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3AD" w:rsidRPr="0072309E" w:rsidRDefault="005F212E" w:rsidP="00F413AD">
      <w:pPr>
        <w:pStyle w:val="1"/>
        <w:rPr>
          <w:rFonts w:ascii="Bookman Old Style" w:hAnsi="Bookman Old Style"/>
          <w:b w:val="0"/>
        </w:rPr>
      </w:pPr>
      <w:bookmarkStart w:id="0" w:name="_Toc152836840"/>
      <w:bookmarkStart w:id="1" w:name="_Toc157952596"/>
      <w:bookmarkStart w:id="2" w:name="_Toc157952693"/>
      <w:bookmarkStart w:id="3" w:name="_Toc223082013"/>
      <w:bookmarkStart w:id="4" w:name="_Toc223091878"/>
      <w:bookmarkStart w:id="5" w:name="_Toc223425474"/>
      <w:bookmarkStart w:id="6" w:name="_Toc223433728"/>
      <w:bookmarkStart w:id="7" w:name="_Toc515446503"/>
      <w:bookmarkStart w:id="8" w:name="_Toc515820518"/>
      <w:r w:rsidRPr="0072309E">
        <w:rPr>
          <w:rFonts w:ascii="Bookman Old Style" w:hAnsi="Bookman Old Style"/>
          <w:b w:val="0"/>
        </w:rPr>
        <w:t>Э. Г</w:t>
      </w:r>
      <w:r w:rsidR="00FD43FE" w:rsidRPr="0072309E">
        <w:rPr>
          <w:rFonts w:ascii="Bookman Old Style" w:hAnsi="Bookman Old Style"/>
          <w:b w:val="0"/>
        </w:rPr>
        <w:t xml:space="preserve">. </w:t>
      </w:r>
      <w:bookmarkEnd w:id="0"/>
      <w:r w:rsidRPr="0072309E">
        <w:rPr>
          <w:rFonts w:ascii="Bookman Old Style" w:hAnsi="Bookman Old Style"/>
          <w:b w:val="0"/>
        </w:rPr>
        <w:t>Уайт</w:t>
      </w:r>
      <w:bookmarkEnd w:id="1"/>
      <w:bookmarkEnd w:id="2"/>
      <w:bookmarkEnd w:id="3"/>
      <w:bookmarkEnd w:id="4"/>
      <w:bookmarkEnd w:id="5"/>
      <w:bookmarkEnd w:id="6"/>
    </w:p>
    <w:p w:rsidR="000601F0" w:rsidRPr="0072309E" w:rsidRDefault="000601F0" w:rsidP="004B7F95">
      <w:pPr>
        <w:pStyle w:val="1"/>
      </w:pPr>
    </w:p>
    <w:p w:rsidR="000601F0" w:rsidRPr="0072309E" w:rsidRDefault="000601F0" w:rsidP="004B7F95">
      <w:pPr>
        <w:jc w:val="center"/>
      </w:pPr>
    </w:p>
    <w:p w:rsidR="000601F0" w:rsidRPr="0072309E" w:rsidRDefault="000601F0" w:rsidP="004B7F95">
      <w:pPr>
        <w:jc w:val="center"/>
      </w:pPr>
    </w:p>
    <w:p w:rsidR="000601F0" w:rsidRPr="0072309E" w:rsidRDefault="000601F0" w:rsidP="004B7F95">
      <w:pPr>
        <w:jc w:val="center"/>
      </w:pPr>
    </w:p>
    <w:p w:rsidR="00F413AD" w:rsidRPr="0072309E" w:rsidRDefault="00F413AD" w:rsidP="004B7F95">
      <w:pPr>
        <w:jc w:val="center"/>
      </w:pPr>
    </w:p>
    <w:p w:rsidR="00F413AD" w:rsidRPr="0072309E" w:rsidRDefault="00F413AD" w:rsidP="004B7F95">
      <w:pPr>
        <w:jc w:val="center"/>
      </w:pPr>
    </w:p>
    <w:p w:rsidR="005F212E" w:rsidRPr="0072309E" w:rsidRDefault="005F212E" w:rsidP="004B7F95">
      <w:pPr>
        <w:jc w:val="center"/>
      </w:pPr>
    </w:p>
    <w:p w:rsidR="005F212E" w:rsidRPr="0072309E" w:rsidRDefault="005F212E" w:rsidP="004B7F95">
      <w:pPr>
        <w:jc w:val="center"/>
      </w:pPr>
    </w:p>
    <w:p w:rsidR="005F212E" w:rsidRPr="0072309E" w:rsidRDefault="005F212E" w:rsidP="004B7F95">
      <w:pPr>
        <w:jc w:val="center"/>
      </w:pPr>
    </w:p>
    <w:p w:rsidR="00F413AD" w:rsidRPr="0072309E" w:rsidRDefault="00F413AD" w:rsidP="004B7F95">
      <w:pPr>
        <w:jc w:val="center"/>
      </w:pPr>
    </w:p>
    <w:p w:rsidR="000601F0" w:rsidRPr="0072309E" w:rsidRDefault="000601F0" w:rsidP="004B7F95">
      <w:pPr>
        <w:pStyle w:val="1"/>
      </w:pPr>
    </w:p>
    <w:p w:rsidR="000601F0" w:rsidRPr="0072309E" w:rsidRDefault="00F65C57" w:rsidP="004B7F95">
      <w:pPr>
        <w:pStyle w:val="1"/>
        <w:rPr>
          <w:rFonts w:ascii="Bookman Old Style" w:hAnsi="Bookman Old Style"/>
        </w:rPr>
      </w:pPr>
      <w:bookmarkStart w:id="9" w:name="_Toc157952597"/>
      <w:bookmarkStart w:id="10" w:name="_Toc157952694"/>
      <w:bookmarkStart w:id="11" w:name="_Toc223082014"/>
      <w:bookmarkStart w:id="12" w:name="_Toc223091879"/>
      <w:bookmarkStart w:id="13" w:name="_Toc223425475"/>
      <w:bookmarkStart w:id="14" w:name="_Toc223433729"/>
      <w:r w:rsidRPr="0072309E">
        <w:rPr>
          <w:rFonts w:ascii="Bookman Old Style" w:hAnsi="Bookman Old Style"/>
        </w:rPr>
        <w:t>ЖЕЛАНИЕ ВЕКОВ</w:t>
      </w:r>
      <w:bookmarkEnd w:id="9"/>
      <w:bookmarkEnd w:id="10"/>
      <w:bookmarkEnd w:id="11"/>
      <w:bookmarkEnd w:id="12"/>
      <w:bookmarkEnd w:id="13"/>
      <w:bookmarkEnd w:id="14"/>
    </w:p>
    <w:p w:rsidR="00F413AD" w:rsidRPr="0072309E" w:rsidRDefault="005F212E" w:rsidP="005F212E">
      <w:pPr>
        <w:jc w:val="center"/>
        <w:rPr>
          <w:rFonts w:ascii="Bookman Old Style" w:hAnsi="Bookman Old Style"/>
        </w:rPr>
      </w:pPr>
      <w:r w:rsidRPr="0072309E">
        <w:rPr>
          <w:rFonts w:ascii="Bookman Old Style" w:hAnsi="Bookman Old Style"/>
        </w:rPr>
        <w:t xml:space="preserve">(в новом </w:t>
      </w:r>
      <w:r w:rsidR="000B7259" w:rsidRPr="0072309E">
        <w:rPr>
          <w:rFonts w:ascii="Bookman Old Style" w:hAnsi="Bookman Old Style"/>
        </w:rPr>
        <w:t>переводе</w:t>
      </w:r>
      <w:r w:rsidRPr="0072309E">
        <w:rPr>
          <w:rFonts w:ascii="Bookman Old Style" w:hAnsi="Bookman Old Style"/>
        </w:rPr>
        <w:t>)</w:t>
      </w:r>
    </w:p>
    <w:p w:rsidR="00F413AD" w:rsidRPr="0072309E" w:rsidRDefault="00F413AD" w:rsidP="00F413AD"/>
    <w:p w:rsidR="00F413AD" w:rsidRPr="0072309E" w:rsidRDefault="00F413AD" w:rsidP="00F413AD"/>
    <w:p w:rsidR="00F413AD" w:rsidRPr="0072309E" w:rsidRDefault="00F413AD" w:rsidP="00F413AD"/>
    <w:p w:rsidR="00F413AD" w:rsidRPr="0072309E" w:rsidRDefault="00F413AD" w:rsidP="00F413AD"/>
    <w:p w:rsidR="00F413AD" w:rsidRPr="0072309E" w:rsidRDefault="00F413AD" w:rsidP="00F413AD">
      <w:pPr>
        <w:jc w:val="center"/>
      </w:pPr>
    </w:p>
    <w:p w:rsidR="00F413AD" w:rsidRPr="0072309E" w:rsidRDefault="00F413AD" w:rsidP="00F413AD">
      <w:pPr>
        <w:jc w:val="center"/>
      </w:pPr>
    </w:p>
    <w:p w:rsidR="00F413AD" w:rsidRPr="0072309E" w:rsidRDefault="00F413AD" w:rsidP="00F413AD">
      <w:pPr>
        <w:jc w:val="center"/>
      </w:pPr>
    </w:p>
    <w:p w:rsidR="00F413AD" w:rsidRPr="0072309E" w:rsidRDefault="00F413AD" w:rsidP="00F413AD">
      <w:pPr>
        <w:jc w:val="center"/>
      </w:pPr>
    </w:p>
    <w:p w:rsidR="00F413AD" w:rsidRPr="0072309E" w:rsidRDefault="00F413AD" w:rsidP="00F413AD">
      <w:pPr>
        <w:jc w:val="center"/>
      </w:pPr>
    </w:p>
    <w:p w:rsidR="00F413AD" w:rsidRPr="0072309E" w:rsidRDefault="00F413AD" w:rsidP="00F413AD">
      <w:pPr>
        <w:jc w:val="center"/>
      </w:pPr>
    </w:p>
    <w:p w:rsidR="00F413AD" w:rsidRPr="0072309E" w:rsidRDefault="00F413AD" w:rsidP="00F413AD">
      <w:pPr>
        <w:jc w:val="center"/>
      </w:pPr>
    </w:p>
    <w:p w:rsidR="00F413AD" w:rsidRPr="0072309E" w:rsidRDefault="00F413AD" w:rsidP="00F413AD"/>
    <w:p w:rsidR="000601F0" w:rsidRPr="0072309E" w:rsidRDefault="000601F0" w:rsidP="004B7F95">
      <w:pPr>
        <w:pStyle w:val="1"/>
        <w:rPr>
          <w:rFonts w:ascii="Times New Roman" w:hAnsi="Times New Roman" w:cs="Times New Roman"/>
          <w:b w:val="0"/>
          <w:bCs w:val="0"/>
          <w:sz w:val="26"/>
          <w:szCs w:val="26"/>
        </w:rPr>
      </w:pPr>
    </w:p>
    <w:p w:rsidR="000601F0" w:rsidRPr="0072309E" w:rsidRDefault="000601F0" w:rsidP="004B7F95">
      <w:pPr>
        <w:pStyle w:val="1"/>
      </w:pPr>
    </w:p>
    <w:p w:rsidR="000601F0" w:rsidRPr="0072309E" w:rsidRDefault="000601F0" w:rsidP="004B7F95">
      <w:pPr>
        <w:pStyle w:val="1"/>
      </w:pPr>
    </w:p>
    <w:p w:rsidR="000601F0" w:rsidRPr="0072309E" w:rsidRDefault="000601F0" w:rsidP="004B7F95">
      <w:pPr>
        <w:pStyle w:val="1"/>
      </w:pPr>
    </w:p>
    <w:p w:rsidR="000601F0" w:rsidRPr="0072309E" w:rsidRDefault="000601F0" w:rsidP="004B7F95">
      <w:pPr>
        <w:pStyle w:val="1"/>
      </w:pPr>
    </w:p>
    <w:p w:rsidR="000601F0" w:rsidRPr="0072309E" w:rsidRDefault="000601F0" w:rsidP="004B7F95">
      <w:pPr>
        <w:pStyle w:val="1"/>
      </w:pPr>
    </w:p>
    <w:p w:rsidR="000601F0" w:rsidRPr="0072309E" w:rsidRDefault="000601F0" w:rsidP="004B7F95">
      <w:pPr>
        <w:pStyle w:val="1"/>
      </w:pPr>
    </w:p>
    <w:p w:rsidR="000601F0" w:rsidRPr="0072309E" w:rsidRDefault="000601F0" w:rsidP="004B7F95">
      <w:pPr>
        <w:pStyle w:val="1"/>
      </w:pPr>
    </w:p>
    <w:p w:rsidR="000601F0" w:rsidRPr="0072309E" w:rsidRDefault="000601F0" w:rsidP="004B7F95">
      <w:pPr>
        <w:pStyle w:val="1"/>
      </w:pPr>
    </w:p>
    <w:p w:rsidR="000601F0" w:rsidRPr="0072309E" w:rsidRDefault="000601F0" w:rsidP="004B7F95">
      <w:pPr>
        <w:pStyle w:val="1"/>
      </w:pPr>
    </w:p>
    <w:p w:rsidR="000601F0" w:rsidRPr="0072309E" w:rsidRDefault="000601F0" w:rsidP="004B7F95">
      <w:pPr>
        <w:pStyle w:val="1"/>
      </w:pPr>
    </w:p>
    <w:p w:rsidR="000601F0" w:rsidRPr="0072309E" w:rsidRDefault="000601F0" w:rsidP="004B7F95">
      <w:pPr>
        <w:pStyle w:val="1"/>
      </w:pPr>
    </w:p>
    <w:p w:rsidR="000601F0" w:rsidRPr="0072309E" w:rsidRDefault="000601F0" w:rsidP="004B7F95">
      <w:pPr>
        <w:pStyle w:val="1"/>
      </w:pPr>
    </w:p>
    <w:p w:rsidR="000601F0" w:rsidRPr="0072309E" w:rsidRDefault="000601F0" w:rsidP="004B7F95">
      <w:pPr>
        <w:pStyle w:val="1"/>
      </w:pPr>
    </w:p>
    <w:p w:rsidR="000601F0" w:rsidRPr="0072309E" w:rsidRDefault="000601F0" w:rsidP="004B7F95">
      <w:pPr>
        <w:pStyle w:val="1"/>
      </w:pPr>
    </w:p>
    <w:p w:rsidR="00FD43FE" w:rsidRPr="0072309E" w:rsidRDefault="00FD43FE" w:rsidP="00FD43FE"/>
    <w:p w:rsidR="005F212E" w:rsidRPr="0072309E" w:rsidRDefault="005F212E" w:rsidP="00FD43FE"/>
    <w:p w:rsidR="005F212E" w:rsidRPr="0072309E" w:rsidRDefault="005F212E" w:rsidP="00FD43FE"/>
    <w:p w:rsidR="005F212E" w:rsidRPr="0072309E" w:rsidRDefault="005F212E" w:rsidP="00FD43FE"/>
    <w:p w:rsidR="005F212E" w:rsidRPr="0072309E" w:rsidRDefault="005F212E" w:rsidP="00FD43FE"/>
    <w:p w:rsidR="005F212E" w:rsidRPr="0072309E" w:rsidRDefault="005F212E" w:rsidP="00FD43FE"/>
    <w:p w:rsidR="00E62AD4" w:rsidRPr="0072309E" w:rsidRDefault="00E62AD4" w:rsidP="00FD43FE"/>
    <w:p w:rsidR="008E2E57" w:rsidRPr="0072309E" w:rsidRDefault="008E2E57" w:rsidP="008E2E57">
      <w:pPr>
        <w:jc w:val="center"/>
        <w:rPr>
          <w:rFonts w:ascii="Bookman Old Style" w:hAnsi="Bookman Old Style" w:cs="Arial"/>
        </w:rPr>
      </w:pPr>
      <w:r w:rsidRPr="0072309E">
        <w:rPr>
          <w:rFonts w:ascii="Bookman Old Style" w:hAnsi="Bookman Old Style" w:cs="Arial"/>
        </w:rPr>
        <w:t>202</w:t>
      </w:r>
      <w:r w:rsidR="000B7259" w:rsidRPr="0072309E">
        <w:rPr>
          <w:rFonts w:ascii="Bookman Old Style" w:hAnsi="Bookman Old Style" w:cs="Arial"/>
        </w:rPr>
        <w:t>6</w:t>
      </w:r>
      <w:r w:rsidRPr="0072309E">
        <w:rPr>
          <w:rFonts w:ascii="Bookman Old Style" w:hAnsi="Bookman Old Style" w:cs="Arial"/>
        </w:rPr>
        <w:t xml:space="preserve"> г.</w:t>
      </w:r>
    </w:p>
    <w:p w:rsidR="00AA1DE5" w:rsidRPr="0072309E" w:rsidRDefault="00AA1DE5" w:rsidP="00AA1DE5">
      <w:pPr>
        <w:pStyle w:val="2"/>
        <w:spacing w:before="120" w:after="120"/>
        <w:rPr>
          <w:rFonts w:ascii="Bookman Old Style" w:hAnsi="Bookman Old Style"/>
          <w:sz w:val="32"/>
          <w:szCs w:val="32"/>
          <w:highlight w:val="yellow"/>
        </w:rPr>
      </w:pPr>
      <w:bookmarkStart w:id="15" w:name="_Toc150321960"/>
      <w:bookmarkStart w:id="16" w:name="_Toc152836842"/>
      <w:bookmarkStart w:id="17" w:name="_Toc157952598"/>
      <w:bookmarkStart w:id="18" w:name="_Toc157952695"/>
      <w:bookmarkStart w:id="19" w:name="_Toc223082015"/>
      <w:bookmarkStart w:id="20" w:name="_Toc223091880"/>
      <w:bookmarkStart w:id="21" w:name="_Toc223425476"/>
      <w:bookmarkStart w:id="22" w:name="_Toc223433730"/>
      <w:r w:rsidRPr="0072309E">
        <w:rPr>
          <w:rFonts w:ascii="Bookman Old Style" w:hAnsi="Bookman Old Style"/>
          <w:sz w:val="32"/>
          <w:szCs w:val="32"/>
          <w:highlight w:val="yellow"/>
        </w:rPr>
        <w:lastRenderedPageBreak/>
        <w:t>От издателей</w:t>
      </w:r>
      <w:bookmarkEnd w:id="15"/>
      <w:bookmarkEnd w:id="16"/>
      <w:bookmarkEnd w:id="17"/>
      <w:bookmarkEnd w:id="18"/>
      <w:bookmarkEnd w:id="19"/>
      <w:bookmarkEnd w:id="20"/>
      <w:bookmarkEnd w:id="21"/>
      <w:bookmarkEnd w:id="22"/>
    </w:p>
    <w:p w:rsidR="00AA1DE5" w:rsidRPr="0072309E" w:rsidRDefault="00376401" w:rsidP="00AA1DE5">
      <w:pPr>
        <w:tabs>
          <w:tab w:val="num" w:pos="851"/>
        </w:tabs>
        <w:spacing w:line="240" w:lineRule="auto"/>
        <w:ind w:firstLine="567"/>
        <w:jc w:val="both"/>
        <w:rPr>
          <w:sz w:val="24"/>
          <w:szCs w:val="24"/>
        </w:rPr>
      </w:pPr>
      <w:r w:rsidRPr="00376401">
        <w:rPr>
          <w:sz w:val="24"/>
          <w:szCs w:val="24"/>
          <w:highlight w:val="yellow"/>
        </w:rPr>
        <w:t>???</w:t>
      </w: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Default="00331D7F" w:rsidP="00AA1DE5">
      <w:pPr>
        <w:tabs>
          <w:tab w:val="num" w:pos="851"/>
        </w:tabs>
        <w:spacing w:line="240" w:lineRule="auto"/>
        <w:ind w:firstLine="567"/>
        <w:jc w:val="both"/>
        <w:rPr>
          <w:sz w:val="24"/>
          <w:szCs w:val="24"/>
        </w:rPr>
      </w:pPr>
    </w:p>
    <w:p w:rsidR="00376401" w:rsidRDefault="00376401" w:rsidP="00AA1DE5">
      <w:pPr>
        <w:tabs>
          <w:tab w:val="num" w:pos="851"/>
        </w:tabs>
        <w:spacing w:line="240" w:lineRule="auto"/>
        <w:ind w:firstLine="567"/>
        <w:jc w:val="both"/>
        <w:rPr>
          <w:sz w:val="24"/>
          <w:szCs w:val="24"/>
        </w:rPr>
      </w:pPr>
    </w:p>
    <w:p w:rsidR="00376401" w:rsidRDefault="00376401" w:rsidP="00AA1DE5">
      <w:pPr>
        <w:tabs>
          <w:tab w:val="num" w:pos="851"/>
        </w:tabs>
        <w:spacing w:line="240" w:lineRule="auto"/>
        <w:ind w:firstLine="567"/>
        <w:jc w:val="both"/>
        <w:rPr>
          <w:sz w:val="24"/>
          <w:szCs w:val="24"/>
        </w:rPr>
      </w:pPr>
    </w:p>
    <w:p w:rsidR="00376401" w:rsidRDefault="00376401" w:rsidP="00AA1DE5">
      <w:pPr>
        <w:tabs>
          <w:tab w:val="num" w:pos="851"/>
        </w:tabs>
        <w:spacing w:line="240" w:lineRule="auto"/>
        <w:ind w:firstLine="567"/>
        <w:jc w:val="both"/>
        <w:rPr>
          <w:sz w:val="24"/>
          <w:szCs w:val="24"/>
        </w:rPr>
      </w:pPr>
    </w:p>
    <w:p w:rsidR="00376401" w:rsidRDefault="00376401" w:rsidP="00AA1DE5">
      <w:pPr>
        <w:tabs>
          <w:tab w:val="num" w:pos="851"/>
        </w:tabs>
        <w:spacing w:line="240" w:lineRule="auto"/>
        <w:ind w:firstLine="567"/>
        <w:jc w:val="both"/>
        <w:rPr>
          <w:sz w:val="24"/>
          <w:szCs w:val="24"/>
        </w:rPr>
      </w:pPr>
    </w:p>
    <w:p w:rsidR="00376401" w:rsidRDefault="00376401" w:rsidP="00AA1DE5">
      <w:pPr>
        <w:tabs>
          <w:tab w:val="num" w:pos="851"/>
        </w:tabs>
        <w:spacing w:line="240" w:lineRule="auto"/>
        <w:ind w:firstLine="567"/>
        <w:jc w:val="both"/>
        <w:rPr>
          <w:sz w:val="24"/>
          <w:szCs w:val="24"/>
        </w:rPr>
      </w:pPr>
    </w:p>
    <w:p w:rsidR="00376401" w:rsidRDefault="00376401" w:rsidP="00AA1DE5">
      <w:pPr>
        <w:tabs>
          <w:tab w:val="num" w:pos="851"/>
        </w:tabs>
        <w:spacing w:line="240" w:lineRule="auto"/>
        <w:ind w:firstLine="567"/>
        <w:jc w:val="both"/>
        <w:rPr>
          <w:sz w:val="24"/>
          <w:szCs w:val="24"/>
        </w:rPr>
      </w:pPr>
    </w:p>
    <w:p w:rsidR="00376401" w:rsidRPr="0072309E" w:rsidRDefault="00376401"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72309E" w:rsidRDefault="00331D7F" w:rsidP="00AA1DE5">
      <w:pPr>
        <w:tabs>
          <w:tab w:val="num" w:pos="851"/>
        </w:tabs>
        <w:spacing w:line="240" w:lineRule="auto"/>
        <w:ind w:firstLine="567"/>
        <w:jc w:val="both"/>
        <w:rPr>
          <w:sz w:val="24"/>
          <w:szCs w:val="24"/>
        </w:rPr>
      </w:pPr>
    </w:p>
    <w:p w:rsidR="00331D7F" w:rsidRPr="00376401" w:rsidRDefault="00331D7F" w:rsidP="00331D7F">
      <w:pPr>
        <w:pStyle w:val="2"/>
        <w:spacing w:before="120" w:after="120"/>
        <w:rPr>
          <w:rFonts w:ascii="Bookman Old Style" w:hAnsi="Bookman Old Style"/>
          <w:sz w:val="32"/>
          <w:szCs w:val="32"/>
        </w:rPr>
      </w:pPr>
      <w:bookmarkStart w:id="23" w:name="_Toc150321961"/>
      <w:bookmarkStart w:id="24" w:name="_Toc152836843"/>
      <w:bookmarkStart w:id="25" w:name="_Toc157952599"/>
      <w:bookmarkStart w:id="26" w:name="_Toc157952696"/>
      <w:bookmarkStart w:id="27" w:name="_Toc223082016"/>
      <w:bookmarkStart w:id="28" w:name="_Toc223091881"/>
      <w:bookmarkStart w:id="29" w:name="_Toc223425477"/>
      <w:bookmarkStart w:id="30" w:name="_Toc223433731"/>
      <w:r w:rsidRPr="00376401">
        <w:rPr>
          <w:rFonts w:ascii="Bookman Old Style" w:hAnsi="Bookman Old Style"/>
          <w:sz w:val="32"/>
          <w:szCs w:val="32"/>
        </w:rPr>
        <w:lastRenderedPageBreak/>
        <w:t>Оглавление</w:t>
      </w:r>
      <w:bookmarkEnd w:id="23"/>
      <w:bookmarkEnd w:id="24"/>
      <w:bookmarkEnd w:id="25"/>
      <w:bookmarkEnd w:id="26"/>
      <w:bookmarkEnd w:id="27"/>
      <w:bookmarkEnd w:id="28"/>
      <w:bookmarkEnd w:id="29"/>
      <w:bookmarkEnd w:id="30"/>
    </w:p>
    <w:bookmarkStart w:id="31" w:name="_GoBack"/>
    <w:bookmarkEnd w:id="31"/>
    <w:p w:rsidR="00D74EBF" w:rsidRPr="00D74EBF" w:rsidRDefault="00331D7F" w:rsidP="00D74EBF">
      <w:pPr>
        <w:pStyle w:val="25"/>
        <w:rPr>
          <w:rFonts w:eastAsiaTheme="minorEastAsia"/>
          <w:noProof/>
          <w:sz w:val="24"/>
          <w:szCs w:val="24"/>
          <w:lang w:val="uk-UA" w:eastAsia="uk-UA"/>
        </w:rPr>
      </w:pPr>
      <w:r w:rsidRPr="00D74EBF">
        <w:rPr>
          <w:sz w:val="24"/>
          <w:szCs w:val="24"/>
          <w:highlight w:val="yellow"/>
        </w:rPr>
        <w:fldChar w:fldCharType="begin"/>
      </w:r>
      <w:r w:rsidRPr="00D74EBF">
        <w:rPr>
          <w:sz w:val="24"/>
          <w:szCs w:val="24"/>
          <w:highlight w:val="yellow"/>
        </w:rPr>
        <w:instrText xml:space="preserve"> TOC \o "1-3" \h \z \u </w:instrText>
      </w:r>
      <w:r w:rsidRPr="00D74EBF">
        <w:rPr>
          <w:sz w:val="24"/>
          <w:szCs w:val="24"/>
          <w:highlight w:val="yellow"/>
        </w:rPr>
        <w:fldChar w:fldCharType="separate"/>
      </w:r>
      <w:hyperlink w:anchor="_Toc223433732" w:history="1">
        <w:r w:rsidR="00D74EBF" w:rsidRPr="00D74EBF">
          <w:rPr>
            <w:rStyle w:val="af2"/>
            <w:noProof/>
            <w:sz w:val="24"/>
            <w:szCs w:val="24"/>
          </w:rPr>
          <w:t>Глава 1. «С нами Бог»</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_Toc223433732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5</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33" w:history="1">
        <w:r w:rsidR="00D74EBF" w:rsidRPr="00D74EBF">
          <w:rPr>
            <w:rStyle w:val="af2"/>
            <w:noProof/>
            <w:sz w:val="24"/>
            <w:szCs w:val="24"/>
          </w:rPr>
          <w:t>Глава 2. Избранный народ</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_Toc223433733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9</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34" w:history="1">
        <w:r w:rsidR="00D74EBF" w:rsidRPr="00D74EBF">
          <w:rPr>
            <w:rStyle w:val="af2"/>
            <w:noProof/>
            <w:sz w:val="24"/>
            <w:szCs w:val="24"/>
          </w:rPr>
          <w:t>Глава 3. «Полнота времени»</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_Toc223433734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11</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35" w:history="1">
        <w:r w:rsidR="00D74EBF" w:rsidRPr="00D74EBF">
          <w:rPr>
            <w:rStyle w:val="af2"/>
            <w:noProof/>
            <w:sz w:val="24"/>
            <w:szCs w:val="24"/>
          </w:rPr>
          <w:t>Глава 4. Вам родился Спаситель</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_Toc223433735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14</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36" w:history="1">
        <w:r w:rsidR="00D74EBF" w:rsidRPr="00D74EBF">
          <w:rPr>
            <w:rStyle w:val="af2"/>
            <w:noProof/>
            <w:sz w:val="24"/>
            <w:szCs w:val="24"/>
          </w:rPr>
          <w:t>Глава 5. Посвящение</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_Toc223433736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17</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37" w:history="1">
        <w:r w:rsidR="00D74EBF" w:rsidRPr="00D74EBF">
          <w:rPr>
            <w:rStyle w:val="af2"/>
            <w:noProof/>
            <w:sz w:val="24"/>
            <w:szCs w:val="24"/>
          </w:rPr>
          <w:t>Глава 6. «Мы видели его звезду»</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_Toc223433737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21</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38" w:history="1">
        <w:r w:rsidR="00D74EBF" w:rsidRPr="00D74EBF">
          <w:rPr>
            <w:rStyle w:val="af2"/>
            <w:noProof/>
            <w:sz w:val="24"/>
            <w:szCs w:val="24"/>
          </w:rPr>
          <w:t>Глава 7. Иисус в детстве</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_Toc223433738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25</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39" w:history="1">
        <w:r w:rsidR="00D74EBF" w:rsidRPr="00D74EBF">
          <w:rPr>
            <w:rStyle w:val="af2"/>
            <w:noProof/>
            <w:sz w:val="24"/>
            <w:szCs w:val="24"/>
          </w:rPr>
          <w:t>Глава 8. Посещение праздника Пасхи</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_Toc223433739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29</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40" w:history="1">
        <w:r w:rsidR="00D74EBF" w:rsidRPr="00D74EBF">
          <w:rPr>
            <w:rStyle w:val="af2"/>
            <w:noProof/>
            <w:sz w:val="24"/>
            <w:szCs w:val="24"/>
          </w:rPr>
          <w:t>Глава 9. Дни противостояния</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_Toc223433740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33</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41" w:history="1">
        <w:r w:rsidR="00D74EBF" w:rsidRPr="00D74EBF">
          <w:rPr>
            <w:rStyle w:val="af2"/>
            <w:noProof/>
            <w:sz w:val="24"/>
            <w:szCs w:val="24"/>
          </w:rPr>
          <w:t>Глава 10. Голос в пустыне</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_Toc223433741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37</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42" w:history="1">
        <w:r w:rsidR="00D74EBF" w:rsidRPr="00D74EBF">
          <w:rPr>
            <w:rStyle w:val="af2"/>
            <w:noProof/>
            <w:sz w:val="24"/>
            <w:szCs w:val="24"/>
          </w:rPr>
          <w:t>Глава 11. Крещение</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_Toc223433742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43</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43" w:history="1">
        <w:r w:rsidR="00D74EBF" w:rsidRPr="00D74EBF">
          <w:rPr>
            <w:rStyle w:val="af2"/>
            <w:noProof/>
            <w:sz w:val="24"/>
            <w:szCs w:val="24"/>
          </w:rPr>
          <w:t>Глава 12. Искушение</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_Toc223433743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46</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44" w:history="1">
        <w:r w:rsidR="00D74EBF" w:rsidRPr="00D74EBF">
          <w:rPr>
            <w:rStyle w:val="af2"/>
            <w:noProof/>
            <w:sz w:val="24"/>
            <w:szCs w:val="24"/>
          </w:rPr>
          <w:t>Глава 13. Победа</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_Toc223433744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52</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45" w:history="1">
        <w:r w:rsidR="00D74EBF" w:rsidRPr="00D74EBF">
          <w:rPr>
            <w:rStyle w:val="af2"/>
            <w:noProof/>
            <w:sz w:val="24"/>
            <w:szCs w:val="24"/>
          </w:rPr>
          <w:t>Глава 14. «Мы нашли Мессию»</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_Toc223433745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55</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46" w:history="1">
        <w:r w:rsidR="00D74EBF" w:rsidRPr="00D74EBF">
          <w:rPr>
            <w:rStyle w:val="af2"/>
            <w:noProof/>
            <w:sz w:val="24"/>
            <w:szCs w:val="24"/>
          </w:rPr>
          <w:t>Глава 15. На свадебном торжестве</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_Toc223433746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61</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47" w:history="1">
        <w:r w:rsidR="00D74EBF" w:rsidRPr="00D74EBF">
          <w:rPr>
            <w:rStyle w:val="af2"/>
            <w:noProof/>
            <w:sz w:val="24"/>
            <w:szCs w:val="24"/>
          </w:rPr>
          <w:t>Глава 16. В Его храме</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_Toc223433747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66</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48" w:history="1">
        <w:r w:rsidR="00D74EBF" w:rsidRPr="00D74EBF">
          <w:rPr>
            <w:rStyle w:val="af2"/>
            <w:noProof/>
            <w:sz w:val="24"/>
            <w:szCs w:val="24"/>
          </w:rPr>
          <w:t>Глава 17. Никодим</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_Toc223433748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72</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49" w:history="1">
        <w:r w:rsidR="00D74EBF" w:rsidRPr="00D74EBF">
          <w:rPr>
            <w:rStyle w:val="af2"/>
            <w:noProof/>
            <w:sz w:val="24"/>
            <w:szCs w:val="24"/>
          </w:rPr>
          <w:t>Глава 18. «Ему должно расти»</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_Toc223433749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77</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50" w:history="1">
        <w:r w:rsidR="00D74EBF" w:rsidRPr="00D74EBF">
          <w:rPr>
            <w:rStyle w:val="af2"/>
            <w:noProof/>
            <w:sz w:val="24"/>
            <w:szCs w:val="24"/>
          </w:rPr>
          <w:t>Глава 19. У колодца Иакова</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_Toc223433750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79</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51" w:history="1">
        <w:r w:rsidR="00D74EBF" w:rsidRPr="00D74EBF">
          <w:rPr>
            <w:rStyle w:val="af2"/>
            <w:noProof/>
            <w:sz w:val="24"/>
            <w:szCs w:val="24"/>
          </w:rPr>
          <w:t>Глава 20. «Если не увидите знамений и чудес»</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_Toc223433751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85</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52" w:history="1">
        <w:r w:rsidR="00D74EBF" w:rsidRPr="00D74EBF">
          <w:rPr>
            <w:rStyle w:val="af2"/>
            <w:noProof/>
            <w:sz w:val="24"/>
            <w:szCs w:val="24"/>
          </w:rPr>
          <w:t>Глава 21. Вифезда и Синедрион</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_Toc223433752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87</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53" w:history="1">
        <w:r w:rsidR="00D74EBF" w:rsidRPr="00D74EBF">
          <w:rPr>
            <w:rStyle w:val="af2"/>
            <w:noProof/>
            <w:sz w:val="24"/>
            <w:szCs w:val="24"/>
          </w:rPr>
          <w:t>Глава 22. Тюремное заключение и смерть Иоанна</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_Toc223433753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94</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54" w:history="1">
        <w:r w:rsidR="00D74EBF" w:rsidRPr="00D74EBF">
          <w:rPr>
            <w:rStyle w:val="af2"/>
            <w:noProof/>
            <w:sz w:val="24"/>
            <w:szCs w:val="24"/>
          </w:rPr>
          <w:t>Глава 23. «Приблизилось Царство Божье»</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_Toc223433754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101</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55" w:history="1">
        <w:r w:rsidR="00D74EBF" w:rsidRPr="00D74EBF">
          <w:rPr>
            <w:rStyle w:val="af2"/>
            <w:noProof/>
            <w:sz w:val="24"/>
            <w:szCs w:val="24"/>
          </w:rPr>
          <w:t>Глава 24. «Не плотников ли это Сын?»</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_Toc223433755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104</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56" w:history="1">
        <w:r w:rsidR="00D74EBF" w:rsidRPr="00D74EBF">
          <w:rPr>
            <w:rStyle w:val="af2"/>
            <w:noProof/>
            <w:sz w:val="24"/>
            <w:szCs w:val="24"/>
          </w:rPr>
          <w:t>Глава 25. Призыв у моря</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_Toc223433756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108</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57" w:history="1">
        <w:r w:rsidR="00D74EBF" w:rsidRPr="00D74EBF">
          <w:rPr>
            <w:rStyle w:val="af2"/>
            <w:noProof/>
            <w:sz w:val="24"/>
            <w:szCs w:val="24"/>
          </w:rPr>
          <w:t>Глава 26. В Капернауме</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_Toc223433757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111</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58" w:history="1">
        <w:r w:rsidR="00D74EBF" w:rsidRPr="00D74EBF">
          <w:rPr>
            <w:rStyle w:val="af2"/>
            <w:noProof/>
            <w:sz w:val="24"/>
            <w:szCs w:val="24"/>
          </w:rPr>
          <w:t>Глава 27. «Можешь меня очистить»</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_Toc223433758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116</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59" w:history="1">
        <w:r w:rsidR="00D74EBF" w:rsidRPr="00D74EBF">
          <w:rPr>
            <w:rStyle w:val="af2"/>
            <w:noProof/>
            <w:sz w:val="24"/>
            <w:szCs w:val="24"/>
          </w:rPr>
          <w:t>Глава 28. Левий Матфей</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_Toc223433759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122</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60" w:history="1">
        <w:r w:rsidR="00D74EBF" w:rsidRPr="00D74EBF">
          <w:rPr>
            <w:rStyle w:val="af2"/>
            <w:noProof/>
            <w:sz w:val="24"/>
            <w:szCs w:val="24"/>
          </w:rPr>
          <w:t>Глава 29. Суббота</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_Toc223433760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127</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61" w:history="1">
        <w:r w:rsidR="00D74EBF" w:rsidRPr="00D74EBF">
          <w:rPr>
            <w:rStyle w:val="af2"/>
            <w:noProof/>
            <w:sz w:val="24"/>
            <w:szCs w:val="24"/>
          </w:rPr>
          <w:t>Глава 30. «И поставил из них двенадцать»</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_Toc223433761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131</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62" w:history="1">
        <w:r w:rsidR="00D74EBF" w:rsidRPr="00D74EBF">
          <w:rPr>
            <w:rStyle w:val="af2"/>
            <w:noProof/>
            <w:sz w:val="24"/>
            <w:szCs w:val="24"/>
          </w:rPr>
          <w:t>Глава 31. Нагорная проповедь</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_Toc223433762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135</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63" w:history="1">
        <w:r w:rsidR="00D74EBF" w:rsidRPr="00D74EBF">
          <w:rPr>
            <w:rStyle w:val="af2"/>
            <w:noProof/>
            <w:sz w:val="24"/>
            <w:szCs w:val="24"/>
          </w:rPr>
          <w:t>Глава 32. Центурион</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_Toc223433763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144</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64" w:history="1">
        <w:r w:rsidR="00D74EBF" w:rsidRPr="00D74EBF">
          <w:rPr>
            <w:rStyle w:val="af2"/>
            <w:noProof/>
            <w:sz w:val="24"/>
            <w:szCs w:val="24"/>
          </w:rPr>
          <w:t>Глава 33. Кто братья мои?</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_Toc223433764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147</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65" w:history="1">
        <w:r w:rsidR="00D74EBF" w:rsidRPr="00D74EBF">
          <w:rPr>
            <w:rStyle w:val="af2"/>
            <w:noProof/>
            <w:sz w:val="24"/>
            <w:szCs w:val="24"/>
          </w:rPr>
          <w:t>Глава 34. Приглашение</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_Toc223433765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151</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66" w:history="1">
        <w:r w:rsidR="00D74EBF" w:rsidRPr="00D74EBF">
          <w:rPr>
            <w:rStyle w:val="af2"/>
            <w:noProof/>
            <w:sz w:val="24"/>
            <w:szCs w:val="24"/>
          </w:rPr>
          <w:t>Глава 35. «Умолкни, перестань»</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_Toc223433766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154</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67" w:history="1">
        <w:r w:rsidR="00D74EBF" w:rsidRPr="00D74EBF">
          <w:rPr>
            <w:rStyle w:val="af2"/>
            <w:noProof/>
            <w:sz w:val="24"/>
            <w:szCs w:val="24"/>
          </w:rPr>
          <w:t>Глава 36. Прикосновение веры</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_Toc223433767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159</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68" w:history="1">
        <w:r w:rsidR="00D74EBF" w:rsidRPr="00D74EBF">
          <w:rPr>
            <w:rStyle w:val="af2"/>
            <w:noProof/>
            <w:sz w:val="24"/>
            <w:szCs w:val="24"/>
          </w:rPr>
          <w:t>Глава 37. Первые евангелисты</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_Toc223433768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162</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69" w:history="1">
        <w:r w:rsidR="00D74EBF" w:rsidRPr="00D74EBF">
          <w:rPr>
            <w:rStyle w:val="af2"/>
            <w:noProof/>
            <w:sz w:val="24"/>
            <w:szCs w:val="24"/>
          </w:rPr>
          <w:t>Глава 38. «Пойдите и отдохните немного»</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_Toc223433769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167</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70" w:history="1">
        <w:r w:rsidR="00D74EBF" w:rsidRPr="00D74EBF">
          <w:rPr>
            <w:rStyle w:val="af2"/>
            <w:noProof/>
            <w:sz w:val="24"/>
            <w:szCs w:val="24"/>
          </w:rPr>
          <w:t>Глава 39. «Вы дайте им есть»</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_Toc223433770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170</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71" w:history="1">
        <w:r w:rsidR="00D74EBF" w:rsidRPr="00D74EBF">
          <w:rPr>
            <w:rStyle w:val="af2"/>
            <w:noProof/>
            <w:sz w:val="24"/>
            <w:szCs w:val="24"/>
          </w:rPr>
          <w:t>Глава 40. Ночь на озере</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_Toc223433771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174</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72" w:history="1">
        <w:r w:rsidR="00D74EBF" w:rsidRPr="00D74EBF">
          <w:rPr>
            <w:rStyle w:val="af2"/>
            <w:noProof/>
            <w:sz w:val="24"/>
            <w:szCs w:val="24"/>
          </w:rPr>
          <w:t>Глава 41. Кризис в Галилее</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_Toc223433772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177</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73" w:history="1">
        <w:r w:rsidR="00D74EBF" w:rsidRPr="00D74EBF">
          <w:rPr>
            <w:rStyle w:val="af2"/>
            <w:noProof/>
            <w:sz w:val="24"/>
            <w:szCs w:val="24"/>
          </w:rPr>
          <w:t>Глава 42. Предания</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_Toc223433773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183</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74" w:history="1">
        <w:r w:rsidR="00D74EBF" w:rsidRPr="00D74EBF">
          <w:rPr>
            <w:rStyle w:val="af2"/>
            <w:noProof/>
            <w:sz w:val="24"/>
            <w:szCs w:val="24"/>
          </w:rPr>
          <w:t>Глава 43. Разрушение преград</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_Toc223433774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185</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75" w:history="1">
        <w:r w:rsidR="00D74EBF" w:rsidRPr="00D74EBF">
          <w:rPr>
            <w:rStyle w:val="af2"/>
            <w:noProof/>
            <w:sz w:val="24"/>
            <w:szCs w:val="24"/>
          </w:rPr>
          <w:t>Глава 44. Истинное знамение</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_Toc223433775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188</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76" w:history="1">
        <w:r w:rsidR="00D74EBF" w:rsidRPr="00D74EBF">
          <w:rPr>
            <w:rStyle w:val="af2"/>
            <w:noProof/>
            <w:sz w:val="24"/>
            <w:szCs w:val="24"/>
          </w:rPr>
          <w:t>Глава 45. Предзнаменование креста</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_Toc223433776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191</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77" w:history="1">
        <w:r w:rsidR="00D74EBF" w:rsidRPr="00D74EBF">
          <w:rPr>
            <w:rStyle w:val="af2"/>
            <w:noProof/>
            <w:sz w:val="24"/>
            <w:szCs w:val="24"/>
          </w:rPr>
          <w:t>Глава 46. Он преобразился</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_Toc223433777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196</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78" w:history="1">
        <w:r w:rsidR="00D74EBF" w:rsidRPr="00D74EBF">
          <w:rPr>
            <w:rStyle w:val="af2"/>
            <w:noProof/>
            <w:sz w:val="24"/>
            <w:szCs w:val="24"/>
          </w:rPr>
          <w:t>Глава 47. Служение</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_Toc223433778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199</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79" w:history="1">
        <w:r w:rsidR="00D74EBF" w:rsidRPr="00D74EBF">
          <w:rPr>
            <w:rStyle w:val="af2"/>
            <w:noProof/>
            <w:sz w:val="24"/>
            <w:szCs w:val="24"/>
          </w:rPr>
          <w:t>Глава 48. Кто больший?</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_Toc223433779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202</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80" w:history="1">
        <w:r w:rsidR="00D74EBF" w:rsidRPr="00D74EBF">
          <w:rPr>
            <w:rStyle w:val="af2"/>
            <w:noProof/>
            <w:sz w:val="24"/>
            <w:szCs w:val="24"/>
          </w:rPr>
          <w:t>Глава 49. На празднике Кущей</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_Toc223433780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208</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81" w:history="1">
        <w:r w:rsidR="00D74EBF" w:rsidRPr="00D74EBF">
          <w:rPr>
            <w:rStyle w:val="af2"/>
            <w:noProof/>
            <w:sz w:val="24"/>
            <w:szCs w:val="24"/>
          </w:rPr>
          <w:t>Глава 50. Среди ловушек</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_Toc223433781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212</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82" w:history="1">
        <w:r w:rsidR="00D74EBF" w:rsidRPr="00D74EBF">
          <w:rPr>
            <w:rStyle w:val="af2"/>
            <w:noProof/>
            <w:sz w:val="24"/>
            <w:szCs w:val="24"/>
          </w:rPr>
          <w:t>Глава 51. «Свет жизни»</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_Toc223433782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216</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83" w:history="1">
        <w:r w:rsidR="00D74EBF" w:rsidRPr="00D74EBF">
          <w:rPr>
            <w:rStyle w:val="af2"/>
            <w:noProof/>
            <w:sz w:val="24"/>
            <w:szCs w:val="24"/>
          </w:rPr>
          <w:t>Глава 52. Божественный Пастырь</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_Toc223433783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223</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84" w:history="1">
        <w:r w:rsidR="00D74EBF" w:rsidRPr="00D74EBF">
          <w:rPr>
            <w:rStyle w:val="af2"/>
            <w:noProof/>
            <w:sz w:val="24"/>
            <w:szCs w:val="24"/>
          </w:rPr>
          <w:t>Глава 53. Последнее путешествие из Галилеи</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_Toc223433784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227</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85" w:history="1">
        <w:r w:rsidR="00D74EBF" w:rsidRPr="00D74EBF">
          <w:rPr>
            <w:rStyle w:val="af2"/>
            <w:noProof/>
            <w:sz w:val="24"/>
            <w:szCs w:val="24"/>
          </w:rPr>
          <w:t>Глава 54. Добрый самарянин</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_Toc223433785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232</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86" w:history="1">
        <w:r w:rsidR="00D74EBF" w:rsidRPr="00D74EBF">
          <w:rPr>
            <w:rStyle w:val="af2"/>
            <w:noProof/>
            <w:sz w:val="24"/>
            <w:szCs w:val="24"/>
          </w:rPr>
          <w:t>Глава 55. «Не придет Царствие Божие приметным образом»</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_Toc223433786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236</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87" w:history="1">
        <w:r w:rsidR="00D74EBF" w:rsidRPr="00D74EBF">
          <w:rPr>
            <w:rStyle w:val="af2"/>
            <w:noProof/>
            <w:sz w:val="24"/>
            <w:szCs w:val="24"/>
          </w:rPr>
          <w:t>Глава 56. Благословение детей</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_Toc223433787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239</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88" w:history="1">
        <w:r w:rsidR="00D74EBF" w:rsidRPr="00D74EBF">
          <w:rPr>
            <w:rStyle w:val="af2"/>
            <w:noProof/>
            <w:sz w:val="24"/>
            <w:szCs w:val="24"/>
          </w:rPr>
          <w:t>Глава 57. «Одного тебе недостает»</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_Toc223433788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242</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89" w:history="1">
        <w:r w:rsidR="00D74EBF" w:rsidRPr="00D74EBF">
          <w:rPr>
            <w:rStyle w:val="af2"/>
            <w:noProof/>
            <w:sz w:val="24"/>
            <w:szCs w:val="24"/>
          </w:rPr>
          <w:t>Глава 58. «Лазарь, иди вон»</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_Toc223433789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245</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90" w:history="1">
        <w:r w:rsidR="00D74EBF" w:rsidRPr="00D74EBF">
          <w:rPr>
            <w:rStyle w:val="af2"/>
            <w:noProof/>
            <w:sz w:val="24"/>
            <w:szCs w:val="24"/>
          </w:rPr>
          <w:t>Глава 59. Заговор священников</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_Toc223433790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251</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91" w:history="1">
        <w:r w:rsidR="00D74EBF" w:rsidRPr="00D74EBF">
          <w:rPr>
            <w:rStyle w:val="af2"/>
            <w:noProof/>
            <w:sz w:val="24"/>
            <w:szCs w:val="24"/>
          </w:rPr>
          <w:t>Глава 60. Закон нового царства</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_Toc223433791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254</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92" w:history="1">
        <w:r w:rsidR="00D74EBF" w:rsidRPr="00D74EBF">
          <w:rPr>
            <w:rStyle w:val="af2"/>
            <w:noProof/>
            <w:sz w:val="24"/>
            <w:szCs w:val="24"/>
          </w:rPr>
          <w:t>Глава 61. Закхей</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_Toc223433792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257</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93" w:history="1">
        <w:r w:rsidR="00D74EBF" w:rsidRPr="00D74EBF">
          <w:rPr>
            <w:rStyle w:val="af2"/>
            <w:noProof/>
            <w:sz w:val="24"/>
            <w:szCs w:val="24"/>
          </w:rPr>
          <w:t>Глава 62. Пир в доме Симона</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_Toc223433793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260</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94" w:history="1">
        <w:r w:rsidR="00D74EBF" w:rsidRPr="00D74EBF">
          <w:rPr>
            <w:rStyle w:val="af2"/>
            <w:noProof/>
            <w:sz w:val="24"/>
            <w:szCs w:val="24"/>
          </w:rPr>
          <w:t>Глава 63. «Се, Царь твой грядет к тебе»</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_Toc223433794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266</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95" w:history="1">
        <w:r w:rsidR="00D74EBF" w:rsidRPr="00D74EBF">
          <w:rPr>
            <w:rStyle w:val="af2"/>
            <w:noProof/>
            <w:sz w:val="24"/>
            <w:szCs w:val="24"/>
          </w:rPr>
          <w:t>Глава 64. Обречённый народ</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_Toc223433795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271</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96" w:history="1">
        <w:r w:rsidR="00D74EBF" w:rsidRPr="00D74EBF">
          <w:rPr>
            <w:rStyle w:val="af2"/>
            <w:noProof/>
            <w:sz w:val="24"/>
            <w:szCs w:val="24"/>
          </w:rPr>
          <w:t>Глава 65. Повторное очищение храма</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_Toc223433796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275</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97" w:history="1">
        <w:r w:rsidR="00D74EBF" w:rsidRPr="00D74EBF">
          <w:rPr>
            <w:rStyle w:val="af2"/>
            <w:noProof/>
            <w:sz w:val="24"/>
            <w:szCs w:val="24"/>
          </w:rPr>
          <w:t>Глава 66. Спор</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_Toc223433797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282</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98" w:history="1">
        <w:r w:rsidR="00D74EBF" w:rsidRPr="00D74EBF">
          <w:rPr>
            <w:rStyle w:val="af2"/>
            <w:noProof/>
            <w:sz w:val="24"/>
            <w:szCs w:val="24"/>
          </w:rPr>
          <w:t>Глава 67. Горе фарисеям</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_Toc223433798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287</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799" w:history="1">
        <w:r w:rsidR="00D74EBF" w:rsidRPr="00D74EBF">
          <w:rPr>
            <w:rStyle w:val="af2"/>
            <w:noProof/>
            <w:sz w:val="24"/>
            <w:szCs w:val="24"/>
          </w:rPr>
          <w:t>Глава 68. Во внешнем дворе</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_Toc223433799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293</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800" w:history="1">
        <w:r w:rsidR="00D74EBF" w:rsidRPr="00D74EBF">
          <w:rPr>
            <w:rStyle w:val="af2"/>
            <w:noProof/>
            <w:sz w:val="24"/>
            <w:szCs w:val="24"/>
          </w:rPr>
          <w:t>Глава 69. На горе Елеонской</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_Toc223433800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296</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801" w:history="1">
        <w:r w:rsidR="00D74EBF" w:rsidRPr="00D74EBF">
          <w:rPr>
            <w:rStyle w:val="af2"/>
            <w:noProof/>
            <w:sz w:val="24"/>
            <w:szCs w:val="24"/>
          </w:rPr>
          <w:t>Глава 70. «Одному из сих братьев Моих меньших»</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_Toc223433801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301</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802" w:history="1">
        <w:r w:rsidR="00D74EBF" w:rsidRPr="00D74EBF">
          <w:rPr>
            <w:rStyle w:val="af2"/>
            <w:noProof/>
            <w:sz w:val="24"/>
            <w:szCs w:val="24"/>
          </w:rPr>
          <w:t>Глава 71. Слуга слуг</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_Toc223433802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304</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803" w:history="1">
        <w:r w:rsidR="00D74EBF" w:rsidRPr="00D74EBF">
          <w:rPr>
            <w:rStyle w:val="af2"/>
            <w:noProof/>
            <w:sz w:val="24"/>
            <w:szCs w:val="24"/>
          </w:rPr>
          <w:t>Глава 72. «В Моё воспоминание»</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_Toc223433803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309</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804" w:history="1">
        <w:r w:rsidR="00D74EBF" w:rsidRPr="00D74EBF">
          <w:rPr>
            <w:rStyle w:val="af2"/>
            <w:noProof/>
            <w:sz w:val="24"/>
            <w:szCs w:val="24"/>
          </w:rPr>
          <w:t>Глава 73. «Да не смущается сердце ваше»</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_Toc223433804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314</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805" w:history="1">
        <w:r w:rsidR="00D74EBF" w:rsidRPr="00D74EBF">
          <w:rPr>
            <w:rStyle w:val="af2"/>
            <w:noProof/>
            <w:sz w:val="24"/>
            <w:szCs w:val="24"/>
          </w:rPr>
          <w:t>Глава 74. Гефсимания</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_Toc223433805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324</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806" w:history="1">
        <w:r w:rsidR="00D74EBF" w:rsidRPr="00D74EBF">
          <w:rPr>
            <w:rStyle w:val="af2"/>
            <w:noProof/>
            <w:sz w:val="24"/>
            <w:szCs w:val="24"/>
          </w:rPr>
          <w:t>Глава 75. Перед Анной и судом Каиафы</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_Toc223433806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330</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807" w:history="1">
        <w:r w:rsidR="00D74EBF" w:rsidRPr="00D74EBF">
          <w:rPr>
            <w:rStyle w:val="af2"/>
            <w:noProof/>
            <w:sz w:val="24"/>
            <w:szCs w:val="24"/>
          </w:rPr>
          <w:t>Глава 76. Иуда</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_Toc223433807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338</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808" w:history="1">
        <w:r w:rsidR="00D74EBF" w:rsidRPr="00D74EBF">
          <w:rPr>
            <w:rStyle w:val="af2"/>
            <w:noProof/>
            <w:sz w:val="24"/>
            <w:szCs w:val="24"/>
          </w:rPr>
          <w:t>Глава 77. В судилище Пилата</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_Toc223433808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342</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809" w:history="1">
        <w:r w:rsidR="00D74EBF" w:rsidRPr="00D74EBF">
          <w:rPr>
            <w:rStyle w:val="af2"/>
            <w:noProof/>
            <w:sz w:val="24"/>
            <w:szCs w:val="24"/>
          </w:rPr>
          <w:t>Глава 78. Голгофа</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_Toc223433809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352</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810" w:history="1">
        <w:r w:rsidR="00D74EBF" w:rsidRPr="00D74EBF">
          <w:rPr>
            <w:rStyle w:val="af2"/>
            <w:noProof/>
            <w:sz w:val="24"/>
            <w:szCs w:val="24"/>
          </w:rPr>
          <w:t>Глава 79. «Совершилось!»</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_Toc223433810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360</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811" w:history="1">
        <w:r w:rsidR="00D74EBF" w:rsidRPr="00D74EBF">
          <w:rPr>
            <w:rStyle w:val="af2"/>
            <w:noProof/>
            <w:sz w:val="24"/>
            <w:szCs w:val="24"/>
          </w:rPr>
          <w:t>Глава 80. В гробнице Иосифа</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_Toc223433811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364</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812" w:history="1">
        <w:r w:rsidR="00D74EBF" w:rsidRPr="00D74EBF">
          <w:rPr>
            <w:rStyle w:val="af2"/>
            <w:noProof/>
            <w:sz w:val="24"/>
            <w:szCs w:val="24"/>
          </w:rPr>
          <w:t>Глава 81. «Он воскрес!»</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_Toc223433812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370</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813" w:history="1">
        <w:r w:rsidR="00D74EBF" w:rsidRPr="00D74EBF">
          <w:rPr>
            <w:rStyle w:val="af2"/>
            <w:noProof/>
            <w:sz w:val="24"/>
            <w:szCs w:val="24"/>
          </w:rPr>
          <w:t>Глава 82. «Что ты плачешь?</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_Toc223433813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374</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814" w:history="1">
        <w:r w:rsidR="00D74EBF" w:rsidRPr="00D74EBF">
          <w:rPr>
            <w:rStyle w:val="af2"/>
            <w:noProof/>
            <w:sz w:val="24"/>
            <w:szCs w:val="24"/>
          </w:rPr>
          <w:t>Глава 83. На пути в Эммаус</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_Toc223433814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377</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815" w:history="1">
        <w:r w:rsidR="00D74EBF" w:rsidRPr="00D74EBF">
          <w:rPr>
            <w:rStyle w:val="af2"/>
            <w:noProof/>
            <w:sz w:val="24"/>
            <w:szCs w:val="24"/>
          </w:rPr>
          <w:t>Глава 84. «Мир вам!»</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_Toc223433815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380</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816" w:history="1">
        <w:r w:rsidR="00D74EBF" w:rsidRPr="00D74EBF">
          <w:rPr>
            <w:rStyle w:val="af2"/>
            <w:noProof/>
            <w:sz w:val="24"/>
            <w:szCs w:val="24"/>
          </w:rPr>
          <w:t>Глава 85. Снова у моря</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_Toc223433816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383</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817" w:history="1">
        <w:r w:rsidR="00D74EBF" w:rsidRPr="00D74EBF">
          <w:rPr>
            <w:rStyle w:val="af2"/>
            <w:noProof/>
            <w:sz w:val="24"/>
            <w:szCs w:val="24"/>
          </w:rPr>
          <w:t>Глава 86. «Идите, научите все народы»</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_Toc223433817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387</w:t>
        </w:r>
        <w:r w:rsidR="00D74EBF" w:rsidRPr="00D74EBF">
          <w:rPr>
            <w:noProof/>
            <w:webHidden/>
            <w:sz w:val="24"/>
            <w:szCs w:val="24"/>
          </w:rPr>
          <w:fldChar w:fldCharType="end"/>
        </w:r>
      </w:hyperlink>
    </w:p>
    <w:p w:rsidR="00D74EBF" w:rsidRPr="00D74EBF" w:rsidRDefault="009E390F">
      <w:pPr>
        <w:pStyle w:val="25"/>
        <w:rPr>
          <w:rFonts w:eastAsiaTheme="minorEastAsia"/>
          <w:noProof/>
          <w:sz w:val="24"/>
          <w:szCs w:val="24"/>
          <w:lang w:val="uk-UA" w:eastAsia="uk-UA"/>
        </w:rPr>
      </w:pPr>
      <w:hyperlink w:anchor="_Toc223433818" w:history="1">
        <w:r w:rsidR="00D74EBF" w:rsidRPr="00D74EBF">
          <w:rPr>
            <w:rStyle w:val="af2"/>
            <w:noProof/>
            <w:sz w:val="24"/>
            <w:szCs w:val="24"/>
          </w:rPr>
          <w:t>Глава 87. «К Отцу Моему и Отцу вашему»</w:t>
        </w:r>
        <w:r w:rsidR="00D74EBF" w:rsidRPr="00D74EBF">
          <w:rPr>
            <w:noProof/>
            <w:webHidden/>
            <w:sz w:val="24"/>
            <w:szCs w:val="24"/>
          </w:rPr>
          <w:tab/>
        </w:r>
        <w:r w:rsidR="00D74EBF" w:rsidRPr="00D74EBF">
          <w:rPr>
            <w:noProof/>
            <w:webHidden/>
            <w:sz w:val="24"/>
            <w:szCs w:val="24"/>
          </w:rPr>
          <w:fldChar w:fldCharType="begin"/>
        </w:r>
        <w:r w:rsidR="00D74EBF" w:rsidRPr="00D74EBF">
          <w:rPr>
            <w:noProof/>
            <w:webHidden/>
            <w:sz w:val="24"/>
            <w:szCs w:val="24"/>
          </w:rPr>
          <w:instrText xml:space="preserve"> PAGEREF _Toc223433818 \h </w:instrText>
        </w:r>
        <w:r w:rsidR="00D74EBF" w:rsidRPr="00D74EBF">
          <w:rPr>
            <w:noProof/>
            <w:webHidden/>
            <w:sz w:val="24"/>
            <w:szCs w:val="24"/>
          </w:rPr>
        </w:r>
        <w:r w:rsidR="00D74EBF" w:rsidRPr="00D74EBF">
          <w:rPr>
            <w:noProof/>
            <w:webHidden/>
            <w:sz w:val="24"/>
            <w:szCs w:val="24"/>
          </w:rPr>
          <w:fldChar w:fldCharType="separate"/>
        </w:r>
        <w:r w:rsidR="001E16D0">
          <w:rPr>
            <w:noProof/>
            <w:webHidden/>
            <w:sz w:val="24"/>
            <w:szCs w:val="24"/>
          </w:rPr>
          <w:t>393</w:t>
        </w:r>
        <w:r w:rsidR="00D74EBF" w:rsidRPr="00D74EBF">
          <w:rPr>
            <w:noProof/>
            <w:webHidden/>
            <w:sz w:val="24"/>
            <w:szCs w:val="24"/>
          </w:rPr>
          <w:fldChar w:fldCharType="end"/>
        </w:r>
      </w:hyperlink>
    </w:p>
    <w:p w:rsidR="00331D7F" w:rsidRPr="0072309E" w:rsidRDefault="00331D7F" w:rsidP="00331D7F">
      <w:pPr>
        <w:tabs>
          <w:tab w:val="num" w:pos="851"/>
        </w:tabs>
        <w:spacing w:line="240" w:lineRule="auto"/>
        <w:ind w:firstLine="567"/>
        <w:jc w:val="both"/>
        <w:rPr>
          <w:sz w:val="24"/>
          <w:szCs w:val="24"/>
        </w:rPr>
      </w:pPr>
      <w:r w:rsidRPr="00D74EBF">
        <w:rPr>
          <w:sz w:val="24"/>
          <w:szCs w:val="24"/>
          <w:highlight w:val="yellow"/>
        </w:rPr>
        <w:fldChar w:fldCharType="end"/>
      </w:r>
    </w:p>
    <w:p w:rsidR="00331D7F" w:rsidRPr="0072309E" w:rsidRDefault="00331D7F" w:rsidP="00AA1DE5">
      <w:pPr>
        <w:tabs>
          <w:tab w:val="num" w:pos="851"/>
        </w:tabs>
        <w:spacing w:line="240" w:lineRule="auto"/>
        <w:ind w:firstLine="567"/>
        <w:jc w:val="both"/>
        <w:rPr>
          <w:sz w:val="24"/>
          <w:szCs w:val="24"/>
        </w:rPr>
      </w:pPr>
    </w:p>
    <w:p w:rsidR="00A41155" w:rsidRPr="0072309E" w:rsidRDefault="00A41155" w:rsidP="008E2E57">
      <w:pPr>
        <w:pStyle w:val="2"/>
      </w:pPr>
    </w:p>
    <w:p w:rsidR="00A41155" w:rsidRPr="0072309E" w:rsidRDefault="00A41155" w:rsidP="008E2E57">
      <w:pPr>
        <w:pStyle w:val="2"/>
      </w:pPr>
    </w:p>
    <w:p w:rsidR="00A41155" w:rsidRPr="0072309E" w:rsidRDefault="00A41155" w:rsidP="008E2E57">
      <w:pPr>
        <w:pStyle w:val="2"/>
      </w:pPr>
    </w:p>
    <w:p w:rsidR="00A41155" w:rsidRPr="0072309E" w:rsidRDefault="00A41155" w:rsidP="008E2E57">
      <w:pPr>
        <w:pStyle w:val="2"/>
      </w:pPr>
    </w:p>
    <w:p w:rsidR="00A41155" w:rsidRPr="0072309E" w:rsidRDefault="00A41155" w:rsidP="008E2E57">
      <w:pPr>
        <w:pStyle w:val="2"/>
      </w:pPr>
    </w:p>
    <w:p w:rsidR="00A41155" w:rsidRPr="0072309E" w:rsidRDefault="00A41155" w:rsidP="008E2E57">
      <w:pPr>
        <w:pStyle w:val="2"/>
      </w:pPr>
    </w:p>
    <w:p w:rsidR="00A41155" w:rsidRPr="0072309E" w:rsidRDefault="00A41155" w:rsidP="008E2E57">
      <w:pPr>
        <w:pStyle w:val="2"/>
      </w:pPr>
    </w:p>
    <w:p w:rsidR="000B7259" w:rsidRPr="0072309E" w:rsidRDefault="000B7259" w:rsidP="000B7259"/>
    <w:p w:rsidR="000439D1" w:rsidRPr="0072309E" w:rsidRDefault="000601F0" w:rsidP="00015227">
      <w:pPr>
        <w:pStyle w:val="2"/>
        <w:spacing w:before="120" w:after="120"/>
        <w:rPr>
          <w:rFonts w:ascii="Bookman Old Style" w:hAnsi="Bookman Old Style"/>
          <w:sz w:val="32"/>
          <w:szCs w:val="32"/>
        </w:rPr>
      </w:pPr>
      <w:bookmarkStart w:id="32" w:name="_Toc88650230"/>
      <w:bookmarkStart w:id="33" w:name="_Toc223433732"/>
      <w:bookmarkEnd w:id="7"/>
      <w:bookmarkEnd w:id="8"/>
      <w:r w:rsidRPr="0072309E">
        <w:rPr>
          <w:rFonts w:ascii="Bookman Old Style" w:hAnsi="Bookman Old Style"/>
          <w:sz w:val="32"/>
          <w:szCs w:val="32"/>
        </w:rPr>
        <w:lastRenderedPageBreak/>
        <w:t>Г</w:t>
      </w:r>
      <w:r w:rsidR="00C55C55" w:rsidRPr="0072309E">
        <w:rPr>
          <w:rFonts w:ascii="Bookman Old Style" w:hAnsi="Bookman Old Style"/>
          <w:sz w:val="32"/>
          <w:szCs w:val="32"/>
        </w:rPr>
        <w:t>лава</w:t>
      </w:r>
      <w:r w:rsidRPr="0072309E">
        <w:rPr>
          <w:rFonts w:ascii="Bookman Old Style" w:hAnsi="Bookman Old Style"/>
          <w:sz w:val="32"/>
          <w:szCs w:val="32"/>
        </w:rPr>
        <w:t xml:space="preserve"> </w:t>
      </w:r>
      <w:bookmarkEnd w:id="32"/>
      <w:r w:rsidR="00B23BD8" w:rsidRPr="0072309E">
        <w:rPr>
          <w:rFonts w:ascii="Bookman Old Style" w:hAnsi="Bookman Old Style"/>
          <w:sz w:val="32"/>
          <w:szCs w:val="32"/>
        </w:rPr>
        <w:t>1</w:t>
      </w:r>
      <w:r w:rsidR="000439D1" w:rsidRPr="0072309E">
        <w:rPr>
          <w:rFonts w:ascii="Bookman Old Style" w:hAnsi="Bookman Old Style"/>
          <w:sz w:val="32"/>
          <w:szCs w:val="32"/>
        </w:rPr>
        <w:t xml:space="preserve">. </w:t>
      </w:r>
      <w:r w:rsidR="000B7259" w:rsidRPr="0072309E">
        <w:rPr>
          <w:rFonts w:ascii="Bookman Old Style" w:hAnsi="Bookman Old Style"/>
          <w:sz w:val="32"/>
          <w:szCs w:val="32"/>
        </w:rPr>
        <w:t>«</w:t>
      </w:r>
      <w:r w:rsidR="00F65C57" w:rsidRPr="0072309E">
        <w:rPr>
          <w:rFonts w:ascii="Bookman Old Style" w:hAnsi="Bookman Old Style"/>
          <w:sz w:val="32"/>
          <w:szCs w:val="32"/>
        </w:rPr>
        <w:t>С нами Бог</w:t>
      </w:r>
      <w:r w:rsidR="000B7259" w:rsidRPr="0072309E">
        <w:rPr>
          <w:rFonts w:ascii="Bookman Old Style" w:hAnsi="Bookman Old Style"/>
          <w:sz w:val="32"/>
          <w:szCs w:val="32"/>
        </w:rPr>
        <w:t>»</w:t>
      </w:r>
      <w:bookmarkEnd w:id="33"/>
    </w:p>
    <w:p w:rsidR="0075504A" w:rsidRPr="0072309E" w:rsidRDefault="000B7259" w:rsidP="00CC6AB6">
      <w:pPr>
        <w:autoSpaceDE w:val="0"/>
        <w:autoSpaceDN w:val="0"/>
        <w:adjustRightInd w:val="0"/>
        <w:spacing w:line="240" w:lineRule="auto"/>
        <w:ind w:firstLine="567"/>
        <w:jc w:val="both"/>
        <w:rPr>
          <w:rFonts w:ascii="Times New Roman CYR" w:hAnsi="Times New Roman CYR" w:cs="Times New Roman CYR"/>
        </w:rPr>
      </w:pPr>
      <w:r w:rsidRPr="0072309E">
        <w:rPr>
          <w:rFonts w:ascii="Times New Roman CYR" w:hAnsi="Times New Roman CYR" w:cs="Times New Roman CYR"/>
          <w:sz w:val="24"/>
          <w:szCs w:val="24"/>
        </w:rPr>
        <w:t>«</w:t>
      </w:r>
      <w:r w:rsidR="0000215F" w:rsidRPr="0072309E">
        <w:rPr>
          <w:rFonts w:ascii="Times New Roman CYR" w:hAnsi="Times New Roman CYR" w:cs="Times New Roman CYR"/>
          <w:sz w:val="24"/>
          <w:szCs w:val="24"/>
        </w:rPr>
        <w:t>И нарекут имя Ему Эммануил... с нами Бог</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(Матфея 1:23)</w:t>
      </w:r>
      <w:r w:rsidR="00F65C57"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w:t>
      </w:r>
      <w:r w:rsidR="00F65C57" w:rsidRPr="0072309E">
        <w:rPr>
          <w:rFonts w:ascii="Times New Roman CYR" w:hAnsi="Times New Roman CYR" w:cs="Times New Roman CYR"/>
          <w:sz w:val="24"/>
          <w:szCs w:val="24"/>
        </w:rPr>
        <w:t>Свет познания славы Божией</w:t>
      </w:r>
      <w:r w:rsidRPr="0072309E">
        <w:rPr>
          <w:rFonts w:ascii="Times New Roman CYR" w:hAnsi="Times New Roman CYR" w:cs="Times New Roman CYR"/>
          <w:sz w:val="24"/>
          <w:szCs w:val="24"/>
        </w:rPr>
        <w:t>»</w:t>
      </w:r>
      <w:r w:rsidR="00F65C57" w:rsidRPr="0072309E">
        <w:rPr>
          <w:rFonts w:ascii="Times New Roman CYR" w:hAnsi="Times New Roman CYR" w:cs="Times New Roman CYR"/>
          <w:sz w:val="24"/>
          <w:szCs w:val="24"/>
        </w:rPr>
        <w:t xml:space="preserve"> виден </w:t>
      </w:r>
      <w:r w:rsidRPr="0072309E">
        <w:rPr>
          <w:rFonts w:ascii="Times New Roman CYR" w:hAnsi="Times New Roman CYR" w:cs="Times New Roman CYR"/>
          <w:sz w:val="24"/>
          <w:szCs w:val="24"/>
        </w:rPr>
        <w:t>«</w:t>
      </w:r>
      <w:r w:rsidR="00F65C57" w:rsidRPr="0072309E">
        <w:rPr>
          <w:rFonts w:ascii="Times New Roman CYR" w:hAnsi="Times New Roman CYR" w:cs="Times New Roman CYR"/>
          <w:sz w:val="24"/>
          <w:szCs w:val="24"/>
        </w:rPr>
        <w:t>в лице Иисуса Христа</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(2 Коринфянам 4:6)</w:t>
      </w:r>
      <w:r w:rsidR="00F65C57" w:rsidRPr="0072309E">
        <w:rPr>
          <w:rFonts w:ascii="Times New Roman CYR" w:hAnsi="Times New Roman CYR" w:cs="Times New Roman CYR"/>
          <w:sz w:val="24"/>
          <w:szCs w:val="24"/>
        </w:rPr>
        <w:t xml:space="preserve">. От дней вечности Господь Иисус Христос был един с Отцом; Он был </w:t>
      </w:r>
      <w:r w:rsidRPr="0072309E">
        <w:rPr>
          <w:rFonts w:ascii="Times New Roman CYR" w:hAnsi="Times New Roman CYR" w:cs="Times New Roman CYR"/>
          <w:sz w:val="24"/>
          <w:szCs w:val="24"/>
        </w:rPr>
        <w:t>«</w:t>
      </w:r>
      <w:r w:rsidR="00F65C57" w:rsidRPr="0072309E">
        <w:rPr>
          <w:rFonts w:ascii="Times New Roman CYR" w:hAnsi="Times New Roman CYR" w:cs="Times New Roman CYR"/>
          <w:sz w:val="24"/>
          <w:szCs w:val="24"/>
        </w:rPr>
        <w:t>образом Божьим</w:t>
      </w:r>
      <w:r w:rsidRPr="0072309E">
        <w:rPr>
          <w:rFonts w:ascii="Times New Roman CYR" w:hAnsi="Times New Roman CYR" w:cs="Times New Roman CYR"/>
          <w:sz w:val="24"/>
          <w:szCs w:val="24"/>
        </w:rPr>
        <w:t>»</w:t>
      </w:r>
      <w:r w:rsidR="00F65C57" w:rsidRPr="0072309E">
        <w:rPr>
          <w:rFonts w:ascii="Times New Roman CYR" w:hAnsi="Times New Roman CYR" w:cs="Times New Roman CYR"/>
          <w:sz w:val="24"/>
          <w:szCs w:val="24"/>
        </w:rPr>
        <w:t xml:space="preserve">, образом Его величия и великолепия, </w:t>
      </w:r>
      <w:r w:rsidRPr="0072309E">
        <w:rPr>
          <w:rFonts w:ascii="Times New Roman CYR" w:hAnsi="Times New Roman CYR" w:cs="Times New Roman CYR"/>
          <w:sz w:val="24"/>
          <w:szCs w:val="24"/>
        </w:rPr>
        <w:t>«</w:t>
      </w:r>
      <w:r w:rsidR="00F65C57" w:rsidRPr="0072309E">
        <w:rPr>
          <w:rFonts w:ascii="Times New Roman CYR" w:hAnsi="Times New Roman CYR" w:cs="Times New Roman CYR"/>
          <w:sz w:val="24"/>
          <w:szCs w:val="24"/>
        </w:rPr>
        <w:t>сиянием славы Его</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(Евреям 1:3)</w:t>
      </w:r>
      <w:r w:rsidR="00F65C57" w:rsidRPr="0072309E">
        <w:rPr>
          <w:rFonts w:ascii="Times New Roman CYR" w:hAnsi="Times New Roman CYR" w:cs="Times New Roman CYR"/>
          <w:sz w:val="24"/>
          <w:szCs w:val="24"/>
        </w:rPr>
        <w:t xml:space="preserve">. </w:t>
      </w:r>
      <w:r w:rsidR="00F65C57" w:rsidRPr="0072309E">
        <w:rPr>
          <w:rFonts w:ascii="Times New Roman CYR" w:hAnsi="Times New Roman CYR" w:cs="Times New Roman CYR"/>
          <w:b/>
          <w:sz w:val="24"/>
          <w:szCs w:val="24"/>
        </w:rPr>
        <w:t>Именно для проявления этой славы Он пришел в наш мир</w:t>
      </w:r>
      <w:r w:rsidR="00F65C57" w:rsidRPr="0072309E">
        <w:rPr>
          <w:rFonts w:ascii="Times New Roman CYR" w:hAnsi="Times New Roman CYR" w:cs="Times New Roman CYR"/>
          <w:sz w:val="24"/>
          <w:szCs w:val="24"/>
        </w:rPr>
        <w:t xml:space="preserve">. На эту омраченную грехом землю Он пришел, </w:t>
      </w:r>
      <w:r w:rsidR="00F65C57" w:rsidRPr="0072309E">
        <w:rPr>
          <w:rFonts w:ascii="Times New Roman CYR" w:hAnsi="Times New Roman CYR" w:cs="Times New Roman CYR"/>
          <w:b/>
          <w:sz w:val="24"/>
          <w:szCs w:val="24"/>
        </w:rPr>
        <w:t>чтобы явить свет Божьей любви</w:t>
      </w:r>
      <w:r w:rsidR="00F65C57" w:rsidRPr="0072309E">
        <w:rPr>
          <w:rFonts w:ascii="Times New Roman CYR" w:hAnsi="Times New Roman CYR" w:cs="Times New Roman CYR"/>
          <w:sz w:val="24"/>
          <w:szCs w:val="24"/>
        </w:rPr>
        <w:t xml:space="preserve">, - быть </w:t>
      </w:r>
      <w:r w:rsidRPr="0072309E">
        <w:rPr>
          <w:rFonts w:ascii="Times New Roman CYR" w:hAnsi="Times New Roman CYR" w:cs="Times New Roman CYR"/>
          <w:sz w:val="24"/>
          <w:szCs w:val="24"/>
        </w:rPr>
        <w:t>«</w:t>
      </w:r>
      <w:r w:rsidR="00F65C57" w:rsidRPr="0072309E">
        <w:rPr>
          <w:rFonts w:ascii="Times New Roman CYR" w:hAnsi="Times New Roman CYR" w:cs="Times New Roman CYR"/>
          <w:sz w:val="24"/>
          <w:szCs w:val="24"/>
        </w:rPr>
        <w:t>Богом с нами</w:t>
      </w:r>
      <w:r w:rsidRPr="0072309E">
        <w:rPr>
          <w:rFonts w:ascii="Times New Roman CYR" w:hAnsi="Times New Roman CYR" w:cs="Times New Roman CYR"/>
          <w:sz w:val="24"/>
          <w:szCs w:val="24"/>
        </w:rPr>
        <w:t>»</w:t>
      </w:r>
      <w:r w:rsidR="00F65C57" w:rsidRPr="0072309E">
        <w:rPr>
          <w:rFonts w:ascii="Times New Roman CYR" w:hAnsi="Times New Roman CYR" w:cs="Times New Roman CYR"/>
          <w:sz w:val="24"/>
          <w:szCs w:val="24"/>
        </w:rPr>
        <w:t xml:space="preserve">. Поэтому о Нем было пророчество: </w:t>
      </w:r>
      <w:r w:rsidRPr="0072309E">
        <w:rPr>
          <w:rFonts w:ascii="Times New Roman CYR" w:hAnsi="Times New Roman CYR" w:cs="Times New Roman CYR"/>
          <w:sz w:val="24"/>
          <w:szCs w:val="24"/>
        </w:rPr>
        <w:t>«</w:t>
      </w:r>
      <w:r w:rsidR="0000215F" w:rsidRPr="0072309E">
        <w:rPr>
          <w:rFonts w:ascii="Times New Roman CYR" w:hAnsi="Times New Roman CYR" w:cs="Times New Roman CYR"/>
          <w:sz w:val="24"/>
          <w:szCs w:val="24"/>
        </w:rPr>
        <w:t>И нарекут имя Ему Эммануил</w:t>
      </w:r>
      <w:r w:rsidRPr="0072309E">
        <w:rPr>
          <w:rFonts w:ascii="Times New Roman CYR" w:hAnsi="Times New Roman CYR" w:cs="Times New Roman CYR"/>
          <w:sz w:val="24"/>
          <w:szCs w:val="24"/>
        </w:rPr>
        <w:t>»</w:t>
      </w:r>
      <w:r w:rsidR="00F65C57" w:rsidRPr="0072309E">
        <w:rPr>
          <w:rFonts w:ascii="Times New Roman CYR" w:hAnsi="Times New Roman CYR" w:cs="Times New Roman CYR"/>
          <w:sz w:val="24"/>
          <w:szCs w:val="24"/>
        </w:rPr>
        <w:t xml:space="preserve">. </w:t>
      </w:r>
      <w:r w:rsidR="00F65C57" w:rsidRPr="0072309E">
        <w:rPr>
          <w:rFonts w:ascii="Times New Roman CYR" w:hAnsi="Times New Roman CYR" w:cs="Times New Roman CYR"/>
          <w:sz w:val="16"/>
          <w:szCs w:val="16"/>
        </w:rPr>
        <w:t>{19.1}</w:t>
      </w:r>
    </w:p>
    <w:p w:rsidR="0000215F" w:rsidRPr="0072309E" w:rsidRDefault="0000215F" w:rsidP="00E8137A">
      <w:pPr>
        <w:autoSpaceDE w:val="0"/>
        <w:autoSpaceDN w:val="0"/>
        <w:adjustRightInd w:val="0"/>
        <w:spacing w:line="240" w:lineRule="auto"/>
        <w:ind w:firstLine="567"/>
        <w:jc w:val="both"/>
        <w:rPr>
          <w:rFonts w:ascii="Times New Roman CYR" w:hAnsi="Times New Roman CYR" w:cs="Times New Roman CYR"/>
        </w:rPr>
      </w:pPr>
      <w:r w:rsidRPr="0072309E">
        <w:rPr>
          <w:rFonts w:ascii="Times New Roman CYR" w:hAnsi="Times New Roman CYR" w:cs="Times New Roman CYR"/>
          <w:sz w:val="24"/>
          <w:szCs w:val="24"/>
        </w:rPr>
        <w:t xml:space="preserve">Придя жить с нами, </w:t>
      </w:r>
      <w:r w:rsidRPr="0072309E">
        <w:rPr>
          <w:rFonts w:ascii="Times New Roman CYR" w:hAnsi="Times New Roman CYR" w:cs="Times New Roman CYR"/>
          <w:b/>
          <w:sz w:val="24"/>
          <w:szCs w:val="24"/>
        </w:rPr>
        <w:t>Иисус должен был открыть Бога как людям, так и ангелам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был Словом Божьим – откровением Божьей мысли</w:t>
      </w:r>
      <w:r w:rsidRPr="0072309E">
        <w:rPr>
          <w:rFonts w:ascii="Times New Roman CYR" w:hAnsi="Times New Roman CYR" w:cs="Times New Roman CYR"/>
          <w:sz w:val="24"/>
          <w:szCs w:val="24"/>
        </w:rPr>
        <w:t xml:space="preserve">. В Своей молитве за учеников Он говорит: </w:t>
      </w:r>
      <w:r w:rsidR="000B7259"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Я открыл им имя Твое</w:t>
      </w:r>
      <w:r w:rsidR="000B7259" w:rsidRPr="0072309E">
        <w:rPr>
          <w:rFonts w:ascii="Times New Roman CYR" w:hAnsi="Times New Roman CYR" w:cs="Times New Roman CYR"/>
          <w:sz w:val="24"/>
          <w:szCs w:val="24"/>
        </w:rPr>
        <w:t>»</w:t>
      </w:r>
      <w:r w:rsidR="000B7259" w:rsidRPr="0072309E">
        <w:t xml:space="preserve"> </w:t>
      </w:r>
      <w:r w:rsidR="000B7259" w:rsidRPr="0072309E">
        <w:rPr>
          <w:rFonts w:ascii="Arial Narrow" w:hAnsi="Arial Narrow" w:cs="Times New Roman CYR"/>
          <w:sz w:val="18"/>
          <w:szCs w:val="18"/>
        </w:rPr>
        <w:t>(Иоанна 17:26)</w:t>
      </w:r>
      <w:r w:rsidRPr="0072309E">
        <w:rPr>
          <w:rFonts w:ascii="Times New Roman CYR" w:hAnsi="Times New Roman CYR" w:cs="Times New Roman CYR"/>
          <w:sz w:val="24"/>
          <w:szCs w:val="24"/>
        </w:rPr>
        <w:t xml:space="preserve">, </w:t>
      </w:r>
      <w:r w:rsidR="000B7259"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человеколюбивый и милосердый, долготерпеливый и многомилостивый и истинный</w:t>
      </w:r>
      <w:r w:rsidR="000B7259" w:rsidRPr="0072309E">
        <w:rPr>
          <w:rFonts w:ascii="Times New Roman CYR" w:hAnsi="Times New Roman CYR" w:cs="Times New Roman CYR"/>
          <w:sz w:val="24"/>
          <w:szCs w:val="24"/>
        </w:rPr>
        <w:t xml:space="preserve">» </w:t>
      </w:r>
      <w:r w:rsidR="000B7259" w:rsidRPr="0072309E">
        <w:rPr>
          <w:rFonts w:ascii="Arial Narrow" w:hAnsi="Arial Narrow" w:cs="Times New Roman CYR"/>
          <w:sz w:val="18"/>
          <w:szCs w:val="18"/>
        </w:rPr>
        <w:t>(Исход 34:6)</w:t>
      </w:r>
      <w:r w:rsidRPr="0072309E">
        <w:rPr>
          <w:rFonts w:ascii="Times New Roman CYR" w:hAnsi="Times New Roman CYR" w:cs="Times New Roman CYR"/>
          <w:sz w:val="24"/>
          <w:szCs w:val="24"/>
        </w:rPr>
        <w:t xml:space="preserve">, - </w:t>
      </w:r>
      <w:r w:rsidR="000B7259"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да любовь, которою Ты возлюбил Меня, в них будет, и Я в них</w:t>
      </w:r>
      <w:r w:rsidR="000B7259" w:rsidRPr="0072309E">
        <w:rPr>
          <w:rFonts w:ascii="Times New Roman CYR" w:hAnsi="Times New Roman CYR" w:cs="Times New Roman CYR"/>
          <w:sz w:val="24"/>
          <w:szCs w:val="24"/>
        </w:rPr>
        <w:t xml:space="preserve">» </w:t>
      </w:r>
      <w:r w:rsidR="000B7259" w:rsidRPr="0072309E">
        <w:rPr>
          <w:rFonts w:ascii="Arial Narrow" w:hAnsi="Arial Narrow" w:cs="Times New Roman CYR"/>
          <w:sz w:val="18"/>
          <w:szCs w:val="18"/>
        </w:rPr>
        <w:t>(Ин. 17:26)</w:t>
      </w:r>
      <w:r w:rsidRPr="0072309E">
        <w:rPr>
          <w:rFonts w:ascii="Times New Roman CYR" w:hAnsi="Times New Roman CYR" w:cs="Times New Roman CYR"/>
          <w:sz w:val="24"/>
          <w:szCs w:val="24"/>
        </w:rPr>
        <w:t xml:space="preserve">. Но не только для Его земных детей было дано это откровение. Наш маленький мир - это учебник для всей вселенной. Чудесный замысел Божьей благодати, </w:t>
      </w:r>
      <w:r w:rsidRPr="0072309E">
        <w:rPr>
          <w:rFonts w:ascii="Times New Roman CYR" w:hAnsi="Times New Roman CYR" w:cs="Times New Roman CYR"/>
          <w:b/>
          <w:sz w:val="24"/>
          <w:szCs w:val="24"/>
        </w:rPr>
        <w:t>тайна искупительной любви</w:t>
      </w:r>
      <w:r w:rsidRPr="0072309E">
        <w:rPr>
          <w:rFonts w:ascii="Times New Roman CYR" w:hAnsi="Times New Roman CYR" w:cs="Times New Roman CYR"/>
          <w:sz w:val="24"/>
          <w:szCs w:val="24"/>
        </w:rPr>
        <w:t xml:space="preserve"> - вот темы, в которые </w:t>
      </w:r>
      <w:r w:rsidR="000B7259"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желают проникнуть ангелы</w:t>
      </w:r>
      <w:r w:rsidR="000B7259" w:rsidRPr="0072309E">
        <w:rPr>
          <w:rFonts w:ascii="Times New Roman CYR" w:hAnsi="Times New Roman CYR" w:cs="Times New Roman CYR"/>
          <w:sz w:val="24"/>
          <w:szCs w:val="24"/>
        </w:rPr>
        <w:t xml:space="preserve">» </w:t>
      </w:r>
      <w:r w:rsidR="000B7259" w:rsidRPr="0072309E">
        <w:rPr>
          <w:rFonts w:ascii="Arial Narrow" w:hAnsi="Arial Narrow" w:cs="Times New Roman CYR"/>
          <w:sz w:val="18"/>
          <w:szCs w:val="18"/>
        </w:rPr>
        <w:t>(1 Петра 1:12)</w:t>
      </w:r>
      <w:r w:rsidRPr="0072309E">
        <w:rPr>
          <w:rFonts w:ascii="Times New Roman CYR" w:hAnsi="Times New Roman CYR" w:cs="Times New Roman CYR"/>
          <w:sz w:val="24"/>
          <w:szCs w:val="24"/>
        </w:rPr>
        <w:t xml:space="preserve">, и она будет изучаться ими на протяжении бесконечных веков. </w:t>
      </w:r>
      <w:r w:rsidRPr="0072309E">
        <w:rPr>
          <w:rFonts w:ascii="Times New Roman CYR" w:hAnsi="Times New Roman CYR" w:cs="Times New Roman CYR"/>
          <w:b/>
          <w:sz w:val="24"/>
          <w:szCs w:val="24"/>
        </w:rPr>
        <w:t>И искупленные, и непадшие существа найдут в кресте Христа свою науку и свою песню</w:t>
      </w:r>
      <w:r w:rsidRPr="0072309E">
        <w:rPr>
          <w:rFonts w:ascii="Times New Roman CYR" w:hAnsi="Times New Roman CYR" w:cs="Times New Roman CYR"/>
          <w:sz w:val="24"/>
          <w:szCs w:val="24"/>
        </w:rPr>
        <w:t xml:space="preserve">. Будет видно, что слава, исходящая от лица Иисуса, - это слава самоотверженной любви. В свете Голгофы станет ясно, что закон самоотверженной любви - это закон жизни для земли и неба; что любовь, которая </w:t>
      </w:r>
      <w:r w:rsidR="000B7259"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не ищет своего</w:t>
      </w:r>
      <w:r w:rsidR="000B7259" w:rsidRPr="0072309E">
        <w:rPr>
          <w:rFonts w:ascii="Times New Roman CYR" w:hAnsi="Times New Roman CYR" w:cs="Times New Roman CYR"/>
          <w:sz w:val="24"/>
          <w:szCs w:val="24"/>
        </w:rPr>
        <w:t xml:space="preserve">» </w:t>
      </w:r>
      <w:r w:rsidR="000B7259" w:rsidRPr="0072309E">
        <w:rPr>
          <w:rFonts w:ascii="Arial Narrow" w:hAnsi="Arial Narrow" w:cs="Times New Roman CYR"/>
          <w:sz w:val="18"/>
          <w:szCs w:val="18"/>
        </w:rPr>
        <w:t>(1 Коринфянам 13:5)</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имеет своим источником сердце Бога</w:t>
      </w:r>
      <w:r w:rsidRPr="0072309E">
        <w:rPr>
          <w:rFonts w:ascii="Times New Roman CYR" w:hAnsi="Times New Roman CYR" w:cs="Times New Roman CYR"/>
          <w:sz w:val="24"/>
          <w:szCs w:val="24"/>
        </w:rPr>
        <w:t xml:space="preserve">; и что в кротком и смиренном Иисусе проявляется характер Того, Кто обитает в свете, которому ни один человек не может приблизиться. </w:t>
      </w:r>
      <w:r w:rsidRPr="0072309E">
        <w:rPr>
          <w:rFonts w:ascii="Times New Roman CYR" w:hAnsi="Times New Roman CYR" w:cs="Times New Roman CYR"/>
          <w:sz w:val="16"/>
          <w:szCs w:val="16"/>
        </w:rPr>
        <w:t>{19.2}</w:t>
      </w:r>
    </w:p>
    <w:p w:rsidR="005C0206" w:rsidRPr="0072309E" w:rsidRDefault="005C0206" w:rsidP="00E8137A">
      <w:pPr>
        <w:autoSpaceDE w:val="0"/>
        <w:autoSpaceDN w:val="0"/>
        <w:adjustRightInd w:val="0"/>
        <w:spacing w:line="240" w:lineRule="auto"/>
        <w:ind w:firstLine="567"/>
        <w:jc w:val="both"/>
        <w:rPr>
          <w:rFonts w:ascii="Times New Roman CYR" w:hAnsi="Times New Roman CYR" w:cs="Times New Roman CYR"/>
        </w:rPr>
      </w:pPr>
      <w:r w:rsidRPr="0072309E">
        <w:rPr>
          <w:rFonts w:ascii="Times New Roman CYR" w:hAnsi="Times New Roman CYR" w:cs="Times New Roman CYR"/>
          <w:sz w:val="24"/>
          <w:szCs w:val="24"/>
        </w:rPr>
        <w:t xml:space="preserve">От начала Бог был явлен во всех делах творения. Это Христос распростер небеса и положил основания Земли. Это Его рука подвесила миры в пространстве и создала полевые цветы. </w:t>
      </w:r>
      <w:r w:rsidR="000B7259" w:rsidRPr="0072309E">
        <w:rPr>
          <w:rFonts w:ascii="Times New Roman CYR" w:hAnsi="Times New Roman CYR" w:cs="Times New Roman CYR"/>
          <w:sz w:val="24"/>
          <w:szCs w:val="24"/>
        </w:rPr>
        <w:t xml:space="preserve">«Он поставил горы», «Его — море, и Он создал его» </w:t>
      </w:r>
      <w:r w:rsidR="000B7259" w:rsidRPr="0072309E">
        <w:rPr>
          <w:rFonts w:ascii="Arial Narrow" w:hAnsi="Arial Narrow" w:cs="Times New Roman CYR"/>
          <w:sz w:val="18"/>
          <w:szCs w:val="18"/>
        </w:rPr>
        <w:t>(Псалтирь 64:7; 94:5)</w:t>
      </w:r>
      <w:r w:rsidRPr="0072309E">
        <w:rPr>
          <w:rFonts w:ascii="Times New Roman CYR" w:hAnsi="Times New Roman CYR" w:cs="Times New Roman CYR"/>
          <w:sz w:val="24"/>
          <w:szCs w:val="24"/>
        </w:rPr>
        <w:t xml:space="preserve">. Это Он наполнил землю красотой, а воздух - песнями. И на всем, что есть на земле, в воздухе и на небе, </w:t>
      </w:r>
      <w:r w:rsidRPr="0072309E">
        <w:rPr>
          <w:rFonts w:ascii="Times New Roman CYR" w:hAnsi="Times New Roman CYR" w:cs="Times New Roman CYR"/>
          <w:b/>
          <w:sz w:val="24"/>
          <w:szCs w:val="24"/>
        </w:rPr>
        <w:t>Он написал послание о любви Отца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{20.1}</w:t>
      </w:r>
    </w:p>
    <w:p w:rsidR="00C523F6" w:rsidRPr="0072309E" w:rsidRDefault="00C523F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Грех омрачил совершенную работу Бога, но </w:t>
      </w:r>
      <w:r w:rsidR="001A5D05" w:rsidRPr="0072309E">
        <w:rPr>
          <w:rFonts w:ascii="Times New Roman CYR" w:hAnsi="Times New Roman CYR" w:cs="Times New Roman CYR"/>
          <w:sz w:val="24"/>
          <w:szCs w:val="24"/>
        </w:rPr>
        <w:t xml:space="preserve">Его </w:t>
      </w:r>
      <w:r w:rsidRPr="0072309E">
        <w:rPr>
          <w:rFonts w:ascii="Times New Roman CYR" w:hAnsi="Times New Roman CYR" w:cs="Times New Roman CYR"/>
          <w:sz w:val="24"/>
          <w:szCs w:val="24"/>
        </w:rPr>
        <w:t xml:space="preserve">почерк остался. Даже сейчас все сотворенное возвещает славу Его совершенства. </w:t>
      </w:r>
      <w:r w:rsidRPr="0072309E">
        <w:rPr>
          <w:rFonts w:ascii="Times New Roman CYR" w:hAnsi="Times New Roman CYR" w:cs="Times New Roman CYR"/>
          <w:b/>
          <w:sz w:val="24"/>
          <w:szCs w:val="24"/>
        </w:rPr>
        <w:t xml:space="preserve">Нет ничего, кроме эгоистичного человеческого сердца, что жило бы </w:t>
      </w:r>
      <w:r w:rsidR="001A5D05" w:rsidRPr="0072309E">
        <w:rPr>
          <w:rFonts w:ascii="Times New Roman CYR" w:hAnsi="Times New Roman CYR" w:cs="Times New Roman CYR"/>
          <w:b/>
          <w:sz w:val="24"/>
          <w:szCs w:val="24"/>
        </w:rPr>
        <w:t xml:space="preserve">для самого </w:t>
      </w:r>
      <w:r w:rsidRPr="0072309E">
        <w:rPr>
          <w:rFonts w:ascii="Times New Roman CYR" w:hAnsi="Times New Roman CYR" w:cs="Times New Roman CYR"/>
          <w:b/>
          <w:sz w:val="24"/>
          <w:szCs w:val="24"/>
        </w:rPr>
        <w:t>себ</w:t>
      </w:r>
      <w:r w:rsidR="001A5D05" w:rsidRPr="0072309E">
        <w:rPr>
          <w:rFonts w:ascii="Times New Roman CYR" w:hAnsi="Times New Roman CYR" w:cs="Times New Roman CYR"/>
          <w:b/>
          <w:sz w:val="24"/>
          <w:szCs w:val="24"/>
        </w:rPr>
        <w:t>я</w:t>
      </w:r>
      <w:r w:rsidRPr="0072309E">
        <w:rPr>
          <w:rFonts w:ascii="Times New Roman CYR" w:hAnsi="Times New Roman CYR" w:cs="Times New Roman CYR"/>
          <w:sz w:val="24"/>
          <w:szCs w:val="24"/>
        </w:rPr>
        <w:t>. Ни одна птица, рассекающая воздух, ни одно живот</w:t>
      </w:r>
      <w:r w:rsidR="001A5D05" w:rsidRPr="0072309E">
        <w:rPr>
          <w:rFonts w:ascii="Times New Roman CYR" w:hAnsi="Times New Roman CYR" w:cs="Times New Roman CYR"/>
          <w:sz w:val="24"/>
          <w:szCs w:val="24"/>
        </w:rPr>
        <w:t>ное, передвигающееся по земле,</w:t>
      </w:r>
      <w:r w:rsidRPr="0072309E">
        <w:rPr>
          <w:rFonts w:ascii="Times New Roman CYR" w:hAnsi="Times New Roman CYR" w:cs="Times New Roman CYR"/>
          <w:sz w:val="24"/>
          <w:szCs w:val="24"/>
        </w:rPr>
        <w:t xml:space="preserve"> служит какой-то другой жизни. </w:t>
      </w:r>
      <w:r w:rsidR="001A5D05" w:rsidRPr="0072309E">
        <w:rPr>
          <w:rFonts w:ascii="Times New Roman CYR" w:hAnsi="Times New Roman CYR" w:cs="Times New Roman CYR"/>
          <w:sz w:val="24"/>
          <w:szCs w:val="24"/>
        </w:rPr>
        <w:t>Каждый лист в лесу или самая крохотная травинка несут свое служение</w:t>
      </w:r>
      <w:r w:rsidRPr="0072309E">
        <w:rPr>
          <w:rFonts w:ascii="Times New Roman CYR" w:hAnsi="Times New Roman CYR" w:cs="Times New Roman CYR"/>
          <w:sz w:val="24"/>
          <w:szCs w:val="24"/>
        </w:rPr>
        <w:t xml:space="preserve">. Каждое дерево, кустарник и лист источают тот элемент жизни, без которого не может жить ни человек, ни животное; а человек и животное, в свою очередь, </w:t>
      </w:r>
      <w:r w:rsidR="001A5D05" w:rsidRPr="0072309E">
        <w:rPr>
          <w:rFonts w:ascii="Times New Roman CYR" w:hAnsi="Times New Roman CYR" w:cs="Times New Roman CYR"/>
          <w:sz w:val="24"/>
          <w:szCs w:val="24"/>
        </w:rPr>
        <w:t xml:space="preserve">содействуют </w:t>
      </w:r>
      <w:r w:rsidRPr="0072309E">
        <w:rPr>
          <w:rFonts w:ascii="Times New Roman CYR" w:hAnsi="Times New Roman CYR" w:cs="Times New Roman CYR"/>
          <w:sz w:val="24"/>
          <w:szCs w:val="24"/>
        </w:rPr>
        <w:t>жизни дерев</w:t>
      </w:r>
      <w:r w:rsidR="001A5D05" w:rsidRPr="0072309E">
        <w:rPr>
          <w:rFonts w:ascii="Times New Roman CYR" w:hAnsi="Times New Roman CYR" w:cs="Times New Roman CYR"/>
          <w:sz w:val="24"/>
          <w:szCs w:val="24"/>
        </w:rPr>
        <w:t>ьев, кустарников</w:t>
      </w:r>
      <w:r w:rsidRPr="0072309E">
        <w:rPr>
          <w:rFonts w:ascii="Times New Roman CYR" w:hAnsi="Times New Roman CYR" w:cs="Times New Roman CYR"/>
          <w:sz w:val="24"/>
          <w:szCs w:val="24"/>
        </w:rPr>
        <w:t xml:space="preserve"> и лист</w:t>
      </w:r>
      <w:r w:rsidR="001A5D05" w:rsidRPr="0072309E">
        <w:rPr>
          <w:rFonts w:ascii="Times New Roman CYR" w:hAnsi="Times New Roman CYR" w:cs="Times New Roman CYR"/>
          <w:sz w:val="24"/>
          <w:szCs w:val="24"/>
        </w:rPr>
        <w:t>ьев</w:t>
      </w:r>
      <w:r w:rsidRPr="0072309E">
        <w:rPr>
          <w:rFonts w:ascii="Times New Roman CYR" w:hAnsi="Times New Roman CYR" w:cs="Times New Roman CYR"/>
          <w:sz w:val="24"/>
          <w:szCs w:val="24"/>
        </w:rPr>
        <w:t xml:space="preserve">. Цветы дышат ароматом и раскрывают свою красоту, </w:t>
      </w:r>
      <w:r w:rsidR="001A5D05" w:rsidRPr="0072309E">
        <w:rPr>
          <w:rFonts w:ascii="Times New Roman CYR" w:hAnsi="Times New Roman CYR" w:cs="Times New Roman CYR"/>
          <w:sz w:val="24"/>
          <w:szCs w:val="24"/>
        </w:rPr>
        <w:t xml:space="preserve">служа </w:t>
      </w:r>
      <w:r w:rsidRPr="0072309E">
        <w:rPr>
          <w:rFonts w:ascii="Times New Roman CYR" w:hAnsi="Times New Roman CYR" w:cs="Times New Roman CYR"/>
          <w:sz w:val="24"/>
          <w:szCs w:val="24"/>
        </w:rPr>
        <w:t>благослов</w:t>
      </w:r>
      <w:r w:rsidR="001A5D05" w:rsidRPr="0072309E">
        <w:rPr>
          <w:rFonts w:ascii="Times New Roman CYR" w:hAnsi="Times New Roman CYR" w:cs="Times New Roman CYR"/>
          <w:sz w:val="24"/>
          <w:szCs w:val="24"/>
        </w:rPr>
        <w:t>ением для</w:t>
      </w:r>
      <w:r w:rsidRPr="0072309E">
        <w:rPr>
          <w:rFonts w:ascii="Times New Roman CYR" w:hAnsi="Times New Roman CYR" w:cs="Times New Roman CYR"/>
          <w:sz w:val="24"/>
          <w:szCs w:val="24"/>
        </w:rPr>
        <w:t xml:space="preserve"> мир</w:t>
      </w:r>
      <w:r w:rsidR="001A5D05" w:rsidRPr="0072309E">
        <w:rPr>
          <w:rFonts w:ascii="Times New Roman CYR" w:hAnsi="Times New Roman CYR" w:cs="Times New Roman CYR"/>
          <w:sz w:val="24"/>
          <w:szCs w:val="24"/>
        </w:rPr>
        <w:t>а</w:t>
      </w:r>
      <w:r w:rsidRPr="0072309E">
        <w:rPr>
          <w:rFonts w:ascii="Times New Roman CYR" w:hAnsi="Times New Roman CYR" w:cs="Times New Roman CYR"/>
          <w:sz w:val="24"/>
          <w:szCs w:val="24"/>
        </w:rPr>
        <w:t xml:space="preserve">. Солнце проливает свой свет, радуя тысячи миров. </w:t>
      </w:r>
      <w:r w:rsidR="001A5D05" w:rsidRPr="0072309E">
        <w:rPr>
          <w:rFonts w:ascii="Times New Roman CYR" w:hAnsi="Times New Roman CYR" w:cs="Times New Roman CYR"/>
          <w:sz w:val="24"/>
          <w:szCs w:val="24"/>
        </w:rPr>
        <w:t>Океан, сам порождающий все водные источники, вбирает в себя потоки со всей земли, но делает это, чтобы вновь отдать</w:t>
      </w:r>
      <w:r w:rsidRPr="0072309E">
        <w:rPr>
          <w:rFonts w:ascii="Times New Roman CYR" w:hAnsi="Times New Roman CYR" w:cs="Times New Roman CYR"/>
          <w:sz w:val="24"/>
          <w:szCs w:val="24"/>
        </w:rPr>
        <w:t xml:space="preserve">. Туманы, поднимающиеся из его </w:t>
      </w:r>
      <w:r w:rsidR="001A5D05" w:rsidRPr="0072309E">
        <w:rPr>
          <w:rFonts w:ascii="Times New Roman CYR" w:hAnsi="Times New Roman CYR" w:cs="Times New Roman CYR"/>
          <w:sz w:val="24"/>
          <w:szCs w:val="24"/>
        </w:rPr>
        <w:t>поверхности</w:t>
      </w:r>
      <w:r w:rsidRPr="0072309E">
        <w:rPr>
          <w:rFonts w:ascii="Times New Roman CYR" w:hAnsi="Times New Roman CYR" w:cs="Times New Roman CYR"/>
          <w:sz w:val="24"/>
          <w:szCs w:val="24"/>
        </w:rPr>
        <w:t>, падают ливнями, орошая землю, чтобы она могла произраст</w:t>
      </w:r>
      <w:r w:rsidR="001A5D05" w:rsidRPr="0072309E">
        <w:rPr>
          <w:rFonts w:ascii="Times New Roman CYR" w:hAnsi="Times New Roman CYR" w:cs="Times New Roman CYR"/>
          <w:sz w:val="24"/>
          <w:szCs w:val="24"/>
        </w:rPr>
        <w:t>ать</w:t>
      </w:r>
      <w:r w:rsidRPr="0072309E">
        <w:rPr>
          <w:rFonts w:ascii="Times New Roman CYR" w:hAnsi="Times New Roman CYR" w:cs="Times New Roman CYR"/>
          <w:sz w:val="24"/>
          <w:szCs w:val="24"/>
        </w:rPr>
        <w:t xml:space="preserve"> и расцве</w:t>
      </w:r>
      <w:r w:rsidR="001A5D05" w:rsidRPr="0072309E">
        <w:rPr>
          <w:rFonts w:ascii="Times New Roman CYR" w:hAnsi="Times New Roman CYR" w:cs="Times New Roman CYR"/>
          <w:sz w:val="24"/>
          <w:szCs w:val="24"/>
        </w:rPr>
        <w:t>тать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{20.2}</w:t>
      </w:r>
    </w:p>
    <w:p w:rsidR="0075504A" w:rsidRPr="0072309E" w:rsidRDefault="001A5D05" w:rsidP="00E8137A">
      <w:pPr>
        <w:autoSpaceDE w:val="0"/>
        <w:autoSpaceDN w:val="0"/>
        <w:adjustRightInd w:val="0"/>
        <w:spacing w:line="240" w:lineRule="auto"/>
        <w:ind w:firstLine="567"/>
        <w:jc w:val="both"/>
        <w:rPr>
          <w:rFonts w:ascii="Times New Roman CYR" w:hAnsi="Times New Roman CYR" w:cs="Times New Roman CYR"/>
        </w:rPr>
      </w:pPr>
      <w:r w:rsidRPr="0072309E">
        <w:rPr>
          <w:rFonts w:ascii="Times New Roman CYR" w:hAnsi="Times New Roman CYR" w:cs="Times New Roman CYR"/>
          <w:b/>
          <w:sz w:val="24"/>
          <w:szCs w:val="24"/>
        </w:rPr>
        <w:t>Ангелы славы находят свою радость</w:t>
      </w:r>
      <w:r w:rsidRPr="0072309E">
        <w:rPr>
          <w:rFonts w:ascii="Times New Roman CYR" w:hAnsi="Times New Roman CYR" w:cs="Times New Roman CYR"/>
          <w:sz w:val="24"/>
          <w:szCs w:val="24"/>
        </w:rPr>
        <w:t xml:space="preserve"> в том, чтобы </w:t>
      </w:r>
      <w:r w:rsidRPr="0072309E">
        <w:rPr>
          <w:rFonts w:ascii="Times New Roman CYR" w:hAnsi="Times New Roman CYR" w:cs="Times New Roman CYR"/>
          <w:b/>
          <w:sz w:val="24"/>
          <w:szCs w:val="24"/>
        </w:rPr>
        <w:t>отдавать, дарить любовь и неустанно заботиться</w:t>
      </w:r>
      <w:r w:rsidRPr="0072309E">
        <w:rPr>
          <w:rFonts w:ascii="Times New Roman CYR" w:hAnsi="Times New Roman CYR" w:cs="Times New Roman CYR"/>
          <w:sz w:val="24"/>
          <w:szCs w:val="24"/>
        </w:rPr>
        <w:t xml:space="preserve"> о падших и неосвященных душах. Небесные существа окрыляют </w:t>
      </w:r>
      <w:r w:rsidR="00CC6AB6" w:rsidRPr="0072309E">
        <w:rPr>
          <w:rFonts w:ascii="Times New Roman CYR" w:hAnsi="Times New Roman CYR" w:cs="Times New Roman CYR"/>
          <w:sz w:val="24"/>
          <w:szCs w:val="24"/>
        </w:rPr>
        <w:t xml:space="preserve">сердца людей </w:t>
      </w:r>
      <w:r w:rsidRPr="0072309E">
        <w:rPr>
          <w:rFonts w:ascii="Times New Roman CYR" w:hAnsi="Times New Roman CYR" w:cs="Times New Roman CYR"/>
          <w:sz w:val="24"/>
          <w:szCs w:val="24"/>
        </w:rPr>
        <w:t>(</w:t>
      </w:r>
      <w:r w:rsidRPr="0072309E">
        <w:rPr>
          <w:rFonts w:ascii="Times New Roman CYR" w:hAnsi="Times New Roman CYR" w:cs="Times New Roman CYR"/>
          <w:i/>
          <w:sz w:val="24"/>
          <w:szCs w:val="24"/>
        </w:rPr>
        <w:t>ред. добиваются расположения</w:t>
      </w:r>
      <w:r w:rsidRPr="0072309E">
        <w:rPr>
          <w:rFonts w:ascii="Times New Roman CYR" w:hAnsi="Times New Roman CYR" w:cs="Times New Roman CYR"/>
          <w:sz w:val="24"/>
          <w:szCs w:val="24"/>
        </w:rPr>
        <w:t xml:space="preserve">); они приносят в этот темный мир свет с небес; нежным и терпеливым служением они воздействуют на человеческий дух, чтобы </w:t>
      </w:r>
      <w:r w:rsidRPr="0072309E">
        <w:rPr>
          <w:rFonts w:ascii="Times New Roman CYR" w:hAnsi="Times New Roman CYR" w:cs="Times New Roman CYR"/>
          <w:b/>
          <w:sz w:val="24"/>
          <w:szCs w:val="24"/>
        </w:rPr>
        <w:t>привести потерянных людей к общению со Христом, которое даже ближе, чем они могут себе представить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{21.1}</w:t>
      </w:r>
    </w:p>
    <w:p w:rsidR="001A5D05" w:rsidRPr="0072309E" w:rsidRDefault="001A5D0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Но, </w:t>
      </w:r>
      <w:r w:rsidR="00FC6DC9" w:rsidRPr="0072309E">
        <w:rPr>
          <w:rFonts w:ascii="Times New Roman CYR" w:hAnsi="Times New Roman CYR" w:cs="Times New Roman CYR"/>
          <w:sz w:val="24"/>
          <w:szCs w:val="24"/>
        </w:rPr>
        <w:t>отведя взгляд</w:t>
      </w:r>
      <w:r w:rsidRPr="0072309E">
        <w:rPr>
          <w:rFonts w:ascii="Times New Roman CYR" w:hAnsi="Times New Roman CYR" w:cs="Times New Roman CYR"/>
          <w:sz w:val="24"/>
          <w:szCs w:val="24"/>
        </w:rPr>
        <w:t xml:space="preserve"> от всех менее значимых представлений, </w:t>
      </w:r>
      <w:r w:rsidRPr="0072309E">
        <w:rPr>
          <w:rFonts w:ascii="Times New Roman CYR" w:hAnsi="Times New Roman CYR" w:cs="Times New Roman CYR"/>
          <w:b/>
          <w:sz w:val="24"/>
          <w:szCs w:val="24"/>
        </w:rPr>
        <w:t>мы созерцаем Бога в Иисусе</w:t>
      </w:r>
      <w:r w:rsidRPr="0072309E">
        <w:rPr>
          <w:rFonts w:ascii="Times New Roman CYR" w:hAnsi="Times New Roman CYR" w:cs="Times New Roman CYR"/>
          <w:sz w:val="24"/>
          <w:szCs w:val="24"/>
        </w:rPr>
        <w:t xml:space="preserve">. Взирая на Иисуса, мы видим, что слава нашего Бога в том, чтобы </w:t>
      </w:r>
      <w:r w:rsidR="00FC6DC9" w:rsidRPr="0072309E">
        <w:rPr>
          <w:rFonts w:ascii="Times New Roman CYR" w:hAnsi="Times New Roman CYR" w:cs="Times New Roman CYR"/>
          <w:sz w:val="24"/>
          <w:szCs w:val="24"/>
        </w:rPr>
        <w:t>от</w:t>
      </w:r>
      <w:r w:rsidRPr="0072309E">
        <w:rPr>
          <w:rFonts w:ascii="Times New Roman CYR" w:hAnsi="Times New Roman CYR" w:cs="Times New Roman CYR"/>
          <w:sz w:val="24"/>
          <w:szCs w:val="24"/>
        </w:rPr>
        <w:t xml:space="preserve">давать. </w:t>
      </w:r>
      <w:r w:rsidR="00CC6AB6" w:rsidRPr="0072309E">
        <w:rPr>
          <w:rFonts w:ascii="Times New Roman CYR" w:hAnsi="Times New Roman CYR" w:cs="Times New Roman CYR"/>
          <w:sz w:val="24"/>
          <w:szCs w:val="24"/>
        </w:rPr>
        <w:t>«</w:t>
      </w:r>
      <w:r w:rsidR="00FC6DC9" w:rsidRPr="0072309E">
        <w:rPr>
          <w:rFonts w:ascii="Times New Roman CYR" w:hAnsi="Times New Roman CYR" w:cs="Times New Roman CYR"/>
          <w:b/>
          <w:sz w:val="24"/>
          <w:szCs w:val="24"/>
        </w:rPr>
        <w:t>Я… ничего не делаю от Себя</w:t>
      </w:r>
      <w:r w:rsidR="00CC6AB6" w:rsidRPr="0072309E">
        <w:rPr>
          <w:rFonts w:ascii="Times New Roman CYR" w:hAnsi="Times New Roman CYR" w:cs="Times New Roman CYR"/>
          <w:sz w:val="24"/>
          <w:szCs w:val="24"/>
        </w:rPr>
        <w:t xml:space="preserve">» </w:t>
      </w:r>
      <w:r w:rsidR="00CC6AB6" w:rsidRPr="0072309E">
        <w:rPr>
          <w:rFonts w:ascii="Arial Narrow" w:hAnsi="Arial Narrow" w:cs="Times New Roman CYR"/>
          <w:sz w:val="18"/>
          <w:szCs w:val="18"/>
        </w:rPr>
        <w:t>(Иоанна 8:28)</w:t>
      </w:r>
      <w:r w:rsidRPr="0072309E">
        <w:rPr>
          <w:rFonts w:ascii="Times New Roman CYR" w:hAnsi="Times New Roman CYR" w:cs="Times New Roman CYR"/>
          <w:sz w:val="24"/>
          <w:szCs w:val="24"/>
        </w:rPr>
        <w:t xml:space="preserve">, - сказал Христос; </w:t>
      </w:r>
      <w:r w:rsidR="00CC6AB6" w:rsidRPr="0072309E">
        <w:rPr>
          <w:rFonts w:ascii="Times New Roman CYR" w:hAnsi="Times New Roman CYR" w:cs="Times New Roman CYR"/>
          <w:sz w:val="24"/>
          <w:szCs w:val="24"/>
        </w:rPr>
        <w:t>«</w:t>
      </w:r>
      <w:r w:rsidR="00FC6DC9" w:rsidRPr="0072309E">
        <w:rPr>
          <w:rFonts w:ascii="Times New Roman CYR" w:hAnsi="Times New Roman CYR" w:cs="Times New Roman CYR"/>
          <w:b/>
          <w:sz w:val="24"/>
          <w:szCs w:val="24"/>
        </w:rPr>
        <w:t>Как послал Меня живой Отец, и Я живу Отцом</w:t>
      </w:r>
      <w:r w:rsidR="00CC6AB6" w:rsidRPr="0072309E">
        <w:rPr>
          <w:rFonts w:ascii="Times New Roman CYR" w:hAnsi="Times New Roman CYR" w:cs="Times New Roman CYR"/>
          <w:sz w:val="24"/>
          <w:szCs w:val="24"/>
        </w:rPr>
        <w:t xml:space="preserve">» </w:t>
      </w:r>
      <w:r w:rsidR="00CC6AB6" w:rsidRPr="0072309E">
        <w:rPr>
          <w:rFonts w:ascii="Arial Narrow" w:hAnsi="Arial Narrow" w:cs="Times New Roman CYR"/>
          <w:sz w:val="18"/>
          <w:szCs w:val="18"/>
        </w:rPr>
        <w:t>(Иоанна 6:57)</w:t>
      </w:r>
      <w:r w:rsidRPr="0072309E">
        <w:rPr>
          <w:rFonts w:ascii="Times New Roman CYR" w:hAnsi="Times New Roman CYR" w:cs="Times New Roman CYR"/>
          <w:sz w:val="24"/>
          <w:szCs w:val="24"/>
        </w:rPr>
        <w:t xml:space="preserve">. </w:t>
      </w:r>
      <w:r w:rsidR="00CC6AB6" w:rsidRPr="0072309E">
        <w:rPr>
          <w:rFonts w:ascii="Times New Roman CYR" w:hAnsi="Times New Roman CYR" w:cs="Times New Roman CYR"/>
          <w:sz w:val="24"/>
          <w:szCs w:val="24"/>
        </w:rPr>
        <w:t>«</w:t>
      </w:r>
      <w:r w:rsidR="00FC6DC9" w:rsidRPr="0072309E">
        <w:rPr>
          <w:rFonts w:ascii="Times New Roman CYR" w:hAnsi="Times New Roman CYR" w:cs="Times New Roman CYR"/>
          <w:b/>
          <w:sz w:val="24"/>
          <w:szCs w:val="24"/>
        </w:rPr>
        <w:t>Я не ищу Моей славы</w:t>
      </w:r>
      <w:r w:rsidR="00CC6AB6" w:rsidRPr="0072309E">
        <w:rPr>
          <w:rFonts w:ascii="Times New Roman CYR" w:hAnsi="Times New Roman CYR" w:cs="Times New Roman CYR"/>
          <w:sz w:val="24"/>
          <w:szCs w:val="24"/>
        </w:rPr>
        <w:t xml:space="preserve">» </w:t>
      </w:r>
      <w:r w:rsidR="00CC6AB6" w:rsidRPr="0072309E">
        <w:rPr>
          <w:rFonts w:ascii="Arial Narrow" w:hAnsi="Arial Narrow" w:cs="Times New Roman CYR"/>
          <w:sz w:val="18"/>
          <w:szCs w:val="18"/>
        </w:rPr>
        <w:t>(Иоанна 8:50)</w:t>
      </w:r>
      <w:r w:rsidRPr="0072309E">
        <w:rPr>
          <w:rFonts w:ascii="Times New Roman CYR" w:hAnsi="Times New Roman CYR" w:cs="Times New Roman CYR"/>
          <w:sz w:val="24"/>
          <w:szCs w:val="24"/>
        </w:rPr>
        <w:t xml:space="preserve">, но славы </w:t>
      </w:r>
      <w:r w:rsidR="00CC6AB6"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Пославшего Меня</w:t>
      </w:r>
      <w:r w:rsidR="00CC6AB6" w:rsidRPr="0072309E">
        <w:rPr>
          <w:rFonts w:ascii="Times New Roman CYR" w:hAnsi="Times New Roman CYR" w:cs="Times New Roman CYR"/>
          <w:sz w:val="24"/>
          <w:szCs w:val="24"/>
        </w:rPr>
        <w:t xml:space="preserve">» </w:t>
      </w:r>
      <w:r w:rsidR="00CC6AB6" w:rsidRPr="0072309E">
        <w:rPr>
          <w:rFonts w:ascii="Arial Narrow" w:hAnsi="Arial Narrow" w:cs="Times New Roman CYR"/>
          <w:sz w:val="18"/>
          <w:szCs w:val="18"/>
        </w:rPr>
        <w:t>(Иоанна 7:18)</w:t>
      </w:r>
      <w:r w:rsidRPr="0072309E">
        <w:rPr>
          <w:rFonts w:ascii="Times New Roman CYR" w:hAnsi="Times New Roman CYR" w:cs="Times New Roman CYR"/>
          <w:sz w:val="24"/>
          <w:szCs w:val="24"/>
        </w:rPr>
        <w:t xml:space="preserve">. В этих словах </w:t>
      </w:r>
      <w:r w:rsidRPr="0072309E">
        <w:rPr>
          <w:rFonts w:ascii="Times New Roman CYR" w:hAnsi="Times New Roman CYR" w:cs="Times New Roman CYR"/>
          <w:b/>
          <w:sz w:val="24"/>
          <w:szCs w:val="24"/>
        </w:rPr>
        <w:t>изложен великий принцип, который является законом жизни для всей вселенной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Все, что Христос получил от Бога, Он взял, чтобы отдать</w:t>
      </w:r>
      <w:r w:rsidRPr="0072309E">
        <w:rPr>
          <w:rFonts w:ascii="Times New Roman CYR" w:hAnsi="Times New Roman CYR" w:cs="Times New Roman CYR"/>
          <w:sz w:val="24"/>
          <w:szCs w:val="24"/>
        </w:rPr>
        <w:t xml:space="preserve">. Так и в небесных </w:t>
      </w:r>
      <w:r w:rsidR="00FC6DC9" w:rsidRPr="0072309E">
        <w:rPr>
          <w:rFonts w:ascii="Times New Roman CYR" w:hAnsi="Times New Roman CYR" w:cs="Times New Roman CYR"/>
          <w:sz w:val="24"/>
          <w:szCs w:val="24"/>
        </w:rPr>
        <w:t>дворах</w:t>
      </w:r>
      <w:r w:rsidRPr="0072309E">
        <w:rPr>
          <w:rFonts w:ascii="Times New Roman CYR" w:hAnsi="Times New Roman CYR" w:cs="Times New Roman CYR"/>
          <w:sz w:val="24"/>
          <w:szCs w:val="24"/>
        </w:rPr>
        <w:t xml:space="preserve">, в Его служении всем сотворенным существам: через возлюбленного Сына </w:t>
      </w:r>
      <w:r w:rsidRPr="0072309E">
        <w:rPr>
          <w:rFonts w:ascii="Times New Roman CYR" w:hAnsi="Times New Roman CYR" w:cs="Times New Roman CYR"/>
          <w:b/>
          <w:sz w:val="24"/>
          <w:szCs w:val="24"/>
        </w:rPr>
        <w:t>жизнь Отца течет ко всем</w:t>
      </w:r>
      <w:r w:rsidRPr="0072309E">
        <w:rPr>
          <w:rFonts w:ascii="Times New Roman CYR" w:hAnsi="Times New Roman CYR" w:cs="Times New Roman CYR"/>
          <w:sz w:val="24"/>
          <w:szCs w:val="24"/>
        </w:rPr>
        <w:t xml:space="preserve">; </w:t>
      </w:r>
      <w:r w:rsidR="00FC6DC9" w:rsidRPr="0072309E">
        <w:rPr>
          <w:rFonts w:ascii="Times New Roman CYR" w:hAnsi="Times New Roman CYR" w:cs="Times New Roman CYR"/>
          <w:sz w:val="24"/>
          <w:szCs w:val="24"/>
        </w:rPr>
        <w:t xml:space="preserve">и </w:t>
      </w:r>
      <w:r w:rsidRPr="0072309E">
        <w:rPr>
          <w:rFonts w:ascii="Times New Roman CYR" w:hAnsi="Times New Roman CYR" w:cs="Times New Roman CYR"/>
          <w:sz w:val="24"/>
          <w:szCs w:val="24"/>
        </w:rPr>
        <w:t xml:space="preserve">через Сына она возвращается, в хвале и радостном служении, </w:t>
      </w:r>
      <w:r w:rsidRPr="0072309E">
        <w:rPr>
          <w:rFonts w:ascii="Times New Roman CYR" w:hAnsi="Times New Roman CYR" w:cs="Times New Roman CYR"/>
          <w:b/>
          <w:sz w:val="24"/>
          <w:szCs w:val="24"/>
        </w:rPr>
        <w:t>в приливе любви, к великому Источнику всего</w:t>
      </w:r>
      <w:r w:rsidRPr="0072309E">
        <w:rPr>
          <w:rFonts w:ascii="Times New Roman CYR" w:hAnsi="Times New Roman CYR" w:cs="Times New Roman CYR"/>
          <w:sz w:val="24"/>
          <w:szCs w:val="24"/>
        </w:rPr>
        <w:t xml:space="preserve">. И таким образом </w:t>
      </w:r>
      <w:r w:rsidRPr="0072309E">
        <w:rPr>
          <w:rFonts w:ascii="Times New Roman CYR" w:hAnsi="Times New Roman CYR" w:cs="Times New Roman CYR"/>
          <w:b/>
          <w:sz w:val="24"/>
          <w:szCs w:val="24"/>
        </w:rPr>
        <w:t>через Христа завершается цепь благодеяний</w:t>
      </w:r>
      <w:r w:rsidRPr="0072309E">
        <w:rPr>
          <w:rFonts w:ascii="Times New Roman CYR" w:hAnsi="Times New Roman CYR" w:cs="Times New Roman CYR"/>
          <w:sz w:val="24"/>
          <w:szCs w:val="24"/>
        </w:rPr>
        <w:t xml:space="preserve">, представляющая характер великого Дарителя, </w:t>
      </w:r>
      <w:r w:rsidR="00FC6DC9" w:rsidRPr="0072309E">
        <w:rPr>
          <w:rFonts w:ascii="Times New Roman CYR" w:hAnsi="Times New Roman CYR" w:cs="Times New Roman CYR"/>
          <w:sz w:val="24"/>
          <w:szCs w:val="24"/>
        </w:rPr>
        <w:t xml:space="preserve">характер </w:t>
      </w:r>
      <w:r w:rsidRPr="0072309E">
        <w:rPr>
          <w:rFonts w:ascii="Times New Roman CYR" w:hAnsi="Times New Roman CYR" w:cs="Times New Roman CYR"/>
          <w:sz w:val="24"/>
          <w:szCs w:val="24"/>
        </w:rPr>
        <w:t>закон</w:t>
      </w:r>
      <w:r w:rsidR="00FC6DC9" w:rsidRPr="0072309E">
        <w:rPr>
          <w:rFonts w:ascii="Times New Roman CYR" w:hAnsi="Times New Roman CYR" w:cs="Times New Roman CYR"/>
          <w:sz w:val="24"/>
          <w:szCs w:val="24"/>
        </w:rPr>
        <w:t>а</w:t>
      </w:r>
      <w:r w:rsidRPr="0072309E">
        <w:rPr>
          <w:rFonts w:ascii="Times New Roman CYR" w:hAnsi="Times New Roman CYR" w:cs="Times New Roman CYR"/>
          <w:sz w:val="24"/>
          <w:szCs w:val="24"/>
        </w:rPr>
        <w:t xml:space="preserve"> жизни. </w:t>
      </w:r>
      <w:r w:rsidRPr="0072309E">
        <w:rPr>
          <w:rFonts w:ascii="Times New Roman CYR" w:hAnsi="Times New Roman CYR" w:cs="Times New Roman CYR"/>
          <w:sz w:val="16"/>
          <w:szCs w:val="16"/>
        </w:rPr>
        <w:t>{21.2}</w:t>
      </w:r>
    </w:p>
    <w:p w:rsidR="009E6AF3" w:rsidRPr="0072309E" w:rsidRDefault="00FC6DC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 xml:space="preserve">Но этот закон был нарушен на небесах. </w:t>
      </w:r>
      <w:r w:rsidR="001B711E" w:rsidRPr="0072309E">
        <w:rPr>
          <w:sz w:val="24"/>
          <w:szCs w:val="24"/>
        </w:rPr>
        <w:t>Грех возник из себялюбия</w:t>
      </w:r>
      <w:r w:rsidR="001B711E" w:rsidRPr="0072309E">
        <w:rPr>
          <w:rFonts w:ascii="Times New Roman CYR" w:hAnsi="Times New Roman CYR" w:cs="Times New Roman CYR"/>
          <w:sz w:val="24"/>
          <w:szCs w:val="24"/>
        </w:rPr>
        <w:t xml:space="preserve"> (эгоизма). Люцифер, </w:t>
      </w:r>
      <w:r w:rsidR="001B711E" w:rsidRPr="0072309E">
        <w:rPr>
          <w:rFonts w:ascii="Times New Roman CYR" w:hAnsi="Times New Roman CYR" w:cs="Times New Roman CYR"/>
          <w:b/>
          <w:sz w:val="24"/>
          <w:szCs w:val="24"/>
        </w:rPr>
        <w:t>осеняющий херувим</w:t>
      </w:r>
      <w:r w:rsidR="001B711E" w:rsidRPr="0072309E">
        <w:rPr>
          <w:rFonts w:ascii="Times New Roman CYR" w:hAnsi="Times New Roman CYR" w:cs="Times New Roman CYR"/>
          <w:sz w:val="24"/>
          <w:szCs w:val="24"/>
        </w:rPr>
        <w:t xml:space="preserve">, </w:t>
      </w:r>
      <w:r w:rsidR="001B711E" w:rsidRPr="0072309E">
        <w:rPr>
          <w:sz w:val="24"/>
          <w:szCs w:val="24"/>
        </w:rPr>
        <w:t>возжелал быть первым на небе</w:t>
      </w:r>
      <w:r w:rsidR="001B711E" w:rsidRPr="0072309E">
        <w:rPr>
          <w:rFonts w:ascii="Times New Roman CYR" w:hAnsi="Times New Roman CYR" w:cs="Times New Roman CYR"/>
          <w:sz w:val="24"/>
          <w:szCs w:val="24"/>
        </w:rPr>
        <w:t xml:space="preserve">. </w:t>
      </w:r>
      <w:r w:rsidR="001B711E" w:rsidRPr="0072309E">
        <w:rPr>
          <w:sz w:val="24"/>
          <w:szCs w:val="24"/>
        </w:rPr>
        <w:t>Он стремился подчинить себе небесных существ, отвлечь их от Творца и заставить их поклоняться себе</w:t>
      </w:r>
      <w:r w:rsidR="001B711E" w:rsidRPr="0072309E">
        <w:rPr>
          <w:rFonts w:ascii="Times New Roman CYR" w:hAnsi="Times New Roman CYR" w:cs="Times New Roman CYR"/>
          <w:sz w:val="24"/>
          <w:szCs w:val="24"/>
        </w:rPr>
        <w:t xml:space="preserve">. </w:t>
      </w:r>
      <w:r w:rsidR="001B711E" w:rsidRPr="0072309E">
        <w:rPr>
          <w:sz w:val="24"/>
          <w:szCs w:val="24"/>
        </w:rPr>
        <w:t xml:space="preserve">Поэтому </w:t>
      </w:r>
      <w:r w:rsidR="001B711E" w:rsidRPr="0072309E">
        <w:rPr>
          <w:b/>
          <w:sz w:val="24"/>
          <w:szCs w:val="24"/>
          <w:u w:val="single"/>
        </w:rPr>
        <w:t>он исказил представление о Боге</w:t>
      </w:r>
      <w:r w:rsidR="001B711E" w:rsidRPr="0072309E">
        <w:rPr>
          <w:sz w:val="24"/>
          <w:szCs w:val="24"/>
        </w:rPr>
        <w:t>, приписав Ему желание самовозвышения</w:t>
      </w:r>
      <w:r w:rsidR="001B711E" w:rsidRPr="0072309E">
        <w:rPr>
          <w:rFonts w:ascii="Times New Roman CYR" w:hAnsi="Times New Roman CYR" w:cs="Times New Roman CYR"/>
          <w:sz w:val="24"/>
          <w:szCs w:val="24"/>
        </w:rPr>
        <w:t xml:space="preserve">. </w:t>
      </w:r>
      <w:r w:rsidR="001B711E" w:rsidRPr="0072309E">
        <w:rPr>
          <w:rFonts w:ascii="Times New Roman CYR" w:hAnsi="Times New Roman CYR" w:cs="Times New Roman CYR"/>
          <w:b/>
          <w:sz w:val="24"/>
          <w:szCs w:val="24"/>
        </w:rPr>
        <w:t>Своими злыми качествами он стремился наделить любящего Творца. Так он обманул ангелов</w:t>
      </w:r>
      <w:r w:rsidR="001B711E" w:rsidRPr="0072309E">
        <w:rPr>
          <w:rFonts w:ascii="Times New Roman CYR" w:hAnsi="Times New Roman CYR" w:cs="Times New Roman CYR"/>
          <w:sz w:val="24"/>
          <w:szCs w:val="24"/>
        </w:rPr>
        <w:t xml:space="preserve">. </w:t>
      </w:r>
      <w:r w:rsidR="001B711E" w:rsidRPr="0072309E">
        <w:rPr>
          <w:rFonts w:ascii="Times New Roman CYR" w:hAnsi="Times New Roman CYR" w:cs="Times New Roman CYR"/>
          <w:b/>
          <w:sz w:val="24"/>
          <w:szCs w:val="24"/>
        </w:rPr>
        <w:t>Так он обманул людей</w:t>
      </w:r>
      <w:r w:rsidR="001B711E" w:rsidRPr="0072309E">
        <w:rPr>
          <w:rFonts w:ascii="Times New Roman CYR" w:hAnsi="Times New Roman CYR" w:cs="Times New Roman CYR"/>
          <w:sz w:val="24"/>
          <w:szCs w:val="24"/>
        </w:rPr>
        <w:t xml:space="preserve">. Он </w:t>
      </w:r>
      <w:r w:rsidR="001B711E" w:rsidRPr="0072309E">
        <w:rPr>
          <w:rFonts w:ascii="Times New Roman CYR" w:hAnsi="Times New Roman CYR" w:cs="Times New Roman CYR"/>
          <w:b/>
          <w:sz w:val="24"/>
          <w:szCs w:val="24"/>
        </w:rPr>
        <w:t>заставил их сомневаться в Слове Божьем</w:t>
      </w:r>
      <w:r w:rsidR="001B711E" w:rsidRPr="0072309E">
        <w:rPr>
          <w:rFonts w:ascii="Times New Roman CYR" w:hAnsi="Times New Roman CYR" w:cs="Times New Roman CYR"/>
          <w:sz w:val="24"/>
          <w:szCs w:val="24"/>
        </w:rPr>
        <w:t xml:space="preserve"> и </w:t>
      </w:r>
      <w:r w:rsidR="001B711E" w:rsidRPr="0072309E">
        <w:rPr>
          <w:rFonts w:ascii="Times New Roman CYR" w:hAnsi="Times New Roman CYR" w:cs="Times New Roman CYR"/>
          <w:b/>
          <w:sz w:val="24"/>
          <w:szCs w:val="24"/>
        </w:rPr>
        <w:t>не верить</w:t>
      </w:r>
      <w:r w:rsidR="001B711E" w:rsidRPr="0072309E">
        <w:rPr>
          <w:rFonts w:ascii="Times New Roman CYR" w:hAnsi="Times New Roman CYR" w:cs="Times New Roman CYR"/>
          <w:sz w:val="24"/>
          <w:szCs w:val="24"/>
        </w:rPr>
        <w:t xml:space="preserve"> в Его доброту. Поскольку Бог - это Бог справедливости и безмерного величия, </w:t>
      </w:r>
      <w:r w:rsidR="001B711E" w:rsidRPr="0072309E">
        <w:rPr>
          <w:rFonts w:ascii="Times New Roman CYR" w:hAnsi="Times New Roman CYR" w:cs="Times New Roman CYR"/>
          <w:b/>
          <w:sz w:val="24"/>
          <w:szCs w:val="24"/>
        </w:rPr>
        <w:t xml:space="preserve">сатана заставил их </w:t>
      </w:r>
      <w:r w:rsidR="001B711E" w:rsidRPr="0072309E">
        <w:rPr>
          <w:bCs/>
          <w:sz w:val="24"/>
          <w:szCs w:val="24"/>
        </w:rPr>
        <w:t xml:space="preserve">видеть в Нём </w:t>
      </w:r>
      <w:r w:rsidR="001B711E" w:rsidRPr="0072309E">
        <w:rPr>
          <w:rFonts w:ascii="Times New Roman CYR" w:hAnsi="Times New Roman CYR" w:cs="Times New Roman CYR"/>
          <w:b/>
          <w:sz w:val="24"/>
          <w:szCs w:val="24"/>
        </w:rPr>
        <w:t>сурового и непрощающего</w:t>
      </w:r>
      <w:r w:rsidR="001B711E" w:rsidRPr="0072309E">
        <w:rPr>
          <w:rFonts w:ascii="Times New Roman CYR" w:hAnsi="Times New Roman CYR" w:cs="Times New Roman CYR"/>
          <w:sz w:val="24"/>
          <w:szCs w:val="24"/>
        </w:rPr>
        <w:t xml:space="preserve">. </w:t>
      </w:r>
      <w:r w:rsidR="001B711E" w:rsidRPr="0072309E">
        <w:rPr>
          <w:bCs/>
          <w:sz w:val="24"/>
          <w:szCs w:val="24"/>
        </w:rPr>
        <w:t>Так он привлёк людей к участию в восстании против Бога, и ночь скорби опустилась на землю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{21.3}</w:t>
      </w:r>
    </w:p>
    <w:p w:rsidR="009E6AF3" w:rsidRPr="0072309E" w:rsidRDefault="00FC6DC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На земле царил мрак из-за неправильного представления о Боге. Чтобы рассеять мрачные тени, чтобы вернуть мир к Богу, необходимо было разрушить обманчивую власть сатаны. Этого нельзя было сделать силой. </w:t>
      </w:r>
      <w:r w:rsidRPr="0072309E">
        <w:rPr>
          <w:rFonts w:ascii="Times New Roman CYR" w:hAnsi="Times New Roman CYR" w:cs="Times New Roman CYR"/>
          <w:b/>
          <w:sz w:val="24"/>
          <w:szCs w:val="24"/>
        </w:rPr>
        <w:t>Применение силы противоречит принципам Божьего правления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желает только служения любви, а любовью нельзя повелевать, ее нельзя завоевать силой или властью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Только любовью можно пробудить любовь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Познать Бога - значит полюбить Его</w:t>
      </w:r>
      <w:r w:rsidRPr="0072309E">
        <w:rPr>
          <w:rFonts w:ascii="Times New Roman CYR" w:hAnsi="Times New Roman CYR" w:cs="Times New Roman CYR"/>
          <w:sz w:val="24"/>
          <w:szCs w:val="24"/>
        </w:rPr>
        <w:t xml:space="preserve">; Его характер должен был быть явлен как противоположный характеру сатаны. Эту работу могло выполнить только одно Существо во всей вселенной. Только Тот, Кто знал высоту и глубину Божьей любви, мог сделать ее известной. В темную ночь мира должно было взойти Солнце праведности и </w:t>
      </w:r>
      <w:r w:rsidR="00CC6AB6"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исцеление в лучах Его</w:t>
      </w:r>
      <w:r w:rsidR="00CC6AB6" w:rsidRPr="0072309E">
        <w:rPr>
          <w:rFonts w:ascii="Times New Roman CYR" w:hAnsi="Times New Roman CYR" w:cs="Times New Roman CYR"/>
          <w:sz w:val="24"/>
          <w:szCs w:val="24"/>
        </w:rPr>
        <w:t xml:space="preserve">» </w:t>
      </w:r>
      <w:r w:rsidR="00CC6AB6" w:rsidRPr="0072309E">
        <w:rPr>
          <w:rFonts w:ascii="Arial Narrow" w:hAnsi="Arial Narrow" w:cs="Times New Roman CYR"/>
          <w:sz w:val="18"/>
          <w:szCs w:val="18"/>
        </w:rPr>
        <w:t>(Малахии 4:2)</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{22.1}</w:t>
      </w:r>
    </w:p>
    <w:p w:rsidR="009E6AF3" w:rsidRPr="0072309E" w:rsidRDefault="00152AB8" w:rsidP="00E8137A">
      <w:pPr>
        <w:autoSpaceDE w:val="0"/>
        <w:autoSpaceDN w:val="0"/>
        <w:adjustRightInd w:val="0"/>
        <w:spacing w:line="240" w:lineRule="auto"/>
        <w:ind w:firstLine="567"/>
        <w:jc w:val="both"/>
        <w:rPr>
          <w:rFonts w:ascii="Times New Roman CYR" w:hAnsi="Times New Roman CYR" w:cs="Times New Roman CYR"/>
        </w:rPr>
      </w:pPr>
      <w:r w:rsidRPr="0072309E">
        <w:rPr>
          <w:rFonts w:ascii="Times New Roman CYR" w:hAnsi="Times New Roman CYR" w:cs="Times New Roman CYR"/>
          <w:sz w:val="24"/>
          <w:szCs w:val="24"/>
        </w:rPr>
        <w:t xml:space="preserve">План нашего искупления не был чем-то из ряда вон выходящим, составленным после грехопадения Адама. Это было откровение </w:t>
      </w:r>
      <w:r w:rsidR="00CC6AB6" w:rsidRPr="0072309E">
        <w:rPr>
          <w:rFonts w:ascii="Times New Roman CYR" w:hAnsi="Times New Roman CYR" w:cs="Times New Roman CYR"/>
          <w:sz w:val="24"/>
          <w:szCs w:val="24"/>
        </w:rPr>
        <w:t>«</w:t>
      </w:r>
      <w:r w:rsidR="00D468A8" w:rsidRPr="0072309E">
        <w:rPr>
          <w:rFonts w:ascii="Times New Roman CYR" w:hAnsi="Times New Roman CYR" w:cs="Times New Roman CYR"/>
          <w:sz w:val="24"/>
          <w:szCs w:val="24"/>
        </w:rPr>
        <w:t>тайны, о которой от вечных времен было умолчано</w:t>
      </w:r>
      <w:r w:rsidR="00CC6AB6" w:rsidRPr="0072309E">
        <w:rPr>
          <w:rFonts w:ascii="Times New Roman CYR" w:hAnsi="Times New Roman CYR" w:cs="Times New Roman CYR"/>
          <w:sz w:val="24"/>
          <w:szCs w:val="24"/>
        </w:rPr>
        <w:t xml:space="preserve">» </w:t>
      </w:r>
      <w:r w:rsidR="00CC6AB6" w:rsidRPr="0072309E">
        <w:rPr>
          <w:rFonts w:ascii="Arial Narrow" w:hAnsi="Arial Narrow" w:cs="Times New Roman CYR"/>
          <w:sz w:val="18"/>
          <w:szCs w:val="18"/>
        </w:rPr>
        <w:t>(Римлянам 14:24)</w:t>
      </w:r>
      <w:r w:rsidRPr="0072309E">
        <w:rPr>
          <w:rFonts w:ascii="Times New Roman CYR" w:hAnsi="Times New Roman CYR" w:cs="Times New Roman CYR"/>
          <w:sz w:val="24"/>
          <w:szCs w:val="24"/>
        </w:rPr>
        <w:t xml:space="preserve">. Это было раскрытие принципов, которые с вековых времен лежали в основании Божьего престола. </w:t>
      </w:r>
      <w:r w:rsidRPr="0072309E">
        <w:rPr>
          <w:rFonts w:ascii="Times New Roman CYR" w:hAnsi="Times New Roman CYR" w:cs="Times New Roman CYR"/>
          <w:b/>
          <w:sz w:val="24"/>
          <w:szCs w:val="24"/>
        </w:rPr>
        <w:t>С самого начала Бог и Христос знали об отступничестве сатаны и о падении человека через обманчивую силу отступника</w:t>
      </w:r>
      <w:r w:rsidR="00D468A8" w:rsidRPr="0072309E">
        <w:rPr>
          <w:rFonts w:ascii="Times New Roman CYR" w:hAnsi="Times New Roman CYR" w:cs="Times New Roman CYR"/>
          <w:sz w:val="24"/>
          <w:szCs w:val="24"/>
        </w:rPr>
        <w:t xml:space="preserve"> (</w:t>
      </w:r>
      <w:r w:rsidR="00D468A8" w:rsidRPr="0072309E">
        <w:rPr>
          <w:rFonts w:ascii="Times New Roman CYR" w:hAnsi="Times New Roman CYR" w:cs="Times New Roman CYR"/>
          <w:i/>
          <w:sz w:val="24"/>
          <w:szCs w:val="24"/>
        </w:rPr>
        <w:t>ред. то есть сатаны</w:t>
      </w:r>
      <w:r w:rsidR="00D468A8"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Бог не предписывал существование греха, но </w:t>
      </w:r>
      <w:r w:rsidRPr="0072309E">
        <w:rPr>
          <w:rFonts w:ascii="Times New Roman CYR" w:hAnsi="Times New Roman CYR" w:cs="Times New Roman CYR"/>
          <w:b/>
          <w:sz w:val="24"/>
          <w:szCs w:val="24"/>
        </w:rPr>
        <w:t>Он предвидел его существование и предусмотрел все необходимое, чтобы справиться с ужасной чрезвычайной ситуацией</w:t>
      </w:r>
      <w:r w:rsidRPr="0072309E">
        <w:rPr>
          <w:rFonts w:ascii="Times New Roman CYR" w:hAnsi="Times New Roman CYR" w:cs="Times New Roman CYR"/>
          <w:sz w:val="24"/>
          <w:szCs w:val="24"/>
        </w:rPr>
        <w:t xml:space="preserve">. Так велика была Его любовь к миру, что Он </w:t>
      </w:r>
      <w:r w:rsidRPr="0072309E">
        <w:rPr>
          <w:rFonts w:ascii="Times New Roman CYR" w:hAnsi="Times New Roman CYR" w:cs="Times New Roman CYR"/>
          <w:b/>
          <w:sz w:val="24"/>
          <w:szCs w:val="24"/>
        </w:rPr>
        <w:t>завещал</w:t>
      </w:r>
      <w:r w:rsidRPr="0072309E">
        <w:rPr>
          <w:rFonts w:ascii="Times New Roman CYR" w:hAnsi="Times New Roman CYR" w:cs="Times New Roman CYR"/>
          <w:sz w:val="24"/>
          <w:szCs w:val="24"/>
        </w:rPr>
        <w:t xml:space="preserve"> отдать Своего единородного Сына, </w:t>
      </w:r>
      <w:r w:rsidR="00CC6AB6" w:rsidRPr="0072309E">
        <w:rPr>
          <w:rFonts w:ascii="Times New Roman CYR" w:hAnsi="Times New Roman CYR" w:cs="Times New Roman CYR"/>
          <w:sz w:val="24"/>
          <w:szCs w:val="24"/>
        </w:rPr>
        <w:t>«</w:t>
      </w:r>
      <w:r w:rsidR="00D468A8" w:rsidRPr="0072309E">
        <w:rPr>
          <w:rFonts w:ascii="Times New Roman CYR" w:hAnsi="Times New Roman CYR" w:cs="Times New Roman CYR"/>
          <w:sz w:val="24"/>
          <w:szCs w:val="24"/>
        </w:rPr>
        <w:t>дабы всякий, верующий в Него, не погиб, но имел жизнь вечную</w:t>
      </w:r>
      <w:r w:rsidR="00CC6AB6" w:rsidRPr="0072309E">
        <w:rPr>
          <w:rFonts w:ascii="Times New Roman CYR" w:hAnsi="Times New Roman CYR" w:cs="Times New Roman CYR"/>
          <w:sz w:val="24"/>
          <w:szCs w:val="24"/>
        </w:rPr>
        <w:t>»</w:t>
      </w:r>
      <w:r w:rsidR="00CC6AB6" w:rsidRPr="0072309E">
        <w:t xml:space="preserve"> </w:t>
      </w:r>
      <w:r w:rsidR="00CC6AB6" w:rsidRPr="0072309E">
        <w:rPr>
          <w:rFonts w:ascii="Arial Narrow" w:hAnsi="Arial Narrow" w:cs="Times New Roman CYR"/>
          <w:sz w:val="18"/>
          <w:szCs w:val="18"/>
        </w:rPr>
        <w:t>(Иоанна 3:16)</w:t>
      </w:r>
      <w:r w:rsidRPr="0072309E">
        <w:rPr>
          <w:rFonts w:ascii="Times New Roman CYR" w:hAnsi="Times New Roman CYR" w:cs="Times New Roman CYR"/>
          <w:sz w:val="24"/>
          <w:szCs w:val="24"/>
        </w:rPr>
        <w:t>.</w:t>
      </w:r>
      <w:r w:rsidR="00D468A8" w:rsidRPr="0072309E">
        <w:rPr>
          <w:rFonts w:ascii="Arial" w:hAnsi="Arial" w:cs="Arial"/>
          <w:color w:val="BB146E"/>
          <w:sz w:val="17"/>
          <w:szCs w:val="17"/>
          <w:shd w:val="clear" w:color="auto" w:fill="FFFFFF"/>
        </w:rPr>
        <w:t xml:space="preserve"> </w:t>
      </w:r>
      <w:r w:rsidR="00D468A8" w:rsidRPr="0072309E">
        <w:rPr>
          <w:rFonts w:ascii="Times New Roman CYR" w:hAnsi="Times New Roman CYR" w:cs="Times New Roman CYR"/>
          <w:sz w:val="16"/>
          <w:szCs w:val="16"/>
        </w:rPr>
        <w:t>{22.2}</w:t>
      </w:r>
    </w:p>
    <w:p w:rsidR="00D468A8" w:rsidRPr="0072309E" w:rsidRDefault="00D468A8" w:rsidP="00E8137A">
      <w:pPr>
        <w:autoSpaceDE w:val="0"/>
        <w:autoSpaceDN w:val="0"/>
        <w:adjustRightInd w:val="0"/>
        <w:spacing w:line="240" w:lineRule="auto"/>
        <w:ind w:firstLine="567"/>
        <w:jc w:val="both"/>
        <w:rPr>
          <w:rFonts w:ascii="Times New Roman CYR" w:hAnsi="Times New Roman CYR" w:cs="Times New Roman CYR"/>
        </w:rPr>
      </w:pPr>
      <w:r w:rsidRPr="0072309E">
        <w:rPr>
          <w:rFonts w:ascii="Times New Roman CYR" w:hAnsi="Times New Roman CYR" w:cs="Times New Roman CYR"/>
          <w:sz w:val="24"/>
          <w:szCs w:val="24"/>
        </w:rPr>
        <w:t xml:space="preserve">Люцифер сказал: </w:t>
      </w:r>
      <w:r w:rsidR="00CC6AB6"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Выше звезд Божиих вознесу престол мой… буду подобен Всевышнему</w:t>
      </w:r>
      <w:r w:rsidR="00CC6AB6" w:rsidRPr="0072309E">
        <w:rPr>
          <w:rFonts w:ascii="Times New Roman CYR" w:hAnsi="Times New Roman CYR" w:cs="Times New Roman CYR"/>
          <w:sz w:val="24"/>
          <w:szCs w:val="24"/>
        </w:rPr>
        <w:t xml:space="preserve">» </w:t>
      </w:r>
      <w:r w:rsidR="00CC6AB6" w:rsidRPr="0072309E">
        <w:rPr>
          <w:rFonts w:ascii="Arial Narrow" w:hAnsi="Arial Narrow" w:cs="Times New Roman CYR"/>
          <w:sz w:val="18"/>
          <w:szCs w:val="18"/>
        </w:rPr>
        <w:t>(Исаии 14:13, 14)</w:t>
      </w:r>
      <w:r w:rsidRPr="0072309E">
        <w:rPr>
          <w:rFonts w:ascii="Times New Roman CYR" w:hAnsi="Times New Roman CYR" w:cs="Times New Roman CYR"/>
          <w:sz w:val="24"/>
          <w:szCs w:val="24"/>
        </w:rPr>
        <w:t xml:space="preserve">. Но Христос, </w:t>
      </w:r>
      <w:r w:rsidR="00CC6AB6"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будучи образом Божиим, не почитал хищением быть равным Богу; но уничижил Себя Самого, приняв образ раба, сделавшись подобным человекам и по виду став как человек</w:t>
      </w:r>
      <w:r w:rsidR="00CC6AB6" w:rsidRPr="0072309E">
        <w:rPr>
          <w:rFonts w:ascii="Times New Roman CYR" w:hAnsi="Times New Roman CYR" w:cs="Times New Roman CYR"/>
          <w:sz w:val="24"/>
          <w:szCs w:val="24"/>
        </w:rPr>
        <w:t xml:space="preserve">» </w:t>
      </w:r>
      <w:r w:rsidR="00CC6AB6" w:rsidRPr="0072309E">
        <w:rPr>
          <w:rFonts w:ascii="Arial Narrow" w:hAnsi="Arial Narrow" w:cs="Times New Roman CYR"/>
          <w:sz w:val="18"/>
          <w:szCs w:val="18"/>
        </w:rPr>
        <w:t>(Филиппийцам 2:6, 7)</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{22.3}</w:t>
      </w:r>
    </w:p>
    <w:p w:rsidR="00D468A8" w:rsidRPr="0072309E" w:rsidRDefault="00D468A8" w:rsidP="00E8137A">
      <w:pPr>
        <w:autoSpaceDE w:val="0"/>
        <w:autoSpaceDN w:val="0"/>
        <w:adjustRightInd w:val="0"/>
        <w:spacing w:line="240" w:lineRule="auto"/>
        <w:ind w:firstLine="567"/>
        <w:jc w:val="both"/>
        <w:rPr>
          <w:rFonts w:ascii="Times New Roman CYR" w:hAnsi="Times New Roman CYR" w:cs="Times New Roman CYR"/>
        </w:rPr>
      </w:pPr>
      <w:r w:rsidRPr="0072309E">
        <w:rPr>
          <w:rFonts w:ascii="Times New Roman CYR" w:hAnsi="Times New Roman CYR" w:cs="Times New Roman CYR"/>
          <w:sz w:val="24"/>
          <w:szCs w:val="24"/>
        </w:rPr>
        <w:t xml:space="preserve">Это была добровольная жертва. Иисус мог остаться рядом с Отцом. Он мог бы сохранить славу небес и почести ангелов. Но Он </w:t>
      </w:r>
      <w:r w:rsidRPr="0072309E">
        <w:rPr>
          <w:rFonts w:ascii="Times New Roman CYR" w:hAnsi="Times New Roman CYR" w:cs="Times New Roman CYR"/>
          <w:b/>
          <w:sz w:val="24"/>
          <w:szCs w:val="24"/>
        </w:rPr>
        <w:t>решил отдать скипетр в руки Отца</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сойти с престола вселенной</w:t>
      </w:r>
      <w:r w:rsidRPr="0072309E">
        <w:rPr>
          <w:rFonts w:ascii="Times New Roman CYR" w:hAnsi="Times New Roman CYR" w:cs="Times New Roman CYR"/>
          <w:sz w:val="24"/>
          <w:szCs w:val="24"/>
        </w:rPr>
        <w:t xml:space="preserve">, чтобы принести свет заблудшим и жизнь погибающим. </w:t>
      </w:r>
      <w:r w:rsidRPr="0072309E">
        <w:rPr>
          <w:rFonts w:ascii="Times New Roman CYR" w:hAnsi="Times New Roman CYR" w:cs="Times New Roman CYR"/>
          <w:sz w:val="16"/>
          <w:szCs w:val="16"/>
        </w:rPr>
        <w:t>{22.4}</w:t>
      </w:r>
    </w:p>
    <w:p w:rsidR="00D468A8" w:rsidRPr="0072309E" w:rsidRDefault="00D468A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Почти две тысячи лет назад с небес, от престола Божьего, раздался таинственный голос: </w:t>
      </w:r>
      <w:r w:rsidR="00CC6AB6"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Вот, Я иду</w:t>
      </w:r>
      <w:r w:rsidR="00CC6AB6"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CC6AB6"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жертвы и приношения Ты не восхотел, но тело уготовил Мне… Вот, иду, как в начале книги написано о Мне, исполнить волю Твою, Боже</w:t>
      </w:r>
      <w:r w:rsidR="00CC6AB6" w:rsidRPr="0072309E">
        <w:rPr>
          <w:rFonts w:ascii="Times New Roman CYR" w:hAnsi="Times New Roman CYR" w:cs="Times New Roman CYR"/>
          <w:sz w:val="24"/>
          <w:szCs w:val="24"/>
        </w:rPr>
        <w:t xml:space="preserve">» </w:t>
      </w:r>
      <w:r w:rsidR="00CC6AB6" w:rsidRPr="0072309E">
        <w:rPr>
          <w:rFonts w:ascii="Arial Narrow" w:hAnsi="Arial Narrow" w:cs="Times New Roman CYR"/>
          <w:sz w:val="18"/>
          <w:szCs w:val="18"/>
        </w:rPr>
        <w:t>(Евреям 10:5-7)</w:t>
      </w:r>
      <w:r w:rsidRPr="0072309E">
        <w:rPr>
          <w:rFonts w:ascii="Times New Roman CYR" w:hAnsi="Times New Roman CYR" w:cs="Times New Roman CYR"/>
          <w:sz w:val="24"/>
          <w:szCs w:val="24"/>
        </w:rPr>
        <w:t xml:space="preserve">. В этих словах возвещается об исполнении цели, которая была сокрыта от вечности. </w:t>
      </w:r>
      <w:r w:rsidRPr="0072309E">
        <w:rPr>
          <w:rFonts w:ascii="Times New Roman CYR" w:hAnsi="Times New Roman CYR" w:cs="Times New Roman CYR"/>
          <w:b/>
          <w:sz w:val="24"/>
          <w:szCs w:val="24"/>
        </w:rPr>
        <w:t>Христос собирался посетить наш мир и воплотиться</w:t>
      </w:r>
      <w:r w:rsidRPr="0072309E">
        <w:rPr>
          <w:rFonts w:ascii="Times New Roman CYR" w:hAnsi="Times New Roman CYR" w:cs="Times New Roman CYR"/>
          <w:sz w:val="24"/>
          <w:szCs w:val="24"/>
        </w:rPr>
        <w:t xml:space="preserve">. Он говорит: </w:t>
      </w:r>
      <w:r w:rsidR="00CC6AB6"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тело Ты уготовил Мне</w:t>
      </w:r>
      <w:r w:rsidR="00CC6AB6"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Если бы Он явился со славой, которая была у Него от Отца до возникновения мира, мы не смогли бы вынести света Его присутствия. </w:t>
      </w:r>
      <w:r w:rsidRPr="0072309E">
        <w:rPr>
          <w:rFonts w:ascii="Times New Roman CYR" w:hAnsi="Times New Roman CYR" w:cs="Times New Roman CYR"/>
          <w:b/>
          <w:sz w:val="24"/>
          <w:szCs w:val="24"/>
        </w:rPr>
        <w:t>Чтобы мы могли созерцать ее и не быть уничтоженными, проявление Его славы было окутано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i/>
          <w:sz w:val="24"/>
          <w:szCs w:val="24"/>
        </w:rPr>
        <w:t>ред. сокрыто</w:t>
      </w:r>
      <w:r w:rsidRPr="0072309E">
        <w:rPr>
          <w:rFonts w:ascii="Times New Roman CYR" w:hAnsi="Times New Roman CYR" w:cs="Times New Roman CYR"/>
          <w:sz w:val="24"/>
          <w:szCs w:val="24"/>
        </w:rPr>
        <w:t xml:space="preserve">). Его </w:t>
      </w:r>
      <w:r w:rsidRPr="0072309E">
        <w:rPr>
          <w:rFonts w:ascii="Times New Roman CYR" w:hAnsi="Times New Roman CYR" w:cs="Times New Roman CYR"/>
          <w:b/>
          <w:sz w:val="24"/>
          <w:szCs w:val="24"/>
        </w:rPr>
        <w:t>Божественность была сокрыта в человеческой плоти</w:t>
      </w:r>
      <w:r w:rsidRPr="0072309E">
        <w:rPr>
          <w:rFonts w:ascii="Times New Roman CYR" w:hAnsi="Times New Roman CYR" w:cs="Times New Roman CYR"/>
          <w:sz w:val="24"/>
          <w:szCs w:val="24"/>
        </w:rPr>
        <w:t xml:space="preserve">, - невидимая слава в видимом человеческом облике. </w:t>
      </w:r>
      <w:r w:rsidRPr="0072309E">
        <w:rPr>
          <w:rFonts w:ascii="Times New Roman CYR" w:hAnsi="Times New Roman CYR" w:cs="Times New Roman CYR"/>
          <w:sz w:val="16"/>
          <w:szCs w:val="16"/>
        </w:rPr>
        <w:t>{23.1}</w:t>
      </w:r>
    </w:p>
    <w:p w:rsidR="009E6AF3" w:rsidRPr="0072309E" w:rsidRDefault="00D468A8" w:rsidP="00E8137A">
      <w:pPr>
        <w:autoSpaceDE w:val="0"/>
        <w:autoSpaceDN w:val="0"/>
        <w:adjustRightInd w:val="0"/>
        <w:spacing w:line="240" w:lineRule="auto"/>
        <w:ind w:firstLine="567"/>
        <w:jc w:val="both"/>
        <w:rPr>
          <w:rFonts w:ascii="Times New Roman CYR" w:hAnsi="Times New Roman CYR" w:cs="Times New Roman CYR"/>
        </w:rPr>
      </w:pPr>
      <w:r w:rsidRPr="0072309E">
        <w:rPr>
          <w:rFonts w:ascii="Times New Roman CYR" w:hAnsi="Times New Roman CYR" w:cs="Times New Roman CYR"/>
          <w:sz w:val="24"/>
          <w:szCs w:val="24"/>
        </w:rPr>
        <w:t xml:space="preserve">Эта великая цель была воплощена в образах и символах. Горящий куст, в котором Христос явился Моисею, представлял Бога. Символом, выбранным для изображения Божества, был скромный куст, который, казалось бы, </w:t>
      </w:r>
      <w:r w:rsidRPr="0072309E">
        <w:rPr>
          <w:rFonts w:ascii="Times New Roman CYR" w:hAnsi="Times New Roman CYR" w:cs="Times New Roman CYR"/>
          <w:b/>
          <w:sz w:val="24"/>
          <w:szCs w:val="24"/>
        </w:rPr>
        <w:t>сам по себе не имел никакой привлекательности</w:t>
      </w:r>
      <w:r w:rsidRPr="0072309E">
        <w:rPr>
          <w:rFonts w:ascii="Times New Roman CYR" w:hAnsi="Times New Roman CYR" w:cs="Times New Roman CYR"/>
          <w:sz w:val="24"/>
          <w:szCs w:val="24"/>
        </w:rPr>
        <w:t xml:space="preserve">. Но он вместил Бесконечного. Всемилостивый Бог </w:t>
      </w:r>
      <w:r w:rsidRPr="0072309E">
        <w:rPr>
          <w:rFonts w:ascii="Times New Roman CYR" w:hAnsi="Times New Roman CYR" w:cs="Times New Roman CYR"/>
          <w:b/>
          <w:sz w:val="24"/>
          <w:szCs w:val="24"/>
        </w:rPr>
        <w:t>окутал Свою славу самым скромным образом</w:t>
      </w:r>
      <w:r w:rsidRPr="0072309E">
        <w:rPr>
          <w:rFonts w:ascii="Times New Roman CYR" w:hAnsi="Times New Roman CYR" w:cs="Times New Roman CYR"/>
          <w:sz w:val="24"/>
          <w:szCs w:val="24"/>
        </w:rPr>
        <w:t xml:space="preserve">, чтобы Моисей мог смотреть на нее и жить. Так в облачном столпе днем и в огненном столпе ночью Бог общался с Израилем, открывая людям Свою волю и передавая им Свою благодать. Божья слава была частично сокрыта, а Его величие завуалировано, чтобы слабое зрение ограниченных людей могло созерцать его. Так и Христос должен был прийти в </w:t>
      </w:r>
      <w:r w:rsidR="00CC6AB6"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уничиженном теле нашем</w:t>
      </w:r>
      <w:r w:rsidR="00CC6AB6" w:rsidRPr="0072309E">
        <w:rPr>
          <w:rFonts w:ascii="Times New Roman CYR" w:hAnsi="Times New Roman CYR" w:cs="Times New Roman CYR"/>
          <w:sz w:val="24"/>
          <w:szCs w:val="24"/>
        </w:rPr>
        <w:t xml:space="preserve">» </w:t>
      </w:r>
      <w:r w:rsidR="00CC6AB6" w:rsidRPr="0072309E">
        <w:rPr>
          <w:rFonts w:ascii="Arial Narrow" w:hAnsi="Arial Narrow" w:cs="Times New Roman CYR"/>
          <w:sz w:val="18"/>
          <w:szCs w:val="18"/>
        </w:rPr>
        <w:t>(Филиппийцам 3:21)</w:t>
      </w:r>
      <w:r w:rsidRPr="0072309E">
        <w:rPr>
          <w:rFonts w:ascii="Times New Roman CYR" w:hAnsi="Times New Roman CYR" w:cs="Times New Roman CYR"/>
          <w:sz w:val="24"/>
          <w:szCs w:val="24"/>
        </w:rPr>
        <w:t xml:space="preserve">, в подобии человеческом. В глазах мира Он не обладал красотой, чтобы они желали Его; но </w:t>
      </w:r>
      <w:r w:rsidRPr="0072309E">
        <w:rPr>
          <w:rFonts w:ascii="Times New Roman CYR" w:hAnsi="Times New Roman CYR" w:cs="Times New Roman CYR"/>
          <w:b/>
          <w:sz w:val="24"/>
          <w:szCs w:val="24"/>
        </w:rPr>
        <w:t>Он был воплощенным Богом</w:t>
      </w:r>
      <w:r w:rsidRPr="0072309E">
        <w:rPr>
          <w:rFonts w:ascii="Times New Roman CYR" w:hAnsi="Times New Roman CYR" w:cs="Times New Roman CYR"/>
          <w:sz w:val="24"/>
          <w:szCs w:val="24"/>
        </w:rPr>
        <w:t xml:space="preserve">, светом неба и </w:t>
      </w:r>
      <w:r w:rsidRPr="0072309E">
        <w:rPr>
          <w:rFonts w:ascii="Times New Roman CYR" w:hAnsi="Times New Roman CYR" w:cs="Times New Roman CYR"/>
          <w:sz w:val="24"/>
          <w:szCs w:val="24"/>
        </w:rPr>
        <w:lastRenderedPageBreak/>
        <w:t xml:space="preserve">земли. Его слава, сила и величие были сокрыты, чтобы Он мог приблизиться к скорбящим, искушаемым людям. </w:t>
      </w:r>
      <w:r w:rsidRPr="0072309E">
        <w:rPr>
          <w:rFonts w:ascii="Times New Roman CYR" w:hAnsi="Times New Roman CYR" w:cs="Times New Roman CYR"/>
          <w:sz w:val="16"/>
          <w:szCs w:val="16"/>
        </w:rPr>
        <w:t>{23.2}</w:t>
      </w:r>
    </w:p>
    <w:p w:rsidR="00D468A8" w:rsidRPr="0072309E" w:rsidRDefault="0092464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Бог через Моисея повелел Израилю</w:t>
      </w:r>
      <w:r w:rsidR="00D468A8" w:rsidRPr="0072309E">
        <w:rPr>
          <w:rFonts w:ascii="Times New Roman CYR" w:hAnsi="Times New Roman CYR" w:cs="Times New Roman CYR"/>
          <w:sz w:val="24"/>
          <w:szCs w:val="24"/>
        </w:rPr>
        <w:t xml:space="preserve">: </w:t>
      </w:r>
      <w:r w:rsidR="00CC6AB6"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И устроят они Мне святилище, и буду обитать посреди них</w:t>
      </w:r>
      <w:r w:rsidR="00CC6AB6" w:rsidRPr="0072309E">
        <w:rPr>
          <w:rFonts w:ascii="Times New Roman CYR" w:hAnsi="Times New Roman CYR" w:cs="Times New Roman CYR"/>
          <w:sz w:val="24"/>
          <w:szCs w:val="24"/>
        </w:rPr>
        <w:t xml:space="preserve">» </w:t>
      </w:r>
      <w:r w:rsidR="00CC6AB6" w:rsidRPr="0072309E">
        <w:rPr>
          <w:rFonts w:ascii="Arial Narrow" w:hAnsi="Arial Narrow" w:cs="Times New Roman CYR"/>
          <w:sz w:val="18"/>
          <w:szCs w:val="18"/>
        </w:rPr>
        <w:t>(Исход 25:8)</w:t>
      </w:r>
      <w:r w:rsidR="00D468A8" w:rsidRPr="0072309E">
        <w:rPr>
          <w:rFonts w:ascii="Times New Roman CYR" w:hAnsi="Times New Roman CYR" w:cs="Times New Roman CYR"/>
          <w:sz w:val="24"/>
          <w:szCs w:val="24"/>
        </w:rPr>
        <w:t xml:space="preserve">, и Он пребывал в святилище, посреди Своего народа. На протяжении всех их изнурительных скитаний по пустыне символ Его присутствия был с ними. </w:t>
      </w:r>
      <w:r w:rsidR="00D468A8" w:rsidRPr="0072309E">
        <w:rPr>
          <w:rFonts w:ascii="Times New Roman CYR" w:hAnsi="Times New Roman CYR" w:cs="Times New Roman CYR"/>
          <w:b/>
          <w:sz w:val="24"/>
          <w:szCs w:val="24"/>
        </w:rPr>
        <w:t>Так и Христос поставил Свою скинию посреди нашего человеческого лагеря</w:t>
      </w:r>
      <w:r w:rsidRPr="0072309E">
        <w:rPr>
          <w:rFonts w:ascii="Times New Roman CYR" w:hAnsi="Times New Roman CYR" w:cs="Times New Roman CYR"/>
          <w:sz w:val="24"/>
          <w:szCs w:val="24"/>
        </w:rPr>
        <w:t>. Он поставил Свой</w:t>
      </w:r>
      <w:r w:rsidR="00D468A8"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шатер</w:t>
      </w:r>
      <w:r w:rsidR="00D468A8" w:rsidRPr="0072309E">
        <w:rPr>
          <w:rFonts w:ascii="Times New Roman CYR" w:hAnsi="Times New Roman CYR" w:cs="Times New Roman CYR"/>
          <w:sz w:val="24"/>
          <w:szCs w:val="24"/>
        </w:rPr>
        <w:t xml:space="preserve"> рядом с шатрами людей, чтобы </w:t>
      </w:r>
      <w:r w:rsidR="00D468A8" w:rsidRPr="0072309E">
        <w:rPr>
          <w:rFonts w:ascii="Times New Roman CYR" w:hAnsi="Times New Roman CYR" w:cs="Times New Roman CYR"/>
          <w:b/>
          <w:sz w:val="24"/>
          <w:szCs w:val="24"/>
        </w:rPr>
        <w:t>обитать среди нас</w:t>
      </w:r>
      <w:r w:rsidR="00D468A8" w:rsidRPr="0072309E">
        <w:rPr>
          <w:rFonts w:ascii="Times New Roman CYR" w:hAnsi="Times New Roman CYR" w:cs="Times New Roman CYR"/>
          <w:sz w:val="24"/>
          <w:szCs w:val="24"/>
        </w:rPr>
        <w:t xml:space="preserve"> и знакомить нас со Своим Божественным характером и жизнью</w:t>
      </w:r>
      <w:r w:rsidRPr="0072309E">
        <w:rPr>
          <w:rFonts w:ascii="Times New Roman CYR" w:hAnsi="Times New Roman CYR" w:cs="Times New Roman CYR"/>
          <w:sz w:val="24"/>
          <w:szCs w:val="24"/>
        </w:rPr>
        <w:t>,</w:t>
      </w:r>
      <w:r w:rsidR="00D468A8" w:rsidRPr="0072309E">
        <w:rPr>
          <w:rFonts w:ascii="Times New Roman CYR" w:hAnsi="Times New Roman CYR" w:cs="Times New Roman CYR"/>
          <w:sz w:val="24"/>
          <w:szCs w:val="24"/>
        </w:rPr>
        <w:t xml:space="preserve"> </w:t>
      </w:r>
      <w:r w:rsidR="00CC6AB6"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И Слово стало плотью и обитало с нами, полное благодати и истины; и мы видели славу Его, славу, как единородного от Отца</w:t>
      </w:r>
      <w:r w:rsidR="00CC6AB6" w:rsidRPr="0072309E">
        <w:rPr>
          <w:rFonts w:ascii="Times New Roman CYR" w:hAnsi="Times New Roman CYR" w:cs="Times New Roman CYR"/>
          <w:sz w:val="24"/>
          <w:szCs w:val="24"/>
        </w:rPr>
        <w:t xml:space="preserve">» </w:t>
      </w:r>
      <w:r w:rsidR="00CC6AB6" w:rsidRPr="0072309E">
        <w:rPr>
          <w:rFonts w:ascii="Arial Narrow" w:hAnsi="Arial Narrow" w:cs="Times New Roman CYR"/>
          <w:sz w:val="18"/>
          <w:szCs w:val="18"/>
        </w:rPr>
        <w:t>(Иоанна 1:14)</w:t>
      </w:r>
      <w:r w:rsidR="00D468A8" w:rsidRPr="0072309E">
        <w:rPr>
          <w:rFonts w:ascii="Times New Roman CYR" w:hAnsi="Times New Roman CYR" w:cs="Times New Roman CYR"/>
          <w:sz w:val="24"/>
          <w:szCs w:val="24"/>
        </w:rPr>
        <w:t>.</w:t>
      </w:r>
      <w:r w:rsidR="007C088E" w:rsidRPr="0072309E">
        <w:rPr>
          <w:rFonts w:ascii="Times New Roman CYR" w:hAnsi="Times New Roman CYR" w:cs="Times New Roman CYR"/>
          <w:sz w:val="24"/>
          <w:szCs w:val="24"/>
        </w:rPr>
        <w:t xml:space="preserve"> </w:t>
      </w:r>
      <w:r w:rsidR="00D468A8" w:rsidRPr="0072309E">
        <w:rPr>
          <w:rFonts w:ascii="Times New Roman CYR" w:hAnsi="Times New Roman CYR" w:cs="Times New Roman CYR"/>
          <w:sz w:val="16"/>
          <w:szCs w:val="16"/>
        </w:rPr>
        <w:t>{23.3}</w:t>
      </w:r>
    </w:p>
    <w:p w:rsidR="009E6AF3" w:rsidRPr="0072309E" w:rsidRDefault="0092464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Поскольку Иисус пришел, чтобы жить с нами, мы знаем, что Бог знаком с нашими испытаниями и сочувствует нашим скорбям. Каждый сын и дочь Адама может понять, что наш </w:t>
      </w:r>
      <w:r w:rsidRPr="0072309E">
        <w:rPr>
          <w:rFonts w:ascii="Times New Roman CYR" w:hAnsi="Times New Roman CYR" w:cs="Times New Roman CYR"/>
          <w:b/>
          <w:sz w:val="24"/>
          <w:szCs w:val="24"/>
        </w:rPr>
        <w:t>Создатель - друг грешников</w:t>
      </w:r>
      <w:r w:rsidRPr="0072309E">
        <w:rPr>
          <w:rFonts w:ascii="Times New Roman CYR" w:hAnsi="Times New Roman CYR" w:cs="Times New Roman CYR"/>
          <w:sz w:val="24"/>
          <w:szCs w:val="24"/>
        </w:rPr>
        <w:t xml:space="preserve">. Ибо в каждом учении о благодати, в каждом обещании радости, в каждом поступке любви, </w:t>
      </w:r>
      <w:r w:rsidRPr="0072309E">
        <w:rPr>
          <w:rFonts w:ascii="Times New Roman CYR" w:hAnsi="Times New Roman CYR" w:cs="Times New Roman CYR"/>
          <w:b/>
          <w:sz w:val="24"/>
          <w:szCs w:val="24"/>
        </w:rPr>
        <w:t>в каждом божественном призыве</w:t>
      </w:r>
      <w:r w:rsidRPr="0072309E">
        <w:rPr>
          <w:rFonts w:ascii="Times New Roman CYR" w:hAnsi="Times New Roman CYR" w:cs="Times New Roman CYR"/>
          <w:sz w:val="24"/>
          <w:szCs w:val="24"/>
        </w:rPr>
        <w:t>, представленном в земной жизни Спасителя, мы видим</w:t>
      </w:r>
      <w:r w:rsidR="00272572" w:rsidRPr="0072309E">
        <w:rPr>
          <w:rFonts w:ascii="Times New Roman CYR" w:hAnsi="Times New Roman CYR" w:cs="Times New Roman CYR"/>
          <w:sz w:val="24"/>
          <w:szCs w:val="24"/>
        </w:rPr>
        <w:t>, что</w:t>
      </w:r>
      <w:r w:rsidRPr="0072309E">
        <w:rPr>
          <w:rFonts w:ascii="Times New Roman CYR" w:hAnsi="Times New Roman CYR" w:cs="Times New Roman CYR"/>
          <w:sz w:val="24"/>
          <w:szCs w:val="24"/>
        </w:rPr>
        <w:t xml:space="preserve"> </w:t>
      </w:r>
      <w:r w:rsidR="00CC6AB6"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Бог с нами</w:t>
      </w:r>
      <w:r w:rsidR="00CC6AB6"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{24.1}</w:t>
      </w:r>
    </w:p>
    <w:p w:rsidR="009E6AF3" w:rsidRPr="0072309E" w:rsidRDefault="0092464C" w:rsidP="00E8137A">
      <w:pPr>
        <w:autoSpaceDE w:val="0"/>
        <w:autoSpaceDN w:val="0"/>
        <w:adjustRightInd w:val="0"/>
        <w:spacing w:line="240" w:lineRule="auto"/>
        <w:ind w:firstLine="567"/>
        <w:jc w:val="both"/>
        <w:rPr>
          <w:rFonts w:ascii="Times New Roman CYR" w:hAnsi="Times New Roman CYR" w:cs="Times New Roman CYR"/>
        </w:rPr>
      </w:pPr>
      <w:r w:rsidRPr="0072309E">
        <w:rPr>
          <w:rFonts w:ascii="Times New Roman CYR" w:hAnsi="Times New Roman CYR" w:cs="Times New Roman CYR"/>
          <w:sz w:val="24"/>
          <w:szCs w:val="24"/>
        </w:rPr>
        <w:t xml:space="preserve">Сатана представляет Божий закон любви как закон эгоизма. Он заявляет, что нам невозможно повиноваться его заповедям. Грехопадение наших первых родителей со всеми вытекающими отсюда горестями он возлагает на Творца, </w:t>
      </w:r>
      <w:r w:rsidRPr="0072309E">
        <w:rPr>
          <w:rFonts w:ascii="Times New Roman CYR" w:hAnsi="Times New Roman CYR" w:cs="Times New Roman CYR"/>
          <w:b/>
          <w:sz w:val="24"/>
          <w:szCs w:val="24"/>
        </w:rPr>
        <w:t>заставляя людей смотреть на Бога как на автора греха, страданий и смерти</w:t>
      </w:r>
      <w:r w:rsidRPr="0072309E">
        <w:rPr>
          <w:rFonts w:ascii="Times New Roman CYR" w:hAnsi="Times New Roman CYR" w:cs="Times New Roman CYR"/>
          <w:sz w:val="24"/>
          <w:szCs w:val="24"/>
        </w:rPr>
        <w:t xml:space="preserve">. Иисус должен был разоблачить этот обман. Будучи </w:t>
      </w:r>
      <w:r w:rsidRPr="0072309E">
        <w:rPr>
          <w:rFonts w:ascii="Times New Roman CYR" w:hAnsi="Times New Roman CYR" w:cs="Times New Roman CYR"/>
          <w:b/>
          <w:sz w:val="24"/>
          <w:szCs w:val="24"/>
        </w:rPr>
        <w:t>одним из нас</w:t>
      </w:r>
      <w:r w:rsidRPr="0072309E">
        <w:rPr>
          <w:rFonts w:ascii="Times New Roman CYR" w:hAnsi="Times New Roman CYR" w:cs="Times New Roman CYR"/>
          <w:sz w:val="24"/>
          <w:szCs w:val="24"/>
        </w:rPr>
        <w:t xml:space="preserve">, Он должен был показать пример послушания. Для этого Он взял на Себя нашу природу и прошел через наши переживания. </w:t>
      </w:r>
      <w:r w:rsidR="00CC6AB6" w:rsidRPr="0072309E">
        <w:rPr>
          <w:rFonts w:ascii="Times New Roman CYR" w:hAnsi="Times New Roman CYR" w:cs="Times New Roman CYR"/>
          <w:sz w:val="24"/>
          <w:szCs w:val="24"/>
        </w:rPr>
        <w:t>«</w:t>
      </w:r>
      <w:r w:rsidR="006B56CD" w:rsidRPr="0072309E">
        <w:rPr>
          <w:rFonts w:ascii="Times New Roman CYR" w:hAnsi="Times New Roman CYR" w:cs="Times New Roman CYR"/>
          <w:sz w:val="24"/>
          <w:szCs w:val="24"/>
        </w:rPr>
        <w:t>Он должен был во всем уподобиться братьям</w:t>
      </w:r>
      <w:r w:rsidR="00CC6AB6" w:rsidRPr="0072309E">
        <w:rPr>
          <w:rFonts w:ascii="Times New Roman CYR" w:hAnsi="Times New Roman CYR" w:cs="Times New Roman CYR"/>
          <w:sz w:val="24"/>
          <w:szCs w:val="24"/>
        </w:rPr>
        <w:t>»</w:t>
      </w:r>
      <w:r w:rsidR="00B77D86" w:rsidRPr="0072309E">
        <w:rPr>
          <w:rFonts w:ascii="Times New Roman CYR" w:hAnsi="Times New Roman CYR" w:cs="Times New Roman CYR"/>
          <w:sz w:val="24"/>
          <w:szCs w:val="24"/>
        </w:rPr>
        <w:t xml:space="preserve"> </w:t>
      </w:r>
      <w:r w:rsidR="00B77D86" w:rsidRPr="0072309E">
        <w:rPr>
          <w:rFonts w:ascii="Arial Narrow" w:hAnsi="Arial Narrow" w:cs="Times New Roman CYR"/>
          <w:sz w:val="18"/>
          <w:szCs w:val="18"/>
        </w:rPr>
        <w:t>(Евреям 2:17)</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Если бы нам пришлось перенести то, чего не перенес Иисус, то в этом случае сатана представил бы Божью силу как недостаточную для нас</w:t>
      </w:r>
      <w:r w:rsidRPr="0072309E">
        <w:rPr>
          <w:rFonts w:ascii="Times New Roman CYR" w:hAnsi="Times New Roman CYR" w:cs="Times New Roman CYR"/>
          <w:sz w:val="24"/>
          <w:szCs w:val="24"/>
        </w:rPr>
        <w:t xml:space="preserve">. Поэтому Иисус был </w:t>
      </w:r>
      <w:r w:rsidR="00CC6AB6" w:rsidRPr="0072309E">
        <w:rPr>
          <w:rFonts w:ascii="Times New Roman CYR" w:hAnsi="Times New Roman CYR" w:cs="Times New Roman CYR"/>
          <w:sz w:val="24"/>
          <w:szCs w:val="24"/>
        </w:rPr>
        <w:t>«</w:t>
      </w:r>
      <w:r w:rsidR="006B56CD" w:rsidRPr="0072309E">
        <w:rPr>
          <w:rFonts w:ascii="Times New Roman CYR" w:hAnsi="Times New Roman CYR" w:cs="Times New Roman CYR"/>
          <w:sz w:val="24"/>
          <w:szCs w:val="24"/>
        </w:rPr>
        <w:t>подобно нам искушен во всем</w:t>
      </w:r>
      <w:r w:rsidR="00CC6AB6" w:rsidRPr="0072309E">
        <w:rPr>
          <w:rFonts w:ascii="Times New Roman CYR" w:hAnsi="Times New Roman CYR" w:cs="Times New Roman CYR"/>
          <w:sz w:val="24"/>
          <w:szCs w:val="24"/>
        </w:rPr>
        <w:t>»</w:t>
      </w:r>
      <w:r w:rsidR="00B77D86" w:rsidRPr="0072309E">
        <w:t xml:space="preserve"> </w:t>
      </w:r>
      <w:r w:rsidR="00B77D86" w:rsidRPr="0072309E">
        <w:rPr>
          <w:rFonts w:ascii="Arial Narrow" w:hAnsi="Arial Narrow" w:cs="Times New Roman CYR"/>
          <w:sz w:val="18"/>
          <w:szCs w:val="18"/>
        </w:rPr>
        <w:t>(Евреям 4:15)</w:t>
      </w:r>
      <w:r w:rsidRPr="0072309E">
        <w:rPr>
          <w:rFonts w:ascii="Times New Roman CYR" w:hAnsi="Times New Roman CYR" w:cs="Times New Roman CYR"/>
          <w:sz w:val="24"/>
          <w:szCs w:val="24"/>
        </w:rPr>
        <w:t xml:space="preserve">. Он выдержал все испытания, которым подвергаемся мы. И </w:t>
      </w:r>
      <w:r w:rsidRPr="0072309E">
        <w:rPr>
          <w:rFonts w:ascii="Times New Roman CYR" w:hAnsi="Times New Roman CYR" w:cs="Times New Roman CYR"/>
          <w:b/>
          <w:sz w:val="24"/>
          <w:szCs w:val="24"/>
        </w:rPr>
        <w:t xml:space="preserve">Он </w:t>
      </w:r>
      <w:r w:rsidRPr="0072309E">
        <w:rPr>
          <w:rFonts w:ascii="Times New Roman CYR" w:hAnsi="Times New Roman CYR" w:cs="Times New Roman CYR"/>
          <w:b/>
          <w:sz w:val="24"/>
          <w:szCs w:val="24"/>
          <w:u w:val="single"/>
        </w:rPr>
        <w:t>не использовал в Своих интересах никакой силы</w:t>
      </w:r>
      <w:r w:rsidRPr="0072309E">
        <w:rPr>
          <w:rFonts w:ascii="Times New Roman CYR" w:hAnsi="Times New Roman CYR" w:cs="Times New Roman CYR"/>
          <w:b/>
          <w:sz w:val="24"/>
          <w:szCs w:val="24"/>
        </w:rPr>
        <w:t>, которая не была бы свободно предложена нам</w:t>
      </w:r>
      <w:r w:rsidRPr="0072309E">
        <w:rPr>
          <w:rFonts w:ascii="Times New Roman CYR" w:hAnsi="Times New Roman CYR" w:cs="Times New Roman CYR"/>
          <w:sz w:val="24"/>
          <w:szCs w:val="24"/>
        </w:rPr>
        <w:t xml:space="preserve">. Как человек, Он встретил искушение и </w:t>
      </w:r>
      <w:r w:rsidRPr="0072309E">
        <w:rPr>
          <w:rFonts w:ascii="Times New Roman CYR" w:hAnsi="Times New Roman CYR" w:cs="Times New Roman CYR"/>
          <w:b/>
          <w:sz w:val="24"/>
          <w:szCs w:val="24"/>
        </w:rPr>
        <w:t>победил его в силе, данной Ему от Бога</w:t>
      </w:r>
      <w:r w:rsidRPr="0072309E">
        <w:rPr>
          <w:rFonts w:ascii="Times New Roman CYR" w:hAnsi="Times New Roman CYR" w:cs="Times New Roman CYR"/>
          <w:sz w:val="24"/>
          <w:szCs w:val="24"/>
        </w:rPr>
        <w:t xml:space="preserve">. Он говорит: </w:t>
      </w:r>
      <w:r w:rsidR="00CC6AB6" w:rsidRPr="0072309E">
        <w:rPr>
          <w:rFonts w:ascii="Times New Roman CYR" w:hAnsi="Times New Roman CYR" w:cs="Times New Roman CYR"/>
          <w:sz w:val="24"/>
          <w:szCs w:val="24"/>
        </w:rPr>
        <w:t>«</w:t>
      </w:r>
      <w:r w:rsidR="006B56CD" w:rsidRPr="0072309E">
        <w:rPr>
          <w:rFonts w:ascii="Times New Roman CYR" w:hAnsi="Times New Roman CYR" w:cs="Times New Roman CYR"/>
          <w:sz w:val="24"/>
          <w:szCs w:val="24"/>
        </w:rPr>
        <w:t xml:space="preserve">Я желаю исполнить волю Твою, Боже Мой, и </w:t>
      </w:r>
      <w:r w:rsidR="006B56CD" w:rsidRPr="0072309E">
        <w:rPr>
          <w:rFonts w:ascii="Times New Roman CYR" w:hAnsi="Times New Roman CYR" w:cs="Times New Roman CYR"/>
          <w:b/>
          <w:sz w:val="24"/>
          <w:szCs w:val="24"/>
        </w:rPr>
        <w:t>Закон Твой у Меня в сердце</w:t>
      </w:r>
      <w:r w:rsidR="00CC6AB6" w:rsidRPr="0072309E">
        <w:rPr>
          <w:rFonts w:ascii="Times New Roman CYR" w:hAnsi="Times New Roman CYR" w:cs="Times New Roman CYR"/>
          <w:sz w:val="24"/>
          <w:szCs w:val="24"/>
        </w:rPr>
        <w:t>»</w:t>
      </w:r>
      <w:r w:rsidR="00B77D86" w:rsidRPr="0072309E">
        <w:rPr>
          <w:rFonts w:ascii="Times New Roman CYR" w:hAnsi="Times New Roman CYR" w:cs="Times New Roman CYR"/>
          <w:sz w:val="24"/>
          <w:szCs w:val="24"/>
        </w:rPr>
        <w:t xml:space="preserve"> </w:t>
      </w:r>
      <w:r w:rsidR="00B77D86" w:rsidRPr="0072309E">
        <w:rPr>
          <w:rFonts w:ascii="Arial Narrow" w:hAnsi="Arial Narrow" w:cs="Times New Roman CYR"/>
          <w:sz w:val="18"/>
          <w:szCs w:val="18"/>
        </w:rPr>
        <w:t>(Псалтирь 39:9)</w:t>
      </w:r>
      <w:r w:rsidRPr="0072309E">
        <w:rPr>
          <w:rFonts w:ascii="Times New Roman CYR" w:hAnsi="Times New Roman CYR" w:cs="Times New Roman CYR"/>
          <w:sz w:val="24"/>
          <w:szCs w:val="24"/>
        </w:rPr>
        <w:t xml:space="preserve">. Творя добро и исцеляя всех, кто был поражен сатаной, Он ясно </w:t>
      </w:r>
      <w:r w:rsidRPr="0072309E">
        <w:rPr>
          <w:rFonts w:ascii="Times New Roman CYR" w:hAnsi="Times New Roman CYR" w:cs="Times New Roman CYR"/>
          <w:b/>
          <w:sz w:val="24"/>
          <w:szCs w:val="24"/>
        </w:rPr>
        <w:t>показал людям характер Божьего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закона и природу Его служения</w:t>
      </w:r>
      <w:r w:rsidRPr="0072309E">
        <w:rPr>
          <w:rFonts w:ascii="Times New Roman CYR" w:hAnsi="Times New Roman CYR" w:cs="Times New Roman CYR"/>
          <w:sz w:val="24"/>
          <w:szCs w:val="24"/>
        </w:rPr>
        <w:t xml:space="preserve">. Его жизнь свидетельствует о том, что и для нас возможно повиноваться закону Божьему. </w:t>
      </w:r>
      <w:r w:rsidRPr="0072309E">
        <w:rPr>
          <w:rFonts w:ascii="Times New Roman CYR" w:hAnsi="Times New Roman CYR" w:cs="Times New Roman CYR"/>
          <w:sz w:val="16"/>
          <w:szCs w:val="16"/>
        </w:rPr>
        <w:t>{24.2}</w:t>
      </w:r>
    </w:p>
    <w:p w:rsidR="006B56CD" w:rsidRPr="0072309E" w:rsidRDefault="006B56C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Своей человеческой природой Христос соединился с людьми; Своей Божественной природой Он держится за престол Божий. </w:t>
      </w:r>
      <w:r w:rsidRPr="0072309E">
        <w:rPr>
          <w:rFonts w:ascii="Times New Roman CYR" w:hAnsi="Times New Roman CYR" w:cs="Times New Roman CYR"/>
          <w:b/>
          <w:sz w:val="24"/>
          <w:szCs w:val="24"/>
        </w:rPr>
        <w:t>Как Сын человеческий, Он дал нам пример послушания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как Сын Божий, Он дает нам силу быть послушными</w:t>
      </w:r>
      <w:r w:rsidRPr="0072309E">
        <w:rPr>
          <w:rFonts w:ascii="Times New Roman CYR" w:hAnsi="Times New Roman CYR" w:cs="Times New Roman CYR"/>
          <w:sz w:val="24"/>
          <w:szCs w:val="24"/>
        </w:rPr>
        <w:t xml:space="preserve">. Именно Христос из куста на горе Хорив обратился к Моисею со словами: </w:t>
      </w:r>
      <w:r w:rsidR="00C3671A"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Я ЕСМЬ СУЩИЙ… Так скажи сынам Израилевым: Сущий послал Меня к вам</w:t>
      </w:r>
      <w:r w:rsidR="00C3671A" w:rsidRPr="0072309E">
        <w:rPr>
          <w:rFonts w:ascii="Times New Roman CYR" w:hAnsi="Times New Roman CYR" w:cs="Times New Roman CYR"/>
          <w:sz w:val="24"/>
          <w:szCs w:val="24"/>
        </w:rPr>
        <w:t>»</w:t>
      </w:r>
      <w:r w:rsidR="006A55EC" w:rsidRPr="0072309E">
        <w:rPr>
          <w:rFonts w:ascii="Times New Roman CYR" w:hAnsi="Times New Roman CYR" w:cs="Times New Roman CYR"/>
          <w:sz w:val="24"/>
          <w:szCs w:val="24"/>
        </w:rPr>
        <w:t xml:space="preserve"> </w:t>
      </w:r>
      <w:r w:rsidR="006A55EC" w:rsidRPr="0072309E">
        <w:rPr>
          <w:rFonts w:ascii="Arial Narrow" w:hAnsi="Arial Narrow" w:cs="Times New Roman CYR"/>
          <w:sz w:val="18"/>
          <w:szCs w:val="18"/>
        </w:rPr>
        <w:t>(Исход 3:14)</w:t>
      </w:r>
      <w:r w:rsidRPr="0072309E">
        <w:rPr>
          <w:rFonts w:ascii="Times New Roman CYR" w:hAnsi="Times New Roman CYR" w:cs="Times New Roman CYR"/>
          <w:sz w:val="24"/>
          <w:szCs w:val="24"/>
        </w:rPr>
        <w:t xml:space="preserve">. Это был залог избавления Израиля. Поэтому, придя </w:t>
      </w:r>
      <w:r w:rsidR="00C3671A"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в подобии плоти человеческой</w:t>
      </w:r>
      <w:r w:rsidR="00C3671A"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Он объявил Себя Я ЕСМЬ. Вифлеемский младенец, кроткий и смиренный Спаситель, - это Бог, </w:t>
      </w:r>
      <w:r w:rsidR="00C3671A"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явившийся во плоти</w:t>
      </w:r>
      <w:r w:rsidR="00C3671A" w:rsidRPr="0072309E">
        <w:rPr>
          <w:rFonts w:ascii="Times New Roman CYR" w:hAnsi="Times New Roman CYR" w:cs="Times New Roman CYR"/>
          <w:sz w:val="24"/>
          <w:szCs w:val="24"/>
        </w:rPr>
        <w:t>»</w:t>
      </w:r>
      <w:r w:rsidR="006A55EC" w:rsidRPr="0072309E">
        <w:rPr>
          <w:rFonts w:ascii="Times New Roman CYR" w:hAnsi="Times New Roman CYR" w:cs="Times New Roman CYR"/>
          <w:sz w:val="24"/>
          <w:szCs w:val="24"/>
        </w:rPr>
        <w:t xml:space="preserve"> </w:t>
      </w:r>
      <w:r w:rsidR="006A55EC" w:rsidRPr="0072309E">
        <w:rPr>
          <w:rFonts w:ascii="Arial Narrow" w:hAnsi="Arial Narrow" w:cs="Times New Roman CYR"/>
          <w:sz w:val="18"/>
          <w:szCs w:val="18"/>
        </w:rPr>
        <w:t>(1 Тимофею 3:16)</w:t>
      </w:r>
      <w:r w:rsidRPr="0072309E">
        <w:rPr>
          <w:rFonts w:ascii="Times New Roman CYR" w:hAnsi="Times New Roman CYR" w:cs="Times New Roman CYR"/>
          <w:sz w:val="24"/>
          <w:szCs w:val="24"/>
        </w:rPr>
        <w:t xml:space="preserve">. </w:t>
      </w:r>
      <w:r w:rsidR="006A55EC" w:rsidRPr="0072309E">
        <w:rPr>
          <w:rFonts w:ascii="Times New Roman CYR" w:hAnsi="Times New Roman CYR" w:cs="Times New Roman CYR"/>
          <w:sz w:val="24"/>
          <w:szCs w:val="24"/>
        </w:rPr>
        <w:t xml:space="preserve">Он говорит нам: «Я есмь пастырь добрый»; «Я — хлеб живый»; «Я есмь путь, истина и жизнь»; «дана Мне всякая власть на небе и на земле» </w:t>
      </w:r>
      <w:r w:rsidR="006A55EC" w:rsidRPr="0072309E">
        <w:rPr>
          <w:rFonts w:ascii="Arial Narrow" w:hAnsi="Arial Narrow" w:cs="Times New Roman CYR"/>
          <w:sz w:val="18"/>
          <w:szCs w:val="18"/>
        </w:rPr>
        <w:t>(Иоанна 10:11; 6:51; 4:6; Матфея 28:18)</w:t>
      </w:r>
      <w:r w:rsidRPr="0072309E">
        <w:rPr>
          <w:rFonts w:ascii="Times New Roman CYR" w:hAnsi="Times New Roman CYR" w:cs="Times New Roman CYR"/>
          <w:sz w:val="24"/>
          <w:szCs w:val="24"/>
        </w:rPr>
        <w:t xml:space="preserve">. Я ЕСМЬ – это залог исполнения любого обетования. Я ЕСМЬ. Не бойся. </w:t>
      </w:r>
      <w:r w:rsidR="00C838C9" w:rsidRPr="0072309E">
        <w:rPr>
          <w:rFonts w:ascii="Times New Roman CYR" w:hAnsi="Times New Roman CYR" w:cs="Times New Roman CYR"/>
          <w:b/>
          <w:sz w:val="24"/>
          <w:szCs w:val="24"/>
        </w:rPr>
        <w:t>«</w:t>
      </w:r>
      <w:r w:rsidRPr="0072309E">
        <w:rPr>
          <w:rFonts w:ascii="Times New Roman CYR" w:hAnsi="Times New Roman CYR" w:cs="Times New Roman CYR"/>
          <w:b/>
          <w:sz w:val="24"/>
          <w:szCs w:val="24"/>
        </w:rPr>
        <w:t>Бог с нами</w:t>
      </w:r>
      <w:r w:rsidR="00C838C9" w:rsidRPr="0072309E">
        <w:rPr>
          <w:rFonts w:ascii="Times New Roman CYR" w:hAnsi="Times New Roman CYR" w:cs="Times New Roman CYR"/>
          <w:b/>
          <w:sz w:val="24"/>
          <w:szCs w:val="24"/>
        </w:rPr>
        <w:t>»</w:t>
      </w:r>
      <w:r w:rsidRPr="0072309E">
        <w:rPr>
          <w:rFonts w:ascii="Times New Roman CYR" w:hAnsi="Times New Roman CYR" w:cs="Times New Roman CYR"/>
          <w:b/>
          <w:sz w:val="24"/>
          <w:szCs w:val="24"/>
        </w:rPr>
        <w:t xml:space="preserve"> - это уверенность в нашем избавлении от греха, уверенность в нашей силе повиноваться небесному закону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{24.3}</w:t>
      </w:r>
    </w:p>
    <w:p w:rsidR="009E6AF3" w:rsidRPr="0072309E" w:rsidRDefault="00176AC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Уничижившись</w:t>
      </w:r>
      <w:r w:rsidR="006B56CD" w:rsidRPr="0072309E">
        <w:rPr>
          <w:rFonts w:ascii="Times New Roman CYR" w:hAnsi="Times New Roman CYR" w:cs="Times New Roman CYR"/>
          <w:sz w:val="24"/>
          <w:szCs w:val="24"/>
        </w:rPr>
        <w:t xml:space="preserve"> до того, чтобы принять на Себя </w:t>
      </w:r>
      <w:r w:rsidRPr="0072309E">
        <w:rPr>
          <w:rFonts w:ascii="Times New Roman CYR" w:hAnsi="Times New Roman CYR" w:cs="Times New Roman CYR"/>
          <w:sz w:val="24"/>
          <w:szCs w:val="24"/>
        </w:rPr>
        <w:t>человеческую природу</w:t>
      </w:r>
      <w:r w:rsidR="006B56CD" w:rsidRPr="0072309E">
        <w:rPr>
          <w:rFonts w:ascii="Times New Roman CYR" w:hAnsi="Times New Roman CYR" w:cs="Times New Roman CYR"/>
          <w:sz w:val="24"/>
          <w:szCs w:val="24"/>
        </w:rPr>
        <w:t xml:space="preserve">, Христос явил характер, противоположный характеру сатаны. Но Он ступил еще ниже по пути унижения. </w:t>
      </w:r>
      <w:r w:rsidR="00C838C9" w:rsidRPr="0072309E">
        <w:rPr>
          <w:rFonts w:ascii="Times New Roman CYR" w:hAnsi="Times New Roman CYR" w:cs="Times New Roman CYR"/>
          <w:sz w:val="24"/>
          <w:szCs w:val="24"/>
        </w:rPr>
        <w:t xml:space="preserve">«По виду став как человек; смирил Себя, быв послушным даже до смерти, и смерти крестной» </w:t>
      </w:r>
      <w:r w:rsidR="00C838C9" w:rsidRPr="0072309E">
        <w:rPr>
          <w:rFonts w:ascii="Arial Narrow" w:hAnsi="Arial Narrow" w:cs="Times New Roman CYR"/>
          <w:sz w:val="18"/>
          <w:szCs w:val="18"/>
        </w:rPr>
        <w:t>(Филиппийцам 2:8)</w:t>
      </w:r>
      <w:r w:rsidR="006B56CD" w:rsidRPr="0072309E">
        <w:rPr>
          <w:rFonts w:ascii="Times New Roman CYR" w:hAnsi="Times New Roman CYR" w:cs="Times New Roman CYR"/>
          <w:sz w:val="24"/>
          <w:szCs w:val="24"/>
        </w:rPr>
        <w:t>.</w:t>
      </w:r>
      <w:r w:rsidR="007B1C5D" w:rsidRPr="0072309E">
        <w:rPr>
          <w:rFonts w:ascii="Times New Roman CYR" w:hAnsi="Times New Roman CYR" w:cs="Times New Roman CYR"/>
          <w:sz w:val="24"/>
          <w:szCs w:val="24"/>
        </w:rPr>
        <w:t xml:space="preserve"> Подобно тому, как первосвященник снимал с себя торжественные первосвященнические ризы и облекался в белое льняное платье обычного священника</w:t>
      </w:r>
      <w:r w:rsidR="006B56CD" w:rsidRPr="0072309E">
        <w:rPr>
          <w:rFonts w:ascii="Times New Roman CYR" w:hAnsi="Times New Roman CYR" w:cs="Times New Roman CYR"/>
          <w:sz w:val="24"/>
          <w:szCs w:val="24"/>
        </w:rPr>
        <w:t xml:space="preserve">, так и Христос принял вид слуги и принес жертву, </w:t>
      </w:r>
      <w:r w:rsidR="006B56CD" w:rsidRPr="0072309E">
        <w:rPr>
          <w:rFonts w:ascii="Times New Roman CYR" w:hAnsi="Times New Roman CYR" w:cs="Times New Roman CYR"/>
          <w:b/>
          <w:sz w:val="24"/>
          <w:szCs w:val="24"/>
        </w:rPr>
        <w:t>Сам став</w:t>
      </w:r>
      <w:r w:rsidR="007B1C5D" w:rsidRPr="0072309E">
        <w:rPr>
          <w:rFonts w:ascii="Times New Roman CYR" w:hAnsi="Times New Roman CYR" w:cs="Times New Roman CYR"/>
          <w:b/>
          <w:sz w:val="24"/>
          <w:szCs w:val="24"/>
        </w:rPr>
        <w:t>,</w:t>
      </w:r>
      <w:r w:rsidR="006B56CD" w:rsidRPr="0072309E">
        <w:rPr>
          <w:rFonts w:ascii="Times New Roman CYR" w:hAnsi="Times New Roman CYR" w:cs="Times New Roman CYR"/>
          <w:b/>
          <w:sz w:val="24"/>
          <w:szCs w:val="24"/>
        </w:rPr>
        <w:t xml:space="preserve"> </w:t>
      </w:r>
      <w:r w:rsidR="007B1C5D" w:rsidRPr="0072309E">
        <w:rPr>
          <w:rFonts w:ascii="Times New Roman CYR" w:hAnsi="Times New Roman CYR" w:cs="Times New Roman CYR"/>
          <w:b/>
          <w:sz w:val="24"/>
          <w:szCs w:val="24"/>
        </w:rPr>
        <w:t>как священником, так и жертвой</w:t>
      </w:r>
      <w:r w:rsidR="00C838C9" w:rsidRPr="0072309E">
        <w:rPr>
          <w:rFonts w:ascii="Times New Roman CYR" w:hAnsi="Times New Roman CYR" w:cs="Times New Roman CYR"/>
          <w:sz w:val="24"/>
          <w:szCs w:val="24"/>
        </w:rPr>
        <w:t>.</w:t>
      </w:r>
      <w:r w:rsidR="006B56CD" w:rsidRPr="0072309E">
        <w:rPr>
          <w:rFonts w:ascii="Times New Roman CYR" w:hAnsi="Times New Roman CYR" w:cs="Times New Roman CYR"/>
          <w:sz w:val="24"/>
          <w:szCs w:val="24"/>
        </w:rPr>
        <w:t xml:space="preserve"> </w:t>
      </w:r>
      <w:r w:rsidR="00C838C9" w:rsidRPr="0072309E">
        <w:rPr>
          <w:rFonts w:ascii="Times New Roman CYR" w:hAnsi="Times New Roman CYR" w:cs="Times New Roman CYR"/>
          <w:sz w:val="24"/>
          <w:szCs w:val="24"/>
        </w:rPr>
        <w:t xml:space="preserve">«Он изъязвлен был за грехи наши и мучим за беззакония наши; наказание мира нашего было на Нем» </w:t>
      </w:r>
      <w:r w:rsidR="00C838C9" w:rsidRPr="0072309E">
        <w:rPr>
          <w:rFonts w:ascii="Arial Narrow" w:hAnsi="Arial Narrow" w:cs="Times New Roman CYR"/>
          <w:sz w:val="18"/>
          <w:szCs w:val="18"/>
        </w:rPr>
        <w:t>(Исаии 53:5)</w:t>
      </w:r>
      <w:r w:rsidR="006B56CD" w:rsidRPr="0072309E">
        <w:rPr>
          <w:rFonts w:ascii="Times New Roman CYR" w:hAnsi="Times New Roman CYR" w:cs="Times New Roman CYR"/>
          <w:sz w:val="24"/>
          <w:szCs w:val="24"/>
        </w:rPr>
        <w:t xml:space="preserve">. </w:t>
      </w:r>
      <w:r w:rsidR="006B56CD" w:rsidRPr="0072309E">
        <w:rPr>
          <w:rFonts w:ascii="Times New Roman CYR" w:hAnsi="Times New Roman CYR" w:cs="Times New Roman CYR"/>
          <w:sz w:val="16"/>
          <w:szCs w:val="16"/>
        </w:rPr>
        <w:t>{25.1}</w:t>
      </w:r>
    </w:p>
    <w:p w:rsidR="009E6AF3" w:rsidRPr="0072309E" w:rsidRDefault="007B1C5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Со Христом обошлись так, как того заслуживаем мы, чтобы с нами можно было обходиться так, как того заслуживает Он</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был осужден за наши грехи, к которым не был причастен, чтобы мы могли быть оправданы Его праведностью, к которой не причастны</w:t>
      </w:r>
      <w:r w:rsidRPr="0072309E">
        <w:rPr>
          <w:rFonts w:ascii="Times New Roman CYR" w:hAnsi="Times New Roman CYR" w:cs="Times New Roman CYR"/>
          <w:sz w:val="24"/>
          <w:szCs w:val="24"/>
        </w:rPr>
        <w:t xml:space="preserve">. Он претерпел смерть, которая была нашей, чтобы мы могли получить жизнь, которая была Его. </w:t>
      </w:r>
      <w:r w:rsidR="004801B7"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Ранами Его </w:t>
      </w:r>
      <w:r w:rsidR="004801B7" w:rsidRPr="0072309E">
        <w:rPr>
          <w:rFonts w:ascii="Times New Roman CYR" w:hAnsi="Times New Roman CYR" w:cs="Times New Roman CYR"/>
          <w:sz w:val="24"/>
          <w:szCs w:val="24"/>
        </w:rPr>
        <w:t>в</w:t>
      </w:r>
      <w:r w:rsidRPr="0072309E">
        <w:rPr>
          <w:rFonts w:ascii="Times New Roman CYR" w:hAnsi="Times New Roman CYR" w:cs="Times New Roman CYR"/>
          <w:sz w:val="24"/>
          <w:szCs w:val="24"/>
        </w:rPr>
        <w:t>ы исцелились</w:t>
      </w:r>
      <w:r w:rsidR="004801B7" w:rsidRPr="0072309E">
        <w:rPr>
          <w:rFonts w:ascii="Times New Roman CYR" w:hAnsi="Times New Roman CYR" w:cs="Times New Roman CYR"/>
          <w:sz w:val="24"/>
          <w:szCs w:val="24"/>
        </w:rPr>
        <w:t xml:space="preserve">» </w:t>
      </w:r>
      <w:r w:rsidR="004801B7" w:rsidRPr="0072309E">
        <w:rPr>
          <w:rFonts w:ascii="Arial Narrow" w:hAnsi="Arial Narrow" w:cs="Times New Roman CYR"/>
          <w:sz w:val="18"/>
          <w:szCs w:val="18"/>
        </w:rPr>
        <w:t>(1 Петра 2:24)</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{25.2}</w:t>
      </w:r>
    </w:p>
    <w:p w:rsidR="009E6AF3" w:rsidRPr="0072309E" w:rsidRDefault="007B1C5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 xml:space="preserve">Своей жизнью и смертью Христос достиг даже большего, чем восстановление от разрушения, причиненного грехом. </w:t>
      </w:r>
      <w:r w:rsidRPr="0072309E">
        <w:rPr>
          <w:rFonts w:ascii="Times New Roman CYR" w:hAnsi="Times New Roman CYR" w:cs="Times New Roman CYR"/>
          <w:b/>
          <w:sz w:val="24"/>
          <w:szCs w:val="24"/>
        </w:rPr>
        <w:t>Целью сатаны было вечное разделение между Богом и человеком</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 xml:space="preserve">во Христе мы соединились с Богом теснее, </w:t>
      </w:r>
      <w:r w:rsidR="00247A9F" w:rsidRPr="0072309E">
        <w:rPr>
          <w:rFonts w:ascii="Times New Roman CYR" w:hAnsi="Times New Roman CYR" w:cs="Times New Roman CYR"/>
          <w:b/>
          <w:sz w:val="24"/>
          <w:szCs w:val="24"/>
        </w:rPr>
        <w:t xml:space="preserve">чем до грехопадения </w:t>
      </w:r>
      <w:r w:rsidR="00247A9F" w:rsidRPr="0072309E">
        <w:rPr>
          <w:rFonts w:ascii="Times New Roman CYR" w:hAnsi="Times New Roman CYR" w:cs="Times New Roman CYR"/>
          <w:i/>
          <w:sz w:val="24"/>
          <w:szCs w:val="24"/>
        </w:rPr>
        <w:t xml:space="preserve">(ред. </w:t>
      </w:r>
      <w:r w:rsidRPr="0072309E">
        <w:rPr>
          <w:rFonts w:ascii="Times New Roman CYR" w:hAnsi="Times New Roman CYR" w:cs="Times New Roman CYR"/>
          <w:i/>
          <w:sz w:val="24"/>
          <w:szCs w:val="24"/>
        </w:rPr>
        <w:t>чем если бы никогда не падали</w:t>
      </w:r>
      <w:r w:rsidR="00247A9F" w:rsidRPr="0072309E">
        <w:rPr>
          <w:rFonts w:ascii="Times New Roman CYR" w:hAnsi="Times New Roman CYR" w:cs="Times New Roman CYR"/>
          <w:i/>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Приняв нашу природу, Спаситель связал Себя с человечеством узами, которые никогда не будут разорваны</w:t>
      </w:r>
      <w:r w:rsidRPr="0072309E">
        <w:rPr>
          <w:rFonts w:ascii="Times New Roman CYR" w:hAnsi="Times New Roman CYR" w:cs="Times New Roman CYR"/>
          <w:sz w:val="24"/>
          <w:szCs w:val="24"/>
        </w:rPr>
        <w:t xml:space="preserve">. В веках Он связан с нами. </w:t>
      </w:r>
      <w:r w:rsidR="004801B7" w:rsidRPr="0072309E">
        <w:rPr>
          <w:rFonts w:ascii="Times New Roman CYR" w:hAnsi="Times New Roman CYR" w:cs="Times New Roman CYR"/>
          <w:sz w:val="24"/>
          <w:szCs w:val="24"/>
        </w:rPr>
        <w:t>«</w:t>
      </w:r>
      <w:r w:rsidR="00247A9F" w:rsidRPr="0072309E">
        <w:rPr>
          <w:rFonts w:ascii="Times New Roman CYR" w:hAnsi="Times New Roman CYR" w:cs="Times New Roman CYR"/>
          <w:sz w:val="24"/>
          <w:szCs w:val="24"/>
        </w:rPr>
        <w:t>Так возлюбил Бог мир, что отдал Сына Своего Единородного</w:t>
      </w:r>
      <w:r w:rsidR="004801B7"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247A9F" w:rsidRPr="0072309E">
        <w:rPr>
          <w:rFonts w:ascii="Arial Narrow" w:hAnsi="Arial Narrow" w:cs="Times New Roman CYR"/>
          <w:sz w:val="18"/>
          <w:szCs w:val="18"/>
        </w:rPr>
        <w:t>(</w:t>
      </w:r>
      <w:r w:rsidRPr="0072309E">
        <w:rPr>
          <w:rFonts w:ascii="Arial Narrow" w:hAnsi="Arial Narrow" w:cs="Times New Roman CYR"/>
          <w:sz w:val="18"/>
          <w:szCs w:val="18"/>
        </w:rPr>
        <w:t>Иоанна 3:16</w:t>
      </w:r>
      <w:r w:rsidR="00247A9F"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Он отдал Его не только для того, чтобы Он понес наши грехи и умер как наша жертва; </w:t>
      </w:r>
      <w:r w:rsidRPr="0072309E">
        <w:rPr>
          <w:rFonts w:ascii="Times New Roman CYR" w:hAnsi="Times New Roman CYR" w:cs="Times New Roman CYR"/>
          <w:b/>
          <w:sz w:val="24"/>
          <w:szCs w:val="24"/>
        </w:rPr>
        <w:t>Он отдал Его для падшего рода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Чтобы заверить нас в Своем неизменном совете о мире</w:t>
      </w:r>
      <w:r w:rsidRPr="0072309E">
        <w:rPr>
          <w:rFonts w:ascii="Times New Roman CYR" w:hAnsi="Times New Roman CYR" w:cs="Times New Roman CYR"/>
          <w:sz w:val="24"/>
          <w:szCs w:val="24"/>
        </w:rPr>
        <w:t xml:space="preserve">, Бог отдал Своего Единородного Сына, чтобы Он стал одним из членов человеческой семьи и </w:t>
      </w:r>
      <w:r w:rsidRPr="0072309E">
        <w:rPr>
          <w:rFonts w:ascii="Times New Roman CYR" w:hAnsi="Times New Roman CYR" w:cs="Times New Roman CYR"/>
          <w:b/>
          <w:sz w:val="24"/>
          <w:szCs w:val="24"/>
        </w:rPr>
        <w:t>навсегда сохранил Свою человеческую природу</w:t>
      </w:r>
      <w:r w:rsidRPr="0072309E">
        <w:rPr>
          <w:rFonts w:ascii="Times New Roman CYR" w:hAnsi="Times New Roman CYR" w:cs="Times New Roman CYR"/>
          <w:sz w:val="24"/>
          <w:szCs w:val="24"/>
        </w:rPr>
        <w:t xml:space="preserve">. Это залог того, что Бог исполнит Свое слово. </w:t>
      </w:r>
      <w:r w:rsidR="004801B7" w:rsidRPr="0072309E">
        <w:rPr>
          <w:rFonts w:ascii="Times New Roman CYR" w:hAnsi="Times New Roman CYR" w:cs="Times New Roman CYR"/>
          <w:sz w:val="24"/>
          <w:szCs w:val="24"/>
        </w:rPr>
        <w:t>«</w:t>
      </w:r>
      <w:r w:rsidR="009A1532" w:rsidRPr="0072309E">
        <w:rPr>
          <w:rFonts w:ascii="Times New Roman CYR" w:hAnsi="Times New Roman CYR" w:cs="Times New Roman CYR"/>
          <w:sz w:val="24"/>
          <w:szCs w:val="24"/>
        </w:rPr>
        <w:t>Ибо Младенец родился нам; Сын дан нам; владычество на раменах Его</w:t>
      </w:r>
      <w:r w:rsidR="004801B7"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Бог принял человеческую природу в лице Своего Сына и вознес ее на высочайшие небеса</w:t>
      </w:r>
      <w:r w:rsidRPr="0072309E">
        <w:rPr>
          <w:rFonts w:ascii="Times New Roman CYR" w:hAnsi="Times New Roman CYR" w:cs="Times New Roman CYR"/>
          <w:sz w:val="24"/>
          <w:szCs w:val="24"/>
        </w:rPr>
        <w:t xml:space="preserve">. Именно </w:t>
      </w:r>
      <w:r w:rsidR="004801B7"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Сын человеческий</w:t>
      </w:r>
      <w:r w:rsidR="004801B7"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разделяет трон вселенной. Это </w:t>
      </w:r>
      <w:r w:rsidR="004801B7"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Сын человеческий</w:t>
      </w:r>
      <w:r w:rsidR="004801B7"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чье имя будет наречено: </w:t>
      </w:r>
      <w:r w:rsidR="004801B7" w:rsidRPr="0072309E">
        <w:rPr>
          <w:rFonts w:ascii="Times New Roman CYR" w:hAnsi="Times New Roman CYR" w:cs="Times New Roman CYR"/>
          <w:sz w:val="24"/>
          <w:szCs w:val="24"/>
        </w:rPr>
        <w:t>«</w:t>
      </w:r>
      <w:r w:rsidR="005F5443" w:rsidRPr="0072309E">
        <w:rPr>
          <w:rFonts w:ascii="Times New Roman CYR" w:hAnsi="Times New Roman CYR" w:cs="Times New Roman CYR"/>
          <w:sz w:val="24"/>
          <w:szCs w:val="24"/>
        </w:rPr>
        <w:t>Чудный, Советник, Бог крепкий, Отец вечности, Князь мира</w:t>
      </w:r>
      <w:r w:rsidR="004801B7" w:rsidRPr="0072309E">
        <w:rPr>
          <w:rFonts w:ascii="Times New Roman CYR" w:hAnsi="Times New Roman CYR" w:cs="Times New Roman CYR"/>
          <w:sz w:val="24"/>
          <w:szCs w:val="24"/>
        </w:rPr>
        <w:t>»</w:t>
      </w:r>
      <w:r w:rsidR="004801B7" w:rsidRPr="0072309E">
        <w:rPr>
          <w:rFonts w:ascii="Arial" w:hAnsi="Arial" w:cs="Arial"/>
          <w:color w:val="000000"/>
          <w:shd w:val="clear" w:color="auto" w:fill="FFFFFF"/>
        </w:rPr>
        <w:t xml:space="preserve"> </w:t>
      </w:r>
      <w:r w:rsidR="004801B7" w:rsidRPr="0072309E">
        <w:rPr>
          <w:rFonts w:ascii="Arial Narrow" w:hAnsi="Arial Narrow" w:cs="Times New Roman CYR"/>
          <w:sz w:val="18"/>
          <w:szCs w:val="18"/>
        </w:rPr>
        <w:t>(Исаии 9:6)</w:t>
      </w:r>
      <w:r w:rsidRPr="0072309E">
        <w:rPr>
          <w:rFonts w:ascii="Times New Roman CYR" w:hAnsi="Times New Roman CYR" w:cs="Times New Roman CYR"/>
          <w:sz w:val="24"/>
          <w:szCs w:val="24"/>
        </w:rPr>
        <w:t>. Я ЕСМЬ - это посредник между Богом и человечеством, возлагающий Свою руку на обоих. Тот, Кто</w:t>
      </w:r>
      <w:r w:rsidR="005F5443" w:rsidRPr="0072309E">
        <w:rPr>
          <w:rFonts w:ascii="Times New Roman CYR" w:hAnsi="Times New Roman CYR" w:cs="Times New Roman CYR"/>
          <w:sz w:val="24"/>
          <w:szCs w:val="24"/>
        </w:rPr>
        <w:t xml:space="preserve"> свят</w:t>
      </w:r>
      <w:r w:rsidRPr="0072309E">
        <w:rPr>
          <w:rFonts w:ascii="Times New Roman CYR" w:hAnsi="Times New Roman CYR" w:cs="Times New Roman CYR"/>
          <w:sz w:val="24"/>
          <w:szCs w:val="24"/>
        </w:rPr>
        <w:t xml:space="preserve"> </w:t>
      </w:r>
      <w:r w:rsidR="004801B7" w:rsidRPr="0072309E">
        <w:rPr>
          <w:rFonts w:ascii="Times New Roman CYR" w:hAnsi="Times New Roman CYR" w:cs="Times New Roman CYR"/>
          <w:sz w:val="24"/>
          <w:szCs w:val="24"/>
        </w:rPr>
        <w:t>«</w:t>
      </w:r>
      <w:r w:rsidR="005F5443" w:rsidRPr="0072309E">
        <w:rPr>
          <w:rFonts w:ascii="Times New Roman CYR" w:hAnsi="Times New Roman CYR" w:cs="Times New Roman CYR"/>
          <w:sz w:val="24"/>
          <w:szCs w:val="24"/>
        </w:rPr>
        <w:t>непричастный злу, непорочный, отделенный от грешников</w:t>
      </w:r>
      <w:r w:rsidR="004801B7"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4801B7" w:rsidRPr="0072309E">
        <w:rPr>
          <w:rFonts w:ascii="Times New Roman CYR" w:hAnsi="Times New Roman CYR" w:cs="Times New Roman CYR"/>
          <w:sz w:val="24"/>
          <w:szCs w:val="24"/>
        </w:rPr>
        <w:t>«</w:t>
      </w:r>
      <w:r w:rsidR="005F5443" w:rsidRPr="0072309E">
        <w:rPr>
          <w:rFonts w:ascii="Times New Roman CYR" w:hAnsi="Times New Roman CYR" w:cs="Times New Roman CYR"/>
          <w:sz w:val="24"/>
          <w:szCs w:val="24"/>
        </w:rPr>
        <w:t>не стыдится называть их братьями</w:t>
      </w:r>
      <w:r w:rsidR="004801B7" w:rsidRPr="0072309E">
        <w:rPr>
          <w:rFonts w:ascii="Times New Roman CYR" w:hAnsi="Times New Roman CYR" w:cs="Times New Roman CYR"/>
          <w:sz w:val="24"/>
          <w:szCs w:val="24"/>
        </w:rPr>
        <w:t xml:space="preserve">» </w:t>
      </w:r>
      <w:r w:rsidR="004801B7" w:rsidRPr="0072309E">
        <w:rPr>
          <w:rFonts w:ascii="Arial Narrow" w:hAnsi="Arial Narrow" w:cs="Times New Roman CYR"/>
          <w:sz w:val="18"/>
          <w:szCs w:val="18"/>
        </w:rPr>
        <w:t>(Евреям 7:26; 2:11)</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Во Христе земная семья и небесная семья связаны воедино</w:t>
      </w:r>
      <w:r w:rsidRPr="0072309E">
        <w:rPr>
          <w:rFonts w:ascii="Times New Roman CYR" w:hAnsi="Times New Roman CYR" w:cs="Times New Roman CYR"/>
          <w:sz w:val="24"/>
          <w:szCs w:val="24"/>
        </w:rPr>
        <w:t xml:space="preserve">. Прославленный Христос - наш брат. Небеса воплощены в человечестве, а человечество </w:t>
      </w:r>
      <w:r w:rsidR="005F5443" w:rsidRPr="0072309E">
        <w:rPr>
          <w:rFonts w:ascii="Times New Roman CYR" w:hAnsi="Times New Roman CYR" w:cs="Times New Roman CYR"/>
          <w:sz w:val="24"/>
          <w:szCs w:val="24"/>
        </w:rPr>
        <w:t xml:space="preserve">хранится в лоне Бесконечной Любви. </w:t>
      </w:r>
      <w:r w:rsidR="005F5443"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25.3}</w:t>
      </w:r>
    </w:p>
    <w:p w:rsidR="009E6AF3" w:rsidRPr="0072309E" w:rsidRDefault="005F544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О своем народе Бог говорит: </w:t>
      </w:r>
      <w:r w:rsidR="004801B7" w:rsidRPr="0072309E">
        <w:rPr>
          <w:rFonts w:ascii="Times New Roman CYR" w:hAnsi="Times New Roman CYR" w:cs="Times New Roman CYR"/>
          <w:sz w:val="24"/>
          <w:szCs w:val="24"/>
        </w:rPr>
        <w:t xml:space="preserve">«Подобно камням в венце, они воссияют на земле Его. О, как велика благость Его и какая красота Его» </w:t>
      </w:r>
      <w:r w:rsidR="004801B7" w:rsidRPr="0072309E">
        <w:rPr>
          <w:rFonts w:ascii="Arial Narrow" w:hAnsi="Arial Narrow" w:cs="Times New Roman CYR"/>
          <w:sz w:val="18"/>
          <w:szCs w:val="18"/>
        </w:rPr>
        <w:t>(Захарии 9:16, 17)</w:t>
      </w:r>
      <w:r w:rsidRPr="0072309E">
        <w:rPr>
          <w:rFonts w:ascii="Times New Roman CYR" w:hAnsi="Times New Roman CYR" w:cs="Times New Roman CYR"/>
          <w:sz w:val="24"/>
          <w:szCs w:val="24"/>
        </w:rPr>
        <w:t>. Возвышение искупленных</w:t>
      </w:r>
      <w:r w:rsidR="008D3F2B"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будет вечным свидетельством Божьей милости. </w:t>
      </w:r>
      <w:r w:rsidR="004801B7" w:rsidRPr="0072309E">
        <w:rPr>
          <w:rFonts w:ascii="Times New Roman CYR" w:hAnsi="Times New Roman CYR" w:cs="Times New Roman CYR"/>
          <w:sz w:val="24"/>
          <w:szCs w:val="24"/>
        </w:rPr>
        <w:t xml:space="preserve">«В грядущих веках» Он явит «преизобильное богатство благодати Своей в благости к нам во Христе Иисусе», «дабы ныне соделалась известною чрез Церковь начальствам и властям на небесах многоразличная премудрость Божия, по предвечному определению, которое Он исполнил во Христе Иисусе, Господе нашем» </w:t>
      </w:r>
      <w:r w:rsidR="004801B7" w:rsidRPr="0072309E">
        <w:rPr>
          <w:rFonts w:ascii="Arial Narrow" w:hAnsi="Arial Narrow" w:cs="Times New Roman CYR"/>
          <w:sz w:val="18"/>
          <w:szCs w:val="18"/>
        </w:rPr>
        <w:t>(Ефесянам 2:7; 3:10, 11)</w:t>
      </w:r>
      <w:r w:rsidRPr="0072309E">
        <w:rPr>
          <w:rFonts w:ascii="Times New Roman CYR" w:hAnsi="Times New Roman CYR" w:cs="Times New Roman CYR"/>
          <w:sz w:val="24"/>
          <w:szCs w:val="24"/>
        </w:rPr>
        <w:t>.</w:t>
      </w:r>
      <w:r w:rsidR="008D3F2B"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{26.1}</w:t>
      </w:r>
    </w:p>
    <w:p w:rsidR="009E6AF3" w:rsidRPr="0072309E" w:rsidRDefault="008D3F2B" w:rsidP="00E8137A">
      <w:pPr>
        <w:autoSpaceDE w:val="0"/>
        <w:autoSpaceDN w:val="0"/>
        <w:adjustRightInd w:val="0"/>
        <w:spacing w:line="240" w:lineRule="auto"/>
        <w:ind w:firstLine="567"/>
        <w:jc w:val="both"/>
        <w:rPr>
          <w:rFonts w:ascii="Times New Roman CYR" w:hAnsi="Times New Roman CYR" w:cs="Times New Roman CYR"/>
        </w:rPr>
      </w:pPr>
      <w:r w:rsidRPr="0072309E">
        <w:rPr>
          <w:rFonts w:ascii="Times New Roman CYR" w:hAnsi="Times New Roman CYR" w:cs="Times New Roman CYR"/>
          <w:b/>
          <w:sz w:val="24"/>
          <w:szCs w:val="24"/>
        </w:rPr>
        <w:t>Благодаря искупительной работе Христа Божье правление оправдано</w:t>
      </w:r>
      <w:r w:rsidRPr="0072309E">
        <w:rPr>
          <w:rFonts w:ascii="Times New Roman CYR" w:hAnsi="Times New Roman CYR" w:cs="Times New Roman CYR"/>
          <w:sz w:val="24"/>
          <w:szCs w:val="24"/>
        </w:rPr>
        <w:t xml:space="preserve">. Всемогущий Бог известен как Бог любви. Обвинения сатаны опровергнуты, а его характер раскрыт. </w:t>
      </w:r>
      <w:r w:rsidRPr="0072309E">
        <w:rPr>
          <w:rFonts w:ascii="Times New Roman CYR" w:hAnsi="Times New Roman CYR" w:cs="Times New Roman CYR"/>
          <w:b/>
          <w:sz w:val="24"/>
          <w:szCs w:val="24"/>
        </w:rPr>
        <w:t>Бунт больше никогда не сможет возникнуть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Грех никогда больше не сможет проникнуть во вселенную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На протяжении вечности</w:t>
      </w:r>
      <w:r w:rsidRPr="0072309E">
        <w:rPr>
          <w:rFonts w:ascii="ArialMT" w:hAnsi="ArialMT" w:cs="ArialMT"/>
          <w:sz w:val="19"/>
          <w:szCs w:val="19"/>
        </w:rPr>
        <w:t xml:space="preserve"> </w:t>
      </w:r>
      <w:r w:rsidRPr="0072309E">
        <w:rPr>
          <w:rFonts w:ascii="Times New Roman CYR" w:hAnsi="Times New Roman CYR" w:cs="Times New Roman CYR"/>
          <w:b/>
          <w:sz w:val="24"/>
          <w:szCs w:val="24"/>
        </w:rPr>
        <w:t>все защищены от отступничества</w:t>
      </w:r>
      <w:r w:rsidRPr="0072309E">
        <w:rPr>
          <w:rFonts w:ascii="Times New Roman CYR" w:hAnsi="Times New Roman CYR" w:cs="Times New Roman CYR"/>
          <w:sz w:val="24"/>
          <w:szCs w:val="24"/>
        </w:rPr>
        <w:t xml:space="preserve">. Благодаря самопожертвованию любви жители земли и неба </w:t>
      </w:r>
      <w:r w:rsidRPr="0072309E">
        <w:rPr>
          <w:rFonts w:ascii="Times New Roman CYR" w:hAnsi="Times New Roman CYR" w:cs="Times New Roman CYR"/>
          <w:b/>
          <w:sz w:val="24"/>
          <w:szCs w:val="24"/>
        </w:rPr>
        <w:t>связаны</w:t>
      </w:r>
      <w:r w:rsidRPr="0072309E">
        <w:rPr>
          <w:rFonts w:ascii="Times New Roman CYR" w:hAnsi="Times New Roman CYR" w:cs="Times New Roman CYR"/>
          <w:sz w:val="24"/>
          <w:szCs w:val="24"/>
        </w:rPr>
        <w:t xml:space="preserve"> со своим Творцом </w:t>
      </w:r>
      <w:r w:rsidRPr="0072309E">
        <w:rPr>
          <w:rFonts w:ascii="Times New Roman CYR" w:hAnsi="Times New Roman CYR" w:cs="Times New Roman CYR"/>
          <w:b/>
          <w:sz w:val="24"/>
          <w:szCs w:val="24"/>
        </w:rPr>
        <w:t>узами нерасторжимого союза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{26.2}</w:t>
      </w:r>
    </w:p>
    <w:p w:rsidR="008D3F2B" w:rsidRPr="0072309E" w:rsidRDefault="008D3F2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Работа по искуплению будет завершена. Там, где изобиловал грех, Божья благодать изобилует еще больше. Сама земля, то самое поле, на которое сатана претендует как на свое, будет не только освобождено, но и возвеличено. </w:t>
      </w:r>
      <w:r w:rsidRPr="0072309E">
        <w:rPr>
          <w:rFonts w:ascii="Times New Roman CYR" w:hAnsi="Times New Roman CYR" w:cs="Times New Roman CYR"/>
          <w:b/>
          <w:sz w:val="24"/>
          <w:szCs w:val="24"/>
        </w:rPr>
        <w:t>Наш маленький мир</w:t>
      </w:r>
      <w:r w:rsidRPr="0072309E">
        <w:rPr>
          <w:rFonts w:ascii="Times New Roman CYR" w:hAnsi="Times New Roman CYR" w:cs="Times New Roman CYR"/>
          <w:sz w:val="24"/>
          <w:szCs w:val="24"/>
        </w:rPr>
        <w:t xml:space="preserve">, под проклятием греха ставший единственным темным пятном в Его славном творении, </w:t>
      </w:r>
      <w:r w:rsidRPr="0072309E">
        <w:rPr>
          <w:rFonts w:ascii="Times New Roman CYR" w:hAnsi="Times New Roman CYR" w:cs="Times New Roman CYR"/>
          <w:b/>
          <w:sz w:val="24"/>
          <w:szCs w:val="24"/>
        </w:rPr>
        <w:t>будет почитаться выше всех других миров в Божьей вселенной</w:t>
      </w:r>
      <w:r w:rsidRPr="0072309E">
        <w:rPr>
          <w:rFonts w:ascii="Times New Roman CYR" w:hAnsi="Times New Roman CYR" w:cs="Times New Roman CYR"/>
          <w:sz w:val="24"/>
          <w:szCs w:val="24"/>
        </w:rPr>
        <w:t xml:space="preserve">. Здесь, где Сын Божий обитал в человеческой природе; где Царь славы жил, страдал и умер, - здесь, когда Он сотворит все новое, скиния Божья будет с людьми, </w:t>
      </w:r>
      <w:r w:rsidR="004801B7"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Он будет обитать с ними; они будут Его народом; и Сам Бог с ними будет Богом их</w:t>
      </w:r>
      <w:r w:rsidR="004801B7"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И через бесконечные века, когда искупленные будут ходить в свете Господа, они будут славить Его за Его </w:t>
      </w:r>
      <w:r w:rsidR="005C6FB2" w:rsidRPr="0072309E">
        <w:rPr>
          <w:rFonts w:ascii="Times New Roman CYR" w:hAnsi="Times New Roman CYR" w:cs="Times New Roman CYR"/>
          <w:sz w:val="24"/>
          <w:szCs w:val="24"/>
        </w:rPr>
        <w:t xml:space="preserve">неизреченный </w:t>
      </w:r>
      <w:r w:rsidRPr="0072309E">
        <w:rPr>
          <w:rFonts w:ascii="Times New Roman CYR" w:hAnsi="Times New Roman CYR" w:cs="Times New Roman CYR"/>
          <w:sz w:val="24"/>
          <w:szCs w:val="24"/>
        </w:rPr>
        <w:t xml:space="preserve">Дар, </w:t>
      </w:r>
      <w:r w:rsidR="005C6FB2" w:rsidRPr="0072309E">
        <w:rPr>
          <w:rFonts w:ascii="Times New Roman CYR" w:hAnsi="Times New Roman CYR" w:cs="Times New Roman CYR"/>
          <w:sz w:val="24"/>
          <w:szCs w:val="24"/>
        </w:rPr>
        <w:t xml:space="preserve">за Эммануила, за Бога с нами. </w:t>
      </w:r>
      <w:r w:rsidR="005C6FB2"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26.3}</w:t>
      </w:r>
    </w:p>
    <w:p w:rsidR="009E6AF3" w:rsidRPr="0072309E" w:rsidRDefault="009E6AF3"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9E6AF3" w:rsidRPr="0072309E" w:rsidRDefault="009E6AF3"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9E6AF3" w:rsidRPr="0072309E" w:rsidRDefault="009E6AF3"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E40CD" w:rsidRPr="0072309E" w:rsidRDefault="008E40C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E40CD" w:rsidRPr="0072309E" w:rsidRDefault="008E40C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E40CD" w:rsidRPr="0072309E" w:rsidRDefault="008E40C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E40CD" w:rsidRPr="0072309E" w:rsidRDefault="008E40C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E40CD" w:rsidRPr="0072309E" w:rsidRDefault="008E40C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E40CD" w:rsidRPr="0072309E" w:rsidRDefault="008E40C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E40CD" w:rsidRPr="0072309E" w:rsidRDefault="008E40C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E40CD" w:rsidRPr="0072309E" w:rsidRDefault="008E40C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9E6AF3" w:rsidRPr="0072309E" w:rsidRDefault="009E6AF3"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9E6AF3" w:rsidRPr="0072309E" w:rsidRDefault="009E6AF3"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A2B3F" w:rsidRPr="0072309E" w:rsidRDefault="00AA2B3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A2B3F" w:rsidRPr="0072309E" w:rsidRDefault="00AA2B3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A2B3F" w:rsidRPr="0072309E" w:rsidRDefault="00AA2B3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9E6AF3" w:rsidRPr="0072309E" w:rsidRDefault="009E6AF3"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5C6FB2" w:rsidRPr="0072309E" w:rsidRDefault="005C6FB2" w:rsidP="00E8137A">
      <w:pPr>
        <w:pStyle w:val="2"/>
        <w:spacing w:before="120" w:after="120"/>
        <w:ind w:firstLine="567"/>
        <w:rPr>
          <w:rFonts w:ascii="Bookman Old Style" w:hAnsi="Bookman Old Style"/>
          <w:sz w:val="32"/>
          <w:szCs w:val="32"/>
        </w:rPr>
      </w:pPr>
      <w:bookmarkStart w:id="34" w:name="_Toc223433733"/>
      <w:r w:rsidRPr="0072309E">
        <w:rPr>
          <w:rFonts w:ascii="Bookman Old Style" w:hAnsi="Bookman Old Style"/>
          <w:sz w:val="32"/>
          <w:szCs w:val="32"/>
        </w:rPr>
        <w:t>Г</w:t>
      </w:r>
      <w:r w:rsidR="00C153BC" w:rsidRPr="0072309E">
        <w:rPr>
          <w:rFonts w:ascii="Bookman Old Style" w:hAnsi="Bookman Old Style"/>
          <w:sz w:val="32"/>
          <w:szCs w:val="32"/>
        </w:rPr>
        <w:t>лава</w:t>
      </w:r>
      <w:r w:rsidRPr="0072309E">
        <w:rPr>
          <w:rFonts w:ascii="Bookman Old Style" w:hAnsi="Bookman Old Style"/>
          <w:sz w:val="32"/>
          <w:szCs w:val="32"/>
        </w:rPr>
        <w:t xml:space="preserve"> 2. Избранный народ</w:t>
      </w:r>
      <w:bookmarkEnd w:id="34"/>
    </w:p>
    <w:p w:rsidR="009E6AF3" w:rsidRPr="0072309E" w:rsidRDefault="005C6FB2" w:rsidP="00E8137A">
      <w:pPr>
        <w:autoSpaceDE w:val="0"/>
        <w:autoSpaceDN w:val="0"/>
        <w:adjustRightInd w:val="0"/>
        <w:spacing w:line="240" w:lineRule="auto"/>
        <w:ind w:firstLine="567"/>
        <w:jc w:val="both"/>
        <w:rPr>
          <w:rFonts w:ascii="Times New Roman CYR" w:hAnsi="Times New Roman CYR" w:cs="Times New Roman CYR"/>
        </w:rPr>
      </w:pPr>
      <w:r w:rsidRPr="0072309E">
        <w:rPr>
          <w:rFonts w:ascii="Times New Roman CYR" w:hAnsi="Times New Roman CYR" w:cs="Times New Roman CYR"/>
          <w:sz w:val="24"/>
          <w:szCs w:val="24"/>
        </w:rPr>
        <w:t xml:space="preserve">Более тысячи лет еврейский народ ожидал пришествия Спасителя. На это событие они возлагали свои самые светлые надежды. В песнях и пророчествах, в храмовых обрядах и домашних молитвах они </w:t>
      </w:r>
      <w:r w:rsidR="00961FE9" w:rsidRPr="0072309E">
        <w:rPr>
          <w:rFonts w:ascii="Times New Roman CYR" w:hAnsi="Times New Roman CYR" w:cs="Times New Roman CYR"/>
          <w:sz w:val="24"/>
          <w:szCs w:val="24"/>
        </w:rPr>
        <w:t>вспоминали</w:t>
      </w:r>
      <w:r w:rsidRPr="0072309E">
        <w:rPr>
          <w:rFonts w:ascii="Times New Roman CYR" w:hAnsi="Times New Roman CYR" w:cs="Times New Roman CYR"/>
          <w:sz w:val="24"/>
          <w:szCs w:val="24"/>
        </w:rPr>
        <w:t xml:space="preserve"> Его имя. И все же, когда Он пришел, они не </w:t>
      </w:r>
      <w:r w:rsidR="00961FE9" w:rsidRPr="0072309E">
        <w:rPr>
          <w:rFonts w:ascii="Times New Roman CYR" w:hAnsi="Times New Roman CYR" w:cs="Times New Roman CYR"/>
          <w:sz w:val="24"/>
          <w:szCs w:val="24"/>
        </w:rPr>
        <w:t>у</w:t>
      </w:r>
      <w:r w:rsidRPr="0072309E">
        <w:rPr>
          <w:rFonts w:ascii="Times New Roman CYR" w:hAnsi="Times New Roman CYR" w:cs="Times New Roman CYR"/>
          <w:sz w:val="24"/>
          <w:szCs w:val="24"/>
        </w:rPr>
        <w:t xml:space="preserve">знали Его. Возлюбленный </w:t>
      </w:r>
      <w:r w:rsidR="00961FE9" w:rsidRPr="0072309E">
        <w:rPr>
          <w:rFonts w:ascii="Times New Roman CYR" w:hAnsi="Times New Roman CYR" w:cs="Times New Roman CYR"/>
          <w:sz w:val="24"/>
          <w:szCs w:val="24"/>
        </w:rPr>
        <w:t>Н</w:t>
      </w:r>
      <w:r w:rsidRPr="0072309E">
        <w:rPr>
          <w:rFonts w:ascii="Times New Roman CYR" w:hAnsi="Times New Roman CYR" w:cs="Times New Roman CYR"/>
          <w:sz w:val="24"/>
          <w:szCs w:val="24"/>
        </w:rPr>
        <w:t xml:space="preserve">ебес был для них </w:t>
      </w:r>
      <w:r w:rsidR="003B69C4" w:rsidRPr="0072309E">
        <w:rPr>
          <w:rFonts w:ascii="Times New Roman CYR" w:hAnsi="Times New Roman CYR" w:cs="Times New Roman CYR"/>
          <w:sz w:val="24"/>
          <w:szCs w:val="24"/>
        </w:rPr>
        <w:t>«</w:t>
      </w:r>
      <w:r w:rsidR="00961FE9" w:rsidRPr="0072309E">
        <w:rPr>
          <w:rFonts w:ascii="Times New Roman CYR" w:hAnsi="Times New Roman CYR" w:cs="Times New Roman CYR"/>
          <w:sz w:val="24"/>
          <w:szCs w:val="24"/>
        </w:rPr>
        <w:t>как росток из сухой земли</w:t>
      </w:r>
      <w:r w:rsidR="003B69C4"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Он не имел </w:t>
      </w:r>
      <w:r w:rsidR="003B69C4" w:rsidRPr="0072309E">
        <w:rPr>
          <w:rFonts w:ascii="Times New Roman CYR" w:hAnsi="Times New Roman CYR" w:cs="Times New Roman CYR"/>
          <w:sz w:val="24"/>
          <w:szCs w:val="24"/>
        </w:rPr>
        <w:t>«</w:t>
      </w:r>
      <w:r w:rsidR="00961FE9" w:rsidRPr="0072309E">
        <w:rPr>
          <w:rFonts w:ascii="Times New Roman CYR" w:hAnsi="Times New Roman CYR" w:cs="Times New Roman CYR"/>
          <w:sz w:val="24"/>
          <w:szCs w:val="24"/>
        </w:rPr>
        <w:t>ни вида, ни величия... который привлекал бы нас к Нему</w:t>
      </w:r>
      <w:r w:rsidR="003B69C4"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и они не видели в Нем ничег</w:t>
      </w:r>
      <w:r w:rsidR="00961FE9" w:rsidRPr="0072309E">
        <w:rPr>
          <w:rFonts w:ascii="Times New Roman CYR" w:hAnsi="Times New Roman CYR" w:cs="Times New Roman CYR"/>
          <w:sz w:val="24"/>
          <w:szCs w:val="24"/>
        </w:rPr>
        <w:t>о прекрасного, чтобы желать Его,</w:t>
      </w:r>
      <w:r w:rsidRPr="0072309E">
        <w:rPr>
          <w:rFonts w:ascii="Times New Roman CYR" w:hAnsi="Times New Roman CYR" w:cs="Times New Roman CYR"/>
          <w:sz w:val="24"/>
          <w:szCs w:val="24"/>
        </w:rPr>
        <w:t xml:space="preserve"> </w:t>
      </w:r>
      <w:r w:rsidR="003B69C4" w:rsidRPr="0072309E">
        <w:rPr>
          <w:rFonts w:ascii="Times New Roman CYR" w:hAnsi="Times New Roman CYR" w:cs="Times New Roman CYR"/>
          <w:sz w:val="24"/>
          <w:szCs w:val="24"/>
        </w:rPr>
        <w:t>«</w:t>
      </w:r>
      <w:r w:rsidR="00961FE9" w:rsidRPr="0072309E">
        <w:rPr>
          <w:rFonts w:ascii="Times New Roman CYR" w:hAnsi="Times New Roman CYR" w:cs="Times New Roman CYR"/>
          <w:sz w:val="24"/>
          <w:szCs w:val="24"/>
        </w:rPr>
        <w:t>пришел к своим, и свои Его не приняли</w:t>
      </w:r>
      <w:r w:rsidR="003B69C4" w:rsidRPr="0072309E">
        <w:rPr>
          <w:rFonts w:ascii="Times New Roman CYR" w:hAnsi="Times New Roman CYR" w:cs="Times New Roman CYR"/>
          <w:sz w:val="24"/>
          <w:szCs w:val="24"/>
        </w:rPr>
        <w:t xml:space="preserve">» </w:t>
      </w:r>
      <w:r w:rsidR="003B69C4" w:rsidRPr="0072309E">
        <w:rPr>
          <w:rFonts w:ascii="Arial Narrow" w:hAnsi="Arial Narrow" w:cs="Times New Roman CYR"/>
          <w:sz w:val="18"/>
          <w:szCs w:val="18"/>
        </w:rPr>
        <w:t>(Исаия 53:2; Иоанна 1:11)</w:t>
      </w:r>
      <w:r w:rsidR="00961FE9" w:rsidRPr="0072309E">
        <w:rPr>
          <w:rFonts w:ascii="Times New Roman CYR" w:hAnsi="Times New Roman CYR" w:cs="Times New Roman CYR"/>
          <w:sz w:val="24"/>
          <w:szCs w:val="24"/>
        </w:rPr>
        <w:t xml:space="preserve">. </w:t>
      </w:r>
      <w:r w:rsidR="00961FE9"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27.1}</w:t>
      </w:r>
    </w:p>
    <w:p w:rsidR="009E6AF3" w:rsidRPr="0072309E" w:rsidRDefault="00961FE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 все же Бог избрал Израиль. Он призвал их сохранить среди людей знание Его Закона, а также символов и пророчеств, указывающих на Спасителя. </w:t>
      </w:r>
      <w:r w:rsidRPr="0072309E">
        <w:rPr>
          <w:rFonts w:ascii="Times New Roman CYR" w:hAnsi="Times New Roman CYR" w:cs="Times New Roman CYR"/>
          <w:b/>
          <w:sz w:val="24"/>
          <w:szCs w:val="24"/>
        </w:rPr>
        <w:t>Он хотел, чтобы они стали источником спасения для всего мира</w:t>
      </w:r>
      <w:r w:rsidRPr="0072309E">
        <w:rPr>
          <w:rFonts w:ascii="Times New Roman CYR" w:hAnsi="Times New Roman CYR" w:cs="Times New Roman CYR"/>
          <w:sz w:val="24"/>
          <w:szCs w:val="24"/>
        </w:rPr>
        <w:t xml:space="preserve">. Чем был Авраам в стране своего пребывания, чем был Иосиф в Египте, а Даниил в </w:t>
      </w:r>
      <w:r w:rsidR="00E24CDF" w:rsidRPr="0072309E">
        <w:rPr>
          <w:rFonts w:ascii="Times New Roman CYR" w:hAnsi="Times New Roman CYR" w:cs="Times New Roman CYR"/>
          <w:sz w:val="24"/>
          <w:szCs w:val="24"/>
        </w:rPr>
        <w:t>царских дворах Вавилона</w:t>
      </w:r>
      <w:r w:rsidRPr="0072309E">
        <w:rPr>
          <w:rFonts w:ascii="Times New Roman CYR" w:hAnsi="Times New Roman CYR" w:cs="Times New Roman CYR"/>
          <w:sz w:val="24"/>
          <w:szCs w:val="24"/>
        </w:rPr>
        <w:t xml:space="preserve">, тем должен был быть еврейский народ среди народов. Они должны были открывать людям Бога. </w:t>
      </w:r>
      <w:r w:rsidRPr="0072309E">
        <w:rPr>
          <w:rFonts w:ascii="Times New Roman CYR" w:hAnsi="Times New Roman CYR" w:cs="Times New Roman CYR"/>
          <w:sz w:val="16"/>
          <w:szCs w:val="16"/>
        </w:rPr>
        <w:t>{27.2}</w:t>
      </w:r>
    </w:p>
    <w:p w:rsidR="009E6AF3" w:rsidRPr="0072309E" w:rsidRDefault="00E24CD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Призывая Авраама, Господь сказал: </w:t>
      </w:r>
      <w:r w:rsidR="00C153BC" w:rsidRPr="0072309E">
        <w:rPr>
          <w:rFonts w:ascii="Times New Roman CYR" w:hAnsi="Times New Roman CYR" w:cs="Times New Roman CYR"/>
          <w:sz w:val="24"/>
          <w:szCs w:val="24"/>
        </w:rPr>
        <w:t xml:space="preserve">«Я благословлю тебя... и будешь ты в благословение... И благословятся в тебе все племена земные» </w:t>
      </w:r>
      <w:r w:rsidR="00C153BC" w:rsidRPr="0072309E">
        <w:rPr>
          <w:rFonts w:ascii="Arial Narrow" w:hAnsi="Arial Narrow" w:cs="Times New Roman CYR"/>
          <w:sz w:val="18"/>
          <w:szCs w:val="18"/>
        </w:rPr>
        <w:t>(Бытие 12:2, 3)</w:t>
      </w:r>
      <w:r w:rsidRPr="0072309E">
        <w:rPr>
          <w:rFonts w:ascii="Times New Roman CYR" w:hAnsi="Times New Roman CYR" w:cs="Times New Roman CYR"/>
          <w:sz w:val="24"/>
          <w:szCs w:val="24"/>
        </w:rPr>
        <w:t xml:space="preserve">. Это же учение повторялось через пророков. Даже после того, как Израиль был разорён войной и пленом, обещание оставалось за ними: </w:t>
      </w:r>
      <w:r w:rsidR="00C153BC" w:rsidRPr="0072309E">
        <w:rPr>
          <w:rFonts w:ascii="Times New Roman CYR" w:hAnsi="Times New Roman CYR" w:cs="Times New Roman CYR"/>
          <w:sz w:val="24"/>
          <w:szCs w:val="24"/>
        </w:rPr>
        <w:t xml:space="preserve">«И будет остаток Иакова среди многих народов как роса от Господа, как ливень на траве, и он не будет зависеть от человека и полагаться на сынов Адамовых» </w:t>
      </w:r>
      <w:r w:rsidR="00C153BC" w:rsidRPr="0072309E">
        <w:rPr>
          <w:rFonts w:ascii="Arial Narrow" w:hAnsi="Arial Narrow" w:cs="Times New Roman CYR"/>
          <w:sz w:val="18"/>
          <w:szCs w:val="18"/>
        </w:rPr>
        <w:t>(Михея 5:7)</w:t>
      </w:r>
      <w:r w:rsidRPr="0072309E">
        <w:rPr>
          <w:rFonts w:ascii="Times New Roman CYR" w:hAnsi="Times New Roman CYR" w:cs="Times New Roman CYR"/>
          <w:sz w:val="24"/>
          <w:szCs w:val="24"/>
        </w:rPr>
        <w:t xml:space="preserve">. Что касается храма в Иерусалиме, то Господь провозгласил через Исаию: </w:t>
      </w:r>
      <w:r w:rsidR="00C153BC" w:rsidRPr="0072309E">
        <w:rPr>
          <w:rFonts w:ascii="Times New Roman CYR" w:hAnsi="Times New Roman CYR" w:cs="Times New Roman CYR"/>
          <w:sz w:val="24"/>
          <w:szCs w:val="24"/>
        </w:rPr>
        <w:t xml:space="preserve">«Ибо дом Мой назовется домом молитвы для всех народов» </w:t>
      </w:r>
      <w:r w:rsidR="00C153BC" w:rsidRPr="0072309E">
        <w:rPr>
          <w:rFonts w:ascii="Arial Narrow" w:hAnsi="Arial Narrow" w:cs="Times New Roman CYR"/>
          <w:sz w:val="18"/>
          <w:szCs w:val="18"/>
        </w:rPr>
        <w:t>(Исаии 56:7)</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{27.3}</w:t>
      </w:r>
    </w:p>
    <w:p w:rsidR="009E6AF3" w:rsidRPr="0072309E" w:rsidRDefault="00D063C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Но израильтяне возлагали свои надежды на мирское величие. С момента вступления в землю Ханаанскую они отступили от заповедей Божьих и </w:t>
      </w:r>
      <w:r w:rsidRPr="0072309E">
        <w:rPr>
          <w:rFonts w:ascii="Times New Roman CYR" w:hAnsi="Times New Roman CYR" w:cs="Times New Roman CYR"/>
          <w:b/>
          <w:sz w:val="24"/>
          <w:szCs w:val="24"/>
        </w:rPr>
        <w:t>пошли путями язычников</w:t>
      </w:r>
      <w:r w:rsidRPr="0072309E">
        <w:rPr>
          <w:rFonts w:ascii="Times New Roman CYR" w:hAnsi="Times New Roman CYR" w:cs="Times New Roman CYR"/>
          <w:sz w:val="24"/>
          <w:szCs w:val="24"/>
        </w:rPr>
        <w:t xml:space="preserve">. Напрасно Бог посылал им предупреждения через Своих пророков. Напрасно они терпели наказание от языческого гнета. </w:t>
      </w:r>
      <w:r w:rsidRPr="0072309E">
        <w:rPr>
          <w:rFonts w:ascii="Times New Roman CYR" w:hAnsi="Times New Roman CYR" w:cs="Times New Roman CYR"/>
          <w:b/>
          <w:sz w:val="24"/>
          <w:szCs w:val="24"/>
        </w:rPr>
        <w:t>За каждой реформацией следовало еще большее отступничество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{28.1}</w:t>
      </w:r>
    </w:p>
    <w:p w:rsidR="009E6AF3" w:rsidRPr="0072309E" w:rsidRDefault="000F333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Если бы Израиль был верен Богу, Он мог бы осуществить Свою цель прославив и возвеличив их. Если бы они шли путями послушания, Он сделал бы их </w:t>
      </w:r>
      <w:r w:rsidR="00C153BC" w:rsidRPr="0072309E">
        <w:rPr>
          <w:rFonts w:ascii="Times New Roman CYR" w:hAnsi="Times New Roman CYR" w:cs="Times New Roman CYR"/>
          <w:sz w:val="24"/>
          <w:szCs w:val="24"/>
        </w:rPr>
        <w:t>«</w:t>
      </w:r>
      <w:r w:rsidR="00385250" w:rsidRPr="0072309E">
        <w:rPr>
          <w:rFonts w:ascii="Times New Roman CYR" w:hAnsi="Times New Roman CYR" w:cs="Times New Roman CYR"/>
          <w:sz w:val="24"/>
          <w:szCs w:val="24"/>
        </w:rPr>
        <w:t>выше всех народов, которых Он сотворил, в чести, славе и великолепии</w:t>
      </w:r>
      <w:r w:rsidR="00C153BC"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8D5AC6" w:rsidRPr="0072309E">
        <w:rPr>
          <w:rFonts w:ascii="Times New Roman CYR" w:hAnsi="Times New Roman CYR" w:cs="Times New Roman CYR"/>
          <w:sz w:val="24"/>
          <w:szCs w:val="24"/>
        </w:rPr>
        <w:t xml:space="preserve">«И увидят все народы земли, — сказал Моисей, — что имя Господа нарицается на тебе, и убоятся тебя». Народы, «услышав о всех сих постановлениях, скажут: только этот великий народ есть народ мудрый и разумный» </w:t>
      </w:r>
      <w:r w:rsidR="008D5AC6" w:rsidRPr="0072309E">
        <w:rPr>
          <w:rFonts w:ascii="Arial Narrow" w:hAnsi="Arial Narrow" w:cs="Times New Roman CYR"/>
          <w:sz w:val="18"/>
          <w:szCs w:val="18"/>
        </w:rPr>
        <w:t>(Второзаконие 26:19; 28:10; 4:6)</w:t>
      </w:r>
      <w:r w:rsidRPr="0072309E">
        <w:rPr>
          <w:rFonts w:ascii="Times New Roman CYR" w:hAnsi="Times New Roman CYR" w:cs="Times New Roman CYR"/>
          <w:sz w:val="24"/>
          <w:szCs w:val="24"/>
        </w:rPr>
        <w:t xml:space="preserve">. Но из-за их неверности Божий замысел мог осуществиться только через постоянные испытания и унижения. </w:t>
      </w:r>
      <w:r w:rsidRPr="0072309E">
        <w:rPr>
          <w:rFonts w:ascii="Times New Roman CYR" w:hAnsi="Times New Roman CYR" w:cs="Times New Roman CYR"/>
          <w:sz w:val="16"/>
          <w:szCs w:val="16"/>
        </w:rPr>
        <w:t>{28.2}</w:t>
      </w:r>
    </w:p>
    <w:p w:rsidR="009E6AF3" w:rsidRPr="0072309E" w:rsidRDefault="0038525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Они были подчинены Вавилону и рассеяны по языческим землям. В страданиях многие из них вновь обрели верность Его завету. Пока они вешали свои арфы на ивы и оплакивали разрушенный святой храм, свет истины сиял через них, и знание о Боге распространялось среди народов. </w:t>
      </w:r>
      <w:r w:rsidRPr="0072309E">
        <w:rPr>
          <w:rFonts w:ascii="Times New Roman CYR" w:hAnsi="Times New Roman CYR" w:cs="Times New Roman CYR"/>
          <w:b/>
          <w:sz w:val="24"/>
          <w:szCs w:val="24"/>
        </w:rPr>
        <w:t>Языческие системы жертвоприношений были извращением системы, назначенной Богом</w:t>
      </w:r>
      <w:r w:rsidRPr="0072309E">
        <w:rPr>
          <w:rFonts w:ascii="Times New Roman CYR" w:hAnsi="Times New Roman CYR" w:cs="Times New Roman CYR"/>
          <w:sz w:val="24"/>
          <w:szCs w:val="24"/>
        </w:rPr>
        <w:t>; и многие искренние последователи языческих об</w:t>
      </w:r>
      <w:r w:rsidR="008D5AC6" w:rsidRPr="0072309E">
        <w:rPr>
          <w:rFonts w:ascii="Times New Roman CYR" w:hAnsi="Times New Roman CYR" w:cs="Times New Roman CYR"/>
          <w:sz w:val="24"/>
          <w:szCs w:val="24"/>
        </w:rPr>
        <w:t>рядов узнавали от Евреев смысл Б</w:t>
      </w:r>
      <w:r w:rsidRPr="0072309E">
        <w:rPr>
          <w:rFonts w:ascii="Times New Roman CYR" w:hAnsi="Times New Roman CYR" w:cs="Times New Roman CYR"/>
          <w:sz w:val="24"/>
          <w:szCs w:val="24"/>
        </w:rPr>
        <w:t>ого</w:t>
      </w:r>
      <w:r w:rsidR="008D5AC6" w:rsidRPr="0072309E">
        <w:rPr>
          <w:rFonts w:ascii="Times New Roman CYR" w:hAnsi="Times New Roman CYR" w:cs="Times New Roman CYR"/>
          <w:sz w:val="24"/>
          <w:szCs w:val="24"/>
        </w:rPr>
        <w:t xml:space="preserve">м </w:t>
      </w:r>
      <w:r w:rsidRPr="0072309E">
        <w:rPr>
          <w:rFonts w:ascii="Times New Roman CYR" w:hAnsi="Times New Roman CYR" w:cs="Times New Roman CYR"/>
          <w:sz w:val="24"/>
          <w:szCs w:val="24"/>
        </w:rPr>
        <w:t xml:space="preserve">установленного служения и с верой постигали обетование об Искупителе. </w:t>
      </w:r>
      <w:r w:rsidRPr="0072309E">
        <w:rPr>
          <w:rFonts w:ascii="Times New Roman CYR" w:hAnsi="Times New Roman CYR" w:cs="Times New Roman CYR"/>
          <w:sz w:val="16"/>
          <w:szCs w:val="16"/>
        </w:rPr>
        <w:t>{28.3}</w:t>
      </w:r>
    </w:p>
    <w:p w:rsidR="009E6AF3" w:rsidRPr="0072309E" w:rsidRDefault="0038525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Многие из изгнанников страдали от преследований. </w:t>
      </w:r>
      <w:r w:rsidRPr="0072309E">
        <w:rPr>
          <w:rFonts w:ascii="Times New Roman CYR" w:hAnsi="Times New Roman CYR" w:cs="Times New Roman CYR"/>
          <w:b/>
          <w:sz w:val="24"/>
          <w:szCs w:val="24"/>
        </w:rPr>
        <w:t>Немало людей погибло из-за отказа пренебрегать субботой и соблюдать языческие праздники</w:t>
      </w:r>
      <w:r w:rsidRPr="0072309E">
        <w:rPr>
          <w:rFonts w:ascii="Times New Roman CYR" w:hAnsi="Times New Roman CYR" w:cs="Times New Roman CYR"/>
          <w:sz w:val="24"/>
          <w:szCs w:val="24"/>
        </w:rPr>
        <w:t>. По мере того как идолопоклонники пытались подавить истину, Господь приводил Своих слуг лицом к лицу с царями и правителями, чтобы они и их народ обрели свет. Раз за разом величайшие монархи провозглашали верховенство Бога, Которому поклоня</w:t>
      </w:r>
      <w:r w:rsidR="008652FE" w:rsidRPr="0072309E">
        <w:rPr>
          <w:rFonts w:ascii="Times New Roman CYR" w:hAnsi="Times New Roman CYR" w:cs="Times New Roman CYR"/>
          <w:sz w:val="24"/>
          <w:szCs w:val="24"/>
        </w:rPr>
        <w:t xml:space="preserve">лись их еврейские пленники. </w:t>
      </w:r>
      <w:r w:rsidR="00C153BC"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28.4}</w:t>
      </w:r>
    </w:p>
    <w:p w:rsidR="009E6AF3" w:rsidRPr="0072309E" w:rsidRDefault="008652F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Во время вавилонского плена израильтяне окончательно </w:t>
      </w:r>
      <w:r w:rsidR="004010FC" w:rsidRPr="0072309E">
        <w:rPr>
          <w:rFonts w:ascii="Times New Roman CYR" w:hAnsi="Times New Roman CYR" w:cs="Times New Roman CYR"/>
          <w:sz w:val="24"/>
          <w:szCs w:val="24"/>
        </w:rPr>
        <w:t>исцелились</w:t>
      </w:r>
      <w:r w:rsidRPr="0072309E">
        <w:rPr>
          <w:rFonts w:ascii="Times New Roman CYR" w:hAnsi="Times New Roman CYR" w:cs="Times New Roman CYR"/>
          <w:sz w:val="24"/>
          <w:szCs w:val="24"/>
        </w:rPr>
        <w:t xml:space="preserve"> от поклонения</w:t>
      </w:r>
      <w:r w:rsidR="008D5AC6"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4010FC" w:rsidRPr="0072309E">
        <w:rPr>
          <w:rFonts w:ascii="Times New Roman CYR" w:hAnsi="Times New Roman CYR" w:cs="Times New Roman CYR"/>
          <w:sz w:val="24"/>
          <w:szCs w:val="24"/>
        </w:rPr>
        <w:t>рукотворным идолам</w:t>
      </w:r>
      <w:r w:rsidRPr="0072309E">
        <w:rPr>
          <w:rFonts w:ascii="Times New Roman CYR" w:hAnsi="Times New Roman CYR" w:cs="Times New Roman CYR"/>
          <w:sz w:val="24"/>
          <w:szCs w:val="24"/>
        </w:rPr>
        <w:t xml:space="preserve">. В течение последующих столетий они страдали от притеснений языческих врагов, пока не укрепились в убеждении, что </w:t>
      </w:r>
      <w:r w:rsidRPr="0072309E">
        <w:rPr>
          <w:rFonts w:ascii="Times New Roman CYR" w:hAnsi="Times New Roman CYR" w:cs="Times New Roman CYR"/>
          <w:b/>
          <w:sz w:val="24"/>
          <w:szCs w:val="24"/>
        </w:rPr>
        <w:t>их процветание зависит от послушания закону Божьему</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у слишком многих людей послушание не было продиктовано любовью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Мотив был эгоистичным</w:t>
      </w:r>
      <w:r w:rsidRPr="0072309E">
        <w:rPr>
          <w:rFonts w:ascii="Times New Roman CYR" w:hAnsi="Times New Roman CYR" w:cs="Times New Roman CYR"/>
          <w:sz w:val="24"/>
          <w:szCs w:val="24"/>
        </w:rPr>
        <w:t xml:space="preserve">. Они совершали внешнее служение Богу как средство достижения национального величия. Они не стали светом мира, но отгородились от него, чтобы избежать искушения идолопоклонством. В наставлениях, данных через Моисея, </w:t>
      </w:r>
      <w:r w:rsidRPr="0072309E">
        <w:rPr>
          <w:rFonts w:ascii="Times New Roman CYR" w:hAnsi="Times New Roman CYR" w:cs="Times New Roman CYR"/>
          <w:sz w:val="24"/>
          <w:szCs w:val="24"/>
        </w:rPr>
        <w:lastRenderedPageBreak/>
        <w:t xml:space="preserve">Бог наложил ограничения на их связь с идолопоклонниками, но это учение было неверно истолковано. Оно было направлено на то, чтобы не допустить их к языческим обычаям. </w:t>
      </w:r>
      <w:r w:rsidRPr="0072309E">
        <w:rPr>
          <w:rFonts w:ascii="Times New Roman CYR" w:hAnsi="Times New Roman CYR" w:cs="Times New Roman CYR"/>
          <w:b/>
          <w:sz w:val="24"/>
          <w:szCs w:val="24"/>
        </w:rPr>
        <w:t>Но оно было использовано для возведения стены разделения между Израилем и всеми остальными народами</w:t>
      </w:r>
      <w:r w:rsidRPr="0072309E">
        <w:rPr>
          <w:rFonts w:ascii="Times New Roman CYR" w:hAnsi="Times New Roman CYR" w:cs="Times New Roman CYR"/>
          <w:sz w:val="24"/>
          <w:szCs w:val="24"/>
        </w:rPr>
        <w:t xml:space="preserve">. Иудеи смотрели на Иерусалим как на свой рай, и </w:t>
      </w:r>
      <w:r w:rsidRPr="0072309E">
        <w:rPr>
          <w:rFonts w:ascii="Times New Roman CYR" w:hAnsi="Times New Roman CYR" w:cs="Times New Roman CYR"/>
          <w:b/>
          <w:sz w:val="24"/>
          <w:szCs w:val="24"/>
        </w:rPr>
        <w:t>они действительно ревновали, чтобы Господь не проявил милости к язычникам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{28.5}</w:t>
      </w:r>
    </w:p>
    <w:p w:rsidR="009E6AF3" w:rsidRPr="0072309E" w:rsidRDefault="00F63421"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После возвращения из Вавилона большое внимание уделялось религиозному обучению. По всей стране были возведены синагоги, где священники и книжники излагали Закон. Были основаны школы, которые, наряду с науками и искусствами, </w:t>
      </w:r>
      <w:r w:rsidRPr="0072309E">
        <w:rPr>
          <w:rFonts w:ascii="Times New Roman CYR" w:hAnsi="Times New Roman CYR" w:cs="Times New Roman CYR"/>
          <w:b/>
          <w:sz w:val="24"/>
          <w:szCs w:val="24"/>
        </w:rPr>
        <w:t>призваны были обучать принципам праведности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Но эти учреждения стали развращенными</w:t>
      </w:r>
      <w:r w:rsidRPr="0072309E">
        <w:rPr>
          <w:rFonts w:ascii="Times New Roman CYR" w:hAnsi="Times New Roman CYR" w:cs="Times New Roman CYR"/>
          <w:sz w:val="24"/>
          <w:szCs w:val="24"/>
        </w:rPr>
        <w:t xml:space="preserve">. Во время плена многие из народа </w:t>
      </w:r>
      <w:r w:rsidRPr="0072309E">
        <w:rPr>
          <w:rFonts w:ascii="Times New Roman CYR" w:hAnsi="Times New Roman CYR" w:cs="Times New Roman CYR"/>
          <w:b/>
          <w:sz w:val="24"/>
          <w:szCs w:val="24"/>
        </w:rPr>
        <w:t>восприняли языческие идеи и обычаи</w:t>
      </w:r>
      <w:r w:rsidRPr="0072309E">
        <w:rPr>
          <w:rFonts w:ascii="Times New Roman CYR" w:hAnsi="Times New Roman CYR" w:cs="Times New Roman CYR"/>
          <w:sz w:val="24"/>
          <w:szCs w:val="24"/>
        </w:rPr>
        <w:t xml:space="preserve">, и они были привнесены в религиозное служение. </w:t>
      </w:r>
      <w:r w:rsidRPr="0072309E">
        <w:rPr>
          <w:rFonts w:ascii="Times New Roman CYR" w:hAnsi="Times New Roman CYR" w:cs="Times New Roman CYR"/>
          <w:b/>
          <w:sz w:val="24"/>
          <w:szCs w:val="24"/>
        </w:rPr>
        <w:t>Во многих вещах они соответствовали обычаям идолопоклонников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{29.1}</w:t>
      </w:r>
    </w:p>
    <w:p w:rsidR="009E6AF3" w:rsidRPr="0072309E" w:rsidRDefault="00253B6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Отходя от Бога, </w:t>
      </w:r>
      <w:r w:rsidRPr="0072309E">
        <w:rPr>
          <w:rFonts w:ascii="Times New Roman CYR" w:hAnsi="Times New Roman CYR" w:cs="Times New Roman CYR"/>
          <w:b/>
          <w:sz w:val="24"/>
          <w:szCs w:val="24"/>
        </w:rPr>
        <w:t>иудеи в значительной степени потеряли из виду учение о ритуальном служении</w:t>
      </w:r>
      <w:r w:rsidRPr="0072309E">
        <w:rPr>
          <w:rFonts w:ascii="Times New Roman CYR" w:hAnsi="Times New Roman CYR" w:cs="Times New Roman CYR"/>
          <w:sz w:val="24"/>
          <w:szCs w:val="24"/>
        </w:rPr>
        <w:t xml:space="preserve">. Это служение было учреждено Самим Христом. В каждой своей части оно было символом Его; </w:t>
      </w:r>
      <w:r w:rsidRPr="0072309E">
        <w:rPr>
          <w:rFonts w:ascii="Times New Roman CYR" w:hAnsi="Times New Roman CYR" w:cs="Times New Roman CYR"/>
          <w:b/>
          <w:sz w:val="24"/>
          <w:szCs w:val="24"/>
        </w:rPr>
        <w:t>оно было полно жизненной силы и духовной красоты</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иудеи утратили духовную жизнь в своих церемониях и цеплялись за мертвые формы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уповали на сами жертвы и таинства</w:t>
      </w:r>
      <w:r w:rsidRPr="0072309E">
        <w:rPr>
          <w:rFonts w:ascii="Times New Roman CYR" w:hAnsi="Times New Roman CYR" w:cs="Times New Roman CYR"/>
          <w:sz w:val="24"/>
          <w:szCs w:val="24"/>
        </w:rPr>
        <w:t xml:space="preserve">, вместо того чтобы полагаться на Того, на Кого они указывали. </w:t>
      </w:r>
      <w:r w:rsidRPr="0072309E">
        <w:rPr>
          <w:rFonts w:ascii="Times New Roman CYR" w:hAnsi="Times New Roman CYR" w:cs="Times New Roman CYR"/>
          <w:b/>
          <w:sz w:val="24"/>
          <w:szCs w:val="24"/>
          <w:u w:val="single"/>
        </w:rPr>
        <w:t>Чтобы восполнить утраченное</w:t>
      </w:r>
      <w:r w:rsidRPr="0072309E">
        <w:rPr>
          <w:rFonts w:ascii="Times New Roman CYR" w:hAnsi="Times New Roman CYR" w:cs="Times New Roman CYR"/>
          <w:b/>
          <w:sz w:val="24"/>
          <w:szCs w:val="24"/>
        </w:rPr>
        <w:t xml:space="preserve">, священники и раввины </w:t>
      </w:r>
      <w:r w:rsidRPr="0072309E">
        <w:rPr>
          <w:rFonts w:ascii="Times New Roman CYR" w:hAnsi="Times New Roman CYR" w:cs="Times New Roman CYR"/>
          <w:b/>
          <w:sz w:val="24"/>
          <w:szCs w:val="24"/>
          <w:u w:val="single"/>
        </w:rPr>
        <w:t>умножили собственные требования</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чем жестче они становились, тем меньше проявлялась Божья любовь</w:t>
      </w:r>
      <w:r w:rsidRPr="0072309E">
        <w:rPr>
          <w:rFonts w:ascii="Times New Roman CYR" w:hAnsi="Times New Roman CYR" w:cs="Times New Roman CYR"/>
          <w:sz w:val="24"/>
          <w:szCs w:val="24"/>
        </w:rPr>
        <w:t xml:space="preserve">. Они измеряли свою святость множеством церемоний, в то время как их сердца были наполнены гордостью и лицемерием. </w:t>
      </w:r>
      <w:r w:rsidRPr="0072309E">
        <w:rPr>
          <w:rFonts w:ascii="Times New Roman CYR" w:hAnsi="Times New Roman CYR" w:cs="Times New Roman CYR"/>
          <w:sz w:val="16"/>
          <w:szCs w:val="16"/>
        </w:rPr>
        <w:t>{29.2}</w:t>
      </w:r>
    </w:p>
    <w:p w:rsidR="009E6AF3" w:rsidRPr="0072309E" w:rsidRDefault="002E398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Со всеми их мельчайшими и обременительными предписаниями, соблюсти закон было невозможно. </w:t>
      </w:r>
      <w:r w:rsidRPr="0072309E">
        <w:rPr>
          <w:rFonts w:ascii="Times New Roman CYR" w:hAnsi="Times New Roman CYR" w:cs="Times New Roman CYR"/>
          <w:b/>
          <w:sz w:val="24"/>
          <w:szCs w:val="24"/>
        </w:rPr>
        <w:t>Те, кто желал служить Богу и старался соблюдать раввинские предписания, несли тяжелое бремя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не могли найти покоя от обвинений беспокойной совести</w:t>
      </w:r>
      <w:r w:rsidRPr="0072309E">
        <w:rPr>
          <w:rFonts w:ascii="Times New Roman CYR" w:hAnsi="Times New Roman CYR" w:cs="Times New Roman CYR"/>
          <w:sz w:val="24"/>
          <w:szCs w:val="24"/>
        </w:rPr>
        <w:t xml:space="preserve">. Таким образом, сатана старался обескуражить народ, </w:t>
      </w:r>
      <w:r w:rsidRPr="0072309E">
        <w:rPr>
          <w:rFonts w:ascii="Times New Roman CYR" w:hAnsi="Times New Roman CYR" w:cs="Times New Roman CYR"/>
          <w:b/>
          <w:sz w:val="24"/>
          <w:szCs w:val="24"/>
        </w:rPr>
        <w:t>снизить его представление о Божьем характере и привести веру Израиля в уныние</w:t>
      </w:r>
      <w:r w:rsidRPr="0072309E">
        <w:rPr>
          <w:rFonts w:ascii="Times New Roman CYR" w:hAnsi="Times New Roman CYR" w:cs="Times New Roman CYR"/>
          <w:sz w:val="24"/>
          <w:szCs w:val="24"/>
        </w:rPr>
        <w:t xml:space="preserve">. </w:t>
      </w:r>
      <w:r w:rsidR="0075016B" w:rsidRPr="0072309E">
        <w:rPr>
          <w:rFonts w:ascii="Times New Roman CYR" w:hAnsi="Times New Roman CYR" w:cs="Times New Roman CYR"/>
          <w:sz w:val="24"/>
          <w:szCs w:val="24"/>
        </w:rPr>
        <w:t>Он надеялся подкрепить свое заявление, выдвинутое во время восстания на Небе о том, что требования Бога несправедливы и им невозможно повиноваться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Даже Израиль, объявил он, не соблюда</w:t>
      </w:r>
      <w:r w:rsidR="0075016B" w:rsidRPr="0072309E">
        <w:rPr>
          <w:rFonts w:ascii="Times New Roman CYR" w:hAnsi="Times New Roman CYR" w:cs="Times New Roman CYR"/>
          <w:b/>
          <w:sz w:val="24"/>
          <w:szCs w:val="24"/>
        </w:rPr>
        <w:t>ет</w:t>
      </w:r>
      <w:r w:rsidRPr="0072309E">
        <w:rPr>
          <w:rFonts w:ascii="Times New Roman CYR" w:hAnsi="Times New Roman CYR" w:cs="Times New Roman CYR"/>
          <w:b/>
          <w:sz w:val="24"/>
          <w:szCs w:val="24"/>
        </w:rPr>
        <w:t xml:space="preserve"> закон</w:t>
      </w:r>
      <w:r w:rsidR="0075016B" w:rsidRPr="0072309E">
        <w:rPr>
          <w:rFonts w:ascii="Times New Roman CYR" w:hAnsi="Times New Roman CYR" w:cs="Times New Roman CYR"/>
          <w:sz w:val="24"/>
          <w:szCs w:val="24"/>
        </w:rPr>
        <w:t xml:space="preserve">. </w:t>
      </w:r>
      <w:r w:rsidR="0075016B"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29.3}</w:t>
      </w:r>
    </w:p>
    <w:p w:rsidR="009E6AF3" w:rsidRPr="0072309E" w:rsidRDefault="0075016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Хотя иудеи желали прихода Мессии, они не имели истинного представления о Его миссии. </w:t>
      </w:r>
      <w:r w:rsidRPr="0072309E">
        <w:rPr>
          <w:rFonts w:ascii="Times New Roman CYR" w:hAnsi="Times New Roman CYR" w:cs="Times New Roman CYR"/>
          <w:b/>
          <w:sz w:val="24"/>
          <w:szCs w:val="24"/>
        </w:rPr>
        <w:t>Они искали не искупления от греха, а избавления от римлян</w:t>
      </w:r>
      <w:r w:rsidRPr="0072309E">
        <w:rPr>
          <w:rFonts w:ascii="Times New Roman CYR" w:hAnsi="Times New Roman CYR" w:cs="Times New Roman CYR"/>
          <w:sz w:val="24"/>
          <w:szCs w:val="24"/>
        </w:rPr>
        <w:t xml:space="preserve">. Они ожидали, что Мессия придет как завоеватель, сокрушит власть угнетателя и возвысит Израиль до всеобщего господства. Таким образом, </w:t>
      </w:r>
      <w:r w:rsidRPr="0072309E">
        <w:rPr>
          <w:rFonts w:ascii="Times New Roman CYR" w:hAnsi="Times New Roman CYR" w:cs="Times New Roman CYR"/>
          <w:b/>
          <w:sz w:val="24"/>
          <w:szCs w:val="24"/>
        </w:rPr>
        <w:t>для них был подготовлен путь к отвержению Спасителя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{29.4}</w:t>
      </w:r>
    </w:p>
    <w:p w:rsidR="009E6AF3" w:rsidRPr="0072309E" w:rsidRDefault="0075016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Во время рождения Христа нация терзалась под властью своих иностранных хозяев и </w:t>
      </w:r>
      <w:r w:rsidRPr="0072309E">
        <w:rPr>
          <w:rFonts w:ascii="Times New Roman CYR" w:hAnsi="Times New Roman CYR" w:cs="Times New Roman CYR"/>
          <w:b/>
          <w:sz w:val="24"/>
          <w:szCs w:val="24"/>
        </w:rPr>
        <w:t>была охвачена внутренними распрями</w:t>
      </w:r>
      <w:r w:rsidRPr="0072309E">
        <w:rPr>
          <w:rFonts w:ascii="Times New Roman CYR" w:hAnsi="Times New Roman CYR" w:cs="Times New Roman CYR"/>
          <w:sz w:val="24"/>
          <w:szCs w:val="24"/>
        </w:rPr>
        <w:t xml:space="preserve">. Иудеям </w:t>
      </w:r>
      <w:r w:rsidRPr="0072309E">
        <w:rPr>
          <w:rFonts w:ascii="Times New Roman CYR" w:hAnsi="Times New Roman CYR" w:cs="Times New Roman CYR"/>
          <w:b/>
          <w:sz w:val="24"/>
          <w:szCs w:val="24"/>
        </w:rPr>
        <w:t>было позволено сохранить форму отдельного государства</w:t>
      </w:r>
      <w:r w:rsidRPr="0072309E">
        <w:rPr>
          <w:rFonts w:ascii="Times New Roman CYR" w:hAnsi="Times New Roman CYR" w:cs="Times New Roman CYR"/>
          <w:sz w:val="24"/>
          <w:szCs w:val="24"/>
        </w:rPr>
        <w:t xml:space="preserve">, но ничто не могло скрыть того факта, что они находились под римским игом, или примирить их с ограничением своей власти. </w:t>
      </w:r>
      <w:r w:rsidRPr="0072309E">
        <w:rPr>
          <w:rFonts w:ascii="Times New Roman CYR" w:hAnsi="Times New Roman CYR" w:cs="Times New Roman CYR"/>
          <w:b/>
          <w:sz w:val="24"/>
          <w:szCs w:val="24"/>
        </w:rPr>
        <w:t>Римляне претендовали на право назначать и смещать первосвященника</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этот пост часто доставался им обманом, подкупом и даже убийством</w:t>
      </w:r>
      <w:r w:rsidRPr="0072309E">
        <w:rPr>
          <w:rFonts w:ascii="Times New Roman CYR" w:hAnsi="Times New Roman CYR" w:cs="Times New Roman CYR"/>
          <w:sz w:val="24"/>
          <w:szCs w:val="24"/>
        </w:rPr>
        <w:t>. Таким образом, священство становилось все более и более испорченным (</w:t>
      </w:r>
      <w:r w:rsidRPr="0072309E">
        <w:rPr>
          <w:rFonts w:ascii="Times New Roman CYR" w:hAnsi="Times New Roman CYR" w:cs="Times New Roman CYR"/>
          <w:i/>
          <w:sz w:val="24"/>
          <w:szCs w:val="24"/>
        </w:rPr>
        <w:t>ред. коррумпированным</w:t>
      </w:r>
      <w:r w:rsidRPr="0072309E">
        <w:rPr>
          <w:rFonts w:ascii="Times New Roman CYR" w:hAnsi="Times New Roman CYR" w:cs="Times New Roman CYR"/>
          <w:sz w:val="24"/>
          <w:szCs w:val="24"/>
        </w:rPr>
        <w:t xml:space="preserve">). Однако </w:t>
      </w:r>
      <w:r w:rsidRPr="0072309E">
        <w:rPr>
          <w:rFonts w:ascii="Times New Roman CYR" w:hAnsi="Times New Roman CYR" w:cs="Times New Roman CYR"/>
          <w:b/>
          <w:sz w:val="24"/>
          <w:szCs w:val="24"/>
        </w:rPr>
        <w:t>священники по-прежнему обладали огромной властью</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они использовали ее в корыстных и наемных целях</w:t>
      </w:r>
      <w:r w:rsidRPr="0072309E">
        <w:rPr>
          <w:rFonts w:ascii="Times New Roman CYR" w:hAnsi="Times New Roman CYR" w:cs="Times New Roman CYR"/>
          <w:sz w:val="24"/>
          <w:szCs w:val="24"/>
        </w:rPr>
        <w:t xml:space="preserve">. Народ подчинялся их безжалостным требованиям, а римляне облагали его высокими налогами. Такое положение дел вызывало всеобщее недовольство. Народные волнения происходили часто. </w:t>
      </w:r>
      <w:r w:rsidRPr="0072309E">
        <w:rPr>
          <w:rFonts w:ascii="Times New Roman CYR" w:hAnsi="Times New Roman CYR" w:cs="Times New Roman CYR"/>
          <w:b/>
          <w:sz w:val="24"/>
          <w:szCs w:val="24"/>
        </w:rPr>
        <w:t>Жадность и насилие, недоверие и духовная апатия разъедали самое сердце народа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{30.1}</w:t>
      </w:r>
    </w:p>
    <w:p w:rsidR="009E6AF3" w:rsidRPr="0072309E" w:rsidRDefault="0075016B"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Ненависть к римлянам, национальная и духовная гордость заставляли евреев по-прежнему строго придерживаться своих форм поклонения. </w:t>
      </w:r>
      <w:r w:rsidRPr="0072309E">
        <w:rPr>
          <w:rFonts w:ascii="Times New Roman CYR" w:hAnsi="Times New Roman CYR" w:cs="Times New Roman CYR"/>
          <w:b/>
          <w:sz w:val="24"/>
          <w:szCs w:val="24"/>
        </w:rPr>
        <w:t>Священники старались поддерживать репутацию святости, скрупулезно соблюдая религиозные обряды</w:t>
      </w:r>
      <w:r w:rsidRPr="0072309E">
        <w:rPr>
          <w:rFonts w:ascii="Times New Roman CYR" w:hAnsi="Times New Roman CYR" w:cs="Times New Roman CYR"/>
          <w:sz w:val="24"/>
          <w:szCs w:val="24"/>
        </w:rPr>
        <w:t xml:space="preserve">. Народ, находящийся во тьме и угнетении, и правители, жаждущие власти, </w:t>
      </w:r>
      <w:r w:rsidRPr="0072309E">
        <w:rPr>
          <w:rFonts w:ascii="Times New Roman CYR" w:hAnsi="Times New Roman CYR" w:cs="Times New Roman CYR"/>
          <w:b/>
          <w:sz w:val="24"/>
          <w:szCs w:val="24"/>
        </w:rPr>
        <w:t>жаждали прихода Того, Кто победит их врагов и восстановит царство Израиля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Они изучали пророчества, но без духовной проницательности</w:t>
      </w:r>
      <w:r w:rsidRPr="0072309E">
        <w:rPr>
          <w:rFonts w:ascii="Times New Roman CYR" w:hAnsi="Times New Roman CYR" w:cs="Times New Roman CYR"/>
          <w:sz w:val="24"/>
          <w:szCs w:val="24"/>
        </w:rPr>
        <w:t>. Поэтому они упускали из виду те места Писания, которые указывали на</w:t>
      </w:r>
      <w:r w:rsidR="00D544E5" w:rsidRPr="0072309E">
        <w:rPr>
          <w:rFonts w:ascii="Times New Roman CYR" w:hAnsi="Times New Roman CYR" w:cs="Times New Roman CYR"/>
          <w:sz w:val="24"/>
          <w:szCs w:val="24"/>
        </w:rPr>
        <w:t xml:space="preserve"> унижение Христа во время Его первого пришествия</w:t>
      </w:r>
      <w:r w:rsidRPr="0072309E">
        <w:rPr>
          <w:rFonts w:ascii="Times New Roman CYR" w:hAnsi="Times New Roman CYR" w:cs="Times New Roman CYR"/>
          <w:sz w:val="24"/>
          <w:szCs w:val="24"/>
        </w:rPr>
        <w:t xml:space="preserve">, и неправильно применяли те, которые говорили о славе Его второго пришествия. </w:t>
      </w:r>
      <w:r w:rsidRPr="0072309E">
        <w:rPr>
          <w:rFonts w:ascii="Times New Roman CYR" w:hAnsi="Times New Roman CYR" w:cs="Times New Roman CYR"/>
          <w:b/>
          <w:sz w:val="24"/>
          <w:szCs w:val="24"/>
        </w:rPr>
        <w:t>Гордость затуманивала их зрение</w:t>
      </w:r>
      <w:r w:rsidRPr="0072309E">
        <w:rPr>
          <w:rFonts w:ascii="Times New Roman CYR" w:hAnsi="Times New Roman CYR" w:cs="Times New Roman CYR"/>
          <w:sz w:val="24"/>
          <w:szCs w:val="24"/>
        </w:rPr>
        <w:t xml:space="preserve">. Они толковали пророчество в соответствии со своими эгоистичными желаниями. </w:t>
      </w:r>
      <w:r w:rsidRPr="0072309E">
        <w:rPr>
          <w:rFonts w:ascii="Times New Roman CYR" w:hAnsi="Times New Roman CYR" w:cs="Times New Roman CYR"/>
          <w:sz w:val="16"/>
          <w:szCs w:val="16"/>
        </w:rPr>
        <w:t>{30.2}</w:t>
      </w:r>
    </w:p>
    <w:p w:rsidR="008D5AC6" w:rsidRPr="0072309E" w:rsidRDefault="008D5AC6"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D5AC6" w:rsidRPr="0072309E" w:rsidRDefault="008D5AC6"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D5AC6" w:rsidRPr="0072309E" w:rsidRDefault="008D5AC6"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D5AC6" w:rsidRPr="0072309E" w:rsidRDefault="008D5AC6"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D5AC6" w:rsidRPr="0072309E" w:rsidRDefault="008D5AC6"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A2B3F" w:rsidRPr="0072309E" w:rsidRDefault="00AA2B3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A2B3F" w:rsidRPr="0072309E" w:rsidRDefault="00AA2B3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A2B3F" w:rsidRPr="0072309E" w:rsidRDefault="00AA2B3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9E6AF3" w:rsidRPr="0072309E" w:rsidRDefault="009E6AF3"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544E5" w:rsidRPr="0072309E" w:rsidRDefault="00D544E5" w:rsidP="00E8137A">
      <w:pPr>
        <w:pStyle w:val="2"/>
        <w:spacing w:before="120" w:after="120"/>
        <w:ind w:firstLine="567"/>
        <w:rPr>
          <w:rFonts w:ascii="Bookman Old Style" w:hAnsi="Bookman Old Style"/>
          <w:sz w:val="32"/>
          <w:szCs w:val="32"/>
        </w:rPr>
      </w:pPr>
      <w:bookmarkStart w:id="35" w:name="_Toc223433734"/>
      <w:r w:rsidRPr="0072309E">
        <w:rPr>
          <w:rFonts w:ascii="Bookman Old Style" w:hAnsi="Bookman Old Style"/>
          <w:sz w:val="32"/>
          <w:szCs w:val="32"/>
        </w:rPr>
        <w:t>Г</w:t>
      </w:r>
      <w:r w:rsidR="008D5AC6" w:rsidRPr="0072309E">
        <w:rPr>
          <w:rFonts w:ascii="Bookman Old Style" w:hAnsi="Bookman Old Style"/>
          <w:sz w:val="32"/>
          <w:szCs w:val="32"/>
        </w:rPr>
        <w:t>лава</w:t>
      </w:r>
      <w:r w:rsidRPr="0072309E">
        <w:rPr>
          <w:rFonts w:ascii="Bookman Old Style" w:hAnsi="Bookman Old Style"/>
          <w:sz w:val="32"/>
          <w:szCs w:val="32"/>
        </w:rPr>
        <w:t xml:space="preserve"> 3. </w:t>
      </w:r>
      <w:r w:rsidR="003C101D" w:rsidRPr="0072309E">
        <w:rPr>
          <w:rFonts w:ascii="Bookman Old Style" w:hAnsi="Bookman Old Style"/>
          <w:sz w:val="32"/>
          <w:szCs w:val="32"/>
        </w:rPr>
        <w:t>«</w:t>
      </w:r>
      <w:r w:rsidRPr="0072309E">
        <w:rPr>
          <w:rFonts w:ascii="Bookman Old Style" w:hAnsi="Bookman Old Style"/>
          <w:sz w:val="32"/>
          <w:szCs w:val="32"/>
        </w:rPr>
        <w:t>Полнота времени</w:t>
      </w:r>
      <w:r w:rsidR="003C101D" w:rsidRPr="0072309E">
        <w:rPr>
          <w:rFonts w:ascii="Bookman Old Style" w:hAnsi="Bookman Old Style"/>
          <w:sz w:val="32"/>
          <w:szCs w:val="32"/>
        </w:rPr>
        <w:t>»</w:t>
      </w:r>
      <w:bookmarkEnd w:id="35"/>
    </w:p>
    <w:p w:rsidR="009E6AF3" w:rsidRPr="0072309E" w:rsidRDefault="008D5AC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пришла полнота времени, Бог послал Сына Своего... чтобы искупить подзаконных, дабы нам получить усыновление» </w:t>
      </w:r>
      <w:r w:rsidRPr="0072309E">
        <w:rPr>
          <w:rFonts w:ascii="Arial Narrow" w:hAnsi="Arial Narrow" w:cs="Times New Roman CYR"/>
          <w:sz w:val="18"/>
          <w:szCs w:val="18"/>
        </w:rPr>
        <w:t>(Галатам 4:4, 5)</w:t>
      </w:r>
      <w:r w:rsidR="00015CFA" w:rsidRPr="0072309E">
        <w:rPr>
          <w:rFonts w:ascii="Times New Roman CYR" w:hAnsi="Times New Roman CYR" w:cs="Times New Roman CYR"/>
          <w:sz w:val="24"/>
          <w:szCs w:val="24"/>
        </w:rPr>
        <w:t xml:space="preserve">. </w:t>
      </w:r>
      <w:r w:rsidR="00015CFA" w:rsidRPr="0072309E">
        <w:rPr>
          <w:rFonts w:ascii="Times New Roman CYR" w:hAnsi="Times New Roman CYR" w:cs="Times New Roman CYR"/>
          <w:sz w:val="16"/>
          <w:szCs w:val="16"/>
        </w:rPr>
        <w:t>{31.1}</w:t>
      </w:r>
    </w:p>
    <w:p w:rsidR="009E6AF3" w:rsidRPr="0072309E" w:rsidRDefault="00015CF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Пришествие Спасителя было предсказано еще в Едеме. Когда Адам и Ева впервые услышали это обещание, они ожидали его скорейшего исполнения. </w:t>
      </w:r>
      <w:r w:rsidRPr="0072309E">
        <w:rPr>
          <w:rFonts w:ascii="Times New Roman CYR" w:hAnsi="Times New Roman CYR" w:cs="Times New Roman CYR"/>
          <w:b/>
          <w:sz w:val="24"/>
          <w:szCs w:val="24"/>
        </w:rPr>
        <w:t>Они радостно приветствовали своего первенца, надеясь, что он станет Избавителем</w:t>
      </w:r>
      <w:r w:rsidRPr="0072309E">
        <w:rPr>
          <w:rFonts w:ascii="Times New Roman CYR" w:hAnsi="Times New Roman CYR" w:cs="Times New Roman CYR"/>
          <w:sz w:val="24"/>
          <w:szCs w:val="24"/>
        </w:rPr>
        <w:t xml:space="preserve">. Но исполнение обетования затянулось. Те, кто получил его первыми, умерли, не увидев его осуществления. Со времен Еноха обетование повторялось через патриархов и пророков, </w:t>
      </w:r>
      <w:r w:rsidRPr="0072309E">
        <w:rPr>
          <w:rFonts w:ascii="Times New Roman CYR" w:hAnsi="Times New Roman CYR" w:cs="Times New Roman CYR"/>
          <w:b/>
          <w:sz w:val="24"/>
          <w:szCs w:val="24"/>
        </w:rPr>
        <w:t>поддерживая надежду на пришествие Мессии, но Он не приходил</w:t>
      </w:r>
      <w:r w:rsidRPr="0072309E">
        <w:rPr>
          <w:rFonts w:ascii="Times New Roman CYR" w:hAnsi="Times New Roman CYR" w:cs="Times New Roman CYR"/>
          <w:sz w:val="24"/>
          <w:szCs w:val="24"/>
        </w:rPr>
        <w:t xml:space="preserve">. Пророчество Даниила открыло время Его пришествия, но не все правильно истолковали эту весть. Проходили столетие за столетием, голоса пророков затихали. Рука угнетателя тяжелела над Израилем, и многие готовы были воскликнуть: </w:t>
      </w:r>
      <w:r w:rsidR="00626BCD" w:rsidRPr="0072309E">
        <w:rPr>
          <w:rFonts w:ascii="Times New Roman CYR" w:hAnsi="Times New Roman CYR" w:cs="Times New Roman CYR"/>
          <w:sz w:val="24"/>
          <w:szCs w:val="24"/>
        </w:rPr>
        <w:t xml:space="preserve">«Много дней пройдет, и всякое пророческое видение исчезнет» </w:t>
      </w:r>
      <w:r w:rsidR="00626BCD" w:rsidRPr="0072309E">
        <w:rPr>
          <w:rFonts w:ascii="Arial Narrow" w:hAnsi="Arial Narrow" w:cs="Times New Roman CYR"/>
          <w:sz w:val="18"/>
          <w:szCs w:val="18"/>
        </w:rPr>
        <w:t>(Иезекииля 12:22)</w:t>
      </w:r>
      <w:r w:rsidRPr="0072309E">
        <w:rPr>
          <w:rFonts w:ascii="Times New Roman CYR" w:hAnsi="Times New Roman CYR" w:cs="Times New Roman CYR"/>
          <w:sz w:val="24"/>
          <w:szCs w:val="24"/>
        </w:rPr>
        <w:t xml:space="preserve">. </w:t>
      </w:r>
      <w:r w:rsidR="00626BCD"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{31.2}</w:t>
      </w:r>
    </w:p>
    <w:p w:rsidR="009E6AF3" w:rsidRPr="0072309E" w:rsidRDefault="0034162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Но, подобно звездам, движущимся по назначенному им пути, </w:t>
      </w:r>
      <w:r w:rsidRPr="0072309E">
        <w:rPr>
          <w:rFonts w:ascii="Times New Roman CYR" w:hAnsi="Times New Roman CYR" w:cs="Times New Roman CYR"/>
          <w:b/>
          <w:sz w:val="24"/>
          <w:szCs w:val="24"/>
        </w:rPr>
        <w:t>Божьи цели не знают ни спешки, ни промедления</w:t>
      </w:r>
      <w:r w:rsidRPr="0072309E">
        <w:rPr>
          <w:rFonts w:ascii="Times New Roman CYR" w:hAnsi="Times New Roman CYR" w:cs="Times New Roman CYR"/>
          <w:sz w:val="24"/>
          <w:szCs w:val="24"/>
        </w:rPr>
        <w:t xml:space="preserve">. Через символы великой тьмы и дымящейся печи Бог открыл Аврааму рабство Израиля в Египте и объявил, что время их пребывания в Египте составит четыреста лет. </w:t>
      </w:r>
      <w:r w:rsidR="00626BCD" w:rsidRPr="0072309E">
        <w:rPr>
          <w:rFonts w:ascii="Times New Roman CYR" w:hAnsi="Times New Roman CYR" w:cs="Times New Roman CYR"/>
          <w:sz w:val="24"/>
          <w:szCs w:val="24"/>
        </w:rPr>
        <w:t xml:space="preserve">«После сего, — сказал Он, — они выйдут с большим имуществом» </w:t>
      </w:r>
      <w:r w:rsidR="00626BCD" w:rsidRPr="0072309E">
        <w:rPr>
          <w:rFonts w:ascii="Arial Narrow" w:hAnsi="Arial Narrow" w:cs="Times New Roman CYR"/>
          <w:sz w:val="18"/>
          <w:szCs w:val="18"/>
        </w:rPr>
        <w:t>(Бытие 15:14)</w:t>
      </w:r>
      <w:r w:rsidRPr="0072309E">
        <w:rPr>
          <w:rFonts w:ascii="Times New Roman CYR" w:hAnsi="Times New Roman CYR" w:cs="Times New Roman CYR"/>
          <w:sz w:val="24"/>
          <w:szCs w:val="24"/>
        </w:rPr>
        <w:t xml:space="preserve">. Против этого слова тщетно билась вся мощь гордой империи фараона. </w:t>
      </w:r>
      <w:r w:rsidR="00626BCD" w:rsidRPr="0072309E">
        <w:rPr>
          <w:rFonts w:ascii="Times New Roman CYR" w:hAnsi="Times New Roman CYR" w:cs="Times New Roman CYR"/>
          <w:sz w:val="24"/>
          <w:szCs w:val="24"/>
        </w:rPr>
        <w:t xml:space="preserve">«В этот самый день», согласно Божьему обетованию, «вышло все ополчение Господне из земли Египетской ночью» </w:t>
      </w:r>
      <w:r w:rsidR="00626BCD" w:rsidRPr="0072309E">
        <w:rPr>
          <w:rFonts w:ascii="Arial Narrow" w:hAnsi="Arial Narrow" w:cs="Times New Roman CYR"/>
          <w:sz w:val="18"/>
          <w:szCs w:val="18"/>
        </w:rPr>
        <w:t>(Исход 12:41)</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Так в небесном совете был определен час пришествия Христа</w:t>
      </w:r>
      <w:r w:rsidRPr="0072309E">
        <w:rPr>
          <w:rFonts w:ascii="Times New Roman CYR" w:hAnsi="Times New Roman CYR" w:cs="Times New Roman CYR"/>
          <w:sz w:val="24"/>
          <w:szCs w:val="24"/>
        </w:rPr>
        <w:t xml:space="preserve">. Когда </w:t>
      </w:r>
      <w:r w:rsidRPr="0072309E">
        <w:rPr>
          <w:rFonts w:ascii="Times New Roman CYR" w:hAnsi="Times New Roman CYR" w:cs="Times New Roman CYR"/>
          <w:b/>
          <w:sz w:val="24"/>
          <w:szCs w:val="24"/>
        </w:rPr>
        <w:t>великие часы времени</w:t>
      </w:r>
      <w:r w:rsidRPr="0072309E">
        <w:rPr>
          <w:rFonts w:ascii="Times New Roman CYR" w:hAnsi="Times New Roman CYR" w:cs="Times New Roman CYR"/>
          <w:sz w:val="24"/>
          <w:szCs w:val="24"/>
        </w:rPr>
        <w:t xml:space="preserve"> указали на этот час, Иисус родился в Вифлееме. </w:t>
      </w:r>
      <w:r w:rsidRPr="0072309E">
        <w:rPr>
          <w:rFonts w:ascii="Times New Roman CYR" w:hAnsi="Times New Roman CYR" w:cs="Times New Roman CYR"/>
          <w:sz w:val="16"/>
          <w:szCs w:val="16"/>
        </w:rPr>
        <w:t>{32.1}</w:t>
      </w:r>
    </w:p>
    <w:p w:rsidR="009E6AF3" w:rsidRPr="0072309E" w:rsidRDefault="00626BC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w:t>
      </w:r>
      <w:r w:rsidR="00341629" w:rsidRPr="0072309E">
        <w:rPr>
          <w:rFonts w:ascii="Times New Roman CYR" w:hAnsi="Times New Roman CYR" w:cs="Times New Roman CYR"/>
          <w:sz w:val="24"/>
          <w:szCs w:val="24"/>
        </w:rPr>
        <w:t>Когда пришла полнота времени, Бог послал Сына Своего</w:t>
      </w:r>
      <w:r w:rsidRPr="0072309E">
        <w:rPr>
          <w:rFonts w:ascii="Times New Roman CYR" w:hAnsi="Times New Roman CYR" w:cs="Times New Roman CYR"/>
          <w:sz w:val="24"/>
          <w:szCs w:val="24"/>
        </w:rPr>
        <w:t>»</w:t>
      </w:r>
      <w:r w:rsidR="00341629" w:rsidRPr="0072309E">
        <w:rPr>
          <w:rFonts w:ascii="Times New Roman CYR" w:hAnsi="Times New Roman CYR" w:cs="Times New Roman CYR"/>
          <w:sz w:val="24"/>
          <w:szCs w:val="24"/>
        </w:rPr>
        <w:t xml:space="preserve">. </w:t>
      </w:r>
      <w:r w:rsidR="00341629" w:rsidRPr="0072309E">
        <w:rPr>
          <w:rFonts w:ascii="Times New Roman CYR" w:hAnsi="Times New Roman CYR" w:cs="Times New Roman CYR"/>
          <w:b/>
          <w:sz w:val="24"/>
          <w:szCs w:val="24"/>
        </w:rPr>
        <w:t>Провидение направляло движения народов, людские порывы и влияния</w:t>
      </w:r>
      <w:r w:rsidR="00341629" w:rsidRPr="0072309E">
        <w:rPr>
          <w:rFonts w:ascii="Times New Roman CYR" w:hAnsi="Times New Roman CYR" w:cs="Times New Roman CYR"/>
          <w:sz w:val="24"/>
          <w:szCs w:val="24"/>
        </w:rPr>
        <w:t xml:space="preserve">, пока мир не созрел для прихода Избавителя. </w:t>
      </w:r>
      <w:r w:rsidR="00341629" w:rsidRPr="0072309E">
        <w:rPr>
          <w:rFonts w:ascii="Times New Roman CYR" w:hAnsi="Times New Roman CYR" w:cs="Times New Roman CYR"/>
          <w:b/>
          <w:sz w:val="24"/>
          <w:szCs w:val="24"/>
        </w:rPr>
        <w:t>Народы были объединены под одним правительством</w:t>
      </w:r>
      <w:r w:rsidR="00341629" w:rsidRPr="0072309E">
        <w:rPr>
          <w:rFonts w:ascii="Times New Roman CYR" w:hAnsi="Times New Roman CYR" w:cs="Times New Roman CYR"/>
          <w:sz w:val="24"/>
          <w:szCs w:val="24"/>
        </w:rPr>
        <w:t xml:space="preserve">. </w:t>
      </w:r>
      <w:r w:rsidR="00341629" w:rsidRPr="0072309E">
        <w:rPr>
          <w:rFonts w:ascii="Times New Roman CYR" w:hAnsi="Times New Roman CYR" w:cs="Times New Roman CYR"/>
          <w:b/>
          <w:sz w:val="24"/>
          <w:szCs w:val="24"/>
        </w:rPr>
        <w:t>Один язык был широко распространен</w:t>
      </w:r>
      <w:r w:rsidR="00341629" w:rsidRPr="0072309E">
        <w:rPr>
          <w:rFonts w:ascii="Times New Roman CYR" w:hAnsi="Times New Roman CYR" w:cs="Times New Roman CYR"/>
          <w:sz w:val="24"/>
          <w:szCs w:val="24"/>
        </w:rPr>
        <w:t xml:space="preserve"> и повсеместно признан языком литературы. Со всех земель рассеянные евреи собирались в Иерусалим на ежегодные праздники. </w:t>
      </w:r>
      <w:r w:rsidR="00341629" w:rsidRPr="0072309E">
        <w:rPr>
          <w:rFonts w:ascii="Times New Roman CYR" w:hAnsi="Times New Roman CYR" w:cs="Times New Roman CYR"/>
          <w:b/>
          <w:sz w:val="24"/>
          <w:szCs w:val="24"/>
        </w:rPr>
        <w:t>Возвращаясь в места своего обитания, они могли распространять по всему миру весть о приходе Мессии</w:t>
      </w:r>
      <w:r w:rsidR="00341629" w:rsidRPr="0072309E">
        <w:rPr>
          <w:rFonts w:ascii="Times New Roman CYR" w:hAnsi="Times New Roman CYR" w:cs="Times New Roman CYR"/>
          <w:sz w:val="24"/>
          <w:szCs w:val="24"/>
        </w:rPr>
        <w:t xml:space="preserve">. </w:t>
      </w:r>
      <w:r w:rsidR="008D5AC6" w:rsidRPr="0072309E">
        <w:rPr>
          <w:rFonts w:ascii="Times New Roman CYR" w:hAnsi="Times New Roman CYR" w:cs="Times New Roman CYR"/>
          <w:sz w:val="16"/>
          <w:szCs w:val="16"/>
        </w:rPr>
        <w:t xml:space="preserve"> </w:t>
      </w:r>
      <w:r w:rsidR="00341629" w:rsidRPr="0072309E">
        <w:rPr>
          <w:rFonts w:ascii="Times New Roman CYR" w:hAnsi="Times New Roman CYR" w:cs="Times New Roman CYR"/>
          <w:sz w:val="16"/>
          <w:szCs w:val="16"/>
        </w:rPr>
        <w:t>32.2}</w:t>
      </w:r>
    </w:p>
    <w:p w:rsidR="009E6AF3" w:rsidRPr="0072309E" w:rsidRDefault="0034162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В это время языческая система теряла свою власть над людьми. Люди устали от балаганов и сказок. </w:t>
      </w:r>
      <w:r w:rsidRPr="0072309E">
        <w:rPr>
          <w:rFonts w:ascii="Times New Roman CYR" w:hAnsi="Times New Roman CYR" w:cs="Times New Roman CYR"/>
          <w:b/>
          <w:sz w:val="24"/>
          <w:szCs w:val="24"/>
        </w:rPr>
        <w:t>Они жаждали религии, которая могла бы удовлетворить сердце</w:t>
      </w:r>
      <w:r w:rsidRPr="0072309E">
        <w:rPr>
          <w:rFonts w:ascii="Times New Roman CYR" w:hAnsi="Times New Roman CYR" w:cs="Times New Roman CYR"/>
          <w:sz w:val="24"/>
          <w:szCs w:val="24"/>
        </w:rPr>
        <w:t xml:space="preserve">. Хотя свет истины, казалось, угас среди людей, оставались души, которые искали света и были полны недоумения и печали. </w:t>
      </w:r>
      <w:r w:rsidRPr="0072309E">
        <w:rPr>
          <w:rFonts w:ascii="Times New Roman CYR" w:hAnsi="Times New Roman CYR" w:cs="Times New Roman CYR"/>
          <w:b/>
          <w:sz w:val="24"/>
          <w:szCs w:val="24"/>
        </w:rPr>
        <w:t>Они жаждали познать живого Бога, обрести уверенность в жизни за пределами могилы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{32.3}</w:t>
      </w:r>
    </w:p>
    <w:p w:rsidR="00FE3C86" w:rsidRPr="0072309E" w:rsidRDefault="00CE6CD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По мере того как иудеи отходили от Бога, их </w:t>
      </w:r>
      <w:r w:rsidRPr="0072309E">
        <w:rPr>
          <w:rFonts w:ascii="Times New Roman CYR" w:hAnsi="Times New Roman CYR" w:cs="Times New Roman CYR"/>
          <w:b/>
          <w:sz w:val="24"/>
          <w:szCs w:val="24"/>
        </w:rPr>
        <w:t>вера тускнела</w:t>
      </w:r>
      <w:r w:rsidRPr="0072309E">
        <w:rPr>
          <w:rFonts w:ascii="Times New Roman CYR" w:hAnsi="Times New Roman CYR" w:cs="Times New Roman CYR"/>
          <w:sz w:val="24"/>
          <w:szCs w:val="24"/>
        </w:rPr>
        <w:t xml:space="preserve">, а </w:t>
      </w:r>
      <w:r w:rsidRPr="0072309E">
        <w:rPr>
          <w:rFonts w:ascii="Times New Roman CYR" w:hAnsi="Times New Roman CYR" w:cs="Times New Roman CYR"/>
          <w:b/>
          <w:sz w:val="24"/>
          <w:szCs w:val="24"/>
        </w:rPr>
        <w:t>надежда почти перестала освещать будущее</w:t>
      </w:r>
      <w:r w:rsidRPr="0072309E">
        <w:rPr>
          <w:rFonts w:ascii="Times New Roman CYR" w:hAnsi="Times New Roman CYR" w:cs="Times New Roman CYR"/>
          <w:sz w:val="24"/>
          <w:szCs w:val="24"/>
        </w:rPr>
        <w:t xml:space="preserve">. Слова пророков были непонятны. </w:t>
      </w:r>
      <w:r w:rsidRPr="0072309E">
        <w:rPr>
          <w:rFonts w:ascii="Times New Roman CYR" w:hAnsi="Times New Roman CYR" w:cs="Times New Roman CYR"/>
          <w:b/>
          <w:sz w:val="24"/>
          <w:szCs w:val="24"/>
        </w:rPr>
        <w:t>Для большинства людей смерть была страшной тайной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вселяющей неуверенность и мрак</w:t>
      </w:r>
      <w:r w:rsidRPr="0072309E">
        <w:rPr>
          <w:rFonts w:ascii="Times New Roman CYR" w:hAnsi="Times New Roman CYR" w:cs="Times New Roman CYR"/>
          <w:sz w:val="24"/>
          <w:szCs w:val="24"/>
        </w:rPr>
        <w:t xml:space="preserve">. Не только плач Вифлеемских матерей, но и вопль великого сердца человечества донесся до пророка через века: </w:t>
      </w:r>
      <w:r w:rsidR="00626BCD" w:rsidRPr="0072309E">
        <w:rPr>
          <w:rFonts w:ascii="Times New Roman CYR" w:hAnsi="Times New Roman CYR" w:cs="Times New Roman CYR"/>
          <w:sz w:val="24"/>
          <w:szCs w:val="24"/>
        </w:rPr>
        <w:t xml:space="preserve">«Глас в Раме слышен, плач и рыдание, и вопль великий; Рахиль плачет о детях своих и не хочет утешиться, ибо их нет» </w:t>
      </w:r>
      <w:r w:rsidR="00626BCD" w:rsidRPr="0072309E">
        <w:rPr>
          <w:rFonts w:ascii="Arial Narrow" w:hAnsi="Arial Narrow" w:cs="Times New Roman CYR"/>
          <w:sz w:val="18"/>
          <w:szCs w:val="18"/>
        </w:rPr>
        <w:t>(Матфея 2:18)</w:t>
      </w:r>
      <w:r w:rsidRPr="0072309E">
        <w:rPr>
          <w:rFonts w:ascii="Times New Roman CYR" w:hAnsi="Times New Roman CYR" w:cs="Times New Roman CYR"/>
          <w:sz w:val="24"/>
          <w:szCs w:val="24"/>
        </w:rPr>
        <w:t xml:space="preserve">. В </w:t>
      </w:r>
      <w:r w:rsidR="00626BCD"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стране тени смертной</w:t>
      </w:r>
      <w:r w:rsidR="00626BCD"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люди оставались безутешными. С тоской в глазах они ожидали прихода Избавителя, когда тьма рассеется, и тайна будущего станет ясной. </w:t>
      </w:r>
      <w:r w:rsidRPr="0072309E">
        <w:rPr>
          <w:rFonts w:ascii="Times New Roman CYR" w:hAnsi="Times New Roman CYR" w:cs="Times New Roman CYR"/>
          <w:sz w:val="16"/>
          <w:szCs w:val="16"/>
        </w:rPr>
        <w:t>{32.4}</w:t>
      </w:r>
    </w:p>
    <w:p w:rsidR="00CE6CDC" w:rsidRPr="0072309E" w:rsidRDefault="00CE6CD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За пределами еврейского народа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были люди</w:t>
      </w:r>
      <w:r w:rsidRPr="0072309E">
        <w:rPr>
          <w:rFonts w:ascii="Times New Roman CYR" w:hAnsi="Times New Roman CYR" w:cs="Times New Roman CYR"/>
          <w:sz w:val="24"/>
          <w:szCs w:val="24"/>
        </w:rPr>
        <w:t xml:space="preserve">, которые </w:t>
      </w:r>
      <w:r w:rsidRPr="0072309E">
        <w:rPr>
          <w:rFonts w:ascii="Times New Roman CYR" w:hAnsi="Times New Roman CYR" w:cs="Times New Roman CYR"/>
          <w:b/>
          <w:sz w:val="24"/>
          <w:szCs w:val="24"/>
        </w:rPr>
        <w:t>предсказывали появление божественного наставника</w:t>
      </w:r>
      <w:r w:rsidRPr="0072309E">
        <w:rPr>
          <w:rFonts w:ascii="Times New Roman CYR" w:hAnsi="Times New Roman CYR" w:cs="Times New Roman CYR"/>
          <w:sz w:val="24"/>
          <w:szCs w:val="24"/>
        </w:rPr>
        <w:t xml:space="preserve">. Эти люди искали истину, и им был передан Дух вдохновения. Один за другим, подобно звездам на потемневших небесах, появлялись такие учителя. </w:t>
      </w:r>
      <w:r w:rsidRPr="0072309E">
        <w:rPr>
          <w:rFonts w:ascii="Times New Roman CYR" w:hAnsi="Times New Roman CYR" w:cs="Times New Roman CYR"/>
          <w:b/>
          <w:sz w:val="24"/>
          <w:szCs w:val="24"/>
        </w:rPr>
        <w:t>Их пророческие слова зажгли надежду в сердцах тысяч людей языческого мира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{33.1}</w:t>
      </w:r>
    </w:p>
    <w:p w:rsidR="00D024D2" w:rsidRPr="0072309E" w:rsidRDefault="00D024D2"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В течение сотен лет </w:t>
      </w:r>
      <w:r w:rsidRPr="0072309E">
        <w:rPr>
          <w:rFonts w:ascii="Times New Roman CYR" w:hAnsi="Times New Roman CYR" w:cs="Times New Roman CYR"/>
          <w:b/>
          <w:sz w:val="24"/>
          <w:szCs w:val="24"/>
        </w:rPr>
        <w:t>Писание переводилось на греческий язык, который тогда был распространен по всей Римской империи</w:t>
      </w:r>
      <w:r w:rsidRPr="0072309E">
        <w:rPr>
          <w:rFonts w:ascii="Times New Roman CYR" w:hAnsi="Times New Roman CYR" w:cs="Times New Roman CYR"/>
          <w:sz w:val="24"/>
          <w:szCs w:val="24"/>
        </w:rPr>
        <w:t xml:space="preserve">. Иудеи были рассеяны повсюду, и </w:t>
      </w:r>
      <w:r w:rsidRPr="0072309E">
        <w:rPr>
          <w:rFonts w:ascii="Times New Roman CYR" w:hAnsi="Times New Roman CYR" w:cs="Times New Roman CYR"/>
          <w:b/>
          <w:sz w:val="24"/>
          <w:szCs w:val="24"/>
        </w:rPr>
        <w:t>их ожидание прихода Мессии в какой-то степени разделяли язычники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Среди тех</w:t>
      </w:r>
      <w:r w:rsidRPr="0072309E">
        <w:rPr>
          <w:rFonts w:ascii="Times New Roman CYR" w:hAnsi="Times New Roman CYR" w:cs="Times New Roman CYR"/>
          <w:sz w:val="24"/>
          <w:szCs w:val="24"/>
        </w:rPr>
        <w:t xml:space="preserve">, кого иудеи называли </w:t>
      </w:r>
      <w:r w:rsidRPr="0072309E">
        <w:rPr>
          <w:rFonts w:ascii="Times New Roman CYR" w:hAnsi="Times New Roman CYR" w:cs="Times New Roman CYR"/>
          <w:b/>
          <w:sz w:val="24"/>
          <w:szCs w:val="24"/>
        </w:rPr>
        <w:t>язычниками</w:t>
      </w:r>
      <w:r w:rsidRPr="0072309E">
        <w:rPr>
          <w:rFonts w:ascii="Times New Roman CYR" w:hAnsi="Times New Roman CYR" w:cs="Times New Roman CYR"/>
          <w:sz w:val="24"/>
          <w:szCs w:val="24"/>
        </w:rPr>
        <w:t xml:space="preserve">, были люди, которые </w:t>
      </w:r>
      <w:r w:rsidRPr="0072309E">
        <w:rPr>
          <w:rFonts w:ascii="Times New Roman CYR" w:hAnsi="Times New Roman CYR" w:cs="Times New Roman CYR"/>
          <w:b/>
          <w:sz w:val="24"/>
          <w:szCs w:val="24"/>
        </w:rPr>
        <w:t xml:space="preserve">понимали пророчества Писания о Мессии лучше, чем </w:t>
      </w:r>
      <w:r w:rsidRPr="0072309E">
        <w:rPr>
          <w:rFonts w:ascii="Times New Roman CYR" w:hAnsi="Times New Roman CYR" w:cs="Times New Roman CYR"/>
          <w:b/>
          <w:sz w:val="24"/>
          <w:szCs w:val="24"/>
        </w:rPr>
        <w:lastRenderedPageBreak/>
        <w:t>израильские учителя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Были и те, кто надеялся на Его пришествие как на избавление от греха</w:t>
      </w:r>
      <w:r w:rsidRPr="0072309E">
        <w:rPr>
          <w:rFonts w:ascii="Times New Roman CYR" w:hAnsi="Times New Roman CYR" w:cs="Times New Roman CYR"/>
          <w:sz w:val="24"/>
          <w:szCs w:val="24"/>
        </w:rPr>
        <w:t xml:space="preserve">. Философы пытались разгадать тайну древнееврейской истории. Но </w:t>
      </w:r>
      <w:r w:rsidRPr="0072309E">
        <w:rPr>
          <w:rFonts w:ascii="Times New Roman CYR" w:hAnsi="Times New Roman CYR" w:cs="Times New Roman CYR"/>
          <w:b/>
          <w:sz w:val="24"/>
          <w:szCs w:val="24"/>
        </w:rPr>
        <w:t>фанатизм иудеев препятствовал распространению света</w:t>
      </w:r>
      <w:r w:rsidRPr="0072309E">
        <w:rPr>
          <w:rFonts w:ascii="Times New Roman CYR" w:hAnsi="Times New Roman CYR" w:cs="Times New Roman CYR"/>
          <w:sz w:val="24"/>
          <w:szCs w:val="24"/>
        </w:rPr>
        <w:t xml:space="preserve">. Стремясь сохранить разделение между собой и другими народами, </w:t>
      </w:r>
      <w:r w:rsidRPr="0072309E">
        <w:rPr>
          <w:rFonts w:ascii="Times New Roman CYR" w:hAnsi="Times New Roman CYR" w:cs="Times New Roman CYR"/>
          <w:b/>
          <w:sz w:val="24"/>
          <w:szCs w:val="24"/>
        </w:rPr>
        <w:t>они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не желали передавать те знания о символическом служении, которыми все еще обладали</w:t>
      </w:r>
      <w:r w:rsidRPr="0072309E">
        <w:rPr>
          <w:rFonts w:ascii="Times New Roman CYR" w:hAnsi="Times New Roman CYR" w:cs="Times New Roman CYR"/>
          <w:sz w:val="24"/>
          <w:szCs w:val="24"/>
        </w:rPr>
        <w:t xml:space="preserve">. Должен прийти истинный Толкователь. Тот, Кого все эти символы предвосхищали, должен был объяснить их значение. </w:t>
      </w:r>
      <w:r w:rsidRPr="0072309E">
        <w:rPr>
          <w:rFonts w:ascii="Times New Roman CYR" w:hAnsi="Times New Roman CYR" w:cs="Times New Roman CYR"/>
          <w:sz w:val="16"/>
          <w:szCs w:val="16"/>
        </w:rPr>
        <w:t>{33.2}</w:t>
      </w:r>
    </w:p>
    <w:p w:rsidR="00D024D2" w:rsidRPr="0072309E" w:rsidRDefault="00D024D2"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Через природу</w:t>
      </w:r>
      <w:r w:rsidRPr="0072309E">
        <w:rPr>
          <w:rFonts w:ascii="Times New Roman CYR" w:hAnsi="Times New Roman CYR" w:cs="Times New Roman CYR"/>
          <w:sz w:val="24"/>
          <w:szCs w:val="24"/>
        </w:rPr>
        <w:t xml:space="preserve">, через </w:t>
      </w:r>
      <w:r w:rsidRPr="0072309E">
        <w:rPr>
          <w:rFonts w:ascii="Times New Roman CYR" w:hAnsi="Times New Roman CYR" w:cs="Times New Roman CYR"/>
          <w:b/>
          <w:sz w:val="24"/>
          <w:szCs w:val="24"/>
        </w:rPr>
        <w:t>образы и символы</w:t>
      </w:r>
      <w:r w:rsidRPr="0072309E">
        <w:rPr>
          <w:rFonts w:ascii="Times New Roman CYR" w:hAnsi="Times New Roman CYR" w:cs="Times New Roman CYR"/>
          <w:sz w:val="24"/>
          <w:szCs w:val="24"/>
        </w:rPr>
        <w:t xml:space="preserve">, через </w:t>
      </w:r>
      <w:r w:rsidRPr="0072309E">
        <w:rPr>
          <w:rFonts w:ascii="Times New Roman CYR" w:hAnsi="Times New Roman CYR" w:cs="Times New Roman CYR"/>
          <w:b/>
          <w:sz w:val="24"/>
          <w:szCs w:val="24"/>
        </w:rPr>
        <w:t>патриархов</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пророков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Бог говорил с миром</w:t>
      </w:r>
      <w:r w:rsidRPr="0072309E">
        <w:rPr>
          <w:rFonts w:ascii="Times New Roman CYR" w:hAnsi="Times New Roman CYR" w:cs="Times New Roman CYR"/>
          <w:sz w:val="24"/>
          <w:szCs w:val="24"/>
        </w:rPr>
        <w:t xml:space="preserve">. Уроки должны быть даны человечеству на языке человечества. Вестнику завета надлежало заговорить. </w:t>
      </w:r>
      <w:r w:rsidRPr="0072309E">
        <w:rPr>
          <w:rFonts w:ascii="Times New Roman CYR" w:hAnsi="Times New Roman CYR" w:cs="Times New Roman CYR"/>
          <w:b/>
          <w:sz w:val="24"/>
          <w:szCs w:val="24"/>
        </w:rPr>
        <w:t>Его голос должен быть услышан в Его собственном храме</w:t>
      </w:r>
      <w:r w:rsidRPr="0072309E">
        <w:rPr>
          <w:rFonts w:ascii="Times New Roman CYR" w:hAnsi="Times New Roman CYR" w:cs="Times New Roman CYR"/>
          <w:sz w:val="24"/>
          <w:szCs w:val="24"/>
        </w:rPr>
        <w:t xml:space="preserve">. Христос должен прийти, чтобы произнести слова, которые должны быть ясно и определенно поняты. Он, </w:t>
      </w:r>
      <w:r w:rsidRPr="0072309E">
        <w:rPr>
          <w:rFonts w:ascii="Times New Roman CYR" w:hAnsi="Times New Roman CYR" w:cs="Times New Roman CYR"/>
          <w:b/>
          <w:sz w:val="24"/>
          <w:szCs w:val="24"/>
        </w:rPr>
        <w:t>Автор истины</w:t>
      </w:r>
      <w:r w:rsidRPr="0072309E">
        <w:rPr>
          <w:rFonts w:ascii="Times New Roman CYR" w:hAnsi="Times New Roman CYR" w:cs="Times New Roman CYR"/>
          <w:sz w:val="24"/>
          <w:szCs w:val="24"/>
        </w:rPr>
        <w:t xml:space="preserve">, должен отделить истину от мякины человеческих изречений, </w:t>
      </w:r>
      <w:r w:rsidRPr="0072309E">
        <w:rPr>
          <w:rFonts w:ascii="Times New Roman CYR" w:hAnsi="Times New Roman CYR" w:cs="Times New Roman CYR"/>
          <w:b/>
          <w:sz w:val="24"/>
          <w:szCs w:val="24"/>
        </w:rPr>
        <w:t>которые сделали ее бесполезной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Принципы Божьего правления и план искупления должны быть четко определены</w:t>
      </w:r>
      <w:r w:rsidRPr="0072309E">
        <w:rPr>
          <w:rFonts w:ascii="Times New Roman CYR" w:hAnsi="Times New Roman CYR" w:cs="Times New Roman CYR"/>
          <w:sz w:val="24"/>
          <w:szCs w:val="24"/>
        </w:rPr>
        <w:t xml:space="preserve">. Уроки Ветхого Завета должны быть полностью раскрыты перед людьми. </w:t>
      </w:r>
      <w:r w:rsidRPr="0072309E">
        <w:rPr>
          <w:rFonts w:ascii="Times New Roman CYR" w:hAnsi="Times New Roman CYR" w:cs="Times New Roman CYR"/>
          <w:sz w:val="16"/>
          <w:szCs w:val="16"/>
        </w:rPr>
        <w:t>{34.1}</w:t>
      </w:r>
    </w:p>
    <w:p w:rsidR="00FC648A" w:rsidRPr="0072309E" w:rsidRDefault="00FC648A"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Среди иудеев еще оставались стойкие души, потомки того святого рода, через который сохранилось знание о Боге</w:t>
      </w:r>
      <w:r w:rsidRPr="0072309E">
        <w:rPr>
          <w:rFonts w:ascii="Times New Roman CYR" w:hAnsi="Times New Roman CYR" w:cs="Times New Roman CYR"/>
          <w:sz w:val="24"/>
          <w:szCs w:val="24"/>
        </w:rPr>
        <w:t xml:space="preserve">. Они все еще надеялись на обетование, данное отцам. Они укрепляли свою веру, опираясь на заверение, данное через Моисея: </w:t>
      </w:r>
      <w:r w:rsidR="009135D1" w:rsidRPr="0072309E">
        <w:rPr>
          <w:rFonts w:ascii="Times New Roman CYR" w:hAnsi="Times New Roman CYR" w:cs="Times New Roman CYR"/>
          <w:sz w:val="24"/>
          <w:szCs w:val="24"/>
        </w:rPr>
        <w:t xml:space="preserve">«Господь Бог ваш воздвигнет вам из братьев ваших Пророка, как меня; слушайтесь Его во всем, что Он ни будет говорить вам» </w:t>
      </w:r>
      <w:r w:rsidR="009135D1" w:rsidRPr="0072309E">
        <w:rPr>
          <w:rFonts w:ascii="Arial Narrow" w:hAnsi="Arial Narrow" w:cs="Times New Roman CYR"/>
          <w:sz w:val="18"/>
          <w:szCs w:val="18"/>
        </w:rPr>
        <w:t>(Деяния 3:22)</w:t>
      </w:r>
      <w:r w:rsidRPr="0072309E">
        <w:rPr>
          <w:rFonts w:ascii="Times New Roman CYR" w:hAnsi="Times New Roman CYR" w:cs="Times New Roman CYR"/>
          <w:sz w:val="24"/>
          <w:szCs w:val="24"/>
        </w:rPr>
        <w:t xml:space="preserve">. </w:t>
      </w:r>
      <w:r w:rsidR="009135D1" w:rsidRPr="0072309E">
        <w:rPr>
          <w:rFonts w:ascii="Times New Roman CYR" w:hAnsi="Times New Roman CYR" w:cs="Times New Roman CYR"/>
          <w:sz w:val="24"/>
          <w:szCs w:val="24"/>
        </w:rPr>
        <w:t xml:space="preserve">Они читали, как Господь помазал Его «благовествовать нищим», «исцелять сокрушенных сердцем», «проповедовать пленным освобождение» и возвещать «лето Господне благоприятное» </w:t>
      </w:r>
      <w:r w:rsidR="009135D1" w:rsidRPr="0072309E">
        <w:rPr>
          <w:rFonts w:ascii="Arial Narrow" w:hAnsi="Arial Narrow" w:cs="Times New Roman CYR"/>
          <w:sz w:val="18"/>
          <w:szCs w:val="18"/>
        </w:rPr>
        <w:t>(Исаии 61:1, 2)</w:t>
      </w:r>
      <w:r w:rsidR="009135D1" w:rsidRPr="0072309E">
        <w:rPr>
          <w:rFonts w:ascii="Times New Roman CYR" w:hAnsi="Times New Roman CYR" w:cs="Times New Roman CYR"/>
          <w:sz w:val="24"/>
          <w:szCs w:val="24"/>
        </w:rPr>
        <w:t xml:space="preserve">. Они читали о том, как «Он утвердит суд на земле» и что «на закон Его будут уповать острова», что язычники придут к Его свету и цари к сиянию славы Его </w:t>
      </w:r>
      <w:r w:rsidR="009135D1" w:rsidRPr="0072309E">
        <w:rPr>
          <w:rFonts w:ascii="Arial Narrow" w:hAnsi="Arial Narrow" w:cs="Times New Roman CYR"/>
          <w:sz w:val="18"/>
          <w:szCs w:val="18"/>
        </w:rPr>
        <w:t>(Исаии 42:4; 60:3)</w:t>
      </w:r>
      <w:r w:rsidRPr="0072309E">
        <w:rPr>
          <w:rFonts w:ascii="Times New Roman CYR" w:hAnsi="Times New Roman CYR" w:cs="Times New Roman CYR"/>
          <w:sz w:val="24"/>
          <w:szCs w:val="24"/>
        </w:rPr>
        <w:t>.</w:t>
      </w:r>
      <w:r w:rsidR="009135D1"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{34.2}</w:t>
      </w:r>
    </w:p>
    <w:p w:rsidR="00B4283A" w:rsidRPr="0072309E" w:rsidRDefault="00C138C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Предсмертные слова Иакова наполнили их надеждой: </w:t>
      </w:r>
      <w:r w:rsidR="009135D1" w:rsidRPr="0072309E">
        <w:rPr>
          <w:rFonts w:ascii="Times New Roman CYR" w:hAnsi="Times New Roman CYR" w:cs="Times New Roman CYR"/>
          <w:sz w:val="24"/>
          <w:szCs w:val="24"/>
        </w:rPr>
        <w:t xml:space="preserve">«Не отойдет скипетр от Иуды и законодатель от чресл его, доколе не приидет Примиритель, и Ему покорность народов» </w:t>
      </w:r>
      <w:r w:rsidR="009135D1" w:rsidRPr="0072309E">
        <w:rPr>
          <w:rFonts w:ascii="Arial Narrow" w:hAnsi="Arial Narrow" w:cs="Times New Roman CYR"/>
          <w:sz w:val="18"/>
          <w:szCs w:val="18"/>
        </w:rPr>
        <w:t>(Бытие 49:10)</w:t>
      </w:r>
      <w:r w:rsidRPr="0072309E">
        <w:rPr>
          <w:rFonts w:ascii="Arial Narrow" w:hAnsi="Arial Narrow" w:cs="Times New Roman CYR"/>
          <w:sz w:val="18"/>
          <w:szCs w:val="18"/>
        </w:rPr>
        <w:t xml:space="preserve">. </w:t>
      </w:r>
      <w:r w:rsidRPr="0072309E">
        <w:rPr>
          <w:rFonts w:ascii="Times New Roman CYR" w:hAnsi="Times New Roman CYR" w:cs="Times New Roman CYR"/>
          <w:b/>
          <w:sz w:val="24"/>
          <w:szCs w:val="24"/>
        </w:rPr>
        <w:t xml:space="preserve">Угасающая </w:t>
      </w:r>
      <w:r w:rsidR="00EC43D2" w:rsidRPr="0072309E">
        <w:rPr>
          <w:rFonts w:ascii="Times New Roman CYR" w:hAnsi="Times New Roman CYR" w:cs="Times New Roman CYR"/>
          <w:b/>
          <w:sz w:val="24"/>
          <w:szCs w:val="24"/>
        </w:rPr>
        <w:t>сила</w:t>
      </w:r>
      <w:r w:rsidRPr="0072309E">
        <w:rPr>
          <w:rFonts w:ascii="Times New Roman CYR" w:hAnsi="Times New Roman CYR" w:cs="Times New Roman CYR"/>
          <w:b/>
          <w:sz w:val="24"/>
          <w:szCs w:val="24"/>
        </w:rPr>
        <w:t xml:space="preserve"> Израиля свидетельствовала о том, что приход Мессии близок</w:t>
      </w:r>
      <w:r w:rsidRPr="0072309E">
        <w:rPr>
          <w:rFonts w:ascii="Times New Roman CYR" w:hAnsi="Times New Roman CYR" w:cs="Times New Roman CYR"/>
          <w:sz w:val="24"/>
          <w:szCs w:val="24"/>
        </w:rPr>
        <w:t xml:space="preserve">. </w:t>
      </w:r>
      <w:r w:rsidR="00EC43D2" w:rsidRPr="0072309E">
        <w:rPr>
          <w:rFonts w:ascii="Times New Roman CYR" w:hAnsi="Times New Roman CYR" w:cs="Times New Roman CYR"/>
          <w:sz w:val="24"/>
          <w:szCs w:val="24"/>
        </w:rPr>
        <w:t>Пророчество Даниила описало славу Его правления царством, которое будет воздвигнуто после всех земных царств</w:t>
      </w:r>
      <w:r w:rsidRPr="0072309E">
        <w:rPr>
          <w:rFonts w:ascii="Times New Roman CYR" w:hAnsi="Times New Roman CYR" w:cs="Times New Roman CYR"/>
          <w:sz w:val="24"/>
          <w:szCs w:val="24"/>
        </w:rPr>
        <w:t>; и, как сказал пророк,</w:t>
      </w:r>
      <w:r w:rsidR="00EC43D2" w:rsidRPr="0072309E">
        <w:rPr>
          <w:rFonts w:ascii="Times New Roman CYR" w:hAnsi="Times New Roman CYR" w:cs="Times New Roman CYR"/>
          <w:sz w:val="24"/>
          <w:szCs w:val="24"/>
        </w:rPr>
        <w:t xml:space="preserve"> что оно </w:t>
      </w:r>
      <w:r w:rsidR="009135D1" w:rsidRPr="0072309E">
        <w:rPr>
          <w:rFonts w:ascii="Times New Roman CYR" w:hAnsi="Times New Roman CYR" w:cs="Times New Roman CYR"/>
          <w:sz w:val="24"/>
          <w:szCs w:val="24"/>
        </w:rPr>
        <w:t xml:space="preserve">«будет стоять вечно» </w:t>
      </w:r>
      <w:r w:rsidR="009135D1" w:rsidRPr="0072309E">
        <w:rPr>
          <w:rFonts w:ascii="Arial Narrow" w:hAnsi="Arial Narrow" w:cs="Times New Roman CYR"/>
          <w:sz w:val="18"/>
          <w:szCs w:val="18"/>
        </w:rPr>
        <w:t>(Даниила 2:44)</w:t>
      </w:r>
      <w:r w:rsidRPr="0072309E">
        <w:rPr>
          <w:rFonts w:ascii="Times New Roman CYR" w:hAnsi="Times New Roman CYR" w:cs="Times New Roman CYR"/>
          <w:sz w:val="24"/>
          <w:szCs w:val="24"/>
        </w:rPr>
        <w:t xml:space="preserve">. Хотя мало кто понимал природу миссии Христа, </w:t>
      </w:r>
      <w:r w:rsidR="00EC43D2" w:rsidRPr="0072309E">
        <w:rPr>
          <w:rFonts w:ascii="Times New Roman CYR" w:hAnsi="Times New Roman CYR" w:cs="Times New Roman CYR"/>
          <w:sz w:val="24"/>
          <w:szCs w:val="24"/>
        </w:rPr>
        <w:t xml:space="preserve">потому что </w:t>
      </w:r>
      <w:r w:rsidRPr="0072309E">
        <w:rPr>
          <w:rFonts w:ascii="Times New Roman CYR" w:hAnsi="Times New Roman CYR" w:cs="Times New Roman CYR"/>
          <w:sz w:val="24"/>
          <w:szCs w:val="24"/>
        </w:rPr>
        <w:t xml:space="preserve">широко </w:t>
      </w:r>
      <w:r w:rsidR="00EC43D2" w:rsidRPr="0072309E">
        <w:rPr>
          <w:rFonts w:ascii="Times New Roman CYR" w:hAnsi="Times New Roman CYR" w:cs="Times New Roman CYR"/>
          <w:sz w:val="24"/>
          <w:szCs w:val="24"/>
        </w:rPr>
        <w:t xml:space="preserve">было </w:t>
      </w:r>
      <w:r w:rsidRPr="0072309E">
        <w:rPr>
          <w:rFonts w:ascii="Times New Roman CYR" w:hAnsi="Times New Roman CYR" w:cs="Times New Roman CYR"/>
          <w:sz w:val="24"/>
          <w:szCs w:val="24"/>
        </w:rPr>
        <w:t xml:space="preserve">распространено ожидание могущественного князя, который установит свое царство в Израиле и придет как </w:t>
      </w:r>
      <w:r w:rsidR="00BF69C8" w:rsidRPr="0072309E">
        <w:rPr>
          <w:rFonts w:ascii="Times New Roman CYR" w:hAnsi="Times New Roman CYR" w:cs="Times New Roman CYR"/>
          <w:sz w:val="24"/>
          <w:szCs w:val="24"/>
        </w:rPr>
        <w:t>И</w:t>
      </w:r>
      <w:r w:rsidRPr="0072309E">
        <w:rPr>
          <w:rFonts w:ascii="Times New Roman CYR" w:hAnsi="Times New Roman CYR" w:cs="Times New Roman CYR"/>
          <w:sz w:val="24"/>
          <w:szCs w:val="24"/>
        </w:rPr>
        <w:t xml:space="preserve">збавитель для народов. </w:t>
      </w:r>
      <w:r w:rsidRPr="0072309E">
        <w:rPr>
          <w:rFonts w:ascii="Times New Roman CYR" w:hAnsi="Times New Roman CYR" w:cs="Times New Roman CYR"/>
          <w:sz w:val="16"/>
          <w:szCs w:val="16"/>
        </w:rPr>
        <w:t>{34.3}</w:t>
      </w:r>
    </w:p>
    <w:p w:rsidR="00EC43D2" w:rsidRPr="0072309E" w:rsidRDefault="00EC43D2"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Наступила полнота времени</w:t>
      </w:r>
      <w:r w:rsidRPr="0072309E">
        <w:rPr>
          <w:rFonts w:ascii="Times New Roman CYR" w:hAnsi="Times New Roman CYR" w:cs="Times New Roman CYR"/>
          <w:sz w:val="24"/>
          <w:szCs w:val="24"/>
        </w:rPr>
        <w:t xml:space="preserve">. Человечество, все более деградирующее за века преступлений, </w:t>
      </w:r>
      <w:r w:rsidR="006323AD" w:rsidRPr="0072309E">
        <w:rPr>
          <w:rFonts w:ascii="Times New Roman CYR" w:hAnsi="Times New Roman CYR" w:cs="Times New Roman CYR"/>
          <w:sz w:val="24"/>
          <w:szCs w:val="24"/>
        </w:rPr>
        <w:t>нуждалось в пришествии Искупителя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Сатана старался сделать пропасть между землей и небом глубокой и непроходимой</w:t>
      </w:r>
      <w:r w:rsidRPr="0072309E">
        <w:rPr>
          <w:rFonts w:ascii="Times New Roman CYR" w:hAnsi="Times New Roman CYR" w:cs="Times New Roman CYR"/>
          <w:sz w:val="24"/>
          <w:szCs w:val="24"/>
        </w:rPr>
        <w:t xml:space="preserve">. Своей ложью </w:t>
      </w:r>
      <w:r w:rsidRPr="0072309E">
        <w:rPr>
          <w:rFonts w:ascii="Times New Roman CYR" w:hAnsi="Times New Roman CYR" w:cs="Times New Roman CYR"/>
          <w:b/>
          <w:sz w:val="24"/>
          <w:szCs w:val="24"/>
        </w:rPr>
        <w:t>он побуждал людей к греху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Его целью было истощить терпение Бога и угасить Его любовь к человеку</w:t>
      </w:r>
      <w:r w:rsidRPr="0072309E">
        <w:rPr>
          <w:rFonts w:ascii="Times New Roman CYR" w:hAnsi="Times New Roman CYR" w:cs="Times New Roman CYR"/>
          <w:sz w:val="24"/>
          <w:szCs w:val="24"/>
        </w:rPr>
        <w:t xml:space="preserve">, чтобы Он оставил мир под сатанинской юрисдикцией. </w:t>
      </w:r>
      <w:r w:rsidRPr="0072309E">
        <w:rPr>
          <w:rFonts w:ascii="Times New Roman CYR" w:hAnsi="Times New Roman CYR" w:cs="Times New Roman CYR"/>
          <w:sz w:val="16"/>
          <w:szCs w:val="16"/>
        </w:rPr>
        <w:t>{34.4}</w:t>
      </w:r>
    </w:p>
    <w:p w:rsidR="006323AD" w:rsidRPr="0072309E" w:rsidRDefault="006323A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Сатана стремился закрыть людям доступ к познанию Бога, отвратить их внимание от храма Божьего и установить свое собственное царство. Его борьба за господство, казалось, была почти полностью успешной. </w:t>
      </w:r>
      <w:r w:rsidRPr="0072309E">
        <w:rPr>
          <w:rFonts w:ascii="Times New Roman CYR" w:hAnsi="Times New Roman CYR" w:cs="Times New Roman CYR"/>
          <w:b/>
          <w:sz w:val="24"/>
          <w:szCs w:val="24"/>
        </w:rPr>
        <w:t>Правда, в каждом поколении у Бога были свои слуги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Даже среди язычников были люди, через которых Христос работал, чтобы поднять людей из их греха и деградации</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эти люди были презираемы и ненавидимы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Многих из них постигла насильственная смерть</w:t>
      </w:r>
      <w:r w:rsidRPr="0072309E">
        <w:rPr>
          <w:rFonts w:ascii="Times New Roman CYR" w:hAnsi="Times New Roman CYR" w:cs="Times New Roman CYR"/>
          <w:sz w:val="24"/>
          <w:szCs w:val="24"/>
        </w:rPr>
        <w:t xml:space="preserve">. Темная тень, которую сатана бросил на мир, становилась все глубже и глубже. </w:t>
      </w:r>
      <w:r w:rsidRPr="0072309E">
        <w:rPr>
          <w:rFonts w:ascii="Times New Roman CYR" w:hAnsi="Times New Roman CYR" w:cs="Times New Roman CYR"/>
          <w:sz w:val="16"/>
          <w:szCs w:val="16"/>
        </w:rPr>
        <w:t>{35.1}</w:t>
      </w:r>
    </w:p>
    <w:p w:rsidR="006323AD" w:rsidRPr="0072309E" w:rsidRDefault="006323A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Через язычество сатана веками отвращал людей от Бога</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свой великий триумф он одержал в извращении веры Израиля</w:t>
      </w:r>
      <w:r w:rsidRPr="0072309E">
        <w:rPr>
          <w:rFonts w:ascii="Times New Roman CYR" w:hAnsi="Times New Roman CYR" w:cs="Times New Roman CYR"/>
          <w:sz w:val="24"/>
          <w:szCs w:val="24"/>
        </w:rPr>
        <w:t xml:space="preserve">. Созерцая и поклоняясь своим собственным представлениям, язычники утратили знание о Боге и становились все более и более развращенными. Так было и с Израилем. </w:t>
      </w:r>
      <w:r w:rsidRPr="0072309E">
        <w:rPr>
          <w:rFonts w:ascii="Times New Roman CYR" w:hAnsi="Times New Roman CYR" w:cs="Times New Roman CYR"/>
          <w:b/>
          <w:sz w:val="24"/>
          <w:szCs w:val="24"/>
        </w:rPr>
        <w:t>Принцип, что человек может спастись собственными делами, лежал в основании каждой языческой религии</w:t>
      </w:r>
      <w:r w:rsidRPr="0072309E">
        <w:rPr>
          <w:rFonts w:ascii="Times New Roman CYR" w:hAnsi="Times New Roman CYR" w:cs="Times New Roman CYR"/>
          <w:sz w:val="24"/>
          <w:szCs w:val="24"/>
        </w:rPr>
        <w:t xml:space="preserve">; теперь </w:t>
      </w:r>
      <w:r w:rsidRPr="0072309E">
        <w:rPr>
          <w:rFonts w:ascii="Times New Roman CYR" w:hAnsi="Times New Roman CYR" w:cs="Times New Roman CYR"/>
          <w:b/>
          <w:sz w:val="24"/>
          <w:szCs w:val="24"/>
        </w:rPr>
        <w:t>он стал</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принципом иудейской религии</w:t>
      </w:r>
      <w:r w:rsidRPr="0072309E">
        <w:rPr>
          <w:rFonts w:ascii="Times New Roman CYR" w:hAnsi="Times New Roman CYR" w:cs="Times New Roman CYR"/>
          <w:sz w:val="24"/>
          <w:szCs w:val="24"/>
        </w:rPr>
        <w:t xml:space="preserve">. Сатана насадил этот принцип. </w:t>
      </w:r>
      <w:r w:rsidRPr="0072309E">
        <w:rPr>
          <w:rFonts w:ascii="Times New Roman CYR" w:hAnsi="Times New Roman CYR" w:cs="Times New Roman CYR"/>
          <w:b/>
          <w:sz w:val="24"/>
          <w:szCs w:val="24"/>
        </w:rPr>
        <w:t>Везде, где его придерживаются, у людей нет никакой преграды против греха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{35.2}</w:t>
      </w:r>
    </w:p>
    <w:p w:rsidR="006B54BF" w:rsidRPr="0072309E" w:rsidRDefault="006B54BF"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Весть о спасении доносится до людей через человеческие орудия. Но </w:t>
      </w:r>
      <w:r w:rsidRPr="0072309E">
        <w:rPr>
          <w:rFonts w:ascii="Times New Roman CYR" w:hAnsi="Times New Roman CYR" w:cs="Times New Roman CYR"/>
          <w:b/>
          <w:sz w:val="24"/>
          <w:szCs w:val="24"/>
        </w:rPr>
        <w:t>иудеи пытались присвоить себе монополию на истину, которая есть вечная жизнь</w:t>
      </w:r>
      <w:r w:rsidRPr="0072309E">
        <w:rPr>
          <w:rFonts w:ascii="Times New Roman CYR" w:hAnsi="Times New Roman CYR" w:cs="Times New Roman CYR"/>
          <w:sz w:val="24"/>
          <w:szCs w:val="24"/>
        </w:rPr>
        <w:t xml:space="preserve">. Они припрятали живую манну, и она превратилась в тлен. </w:t>
      </w:r>
      <w:r w:rsidRPr="0072309E">
        <w:rPr>
          <w:rFonts w:ascii="Times New Roman CYR" w:hAnsi="Times New Roman CYR" w:cs="Times New Roman CYR"/>
          <w:b/>
          <w:sz w:val="24"/>
          <w:szCs w:val="24"/>
        </w:rPr>
        <w:t>Религия</w:t>
      </w:r>
      <w:r w:rsidRPr="0072309E">
        <w:rPr>
          <w:rFonts w:ascii="Times New Roman CYR" w:hAnsi="Times New Roman CYR" w:cs="Times New Roman CYR"/>
          <w:sz w:val="24"/>
          <w:szCs w:val="24"/>
        </w:rPr>
        <w:t xml:space="preserve">, которую они пытались замкнуть в себе, </w:t>
      </w:r>
      <w:r w:rsidRPr="0072309E">
        <w:rPr>
          <w:rFonts w:ascii="Times New Roman CYR" w:hAnsi="Times New Roman CYR" w:cs="Times New Roman CYR"/>
          <w:b/>
          <w:sz w:val="24"/>
          <w:szCs w:val="24"/>
        </w:rPr>
        <w:t>стала оскорблением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лишили Бога Его славы и обманули мир, подделав Евангелие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lastRenderedPageBreak/>
        <w:t xml:space="preserve">отказались отдать себя Богу ради спасения мира и </w:t>
      </w:r>
      <w:r w:rsidRPr="0072309E">
        <w:rPr>
          <w:rFonts w:ascii="Times New Roman CYR" w:hAnsi="Times New Roman CYR" w:cs="Times New Roman CYR"/>
          <w:b/>
          <w:sz w:val="24"/>
          <w:szCs w:val="24"/>
        </w:rPr>
        <w:t>стали орудиями сатаны для его разрушения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{36.1}</w:t>
      </w:r>
    </w:p>
    <w:p w:rsidR="006B54BF" w:rsidRPr="0072309E" w:rsidRDefault="006B54BF"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Люди, которых Бог призвал быть столпами и основанием истины, стали представителями сатаны. Они неверно представляли характер Бога и </w:t>
      </w:r>
      <w:r w:rsidRPr="0072309E">
        <w:rPr>
          <w:rFonts w:ascii="Times New Roman CYR" w:hAnsi="Times New Roman CYR" w:cs="Times New Roman CYR"/>
          <w:b/>
          <w:sz w:val="24"/>
          <w:szCs w:val="24"/>
        </w:rPr>
        <w:t>побуждали мир смотреть на Него как на деспота</w:t>
      </w:r>
      <w:r w:rsidRPr="0072309E">
        <w:rPr>
          <w:rFonts w:ascii="Times New Roman CYR" w:hAnsi="Times New Roman CYR" w:cs="Times New Roman CYR"/>
          <w:sz w:val="24"/>
          <w:szCs w:val="24"/>
        </w:rPr>
        <w:t xml:space="preserve">, тем самым осуществляя замысел сатаны. Сами </w:t>
      </w:r>
      <w:r w:rsidRPr="0072309E">
        <w:rPr>
          <w:rFonts w:ascii="Times New Roman CYR" w:hAnsi="Times New Roman CYR" w:cs="Times New Roman CYR"/>
          <w:b/>
          <w:sz w:val="24"/>
          <w:szCs w:val="24"/>
        </w:rPr>
        <w:t>священники</w:t>
      </w:r>
      <w:r w:rsidRPr="0072309E">
        <w:rPr>
          <w:rFonts w:ascii="Times New Roman CYR" w:hAnsi="Times New Roman CYR" w:cs="Times New Roman CYR"/>
          <w:sz w:val="24"/>
          <w:szCs w:val="24"/>
        </w:rPr>
        <w:t xml:space="preserve">, служившие в храме, </w:t>
      </w:r>
      <w:r w:rsidRPr="0072309E">
        <w:rPr>
          <w:rFonts w:ascii="Times New Roman CYR" w:hAnsi="Times New Roman CYR" w:cs="Times New Roman CYR"/>
          <w:b/>
          <w:sz w:val="24"/>
          <w:szCs w:val="24"/>
        </w:rPr>
        <w:t>потеряли представление о значении совершаемого ими служения</w:t>
      </w:r>
      <w:r w:rsidRPr="0072309E">
        <w:rPr>
          <w:rFonts w:ascii="Times New Roman CYR" w:hAnsi="Times New Roman CYR" w:cs="Times New Roman CYR"/>
          <w:sz w:val="24"/>
          <w:szCs w:val="24"/>
        </w:rPr>
        <w:t xml:space="preserve">. Они перестали смотреть не только на символ, но и на то, что он обозначал. </w:t>
      </w:r>
      <w:r w:rsidRPr="0072309E">
        <w:rPr>
          <w:rFonts w:ascii="Times New Roman CYR" w:hAnsi="Times New Roman CYR" w:cs="Times New Roman CYR"/>
          <w:b/>
          <w:sz w:val="24"/>
          <w:szCs w:val="24"/>
          <w:u w:val="single"/>
        </w:rPr>
        <w:t>Принося жертвенные приношения, они были как актеры в спектакле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Таинства</w:t>
      </w:r>
      <w:r w:rsidRPr="0072309E">
        <w:rPr>
          <w:rFonts w:ascii="Times New Roman CYR" w:hAnsi="Times New Roman CYR" w:cs="Times New Roman CYR"/>
          <w:sz w:val="24"/>
          <w:szCs w:val="24"/>
        </w:rPr>
        <w:t xml:space="preserve">, установленные Самим Богом, </w:t>
      </w:r>
      <w:r w:rsidRPr="0072309E">
        <w:rPr>
          <w:rFonts w:ascii="Times New Roman CYR" w:hAnsi="Times New Roman CYR" w:cs="Times New Roman CYR"/>
          <w:b/>
          <w:sz w:val="24"/>
          <w:szCs w:val="24"/>
        </w:rPr>
        <w:t>стали средством ослепления разума и ожесточения сердца</w:t>
      </w:r>
      <w:r w:rsidRPr="0072309E">
        <w:rPr>
          <w:rFonts w:ascii="Times New Roman CYR" w:hAnsi="Times New Roman CYR" w:cs="Times New Roman CYR"/>
          <w:sz w:val="24"/>
          <w:szCs w:val="24"/>
        </w:rPr>
        <w:t xml:space="preserve">. Через эти каналы Бог не мог больше ничего сделать для человека. </w:t>
      </w:r>
      <w:r w:rsidRPr="0072309E">
        <w:rPr>
          <w:rFonts w:ascii="Times New Roman CYR" w:hAnsi="Times New Roman CYR" w:cs="Times New Roman CYR"/>
          <w:b/>
          <w:sz w:val="24"/>
          <w:szCs w:val="24"/>
        </w:rPr>
        <w:t>Вся система должна быть сметена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{36.2}</w:t>
      </w:r>
    </w:p>
    <w:p w:rsidR="00EE0D7D" w:rsidRPr="0072309E" w:rsidRDefault="00EE0D7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Обман греха достиг своего апогея. Все средства для развращения душ людей были приведены в действие. </w:t>
      </w:r>
      <w:r w:rsidRPr="0072309E">
        <w:rPr>
          <w:rFonts w:ascii="Times New Roman CYR" w:hAnsi="Times New Roman CYR" w:cs="Times New Roman CYR"/>
          <w:b/>
          <w:sz w:val="24"/>
          <w:szCs w:val="24"/>
        </w:rPr>
        <w:t>Сын Божий, взирая на мир</w:t>
      </w:r>
      <w:r w:rsidRPr="0072309E">
        <w:rPr>
          <w:rFonts w:ascii="Times New Roman CYR" w:hAnsi="Times New Roman CYR" w:cs="Times New Roman CYR"/>
          <w:sz w:val="24"/>
          <w:szCs w:val="24"/>
        </w:rPr>
        <w:t xml:space="preserve">, видел страдания и несчастья. С жалостью Он смотрел на то, как люди становятся жертвами сатанинской жестокости. Он с состраданием смотрел на тех, кто был развращен, убит и потерян. </w:t>
      </w:r>
      <w:r w:rsidRPr="0072309E">
        <w:rPr>
          <w:rFonts w:ascii="Times New Roman CYR" w:hAnsi="Times New Roman CYR" w:cs="Times New Roman CYR"/>
          <w:b/>
          <w:sz w:val="24"/>
          <w:szCs w:val="24"/>
        </w:rPr>
        <w:t>Они выбрали себе правителя, который приковал их к своей колеснице как пленников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Сбитые с толку и обманутые, они мрачной процессией двигались к вечной гибели, к смерти, в которой нет надежды на жизнь</w:t>
      </w:r>
      <w:r w:rsidRPr="0072309E">
        <w:rPr>
          <w:rFonts w:ascii="Times New Roman CYR" w:hAnsi="Times New Roman CYR" w:cs="Times New Roman CYR"/>
          <w:sz w:val="24"/>
          <w:szCs w:val="24"/>
        </w:rPr>
        <w:t xml:space="preserve">, к ночи, после которой не наступает утро. Сатанинские силы были объединены с людьми. </w:t>
      </w:r>
      <w:r w:rsidRPr="0072309E">
        <w:rPr>
          <w:rFonts w:ascii="Times New Roman CYR" w:hAnsi="Times New Roman CYR" w:cs="Times New Roman CYR"/>
          <w:b/>
          <w:sz w:val="24"/>
          <w:szCs w:val="24"/>
        </w:rPr>
        <w:t>Тела человеческих существ, созданные для обитания Бога, стали обителью демонов</w:t>
      </w:r>
      <w:r w:rsidRPr="0072309E">
        <w:rPr>
          <w:rFonts w:ascii="Times New Roman CYR" w:hAnsi="Times New Roman CYR" w:cs="Times New Roman CYR"/>
          <w:sz w:val="24"/>
          <w:szCs w:val="24"/>
        </w:rPr>
        <w:t xml:space="preserve">. Чувства, нервы, страсти, органы человека были задействованы сверхъестественными силами для потакания самым мерзким похотям. </w:t>
      </w:r>
      <w:r w:rsidRPr="0072309E">
        <w:rPr>
          <w:rFonts w:ascii="Times New Roman CYR" w:hAnsi="Times New Roman CYR" w:cs="Times New Roman CYR"/>
          <w:b/>
          <w:sz w:val="24"/>
          <w:szCs w:val="24"/>
        </w:rPr>
        <w:t>На лицах людей лежала печать демонов</w:t>
      </w:r>
      <w:r w:rsidRPr="0072309E">
        <w:rPr>
          <w:rFonts w:ascii="Times New Roman CYR" w:hAnsi="Times New Roman CYR" w:cs="Times New Roman CYR"/>
          <w:sz w:val="24"/>
          <w:szCs w:val="24"/>
        </w:rPr>
        <w:t xml:space="preserve">. На лицах людей отражалось выражение легионов зла, которыми они были одержимы. </w:t>
      </w:r>
      <w:r w:rsidRPr="0072309E">
        <w:rPr>
          <w:rFonts w:ascii="Times New Roman CYR" w:hAnsi="Times New Roman CYR" w:cs="Times New Roman CYR"/>
          <w:b/>
          <w:sz w:val="24"/>
          <w:szCs w:val="24"/>
        </w:rPr>
        <w:t>Так выглядела картина мира, на которую смотрел Искупитель</w:t>
      </w:r>
      <w:r w:rsidRPr="0072309E">
        <w:rPr>
          <w:rFonts w:ascii="Times New Roman CYR" w:hAnsi="Times New Roman CYR" w:cs="Times New Roman CYR"/>
          <w:sz w:val="24"/>
          <w:szCs w:val="24"/>
        </w:rPr>
        <w:t xml:space="preserve">. Какое зрелище пришлось созерцать Бесконечной Чистоте! </w:t>
      </w:r>
      <w:r w:rsidRPr="0072309E">
        <w:rPr>
          <w:rFonts w:ascii="Times New Roman CYR" w:hAnsi="Times New Roman CYR" w:cs="Times New Roman CYR"/>
          <w:sz w:val="16"/>
          <w:szCs w:val="16"/>
        </w:rPr>
        <w:t>{36.3}</w:t>
      </w:r>
    </w:p>
    <w:p w:rsidR="00EE0D7D" w:rsidRPr="0072309E" w:rsidRDefault="00EE0D7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Грех стал наукой, а порок был освящен как часть религии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Бунт пустил свои корни глубоко в сердце</w:t>
      </w:r>
      <w:r w:rsidRPr="0072309E">
        <w:rPr>
          <w:rFonts w:ascii="Times New Roman CYR" w:hAnsi="Times New Roman CYR" w:cs="Times New Roman CYR"/>
          <w:sz w:val="24"/>
          <w:szCs w:val="24"/>
        </w:rPr>
        <w:t xml:space="preserve">, и </w:t>
      </w:r>
      <w:r w:rsidR="00053575" w:rsidRPr="0072309E">
        <w:rPr>
          <w:b/>
          <w:sz w:val="24"/>
          <w:szCs w:val="24"/>
        </w:rPr>
        <w:t>вражда человека против неба достигла наивысшего накала</w:t>
      </w:r>
      <w:r w:rsidRPr="0072309E">
        <w:rPr>
          <w:rFonts w:ascii="Times New Roman CYR" w:hAnsi="Times New Roman CYR" w:cs="Times New Roman CYR"/>
          <w:sz w:val="24"/>
          <w:szCs w:val="24"/>
        </w:rPr>
        <w:t xml:space="preserve">. Перед всей Вселенной было продемонстрировано, что без Бога человечество не может быть возвышено. </w:t>
      </w:r>
      <w:r w:rsidRPr="0072309E">
        <w:rPr>
          <w:rFonts w:ascii="Times New Roman CYR" w:hAnsi="Times New Roman CYR" w:cs="Times New Roman CYR"/>
          <w:b/>
          <w:sz w:val="24"/>
          <w:szCs w:val="24"/>
        </w:rPr>
        <w:t>Новый элемент жизни и силы должен быть привнесен</w:t>
      </w:r>
      <w:r w:rsidR="007C2E66" w:rsidRPr="0072309E">
        <w:rPr>
          <w:rFonts w:ascii="Times New Roman CYR" w:hAnsi="Times New Roman CYR" w:cs="Times New Roman CYR"/>
          <w:sz w:val="24"/>
          <w:szCs w:val="24"/>
        </w:rPr>
        <w:t xml:space="preserve"> Тем, Кто сотворил мир. </w:t>
      </w:r>
      <w:r w:rsidR="008D5AC6" w:rsidRPr="0072309E">
        <w:rPr>
          <w:rFonts w:ascii="Times New Roman CYR" w:hAnsi="Times New Roman CYR" w:cs="Times New Roman CYR"/>
          <w:sz w:val="16"/>
          <w:szCs w:val="16"/>
        </w:rPr>
        <w:t xml:space="preserve"> </w:t>
      </w:r>
      <w:r w:rsidRPr="0072309E">
        <w:rPr>
          <w:rFonts w:ascii="Times New Roman CYR" w:hAnsi="Times New Roman CYR" w:cs="Times New Roman CYR"/>
          <w:sz w:val="16"/>
          <w:szCs w:val="16"/>
        </w:rPr>
        <w:t>37.1}</w:t>
      </w:r>
    </w:p>
    <w:p w:rsidR="007C2E66" w:rsidRPr="0072309E" w:rsidRDefault="007C2E66"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С огромным интересом </w:t>
      </w:r>
      <w:r w:rsidRPr="0072309E">
        <w:rPr>
          <w:rFonts w:ascii="Times New Roman CYR" w:hAnsi="Times New Roman CYR" w:cs="Times New Roman CYR"/>
          <w:b/>
          <w:sz w:val="24"/>
          <w:szCs w:val="24"/>
        </w:rPr>
        <w:t>непавшие миры наблюдали</w:t>
      </w:r>
      <w:r w:rsidRPr="0072309E">
        <w:rPr>
          <w:rFonts w:ascii="Times New Roman CYR" w:hAnsi="Times New Roman CYR" w:cs="Times New Roman CYR"/>
          <w:sz w:val="24"/>
          <w:szCs w:val="24"/>
        </w:rPr>
        <w:t xml:space="preserve"> за тем, </w:t>
      </w:r>
      <w:r w:rsidRPr="0072309E">
        <w:rPr>
          <w:rFonts w:ascii="Times New Roman CYR" w:hAnsi="Times New Roman CYR" w:cs="Times New Roman CYR"/>
          <w:b/>
          <w:sz w:val="24"/>
          <w:szCs w:val="24"/>
        </w:rPr>
        <w:t>как Иегова восстанет и уничтожит жителей земли</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если бы Бог сделал это, сатана был готов осуществить свой план по обеспечению себе верности небесных существ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заявил</w:t>
      </w:r>
      <w:r w:rsidRPr="0072309E">
        <w:rPr>
          <w:rFonts w:ascii="Times New Roman CYR" w:hAnsi="Times New Roman CYR" w:cs="Times New Roman CYR"/>
          <w:sz w:val="24"/>
          <w:szCs w:val="24"/>
        </w:rPr>
        <w:t xml:space="preserve">, что </w:t>
      </w:r>
      <w:r w:rsidRPr="0072309E">
        <w:rPr>
          <w:rFonts w:ascii="Times New Roman CYR" w:hAnsi="Times New Roman CYR" w:cs="Times New Roman CYR"/>
          <w:b/>
          <w:sz w:val="24"/>
          <w:szCs w:val="24"/>
        </w:rPr>
        <w:t>принципы Божьего правления делают прощение невозможным</w:t>
      </w:r>
      <w:r w:rsidRPr="0072309E">
        <w:rPr>
          <w:rFonts w:ascii="Times New Roman CYR" w:hAnsi="Times New Roman CYR" w:cs="Times New Roman CYR"/>
          <w:sz w:val="24"/>
          <w:szCs w:val="24"/>
        </w:rPr>
        <w:t xml:space="preserve">. Если бы мир был разрушен, он бы заявил, что его обвинения подтвердились. </w:t>
      </w:r>
      <w:r w:rsidRPr="0072309E">
        <w:rPr>
          <w:rFonts w:ascii="Times New Roman CYR" w:hAnsi="Times New Roman CYR" w:cs="Times New Roman CYR"/>
          <w:b/>
          <w:sz w:val="24"/>
          <w:szCs w:val="24"/>
        </w:rPr>
        <w:t>Он был готов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возложить вину на Бога</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распространить свой бунт на все миры</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вместо того чтобы уничтожить мир, Бог послал Своего Сына</w:t>
      </w:r>
      <w:r w:rsidRPr="0072309E">
        <w:rPr>
          <w:rFonts w:ascii="Times New Roman CYR" w:hAnsi="Times New Roman CYR" w:cs="Times New Roman CYR"/>
          <w:sz w:val="24"/>
          <w:szCs w:val="24"/>
        </w:rPr>
        <w:t xml:space="preserve">, чтобы спасти его. Хотя в каждой части земли можно было увидеть разврат и неповиновение, был предусмотрен путь к ее восстановлению. В самый кризисный момент, когда казалось, что сатана вот-вот восторжествует, Сын Божий пришел с </w:t>
      </w:r>
      <w:r w:rsidR="00ED77CD" w:rsidRPr="0072309E">
        <w:rPr>
          <w:rFonts w:ascii="Times New Roman CYR" w:hAnsi="Times New Roman CYR" w:cs="Times New Roman CYR"/>
          <w:sz w:val="24"/>
          <w:szCs w:val="24"/>
        </w:rPr>
        <w:t>посланием</w:t>
      </w:r>
      <w:r w:rsidRPr="0072309E">
        <w:rPr>
          <w:rFonts w:ascii="Times New Roman CYR" w:hAnsi="Times New Roman CYR" w:cs="Times New Roman CYR"/>
          <w:sz w:val="24"/>
          <w:szCs w:val="24"/>
        </w:rPr>
        <w:t xml:space="preserve"> Божественной благодати. </w:t>
      </w:r>
      <w:r w:rsidRPr="0072309E">
        <w:rPr>
          <w:rFonts w:ascii="Times New Roman CYR" w:hAnsi="Times New Roman CYR" w:cs="Times New Roman CYR"/>
          <w:b/>
          <w:sz w:val="24"/>
          <w:szCs w:val="24"/>
        </w:rPr>
        <w:t>Во все века, в каждый час любовь Божья проявлялась к падшему роду</w:t>
      </w:r>
      <w:r w:rsidRPr="0072309E">
        <w:rPr>
          <w:rFonts w:ascii="Times New Roman CYR" w:hAnsi="Times New Roman CYR" w:cs="Times New Roman CYR"/>
          <w:sz w:val="24"/>
          <w:szCs w:val="24"/>
        </w:rPr>
        <w:t xml:space="preserve">. Несмотря на испорченность людей, сигналы милосердия постоянно проявлялись. И </w:t>
      </w:r>
      <w:r w:rsidRPr="0072309E">
        <w:rPr>
          <w:rFonts w:ascii="Times New Roman CYR" w:hAnsi="Times New Roman CYR" w:cs="Times New Roman CYR"/>
          <w:b/>
          <w:sz w:val="24"/>
          <w:szCs w:val="24"/>
        </w:rPr>
        <w:t>когда наступила полнота времени</w:t>
      </w:r>
      <w:r w:rsidRPr="0072309E">
        <w:rPr>
          <w:rFonts w:ascii="Times New Roman CYR" w:hAnsi="Times New Roman CYR" w:cs="Times New Roman CYR"/>
          <w:sz w:val="24"/>
          <w:szCs w:val="24"/>
        </w:rPr>
        <w:t xml:space="preserve">, </w:t>
      </w:r>
      <w:r w:rsidR="00ED77CD" w:rsidRPr="0072309E">
        <w:rPr>
          <w:rFonts w:ascii="Times New Roman CYR" w:hAnsi="Times New Roman CYR" w:cs="Times New Roman CYR"/>
          <w:sz w:val="24"/>
          <w:szCs w:val="24"/>
        </w:rPr>
        <w:t>Бог</w:t>
      </w:r>
      <w:r w:rsidRPr="0072309E">
        <w:rPr>
          <w:rFonts w:ascii="Times New Roman CYR" w:hAnsi="Times New Roman CYR" w:cs="Times New Roman CYR"/>
          <w:sz w:val="24"/>
          <w:szCs w:val="24"/>
        </w:rPr>
        <w:t xml:space="preserve"> прославил</w:t>
      </w:r>
      <w:r w:rsidR="00ED77CD" w:rsidRPr="0072309E">
        <w:rPr>
          <w:rFonts w:ascii="Times New Roman CYR" w:hAnsi="Times New Roman CYR" w:cs="Times New Roman CYR"/>
          <w:sz w:val="24"/>
          <w:szCs w:val="24"/>
        </w:rPr>
        <w:t>ся</w:t>
      </w:r>
      <w:r w:rsidRPr="0072309E">
        <w:rPr>
          <w:rFonts w:ascii="Times New Roman CYR" w:hAnsi="Times New Roman CYR" w:cs="Times New Roman CYR"/>
          <w:sz w:val="24"/>
          <w:szCs w:val="24"/>
        </w:rPr>
        <w:t xml:space="preserve">, излив на мир поток исцеляющей благодати, который никогда не должен был быть остановлен или отменен до тех пор, пока план спасения не будет исполнен. </w:t>
      </w:r>
      <w:r w:rsidRPr="0072309E">
        <w:rPr>
          <w:rFonts w:ascii="Times New Roman CYR" w:hAnsi="Times New Roman CYR" w:cs="Times New Roman CYR"/>
          <w:sz w:val="16"/>
          <w:szCs w:val="16"/>
        </w:rPr>
        <w:t>{37.2}</w:t>
      </w:r>
    </w:p>
    <w:p w:rsidR="00ED77CD" w:rsidRPr="0072309E" w:rsidRDefault="00ED77C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Сатана ликовал</w:t>
      </w:r>
      <w:r w:rsidRPr="0072309E">
        <w:rPr>
          <w:rFonts w:ascii="Times New Roman CYR" w:hAnsi="Times New Roman CYR" w:cs="Times New Roman CYR"/>
          <w:sz w:val="24"/>
          <w:szCs w:val="24"/>
        </w:rPr>
        <w:t xml:space="preserve"> от того, что </w:t>
      </w:r>
      <w:r w:rsidRPr="0072309E">
        <w:rPr>
          <w:rFonts w:ascii="Times New Roman CYR" w:hAnsi="Times New Roman CYR" w:cs="Times New Roman CYR"/>
          <w:b/>
          <w:sz w:val="24"/>
          <w:szCs w:val="24"/>
        </w:rPr>
        <w:t>ему удалось унизить образ Божий в человечестве</w:t>
      </w:r>
      <w:r w:rsidRPr="0072309E">
        <w:rPr>
          <w:rFonts w:ascii="Times New Roman CYR" w:hAnsi="Times New Roman CYR" w:cs="Times New Roman CYR"/>
          <w:sz w:val="24"/>
          <w:szCs w:val="24"/>
        </w:rPr>
        <w:t xml:space="preserve">. Тогда Иисус пришел, чтобы восстановить в человеке образ его Создателя. </w:t>
      </w:r>
      <w:r w:rsidRPr="0072309E">
        <w:rPr>
          <w:rFonts w:ascii="Times New Roman CYR" w:hAnsi="Times New Roman CYR" w:cs="Times New Roman CYR"/>
          <w:b/>
          <w:sz w:val="24"/>
          <w:szCs w:val="24"/>
        </w:rPr>
        <w:t>Никто, кроме Христа, не может заново сформировать характер, испорченный грехом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пришел, чтобы изгнать демонов, контролировавших волю</w:t>
      </w:r>
      <w:r w:rsidRPr="0072309E">
        <w:rPr>
          <w:rFonts w:ascii="Times New Roman CYR" w:hAnsi="Times New Roman CYR" w:cs="Times New Roman CYR"/>
          <w:sz w:val="24"/>
          <w:szCs w:val="24"/>
        </w:rPr>
        <w:t xml:space="preserve">. Он пришел, чтобы поднять нас из праха, </w:t>
      </w:r>
      <w:r w:rsidRPr="0072309E">
        <w:rPr>
          <w:rFonts w:ascii="Times New Roman CYR" w:hAnsi="Times New Roman CYR" w:cs="Times New Roman CYR"/>
          <w:b/>
          <w:sz w:val="24"/>
          <w:szCs w:val="24"/>
        </w:rPr>
        <w:t>переделать испорченный характер по образцу Своего Божественного характера</w:t>
      </w:r>
      <w:r w:rsidRPr="0072309E">
        <w:rPr>
          <w:rFonts w:ascii="Times New Roman CYR" w:hAnsi="Times New Roman CYR" w:cs="Times New Roman CYR"/>
          <w:sz w:val="24"/>
          <w:szCs w:val="24"/>
        </w:rPr>
        <w:t xml:space="preserve"> и наделить его красотой Своей собственной славы. </w:t>
      </w:r>
      <w:r w:rsidRPr="0072309E">
        <w:rPr>
          <w:rFonts w:ascii="Times New Roman CYR" w:hAnsi="Times New Roman CYR" w:cs="Times New Roman CYR"/>
          <w:sz w:val="16"/>
          <w:szCs w:val="16"/>
        </w:rPr>
        <w:t>{37.3}</w:t>
      </w:r>
    </w:p>
    <w:p w:rsidR="00990342" w:rsidRPr="0072309E" w:rsidRDefault="00990342"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990342" w:rsidRPr="0072309E" w:rsidRDefault="00990342"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990342" w:rsidRPr="0072309E" w:rsidRDefault="00990342"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990342" w:rsidRPr="0072309E" w:rsidRDefault="00990342"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990342" w:rsidRPr="0072309E" w:rsidRDefault="00990342"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990342" w:rsidRPr="0072309E" w:rsidRDefault="00990342"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990342" w:rsidRPr="0072309E" w:rsidRDefault="00990342"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990342" w:rsidRPr="0072309E" w:rsidRDefault="00990342"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990342" w:rsidRPr="0072309E" w:rsidRDefault="00990342"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990342" w:rsidRPr="0072309E" w:rsidRDefault="00990342"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990342" w:rsidRPr="0072309E" w:rsidRDefault="00990342"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990342" w:rsidRPr="0072309E" w:rsidRDefault="00990342"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990342" w:rsidRPr="0072309E" w:rsidRDefault="00990342"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990342" w:rsidRPr="0072309E" w:rsidRDefault="00990342"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990342" w:rsidRPr="0072309E" w:rsidRDefault="00990342"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990342" w:rsidRPr="0072309E" w:rsidRDefault="00990342"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990342" w:rsidRPr="0072309E" w:rsidRDefault="00990342"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990342" w:rsidRPr="0072309E" w:rsidRDefault="00990342"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AA2B3F" w:rsidRPr="0072309E" w:rsidRDefault="00AA2B3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AA2B3F" w:rsidRPr="0072309E" w:rsidRDefault="00AA2B3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990342" w:rsidRPr="0072309E" w:rsidRDefault="00990342"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ED77CD" w:rsidRPr="0072309E" w:rsidRDefault="00ED77CD" w:rsidP="00E8137A">
      <w:pPr>
        <w:pStyle w:val="2"/>
        <w:spacing w:before="120" w:after="120"/>
        <w:ind w:firstLine="567"/>
        <w:rPr>
          <w:rFonts w:ascii="Bookman Old Style" w:hAnsi="Bookman Old Style"/>
          <w:sz w:val="32"/>
          <w:szCs w:val="32"/>
        </w:rPr>
      </w:pPr>
      <w:bookmarkStart w:id="36" w:name="_Toc223433735"/>
      <w:r w:rsidRPr="0072309E">
        <w:rPr>
          <w:rFonts w:ascii="Bookman Old Style" w:hAnsi="Bookman Old Style"/>
          <w:sz w:val="32"/>
          <w:szCs w:val="32"/>
        </w:rPr>
        <w:t>Г</w:t>
      </w:r>
      <w:r w:rsidR="00990342" w:rsidRPr="0072309E">
        <w:rPr>
          <w:rFonts w:ascii="Bookman Old Style" w:hAnsi="Bookman Old Style"/>
          <w:sz w:val="32"/>
          <w:szCs w:val="32"/>
        </w:rPr>
        <w:t>лава</w:t>
      </w:r>
      <w:r w:rsidRPr="0072309E">
        <w:rPr>
          <w:rFonts w:ascii="Bookman Old Style" w:hAnsi="Bookman Old Style"/>
          <w:sz w:val="32"/>
          <w:szCs w:val="32"/>
        </w:rPr>
        <w:t xml:space="preserve"> 4. </w:t>
      </w:r>
      <w:r w:rsidR="00990342" w:rsidRPr="0072309E">
        <w:rPr>
          <w:rFonts w:ascii="Bookman Old Style" w:hAnsi="Bookman Old Style"/>
          <w:sz w:val="32"/>
          <w:szCs w:val="32"/>
        </w:rPr>
        <w:t>Вам</w:t>
      </w:r>
      <w:r w:rsidRPr="0072309E">
        <w:rPr>
          <w:rFonts w:ascii="Bookman Old Style" w:hAnsi="Bookman Old Style"/>
          <w:sz w:val="32"/>
          <w:szCs w:val="32"/>
        </w:rPr>
        <w:t xml:space="preserve"> родился Спаситель</w:t>
      </w:r>
      <w:bookmarkEnd w:id="36"/>
    </w:p>
    <w:p w:rsidR="00ED77CD" w:rsidRPr="0072309E" w:rsidRDefault="00B23BD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Царь славы </w:t>
      </w:r>
      <w:r w:rsidR="000E0D9B" w:rsidRPr="0072309E">
        <w:rPr>
          <w:rFonts w:ascii="Times New Roman CYR" w:hAnsi="Times New Roman CYR" w:cs="Times New Roman CYR"/>
          <w:sz w:val="24"/>
          <w:szCs w:val="24"/>
        </w:rPr>
        <w:t>уничижил Себя</w:t>
      </w:r>
      <w:r w:rsidRPr="0072309E">
        <w:rPr>
          <w:rFonts w:ascii="Times New Roman CYR" w:hAnsi="Times New Roman CYR" w:cs="Times New Roman CYR"/>
          <w:sz w:val="24"/>
          <w:szCs w:val="24"/>
        </w:rPr>
        <w:t xml:space="preserve">, чтобы принять </w:t>
      </w:r>
      <w:r w:rsidR="000E0D9B" w:rsidRPr="0072309E">
        <w:rPr>
          <w:rFonts w:ascii="Times New Roman CYR" w:hAnsi="Times New Roman CYR" w:cs="Times New Roman CYR"/>
          <w:sz w:val="24"/>
          <w:szCs w:val="24"/>
        </w:rPr>
        <w:t>человеческую природу (</w:t>
      </w:r>
      <w:r w:rsidR="000E0D9B" w:rsidRPr="0072309E">
        <w:rPr>
          <w:rFonts w:ascii="Times New Roman CYR" w:hAnsi="Times New Roman CYR" w:cs="Times New Roman CYR"/>
          <w:i/>
          <w:sz w:val="24"/>
          <w:szCs w:val="24"/>
        </w:rPr>
        <w:t>ред. став человеком</w:t>
      </w:r>
      <w:r w:rsidR="000E0D9B"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Его земное окружение было грубым и </w:t>
      </w:r>
      <w:r w:rsidR="000E0D9B" w:rsidRPr="0072309E">
        <w:rPr>
          <w:rFonts w:ascii="Times New Roman CYR" w:hAnsi="Times New Roman CYR" w:cs="Times New Roman CYR"/>
          <w:sz w:val="24"/>
          <w:szCs w:val="24"/>
        </w:rPr>
        <w:t>неприветливым</w:t>
      </w:r>
      <w:r w:rsidRPr="0072309E">
        <w:rPr>
          <w:rFonts w:ascii="Times New Roman CYR" w:hAnsi="Times New Roman CYR" w:cs="Times New Roman CYR"/>
          <w:sz w:val="24"/>
          <w:szCs w:val="24"/>
        </w:rPr>
        <w:t xml:space="preserve">. Его </w:t>
      </w:r>
      <w:r w:rsidRPr="0072309E">
        <w:rPr>
          <w:rFonts w:ascii="Times New Roman CYR" w:hAnsi="Times New Roman CYR" w:cs="Times New Roman CYR"/>
          <w:b/>
          <w:sz w:val="24"/>
          <w:szCs w:val="24"/>
        </w:rPr>
        <w:t>слава была скрыта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чтобы величие Его внешнего облика не стало объектом притяжения</w:t>
      </w:r>
      <w:r w:rsidRPr="0072309E">
        <w:rPr>
          <w:rFonts w:ascii="Times New Roman CYR" w:hAnsi="Times New Roman CYR" w:cs="Times New Roman CYR"/>
          <w:sz w:val="24"/>
          <w:szCs w:val="24"/>
        </w:rPr>
        <w:t xml:space="preserve">. Он избегал всякой внешней демонстрации. Богатство, мирские почести и человеческое величие никогда не спасут душу от смерти; </w:t>
      </w:r>
      <w:r w:rsidR="000E0D9B" w:rsidRPr="0072309E">
        <w:rPr>
          <w:rFonts w:ascii="Times New Roman CYR" w:hAnsi="Times New Roman CYR" w:cs="Times New Roman CYR"/>
          <w:b/>
          <w:sz w:val="24"/>
          <w:szCs w:val="24"/>
        </w:rPr>
        <w:t>Иисус не желал, чтобы что-либо земное привлекало людей на Его сторону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Только красота небесной истины должна была привлекать</w:t>
      </w:r>
      <w:r w:rsidRPr="0072309E">
        <w:rPr>
          <w:rFonts w:ascii="Times New Roman CYR" w:hAnsi="Times New Roman CYR" w:cs="Times New Roman CYR"/>
          <w:sz w:val="24"/>
          <w:szCs w:val="24"/>
        </w:rPr>
        <w:t xml:space="preserve"> тех, кто хотел следовать за Ним. Характер Мессии был давно предсказан в пророчестве, и О</w:t>
      </w:r>
      <w:r w:rsidRPr="0072309E">
        <w:rPr>
          <w:rFonts w:ascii="Times New Roman CYR" w:hAnsi="Times New Roman CYR" w:cs="Times New Roman CYR"/>
          <w:b/>
          <w:sz w:val="24"/>
          <w:szCs w:val="24"/>
        </w:rPr>
        <w:t>н хотел, чтобы люди приняли Его на основании свидетельства Слова Божьего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{43.1}</w:t>
      </w:r>
    </w:p>
    <w:p w:rsidR="00ED77CD" w:rsidRPr="0072309E" w:rsidRDefault="000E0D9B"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Ангелы удивлялись славному плану искупления. Они наблюдали за тем, как народ Божий примет Его Сына, облеченного в человеческие одежды. Ангелы пришли на землю избранного народа. Другие народы занимались баснями и поклонялись ложным богам. </w:t>
      </w:r>
      <w:r w:rsidRPr="0072309E">
        <w:rPr>
          <w:rFonts w:ascii="Times New Roman CYR" w:hAnsi="Times New Roman CYR" w:cs="Times New Roman CYR"/>
          <w:b/>
          <w:sz w:val="24"/>
          <w:szCs w:val="24"/>
        </w:rPr>
        <w:t>В землю, где была явлена слава Божья и сиял свет пророчества, пришли ангелы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незаметно пришли в Иерусалим, к назначенным толкователям священных пророчеств и служителям дома Божьего</w:t>
      </w:r>
      <w:r w:rsidRPr="0072309E">
        <w:rPr>
          <w:rFonts w:ascii="Times New Roman CYR" w:hAnsi="Times New Roman CYR" w:cs="Times New Roman CYR"/>
          <w:sz w:val="24"/>
          <w:szCs w:val="24"/>
        </w:rPr>
        <w:t>. Священнику Захарии, служившему перед алтарем, было возвещено о близости пришествия Христа. Уже родился Предтеча (</w:t>
      </w:r>
      <w:r w:rsidRPr="0072309E">
        <w:rPr>
          <w:rFonts w:ascii="Times New Roman CYR" w:hAnsi="Times New Roman CYR" w:cs="Times New Roman CYR"/>
          <w:i/>
          <w:sz w:val="24"/>
          <w:szCs w:val="24"/>
        </w:rPr>
        <w:t>ред. Иоанн Креститель</w:t>
      </w:r>
      <w:r w:rsidRPr="0072309E">
        <w:rPr>
          <w:rFonts w:ascii="Times New Roman CYR" w:hAnsi="Times New Roman CYR" w:cs="Times New Roman CYR"/>
          <w:sz w:val="24"/>
          <w:szCs w:val="24"/>
        </w:rPr>
        <w:t xml:space="preserve">), его </w:t>
      </w:r>
      <w:r w:rsidRPr="0072309E">
        <w:rPr>
          <w:rFonts w:ascii="Times New Roman CYR" w:hAnsi="Times New Roman CYR" w:cs="Times New Roman CYR"/>
          <w:b/>
          <w:sz w:val="24"/>
          <w:szCs w:val="24"/>
        </w:rPr>
        <w:t>миссия была подтверждена чудом и пророчеством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Весть о его рождении и чудесном значении его миссии распространилась по всему миру</w:t>
      </w:r>
      <w:r w:rsidRPr="0072309E">
        <w:rPr>
          <w:rFonts w:ascii="Times New Roman CYR" w:hAnsi="Times New Roman CYR" w:cs="Times New Roman CYR"/>
          <w:sz w:val="24"/>
          <w:szCs w:val="24"/>
        </w:rPr>
        <w:t xml:space="preserve">. Однако Иерусалим не готовился встретить своего Искупителя. </w:t>
      </w:r>
      <w:r w:rsidRPr="0072309E">
        <w:rPr>
          <w:rFonts w:ascii="Times New Roman CYR" w:hAnsi="Times New Roman CYR" w:cs="Times New Roman CYR"/>
          <w:sz w:val="16"/>
          <w:szCs w:val="16"/>
        </w:rPr>
        <w:t>{43.2}</w:t>
      </w:r>
    </w:p>
    <w:p w:rsidR="000E0D9B" w:rsidRPr="0072309E" w:rsidRDefault="000E0D9B"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Небесные посланники с изумлением наблюдали за безразличием народа</w:t>
      </w:r>
      <w:r w:rsidRPr="0072309E">
        <w:rPr>
          <w:rFonts w:ascii="Times New Roman CYR" w:hAnsi="Times New Roman CYR" w:cs="Times New Roman CYR"/>
          <w:sz w:val="24"/>
          <w:szCs w:val="24"/>
        </w:rPr>
        <w:t xml:space="preserve">, который Бог призвал нести миру свет священной истины. </w:t>
      </w:r>
      <w:r w:rsidRPr="0072309E">
        <w:rPr>
          <w:rFonts w:ascii="Times New Roman CYR" w:hAnsi="Times New Roman CYR" w:cs="Times New Roman CYR"/>
          <w:b/>
          <w:sz w:val="24"/>
          <w:szCs w:val="24"/>
        </w:rPr>
        <w:t>Иудейский народ был сохранен как свидетельство того, что Христос должен был родиться от семени Авраама</w:t>
      </w:r>
      <w:r w:rsidRPr="0072309E">
        <w:rPr>
          <w:rFonts w:ascii="Times New Roman CYR" w:hAnsi="Times New Roman CYR" w:cs="Times New Roman CYR"/>
          <w:sz w:val="24"/>
          <w:szCs w:val="24"/>
        </w:rPr>
        <w:t xml:space="preserve"> и из рода Давидова; но они не знали, что Его пришествие уже близко. В храме утренняя и вечерняя жертвы ежедневно указывали на Агнца Божьего, но даже здесь не было подготовки к Его принятию. </w:t>
      </w:r>
      <w:r w:rsidRPr="0072309E">
        <w:rPr>
          <w:rFonts w:ascii="Times New Roman CYR" w:hAnsi="Times New Roman CYR" w:cs="Times New Roman CYR"/>
          <w:b/>
          <w:sz w:val="24"/>
          <w:szCs w:val="24"/>
        </w:rPr>
        <w:t>Священники и учителя народа не знали, что величайшее событие веков вот-вот произойдет</w:t>
      </w:r>
      <w:r w:rsidRPr="0072309E">
        <w:rPr>
          <w:rFonts w:ascii="Times New Roman CYR" w:hAnsi="Times New Roman CYR" w:cs="Times New Roman CYR"/>
          <w:sz w:val="24"/>
          <w:szCs w:val="24"/>
        </w:rPr>
        <w:t xml:space="preserve">. Они </w:t>
      </w:r>
      <w:r w:rsidRPr="0072309E">
        <w:rPr>
          <w:rFonts w:ascii="Times New Roman CYR" w:hAnsi="Times New Roman CYR" w:cs="Times New Roman CYR"/>
          <w:b/>
          <w:sz w:val="24"/>
          <w:szCs w:val="24"/>
        </w:rPr>
        <w:t>повторяли свои бессмысленные молитвы</w:t>
      </w:r>
      <w:r w:rsidRPr="0072309E">
        <w:rPr>
          <w:rFonts w:ascii="Times New Roman CYR" w:hAnsi="Times New Roman CYR" w:cs="Times New Roman CYR"/>
          <w:sz w:val="24"/>
          <w:szCs w:val="24"/>
        </w:rPr>
        <w:t xml:space="preserve"> и совершали обряды поклонения, чтобы их видели люди, но </w:t>
      </w:r>
      <w:r w:rsidRPr="0072309E">
        <w:rPr>
          <w:rFonts w:ascii="Times New Roman CYR" w:hAnsi="Times New Roman CYR" w:cs="Times New Roman CYR"/>
          <w:b/>
          <w:sz w:val="24"/>
          <w:szCs w:val="24"/>
        </w:rPr>
        <w:t>в своей борьбе за богатство и мирские почести</w:t>
      </w:r>
      <w:r w:rsidRPr="0072309E">
        <w:rPr>
          <w:rFonts w:ascii="Times New Roman CYR" w:hAnsi="Times New Roman CYR" w:cs="Times New Roman CYR"/>
          <w:sz w:val="24"/>
          <w:szCs w:val="24"/>
        </w:rPr>
        <w:t xml:space="preserve"> они не были готовы к откровению Мессии. </w:t>
      </w:r>
      <w:r w:rsidRPr="0072309E">
        <w:rPr>
          <w:rFonts w:ascii="Times New Roman CYR" w:hAnsi="Times New Roman CYR" w:cs="Times New Roman CYR"/>
          <w:b/>
          <w:sz w:val="24"/>
          <w:szCs w:val="24"/>
        </w:rPr>
        <w:t>Такое же безразличие пронизывало и землю Израиля</w:t>
      </w:r>
      <w:r w:rsidRPr="0072309E">
        <w:rPr>
          <w:rFonts w:ascii="Times New Roman CYR" w:hAnsi="Times New Roman CYR" w:cs="Times New Roman CYR"/>
          <w:sz w:val="24"/>
          <w:szCs w:val="24"/>
        </w:rPr>
        <w:t xml:space="preserve">. Сердца эгоистичных и увлеченных миром людей не были тронуты радостью, волновавшей все небо. </w:t>
      </w:r>
      <w:r w:rsidRPr="0072309E">
        <w:rPr>
          <w:rFonts w:ascii="Times New Roman CYR" w:hAnsi="Times New Roman CYR" w:cs="Times New Roman CYR"/>
          <w:b/>
          <w:sz w:val="24"/>
          <w:szCs w:val="24"/>
        </w:rPr>
        <w:t>Лишь немногие жаждали созерцать Невидим</w:t>
      </w:r>
      <w:r w:rsidR="00E04B92" w:rsidRPr="0072309E">
        <w:rPr>
          <w:rFonts w:ascii="Times New Roman CYR" w:hAnsi="Times New Roman CYR" w:cs="Times New Roman CYR"/>
          <w:b/>
          <w:sz w:val="24"/>
          <w:szCs w:val="24"/>
        </w:rPr>
        <w:t>ого</w:t>
      </w:r>
      <w:r w:rsidRPr="0072309E">
        <w:rPr>
          <w:rFonts w:ascii="Times New Roman CYR" w:hAnsi="Times New Roman CYR" w:cs="Times New Roman CYR"/>
          <w:sz w:val="24"/>
          <w:szCs w:val="24"/>
        </w:rPr>
        <w:t xml:space="preserve">. </w:t>
      </w:r>
      <w:r w:rsidR="001604D2" w:rsidRPr="0072309E">
        <w:rPr>
          <w:rFonts w:ascii="Times New Roman CYR" w:hAnsi="Times New Roman CYR" w:cs="Times New Roman CYR"/>
          <w:sz w:val="24"/>
          <w:szCs w:val="24"/>
        </w:rPr>
        <w:t>К этим людям и были отправлены небесные посланники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{44.1}</w:t>
      </w:r>
    </w:p>
    <w:p w:rsidR="00E04B92" w:rsidRPr="0072309E" w:rsidRDefault="00E04B92"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Ангелы сопровождают Иосифа и Марию во время их путешествия из дома в Назарете в город Давида (</w:t>
      </w:r>
      <w:r w:rsidRPr="0072309E">
        <w:rPr>
          <w:rFonts w:ascii="Times New Roman CYR" w:hAnsi="Times New Roman CYR" w:cs="Times New Roman CYR"/>
          <w:i/>
          <w:sz w:val="24"/>
          <w:szCs w:val="24"/>
        </w:rPr>
        <w:t>ред. Вифлеем</w:t>
      </w:r>
      <w:r w:rsidRPr="0072309E">
        <w:rPr>
          <w:rFonts w:ascii="Times New Roman CYR" w:hAnsi="Times New Roman CYR" w:cs="Times New Roman CYR"/>
          <w:sz w:val="24"/>
          <w:szCs w:val="24"/>
        </w:rPr>
        <w:t xml:space="preserve">). Указ императорского Рима о переписи народов, населяющих его обширные владения, распространился и на жителей холмов Галилеи. Как в давние времена Кир был призван на трон мировой империи, чтобы освободить пленников Господа, так и </w:t>
      </w:r>
      <w:r w:rsidRPr="0072309E">
        <w:rPr>
          <w:rFonts w:ascii="Times New Roman CYR" w:hAnsi="Times New Roman CYR" w:cs="Times New Roman CYR"/>
          <w:b/>
          <w:sz w:val="24"/>
          <w:szCs w:val="24"/>
        </w:rPr>
        <w:t>кесарь Август стал проводником Божьего замысла</w:t>
      </w:r>
      <w:r w:rsidRPr="0072309E">
        <w:rPr>
          <w:rFonts w:ascii="Times New Roman CYR" w:hAnsi="Times New Roman CYR" w:cs="Times New Roman CYR"/>
          <w:sz w:val="24"/>
          <w:szCs w:val="24"/>
        </w:rPr>
        <w:t xml:space="preserve">, приведя Мать Иисуса в Вифлеем. </w:t>
      </w:r>
      <w:r w:rsidRPr="0072309E">
        <w:rPr>
          <w:rFonts w:ascii="Times New Roman CYR" w:hAnsi="Times New Roman CYR" w:cs="Times New Roman CYR"/>
          <w:b/>
          <w:sz w:val="24"/>
          <w:szCs w:val="24"/>
        </w:rPr>
        <w:t>Она происходила из рода Давидова</w:t>
      </w:r>
      <w:r w:rsidRPr="0072309E">
        <w:rPr>
          <w:rFonts w:ascii="Times New Roman CYR" w:hAnsi="Times New Roman CYR" w:cs="Times New Roman CYR"/>
          <w:sz w:val="24"/>
          <w:szCs w:val="24"/>
        </w:rPr>
        <w:t xml:space="preserve">, а Сын Давидов должен был родиться в городе Давида. Из Вифлеема, говорит пророк, </w:t>
      </w:r>
      <w:r w:rsidR="00990342" w:rsidRPr="0072309E">
        <w:rPr>
          <w:rFonts w:ascii="Times New Roman CYR" w:hAnsi="Times New Roman CYR" w:cs="Times New Roman CYR"/>
          <w:sz w:val="24"/>
          <w:szCs w:val="24"/>
        </w:rPr>
        <w:t xml:space="preserve">«произойдет Мне Тот, Который должен быть Владыкою в Израиле и Которого происхождение из начала, от дней вечных» </w:t>
      </w:r>
      <w:r w:rsidR="00990342" w:rsidRPr="0072309E">
        <w:rPr>
          <w:rFonts w:ascii="Arial Narrow" w:hAnsi="Arial Narrow" w:cs="Times New Roman CYR"/>
          <w:sz w:val="18"/>
          <w:szCs w:val="18"/>
        </w:rPr>
        <w:t>(Михея 5:2)</w:t>
      </w:r>
      <w:r w:rsidRPr="0072309E">
        <w:rPr>
          <w:rFonts w:ascii="Times New Roman CYR" w:hAnsi="Times New Roman CYR" w:cs="Times New Roman CYR"/>
          <w:sz w:val="24"/>
          <w:szCs w:val="24"/>
        </w:rPr>
        <w:t xml:space="preserve">. Но в городе ее царского предка Мария и Иосиф остались неузнанными и не получили почестей. Измученные и бездомные, они проходят по всей длине узкой улицы от городских ворот до восточной </w:t>
      </w:r>
      <w:r w:rsidR="00DF7BDB" w:rsidRPr="0072309E">
        <w:rPr>
          <w:rFonts w:ascii="Times New Roman CYR" w:hAnsi="Times New Roman CYR" w:cs="Times New Roman CYR"/>
          <w:sz w:val="24"/>
          <w:szCs w:val="24"/>
        </w:rPr>
        <w:t>окраины</w:t>
      </w:r>
      <w:r w:rsidRPr="0072309E">
        <w:rPr>
          <w:rFonts w:ascii="Times New Roman CYR" w:hAnsi="Times New Roman CYR" w:cs="Times New Roman CYR"/>
          <w:sz w:val="24"/>
          <w:szCs w:val="24"/>
        </w:rPr>
        <w:t xml:space="preserve"> города, тщетно ища пристанища для ночлега. На переполненном постоялом дворе для них не нашлось места. </w:t>
      </w:r>
      <w:r w:rsidRPr="0072309E">
        <w:rPr>
          <w:rFonts w:ascii="Times New Roman CYR" w:hAnsi="Times New Roman CYR" w:cs="Times New Roman CYR"/>
          <w:b/>
          <w:sz w:val="24"/>
          <w:szCs w:val="24"/>
        </w:rPr>
        <w:t>В грубом строении, где укрываются звери, они наконец находят приют</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 здесь рождается Искупитель мира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{44.2}</w:t>
      </w:r>
    </w:p>
    <w:p w:rsidR="00ED77CD" w:rsidRPr="0072309E" w:rsidRDefault="0084166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 xml:space="preserve">Люди не знают этого, но </w:t>
      </w:r>
      <w:r w:rsidRPr="0072309E">
        <w:rPr>
          <w:rFonts w:ascii="Times New Roman CYR" w:hAnsi="Times New Roman CYR" w:cs="Times New Roman CYR"/>
          <w:b/>
          <w:sz w:val="24"/>
          <w:szCs w:val="24"/>
        </w:rPr>
        <w:t>весть об этом наполняет небеса ликованием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Святые существа из мира света с более глубоким и нежным интересом притягиваются к земле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color w:val="000000" w:themeColor="text1"/>
          <w:sz w:val="24"/>
          <w:szCs w:val="24"/>
        </w:rPr>
        <w:t>Весь мир становится светлее от Его присутствия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Над холмами Вифлеема собралась бесчисленное множество ангелов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ждут сигнала, чтобы возвестить миру радостную весть</w:t>
      </w:r>
      <w:r w:rsidRPr="0072309E">
        <w:rPr>
          <w:rFonts w:ascii="Times New Roman CYR" w:hAnsi="Times New Roman CYR" w:cs="Times New Roman CYR"/>
          <w:sz w:val="24"/>
          <w:szCs w:val="24"/>
        </w:rPr>
        <w:t xml:space="preserve">. Если бы израильские вожди были верны своему призванию, они могли бы разделить радость возвещения о рождении Иисуса. </w:t>
      </w:r>
      <w:r w:rsidRPr="0072309E">
        <w:rPr>
          <w:rFonts w:ascii="Times New Roman CYR" w:hAnsi="Times New Roman CYR" w:cs="Times New Roman CYR"/>
          <w:b/>
          <w:sz w:val="24"/>
          <w:szCs w:val="24"/>
        </w:rPr>
        <w:t>Но теперь прошли мимо них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{47.1}</w:t>
      </w:r>
    </w:p>
    <w:p w:rsidR="00ED77CD" w:rsidRPr="0072309E" w:rsidRDefault="0084166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Бог провозглашает: </w:t>
      </w:r>
      <w:r w:rsidR="00990342" w:rsidRPr="0072309E">
        <w:rPr>
          <w:rFonts w:ascii="Times New Roman CYR" w:hAnsi="Times New Roman CYR" w:cs="Times New Roman CYR"/>
          <w:sz w:val="24"/>
          <w:szCs w:val="24"/>
        </w:rPr>
        <w:t xml:space="preserve">«Ибо Я изолью воды на жаждущее и потоки на иссохшее» </w:t>
      </w:r>
      <w:r w:rsidR="00990342" w:rsidRPr="0072309E">
        <w:rPr>
          <w:rFonts w:ascii="Arial Narrow" w:hAnsi="Arial Narrow" w:cs="Times New Roman CYR"/>
          <w:sz w:val="18"/>
          <w:szCs w:val="18"/>
        </w:rPr>
        <w:t>(Исаии 44:3)</w:t>
      </w:r>
      <w:r w:rsidR="00990342" w:rsidRPr="0072309E">
        <w:rPr>
          <w:rFonts w:ascii="Times New Roman CYR" w:hAnsi="Times New Roman CYR" w:cs="Times New Roman CYR"/>
          <w:sz w:val="24"/>
          <w:szCs w:val="24"/>
        </w:rPr>
        <w:t xml:space="preserve">, «во тьме восходит свет правым» </w:t>
      </w:r>
      <w:r w:rsidR="00990342" w:rsidRPr="0072309E">
        <w:rPr>
          <w:rFonts w:ascii="Arial Narrow" w:hAnsi="Arial Narrow" w:cs="Times New Roman CYR"/>
          <w:sz w:val="18"/>
          <w:szCs w:val="18"/>
        </w:rPr>
        <w:t>(Псалтирь 111:4)</w:t>
      </w:r>
      <w:r w:rsidRPr="0072309E">
        <w:rPr>
          <w:rFonts w:ascii="Times New Roman CYR" w:hAnsi="Times New Roman CYR" w:cs="Times New Roman CYR"/>
          <w:sz w:val="24"/>
          <w:szCs w:val="24"/>
        </w:rPr>
        <w:t xml:space="preserve">. Для тех, кто ищет света и принимает его с радостью, будут сиять яркие лучи от престола Божьего. </w:t>
      </w:r>
      <w:r w:rsidRPr="0072309E">
        <w:rPr>
          <w:rFonts w:ascii="Times New Roman CYR" w:hAnsi="Times New Roman CYR" w:cs="Times New Roman CYR"/>
          <w:sz w:val="16"/>
          <w:szCs w:val="16"/>
        </w:rPr>
        <w:t>{47.2}</w:t>
      </w:r>
    </w:p>
    <w:p w:rsidR="00ED77CD" w:rsidRPr="0072309E" w:rsidRDefault="0084166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На полях, где мальчик Давид водил свое стадо, пастухи все еще несли ночную вахту. В тихие часы они вместе </w:t>
      </w:r>
      <w:r w:rsidRPr="0072309E">
        <w:rPr>
          <w:rFonts w:ascii="Times New Roman CYR" w:hAnsi="Times New Roman CYR" w:cs="Times New Roman CYR"/>
          <w:b/>
          <w:sz w:val="24"/>
          <w:szCs w:val="24"/>
        </w:rPr>
        <w:t>говорили об обещанном Спасителе</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молились о пришествии Царя</w:t>
      </w:r>
      <w:r w:rsidRPr="0072309E">
        <w:rPr>
          <w:rFonts w:ascii="Times New Roman CYR" w:hAnsi="Times New Roman CYR" w:cs="Times New Roman CYR"/>
          <w:sz w:val="24"/>
          <w:szCs w:val="24"/>
        </w:rPr>
        <w:t xml:space="preserve"> на престол Давида. </w:t>
      </w:r>
      <w:r w:rsidR="00990342"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Вдруг предстал им Ангел Господень, и слава Господня осияла их; и убоялись страхом великим. И сказал им Ангел: не бойтесь; я возвещаю вам великую радость, которая будет всем людям: ибо ныне родился вам в городе Давидовом Спаситель, Который есть Христос Господь</w:t>
      </w:r>
      <w:r w:rsidR="00990342" w:rsidRPr="0072309E">
        <w:rPr>
          <w:rFonts w:ascii="Times New Roman CYR" w:hAnsi="Times New Roman CYR" w:cs="Times New Roman CYR"/>
          <w:sz w:val="24"/>
          <w:szCs w:val="24"/>
        </w:rPr>
        <w:t xml:space="preserve">» </w:t>
      </w:r>
      <w:r w:rsidR="00990342" w:rsidRPr="0072309E">
        <w:rPr>
          <w:rFonts w:ascii="Arial Narrow" w:hAnsi="Arial Narrow" w:cs="Times New Roman CYR"/>
          <w:sz w:val="18"/>
          <w:szCs w:val="18"/>
        </w:rPr>
        <w:t>(Лука 2:9)</w:t>
      </w:r>
      <w:r w:rsidR="0028638E"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{47.3}</w:t>
      </w:r>
    </w:p>
    <w:p w:rsidR="00ED77CD" w:rsidRPr="0072309E" w:rsidRDefault="0028638E"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При этих словах видения славы наполняет умы слушающих пастухов. Избавитель пришел в Израиль! </w:t>
      </w:r>
      <w:r w:rsidRPr="0072309E">
        <w:rPr>
          <w:rFonts w:ascii="Times New Roman CYR" w:hAnsi="Times New Roman CYR" w:cs="Times New Roman CYR"/>
          <w:b/>
          <w:sz w:val="24"/>
          <w:szCs w:val="24"/>
        </w:rPr>
        <w:t>Сила, возвышение, триумф ассоциируются с Его приходом</w:t>
      </w:r>
      <w:r w:rsidRPr="0072309E">
        <w:rPr>
          <w:rFonts w:ascii="Times New Roman CYR" w:hAnsi="Times New Roman CYR" w:cs="Times New Roman CYR"/>
          <w:sz w:val="24"/>
          <w:szCs w:val="24"/>
        </w:rPr>
        <w:t xml:space="preserve">. Но ангел должен подготовить их к тому, чтобы они приняли своего Спасителя в бедности и унижении. </w:t>
      </w:r>
      <w:r w:rsidR="00990342"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И вот вам знак: вы найдете Младенца в пеленах, лежащего в яслях</w:t>
      </w:r>
      <w:r w:rsidR="00990342" w:rsidRPr="0072309E">
        <w:rPr>
          <w:rFonts w:ascii="Times New Roman CYR" w:hAnsi="Times New Roman CYR" w:cs="Times New Roman CYR"/>
          <w:sz w:val="24"/>
          <w:szCs w:val="24"/>
        </w:rPr>
        <w:t xml:space="preserve">» </w:t>
      </w:r>
      <w:r w:rsidR="00990342" w:rsidRPr="0072309E">
        <w:rPr>
          <w:rFonts w:ascii="Arial Narrow" w:hAnsi="Arial Narrow" w:cs="Times New Roman CYR"/>
          <w:sz w:val="18"/>
          <w:szCs w:val="18"/>
        </w:rPr>
        <w:t>(Лука 2:12)</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{47.4}</w:t>
      </w:r>
    </w:p>
    <w:p w:rsidR="0028638E" w:rsidRPr="0072309E" w:rsidRDefault="0028638E"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Небесный посланник успокоил их страхи. Он рассказал им, как найти Иисуса. С нежностью относясь к их человеческой слабости, он дал им время привыкнуть к Божественному сиянию. Тогда радость и слава уже не могли быть скрыты. </w:t>
      </w:r>
      <w:r w:rsidRPr="0072309E">
        <w:rPr>
          <w:rFonts w:ascii="Times New Roman CYR" w:hAnsi="Times New Roman CYR" w:cs="Times New Roman CYR"/>
          <w:b/>
          <w:sz w:val="24"/>
          <w:szCs w:val="24"/>
        </w:rPr>
        <w:t>Вся равнина озарилась ярким сиянием Божьего воинства</w:t>
      </w:r>
      <w:r w:rsidRPr="0072309E">
        <w:rPr>
          <w:rFonts w:ascii="Times New Roman CYR" w:hAnsi="Times New Roman CYR" w:cs="Times New Roman CYR"/>
          <w:sz w:val="24"/>
          <w:szCs w:val="24"/>
        </w:rPr>
        <w:t xml:space="preserve">. Земля затихла, а небо склонилось, чтобы послушать песнь: </w:t>
      </w:r>
      <w:r w:rsidR="006C17E7"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Слава в вышних Богу, на земле мир, в человеках благоволение</w:t>
      </w:r>
      <w:r w:rsidR="006C17E7" w:rsidRPr="0072309E">
        <w:rPr>
          <w:rFonts w:ascii="Times New Roman CYR" w:hAnsi="Times New Roman CYR" w:cs="Times New Roman CYR"/>
          <w:sz w:val="24"/>
          <w:szCs w:val="24"/>
        </w:rPr>
        <w:t xml:space="preserve">» </w:t>
      </w:r>
      <w:r w:rsidR="006C17E7" w:rsidRPr="0072309E">
        <w:rPr>
          <w:rFonts w:ascii="Arial Narrow" w:hAnsi="Arial Narrow" w:cs="Times New Roman CYR"/>
          <w:sz w:val="18"/>
          <w:szCs w:val="18"/>
        </w:rPr>
        <w:t>(Лука 2:14)</w:t>
      </w:r>
      <w:r w:rsidRPr="0072309E">
        <w:rPr>
          <w:rFonts w:ascii="Times New Roman CYR" w:hAnsi="Times New Roman CYR" w:cs="Times New Roman CYR"/>
          <w:sz w:val="24"/>
          <w:szCs w:val="24"/>
        </w:rPr>
        <w:t>.</w:t>
      </w:r>
      <w:r w:rsidR="006C17E7"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w:t>
      </w:r>
      <w:r w:rsidR="006C17E7" w:rsidRPr="0072309E">
        <w:rPr>
          <w:rFonts w:ascii="Times New Roman CYR" w:hAnsi="Times New Roman CYR" w:cs="Times New Roman CYR"/>
          <w:sz w:val="16"/>
          <w:szCs w:val="16"/>
        </w:rPr>
        <w:t xml:space="preserve">47.5; </w:t>
      </w:r>
      <w:r w:rsidRPr="0072309E">
        <w:rPr>
          <w:rFonts w:ascii="Times New Roman CYR" w:hAnsi="Times New Roman CYR" w:cs="Times New Roman CYR"/>
          <w:sz w:val="16"/>
          <w:szCs w:val="16"/>
        </w:rPr>
        <w:t>48.1}</w:t>
      </w:r>
    </w:p>
    <w:p w:rsidR="0028638E" w:rsidRPr="0072309E" w:rsidRDefault="0028638E"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О, если бы сегодня человеческая семья могла узнать эту песню! Заявление, сделанное тогда, нота, взятая тогда, будет звучать до конца времен и донесется до краев земли. </w:t>
      </w:r>
      <w:r w:rsidR="006C17E7" w:rsidRPr="0072309E">
        <w:rPr>
          <w:rFonts w:ascii="Times New Roman CYR" w:hAnsi="Times New Roman CYR" w:cs="Times New Roman CYR"/>
          <w:sz w:val="24"/>
          <w:szCs w:val="24"/>
        </w:rPr>
        <w:t xml:space="preserve">Когда взойдет Солнце Праведности и исцеление в лучах Его, этой песне будет вторить эхо великого множества людей. И, словно голос многих вод, прозвучит: «Аллилуйя! ибо воцарился Господь Бог Вседержитель» </w:t>
      </w:r>
      <w:r w:rsidR="006C17E7" w:rsidRPr="0072309E">
        <w:rPr>
          <w:rFonts w:ascii="Arial Narrow" w:hAnsi="Arial Narrow" w:cs="Times New Roman CYR"/>
          <w:sz w:val="18"/>
          <w:szCs w:val="18"/>
        </w:rPr>
        <w:t>(Откровение 19:6)</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{48.2}</w:t>
      </w:r>
    </w:p>
    <w:p w:rsidR="00B7763E" w:rsidRPr="0072309E" w:rsidRDefault="00B7763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ангелы удалились, свет померк, и на холмы Вифлеема вновь опустились ночные тени. Но в памяти пастухов осталась самая яркая картина, когда-либо виденная человеческими глазами. </w:t>
      </w:r>
      <w:r w:rsidR="006C17E7" w:rsidRPr="0072309E">
        <w:rPr>
          <w:rFonts w:ascii="Times New Roman CYR" w:hAnsi="Times New Roman CYR" w:cs="Times New Roman CYR"/>
          <w:sz w:val="24"/>
          <w:szCs w:val="24"/>
        </w:rPr>
        <w:t>«</w:t>
      </w:r>
      <w:r w:rsidRPr="0072309E">
        <w:rPr>
          <w:rFonts w:ascii="Times New Roman CYR" w:hAnsi="Times New Roman CYR" w:cs="Times New Roman CYR"/>
          <w:b/>
          <w:sz w:val="24"/>
          <w:szCs w:val="24"/>
        </w:rPr>
        <w:t>Когда ангелы отошли от них на Небо</w:t>
      </w:r>
      <w:r w:rsidRPr="0072309E">
        <w:rPr>
          <w:rFonts w:ascii="Times New Roman CYR" w:hAnsi="Times New Roman CYR" w:cs="Times New Roman CYR"/>
          <w:sz w:val="24"/>
          <w:szCs w:val="24"/>
        </w:rPr>
        <w:t>, пастухи сказали друг другу: пойдем в Вифлеем и посмотрим, что там случилось, о чем возвестил нам Господь. И, поспешивши, пришли и нашли Марию, Иосифа и Младенца, лежавшего в яслях</w:t>
      </w:r>
      <w:r w:rsidR="006C17E7"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{48.3}</w:t>
      </w:r>
    </w:p>
    <w:p w:rsidR="00B7763E" w:rsidRPr="0072309E" w:rsidRDefault="00B7763E"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Уходя с великой радостью, они рассказали о том, что видели и слышали. </w:t>
      </w:r>
      <w:r w:rsidR="006C17E7"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И все слышавшие дивились тому, что рассказывали им пастухи. А Мария сохраняла все слова сии, слагая в сердце Своем. И возвратились пастухи, славя и хваля Бога за все то, что слышали и видели, как им сказано было</w:t>
      </w:r>
      <w:r w:rsidR="006C17E7"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{48.4}</w:t>
      </w:r>
    </w:p>
    <w:p w:rsidR="00B7763E" w:rsidRPr="0072309E" w:rsidRDefault="00B7763E"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Небеса и земля сегодня не более далеки друг от друга, чем тогда, когда пастухи слушали песнь ангелов. </w:t>
      </w:r>
      <w:r w:rsidRPr="0072309E">
        <w:rPr>
          <w:rFonts w:ascii="Times New Roman CYR" w:hAnsi="Times New Roman CYR" w:cs="Times New Roman CYR"/>
          <w:b/>
          <w:sz w:val="24"/>
          <w:szCs w:val="24"/>
        </w:rPr>
        <w:t>Человечество по-прежнему является объектом заботы небес</w:t>
      </w:r>
      <w:r w:rsidRPr="0072309E">
        <w:rPr>
          <w:rFonts w:ascii="Times New Roman CYR" w:hAnsi="Times New Roman CYR" w:cs="Times New Roman CYR"/>
          <w:sz w:val="24"/>
          <w:szCs w:val="24"/>
        </w:rPr>
        <w:t xml:space="preserve">, как и тогда, когда простые люди, занимающиеся обычными делами, встречали ангелов в полдень и беседовали с небесными посланниками в виноградниках и на полях. Для нас, живущих обычной жизнью, небеса могут быть очень близки. Ангелы с небесных дворов будут сопровождать шаги тех, кто приходит и идет по Божьему изволению. </w:t>
      </w:r>
      <w:r w:rsidRPr="0072309E">
        <w:rPr>
          <w:rFonts w:ascii="Times New Roman CYR" w:hAnsi="Times New Roman CYR" w:cs="Times New Roman CYR"/>
          <w:sz w:val="16"/>
          <w:szCs w:val="16"/>
        </w:rPr>
        <w:t>{48.5}</w:t>
      </w:r>
    </w:p>
    <w:p w:rsidR="00B7763E" w:rsidRPr="0072309E" w:rsidRDefault="00B7763E"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Вифлеемская история - это неисчерпаемая тема</w:t>
      </w:r>
      <w:r w:rsidRPr="0072309E">
        <w:rPr>
          <w:rFonts w:ascii="Times New Roman CYR" w:hAnsi="Times New Roman CYR" w:cs="Times New Roman CYR"/>
          <w:sz w:val="24"/>
          <w:szCs w:val="24"/>
        </w:rPr>
        <w:t xml:space="preserve">. В ней сокрыта </w:t>
      </w:r>
      <w:r w:rsidR="006C17E7" w:rsidRPr="0072309E">
        <w:rPr>
          <w:rFonts w:ascii="Times New Roman CYR" w:hAnsi="Times New Roman CYR" w:cs="Times New Roman CYR"/>
          <w:sz w:val="24"/>
          <w:szCs w:val="24"/>
        </w:rPr>
        <w:t xml:space="preserve">«бездна богатства и премудрости и ведения Божия» </w:t>
      </w:r>
      <w:r w:rsidR="006C17E7" w:rsidRPr="0072309E">
        <w:rPr>
          <w:rFonts w:ascii="Arial Narrow" w:hAnsi="Arial Narrow" w:cs="Times New Roman CYR"/>
          <w:sz w:val="18"/>
          <w:szCs w:val="18"/>
        </w:rPr>
        <w:t>(Римлянам 11:33)</w:t>
      </w:r>
      <w:r w:rsidRPr="0072309E">
        <w:rPr>
          <w:rFonts w:ascii="Times New Roman CYR" w:hAnsi="Times New Roman CYR" w:cs="Times New Roman CYR"/>
          <w:sz w:val="24"/>
          <w:szCs w:val="24"/>
        </w:rPr>
        <w:t xml:space="preserve">. Мы удивляемся жертвенности Спасителя, </w:t>
      </w:r>
      <w:r w:rsidRPr="0072309E">
        <w:rPr>
          <w:rFonts w:ascii="Times New Roman CYR" w:hAnsi="Times New Roman CYR" w:cs="Times New Roman CYR"/>
          <w:b/>
          <w:sz w:val="24"/>
          <w:szCs w:val="24"/>
        </w:rPr>
        <w:t>променявшего небесный престол на ясли</w:t>
      </w:r>
      <w:r w:rsidRPr="0072309E">
        <w:rPr>
          <w:rFonts w:ascii="Times New Roman CYR" w:hAnsi="Times New Roman CYR" w:cs="Times New Roman CYR"/>
          <w:sz w:val="24"/>
          <w:szCs w:val="24"/>
        </w:rPr>
        <w:t xml:space="preserve">, а </w:t>
      </w:r>
      <w:r w:rsidRPr="0072309E">
        <w:rPr>
          <w:rFonts w:ascii="Times New Roman CYR" w:hAnsi="Times New Roman CYR" w:cs="Times New Roman CYR"/>
          <w:b/>
          <w:sz w:val="24"/>
          <w:szCs w:val="24"/>
        </w:rPr>
        <w:t xml:space="preserve">общение с обожающими </w:t>
      </w:r>
      <w:r w:rsidR="00BD7362" w:rsidRPr="0072309E">
        <w:rPr>
          <w:rFonts w:ascii="Times New Roman CYR" w:hAnsi="Times New Roman CYR" w:cs="Times New Roman CYR"/>
          <w:b/>
          <w:sz w:val="24"/>
          <w:szCs w:val="24"/>
        </w:rPr>
        <w:t xml:space="preserve">Его </w:t>
      </w:r>
      <w:r w:rsidRPr="0072309E">
        <w:rPr>
          <w:rFonts w:ascii="Times New Roman CYR" w:hAnsi="Times New Roman CYR" w:cs="Times New Roman CYR"/>
          <w:b/>
          <w:sz w:val="24"/>
          <w:szCs w:val="24"/>
        </w:rPr>
        <w:t>ангелами - на скот в стойле</w:t>
      </w:r>
      <w:r w:rsidRPr="0072309E">
        <w:rPr>
          <w:rFonts w:ascii="Times New Roman CYR" w:hAnsi="Times New Roman CYR" w:cs="Times New Roman CYR"/>
          <w:sz w:val="24"/>
          <w:szCs w:val="24"/>
        </w:rPr>
        <w:t xml:space="preserve">. В Его присутствии человеческая гордость и самодостаточность получают упрек. Однако это было лишь началом Его удивительного </w:t>
      </w:r>
      <w:r w:rsidR="00BD7362" w:rsidRPr="0072309E">
        <w:rPr>
          <w:rFonts w:ascii="Times New Roman CYR" w:hAnsi="Times New Roman CYR" w:cs="Times New Roman CYR"/>
          <w:sz w:val="24"/>
          <w:szCs w:val="24"/>
        </w:rPr>
        <w:t>уничижения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Для Сына Божьего было бы почти безграничным унижением принять человеческую природу, даже когда Адам стоял в </w:t>
      </w:r>
      <w:r w:rsidR="00263D46" w:rsidRPr="0072309E">
        <w:rPr>
          <w:rFonts w:ascii="Times New Roman CYR" w:hAnsi="Times New Roman CYR" w:cs="Times New Roman CYR"/>
          <w:b/>
          <w:sz w:val="24"/>
          <w:szCs w:val="24"/>
        </w:rPr>
        <w:t>невинности в Е</w:t>
      </w:r>
      <w:r w:rsidRPr="0072309E">
        <w:rPr>
          <w:rFonts w:ascii="Times New Roman CYR" w:hAnsi="Times New Roman CYR" w:cs="Times New Roman CYR"/>
          <w:b/>
          <w:sz w:val="24"/>
          <w:szCs w:val="24"/>
        </w:rPr>
        <w:t>деме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Но Иисус принял </w:t>
      </w:r>
      <w:r w:rsidR="00BD7362" w:rsidRPr="0072309E">
        <w:rPr>
          <w:rFonts w:ascii="Times New Roman CYR" w:hAnsi="Times New Roman CYR" w:cs="Times New Roman CYR"/>
          <w:b/>
          <w:sz w:val="24"/>
          <w:szCs w:val="24"/>
        </w:rPr>
        <w:t>человеческую природу</w:t>
      </w:r>
      <w:r w:rsidRPr="0072309E">
        <w:rPr>
          <w:rFonts w:ascii="Times New Roman CYR" w:hAnsi="Times New Roman CYR" w:cs="Times New Roman CYR"/>
          <w:b/>
          <w:sz w:val="24"/>
          <w:szCs w:val="24"/>
        </w:rPr>
        <w:t>, когда род был ослаблен четырьмя тысячами лет греха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Как и каждое дитя Адама, Он принял на Себя результаты действия великого закона наследственности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Каковы были эти результаты, видно из </w:t>
      </w:r>
      <w:r w:rsidRPr="0072309E">
        <w:rPr>
          <w:rFonts w:ascii="Times New Roman CYR" w:hAnsi="Times New Roman CYR" w:cs="Times New Roman CYR"/>
          <w:b/>
          <w:sz w:val="24"/>
          <w:szCs w:val="24"/>
        </w:rPr>
        <w:lastRenderedPageBreak/>
        <w:t>истории Его земных предков</w:t>
      </w:r>
      <w:r w:rsidRPr="0072309E">
        <w:rPr>
          <w:rFonts w:ascii="Times New Roman CYR" w:hAnsi="Times New Roman CYR" w:cs="Times New Roman CYR"/>
          <w:sz w:val="24"/>
          <w:szCs w:val="24"/>
        </w:rPr>
        <w:t xml:space="preserve">. </w:t>
      </w:r>
      <w:r w:rsidR="00BD7362" w:rsidRPr="0072309E">
        <w:rPr>
          <w:rFonts w:ascii="Times New Roman CYR" w:hAnsi="Times New Roman CYR" w:cs="Times New Roman CYR"/>
          <w:b/>
          <w:sz w:val="24"/>
          <w:szCs w:val="24"/>
        </w:rPr>
        <w:t>Он воспринял такую наследственность</w:t>
      </w:r>
      <w:r w:rsidRPr="0072309E">
        <w:rPr>
          <w:rFonts w:ascii="Times New Roman CYR" w:hAnsi="Times New Roman CYR" w:cs="Times New Roman CYR"/>
          <w:b/>
          <w:sz w:val="24"/>
          <w:szCs w:val="24"/>
        </w:rPr>
        <w:t>, чтобы разделить наши горести и искушения и дать нам пример безгрешной жизни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{48.6}</w:t>
      </w:r>
    </w:p>
    <w:p w:rsidR="00BD7362" w:rsidRPr="0072309E" w:rsidRDefault="00BD7362"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 xml:space="preserve">Сатана на небесах ненавидел Христа за Его положение в Божьих </w:t>
      </w:r>
      <w:r w:rsidR="009B5C02" w:rsidRPr="0072309E">
        <w:rPr>
          <w:rFonts w:ascii="Times New Roman CYR" w:hAnsi="Times New Roman CYR" w:cs="Times New Roman CYR"/>
          <w:b/>
          <w:sz w:val="24"/>
          <w:szCs w:val="24"/>
        </w:rPr>
        <w:t>чертогах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возненавидел Его еще больше, когда сам был свергнут </w:t>
      </w:r>
      <w:r w:rsidR="009B5C02" w:rsidRPr="0072309E">
        <w:rPr>
          <w:rFonts w:ascii="Times New Roman CYR" w:hAnsi="Times New Roman CYR" w:cs="Times New Roman CYR"/>
          <w:b/>
          <w:sz w:val="24"/>
          <w:szCs w:val="24"/>
        </w:rPr>
        <w:t>от</w:t>
      </w:r>
      <w:r w:rsidRPr="0072309E">
        <w:rPr>
          <w:rFonts w:ascii="Times New Roman CYR" w:hAnsi="Times New Roman CYR" w:cs="Times New Roman CYR"/>
          <w:b/>
          <w:sz w:val="24"/>
          <w:szCs w:val="24"/>
        </w:rPr>
        <w:t xml:space="preserve"> престола</w:t>
      </w:r>
      <w:r w:rsidRPr="0072309E">
        <w:rPr>
          <w:rFonts w:ascii="Times New Roman CYR" w:hAnsi="Times New Roman CYR" w:cs="Times New Roman CYR"/>
          <w:sz w:val="24"/>
          <w:szCs w:val="24"/>
        </w:rPr>
        <w:t xml:space="preserve">. Он возненавидел Того, Кто пообещал искупить род грешников. И все же в мир, где властвовал сатана, Бог позволил прийти Своему Сыну, </w:t>
      </w:r>
      <w:r w:rsidRPr="0072309E">
        <w:rPr>
          <w:rFonts w:ascii="Times New Roman CYR" w:hAnsi="Times New Roman CYR" w:cs="Times New Roman CYR"/>
          <w:b/>
          <w:sz w:val="24"/>
          <w:szCs w:val="24"/>
        </w:rPr>
        <w:t>беспомощному младенцу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подверженному человеческим слабостям</w:t>
      </w:r>
      <w:r w:rsidRPr="0072309E">
        <w:rPr>
          <w:rFonts w:ascii="Times New Roman CYR" w:hAnsi="Times New Roman CYR" w:cs="Times New Roman CYR"/>
          <w:sz w:val="24"/>
          <w:szCs w:val="24"/>
        </w:rPr>
        <w:t xml:space="preserve">. </w:t>
      </w:r>
      <w:r w:rsidR="009B5C02" w:rsidRPr="0072309E">
        <w:rPr>
          <w:rFonts w:ascii="Times New Roman CYR" w:hAnsi="Times New Roman CYR" w:cs="Times New Roman CYR"/>
          <w:b/>
          <w:sz w:val="24"/>
          <w:szCs w:val="24"/>
        </w:rPr>
        <w:t>Бог</w:t>
      </w:r>
      <w:r w:rsidRPr="0072309E">
        <w:rPr>
          <w:rFonts w:ascii="Times New Roman CYR" w:hAnsi="Times New Roman CYR" w:cs="Times New Roman CYR"/>
          <w:b/>
          <w:sz w:val="24"/>
          <w:szCs w:val="24"/>
        </w:rPr>
        <w:t xml:space="preserve"> позволил Ему встретить жизненную опасность наравне с каждой человеческой душой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сражаться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как должно сражаться каждое </w:t>
      </w:r>
      <w:r w:rsidR="009B5C02" w:rsidRPr="0072309E">
        <w:rPr>
          <w:rFonts w:ascii="Times New Roman CYR" w:hAnsi="Times New Roman CYR" w:cs="Times New Roman CYR"/>
          <w:b/>
          <w:sz w:val="24"/>
          <w:szCs w:val="24"/>
        </w:rPr>
        <w:t xml:space="preserve">человеческое </w:t>
      </w:r>
      <w:r w:rsidRPr="0072309E">
        <w:rPr>
          <w:rFonts w:ascii="Times New Roman CYR" w:hAnsi="Times New Roman CYR" w:cs="Times New Roman CYR"/>
          <w:b/>
          <w:sz w:val="24"/>
          <w:szCs w:val="24"/>
        </w:rPr>
        <w:t>дитя</w:t>
      </w:r>
      <w:r w:rsidRPr="0072309E">
        <w:rPr>
          <w:rFonts w:ascii="Times New Roman CYR" w:hAnsi="Times New Roman CYR" w:cs="Times New Roman CYR"/>
          <w:sz w:val="24"/>
          <w:szCs w:val="24"/>
        </w:rPr>
        <w:t xml:space="preserve">, с </w:t>
      </w:r>
      <w:r w:rsidRPr="0072309E">
        <w:rPr>
          <w:rFonts w:ascii="Times New Roman CYR" w:hAnsi="Times New Roman CYR" w:cs="Times New Roman CYR"/>
          <w:b/>
          <w:sz w:val="24"/>
          <w:szCs w:val="24"/>
        </w:rPr>
        <w:t>риском поражения</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вечной потери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{49.1}</w:t>
      </w:r>
    </w:p>
    <w:p w:rsidR="009B5C02" w:rsidRPr="0072309E" w:rsidRDefault="009B5C02"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Сердце земного отца беспокоится о своем сыне. Он смотрит в лицо своего маленького ребенка и трепещет при мысли об опасностях жизни. Он желает оградить своего любимого сына от власти сатаны, уберечь его от искушений и конфликтов. На еще более серьезную борьбу и опасный риск </w:t>
      </w:r>
      <w:r w:rsidRPr="0072309E">
        <w:rPr>
          <w:rFonts w:ascii="Times New Roman CYR" w:hAnsi="Times New Roman CYR" w:cs="Times New Roman CYR"/>
          <w:b/>
          <w:sz w:val="24"/>
          <w:szCs w:val="24"/>
        </w:rPr>
        <w:t>Бог отдал Своего Единородного Сына, чтобы путь жизни был гарантирован для наших детей</w:t>
      </w:r>
      <w:r w:rsidRPr="0072309E">
        <w:rPr>
          <w:rFonts w:ascii="Times New Roman CYR" w:hAnsi="Times New Roman CYR" w:cs="Times New Roman CYR"/>
          <w:sz w:val="24"/>
          <w:szCs w:val="24"/>
        </w:rPr>
        <w:t xml:space="preserve">. </w:t>
      </w:r>
      <w:r w:rsidR="0086334F"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Вот это любовь!</w:t>
      </w:r>
      <w:r w:rsidR="0086334F"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Изумляйтесь, небеса! Удивляйся, земля! </w:t>
      </w:r>
      <w:r w:rsidRPr="0072309E">
        <w:rPr>
          <w:rFonts w:ascii="Times New Roman CYR" w:hAnsi="Times New Roman CYR" w:cs="Times New Roman CYR"/>
          <w:sz w:val="16"/>
          <w:szCs w:val="16"/>
        </w:rPr>
        <w:t>{49.2}</w:t>
      </w:r>
    </w:p>
    <w:p w:rsidR="00AA2B3F" w:rsidRPr="0072309E" w:rsidRDefault="00AA2B3F" w:rsidP="00E8137A">
      <w:pPr>
        <w:pStyle w:val="2"/>
        <w:spacing w:before="120" w:after="120"/>
        <w:ind w:firstLine="567"/>
        <w:rPr>
          <w:rFonts w:ascii="Bookman Old Style" w:hAnsi="Bookman Old Style"/>
          <w:sz w:val="32"/>
          <w:szCs w:val="32"/>
        </w:rPr>
      </w:pPr>
    </w:p>
    <w:p w:rsidR="00AA2B3F" w:rsidRPr="0072309E" w:rsidRDefault="00AA2B3F" w:rsidP="00E8137A">
      <w:pPr>
        <w:pStyle w:val="2"/>
        <w:spacing w:before="120" w:after="120"/>
        <w:ind w:firstLine="567"/>
        <w:rPr>
          <w:rFonts w:ascii="Bookman Old Style" w:hAnsi="Bookman Old Style"/>
          <w:sz w:val="32"/>
          <w:szCs w:val="32"/>
        </w:rPr>
      </w:pPr>
    </w:p>
    <w:p w:rsidR="00AA2B3F" w:rsidRPr="0072309E" w:rsidRDefault="00AA2B3F" w:rsidP="00E8137A">
      <w:pPr>
        <w:pStyle w:val="2"/>
        <w:spacing w:before="120" w:after="120"/>
        <w:ind w:firstLine="567"/>
        <w:rPr>
          <w:rFonts w:ascii="Bookman Old Style" w:hAnsi="Bookman Old Style"/>
          <w:sz w:val="32"/>
          <w:szCs w:val="32"/>
        </w:rPr>
      </w:pPr>
    </w:p>
    <w:p w:rsidR="00AA2B3F" w:rsidRPr="0072309E" w:rsidRDefault="00AA2B3F" w:rsidP="00E8137A">
      <w:pPr>
        <w:pStyle w:val="2"/>
        <w:spacing w:before="120" w:after="120"/>
        <w:ind w:firstLine="567"/>
        <w:rPr>
          <w:rFonts w:ascii="Bookman Old Style" w:hAnsi="Bookman Old Style"/>
          <w:sz w:val="32"/>
          <w:szCs w:val="32"/>
        </w:rPr>
      </w:pPr>
    </w:p>
    <w:p w:rsidR="00AA2B3F" w:rsidRPr="0072309E" w:rsidRDefault="00AA2B3F" w:rsidP="00E8137A">
      <w:pPr>
        <w:pStyle w:val="2"/>
        <w:spacing w:before="120" w:after="120"/>
        <w:ind w:firstLine="567"/>
        <w:rPr>
          <w:rFonts w:ascii="Bookman Old Style" w:hAnsi="Bookman Old Style"/>
          <w:sz w:val="32"/>
          <w:szCs w:val="32"/>
        </w:rPr>
      </w:pPr>
    </w:p>
    <w:p w:rsidR="00AA2B3F" w:rsidRPr="0072309E" w:rsidRDefault="00AA2B3F" w:rsidP="00E8137A">
      <w:pPr>
        <w:pStyle w:val="2"/>
        <w:spacing w:before="120" w:after="120"/>
        <w:ind w:firstLine="567"/>
        <w:rPr>
          <w:rFonts w:ascii="Bookman Old Style" w:hAnsi="Bookman Old Style"/>
          <w:sz w:val="32"/>
          <w:szCs w:val="32"/>
        </w:rPr>
      </w:pPr>
    </w:p>
    <w:p w:rsidR="00AA2B3F" w:rsidRPr="0072309E" w:rsidRDefault="00AA2B3F" w:rsidP="00E8137A">
      <w:pPr>
        <w:pStyle w:val="2"/>
        <w:spacing w:before="120" w:after="120"/>
        <w:ind w:firstLine="567"/>
        <w:rPr>
          <w:rFonts w:ascii="Bookman Old Style" w:hAnsi="Bookman Old Style"/>
          <w:sz w:val="32"/>
          <w:szCs w:val="32"/>
        </w:rPr>
      </w:pPr>
    </w:p>
    <w:p w:rsidR="00AA2B3F" w:rsidRPr="0072309E" w:rsidRDefault="00AA2B3F" w:rsidP="00E8137A">
      <w:pPr>
        <w:pStyle w:val="2"/>
        <w:spacing w:before="120" w:after="120"/>
        <w:ind w:firstLine="567"/>
        <w:rPr>
          <w:rFonts w:ascii="Bookman Old Style" w:hAnsi="Bookman Old Style"/>
          <w:sz w:val="32"/>
          <w:szCs w:val="32"/>
        </w:rPr>
      </w:pPr>
    </w:p>
    <w:p w:rsidR="00AA2B3F" w:rsidRPr="0072309E" w:rsidRDefault="00AA2B3F" w:rsidP="00E8137A">
      <w:pPr>
        <w:pStyle w:val="2"/>
        <w:spacing w:before="120" w:after="120"/>
        <w:ind w:firstLine="567"/>
        <w:rPr>
          <w:rFonts w:ascii="Bookman Old Style" w:hAnsi="Bookman Old Style"/>
          <w:sz w:val="32"/>
          <w:szCs w:val="32"/>
        </w:rPr>
      </w:pPr>
    </w:p>
    <w:p w:rsidR="00AA2B3F" w:rsidRPr="0072309E" w:rsidRDefault="00AA2B3F" w:rsidP="00E8137A">
      <w:pPr>
        <w:pStyle w:val="2"/>
        <w:spacing w:before="120" w:after="120"/>
        <w:ind w:firstLine="567"/>
        <w:rPr>
          <w:rFonts w:ascii="Bookman Old Style" w:hAnsi="Bookman Old Style"/>
          <w:sz w:val="32"/>
          <w:szCs w:val="32"/>
        </w:rPr>
      </w:pPr>
    </w:p>
    <w:p w:rsidR="00AA2B3F" w:rsidRPr="0072309E" w:rsidRDefault="00AA2B3F" w:rsidP="00E8137A">
      <w:pPr>
        <w:pStyle w:val="2"/>
        <w:spacing w:before="120" w:after="120"/>
        <w:ind w:firstLine="567"/>
        <w:rPr>
          <w:rFonts w:ascii="Bookman Old Style" w:hAnsi="Bookman Old Style"/>
          <w:sz w:val="32"/>
          <w:szCs w:val="32"/>
        </w:rPr>
      </w:pPr>
    </w:p>
    <w:p w:rsidR="00AA2B3F" w:rsidRPr="0072309E" w:rsidRDefault="00AA2B3F" w:rsidP="00E8137A">
      <w:pPr>
        <w:pStyle w:val="2"/>
        <w:spacing w:before="120" w:after="120"/>
        <w:ind w:firstLine="567"/>
        <w:rPr>
          <w:rFonts w:ascii="Bookman Old Style" w:hAnsi="Bookman Old Style"/>
          <w:sz w:val="32"/>
          <w:szCs w:val="32"/>
        </w:rPr>
      </w:pPr>
    </w:p>
    <w:p w:rsidR="00AA2B3F" w:rsidRPr="0072309E" w:rsidRDefault="00AA2B3F" w:rsidP="00E8137A">
      <w:pPr>
        <w:pStyle w:val="2"/>
        <w:spacing w:before="120" w:after="120"/>
        <w:ind w:firstLine="567"/>
        <w:rPr>
          <w:rFonts w:ascii="Bookman Old Style" w:hAnsi="Bookman Old Style"/>
          <w:sz w:val="32"/>
          <w:szCs w:val="32"/>
        </w:rPr>
      </w:pPr>
    </w:p>
    <w:p w:rsidR="00AA2B3F" w:rsidRPr="0072309E" w:rsidRDefault="00AA2B3F" w:rsidP="00E8137A">
      <w:pPr>
        <w:pStyle w:val="2"/>
        <w:spacing w:before="120" w:after="120"/>
        <w:ind w:firstLine="567"/>
        <w:rPr>
          <w:rFonts w:ascii="Bookman Old Style" w:hAnsi="Bookman Old Style"/>
          <w:sz w:val="32"/>
          <w:szCs w:val="32"/>
        </w:rPr>
      </w:pPr>
    </w:p>
    <w:p w:rsidR="00AA2B3F" w:rsidRPr="0072309E" w:rsidRDefault="00AA2B3F" w:rsidP="00E8137A">
      <w:pPr>
        <w:pStyle w:val="2"/>
        <w:spacing w:before="120" w:after="120"/>
        <w:ind w:firstLine="567"/>
        <w:rPr>
          <w:rFonts w:ascii="Bookman Old Style" w:hAnsi="Bookman Old Style"/>
          <w:sz w:val="32"/>
          <w:szCs w:val="32"/>
        </w:rPr>
      </w:pPr>
    </w:p>
    <w:p w:rsidR="00AA2B3F" w:rsidRPr="0072309E" w:rsidRDefault="00AA2B3F" w:rsidP="00E8137A">
      <w:pPr>
        <w:pStyle w:val="2"/>
        <w:spacing w:before="120" w:after="120"/>
        <w:ind w:firstLine="567"/>
        <w:rPr>
          <w:rFonts w:ascii="Bookman Old Style" w:hAnsi="Bookman Old Style"/>
          <w:sz w:val="32"/>
          <w:szCs w:val="32"/>
        </w:rPr>
      </w:pPr>
    </w:p>
    <w:p w:rsidR="00AA2B3F" w:rsidRPr="0072309E" w:rsidRDefault="00AA2B3F" w:rsidP="00E8137A">
      <w:pPr>
        <w:pStyle w:val="2"/>
        <w:spacing w:before="120" w:after="120"/>
        <w:ind w:firstLine="567"/>
        <w:rPr>
          <w:rFonts w:ascii="Bookman Old Style" w:hAnsi="Bookman Old Style"/>
          <w:sz w:val="32"/>
          <w:szCs w:val="32"/>
        </w:rPr>
      </w:pPr>
    </w:p>
    <w:p w:rsidR="00AA2B3F" w:rsidRPr="0072309E" w:rsidRDefault="00AA2B3F" w:rsidP="00E8137A">
      <w:pPr>
        <w:pStyle w:val="2"/>
        <w:spacing w:before="120" w:after="120"/>
        <w:ind w:firstLine="567"/>
        <w:rPr>
          <w:rFonts w:ascii="Bookman Old Style" w:hAnsi="Bookman Old Style"/>
          <w:sz w:val="32"/>
          <w:szCs w:val="32"/>
        </w:rPr>
      </w:pPr>
    </w:p>
    <w:p w:rsidR="00AA2B3F" w:rsidRPr="0072309E" w:rsidRDefault="00AA2B3F" w:rsidP="00E8137A">
      <w:pPr>
        <w:pStyle w:val="2"/>
        <w:spacing w:before="120" w:after="120"/>
        <w:ind w:firstLine="567"/>
        <w:rPr>
          <w:rFonts w:ascii="Bookman Old Style" w:hAnsi="Bookman Old Style"/>
          <w:sz w:val="32"/>
          <w:szCs w:val="32"/>
        </w:rPr>
      </w:pPr>
    </w:p>
    <w:p w:rsidR="00AA2B3F" w:rsidRPr="0072309E" w:rsidRDefault="00AA2B3F" w:rsidP="00E8137A">
      <w:pPr>
        <w:pStyle w:val="2"/>
        <w:spacing w:before="120" w:after="120"/>
        <w:ind w:firstLine="567"/>
        <w:rPr>
          <w:rFonts w:ascii="Bookman Old Style" w:hAnsi="Bookman Old Style"/>
          <w:sz w:val="32"/>
          <w:szCs w:val="32"/>
        </w:rPr>
      </w:pPr>
    </w:p>
    <w:p w:rsidR="00AA2B3F" w:rsidRPr="0072309E" w:rsidRDefault="00AA2B3F" w:rsidP="00E8137A">
      <w:pPr>
        <w:pStyle w:val="2"/>
        <w:spacing w:before="120" w:after="120"/>
        <w:ind w:firstLine="567"/>
        <w:rPr>
          <w:rFonts w:ascii="Bookman Old Style" w:hAnsi="Bookman Old Style"/>
          <w:sz w:val="32"/>
          <w:szCs w:val="32"/>
        </w:rPr>
      </w:pPr>
    </w:p>
    <w:p w:rsidR="00AA2B3F" w:rsidRPr="0072309E" w:rsidRDefault="00AA2B3F" w:rsidP="00E8137A">
      <w:pPr>
        <w:pStyle w:val="2"/>
        <w:spacing w:before="120" w:after="120"/>
        <w:ind w:firstLine="567"/>
        <w:rPr>
          <w:rFonts w:ascii="Bookman Old Style" w:hAnsi="Bookman Old Style"/>
          <w:sz w:val="32"/>
          <w:szCs w:val="32"/>
        </w:rPr>
      </w:pPr>
    </w:p>
    <w:p w:rsidR="00AA2B3F" w:rsidRPr="0072309E" w:rsidRDefault="00AA2B3F" w:rsidP="00E8137A">
      <w:pPr>
        <w:pStyle w:val="2"/>
        <w:spacing w:before="120" w:after="120"/>
        <w:ind w:firstLine="567"/>
        <w:rPr>
          <w:rFonts w:ascii="Bookman Old Style" w:hAnsi="Bookman Old Style"/>
          <w:sz w:val="32"/>
          <w:szCs w:val="32"/>
        </w:rPr>
      </w:pPr>
    </w:p>
    <w:p w:rsidR="00AA2B3F" w:rsidRPr="0072309E" w:rsidRDefault="00AA2B3F" w:rsidP="00E8137A">
      <w:pPr>
        <w:pStyle w:val="2"/>
        <w:spacing w:before="120" w:after="120"/>
        <w:ind w:firstLine="567"/>
        <w:rPr>
          <w:rFonts w:ascii="Bookman Old Style" w:hAnsi="Bookman Old Style"/>
          <w:sz w:val="32"/>
          <w:szCs w:val="32"/>
        </w:rPr>
      </w:pPr>
    </w:p>
    <w:p w:rsidR="00AA2B3F" w:rsidRPr="0072309E" w:rsidRDefault="00AA2B3F" w:rsidP="00E8137A">
      <w:pPr>
        <w:pStyle w:val="2"/>
        <w:spacing w:before="120" w:after="120"/>
        <w:ind w:firstLine="567"/>
        <w:rPr>
          <w:rFonts w:ascii="Bookman Old Style" w:hAnsi="Bookman Old Style"/>
          <w:sz w:val="32"/>
          <w:szCs w:val="32"/>
        </w:rPr>
      </w:pPr>
    </w:p>
    <w:p w:rsidR="009B5C02" w:rsidRPr="0072309E" w:rsidRDefault="009B5C02" w:rsidP="00E8137A">
      <w:pPr>
        <w:pStyle w:val="2"/>
        <w:spacing w:before="120" w:after="120"/>
        <w:ind w:firstLine="567"/>
        <w:rPr>
          <w:rFonts w:ascii="Bookman Old Style" w:hAnsi="Bookman Old Style"/>
          <w:sz w:val="32"/>
          <w:szCs w:val="32"/>
        </w:rPr>
      </w:pPr>
      <w:bookmarkStart w:id="37" w:name="_Toc223433736"/>
      <w:r w:rsidRPr="0072309E">
        <w:rPr>
          <w:rFonts w:ascii="Bookman Old Style" w:hAnsi="Bookman Old Style"/>
          <w:sz w:val="32"/>
          <w:szCs w:val="32"/>
        </w:rPr>
        <w:t>Г</w:t>
      </w:r>
      <w:r w:rsidR="007326CC" w:rsidRPr="0072309E">
        <w:rPr>
          <w:rFonts w:ascii="Bookman Old Style" w:hAnsi="Bookman Old Style"/>
          <w:sz w:val="32"/>
          <w:szCs w:val="32"/>
        </w:rPr>
        <w:t>лава</w:t>
      </w:r>
      <w:r w:rsidRPr="0072309E">
        <w:rPr>
          <w:rFonts w:ascii="Bookman Old Style" w:hAnsi="Bookman Old Style"/>
          <w:sz w:val="32"/>
          <w:szCs w:val="32"/>
        </w:rPr>
        <w:t xml:space="preserve"> 5. Посвящение</w:t>
      </w:r>
      <w:bookmarkEnd w:id="37"/>
    </w:p>
    <w:p w:rsidR="002F6502" w:rsidRPr="0072309E" w:rsidRDefault="009B5C02"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 xml:space="preserve">Основана на </w:t>
      </w:r>
    </w:p>
    <w:p w:rsidR="009B5C02" w:rsidRPr="0072309E" w:rsidRDefault="009B5C02" w:rsidP="00E8137A">
      <w:pPr>
        <w:autoSpaceDE w:val="0"/>
        <w:autoSpaceDN w:val="0"/>
        <w:adjustRightInd w:val="0"/>
        <w:spacing w:after="120"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2:21-38</w:t>
      </w:r>
    </w:p>
    <w:p w:rsidR="009B5C02" w:rsidRPr="0072309E" w:rsidRDefault="00851D8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Спустя</w:t>
      </w:r>
      <w:r w:rsidR="0099331A" w:rsidRPr="0072309E">
        <w:rPr>
          <w:rFonts w:ascii="Times New Roman CYR" w:hAnsi="Times New Roman CYR" w:cs="Times New Roman CYR"/>
          <w:sz w:val="24"/>
          <w:szCs w:val="24"/>
        </w:rPr>
        <w:t xml:space="preserve"> сорок дней после рождения Христа Иосиф и Мария взяли Его в Иерусалим, чтобы </w:t>
      </w:r>
      <w:r w:rsidRPr="0072309E">
        <w:rPr>
          <w:rFonts w:ascii="Times New Roman CYR" w:hAnsi="Times New Roman CYR" w:cs="Times New Roman CYR"/>
          <w:sz w:val="24"/>
          <w:szCs w:val="24"/>
        </w:rPr>
        <w:t>представить Господу и принести</w:t>
      </w:r>
      <w:r w:rsidR="0099331A" w:rsidRPr="0072309E">
        <w:rPr>
          <w:rFonts w:ascii="Times New Roman CYR" w:hAnsi="Times New Roman CYR" w:cs="Times New Roman CYR"/>
          <w:sz w:val="24"/>
          <w:szCs w:val="24"/>
        </w:rPr>
        <w:t xml:space="preserve"> жертву. </w:t>
      </w:r>
      <w:r w:rsidRPr="0072309E">
        <w:rPr>
          <w:rFonts w:ascii="Times New Roman CYR" w:hAnsi="Times New Roman CYR" w:cs="Times New Roman CYR"/>
          <w:sz w:val="24"/>
          <w:szCs w:val="24"/>
        </w:rPr>
        <w:t xml:space="preserve">Это соответствовало иудейскому постановлению; и Христу, как Заместителю человека, </w:t>
      </w:r>
      <w:r w:rsidRPr="0072309E">
        <w:rPr>
          <w:rFonts w:ascii="Times New Roman CYR" w:hAnsi="Times New Roman CYR" w:cs="Times New Roman CYR"/>
          <w:b/>
          <w:sz w:val="24"/>
          <w:szCs w:val="24"/>
        </w:rPr>
        <w:t>надлежало во всем подчиниться закону</w:t>
      </w:r>
      <w:r w:rsidR="0099331A" w:rsidRPr="0072309E">
        <w:rPr>
          <w:rFonts w:ascii="Times New Roman CYR" w:hAnsi="Times New Roman CYR" w:cs="Times New Roman CYR"/>
          <w:sz w:val="24"/>
          <w:szCs w:val="24"/>
        </w:rPr>
        <w:t xml:space="preserve">. Он уже прошел обряд обрезания, как залог Его послушания закону. </w:t>
      </w:r>
      <w:r w:rsidR="0099331A" w:rsidRPr="0072309E">
        <w:rPr>
          <w:rFonts w:ascii="Times New Roman CYR" w:hAnsi="Times New Roman CYR" w:cs="Times New Roman CYR"/>
          <w:sz w:val="16"/>
          <w:szCs w:val="16"/>
        </w:rPr>
        <w:t>{50.1}</w:t>
      </w:r>
    </w:p>
    <w:p w:rsidR="009B5C02" w:rsidRPr="0072309E" w:rsidRDefault="00C627D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Закон требовал от матери в качестве очистительной жертвы после родов однолетнего агнца в жертву всесожжения и молодого голубя или горлицу в жертву за грех</w:t>
      </w:r>
      <w:r w:rsidR="001D34C5" w:rsidRPr="0072309E">
        <w:rPr>
          <w:rFonts w:ascii="Times New Roman CYR" w:hAnsi="Times New Roman CYR" w:cs="Times New Roman CYR"/>
          <w:sz w:val="24"/>
          <w:szCs w:val="24"/>
        </w:rPr>
        <w:t xml:space="preserve">. Но закон предусматривал, что если родители были слишком бедны, чтобы принести ягненка, то можно было </w:t>
      </w:r>
      <w:r w:rsidRPr="0072309E">
        <w:rPr>
          <w:rFonts w:ascii="Times New Roman CYR" w:hAnsi="Times New Roman CYR" w:cs="Times New Roman CYR"/>
          <w:sz w:val="24"/>
          <w:szCs w:val="24"/>
        </w:rPr>
        <w:t>принести</w:t>
      </w:r>
      <w:r w:rsidR="001D34C5" w:rsidRPr="0072309E">
        <w:rPr>
          <w:rFonts w:ascii="Times New Roman CYR" w:hAnsi="Times New Roman CYR" w:cs="Times New Roman CYR"/>
          <w:sz w:val="24"/>
          <w:szCs w:val="24"/>
        </w:rPr>
        <w:t xml:space="preserve"> пару горлиц или двух молодых голубей, одного для всесожжения, а другого для жертвы за грех. </w:t>
      </w:r>
      <w:r w:rsidR="001D34C5" w:rsidRPr="0072309E">
        <w:rPr>
          <w:rFonts w:ascii="Times New Roman CYR" w:hAnsi="Times New Roman CYR" w:cs="Times New Roman CYR"/>
          <w:sz w:val="16"/>
          <w:szCs w:val="16"/>
        </w:rPr>
        <w:t>{50.2}</w:t>
      </w:r>
    </w:p>
    <w:p w:rsidR="009B5C02" w:rsidRPr="0072309E" w:rsidRDefault="00C627D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Жертвы, приносимые Господу, должны были быть без порока</w:t>
      </w:r>
      <w:r w:rsidRPr="0072309E">
        <w:rPr>
          <w:rFonts w:ascii="Times New Roman CYR" w:hAnsi="Times New Roman CYR" w:cs="Times New Roman CYR"/>
          <w:sz w:val="24"/>
          <w:szCs w:val="24"/>
        </w:rPr>
        <w:t xml:space="preserve">. Эти жертвы представляли Христа, и из этого следует, что </w:t>
      </w:r>
      <w:r w:rsidRPr="0072309E">
        <w:rPr>
          <w:rFonts w:ascii="Times New Roman CYR" w:hAnsi="Times New Roman CYR" w:cs="Times New Roman CYR"/>
          <w:b/>
          <w:sz w:val="24"/>
          <w:szCs w:val="24"/>
        </w:rPr>
        <w:t>Сам Иисус был свободен от физических изъянов</w:t>
      </w:r>
      <w:r w:rsidRPr="0072309E">
        <w:rPr>
          <w:rFonts w:ascii="Times New Roman CYR" w:hAnsi="Times New Roman CYR" w:cs="Times New Roman CYR"/>
          <w:sz w:val="24"/>
          <w:szCs w:val="24"/>
        </w:rPr>
        <w:t xml:space="preserve">. Он был </w:t>
      </w:r>
      <w:r w:rsidR="00DB43BB" w:rsidRPr="0072309E">
        <w:rPr>
          <w:rFonts w:ascii="Times New Roman CYR" w:hAnsi="Times New Roman CYR" w:cs="Times New Roman CYR"/>
          <w:sz w:val="24"/>
          <w:szCs w:val="24"/>
        </w:rPr>
        <w:t xml:space="preserve">«непорочным и чистым агнцем» </w:t>
      </w:r>
      <w:r w:rsidR="00DB43BB" w:rsidRPr="0072309E">
        <w:rPr>
          <w:rFonts w:ascii="Arial Narrow" w:hAnsi="Arial Narrow" w:cs="Times New Roman CYR"/>
          <w:sz w:val="18"/>
          <w:szCs w:val="18"/>
        </w:rPr>
        <w:t>(1 Петра 1:19)</w:t>
      </w:r>
      <w:r w:rsidRPr="0072309E">
        <w:rPr>
          <w:rFonts w:ascii="Times New Roman CYR" w:hAnsi="Times New Roman CYR" w:cs="Times New Roman CYR"/>
          <w:sz w:val="24"/>
          <w:szCs w:val="24"/>
        </w:rPr>
        <w:t xml:space="preserve">. Его физическое строение не было омрачено никакими дефектами; </w:t>
      </w:r>
      <w:r w:rsidRPr="0072309E">
        <w:rPr>
          <w:rFonts w:ascii="Times New Roman CYR" w:hAnsi="Times New Roman CYR" w:cs="Times New Roman CYR"/>
          <w:b/>
          <w:sz w:val="24"/>
          <w:szCs w:val="24"/>
        </w:rPr>
        <w:t>Его тело было крепким и здоровым</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на протяжении всей Своей жизни Он жил в соответствии с законами природы</w:t>
      </w:r>
      <w:r w:rsidRPr="0072309E">
        <w:rPr>
          <w:rFonts w:ascii="Times New Roman CYR" w:hAnsi="Times New Roman CYR" w:cs="Times New Roman CYR"/>
          <w:sz w:val="24"/>
          <w:szCs w:val="24"/>
        </w:rPr>
        <w:t xml:space="preserve">. Как физически, так и духовно Он был примером того, </w:t>
      </w:r>
      <w:r w:rsidR="002136F1" w:rsidRPr="0072309E">
        <w:rPr>
          <w:rFonts w:ascii="Times New Roman CYR" w:hAnsi="Times New Roman CYR" w:cs="Times New Roman CYR"/>
          <w:sz w:val="24"/>
          <w:szCs w:val="24"/>
        </w:rPr>
        <w:t>каким по замыслу Бога могло стать человечество через послушание Его законам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{50.3}</w:t>
      </w:r>
    </w:p>
    <w:p w:rsidR="009B5C02" w:rsidRPr="0072309E" w:rsidRDefault="002136F1"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Посвящение первенцев берет свое начало с глубокой древности. </w:t>
      </w:r>
      <w:r w:rsidRPr="0072309E">
        <w:rPr>
          <w:rFonts w:ascii="Times New Roman CYR" w:hAnsi="Times New Roman CYR" w:cs="Times New Roman CYR"/>
          <w:b/>
          <w:sz w:val="24"/>
          <w:szCs w:val="24"/>
        </w:rPr>
        <w:t>Бог обещал отдать небесного первенца для спасения грешника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Этот дар должен был быть признан в каждой семье посвящением первенца</w:t>
      </w:r>
      <w:r w:rsidRPr="0072309E">
        <w:rPr>
          <w:rFonts w:ascii="Times New Roman CYR" w:hAnsi="Times New Roman CYR" w:cs="Times New Roman CYR"/>
          <w:sz w:val="24"/>
          <w:szCs w:val="24"/>
        </w:rPr>
        <w:t xml:space="preserve">. </w:t>
      </w:r>
      <w:r w:rsidR="00D27D3D" w:rsidRPr="0072309E">
        <w:rPr>
          <w:rFonts w:ascii="Times New Roman CYR" w:hAnsi="Times New Roman CYR" w:cs="Times New Roman CYR"/>
          <w:sz w:val="24"/>
          <w:szCs w:val="24"/>
        </w:rPr>
        <w:t>Он должен быть посвящен в священники как представитель Христа среди людей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{51.1}</w:t>
      </w:r>
    </w:p>
    <w:p w:rsidR="00D27D3D" w:rsidRPr="0072309E" w:rsidRDefault="00D27D3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Во время освобождения Израиля из Египта снова было заповедано посвящение первенца. Когда дети Израиля находились в рабстве у египтян, Господь велел Моисею пойти к фараону, царю Египта, и сказать: </w:t>
      </w:r>
      <w:r w:rsidR="00DB43BB" w:rsidRPr="0072309E">
        <w:rPr>
          <w:rFonts w:ascii="Times New Roman CYR" w:hAnsi="Times New Roman CYR" w:cs="Times New Roman CYR"/>
          <w:sz w:val="24"/>
          <w:szCs w:val="24"/>
        </w:rPr>
        <w:t xml:space="preserve">«Так говорит Господь: Израиль есть сын Мой, первенец Мой; Я говорю тебе: отпусти сына Моего, чтобы Он совершил Мне служение; а если не отпустишь его, то вот, Я убью сына твоего, первенца твоего» </w:t>
      </w:r>
      <w:r w:rsidR="00DB43BB" w:rsidRPr="0072309E">
        <w:rPr>
          <w:rFonts w:ascii="Arial Narrow" w:hAnsi="Arial Narrow" w:cs="Times New Roman CYR"/>
          <w:sz w:val="18"/>
          <w:szCs w:val="18"/>
        </w:rPr>
        <w:t>(Исход 4:22, 23)</w:t>
      </w:r>
      <w:r w:rsidRPr="0072309E">
        <w:rPr>
          <w:rFonts w:ascii="Times New Roman CYR" w:hAnsi="Times New Roman CYR" w:cs="Times New Roman CYR"/>
          <w:sz w:val="24"/>
          <w:szCs w:val="24"/>
        </w:rPr>
        <w:t>.</w:t>
      </w:r>
      <w:r w:rsidR="00BE5215" w:rsidRPr="0072309E">
        <w:rPr>
          <w:rFonts w:ascii="Times New Roman CYR" w:hAnsi="Times New Roman CYR" w:cs="Times New Roman CYR"/>
          <w:sz w:val="24"/>
          <w:szCs w:val="24"/>
        </w:rPr>
        <w:t xml:space="preserve"> </w:t>
      </w:r>
      <w:r w:rsidR="00BE5215"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51.2}</w:t>
      </w:r>
    </w:p>
    <w:p w:rsidR="009B5C02" w:rsidRPr="0072309E" w:rsidRDefault="00F45A6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Моисей передал свое послание, но гордый царь ответил: </w:t>
      </w:r>
      <w:r w:rsidR="00111385" w:rsidRPr="0072309E">
        <w:rPr>
          <w:rFonts w:ascii="Times New Roman CYR" w:hAnsi="Times New Roman CYR" w:cs="Times New Roman CYR"/>
          <w:sz w:val="24"/>
          <w:szCs w:val="24"/>
        </w:rPr>
        <w:t xml:space="preserve">«Кто такой Господь, чтоб я послушался голоса Его и отпустил Израиля? Я не знаю Господа и Израиля не отпущу» </w:t>
      </w:r>
      <w:r w:rsidR="00111385" w:rsidRPr="0072309E">
        <w:rPr>
          <w:rFonts w:ascii="Arial Narrow" w:hAnsi="Arial Narrow" w:cs="Times New Roman CYR"/>
          <w:sz w:val="18"/>
          <w:szCs w:val="18"/>
        </w:rPr>
        <w:t>(Исход 5:2)</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Господь творил для Своего народа знамения и чудеса, посылая на фараона страшные суды</w:t>
      </w:r>
      <w:r w:rsidRPr="0072309E">
        <w:rPr>
          <w:rFonts w:ascii="Times New Roman CYR" w:hAnsi="Times New Roman CYR" w:cs="Times New Roman CYR"/>
          <w:sz w:val="24"/>
          <w:szCs w:val="24"/>
        </w:rPr>
        <w:t>. В конце концов</w:t>
      </w:r>
      <w:r w:rsidR="00191203"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ангелу-губителю было приказано истребить </w:t>
      </w:r>
      <w:r w:rsidR="00191203" w:rsidRPr="0072309E">
        <w:rPr>
          <w:rFonts w:ascii="Times New Roman CYR" w:hAnsi="Times New Roman CYR" w:cs="Times New Roman CYR"/>
          <w:sz w:val="24"/>
          <w:szCs w:val="24"/>
        </w:rPr>
        <w:t>первенцев из людей и скота у египтян</w:t>
      </w:r>
      <w:r w:rsidRPr="0072309E">
        <w:rPr>
          <w:rFonts w:ascii="Times New Roman CYR" w:hAnsi="Times New Roman CYR" w:cs="Times New Roman CYR"/>
          <w:sz w:val="24"/>
          <w:szCs w:val="24"/>
        </w:rPr>
        <w:t xml:space="preserve">. Чтобы израильтяне были пощажены, им было велено </w:t>
      </w:r>
      <w:r w:rsidR="00191203" w:rsidRPr="0072309E">
        <w:rPr>
          <w:rFonts w:ascii="Times New Roman CYR" w:hAnsi="Times New Roman CYR" w:cs="Times New Roman CYR"/>
          <w:sz w:val="24"/>
          <w:szCs w:val="24"/>
        </w:rPr>
        <w:t>помазать</w:t>
      </w:r>
      <w:r w:rsidRPr="0072309E">
        <w:rPr>
          <w:rFonts w:ascii="Times New Roman CYR" w:hAnsi="Times New Roman CYR" w:cs="Times New Roman CYR"/>
          <w:sz w:val="24"/>
          <w:szCs w:val="24"/>
        </w:rPr>
        <w:t xml:space="preserve"> косяки своих дверей кровь закланного агнца. Каждый дом должен был быть помечен, чтобы, </w:t>
      </w:r>
      <w:r w:rsidRPr="0072309E">
        <w:rPr>
          <w:rFonts w:ascii="Times New Roman CYR" w:hAnsi="Times New Roman CYR" w:cs="Times New Roman CYR"/>
          <w:b/>
          <w:sz w:val="24"/>
          <w:szCs w:val="24"/>
        </w:rPr>
        <w:t>когда ангел придет со своей миссией смерти</w:t>
      </w:r>
      <w:r w:rsidRPr="0072309E">
        <w:rPr>
          <w:rFonts w:ascii="Times New Roman CYR" w:hAnsi="Times New Roman CYR" w:cs="Times New Roman CYR"/>
          <w:sz w:val="24"/>
          <w:szCs w:val="24"/>
        </w:rPr>
        <w:t xml:space="preserve">, он мог пройти мимо домов израильтян. </w:t>
      </w:r>
      <w:r w:rsidRPr="0072309E">
        <w:rPr>
          <w:rFonts w:ascii="Times New Roman CYR" w:hAnsi="Times New Roman CYR" w:cs="Times New Roman CYR"/>
          <w:sz w:val="16"/>
          <w:szCs w:val="16"/>
        </w:rPr>
        <w:t>{51.3}</w:t>
      </w:r>
    </w:p>
    <w:p w:rsidR="009B5C02" w:rsidRPr="0072309E" w:rsidRDefault="009F2E9A"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Послав этот приговор Египту, Господь сказал Моисею: </w:t>
      </w:r>
      <w:r w:rsidR="00111385" w:rsidRPr="0072309E">
        <w:rPr>
          <w:rFonts w:ascii="Times New Roman CYR" w:hAnsi="Times New Roman CYR" w:cs="Times New Roman CYR"/>
          <w:sz w:val="24"/>
          <w:szCs w:val="24"/>
        </w:rPr>
        <w:t xml:space="preserve">«Освяти Мне каждого первенца... от человека до скота: Мои они», «ибо... в тот день, когда поразил Я всех первенцев в земле Египетской, освятил Я Себе всех первенцев Израилевых от человека до скота; они должны быть Мои. Я Господь» </w:t>
      </w:r>
      <w:r w:rsidR="00111385" w:rsidRPr="0072309E">
        <w:rPr>
          <w:rFonts w:ascii="Arial Narrow" w:hAnsi="Arial Narrow" w:cs="Times New Roman CYR"/>
          <w:sz w:val="18"/>
          <w:szCs w:val="18"/>
        </w:rPr>
        <w:t>(Исход 13:2; Числа 3:13)</w:t>
      </w:r>
      <w:r w:rsidRPr="0072309E">
        <w:rPr>
          <w:rFonts w:ascii="Times New Roman CYR" w:hAnsi="Times New Roman CYR" w:cs="Times New Roman CYR"/>
          <w:sz w:val="24"/>
          <w:szCs w:val="24"/>
        </w:rPr>
        <w:t xml:space="preserve">. После того как было установлено служение в скинии, </w:t>
      </w:r>
      <w:r w:rsidRPr="0072309E">
        <w:rPr>
          <w:rFonts w:ascii="Times New Roman CYR" w:hAnsi="Times New Roman CYR" w:cs="Times New Roman CYR"/>
          <w:b/>
          <w:sz w:val="24"/>
          <w:szCs w:val="24"/>
        </w:rPr>
        <w:t>Господь избрал колено Левия вместо первенцев всего Израиля для служения в святилище</w:t>
      </w:r>
      <w:r w:rsidRPr="0072309E">
        <w:rPr>
          <w:rFonts w:ascii="Times New Roman CYR" w:hAnsi="Times New Roman CYR" w:cs="Times New Roman CYR"/>
          <w:sz w:val="24"/>
          <w:szCs w:val="24"/>
        </w:rPr>
        <w:t xml:space="preserve">. Но первенцы по-прежнему должны были считаться принадлежащими Господу </w:t>
      </w:r>
      <w:r w:rsidR="00F55F45" w:rsidRPr="0072309E">
        <w:rPr>
          <w:rFonts w:ascii="Times New Roman CYR" w:hAnsi="Times New Roman CYR" w:cs="Times New Roman CYR"/>
          <w:sz w:val="24"/>
          <w:szCs w:val="24"/>
        </w:rPr>
        <w:t xml:space="preserve">и должны были </w:t>
      </w:r>
      <w:r w:rsidRPr="0072309E">
        <w:rPr>
          <w:rFonts w:ascii="Times New Roman CYR" w:hAnsi="Times New Roman CYR" w:cs="Times New Roman CYR"/>
          <w:sz w:val="24"/>
          <w:szCs w:val="24"/>
        </w:rPr>
        <w:t>выкуп</w:t>
      </w:r>
      <w:r w:rsidR="00F55F45" w:rsidRPr="0072309E">
        <w:rPr>
          <w:rFonts w:ascii="Times New Roman CYR" w:hAnsi="Times New Roman CYR" w:cs="Times New Roman CYR"/>
          <w:sz w:val="24"/>
          <w:szCs w:val="24"/>
        </w:rPr>
        <w:t>аться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{51.4}</w:t>
      </w:r>
    </w:p>
    <w:p w:rsidR="00F55F45" w:rsidRPr="0072309E" w:rsidRDefault="00F55F45"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lastRenderedPageBreak/>
        <w:t>Таким образом, закон о посвящении первенцев обрел особенно важный смысл. Хотя это было воспоминание о чудесном избавлении Господом сынов Израилевых (</w:t>
      </w:r>
      <w:r w:rsidRPr="0072309E">
        <w:rPr>
          <w:rFonts w:ascii="Times New Roman CYR" w:hAnsi="Times New Roman CYR" w:cs="Times New Roman CYR"/>
          <w:i/>
          <w:sz w:val="24"/>
          <w:szCs w:val="24"/>
        </w:rPr>
        <w:t>ред. в Египте</w:t>
      </w:r>
      <w:r w:rsidRPr="0072309E">
        <w:rPr>
          <w:rFonts w:ascii="Times New Roman CYR" w:hAnsi="Times New Roman CYR" w:cs="Times New Roman CYR"/>
          <w:sz w:val="24"/>
          <w:szCs w:val="24"/>
        </w:rPr>
        <w:t xml:space="preserve">), оно предвосхищало более великое избавление, которое совершит Единородный Сын Божий. Как кровь, окропленная на косяки дверей, </w:t>
      </w:r>
      <w:r w:rsidRPr="0072309E">
        <w:rPr>
          <w:rFonts w:ascii="Times New Roman CYR" w:hAnsi="Times New Roman CYR" w:cs="Times New Roman CYR"/>
          <w:b/>
          <w:sz w:val="24"/>
          <w:szCs w:val="24"/>
        </w:rPr>
        <w:t>спасала первенцев Израиля</w:t>
      </w:r>
      <w:r w:rsidRPr="0072309E">
        <w:rPr>
          <w:rFonts w:ascii="Times New Roman CYR" w:hAnsi="Times New Roman CYR" w:cs="Times New Roman CYR"/>
          <w:sz w:val="24"/>
          <w:szCs w:val="24"/>
        </w:rPr>
        <w:t xml:space="preserve">, так и </w:t>
      </w:r>
      <w:r w:rsidRPr="0072309E">
        <w:rPr>
          <w:rFonts w:ascii="Times New Roman CYR" w:hAnsi="Times New Roman CYR" w:cs="Times New Roman CYR"/>
          <w:b/>
          <w:sz w:val="24"/>
          <w:szCs w:val="24"/>
        </w:rPr>
        <w:t>кровь Христа имеет силу спасти весь мир</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{51.5}</w:t>
      </w:r>
    </w:p>
    <w:p w:rsidR="00380260" w:rsidRPr="0072309E" w:rsidRDefault="00380260"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Какой великий смысл в этом случае приобретает посвящение Христа! Но священник не видел сквозь завесу; он не читал тайну, лежащую за ней. </w:t>
      </w:r>
      <w:r w:rsidR="00392B67" w:rsidRPr="0072309E">
        <w:rPr>
          <w:rFonts w:ascii="Times New Roman CYR" w:hAnsi="Times New Roman CYR" w:cs="Times New Roman CYR"/>
          <w:b/>
          <w:sz w:val="24"/>
          <w:szCs w:val="24"/>
        </w:rPr>
        <w:t>Посвящение</w:t>
      </w:r>
      <w:r w:rsidRPr="0072309E">
        <w:rPr>
          <w:rFonts w:ascii="Times New Roman CYR" w:hAnsi="Times New Roman CYR" w:cs="Times New Roman CYR"/>
          <w:b/>
          <w:sz w:val="24"/>
          <w:szCs w:val="24"/>
        </w:rPr>
        <w:t xml:space="preserve"> младенцев было обычной сценой</w:t>
      </w:r>
      <w:r w:rsidRPr="0072309E">
        <w:rPr>
          <w:rFonts w:ascii="Times New Roman CYR" w:hAnsi="Times New Roman CYR" w:cs="Times New Roman CYR"/>
          <w:sz w:val="24"/>
          <w:szCs w:val="24"/>
        </w:rPr>
        <w:t xml:space="preserve">. День за днем священник получал выкупные деньги, когда младенцев представляли Господу. </w:t>
      </w:r>
      <w:r w:rsidRPr="0072309E">
        <w:rPr>
          <w:rFonts w:ascii="Times New Roman CYR" w:hAnsi="Times New Roman CYR" w:cs="Times New Roman CYR"/>
          <w:b/>
          <w:sz w:val="24"/>
          <w:szCs w:val="24"/>
        </w:rPr>
        <w:t>День за днем он выполнял свою работу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не обращая внимания</w:t>
      </w:r>
      <w:r w:rsidRPr="0072309E">
        <w:rPr>
          <w:rFonts w:ascii="Times New Roman CYR" w:hAnsi="Times New Roman CYR" w:cs="Times New Roman CYR"/>
          <w:sz w:val="24"/>
          <w:szCs w:val="24"/>
        </w:rPr>
        <w:t xml:space="preserve"> ни на родителей, ни на детей, если только не видел признаков богатства или высокого положения родителей. Иосиф и Мария были бедны, и когда они пришли с ребенком, священники увидели лишь мужчину и женщину, одетых, как галилеяне, в самые скромные одежды. В их внешности не было ничего, что могло бы привлечь внимание, и они принесли лишь жертву, которую прин</w:t>
      </w:r>
      <w:r w:rsidR="00392B67" w:rsidRPr="0072309E">
        <w:rPr>
          <w:rFonts w:ascii="Times New Roman CYR" w:hAnsi="Times New Roman CYR" w:cs="Times New Roman CYR"/>
          <w:sz w:val="24"/>
          <w:szCs w:val="24"/>
        </w:rPr>
        <w:t xml:space="preserve">осят бедные слои населения. </w:t>
      </w:r>
      <w:r w:rsidR="00392B67"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52.1}</w:t>
      </w:r>
    </w:p>
    <w:p w:rsidR="00392B67" w:rsidRPr="0072309E" w:rsidRDefault="00392B67"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Священник провел свою официальную церемонию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взял ребенка на руки и поднес его к жертвеннику</w:t>
      </w:r>
      <w:r w:rsidRPr="0072309E">
        <w:rPr>
          <w:rFonts w:ascii="Times New Roman CYR" w:hAnsi="Times New Roman CYR" w:cs="Times New Roman CYR"/>
          <w:sz w:val="24"/>
          <w:szCs w:val="24"/>
        </w:rPr>
        <w:t xml:space="preserve">. Передав его матери, он вписал имя </w:t>
      </w:r>
      <w:r w:rsidR="00111385"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Иисус</w:t>
      </w:r>
      <w:r w:rsidR="00111385"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в список первенцев. </w:t>
      </w:r>
      <w:r w:rsidRPr="0072309E">
        <w:rPr>
          <w:rFonts w:ascii="Times New Roman CYR" w:hAnsi="Times New Roman CYR" w:cs="Times New Roman CYR"/>
          <w:b/>
          <w:sz w:val="24"/>
          <w:szCs w:val="24"/>
        </w:rPr>
        <w:t>Когда младенец был у него на руках, он и подумать не мог, что это небесное Величество, Царь славы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Священник не думал</w:t>
      </w:r>
      <w:r w:rsidRPr="0072309E">
        <w:rPr>
          <w:rFonts w:ascii="Times New Roman CYR" w:hAnsi="Times New Roman CYR" w:cs="Times New Roman CYR"/>
          <w:sz w:val="24"/>
          <w:szCs w:val="24"/>
        </w:rPr>
        <w:t xml:space="preserve">, что этот младенец - Тот, о Ком Моисей написал: </w:t>
      </w:r>
      <w:r w:rsidR="00111385" w:rsidRPr="0072309E">
        <w:rPr>
          <w:rFonts w:ascii="Times New Roman CYR" w:hAnsi="Times New Roman CYR" w:cs="Times New Roman CYR"/>
          <w:sz w:val="24"/>
          <w:szCs w:val="24"/>
        </w:rPr>
        <w:t xml:space="preserve">«Господь Бог ваш воздвигнет вам из братьев ваших Пророка, как меня; слушайтесь Его во всем, что Он ни будет говорить вам» </w:t>
      </w:r>
      <w:r w:rsidR="00111385" w:rsidRPr="0072309E">
        <w:rPr>
          <w:rFonts w:ascii="Arial Narrow" w:hAnsi="Arial Narrow" w:cs="Times New Roman CYR"/>
          <w:sz w:val="18"/>
          <w:szCs w:val="18"/>
        </w:rPr>
        <w:t>(Деяния 3:22)</w:t>
      </w:r>
      <w:r w:rsidRPr="0072309E">
        <w:rPr>
          <w:rFonts w:ascii="Times New Roman CYR" w:hAnsi="Times New Roman CYR" w:cs="Times New Roman CYR"/>
          <w:sz w:val="24"/>
          <w:szCs w:val="24"/>
        </w:rPr>
        <w:t xml:space="preserve">. Он не думал, что этот </w:t>
      </w:r>
      <w:r w:rsidRPr="0072309E">
        <w:rPr>
          <w:rFonts w:ascii="Times New Roman CYR" w:hAnsi="Times New Roman CYR" w:cs="Times New Roman CYR"/>
          <w:b/>
          <w:sz w:val="24"/>
          <w:szCs w:val="24"/>
        </w:rPr>
        <w:t>младенец - тот, чью славу просил увидеть Моисей</w:t>
      </w:r>
      <w:r w:rsidRPr="0072309E">
        <w:rPr>
          <w:rFonts w:ascii="Times New Roman CYR" w:hAnsi="Times New Roman CYR" w:cs="Times New Roman CYR"/>
          <w:sz w:val="24"/>
          <w:szCs w:val="24"/>
        </w:rPr>
        <w:t xml:space="preserve">. Но на руках священника лежал Тот, Кто был больше Моисея; и </w:t>
      </w:r>
      <w:r w:rsidRPr="0072309E">
        <w:rPr>
          <w:rFonts w:ascii="Times New Roman CYR" w:hAnsi="Times New Roman CYR" w:cs="Times New Roman CYR"/>
          <w:b/>
          <w:sz w:val="24"/>
          <w:szCs w:val="24"/>
        </w:rPr>
        <w:t>когда он записывал имя ребенка, он записывал имя Того, Кто был основанием всей иудейской системы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Это имя должно было стать ее смертным приговором</w:t>
      </w:r>
      <w:r w:rsidRPr="0072309E">
        <w:rPr>
          <w:rFonts w:ascii="Times New Roman CYR" w:hAnsi="Times New Roman CYR" w:cs="Times New Roman CYR"/>
          <w:sz w:val="24"/>
          <w:szCs w:val="24"/>
        </w:rPr>
        <w:t xml:space="preserve">, ибо система жертвоприношений и приношений </w:t>
      </w:r>
      <w:r w:rsidR="0084146B" w:rsidRPr="0072309E">
        <w:rPr>
          <w:rFonts w:ascii="Times New Roman CYR" w:hAnsi="Times New Roman CYR" w:cs="Times New Roman CYR"/>
          <w:sz w:val="24"/>
          <w:szCs w:val="24"/>
        </w:rPr>
        <w:t>изжила себя</w:t>
      </w:r>
      <w:r w:rsidRPr="0072309E">
        <w:rPr>
          <w:rFonts w:ascii="Times New Roman CYR" w:hAnsi="Times New Roman CYR" w:cs="Times New Roman CYR"/>
          <w:sz w:val="24"/>
          <w:szCs w:val="24"/>
        </w:rPr>
        <w:t xml:space="preserve">; </w:t>
      </w:r>
      <w:r w:rsidR="0084146B" w:rsidRPr="0072309E">
        <w:rPr>
          <w:rFonts w:ascii="Times New Roman CYR" w:hAnsi="Times New Roman CYR" w:cs="Times New Roman CYR"/>
          <w:sz w:val="24"/>
          <w:szCs w:val="24"/>
        </w:rPr>
        <w:t xml:space="preserve">образ уже почти встретился с прообразом, тень с ее воплощением. </w:t>
      </w:r>
      <w:r w:rsidR="00111385" w:rsidRPr="0072309E">
        <w:rPr>
          <w:rFonts w:ascii="Times New Roman CYR" w:hAnsi="Times New Roman CYR" w:cs="Times New Roman CYR"/>
          <w:sz w:val="24"/>
          <w:szCs w:val="24"/>
        </w:rPr>
        <w:t xml:space="preserve">            </w:t>
      </w:r>
      <w:r w:rsidR="0084146B"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52.2}</w:t>
      </w:r>
    </w:p>
    <w:p w:rsidR="0084146B" w:rsidRPr="0072309E" w:rsidRDefault="0084146B"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Слава Божья покинула святилище</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в Вифлеемском младенце была запечатлена слава, перед которой склоняются ангелы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Этот бессознательный младенец</w:t>
      </w:r>
      <w:r w:rsidRPr="0072309E">
        <w:rPr>
          <w:rFonts w:ascii="Times New Roman CYR" w:hAnsi="Times New Roman CYR" w:cs="Times New Roman CYR"/>
          <w:sz w:val="24"/>
          <w:szCs w:val="24"/>
        </w:rPr>
        <w:t xml:space="preserve"> был обещанным семенем, на которое </w:t>
      </w:r>
      <w:r w:rsidRPr="0072309E">
        <w:rPr>
          <w:rFonts w:ascii="Times New Roman CYR" w:hAnsi="Times New Roman CYR" w:cs="Times New Roman CYR"/>
          <w:b/>
          <w:sz w:val="24"/>
          <w:szCs w:val="24"/>
        </w:rPr>
        <w:t>указывал первый жертвенник у ворот Едема</w:t>
      </w:r>
      <w:r w:rsidRPr="0072309E">
        <w:rPr>
          <w:rFonts w:ascii="Times New Roman CYR" w:hAnsi="Times New Roman CYR" w:cs="Times New Roman CYR"/>
          <w:sz w:val="24"/>
          <w:szCs w:val="24"/>
        </w:rPr>
        <w:t xml:space="preserve">. Это был Примиритель, дарующий мир. Это Он объявил Моисею о Себе как о </w:t>
      </w:r>
      <w:r w:rsidR="00111385"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Я ЕСМЬ</w:t>
      </w:r>
      <w:r w:rsidR="00111385"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Именно </w:t>
      </w:r>
      <w:r w:rsidRPr="0072309E">
        <w:rPr>
          <w:rFonts w:ascii="Times New Roman CYR" w:hAnsi="Times New Roman CYR" w:cs="Times New Roman CYR"/>
          <w:b/>
          <w:sz w:val="24"/>
          <w:szCs w:val="24"/>
        </w:rPr>
        <w:t>Он в облачном и огненном столпе был путеводителем Израиля</w:t>
      </w:r>
      <w:r w:rsidRPr="0072309E">
        <w:rPr>
          <w:rFonts w:ascii="Times New Roman CYR" w:hAnsi="Times New Roman CYR" w:cs="Times New Roman CYR"/>
          <w:sz w:val="24"/>
          <w:szCs w:val="24"/>
        </w:rPr>
        <w:t xml:space="preserve">. Это был Тот, о Ком </w:t>
      </w:r>
      <w:r w:rsidR="0016139A" w:rsidRPr="0072309E">
        <w:rPr>
          <w:rFonts w:ascii="Times New Roman CYR" w:hAnsi="Times New Roman CYR" w:cs="Times New Roman CYR"/>
          <w:sz w:val="24"/>
          <w:szCs w:val="24"/>
        </w:rPr>
        <w:t>пророки</w:t>
      </w:r>
      <w:r w:rsidRPr="0072309E">
        <w:rPr>
          <w:rFonts w:ascii="Times New Roman CYR" w:hAnsi="Times New Roman CYR" w:cs="Times New Roman CYR"/>
          <w:sz w:val="24"/>
          <w:szCs w:val="24"/>
        </w:rPr>
        <w:t xml:space="preserve"> давно предсказывали. </w:t>
      </w:r>
      <w:r w:rsidRPr="0072309E">
        <w:rPr>
          <w:rFonts w:ascii="Times New Roman CYR" w:hAnsi="Times New Roman CYR" w:cs="Times New Roman CYR"/>
          <w:b/>
          <w:sz w:val="24"/>
          <w:szCs w:val="24"/>
        </w:rPr>
        <w:t>Он был желанием всех народов</w:t>
      </w:r>
      <w:r w:rsidRPr="0072309E">
        <w:rPr>
          <w:rFonts w:ascii="Times New Roman CYR" w:hAnsi="Times New Roman CYR" w:cs="Times New Roman CYR"/>
          <w:sz w:val="24"/>
          <w:szCs w:val="24"/>
        </w:rPr>
        <w:t>, корнем и потом</w:t>
      </w:r>
      <w:r w:rsidR="0016139A" w:rsidRPr="0072309E">
        <w:rPr>
          <w:rFonts w:ascii="Times New Roman CYR" w:hAnsi="Times New Roman CYR" w:cs="Times New Roman CYR"/>
          <w:sz w:val="24"/>
          <w:szCs w:val="24"/>
        </w:rPr>
        <w:t>ком</w:t>
      </w:r>
      <w:r w:rsidRPr="0072309E">
        <w:rPr>
          <w:rFonts w:ascii="Times New Roman CYR" w:hAnsi="Times New Roman CYR" w:cs="Times New Roman CYR"/>
          <w:sz w:val="24"/>
          <w:szCs w:val="24"/>
        </w:rPr>
        <w:t xml:space="preserve"> Давида, яркой и утренней звездой. </w:t>
      </w:r>
      <w:r w:rsidRPr="0072309E">
        <w:rPr>
          <w:rFonts w:ascii="Times New Roman CYR" w:hAnsi="Times New Roman CYR" w:cs="Times New Roman CYR"/>
          <w:b/>
          <w:sz w:val="24"/>
          <w:szCs w:val="24"/>
        </w:rPr>
        <w:t>Имя этого беспомощного младенца, вписанное в свиток Израиля</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провозглашающее Его нашим братом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было надеждой падшего человечества</w:t>
      </w:r>
      <w:r w:rsidRPr="0072309E">
        <w:rPr>
          <w:rFonts w:ascii="Times New Roman CYR" w:hAnsi="Times New Roman CYR" w:cs="Times New Roman CYR"/>
          <w:sz w:val="24"/>
          <w:szCs w:val="24"/>
        </w:rPr>
        <w:t xml:space="preserve">. Ребенок, </w:t>
      </w:r>
      <w:r w:rsidRPr="0072309E">
        <w:rPr>
          <w:rFonts w:ascii="Times New Roman CYR" w:hAnsi="Times New Roman CYR" w:cs="Times New Roman CYR"/>
          <w:b/>
          <w:sz w:val="24"/>
          <w:szCs w:val="24"/>
        </w:rPr>
        <w:t>за которого была уплачена искупительная сумма</w:t>
      </w:r>
      <w:r w:rsidRPr="0072309E">
        <w:rPr>
          <w:rFonts w:ascii="Times New Roman CYR" w:hAnsi="Times New Roman CYR" w:cs="Times New Roman CYR"/>
          <w:sz w:val="24"/>
          <w:szCs w:val="24"/>
        </w:rPr>
        <w:t xml:space="preserve">, был Тем, </w:t>
      </w:r>
      <w:r w:rsidRPr="0072309E">
        <w:rPr>
          <w:rFonts w:ascii="Times New Roman CYR" w:hAnsi="Times New Roman CYR" w:cs="Times New Roman CYR"/>
          <w:b/>
          <w:sz w:val="24"/>
          <w:szCs w:val="24"/>
        </w:rPr>
        <w:t>Кто должен был заплатить выкуп за грехи всего мира</w:t>
      </w:r>
      <w:r w:rsidRPr="0072309E">
        <w:rPr>
          <w:rFonts w:ascii="Times New Roman CYR" w:hAnsi="Times New Roman CYR" w:cs="Times New Roman CYR"/>
          <w:sz w:val="24"/>
          <w:szCs w:val="24"/>
        </w:rPr>
        <w:t xml:space="preserve">. </w:t>
      </w:r>
      <w:r w:rsidR="00111385" w:rsidRPr="0072309E">
        <w:rPr>
          <w:rFonts w:ascii="Times New Roman CYR" w:hAnsi="Times New Roman CYR" w:cs="Times New Roman CYR"/>
          <w:sz w:val="24"/>
          <w:szCs w:val="24"/>
        </w:rPr>
        <w:t xml:space="preserve">Он был воистину «великий Священник над домом Божиим», глава «священства непреходящего», Посредник, сидящий «одесную [престола] величия на высоте» </w:t>
      </w:r>
      <w:r w:rsidR="00111385" w:rsidRPr="0072309E">
        <w:rPr>
          <w:rFonts w:ascii="Arial Narrow" w:hAnsi="Arial Narrow" w:cs="Times New Roman CYR"/>
          <w:sz w:val="18"/>
          <w:szCs w:val="18"/>
        </w:rPr>
        <w:t>(Евреям 10:21; 7:24; 1:3)</w:t>
      </w:r>
      <w:r w:rsidR="0016139A" w:rsidRPr="0072309E">
        <w:rPr>
          <w:rFonts w:ascii="Arial Narrow" w:hAnsi="Arial Narrow" w:cs="Times New Roman CYR"/>
          <w:sz w:val="18"/>
          <w:szCs w:val="18"/>
        </w:rPr>
        <w:t xml:space="preserve">. </w:t>
      </w:r>
      <w:r w:rsidRPr="0072309E">
        <w:rPr>
          <w:rFonts w:ascii="Times New Roman CYR" w:hAnsi="Times New Roman CYR" w:cs="Times New Roman CYR"/>
          <w:sz w:val="16"/>
          <w:szCs w:val="16"/>
        </w:rPr>
        <w:t>{52.3}</w:t>
      </w:r>
    </w:p>
    <w:p w:rsidR="0016139A" w:rsidRPr="0072309E" w:rsidRDefault="0016139A"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Духовные вещи различаются духовно. В храме Сын Божий был посвящен для работы, которую Он пришел совершить. Священник смотрел на Него, как смотрел бы на любого другого ребенка. Но хотя он </w:t>
      </w:r>
      <w:r w:rsidRPr="0072309E">
        <w:rPr>
          <w:rFonts w:ascii="Times New Roman CYR" w:hAnsi="Times New Roman CYR" w:cs="Times New Roman CYR"/>
          <w:b/>
          <w:sz w:val="24"/>
          <w:szCs w:val="24"/>
        </w:rPr>
        <w:t>не увидел и не почувствовал ничего необычного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поступок Бога, отдавшего Своего Сына в этот мир, был признан</w:t>
      </w:r>
      <w:r w:rsidRPr="0072309E">
        <w:rPr>
          <w:rFonts w:ascii="Times New Roman CYR" w:hAnsi="Times New Roman CYR" w:cs="Times New Roman CYR"/>
          <w:sz w:val="24"/>
          <w:szCs w:val="24"/>
        </w:rPr>
        <w:t xml:space="preserve">. Этот случай не прошел без признания Христа. </w:t>
      </w:r>
      <w:r w:rsidR="00111385" w:rsidRPr="0072309E">
        <w:rPr>
          <w:rFonts w:ascii="Times New Roman CYR" w:hAnsi="Times New Roman CYR" w:cs="Times New Roman CYR"/>
          <w:sz w:val="24"/>
          <w:szCs w:val="24"/>
        </w:rPr>
        <w:t>«</w:t>
      </w:r>
      <w:r w:rsidR="002C4DA8" w:rsidRPr="0072309E">
        <w:rPr>
          <w:rFonts w:ascii="Times New Roman CYR" w:hAnsi="Times New Roman CYR" w:cs="Times New Roman CYR"/>
          <w:sz w:val="24"/>
          <w:szCs w:val="24"/>
        </w:rPr>
        <w:t xml:space="preserve">Тогда был в Иерусалиме человек, именем Симеон. Он был муж праведный и благочестивый, чающий утешения Израилева; и Дух Святый был на нем. </w:t>
      </w:r>
      <w:r w:rsidR="002C4DA8" w:rsidRPr="0072309E">
        <w:rPr>
          <w:rFonts w:ascii="Times New Roman CYR" w:hAnsi="Times New Roman CYR" w:cs="Times New Roman CYR"/>
          <w:b/>
          <w:sz w:val="24"/>
          <w:szCs w:val="24"/>
        </w:rPr>
        <w:t>Ему было предсказано Духом Святым, что он не увидит смерти, доколе не увидит Христа Господня</w:t>
      </w:r>
      <w:r w:rsidR="00111385" w:rsidRPr="0072309E">
        <w:rPr>
          <w:rFonts w:ascii="Times New Roman CYR" w:hAnsi="Times New Roman CYR" w:cs="Times New Roman CYR"/>
          <w:sz w:val="24"/>
          <w:szCs w:val="24"/>
        </w:rPr>
        <w:t>»</w:t>
      </w:r>
      <w:r w:rsidR="002C4DA8"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{55.1}</w:t>
      </w:r>
    </w:p>
    <w:p w:rsidR="002C4DA8" w:rsidRPr="0072309E" w:rsidRDefault="002C4DA8"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Когда Симеон входит в храм, он видит семью, представляющую священнику своего первенца. </w:t>
      </w:r>
      <w:r w:rsidRPr="0072309E">
        <w:rPr>
          <w:rFonts w:ascii="Times New Roman CYR" w:hAnsi="Times New Roman CYR" w:cs="Times New Roman CYR"/>
          <w:b/>
          <w:sz w:val="24"/>
          <w:szCs w:val="24"/>
        </w:rPr>
        <w:t xml:space="preserve">Их вид говорит о бедности, но Симеон </w:t>
      </w:r>
      <w:r w:rsidR="009E63EB" w:rsidRPr="0072309E">
        <w:rPr>
          <w:rFonts w:ascii="Times New Roman CYR" w:hAnsi="Times New Roman CYR" w:cs="Times New Roman CYR"/>
          <w:b/>
          <w:sz w:val="24"/>
          <w:szCs w:val="24"/>
        </w:rPr>
        <w:t>внимает</w:t>
      </w:r>
      <w:r w:rsidRPr="0072309E">
        <w:rPr>
          <w:rFonts w:ascii="Times New Roman CYR" w:hAnsi="Times New Roman CYR" w:cs="Times New Roman CYR"/>
          <w:b/>
          <w:sz w:val="24"/>
          <w:szCs w:val="24"/>
        </w:rPr>
        <w:t xml:space="preserve"> предупреждени</w:t>
      </w:r>
      <w:r w:rsidR="009E63EB" w:rsidRPr="0072309E">
        <w:rPr>
          <w:rFonts w:ascii="Times New Roman CYR" w:hAnsi="Times New Roman CYR" w:cs="Times New Roman CYR"/>
          <w:b/>
          <w:sz w:val="24"/>
          <w:szCs w:val="24"/>
        </w:rPr>
        <w:t>ю</w:t>
      </w:r>
      <w:r w:rsidRPr="0072309E">
        <w:rPr>
          <w:rFonts w:ascii="Times New Roman CYR" w:hAnsi="Times New Roman CYR" w:cs="Times New Roman CYR"/>
          <w:b/>
          <w:sz w:val="24"/>
          <w:szCs w:val="24"/>
        </w:rPr>
        <w:t xml:space="preserve"> Духа</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на него производит глубокое впечатление</w:t>
      </w:r>
      <w:r w:rsidRPr="0072309E">
        <w:rPr>
          <w:rFonts w:ascii="Times New Roman CYR" w:hAnsi="Times New Roman CYR" w:cs="Times New Roman CYR"/>
          <w:sz w:val="24"/>
          <w:szCs w:val="24"/>
        </w:rPr>
        <w:t xml:space="preserve">, что младенец, представленный Господу, - это Утешение Израиля, Тот, Кого он так долго ждал. </w:t>
      </w:r>
      <w:r w:rsidRPr="0072309E">
        <w:rPr>
          <w:rFonts w:ascii="Times New Roman CYR" w:hAnsi="Times New Roman CYR" w:cs="Times New Roman CYR"/>
          <w:b/>
          <w:sz w:val="24"/>
          <w:szCs w:val="24"/>
        </w:rPr>
        <w:t>Перед изумленным священником</w:t>
      </w:r>
      <w:r w:rsidR="009E63EB" w:rsidRPr="0072309E">
        <w:rPr>
          <w:rFonts w:ascii="Times New Roman CYR" w:hAnsi="Times New Roman CYR" w:cs="Times New Roman CYR"/>
          <w:b/>
          <w:sz w:val="24"/>
          <w:szCs w:val="24"/>
        </w:rPr>
        <w:t>,</w:t>
      </w:r>
      <w:r w:rsidRPr="0072309E">
        <w:rPr>
          <w:rFonts w:ascii="Times New Roman CYR" w:hAnsi="Times New Roman CYR" w:cs="Times New Roman CYR"/>
          <w:b/>
          <w:sz w:val="24"/>
          <w:szCs w:val="24"/>
        </w:rPr>
        <w:t xml:space="preserve"> Симеон предстает как человек, охваченный восторгом</w:t>
      </w:r>
      <w:r w:rsidRPr="0072309E">
        <w:rPr>
          <w:rFonts w:ascii="Times New Roman CYR" w:hAnsi="Times New Roman CYR" w:cs="Times New Roman CYR"/>
          <w:sz w:val="24"/>
          <w:szCs w:val="24"/>
        </w:rPr>
        <w:t xml:space="preserve">. Младенец возвращен Марии, и </w:t>
      </w:r>
      <w:r w:rsidR="009E63EB" w:rsidRPr="0072309E">
        <w:rPr>
          <w:rFonts w:ascii="Times New Roman CYR" w:hAnsi="Times New Roman CYR" w:cs="Times New Roman CYR"/>
          <w:sz w:val="24"/>
          <w:szCs w:val="24"/>
        </w:rPr>
        <w:t>Симеон</w:t>
      </w:r>
      <w:r w:rsidRPr="0072309E">
        <w:rPr>
          <w:rFonts w:ascii="Times New Roman CYR" w:hAnsi="Times New Roman CYR" w:cs="Times New Roman CYR"/>
          <w:sz w:val="24"/>
          <w:szCs w:val="24"/>
        </w:rPr>
        <w:t xml:space="preserve"> берет его на руки и представляет Богу, а </w:t>
      </w:r>
      <w:r w:rsidRPr="0072309E">
        <w:rPr>
          <w:rFonts w:ascii="Times New Roman CYR" w:hAnsi="Times New Roman CYR" w:cs="Times New Roman CYR"/>
          <w:b/>
          <w:sz w:val="24"/>
          <w:szCs w:val="24"/>
        </w:rPr>
        <w:t>в его душу проникает радость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которую он никогда прежде не испытывал</w:t>
      </w:r>
      <w:r w:rsidRPr="0072309E">
        <w:rPr>
          <w:rFonts w:ascii="Times New Roman CYR" w:hAnsi="Times New Roman CYR" w:cs="Times New Roman CYR"/>
          <w:sz w:val="24"/>
          <w:szCs w:val="24"/>
        </w:rPr>
        <w:t xml:space="preserve">. Поднимая младенца-Спасителя к небу, он говорит: </w:t>
      </w:r>
      <w:r w:rsidR="00111385" w:rsidRPr="0072309E">
        <w:rPr>
          <w:rFonts w:ascii="Times New Roman CYR" w:hAnsi="Times New Roman CYR" w:cs="Times New Roman CYR"/>
          <w:sz w:val="24"/>
          <w:szCs w:val="24"/>
        </w:rPr>
        <w:t>«</w:t>
      </w:r>
      <w:r w:rsidR="009E63EB" w:rsidRPr="0072309E">
        <w:rPr>
          <w:rFonts w:ascii="Times New Roman CYR" w:hAnsi="Times New Roman CYR" w:cs="Times New Roman CYR"/>
          <w:sz w:val="24"/>
          <w:szCs w:val="24"/>
        </w:rPr>
        <w:t xml:space="preserve">Ныне отпускаешь раба Твоего, Владыко, по слову Твоему, с миром; ибо видели очи мои спасение Твое, которое Ты </w:t>
      </w:r>
      <w:r w:rsidR="009E63EB" w:rsidRPr="0072309E">
        <w:rPr>
          <w:rFonts w:ascii="Times New Roman CYR" w:hAnsi="Times New Roman CYR" w:cs="Times New Roman CYR"/>
          <w:sz w:val="24"/>
          <w:szCs w:val="24"/>
        </w:rPr>
        <w:lastRenderedPageBreak/>
        <w:t xml:space="preserve">уготовал пред лицом всех народов, </w:t>
      </w:r>
      <w:r w:rsidR="009E63EB" w:rsidRPr="0072309E">
        <w:rPr>
          <w:rFonts w:ascii="Times New Roman CYR" w:hAnsi="Times New Roman CYR" w:cs="Times New Roman CYR"/>
          <w:b/>
          <w:sz w:val="24"/>
          <w:szCs w:val="24"/>
        </w:rPr>
        <w:t>свет к просвещению язычников и славу народа Твоего Израиля</w:t>
      </w:r>
      <w:r w:rsidR="00111385"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{55.2}</w:t>
      </w:r>
    </w:p>
    <w:p w:rsidR="009E63EB" w:rsidRPr="0072309E" w:rsidRDefault="009E63EB"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Дух пророчества был на этом Божьем человеке</w:t>
      </w:r>
      <w:r w:rsidRPr="0072309E">
        <w:rPr>
          <w:rFonts w:ascii="Times New Roman CYR" w:hAnsi="Times New Roman CYR" w:cs="Times New Roman CYR"/>
          <w:sz w:val="24"/>
          <w:szCs w:val="24"/>
        </w:rPr>
        <w:t xml:space="preserve">, и пока Иосиф и Мария стояли, удивляясь его словам, он благословил их и сказал Марии: </w:t>
      </w:r>
      <w:r w:rsidR="00111385"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Се, лежит Сей </w:t>
      </w:r>
      <w:r w:rsidRPr="0072309E">
        <w:rPr>
          <w:rFonts w:ascii="Times New Roman CYR" w:hAnsi="Times New Roman CYR" w:cs="Times New Roman CYR"/>
          <w:b/>
          <w:sz w:val="24"/>
          <w:szCs w:val="24"/>
        </w:rPr>
        <w:t>на падение и на восстание многих</w:t>
      </w:r>
      <w:r w:rsidRPr="0072309E">
        <w:rPr>
          <w:rFonts w:ascii="Times New Roman CYR" w:hAnsi="Times New Roman CYR" w:cs="Times New Roman CYR"/>
          <w:sz w:val="24"/>
          <w:szCs w:val="24"/>
        </w:rPr>
        <w:t xml:space="preserve"> в Израиле и в </w:t>
      </w:r>
      <w:r w:rsidRPr="0072309E">
        <w:rPr>
          <w:rFonts w:ascii="Times New Roman CYR" w:hAnsi="Times New Roman CYR" w:cs="Times New Roman CYR"/>
          <w:b/>
          <w:sz w:val="24"/>
          <w:szCs w:val="24"/>
        </w:rPr>
        <w:t>предмет пререканий</w:t>
      </w:r>
      <w:r w:rsidRPr="0072309E">
        <w:rPr>
          <w:rFonts w:ascii="Times New Roman CYR" w:hAnsi="Times New Roman CYR" w:cs="Times New Roman CYR"/>
          <w:sz w:val="24"/>
          <w:szCs w:val="24"/>
        </w:rPr>
        <w:t>, – и тебе самой оружие пройдет душу, – да откроются помышления многих сердец</w:t>
      </w:r>
      <w:r w:rsidR="00111385"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{55.3}</w:t>
      </w:r>
    </w:p>
    <w:p w:rsidR="009E63EB" w:rsidRPr="0072309E" w:rsidRDefault="009E63EB"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Анна, пророчица, также вошла и подтвердила свидетельство Симеона о Христе. </w:t>
      </w:r>
      <w:r w:rsidRPr="0072309E">
        <w:rPr>
          <w:rFonts w:ascii="Times New Roman CYR" w:hAnsi="Times New Roman CYR" w:cs="Times New Roman CYR"/>
          <w:b/>
          <w:sz w:val="24"/>
          <w:szCs w:val="24"/>
        </w:rPr>
        <w:t>Когда Симеон говорил, ее лицо озарилось славой Божьей</w:t>
      </w:r>
      <w:r w:rsidRPr="0072309E">
        <w:rPr>
          <w:rFonts w:ascii="Times New Roman CYR" w:hAnsi="Times New Roman CYR" w:cs="Times New Roman CYR"/>
          <w:sz w:val="24"/>
          <w:szCs w:val="24"/>
        </w:rPr>
        <w:t xml:space="preserve">, и она от всего сердца благодарила за то, что ей было позволено увидеть Христа Господа. </w:t>
      </w:r>
      <w:r w:rsidRPr="0072309E">
        <w:rPr>
          <w:rFonts w:ascii="Times New Roman CYR" w:hAnsi="Times New Roman CYR" w:cs="Times New Roman CYR"/>
          <w:sz w:val="16"/>
          <w:szCs w:val="16"/>
        </w:rPr>
        <w:t>{55.4}</w:t>
      </w:r>
    </w:p>
    <w:p w:rsidR="009E63EB" w:rsidRPr="0072309E" w:rsidRDefault="009E63EB"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Эти смиренные поклонники Бога не напрасно изучали пророчества</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те, кто занимал должности правителей и священников</w:t>
      </w:r>
      <w:r w:rsidRPr="0072309E">
        <w:rPr>
          <w:rFonts w:ascii="Times New Roman CYR" w:hAnsi="Times New Roman CYR" w:cs="Times New Roman CYR"/>
          <w:sz w:val="24"/>
          <w:szCs w:val="24"/>
        </w:rPr>
        <w:t xml:space="preserve"> в Израиле, хотя и имели перед собой драгоценные изречения пророчеств, </w:t>
      </w:r>
      <w:r w:rsidRPr="0072309E">
        <w:rPr>
          <w:rFonts w:ascii="Times New Roman CYR" w:hAnsi="Times New Roman CYR" w:cs="Times New Roman CYR"/>
          <w:b/>
          <w:sz w:val="24"/>
          <w:szCs w:val="24"/>
        </w:rPr>
        <w:t>не ходили путем Господним, и их глаза не были открыты для созерцания Света жизни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{55.5}</w:t>
      </w:r>
    </w:p>
    <w:p w:rsidR="009E63EB" w:rsidRPr="0072309E" w:rsidRDefault="009E63EB"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Так происходит и по сей день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События, на которых сосредоточено внимание всего неба, остаются незамеченными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их не замечают ни религиозные лидеры, ни верующие в доме Господнем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Люди признают Христа в истории, но отворачиваются от живого Христа</w:t>
      </w:r>
      <w:r w:rsidRPr="0072309E">
        <w:rPr>
          <w:rFonts w:ascii="Times New Roman CYR" w:hAnsi="Times New Roman CYR" w:cs="Times New Roman CYR"/>
          <w:sz w:val="24"/>
          <w:szCs w:val="24"/>
        </w:rPr>
        <w:t xml:space="preserve">. Христа, призывающего в Своем Слове к самопожертвованию, Христа, живущего в бедных и страдающих, взывающих об облегчении, Христа, в идущих путем праведности, чему часто сопутствует бедность, тяжелый труд и упреки, такого Христа сегодня принимают не с большей готовностью, чем это было восемнадцать веков назад. </w:t>
      </w:r>
      <w:r w:rsidRPr="0072309E">
        <w:rPr>
          <w:rFonts w:ascii="Times New Roman CYR" w:hAnsi="Times New Roman CYR" w:cs="Times New Roman CYR"/>
          <w:sz w:val="16"/>
          <w:szCs w:val="16"/>
        </w:rPr>
        <w:t>{56.1}</w:t>
      </w:r>
    </w:p>
    <w:p w:rsidR="009E63EB" w:rsidRPr="0072309E" w:rsidRDefault="009E63EB"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Мария размышляла над обширным и далеко идущим пророчеством Симеона</w:t>
      </w:r>
      <w:r w:rsidRPr="0072309E">
        <w:rPr>
          <w:rFonts w:ascii="Times New Roman CYR" w:hAnsi="Times New Roman CYR" w:cs="Times New Roman CYR"/>
          <w:sz w:val="24"/>
          <w:szCs w:val="24"/>
        </w:rPr>
        <w:t xml:space="preserve">. Когда она смотрела на Младенца, лежащего у нее на руках, и </w:t>
      </w:r>
      <w:r w:rsidRPr="0072309E">
        <w:rPr>
          <w:rFonts w:ascii="Times New Roman CYR" w:hAnsi="Times New Roman CYR" w:cs="Times New Roman CYR"/>
          <w:b/>
          <w:sz w:val="24"/>
          <w:szCs w:val="24"/>
        </w:rPr>
        <w:t>вспоминала слова, сказанные вифлеемскими пастухами</w:t>
      </w:r>
      <w:r w:rsidRPr="0072309E">
        <w:rPr>
          <w:rFonts w:ascii="Times New Roman CYR" w:hAnsi="Times New Roman CYR" w:cs="Times New Roman CYR"/>
          <w:sz w:val="24"/>
          <w:szCs w:val="24"/>
        </w:rPr>
        <w:t xml:space="preserve">, она была полна благодарной радости и светлой надежды. Слова Симеона вызвали в ее памяти пророческие изречения Исаии: </w:t>
      </w:r>
      <w:r w:rsidR="00111385" w:rsidRPr="0072309E">
        <w:rPr>
          <w:rFonts w:ascii="Times New Roman CYR" w:hAnsi="Times New Roman CYR" w:cs="Times New Roman CYR"/>
          <w:sz w:val="24"/>
          <w:szCs w:val="24"/>
        </w:rPr>
        <w:t xml:space="preserve">«И произойдет отрасль от корня Иессеева, и ветвь произрастет от корня его; и почиет на Нем Дух Господень, дух премудрости и разума, дух совета и крепости, дух ведения и благочестия... И будет препоясанием чресл Его правда, и препоясанием бедр Его — истина»; «народ, ходящий во тьме, увидит свет великий... Ибо младенец родился нам — Сын дан нам; владычество на раменах Его, и нарекут имя Ему: Чудный, Советник, Бог крепкий, Отец вечности, Князь мира» </w:t>
      </w:r>
      <w:r w:rsidR="00111385" w:rsidRPr="0072309E">
        <w:rPr>
          <w:rFonts w:ascii="Arial Narrow" w:hAnsi="Arial Narrow" w:cs="Times New Roman CYR"/>
          <w:sz w:val="18"/>
          <w:szCs w:val="18"/>
        </w:rPr>
        <w:t>(Исаии 11:1—3, 5; 9:2—6)</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{56.2}</w:t>
      </w:r>
    </w:p>
    <w:p w:rsidR="002B4B46" w:rsidRPr="0072309E" w:rsidRDefault="002B4B46"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Однако </w:t>
      </w:r>
      <w:r w:rsidRPr="0072309E">
        <w:rPr>
          <w:rFonts w:ascii="Times New Roman CYR" w:hAnsi="Times New Roman CYR" w:cs="Times New Roman CYR"/>
          <w:b/>
          <w:sz w:val="24"/>
          <w:szCs w:val="24"/>
        </w:rPr>
        <w:t>Мария не понимала миссии Христа</w:t>
      </w:r>
      <w:r w:rsidRPr="0072309E">
        <w:rPr>
          <w:rFonts w:ascii="Times New Roman CYR" w:hAnsi="Times New Roman CYR" w:cs="Times New Roman CYR"/>
          <w:sz w:val="24"/>
          <w:szCs w:val="24"/>
        </w:rPr>
        <w:t xml:space="preserve">. Симеон пророчествовал о Нем как о свете, который просветит язычников и будет славой для Израиля. Ангелы возвестили о рождении Спасителя как о радости для всех народов. </w:t>
      </w:r>
      <w:r w:rsidRPr="0072309E">
        <w:rPr>
          <w:rFonts w:ascii="Times New Roman CYR" w:hAnsi="Times New Roman CYR" w:cs="Times New Roman CYR"/>
          <w:b/>
          <w:sz w:val="24"/>
          <w:szCs w:val="24"/>
        </w:rPr>
        <w:t>Бог стремился исправить узкое, иудейское представление о работе Мессии</w:t>
      </w:r>
      <w:r w:rsidRPr="0072309E">
        <w:rPr>
          <w:rFonts w:ascii="Times New Roman CYR" w:hAnsi="Times New Roman CYR" w:cs="Times New Roman CYR"/>
          <w:sz w:val="24"/>
          <w:szCs w:val="24"/>
        </w:rPr>
        <w:t xml:space="preserve">. Он хотел, чтобы </w:t>
      </w:r>
      <w:r w:rsidRPr="0072309E">
        <w:rPr>
          <w:rFonts w:ascii="Times New Roman CYR" w:hAnsi="Times New Roman CYR" w:cs="Times New Roman CYR"/>
          <w:b/>
          <w:sz w:val="24"/>
          <w:szCs w:val="24"/>
        </w:rPr>
        <w:t>люди увидели</w:t>
      </w:r>
      <w:r w:rsidRPr="0072309E">
        <w:rPr>
          <w:rFonts w:ascii="Times New Roman CYR" w:hAnsi="Times New Roman CYR" w:cs="Times New Roman CYR"/>
          <w:sz w:val="24"/>
          <w:szCs w:val="24"/>
        </w:rPr>
        <w:t xml:space="preserve"> в Нем не только избавителя Израиля, но и </w:t>
      </w:r>
      <w:r w:rsidRPr="0072309E">
        <w:rPr>
          <w:rFonts w:ascii="Times New Roman CYR" w:hAnsi="Times New Roman CYR" w:cs="Times New Roman CYR"/>
          <w:b/>
          <w:sz w:val="24"/>
          <w:szCs w:val="24"/>
        </w:rPr>
        <w:t>Искупителя всего мира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Но должно было пройти много лет, прежде чем даже мать Иисуса поймет Его миссию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{56.3}</w:t>
      </w:r>
    </w:p>
    <w:p w:rsidR="002B4B46" w:rsidRPr="0072309E" w:rsidRDefault="002B4B46"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Мария предвкушала царствование Мессии на троне Давида</w:t>
      </w:r>
      <w:r w:rsidRPr="0072309E">
        <w:rPr>
          <w:rFonts w:ascii="Times New Roman CYR" w:hAnsi="Times New Roman CYR" w:cs="Times New Roman CYR"/>
          <w:sz w:val="24"/>
          <w:szCs w:val="24"/>
        </w:rPr>
        <w:t xml:space="preserve">, но не видела крещения страданием, которым оно должно быть завоевано. </w:t>
      </w:r>
      <w:r w:rsidRPr="0072309E">
        <w:rPr>
          <w:rFonts w:ascii="Times New Roman CYR" w:hAnsi="Times New Roman CYR" w:cs="Times New Roman CYR"/>
          <w:b/>
          <w:sz w:val="24"/>
          <w:szCs w:val="24"/>
        </w:rPr>
        <w:t>Через Симеона ей было открыто, что путь Мессии в этом мире будет тернистым</w:t>
      </w:r>
      <w:r w:rsidRPr="0072309E">
        <w:rPr>
          <w:rFonts w:ascii="Times New Roman CYR" w:hAnsi="Times New Roman CYR" w:cs="Times New Roman CYR"/>
          <w:sz w:val="24"/>
          <w:szCs w:val="24"/>
        </w:rPr>
        <w:t xml:space="preserve">. В словах, обращенных к Марии: </w:t>
      </w:r>
      <w:r w:rsidR="00111385"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И тебе самой оружие пройдет душу</w:t>
      </w:r>
      <w:r w:rsidR="00111385"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Бог в Своей нежной милости </w:t>
      </w:r>
      <w:r w:rsidRPr="0072309E">
        <w:rPr>
          <w:rFonts w:ascii="Times New Roman CYR" w:hAnsi="Times New Roman CYR" w:cs="Times New Roman CYR"/>
          <w:b/>
          <w:sz w:val="24"/>
          <w:szCs w:val="24"/>
        </w:rPr>
        <w:t>дает матери Иисуса намек на муки, которые она уже начала переносить ради Него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{56.4}</w:t>
      </w:r>
    </w:p>
    <w:p w:rsidR="00A82C74" w:rsidRPr="0072309E" w:rsidRDefault="00111385"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w:t>
      </w:r>
      <w:r w:rsidR="00A82C74" w:rsidRPr="0072309E">
        <w:rPr>
          <w:rFonts w:ascii="Times New Roman CYR" w:hAnsi="Times New Roman CYR" w:cs="Times New Roman CYR"/>
          <w:sz w:val="24"/>
          <w:szCs w:val="24"/>
        </w:rPr>
        <w:t>Се, лежит Сей на падение и на восстание многих в Израиле и в предмет пререканий</w:t>
      </w:r>
      <w:r w:rsidRPr="0072309E">
        <w:rPr>
          <w:rFonts w:ascii="Times New Roman CYR" w:hAnsi="Times New Roman CYR" w:cs="Times New Roman CYR"/>
          <w:sz w:val="24"/>
          <w:szCs w:val="24"/>
        </w:rPr>
        <w:t>»</w:t>
      </w:r>
      <w:r w:rsidR="00A82C74" w:rsidRPr="0072309E">
        <w:rPr>
          <w:rFonts w:ascii="Times New Roman CYR" w:hAnsi="Times New Roman CYR" w:cs="Times New Roman CYR"/>
          <w:sz w:val="24"/>
          <w:szCs w:val="24"/>
        </w:rPr>
        <w:t xml:space="preserve">. Прежде чем подняться вновь, нужно упасть. Мы должны упасть на скалу и сокрушиться, прежде чем сможем вознестись во Христе. </w:t>
      </w:r>
      <w:r w:rsidR="00C501AE" w:rsidRPr="0072309E">
        <w:rPr>
          <w:rFonts w:ascii="Times New Roman CYR" w:hAnsi="Times New Roman CYR" w:cs="Times New Roman CYR"/>
          <w:b/>
          <w:sz w:val="24"/>
          <w:szCs w:val="24"/>
        </w:rPr>
        <w:t xml:space="preserve">Наше </w:t>
      </w:r>
      <w:r w:rsidRPr="0072309E">
        <w:rPr>
          <w:rFonts w:ascii="Times New Roman CYR" w:hAnsi="Times New Roman CYR" w:cs="Times New Roman CYR"/>
          <w:b/>
          <w:sz w:val="24"/>
          <w:szCs w:val="24"/>
        </w:rPr>
        <w:t>«</w:t>
      </w:r>
      <w:r w:rsidR="00C501AE" w:rsidRPr="0072309E">
        <w:rPr>
          <w:rFonts w:ascii="Times New Roman CYR" w:hAnsi="Times New Roman CYR" w:cs="Times New Roman CYR"/>
          <w:b/>
          <w:sz w:val="24"/>
          <w:szCs w:val="24"/>
        </w:rPr>
        <w:t>я</w:t>
      </w:r>
      <w:r w:rsidRPr="0072309E">
        <w:rPr>
          <w:rFonts w:ascii="Times New Roman CYR" w:hAnsi="Times New Roman CYR" w:cs="Times New Roman CYR"/>
          <w:b/>
          <w:sz w:val="24"/>
          <w:szCs w:val="24"/>
        </w:rPr>
        <w:t>»</w:t>
      </w:r>
      <w:r w:rsidR="00A82C74" w:rsidRPr="0072309E">
        <w:rPr>
          <w:rFonts w:ascii="Times New Roman CYR" w:hAnsi="Times New Roman CYR" w:cs="Times New Roman CYR"/>
          <w:b/>
          <w:sz w:val="24"/>
          <w:szCs w:val="24"/>
        </w:rPr>
        <w:t xml:space="preserve"> должн</w:t>
      </w:r>
      <w:r w:rsidR="00C501AE" w:rsidRPr="0072309E">
        <w:rPr>
          <w:rFonts w:ascii="Times New Roman CYR" w:hAnsi="Times New Roman CYR" w:cs="Times New Roman CYR"/>
          <w:b/>
          <w:sz w:val="24"/>
          <w:szCs w:val="24"/>
        </w:rPr>
        <w:t>о</w:t>
      </w:r>
      <w:r w:rsidR="00A82C74" w:rsidRPr="0072309E">
        <w:rPr>
          <w:rFonts w:ascii="Times New Roman CYR" w:hAnsi="Times New Roman CYR" w:cs="Times New Roman CYR"/>
          <w:b/>
          <w:sz w:val="24"/>
          <w:szCs w:val="24"/>
        </w:rPr>
        <w:t xml:space="preserve"> быть свергнут</w:t>
      </w:r>
      <w:r w:rsidR="00C501AE" w:rsidRPr="0072309E">
        <w:rPr>
          <w:rFonts w:ascii="Times New Roman CYR" w:hAnsi="Times New Roman CYR" w:cs="Times New Roman CYR"/>
          <w:b/>
          <w:sz w:val="24"/>
          <w:szCs w:val="24"/>
        </w:rPr>
        <w:t>о</w:t>
      </w:r>
      <w:r w:rsidR="00A82C74" w:rsidRPr="0072309E">
        <w:rPr>
          <w:rFonts w:ascii="Times New Roman CYR" w:hAnsi="Times New Roman CYR" w:cs="Times New Roman CYR"/>
          <w:b/>
          <w:sz w:val="24"/>
          <w:szCs w:val="24"/>
        </w:rPr>
        <w:t>, гордость должна быть смирена</w:t>
      </w:r>
      <w:r w:rsidR="00A82C74" w:rsidRPr="0072309E">
        <w:rPr>
          <w:rFonts w:ascii="Times New Roman CYR" w:hAnsi="Times New Roman CYR" w:cs="Times New Roman CYR"/>
          <w:sz w:val="24"/>
          <w:szCs w:val="24"/>
        </w:rPr>
        <w:t xml:space="preserve">, если мы хотим познать славу духовного Царства. Иудеи не хотели принимать честь, которая достигается через унижение. Поэтому они не приняли своего Искупителя. Он </w:t>
      </w:r>
      <w:r w:rsidR="001F0F59" w:rsidRPr="0072309E">
        <w:rPr>
          <w:rFonts w:ascii="Times New Roman CYR" w:hAnsi="Times New Roman CYR" w:cs="Times New Roman CYR"/>
          <w:sz w:val="24"/>
          <w:szCs w:val="24"/>
        </w:rPr>
        <w:t>стал</w:t>
      </w:r>
      <w:r w:rsidR="00A82C74"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w:t>
      </w:r>
      <w:r w:rsidR="001F0F59" w:rsidRPr="0072309E">
        <w:rPr>
          <w:rFonts w:ascii="Times New Roman CYR" w:hAnsi="Times New Roman CYR" w:cs="Times New Roman CYR"/>
          <w:sz w:val="24"/>
          <w:szCs w:val="24"/>
        </w:rPr>
        <w:t>предметом пререканий</w:t>
      </w:r>
      <w:r w:rsidRPr="0072309E">
        <w:rPr>
          <w:rFonts w:ascii="Times New Roman CYR" w:hAnsi="Times New Roman CYR" w:cs="Times New Roman CYR"/>
          <w:sz w:val="24"/>
          <w:szCs w:val="24"/>
        </w:rPr>
        <w:t>»</w:t>
      </w:r>
      <w:r w:rsidR="001F0F59" w:rsidRPr="0072309E">
        <w:rPr>
          <w:rFonts w:ascii="Times New Roman CYR" w:hAnsi="Times New Roman CYR" w:cs="Times New Roman CYR"/>
          <w:sz w:val="24"/>
          <w:szCs w:val="24"/>
        </w:rPr>
        <w:t xml:space="preserve">. </w:t>
      </w:r>
      <w:r w:rsidR="001F0F59" w:rsidRPr="0072309E">
        <w:rPr>
          <w:rFonts w:ascii="Times New Roman CYR" w:hAnsi="Times New Roman CYR" w:cs="Times New Roman CYR"/>
          <w:sz w:val="16"/>
          <w:szCs w:val="16"/>
        </w:rPr>
        <w:t>{</w:t>
      </w:r>
      <w:r w:rsidR="00A82C74" w:rsidRPr="0072309E">
        <w:rPr>
          <w:rFonts w:ascii="Times New Roman CYR" w:hAnsi="Times New Roman CYR" w:cs="Times New Roman CYR"/>
          <w:sz w:val="16"/>
          <w:szCs w:val="16"/>
        </w:rPr>
        <w:t>56.5}</w:t>
      </w:r>
    </w:p>
    <w:p w:rsidR="001F0F59" w:rsidRPr="0072309E" w:rsidRDefault="00111385"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w:t>
      </w:r>
      <w:r w:rsidR="004225E2" w:rsidRPr="0072309E">
        <w:rPr>
          <w:rFonts w:ascii="Times New Roman CYR" w:hAnsi="Times New Roman CYR" w:cs="Times New Roman CYR"/>
          <w:sz w:val="24"/>
          <w:szCs w:val="24"/>
        </w:rPr>
        <w:t>Да откроются помышления многих сердец</w:t>
      </w:r>
      <w:r w:rsidRPr="0072309E">
        <w:rPr>
          <w:rFonts w:ascii="Times New Roman CYR" w:hAnsi="Times New Roman CYR" w:cs="Times New Roman CYR"/>
          <w:sz w:val="24"/>
          <w:szCs w:val="24"/>
        </w:rPr>
        <w:t>»</w:t>
      </w:r>
      <w:r w:rsidR="001F0F59" w:rsidRPr="0072309E">
        <w:rPr>
          <w:rFonts w:ascii="Times New Roman CYR" w:hAnsi="Times New Roman CYR" w:cs="Times New Roman CYR"/>
          <w:sz w:val="24"/>
          <w:szCs w:val="24"/>
        </w:rPr>
        <w:t xml:space="preserve">. </w:t>
      </w:r>
      <w:r w:rsidR="004225E2" w:rsidRPr="0072309E">
        <w:rPr>
          <w:rFonts w:ascii="Times New Roman CYR" w:hAnsi="Times New Roman CYR" w:cs="Times New Roman CYR"/>
          <w:b/>
          <w:sz w:val="24"/>
          <w:szCs w:val="24"/>
        </w:rPr>
        <w:t>В свете жизни Спасителя обнаружились намерения всех сердец</w:t>
      </w:r>
      <w:r w:rsidR="001F0F59" w:rsidRPr="0072309E">
        <w:rPr>
          <w:rFonts w:ascii="Times New Roman CYR" w:hAnsi="Times New Roman CYR" w:cs="Times New Roman CYR"/>
          <w:b/>
          <w:sz w:val="24"/>
          <w:szCs w:val="24"/>
        </w:rPr>
        <w:t>, от Творца до князя тьмы</w:t>
      </w:r>
      <w:r w:rsidR="001F0F59" w:rsidRPr="0072309E">
        <w:rPr>
          <w:rFonts w:ascii="Times New Roman CYR" w:hAnsi="Times New Roman CYR" w:cs="Times New Roman CYR"/>
          <w:sz w:val="24"/>
          <w:szCs w:val="24"/>
        </w:rPr>
        <w:t xml:space="preserve">. Сатана представлял Бога </w:t>
      </w:r>
      <w:r w:rsidR="001F0F59" w:rsidRPr="0072309E">
        <w:rPr>
          <w:rFonts w:ascii="Times New Roman CYR" w:hAnsi="Times New Roman CYR" w:cs="Times New Roman CYR"/>
          <w:b/>
          <w:sz w:val="24"/>
          <w:szCs w:val="24"/>
        </w:rPr>
        <w:t>эгоистичным и деспотичным</w:t>
      </w:r>
      <w:r w:rsidR="001F0F59" w:rsidRPr="0072309E">
        <w:rPr>
          <w:rFonts w:ascii="Times New Roman CYR" w:hAnsi="Times New Roman CYR" w:cs="Times New Roman CYR"/>
          <w:sz w:val="24"/>
          <w:szCs w:val="24"/>
        </w:rPr>
        <w:t xml:space="preserve">, </w:t>
      </w:r>
      <w:r w:rsidR="001F0F59" w:rsidRPr="0072309E">
        <w:rPr>
          <w:rFonts w:ascii="Times New Roman CYR" w:hAnsi="Times New Roman CYR" w:cs="Times New Roman CYR"/>
          <w:b/>
          <w:sz w:val="24"/>
          <w:szCs w:val="24"/>
        </w:rPr>
        <w:t>требующим всего</w:t>
      </w:r>
      <w:r w:rsidR="001F0F59" w:rsidRPr="0072309E">
        <w:rPr>
          <w:rFonts w:ascii="Times New Roman CYR" w:hAnsi="Times New Roman CYR" w:cs="Times New Roman CYR"/>
          <w:sz w:val="24"/>
          <w:szCs w:val="24"/>
        </w:rPr>
        <w:t xml:space="preserve"> и </w:t>
      </w:r>
      <w:r w:rsidR="001F0F59" w:rsidRPr="0072309E">
        <w:rPr>
          <w:rFonts w:ascii="Times New Roman CYR" w:hAnsi="Times New Roman CYR" w:cs="Times New Roman CYR"/>
          <w:b/>
          <w:sz w:val="24"/>
          <w:szCs w:val="24"/>
        </w:rPr>
        <w:t>ничего не дающим</w:t>
      </w:r>
      <w:r w:rsidR="001F0F59" w:rsidRPr="0072309E">
        <w:rPr>
          <w:rFonts w:ascii="Times New Roman CYR" w:hAnsi="Times New Roman CYR" w:cs="Times New Roman CYR"/>
          <w:sz w:val="24"/>
          <w:szCs w:val="24"/>
        </w:rPr>
        <w:t xml:space="preserve">, </w:t>
      </w:r>
      <w:r w:rsidR="001F0F59" w:rsidRPr="0072309E">
        <w:rPr>
          <w:rFonts w:ascii="Times New Roman CYR" w:hAnsi="Times New Roman CYR" w:cs="Times New Roman CYR"/>
          <w:b/>
          <w:sz w:val="24"/>
          <w:szCs w:val="24"/>
        </w:rPr>
        <w:t>требующим служения</w:t>
      </w:r>
      <w:r w:rsidR="001F0F59" w:rsidRPr="0072309E">
        <w:rPr>
          <w:rFonts w:ascii="Times New Roman CYR" w:hAnsi="Times New Roman CYR" w:cs="Times New Roman CYR"/>
          <w:sz w:val="24"/>
          <w:szCs w:val="24"/>
        </w:rPr>
        <w:t xml:space="preserve"> Своих созданий </w:t>
      </w:r>
      <w:r w:rsidR="001F0F59" w:rsidRPr="0072309E">
        <w:rPr>
          <w:rFonts w:ascii="Times New Roman CYR" w:hAnsi="Times New Roman CYR" w:cs="Times New Roman CYR"/>
          <w:b/>
          <w:sz w:val="24"/>
          <w:szCs w:val="24"/>
        </w:rPr>
        <w:t>для собственной славы</w:t>
      </w:r>
      <w:r w:rsidR="001F0F59" w:rsidRPr="0072309E">
        <w:rPr>
          <w:rFonts w:ascii="Times New Roman CYR" w:hAnsi="Times New Roman CYR" w:cs="Times New Roman CYR"/>
          <w:sz w:val="24"/>
          <w:szCs w:val="24"/>
        </w:rPr>
        <w:t xml:space="preserve"> и </w:t>
      </w:r>
      <w:r w:rsidR="001F0F59" w:rsidRPr="0072309E">
        <w:rPr>
          <w:rFonts w:ascii="Times New Roman CYR" w:hAnsi="Times New Roman CYR" w:cs="Times New Roman CYR"/>
          <w:b/>
          <w:sz w:val="24"/>
          <w:szCs w:val="24"/>
        </w:rPr>
        <w:t>не приносящим никаких жертв</w:t>
      </w:r>
      <w:r w:rsidR="001F0F59" w:rsidRPr="0072309E">
        <w:rPr>
          <w:rFonts w:ascii="Times New Roman CYR" w:hAnsi="Times New Roman CYR" w:cs="Times New Roman CYR"/>
          <w:sz w:val="24"/>
          <w:szCs w:val="24"/>
        </w:rPr>
        <w:t xml:space="preserve"> ради их блага. </w:t>
      </w:r>
      <w:r w:rsidR="004225E2" w:rsidRPr="0072309E">
        <w:rPr>
          <w:rFonts w:ascii="Times New Roman CYR" w:hAnsi="Times New Roman CYR" w:cs="Times New Roman CYR"/>
          <w:sz w:val="24"/>
          <w:szCs w:val="24"/>
        </w:rPr>
        <w:t xml:space="preserve">Но </w:t>
      </w:r>
      <w:r w:rsidR="004225E2" w:rsidRPr="0072309E">
        <w:rPr>
          <w:rFonts w:ascii="Times New Roman CYR" w:hAnsi="Times New Roman CYR" w:cs="Times New Roman CYR"/>
          <w:b/>
          <w:sz w:val="24"/>
          <w:szCs w:val="24"/>
        </w:rPr>
        <w:t>принесение в дар Христа открывает, какое сердце у Отца</w:t>
      </w:r>
      <w:r w:rsidR="004225E2" w:rsidRPr="0072309E">
        <w:rPr>
          <w:rFonts w:ascii="Times New Roman CYR" w:hAnsi="Times New Roman CYR" w:cs="Times New Roman CYR"/>
          <w:sz w:val="24"/>
          <w:szCs w:val="24"/>
        </w:rPr>
        <w:t>.</w:t>
      </w:r>
      <w:r w:rsidR="001F0F59" w:rsidRPr="0072309E">
        <w:rPr>
          <w:rFonts w:ascii="Times New Roman CYR" w:hAnsi="Times New Roman CYR" w:cs="Times New Roman CYR"/>
          <w:sz w:val="24"/>
          <w:szCs w:val="24"/>
        </w:rPr>
        <w:t xml:space="preserve"> Он свидетельствует, что мысли Бога о нас - это </w:t>
      </w:r>
      <w:r w:rsidRPr="0072309E">
        <w:rPr>
          <w:rFonts w:ascii="Times New Roman CYR" w:hAnsi="Times New Roman CYR" w:cs="Times New Roman CYR"/>
          <w:sz w:val="24"/>
          <w:szCs w:val="24"/>
        </w:rPr>
        <w:t xml:space="preserve">«намерения во благо, а не на зло» </w:t>
      </w:r>
      <w:r w:rsidRPr="0072309E">
        <w:rPr>
          <w:rFonts w:ascii="Arial Narrow" w:hAnsi="Arial Narrow" w:cs="Times New Roman CYR"/>
          <w:sz w:val="18"/>
          <w:szCs w:val="18"/>
        </w:rPr>
        <w:t>(Иеремии 29:11)</w:t>
      </w:r>
      <w:r w:rsidR="001F0F59" w:rsidRPr="0072309E">
        <w:rPr>
          <w:rFonts w:ascii="Times New Roman CYR" w:hAnsi="Times New Roman CYR" w:cs="Times New Roman CYR"/>
          <w:sz w:val="24"/>
          <w:szCs w:val="24"/>
        </w:rPr>
        <w:t xml:space="preserve">. Он провозглашает, что, хотя </w:t>
      </w:r>
      <w:r w:rsidR="001F0F59" w:rsidRPr="0072309E">
        <w:rPr>
          <w:rFonts w:ascii="Times New Roman CYR" w:hAnsi="Times New Roman CYR" w:cs="Times New Roman CYR"/>
          <w:b/>
          <w:sz w:val="24"/>
          <w:szCs w:val="24"/>
        </w:rPr>
        <w:t>ненависть Бога к греху сильна, как смерть</w:t>
      </w:r>
      <w:r w:rsidR="001F0F59" w:rsidRPr="0072309E">
        <w:rPr>
          <w:rFonts w:ascii="Times New Roman CYR" w:hAnsi="Times New Roman CYR" w:cs="Times New Roman CYR"/>
          <w:sz w:val="24"/>
          <w:szCs w:val="24"/>
        </w:rPr>
        <w:t xml:space="preserve">, </w:t>
      </w:r>
      <w:r w:rsidR="001F0F59" w:rsidRPr="0072309E">
        <w:rPr>
          <w:rFonts w:ascii="Times New Roman CYR" w:hAnsi="Times New Roman CYR" w:cs="Times New Roman CYR"/>
          <w:b/>
          <w:sz w:val="24"/>
          <w:szCs w:val="24"/>
        </w:rPr>
        <w:t>Его любовь к грешнику сильнее смерти</w:t>
      </w:r>
      <w:r w:rsidR="001F0F59" w:rsidRPr="0072309E">
        <w:rPr>
          <w:rFonts w:ascii="Times New Roman CYR" w:hAnsi="Times New Roman CYR" w:cs="Times New Roman CYR"/>
          <w:sz w:val="24"/>
          <w:szCs w:val="24"/>
        </w:rPr>
        <w:t xml:space="preserve">. </w:t>
      </w:r>
      <w:r w:rsidR="001F0F59" w:rsidRPr="0072309E">
        <w:rPr>
          <w:rFonts w:ascii="Times New Roman CYR" w:hAnsi="Times New Roman CYR" w:cs="Times New Roman CYR"/>
          <w:b/>
          <w:sz w:val="24"/>
          <w:szCs w:val="24"/>
          <w:u w:val="single"/>
        </w:rPr>
        <w:t xml:space="preserve">Взявшись за наше искупление, Он не </w:t>
      </w:r>
      <w:r w:rsidR="00EA4F84" w:rsidRPr="0072309E">
        <w:rPr>
          <w:rFonts w:ascii="Times New Roman CYR" w:hAnsi="Times New Roman CYR" w:cs="Times New Roman CYR"/>
          <w:b/>
          <w:sz w:val="24"/>
          <w:szCs w:val="24"/>
          <w:u w:val="single"/>
        </w:rPr>
        <w:t>пожалеет</w:t>
      </w:r>
      <w:r w:rsidR="001F0F59" w:rsidRPr="0072309E">
        <w:rPr>
          <w:rFonts w:ascii="Times New Roman CYR" w:hAnsi="Times New Roman CYR" w:cs="Times New Roman CYR"/>
          <w:b/>
          <w:sz w:val="24"/>
          <w:szCs w:val="24"/>
          <w:u w:val="single"/>
        </w:rPr>
        <w:t xml:space="preserve"> ничего, даже самого дорогого, что </w:t>
      </w:r>
      <w:r w:rsidR="001F0F59" w:rsidRPr="0072309E">
        <w:rPr>
          <w:rFonts w:ascii="Times New Roman CYR" w:hAnsi="Times New Roman CYR" w:cs="Times New Roman CYR"/>
          <w:b/>
          <w:sz w:val="24"/>
          <w:szCs w:val="24"/>
          <w:u w:val="single"/>
        </w:rPr>
        <w:lastRenderedPageBreak/>
        <w:t>необходимо для завершения Его дела</w:t>
      </w:r>
      <w:r w:rsidR="001F0F59" w:rsidRPr="0072309E">
        <w:rPr>
          <w:rFonts w:ascii="Times New Roman CYR" w:hAnsi="Times New Roman CYR" w:cs="Times New Roman CYR"/>
          <w:sz w:val="24"/>
          <w:szCs w:val="24"/>
        </w:rPr>
        <w:t xml:space="preserve">. </w:t>
      </w:r>
      <w:r w:rsidR="001F0F59" w:rsidRPr="0072309E">
        <w:rPr>
          <w:rFonts w:ascii="Times New Roman CYR" w:hAnsi="Times New Roman CYR" w:cs="Times New Roman CYR"/>
          <w:b/>
          <w:sz w:val="24"/>
          <w:szCs w:val="24"/>
        </w:rPr>
        <w:t xml:space="preserve">Ни одна истина, необходимая для нашего спасения, не будет упущена, ни одно чудо милосердия не будет проигнорировано, ни одно божественное действие не останется </w:t>
      </w:r>
      <w:r w:rsidR="00292795" w:rsidRPr="0072309E">
        <w:rPr>
          <w:rFonts w:ascii="Times New Roman CYR" w:hAnsi="Times New Roman CYR" w:cs="Times New Roman CYR"/>
          <w:b/>
          <w:sz w:val="24"/>
          <w:szCs w:val="24"/>
        </w:rPr>
        <w:t>незадействованным</w:t>
      </w:r>
      <w:r w:rsidR="001F0F59" w:rsidRPr="0072309E">
        <w:rPr>
          <w:rFonts w:ascii="Times New Roman CYR" w:hAnsi="Times New Roman CYR" w:cs="Times New Roman CYR"/>
          <w:sz w:val="24"/>
          <w:szCs w:val="24"/>
        </w:rPr>
        <w:t xml:space="preserve">. Благоволение наслаивается на благоволение, дар на дар. </w:t>
      </w:r>
      <w:r w:rsidR="001F0F59" w:rsidRPr="0072309E">
        <w:rPr>
          <w:rFonts w:ascii="Times New Roman CYR" w:hAnsi="Times New Roman CYR" w:cs="Times New Roman CYR"/>
          <w:b/>
          <w:sz w:val="24"/>
          <w:szCs w:val="24"/>
        </w:rPr>
        <w:t>Вся небесная сокровищница открыта для тех, кого Он стремится спасти</w:t>
      </w:r>
      <w:r w:rsidR="001F0F59" w:rsidRPr="0072309E">
        <w:rPr>
          <w:rFonts w:ascii="Times New Roman CYR" w:hAnsi="Times New Roman CYR" w:cs="Times New Roman CYR"/>
          <w:sz w:val="24"/>
          <w:szCs w:val="24"/>
        </w:rPr>
        <w:t xml:space="preserve">. </w:t>
      </w:r>
      <w:r w:rsidR="001F0F59" w:rsidRPr="0072309E">
        <w:rPr>
          <w:rFonts w:ascii="Times New Roman CYR" w:hAnsi="Times New Roman CYR" w:cs="Times New Roman CYR"/>
          <w:b/>
          <w:sz w:val="24"/>
          <w:szCs w:val="24"/>
        </w:rPr>
        <w:t>Собрав все богатства вселенной</w:t>
      </w:r>
      <w:r w:rsidR="001F0F59" w:rsidRPr="0072309E">
        <w:rPr>
          <w:rFonts w:ascii="Times New Roman CYR" w:hAnsi="Times New Roman CYR" w:cs="Times New Roman CYR"/>
          <w:sz w:val="24"/>
          <w:szCs w:val="24"/>
        </w:rPr>
        <w:t xml:space="preserve"> и </w:t>
      </w:r>
      <w:r w:rsidR="001F0F59" w:rsidRPr="0072309E">
        <w:rPr>
          <w:rFonts w:ascii="Times New Roman CYR" w:hAnsi="Times New Roman CYR" w:cs="Times New Roman CYR"/>
          <w:b/>
          <w:sz w:val="24"/>
          <w:szCs w:val="24"/>
        </w:rPr>
        <w:t>открыв ресурсы бесконечной силы</w:t>
      </w:r>
      <w:r w:rsidR="001F0F59" w:rsidRPr="0072309E">
        <w:rPr>
          <w:rFonts w:ascii="Times New Roman CYR" w:hAnsi="Times New Roman CYR" w:cs="Times New Roman CYR"/>
          <w:sz w:val="24"/>
          <w:szCs w:val="24"/>
        </w:rPr>
        <w:t xml:space="preserve">, </w:t>
      </w:r>
      <w:r w:rsidR="001F0F59" w:rsidRPr="0072309E">
        <w:rPr>
          <w:rFonts w:ascii="Times New Roman CYR" w:hAnsi="Times New Roman CYR" w:cs="Times New Roman CYR"/>
          <w:b/>
          <w:sz w:val="24"/>
          <w:szCs w:val="24"/>
        </w:rPr>
        <w:t>Он отдает все это в руки Христа</w:t>
      </w:r>
      <w:r w:rsidR="001F0F59" w:rsidRPr="0072309E">
        <w:rPr>
          <w:rFonts w:ascii="Times New Roman CYR" w:hAnsi="Times New Roman CYR" w:cs="Times New Roman CYR"/>
          <w:sz w:val="24"/>
          <w:szCs w:val="24"/>
        </w:rPr>
        <w:t xml:space="preserve"> и говорит: </w:t>
      </w:r>
      <w:r w:rsidRPr="0072309E">
        <w:rPr>
          <w:rFonts w:ascii="Times New Roman CYR" w:hAnsi="Times New Roman CYR" w:cs="Times New Roman CYR"/>
          <w:sz w:val="24"/>
          <w:szCs w:val="24"/>
        </w:rPr>
        <w:t>«</w:t>
      </w:r>
      <w:r w:rsidR="001F0F59" w:rsidRPr="0072309E">
        <w:rPr>
          <w:rFonts w:ascii="Times New Roman CYR" w:hAnsi="Times New Roman CYR" w:cs="Times New Roman CYR"/>
          <w:b/>
          <w:sz w:val="24"/>
          <w:szCs w:val="24"/>
        </w:rPr>
        <w:t>Все это для человека</w:t>
      </w:r>
      <w:r w:rsidR="001F0F59" w:rsidRPr="0072309E">
        <w:rPr>
          <w:rFonts w:ascii="Times New Roman CYR" w:hAnsi="Times New Roman CYR" w:cs="Times New Roman CYR"/>
          <w:sz w:val="24"/>
          <w:szCs w:val="24"/>
        </w:rPr>
        <w:t xml:space="preserve">. </w:t>
      </w:r>
      <w:r w:rsidR="001F0F59" w:rsidRPr="0072309E">
        <w:rPr>
          <w:rFonts w:ascii="Times New Roman CYR" w:hAnsi="Times New Roman CYR" w:cs="Times New Roman CYR"/>
          <w:b/>
          <w:sz w:val="24"/>
          <w:szCs w:val="24"/>
        </w:rPr>
        <w:t>Используй эти дары, чтобы убедить его, что нет на земле и на небе любви большей, чем Моя</w:t>
      </w:r>
      <w:r w:rsidR="001F0F59" w:rsidRPr="0072309E">
        <w:rPr>
          <w:rFonts w:ascii="Times New Roman CYR" w:hAnsi="Times New Roman CYR" w:cs="Times New Roman CYR"/>
          <w:sz w:val="24"/>
          <w:szCs w:val="24"/>
        </w:rPr>
        <w:t xml:space="preserve">. </w:t>
      </w:r>
      <w:r w:rsidR="001F0F59" w:rsidRPr="0072309E">
        <w:rPr>
          <w:rFonts w:ascii="Times New Roman CYR" w:hAnsi="Times New Roman CYR" w:cs="Times New Roman CYR"/>
          <w:b/>
          <w:sz w:val="24"/>
          <w:szCs w:val="24"/>
        </w:rPr>
        <w:t>Его величайшее счастье будет заключаться в любви ко Мне</w:t>
      </w:r>
      <w:r w:rsidRPr="0072309E">
        <w:rPr>
          <w:rFonts w:ascii="Times New Roman CYR" w:hAnsi="Times New Roman CYR" w:cs="Times New Roman CYR"/>
          <w:sz w:val="24"/>
          <w:szCs w:val="24"/>
        </w:rPr>
        <w:t>»</w:t>
      </w:r>
      <w:r w:rsidR="001F0F59" w:rsidRPr="0072309E">
        <w:rPr>
          <w:rFonts w:ascii="Times New Roman CYR" w:hAnsi="Times New Roman CYR" w:cs="Times New Roman CYR"/>
          <w:sz w:val="24"/>
          <w:szCs w:val="24"/>
        </w:rPr>
        <w:t xml:space="preserve">. </w:t>
      </w:r>
      <w:r w:rsidR="001F0F59" w:rsidRPr="0072309E">
        <w:rPr>
          <w:rFonts w:ascii="Times New Roman CYR" w:hAnsi="Times New Roman CYR" w:cs="Times New Roman CYR"/>
          <w:sz w:val="16"/>
          <w:szCs w:val="16"/>
        </w:rPr>
        <w:t>{57.1}</w:t>
      </w:r>
    </w:p>
    <w:p w:rsidR="005E7D9F" w:rsidRPr="0072309E" w:rsidRDefault="00EA4F8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На Голгофском кресте любовь и эгоизм столкнулись лицом к лицу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Здесь произошло их кульминационное проявление</w:t>
      </w:r>
      <w:r w:rsidRPr="0072309E">
        <w:rPr>
          <w:rFonts w:ascii="Times New Roman CYR" w:hAnsi="Times New Roman CYR" w:cs="Times New Roman CYR"/>
          <w:sz w:val="24"/>
          <w:szCs w:val="24"/>
        </w:rPr>
        <w:t xml:space="preserve">. Христос жил только для того, чтобы утешать и благословлять, и, </w:t>
      </w:r>
      <w:r w:rsidRPr="0072309E">
        <w:rPr>
          <w:rFonts w:ascii="Times New Roman CYR" w:hAnsi="Times New Roman CYR" w:cs="Times New Roman CYR"/>
          <w:b/>
          <w:sz w:val="24"/>
          <w:szCs w:val="24"/>
        </w:rPr>
        <w:t>предавая Его смерти, сатана проявил всю злобу своей ненависти к Богу</w:t>
      </w:r>
      <w:r w:rsidRPr="0072309E">
        <w:rPr>
          <w:rFonts w:ascii="Times New Roman CYR" w:hAnsi="Times New Roman CYR" w:cs="Times New Roman CYR"/>
          <w:sz w:val="24"/>
          <w:szCs w:val="24"/>
        </w:rPr>
        <w:t xml:space="preserve">. Он дал понять, что </w:t>
      </w:r>
      <w:r w:rsidRPr="0072309E">
        <w:rPr>
          <w:rFonts w:ascii="Times New Roman CYR" w:hAnsi="Times New Roman CYR" w:cs="Times New Roman CYR"/>
          <w:b/>
          <w:sz w:val="24"/>
          <w:szCs w:val="24"/>
        </w:rPr>
        <w:t>истинная цель его восстания - свергнуть Бога и уничтожить Того, через Кого проявилась Божья любовь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{57.2}</w:t>
      </w:r>
    </w:p>
    <w:p w:rsidR="00EA4F84" w:rsidRPr="0072309E" w:rsidRDefault="00EA4F8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Благодаря жизни и смерти Христа, открылись также и помыслы людей. От яслей до креста жизнь Иисуса была призывом к самоотдаче и участию в страданиях. Она раскрыла цели людей. Иисус пришел с небесной истиной, и </w:t>
      </w:r>
      <w:r w:rsidRPr="0072309E">
        <w:rPr>
          <w:rFonts w:ascii="Times New Roman CYR" w:hAnsi="Times New Roman CYR" w:cs="Times New Roman CYR"/>
          <w:b/>
          <w:sz w:val="24"/>
          <w:szCs w:val="24"/>
        </w:rPr>
        <w:t>все, кто слушал голос Святого Духа, были привлечены к Нему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Поклоняющиеся себе принадлежали к царству сатаны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Своим отношением к Христу каждый покажет, на чьей стороне он стоит</w:t>
      </w:r>
      <w:r w:rsidRPr="0072309E">
        <w:rPr>
          <w:rFonts w:ascii="Times New Roman CYR" w:hAnsi="Times New Roman CYR" w:cs="Times New Roman CYR"/>
          <w:sz w:val="24"/>
          <w:szCs w:val="24"/>
        </w:rPr>
        <w:t xml:space="preserve">. И таким образом </w:t>
      </w:r>
      <w:r w:rsidRPr="0072309E">
        <w:rPr>
          <w:rFonts w:ascii="Times New Roman CYR" w:hAnsi="Times New Roman CYR" w:cs="Times New Roman CYR"/>
          <w:b/>
          <w:sz w:val="24"/>
          <w:szCs w:val="24"/>
        </w:rPr>
        <w:t>каждый выносит суд о себе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{57.3}</w:t>
      </w:r>
    </w:p>
    <w:p w:rsidR="00EA4F84" w:rsidRPr="0072309E" w:rsidRDefault="00EA4F8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В день окончательного суда</w:t>
      </w:r>
      <w:r w:rsidRPr="0072309E">
        <w:rPr>
          <w:rFonts w:ascii="Times New Roman CYR" w:hAnsi="Times New Roman CYR" w:cs="Times New Roman CYR"/>
          <w:sz w:val="24"/>
          <w:szCs w:val="24"/>
        </w:rPr>
        <w:t xml:space="preserve"> каждая заблудшая душа </w:t>
      </w:r>
      <w:r w:rsidRPr="0072309E">
        <w:rPr>
          <w:rFonts w:ascii="Times New Roman CYR" w:hAnsi="Times New Roman CYR" w:cs="Times New Roman CYR"/>
          <w:b/>
          <w:sz w:val="24"/>
          <w:szCs w:val="24"/>
        </w:rPr>
        <w:t>поймет природу своего отвержения истины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Крест будет представлен, и его истинное предназначение увидит каждый</w:t>
      </w:r>
      <w:r w:rsidRPr="0072309E">
        <w:rPr>
          <w:rFonts w:ascii="Times New Roman CYR" w:hAnsi="Times New Roman CYR" w:cs="Times New Roman CYR"/>
          <w:sz w:val="24"/>
          <w:szCs w:val="24"/>
        </w:rPr>
        <w:t xml:space="preserve"> разум, ослепленный грехом. Осужденные грешники будут стоять, взирая на непостижимую Голгофскую Жертву. Все лживые оправдания будут сметены. Человеческое отступничество предстанет во всей своей чудовищности. </w:t>
      </w:r>
      <w:r w:rsidRPr="0072309E">
        <w:rPr>
          <w:rFonts w:ascii="Times New Roman CYR" w:hAnsi="Times New Roman CYR" w:cs="Times New Roman CYR"/>
          <w:b/>
          <w:sz w:val="24"/>
          <w:szCs w:val="24"/>
        </w:rPr>
        <w:t>Люди увидят, каков был их выбор</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Все вопросы истины и заблуждения в давнем конфликте станут ясными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На вселенском суде </w:t>
      </w:r>
      <w:r w:rsidRPr="0072309E">
        <w:rPr>
          <w:rFonts w:ascii="Times New Roman CYR" w:hAnsi="Times New Roman CYR" w:cs="Times New Roman CYR"/>
          <w:b/>
          <w:sz w:val="24"/>
          <w:szCs w:val="24"/>
          <w:u w:val="single"/>
        </w:rPr>
        <w:t xml:space="preserve">Бог будет освобожден от </w:t>
      </w:r>
      <w:r w:rsidR="000D48CF" w:rsidRPr="0072309E">
        <w:rPr>
          <w:rFonts w:ascii="Times New Roman CYR" w:hAnsi="Times New Roman CYR" w:cs="Times New Roman CYR"/>
          <w:b/>
          <w:sz w:val="24"/>
          <w:szCs w:val="24"/>
          <w:u w:val="single"/>
        </w:rPr>
        <w:t>обвинения</w:t>
      </w:r>
      <w:r w:rsidR="000D48CF" w:rsidRPr="0072309E">
        <w:rPr>
          <w:rFonts w:ascii="Times New Roman CYR" w:hAnsi="Times New Roman CYR" w:cs="Times New Roman CYR"/>
          <w:b/>
          <w:sz w:val="24"/>
          <w:szCs w:val="24"/>
        </w:rPr>
        <w:t xml:space="preserve"> в появлении и существовании зла</w:t>
      </w:r>
      <w:r w:rsidRPr="0072309E">
        <w:rPr>
          <w:rFonts w:ascii="Times New Roman CYR" w:hAnsi="Times New Roman CYR" w:cs="Times New Roman CYR"/>
          <w:sz w:val="24"/>
          <w:szCs w:val="24"/>
        </w:rPr>
        <w:t xml:space="preserve">. </w:t>
      </w:r>
      <w:r w:rsidR="000D48CF" w:rsidRPr="0072309E">
        <w:rPr>
          <w:rFonts w:ascii="Times New Roman CYR" w:hAnsi="Times New Roman CYR" w:cs="Times New Roman CYR"/>
          <w:sz w:val="24"/>
          <w:szCs w:val="24"/>
        </w:rPr>
        <w:t xml:space="preserve">Всем </w:t>
      </w:r>
      <w:r w:rsidR="000D48CF" w:rsidRPr="0072309E">
        <w:rPr>
          <w:rFonts w:ascii="Times New Roman CYR" w:hAnsi="Times New Roman CYR" w:cs="Times New Roman CYR"/>
          <w:b/>
          <w:sz w:val="24"/>
          <w:szCs w:val="24"/>
        </w:rPr>
        <w:t>будет доказано, что Божьи законы не приводят ко греху</w:t>
      </w:r>
      <w:r w:rsidRPr="0072309E">
        <w:rPr>
          <w:rFonts w:ascii="Times New Roman CYR" w:hAnsi="Times New Roman CYR" w:cs="Times New Roman CYR"/>
          <w:sz w:val="24"/>
          <w:szCs w:val="24"/>
        </w:rPr>
        <w:t xml:space="preserve">. В Божьем правлении не было ни одного изъяна, ни одной причины для недовольства. Когда откроются помышления всех сердец, и верные, и мятежные объединятся в провозглашении: </w:t>
      </w:r>
      <w:r w:rsidR="00111385" w:rsidRPr="0072309E">
        <w:rPr>
          <w:rFonts w:ascii="Times New Roman CYR" w:hAnsi="Times New Roman CYR" w:cs="Times New Roman CYR"/>
          <w:sz w:val="24"/>
          <w:szCs w:val="24"/>
        </w:rPr>
        <w:t xml:space="preserve">«Велики и чудны дела Твои, Господи Боже Вседержитель! праведны и истинны пути Твои, Царь Святых! Кто не убоится Тебя, Господи, и не прославит имени Твоего? ...ибо открылись суды Твои» </w:t>
      </w:r>
      <w:r w:rsidR="00111385" w:rsidRPr="0072309E">
        <w:rPr>
          <w:rFonts w:ascii="Arial Narrow" w:hAnsi="Arial Narrow" w:cs="Times New Roman CYR"/>
          <w:sz w:val="18"/>
          <w:szCs w:val="18"/>
        </w:rPr>
        <w:t>(Откровение 15:3, 4)</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{58.1}</w:t>
      </w:r>
    </w:p>
    <w:p w:rsidR="000D48CF" w:rsidRPr="0072309E" w:rsidRDefault="000D48C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D48CF" w:rsidRPr="0072309E" w:rsidRDefault="000D48C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D48CF" w:rsidRPr="0072309E" w:rsidRDefault="000D48C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D48CF" w:rsidRPr="0072309E" w:rsidRDefault="000D48C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D48CF" w:rsidRPr="0072309E" w:rsidRDefault="000D48C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D48CF" w:rsidRPr="0072309E" w:rsidRDefault="000D48C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D48CF" w:rsidRPr="0072309E" w:rsidRDefault="000D48C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D48CF" w:rsidRPr="0072309E" w:rsidRDefault="000D48C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D48CF" w:rsidRPr="0072309E" w:rsidRDefault="000D48C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D48CF" w:rsidRPr="0072309E" w:rsidRDefault="000D48C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D48CF" w:rsidRPr="0072309E" w:rsidRDefault="000D48C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D48CF" w:rsidRPr="0072309E" w:rsidRDefault="000D48C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D48CF" w:rsidRPr="0072309E" w:rsidRDefault="000D48C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D48CF" w:rsidRPr="0072309E" w:rsidRDefault="000D48C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D48CF" w:rsidRPr="0072309E" w:rsidRDefault="000D48C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D48CF" w:rsidRPr="0072309E" w:rsidRDefault="000D48C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D48CF" w:rsidRPr="0072309E" w:rsidRDefault="000D48C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D48CF" w:rsidRPr="0072309E" w:rsidRDefault="000D48C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D48CF" w:rsidRPr="0072309E" w:rsidRDefault="000D48C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D48CF" w:rsidRPr="0072309E" w:rsidRDefault="000D48C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D48CF" w:rsidRPr="0072309E" w:rsidRDefault="000D48C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D48CF" w:rsidRPr="0072309E" w:rsidRDefault="000D48C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D48CF" w:rsidRPr="0072309E" w:rsidRDefault="000D48C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D48CF" w:rsidRPr="0072309E" w:rsidRDefault="000D48C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D48CF" w:rsidRPr="0072309E" w:rsidRDefault="000D48C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D48CF" w:rsidRPr="0072309E" w:rsidRDefault="000D48C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D48CF" w:rsidRPr="0072309E" w:rsidRDefault="000D48C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44015" w:rsidRPr="0072309E" w:rsidRDefault="00244015"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44015" w:rsidRPr="0072309E" w:rsidRDefault="00244015"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44015" w:rsidRPr="0072309E" w:rsidRDefault="00244015"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44015" w:rsidRPr="0072309E" w:rsidRDefault="00244015"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44015" w:rsidRPr="0072309E" w:rsidRDefault="00244015"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44015" w:rsidRPr="0072309E" w:rsidRDefault="00244015"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44015" w:rsidRPr="0072309E" w:rsidRDefault="00244015"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44015" w:rsidRPr="0072309E" w:rsidRDefault="00244015"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44015" w:rsidRPr="0072309E" w:rsidRDefault="00244015"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44015" w:rsidRPr="0072309E" w:rsidRDefault="00244015"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44015" w:rsidRPr="0072309E" w:rsidRDefault="00244015"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44015" w:rsidRPr="0072309E" w:rsidRDefault="00244015"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44015" w:rsidRPr="0072309E" w:rsidRDefault="00244015"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44015" w:rsidRPr="0072309E" w:rsidRDefault="00244015"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44015" w:rsidRPr="0072309E" w:rsidRDefault="00244015"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44015" w:rsidRPr="0072309E" w:rsidRDefault="00244015"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44015" w:rsidRPr="0072309E" w:rsidRDefault="00244015"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44015" w:rsidRPr="0072309E" w:rsidRDefault="00244015"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44015" w:rsidRPr="0072309E" w:rsidRDefault="00244015"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44015" w:rsidRPr="0072309E" w:rsidRDefault="00244015"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44015" w:rsidRPr="0072309E" w:rsidRDefault="00244015"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D48CF" w:rsidRPr="0072309E" w:rsidRDefault="000D48C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D48CF" w:rsidRPr="0072309E" w:rsidRDefault="000D48C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D48CF" w:rsidRPr="0072309E" w:rsidRDefault="000D48C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D48CF" w:rsidRPr="0072309E" w:rsidRDefault="000D48C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D48CF" w:rsidRPr="0072309E" w:rsidRDefault="000D48CF" w:rsidP="00E8137A">
      <w:pPr>
        <w:pStyle w:val="2"/>
        <w:spacing w:before="120" w:after="120"/>
        <w:ind w:firstLine="567"/>
        <w:rPr>
          <w:rFonts w:ascii="Bookman Old Style" w:hAnsi="Bookman Old Style"/>
          <w:sz w:val="32"/>
          <w:szCs w:val="32"/>
        </w:rPr>
      </w:pPr>
      <w:bookmarkStart w:id="38" w:name="_Toc223433737"/>
      <w:r w:rsidRPr="0072309E">
        <w:rPr>
          <w:rFonts w:ascii="Bookman Old Style" w:hAnsi="Bookman Old Style"/>
          <w:sz w:val="32"/>
          <w:szCs w:val="32"/>
        </w:rPr>
        <w:t>Г</w:t>
      </w:r>
      <w:r w:rsidR="00244015" w:rsidRPr="0072309E">
        <w:rPr>
          <w:rFonts w:ascii="Bookman Old Style" w:hAnsi="Bookman Old Style"/>
          <w:sz w:val="32"/>
          <w:szCs w:val="32"/>
        </w:rPr>
        <w:t>лава</w:t>
      </w:r>
      <w:r w:rsidRPr="0072309E">
        <w:rPr>
          <w:rFonts w:ascii="Bookman Old Style" w:hAnsi="Bookman Old Style"/>
          <w:sz w:val="32"/>
          <w:szCs w:val="32"/>
        </w:rPr>
        <w:t xml:space="preserve"> 6. </w:t>
      </w:r>
      <w:r w:rsidR="00244015" w:rsidRPr="0072309E">
        <w:rPr>
          <w:rFonts w:ascii="Bookman Old Style" w:hAnsi="Bookman Old Style"/>
          <w:sz w:val="32"/>
          <w:szCs w:val="32"/>
        </w:rPr>
        <w:t>«</w:t>
      </w:r>
      <w:r w:rsidRPr="0072309E">
        <w:rPr>
          <w:rFonts w:ascii="Bookman Old Style" w:hAnsi="Bookman Old Style"/>
          <w:sz w:val="32"/>
          <w:szCs w:val="32"/>
        </w:rPr>
        <w:t>Мы видели его звезду</w:t>
      </w:r>
      <w:r w:rsidR="00244015" w:rsidRPr="0072309E">
        <w:rPr>
          <w:rFonts w:ascii="Bookman Old Style" w:hAnsi="Bookman Old Style"/>
          <w:sz w:val="32"/>
          <w:szCs w:val="32"/>
        </w:rPr>
        <w:t>»</w:t>
      </w:r>
      <w:bookmarkEnd w:id="38"/>
    </w:p>
    <w:p w:rsidR="007C088E" w:rsidRPr="0072309E" w:rsidRDefault="000D48CF"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 xml:space="preserve">Основана на </w:t>
      </w:r>
    </w:p>
    <w:p w:rsidR="000D48CF" w:rsidRPr="0072309E" w:rsidRDefault="000D48CF" w:rsidP="00E8137A">
      <w:pPr>
        <w:autoSpaceDE w:val="0"/>
        <w:autoSpaceDN w:val="0"/>
        <w:adjustRightInd w:val="0"/>
        <w:spacing w:after="120"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2:1-23</w:t>
      </w:r>
    </w:p>
    <w:p w:rsidR="000D48CF" w:rsidRPr="0072309E" w:rsidRDefault="000D103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w:t>
      </w:r>
      <w:r w:rsidR="000D48CF" w:rsidRPr="0072309E">
        <w:rPr>
          <w:rFonts w:ascii="Times New Roman CYR" w:hAnsi="Times New Roman CYR" w:cs="Times New Roman CYR"/>
          <w:sz w:val="24"/>
          <w:szCs w:val="24"/>
        </w:rPr>
        <w:t xml:space="preserve">Когда </w:t>
      </w:r>
      <w:r w:rsidR="000B6B5A" w:rsidRPr="0072309E">
        <w:rPr>
          <w:rFonts w:ascii="Times New Roman CYR" w:hAnsi="Times New Roman CYR" w:cs="Times New Roman CYR"/>
          <w:sz w:val="24"/>
          <w:szCs w:val="24"/>
        </w:rPr>
        <w:t>же Иисус родился в Вифлееме Иудейском во дни царя Ирода, пришли в Иерусалим волхвы с востока и говорят: где родившийся Царь Иудейский? Ибо мы видели звезду Его на востоке и пришли поклониться Ему</w:t>
      </w:r>
      <w:r w:rsidRPr="0072309E">
        <w:rPr>
          <w:rFonts w:ascii="Times New Roman CYR" w:hAnsi="Times New Roman CYR" w:cs="Times New Roman CYR"/>
          <w:sz w:val="24"/>
          <w:szCs w:val="24"/>
        </w:rPr>
        <w:t>»</w:t>
      </w:r>
      <w:r w:rsidR="000D48CF" w:rsidRPr="0072309E">
        <w:rPr>
          <w:rFonts w:ascii="Times New Roman CYR" w:hAnsi="Times New Roman CYR" w:cs="Times New Roman CYR"/>
          <w:sz w:val="24"/>
          <w:szCs w:val="24"/>
        </w:rPr>
        <w:t xml:space="preserve"> </w:t>
      </w:r>
      <w:r w:rsidR="000D48CF" w:rsidRPr="0072309E">
        <w:rPr>
          <w:rFonts w:ascii="Times New Roman CYR" w:hAnsi="Times New Roman CYR" w:cs="Times New Roman CYR"/>
          <w:sz w:val="16"/>
          <w:szCs w:val="16"/>
        </w:rPr>
        <w:t>{59.1}</w:t>
      </w:r>
    </w:p>
    <w:p w:rsidR="000D48CF" w:rsidRPr="0072309E" w:rsidRDefault="000B6B5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Мудрецы с Востока были философами</w:t>
      </w:r>
      <w:r w:rsidRPr="0072309E">
        <w:rPr>
          <w:rFonts w:ascii="Times New Roman CYR" w:hAnsi="Times New Roman CYR" w:cs="Times New Roman CYR"/>
          <w:sz w:val="24"/>
          <w:szCs w:val="24"/>
        </w:rPr>
        <w:t xml:space="preserve">. Они принадлежали к многочисленному и </w:t>
      </w:r>
      <w:r w:rsidRPr="0072309E">
        <w:rPr>
          <w:rFonts w:ascii="Times New Roman CYR" w:hAnsi="Times New Roman CYR" w:cs="Times New Roman CYR"/>
          <w:b/>
          <w:sz w:val="24"/>
          <w:szCs w:val="24"/>
        </w:rPr>
        <w:t>влиятельному классу, в который входили люди знатного происхождения</w:t>
      </w:r>
      <w:r w:rsidR="00553EBD" w:rsidRPr="0072309E">
        <w:rPr>
          <w:rFonts w:ascii="Times New Roman CYR" w:hAnsi="Times New Roman CYR" w:cs="Times New Roman CYR"/>
          <w:sz w:val="24"/>
          <w:szCs w:val="24"/>
        </w:rPr>
        <w:t xml:space="preserve">, </w:t>
      </w:r>
      <w:r w:rsidR="00553EBD" w:rsidRPr="0072309E">
        <w:rPr>
          <w:rFonts w:ascii="Times New Roman CYR" w:hAnsi="Times New Roman CYR" w:cs="Times New Roman CYR"/>
          <w:b/>
          <w:sz w:val="24"/>
          <w:szCs w:val="24"/>
        </w:rPr>
        <w:t>обладающие большей частью богатств и приобретенными знаниями своих народов</w:t>
      </w:r>
      <w:r w:rsidRPr="0072309E">
        <w:rPr>
          <w:rFonts w:ascii="Times New Roman CYR" w:hAnsi="Times New Roman CYR" w:cs="Times New Roman CYR"/>
          <w:sz w:val="24"/>
          <w:szCs w:val="24"/>
        </w:rPr>
        <w:t xml:space="preserve">. </w:t>
      </w:r>
      <w:r w:rsidR="00553EBD" w:rsidRPr="0072309E">
        <w:rPr>
          <w:rFonts w:ascii="Times New Roman CYR" w:hAnsi="Times New Roman CYR" w:cs="Times New Roman CYR"/>
          <w:sz w:val="24"/>
          <w:szCs w:val="24"/>
        </w:rPr>
        <w:t>Среди них было немало и тех, кто обманывал доверчивых людей</w:t>
      </w:r>
      <w:r w:rsidRPr="0072309E">
        <w:rPr>
          <w:rFonts w:ascii="Times New Roman CYR" w:hAnsi="Times New Roman CYR" w:cs="Times New Roman CYR"/>
          <w:sz w:val="24"/>
          <w:szCs w:val="24"/>
        </w:rPr>
        <w:t xml:space="preserve">. Другие были </w:t>
      </w:r>
      <w:r w:rsidRPr="0072309E">
        <w:rPr>
          <w:rFonts w:ascii="Times New Roman CYR" w:hAnsi="Times New Roman CYR" w:cs="Times New Roman CYR"/>
          <w:b/>
          <w:sz w:val="24"/>
          <w:szCs w:val="24"/>
        </w:rPr>
        <w:t>честными людьми, изучавшими проявления Провидения в природе</w:t>
      </w:r>
      <w:r w:rsidRPr="0072309E">
        <w:rPr>
          <w:rFonts w:ascii="Times New Roman CYR" w:hAnsi="Times New Roman CYR" w:cs="Times New Roman CYR"/>
          <w:sz w:val="24"/>
          <w:szCs w:val="24"/>
        </w:rPr>
        <w:t xml:space="preserve"> и почитавшимися за свою честность и мудрость. </w:t>
      </w:r>
      <w:r w:rsidRPr="0072309E">
        <w:rPr>
          <w:rFonts w:ascii="Times New Roman CYR" w:hAnsi="Times New Roman CYR" w:cs="Times New Roman CYR"/>
          <w:b/>
          <w:sz w:val="24"/>
          <w:szCs w:val="24"/>
        </w:rPr>
        <w:t>К таким людям относились мудрецы, пришедшие к Иисусу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{59.2}</w:t>
      </w:r>
    </w:p>
    <w:p w:rsidR="000D48CF" w:rsidRPr="0072309E" w:rsidRDefault="00553EB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Свет Божий всегда сиял среди тьмы язычества</w:t>
      </w:r>
      <w:r w:rsidRPr="0072309E">
        <w:rPr>
          <w:rFonts w:ascii="Times New Roman CYR" w:hAnsi="Times New Roman CYR" w:cs="Times New Roman CYR"/>
          <w:sz w:val="24"/>
          <w:szCs w:val="24"/>
        </w:rPr>
        <w:t xml:space="preserve">. </w:t>
      </w:r>
      <w:r w:rsidR="005D6B3B" w:rsidRPr="0072309E">
        <w:rPr>
          <w:rFonts w:ascii="Times New Roman CYR" w:hAnsi="Times New Roman CYR" w:cs="Times New Roman CYR"/>
          <w:sz w:val="24"/>
          <w:szCs w:val="24"/>
        </w:rPr>
        <w:t>Когда волхвы изучали небо и старались вникнуть в тайны движения звезд, они созерцали славу Создателя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 поисках более ясного знания они обратились к еврейским Писаниям</w:t>
      </w:r>
      <w:r w:rsidRPr="0072309E">
        <w:rPr>
          <w:rFonts w:ascii="Times New Roman CYR" w:hAnsi="Times New Roman CYR" w:cs="Times New Roman CYR"/>
          <w:sz w:val="24"/>
          <w:szCs w:val="24"/>
        </w:rPr>
        <w:t>. В их собственной ст</w:t>
      </w:r>
      <w:r w:rsidR="009814EC" w:rsidRPr="0072309E">
        <w:rPr>
          <w:rFonts w:ascii="Times New Roman CYR" w:hAnsi="Times New Roman CYR" w:cs="Times New Roman CYR"/>
          <w:sz w:val="24"/>
          <w:szCs w:val="24"/>
        </w:rPr>
        <w:t>ране были заветные пророческие П</w:t>
      </w:r>
      <w:r w:rsidRPr="0072309E">
        <w:rPr>
          <w:rFonts w:ascii="Times New Roman CYR" w:hAnsi="Times New Roman CYR" w:cs="Times New Roman CYR"/>
          <w:sz w:val="24"/>
          <w:szCs w:val="24"/>
        </w:rPr>
        <w:t xml:space="preserve">исания, предсказывающие приход божественного учителя. </w:t>
      </w:r>
      <w:r w:rsidR="009814EC" w:rsidRPr="0072309E">
        <w:rPr>
          <w:rFonts w:ascii="Times New Roman CYR" w:hAnsi="Times New Roman CYR" w:cs="Times New Roman CYR"/>
          <w:b/>
          <w:sz w:val="24"/>
          <w:szCs w:val="24"/>
        </w:rPr>
        <w:t>Валаам тоже был волхвом, хотя одновременно являлся и пророком Бога</w:t>
      </w:r>
      <w:r w:rsidRPr="0072309E">
        <w:rPr>
          <w:rFonts w:ascii="Times New Roman CYR" w:hAnsi="Times New Roman CYR" w:cs="Times New Roman CYR"/>
          <w:sz w:val="24"/>
          <w:szCs w:val="24"/>
        </w:rPr>
        <w:t xml:space="preserve">; Духом Святым он предсказал процветание Израиля и явление Мессии, и </w:t>
      </w:r>
      <w:r w:rsidRPr="0072309E">
        <w:rPr>
          <w:rFonts w:ascii="Times New Roman CYR" w:hAnsi="Times New Roman CYR" w:cs="Times New Roman CYR"/>
          <w:b/>
          <w:sz w:val="24"/>
          <w:szCs w:val="24"/>
        </w:rPr>
        <w:t>его пророчества передавались по традиции из века в век</w:t>
      </w:r>
      <w:r w:rsidRPr="0072309E">
        <w:rPr>
          <w:rFonts w:ascii="Times New Roman CYR" w:hAnsi="Times New Roman CYR" w:cs="Times New Roman CYR"/>
          <w:sz w:val="24"/>
          <w:szCs w:val="24"/>
        </w:rPr>
        <w:t xml:space="preserve">. </w:t>
      </w:r>
      <w:r w:rsidR="009814EC" w:rsidRPr="0072309E">
        <w:rPr>
          <w:rFonts w:ascii="Times New Roman CYR" w:hAnsi="Times New Roman CYR" w:cs="Times New Roman CYR"/>
          <w:sz w:val="24"/>
          <w:szCs w:val="24"/>
        </w:rPr>
        <w:t>Но в Ветхом Завете пришествие Спасителя было открыто намного яснее</w:t>
      </w:r>
      <w:r w:rsidRPr="0072309E">
        <w:rPr>
          <w:rFonts w:ascii="Times New Roman CYR" w:hAnsi="Times New Roman CYR" w:cs="Times New Roman CYR"/>
          <w:sz w:val="24"/>
          <w:szCs w:val="24"/>
        </w:rPr>
        <w:t xml:space="preserve">. Волхвы с радостью узнали, что Его пришествие близко и что весь мир должен наполниться познанием славы Господней. </w:t>
      </w:r>
      <w:r w:rsidRPr="0072309E">
        <w:rPr>
          <w:rFonts w:ascii="Times New Roman CYR" w:hAnsi="Times New Roman CYR" w:cs="Times New Roman CYR"/>
          <w:sz w:val="16"/>
          <w:szCs w:val="16"/>
        </w:rPr>
        <w:t>{59.3}</w:t>
      </w:r>
    </w:p>
    <w:p w:rsidR="000D48CF" w:rsidRPr="0072309E" w:rsidRDefault="009814E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 ту ночь, </w:t>
      </w:r>
      <w:r w:rsidRPr="0072309E">
        <w:rPr>
          <w:rFonts w:ascii="Times New Roman CYR" w:hAnsi="Times New Roman CYR" w:cs="Times New Roman CYR"/>
          <w:b/>
          <w:sz w:val="24"/>
          <w:szCs w:val="24"/>
        </w:rPr>
        <w:t>когда слава Божья залила холмы Вифлеема</w:t>
      </w:r>
      <w:r w:rsidRPr="0072309E">
        <w:rPr>
          <w:rFonts w:ascii="Times New Roman CYR" w:hAnsi="Times New Roman CYR" w:cs="Times New Roman CYR"/>
          <w:sz w:val="24"/>
          <w:szCs w:val="24"/>
        </w:rPr>
        <w:t xml:space="preserve">, волхвы увидели в небе таинственный свет. </w:t>
      </w:r>
      <w:r w:rsidRPr="0072309E">
        <w:rPr>
          <w:rFonts w:ascii="Times New Roman CYR" w:hAnsi="Times New Roman CYR" w:cs="Times New Roman CYR"/>
          <w:b/>
          <w:sz w:val="24"/>
          <w:szCs w:val="24"/>
        </w:rPr>
        <w:t>Когда свет погас, появилась яркая звезда, которая долго оставалась на небе</w:t>
      </w:r>
      <w:r w:rsidRPr="0072309E">
        <w:rPr>
          <w:rStyle w:val="af7"/>
          <w:rFonts w:ascii="Times New Roman CYR" w:hAnsi="Times New Roman CYR"/>
          <w:sz w:val="24"/>
          <w:szCs w:val="24"/>
        </w:rPr>
        <w:footnoteReference w:id="1"/>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Это была не неподвижная звезда и не планета</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явление вызвало живейший интерес</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Эта звезда </w:t>
      </w:r>
      <w:r w:rsidR="00B535E3" w:rsidRPr="0072309E">
        <w:rPr>
          <w:rFonts w:ascii="Times New Roman CYR" w:hAnsi="Times New Roman CYR" w:cs="Times New Roman CYR"/>
          <w:b/>
          <w:sz w:val="24"/>
          <w:szCs w:val="24"/>
        </w:rPr>
        <w:t>представляла собой</w:t>
      </w:r>
      <w:r w:rsidRPr="0072309E">
        <w:rPr>
          <w:rFonts w:ascii="Times New Roman CYR" w:hAnsi="Times New Roman CYR" w:cs="Times New Roman CYR"/>
          <w:b/>
          <w:sz w:val="24"/>
          <w:szCs w:val="24"/>
        </w:rPr>
        <w:t xml:space="preserve"> </w:t>
      </w:r>
      <w:r w:rsidR="00B535E3" w:rsidRPr="0072309E">
        <w:rPr>
          <w:rFonts w:ascii="Times New Roman CYR" w:hAnsi="Times New Roman CYR" w:cs="Times New Roman CYR"/>
          <w:b/>
          <w:sz w:val="24"/>
          <w:szCs w:val="24"/>
        </w:rPr>
        <w:t xml:space="preserve">отдаленную группу </w:t>
      </w:r>
      <w:r w:rsidRPr="0072309E">
        <w:rPr>
          <w:rFonts w:ascii="Times New Roman CYR" w:hAnsi="Times New Roman CYR" w:cs="Times New Roman CYR"/>
          <w:b/>
          <w:sz w:val="24"/>
          <w:szCs w:val="24"/>
        </w:rPr>
        <w:t>сияющих ангелов, но мудрецы об этом не знали</w:t>
      </w:r>
      <w:r w:rsidRPr="0072309E">
        <w:rPr>
          <w:rFonts w:ascii="Times New Roman CYR" w:hAnsi="Times New Roman CYR" w:cs="Times New Roman CYR"/>
          <w:sz w:val="24"/>
          <w:szCs w:val="24"/>
        </w:rPr>
        <w:t>. Тем не менее</w:t>
      </w:r>
      <w:r w:rsidR="00B535E3"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почувствовали</w:t>
      </w:r>
      <w:r w:rsidRPr="0072309E">
        <w:rPr>
          <w:rFonts w:ascii="Times New Roman CYR" w:hAnsi="Times New Roman CYR" w:cs="Times New Roman CYR"/>
          <w:sz w:val="24"/>
          <w:szCs w:val="24"/>
        </w:rPr>
        <w:t xml:space="preserve">, что эта </w:t>
      </w:r>
      <w:r w:rsidRPr="0072309E">
        <w:rPr>
          <w:rFonts w:ascii="Times New Roman CYR" w:hAnsi="Times New Roman CYR" w:cs="Times New Roman CYR"/>
          <w:b/>
          <w:sz w:val="24"/>
          <w:szCs w:val="24"/>
        </w:rPr>
        <w:t>звезда имеет для них особое значение</w:t>
      </w:r>
      <w:r w:rsidRPr="0072309E">
        <w:rPr>
          <w:rFonts w:ascii="Times New Roman CYR" w:hAnsi="Times New Roman CYR" w:cs="Times New Roman CYR"/>
          <w:sz w:val="24"/>
          <w:szCs w:val="24"/>
        </w:rPr>
        <w:t xml:space="preserve">. Они посоветовались со священниками и философами, </w:t>
      </w:r>
      <w:r w:rsidR="00B535E3" w:rsidRPr="0072309E">
        <w:rPr>
          <w:rFonts w:ascii="Times New Roman CYR" w:hAnsi="Times New Roman CYR" w:cs="Times New Roman CYR"/>
          <w:sz w:val="24"/>
          <w:szCs w:val="24"/>
        </w:rPr>
        <w:t>исследовали записи древних свитков</w:t>
      </w:r>
      <w:r w:rsidRPr="0072309E">
        <w:rPr>
          <w:rFonts w:ascii="Times New Roman CYR" w:hAnsi="Times New Roman CYR" w:cs="Times New Roman CYR"/>
          <w:sz w:val="24"/>
          <w:szCs w:val="24"/>
        </w:rPr>
        <w:t xml:space="preserve">. Пророчество Валаама гласило: </w:t>
      </w:r>
      <w:r w:rsidR="00C020B8" w:rsidRPr="0072309E">
        <w:rPr>
          <w:rFonts w:ascii="Times New Roman CYR" w:hAnsi="Times New Roman CYR" w:cs="Times New Roman CYR"/>
          <w:sz w:val="24"/>
          <w:szCs w:val="24"/>
        </w:rPr>
        <w:t xml:space="preserve">«Восходит звезда от Иакова и восстает жезл от Израиля» </w:t>
      </w:r>
      <w:r w:rsidR="00C020B8" w:rsidRPr="0072309E">
        <w:rPr>
          <w:rFonts w:ascii="Arial Narrow" w:hAnsi="Arial Narrow" w:cs="Times New Roman CYR"/>
          <w:sz w:val="18"/>
          <w:szCs w:val="18"/>
        </w:rPr>
        <w:t>(Числа 24:17)</w:t>
      </w:r>
      <w:r w:rsidRPr="0072309E">
        <w:rPr>
          <w:rFonts w:ascii="Times New Roman CYR" w:hAnsi="Times New Roman CYR" w:cs="Times New Roman CYR"/>
          <w:sz w:val="24"/>
          <w:szCs w:val="24"/>
        </w:rPr>
        <w:t xml:space="preserve">. Могла ли эта странная звезда быть послана как предвестник Обещанного? </w:t>
      </w:r>
      <w:r w:rsidRPr="0072309E">
        <w:rPr>
          <w:rFonts w:ascii="Times New Roman CYR" w:hAnsi="Times New Roman CYR" w:cs="Times New Roman CYR"/>
          <w:b/>
          <w:sz w:val="24"/>
          <w:szCs w:val="24"/>
        </w:rPr>
        <w:t>Волхвы приветствовали свет небесной истины</w:t>
      </w:r>
      <w:r w:rsidRPr="0072309E">
        <w:rPr>
          <w:rFonts w:ascii="Times New Roman CYR" w:hAnsi="Times New Roman CYR" w:cs="Times New Roman CYR"/>
          <w:sz w:val="24"/>
          <w:szCs w:val="24"/>
        </w:rPr>
        <w:t xml:space="preserve">; теперь он пролился на них более яркими лучами. </w:t>
      </w:r>
      <w:r w:rsidRPr="0072309E">
        <w:rPr>
          <w:rFonts w:ascii="Times New Roman CYR" w:hAnsi="Times New Roman CYR" w:cs="Times New Roman CYR"/>
          <w:b/>
          <w:sz w:val="24"/>
          <w:szCs w:val="24"/>
        </w:rPr>
        <w:t xml:space="preserve">Через сны они получили указание отправиться на поиски новорожденного </w:t>
      </w:r>
      <w:r w:rsidR="00B535E3" w:rsidRPr="0072309E">
        <w:rPr>
          <w:rFonts w:ascii="Times New Roman CYR" w:hAnsi="Times New Roman CYR" w:cs="Times New Roman CYR"/>
          <w:b/>
          <w:sz w:val="24"/>
          <w:szCs w:val="24"/>
        </w:rPr>
        <w:t>Царя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{60.1}</w:t>
      </w:r>
    </w:p>
    <w:p w:rsidR="000D48CF" w:rsidRPr="0072309E" w:rsidRDefault="00B535E3"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Как Авраам верой пошел по зову Божьему, </w:t>
      </w:r>
      <w:r w:rsidR="00C020B8"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не зная, куда идет</w:t>
      </w:r>
      <w:r w:rsidR="00C020B8" w:rsidRPr="0072309E">
        <w:rPr>
          <w:rFonts w:ascii="Times New Roman CYR" w:hAnsi="Times New Roman CYR" w:cs="Times New Roman CYR"/>
          <w:sz w:val="24"/>
          <w:szCs w:val="24"/>
        </w:rPr>
        <w:t xml:space="preserve">» </w:t>
      </w:r>
      <w:r w:rsidR="00C020B8" w:rsidRPr="0072309E">
        <w:rPr>
          <w:rFonts w:ascii="Arial Narrow" w:hAnsi="Arial Narrow" w:cs="Times New Roman CYR"/>
          <w:sz w:val="18"/>
          <w:szCs w:val="18"/>
        </w:rPr>
        <w:t>(Евреям 11:8)</w:t>
      </w:r>
      <w:r w:rsidRPr="0072309E">
        <w:rPr>
          <w:rFonts w:ascii="Times New Roman CYR" w:hAnsi="Times New Roman CYR" w:cs="Times New Roman CYR"/>
          <w:sz w:val="24"/>
          <w:szCs w:val="24"/>
        </w:rPr>
        <w:t xml:space="preserve">; как Израиль верой последовал за облачным столпом в Землю Обетованную, </w:t>
      </w:r>
      <w:r w:rsidRPr="0072309E">
        <w:rPr>
          <w:rFonts w:ascii="Times New Roman CYR" w:hAnsi="Times New Roman CYR" w:cs="Times New Roman CYR"/>
          <w:b/>
          <w:sz w:val="24"/>
          <w:szCs w:val="24"/>
        </w:rPr>
        <w:t>так и эти язычники отправились на поиски обещанного Спасителя</w:t>
      </w:r>
      <w:r w:rsidRPr="0072309E">
        <w:rPr>
          <w:rFonts w:ascii="Times New Roman CYR" w:hAnsi="Times New Roman CYR" w:cs="Times New Roman CYR"/>
          <w:sz w:val="24"/>
          <w:szCs w:val="24"/>
        </w:rPr>
        <w:t xml:space="preserve">. Восточная страна изобиловала драгоценностями, и волхвы отправились в путь не с пустыми руками. Здесь было принято преподносить подарки в знак почтения князьям или другим знатным особам, и самые богатые </w:t>
      </w:r>
      <w:r w:rsidRPr="0072309E">
        <w:rPr>
          <w:rFonts w:ascii="Times New Roman CYR" w:hAnsi="Times New Roman CYR" w:cs="Times New Roman CYR"/>
          <w:sz w:val="24"/>
          <w:szCs w:val="24"/>
        </w:rPr>
        <w:lastRenderedPageBreak/>
        <w:t xml:space="preserve">дары, которые давала земля, несли в жертву Тому, в Ком должны были благословляться все люди земли. </w:t>
      </w:r>
      <w:r w:rsidRPr="0072309E">
        <w:rPr>
          <w:rFonts w:ascii="Times New Roman CYR" w:hAnsi="Times New Roman CYR" w:cs="Times New Roman CYR"/>
          <w:b/>
          <w:sz w:val="24"/>
          <w:szCs w:val="24"/>
        </w:rPr>
        <w:t>Путешествовать приходилось ночью, чтобы не потерять звезду из виду</w:t>
      </w:r>
      <w:r w:rsidRPr="0072309E">
        <w:rPr>
          <w:rFonts w:ascii="Times New Roman CYR" w:hAnsi="Times New Roman CYR" w:cs="Times New Roman CYR"/>
          <w:sz w:val="24"/>
          <w:szCs w:val="24"/>
        </w:rPr>
        <w:t xml:space="preserve">; но путники коротали часы, повторяя традиционные изречения и пророческие высказывания о Том, Кого они искали. </w:t>
      </w:r>
      <w:r w:rsidRPr="0072309E">
        <w:rPr>
          <w:rFonts w:ascii="Times New Roman CYR" w:hAnsi="Times New Roman CYR" w:cs="Times New Roman CYR"/>
          <w:b/>
          <w:sz w:val="24"/>
          <w:szCs w:val="24"/>
        </w:rPr>
        <w:t>В каждой остановке для отдыха они обращались к пророчествам</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в них крепло убеждение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что они ведомы Богом</w:t>
      </w:r>
      <w:r w:rsidRPr="0072309E">
        <w:rPr>
          <w:rFonts w:ascii="Times New Roman CYR" w:hAnsi="Times New Roman CYR" w:cs="Times New Roman CYR"/>
          <w:sz w:val="24"/>
          <w:szCs w:val="24"/>
        </w:rPr>
        <w:t xml:space="preserve">. Хотя </w:t>
      </w:r>
      <w:r w:rsidRPr="0072309E">
        <w:rPr>
          <w:rFonts w:ascii="Times New Roman CYR" w:hAnsi="Times New Roman CYR" w:cs="Times New Roman CYR"/>
          <w:b/>
          <w:sz w:val="24"/>
          <w:szCs w:val="24"/>
        </w:rPr>
        <w:t>звезда была перед ними как внешний знак</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также имели внутреннее свидетельство Святого Духа</w:t>
      </w:r>
      <w:r w:rsidRPr="0072309E">
        <w:rPr>
          <w:rFonts w:ascii="Times New Roman CYR" w:hAnsi="Times New Roman CYR" w:cs="Times New Roman CYR"/>
          <w:sz w:val="24"/>
          <w:szCs w:val="24"/>
        </w:rPr>
        <w:t xml:space="preserve">, </w:t>
      </w:r>
      <w:r w:rsidR="00C32225" w:rsidRPr="0072309E">
        <w:rPr>
          <w:rFonts w:ascii="Times New Roman CYR" w:hAnsi="Times New Roman CYR" w:cs="Times New Roman CYR"/>
          <w:sz w:val="24"/>
          <w:szCs w:val="24"/>
        </w:rPr>
        <w:t>Который воздействовал на их сердца и вдохновлял их надеждой</w:t>
      </w:r>
      <w:r w:rsidRPr="0072309E">
        <w:rPr>
          <w:rFonts w:ascii="Times New Roman CYR" w:hAnsi="Times New Roman CYR" w:cs="Times New Roman CYR"/>
          <w:sz w:val="24"/>
          <w:szCs w:val="24"/>
        </w:rPr>
        <w:t xml:space="preserve">. </w:t>
      </w:r>
      <w:r w:rsidR="00C32225" w:rsidRPr="0072309E">
        <w:rPr>
          <w:rFonts w:ascii="Times New Roman CYR" w:hAnsi="Times New Roman CYR" w:cs="Times New Roman CYR"/>
          <w:b/>
          <w:sz w:val="24"/>
          <w:szCs w:val="24"/>
        </w:rPr>
        <w:t>Несмотря на то, что путешествие было длительным, они были счастливы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{60.2}</w:t>
      </w:r>
    </w:p>
    <w:p w:rsidR="000D48CF" w:rsidRPr="0072309E" w:rsidRDefault="0006036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Волхвы</w:t>
      </w:r>
      <w:r w:rsidR="00C53050" w:rsidRPr="0072309E">
        <w:rPr>
          <w:rFonts w:ascii="Times New Roman CYR" w:hAnsi="Times New Roman CYR" w:cs="Times New Roman CYR"/>
          <w:sz w:val="24"/>
          <w:szCs w:val="24"/>
        </w:rPr>
        <w:t xml:space="preserve"> достигли земли Израиля</w:t>
      </w:r>
      <w:r w:rsidRPr="0072309E">
        <w:rPr>
          <w:rFonts w:ascii="Times New Roman CYR" w:hAnsi="Times New Roman CYR" w:cs="Times New Roman CYR"/>
          <w:sz w:val="24"/>
          <w:szCs w:val="24"/>
        </w:rPr>
        <w:t xml:space="preserve"> и уже спускались с Масличной горы, с которой был виден Иерусалим, когда </w:t>
      </w:r>
      <w:r w:rsidRPr="0072309E">
        <w:rPr>
          <w:rFonts w:ascii="Times New Roman CYR" w:hAnsi="Times New Roman CYR" w:cs="Times New Roman CYR"/>
          <w:b/>
          <w:sz w:val="24"/>
          <w:szCs w:val="24"/>
        </w:rPr>
        <w:t>звезда</w:t>
      </w:r>
      <w:r w:rsidR="00C53050" w:rsidRPr="0072309E">
        <w:rPr>
          <w:rFonts w:ascii="Times New Roman CYR" w:hAnsi="Times New Roman CYR" w:cs="Times New Roman CYR"/>
          <w:sz w:val="24"/>
          <w:szCs w:val="24"/>
        </w:rPr>
        <w:t xml:space="preserve">, которая вела их весь этот утомительный путь, </w:t>
      </w:r>
      <w:r w:rsidR="00C53050" w:rsidRPr="0072309E">
        <w:rPr>
          <w:rFonts w:ascii="Times New Roman CYR" w:hAnsi="Times New Roman CYR" w:cs="Times New Roman CYR"/>
          <w:b/>
          <w:sz w:val="24"/>
          <w:szCs w:val="24"/>
        </w:rPr>
        <w:t>замирает над храмом</w:t>
      </w:r>
      <w:r w:rsidR="00C53050" w:rsidRPr="0072309E">
        <w:rPr>
          <w:rFonts w:ascii="Times New Roman CYR" w:hAnsi="Times New Roman CYR" w:cs="Times New Roman CYR"/>
          <w:sz w:val="24"/>
          <w:szCs w:val="24"/>
        </w:rPr>
        <w:t xml:space="preserve"> и </w:t>
      </w:r>
      <w:r w:rsidR="00C53050" w:rsidRPr="0072309E">
        <w:rPr>
          <w:rFonts w:ascii="Times New Roman CYR" w:hAnsi="Times New Roman CYR" w:cs="Times New Roman CYR"/>
          <w:b/>
          <w:sz w:val="24"/>
          <w:szCs w:val="24"/>
        </w:rPr>
        <w:t>через некоторое время исчезает из виду</w:t>
      </w:r>
      <w:r w:rsidR="00C53050" w:rsidRPr="0072309E">
        <w:rPr>
          <w:rFonts w:ascii="Times New Roman CYR" w:hAnsi="Times New Roman CYR" w:cs="Times New Roman CYR"/>
          <w:sz w:val="24"/>
          <w:szCs w:val="24"/>
        </w:rPr>
        <w:t xml:space="preserve">. С нетерпением они идут дальше, с уверенностью ожидая, что рождение Мессии станет радостной вестью на всех языках. Но их поиски оказываются тщетными. Войдя в святой город, </w:t>
      </w:r>
      <w:r w:rsidR="00C53050" w:rsidRPr="0072309E">
        <w:rPr>
          <w:rFonts w:ascii="Times New Roman CYR" w:hAnsi="Times New Roman CYR" w:cs="Times New Roman CYR"/>
          <w:b/>
          <w:sz w:val="24"/>
          <w:szCs w:val="24"/>
        </w:rPr>
        <w:t>они направляются в храм</w:t>
      </w:r>
      <w:r w:rsidR="00C53050" w:rsidRPr="0072309E">
        <w:rPr>
          <w:rFonts w:ascii="Times New Roman CYR" w:hAnsi="Times New Roman CYR" w:cs="Times New Roman CYR"/>
          <w:sz w:val="24"/>
          <w:szCs w:val="24"/>
        </w:rPr>
        <w:t xml:space="preserve">. К своему изумлению, они </w:t>
      </w:r>
      <w:r w:rsidR="00C53050" w:rsidRPr="0072309E">
        <w:rPr>
          <w:rFonts w:ascii="Times New Roman CYR" w:hAnsi="Times New Roman CYR" w:cs="Times New Roman CYR"/>
          <w:b/>
          <w:sz w:val="24"/>
          <w:szCs w:val="24"/>
        </w:rPr>
        <w:t>не находят никого, кто, казалось бы, знал бы о новорожденном царе</w:t>
      </w:r>
      <w:r w:rsidR="00C53050" w:rsidRPr="0072309E">
        <w:rPr>
          <w:rFonts w:ascii="Times New Roman CYR" w:hAnsi="Times New Roman CYR" w:cs="Times New Roman CYR"/>
          <w:sz w:val="24"/>
          <w:szCs w:val="24"/>
        </w:rPr>
        <w:t xml:space="preserve">. </w:t>
      </w:r>
      <w:r w:rsidR="00C53050" w:rsidRPr="0072309E">
        <w:rPr>
          <w:rFonts w:ascii="Times New Roman CYR" w:hAnsi="Times New Roman CYR" w:cs="Times New Roman CYR"/>
          <w:b/>
          <w:sz w:val="24"/>
          <w:szCs w:val="24"/>
        </w:rPr>
        <w:t xml:space="preserve">Их вопросы </w:t>
      </w:r>
      <w:r w:rsidRPr="0072309E">
        <w:rPr>
          <w:rFonts w:ascii="Times New Roman CYR" w:hAnsi="Times New Roman CYR" w:cs="Times New Roman CYR"/>
          <w:sz w:val="24"/>
          <w:szCs w:val="24"/>
        </w:rPr>
        <w:t>не вызывали радости</w:t>
      </w:r>
      <w:r w:rsidR="00C53050" w:rsidRPr="0072309E">
        <w:rPr>
          <w:rFonts w:ascii="Times New Roman CYR" w:hAnsi="Times New Roman CYR" w:cs="Times New Roman CYR"/>
          <w:b/>
          <w:sz w:val="24"/>
          <w:szCs w:val="24"/>
        </w:rPr>
        <w:t>, а скорее удивление и страх, смешанные с презрением</w:t>
      </w:r>
      <w:r w:rsidR="00C53050" w:rsidRPr="0072309E">
        <w:rPr>
          <w:rFonts w:ascii="Times New Roman CYR" w:hAnsi="Times New Roman CYR" w:cs="Times New Roman CYR"/>
          <w:sz w:val="24"/>
          <w:szCs w:val="24"/>
        </w:rPr>
        <w:t xml:space="preserve">. </w:t>
      </w:r>
      <w:r w:rsidR="00C53050" w:rsidRPr="0072309E">
        <w:rPr>
          <w:rFonts w:ascii="Times New Roman CYR" w:hAnsi="Times New Roman CYR" w:cs="Times New Roman CYR"/>
          <w:sz w:val="16"/>
          <w:szCs w:val="16"/>
        </w:rPr>
        <w:t>{60.3}</w:t>
      </w:r>
    </w:p>
    <w:p w:rsidR="000D48CF" w:rsidRPr="0072309E" w:rsidRDefault="0006036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Священники отрабатывали традиции. Они </w:t>
      </w:r>
      <w:r w:rsidRPr="0072309E">
        <w:rPr>
          <w:rFonts w:ascii="Times New Roman CYR" w:hAnsi="Times New Roman CYR" w:cs="Times New Roman CYR"/>
          <w:b/>
          <w:sz w:val="24"/>
          <w:szCs w:val="24"/>
        </w:rPr>
        <w:t>превозносили свою религию и собственное благочестие</w:t>
      </w:r>
      <w:r w:rsidRPr="0072309E">
        <w:rPr>
          <w:rFonts w:ascii="Times New Roman CYR" w:hAnsi="Times New Roman CYR" w:cs="Times New Roman CYR"/>
          <w:sz w:val="24"/>
          <w:szCs w:val="24"/>
        </w:rPr>
        <w:t xml:space="preserve">, а греков и римлян порицают как язычников и грешников. </w:t>
      </w:r>
      <w:r w:rsidRPr="0072309E">
        <w:rPr>
          <w:rFonts w:ascii="Times New Roman CYR" w:hAnsi="Times New Roman CYR" w:cs="Times New Roman CYR"/>
          <w:b/>
          <w:sz w:val="24"/>
          <w:szCs w:val="24"/>
        </w:rPr>
        <w:t>Мудрецы не были идолопоклонниками</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в глазах Бога они стоят гораздо выше, чем эти, исповедующие поклонение Богу</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иудеи смотрят на них как на язычников</w:t>
      </w:r>
      <w:r w:rsidRPr="0072309E">
        <w:rPr>
          <w:rFonts w:ascii="Times New Roman CYR" w:hAnsi="Times New Roman CYR" w:cs="Times New Roman CYR"/>
          <w:sz w:val="24"/>
          <w:szCs w:val="24"/>
        </w:rPr>
        <w:t xml:space="preserve">. Даже среди назначенных хранителей Святых Слов их </w:t>
      </w:r>
      <w:r w:rsidRPr="0072309E">
        <w:rPr>
          <w:rFonts w:ascii="Times New Roman CYR" w:hAnsi="Times New Roman CYR" w:cs="Times New Roman CYR"/>
          <w:b/>
          <w:sz w:val="24"/>
          <w:szCs w:val="24"/>
        </w:rPr>
        <w:t xml:space="preserve">настойчивые расспросы не вызывают </w:t>
      </w:r>
      <w:r w:rsidR="00B76727" w:rsidRPr="0072309E">
        <w:rPr>
          <w:rFonts w:ascii="Times New Roman CYR" w:hAnsi="Times New Roman CYR" w:cs="Times New Roman CYR"/>
          <w:b/>
          <w:sz w:val="24"/>
          <w:szCs w:val="24"/>
        </w:rPr>
        <w:t>понимания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i/>
          <w:sz w:val="24"/>
          <w:szCs w:val="24"/>
        </w:rPr>
        <w:t>ред. отклика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{61.1}</w:t>
      </w:r>
    </w:p>
    <w:p w:rsidR="000D48CF" w:rsidRPr="0072309E" w:rsidRDefault="0006036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О прибытии волхвов быстро узнали во всем Иерусалиме</w:t>
      </w:r>
      <w:r w:rsidRPr="0072309E">
        <w:rPr>
          <w:rFonts w:ascii="Times New Roman CYR" w:hAnsi="Times New Roman CYR" w:cs="Times New Roman CYR"/>
          <w:sz w:val="24"/>
          <w:szCs w:val="24"/>
        </w:rPr>
        <w:t>. Их странн</w:t>
      </w:r>
      <w:r w:rsidR="00027097" w:rsidRPr="0072309E">
        <w:rPr>
          <w:rFonts w:ascii="Times New Roman CYR" w:hAnsi="Times New Roman CYR" w:cs="Times New Roman CYR"/>
          <w:sz w:val="24"/>
          <w:szCs w:val="24"/>
        </w:rPr>
        <w:t>ая</w:t>
      </w:r>
      <w:r w:rsidRPr="0072309E">
        <w:rPr>
          <w:rFonts w:ascii="Times New Roman CYR" w:hAnsi="Times New Roman CYR" w:cs="Times New Roman CYR"/>
          <w:sz w:val="24"/>
          <w:szCs w:val="24"/>
        </w:rPr>
        <w:t xml:space="preserve"> </w:t>
      </w:r>
      <w:r w:rsidR="00027097" w:rsidRPr="0072309E">
        <w:rPr>
          <w:rFonts w:ascii="Times New Roman CYR" w:hAnsi="Times New Roman CYR" w:cs="Times New Roman CYR"/>
          <w:sz w:val="24"/>
          <w:szCs w:val="24"/>
        </w:rPr>
        <w:t>цель вызвала</w:t>
      </w:r>
      <w:r w:rsidRPr="0072309E">
        <w:rPr>
          <w:rFonts w:ascii="Times New Roman CYR" w:hAnsi="Times New Roman CYR" w:cs="Times New Roman CYR"/>
          <w:sz w:val="24"/>
          <w:szCs w:val="24"/>
        </w:rPr>
        <w:t xml:space="preserve"> в народе волнение, которое проникло во дворец царя Ирода. </w:t>
      </w:r>
      <w:r w:rsidRPr="0072309E">
        <w:rPr>
          <w:rFonts w:ascii="Times New Roman CYR" w:hAnsi="Times New Roman CYR" w:cs="Times New Roman CYR"/>
          <w:b/>
          <w:sz w:val="24"/>
          <w:szCs w:val="24"/>
        </w:rPr>
        <w:t xml:space="preserve">Хитрый </w:t>
      </w:r>
      <w:r w:rsidR="00027097" w:rsidRPr="0072309E">
        <w:rPr>
          <w:rFonts w:ascii="Times New Roman CYR" w:hAnsi="Times New Roman CYR" w:cs="Times New Roman CYR"/>
          <w:b/>
          <w:sz w:val="24"/>
          <w:szCs w:val="24"/>
        </w:rPr>
        <w:t>едомлянин</w:t>
      </w:r>
      <w:r w:rsidRPr="0072309E">
        <w:rPr>
          <w:rFonts w:ascii="Times New Roman CYR" w:hAnsi="Times New Roman CYR" w:cs="Times New Roman CYR"/>
          <w:sz w:val="24"/>
          <w:szCs w:val="24"/>
        </w:rPr>
        <w:t xml:space="preserve"> был взбудоражен предчувствием </w:t>
      </w:r>
      <w:r w:rsidR="00027097" w:rsidRPr="0072309E">
        <w:rPr>
          <w:rFonts w:ascii="Times New Roman CYR" w:hAnsi="Times New Roman CYR" w:cs="Times New Roman CYR"/>
          <w:sz w:val="24"/>
          <w:szCs w:val="24"/>
        </w:rPr>
        <w:t xml:space="preserve">появления </w:t>
      </w:r>
      <w:r w:rsidRPr="0072309E">
        <w:rPr>
          <w:rFonts w:ascii="Times New Roman CYR" w:hAnsi="Times New Roman CYR" w:cs="Times New Roman CYR"/>
          <w:sz w:val="24"/>
          <w:szCs w:val="24"/>
        </w:rPr>
        <w:t xml:space="preserve">возможного соперника. Бесчисленные убийства запятнали его путь к трону. Он был чужеземцем по крови, и </w:t>
      </w:r>
      <w:r w:rsidRPr="0072309E">
        <w:rPr>
          <w:rFonts w:ascii="Times New Roman CYR" w:hAnsi="Times New Roman CYR" w:cs="Times New Roman CYR"/>
          <w:b/>
          <w:sz w:val="24"/>
          <w:szCs w:val="24"/>
        </w:rPr>
        <w:t>его ненавидел народ</w:t>
      </w:r>
      <w:r w:rsidRPr="0072309E">
        <w:rPr>
          <w:rFonts w:ascii="Times New Roman CYR" w:hAnsi="Times New Roman CYR" w:cs="Times New Roman CYR"/>
          <w:sz w:val="24"/>
          <w:szCs w:val="24"/>
        </w:rPr>
        <w:t xml:space="preserve">, над которым он правил. Единственной гарантией его безопасности была благосклонность Рима. Но у этого нового </w:t>
      </w:r>
      <w:r w:rsidR="00027097" w:rsidRPr="0072309E">
        <w:rPr>
          <w:rFonts w:ascii="Times New Roman CYR" w:hAnsi="Times New Roman CYR" w:cs="Times New Roman CYR"/>
          <w:sz w:val="24"/>
          <w:szCs w:val="24"/>
        </w:rPr>
        <w:t>Царя</w:t>
      </w:r>
      <w:r w:rsidRPr="0072309E">
        <w:rPr>
          <w:rFonts w:ascii="Times New Roman CYR" w:hAnsi="Times New Roman CYR" w:cs="Times New Roman CYR"/>
          <w:sz w:val="24"/>
          <w:szCs w:val="24"/>
        </w:rPr>
        <w:t xml:space="preserve"> были более высокие притязания. </w:t>
      </w:r>
      <w:r w:rsidRPr="0072309E">
        <w:rPr>
          <w:rFonts w:ascii="Times New Roman CYR" w:hAnsi="Times New Roman CYR" w:cs="Times New Roman CYR"/>
          <w:b/>
          <w:sz w:val="24"/>
          <w:szCs w:val="24"/>
        </w:rPr>
        <w:t>Он был рожден для царства</w:t>
      </w:r>
      <w:r w:rsidR="00027097" w:rsidRPr="0072309E">
        <w:rPr>
          <w:rFonts w:ascii="Times New Roman CYR" w:hAnsi="Times New Roman CYR" w:cs="Times New Roman CYR"/>
          <w:sz w:val="24"/>
          <w:szCs w:val="24"/>
        </w:rPr>
        <w:t xml:space="preserve">. </w:t>
      </w:r>
      <w:r w:rsidR="00027097"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61.2}</w:t>
      </w:r>
    </w:p>
    <w:p w:rsidR="000D48CF" w:rsidRPr="0072309E" w:rsidRDefault="00027097"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Ирод подозревал священников в заговоре с чужеземцами</w:t>
      </w:r>
      <w:r w:rsidRPr="0072309E">
        <w:rPr>
          <w:rFonts w:ascii="Times New Roman CYR" w:hAnsi="Times New Roman CYR" w:cs="Times New Roman CYR"/>
          <w:sz w:val="24"/>
          <w:szCs w:val="24"/>
        </w:rPr>
        <w:t xml:space="preserve">, чтобы вызвать народные волнения и сместить его с трона. Однако он скрыл свое недоверие, решив помешать их планам с помощью хитрости. </w:t>
      </w:r>
      <w:r w:rsidRPr="0072309E">
        <w:rPr>
          <w:rFonts w:ascii="Times New Roman CYR" w:hAnsi="Times New Roman CYR" w:cs="Times New Roman CYR"/>
          <w:b/>
          <w:sz w:val="24"/>
          <w:szCs w:val="24"/>
        </w:rPr>
        <w:t>Созвав первосвященников и книжников</w:t>
      </w:r>
      <w:r w:rsidRPr="0072309E">
        <w:rPr>
          <w:rFonts w:ascii="Times New Roman CYR" w:hAnsi="Times New Roman CYR" w:cs="Times New Roman CYR"/>
          <w:sz w:val="24"/>
          <w:szCs w:val="24"/>
        </w:rPr>
        <w:t xml:space="preserve">, он допросил их о том, что говорится в их священных книгах о месте рождения Мессии. </w:t>
      </w:r>
      <w:r w:rsidRPr="0072309E">
        <w:rPr>
          <w:rFonts w:ascii="Times New Roman CYR" w:hAnsi="Times New Roman CYR" w:cs="Times New Roman CYR"/>
          <w:sz w:val="16"/>
          <w:szCs w:val="16"/>
        </w:rPr>
        <w:t>{61.3}</w:t>
      </w:r>
    </w:p>
    <w:p w:rsidR="00027097" w:rsidRPr="0072309E" w:rsidRDefault="00027097"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Этот запрос</w:t>
      </w:r>
      <w:r w:rsidRPr="0072309E">
        <w:rPr>
          <w:rFonts w:ascii="Times New Roman CYR" w:hAnsi="Times New Roman CYR" w:cs="Times New Roman CYR"/>
          <w:sz w:val="24"/>
          <w:szCs w:val="24"/>
        </w:rPr>
        <w:t xml:space="preserve"> от узурпатора трона, сделанный </w:t>
      </w:r>
      <w:r w:rsidR="00E53507" w:rsidRPr="0072309E">
        <w:rPr>
          <w:rFonts w:ascii="Times New Roman CYR" w:hAnsi="Times New Roman CYR" w:cs="Times New Roman CYR"/>
          <w:sz w:val="24"/>
          <w:szCs w:val="24"/>
        </w:rPr>
        <w:t>в связи с</w:t>
      </w:r>
      <w:r w:rsidRPr="0072309E">
        <w:rPr>
          <w:rFonts w:ascii="Times New Roman CYR" w:hAnsi="Times New Roman CYR" w:cs="Times New Roman CYR"/>
          <w:sz w:val="24"/>
          <w:szCs w:val="24"/>
        </w:rPr>
        <w:t xml:space="preserve"> просьб</w:t>
      </w:r>
      <w:r w:rsidR="00E53507" w:rsidRPr="0072309E">
        <w:rPr>
          <w:rFonts w:ascii="Times New Roman CYR" w:hAnsi="Times New Roman CYR" w:cs="Times New Roman CYR"/>
          <w:sz w:val="24"/>
          <w:szCs w:val="24"/>
        </w:rPr>
        <w:t>ой</w:t>
      </w:r>
      <w:r w:rsidRPr="0072309E">
        <w:rPr>
          <w:rFonts w:ascii="Times New Roman CYR" w:hAnsi="Times New Roman CYR" w:cs="Times New Roman CYR"/>
          <w:sz w:val="24"/>
          <w:szCs w:val="24"/>
        </w:rPr>
        <w:t xml:space="preserve"> чужеземцев, </w:t>
      </w:r>
      <w:r w:rsidRPr="0072309E">
        <w:rPr>
          <w:rFonts w:ascii="Times New Roman CYR" w:hAnsi="Times New Roman CYR" w:cs="Times New Roman CYR"/>
          <w:b/>
          <w:sz w:val="24"/>
          <w:szCs w:val="24"/>
        </w:rPr>
        <w:t>уязвил гордость иудейских учителей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Равнодушие, с которым они обратились к свиткам пророчеств, разгневало ревнивого тирана</w:t>
      </w:r>
      <w:r w:rsidRPr="0072309E">
        <w:rPr>
          <w:rFonts w:ascii="Times New Roman CYR" w:hAnsi="Times New Roman CYR" w:cs="Times New Roman CYR"/>
          <w:sz w:val="24"/>
          <w:szCs w:val="24"/>
        </w:rPr>
        <w:t>. Он решил, что они пытаются скрыть</w:t>
      </w:r>
      <w:r w:rsidR="00E53507" w:rsidRPr="0072309E">
        <w:rPr>
          <w:rFonts w:ascii="Times New Roman CYR" w:hAnsi="Times New Roman CYR" w:cs="Times New Roman CYR"/>
          <w:sz w:val="24"/>
          <w:szCs w:val="24"/>
        </w:rPr>
        <w:t xml:space="preserve"> от него</w:t>
      </w:r>
      <w:r w:rsidRPr="0072309E">
        <w:rPr>
          <w:rFonts w:ascii="Times New Roman CYR" w:hAnsi="Times New Roman CYR" w:cs="Times New Roman CYR"/>
          <w:sz w:val="24"/>
          <w:szCs w:val="24"/>
        </w:rPr>
        <w:t xml:space="preserve"> свою осведомленность в этом вопросе. </w:t>
      </w:r>
      <w:r w:rsidRPr="0072309E">
        <w:rPr>
          <w:rFonts w:ascii="Times New Roman CYR" w:hAnsi="Times New Roman CYR" w:cs="Times New Roman CYR"/>
          <w:b/>
          <w:sz w:val="24"/>
          <w:szCs w:val="24"/>
        </w:rPr>
        <w:t>С властью</w:t>
      </w:r>
      <w:r w:rsidRPr="0072309E">
        <w:rPr>
          <w:rFonts w:ascii="Times New Roman CYR" w:hAnsi="Times New Roman CYR" w:cs="Times New Roman CYR"/>
          <w:sz w:val="24"/>
          <w:szCs w:val="24"/>
        </w:rPr>
        <w:t xml:space="preserve">, которой они не смели пренебречь, он </w:t>
      </w:r>
      <w:r w:rsidRPr="0072309E">
        <w:rPr>
          <w:rFonts w:ascii="Times New Roman CYR" w:hAnsi="Times New Roman CYR" w:cs="Times New Roman CYR"/>
          <w:b/>
          <w:sz w:val="24"/>
          <w:szCs w:val="24"/>
        </w:rPr>
        <w:t>приказал</w:t>
      </w:r>
      <w:r w:rsidRPr="0072309E">
        <w:rPr>
          <w:rFonts w:ascii="Times New Roman CYR" w:hAnsi="Times New Roman CYR" w:cs="Times New Roman CYR"/>
          <w:sz w:val="24"/>
          <w:szCs w:val="24"/>
        </w:rPr>
        <w:t xml:space="preserve"> им </w:t>
      </w:r>
      <w:r w:rsidRPr="0072309E">
        <w:rPr>
          <w:rFonts w:ascii="Times New Roman CYR" w:hAnsi="Times New Roman CYR" w:cs="Times New Roman CYR"/>
          <w:b/>
          <w:sz w:val="24"/>
          <w:szCs w:val="24"/>
        </w:rPr>
        <w:t>произвести тщательные поиски</w:t>
      </w:r>
      <w:r w:rsidRPr="0072309E">
        <w:rPr>
          <w:rFonts w:ascii="Times New Roman CYR" w:hAnsi="Times New Roman CYR" w:cs="Times New Roman CYR"/>
          <w:sz w:val="24"/>
          <w:szCs w:val="24"/>
        </w:rPr>
        <w:t xml:space="preserve"> и объявить место рождения ожидаемого Царя. </w:t>
      </w:r>
      <w:r w:rsidR="00E53507" w:rsidRPr="0072309E">
        <w:rPr>
          <w:rFonts w:ascii="Times New Roman CYR" w:hAnsi="Times New Roman CYR" w:cs="Times New Roman CYR"/>
          <w:sz w:val="24"/>
          <w:szCs w:val="24"/>
        </w:rPr>
        <w:t>Они же сказали ему: в Вифлееме иудейском, ибо так написано через пророка</w:t>
      </w:r>
      <w:r w:rsidR="00C020B8" w:rsidRPr="0072309E">
        <w:rPr>
          <w:rFonts w:ascii="Times New Roman CYR" w:hAnsi="Times New Roman CYR" w:cs="Times New Roman CYR"/>
          <w:sz w:val="24"/>
          <w:szCs w:val="24"/>
        </w:rPr>
        <w:t>:</w:t>
      </w:r>
      <w:r w:rsidR="00E53507" w:rsidRPr="0072309E">
        <w:rPr>
          <w:rFonts w:ascii="Times New Roman CYR" w:hAnsi="Times New Roman CYR" w:cs="Times New Roman CYR"/>
          <w:sz w:val="24"/>
          <w:szCs w:val="24"/>
        </w:rPr>
        <w:t xml:space="preserve"> </w:t>
      </w:r>
      <w:r w:rsidR="00C020B8" w:rsidRPr="0072309E">
        <w:rPr>
          <w:rFonts w:ascii="Times New Roman CYR" w:hAnsi="Times New Roman CYR" w:cs="Times New Roman CYR"/>
          <w:sz w:val="24"/>
          <w:szCs w:val="24"/>
        </w:rPr>
        <w:t>«</w:t>
      </w:r>
      <w:r w:rsidR="00E53507" w:rsidRPr="0072309E">
        <w:rPr>
          <w:rFonts w:ascii="Times New Roman CYR" w:hAnsi="Times New Roman CYR" w:cs="Times New Roman CYR"/>
          <w:sz w:val="24"/>
          <w:szCs w:val="24"/>
        </w:rPr>
        <w:t>И ты, Вифлеем, земля Иудина, ничем не меньше воеводств Иудиных, ибо из тебя произойдет Вождь, Который упасет народ Мой, Израиля</w:t>
      </w:r>
      <w:r w:rsidR="00C020B8" w:rsidRPr="0072309E">
        <w:rPr>
          <w:rFonts w:ascii="Times New Roman CYR" w:hAnsi="Times New Roman CYR" w:cs="Times New Roman CYR"/>
          <w:sz w:val="24"/>
          <w:szCs w:val="24"/>
        </w:rPr>
        <w:t>»</w:t>
      </w:r>
      <w:r w:rsidR="00E53507"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{62.1</w:t>
      </w:r>
      <w:r w:rsidR="00E53507" w:rsidRPr="0072309E">
        <w:rPr>
          <w:rFonts w:ascii="Times New Roman CYR" w:hAnsi="Times New Roman CYR" w:cs="Times New Roman CYR"/>
          <w:sz w:val="16"/>
          <w:szCs w:val="16"/>
        </w:rPr>
        <w:t>; 62.2</w:t>
      </w:r>
      <w:r w:rsidRPr="0072309E">
        <w:rPr>
          <w:rFonts w:ascii="Times New Roman CYR" w:hAnsi="Times New Roman CYR" w:cs="Times New Roman CYR"/>
          <w:sz w:val="16"/>
          <w:szCs w:val="16"/>
        </w:rPr>
        <w:t>}</w:t>
      </w:r>
    </w:p>
    <w:p w:rsidR="00E53507" w:rsidRPr="0072309E" w:rsidRDefault="00E53507"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Ирод пригласил волхвов на личную беседу. В его сердце бушевала буря гнева и страха, но он сохранял спокойную внешность и вежливо принял незнакомцев. </w:t>
      </w:r>
      <w:r w:rsidRPr="0072309E">
        <w:rPr>
          <w:rFonts w:ascii="Times New Roman CYR" w:hAnsi="Times New Roman CYR" w:cs="Times New Roman CYR"/>
          <w:b/>
          <w:sz w:val="24"/>
          <w:szCs w:val="24"/>
        </w:rPr>
        <w:t>Он поинтересовался, в какое время появилась звезда</w:t>
      </w:r>
      <w:r w:rsidRPr="0072309E">
        <w:rPr>
          <w:rFonts w:ascii="Times New Roman CYR" w:hAnsi="Times New Roman CYR" w:cs="Times New Roman CYR"/>
          <w:sz w:val="24"/>
          <w:szCs w:val="24"/>
        </w:rPr>
        <w:t xml:space="preserve">, и с видом радости воспринял известие о рождении Христа. Он велел своим гостям: </w:t>
      </w:r>
      <w:r w:rsidR="00C020B8"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Пойдите, тщательно разведайте о Младенце и, когда найдете, известите меня, чтобы и мне пойти поклониться Ему</w:t>
      </w:r>
      <w:r w:rsidR="00C020B8"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Сказав </w:t>
      </w:r>
      <w:r w:rsidR="00661929" w:rsidRPr="0072309E">
        <w:rPr>
          <w:rFonts w:ascii="Times New Roman CYR" w:hAnsi="Times New Roman CYR" w:cs="Times New Roman CYR"/>
          <w:sz w:val="24"/>
          <w:szCs w:val="24"/>
        </w:rPr>
        <w:t>это</w:t>
      </w:r>
      <w:r w:rsidRPr="0072309E">
        <w:rPr>
          <w:rFonts w:ascii="Times New Roman CYR" w:hAnsi="Times New Roman CYR" w:cs="Times New Roman CYR"/>
          <w:sz w:val="24"/>
          <w:szCs w:val="24"/>
        </w:rPr>
        <w:t xml:space="preserve">, он отпустил их, чтобы они отправились в Вифлеем. </w:t>
      </w:r>
      <w:r w:rsidRPr="0072309E">
        <w:rPr>
          <w:rFonts w:ascii="Times New Roman CYR" w:hAnsi="Times New Roman CYR" w:cs="Times New Roman CYR"/>
          <w:sz w:val="16"/>
          <w:szCs w:val="16"/>
        </w:rPr>
        <w:t>{62.3}</w:t>
      </w:r>
    </w:p>
    <w:p w:rsidR="00661929" w:rsidRPr="0072309E" w:rsidRDefault="0066192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Священники и старейшины Иерусалима не были столь невежественны в отношении рождения Христа, как они притворялись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Сообщение о посещении ангелами пастухов было доставлено в Иерусалим</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раввины отнеслись к нему как к недостойному внимания</w:t>
      </w:r>
      <w:r w:rsidRPr="0072309E">
        <w:rPr>
          <w:rFonts w:ascii="Times New Roman CYR" w:hAnsi="Times New Roman CYR" w:cs="Times New Roman CYR"/>
          <w:sz w:val="24"/>
          <w:szCs w:val="24"/>
        </w:rPr>
        <w:t xml:space="preserve">. Они сами могли бы найти Иисуса, и им надлежало быть готовыми привести волхвов к месту Его рождения; но вместо этого пришли волхвы, чтобы обратить их внимание на рождение Мессии. </w:t>
      </w:r>
      <w:r w:rsidR="00C020B8"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Где родившийся Царь Иудейский? – говорили они, – ибо мы видели звезду Его на востоке и пришли поклониться Ему</w:t>
      </w:r>
      <w:r w:rsidR="00C020B8"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{62.4}</w:t>
      </w:r>
    </w:p>
    <w:p w:rsidR="00661929" w:rsidRPr="0072309E" w:rsidRDefault="0066192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Теперь </w:t>
      </w:r>
      <w:r w:rsidRPr="0072309E">
        <w:rPr>
          <w:rFonts w:ascii="Times New Roman CYR" w:hAnsi="Times New Roman CYR" w:cs="Times New Roman CYR"/>
          <w:b/>
          <w:sz w:val="24"/>
          <w:szCs w:val="24"/>
        </w:rPr>
        <w:t>гордость и зависть закрыли дверь к принятию света</w:t>
      </w:r>
      <w:r w:rsidRPr="0072309E">
        <w:rPr>
          <w:rFonts w:ascii="Times New Roman CYR" w:hAnsi="Times New Roman CYR" w:cs="Times New Roman CYR"/>
          <w:sz w:val="24"/>
          <w:szCs w:val="24"/>
        </w:rPr>
        <w:t>. Если бы сообщения</w:t>
      </w:r>
      <w:r w:rsidR="00172413" w:rsidRPr="0072309E">
        <w:rPr>
          <w:rFonts w:ascii="Times New Roman CYR" w:hAnsi="Times New Roman CYR" w:cs="Times New Roman CYR"/>
          <w:sz w:val="24"/>
          <w:szCs w:val="24"/>
        </w:rPr>
        <w:t>м</w:t>
      </w:r>
      <w:r w:rsidRPr="0072309E">
        <w:rPr>
          <w:rFonts w:ascii="Times New Roman CYR" w:hAnsi="Times New Roman CYR" w:cs="Times New Roman CYR"/>
          <w:sz w:val="24"/>
          <w:szCs w:val="24"/>
        </w:rPr>
        <w:t xml:space="preserve"> пастухов и волхвов были </w:t>
      </w:r>
      <w:r w:rsidR="00172413" w:rsidRPr="0072309E">
        <w:rPr>
          <w:rFonts w:ascii="Times New Roman CYR" w:hAnsi="Times New Roman CYR" w:cs="Times New Roman CYR"/>
          <w:sz w:val="24"/>
          <w:szCs w:val="24"/>
        </w:rPr>
        <w:t xml:space="preserve">приняты как </w:t>
      </w:r>
      <w:r w:rsidRPr="0072309E">
        <w:rPr>
          <w:rFonts w:ascii="Times New Roman CYR" w:hAnsi="Times New Roman CYR" w:cs="Times New Roman CYR"/>
          <w:sz w:val="24"/>
          <w:szCs w:val="24"/>
        </w:rPr>
        <w:t>достоверны</w:t>
      </w:r>
      <w:r w:rsidR="00172413" w:rsidRPr="0072309E">
        <w:rPr>
          <w:rFonts w:ascii="Times New Roman CYR" w:hAnsi="Times New Roman CYR" w:cs="Times New Roman CYR"/>
          <w:sz w:val="24"/>
          <w:szCs w:val="24"/>
        </w:rPr>
        <w:t>е</w:t>
      </w:r>
      <w:r w:rsidRPr="0072309E">
        <w:rPr>
          <w:rFonts w:ascii="Times New Roman CYR" w:hAnsi="Times New Roman CYR" w:cs="Times New Roman CYR"/>
          <w:sz w:val="24"/>
          <w:szCs w:val="24"/>
        </w:rPr>
        <w:t xml:space="preserve">, </w:t>
      </w:r>
      <w:r w:rsidR="00172413" w:rsidRPr="0072309E">
        <w:rPr>
          <w:rFonts w:ascii="Times New Roman CYR" w:hAnsi="Times New Roman CYR" w:cs="Times New Roman CYR"/>
          <w:b/>
          <w:sz w:val="24"/>
          <w:szCs w:val="24"/>
        </w:rPr>
        <w:t>это</w:t>
      </w:r>
      <w:r w:rsidRPr="0072309E">
        <w:rPr>
          <w:rFonts w:ascii="Times New Roman CYR" w:hAnsi="Times New Roman CYR" w:cs="Times New Roman CYR"/>
          <w:b/>
          <w:sz w:val="24"/>
          <w:szCs w:val="24"/>
        </w:rPr>
        <w:t xml:space="preserve"> поставил</w:t>
      </w:r>
      <w:r w:rsidR="00172413" w:rsidRPr="0072309E">
        <w:rPr>
          <w:rFonts w:ascii="Times New Roman CYR" w:hAnsi="Times New Roman CYR" w:cs="Times New Roman CYR"/>
          <w:b/>
          <w:sz w:val="24"/>
          <w:szCs w:val="24"/>
        </w:rPr>
        <w:t>о</w:t>
      </w:r>
      <w:r w:rsidRPr="0072309E">
        <w:rPr>
          <w:rFonts w:ascii="Times New Roman CYR" w:hAnsi="Times New Roman CYR" w:cs="Times New Roman CYR"/>
          <w:b/>
          <w:sz w:val="24"/>
          <w:szCs w:val="24"/>
        </w:rPr>
        <w:t xml:space="preserve"> бы священников и </w:t>
      </w:r>
      <w:r w:rsidRPr="0072309E">
        <w:rPr>
          <w:rFonts w:ascii="Times New Roman CYR" w:hAnsi="Times New Roman CYR" w:cs="Times New Roman CYR"/>
          <w:b/>
          <w:sz w:val="24"/>
          <w:szCs w:val="24"/>
        </w:rPr>
        <w:lastRenderedPageBreak/>
        <w:t xml:space="preserve">раввинов в самое незавидное положение, опровергнув их претензии на роль </w:t>
      </w:r>
      <w:r w:rsidR="00172413" w:rsidRPr="0072309E">
        <w:rPr>
          <w:rFonts w:ascii="Times New Roman CYR" w:hAnsi="Times New Roman CYR" w:cs="Times New Roman CYR"/>
          <w:b/>
          <w:sz w:val="24"/>
          <w:szCs w:val="24"/>
        </w:rPr>
        <w:t>толкователей</w:t>
      </w:r>
      <w:r w:rsidRPr="0072309E">
        <w:rPr>
          <w:rFonts w:ascii="Times New Roman CYR" w:hAnsi="Times New Roman CYR" w:cs="Times New Roman CYR"/>
          <w:b/>
          <w:sz w:val="24"/>
          <w:szCs w:val="24"/>
        </w:rPr>
        <w:t xml:space="preserve"> истины Божьей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Эти ученые учителя не </w:t>
      </w:r>
      <w:r w:rsidR="00172413" w:rsidRPr="0072309E">
        <w:rPr>
          <w:rFonts w:ascii="Times New Roman CYR" w:hAnsi="Times New Roman CYR" w:cs="Times New Roman CYR"/>
          <w:b/>
          <w:sz w:val="24"/>
          <w:szCs w:val="24"/>
        </w:rPr>
        <w:t xml:space="preserve">могли </w:t>
      </w:r>
      <w:r w:rsidRPr="0072309E">
        <w:rPr>
          <w:rFonts w:ascii="Times New Roman CYR" w:hAnsi="Times New Roman CYR" w:cs="Times New Roman CYR"/>
          <w:b/>
          <w:sz w:val="24"/>
          <w:szCs w:val="24"/>
        </w:rPr>
        <w:t>опусти</w:t>
      </w:r>
      <w:r w:rsidR="00172413" w:rsidRPr="0072309E">
        <w:rPr>
          <w:rFonts w:ascii="Times New Roman CYR" w:hAnsi="Times New Roman CYR" w:cs="Times New Roman CYR"/>
          <w:b/>
          <w:sz w:val="24"/>
          <w:szCs w:val="24"/>
        </w:rPr>
        <w:t>ться</w:t>
      </w:r>
      <w:r w:rsidRPr="0072309E">
        <w:rPr>
          <w:rFonts w:ascii="Times New Roman CYR" w:hAnsi="Times New Roman CYR" w:cs="Times New Roman CYR"/>
          <w:b/>
          <w:sz w:val="24"/>
          <w:szCs w:val="24"/>
        </w:rPr>
        <w:t xml:space="preserve"> до того, чтобы получать наставления от тех, кого они называли язычниками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Не может быть</w:t>
      </w:r>
      <w:r w:rsidRPr="0072309E">
        <w:rPr>
          <w:rFonts w:ascii="Times New Roman CYR" w:hAnsi="Times New Roman CYR" w:cs="Times New Roman CYR"/>
          <w:sz w:val="24"/>
          <w:szCs w:val="24"/>
        </w:rPr>
        <w:t xml:space="preserve">, говорили они, </w:t>
      </w:r>
      <w:r w:rsidRPr="0072309E">
        <w:rPr>
          <w:rFonts w:ascii="Times New Roman CYR" w:hAnsi="Times New Roman CYR" w:cs="Times New Roman CYR"/>
          <w:b/>
          <w:sz w:val="24"/>
          <w:szCs w:val="24"/>
          <w:u w:val="single"/>
        </w:rPr>
        <w:t>чтобы Бог обошел их стороной и общался с невежественными пастухами или необрезанными язычниками</w:t>
      </w:r>
      <w:r w:rsidRPr="0072309E">
        <w:rPr>
          <w:rFonts w:ascii="Times New Roman CYR" w:hAnsi="Times New Roman CYR" w:cs="Times New Roman CYR"/>
          <w:sz w:val="24"/>
          <w:szCs w:val="24"/>
        </w:rPr>
        <w:t xml:space="preserve">. Они решили продемонстрировать свое презрение к сообщениям, которые будоражили царя Ирода и весь Иерусалим. </w:t>
      </w:r>
      <w:r w:rsidRPr="0072309E">
        <w:rPr>
          <w:rFonts w:ascii="Times New Roman CYR" w:hAnsi="Times New Roman CYR" w:cs="Times New Roman CYR"/>
          <w:b/>
          <w:sz w:val="24"/>
          <w:szCs w:val="24"/>
        </w:rPr>
        <w:t>Они даже не пошли в Вифлеем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чтобы узнать, так ли это</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они заставили народ воспринимать интерес к Иисусу как фанатичное возбуждение</w:t>
      </w:r>
      <w:r w:rsidRPr="0072309E">
        <w:rPr>
          <w:rFonts w:ascii="Times New Roman CYR" w:hAnsi="Times New Roman CYR" w:cs="Times New Roman CYR"/>
          <w:sz w:val="24"/>
          <w:szCs w:val="24"/>
        </w:rPr>
        <w:t xml:space="preserve">. Так началось отвержение Христа священниками и раввинами. </w:t>
      </w:r>
      <w:r w:rsidRPr="0072309E">
        <w:rPr>
          <w:rFonts w:ascii="Times New Roman CYR" w:hAnsi="Times New Roman CYR" w:cs="Times New Roman CYR"/>
          <w:b/>
          <w:sz w:val="24"/>
          <w:szCs w:val="24"/>
        </w:rPr>
        <w:t>С этого момента их гордость и упрямство переросли в лютую ненависть к Спасителю</w:t>
      </w:r>
      <w:r w:rsidRPr="0072309E">
        <w:rPr>
          <w:rFonts w:ascii="Times New Roman CYR" w:hAnsi="Times New Roman CYR" w:cs="Times New Roman CYR"/>
          <w:sz w:val="24"/>
          <w:szCs w:val="24"/>
        </w:rPr>
        <w:t xml:space="preserve">. В то время как Бог открывал дверь язычникам, иудейские лидеры закрывали ее для себя. </w:t>
      </w:r>
      <w:r w:rsidRPr="0072309E">
        <w:rPr>
          <w:rFonts w:ascii="Times New Roman CYR" w:hAnsi="Times New Roman CYR" w:cs="Times New Roman CYR"/>
          <w:sz w:val="16"/>
          <w:szCs w:val="16"/>
        </w:rPr>
        <w:t>{62.5}</w:t>
      </w:r>
    </w:p>
    <w:p w:rsidR="00172413" w:rsidRPr="0072309E" w:rsidRDefault="00172413"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Волхвы отправились из Иерусалима одни</w:t>
      </w:r>
      <w:r w:rsidRPr="0072309E">
        <w:rPr>
          <w:rFonts w:ascii="Times New Roman CYR" w:hAnsi="Times New Roman CYR" w:cs="Times New Roman CYR"/>
          <w:sz w:val="24"/>
          <w:szCs w:val="24"/>
        </w:rPr>
        <w:t xml:space="preserve">. Ночные тени опускались, когда они вышли из ворот, но, к их великой радости, </w:t>
      </w:r>
      <w:r w:rsidRPr="0072309E">
        <w:rPr>
          <w:rFonts w:ascii="Times New Roman CYR" w:hAnsi="Times New Roman CYR" w:cs="Times New Roman CYR"/>
          <w:b/>
          <w:sz w:val="24"/>
          <w:szCs w:val="24"/>
        </w:rPr>
        <w:t>они снова увидели звезду и были направлены в Вифлеем</w:t>
      </w:r>
      <w:r w:rsidRPr="0072309E">
        <w:rPr>
          <w:rFonts w:ascii="Times New Roman CYR" w:hAnsi="Times New Roman CYR" w:cs="Times New Roman CYR"/>
          <w:sz w:val="24"/>
          <w:szCs w:val="24"/>
        </w:rPr>
        <w:t xml:space="preserve">. Они не получили такого представления о скромном положении Иисуса, какое было дано пастухам. После долгого путешествия </w:t>
      </w:r>
      <w:r w:rsidRPr="0072309E">
        <w:rPr>
          <w:rFonts w:ascii="Times New Roman CYR" w:hAnsi="Times New Roman CYR" w:cs="Times New Roman CYR"/>
          <w:b/>
          <w:sz w:val="24"/>
          <w:szCs w:val="24"/>
        </w:rPr>
        <w:t>они были разочарованы равнодушием иудейских лидеров</w:t>
      </w:r>
      <w:r w:rsidRPr="0072309E">
        <w:rPr>
          <w:rFonts w:ascii="Times New Roman CYR" w:hAnsi="Times New Roman CYR" w:cs="Times New Roman CYR"/>
          <w:sz w:val="24"/>
          <w:szCs w:val="24"/>
        </w:rPr>
        <w:t xml:space="preserve"> и покинули Иерусалим менее уверенно, чем когда вошли в город. В Вифлееме они не нашли царской стражи, чтобы защищать новорожденного Царя. Ни один из почетных людей мира не присутствовал при этом. Иисус лежал в яслях. </w:t>
      </w:r>
      <w:r w:rsidRPr="0072309E">
        <w:rPr>
          <w:rFonts w:ascii="Times New Roman CYR" w:hAnsi="Times New Roman CYR" w:cs="Times New Roman CYR"/>
          <w:b/>
          <w:sz w:val="24"/>
          <w:szCs w:val="24"/>
        </w:rPr>
        <w:t>Его родители, необразованные крестьяне</w:t>
      </w:r>
      <w:r w:rsidRPr="0072309E">
        <w:rPr>
          <w:rFonts w:ascii="Times New Roman CYR" w:hAnsi="Times New Roman CYR" w:cs="Times New Roman CYR"/>
          <w:sz w:val="24"/>
          <w:szCs w:val="24"/>
        </w:rPr>
        <w:t xml:space="preserve">, были Его единственными опекунами. Может быть, это Тот, о Ком было написано, что Он </w:t>
      </w:r>
      <w:r w:rsidR="00D42F14" w:rsidRPr="0072309E">
        <w:rPr>
          <w:rFonts w:ascii="Times New Roman CYR" w:hAnsi="Times New Roman CYR" w:cs="Times New Roman CYR"/>
          <w:sz w:val="24"/>
          <w:szCs w:val="24"/>
        </w:rPr>
        <w:t xml:space="preserve">послужит для </w:t>
      </w:r>
      <w:r w:rsidR="00C020B8" w:rsidRPr="0072309E">
        <w:rPr>
          <w:rFonts w:ascii="Times New Roman CYR" w:hAnsi="Times New Roman CYR" w:cs="Times New Roman CYR"/>
          <w:sz w:val="24"/>
          <w:szCs w:val="24"/>
        </w:rPr>
        <w:t>«</w:t>
      </w:r>
      <w:r w:rsidR="00D42F14" w:rsidRPr="0072309E">
        <w:rPr>
          <w:rFonts w:ascii="Times New Roman CYR" w:hAnsi="Times New Roman CYR" w:cs="Times New Roman CYR"/>
          <w:sz w:val="24"/>
          <w:szCs w:val="24"/>
        </w:rPr>
        <w:t>восстановления колен Иаковлевых</w:t>
      </w:r>
      <w:r w:rsidR="00C020B8" w:rsidRPr="0072309E">
        <w:rPr>
          <w:rFonts w:ascii="Times New Roman CYR" w:hAnsi="Times New Roman CYR" w:cs="Times New Roman CYR"/>
          <w:sz w:val="24"/>
          <w:szCs w:val="24"/>
        </w:rPr>
        <w:t>»</w:t>
      </w:r>
      <w:r w:rsidR="00D42F14" w:rsidRPr="0072309E">
        <w:rPr>
          <w:rFonts w:ascii="Times New Roman CYR" w:hAnsi="Times New Roman CYR" w:cs="Times New Roman CYR"/>
          <w:sz w:val="24"/>
          <w:szCs w:val="24"/>
        </w:rPr>
        <w:t xml:space="preserve">, </w:t>
      </w:r>
      <w:r w:rsidR="00C020B8" w:rsidRPr="0072309E">
        <w:rPr>
          <w:rFonts w:ascii="Times New Roman CYR" w:hAnsi="Times New Roman CYR" w:cs="Times New Roman CYR"/>
          <w:sz w:val="24"/>
          <w:szCs w:val="24"/>
        </w:rPr>
        <w:t>«</w:t>
      </w:r>
      <w:r w:rsidR="00D42F14" w:rsidRPr="0072309E">
        <w:rPr>
          <w:rFonts w:ascii="Times New Roman CYR" w:hAnsi="Times New Roman CYR" w:cs="Times New Roman CYR"/>
          <w:sz w:val="24"/>
          <w:szCs w:val="24"/>
        </w:rPr>
        <w:t>возвращения остатков Израиля</w:t>
      </w:r>
      <w:r w:rsidR="00C020B8" w:rsidRPr="0072309E">
        <w:rPr>
          <w:rFonts w:ascii="Times New Roman CYR" w:hAnsi="Times New Roman CYR" w:cs="Times New Roman CYR"/>
          <w:sz w:val="24"/>
          <w:szCs w:val="24"/>
        </w:rPr>
        <w:t>»</w:t>
      </w:r>
      <w:r w:rsidR="00D42F14" w:rsidRPr="0072309E">
        <w:rPr>
          <w:rFonts w:ascii="Times New Roman CYR" w:hAnsi="Times New Roman CYR" w:cs="Times New Roman CYR"/>
          <w:sz w:val="24"/>
          <w:szCs w:val="24"/>
        </w:rPr>
        <w:t xml:space="preserve">, Который должен стать </w:t>
      </w:r>
      <w:r w:rsidR="00C020B8" w:rsidRPr="0072309E">
        <w:rPr>
          <w:rFonts w:ascii="Times New Roman CYR" w:hAnsi="Times New Roman CYR" w:cs="Times New Roman CYR"/>
          <w:sz w:val="24"/>
          <w:szCs w:val="24"/>
        </w:rPr>
        <w:t>«</w:t>
      </w:r>
      <w:r w:rsidR="00D42F14" w:rsidRPr="0072309E">
        <w:rPr>
          <w:rFonts w:ascii="Times New Roman CYR" w:hAnsi="Times New Roman CYR" w:cs="Times New Roman CYR"/>
          <w:sz w:val="24"/>
          <w:szCs w:val="24"/>
        </w:rPr>
        <w:t>светом народов</w:t>
      </w:r>
      <w:r w:rsidR="00C020B8" w:rsidRPr="0072309E">
        <w:rPr>
          <w:rFonts w:ascii="Times New Roman CYR" w:hAnsi="Times New Roman CYR" w:cs="Times New Roman CYR"/>
          <w:sz w:val="24"/>
          <w:szCs w:val="24"/>
        </w:rPr>
        <w:t>»</w:t>
      </w:r>
      <w:r w:rsidR="00D42F14" w:rsidRPr="0072309E">
        <w:rPr>
          <w:rFonts w:ascii="Times New Roman CYR" w:hAnsi="Times New Roman CYR" w:cs="Times New Roman CYR"/>
          <w:sz w:val="24"/>
          <w:szCs w:val="24"/>
        </w:rPr>
        <w:t xml:space="preserve"> для спасения </w:t>
      </w:r>
      <w:r w:rsidR="00C020B8" w:rsidRPr="0072309E">
        <w:rPr>
          <w:rFonts w:ascii="Times New Roman CYR" w:hAnsi="Times New Roman CYR" w:cs="Times New Roman CYR"/>
          <w:sz w:val="24"/>
          <w:szCs w:val="24"/>
        </w:rPr>
        <w:t>«</w:t>
      </w:r>
      <w:r w:rsidR="00D42F14" w:rsidRPr="0072309E">
        <w:rPr>
          <w:rFonts w:ascii="Times New Roman CYR" w:hAnsi="Times New Roman CYR" w:cs="Times New Roman CYR"/>
          <w:sz w:val="24"/>
          <w:szCs w:val="24"/>
        </w:rPr>
        <w:t>до концов земли</w:t>
      </w:r>
      <w:r w:rsidR="00C020B8" w:rsidRPr="0072309E">
        <w:rPr>
          <w:rFonts w:ascii="Times New Roman CYR" w:hAnsi="Times New Roman CYR" w:cs="Times New Roman CYR"/>
          <w:sz w:val="24"/>
          <w:szCs w:val="24"/>
        </w:rPr>
        <w:t>»</w:t>
      </w:r>
      <w:r w:rsidR="00D42F14" w:rsidRPr="0072309E">
        <w:rPr>
          <w:rFonts w:ascii="Times New Roman CYR" w:hAnsi="Times New Roman CYR" w:cs="Times New Roman CYR"/>
          <w:sz w:val="24"/>
          <w:szCs w:val="24"/>
        </w:rPr>
        <w:t>?</w:t>
      </w:r>
      <w:r w:rsidR="00C020B8" w:rsidRPr="0072309E">
        <w:rPr>
          <w:rFonts w:ascii="Times New Roman CYR" w:hAnsi="Times New Roman CYR" w:cs="Times New Roman CYR"/>
          <w:sz w:val="24"/>
          <w:szCs w:val="24"/>
        </w:rPr>
        <w:t xml:space="preserve"> </w:t>
      </w:r>
      <w:r w:rsidR="00C020B8" w:rsidRPr="0072309E">
        <w:rPr>
          <w:rFonts w:ascii="Arial Narrow" w:hAnsi="Arial Narrow" w:cs="Times New Roman CYR"/>
          <w:sz w:val="18"/>
          <w:szCs w:val="18"/>
        </w:rPr>
        <w:t>(Исаии 49:6)</w:t>
      </w:r>
      <w:r w:rsidRPr="0072309E">
        <w:rPr>
          <w:rFonts w:ascii="Times New Roman CYR" w:hAnsi="Times New Roman CYR" w:cs="Times New Roman CYR"/>
          <w:sz w:val="24"/>
          <w:szCs w:val="24"/>
        </w:rPr>
        <w:t xml:space="preserve">. </w:t>
      </w:r>
      <w:r w:rsidR="001C6D84" w:rsidRPr="0072309E">
        <w:rPr>
          <w:rFonts w:ascii="Times New Roman CYR" w:hAnsi="Times New Roman CYR" w:cs="Times New Roman CYR"/>
          <w:sz w:val="16"/>
          <w:szCs w:val="16"/>
        </w:rPr>
        <w:t xml:space="preserve"> </w:t>
      </w:r>
      <w:r w:rsidR="00C020B8"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63.1}</w:t>
      </w:r>
    </w:p>
    <w:p w:rsidR="00D42F14" w:rsidRPr="0072309E" w:rsidRDefault="00C020B8"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w:t>
      </w:r>
      <w:r w:rsidR="00D42F14" w:rsidRPr="0072309E">
        <w:rPr>
          <w:rFonts w:ascii="Times New Roman CYR" w:hAnsi="Times New Roman CYR" w:cs="Times New Roman CYR"/>
          <w:sz w:val="24"/>
          <w:szCs w:val="24"/>
        </w:rPr>
        <w:t>И войдя в дом, увидели Младенца с Мариею, Матерью Его, и, пав, поклонились Ему</w:t>
      </w:r>
      <w:r w:rsidRPr="0072309E">
        <w:rPr>
          <w:rFonts w:ascii="Times New Roman CYR" w:hAnsi="Times New Roman CYR" w:cs="Times New Roman CYR"/>
          <w:sz w:val="24"/>
          <w:szCs w:val="24"/>
        </w:rPr>
        <w:t>»</w:t>
      </w:r>
      <w:r w:rsidR="00D42F14" w:rsidRPr="0072309E">
        <w:rPr>
          <w:rFonts w:ascii="Times New Roman CYR" w:hAnsi="Times New Roman CYR" w:cs="Times New Roman CYR"/>
          <w:sz w:val="24"/>
          <w:szCs w:val="24"/>
        </w:rPr>
        <w:t xml:space="preserve">. </w:t>
      </w:r>
      <w:r w:rsidR="00D42F14" w:rsidRPr="0072309E">
        <w:rPr>
          <w:rFonts w:ascii="Times New Roman CYR" w:hAnsi="Times New Roman CYR" w:cs="Times New Roman CYR"/>
          <w:b/>
          <w:sz w:val="24"/>
          <w:szCs w:val="24"/>
        </w:rPr>
        <w:t>Под скромным обликом Иисуса они распознали Божественное присутствие</w:t>
      </w:r>
      <w:r w:rsidR="00D42F14" w:rsidRPr="0072309E">
        <w:rPr>
          <w:rFonts w:ascii="Times New Roman CYR" w:hAnsi="Times New Roman CYR" w:cs="Times New Roman CYR"/>
          <w:sz w:val="24"/>
          <w:szCs w:val="24"/>
        </w:rPr>
        <w:t xml:space="preserve">. </w:t>
      </w:r>
      <w:r w:rsidR="00D42F14" w:rsidRPr="0072309E">
        <w:rPr>
          <w:rFonts w:ascii="Times New Roman CYR" w:hAnsi="Times New Roman CYR" w:cs="Times New Roman CYR"/>
          <w:b/>
          <w:sz w:val="24"/>
          <w:szCs w:val="24"/>
          <w:u w:val="single"/>
        </w:rPr>
        <w:t>Они отдали Ему свои сердца как Спасителю</w:t>
      </w:r>
      <w:r w:rsidR="00D42F14" w:rsidRPr="0072309E">
        <w:rPr>
          <w:rFonts w:ascii="Times New Roman CYR" w:hAnsi="Times New Roman CYR" w:cs="Times New Roman CYR"/>
          <w:sz w:val="24"/>
          <w:szCs w:val="24"/>
        </w:rPr>
        <w:t xml:space="preserve">, а </w:t>
      </w:r>
      <w:r w:rsidR="00D42F14" w:rsidRPr="0072309E">
        <w:rPr>
          <w:rFonts w:ascii="Times New Roman CYR" w:hAnsi="Times New Roman CYR" w:cs="Times New Roman CYR"/>
          <w:b/>
          <w:sz w:val="24"/>
          <w:szCs w:val="24"/>
        </w:rPr>
        <w:t>затем осыпали Его своими дарами</w:t>
      </w:r>
      <w:r w:rsidR="00D42F14" w:rsidRPr="0072309E">
        <w:rPr>
          <w:rFonts w:ascii="Times New Roman CYR" w:hAnsi="Times New Roman CYR" w:cs="Times New Roman CYR"/>
          <w:sz w:val="24"/>
          <w:szCs w:val="24"/>
        </w:rPr>
        <w:t xml:space="preserve"> </w:t>
      </w:r>
      <w:r w:rsidR="00243D63" w:rsidRPr="0072309E">
        <w:rPr>
          <w:rFonts w:ascii="Times New Roman CYR" w:hAnsi="Times New Roman CYR" w:cs="Times New Roman CYR"/>
          <w:sz w:val="24"/>
          <w:szCs w:val="24"/>
        </w:rPr>
        <w:t>–</w:t>
      </w:r>
      <w:r w:rsidR="00D42F14" w:rsidRPr="0072309E">
        <w:rPr>
          <w:rFonts w:ascii="Times New Roman CYR" w:hAnsi="Times New Roman CYR" w:cs="Times New Roman CYR"/>
          <w:sz w:val="24"/>
          <w:szCs w:val="24"/>
        </w:rPr>
        <w:t xml:space="preserve"> </w:t>
      </w:r>
      <w:r w:rsidR="00243D63" w:rsidRPr="0072309E">
        <w:rPr>
          <w:rFonts w:ascii="Times New Roman CYR" w:hAnsi="Times New Roman CYR" w:cs="Times New Roman CYR"/>
          <w:sz w:val="24"/>
          <w:szCs w:val="24"/>
        </w:rPr>
        <w:t>«</w:t>
      </w:r>
      <w:r w:rsidR="00D42F14" w:rsidRPr="0072309E">
        <w:rPr>
          <w:rFonts w:ascii="Times New Roman CYR" w:hAnsi="Times New Roman CYR" w:cs="Times New Roman CYR"/>
          <w:sz w:val="24"/>
          <w:szCs w:val="24"/>
        </w:rPr>
        <w:t>золотом, ладаном и смирной</w:t>
      </w:r>
      <w:r w:rsidR="00243D63" w:rsidRPr="0072309E">
        <w:rPr>
          <w:rFonts w:ascii="Times New Roman CYR" w:hAnsi="Times New Roman CYR" w:cs="Times New Roman CYR"/>
          <w:sz w:val="24"/>
          <w:szCs w:val="24"/>
        </w:rPr>
        <w:t>»</w:t>
      </w:r>
      <w:r w:rsidR="00D42F14" w:rsidRPr="0072309E">
        <w:rPr>
          <w:rFonts w:ascii="Times New Roman CYR" w:hAnsi="Times New Roman CYR" w:cs="Times New Roman CYR"/>
          <w:sz w:val="24"/>
          <w:szCs w:val="24"/>
        </w:rPr>
        <w:t xml:space="preserve">. Что за вера была у них! </w:t>
      </w:r>
      <w:r w:rsidR="00D42F14" w:rsidRPr="0072309E">
        <w:rPr>
          <w:rFonts w:ascii="Times New Roman CYR" w:hAnsi="Times New Roman CYR" w:cs="Times New Roman CYR"/>
          <w:b/>
          <w:sz w:val="24"/>
          <w:szCs w:val="24"/>
        </w:rPr>
        <w:t>О восточных мудрецах можно было бы сказать, как впоследствии Иисус скажет о римском сотнике</w:t>
      </w:r>
      <w:r w:rsidR="00D42F14" w:rsidRPr="0072309E">
        <w:rPr>
          <w:rFonts w:ascii="Times New Roman CYR" w:hAnsi="Times New Roman CYR" w:cs="Times New Roman CYR"/>
          <w:sz w:val="24"/>
          <w:szCs w:val="24"/>
        </w:rPr>
        <w:t xml:space="preserve">: </w:t>
      </w:r>
      <w:r w:rsidR="00243D63" w:rsidRPr="0072309E">
        <w:rPr>
          <w:rFonts w:ascii="Times New Roman CYR" w:hAnsi="Times New Roman CYR" w:cs="Times New Roman CYR"/>
          <w:sz w:val="24"/>
          <w:szCs w:val="24"/>
        </w:rPr>
        <w:t xml:space="preserve">«И в Израиле Я не нашел такой веры» </w:t>
      </w:r>
      <w:r w:rsidR="00243D63" w:rsidRPr="0072309E">
        <w:rPr>
          <w:rFonts w:ascii="Arial Narrow" w:hAnsi="Arial Narrow" w:cs="Times New Roman CYR"/>
          <w:sz w:val="18"/>
          <w:szCs w:val="18"/>
        </w:rPr>
        <w:t>(Матфея 8:10)</w:t>
      </w:r>
      <w:r w:rsidR="00D42F14" w:rsidRPr="0072309E">
        <w:rPr>
          <w:rFonts w:ascii="Times New Roman CYR" w:hAnsi="Times New Roman CYR" w:cs="Times New Roman CYR"/>
          <w:sz w:val="24"/>
          <w:szCs w:val="24"/>
        </w:rPr>
        <w:t xml:space="preserve">. </w:t>
      </w:r>
      <w:r w:rsidR="00D42F14" w:rsidRPr="0072309E">
        <w:rPr>
          <w:rFonts w:ascii="Times New Roman CYR" w:hAnsi="Times New Roman CYR" w:cs="Times New Roman CYR"/>
          <w:sz w:val="16"/>
          <w:szCs w:val="16"/>
        </w:rPr>
        <w:t>{63.2}</w:t>
      </w:r>
    </w:p>
    <w:p w:rsidR="00D42F14" w:rsidRPr="0072309E" w:rsidRDefault="00D42F1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Волхвы не разгадали замысел Ирода</w:t>
      </w:r>
      <w:r w:rsidRPr="0072309E">
        <w:rPr>
          <w:rFonts w:ascii="Times New Roman CYR" w:hAnsi="Times New Roman CYR" w:cs="Times New Roman CYR"/>
          <w:sz w:val="24"/>
          <w:szCs w:val="24"/>
        </w:rPr>
        <w:t xml:space="preserve"> в отношении Иисуса. Когда цель их путешествия была достигнута, они собрались вернуться в Иерусалим, намереваясь сообщить ему о своем успехе. Но во сне они получили божественное послание </w:t>
      </w:r>
      <w:r w:rsidRPr="0072309E">
        <w:rPr>
          <w:rFonts w:ascii="Times New Roman CYR" w:hAnsi="Times New Roman CYR" w:cs="Times New Roman CYR"/>
          <w:b/>
          <w:sz w:val="24"/>
          <w:szCs w:val="24"/>
        </w:rPr>
        <w:t>не вступать с ним в дальнейшее общение</w:t>
      </w:r>
      <w:r w:rsidRPr="0072309E">
        <w:rPr>
          <w:rFonts w:ascii="Times New Roman CYR" w:hAnsi="Times New Roman CYR" w:cs="Times New Roman CYR"/>
          <w:sz w:val="24"/>
          <w:szCs w:val="24"/>
        </w:rPr>
        <w:t xml:space="preserve">. </w:t>
      </w:r>
      <w:r w:rsidR="009B730D" w:rsidRPr="0072309E">
        <w:rPr>
          <w:rFonts w:ascii="Times New Roman CYR" w:hAnsi="Times New Roman CYR" w:cs="Times New Roman CYR"/>
          <w:sz w:val="24"/>
          <w:szCs w:val="24"/>
        </w:rPr>
        <w:t>Пройдя мимо</w:t>
      </w:r>
      <w:r w:rsidRPr="0072309E">
        <w:rPr>
          <w:rFonts w:ascii="Times New Roman CYR" w:hAnsi="Times New Roman CYR" w:cs="Times New Roman CYR"/>
          <w:sz w:val="24"/>
          <w:szCs w:val="24"/>
        </w:rPr>
        <w:t xml:space="preserve"> Иерусалима, они отправились в свою страну другим путем. </w:t>
      </w:r>
      <w:r w:rsidRPr="0072309E">
        <w:rPr>
          <w:rFonts w:ascii="Times New Roman CYR" w:hAnsi="Times New Roman CYR" w:cs="Times New Roman CYR"/>
          <w:sz w:val="16"/>
          <w:szCs w:val="16"/>
        </w:rPr>
        <w:t>{64.1}</w:t>
      </w:r>
    </w:p>
    <w:p w:rsidR="009B730D" w:rsidRPr="0072309E" w:rsidRDefault="009B730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Подобным же образом и Иосиф получил предупреждение бежать в Египет с Марией и младенцем. Ангел сказал: </w:t>
      </w:r>
      <w:r w:rsidR="00807401"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Будь там, доколе не скажу тебе; ибо Ирод хочет искать Младенца, чтобы погубить Его</w:t>
      </w:r>
      <w:r w:rsidR="00807401"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Иосиф без промедления послушался и </w:t>
      </w:r>
      <w:r w:rsidRPr="0072309E">
        <w:rPr>
          <w:rFonts w:ascii="Times New Roman CYR" w:hAnsi="Times New Roman CYR" w:cs="Times New Roman CYR"/>
          <w:b/>
          <w:sz w:val="24"/>
          <w:szCs w:val="24"/>
        </w:rPr>
        <w:t>для большей безопасности отправился в путь ночью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{64.2}</w:t>
      </w:r>
    </w:p>
    <w:p w:rsidR="009B730D" w:rsidRPr="0072309E" w:rsidRDefault="009B730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Через волхвов Бог обратил внимание еврейского народа на рождение Своего Сына</w:t>
      </w:r>
      <w:r w:rsidRPr="0072309E">
        <w:rPr>
          <w:rFonts w:ascii="Times New Roman CYR" w:hAnsi="Times New Roman CYR" w:cs="Times New Roman CYR"/>
          <w:sz w:val="24"/>
          <w:szCs w:val="24"/>
        </w:rPr>
        <w:t xml:space="preserve">. Их расспросы в Иерусалиме, возбужденный народный интерес и даже ревность Ирода, заставившая обратить внимание священников и раввинов, </w:t>
      </w:r>
      <w:r w:rsidRPr="0072309E">
        <w:rPr>
          <w:rFonts w:ascii="Times New Roman CYR" w:hAnsi="Times New Roman CYR" w:cs="Times New Roman CYR"/>
          <w:b/>
          <w:sz w:val="24"/>
          <w:szCs w:val="24"/>
        </w:rPr>
        <w:t>направили умы на пророчества о Мессии</w:t>
      </w:r>
      <w:r w:rsidRPr="0072309E">
        <w:rPr>
          <w:rFonts w:ascii="Times New Roman CYR" w:hAnsi="Times New Roman CYR" w:cs="Times New Roman CYR"/>
          <w:sz w:val="24"/>
          <w:szCs w:val="24"/>
        </w:rPr>
        <w:t xml:space="preserve"> и на великое событие, которое только что произошло. </w:t>
      </w:r>
      <w:r w:rsidRPr="0072309E">
        <w:rPr>
          <w:rFonts w:ascii="Times New Roman CYR" w:hAnsi="Times New Roman CYR" w:cs="Times New Roman CYR"/>
          <w:sz w:val="16"/>
          <w:szCs w:val="16"/>
        </w:rPr>
        <w:t>{64.3}</w:t>
      </w:r>
    </w:p>
    <w:p w:rsidR="003E2083" w:rsidRPr="0072309E" w:rsidRDefault="003E2083"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Сатана стремился закрыть мир от Божественного света и использовал все свои хитрости, чтобы погубить Спасителя. Но </w:t>
      </w:r>
      <w:r w:rsidRPr="0072309E">
        <w:rPr>
          <w:rFonts w:ascii="Times New Roman CYR" w:hAnsi="Times New Roman CYR" w:cs="Times New Roman CYR"/>
          <w:b/>
          <w:sz w:val="24"/>
          <w:szCs w:val="24"/>
        </w:rPr>
        <w:t xml:space="preserve">Тот, Кто никогда не дремлет и не спит, наблюдал </w:t>
      </w:r>
      <w:r w:rsidRPr="0072309E">
        <w:rPr>
          <w:rFonts w:ascii="Times New Roman CYR" w:hAnsi="Times New Roman CYR" w:cs="Times New Roman CYR"/>
          <w:sz w:val="24"/>
          <w:szCs w:val="24"/>
        </w:rPr>
        <w:t>(</w:t>
      </w:r>
      <w:r w:rsidRPr="0072309E">
        <w:rPr>
          <w:rFonts w:ascii="Times New Roman CYR" w:hAnsi="Times New Roman CYR" w:cs="Times New Roman CYR"/>
          <w:i/>
          <w:sz w:val="24"/>
          <w:szCs w:val="24"/>
        </w:rPr>
        <w:t>ред. оберегал</w:t>
      </w:r>
      <w:r w:rsidRPr="0072309E">
        <w:rPr>
          <w:rFonts w:ascii="Times New Roman CYR" w:hAnsi="Times New Roman CYR" w:cs="Times New Roman CYR"/>
          <w:sz w:val="24"/>
          <w:szCs w:val="24"/>
        </w:rPr>
        <w:t>)</w:t>
      </w:r>
      <w:r w:rsidRPr="0072309E">
        <w:rPr>
          <w:rFonts w:ascii="Times New Roman CYR" w:hAnsi="Times New Roman CYR" w:cs="Times New Roman CYR"/>
          <w:b/>
          <w:sz w:val="24"/>
          <w:szCs w:val="24"/>
        </w:rPr>
        <w:t xml:space="preserve"> за Своим возлюбленным Сыном</w:t>
      </w:r>
      <w:r w:rsidRPr="0072309E">
        <w:rPr>
          <w:rFonts w:ascii="Times New Roman CYR" w:hAnsi="Times New Roman CYR" w:cs="Times New Roman CYR"/>
          <w:sz w:val="24"/>
          <w:szCs w:val="24"/>
        </w:rPr>
        <w:t xml:space="preserve">. Тот, Кто посылал манну с неба для Израиля и накормил Илию во время голода, нашел в языческой земле убежище для Марии и младенца Иисуса. И </w:t>
      </w:r>
      <w:r w:rsidRPr="0072309E">
        <w:rPr>
          <w:rFonts w:ascii="Times New Roman CYR" w:hAnsi="Times New Roman CYR" w:cs="Times New Roman CYR"/>
          <w:b/>
          <w:sz w:val="24"/>
          <w:szCs w:val="24"/>
        </w:rPr>
        <w:t>дары волхвов</w:t>
      </w:r>
      <w:r w:rsidRPr="0072309E">
        <w:rPr>
          <w:rFonts w:ascii="Times New Roman CYR" w:hAnsi="Times New Roman CYR" w:cs="Times New Roman CYR"/>
          <w:sz w:val="24"/>
          <w:szCs w:val="24"/>
        </w:rPr>
        <w:t xml:space="preserve"> из языческой страны </w:t>
      </w:r>
      <w:r w:rsidRPr="0072309E">
        <w:rPr>
          <w:rFonts w:ascii="Times New Roman CYR" w:hAnsi="Times New Roman CYR" w:cs="Times New Roman CYR"/>
          <w:b/>
          <w:sz w:val="24"/>
          <w:szCs w:val="24"/>
        </w:rPr>
        <w:t>Господь использовал как средства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обеспечившее путешествие в Египет и жизнь в этой незнакомой стране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{65.1}</w:t>
      </w:r>
    </w:p>
    <w:p w:rsidR="003E2083" w:rsidRPr="0072309E" w:rsidRDefault="003E2083"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Волхвы были одними из первых, кто приветствовал Искупителя. </w:t>
      </w:r>
      <w:r w:rsidRPr="0072309E">
        <w:rPr>
          <w:rFonts w:ascii="Times New Roman CYR" w:hAnsi="Times New Roman CYR" w:cs="Times New Roman CYR"/>
          <w:b/>
          <w:sz w:val="24"/>
          <w:szCs w:val="24"/>
        </w:rPr>
        <w:t>Их дар был первым, который был положен к Его ногам</w:t>
      </w:r>
      <w:r w:rsidRPr="0072309E">
        <w:rPr>
          <w:rFonts w:ascii="Times New Roman CYR" w:hAnsi="Times New Roman CYR" w:cs="Times New Roman CYR"/>
          <w:sz w:val="24"/>
          <w:szCs w:val="24"/>
        </w:rPr>
        <w:t xml:space="preserve">. И через этот дар им была дана такая привилегия служения! </w:t>
      </w:r>
      <w:r w:rsidRPr="0072309E">
        <w:rPr>
          <w:rFonts w:ascii="Times New Roman CYR" w:hAnsi="Times New Roman CYR" w:cs="Times New Roman CYR"/>
          <w:b/>
          <w:sz w:val="24"/>
          <w:szCs w:val="24"/>
        </w:rPr>
        <w:t>Приношение любящего сердца Бог с радостью принимает, и такое приношение является наиболее эффективным в служении Ему</w:t>
      </w:r>
      <w:r w:rsidRPr="0072309E">
        <w:rPr>
          <w:rFonts w:ascii="Times New Roman CYR" w:hAnsi="Times New Roman CYR" w:cs="Times New Roman CYR"/>
          <w:sz w:val="24"/>
          <w:szCs w:val="24"/>
        </w:rPr>
        <w:t xml:space="preserve">. Если мы отдали свои сердца Иисусу, то и свои дары должны принести Ему. Наше золото и серебро, наши самые драгоценные земные владения, наши самые высокие умственные и духовные дарования будут безвозмездно посвящены Тому, Кто возлюбил нас и отдал Себя за нас. </w:t>
      </w:r>
      <w:r w:rsidRPr="0072309E">
        <w:rPr>
          <w:rFonts w:ascii="Times New Roman CYR" w:hAnsi="Times New Roman CYR" w:cs="Times New Roman CYR"/>
          <w:sz w:val="16"/>
          <w:szCs w:val="16"/>
        </w:rPr>
        <w:t>{65.2}</w:t>
      </w:r>
    </w:p>
    <w:p w:rsidR="003E2083" w:rsidRPr="0072309E" w:rsidRDefault="003E2083"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Ирод в Иерусалиме с нетерпением ждал возвращения волхвов. Шло время, а они все не появлялись, и у него возникли подозрения. </w:t>
      </w:r>
      <w:r w:rsidRPr="0072309E">
        <w:rPr>
          <w:rFonts w:ascii="Times New Roman CYR" w:hAnsi="Times New Roman CYR" w:cs="Times New Roman CYR"/>
          <w:b/>
          <w:sz w:val="24"/>
          <w:szCs w:val="24"/>
        </w:rPr>
        <w:t>Нежелание раввинов указывать место рождения Мессии</w:t>
      </w:r>
      <w:r w:rsidRPr="0072309E">
        <w:rPr>
          <w:rFonts w:ascii="Times New Roman CYR" w:hAnsi="Times New Roman CYR" w:cs="Times New Roman CYR"/>
          <w:sz w:val="24"/>
          <w:szCs w:val="24"/>
        </w:rPr>
        <w:t xml:space="preserve">, казалось, свидетельствовало о том, что </w:t>
      </w:r>
      <w:r w:rsidRPr="0072309E">
        <w:rPr>
          <w:rFonts w:ascii="Times New Roman CYR" w:hAnsi="Times New Roman CYR" w:cs="Times New Roman CYR"/>
          <w:b/>
          <w:sz w:val="24"/>
          <w:szCs w:val="24"/>
        </w:rPr>
        <w:t>они проникли в его замысел</w:t>
      </w:r>
      <w:r w:rsidRPr="0072309E">
        <w:rPr>
          <w:rFonts w:ascii="Times New Roman CYR" w:hAnsi="Times New Roman CYR" w:cs="Times New Roman CYR"/>
          <w:sz w:val="24"/>
          <w:szCs w:val="24"/>
        </w:rPr>
        <w:t xml:space="preserve"> и что волхвы </w:t>
      </w:r>
      <w:r w:rsidRPr="0072309E">
        <w:rPr>
          <w:rFonts w:ascii="Times New Roman CYR" w:hAnsi="Times New Roman CYR" w:cs="Times New Roman CYR"/>
          <w:sz w:val="24"/>
          <w:szCs w:val="24"/>
        </w:rPr>
        <w:lastRenderedPageBreak/>
        <w:t xml:space="preserve">намеренно избегали его. </w:t>
      </w:r>
      <w:r w:rsidRPr="0072309E">
        <w:rPr>
          <w:rFonts w:ascii="Times New Roman CYR" w:hAnsi="Times New Roman CYR" w:cs="Times New Roman CYR"/>
          <w:b/>
          <w:sz w:val="24"/>
          <w:szCs w:val="24"/>
        </w:rPr>
        <w:t>Эта мысль привела его в бешенство</w:t>
      </w:r>
      <w:r w:rsidRPr="0072309E">
        <w:rPr>
          <w:rFonts w:ascii="Times New Roman CYR" w:hAnsi="Times New Roman CYR" w:cs="Times New Roman CYR"/>
          <w:sz w:val="24"/>
          <w:szCs w:val="24"/>
        </w:rPr>
        <w:t xml:space="preserve">. Хитрость не удалась, но оставалось прибегнуть к силе, которую он покажет на примере этого Младенца-Царя. </w:t>
      </w:r>
      <w:r w:rsidRPr="0072309E">
        <w:rPr>
          <w:rFonts w:ascii="Times New Roman CYR" w:hAnsi="Times New Roman CYR" w:cs="Times New Roman CYR"/>
          <w:b/>
          <w:sz w:val="24"/>
          <w:szCs w:val="24"/>
        </w:rPr>
        <w:t>Эти надменные иудеи должны увидеть, что их может ожидать при попытке посадить на трон своего царя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{65.3}</w:t>
      </w:r>
    </w:p>
    <w:p w:rsidR="003E2083" w:rsidRPr="0072309E" w:rsidRDefault="003E2083"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В Вифлеем сразу же были посланы солдаты с приказом предать смерти всех детей от двух лет и младше. Тихие дома города Давида стали свидетелями тех сцен ужаса, которые за шестьсот лет до этого открылись пророку. </w:t>
      </w:r>
      <w:r w:rsidR="00807401"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Глас в Раме слышен, плач и рыдание и вопль великий; Рахиль плачет о детях своих и не хочет утешиться, ибо их нет</w:t>
      </w:r>
      <w:r w:rsidR="00807401"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{65.4}</w:t>
      </w:r>
    </w:p>
    <w:p w:rsidR="004458D1" w:rsidRPr="0072309E" w:rsidRDefault="004458D1"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Эту беду иудеи навлекли на себя сами</w:t>
      </w:r>
      <w:r w:rsidRPr="0072309E">
        <w:rPr>
          <w:rFonts w:ascii="Times New Roman CYR" w:hAnsi="Times New Roman CYR" w:cs="Times New Roman CYR"/>
          <w:sz w:val="24"/>
          <w:szCs w:val="24"/>
        </w:rPr>
        <w:t xml:space="preserve">. Если бы они ходили в верности и смирении перед Богом, то Он, несомненно, сделал бы гнев царя безвредным для них. Но </w:t>
      </w:r>
      <w:r w:rsidRPr="0072309E">
        <w:rPr>
          <w:rFonts w:ascii="Times New Roman CYR" w:hAnsi="Times New Roman CYR" w:cs="Times New Roman CYR"/>
          <w:b/>
          <w:sz w:val="24"/>
          <w:szCs w:val="24"/>
        </w:rPr>
        <w:t>они отделили себя от Бога своими грехами и отвергли Святого Духа, который был их единственным щитом</w:t>
      </w:r>
      <w:r w:rsidRPr="0072309E">
        <w:rPr>
          <w:rFonts w:ascii="Times New Roman CYR" w:hAnsi="Times New Roman CYR" w:cs="Times New Roman CYR"/>
          <w:sz w:val="24"/>
          <w:szCs w:val="24"/>
        </w:rPr>
        <w:t xml:space="preserve">. Они не изучали Писания с желанием соответствовать воле Божьей. Они искали пророчества, которые можно было бы истолковать так, чтобы возвеличить себя и показать, как Бог презирает все другие народы. </w:t>
      </w:r>
      <w:r w:rsidRPr="0072309E">
        <w:rPr>
          <w:rFonts w:ascii="Times New Roman CYR" w:hAnsi="Times New Roman CYR" w:cs="Times New Roman CYR"/>
          <w:b/>
          <w:sz w:val="24"/>
          <w:szCs w:val="24"/>
        </w:rPr>
        <w:t>Они гордились тем, что Мессия должен был прийти как царь, покорить Своих врагов и в Своем гневе попирать язычников</w:t>
      </w:r>
      <w:r w:rsidRPr="0072309E">
        <w:rPr>
          <w:rFonts w:ascii="Times New Roman CYR" w:hAnsi="Times New Roman CYR" w:cs="Times New Roman CYR"/>
          <w:sz w:val="24"/>
          <w:szCs w:val="24"/>
        </w:rPr>
        <w:t xml:space="preserve">. Этим они вызывали ненависть своих правителей. Через их искаженное представление о миссии Христа сатана намеревался добиться гибели Спасителя; но вместо этого он обрушился на их собственные головы. </w:t>
      </w:r>
      <w:r w:rsidRPr="0072309E">
        <w:rPr>
          <w:rFonts w:ascii="Times New Roman CYR" w:hAnsi="Times New Roman CYR" w:cs="Times New Roman CYR"/>
          <w:sz w:val="16"/>
          <w:szCs w:val="16"/>
        </w:rPr>
        <w:t>{65.5}</w:t>
      </w:r>
    </w:p>
    <w:p w:rsidR="004458D1" w:rsidRPr="0072309E" w:rsidRDefault="004458D1"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Этот акт жестокости стал одним из последних, омрачивших правление Ирода. Вскоре после расправы над невинными, он сам был вынужден покориться той участи, от которой никто не может отмахнуться. </w:t>
      </w:r>
      <w:r w:rsidRPr="0072309E">
        <w:rPr>
          <w:rFonts w:ascii="Times New Roman CYR" w:hAnsi="Times New Roman CYR" w:cs="Times New Roman CYR"/>
          <w:b/>
          <w:sz w:val="24"/>
          <w:szCs w:val="24"/>
        </w:rPr>
        <w:t>Он умер страшной смертью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{66.1}</w:t>
      </w:r>
    </w:p>
    <w:p w:rsidR="004458D1" w:rsidRPr="0072309E" w:rsidRDefault="004458D1"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Иосифу, все еще находившемуся в Египте, ангел Божий велел вернуться в землю Израиля. </w:t>
      </w:r>
      <w:r w:rsidRPr="0072309E">
        <w:rPr>
          <w:rFonts w:ascii="Times New Roman CYR" w:hAnsi="Times New Roman CYR" w:cs="Times New Roman CYR"/>
          <w:b/>
          <w:sz w:val="24"/>
          <w:szCs w:val="24"/>
        </w:rPr>
        <w:t>Считая Иисуса наследником престола Давида, Иосиф хотел поселиться в Вифлееме</w:t>
      </w:r>
      <w:r w:rsidRPr="0072309E">
        <w:rPr>
          <w:rFonts w:ascii="Times New Roman CYR" w:hAnsi="Times New Roman CYR" w:cs="Times New Roman CYR"/>
          <w:sz w:val="24"/>
          <w:szCs w:val="24"/>
        </w:rPr>
        <w:t>; но, узнав, что вместо отца в Иудее царствует Архелай, он опасался, что замыслы отца против Христа могут быть осуществлены сыном. Из всех сыновей Ирода</w:t>
      </w:r>
      <w:r w:rsidR="008E2199"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Архелай больше всего походил на него по характеру. Уже </w:t>
      </w:r>
      <w:r w:rsidRPr="0072309E">
        <w:rPr>
          <w:rFonts w:ascii="Times New Roman CYR" w:hAnsi="Times New Roman CYR" w:cs="Times New Roman CYR"/>
          <w:b/>
          <w:sz w:val="24"/>
          <w:szCs w:val="24"/>
        </w:rPr>
        <w:t xml:space="preserve">его приход к власти ознаменовался беспорядками в Иерусалиме и резней тысяч иудеев римскими </w:t>
      </w:r>
      <w:r w:rsidR="008E2199" w:rsidRPr="0072309E">
        <w:rPr>
          <w:rFonts w:ascii="Times New Roman CYR" w:hAnsi="Times New Roman CYR" w:cs="Times New Roman CYR"/>
          <w:b/>
          <w:sz w:val="24"/>
          <w:szCs w:val="24"/>
        </w:rPr>
        <w:t>воинами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{66.2}</w:t>
      </w: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 снова Иосиф был направлен в безопасное место. Он вернулся в Назарет, свой прежний дом, и здесь почти тридцать лет жил Иисус, </w:t>
      </w:r>
      <w:r w:rsidR="00807401"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да сбудется реченное чрез пророка, что Он Назореем наречется</w:t>
      </w:r>
      <w:r w:rsidR="00807401"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Галилея находилась под властью сына Ирода, но в ней было гораздо больше иноземных жителей, чем в Иудее</w:t>
      </w:r>
      <w:r w:rsidRPr="0072309E">
        <w:rPr>
          <w:rFonts w:ascii="Times New Roman CYR" w:hAnsi="Times New Roman CYR" w:cs="Times New Roman CYR"/>
          <w:sz w:val="24"/>
          <w:szCs w:val="24"/>
        </w:rPr>
        <w:t xml:space="preserve">. Поэтому </w:t>
      </w:r>
      <w:r w:rsidRPr="0072309E">
        <w:rPr>
          <w:rFonts w:ascii="Times New Roman CYR" w:hAnsi="Times New Roman CYR" w:cs="Times New Roman CYR"/>
          <w:b/>
          <w:sz w:val="24"/>
          <w:szCs w:val="24"/>
        </w:rPr>
        <w:t>там меньше интересовались вопросами, касающимися прежде всего иудеев</w:t>
      </w:r>
      <w:r w:rsidRPr="0072309E">
        <w:rPr>
          <w:rFonts w:ascii="Times New Roman CYR" w:hAnsi="Times New Roman CYR" w:cs="Times New Roman CYR"/>
          <w:sz w:val="24"/>
          <w:szCs w:val="24"/>
        </w:rPr>
        <w:t xml:space="preserve">, и притязания Иисуса с меньшей вероятностью вызвали бы ревность власть имущих. </w:t>
      </w:r>
      <w:r w:rsidRPr="0072309E">
        <w:rPr>
          <w:rFonts w:ascii="Times New Roman CYR" w:hAnsi="Times New Roman CYR" w:cs="Times New Roman CYR"/>
          <w:sz w:val="16"/>
          <w:szCs w:val="16"/>
        </w:rPr>
        <w:t>{66.3}</w:t>
      </w: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Вот так приняли Спасителя, когда Он пришел на землю. Казалось, для младенца-Искупителя не было места покоя и безопасности. </w:t>
      </w:r>
      <w:r w:rsidRPr="0072309E">
        <w:rPr>
          <w:rFonts w:ascii="Times New Roman CYR" w:hAnsi="Times New Roman CYR" w:cs="Times New Roman CYR"/>
          <w:b/>
          <w:sz w:val="24"/>
          <w:szCs w:val="24"/>
        </w:rPr>
        <w:t>Бог не мог доверить Своего возлюбленного Сына людям, даже если Он продолжал работу по их спасению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поручил ангелам сопровождать Иисуса и защищать Его до тех пор, пока Он не выполнит Свою миссию на земле и не умрет от рук тех, кого Он пришел спасти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{67.1}</w:t>
      </w: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07401" w:rsidRPr="0072309E" w:rsidRDefault="00807401"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07401" w:rsidRPr="0072309E" w:rsidRDefault="00807401"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07401" w:rsidRPr="0072309E" w:rsidRDefault="00807401"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07401" w:rsidRPr="0072309E" w:rsidRDefault="00807401"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E2199" w:rsidRPr="0072309E" w:rsidRDefault="008E2199" w:rsidP="00E8137A">
      <w:pPr>
        <w:pStyle w:val="2"/>
        <w:spacing w:before="120" w:after="120"/>
        <w:ind w:firstLine="567"/>
        <w:rPr>
          <w:rFonts w:ascii="Bookman Old Style" w:hAnsi="Bookman Old Style"/>
          <w:sz w:val="32"/>
          <w:szCs w:val="32"/>
        </w:rPr>
      </w:pPr>
      <w:bookmarkStart w:id="39" w:name="_Toc223433738"/>
      <w:r w:rsidRPr="0072309E">
        <w:rPr>
          <w:rFonts w:ascii="Bookman Old Style" w:hAnsi="Bookman Old Style"/>
          <w:sz w:val="32"/>
          <w:szCs w:val="32"/>
        </w:rPr>
        <w:t>Г</w:t>
      </w:r>
      <w:r w:rsidR="00AA2B3F" w:rsidRPr="0072309E">
        <w:rPr>
          <w:rFonts w:ascii="Bookman Old Style" w:hAnsi="Bookman Old Style"/>
          <w:sz w:val="32"/>
          <w:szCs w:val="32"/>
        </w:rPr>
        <w:t>лава</w:t>
      </w:r>
      <w:r w:rsidRPr="0072309E">
        <w:rPr>
          <w:rFonts w:ascii="Bookman Old Style" w:hAnsi="Bookman Old Style"/>
          <w:sz w:val="32"/>
          <w:szCs w:val="32"/>
        </w:rPr>
        <w:t xml:space="preserve"> 7. </w:t>
      </w:r>
      <w:r w:rsidR="000C3726" w:rsidRPr="0072309E">
        <w:rPr>
          <w:rFonts w:ascii="Bookman Old Style" w:hAnsi="Bookman Old Style"/>
          <w:sz w:val="32"/>
          <w:szCs w:val="32"/>
        </w:rPr>
        <w:t>Иисус в</w:t>
      </w:r>
      <w:r w:rsidRPr="0072309E">
        <w:rPr>
          <w:rFonts w:ascii="Bookman Old Style" w:hAnsi="Bookman Old Style"/>
          <w:sz w:val="32"/>
          <w:szCs w:val="32"/>
        </w:rPr>
        <w:t xml:space="preserve"> детстве</w:t>
      </w:r>
      <w:bookmarkEnd w:id="39"/>
    </w:p>
    <w:p w:rsidR="007C088E" w:rsidRPr="0072309E" w:rsidRDefault="000C2E7A"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 xml:space="preserve">Основана на </w:t>
      </w:r>
    </w:p>
    <w:p w:rsidR="008E2199" w:rsidRPr="0072309E" w:rsidRDefault="000C2E7A" w:rsidP="00E8137A">
      <w:pPr>
        <w:autoSpaceDE w:val="0"/>
        <w:autoSpaceDN w:val="0"/>
        <w:adjustRightInd w:val="0"/>
        <w:spacing w:after="120"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 xml:space="preserve">Ев. Луки 2:39, </w:t>
      </w:r>
      <w:r w:rsidR="008E2199" w:rsidRPr="0072309E">
        <w:rPr>
          <w:rFonts w:ascii="Bookman Old Style" w:eastAsiaTheme="minorHAnsi" w:hAnsi="Bookman Old Style" w:cs="VeraHumana95"/>
          <w:lang w:eastAsia="en-US"/>
        </w:rPr>
        <w:t>40</w:t>
      </w:r>
    </w:p>
    <w:p w:rsidR="008E2199" w:rsidRPr="0072309E" w:rsidRDefault="001E7B87"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Детство и юность Иисуса прошли в маленькой горной деревушке. </w:t>
      </w:r>
      <w:r w:rsidR="006A1479" w:rsidRPr="0072309E">
        <w:rPr>
          <w:rFonts w:ascii="Times New Roman CYR" w:hAnsi="Times New Roman CYR" w:cs="Times New Roman CYR"/>
          <w:sz w:val="24"/>
          <w:szCs w:val="24"/>
        </w:rPr>
        <w:t>Не было такого места на земле, которому Его присутствие не оказало бы чести</w:t>
      </w:r>
      <w:r w:rsidRPr="0072309E">
        <w:rPr>
          <w:rFonts w:ascii="Times New Roman CYR" w:hAnsi="Times New Roman CYR" w:cs="Times New Roman CYR"/>
          <w:sz w:val="24"/>
          <w:szCs w:val="24"/>
        </w:rPr>
        <w:t xml:space="preserve">. </w:t>
      </w:r>
      <w:r w:rsidR="006A1479" w:rsidRPr="0072309E">
        <w:rPr>
          <w:rFonts w:ascii="Times New Roman CYR" w:hAnsi="Times New Roman CYR" w:cs="Times New Roman CYR"/>
          <w:sz w:val="24"/>
          <w:szCs w:val="24"/>
        </w:rPr>
        <w:t>Для царских дворцов было бы привилегией принять Его в качестве гостя</w:t>
      </w:r>
      <w:r w:rsidRPr="0072309E">
        <w:rPr>
          <w:rFonts w:ascii="Times New Roman CYR" w:hAnsi="Times New Roman CYR" w:cs="Times New Roman CYR"/>
          <w:sz w:val="24"/>
          <w:szCs w:val="24"/>
        </w:rPr>
        <w:t xml:space="preserve">. Но Он миновал богатые дома, дворы </w:t>
      </w:r>
      <w:r w:rsidR="006A1479" w:rsidRPr="0072309E">
        <w:rPr>
          <w:rFonts w:ascii="Times New Roman CYR" w:hAnsi="Times New Roman CYR" w:cs="Times New Roman CYR"/>
          <w:sz w:val="24"/>
          <w:szCs w:val="24"/>
        </w:rPr>
        <w:t>царских</w:t>
      </w:r>
      <w:r w:rsidRPr="0072309E">
        <w:rPr>
          <w:rFonts w:ascii="Times New Roman CYR" w:hAnsi="Times New Roman CYR" w:cs="Times New Roman CYR"/>
          <w:sz w:val="24"/>
          <w:szCs w:val="24"/>
        </w:rPr>
        <w:t xml:space="preserve"> </w:t>
      </w:r>
      <w:r w:rsidR="006A1479" w:rsidRPr="0072309E">
        <w:rPr>
          <w:rFonts w:ascii="Times New Roman CYR" w:hAnsi="Times New Roman CYR" w:cs="Times New Roman CYR"/>
          <w:sz w:val="24"/>
          <w:szCs w:val="24"/>
        </w:rPr>
        <w:t>персон</w:t>
      </w:r>
      <w:r w:rsidRPr="0072309E">
        <w:rPr>
          <w:rFonts w:ascii="Times New Roman CYR" w:hAnsi="Times New Roman CYR" w:cs="Times New Roman CYR"/>
          <w:sz w:val="24"/>
          <w:szCs w:val="24"/>
        </w:rPr>
        <w:t xml:space="preserve"> и знаменитые учебные заведения, чтобы поселиться в безвестном и презираемом Назарете. </w:t>
      </w:r>
      <w:r w:rsidRPr="0072309E">
        <w:rPr>
          <w:rFonts w:ascii="Times New Roman CYR" w:hAnsi="Times New Roman CYR" w:cs="Times New Roman CYR"/>
          <w:sz w:val="16"/>
          <w:szCs w:val="16"/>
        </w:rPr>
        <w:t>{68.1}</w:t>
      </w:r>
    </w:p>
    <w:p w:rsidR="008E2199" w:rsidRPr="0072309E" w:rsidRDefault="006A147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Замечательно по своему значению краткое описание Его ранней жизни: </w:t>
      </w:r>
      <w:r w:rsidR="00C01DF1" w:rsidRPr="0072309E">
        <w:rPr>
          <w:rFonts w:ascii="Times New Roman CYR" w:hAnsi="Times New Roman CYR" w:cs="Times New Roman CYR"/>
          <w:sz w:val="24"/>
          <w:szCs w:val="24"/>
        </w:rPr>
        <w:t>«</w:t>
      </w:r>
      <w:r w:rsidR="009C3626" w:rsidRPr="0072309E">
        <w:rPr>
          <w:rFonts w:ascii="Times New Roman CYR" w:hAnsi="Times New Roman CYR" w:cs="Times New Roman CYR"/>
          <w:sz w:val="24"/>
          <w:szCs w:val="24"/>
        </w:rPr>
        <w:t>Младенец же возрастал и укреплялся духом, исполняясь премудрости; и благодать Божия была на Нем</w:t>
      </w:r>
      <w:r w:rsidR="00C01DF1"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9C3626" w:rsidRPr="0072309E">
        <w:rPr>
          <w:rFonts w:ascii="Times New Roman CYR" w:hAnsi="Times New Roman CYR" w:cs="Times New Roman CYR"/>
          <w:b/>
          <w:sz w:val="24"/>
          <w:szCs w:val="24"/>
        </w:rPr>
        <w:t>В свете присутствия Своего Отца Иисус</w:t>
      </w:r>
      <w:r w:rsidRPr="0072309E">
        <w:rPr>
          <w:rFonts w:ascii="Times New Roman CYR" w:hAnsi="Times New Roman CYR" w:cs="Times New Roman CYR"/>
          <w:sz w:val="24"/>
          <w:szCs w:val="24"/>
        </w:rPr>
        <w:t xml:space="preserve"> </w:t>
      </w:r>
      <w:r w:rsidR="00C01DF1" w:rsidRPr="0072309E">
        <w:rPr>
          <w:rFonts w:ascii="Times New Roman CYR" w:hAnsi="Times New Roman CYR" w:cs="Times New Roman CYR"/>
          <w:sz w:val="24"/>
          <w:szCs w:val="24"/>
        </w:rPr>
        <w:t>«</w:t>
      </w:r>
      <w:r w:rsidR="009C3626" w:rsidRPr="0072309E">
        <w:rPr>
          <w:rFonts w:ascii="Times New Roman CYR" w:hAnsi="Times New Roman CYR" w:cs="Times New Roman CYR"/>
          <w:sz w:val="24"/>
          <w:szCs w:val="24"/>
        </w:rPr>
        <w:t>преуспевал в премудрости и в возрасте, и в любви у Бога и человеков</w:t>
      </w:r>
      <w:r w:rsidR="00C01DF1" w:rsidRPr="0072309E">
        <w:rPr>
          <w:rFonts w:ascii="Times New Roman CYR" w:hAnsi="Times New Roman CYR" w:cs="Times New Roman CYR"/>
          <w:sz w:val="24"/>
          <w:szCs w:val="24"/>
        </w:rPr>
        <w:t xml:space="preserve">» </w:t>
      </w:r>
      <w:r w:rsidR="00C01DF1" w:rsidRPr="0072309E">
        <w:rPr>
          <w:rFonts w:ascii="Arial Narrow" w:hAnsi="Arial Narrow" w:cs="Times New Roman CYR"/>
          <w:sz w:val="18"/>
          <w:szCs w:val="18"/>
        </w:rPr>
        <w:t>(Луки 2:52)</w:t>
      </w:r>
      <w:r w:rsidRPr="0072309E">
        <w:rPr>
          <w:rFonts w:ascii="Times New Roman CYR" w:hAnsi="Times New Roman CYR" w:cs="Times New Roman CYR"/>
          <w:sz w:val="24"/>
          <w:szCs w:val="24"/>
        </w:rPr>
        <w:t xml:space="preserve">. Его ум был активным и проницательным, </w:t>
      </w:r>
      <w:r w:rsidRPr="0072309E">
        <w:rPr>
          <w:rFonts w:ascii="Times New Roman CYR" w:hAnsi="Times New Roman CYR" w:cs="Times New Roman CYR"/>
          <w:b/>
          <w:sz w:val="24"/>
          <w:szCs w:val="24"/>
        </w:rPr>
        <w:t>вдумчивость и мудрость превосходили Его годы</w:t>
      </w:r>
      <w:r w:rsidRPr="0072309E">
        <w:rPr>
          <w:rFonts w:ascii="Times New Roman CYR" w:hAnsi="Times New Roman CYR" w:cs="Times New Roman CYR"/>
          <w:sz w:val="24"/>
          <w:szCs w:val="24"/>
        </w:rPr>
        <w:t xml:space="preserve">. Однако Его характер был прекрасен в своей симметрии. </w:t>
      </w:r>
      <w:r w:rsidRPr="0072309E">
        <w:rPr>
          <w:rFonts w:ascii="Times New Roman CYR" w:hAnsi="Times New Roman CYR" w:cs="Times New Roman CYR"/>
          <w:b/>
          <w:sz w:val="24"/>
          <w:szCs w:val="24"/>
        </w:rPr>
        <w:t xml:space="preserve">Силы ума и тела развивались постепенно, в соответствии с законами </w:t>
      </w:r>
      <w:r w:rsidR="009C3626" w:rsidRPr="0072309E">
        <w:rPr>
          <w:rFonts w:ascii="Times New Roman CYR" w:hAnsi="Times New Roman CYR" w:cs="Times New Roman CYR"/>
          <w:b/>
          <w:sz w:val="24"/>
          <w:szCs w:val="24"/>
        </w:rPr>
        <w:t>роста детей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{68.2}</w:t>
      </w:r>
    </w:p>
    <w:p w:rsidR="008E2199" w:rsidRPr="0072309E" w:rsidRDefault="000364D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Уже в</w:t>
      </w:r>
      <w:r w:rsidR="00300C04" w:rsidRPr="0072309E">
        <w:rPr>
          <w:rFonts w:ascii="Times New Roman CYR" w:hAnsi="Times New Roman CYR" w:cs="Times New Roman CYR"/>
          <w:b/>
          <w:sz w:val="24"/>
          <w:szCs w:val="24"/>
        </w:rPr>
        <w:t xml:space="preserve"> детстве Иисус проявлял особую прелесть нрава</w:t>
      </w:r>
      <w:r w:rsidR="00300C04" w:rsidRPr="0072309E">
        <w:rPr>
          <w:rFonts w:ascii="Times New Roman CYR" w:hAnsi="Times New Roman CYR" w:cs="Times New Roman CYR"/>
          <w:sz w:val="24"/>
          <w:szCs w:val="24"/>
        </w:rPr>
        <w:t xml:space="preserve">. Его руки всегда были готовы служить другим. Он проявлял </w:t>
      </w:r>
      <w:r w:rsidR="00300C04" w:rsidRPr="0072309E">
        <w:rPr>
          <w:rFonts w:ascii="Times New Roman CYR" w:hAnsi="Times New Roman CYR" w:cs="Times New Roman CYR"/>
          <w:b/>
          <w:sz w:val="24"/>
          <w:szCs w:val="24"/>
        </w:rPr>
        <w:t>терпение, которое ничто не могло нарушить</w:t>
      </w:r>
      <w:r w:rsidR="00300C04" w:rsidRPr="0072309E">
        <w:rPr>
          <w:rFonts w:ascii="Times New Roman CYR" w:hAnsi="Times New Roman CYR" w:cs="Times New Roman CYR"/>
          <w:sz w:val="24"/>
          <w:szCs w:val="24"/>
        </w:rPr>
        <w:t xml:space="preserve">, и </w:t>
      </w:r>
      <w:r w:rsidR="00300C04" w:rsidRPr="0072309E">
        <w:rPr>
          <w:rFonts w:ascii="Times New Roman CYR" w:hAnsi="Times New Roman CYR" w:cs="Times New Roman CYR"/>
          <w:b/>
          <w:sz w:val="24"/>
          <w:szCs w:val="24"/>
        </w:rPr>
        <w:t>правдивость, которая никогда не жертвовала честностью</w:t>
      </w:r>
      <w:r w:rsidR="00300C04" w:rsidRPr="0072309E">
        <w:rPr>
          <w:rFonts w:ascii="Times New Roman CYR" w:hAnsi="Times New Roman CYR" w:cs="Times New Roman CYR"/>
          <w:sz w:val="24"/>
          <w:szCs w:val="24"/>
        </w:rPr>
        <w:t xml:space="preserve">. Его жизнь, твердая как скала, явила благодать бескорыстной </w:t>
      </w:r>
      <w:r w:rsidRPr="0072309E">
        <w:rPr>
          <w:rFonts w:ascii="Times New Roman CYR" w:hAnsi="Times New Roman CYR" w:cs="Times New Roman CYR"/>
          <w:sz w:val="24"/>
          <w:szCs w:val="24"/>
        </w:rPr>
        <w:t xml:space="preserve">любезности. </w:t>
      </w:r>
      <w:r w:rsidRPr="0072309E">
        <w:rPr>
          <w:rFonts w:ascii="Times New Roman CYR" w:hAnsi="Times New Roman CYR" w:cs="Times New Roman CYR"/>
          <w:sz w:val="16"/>
          <w:szCs w:val="16"/>
        </w:rPr>
        <w:t>{</w:t>
      </w:r>
      <w:r w:rsidR="00300C04" w:rsidRPr="0072309E">
        <w:rPr>
          <w:rFonts w:ascii="Times New Roman CYR" w:hAnsi="Times New Roman CYR" w:cs="Times New Roman CYR"/>
          <w:sz w:val="16"/>
          <w:szCs w:val="16"/>
        </w:rPr>
        <w:t>68.3}</w:t>
      </w:r>
    </w:p>
    <w:p w:rsidR="008E2199" w:rsidRPr="0072309E" w:rsidRDefault="000364D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 глубокой серьезностью мать Иисуса </w:t>
      </w:r>
      <w:r w:rsidRPr="0072309E">
        <w:rPr>
          <w:rFonts w:ascii="Times New Roman CYR" w:hAnsi="Times New Roman CYR" w:cs="Times New Roman CYR"/>
          <w:b/>
          <w:sz w:val="24"/>
          <w:szCs w:val="24"/>
        </w:rPr>
        <w:t>наблюдала за раскрытием Его способностей</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видела отпечаток совершенства на Его характере</w:t>
      </w:r>
      <w:r w:rsidRPr="0072309E">
        <w:rPr>
          <w:rFonts w:ascii="Times New Roman CYR" w:hAnsi="Times New Roman CYR" w:cs="Times New Roman CYR"/>
          <w:sz w:val="24"/>
          <w:szCs w:val="24"/>
        </w:rPr>
        <w:t xml:space="preserve">. С восторгом </w:t>
      </w:r>
      <w:r w:rsidRPr="0072309E">
        <w:rPr>
          <w:rFonts w:ascii="Times New Roman CYR" w:hAnsi="Times New Roman CYR" w:cs="Times New Roman CYR"/>
          <w:b/>
          <w:sz w:val="24"/>
          <w:szCs w:val="24"/>
        </w:rPr>
        <w:t>она стремилась поощрять этот светлый, восприимчивый ум</w:t>
      </w:r>
      <w:r w:rsidRPr="0072309E">
        <w:rPr>
          <w:rFonts w:ascii="Times New Roman CYR" w:hAnsi="Times New Roman CYR" w:cs="Times New Roman CYR"/>
          <w:sz w:val="24"/>
          <w:szCs w:val="24"/>
        </w:rPr>
        <w:t xml:space="preserve">. Через Святого Духа она получила мудрость, чтобы сотрудничать с небесными силами в развитии этого ребенка, </w:t>
      </w:r>
      <w:r w:rsidRPr="0072309E">
        <w:rPr>
          <w:rFonts w:ascii="Times New Roman CYR" w:hAnsi="Times New Roman CYR" w:cs="Times New Roman CYR"/>
          <w:b/>
          <w:sz w:val="24"/>
          <w:szCs w:val="24"/>
        </w:rPr>
        <w:t>Который мог называть своим Отцом только Бога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{69.1}</w:t>
      </w:r>
    </w:p>
    <w:p w:rsidR="008E2199" w:rsidRPr="0072309E" w:rsidRDefault="002F247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 древнейших времен верующие Израиля уделяли много внимания воспитанию молодежи. Господь повелел, чтобы уже с младенчества детей учили Его благости и величию, </w:t>
      </w:r>
      <w:r w:rsidRPr="0072309E">
        <w:rPr>
          <w:rFonts w:ascii="Times New Roman CYR" w:hAnsi="Times New Roman CYR" w:cs="Times New Roman CYR"/>
          <w:b/>
          <w:sz w:val="24"/>
          <w:szCs w:val="24"/>
        </w:rPr>
        <w:t>особенно открытому в Его законе</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показанному в истории Израиля</w:t>
      </w:r>
      <w:r w:rsidRPr="0072309E">
        <w:rPr>
          <w:rFonts w:ascii="Times New Roman CYR" w:hAnsi="Times New Roman CYR" w:cs="Times New Roman CYR"/>
          <w:sz w:val="24"/>
          <w:szCs w:val="24"/>
        </w:rPr>
        <w:t xml:space="preserve">. Пение, молитвы и уроки Писания должны были преподноситься так, чтобы </w:t>
      </w:r>
      <w:r w:rsidRPr="0072309E">
        <w:rPr>
          <w:rFonts w:ascii="Times New Roman CYR" w:hAnsi="Times New Roman CYR" w:cs="Times New Roman CYR"/>
          <w:b/>
          <w:sz w:val="24"/>
          <w:szCs w:val="24"/>
        </w:rPr>
        <w:t>развивать мышление</w:t>
      </w:r>
      <w:r w:rsidRPr="0072309E">
        <w:rPr>
          <w:rFonts w:ascii="Times New Roman CYR" w:hAnsi="Times New Roman CYR" w:cs="Times New Roman CYR"/>
          <w:sz w:val="24"/>
          <w:szCs w:val="24"/>
        </w:rPr>
        <w:t xml:space="preserve">. Отцы и матери должны были наставлять своих детей, что </w:t>
      </w:r>
      <w:r w:rsidRPr="0072309E">
        <w:rPr>
          <w:rFonts w:ascii="Times New Roman CYR" w:hAnsi="Times New Roman CYR" w:cs="Times New Roman CYR"/>
          <w:b/>
          <w:sz w:val="24"/>
          <w:szCs w:val="24"/>
        </w:rPr>
        <w:t>закон Божий - это выражение Его характера</w:t>
      </w:r>
      <w:r w:rsidRPr="0072309E">
        <w:rPr>
          <w:rFonts w:ascii="Times New Roman CYR" w:hAnsi="Times New Roman CYR" w:cs="Times New Roman CYR"/>
          <w:sz w:val="24"/>
          <w:szCs w:val="24"/>
        </w:rPr>
        <w:t xml:space="preserve">, и что </w:t>
      </w:r>
      <w:r w:rsidRPr="0072309E">
        <w:rPr>
          <w:rFonts w:ascii="Times New Roman CYR" w:hAnsi="Times New Roman CYR" w:cs="Times New Roman CYR"/>
          <w:b/>
          <w:sz w:val="24"/>
          <w:szCs w:val="24"/>
        </w:rPr>
        <w:t>по мере того, как они принимали принципы закона в сердце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образ Божий </w:t>
      </w:r>
      <w:r w:rsidR="00D931F6" w:rsidRPr="0072309E">
        <w:rPr>
          <w:rFonts w:ascii="Times New Roman CYR" w:hAnsi="Times New Roman CYR" w:cs="Times New Roman CYR"/>
          <w:b/>
          <w:sz w:val="24"/>
          <w:szCs w:val="24"/>
        </w:rPr>
        <w:t>отображался</w:t>
      </w:r>
      <w:r w:rsidRPr="0072309E">
        <w:rPr>
          <w:rFonts w:ascii="Times New Roman CYR" w:hAnsi="Times New Roman CYR" w:cs="Times New Roman CYR"/>
          <w:b/>
          <w:sz w:val="24"/>
          <w:szCs w:val="24"/>
        </w:rPr>
        <w:t xml:space="preserve"> </w:t>
      </w:r>
      <w:r w:rsidR="00D931F6" w:rsidRPr="0072309E">
        <w:rPr>
          <w:rFonts w:ascii="Times New Roman CYR" w:hAnsi="Times New Roman CYR" w:cs="Times New Roman CYR"/>
          <w:b/>
          <w:sz w:val="24"/>
          <w:szCs w:val="24"/>
        </w:rPr>
        <w:t>в</w:t>
      </w:r>
      <w:r w:rsidRPr="0072309E">
        <w:rPr>
          <w:rFonts w:ascii="Times New Roman CYR" w:hAnsi="Times New Roman CYR" w:cs="Times New Roman CYR"/>
          <w:b/>
          <w:sz w:val="24"/>
          <w:szCs w:val="24"/>
        </w:rPr>
        <w:t xml:space="preserve"> разуме и душе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Большая часть учения была устной</w:t>
      </w:r>
      <w:r w:rsidRPr="0072309E">
        <w:rPr>
          <w:rFonts w:ascii="Times New Roman CYR" w:hAnsi="Times New Roman CYR" w:cs="Times New Roman CYR"/>
          <w:sz w:val="24"/>
          <w:szCs w:val="24"/>
        </w:rPr>
        <w:t xml:space="preserve">, но молодежь также училась читать еврейские писания, и пергаментные свитки с Писаниями Ветхого Завета были </w:t>
      </w:r>
      <w:r w:rsidR="00D931F6" w:rsidRPr="0072309E">
        <w:rPr>
          <w:rFonts w:ascii="Times New Roman CYR" w:hAnsi="Times New Roman CYR" w:cs="Times New Roman CYR"/>
          <w:sz w:val="24"/>
          <w:szCs w:val="24"/>
        </w:rPr>
        <w:t>доступны</w:t>
      </w:r>
      <w:r w:rsidRPr="0072309E">
        <w:rPr>
          <w:rFonts w:ascii="Times New Roman CYR" w:hAnsi="Times New Roman CYR" w:cs="Times New Roman CYR"/>
          <w:sz w:val="24"/>
          <w:szCs w:val="24"/>
        </w:rPr>
        <w:t xml:space="preserve"> для их изучения. </w:t>
      </w:r>
      <w:r w:rsidRPr="0072309E">
        <w:rPr>
          <w:rFonts w:ascii="Times New Roman CYR" w:hAnsi="Times New Roman CYR" w:cs="Times New Roman CYR"/>
          <w:sz w:val="16"/>
          <w:szCs w:val="16"/>
        </w:rPr>
        <w:t>{69.2}</w:t>
      </w:r>
    </w:p>
    <w:p w:rsidR="008E2199" w:rsidRPr="0072309E" w:rsidRDefault="00D931F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Во времена Христа город или поселок, который не обеспечивал религиозное воспитание молодежи, считался проклятым Богом</w:t>
      </w:r>
      <w:r w:rsidRPr="0072309E">
        <w:rPr>
          <w:rFonts w:ascii="Times New Roman CYR" w:hAnsi="Times New Roman CYR" w:cs="Times New Roman CYR"/>
          <w:sz w:val="24"/>
          <w:szCs w:val="24"/>
        </w:rPr>
        <w:t xml:space="preserve">. Однако обучение стало формальным. </w:t>
      </w:r>
      <w:r w:rsidRPr="0072309E">
        <w:rPr>
          <w:rFonts w:ascii="Times New Roman CYR" w:hAnsi="Times New Roman CYR" w:cs="Times New Roman CYR"/>
          <w:b/>
          <w:sz w:val="24"/>
          <w:szCs w:val="24"/>
        </w:rPr>
        <w:t>Традиция в значительной степени вытеснила Писание</w:t>
      </w:r>
      <w:r w:rsidRPr="0072309E">
        <w:rPr>
          <w:rFonts w:ascii="Times New Roman CYR" w:hAnsi="Times New Roman CYR" w:cs="Times New Roman CYR"/>
          <w:sz w:val="24"/>
          <w:szCs w:val="24"/>
        </w:rPr>
        <w:t>. Истинное образование должно было побудить молодежь</w:t>
      </w:r>
      <w:r w:rsidR="0088534B" w:rsidRPr="0072309E">
        <w:rPr>
          <w:rFonts w:ascii="Times New Roman CYR" w:hAnsi="Times New Roman CYR" w:cs="Times New Roman CYR"/>
          <w:sz w:val="24"/>
          <w:szCs w:val="24"/>
        </w:rPr>
        <w:t xml:space="preserve"> чтобы</w:t>
      </w:r>
      <w:r w:rsidRPr="0072309E">
        <w:rPr>
          <w:rFonts w:ascii="Times New Roman CYR" w:hAnsi="Times New Roman CYR" w:cs="Times New Roman CYR"/>
          <w:sz w:val="24"/>
          <w:szCs w:val="24"/>
        </w:rPr>
        <w:t xml:space="preserve"> </w:t>
      </w:r>
      <w:r w:rsidR="00C01DF1" w:rsidRPr="0072309E">
        <w:rPr>
          <w:rFonts w:ascii="Times New Roman CYR" w:hAnsi="Times New Roman CYR" w:cs="Times New Roman CYR"/>
          <w:sz w:val="24"/>
          <w:szCs w:val="24"/>
        </w:rPr>
        <w:t>«</w:t>
      </w:r>
      <w:r w:rsidR="0088534B" w:rsidRPr="0072309E">
        <w:rPr>
          <w:rFonts w:ascii="Times New Roman CYR" w:hAnsi="Times New Roman CYR" w:cs="Times New Roman CYR"/>
          <w:sz w:val="24"/>
          <w:szCs w:val="24"/>
        </w:rPr>
        <w:t>они искали Бога, не ощутят ли Его, и не найдут ли</w:t>
      </w:r>
      <w:r w:rsidR="00C01DF1" w:rsidRPr="0072309E">
        <w:rPr>
          <w:rFonts w:ascii="Times New Roman CYR" w:hAnsi="Times New Roman CYR" w:cs="Times New Roman CYR"/>
          <w:sz w:val="24"/>
          <w:szCs w:val="24"/>
        </w:rPr>
        <w:t xml:space="preserve">» </w:t>
      </w:r>
      <w:r w:rsidR="00C01DF1" w:rsidRPr="0072309E">
        <w:rPr>
          <w:rFonts w:ascii="Arial Narrow" w:hAnsi="Arial Narrow" w:cs="Times New Roman CYR"/>
          <w:sz w:val="18"/>
          <w:szCs w:val="18"/>
        </w:rPr>
        <w:t>(Деяния 17:27)</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иудейские учителя уделяли все свое внимание вопросам церемоний</w:t>
      </w:r>
      <w:r w:rsidRPr="0072309E">
        <w:rPr>
          <w:rFonts w:ascii="Times New Roman CYR" w:hAnsi="Times New Roman CYR" w:cs="Times New Roman CYR"/>
          <w:sz w:val="24"/>
          <w:szCs w:val="24"/>
        </w:rPr>
        <w:t xml:space="preserve">. </w:t>
      </w:r>
      <w:r w:rsidR="0088534B" w:rsidRPr="0072309E">
        <w:rPr>
          <w:rFonts w:ascii="Times New Roman CYR" w:hAnsi="Times New Roman CYR" w:cs="Times New Roman CYR"/>
          <w:sz w:val="24"/>
          <w:szCs w:val="24"/>
        </w:rPr>
        <w:t>Разум ученика перегружали бессмысленной информацией, и это не могло получить признания в высшей школе Небес.</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Опыту, который приобретается через личное принятие Слова Божьего, не было места в системе образования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Погруженные в круговорот внешних дел, </w:t>
      </w:r>
      <w:r w:rsidR="0088534B" w:rsidRPr="0072309E">
        <w:rPr>
          <w:rFonts w:ascii="Times New Roman CYR" w:hAnsi="Times New Roman CYR" w:cs="Times New Roman CYR"/>
          <w:b/>
          <w:sz w:val="24"/>
          <w:szCs w:val="24"/>
        </w:rPr>
        <w:t>ученики</w:t>
      </w:r>
      <w:r w:rsidRPr="0072309E">
        <w:rPr>
          <w:rFonts w:ascii="Times New Roman CYR" w:hAnsi="Times New Roman CYR" w:cs="Times New Roman CYR"/>
          <w:b/>
          <w:sz w:val="24"/>
          <w:szCs w:val="24"/>
        </w:rPr>
        <w:t xml:space="preserve"> не находили спокойных часов для общения с Богом</w:t>
      </w:r>
      <w:r w:rsidRPr="0072309E">
        <w:rPr>
          <w:rFonts w:ascii="Times New Roman CYR" w:hAnsi="Times New Roman CYR" w:cs="Times New Roman CYR"/>
          <w:sz w:val="24"/>
          <w:szCs w:val="24"/>
        </w:rPr>
        <w:t xml:space="preserve">. Они не слышали Его голоса, </w:t>
      </w:r>
      <w:r w:rsidRPr="0072309E">
        <w:rPr>
          <w:rFonts w:ascii="Times New Roman CYR" w:hAnsi="Times New Roman CYR" w:cs="Times New Roman CYR"/>
          <w:sz w:val="24"/>
          <w:szCs w:val="24"/>
        </w:rPr>
        <w:lastRenderedPageBreak/>
        <w:t xml:space="preserve">обращающегося к сердцу. В поисках знаний они отворачивались от Источника мудрости. </w:t>
      </w:r>
      <w:r w:rsidRPr="0072309E">
        <w:rPr>
          <w:rFonts w:ascii="Times New Roman CYR" w:hAnsi="Times New Roman CYR" w:cs="Times New Roman CYR"/>
          <w:b/>
          <w:sz w:val="24"/>
          <w:szCs w:val="24"/>
        </w:rPr>
        <w:t>Великие основы служения Богу были преданы забвению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Принципы закона были затуманены</w:t>
      </w:r>
      <w:r w:rsidRPr="0072309E">
        <w:rPr>
          <w:rFonts w:ascii="Times New Roman CYR" w:hAnsi="Times New Roman CYR" w:cs="Times New Roman CYR"/>
          <w:sz w:val="24"/>
          <w:szCs w:val="24"/>
        </w:rPr>
        <w:t xml:space="preserve">. То, что считалось высшим образованием, стало величайшим препятствием для настоящего развития. Под руководством раввинов силы молодежи подавлялись. </w:t>
      </w:r>
      <w:r w:rsidRPr="0072309E">
        <w:rPr>
          <w:rFonts w:ascii="Times New Roman CYR" w:hAnsi="Times New Roman CYR" w:cs="Times New Roman CYR"/>
          <w:b/>
          <w:sz w:val="24"/>
          <w:szCs w:val="24"/>
        </w:rPr>
        <w:t xml:space="preserve">Их умы становились </w:t>
      </w:r>
      <w:r w:rsidR="0088534B" w:rsidRPr="0072309E">
        <w:rPr>
          <w:rFonts w:ascii="Times New Roman CYR" w:hAnsi="Times New Roman CYR" w:cs="Times New Roman CYR"/>
          <w:b/>
          <w:sz w:val="24"/>
          <w:szCs w:val="24"/>
        </w:rPr>
        <w:t>узкими и ограниченными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{69.3}</w:t>
      </w:r>
    </w:p>
    <w:p w:rsidR="008E2199" w:rsidRPr="0072309E" w:rsidRDefault="0088534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Младенец Иисус не получал образования в синагогальных школах. </w:t>
      </w:r>
      <w:r w:rsidRPr="0072309E">
        <w:rPr>
          <w:rFonts w:ascii="Times New Roman CYR" w:hAnsi="Times New Roman CYR" w:cs="Times New Roman CYR"/>
          <w:b/>
          <w:sz w:val="24"/>
          <w:szCs w:val="24"/>
        </w:rPr>
        <w:t>Его мать была Его первым человеческим учителем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Из ее уст и из свитков пророков Он </w:t>
      </w:r>
      <w:r w:rsidR="00BD4D61" w:rsidRPr="0072309E">
        <w:rPr>
          <w:rFonts w:ascii="Times New Roman CYR" w:hAnsi="Times New Roman CYR" w:cs="Times New Roman CYR"/>
          <w:sz w:val="24"/>
          <w:szCs w:val="24"/>
        </w:rPr>
        <w:t>познавал небесные истины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Те самые слова, которые Он Сам произнес Моисею для Израиля, теперь преподавались Ему на коленях Его матери</w:t>
      </w:r>
      <w:r w:rsidRPr="0072309E">
        <w:rPr>
          <w:rFonts w:ascii="Times New Roman CYR" w:hAnsi="Times New Roman CYR" w:cs="Times New Roman CYR"/>
          <w:sz w:val="24"/>
          <w:szCs w:val="24"/>
        </w:rPr>
        <w:t xml:space="preserve">. Когда Он перешел от детства к юности, </w:t>
      </w:r>
      <w:r w:rsidRPr="0072309E">
        <w:rPr>
          <w:rFonts w:ascii="Times New Roman CYR" w:hAnsi="Times New Roman CYR" w:cs="Times New Roman CYR"/>
          <w:b/>
          <w:sz w:val="24"/>
          <w:szCs w:val="24"/>
        </w:rPr>
        <w:t xml:space="preserve">Он не </w:t>
      </w:r>
      <w:r w:rsidR="00BD4D61" w:rsidRPr="0072309E">
        <w:rPr>
          <w:rFonts w:ascii="Times New Roman CYR" w:hAnsi="Times New Roman CYR" w:cs="Times New Roman CYR"/>
          <w:b/>
          <w:sz w:val="24"/>
          <w:szCs w:val="24"/>
        </w:rPr>
        <w:t>стремился</w:t>
      </w:r>
      <w:r w:rsidRPr="0072309E">
        <w:rPr>
          <w:rFonts w:ascii="Times New Roman CYR" w:hAnsi="Times New Roman CYR" w:cs="Times New Roman CYR"/>
          <w:b/>
          <w:sz w:val="24"/>
          <w:szCs w:val="24"/>
        </w:rPr>
        <w:t xml:space="preserve"> </w:t>
      </w:r>
      <w:r w:rsidR="00BD4D61" w:rsidRPr="0072309E">
        <w:rPr>
          <w:rFonts w:ascii="Times New Roman CYR" w:hAnsi="Times New Roman CYR" w:cs="Times New Roman CYR"/>
          <w:b/>
          <w:sz w:val="24"/>
          <w:szCs w:val="24"/>
        </w:rPr>
        <w:t xml:space="preserve">учиться в </w:t>
      </w:r>
      <w:r w:rsidRPr="0072309E">
        <w:rPr>
          <w:rFonts w:ascii="Times New Roman CYR" w:hAnsi="Times New Roman CYR" w:cs="Times New Roman CYR"/>
          <w:b/>
          <w:sz w:val="24"/>
          <w:szCs w:val="24"/>
        </w:rPr>
        <w:t>школ</w:t>
      </w:r>
      <w:r w:rsidR="00BD4D61" w:rsidRPr="0072309E">
        <w:rPr>
          <w:rFonts w:ascii="Times New Roman CYR" w:hAnsi="Times New Roman CYR" w:cs="Times New Roman CYR"/>
          <w:b/>
          <w:sz w:val="24"/>
          <w:szCs w:val="24"/>
        </w:rPr>
        <w:t>ах</w:t>
      </w:r>
      <w:r w:rsidRPr="0072309E">
        <w:rPr>
          <w:rFonts w:ascii="Times New Roman CYR" w:hAnsi="Times New Roman CYR" w:cs="Times New Roman CYR"/>
          <w:b/>
          <w:sz w:val="24"/>
          <w:szCs w:val="24"/>
        </w:rPr>
        <w:t xml:space="preserve"> раввинов</w:t>
      </w:r>
      <w:r w:rsidR="00BD4D61" w:rsidRPr="0072309E">
        <w:rPr>
          <w:rFonts w:ascii="Times New Roman CYR" w:hAnsi="Times New Roman CYR" w:cs="Times New Roman CYR"/>
          <w:b/>
          <w:sz w:val="24"/>
          <w:szCs w:val="24"/>
        </w:rPr>
        <w:t xml:space="preserve"> </w:t>
      </w:r>
      <w:r w:rsidR="00BD4D61" w:rsidRPr="0072309E">
        <w:rPr>
          <w:rFonts w:ascii="Times New Roman CYR" w:hAnsi="Times New Roman CYR" w:cs="Times New Roman CYR"/>
          <w:sz w:val="24"/>
          <w:szCs w:val="24"/>
        </w:rPr>
        <w:t>(</w:t>
      </w:r>
      <w:r w:rsidR="00BD4D61" w:rsidRPr="0072309E">
        <w:rPr>
          <w:rFonts w:ascii="Times New Roman CYR" w:hAnsi="Times New Roman CYR" w:cs="Times New Roman CYR"/>
          <w:i/>
          <w:sz w:val="24"/>
          <w:szCs w:val="24"/>
        </w:rPr>
        <w:t>ред. не появлялось желания учиться в школах раввинов</w:t>
      </w:r>
      <w:r w:rsidR="00BD4D61"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Он не нуждался в образовании, которое можно было получить из таких источников; ибо </w:t>
      </w:r>
      <w:r w:rsidRPr="0072309E">
        <w:rPr>
          <w:rFonts w:ascii="Times New Roman CYR" w:hAnsi="Times New Roman CYR" w:cs="Times New Roman CYR"/>
          <w:b/>
          <w:sz w:val="24"/>
          <w:szCs w:val="24"/>
        </w:rPr>
        <w:t>Бог был Его учителем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{70.1}</w:t>
      </w:r>
    </w:p>
    <w:p w:rsidR="008E2199" w:rsidRPr="0072309E" w:rsidRDefault="00BD4D61"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Вопрос, заданный во время служения Спасителя: </w:t>
      </w:r>
      <w:r w:rsidR="00C01DF1"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Как Он знает Писания, не учившись?</w:t>
      </w:r>
      <w:r w:rsidR="00C01DF1"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 не означает, что Иисус не умел читать, а лишь то, что </w:t>
      </w:r>
      <w:r w:rsidR="00251D82" w:rsidRPr="0072309E">
        <w:rPr>
          <w:rFonts w:ascii="Times New Roman CYR" w:hAnsi="Times New Roman CYR" w:cs="Times New Roman CYR"/>
          <w:sz w:val="24"/>
          <w:szCs w:val="24"/>
        </w:rPr>
        <w:t>Он не получал образование у раввинов</w:t>
      </w:r>
      <w:r w:rsidR="00C01DF1" w:rsidRPr="0072309E">
        <w:rPr>
          <w:rFonts w:ascii="Times New Roman CYR" w:hAnsi="Times New Roman CYR" w:cs="Times New Roman CYR"/>
          <w:sz w:val="24"/>
          <w:szCs w:val="24"/>
        </w:rPr>
        <w:t xml:space="preserve"> </w:t>
      </w:r>
      <w:r w:rsidR="00C01DF1" w:rsidRPr="0072309E">
        <w:rPr>
          <w:rFonts w:ascii="Arial Narrow" w:hAnsi="Arial Narrow" w:cs="Times New Roman CYR"/>
          <w:sz w:val="18"/>
          <w:szCs w:val="18"/>
        </w:rPr>
        <w:t>(Иоанна 7:15)</w:t>
      </w:r>
      <w:r w:rsidRPr="0072309E">
        <w:rPr>
          <w:rFonts w:ascii="Times New Roman CYR" w:hAnsi="Times New Roman CYR" w:cs="Times New Roman CYR"/>
          <w:sz w:val="24"/>
          <w:szCs w:val="24"/>
        </w:rPr>
        <w:t xml:space="preserve">. Поскольку Он приобретал знания так же, </w:t>
      </w:r>
      <w:r w:rsidR="00251D82" w:rsidRPr="0072309E">
        <w:rPr>
          <w:rFonts w:ascii="Times New Roman CYR" w:hAnsi="Times New Roman CYR" w:cs="Times New Roman CYR"/>
          <w:sz w:val="24"/>
          <w:szCs w:val="24"/>
        </w:rPr>
        <w:t>как можем обретать и мы</w:t>
      </w:r>
      <w:r w:rsidRPr="0072309E">
        <w:rPr>
          <w:rFonts w:ascii="Times New Roman CYR" w:hAnsi="Times New Roman CYR" w:cs="Times New Roman CYR"/>
          <w:sz w:val="24"/>
          <w:szCs w:val="24"/>
        </w:rPr>
        <w:t xml:space="preserve">, Его близкое знакомство с Писаниями показывает, </w:t>
      </w:r>
      <w:r w:rsidRPr="0072309E">
        <w:rPr>
          <w:rFonts w:ascii="Times New Roman CYR" w:hAnsi="Times New Roman CYR" w:cs="Times New Roman CYR"/>
          <w:b/>
          <w:sz w:val="24"/>
          <w:szCs w:val="24"/>
        </w:rPr>
        <w:t>насколько усердно Его ранние годы были посвящены изучению Слова Божьего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Перед Ним расстилалась огромная библиотека сотворенных Богом произведений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Тот, Кто сотворил все, изучал уроки, которые Его рука начертала на земле, море и небе</w:t>
      </w:r>
      <w:r w:rsidRPr="0072309E">
        <w:rPr>
          <w:rFonts w:ascii="Times New Roman CYR" w:hAnsi="Times New Roman CYR" w:cs="Times New Roman CYR"/>
          <w:sz w:val="24"/>
          <w:szCs w:val="24"/>
        </w:rPr>
        <w:t xml:space="preserve">. В стороне от нечестивых путей мира </w:t>
      </w:r>
      <w:r w:rsidRPr="0072309E">
        <w:rPr>
          <w:rFonts w:ascii="Times New Roman CYR" w:hAnsi="Times New Roman CYR" w:cs="Times New Roman CYR"/>
          <w:b/>
          <w:sz w:val="24"/>
          <w:szCs w:val="24"/>
        </w:rPr>
        <w:t>Он собирал научные знания из природы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изучал жизнь растений и животных, а также жизнь человека</w:t>
      </w:r>
      <w:r w:rsidRPr="0072309E">
        <w:rPr>
          <w:rFonts w:ascii="Times New Roman CYR" w:hAnsi="Times New Roman CYR" w:cs="Times New Roman CYR"/>
          <w:sz w:val="24"/>
          <w:szCs w:val="24"/>
        </w:rPr>
        <w:t xml:space="preserve">. С самых ранних лет у Него была </w:t>
      </w:r>
      <w:r w:rsidRPr="0072309E">
        <w:rPr>
          <w:rFonts w:ascii="Times New Roman CYR" w:hAnsi="Times New Roman CYR" w:cs="Times New Roman CYR"/>
          <w:b/>
          <w:sz w:val="24"/>
          <w:szCs w:val="24"/>
        </w:rPr>
        <w:t>одна цель: Он жил, чтобы благословлять других</w:t>
      </w:r>
      <w:r w:rsidRPr="0072309E">
        <w:rPr>
          <w:rFonts w:ascii="Times New Roman CYR" w:hAnsi="Times New Roman CYR" w:cs="Times New Roman CYR"/>
          <w:sz w:val="24"/>
          <w:szCs w:val="24"/>
        </w:rPr>
        <w:t xml:space="preserve">. </w:t>
      </w:r>
      <w:r w:rsidR="00E238A3" w:rsidRPr="0072309E">
        <w:rPr>
          <w:rFonts w:ascii="Times New Roman CYR" w:hAnsi="Times New Roman CYR" w:cs="Times New Roman CYR"/>
          <w:sz w:val="24"/>
          <w:szCs w:val="24"/>
        </w:rPr>
        <w:t>Исследуя жизнь растений и животных, Он находил новые пути и средства изложения истины</w:t>
      </w:r>
      <w:r w:rsidRPr="0072309E">
        <w:rPr>
          <w:rFonts w:ascii="Times New Roman CYR" w:hAnsi="Times New Roman CYR" w:cs="Times New Roman CYR"/>
          <w:sz w:val="24"/>
          <w:szCs w:val="24"/>
        </w:rPr>
        <w:t xml:space="preserve">. Он постоянно </w:t>
      </w:r>
      <w:r w:rsidRPr="0072309E">
        <w:rPr>
          <w:rFonts w:ascii="Times New Roman CYR" w:hAnsi="Times New Roman CYR" w:cs="Times New Roman CYR"/>
          <w:b/>
          <w:sz w:val="24"/>
          <w:szCs w:val="24"/>
        </w:rPr>
        <w:t xml:space="preserve">стремился извлечь из увиденного иллюстрации, с помощью которых можно было бы представить живые </w:t>
      </w:r>
      <w:r w:rsidR="00E238A3" w:rsidRPr="0072309E">
        <w:rPr>
          <w:rFonts w:ascii="Times New Roman CYR" w:hAnsi="Times New Roman CYR" w:cs="Times New Roman CYR"/>
          <w:b/>
          <w:sz w:val="24"/>
          <w:szCs w:val="24"/>
        </w:rPr>
        <w:t>Слова</w:t>
      </w:r>
      <w:r w:rsidRPr="0072309E">
        <w:rPr>
          <w:rFonts w:ascii="Times New Roman CYR" w:hAnsi="Times New Roman CYR" w:cs="Times New Roman CYR"/>
          <w:b/>
          <w:sz w:val="24"/>
          <w:szCs w:val="24"/>
        </w:rPr>
        <w:t xml:space="preserve"> Бога</w:t>
      </w:r>
      <w:r w:rsidRPr="0072309E">
        <w:rPr>
          <w:rFonts w:ascii="Times New Roman CYR" w:hAnsi="Times New Roman CYR" w:cs="Times New Roman CYR"/>
          <w:sz w:val="24"/>
          <w:szCs w:val="24"/>
        </w:rPr>
        <w:t xml:space="preserve">. Притчи, с помощью которых во время Своего служения Он любил преподносить уроки истины, показывают, </w:t>
      </w:r>
      <w:r w:rsidRPr="0072309E">
        <w:rPr>
          <w:rFonts w:ascii="Times New Roman CYR" w:hAnsi="Times New Roman CYR" w:cs="Times New Roman CYR"/>
          <w:b/>
          <w:sz w:val="24"/>
          <w:szCs w:val="24"/>
        </w:rPr>
        <w:t>насколько открыт был Его дух для влияния природы</w:t>
      </w:r>
      <w:r w:rsidRPr="0072309E">
        <w:rPr>
          <w:rFonts w:ascii="Times New Roman CYR" w:hAnsi="Times New Roman CYR" w:cs="Times New Roman CYR"/>
          <w:sz w:val="24"/>
          <w:szCs w:val="24"/>
        </w:rPr>
        <w:t xml:space="preserve"> и как </w:t>
      </w:r>
      <w:r w:rsidRPr="0072309E">
        <w:rPr>
          <w:rFonts w:ascii="Times New Roman CYR" w:hAnsi="Times New Roman CYR" w:cs="Times New Roman CYR"/>
          <w:b/>
          <w:sz w:val="24"/>
          <w:szCs w:val="24"/>
        </w:rPr>
        <w:t>Он черпал духовное учение из окружающей Его повседневной жизни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{70.2}</w:t>
      </w:r>
    </w:p>
    <w:p w:rsidR="00B52D3A" w:rsidRPr="0072309E" w:rsidRDefault="00B52D3A"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Так </w:t>
      </w:r>
      <w:r w:rsidR="00B84E49" w:rsidRPr="0072309E">
        <w:rPr>
          <w:rFonts w:ascii="Times New Roman CYR" w:hAnsi="Times New Roman CYR" w:cs="Times New Roman CYR"/>
          <w:sz w:val="24"/>
          <w:szCs w:val="24"/>
        </w:rPr>
        <w:t xml:space="preserve">образом </w:t>
      </w:r>
      <w:r w:rsidRPr="0072309E">
        <w:rPr>
          <w:rFonts w:ascii="Times New Roman CYR" w:hAnsi="Times New Roman CYR" w:cs="Times New Roman CYR"/>
          <w:sz w:val="24"/>
          <w:szCs w:val="24"/>
        </w:rPr>
        <w:t xml:space="preserve">перед Иисусом </w:t>
      </w:r>
      <w:r w:rsidRPr="0072309E">
        <w:rPr>
          <w:rFonts w:ascii="Times New Roman CYR" w:hAnsi="Times New Roman CYR" w:cs="Times New Roman CYR"/>
          <w:b/>
          <w:sz w:val="24"/>
          <w:szCs w:val="24"/>
        </w:rPr>
        <w:t>раскры</w:t>
      </w:r>
      <w:r w:rsidR="00C54B14" w:rsidRPr="0072309E">
        <w:rPr>
          <w:rFonts w:ascii="Times New Roman CYR" w:hAnsi="Times New Roman CYR" w:cs="Times New Roman CYR"/>
          <w:b/>
          <w:sz w:val="24"/>
          <w:szCs w:val="24"/>
        </w:rPr>
        <w:t>валось</w:t>
      </w:r>
      <w:r w:rsidR="00B84E49" w:rsidRPr="0072309E">
        <w:rPr>
          <w:rFonts w:ascii="Times New Roman CYR" w:hAnsi="Times New Roman CYR" w:cs="Times New Roman CYR"/>
          <w:b/>
          <w:sz w:val="24"/>
          <w:szCs w:val="24"/>
        </w:rPr>
        <w:t xml:space="preserve"> значение слов</w:t>
      </w:r>
      <w:r w:rsidRPr="0072309E">
        <w:rPr>
          <w:rFonts w:ascii="Times New Roman CYR" w:hAnsi="Times New Roman CYR" w:cs="Times New Roman CYR"/>
          <w:b/>
          <w:sz w:val="24"/>
          <w:szCs w:val="24"/>
        </w:rPr>
        <w:t xml:space="preserve"> и де</w:t>
      </w:r>
      <w:r w:rsidR="00B84E49" w:rsidRPr="0072309E">
        <w:rPr>
          <w:rFonts w:ascii="Times New Roman CYR" w:hAnsi="Times New Roman CYR" w:cs="Times New Roman CYR"/>
          <w:b/>
          <w:sz w:val="24"/>
          <w:szCs w:val="24"/>
        </w:rPr>
        <w:t>яний</w:t>
      </w:r>
      <w:r w:rsidRPr="0072309E">
        <w:rPr>
          <w:rFonts w:ascii="Times New Roman CYR" w:hAnsi="Times New Roman CYR" w:cs="Times New Roman CYR"/>
          <w:b/>
          <w:sz w:val="24"/>
          <w:szCs w:val="24"/>
        </w:rPr>
        <w:t xml:space="preserve"> Божьих, когда Он пытался понять </w:t>
      </w:r>
      <w:r w:rsidR="00B84E49" w:rsidRPr="0072309E">
        <w:rPr>
          <w:rFonts w:ascii="Times New Roman CYR" w:hAnsi="Times New Roman CYR" w:cs="Times New Roman CYR"/>
          <w:b/>
          <w:sz w:val="24"/>
          <w:szCs w:val="24"/>
        </w:rPr>
        <w:t>суть</w:t>
      </w:r>
      <w:r w:rsidRPr="0072309E">
        <w:rPr>
          <w:rFonts w:ascii="Times New Roman CYR" w:hAnsi="Times New Roman CYR" w:cs="Times New Roman CYR"/>
          <w:b/>
          <w:sz w:val="24"/>
          <w:szCs w:val="24"/>
        </w:rPr>
        <w:t xml:space="preserve"> вещей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Небесные существа были Его спутниками</w:t>
      </w:r>
      <w:r w:rsidRPr="0072309E">
        <w:rPr>
          <w:rFonts w:ascii="Times New Roman CYR" w:hAnsi="Times New Roman CYR" w:cs="Times New Roman CYR"/>
          <w:sz w:val="24"/>
          <w:szCs w:val="24"/>
        </w:rPr>
        <w:t xml:space="preserve">, </w:t>
      </w:r>
      <w:r w:rsidR="00B84E49" w:rsidRPr="0072309E">
        <w:rPr>
          <w:rFonts w:ascii="Times New Roman CYR" w:hAnsi="Times New Roman CYR" w:cs="Times New Roman CYR"/>
          <w:sz w:val="24"/>
          <w:szCs w:val="24"/>
        </w:rPr>
        <w:t xml:space="preserve">и Он </w:t>
      </w:r>
      <w:r w:rsidR="00B84E49" w:rsidRPr="0072309E">
        <w:rPr>
          <w:rFonts w:ascii="Times New Roman CYR" w:hAnsi="Times New Roman CYR" w:cs="Times New Roman CYR"/>
          <w:b/>
          <w:sz w:val="24"/>
          <w:szCs w:val="24"/>
        </w:rPr>
        <w:t>развивал святое мышление и духовное общение</w:t>
      </w:r>
      <w:r w:rsidRPr="0072309E">
        <w:rPr>
          <w:rFonts w:ascii="Times New Roman CYR" w:hAnsi="Times New Roman CYR" w:cs="Times New Roman CYR"/>
          <w:sz w:val="24"/>
          <w:szCs w:val="24"/>
        </w:rPr>
        <w:t xml:space="preserve">. </w:t>
      </w:r>
      <w:r w:rsidR="00B84E49" w:rsidRPr="0072309E">
        <w:rPr>
          <w:rFonts w:ascii="Times New Roman CYR" w:hAnsi="Times New Roman CYR" w:cs="Times New Roman CYR"/>
          <w:sz w:val="24"/>
          <w:szCs w:val="24"/>
        </w:rPr>
        <w:t>Как только Иисус стал сознательно мыслить, Он постоянно возрастал в духовной благодати и познании истины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{70.3}</w:t>
      </w:r>
    </w:p>
    <w:p w:rsidR="00B84E49" w:rsidRPr="0072309E" w:rsidRDefault="00B84E4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Каждый ребенок может получать знания, как это делал Иисус</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Когда мы стараемся познакомиться с нашим Небесным Отцом через Его Слово</w:t>
      </w:r>
      <w:r w:rsidRPr="0072309E">
        <w:rPr>
          <w:rFonts w:ascii="Times New Roman CYR" w:hAnsi="Times New Roman CYR" w:cs="Times New Roman CYR"/>
          <w:sz w:val="24"/>
          <w:szCs w:val="24"/>
        </w:rPr>
        <w:t xml:space="preserve">, ангелы будут приближаться к нам, наш разум будет укрепляться, а характер возвышаться и совершенствоваться. Мы станем более похожими на нашего Спасителя. И когда мы созерцаем прекрасное и величественное в природе, наши привязанности устремляются к Богу. В то время как дух благоговеет, душа оживляется, соприкасаясь с Бесконечным через Его дела. </w:t>
      </w:r>
      <w:r w:rsidRPr="0072309E">
        <w:rPr>
          <w:rFonts w:ascii="Times New Roman CYR" w:hAnsi="Times New Roman CYR" w:cs="Times New Roman CYR"/>
          <w:b/>
          <w:sz w:val="24"/>
          <w:szCs w:val="24"/>
        </w:rPr>
        <w:t>Общение с Богом через молитву развивает умственные и нравственные способности</w:t>
      </w:r>
      <w:r w:rsidRPr="0072309E">
        <w:rPr>
          <w:rFonts w:ascii="Times New Roman CYR" w:hAnsi="Times New Roman CYR" w:cs="Times New Roman CYR"/>
          <w:sz w:val="24"/>
          <w:szCs w:val="24"/>
        </w:rPr>
        <w:t xml:space="preserve">, а </w:t>
      </w:r>
      <w:r w:rsidRPr="0072309E">
        <w:rPr>
          <w:rFonts w:ascii="Times New Roman CYR" w:hAnsi="Times New Roman CYR" w:cs="Times New Roman CYR"/>
          <w:b/>
          <w:sz w:val="24"/>
          <w:szCs w:val="24"/>
        </w:rPr>
        <w:t>духовные силы укрепляются по мере того, как мы размышляем о духовных вещах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{70.4}</w:t>
      </w:r>
    </w:p>
    <w:p w:rsidR="00B84E49" w:rsidRPr="0072309E" w:rsidRDefault="00B84E4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Жизнь Иисуса была жизнью в гармонии с Богом. </w:t>
      </w:r>
      <w:r w:rsidRPr="0072309E">
        <w:rPr>
          <w:rFonts w:ascii="Times New Roman CYR" w:hAnsi="Times New Roman CYR" w:cs="Times New Roman CYR"/>
          <w:b/>
          <w:sz w:val="24"/>
          <w:szCs w:val="24"/>
        </w:rPr>
        <w:t>Пока Он был ребенком, Он думал и говорил как ребенок</w:t>
      </w:r>
      <w:r w:rsidRPr="0072309E">
        <w:rPr>
          <w:rFonts w:ascii="Times New Roman CYR" w:hAnsi="Times New Roman CYR" w:cs="Times New Roman CYR"/>
          <w:sz w:val="24"/>
          <w:szCs w:val="24"/>
        </w:rPr>
        <w:t xml:space="preserve">, но ни малейший след греха не омрачал образ Божий в Нем. Однако </w:t>
      </w:r>
      <w:r w:rsidRPr="0072309E">
        <w:rPr>
          <w:rFonts w:ascii="Times New Roman CYR" w:hAnsi="Times New Roman CYR" w:cs="Times New Roman CYR"/>
          <w:b/>
          <w:sz w:val="24"/>
          <w:szCs w:val="24"/>
        </w:rPr>
        <w:t>Он не был свободен от искушений</w:t>
      </w:r>
      <w:r w:rsidRPr="0072309E">
        <w:rPr>
          <w:rFonts w:ascii="Times New Roman CYR" w:hAnsi="Times New Roman CYR" w:cs="Times New Roman CYR"/>
          <w:sz w:val="24"/>
          <w:szCs w:val="24"/>
        </w:rPr>
        <w:t xml:space="preserve">. Жители Назарета славились своей порочностью. О том, как низко их оценивали, свидетельствует вопрос Нафанаила: </w:t>
      </w:r>
      <w:r w:rsidR="00C01DF1"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Из Назарета может ли быть что доброе?</w:t>
      </w:r>
      <w:r w:rsidR="00C01DF1" w:rsidRPr="0072309E">
        <w:rPr>
          <w:rFonts w:ascii="Times New Roman CYR" w:hAnsi="Times New Roman CYR" w:cs="Times New Roman CYR"/>
          <w:sz w:val="24"/>
          <w:szCs w:val="24"/>
        </w:rPr>
        <w:t xml:space="preserve">» </w:t>
      </w:r>
      <w:r w:rsidR="00C01DF1" w:rsidRPr="0072309E">
        <w:rPr>
          <w:rFonts w:ascii="Arial Narrow" w:hAnsi="Arial Narrow" w:cs="Times New Roman CYR"/>
          <w:sz w:val="18"/>
          <w:szCs w:val="18"/>
        </w:rPr>
        <w:t>(Иоанна 1:46)</w:t>
      </w:r>
      <w:r w:rsidRPr="0072309E">
        <w:rPr>
          <w:rFonts w:ascii="Times New Roman CYR" w:hAnsi="Times New Roman CYR" w:cs="Times New Roman CYR"/>
          <w:sz w:val="24"/>
          <w:szCs w:val="24"/>
        </w:rPr>
        <w:t xml:space="preserve">. Иисус был помещен туда, где Его характер подвергался испытаниям. </w:t>
      </w:r>
      <w:r w:rsidRPr="0072309E">
        <w:rPr>
          <w:rFonts w:ascii="Times New Roman CYR" w:hAnsi="Times New Roman CYR" w:cs="Times New Roman CYR"/>
          <w:b/>
          <w:sz w:val="24"/>
          <w:szCs w:val="24"/>
        </w:rPr>
        <w:t>Ему необходимо было постоянно быть на страже, чтобы сохранить Свою чистоту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 подвергался всем конфликтам, с которыми приходится сталкиваться нам, чтобы быть примером для нас в детстве, юности и зрелости</w:t>
      </w:r>
      <w:r w:rsidRPr="0072309E">
        <w:rPr>
          <w:rFonts w:ascii="Times New Roman CYR" w:hAnsi="Times New Roman CYR" w:cs="Times New Roman CYR"/>
          <w:sz w:val="24"/>
          <w:szCs w:val="24"/>
        </w:rPr>
        <w:t xml:space="preserve">. </w:t>
      </w:r>
      <w:r w:rsidR="00C01DF1"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71.1}</w:t>
      </w:r>
    </w:p>
    <w:p w:rsidR="00B84E49" w:rsidRPr="0072309E" w:rsidRDefault="00B84E4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Сатана был неутомим в своих попытках одолеть Младенца из Назарета. С самых ранних лет </w:t>
      </w:r>
      <w:r w:rsidRPr="0072309E">
        <w:rPr>
          <w:rFonts w:ascii="Times New Roman CYR" w:hAnsi="Times New Roman CYR" w:cs="Times New Roman CYR"/>
          <w:b/>
          <w:sz w:val="24"/>
          <w:szCs w:val="24"/>
        </w:rPr>
        <w:t>Иисуса охраняли небесные ангелы</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Его жизнь была одной долгой борьбой с силами тьмы</w:t>
      </w:r>
      <w:r w:rsidRPr="0072309E">
        <w:rPr>
          <w:rFonts w:ascii="Times New Roman CYR" w:hAnsi="Times New Roman CYR" w:cs="Times New Roman CYR"/>
          <w:sz w:val="24"/>
          <w:szCs w:val="24"/>
        </w:rPr>
        <w:t xml:space="preserve">. То, что на земле должна существовать хоть одна жизнь, свободная </w:t>
      </w:r>
      <w:r w:rsidRPr="0072309E">
        <w:rPr>
          <w:rFonts w:ascii="Times New Roman CYR" w:hAnsi="Times New Roman CYR" w:cs="Times New Roman CYR"/>
          <w:b/>
          <w:sz w:val="24"/>
          <w:szCs w:val="24"/>
        </w:rPr>
        <w:t>от осквернения злом</w:t>
      </w:r>
      <w:r w:rsidR="00572FD1" w:rsidRPr="0072309E">
        <w:rPr>
          <w:rStyle w:val="af7"/>
          <w:rFonts w:ascii="Times New Roman CYR" w:hAnsi="Times New Roman CYR"/>
          <w:sz w:val="24"/>
          <w:szCs w:val="24"/>
        </w:rPr>
        <w:footnoteReference w:id="2"/>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вызывало у князя тьмы </w:t>
      </w:r>
      <w:r w:rsidR="00572FD1" w:rsidRPr="0072309E">
        <w:rPr>
          <w:rFonts w:ascii="Times New Roman CYR" w:hAnsi="Times New Roman CYR" w:cs="Times New Roman CYR"/>
          <w:b/>
          <w:sz w:val="24"/>
          <w:szCs w:val="24"/>
        </w:rPr>
        <w:t>оскорбление</w:t>
      </w:r>
      <w:r w:rsidR="00572FD1" w:rsidRPr="0072309E">
        <w:rPr>
          <w:rFonts w:ascii="Times New Roman CYR" w:hAnsi="Times New Roman CYR" w:cs="Times New Roman CYR"/>
          <w:sz w:val="24"/>
          <w:szCs w:val="24"/>
        </w:rPr>
        <w:t xml:space="preserve"> (</w:t>
      </w:r>
      <w:r w:rsidR="00572FD1" w:rsidRPr="0072309E">
        <w:rPr>
          <w:rFonts w:ascii="Times New Roman CYR" w:hAnsi="Times New Roman CYR" w:cs="Times New Roman CYR"/>
          <w:i/>
          <w:sz w:val="24"/>
          <w:szCs w:val="24"/>
        </w:rPr>
        <w:t xml:space="preserve">ред. уязвление его </w:t>
      </w:r>
      <w:r w:rsidR="00C01DF1" w:rsidRPr="0072309E">
        <w:rPr>
          <w:rFonts w:ascii="Times New Roman CYR" w:hAnsi="Times New Roman CYR" w:cs="Times New Roman CYR"/>
          <w:i/>
          <w:sz w:val="24"/>
          <w:szCs w:val="24"/>
        </w:rPr>
        <w:t>«</w:t>
      </w:r>
      <w:r w:rsidR="00572FD1" w:rsidRPr="0072309E">
        <w:rPr>
          <w:rFonts w:ascii="Times New Roman CYR" w:hAnsi="Times New Roman CYR" w:cs="Times New Roman CYR"/>
          <w:i/>
          <w:sz w:val="24"/>
          <w:szCs w:val="24"/>
        </w:rPr>
        <w:t>я</w:t>
      </w:r>
      <w:r w:rsidR="00C01DF1" w:rsidRPr="0072309E">
        <w:rPr>
          <w:rFonts w:ascii="Times New Roman CYR" w:hAnsi="Times New Roman CYR" w:cs="Times New Roman CYR"/>
          <w:i/>
          <w:sz w:val="24"/>
          <w:szCs w:val="24"/>
        </w:rPr>
        <w:t>»</w:t>
      </w:r>
      <w:r w:rsidR="00572FD1"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 недоумение</w:t>
      </w:r>
      <w:r w:rsidRPr="0072309E">
        <w:rPr>
          <w:rFonts w:ascii="Times New Roman CYR" w:hAnsi="Times New Roman CYR" w:cs="Times New Roman CYR"/>
          <w:sz w:val="24"/>
          <w:szCs w:val="24"/>
        </w:rPr>
        <w:t xml:space="preserve">. Он не оставлял попыток заманить Иисуса в ловушку. </w:t>
      </w:r>
      <w:r w:rsidRPr="0072309E">
        <w:rPr>
          <w:rFonts w:ascii="Times New Roman CYR" w:hAnsi="Times New Roman CYR" w:cs="Times New Roman CYR"/>
          <w:b/>
          <w:sz w:val="24"/>
          <w:szCs w:val="24"/>
        </w:rPr>
        <w:t xml:space="preserve">Ни одно </w:t>
      </w:r>
      <w:r w:rsidR="00047F2F" w:rsidRPr="0072309E">
        <w:rPr>
          <w:rFonts w:ascii="Times New Roman CYR" w:hAnsi="Times New Roman CYR" w:cs="Times New Roman CYR"/>
          <w:b/>
          <w:sz w:val="24"/>
          <w:szCs w:val="24"/>
        </w:rPr>
        <w:t xml:space="preserve">человеческое </w:t>
      </w:r>
      <w:r w:rsidRPr="0072309E">
        <w:rPr>
          <w:rFonts w:ascii="Times New Roman CYR" w:hAnsi="Times New Roman CYR" w:cs="Times New Roman CYR"/>
          <w:b/>
          <w:sz w:val="24"/>
          <w:szCs w:val="24"/>
        </w:rPr>
        <w:t>дитя никогда не б</w:t>
      </w:r>
      <w:r w:rsidR="00047F2F" w:rsidRPr="0072309E">
        <w:rPr>
          <w:rFonts w:ascii="Times New Roman CYR" w:hAnsi="Times New Roman CYR" w:cs="Times New Roman CYR"/>
          <w:b/>
          <w:sz w:val="24"/>
          <w:szCs w:val="24"/>
        </w:rPr>
        <w:t>ыло</w:t>
      </w:r>
      <w:r w:rsidRPr="0072309E">
        <w:rPr>
          <w:rFonts w:ascii="Times New Roman CYR" w:hAnsi="Times New Roman CYR" w:cs="Times New Roman CYR"/>
          <w:b/>
          <w:sz w:val="24"/>
          <w:szCs w:val="24"/>
        </w:rPr>
        <w:t xml:space="preserve"> </w:t>
      </w:r>
      <w:r w:rsidRPr="0072309E">
        <w:rPr>
          <w:rFonts w:ascii="Times New Roman CYR" w:hAnsi="Times New Roman CYR" w:cs="Times New Roman CYR"/>
          <w:b/>
          <w:sz w:val="24"/>
          <w:szCs w:val="24"/>
        </w:rPr>
        <w:lastRenderedPageBreak/>
        <w:t>призвано жить святой жизнью в таком ожесточенном противостоянии искушениям, как наш Спаситель</w:t>
      </w:r>
      <w:r w:rsidRPr="0072309E">
        <w:rPr>
          <w:rFonts w:ascii="Times New Roman CYR" w:hAnsi="Times New Roman CYR" w:cs="Times New Roman CYR"/>
          <w:sz w:val="24"/>
          <w:szCs w:val="24"/>
        </w:rPr>
        <w:t xml:space="preserve">. </w:t>
      </w:r>
      <w:r w:rsidR="00C01DF1"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71.2}</w:t>
      </w:r>
    </w:p>
    <w:p w:rsidR="00047F2F" w:rsidRPr="0072309E" w:rsidRDefault="00047F2F"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Родители Иисуса были бедны и зависели от своего ежедневного труда. </w:t>
      </w:r>
      <w:r w:rsidRPr="0072309E">
        <w:rPr>
          <w:rFonts w:ascii="Times New Roman CYR" w:hAnsi="Times New Roman CYR" w:cs="Times New Roman CYR"/>
          <w:b/>
          <w:sz w:val="24"/>
          <w:szCs w:val="24"/>
        </w:rPr>
        <w:t>Он был знаком с бедностью, самоотречением и лишениями. Это служило Ему защитой от зла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 Его трудолюбивой жизни не было праздных моментов, которые могли бы привести к искушению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Бесцельно проведенные часы не открывали путь для развращающих связей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i/>
          <w:sz w:val="24"/>
          <w:szCs w:val="24"/>
        </w:rPr>
        <w:t>к общению с нечестивыми</w:t>
      </w:r>
      <w:r w:rsidRPr="0072309E">
        <w:rPr>
          <w:rFonts w:ascii="Times New Roman CYR" w:hAnsi="Times New Roman CYR" w:cs="Times New Roman CYR"/>
          <w:sz w:val="24"/>
          <w:szCs w:val="24"/>
        </w:rPr>
        <w:t xml:space="preserve">). Насколько это было возможно, Он закрыл дверь перед искусителем. </w:t>
      </w:r>
      <w:r w:rsidRPr="0072309E">
        <w:rPr>
          <w:rFonts w:ascii="Times New Roman CYR" w:hAnsi="Times New Roman CYR" w:cs="Times New Roman CYR"/>
          <w:b/>
          <w:sz w:val="24"/>
          <w:szCs w:val="24"/>
        </w:rPr>
        <w:t xml:space="preserve">Ни выгода, ни удовольствие, ни аплодисменты </w:t>
      </w:r>
      <w:r w:rsidRPr="0072309E">
        <w:rPr>
          <w:rFonts w:ascii="Times New Roman CYR" w:hAnsi="Times New Roman CYR" w:cs="Times New Roman CYR"/>
          <w:sz w:val="24"/>
          <w:szCs w:val="24"/>
        </w:rPr>
        <w:t>(</w:t>
      </w:r>
      <w:r w:rsidRPr="0072309E">
        <w:rPr>
          <w:rFonts w:ascii="Times New Roman CYR" w:hAnsi="Times New Roman CYR" w:cs="Times New Roman CYR"/>
          <w:i/>
          <w:sz w:val="24"/>
          <w:szCs w:val="24"/>
        </w:rPr>
        <w:t>слава, похвала</w:t>
      </w:r>
      <w:r w:rsidRPr="0072309E">
        <w:rPr>
          <w:rFonts w:ascii="Times New Roman CYR" w:hAnsi="Times New Roman CYR" w:cs="Times New Roman CYR"/>
          <w:sz w:val="24"/>
          <w:szCs w:val="24"/>
        </w:rPr>
        <w:t>)</w:t>
      </w:r>
      <w:r w:rsidRPr="0072309E">
        <w:rPr>
          <w:rFonts w:ascii="Times New Roman CYR" w:hAnsi="Times New Roman CYR" w:cs="Times New Roman CYR"/>
          <w:b/>
          <w:sz w:val="24"/>
          <w:szCs w:val="24"/>
        </w:rPr>
        <w:t xml:space="preserve">, ни порицание </w:t>
      </w:r>
      <w:r w:rsidRPr="0072309E">
        <w:rPr>
          <w:rFonts w:ascii="Times New Roman CYR" w:hAnsi="Times New Roman CYR" w:cs="Times New Roman CYR"/>
          <w:sz w:val="24"/>
          <w:szCs w:val="24"/>
        </w:rPr>
        <w:t>(</w:t>
      </w:r>
      <w:r w:rsidRPr="0072309E">
        <w:rPr>
          <w:rFonts w:ascii="Times New Roman CYR" w:hAnsi="Times New Roman CYR" w:cs="Times New Roman CYR"/>
          <w:i/>
          <w:sz w:val="24"/>
          <w:szCs w:val="24"/>
        </w:rPr>
        <w:t>осуждение</w:t>
      </w:r>
      <w:r w:rsidRPr="0072309E">
        <w:rPr>
          <w:rFonts w:ascii="Times New Roman CYR" w:hAnsi="Times New Roman CYR" w:cs="Times New Roman CYR"/>
          <w:sz w:val="24"/>
          <w:szCs w:val="24"/>
        </w:rPr>
        <w:t>)</w:t>
      </w:r>
      <w:r w:rsidRPr="0072309E">
        <w:rPr>
          <w:rFonts w:ascii="Times New Roman CYR" w:hAnsi="Times New Roman CYR" w:cs="Times New Roman CYR"/>
          <w:b/>
          <w:sz w:val="24"/>
          <w:szCs w:val="24"/>
        </w:rPr>
        <w:t xml:space="preserve"> не могли побудить Его согласиться на неверный поступок</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был мудр, чтобы различать зло, и силен, чтобы противостоять ему</w:t>
      </w:r>
      <w:r w:rsidRPr="0072309E">
        <w:rPr>
          <w:rFonts w:ascii="Times New Roman CYR" w:hAnsi="Times New Roman CYR" w:cs="Times New Roman CYR"/>
          <w:sz w:val="24"/>
          <w:szCs w:val="24"/>
        </w:rPr>
        <w:t xml:space="preserve">. </w:t>
      </w:r>
      <w:r w:rsidR="00C01DF1"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72.1}</w:t>
      </w:r>
    </w:p>
    <w:p w:rsidR="00F76C10" w:rsidRPr="0072309E" w:rsidRDefault="00F76C10"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Христос был </w:t>
      </w:r>
      <w:r w:rsidRPr="0072309E">
        <w:rPr>
          <w:rFonts w:ascii="Times New Roman CYR" w:hAnsi="Times New Roman CYR" w:cs="Times New Roman CYR"/>
          <w:b/>
          <w:sz w:val="24"/>
          <w:szCs w:val="24"/>
        </w:rPr>
        <w:t>единственным из всех</w:t>
      </w:r>
      <w:r w:rsidRPr="0072309E">
        <w:rPr>
          <w:rFonts w:ascii="Times New Roman CYR" w:hAnsi="Times New Roman CYR" w:cs="Times New Roman CYR"/>
          <w:sz w:val="24"/>
          <w:szCs w:val="24"/>
        </w:rPr>
        <w:t xml:space="preserve">, когда-либо живших на земле, </w:t>
      </w:r>
      <w:r w:rsidRPr="0072309E">
        <w:rPr>
          <w:rFonts w:ascii="Times New Roman CYR" w:hAnsi="Times New Roman CYR" w:cs="Times New Roman CYR"/>
          <w:b/>
          <w:sz w:val="24"/>
          <w:szCs w:val="24"/>
        </w:rPr>
        <w:t>кто не имел греха</w:t>
      </w:r>
      <w:r w:rsidRPr="0072309E">
        <w:rPr>
          <w:rStyle w:val="af7"/>
          <w:rFonts w:ascii="Times New Roman CYR" w:hAnsi="Times New Roman CYR"/>
          <w:sz w:val="24"/>
          <w:szCs w:val="24"/>
        </w:rPr>
        <w:footnoteReference w:id="3"/>
      </w:r>
      <w:r w:rsidRPr="0072309E">
        <w:rPr>
          <w:rFonts w:ascii="Times New Roman CYR" w:hAnsi="Times New Roman CYR" w:cs="Times New Roman CYR"/>
          <w:sz w:val="24"/>
          <w:szCs w:val="24"/>
        </w:rPr>
        <w:t xml:space="preserve">; но почти тридцать лет Он жил среди нечестивых жителей Назарета. Этот факт является обличением для тех, кто считает, что </w:t>
      </w:r>
      <w:r w:rsidRPr="0072309E">
        <w:rPr>
          <w:rFonts w:ascii="Times New Roman CYR" w:hAnsi="Times New Roman CYR" w:cs="Times New Roman CYR"/>
          <w:b/>
          <w:sz w:val="24"/>
          <w:szCs w:val="24"/>
        </w:rPr>
        <w:t>для того, чтобы жить безупречной жизнью</w:t>
      </w:r>
      <w:r w:rsidRPr="0072309E">
        <w:rPr>
          <w:rFonts w:ascii="Times New Roman CYR" w:hAnsi="Times New Roman CYR" w:cs="Times New Roman CYR"/>
          <w:sz w:val="24"/>
          <w:szCs w:val="24"/>
        </w:rPr>
        <w:t xml:space="preserve">, необходимо </w:t>
      </w:r>
      <w:r w:rsidRPr="0072309E">
        <w:rPr>
          <w:rFonts w:ascii="Times New Roman CYR" w:hAnsi="Times New Roman CYR" w:cs="Times New Roman CYR"/>
          <w:b/>
          <w:sz w:val="24"/>
          <w:szCs w:val="24"/>
        </w:rPr>
        <w:t>зависеть от места жительства, удачи или благосостояния</w:t>
      </w:r>
      <w:r w:rsidRPr="0072309E">
        <w:rPr>
          <w:rFonts w:ascii="Times New Roman CYR" w:hAnsi="Times New Roman CYR" w:cs="Times New Roman CYR"/>
          <w:sz w:val="24"/>
          <w:szCs w:val="24"/>
        </w:rPr>
        <w:t>. Искушения, бедность, невзгоды - это та самая дисциплина, которая необходима для развития чистоты и твердости</w:t>
      </w:r>
      <w:r w:rsidRPr="0072309E">
        <w:rPr>
          <w:rFonts w:ascii="Times New Roman CYR" w:hAnsi="Times New Roman CYR" w:cs="Times New Roman CYR"/>
          <w:sz w:val="16"/>
          <w:szCs w:val="16"/>
        </w:rPr>
        <w:t xml:space="preserve">. </w:t>
      </w:r>
      <w:r w:rsidR="00C01DF1"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72.2}</w:t>
      </w:r>
    </w:p>
    <w:p w:rsidR="00F76C10" w:rsidRPr="0072309E" w:rsidRDefault="00F76C10"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Иисус жил в крестьянском доме и верно и радостно исполнял Свою роль, неся бремя домашних забот. </w:t>
      </w:r>
      <w:r w:rsidRPr="0072309E">
        <w:rPr>
          <w:rFonts w:ascii="Times New Roman CYR" w:hAnsi="Times New Roman CYR" w:cs="Times New Roman CYR"/>
          <w:b/>
          <w:sz w:val="24"/>
          <w:szCs w:val="24"/>
        </w:rPr>
        <w:t>Раньше Он был небесным владыкой</w:t>
      </w:r>
      <w:r w:rsidRPr="0072309E">
        <w:rPr>
          <w:rStyle w:val="af7"/>
          <w:rFonts w:ascii="Times New Roman CYR" w:hAnsi="Times New Roman CYR"/>
          <w:sz w:val="24"/>
          <w:szCs w:val="24"/>
        </w:rPr>
        <w:footnoteReference w:id="4"/>
      </w:r>
      <w:r w:rsidRPr="0072309E">
        <w:rPr>
          <w:rFonts w:ascii="Times New Roman CYR" w:hAnsi="Times New Roman CYR" w:cs="Times New Roman CYR"/>
          <w:sz w:val="24"/>
          <w:szCs w:val="24"/>
        </w:rPr>
        <w:t xml:space="preserve">, и ангелы с радостью исполняли Его слово; </w:t>
      </w:r>
      <w:r w:rsidRPr="0072309E">
        <w:rPr>
          <w:rFonts w:ascii="Times New Roman CYR" w:hAnsi="Times New Roman CYR" w:cs="Times New Roman CYR"/>
          <w:b/>
          <w:sz w:val="24"/>
          <w:szCs w:val="24"/>
        </w:rPr>
        <w:t>теперь Он был добровольным слугой</w:t>
      </w:r>
      <w:r w:rsidRPr="0072309E">
        <w:rPr>
          <w:rFonts w:ascii="Times New Roman CYR" w:hAnsi="Times New Roman CYR" w:cs="Times New Roman CYR"/>
          <w:sz w:val="24"/>
          <w:szCs w:val="24"/>
        </w:rPr>
        <w:t xml:space="preserve">, любящим и послушным сыном. Он </w:t>
      </w:r>
      <w:r w:rsidRPr="0072309E">
        <w:rPr>
          <w:rFonts w:ascii="Times New Roman CYR" w:hAnsi="Times New Roman CYR" w:cs="Times New Roman CYR"/>
          <w:b/>
          <w:sz w:val="24"/>
          <w:szCs w:val="24"/>
        </w:rPr>
        <w:t xml:space="preserve">научился ремеслу </w:t>
      </w:r>
      <w:r w:rsidRPr="0072309E">
        <w:rPr>
          <w:rFonts w:ascii="Times New Roman CYR" w:hAnsi="Times New Roman CYR" w:cs="Times New Roman CYR"/>
          <w:sz w:val="24"/>
          <w:szCs w:val="24"/>
        </w:rPr>
        <w:t xml:space="preserve">и своими руками работал в плотницкой мастерской вместе с Иосифом. В </w:t>
      </w:r>
      <w:r w:rsidRPr="0072309E">
        <w:rPr>
          <w:rFonts w:ascii="Times New Roman CYR" w:hAnsi="Times New Roman CYR" w:cs="Times New Roman CYR"/>
          <w:b/>
          <w:sz w:val="24"/>
          <w:szCs w:val="24"/>
        </w:rPr>
        <w:t>простой одежде простого рабочего Он ходил по улицам маленького городка</w:t>
      </w:r>
      <w:r w:rsidRPr="0072309E">
        <w:rPr>
          <w:rFonts w:ascii="Times New Roman CYR" w:hAnsi="Times New Roman CYR" w:cs="Times New Roman CYR"/>
          <w:sz w:val="24"/>
          <w:szCs w:val="24"/>
        </w:rPr>
        <w:t xml:space="preserve">, отправляясь на Свою скромную работу и возвращаясь с нее. </w:t>
      </w:r>
      <w:r w:rsidRPr="0072309E">
        <w:rPr>
          <w:rFonts w:ascii="Times New Roman CYR" w:hAnsi="Times New Roman CYR" w:cs="Times New Roman CYR"/>
          <w:b/>
          <w:sz w:val="24"/>
          <w:szCs w:val="24"/>
        </w:rPr>
        <w:t>Он не использовал Свою Божественную силу</w:t>
      </w:r>
      <w:r w:rsidRPr="0072309E">
        <w:rPr>
          <w:rFonts w:ascii="Times New Roman CYR" w:hAnsi="Times New Roman CYR" w:cs="Times New Roman CYR"/>
          <w:sz w:val="24"/>
          <w:szCs w:val="24"/>
        </w:rPr>
        <w:t xml:space="preserve">, чтобы </w:t>
      </w:r>
      <w:r w:rsidRPr="0072309E">
        <w:rPr>
          <w:rFonts w:ascii="Times New Roman CYR" w:hAnsi="Times New Roman CYR" w:cs="Times New Roman CYR"/>
          <w:b/>
          <w:sz w:val="24"/>
          <w:szCs w:val="24"/>
        </w:rPr>
        <w:t>облегчить Свое бремя или облегчить Свой труд</w:t>
      </w:r>
      <w:r w:rsidRPr="0072309E">
        <w:rPr>
          <w:rFonts w:ascii="Times New Roman CYR" w:hAnsi="Times New Roman CYR" w:cs="Times New Roman CYR"/>
          <w:sz w:val="24"/>
          <w:szCs w:val="24"/>
        </w:rPr>
        <w:t xml:space="preserve">. </w:t>
      </w:r>
      <w:r w:rsidR="00C01DF1"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72.3}</w:t>
      </w:r>
    </w:p>
    <w:p w:rsidR="005B3455" w:rsidRPr="0072309E" w:rsidRDefault="005B3455"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Когда Иисус трудился в детстве и юности, Его разум и тело развивались. Он не использовал Свои физические силы безрассудно, но так, чтобы поддерживать их в здоровом состоянии, </w:t>
      </w:r>
      <w:r w:rsidRPr="0072309E">
        <w:rPr>
          <w:rFonts w:ascii="Times New Roman CYR" w:hAnsi="Times New Roman CYR" w:cs="Times New Roman CYR"/>
          <w:b/>
          <w:sz w:val="24"/>
          <w:szCs w:val="24"/>
        </w:rPr>
        <w:t>чтобы Он мог выполнять любую работу наилучшим образом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не хотел быть несовершенным даже в обращении с инструментами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был совершенным и в труде, и в характере</w:t>
      </w:r>
      <w:r w:rsidRPr="0072309E">
        <w:rPr>
          <w:rFonts w:ascii="Times New Roman CYR" w:hAnsi="Times New Roman CYR" w:cs="Times New Roman CYR"/>
          <w:sz w:val="24"/>
          <w:szCs w:val="24"/>
        </w:rPr>
        <w:t xml:space="preserve">. Своим примером </w:t>
      </w:r>
      <w:r w:rsidRPr="0072309E">
        <w:rPr>
          <w:rFonts w:ascii="Times New Roman CYR" w:hAnsi="Times New Roman CYR" w:cs="Times New Roman CYR"/>
          <w:b/>
          <w:sz w:val="24"/>
          <w:szCs w:val="24"/>
        </w:rPr>
        <w:t>Он учил, что наш долг - быть трудолюбивыми, что наша работа должна выполняться с точностью и тщательностью</w:t>
      </w:r>
      <w:r w:rsidRPr="0072309E">
        <w:rPr>
          <w:rFonts w:ascii="Times New Roman CYR" w:hAnsi="Times New Roman CYR" w:cs="Times New Roman CYR"/>
          <w:sz w:val="24"/>
          <w:szCs w:val="24"/>
        </w:rPr>
        <w:t xml:space="preserve">, и что такой труд почетен. Упражнения, которые учат руки быть полезными и готовят молодых нести свою долю жизненных тягот, дают физическую силу и развивают все способности. Каждый должен найти себе занятие, которое будет полезно ему самому и поможет другим. </w:t>
      </w:r>
      <w:r w:rsidRPr="0072309E">
        <w:rPr>
          <w:rFonts w:ascii="Times New Roman CYR" w:hAnsi="Times New Roman CYR" w:cs="Times New Roman CYR"/>
          <w:b/>
          <w:sz w:val="24"/>
          <w:szCs w:val="24"/>
        </w:rPr>
        <w:t>Бог назначил труд как благословение</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только усердный труженик обретает истинную славу и радость жизни</w:t>
      </w:r>
      <w:r w:rsidRPr="0072309E">
        <w:rPr>
          <w:rFonts w:ascii="Times New Roman CYR" w:hAnsi="Times New Roman CYR" w:cs="Times New Roman CYR"/>
          <w:sz w:val="24"/>
          <w:szCs w:val="24"/>
        </w:rPr>
        <w:t xml:space="preserve">. Одобрение любящего Бога покоится на детях и юношах, которые с радостью берут на себя часть обязанностей по дому, разделяя груз с отцом и матерью. Такие дети когда выйдут из дома станут полезными членами общества. </w:t>
      </w:r>
      <w:r w:rsidR="00C01DF1"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72.4}</w:t>
      </w:r>
    </w:p>
    <w:p w:rsidR="005B3455" w:rsidRPr="0072309E" w:rsidRDefault="005B3455"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На протяжении всей Своей земной жизни Иисус был искренним и неустанным тружеником. </w:t>
      </w:r>
      <w:r w:rsidRPr="0072309E">
        <w:rPr>
          <w:rFonts w:ascii="Times New Roman CYR" w:hAnsi="Times New Roman CYR" w:cs="Times New Roman CYR"/>
          <w:b/>
          <w:sz w:val="24"/>
          <w:szCs w:val="24"/>
        </w:rPr>
        <w:t>Он ожидал многого, поэтому и пытался многое сделать</w:t>
      </w:r>
      <w:r w:rsidRPr="0072309E">
        <w:rPr>
          <w:rFonts w:ascii="Times New Roman CYR" w:hAnsi="Times New Roman CYR" w:cs="Times New Roman CYR"/>
          <w:sz w:val="24"/>
          <w:szCs w:val="24"/>
        </w:rPr>
        <w:t xml:space="preserve">. Приступив к Своему служению, Он сказал: </w:t>
      </w:r>
      <w:r w:rsidR="000C2E7A" w:rsidRPr="0072309E">
        <w:rPr>
          <w:rFonts w:ascii="Times New Roman CYR" w:hAnsi="Times New Roman CYR" w:cs="Times New Roman CYR"/>
          <w:sz w:val="24"/>
          <w:szCs w:val="24"/>
        </w:rPr>
        <w:t>«</w:t>
      </w:r>
      <w:r w:rsidR="00A34E79" w:rsidRPr="0072309E">
        <w:rPr>
          <w:rFonts w:ascii="Times New Roman CYR" w:hAnsi="Times New Roman CYR" w:cs="Times New Roman CYR"/>
          <w:sz w:val="24"/>
          <w:szCs w:val="24"/>
        </w:rPr>
        <w:t>Мне должно делать дела Пославшего Меня, доколе есть день; приходит ночь, когда никто не может делать</w:t>
      </w:r>
      <w:r w:rsidR="000C2E7A" w:rsidRPr="0072309E">
        <w:rPr>
          <w:rFonts w:ascii="Times New Roman CYR" w:hAnsi="Times New Roman CYR" w:cs="Times New Roman CYR"/>
          <w:sz w:val="24"/>
          <w:szCs w:val="24"/>
        </w:rPr>
        <w:t xml:space="preserve">» </w:t>
      </w:r>
      <w:r w:rsidR="000C2E7A" w:rsidRPr="0072309E">
        <w:rPr>
          <w:rFonts w:ascii="Arial Narrow" w:hAnsi="Arial Narrow" w:cs="Times New Roman CYR"/>
          <w:sz w:val="18"/>
          <w:szCs w:val="18"/>
        </w:rPr>
        <w:t>(Иоанна 9:4)</w:t>
      </w:r>
      <w:r w:rsidRPr="0072309E">
        <w:rPr>
          <w:rFonts w:ascii="Times New Roman CYR" w:hAnsi="Times New Roman CYR" w:cs="Times New Roman CYR"/>
          <w:sz w:val="24"/>
          <w:szCs w:val="24"/>
        </w:rPr>
        <w:t xml:space="preserve">. Иисус не уклонялся от забот и ответственности, как это делают многие, кто исповедует себя Его последователями. </w:t>
      </w:r>
      <w:r w:rsidRPr="0072309E">
        <w:rPr>
          <w:rFonts w:ascii="Times New Roman CYR" w:hAnsi="Times New Roman CYR" w:cs="Times New Roman CYR"/>
          <w:b/>
          <w:sz w:val="24"/>
          <w:szCs w:val="24"/>
        </w:rPr>
        <w:t xml:space="preserve">Именно потому, что они пытаются уклониться от </w:t>
      </w:r>
      <w:r w:rsidR="001C196D" w:rsidRPr="0072309E">
        <w:rPr>
          <w:rFonts w:ascii="Times New Roman CYR" w:hAnsi="Times New Roman CYR" w:cs="Times New Roman CYR"/>
          <w:b/>
          <w:sz w:val="24"/>
          <w:szCs w:val="24"/>
        </w:rPr>
        <w:t>ответственности</w:t>
      </w:r>
      <w:r w:rsidRPr="0072309E">
        <w:rPr>
          <w:rFonts w:ascii="Times New Roman CYR" w:hAnsi="Times New Roman CYR" w:cs="Times New Roman CYR"/>
          <w:b/>
          <w:sz w:val="24"/>
          <w:szCs w:val="24"/>
        </w:rPr>
        <w:t>, многие из них слабы и неэффективны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Они могут обладать ценными и приятными чертами характера, но они </w:t>
      </w:r>
      <w:r w:rsidR="001C196D" w:rsidRPr="0072309E">
        <w:rPr>
          <w:rFonts w:ascii="Times New Roman CYR" w:hAnsi="Times New Roman CYR" w:cs="Times New Roman CYR"/>
          <w:b/>
          <w:sz w:val="24"/>
          <w:szCs w:val="24"/>
        </w:rPr>
        <w:t>слабы</w:t>
      </w:r>
      <w:r w:rsidR="001C196D" w:rsidRPr="0072309E">
        <w:rPr>
          <w:rFonts w:ascii="Times New Roman CYR" w:hAnsi="Times New Roman CYR" w:cs="Times New Roman CYR"/>
          <w:sz w:val="24"/>
          <w:szCs w:val="24"/>
        </w:rPr>
        <w:t xml:space="preserve"> (</w:t>
      </w:r>
      <w:r w:rsidR="001C196D" w:rsidRPr="0072309E">
        <w:rPr>
          <w:rFonts w:ascii="Times New Roman CYR" w:hAnsi="Times New Roman CYR" w:cs="Times New Roman CYR"/>
          <w:i/>
          <w:sz w:val="24"/>
          <w:szCs w:val="24"/>
        </w:rPr>
        <w:t>безвольны</w:t>
      </w:r>
      <w:r w:rsidR="001C196D"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почти бесполезны, когда нужно преодолеть трудности или препятствия</w:t>
      </w:r>
      <w:r w:rsidRPr="0072309E">
        <w:rPr>
          <w:rFonts w:ascii="Times New Roman CYR" w:hAnsi="Times New Roman CYR" w:cs="Times New Roman CYR"/>
          <w:sz w:val="24"/>
          <w:szCs w:val="24"/>
        </w:rPr>
        <w:t xml:space="preserve">. </w:t>
      </w:r>
      <w:r w:rsidR="001C196D" w:rsidRPr="0072309E">
        <w:rPr>
          <w:rFonts w:ascii="Times New Roman CYR" w:hAnsi="Times New Roman CYR" w:cs="Times New Roman CYR"/>
          <w:b/>
          <w:sz w:val="24"/>
          <w:szCs w:val="24"/>
        </w:rPr>
        <w:t>Тот положительный настрой</w:t>
      </w:r>
      <w:r w:rsidR="001C196D" w:rsidRPr="0072309E">
        <w:rPr>
          <w:rFonts w:ascii="Times New Roman CYR" w:hAnsi="Times New Roman CYR" w:cs="Times New Roman CYR"/>
          <w:sz w:val="24"/>
          <w:szCs w:val="24"/>
        </w:rPr>
        <w:t xml:space="preserve"> (</w:t>
      </w:r>
      <w:r w:rsidR="001C196D" w:rsidRPr="0072309E">
        <w:rPr>
          <w:rFonts w:ascii="Times New Roman CYR" w:hAnsi="Times New Roman CYR" w:cs="Times New Roman CYR"/>
          <w:i/>
          <w:sz w:val="24"/>
          <w:szCs w:val="24"/>
        </w:rPr>
        <w:t>целеустремленность</w:t>
      </w:r>
      <w:r w:rsidR="001C196D" w:rsidRPr="0072309E">
        <w:rPr>
          <w:rFonts w:ascii="Times New Roman CYR" w:hAnsi="Times New Roman CYR" w:cs="Times New Roman CYR"/>
          <w:sz w:val="24"/>
          <w:szCs w:val="24"/>
        </w:rPr>
        <w:t xml:space="preserve">) и </w:t>
      </w:r>
      <w:r w:rsidR="001C196D" w:rsidRPr="0072309E">
        <w:rPr>
          <w:rFonts w:ascii="Times New Roman CYR" w:hAnsi="Times New Roman CYR" w:cs="Times New Roman CYR"/>
          <w:b/>
          <w:sz w:val="24"/>
          <w:szCs w:val="24"/>
        </w:rPr>
        <w:t>энергия, цельность и сила характера</w:t>
      </w:r>
      <w:r w:rsidRPr="0072309E">
        <w:rPr>
          <w:rFonts w:ascii="Times New Roman CYR" w:hAnsi="Times New Roman CYR" w:cs="Times New Roman CYR"/>
          <w:sz w:val="24"/>
          <w:szCs w:val="24"/>
        </w:rPr>
        <w:t xml:space="preserve">, проявленные во Христе, </w:t>
      </w:r>
      <w:r w:rsidR="001C196D" w:rsidRPr="0072309E">
        <w:rPr>
          <w:rFonts w:ascii="Times New Roman CYR" w:hAnsi="Times New Roman CYR" w:cs="Times New Roman CYR"/>
          <w:sz w:val="24"/>
          <w:szCs w:val="24"/>
        </w:rPr>
        <w:t>должны развиваться и в нас тем же путем, каким это было у Него</w:t>
      </w:r>
      <w:r w:rsidRPr="0072309E">
        <w:rPr>
          <w:rFonts w:ascii="Times New Roman CYR" w:hAnsi="Times New Roman CYR" w:cs="Times New Roman CYR"/>
          <w:sz w:val="24"/>
          <w:szCs w:val="24"/>
        </w:rPr>
        <w:t xml:space="preserve">. </w:t>
      </w:r>
      <w:r w:rsidR="001C196D" w:rsidRPr="0072309E">
        <w:rPr>
          <w:rFonts w:ascii="Times New Roman CYR" w:hAnsi="Times New Roman CYR" w:cs="Times New Roman CYR"/>
          <w:sz w:val="24"/>
          <w:szCs w:val="24"/>
        </w:rPr>
        <w:t>И благодать, которую Он обрел, станет доступна и нам</w:t>
      </w:r>
      <w:r w:rsidRPr="0072309E">
        <w:rPr>
          <w:rFonts w:ascii="Times New Roman CYR" w:hAnsi="Times New Roman CYR" w:cs="Times New Roman CYR"/>
          <w:sz w:val="24"/>
          <w:szCs w:val="24"/>
        </w:rPr>
        <w:t xml:space="preserve">. </w:t>
      </w:r>
      <w:r w:rsidR="00C01DF1"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73.1}</w:t>
      </w:r>
    </w:p>
    <w:p w:rsidR="001C196D" w:rsidRPr="0072309E" w:rsidRDefault="001C196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Пока Он жил среди людей, наш Спаситель разделял участь бедняков. Он на собственном опыте знал их заботы и трудности, и Он мог утешить и ободрить всех смиренных тружеников. </w:t>
      </w:r>
      <w:r w:rsidRPr="0072309E">
        <w:rPr>
          <w:rFonts w:ascii="Times New Roman CYR" w:hAnsi="Times New Roman CYR" w:cs="Times New Roman CYR"/>
          <w:sz w:val="24"/>
          <w:szCs w:val="24"/>
        </w:rPr>
        <w:lastRenderedPageBreak/>
        <w:t xml:space="preserve">Те, кто имеет истинное представление об учении Его жизни, </w:t>
      </w:r>
      <w:r w:rsidR="00F01EC4" w:rsidRPr="0072309E">
        <w:rPr>
          <w:rFonts w:ascii="Times New Roman CYR" w:hAnsi="Times New Roman CYR" w:cs="Times New Roman CYR"/>
          <w:sz w:val="24"/>
          <w:szCs w:val="24"/>
        </w:rPr>
        <w:t>никогда не придет на ум делать различие между слоями общества и почитать богатых выше бедных</w:t>
      </w:r>
      <w:r w:rsidRPr="0072309E">
        <w:rPr>
          <w:rFonts w:ascii="Times New Roman CYR" w:hAnsi="Times New Roman CYR" w:cs="Times New Roman CYR"/>
          <w:sz w:val="16"/>
          <w:szCs w:val="16"/>
        </w:rPr>
        <w:t xml:space="preserve">. </w:t>
      </w:r>
      <w:r w:rsidR="00C01DF1"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73.2}</w:t>
      </w:r>
    </w:p>
    <w:p w:rsidR="00F01EC4" w:rsidRPr="0072309E" w:rsidRDefault="00F01EC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Иисус в Своем труде проявлял жизнерадостность и такт</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Требуется много терпения и духовности</w:t>
      </w:r>
      <w:r w:rsidRPr="0072309E">
        <w:rPr>
          <w:rFonts w:ascii="Times New Roman CYR" w:hAnsi="Times New Roman CYR" w:cs="Times New Roman CYR"/>
          <w:sz w:val="24"/>
          <w:szCs w:val="24"/>
        </w:rPr>
        <w:t xml:space="preserve">, чтобы привнести библейскую религию в домашнюю жизнь и в мастерскую, выдержать напряжение мирских дел и </w:t>
      </w:r>
      <w:r w:rsidRPr="0072309E">
        <w:rPr>
          <w:rFonts w:ascii="Times New Roman CYR" w:hAnsi="Times New Roman CYR" w:cs="Times New Roman CYR"/>
          <w:b/>
          <w:sz w:val="24"/>
          <w:szCs w:val="24"/>
        </w:rPr>
        <w:t>при этом не отрывать глаз от славы Божьей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 этом Христос наша Помощь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никогда не был настолько полон мирских забот, чтобы у Него не оставалось времени для размышления о небесных вещах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Часто Он выражал радость Своего сердца, воспевая псалмы и небесные гимны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Жители Назарета</w:t>
      </w:r>
      <w:r w:rsidRPr="0072309E">
        <w:rPr>
          <w:rFonts w:ascii="Times New Roman CYR" w:hAnsi="Times New Roman CYR" w:cs="Times New Roman CYR"/>
          <w:sz w:val="24"/>
          <w:szCs w:val="24"/>
        </w:rPr>
        <w:t xml:space="preserve"> часто </w:t>
      </w:r>
      <w:r w:rsidRPr="0072309E">
        <w:rPr>
          <w:rFonts w:ascii="Times New Roman CYR" w:hAnsi="Times New Roman CYR" w:cs="Times New Roman CYR"/>
          <w:b/>
          <w:sz w:val="24"/>
          <w:szCs w:val="24"/>
        </w:rPr>
        <w:t>слышали Его голос, возвышенный в хвале и благодарении Богу</w:t>
      </w:r>
      <w:r w:rsidRPr="0072309E">
        <w:rPr>
          <w:rFonts w:ascii="Times New Roman CYR" w:hAnsi="Times New Roman CYR" w:cs="Times New Roman CYR"/>
          <w:sz w:val="24"/>
          <w:szCs w:val="24"/>
        </w:rPr>
        <w:t xml:space="preserve">. Он общался с небесами в песне; и когда Его спутники жаловались на усталость от труда, их веселила сладостная мелодия, звучавшая из Его уст. </w:t>
      </w:r>
      <w:r w:rsidRPr="0072309E">
        <w:rPr>
          <w:rFonts w:ascii="Times New Roman CYR" w:hAnsi="Times New Roman CYR" w:cs="Times New Roman CYR"/>
          <w:b/>
          <w:sz w:val="24"/>
          <w:szCs w:val="24"/>
        </w:rPr>
        <w:t>Его хвала, казалось, изгоняла злых ангелов и, как фимиам, наполняла все вокруг благоуханием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Мысли Его слушателей уносились из земного изгнания в небесный дом</w:t>
      </w:r>
      <w:r w:rsidRPr="0072309E">
        <w:rPr>
          <w:rFonts w:ascii="Times New Roman CYR" w:hAnsi="Times New Roman CYR" w:cs="Times New Roman CYR"/>
          <w:sz w:val="24"/>
          <w:szCs w:val="24"/>
        </w:rPr>
        <w:t xml:space="preserve">. </w:t>
      </w:r>
      <w:r w:rsidR="00C01DF1" w:rsidRPr="0072309E">
        <w:rPr>
          <w:rFonts w:ascii="Times New Roman CYR" w:hAnsi="Times New Roman CYR" w:cs="Times New Roman CYR"/>
          <w:sz w:val="24"/>
          <w:szCs w:val="24"/>
        </w:rPr>
        <w:t xml:space="preserve">          </w:t>
      </w:r>
      <w:r w:rsidR="00C01DF1"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73.3}</w:t>
      </w:r>
    </w:p>
    <w:p w:rsidR="00F01EC4" w:rsidRPr="0072309E" w:rsidRDefault="00F01EC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Иисус был источником исцеляющего милосердия для всего мира; и все эти уединенные годы в Назарете Его жизнь текла в потоках сочувствия и нежности. </w:t>
      </w:r>
      <w:r w:rsidRPr="0072309E">
        <w:rPr>
          <w:rFonts w:ascii="Times New Roman CYR" w:hAnsi="Times New Roman CYR" w:cs="Times New Roman CYR"/>
          <w:b/>
          <w:sz w:val="24"/>
          <w:szCs w:val="24"/>
        </w:rPr>
        <w:t>Старики, скорбящие и обремененные грехом, дети, играющие в своей невинной радости, маленькие лесные зверюшки, терпеливые тягловые животные</w:t>
      </w:r>
      <w:r w:rsidRPr="0072309E">
        <w:rPr>
          <w:rFonts w:ascii="Times New Roman CYR" w:hAnsi="Times New Roman CYR" w:cs="Times New Roman CYR"/>
          <w:sz w:val="24"/>
          <w:szCs w:val="24"/>
        </w:rPr>
        <w:t xml:space="preserve"> - </w:t>
      </w:r>
      <w:r w:rsidRPr="0072309E">
        <w:rPr>
          <w:rFonts w:ascii="Times New Roman CYR" w:hAnsi="Times New Roman CYR" w:cs="Times New Roman CYR"/>
          <w:b/>
          <w:sz w:val="24"/>
          <w:szCs w:val="24"/>
        </w:rPr>
        <w:t>все были счастливее от Его присутствия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Тот, чье властное слово поддерживало миры, склонялся, дабы оказать помощь раненой птице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Не было ничего, что было бы недостойно Его внимания</w:t>
      </w:r>
      <w:r w:rsidRPr="0072309E">
        <w:rPr>
          <w:rFonts w:ascii="Times New Roman CYR" w:hAnsi="Times New Roman CYR" w:cs="Times New Roman CYR"/>
          <w:sz w:val="24"/>
          <w:szCs w:val="24"/>
        </w:rPr>
        <w:t xml:space="preserve">, </w:t>
      </w:r>
      <w:r w:rsidR="002B57B4" w:rsidRPr="0072309E">
        <w:rPr>
          <w:rFonts w:ascii="Times New Roman CYR" w:hAnsi="Times New Roman CYR" w:cs="Times New Roman CYR"/>
          <w:sz w:val="24"/>
          <w:szCs w:val="24"/>
        </w:rPr>
        <w:t>Он всякому готов был служить</w:t>
      </w:r>
      <w:r w:rsidRPr="0072309E">
        <w:rPr>
          <w:rFonts w:ascii="Times New Roman CYR" w:hAnsi="Times New Roman CYR" w:cs="Times New Roman CYR"/>
          <w:sz w:val="24"/>
          <w:szCs w:val="24"/>
        </w:rPr>
        <w:t xml:space="preserve">. </w:t>
      </w:r>
      <w:r w:rsidR="00C01DF1" w:rsidRPr="0072309E">
        <w:rPr>
          <w:rFonts w:ascii="Times New Roman CYR" w:hAnsi="Times New Roman CYR" w:cs="Times New Roman CYR"/>
          <w:sz w:val="24"/>
          <w:szCs w:val="24"/>
        </w:rPr>
        <w:t xml:space="preserve">            </w:t>
      </w:r>
      <w:r w:rsidR="00C01DF1"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74.1}</w:t>
      </w:r>
    </w:p>
    <w:p w:rsidR="002B57B4" w:rsidRPr="0072309E" w:rsidRDefault="002B57B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По мере того как Иисус взрослел и приобретал мудрость, Он возрастал и в любви у Бога и людей. </w:t>
      </w:r>
      <w:r w:rsidRPr="0072309E">
        <w:rPr>
          <w:rFonts w:ascii="Times New Roman CYR" w:hAnsi="Times New Roman CYR" w:cs="Times New Roman CYR"/>
          <w:b/>
          <w:sz w:val="24"/>
          <w:szCs w:val="24"/>
        </w:rPr>
        <w:t>Он привлек симпатии всех сердец</w:t>
      </w:r>
      <w:r w:rsidRPr="0072309E">
        <w:rPr>
          <w:rFonts w:ascii="Times New Roman CYR" w:hAnsi="Times New Roman CYR" w:cs="Times New Roman CYR"/>
          <w:sz w:val="24"/>
          <w:szCs w:val="24"/>
        </w:rPr>
        <w:t xml:space="preserve">, показав, что способен сопереживать всем. </w:t>
      </w:r>
      <w:r w:rsidRPr="0072309E">
        <w:rPr>
          <w:rFonts w:ascii="Times New Roman CYR" w:hAnsi="Times New Roman CYR" w:cs="Times New Roman CYR"/>
          <w:b/>
          <w:sz w:val="24"/>
          <w:szCs w:val="24"/>
        </w:rPr>
        <w:t>Атмосфера надежды и мужества, окружавшая Его, делала Его благословением в каждом доме</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u w:val="single"/>
        </w:rPr>
        <w:t>часто в синагоге в день субботний Его просили прочитать поучения из пророков, и сердца слушателей трепетали, когда знакомые слова священного текста озарялись новым светом</w:t>
      </w:r>
      <w:r w:rsidRPr="0072309E">
        <w:rPr>
          <w:rFonts w:ascii="Times New Roman CYR" w:hAnsi="Times New Roman CYR" w:cs="Times New Roman CYR"/>
          <w:sz w:val="24"/>
          <w:szCs w:val="24"/>
        </w:rPr>
        <w:t xml:space="preserve">. </w:t>
      </w:r>
      <w:r w:rsidR="00C01DF1"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74.2}</w:t>
      </w:r>
    </w:p>
    <w:p w:rsidR="002B57B4" w:rsidRPr="0072309E" w:rsidRDefault="002B57B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Однако Иисус избегал демонстраций (</w:t>
      </w:r>
      <w:r w:rsidRPr="0072309E">
        <w:rPr>
          <w:rFonts w:ascii="Times New Roman CYR" w:hAnsi="Times New Roman CYR" w:cs="Times New Roman CYR"/>
          <w:i/>
          <w:sz w:val="24"/>
          <w:szCs w:val="24"/>
        </w:rPr>
        <w:t>всего показного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За все годы Своего пребывания в Назарете Он не демонстрировал Свою чудодейственную силу</w:t>
      </w:r>
      <w:r w:rsidRPr="0072309E">
        <w:rPr>
          <w:rFonts w:ascii="Times New Roman CYR" w:hAnsi="Times New Roman CYR" w:cs="Times New Roman CYR"/>
          <w:sz w:val="24"/>
          <w:szCs w:val="24"/>
        </w:rPr>
        <w:t xml:space="preserve">. Он не стремился занять высокое положение и не присваивал себе никаких титулов. Его тихая и простая жизнь и даже молчание Писания о Его ранних годах преподносят важный урок. Чем спокойнее и проще жизнь ребенка, чем свободнее от искусственных волнений и чем больше он находится в гармонии с природой, тем благоприятнее это для его физической и умственной активности и для духовной силы. </w:t>
      </w:r>
      <w:r w:rsidR="00C01DF1"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74.3}</w:t>
      </w:r>
    </w:p>
    <w:p w:rsidR="002B57B4" w:rsidRPr="0072309E" w:rsidRDefault="002B57B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Иисус - наш пример. Многие с интересом рассматривают период Его публичного служения, а учение Его ранних лет оставляют незамеченным. Но именно в Своей домашней жизни Он является образцом для всех детей и молодежи. Спаситель снизошел до бедности, чтобы научить, как тесно мы, имеющие скромное положение, можем ходить с Богом. </w:t>
      </w:r>
      <w:r w:rsidRPr="0072309E">
        <w:rPr>
          <w:rFonts w:ascii="Times New Roman CYR" w:hAnsi="Times New Roman CYR" w:cs="Times New Roman CYR"/>
          <w:b/>
          <w:sz w:val="24"/>
          <w:szCs w:val="24"/>
        </w:rPr>
        <w:t>Он жил, чтобы угодить, почтить и прославить Своего Отца в обычных житейских делах</w:t>
      </w:r>
      <w:r w:rsidRPr="0072309E">
        <w:rPr>
          <w:rFonts w:ascii="Times New Roman CYR" w:hAnsi="Times New Roman CYR" w:cs="Times New Roman CYR"/>
          <w:sz w:val="24"/>
          <w:szCs w:val="24"/>
        </w:rPr>
        <w:t xml:space="preserve">. Его работа началась с освящения скромного ремесла ремесленников, которые трудились ради хлеба насущного. Он служил Богу, трудясь </w:t>
      </w:r>
      <w:r w:rsidR="008C54EE" w:rsidRPr="0072309E">
        <w:rPr>
          <w:rFonts w:ascii="Times New Roman CYR" w:hAnsi="Times New Roman CYR" w:cs="Times New Roman CYR"/>
          <w:sz w:val="24"/>
          <w:szCs w:val="24"/>
        </w:rPr>
        <w:t>в</w:t>
      </w:r>
      <w:r w:rsidRPr="0072309E">
        <w:rPr>
          <w:rFonts w:ascii="Times New Roman CYR" w:hAnsi="Times New Roman CYR" w:cs="Times New Roman CYR"/>
          <w:sz w:val="24"/>
          <w:szCs w:val="24"/>
        </w:rPr>
        <w:t xml:space="preserve"> плотницкой </w:t>
      </w:r>
      <w:r w:rsidR="008C54EE" w:rsidRPr="0072309E">
        <w:rPr>
          <w:rFonts w:ascii="Times New Roman CYR" w:hAnsi="Times New Roman CYR" w:cs="Times New Roman CYR"/>
          <w:sz w:val="24"/>
          <w:szCs w:val="24"/>
        </w:rPr>
        <w:t>мастерской</w:t>
      </w:r>
      <w:r w:rsidRPr="0072309E">
        <w:rPr>
          <w:rFonts w:ascii="Times New Roman CYR" w:hAnsi="Times New Roman CYR" w:cs="Times New Roman CYR"/>
          <w:sz w:val="24"/>
          <w:szCs w:val="24"/>
        </w:rPr>
        <w:t xml:space="preserve">, в той же мере, </w:t>
      </w:r>
      <w:r w:rsidR="008C54EE" w:rsidRPr="0072309E">
        <w:rPr>
          <w:rFonts w:ascii="Times New Roman CYR" w:hAnsi="Times New Roman CYR" w:cs="Times New Roman CYR"/>
          <w:sz w:val="24"/>
          <w:szCs w:val="24"/>
        </w:rPr>
        <w:t>и когда творил чудеса для множества людей</w:t>
      </w:r>
      <w:r w:rsidRPr="0072309E">
        <w:rPr>
          <w:rFonts w:ascii="Times New Roman CYR" w:hAnsi="Times New Roman CYR" w:cs="Times New Roman CYR"/>
          <w:sz w:val="24"/>
          <w:szCs w:val="24"/>
        </w:rPr>
        <w:t xml:space="preserve">. И каждый юноша, который следует примеру верности и послушания Христа в Его скромном доме, может заявить о себе словами, сказанными о </w:t>
      </w:r>
      <w:r w:rsidR="008C54EE" w:rsidRPr="0072309E">
        <w:rPr>
          <w:rFonts w:ascii="Times New Roman CYR" w:hAnsi="Times New Roman CYR" w:cs="Times New Roman CYR"/>
          <w:sz w:val="24"/>
          <w:szCs w:val="24"/>
        </w:rPr>
        <w:t>Христе</w:t>
      </w:r>
      <w:r w:rsidRPr="0072309E">
        <w:rPr>
          <w:rFonts w:ascii="Times New Roman CYR" w:hAnsi="Times New Roman CYR" w:cs="Times New Roman CYR"/>
          <w:sz w:val="24"/>
          <w:szCs w:val="24"/>
        </w:rPr>
        <w:t xml:space="preserve"> Отцом через Святого Духа: </w:t>
      </w:r>
      <w:r w:rsidR="000C2E7A" w:rsidRPr="0072309E">
        <w:rPr>
          <w:rFonts w:ascii="Times New Roman CYR" w:hAnsi="Times New Roman CYR" w:cs="Times New Roman CYR"/>
          <w:sz w:val="24"/>
          <w:szCs w:val="24"/>
        </w:rPr>
        <w:t>«</w:t>
      </w:r>
      <w:r w:rsidR="008C54EE" w:rsidRPr="0072309E">
        <w:rPr>
          <w:rFonts w:ascii="Times New Roman CYR" w:hAnsi="Times New Roman CYR" w:cs="Times New Roman CYR"/>
          <w:sz w:val="24"/>
          <w:szCs w:val="24"/>
        </w:rPr>
        <w:t>Вот Отрок Мой, Которого Я держу за руку, избранный Мой, к Которому благоволит душа Моя</w:t>
      </w:r>
      <w:r w:rsidR="000C2E7A" w:rsidRPr="0072309E">
        <w:rPr>
          <w:rFonts w:ascii="Times New Roman CYR" w:hAnsi="Times New Roman CYR" w:cs="Times New Roman CYR"/>
          <w:sz w:val="24"/>
          <w:szCs w:val="24"/>
        </w:rPr>
        <w:t xml:space="preserve">» </w:t>
      </w:r>
      <w:r w:rsidR="000C2E7A" w:rsidRPr="0072309E">
        <w:rPr>
          <w:rFonts w:ascii="Arial Narrow" w:hAnsi="Arial Narrow" w:cs="Times New Roman CYR"/>
          <w:sz w:val="18"/>
          <w:szCs w:val="18"/>
        </w:rPr>
        <w:t>(Исаия 42:1)</w:t>
      </w:r>
      <w:r w:rsidRPr="0072309E">
        <w:rPr>
          <w:rFonts w:ascii="Times New Roman CYR" w:hAnsi="Times New Roman CYR" w:cs="Times New Roman CYR"/>
          <w:sz w:val="24"/>
          <w:szCs w:val="24"/>
        </w:rPr>
        <w:t>.</w:t>
      </w:r>
      <w:r w:rsidR="0049796E" w:rsidRPr="0072309E">
        <w:rPr>
          <w:rFonts w:ascii="Times New Roman CYR" w:hAnsi="Times New Roman CYR" w:cs="Times New Roman CYR"/>
          <w:sz w:val="24"/>
          <w:szCs w:val="24"/>
        </w:rPr>
        <w:t xml:space="preserve"> </w:t>
      </w:r>
      <w:r w:rsidR="00C01DF1"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74.4}</w:t>
      </w:r>
    </w:p>
    <w:p w:rsidR="0049796E" w:rsidRPr="0072309E" w:rsidRDefault="0049796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49796E" w:rsidRPr="0072309E" w:rsidRDefault="0049796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49796E" w:rsidRPr="0072309E" w:rsidRDefault="0049796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49796E" w:rsidRPr="0072309E" w:rsidRDefault="0049796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49796E" w:rsidRPr="0072309E" w:rsidRDefault="0049796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49796E" w:rsidRPr="0072309E" w:rsidRDefault="0049796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49796E" w:rsidRPr="0072309E" w:rsidRDefault="0049796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49796E" w:rsidRPr="0072309E" w:rsidRDefault="0049796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49796E" w:rsidRPr="0072309E" w:rsidRDefault="0049796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49796E" w:rsidRPr="0072309E" w:rsidRDefault="0049796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49796E" w:rsidRPr="0072309E" w:rsidRDefault="0049796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49796E" w:rsidRPr="0072309E" w:rsidRDefault="0049796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49796E" w:rsidRPr="0072309E" w:rsidRDefault="0049796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49796E" w:rsidRPr="0072309E" w:rsidRDefault="0049796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49796E" w:rsidRPr="0072309E" w:rsidRDefault="0049796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49796E" w:rsidRPr="0072309E" w:rsidRDefault="0049796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49796E" w:rsidRPr="0072309E" w:rsidRDefault="0049796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49796E" w:rsidRPr="0072309E" w:rsidRDefault="0049796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49796E" w:rsidRPr="0072309E" w:rsidRDefault="0049796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49796E" w:rsidRPr="0072309E" w:rsidRDefault="0049796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49796E" w:rsidRPr="0072309E" w:rsidRDefault="0049796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C2E7A" w:rsidRPr="0072309E" w:rsidRDefault="000C2E7A"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C2E7A" w:rsidRPr="0072309E" w:rsidRDefault="000C2E7A"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C2E7A" w:rsidRPr="0072309E" w:rsidRDefault="000C2E7A"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C2E7A" w:rsidRPr="0072309E" w:rsidRDefault="000C2E7A"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C2E7A" w:rsidRPr="0072309E" w:rsidRDefault="000C2E7A"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C2E7A" w:rsidRPr="0072309E" w:rsidRDefault="000C2E7A"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C2E7A" w:rsidRPr="0072309E" w:rsidRDefault="000C2E7A"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C2E7A" w:rsidRPr="0072309E" w:rsidRDefault="000C2E7A"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C2E7A" w:rsidRPr="0072309E" w:rsidRDefault="000C2E7A"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C2E7A" w:rsidRPr="0072309E" w:rsidRDefault="000C2E7A"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C2E7A" w:rsidRPr="0072309E" w:rsidRDefault="000C2E7A"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C2E7A" w:rsidRPr="0072309E" w:rsidRDefault="000C2E7A"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C2E7A" w:rsidRPr="0072309E" w:rsidRDefault="000C2E7A"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0C2E7A" w:rsidRPr="0072309E" w:rsidRDefault="000C2E7A"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49796E" w:rsidRPr="0072309E" w:rsidRDefault="0049796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49796E" w:rsidRPr="0072309E" w:rsidRDefault="0049796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49796E" w:rsidRPr="0072309E" w:rsidRDefault="0049796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49796E" w:rsidRPr="0072309E" w:rsidRDefault="0049796E" w:rsidP="00E8137A">
      <w:pPr>
        <w:pStyle w:val="2"/>
        <w:spacing w:before="120" w:after="120"/>
        <w:ind w:firstLine="567"/>
        <w:rPr>
          <w:rFonts w:ascii="Bookman Old Style" w:hAnsi="Bookman Old Style"/>
          <w:sz w:val="32"/>
          <w:szCs w:val="32"/>
        </w:rPr>
      </w:pPr>
      <w:bookmarkStart w:id="40" w:name="_Toc223433739"/>
      <w:r w:rsidRPr="0072309E">
        <w:rPr>
          <w:rFonts w:ascii="Bookman Old Style" w:hAnsi="Bookman Old Style"/>
          <w:sz w:val="32"/>
          <w:szCs w:val="32"/>
        </w:rPr>
        <w:t>Г</w:t>
      </w:r>
      <w:r w:rsidR="000C2E7A" w:rsidRPr="0072309E">
        <w:rPr>
          <w:rFonts w:ascii="Bookman Old Style" w:hAnsi="Bookman Old Style"/>
          <w:sz w:val="32"/>
          <w:szCs w:val="32"/>
        </w:rPr>
        <w:t>лава</w:t>
      </w:r>
      <w:r w:rsidRPr="0072309E">
        <w:rPr>
          <w:rFonts w:ascii="Bookman Old Style" w:hAnsi="Bookman Old Style"/>
          <w:sz w:val="32"/>
          <w:szCs w:val="32"/>
        </w:rPr>
        <w:t xml:space="preserve"> 8. Посещение праздника Пасхи</w:t>
      </w:r>
      <w:bookmarkEnd w:id="40"/>
    </w:p>
    <w:p w:rsidR="0079165B" w:rsidRPr="0072309E" w:rsidRDefault="0049796E"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 xml:space="preserve">Основана на </w:t>
      </w:r>
    </w:p>
    <w:p w:rsidR="0049796E" w:rsidRPr="0072309E" w:rsidRDefault="0049796E" w:rsidP="00E8137A">
      <w:pPr>
        <w:autoSpaceDE w:val="0"/>
        <w:autoSpaceDN w:val="0"/>
        <w:adjustRightInd w:val="0"/>
        <w:spacing w:after="120"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2:41-45</w:t>
      </w:r>
    </w:p>
    <w:p w:rsidR="0049796E" w:rsidRPr="0072309E" w:rsidRDefault="001804C8"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У иудеев двенадцатилетний возраст</w:t>
      </w:r>
      <w:r w:rsidRPr="0072309E">
        <w:rPr>
          <w:rFonts w:ascii="ArialMT" w:hAnsi="ArialMT" w:cs="ArialMT"/>
          <w:sz w:val="19"/>
          <w:szCs w:val="19"/>
        </w:rPr>
        <w:t xml:space="preserve"> </w:t>
      </w:r>
      <w:r w:rsidRPr="0072309E">
        <w:rPr>
          <w:rFonts w:ascii="Times New Roman CYR" w:hAnsi="Times New Roman CYR" w:cs="Times New Roman CYR"/>
          <w:sz w:val="24"/>
          <w:szCs w:val="24"/>
        </w:rPr>
        <w:t xml:space="preserve">был разделительной чертой между детством и юностью. </w:t>
      </w:r>
      <w:r w:rsidRPr="0072309E">
        <w:rPr>
          <w:rFonts w:ascii="Times New Roman CYR" w:hAnsi="Times New Roman CYR" w:cs="Times New Roman CYR"/>
          <w:b/>
          <w:sz w:val="24"/>
          <w:szCs w:val="24"/>
        </w:rPr>
        <w:t>По завершении этого года еврейский мальчик назывался сыном закона, а также сыном Божьим</w:t>
      </w:r>
      <w:r w:rsidRPr="0072309E">
        <w:rPr>
          <w:rFonts w:ascii="Times New Roman CYR" w:hAnsi="Times New Roman CYR" w:cs="Times New Roman CYR"/>
          <w:sz w:val="24"/>
          <w:szCs w:val="24"/>
        </w:rPr>
        <w:t xml:space="preserve">. Ему предоставлялись особые возможности для религиозного обучения, и он </w:t>
      </w:r>
      <w:r w:rsidRPr="0072309E">
        <w:rPr>
          <w:rFonts w:ascii="Times New Roman CYR" w:hAnsi="Times New Roman CYR" w:cs="Times New Roman CYR"/>
          <w:b/>
          <w:sz w:val="24"/>
          <w:szCs w:val="24"/>
        </w:rPr>
        <w:t>должен был участвовать в священных праздниках и обрядах</w:t>
      </w:r>
      <w:r w:rsidRPr="0072309E">
        <w:rPr>
          <w:rFonts w:ascii="Times New Roman CYR" w:hAnsi="Times New Roman CYR" w:cs="Times New Roman CYR"/>
          <w:sz w:val="24"/>
          <w:szCs w:val="24"/>
        </w:rPr>
        <w:t xml:space="preserve">. Именно в соответствии с этим обычаем </w:t>
      </w:r>
      <w:r w:rsidR="002B39C7" w:rsidRPr="0072309E">
        <w:rPr>
          <w:rFonts w:ascii="Times New Roman CYR" w:hAnsi="Times New Roman CYR" w:cs="Times New Roman CYR"/>
          <w:sz w:val="24"/>
          <w:szCs w:val="24"/>
        </w:rPr>
        <w:t xml:space="preserve">отрок </w:t>
      </w:r>
      <w:r w:rsidRPr="0072309E">
        <w:rPr>
          <w:rFonts w:ascii="Times New Roman CYR" w:hAnsi="Times New Roman CYR" w:cs="Times New Roman CYR"/>
          <w:sz w:val="24"/>
          <w:szCs w:val="24"/>
        </w:rPr>
        <w:t>Иисус совершил пасхальный визит в Иерусалим. Как и все благочестивые израильтяне, Иосиф и Мария каждый год отправлялись на Пасху, а когда Иисус достиг необходимого возра</w:t>
      </w:r>
      <w:r w:rsidR="002B39C7" w:rsidRPr="0072309E">
        <w:rPr>
          <w:rFonts w:ascii="Times New Roman CYR" w:hAnsi="Times New Roman CYR" w:cs="Times New Roman CYR"/>
          <w:sz w:val="24"/>
          <w:szCs w:val="24"/>
        </w:rPr>
        <w:t xml:space="preserve">ста, они взяли Его с собой. </w:t>
      </w:r>
      <w:r w:rsidR="00EC44D0"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75.1}</w:t>
      </w:r>
    </w:p>
    <w:p w:rsidR="002B39C7" w:rsidRPr="0072309E" w:rsidRDefault="002B39C7"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Было три ежегодных праздника: Пасха, Пятидесятница и Праздник кущей, на которые всем израильтянам было велено являться к Господу в Иерусалим. Из этих праздников </w:t>
      </w:r>
      <w:r w:rsidRPr="0072309E">
        <w:rPr>
          <w:rFonts w:ascii="Times New Roman CYR" w:hAnsi="Times New Roman CYR" w:cs="Times New Roman CYR"/>
          <w:b/>
          <w:sz w:val="24"/>
          <w:szCs w:val="24"/>
        </w:rPr>
        <w:t>Пасха была самым посещаемым</w:t>
      </w:r>
      <w:r w:rsidRPr="0072309E">
        <w:rPr>
          <w:rFonts w:ascii="Times New Roman CYR" w:hAnsi="Times New Roman CYR" w:cs="Times New Roman CYR"/>
          <w:sz w:val="24"/>
          <w:szCs w:val="24"/>
        </w:rPr>
        <w:t xml:space="preserve">. На нем присутствовали иудеи из всех стран, по которым они были рассеяны. Из всех частей Палестины богопоклонники приходили в огромном количестве. Путь из Галилеи занимал несколько дней, и путешественники объединялись в большие группы для взаимопомощи и обеспечения общей безопасности. Женщины и пожилые мужчины ехали на волах или ослах по крутым и каменистым дорогам. Более сильные мужчины и молодежь путешествовали пешком. </w:t>
      </w:r>
      <w:r w:rsidRPr="0072309E">
        <w:rPr>
          <w:rFonts w:ascii="Times New Roman CYR" w:hAnsi="Times New Roman CYR" w:cs="Times New Roman CYR"/>
          <w:b/>
          <w:sz w:val="24"/>
          <w:szCs w:val="24"/>
        </w:rPr>
        <w:t>Время Пасхи соответствовало концу марта или началу апреля</w:t>
      </w:r>
      <w:r w:rsidRPr="0072309E">
        <w:rPr>
          <w:rFonts w:ascii="Times New Roman CYR" w:hAnsi="Times New Roman CYR" w:cs="Times New Roman CYR"/>
          <w:sz w:val="24"/>
          <w:szCs w:val="24"/>
        </w:rPr>
        <w:t xml:space="preserve">, и вся земля была яркой от цветов и радостной от пения птиц. </w:t>
      </w:r>
      <w:r w:rsidRPr="0072309E">
        <w:rPr>
          <w:rFonts w:ascii="Times New Roman CYR" w:hAnsi="Times New Roman CYR" w:cs="Times New Roman CYR"/>
          <w:b/>
          <w:sz w:val="24"/>
          <w:szCs w:val="24"/>
        </w:rPr>
        <w:t>По всему пути встречались памятные места в истории Израиля, и отцы и матери рассказывали своим детям о чудесах, которые Бог совершил для Своего народа в прошлые века</w:t>
      </w:r>
      <w:r w:rsidRPr="0072309E">
        <w:rPr>
          <w:rFonts w:ascii="Times New Roman CYR" w:hAnsi="Times New Roman CYR" w:cs="Times New Roman CYR"/>
          <w:sz w:val="24"/>
          <w:szCs w:val="24"/>
        </w:rPr>
        <w:t xml:space="preserve">. Они сопровождали свое путешествие музыкой и пением, и когда наконец показались башни Иерусалима, каждый голос присоединился к триумфальной песне: </w:t>
      </w:r>
      <w:r w:rsidR="003B2CB2" w:rsidRPr="0072309E">
        <w:rPr>
          <w:rFonts w:ascii="Times New Roman CYR" w:hAnsi="Times New Roman CYR" w:cs="Times New Roman CYR"/>
          <w:sz w:val="24"/>
          <w:szCs w:val="24"/>
        </w:rPr>
        <w:t>«Вот, стоят ноги наши во вратах твоих, Иерусалим... Да будет мир в стенах твоих, благоденствие – в чертогах твоих!»</w:t>
      </w:r>
      <w:r w:rsidR="002B560E" w:rsidRPr="0072309E">
        <w:rPr>
          <w:rFonts w:ascii="Times New Roman CYR" w:hAnsi="Times New Roman CYR" w:cs="Times New Roman CYR"/>
          <w:sz w:val="24"/>
          <w:szCs w:val="24"/>
        </w:rPr>
        <w:t xml:space="preserve"> </w:t>
      </w:r>
      <w:r w:rsidR="002B560E" w:rsidRPr="0072309E">
        <w:rPr>
          <w:rFonts w:ascii="Arial Narrow" w:hAnsi="Arial Narrow" w:cs="Times New Roman CYR"/>
          <w:sz w:val="18"/>
          <w:szCs w:val="18"/>
        </w:rPr>
        <w:t>(Пс.121:2,7)</w:t>
      </w:r>
      <w:r w:rsidR="003B2CB2" w:rsidRPr="0072309E">
        <w:rPr>
          <w:rFonts w:ascii="Times New Roman CYR" w:hAnsi="Times New Roman CYR" w:cs="Times New Roman CYR"/>
          <w:sz w:val="24"/>
          <w:szCs w:val="24"/>
        </w:rPr>
        <w:t xml:space="preserve">. </w:t>
      </w:r>
      <w:r w:rsidR="00EC44D0"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75.2</w:t>
      </w:r>
      <w:r w:rsidR="003B2CB2" w:rsidRPr="0072309E">
        <w:rPr>
          <w:rFonts w:ascii="Times New Roman CYR" w:hAnsi="Times New Roman CYR" w:cs="Times New Roman CYR"/>
          <w:sz w:val="16"/>
          <w:szCs w:val="16"/>
        </w:rPr>
        <w:t>; 76.1</w:t>
      </w:r>
      <w:r w:rsidRPr="0072309E">
        <w:rPr>
          <w:rFonts w:ascii="Times New Roman CYR" w:hAnsi="Times New Roman CYR" w:cs="Times New Roman CYR"/>
          <w:sz w:val="16"/>
          <w:szCs w:val="16"/>
        </w:rPr>
        <w:t>}</w:t>
      </w:r>
    </w:p>
    <w:p w:rsidR="00682BBF" w:rsidRPr="0072309E" w:rsidRDefault="00682BBF"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Соблюдение Пасхи началось с момента зарождения еврейского народа. </w:t>
      </w:r>
      <w:r w:rsidRPr="0072309E">
        <w:rPr>
          <w:rFonts w:ascii="Times New Roman CYR" w:hAnsi="Times New Roman CYR" w:cs="Times New Roman CYR"/>
          <w:b/>
          <w:sz w:val="24"/>
          <w:szCs w:val="24"/>
        </w:rPr>
        <w:t>В последнюю ночь египетского рабства, когда не было никаких признаков избавления</w:t>
      </w:r>
      <w:r w:rsidRPr="0072309E">
        <w:rPr>
          <w:rFonts w:ascii="Times New Roman CYR" w:hAnsi="Times New Roman CYR" w:cs="Times New Roman CYR"/>
          <w:sz w:val="24"/>
          <w:szCs w:val="24"/>
        </w:rPr>
        <w:t>, Бог повелел им готовиться к немедленному освобождению. Он предупредил фараона об окончательном суде над египтянами и велел евреям собрать свои семьи в своих жилищах. Помазав косяки дверей кровью закланного агнца, они должны были запечь и съесть его с пресным хлебом и горькими травами. «Ешьте же его так: пусть будут чресла ваши препоясаны, обувь ваша на ногах ваших и посохи ваши в руках ваших, и ешьте его с поспешностью: это – Пасха Господня»</w:t>
      </w:r>
      <w:r w:rsidR="002B560E" w:rsidRPr="0072309E">
        <w:rPr>
          <w:rFonts w:ascii="Times New Roman CYR" w:hAnsi="Times New Roman CYR" w:cs="Times New Roman CYR"/>
          <w:sz w:val="24"/>
          <w:szCs w:val="24"/>
        </w:rPr>
        <w:t xml:space="preserve"> </w:t>
      </w:r>
      <w:r w:rsidR="002B560E" w:rsidRPr="0072309E">
        <w:rPr>
          <w:rFonts w:ascii="Arial Narrow" w:hAnsi="Arial Narrow" w:cs="Times New Roman CYR"/>
          <w:sz w:val="18"/>
          <w:szCs w:val="18"/>
        </w:rPr>
        <w:t>(Исход 12:11)</w:t>
      </w:r>
      <w:r w:rsidRPr="0072309E">
        <w:rPr>
          <w:rFonts w:ascii="Times New Roman CYR" w:hAnsi="Times New Roman CYR" w:cs="Times New Roman CYR"/>
          <w:sz w:val="24"/>
          <w:szCs w:val="24"/>
        </w:rPr>
        <w:t xml:space="preserve">. В полночь все первенцы египтян были </w:t>
      </w:r>
      <w:r w:rsidR="00C33E83" w:rsidRPr="0072309E">
        <w:rPr>
          <w:rFonts w:ascii="Times New Roman CYR" w:hAnsi="Times New Roman CYR" w:cs="Times New Roman CYR"/>
          <w:sz w:val="24"/>
          <w:szCs w:val="24"/>
        </w:rPr>
        <w:t>умерщвлены</w:t>
      </w:r>
      <w:r w:rsidRPr="0072309E">
        <w:rPr>
          <w:rFonts w:ascii="Times New Roman CYR" w:hAnsi="Times New Roman CYR" w:cs="Times New Roman CYR"/>
          <w:sz w:val="24"/>
          <w:szCs w:val="24"/>
        </w:rPr>
        <w:t xml:space="preserve">. Тогда </w:t>
      </w:r>
      <w:r w:rsidR="00C33E83" w:rsidRPr="0072309E">
        <w:rPr>
          <w:rFonts w:ascii="Times New Roman CYR" w:hAnsi="Times New Roman CYR" w:cs="Times New Roman CYR"/>
          <w:sz w:val="24"/>
          <w:szCs w:val="24"/>
        </w:rPr>
        <w:t>фараон послал к Израилю весть: «Встаньте, выйдите из среды народа моего… и пойдите, совершите служение Господу, как говорили вы»</w:t>
      </w:r>
      <w:r w:rsidR="002B560E" w:rsidRPr="0072309E">
        <w:rPr>
          <w:rFonts w:ascii="Times New Roman CYR" w:hAnsi="Times New Roman CYR" w:cs="Times New Roman CYR"/>
          <w:sz w:val="24"/>
          <w:szCs w:val="24"/>
        </w:rPr>
        <w:t xml:space="preserve"> </w:t>
      </w:r>
      <w:r w:rsidR="002B560E" w:rsidRPr="0072309E">
        <w:rPr>
          <w:rFonts w:ascii="Arial Narrow" w:hAnsi="Arial Narrow" w:cs="Times New Roman CYR"/>
          <w:sz w:val="18"/>
          <w:szCs w:val="18"/>
        </w:rPr>
        <w:t>(Исход 12:31)</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Евреи вышли из Египта независимым народом</w:t>
      </w:r>
      <w:r w:rsidRPr="0072309E">
        <w:rPr>
          <w:rFonts w:ascii="Times New Roman CYR" w:hAnsi="Times New Roman CYR" w:cs="Times New Roman CYR"/>
          <w:sz w:val="24"/>
          <w:szCs w:val="24"/>
        </w:rPr>
        <w:t>. Господь пов</w:t>
      </w:r>
      <w:r w:rsidR="0046533F" w:rsidRPr="0072309E">
        <w:rPr>
          <w:rFonts w:ascii="Times New Roman CYR" w:hAnsi="Times New Roman CYR" w:cs="Times New Roman CYR"/>
          <w:sz w:val="24"/>
          <w:szCs w:val="24"/>
        </w:rPr>
        <w:t xml:space="preserve">елел ежегодно соблюдать Пасху. «Соблюдайте сие служение, – сказал Господь. – И когда скажут вам дети ваши: что это за служение? Скажите: это пасхальная жертва Господу, Который </w:t>
      </w:r>
      <w:r w:rsidR="0046533F" w:rsidRPr="0072309E">
        <w:rPr>
          <w:rFonts w:ascii="Times New Roman CYR" w:hAnsi="Times New Roman CYR" w:cs="Times New Roman CYR"/>
          <w:sz w:val="24"/>
          <w:szCs w:val="24"/>
        </w:rPr>
        <w:lastRenderedPageBreak/>
        <w:t>прошел мимо домов сынов Израилевых в Египте, когда поражал египтян»</w:t>
      </w:r>
      <w:r w:rsidRPr="0072309E">
        <w:rPr>
          <w:rFonts w:ascii="Times New Roman CYR" w:hAnsi="Times New Roman CYR" w:cs="Times New Roman CYR"/>
          <w:sz w:val="24"/>
          <w:szCs w:val="24"/>
        </w:rPr>
        <w:t xml:space="preserve">. Так из поколения в поколение должна была </w:t>
      </w:r>
      <w:r w:rsidR="002C1851" w:rsidRPr="0072309E">
        <w:rPr>
          <w:rFonts w:ascii="Times New Roman CYR" w:hAnsi="Times New Roman CYR" w:cs="Times New Roman CYR"/>
          <w:sz w:val="24"/>
          <w:szCs w:val="24"/>
        </w:rPr>
        <w:t>передаваться</w:t>
      </w:r>
      <w:r w:rsidRPr="0072309E">
        <w:rPr>
          <w:rFonts w:ascii="Times New Roman CYR" w:hAnsi="Times New Roman CYR" w:cs="Times New Roman CYR"/>
          <w:sz w:val="24"/>
          <w:szCs w:val="24"/>
        </w:rPr>
        <w:t xml:space="preserve"> история </w:t>
      </w:r>
      <w:r w:rsidR="002C1851" w:rsidRPr="0072309E">
        <w:rPr>
          <w:rFonts w:ascii="Times New Roman CYR" w:hAnsi="Times New Roman CYR" w:cs="Times New Roman CYR"/>
          <w:sz w:val="24"/>
          <w:szCs w:val="24"/>
        </w:rPr>
        <w:t>об этом</w:t>
      </w:r>
      <w:r w:rsidRPr="0072309E">
        <w:rPr>
          <w:rFonts w:ascii="Times New Roman CYR" w:hAnsi="Times New Roman CYR" w:cs="Times New Roman CYR"/>
          <w:sz w:val="24"/>
          <w:szCs w:val="24"/>
        </w:rPr>
        <w:t xml:space="preserve"> чудесно</w:t>
      </w:r>
      <w:r w:rsidR="002C1851" w:rsidRPr="0072309E">
        <w:rPr>
          <w:rFonts w:ascii="Times New Roman CYR" w:hAnsi="Times New Roman CYR" w:cs="Times New Roman CYR"/>
          <w:sz w:val="24"/>
          <w:szCs w:val="24"/>
        </w:rPr>
        <w:t>м избавлении</w:t>
      </w:r>
      <w:r w:rsidRPr="0072309E">
        <w:rPr>
          <w:rFonts w:ascii="Times New Roman CYR" w:hAnsi="Times New Roman CYR" w:cs="Times New Roman CYR"/>
          <w:sz w:val="24"/>
          <w:szCs w:val="24"/>
        </w:rPr>
        <w:t xml:space="preserve">. </w:t>
      </w:r>
      <w:r w:rsidR="00EC44D0"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76.2}</w:t>
      </w:r>
    </w:p>
    <w:p w:rsidR="00A314F0" w:rsidRPr="0072309E" w:rsidRDefault="00A314F0"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За Пасхой следовал семидневный праздник опресноков. Во второй день праздника перед Господом приносились первые плоды урожая года - сноп ячменя. </w:t>
      </w:r>
      <w:r w:rsidRPr="0072309E">
        <w:rPr>
          <w:rFonts w:ascii="Times New Roman CYR" w:hAnsi="Times New Roman CYR" w:cs="Times New Roman CYR"/>
          <w:b/>
          <w:sz w:val="24"/>
          <w:szCs w:val="24"/>
        </w:rPr>
        <w:t>Все обряды праздника были прообразом работы Христа</w:t>
      </w:r>
      <w:r w:rsidRPr="0072309E">
        <w:rPr>
          <w:rFonts w:ascii="Times New Roman CYR" w:hAnsi="Times New Roman CYR" w:cs="Times New Roman CYR"/>
          <w:sz w:val="24"/>
          <w:szCs w:val="24"/>
        </w:rPr>
        <w:t xml:space="preserve">. </w:t>
      </w:r>
      <w:r w:rsidRPr="003E2DAF">
        <w:rPr>
          <w:rFonts w:ascii="Times New Roman CYR" w:hAnsi="Times New Roman CYR" w:cs="Times New Roman CYR"/>
          <w:b/>
          <w:sz w:val="24"/>
          <w:szCs w:val="24"/>
        </w:rPr>
        <w:t>И</w:t>
      </w:r>
      <w:r w:rsidRPr="0072309E">
        <w:rPr>
          <w:rFonts w:ascii="Times New Roman CYR" w:hAnsi="Times New Roman CYR" w:cs="Times New Roman CYR"/>
          <w:b/>
          <w:sz w:val="24"/>
          <w:szCs w:val="24"/>
        </w:rPr>
        <w:t>збавление Израиля из Египта было наглядным уроком искупления</w:t>
      </w:r>
      <w:r w:rsidRPr="0072309E">
        <w:rPr>
          <w:rFonts w:ascii="Times New Roman CYR" w:hAnsi="Times New Roman CYR" w:cs="Times New Roman CYR"/>
          <w:sz w:val="24"/>
          <w:szCs w:val="24"/>
        </w:rPr>
        <w:t xml:space="preserve">, который </w:t>
      </w:r>
      <w:r w:rsidRPr="0072309E">
        <w:rPr>
          <w:rFonts w:ascii="Times New Roman CYR" w:hAnsi="Times New Roman CYR" w:cs="Times New Roman CYR"/>
          <w:b/>
          <w:sz w:val="24"/>
          <w:szCs w:val="24"/>
        </w:rPr>
        <w:t>Пасха должна была сохранить в памяти</w:t>
      </w:r>
      <w:r w:rsidRPr="0072309E">
        <w:rPr>
          <w:rFonts w:ascii="Times New Roman CYR" w:hAnsi="Times New Roman CYR" w:cs="Times New Roman CYR"/>
          <w:sz w:val="24"/>
          <w:szCs w:val="24"/>
        </w:rPr>
        <w:t xml:space="preserve">. Закланный агнец, </w:t>
      </w:r>
      <w:r w:rsidRPr="0072309E">
        <w:rPr>
          <w:rFonts w:ascii="Times New Roman CYR" w:hAnsi="Times New Roman CYR" w:cs="Times New Roman CYR"/>
          <w:b/>
          <w:sz w:val="24"/>
          <w:szCs w:val="24"/>
        </w:rPr>
        <w:t>пресный хлеб</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сноп первых плодов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представляли Спасителя</w:t>
      </w:r>
      <w:r w:rsidRPr="0072309E">
        <w:rPr>
          <w:rFonts w:ascii="Times New Roman CYR" w:hAnsi="Times New Roman CYR" w:cs="Times New Roman CYR"/>
          <w:sz w:val="24"/>
          <w:szCs w:val="24"/>
        </w:rPr>
        <w:t xml:space="preserve">. </w:t>
      </w:r>
      <w:r w:rsidR="00EC44D0"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77.1}</w:t>
      </w:r>
    </w:p>
    <w:p w:rsidR="00A314F0" w:rsidRPr="0072309E" w:rsidRDefault="00A314F0"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В дни Христа соблюдение этого праздника</w:t>
      </w:r>
      <w:r w:rsidRPr="0072309E">
        <w:rPr>
          <w:rFonts w:ascii="Times New Roman CYR" w:hAnsi="Times New Roman CYR" w:cs="Times New Roman CYR"/>
          <w:sz w:val="24"/>
          <w:szCs w:val="24"/>
        </w:rPr>
        <w:t xml:space="preserve"> для большинства людей </w:t>
      </w:r>
      <w:r w:rsidRPr="0072309E">
        <w:rPr>
          <w:rFonts w:ascii="Times New Roman CYR" w:hAnsi="Times New Roman CYR" w:cs="Times New Roman CYR"/>
          <w:b/>
          <w:sz w:val="24"/>
          <w:szCs w:val="24"/>
        </w:rPr>
        <w:t>превратилось в формализм</w:t>
      </w:r>
      <w:r w:rsidRPr="0072309E">
        <w:rPr>
          <w:rFonts w:ascii="Times New Roman CYR" w:hAnsi="Times New Roman CYR" w:cs="Times New Roman CYR"/>
          <w:sz w:val="24"/>
          <w:szCs w:val="24"/>
        </w:rPr>
        <w:t xml:space="preserve">. Но какое значение он имел для Сына Божьего! </w:t>
      </w:r>
      <w:r w:rsidR="00EC44D0"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77.2}</w:t>
      </w:r>
    </w:p>
    <w:p w:rsidR="00A314F0" w:rsidRPr="0072309E" w:rsidRDefault="00A314F0"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Мальчик Иисус впервые взглянул на храм. Он увидел священников в белых одеждах, совершающих свое торжественное служение. Он видел кровоточащую жертву на жертвенном алтаре. Вместе с другими поклоняющимися </w:t>
      </w:r>
      <w:r w:rsidRPr="0072309E">
        <w:rPr>
          <w:rFonts w:ascii="Times New Roman CYR" w:hAnsi="Times New Roman CYR" w:cs="Times New Roman CYR"/>
          <w:b/>
          <w:sz w:val="24"/>
          <w:szCs w:val="24"/>
        </w:rPr>
        <w:t>Он склонился в молитве</w:t>
      </w:r>
      <w:r w:rsidRPr="0072309E">
        <w:rPr>
          <w:rFonts w:ascii="Times New Roman CYR" w:hAnsi="Times New Roman CYR" w:cs="Times New Roman CYR"/>
          <w:sz w:val="24"/>
          <w:szCs w:val="24"/>
        </w:rPr>
        <w:t xml:space="preserve">, в то время как облако фимиама возносилось перед Богом. Он был свидетелем впечатляющих обрядов пасхального служения. </w:t>
      </w:r>
      <w:r w:rsidRPr="0072309E">
        <w:rPr>
          <w:rFonts w:ascii="Times New Roman CYR" w:hAnsi="Times New Roman CYR" w:cs="Times New Roman CYR"/>
          <w:b/>
          <w:sz w:val="24"/>
          <w:szCs w:val="24"/>
        </w:rPr>
        <w:t>День ото дня Он все яснее понимал их смысл</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Казалось, каждое действие было связано с Его собственной жизнью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 Нем пробуждались новые импульсы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Молчаливый и поглощенный, Он, казалось, изучал великий вопрос</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Спасителю открывалась тайна Его миссии</w:t>
      </w:r>
      <w:r w:rsidRPr="0072309E">
        <w:rPr>
          <w:rFonts w:ascii="Times New Roman CYR" w:hAnsi="Times New Roman CYR" w:cs="Times New Roman CYR"/>
          <w:sz w:val="24"/>
          <w:szCs w:val="24"/>
        </w:rPr>
        <w:t xml:space="preserve">. </w:t>
      </w:r>
      <w:r w:rsidR="00EC44D0"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78.1}</w:t>
      </w:r>
    </w:p>
    <w:p w:rsidR="008C01BE" w:rsidRPr="0072309E" w:rsidRDefault="008C01BE"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Увлеченный созерцанием этих сцен, Он не остался рядом со Своими родителями. </w:t>
      </w:r>
      <w:r w:rsidRPr="0072309E">
        <w:rPr>
          <w:rFonts w:ascii="Times New Roman CYR" w:hAnsi="Times New Roman CYR" w:cs="Times New Roman CYR"/>
          <w:b/>
          <w:sz w:val="24"/>
          <w:szCs w:val="24"/>
        </w:rPr>
        <w:t>Он стремился побыть один</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Когда пасхальные службы закончились, Он все еще оставался во дворе храма</w:t>
      </w:r>
      <w:r w:rsidRPr="0072309E">
        <w:rPr>
          <w:rFonts w:ascii="Times New Roman CYR" w:hAnsi="Times New Roman CYR" w:cs="Times New Roman CYR"/>
          <w:sz w:val="24"/>
          <w:szCs w:val="24"/>
        </w:rPr>
        <w:t xml:space="preserve">; а когда паломники покинули Иерусалим, </w:t>
      </w:r>
      <w:r w:rsidRPr="0072309E">
        <w:rPr>
          <w:rFonts w:ascii="Times New Roman CYR" w:hAnsi="Times New Roman CYR" w:cs="Times New Roman CYR"/>
          <w:b/>
          <w:sz w:val="24"/>
          <w:szCs w:val="24"/>
        </w:rPr>
        <w:t>Он остался один</w:t>
      </w:r>
      <w:r w:rsidRPr="0072309E">
        <w:rPr>
          <w:rFonts w:ascii="Times New Roman CYR" w:hAnsi="Times New Roman CYR" w:cs="Times New Roman CYR"/>
          <w:sz w:val="24"/>
          <w:szCs w:val="24"/>
        </w:rPr>
        <w:t xml:space="preserve">. </w:t>
      </w:r>
      <w:r w:rsidR="00EC44D0"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78.2}</w:t>
      </w:r>
    </w:p>
    <w:p w:rsidR="008C01BE" w:rsidRPr="0072309E" w:rsidRDefault="008C01BE"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Посещая Иерусалим, </w:t>
      </w:r>
      <w:r w:rsidRPr="0072309E">
        <w:rPr>
          <w:rFonts w:ascii="Times New Roman CYR" w:hAnsi="Times New Roman CYR" w:cs="Times New Roman CYR"/>
          <w:b/>
          <w:sz w:val="24"/>
          <w:szCs w:val="24"/>
        </w:rPr>
        <w:t xml:space="preserve">родители Иисуса хотели познакомить </w:t>
      </w:r>
      <w:r w:rsidR="00CE4FF5" w:rsidRPr="0072309E">
        <w:rPr>
          <w:rFonts w:ascii="Times New Roman CYR" w:hAnsi="Times New Roman CYR" w:cs="Times New Roman CYR"/>
          <w:b/>
          <w:sz w:val="24"/>
          <w:szCs w:val="24"/>
        </w:rPr>
        <w:t>Христа</w:t>
      </w:r>
      <w:r w:rsidRPr="0072309E">
        <w:rPr>
          <w:rFonts w:ascii="Times New Roman CYR" w:hAnsi="Times New Roman CYR" w:cs="Times New Roman CYR"/>
          <w:b/>
          <w:sz w:val="24"/>
          <w:szCs w:val="24"/>
        </w:rPr>
        <w:t xml:space="preserve"> с великими учителями Израиля</w:t>
      </w:r>
      <w:r w:rsidRPr="0072309E">
        <w:rPr>
          <w:rFonts w:ascii="Times New Roman CYR" w:hAnsi="Times New Roman CYR" w:cs="Times New Roman CYR"/>
          <w:sz w:val="24"/>
          <w:szCs w:val="24"/>
        </w:rPr>
        <w:t xml:space="preserve">. Хотя Он был во всем послушен Слову Божьему, </w:t>
      </w:r>
      <w:r w:rsidRPr="0072309E">
        <w:rPr>
          <w:rFonts w:ascii="Times New Roman CYR" w:hAnsi="Times New Roman CYR" w:cs="Times New Roman CYR"/>
          <w:b/>
          <w:sz w:val="24"/>
          <w:szCs w:val="24"/>
        </w:rPr>
        <w:t>Он не соблюдал раввинские обряды и обычаи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Иосиф и Мария надеялись, что Он станет почитать ученых раввинов и более прилежно выполнять их требования</w:t>
      </w:r>
      <w:r w:rsidRPr="0072309E">
        <w:rPr>
          <w:rFonts w:ascii="Times New Roman CYR" w:hAnsi="Times New Roman CYR" w:cs="Times New Roman CYR"/>
          <w:sz w:val="24"/>
          <w:szCs w:val="24"/>
        </w:rPr>
        <w:t xml:space="preserve">. </w:t>
      </w:r>
      <w:r w:rsidR="00CE4FF5" w:rsidRPr="0072309E">
        <w:rPr>
          <w:rFonts w:ascii="Times New Roman CYR" w:hAnsi="Times New Roman CYR" w:cs="Times New Roman CYR"/>
          <w:sz w:val="24"/>
          <w:szCs w:val="24"/>
        </w:rPr>
        <w:t xml:space="preserve">Но </w:t>
      </w:r>
      <w:r w:rsidR="00CE4FF5" w:rsidRPr="0072309E">
        <w:rPr>
          <w:rFonts w:ascii="Times New Roman CYR" w:hAnsi="Times New Roman CYR" w:cs="Times New Roman CYR"/>
          <w:b/>
          <w:sz w:val="24"/>
          <w:szCs w:val="24"/>
        </w:rPr>
        <w:t>в храме Иисуса обучал Сам Бог</w:t>
      </w:r>
      <w:r w:rsidRPr="0072309E">
        <w:rPr>
          <w:rFonts w:ascii="Times New Roman CYR" w:hAnsi="Times New Roman CYR" w:cs="Times New Roman CYR"/>
          <w:sz w:val="24"/>
          <w:szCs w:val="24"/>
        </w:rPr>
        <w:t>. То, что</w:t>
      </w:r>
      <w:r w:rsidRPr="0072309E">
        <w:rPr>
          <w:rFonts w:ascii="Times New Roman CYR" w:hAnsi="Times New Roman CYR" w:cs="Times New Roman CYR"/>
          <w:b/>
          <w:sz w:val="24"/>
          <w:szCs w:val="24"/>
        </w:rPr>
        <w:t xml:space="preserve"> Он получил, Он сразу же начал передавать</w:t>
      </w:r>
      <w:r w:rsidR="00CE4FF5" w:rsidRPr="0072309E">
        <w:rPr>
          <w:rFonts w:ascii="Times New Roman CYR" w:hAnsi="Times New Roman CYR" w:cs="Times New Roman CYR"/>
          <w:b/>
          <w:sz w:val="24"/>
          <w:szCs w:val="24"/>
        </w:rPr>
        <w:t xml:space="preserve"> другим</w:t>
      </w:r>
      <w:r w:rsidRPr="0072309E">
        <w:rPr>
          <w:rFonts w:ascii="Times New Roman CYR" w:hAnsi="Times New Roman CYR" w:cs="Times New Roman CYR"/>
          <w:sz w:val="24"/>
          <w:szCs w:val="24"/>
        </w:rPr>
        <w:t xml:space="preserve">. </w:t>
      </w:r>
      <w:r w:rsidR="00EC44D0"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78.3}</w:t>
      </w:r>
    </w:p>
    <w:p w:rsidR="00CE4FF5" w:rsidRPr="0072309E" w:rsidRDefault="00CE4FF5"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В те дни в одном из помещений, примыкавших к храму, находилась </w:t>
      </w:r>
      <w:r w:rsidR="002816E6" w:rsidRPr="0072309E">
        <w:rPr>
          <w:rFonts w:ascii="Times New Roman CYR" w:hAnsi="Times New Roman CYR" w:cs="Times New Roman CYR"/>
          <w:sz w:val="24"/>
          <w:szCs w:val="24"/>
        </w:rPr>
        <w:t>религиозная</w:t>
      </w:r>
      <w:r w:rsidRPr="0072309E">
        <w:rPr>
          <w:rFonts w:ascii="Times New Roman CYR" w:hAnsi="Times New Roman CYR" w:cs="Times New Roman CYR"/>
          <w:sz w:val="24"/>
          <w:szCs w:val="24"/>
        </w:rPr>
        <w:t xml:space="preserve"> школа, подобно школам пророков</w:t>
      </w:r>
      <w:r w:rsidR="002816E6" w:rsidRPr="0072309E">
        <w:rPr>
          <w:rFonts w:ascii="Times New Roman CYR" w:hAnsi="Times New Roman CYR" w:cs="Times New Roman CYR"/>
          <w:sz w:val="24"/>
          <w:szCs w:val="24"/>
        </w:rPr>
        <w:t xml:space="preserve"> в древности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Здесь собирались ведущие раввины со своими учениками</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сюда пришел Младенец Иисус</w:t>
      </w:r>
      <w:r w:rsidRPr="0072309E">
        <w:rPr>
          <w:rFonts w:ascii="Times New Roman CYR" w:hAnsi="Times New Roman CYR" w:cs="Times New Roman CYR"/>
          <w:sz w:val="24"/>
          <w:szCs w:val="24"/>
        </w:rPr>
        <w:t xml:space="preserve">. Усевшись у ног этих серьезных ученых мужей, </w:t>
      </w:r>
      <w:r w:rsidRPr="0072309E">
        <w:rPr>
          <w:rFonts w:ascii="Times New Roman CYR" w:hAnsi="Times New Roman CYR" w:cs="Times New Roman CYR"/>
          <w:b/>
          <w:sz w:val="24"/>
          <w:szCs w:val="24"/>
        </w:rPr>
        <w:t>Он слушал их наставления</w:t>
      </w:r>
      <w:r w:rsidRPr="0072309E">
        <w:rPr>
          <w:rFonts w:ascii="Times New Roman CYR" w:hAnsi="Times New Roman CYR" w:cs="Times New Roman CYR"/>
          <w:sz w:val="24"/>
          <w:szCs w:val="24"/>
        </w:rPr>
        <w:t xml:space="preserve">. Как человек, ищущий мудрости, </w:t>
      </w:r>
      <w:r w:rsidRPr="0072309E">
        <w:rPr>
          <w:rFonts w:ascii="Times New Roman CYR" w:hAnsi="Times New Roman CYR" w:cs="Times New Roman CYR"/>
          <w:b/>
          <w:sz w:val="24"/>
          <w:szCs w:val="24"/>
        </w:rPr>
        <w:t>Он расспрашивал этих учителей о пророчествах и происходящих в то время событиях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указывающих на приход Мессии</w:t>
      </w:r>
      <w:r w:rsidRPr="0072309E">
        <w:rPr>
          <w:rFonts w:ascii="Times New Roman CYR" w:hAnsi="Times New Roman CYR" w:cs="Times New Roman CYR"/>
          <w:sz w:val="24"/>
          <w:szCs w:val="24"/>
        </w:rPr>
        <w:t xml:space="preserve">. </w:t>
      </w:r>
      <w:r w:rsidR="00EC44D0" w:rsidRPr="0072309E">
        <w:rPr>
          <w:rFonts w:ascii="Times New Roman CYR" w:hAnsi="Times New Roman CYR" w:cs="Times New Roman CYR"/>
          <w:sz w:val="24"/>
          <w:szCs w:val="24"/>
        </w:rPr>
        <w:t xml:space="preserve">       </w:t>
      </w:r>
      <w:r w:rsidR="00EC44D0"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78.4}</w:t>
      </w:r>
    </w:p>
    <w:p w:rsidR="002816E6" w:rsidRPr="0072309E" w:rsidRDefault="002816E6"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Иисус предстал как </w:t>
      </w:r>
      <w:r w:rsidRPr="0072309E">
        <w:rPr>
          <w:rFonts w:ascii="Times New Roman CYR" w:hAnsi="Times New Roman CYR" w:cs="Times New Roman CYR"/>
          <w:b/>
          <w:sz w:val="24"/>
          <w:szCs w:val="24"/>
        </w:rPr>
        <w:t>человек, жаждущий позна</w:t>
      </w:r>
      <w:r w:rsidR="00947A9A" w:rsidRPr="0072309E">
        <w:rPr>
          <w:rFonts w:ascii="Times New Roman CYR" w:hAnsi="Times New Roman CYR" w:cs="Times New Roman CYR"/>
          <w:b/>
          <w:sz w:val="24"/>
          <w:szCs w:val="24"/>
        </w:rPr>
        <w:t>ния</w:t>
      </w:r>
      <w:r w:rsidRPr="0072309E">
        <w:rPr>
          <w:rFonts w:ascii="Times New Roman CYR" w:hAnsi="Times New Roman CYR" w:cs="Times New Roman CYR"/>
          <w:b/>
          <w:sz w:val="24"/>
          <w:szCs w:val="24"/>
        </w:rPr>
        <w:t xml:space="preserve"> Бога</w:t>
      </w:r>
      <w:r w:rsidRPr="0072309E">
        <w:rPr>
          <w:rFonts w:ascii="Times New Roman CYR" w:hAnsi="Times New Roman CYR" w:cs="Times New Roman CYR"/>
          <w:sz w:val="24"/>
          <w:szCs w:val="24"/>
        </w:rPr>
        <w:t xml:space="preserve">. </w:t>
      </w:r>
      <w:r w:rsidR="00947A9A" w:rsidRPr="0072309E">
        <w:rPr>
          <w:rFonts w:ascii="Times New Roman CYR" w:hAnsi="Times New Roman CYR" w:cs="Times New Roman CYR"/>
          <w:sz w:val="24"/>
          <w:szCs w:val="24"/>
        </w:rPr>
        <w:t xml:space="preserve">Его </w:t>
      </w:r>
      <w:r w:rsidR="00947A9A" w:rsidRPr="0072309E">
        <w:rPr>
          <w:rFonts w:ascii="Times New Roman CYR" w:hAnsi="Times New Roman CYR" w:cs="Times New Roman CYR"/>
          <w:b/>
          <w:sz w:val="24"/>
          <w:szCs w:val="24"/>
        </w:rPr>
        <w:t>вопросы наводили на размышления о глубоких истинах</w:t>
      </w:r>
      <w:r w:rsidRPr="0072309E">
        <w:rPr>
          <w:rFonts w:ascii="Times New Roman CYR" w:hAnsi="Times New Roman CYR" w:cs="Times New Roman CYR"/>
          <w:sz w:val="24"/>
          <w:szCs w:val="24"/>
        </w:rPr>
        <w:t xml:space="preserve">, которые </w:t>
      </w:r>
      <w:r w:rsidRPr="0072309E">
        <w:rPr>
          <w:rFonts w:ascii="Times New Roman CYR" w:hAnsi="Times New Roman CYR" w:cs="Times New Roman CYR"/>
          <w:b/>
          <w:sz w:val="24"/>
          <w:szCs w:val="24"/>
        </w:rPr>
        <w:t>долгое время оставались непонятыми, но были жизненно важны для спасения душ</w:t>
      </w:r>
      <w:r w:rsidRPr="0072309E">
        <w:rPr>
          <w:rFonts w:ascii="Times New Roman CYR" w:hAnsi="Times New Roman CYR" w:cs="Times New Roman CYR"/>
          <w:sz w:val="24"/>
          <w:szCs w:val="24"/>
        </w:rPr>
        <w:t xml:space="preserve">. Показывая, насколько узкой и поверхностной была мудрость мудрецов, каждый вопрос </w:t>
      </w:r>
      <w:r w:rsidRPr="0072309E">
        <w:rPr>
          <w:rFonts w:ascii="Times New Roman CYR" w:hAnsi="Times New Roman CYR" w:cs="Times New Roman CYR"/>
          <w:b/>
          <w:sz w:val="24"/>
          <w:szCs w:val="24"/>
        </w:rPr>
        <w:t>ставил перед ними божественный урок</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представлял истину в новом свете</w:t>
      </w:r>
      <w:r w:rsidRPr="0072309E">
        <w:rPr>
          <w:rFonts w:ascii="Times New Roman CYR" w:hAnsi="Times New Roman CYR" w:cs="Times New Roman CYR"/>
          <w:sz w:val="24"/>
          <w:szCs w:val="24"/>
        </w:rPr>
        <w:t xml:space="preserve">. Раввины говорили о чудесном возвышении, которое принесет еврейскому народу пришествие Мессии; </w:t>
      </w:r>
      <w:r w:rsidRPr="0072309E">
        <w:rPr>
          <w:rFonts w:ascii="Times New Roman CYR" w:hAnsi="Times New Roman CYR" w:cs="Times New Roman CYR"/>
          <w:b/>
          <w:sz w:val="24"/>
          <w:szCs w:val="24"/>
        </w:rPr>
        <w:t>Иисус же привел пророчество Исаии</w:t>
      </w:r>
      <w:r w:rsidRPr="0072309E">
        <w:rPr>
          <w:rFonts w:ascii="Times New Roman CYR" w:hAnsi="Times New Roman CYR" w:cs="Times New Roman CYR"/>
          <w:sz w:val="24"/>
          <w:szCs w:val="24"/>
        </w:rPr>
        <w:t xml:space="preserve"> и спросил их о смысле тех мест Писания</w:t>
      </w:r>
      <w:r w:rsidRPr="0072309E">
        <w:rPr>
          <w:rFonts w:ascii="Times New Roman CYR" w:hAnsi="Times New Roman CYR" w:cs="Times New Roman CYR"/>
          <w:b/>
          <w:sz w:val="24"/>
          <w:szCs w:val="24"/>
        </w:rPr>
        <w:t>, которые указывают на страдания и смерть Агнца Божьего</w:t>
      </w:r>
      <w:r w:rsidRPr="0072309E">
        <w:rPr>
          <w:rFonts w:ascii="Times New Roman CYR" w:hAnsi="Times New Roman CYR" w:cs="Times New Roman CYR"/>
          <w:sz w:val="24"/>
          <w:szCs w:val="24"/>
        </w:rPr>
        <w:t xml:space="preserve">. </w:t>
      </w:r>
      <w:r w:rsidR="00EC44D0"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78.5}</w:t>
      </w:r>
    </w:p>
    <w:p w:rsidR="00244C77" w:rsidRPr="0072309E" w:rsidRDefault="00244C77"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Ученые мужи обратились к Нему с вопросами и были поражены Его ответами</w:t>
      </w:r>
      <w:r w:rsidRPr="0072309E">
        <w:rPr>
          <w:rFonts w:ascii="Times New Roman CYR" w:hAnsi="Times New Roman CYR" w:cs="Times New Roman CYR"/>
          <w:sz w:val="24"/>
          <w:szCs w:val="24"/>
        </w:rPr>
        <w:t xml:space="preserve">. Со смирением ребенка Он повторял слова Писания, придавая им глубину смысла, </w:t>
      </w:r>
      <w:r w:rsidRPr="0072309E">
        <w:rPr>
          <w:rFonts w:ascii="Times New Roman CYR" w:hAnsi="Times New Roman CYR" w:cs="Times New Roman CYR"/>
          <w:b/>
          <w:sz w:val="24"/>
          <w:szCs w:val="24"/>
        </w:rPr>
        <w:t>о которой не догадывались мудрецы</w:t>
      </w:r>
      <w:r w:rsidRPr="0072309E">
        <w:rPr>
          <w:rFonts w:ascii="Times New Roman CYR" w:hAnsi="Times New Roman CYR" w:cs="Times New Roman CYR"/>
          <w:sz w:val="24"/>
          <w:szCs w:val="24"/>
        </w:rPr>
        <w:t xml:space="preserve">. Если бы они последовали за открытой истиной, на которую указывал Христос, </w:t>
      </w:r>
      <w:r w:rsidRPr="0072309E">
        <w:rPr>
          <w:rFonts w:ascii="Times New Roman CYR" w:hAnsi="Times New Roman CYR" w:cs="Times New Roman CYR"/>
          <w:b/>
          <w:sz w:val="24"/>
          <w:szCs w:val="24"/>
        </w:rPr>
        <w:t>это произвело бы реформацию в религии того времени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Пробудился бы глубокий интерес к духовным вещам</w:t>
      </w:r>
      <w:r w:rsidRPr="0072309E">
        <w:rPr>
          <w:rFonts w:ascii="Times New Roman CYR" w:hAnsi="Times New Roman CYR" w:cs="Times New Roman CYR"/>
          <w:sz w:val="24"/>
          <w:szCs w:val="24"/>
        </w:rPr>
        <w:t xml:space="preserve">; и когда Иисус начал бы Свое служение, многие были бы готовы принять Его. </w:t>
      </w:r>
      <w:r w:rsidR="00EC44D0"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78.6}</w:t>
      </w:r>
    </w:p>
    <w:p w:rsidR="00244C77" w:rsidRPr="0072309E" w:rsidRDefault="00244C77"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Раввины знали, что Иисус не обучался в их школах</w:t>
      </w:r>
      <w:r w:rsidRPr="0072309E">
        <w:rPr>
          <w:rFonts w:ascii="Times New Roman CYR" w:hAnsi="Times New Roman CYR" w:cs="Times New Roman CYR"/>
          <w:sz w:val="24"/>
          <w:szCs w:val="24"/>
        </w:rPr>
        <w:t xml:space="preserve">, но Его понимание пророчеств намного превосходило их собственное. В этом вдумчивом галилейском мальчике они увидели великие перспективы. </w:t>
      </w:r>
      <w:r w:rsidRPr="0072309E">
        <w:rPr>
          <w:rFonts w:ascii="Times New Roman CYR" w:hAnsi="Times New Roman CYR" w:cs="Times New Roman CYR"/>
          <w:b/>
          <w:sz w:val="24"/>
          <w:szCs w:val="24"/>
        </w:rPr>
        <w:t>Они хотели заполучить Его в ученики</w:t>
      </w:r>
      <w:r w:rsidRPr="0072309E">
        <w:rPr>
          <w:rFonts w:ascii="Times New Roman CYR" w:hAnsi="Times New Roman CYR" w:cs="Times New Roman CYR"/>
          <w:sz w:val="24"/>
          <w:szCs w:val="24"/>
        </w:rPr>
        <w:t xml:space="preserve">, чтобы Он в дальнейшем стал учителем в Израиле. Они хотели взять на себя ответственность за Его образование, чувствуя, что столь оригинальный ум должен быть подчинен их формированию. </w:t>
      </w:r>
      <w:r w:rsidR="00EC44D0"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80.1}</w:t>
      </w:r>
    </w:p>
    <w:p w:rsidR="005E1115" w:rsidRPr="0072309E" w:rsidRDefault="005E1115"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Слова Иисуса тронули их сердца так, как никогда раньше их не трогали слова из человеческих уст</w:t>
      </w:r>
      <w:r w:rsidRPr="0072309E">
        <w:rPr>
          <w:rFonts w:ascii="Times New Roman CYR" w:hAnsi="Times New Roman CYR" w:cs="Times New Roman CYR"/>
          <w:sz w:val="24"/>
          <w:szCs w:val="24"/>
        </w:rPr>
        <w:t xml:space="preserve">. Бог хотел дать свет этим лидерам Израиля, и Он использовал единственное средство, с помощью которого их можно было бы достичь. В своей гордыне они не признали бы, что могут получить наставление от кого бы то ни было. Если бы Иисус, казалось, пытался учить их, они бы не захотели слушать. </w:t>
      </w:r>
      <w:r w:rsidRPr="0072309E">
        <w:rPr>
          <w:rFonts w:ascii="Times New Roman CYR" w:hAnsi="Times New Roman CYR" w:cs="Times New Roman CYR"/>
          <w:b/>
          <w:sz w:val="24"/>
          <w:szCs w:val="24"/>
        </w:rPr>
        <w:t xml:space="preserve">Но они льстили себе, что учат Его или, по крайней </w:t>
      </w:r>
      <w:r w:rsidRPr="0072309E">
        <w:rPr>
          <w:rFonts w:ascii="Times New Roman CYR" w:hAnsi="Times New Roman CYR" w:cs="Times New Roman CYR"/>
          <w:b/>
          <w:sz w:val="24"/>
          <w:szCs w:val="24"/>
        </w:rPr>
        <w:lastRenderedPageBreak/>
        <w:t>мере, проверяют Его знание Писаний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Юношеская скромность и такт Иисуса обезоружили их предрассудки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Неосознанно их разум открылся для Слова Божьего, и Святой Дух заговорил к их сердцам</w:t>
      </w:r>
      <w:r w:rsidRPr="0072309E">
        <w:rPr>
          <w:rFonts w:ascii="Times New Roman CYR" w:hAnsi="Times New Roman CYR" w:cs="Times New Roman CYR"/>
          <w:sz w:val="24"/>
          <w:szCs w:val="24"/>
        </w:rPr>
        <w:t xml:space="preserve">. </w:t>
      </w:r>
      <w:r w:rsidR="00EC44D0"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80.2}</w:t>
      </w:r>
    </w:p>
    <w:p w:rsidR="005E1115" w:rsidRPr="0072309E" w:rsidRDefault="005E1115"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Они не могли не видеть, что их ожидания относительно Мессии не были подтверждены пророчеством; но </w:t>
      </w:r>
      <w:r w:rsidRPr="0072309E">
        <w:rPr>
          <w:rFonts w:ascii="Times New Roman CYR" w:hAnsi="Times New Roman CYR" w:cs="Times New Roman CYR"/>
          <w:b/>
          <w:sz w:val="24"/>
          <w:szCs w:val="24"/>
        </w:rPr>
        <w:t>они не хотели отказываться от теорий, которые льстили их честолюбию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не хотели признать, что неправильно пон</w:t>
      </w:r>
      <w:r w:rsidR="00540302" w:rsidRPr="0072309E">
        <w:rPr>
          <w:rFonts w:ascii="Times New Roman CYR" w:hAnsi="Times New Roman CYR" w:cs="Times New Roman CYR"/>
          <w:b/>
          <w:sz w:val="24"/>
          <w:szCs w:val="24"/>
        </w:rPr>
        <w:t>имали</w:t>
      </w:r>
      <w:r w:rsidRPr="0072309E">
        <w:rPr>
          <w:rFonts w:ascii="Times New Roman CYR" w:hAnsi="Times New Roman CYR" w:cs="Times New Roman CYR"/>
          <w:b/>
          <w:sz w:val="24"/>
          <w:szCs w:val="24"/>
        </w:rPr>
        <w:t xml:space="preserve"> Писани</w:t>
      </w:r>
      <w:r w:rsidR="00540302" w:rsidRPr="0072309E">
        <w:rPr>
          <w:rFonts w:ascii="Times New Roman CYR" w:hAnsi="Times New Roman CYR" w:cs="Times New Roman CYR"/>
          <w:b/>
          <w:sz w:val="24"/>
          <w:szCs w:val="24"/>
        </w:rPr>
        <w:t>я</w:t>
      </w:r>
      <w:r w:rsidRPr="0072309E">
        <w:rPr>
          <w:rFonts w:ascii="Times New Roman CYR" w:hAnsi="Times New Roman CYR" w:cs="Times New Roman CYR"/>
          <w:sz w:val="24"/>
          <w:szCs w:val="24"/>
        </w:rPr>
        <w:t xml:space="preserve">, </w:t>
      </w:r>
      <w:r w:rsidR="00540302" w:rsidRPr="0072309E">
        <w:rPr>
          <w:rFonts w:ascii="Times New Roman CYR" w:hAnsi="Times New Roman CYR" w:cs="Times New Roman CYR"/>
          <w:sz w:val="24"/>
          <w:szCs w:val="24"/>
        </w:rPr>
        <w:t>на право обучения которым претендовали</w:t>
      </w:r>
      <w:r w:rsidRPr="0072309E">
        <w:rPr>
          <w:rFonts w:ascii="Times New Roman CYR" w:hAnsi="Times New Roman CYR" w:cs="Times New Roman CYR"/>
          <w:sz w:val="24"/>
          <w:szCs w:val="24"/>
        </w:rPr>
        <w:t xml:space="preserve">. </w:t>
      </w:r>
      <w:r w:rsidR="00540302" w:rsidRPr="0072309E">
        <w:rPr>
          <w:rFonts w:ascii="Times New Roman CYR" w:hAnsi="Times New Roman CYR" w:cs="Times New Roman CYR"/>
          <w:sz w:val="24"/>
          <w:szCs w:val="24"/>
        </w:rPr>
        <w:t>То один, то другой из них задавался вопросом</w:t>
      </w:r>
      <w:r w:rsidRPr="0072309E">
        <w:rPr>
          <w:rFonts w:ascii="Times New Roman CYR" w:hAnsi="Times New Roman CYR" w:cs="Times New Roman CYR"/>
          <w:sz w:val="24"/>
          <w:szCs w:val="24"/>
        </w:rPr>
        <w:t xml:space="preserve">: </w:t>
      </w:r>
      <w:r w:rsidR="00540302"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Откуда у этого юноши знания,</w:t>
      </w:r>
      <w:r w:rsidR="00540302"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если он никогда не учился?</w:t>
      </w:r>
      <w:r w:rsidR="00540302"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540302" w:rsidRPr="0072309E">
        <w:rPr>
          <w:rFonts w:ascii="Times New Roman CYR" w:hAnsi="Times New Roman CYR" w:cs="Times New Roman CYR"/>
          <w:sz w:val="24"/>
          <w:szCs w:val="24"/>
        </w:rPr>
        <w:t>«И свет во тьме светит, и тьма не объяла его»</w:t>
      </w:r>
      <w:r w:rsidR="00C2261E" w:rsidRPr="0072309E">
        <w:rPr>
          <w:rFonts w:ascii="Times New Roman CYR" w:hAnsi="Times New Roman CYR" w:cs="Times New Roman CYR"/>
          <w:sz w:val="24"/>
          <w:szCs w:val="24"/>
        </w:rPr>
        <w:t xml:space="preserve"> </w:t>
      </w:r>
      <w:r w:rsidR="00C2261E" w:rsidRPr="0072309E">
        <w:rPr>
          <w:rFonts w:ascii="Arial Narrow" w:hAnsi="Arial Narrow" w:cs="Times New Roman CYR"/>
          <w:sz w:val="18"/>
          <w:szCs w:val="18"/>
        </w:rPr>
        <w:t>(Иоанна 1:5)</w:t>
      </w:r>
      <w:r w:rsidR="00540302" w:rsidRPr="0072309E">
        <w:rPr>
          <w:rFonts w:ascii="Times New Roman CYR" w:hAnsi="Times New Roman CYR" w:cs="Times New Roman CYR"/>
          <w:sz w:val="24"/>
          <w:szCs w:val="24"/>
        </w:rPr>
        <w:t xml:space="preserve">. </w:t>
      </w:r>
      <w:r w:rsidR="00EC44D0"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80.3}</w:t>
      </w:r>
    </w:p>
    <w:p w:rsidR="00540302" w:rsidRPr="0072309E" w:rsidRDefault="00540302"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Тем временем Иосиф и Мария находились в большом недоумении и потрясении. Выйдя из Иерусалима, они потеряли Иисуса из виду и не знали, что Он задержался. Страна тогда была густо населена, и караваны из Галилеи были очень многочисленны. Когда они покидали город, произошло большое смятение. По дороге </w:t>
      </w:r>
      <w:r w:rsidRPr="0072309E">
        <w:rPr>
          <w:rFonts w:ascii="Times New Roman CYR" w:hAnsi="Times New Roman CYR" w:cs="Times New Roman CYR"/>
          <w:b/>
          <w:sz w:val="24"/>
          <w:szCs w:val="24"/>
        </w:rPr>
        <w:t>их внимание было поглощено приятным общением с друзьями и знакомыми</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они не замечали Его отсутствия до наступления ночи</w:t>
      </w:r>
      <w:r w:rsidRPr="0072309E">
        <w:rPr>
          <w:rFonts w:ascii="Times New Roman CYR" w:hAnsi="Times New Roman CYR" w:cs="Times New Roman CYR"/>
          <w:sz w:val="24"/>
          <w:szCs w:val="24"/>
        </w:rPr>
        <w:t xml:space="preserve">. А </w:t>
      </w:r>
      <w:r w:rsidRPr="0072309E">
        <w:rPr>
          <w:rFonts w:ascii="Times New Roman CYR" w:hAnsi="Times New Roman CYR" w:cs="Times New Roman CYR"/>
          <w:b/>
          <w:sz w:val="24"/>
          <w:szCs w:val="24"/>
        </w:rPr>
        <w:t>когда они остановились на отдых, им не хватало заботливой руки их ребенка</w:t>
      </w:r>
      <w:r w:rsidRPr="0072309E">
        <w:rPr>
          <w:rFonts w:ascii="Times New Roman CYR" w:hAnsi="Times New Roman CYR" w:cs="Times New Roman CYR"/>
          <w:sz w:val="24"/>
          <w:szCs w:val="24"/>
        </w:rPr>
        <w:t xml:space="preserve">. Предполагая, что Он находится в их компании, они не чувствовали беспокойства. Как бы ни был Он молод, </w:t>
      </w:r>
      <w:r w:rsidRPr="0072309E">
        <w:rPr>
          <w:rFonts w:ascii="Times New Roman CYR" w:hAnsi="Times New Roman CYR" w:cs="Times New Roman CYR"/>
          <w:b/>
          <w:sz w:val="24"/>
          <w:szCs w:val="24"/>
        </w:rPr>
        <w:t>они безоговорочно доверяли Ему</w:t>
      </w:r>
      <w:r w:rsidRPr="0072309E">
        <w:rPr>
          <w:rFonts w:ascii="Times New Roman CYR" w:hAnsi="Times New Roman CYR" w:cs="Times New Roman CYR"/>
          <w:sz w:val="24"/>
          <w:szCs w:val="24"/>
        </w:rPr>
        <w:t xml:space="preserve">, ожидая, что </w:t>
      </w:r>
      <w:r w:rsidRPr="0072309E">
        <w:rPr>
          <w:rFonts w:ascii="Times New Roman CYR" w:hAnsi="Times New Roman CYR" w:cs="Times New Roman CYR"/>
          <w:b/>
          <w:sz w:val="24"/>
          <w:szCs w:val="24"/>
        </w:rPr>
        <w:t>в случае необходимости Он будет готов помочь им, предвосхищая их нужды, как делал это всегда</w:t>
      </w:r>
      <w:r w:rsidRPr="0072309E">
        <w:rPr>
          <w:rFonts w:ascii="Times New Roman CYR" w:hAnsi="Times New Roman CYR" w:cs="Times New Roman CYR"/>
          <w:sz w:val="24"/>
          <w:szCs w:val="24"/>
        </w:rPr>
        <w:t xml:space="preserve">. Но теперь их </w:t>
      </w:r>
      <w:r w:rsidRPr="0072309E">
        <w:rPr>
          <w:rFonts w:ascii="Times New Roman CYR" w:hAnsi="Times New Roman CYR" w:cs="Times New Roman CYR"/>
          <w:b/>
          <w:sz w:val="24"/>
          <w:szCs w:val="24"/>
        </w:rPr>
        <w:t>страх был разбужен</w:t>
      </w:r>
      <w:r w:rsidRPr="0072309E">
        <w:rPr>
          <w:rFonts w:ascii="Times New Roman CYR" w:hAnsi="Times New Roman CYR" w:cs="Times New Roman CYR"/>
          <w:sz w:val="24"/>
          <w:szCs w:val="24"/>
        </w:rPr>
        <w:t xml:space="preserve">. Они искали Его </w:t>
      </w:r>
      <w:r w:rsidR="006C7D56" w:rsidRPr="0072309E">
        <w:rPr>
          <w:rFonts w:ascii="Times New Roman CYR" w:hAnsi="Times New Roman CYR" w:cs="Times New Roman CYR"/>
          <w:sz w:val="24"/>
          <w:szCs w:val="24"/>
        </w:rPr>
        <w:t>среди всех знакомых</w:t>
      </w:r>
      <w:r w:rsidRPr="0072309E">
        <w:rPr>
          <w:rFonts w:ascii="Times New Roman CYR" w:hAnsi="Times New Roman CYR" w:cs="Times New Roman CYR"/>
          <w:sz w:val="24"/>
          <w:szCs w:val="24"/>
        </w:rPr>
        <w:t xml:space="preserve">, но тщетно. С содроганием </w:t>
      </w:r>
      <w:r w:rsidRPr="0072309E">
        <w:rPr>
          <w:rFonts w:ascii="Times New Roman CYR" w:hAnsi="Times New Roman CYR" w:cs="Times New Roman CYR"/>
          <w:b/>
          <w:sz w:val="24"/>
          <w:szCs w:val="24"/>
        </w:rPr>
        <w:t>они вспоминали, как Ирод пытался погубить Его в младенчестве</w:t>
      </w:r>
      <w:r w:rsidRPr="0072309E">
        <w:rPr>
          <w:rFonts w:ascii="Times New Roman CYR" w:hAnsi="Times New Roman CYR" w:cs="Times New Roman CYR"/>
          <w:sz w:val="24"/>
          <w:szCs w:val="24"/>
        </w:rPr>
        <w:t xml:space="preserve">. Мрачные предчувствия наполнили их сердца. Они горько упрекали себя. </w:t>
      </w:r>
      <w:r w:rsidR="00EC44D0"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80.4}</w:t>
      </w:r>
    </w:p>
    <w:p w:rsidR="006C7D56" w:rsidRPr="0072309E" w:rsidRDefault="006C7D56"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Вернувшись в Иерусалим, они продолжили свои поиски. </w:t>
      </w:r>
      <w:r w:rsidRPr="0072309E">
        <w:rPr>
          <w:rFonts w:ascii="Times New Roman CYR" w:hAnsi="Times New Roman CYR" w:cs="Times New Roman CYR"/>
          <w:b/>
          <w:sz w:val="24"/>
          <w:szCs w:val="24"/>
        </w:rPr>
        <w:t>На следующий день</w:t>
      </w:r>
      <w:r w:rsidRPr="0072309E">
        <w:rPr>
          <w:rFonts w:ascii="Times New Roman CYR" w:hAnsi="Times New Roman CYR" w:cs="Times New Roman CYR"/>
          <w:sz w:val="24"/>
          <w:szCs w:val="24"/>
        </w:rPr>
        <w:t xml:space="preserve">, когда они смешались с молящимися в храме, </w:t>
      </w:r>
      <w:r w:rsidRPr="0072309E">
        <w:rPr>
          <w:rFonts w:ascii="Times New Roman CYR" w:hAnsi="Times New Roman CYR" w:cs="Times New Roman CYR"/>
          <w:b/>
          <w:sz w:val="24"/>
          <w:szCs w:val="24"/>
        </w:rPr>
        <w:t>их внимание привлек знакомый голос</w:t>
      </w:r>
      <w:r w:rsidRPr="0072309E">
        <w:rPr>
          <w:rFonts w:ascii="Times New Roman CYR" w:hAnsi="Times New Roman CYR" w:cs="Times New Roman CYR"/>
          <w:sz w:val="24"/>
          <w:szCs w:val="24"/>
        </w:rPr>
        <w:t xml:space="preserve">. Они не могли перепутать его: </w:t>
      </w:r>
      <w:r w:rsidRPr="0072309E">
        <w:rPr>
          <w:rFonts w:ascii="Times New Roman CYR" w:hAnsi="Times New Roman CYR" w:cs="Times New Roman CYR"/>
          <w:b/>
          <w:sz w:val="24"/>
          <w:szCs w:val="24"/>
        </w:rPr>
        <w:t>ни один другой голос не был похож на Его</w:t>
      </w:r>
      <w:r w:rsidRPr="0072309E">
        <w:rPr>
          <w:rFonts w:ascii="Times New Roman CYR" w:hAnsi="Times New Roman CYR" w:cs="Times New Roman CYR"/>
          <w:sz w:val="24"/>
          <w:szCs w:val="24"/>
        </w:rPr>
        <w:t xml:space="preserve">, такой </w:t>
      </w:r>
      <w:r w:rsidRPr="0072309E">
        <w:rPr>
          <w:rFonts w:ascii="Times New Roman CYR" w:hAnsi="Times New Roman CYR" w:cs="Times New Roman CYR"/>
          <w:b/>
          <w:sz w:val="24"/>
          <w:szCs w:val="24"/>
        </w:rPr>
        <w:t>серьезный и искренний</w:t>
      </w:r>
      <w:r w:rsidRPr="0072309E">
        <w:rPr>
          <w:rFonts w:ascii="Times New Roman CYR" w:hAnsi="Times New Roman CYR" w:cs="Times New Roman CYR"/>
          <w:sz w:val="24"/>
          <w:szCs w:val="24"/>
        </w:rPr>
        <w:t xml:space="preserve">, но в то же время очень мелодичный. </w:t>
      </w:r>
      <w:r w:rsidR="00EC44D0"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81.1}</w:t>
      </w:r>
    </w:p>
    <w:p w:rsidR="006C7D56" w:rsidRPr="0072309E" w:rsidRDefault="006C7D56"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В школе раввинов они нашли Иисуса. Как они ни радовались, они не могли забыть о своем горе и тревоге. Когда Он снова оказался рядом с ними, </w:t>
      </w:r>
      <w:r w:rsidRPr="0072309E">
        <w:rPr>
          <w:rFonts w:ascii="Times New Roman CYR" w:hAnsi="Times New Roman CYR" w:cs="Times New Roman CYR"/>
          <w:b/>
          <w:sz w:val="24"/>
          <w:szCs w:val="24"/>
        </w:rPr>
        <w:t>мать сказала словами, подразумевающими упрек</w:t>
      </w:r>
      <w:r w:rsidR="00931D44" w:rsidRPr="0072309E">
        <w:rPr>
          <w:rFonts w:ascii="Times New Roman CYR" w:hAnsi="Times New Roman CYR" w:cs="Times New Roman CYR"/>
          <w:sz w:val="24"/>
          <w:szCs w:val="24"/>
        </w:rPr>
        <w:t>: «Чадо! Что Ты сделал с нами? Вот отец Твой и я с великой скорбью искали Тебя»</w:t>
      </w:r>
      <w:r w:rsidRPr="0072309E">
        <w:rPr>
          <w:rFonts w:ascii="Times New Roman CYR" w:hAnsi="Times New Roman CYR" w:cs="Times New Roman CYR"/>
          <w:sz w:val="24"/>
          <w:szCs w:val="24"/>
        </w:rPr>
        <w:t xml:space="preserve"> </w:t>
      </w:r>
      <w:r w:rsidR="00EC44D0"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81.2}</w:t>
      </w:r>
    </w:p>
    <w:p w:rsidR="00931D44" w:rsidRPr="0072309E" w:rsidRDefault="00931D4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«Зачем было вам искать Меня?» - ответил Иисус. «Или вы не знали, что Мне должно быть в том, что принадлежит</w:t>
      </w:r>
      <w:r w:rsidR="002F3C48"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Отцу Моему?</w:t>
      </w:r>
      <w:r w:rsidR="002F3C48"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поскольку они, казалось, не понимали Его слов, Он указал вверх</w:t>
      </w:r>
      <w:r w:rsidR="002F3C48" w:rsidRPr="0072309E">
        <w:rPr>
          <w:rFonts w:ascii="Times New Roman CYR" w:hAnsi="Times New Roman CYR" w:cs="Times New Roman CYR"/>
          <w:b/>
          <w:sz w:val="24"/>
          <w:szCs w:val="24"/>
        </w:rPr>
        <w:t xml:space="preserve"> на небо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На Его лице был свет, которому они удивились</w:t>
      </w:r>
      <w:r w:rsidRPr="0072309E">
        <w:rPr>
          <w:rFonts w:ascii="Times New Roman CYR" w:hAnsi="Times New Roman CYR" w:cs="Times New Roman CYR"/>
          <w:sz w:val="24"/>
          <w:szCs w:val="24"/>
        </w:rPr>
        <w:t xml:space="preserve">. </w:t>
      </w:r>
      <w:r w:rsidR="002F3C48" w:rsidRPr="0072309E">
        <w:rPr>
          <w:rFonts w:ascii="Times New Roman CYR" w:hAnsi="Times New Roman CYR" w:cs="Times New Roman CYR"/>
          <w:b/>
          <w:sz w:val="24"/>
          <w:szCs w:val="24"/>
        </w:rPr>
        <w:t>Божественность на миг просияла через Его человеческую природу</w:t>
      </w:r>
      <w:r w:rsidRPr="0072309E">
        <w:rPr>
          <w:rFonts w:ascii="Times New Roman CYR" w:hAnsi="Times New Roman CYR" w:cs="Times New Roman CYR"/>
          <w:sz w:val="24"/>
          <w:szCs w:val="24"/>
        </w:rPr>
        <w:t xml:space="preserve">. Найдя Его в храме, они слушали, что происходило между Ним и раввинами, и были поражены Его вопросами и ответами. </w:t>
      </w:r>
      <w:r w:rsidR="002F3C48" w:rsidRPr="0072309E">
        <w:rPr>
          <w:rFonts w:ascii="Times New Roman CYR" w:hAnsi="Times New Roman CYR" w:cs="Times New Roman CYR"/>
          <w:sz w:val="24"/>
          <w:szCs w:val="24"/>
        </w:rPr>
        <w:t>Его слова вызывали мысли, которые никогда не будут забыты</w:t>
      </w:r>
      <w:r w:rsidRPr="0072309E">
        <w:rPr>
          <w:rFonts w:ascii="Times New Roman CYR" w:hAnsi="Times New Roman CYR" w:cs="Times New Roman CYR"/>
          <w:sz w:val="24"/>
          <w:szCs w:val="24"/>
        </w:rPr>
        <w:t xml:space="preserve">. </w:t>
      </w:r>
      <w:r w:rsidR="00EC44D0"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81.3}</w:t>
      </w:r>
    </w:p>
    <w:p w:rsidR="002F3C48" w:rsidRPr="0072309E" w:rsidRDefault="002F3C48"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 в Его вопросе к ним был урок. «Или вы не знали, что Мне должно быть в том, что принадлежит Отцу Моему?» </w:t>
      </w:r>
      <w:r w:rsidRPr="0072309E">
        <w:rPr>
          <w:rFonts w:ascii="Times New Roman CYR" w:hAnsi="Times New Roman CYR" w:cs="Times New Roman CYR"/>
          <w:b/>
          <w:sz w:val="24"/>
          <w:szCs w:val="24"/>
        </w:rPr>
        <w:t>Иисус занимался делом, ради которого Он пришел в этот мир</w:t>
      </w:r>
      <w:r w:rsidRPr="0072309E">
        <w:rPr>
          <w:rFonts w:ascii="Times New Roman CYR" w:hAnsi="Times New Roman CYR" w:cs="Times New Roman CYR"/>
          <w:sz w:val="24"/>
          <w:szCs w:val="24"/>
        </w:rPr>
        <w:t xml:space="preserve">, а Иосиф и Мария пренебрегли своим. Бог оказал им высокую честь, вручив им Своего Сына. Святые ангелы направляли действия Иосифа, чтобы сохранить жизнь Иисуса. Но </w:t>
      </w:r>
      <w:r w:rsidRPr="0072309E">
        <w:rPr>
          <w:rFonts w:ascii="Times New Roman CYR" w:hAnsi="Times New Roman CYR" w:cs="Times New Roman CYR"/>
          <w:b/>
          <w:sz w:val="24"/>
          <w:szCs w:val="24"/>
        </w:rPr>
        <w:t>на целый день они потеряли из виду Того, о Ком не должны были забывать ни на минуту</w:t>
      </w:r>
      <w:r w:rsidRPr="0072309E">
        <w:rPr>
          <w:rFonts w:ascii="Times New Roman CYR" w:hAnsi="Times New Roman CYR" w:cs="Times New Roman CYR"/>
          <w:sz w:val="24"/>
          <w:szCs w:val="24"/>
        </w:rPr>
        <w:t xml:space="preserve">. А когда их тревога улеглась, </w:t>
      </w:r>
      <w:r w:rsidRPr="0072309E">
        <w:rPr>
          <w:rFonts w:ascii="Times New Roman CYR" w:hAnsi="Times New Roman CYR" w:cs="Times New Roman CYR"/>
          <w:b/>
          <w:sz w:val="24"/>
          <w:szCs w:val="24"/>
        </w:rPr>
        <w:t>они не порицали себя, а свалили вину на Него</w:t>
      </w:r>
      <w:r w:rsidR="005E2A13" w:rsidRPr="0072309E">
        <w:rPr>
          <w:rFonts w:ascii="Times New Roman CYR" w:hAnsi="Times New Roman CYR" w:cs="Times New Roman CYR"/>
          <w:sz w:val="24"/>
          <w:szCs w:val="24"/>
        </w:rPr>
        <w:t xml:space="preserve">. </w:t>
      </w:r>
      <w:r w:rsidR="00EC44D0"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81.4}</w:t>
      </w:r>
    </w:p>
    <w:p w:rsidR="005E2A13" w:rsidRPr="0072309E" w:rsidRDefault="005E2A13"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Для родителей Иисуса было естественно смотреть на Него как на своего собственного ребенка</w:t>
      </w:r>
      <w:r w:rsidRPr="0072309E">
        <w:rPr>
          <w:rFonts w:ascii="Times New Roman CYR" w:hAnsi="Times New Roman CYR" w:cs="Times New Roman CYR"/>
          <w:sz w:val="24"/>
          <w:szCs w:val="24"/>
        </w:rPr>
        <w:t xml:space="preserve">. Он ежедневно находился с ними, Его жизнь </w:t>
      </w:r>
      <w:r w:rsidRPr="0072309E">
        <w:rPr>
          <w:rFonts w:ascii="Times New Roman CYR" w:hAnsi="Times New Roman CYR" w:cs="Times New Roman CYR"/>
          <w:b/>
          <w:sz w:val="24"/>
          <w:szCs w:val="24"/>
        </w:rPr>
        <w:t>во многих отношениях была похожа на жизнь других детей</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им было трудно осознать, что Он - Сын Божий</w:t>
      </w:r>
      <w:r w:rsidRPr="0072309E">
        <w:rPr>
          <w:rFonts w:ascii="Times New Roman CYR" w:hAnsi="Times New Roman CYR" w:cs="Times New Roman CYR"/>
          <w:sz w:val="24"/>
          <w:szCs w:val="24"/>
        </w:rPr>
        <w:t xml:space="preserve">. </w:t>
      </w:r>
      <w:r w:rsidR="00EB2F77" w:rsidRPr="0072309E">
        <w:rPr>
          <w:rFonts w:ascii="Times New Roman CYR" w:hAnsi="Times New Roman CYR" w:cs="Times New Roman CYR"/>
          <w:sz w:val="24"/>
          <w:szCs w:val="24"/>
        </w:rPr>
        <w:t>Им угрожала опасность не оценить дарованное им благословение присутствия Искупителя мира</w:t>
      </w:r>
      <w:r w:rsidRPr="0072309E">
        <w:rPr>
          <w:rFonts w:ascii="Times New Roman CYR" w:hAnsi="Times New Roman CYR" w:cs="Times New Roman CYR"/>
          <w:sz w:val="24"/>
          <w:szCs w:val="24"/>
        </w:rPr>
        <w:t xml:space="preserve">. Горе от разлуки с Ним и </w:t>
      </w:r>
      <w:r w:rsidRPr="0072309E">
        <w:rPr>
          <w:rFonts w:ascii="Times New Roman CYR" w:hAnsi="Times New Roman CYR" w:cs="Times New Roman CYR"/>
          <w:b/>
          <w:sz w:val="24"/>
          <w:szCs w:val="24"/>
        </w:rPr>
        <w:t>нежный упрек</w:t>
      </w:r>
      <w:r w:rsidRPr="0072309E">
        <w:rPr>
          <w:rFonts w:ascii="Times New Roman CYR" w:hAnsi="Times New Roman CYR" w:cs="Times New Roman CYR"/>
          <w:sz w:val="24"/>
          <w:szCs w:val="24"/>
        </w:rPr>
        <w:t xml:space="preserve">, который содержали Его слова, были </w:t>
      </w:r>
      <w:r w:rsidRPr="0072309E">
        <w:rPr>
          <w:rFonts w:ascii="Times New Roman CYR" w:hAnsi="Times New Roman CYR" w:cs="Times New Roman CYR"/>
          <w:b/>
          <w:sz w:val="24"/>
          <w:szCs w:val="24"/>
        </w:rPr>
        <w:t xml:space="preserve">призваны внушить им святость </w:t>
      </w:r>
      <w:r w:rsidR="00C2261E" w:rsidRPr="0072309E">
        <w:rPr>
          <w:rFonts w:ascii="Times New Roman CYR" w:hAnsi="Times New Roman CYR" w:cs="Times New Roman CYR"/>
          <w:b/>
          <w:sz w:val="24"/>
          <w:szCs w:val="24"/>
        </w:rPr>
        <w:t>оказанного им</w:t>
      </w:r>
      <w:r w:rsidRPr="0072309E">
        <w:rPr>
          <w:rFonts w:ascii="Times New Roman CYR" w:hAnsi="Times New Roman CYR" w:cs="Times New Roman CYR"/>
          <w:b/>
          <w:sz w:val="24"/>
          <w:szCs w:val="24"/>
        </w:rPr>
        <w:t xml:space="preserve"> доверия</w:t>
      </w:r>
      <w:r w:rsidR="00C2261E" w:rsidRPr="0072309E">
        <w:rPr>
          <w:rFonts w:ascii="Times New Roman CYR" w:hAnsi="Times New Roman CYR" w:cs="Times New Roman CYR"/>
          <w:sz w:val="24"/>
          <w:szCs w:val="24"/>
        </w:rPr>
        <w:t xml:space="preserve">. </w:t>
      </w:r>
      <w:r w:rsidR="00EC44D0"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81.5}</w:t>
      </w:r>
    </w:p>
    <w:p w:rsidR="00C2261E" w:rsidRPr="0072309E" w:rsidRDefault="00C2261E"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В ответе Своей матери </w:t>
      </w:r>
      <w:r w:rsidRPr="0072309E">
        <w:rPr>
          <w:rFonts w:ascii="Times New Roman CYR" w:hAnsi="Times New Roman CYR" w:cs="Times New Roman CYR"/>
          <w:b/>
          <w:sz w:val="24"/>
          <w:szCs w:val="24"/>
        </w:rPr>
        <w:t>Иисус впервые показал, что Он понял Свою связь с Богом</w:t>
      </w:r>
      <w:r w:rsidRPr="0072309E">
        <w:rPr>
          <w:rFonts w:ascii="Times New Roman CYR" w:hAnsi="Times New Roman CYR" w:cs="Times New Roman CYR"/>
          <w:sz w:val="24"/>
          <w:szCs w:val="24"/>
        </w:rPr>
        <w:t>. Еще до Его рождения ангел сказал Марии: «</w:t>
      </w:r>
      <w:r w:rsidRPr="0072309E">
        <w:rPr>
          <w:rFonts w:ascii="Times New Roman CYR" w:hAnsi="Times New Roman CYR" w:cs="Times New Roman CYR"/>
          <w:b/>
          <w:sz w:val="24"/>
          <w:szCs w:val="24"/>
        </w:rPr>
        <w:t>Он будет велик и наречется Сыном Всевышнего</w:t>
      </w:r>
      <w:r w:rsidRPr="0072309E">
        <w:rPr>
          <w:rFonts w:ascii="Times New Roman CYR" w:hAnsi="Times New Roman CYR" w:cs="Times New Roman CYR"/>
          <w:sz w:val="24"/>
          <w:szCs w:val="24"/>
        </w:rPr>
        <w:t xml:space="preserve">; и даст Ему Господь Бог престол Давида, отца Его; и будет царствовать над домом Иакова вовеки, и Царству Его не будет конца» </w:t>
      </w:r>
      <w:r w:rsidRPr="0072309E">
        <w:rPr>
          <w:rFonts w:ascii="Arial Narrow" w:hAnsi="Arial Narrow" w:cs="Times New Roman CYR"/>
          <w:sz w:val="18"/>
          <w:szCs w:val="18"/>
        </w:rPr>
        <w:t>(Луки 1:32, 33)</w:t>
      </w:r>
      <w:r w:rsidRPr="0072309E">
        <w:rPr>
          <w:rFonts w:ascii="Times New Roman CYR" w:hAnsi="Times New Roman CYR" w:cs="Times New Roman CYR"/>
          <w:sz w:val="24"/>
          <w:szCs w:val="24"/>
        </w:rPr>
        <w:t xml:space="preserve">. Эти слова Мария обдумывала в своем сердце; хотя она и верила, что ее ребенок должен стать Мессией Израиля, </w:t>
      </w:r>
      <w:r w:rsidRPr="0072309E">
        <w:rPr>
          <w:rFonts w:ascii="Times New Roman CYR" w:hAnsi="Times New Roman CYR" w:cs="Times New Roman CYR"/>
          <w:b/>
          <w:sz w:val="24"/>
          <w:szCs w:val="24"/>
        </w:rPr>
        <w:t>она не понимала Его миссии</w:t>
      </w:r>
      <w:r w:rsidRPr="0072309E">
        <w:rPr>
          <w:rFonts w:ascii="Times New Roman CYR" w:hAnsi="Times New Roman CYR" w:cs="Times New Roman CYR"/>
          <w:sz w:val="24"/>
          <w:szCs w:val="24"/>
        </w:rPr>
        <w:t xml:space="preserve">. Теперь </w:t>
      </w:r>
      <w:r w:rsidRPr="0072309E">
        <w:rPr>
          <w:rFonts w:ascii="Times New Roman CYR" w:hAnsi="Times New Roman CYR" w:cs="Times New Roman CYR"/>
          <w:b/>
          <w:sz w:val="24"/>
          <w:szCs w:val="24"/>
        </w:rPr>
        <w:t>она не понимала Его слов</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она знала, что Он отказался от родства с Иосифом и объявил о Сво</w:t>
      </w:r>
      <w:r w:rsidR="00600067" w:rsidRPr="0072309E">
        <w:rPr>
          <w:rFonts w:ascii="Times New Roman CYR" w:hAnsi="Times New Roman CYR" w:cs="Times New Roman CYR"/>
          <w:b/>
          <w:sz w:val="24"/>
          <w:szCs w:val="24"/>
        </w:rPr>
        <w:t>им</w:t>
      </w:r>
      <w:r w:rsidRPr="0072309E">
        <w:rPr>
          <w:rFonts w:ascii="Times New Roman CYR" w:hAnsi="Times New Roman CYR" w:cs="Times New Roman CYR"/>
          <w:b/>
          <w:sz w:val="24"/>
          <w:szCs w:val="24"/>
        </w:rPr>
        <w:t xml:space="preserve"> </w:t>
      </w:r>
      <w:r w:rsidR="00600067" w:rsidRPr="0072309E">
        <w:rPr>
          <w:rFonts w:ascii="Times New Roman CYR" w:hAnsi="Times New Roman CYR" w:cs="Times New Roman CYR"/>
          <w:b/>
          <w:sz w:val="24"/>
          <w:szCs w:val="24"/>
        </w:rPr>
        <w:t>Отцом</w:t>
      </w:r>
      <w:r w:rsidRPr="0072309E">
        <w:rPr>
          <w:rFonts w:ascii="Times New Roman CYR" w:hAnsi="Times New Roman CYR" w:cs="Times New Roman CYR"/>
          <w:b/>
          <w:sz w:val="24"/>
          <w:szCs w:val="24"/>
        </w:rPr>
        <w:t xml:space="preserve"> Бог</w:t>
      </w:r>
      <w:r w:rsidR="00600067" w:rsidRPr="0072309E">
        <w:rPr>
          <w:rFonts w:ascii="Times New Roman CYR" w:hAnsi="Times New Roman CYR" w:cs="Times New Roman CYR"/>
          <w:b/>
          <w:sz w:val="24"/>
          <w:szCs w:val="24"/>
        </w:rPr>
        <w:t>а</w:t>
      </w:r>
      <w:r w:rsidRPr="0072309E">
        <w:rPr>
          <w:rFonts w:ascii="Times New Roman CYR" w:hAnsi="Times New Roman CYR" w:cs="Times New Roman CYR"/>
          <w:sz w:val="24"/>
          <w:szCs w:val="24"/>
        </w:rPr>
        <w:t xml:space="preserve">. </w:t>
      </w:r>
      <w:r w:rsidR="00EC44D0"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81.6}</w:t>
      </w:r>
    </w:p>
    <w:p w:rsidR="00600067" w:rsidRPr="0072309E" w:rsidRDefault="00600067"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lastRenderedPageBreak/>
        <w:t xml:space="preserve">Иисус не игнорировал Свои отношения с земными родителями. Из Иерусалима Он вернулся домой вместе с ними и помогал им в их трудовой жизни. </w:t>
      </w:r>
      <w:r w:rsidRPr="0072309E">
        <w:rPr>
          <w:rFonts w:ascii="Times New Roman CYR" w:hAnsi="Times New Roman CYR" w:cs="Times New Roman CYR"/>
          <w:b/>
          <w:sz w:val="24"/>
          <w:szCs w:val="24"/>
        </w:rPr>
        <w:t>Он скрывал в Своем сердце тайну Своей миссии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покорно ожидая назначенного времени</w:t>
      </w:r>
      <w:r w:rsidRPr="0072309E">
        <w:rPr>
          <w:rFonts w:ascii="Times New Roman CYR" w:hAnsi="Times New Roman CYR" w:cs="Times New Roman CYR"/>
          <w:sz w:val="24"/>
          <w:szCs w:val="24"/>
        </w:rPr>
        <w:t xml:space="preserve">, когда Он приступит к Своему делу. В течение восемнадцати лет </w:t>
      </w:r>
      <w:r w:rsidRPr="0072309E">
        <w:rPr>
          <w:rFonts w:ascii="Times New Roman CYR" w:hAnsi="Times New Roman CYR" w:cs="Times New Roman CYR"/>
          <w:b/>
          <w:sz w:val="24"/>
          <w:szCs w:val="24"/>
        </w:rPr>
        <w:t>после того, как Он осознал, что является Сыном Божьим</w:t>
      </w:r>
      <w:r w:rsidRPr="0072309E">
        <w:rPr>
          <w:rFonts w:ascii="Times New Roman CYR" w:hAnsi="Times New Roman CYR" w:cs="Times New Roman CYR"/>
          <w:sz w:val="24"/>
          <w:szCs w:val="24"/>
        </w:rPr>
        <w:t xml:space="preserve">, Он признавал узы, связывавшие Его с домом в Назарете, и исполнял обязанности сына, брата, друга и гражданина. </w:t>
      </w:r>
      <w:r w:rsidR="00EC44D0"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82.1}</w:t>
      </w:r>
    </w:p>
    <w:p w:rsidR="00600067" w:rsidRPr="0072309E" w:rsidRDefault="00600067"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Как только </w:t>
      </w:r>
      <w:r w:rsidRPr="0072309E">
        <w:rPr>
          <w:rFonts w:ascii="Times New Roman CYR" w:hAnsi="Times New Roman CYR" w:cs="Times New Roman CYR"/>
          <w:b/>
          <w:sz w:val="24"/>
          <w:szCs w:val="24"/>
        </w:rPr>
        <w:t>Иисусу открылась Его миссия в храме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уклонился от общения с толпой</w:t>
      </w:r>
      <w:r w:rsidRPr="0072309E">
        <w:rPr>
          <w:rFonts w:ascii="Times New Roman CYR" w:hAnsi="Times New Roman CYR" w:cs="Times New Roman CYR"/>
          <w:sz w:val="24"/>
          <w:szCs w:val="24"/>
        </w:rPr>
        <w:t xml:space="preserve">. Он хотел вернуться из Иерусалима в тишине, с теми, кто знал тайну Его жизни. Пасхальным служением Бог хотел призвать Свой народ отвлечься от мирских забот и напомнить ему о Своей чудесной работе по избавлению от Египта. </w:t>
      </w:r>
      <w:r w:rsidRPr="0072309E">
        <w:rPr>
          <w:rFonts w:ascii="Times New Roman CYR" w:hAnsi="Times New Roman CYR" w:cs="Times New Roman CYR"/>
          <w:b/>
          <w:sz w:val="24"/>
          <w:szCs w:val="24"/>
        </w:rPr>
        <w:t>В этой работе Он хотел, чтобы они увидели обещание избавления от греха</w:t>
      </w:r>
      <w:r w:rsidRPr="0072309E">
        <w:rPr>
          <w:rFonts w:ascii="Times New Roman CYR" w:hAnsi="Times New Roman CYR" w:cs="Times New Roman CYR"/>
          <w:sz w:val="24"/>
          <w:szCs w:val="24"/>
        </w:rPr>
        <w:t xml:space="preserve">. Как кровь закланного агнца охраняла дома израильтян, так и </w:t>
      </w:r>
      <w:r w:rsidRPr="0072309E">
        <w:rPr>
          <w:rFonts w:ascii="Times New Roman CYR" w:hAnsi="Times New Roman CYR" w:cs="Times New Roman CYR"/>
          <w:b/>
          <w:sz w:val="24"/>
          <w:szCs w:val="24"/>
        </w:rPr>
        <w:t>кровь Христа должна была спасти их души</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они могли быть спасены через Христа только тогда, когда верой делали Его жизнь своей собственной</w:t>
      </w:r>
      <w:r w:rsidRPr="0072309E">
        <w:rPr>
          <w:rFonts w:ascii="Times New Roman CYR" w:hAnsi="Times New Roman CYR" w:cs="Times New Roman CYR"/>
          <w:sz w:val="24"/>
          <w:szCs w:val="24"/>
        </w:rPr>
        <w:t xml:space="preserve">. В символическом служении была польза только тогда, когда оно направляло поклоняющихся ко Христу как к личному Спасителю. Бог желал, чтобы они были побуждены к молитвенному изучению и размышлению о миссии Христа. Но когда толпы покидали Иерусалим, их внимание слишком сильно поглотило общение друг с другом и возбуждение от путешествия, а служение, свидетелями которого они были, забывалось. Спасителя не привлекало такое общество. </w:t>
      </w:r>
      <w:r w:rsidR="00EC44D0"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82.2}</w:t>
      </w:r>
    </w:p>
    <w:p w:rsidR="00ED0B63" w:rsidRPr="0072309E" w:rsidRDefault="00ED0B63"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Когда Иосиф и Мария возвращались из Иерусалима вдвоем с Иисусом, </w:t>
      </w:r>
      <w:r w:rsidRPr="0072309E">
        <w:rPr>
          <w:rFonts w:ascii="Times New Roman CYR" w:hAnsi="Times New Roman CYR" w:cs="Times New Roman CYR"/>
          <w:b/>
          <w:sz w:val="24"/>
          <w:szCs w:val="24"/>
        </w:rPr>
        <w:t>Иисус надеялся обратить их внимание на пророчества о страдающем Спасителе</w:t>
      </w:r>
      <w:r w:rsidRPr="0072309E">
        <w:rPr>
          <w:rFonts w:ascii="Times New Roman CYR" w:hAnsi="Times New Roman CYR" w:cs="Times New Roman CYR"/>
          <w:sz w:val="24"/>
          <w:szCs w:val="24"/>
        </w:rPr>
        <w:t xml:space="preserve">. На Голгофе Он стремился облегчить скорбь Своей матери. Сейчас Он думал о ней. Марии предстояло стать свидетельницей Его последней агонии, и Иисус хотел, чтобы она поняла Его миссию, чтобы укрепить ее, когда меч пронзит ее душу. Как Иисус был разлучен с ней, и </w:t>
      </w:r>
      <w:r w:rsidRPr="0072309E">
        <w:rPr>
          <w:rFonts w:ascii="Times New Roman CYR" w:hAnsi="Times New Roman CYR" w:cs="Times New Roman CYR"/>
          <w:b/>
          <w:sz w:val="24"/>
          <w:szCs w:val="24"/>
        </w:rPr>
        <w:t>она искала Его с печалью три дня</w:t>
      </w:r>
      <w:r w:rsidRPr="0072309E">
        <w:rPr>
          <w:rFonts w:ascii="Times New Roman CYR" w:hAnsi="Times New Roman CYR" w:cs="Times New Roman CYR"/>
          <w:sz w:val="24"/>
          <w:szCs w:val="24"/>
        </w:rPr>
        <w:t xml:space="preserve">, так и когда Он будет принесен в жертву за грехи мира, </w:t>
      </w:r>
      <w:r w:rsidRPr="0072309E">
        <w:rPr>
          <w:rFonts w:ascii="Times New Roman CYR" w:hAnsi="Times New Roman CYR" w:cs="Times New Roman CYR"/>
          <w:b/>
          <w:sz w:val="24"/>
          <w:szCs w:val="24"/>
        </w:rPr>
        <w:t>Он снова будет потерян для нее на три дня</w:t>
      </w:r>
      <w:r w:rsidRPr="0072309E">
        <w:rPr>
          <w:rFonts w:ascii="Times New Roman CYR" w:hAnsi="Times New Roman CYR" w:cs="Times New Roman CYR"/>
          <w:sz w:val="24"/>
          <w:szCs w:val="24"/>
        </w:rPr>
        <w:t xml:space="preserve">. А когда Он выйдет из гроба, ее печаль снова обратится в радость. Но насколько лучше она могла бы перенести муки Его смерти, </w:t>
      </w:r>
      <w:r w:rsidRPr="0072309E">
        <w:rPr>
          <w:rFonts w:ascii="Times New Roman CYR" w:hAnsi="Times New Roman CYR" w:cs="Times New Roman CYR"/>
          <w:b/>
          <w:sz w:val="24"/>
          <w:szCs w:val="24"/>
        </w:rPr>
        <w:t>если бы понимала Писания, к которым Он сейчас пытался обратить ее мысли</w:t>
      </w:r>
      <w:r w:rsidRPr="0072309E">
        <w:rPr>
          <w:rFonts w:ascii="Times New Roman CYR" w:hAnsi="Times New Roman CYR" w:cs="Times New Roman CYR"/>
          <w:sz w:val="24"/>
          <w:szCs w:val="24"/>
        </w:rPr>
        <w:t xml:space="preserve">! </w:t>
      </w:r>
      <w:r w:rsidR="00EC44D0"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82.3}</w:t>
      </w:r>
    </w:p>
    <w:p w:rsidR="00365AC8" w:rsidRPr="0072309E" w:rsidRDefault="00365AC8"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Если бы Иосиф и Мария сосредоточили свои мысли на Боге посредством размышления и молитвы, они бы осознали святость оказанного им доверия и не потеряли бы Иисуса из виду. В один день они потеряли Спасителя, но </w:t>
      </w:r>
      <w:r w:rsidRPr="0072309E">
        <w:rPr>
          <w:rFonts w:ascii="Times New Roman CYR" w:hAnsi="Times New Roman CYR" w:cs="Times New Roman CYR"/>
          <w:b/>
          <w:sz w:val="24"/>
          <w:szCs w:val="24"/>
        </w:rPr>
        <w:t>им потребовалось три дня напряженных поисков</w:t>
      </w:r>
      <w:r w:rsidRPr="0072309E">
        <w:rPr>
          <w:rFonts w:ascii="Times New Roman CYR" w:hAnsi="Times New Roman CYR" w:cs="Times New Roman CYR"/>
          <w:sz w:val="24"/>
          <w:szCs w:val="24"/>
        </w:rPr>
        <w:t xml:space="preserve">, чтобы найти Его. </w:t>
      </w:r>
      <w:r w:rsidRPr="0072309E">
        <w:rPr>
          <w:rFonts w:ascii="Times New Roman CYR" w:hAnsi="Times New Roman CYR" w:cs="Times New Roman CYR"/>
          <w:b/>
          <w:sz w:val="24"/>
          <w:szCs w:val="24"/>
        </w:rPr>
        <w:t>Так и с нами</w:t>
      </w:r>
      <w:r w:rsidRPr="0072309E">
        <w:rPr>
          <w:rFonts w:ascii="Times New Roman CYR" w:hAnsi="Times New Roman CYR" w:cs="Times New Roman CYR"/>
          <w:sz w:val="24"/>
          <w:szCs w:val="24"/>
        </w:rPr>
        <w:t xml:space="preserve">: из-за праздных разговоров, злословия или пренебрежения молитвой </w:t>
      </w:r>
      <w:r w:rsidRPr="0072309E">
        <w:rPr>
          <w:rFonts w:ascii="Times New Roman CYR" w:hAnsi="Times New Roman CYR" w:cs="Times New Roman CYR"/>
          <w:b/>
          <w:sz w:val="24"/>
          <w:szCs w:val="24"/>
        </w:rPr>
        <w:t>мы можем в один день потерять присутствие Спасителя</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потребуется много дней скорбных поисков, чтобы найти Его и вновь обрести утраченный покой</w:t>
      </w:r>
      <w:r w:rsidRPr="0072309E">
        <w:rPr>
          <w:rFonts w:ascii="Times New Roman CYR" w:hAnsi="Times New Roman CYR" w:cs="Times New Roman CYR"/>
          <w:sz w:val="24"/>
          <w:szCs w:val="24"/>
        </w:rPr>
        <w:t xml:space="preserve">. </w:t>
      </w:r>
      <w:r w:rsidR="00EC44D0"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83.1}</w:t>
      </w:r>
    </w:p>
    <w:p w:rsidR="00365AC8" w:rsidRPr="0072309E" w:rsidRDefault="00365AC8"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В наших отношениях друг с другом следует быть внимательными, </w:t>
      </w:r>
      <w:r w:rsidRPr="0072309E">
        <w:rPr>
          <w:rFonts w:ascii="Times New Roman CYR" w:hAnsi="Times New Roman CYR" w:cs="Times New Roman CYR"/>
          <w:b/>
          <w:sz w:val="24"/>
          <w:szCs w:val="24"/>
        </w:rPr>
        <w:t>дабы не забыть Иисуса и вовремя заметить, что Его нет рядом</w:t>
      </w:r>
      <w:r w:rsidRPr="0072309E">
        <w:rPr>
          <w:rFonts w:ascii="Times New Roman CYR" w:hAnsi="Times New Roman CYR" w:cs="Times New Roman CYR"/>
          <w:sz w:val="24"/>
          <w:szCs w:val="24"/>
        </w:rPr>
        <w:t xml:space="preserve">. Когда мы поглощены мирскими делами настолько, что не думаем о Том, в Ком сосредоточена наша надежда на вечную жизнь, мы отделяем себя от Иисуса и от небесных ангелов. Эти святые существа не могут оставаться там, где присутствие Спасителя не желанно, а Его отсутствие не замечается. </w:t>
      </w:r>
      <w:r w:rsidRPr="0072309E">
        <w:rPr>
          <w:rFonts w:ascii="Times New Roman CYR" w:hAnsi="Times New Roman CYR" w:cs="Times New Roman CYR"/>
          <w:b/>
          <w:sz w:val="24"/>
          <w:szCs w:val="24"/>
        </w:rPr>
        <w:t>Вот почему среди исповедующих Христа последователей так часто возникает уныние</w:t>
      </w:r>
      <w:r w:rsidRPr="0072309E">
        <w:rPr>
          <w:rFonts w:ascii="Times New Roman CYR" w:hAnsi="Times New Roman CYR" w:cs="Times New Roman CYR"/>
          <w:sz w:val="24"/>
          <w:szCs w:val="24"/>
        </w:rPr>
        <w:t xml:space="preserve">. </w:t>
      </w:r>
      <w:r w:rsidR="00EC44D0"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83.2}</w:t>
      </w:r>
    </w:p>
    <w:p w:rsidR="00365AC8" w:rsidRPr="0072309E" w:rsidRDefault="00365AC8"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Многие посещают богослужения, получают освежение и утешение от Слова Божьего, но, </w:t>
      </w:r>
      <w:r w:rsidRPr="0072309E">
        <w:rPr>
          <w:rFonts w:ascii="Times New Roman CYR" w:hAnsi="Times New Roman CYR" w:cs="Times New Roman CYR"/>
          <w:b/>
          <w:sz w:val="24"/>
          <w:szCs w:val="24"/>
        </w:rPr>
        <w:t>пренебрегая размышлениями</w:t>
      </w:r>
      <w:r w:rsidRPr="0072309E">
        <w:rPr>
          <w:rFonts w:ascii="Times New Roman CYR" w:hAnsi="Times New Roman CYR" w:cs="Times New Roman CYR"/>
          <w:sz w:val="24"/>
          <w:szCs w:val="24"/>
        </w:rPr>
        <w:t xml:space="preserve">, бодрствованием и молитвой, они </w:t>
      </w:r>
      <w:r w:rsidRPr="0072309E">
        <w:rPr>
          <w:rFonts w:ascii="Times New Roman CYR" w:hAnsi="Times New Roman CYR" w:cs="Times New Roman CYR"/>
          <w:b/>
          <w:sz w:val="24"/>
          <w:szCs w:val="24"/>
        </w:rPr>
        <w:t>теряют благословение</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ощущают себя более опустошенными</w:t>
      </w:r>
      <w:r w:rsidRPr="0072309E">
        <w:rPr>
          <w:rFonts w:ascii="Times New Roman CYR" w:hAnsi="Times New Roman CYR" w:cs="Times New Roman CYR"/>
          <w:sz w:val="24"/>
          <w:szCs w:val="24"/>
        </w:rPr>
        <w:t>, нежели до того</w:t>
      </w:r>
      <w:r w:rsidR="007C088E"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как его получили. Часто им кажется, что Бог обошелся с ними жестоко. Они не понимают, что вина в этом лежит на них самих. </w:t>
      </w:r>
      <w:r w:rsidR="002863C1" w:rsidRPr="0072309E">
        <w:rPr>
          <w:rFonts w:ascii="Times New Roman CYR" w:hAnsi="Times New Roman CYR" w:cs="Times New Roman CYR"/>
          <w:sz w:val="24"/>
          <w:szCs w:val="24"/>
        </w:rPr>
        <w:t>Отдаляясь от Иисуса, они закрываются от света Его присутствия</w:t>
      </w:r>
      <w:r w:rsidRPr="0072309E">
        <w:rPr>
          <w:rFonts w:ascii="Times New Roman CYR" w:hAnsi="Times New Roman CYR" w:cs="Times New Roman CYR"/>
          <w:sz w:val="24"/>
          <w:szCs w:val="24"/>
        </w:rPr>
        <w:t xml:space="preserve">. </w:t>
      </w:r>
      <w:r w:rsidR="00EC44D0"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83.3}</w:t>
      </w:r>
    </w:p>
    <w:p w:rsidR="002863C1" w:rsidRPr="0072309E" w:rsidRDefault="002863C1"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Было бы полезно, если бы мы </w:t>
      </w:r>
      <w:r w:rsidRPr="0072309E">
        <w:rPr>
          <w:rFonts w:ascii="Times New Roman CYR" w:hAnsi="Times New Roman CYR" w:cs="Times New Roman CYR"/>
          <w:b/>
          <w:sz w:val="24"/>
          <w:szCs w:val="24"/>
        </w:rPr>
        <w:t>каждый день проводили один час в размышлении о жизни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Мы должны делать это шаг за шагом, позволяя нашему воображению рисовать каждую подробность Его жизни, особенно заключительные события</w:t>
      </w:r>
      <w:r w:rsidRPr="0072309E">
        <w:rPr>
          <w:rFonts w:ascii="Times New Roman CYR" w:hAnsi="Times New Roman CYR" w:cs="Times New Roman CYR"/>
          <w:sz w:val="24"/>
          <w:szCs w:val="24"/>
        </w:rPr>
        <w:t xml:space="preserve">. Когда мы будем размышлять о Его великой жертве за нас, </w:t>
      </w:r>
      <w:r w:rsidRPr="0072309E">
        <w:rPr>
          <w:rFonts w:ascii="Times New Roman CYR" w:hAnsi="Times New Roman CYR" w:cs="Times New Roman CYR"/>
          <w:b/>
          <w:sz w:val="24"/>
          <w:szCs w:val="24"/>
        </w:rPr>
        <w:t>наша уверенность в Нем станет более постоянной, наша любовь укрепится</w:t>
      </w:r>
      <w:r w:rsidRPr="0072309E">
        <w:rPr>
          <w:rFonts w:ascii="Times New Roman CYR" w:hAnsi="Times New Roman CYR" w:cs="Times New Roman CYR"/>
          <w:sz w:val="24"/>
          <w:szCs w:val="24"/>
        </w:rPr>
        <w:t xml:space="preserve">, и мы </w:t>
      </w:r>
      <w:r w:rsidRPr="0072309E">
        <w:rPr>
          <w:rFonts w:ascii="Times New Roman CYR" w:hAnsi="Times New Roman CYR" w:cs="Times New Roman CYR"/>
          <w:b/>
          <w:sz w:val="24"/>
          <w:szCs w:val="24"/>
        </w:rPr>
        <w:t>глубже проникнемся Его духом</w:t>
      </w:r>
      <w:r w:rsidRPr="0072309E">
        <w:rPr>
          <w:rFonts w:ascii="Times New Roman CYR" w:hAnsi="Times New Roman CYR" w:cs="Times New Roman CYR"/>
          <w:sz w:val="24"/>
          <w:szCs w:val="24"/>
        </w:rPr>
        <w:t xml:space="preserve">. Если мы желаем спасения, то нам надлежит </w:t>
      </w:r>
      <w:r w:rsidRPr="0072309E">
        <w:rPr>
          <w:rFonts w:ascii="Times New Roman CYR" w:hAnsi="Times New Roman CYR" w:cs="Times New Roman CYR"/>
          <w:b/>
          <w:sz w:val="24"/>
          <w:szCs w:val="24"/>
        </w:rPr>
        <w:t>уразуметь урок покаяния и унижения у подножия креста</w:t>
      </w:r>
      <w:r w:rsidRPr="0072309E">
        <w:rPr>
          <w:rFonts w:ascii="Times New Roman CYR" w:hAnsi="Times New Roman CYR" w:cs="Times New Roman CYR"/>
          <w:sz w:val="24"/>
          <w:szCs w:val="24"/>
        </w:rPr>
        <w:t xml:space="preserve">. </w:t>
      </w:r>
      <w:r w:rsidR="00EC44D0"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83.4}</w:t>
      </w:r>
    </w:p>
    <w:p w:rsidR="002863C1" w:rsidRPr="0072309E" w:rsidRDefault="002863C1"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Когда мы общаемся вместе, мы можем быть благословением друг для друга. Если мы принадлежим Христу, </w:t>
      </w:r>
      <w:r w:rsidRPr="0072309E">
        <w:rPr>
          <w:rFonts w:ascii="Times New Roman CYR" w:hAnsi="Times New Roman CYR" w:cs="Times New Roman CYR"/>
          <w:b/>
          <w:sz w:val="24"/>
          <w:szCs w:val="24"/>
        </w:rPr>
        <w:t>наши самые слад</w:t>
      </w:r>
      <w:r w:rsidR="002B560E" w:rsidRPr="0072309E">
        <w:rPr>
          <w:rFonts w:ascii="Times New Roman CYR" w:hAnsi="Times New Roman CYR" w:cs="Times New Roman CYR"/>
          <w:b/>
          <w:sz w:val="24"/>
          <w:szCs w:val="24"/>
        </w:rPr>
        <w:t>остные</w:t>
      </w:r>
      <w:r w:rsidRPr="0072309E">
        <w:rPr>
          <w:rFonts w:ascii="Times New Roman CYR" w:hAnsi="Times New Roman CYR" w:cs="Times New Roman CYR"/>
          <w:b/>
          <w:sz w:val="24"/>
          <w:szCs w:val="24"/>
        </w:rPr>
        <w:t xml:space="preserve"> мысли будут о Нем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Мы будем любить говорить о Нем; и когда мы будем говорить друг другу о Его любви, наши сердца будут </w:t>
      </w:r>
      <w:r w:rsidRPr="0072309E">
        <w:rPr>
          <w:rFonts w:ascii="Times New Roman CYR" w:hAnsi="Times New Roman CYR" w:cs="Times New Roman CYR"/>
          <w:b/>
          <w:sz w:val="24"/>
          <w:szCs w:val="24"/>
        </w:rPr>
        <w:lastRenderedPageBreak/>
        <w:t>смягчаться под Божественным влиянием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Созерцая красоту Его характера</w:t>
      </w:r>
      <w:r w:rsidR="002B560E" w:rsidRPr="0072309E">
        <w:rPr>
          <w:rFonts w:ascii="Times New Roman CYR" w:hAnsi="Times New Roman CYR" w:cs="Times New Roman CYR"/>
          <w:sz w:val="24"/>
          <w:szCs w:val="24"/>
        </w:rPr>
        <w:t>, мы будем «преображаться в тот же образ от славы в славу»</w:t>
      </w:r>
      <w:r w:rsidRPr="0072309E">
        <w:rPr>
          <w:rFonts w:ascii="Times New Roman CYR" w:hAnsi="Times New Roman CYR" w:cs="Times New Roman CYR"/>
          <w:sz w:val="24"/>
          <w:szCs w:val="24"/>
        </w:rPr>
        <w:t xml:space="preserve"> </w:t>
      </w:r>
      <w:r w:rsidR="002B560E" w:rsidRPr="0072309E">
        <w:rPr>
          <w:rFonts w:ascii="Arial Narrow" w:hAnsi="Arial Narrow" w:cs="Times New Roman CYR"/>
          <w:sz w:val="18"/>
          <w:szCs w:val="18"/>
        </w:rPr>
        <w:t>(</w:t>
      </w:r>
      <w:r w:rsidRPr="0072309E">
        <w:rPr>
          <w:rFonts w:ascii="Arial Narrow" w:hAnsi="Arial Narrow" w:cs="Times New Roman CYR"/>
          <w:sz w:val="18"/>
          <w:szCs w:val="18"/>
        </w:rPr>
        <w:t>2-е Коринфянам 3:18</w:t>
      </w:r>
      <w:r w:rsidR="002B560E" w:rsidRPr="0072309E">
        <w:rPr>
          <w:rFonts w:ascii="Arial Narrow" w:hAnsi="Arial Narrow" w:cs="Times New Roman CYR"/>
          <w:sz w:val="18"/>
          <w:szCs w:val="18"/>
        </w:rPr>
        <w:t>)</w:t>
      </w:r>
      <w:r w:rsidR="002B560E" w:rsidRPr="0072309E">
        <w:rPr>
          <w:rFonts w:ascii="Times New Roman CYR" w:hAnsi="Times New Roman CYR" w:cs="Times New Roman CYR"/>
          <w:sz w:val="24"/>
          <w:szCs w:val="24"/>
        </w:rPr>
        <w:t xml:space="preserve">. </w:t>
      </w:r>
      <w:r w:rsidR="00EC44D0"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83.5}</w:t>
      </w:r>
    </w:p>
    <w:p w:rsidR="002B560E" w:rsidRPr="0072309E" w:rsidRDefault="002B560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B560E" w:rsidRPr="0072309E" w:rsidRDefault="002B560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B560E" w:rsidRPr="0072309E" w:rsidRDefault="002B560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B560E" w:rsidRPr="0072309E" w:rsidRDefault="002B560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B560E" w:rsidRPr="0072309E" w:rsidRDefault="002B560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B560E" w:rsidRPr="0072309E" w:rsidRDefault="002B560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B560E" w:rsidRPr="0072309E" w:rsidRDefault="002B560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B560E" w:rsidRPr="0072309E" w:rsidRDefault="002B560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B560E" w:rsidRPr="0072309E" w:rsidRDefault="002B560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B560E" w:rsidRPr="0072309E" w:rsidRDefault="002B560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B560E" w:rsidRPr="0072309E" w:rsidRDefault="002B560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B560E" w:rsidRPr="0072309E" w:rsidRDefault="002B560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B560E" w:rsidRPr="0072309E" w:rsidRDefault="002B560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B560E" w:rsidRPr="0072309E" w:rsidRDefault="002B560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B560E" w:rsidRPr="0072309E" w:rsidRDefault="002B560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B560E" w:rsidRPr="0072309E" w:rsidRDefault="002B560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B560E" w:rsidRPr="0072309E" w:rsidRDefault="002B560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B560E" w:rsidRPr="0072309E" w:rsidRDefault="002B560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B560E" w:rsidRPr="0072309E" w:rsidRDefault="002B560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B560E" w:rsidRPr="0072309E" w:rsidRDefault="002B560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EC44D0" w:rsidRPr="0072309E" w:rsidRDefault="00EC44D0"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B560E" w:rsidRPr="0072309E" w:rsidRDefault="002B560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B560E" w:rsidRPr="0072309E" w:rsidRDefault="002B560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B560E" w:rsidRPr="0072309E" w:rsidRDefault="002B560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2B560E" w:rsidRPr="0072309E" w:rsidRDefault="002B560E" w:rsidP="00E8137A">
      <w:pPr>
        <w:pStyle w:val="2"/>
        <w:spacing w:before="120" w:after="120"/>
        <w:ind w:firstLine="567"/>
        <w:rPr>
          <w:rFonts w:ascii="Bookman Old Style" w:hAnsi="Bookman Old Style"/>
          <w:sz w:val="32"/>
          <w:szCs w:val="32"/>
        </w:rPr>
      </w:pPr>
      <w:bookmarkStart w:id="41" w:name="_Toc223433740"/>
      <w:r w:rsidRPr="0072309E">
        <w:rPr>
          <w:rFonts w:ascii="Bookman Old Style" w:hAnsi="Bookman Old Style"/>
          <w:sz w:val="32"/>
          <w:szCs w:val="32"/>
        </w:rPr>
        <w:t>Г</w:t>
      </w:r>
      <w:r w:rsidR="00EC44D0" w:rsidRPr="0072309E">
        <w:rPr>
          <w:rFonts w:ascii="Bookman Old Style" w:hAnsi="Bookman Old Style"/>
          <w:sz w:val="32"/>
          <w:szCs w:val="32"/>
        </w:rPr>
        <w:t>лава</w:t>
      </w:r>
      <w:r w:rsidRPr="0072309E">
        <w:rPr>
          <w:rFonts w:ascii="Bookman Old Style" w:hAnsi="Bookman Old Style"/>
          <w:sz w:val="32"/>
          <w:szCs w:val="32"/>
        </w:rPr>
        <w:t xml:space="preserve"> 9. Дни </w:t>
      </w:r>
      <w:r w:rsidR="00272C05" w:rsidRPr="0072309E">
        <w:rPr>
          <w:rFonts w:ascii="Bookman Old Style" w:hAnsi="Bookman Old Style"/>
          <w:sz w:val="32"/>
          <w:szCs w:val="32"/>
        </w:rPr>
        <w:t>противостояния</w:t>
      </w:r>
      <w:bookmarkEnd w:id="41"/>
    </w:p>
    <w:p w:rsidR="002B560E" w:rsidRPr="0072309E" w:rsidRDefault="00272C05"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С самых ранних лет еврейский ребенок был окружен требованиями раввинов</w:t>
      </w:r>
      <w:r w:rsidRPr="0072309E">
        <w:rPr>
          <w:rFonts w:ascii="Times New Roman CYR" w:hAnsi="Times New Roman CYR" w:cs="Times New Roman CYR"/>
          <w:sz w:val="24"/>
          <w:szCs w:val="24"/>
        </w:rPr>
        <w:t xml:space="preserve">. Строгие правила предписывались для каждого поступка, вплоть до мельчайших деталей жизни. Под руководством учителей синагоги </w:t>
      </w:r>
      <w:r w:rsidRPr="0072309E">
        <w:rPr>
          <w:rFonts w:ascii="Times New Roman CYR" w:hAnsi="Times New Roman CYR" w:cs="Times New Roman CYR"/>
          <w:b/>
          <w:sz w:val="24"/>
          <w:szCs w:val="24"/>
        </w:rPr>
        <w:t>молодежь обучалась бесчисленным предписаниям</w:t>
      </w:r>
      <w:r w:rsidRPr="0072309E">
        <w:rPr>
          <w:rFonts w:ascii="Times New Roman CYR" w:hAnsi="Times New Roman CYR" w:cs="Times New Roman CYR"/>
          <w:sz w:val="24"/>
          <w:szCs w:val="24"/>
        </w:rPr>
        <w:t xml:space="preserve">, которые, как ортодоксальные израильтяне, они должны были соблюдать. Но </w:t>
      </w:r>
      <w:r w:rsidRPr="0072309E">
        <w:rPr>
          <w:rFonts w:ascii="Times New Roman CYR" w:hAnsi="Times New Roman CYR" w:cs="Times New Roman CYR"/>
          <w:b/>
          <w:sz w:val="24"/>
          <w:szCs w:val="24"/>
        </w:rPr>
        <w:t>Иисус не интересовался этими вопросами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 самого детства Он действовал независимо</w:t>
      </w:r>
      <w:r w:rsidRPr="0072309E">
        <w:rPr>
          <w:rFonts w:ascii="Times New Roman CYR" w:hAnsi="Times New Roman CYR" w:cs="Times New Roman CYR"/>
          <w:sz w:val="24"/>
          <w:szCs w:val="24"/>
        </w:rPr>
        <w:t xml:space="preserve"> от раввинских законов. </w:t>
      </w:r>
      <w:r w:rsidRPr="0072309E">
        <w:rPr>
          <w:rFonts w:ascii="Times New Roman CYR" w:hAnsi="Times New Roman CYR" w:cs="Times New Roman CYR"/>
          <w:b/>
          <w:sz w:val="24"/>
          <w:szCs w:val="24"/>
        </w:rPr>
        <w:t>Писания Ветхого Завета были Его постоянным предметом изучения</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слова «Так говорит Господь» всегда были на Его устах</w:t>
      </w:r>
      <w:r w:rsidRPr="0072309E">
        <w:rPr>
          <w:rFonts w:ascii="Times New Roman CYR" w:hAnsi="Times New Roman CYR" w:cs="Times New Roman CYR"/>
          <w:sz w:val="24"/>
          <w:szCs w:val="24"/>
        </w:rPr>
        <w:t xml:space="preserve">. </w:t>
      </w:r>
      <w:r w:rsidR="007C088E"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84.1}</w:t>
      </w:r>
    </w:p>
    <w:p w:rsidR="00272C05" w:rsidRPr="0072309E" w:rsidRDefault="00272C0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w:t>
      </w:r>
      <w:r w:rsidRPr="0072309E">
        <w:rPr>
          <w:rFonts w:ascii="Times New Roman CYR" w:hAnsi="Times New Roman CYR" w:cs="Times New Roman CYR"/>
          <w:b/>
          <w:sz w:val="24"/>
          <w:szCs w:val="24"/>
        </w:rPr>
        <w:t>перед Его мысленным взором начало открываться состояние народа</w:t>
      </w:r>
      <w:r w:rsidRPr="0072309E">
        <w:rPr>
          <w:rFonts w:ascii="Times New Roman CYR" w:hAnsi="Times New Roman CYR" w:cs="Times New Roman CYR"/>
          <w:sz w:val="24"/>
          <w:szCs w:val="24"/>
        </w:rPr>
        <w:t xml:space="preserve">, Он увидел, что </w:t>
      </w:r>
      <w:r w:rsidRPr="0072309E">
        <w:rPr>
          <w:rFonts w:ascii="Times New Roman CYR" w:hAnsi="Times New Roman CYR" w:cs="Times New Roman CYR"/>
          <w:b/>
          <w:sz w:val="24"/>
          <w:szCs w:val="24"/>
        </w:rPr>
        <w:t>законы общества и законы Бога находятся в постоянном противоречии</w:t>
      </w:r>
      <w:r w:rsidRPr="0072309E">
        <w:rPr>
          <w:rFonts w:ascii="Times New Roman CYR" w:hAnsi="Times New Roman CYR" w:cs="Times New Roman CYR"/>
          <w:sz w:val="24"/>
          <w:szCs w:val="24"/>
        </w:rPr>
        <w:t xml:space="preserve">. Люди отступали от Слова Божьего и превозносили теории собственного изобретения. </w:t>
      </w:r>
      <w:r w:rsidRPr="0072309E">
        <w:rPr>
          <w:rFonts w:ascii="Times New Roman CYR" w:hAnsi="Times New Roman CYR" w:cs="Times New Roman CYR"/>
          <w:b/>
          <w:sz w:val="24"/>
          <w:szCs w:val="24"/>
        </w:rPr>
        <w:t>Они соблюдали традиционные обряды, которые не обладали никакой добродетелью</w:t>
      </w:r>
      <w:r w:rsidRPr="0072309E">
        <w:rPr>
          <w:rFonts w:ascii="Times New Roman CYR" w:hAnsi="Times New Roman CYR" w:cs="Times New Roman CYR"/>
          <w:sz w:val="24"/>
          <w:szCs w:val="24"/>
        </w:rPr>
        <w:t xml:space="preserve">. Их служение было простым кругом церемоний; священные истины, которым оно должно было научить, были скрыты от поклоняющихся. Он видел, что </w:t>
      </w:r>
      <w:r w:rsidRPr="0072309E">
        <w:rPr>
          <w:rFonts w:ascii="Times New Roman CYR" w:hAnsi="Times New Roman CYR" w:cs="Times New Roman CYR"/>
          <w:b/>
          <w:sz w:val="24"/>
          <w:szCs w:val="24"/>
        </w:rPr>
        <w:t>в своих неверных службах они не находили покоя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не знали свободы духа</w:t>
      </w:r>
      <w:r w:rsidRPr="0072309E">
        <w:rPr>
          <w:rFonts w:ascii="Times New Roman CYR" w:hAnsi="Times New Roman CYR" w:cs="Times New Roman CYR"/>
          <w:sz w:val="24"/>
          <w:szCs w:val="24"/>
        </w:rPr>
        <w:t xml:space="preserve">, которая придет к ним, если служить Богу в истине. Иисус пришел, </w:t>
      </w:r>
      <w:r w:rsidRPr="0072309E">
        <w:rPr>
          <w:rFonts w:ascii="Times New Roman CYR" w:hAnsi="Times New Roman CYR" w:cs="Times New Roman CYR"/>
          <w:b/>
          <w:sz w:val="24"/>
          <w:szCs w:val="24"/>
        </w:rPr>
        <w:t>чтобы научить смыслу поклонения Богу</w:t>
      </w:r>
      <w:r w:rsidRPr="0072309E">
        <w:rPr>
          <w:rFonts w:ascii="Times New Roman CYR" w:hAnsi="Times New Roman CYR" w:cs="Times New Roman CYR"/>
          <w:sz w:val="24"/>
          <w:szCs w:val="24"/>
        </w:rPr>
        <w:t xml:space="preserve">, и Он не мог одобрить смешение человеческих требований с Божественными заповедями. </w:t>
      </w:r>
      <w:r w:rsidRPr="0072309E">
        <w:rPr>
          <w:rFonts w:ascii="Times New Roman CYR" w:hAnsi="Times New Roman CYR" w:cs="Times New Roman CYR"/>
          <w:b/>
          <w:sz w:val="24"/>
          <w:szCs w:val="24"/>
          <w:u w:val="single"/>
        </w:rPr>
        <w:t xml:space="preserve">Он не нападал на наставления или практику </w:t>
      </w:r>
      <w:r w:rsidR="00AD5EFB" w:rsidRPr="0072309E">
        <w:rPr>
          <w:rFonts w:ascii="Times New Roman CYR" w:hAnsi="Times New Roman CYR" w:cs="Times New Roman CYR"/>
          <w:b/>
          <w:sz w:val="24"/>
          <w:szCs w:val="24"/>
          <w:u w:val="single"/>
        </w:rPr>
        <w:t>образованных</w:t>
      </w:r>
      <w:r w:rsidRPr="0072309E">
        <w:rPr>
          <w:rFonts w:ascii="Times New Roman CYR" w:hAnsi="Times New Roman CYR" w:cs="Times New Roman CYR"/>
          <w:b/>
          <w:sz w:val="24"/>
          <w:szCs w:val="24"/>
          <w:u w:val="single"/>
        </w:rPr>
        <w:t xml:space="preserve"> учителей</w:t>
      </w:r>
      <w:r w:rsidRPr="0072309E">
        <w:rPr>
          <w:rFonts w:ascii="Times New Roman CYR" w:hAnsi="Times New Roman CYR" w:cs="Times New Roman CYR"/>
          <w:sz w:val="24"/>
          <w:szCs w:val="24"/>
        </w:rPr>
        <w:t xml:space="preserve">, но когда Его упрекали </w:t>
      </w:r>
      <w:r w:rsidR="00AD5EFB" w:rsidRPr="0072309E">
        <w:rPr>
          <w:rFonts w:ascii="Times New Roman CYR" w:hAnsi="Times New Roman CYR" w:cs="Times New Roman CYR"/>
          <w:sz w:val="24"/>
          <w:szCs w:val="24"/>
        </w:rPr>
        <w:t>за то, что Он не соблюдал их, а вел совсем простой образ жизни,</w:t>
      </w:r>
      <w:r w:rsidRPr="0072309E">
        <w:rPr>
          <w:rFonts w:ascii="Times New Roman CYR" w:hAnsi="Times New Roman CYR" w:cs="Times New Roman CYR"/>
          <w:sz w:val="24"/>
          <w:szCs w:val="24"/>
        </w:rPr>
        <w:t xml:space="preserve"> Он приводил Слово Божье в оправдание Своего поведения. </w:t>
      </w:r>
      <w:r w:rsidR="007C088E"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84.2}</w:t>
      </w:r>
    </w:p>
    <w:p w:rsidR="002B560E" w:rsidRPr="0072309E" w:rsidRDefault="0022597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Иисус старался угодить всем, с кем общался, всеми кроткими и покорными способами</w:t>
      </w:r>
      <w:r w:rsidRPr="0072309E">
        <w:rPr>
          <w:rFonts w:ascii="Times New Roman CYR" w:hAnsi="Times New Roman CYR" w:cs="Times New Roman CYR"/>
          <w:sz w:val="24"/>
          <w:szCs w:val="24"/>
        </w:rPr>
        <w:t xml:space="preserve">. Поскольку Он был таким </w:t>
      </w:r>
      <w:r w:rsidRPr="0072309E">
        <w:rPr>
          <w:rFonts w:ascii="Times New Roman CYR" w:hAnsi="Times New Roman CYR" w:cs="Times New Roman CYR"/>
          <w:b/>
          <w:sz w:val="24"/>
          <w:szCs w:val="24"/>
        </w:rPr>
        <w:t>мягким и ненавязчивым</w:t>
      </w:r>
      <w:r w:rsidRPr="0072309E">
        <w:rPr>
          <w:rFonts w:ascii="Times New Roman CYR" w:hAnsi="Times New Roman CYR" w:cs="Times New Roman CYR"/>
          <w:sz w:val="24"/>
          <w:szCs w:val="24"/>
        </w:rPr>
        <w:t xml:space="preserve">, книжники и старейшины полагали, что Он легко поддастся влиянию их учения. </w:t>
      </w:r>
      <w:r w:rsidRPr="0072309E">
        <w:rPr>
          <w:rFonts w:ascii="Times New Roman CYR" w:hAnsi="Times New Roman CYR" w:cs="Times New Roman CYR"/>
          <w:b/>
          <w:sz w:val="24"/>
          <w:szCs w:val="24"/>
        </w:rPr>
        <w:t>Они убеждали Его принять правила и традиции</w:t>
      </w:r>
      <w:r w:rsidRPr="0072309E">
        <w:rPr>
          <w:rFonts w:ascii="Times New Roman CYR" w:hAnsi="Times New Roman CYR" w:cs="Times New Roman CYR"/>
          <w:sz w:val="24"/>
          <w:szCs w:val="24"/>
        </w:rPr>
        <w:t xml:space="preserve">, передававшиеся от древних раввинов, но </w:t>
      </w:r>
      <w:r w:rsidRPr="0072309E">
        <w:rPr>
          <w:rFonts w:ascii="Times New Roman CYR" w:hAnsi="Times New Roman CYR" w:cs="Times New Roman CYR"/>
          <w:b/>
          <w:sz w:val="24"/>
          <w:szCs w:val="24"/>
        </w:rPr>
        <w:t>Иисус спрашивал их, подтверждаются ли эти правила авторитетом Священного Писания</w:t>
      </w:r>
      <w:r w:rsidRPr="0072309E">
        <w:rPr>
          <w:rFonts w:ascii="Times New Roman CYR" w:hAnsi="Times New Roman CYR" w:cs="Times New Roman CYR"/>
          <w:sz w:val="24"/>
          <w:szCs w:val="24"/>
        </w:rPr>
        <w:t xml:space="preserve">. Он хотел слушать всякое слово, исходящее из уст Божьих, но не мог повиноваться изобретениям людей. </w:t>
      </w:r>
      <w:r w:rsidRPr="0072309E">
        <w:rPr>
          <w:rFonts w:ascii="Times New Roman CYR" w:hAnsi="Times New Roman CYR" w:cs="Times New Roman CYR"/>
          <w:b/>
          <w:sz w:val="24"/>
          <w:szCs w:val="24"/>
        </w:rPr>
        <w:t>Иисус, казалось, знал Писание от начала до конца, и Он излагал его в истинном смысле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Раввинам было стыдно, что их наставляет ребенок</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утверждали, что их дело - объяснять Писания, а Его дело - принимать их толкование</w:t>
      </w:r>
      <w:r w:rsidRPr="0072309E">
        <w:rPr>
          <w:rFonts w:ascii="Times New Roman CYR" w:hAnsi="Times New Roman CYR" w:cs="Times New Roman CYR"/>
          <w:sz w:val="24"/>
          <w:szCs w:val="24"/>
        </w:rPr>
        <w:t xml:space="preserve">. Они испытывали негодование, когда Иисус противился их словам. </w:t>
      </w:r>
      <w:r w:rsidR="007C088E"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85.1}</w:t>
      </w:r>
    </w:p>
    <w:p w:rsidR="002B560E" w:rsidRPr="0072309E" w:rsidRDefault="0022597B"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Они знали, что в Писании нет авторитета для их традиций. </w:t>
      </w:r>
      <w:r w:rsidRPr="0072309E">
        <w:rPr>
          <w:rFonts w:ascii="Times New Roman CYR" w:hAnsi="Times New Roman CYR" w:cs="Times New Roman CYR"/>
          <w:b/>
          <w:sz w:val="24"/>
          <w:szCs w:val="24"/>
        </w:rPr>
        <w:t>Они понимали, что в духовном понимании, Иисус намного опережает их</w:t>
      </w:r>
      <w:r w:rsidRPr="0072309E">
        <w:rPr>
          <w:rFonts w:ascii="Times New Roman CYR" w:hAnsi="Times New Roman CYR" w:cs="Times New Roman CYR"/>
          <w:sz w:val="24"/>
          <w:szCs w:val="24"/>
        </w:rPr>
        <w:t xml:space="preserve">. И все же </w:t>
      </w:r>
      <w:r w:rsidRPr="0072309E">
        <w:rPr>
          <w:rFonts w:ascii="Times New Roman CYR" w:hAnsi="Times New Roman CYR" w:cs="Times New Roman CYR"/>
          <w:b/>
          <w:sz w:val="24"/>
          <w:szCs w:val="24"/>
        </w:rPr>
        <w:t>они были разгневаны тем, что Он не подчинился их диктату</w:t>
      </w:r>
      <w:r w:rsidRPr="0072309E">
        <w:rPr>
          <w:rFonts w:ascii="Times New Roman CYR" w:hAnsi="Times New Roman CYR" w:cs="Times New Roman CYR"/>
          <w:sz w:val="24"/>
          <w:szCs w:val="24"/>
        </w:rPr>
        <w:t xml:space="preserve">. Не сумев убедить Его, </w:t>
      </w:r>
      <w:r w:rsidRPr="0072309E">
        <w:rPr>
          <w:rFonts w:ascii="Times New Roman CYR" w:hAnsi="Times New Roman CYR" w:cs="Times New Roman CYR"/>
          <w:b/>
          <w:sz w:val="24"/>
          <w:szCs w:val="24"/>
        </w:rPr>
        <w:t xml:space="preserve">они разыскали Иосифа и Марию </w:t>
      </w:r>
      <w:r w:rsidRPr="0072309E">
        <w:rPr>
          <w:rFonts w:ascii="Times New Roman CYR" w:hAnsi="Times New Roman CYR" w:cs="Times New Roman CYR"/>
          <w:b/>
          <w:sz w:val="24"/>
          <w:szCs w:val="24"/>
        </w:rPr>
        <w:lastRenderedPageBreak/>
        <w:t>и поставили перед ними вопрос о Его неподчинении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Так Он подвергся упрекам и порицанию</w:t>
      </w:r>
      <w:r w:rsidRPr="0072309E">
        <w:rPr>
          <w:rFonts w:ascii="Times New Roman CYR" w:hAnsi="Times New Roman CYR" w:cs="Times New Roman CYR"/>
          <w:sz w:val="24"/>
          <w:szCs w:val="24"/>
        </w:rPr>
        <w:t xml:space="preserve">. </w:t>
      </w:r>
      <w:r w:rsidR="007C088E"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85.2}</w:t>
      </w:r>
    </w:p>
    <w:p w:rsidR="0022597B" w:rsidRPr="0072309E" w:rsidRDefault="0022597B"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Уже в раннем возрасте Иисус </w:t>
      </w:r>
      <w:r w:rsidRPr="0072309E">
        <w:rPr>
          <w:rFonts w:ascii="Times New Roman CYR" w:hAnsi="Times New Roman CYR" w:cs="Times New Roman CYR"/>
          <w:b/>
          <w:sz w:val="24"/>
          <w:szCs w:val="24"/>
        </w:rPr>
        <w:t>начал действовать самостоятельно в формировании Своего характера</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даже уважение и любовь к родителям не смогли отвратить Его от послушания Божьему Слову</w:t>
      </w:r>
      <w:r w:rsidRPr="0072309E">
        <w:rPr>
          <w:rFonts w:ascii="Times New Roman CYR" w:hAnsi="Times New Roman CYR" w:cs="Times New Roman CYR"/>
          <w:sz w:val="24"/>
          <w:szCs w:val="24"/>
        </w:rPr>
        <w:t xml:space="preserve">. «Так написано» были объяснением любого поступка, который не находился в согласии с семейными обычаями. Но </w:t>
      </w:r>
      <w:r w:rsidRPr="0072309E">
        <w:rPr>
          <w:rFonts w:ascii="Times New Roman CYR" w:hAnsi="Times New Roman CYR" w:cs="Times New Roman CYR"/>
          <w:b/>
          <w:sz w:val="24"/>
          <w:szCs w:val="24"/>
        </w:rPr>
        <w:t>влияние раввинов сделало Его жизнь горькой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Еще в юности Ему пришлось усвоить тяжелый урок молчания и терпения</w:t>
      </w:r>
      <w:r w:rsidRPr="0072309E">
        <w:rPr>
          <w:rFonts w:ascii="Times New Roman CYR" w:hAnsi="Times New Roman CYR" w:cs="Times New Roman CYR"/>
          <w:sz w:val="24"/>
          <w:szCs w:val="24"/>
        </w:rPr>
        <w:t xml:space="preserve">. </w:t>
      </w:r>
      <w:r w:rsidR="007C088E"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86.1}</w:t>
      </w:r>
    </w:p>
    <w:p w:rsidR="00DA31BD" w:rsidRPr="0072309E" w:rsidRDefault="00DA31B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Его братья</w:t>
      </w:r>
      <w:r w:rsidRPr="0072309E">
        <w:rPr>
          <w:rFonts w:ascii="Times New Roman CYR" w:hAnsi="Times New Roman CYR" w:cs="Times New Roman CYR"/>
          <w:sz w:val="24"/>
          <w:szCs w:val="24"/>
        </w:rPr>
        <w:t xml:space="preserve">, как называли сыновей Иосифа, </w:t>
      </w:r>
      <w:r w:rsidR="002E09FC" w:rsidRPr="0072309E">
        <w:rPr>
          <w:rFonts w:ascii="Times New Roman CYR" w:hAnsi="Times New Roman CYR" w:cs="Times New Roman CYR"/>
          <w:b/>
          <w:sz w:val="24"/>
          <w:szCs w:val="24"/>
        </w:rPr>
        <w:t>принимали</w:t>
      </w:r>
      <w:r w:rsidRPr="0072309E">
        <w:rPr>
          <w:rFonts w:ascii="Times New Roman CYR" w:hAnsi="Times New Roman CYR" w:cs="Times New Roman CYR"/>
          <w:b/>
          <w:sz w:val="24"/>
          <w:szCs w:val="24"/>
        </w:rPr>
        <w:t xml:space="preserve"> сторону раввинов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настаивали на том, что нужно следовать традициям</w:t>
      </w:r>
      <w:r w:rsidRPr="0072309E">
        <w:rPr>
          <w:rFonts w:ascii="Times New Roman CYR" w:hAnsi="Times New Roman CYR" w:cs="Times New Roman CYR"/>
          <w:sz w:val="24"/>
          <w:szCs w:val="24"/>
        </w:rPr>
        <w:t xml:space="preserve">, как будто они были требованиями Бога. Они даже </w:t>
      </w:r>
      <w:r w:rsidRPr="0072309E">
        <w:rPr>
          <w:rFonts w:ascii="Times New Roman CYR" w:hAnsi="Times New Roman CYR" w:cs="Times New Roman CYR"/>
          <w:b/>
          <w:sz w:val="24"/>
          <w:szCs w:val="24"/>
        </w:rPr>
        <w:t>считали предписания людей более ценными, чем Слово Божье</w:t>
      </w:r>
      <w:r w:rsidRPr="0072309E">
        <w:rPr>
          <w:rFonts w:ascii="Times New Roman CYR" w:hAnsi="Times New Roman CYR" w:cs="Times New Roman CYR"/>
          <w:sz w:val="24"/>
          <w:szCs w:val="24"/>
        </w:rPr>
        <w:t xml:space="preserve">, и их </w:t>
      </w:r>
      <w:r w:rsidRPr="0072309E">
        <w:rPr>
          <w:rFonts w:ascii="Times New Roman CYR" w:hAnsi="Times New Roman CYR" w:cs="Times New Roman CYR"/>
          <w:b/>
          <w:sz w:val="24"/>
          <w:szCs w:val="24"/>
        </w:rPr>
        <w:t xml:space="preserve">очень раздражала </w:t>
      </w:r>
      <w:r w:rsidRPr="0072309E">
        <w:rPr>
          <w:rFonts w:ascii="Times New Roman CYR" w:hAnsi="Times New Roman CYR" w:cs="Times New Roman CYR"/>
          <w:b/>
          <w:sz w:val="24"/>
          <w:szCs w:val="24"/>
          <w:u w:val="single"/>
        </w:rPr>
        <w:t>ясная проницательность Иисуса в различении ложного и истинного</w:t>
      </w:r>
      <w:r w:rsidRPr="0072309E">
        <w:rPr>
          <w:rFonts w:ascii="Times New Roman CYR" w:hAnsi="Times New Roman CYR" w:cs="Times New Roman CYR"/>
          <w:sz w:val="24"/>
          <w:szCs w:val="24"/>
        </w:rPr>
        <w:t xml:space="preserve">. Его строгое послушание закону Божьему они осуждали как упрямство. Братья Иисуса знали, что Он не получал наставления от ученых мужей, однако они не могли не видеть, что Он был Наставником для них. </w:t>
      </w:r>
      <w:r w:rsidRPr="0072309E">
        <w:rPr>
          <w:rFonts w:ascii="Times New Roman CYR" w:hAnsi="Times New Roman CYR" w:cs="Times New Roman CYR"/>
          <w:b/>
          <w:sz w:val="24"/>
          <w:szCs w:val="24"/>
        </w:rPr>
        <w:t>Они поняли, что Его образование было более высокого уровня, чем их собственное</w:t>
      </w:r>
      <w:r w:rsidRPr="0072309E">
        <w:rPr>
          <w:rFonts w:ascii="Times New Roman CYR" w:hAnsi="Times New Roman CYR" w:cs="Times New Roman CYR"/>
          <w:sz w:val="24"/>
          <w:szCs w:val="24"/>
        </w:rPr>
        <w:t xml:space="preserve">. Но они не заметили, что Он имел доступ к Древу жизни, Источнику знаний, о которых они не ведали. </w:t>
      </w:r>
      <w:r w:rsidRPr="0072309E">
        <w:rPr>
          <w:rFonts w:ascii="Times New Roman CYR" w:hAnsi="Times New Roman CYR" w:cs="Times New Roman CYR"/>
          <w:sz w:val="16"/>
          <w:szCs w:val="16"/>
        </w:rPr>
        <w:t>{86.2}</w:t>
      </w:r>
    </w:p>
    <w:p w:rsidR="002E09FC" w:rsidRPr="0072309E" w:rsidRDefault="002E09F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Христос не превозносил Свою исключительность. И </w:t>
      </w:r>
      <w:r w:rsidRPr="0072309E">
        <w:rPr>
          <w:rFonts w:ascii="Times New Roman CYR" w:hAnsi="Times New Roman CYR" w:cs="Times New Roman CYR"/>
          <w:b/>
          <w:sz w:val="24"/>
          <w:szCs w:val="24"/>
        </w:rPr>
        <w:t>фарисеев особенно оскорбляло то, что Он отступал от их строгих правил</w:t>
      </w:r>
      <w:r w:rsidRPr="0072309E">
        <w:rPr>
          <w:rFonts w:ascii="Times New Roman CYR" w:hAnsi="Times New Roman CYR" w:cs="Times New Roman CYR"/>
          <w:sz w:val="24"/>
          <w:szCs w:val="24"/>
        </w:rPr>
        <w:t xml:space="preserve">. Иисус видел, что религия отгорожена от общества высокими стенами как нечто слишком священное для повседневной жизни. Эти стены Он разрушил. В общении с людьми Он не спрашивал: «Каково ваше вероисповедание? К какой церкви вы принадлежите?» Он использовал Свою силу помощи для всех, кто в ней нуждался. Вместо того чтобы уединиться в келье отшельника, чтобы показать Свой небесный характер, Он усердно трудился для человечества. Он насаждал принцип, что библейская религия не заключается в умерщвлении тела. </w:t>
      </w:r>
      <w:r w:rsidRPr="0072309E">
        <w:rPr>
          <w:rFonts w:ascii="Times New Roman CYR" w:hAnsi="Times New Roman CYR" w:cs="Times New Roman CYR"/>
          <w:b/>
          <w:sz w:val="24"/>
          <w:szCs w:val="24"/>
        </w:rPr>
        <w:t>Он учил, что чистая и непорочная религия не предназначена только для определенного времени и особых случаев</w:t>
      </w:r>
      <w:r w:rsidRPr="0072309E">
        <w:rPr>
          <w:rFonts w:ascii="Times New Roman CYR" w:hAnsi="Times New Roman CYR" w:cs="Times New Roman CYR"/>
          <w:sz w:val="24"/>
          <w:szCs w:val="24"/>
        </w:rPr>
        <w:t xml:space="preserve">. Во все времена и во всех местах Он проявлял любящий интерес к людям и проливал вокруг Себя свет радостного благочестия. Все это было обличением для фарисеев. Оно показывало, что </w:t>
      </w:r>
      <w:r w:rsidRPr="0072309E">
        <w:rPr>
          <w:rFonts w:ascii="Times New Roman CYR" w:hAnsi="Times New Roman CYR" w:cs="Times New Roman CYR"/>
          <w:b/>
          <w:sz w:val="24"/>
          <w:szCs w:val="24"/>
        </w:rPr>
        <w:t>религия не состоит из эгоизма</w:t>
      </w:r>
      <w:r w:rsidRPr="0072309E">
        <w:rPr>
          <w:rFonts w:ascii="Times New Roman CYR" w:hAnsi="Times New Roman CYR" w:cs="Times New Roman CYR"/>
          <w:sz w:val="24"/>
          <w:szCs w:val="24"/>
        </w:rPr>
        <w:t xml:space="preserve">, и что их болезненная преданность личным интересам далека от истинного благочестия. Это возбудило их вражду против Иисуса, и </w:t>
      </w:r>
      <w:r w:rsidRPr="0072309E">
        <w:rPr>
          <w:rFonts w:ascii="Times New Roman CYR" w:hAnsi="Times New Roman CYR" w:cs="Times New Roman CYR"/>
          <w:b/>
          <w:sz w:val="24"/>
          <w:szCs w:val="24"/>
        </w:rPr>
        <w:t>они попытались заставить Его соответствовать их предписаниям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{86.3}</w:t>
      </w:r>
    </w:p>
    <w:p w:rsidR="002E09FC" w:rsidRPr="0072309E" w:rsidRDefault="002E09F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Иисус старался облегчить все страдания, которые Он видел. У Него было мало денег, но </w:t>
      </w:r>
      <w:r w:rsidRPr="0072309E">
        <w:rPr>
          <w:rFonts w:ascii="Times New Roman CYR" w:hAnsi="Times New Roman CYR" w:cs="Times New Roman CYR"/>
          <w:b/>
          <w:sz w:val="24"/>
          <w:szCs w:val="24"/>
        </w:rPr>
        <w:t>Он часто отказывал себе в еде, чтобы помочь тем, кто казался более нуждающимся, чем Он</w:t>
      </w:r>
      <w:r w:rsidRPr="0072309E">
        <w:rPr>
          <w:rFonts w:ascii="Times New Roman CYR" w:hAnsi="Times New Roman CYR" w:cs="Times New Roman CYR"/>
          <w:sz w:val="24"/>
          <w:szCs w:val="24"/>
        </w:rPr>
        <w:t xml:space="preserve">. Его </w:t>
      </w:r>
      <w:r w:rsidRPr="0072309E">
        <w:rPr>
          <w:rFonts w:ascii="Times New Roman CYR" w:hAnsi="Times New Roman CYR" w:cs="Times New Roman CYR"/>
          <w:b/>
          <w:sz w:val="24"/>
          <w:szCs w:val="24"/>
        </w:rPr>
        <w:t>братья чувствовали, что Его влияние значительно превосходило их влияние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обладал тактом</w:t>
      </w:r>
      <w:r w:rsidRPr="0072309E">
        <w:rPr>
          <w:rFonts w:ascii="Times New Roman CYR" w:hAnsi="Times New Roman CYR" w:cs="Times New Roman CYR"/>
          <w:sz w:val="24"/>
          <w:szCs w:val="24"/>
        </w:rPr>
        <w:t xml:space="preserve">, которого никто из них не имел и не желал иметь. Когда они грубо разговаривали с бедными, униженными </w:t>
      </w:r>
      <w:r w:rsidR="0068668E" w:rsidRPr="0072309E">
        <w:rPr>
          <w:rFonts w:ascii="Times New Roman CYR" w:hAnsi="Times New Roman CYR" w:cs="Times New Roman CYR"/>
          <w:sz w:val="24"/>
          <w:szCs w:val="24"/>
        </w:rPr>
        <w:t>людьми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Иисус искал именно их и говорил им слова ободрения</w:t>
      </w:r>
      <w:r w:rsidRPr="0072309E">
        <w:rPr>
          <w:rFonts w:ascii="Times New Roman CYR" w:hAnsi="Times New Roman CYR" w:cs="Times New Roman CYR"/>
          <w:sz w:val="24"/>
          <w:szCs w:val="24"/>
        </w:rPr>
        <w:t xml:space="preserve">. Нуждающимся Он давал чашку холодной воды и спокойно вкладывал в их руки Свою собственную еду. Когда Он облегчал их страдания, </w:t>
      </w:r>
      <w:r w:rsidRPr="0072309E">
        <w:rPr>
          <w:rFonts w:ascii="Times New Roman CYR" w:hAnsi="Times New Roman CYR" w:cs="Times New Roman CYR"/>
          <w:b/>
          <w:sz w:val="24"/>
          <w:szCs w:val="24"/>
        </w:rPr>
        <w:t>истины, которым Он учил, ассоциировались с Его делами милосердия</w:t>
      </w:r>
      <w:r w:rsidRPr="0072309E">
        <w:rPr>
          <w:rFonts w:ascii="Times New Roman CYR" w:hAnsi="Times New Roman CYR" w:cs="Times New Roman CYR"/>
          <w:sz w:val="24"/>
          <w:szCs w:val="24"/>
        </w:rPr>
        <w:t xml:space="preserve"> и таким образом закреплялись в памяти. </w:t>
      </w:r>
      <w:r w:rsidRPr="0072309E">
        <w:rPr>
          <w:rFonts w:ascii="Times New Roman CYR" w:hAnsi="Times New Roman CYR" w:cs="Times New Roman CYR"/>
          <w:sz w:val="16"/>
          <w:szCs w:val="16"/>
        </w:rPr>
        <w:t>{87.1}</w:t>
      </w:r>
    </w:p>
    <w:p w:rsidR="0068668E" w:rsidRPr="0072309E" w:rsidRDefault="0068668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Все это вызвало недовольство Его братьев. </w:t>
      </w:r>
      <w:r w:rsidRPr="0072309E">
        <w:rPr>
          <w:rFonts w:ascii="Times New Roman CYR" w:hAnsi="Times New Roman CYR" w:cs="Times New Roman CYR"/>
          <w:b/>
          <w:sz w:val="24"/>
          <w:szCs w:val="24"/>
        </w:rPr>
        <w:t>Будучи старше Иисуса</w:t>
      </w:r>
      <w:r w:rsidRPr="0072309E">
        <w:rPr>
          <w:rFonts w:ascii="Times New Roman CYR" w:hAnsi="Times New Roman CYR" w:cs="Times New Roman CYR"/>
          <w:sz w:val="24"/>
          <w:szCs w:val="24"/>
        </w:rPr>
        <w:t xml:space="preserve">, они считали, что Он должен находиться под их диктовкой. </w:t>
      </w:r>
      <w:r w:rsidRPr="0072309E">
        <w:rPr>
          <w:rFonts w:ascii="Times New Roman CYR" w:hAnsi="Times New Roman CYR" w:cs="Times New Roman CYR"/>
          <w:b/>
          <w:sz w:val="24"/>
          <w:szCs w:val="24"/>
        </w:rPr>
        <w:t>Они обвиняли Его в том, что Он считает Себя выше их</w:t>
      </w:r>
      <w:r w:rsidRPr="0072309E">
        <w:rPr>
          <w:rFonts w:ascii="Times New Roman CYR" w:hAnsi="Times New Roman CYR" w:cs="Times New Roman CYR"/>
          <w:sz w:val="24"/>
          <w:szCs w:val="24"/>
        </w:rPr>
        <w:t xml:space="preserve">, и упрекали Его в том, что </w:t>
      </w:r>
      <w:r w:rsidRPr="0072309E">
        <w:rPr>
          <w:rFonts w:ascii="Times New Roman CYR" w:hAnsi="Times New Roman CYR" w:cs="Times New Roman CYR"/>
          <w:b/>
          <w:sz w:val="24"/>
          <w:szCs w:val="24"/>
        </w:rPr>
        <w:t>Он ставит Себя выше их учителей, священников и правителей народа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Часто они угрожали и пытались запугать Его</w:t>
      </w:r>
      <w:r w:rsidRPr="0072309E">
        <w:rPr>
          <w:rFonts w:ascii="Times New Roman CYR" w:hAnsi="Times New Roman CYR" w:cs="Times New Roman CYR"/>
          <w:sz w:val="24"/>
          <w:szCs w:val="24"/>
        </w:rPr>
        <w:t xml:space="preserve">, но Он шел вперед, делая Писания Своим руководством. </w:t>
      </w:r>
      <w:r w:rsidRPr="0072309E">
        <w:rPr>
          <w:rFonts w:ascii="Times New Roman CYR" w:hAnsi="Times New Roman CYR" w:cs="Times New Roman CYR"/>
          <w:sz w:val="16"/>
          <w:szCs w:val="16"/>
        </w:rPr>
        <w:t>{87.2}</w:t>
      </w:r>
    </w:p>
    <w:p w:rsidR="002B560E" w:rsidRPr="0072309E" w:rsidRDefault="0068668E"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Иисус любил Своих братьев</w:t>
      </w:r>
      <w:r w:rsidRPr="0072309E">
        <w:rPr>
          <w:rFonts w:ascii="Times New Roman CYR" w:hAnsi="Times New Roman CYR" w:cs="Times New Roman CYR"/>
          <w:sz w:val="24"/>
          <w:szCs w:val="24"/>
        </w:rPr>
        <w:t xml:space="preserve"> и относился к ним </w:t>
      </w:r>
      <w:r w:rsidRPr="0072309E">
        <w:rPr>
          <w:rFonts w:ascii="Times New Roman CYR" w:hAnsi="Times New Roman CYR" w:cs="Times New Roman CYR"/>
          <w:b/>
          <w:sz w:val="24"/>
          <w:szCs w:val="24"/>
        </w:rPr>
        <w:t>с неизменной добротой</w:t>
      </w:r>
      <w:r w:rsidRPr="0072309E">
        <w:rPr>
          <w:rFonts w:ascii="Times New Roman CYR" w:hAnsi="Times New Roman CYR" w:cs="Times New Roman CYR"/>
          <w:sz w:val="24"/>
          <w:szCs w:val="24"/>
        </w:rPr>
        <w:t xml:space="preserve">, но они завидовали Ему и </w:t>
      </w:r>
      <w:r w:rsidRPr="0072309E">
        <w:rPr>
          <w:rFonts w:ascii="Times New Roman CYR" w:hAnsi="Times New Roman CYR" w:cs="Times New Roman CYR"/>
          <w:b/>
          <w:sz w:val="24"/>
          <w:szCs w:val="24"/>
        </w:rPr>
        <w:t>проявляли самое решительное неверие и презрение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не могли понять Его поведения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В Иисусе </w:t>
      </w:r>
      <w:r w:rsidR="00921A28" w:rsidRPr="0072309E">
        <w:rPr>
          <w:rFonts w:ascii="Times New Roman CYR" w:hAnsi="Times New Roman CYR" w:cs="Times New Roman CYR"/>
          <w:b/>
          <w:sz w:val="24"/>
          <w:szCs w:val="24"/>
        </w:rPr>
        <w:t xml:space="preserve">представали великие </w:t>
      </w:r>
      <w:r w:rsidRPr="0072309E">
        <w:rPr>
          <w:rFonts w:ascii="Times New Roman CYR" w:hAnsi="Times New Roman CYR" w:cs="Times New Roman CYR"/>
          <w:b/>
          <w:sz w:val="24"/>
          <w:szCs w:val="24"/>
        </w:rPr>
        <w:t>противоречи</w:t>
      </w:r>
      <w:r w:rsidR="00921A28" w:rsidRPr="0072309E">
        <w:rPr>
          <w:rFonts w:ascii="Times New Roman CYR" w:hAnsi="Times New Roman CYR" w:cs="Times New Roman CYR"/>
          <w:b/>
          <w:sz w:val="24"/>
          <w:szCs w:val="24"/>
        </w:rPr>
        <w:t>я</w:t>
      </w:r>
      <w:r w:rsidRPr="0072309E">
        <w:rPr>
          <w:rFonts w:ascii="Times New Roman CYR" w:hAnsi="Times New Roman CYR" w:cs="Times New Roman CYR"/>
          <w:sz w:val="24"/>
          <w:szCs w:val="24"/>
        </w:rPr>
        <w:t xml:space="preserve">. Он был Божественным Сыном Божьим и в то же время беспомощным ребенком. Он был Творцом миров, земля принадлежала Ему, и все же нищета была характерна для Его жизни на каждом шагу. </w:t>
      </w:r>
      <w:r w:rsidR="00921A28" w:rsidRPr="0072309E">
        <w:rPr>
          <w:rFonts w:ascii="Times New Roman CYR" w:hAnsi="Times New Roman CYR" w:cs="Times New Roman CYR"/>
          <w:b/>
          <w:sz w:val="24"/>
          <w:szCs w:val="24"/>
        </w:rPr>
        <w:t>Он обладал уникальным чувством собственного достоинства</w:t>
      </w:r>
      <w:r w:rsidRPr="0072309E">
        <w:rPr>
          <w:rFonts w:ascii="Times New Roman CYR" w:hAnsi="Times New Roman CYR" w:cs="Times New Roman CYR"/>
          <w:b/>
          <w:sz w:val="24"/>
          <w:szCs w:val="24"/>
        </w:rPr>
        <w:t>, полностью отличн</w:t>
      </w:r>
      <w:r w:rsidR="00921A28" w:rsidRPr="0072309E">
        <w:rPr>
          <w:rFonts w:ascii="Times New Roman CYR" w:hAnsi="Times New Roman CYR" w:cs="Times New Roman CYR"/>
          <w:b/>
          <w:sz w:val="24"/>
          <w:szCs w:val="24"/>
        </w:rPr>
        <w:t>ым</w:t>
      </w:r>
      <w:r w:rsidRPr="0072309E">
        <w:rPr>
          <w:rFonts w:ascii="Times New Roman CYR" w:hAnsi="Times New Roman CYR" w:cs="Times New Roman CYR"/>
          <w:b/>
          <w:sz w:val="24"/>
          <w:szCs w:val="24"/>
        </w:rPr>
        <w:t xml:space="preserve"> от земной гордости и самонадеянности</w:t>
      </w:r>
      <w:r w:rsidRPr="0072309E">
        <w:rPr>
          <w:rFonts w:ascii="Times New Roman CYR" w:hAnsi="Times New Roman CYR" w:cs="Times New Roman CYR"/>
          <w:sz w:val="24"/>
          <w:szCs w:val="24"/>
        </w:rPr>
        <w:t xml:space="preserve">; Он не стремился к мирскому величию и даже в самом </w:t>
      </w:r>
      <w:r w:rsidR="00921A28" w:rsidRPr="0072309E">
        <w:rPr>
          <w:rFonts w:ascii="Times New Roman CYR" w:hAnsi="Times New Roman CYR" w:cs="Times New Roman CYR"/>
          <w:sz w:val="24"/>
          <w:szCs w:val="24"/>
        </w:rPr>
        <w:t>скромном</w:t>
      </w:r>
      <w:r w:rsidRPr="0072309E">
        <w:rPr>
          <w:rFonts w:ascii="Times New Roman CYR" w:hAnsi="Times New Roman CYR" w:cs="Times New Roman CYR"/>
          <w:sz w:val="24"/>
          <w:szCs w:val="24"/>
        </w:rPr>
        <w:t xml:space="preserve"> положении был доволен. </w:t>
      </w:r>
      <w:r w:rsidRPr="0072309E">
        <w:rPr>
          <w:rFonts w:ascii="Times New Roman CYR" w:hAnsi="Times New Roman CYR" w:cs="Times New Roman CYR"/>
          <w:b/>
          <w:sz w:val="24"/>
          <w:szCs w:val="24"/>
        </w:rPr>
        <w:t>Это возмущало Его братьев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Они не могли объяснить Его постоянное спокойствие в испытаниях и лишениях</w:t>
      </w:r>
      <w:r w:rsidRPr="0072309E">
        <w:rPr>
          <w:rFonts w:ascii="Times New Roman CYR" w:hAnsi="Times New Roman CYR" w:cs="Times New Roman CYR"/>
          <w:sz w:val="24"/>
          <w:szCs w:val="24"/>
        </w:rPr>
        <w:t>. Они не знали, что ради нас Он об</w:t>
      </w:r>
      <w:r w:rsidR="00C015AC" w:rsidRPr="0072309E">
        <w:rPr>
          <w:rFonts w:ascii="Times New Roman CYR" w:hAnsi="Times New Roman CYR" w:cs="Times New Roman CYR"/>
          <w:sz w:val="24"/>
          <w:szCs w:val="24"/>
        </w:rPr>
        <w:t>нищал, чтобы мы «обогатились Его нищетою»</w:t>
      </w:r>
      <w:r w:rsidRPr="0072309E">
        <w:rPr>
          <w:rFonts w:ascii="Times New Roman CYR" w:hAnsi="Times New Roman CYR" w:cs="Times New Roman CYR"/>
          <w:sz w:val="24"/>
          <w:szCs w:val="24"/>
        </w:rPr>
        <w:t xml:space="preserve"> </w:t>
      </w:r>
      <w:r w:rsidR="00C015AC" w:rsidRPr="0072309E">
        <w:rPr>
          <w:rFonts w:ascii="Times New Roman CYR" w:hAnsi="Times New Roman CYR" w:cs="Times New Roman CYR"/>
          <w:sz w:val="24"/>
          <w:szCs w:val="24"/>
        </w:rPr>
        <w:t>(</w:t>
      </w:r>
      <w:r w:rsidR="00C015AC" w:rsidRPr="0072309E">
        <w:rPr>
          <w:rFonts w:ascii="Arial Narrow" w:hAnsi="Arial Narrow" w:cs="Times New Roman CYR"/>
          <w:sz w:val="18"/>
          <w:szCs w:val="18"/>
        </w:rPr>
        <w:t>2 Кор</w:t>
      </w:r>
      <w:r w:rsidR="007C088E" w:rsidRPr="0072309E">
        <w:rPr>
          <w:rFonts w:ascii="Arial Narrow" w:hAnsi="Arial Narrow" w:cs="Times New Roman CYR"/>
          <w:sz w:val="18"/>
          <w:szCs w:val="18"/>
        </w:rPr>
        <w:t>инфянам</w:t>
      </w:r>
      <w:r w:rsidRPr="0072309E">
        <w:rPr>
          <w:rFonts w:ascii="Arial Narrow" w:hAnsi="Arial Narrow" w:cs="Times New Roman CYR"/>
          <w:sz w:val="18"/>
          <w:szCs w:val="18"/>
        </w:rPr>
        <w:t xml:space="preserve"> 8:9</w:t>
      </w:r>
      <w:r w:rsidR="00C015AC"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могли понять тайну Его миссии не больше, чем друзья Иова могли понят</w:t>
      </w:r>
      <w:r w:rsidR="00C015AC" w:rsidRPr="0072309E">
        <w:rPr>
          <w:rFonts w:ascii="Times New Roman CYR" w:hAnsi="Times New Roman CYR" w:cs="Times New Roman CYR"/>
          <w:b/>
          <w:sz w:val="24"/>
          <w:szCs w:val="24"/>
        </w:rPr>
        <w:t>ь его унижение и страдания</w:t>
      </w:r>
      <w:r w:rsidR="00C015AC" w:rsidRPr="0072309E">
        <w:rPr>
          <w:rFonts w:ascii="Times New Roman CYR" w:hAnsi="Times New Roman CYR" w:cs="Times New Roman CYR"/>
          <w:sz w:val="24"/>
          <w:szCs w:val="24"/>
        </w:rPr>
        <w:t xml:space="preserve">. </w:t>
      </w:r>
      <w:r w:rsidR="00C015AC"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87.3}</w:t>
      </w:r>
    </w:p>
    <w:p w:rsidR="000A0D7B" w:rsidRPr="0072309E" w:rsidRDefault="000A0D7B"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lastRenderedPageBreak/>
        <w:t>Иисус был неправильно понят Своими братьями, потому что Он не был похож на них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Его стандарт не был их стандартом</w:t>
      </w:r>
      <w:r w:rsidRPr="0072309E">
        <w:rPr>
          <w:rFonts w:ascii="Times New Roman CYR" w:hAnsi="Times New Roman CYR" w:cs="Times New Roman CYR"/>
          <w:sz w:val="24"/>
          <w:szCs w:val="24"/>
        </w:rPr>
        <w:t xml:space="preserve">. Взирая на людей, они отвернулись от Бога, и в их жизни не было Его силы. </w:t>
      </w:r>
      <w:r w:rsidRPr="0072309E">
        <w:rPr>
          <w:rFonts w:ascii="Times New Roman CYR" w:hAnsi="Times New Roman CYR" w:cs="Times New Roman CYR"/>
          <w:b/>
          <w:sz w:val="24"/>
          <w:szCs w:val="24"/>
        </w:rPr>
        <w:t>Формы религии, которые они соблюдали, не могли изменить их характер</w:t>
      </w:r>
      <w:r w:rsidRPr="0072309E">
        <w:rPr>
          <w:rFonts w:ascii="Times New Roman CYR" w:hAnsi="Times New Roman CYR" w:cs="Times New Roman CYR"/>
          <w:sz w:val="24"/>
          <w:szCs w:val="24"/>
        </w:rPr>
        <w:t xml:space="preserve">. Они давали «десятину с мяты, аниса и тмина», но упускали «важнейшее в законе: суд, милость и веру» </w:t>
      </w:r>
      <w:r w:rsidRPr="0072309E">
        <w:rPr>
          <w:rFonts w:ascii="Arial Narrow" w:hAnsi="Arial Narrow" w:cs="Times New Roman CYR"/>
          <w:sz w:val="18"/>
          <w:szCs w:val="18"/>
        </w:rPr>
        <w:t>(Матфея 23:23).</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Пример Иисуса вызывал у них постоянное раздражение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ненавидел только одну вещь в мире, и это был грех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не мог стать свидетелем неправильного поступка без боли, которую невозможно было скрыть</w:t>
      </w:r>
      <w:r w:rsidRPr="0072309E">
        <w:rPr>
          <w:rFonts w:ascii="Times New Roman CYR" w:hAnsi="Times New Roman CYR" w:cs="Times New Roman CYR"/>
          <w:sz w:val="24"/>
          <w:szCs w:val="24"/>
        </w:rPr>
        <w:t xml:space="preserve">. Между формалистами, чья внешняя святость скрывала любовь к греху, и </w:t>
      </w:r>
      <w:r w:rsidR="00A02AA8" w:rsidRPr="0072309E">
        <w:rPr>
          <w:rFonts w:ascii="Times New Roman CYR" w:hAnsi="Times New Roman CYR" w:cs="Times New Roman CYR"/>
          <w:b/>
          <w:sz w:val="24"/>
          <w:szCs w:val="24"/>
        </w:rPr>
        <w:t>Личностью</w:t>
      </w:r>
      <w:r w:rsidRPr="0072309E">
        <w:rPr>
          <w:rFonts w:ascii="Times New Roman CYR" w:hAnsi="Times New Roman CYR" w:cs="Times New Roman CYR"/>
          <w:b/>
          <w:sz w:val="24"/>
          <w:szCs w:val="24"/>
        </w:rPr>
        <w:t>, в котором ревность о Божьей славе всегда была превыше всего</w:t>
      </w:r>
      <w:r w:rsidRPr="0072309E">
        <w:rPr>
          <w:rFonts w:ascii="Times New Roman CYR" w:hAnsi="Times New Roman CYR" w:cs="Times New Roman CYR"/>
          <w:sz w:val="24"/>
          <w:szCs w:val="24"/>
        </w:rPr>
        <w:t xml:space="preserve">, контраст был очевиден. Поскольку жизнь Иисуса осуждала зло, Ему противостояли как дома, так и </w:t>
      </w:r>
      <w:r w:rsidR="00874DCD" w:rsidRPr="0072309E">
        <w:rPr>
          <w:rFonts w:ascii="Times New Roman CYR" w:hAnsi="Times New Roman CYR" w:cs="Times New Roman CYR"/>
          <w:sz w:val="24"/>
          <w:szCs w:val="24"/>
        </w:rPr>
        <w:t>вне его</w:t>
      </w:r>
      <w:r w:rsidRPr="0072309E">
        <w:rPr>
          <w:rFonts w:ascii="Times New Roman CYR" w:hAnsi="Times New Roman CYR" w:cs="Times New Roman CYR"/>
          <w:sz w:val="24"/>
          <w:szCs w:val="24"/>
        </w:rPr>
        <w:t xml:space="preserve">. О Его бескорыстии и честности отзывались с усмешкой. </w:t>
      </w:r>
      <w:r w:rsidRPr="0072309E">
        <w:rPr>
          <w:rFonts w:ascii="Times New Roman CYR" w:hAnsi="Times New Roman CYR" w:cs="Times New Roman CYR"/>
          <w:b/>
          <w:sz w:val="24"/>
          <w:szCs w:val="24"/>
        </w:rPr>
        <w:t>Его терпение и доброту называли трусостью</w:t>
      </w:r>
      <w:r w:rsidRPr="0072309E">
        <w:rPr>
          <w:rFonts w:ascii="Times New Roman CYR" w:hAnsi="Times New Roman CYR" w:cs="Times New Roman CYR"/>
          <w:sz w:val="24"/>
          <w:szCs w:val="24"/>
        </w:rPr>
        <w:t>.</w:t>
      </w:r>
      <w:r w:rsidRPr="0072309E">
        <w:rPr>
          <w:rFonts w:ascii="Arial" w:hAnsi="Arial" w:cs="Arial"/>
          <w:color w:val="BB146E"/>
          <w:sz w:val="17"/>
          <w:szCs w:val="17"/>
          <w:shd w:val="clear" w:color="auto" w:fill="FFFFFF"/>
        </w:rPr>
        <w:t xml:space="preserve"> </w:t>
      </w:r>
      <w:r w:rsidRPr="0072309E">
        <w:rPr>
          <w:rFonts w:ascii="Times New Roman CYR" w:hAnsi="Times New Roman CYR" w:cs="Times New Roman CYR"/>
          <w:sz w:val="16"/>
          <w:szCs w:val="16"/>
        </w:rPr>
        <w:t>{88.1}</w:t>
      </w:r>
    </w:p>
    <w:p w:rsidR="001F65F8" w:rsidRPr="0072309E" w:rsidRDefault="001F65F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Среди горечи, выпавшей на долю человечества, не было такой, которую не вкусил бы Христос. Были те, </w:t>
      </w:r>
      <w:r w:rsidRPr="0072309E">
        <w:rPr>
          <w:rFonts w:ascii="Times New Roman CYR" w:hAnsi="Times New Roman CYR" w:cs="Times New Roman CYR"/>
          <w:b/>
          <w:sz w:val="24"/>
          <w:szCs w:val="24"/>
        </w:rPr>
        <w:t>кто пытался презирать Его за Его рождение</w:t>
      </w:r>
      <w:r w:rsidRPr="0072309E">
        <w:rPr>
          <w:rFonts w:ascii="Times New Roman CYR" w:hAnsi="Times New Roman CYR" w:cs="Times New Roman CYR"/>
          <w:sz w:val="24"/>
          <w:szCs w:val="24"/>
        </w:rPr>
        <w:t xml:space="preserve">, и даже в детстве Ему приходилось встречать их презрительные взгляды и злые сплетни. Если бы Он ответил на это </w:t>
      </w:r>
      <w:r w:rsidRPr="0072309E">
        <w:rPr>
          <w:rFonts w:ascii="Times New Roman CYR" w:hAnsi="Times New Roman CYR" w:cs="Times New Roman CYR"/>
          <w:b/>
          <w:sz w:val="24"/>
          <w:szCs w:val="24"/>
        </w:rPr>
        <w:t>нетерпеливым словом или взглядом</w:t>
      </w:r>
      <w:r w:rsidRPr="0072309E">
        <w:rPr>
          <w:rFonts w:ascii="Times New Roman CYR" w:hAnsi="Times New Roman CYR" w:cs="Times New Roman CYR"/>
          <w:sz w:val="24"/>
          <w:szCs w:val="24"/>
        </w:rPr>
        <w:t xml:space="preserve">, если бы Он </w:t>
      </w:r>
      <w:r w:rsidRPr="0072309E">
        <w:rPr>
          <w:rFonts w:ascii="Times New Roman CYR" w:hAnsi="Times New Roman CYR" w:cs="Times New Roman CYR"/>
          <w:b/>
          <w:sz w:val="24"/>
          <w:szCs w:val="24"/>
        </w:rPr>
        <w:t>уступил</w:t>
      </w:r>
      <w:r w:rsidRPr="0072309E">
        <w:rPr>
          <w:rFonts w:ascii="Times New Roman CYR" w:hAnsi="Times New Roman CYR" w:cs="Times New Roman CYR"/>
          <w:sz w:val="24"/>
          <w:szCs w:val="24"/>
        </w:rPr>
        <w:t xml:space="preserve"> Своим братьям хотя бы </w:t>
      </w:r>
      <w:r w:rsidRPr="0072309E">
        <w:rPr>
          <w:rFonts w:ascii="Times New Roman CYR" w:hAnsi="Times New Roman CYR" w:cs="Times New Roman CYR"/>
          <w:b/>
          <w:sz w:val="24"/>
          <w:szCs w:val="24"/>
        </w:rPr>
        <w:t>одним неверным поступком</w:t>
      </w:r>
      <w:r w:rsidRPr="0072309E">
        <w:rPr>
          <w:rFonts w:ascii="Times New Roman CYR" w:hAnsi="Times New Roman CYR" w:cs="Times New Roman CYR"/>
          <w:sz w:val="24"/>
          <w:szCs w:val="24"/>
        </w:rPr>
        <w:t xml:space="preserve">, Он не смог бы быть совершенным примером. Таким образом, Он не смог бы исполнить план нашего искупления. </w:t>
      </w:r>
      <w:r w:rsidRPr="0072309E">
        <w:rPr>
          <w:rFonts w:ascii="Times New Roman CYR" w:hAnsi="Times New Roman CYR" w:cs="Times New Roman CYR"/>
          <w:b/>
          <w:sz w:val="24"/>
          <w:szCs w:val="24"/>
        </w:rPr>
        <w:t>Стоило Ему лишь признать, что греху можно найти оправдание, сатана бы одержал победу, и мир был бы потерян</w:t>
      </w:r>
      <w:r w:rsidRPr="0072309E">
        <w:rPr>
          <w:rFonts w:ascii="Times New Roman CYR" w:hAnsi="Times New Roman CYR" w:cs="Times New Roman CYR"/>
          <w:sz w:val="24"/>
          <w:szCs w:val="24"/>
        </w:rPr>
        <w:t xml:space="preserve">. Вот почему искуситель старался сделать Его жизнь как можно более трудной, </w:t>
      </w:r>
      <w:r w:rsidRPr="0072309E">
        <w:rPr>
          <w:rFonts w:ascii="Times New Roman CYR" w:hAnsi="Times New Roman CYR" w:cs="Times New Roman CYR"/>
          <w:b/>
          <w:sz w:val="24"/>
          <w:szCs w:val="24"/>
        </w:rPr>
        <w:t>чтобы побудить Его к греху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{88.2}</w:t>
      </w:r>
    </w:p>
    <w:p w:rsidR="002B560E" w:rsidRPr="0072309E" w:rsidRDefault="000D59F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Но на каждое искушение у Него был один ответ: «Так написано». </w:t>
      </w:r>
      <w:r w:rsidRPr="0072309E">
        <w:rPr>
          <w:rFonts w:ascii="Times New Roman CYR" w:hAnsi="Times New Roman CYR" w:cs="Times New Roman CYR"/>
          <w:b/>
          <w:sz w:val="24"/>
          <w:szCs w:val="24"/>
        </w:rPr>
        <w:t>Он редко обличал проступки Своих братьев</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у Него было слово от Бога, чтобы обратиться к ним</w:t>
      </w:r>
      <w:r w:rsidRPr="0072309E">
        <w:rPr>
          <w:rFonts w:ascii="Times New Roman CYR" w:hAnsi="Times New Roman CYR" w:cs="Times New Roman CYR"/>
          <w:sz w:val="24"/>
          <w:szCs w:val="24"/>
        </w:rPr>
        <w:t xml:space="preserve">. Часто Его обвиняли в трусости за отказ объединиться с ними в каком-то запрещенном деле, но Он отвечал: «Написано». «Вот, страх Господень есть истинная премудрость, и удаление от зла – разум» </w:t>
      </w:r>
      <w:r w:rsidRPr="0072309E">
        <w:rPr>
          <w:rFonts w:ascii="Arial Narrow" w:hAnsi="Arial Narrow" w:cs="Times New Roman CYR"/>
          <w:sz w:val="18"/>
          <w:szCs w:val="18"/>
        </w:rPr>
        <w:t>(Иов 28:28).</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{88.3}</w:t>
      </w:r>
    </w:p>
    <w:p w:rsidR="002B560E" w:rsidRPr="0072309E" w:rsidRDefault="00A00022" w:rsidP="00E8137A">
      <w:pPr>
        <w:autoSpaceDE w:val="0"/>
        <w:autoSpaceDN w:val="0"/>
        <w:adjustRightInd w:val="0"/>
        <w:spacing w:line="240" w:lineRule="auto"/>
        <w:ind w:firstLine="567"/>
        <w:jc w:val="both"/>
        <w:rPr>
          <w:rFonts w:ascii="Arial Narrow" w:hAnsi="Arial Narrow" w:cs="Times New Roman CYR"/>
          <w:sz w:val="18"/>
          <w:szCs w:val="18"/>
        </w:rPr>
      </w:pPr>
      <w:r w:rsidRPr="0072309E">
        <w:rPr>
          <w:rFonts w:ascii="Times New Roman CYR" w:hAnsi="Times New Roman CYR" w:cs="Times New Roman CYR"/>
          <w:sz w:val="24"/>
          <w:szCs w:val="24"/>
        </w:rPr>
        <w:t xml:space="preserve">Некоторые искали Его общества, чувствуя себя спокойно в Его присутствии; но многие избегали Его, потому что их обличала Его безупречная жизнь. </w:t>
      </w:r>
      <w:r w:rsidRPr="0072309E">
        <w:rPr>
          <w:rFonts w:ascii="Times New Roman CYR" w:hAnsi="Times New Roman CYR" w:cs="Times New Roman CYR"/>
          <w:b/>
          <w:sz w:val="24"/>
          <w:szCs w:val="24"/>
          <w:u w:val="single"/>
        </w:rPr>
        <w:t>Молодые товарищи</w:t>
      </w:r>
      <w:r w:rsidRPr="0072309E">
        <w:rPr>
          <w:rFonts w:ascii="Times New Roman CYR" w:hAnsi="Times New Roman CYR" w:cs="Times New Roman CYR"/>
          <w:b/>
          <w:sz w:val="24"/>
          <w:szCs w:val="24"/>
        </w:rPr>
        <w:t xml:space="preserve"> убеждали Его поступать так же, как они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Он был ярким и </w:t>
      </w:r>
      <w:r w:rsidR="00F54EDA" w:rsidRPr="0072309E">
        <w:rPr>
          <w:rFonts w:ascii="Times New Roman CYR" w:hAnsi="Times New Roman CYR" w:cs="Times New Roman CYR"/>
          <w:b/>
          <w:sz w:val="24"/>
          <w:szCs w:val="24"/>
        </w:rPr>
        <w:t>жизнерадостным</w:t>
      </w:r>
      <w:r w:rsidRPr="0072309E">
        <w:rPr>
          <w:rFonts w:ascii="Times New Roman CYR" w:hAnsi="Times New Roman CYR" w:cs="Times New Roman CYR"/>
          <w:sz w:val="24"/>
          <w:szCs w:val="24"/>
        </w:rPr>
        <w:t xml:space="preserve">; они </w:t>
      </w:r>
      <w:r w:rsidRPr="0072309E">
        <w:rPr>
          <w:rFonts w:ascii="Times New Roman CYR" w:hAnsi="Times New Roman CYR" w:cs="Times New Roman CYR"/>
          <w:b/>
          <w:sz w:val="24"/>
          <w:szCs w:val="24"/>
        </w:rPr>
        <w:t xml:space="preserve">наслаждались Его присутствием и </w:t>
      </w:r>
      <w:r w:rsidR="00F54EDA" w:rsidRPr="0072309E">
        <w:rPr>
          <w:rFonts w:ascii="Times New Roman CYR" w:hAnsi="Times New Roman CYR" w:cs="Times New Roman CYR"/>
          <w:b/>
          <w:sz w:val="24"/>
          <w:szCs w:val="24"/>
        </w:rPr>
        <w:t>принимали</w:t>
      </w:r>
      <w:r w:rsidRPr="0072309E">
        <w:rPr>
          <w:rFonts w:ascii="Times New Roman CYR" w:hAnsi="Times New Roman CYR" w:cs="Times New Roman CYR"/>
          <w:b/>
          <w:sz w:val="24"/>
          <w:szCs w:val="24"/>
        </w:rPr>
        <w:t xml:space="preserve"> Его </w:t>
      </w:r>
      <w:r w:rsidR="00F54EDA" w:rsidRPr="0072309E">
        <w:rPr>
          <w:rFonts w:ascii="Times New Roman CYR" w:hAnsi="Times New Roman CYR" w:cs="Times New Roman CYR"/>
          <w:b/>
          <w:sz w:val="24"/>
          <w:szCs w:val="24"/>
        </w:rPr>
        <w:t>дельные советы</w:t>
      </w:r>
      <w:r w:rsidRPr="0072309E">
        <w:rPr>
          <w:rFonts w:ascii="Times New Roman CYR" w:hAnsi="Times New Roman CYR" w:cs="Times New Roman CYR"/>
          <w:sz w:val="24"/>
          <w:szCs w:val="24"/>
        </w:rPr>
        <w:t xml:space="preserve">; но они были </w:t>
      </w:r>
      <w:r w:rsidRPr="0072309E">
        <w:rPr>
          <w:rFonts w:ascii="Times New Roman CYR" w:hAnsi="Times New Roman CYR" w:cs="Times New Roman CYR"/>
          <w:b/>
          <w:sz w:val="24"/>
          <w:szCs w:val="24"/>
        </w:rPr>
        <w:t xml:space="preserve">нетерпимы к Его </w:t>
      </w:r>
      <w:r w:rsidR="00F54EDA" w:rsidRPr="0072309E">
        <w:rPr>
          <w:rFonts w:ascii="Times New Roman CYR" w:hAnsi="Times New Roman CYR" w:cs="Times New Roman CYR"/>
          <w:b/>
          <w:sz w:val="24"/>
          <w:szCs w:val="24"/>
        </w:rPr>
        <w:t>сомнениям</w:t>
      </w:r>
      <w:r w:rsidRPr="0072309E">
        <w:rPr>
          <w:rFonts w:ascii="Times New Roman CYR" w:hAnsi="Times New Roman CYR" w:cs="Times New Roman CYR"/>
          <w:b/>
          <w:sz w:val="24"/>
          <w:szCs w:val="24"/>
        </w:rPr>
        <w:t xml:space="preserve"> совести и считали Его узким и строптивым</w:t>
      </w:r>
      <w:r w:rsidRPr="0072309E">
        <w:rPr>
          <w:rFonts w:ascii="Times New Roman CYR" w:hAnsi="Times New Roman CYR" w:cs="Times New Roman CYR"/>
          <w:sz w:val="24"/>
          <w:szCs w:val="24"/>
        </w:rPr>
        <w:t>. Иисус отве</w:t>
      </w:r>
      <w:r w:rsidR="00F54EDA" w:rsidRPr="0072309E">
        <w:rPr>
          <w:rFonts w:ascii="Times New Roman CYR" w:hAnsi="Times New Roman CYR" w:cs="Times New Roman CYR"/>
          <w:sz w:val="24"/>
          <w:szCs w:val="24"/>
        </w:rPr>
        <w:t>чал</w:t>
      </w:r>
      <w:r w:rsidRPr="0072309E">
        <w:rPr>
          <w:rFonts w:ascii="Times New Roman CYR" w:hAnsi="Times New Roman CYR" w:cs="Times New Roman CYR"/>
          <w:sz w:val="24"/>
          <w:szCs w:val="24"/>
        </w:rPr>
        <w:t xml:space="preserve">: </w:t>
      </w:r>
      <w:r w:rsidR="00F54EDA"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Написано</w:t>
      </w:r>
      <w:r w:rsidR="00F54EDA"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F54EDA" w:rsidRPr="0072309E">
        <w:rPr>
          <w:rFonts w:ascii="Times New Roman CYR" w:hAnsi="Times New Roman CYR" w:cs="Times New Roman CYR"/>
          <w:sz w:val="24"/>
          <w:szCs w:val="24"/>
        </w:rPr>
        <w:t>«Как юноше содержать в чистоте путь свой? – Хранением себя по слову Твоему… В сердце моем сокрыл я слово Твое, чтобы не грешить пред Тобою»</w:t>
      </w:r>
      <w:r w:rsidRPr="0072309E">
        <w:rPr>
          <w:rFonts w:ascii="Times New Roman CYR" w:hAnsi="Times New Roman CYR" w:cs="Times New Roman CYR"/>
          <w:sz w:val="24"/>
          <w:szCs w:val="24"/>
        </w:rPr>
        <w:t xml:space="preserve"> </w:t>
      </w:r>
      <w:r w:rsidR="00F54EDA" w:rsidRPr="0072309E">
        <w:rPr>
          <w:rFonts w:ascii="Arial Narrow" w:hAnsi="Arial Narrow" w:cs="Times New Roman CYR"/>
          <w:sz w:val="18"/>
          <w:szCs w:val="18"/>
        </w:rPr>
        <w:t>(</w:t>
      </w:r>
      <w:r w:rsidRPr="0072309E">
        <w:rPr>
          <w:rFonts w:ascii="Arial Narrow" w:hAnsi="Arial Narrow" w:cs="Times New Roman CYR"/>
          <w:sz w:val="18"/>
          <w:szCs w:val="18"/>
        </w:rPr>
        <w:t>Пса</w:t>
      </w:r>
      <w:r w:rsidR="007C088E" w:rsidRPr="0072309E">
        <w:rPr>
          <w:rFonts w:ascii="Arial Narrow" w:hAnsi="Arial Narrow" w:cs="Times New Roman CYR"/>
          <w:sz w:val="18"/>
          <w:szCs w:val="18"/>
        </w:rPr>
        <w:t>лтирь</w:t>
      </w:r>
      <w:r w:rsidRPr="0072309E">
        <w:rPr>
          <w:rFonts w:ascii="Arial Narrow" w:hAnsi="Arial Narrow" w:cs="Times New Roman CYR"/>
          <w:sz w:val="18"/>
          <w:szCs w:val="18"/>
        </w:rPr>
        <w:t xml:space="preserve"> 11</w:t>
      </w:r>
      <w:r w:rsidR="00F54EDA" w:rsidRPr="0072309E">
        <w:rPr>
          <w:rFonts w:ascii="Arial Narrow" w:hAnsi="Arial Narrow" w:cs="Times New Roman CYR"/>
          <w:sz w:val="18"/>
          <w:szCs w:val="18"/>
        </w:rPr>
        <w:t>8</w:t>
      </w:r>
      <w:r w:rsidRPr="0072309E">
        <w:rPr>
          <w:rFonts w:ascii="Arial Narrow" w:hAnsi="Arial Narrow" w:cs="Times New Roman CYR"/>
          <w:sz w:val="18"/>
          <w:szCs w:val="18"/>
        </w:rPr>
        <w:t>:9, 11</w:t>
      </w:r>
      <w:r w:rsidR="00F54EDA" w:rsidRPr="0072309E">
        <w:rPr>
          <w:rFonts w:ascii="Arial Narrow" w:hAnsi="Arial Narrow" w:cs="Times New Roman CYR"/>
          <w:sz w:val="18"/>
          <w:szCs w:val="18"/>
        </w:rPr>
        <w:t>).</w:t>
      </w:r>
      <w:r w:rsidRPr="0072309E">
        <w:rPr>
          <w:rFonts w:ascii="Arial Narrow" w:hAnsi="Arial Narrow" w:cs="Times New Roman CYR"/>
          <w:sz w:val="18"/>
          <w:szCs w:val="18"/>
        </w:rPr>
        <w:t xml:space="preserve"> </w:t>
      </w:r>
      <w:r w:rsidRPr="0072309E">
        <w:rPr>
          <w:rFonts w:ascii="Times New Roman CYR" w:hAnsi="Times New Roman CYR" w:cs="Times New Roman CYR"/>
          <w:sz w:val="16"/>
          <w:szCs w:val="16"/>
        </w:rPr>
        <w:t>{89.1}.</w:t>
      </w:r>
    </w:p>
    <w:p w:rsidR="002B560E" w:rsidRPr="0072309E" w:rsidRDefault="00673CB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Его часто спрашивали: «</w:t>
      </w:r>
      <w:r w:rsidRPr="0072309E">
        <w:rPr>
          <w:rFonts w:ascii="Times New Roman CYR" w:hAnsi="Times New Roman CYR" w:cs="Times New Roman CYR"/>
          <w:b/>
          <w:sz w:val="24"/>
          <w:szCs w:val="24"/>
        </w:rPr>
        <w:t>Почему ты стремишься быть таким особенным, таким непохожим на всех нас?</w:t>
      </w:r>
      <w:r w:rsidRPr="0072309E">
        <w:rPr>
          <w:rFonts w:ascii="Times New Roman CYR" w:hAnsi="Times New Roman CYR" w:cs="Times New Roman CYR"/>
          <w:sz w:val="24"/>
          <w:szCs w:val="24"/>
        </w:rPr>
        <w:t xml:space="preserve">» Он отвечал, что написано: «Блаженны непорочные в пути, ходящие в Законе Господнем. Блаженны хранящие откровения Его, всем сердцем ищущие Его. Они не делают беззакония, ходят путями Его» </w:t>
      </w:r>
      <w:r w:rsidRPr="0072309E">
        <w:rPr>
          <w:rFonts w:ascii="Arial Narrow" w:hAnsi="Arial Narrow" w:cs="Times New Roman CYR"/>
          <w:sz w:val="18"/>
          <w:szCs w:val="18"/>
        </w:rPr>
        <w:t>(</w:t>
      </w:r>
      <w:r w:rsidR="007C088E" w:rsidRPr="0072309E">
        <w:rPr>
          <w:rFonts w:ascii="Arial Narrow" w:hAnsi="Arial Narrow" w:cs="Times New Roman CYR"/>
          <w:sz w:val="18"/>
          <w:szCs w:val="18"/>
        </w:rPr>
        <w:t xml:space="preserve">Псалтирь </w:t>
      </w:r>
      <w:r w:rsidRPr="0072309E">
        <w:rPr>
          <w:rFonts w:ascii="Arial Narrow" w:hAnsi="Arial Narrow" w:cs="Times New Roman CYR"/>
          <w:sz w:val="18"/>
          <w:szCs w:val="18"/>
        </w:rPr>
        <w:t>118:1-3)</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{89.2}</w:t>
      </w:r>
    </w:p>
    <w:p w:rsidR="002B560E" w:rsidRPr="0072309E" w:rsidRDefault="00673CB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Его спросили, </w:t>
      </w:r>
      <w:r w:rsidRPr="0072309E">
        <w:rPr>
          <w:rFonts w:ascii="Times New Roman CYR" w:hAnsi="Times New Roman CYR" w:cs="Times New Roman CYR"/>
          <w:b/>
          <w:sz w:val="24"/>
          <w:szCs w:val="24"/>
        </w:rPr>
        <w:t>почему Он не участвует в веселье молодежи Назарета</w:t>
      </w:r>
      <w:r w:rsidRPr="0072309E">
        <w:rPr>
          <w:rFonts w:ascii="Times New Roman CYR" w:hAnsi="Times New Roman CYR" w:cs="Times New Roman CYR"/>
          <w:sz w:val="24"/>
          <w:szCs w:val="24"/>
        </w:rPr>
        <w:t xml:space="preserve">, Он говорил, что написано: «На пути откровений Твоих я радуюсь, как во всяком богатстве. О заповедях Твоих размышляю, и взираю на пути Твои. Уставами Твоими утешаюсь; не забываю Слова Твоего» </w:t>
      </w:r>
      <w:r w:rsidRPr="0072309E">
        <w:rPr>
          <w:rFonts w:ascii="Arial Narrow" w:hAnsi="Arial Narrow" w:cs="Times New Roman CYR"/>
          <w:sz w:val="18"/>
          <w:szCs w:val="18"/>
        </w:rPr>
        <w:t>(</w:t>
      </w:r>
      <w:r w:rsidR="007C088E" w:rsidRPr="0072309E">
        <w:rPr>
          <w:rFonts w:ascii="Arial Narrow" w:hAnsi="Arial Narrow" w:cs="Times New Roman CYR"/>
          <w:sz w:val="18"/>
          <w:szCs w:val="18"/>
        </w:rPr>
        <w:t xml:space="preserve">Псалтирь </w:t>
      </w:r>
      <w:r w:rsidRPr="0072309E">
        <w:rPr>
          <w:rFonts w:ascii="Arial Narrow" w:hAnsi="Arial Narrow" w:cs="Times New Roman CYR"/>
          <w:sz w:val="18"/>
          <w:szCs w:val="18"/>
        </w:rPr>
        <w:t>118:14-16).</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{89.3}</w:t>
      </w:r>
    </w:p>
    <w:p w:rsidR="002B560E" w:rsidRPr="0072309E" w:rsidRDefault="0054413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Иисус не боролся за Свои права</w:t>
      </w:r>
      <w:r w:rsidRPr="0072309E">
        <w:rPr>
          <w:rFonts w:ascii="Times New Roman CYR" w:hAnsi="Times New Roman CYR" w:cs="Times New Roman CYR"/>
          <w:sz w:val="24"/>
          <w:szCs w:val="24"/>
        </w:rPr>
        <w:t xml:space="preserve">. Часто </w:t>
      </w:r>
      <w:r w:rsidRPr="0072309E">
        <w:rPr>
          <w:rFonts w:ascii="Times New Roman CYR" w:hAnsi="Times New Roman CYR" w:cs="Times New Roman CYR"/>
          <w:b/>
          <w:sz w:val="24"/>
          <w:szCs w:val="24"/>
        </w:rPr>
        <w:t>Его труд был излишне тяжелым, ведь Он был безотказным и никогда ни на что не жаловался</w:t>
      </w:r>
      <w:r w:rsidRPr="0072309E">
        <w:rPr>
          <w:rFonts w:ascii="Times New Roman CYR" w:hAnsi="Times New Roman CYR" w:cs="Times New Roman CYR"/>
          <w:sz w:val="24"/>
          <w:szCs w:val="24"/>
        </w:rPr>
        <w:t xml:space="preserve">. И все же </w:t>
      </w:r>
      <w:r w:rsidRPr="0072309E">
        <w:rPr>
          <w:rFonts w:ascii="Times New Roman CYR" w:hAnsi="Times New Roman CYR" w:cs="Times New Roman CYR"/>
          <w:b/>
          <w:sz w:val="24"/>
          <w:szCs w:val="24"/>
        </w:rPr>
        <w:t>Он не терпел поражения и не унывал</w:t>
      </w:r>
      <w:r w:rsidRPr="0072309E">
        <w:rPr>
          <w:rFonts w:ascii="Times New Roman CYR" w:hAnsi="Times New Roman CYR" w:cs="Times New Roman CYR"/>
          <w:sz w:val="24"/>
          <w:szCs w:val="24"/>
        </w:rPr>
        <w:t xml:space="preserve">. Он был выше этих трудностей, и жил, словно в свете лица Божьего. Иисус не отвечал тем же, когда с Ним обходились грубо, но терпеливо сносил оскорбления. </w:t>
      </w:r>
      <w:r w:rsidRPr="0072309E">
        <w:rPr>
          <w:rFonts w:ascii="Times New Roman CYR" w:hAnsi="Times New Roman CYR" w:cs="Times New Roman CYR"/>
          <w:sz w:val="16"/>
          <w:szCs w:val="16"/>
        </w:rPr>
        <w:t>{89.4}</w:t>
      </w:r>
    </w:p>
    <w:p w:rsidR="002B560E" w:rsidRPr="0072309E" w:rsidRDefault="00C12C1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Его снова и снова спрашивали: «Почему Ты терпишь такое оскорбительное обращение даже от Своих братьев? Он отвечал, что написано: </w:t>
      </w:r>
      <w:r w:rsidR="00B74FAA" w:rsidRPr="0072309E">
        <w:rPr>
          <w:rFonts w:ascii="Times New Roman CYR" w:hAnsi="Times New Roman CYR" w:cs="Times New Roman CYR"/>
          <w:sz w:val="24"/>
          <w:szCs w:val="24"/>
        </w:rPr>
        <w:t>«Сын мой! Наставления моего не забывай, и заповеди мои да хранит сердце твое; ибо долготы дней, лет жизни и мира они приложат тебе. Милость и истина да не оставляют тебя: обвяжи ими шею твою, напиши их на скрижали сердца твоего, и обретешь милость и благоволение в очах Бога и людей»</w:t>
      </w:r>
      <w:r w:rsidRPr="0072309E">
        <w:rPr>
          <w:rFonts w:ascii="Times New Roman CYR" w:hAnsi="Times New Roman CYR" w:cs="Times New Roman CYR"/>
          <w:sz w:val="24"/>
          <w:szCs w:val="24"/>
        </w:rPr>
        <w:t xml:space="preserve"> </w:t>
      </w:r>
      <w:r w:rsidR="00B74FAA" w:rsidRPr="0072309E">
        <w:rPr>
          <w:rFonts w:ascii="Arial Narrow" w:hAnsi="Arial Narrow" w:cs="Times New Roman CYR"/>
          <w:sz w:val="18"/>
          <w:szCs w:val="18"/>
        </w:rPr>
        <w:t>(</w:t>
      </w:r>
      <w:r w:rsidRPr="0072309E">
        <w:rPr>
          <w:rFonts w:ascii="Arial Narrow" w:hAnsi="Arial Narrow" w:cs="Times New Roman CYR"/>
          <w:sz w:val="18"/>
          <w:szCs w:val="18"/>
        </w:rPr>
        <w:t>Притчи 3:1-4</w:t>
      </w:r>
      <w:r w:rsidR="00B74FAA" w:rsidRPr="0072309E">
        <w:rPr>
          <w:rFonts w:ascii="Arial Narrow" w:hAnsi="Arial Narrow" w:cs="Times New Roman CYR"/>
          <w:sz w:val="18"/>
          <w:szCs w:val="18"/>
        </w:rPr>
        <w:t>).</w:t>
      </w:r>
      <w:r w:rsidR="00B74FAA" w:rsidRPr="0072309E">
        <w:rPr>
          <w:rFonts w:ascii="Times New Roman CYR" w:hAnsi="Times New Roman CYR" w:cs="Times New Roman CYR"/>
          <w:sz w:val="24"/>
          <w:szCs w:val="24"/>
        </w:rPr>
        <w:t xml:space="preserve"> </w:t>
      </w:r>
      <w:r w:rsidR="00B74FAA"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89.5}</w:t>
      </w:r>
    </w:p>
    <w:p w:rsidR="002B560E" w:rsidRPr="0072309E" w:rsidRDefault="007B151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С того момента, как родители Иисуса нашли Его в храме, Его действия были для них загадкой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не вступал в споры</w:t>
      </w:r>
      <w:r w:rsidRPr="0072309E">
        <w:rPr>
          <w:rFonts w:ascii="Times New Roman CYR" w:hAnsi="Times New Roman CYR" w:cs="Times New Roman CYR"/>
          <w:sz w:val="24"/>
          <w:szCs w:val="24"/>
        </w:rPr>
        <w:t xml:space="preserve">, но Его пример был для них постоянным уроком. </w:t>
      </w:r>
      <w:r w:rsidRPr="0072309E">
        <w:rPr>
          <w:rFonts w:ascii="Times New Roman CYR" w:hAnsi="Times New Roman CYR" w:cs="Times New Roman CYR"/>
          <w:b/>
          <w:sz w:val="24"/>
          <w:szCs w:val="24"/>
        </w:rPr>
        <w:t>Он выглядел как человек, который живет отдельно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Его часы счастья проходили наедине с природой и Богом</w:t>
      </w:r>
      <w:r w:rsidRPr="0072309E">
        <w:rPr>
          <w:rFonts w:ascii="Times New Roman CYR" w:hAnsi="Times New Roman CYR" w:cs="Times New Roman CYR"/>
          <w:sz w:val="24"/>
          <w:szCs w:val="24"/>
        </w:rPr>
        <w:t xml:space="preserve">. Всякий раз, когда это было в Его власти, Он отходил от места Своих трудов, </w:t>
      </w:r>
      <w:r w:rsidRPr="0072309E">
        <w:rPr>
          <w:rFonts w:ascii="Times New Roman CYR" w:hAnsi="Times New Roman CYR" w:cs="Times New Roman CYR"/>
          <w:b/>
          <w:sz w:val="24"/>
          <w:szCs w:val="24"/>
        </w:rPr>
        <w:t>уходил в поле</w:t>
      </w:r>
      <w:r w:rsidRPr="0072309E">
        <w:rPr>
          <w:rFonts w:ascii="Times New Roman CYR" w:hAnsi="Times New Roman CYR" w:cs="Times New Roman CYR"/>
          <w:sz w:val="24"/>
          <w:szCs w:val="24"/>
        </w:rPr>
        <w:t xml:space="preserve">, размышлял в зеленых долинах, </w:t>
      </w:r>
      <w:r w:rsidRPr="0072309E">
        <w:rPr>
          <w:rFonts w:ascii="Times New Roman CYR" w:hAnsi="Times New Roman CYR" w:cs="Times New Roman CYR"/>
          <w:b/>
          <w:sz w:val="24"/>
          <w:szCs w:val="24"/>
        </w:rPr>
        <w:t xml:space="preserve">общался с Богом на склоне горы или </w:t>
      </w:r>
      <w:r w:rsidRPr="0072309E">
        <w:rPr>
          <w:rFonts w:ascii="Times New Roman CYR" w:hAnsi="Times New Roman CYR" w:cs="Times New Roman CYR"/>
          <w:b/>
          <w:sz w:val="24"/>
          <w:szCs w:val="24"/>
        </w:rPr>
        <w:lastRenderedPageBreak/>
        <w:t>среди деревьев леса</w:t>
      </w:r>
      <w:r w:rsidRPr="0072309E">
        <w:rPr>
          <w:rFonts w:ascii="Times New Roman CYR" w:hAnsi="Times New Roman CYR" w:cs="Times New Roman CYR"/>
          <w:sz w:val="24"/>
          <w:szCs w:val="24"/>
        </w:rPr>
        <w:t xml:space="preserve">. </w:t>
      </w:r>
      <w:r w:rsidR="00921D29" w:rsidRPr="0072309E">
        <w:rPr>
          <w:rFonts w:ascii="Times New Roman CYR" w:hAnsi="Times New Roman CYR" w:cs="Times New Roman CYR"/>
          <w:sz w:val="24"/>
          <w:szCs w:val="24"/>
        </w:rPr>
        <w:t xml:space="preserve">Раннее утро часто заставало Его в уединенном месте, где </w:t>
      </w:r>
      <w:r w:rsidR="00921D29" w:rsidRPr="0072309E">
        <w:rPr>
          <w:rFonts w:ascii="Times New Roman CYR" w:hAnsi="Times New Roman CYR" w:cs="Times New Roman CYR"/>
          <w:b/>
          <w:sz w:val="24"/>
          <w:szCs w:val="24"/>
        </w:rPr>
        <w:t>Он размышлял, исследовал Писания или молился</w:t>
      </w:r>
      <w:r w:rsidRPr="0072309E">
        <w:rPr>
          <w:rFonts w:ascii="Times New Roman CYR" w:hAnsi="Times New Roman CYR" w:cs="Times New Roman CYR"/>
          <w:sz w:val="24"/>
          <w:szCs w:val="24"/>
        </w:rPr>
        <w:t xml:space="preserve">. </w:t>
      </w:r>
      <w:r w:rsidR="00921D29" w:rsidRPr="0072309E">
        <w:rPr>
          <w:rFonts w:ascii="Times New Roman CYR" w:hAnsi="Times New Roman CYR" w:cs="Times New Roman CYR"/>
          <w:sz w:val="24"/>
          <w:szCs w:val="24"/>
        </w:rPr>
        <w:t xml:space="preserve">После этих тихих часов </w:t>
      </w:r>
      <w:r w:rsidRPr="0072309E">
        <w:rPr>
          <w:rFonts w:ascii="Times New Roman CYR" w:hAnsi="Times New Roman CYR" w:cs="Times New Roman CYR"/>
          <w:sz w:val="24"/>
          <w:szCs w:val="24"/>
        </w:rPr>
        <w:t xml:space="preserve">Он возвращался в Свой дом, чтобы снова приступить к своим обязанностям и показать пример терпеливого труда. </w:t>
      </w:r>
      <w:r w:rsidRPr="0072309E">
        <w:rPr>
          <w:rFonts w:ascii="Times New Roman CYR" w:hAnsi="Times New Roman CYR" w:cs="Times New Roman CYR"/>
          <w:sz w:val="16"/>
          <w:szCs w:val="16"/>
        </w:rPr>
        <w:t>{89.6}</w:t>
      </w:r>
    </w:p>
    <w:p w:rsidR="002B560E" w:rsidRPr="0072309E" w:rsidRDefault="00BE4430"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Жизнь Христа была отмечена уважением и любовью к Его матери. Мария в глубине души верила, что родившийся от нее святой ребенок - давно обещанный Мессия, но </w:t>
      </w:r>
      <w:r w:rsidRPr="0072309E">
        <w:rPr>
          <w:rFonts w:ascii="Times New Roman CYR" w:hAnsi="Times New Roman CYR" w:cs="Times New Roman CYR"/>
          <w:b/>
          <w:sz w:val="24"/>
          <w:szCs w:val="24"/>
        </w:rPr>
        <w:t>не осмеливалась выразить свою веру</w:t>
      </w:r>
      <w:r w:rsidRPr="0072309E">
        <w:rPr>
          <w:rFonts w:ascii="Times New Roman CYR" w:hAnsi="Times New Roman CYR" w:cs="Times New Roman CYR"/>
          <w:sz w:val="24"/>
          <w:szCs w:val="24"/>
        </w:rPr>
        <w:t>. На протяжении всей Его земной жизни она была причастна к Его страданиям. Она с горечью наблюдала за испытаниями, выпавшими на Его долю в детстве и юности. Защищая то, что она считала правильным в Его поведении, она сама оказ</w:t>
      </w:r>
      <w:r w:rsidR="003E419C" w:rsidRPr="0072309E">
        <w:rPr>
          <w:rFonts w:ascii="Times New Roman CYR" w:hAnsi="Times New Roman CYR" w:cs="Times New Roman CYR"/>
          <w:sz w:val="24"/>
          <w:szCs w:val="24"/>
        </w:rPr>
        <w:t>ывалась</w:t>
      </w:r>
      <w:r w:rsidRPr="0072309E">
        <w:rPr>
          <w:rFonts w:ascii="Times New Roman CYR" w:hAnsi="Times New Roman CYR" w:cs="Times New Roman CYR"/>
          <w:sz w:val="24"/>
          <w:szCs w:val="24"/>
        </w:rPr>
        <w:t xml:space="preserve"> в трудном положении. Она считала, что </w:t>
      </w:r>
      <w:r w:rsidR="003E419C" w:rsidRPr="0072309E">
        <w:rPr>
          <w:rFonts w:ascii="Times New Roman CYR" w:hAnsi="Times New Roman CYR" w:cs="Times New Roman CYR"/>
          <w:sz w:val="24"/>
          <w:szCs w:val="24"/>
        </w:rPr>
        <w:t>семейные</w:t>
      </w:r>
      <w:r w:rsidRPr="0072309E">
        <w:rPr>
          <w:rFonts w:ascii="Times New Roman CYR" w:hAnsi="Times New Roman CYR" w:cs="Times New Roman CYR"/>
          <w:sz w:val="24"/>
          <w:szCs w:val="24"/>
        </w:rPr>
        <w:t xml:space="preserve"> отношения и нежная забота матери о своих детях имеют огромное значение для формирования характера. Сыновья и дочери Иосифа знали об этом и, взывая к ее беспокойству, </w:t>
      </w:r>
      <w:r w:rsidRPr="0072309E">
        <w:rPr>
          <w:rFonts w:ascii="Times New Roman CYR" w:hAnsi="Times New Roman CYR" w:cs="Times New Roman CYR"/>
          <w:b/>
          <w:sz w:val="24"/>
          <w:szCs w:val="24"/>
        </w:rPr>
        <w:t>пытались исправить поведение Иисуса в соответствии со своими стандартами</w:t>
      </w:r>
      <w:r w:rsidR="009B538B" w:rsidRPr="0072309E">
        <w:rPr>
          <w:rFonts w:ascii="Times New Roman CYR" w:hAnsi="Times New Roman CYR" w:cs="Times New Roman CYR"/>
          <w:sz w:val="24"/>
          <w:szCs w:val="24"/>
        </w:rPr>
        <w:t xml:space="preserve">. </w:t>
      </w:r>
      <w:r w:rsidR="009B538B"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90.1}</w:t>
      </w:r>
    </w:p>
    <w:p w:rsidR="008F4A7B" w:rsidRPr="0072309E" w:rsidRDefault="008F4A7B"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 xml:space="preserve">Мария часто </w:t>
      </w:r>
      <w:r w:rsidR="00833AF1" w:rsidRPr="0072309E">
        <w:rPr>
          <w:rFonts w:ascii="Times New Roman CYR" w:hAnsi="Times New Roman CYR" w:cs="Times New Roman CYR"/>
          <w:b/>
          <w:sz w:val="24"/>
          <w:szCs w:val="24"/>
        </w:rPr>
        <w:t>укоряла</w:t>
      </w:r>
      <w:r w:rsidRPr="0072309E">
        <w:rPr>
          <w:rFonts w:ascii="Times New Roman CYR" w:hAnsi="Times New Roman CYR" w:cs="Times New Roman CYR"/>
          <w:b/>
          <w:sz w:val="24"/>
          <w:szCs w:val="24"/>
        </w:rPr>
        <w:t xml:space="preserve"> </w:t>
      </w:r>
      <w:r w:rsidR="00833AF1" w:rsidRPr="0072309E">
        <w:rPr>
          <w:rFonts w:ascii="Times New Roman CYR" w:hAnsi="Times New Roman CYR" w:cs="Times New Roman CYR"/>
          <w:b/>
          <w:sz w:val="24"/>
          <w:szCs w:val="24"/>
        </w:rPr>
        <w:t>Иисуса</w:t>
      </w:r>
      <w:r w:rsidRPr="0072309E">
        <w:rPr>
          <w:rFonts w:ascii="Times New Roman CYR" w:hAnsi="Times New Roman CYR" w:cs="Times New Roman CYR"/>
          <w:b/>
          <w:sz w:val="24"/>
          <w:szCs w:val="24"/>
        </w:rPr>
        <w:t xml:space="preserve"> и убеждала Его подчиниться обычаям раввинов</w:t>
      </w:r>
      <w:r w:rsidRPr="0072309E">
        <w:rPr>
          <w:rFonts w:ascii="Times New Roman CYR" w:hAnsi="Times New Roman CYR" w:cs="Times New Roman CYR"/>
          <w:sz w:val="24"/>
          <w:szCs w:val="24"/>
        </w:rPr>
        <w:t xml:space="preserve">. Но Его невозможно было убедить изменить Свою привычку созерцать дела Божьи и стремиться облегчить страдания людей и даже бессловесных животных. </w:t>
      </w:r>
      <w:r w:rsidRPr="0072309E">
        <w:rPr>
          <w:rFonts w:ascii="Times New Roman CYR" w:hAnsi="Times New Roman CYR" w:cs="Times New Roman CYR"/>
          <w:b/>
          <w:sz w:val="24"/>
          <w:szCs w:val="24"/>
        </w:rPr>
        <w:t>Когда священники и учителя потребовали от Марии помощи в контроле над Иисусом</w:t>
      </w:r>
      <w:r w:rsidRPr="0072309E">
        <w:rPr>
          <w:rFonts w:ascii="Times New Roman CYR" w:hAnsi="Times New Roman CYR" w:cs="Times New Roman CYR"/>
          <w:sz w:val="24"/>
          <w:szCs w:val="24"/>
        </w:rPr>
        <w:t xml:space="preserve">, она сильно встревожилась; но мир пришел в ее сердце, когда Он представил </w:t>
      </w:r>
      <w:r w:rsidR="00833AF1" w:rsidRPr="0072309E">
        <w:rPr>
          <w:rFonts w:ascii="Times New Roman CYR" w:hAnsi="Times New Roman CYR" w:cs="Times New Roman CYR"/>
          <w:sz w:val="24"/>
          <w:szCs w:val="24"/>
        </w:rPr>
        <w:t>тексты</w:t>
      </w:r>
      <w:r w:rsidRPr="0072309E">
        <w:rPr>
          <w:rFonts w:ascii="Times New Roman CYR" w:hAnsi="Times New Roman CYR" w:cs="Times New Roman CYR"/>
          <w:sz w:val="24"/>
          <w:szCs w:val="24"/>
        </w:rPr>
        <w:t xml:space="preserve"> Писания, </w:t>
      </w:r>
      <w:r w:rsidR="00833AF1" w:rsidRPr="0072309E">
        <w:rPr>
          <w:rFonts w:ascii="Times New Roman CYR" w:hAnsi="Times New Roman CYR" w:cs="Times New Roman CYR"/>
          <w:sz w:val="24"/>
          <w:szCs w:val="24"/>
        </w:rPr>
        <w:t>поддерживающие</w:t>
      </w:r>
      <w:r w:rsidRPr="0072309E">
        <w:rPr>
          <w:rFonts w:ascii="Times New Roman CYR" w:hAnsi="Times New Roman CYR" w:cs="Times New Roman CYR"/>
          <w:sz w:val="24"/>
          <w:szCs w:val="24"/>
        </w:rPr>
        <w:t xml:space="preserve"> Его </w:t>
      </w:r>
      <w:r w:rsidR="00833AF1" w:rsidRPr="0072309E">
        <w:rPr>
          <w:rFonts w:ascii="Times New Roman CYR" w:hAnsi="Times New Roman CYR" w:cs="Times New Roman CYR"/>
          <w:sz w:val="24"/>
          <w:szCs w:val="24"/>
        </w:rPr>
        <w:t xml:space="preserve">действия. </w:t>
      </w:r>
      <w:r w:rsidR="00833AF1"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90.2}</w:t>
      </w: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Временами она колебалась между Иисусом и Его братьями, </w:t>
      </w:r>
      <w:r w:rsidRPr="0072309E">
        <w:rPr>
          <w:rFonts w:ascii="Times New Roman CYR" w:hAnsi="Times New Roman CYR" w:cs="Times New Roman CYR"/>
          <w:b/>
          <w:sz w:val="24"/>
          <w:szCs w:val="24"/>
        </w:rPr>
        <w:t>которые не верили, что Он был Посланником Божьим</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свидетельств того, что Он обладал божественным характером, было предостаточно</w:t>
      </w:r>
      <w:r w:rsidRPr="0072309E">
        <w:rPr>
          <w:rFonts w:ascii="Times New Roman CYR" w:hAnsi="Times New Roman CYR" w:cs="Times New Roman CYR"/>
          <w:sz w:val="24"/>
          <w:szCs w:val="24"/>
        </w:rPr>
        <w:t xml:space="preserve">. Она видела, как Он жертвовал Собой ради блага других. Его присутствие привносило в дом более чистую атмосферу, а Его жизнь оказывала действенное влияние на общество. Невинный и незапятнанный, Он ходил среди легкомысленных, грубых, невежливых людей; среди </w:t>
      </w:r>
      <w:r w:rsidR="00D66C62" w:rsidRPr="0072309E">
        <w:rPr>
          <w:rFonts w:ascii="Times New Roman CYR" w:hAnsi="Times New Roman CYR" w:cs="Times New Roman CYR"/>
          <w:sz w:val="24"/>
          <w:szCs w:val="24"/>
        </w:rPr>
        <w:t>нечестивых</w:t>
      </w:r>
      <w:r w:rsidRPr="0072309E">
        <w:rPr>
          <w:rFonts w:ascii="Times New Roman CYR" w:hAnsi="Times New Roman CYR" w:cs="Times New Roman CYR"/>
          <w:sz w:val="24"/>
          <w:szCs w:val="24"/>
        </w:rPr>
        <w:t xml:space="preserve"> мытарей, безрассудных блудников, неправедных самаритян, </w:t>
      </w:r>
      <w:r w:rsidR="00D66C62" w:rsidRPr="0072309E">
        <w:rPr>
          <w:rFonts w:ascii="Times New Roman CYR" w:hAnsi="Times New Roman CYR" w:cs="Times New Roman CYR"/>
          <w:sz w:val="24"/>
          <w:szCs w:val="24"/>
        </w:rPr>
        <w:t>солдат-</w:t>
      </w:r>
      <w:r w:rsidRPr="0072309E">
        <w:rPr>
          <w:rFonts w:ascii="Times New Roman CYR" w:hAnsi="Times New Roman CYR" w:cs="Times New Roman CYR"/>
          <w:sz w:val="24"/>
          <w:szCs w:val="24"/>
        </w:rPr>
        <w:t>языч</w:t>
      </w:r>
      <w:r w:rsidR="00D66C62" w:rsidRPr="0072309E">
        <w:rPr>
          <w:rFonts w:ascii="Times New Roman CYR" w:hAnsi="Times New Roman CYR" w:cs="Times New Roman CYR"/>
          <w:sz w:val="24"/>
          <w:szCs w:val="24"/>
        </w:rPr>
        <w:t>ников</w:t>
      </w:r>
      <w:r w:rsidRPr="0072309E">
        <w:rPr>
          <w:rFonts w:ascii="Times New Roman CYR" w:hAnsi="Times New Roman CYR" w:cs="Times New Roman CYR"/>
          <w:sz w:val="24"/>
          <w:szCs w:val="24"/>
        </w:rPr>
        <w:t xml:space="preserve">, грубых крестьян и </w:t>
      </w:r>
      <w:r w:rsidR="00D66C62" w:rsidRPr="0072309E">
        <w:rPr>
          <w:rFonts w:ascii="Times New Roman CYR" w:hAnsi="Times New Roman CYR" w:cs="Times New Roman CYR"/>
          <w:sz w:val="24"/>
          <w:szCs w:val="24"/>
        </w:rPr>
        <w:t>разношёрстной</w:t>
      </w:r>
      <w:r w:rsidRPr="0072309E">
        <w:rPr>
          <w:rFonts w:ascii="Times New Roman CYR" w:hAnsi="Times New Roman CYR" w:cs="Times New Roman CYR"/>
          <w:sz w:val="24"/>
          <w:szCs w:val="24"/>
        </w:rPr>
        <w:t xml:space="preserve"> толпы. </w:t>
      </w:r>
      <w:r w:rsidRPr="0072309E">
        <w:rPr>
          <w:rFonts w:ascii="Times New Roman CYR" w:hAnsi="Times New Roman CYR" w:cs="Times New Roman CYR"/>
          <w:b/>
          <w:sz w:val="24"/>
          <w:szCs w:val="24"/>
        </w:rPr>
        <w:t>Он говорил слова сочувствия</w:t>
      </w:r>
      <w:r w:rsidRPr="0072309E">
        <w:rPr>
          <w:rFonts w:ascii="Times New Roman CYR" w:hAnsi="Times New Roman CYR" w:cs="Times New Roman CYR"/>
          <w:sz w:val="24"/>
          <w:szCs w:val="24"/>
        </w:rPr>
        <w:t xml:space="preserve"> то тут, то там, видя, как люди устали и вынуждены нести тяжелое бремя. </w:t>
      </w:r>
      <w:r w:rsidRPr="0072309E">
        <w:rPr>
          <w:rFonts w:ascii="Times New Roman CYR" w:hAnsi="Times New Roman CYR" w:cs="Times New Roman CYR"/>
          <w:b/>
          <w:sz w:val="24"/>
          <w:szCs w:val="24"/>
        </w:rPr>
        <w:t>Он разделял их тяготы</w:t>
      </w:r>
      <w:r w:rsidRPr="0072309E">
        <w:rPr>
          <w:rFonts w:ascii="Times New Roman CYR" w:hAnsi="Times New Roman CYR" w:cs="Times New Roman CYR"/>
          <w:sz w:val="24"/>
          <w:szCs w:val="24"/>
        </w:rPr>
        <w:t xml:space="preserve"> и повторял им уроки о любви, доброте и благости Божьей, которые </w:t>
      </w:r>
      <w:r w:rsidRPr="0072309E">
        <w:rPr>
          <w:rFonts w:ascii="Times New Roman CYR" w:hAnsi="Times New Roman CYR" w:cs="Times New Roman CYR"/>
          <w:b/>
          <w:sz w:val="24"/>
          <w:szCs w:val="24"/>
        </w:rPr>
        <w:t>Он усвоил от природы</w:t>
      </w:r>
      <w:r w:rsidR="00D66C62" w:rsidRPr="0072309E">
        <w:rPr>
          <w:rFonts w:ascii="Times New Roman CYR" w:hAnsi="Times New Roman CYR" w:cs="Times New Roman CYR"/>
          <w:sz w:val="24"/>
          <w:szCs w:val="24"/>
        </w:rPr>
        <w:t xml:space="preserve">. </w:t>
      </w:r>
      <w:r w:rsidR="00D66C62"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90.3}</w:t>
      </w:r>
    </w:p>
    <w:p w:rsidR="00833AF1" w:rsidRPr="0072309E" w:rsidRDefault="001F3EB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Он учил всех смотреть на себя как на наделенных драгоценными талантами</w:t>
      </w:r>
      <w:r w:rsidRPr="0072309E">
        <w:rPr>
          <w:rFonts w:ascii="Times New Roman CYR" w:hAnsi="Times New Roman CYR" w:cs="Times New Roman CYR"/>
          <w:sz w:val="24"/>
          <w:szCs w:val="24"/>
        </w:rPr>
        <w:t xml:space="preserve">, которые, если их правильно использовать, обеспечат им вечное богатство. Он </w:t>
      </w:r>
      <w:r w:rsidRPr="0072309E">
        <w:rPr>
          <w:rFonts w:ascii="Times New Roman CYR" w:hAnsi="Times New Roman CYR" w:cs="Times New Roman CYR"/>
          <w:b/>
          <w:sz w:val="24"/>
          <w:szCs w:val="24"/>
        </w:rPr>
        <w:t>искоренял из жизни всякую суету</w:t>
      </w:r>
      <w:r w:rsidRPr="0072309E">
        <w:rPr>
          <w:rFonts w:ascii="Times New Roman CYR" w:hAnsi="Times New Roman CYR" w:cs="Times New Roman CYR"/>
          <w:sz w:val="24"/>
          <w:szCs w:val="24"/>
        </w:rPr>
        <w:t xml:space="preserve"> и Своим примером учил, что </w:t>
      </w:r>
      <w:r w:rsidRPr="0072309E">
        <w:rPr>
          <w:rFonts w:ascii="Times New Roman CYR" w:hAnsi="Times New Roman CYR" w:cs="Times New Roman CYR"/>
          <w:b/>
          <w:sz w:val="24"/>
          <w:szCs w:val="24"/>
        </w:rPr>
        <w:t>каждое мгновение времени чревато вечными результатами</w:t>
      </w:r>
      <w:r w:rsidRPr="0072309E">
        <w:rPr>
          <w:rFonts w:ascii="Times New Roman CYR" w:hAnsi="Times New Roman CYR" w:cs="Times New Roman CYR"/>
          <w:sz w:val="24"/>
          <w:szCs w:val="24"/>
        </w:rPr>
        <w:t xml:space="preserve">; что </w:t>
      </w:r>
      <w:r w:rsidRPr="0072309E">
        <w:rPr>
          <w:rFonts w:ascii="Times New Roman CYR" w:hAnsi="Times New Roman CYR" w:cs="Times New Roman CYR"/>
          <w:b/>
          <w:sz w:val="24"/>
          <w:szCs w:val="24"/>
        </w:rPr>
        <w:t>его нужно беречь как сокровище и использовать в святых целях</w:t>
      </w:r>
      <w:r w:rsidRPr="0072309E">
        <w:rPr>
          <w:rFonts w:ascii="Times New Roman CYR" w:hAnsi="Times New Roman CYR" w:cs="Times New Roman CYR"/>
          <w:sz w:val="24"/>
          <w:szCs w:val="24"/>
        </w:rPr>
        <w:t xml:space="preserve">. Он не проходил мимо ни одного человека, считая его никчемным, но </w:t>
      </w:r>
      <w:r w:rsidRPr="0072309E">
        <w:rPr>
          <w:rFonts w:ascii="Times New Roman CYR" w:hAnsi="Times New Roman CYR" w:cs="Times New Roman CYR"/>
          <w:b/>
          <w:sz w:val="24"/>
          <w:szCs w:val="24"/>
        </w:rPr>
        <w:t>стремился применить спасительное средство к каждой душе</w:t>
      </w:r>
      <w:r w:rsidRPr="0072309E">
        <w:rPr>
          <w:rFonts w:ascii="Times New Roman CYR" w:hAnsi="Times New Roman CYR" w:cs="Times New Roman CYR"/>
          <w:sz w:val="24"/>
          <w:szCs w:val="24"/>
        </w:rPr>
        <w:t xml:space="preserve">. В какой бы компании Он ни оказывался, </w:t>
      </w:r>
      <w:r w:rsidRPr="0072309E">
        <w:rPr>
          <w:rFonts w:ascii="Times New Roman CYR" w:hAnsi="Times New Roman CYR" w:cs="Times New Roman CYR"/>
          <w:b/>
          <w:sz w:val="24"/>
          <w:szCs w:val="24"/>
        </w:rPr>
        <w:t>Он преподносил урок, соответствующий времени и обстоятельствам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Он стремился вселить надежду в самых грубых и бесперспективных людей, давая им уверенность в том, что они могут стать безупречными и </w:t>
      </w:r>
      <w:r w:rsidR="008E7121" w:rsidRPr="0072309E">
        <w:rPr>
          <w:rFonts w:ascii="Times New Roman CYR" w:hAnsi="Times New Roman CYR" w:cs="Times New Roman CYR"/>
          <w:b/>
          <w:sz w:val="24"/>
          <w:szCs w:val="24"/>
        </w:rPr>
        <w:t>непорочными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обретя такой характер, который сделает их явными детьми Божьими</w:t>
      </w:r>
      <w:r w:rsidRPr="0072309E">
        <w:rPr>
          <w:rFonts w:ascii="Times New Roman CYR" w:hAnsi="Times New Roman CYR" w:cs="Times New Roman CYR"/>
          <w:sz w:val="24"/>
          <w:szCs w:val="24"/>
        </w:rPr>
        <w:t xml:space="preserve">. Часто Он встречал тех, кто попал под власть сатаны и не имел сил вырваться из его ловушек. Таким людям, удрученным, больным, искушенным и падшим, Иисус </w:t>
      </w:r>
      <w:r w:rsidRPr="0072309E">
        <w:rPr>
          <w:rFonts w:ascii="Times New Roman CYR" w:hAnsi="Times New Roman CYR" w:cs="Times New Roman CYR"/>
          <w:b/>
          <w:sz w:val="24"/>
          <w:szCs w:val="24"/>
        </w:rPr>
        <w:t>говорил слова нежнейшей жалости</w:t>
      </w:r>
      <w:r w:rsidRPr="0072309E">
        <w:rPr>
          <w:rFonts w:ascii="Times New Roman CYR" w:hAnsi="Times New Roman CYR" w:cs="Times New Roman CYR"/>
          <w:sz w:val="24"/>
          <w:szCs w:val="24"/>
        </w:rPr>
        <w:t xml:space="preserve">, слова, которые были </w:t>
      </w:r>
      <w:r w:rsidR="008E7121" w:rsidRPr="0072309E">
        <w:rPr>
          <w:rFonts w:ascii="Times New Roman CYR" w:hAnsi="Times New Roman CYR" w:cs="Times New Roman CYR"/>
          <w:sz w:val="24"/>
          <w:szCs w:val="24"/>
        </w:rPr>
        <w:t xml:space="preserve">им </w:t>
      </w:r>
      <w:r w:rsidRPr="0072309E">
        <w:rPr>
          <w:rFonts w:ascii="Times New Roman CYR" w:hAnsi="Times New Roman CYR" w:cs="Times New Roman CYR"/>
          <w:sz w:val="24"/>
          <w:szCs w:val="24"/>
        </w:rPr>
        <w:t>нужны и</w:t>
      </w:r>
      <w:r w:rsidR="008E7121" w:rsidRPr="0072309E">
        <w:rPr>
          <w:rFonts w:ascii="Times New Roman CYR" w:hAnsi="Times New Roman CYR" w:cs="Times New Roman CYR"/>
          <w:sz w:val="24"/>
          <w:szCs w:val="24"/>
        </w:rPr>
        <w:t xml:space="preserve"> были им</w:t>
      </w:r>
      <w:r w:rsidRPr="0072309E">
        <w:rPr>
          <w:rFonts w:ascii="Times New Roman CYR" w:hAnsi="Times New Roman CYR" w:cs="Times New Roman CYR"/>
          <w:sz w:val="24"/>
          <w:szCs w:val="24"/>
        </w:rPr>
        <w:t xml:space="preserve"> понятны. </w:t>
      </w:r>
      <w:r w:rsidRPr="0072309E">
        <w:rPr>
          <w:rFonts w:ascii="Times New Roman CYR" w:hAnsi="Times New Roman CYR" w:cs="Times New Roman CYR"/>
          <w:b/>
          <w:sz w:val="24"/>
          <w:szCs w:val="24"/>
        </w:rPr>
        <w:t>Он встречал и других людей, которые сражались с противником душ в рукопашную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Их Он побуждал к упорству, уверяя, что они победят, ибо ангелы Божьи были на их стороне и дадут им победу</w:t>
      </w:r>
      <w:r w:rsidRPr="0072309E">
        <w:rPr>
          <w:rFonts w:ascii="Times New Roman CYR" w:hAnsi="Times New Roman CYR" w:cs="Times New Roman CYR"/>
          <w:sz w:val="24"/>
          <w:szCs w:val="24"/>
        </w:rPr>
        <w:t xml:space="preserve">. Те, кому Он помогал, были убеждены, что перед ними Тот, Кому они могут довериться с полной уверенностью. </w:t>
      </w:r>
      <w:r w:rsidR="008E7121" w:rsidRPr="0072309E">
        <w:rPr>
          <w:rFonts w:ascii="Times New Roman CYR" w:hAnsi="Times New Roman CYR" w:cs="Times New Roman CYR"/>
          <w:sz w:val="24"/>
          <w:szCs w:val="24"/>
        </w:rPr>
        <w:t xml:space="preserve">Он не выдаст тайны, поведанные Его сочувствующему уху. </w:t>
      </w:r>
      <w:r w:rsidR="008E7121"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91.1}</w:t>
      </w:r>
    </w:p>
    <w:p w:rsidR="00833AF1" w:rsidRPr="0072309E" w:rsidRDefault="00A7142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Иисус был целителем как тела, так и души. Его интересовал</w:t>
      </w:r>
      <w:r w:rsidR="00BF6224" w:rsidRPr="0072309E">
        <w:rPr>
          <w:rFonts w:ascii="Times New Roman CYR" w:hAnsi="Times New Roman CYR" w:cs="Times New Roman CYR"/>
          <w:sz w:val="24"/>
          <w:szCs w:val="24"/>
        </w:rPr>
        <w:t>о</w:t>
      </w:r>
      <w:r w:rsidRPr="0072309E">
        <w:rPr>
          <w:rFonts w:ascii="Times New Roman CYR" w:hAnsi="Times New Roman CYR" w:cs="Times New Roman CYR"/>
          <w:sz w:val="24"/>
          <w:szCs w:val="24"/>
        </w:rPr>
        <w:t xml:space="preserve"> </w:t>
      </w:r>
      <w:r w:rsidR="00BF6224" w:rsidRPr="0072309E">
        <w:rPr>
          <w:rFonts w:ascii="Times New Roman CYR" w:hAnsi="Times New Roman CYR" w:cs="Times New Roman CYR"/>
          <w:sz w:val="24"/>
          <w:szCs w:val="24"/>
        </w:rPr>
        <w:t>любое страдание</w:t>
      </w:r>
      <w:r w:rsidRPr="0072309E">
        <w:rPr>
          <w:rFonts w:ascii="Times New Roman CYR" w:hAnsi="Times New Roman CYR" w:cs="Times New Roman CYR"/>
          <w:sz w:val="24"/>
          <w:szCs w:val="24"/>
        </w:rPr>
        <w:t>, котор</w:t>
      </w:r>
      <w:r w:rsidR="00BF6224" w:rsidRPr="0072309E">
        <w:rPr>
          <w:rFonts w:ascii="Times New Roman CYR" w:hAnsi="Times New Roman CYR" w:cs="Times New Roman CYR"/>
          <w:sz w:val="24"/>
          <w:szCs w:val="24"/>
        </w:rPr>
        <w:t>ое</w:t>
      </w:r>
      <w:r w:rsidRPr="0072309E">
        <w:rPr>
          <w:rFonts w:ascii="Times New Roman CYR" w:hAnsi="Times New Roman CYR" w:cs="Times New Roman CYR"/>
          <w:sz w:val="24"/>
          <w:szCs w:val="24"/>
        </w:rPr>
        <w:t xml:space="preserve"> попадал</w:t>
      </w:r>
      <w:r w:rsidR="00BF6224" w:rsidRPr="0072309E">
        <w:rPr>
          <w:rFonts w:ascii="Times New Roman CYR" w:hAnsi="Times New Roman CYR" w:cs="Times New Roman CYR"/>
          <w:sz w:val="24"/>
          <w:szCs w:val="24"/>
        </w:rPr>
        <w:t>о</w:t>
      </w:r>
      <w:r w:rsidRPr="0072309E">
        <w:rPr>
          <w:rFonts w:ascii="Times New Roman CYR" w:hAnsi="Times New Roman CYR" w:cs="Times New Roman CYR"/>
          <w:sz w:val="24"/>
          <w:szCs w:val="24"/>
        </w:rPr>
        <w:t xml:space="preserve"> в поле Его зрения, и каждому страдальцу Он приносил облегчение, Его добрые слова были успокаивающим бальзамом. Никто не мог сказать, что Он сотворил чудо; </w:t>
      </w:r>
      <w:r w:rsidRPr="0072309E">
        <w:rPr>
          <w:rFonts w:ascii="Times New Roman CYR" w:hAnsi="Times New Roman CYR" w:cs="Times New Roman CYR"/>
          <w:b/>
          <w:sz w:val="24"/>
          <w:szCs w:val="24"/>
        </w:rPr>
        <w:t>но добродетель - исцеляющая сила любви - исходила от Него к больным и страждущим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Так незаметно Он работал для людей с самого детства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Именно поэтому после начала Его публичного служения многие слушали Его с радостью</w:t>
      </w:r>
      <w:r w:rsidR="00BF6224" w:rsidRPr="0072309E">
        <w:rPr>
          <w:rFonts w:ascii="Times New Roman CYR" w:hAnsi="Times New Roman CYR" w:cs="Times New Roman CYR"/>
          <w:sz w:val="24"/>
          <w:szCs w:val="24"/>
        </w:rPr>
        <w:t xml:space="preserve">. </w:t>
      </w:r>
      <w:r w:rsidR="00BF6224"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92.1}</w:t>
      </w:r>
    </w:p>
    <w:p w:rsidR="00833AF1" w:rsidRPr="0072309E" w:rsidRDefault="00BF622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Но через детство, юность и зрелость Иисус шел один</w:t>
      </w:r>
      <w:r w:rsidRPr="0072309E">
        <w:rPr>
          <w:rFonts w:ascii="Times New Roman CYR" w:hAnsi="Times New Roman CYR" w:cs="Times New Roman CYR"/>
          <w:sz w:val="24"/>
          <w:szCs w:val="24"/>
        </w:rPr>
        <w:t xml:space="preserve">. В Своей чистоте и верности Он «топтал точило один» </w:t>
      </w:r>
      <w:r w:rsidR="0079165B" w:rsidRPr="0072309E">
        <w:rPr>
          <w:rFonts w:ascii="Arial Narrow" w:hAnsi="Arial Narrow" w:cs="Times New Roman CYR"/>
          <w:sz w:val="18"/>
          <w:szCs w:val="18"/>
        </w:rPr>
        <w:t>(Исаия</w:t>
      </w:r>
      <w:r w:rsidRPr="0072309E">
        <w:rPr>
          <w:rFonts w:ascii="Arial Narrow" w:hAnsi="Arial Narrow" w:cs="Times New Roman CYR"/>
          <w:sz w:val="18"/>
          <w:szCs w:val="18"/>
        </w:rPr>
        <w:t xml:space="preserve"> 63:3)</w:t>
      </w:r>
      <w:r w:rsidRPr="0072309E">
        <w:rPr>
          <w:rFonts w:ascii="Times New Roman CYR" w:hAnsi="Times New Roman CYR" w:cs="Times New Roman CYR"/>
          <w:sz w:val="24"/>
          <w:szCs w:val="24"/>
        </w:rPr>
        <w:t xml:space="preserve">, и никого из людей не было с Ним. </w:t>
      </w:r>
      <w:r w:rsidRPr="0072309E">
        <w:rPr>
          <w:rFonts w:ascii="Times New Roman CYR" w:hAnsi="Times New Roman CYR" w:cs="Times New Roman CYR"/>
          <w:b/>
          <w:sz w:val="24"/>
          <w:szCs w:val="24"/>
        </w:rPr>
        <w:t>Он нес страшный груз ответственности за спасение людей</w:t>
      </w:r>
      <w:r w:rsidRPr="0072309E">
        <w:rPr>
          <w:rFonts w:ascii="Times New Roman CYR" w:hAnsi="Times New Roman CYR" w:cs="Times New Roman CYR"/>
          <w:sz w:val="24"/>
          <w:szCs w:val="24"/>
        </w:rPr>
        <w:t xml:space="preserve">. Он знал, что </w:t>
      </w:r>
      <w:r w:rsidRPr="0072309E">
        <w:rPr>
          <w:rFonts w:ascii="Times New Roman CYR" w:hAnsi="Times New Roman CYR" w:cs="Times New Roman CYR"/>
          <w:b/>
          <w:sz w:val="24"/>
          <w:szCs w:val="24"/>
        </w:rPr>
        <w:t xml:space="preserve">если не произойдет решительного </w:t>
      </w:r>
      <w:r w:rsidRPr="0072309E">
        <w:rPr>
          <w:rFonts w:ascii="Times New Roman CYR" w:hAnsi="Times New Roman CYR" w:cs="Times New Roman CYR"/>
          <w:b/>
          <w:sz w:val="24"/>
          <w:szCs w:val="24"/>
        </w:rPr>
        <w:lastRenderedPageBreak/>
        <w:t>изменения в принципах и целях человеческого рода, то все будет потеряно</w:t>
      </w:r>
      <w:r w:rsidRPr="0072309E">
        <w:rPr>
          <w:rFonts w:ascii="Times New Roman CYR" w:hAnsi="Times New Roman CYR" w:cs="Times New Roman CYR"/>
          <w:sz w:val="24"/>
          <w:szCs w:val="24"/>
        </w:rPr>
        <w:t xml:space="preserve">. Это было бременем Его души, и никто не мог оценить тяжесть, лежавшую на Нем. Преисполненный твердой цели, </w:t>
      </w:r>
      <w:r w:rsidRPr="0072309E">
        <w:rPr>
          <w:rFonts w:ascii="Times New Roman CYR" w:hAnsi="Times New Roman CYR" w:cs="Times New Roman CYR"/>
          <w:b/>
          <w:sz w:val="24"/>
          <w:szCs w:val="24"/>
        </w:rPr>
        <w:t>Он осуществлял замысел Своей жизни</w:t>
      </w:r>
      <w:r w:rsidRPr="0072309E">
        <w:rPr>
          <w:rFonts w:ascii="Times New Roman CYR" w:hAnsi="Times New Roman CYR" w:cs="Times New Roman CYR"/>
          <w:sz w:val="24"/>
          <w:szCs w:val="24"/>
        </w:rPr>
        <w:t xml:space="preserve">, чтобы Самому </w:t>
      </w:r>
      <w:r w:rsidRPr="0072309E">
        <w:rPr>
          <w:rFonts w:ascii="Times New Roman CYR" w:hAnsi="Times New Roman CYR" w:cs="Times New Roman CYR"/>
          <w:b/>
          <w:sz w:val="24"/>
          <w:szCs w:val="24"/>
        </w:rPr>
        <w:t>стать светом для людей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{92.2}</w:t>
      </w: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7C088E" w:rsidRPr="0072309E" w:rsidRDefault="007C088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7C088E" w:rsidRPr="0072309E" w:rsidRDefault="007C088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7C088E" w:rsidRPr="0072309E" w:rsidRDefault="007C088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7C088E" w:rsidRPr="0072309E" w:rsidRDefault="007C088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7C088E" w:rsidRDefault="007C088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3E2DAF" w:rsidRDefault="003E2DA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3E2DAF" w:rsidRPr="0072309E" w:rsidRDefault="003E2DAF"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7C088E" w:rsidRPr="0072309E" w:rsidRDefault="007C088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BF6224" w:rsidRPr="0072309E" w:rsidRDefault="00BF6224" w:rsidP="00E8137A">
      <w:pPr>
        <w:pStyle w:val="2"/>
        <w:spacing w:before="120" w:after="120"/>
        <w:ind w:firstLine="567"/>
        <w:rPr>
          <w:rFonts w:ascii="Bookman Old Style" w:hAnsi="Bookman Old Style"/>
          <w:sz w:val="32"/>
          <w:szCs w:val="32"/>
        </w:rPr>
      </w:pPr>
      <w:bookmarkStart w:id="42" w:name="_Toc223433741"/>
      <w:r w:rsidRPr="0072309E">
        <w:rPr>
          <w:rFonts w:ascii="Bookman Old Style" w:hAnsi="Bookman Old Style"/>
          <w:sz w:val="32"/>
          <w:szCs w:val="32"/>
        </w:rPr>
        <w:t>Г</w:t>
      </w:r>
      <w:r w:rsidR="0079165B" w:rsidRPr="0072309E">
        <w:rPr>
          <w:rFonts w:ascii="Bookman Old Style" w:hAnsi="Bookman Old Style"/>
          <w:sz w:val="32"/>
          <w:szCs w:val="32"/>
        </w:rPr>
        <w:t>лава</w:t>
      </w:r>
      <w:r w:rsidRPr="0072309E">
        <w:rPr>
          <w:rFonts w:ascii="Bookman Old Style" w:hAnsi="Bookman Old Style"/>
          <w:sz w:val="32"/>
          <w:szCs w:val="32"/>
        </w:rPr>
        <w:t xml:space="preserve"> 10. Голос в пустыне</w:t>
      </w:r>
      <w:bookmarkEnd w:id="42"/>
    </w:p>
    <w:p w:rsidR="00BF6224" w:rsidRPr="0072309E" w:rsidRDefault="00BF6224"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BF6224" w:rsidRPr="0072309E" w:rsidRDefault="00BF6224"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1:5-23, 57-80</w:t>
      </w:r>
      <w:r w:rsidR="0079165B" w:rsidRPr="0072309E">
        <w:rPr>
          <w:rFonts w:ascii="Bookman Old Style" w:eastAsiaTheme="minorHAnsi" w:hAnsi="Bookman Old Style" w:cs="VeraHumana95"/>
          <w:lang w:eastAsia="en-US"/>
        </w:rPr>
        <w:t>; 3:1-18</w:t>
      </w:r>
      <w:r w:rsidRPr="0072309E">
        <w:rPr>
          <w:rFonts w:ascii="Bookman Old Style" w:eastAsiaTheme="minorHAnsi" w:hAnsi="Bookman Old Style" w:cs="VeraHumana95"/>
          <w:lang w:eastAsia="en-US"/>
        </w:rPr>
        <w:t>;</w:t>
      </w:r>
    </w:p>
    <w:p w:rsidR="00BF6224" w:rsidRPr="0072309E" w:rsidRDefault="00BF6224"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3:1-12;</w:t>
      </w:r>
    </w:p>
    <w:p w:rsidR="00BF6224" w:rsidRPr="0072309E" w:rsidRDefault="00BF6224" w:rsidP="00E8137A">
      <w:pPr>
        <w:autoSpaceDE w:val="0"/>
        <w:autoSpaceDN w:val="0"/>
        <w:adjustRightInd w:val="0"/>
        <w:spacing w:after="120"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1:1-8</w:t>
      </w:r>
    </w:p>
    <w:p w:rsidR="00833AF1" w:rsidRPr="0072309E" w:rsidRDefault="00BF622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Из среды верующих Израиля, долго ожидавших прихода Мессии, появился предтеча Христа. Престарелый священник Захария и его жена Елисавета </w:t>
      </w:r>
      <w:r w:rsidR="009929DA" w:rsidRPr="0072309E">
        <w:rPr>
          <w:rFonts w:ascii="Times New Roman CYR" w:hAnsi="Times New Roman CYR" w:cs="Times New Roman CYR"/>
          <w:sz w:val="24"/>
          <w:szCs w:val="24"/>
        </w:rPr>
        <w:t>«оба они были праведны пред Богом»</w:t>
      </w:r>
      <w:r w:rsidRPr="0072309E">
        <w:rPr>
          <w:rFonts w:ascii="Times New Roman CYR" w:hAnsi="Times New Roman CYR" w:cs="Times New Roman CYR"/>
          <w:sz w:val="24"/>
          <w:szCs w:val="24"/>
        </w:rPr>
        <w:t xml:space="preserve">, и в их тихой и святой жизни </w:t>
      </w:r>
      <w:r w:rsidRPr="0072309E">
        <w:rPr>
          <w:rFonts w:ascii="Times New Roman CYR" w:hAnsi="Times New Roman CYR" w:cs="Times New Roman CYR"/>
          <w:b/>
          <w:sz w:val="24"/>
          <w:szCs w:val="24"/>
        </w:rPr>
        <w:t>свет веры сиял, как звезда</w:t>
      </w:r>
      <w:r w:rsidRPr="0072309E">
        <w:rPr>
          <w:rFonts w:ascii="Times New Roman CYR" w:hAnsi="Times New Roman CYR" w:cs="Times New Roman CYR"/>
          <w:sz w:val="24"/>
          <w:szCs w:val="24"/>
        </w:rPr>
        <w:t xml:space="preserve">, среди тьмы тех злых дней. Этой благочестивой паре было дано обетование о рождении сына, который </w:t>
      </w:r>
      <w:r w:rsidR="009929DA" w:rsidRPr="0072309E">
        <w:rPr>
          <w:rFonts w:ascii="Times New Roman CYR" w:hAnsi="Times New Roman CYR" w:cs="Times New Roman CYR"/>
          <w:sz w:val="24"/>
          <w:szCs w:val="24"/>
        </w:rPr>
        <w:t xml:space="preserve">«предъидет пред лицем Господа – приготовить пути Ему». </w:t>
      </w:r>
      <w:r w:rsidR="009929DA"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97.1}</w:t>
      </w:r>
    </w:p>
    <w:p w:rsidR="00833AF1" w:rsidRPr="0072309E" w:rsidRDefault="009929D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Захария жил в «в нагорной стране, в городе Иудином», но он </w:t>
      </w:r>
      <w:r w:rsidRPr="0072309E">
        <w:rPr>
          <w:rFonts w:ascii="Times New Roman CYR" w:hAnsi="Times New Roman CYR" w:cs="Times New Roman CYR"/>
          <w:b/>
          <w:sz w:val="24"/>
          <w:szCs w:val="24"/>
        </w:rPr>
        <w:t>отправился в Иерусалим</w:t>
      </w:r>
      <w:r w:rsidRPr="0072309E">
        <w:rPr>
          <w:rFonts w:ascii="Times New Roman CYR" w:hAnsi="Times New Roman CYR" w:cs="Times New Roman CYR"/>
          <w:sz w:val="24"/>
          <w:szCs w:val="24"/>
        </w:rPr>
        <w:t xml:space="preserve">, чтобы в течение </w:t>
      </w:r>
      <w:r w:rsidRPr="0072309E">
        <w:rPr>
          <w:rFonts w:ascii="Times New Roman CYR" w:hAnsi="Times New Roman CYR" w:cs="Times New Roman CYR"/>
          <w:b/>
          <w:sz w:val="24"/>
          <w:szCs w:val="24"/>
        </w:rPr>
        <w:t>одной недели служить в храме</w:t>
      </w:r>
      <w:r w:rsidRPr="0072309E">
        <w:rPr>
          <w:rFonts w:ascii="Times New Roman CYR" w:hAnsi="Times New Roman CYR" w:cs="Times New Roman CYR"/>
          <w:sz w:val="24"/>
          <w:szCs w:val="24"/>
        </w:rPr>
        <w:t>, что требовалось дважды в год от священников каждо</w:t>
      </w:r>
      <w:r w:rsidR="005D767A" w:rsidRPr="0072309E">
        <w:rPr>
          <w:rFonts w:ascii="Times New Roman CYR" w:hAnsi="Times New Roman CYR" w:cs="Times New Roman CYR"/>
          <w:sz w:val="24"/>
          <w:szCs w:val="24"/>
        </w:rPr>
        <w:t>й</w:t>
      </w:r>
      <w:r w:rsidRPr="0072309E">
        <w:rPr>
          <w:rFonts w:ascii="Times New Roman CYR" w:hAnsi="Times New Roman CYR" w:cs="Times New Roman CYR"/>
          <w:sz w:val="24"/>
          <w:szCs w:val="24"/>
        </w:rPr>
        <w:t xml:space="preserve"> </w:t>
      </w:r>
      <w:r w:rsidR="005D767A" w:rsidRPr="0072309E">
        <w:rPr>
          <w:rFonts w:ascii="Times New Roman CYR" w:hAnsi="Times New Roman CYR" w:cs="Times New Roman CYR"/>
          <w:sz w:val="24"/>
          <w:szCs w:val="24"/>
        </w:rPr>
        <w:t>чреды</w:t>
      </w:r>
      <w:r w:rsidRPr="0072309E">
        <w:rPr>
          <w:rFonts w:ascii="Times New Roman CYR" w:hAnsi="Times New Roman CYR" w:cs="Times New Roman CYR"/>
          <w:sz w:val="24"/>
          <w:szCs w:val="24"/>
        </w:rPr>
        <w:t xml:space="preserve">. </w:t>
      </w:r>
      <w:r w:rsidR="005D767A" w:rsidRPr="0072309E">
        <w:rPr>
          <w:rFonts w:ascii="Times New Roman CYR" w:hAnsi="Times New Roman CYR" w:cs="Times New Roman CYR"/>
          <w:sz w:val="24"/>
          <w:szCs w:val="24"/>
        </w:rPr>
        <w:t xml:space="preserve">«Однажды, когда он в порядке своей чреды служил пред Богом, по жребию, </w:t>
      </w:r>
      <w:r w:rsidR="005D767A" w:rsidRPr="0072309E">
        <w:rPr>
          <w:rFonts w:ascii="Times New Roman CYR" w:hAnsi="Times New Roman CYR" w:cs="Times New Roman CYR"/>
          <w:b/>
          <w:sz w:val="24"/>
          <w:szCs w:val="24"/>
        </w:rPr>
        <w:t>как обыкновенно было у священников</w:t>
      </w:r>
      <w:r w:rsidR="005D767A" w:rsidRPr="0072309E">
        <w:rPr>
          <w:rFonts w:ascii="Times New Roman CYR" w:hAnsi="Times New Roman CYR" w:cs="Times New Roman CYR"/>
          <w:sz w:val="24"/>
          <w:szCs w:val="24"/>
        </w:rPr>
        <w:t>, досталось ему войти в храм Господень для каждения»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{97.2}</w:t>
      </w:r>
    </w:p>
    <w:p w:rsidR="00833AF1" w:rsidRPr="0072309E" w:rsidRDefault="00B57FC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Он стоял перед золотым жертвенником в Святом отделении святилища. </w:t>
      </w:r>
      <w:r w:rsidRPr="0072309E">
        <w:rPr>
          <w:rFonts w:ascii="Times New Roman CYR" w:hAnsi="Times New Roman CYR" w:cs="Times New Roman CYR"/>
          <w:b/>
          <w:sz w:val="24"/>
          <w:szCs w:val="24"/>
        </w:rPr>
        <w:t>Облако фимиама с молитвами Израиля поднималось перед Богом</w:t>
      </w:r>
      <w:r w:rsidRPr="0072309E">
        <w:rPr>
          <w:rFonts w:ascii="Times New Roman CYR" w:hAnsi="Times New Roman CYR" w:cs="Times New Roman CYR"/>
          <w:sz w:val="24"/>
          <w:szCs w:val="24"/>
        </w:rPr>
        <w:t xml:space="preserve">. Внезапно он осознал божественное присутствие. Ангел Господень «стоял по правую сторону жертвенника». </w:t>
      </w:r>
      <w:r w:rsidRPr="0072309E">
        <w:rPr>
          <w:rFonts w:ascii="Times New Roman CYR" w:hAnsi="Times New Roman CYR" w:cs="Times New Roman CYR"/>
          <w:b/>
          <w:sz w:val="24"/>
          <w:szCs w:val="24"/>
        </w:rPr>
        <w:t>Положение ангела свидетельствовало о благосклонности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но Захария не обратил на это внимания</w:t>
      </w:r>
      <w:r w:rsidRPr="0072309E">
        <w:rPr>
          <w:rFonts w:ascii="Times New Roman CYR" w:hAnsi="Times New Roman CYR" w:cs="Times New Roman CYR"/>
          <w:sz w:val="24"/>
          <w:szCs w:val="24"/>
        </w:rPr>
        <w:t xml:space="preserve">. Много лет он молился о пришествии Искупителя; теперь небеса послали своего вестника, чтобы сообщить, что эти молитвы </w:t>
      </w:r>
      <w:r w:rsidRPr="0072309E">
        <w:rPr>
          <w:rFonts w:ascii="Times New Roman CYR" w:hAnsi="Times New Roman CYR" w:cs="Times New Roman CYR"/>
          <w:b/>
          <w:sz w:val="24"/>
          <w:szCs w:val="24"/>
        </w:rPr>
        <w:t>вот-вот будут услышаны</w:t>
      </w:r>
      <w:r w:rsidRPr="0072309E">
        <w:rPr>
          <w:rFonts w:ascii="Times New Roman CYR" w:hAnsi="Times New Roman CYR" w:cs="Times New Roman CYR"/>
          <w:sz w:val="24"/>
          <w:szCs w:val="24"/>
        </w:rPr>
        <w:t xml:space="preserve">; но милость Божья казалась ему слишком великой, чтобы ей можно было поверить. </w:t>
      </w:r>
      <w:r w:rsidRPr="0072309E">
        <w:rPr>
          <w:rFonts w:ascii="Times New Roman CYR" w:hAnsi="Times New Roman CYR" w:cs="Times New Roman CYR"/>
          <w:b/>
          <w:sz w:val="24"/>
          <w:szCs w:val="24"/>
        </w:rPr>
        <w:t>Его охватил страх и самоосуждение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{97.3}</w:t>
      </w:r>
    </w:p>
    <w:p w:rsidR="00833AF1" w:rsidRPr="0072309E" w:rsidRDefault="00B57FCB"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Но он был встречен радостным заверением ангела: «Не бойся, Захария, ибо услышана молитва твоя, и жена твоя Елисавета родит тебе сына, и наречешь ему имя: Иоанн; и будет тебе радость и веселие, и многие о рождении его возрадуются; ибо он будет велик пред Господом; не будет пить вина и сикера, и Духа Святого исполнится еще от чрева матери своей; и многих из сынов Израилевых обратит к Господу Богу их; и предъидет пред Ним в Духе и силе Илии, чтобы возвратить сердца отцов детям, и непокоривым образ мыслей праведников, дабы </w:t>
      </w:r>
      <w:r w:rsidRPr="0072309E">
        <w:rPr>
          <w:rFonts w:ascii="Times New Roman CYR" w:hAnsi="Times New Roman CYR" w:cs="Times New Roman CYR"/>
          <w:sz w:val="24"/>
          <w:szCs w:val="24"/>
        </w:rPr>
        <w:lastRenderedPageBreak/>
        <w:t xml:space="preserve">представить Господу народ приготовленный. И сказал Захария Ангелу: почему я узнаю это? Ибо я стар, и жена моя в летах преклонных». </w:t>
      </w:r>
      <w:r w:rsidRPr="0072309E">
        <w:rPr>
          <w:rFonts w:ascii="Times New Roman CYR" w:hAnsi="Times New Roman CYR" w:cs="Times New Roman CYR"/>
          <w:sz w:val="16"/>
          <w:szCs w:val="16"/>
        </w:rPr>
        <w:t>{98.1}</w:t>
      </w:r>
    </w:p>
    <w:p w:rsidR="00B57FCB" w:rsidRPr="0072309E" w:rsidRDefault="00B57FC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Захария хорошо знал, как Аврааму в старости было дано дитя</w:t>
      </w:r>
      <w:r w:rsidRPr="0072309E">
        <w:rPr>
          <w:rFonts w:ascii="Times New Roman CYR" w:hAnsi="Times New Roman CYR" w:cs="Times New Roman CYR"/>
          <w:sz w:val="24"/>
          <w:szCs w:val="24"/>
        </w:rPr>
        <w:t xml:space="preserve">, потому что он верил Верному, Который это обещал. </w:t>
      </w:r>
      <w:r w:rsidRPr="0072309E">
        <w:rPr>
          <w:rFonts w:ascii="Times New Roman CYR" w:hAnsi="Times New Roman CYR" w:cs="Times New Roman CYR"/>
          <w:b/>
          <w:sz w:val="24"/>
          <w:szCs w:val="24"/>
        </w:rPr>
        <w:t>Но на мгновение престарелый священник обращает свои мысли к слабости человеческой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забывает, что то, что Бог обещал, Он способен исполнить</w:t>
      </w:r>
      <w:r w:rsidRPr="0072309E">
        <w:rPr>
          <w:rFonts w:ascii="Times New Roman CYR" w:hAnsi="Times New Roman CYR" w:cs="Times New Roman CYR"/>
          <w:sz w:val="24"/>
          <w:szCs w:val="24"/>
        </w:rPr>
        <w:t xml:space="preserve">. Какой контраст между этим неверием и </w:t>
      </w:r>
      <w:r w:rsidR="008E75C3" w:rsidRPr="0072309E">
        <w:rPr>
          <w:rFonts w:ascii="Times New Roman CYR" w:hAnsi="Times New Roman CYR" w:cs="Times New Roman CYR"/>
          <w:sz w:val="24"/>
          <w:szCs w:val="24"/>
        </w:rPr>
        <w:t>прос</w:t>
      </w:r>
      <w:r w:rsidRPr="0072309E">
        <w:rPr>
          <w:rFonts w:ascii="Times New Roman CYR" w:hAnsi="Times New Roman CYR" w:cs="Times New Roman CYR"/>
          <w:sz w:val="24"/>
          <w:szCs w:val="24"/>
        </w:rPr>
        <w:t xml:space="preserve">той, детской верой Марии, девы из Назарета, чей ответ на чудесное объявление ангела был: «Се, раба Господня; да будет мне по слову Твоему» </w:t>
      </w:r>
      <w:r w:rsidRPr="0072309E">
        <w:rPr>
          <w:rFonts w:ascii="Arial Narrow" w:hAnsi="Arial Narrow" w:cs="Times New Roman CYR"/>
          <w:sz w:val="18"/>
          <w:szCs w:val="18"/>
        </w:rPr>
        <w:t>(Луки 1:38)</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{98.2}</w:t>
      </w:r>
    </w:p>
    <w:p w:rsidR="00833AF1" w:rsidRPr="0072309E" w:rsidRDefault="002934F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Рождение сына у Захарии, как и рождение ребенка у Авраама и Марии, должно было научить великой духовной истине, </w:t>
      </w:r>
      <w:r w:rsidRPr="0072309E">
        <w:rPr>
          <w:rFonts w:ascii="Times New Roman CYR" w:hAnsi="Times New Roman CYR" w:cs="Times New Roman CYR"/>
          <w:b/>
          <w:sz w:val="24"/>
          <w:szCs w:val="24"/>
        </w:rPr>
        <w:t xml:space="preserve">истине, которую мы медленно усваиваем и </w:t>
      </w:r>
      <w:r w:rsidR="0014073E" w:rsidRPr="0072309E">
        <w:rPr>
          <w:rFonts w:ascii="Times New Roman CYR" w:hAnsi="Times New Roman CYR" w:cs="Times New Roman CYR"/>
          <w:b/>
          <w:sz w:val="24"/>
          <w:szCs w:val="24"/>
        </w:rPr>
        <w:t>быстро забываем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Сами по себе мы не способны сделать ничего хорошего; но то, что мы не можем сделать, будет совершено силой Божьей в каждой покорной и верующей душе</w:t>
      </w:r>
      <w:r w:rsidRPr="0072309E">
        <w:rPr>
          <w:rFonts w:ascii="Times New Roman CYR" w:hAnsi="Times New Roman CYR" w:cs="Times New Roman CYR"/>
          <w:sz w:val="24"/>
          <w:szCs w:val="24"/>
        </w:rPr>
        <w:t xml:space="preserve">. Именно через веру было дано дитя обетования. </w:t>
      </w:r>
      <w:r w:rsidRPr="0072309E">
        <w:rPr>
          <w:rFonts w:ascii="Times New Roman CYR" w:hAnsi="Times New Roman CYR" w:cs="Times New Roman CYR"/>
          <w:b/>
          <w:sz w:val="24"/>
          <w:szCs w:val="24"/>
        </w:rPr>
        <w:t>Именно через веру зарождается духовная жизнь</w:t>
      </w:r>
      <w:r w:rsidRPr="0072309E">
        <w:rPr>
          <w:rFonts w:ascii="Times New Roman CYR" w:hAnsi="Times New Roman CYR" w:cs="Times New Roman CYR"/>
          <w:sz w:val="24"/>
          <w:szCs w:val="24"/>
        </w:rPr>
        <w:t xml:space="preserve">, и </w:t>
      </w:r>
      <w:r w:rsidR="009771BD" w:rsidRPr="0072309E">
        <w:rPr>
          <w:rFonts w:ascii="Times New Roman CYR" w:hAnsi="Times New Roman CYR" w:cs="Times New Roman CYR"/>
          <w:sz w:val="24"/>
          <w:szCs w:val="24"/>
        </w:rPr>
        <w:t>мы наделяемся способностью творить праведные дела</w:t>
      </w:r>
      <w:r w:rsidR="0014073E" w:rsidRPr="0072309E">
        <w:rPr>
          <w:rFonts w:ascii="Times New Roman CYR" w:hAnsi="Times New Roman CYR" w:cs="Times New Roman CYR"/>
          <w:sz w:val="24"/>
          <w:szCs w:val="24"/>
        </w:rPr>
        <w:t xml:space="preserve">. </w:t>
      </w:r>
      <w:r w:rsidR="0014073E"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98.3}</w:t>
      </w:r>
    </w:p>
    <w:p w:rsidR="00833AF1" w:rsidRPr="0072309E" w:rsidRDefault="0063314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На вопрос Захарии ангел ответил: «Я, Гавриил, предстоящий пред Богом, и послан говорить с тобою и благовестить тебе сие». За пятьсот лет до этого Гавриил открыл Даниилу пророческий период, который должен был продлиться до пришествия Христа. </w:t>
      </w:r>
      <w:r w:rsidRPr="0072309E">
        <w:rPr>
          <w:rFonts w:ascii="Times New Roman CYR" w:hAnsi="Times New Roman CYR" w:cs="Times New Roman CYR"/>
          <w:b/>
          <w:sz w:val="24"/>
          <w:szCs w:val="24"/>
        </w:rPr>
        <w:t>Осознание того, что конец этого периода близок, побудило Захарию молиться о приходе Мессии</w:t>
      </w:r>
      <w:r w:rsidRPr="0072309E">
        <w:rPr>
          <w:rFonts w:ascii="Times New Roman CYR" w:hAnsi="Times New Roman CYR" w:cs="Times New Roman CYR"/>
          <w:sz w:val="24"/>
          <w:szCs w:val="24"/>
        </w:rPr>
        <w:t xml:space="preserve">. Теперь тот самый вестник, через которого было дано пророчество, пришел, чтобы возвестить о его исполнении. </w:t>
      </w:r>
      <w:r w:rsidRPr="0072309E">
        <w:rPr>
          <w:rFonts w:ascii="Times New Roman CYR" w:hAnsi="Times New Roman CYR" w:cs="Times New Roman CYR"/>
          <w:sz w:val="16"/>
          <w:szCs w:val="16"/>
        </w:rPr>
        <w:t>{98.4}</w:t>
      </w:r>
    </w:p>
    <w:p w:rsidR="00833AF1" w:rsidRPr="0072309E" w:rsidRDefault="0063314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Слова ангела «Я, Гавриил, предстоящий пред Богом» показывают, что он занимает почетное положение в небесных дворах. Когда он пришел с посланием к Даниилу, тот сказал: «И нет никого, кто поддерживал бы меня в том, кроме Михаила (Христа), князя вашего» </w:t>
      </w:r>
      <w:r w:rsidRPr="0072309E">
        <w:rPr>
          <w:rFonts w:ascii="Arial Narrow" w:hAnsi="Arial Narrow" w:cs="Times New Roman CYR"/>
          <w:sz w:val="18"/>
          <w:szCs w:val="18"/>
        </w:rPr>
        <w:t>(Даниила 10:21)</w:t>
      </w:r>
      <w:r w:rsidRPr="0072309E">
        <w:rPr>
          <w:rFonts w:ascii="Times New Roman CYR" w:hAnsi="Times New Roman CYR" w:cs="Times New Roman CYR"/>
          <w:sz w:val="24"/>
          <w:szCs w:val="24"/>
        </w:rPr>
        <w:t xml:space="preserve">. О Гаврииле Спаситель говорит в Откровении: «Послав оное чрез ангела Своего рабу Своему Иоанну» </w:t>
      </w:r>
      <w:r w:rsidRPr="0072309E">
        <w:rPr>
          <w:rFonts w:ascii="Arial Narrow" w:hAnsi="Arial Narrow" w:cs="Times New Roman CYR"/>
          <w:sz w:val="18"/>
          <w:szCs w:val="18"/>
        </w:rPr>
        <w:t>(Откровение 1:1)</w:t>
      </w:r>
      <w:r w:rsidRPr="0072309E">
        <w:rPr>
          <w:rFonts w:ascii="Times New Roman CYR" w:hAnsi="Times New Roman CYR" w:cs="Times New Roman CYR"/>
          <w:sz w:val="24"/>
          <w:szCs w:val="24"/>
        </w:rPr>
        <w:t xml:space="preserve">. А Иоанну ангел сказал: «Я – сослужитель тебе, и братьям твоим пророкам» </w:t>
      </w:r>
      <w:r w:rsidR="0005035D" w:rsidRPr="0072309E">
        <w:rPr>
          <w:rFonts w:ascii="Arial Narrow" w:hAnsi="Arial Narrow" w:cs="Times New Roman CYR"/>
          <w:sz w:val="18"/>
          <w:szCs w:val="18"/>
        </w:rPr>
        <w:t>(</w:t>
      </w:r>
      <w:r w:rsidRPr="0072309E">
        <w:rPr>
          <w:rFonts w:ascii="Arial Narrow" w:hAnsi="Arial Narrow" w:cs="Times New Roman CYR"/>
          <w:sz w:val="18"/>
          <w:szCs w:val="18"/>
        </w:rPr>
        <w:t>Откровение 22:9</w:t>
      </w:r>
      <w:r w:rsidR="0005035D"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0005035D" w:rsidRPr="0072309E">
        <w:rPr>
          <w:rFonts w:ascii="Times New Roman CYR" w:hAnsi="Times New Roman CYR" w:cs="Times New Roman CYR"/>
          <w:sz w:val="24"/>
          <w:szCs w:val="24"/>
        </w:rPr>
        <w:t>Удивительная</w:t>
      </w:r>
      <w:r w:rsidRPr="0072309E">
        <w:rPr>
          <w:rFonts w:ascii="Times New Roman CYR" w:hAnsi="Times New Roman CYR" w:cs="Times New Roman CYR"/>
          <w:sz w:val="24"/>
          <w:szCs w:val="24"/>
        </w:rPr>
        <w:t xml:space="preserve"> мысль: </w:t>
      </w:r>
      <w:r w:rsidR="009964C4" w:rsidRPr="0072309E">
        <w:rPr>
          <w:rFonts w:ascii="Times New Roman CYR" w:hAnsi="Times New Roman CYR" w:cs="Times New Roman CYR"/>
          <w:sz w:val="24"/>
          <w:szCs w:val="24"/>
        </w:rPr>
        <w:t>Ангел, который по положению уступает лишь Сыну Бога, избран открывать грешникам Божьи намерения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{99.1}</w:t>
      </w:r>
    </w:p>
    <w:p w:rsidR="00833AF1" w:rsidRPr="0072309E" w:rsidRDefault="00504E3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Захария усомнился в словах ангела и лишился способности говорить до их исполнения. «И вот ты будешь молчать… до того дня, как это сбудется, за то что ты не поверил словам моим, которые сбудутся в свое время». Обязанностью священника на этом служении была </w:t>
      </w:r>
      <w:r w:rsidRPr="0072309E">
        <w:rPr>
          <w:rFonts w:ascii="Times New Roman CYR" w:hAnsi="Times New Roman CYR" w:cs="Times New Roman CYR"/>
          <w:b/>
          <w:sz w:val="24"/>
          <w:szCs w:val="24"/>
        </w:rPr>
        <w:t>молитва о прощении общественных и национальных грехов</w:t>
      </w:r>
      <w:r w:rsidRPr="0072309E">
        <w:rPr>
          <w:rFonts w:ascii="Times New Roman CYR" w:hAnsi="Times New Roman CYR" w:cs="Times New Roman CYR"/>
          <w:sz w:val="24"/>
          <w:szCs w:val="24"/>
        </w:rPr>
        <w:t xml:space="preserve"> и о пришествии Мессии; но когда Захария попытался сделать это, </w:t>
      </w:r>
      <w:r w:rsidRPr="0072309E">
        <w:rPr>
          <w:rFonts w:ascii="Times New Roman CYR" w:hAnsi="Times New Roman CYR" w:cs="Times New Roman CYR"/>
          <w:b/>
          <w:sz w:val="24"/>
          <w:szCs w:val="24"/>
        </w:rPr>
        <w:t>он не смог произнести ни слова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{99.2}</w:t>
      </w:r>
    </w:p>
    <w:p w:rsidR="00833AF1" w:rsidRPr="0072309E" w:rsidRDefault="00504E3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Выйдя, чтобы благословить народ, «он объяснялся с ними знаками и оставался нем». Они долго ждали и начали бояться, как бы его не постигли суды Божьи. Но когда он вышел из святилища, </w:t>
      </w:r>
      <w:r w:rsidRPr="0072309E">
        <w:rPr>
          <w:rFonts w:ascii="Times New Roman CYR" w:hAnsi="Times New Roman CYR" w:cs="Times New Roman CYR"/>
          <w:b/>
          <w:sz w:val="24"/>
          <w:szCs w:val="24"/>
        </w:rPr>
        <w:t>лицо его сияло славой Божьей</w:t>
      </w:r>
      <w:r w:rsidRPr="0072309E">
        <w:rPr>
          <w:rFonts w:ascii="Times New Roman CYR" w:hAnsi="Times New Roman CYR" w:cs="Times New Roman CYR"/>
          <w:sz w:val="24"/>
          <w:szCs w:val="24"/>
        </w:rPr>
        <w:t xml:space="preserve">, </w:t>
      </w:r>
      <w:r w:rsidR="0007561B" w:rsidRPr="0072309E">
        <w:rPr>
          <w:rFonts w:ascii="Times New Roman CYR" w:hAnsi="Times New Roman CYR" w:cs="Times New Roman CYR"/>
          <w:sz w:val="24"/>
          <w:szCs w:val="24"/>
        </w:rPr>
        <w:t>и они «поняли, что он видел видение во храме»</w:t>
      </w:r>
      <w:r w:rsidRPr="0072309E">
        <w:rPr>
          <w:rFonts w:ascii="Times New Roman CYR" w:hAnsi="Times New Roman CYR" w:cs="Times New Roman CYR"/>
          <w:sz w:val="24"/>
          <w:szCs w:val="24"/>
        </w:rPr>
        <w:t>.</w:t>
      </w:r>
      <w:r w:rsidR="0007561B" w:rsidRPr="0072309E">
        <w:rPr>
          <w:rFonts w:ascii="Times New Roman CYR" w:hAnsi="Times New Roman CYR" w:cs="Times New Roman CYR"/>
          <w:sz w:val="24"/>
          <w:szCs w:val="24"/>
        </w:rPr>
        <w:t xml:space="preserve"> Захария объяснил им жестами, что он видел и слышал</w:t>
      </w:r>
      <w:r w:rsidRPr="0072309E">
        <w:rPr>
          <w:rFonts w:ascii="Times New Roman CYR" w:hAnsi="Times New Roman CYR" w:cs="Times New Roman CYR"/>
          <w:sz w:val="24"/>
          <w:szCs w:val="24"/>
        </w:rPr>
        <w:t xml:space="preserve">; и </w:t>
      </w:r>
      <w:r w:rsidR="0007561B" w:rsidRPr="0072309E">
        <w:rPr>
          <w:rFonts w:ascii="Times New Roman CYR" w:hAnsi="Times New Roman CYR" w:cs="Times New Roman CYR"/>
          <w:sz w:val="24"/>
          <w:szCs w:val="24"/>
        </w:rPr>
        <w:t>«когда окончились дни службы его, возвратился в дом свой»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{99.3}</w:t>
      </w:r>
    </w:p>
    <w:p w:rsidR="00833AF1" w:rsidRPr="0072309E" w:rsidRDefault="00CB7B9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Вскоре после рождения обещанного ребенка у отца, «разрешились уста его, и он стал говорить, благословляя Бога. И был страх на всех, живущих вокруг них, и рассказывали обо всем этом по всей нагорной стране Иудейской. Все слышавшие положили это на сердце своем и говорили: что будет младенец сей?». Все это привлекало внимание к приходу Мессии, для которого Иоанн должен был подготовить путь. </w:t>
      </w:r>
      <w:r w:rsidRPr="0072309E">
        <w:rPr>
          <w:rFonts w:ascii="Times New Roman CYR" w:hAnsi="Times New Roman CYR" w:cs="Times New Roman CYR"/>
          <w:sz w:val="16"/>
          <w:szCs w:val="16"/>
        </w:rPr>
        <w:t>{99.4}</w:t>
      </w:r>
    </w:p>
    <w:p w:rsidR="00833AF1" w:rsidRPr="0072309E" w:rsidRDefault="00CB7B9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Святой Дух почил на Захарии, и в этих прекрасных словах он пророчествовал о миссии своего сына: «И ты, младенец, наречешься пророком Всевышнего, ибо предъидешь пред лицем Господа – приготовить пути Ему. </w:t>
      </w:r>
      <w:r w:rsidRPr="0072309E">
        <w:rPr>
          <w:rFonts w:ascii="Times New Roman CYR" w:hAnsi="Times New Roman CYR" w:cs="Times New Roman CYR"/>
          <w:b/>
          <w:sz w:val="24"/>
          <w:szCs w:val="24"/>
        </w:rPr>
        <w:t>Дать уразуметь народу Его спасение в прощении грехов их</w:t>
      </w:r>
      <w:r w:rsidRPr="0072309E">
        <w:rPr>
          <w:rFonts w:ascii="Times New Roman CYR" w:hAnsi="Times New Roman CYR" w:cs="Times New Roman CYR"/>
          <w:sz w:val="24"/>
          <w:szCs w:val="24"/>
        </w:rPr>
        <w:t xml:space="preserve">, по благоутробному милосердию Бога нашего, которым посетил нас Восток свыше, просветить </w:t>
      </w:r>
      <w:r w:rsidRPr="0072309E">
        <w:rPr>
          <w:rFonts w:ascii="Times New Roman CYR" w:hAnsi="Times New Roman CYR" w:cs="Times New Roman CYR"/>
          <w:b/>
          <w:sz w:val="24"/>
          <w:szCs w:val="24"/>
        </w:rPr>
        <w:t>сидящих во тьме и тени смертной</w:t>
      </w:r>
      <w:r w:rsidRPr="0072309E">
        <w:rPr>
          <w:rFonts w:ascii="Times New Roman CYR" w:hAnsi="Times New Roman CYR" w:cs="Times New Roman CYR"/>
          <w:sz w:val="24"/>
          <w:szCs w:val="24"/>
        </w:rPr>
        <w:t xml:space="preserve">, направить ноги наши на путь мира». </w:t>
      </w:r>
      <w:r w:rsidRPr="0072309E">
        <w:rPr>
          <w:rFonts w:ascii="Times New Roman CYR" w:hAnsi="Times New Roman CYR" w:cs="Times New Roman CYR"/>
          <w:sz w:val="16"/>
          <w:szCs w:val="16"/>
        </w:rPr>
        <w:t>{100.1;100.2}</w:t>
      </w:r>
    </w:p>
    <w:p w:rsidR="00833AF1" w:rsidRPr="0072309E" w:rsidRDefault="00CB7B9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«Младенец же возрастал и укреплялся духом, и был в пустынях до дня явления своего Израилю». Перед рождением Иоанна ангел сказал: «Он будет велик пред Господом; не будет пить вина и сикера, и Духа Святого исполнится еще от чрева матери своей». </w:t>
      </w:r>
      <w:r w:rsidRPr="0072309E">
        <w:rPr>
          <w:rFonts w:ascii="Times New Roman CYR" w:hAnsi="Times New Roman CYR" w:cs="Times New Roman CYR"/>
          <w:b/>
          <w:sz w:val="24"/>
          <w:szCs w:val="24"/>
        </w:rPr>
        <w:t>Бог призвал сына Захарии на великое дело, величайшее из всех, когда-либо порученных людям</w:t>
      </w:r>
      <w:r w:rsidRPr="0072309E">
        <w:rPr>
          <w:rFonts w:ascii="Times New Roman CYR" w:hAnsi="Times New Roman CYR" w:cs="Times New Roman CYR"/>
          <w:sz w:val="24"/>
          <w:szCs w:val="24"/>
        </w:rPr>
        <w:t xml:space="preserve">. Чтобы выполнить эту работу, ему необходимо, чтобы Господь работал с ним. И Дух Божий будет с ним, если он прислушается к наставлениям ангела. </w:t>
      </w:r>
      <w:r w:rsidRPr="0072309E">
        <w:rPr>
          <w:rFonts w:ascii="Times New Roman CYR" w:hAnsi="Times New Roman CYR" w:cs="Times New Roman CYR"/>
          <w:sz w:val="16"/>
          <w:szCs w:val="16"/>
        </w:rPr>
        <w:t>{100.3}</w:t>
      </w:r>
    </w:p>
    <w:p w:rsidR="00833AF1" w:rsidRPr="0072309E" w:rsidRDefault="00140B6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 xml:space="preserve">Иоанн должен был идти как посланник Иеговы, чтобы нести людям свет Божий. </w:t>
      </w:r>
      <w:r w:rsidRPr="0072309E">
        <w:rPr>
          <w:rFonts w:ascii="Times New Roman CYR" w:hAnsi="Times New Roman CYR" w:cs="Times New Roman CYR"/>
          <w:b/>
          <w:sz w:val="24"/>
          <w:szCs w:val="24"/>
        </w:rPr>
        <w:t>Он должен дать новое направление их мыслям</w:t>
      </w:r>
      <w:r w:rsidRPr="0072309E">
        <w:rPr>
          <w:rFonts w:ascii="Times New Roman CYR" w:hAnsi="Times New Roman CYR" w:cs="Times New Roman CYR"/>
          <w:sz w:val="24"/>
          <w:szCs w:val="24"/>
        </w:rPr>
        <w:t xml:space="preserve">. Он должен </w:t>
      </w:r>
      <w:r w:rsidRPr="0072309E">
        <w:rPr>
          <w:rFonts w:ascii="Times New Roman CYR" w:hAnsi="Times New Roman CYR" w:cs="Times New Roman CYR"/>
          <w:b/>
          <w:sz w:val="24"/>
          <w:szCs w:val="24"/>
        </w:rPr>
        <w:t>внушить им святость Божьих требований</w:t>
      </w:r>
      <w:r w:rsidRPr="0072309E">
        <w:rPr>
          <w:rFonts w:ascii="Times New Roman CYR" w:hAnsi="Times New Roman CYR" w:cs="Times New Roman CYR"/>
          <w:sz w:val="24"/>
          <w:szCs w:val="24"/>
        </w:rPr>
        <w:t xml:space="preserve"> и их </w:t>
      </w:r>
      <w:r w:rsidRPr="0072309E">
        <w:rPr>
          <w:rFonts w:ascii="Times New Roman CYR" w:hAnsi="Times New Roman CYR" w:cs="Times New Roman CYR"/>
          <w:b/>
          <w:sz w:val="24"/>
          <w:szCs w:val="24"/>
        </w:rPr>
        <w:t>нужду в Его совершенной праведности</w:t>
      </w:r>
      <w:r w:rsidRPr="0072309E">
        <w:rPr>
          <w:rFonts w:ascii="Times New Roman CYR" w:hAnsi="Times New Roman CYR" w:cs="Times New Roman CYR"/>
          <w:sz w:val="24"/>
          <w:szCs w:val="24"/>
        </w:rPr>
        <w:t xml:space="preserve">. Такой посланник </w:t>
      </w:r>
      <w:r w:rsidRPr="0072309E">
        <w:rPr>
          <w:rFonts w:ascii="Times New Roman CYR" w:hAnsi="Times New Roman CYR" w:cs="Times New Roman CYR"/>
          <w:b/>
          <w:sz w:val="24"/>
          <w:szCs w:val="24"/>
        </w:rPr>
        <w:t>должен быть сам святым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должен быть храмом для обитающего в нем Духа Божьего</w:t>
      </w:r>
      <w:r w:rsidRPr="0072309E">
        <w:rPr>
          <w:rFonts w:ascii="Times New Roman CYR" w:hAnsi="Times New Roman CYR" w:cs="Times New Roman CYR"/>
          <w:sz w:val="24"/>
          <w:szCs w:val="24"/>
        </w:rPr>
        <w:t xml:space="preserve">. Чтобы исполнить свою миссию, он должен обладать крепким физическим здоровьем, умственными и духовными силами. Поэтому </w:t>
      </w:r>
      <w:r w:rsidRPr="0072309E">
        <w:rPr>
          <w:rFonts w:ascii="Times New Roman CYR" w:hAnsi="Times New Roman CYR" w:cs="Times New Roman CYR"/>
          <w:b/>
          <w:sz w:val="24"/>
          <w:szCs w:val="24"/>
        </w:rPr>
        <w:t>ему необходимо контролировать аппетиты и страсти</w:t>
      </w:r>
      <w:r w:rsidRPr="0072309E">
        <w:rPr>
          <w:rFonts w:ascii="Times New Roman CYR" w:hAnsi="Times New Roman CYR" w:cs="Times New Roman CYR"/>
          <w:sz w:val="24"/>
          <w:szCs w:val="24"/>
        </w:rPr>
        <w:t xml:space="preserve">. Он должен </w:t>
      </w:r>
      <w:r w:rsidRPr="0072309E">
        <w:rPr>
          <w:rFonts w:ascii="Times New Roman CYR" w:hAnsi="Times New Roman CYR" w:cs="Times New Roman CYR"/>
          <w:b/>
          <w:sz w:val="24"/>
          <w:szCs w:val="24"/>
        </w:rPr>
        <w:t>уметь так контролировать все свои силы</w:t>
      </w:r>
      <w:r w:rsidRPr="0072309E">
        <w:rPr>
          <w:rFonts w:ascii="Times New Roman CYR" w:hAnsi="Times New Roman CYR" w:cs="Times New Roman CYR"/>
          <w:sz w:val="24"/>
          <w:szCs w:val="24"/>
        </w:rPr>
        <w:t xml:space="preserve">, чтобы стоять среди людей, и </w:t>
      </w:r>
      <w:r w:rsidRPr="0072309E">
        <w:rPr>
          <w:rFonts w:ascii="Times New Roman CYR" w:hAnsi="Times New Roman CYR" w:cs="Times New Roman CYR"/>
          <w:b/>
          <w:sz w:val="24"/>
          <w:szCs w:val="24"/>
        </w:rPr>
        <w:t>быть не подверженным влиянию окружающих обстоятельств</w:t>
      </w:r>
      <w:r w:rsidRPr="0072309E">
        <w:rPr>
          <w:rFonts w:ascii="Times New Roman CYR" w:hAnsi="Times New Roman CYR" w:cs="Times New Roman CYR"/>
          <w:sz w:val="24"/>
          <w:szCs w:val="24"/>
        </w:rPr>
        <w:t xml:space="preserve">, как скалы и горы в пустыне. </w:t>
      </w:r>
      <w:r w:rsidRPr="0072309E">
        <w:rPr>
          <w:rFonts w:ascii="Times New Roman CYR" w:hAnsi="Times New Roman CYR" w:cs="Times New Roman CYR"/>
          <w:sz w:val="16"/>
          <w:szCs w:val="16"/>
        </w:rPr>
        <w:t>{100.4}</w:t>
      </w:r>
    </w:p>
    <w:p w:rsidR="00833AF1" w:rsidRPr="0072309E" w:rsidRDefault="00140B6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Во времена Иоанна Крестителя жадность к богатству, любовь к роскоши и показухе стали широко распространены. Чувственные удовольствия, пиршества и пьянство, вызывали физические болезни и вырождение, притупляли духовное восприятие и </w:t>
      </w:r>
      <w:r w:rsidRPr="0072309E">
        <w:rPr>
          <w:rFonts w:ascii="Times New Roman CYR" w:hAnsi="Times New Roman CYR" w:cs="Times New Roman CYR"/>
          <w:b/>
          <w:sz w:val="24"/>
          <w:szCs w:val="24"/>
        </w:rPr>
        <w:t>снижали чувствительность к греху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Иоанн должен был стать реформатором</w:t>
      </w:r>
      <w:r w:rsidRPr="0072309E">
        <w:rPr>
          <w:rFonts w:ascii="Times New Roman CYR" w:hAnsi="Times New Roman CYR" w:cs="Times New Roman CYR"/>
          <w:sz w:val="24"/>
          <w:szCs w:val="24"/>
        </w:rPr>
        <w:t xml:space="preserve">. Своей воздержанной жизнью и простой одеждой он должен был обличать излишества своего времени. Отсюда и наставления, данные родителям Иоанна, - урок воздержания, преподанный ангелом с небесного престола. </w:t>
      </w:r>
      <w:r w:rsidRPr="0072309E">
        <w:rPr>
          <w:rFonts w:ascii="Times New Roman CYR" w:hAnsi="Times New Roman CYR" w:cs="Times New Roman CYR"/>
          <w:sz w:val="16"/>
          <w:szCs w:val="16"/>
        </w:rPr>
        <w:t>{100.5}</w:t>
      </w:r>
    </w:p>
    <w:p w:rsidR="00833AF1" w:rsidRPr="0072309E" w:rsidRDefault="00140B6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 детстве и юности характер наиболее впечатлителен. Именно тогда следует приобретать способность к самоконтролю. У камина и за семейным столом сказывается влияние, результаты которого незыблемы, как вечность. </w:t>
      </w:r>
      <w:r w:rsidRPr="0072309E">
        <w:rPr>
          <w:rFonts w:ascii="Times New Roman CYR" w:hAnsi="Times New Roman CYR" w:cs="Times New Roman CYR"/>
          <w:b/>
          <w:sz w:val="24"/>
          <w:szCs w:val="24"/>
        </w:rPr>
        <w:t>Привычки, заложенные в раннем возрасте, решают, будет ли человек победителем или побежденным в битве жизни, больше, чем любые природные данные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Молодость - это время посева. Она определяет характер урожая, как для этой жизни, так и для жизни грядущей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{101.1}</w:t>
      </w:r>
    </w:p>
    <w:p w:rsidR="00833AF1" w:rsidRPr="0072309E" w:rsidRDefault="00203C0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Как пророк, Иоанн должен </w:t>
      </w:r>
      <w:r w:rsidR="00972F93" w:rsidRPr="0072309E">
        <w:rPr>
          <w:rFonts w:ascii="Times New Roman CYR" w:hAnsi="Times New Roman CYR" w:cs="Times New Roman CYR"/>
          <w:sz w:val="24"/>
          <w:szCs w:val="24"/>
        </w:rPr>
        <w:t>был «возвратить сердца отцов детям и непокорным – образ мыслей праведников, дабы представить Господу народ приготовленный»</w:t>
      </w:r>
      <w:r w:rsidRPr="0072309E">
        <w:rPr>
          <w:rFonts w:ascii="Times New Roman CYR" w:hAnsi="Times New Roman CYR" w:cs="Times New Roman CYR"/>
          <w:sz w:val="24"/>
          <w:szCs w:val="24"/>
        </w:rPr>
        <w:t xml:space="preserve">. Подготовив путь для первого пришествия Христа, </w:t>
      </w:r>
      <w:r w:rsidRPr="0072309E">
        <w:rPr>
          <w:rFonts w:ascii="Times New Roman CYR" w:hAnsi="Times New Roman CYR" w:cs="Times New Roman CYR"/>
          <w:b/>
          <w:sz w:val="24"/>
          <w:szCs w:val="24"/>
        </w:rPr>
        <w:t xml:space="preserve">он </w:t>
      </w:r>
      <w:r w:rsidR="0021707D" w:rsidRPr="0072309E">
        <w:rPr>
          <w:rFonts w:ascii="Times New Roman CYR" w:hAnsi="Times New Roman CYR" w:cs="Times New Roman CYR"/>
          <w:b/>
          <w:sz w:val="24"/>
          <w:szCs w:val="24"/>
        </w:rPr>
        <w:t>олицетворял</w:t>
      </w:r>
      <w:r w:rsidRPr="0072309E">
        <w:rPr>
          <w:rFonts w:ascii="Times New Roman CYR" w:hAnsi="Times New Roman CYR" w:cs="Times New Roman CYR"/>
          <w:b/>
          <w:sz w:val="24"/>
          <w:szCs w:val="24"/>
        </w:rPr>
        <w:t xml:space="preserve"> тех, кто должен</w:t>
      </w:r>
      <w:r w:rsidR="0021707D" w:rsidRPr="0072309E">
        <w:rPr>
          <w:rFonts w:ascii="Times New Roman CYR" w:hAnsi="Times New Roman CYR" w:cs="Times New Roman CYR"/>
          <w:b/>
          <w:sz w:val="24"/>
          <w:szCs w:val="24"/>
        </w:rPr>
        <w:t xml:space="preserve"> будет</w:t>
      </w:r>
      <w:r w:rsidRPr="0072309E">
        <w:rPr>
          <w:rFonts w:ascii="Times New Roman CYR" w:hAnsi="Times New Roman CYR" w:cs="Times New Roman CYR"/>
          <w:b/>
          <w:sz w:val="24"/>
          <w:szCs w:val="24"/>
        </w:rPr>
        <w:t xml:space="preserve"> подготовить народ ко второму пришествию нашего Господа</w:t>
      </w:r>
      <w:r w:rsidRPr="0072309E">
        <w:rPr>
          <w:rFonts w:ascii="Times New Roman CYR" w:hAnsi="Times New Roman CYR" w:cs="Times New Roman CYR"/>
          <w:sz w:val="24"/>
          <w:szCs w:val="24"/>
        </w:rPr>
        <w:t xml:space="preserve">. Мир погряз в самообольщении. Ошибки и басни изобилуют. Множатся ловушки сатаны, губящие души. </w:t>
      </w:r>
      <w:r w:rsidRPr="0072309E">
        <w:rPr>
          <w:rFonts w:ascii="Times New Roman CYR" w:hAnsi="Times New Roman CYR" w:cs="Times New Roman CYR"/>
          <w:b/>
          <w:sz w:val="24"/>
          <w:szCs w:val="24"/>
        </w:rPr>
        <w:t>Все, кто хочет совершенствовать святость в страхе Божьем, должны усвоить уроки воздержания и самоконтроля</w:t>
      </w:r>
      <w:r w:rsidRPr="0072309E">
        <w:rPr>
          <w:rFonts w:ascii="Times New Roman CYR" w:hAnsi="Times New Roman CYR" w:cs="Times New Roman CYR"/>
          <w:sz w:val="24"/>
          <w:szCs w:val="24"/>
        </w:rPr>
        <w:t xml:space="preserve">. Аппетиты и страсти должны быть подчинены высшим силам разума. Эта самодисциплина необходима для развития умственной силы и духовной проницательности, которые </w:t>
      </w:r>
      <w:r w:rsidRPr="0072309E">
        <w:rPr>
          <w:rFonts w:ascii="Times New Roman CYR" w:hAnsi="Times New Roman CYR" w:cs="Times New Roman CYR"/>
          <w:b/>
          <w:sz w:val="24"/>
          <w:szCs w:val="24"/>
        </w:rPr>
        <w:t>позволят нам понимать и применять на практике священные истины Слова Божьего</w:t>
      </w:r>
      <w:r w:rsidRPr="0072309E">
        <w:rPr>
          <w:rFonts w:ascii="Times New Roman CYR" w:hAnsi="Times New Roman CYR" w:cs="Times New Roman CYR"/>
          <w:sz w:val="24"/>
          <w:szCs w:val="24"/>
        </w:rPr>
        <w:t xml:space="preserve">. По этой причине </w:t>
      </w:r>
      <w:r w:rsidRPr="0072309E">
        <w:rPr>
          <w:rFonts w:ascii="Times New Roman CYR" w:hAnsi="Times New Roman CYR" w:cs="Times New Roman CYR"/>
          <w:b/>
          <w:sz w:val="24"/>
          <w:szCs w:val="24"/>
        </w:rPr>
        <w:t>воздержание занимает свое</w:t>
      </w:r>
      <w:r w:rsidR="0021707D" w:rsidRPr="0072309E">
        <w:rPr>
          <w:rFonts w:ascii="Times New Roman CYR" w:hAnsi="Times New Roman CYR" w:cs="Times New Roman CYR"/>
          <w:b/>
          <w:sz w:val="24"/>
          <w:szCs w:val="24"/>
        </w:rPr>
        <w:t xml:space="preserve"> важное</w:t>
      </w:r>
      <w:r w:rsidRPr="0072309E">
        <w:rPr>
          <w:rFonts w:ascii="Times New Roman CYR" w:hAnsi="Times New Roman CYR" w:cs="Times New Roman CYR"/>
          <w:b/>
          <w:sz w:val="24"/>
          <w:szCs w:val="24"/>
        </w:rPr>
        <w:t xml:space="preserve"> место в работе по подготовке ко второму пришествию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{101.2}</w:t>
      </w:r>
    </w:p>
    <w:p w:rsidR="00833AF1" w:rsidRPr="0072309E" w:rsidRDefault="0021707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При естественном порядке вещей сын Захарии должен был получить образование, чтобы стать священником. </w:t>
      </w:r>
      <w:r w:rsidRPr="0072309E">
        <w:rPr>
          <w:rFonts w:ascii="Times New Roman CYR" w:hAnsi="Times New Roman CYR" w:cs="Times New Roman CYR"/>
          <w:b/>
          <w:sz w:val="24"/>
          <w:szCs w:val="24"/>
        </w:rPr>
        <w:t>Но обучение в раввинских школах было бы непригодно для его служения</w:t>
      </w:r>
      <w:r w:rsidRPr="0072309E">
        <w:rPr>
          <w:rFonts w:ascii="Times New Roman CYR" w:hAnsi="Times New Roman CYR" w:cs="Times New Roman CYR"/>
          <w:sz w:val="24"/>
          <w:szCs w:val="24"/>
        </w:rPr>
        <w:t xml:space="preserve">. Бог не послал его к учителям богословия для того, чтобы он научился толковать Писание. Он призвал его в пустыню, чтобы он мог учиться у природы и Бога природы. </w:t>
      </w:r>
      <w:r w:rsidRPr="0072309E">
        <w:rPr>
          <w:rFonts w:ascii="Times New Roman CYR" w:hAnsi="Times New Roman CYR" w:cs="Times New Roman CYR"/>
          <w:sz w:val="16"/>
          <w:szCs w:val="16"/>
        </w:rPr>
        <w:t>{101.3}</w:t>
      </w:r>
    </w:p>
    <w:p w:rsidR="00833AF1" w:rsidRPr="0072309E" w:rsidRDefault="00693F6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Это был одинокий край, где он нашел свой дом, среди бесплодных холмов, диких оврагов и скалистых пещер. </w:t>
      </w:r>
      <w:r w:rsidRPr="0072309E">
        <w:rPr>
          <w:rFonts w:ascii="Times New Roman CYR" w:hAnsi="Times New Roman CYR" w:cs="Times New Roman CYR"/>
          <w:b/>
          <w:sz w:val="24"/>
          <w:szCs w:val="24"/>
        </w:rPr>
        <w:t>Но это был его выбор</w:t>
      </w:r>
      <w:r w:rsidRPr="0072309E">
        <w:rPr>
          <w:rFonts w:ascii="Times New Roman CYR" w:hAnsi="Times New Roman CYR" w:cs="Times New Roman CYR"/>
          <w:sz w:val="24"/>
          <w:szCs w:val="24"/>
        </w:rPr>
        <w:t xml:space="preserve"> - отказаться от удовольствий и роскоши жизни ради суровой дисциплины пустыни. Здесь его окружение благоприятствовало формированию привычки к простоте и самоотречению. Вдали от мирской суеты и шума, он мог изучать уроки природы, откровения и Провидения. </w:t>
      </w:r>
      <w:r w:rsidRPr="0072309E">
        <w:rPr>
          <w:rFonts w:ascii="Times New Roman CYR" w:hAnsi="Times New Roman CYR" w:cs="Times New Roman CYR"/>
          <w:b/>
          <w:sz w:val="24"/>
          <w:szCs w:val="24"/>
        </w:rPr>
        <w:t>Слова ангела, обращенные к Захарии, часто повторяли Иоанну его богобоязненные родители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 самого детства перед ним стояла его миссия, и он принял святое доверие</w:t>
      </w:r>
      <w:r w:rsidRPr="0072309E">
        <w:rPr>
          <w:rFonts w:ascii="Times New Roman CYR" w:hAnsi="Times New Roman CYR" w:cs="Times New Roman CYR"/>
          <w:sz w:val="24"/>
          <w:szCs w:val="24"/>
        </w:rPr>
        <w:t xml:space="preserve">. Уединение в пустыне было для него желанным спасением от общества, в котором подозрительность, неверие и нечистота стали почти всепроникающими. </w:t>
      </w:r>
      <w:r w:rsidRPr="0072309E">
        <w:rPr>
          <w:rFonts w:ascii="Times New Roman CYR" w:hAnsi="Times New Roman CYR" w:cs="Times New Roman CYR"/>
          <w:b/>
          <w:sz w:val="24"/>
          <w:szCs w:val="24"/>
        </w:rPr>
        <w:t>Он не верил в свои силы противостоять искушениям и избегал постоянного соприкосновения с грехом, чтобы не потерять ощущение его чрезвычайной греховности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{101.4}</w:t>
      </w:r>
    </w:p>
    <w:p w:rsidR="00833AF1" w:rsidRPr="0072309E" w:rsidRDefault="00693F6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Посвященный Богу от рождения как назорей, он сам дал обет служить Богу всю свою жизнь. Его одеждой была одежда древних пророков - одеяние из верблюжьей шерсти, подп</w:t>
      </w:r>
      <w:r w:rsidR="00380519" w:rsidRPr="0072309E">
        <w:rPr>
          <w:rFonts w:ascii="Times New Roman CYR" w:hAnsi="Times New Roman CYR" w:cs="Times New Roman CYR"/>
          <w:sz w:val="24"/>
          <w:szCs w:val="24"/>
        </w:rPr>
        <w:t>оясанное кожаным поясом. Он ел «акриды и дикий мед»</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найденные в пустыне</w:t>
      </w:r>
      <w:r w:rsidRPr="0072309E">
        <w:rPr>
          <w:rFonts w:ascii="Times New Roman CYR" w:hAnsi="Times New Roman CYR" w:cs="Times New Roman CYR"/>
          <w:sz w:val="24"/>
          <w:szCs w:val="24"/>
        </w:rPr>
        <w:t xml:space="preserve">, и пил чистую воду с холмов. </w:t>
      </w:r>
      <w:r w:rsidRPr="0072309E">
        <w:rPr>
          <w:rFonts w:ascii="Times New Roman CYR" w:hAnsi="Times New Roman CYR" w:cs="Times New Roman CYR"/>
          <w:sz w:val="16"/>
          <w:szCs w:val="16"/>
        </w:rPr>
        <w:t>{102.1}</w:t>
      </w:r>
    </w:p>
    <w:p w:rsidR="00833AF1" w:rsidRPr="0072309E" w:rsidRDefault="002048E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Но жизнь Иоанна не проходила в праздности, аскетическом унынии или эгоистическом уединении. </w:t>
      </w:r>
      <w:r w:rsidRPr="0072309E">
        <w:rPr>
          <w:rFonts w:ascii="Times New Roman CYR" w:hAnsi="Times New Roman CYR" w:cs="Times New Roman CYR"/>
          <w:b/>
          <w:sz w:val="24"/>
          <w:szCs w:val="24"/>
        </w:rPr>
        <w:t>Время от времени он выходил, чтобы общаться с людьми, и всегда с интересом наблюдал за происходящим в мире</w:t>
      </w:r>
      <w:r w:rsidRPr="0072309E">
        <w:rPr>
          <w:rFonts w:ascii="Times New Roman CYR" w:hAnsi="Times New Roman CYR" w:cs="Times New Roman CYR"/>
          <w:sz w:val="24"/>
          <w:szCs w:val="24"/>
        </w:rPr>
        <w:t xml:space="preserve">. Из своего тихого уединения он </w:t>
      </w:r>
      <w:r w:rsidRPr="0072309E">
        <w:rPr>
          <w:rFonts w:ascii="Times New Roman CYR" w:hAnsi="Times New Roman CYR" w:cs="Times New Roman CYR"/>
          <w:b/>
          <w:sz w:val="24"/>
          <w:szCs w:val="24"/>
        </w:rPr>
        <w:t>наблюдал за разворачивающимися событиями</w:t>
      </w:r>
      <w:r w:rsidRPr="0072309E">
        <w:rPr>
          <w:rFonts w:ascii="Times New Roman CYR" w:hAnsi="Times New Roman CYR" w:cs="Times New Roman CYR"/>
          <w:sz w:val="24"/>
          <w:szCs w:val="24"/>
        </w:rPr>
        <w:t xml:space="preserve">. </w:t>
      </w:r>
      <w:r w:rsidR="00D84F22" w:rsidRPr="0072309E">
        <w:rPr>
          <w:rFonts w:ascii="Times New Roman CYR" w:hAnsi="Times New Roman CYR" w:cs="Times New Roman CYR"/>
          <w:sz w:val="24"/>
          <w:szCs w:val="24"/>
        </w:rPr>
        <w:t>С проницательностью, освященной Божественным Духом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lastRenderedPageBreak/>
        <w:t>он изучал характеры людей, чтобы понять, как достичь их сердец небесной вестью</w:t>
      </w:r>
      <w:r w:rsidRPr="0072309E">
        <w:rPr>
          <w:rFonts w:ascii="Times New Roman CYR" w:hAnsi="Times New Roman CYR" w:cs="Times New Roman CYR"/>
          <w:sz w:val="24"/>
          <w:szCs w:val="24"/>
        </w:rPr>
        <w:t xml:space="preserve">. На нем лежало бремя его миссии. В уединении, размышляя и молясь, он старался препоясать свою душу для выполнения стоящей </w:t>
      </w:r>
      <w:r w:rsidR="00D84F22" w:rsidRPr="0072309E">
        <w:rPr>
          <w:rFonts w:ascii="Times New Roman CYR" w:hAnsi="Times New Roman CYR" w:cs="Times New Roman CYR"/>
          <w:sz w:val="24"/>
          <w:szCs w:val="24"/>
        </w:rPr>
        <w:t xml:space="preserve">перед ним жизненной задачи. </w:t>
      </w:r>
      <w:r w:rsidR="00D84F22"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102.2}</w:t>
      </w:r>
    </w:p>
    <w:p w:rsidR="00833AF1" w:rsidRPr="0072309E" w:rsidRDefault="00D84F2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Но даже в пустыне он не был </w:t>
      </w:r>
      <w:r w:rsidR="00484125" w:rsidRPr="0072309E">
        <w:rPr>
          <w:rFonts w:ascii="Times New Roman CYR" w:hAnsi="Times New Roman CYR" w:cs="Times New Roman CYR"/>
          <w:sz w:val="24"/>
          <w:szCs w:val="24"/>
        </w:rPr>
        <w:t>огражден</w:t>
      </w:r>
      <w:r w:rsidRPr="0072309E">
        <w:rPr>
          <w:rFonts w:ascii="Times New Roman CYR" w:hAnsi="Times New Roman CYR" w:cs="Times New Roman CYR"/>
          <w:sz w:val="24"/>
          <w:szCs w:val="24"/>
        </w:rPr>
        <w:t xml:space="preserve"> от искушений. Наскол</w:t>
      </w:r>
      <w:r w:rsidR="00484125" w:rsidRPr="0072309E">
        <w:rPr>
          <w:rFonts w:ascii="Times New Roman CYR" w:hAnsi="Times New Roman CYR" w:cs="Times New Roman CYR"/>
          <w:sz w:val="24"/>
          <w:szCs w:val="24"/>
        </w:rPr>
        <w:t>ько это было возможно, он закрывал</w:t>
      </w:r>
      <w:r w:rsidRPr="0072309E">
        <w:rPr>
          <w:rFonts w:ascii="Times New Roman CYR" w:hAnsi="Times New Roman CYR" w:cs="Times New Roman CYR"/>
          <w:sz w:val="24"/>
          <w:szCs w:val="24"/>
        </w:rPr>
        <w:t xml:space="preserve"> все пути, по которым мог проникнуть сатана, но искуситель все равно нападал на него. Но его </w:t>
      </w:r>
      <w:r w:rsidRPr="0072309E">
        <w:rPr>
          <w:rFonts w:ascii="Times New Roman CYR" w:hAnsi="Times New Roman CYR" w:cs="Times New Roman CYR"/>
          <w:b/>
          <w:sz w:val="24"/>
          <w:szCs w:val="24"/>
        </w:rPr>
        <w:t>духовное восприятие было ясным</w:t>
      </w:r>
      <w:r w:rsidRPr="0072309E">
        <w:rPr>
          <w:rFonts w:ascii="Times New Roman CYR" w:hAnsi="Times New Roman CYR" w:cs="Times New Roman CYR"/>
          <w:sz w:val="24"/>
          <w:szCs w:val="24"/>
        </w:rPr>
        <w:t xml:space="preserve">; </w:t>
      </w:r>
      <w:r w:rsidR="00484125" w:rsidRPr="0072309E">
        <w:rPr>
          <w:rFonts w:ascii="Times New Roman CYR" w:hAnsi="Times New Roman CYR" w:cs="Times New Roman CYR"/>
          <w:sz w:val="24"/>
          <w:szCs w:val="24"/>
        </w:rPr>
        <w:t>его характер был сильным и решительным</w:t>
      </w:r>
      <w:r w:rsidRPr="0072309E">
        <w:rPr>
          <w:rFonts w:ascii="Times New Roman CYR" w:hAnsi="Times New Roman CYR" w:cs="Times New Roman CYR"/>
          <w:sz w:val="24"/>
          <w:szCs w:val="24"/>
        </w:rPr>
        <w:t>, и благодаря помощи Святого Духа он мог обнаружи</w:t>
      </w:r>
      <w:r w:rsidR="00484125" w:rsidRPr="0072309E">
        <w:rPr>
          <w:rFonts w:ascii="Times New Roman CYR" w:hAnsi="Times New Roman CYR" w:cs="Times New Roman CYR"/>
          <w:sz w:val="24"/>
          <w:szCs w:val="24"/>
        </w:rPr>
        <w:t>вать</w:t>
      </w:r>
      <w:r w:rsidRPr="0072309E">
        <w:rPr>
          <w:rFonts w:ascii="Times New Roman CYR" w:hAnsi="Times New Roman CYR" w:cs="Times New Roman CYR"/>
          <w:sz w:val="24"/>
          <w:szCs w:val="24"/>
        </w:rPr>
        <w:t xml:space="preserve"> подступы сатаны и противостоять его силе. </w:t>
      </w:r>
      <w:r w:rsidRPr="0072309E">
        <w:rPr>
          <w:rFonts w:ascii="Times New Roman CYR" w:hAnsi="Times New Roman CYR" w:cs="Times New Roman CYR"/>
          <w:sz w:val="16"/>
          <w:szCs w:val="16"/>
        </w:rPr>
        <w:t>{102.3}</w:t>
      </w:r>
    </w:p>
    <w:p w:rsidR="00833AF1" w:rsidRPr="0072309E" w:rsidRDefault="00EA7C9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Пустыня стала для Иоанна и школой, и святилищем. Подобно Моисею среди гор Мадиамских, он был закрыт Божьим присутствием и окружен свидетельствами Его силы. Ему не выпало жить, как великому вождю Израиля, среди торжественного величия горных уединений; но перед ним были высоты Моава, за Иорданом, говорящие о Том, Кто утвердил горы и опоясал их силой. </w:t>
      </w:r>
      <w:r w:rsidRPr="0072309E">
        <w:rPr>
          <w:rFonts w:ascii="Times New Roman CYR" w:hAnsi="Times New Roman CYR" w:cs="Times New Roman CYR"/>
          <w:b/>
          <w:sz w:val="24"/>
          <w:szCs w:val="24"/>
        </w:rPr>
        <w:t>Мрачный и страшный вид природы в его доме в пустыне ярко отражал состояние Израиля</w:t>
      </w:r>
      <w:r w:rsidRPr="0072309E">
        <w:rPr>
          <w:rFonts w:ascii="Times New Roman CYR" w:hAnsi="Times New Roman CYR" w:cs="Times New Roman CYR"/>
          <w:sz w:val="24"/>
          <w:szCs w:val="24"/>
        </w:rPr>
        <w:t xml:space="preserve">. Плодоносящий виноградник Господень превратился в </w:t>
      </w:r>
      <w:r w:rsidR="00D1066A" w:rsidRPr="0072309E">
        <w:rPr>
          <w:rFonts w:ascii="Times New Roman CYR" w:hAnsi="Times New Roman CYR" w:cs="Times New Roman CYR"/>
          <w:sz w:val="24"/>
          <w:szCs w:val="24"/>
        </w:rPr>
        <w:t>безжизненную пустыню</w:t>
      </w:r>
      <w:r w:rsidRPr="0072309E">
        <w:rPr>
          <w:rFonts w:ascii="Times New Roman CYR" w:hAnsi="Times New Roman CYR" w:cs="Times New Roman CYR"/>
          <w:sz w:val="24"/>
          <w:szCs w:val="24"/>
        </w:rPr>
        <w:t xml:space="preserve">. Но над пустыней простирались яркие и прекрасные небеса. Набежавшие тучи, мрачные от бури, были перечеркнуты радугой обетования. </w:t>
      </w:r>
      <w:r w:rsidRPr="0072309E">
        <w:rPr>
          <w:rFonts w:ascii="Times New Roman CYR" w:hAnsi="Times New Roman CYR" w:cs="Times New Roman CYR"/>
          <w:b/>
          <w:sz w:val="24"/>
          <w:szCs w:val="24"/>
        </w:rPr>
        <w:t>Так над упадком Израиля сияла обещанная слава царствования Мессии</w:t>
      </w:r>
      <w:r w:rsidRPr="0072309E">
        <w:rPr>
          <w:rFonts w:ascii="Times New Roman CYR" w:hAnsi="Times New Roman CYR" w:cs="Times New Roman CYR"/>
          <w:sz w:val="24"/>
          <w:szCs w:val="24"/>
        </w:rPr>
        <w:t xml:space="preserve">. Облака гнева переливались </w:t>
      </w:r>
      <w:r w:rsidR="00D1066A" w:rsidRPr="0072309E">
        <w:rPr>
          <w:rFonts w:ascii="Times New Roman CYR" w:hAnsi="Times New Roman CYR" w:cs="Times New Roman CYR"/>
          <w:sz w:val="24"/>
          <w:szCs w:val="24"/>
        </w:rPr>
        <w:t xml:space="preserve">радугой Его завета-милости. </w:t>
      </w:r>
      <w:r w:rsidR="00D1066A"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102.4}</w:t>
      </w:r>
    </w:p>
    <w:p w:rsidR="00833AF1" w:rsidRPr="0072309E" w:rsidRDefault="00095762"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В одиночестве тихими ночами, </w:t>
      </w:r>
      <w:r w:rsidRPr="0072309E">
        <w:rPr>
          <w:rFonts w:ascii="Times New Roman CYR" w:hAnsi="Times New Roman CYR" w:cs="Times New Roman CYR"/>
          <w:b/>
          <w:sz w:val="24"/>
          <w:szCs w:val="24"/>
        </w:rPr>
        <w:t xml:space="preserve">Иоанн читал Божье обещание Аврааму о семени, </w:t>
      </w:r>
      <w:r w:rsidR="0079165B" w:rsidRPr="0072309E">
        <w:rPr>
          <w:rFonts w:ascii="Times New Roman CYR" w:hAnsi="Times New Roman CYR" w:cs="Times New Roman CYR"/>
          <w:b/>
          <w:sz w:val="24"/>
          <w:szCs w:val="24"/>
        </w:rPr>
        <w:t>бесчисленном</w:t>
      </w:r>
      <w:r w:rsidRPr="0072309E">
        <w:rPr>
          <w:rFonts w:ascii="Times New Roman CYR" w:hAnsi="Times New Roman CYR" w:cs="Times New Roman CYR"/>
          <w:b/>
          <w:sz w:val="24"/>
          <w:szCs w:val="24"/>
        </w:rPr>
        <w:t>, как звезды</w:t>
      </w:r>
      <w:r w:rsidRPr="0072309E">
        <w:rPr>
          <w:rFonts w:ascii="Times New Roman CYR" w:hAnsi="Times New Roman CYR" w:cs="Times New Roman CYR"/>
          <w:sz w:val="24"/>
          <w:szCs w:val="24"/>
        </w:rPr>
        <w:t xml:space="preserve">. </w:t>
      </w:r>
      <w:r w:rsidR="00CF786B" w:rsidRPr="0072309E">
        <w:rPr>
          <w:rFonts w:ascii="Times New Roman CYR" w:hAnsi="Times New Roman CYR" w:cs="Times New Roman CYR"/>
          <w:sz w:val="24"/>
          <w:szCs w:val="24"/>
        </w:rPr>
        <w:t xml:space="preserve">Свет восходящего солнца, заливающий горы Моава, вещал о Том, Кто будет рассветом «утра при восходе солнца на безоблачном небе» </w:t>
      </w:r>
      <w:r w:rsidR="00CF786B" w:rsidRPr="0072309E">
        <w:rPr>
          <w:rFonts w:ascii="Arial Narrow" w:hAnsi="Arial Narrow" w:cs="Times New Roman CYR"/>
          <w:sz w:val="18"/>
          <w:szCs w:val="18"/>
        </w:rPr>
        <w:t>(2 Цар</w:t>
      </w:r>
      <w:r w:rsidR="0079165B" w:rsidRPr="0072309E">
        <w:rPr>
          <w:rFonts w:ascii="Arial Narrow" w:hAnsi="Arial Narrow" w:cs="Times New Roman CYR"/>
          <w:sz w:val="18"/>
          <w:szCs w:val="18"/>
        </w:rPr>
        <w:t>ств</w:t>
      </w:r>
      <w:r w:rsidR="00CF786B" w:rsidRPr="0072309E">
        <w:rPr>
          <w:rFonts w:ascii="Arial Narrow" w:hAnsi="Arial Narrow" w:cs="Times New Roman CYR"/>
          <w:sz w:val="18"/>
          <w:szCs w:val="18"/>
        </w:rPr>
        <w:t xml:space="preserve"> 23:4)</w:t>
      </w:r>
      <w:r w:rsidR="00CF786B"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А в сиянии полудня он видел великолепие Его проявления, когда </w:t>
      </w:r>
      <w:r w:rsidR="00CF786B" w:rsidRPr="0072309E">
        <w:rPr>
          <w:rFonts w:ascii="Times New Roman CYR" w:hAnsi="Times New Roman CYR" w:cs="Times New Roman CYR"/>
          <w:sz w:val="24"/>
          <w:szCs w:val="24"/>
        </w:rPr>
        <w:t>«явится слава Господня, и узрит всякая плоть спасение Божие»</w:t>
      </w:r>
      <w:r w:rsidRPr="0072309E">
        <w:rPr>
          <w:rFonts w:ascii="Times New Roman CYR" w:hAnsi="Times New Roman CYR" w:cs="Times New Roman CYR"/>
          <w:sz w:val="24"/>
          <w:szCs w:val="24"/>
        </w:rPr>
        <w:t xml:space="preserve"> </w:t>
      </w:r>
      <w:r w:rsidR="00CF786B" w:rsidRPr="0072309E">
        <w:rPr>
          <w:rFonts w:ascii="Arial Narrow" w:hAnsi="Arial Narrow" w:cs="Times New Roman CYR"/>
          <w:sz w:val="18"/>
          <w:szCs w:val="18"/>
        </w:rPr>
        <w:t>(</w:t>
      </w:r>
      <w:r w:rsidR="00662E6C" w:rsidRPr="0072309E">
        <w:rPr>
          <w:rFonts w:ascii="Arial Narrow" w:hAnsi="Arial Narrow" w:cs="Times New Roman CYR"/>
          <w:sz w:val="18"/>
          <w:szCs w:val="18"/>
        </w:rPr>
        <w:t>Ис</w:t>
      </w:r>
      <w:r w:rsidR="0079165B" w:rsidRPr="0072309E">
        <w:rPr>
          <w:rFonts w:ascii="Arial Narrow" w:hAnsi="Arial Narrow" w:cs="Times New Roman CYR"/>
          <w:sz w:val="18"/>
          <w:szCs w:val="18"/>
        </w:rPr>
        <w:t>аии</w:t>
      </w:r>
      <w:r w:rsidRPr="0072309E">
        <w:rPr>
          <w:rFonts w:ascii="Arial Narrow" w:hAnsi="Arial Narrow" w:cs="Times New Roman CYR"/>
          <w:sz w:val="18"/>
          <w:szCs w:val="18"/>
        </w:rPr>
        <w:t xml:space="preserve"> 40:5</w:t>
      </w:r>
      <w:r w:rsidR="00CF786B" w:rsidRPr="0072309E">
        <w:rPr>
          <w:rFonts w:ascii="Arial Narrow" w:hAnsi="Arial Narrow" w:cs="Times New Roman CYR"/>
          <w:sz w:val="18"/>
          <w:szCs w:val="18"/>
        </w:rPr>
        <w:t>)</w:t>
      </w:r>
      <w:r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{102.5}</w:t>
      </w:r>
    </w:p>
    <w:p w:rsidR="00662E6C" w:rsidRPr="0072309E" w:rsidRDefault="00662E6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 трепетом и одновременно ликованием он искал в пророческих свитках откровения о пришествии Мессии - обещанного семени, которое должно поразить голову змея; Примирителя, Который должен был явиться прежде, чем царь перестанет царствовать на троне Давида. Настало время. </w:t>
      </w:r>
      <w:r w:rsidRPr="0072309E">
        <w:rPr>
          <w:rFonts w:ascii="Times New Roman CYR" w:hAnsi="Times New Roman CYR" w:cs="Times New Roman CYR"/>
          <w:b/>
          <w:sz w:val="24"/>
          <w:szCs w:val="24"/>
        </w:rPr>
        <w:t>Римский правитель восседал во дворце на горе Сион. По верному слову Господа уже родился Христос</w:t>
      </w:r>
      <w:r w:rsidRPr="0072309E">
        <w:rPr>
          <w:rFonts w:ascii="Times New Roman CYR" w:hAnsi="Times New Roman CYR" w:cs="Times New Roman CYR"/>
          <w:sz w:val="24"/>
          <w:szCs w:val="24"/>
        </w:rPr>
        <w:t>.</w:t>
      </w:r>
      <w:r w:rsidRPr="0072309E">
        <w:rPr>
          <w:rFonts w:ascii="Arial" w:hAnsi="Arial" w:cs="Arial"/>
          <w:color w:val="BB146E"/>
          <w:sz w:val="17"/>
          <w:szCs w:val="17"/>
          <w:shd w:val="clear" w:color="auto" w:fill="FFFFFF"/>
        </w:rPr>
        <w:t xml:space="preserve"> </w:t>
      </w:r>
      <w:r w:rsidRPr="0072309E">
        <w:rPr>
          <w:rFonts w:ascii="Times New Roman CYR" w:hAnsi="Times New Roman CYR" w:cs="Times New Roman CYR"/>
          <w:sz w:val="16"/>
          <w:szCs w:val="16"/>
        </w:rPr>
        <w:t>{103.1}</w:t>
      </w:r>
    </w:p>
    <w:p w:rsidR="00833AF1" w:rsidRPr="0072309E" w:rsidRDefault="00662E6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Описание восхитительной славы Мессии были предметом изучения Иоанна днем и ночью: Отрасль от корня Иессея; Царь, который будет «дела страдальцев земли решать по истине», «покров от непогоды... тень от высокой скалы в земле жаждущей». Израиль больше не будут называть «оставленным», землю его — «пустынею», но Господь назовет Его «Мое благоволение» и землю его — «замужнею» </w:t>
      </w:r>
      <w:r w:rsidRPr="0072309E">
        <w:rPr>
          <w:rFonts w:ascii="Arial Narrow" w:hAnsi="Arial Narrow" w:cs="Times New Roman CYR"/>
          <w:sz w:val="18"/>
          <w:szCs w:val="18"/>
        </w:rPr>
        <w:t>(Ис</w:t>
      </w:r>
      <w:r w:rsidR="0079165B" w:rsidRPr="0072309E">
        <w:rPr>
          <w:rFonts w:ascii="Arial Narrow" w:hAnsi="Arial Narrow" w:cs="Times New Roman CYR"/>
          <w:sz w:val="18"/>
          <w:szCs w:val="18"/>
        </w:rPr>
        <w:t>аии</w:t>
      </w:r>
      <w:r w:rsidRPr="0072309E">
        <w:rPr>
          <w:rFonts w:ascii="Arial Narrow" w:hAnsi="Arial Narrow" w:cs="Times New Roman CYR"/>
          <w:sz w:val="18"/>
          <w:szCs w:val="18"/>
        </w:rPr>
        <w:t xml:space="preserve"> 11:4; 32:2; 62:4)</w:t>
      </w:r>
      <w:r w:rsidRPr="0072309E">
        <w:rPr>
          <w:rFonts w:ascii="Times New Roman CYR" w:hAnsi="Times New Roman CYR" w:cs="Times New Roman CYR"/>
          <w:sz w:val="24"/>
          <w:szCs w:val="24"/>
        </w:rPr>
        <w:t xml:space="preserve">. Сердце одинокого изгнанника наполнилось ощущением славы будущего. </w:t>
      </w:r>
      <w:r w:rsidRPr="0072309E">
        <w:rPr>
          <w:rFonts w:ascii="Times New Roman CYR" w:hAnsi="Times New Roman CYR" w:cs="Times New Roman CYR"/>
          <w:sz w:val="16"/>
          <w:szCs w:val="16"/>
        </w:rPr>
        <w:t>{103.2}</w:t>
      </w:r>
    </w:p>
    <w:p w:rsidR="00833AF1" w:rsidRPr="0072309E" w:rsidRDefault="002616D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Он смотрел на Царя в Его красоте и забывал о себе</w:t>
      </w:r>
      <w:r w:rsidRPr="0072309E">
        <w:rPr>
          <w:rFonts w:ascii="Times New Roman CYR" w:hAnsi="Times New Roman CYR" w:cs="Times New Roman CYR"/>
          <w:sz w:val="24"/>
          <w:szCs w:val="24"/>
        </w:rPr>
        <w:t xml:space="preserve">. Он видел величие святости и чувствовал себя </w:t>
      </w:r>
      <w:r w:rsidR="00E22A94" w:rsidRPr="0072309E">
        <w:rPr>
          <w:rFonts w:ascii="Times New Roman CYR" w:hAnsi="Times New Roman CYR" w:cs="Times New Roman CYR"/>
          <w:sz w:val="24"/>
          <w:szCs w:val="24"/>
        </w:rPr>
        <w:t xml:space="preserve">несостоятельным </w:t>
      </w:r>
      <w:r w:rsidRPr="0072309E">
        <w:rPr>
          <w:rFonts w:ascii="Times New Roman CYR" w:hAnsi="Times New Roman CYR" w:cs="Times New Roman CYR"/>
          <w:sz w:val="24"/>
          <w:szCs w:val="24"/>
        </w:rPr>
        <w:t xml:space="preserve">и недостойным. Он был готов идти в качестве посланника Небес, не боясь человеческого, потому что созерцал Божественное. </w:t>
      </w:r>
      <w:r w:rsidRPr="0072309E">
        <w:rPr>
          <w:rFonts w:ascii="Times New Roman CYR" w:hAnsi="Times New Roman CYR" w:cs="Times New Roman CYR"/>
          <w:b/>
          <w:sz w:val="24"/>
          <w:szCs w:val="24"/>
        </w:rPr>
        <w:t>Он мог стоять прямо и бесстрашно в присутствии земных монархов, потому что низко склонился перед Царем царей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{103.3}</w:t>
      </w:r>
    </w:p>
    <w:p w:rsidR="00833AF1" w:rsidRPr="0072309E" w:rsidRDefault="00E22A9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Иоанн не до конца понимал природу Царства Мессии</w:t>
      </w:r>
      <w:r w:rsidRPr="0072309E">
        <w:rPr>
          <w:rFonts w:ascii="Times New Roman CYR" w:hAnsi="Times New Roman CYR" w:cs="Times New Roman CYR"/>
          <w:sz w:val="24"/>
          <w:szCs w:val="24"/>
        </w:rPr>
        <w:t xml:space="preserve">. Он ожидал избавления Израиля от национальных врагов, а приход Царя в праведности и утверждение Израиля в качестве святого народа были главным предметом его надежды. </w:t>
      </w:r>
      <w:r w:rsidRPr="0072309E">
        <w:rPr>
          <w:rFonts w:ascii="Times New Roman CYR" w:hAnsi="Times New Roman CYR" w:cs="Times New Roman CYR"/>
          <w:b/>
          <w:sz w:val="24"/>
          <w:szCs w:val="24"/>
        </w:rPr>
        <w:t>Он верил, что таким образом исполнится пророчество, данное при Его рождении:</w:t>
      </w:r>
      <w:r w:rsidRPr="0072309E">
        <w:rPr>
          <w:rFonts w:ascii="Times New Roman CYR" w:hAnsi="Times New Roman CYR" w:cs="Times New Roman CYR"/>
          <w:sz w:val="24"/>
          <w:szCs w:val="24"/>
        </w:rPr>
        <w:t xml:space="preserve"> «Помянет святый завет Свой… Небоязненно, по избавлении от руки врагов наших, служить Ему в святости и правде пред Ним во все дни жизни нашей». </w:t>
      </w:r>
      <w:r w:rsidRPr="0072309E">
        <w:rPr>
          <w:rFonts w:ascii="Times New Roman CYR" w:hAnsi="Times New Roman CYR" w:cs="Times New Roman CYR"/>
          <w:sz w:val="16"/>
          <w:szCs w:val="16"/>
        </w:rPr>
        <w:t>{103.4; 103.5}</w:t>
      </w:r>
    </w:p>
    <w:p w:rsidR="00833AF1" w:rsidRPr="0072309E" w:rsidRDefault="00E22A9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 xml:space="preserve">Он видел, что его народ </w:t>
      </w:r>
      <w:r w:rsidRPr="0072309E">
        <w:rPr>
          <w:rFonts w:ascii="Times New Roman CYR" w:hAnsi="Times New Roman CYR" w:cs="Times New Roman CYR"/>
          <w:b/>
          <w:sz w:val="24"/>
          <w:szCs w:val="24"/>
          <w:u w:val="single"/>
        </w:rPr>
        <w:t>обманут</w:t>
      </w:r>
      <w:r w:rsidRPr="0072309E">
        <w:rPr>
          <w:rFonts w:ascii="Times New Roman CYR" w:hAnsi="Times New Roman CYR" w:cs="Times New Roman CYR"/>
          <w:b/>
          <w:sz w:val="24"/>
          <w:szCs w:val="24"/>
        </w:rPr>
        <w:t xml:space="preserve">, </w:t>
      </w:r>
      <w:r w:rsidRPr="0072309E">
        <w:rPr>
          <w:rFonts w:ascii="Times New Roman CYR" w:hAnsi="Times New Roman CYR" w:cs="Times New Roman CYR"/>
          <w:b/>
          <w:sz w:val="24"/>
          <w:szCs w:val="24"/>
          <w:u w:val="single"/>
        </w:rPr>
        <w:t>самодоволен</w:t>
      </w:r>
      <w:r w:rsidRPr="0072309E">
        <w:rPr>
          <w:rFonts w:ascii="Times New Roman CYR" w:hAnsi="Times New Roman CYR" w:cs="Times New Roman CYR"/>
          <w:b/>
          <w:sz w:val="24"/>
          <w:szCs w:val="24"/>
        </w:rPr>
        <w:t xml:space="preserve"> и </w:t>
      </w:r>
      <w:r w:rsidRPr="0072309E">
        <w:rPr>
          <w:rFonts w:ascii="Times New Roman CYR" w:hAnsi="Times New Roman CYR" w:cs="Times New Roman CYR"/>
          <w:b/>
          <w:sz w:val="24"/>
          <w:szCs w:val="24"/>
          <w:u w:val="single"/>
        </w:rPr>
        <w:t>спит в своих грехах</w:t>
      </w:r>
      <w:r w:rsidRPr="0072309E">
        <w:rPr>
          <w:rFonts w:ascii="Times New Roman CYR" w:hAnsi="Times New Roman CYR" w:cs="Times New Roman CYR"/>
          <w:sz w:val="24"/>
          <w:szCs w:val="24"/>
        </w:rPr>
        <w:t xml:space="preserve">. Он жаждал пробудить их к более святой жизни. </w:t>
      </w:r>
      <w:r w:rsidRPr="0072309E">
        <w:rPr>
          <w:rFonts w:ascii="Times New Roman CYR" w:hAnsi="Times New Roman CYR" w:cs="Times New Roman CYR"/>
          <w:b/>
          <w:sz w:val="24"/>
          <w:szCs w:val="24"/>
        </w:rPr>
        <w:t>Весть</w:t>
      </w:r>
      <w:r w:rsidRPr="0072309E">
        <w:rPr>
          <w:rFonts w:ascii="Times New Roman CYR" w:hAnsi="Times New Roman CYR" w:cs="Times New Roman CYR"/>
          <w:sz w:val="24"/>
          <w:szCs w:val="24"/>
        </w:rPr>
        <w:t xml:space="preserve">, которую Бог поручил ему нести, </w:t>
      </w:r>
      <w:r w:rsidRPr="0072309E">
        <w:rPr>
          <w:rFonts w:ascii="Times New Roman CYR" w:hAnsi="Times New Roman CYR" w:cs="Times New Roman CYR"/>
          <w:b/>
          <w:sz w:val="24"/>
          <w:szCs w:val="24"/>
        </w:rPr>
        <w:t>должна была пробудить их от летаргического сна и заставить содрогнуться из-за их великого зла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Прежде чем семя Евангелия сможет прижиться, почва сердца должна быть взрыхлена</w:t>
      </w:r>
      <w:r w:rsidRPr="0072309E">
        <w:rPr>
          <w:rFonts w:ascii="Times New Roman CYR" w:hAnsi="Times New Roman CYR" w:cs="Times New Roman CYR"/>
          <w:sz w:val="24"/>
          <w:szCs w:val="24"/>
        </w:rPr>
        <w:t xml:space="preserve">. Прежде чем люди начнут искать исцеления у Иисуса, их нужно пробудить, </w:t>
      </w:r>
      <w:r w:rsidRPr="0072309E">
        <w:rPr>
          <w:rFonts w:ascii="Times New Roman CYR" w:hAnsi="Times New Roman CYR" w:cs="Times New Roman CYR"/>
          <w:b/>
          <w:sz w:val="24"/>
          <w:szCs w:val="24"/>
        </w:rPr>
        <w:t>чтобы они осознали, что им грозит опасность от греховных ран</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{103.6}</w:t>
      </w:r>
    </w:p>
    <w:p w:rsidR="00833AF1" w:rsidRPr="0072309E" w:rsidRDefault="002E5C1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Бог не посылает посланников, чтобы льстить грешнику. </w:t>
      </w:r>
      <w:r w:rsidRPr="0072309E">
        <w:rPr>
          <w:rFonts w:ascii="Times New Roman CYR" w:hAnsi="Times New Roman CYR" w:cs="Times New Roman CYR"/>
          <w:b/>
          <w:sz w:val="24"/>
          <w:szCs w:val="24"/>
        </w:rPr>
        <w:t>Он не передает мирных вестей, чтобы убаюкать неосвященного, находящегося в роковой безопасности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возлагает тяжкое бремя на совесть провинившегося и пронзает его душу стрелами осуждения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lastRenderedPageBreak/>
        <w:t xml:space="preserve">Ангелы-служители представляют ему страшные суды Божьи, чтобы </w:t>
      </w:r>
      <w:r w:rsidRPr="0072309E">
        <w:rPr>
          <w:rFonts w:ascii="Times New Roman CYR" w:hAnsi="Times New Roman CYR" w:cs="Times New Roman CYR"/>
          <w:b/>
          <w:sz w:val="24"/>
          <w:szCs w:val="24"/>
        </w:rPr>
        <w:t>углубить чувство нужды и вызвать крик</w:t>
      </w:r>
      <w:r w:rsidRPr="0072309E">
        <w:rPr>
          <w:rFonts w:ascii="Times New Roman CYR" w:hAnsi="Times New Roman CYR" w:cs="Times New Roman CYR"/>
          <w:sz w:val="24"/>
          <w:szCs w:val="24"/>
        </w:rPr>
        <w:t xml:space="preserve">: «Что я должен сделать, чтобы спастись?» </w:t>
      </w:r>
      <w:r w:rsidRPr="0072309E">
        <w:rPr>
          <w:rFonts w:ascii="Times New Roman CYR" w:hAnsi="Times New Roman CYR" w:cs="Times New Roman CYR"/>
          <w:b/>
          <w:sz w:val="24"/>
          <w:szCs w:val="24"/>
        </w:rPr>
        <w:t>Затем Рука, смирившая в прах раскаявшегося, поднимает 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Голос, обличивший грех, посрамивший гордость и честолюбие, с нежнейшим сочувствием спрашивает</w:t>
      </w:r>
      <w:r w:rsidRPr="0072309E">
        <w:rPr>
          <w:rFonts w:ascii="Times New Roman CYR" w:hAnsi="Times New Roman CYR" w:cs="Times New Roman CYR"/>
          <w:sz w:val="24"/>
          <w:szCs w:val="24"/>
        </w:rPr>
        <w:t xml:space="preserve">: «Что ты хочешь, чтобы Я сделал тебе?». </w:t>
      </w:r>
      <w:r w:rsidRPr="0072309E">
        <w:rPr>
          <w:rFonts w:ascii="Times New Roman CYR" w:hAnsi="Times New Roman CYR" w:cs="Times New Roman CYR"/>
          <w:sz w:val="16"/>
          <w:szCs w:val="16"/>
        </w:rPr>
        <w:t>{104.1}</w:t>
      </w:r>
    </w:p>
    <w:p w:rsidR="00833AF1" w:rsidRPr="0072309E" w:rsidRDefault="002E5C1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Когда началось служение Иоанна, народ находился в состоянии волнения и недовольства, </w:t>
      </w:r>
      <w:r w:rsidRPr="0072309E">
        <w:rPr>
          <w:rFonts w:ascii="Times New Roman CYR" w:hAnsi="Times New Roman CYR" w:cs="Times New Roman CYR"/>
          <w:b/>
          <w:sz w:val="24"/>
          <w:szCs w:val="24"/>
        </w:rPr>
        <w:t>граничащего с революцией</w:t>
      </w:r>
      <w:r w:rsidRPr="0072309E">
        <w:rPr>
          <w:rFonts w:ascii="Times New Roman CYR" w:hAnsi="Times New Roman CYR" w:cs="Times New Roman CYR"/>
          <w:sz w:val="24"/>
          <w:szCs w:val="24"/>
        </w:rPr>
        <w:t xml:space="preserve">. После смещения Архелая Иудея оказалась под прямым контролем Рима. Тирания и вымогательство римских правителей, а также их решительные попытки ввести языческие символы и обычаи вызвали восстание, которое было утолено в крови тысяч храбрейших израильтян. Все это усиливало национальную ненависть к Риму и стремление освободиться от его власти. </w:t>
      </w:r>
      <w:r w:rsidRPr="0072309E">
        <w:rPr>
          <w:rFonts w:ascii="Times New Roman CYR" w:hAnsi="Times New Roman CYR" w:cs="Times New Roman CYR"/>
          <w:sz w:val="16"/>
          <w:szCs w:val="16"/>
        </w:rPr>
        <w:t>{104.2}</w:t>
      </w:r>
    </w:p>
    <w:p w:rsidR="002E5C1C" w:rsidRPr="0072309E" w:rsidRDefault="002E5C1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Среди раздоров и распрей из пустыни раздался голос, грозный и суровый, но полный надежды: «Покайтесь, ибо приблизилось Царство Небесное». </w:t>
      </w:r>
      <w:r w:rsidRPr="0072309E">
        <w:rPr>
          <w:rFonts w:ascii="Times New Roman CYR" w:hAnsi="Times New Roman CYR" w:cs="Times New Roman CYR"/>
          <w:b/>
          <w:sz w:val="24"/>
          <w:szCs w:val="24"/>
        </w:rPr>
        <w:t>С новой, странной силой он затронул сердца людей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Пророки предсказывали пришествие Христа как событие далеко</w:t>
      </w:r>
      <w:r w:rsidR="00092889" w:rsidRPr="0072309E">
        <w:rPr>
          <w:rFonts w:ascii="Times New Roman CYR" w:hAnsi="Times New Roman CYR" w:cs="Times New Roman CYR"/>
          <w:b/>
          <w:sz w:val="24"/>
          <w:szCs w:val="24"/>
        </w:rPr>
        <w:t>го будущего, но здесь прозвучала весть</w:t>
      </w:r>
      <w:r w:rsidRPr="0072309E">
        <w:rPr>
          <w:rFonts w:ascii="Times New Roman CYR" w:hAnsi="Times New Roman CYR" w:cs="Times New Roman CYR"/>
          <w:b/>
          <w:sz w:val="24"/>
          <w:szCs w:val="24"/>
        </w:rPr>
        <w:t xml:space="preserve"> о том, что оно уже близко</w:t>
      </w:r>
      <w:r w:rsidRPr="0072309E">
        <w:rPr>
          <w:rFonts w:ascii="Times New Roman CYR" w:hAnsi="Times New Roman CYR" w:cs="Times New Roman CYR"/>
          <w:sz w:val="24"/>
          <w:szCs w:val="24"/>
        </w:rPr>
        <w:t xml:space="preserve">. Необычная внешность Иоанна заставила его слушателей вернуться к древним провидцам. </w:t>
      </w:r>
      <w:r w:rsidRPr="0072309E">
        <w:rPr>
          <w:rFonts w:ascii="Times New Roman CYR" w:hAnsi="Times New Roman CYR" w:cs="Times New Roman CYR"/>
          <w:b/>
          <w:sz w:val="24"/>
          <w:szCs w:val="24"/>
        </w:rPr>
        <w:t>Своими манерами и одеждой он напоминал пророка Илию</w:t>
      </w:r>
      <w:r w:rsidRPr="0072309E">
        <w:rPr>
          <w:rFonts w:ascii="Times New Roman CYR" w:hAnsi="Times New Roman CYR" w:cs="Times New Roman CYR"/>
          <w:sz w:val="24"/>
          <w:szCs w:val="24"/>
        </w:rPr>
        <w:t xml:space="preserve">. С духом и силой Илии </w:t>
      </w:r>
      <w:r w:rsidRPr="0072309E">
        <w:rPr>
          <w:rFonts w:ascii="Times New Roman CYR" w:hAnsi="Times New Roman CYR" w:cs="Times New Roman CYR"/>
          <w:b/>
          <w:sz w:val="24"/>
          <w:szCs w:val="24"/>
        </w:rPr>
        <w:t xml:space="preserve">он обличал </w:t>
      </w:r>
      <w:r w:rsidR="00092889" w:rsidRPr="0072309E">
        <w:rPr>
          <w:rFonts w:ascii="Times New Roman CYR" w:hAnsi="Times New Roman CYR" w:cs="Times New Roman CYR"/>
          <w:b/>
          <w:sz w:val="24"/>
          <w:szCs w:val="24"/>
        </w:rPr>
        <w:t xml:space="preserve">испорченность народа </w:t>
      </w:r>
      <w:r w:rsidRPr="0072309E">
        <w:rPr>
          <w:rFonts w:ascii="Times New Roman CYR" w:hAnsi="Times New Roman CYR" w:cs="Times New Roman CYR"/>
          <w:b/>
          <w:sz w:val="24"/>
          <w:szCs w:val="24"/>
        </w:rPr>
        <w:t>и обличал преобладающие грехи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Его слова были простыми, меткими и убедительными</w:t>
      </w:r>
      <w:r w:rsidRPr="0072309E">
        <w:rPr>
          <w:rFonts w:ascii="Times New Roman CYR" w:hAnsi="Times New Roman CYR" w:cs="Times New Roman CYR"/>
          <w:sz w:val="24"/>
          <w:szCs w:val="24"/>
        </w:rPr>
        <w:t xml:space="preserve">. Многие поверили, что он один из пророков, воскресших из мертвых. </w:t>
      </w:r>
      <w:r w:rsidRPr="0072309E">
        <w:rPr>
          <w:rFonts w:ascii="Times New Roman CYR" w:hAnsi="Times New Roman CYR" w:cs="Times New Roman CYR"/>
          <w:b/>
          <w:sz w:val="24"/>
          <w:szCs w:val="24"/>
        </w:rPr>
        <w:t>Весь народ был взбудоражен. Толпы людей стекались в пустыню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{104.3}</w:t>
      </w:r>
    </w:p>
    <w:p w:rsidR="00833AF1" w:rsidRPr="0072309E" w:rsidRDefault="0009288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Иоанн провозгласил приход Мессии и призвал народ к покаянию. </w:t>
      </w:r>
      <w:r w:rsidRPr="0072309E">
        <w:rPr>
          <w:rFonts w:ascii="Times New Roman CYR" w:hAnsi="Times New Roman CYR" w:cs="Times New Roman CYR"/>
          <w:b/>
          <w:sz w:val="24"/>
          <w:szCs w:val="24"/>
        </w:rPr>
        <w:t>В знак очищения от греха он крестил их в водах Иордана</w:t>
      </w:r>
      <w:r w:rsidRPr="0072309E">
        <w:rPr>
          <w:rFonts w:ascii="Times New Roman CYR" w:hAnsi="Times New Roman CYR" w:cs="Times New Roman CYR"/>
          <w:sz w:val="24"/>
          <w:szCs w:val="24"/>
        </w:rPr>
        <w:t xml:space="preserve">. Таким образом, </w:t>
      </w:r>
      <w:r w:rsidRPr="0072309E">
        <w:rPr>
          <w:rFonts w:ascii="Times New Roman CYR" w:hAnsi="Times New Roman CYR" w:cs="Times New Roman CYR"/>
          <w:b/>
          <w:sz w:val="24"/>
          <w:szCs w:val="24"/>
        </w:rPr>
        <w:t>он наглядно показал</w:t>
      </w:r>
      <w:r w:rsidRPr="0072309E">
        <w:rPr>
          <w:rFonts w:ascii="Times New Roman CYR" w:hAnsi="Times New Roman CYR" w:cs="Times New Roman CYR"/>
          <w:sz w:val="24"/>
          <w:szCs w:val="24"/>
        </w:rPr>
        <w:t xml:space="preserve">, что </w:t>
      </w:r>
      <w:r w:rsidRPr="0072309E">
        <w:rPr>
          <w:rFonts w:ascii="Times New Roman CYR" w:hAnsi="Times New Roman CYR" w:cs="Times New Roman CYR"/>
          <w:b/>
          <w:sz w:val="24"/>
          <w:szCs w:val="24"/>
        </w:rPr>
        <w:t>те, кто претендовал на звание избранного народа Божьего, осквернены грехом и что без очищения сердца и жизни они не смогут принять участие в Царстве Мессии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{104.4}</w:t>
      </w:r>
    </w:p>
    <w:p w:rsidR="00092889" w:rsidRPr="0072309E" w:rsidRDefault="0009288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Князья и раввины, солдаты, мытари и крестьяне пришли послушать пророка. </w:t>
      </w:r>
      <w:r w:rsidRPr="0072309E">
        <w:rPr>
          <w:rFonts w:ascii="Times New Roman CYR" w:hAnsi="Times New Roman CYR" w:cs="Times New Roman CYR"/>
          <w:b/>
          <w:sz w:val="24"/>
          <w:szCs w:val="24"/>
        </w:rPr>
        <w:t>На какое-то время торжественное предупреждение от Бога встревожило их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Многие пришли к покаянию и приняли крещение</w:t>
      </w:r>
      <w:r w:rsidRPr="0072309E">
        <w:rPr>
          <w:rFonts w:ascii="Times New Roman CYR" w:hAnsi="Times New Roman CYR" w:cs="Times New Roman CYR"/>
          <w:sz w:val="24"/>
          <w:szCs w:val="24"/>
        </w:rPr>
        <w:t xml:space="preserve">. Люди всех сословий подчинялись требованиям Крестителя, чтобы участвовать в Царстве, о котором он возвещал. </w:t>
      </w:r>
      <w:r w:rsidRPr="0072309E">
        <w:rPr>
          <w:rFonts w:ascii="Times New Roman CYR" w:hAnsi="Times New Roman CYR" w:cs="Times New Roman CYR"/>
          <w:sz w:val="16"/>
          <w:szCs w:val="16"/>
        </w:rPr>
        <w:t>{105.1}</w:t>
      </w:r>
    </w:p>
    <w:p w:rsidR="00833AF1" w:rsidRPr="0072309E" w:rsidRDefault="00602E1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Многие книжники и фарисеи пришли, исповедуя свои грехи и прося о крещении</w:t>
      </w:r>
      <w:r w:rsidRPr="0072309E">
        <w:rPr>
          <w:rFonts w:ascii="Times New Roman CYR" w:hAnsi="Times New Roman CYR" w:cs="Times New Roman CYR"/>
          <w:sz w:val="24"/>
          <w:szCs w:val="24"/>
        </w:rPr>
        <w:t xml:space="preserve">. Они возвышали себя над остальными людьми и всячески поддерживали мнение о своей исключительной набожности; теперь же тайны их жизни были раскрыты. Но Дух Святой открыл Иоанну, что </w:t>
      </w:r>
      <w:r w:rsidRPr="0072309E">
        <w:rPr>
          <w:rFonts w:ascii="Times New Roman CYR" w:hAnsi="Times New Roman CYR" w:cs="Times New Roman CYR"/>
          <w:b/>
          <w:sz w:val="24"/>
          <w:szCs w:val="24"/>
        </w:rPr>
        <w:t>многие из этих людей не имели настоящего убеждения в грехе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были приспособленцами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Представляя себя друзьями пророка, они надеялись обрести благосклонность грядущего Князя</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принимая крещение</w:t>
      </w:r>
      <w:r w:rsidRPr="0072309E">
        <w:rPr>
          <w:rFonts w:ascii="Times New Roman CYR" w:hAnsi="Times New Roman CYR" w:cs="Times New Roman CYR"/>
          <w:sz w:val="24"/>
          <w:szCs w:val="24"/>
        </w:rPr>
        <w:t xml:space="preserve"> от рук этого популярного молодого учителя, </w:t>
      </w:r>
      <w:r w:rsidRPr="0072309E">
        <w:rPr>
          <w:rFonts w:ascii="Times New Roman CYR" w:hAnsi="Times New Roman CYR" w:cs="Times New Roman CYR"/>
          <w:b/>
          <w:sz w:val="24"/>
          <w:szCs w:val="24"/>
        </w:rPr>
        <w:t>они думали укрепить свое влияние на народ</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{105.2}</w:t>
      </w:r>
    </w:p>
    <w:p w:rsidR="004746E7" w:rsidRPr="0072309E" w:rsidRDefault="004746E7"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Иоанн обратился к ним с резким вопросом: «Порождения ехиднины! Кто внушил вам бежать от будущего гнева? Сотворите же достойный плод покаяния, и не думайте говорить о себе: «Отец у нас Авраам»; ибо говорю вам, что Бог может из камней сих воздвигнуть детей Аврааму». </w:t>
      </w:r>
      <w:r w:rsidRPr="0072309E">
        <w:rPr>
          <w:rFonts w:ascii="Times New Roman CYR" w:hAnsi="Times New Roman CYR" w:cs="Times New Roman CYR"/>
          <w:sz w:val="16"/>
          <w:szCs w:val="16"/>
        </w:rPr>
        <w:t>{105.3}</w:t>
      </w:r>
    </w:p>
    <w:p w:rsidR="004746E7" w:rsidRPr="0072309E" w:rsidRDefault="004746E7"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Иудеи неправильно истолковали Божье обетование о вечной благосклонности Бога к Израилю: «Так говорит Господь, Который дал солнце для освещения днем, уставы луне и звездам для освещения ночью, Который возмущает море, так что волны его ревут; Господь Саваоф – имя Ему. Если сии уставы перестанут действовать предо Мною, говорит Господь, то и племя Израилево перестанет быть народом предо Мною навсегда. Так говорит Господь: если небо может быть измерено вверху, и основания земли исследованы внизу, то и Я отвергну все племя Израилево за все то, что они делали, говорит Господь» </w:t>
      </w:r>
      <w:r w:rsidRPr="0072309E">
        <w:rPr>
          <w:rFonts w:ascii="Arial Narrow" w:hAnsi="Arial Narrow" w:cs="Times New Roman CYR"/>
          <w:sz w:val="18"/>
          <w:szCs w:val="18"/>
        </w:rPr>
        <w:t>(Иереми</w:t>
      </w:r>
      <w:r w:rsidR="0079165B" w:rsidRPr="0072309E">
        <w:rPr>
          <w:rFonts w:ascii="Arial Narrow" w:hAnsi="Arial Narrow" w:cs="Times New Roman CYR"/>
          <w:sz w:val="18"/>
          <w:szCs w:val="18"/>
        </w:rPr>
        <w:t>и</w:t>
      </w:r>
      <w:r w:rsidRPr="0072309E">
        <w:rPr>
          <w:rFonts w:ascii="Arial Narrow" w:hAnsi="Arial Narrow" w:cs="Times New Roman CYR"/>
          <w:sz w:val="18"/>
          <w:szCs w:val="18"/>
        </w:rPr>
        <w:t xml:space="preserve"> 31:35-37)</w:t>
      </w:r>
      <w:r w:rsidRPr="0072309E">
        <w:rPr>
          <w:rFonts w:ascii="Times New Roman CYR" w:hAnsi="Times New Roman CYR" w:cs="Times New Roman CYR"/>
          <w:sz w:val="24"/>
          <w:szCs w:val="24"/>
        </w:rPr>
        <w:t xml:space="preserve">. Иудеи считали, что их естественное происхождение от Авраама дает им право на это обетование. Но они упустили из виду условия, которые оговорил Бог. Прежде чем дать обетование, Он сказал: </w:t>
      </w:r>
      <w:r w:rsidR="00984CF9" w:rsidRPr="0072309E">
        <w:rPr>
          <w:rFonts w:ascii="Times New Roman CYR" w:hAnsi="Times New Roman CYR" w:cs="Times New Roman CYR"/>
          <w:sz w:val="24"/>
          <w:szCs w:val="24"/>
        </w:rPr>
        <w:t>«Вложу закон Мой во внутренность их и на сердцах их напишу его, и буду им Богом, а они будут Моим народом… потому что Я прощу беззакония их и грехов их уже не воспомяну более»</w:t>
      </w:r>
      <w:r w:rsidRPr="0072309E">
        <w:rPr>
          <w:rFonts w:ascii="Times New Roman CYR" w:hAnsi="Times New Roman CYR" w:cs="Times New Roman CYR"/>
          <w:sz w:val="24"/>
          <w:szCs w:val="24"/>
        </w:rPr>
        <w:t xml:space="preserve"> </w:t>
      </w:r>
      <w:r w:rsidR="00984CF9" w:rsidRPr="0072309E">
        <w:rPr>
          <w:rFonts w:ascii="Arial Narrow" w:hAnsi="Arial Narrow" w:cs="Times New Roman CYR"/>
          <w:sz w:val="18"/>
          <w:szCs w:val="18"/>
        </w:rPr>
        <w:t>(</w:t>
      </w:r>
      <w:r w:rsidRPr="0072309E">
        <w:rPr>
          <w:rFonts w:ascii="Arial Narrow" w:hAnsi="Arial Narrow" w:cs="Times New Roman CYR"/>
          <w:sz w:val="18"/>
          <w:szCs w:val="18"/>
        </w:rPr>
        <w:t>Иереми</w:t>
      </w:r>
      <w:r w:rsidR="0079165B" w:rsidRPr="0072309E">
        <w:rPr>
          <w:rFonts w:ascii="Arial Narrow" w:hAnsi="Arial Narrow" w:cs="Times New Roman CYR"/>
          <w:sz w:val="18"/>
          <w:szCs w:val="18"/>
        </w:rPr>
        <w:t>и</w:t>
      </w:r>
      <w:r w:rsidRPr="0072309E">
        <w:rPr>
          <w:rFonts w:ascii="Arial Narrow" w:hAnsi="Arial Narrow" w:cs="Times New Roman CYR"/>
          <w:sz w:val="18"/>
          <w:szCs w:val="18"/>
        </w:rPr>
        <w:t xml:space="preserve"> 31:33, 34</w:t>
      </w:r>
      <w:r w:rsidR="00984CF9" w:rsidRPr="0072309E">
        <w:rPr>
          <w:rFonts w:ascii="Arial Narrow" w:hAnsi="Arial Narrow" w:cs="Times New Roman CYR"/>
          <w:sz w:val="18"/>
          <w:szCs w:val="18"/>
        </w:rPr>
        <w:t>)</w:t>
      </w:r>
      <w:r w:rsidR="00984CF9" w:rsidRPr="0072309E">
        <w:rPr>
          <w:rFonts w:ascii="Times New Roman CYR" w:hAnsi="Times New Roman CYR" w:cs="Times New Roman CYR"/>
          <w:sz w:val="24"/>
          <w:szCs w:val="24"/>
        </w:rPr>
        <w:t xml:space="preserve">. </w:t>
      </w:r>
      <w:r w:rsidR="00984CF9"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106.1}</w:t>
      </w:r>
    </w:p>
    <w:p w:rsidR="00984CF9" w:rsidRPr="0072309E" w:rsidRDefault="00984CF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Народу, в сердцах которого написан Его закон, Божья благосклонность обеспечена</w:t>
      </w:r>
      <w:r w:rsidRPr="0072309E">
        <w:rPr>
          <w:rFonts w:ascii="Times New Roman CYR" w:hAnsi="Times New Roman CYR" w:cs="Times New Roman CYR"/>
          <w:sz w:val="24"/>
          <w:szCs w:val="24"/>
        </w:rPr>
        <w:t xml:space="preserve">. Они едины с Ним. Но иудеи отделились от Бога. </w:t>
      </w:r>
      <w:r w:rsidRPr="0072309E">
        <w:rPr>
          <w:rFonts w:ascii="Times New Roman CYR" w:hAnsi="Times New Roman CYR" w:cs="Times New Roman CYR"/>
          <w:b/>
          <w:sz w:val="24"/>
          <w:szCs w:val="24"/>
        </w:rPr>
        <w:t>Из-за своих грехов они страдали под Его судами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Это стало причиной их рабства у языческого народа</w:t>
      </w:r>
      <w:r w:rsidRPr="0072309E">
        <w:rPr>
          <w:rFonts w:ascii="Times New Roman CYR" w:hAnsi="Times New Roman CYR" w:cs="Times New Roman CYR"/>
          <w:sz w:val="24"/>
          <w:szCs w:val="24"/>
        </w:rPr>
        <w:t xml:space="preserve">. Их разум был помрачен </w:t>
      </w:r>
      <w:r w:rsidR="00E02AD3" w:rsidRPr="0072309E">
        <w:rPr>
          <w:rFonts w:ascii="Times New Roman CYR" w:hAnsi="Times New Roman CYR" w:cs="Times New Roman CYR"/>
          <w:sz w:val="24"/>
          <w:szCs w:val="24"/>
        </w:rPr>
        <w:lastRenderedPageBreak/>
        <w:t>беззаконием</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 xml:space="preserve">поскольку в прошлые времена Господь оказывал им столь великую милость, они </w:t>
      </w:r>
      <w:r w:rsidR="00E02AD3" w:rsidRPr="0072309E">
        <w:rPr>
          <w:rFonts w:ascii="Times New Roman CYR" w:hAnsi="Times New Roman CYR" w:cs="Times New Roman CYR"/>
          <w:b/>
          <w:sz w:val="24"/>
          <w:szCs w:val="24"/>
        </w:rPr>
        <w:t xml:space="preserve">этим </w:t>
      </w:r>
      <w:r w:rsidRPr="0072309E">
        <w:rPr>
          <w:rFonts w:ascii="Times New Roman CYR" w:hAnsi="Times New Roman CYR" w:cs="Times New Roman CYR"/>
          <w:b/>
          <w:sz w:val="24"/>
          <w:szCs w:val="24"/>
        </w:rPr>
        <w:t>оправдывали свои грехи</w:t>
      </w:r>
      <w:r w:rsidRPr="0072309E">
        <w:rPr>
          <w:rFonts w:ascii="Times New Roman CYR" w:hAnsi="Times New Roman CYR" w:cs="Times New Roman CYR"/>
          <w:sz w:val="24"/>
          <w:szCs w:val="24"/>
        </w:rPr>
        <w:t xml:space="preserve">. Они льстили себе, что они лучше других людей и имеют право на Его благословения. </w:t>
      </w:r>
      <w:r w:rsidRPr="0072309E">
        <w:rPr>
          <w:rFonts w:ascii="Times New Roman CYR" w:hAnsi="Times New Roman CYR" w:cs="Times New Roman CYR"/>
          <w:sz w:val="16"/>
          <w:szCs w:val="16"/>
        </w:rPr>
        <w:t>{106.2}</w:t>
      </w:r>
    </w:p>
    <w:p w:rsidR="00E02AD3" w:rsidRPr="0072309E" w:rsidRDefault="00E02AD3"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Это написано «в наставление нам, достигшим последних веков» </w:t>
      </w:r>
      <w:r w:rsidRPr="0072309E">
        <w:rPr>
          <w:rFonts w:ascii="Arial Narrow" w:hAnsi="Arial Narrow" w:cs="Times New Roman CYR"/>
          <w:sz w:val="18"/>
          <w:szCs w:val="18"/>
        </w:rPr>
        <w:t>(1 Коринфянам 10:11)</w:t>
      </w:r>
      <w:r w:rsidRPr="0072309E">
        <w:rPr>
          <w:rFonts w:ascii="Times New Roman CYR" w:hAnsi="Times New Roman CYR" w:cs="Times New Roman CYR"/>
          <w:sz w:val="24"/>
          <w:szCs w:val="24"/>
        </w:rPr>
        <w:t xml:space="preserve">. Как часто мы неверно истолковываем Божьи благословения и льстим себе, </w:t>
      </w:r>
      <w:r w:rsidRPr="0072309E">
        <w:rPr>
          <w:rFonts w:ascii="Times New Roman CYR" w:hAnsi="Times New Roman CYR" w:cs="Times New Roman CYR"/>
          <w:b/>
          <w:sz w:val="24"/>
          <w:szCs w:val="24"/>
        </w:rPr>
        <w:t>что нам оказывают благосклонность из-за каких-то добрых качеств в нас!</w:t>
      </w:r>
      <w:r w:rsidRPr="0072309E">
        <w:rPr>
          <w:rFonts w:ascii="Times New Roman CYR" w:hAnsi="Times New Roman CYR" w:cs="Times New Roman CYR"/>
          <w:sz w:val="24"/>
          <w:szCs w:val="24"/>
        </w:rPr>
        <w:t xml:space="preserve"> Бог не может сделать для нас то, что Он желает сделать, потому что </w:t>
      </w:r>
      <w:r w:rsidRPr="0072309E">
        <w:rPr>
          <w:rFonts w:ascii="Times New Roman CYR" w:hAnsi="Times New Roman CYR" w:cs="Times New Roman CYR"/>
          <w:b/>
          <w:sz w:val="24"/>
          <w:szCs w:val="24"/>
        </w:rPr>
        <w:t>Его дары используются для того, чтобы увеличить наше самодовольство, ожесточить наши сердца в неверии и грехе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{106.3}</w:t>
      </w:r>
    </w:p>
    <w:p w:rsidR="00E02AD3" w:rsidRPr="0072309E" w:rsidRDefault="00E02AD3"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Иоанн объявил учителям Израиля, что их гордость, эгоизм и жестокость показывают, что они не дети праведного и послушного Авраама, а порождение ехидны, смертельное проклятие для народа. </w:t>
      </w:r>
      <w:r w:rsidRPr="0072309E">
        <w:rPr>
          <w:rFonts w:ascii="Times New Roman CYR" w:hAnsi="Times New Roman CYR" w:cs="Times New Roman CYR"/>
          <w:b/>
          <w:sz w:val="24"/>
          <w:szCs w:val="24"/>
        </w:rPr>
        <w:t>На фоне света, который они получили от Бога, они были даже хуже язычников</w:t>
      </w:r>
      <w:r w:rsidRPr="0072309E">
        <w:rPr>
          <w:rFonts w:ascii="Times New Roman CYR" w:hAnsi="Times New Roman CYR" w:cs="Times New Roman CYR"/>
          <w:sz w:val="24"/>
          <w:szCs w:val="24"/>
        </w:rPr>
        <w:t xml:space="preserve">, по сравнению с которыми они чувствовали себя намного выше. </w:t>
      </w:r>
      <w:r w:rsidR="000E1CEF" w:rsidRPr="0072309E">
        <w:rPr>
          <w:rFonts w:ascii="Times New Roman CYR" w:hAnsi="Times New Roman CYR" w:cs="Times New Roman CYR"/>
          <w:sz w:val="24"/>
          <w:szCs w:val="24"/>
        </w:rPr>
        <w:t>Они забыли скалу, из которой были высечены, и глубину пропасти, из которой были подняты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Бог не зависел от них в исполнении Своего замысла</w:t>
      </w:r>
      <w:r w:rsidRPr="0072309E">
        <w:rPr>
          <w:rFonts w:ascii="Times New Roman CYR" w:hAnsi="Times New Roman CYR" w:cs="Times New Roman CYR"/>
          <w:sz w:val="24"/>
          <w:szCs w:val="24"/>
        </w:rPr>
        <w:t xml:space="preserve">. Как Он призвал Авраама из языческого народа, так Он мог призвать и других на Свое служение. Их сердца теперь могли казаться безжизненными, как камни в пустыне, но Его Дух мог оживить их, чтобы они исполнили Его волю и получили исполнение обетования. </w:t>
      </w:r>
      <w:r w:rsidRPr="0072309E">
        <w:rPr>
          <w:rFonts w:ascii="Times New Roman CYR" w:hAnsi="Times New Roman CYR" w:cs="Times New Roman CYR"/>
          <w:sz w:val="16"/>
          <w:szCs w:val="16"/>
        </w:rPr>
        <w:t>{106.4}</w:t>
      </w:r>
    </w:p>
    <w:p w:rsidR="000E1CEF" w:rsidRPr="0072309E" w:rsidRDefault="000E1CEF"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 ныне, - говорит пророк, - и секира при корне дерев лежит: всякое дерево, не приносящее доброго плода, срубают и бросают в огонь». Не по имени, а по плодам определяется ценность дерева. Если плод не приносит пользы, имя не спасет дерево от гибели. </w:t>
      </w:r>
      <w:r w:rsidRPr="0072309E">
        <w:rPr>
          <w:rFonts w:ascii="Times New Roman CYR" w:hAnsi="Times New Roman CYR" w:cs="Times New Roman CYR"/>
          <w:b/>
          <w:sz w:val="24"/>
          <w:szCs w:val="24"/>
        </w:rPr>
        <w:t>Иоанн объявил иудеям, что их положение перед Богом должно определяться их характером и жизнью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Исповедание веры ничего не стоит</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Если их жизнь и характер не соответствует Божьему закону, они не являются</w:t>
      </w:r>
      <w:r w:rsidRPr="0072309E">
        <w:rPr>
          <w:rFonts w:ascii="Arial" w:hAnsi="Arial" w:cs="Arial"/>
          <w:b/>
          <w:color w:val="000000"/>
          <w:shd w:val="clear" w:color="auto" w:fill="FFFFFF"/>
        </w:rPr>
        <w:t> </w:t>
      </w:r>
      <w:r w:rsidRPr="0072309E">
        <w:rPr>
          <w:rFonts w:ascii="Times New Roman CYR" w:hAnsi="Times New Roman CYR" w:cs="Times New Roman CYR"/>
          <w:b/>
          <w:sz w:val="24"/>
          <w:szCs w:val="24"/>
        </w:rPr>
        <w:t>Его народом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{107.1}</w:t>
      </w:r>
    </w:p>
    <w:p w:rsidR="000E1CEF" w:rsidRPr="0072309E" w:rsidRDefault="000E1CEF"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Под его проникновенными словами слушатели были осуждены. Они пришли к нему с вопросом: «Что же нам делать?» Он ответил: «У кого две одежды, тот дай неимущему; и у кого есть пища, делай то же». И он предостерег мытарей от несправедливости, а воинов - от насилия. </w:t>
      </w:r>
      <w:r w:rsidRPr="0072309E">
        <w:rPr>
          <w:rFonts w:ascii="Times New Roman CYR" w:hAnsi="Times New Roman CYR" w:cs="Times New Roman CYR"/>
          <w:sz w:val="16"/>
          <w:szCs w:val="16"/>
        </w:rPr>
        <w:t>{107.2}</w:t>
      </w:r>
    </w:p>
    <w:p w:rsidR="000E1CEF" w:rsidRPr="0072309E" w:rsidRDefault="000E1CE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По словам Иоанна, все, кто станет подданными Царства Христа, будут свидетельствовать о вере и покаянии. В их жизни будут видны доброта, честность и верность. Они будут служить нуждающимся и приносить свои пожертвования Богу. Они будут защищать беззащитных и подавать пример добродетели и сострадания. Таким образом</w:t>
      </w:r>
      <w:r w:rsidR="00BD791B"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последователи Христа будут свидетельствовать о преобразующей силе Святого Духа. В повседневной жизни будут видны справедливость, милосердие и Божья любовь. В противном случае они подобны мякине, которую бросают в огонь. </w:t>
      </w:r>
      <w:r w:rsidRPr="0072309E">
        <w:rPr>
          <w:rFonts w:ascii="Times New Roman CYR" w:hAnsi="Times New Roman CYR" w:cs="Times New Roman CYR"/>
          <w:sz w:val="16"/>
          <w:szCs w:val="16"/>
        </w:rPr>
        <w:t>{107.3}</w:t>
      </w:r>
    </w:p>
    <w:p w:rsidR="00833AF1" w:rsidRPr="0072309E" w:rsidRDefault="000E1CE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«Я крещу вас в воде в покаяние, – сказал Иоанн, – но Идущий за мною сильнее меня; я не достоин</w:t>
      </w:r>
      <w:r w:rsidR="00BD791B"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понести обувь Его; Он будет крестить вас Духом Святым и огнем</w:t>
      </w:r>
      <w:r w:rsidR="00BD791B"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BD791B" w:rsidRPr="0072309E">
        <w:rPr>
          <w:rFonts w:ascii="Arial Narrow" w:hAnsi="Arial Narrow" w:cs="Times New Roman CYR"/>
          <w:sz w:val="18"/>
          <w:szCs w:val="18"/>
        </w:rPr>
        <w:t>(</w:t>
      </w:r>
      <w:r w:rsidRPr="0072309E">
        <w:rPr>
          <w:rFonts w:ascii="Arial Narrow" w:hAnsi="Arial Narrow" w:cs="Times New Roman CYR"/>
          <w:sz w:val="18"/>
          <w:szCs w:val="18"/>
        </w:rPr>
        <w:t>Матфея 3:11</w:t>
      </w:r>
      <w:r w:rsidR="00BD791B"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Пророк Исаия провозгласил, что Господь очистит Свой народ от беззаконий </w:t>
      </w:r>
      <w:r w:rsidR="00BD791B" w:rsidRPr="0072309E">
        <w:rPr>
          <w:rFonts w:ascii="Times New Roman CYR" w:hAnsi="Times New Roman CYR" w:cs="Times New Roman CYR"/>
          <w:sz w:val="24"/>
          <w:szCs w:val="24"/>
        </w:rPr>
        <w:t>«духом суда и духом огня»</w:t>
      </w:r>
      <w:r w:rsidRPr="0072309E">
        <w:rPr>
          <w:rFonts w:ascii="Times New Roman CYR" w:hAnsi="Times New Roman CYR" w:cs="Times New Roman CYR"/>
          <w:sz w:val="24"/>
          <w:szCs w:val="24"/>
        </w:rPr>
        <w:t xml:space="preserve">. Господь сказал Израилю: </w:t>
      </w:r>
      <w:r w:rsidR="00BD791B" w:rsidRPr="0072309E">
        <w:rPr>
          <w:rFonts w:ascii="Times New Roman CYR" w:hAnsi="Times New Roman CYR" w:cs="Times New Roman CYR"/>
          <w:sz w:val="24"/>
          <w:szCs w:val="24"/>
        </w:rPr>
        <w:t>«И обращу на тебя руку Мою, и, как в щелочи, очищу с тебя примесь, и отделю от тебя все свинцовое»</w:t>
      </w:r>
      <w:r w:rsidRPr="0072309E">
        <w:rPr>
          <w:rFonts w:ascii="Times New Roman CYR" w:hAnsi="Times New Roman CYR" w:cs="Times New Roman CYR"/>
          <w:sz w:val="24"/>
          <w:szCs w:val="24"/>
        </w:rPr>
        <w:t xml:space="preserve"> </w:t>
      </w:r>
      <w:r w:rsidR="00BD791B" w:rsidRPr="0072309E">
        <w:rPr>
          <w:rFonts w:ascii="Arial Narrow" w:hAnsi="Arial Narrow" w:cs="Times New Roman CYR"/>
          <w:sz w:val="18"/>
          <w:szCs w:val="18"/>
        </w:rPr>
        <w:t>(</w:t>
      </w:r>
      <w:r w:rsidRPr="0072309E">
        <w:rPr>
          <w:rFonts w:ascii="Arial Narrow" w:hAnsi="Arial Narrow" w:cs="Times New Roman CYR"/>
          <w:sz w:val="18"/>
          <w:szCs w:val="18"/>
        </w:rPr>
        <w:t>Исаи</w:t>
      </w:r>
      <w:r w:rsidR="0079165B" w:rsidRPr="0072309E">
        <w:rPr>
          <w:rFonts w:ascii="Arial Narrow" w:hAnsi="Arial Narrow" w:cs="Times New Roman CYR"/>
          <w:sz w:val="18"/>
          <w:szCs w:val="18"/>
        </w:rPr>
        <w:t>и</w:t>
      </w:r>
      <w:r w:rsidRPr="0072309E">
        <w:rPr>
          <w:rFonts w:ascii="Arial Narrow" w:hAnsi="Arial Narrow" w:cs="Times New Roman CYR"/>
          <w:sz w:val="18"/>
          <w:szCs w:val="18"/>
        </w:rPr>
        <w:t xml:space="preserve"> 4:4; 1:25</w:t>
      </w:r>
      <w:r w:rsidR="00BD791B"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Для греха, где бы он ни находился, </w:t>
      </w:r>
      <w:r w:rsidR="00BD791B" w:rsidRPr="0072309E">
        <w:rPr>
          <w:rFonts w:ascii="Times New Roman CYR" w:hAnsi="Times New Roman CYR" w:cs="Times New Roman CYR"/>
          <w:sz w:val="24"/>
          <w:szCs w:val="24"/>
        </w:rPr>
        <w:t>«Бог наш есть огонь поядающий»</w:t>
      </w:r>
      <w:r w:rsidRPr="0072309E">
        <w:rPr>
          <w:rFonts w:ascii="Times New Roman CYR" w:hAnsi="Times New Roman CYR" w:cs="Times New Roman CYR"/>
          <w:sz w:val="24"/>
          <w:szCs w:val="24"/>
        </w:rPr>
        <w:t xml:space="preserve"> </w:t>
      </w:r>
      <w:r w:rsidR="00BD791B" w:rsidRPr="0072309E">
        <w:rPr>
          <w:rFonts w:ascii="Arial Narrow" w:hAnsi="Arial Narrow" w:cs="Times New Roman CYR"/>
          <w:sz w:val="18"/>
          <w:szCs w:val="18"/>
        </w:rPr>
        <w:t>(</w:t>
      </w:r>
      <w:r w:rsidRPr="0072309E">
        <w:rPr>
          <w:rFonts w:ascii="Arial Narrow" w:hAnsi="Arial Narrow" w:cs="Times New Roman CYR"/>
          <w:sz w:val="18"/>
          <w:szCs w:val="18"/>
        </w:rPr>
        <w:t>Евреям 12:29</w:t>
      </w:r>
      <w:r w:rsidR="00BD791B"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Во всех, кто подчиняется Его силе, Дух Божий </w:t>
      </w:r>
      <w:r w:rsidR="00BD791B" w:rsidRPr="0072309E">
        <w:rPr>
          <w:rFonts w:ascii="Times New Roman CYR" w:hAnsi="Times New Roman CYR" w:cs="Times New Roman CYR"/>
          <w:b/>
          <w:sz w:val="24"/>
          <w:szCs w:val="24"/>
        </w:rPr>
        <w:t>уничтожает</w:t>
      </w:r>
      <w:r w:rsidRPr="0072309E">
        <w:rPr>
          <w:rFonts w:ascii="Times New Roman CYR" w:hAnsi="Times New Roman CYR" w:cs="Times New Roman CYR"/>
          <w:b/>
          <w:sz w:val="24"/>
          <w:szCs w:val="24"/>
        </w:rPr>
        <w:t xml:space="preserve"> грех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Но если люди цепляются за грех, они отождествляются с ним</w:t>
      </w:r>
      <w:r w:rsidRPr="0072309E">
        <w:rPr>
          <w:rFonts w:ascii="Times New Roman CYR" w:hAnsi="Times New Roman CYR" w:cs="Times New Roman CYR"/>
          <w:sz w:val="24"/>
          <w:szCs w:val="24"/>
        </w:rPr>
        <w:t xml:space="preserve">. Тогда </w:t>
      </w:r>
      <w:r w:rsidRPr="0072309E">
        <w:rPr>
          <w:rFonts w:ascii="Times New Roman CYR" w:hAnsi="Times New Roman CYR" w:cs="Times New Roman CYR"/>
          <w:b/>
          <w:sz w:val="24"/>
          <w:szCs w:val="24"/>
        </w:rPr>
        <w:t>слава Божья, уничтожающая грех, должна уничтожить и их</w:t>
      </w:r>
      <w:r w:rsidRPr="0072309E">
        <w:rPr>
          <w:rFonts w:ascii="Times New Roman CYR" w:hAnsi="Times New Roman CYR" w:cs="Times New Roman CYR"/>
          <w:sz w:val="24"/>
          <w:szCs w:val="24"/>
        </w:rPr>
        <w:t>. Иаков после ночно</w:t>
      </w:r>
      <w:r w:rsidR="00BD791B" w:rsidRPr="0072309E">
        <w:rPr>
          <w:rFonts w:ascii="Times New Roman CYR" w:hAnsi="Times New Roman CYR" w:cs="Times New Roman CYR"/>
          <w:sz w:val="24"/>
          <w:szCs w:val="24"/>
        </w:rPr>
        <w:t>й борьбы с Ангелом воскликнул: «Я видел Бога лицом к лицу, и сохранилась душа моя»</w:t>
      </w:r>
      <w:r w:rsidRPr="0072309E">
        <w:rPr>
          <w:rFonts w:ascii="Times New Roman CYR" w:hAnsi="Times New Roman CYR" w:cs="Times New Roman CYR"/>
          <w:sz w:val="24"/>
          <w:szCs w:val="24"/>
        </w:rPr>
        <w:t xml:space="preserve"> </w:t>
      </w:r>
      <w:r w:rsidR="00BD791B" w:rsidRPr="0072309E">
        <w:rPr>
          <w:rFonts w:ascii="Arial Narrow" w:hAnsi="Arial Narrow" w:cs="Times New Roman CYR"/>
          <w:sz w:val="18"/>
          <w:szCs w:val="18"/>
        </w:rPr>
        <w:t>(</w:t>
      </w:r>
      <w:r w:rsidRPr="0072309E">
        <w:rPr>
          <w:rFonts w:ascii="Arial Narrow" w:hAnsi="Arial Narrow" w:cs="Times New Roman CYR"/>
          <w:sz w:val="18"/>
          <w:szCs w:val="18"/>
        </w:rPr>
        <w:t>Бытие 32:30</w:t>
      </w:r>
      <w:r w:rsidR="00BD791B"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Иаков был виновен в большом грехе в своем поведении по отношению к Исаву; но он раскаялся. Его </w:t>
      </w:r>
      <w:r w:rsidRPr="0072309E">
        <w:rPr>
          <w:rFonts w:ascii="Times New Roman CYR" w:hAnsi="Times New Roman CYR" w:cs="Times New Roman CYR"/>
          <w:b/>
          <w:sz w:val="24"/>
          <w:szCs w:val="24"/>
        </w:rPr>
        <w:t>проступок был прощен, а грех очищен</w:t>
      </w:r>
      <w:r w:rsidRPr="0072309E">
        <w:rPr>
          <w:rFonts w:ascii="Times New Roman CYR" w:hAnsi="Times New Roman CYR" w:cs="Times New Roman CYR"/>
          <w:sz w:val="24"/>
          <w:szCs w:val="24"/>
        </w:rPr>
        <w:t>; поэтому он мог вынести откровение Божьего присутствия. Но где бы люди ни представали перед Богом, сознательно лелея зло, они уничтож</w:t>
      </w:r>
      <w:r w:rsidR="00BD791B" w:rsidRPr="0072309E">
        <w:rPr>
          <w:rFonts w:ascii="Times New Roman CYR" w:hAnsi="Times New Roman CYR" w:cs="Times New Roman CYR"/>
          <w:sz w:val="24"/>
          <w:szCs w:val="24"/>
        </w:rPr>
        <w:t>ались</w:t>
      </w:r>
      <w:r w:rsidRPr="0072309E">
        <w:rPr>
          <w:rFonts w:ascii="Times New Roman CYR" w:hAnsi="Times New Roman CYR" w:cs="Times New Roman CYR"/>
          <w:sz w:val="24"/>
          <w:szCs w:val="24"/>
        </w:rPr>
        <w:t xml:space="preserve">. При втором пришествии Христа нечестивые будут истреблены </w:t>
      </w:r>
      <w:r w:rsidR="00BD791B"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духом уст Его</w:t>
      </w:r>
      <w:r w:rsidR="00BD791B"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и уничтожены </w:t>
      </w:r>
      <w:r w:rsidR="00BD791B" w:rsidRPr="0072309E">
        <w:rPr>
          <w:rFonts w:ascii="Times New Roman CYR" w:hAnsi="Times New Roman CYR" w:cs="Times New Roman CYR"/>
          <w:sz w:val="24"/>
          <w:szCs w:val="24"/>
        </w:rPr>
        <w:t>«явлением пришествия Его»</w:t>
      </w:r>
      <w:r w:rsidRPr="0072309E">
        <w:rPr>
          <w:rFonts w:ascii="Times New Roman CYR" w:hAnsi="Times New Roman CYR" w:cs="Times New Roman CYR"/>
          <w:sz w:val="24"/>
          <w:szCs w:val="24"/>
        </w:rPr>
        <w:t xml:space="preserve"> </w:t>
      </w:r>
      <w:r w:rsidR="00BD791B" w:rsidRPr="0072309E">
        <w:rPr>
          <w:rFonts w:ascii="Arial Narrow" w:hAnsi="Arial Narrow" w:cs="Times New Roman CYR"/>
          <w:sz w:val="18"/>
          <w:szCs w:val="18"/>
        </w:rPr>
        <w:t>(</w:t>
      </w:r>
      <w:r w:rsidRPr="0072309E">
        <w:rPr>
          <w:rFonts w:ascii="Arial Narrow" w:hAnsi="Arial Narrow" w:cs="Times New Roman CYR"/>
          <w:sz w:val="18"/>
          <w:szCs w:val="18"/>
        </w:rPr>
        <w:t>2 Фессалоникийцам 2:8</w:t>
      </w:r>
      <w:r w:rsidR="00BD791B"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Свет славы Божьей, дающий жизнь праведникам, убьет нечестивых</w:t>
      </w:r>
      <w:r w:rsidRPr="0072309E">
        <w:rPr>
          <w:rFonts w:ascii="Times New Roman CYR" w:hAnsi="Times New Roman CYR" w:cs="Times New Roman CYR"/>
          <w:sz w:val="24"/>
          <w:szCs w:val="24"/>
        </w:rPr>
        <w:t>.</w:t>
      </w:r>
      <w:r w:rsidR="00BD791B" w:rsidRPr="0072309E">
        <w:rPr>
          <w:rFonts w:ascii="Times New Roman CYR" w:hAnsi="Times New Roman CYR" w:cs="Times New Roman CYR"/>
          <w:sz w:val="24"/>
          <w:szCs w:val="24"/>
        </w:rPr>
        <w:t xml:space="preserve"> </w:t>
      </w:r>
      <w:r w:rsidR="00BD791B"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107.4}</w:t>
      </w:r>
    </w:p>
    <w:p w:rsidR="00833AF1" w:rsidRPr="0072309E" w:rsidRDefault="00BD791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Во времена Иоанна Крестителя Христос должен был явиться как как Тот, Кто </w:t>
      </w:r>
      <w:r w:rsidRPr="0072309E">
        <w:rPr>
          <w:rFonts w:ascii="Times New Roman CYR" w:hAnsi="Times New Roman CYR" w:cs="Times New Roman CYR"/>
          <w:b/>
          <w:sz w:val="24"/>
          <w:szCs w:val="24"/>
        </w:rPr>
        <w:t>должен был открыть Божий характер</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Само Его присутствие должно было показать людям их грех</w:t>
      </w:r>
      <w:r w:rsidRPr="0072309E">
        <w:rPr>
          <w:rFonts w:ascii="Times New Roman CYR" w:hAnsi="Times New Roman CYR" w:cs="Times New Roman CYR"/>
          <w:sz w:val="24"/>
          <w:szCs w:val="24"/>
        </w:rPr>
        <w:t xml:space="preserve">. Только когда они захотят очиститься от греха, они смогут вступить в общение с Ним. Только чистые сердцем могли пребывать в Его присутствии. </w:t>
      </w:r>
      <w:r w:rsidRPr="0072309E">
        <w:rPr>
          <w:rFonts w:ascii="Times New Roman CYR" w:hAnsi="Times New Roman CYR" w:cs="Times New Roman CYR"/>
          <w:sz w:val="16"/>
          <w:szCs w:val="16"/>
        </w:rPr>
        <w:t>{108.1}</w:t>
      </w:r>
    </w:p>
    <w:p w:rsidR="00833AF1" w:rsidRPr="0072309E" w:rsidRDefault="00426EA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Вот т</w:t>
      </w:r>
      <w:r w:rsidR="00BD791B" w:rsidRPr="0072309E">
        <w:rPr>
          <w:rFonts w:ascii="Times New Roman CYR" w:hAnsi="Times New Roman CYR" w:cs="Times New Roman CYR"/>
          <w:sz w:val="24"/>
          <w:szCs w:val="24"/>
        </w:rPr>
        <w:t xml:space="preserve">ак Иоанн Креститель возвестил Израилю Божью весть. Многие прислушались к его наставлениям. Многие пожертвовали всем, чтобы послушаться. Многие следовали за этим новым учителем с места на место, и </w:t>
      </w:r>
      <w:r w:rsidR="00BD791B" w:rsidRPr="0072309E">
        <w:rPr>
          <w:rFonts w:ascii="Times New Roman CYR" w:hAnsi="Times New Roman CYR" w:cs="Times New Roman CYR"/>
          <w:b/>
          <w:sz w:val="24"/>
          <w:szCs w:val="24"/>
        </w:rPr>
        <w:t>не мало людей лелеяли надежду, что он может быть Мессией</w:t>
      </w:r>
      <w:r w:rsidR="00BD791B" w:rsidRPr="0072309E">
        <w:rPr>
          <w:rFonts w:ascii="Times New Roman CYR" w:hAnsi="Times New Roman CYR" w:cs="Times New Roman CYR"/>
          <w:sz w:val="24"/>
          <w:szCs w:val="24"/>
        </w:rPr>
        <w:t xml:space="preserve">. Но </w:t>
      </w:r>
      <w:r w:rsidR="00BD791B" w:rsidRPr="0072309E">
        <w:rPr>
          <w:rFonts w:ascii="Times New Roman CYR" w:hAnsi="Times New Roman CYR" w:cs="Times New Roman CYR"/>
          <w:b/>
          <w:sz w:val="24"/>
          <w:szCs w:val="24"/>
        </w:rPr>
        <w:t>когда Иоанн увидел, что люди обращаются к нему, он искал любую возможность направить их веру к Тому, Кто должен был прийти</w:t>
      </w:r>
      <w:r w:rsidR="00BD791B" w:rsidRPr="0072309E">
        <w:rPr>
          <w:rFonts w:ascii="Times New Roman CYR" w:hAnsi="Times New Roman CYR" w:cs="Times New Roman CYR"/>
          <w:sz w:val="24"/>
          <w:szCs w:val="24"/>
        </w:rPr>
        <w:t xml:space="preserve">. </w:t>
      </w:r>
      <w:r w:rsidR="00BD791B" w:rsidRPr="0072309E">
        <w:rPr>
          <w:rFonts w:ascii="Times New Roman CYR" w:hAnsi="Times New Roman CYR" w:cs="Times New Roman CYR"/>
          <w:sz w:val="16"/>
          <w:szCs w:val="16"/>
        </w:rPr>
        <w:t>{108.2}</w:t>
      </w: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9165B" w:rsidRPr="0072309E" w:rsidRDefault="0079165B"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9165B" w:rsidRPr="0072309E" w:rsidRDefault="0079165B"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9165B" w:rsidRPr="0072309E" w:rsidRDefault="0079165B"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9165B" w:rsidRPr="0072309E" w:rsidRDefault="0079165B"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9165B" w:rsidRPr="0072309E" w:rsidRDefault="0079165B"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923461" w:rsidRPr="0072309E" w:rsidRDefault="00923461" w:rsidP="00E8137A">
      <w:pPr>
        <w:pStyle w:val="2"/>
        <w:spacing w:before="120" w:after="120"/>
        <w:ind w:firstLine="567"/>
        <w:rPr>
          <w:rFonts w:ascii="Bookman Old Style" w:hAnsi="Bookman Old Style"/>
          <w:sz w:val="32"/>
          <w:szCs w:val="32"/>
        </w:rPr>
      </w:pPr>
      <w:bookmarkStart w:id="43" w:name="_Toc223433742"/>
      <w:r w:rsidRPr="0072309E">
        <w:rPr>
          <w:rFonts w:ascii="Bookman Old Style" w:hAnsi="Bookman Old Style"/>
          <w:sz w:val="32"/>
          <w:szCs w:val="32"/>
        </w:rPr>
        <w:t>Г</w:t>
      </w:r>
      <w:r w:rsidR="006224B1" w:rsidRPr="0072309E">
        <w:rPr>
          <w:rFonts w:ascii="Bookman Old Style" w:hAnsi="Bookman Old Style"/>
          <w:sz w:val="32"/>
          <w:szCs w:val="32"/>
        </w:rPr>
        <w:t>лава</w:t>
      </w:r>
      <w:r w:rsidRPr="0072309E">
        <w:rPr>
          <w:rFonts w:ascii="Bookman Old Style" w:hAnsi="Bookman Old Style"/>
          <w:sz w:val="32"/>
          <w:szCs w:val="32"/>
        </w:rPr>
        <w:t xml:space="preserve"> 11. Крещение</w:t>
      </w:r>
      <w:bookmarkEnd w:id="43"/>
    </w:p>
    <w:p w:rsidR="00923461" w:rsidRPr="0072309E" w:rsidRDefault="00923461"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923461" w:rsidRPr="0072309E" w:rsidRDefault="00923461"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3:13-17;</w:t>
      </w:r>
    </w:p>
    <w:p w:rsidR="00923461" w:rsidRPr="0072309E" w:rsidRDefault="00923461"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1:9-11;</w:t>
      </w:r>
    </w:p>
    <w:p w:rsidR="00923461" w:rsidRPr="0072309E" w:rsidRDefault="00923461" w:rsidP="00E8137A">
      <w:pPr>
        <w:autoSpaceDE w:val="0"/>
        <w:autoSpaceDN w:val="0"/>
        <w:adjustRightInd w:val="0"/>
        <w:spacing w:after="120"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3:21-22</w:t>
      </w:r>
    </w:p>
    <w:p w:rsidR="00923461" w:rsidRPr="0072309E" w:rsidRDefault="0092346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Весть о пророке из пустыни и его чудесном послании разнеслась по всей Галилее. Его учение достигло и крестьян в дальних горных поселках, и рыбаков у моря, и в этих простых, искренних сердцах весть нашла самый искренний отклик. </w:t>
      </w:r>
      <w:r w:rsidRPr="0072309E">
        <w:rPr>
          <w:rFonts w:ascii="Times New Roman CYR" w:hAnsi="Times New Roman CYR" w:cs="Times New Roman CYR"/>
          <w:b/>
          <w:sz w:val="24"/>
          <w:szCs w:val="24"/>
        </w:rPr>
        <w:t>В Назарете о ней рассказали в плотницкой мастерской, принадлежавшей Иосифу, и таким образом Христос узнал призыв</w:t>
      </w:r>
      <w:r w:rsidRPr="0072309E">
        <w:rPr>
          <w:rFonts w:ascii="Times New Roman CYR" w:hAnsi="Times New Roman CYR" w:cs="Times New Roman CYR"/>
          <w:sz w:val="24"/>
          <w:szCs w:val="24"/>
        </w:rPr>
        <w:t xml:space="preserve">. Его время пришло. Развернувшись от Своих ежедневных трудов, </w:t>
      </w:r>
      <w:r w:rsidRPr="0072309E">
        <w:rPr>
          <w:rFonts w:ascii="Times New Roman CYR" w:hAnsi="Times New Roman CYR" w:cs="Times New Roman CYR"/>
          <w:b/>
          <w:sz w:val="24"/>
          <w:szCs w:val="24"/>
        </w:rPr>
        <w:t>Он попрощался с матерью</w:t>
      </w:r>
      <w:r w:rsidRPr="0072309E">
        <w:rPr>
          <w:rFonts w:ascii="Times New Roman CYR" w:hAnsi="Times New Roman CYR" w:cs="Times New Roman CYR"/>
          <w:sz w:val="24"/>
          <w:szCs w:val="24"/>
        </w:rPr>
        <w:t xml:space="preserve"> и пошел по стопам Своих соотечественников, стекавшихся к Иордану </w:t>
      </w:r>
      <w:r w:rsidRPr="0072309E">
        <w:rPr>
          <w:rFonts w:ascii="Times New Roman CYR" w:hAnsi="Times New Roman CYR" w:cs="Times New Roman CYR"/>
          <w:sz w:val="16"/>
          <w:szCs w:val="16"/>
        </w:rPr>
        <w:t>{109.1}</w:t>
      </w:r>
    </w:p>
    <w:p w:rsidR="00833AF1" w:rsidRPr="0072309E" w:rsidRDefault="0092346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и Иоанн Креститель были двоюродными братьями, тесно связанными обстоятельствами рождения; однако они не были знакомы друг с другом напрямую. Жизнь Иисуса прошла в Назарете в Галилее, а Иоанна - в пустыне Иудеи. </w:t>
      </w:r>
      <w:r w:rsidRPr="0072309E">
        <w:rPr>
          <w:rFonts w:ascii="Times New Roman CYR" w:hAnsi="Times New Roman CYR" w:cs="Times New Roman CYR"/>
          <w:b/>
          <w:sz w:val="24"/>
          <w:szCs w:val="24"/>
        </w:rPr>
        <w:t>Среди совершенно разного окружения они жили в уединении и не общались друг с другом</w:t>
      </w:r>
      <w:r w:rsidRPr="0072309E">
        <w:rPr>
          <w:rFonts w:ascii="Times New Roman CYR" w:hAnsi="Times New Roman CYR" w:cs="Times New Roman CYR"/>
          <w:sz w:val="24"/>
          <w:szCs w:val="24"/>
        </w:rPr>
        <w:t xml:space="preserve">. Так распорядилось провидение. Не должно было быть повода для обвинений их в том, что они вступили в сговор, чтобы поддержать притязания друг друга. </w:t>
      </w:r>
      <w:r w:rsidRPr="0072309E">
        <w:rPr>
          <w:rFonts w:ascii="Times New Roman CYR" w:hAnsi="Times New Roman CYR" w:cs="Times New Roman CYR"/>
          <w:sz w:val="16"/>
          <w:szCs w:val="16"/>
        </w:rPr>
        <w:t>{109.2}</w:t>
      </w:r>
    </w:p>
    <w:p w:rsidR="00833AF1" w:rsidRPr="0072309E" w:rsidRDefault="0092346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Иоанн был знаком с событиями, ознаменовавшими рождение Иисуса</w:t>
      </w:r>
      <w:r w:rsidRPr="0072309E">
        <w:rPr>
          <w:rFonts w:ascii="Times New Roman CYR" w:hAnsi="Times New Roman CYR" w:cs="Times New Roman CYR"/>
          <w:sz w:val="24"/>
          <w:szCs w:val="24"/>
        </w:rPr>
        <w:t xml:space="preserve">. Он </w:t>
      </w:r>
      <w:r w:rsidRPr="0072309E">
        <w:rPr>
          <w:rFonts w:ascii="Times New Roman CYR" w:hAnsi="Times New Roman CYR" w:cs="Times New Roman CYR"/>
          <w:b/>
          <w:sz w:val="24"/>
          <w:szCs w:val="24"/>
        </w:rPr>
        <w:t>слышал о Его посещении в детстве Иерусалима</w:t>
      </w:r>
      <w:r w:rsidRPr="0072309E">
        <w:rPr>
          <w:rFonts w:ascii="Times New Roman CYR" w:hAnsi="Times New Roman CYR" w:cs="Times New Roman CYR"/>
          <w:sz w:val="24"/>
          <w:szCs w:val="24"/>
        </w:rPr>
        <w:t xml:space="preserve"> и о том, </w:t>
      </w:r>
      <w:r w:rsidRPr="0072309E">
        <w:rPr>
          <w:rFonts w:ascii="Times New Roman CYR" w:hAnsi="Times New Roman CYR" w:cs="Times New Roman CYR"/>
          <w:b/>
          <w:sz w:val="24"/>
          <w:szCs w:val="24"/>
        </w:rPr>
        <w:t>что происходило в школе раввинов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знал о Его безгрешной жизни</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верил, что Он - Мессия</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у него не было уверенности в этом</w:t>
      </w:r>
      <w:r w:rsidRPr="0072309E">
        <w:rPr>
          <w:rFonts w:ascii="Times New Roman CYR" w:hAnsi="Times New Roman CYR" w:cs="Times New Roman CYR"/>
          <w:sz w:val="24"/>
          <w:szCs w:val="24"/>
        </w:rPr>
        <w:t xml:space="preserve">. Тот факт, что Иисус столько лет оставался в безвестности, </w:t>
      </w:r>
      <w:r w:rsidRPr="0072309E">
        <w:rPr>
          <w:rFonts w:ascii="Times New Roman CYR" w:hAnsi="Times New Roman CYR" w:cs="Times New Roman CYR"/>
          <w:b/>
          <w:sz w:val="24"/>
          <w:szCs w:val="24"/>
        </w:rPr>
        <w:t>не давая никаких особых доказательств Своей миссии, давал повод усомниться</w:t>
      </w:r>
      <w:r w:rsidRPr="0072309E">
        <w:rPr>
          <w:rFonts w:ascii="Times New Roman CYR" w:hAnsi="Times New Roman CYR" w:cs="Times New Roman CYR"/>
          <w:sz w:val="24"/>
          <w:szCs w:val="24"/>
        </w:rPr>
        <w:t xml:space="preserve"> в том, что Он может быть Обещанным. </w:t>
      </w:r>
      <w:r w:rsidRPr="0072309E">
        <w:rPr>
          <w:rFonts w:ascii="Times New Roman CYR" w:hAnsi="Times New Roman CYR" w:cs="Times New Roman CYR"/>
          <w:b/>
          <w:sz w:val="24"/>
          <w:szCs w:val="24"/>
        </w:rPr>
        <w:t>Однако Креститель ждал с верой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полагая, что в Божье время все станет </w:t>
      </w:r>
      <w:r w:rsidRPr="0072309E">
        <w:rPr>
          <w:rFonts w:ascii="Times New Roman CYR" w:hAnsi="Times New Roman CYR" w:cs="Times New Roman CYR"/>
          <w:b/>
          <w:sz w:val="24"/>
          <w:szCs w:val="24"/>
        </w:rPr>
        <w:lastRenderedPageBreak/>
        <w:t>ясно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Ему было открыто, что Мессия примет крещение от его рук, и тогда будет дан знак Его Божественного характера</w:t>
      </w:r>
      <w:r w:rsidRPr="0072309E">
        <w:rPr>
          <w:rFonts w:ascii="Times New Roman CYR" w:hAnsi="Times New Roman CYR" w:cs="Times New Roman CYR"/>
          <w:sz w:val="24"/>
          <w:szCs w:val="24"/>
        </w:rPr>
        <w:t xml:space="preserve">. Так он сможет представить Его народу. </w:t>
      </w:r>
      <w:r w:rsidRPr="0072309E">
        <w:rPr>
          <w:rFonts w:ascii="Times New Roman CYR" w:hAnsi="Times New Roman CYR" w:cs="Times New Roman CYR"/>
          <w:sz w:val="16"/>
          <w:szCs w:val="16"/>
        </w:rPr>
        <w:t>{109.3}</w:t>
      </w:r>
    </w:p>
    <w:p w:rsidR="00833AF1" w:rsidRPr="0072309E" w:rsidRDefault="009F4F5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Иисус пришел креститься, </w:t>
      </w:r>
      <w:r w:rsidRPr="0072309E">
        <w:rPr>
          <w:rFonts w:ascii="Times New Roman CYR" w:hAnsi="Times New Roman CYR" w:cs="Times New Roman CYR"/>
          <w:b/>
          <w:sz w:val="24"/>
          <w:szCs w:val="24"/>
        </w:rPr>
        <w:t>Иоанн увидел в Нем такую чистоту характера, какой он никогда прежде не замечал ни в одном человеке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Сама атмосфера Его присутствия была святой и внушала благоговение</w:t>
      </w:r>
      <w:r w:rsidRPr="0072309E">
        <w:rPr>
          <w:rFonts w:ascii="Times New Roman CYR" w:hAnsi="Times New Roman CYR" w:cs="Times New Roman CYR"/>
          <w:sz w:val="24"/>
          <w:szCs w:val="24"/>
        </w:rPr>
        <w:t xml:space="preserve">. Среди толпы, собравшейся вокруг него на Иордане, Иоанн слышал мрачные истории о преступлениях, встречал души, обремененные бременем бесчисленных грехов; но </w:t>
      </w:r>
      <w:r w:rsidRPr="0072309E">
        <w:rPr>
          <w:rFonts w:ascii="Times New Roman CYR" w:hAnsi="Times New Roman CYR" w:cs="Times New Roman CYR"/>
          <w:b/>
          <w:sz w:val="24"/>
          <w:szCs w:val="24"/>
        </w:rPr>
        <w:t>никогда он не сталкивался с человеком, от которого исходило бы такое божественное влияние</w:t>
      </w:r>
      <w:r w:rsidRPr="0072309E">
        <w:rPr>
          <w:rFonts w:ascii="Times New Roman CYR" w:hAnsi="Times New Roman CYR" w:cs="Times New Roman CYR"/>
          <w:sz w:val="24"/>
          <w:szCs w:val="24"/>
        </w:rPr>
        <w:t xml:space="preserve">. Все это соответствовало тому, что было открыто Иоанну о Мессии. </w:t>
      </w:r>
      <w:r w:rsidRPr="0072309E">
        <w:rPr>
          <w:rFonts w:ascii="Times New Roman CYR" w:hAnsi="Times New Roman CYR" w:cs="Times New Roman CYR"/>
          <w:b/>
          <w:sz w:val="24"/>
          <w:szCs w:val="24"/>
        </w:rPr>
        <w:t>И все же он не решался исполнить просьбу Иисуса</w:t>
      </w:r>
      <w:r w:rsidRPr="0072309E">
        <w:rPr>
          <w:rFonts w:ascii="Times New Roman CYR" w:hAnsi="Times New Roman CYR" w:cs="Times New Roman CYR"/>
          <w:sz w:val="24"/>
          <w:szCs w:val="24"/>
        </w:rPr>
        <w:t xml:space="preserve">. Как мог он, грешник, крестить Безгрешного? </w:t>
      </w:r>
      <w:r w:rsidRPr="0072309E">
        <w:rPr>
          <w:rFonts w:ascii="Times New Roman CYR" w:hAnsi="Times New Roman CYR" w:cs="Times New Roman CYR"/>
          <w:b/>
          <w:sz w:val="24"/>
          <w:szCs w:val="24"/>
        </w:rPr>
        <w:t>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почему Тот, Кто не нуждался в покаянии, должен был подчиниться обряду, который был признанием вины, которую нужно было смыть?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{110.1}</w:t>
      </w:r>
    </w:p>
    <w:p w:rsidR="00833AF1" w:rsidRPr="0072309E" w:rsidRDefault="00A965C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Иисус попросил о крещении, Иоанн отступил назад, воскликнув: «Мне надобно креститься от Тебя, и Ты ли приходишь ко мне?». Иисус с твердой и в то же время мягкой властью ответил: «Оставь теперь; ибо так надлежит нам исполнить всякую правду». И Иоанн, уступив, повел Спасителя в Иордан погрузил Его в воду. «Иисус тотчас вышел из воды, – и се, отверзлись Ему небеса, и увидел Иоанн Духа Божия, который сходил, как голубь, и ниспускался на Него». </w:t>
      </w:r>
      <w:r w:rsidRPr="0072309E">
        <w:rPr>
          <w:rFonts w:ascii="Times New Roman CYR" w:hAnsi="Times New Roman CYR" w:cs="Times New Roman CYR"/>
          <w:sz w:val="16"/>
          <w:szCs w:val="16"/>
        </w:rPr>
        <w:t>{111.1}</w:t>
      </w:r>
    </w:p>
    <w:p w:rsidR="00833AF1" w:rsidRPr="0072309E" w:rsidRDefault="00A965C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принял крещение не для того, чтобы признать свою вину. </w:t>
      </w:r>
      <w:r w:rsidRPr="0072309E">
        <w:rPr>
          <w:rFonts w:ascii="Times New Roman CYR" w:hAnsi="Times New Roman CYR" w:cs="Times New Roman CYR"/>
          <w:b/>
          <w:sz w:val="24"/>
          <w:szCs w:val="24"/>
        </w:rPr>
        <w:t>Он отождествлял Себя с грешниками</w:t>
      </w:r>
      <w:r w:rsidRPr="0072309E">
        <w:rPr>
          <w:rFonts w:ascii="Times New Roman CYR" w:hAnsi="Times New Roman CYR" w:cs="Times New Roman CYR"/>
          <w:sz w:val="24"/>
          <w:szCs w:val="24"/>
        </w:rPr>
        <w:t xml:space="preserve">, делая те шаги, которые должны делать мы, и совершая ту работу, которую должны делать мы. Его жизнь в страданиях и терпении после крещения также была примером для нас. </w:t>
      </w:r>
      <w:r w:rsidRPr="0072309E">
        <w:rPr>
          <w:rFonts w:ascii="Times New Roman CYR" w:hAnsi="Times New Roman CYR" w:cs="Times New Roman CYR"/>
          <w:sz w:val="16"/>
          <w:szCs w:val="16"/>
        </w:rPr>
        <w:t>{111.2}</w:t>
      </w:r>
    </w:p>
    <w:p w:rsidR="00833AF1" w:rsidRPr="0072309E" w:rsidRDefault="002B72A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Выйдя из воды, Иисус склонился в молитве на берегу реки. Перед Ним открывалась новая и важная эпоха. </w:t>
      </w:r>
      <w:r w:rsidRPr="0072309E">
        <w:rPr>
          <w:rFonts w:ascii="Times New Roman CYR" w:hAnsi="Times New Roman CYR" w:cs="Times New Roman CYR"/>
          <w:b/>
          <w:sz w:val="24"/>
          <w:szCs w:val="24"/>
        </w:rPr>
        <w:t>Теперь, на более широкой сцене, Он вступал в конфликт всей Своей жизни</w:t>
      </w:r>
      <w:r w:rsidRPr="0072309E">
        <w:rPr>
          <w:rFonts w:ascii="Times New Roman CYR" w:hAnsi="Times New Roman CYR" w:cs="Times New Roman CYR"/>
          <w:sz w:val="24"/>
          <w:szCs w:val="24"/>
        </w:rPr>
        <w:t xml:space="preserve">. Хотя Он был Князем мира, </w:t>
      </w:r>
      <w:r w:rsidRPr="0072309E">
        <w:rPr>
          <w:rFonts w:ascii="Times New Roman CYR" w:hAnsi="Times New Roman CYR" w:cs="Times New Roman CYR"/>
          <w:b/>
          <w:sz w:val="24"/>
          <w:szCs w:val="24"/>
        </w:rPr>
        <w:t>Его приход должен был быть подобен обнажению меча</w:t>
      </w:r>
      <w:r w:rsidRPr="0072309E">
        <w:rPr>
          <w:rFonts w:ascii="Times New Roman CYR" w:hAnsi="Times New Roman CYR" w:cs="Times New Roman CYR"/>
          <w:sz w:val="24"/>
          <w:szCs w:val="24"/>
        </w:rPr>
        <w:t xml:space="preserve">. Царство, которое Он пришел установить, было противоположно тому, которого желали иудеи. </w:t>
      </w:r>
      <w:r w:rsidRPr="0072309E">
        <w:rPr>
          <w:rFonts w:ascii="Times New Roman CYR" w:hAnsi="Times New Roman CYR" w:cs="Times New Roman CYR"/>
          <w:b/>
          <w:sz w:val="24"/>
          <w:szCs w:val="24"/>
        </w:rPr>
        <w:t>На Того, Кто был основой ритуального служения Израиля, будут смотреть как на его врага и разрушителя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Тот, кто провозгласил закон на Синае, будет осужден как нарушитель закона</w:t>
      </w:r>
      <w:r w:rsidRPr="0072309E">
        <w:rPr>
          <w:rFonts w:ascii="Times New Roman CYR" w:hAnsi="Times New Roman CYR" w:cs="Times New Roman CYR"/>
          <w:sz w:val="24"/>
          <w:szCs w:val="24"/>
        </w:rPr>
        <w:t xml:space="preserve">. Тот, Кто пришел сокрушить власть сатаны, был объявлен Вельзевулом. </w:t>
      </w:r>
      <w:r w:rsidRPr="0072309E">
        <w:rPr>
          <w:rFonts w:ascii="Times New Roman CYR" w:hAnsi="Times New Roman CYR" w:cs="Times New Roman CYR"/>
          <w:b/>
          <w:sz w:val="24"/>
          <w:szCs w:val="24"/>
        </w:rPr>
        <w:t>Никто на земле не понимал Его</w:t>
      </w:r>
      <w:r w:rsidRPr="0072309E">
        <w:rPr>
          <w:rFonts w:ascii="Times New Roman CYR" w:hAnsi="Times New Roman CYR" w:cs="Times New Roman CYR"/>
          <w:sz w:val="24"/>
          <w:szCs w:val="24"/>
        </w:rPr>
        <w:t xml:space="preserve">, и во время Своего служения Он по-прежнему должен был ходить один. </w:t>
      </w:r>
      <w:r w:rsidRPr="0072309E">
        <w:rPr>
          <w:rFonts w:ascii="Times New Roman CYR" w:hAnsi="Times New Roman CYR" w:cs="Times New Roman CYR"/>
          <w:b/>
          <w:sz w:val="24"/>
          <w:szCs w:val="24"/>
        </w:rPr>
        <w:t>На протяжении всей жизни Его мать и братья не понимали Его миссии</w:t>
      </w:r>
      <w:r w:rsidRPr="0072309E">
        <w:rPr>
          <w:rFonts w:ascii="Times New Roman CYR" w:hAnsi="Times New Roman CYR" w:cs="Times New Roman CYR"/>
          <w:sz w:val="24"/>
          <w:szCs w:val="24"/>
        </w:rPr>
        <w:t xml:space="preserve">. Даже Его </w:t>
      </w:r>
      <w:r w:rsidRPr="0072309E">
        <w:rPr>
          <w:rFonts w:ascii="Times New Roman CYR" w:hAnsi="Times New Roman CYR" w:cs="Times New Roman CYR"/>
          <w:b/>
          <w:sz w:val="24"/>
          <w:szCs w:val="24"/>
        </w:rPr>
        <w:t>ученики не понимали Его</w:t>
      </w:r>
      <w:r w:rsidRPr="0072309E">
        <w:rPr>
          <w:rFonts w:ascii="Times New Roman CYR" w:hAnsi="Times New Roman CYR" w:cs="Times New Roman CYR"/>
          <w:sz w:val="24"/>
          <w:szCs w:val="24"/>
        </w:rPr>
        <w:t xml:space="preserve">. Он, обитавший на Небесах в вечном свете, единый с Богом, но </w:t>
      </w:r>
      <w:r w:rsidRPr="0072309E">
        <w:rPr>
          <w:rFonts w:ascii="Times New Roman CYR" w:hAnsi="Times New Roman CYR" w:cs="Times New Roman CYR"/>
          <w:b/>
          <w:sz w:val="24"/>
          <w:szCs w:val="24"/>
        </w:rPr>
        <w:t>Его земная жизнь должна была проходить в одиночестве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{111.3}</w:t>
      </w:r>
    </w:p>
    <w:p w:rsidR="00833AF1" w:rsidRPr="0072309E" w:rsidRDefault="002B72A0"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 xml:space="preserve">Будучи единым </w:t>
      </w:r>
      <w:r w:rsidRPr="0072309E">
        <w:rPr>
          <w:rFonts w:ascii="Times New Roman CYR" w:hAnsi="Times New Roman CYR" w:cs="Times New Roman CYR"/>
          <w:sz w:val="24"/>
          <w:szCs w:val="24"/>
        </w:rPr>
        <w:t>(</w:t>
      </w:r>
      <w:r w:rsidRPr="0072309E">
        <w:rPr>
          <w:rFonts w:ascii="Times New Roman CYR" w:hAnsi="Times New Roman CYR" w:cs="Times New Roman CYR"/>
          <w:i/>
          <w:sz w:val="24"/>
          <w:szCs w:val="24"/>
        </w:rPr>
        <w:t>ред. одно</w:t>
      </w:r>
      <w:r w:rsidRPr="0072309E">
        <w:rPr>
          <w:rFonts w:ascii="Times New Roman CYR" w:hAnsi="Times New Roman CYR" w:cs="Times New Roman CYR"/>
          <w:sz w:val="24"/>
          <w:szCs w:val="24"/>
        </w:rPr>
        <w:t>)</w:t>
      </w:r>
      <w:r w:rsidRPr="0072309E">
        <w:rPr>
          <w:rFonts w:ascii="Times New Roman CYR" w:hAnsi="Times New Roman CYR" w:cs="Times New Roman CYR"/>
          <w:b/>
          <w:sz w:val="24"/>
          <w:szCs w:val="24"/>
        </w:rPr>
        <w:t xml:space="preserve"> с нами, Он должен нести бремя нашей вины и горя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Безгрешный должен был ощутить позор греха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Миролюбивый должен был жить в раздорах</w:t>
      </w:r>
      <w:r w:rsidRPr="0072309E">
        <w:rPr>
          <w:rFonts w:ascii="Times New Roman CYR" w:hAnsi="Times New Roman CYR" w:cs="Times New Roman CYR"/>
          <w:sz w:val="24"/>
          <w:szCs w:val="24"/>
        </w:rPr>
        <w:t xml:space="preserve">, истина среди лжи, чистота среди порока. </w:t>
      </w:r>
      <w:r w:rsidRPr="0072309E">
        <w:rPr>
          <w:rFonts w:ascii="Times New Roman CYR" w:hAnsi="Times New Roman CYR" w:cs="Times New Roman CYR"/>
          <w:b/>
          <w:sz w:val="24"/>
          <w:szCs w:val="24"/>
        </w:rPr>
        <w:t>Каждый грех, каждый раздор, каждая оскверняющая похоть, которую принесло преступление, были пыткой для Его духа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{111.4}</w:t>
      </w:r>
    </w:p>
    <w:p w:rsidR="00833AF1" w:rsidRPr="0072309E" w:rsidRDefault="002F553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Он один должен был пройти этот путь; Он один должен был нести это бремя. На Того, Кто сложил с Себя славу и </w:t>
      </w:r>
      <w:r w:rsidRPr="0072309E">
        <w:rPr>
          <w:rFonts w:ascii="Times New Roman CYR" w:hAnsi="Times New Roman CYR" w:cs="Times New Roman CYR"/>
          <w:b/>
          <w:sz w:val="24"/>
          <w:szCs w:val="24"/>
        </w:rPr>
        <w:t>принял слабость человеческой природы</w:t>
      </w:r>
      <w:r w:rsidRPr="0072309E">
        <w:rPr>
          <w:rFonts w:ascii="Times New Roman CYR" w:hAnsi="Times New Roman CYR" w:cs="Times New Roman CYR"/>
          <w:sz w:val="24"/>
          <w:szCs w:val="24"/>
        </w:rPr>
        <w:t xml:space="preserve">, должно было лечь искупление мира. </w:t>
      </w:r>
      <w:r w:rsidRPr="0072309E">
        <w:rPr>
          <w:rFonts w:ascii="Times New Roman CYR" w:hAnsi="Times New Roman CYR" w:cs="Times New Roman CYR"/>
          <w:b/>
          <w:sz w:val="24"/>
          <w:szCs w:val="24"/>
        </w:rPr>
        <w:t>Он видел и чувствовал все это</w:t>
      </w:r>
      <w:r w:rsidRPr="0072309E">
        <w:rPr>
          <w:rFonts w:ascii="Times New Roman CYR" w:hAnsi="Times New Roman CYR" w:cs="Times New Roman CYR"/>
          <w:sz w:val="24"/>
          <w:szCs w:val="24"/>
        </w:rPr>
        <w:t xml:space="preserve">, но Его цель оставалась непоколебимой. От Его руки зависело спасение падшего рода, и Он ухватился за руку Всемогущей Любви. </w:t>
      </w:r>
      <w:r w:rsidRPr="0072309E">
        <w:rPr>
          <w:rFonts w:ascii="Times New Roman CYR" w:hAnsi="Times New Roman CYR" w:cs="Times New Roman CYR"/>
          <w:sz w:val="16"/>
          <w:szCs w:val="16"/>
        </w:rPr>
        <w:t>{111.5}</w:t>
      </w:r>
    </w:p>
    <w:p w:rsidR="00833AF1" w:rsidRPr="0072309E" w:rsidRDefault="002F553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Взгляд Спасителя, кажется, пронизывает небеса, когда Он изливает Свою душу в молитве. Он хорошо знает, как грех ожесточил сердца людей, и как трудно им будет понять Его миссию и принять дар спасения. </w:t>
      </w:r>
      <w:r w:rsidRPr="0072309E">
        <w:rPr>
          <w:rFonts w:ascii="Times New Roman CYR" w:hAnsi="Times New Roman CYR" w:cs="Times New Roman CYR"/>
          <w:b/>
          <w:sz w:val="24"/>
          <w:szCs w:val="24"/>
        </w:rPr>
        <w:t>Он умоляет Отца дать Ему силу победить их неверие</w:t>
      </w:r>
      <w:r w:rsidRPr="0072309E">
        <w:rPr>
          <w:rFonts w:ascii="Times New Roman CYR" w:hAnsi="Times New Roman CYR" w:cs="Times New Roman CYR"/>
          <w:sz w:val="24"/>
          <w:szCs w:val="24"/>
        </w:rPr>
        <w:t xml:space="preserve">, разорвать путы, которыми их опутал сатана, и </w:t>
      </w:r>
      <w:r w:rsidRPr="0072309E">
        <w:rPr>
          <w:rFonts w:ascii="Times New Roman CYR" w:hAnsi="Times New Roman CYR" w:cs="Times New Roman CYR"/>
          <w:b/>
          <w:sz w:val="24"/>
          <w:szCs w:val="24"/>
        </w:rPr>
        <w:t>от их имени победить губителя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просит свидетельства о том, что Бог принимает человечество в лице Своего Сына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{111.6}</w:t>
      </w:r>
    </w:p>
    <w:p w:rsidR="00833AF1" w:rsidRPr="0072309E" w:rsidRDefault="0091576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Никогда еще ангелы не слушали такой молитвы. </w:t>
      </w:r>
      <w:r w:rsidRPr="0072309E">
        <w:rPr>
          <w:rFonts w:ascii="Times New Roman CYR" w:hAnsi="Times New Roman CYR" w:cs="Times New Roman CYR"/>
          <w:b/>
          <w:sz w:val="24"/>
          <w:szCs w:val="24"/>
        </w:rPr>
        <w:t>Они стремятся донести до своего любимого Повелителя весть об уверенности и утешении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Но нет; Сам Отец ответит на просьбу Своего Сына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Прямо с трона исходят лучи Его славы</w:t>
      </w:r>
      <w:r w:rsidRPr="0072309E">
        <w:rPr>
          <w:rFonts w:ascii="Times New Roman CYR" w:hAnsi="Times New Roman CYR" w:cs="Times New Roman CYR"/>
          <w:sz w:val="24"/>
          <w:szCs w:val="24"/>
        </w:rPr>
        <w:t xml:space="preserve">. Небеса разверзаются, и на голову Спасителя опускается голубь чистейшего света – подходящий символ для Того, Кто кроток и смирен. </w:t>
      </w:r>
      <w:r w:rsidRPr="0072309E">
        <w:rPr>
          <w:rFonts w:ascii="Times New Roman CYR" w:hAnsi="Times New Roman CYR" w:cs="Times New Roman CYR"/>
          <w:sz w:val="16"/>
          <w:szCs w:val="16"/>
        </w:rPr>
        <w:t>{112.1}</w:t>
      </w:r>
    </w:p>
    <w:p w:rsidR="00833AF1" w:rsidRPr="0072309E" w:rsidRDefault="0091576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Из огромной толпы, собравшейся у Иордана, </w:t>
      </w:r>
      <w:r w:rsidRPr="0072309E">
        <w:rPr>
          <w:rFonts w:ascii="Times New Roman CYR" w:hAnsi="Times New Roman CYR" w:cs="Times New Roman CYR"/>
          <w:b/>
          <w:sz w:val="24"/>
          <w:szCs w:val="24"/>
        </w:rPr>
        <w:t>лишь немногие, кроме Иоанна, разглядели небесное знамение</w:t>
      </w:r>
      <w:r w:rsidRPr="0072309E">
        <w:rPr>
          <w:rFonts w:ascii="Times New Roman CYR" w:hAnsi="Times New Roman CYR" w:cs="Times New Roman CYR"/>
          <w:sz w:val="24"/>
          <w:szCs w:val="24"/>
        </w:rPr>
        <w:t xml:space="preserve">. Однако </w:t>
      </w:r>
      <w:r w:rsidRPr="0072309E">
        <w:rPr>
          <w:rFonts w:ascii="Times New Roman CYR" w:hAnsi="Times New Roman CYR" w:cs="Times New Roman CYR"/>
          <w:b/>
          <w:sz w:val="24"/>
          <w:szCs w:val="24"/>
        </w:rPr>
        <w:t>торжественность Божественного присутствия охватила всех собравшихся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Люди стояли и молча смотрели на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Его лик был залит светом, который всегда окружает престол Божий</w:t>
      </w:r>
      <w:r w:rsidRPr="0072309E">
        <w:rPr>
          <w:rFonts w:ascii="Times New Roman CYR" w:hAnsi="Times New Roman CYR" w:cs="Times New Roman CYR"/>
          <w:sz w:val="24"/>
          <w:szCs w:val="24"/>
        </w:rPr>
        <w:t xml:space="preserve">. Люди никогда не видели человека, лицо </w:t>
      </w:r>
      <w:r w:rsidRPr="0072309E">
        <w:rPr>
          <w:rFonts w:ascii="Times New Roman CYR" w:hAnsi="Times New Roman CYR" w:cs="Times New Roman CYR"/>
          <w:sz w:val="24"/>
          <w:szCs w:val="24"/>
        </w:rPr>
        <w:lastRenderedPageBreak/>
        <w:t xml:space="preserve">которого так отражало бы славу Бога, как лицо Иисуса, обращенное ввысь. С открытых небес раздался голос: «Сей есть Сын Мой возлюбленный, в Котором Мое благоволение». </w:t>
      </w:r>
      <w:r w:rsidRPr="0072309E">
        <w:rPr>
          <w:rFonts w:ascii="Times New Roman CYR" w:hAnsi="Times New Roman CYR" w:cs="Times New Roman CYR"/>
          <w:sz w:val="16"/>
          <w:szCs w:val="16"/>
        </w:rPr>
        <w:t>{112.2}</w:t>
      </w:r>
    </w:p>
    <w:p w:rsidR="00833AF1" w:rsidRPr="0072309E" w:rsidRDefault="0091576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Эти слова подтверждения были даны, чтобы </w:t>
      </w:r>
      <w:r w:rsidRPr="0072309E">
        <w:rPr>
          <w:rFonts w:ascii="Times New Roman CYR" w:hAnsi="Times New Roman CYR" w:cs="Times New Roman CYR"/>
          <w:b/>
          <w:sz w:val="24"/>
          <w:szCs w:val="24"/>
        </w:rPr>
        <w:t>вселить веру</w:t>
      </w:r>
      <w:r w:rsidRPr="0072309E">
        <w:rPr>
          <w:rFonts w:ascii="Times New Roman CYR" w:hAnsi="Times New Roman CYR" w:cs="Times New Roman CYR"/>
          <w:sz w:val="24"/>
          <w:szCs w:val="24"/>
        </w:rPr>
        <w:t xml:space="preserve"> в тех, кто был свидетелем этой сцены, и </w:t>
      </w:r>
      <w:r w:rsidRPr="0072309E">
        <w:rPr>
          <w:rFonts w:ascii="Times New Roman CYR" w:hAnsi="Times New Roman CYR" w:cs="Times New Roman CYR"/>
          <w:b/>
          <w:sz w:val="24"/>
          <w:szCs w:val="24"/>
        </w:rPr>
        <w:t>укрепить Спасителя для Его миссии</w:t>
      </w:r>
      <w:r w:rsidRPr="0072309E">
        <w:rPr>
          <w:rFonts w:ascii="Times New Roman CYR" w:hAnsi="Times New Roman CYR" w:cs="Times New Roman CYR"/>
          <w:sz w:val="24"/>
          <w:szCs w:val="24"/>
        </w:rPr>
        <w:t xml:space="preserve">. Несмотря на то, что </w:t>
      </w:r>
      <w:r w:rsidRPr="0072309E">
        <w:rPr>
          <w:rFonts w:ascii="Times New Roman CYR" w:hAnsi="Times New Roman CYR" w:cs="Times New Roman CYR"/>
          <w:b/>
          <w:sz w:val="24"/>
          <w:szCs w:val="24"/>
        </w:rPr>
        <w:t>на Христа были возложены грехи виновного мира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несмотря на унижение, связанное с принятием на Себя нашей падшей природы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голос с небес провозгласил Его Сыном Вечного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{112.3}</w:t>
      </w:r>
    </w:p>
    <w:p w:rsidR="00833AF1" w:rsidRPr="0072309E" w:rsidRDefault="009256A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Иоанн был глубоко тронут, когда увидел Иисуса, склонившегося, как проситель, и </w:t>
      </w:r>
      <w:r w:rsidRPr="0072309E">
        <w:rPr>
          <w:rFonts w:ascii="Times New Roman CYR" w:hAnsi="Times New Roman CYR" w:cs="Times New Roman CYR"/>
          <w:b/>
          <w:sz w:val="24"/>
          <w:szCs w:val="24"/>
        </w:rPr>
        <w:t>слезно умоляющего об одобрении Отца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Когда слава Божья окружила Его, и раздался голос с небес, Иоанн узнал обещанный Богом знак</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понял, что крестил Искупителя мира</w:t>
      </w:r>
      <w:r w:rsidRPr="0072309E">
        <w:rPr>
          <w:rFonts w:ascii="Times New Roman CYR" w:hAnsi="Times New Roman CYR" w:cs="Times New Roman CYR"/>
          <w:sz w:val="24"/>
          <w:szCs w:val="24"/>
        </w:rPr>
        <w:t xml:space="preserve">. Святой Дух почил на нем, и он, протянув руку к Иисусу, воскликнул: «Вот Агнец Божий, Который берет на себя грех мира» </w:t>
      </w:r>
      <w:r w:rsidRPr="0072309E">
        <w:rPr>
          <w:rFonts w:ascii="Times New Roman CYR" w:hAnsi="Times New Roman CYR" w:cs="Times New Roman CYR"/>
          <w:sz w:val="16"/>
          <w:szCs w:val="16"/>
        </w:rPr>
        <w:t>{112.4}</w:t>
      </w:r>
    </w:p>
    <w:p w:rsidR="00833AF1" w:rsidRPr="0072309E" w:rsidRDefault="009256A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Никто из слушателей, даже сам говорящий Иоанн, не понял смысла этих слов</w:t>
      </w:r>
      <w:r w:rsidRPr="0072309E">
        <w:rPr>
          <w:rFonts w:ascii="Times New Roman CYR" w:hAnsi="Times New Roman CYR" w:cs="Times New Roman CYR"/>
          <w:sz w:val="24"/>
          <w:szCs w:val="24"/>
        </w:rPr>
        <w:t xml:space="preserve">: «Агнец Божий». На горе Мориа Авраам услышал вопрос своего сына: «Отец мой!.. Где же агнец для всесожжения?». Отец ответил: «Бог усмотрит Себе агнца для всесожжения, сын мой» </w:t>
      </w:r>
      <w:r w:rsidRPr="0072309E">
        <w:rPr>
          <w:rFonts w:ascii="Arial Narrow" w:hAnsi="Arial Narrow" w:cs="Times New Roman CYR"/>
          <w:sz w:val="18"/>
          <w:szCs w:val="18"/>
        </w:rPr>
        <w:t>(Бытие 22:7, 8)</w:t>
      </w:r>
      <w:r w:rsidRPr="0072309E">
        <w:rPr>
          <w:rFonts w:ascii="Times New Roman CYR" w:hAnsi="Times New Roman CYR" w:cs="Times New Roman CYR"/>
          <w:sz w:val="24"/>
          <w:szCs w:val="24"/>
        </w:rPr>
        <w:t>. И в овне, Божественно</w:t>
      </w:r>
      <w:r w:rsidR="005C2866"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предоставленном вместо Исаака, </w:t>
      </w:r>
      <w:r w:rsidRPr="0072309E">
        <w:rPr>
          <w:rFonts w:ascii="Times New Roman CYR" w:hAnsi="Times New Roman CYR" w:cs="Times New Roman CYR"/>
          <w:b/>
          <w:sz w:val="24"/>
          <w:szCs w:val="24"/>
        </w:rPr>
        <w:t>Авраам увидел символ Того, Кто должен был умереть за грехи людей</w:t>
      </w:r>
      <w:r w:rsidRPr="0072309E">
        <w:rPr>
          <w:rFonts w:ascii="Times New Roman CYR" w:hAnsi="Times New Roman CYR" w:cs="Times New Roman CYR"/>
          <w:sz w:val="24"/>
          <w:szCs w:val="24"/>
        </w:rPr>
        <w:t xml:space="preserve">. Святой Дух через Исаию, подхватив эту иллюстрацию, пророчествовал о Спасителе: «Как овца веден был Он на заклание», «и Господь возложил на Него грехи всех нас» </w:t>
      </w:r>
      <w:r w:rsidRPr="0072309E">
        <w:rPr>
          <w:rFonts w:ascii="Arial Narrow" w:hAnsi="Arial Narrow" w:cs="Times New Roman CYR"/>
          <w:sz w:val="18"/>
          <w:szCs w:val="18"/>
        </w:rPr>
        <w:t>(Исаи</w:t>
      </w:r>
      <w:r w:rsidR="005C2866" w:rsidRPr="0072309E">
        <w:rPr>
          <w:rFonts w:ascii="Arial Narrow" w:hAnsi="Arial Narrow" w:cs="Times New Roman CYR"/>
          <w:sz w:val="18"/>
          <w:szCs w:val="18"/>
        </w:rPr>
        <w:t>и</w:t>
      </w:r>
      <w:r w:rsidRPr="0072309E">
        <w:rPr>
          <w:rFonts w:ascii="Arial Narrow" w:hAnsi="Arial Narrow" w:cs="Times New Roman CYR"/>
          <w:sz w:val="18"/>
          <w:szCs w:val="18"/>
        </w:rPr>
        <w:t xml:space="preserve"> 53:7, 6)</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народ Израиля не понял этого урока</w:t>
      </w:r>
      <w:r w:rsidRPr="0072309E">
        <w:rPr>
          <w:rFonts w:ascii="Times New Roman CYR" w:hAnsi="Times New Roman CYR" w:cs="Times New Roman CYR"/>
          <w:sz w:val="24"/>
          <w:szCs w:val="24"/>
        </w:rPr>
        <w:t xml:space="preserve">. Многие из них относились к жертвоприношениям так же, как язычники к своим жертвоприношениям, - как к дарам, которыми они сами могли умилостивить Божество. </w:t>
      </w:r>
      <w:r w:rsidRPr="0072309E">
        <w:rPr>
          <w:rFonts w:ascii="Times New Roman CYR" w:hAnsi="Times New Roman CYR" w:cs="Times New Roman CYR"/>
          <w:b/>
          <w:sz w:val="24"/>
          <w:szCs w:val="24"/>
        </w:rPr>
        <w:t>Бог хотел научить их, что из Его собственной любви исходит дар, который примиряет их с Ним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{112.5}</w:t>
      </w:r>
    </w:p>
    <w:p w:rsidR="00833AF1" w:rsidRPr="0072309E" w:rsidRDefault="009256A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 </w:t>
      </w:r>
      <w:r w:rsidRPr="0072309E">
        <w:rPr>
          <w:rFonts w:ascii="Times New Roman CYR" w:hAnsi="Times New Roman CYR" w:cs="Times New Roman CYR"/>
          <w:b/>
          <w:sz w:val="24"/>
          <w:szCs w:val="24"/>
        </w:rPr>
        <w:t>слово, сказанное Иисусу на берегу Иордана</w:t>
      </w:r>
      <w:r w:rsidRPr="0072309E">
        <w:rPr>
          <w:rFonts w:ascii="Times New Roman CYR" w:hAnsi="Times New Roman CYR" w:cs="Times New Roman CYR"/>
          <w:sz w:val="24"/>
          <w:szCs w:val="24"/>
        </w:rPr>
        <w:t>: «Сей есть Сын Мой возлюбленный, в Котором Мое благоволение</w:t>
      </w:r>
      <w:r w:rsidR="0072093D"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 </w:t>
      </w:r>
      <w:r w:rsidRPr="0072309E">
        <w:rPr>
          <w:rFonts w:ascii="Times New Roman CYR" w:hAnsi="Times New Roman CYR" w:cs="Times New Roman CYR"/>
          <w:b/>
          <w:sz w:val="24"/>
          <w:szCs w:val="24"/>
        </w:rPr>
        <w:t>охватывает все человечество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Бог обратился к Иисусу как к нашему представителю</w:t>
      </w:r>
      <w:r w:rsidRPr="0072309E">
        <w:rPr>
          <w:rFonts w:ascii="Times New Roman CYR" w:hAnsi="Times New Roman CYR" w:cs="Times New Roman CYR"/>
          <w:sz w:val="24"/>
          <w:szCs w:val="24"/>
        </w:rPr>
        <w:t xml:space="preserve">. Со всеми нашими грехами и слабостями мы не отброшены как ничтожные. </w:t>
      </w:r>
      <w:r w:rsidR="0072093D"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Он облагодетельствовал нас в Возлюбленном</w:t>
      </w:r>
      <w:r w:rsidR="0072093D"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72093D" w:rsidRPr="0072309E">
        <w:rPr>
          <w:rFonts w:ascii="Arial Narrow" w:hAnsi="Arial Narrow" w:cs="Times New Roman CYR"/>
          <w:sz w:val="18"/>
          <w:szCs w:val="18"/>
        </w:rPr>
        <w:t>(</w:t>
      </w:r>
      <w:r w:rsidRPr="0072309E">
        <w:rPr>
          <w:rFonts w:ascii="Arial Narrow" w:hAnsi="Arial Narrow" w:cs="Times New Roman CYR"/>
          <w:sz w:val="18"/>
          <w:szCs w:val="18"/>
        </w:rPr>
        <w:t>Ефесянам 1:6</w:t>
      </w:r>
      <w:r w:rsidR="0072093D"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Слава, почившая на Христе, - залог Божьей любви к нам</w:t>
      </w:r>
      <w:r w:rsidRPr="0072309E">
        <w:rPr>
          <w:rFonts w:ascii="Times New Roman CYR" w:hAnsi="Times New Roman CYR" w:cs="Times New Roman CYR"/>
          <w:sz w:val="24"/>
          <w:szCs w:val="24"/>
        </w:rPr>
        <w:t xml:space="preserve">. Она говорит нам о силе молитвы, о том, как человеческий голос может достичь Божьего уха, а наши прошения найти одобрение в небесных </w:t>
      </w:r>
      <w:r w:rsidR="0072093D" w:rsidRPr="0072309E">
        <w:rPr>
          <w:rFonts w:ascii="Times New Roman CYR" w:hAnsi="Times New Roman CYR" w:cs="Times New Roman CYR"/>
          <w:sz w:val="24"/>
          <w:szCs w:val="24"/>
        </w:rPr>
        <w:t>чертогах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Грехом земля была о</w:t>
      </w:r>
      <w:r w:rsidR="0072093D" w:rsidRPr="0072309E">
        <w:rPr>
          <w:rFonts w:ascii="Times New Roman CYR" w:hAnsi="Times New Roman CYR" w:cs="Times New Roman CYR"/>
          <w:b/>
          <w:sz w:val="24"/>
          <w:szCs w:val="24"/>
        </w:rPr>
        <w:t>трезана от Н</w:t>
      </w:r>
      <w:r w:rsidRPr="0072309E">
        <w:rPr>
          <w:rFonts w:ascii="Times New Roman CYR" w:hAnsi="Times New Roman CYR" w:cs="Times New Roman CYR"/>
          <w:b/>
          <w:sz w:val="24"/>
          <w:szCs w:val="24"/>
        </w:rPr>
        <w:t>еба и отчуждена от общения с ним</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 xml:space="preserve">Иисус вновь соединил </w:t>
      </w:r>
      <w:r w:rsidR="0072093D" w:rsidRPr="0072309E">
        <w:rPr>
          <w:rFonts w:ascii="Times New Roman CYR" w:hAnsi="Times New Roman CYR" w:cs="Times New Roman CYR"/>
          <w:b/>
          <w:sz w:val="24"/>
          <w:szCs w:val="24"/>
        </w:rPr>
        <w:t>землю со славой Небес</w:t>
      </w:r>
      <w:r w:rsidRPr="0072309E">
        <w:rPr>
          <w:rFonts w:ascii="Times New Roman CYR" w:hAnsi="Times New Roman CYR" w:cs="Times New Roman CYR"/>
          <w:sz w:val="24"/>
          <w:szCs w:val="24"/>
        </w:rPr>
        <w:t xml:space="preserve">. Его любовь окружила человека и достигла </w:t>
      </w:r>
      <w:r w:rsidR="0072093D" w:rsidRPr="0072309E">
        <w:rPr>
          <w:rFonts w:ascii="Times New Roman CYR" w:hAnsi="Times New Roman CYR" w:cs="Times New Roman CYR"/>
          <w:sz w:val="24"/>
          <w:szCs w:val="24"/>
        </w:rPr>
        <w:t>Неба</w:t>
      </w:r>
      <w:r w:rsidRPr="0072309E">
        <w:rPr>
          <w:rFonts w:ascii="Times New Roman CYR" w:hAnsi="Times New Roman CYR" w:cs="Times New Roman CYR"/>
          <w:sz w:val="24"/>
          <w:szCs w:val="24"/>
        </w:rPr>
        <w:t xml:space="preserve">. Свет, падавший из открытых </w:t>
      </w:r>
      <w:r w:rsidR="0072093D" w:rsidRPr="0072309E">
        <w:rPr>
          <w:rFonts w:ascii="Times New Roman CYR" w:hAnsi="Times New Roman CYR" w:cs="Times New Roman CYR"/>
          <w:sz w:val="24"/>
          <w:szCs w:val="24"/>
        </w:rPr>
        <w:t xml:space="preserve">небесных высот </w:t>
      </w:r>
      <w:r w:rsidRPr="0072309E">
        <w:rPr>
          <w:rFonts w:ascii="Times New Roman CYR" w:hAnsi="Times New Roman CYR" w:cs="Times New Roman CYR"/>
          <w:sz w:val="24"/>
          <w:szCs w:val="24"/>
        </w:rPr>
        <w:t xml:space="preserve">на голову нашего Спасителя, будет падать и на нас, когда мы будем молиться о помощи в борьбе с искушениями. </w:t>
      </w:r>
      <w:r w:rsidRPr="0072309E">
        <w:rPr>
          <w:rFonts w:ascii="Times New Roman CYR" w:hAnsi="Times New Roman CYR" w:cs="Times New Roman CYR"/>
          <w:b/>
          <w:sz w:val="24"/>
          <w:szCs w:val="24"/>
        </w:rPr>
        <w:t>Голос, говоривший с Иисусом, говорит каждой верующей душе</w:t>
      </w:r>
      <w:r w:rsidRPr="0072309E">
        <w:rPr>
          <w:rFonts w:ascii="Times New Roman CYR" w:hAnsi="Times New Roman CYR" w:cs="Times New Roman CYR"/>
          <w:sz w:val="24"/>
          <w:szCs w:val="24"/>
        </w:rPr>
        <w:t xml:space="preserve">: </w:t>
      </w:r>
      <w:r w:rsidR="0072093D"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Сей есть Сын Мой</w:t>
      </w:r>
      <w:r w:rsidR="0072093D"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возлюбленный, в Котором Мое благоволение</w:t>
      </w:r>
      <w:r w:rsidR="0072093D"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{113.1}</w:t>
      </w:r>
    </w:p>
    <w:p w:rsidR="00833AF1"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«Возлюбленные! Мы теперь дети Божии; но еще не открылось, что будем. Знаем только, что, когда откроется, будем подобны Ему, потому что увидим Его, как Он есть» </w:t>
      </w:r>
      <w:r w:rsidRPr="0072309E">
        <w:rPr>
          <w:rFonts w:ascii="Arial Narrow" w:hAnsi="Arial Narrow" w:cs="Times New Roman CYR"/>
          <w:sz w:val="18"/>
          <w:szCs w:val="18"/>
        </w:rPr>
        <w:t>(1 Иоанна 3:2)</w:t>
      </w:r>
      <w:r w:rsidRPr="0072309E">
        <w:rPr>
          <w:rFonts w:ascii="Times New Roman CYR" w:hAnsi="Times New Roman CYR" w:cs="Times New Roman CYR"/>
          <w:sz w:val="24"/>
          <w:szCs w:val="24"/>
        </w:rPr>
        <w:t xml:space="preserve">. Наш Искупитель открыл путь, чтобы самые грешные, самые нуждающиеся, самые угнетенные и презираемые могли найти доступ к Отцу. Все могут обрести дом в обителях, которые Иисус пошел приготовить. «Так говорит Святый, Истинный, имеющий ключ Давидов, Который отворяет – и никто не затворит, затворяет – и никто не отворит… Вот, Я отворил пред тобой дверь, и никто не может затворить ее» </w:t>
      </w:r>
      <w:r w:rsidRPr="0072309E">
        <w:rPr>
          <w:rFonts w:ascii="Arial Narrow" w:hAnsi="Arial Narrow" w:cs="Times New Roman CYR"/>
          <w:sz w:val="18"/>
          <w:szCs w:val="18"/>
        </w:rPr>
        <w:t>(Откровение 3:7, 8)</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{113.2}</w:t>
      </w: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33AF1" w:rsidRPr="0072309E" w:rsidRDefault="00833AF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093D" w:rsidRPr="0072309E" w:rsidRDefault="0072093D" w:rsidP="00E8137A">
      <w:pPr>
        <w:pStyle w:val="2"/>
        <w:spacing w:before="120" w:after="120"/>
        <w:ind w:firstLine="567"/>
        <w:rPr>
          <w:rFonts w:ascii="Bookman Old Style" w:hAnsi="Bookman Old Style"/>
          <w:sz w:val="32"/>
          <w:szCs w:val="32"/>
        </w:rPr>
      </w:pPr>
      <w:bookmarkStart w:id="44" w:name="_Toc223433743"/>
      <w:r w:rsidRPr="0072309E">
        <w:rPr>
          <w:rFonts w:ascii="Bookman Old Style" w:hAnsi="Bookman Old Style"/>
          <w:sz w:val="32"/>
          <w:szCs w:val="32"/>
        </w:rPr>
        <w:t>Г</w:t>
      </w:r>
      <w:r w:rsidR="005C2866" w:rsidRPr="0072309E">
        <w:rPr>
          <w:rFonts w:ascii="Bookman Old Style" w:hAnsi="Bookman Old Style"/>
          <w:sz w:val="32"/>
          <w:szCs w:val="32"/>
        </w:rPr>
        <w:t>лава</w:t>
      </w:r>
      <w:r w:rsidRPr="0072309E">
        <w:rPr>
          <w:rFonts w:ascii="Bookman Old Style" w:hAnsi="Bookman Old Style"/>
          <w:sz w:val="32"/>
          <w:szCs w:val="32"/>
        </w:rPr>
        <w:t xml:space="preserve"> 12. Искушение</w:t>
      </w:r>
      <w:bookmarkEnd w:id="44"/>
    </w:p>
    <w:p w:rsidR="0072093D" w:rsidRPr="0072309E" w:rsidRDefault="0072093D"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72093D" w:rsidRPr="0072309E" w:rsidRDefault="0072093D"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4:1-11;</w:t>
      </w:r>
    </w:p>
    <w:p w:rsidR="0072093D" w:rsidRPr="0072309E" w:rsidRDefault="0072093D"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 xml:space="preserve">Ев. Марка </w:t>
      </w:r>
      <w:r w:rsidR="005C2866" w:rsidRPr="0072309E">
        <w:rPr>
          <w:rFonts w:ascii="Bookman Old Style" w:eastAsiaTheme="minorHAnsi" w:hAnsi="Bookman Old Style" w:cs="VeraHumana95"/>
          <w:lang w:eastAsia="en-US"/>
        </w:rPr>
        <w:t xml:space="preserve">1:12, </w:t>
      </w:r>
      <w:r w:rsidRPr="0072309E">
        <w:rPr>
          <w:rFonts w:ascii="Bookman Old Style" w:eastAsiaTheme="minorHAnsi" w:hAnsi="Bookman Old Style" w:cs="VeraHumana95"/>
          <w:lang w:eastAsia="en-US"/>
        </w:rPr>
        <w:t>13;</w:t>
      </w:r>
    </w:p>
    <w:p w:rsidR="0072093D" w:rsidRPr="0072309E" w:rsidRDefault="0072093D" w:rsidP="00E8137A">
      <w:pPr>
        <w:autoSpaceDE w:val="0"/>
        <w:autoSpaceDN w:val="0"/>
        <w:adjustRightInd w:val="0"/>
        <w:spacing w:after="120"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4:1-13</w:t>
      </w:r>
    </w:p>
    <w:p w:rsidR="0072093D" w:rsidRPr="0072309E" w:rsidRDefault="00AD6D9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исполненный Духа Святого, возвратился от Иордана и поведен был Духом в пустыню». Слова Марка еще более значительны. Он говорит: «Немедленно после того Дух ведет Его в пустыню. И был Он там в пустыне сорок дней, искушаемый сатаною, и был со зверями; и Ангелы служили Ему», «и ничего не ел в эти дни». </w:t>
      </w:r>
      <w:r w:rsidRPr="0072309E">
        <w:rPr>
          <w:rFonts w:ascii="Times New Roman CYR" w:hAnsi="Times New Roman CYR" w:cs="Times New Roman CYR"/>
          <w:sz w:val="16"/>
          <w:szCs w:val="16"/>
        </w:rPr>
        <w:t>{114.1}</w:t>
      </w:r>
    </w:p>
    <w:p w:rsidR="0072093D" w:rsidRPr="0072309E" w:rsidRDefault="00AD6D9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Дух Божий вел Иисуса в пустыню для искушения. Он не навлекал Сам на Себя искушений. Он отправился в пустыню, </w:t>
      </w:r>
      <w:r w:rsidRPr="0072309E">
        <w:rPr>
          <w:rFonts w:ascii="Times New Roman CYR" w:hAnsi="Times New Roman CYR" w:cs="Times New Roman CYR"/>
          <w:b/>
          <w:sz w:val="24"/>
          <w:szCs w:val="24"/>
        </w:rPr>
        <w:t>чтобы побыть одному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обдумать Свою миссию и работу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Постом и молитвой</w:t>
      </w:r>
      <w:r w:rsidRPr="0072309E">
        <w:rPr>
          <w:rFonts w:ascii="Times New Roman CYR" w:hAnsi="Times New Roman CYR" w:cs="Times New Roman CYR"/>
          <w:sz w:val="24"/>
          <w:szCs w:val="24"/>
        </w:rPr>
        <w:t xml:space="preserve"> Он должен был </w:t>
      </w:r>
      <w:r w:rsidRPr="0072309E">
        <w:rPr>
          <w:rFonts w:ascii="Times New Roman CYR" w:hAnsi="Times New Roman CYR" w:cs="Times New Roman CYR"/>
          <w:b/>
          <w:sz w:val="24"/>
          <w:szCs w:val="24"/>
        </w:rPr>
        <w:t>подготовить Себя</w:t>
      </w:r>
      <w:r w:rsidRPr="0072309E">
        <w:rPr>
          <w:rFonts w:ascii="Times New Roman CYR" w:hAnsi="Times New Roman CYR" w:cs="Times New Roman CYR"/>
          <w:sz w:val="24"/>
          <w:szCs w:val="24"/>
        </w:rPr>
        <w:t xml:space="preserve"> к кровавому пути, который Ему предстояло пройти. Но </w:t>
      </w:r>
      <w:r w:rsidRPr="0072309E">
        <w:rPr>
          <w:rFonts w:ascii="Times New Roman CYR" w:hAnsi="Times New Roman CYR" w:cs="Times New Roman CYR"/>
          <w:b/>
          <w:sz w:val="24"/>
          <w:szCs w:val="24"/>
        </w:rPr>
        <w:t>сатана</w:t>
      </w:r>
      <w:r w:rsidRPr="0072309E">
        <w:rPr>
          <w:rFonts w:ascii="Times New Roman CYR" w:hAnsi="Times New Roman CYR" w:cs="Times New Roman CYR"/>
          <w:sz w:val="24"/>
          <w:szCs w:val="24"/>
        </w:rPr>
        <w:t xml:space="preserve"> знал, что Спаситель ушел в пустыню, и </w:t>
      </w:r>
      <w:r w:rsidRPr="0072309E">
        <w:rPr>
          <w:rFonts w:ascii="Times New Roman CYR" w:hAnsi="Times New Roman CYR" w:cs="Times New Roman CYR"/>
          <w:b/>
          <w:sz w:val="24"/>
          <w:szCs w:val="24"/>
        </w:rPr>
        <w:t>решил, что это лучшее время, чтобы подступить к Нему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{114.2}</w:t>
      </w:r>
    </w:p>
    <w:p w:rsidR="0072093D" w:rsidRPr="0072309E" w:rsidRDefault="00AD6D9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В конфликте</w:t>
      </w:r>
      <w:r w:rsidRPr="0072309E">
        <w:rPr>
          <w:rFonts w:ascii="Times New Roman CYR" w:hAnsi="Times New Roman CYR" w:cs="Times New Roman CYR"/>
          <w:sz w:val="24"/>
          <w:szCs w:val="24"/>
        </w:rPr>
        <w:t xml:space="preserve"> между Князем света и вождем царства тьмы на кону </w:t>
      </w:r>
      <w:r w:rsidRPr="0072309E">
        <w:rPr>
          <w:rFonts w:ascii="Times New Roman CYR" w:hAnsi="Times New Roman CYR" w:cs="Times New Roman CYR"/>
          <w:b/>
          <w:sz w:val="24"/>
          <w:szCs w:val="24"/>
        </w:rPr>
        <w:t>стояли великие для всего мира вопросы</w:t>
      </w:r>
      <w:r w:rsidRPr="0072309E">
        <w:rPr>
          <w:rFonts w:ascii="Times New Roman CYR" w:hAnsi="Times New Roman CYR" w:cs="Times New Roman CYR"/>
          <w:sz w:val="24"/>
          <w:szCs w:val="24"/>
        </w:rPr>
        <w:t xml:space="preserve">. Соблазнив человека на грех, </w:t>
      </w:r>
      <w:r w:rsidRPr="0072309E">
        <w:rPr>
          <w:rFonts w:ascii="Times New Roman CYR" w:hAnsi="Times New Roman CYR" w:cs="Times New Roman CYR"/>
          <w:b/>
          <w:sz w:val="24"/>
          <w:szCs w:val="24"/>
        </w:rPr>
        <w:t>сатана присвоил себе землю</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назвал себя князем мира сего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Приспособив под свою природу отца и мать нашей расы</w:t>
      </w:r>
      <w:r w:rsidRPr="0072309E">
        <w:rPr>
          <w:rFonts w:ascii="Times New Roman CYR" w:hAnsi="Times New Roman CYR" w:cs="Times New Roman CYR"/>
          <w:sz w:val="24"/>
          <w:szCs w:val="24"/>
        </w:rPr>
        <w:t xml:space="preserve">, он </w:t>
      </w:r>
      <w:r w:rsidRPr="0072309E">
        <w:rPr>
          <w:rFonts w:ascii="Times New Roman CYR" w:hAnsi="Times New Roman CYR" w:cs="Times New Roman CYR"/>
          <w:b/>
          <w:sz w:val="24"/>
          <w:szCs w:val="24"/>
        </w:rPr>
        <w:t>решил установить здесь свою империю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объявил, что люди избрали его своим владыкой</w:t>
      </w:r>
      <w:r w:rsidRPr="0072309E">
        <w:rPr>
          <w:rFonts w:ascii="Times New Roman CYR" w:hAnsi="Times New Roman CYR" w:cs="Times New Roman CYR"/>
          <w:sz w:val="24"/>
          <w:szCs w:val="24"/>
        </w:rPr>
        <w:t xml:space="preserve">. Управляя людьми, он властвует над всем миром. Христос пришел, чтобы опровергнуть утверждения сатаны. </w:t>
      </w:r>
      <w:r w:rsidRPr="0072309E">
        <w:rPr>
          <w:rFonts w:ascii="Times New Roman CYR" w:hAnsi="Times New Roman CYR" w:cs="Times New Roman CYR"/>
          <w:b/>
          <w:sz w:val="24"/>
          <w:szCs w:val="24"/>
        </w:rPr>
        <w:t>Как Сын Человеческий</w:t>
      </w:r>
      <w:r w:rsidRPr="0072309E">
        <w:rPr>
          <w:rFonts w:ascii="Times New Roman CYR" w:hAnsi="Times New Roman CYR" w:cs="Times New Roman CYR"/>
          <w:sz w:val="24"/>
          <w:szCs w:val="24"/>
        </w:rPr>
        <w:t xml:space="preserve">, Христос должен был стоять на верности Богу. </w:t>
      </w:r>
      <w:r w:rsidRPr="0072309E">
        <w:rPr>
          <w:rFonts w:ascii="Times New Roman CYR" w:hAnsi="Times New Roman CYR" w:cs="Times New Roman CYR"/>
          <w:b/>
          <w:sz w:val="24"/>
          <w:szCs w:val="24"/>
        </w:rPr>
        <w:t>Таким образом, было показано, что сатана не получил полного контроля над человеческим родом</w:t>
      </w:r>
      <w:r w:rsidRPr="0072309E">
        <w:rPr>
          <w:rFonts w:ascii="Times New Roman CYR" w:hAnsi="Times New Roman CYR" w:cs="Times New Roman CYR"/>
          <w:sz w:val="24"/>
          <w:szCs w:val="24"/>
        </w:rPr>
        <w:t xml:space="preserve"> и что его притязания на мир были ложными. Все, желающие избавиться </w:t>
      </w:r>
      <w:r w:rsidRPr="0072309E">
        <w:rPr>
          <w:rFonts w:ascii="Times New Roman CYR" w:hAnsi="Times New Roman CYR" w:cs="Times New Roman CYR"/>
          <w:sz w:val="24"/>
          <w:szCs w:val="24"/>
        </w:rPr>
        <w:lastRenderedPageBreak/>
        <w:t xml:space="preserve">от его власти, будут освобождены. Власть, которую Адам потерял из-за греха, будет восстановлена. </w:t>
      </w:r>
      <w:r w:rsidRPr="0072309E">
        <w:rPr>
          <w:rFonts w:ascii="Times New Roman CYR" w:hAnsi="Times New Roman CYR" w:cs="Times New Roman CYR"/>
          <w:sz w:val="16"/>
          <w:szCs w:val="16"/>
        </w:rPr>
        <w:t>{114.3}</w:t>
      </w:r>
    </w:p>
    <w:p w:rsidR="0072093D" w:rsidRPr="0072309E" w:rsidRDefault="00AD6D9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С тех пор как зме</w:t>
      </w:r>
      <w:r w:rsidR="00F331B2" w:rsidRPr="0072309E">
        <w:rPr>
          <w:rFonts w:ascii="Times New Roman CYR" w:hAnsi="Times New Roman CYR" w:cs="Times New Roman CYR"/>
          <w:sz w:val="24"/>
          <w:szCs w:val="24"/>
        </w:rPr>
        <w:t>ю</w:t>
      </w:r>
      <w:r w:rsidRPr="0072309E">
        <w:rPr>
          <w:rFonts w:ascii="Times New Roman CYR" w:hAnsi="Times New Roman CYR" w:cs="Times New Roman CYR"/>
          <w:sz w:val="24"/>
          <w:szCs w:val="24"/>
        </w:rPr>
        <w:t xml:space="preserve"> в </w:t>
      </w:r>
      <w:r w:rsidR="00263D46" w:rsidRPr="0072309E">
        <w:rPr>
          <w:rFonts w:ascii="Times New Roman CYR" w:hAnsi="Times New Roman CYR" w:cs="Times New Roman CYR"/>
          <w:sz w:val="24"/>
          <w:szCs w:val="24"/>
        </w:rPr>
        <w:t>Е</w:t>
      </w:r>
      <w:r w:rsidRPr="0072309E">
        <w:rPr>
          <w:rFonts w:ascii="Times New Roman CYR" w:hAnsi="Times New Roman CYR" w:cs="Times New Roman CYR"/>
          <w:sz w:val="24"/>
          <w:szCs w:val="24"/>
        </w:rPr>
        <w:t>деме объявил</w:t>
      </w:r>
      <w:r w:rsidR="00F331B2" w:rsidRPr="0072309E">
        <w:rPr>
          <w:rFonts w:ascii="Times New Roman CYR" w:hAnsi="Times New Roman CYR" w:cs="Times New Roman CYR"/>
          <w:sz w:val="24"/>
          <w:szCs w:val="24"/>
        </w:rPr>
        <w:t>и</w:t>
      </w:r>
      <w:r w:rsidRPr="0072309E">
        <w:rPr>
          <w:rFonts w:ascii="Times New Roman CYR" w:hAnsi="Times New Roman CYR" w:cs="Times New Roman CYR"/>
          <w:sz w:val="24"/>
          <w:szCs w:val="24"/>
        </w:rPr>
        <w:t>: «</w:t>
      </w:r>
      <w:r w:rsidR="00F331B2" w:rsidRPr="0072309E">
        <w:rPr>
          <w:rFonts w:ascii="Times New Roman CYR" w:hAnsi="Times New Roman CYR" w:cs="Times New Roman CYR"/>
          <w:sz w:val="24"/>
          <w:szCs w:val="24"/>
        </w:rPr>
        <w:t xml:space="preserve">И </w:t>
      </w:r>
      <w:r w:rsidR="00F331B2" w:rsidRPr="0072309E">
        <w:rPr>
          <w:rFonts w:ascii="Times New Roman CYR" w:hAnsi="Times New Roman CYR" w:cs="Times New Roman CYR"/>
          <w:b/>
          <w:sz w:val="24"/>
          <w:szCs w:val="24"/>
        </w:rPr>
        <w:t>вражду положу</w:t>
      </w:r>
      <w:r w:rsidR="00F331B2" w:rsidRPr="0072309E">
        <w:rPr>
          <w:rFonts w:ascii="Times New Roman CYR" w:hAnsi="Times New Roman CYR" w:cs="Times New Roman CYR"/>
          <w:sz w:val="24"/>
          <w:szCs w:val="24"/>
        </w:rPr>
        <w:t xml:space="preserve"> между тобою и между женою, и между семенем твоим и между семенем ее</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(Бытие 3:15)</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сатана знал, что он не имеет абсолютной власти над миром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 людях была видна сила, которая противостояла его владычеству</w:t>
      </w:r>
      <w:r w:rsidR="00F331B2" w:rsidRPr="0072309E">
        <w:rPr>
          <w:rFonts w:ascii="Times New Roman CYR" w:hAnsi="Times New Roman CYR" w:cs="Times New Roman CYR"/>
          <w:b/>
          <w:sz w:val="24"/>
          <w:szCs w:val="24"/>
        </w:rPr>
        <w:t xml:space="preserve"> </w:t>
      </w:r>
      <w:r w:rsidR="00F331B2" w:rsidRPr="0072309E">
        <w:rPr>
          <w:rFonts w:ascii="Times New Roman CYR" w:hAnsi="Times New Roman CYR" w:cs="Times New Roman CYR"/>
          <w:sz w:val="24"/>
          <w:szCs w:val="24"/>
        </w:rPr>
        <w:t>(</w:t>
      </w:r>
      <w:r w:rsidR="00F331B2" w:rsidRPr="0072309E">
        <w:rPr>
          <w:rFonts w:ascii="Times New Roman CYR" w:hAnsi="Times New Roman CYR" w:cs="Times New Roman CYR"/>
          <w:i/>
          <w:sz w:val="24"/>
          <w:szCs w:val="24"/>
        </w:rPr>
        <w:t>ред. вражда из Бытие 3:15</w:t>
      </w:r>
      <w:r w:rsidR="00F331B2"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С огромным интересом он наблюдал за жертвоприношениями, которые приносили Адам и его сыновья. В этих церемониях он увидел символ общения между землей и небом. Он решил помешать этому общению. </w:t>
      </w:r>
      <w:r w:rsidRPr="0072309E">
        <w:rPr>
          <w:rFonts w:ascii="Times New Roman CYR" w:hAnsi="Times New Roman CYR" w:cs="Times New Roman CYR"/>
          <w:b/>
          <w:sz w:val="24"/>
          <w:szCs w:val="24"/>
        </w:rPr>
        <w:t>Он исказил Бога</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неверно истолковал обряды</w:t>
      </w:r>
      <w:r w:rsidRPr="0072309E">
        <w:rPr>
          <w:rFonts w:ascii="Times New Roman CYR" w:hAnsi="Times New Roman CYR" w:cs="Times New Roman CYR"/>
          <w:sz w:val="24"/>
          <w:szCs w:val="24"/>
        </w:rPr>
        <w:t xml:space="preserve">, указывающие на Спасителя. </w:t>
      </w:r>
      <w:r w:rsidRPr="0072309E">
        <w:rPr>
          <w:rFonts w:ascii="Times New Roman CYR" w:hAnsi="Times New Roman CYR" w:cs="Times New Roman CYR"/>
          <w:b/>
          <w:sz w:val="24"/>
          <w:szCs w:val="24"/>
        </w:rPr>
        <w:t>Людей заставили бояться Бога</w:t>
      </w:r>
      <w:r w:rsidRPr="0072309E">
        <w:rPr>
          <w:rFonts w:ascii="Times New Roman CYR" w:hAnsi="Times New Roman CYR" w:cs="Times New Roman CYR"/>
          <w:sz w:val="24"/>
          <w:szCs w:val="24"/>
        </w:rPr>
        <w:t xml:space="preserve"> как того, кто радуется их гибели. </w:t>
      </w:r>
      <w:r w:rsidRPr="0072309E">
        <w:rPr>
          <w:rFonts w:ascii="Times New Roman CYR" w:hAnsi="Times New Roman CYR" w:cs="Times New Roman CYR"/>
          <w:b/>
          <w:sz w:val="24"/>
          <w:szCs w:val="24"/>
        </w:rPr>
        <w:t>Жертвы, которые должны были показать Его любовь, приносились только для того, чтобы умиротворить Его гнев</w:t>
      </w:r>
      <w:r w:rsidRPr="0072309E">
        <w:rPr>
          <w:rFonts w:ascii="Times New Roman CYR" w:hAnsi="Times New Roman CYR" w:cs="Times New Roman CYR"/>
          <w:sz w:val="24"/>
          <w:szCs w:val="24"/>
        </w:rPr>
        <w:t xml:space="preserve">. Сатана </w:t>
      </w:r>
      <w:r w:rsidRPr="0072309E">
        <w:rPr>
          <w:rFonts w:ascii="Times New Roman CYR" w:hAnsi="Times New Roman CYR" w:cs="Times New Roman CYR"/>
          <w:b/>
          <w:sz w:val="24"/>
          <w:szCs w:val="24"/>
        </w:rPr>
        <w:t>возбуждал злые страсти людей, чтобы утвердить над ними свою власть</w:t>
      </w:r>
      <w:r w:rsidRPr="0072309E">
        <w:rPr>
          <w:rFonts w:ascii="Times New Roman CYR" w:hAnsi="Times New Roman CYR" w:cs="Times New Roman CYR"/>
          <w:sz w:val="24"/>
          <w:szCs w:val="24"/>
        </w:rPr>
        <w:t xml:space="preserve">. Когда было дано написанное Богом Слово, </w:t>
      </w:r>
      <w:r w:rsidRPr="0072309E">
        <w:rPr>
          <w:rFonts w:ascii="Times New Roman CYR" w:hAnsi="Times New Roman CYR" w:cs="Times New Roman CYR"/>
          <w:b/>
          <w:sz w:val="24"/>
          <w:szCs w:val="24"/>
        </w:rPr>
        <w:t>сатана изучил пророчества о пришествии Спасителя</w:t>
      </w:r>
      <w:r w:rsidRPr="0072309E">
        <w:rPr>
          <w:rFonts w:ascii="Times New Roman CYR" w:hAnsi="Times New Roman CYR" w:cs="Times New Roman CYR"/>
          <w:sz w:val="24"/>
          <w:szCs w:val="24"/>
        </w:rPr>
        <w:t xml:space="preserve">. Из поколения в поколение он старался ослепить людей, чтобы они отвергли Христа в Его пришествие. </w:t>
      </w:r>
      <w:r w:rsidRPr="0072309E">
        <w:rPr>
          <w:rFonts w:ascii="Times New Roman CYR" w:hAnsi="Times New Roman CYR" w:cs="Times New Roman CYR"/>
          <w:sz w:val="16"/>
          <w:szCs w:val="16"/>
        </w:rPr>
        <w:t>{115.1}</w:t>
      </w:r>
    </w:p>
    <w:p w:rsidR="0072093D" w:rsidRPr="0072309E" w:rsidRDefault="00F331B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родился Иисус, сатана понял, что пришел Тот, Кому поручено оспорить его владычество. </w:t>
      </w:r>
      <w:r w:rsidRPr="0072309E">
        <w:rPr>
          <w:rFonts w:ascii="Times New Roman CYR" w:hAnsi="Times New Roman CYR" w:cs="Times New Roman CYR"/>
          <w:b/>
          <w:sz w:val="24"/>
          <w:szCs w:val="24"/>
        </w:rPr>
        <w:t>Он содрогнулся от ангельской вести, свидетельствующей о власти новорожденного Царя</w:t>
      </w:r>
      <w:r w:rsidRPr="0072309E">
        <w:rPr>
          <w:rFonts w:ascii="Times New Roman CYR" w:hAnsi="Times New Roman CYR" w:cs="Times New Roman CYR"/>
          <w:sz w:val="24"/>
          <w:szCs w:val="24"/>
        </w:rPr>
        <w:t xml:space="preserve">. Сатана хорошо знал, какое положение занимал Христос на небесах как Возлюбленный Отца. </w:t>
      </w:r>
      <w:r w:rsidRPr="0072309E">
        <w:rPr>
          <w:rFonts w:ascii="Times New Roman CYR" w:hAnsi="Times New Roman CYR" w:cs="Times New Roman CYR"/>
          <w:b/>
          <w:sz w:val="24"/>
          <w:szCs w:val="24"/>
        </w:rPr>
        <w:t>То, что Сын Божий пришел на эту землю в образе человека, привело его в изумление и ужас.</w:t>
      </w:r>
      <w:r w:rsidRPr="0072309E">
        <w:rPr>
          <w:rFonts w:ascii="Times New Roman CYR" w:hAnsi="Times New Roman CYR" w:cs="Times New Roman CYR"/>
          <w:sz w:val="24"/>
          <w:szCs w:val="24"/>
        </w:rPr>
        <w:t xml:space="preserve"> Он не мог постичь тайну этой великой жертвы. </w:t>
      </w:r>
      <w:r w:rsidRPr="0072309E">
        <w:rPr>
          <w:rFonts w:ascii="Times New Roman CYR" w:hAnsi="Times New Roman CYR" w:cs="Times New Roman CYR"/>
          <w:b/>
          <w:sz w:val="24"/>
          <w:szCs w:val="24"/>
        </w:rPr>
        <w:t>Его эгоистичная душа не могла понять такой любви к обманутому роду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Слава и покой небес, радость общения с Богом</w:t>
      </w:r>
      <w:r w:rsidRPr="0072309E">
        <w:rPr>
          <w:rFonts w:ascii="Times New Roman CYR" w:hAnsi="Times New Roman CYR" w:cs="Times New Roman CYR"/>
          <w:sz w:val="24"/>
          <w:szCs w:val="24"/>
        </w:rPr>
        <w:t xml:space="preserve"> были лишь смутно понятны людям, но они </w:t>
      </w:r>
      <w:r w:rsidRPr="0072309E">
        <w:rPr>
          <w:rFonts w:ascii="Times New Roman CYR" w:hAnsi="Times New Roman CYR" w:cs="Times New Roman CYR"/>
          <w:b/>
          <w:sz w:val="24"/>
          <w:szCs w:val="24"/>
        </w:rPr>
        <w:t>были хорошо известны Люциферу</w:t>
      </w:r>
      <w:r w:rsidRPr="0072309E">
        <w:rPr>
          <w:rFonts w:ascii="Times New Roman CYR" w:hAnsi="Times New Roman CYR" w:cs="Times New Roman CYR"/>
          <w:sz w:val="24"/>
          <w:szCs w:val="24"/>
        </w:rPr>
        <w:t xml:space="preserve">, осеняющему херувиму. </w:t>
      </w:r>
      <w:r w:rsidRPr="0072309E">
        <w:rPr>
          <w:rFonts w:ascii="Times New Roman CYR" w:hAnsi="Times New Roman CYR" w:cs="Times New Roman CYR"/>
          <w:b/>
          <w:sz w:val="24"/>
          <w:szCs w:val="24"/>
        </w:rPr>
        <w:t>Потеряв небеса, он решил отомстить, заставив других разделить его падение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Для этого он заставил их недооценивать небесные вещи и устремить сердце к земным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{115.2}</w:t>
      </w:r>
    </w:p>
    <w:p w:rsidR="0072093D" w:rsidRPr="0072309E" w:rsidRDefault="00F331B2"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Небесный Военачальник не без труда завоевывал души людей для Своего Царства. С тех пор как Он был младенцем в Вифлееме, </w:t>
      </w:r>
      <w:r w:rsidRPr="0072309E">
        <w:rPr>
          <w:rFonts w:ascii="Times New Roman CYR" w:hAnsi="Times New Roman CYR" w:cs="Times New Roman CYR"/>
          <w:b/>
          <w:sz w:val="24"/>
          <w:szCs w:val="24"/>
        </w:rPr>
        <w:t>Он постоянно подвергался нападкам со стороны лукавого</w:t>
      </w:r>
      <w:r w:rsidRPr="0072309E">
        <w:rPr>
          <w:rFonts w:ascii="Times New Roman CYR" w:hAnsi="Times New Roman CYR" w:cs="Times New Roman CYR"/>
          <w:sz w:val="24"/>
          <w:szCs w:val="24"/>
        </w:rPr>
        <w:t xml:space="preserve">. В Христе был явлен образ Божий, и </w:t>
      </w:r>
      <w:r w:rsidRPr="0072309E">
        <w:rPr>
          <w:rFonts w:ascii="Times New Roman CYR" w:hAnsi="Times New Roman CYR" w:cs="Times New Roman CYR"/>
          <w:b/>
          <w:sz w:val="24"/>
          <w:szCs w:val="24"/>
        </w:rPr>
        <w:t>на советах сатаны было решено, что Христос должен быть побежден</w:t>
      </w:r>
      <w:r w:rsidRPr="0072309E">
        <w:rPr>
          <w:rFonts w:ascii="Times New Roman CYR" w:hAnsi="Times New Roman CYR" w:cs="Times New Roman CYR"/>
          <w:sz w:val="24"/>
          <w:szCs w:val="24"/>
        </w:rPr>
        <w:t>. Ни один человек, пришедший в мир, не избежал власти обольстителя. Все силы зла (</w:t>
      </w:r>
      <w:r w:rsidRPr="0072309E">
        <w:rPr>
          <w:rFonts w:ascii="Times New Roman CYR" w:hAnsi="Times New Roman CYR" w:cs="Times New Roman CYR"/>
          <w:i/>
          <w:sz w:val="24"/>
          <w:szCs w:val="24"/>
        </w:rPr>
        <w:t>ред. конфедерация злых сил</w:t>
      </w:r>
      <w:r w:rsidRPr="0072309E">
        <w:rPr>
          <w:rFonts w:ascii="Times New Roman CYR" w:hAnsi="Times New Roman CYR" w:cs="Times New Roman CYR"/>
          <w:sz w:val="24"/>
          <w:szCs w:val="24"/>
        </w:rPr>
        <w:t xml:space="preserve">) следовали за Спасителем, чтобы вести против Него войну и, по возможности, одержать над Ним победу. </w:t>
      </w:r>
      <w:r w:rsidRPr="0072309E">
        <w:rPr>
          <w:rFonts w:ascii="Times New Roman CYR" w:hAnsi="Times New Roman CYR" w:cs="Times New Roman CYR"/>
          <w:sz w:val="16"/>
          <w:szCs w:val="16"/>
        </w:rPr>
        <w:t>{116.1}</w:t>
      </w:r>
    </w:p>
    <w:p w:rsidR="00F331B2" w:rsidRPr="0072309E" w:rsidRDefault="00F331B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Во время крещения Спасителя среди свидетелей был и сатана</w:t>
      </w:r>
      <w:r w:rsidRPr="0072309E">
        <w:rPr>
          <w:rFonts w:ascii="Times New Roman CYR" w:hAnsi="Times New Roman CYR" w:cs="Times New Roman CYR"/>
          <w:sz w:val="24"/>
          <w:szCs w:val="24"/>
        </w:rPr>
        <w:t xml:space="preserve">. Он видел славу Отца, осеняющую Его Сына. Он услышал голос Иеговы, свидетельствующий о Божественности Иисуса. </w:t>
      </w:r>
      <w:r w:rsidRPr="0072309E">
        <w:rPr>
          <w:rFonts w:ascii="Times New Roman CYR" w:hAnsi="Times New Roman CYR" w:cs="Times New Roman CYR"/>
          <w:b/>
          <w:sz w:val="24"/>
          <w:szCs w:val="24"/>
        </w:rPr>
        <w:t>С тех пор как Адам согрешил, род человеческий был отрезан от прямого общения с Богом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связь между небом и землей осуществлялась через Христа</w:t>
      </w:r>
      <w:r w:rsidRPr="0072309E">
        <w:rPr>
          <w:rFonts w:ascii="Times New Roman CYR" w:hAnsi="Times New Roman CYR" w:cs="Times New Roman CYR"/>
          <w:sz w:val="24"/>
          <w:szCs w:val="24"/>
        </w:rPr>
        <w:t xml:space="preserve">; но теперь, </w:t>
      </w:r>
      <w:r w:rsidRPr="0072309E">
        <w:rPr>
          <w:rFonts w:ascii="Times New Roman CYR" w:hAnsi="Times New Roman CYR" w:cs="Times New Roman CYR"/>
          <w:b/>
          <w:sz w:val="24"/>
          <w:szCs w:val="24"/>
        </w:rPr>
        <w:t>когда Иисус пришел «в подобии плоти греховной»</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(Римлянам 8:3)</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заговорил Сам Отец</w:t>
      </w:r>
      <w:r w:rsidRPr="0072309E">
        <w:rPr>
          <w:rFonts w:ascii="Times New Roman CYR" w:hAnsi="Times New Roman CYR" w:cs="Times New Roman CYR"/>
          <w:sz w:val="24"/>
          <w:szCs w:val="24"/>
        </w:rPr>
        <w:t xml:space="preserve">. Прежде Он общался с человечеством через Христа; </w:t>
      </w:r>
      <w:r w:rsidRPr="0072309E">
        <w:rPr>
          <w:rFonts w:ascii="Times New Roman CYR" w:hAnsi="Times New Roman CYR" w:cs="Times New Roman CYR"/>
          <w:b/>
          <w:sz w:val="24"/>
          <w:szCs w:val="24"/>
        </w:rPr>
        <w:t>теперь Он общается с человечеством во Христе</w:t>
      </w:r>
      <w:r w:rsidRPr="0072309E">
        <w:rPr>
          <w:rFonts w:ascii="Times New Roman CYR" w:hAnsi="Times New Roman CYR" w:cs="Times New Roman CYR"/>
          <w:sz w:val="24"/>
          <w:szCs w:val="24"/>
        </w:rPr>
        <w:t xml:space="preserve">. Сатана надеялся, что отвращение Бога ко злу приведет к вечному разделению между небом и землей. Но </w:t>
      </w:r>
      <w:r w:rsidRPr="0072309E">
        <w:rPr>
          <w:rFonts w:ascii="Times New Roman CYR" w:hAnsi="Times New Roman CYR" w:cs="Times New Roman CYR"/>
          <w:b/>
          <w:sz w:val="24"/>
          <w:szCs w:val="24"/>
        </w:rPr>
        <w:t>теперь стало очевидно, что связь между Богом и человеком восстановлена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{116.2}</w:t>
      </w:r>
    </w:p>
    <w:p w:rsidR="00F331B2" w:rsidRPr="0072309E" w:rsidRDefault="00253FB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Сатана понял, что должен либо победить, либо быть побежденным. Вопросы, связанные с конфликтом, были слишком серьезными, чтобы доверить их своим ангелам-единомышленникам (</w:t>
      </w:r>
      <w:r w:rsidRPr="0072309E">
        <w:rPr>
          <w:rFonts w:ascii="Times New Roman CYR" w:hAnsi="Times New Roman CYR" w:cs="Times New Roman CYR"/>
          <w:i/>
          <w:sz w:val="24"/>
          <w:szCs w:val="24"/>
        </w:rPr>
        <w:t>ред. падшим ангелам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должен лично вести войну</w:t>
      </w:r>
      <w:r w:rsidRPr="0072309E">
        <w:rPr>
          <w:rFonts w:ascii="Times New Roman CYR" w:hAnsi="Times New Roman CYR" w:cs="Times New Roman CYR"/>
          <w:sz w:val="24"/>
          <w:szCs w:val="24"/>
        </w:rPr>
        <w:t xml:space="preserve">. Все силы отступника были направлены против Сына Божьего. На Христа было направлено все оружие ада. </w:t>
      </w:r>
      <w:r w:rsidRPr="0072309E">
        <w:rPr>
          <w:rFonts w:ascii="Times New Roman CYR" w:hAnsi="Times New Roman CYR" w:cs="Times New Roman CYR"/>
          <w:sz w:val="16"/>
          <w:szCs w:val="16"/>
        </w:rPr>
        <w:t>{116.3}</w:t>
      </w:r>
    </w:p>
    <w:p w:rsidR="0072093D" w:rsidRPr="0072309E" w:rsidRDefault="00253FB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Многие смотрят на этот конфликт между Христом и сатаной как на нечто, не имеющее особого отношения к их собственной жизни, и для них он не представляет особого интереса. Но </w:t>
      </w:r>
      <w:r w:rsidRPr="0072309E">
        <w:rPr>
          <w:rFonts w:ascii="Times New Roman CYR" w:hAnsi="Times New Roman CYR" w:cs="Times New Roman CYR"/>
          <w:b/>
          <w:sz w:val="24"/>
          <w:szCs w:val="24"/>
        </w:rPr>
        <w:t>в области каждого человеческого сердца это противостояние повторяется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Никогда человек не покидает ряды зла и не переходит на служение Богу, не столкнувшись с нападками сатаны</w:t>
      </w:r>
      <w:r w:rsidRPr="0072309E">
        <w:rPr>
          <w:rFonts w:ascii="Times New Roman CYR" w:hAnsi="Times New Roman CYR" w:cs="Times New Roman CYR"/>
          <w:sz w:val="24"/>
          <w:szCs w:val="24"/>
        </w:rPr>
        <w:t xml:space="preserve">. Соблазны, которым противостоял Христос, были теми, которым нам так трудно противостоять. </w:t>
      </w:r>
      <w:r w:rsidRPr="0072309E">
        <w:rPr>
          <w:rFonts w:ascii="Times New Roman CYR" w:hAnsi="Times New Roman CYR" w:cs="Times New Roman CYR"/>
          <w:b/>
          <w:sz w:val="24"/>
          <w:szCs w:val="24"/>
        </w:rPr>
        <w:t>Они были направлены на Него в той же степени, в какой Его характер превосходит наш</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С ужасным грузом грехов мира на руках,</w:t>
      </w:r>
      <w:r w:rsidRPr="0072309E">
        <w:rPr>
          <w:rFonts w:ascii="Times New Roman CYR" w:hAnsi="Times New Roman CYR" w:cs="Times New Roman CYR"/>
          <w:sz w:val="24"/>
          <w:szCs w:val="24"/>
        </w:rPr>
        <w:t xml:space="preserve"> Христос прошел испытание аппетитом, любовью к мирскому и ко всему показному, что приводит к самонадеянности. Именно эти искушения одолели Адама и Еву, и так легко одолевают и нас. </w:t>
      </w:r>
      <w:r w:rsidRPr="0072309E">
        <w:rPr>
          <w:rFonts w:ascii="Times New Roman CYR" w:hAnsi="Times New Roman CYR" w:cs="Times New Roman CYR"/>
          <w:sz w:val="16"/>
          <w:szCs w:val="16"/>
        </w:rPr>
        <w:t>{116.4}</w:t>
      </w:r>
    </w:p>
    <w:p w:rsidR="0072093D" w:rsidRPr="0072309E" w:rsidRDefault="00253FB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lastRenderedPageBreak/>
        <w:t>Сатана указывал на грех Адама как на доказательство того, что Божий закон несправедлив и не может быть соблюден</w:t>
      </w:r>
      <w:r w:rsidRPr="0072309E">
        <w:rPr>
          <w:rFonts w:ascii="Times New Roman CYR" w:hAnsi="Times New Roman CYR" w:cs="Times New Roman CYR"/>
          <w:sz w:val="24"/>
          <w:szCs w:val="24"/>
        </w:rPr>
        <w:t xml:space="preserve">. Христос </w:t>
      </w:r>
      <w:r w:rsidRPr="0072309E">
        <w:rPr>
          <w:rFonts w:ascii="Times New Roman CYR" w:hAnsi="Times New Roman CYR" w:cs="Times New Roman CYR"/>
          <w:b/>
          <w:sz w:val="24"/>
          <w:szCs w:val="24"/>
        </w:rPr>
        <w:t xml:space="preserve">в </w:t>
      </w:r>
      <w:r w:rsidR="00841302" w:rsidRPr="0072309E">
        <w:rPr>
          <w:rFonts w:ascii="Times New Roman CYR" w:hAnsi="Times New Roman CYR" w:cs="Times New Roman CYR"/>
          <w:b/>
          <w:sz w:val="24"/>
          <w:szCs w:val="24"/>
        </w:rPr>
        <w:t>нашей человеческой плоти</w:t>
      </w:r>
      <w:r w:rsidRPr="0072309E">
        <w:rPr>
          <w:rFonts w:ascii="Times New Roman CYR" w:hAnsi="Times New Roman CYR" w:cs="Times New Roman CYR"/>
          <w:sz w:val="24"/>
          <w:szCs w:val="24"/>
        </w:rPr>
        <w:t xml:space="preserve"> должен был искупить неудачу Адама. Но </w:t>
      </w:r>
      <w:r w:rsidRPr="0072309E">
        <w:rPr>
          <w:rFonts w:ascii="Times New Roman CYR" w:hAnsi="Times New Roman CYR" w:cs="Times New Roman CYR"/>
          <w:b/>
          <w:sz w:val="24"/>
          <w:szCs w:val="24"/>
        </w:rPr>
        <w:t xml:space="preserve">когда Адам подвергся нападению искусителя, </w:t>
      </w:r>
      <w:r w:rsidR="00841302" w:rsidRPr="0072309E">
        <w:rPr>
          <w:rFonts w:ascii="Times New Roman CYR" w:hAnsi="Times New Roman CYR" w:cs="Times New Roman CYR"/>
          <w:b/>
          <w:sz w:val="24"/>
          <w:szCs w:val="24"/>
        </w:rPr>
        <w:t>его</w:t>
      </w:r>
      <w:r w:rsidRPr="0072309E">
        <w:rPr>
          <w:rFonts w:ascii="Times New Roman CYR" w:hAnsi="Times New Roman CYR" w:cs="Times New Roman CYR"/>
          <w:b/>
          <w:sz w:val="24"/>
          <w:szCs w:val="24"/>
        </w:rPr>
        <w:t xml:space="preserve"> </w:t>
      </w:r>
      <w:r w:rsidR="00841302" w:rsidRPr="0072309E">
        <w:rPr>
          <w:rFonts w:ascii="Times New Roman CYR" w:hAnsi="Times New Roman CYR" w:cs="Times New Roman CYR"/>
          <w:b/>
          <w:sz w:val="24"/>
          <w:szCs w:val="24"/>
        </w:rPr>
        <w:t>естество не было ослаблено грехом</w:t>
      </w:r>
      <w:r w:rsidRPr="0072309E">
        <w:rPr>
          <w:rFonts w:ascii="Times New Roman CYR" w:hAnsi="Times New Roman CYR" w:cs="Times New Roman CYR"/>
          <w:sz w:val="24"/>
          <w:szCs w:val="24"/>
        </w:rPr>
        <w:t xml:space="preserve">. Он стоял в силе совершенной </w:t>
      </w:r>
      <w:r w:rsidR="00841302" w:rsidRPr="0072309E">
        <w:rPr>
          <w:rFonts w:ascii="Times New Roman CYR" w:hAnsi="Times New Roman CYR" w:cs="Times New Roman CYR"/>
          <w:sz w:val="24"/>
          <w:szCs w:val="24"/>
        </w:rPr>
        <w:t>зрелости</w:t>
      </w:r>
      <w:r w:rsidRPr="0072309E">
        <w:rPr>
          <w:rFonts w:ascii="Times New Roman CYR" w:hAnsi="Times New Roman CYR" w:cs="Times New Roman CYR"/>
          <w:sz w:val="24"/>
          <w:szCs w:val="24"/>
        </w:rPr>
        <w:t xml:space="preserve">, </w:t>
      </w:r>
      <w:r w:rsidR="00841302" w:rsidRPr="0072309E">
        <w:rPr>
          <w:rFonts w:ascii="Times New Roman CYR" w:hAnsi="Times New Roman CYR" w:cs="Times New Roman CYR"/>
          <w:sz w:val="24"/>
          <w:szCs w:val="24"/>
        </w:rPr>
        <w:t>в полноте умственного и физического развития</w:t>
      </w:r>
      <w:r w:rsidR="00263D46" w:rsidRPr="0072309E">
        <w:rPr>
          <w:rFonts w:ascii="Times New Roman CYR" w:hAnsi="Times New Roman CYR" w:cs="Times New Roman CYR"/>
          <w:sz w:val="24"/>
          <w:szCs w:val="24"/>
        </w:rPr>
        <w:t>. Он был окружен славой Е</w:t>
      </w:r>
      <w:r w:rsidRPr="0072309E">
        <w:rPr>
          <w:rFonts w:ascii="Times New Roman CYR" w:hAnsi="Times New Roman CYR" w:cs="Times New Roman CYR"/>
          <w:sz w:val="24"/>
          <w:szCs w:val="24"/>
        </w:rPr>
        <w:t xml:space="preserve">дема и </w:t>
      </w:r>
      <w:r w:rsidRPr="0072309E">
        <w:rPr>
          <w:rFonts w:ascii="Times New Roman CYR" w:hAnsi="Times New Roman CYR" w:cs="Times New Roman CYR"/>
          <w:b/>
          <w:sz w:val="24"/>
          <w:szCs w:val="24"/>
        </w:rPr>
        <w:t>ежедневно общался с небесными существами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Не так было с Иисусом</w:t>
      </w:r>
      <w:r w:rsidRPr="0072309E">
        <w:rPr>
          <w:rFonts w:ascii="Times New Roman CYR" w:hAnsi="Times New Roman CYR" w:cs="Times New Roman CYR"/>
          <w:sz w:val="24"/>
          <w:szCs w:val="24"/>
        </w:rPr>
        <w:t xml:space="preserve">, когда Он вошел в пустыню, чтобы сразиться с сатаной. </w:t>
      </w:r>
      <w:r w:rsidRPr="0072309E">
        <w:rPr>
          <w:rFonts w:ascii="Times New Roman CYR" w:hAnsi="Times New Roman CYR" w:cs="Times New Roman CYR"/>
          <w:b/>
          <w:sz w:val="24"/>
          <w:szCs w:val="24"/>
        </w:rPr>
        <w:t>На протяжении четырех тысяч лет раса уменьшалась в физической силе, умственных способностях и нравственных достоинствах</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Христос взял на Себя немощи вырождающегося человечества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Только так Он мог спасти человека из самых глубин его деградации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{117.1}</w:t>
      </w:r>
    </w:p>
    <w:p w:rsidR="0072093D" w:rsidRPr="0072309E" w:rsidRDefault="003E022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Многие утверждают, что Христос не смог бы поддаться искушению, но тогда Он не смог бы оказаться и на месте Адама и не смог бы победить там, где тот потерпел поражение. </w:t>
      </w:r>
      <w:r w:rsidRPr="0072309E">
        <w:rPr>
          <w:rFonts w:ascii="Times New Roman CYR" w:hAnsi="Times New Roman CYR" w:cs="Times New Roman CYR"/>
          <w:b/>
          <w:sz w:val="24"/>
          <w:szCs w:val="24"/>
          <w:u w:val="single"/>
        </w:rPr>
        <w:t>Если мы в каком-то смысле находимся в более тяжелом конфликте, чем Христос, то Он не смог бы помочь нам</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наш Спаситель принял человеческую природу со всеми ее склонностями</w:t>
      </w:r>
      <w:r w:rsidRPr="0072309E">
        <w:rPr>
          <w:rFonts w:ascii="Times New Roman CYR" w:hAnsi="Times New Roman CYR" w:cs="Times New Roman CYR"/>
          <w:sz w:val="24"/>
          <w:szCs w:val="24"/>
        </w:rPr>
        <w:t xml:space="preserve">. </w:t>
      </w:r>
      <w:r w:rsidR="00015308" w:rsidRPr="0072309E">
        <w:rPr>
          <w:rFonts w:ascii="Times New Roman CYR" w:hAnsi="Times New Roman CYR" w:cs="Times New Roman CYR"/>
          <w:b/>
          <w:sz w:val="24"/>
          <w:szCs w:val="24"/>
        </w:rPr>
        <w:t>Он облекся в естество человека, которое уже имело склонность поддаваться соблазнам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Нам не нужно переносить ничего, чего бы Он не перенес</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{117.2}</w:t>
      </w:r>
    </w:p>
    <w:p w:rsidR="0072093D" w:rsidRPr="0072309E" w:rsidRDefault="00263D4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Основанием для первого большого искушения Христа, как и в случае со святой четой в Едеме, стал аппетит</w:t>
      </w:r>
      <w:r w:rsidR="00015308" w:rsidRPr="0072309E">
        <w:rPr>
          <w:rFonts w:ascii="Times New Roman CYR" w:hAnsi="Times New Roman CYR" w:cs="Times New Roman CYR"/>
          <w:sz w:val="24"/>
          <w:szCs w:val="24"/>
        </w:rPr>
        <w:t xml:space="preserve">. </w:t>
      </w:r>
      <w:r w:rsidR="00015308" w:rsidRPr="0072309E">
        <w:rPr>
          <w:rFonts w:ascii="Times New Roman CYR" w:hAnsi="Times New Roman CYR" w:cs="Times New Roman CYR"/>
          <w:b/>
          <w:sz w:val="24"/>
          <w:szCs w:val="24"/>
        </w:rPr>
        <w:t xml:space="preserve">Именно там, где началось </w:t>
      </w:r>
      <w:r w:rsidRPr="0072309E">
        <w:rPr>
          <w:rFonts w:ascii="Times New Roman CYR" w:hAnsi="Times New Roman CYR" w:cs="Times New Roman CYR"/>
          <w:b/>
          <w:sz w:val="24"/>
          <w:szCs w:val="24"/>
        </w:rPr>
        <w:t>падение</w:t>
      </w:r>
      <w:r w:rsidR="00015308" w:rsidRPr="0072309E">
        <w:rPr>
          <w:rFonts w:ascii="Times New Roman CYR" w:hAnsi="Times New Roman CYR" w:cs="Times New Roman CYR"/>
          <w:b/>
          <w:sz w:val="24"/>
          <w:szCs w:val="24"/>
        </w:rPr>
        <w:t>, должна начаться работа по нашему искуплению</w:t>
      </w:r>
      <w:r w:rsidR="00015308" w:rsidRPr="0072309E">
        <w:rPr>
          <w:rFonts w:ascii="Times New Roman CYR" w:hAnsi="Times New Roman CYR" w:cs="Times New Roman CYR"/>
          <w:sz w:val="24"/>
          <w:szCs w:val="24"/>
        </w:rPr>
        <w:t xml:space="preserve">. Как через потворство аппетиту пал Адам, так </w:t>
      </w:r>
      <w:r w:rsidRPr="0072309E">
        <w:rPr>
          <w:rFonts w:ascii="Times New Roman CYR" w:hAnsi="Times New Roman CYR" w:cs="Times New Roman CYR"/>
          <w:sz w:val="24"/>
          <w:szCs w:val="24"/>
        </w:rPr>
        <w:t>благодаря контролю над аппетитом</w:t>
      </w:r>
      <w:r w:rsidR="00015308" w:rsidRPr="0072309E">
        <w:rPr>
          <w:rFonts w:ascii="Times New Roman CYR" w:hAnsi="Times New Roman CYR" w:cs="Times New Roman CYR"/>
          <w:sz w:val="24"/>
          <w:szCs w:val="24"/>
        </w:rPr>
        <w:t xml:space="preserve"> должен победить Христос. «</w:t>
      </w:r>
      <w:r w:rsidRPr="0072309E">
        <w:rPr>
          <w:rFonts w:ascii="Times New Roman CYR" w:hAnsi="Times New Roman CYR" w:cs="Times New Roman CYR"/>
          <w:sz w:val="24"/>
          <w:szCs w:val="24"/>
        </w:rPr>
        <w:t>И, постившись сорок дней и сорок ночей, напоследок взалкал. И приступил к Нему искуситель и сказал: если Ты Сын Божий, скажи, чтобы камни сии сделались хлебами. Он же сказал ему в ответ: написано: «не хлебом одним будет жить человек, но всяким словом, исходящим из уст Божиих</w:t>
      </w:r>
      <w:r w:rsidR="00015308" w:rsidRPr="0072309E">
        <w:rPr>
          <w:rFonts w:ascii="Times New Roman CYR" w:hAnsi="Times New Roman CYR" w:cs="Times New Roman CYR"/>
          <w:sz w:val="24"/>
          <w:szCs w:val="24"/>
        </w:rPr>
        <w:t xml:space="preserve">». </w:t>
      </w:r>
      <w:r w:rsidR="00015308" w:rsidRPr="0072309E">
        <w:rPr>
          <w:rFonts w:ascii="Times New Roman CYR" w:hAnsi="Times New Roman CYR" w:cs="Times New Roman CYR"/>
          <w:sz w:val="16"/>
          <w:szCs w:val="16"/>
        </w:rPr>
        <w:t>{117.3}</w:t>
      </w:r>
    </w:p>
    <w:p w:rsidR="0072093D" w:rsidRPr="0072309E" w:rsidRDefault="00263D4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Со времен Адама до времен Христа самоугождение </w:t>
      </w:r>
      <w:r w:rsidR="003B69C4" w:rsidRPr="0072309E">
        <w:rPr>
          <w:rFonts w:ascii="Times New Roman CYR" w:hAnsi="Times New Roman CYR" w:cs="Times New Roman CYR"/>
          <w:sz w:val="24"/>
          <w:szCs w:val="24"/>
        </w:rPr>
        <w:t xml:space="preserve">так </w:t>
      </w:r>
      <w:r w:rsidRPr="0072309E">
        <w:rPr>
          <w:rFonts w:ascii="Times New Roman CYR" w:hAnsi="Times New Roman CYR" w:cs="Times New Roman CYR"/>
          <w:sz w:val="24"/>
          <w:szCs w:val="24"/>
        </w:rPr>
        <w:t>увеличи</w:t>
      </w:r>
      <w:r w:rsidR="003B69C4" w:rsidRPr="0072309E">
        <w:rPr>
          <w:rFonts w:ascii="Times New Roman CYR" w:hAnsi="Times New Roman CYR" w:cs="Times New Roman CYR"/>
          <w:sz w:val="24"/>
          <w:szCs w:val="24"/>
        </w:rPr>
        <w:t>ло</w:t>
      </w:r>
      <w:r w:rsidRPr="0072309E">
        <w:rPr>
          <w:rFonts w:ascii="Times New Roman CYR" w:hAnsi="Times New Roman CYR" w:cs="Times New Roman CYR"/>
          <w:sz w:val="24"/>
          <w:szCs w:val="24"/>
        </w:rPr>
        <w:t xml:space="preserve"> силу аппетита и страстей над </w:t>
      </w:r>
      <w:r w:rsidR="003B69C4" w:rsidRPr="0072309E">
        <w:rPr>
          <w:rFonts w:ascii="Times New Roman CYR" w:hAnsi="Times New Roman CYR" w:cs="Times New Roman CYR"/>
          <w:sz w:val="24"/>
          <w:szCs w:val="24"/>
        </w:rPr>
        <w:t>человеком</w:t>
      </w:r>
      <w:r w:rsidRPr="0072309E">
        <w:rPr>
          <w:rFonts w:ascii="Times New Roman CYR" w:hAnsi="Times New Roman CYR" w:cs="Times New Roman CYR"/>
          <w:sz w:val="24"/>
          <w:szCs w:val="24"/>
        </w:rPr>
        <w:t>, что</w:t>
      </w:r>
      <w:r w:rsidR="003B69C4"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эти плотские желания почти полностью стали контролировать</w:t>
      </w:r>
      <w:r w:rsidR="003B69C4"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людей. Таким образом, </w:t>
      </w:r>
      <w:r w:rsidRPr="0072309E">
        <w:rPr>
          <w:rFonts w:ascii="Times New Roman CYR" w:hAnsi="Times New Roman CYR" w:cs="Times New Roman CYR"/>
          <w:b/>
          <w:sz w:val="24"/>
          <w:szCs w:val="24"/>
        </w:rPr>
        <w:t xml:space="preserve">люди </w:t>
      </w:r>
      <w:r w:rsidR="003B69C4" w:rsidRPr="0072309E">
        <w:rPr>
          <w:rFonts w:ascii="Times New Roman CYR" w:hAnsi="Times New Roman CYR" w:cs="Times New Roman CYR"/>
          <w:b/>
          <w:sz w:val="24"/>
          <w:szCs w:val="24"/>
        </w:rPr>
        <w:t>деградировали</w:t>
      </w:r>
      <w:r w:rsidRPr="0072309E">
        <w:rPr>
          <w:rFonts w:ascii="Times New Roman CYR" w:hAnsi="Times New Roman CYR" w:cs="Times New Roman CYR"/>
          <w:b/>
          <w:sz w:val="24"/>
          <w:szCs w:val="24"/>
        </w:rPr>
        <w:t xml:space="preserve"> и </w:t>
      </w:r>
      <w:r w:rsidR="003B69C4" w:rsidRPr="0072309E">
        <w:rPr>
          <w:rFonts w:ascii="Times New Roman CYR" w:hAnsi="Times New Roman CYR" w:cs="Times New Roman CYR"/>
          <w:b/>
          <w:sz w:val="24"/>
          <w:szCs w:val="24"/>
        </w:rPr>
        <w:t>подверглись болезням</w:t>
      </w:r>
      <w:r w:rsidRPr="0072309E">
        <w:rPr>
          <w:rFonts w:ascii="Times New Roman CYR" w:hAnsi="Times New Roman CYR" w:cs="Times New Roman CYR"/>
          <w:b/>
          <w:sz w:val="24"/>
          <w:szCs w:val="24"/>
        </w:rPr>
        <w:t xml:space="preserve">, и победить </w:t>
      </w:r>
      <w:r w:rsidR="003B69C4" w:rsidRPr="0072309E">
        <w:rPr>
          <w:rFonts w:ascii="Times New Roman CYR" w:hAnsi="Times New Roman CYR" w:cs="Times New Roman CYR"/>
          <w:b/>
          <w:sz w:val="24"/>
          <w:szCs w:val="24"/>
        </w:rPr>
        <w:t>это</w:t>
      </w:r>
      <w:r w:rsidRPr="0072309E">
        <w:rPr>
          <w:rFonts w:ascii="Times New Roman CYR" w:hAnsi="Times New Roman CYR" w:cs="Times New Roman CYR"/>
          <w:b/>
          <w:sz w:val="24"/>
          <w:szCs w:val="24"/>
        </w:rPr>
        <w:t xml:space="preserve"> самостоятельно было невозможно</w:t>
      </w:r>
      <w:r w:rsidRPr="0072309E">
        <w:rPr>
          <w:rFonts w:ascii="Times New Roman CYR" w:hAnsi="Times New Roman CYR" w:cs="Times New Roman CYR"/>
          <w:sz w:val="24"/>
          <w:szCs w:val="24"/>
        </w:rPr>
        <w:t xml:space="preserve">. </w:t>
      </w:r>
      <w:r w:rsidR="003B69C4" w:rsidRPr="0072309E">
        <w:rPr>
          <w:rFonts w:ascii="Times New Roman CYR" w:hAnsi="Times New Roman CYR" w:cs="Times New Roman CYR"/>
          <w:b/>
          <w:sz w:val="24"/>
          <w:szCs w:val="24"/>
        </w:rPr>
        <w:t>Во имя</w:t>
      </w:r>
      <w:r w:rsidRPr="0072309E">
        <w:rPr>
          <w:rFonts w:ascii="Times New Roman CYR" w:hAnsi="Times New Roman CYR" w:cs="Times New Roman CYR"/>
          <w:b/>
          <w:sz w:val="24"/>
          <w:szCs w:val="24"/>
        </w:rPr>
        <w:t xml:space="preserve"> человека победил Христос</w:t>
      </w:r>
      <w:r w:rsidR="003B69C4" w:rsidRPr="0072309E">
        <w:rPr>
          <w:rStyle w:val="af7"/>
          <w:rFonts w:ascii="Times New Roman CYR" w:hAnsi="Times New Roman CYR"/>
          <w:sz w:val="24"/>
          <w:szCs w:val="24"/>
        </w:rPr>
        <w:footnoteReference w:id="5"/>
      </w:r>
      <w:r w:rsidRPr="0072309E">
        <w:rPr>
          <w:rFonts w:ascii="Times New Roman CYR" w:hAnsi="Times New Roman CYR" w:cs="Times New Roman CYR"/>
          <w:sz w:val="24"/>
          <w:szCs w:val="24"/>
        </w:rPr>
        <w:t xml:space="preserve">, выдержав самое суровое испытание. Ради нас Он проявил </w:t>
      </w:r>
      <w:r w:rsidRPr="0072309E">
        <w:rPr>
          <w:rFonts w:ascii="Times New Roman CYR" w:hAnsi="Times New Roman CYR" w:cs="Times New Roman CYR"/>
          <w:b/>
          <w:sz w:val="24"/>
          <w:szCs w:val="24"/>
        </w:rPr>
        <w:t>самообладание</w:t>
      </w:r>
      <w:r w:rsidRPr="0072309E">
        <w:rPr>
          <w:rFonts w:ascii="Times New Roman CYR" w:hAnsi="Times New Roman CYR" w:cs="Times New Roman CYR"/>
          <w:sz w:val="24"/>
          <w:szCs w:val="24"/>
        </w:rPr>
        <w:t xml:space="preserve">, которое было </w:t>
      </w:r>
      <w:r w:rsidRPr="0072309E">
        <w:rPr>
          <w:rFonts w:ascii="Times New Roman CYR" w:hAnsi="Times New Roman CYR" w:cs="Times New Roman CYR"/>
          <w:b/>
          <w:sz w:val="24"/>
          <w:szCs w:val="24"/>
        </w:rPr>
        <w:t>сильнее голода и смерти</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в эту первую победу были вовлечены другие вопросы</w:t>
      </w:r>
      <w:r w:rsidRPr="0072309E">
        <w:rPr>
          <w:rFonts w:ascii="Times New Roman CYR" w:hAnsi="Times New Roman CYR" w:cs="Times New Roman CYR"/>
          <w:sz w:val="24"/>
          <w:szCs w:val="24"/>
        </w:rPr>
        <w:t xml:space="preserve">, которые входят во все наши конфликты с силами тьмы. </w:t>
      </w:r>
      <w:r w:rsidRPr="0072309E">
        <w:rPr>
          <w:rFonts w:ascii="Times New Roman CYR" w:hAnsi="Times New Roman CYR" w:cs="Times New Roman CYR"/>
          <w:sz w:val="16"/>
          <w:szCs w:val="16"/>
        </w:rPr>
        <w:t>{117.4}</w:t>
      </w:r>
    </w:p>
    <w:p w:rsidR="0072093D" w:rsidRPr="0072309E" w:rsidRDefault="003B69C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Когда Иисус вошел в пустыню, </w:t>
      </w:r>
      <w:r w:rsidRPr="0072309E">
        <w:rPr>
          <w:rFonts w:ascii="Times New Roman CYR" w:hAnsi="Times New Roman CYR" w:cs="Times New Roman CYR"/>
          <w:b/>
          <w:sz w:val="24"/>
          <w:szCs w:val="24"/>
        </w:rPr>
        <w:t>Он был окутан (закрыт) славой Отца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Погруженный в общение с Богом</w:t>
      </w:r>
      <w:r w:rsidRPr="0072309E">
        <w:rPr>
          <w:rFonts w:ascii="Times New Roman CYR" w:hAnsi="Times New Roman CYR" w:cs="Times New Roman CYR"/>
          <w:sz w:val="24"/>
          <w:szCs w:val="24"/>
        </w:rPr>
        <w:t xml:space="preserve">, Он </w:t>
      </w:r>
      <w:r w:rsidRPr="0072309E">
        <w:rPr>
          <w:rFonts w:ascii="Times New Roman CYR" w:hAnsi="Times New Roman CYR" w:cs="Times New Roman CYR"/>
          <w:b/>
          <w:sz w:val="24"/>
          <w:szCs w:val="24"/>
        </w:rPr>
        <w:t>был вознесен над человеческой слабостью</w:t>
      </w:r>
      <w:r w:rsidRPr="0072309E">
        <w:rPr>
          <w:rFonts w:ascii="Times New Roman CYR" w:hAnsi="Times New Roman CYR" w:cs="Times New Roman CYR"/>
          <w:sz w:val="24"/>
          <w:szCs w:val="24"/>
        </w:rPr>
        <w:t xml:space="preserve">. Но слава отошла, и Он остался бороться с искушением. </w:t>
      </w:r>
      <w:r w:rsidR="00FF552A" w:rsidRPr="0072309E">
        <w:rPr>
          <w:rFonts w:ascii="Times New Roman CYR" w:hAnsi="Times New Roman CYR" w:cs="Times New Roman CYR"/>
          <w:sz w:val="24"/>
          <w:szCs w:val="24"/>
        </w:rPr>
        <w:t>Искушение</w:t>
      </w:r>
      <w:r w:rsidRPr="0072309E">
        <w:rPr>
          <w:rFonts w:ascii="Times New Roman CYR" w:hAnsi="Times New Roman CYR" w:cs="Times New Roman CYR"/>
          <w:sz w:val="24"/>
          <w:szCs w:val="24"/>
        </w:rPr>
        <w:t xml:space="preserve"> наседало</w:t>
      </w:r>
      <w:r w:rsidR="00FF552A" w:rsidRPr="0072309E">
        <w:rPr>
          <w:rFonts w:ascii="Times New Roman CYR" w:hAnsi="Times New Roman CYR" w:cs="Times New Roman CYR"/>
          <w:sz w:val="24"/>
          <w:szCs w:val="24"/>
        </w:rPr>
        <w:t xml:space="preserve"> (</w:t>
      </w:r>
      <w:r w:rsidR="00FF552A" w:rsidRPr="0072309E">
        <w:rPr>
          <w:rFonts w:ascii="Times New Roman CYR" w:hAnsi="Times New Roman CYR" w:cs="Times New Roman CYR"/>
          <w:i/>
          <w:sz w:val="24"/>
          <w:szCs w:val="24"/>
        </w:rPr>
        <w:t>давило, прессинговало</w:t>
      </w:r>
      <w:r w:rsidR="00FF552A"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на Него с каждым мгновением. </w:t>
      </w:r>
      <w:r w:rsidRPr="0072309E">
        <w:rPr>
          <w:rFonts w:ascii="Times New Roman CYR" w:hAnsi="Times New Roman CYR" w:cs="Times New Roman CYR"/>
          <w:b/>
          <w:sz w:val="24"/>
          <w:szCs w:val="24"/>
        </w:rPr>
        <w:t>Его человеческая природа уклонялась от предстоящей борьбы</w:t>
      </w:r>
      <w:r w:rsidRPr="0072309E">
        <w:rPr>
          <w:rFonts w:ascii="Times New Roman CYR" w:hAnsi="Times New Roman CYR" w:cs="Times New Roman CYR"/>
          <w:sz w:val="24"/>
          <w:szCs w:val="24"/>
        </w:rPr>
        <w:t>. В течение сорока дней Он постился и молился. Слабый и истощенный от голода, изможденный душевными муками, «</w:t>
      </w:r>
      <w:r w:rsidR="00FF552A" w:rsidRPr="0072309E">
        <w:rPr>
          <w:rFonts w:ascii="Times New Roman CYR" w:hAnsi="Times New Roman CYR" w:cs="Times New Roman CYR"/>
          <w:sz w:val="24"/>
          <w:szCs w:val="24"/>
        </w:rPr>
        <w:t>был обезображен паче всякого человека лик Его, и вид Его — паче сынов человеческих»</w:t>
      </w:r>
      <w:r w:rsidRPr="0072309E">
        <w:rPr>
          <w:rFonts w:ascii="Times New Roman CYR" w:hAnsi="Times New Roman CYR" w:cs="Times New Roman CYR"/>
          <w:sz w:val="24"/>
          <w:szCs w:val="24"/>
        </w:rPr>
        <w:t xml:space="preserve"> </w:t>
      </w:r>
      <w:r w:rsidR="00FF552A" w:rsidRPr="0072309E">
        <w:rPr>
          <w:rFonts w:ascii="Arial Narrow" w:hAnsi="Arial Narrow" w:cs="Times New Roman CYR"/>
          <w:sz w:val="18"/>
          <w:szCs w:val="18"/>
        </w:rPr>
        <w:t>(</w:t>
      </w:r>
      <w:r w:rsidRPr="0072309E">
        <w:rPr>
          <w:rFonts w:ascii="Arial Narrow" w:hAnsi="Arial Narrow" w:cs="Times New Roman CYR"/>
          <w:sz w:val="18"/>
          <w:szCs w:val="18"/>
        </w:rPr>
        <w:t>Исаи</w:t>
      </w:r>
      <w:r w:rsidR="005C2866" w:rsidRPr="0072309E">
        <w:rPr>
          <w:rFonts w:ascii="Arial Narrow" w:hAnsi="Arial Narrow" w:cs="Times New Roman CYR"/>
          <w:sz w:val="18"/>
          <w:szCs w:val="18"/>
        </w:rPr>
        <w:t>и</w:t>
      </w:r>
      <w:r w:rsidRPr="0072309E">
        <w:rPr>
          <w:rFonts w:ascii="Arial Narrow" w:hAnsi="Arial Narrow" w:cs="Times New Roman CYR"/>
          <w:sz w:val="18"/>
          <w:szCs w:val="18"/>
        </w:rPr>
        <w:t xml:space="preserve"> 52:14</w:t>
      </w:r>
      <w:r w:rsidR="00FF552A"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Теперь у сатаны была возможность. Теперь он думал, что сможет победить Христа. </w:t>
      </w:r>
      <w:r w:rsidRPr="0072309E">
        <w:rPr>
          <w:rFonts w:ascii="Times New Roman CYR" w:hAnsi="Times New Roman CYR" w:cs="Times New Roman CYR"/>
          <w:sz w:val="16"/>
          <w:szCs w:val="16"/>
        </w:rPr>
        <w:t>{118.1}</w:t>
      </w:r>
    </w:p>
    <w:p w:rsidR="00FF552A" w:rsidRPr="0072309E" w:rsidRDefault="00FF552A"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Словно в ответ на Его молитвы, к Спасителю явился некто в облике ангела с небес. Он заявил, что имеет поручение от Бога объявить, что пост Христа подошел к концу. </w:t>
      </w:r>
      <w:r w:rsidRPr="0072309E">
        <w:rPr>
          <w:rFonts w:ascii="Times New Roman CYR" w:hAnsi="Times New Roman CYR" w:cs="Times New Roman CYR"/>
          <w:b/>
          <w:sz w:val="24"/>
          <w:szCs w:val="24"/>
        </w:rPr>
        <w:t>Как Бог послал ангела, чтобы удержать руку Авраама от принесения в жертву Исаака, так и Отец, удовлетворенный готовностью Христа вступить на кровавый путь, послал ангела, чтобы избавить Его</w:t>
      </w:r>
      <w:r w:rsidRPr="0072309E">
        <w:rPr>
          <w:rFonts w:ascii="Times New Roman CYR" w:hAnsi="Times New Roman CYR" w:cs="Times New Roman CYR"/>
          <w:sz w:val="24"/>
          <w:szCs w:val="24"/>
        </w:rPr>
        <w:t xml:space="preserve">; такова была весть, принесенная Иисусу. Спаситель изнемогал от голода, Он жаждал пищи, когда сатана внезапно настиг Его. </w:t>
      </w:r>
      <w:r w:rsidRPr="0072309E">
        <w:rPr>
          <w:rFonts w:ascii="Times New Roman CYR" w:hAnsi="Times New Roman CYR" w:cs="Times New Roman CYR"/>
          <w:b/>
          <w:sz w:val="24"/>
          <w:szCs w:val="24"/>
        </w:rPr>
        <w:t>Указав на камни</w:t>
      </w:r>
      <w:r w:rsidRPr="0072309E">
        <w:rPr>
          <w:rFonts w:ascii="Times New Roman CYR" w:hAnsi="Times New Roman CYR" w:cs="Times New Roman CYR"/>
          <w:sz w:val="24"/>
          <w:szCs w:val="24"/>
        </w:rPr>
        <w:t xml:space="preserve">, которыми была усеяна пустыня и </w:t>
      </w:r>
      <w:r w:rsidRPr="0072309E">
        <w:rPr>
          <w:rFonts w:ascii="Times New Roman CYR" w:hAnsi="Times New Roman CYR" w:cs="Times New Roman CYR"/>
          <w:b/>
          <w:sz w:val="24"/>
          <w:szCs w:val="24"/>
        </w:rPr>
        <w:t>которые имели вид хлебов</w:t>
      </w:r>
      <w:r w:rsidRPr="0072309E">
        <w:rPr>
          <w:rFonts w:ascii="Times New Roman CYR" w:hAnsi="Times New Roman CYR" w:cs="Times New Roman CYR"/>
          <w:sz w:val="24"/>
          <w:szCs w:val="24"/>
        </w:rPr>
        <w:t xml:space="preserve">, искуситель сказал: «Если Ты Сын Божий, скажи, чтобы камни сии сделались хлебами». </w:t>
      </w:r>
      <w:r w:rsidRPr="0072309E">
        <w:rPr>
          <w:rFonts w:ascii="Times New Roman CYR" w:hAnsi="Times New Roman CYR" w:cs="Times New Roman CYR"/>
          <w:sz w:val="16"/>
          <w:szCs w:val="16"/>
        </w:rPr>
        <w:t>{118.2}</w:t>
      </w:r>
    </w:p>
    <w:p w:rsidR="00FF552A" w:rsidRPr="0072309E" w:rsidRDefault="00FF552A"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Хотя он явился как ангел света, первые слова выдают его характер. «Если Ты Сын Божий...». Здесь содержится намек на недоверие. </w:t>
      </w:r>
      <w:r w:rsidRPr="0072309E">
        <w:rPr>
          <w:rFonts w:ascii="Times New Roman CYR" w:hAnsi="Times New Roman CYR" w:cs="Times New Roman CYR"/>
          <w:b/>
          <w:sz w:val="24"/>
          <w:szCs w:val="24"/>
        </w:rPr>
        <w:t>Если Иисус сделает то, что предлагает сатана, это будет означать согласие с сомнением</w:t>
      </w:r>
      <w:r w:rsidRPr="0072309E">
        <w:rPr>
          <w:rFonts w:ascii="Times New Roman CYR" w:hAnsi="Times New Roman CYR" w:cs="Times New Roman CYR"/>
          <w:sz w:val="24"/>
          <w:szCs w:val="24"/>
        </w:rPr>
        <w:t xml:space="preserve">. Искуситель планирует низвергнуть Христа теми же средствами, которые вначале так успешно применялись к человеческому роду. Как искусно сатана подошел к Еве в Едеме! «Подлинно ли сказал Бог: не ешьте ни от какого дерева </w:t>
      </w:r>
      <w:r w:rsidRPr="0072309E">
        <w:rPr>
          <w:rFonts w:ascii="Times New Roman CYR" w:hAnsi="Times New Roman CYR" w:cs="Times New Roman CYR"/>
          <w:sz w:val="24"/>
          <w:szCs w:val="24"/>
        </w:rPr>
        <w:lastRenderedPageBreak/>
        <w:t xml:space="preserve">в раю?» </w:t>
      </w:r>
      <w:r w:rsidRPr="0072309E">
        <w:rPr>
          <w:rFonts w:ascii="Arial Narrow" w:hAnsi="Arial Narrow" w:cs="Times New Roman CYR"/>
          <w:sz w:val="18"/>
          <w:szCs w:val="18"/>
        </w:rPr>
        <w:t>(Бытие 3:1)</w:t>
      </w:r>
      <w:r w:rsidRPr="0072309E">
        <w:rPr>
          <w:rFonts w:ascii="Times New Roman CYR" w:hAnsi="Times New Roman CYR" w:cs="Times New Roman CYR"/>
          <w:sz w:val="24"/>
          <w:szCs w:val="24"/>
        </w:rPr>
        <w:t xml:space="preserve">. Пока слова искусителя были </w:t>
      </w:r>
      <w:r w:rsidR="001A2C02" w:rsidRPr="0072309E">
        <w:rPr>
          <w:rFonts w:ascii="Times New Roman CYR" w:hAnsi="Times New Roman CYR" w:cs="Times New Roman CYR"/>
          <w:sz w:val="24"/>
          <w:szCs w:val="24"/>
        </w:rPr>
        <w:t xml:space="preserve">еще </w:t>
      </w:r>
      <w:r w:rsidRPr="0072309E">
        <w:rPr>
          <w:rFonts w:ascii="Times New Roman CYR" w:hAnsi="Times New Roman CYR" w:cs="Times New Roman CYR"/>
          <w:sz w:val="24"/>
          <w:szCs w:val="24"/>
        </w:rPr>
        <w:t xml:space="preserve">истиной, но в его манере </w:t>
      </w:r>
      <w:r w:rsidR="001A2C02" w:rsidRPr="0072309E">
        <w:rPr>
          <w:rFonts w:ascii="Times New Roman CYR" w:hAnsi="Times New Roman CYR" w:cs="Times New Roman CYR"/>
          <w:sz w:val="24"/>
          <w:szCs w:val="24"/>
        </w:rPr>
        <w:t xml:space="preserve">их </w:t>
      </w:r>
      <w:r w:rsidRPr="0072309E">
        <w:rPr>
          <w:rFonts w:ascii="Times New Roman CYR" w:hAnsi="Times New Roman CYR" w:cs="Times New Roman CYR"/>
          <w:sz w:val="24"/>
          <w:szCs w:val="24"/>
        </w:rPr>
        <w:t>произно</w:t>
      </w:r>
      <w:r w:rsidR="001A2C02" w:rsidRPr="0072309E">
        <w:rPr>
          <w:rFonts w:ascii="Times New Roman CYR" w:hAnsi="Times New Roman CYR" w:cs="Times New Roman CYR"/>
          <w:sz w:val="24"/>
          <w:szCs w:val="24"/>
        </w:rPr>
        <w:t>шения</w:t>
      </w:r>
      <w:r w:rsidRPr="0072309E">
        <w:rPr>
          <w:rFonts w:ascii="Times New Roman CYR" w:hAnsi="Times New Roman CYR" w:cs="Times New Roman CYR"/>
          <w:sz w:val="24"/>
          <w:szCs w:val="24"/>
        </w:rPr>
        <w:t xml:space="preserve"> </w:t>
      </w:r>
      <w:r w:rsidR="001A2C02" w:rsidRPr="0072309E">
        <w:rPr>
          <w:rFonts w:ascii="Times New Roman CYR" w:hAnsi="Times New Roman CYR" w:cs="Times New Roman CYR"/>
          <w:sz w:val="24"/>
          <w:szCs w:val="24"/>
        </w:rPr>
        <w:t>было замаскированно</w:t>
      </w:r>
      <w:r w:rsidRPr="0072309E">
        <w:rPr>
          <w:rFonts w:ascii="Times New Roman CYR" w:hAnsi="Times New Roman CYR" w:cs="Times New Roman CYR"/>
          <w:sz w:val="24"/>
          <w:szCs w:val="24"/>
        </w:rPr>
        <w:t xml:space="preserve"> презрение к словам Бога. </w:t>
      </w:r>
      <w:r w:rsidRPr="0072309E">
        <w:rPr>
          <w:rFonts w:ascii="Times New Roman CYR" w:hAnsi="Times New Roman CYR" w:cs="Times New Roman CYR"/>
          <w:b/>
          <w:sz w:val="24"/>
          <w:szCs w:val="24"/>
        </w:rPr>
        <w:t>В них было скрытое отрицание, сомнение в правдивости Божьих слов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Сатана пытался внушить Еве мысль о том, что Бог не сделает того, что сказал</w:t>
      </w:r>
      <w:r w:rsidRPr="0072309E">
        <w:rPr>
          <w:rFonts w:ascii="Times New Roman CYR" w:hAnsi="Times New Roman CYR" w:cs="Times New Roman CYR"/>
          <w:sz w:val="24"/>
          <w:szCs w:val="24"/>
        </w:rPr>
        <w:t>; что отказ от такого прекрасного плода противоречит Его любви и состраданию к человеку. Так и теперь искуситель пытается внушить Христу свои собственные чувства</w:t>
      </w:r>
      <w:r w:rsidR="001A2C02" w:rsidRPr="0072309E">
        <w:rPr>
          <w:rFonts w:ascii="Times New Roman CYR" w:hAnsi="Times New Roman CYR" w:cs="Times New Roman CYR"/>
          <w:sz w:val="24"/>
          <w:szCs w:val="24"/>
        </w:rPr>
        <w:t xml:space="preserve"> (мысли) (</w:t>
      </w:r>
      <w:r w:rsidR="001A2C02" w:rsidRPr="0072309E">
        <w:rPr>
          <w:rFonts w:ascii="Times New Roman CYR" w:hAnsi="Times New Roman CYR" w:cs="Times New Roman CYR"/>
          <w:i/>
          <w:sz w:val="24"/>
          <w:szCs w:val="24"/>
        </w:rPr>
        <w:t>настроения, мнения, отношения</w:t>
      </w:r>
      <w:r w:rsidR="001A2C02"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«Если Ты Сын Божий</w:t>
      </w:r>
      <w:r w:rsidR="001A2C02"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1A2C02" w:rsidRPr="0072309E">
        <w:rPr>
          <w:rFonts w:ascii="Times New Roman CYR" w:hAnsi="Times New Roman CYR" w:cs="Times New Roman CYR"/>
          <w:sz w:val="24"/>
          <w:szCs w:val="24"/>
        </w:rPr>
        <w:t>Эти слова передают горечь, скрывавшуюся в его разуме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 тоне его голоса звучит выражение крайнего недоверия</w:t>
      </w:r>
      <w:r w:rsidRPr="0072309E">
        <w:rPr>
          <w:rFonts w:ascii="Times New Roman CYR" w:hAnsi="Times New Roman CYR" w:cs="Times New Roman CYR"/>
          <w:sz w:val="24"/>
          <w:szCs w:val="24"/>
        </w:rPr>
        <w:t xml:space="preserve">. Неужели Бог так обойдется со Своим Сыном? Неужели Он оставил бы Его в пустыне с дикими зверями, без еды, без спутников, без утешения? </w:t>
      </w:r>
      <w:r w:rsidRPr="0072309E">
        <w:rPr>
          <w:rFonts w:ascii="Times New Roman CYR" w:hAnsi="Times New Roman CYR" w:cs="Times New Roman CYR"/>
          <w:b/>
          <w:sz w:val="24"/>
          <w:szCs w:val="24"/>
        </w:rPr>
        <w:t>Он намекает, что Бог никогда не хотел, чтобы Его Сын оказался в таком положении</w:t>
      </w:r>
      <w:r w:rsidRPr="0072309E">
        <w:rPr>
          <w:rFonts w:ascii="Times New Roman CYR" w:hAnsi="Times New Roman CYR" w:cs="Times New Roman CYR"/>
          <w:sz w:val="24"/>
          <w:szCs w:val="24"/>
        </w:rPr>
        <w:t>. «</w:t>
      </w:r>
      <w:r w:rsidR="001A2C02" w:rsidRPr="0072309E">
        <w:rPr>
          <w:rFonts w:ascii="Times New Roman CYR" w:hAnsi="Times New Roman CYR" w:cs="Times New Roman CYR"/>
          <w:sz w:val="24"/>
          <w:szCs w:val="24"/>
        </w:rPr>
        <w:t>Если Ты Сын Божий»</w:t>
      </w:r>
      <w:r w:rsidRPr="0072309E">
        <w:rPr>
          <w:rFonts w:ascii="Times New Roman CYR" w:hAnsi="Times New Roman CYR" w:cs="Times New Roman CYR"/>
          <w:sz w:val="24"/>
          <w:szCs w:val="24"/>
        </w:rPr>
        <w:t xml:space="preserve">, покажи Свою силу, избавив Себя от этого </w:t>
      </w:r>
      <w:r w:rsidR="001A2C02" w:rsidRPr="0072309E">
        <w:rPr>
          <w:rFonts w:ascii="Times New Roman CYR" w:hAnsi="Times New Roman CYR" w:cs="Times New Roman CYR"/>
          <w:sz w:val="24"/>
          <w:szCs w:val="24"/>
        </w:rPr>
        <w:t>мучительного</w:t>
      </w:r>
      <w:r w:rsidRPr="0072309E">
        <w:rPr>
          <w:rFonts w:ascii="Times New Roman CYR" w:hAnsi="Times New Roman CYR" w:cs="Times New Roman CYR"/>
          <w:sz w:val="24"/>
          <w:szCs w:val="24"/>
        </w:rPr>
        <w:t xml:space="preserve"> голода. Повел</w:t>
      </w:r>
      <w:r w:rsidR="001A2C02" w:rsidRPr="0072309E">
        <w:rPr>
          <w:rFonts w:ascii="Times New Roman CYR" w:hAnsi="Times New Roman CYR" w:cs="Times New Roman CYR"/>
          <w:sz w:val="24"/>
          <w:szCs w:val="24"/>
        </w:rPr>
        <w:t>и</w:t>
      </w:r>
      <w:r w:rsidRPr="0072309E">
        <w:rPr>
          <w:rFonts w:ascii="Times New Roman CYR" w:hAnsi="Times New Roman CYR" w:cs="Times New Roman CYR"/>
          <w:sz w:val="24"/>
          <w:szCs w:val="24"/>
        </w:rPr>
        <w:t xml:space="preserve">, чтобы камень сей сделался хлебом». </w:t>
      </w:r>
      <w:r w:rsidRPr="0072309E">
        <w:rPr>
          <w:rFonts w:ascii="Times New Roman CYR" w:hAnsi="Times New Roman CYR" w:cs="Times New Roman CYR"/>
          <w:sz w:val="16"/>
          <w:szCs w:val="16"/>
        </w:rPr>
        <w:t>{118.3}</w:t>
      </w:r>
    </w:p>
    <w:p w:rsidR="001A2C02" w:rsidRPr="0072309E" w:rsidRDefault="001A2C02"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Слова с небес: «Сей есть Сын Мой Возлюбленный, в Котором Мое благоволение» </w:t>
      </w:r>
      <w:r w:rsidRPr="0072309E">
        <w:rPr>
          <w:rFonts w:ascii="Arial Narrow" w:hAnsi="Arial Narrow" w:cs="Times New Roman CYR"/>
          <w:sz w:val="18"/>
          <w:szCs w:val="18"/>
        </w:rPr>
        <w:t>(Матфея 3:17)</w:t>
      </w:r>
      <w:r w:rsidRPr="0072309E">
        <w:rPr>
          <w:rFonts w:ascii="Times New Roman CYR" w:hAnsi="Times New Roman CYR" w:cs="Times New Roman CYR"/>
          <w:sz w:val="24"/>
          <w:szCs w:val="24"/>
        </w:rPr>
        <w:t xml:space="preserve">, все еще звучали в ушах сатаны. Но он был полон решимости </w:t>
      </w:r>
      <w:r w:rsidRPr="0072309E">
        <w:rPr>
          <w:rFonts w:ascii="Times New Roman CYR" w:hAnsi="Times New Roman CYR" w:cs="Times New Roman CYR"/>
          <w:b/>
          <w:sz w:val="24"/>
          <w:szCs w:val="24"/>
        </w:rPr>
        <w:t>заставить Христа не поверить в это свидетельство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Слово Божье было заверением Христа</w:t>
      </w:r>
      <w:r w:rsidRPr="0072309E">
        <w:rPr>
          <w:rFonts w:ascii="Times New Roman CYR" w:hAnsi="Times New Roman CYR" w:cs="Times New Roman CYR"/>
          <w:sz w:val="24"/>
          <w:szCs w:val="24"/>
        </w:rPr>
        <w:t xml:space="preserve"> в Его Божественной миссии. Он пришел, чтобы жить как человек среди людей, и </w:t>
      </w:r>
      <w:r w:rsidRPr="0072309E">
        <w:rPr>
          <w:rFonts w:ascii="Times New Roman CYR" w:hAnsi="Times New Roman CYR" w:cs="Times New Roman CYR"/>
          <w:b/>
          <w:sz w:val="24"/>
          <w:szCs w:val="24"/>
        </w:rPr>
        <w:t>именно Слово провозглашало Его связь с небесами</w:t>
      </w:r>
      <w:r w:rsidR="005A4F8C" w:rsidRPr="0072309E">
        <w:rPr>
          <w:rFonts w:ascii="Times New Roman CYR" w:hAnsi="Times New Roman CYR" w:cs="Times New Roman CYR"/>
          <w:sz w:val="24"/>
          <w:szCs w:val="24"/>
        </w:rPr>
        <w:t xml:space="preserve"> (</w:t>
      </w:r>
      <w:r w:rsidR="005A4F8C" w:rsidRPr="0072309E">
        <w:rPr>
          <w:rFonts w:ascii="Times New Roman CYR" w:hAnsi="Times New Roman CYR" w:cs="Times New Roman CYR"/>
          <w:i/>
          <w:sz w:val="24"/>
          <w:szCs w:val="24"/>
        </w:rPr>
        <w:t>ред. абсолютная зависимость от каждого Слова Божьего</w:t>
      </w:r>
      <w:r w:rsidR="005A4F8C"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Сатана хотел заставить Его усомниться в этом слове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Если бы уверенность Христа в Боге была поколеблена</w:t>
      </w:r>
      <w:r w:rsidRPr="0072309E">
        <w:rPr>
          <w:rFonts w:ascii="Times New Roman CYR" w:hAnsi="Times New Roman CYR" w:cs="Times New Roman CYR"/>
          <w:sz w:val="24"/>
          <w:szCs w:val="24"/>
        </w:rPr>
        <w:t xml:space="preserve">, сатана знал, что </w:t>
      </w:r>
      <w:r w:rsidRPr="0072309E">
        <w:rPr>
          <w:rFonts w:ascii="Times New Roman CYR" w:hAnsi="Times New Roman CYR" w:cs="Times New Roman CYR"/>
          <w:b/>
          <w:sz w:val="24"/>
          <w:szCs w:val="24"/>
        </w:rPr>
        <w:t xml:space="preserve">победа во всем </w:t>
      </w:r>
      <w:r w:rsidR="005A4F8C" w:rsidRPr="0072309E">
        <w:rPr>
          <w:rFonts w:ascii="Times New Roman CYR" w:hAnsi="Times New Roman CYR" w:cs="Times New Roman CYR"/>
          <w:b/>
          <w:sz w:val="24"/>
          <w:szCs w:val="24"/>
        </w:rPr>
        <w:t>конфликте</w:t>
      </w:r>
      <w:r w:rsidRPr="0072309E">
        <w:rPr>
          <w:rFonts w:ascii="Times New Roman CYR" w:hAnsi="Times New Roman CYR" w:cs="Times New Roman CYR"/>
          <w:b/>
          <w:sz w:val="24"/>
          <w:szCs w:val="24"/>
        </w:rPr>
        <w:t xml:space="preserve"> будет за ним</w:t>
      </w:r>
      <w:r w:rsidRPr="0072309E">
        <w:rPr>
          <w:rFonts w:ascii="Times New Roman CYR" w:hAnsi="Times New Roman CYR" w:cs="Times New Roman CYR"/>
          <w:sz w:val="24"/>
          <w:szCs w:val="24"/>
        </w:rPr>
        <w:t xml:space="preserve">. Он сможет победить Иисуса. Он надеялся, что </w:t>
      </w:r>
      <w:r w:rsidRPr="0072309E">
        <w:rPr>
          <w:rFonts w:ascii="Times New Roman CYR" w:hAnsi="Times New Roman CYR" w:cs="Times New Roman CYR"/>
          <w:b/>
          <w:sz w:val="24"/>
          <w:szCs w:val="24"/>
        </w:rPr>
        <w:t>под влиянием уныния и сильного голода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Христос потеряет веру в Своего Отца</w:t>
      </w:r>
      <w:r w:rsidRPr="0072309E">
        <w:rPr>
          <w:rFonts w:ascii="Times New Roman CYR" w:hAnsi="Times New Roman CYR" w:cs="Times New Roman CYR"/>
          <w:sz w:val="24"/>
          <w:szCs w:val="24"/>
        </w:rPr>
        <w:t xml:space="preserve"> и сотворит чудо </w:t>
      </w:r>
      <w:r w:rsidR="005A4F8C" w:rsidRPr="0072309E">
        <w:rPr>
          <w:rFonts w:ascii="Times New Roman CYR" w:hAnsi="Times New Roman CYR" w:cs="Times New Roman CYR"/>
          <w:b/>
          <w:sz w:val="24"/>
          <w:szCs w:val="24"/>
        </w:rPr>
        <w:t>ради собственного блага</w:t>
      </w:r>
      <w:r w:rsidRPr="0072309E">
        <w:rPr>
          <w:rFonts w:ascii="Times New Roman CYR" w:hAnsi="Times New Roman CYR" w:cs="Times New Roman CYR"/>
          <w:sz w:val="24"/>
          <w:szCs w:val="24"/>
        </w:rPr>
        <w:t xml:space="preserve">. Если бы Он сделал это, план спасения был бы </w:t>
      </w:r>
      <w:r w:rsidR="005A4F8C" w:rsidRPr="0072309E">
        <w:rPr>
          <w:rFonts w:ascii="Times New Roman CYR" w:hAnsi="Times New Roman CYR" w:cs="Times New Roman CYR"/>
          <w:sz w:val="24"/>
          <w:szCs w:val="24"/>
        </w:rPr>
        <w:t>разрушен</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{119.1}</w:t>
      </w:r>
    </w:p>
    <w:p w:rsidR="005A4F8C" w:rsidRPr="0072309E" w:rsidRDefault="005A4F8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Когда сатана и Сын Божий впервые встретились в конфликте, Христос был Вождём небесного воинства, а сатана, предводитель бунта на небе, был изгнан. Теперь их положение изменилось на противоположное, и сатана </w:t>
      </w:r>
      <w:r w:rsidR="00546648" w:rsidRPr="0072309E">
        <w:rPr>
          <w:rFonts w:ascii="Times New Roman CYR" w:hAnsi="Times New Roman CYR" w:cs="Times New Roman CYR"/>
          <w:sz w:val="24"/>
          <w:szCs w:val="24"/>
        </w:rPr>
        <w:t xml:space="preserve">решил </w:t>
      </w:r>
      <w:r w:rsidRPr="0072309E">
        <w:rPr>
          <w:rFonts w:ascii="Times New Roman CYR" w:hAnsi="Times New Roman CYR" w:cs="Times New Roman CYR"/>
          <w:sz w:val="24"/>
          <w:szCs w:val="24"/>
        </w:rPr>
        <w:t>использ</w:t>
      </w:r>
      <w:r w:rsidR="00546648" w:rsidRPr="0072309E">
        <w:rPr>
          <w:rFonts w:ascii="Times New Roman CYR" w:hAnsi="Times New Roman CYR" w:cs="Times New Roman CYR"/>
          <w:sz w:val="24"/>
          <w:szCs w:val="24"/>
        </w:rPr>
        <w:t>овать</w:t>
      </w:r>
      <w:r w:rsidRPr="0072309E">
        <w:rPr>
          <w:rFonts w:ascii="Times New Roman CYR" w:hAnsi="Times New Roman CYR" w:cs="Times New Roman CYR"/>
          <w:sz w:val="24"/>
          <w:szCs w:val="24"/>
        </w:rPr>
        <w:t xml:space="preserve"> свое мнимое преимущество. </w:t>
      </w:r>
      <w:r w:rsidR="00546648" w:rsidRPr="0072309E">
        <w:rPr>
          <w:rFonts w:ascii="Times New Roman CYR" w:hAnsi="Times New Roman CYR" w:cs="Times New Roman CYR"/>
          <w:sz w:val="24"/>
          <w:szCs w:val="24"/>
        </w:rPr>
        <w:t>Он сказал, что один из самых могущественных ангелов был изгнан с Небес</w:t>
      </w:r>
      <w:r w:rsidRPr="0072309E">
        <w:rPr>
          <w:rFonts w:ascii="Times New Roman CYR" w:hAnsi="Times New Roman CYR" w:cs="Times New Roman CYR"/>
          <w:sz w:val="24"/>
          <w:szCs w:val="24"/>
        </w:rPr>
        <w:t xml:space="preserve">. </w:t>
      </w:r>
      <w:r w:rsidR="00546648" w:rsidRPr="0072309E">
        <w:rPr>
          <w:rFonts w:ascii="Times New Roman CYR" w:hAnsi="Times New Roman CYR" w:cs="Times New Roman CYR"/>
          <w:b/>
          <w:sz w:val="24"/>
          <w:szCs w:val="24"/>
        </w:rPr>
        <w:t>Внешний вид</w:t>
      </w:r>
      <w:r w:rsidRPr="0072309E">
        <w:rPr>
          <w:rFonts w:ascii="Times New Roman CYR" w:hAnsi="Times New Roman CYR" w:cs="Times New Roman CYR"/>
          <w:b/>
          <w:sz w:val="24"/>
          <w:szCs w:val="24"/>
        </w:rPr>
        <w:t xml:space="preserve"> Иисуса указывает на то, что Он и есть тот самый падший ангел, оставленный Богом и покинутый людьми</w:t>
      </w:r>
      <w:r w:rsidRPr="0072309E">
        <w:rPr>
          <w:rFonts w:ascii="Times New Roman CYR" w:hAnsi="Times New Roman CYR" w:cs="Times New Roman CYR"/>
          <w:sz w:val="24"/>
          <w:szCs w:val="24"/>
        </w:rPr>
        <w:t xml:space="preserve">. </w:t>
      </w:r>
      <w:r w:rsidR="00546648" w:rsidRPr="0072309E">
        <w:rPr>
          <w:rFonts w:ascii="Times New Roman CYR" w:hAnsi="Times New Roman CYR" w:cs="Times New Roman CYR"/>
          <w:sz w:val="24"/>
          <w:szCs w:val="24"/>
        </w:rPr>
        <w:t>Но Божественное Существо может доказать Свои притязания, сотворив чудо</w:t>
      </w:r>
      <w:r w:rsidRPr="0072309E">
        <w:rPr>
          <w:rFonts w:ascii="Times New Roman CYR" w:hAnsi="Times New Roman CYR" w:cs="Times New Roman CYR"/>
          <w:sz w:val="24"/>
          <w:szCs w:val="24"/>
        </w:rPr>
        <w:t>: «</w:t>
      </w:r>
      <w:r w:rsidR="00546648" w:rsidRPr="0072309E">
        <w:rPr>
          <w:rFonts w:ascii="Times New Roman CYR" w:hAnsi="Times New Roman CYR" w:cs="Times New Roman CYR"/>
          <w:sz w:val="24"/>
          <w:szCs w:val="24"/>
        </w:rPr>
        <w:t>Если Ты Сын Божий, скажи, чтобы камни сии сделались хлебами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Такой акт творческой силы, убежда</w:t>
      </w:r>
      <w:r w:rsidR="00546648" w:rsidRPr="0072309E">
        <w:rPr>
          <w:rFonts w:ascii="Times New Roman CYR" w:hAnsi="Times New Roman CYR" w:cs="Times New Roman CYR"/>
          <w:b/>
          <w:sz w:val="24"/>
          <w:szCs w:val="24"/>
        </w:rPr>
        <w:t>л</w:t>
      </w:r>
      <w:r w:rsidRPr="0072309E">
        <w:rPr>
          <w:rFonts w:ascii="Times New Roman CYR" w:hAnsi="Times New Roman CYR" w:cs="Times New Roman CYR"/>
          <w:b/>
          <w:sz w:val="24"/>
          <w:szCs w:val="24"/>
        </w:rPr>
        <w:t xml:space="preserve"> искуситель, стал бы неопровержимым доказательством Божественности</w:t>
      </w:r>
      <w:r w:rsidRPr="0072309E">
        <w:rPr>
          <w:rFonts w:ascii="Times New Roman CYR" w:hAnsi="Times New Roman CYR" w:cs="Times New Roman CYR"/>
          <w:sz w:val="24"/>
          <w:szCs w:val="24"/>
        </w:rPr>
        <w:t>. Он положил бы конец спор</w:t>
      </w:r>
      <w:r w:rsidR="00546648" w:rsidRPr="0072309E">
        <w:rPr>
          <w:rFonts w:ascii="Times New Roman CYR" w:hAnsi="Times New Roman CYR" w:cs="Times New Roman CYR"/>
          <w:sz w:val="24"/>
          <w:szCs w:val="24"/>
        </w:rPr>
        <w:t>у (конфликту)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{119.2}</w:t>
      </w:r>
    </w:p>
    <w:p w:rsidR="00546648" w:rsidRPr="0072309E" w:rsidRDefault="00546648"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Не без труда Иисус смог молча выслушать коварного обманщика</w:t>
      </w:r>
      <w:r w:rsidRPr="0072309E">
        <w:rPr>
          <w:rFonts w:ascii="Times New Roman CYR" w:hAnsi="Times New Roman CYR" w:cs="Times New Roman CYR"/>
          <w:sz w:val="24"/>
          <w:szCs w:val="24"/>
        </w:rPr>
        <w:t xml:space="preserve">. Но Сын Божий не должен был </w:t>
      </w:r>
      <w:r w:rsidRPr="0072309E">
        <w:rPr>
          <w:rFonts w:ascii="Times New Roman CYR" w:hAnsi="Times New Roman CYR" w:cs="Times New Roman CYR"/>
          <w:b/>
          <w:sz w:val="24"/>
          <w:szCs w:val="24"/>
        </w:rPr>
        <w:t>доказывать</w:t>
      </w:r>
      <w:r w:rsidRPr="0072309E">
        <w:rPr>
          <w:rFonts w:ascii="Times New Roman CYR" w:hAnsi="Times New Roman CYR" w:cs="Times New Roman CYR"/>
          <w:sz w:val="24"/>
          <w:szCs w:val="24"/>
        </w:rPr>
        <w:t xml:space="preserve"> сатане </w:t>
      </w:r>
      <w:r w:rsidRPr="0072309E">
        <w:rPr>
          <w:rFonts w:ascii="Times New Roman CYR" w:hAnsi="Times New Roman CYR" w:cs="Times New Roman CYR"/>
          <w:b/>
          <w:sz w:val="24"/>
          <w:szCs w:val="24"/>
        </w:rPr>
        <w:t>Свою Божественность</w:t>
      </w:r>
      <w:r w:rsidRPr="0072309E">
        <w:rPr>
          <w:rFonts w:ascii="Times New Roman CYR" w:hAnsi="Times New Roman CYR" w:cs="Times New Roman CYR"/>
          <w:sz w:val="24"/>
          <w:szCs w:val="24"/>
        </w:rPr>
        <w:t xml:space="preserve"> или </w:t>
      </w:r>
      <w:r w:rsidRPr="0072309E">
        <w:rPr>
          <w:rFonts w:ascii="Times New Roman CYR" w:hAnsi="Times New Roman CYR" w:cs="Times New Roman CYR"/>
          <w:b/>
          <w:sz w:val="24"/>
          <w:szCs w:val="24"/>
        </w:rPr>
        <w:t>объяснять причину Своего уничижения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Уступив требованиям мятежника, Он не получил бы ничего для блага человека или славы Божьей</w:t>
      </w:r>
      <w:r w:rsidRPr="0072309E">
        <w:rPr>
          <w:rFonts w:ascii="Times New Roman CYR" w:hAnsi="Times New Roman CYR" w:cs="Times New Roman CYR"/>
          <w:sz w:val="24"/>
          <w:szCs w:val="24"/>
        </w:rPr>
        <w:t xml:space="preserve">. Если бы Христос подчинился предложению врага, сатана все равно сказал бы: «Покажи мне знамение, чтобы я поверил, что Ты Сын Божий». </w:t>
      </w:r>
      <w:r w:rsidRPr="0072309E">
        <w:rPr>
          <w:rFonts w:ascii="Times New Roman CYR" w:hAnsi="Times New Roman CYR" w:cs="Times New Roman CYR"/>
          <w:b/>
          <w:sz w:val="24"/>
          <w:szCs w:val="24"/>
        </w:rPr>
        <w:t>Доказательства были бы бесполезны, чтобы сломить силу мятежа в его сердце</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Христос не должен был пользоваться Божественной силой ради Своей собственной выгоды</w:t>
      </w:r>
      <w:r w:rsidRPr="0072309E">
        <w:rPr>
          <w:rFonts w:ascii="Times New Roman CYR" w:hAnsi="Times New Roman CYR" w:cs="Times New Roman CYR"/>
          <w:sz w:val="24"/>
          <w:szCs w:val="24"/>
        </w:rPr>
        <w:t xml:space="preserve">. Он пришел перенести испытание, как это должны сделать мы, </w:t>
      </w:r>
      <w:r w:rsidRPr="0072309E">
        <w:rPr>
          <w:rFonts w:ascii="Times New Roman CYR" w:hAnsi="Times New Roman CYR" w:cs="Times New Roman CYR"/>
          <w:b/>
          <w:sz w:val="24"/>
          <w:szCs w:val="24"/>
        </w:rPr>
        <w:t>оставив нам пример веры и покорности</w:t>
      </w:r>
      <w:r w:rsidRPr="0072309E">
        <w:rPr>
          <w:rFonts w:ascii="Times New Roman CYR" w:hAnsi="Times New Roman CYR" w:cs="Times New Roman CYR"/>
          <w:sz w:val="24"/>
          <w:szCs w:val="24"/>
        </w:rPr>
        <w:t xml:space="preserve">. Ни здесь, ни в какое-либо другое время Своей земной жизни </w:t>
      </w:r>
      <w:r w:rsidRPr="0072309E">
        <w:rPr>
          <w:rFonts w:ascii="Times New Roman CYR" w:hAnsi="Times New Roman CYR" w:cs="Times New Roman CYR"/>
          <w:b/>
          <w:sz w:val="24"/>
          <w:szCs w:val="24"/>
        </w:rPr>
        <w:t>Он не сотворил ни одного чуда в Свою пользу</w:t>
      </w:r>
      <w:r w:rsidRPr="0072309E">
        <w:rPr>
          <w:rFonts w:ascii="Times New Roman CYR" w:hAnsi="Times New Roman CYR" w:cs="Times New Roman CYR"/>
          <w:sz w:val="24"/>
          <w:szCs w:val="24"/>
        </w:rPr>
        <w:t xml:space="preserve">. Все Его чудесные дела были направлены на благо других. Хотя </w:t>
      </w:r>
      <w:r w:rsidRPr="0072309E">
        <w:rPr>
          <w:rFonts w:ascii="Times New Roman CYR" w:hAnsi="Times New Roman CYR" w:cs="Times New Roman CYR"/>
          <w:b/>
          <w:sz w:val="24"/>
          <w:szCs w:val="24"/>
        </w:rPr>
        <w:t>Иисус с самого начала узнал сатану, Он не стал вступать с ним в спор</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Укрепленный </w:t>
      </w:r>
      <w:r w:rsidR="008D2745" w:rsidRPr="0072309E">
        <w:rPr>
          <w:rFonts w:ascii="Times New Roman CYR" w:hAnsi="Times New Roman CYR" w:cs="Times New Roman CYR"/>
          <w:b/>
          <w:sz w:val="24"/>
          <w:szCs w:val="24"/>
        </w:rPr>
        <w:t>воспоминанием</w:t>
      </w:r>
      <w:r w:rsidRPr="0072309E">
        <w:rPr>
          <w:rFonts w:ascii="Times New Roman CYR" w:hAnsi="Times New Roman CYR" w:cs="Times New Roman CYR"/>
          <w:b/>
          <w:sz w:val="24"/>
          <w:szCs w:val="24"/>
        </w:rPr>
        <w:t xml:space="preserve"> о голосе с небес, Он покоился в любви Своего Отца</w:t>
      </w:r>
      <w:r w:rsidRPr="0072309E">
        <w:rPr>
          <w:rFonts w:ascii="Times New Roman CYR" w:hAnsi="Times New Roman CYR" w:cs="Times New Roman CYR"/>
          <w:sz w:val="24"/>
          <w:szCs w:val="24"/>
        </w:rPr>
        <w:t xml:space="preserve">. Он </w:t>
      </w:r>
      <w:r w:rsidRPr="0072309E">
        <w:rPr>
          <w:rFonts w:ascii="Times New Roman CYR" w:hAnsi="Times New Roman CYR" w:cs="Times New Roman CYR"/>
          <w:b/>
          <w:sz w:val="24"/>
          <w:szCs w:val="24"/>
        </w:rPr>
        <w:t xml:space="preserve">не </w:t>
      </w:r>
      <w:r w:rsidR="008D2745" w:rsidRPr="0072309E">
        <w:rPr>
          <w:rFonts w:ascii="Times New Roman CYR" w:hAnsi="Times New Roman CYR" w:cs="Times New Roman CYR"/>
          <w:b/>
          <w:sz w:val="24"/>
          <w:szCs w:val="24"/>
        </w:rPr>
        <w:t>желал</w:t>
      </w:r>
      <w:r w:rsidRPr="0072309E">
        <w:rPr>
          <w:rFonts w:ascii="Times New Roman CYR" w:hAnsi="Times New Roman CYR" w:cs="Times New Roman CYR"/>
          <w:b/>
          <w:sz w:val="24"/>
          <w:szCs w:val="24"/>
        </w:rPr>
        <w:t xml:space="preserve"> </w:t>
      </w:r>
      <w:r w:rsidR="008D2745" w:rsidRPr="0072309E">
        <w:rPr>
          <w:rFonts w:ascii="Times New Roman CYR" w:hAnsi="Times New Roman CYR" w:cs="Times New Roman CYR"/>
          <w:b/>
          <w:sz w:val="24"/>
          <w:szCs w:val="24"/>
        </w:rPr>
        <w:t>вести переговоры с искушением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{119.3}</w:t>
      </w:r>
    </w:p>
    <w:p w:rsidR="008D2745" w:rsidRPr="0072309E" w:rsidRDefault="008D2745"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Иисус встретил сатану словами Писания. «Написано», - сказал Он. </w:t>
      </w:r>
      <w:r w:rsidRPr="0072309E">
        <w:rPr>
          <w:rFonts w:ascii="Times New Roman CYR" w:hAnsi="Times New Roman CYR" w:cs="Times New Roman CYR"/>
          <w:b/>
          <w:sz w:val="24"/>
          <w:szCs w:val="24"/>
        </w:rPr>
        <w:t>В каждом искушении Его оружием было слово Божье</w:t>
      </w:r>
      <w:r w:rsidRPr="0072309E">
        <w:rPr>
          <w:rFonts w:ascii="Times New Roman CYR" w:hAnsi="Times New Roman CYR" w:cs="Times New Roman CYR"/>
          <w:sz w:val="24"/>
          <w:szCs w:val="24"/>
        </w:rPr>
        <w:t xml:space="preserve">. Сатана требовал от Христа чуда как знака Его Божественности. </w:t>
      </w:r>
      <w:r w:rsidRPr="0072309E">
        <w:rPr>
          <w:rFonts w:ascii="Times New Roman CYR" w:hAnsi="Times New Roman CYR" w:cs="Times New Roman CYR"/>
          <w:b/>
          <w:sz w:val="24"/>
          <w:szCs w:val="24"/>
        </w:rPr>
        <w:t>Но то, что превосходило все чудеса, - твердая опора на слова «Так говорит Господь»</w:t>
      </w:r>
      <w:r w:rsidRPr="0072309E">
        <w:rPr>
          <w:rFonts w:ascii="Times New Roman CYR" w:hAnsi="Times New Roman CYR" w:cs="Times New Roman CYR"/>
          <w:sz w:val="24"/>
          <w:szCs w:val="24"/>
        </w:rPr>
        <w:t xml:space="preserve"> - </w:t>
      </w:r>
      <w:r w:rsidRPr="0072309E">
        <w:rPr>
          <w:rFonts w:ascii="Times New Roman CYR" w:hAnsi="Times New Roman CYR" w:cs="Times New Roman CYR"/>
          <w:b/>
          <w:sz w:val="24"/>
          <w:szCs w:val="24"/>
        </w:rPr>
        <w:t>было знаком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который нельзя было оспорить</w:t>
      </w:r>
      <w:r w:rsidRPr="0072309E">
        <w:rPr>
          <w:rFonts w:ascii="Times New Roman CYR" w:hAnsi="Times New Roman CYR" w:cs="Times New Roman CYR"/>
          <w:sz w:val="24"/>
          <w:szCs w:val="24"/>
        </w:rPr>
        <w:t xml:space="preserve">. Пока Христос придерживался этой позиции, искуситель не мог получить никакого преимущества. </w:t>
      </w:r>
      <w:r w:rsidRPr="0072309E">
        <w:rPr>
          <w:rFonts w:ascii="Times New Roman CYR" w:hAnsi="Times New Roman CYR" w:cs="Times New Roman CYR"/>
          <w:sz w:val="16"/>
          <w:szCs w:val="16"/>
        </w:rPr>
        <w:t>{120.1}</w:t>
      </w:r>
    </w:p>
    <w:p w:rsidR="00523C7A" w:rsidRPr="0072309E" w:rsidRDefault="00523C7A"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Именно в период наибольшей слабости, Христос подвергся самым жестоким искушениям. Таким образом, сатана думал одержать верх. Такой политикой он одержал победу над людьми. </w:t>
      </w:r>
      <w:r w:rsidRPr="0072309E">
        <w:rPr>
          <w:rFonts w:ascii="Times New Roman CYR" w:hAnsi="Times New Roman CYR" w:cs="Times New Roman CYR"/>
          <w:b/>
          <w:sz w:val="24"/>
          <w:szCs w:val="24"/>
        </w:rPr>
        <w:t>Когда силы иссякали, сила воли слабела, а вера переставала уповать на Бога</w:t>
      </w:r>
      <w:r w:rsidRPr="0072309E">
        <w:rPr>
          <w:rFonts w:ascii="Times New Roman CYR" w:hAnsi="Times New Roman CYR" w:cs="Times New Roman CYR"/>
          <w:sz w:val="24"/>
          <w:szCs w:val="24"/>
        </w:rPr>
        <w:t xml:space="preserve">, тогда терпели поражение те, кто долго и мужественно стоял за правое дело. </w:t>
      </w:r>
      <w:r w:rsidRPr="0072309E">
        <w:rPr>
          <w:rFonts w:ascii="Times New Roman CYR" w:hAnsi="Times New Roman CYR" w:cs="Times New Roman CYR"/>
          <w:b/>
          <w:sz w:val="24"/>
          <w:szCs w:val="24"/>
        </w:rPr>
        <w:t>Моисей</w:t>
      </w:r>
      <w:r w:rsidRPr="0072309E">
        <w:rPr>
          <w:rFonts w:ascii="Times New Roman CYR" w:hAnsi="Times New Roman CYR" w:cs="Times New Roman CYR"/>
          <w:sz w:val="24"/>
          <w:szCs w:val="24"/>
        </w:rPr>
        <w:t xml:space="preserve"> был утомлен сорокалетним скитанием Израиля, когда </w:t>
      </w:r>
      <w:r w:rsidRPr="0072309E">
        <w:rPr>
          <w:rFonts w:ascii="Times New Roman CYR" w:hAnsi="Times New Roman CYR" w:cs="Times New Roman CYR"/>
          <w:b/>
          <w:sz w:val="24"/>
          <w:szCs w:val="24"/>
        </w:rPr>
        <w:t xml:space="preserve">на мгновение его вера перестала опираться на </w:t>
      </w:r>
      <w:r w:rsidRPr="0072309E">
        <w:rPr>
          <w:rFonts w:ascii="Times New Roman CYR" w:hAnsi="Times New Roman CYR" w:cs="Times New Roman CYR"/>
          <w:b/>
          <w:sz w:val="24"/>
          <w:szCs w:val="24"/>
        </w:rPr>
        <w:lastRenderedPageBreak/>
        <w:t>безграничную силу</w:t>
      </w:r>
      <w:r w:rsidRPr="0072309E">
        <w:rPr>
          <w:rFonts w:ascii="Times New Roman CYR" w:hAnsi="Times New Roman CYR" w:cs="Times New Roman CYR"/>
          <w:sz w:val="24"/>
          <w:szCs w:val="24"/>
        </w:rPr>
        <w:t xml:space="preserve">. Он потерпел неудачу на границах Земли обетованной. Так было и с Илией, который стоял неустрашимым перед царем Ахавом, который противостоял всему народу Израиля с четырьмястами пятьюдесятью пророками Ваала во главе. После того страшного дня на Кармиле, когда лжепророки были убиты, а народ заявил о своей верности Богу, </w:t>
      </w:r>
      <w:r w:rsidRPr="0072309E">
        <w:rPr>
          <w:rFonts w:ascii="Times New Roman CYR" w:hAnsi="Times New Roman CYR" w:cs="Times New Roman CYR"/>
          <w:b/>
          <w:sz w:val="24"/>
          <w:szCs w:val="24"/>
        </w:rPr>
        <w:t>Илия бежал, спасая свою жизнь перед угрозами</w:t>
      </w:r>
      <w:r w:rsidRPr="0072309E">
        <w:rPr>
          <w:rFonts w:ascii="Times New Roman CYR" w:hAnsi="Times New Roman CYR" w:cs="Times New Roman CYR"/>
          <w:sz w:val="24"/>
          <w:szCs w:val="24"/>
        </w:rPr>
        <w:t xml:space="preserve"> идолопоклонницы Иезавели. </w:t>
      </w:r>
      <w:r w:rsidRPr="0072309E">
        <w:rPr>
          <w:rFonts w:ascii="Times New Roman CYR" w:hAnsi="Times New Roman CYR" w:cs="Times New Roman CYR"/>
          <w:b/>
          <w:sz w:val="24"/>
          <w:szCs w:val="24"/>
        </w:rPr>
        <w:t>Так сатана воспользовался человеческой слабостью</w:t>
      </w:r>
      <w:r w:rsidRPr="0072309E">
        <w:rPr>
          <w:rFonts w:ascii="Times New Roman CYR" w:hAnsi="Times New Roman CYR" w:cs="Times New Roman CYR"/>
          <w:sz w:val="24"/>
          <w:szCs w:val="24"/>
        </w:rPr>
        <w:t xml:space="preserve">. И он будет действовать так же. </w:t>
      </w:r>
      <w:r w:rsidRPr="0072309E">
        <w:rPr>
          <w:rFonts w:ascii="Times New Roman CYR" w:hAnsi="Times New Roman CYR" w:cs="Times New Roman CYR"/>
          <w:b/>
          <w:sz w:val="24"/>
          <w:szCs w:val="24"/>
        </w:rPr>
        <w:t>Всякий раз, когда над человеком нависают тучи, когда он озадачен обстоятельствами, когда он страдает от нищеты или бедствий, сатана оказывается рядом, чтобы искушать и досаждать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 нападает на слабые стороны нашего характера</w:t>
      </w:r>
      <w:r w:rsidRPr="0072309E">
        <w:rPr>
          <w:rFonts w:ascii="Times New Roman CYR" w:hAnsi="Times New Roman CYR" w:cs="Times New Roman CYR"/>
          <w:sz w:val="24"/>
          <w:szCs w:val="24"/>
        </w:rPr>
        <w:t xml:space="preserve">. Он </w:t>
      </w:r>
      <w:r w:rsidRPr="0072309E">
        <w:rPr>
          <w:rFonts w:ascii="Times New Roman CYR" w:hAnsi="Times New Roman CYR" w:cs="Times New Roman CYR"/>
          <w:b/>
          <w:sz w:val="24"/>
          <w:szCs w:val="24"/>
        </w:rPr>
        <w:t>стремится поколебать нашу уверенность в Боге</w:t>
      </w:r>
      <w:r w:rsidRPr="0072309E">
        <w:rPr>
          <w:rFonts w:ascii="Times New Roman CYR" w:hAnsi="Times New Roman CYR" w:cs="Times New Roman CYR"/>
          <w:sz w:val="24"/>
          <w:szCs w:val="24"/>
        </w:rPr>
        <w:t xml:space="preserve">, Который допускает такое положение вещей. </w:t>
      </w:r>
      <w:r w:rsidRPr="0072309E">
        <w:rPr>
          <w:rFonts w:ascii="Times New Roman CYR" w:hAnsi="Times New Roman CYR" w:cs="Times New Roman CYR"/>
          <w:b/>
          <w:sz w:val="24"/>
          <w:szCs w:val="24"/>
        </w:rPr>
        <w:t>Нас искушают не доверять Богу, сомневаться в Его любви</w:t>
      </w:r>
      <w:r w:rsidRPr="0072309E">
        <w:rPr>
          <w:rFonts w:ascii="Times New Roman CYR" w:hAnsi="Times New Roman CYR" w:cs="Times New Roman CYR"/>
          <w:sz w:val="24"/>
          <w:szCs w:val="24"/>
        </w:rPr>
        <w:t xml:space="preserve">. Часто искуситель приходит к нам так же, как он пришел к Христу, </w:t>
      </w:r>
      <w:r w:rsidRPr="0072309E">
        <w:rPr>
          <w:rFonts w:ascii="Times New Roman CYR" w:hAnsi="Times New Roman CYR" w:cs="Times New Roman CYR"/>
          <w:b/>
          <w:sz w:val="24"/>
          <w:szCs w:val="24"/>
        </w:rPr>
        <w:t>выставляя перед нами наши слабости и немощи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надеется обескуражить душу и разрушить нашу привязанность к Богу</w:t>
      </w:r>
      <w:r w:rsidRPr="0072309E">
        <w:rPr>
          <w:rFonts w:ascii="Times New Roman CYR" w:hAnsi="Times New Roman CYR" w:cs="Times New Roman CYR"/>
          <w:sz w:val="24"/>
          <w:szCs w:val="24"/>
        </w:rPr>
        <w:t xml:space="preserve">. Тогда он уверен в своей добыче. </w:t>
      </w:r>
      <w:r w:rsidRPr="0072309E">
        <w:rPr>
          <w:rFonts w:ascii="Times New Roman CYR" w:hAnsi="Times New Roman CYR" w:cs="Times New Roman CYR"/>
          <w:b/>
          <w:sz w:val="24"/>
          <w:szCs w:val="24"/>
        </w:rPr>
        <w:t>Если бы мы встретили его так же, как Иисус, мы бы избежали многих поражений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Вступая в переговоры с врагом, мы даем ему преимущество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{120.2}</w:t>
      </w:r>
    </w:p>
    <w:p w:rsidR="00006E6F" w:rsidRPr="0072309E" w:rsidRDefault="00006E6F"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Когда Христос сказал искусителю: «Не хлебом одним будет жить человек, но всяким словом, исходящим из уст Божиих», Он повторил слова, которые более чем за тысячу четыреста лет до этого говорил Израилю: «Вел тебя Господь, Бог твой, по пустыне, вот уже сорок лет... Он смирял тебя, томил тебя голодом и питал тебя манною, которой не знал ты и не знали отцы твои, дабы показать тебе, что не одним хлебом живет человек, но всяким словом, исходящим из уст Господа, живет человек» </w:t>
      </w:r>
      <w:r w:rsidRPr="0072309E">
        <w:rPr>
          <w:rFonts w:ascii="Arial Narrow" w:hAnsi="Arial Narrow" w:cs="Times New Roman CYR"/>
          <w:sz w:val="18"/>
          <w:szCs w:val="18"/>
        </w:rPr>
        <w:t>(Второзаконие 8:2, 3)</w:t>
      </w:r>
      <w:r w:rsidRPr="0072309E">
        <w:rPr>
          <w:rFonts w:ascii="Times New Roman CYR" w:hAnsi="Times New Roman CYR" w:cs="Times New Roman CYR"/>
          <w:sz w:val="24"/>
          <w:szCs w:val="24"/>
        </w:rPr>
        <w:t xml:space="preserve">. В пустыне, когда все средства к существованию иссякли, Бог послал Своему народу манну с неба, и это было достаточное и постоянное питание. </w:t>
      </w:r>
      <w:r w:rsidRPr="0072309E">
        <w:rPr>
          <w:rFonts w:ascii="Times New Roman CYR" w:hAnsi="Times New Roman CYR" w:cs="Times New Roman CYR"/>
          <w:b/>
          <w:sz w:val="24"/>
          <w:szCs w:val="24"/>
        </w:rPr>
        <w:t>Это должно было научить их, что, пока они уповают на Бога и ходят Его путями, Он не оставит их</w:t>
      </w:r>
      <w:r w:rsidRPr="0072309E">
        <w:rPr>
          <w:rFonts w:ascii="Times New Roman CYR" w:hAnsi="Times New Roman CYR" w:cs="Times New Roman CYR"/>
          <w:sz w:val="24"/>
          <w:szCs w:val="24"/>
        </w:rPr>
        <w:t xml:space="preserve">. Теперь </w:t>
      </w:r>
      <w:r w:rsidRPr="0072309E">
        <w:rPr>
          <w:rFonts w:ascii="Times New Roman CYR" w:hAnsi="Times New Roman CYR" w:cs="Times New Roman CYR"/>
          <w:b/>
          <w:sz w:val="24"/>
          <w:szCs w:val="24"/>
        </w:rPr>
        <w:t>Спаситель применял на практике урок, который Он преподал Израилю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Словом Божьим было дано спасение еврейскому народу, и тем же словом оно будет дано Иисусу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ждал Божьего времени, которое принесет Ему облегчение</w:t>
      </w:r>
      <w:r w:rsidRPr="0072309E">
        <w:rPr>
          <w:rFonts w:ascii="Times New Roman CYR" w:hAnsi="Times New Roman CYR" w:cs="Times New Roman CYR"/>
          <w:sz w:val="24"/>
          <w:szCs w:val="24"/>
        </w:rPr>
        <w:t xml:space="preserve">. Он находился в пустыне в послушании Богу и </w:t>
      </w:r>
      <w:r w:rsidRPr="0072309E">
        <w:rPr>
          <w:rFonts w:ascii="Times New Roman CYR" w:hAnsi="Times New Roman CYR" w:cs="Times New Roman CYR"/>
          <w:b/>
          <w:sz w:val="24"/>
          <w:szCs w:val="24"/>
        </w:rPr>
        <w:t>не собирался получать пищу, следуя предложениям сатаны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Перед всей Вселенной, которая наблюдала за Ним</w:t>
      </w:r>
      <w:r w:rsidRPr="0072309E">
        <w:rPr>
          <w:rFonts w:ascii="Times New Roman CYR" w:hAnsi="Times New Roman CYR" w:cs="Times New Roman CYR"/>
          <w:sz w:val="24"/>
          <w:szCs w:val="24"/>
        </w:rPr>
        <w:t xml:space="preserve">, Он засвидетельствовал, что </w:t>
      </w:r>
      <w:r w:rsidRPr="0072309E">
        <w:rPr>
          <w:rFonts w:ascii="Times New Roman CYR" w:hAnsi="Times New Roman CYR" w:cs="Times New Roman CYR"/>
          <w:b/>
          <w:sz w:val="24"/>
          <w:szCs w:val="24"/>
        </w:rPr>
        <w:t>терпеть все, что бы ни случилось, менее бедственно, чем отступать каким-либо образом от воли Бога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{121.1}</w:t>
      </w:r>
    </w:p>
    <w:p w:rsidR="00006E6F" w:rsidRPr="0072309E" w:rsidRDefault="00006E6F"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«Не хлебом единым будет жить человек, но всяким словом Божьим». </w:t>
      </w:r>
      <w:r w:rsidRPr="0072309E">
        <w:rPr>
          <w:rFonts w:ascii="Times New Roman CYR" w:hAnsi="Times New Roman CYR" w:cs="Times New Roman CYR"/>
          <w:b/>
          <w:sz w:val="24"/>
          <w:szCs w:val="24"/>
        </w:rPr>
        <w:t>Часто последователь Христа оказывается в ситуации, когда он не может служить Богу и продолжать свои земные дела</w:t>
      </w:r>
      <w:r w:rsidRPr="0072309E">
        <w:rPr>
          <w:rFonts w:ascii="Times New Roman CYR" w:hAnsi="Times New Roman CYR" w:cs="Times New Roman CYR"/>
          <w:sz w:val="24"/>
          <w:szCs w:val="24"/>
        </w:rPr>
        <w:t xml:space="preserve">. Может показаться, что послушание какому-то ясному требованию Бога лишит его средств к существованию. </w:t>
      </w:r>
      <w:r w:rsidRPr="0072309E">
        <w:rPr>
          <w:rFonts w:ascii="Times New Roman CYR" w:hAnsi="Times New Roman CYR" w:cs="Times New Roman CYR"/>
          <w:b/>
          <w:sz w:val="24"/>
          <w:szCs w:val="24"/>
        </w:rPr>
        <w:t xml:space="preserve">Сатана хочет заставить </w:t>
      </w:r>
      <w:r w:rsidR="00886AD7" w:rsidRPr="0072309E">
        <w:rPr>
          <w:rFonts w:ascii="Times New Roman CYR" w:hAnsi="Times New Roman CYR" w:cs="Times New Roman CYR"/>
          <w:b/>
          <w:sz w:val="24"/>
          <w:szCs w:val="24"/>
        </w:rPr>
        <w:t>такого человека</w:t>
      </w:r>
      <w:r w:rsidRPr="0072309E">
        <w:rPr>
          <w:rFonts w:ascii="Times New Roman CYR" w:hAnsi="Times New Roman CYR" w:cs="Times New Roman CYR"/>
          <w:b/>
          <w:sz w:val="24"/>
          <w:szCs w:val="24"/>
        </w:rPr>
        <w:t xml:space="preserve"> поверить, что он должен пожертвовать своими совестливыми убеждениями</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единственное в нашем мире, на что мы можем положиться, - это Слово Божье</w:t>
      </w:r>
      <w:r w:rsidRPr="0072309E">
        <w:rPr>
          <w:rFonts w:ascii="Times New Roman CYR" w:hAnsi="Times New Roman CYR" w:cs="Times New Roman CYR"/>
          <w:sz w:val="24"/>
          <w:szCs w:val="24"/>
        </w:rPr>
        <w:t>. «</w:t>
      </w:r>
      <w:r w:rsidR="00886AD7" w:rsidRPr="0072309E">
        <w:rPr>
          <w:rFonts w:ascii="Times New Roman CYR" w:hAnsi="Times New Roman CYR" w:cs="Times New Roman CYR"/>
          <w:sz w:val="24"/>
          <w:szCs w:val="24"/>
        </w:rPr>
        <w:t>Ищите же прежде Царства Божия и правды Его, и это все приложится вам</w:t>
      </w:r>
      <w:r w:rsidRPr="0072309E">
        <w:rPr>
          <w:rFonts w:ascii="Times New Roman CYR" w:hAnsi="Times New Roman CYR" w:cs="Times New Roman CYR"/>
          <w:sz w:val="24"/>
          <w:szCs w:val="24"/>
        </w:rPr>
        <w:t xml:space="preserve">» </w:t>
      </w:r>
      <w:r w:rsidR="00886AD7" w:rsidRPr="0072309E">
        <w:rPr>
          <w:rFonts w:ascii="Arial Narrow" w:hAnsi="Arial Narrow" w:cs="Times New Roman CYR"/>
          <w:sz w:val="18"/>
          <w:szCs w:val="18"/>
        </w:rPr>
        <w:t>(</w:t>
      </w:r>
      <w:r w:rsidRPr="0072309E">
        <w:rPr>
          <w:rFonts w:ascii="Arial Narrow" w:hAnsi="Arial Narrow" w:cs="Times New Roman CYR"/>
          <w:sz w:val="18"/>
          <w:szCs w:val="18"/>
        </w:rPr>
        <w:t>Матфея 6:33</w:t>
      </w:r>
      <w:r w:rsidR="00886AD7"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Даже в этой жизни нам </w:t>
      </w:r>
      <w:r w:rsidR="00886AD7" w:rsidRPr="0072309E">
        <w:rPr>
          <w:rFonts w:ascii="Times New Roman CYR" w:hAnsi="Times New Roman CYR" w:cs="Times New Roman CYR"/>
          <w:b/>
          <w:sz w:val="24"/>
          <w:szCs w:val="24"/>
        </w:rPr>
        <w:t xml:space="preserve">не принесет пользу отклонение </w:t>
      </w:r>
      <w:r w:rsidRPr="0072309E">
        <w:rPr>
          <w:rFonts w:ascii="Times New Roman CYR" w:hAnsi="Times New Roman CYR" w:cs="Times New Roman CYR"/>
          <w:b/>
          <w:sz w:val="24"/>
          <w:szCs w:val="24"/>
        </w:rPr>
        <w:t>от воли нашего Небесного Отца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Когда мы познаем силу Его Слова, мы не будем следовать предложениям сатаны</w:t>
      </w:r>
      <w:r w:rsidRPr="0072309E">
        <w:rPr>
          <w:rFonts w:ascii="Times New Roman CYR" w:hAnsi="Times New Roman CYR" w:cs="Times New Roman CYR"/>
          <w:sz w:val="24"/>
          <w:szCs w:val="24"/>
        </w:rPr>
        <w:t xml:space="preserve">, чтобы получить пищу или спасти свою жизнь. Нашими единственными вопросами будут: «Что повелел Бог? </w:t>
      </w:r>
      <w:r w:rsidR="00886AD7" w:rsidRPr="0072309E">
        <w:rPr>
          <w:rFonts w:ascii="Times New Roman CYR" w:hAnsi="Times New Roman CYR" w:cs="Times New Roman CYR"/>
          <w:sz w:val="24"/>
          <w:szCs w:val="24"/>
        </w:rPr>
        <w:t>Каково Его обетование</w:t>
      </w:r>
      <w:r w:rsidRPr="0072309E">
        <w:rPr>
          <w:rFonts w:ascii="Times New Roman CYR" w:hAnsi="Times New Roman CYR" w:cs="Times New Roman CYR"/>
          <w:sz w:val="24"/>
          <w:szCs w:val="24"/>
        </w:rPr>
        <w:t xml:space="preserve">? Зная их, мы </w:t>
      </w:r>
      <w:r w:rsidRPr="0072309E">
        <w:rPr>
          <w:rFonts w:ascii="Times New Roman CYR" w:hAnsi="Times New Roman CYR" w:cs="Times New Roman CYR"/>
          <w:b/>
          <w:sz w:val="24"/>
          <w:szCs w:val="24"/>
        </w:rPr>
        <w:t>будем повиноваться одному и доверять другому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{121.2}</w:t>
      </w:r>
    </w:p>
    <w:p w:rsidR="00886AD7" w:rsidRPr="0072309E" w:rsidRDefault="00886AD7"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В последнем великом конфликте с сатаной верные Богу люди лишатся всякой земной поддержки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Поскольку они отказываются нарушать Божий закон, повинуясь земным властям, им будет запрещено покупать и продавать</w:t>
      </w:r>
      <w:r w:rsidRPr="0072309E">
        <w:rPr>
          <w:rFonts w:ascii="Times New Roman CYR" w:hAnsi="Times New Roman CYR" w:cs="Times New Roman CYR"/>
          <w:sz w:val="24"/>
          <w:szCs w:val="24"/>
        </w:rPr>
        <w:t xml:space="preserve">. В конце концов будет принято решение предать их смерти </w:t>
      </w:r>
      <w:r w:rsidRPr="0072309E">
        <w:rPr>
          <w:rFonts w:ascii="Arial Narrow" w:hAnsi="Arial Narrow" w:cs="Times New Roman CYR"/>
          <w:sz w:val="18"/>
          <w:szCs w:val="18"/>
        </w:rPr>
        <w:t>(См. Откровение 13:11-17)</w:t>
      </w:r>
      <w:r w:rsidRPr="0072309E">
        <w:rPr>
          <w:rFonts w:ascii="Times New Roman CYR" w:hAnsi="Times New Roman CYR" w:cs="Times New Roman CYR"/>
          <w:sz w:val="24"/>
          <w:szCs w:val="24"/>
        </w:rPr>
        <w:t xml:space="preserve">. Но верным дано обетование: «Тот будет обитать на высотах; убежище его — неприступные скалы; хлеб будет дан ему; вода у него не иссякнет» </w:t>
      </w:r>
      <w:r w:rsidRPr="0072309E">
        <w:rPr>
          <w:rFonts w:ascii="Arial Narrow" w:hAnsi="Arial Narrow" w:cs="Times New Roman CYR"/>
          <w:sz w:val="18"/>
          <w:szCs w:val="18"/>
        </w:rPr>
        <w:t>(Исаия 33:16)</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По этому обетованию дети Божьи будут жить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Когда земля будет опустошена голодом, они будут сыты</w:t>
      </w:r>
      <w:r w:rsidRPr="0072309E">
        <w:rPr>
          <w:rFonts w:ascii="Times New Roman CYR" w:hAnsi="Times New Roman CYR" w:cs="Times New Roman CYR"/>
          <w:sz w:val="24"/>
          <w:szCs w:val="24"/>
        </w:rPr>
        <w:t xml:space="preserve">. «Не будут они постыжены во время лютое и во дни голода будут сыты» </w:t>
      </w:r>
      <w:r w:rsidRPr="0072309E">
        <w:rPr>
          <w:rFonts w:ascii="Arial Narrow" w:hAnsi="Arial Narrow" w:cs="Times New Roman CYR"/>
          <w:sz w:val="18"/>
          <w:szCs w:val="18"/>
        </w:rPr>
        <w:t>(Псалом 36:19)</w:t>
      </w:r>
      <w:r w:rsidRPr="0072309E">
        <w:rPr>
          <w:rFonts w:ascii="Times New Roman CYR" w:hAnsi="Times New Roman CYR" w:cs="Times New Roman CYR"/>
          <w:sz w:val="24"/>
          <w:szCs w:val="24"/>
        </w:rPr>
        <w:t xml:space="preserve">. Пророк Аввакум предвидел это время бедствий, и его слова выражают веру церкви: «Хотя бы не расцвела смоковница и не было плода на виноградных лозах, и маслина изменила, и нива не дала пищи, хотя бы не стало овец в загоне и рогатого скота в стойлах, — но и тогда я буду радоваться о Господе и веселиться о Боге спасения моего» </w:t>
      </w:r>
      <w:r w:rsidRPr="0072309E">
        <w:rPr>
          <w:rFonts w:ascii="Arial Narrow" w:hAnsi="Arial Narrow" w:cs="Times New Roman CYR"/>
          <w:sz w:val="18"/>
          <w:szCs w:val="18"/>
        </w:rPr>
        <w:t>(Аввакум 3:17, 18)</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{121.3}</w:t>
      </w:r>
    </w:p>
    <w:p w:rsidR="00886AD7" w:rsidRPr="0072309E" w:rsidRDefault="00886AD7"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Из всех уроков, которые можно извлечь из первого великого искушения нашего Господа, ни один не является более важным, чем тот, который касается контроля над аппетитом и </w:t>
      </w:r>
      <w:r w:rsidRPr="0072309E">
        <w:rPr>
          <w:rFonts w:ascii="Times New Roman CYR" w:hAnsi="Times New Roman CYR" w:cs="Times New Roman CYR"/>
          <w:sz w:val="24"/>
          <w:szCs w:val="24"/>
        </w:rPr>
        <w:lastRenderedPageBreak/>
        <w:t xml:space="preserve">страстями. </w:t>
      </w:r>
      <w:r w:rsidRPr="0072309E">
        <w:rPr>
          <w:rFonts w:ascii="Times New Roman CYR" w:hAnsi="Times New Roman CYR" w:cs="Times New Roman CYR"/>
          <w:b/>
          <w:sz w:val="24"/>
          <w:szCs w:val="24"/>
        </w:rPr>
        <w:t>Во все века искушения, обращенные к физической природе, были наиболее эффективны для развращения и деградации человечества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Через невоздержанность сатана стремится уничтожить умственные и нравственные силы</w:t>
      </w:r>
      <w:r w:rsidRPr="0072309E">
        <w:rPr>
          <w:rFonts w:ascii="Times New Roman CYR" w:hAnsi="Times New Roman CYR" w:cs="Times New Roman CYR"/>
          <w:sz w:val="24"/>
          <w:szCs w:val="24"/>
        </w:rPr>
        <w:t xml:space="preserve">, которые Бог дал человеку как бесценный дар. </w:t>
      </w:r>
      <w:r w:rsidRPr="0072309E">
        <w:rPr>
          <w:rFonts w:ascii="Times New Roman CYR" w:hAnsi="Times New Roman CYR" w:cs="Times New Roman CYR"/>
          <w:b/>
          <w:sz w:val="24"/>
          <w:szCs w:val="24"/>
        </w:rPr>
        <w:t>Таким образом,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люди становятся неспособными ценить вечные ценности</w:t>
      </w:r>
      <w:r w:rsidRPr="0072309E">
        <w:rPr>
          <w:rFonts w:ascii="Times New Roman CYR" w:hAnsi="Times New Roman CYR" w:cs="Times New Roman CYR"/>
          <w:sz w:val="24"/>
          <w:szCs w:val="24"/>
        </w:rPr>
        <w:t xml:space="preserve">. Через чувственное потворство сатана стремится </w:t>
      </w:r>
      <w:r w:rsidR="00686C94" w:rsidRPr="0072309E">
        <w:rPr>
          <w:rFonts w:ascii="Times New Roman CYR" w:hAnsi="Times New Roman CYR" w:cs="Times New Roman CYR"/>
          <w:sz w:val="24"/>
          <w:szCs w:val="24"/>
        </w:rPr>
        <w:t>стереть с</w:t>
      </w:r>
      <w:r w:rsidRPr="0072309E">
        <w:rPr>
          <w:rFonts w:ascii="Times New Roman CYR" w:hAnsi="Times New Roman CYR" w:cs="Times New Roman CYR"/>
          <w:sz w:val="24"/>
          <w:szCs w:val="24"/>
        </w:rPr>
        <w:t xml:space="preserve"> души всякий след подобия Богу. </w:t>
      </w:r>
      <w:r w:rsidRPr="0072309E">
        <w:rPr>
          <w:rFonts w:ascii="Times New Roman CYR" w:hAnsi="Times New Roman CYR" w:cs="Times New Roman CYR"/>
          <w:sz w:val="16"/>
          <w:szCs w:val="16"/>
        </w:rPr>
        <w:t>{122.1}</w:t>
      </w:r>
    </w:p>
    <w:p w:rsidR="00686C94" w:rsidRPr="0072309E" w:rsidRDefault="00686C9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Неконтролируемое потворство и, как следствие, болезни и деградация</w:t>
      </w:r>
      <w:r w:rsidRPr="0072309E">
        <w:rPr>
          <w:rFonts w:ascii="Times New Roman CYR" w:hAnsi="Times New Roman CYR" w:cs="Times New Roman CYR"/>
          <w:sz w:val="24"/>
          <w:szCs w:val="24"/>
        </w:rPr>
        <w:t xml:space="preserve">, существовавшие во время первого пришествия Христа, </w:t>
      </w:r>
      <w:r w:rsidRPr="0072309E">
        <w:rPr>
          <w:rFonts w:ascii="Times New Roman CYR" w:hAnsi="Times New Roman CYR" w:cs="Times New Roman CYR"/>
          <w:b/>
          <w:sz w:val="24"/>
          <w:szCs w:val="24"/>
        </w:rPr>
        <w:t>будут умножатся в связи с интенсивным ростом зла перед Его вторым пришествием</w:t>
      </w:r>
      <w:r w:rsidRPr="0072309E">
        <w:rPr>
          <w:rFonts w:ascii="Times New Roman CYR" w:hAnsi="Times New Roman CYR" w:cs="Times New Roman CYR"/>
          <w:sz w:val="24"/>
          <w:szCs w:val="24"/>
        </w:rPr>
        <w:t xml:space="preserve">. Христос заявляет, что </w:t>
      </w:r>
      <w:r w:rsidRPr="0072309E">
        <w:rPr>
          <w:rFonts w:ascii="Times New Roman CYR" w:hAnsi="Times New Roman CYR" w:cs="Times New Roman CYR"/>
          <w:b/>
          <w:sz w:val="24"/>
          <w:szCs w:val="24"/>
        </w:rPr>
        <w:t>состояние мира будет таким, как во дни перед потопом и как в Содоме и Гоморре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Все помыслы сердца будут постоянно злыми</w:t>
      </w:r>
      <w:r w:rsidRPr="0072309E">
        <w:rPr>
          <w:rFonts w:ascii="Times New Roman CYR" w:hAnsi="Times New Roman CYR" w:cs="Times New Roman CYR"/>
          <w:sz w:val="24"/>
          <w:szCs w:val="24"/>
        </w:rPr>
        <w:t xml:space="preserve">. Мы живем сейчас на пороге этого страшного времени, и должны усвоить урок поста Спасителя. </w:t>
      </w:r>
      <w:r w:rsidRPr="0072309E">
        <w:rPr>
          <w:rFonts w:ascii="Times New Roman CYR" w:hAnsi="Times New Roman CYR" w:cs="Times New Roman CYR"/>
          <w:b/>
          <w:sz w:val="24"/>
          <w:szCs w:val="24"/>
        </w:rPr>
        <w:t>Только по невыразимым мукам, которые перенес Христос, мы можем оценить зло безудержного потворства</w:t>
      </w:r>
      <w:r w:rsidRPr="0072309E">
        <w:rPr>
          <w:rFonts w:ascii="Times New Roman CYR" w:hAnsi="Times New Roman CYR" w:cs="Times New Roman CYR"/>
          <w:sz w:val="24"/>
          <w:szCs w:val="24"/>
        </w:rPr>
        <w:t xml:space="preserve">. Его пример провозглашает, что наша единственная надежда на вечную жизнь - это подчинение аппетита и страстей воле Божьей. </w:t>
      </w:r>
      <w:r w:rsidRPr="0072309E">
        <w:rPr>
          <w:rFonts w:ascii="Times New Roman CYR" w:hAnsi="Times New Roman CYR" w:cs="Times New Roman CYR"/>
          <w:sz w:val="16"/>
          <w:szCs w:val="16"/>
        </w:rPr>
        <w:t>{122.2}</w:t>
      </w:r>
    </w:p>
    <w:p w:rsidR="00686C94" w:rsidRPr="0072309E" w:rsidRDefault="00686C9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Своими силами мы не в силах противостоять натиску (влечениям) нашей падшей природы (</w:t>
      </w:r>
      <w:r w:rsidRPr="0072309E">
        <w:rPr>
          <w:rFonts w:ascii="Times New Roman CYR" w:hAnsi="Times New Roman CYR" w:cs="Times New Roman CYR"/>
          <w:i/>
          <w:sz w:val="24"/>
          <w:szCs w:val="24"/>
        </w:rPr>
        <w:t>ред. страстям и склонностям к</w:t>
      </w:r>
      <w:r w:rsidR="005C2866" w:rsidRPr="0072309E">
        <w:rPr>
          <w:rFonts w:ascii="Times New Roman CYR" w:hAnsi="Times New Roman CYR" w:cs="Times New Roman CYR"/>
          <w:i/>
          <w:sz w:val="24"/>
          <w:szCs w:val="24"/>
        </w:rPr>
        <w:t>о</w:t>
      </w:r>
      <w:r w:rsidRPr="0072309E">
        <w:rPr>
          <w:rFonts w:ascii="Times New Roman CYR" w:hAnsi="Times New Roman CYR" w:cs="Times New Roman CYR"/>
          <w:i/>
          <w:sz w:val="24"/>
          <w:szCs w:val="24"/>
        </w:rPr>
        <w:t xml:space="preserve"> злу в нашей плоти, Рим. 7:</w:t>
      </w:r>
      <w:r w:rsidR="007C414F" w:rsidRPr="0072309E">
        <w:rPr>
          <w:rFonts w:ascii="Times New Roman CYR" w:hAnsi="Times New Roman CYR" w:cs="Times New Roman CYR"/>
          <w:i/>
          <w:sz w:val="24"/>
          <w:szCs w:val="24"/>
        </w:rPr>
        <w:t>18-</w:t>
      </w:r>
      <w:r w:rsidRPr="0072309E">
        <w:rPr>
          <w:rFonts w:ascii="Times New Roman CYR" w:hAnsi="Times New Roman CYR" w:cs="Times New Roman CYR"/>
          <w:i/>
          <w:sz w:val="24"/>
          <w:szCs w:val="24"/>
        </w:rPr>
        <w:t>2</w:t>
      </w:r>
      <w:r w:rsidR="007C414F" w:rsidRPr="0072309E">
        <w:rPr>
          <w:rFonts w:ascii="Times New Roman CYR" w:hAnsi="Times New Roman CYR" w:cs="Times New Roman CYR"/>
          <w:i/>
          <w:sz w:val="24"/>
          <w:szCs w:val="24"/>
        </w:rPr>
        <w:t>5</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Через этот канал сатана обрушивает на нас искушение</w:t>
      </w:r>
      <w:r w:rsidRPr="0072309E">
        <w:rPr>
          <w:rFonts w:ascii="Times New Roman CYR" w:hAnsi="Times New Roman CYR" w:cs="Times New Roman CYR"/>
          <w:sz w:val="24"/>
          <w:szCs w:val="24"/>
        </w:rPr>
        <w:t xml:space="preserve">. Христос знал, что </w:t>
      </w:r>
      <w:r w:rsidRPr="0072309E">
        <w:rPr>
          <w:rFonts w:ascii="Times New Roman CYR" w:hAnsi="Times New Roman CYR" w:cs="Times New Roman CYR"/>
          <w:b/>
          <w:sz w:val="24"/>
          <w:szCs w:val="24"/>
        </w:rPr>
        <w:t>враг придет к каждому человеку, воспользуется наследственной слабостью и своими ложными внушениями заманит в ловушку всех, чье упование не на Бога</w:t>
      </w:r>
      <w:r w:rsidRPr="0072309E">
        <w:rPr>
          <w:rFonts w:ascii="Times New Roman CYR" w:hAnsi="Times New Roman CYR" w:cs="Times New Roman CYR"/>
          <w:sz w:val="24"/>
          <w:szCs w:val="24"/>
        </w:rPr>
        <w:t xml:space="preserve">. </w:t>
      </w:r>
      <w:r w:rsidR="007C414F" w:rsidRPr="0072309E">
        <w:rPr>
          <w:rFonts w:ascii="Times New Roman CYR" w:hAnsi="Times New Roman CYR" w:cs="Times New Roman CYR"/>
          <w:sz w:val="24"/>
          <w:szCs w:val="24"/>
        </w:rPr>
        <w:t>И пройдя тропой человека, Господь приготовил нам путь к победе</w:t>
      </w:r>
      <w:r w:rsidRPr="0072309E">
        <w:rPr>
          <w:rFonts w:ascii="Times New Roman CYR" w:hAnsi="Times New Roman CYR" w:cs="Times New Roman CYR"/>
          <w:sz w:val="24"/>
          <w:szCs w:val="24"/>
        </w:rPr>
        <w:t xml:space="preserve">. </w:t>
      </w:r>
      <w:r w:rsidR="007C414F" w:rsidRPr="0072309E">
        <w:rPr>
          <w:rFonts w:ascii="Times New Roman CYR" w:hAnsi="Times New Roman CYR" w:cs="Times New Roman CYR"/>
          <w:sz w:val="24"/>
          <w:szCs w:val="24"/>
        </w:rPr>
        <w:t>Он не желает, чтобы в борьбе с сатаной мы оказались в невыгодном положении</w:t>
      </w:r>
      <w:r w:rsidRPr="0072309E">
        <w:rPr>
          <w:rFonts w:ascii="Times New Roman CYR" w:hAnsi="Times New Roman CYR" w:cs="Times New Roman CYR"/>
          <w:sz w:val="24"/>
          <w:szCs w:val="24"/>
        </w:rPr>
        <w:t>. Он не хочет, чтобы мы были запуганы и обескуражены нападками змея. «</w:t>
      </w:r>
      <w:r w:rsidR="007C414F" w:rsidRPr="0072309E">
        <w:rPr>
          <w:rFonts w:ascii="Times New Roman CYR" w:hAnsi="Times New Roman CYR" w:cs="Times New Roman CYR"/>
          <w:sz w:val="24"/>
          <w:szCs w:val="24"/>
        </w:rPr>
        <w:t>Мужайтесь, — говорит Он, — Я победил мир»</w:t>
      </w:r>
      <w:r w:rsidRPr="0072309E">
        <w:rPr>
          <w:rFonts w:ascii="Times New Roman CYR" w:hAnsi="Times New Roman CYR" w:cs="Times New Roman CYR"/>
          <w:sz w:val="24"/>
          <w:szCs w:val="24"/>
        </w:rPr>
        <w:t xml:space="preserve"> </w:t>
      </w:r>
      <w:r w:rsidR="007C414F" w:rsidRPr="0072309E">
        <w:rPr>
          <w:rFonts w:ascii="Arial Narrow" w:hAnsi="Arial Narrow" w:cs="Times New Roman CYR"/>
          <w:sz w:val="18"/>
          <w:szCs w:val="18"/>
        </w:rPr>
        <w:t>(</w:t>
      </w:r>
      <w:r w:rsidRPr="0072309E">
        <w:rPr>
          <w:rFonts w:ascii="Arial Narrow" w:hAnsi="Arial Narrow" w:cs="Times New Roman CYR"/>
          <w:sz w:val="18"/>
          <w:szCs w:val="18"/>
        </w:rPr>
        <w:t>Иоанна 16:33</w:t>
      </w:r>
      <w:r w:rsidR="007C414F"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{122.3}</w:t>
      </w: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Пусть тот, кто борется с силой аппетита, посмотрит на Спасителя в пустыне искушений. Посмотрите на Него в Его муках на кресте, когда Он восклицал: «Жажду». Все, что Иисус перенес, можем перенести и мы. </w:t>
      </w:r>
      <w:r w:rsidRPr="0072309E">
        <w:rPr>
          <w:rFonts w:ascii="Times New Roman CYR" w:hAnsi="Times New Roman CYR" w:cs="Times New Roman CYR"/>
          <w:b/>
          <w:sz w:val="24"/>
          <w:szCs w:val="24"/>
        </w:rPr>
        <w:t>Его победа – это наша победа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{123.1}</w:t>
      </w: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Иисус покоился в мудрости и силе Своего Небесного Отца</w:t>
      </w:r>
      <w:r w:rsidRPr="0072309E">
        <w:rPr>
          <w:rFonts w:ascii="Times New Roman CYR" w:hAnsi="Times New Roman CYR" w:cs="Times New Roman CYR"/>
          <w:sz w:val="24"/>
          <w:szCs w:val="24"/>
        </w:rPr>
        <w:t xml:space="preserve">. Он заявляет: «И Господь Бог помогает Мне: поэтому Я не стыжусь... и знаю, что не останусь в стыде... Вот, Господь Бог помогает Мне». Указывая на Свой собственный пример, Он говорит нам: «Кто из нас боится Господа?... Кто ходит во мраке, без света, да уповает на имя Господа и да утверждается в Боге своем» </w:t>
      </w:r>
      <w:r w:rsidRPr="0072309E">
        <w:rPr>
          <w:rFonts w:ascii="Arial Narrow" w:hAnsi="Arial Narrow" w:cs="Times New Roman CYR"/>
          <w:sz w:val="18"/>
          <w:szCs w:val="18"/>
        </w:rPr>
        <w:t>(Исаи</w:t>
      </w:r>
      <w:r w:rsidR="005C2866" w:rsidRPr="0072309E">
        <w:rPr>
          <w:rFonts w:ascii="Arial Narrow" w:hAnsi="Arial Narrow" w:cs="Times New Roman CYR"/>
          <w:sz w:val="18"/>
          <w:szCs w:val="18"/>
        </w:rPr>
        <w:t>и</w:t>
      </w:r>
      <w:r w:rsidRPr="0072309E">
        <w:rPr>
          <w:rFonts w:ascii="Arial Narrow" w:hAnsi="Arial Narrow" w:cs="Times New Roman CYR"/>
          <w:sz w:val="18"/>
          <w:szCs w:val="18"/>
        </w:rPr>
        <w:t xml:space="preserve"> 50:7-10)</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{123.2}</w:t>
      </w:r>
    </w:p>
    <w:p w:rsidR="00376ACC" w:rsidRPr="0072309E" w:rsidRDefault="00CF027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«Ибо идет князь мира сего, — говорит Иисус, — и во Мне не имеет ничего» </w:t>
      </w:r>
      <w:r w:rsidRPr="0072309E">
        <w:rPr>
          <w:rFonts w:ascii="Arial Narrow" w:hAnsi="Arial Narrow" w:cs="Times New Roman CYR"/>
          <w:sz w:val="18"/>
          <w:szCs w:val="18"/>
        </w:rPr>
        <w:t>(Иоанна 14:30)</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 Нем не было ничего, что отвечало бы на софистику сатаны. Он не соглашался на грех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Даже мысленно Он не поддался искушению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Так может быть и с нами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Человеч</w:t>
      </w:r>
      <w:r w:rsidR="005F4F75" w:rsidRPr="0072309E">
        <w:rPr>
          <w:rFonts w:ascii="Times New Roman CYR" w:hAnsi="Times New Roman CYR" w:cs="Times New Roman CYR"/>
          <w:b/>
          <w:sz w:val="24"/>
          <w:szCs w:val="24"/>
        </w:rPr>
        <w:t>еское естество</w:t>
      </w:r>
      <w:r w:rsidR="00CB5BA9" w:rsidRPr="0072309E">
        <w:rPr>
          <w:rFonts w:ascii="Times New Roman CYR" w:hAnsi="Times New Roman CYR" w:cs="Times New Roman CYR"/>
          <w:b/>
          <w:sz w:val="24"/>
          <w:szCs w:val="24"/>
        </w:rPr>
        <w:t xml:space="preserve"> Христа соединило</w:t>
      </w:r>
      <w:r w:rsidRPr="0072309E">
        <w:rPr>
          <w:rFonts w:ascii="Times New Roman CYR" w:hAnsi="Times New Roman CYR" w:cs="Times New Roman CYR"/>
          <w:b/>
          <w:sz w:val="24"/>
          <w:szCs w:val="24"/>
        </w:rPr>
        <w:t xml:space="preserve">сь с </w:t>
      </w:r>
      <w:r w:rsidR="005F4F75" w:rsidRPr="0072309E">
        <w:rPr>
          <w:rFonts w:ascii="Times New Roman CYR" w:hAnsi="Times New Roman CYR" w:cs="Times New Roman CYR"/>
          <w:b/>
          <w:sz w:val="24"/>
          <w:szCs w:val="24"/>
        </w:rPr>
        <w:t>Божественным</w:t>
      </w:r>
      <w:r w:rsidRPr="0072309E">
        <w:rPr>
          <w:rFonts w:ascii="Times New Roman CYR" w:hAnsi="Times New Roman CYR" w:cs="Times New Roman CYR"/>
          <w:sz w:val="24"/>
          <w:szCs w:val="24"/>
        </w:rPr>
        <w:t xml:space="preserve">; Он </w:t>
      </w:r>
      <w:r w:rsidRPr="0072309E">
        <w:rPr>
          <w:rFonts w:ascii="Times New Roman CYR" w:hAnsi="Times New Roman CYR" w:cs="Times New Roman CYR"/>
          <w:b/>
          <w:sz w:val="24"/>
          <w:szCs w:val="24"/>
        </w:rPr>
        <w:t>был приспособлен к борьбе благодаря обитанию в Нем Святого Духа</w:t>
      </w:r>
      <w:r w:rsidRPr="0072309E">
        <w:rPr>
          <w:rFonts w:ascii="Times New Roman CYR" w:hAnsi="Times New Roman CYR" w:cs="Times New Roman CYR"/>
          <w:sz w:val="24"/>
          <w:szCs w:val="24"/>
        </w:rPr>
        <w:t xml:space="preserve">. И Он пришел, чтобы </w:t>
      </w:r>
      <w:r w:rsidRPr="0072309E">
        <w:rPr>
          <w:rFonts w:ascii="Times New Roman CYR" w:hAnsi="Times New Roman CYR" w:cs="Times New Roman CYR"/>
          <w:b/>
          <w:sz w:val="24"/>
          <w:szCs w:val="24"/>
        </w:rPr>
        <w:t>сделать нас причастниками Божественной природы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Пока мы соединены с Ним верой, грех больше не властен над нами</w:t>
      </w:r>
      <w:r w:rsidRPr="0072309E">
        <w:rPr>
          <w:rFonts w:ascii="Times New Roman CYR" w:hAnsi="Times New Roman CYR" w:cs="Times New Roman CYR"/>
          <w:sz w:val="24"/>
          <w:szCs w:val="24"/>
        </w:rPr>
        <w:t xml:space="preserve">. </w:t>
      </w:r>
      <w:r w:rsidR="005F4F75" w:rsidRPr="0072309E">
        <w:rPr>
          <w:rFonts w:ascii="Times New Roman CYR" w:hAnsi="Times New Roman CYR" w:cs="Times New Roman CYR"/>
          <w:b/>
          <w:sz w:val="24"/>
          <w:szCs w:val="24"/>
          <w:u w:val="single"/>
        </w:rPr>
        <w:t>Бог протягивает руку веры в нас</w:t>
      </w:r>
      <w:r w:rsidR="005F4F75" w:rsidRPr="0072309E">
        <w:rPr>
          <w:rFonts w:ascii="Times New Roman CYR" w:hAnsi="Times New Roman CYR" w:cs="Times New Roman CYR"/>
          <w:b/>
          <w:sz w:val="24"/>
          <w:szCs w:val="24"/>
        </w:rPr>
        <w:t xml:space="preserve">, чтобы направить ее к тому, </w:t>
      </w:r>
      <w:r w:rsidR="005F4F75" w:rsidRPr="0072309E">
        <w:rPr>
          <w:rFonts w:ascii="Times New Roman CYR" w:hAnsi="Times New Roman CYR" w:cs="Times New Roman CYR"/>
          <w:b/>
          <w:sz w:val="24"/>
          <w:szCs w:val="24"/>
          <w:u w:val="single"/>
        </w:rPr>
        <w:t>чтобы она крепко держалась божественности Христа</w:t>
      </w:r>
      <w:r w:rsidR="005F4F75" w:rsidRPr="0072309E">
        <w:rPr>
          <w:rFonts w:ascii="Times New Roman CYR" w:hAnsi="Times New Roman CYR" w:cs="Times New Roman CYR"/>
          <w:b/>
          <w:sz w:val="24"/>
          <w:szCs w:val="24"/>
        </w:rPr>
        <w:t>, чтобы мы могли достичь совершенства характера</w:t>
      </w:r>
      <w:r w:rsidR="005F4F75"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{123.3}</w:t>
      </w:r>
    </w:p>
    <w:p w:rsidR="00376ACC" w:rsidRPr="0072309E" w:rsidRDefault="005F4F7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 как это достигается, показал нам Христос. Какими средствами Он победил в противостоянии с сатаной? Словом Божьим. </w:t>
      </w:r>
      <w:r w:rsidRPr="0072309E">
        <w:rPr>
          <w:rFonts w:ascii="Times New Roman CYR" w:hAnsi="Times New Roman CYR" w:cs="Times New Roman CYR"/>
          <w:b/>
          <w:sz w:val="24"/>
          <w:szCs w:val="24"/>
        </w:rPr>
        <w:t>Только благодаря Слову Он мог противостоять искушению</w:t>
      </w:r>
      <w:r w:rsidRPr="0072309E">
        <w:rPr>
          <w:rFonts w:ascii="Times New Roman CYR" w:hAnsi="Times New Roman CYR" w:cs="Times New Roman CYR"/>
          <w:sz w:val="24"/>
          <w:szCs w:val="24"/>
        </w:rPr>
        <w:t xml:space="preserve">. «Написано», - сказал Он. А нам даны </w:t>
      </w:r>
      <w:r w:rsidR="009F5044" w:rsidRPr="0072309E">
        <w:rPr>
          <w:rFonts w:ascii="Times New Roman CYR" w:hAnsi="Times New Roman CYR" w:cs="Times New Roman CYR"/>
          <w:sz w:val="24"/>
          <w:szCs w:val="24"/>
        </w:rPr>
        <w:t xml:space="preserve">«великие и драгоценные обетования», чтобы мы «чрез них соделались причастниками Божеского естества, удалившись от господствующего в мире растления похотью» </w:t>
      </w:r>
      <w:r w:rsidR="009F5044" w:rsidRPr="0072309E">
        <w:rPr>
          <w:rFonts w:ascii="Arial Narrow" w:hAnsi="Arial Narrow" w:cs="Times New Roman CYR"/>
          <w:sz w:val="18"/>
          <w:szCs w:val="18"/>
        </w:rPr>
        <w:t>(2 Петра 1:4)</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Каждое обетование в Божьем Слове - наше</w:t>
      </w:r>
      <w:r w:rsidRPr="0072309E">
        <w:rPr>
          <w:rFonts w:ascii="Times New Roman CYR" w:hAnsi="Times New Roman CYR" w:cs="Times New Roman CYR"/>
          <w:sz w:val="24"/>
          <w:szCs w:val="24"/>
        </w:rPr>
        <w:t xml:space="preserve">. </w:t>
      </w:r>
      <w:r w:rsidR="009F5044" w:rsidRPr="0072309E">
        <w:rPr>
          <w:rFonts w:ascii="Times New Roman CYR" w:hAnsi="Times New Roman CYR" w:cs="Times New Roman CYR"/>
          <w:sz w:val="24"/>
          <w:szCs w:val="24"/>
        </w:rPr>
        <w:t xml:space="preserve">Мы должны жить </w:t>
      </w:r>
      <w:r w:rsidRPr="0072309E">
        <w:rPr>
          <w:rFonts w:ascii="Times New Roman CYR" w:hAnsi="Times New Roman CYR" w:cs="Times New Roman CYR"/>
          <w:sz w:val="24"/>
          <w:szCs w:val="24"/>
        </w:rPr>
        <w:t>«</w:t>
      </w:r>
      <w:r w:rsidR="009F5044" w:rsidRPr="0072309E">
        <w:rPr>
          <w:rFonts w:ascii="Times New Roman CYR" w:hAnsi="Times New Roman CYR" w:cs="Times New Roman CYR"/>
          <w:sz w:val="24"/>
          <w:szCs w:val="24"/>
        </w:rPr>
        <w:t>всяким Словом, исходящим из уст Божиих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Когда на вас </w:t>
      </w:r>
      <w:r w:rsidR="009F5044" w:rsidRPr="0072309E">
        <w:rPr>
          <w:rFonts w:ascii="Times New Roman CYR" w:hAnsi="Times New Roman CYR" w:cs="Times New Roman CYR"/>
          <w:b/>
          <w:sz w:val="24"/>
          <w:szCs w:val="24"/>
        </w:rPr>
        <w:t xml:space="preserve">обрушивается </w:t>
      </w:r>
      <w:r w:rsidRPr="0072309E">
        <w:rPr>
          <w:rFonts w:ascii="Times New Roman CYR" w:hAnsi="Times New Roman CYR" w:cs="Times New Roman CYR"/>
          <w:b/>
          <w:sz w:val="24"/>
          <w:szCs w:val="24"/>
        </w:rPr>
        <w:t>искушение, обращайтесь не к обстоятельствам и не к собственной слабости, а к силе Слова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Вся его сила - ваша</w:t>
      </w:r>
      <w:r w:rsidRPr="0072309E">
        <w:rPr>
          <w:rFonts w:ascii="Times New Roman CYR" w:hAnsi="Times New Roman CYR" w:cs="Times New Roman CYR"/>
          <w:sz w:val="24"/>
          <w:szCs w:val="24"/>
        </w:rPr>
        <w:t>. «</w:t>
      </w:r>
      <w:r w:rsidR="009F5044" w:rsidRPr="0072309E">
        <w:rPr>
          <w:rFonts w:ascii="Times New Roman CYR" w:hAnsi="Times New Roman CYR" w:cs="Times New Roman CYR"/>
          <w:sz w:val="24"/>
          <w:szCs w:val="24"/>
        </w:rPr>
        <w:t>В сердце моем сокрыл я слово Твое, — говорит псалмопевец, — чтобы не грешить пред Тобою</w:t>
      </w:r>
      <w:r w:rsidR="005C2866"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5C2866" w:rsidRPr="0072309E">
        <w:rPr>
          <w:rFonts w:ascii="Times New Roman CYR" w:hAnsi="Times New Roman CYR" w:cs="Times New Roman CYR"/>
          <w:sz w:val="24"/>
          <w:szCs w:val="24"/>
        </w:rPr>
        <w:t>п</w:t>
      </w:r>
      <w:r w:rsidR="009F5044" w:rsidRPr="0072309E">
        <w:rPr>
          <w:rFonts w:ascii="Times New Roman CYR" w:hAnsi="Times New Roman CYR" w:cs="Times New Roman CYR"/>
          <w:sz w:val="24"/>
          <w:szCs w:val="24"/>
        </w:rPr>
        <w:t>о слову уст Твоих, я охранял себя от путей притеснителя»</w:t>
      </w:r>
      <w:r w:rsidRPr="0072309E">
        <w:rPr>
          <w:rFonts w:ascii="Times New Roman CYR" w:hAnsi="Times New Roman CYR" w:cs="Times New Roman CYR"/>
          <w:sz w:val="24"/>
          <w:szCs w:val="24"/>
        </w:rPr>
        <w:t xml:space="preserve"> </w:t>
      </w:r>
      <w:r w:rsidR="009F5044" w:rsidRPr="0072309E">
        <w:rPr>
          <w:rFonts w:ascii="Arial Narrow" w:hAnsi="Arial Narrow" w:cs="Times New Roman CYR"/>
          <w:sz w:val="18"/>
          <w:szCs w:val="18"/>
        </w:rPr>
        <w:t>(</w:t>
      </w:r>
      <w:r w:rsidRPr="0072309E">
        <w:rPr>
          <w:rFonts w:ascii="Arial Narrow" w:hAnsi="Arial Narrow" w:cs="Times New Roman CYR"/>
          <w:sz w:val="18"/>
          <w:szCs w:val="18"/>
        </w:rPr>
        <w:t>Псал</w:t>
      </w:r>
      <w:r w:rsidR="005C2866" w:rsidRPr="0072309E">
        <w:rPr>
          <w:rFonts w:ascii="Arial Narrow" w:hAnsi="Arial Narrow" w:cs="Times New Roman CYR"/>
          <w:sz w:val="18"/>
          <w:szCs w:val="18"/>
        </w:rPr>
        <w:t>тирь</w:t>
      </w:r>
      <w:r w:rsidRPr="0072309E">
        <w:rPr>
          <w:rFonts w:ascii="Arial Narrow" w:hAnsi="Arial Narrow" w:cs="Times New Roman CYR"/>
          <w:sz w:val="18"/>
          <w:szCs w:val="18"/>
        </w:rPr>
        <w:t xml:space="preserve"> 11</w:t>
      </w:r>
      <w:r w:rsidR="009F5044" w:rsidRPr="0072309E">
        <w:rPr>
          <w:rFonts w:ascii="Arial Narrow" w:hAnsi="Arial Narrow" w:cs="Times New Roman CYR"/>
          <w:sz w:val="18"/>
          <w:szCs w:val="18"/>
        </w:rPr>
        <w:t>8</w:t>
      </w:r>
      <w:r w:rsidRPr="0072309E">
        <w:rPr>
          <w:rFonts w:ascii="Arial Narrow" w:hAnsi="Arial Narrow" w:cs="Times New Roman CYR"/>
          <w:sz w:val="18"/>
          <w:szCs w:val="18"/>
        </w:rPr>
        <w:t>:11; 1</w:t>
      </w:r>
      <w:r w:rsidR="009F5044" w:rsidRPr="0072309E">
        <w:rPr>
          <w:rFonts w:ascii="Arial Narrow" w:hAnsi="Arial Narrow" w:cs="Times New Roman CYR"/>
          <w:sz w:val="18"/>
          <w:szCs w:val="18"/>
        </w:rPr>
        <w:t>6</w:t>
      </w:r>
      <w:r w:rsidRPr="0072309E">
        <w:rPr>
          <w:rFonts w:ascii="Arial Narrow" w:hAnsi="Arial Narrow" w:cs="Times New Roman CYR"/>
          <w:sz w:val="18"/>
          <w:szCs w:val="18"/>
        </w:rPr>
        <w:t>:4</w:t>
      </w:r>
      <w:r w:rsidR="009F5044" w:rsidRPr="0072309E">
        <w:rPr>
          <w:rFonts w:ascii="Arial Narrow" w:hAnsi="Arial Narrow" w:cs="Times New Roman CYR"/>
          <w:sz w:val="18"/>
          <w:szCs w:val="18"/>
        </w:rPr>
        <w:t>)</w:t>
      </w:r>
      <w:r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{123.4}</w:t>
      </w: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66E83" w:rsidRPr="0072309E" w:rsidRDefault="00766E83"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66E83" w:rsidRPr="0072309E" w:rsidRDefault="00766E83"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66E83" w:rsidRPr="0072309E" w:rsidRDefault="00766E83"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66E83" w:rsidRPr="0072309E" w:rsidRDefault="00766E83"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66E83" w:rsidRPr="0072309E" w:rsidRDefault="00766E83"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66E83" w:rsidRPr="0072309E" w:rsidRDefault="00766E83"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66E83" w:rsidRPr="0072309E" w:rsidRDefault="00766E83"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66E83" w:rsidRPr="0072309E" w:rsidRDefault="00766E83"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66E83" w:rsidRPr="0072309E" w:rsidRDefault="00766E83"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66E83" w:rsidRPr="0072309E" w:rsidRDefault="00766E83"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66E83" w:rsidRPr="0072309E" w:rsidRDefault="00766E83"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66E83" w:rsidRPr="0072309E" w:rsidRDefault="00766E83"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66E83" w:rsidRDefault="00766E83"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E2DAF" w:rsidRDefault="003E2DA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E2DAF" w:rsidRPr="0072309E" w:rsidRDefault="003E2DA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66E83" w:rsidRPr="0072309E" w:rsidRDefault="00766E83"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14368" w:rsidRPr="0072309E" w:rsidRDefault="00C14368" w:rsidP="00E8137A">
      <w:pPr>
        <w:pStyle w:val="2"/>
        <w:spacing w:before="120" w:after="120"/>
        <w:ind w:firstLine="567"/>
        <w:rPr>
          <w:rFonts w:ascii="Bookman Old Style" w:hAnsi="Bookman Old Style"/>
          <w:sz w:val="32"/>
          <w:szCs w:val="32"/>
        </w:rPr>
      </w:pPr>
      <w:bookmarkStart w:id="45" w:name="_Toc223433744"/>
      <w:r w:rsidRPr="0072309E">
        <w:rPr>
          <w:rFonts w:ascii="Bookman Old Style" w:hAnsi="Bookman Old Style"/>
          <w:sz w:val="32"/>
          <w:szCs w:val="32"/>
        </w:rPr>
        <w:t>Г</w:t>
      </w:r>
      <w:r w:rsidR="00766E83" w:rsidRPr="0072309E">
        <w:rPr>
          <w:rFonts w:ascii="Bookman Old Style" w:hAnsi="Bookman Old Style"/>
          <w:sz w:val="32"/>
          <w:szCs w:val="32"/>
        </w:rPr>
        <w:t>лава</w:t>
      </w:r>
      <w:r w:rsidRPr="0072309E">
        <w:rPr>
          <w:rFonts w:ascii="Bookman Old Style" w:hAnsi="Bookman Old Style"/>
          <w:sz w:val="32"/>
          <w:szCs w:val="32"/>
        </w:rPr>
        <w:t xml:space="preserve"> 13. Победа</w:t>
      </w:r>
      <w:bookmarkEnd w:id="45"/>
    </w:p>
    <w:p w:rsidR="00C14368" w:rsidRPr="0072309E" w:rsidRDefault="00C14368"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C14368" w:rsidRPr="0072309E" w:rsidRDefault="00C14368"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4:5-11;</w:t>
      </w:r>
    </w:p>
    <w:p w:rsidR="00C14368" w:rsidRPr="0072309E" w:rsidRDefault="00C14368"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1:12-13;</w:t>
      </w:r>
    </w:p>
    <w:p w:rsidR="00C14368" w:rsidRPr="0072309E" w:rsidRDefault="00C14368" w:rsidP="00E8137A">
      <w:pPr>
        <w:autoSpaceDE w:val="0"/>
        <w:autoSpaceDN w:val="0"/>
        <w:adjustRightInd w:val="0"/>
        <w:spacing w:after="120"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4:5-13</w:t>
      </w:r>
    </w:p>
    <w:p w:rsidR="00C14368" w:rsidRPr="0072309E" w:rsidRDefault="00C14368"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«Потом берет Его диавол в святой город, и поставляет Его на крыле храма и говорит Ему: если Ты Сын Божий, бросься вниз, ибо написано:</w:t>
      </w:r>
      <w:r w:rsidR="00B84E3D" w:rsidRPr="0072309E">
        <w:rPr>
          <w:rFonts w:ascii="Times New Roman CYR" w:hAnsi="Times New Roman CYR" w:cs="Times New Roman CYR"/>
          <w:sz w:val="24"/>
          <w:szCs w:val="24"/>
        </w:rPr>
        <w:t xml:space="preserve"> «Ангелам Своим заповедает о Тебе, И на руках понесут тебя, Да не преткнешься о камень ногою Твоею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{124.1</w:t>
      </w:r>
      <w:r w:rsidR="00B84E3D" w:rsidRPr="0072309E">
        <w:rPr>
          <w:rFonts w:ascii="Times New Roman CYR" w:hAnsi="Times New Roman CYR" w:cs="Times New Roman CYR"/>
          <w:sz w:val="16"/>
          <w:szCs w:val="16"/>
        </w:rPr>
        <w:t xml:space="preserve">; </w:t>
      </w:r>
      <w:r w:rsidRPr="0072309E">
        <w:rPr>
          <w:rFonts w:ascii="Times New Roman CYR" w:hAnsi="Times New Roman CYR" w:cs="Times New Roman CYR"/>
          <w:sz w:val="16"/>
          <w:szCs w:val="16"/>
        </w:rPr>
        <w:t>124.2</w:t>
      </w:r>
      <w:r w:rsidR="00B84E3D" w:rsidRPr="0072309E">
        <w:rPr>
          <w:rFonts w:ascii="Times New Roman CYR" w:hAnsi="Times New Roman CYR" w:cs="Times New Roman CYR"/>
          <w:sz w:val="16"/>
          <w:szCs w:val="16"/>
        </w:rPr>
        <w:t>}</w:t>
      </w:r>
    </w:p>
    <w:p w:rsidR="00B84E3D" w:rsidRPr="0072309E" w:rsidRDefault="00B84E3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Теперь сатана полагает, что встретился с Иисусом на Его собственной территории. Хитрый враг теперь сам представляет слова, исходящие из уст Божьих. </w:t>
      </w:r>
      <w:r w:rsidRPr="0072309E">
        <w:rPr>
          <w:rFonts w:ascii="Times New Roman CYR" w:hAnsi="Times New Roman CYR" w:cs="Times New Roman CYR"/>
          <w:b/>
          <w:sz w:val="24"/>
          <w:szCs w:val="24"/>
        </w:rPr>
        <w:t xml:space="preserve">Он по-прежнему предстает в образе ангела света и дает понять, что знаком с Писанием и понимает смысл </w:t>
      </w:r>
      <w:r w:rsidRPr="0072309E">
        <w:rPr>
          <w:rFonts w:ascii="Times New Roman CYR" w:hAnsi="Times New Roman CYR" w:cs="Times New Roman CYR"/>
          <w:b/>
          <w:sz w:val="24"/>
          <w:szCs w:val="24"/>
        </w:rPr>
        <w:lastRenderedPageBreak/>
        <w:t>написанного</w:t>
      </w:r>
      <w:r w:rsidRPr="0072309E">
        <w:rPr>
          <w:rFonts w:ascii="Times New Roman CYR" w:hAnsi="Times New Roman CYR" w:cs="Times New Roman CYR"/>
          <w:sz w:val="24"/>
          <w:szCs w:val="24"/>
        </w:rPr>
        <w:t xml:space="preserve">. Как раньше Иисус </w:t>
      </w:r>
      <w:r w:rsidRPr="0072309E">
        <w:rPr>
          <w:rFonts w:ascii="Times New Roman CYR" w:hAnsi="Times New Roman CYR" w:cs="Times New Roman CYR"/>
          <w:b/>
          <w:sz w:val="24"/>
          <w:szCs w:val="24"/>
        </w:rPr>
        <w:t>использовал Слово Божье для поддержания Своей веры</w:t>
      </w:r>
      <w:r w:rsidRPr="0072309E">
        <w:rPr>
          <w:rFonts w:ascii="Times New Roman CYR" w:hAnsi="Times New Roman CYR" w:cs="Times New Roman CYR"/>
          <w:sz w:val="24"/>
          <w:szCs w:val="24"/>
        </w:rPr>
        <w:t xml:space="preserve">, так теперь искуситель использует его для своего обмана. Он утверждает, что только проверял верность Иисуса, а теперь хвалит Его стойкость. Поскольку Спаситель проявил доверие к Богу, сатана побуждает Его дать еще одно доказательство Своей веры. </w:t>
      </w:r>
      <w:r w:rsidRPr="0072309E">
        <w:rPr>
          <w:rFonts w:ascii="Times New Roman CYR" w:hAnsi="Times New Roman CYR" w:cs="Times New Roman CYR"/>
          <w:sz w:val="16"/>
          <w:szCs w:val="16"/>
        </w:rPr>
        <w:t>{124.3}</w:t>
      </w:r>
    </w:p>
    <w:p w:rsidR="00B84E3D" w:rsidRPr="0072309E" w:rsidRDefault="00B84E3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Но снова искушение предваряется намеком на недоверие: «Если Ты Сын Божий». Христос был искушаем ответить на это «если», но </w:t>
      </w:r>
      <w:r w:rsidRPr="0072309E">
        <w:rPr>
          <w:rFonts w:ascii="Times New Roman CYR" w:hAnsi="Times New Roman CYR" w:cs="Times New Roman CYR"/>
          <w:b/>
          <w:sz w:val="24"/>
          <w:szCs w:val="24"/>
        </w:rPr>
        <w:t>Он воздержался от малейшего согласия с сомнением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не хотел рисковать Своей жизнью, чтобы дать свидетельство сатане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{124.4}</w:t>
      </w:r>
    </w:p>
    <w:p w:rsidR="00B84E3D" w:rsidRPr="0072309E" w:rsidRDefault="00B84E3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Искуситель хотел воспользоваться тем, что Христос был в человеческой плоти и склонить Его к самонадеянности</w:t>
      </w:r>
      <w:r w:rsidRPr="0072309E">
        <w:rPr>
          <w:rFonts w:ascii="Times New Roman CYR" w:hAnsi="Times New Roman CYR" w:cs="Times New Roman CYR"/>
          <w:sz w:val="24"/>
          <w:szCs w:val="24"/>
        </w:rPr>
        <w:t xml:space="preserve">. Но хотя </w:t>
      </w:r>
      <w:r w:rsidRPr="0072309E">
        <w:rPr>
          <w:rFonts w:ascii="Times New Roman CYR" w:hAnsi="Times New Roman CYR" w:cs="Times New Roman CYR"/>
          <w:b/>
          <w:sz w:val="24"/>
          <w:szCs w:val="24"/>
        </w:rPr>
        <w:t>сатана и может уговаривать, он не может принудить к греху</w:t>
      </w:r>
      <w:r w:rsidRPr="0072309E">
        <w:rPr>
          <w:rFonts w:ascii="Times New Roman CYR" w:hAnsi="Times New Roman CYR" w:cs="Times New Roman CYR"/>
          <w:sz w:val="24"/>
          <w:szCs w:val="24"/>
        </w:rPr>
        <w:t xml:space="preserve">. Он сказал Иисусу: «Бросься вниз», </w:t>
      </w:r>
      <w:r w:rsidRPr="0072309E">
        <w:rPr>
          <w:rFonts w:ascii="Times New Roman CYR" w:hAnsi="Times New Roman CYR" w:cs="Times New Roman CYR"/>
          <w:b/>
          <w:sz w:val="24"/>
          <w:szCs w:val="24"/>
        </w:rPr>
        <w:t>зная, что не может бросить Его вниз, потому что Бог вмешается и избавит Его</w:t>
      </w:r>
      <w:r w:rsidRPr="0072309E">
        <w:rPr>
          <w:rFonts w:ascii="Times New Roman CYR" w:hAnsi="Times New Roman CYR" w:cs="Times New Roman CYR"/>
          <w:sz w:val="24"/>
          <w:szCs w:val="24"/>
        </w:rPr>
        <w:t xml:space="preserve">. Сатана также не мог заставить Иисуса броситься вниз. </w:t>
      </w:r>
      <w:r w:rsidRPr="0072309E">
        <w:rPr>
          <w:rFonts w:ascii="Times New Roman CYR" w:hAnsi="Times New Roman CYR" w:cs="Times New Roman CYR"/>
          <w:b/>
          <w:sz w:val="24"/>
          <w:szCs w:val="24"/>
        </w:rPr>
        <w:t>Пока Христос Сам не согласился на искушение, Его нельзя было бы победить</w:t>
      </w:r>
      <w:r w:rsidRPr="0072309E">
        <w:rPr>
          <w:rFonts w:ascii="Times New Roman CYR" w:hAnsi="Times New Roman CYR" w:cs="Times New Roman CYR"/>
          <w:sz w:val="24"/>
          <w:szCs w:val="24"/>
        </w:rPr>
        <w:t>. Никакие силы — ни земные, ни силы ада</w:t>
      </w:r>
      <w:r w:rsidR="00AD0323" w:rsidRPr="0072309E">
        <w:rPr>
          <w:rFonts w:ascii="Times New Roman CYR" w:hAnsi="Times New Roman CYR" w:cs="Times New Roman CYR"/>
          <w:sz w:val="24"/>
          <w:szCs w:val="24"/>
        </w:rPr>
        <w:t xml:space="preserve"> —</w:t>
      </w:r>
      <w:r w:rsidR="00AD0323" w:rsidRPr="0072309E">
        <w:rPr>
          <w:rFonts w:ascii="Arial" w:hAnsi="Arial" w:cs="Arial"/>
          <w:color w:val="000000"/>
          <w:shd w:val="clear" w:color="auto" w:fill="FFFFFF"/>
        </w:rPr>
        <w:t xml:space="preserve"> </w:t>
      </w:r>
      <w:r w:rsidRPr="0072309E">
        <w:rPr>
          <w:rFonts w:ascii="Times New Roman CYR" w:hAnsi="Times New Roman CYR" w:cs="Times New Roman CYR"/>
          <w:b/>
          <w:sz w:val="24"/>
          <w:szCs w:val="24"/>
        </w:rPr>
        <w:t>не могл</w:t>
      </w:r>
      <w:r w:rsidR="00AD0323" w:rsidRPr="0072309E">
        <w:rPr>
          <w:rFonts w:ascii="Times New Roman CYR" w:hAnsi="Times New Roman CYR" w:cs="Times New Roman CYR"/>
          <w:b/>
          <w:sz w:val="24"/>
          <w:szCs w:val="24"/>
        </w:rPr>
        <w:t>и</w:t>
      </w:r>
      <w:r w:rsidRPr="0072309E">
        <w:rPr>
          <w:rFonts w:ascii="Times New Roman CYR" w:hAnsi="Times New Roman CYR" w:cs="Times New Roman CYR"/>
          <w:b/>
          <w:sz w:val="24"/>
          <w:szCs w:val="24"/>
        </w:rPr>
        <w:t xml:space="preserve"> заставить Его хоть в малейшей степени отступить от воли Отца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{125.1}</w:t>
      </w:r>
    </w:p>
    <w:p w:rsidR="00AD0323" w:rsidRPr="0072309E" w:rsidRDefault="00AD0323"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Искуситель никогда не сможет заставить нас совершить зло. </w:t>
      </w:r>
      <w:r w:rsidRPr="0072309E">
        <w:rPr>
          <w:rFonts w:ascii="Times New Roman CYR" w:hAnsi="Times New Roman CYR" w:cs="Times New Roman CYR"/>
          <w:b/>
          <w:sz w:val="24"/>
          <w:szCs w:val="24"/>
        </w:rPr>
        <w:t>Он не может управлять умами, если они не поддаются его контролю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Воля должна согласиться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вера должна отпустить Христа</w:t>
      </w:r>
      <w:r w:rsidRPr="0072309E">
        <w:rPr>
          <w:rFonts w:ascii="Times New Roman CYR" w:hAnsi="Times New Roman CYR" w:cs="Times New Roman CYR"/>
          <w:sz w:val="24"/>
          <w:szCs w:val="24"/>
        </w:rPr>
        <w:t xml:space="preserve">, прежде чем сатана сможет применить свою власть над нами. Но </w:t>
      </w:r>
      <w:r w:rsidRPr="0072309E">
        <w:rPr>
          <w:rFonts w:ascii="Times New Roman CYR" w:hAnsi="Times New Roman CYR" w:cs="Times New Roman CYR"/>
          <w:b/>
          <w:sz w:val="24"/>
          <w:szCs w:val="24"/>
        </w:rPr>
        <w:t>каждое греховное желание, которое мы лелеем, дает ему плацдарм (точу опоры)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Каждый пункт, в котором мы не соответствуем Божьему стандарту, - это открытая дверь, через которую он может войти, чтобы искушать и губить нас</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каждая наша неудача или поражение дают ему повод упрекнуть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{125.2}</w:t>
      </w:r>
    </w:p>
    <w:p w:rsidR="00AD0323" w:rsidRPr="0072309E" w:rsidRDefault="00AD0323"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Когда сатана цитировал обетование «Ангелам Своим заповедает о Тебе», он опустил слова «Охранять Тебя на всех путях Твоих», </w:t>
      </w:r>
      <w:r w:rsidRPr="0072309E">
        <w:rPr>
          <w:rFonts w:ascii="Times New Roman CYR" w:hAnsi="Times New Roman CYR" w:cs="Times New Roman CYR"/>
          <w:b/>
          <w:sz w:val="24"/>
          <w:szCs w:val="24"/>
        </w:rPr>
        <w:t>то есть на всех путях, избранных Богом</w:t>
      </w:r>
      <w:r w:rsidRPr="0072309E">
        <w:rPr>
          <w:rFonts w:ascii="Times New Roman CYR" w:hAnsi="Times New Roman CYR" w:cs="Times New Roman CYR"/>
          <w:sz w:val="24"/>
          <w:szCs w:val="24"/>
        </w:rPr>
        <w:t xml:space="preserve">. Иисус отказался сойти с пути послушания. Проявляя </w:t>
      </w:r>
      <w:r w:rsidRPr="0072309E">
        <w:rPr>
          <w:rFonts w:ascii="Times New Roman CYR" w:hAnsi="Times New Roman CYR" w:cs="Times New Roman CYR"/>
          <w:b/>
          <w:sz w:val="24"/>
          <w:szCs w:val="24"/>
        </w:rPr>
        <w:t>совершенное доверие к Своему Отцу</w:t>
      </w:r>
      <w:r w:rsidRPr="0072309E">
        <w:rPr>
          <w:rFonts w:ascii="Times New Roman CYR" w:hAnsi="Times New Roman CYR" w:cs="Times New Roman CYR"/>
          <w:sz w:val="24"/>
          <w:szCs w:val="24"/>
        </w:rPr>
        <w:t xml:space="preserve">, Он </w:t>
      </w:r>
      <w:r w:rsidRPr="0072309E">
        <w:rPr>
          <w:rFonts w:ascii="Times New Roman CYR" w:hAnsi="Times New Roman CYR" w:cs="Times New Roman CYR"/>
          <w:b/>
          <w:sz w:val="24"/>
          <w:szCs w:val="24"/>
        </w:rPr>
        <w:t>не стал бы без спроса ставить Себя в такое положение</w:t>
      </w:r>
      <w:r w:rsidRPr="0072309E">
        <w:rPr>
          <w:rFonts w:ascii="Times New Roman CYR" w:hAnsi="Times New Roman CYR" w:cs="Times New Roman CYR"/>
          <w:sz w:val="24"/>
          <w:szCs w:val="24"/>
        </w:rPr>
        <w:t xml:space="preserve">, которое потребовало бы вмешательства Отца, чтобы спасти Его от смерти. Он не стал бы заставлять Провидение прийти к Нему на помощь и тем самым лишить людей примера доверия и покорности. </w:t>
      </w:r>
      <w:r w:rsidRPr="0072309E">
        <w:rPr>
          <w:rFonts w:ascii="Times New Roman CYR" w:hAnsi="Times New Roman CYR" w:cs="Times New Roman CYR"/>
          <w:sz w:val="16"/>
          <w:szCs w:val="16"/>
        </w:rPr>
        <w:t>{125.3}</w:t>
      </w:r>
    </w:p>
    <w:p w:rsidR="00AD0323" w:rsidRPr="0072309E" w:rsidRDefault="00AD0323"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Иисус сказал сатане: «Написано также: «...не искушай Господа Бога Твоего»». Эти слова были сказаны Моисеем сынам Израиля, когда они изнывали от жажды в пустыне и требовали, чтобы Моисей дал им воды, восклицая: «Есть ли Господь среди нас, или нет?» </w:t>
      </w:r>
      <w:r w:rsidRPr="0072309E">
        <w:rPr>
          <w:rFonts w:ascii="Arial Narrow" w:hAnsi="Arial Narrow" w:cs="Times New Roman CYR"/>
          <w:sz w:val="18"/>
          <w:szCs w:val="18"/>
        </w:rPr>
        <w:t>(Исход 17:7)</w:t>
      </w:r>
      <w:r w:rsidRPr="0072309E">
        <w:rPr>
          <w:rFonts w:ascii="Times New Roman CYR" w:hAnsi="Times New Roman CYR" w:cs="Times New Roman CYR"/>
          <w:sz w:val="24"/>
          <w:szCs w:val="24"/>
        </w:rPr>
        <w:t xml:space="preserve">. Бог чудесно потрудился для них, но </w:t>
      </w:r>
      <w:r w:rsidRPr="0072309E">
        <w:rPr>
          <w:rFonts w:ascii="Times New Roman CYR" w:hAnsi="Times New Roman CYR" w:cs="Times New Roman CYR"/>
          <w:b/>
          <w:sz w:val="24"/>
          <w:szCs w:val="24"/>
        </w:rPr>
        <w:t>в беде они усомнились в Нем и потребовали доказательств того, что Он с ними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 своем неверии они пытались подвергнуть Его испытанию</w:t>
      </w:r>
      <w:r w:rsidRPr="0072309E">
        <w:rPr>
          <w:rFonts w:ascii="Times New Roman CYR" w:hAnsi="Times New Roman CYR" w:cs="Times New Roman CYR"/>
          <w:sz w:val="24"/>
          <w:szCs w:val="24"/>
        </w:rPr>
        <w:t xml:space="preserve">. И сатана побуждал Христа сделать то же самое. Бог уже засвидетельствовал, что Иисус - Его Сын, и </w:t>
      </w:r>
      <w:r w:rsidRPr="0072309E">
        <w:rPr>
          <w:rFonts w:ascii="Times New Roman CYR" w:hAnsi="Times New Roman CYR" w:cs="Times New Roman CYR"/>
          <w:b/>
          <w:sz w:val="24"/>
          <w:szCs w:val="24"/>
        </w:rPr>
        <w:t>теперь требовать доказательств того, что Он - Сын Божий, значит подвергать Божье слово испытанию, искушать Его</w:t>
      </w:r>
      <w:r w:rsidRPr="0072309E">
        <w:rPr>
          <w:rFonts w:ascii="Times New Roman CYR" w:hAnsi="Times New Roman CYR" w:cs="Times New Roman CYR"/>
          <w:sz w:val="24"/>
          <w:szCs w:val="24"/>
        </w:rPr>
        <w:t xml:space="preserve">. То же самое можно сказать и о том, чтобы просить о том, чего Бог не обещал. </w:t>
      </w:r>
      <w:r w:rsidRPr="0072309E">
        <w:rPr>
          <w:rFonts w:ascii="Times New Roman CYR" w:hAnsi="Times New Roman CYR" w:cs="Times New Roman CYR"/>
          <w:b/>
          <w:sz w:val="24"/>
          <w:szCs w:val="24"/>
        </w:rPr>
        <w:t>Это было бы проявлением недоверия, а на самом деле - доказательством или искушением Его</w:t>
      </w:r>
      <w:r w:rsidRPr="0072309E">
        <w:rPr>
          <w:rFonts w:ascii="Times New Roman CYR" w:hAnsi="Times New Roman CYR" w:cs="Times New Roman CYR"/>
          <w:sz w:val="24"/>
          <w:szCs w:val="24"/>
        </w:rPr>
        <w:t xml:space="preserve">. </w:t>
      </w:r>
      <w:r w:rsidR="00342C0C" w:rsidRPr="0072309E">
        <w:rPr>
          <w:rFonts w:ascii="Times New Roman CYR" w:hAnsi="Times New Roman CYR" w:cs="Times New Roman CYR"/>
          <w:sz w:val="24"/>
          <w:szCs w:val="24"/>
        </w:rPr>
        <w:t>Нам следует представлять свои прошения Богу не для того, чтобы проверить, что Он исполнит Свое Слово, но с уверенностью, что Он действительно исполнит обещанное;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не для того, чтобы доказать, что Он нас любит, а потому, что Он нас </w:t>
      </w:r>
      <w:r w:rsidR="00342C0C" w:rsidRPr="0072309E">
        <w:rPr>
          <w:rFonts w:ascii="Times New Roman CYR" w:hAnsi="Times New Roman CYR" w:cs="Times New Roman CYR"/>
          <w:b/>
          <w:sz w:val="24"/>
          <w:szCs w:val="24"/>
        </w:rPr>
        <w:t xml:space="preserve">воистину </w:t>
      </w:r>
      <w:r w:rsidRPr="0072309E">
        <w:rPr>
          <w:rFonts w:ascii="Times New Roman CYR" w:hAnsi="Times New Roman CYR" w:cs="Times New Roman CYR"/>
          <w:b/>
          <w:sz w:val="24"/>
          <w:szCs w:val="24"/>
        </w:rPr>
        <w:t>любит</w:t>
      </w:r>
      <w:r w:rsidRPr="0072309E">
        <w:rPr>
          <w:rFonts w:ascii="Times New Roman CYR" w:hAnsi="Times New Roman CYR" w:cs="Times New Roman CYR"/>
          <w:sz w:val="24"/>
          <w:szCs w:val="24"/>
        </w:rPr>
        <w:t>. «</w:t>
      </w:r>
      <w:r w:rsidR="00342C0C" w:rsidRPr="0072309E">
        <w:rPr>
          <w:rFonts w:ascii="Times New Roman CYR" w:hAnsi="Times New Roman CYR" w:cs="Times New Roman CYR"/>
          <w:sz w:val="24"/>
          <w:szCs w:val="24"/>
        </w:rPr>
        <w:t>А без веры угодить Богу невозможно; ибо надобно, чтобы приходящий к Богу веровал, что Он есть, и ищущим Его воздает</w:t>
      </w:r>
      <w:r w:rsidRPr="0072309E">
        <w:rPr>
          <w:rFonts w:ascii="Times New Roman CYR" w:hAnsi="Times New Roman CYR" w:cs="Times New Roman CYR"/>
          <w:sz w:val="24"/>
          <w:szCs w:val="24"/>
        </w:rPr>
        <w:t xml:space="preserve">» </w:t>
      </w:r>
      <w:r w:rsidR="00342C0C" w:rsidRPr="0072309E">
        <w:rPr>
          <w:rFonts w:ascii="Arial Narrow" w:hAnsi="Arial Narrow" w:cs="Times New Roman CYR"/>
          <w:sz w:val="18"/>
          <w:szCs w:val="18"/>
        </w:rPr>
        <w:t>(</w:t>
      </w:r>
      <w:r w:rsidRPr="0072309E">
        <w:rPr>
          <w:rFonts w:ascii="Arial Narrow" w:hAnsi="Arial Narrow" w:cs="Times New Roman CYR"/>
          <w:sz w:val="18"/>
          <w:szCs w:val="18"/>
        </w:rPr>
        <w:t>Евреям 11:6</w:t>
      </w:r>
      <w:r w:rsidR="00342C0C"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{125.4}</w:t>
      </w:r>
    </w:p>
    <w:p w:rsidR="00342C0C" w:rsidRPr="0072309E" w:rsidRDefault="00342C0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Но </w:t>
      </w:r>
      <w:r w:rsidRPr="0072309E">
        <w:rPr>
          <w:rFonts w:ascii="Times New Roman CYR" w:hAnsi="Times New Roman CYR" w:cs="Times New Roman CYR"/>
          <w:b/>
          <w:sz w:val="24"/>
          <w:szCs w:val="24"/>
        </w:rPr>
        <w:t>вера ни в коем случае не связана с самонадеянностью</w:t>
      </w:r>
      <w:r w:rsidRPr="0072309E">
        <w:rPr>
          <w:rFonts w:ascii="Times New Roman CYR" w:hAnsi="Times New Roman CYR" w:cs="Times New Roman CYR"/>
          <w:sz w:val="24"/>
          <w:szCs w:val="24"/>
        </w:rPr>
        <w:t xml:space="preserve">. Только тот, </w:t>
      </w:r>
      <w:r w:rsidRPr="0072309E">
        <w:rPr>
          <w:rFonts w:ascii="Times New Roman CYR" w:hAnsi="Times New Roman CYR" w:cs="Times New Roman CYR"/>
          <w:b/>
          <w:sz w:val="24"/>
          <w:szCs w:val="24"/>
        </w:rPr>
        <w:t>кто имеет истинную веру, защищен от самонадеянности</w:t>
      </w:r>
      <w:r w:rsidRPr="0072309E">
        <w:rPr>
          <w:rFonts w:ascii="Times New Roman CYR" w:hAnsi="Times New Roman CYR" w:cs="Times New Roman CYR"/>
          <w:sz w:val="24"/>
          <w:szCs w:val="24"/>
        </w:rPr>
        <w:t xml:space="preserve">. Ведь </w:t>
      </w:r>
      <w:r w:rsidRPr="0072309E">
        <w:rPr>
          <w:rFonts w:ascii="Times New Roman CYR" w:hAnsi="Times New Roman CYR" w:cs="Times New Roman CYR"/>
          <w:b/>
          <w:sz w:val="24"/>
          <w:szCs w:val="24"/>
        </w:rPr>
        <w:t>самонадеянность - это сатанинская подделка веры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Вера заявляет права на Божьи обетования</w:t>
      </w:r>
      <w:r w:rsidRPr="0072309E">
        <w:rPr>
          <w:rFonts w:ascii="Times New Roman CYR" w:hAnsi="Times New Roman CYR" w:cs="Times New Roman CYR"/>
          <w:sz w:val="24"/>
          <w:szCs w:val="24"/>
        </w:rPr>
        <w:t xml:space="preserve"> и приносит плоды в послушании. </w:t>
      </w:r>
      <w:r w:rsidRPr="0072309E">
        <w:rPr>
          <w:rFonts w:ascii="Times New Roman CYR" w:hAnsi="Times New Roman CYR" w:cs="Times New Roman CYR"/>
          <w:b/>
          <w:sz w:val="24"/>
          <w:szCs w:val="24"/>
        </w:rPr>
        <w:t>Самонадеянность также претендует на обетования, но использует их, как это делал сатана, для оправдания беззакония</w:t>
      </w:r>
      <w:r w:rsidRPr="0072309E">
        <w:rPr>
          <w:rFonts w:ascii="Times New Roman CYR" w:hAnsi="Times New Roman CYR" w:cs="Times New Roman CYR"/>
          <w:sz w:val="24"/>
          <w:szCs w:val="24"/>
        </w:rPr>
        <w:t xml:space="preserve">. Вера привела бы наших первых родителей к доверию Божьей любви и послушанию Его заповедям. </w:t>
      </w:r>
      <w:r w:rsidRPr="0072309E">
        <w:rPr>
          <w:rFonts w:ascii="Times New Roman CYR" w:hAnsi="Times New Roman CYR" w:cs="Times New Roman CYR"/>
          <w:b/>
          <w:sz w:val="24"/>
          <w:szCs w:val="24"/>
        </w:rPr>
        <w:t>Самонадеянность заставила их преступить Его закон, полагая, что Его великая любовь спасет их от последствий их греха</w:t>
      </w:r>
      <w:r w:rsidRPr="0072309E">
        <w:rPr>
          <w:rFonts w:ascii="Times New Roman CYR" w:hAnsi="Times New Roman CYR" w:cs="Times New Roman CYR"/>
          <w:sz w:val="24"/>
          <w:szCs w:val="24"/>
        </w:rPr>
        <w:t xml:space="preserve">. Это не вера, которая требует благосклонности Небес, не выполняя условий, на которых будет оказана милость. </w:t>
      </w:r>
      <w:r w:rsidRPr="0072309E">
        <w:rPr>
          <w:rFonts w:ascii="Times New Roman CYR" w:hAnsi="Times New Roman CYR" w:cs="Times New Roman CYR"/>
          <w:b/>
          <w:sz w:val="24"/>
          <w:szCs w:val="24"/>
        </w:rPr>
        <w:t>Подлинная вера имеет свое основание в обетованиях и положениях Писания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{126.1}</w:t>
      </w:r>
    </w:p>
    <w:p w:rsidR="00342C0C" w:rsidRPr="0072309E" w:rsidRDefault="00342C0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Часто, когда сатане не удается возбудить недоверие, ему удается склонить нас к самонадеянности</w:t>
      </w:r>
      <w:r w:rsidRPr="0072309E">
        <w:rPr>
          <w:rFonts w:ascii="Times New Roman CYR" w:hAnsi="Times New Roman CYR" w:cs="Times New Roman CYR"/>
          <w:sz w:val="24"/>
          <w:szCs w:val="24"/>
        </w:rPr>
        <w:t xml:space="preserve">. Если ему удается заставить нас </w:t>
      </w:r>
      <w:r w:rsidRPr="0072309E">
        <w:rPr>
          <w:rFonts w:ascii="Times New Roman CYR" w:hAnsi="Times New Roman CYR" w:cs="Times New Roman CYR"/>
          <w:b/>
          <w:sz w:val="24"/>
          <w:szCs w:val="24"/>
        </w:rPr>
        <w:t>без необходимости встать на путь искушения</w:t>
      </w:r>
      <w:r w:rsidRPr="0072309E">
        <w:rPr>
          <w:rFonts w:ascii="Times New Roman CYR" w:hAnsi="Times New Roman CYR" w:cs="Times New Roman CYR"/>
          <w:sz w:val="24"/>
          <w:szCs w:val="24"/>
        </w:rPr>
        <w:t xml:space="preserve">, он знает, что победа будет за ним. </w:t>
      </w:r>
      <w:r w:rsidRPr="0072309E">
        <w:rPr>
          <w:rFonts w:ascii="Times New Roman CYR" w:hAnsi="Times New Roman CYR" w:cs="Times New Roman CYR"/>
          <w:b/>
          <w:sz w:val="24"/>
          <w:szCs w:val="24"/>
        </w:rPr>
        <w:t xml:space="preserve">Бог сохранит всех, кто идет по пути </w:t>
      </w:r>
      <w:r w:rsidRPr="0072309E">
        <w:rPr>
          <w:rFonts w:ascii="Times New Roman CYR" w:hAnsi="Times New Roman CYR" w:cs="Times New Roman CYR"/>
          <w:b/>
          <w:sz w:val="24"/>
          <w:szCs w:val="24"/>
        </w:rPr>
        <w:lastRenderedPageBreak/>
        <w:t>послушания</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сойти с него - значит вступить на землю сатаны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Там мы непременно падем</w:t>
      </w:r>
      <w:r w:rsidRPr="0072309E">
        <w:rPr>
          <w:rFonts w:ascii="Times New Roman CYR" w:hAnsi="Times New Roman CYR" w:cs="Times New Roman CYR"/>
          <w:sz w:val="24"/>
          <w:szCs w:val="24"/>
        </w:rPr>
        <w:t xml:space="preserve">. Спаситель велел нам: «Бодрствуйте и молитесь, чтобы не впасть в искушение» </w:t>
      </w:r>
      <w:r w:rsidRPr="0072309E">
        <w:rPr>
          <w:rFonts w:ascii="Arial Narrow" w:hAnsi="Arial Narrow" w:cs="Times New Roman CYR"/>
          <w:sz w:val="18"/>
          <w:szCs w:val="18"/>
        </w:rPr>
        <w:t>(Марка 14:38)</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Размышления и молитва удержат нас от того, чтобы без раздумий броситься на опасный путь</w:t>
      </w:r>
      <w:r w:rsidRPr="0072309E">
        <w:rPr>
          <w:rFonts w:ascii="Times New Roman CYR" w:hAnsi="Times New Roman CYR" w:cs="Times New Roman CYR"/>
          <w:sz w:val="24"/>
          <w:szCs w:val="24"/>
        </w:rPr>
        <w:t xml:space="preserve">, и таким образом мы спасемся от многих поражений. </w:t>
      </w:r>
      <w:r w:rsidRPr="0072309E">
        <w:rPr>
          <w:rFonts w:ascii="Times New Roman CYR" w:hAnsi="Times New Roman CYR" w:cs="Times New Roman CYR"/>
          <w:sz w:val="16"/>
          <w:szCs w:val="16"/>
        </w:rPr>
        <w:t>{126.2}</w:t>
      </w:r>
    </w:p>
    <w:p w:rsidR="00AD0323" w:rsidRPr="0072309E" w:rsidRDefault="00342C0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Однако мы не должны терять мужества, когда нас </w:t>
      </w:r>
      <w:r w:rsidR="009119CE" w:rsidRPr="0072309E">
        <w:rPr>
          <w:rFonts w:ascii="Times New Roman CYR" w:hAnsi="Times New Roman CYR" w:cs="Times New Roman CYR"/>
          <w:sz w:val="24"/>
          <w:szCs w:val="24"/>
        </w:rPr>
        <w:t>постигает</w:t>
      </w:r>
      <w:r w:rsidRPr="0072309E">
        <w:rPr>
          <w:rFonts w:ascii="Times New Roman CYR" w:hAnsi="Times New Roman CYR" w:cs="Times New Roman CYR"/>
          <w:sz w:val="24"/>
          <w:szCs w:val="24"/>
        </w:rPr>
        <w:t xml:space="preserve"> искушение. </w:t>
      </w:r>
      <w:r w:rsidRPr="0072309E">
        <w:rPr>
          <w:rFonts w:ascii="Times New Roman CYR" w:hAnsi="Times New Roman CYR" w:cs="Times New Roman CYR"/>
          <w:b/>
          <w:sz w:val="24"/>
          <w:szCs w:val="24"/>
        </w:rPr>
        <w:t>Часто, оказавшись в сложной ситуации, мы сомневаемся, что Дух Божий вел нас</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Но именно Дух привел Иисуса в пустыню для искушения сатаной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Когда Бог вводит нас в испытание, у Него есть цель, которую Он должен исполнить для нашего блага</w:t>
      </w:r>
      <w:r w:rsidRPr="0072309E">
        <w:rPr>
          <w:rFonts w:ascii="Times New Roman CYR" w:hAnsi="Times New Roman CYR" w:cs="Times New Roman CYR"/>
          <w:sz w:val="24"/>
          <w:szCs w:val="24"/>
        </w:rPr>
        <w:t xml:space="preserve">. Иисус не злоупотребил Божьими обетованиями, </w:t>
      </w:r>
      <w:r w:rsidR="009119CE" w:rsidRPr="0072309E">
        <w:rPr>
          <w:rFonts w:ascii="Times New Roman CYR" w:hAnsi="Times New Roman CYR" w:cs="Times New Roman CYR"/>
          <w:sz w:val="24"/>
          <w:szCs w:val="24"/>
        </w:rPr>
        <w:t>и не шел навстречу искушению</w:t>
      </w:r>
      <w:r w:rsidRPr="0072309E">
        <w:rPr>
          <w:rFonts w:ascii="Times New Roman CYR" w:hAnsi="Times New Roman CYR" w:cs="Times New Roman CYR"/>
          <w:sz w:val="24"/>
          <w:szCs w:val="24"/>
        </w:rPr>
        <w:t xml:space="preserve">, но и </w:t>
      </w:r>
      <w:r w:rsidRPr="0072309E">
        <w:rPr>
          <w:rFonts w:ascii="Times New Roman CYR" w:hAnsi="Times New Roman CYR" w:cs="Times New Roman CYR"/>
          <w:b/>
          <w:sz w:val="24"/>
          <w:szCs w:val="24"/>
        </w:rPr>
        <w:t>не поддался унынию</w:t>
      </w:r>
      <w:r w:rsidRPr="0072309E">
        <w:rPr>
          <w:rFonts w:ascii="Times New Roman CYR" w:hAnsi="Times New Roman CYR" w:cs="Times New Roman CYR"/>
          <w:sz w:val="24"/>
          <w:szCs w:val="24"/>
        </w:rPr>
        <w:t>, когда искушение настигло Его. Так же должны поступать и мы. «</w:t>
      </w:r>
      <w:r w:rsidR="009119CE" w:rsidRPr="0072309E">
        <w:rPr>
          <w:rFonts w:ascii="Times New Roman CYR" w:hAnsi="Times New Roman CYR" w:cs="Times New Roman CYR"/>
          <w:sz w:val="24"/>
          <w:szCs w:val="24"/>
        </w:rPr>
        <w:t>И верен Бог, Который не попустит вам быть искушаемыми сверх сил, но при искушении даст и облегчение, так чтобы вы могли перенести</w:t>
      </w:r>
      <w:r w:rsidRPr="0072309E">
        <w:rPr>
          <w:rFonts w:ascii="Times New Roman CYR" w:hAnsi="Times New Roman CYR" w:cs="Times New Roman CYR"/>
          <w:sz w:val="24"/>
          <w:szCs w:val="24"/>
        </w:rPr>
        <w:t xml:space="preserve">». </w:t>
      </w:r>
      <w:r w:rsidR="009119CE" w:rsidRPr="0072309E">
        <w:rPr>
          <w:rFonts w:ascii="Times New Roman CYR" w:hAnsi="Times New Roman CYR" w:cs="Times New Roman CYR"/>
          <w:sz w:val="24"/>
          <w:szCs w:val="24"/>
        </w:rPr>
        <w:t>Господь</w:t>
      </w:r>
      <w:r w:rsidRPr="0072309E">
        <w:rPr>
          <w:rFonts w:ascii="Times New Roman CYR" w:hAnsi="Times New Roman CYR" w:cs="Times New Roman CYR"/>
          <w:sz w:val="24"/>
          <w:szCs w:val="24"/>
        </w:rPr>
        <w:t xml:space="preserve"> говорит: «</w:t>
      </w:r>
      <w:r w:rsidR="009119CE" w:rsidRPr="0072309E">
        <w:rPr>
          <w:rFonts w:ascii="Times New Roman CYR" w:hAnsi="Times New Roman CYR" w:cs="Times New Roman CYR"/>
          <w:sz w:val="24"/>
          <w:szCs w:val="24"/>
        </w:rPr>
        <w:t>Принеси в жертву Богу хвалу, и воздай Всевышнему обеты твои; и призови Меня в день скорби; Я избавлю тебя, и ты прославишь Меня</w:t>
      </w:r>
      <w:r w:rsidRPr="0072309E">
        <w:rPr>
          <w:rFonts w:ascii="Times New Roman CYR" w:hAnsi="Times New Roman CYR" w:cs="Times New Roman CYR"/>
          <w:sz w:val="24"/>
          <w:szCs w:val="24"/>
        </w:rPr>
        <w:t xml:space="preserve">» </w:t>
      </w:r>
      <w:r w:rsidR="009119CE" w:rsidRPr="0072309E">
        <w:rPr>
          <w:rFonts w:ascii="Arial Narrow" w:hAnsi="Arial Narrow" w:cs="Times New Roman CYR"/>
          <w:sz w:val="18"/>
          <w:szCs w:val="18"/>
        </w:rPr>
        <w:t>(</w:t>
      </w:r>
      <w:r w:rsidRPr="0072309E">
        <w:rPr>
          <w:rFonts w:ascii="Arial Narrow" w:hAnsi="Arial Narrow" w:cs="Times New Roman CYR"/>
          <w:sz w:val="18"/>
          <w:szCs w:val="18"/>
        </w:rPr>
        <w:t>1 Коринфянам 10:13; Псал</w:t>
      </w:r>
      <w:r w:rsidR="00766E83" w:rsidRPr="0072309E">
        <w:rPr>
          <w:rFonts w:ascii="Arial Narrow" w:hAnsi="Arial Narrow" w:cs="Times New Roman CYR"/>
          <w:sz w:val="18"/>
          <w:szCs w:val="18"/>
        </w:rPr>
        <w:t>тирь</w:t>
      </w:r>
      <w:r w:rsidRPr="0072309E">
        <w:rPr>
          <w:rFonts w:ascii="Arial Narrow" w:hAnsi="Arial Narrow" w:cs="Times New Roman CYR"/>
          <w:sz w:val="18"/>
          <w:szCs w:val="18"/>
        </w:rPr>
        <w:t xml:space="preserve"> </w:t>
      </w:r>
      <w:r w:rsidR="009119CE" w:rsidRPr="0072309E">
        <w:rPr>
          <w:rFonts w:ascii="Arial Narrow" w:hAnsi="Arial Narrow" w:cs="Times New Roman CYR"/>
          <w:sz w:val="18"/>
          <w:szCs w:val="18"/>
        </w:rPr>
        <w:t>49</w:t>
      </w:r>
      <w:r w:rsidRPr="0072309E">
        <w:rPr>
          <w:rFonts w:ascii="Arial Narrow" w:hAnsi="Arial Narrow" w:cs="Times New Roman CYR"/>
          <w:sz w:val="18"/>
          <w:szCs w:val="18"/>
        </w:rPr>
        <w:t>:14, 15</w:t>
      </w:r>
      <w:r w:rsidR="009119CE"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{126.3}</w:t>
      </w:r>
    </w:p>
    <w:p w:rsidR="00AD0323" w:rsidRPr="0072309E" w:rsidRDefault="009119C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победил во втором искушении, и теперь сатана проявляет себя в своем истинном облике. Но он не предстает в виде отвратительного чудовища с </w:t>
      </w:r>
      <w:r w:rsidR="00C66660" w:rsidRPr="0072309E">
        <w:rPr>
          <w:rFonts w:ascii="Times New Roman CYR" w:hAnsi="Times New Roman CYR" w:cs="Times New Roman CYR"/>
          <w:sz w:val="24"/>
          <w:szCs w:val="24"/>
        </w:rPr>
        <w:t>раздвоенными копытами</w:t>
      </w:r>
      <w:r w:rsidR="00C66660" w:rsidRPr="0072309E">
        <w:rPr>
          <w:rFonts w:ascii="Arial" w:hAnsi="Arial" w:cs="Arial"/>
          <w:color w:val="000000"/>
          <w:shd w:val="clear" w:color="auto" w:fill="FFFFFF"/>
        </w:rPr>
        <w:t xml:space="preserve"> </w:t>
      </w:r>
      <w:r w:rsidRPr="0072309E">
        <w:rPr>
          <w:rFonts w:ascii="Times New Roman CYR" w:hAnsi="Times New Roman CYR" w:cs="Times New Roman CYR"/>
          <w:sz w:val="24"/>
          <w:szCs w:val="24"/>
        </w:rPr>
        <w:t xml:space="preserve">и крыльями летучей мыши. Это могущественный ангел, хотя и падший. Он объявляет себя вождем </w:t>
      </w:r>
      <w:r w:rsidR="00C66660" w:rsidRPr="0072309E">
        <w:rPr>
          <w:rFonts w:ascii="Times New Roman CYR" w:hAnsi="Times New Roman CYR" w:cs="Times New Roman CYR"/>
          <w:sz w:val="24"/>
          <w:szCs w:val="24"/>
        </w:rPr>
        <w:t>восстания</w:t>
      </w:r>
      <w:r w:rsidRPr="0072309E">
        <w:rPr>
          <w:rFonts w:ascii="Times New Roman CYR" w:hAnsi="Times New Roman CYR" w:cs="Times New Roman CYR"/>
          <w:sz w:val="24"/>
          <w:szCs w:val="24"/>
        </w:rPr>
        <w:t xml:space="preserve"> и богом мира</w:t>
      </w:r>
      <w:r w:rsidR="00C66660" w:rsidRPr="0072309E">
        <w:rPr>
          <w:rFonts w:ascii="Times New Roman CYR" w:hAnsi="Times New Roman CYR" w:cs="Times New Roman CYR"/>
          <w:sz w:val="24"/>
          <w:szCs w:val="24"/>
        </w:rPr>
        <w:t xml:space="preserve"> сего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{129.1}</w:t>
      </w:r>
    </w:p>
    <w:p w:rsidR="00B84E3D" w:rsidRPr="0072309E" w:rsidRDefault="00C6666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Поместив Иисуса на высокую гору, </w:t>
      </w:r>
      <w:r w:rsidRPr="0072309E">
        <w:rPr>
          <w:rFonts w:ascii="Times New Roman CYR" w:hAnsi="Times New Roman CYR" w:cs="Times New Roman CYR"/>
          <w:b/>
          <w:sz w:val="24"/>
          <w:szCs w:val="24"/>
        </w:rPr>
        <w:t>сатана проводит перед Ним, как в панораме, видение всех царств сего мира во всей их славе</w:t>
      </w:r>
      <w:r w:rsidRPr="0072309E">
        <w:rPr>
          <w:rFonts w:ascii="Times New Roman CYR" w:hAnsi="Times New Roman CYR" w:cs="Times New Roman CYR"/>
          <w:sz w:val="24"/>
          <w:szCs w:val="24"/>
        </w:rPr>
        <w:t xml:space="preserve">. Солнечный свет падал на убранные города, мраморные дворцы, плодородные поля и усыпанные фруктами виноградники. </w:t>
      </w:r>
      <w:r w:rsidRPr="0072309E">
        <w:rPr>
          <w:rFonts w:ascii="Times New Roman CYR" w:hAnsi="Times New Roman CYR" w:cs="Times New Roman CYR"/>
          <w:b/>
          <w:sz w:val="24"/>
          <w:szCs w:val="24"/>
        </w:rPr>
        <w:t>Следы зла были скрыты</w:t>
      </w:r>
      <w:r w:rsidRPr="0072309E">
        <w:rPr>
          <w:rFonts w:ascii="Times New Roman CYR" w:hAnsi="Times New Roman CYR" w:cs="Times New Roman CYR"/>
          <w:sz w:val="24"/>
          <w:szCs w:val="24"/>
        </w:rPr>
        <w:t xml:space="preserve">. Только что перед Иисусом простиралась пустыня и </w:t>
      </w:r>
      <w:r w:rsidRPr="0072309E">
        <w:rPr>
          <w:rFonts w:ascii="Times New Roman CYR" w:hAnsi="Times New Roman CYR" w:cs="Times New Roman CYR"/>
          <w:b/>
          <w:sz w:val="24"/>
          <w:szCs w:val="24"/>
        </w:rPr>
        <w:t>царил мрак</w:t>
      </w:r>
      <w:r w:rsidRPr="0072309E">
        <w:rPr>
          <w:rFonts w:ascii="Times New Roman CYR" w:hAnsi="Times New Roman CYR" w:cs="Times New Roman CYR"/>
          <w:sz w:val="24"/>
          <w:szCs w:val="24"/>
        </w:rPr>
        <w:t xml:space="preserve">, теперь взирали на </w:t>
      </w:r>
      <w:r w:rsidRPr="0072309E">
        <w:rPr>
          <w:rFonts w:ascii="Times New Roman CYR" w:hAnsi="Times New Roman CYR" w:cs="Times New Roman CYR"/>
          <w:b/>
          <w:sz w:val="24"/>
          <w:szCs w:val="24"/>
        </w:rPr>
        <w:t>сцену непревзойденной красоты и процветания</w:t>
      </w:r>
      <w:r w:rsidRPr="0072309E">
        <w:rPr>
          <w:rFonts w:ascii="Times New Roman CYR" w:hAnsi="Times New Roman CYR" w:cs="Times New Roman CYR"/>
          <w:sz w:val="24"/>
          <w:szCs w:val="24"/>
        </w:rPr>
        <w:t xml:space="preserve">. И тут раздался голос искусителя: «Тебе дам власть над всеми сими царствами и славу их, ибо она предана мне, и я, кому хочу, даю ее; итак, если Ты поклонишься мне, то все будет Твое». </w:t>
      </w:r>
      <w:r w:rsidRPr="0072309E">
        <w:rPr>
          <w:rFonts w:ascii="Times New Roman CYR" w:hAnsi="Times New Roman CYR" w:cs="Times New Roman CYR"/>
          <w:sz w:val="16"/>
          <w:szCs w:val="16"/>
        </w:rPr>
        <w:t>{129.2}</w:t>
      </w:r>
    </w:p>
    <w:p w:rsidR="00B84E3D" w:rsidRPr="0072309E" w:rsidRDefault="00C6666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Миссия Христа могла быть исполнена только через страдания. </w:t>
      </w:r>
      <w:r w:rsidRPr="0072309E">
        <w:rPr>
          <w:rFonts w:ascii="Times New Roman CYR" w:hAnsi="Times New Roman CYR" w:cs="Times New Roman CYR"/>
          <w:b/>
          <w:sz w:val="24"/>
          <w:szCs w:val="24"/>
        </w:rPr>
        <w:t>Ему предстояла жизнь в печали, лишениях и конфликтах, а также бесславная смерть</w:t>
      </w:r>
      <w:r w:rsidRPr="0072309E">
        <w:rPr>
          <w:rFonts w:ascii="Times New Roman CYR" w:hAnsi="Times New Roman CYR" w:cs="Times New Roman CYR"/>
          <w:sz w:val="24"/>
          <w:szCs w:val="24"/>
        </w:rPr>
        <w:t xml:space="preserve">. Он должен был взять на себя грехи всего мира. Он должен </w:t>
      </w:r>
      <w:r w:rsidR="00255478" w:rsidRPr="0072309E">
        <w:rPr>
          <w:rFonts w:ascii="Times New Roman CYR" w:hAnsi="Times New Roman CYR" w:cs="Times New Roman CYR"/>
          <w:sz w:val="24"/>
          <w:szCs w:val="24"/>
        </w:rPr>
        <w:t xml:space="preserve">был </w:t>
      </w:r>
      <w:r w:rsidRPr="0072309E">
        <w:rPr>
          <w:rFonts w:ascii="Times New Roman CYR" w:hAnsi="Times New Roman CYR" w:cs="Times New Roman CYR"/>
          <w:sz w:val="24"/>
          <w:szCs w:val="24"/>
        </w:rPr>
        <w:t xml:space="preserve">вынести разлуку с любовью Своего Отца. Теперь искуситель предложил отказаться от власти, которую он </w:t>
      </w:r>
      <w:r w:rsidR="00255478" w:rsidRPr="0072309E">
        <w:rPr>
          <w:rFonts w:ascii="Times New Roman CYR" w:hAnsi="Times New Roman CYR" w:cs="Times New Roman CYR"/>
          <w:sz w:val="24"/>
          <w:szCs w:val="24"/>
        </w:rPr>
        <w:t xml:space="preserve">сам и </w:t>
      </w:r>
      <w:r w:rsidRPr="0072309E">
        <w:rPr>
          <w:rFonts w:ascii="Times New Roman CYR" w:hAnsi="Times New Roman CYR" w:cs="Times New Roman CYR"/>
          <w:sz w:val="24"/>
          <w:szCs w:val="24"/>
        </w:rPr>
        <w:t xml:space="preserve">узурпировал. </w:t>
      </w:r>
      <w:r w:rsidRPr="0072309E">
        <w:rPr>
          <w:rFonts w:ascii="Times New Roman CYR" w:hAnsi="Times New Roman CYR" w:cs="Times New Roman CYR"/>
          <w:b/>
          <w:sz w:val="24"/>
          <w:szCs w:val="24"/>
        </w:rPr>
        <w:t>Христос может избавить Себя от страшного будущего, признав превосходство сатаны</w:t>
      </w:r>
      <w:r w:rsidRPr="0072309E">
        <w:rPr>
          <w:rFonts w:ascii="Times New Roman CYR" w:hAnsi="Times New Roman CYR" w:cs="Times New Roman CYR"/>
          <w:sz w:val="24"/>
          <w:szCs w:val="24"/>
        </w:rPr>
        <w:t xml:space="preserve">. Но сделать это означало уступить победу в великом </w:t>
      </w:r>
      <w:r w:rsidR="00255478" w:rsidRPr="0072309E">
        <w:rPr>
          <w:rFonts w:ascii="Times New Roman CYR" w:hAnsi="Times New Roman CYR" w:cs="Times New Roman CYR"/>
          <w:sz w:val="24"/>
          <w:szCs w:val="24"/>
        </w:rPr>
        <w:t>конфликте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Именно в стремлении возвыситься над Сыном Божьим сатана согрешил на небе</w:t>
      </w:r>
      <w:r w:rsidRPr="0072309E">
        <w:rPr>
          <w:rFonts w:ascii="Times New Roman CYR" w:hAnsi="Times New Roman CYR" w:cs="Times New Roman CYR"/>
          <w:sz w:val="24"/>
          <w:szCs w:val="24"/>
        </w:rPr>
        <w:t xml:space="preserve">. Если бы он одержал победу сейчас, это был бы триумф восстания. </w:t>
      </w:r>
      <w:r w:rsidRPr="0072309E">
        <w:rPr>
          <w:rFonts w:ascii="Times New Roman CYR" w:hAnsi="Times New Roman CYR" w:cs="Times New Roman CYR"/>
          <w:sz w:val="16"/>
          <w:szCs w:val="16"/>
        </w:rPr>
        <w:t>{129.3}</w:t>
      </w:r>
    </w:p>
    <w:p w:rsidR="00C14368" w:rsidRPr="0072309E" w:rsidRDefault="0025547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сатана сказал Христу: «Царство и слава всего мира принадлежат мне, и кому захочу, тому и отдам их», </w:t>
      </w:r>
      <w:r w:rsidRPr="0072309E">
        <w:rPr>
          <w:rFonts w:ascii="Times New Roman CYR" w:hAnsi="Times New Roman CYR" w:cs="Times New Roman CYR"/>
          <w:b/>
          <w:sz w:val="24"/>
          <w:szCs w:val="24"/>
        </w:rPr>
        <w:t>он сказал то, что было правдой лишь отчасти</w:t>
      </w:r>
      <w:r w:rsidRPr="0072309E">
        <w:rPr>
          <w:rFonts w:ascii="Times New Roman CYR" w:hAnsi="Times New Roman CYR" w:cs="Times New Roman CYR"/>
          <w:sz w:val="24"/>
          <w:szCs w:val="24"/>
        </w:rPr>
        <w:t xml:space="preserve">, так как он преследовал свою цель обольщения. </w:t>
      </w:r>
      <w:r w:rsidRPr="0072309E">
        <w:rPr>
          <w:rFonts w:ascii="Times New Roman CYR" w:hAnsi="Times New Roman CYR" w:cs="Times New Roman CYR"/>
          <w:b/>
          <w:sz w:val="24"/>
          <w:szCs w:val="24"/>
        </w:rPr>
        <w:t>Сатана отнял власть у Адама, но Адам был наместником Творца. Он не был независимым правителем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Земля принадлежит Богу, и Он передал все Своему Сыну</w:t>
      </w:r>
      <w:r w:rsidRPr="0072309E">
        <w:rPr>
          <w:rFonts w:ascii="Times New Roman CYR" w:hAnsi="Times New Roman CYR" w:cs="Times New Roman CYR"/>
          <w:sz w:val="24"/>
          <w:szCs w:val="24"/>
        </w:rPr>
        <w:t xml:space="preserve">. Адам должен был царствовать, подчиняясь Христу. </w:t>
      </w:r>
      <w:r w:rsidRPr="0072309E">
        <w:rPr>
          <w:rFonts w:ascii="Times New Roman CYR" w:hAnsi="Times New Roman CYR" w:cs="Times New Roman CYR"/>
          <w:b/>
          <w:sz w:val="24"/>
          <w:szCs w:val="24"/>
        </w:rPr>
        <w:t>Когда Адам передал свою власть в руки сатаны, Христос все равно остался законным Царем</w:t>
      </w:r>
      <w:r w:rsidRPr="0072309E">
        <w:rPr>
          <w:rFonts w:ascii="Times New Roman CYR" w:hAnsi="Times New Roman CYR" w:cs="Times New Roman CYR"/>
          <w:sz w:val="24"/>
          <w:szCs w:val="24"/>
        </w:rPr>
        <w:t>. Так Господь сказал царю Навуходоносору: «</w:t>
      </w:r>
      <w:r w:rsidR="00B2261B" w:rsidRPr="0072309E">
        <w:rPr>
          <w:rFonts w:ascii="Times New Roman CYR" w:hAnsi="Times New Roman CYR" w:cs="Times New Roman CYR"/>
          <w:sz w:val="24"/>
          <w:szCs w:val="24"/>
        </w:rPr>
        <w:t>Всевышний владычествует над царством человеческим и дает его, кому хочет</w:t>
      </w:r>
      <w:r w:rsidRPr="0072309E">
        <w:rPr>
          <w:rFonts w:ascii="Times New Roman CYR" w:hAnsi="Times New Roman CYR" w:cs="Times New Roman CYR"/>
          <w:sz w:val="24"/>
          <w:szCs w:val="24"/>
        </w:rPr>
        <w:t xml:space="preserve">» </w:t>
      </w:r>
      <w:r w:rsidR="00B2261B" w:rsidRPr="0072309E">
        <w:rPr>
          <w:rFonts w:ascii="Arial Narrow" w:hAnsi="Arial Narrow" w:cs="Times New Roman CYR"/>
          <w:sz w:val="18"/>
          <w:szCs w:val="18"/>
        </w:rPr>
        <w:t>(</w:t>
      </w:r>
      <w:r w:rsidRPr="0072309E">
        <w:rPr>
          <w:rFonts w:ascii="Arial Narrow" w:hAnsi="Arial Narrow" w:cs="Times New Roman CYR"/>
          <w:sz w:val="18"/>
          <w:szCs w:val="18"/>
        </w:rPr>
        <w:t>Даниила 4:17</w:t>
      </w:r>
      <w:r w:rsidR="00B2261B"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Сатана может осуществлять свою узурпированную власть </w:t>
      </w:r>
      <w:r w:rsidR="00B2261B" w:rsidRPr="0072309E">
        <w:rPr>
          <w:rFonts w:ascii="Times New Roman CYR" w:hAnsi="Times New Roman CYR" w:cs="Times New Roman CYR"/>
          <w:b/>
          <w:sz w:val="24"/>
          <w:szCs w:val="24"/>
        </w:rPr>
        <w:t>настолько</w:t>
      </w:r>
      <w:r w:rsidRPr="0072309E">
        <w:rPr>
          <w:rFonts w:ascii="Times New Roman CYR" w:hAnsi="Times New Roman CYR" w:cs="Times New Roman CYR"/>
          <w:b/>
          <w:sz w:val="24"/>
          <w:szCs w:val="24"/>
        </w:rPr>
        <w:t>,</w:t>
      </w:r>
      <w:r w:rsidR="00B2261B" w:rsidRPr="0072309E">
        <w:rPr>
          <w:rFonts w:ascii="Times New Roman CYR" w:hAnsi="Times New Roman CYR" w:cs="Times New Roman CYR"/>
          <w:b/>
          <w:sz w:val="24"/>
          <w:szCs w:val="24"/>
        </w:rPr>
        <w:t xml:space="preserve"> насколько</w:t>
      </w:r>
      <w:r w:rsidRPr="0072309E">
        <w:rPr>
          <w:rFonts w:ascii="Times New Roman CYR" w:hAnsi="Times New Roman CYR" w:cs="Times New Roman CYR"/>
          <w:b/>
          <w:sz w:val="24"/>
          <w:szCs w:val="24"/>
        </w:rPr>
        <w:t xml:space="preserve"> </w:t>
      </w:r>
      <w:r w:rsidR="00B2261B" w:rsidRPr="0072309E">
        <w:rPr>
          <w:rFonts w:ascii="Times New Roman CYR" w:hAnsi="Times New Roman CYR" w:cs="Times New Roman CYR"/>
          <w:b/>
          <w:sz w:val="24"/>
          <w:szCs w:val="24"/>
        </w:rPr>
        <w:t xml:space="preserve">Бог это </w:t>
      </w:r>
      <w:r w:rsidRPr="0072309E">
        <w:rPr>
          <w:rFonts w:ascii="Times New Roman CYR" w:hAnsi="Times New Roman CYR" w:cs="Times New Roman CYR"/>
          <w:b/>
          <w:sz w:val="24"/>
          <w:szCs w:val="24"/>
        </w:rPr>
        <w:t>позволяет</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{129.4}</w:t>
      </w:r>
    </w:p>
    <w:p w:rsidR="00C14368" w:rsidRPr="0072309E" w:rsidRDefault="00B2261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искуситель предлагал Христу царство и славу мира, он хотел, чтобы Христос отказался от реального царствования в мире и подчинил власть сатане. Это было то самое владычество, на которое возлагали надежды иудеи. Они желали царства этого мира. </w:t>
      </w:r>
      <w:r w:rsidRPr="0072309E">
        <w:rPr>
          <w:rFonts w:ascii="Times New Roman CYR" w:hAnsi="Times New Roman CYR" w:cs="Times New Roman CYR"/>
          <w:b/>
          <w:sz w:val="24"/>
          <w:szCs w:val="24"/>
        </w:rPr>
        <w:t>Если бы Христос согласился предложить им такое царство, они бы с радостью приняли 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Но на мире лежало проклятие греха со всеми его бедами</w:t>
      </w:r>
      <w:r w:rsidRPr="0072309E">
        <w:rPr>
          <w:rFonts w:ascii="Times New Roman CYR" w:hAnsi="Times New Roman CYR" w:cs="Times New Roman CYR"/>
          <w:sz w:val="24"/>
          <w:szCs w:val="24"/>
        </w:rPr>
        <w:t xml:space="preserve">. Христос сказал искусителю: «Отойди от Меня, сатана; ибо написано: «Господу Богу твоему поклоняйся и Ему Одному служи»». </w:t>
      </w:r>
      <w:r w:rsidRPr="0072309E">
        <w:rPr>
          <w:rFonts w:ascii="Times New Roman CYR" w:hAnsi="Times New Roman CYR" w:cs="Times New Roman CYR"/>
          <w:sz w:val="16"/>
          <w:szCs w:val="16"/>
        </w:rPr>
        <w:t>{130.1}</w:t>
      </w:r>
    </w:p>
    <w:p w:rsidR="00376ACC" w:rsidRPr="0072309E" w:rsidRDefault="00CB5BA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 xml:space="preserve">Тот, кто восстал на небесах, предлагал Христу царства этого мира, чтобы купить Его </w:t>
      </w:r>
      <w:r w:rsidR="00C60C2A" w:rsidRPr="0072309E">
        <w:rPr>
          <w:rFonts w:ascii="Times New Roman CYR" w:hAnsi="Times New Roman CYR" w:cs="Times New Roman CYR"/>
          <w:b/>
          <w:sz w:val="24"/>
          <w:szCs w:val="24"/>
        </w:rPr>
        <w:t>почтение</w:t>
      </w:r>
      <w:r w:rsidR="002B55DE" w:rsidRPr="0072309E">
        <w:rPr>
          <w:rFonts w:ascii="Times New Roman CYR" w:hAnsi="Times New Roman CYR" w:cs="Times New Roman CYR"/>
          <w:b/>
          <w:sz w:val="24"/>
          <w:szCs w:val="24"/>
        </w:rPr>
        <w:t xml:space="preserve"> (уважение)</w:t>
      </w:r>
      <w:r w:rsidRPr="0072309E">
        <w:rPr>
          <w:rFonts w:ascii="Times New Roman CYR" w:hAnsi="Times New Roman CYR" w:cs="Times New Roman CYR"/>
          <w:b/>
          <w:sz w:val="24"/>
          <w:szCs w:val="24"/>
        </w:rPr>
        <w:t xml:space="preserve"> </w:t>
      </w:r>
      <w:r w:rsidR="002B55DE" w:rsidRPr="0072309E">
        <w:rPr>
          <w:rFonts w:ascii="Times New Roman CYR" w:hAnsi="Times New Roman CYR" w:cs="Times New Roman CYR"/>
          <w:b/>
          <w:sz w:val="24"/>
          <w:szCs w:val="24"/>
        </w:rPr>
        <w:t xml:space="preserve">к </w:t>
      </w:r>
      <w:r w:rsidRPr="0072309E">
        <w:rPr>
          <w:rFonts w:ascii="Times New Roman CYR" w:hAnsi="Times New Roman CYR" w:cs="Times New Roman CYR"/>
          <w:b/>
          <w:sz w:val="24"/>
          <w:szCs w:val="24"/>
        </w:rPr>
        <w:t>принципам зла; но Он не был куплен</w:t>
      </w:r>
      <w:r w:rsidRPr="0072309E">
        <w:rPr>
          <w:rFonts w:ascii="Times New Roman CYR" w:hAnsi="Times New Roman CYR" w:cs="Times New Roman CYR"/>
          <w:sz w:val="24"/>
          <w:szCs w:val="24"/>
        </w:rPr>
        <w:t>; Он пришел установить царство праведности, и Он не остави</w:t>
      </w:r>
      <w:r w:rsidR="002B55DE" w:rsidRPr="0072309E">
        <w:rPr>
          <w:rFonts w:ascii="Times New Roman CYR" w:hAnsi="Times New Roman CYR" w:cs="Times New Roman CYR"/>
          <w:sz w:val="24"/>
          <w:szCs w:val="24"/>
        </w:rPr>
        <w:t>л</w:t>
      </w:r>
      <w:r w:rsidRPr="0072309E">
        <w:rPr>
          <w:rFonts w:ascii="Times New Roman CYR" w:hAnsi="Times New Roman CYR" w:cs="Times New Roman CYR"/>
          <w:sz w:val="24"/>
          <w:szCs w:val="24"/>
        </w:rPr>
        <w:t xml:space="preserve"> Свою цель. С тем же искушением сатана обращается к людям, и здесь он имеет больший успех, чем с Христом. </w:t>
      </w:r>
      <w:r w:rsidRPr="0072309E">
        <w:rPr>
          <w:rFonts w:ascii="Times New Roman CYR" w:hAnsi="Times New Roman CYR" w:cs="Times New Roman CYR"/>
          <w:b/>
          <w:sz w:val="24"/>
          <w:szCs w:val="24"/>
        </w:rPr>
        <w:t>Людям он предлагает царство этого мира при условии, что они признают его главенство</w:t>
      </w:r>
      <w:r w:rsidRPr="0072309E">
        <w:rPr>
          <w:rFonts w:ascii="Times New Roman CYR" w:hAnsi="Times New Roman CYR" w:cs="Times New Roman CYR"/>
          <w:sz w:val="24"/>
          <w:szCs w:val="24"/>
        </w:rPr>
        <w:t xml:space="preserve">. Он требует, чтобы они пожертвовали честностью, пренебрегли совестью, потакали эгоизму. Христос велит им искать прежде Царства </w:t>
      </w:r>
      <w:r w:rsidRPr="0072309E">
        <w:rPr>
          <w:rFonts w:ascii="Times New Roman CYR" w:hAnsi="Times New Roman CYR" w:cs="Times New Roman CYR"/>
          <w:sz w:val="24"/>
          <w:szCs w:val="24"/>
        </w:rPr>
        <w:lastRenderedPageBreak/>
        <w:t xml:space="preserve">Божьего и Его праведности, но сатана идет рядом с ними и говорит: </w:t>
      </w:r>
      <w:r w:rsidR="002B55DE"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Что бы ни было верно в отношении вечной жизни, </w:t>
      </w:r>
      <w:r w:rsidR="00F622FF" w:rsidRPr="0072309E">
        <w:rPr>
          <w:rFonts w:ascii="Times New Roman CYR" w:hAnsi="Times New Roman CYR" w:cs="Times New Roman CYR"/>
          <w:sz w:val="24"/>
          <w:szCs w:val="24"/>
        </w:rPr>
        <w:t xml:space="preserve">но </w:t>
      </w:r>
      <w:r w:rsidRPr="0072309E">
        <w:rPr>
          <w:rFonts w:ascii="Times New Roman CYR" w:hAnsi="Times New Roman CYR" w:cs="Times New Roman CYR"/>
          <w:sz w:val="24"/>
          <w:szCs w:val="24"/>
        </w:rPr>
        <w:t>чтобы добиться успеха в этом мире, вы должны служить мне. Я держу ваше благополучие в своих руках. Я могу дать вам богатство, удовольствия, честь и счастье. Прислушайтесь к моим советам. Не позволяйте себе увлекаться причудливыми представлениями о честности и самопожертвовании. Я приготовлю путь перед вами</w:t>
      </w:r>
      <w:r w:rsidR="00F622FF"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Так обманываются многие люди. Они соглашаются жить ради служения себе, и сатана доволен. </w:t>
      </w:r>
      <w:r w:rsidRPr="0072309E">
        <w:rPr>
          <w:rFonts w:ascii="Times New Roman CYR" w:hAnsi="Times New Roman CYR" w:cs="Times New Roman CYR"/>
          <w:b/>
          <w:sz w:val="24"/>
          <w:szCs w:val="24"/>
        </w:rPr>
        <w:t>Пока он соблазняет их надеждой на мирское господство, он получает власть над душой</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он предлагает то, что не принадлежит ему</w:t>
      </w:r>
      <w:r w:rsidRPr="0072309E">
        <w:rPr>
          <w:rFonts w:ascii="Times New Roman CYR" w:hAnsi="Times New Roman CYR" w:cs="Times New Roman CYR"/>
          <w:sz w:val="24"/>
          <w:szCs w:val="24"/>
        </w:rPr>
        <w:t xml:space="preserve">, и что </w:t>
      </w:r>
      <w:r w:rsidRPr="0072309E">
        <w:rPr>
          <w:rFonts w:ascii="Times New Roman CYR" w:hAnsi="Times New Roman CYR" w:cs="Times New Roman CYR"/>
          <w:b/>
          <w:sz w:val="24"/>
          <w:szCs w:val="24"/>
        </w:rPr>
        <w:t>вскоре будет отнято у него</w:t>
      </w:r>
      <w:r w:rsidRPr="0072309E">
        <w:rPr>
          <w:rFonts w:ascii="Times New Roman CYR" w:hAnsi="Times New Roman CYR" w:cs="Times New Roman CYR"/>
          <w:sz w:val="24"/>
          <w:szCs w:val="24"/>
        </w:rPr>
        <w:t xml:space="preserve">. </w:t>
      </w:r>
      <w:r w:rsidR="002F5DD7" w:rsidRPr="0072309E">
        <w:rPr>
          <w:rFonts w:ascii="Times New Roman CYR" w:hAnsi="Times New Roman CYR" w:cs="Times New Roman CYR"/>
          <w:sz w:val="24"/>
          <w:szCs w:val="24"/>
        </w:rPr>
        <w:t>Обманом он лишает людей права наследования, какое имеют дети Божьи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{130.2}</w:t>
      </w:r>
    </w:p>
    <w:p w:rsidR="00376ACC" w:rsidRPr="0072309E" w:rsidRDefault="002F5DD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Сатана сомневался в том, что Иисус - Сын Божий</w:t>
      </w:r>
      <w:r w:rsidRPr="0072309E">
        <w:rPr>
          <w:rFonts w:ascii="Times New Roman CYR" w:hAnsi="Times New Roman CYR" w:cs="Times New Roman CYR"/>
          <w:sz w:val="24"/>
          <w:szCs w:val="24"/>
        </w:rPr>
        <w:t xml:space="preserve">. </w:t>
      </w:r>
      <w:r w:rsidR="00376187" w:rsidRPr="0072309E">
        <w:rPr>
          <w:rFonts w:ascii="Times New Roman CYR" w:hAnsi="Times New Roman CYR" w:cs="Times New Roman CYR"/>
          <w:sz w:val="24"/>
          <w:szCs w:val="24"/>
        </w:rPr>
        <w:t xml:space="preserve">Но </w:t>
      </w:r>
      <w:r w:rsidR="00376187" w:rsidRPr="0072309E">
        <w:rPr>
          <w:rFonts w:ascii="Times New Roman CYR" w:hAnsi="Times New Roman CYR" w:cs="Times New Roman CYR"/>
          <w:b/>
          <w:sz w:val="24"/>
          <w:szCs w:val="24"/>
        </w:rPr>
        <w:t>то, что лукавый мгновенно подчинился приказанию Христа, явилось лучшим доказательством этого</w:t>
      </w:r>
      <w:r w:rsidRPr="0072309E">
        <w:rPr>
          <w:rFonts w:ascii="Times New Roman CYR" w:hAnsi="Times New Roman CYR" w:cs="Times New Roman CYR"/>
          <w:sz w:val="24"/>
          <w:szCs w:val="24"/>
        </w:rPr>
        <w:t xml:space="preserve">. </w:t>
      </w:r>
      <w:r w:rsidR="00376187" w:rsidRPr="0072309E">
        <w:rPr>
          <w:rFonts w:ascii="Times New Roman CYR" w:hAnsi="Times New Roman CYR" w:cs="Times New Roman CYR"/>
          <w:b/>
          <w:sz w:val="24"/>
          <w:szCs w:val="24"/>
        </w:rPr>
        <w:t>Божественность просияла сквозь страдающую человеческую плоть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У сатаны не было сил противиться этому повелению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Корчась от унижения и ярости, он был вынужден покинуть присутствие Искупителя мира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Победа Христа была столь же полной, как и поражение Адама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{130.3}</w:t>
      </w:r>
    </w:p>
    <w:p w:rsidR="00376ACC" w:rsidRPr="0072309E" w:rsidRDefault="00081D4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Так мы можем противостоять искушениям и заставить сатану уйти от нас</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Иисус одержал победу через покорность и веру в Бога</w:t>
      </w:r>
      <w:r w:rsidRPr="0072309E">
        <w:rPr>
          <w:rFonts w:ascii="Times New Roman CYR" w:hAnsi="Times New Roman CYR" w:cs="Times New Roman CYR"/>
          <w:sz w:val="24"/>
          <w:szCs w:val="24"/>
        </w:rPr>
        <w:t>, и через апостола Он говорит нам: «</w:t>
      </w:r>
      <w:r w:rsidR="00596EA2" w:rsidRPr="0072309E">
        <w:rPr>
          <w:rFonts w:ascii="Times New Roman CYR" w:hAnsi="Times New Roman CYR" w:cs="Times New Roman CYR"/>
          <w:sz w:val="24"/>
          <w:szCs w:val="24"/>
        </w:rPr>
        <w:t xml:space="preserve">Итак покоритесь Богу; противостаньте диаволу, и убежит от вас; приблизьтесь к Богу, и приблизится к вам» </w:t>
      </w:r>
      <w:r w:rsidR="00596EA2" w:rsidRPr="0072309E">
        <w:rPr>
          <w:rFonts w:ascii="Arial Narrow" w:hAnsi="Arial Narrow" w:cs="Times New Roman CYR"/>
          <w:sz w:val="18"/>
          <w:szCs w:val="18"/>
        </w:rPr>
        <w:t>(</w:t>
      </w:r>
      <w:r w:rsidRPr="0072309E">
        <w:rPr>
          <w:rFonts w:ascii="Arial Narrow" w:hAnsi="Arial Narrow" w:cs="Times New Roman CYR"/>
          <w:sz w:val="18"/>
          <w:szCs w:val="18"/>
        </w:rPr>
        <w:t>Иакова 4:7, 8</w:t>
      </w:r>
      <w:r w:rsidR="00596EA2"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00F92DDA" w:rsidRPr="0072309E">
        <w:rPr>
          <w:rFonts w:ascii="Times New Roman CYR" w:hAnsi="Times New Roman CYR" w:cs="Times New Roman CYR"/>
          <w:b/>
          <w:sz w:val="24"/>
          <w:szCs w:val="24"/>
        </w:rPr>
        <w:t>Сами мы не можем противиться искусителю</w:t>
      </w:r>
      <w:r w:rsidRPr="0072309E">
        <w:rPr>
          <w:rFonts w:ascii="Times New Roman CYR" w:hAnsi="Times New Roman CYR" w:cs="Times New Roman CYR"/>
          <w:b/>
          <w:sz w:val="24"/>
          <w:szCs w:val="24"/>
        </w:rPr>
        <w:t>; он победил человечество</w:t>
      </w:r>
      <w:r w:rsidRPr="0072309E">
        <w:rPr>
          <w:rFonts w:ascii="Times New Roman CYR" w:hAnsi="Times New Roman CYR" w:cs="Times New Roman CYR"/>
          <w:sz w:val="24"/>
          <w:szCs w:val="24"/>
        </w:rPr>
        <w:t>, и если мы попытаемся устоять своими силами, то станем жертвой его ухищрений; но «</w:t>
      </w:r>
      <w:r w:rsidR="00F92DDA" w:rsidRPr="0072309E">
        <w:rPr>
          <w:rFonts w:ascii="Times New Roman CYR" w:hAnsi="Times New Roman CYR" w:cs="Times New Roman CYR"/>
          <w:sz w:val="24"/>
          <w:szCs w:val="24"/>
        </w:rPr>
        <w:t>имя Господа — крепкая башня; убегает в нее праведник, и безопасен</w:t>
      </w:r>
      <w:r w:rsidRPr="0072309E">
        <w:rPr>
          <w:rFonts w:ascii="Times New Roman CYR" w:hAnsi="Times New Roman CYR" w:cs="Times New Roman CYR"/>
          <w:sz w:val="24"/>
          <w:szCs w:val="24"/>
        </w:rPr>
        <w:t xml:space="preserve">» </w:t>
      </w:r>
      <w:r w:rsidR="00F92DDA" w:rsidRPr="0072309E">
        <w:rPr>
          <w:rFonts w:ascii="Arial Narrow" w:hAnsi="Arial Narrow" w:cs="Times New Roman CYR"/>
          <w:sz w:val="18"/>
          <w:szCs w:val="18"/>
        </w:rPr>
        <w:t>(</w:t>
      </w:r>
      <w:r w:rsidRPr="0072309E">
        <w:rPr>
          <w:rFonts w:ascii="Arial Narrow" w:hAnsi="Arial Narrow" w:cs="Times New Roman CYR"/>
          <w:sz w:val="18"/>
          <w:szCs w:val="18"/>
        </w:rPr>
        <w:t>Притчи 18:10</w:t>
      </w:r>
      <w:r w:rsidR="00F92DDA"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Сатана трепещет </w:t>
      </w:r>
      <w:r w:rsidR="00F92DDA" w:rsidRPr="0072309E">
        <w:rPr>
          <w:rFonts w:ascii="Times New Roman CYR" w:hAnsi="Times New Roman CYR" w:cs="Times New Roman CYR"/>
          <w:sz w:val="24"/>
          <w:szCs w:val="24"/>
        </w:rPr>
        <w:t>и убегает от самой слабой души</w:t>
      </w:r>
      <w:r w:rsidRPr="0072309E">
        <w:rPr>
          <w:rFonts w:ascii="Times New Roman CYR" w:hAnsi="Times New Roman CYR" w:cs="Times New Roman CYR"/>
          <w:sz w:val="24"/>
          <w:szCs w:val="24"/>
        </w:rPr>
        <w:t xml:space="preserve">, нашедшей убежище в этом могущественном имени. </w:t>
      </w:r>
      <w:r w:rsidRPr="0072309E">
        <w:rPr>
          <w:rFonts w:ascii="Times New Roman CYR" w:hAnsi="Times New Roman CYR" w:cs="Times New Roman CYR"/>
          <w:sz w:val="16"/>
          <w:szCs w:val="16"/>
        </w:rPr>
        <w:t>{130.4}</w:t>
      </w:r>
    </w:p>
    <w:p w:rsidR="00376ACC" w:rsidRPr="0072309E" w:rsidRDefault="007755E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После того как враг отступил, Иисус в изнеможении, смертельно бледный и истощенный упал на землю. Ангелы небес наблюдали за ходом событий, глядя, как их любимый Повелитель проходит через невыразимые страдания, чтобы проложить путь спасения для нас. Он перенес испытания более великие, чем те, которые суждено когда-либо переносить нам. Ангелы теперь служили Сыну Божьему, когда Он лежал на земле, словно мертвый. Его </w:t>
      </w:r>
      <w:r w:rsidRPr="0072309E">
        <w:rPr>
          <w:rFonts w:ascii="Times New Roman CYR" w:hAnsi="Times New Roman CYR" w:cs="Times New Roman CYR"/>
          <w:b/>
          <w:sz w:val="24"/>
          <w:szCs w:val="24"/>
        </w:rPr>
        <w:t>подкрепляли пищей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утешали вестью о любви Отца</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заверением, что все небеса торжествуют в Его победе</w:t>
      </w:r>
      <w:r w:rsidRPr="0072309E">
        <w:rPr>
          <w:rFonts w:ascii="Times New Roman CYR" w:hAnsi="Times New Roman CYR" w:cs="Times New Roman CYR"/>
          <w:sz w:val="24"/>
          <w:szCs w:val="24"/>
        </w:rPr>
        <w:t xml:space="preserve">. Вернувшись к жизни, Его великое сердце сочувствует людям, и Он идет, чтобы завершить начатое дело; </w:t>
      </w:r>
      <w:r w:rsidRPr="0072309E">
        <w:rPr>
          <w:rFonts w:ascii="Times New Roman CYR" w:hAnsi="Times New Roman CYR" w:cs="Times New Roman CYR"/>
          <w:b/>
          <w:sz w:val="24"/>
          <w:szCs w:val="24"/>
        </w:rPr>
        <w:t>Он не успокоится, пока враг не будет побежден</w:t>
      </w:r>
      <w:r w:rsidRPr="0072309E">
        <w:rPr>
          <w:rFonts w:ascii="Times New Roman CYR" w:hAnsi="Times New Roman CYR" w:cs="Times New Roman CYR"/>
          <w:sz w:val="24"/>
          <w:szCs w:val="24"/>
        </w:rPr>
        <w:t xml:space="preserve">, а </w:t>
      </w:r>
      <w:r w:rsidRPr="0072309E">
        <w:rPr>
          <w:rFonts w:ascii="Times New Roman CYR" w:hAnsi="Times New Roman CYR" w:cs="Times New Roman CYR"/>
          <w:b/>
          <w:sz w:val="24"/>
          <w:szCs w:val="24"/>
        </w:rPr>
        <w:t>наша падшая раса не будет искуплена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{131.1}</w:t>
      </w:r>
    </w:p>
    <w:p w:rsidR="00376ACC" w:rsidRPr="0072309E" w:rsidRDefault="009C6E2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Цена нашего искупления так и не будет постигнута в полноте</w:t>
      </w:r>
      <w:r w:rsidR="007755E7" w:rsidRPr="0072309E">
        <w:rPr>
          <w:rFonts w:ascii="Times New Roman CYR" w:hAnsi="Times New Roman CYR" w:cs="Times New Roman CYR"/>
          <w:sz w:val="24"/>
          <w:szCs w:val="24"/>
        </w:rPr>
        <w:t xml:space="preserve">, пока искупленные не предстанут вместе с Искупителем перед престолом Божьим. Тогда, </w:t>
      </w:r>
      <w:r w:rsidR="007755E7" w:rsidRPr="0072309E">
        <w:rPr>
          <w:rFonts w:ascii="Times New Roman CYR" w:hAnsi="Times New Roman CYR" w:cs="Times New Roman CYR"/>
          <w:b/>
          <w:sz w:val="24"/>
          <w:szCs w:val="24"/>
        </w:rPr>
        <w:t>когда слава вечного дома ворвется в наши восторженные чувства, мы вспомним, что Иисус оставил все это ради нас</w:t>
      </w:r>
      <w:r w:rsidR="007755E7" w:rsidRPr="0072309E">
        <w:rPr>
          <w:rFonts w:ascii="Times New Roman CYR" w:hAnsi="Times New Roman CYR" w:cs="Times New Roman CYR"/>
          <w:sz w:val="24"/>
          <w:szCs w:val="24"/>
        </w:rPr>
        <w:t xml:space="preserve">, что </w:t>
      </w:r>
      <w:r w:rsidR="007755E7" w:rsidRPr="0072309E">
        <w:rPr>
          <w:rFonts w:ascii="Times New Roman CYR" w:hAnsi="Times New Roman CYR" w:cs="Times New Roman CYR"/>
          <w:b/>
          <w:sz w:val="24"/>
          <w:szCs w:val="24"/>
        </w:rPr>
        <w:t xml:space="preserve">Он не только </w:t>
      </w:r>
      <w:r w:rsidRPr="0072309E">
        <w:rPr>
          <w:rFonts w:ascii="Times New Roman CYR" w:hAnsi="Times New Roman CYR" w:cs="Times New Roman CYR"/>
          <w:b/>
          <w:sz w:val="24"/>
          <w:szCs w:val="24"/>
        </w:rPr>
        <w:t>покинул эти небесные чертоги</w:t>
      </w:r>
      <w:r w:rsidR="007755E7" w:rsidRPr="0072309E">
        <w:rPr>
          <w:rFonts w:ascii="Times New Roman CYR" w:hAnsi="Times New Roman CYR" w:cs="Times New Roman CYR"/>
          <w:b/>
          <w:sz w:val="24"/>
          <w:szCs w:val="24"/>
        </w:rPr>
        <w:t>, но и ради нас пошел на риск поражения и вечной потери</w:t>
      </w:r>
      <w:r w:rsidR="007755E7" w:rsidRPr="0072309E">
        <w:rPr>
          <w:rFonts w:ascii="Times New Roman CYR" w:hAnsi="Times New Roman CYR" w:cs="Times New Roman CYR"/>
          <w:sz w:val="24"/>
          <w:szCs w:val="24"/>
        </w:rPr>
        <w:t xml:space="preserve">. Тогда мы </w:t>
      </w:r>
      <w:r w:rsidRPr="0072309E">
        <w:rPr>
          <w:rFonts w:ascii="Times New Roman CYR" w:hAnsi="Times New Roman CYR" w:cs="Times New Roman CYR"/>
          <w:sz w:val="24"/>
          <w:szCs w:val="24"/>
        </w:rPr>
        <w:t>сложим</w:t>
      </w:r>
      <w:r w:rsidR="007755E7" w:rsidRPr="0072309E">
        <w:rPr>
          <w:rFonts w:ascii="Times New Roman CYR" w:hAnsi="Times New Roman CYR" w:cs="Times New Roman CYR"/>
          <w:sz w:val="24"/>
          <w:szCs w:val="24"/>
        </w:rPr>
        <w:t xml:space="preserve"> наши </w:t>
      </w:r>
      <w:r w:rsidRPr="0072309E">
        <w:rPr>
          <w:rFonts w:ascii="Times New Roman CYR" w:hAnsi="Times New Roman CYR" w:cs="Times New Roman CYR"/>
          <w:sz w:val="24"/>
          <w:szCs w:val="24"/>
        </w:rPr>
        <w:t>венцы</w:t>
      </w:r>
      <w:r w:rsidR="007755E7" w:rsidRPr="0072309E">
        <w:rPr>
          <w:rFonts w:ascii="Times New Roman CYR" w:hAnsi="Times New Roman CYR" w:cs="Times New Roman CYR"/>
          <w:sz w:val="24"/>
          <w:szCs w:val="24"/>
        </w:rPr>
        <w:t xml:space="preserve"> к Его ногам и вознесем песню: «</w:t>
      </w:r>
      <w:r w:rsidRPr="0072309E">
        <w:rPr>
          <w:rFonts w:ascii="Times New Roman CYR" w:hAnsi="Times New Roman CYR" w:cs="Times New Roman CYR"/>
          <w:sz w:val="24"/>
          <w:szCs w:val="24"/>
        </w:rPr>
        <w:t>Достоин Агнец закланный принять силу и богатство, и премудрость и крепость, и честь и славу и благословение»</w:t>
      </w:r>
      <w:r w:rsidR="007755E7"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w:t>
      </w:r>
      <w:r w:rsidR="007755E7" w:rsidRPr="0072309E">
        <w:rPr>
          <w:rFonts w:ascii="Arial Narrow" w:hAnsi="Arial Narrow" w:cs="Times New Roman CYR"/>
          <w:sz w:val="18"/>
          <w:szCs w:val="18"/>
        </w:rPr>
        <w:t>Откровение 5:12</w:t>
      </w:r>
      <w:r w:rsidRPr="0072309E">
        <w:rPr>
          <w:rFonts w:ascii="Arial Narrow" w:hAnsi="Arial Narrow" w:cs="Times New Roman CYR"/>
          <w:sz w:val="18"/>
          <w:szCs w:val="18"/>
        </w:rPr>
        <w:t>)</w:t>
      </w:r>
      <w:r w:rsidR="007755E7" w:rsidRPr="0072309E">
        <w:rPr>
          <w:rFonts w:ascii="Arial Narrow" w:hAnsi="Arial Narrow" w:cs="Times New Roman CYR"/>
          <w:sz w:val="18"/>
          <w:szCs w:val="18"/>
        </w:rPr>
        <w:t>.</w:t>
      </w:r>
      <w:r w:rsidR="007755E7" w:rsidRPr="0072309E">
        <w:rPr>
          <w:rFonts w:ascii="Times New Roman CYR" w:hAnsi="Times New Roman CYR" w:cs="Times New Roman CYR"/>
          <w:sz w:val="24"/>
          <w:szCs w:val="24"/>
        </w:rPr>
        <w:t xml:space="preserve"> </w:t>
      </w:r>
      <w:r w:rsidR="007755E7" w:rsidRPr="0072309E">
        <w:rPr>
          <w:rFonts w:ascii="Times New Roman CYR" w:hAnsi="Times New Roman CYR" w:cs="Times New Roman CYR"/>
          <w:sz w:val="16"/>
          <w:szCs w:val="16"/>
        </w:rPr>
        <w:t>{131.2}</w:t>
      </w: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66E83" w:rsidRPr="0072309E" w:rsidRDefault="00766E83"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66E83" w:rsidRPr="0072309E" w:rsidRDefault="00766E83"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66E83" w:rsidRPr="0072309E" w:rsidRDefault="00766E83"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9C6E24" w:rsidRPr="0072309E" w:rsidRDefault="009C6E24" w:rsidP="00E8137A">
      <w:pPr>
        <w:pStyle w:val="2"/>
        <w:spacing w:before="120" w:after="120"/>
        <w:ind w:firstLine="567"/>
        <w:rPr>
          <w:rFonts w:ascii="Bookman Old Style" w:hAnsi="Bookman Old Style"/>
          <w:sz w:val="32"/>
          <w:szCs w:val="32"/>
        </w:rPr>
      </w:pPr>
      <w:bookmarkStart w:id="46" w:name="_Toc223433745"/>
      <w:r w:rsidRPr="0072309E">
        <w:rPr>
          <w:rFonts w:ascii="Bookman Old Style" w:hAnsi="Bookman Old Style"/>
          <w:sz w:val="32"/>
          <w:szCs w:val="32"/>
        </w:rPr>
        <w:t>Г</w:t>
      </w:r>
      <w:r w:rsidR="00766E83" w:rsidRPr="0072309E">
        <w:rPr>
          <w:rFonts w:ascii="Bookman Old Style" w:hAnsi="Bookman Old Style"/>
          <w:sz w:val="32"/>
          <w:szCs w:val="32"/>
        </w:rPr>
        <w:t>лава</w:t>
      </w:r>
      <w:r w:rsidRPr="0072309E">
        <w:rPr>
          <w:rFonts w:ascii="Bookman Old Style" w:hAnsi="Bookman Old Style"/>
          <w:sz w:val="32"/>
          <w:szCs w:val="32"/>
        </w:rPr>
        <w:t xml:space="preserve"> 14. «Мы нашли Мессию»</w:t>
      </w:r>
      <w:bookmarkEnd w:id="46"/>
    </w:p>
    <w:p w:rsidR="009C6E24" w:rsidRPr="0072309E" w:rsidRDefault="009C6E24"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376ACC" w:rsidRPr="0072309E" w:rsidRDefault="009C6E24" w:rsidP="00E8137A">
      <w:pPr>
        <w:autoSpaceDE w:val="0"/>
        <w:autoSpaceDN w:val="0"/>
        <w:adjustRightInd w:val="0"/>
        <w:spacing w:after="120"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 xml:space="preserve">Ев. </w:t>
      </w:r>
      <w:r w:rsidR="00313AED" w:rsidRPr="0072309E">
        <w:rPr>
          <w:rFonts w:ascii="Bookman Old Style" w:eastAsiaTheme="minorHAnsi" w:hAnsi="Bookman Old Style" w:cs="VeraHumana95"/>
          <w:lang w:eastAsia="en-US"/>
        </w:rPr>
        <w:t>Иоанна</w:t>
      </w:r>
      <w:r w:rsidRPr="0072309E">
        <w:rPr>
          <w:rFonts w:ascii="Bookman Old Style" w:eastAsiaTheme="minorHAnsi" w:hAnsi="Bookman Old Style" w:cs="VeraHumana95"/>
          <w:lang w:eastAsia="en-US"/>
        </w:rPr>
        <w:t xml:space="preserve"> </w:t>
      </w:r>
      <w:r w:rsidR="00313AED" w:rsidRPr="0072309E">
        <w:rPr>
          <w:rFonts w:ascii="Bookman Old Style" w:eastAsiaTheme="minorHAnsi" w:hAnsi="Bookman Old Style" w:cs="VeraHumana95"/>
          <w:lang w:eastAsia="en-US"/>
        </w:rPr>
        <w:t>1:19</w:t>
      </w:r>
      <w:r w:rsidRPr="0072309E">
        <w:rPr>
          <w:rFonts w:ascii="Bookman Old Style" w:eastAsiaTheme="minorHAnsi" w:hAnsi="Bookman Old Style" w:cs="VeraHumana95"/>
          <w:lang w:eastAsia="en-US"/>
        </w:rPr>
        <w:t>-</w:t>
      </w:r>
      <w:r w:rsidR="00313AED" w:rsidRPr="0072309E">
        <w:rPr>
          <w:rFonts w:ascii="Bookman Old Style" w:eastAsiaTheme="minorHAnsi" w:hAnsi="Bookman Old Style" w:cs="VeraHumana95"/>
          <w:lang w:eastAsia="en-US"/>
        </w:rPr>
        <w:t>51</w:t>
      </w:r>
    </w:p>
    <w:p w:rsidR="00376ACC" w:rsidRPr="0072309E" w:rsidRDefault="009207F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Иоанн Креститель проповедовал и крестил в Вифаваре, за Иорданом. Недалеко от этого места Бог остановил течение реки, пока Израиль не перешел ее. </w:t>
      </w:r>
      <w:r w:rsidRPr="0072309E">
        <w:rPr>
          <w:rFonts w:ascii="Times New Roman CYR" w:hAnsi="Times New Roman CYR" w:cs="Times New Roman CYR"/>
          <w:b/>
          <w:sz w:val="24"/>
          <w:szCs w:val="24"/>
        </w:rPr>
        <w:t>Немного поодаль отсюда крепость Иерихона была низвергнута небесным воинством</w:t>
      </w:r>
      <w:r w:rsidRPr="0072309E">
        <w:rPr>
          <w:rFonts w:ascii="Times New Roman CYR" w:hAnsi="Times New Roman CYR" w:cs="Times New Roman CYR"/>
          <w:sz w:val="24"/>
          <w:szCs w:val="24"/>
        </w:rPr>
        <w:t xml:space="preserve">. Воспоминания об этих событиях в то время оживляли и придавали посланию Иоанна Крестителя захватывающий интерес. </w:t>
      </w:r>
      <w:r w:rsidRPr="0072309E">
        <w:rPr>
          <w:rFonts w:ascii="Times New Roman CYR" w:hAnsi="Times New Roman CYR" w:cs="Times New Roman CYR"/>
          <w:b/>
          <w:sz w:val="24"/>
          <w:szCs w:val="24"/>
        </w:rPr>
        <w:t>Не явит ли вновь Свою силу для освобождения Израиля</w:t>
      </w:r>
      <w:r w:rsidRPr="0072309E">
        <w:rPr>
          <w:rFonts w:ascii="Times New Roman CYR" w:hAnsi="Times New Roman CYR" w:cs="Times New Roman CYR"/>
          <w:sz w:val="24"/>
          <w:szCs w:val="24"/>
        </w:rPr>
        <w:t xml:space="preserve"> Тот, Кто так чудесно </w:t>
      </w:r>
      <w:r w:rsidRPr="0072309E">
        <w:rPr>
          <w:rFonts w:ascii="Times New Roman CYR" w:hAnsi="Times New Roman CYR" w:cs="Times New Roman CYR"/>
          <w:sz w:val="24"/>
          <w:szCs w:val="24"/>
        </w:rPr>
        <w:lastRenderedPageBreak/>
        <w:t xml:space="preserve">действовал в прошлые века? </w:t>
      </w:r>
      <w:r w:rsidRPr="0072309E">
        <w:rPr>
          <w:rFonts w:ascii="Times New Roman CYR" w:hAnsi="Times New Roman CYR" w:cs="Times New Roman CYR"/>
          <w:b/>
          <w:sz w:val="24"/>
          <w:szCs w:val="24"/>
        </w:rPr>
        <w:t>Такая мысль будоражила сердца людей</w:t>
      </w:r>
      <w:r w:rsidRPr="0072309E">
        <w:rPr>
          <w:rFonts w:ascii="Times New Roman CYR" w:hAnsi="Times New Roman CYR" w:cs="Times New Roman CYR"/>
          <w:sz w:val="24"/>
          <w:szCs w:val="24"/>
        </w:rPr>
        <w:t xml:space="preserve">, ежедневно толпившихся на берегах Иордана. </w:t>
      </w:r>
      <w:r w:rsidRPr="0072309E">
        <w:rPr>
          <w:rFonts w:ascii="Times New Roman CYR" w:hAnsi="Times New Roman CYR" w:cs="Times New Roman CYR"/>
          <w:sz w:val="16"/>
          <w:szCs w:val="16"/>
        </w:rPr>
        <w:t>{132.1}</w:t>
      </w:r>
    </w:p>
    <w:p w:rsidR="00376ACC" w:rsidRPr="0072309E" w:rsidRDefault="009207F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Проповедь Иоанна настолько глубоко завладела народом, что вызвала внимание и религиозных лидеров</w:t>
      </w:r>
      <w:r w:rsidRPr="0072309E">
        <w:rPr>
          <w:rFonts w:ascii="Times New Roman CYR" w:hAnsi="Times New Roman CYR" w:cs="Times New Roman CYR"/>
          <w:sz w:val="24"/>
          <w:szCs w:val="24"/>
        </w:rPr>
        <w:t xml:space="preserve">. Из-за опасности восстания римляне с подозрением относились к каждому народному собранию, и </w:t>
      </w:r>
      <w:r w:rsidRPr="0072309E">
        <w:rPr>
          <w:rFonts w:ascii="Times New Roman CYR" w:hAnsi="Times New Roman CYR" w:cs="Times New Roman CYR"/>
          <w:b/>
          <w:sz w:val="24"/>
          <w:szCs w:val="24"/>
        </w:rPr>
        <w:t>все, что указывало на восстание народа, вызывало опасения иудейских правителей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Иоанн не признавал авторитета Синедриона, и не просил у него одобрения на свое служение</w:t>
      </w:r>
      <w:r w:rsidRPr="0072309E">
        <w:rPr>
          <w:rFonts w:ascii="Times New Roman CYR" w:hAnsi="Times New Roman CYR" w:cs="Times New Roman CYR"/>
          <w:sz w:val="24"/>
          <w:szCs w:val="24"/>
          <w:u w:val="single"/>
        </w:rPr>
        <w:t xml:space="preserve">; </w:t>
      </w:r>
      <w:r w:rsidRPr="0072309E">
        <w:rPr>
          <w:rFonts w:ascii="Times New Roman CYR" w:hAnsi="Times New Roman CYR" w:cs="Times New Roman CYR"/>
          <w:b/>
          <w:sz w:val="24"/>
          <w:szCs w:val="24"/>
          <w:u w:val="single"/>
        </w:rPr>
        <w:t>он обличал и правителей, и людей, и фарисеев, и саддукеев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Тем не менее</w:t>
      </w:r>
      <w:r w:rsidR="00F45A3D" w:rsidRPr="0072309E">
        <w:rPr>
          <w:rFonts w:ascii="Times New Roman CYR" w:hAnsi="Times New Roman CYR" w:cs="Times New Roman CYR"/>
          <w:b/>
          <w:sz w:val="24"/>
          <w:szCs w:val="24"/>
        </w:rPr>
        <w:t>,</w:t>
      </w:r>
      <w:r w:rsidRPr="0072309E">
        <w:rPr>
          <w:rFonts w:ascii="Times New Roman CYR" w:hAnsi="Times New Roman CYR" w:cs="Times New Roman CYR"/>
          <w:b/>
          <w:sz w:val="24"/>
          <w:szCs w:val="24"/>
        </w:rPr>
        <w:t xml:space="preserve"> народ охотно следовал за ним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Интерес к Его работе, казалось, постоянно возрастал</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Хотя он не подчинялся </w:t>
      </w:r>
      <w:r w:rsidR="00F45A3D" w:rsidRPr="0072309E">
        <w:rPr>
          <w:rFonts w:ascii="Times New Roman CYR" w:hAnsi="Times New Roman CYR" w:cs="Times New Roman CYR"/>
          <w:b/>
          <w:sz w:val="24"/>
          <w:szCs w:val="24"/>
        </w:rPr>
        <w:t>Синедриону</w:t>
      </w:r>
      <w:r w:rsidRPr="0072309E">
        <w:rPr>
          <w:rFonts w:ascii="Times New Roman CYR" w:hAnsi="Times New Roman CYR" w:cs="Times New Roman CYR"/>
          <w:b/>
          <w:sz w:val="24"/>
          <w:szCs w:val="24"/>
        </w:rPr>
        <w:t xml:space="preserve">, </w:t>
      </w:r>
      <w:r w:rsidR="00F45A3D" w:rsidRPr="0072309E">
        <w:rPr>
          <w:rFonts w:ascii="Times New Roman CYR" w:hAnsi="Times New Roman CYR" w:cs="Times New Roman CYR"/>
          <w:b/>
          <w:sz w:val="24"/>
          <w:szCs w:val="24"/>
        </w:rPr>
        <w:t xml:space="preserve">все же </w:t>
      </w:r>
      <w:r w:rsidRPr="0072309E">
        <w:rPr>
          <w:rFonts w:ascii="Times New Roman CYR" w:hAnsi="Times New Roman CYR" w:cs="Times New Roman CYR"/>
          <w:b/>
          <w:sz w:val="24"/>
          <w:szCs w:val="24"/>
        </w:rPr>
        <w:t>Синедрион считал, что, как общественный учитель, он находится под их юрисдикцией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{132.2}</w:t>
      </w:r>
    </w:p>
    <w:p w:rsidR="00376ACC" w:rsidRPr="0072309E" w:rsidRDefault="00F45A3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Этот орган состоял из членов, избранных из священства</w:t>
      </w:r>
      <w:r w:rsidRPr="0072309E">
        <w:rPr>
          <w:rFonts w:ascii="Times New Roman CYR" w:hAnsi="Times New Roman CYR" w:cs="Times New Roman CYR"/>
          <w:sz w:val="24"/>
          <w:szCs w:val="24"/>
        </w:rPr>
        <w:t xml:space="preserve">, а </w:t>
      </w:r>
      <w:r w:rsidRPr="0072309E">
        <w:rPr>
          <w:rFonts w:ascii="Times New Roman CYR" w:hAnsi="Times New Roman CYR" w:cs="Times New Roman CYR"/>
          <w:b/>
          <w:sz w:val="24"/>
          <w:szCs w:val="24"/>
        </w:rPr>
        <w:t>также из главных правителей и учителей нации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Председателем обычно был первосвященник</w:t>
      </w:r>
      <w:r w:rsidRPr="0072309E">
        <w:rPr>
          <w:rFonts w:ascii="Times New Roman CYR" w:hAnsi="Times New Roman CYR" w:cs="Times New Roman CYR"/>
          <w:sz w:val="24"/>
          <w:szCs w:val="24"/>
        </w:rPr>
        <w:t xml:space="preserve">. Все его </w:t>
      </w:r>
      <w:r w:rsidRPr="0072309E">
        <w:rPr>
          <w:rFonts w:ascii="Times New Roman CYR" w:hAnsi="Times New Roman CYR" w:cs="Times New Roman CYR"/>
          <w:b/>
          <w:sz w:val="24"/>
          <w:szCs w:val="24"/>
        </w:rPr>
        <w:t>члены должны были быть людьми преклонных лет, но не пожилыми</w:t>
      </w:r>
      <w:r w:rsidRPr="0072309E">
        <w:rPr>
          <w:rFonts w:ascii="Times New Roman CYR" w:hAnsi="Times New Roman CYR" w:cs="Times New Roman CYR"/>
          <w:sz w:val="24"/>
          <w:szCs w:val="24"/>
        </w:rPr>
        <w:t xml:space="preserve">; людьми </w:t>
      </w:r>
      <w:r w:rsidRPr="0072309E">
        <w:rPr>
          <w:rFonts w:ascii="Times New Roman CYR" w:hAnsi="Times New Roman CYR" w:cs="Times New Roman CYR"/>
          <w:b/>
          <w:sz w:val="24"/>
          <w:szCs w:val="24"/>
        </w:rPr>
        <w:t>образованными, сведущими не только в иудейской религии и истории, но и в общих знаниях</w:t>
      </w:r>
      <w:r w:rsidRPr="0072309E">
        <w:rPr>
          <w:rFonts w:ascii="Times New Roman CYR" w:hAnsi="Times New Roman CYR" w:cs="Times New Roman CYR"/>
          <w:sz w:val="24"/>
          <w:szCs w:val="24"/>
        </w:rPr>
        <w:t xml:space="preserve">. Они </w:t>
      </w:r>
      <w:r w:rsidRPr="0072309E">
        <w:rPr>
          <w:rFonts w:ascii="Times New Roman CYR" w:hAnsi="Times New Roman CYR" w:cs="Times New Roman CYR"/>
          <w:b/>
          <w:sz w:val="24"/>
          <w:szCs w:val="24"/>
        </w:rPr>
        <w:t>должны были быть без телесных изъянов, женатыми людьми и отцами</w:t>
      </w:r>
      <w:r w:rsidRPr="0072309E">
        <w:rPr>
          <w:rFonts w:ascii="Times New Roman CYR" w:hAnsi="Times New Roman CYR" w:cs="Times New Roman CYR"/>
          <w:sz w:val="24"/>
          <w:szCs w:val="24"/>
        </w:rPr>
        <w:t xml:space="preserve">, что, как считалось, делало их в отличие от остальных людей более человечными и заботливыми. </w:t>
      </w:r>
      <w:r w:rsidRPr="0072309E">
        <w:rPr>
          <w:rFonts w:ascii="Times New Roman CYR" w:hAnsi="Times New Roman CYR" w:cs="Times New Roman CYR"/>
          <w:b/>
          <w:sz w:val="24"/>
          <w:szCs w:val="24"/>
        </w:rPr>
        <w:t>Местом их собраний было помещение, связанное с храмом в Иерусалиме</w:t>
      </w:r>
      <w:r w:rsidRPr="0072309E">
        <w:rPr>
          <w:rFonts w:ascii="Times New Roman CYR" w:hAnsi="Times New Roman CYR" w:cs="Times New Roman CYR"/>
          <w:sz w:val="24"/>
          <w:szCs w:val="24"/>
        </w:rPr>
        <w:t xml:space="preserve">. Во времена иудейской независимости Синедрион был верховным судом нации, </w:t>
      </w:r>
      <w:r w:rsidRPr="0072309E">
        <w:rPr>
          <w:rFonts w:ascii="Times New Roman CYR" w:hAnsi="Times New Roman CYR" w:cs="Times New Roman CYR"/>
          <w:b/>
          <w:sz w:val="24"/>
          <w:szCs w:val="24"/>
        </w:rPr>
        <w:t>обладавшим как светской, так и церковной властью</w:t>
      </w:r>
      <w:r w:rsidRPr="0072309E">
        <w:rPr>
          <w:rFonts w:ascii="Times New Roman CYR" w:hAnsi="Times New Roman CYR" w:cs="Times New Roman CYR"/>
          <w:sz w:val="24"/>
          <w:szCs w:val="24"/>
        </w:rPr>
        <w:t xml:space="preserve">. Хотя теперь он был подчинен римским правителям, он по-прежнему </w:t>
      </w:r>
      <w:r w:rsidRPr="0072309E">
        <w:rPr>
          <w:rFonts w:ascii="Times New Roman CYR" w:hAnsi="Times New Roman CYR" w:cs="Times New Roman CYR"/>
          <w:b/>
          <w:sz w:val="24"/>
          <w:szCs w:val="24"/>
        </w:rPr>
        <w:t>оказывал сильное влияние, как в гражданских, так и в религиозных делах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{133.1}</w:t>
      </w:r>
    </w:p>
    <w:p w:rsidR="00376ACC" w:rsidRPr="0072309E" w:rsidRDefault="004A013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Синедрион не мог не взяться за расследование деятельности Иоанна</w:t>
      </w:r>
      <w:r w:rsidRPr="0072309E">
        <w:rPr>
          <w:rFonts w:ascii="Times New Roman CYR" w:hAnsi="Times New Roman CYR" w:cs="Times New Roman CYR"/>
          <w:sz w:val="24"/>
          <w:szCs w:val="24"/>
        </w:rPr>
        <w:t xml:space="preserve">. Некоторые вспоминали откровение, данное Захарии в храме, и пророчество отца Иоанна, указывавшее на его ребенка как на вестника Мессии. </w:t>
      </w:r>
      <w:r w:rsidRPr="0072309E">
        <w:rPr>
          <w:rFonts w:ascii="Times New Roman CYR" w:hAnsi="Times New Roman CYR" w:cs="Times New Roman CYR"/>
          <w:b/>
          <w:sz w:val="24"/>
          <w:szCs w:val="24"/>
        </w:rPr>
        <w:t>За тридцать лет беспорядков и перемен эти вещи были в значительной степени упущены из виду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Теперь они вспомнились в связи с волнением, вызванным служением Иоанна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{133.2}</w:t>
      </w:r>
    </w:p>
    <w:p w:rsidR="00376ACC" w:rsidRPr="0072309E" w:rsidRDefault="004A013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Прошло много времени с тех пор, как в Израиле был пророк и люди были свидетелями </w:t>
      </w:r>
      <w:r w:rsidRPr="0072309E">
        <w:rPr>
          <w:rFonts w:ascii="Times New Roman CYR" w:hAnsi="Times New Roman CYR" w:cs="Times New Roman CYR"/>
          <w:b/>
          <w:sz w:val="24"/>
          <w:szCs w:val="24"/>
        </w:rPr>
        <w:t>реформации, подобной той, что происходила сейчас</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Требование покаяться в грехах казалось новым и поразительным</w:t>
      </w:r>
      <w:r w:rsidRPr="0072309E">
        <w:rPr>
          <w:rFonts w:ascii="Times New Roman CYR" w:hAnsi="Times New Roman CYR" w:cs="Times New Roman CYR"/>
          <w:sz w:val="24"/>
          <w:szCs w:val="24"/>
        </w:rPr>
        <w:t xml:space="preserve">. Многие из лидеров не пошли слушать призывы и обличения Иоанна, чтобы не раскрылись секреты их собственной жизни. Однако его проповедь была прямым возвещением о Мессии. </w:t>
      </w:r>
      <w:r w:rsidR="0019095C" w:rsidRPr="0072309E">
        <w:rPr>
          <w:rFonts w:ascii="Times New Roman CYR" w:hAnsi="Times New Roman CYR" w:cs="Times New Roman CYR"/>
          <w:b/>
          <w:sz w:val="24"/>
          <w:szCs w:val="24"/>
        </w:rPr>
        <w:t>Было хорошо известно</w:t>
      </w:r>
      <w:r w:rsidR="0019095C" w:rsidRPr="0072309E">
        <w:rPr>
          <w:rFonts w:ascii="Times New Roman CYR" w:hAnsi="Times New Roman CYR" w:cs="Times New Roman CYR"/>
          <w:sz w:val="24"/>
          <w:szCs w:val="24"/>
        </w:rPr>
        <w:t xml:space="preserve">, что пророчество Даниила о </w:t>
      </w:r>
      <w:r w:rsidR="0019095C" w:rsidRPr="0072309E">
        <w:rPr>
          <w:rFonts w:ascii="Times New Roman CYR" w:hAnsi="Times New Roman CYR" w:cs="Times New Roman CYR"/>
          <w:b/>
          <w:sz w:val="24"/>
          <w:szCs w:val="24"/>
        </w:rPr>
        <w:t>семидесяти неделях</w:t>
      </w:r>
      <w:r w:rsidR="0019095C" w:rsidRPr="0072309E">
        <w:rPr>
          <w:rFonts w:ascii="Times New Roman CYR" w:hAnsi="Times New Roman CYR" w:cs="Times New Roman CYR"/>
          <w:sz w:val="24"/>
          <w:szCs w:val="24"/>
        </w:rPr>
        <w:t xml:space="preserve">, включающее в себя время пришествия Мессии, </w:t>
      </w:r>
      <w:r w:rsidR="0019095C" w:rsidRPr="0072309E">
        <w:rPr>
          <w:rFonts w:ascii="Times New Roman CYR" w:hAnsi="Times New Roman CYR" w:cs="Times New Roman CYR"/>
          <w:b/>
          <w:sz w:val="24"/>
          <w:szCs w:val="24"/>
        </w:rPr>
        <w:t>уже почти осуществилось</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все с нетерпением ждали наступления эры национальной славы</w:t>
      </w:r>
      <w:r w:rsidRPr="0072309E">
        <w:rPr>
          <w:rFonts w:ascii="Times New Roman CYR" w:hAnsi="Times New Roman CYR" w:cs="Times New Roman CYR"/>
          <w:sz w:val="24"/>
          <w:szCs w:val="24"/>
        </w:rPr>
        <w:t xml:space="preserve">, которая тогда ожидалась. </w:t>
      </w:r>
      <w:r w:rsidRPr="0072309E">
        <w:rPr>
          <w:rFonts w:ascii="Times New Roman CYR" w:hAnsi="Times New Roman CYR" w:cs="Times New Roman CYR"/>
          <w:b/>
          <w:sz w:val="24"/>
          <w:szCs w:val="24"/>
        </w:rPr>
        <w:t>Энтузиазм народа был настолько велик, что Синедрион вскоре был вынужден либо одобрить, либо отвергнуть работу Иоанна</w:t>
      </w:r>
      <w:r w:rsidRPr="0072309E">
        <w:rPr>
          <w:rFonts w:ascii="Times New Roman CYR" w:hAnsi="Times New Roman CYR" w:cs="Times New Roman CYR"/>
          <w:sz w:val="24"/>
          <w:szCs w:val="24"/>
        </w:rPr>
        <w:t xml:space="preserve">. Уже сейчас </w:t>
      </w:r>
      <w:r w:rsidRPr="0072309E">
        <w:rPr>
          <w:rFonts w:ascii="Times New Roman CYR" w:hAnsi="Times New Roman CYR" w:cs="Times New Roman CYR"/>
          <w:b/>
          <w:sz w:val="24"/>
          <w:szCs w:val="24"/>
        </w:rPr>
        <w:t>их власть над народом ослабевала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Становился серьезным вопрос, как сохранить свое положение</w:t>
      </w:r>
      <w:r w:rsidRPr="0072309E">
        <w:rPr>
          <w:rFonts w:ascii="Times New Roman CYR" w:hAnsi="Times New Roman CYR" w:cs="Times New Roman CYR"/>
          <w:sz w:val="24"/>
          <w:szCs w:val="24"/>
        </w:rPr>
        <w:t xml:space="preserve">. В надежде прийти к какому-то решению они отправили к Иордану </w:t>
      </w:r>
      <w:r w:rsidR="0019095C" w:rsidRPr="0072309E">
        <w:rPr>
          <w:rFonts w:ascii="Times New Roman CYR" w:hAnsi="Times New Roman CYR" w:cs="Times New Roman CYR"/>
          <w:sz w:val="24"/>
          <w:szCs w:val="24"/>
        </w:rPr>
        <w:t>делегацию</w:t>
      </w:r>
      <w:r w:rsidRPr="0072309E">
        <w:rPr>
          <w:rFonts w:ascii="Times New Roman CYR" w:hAnsi="Times New Roman CYR" w:cs="Times New Roman CYR"/>
          <w:sz w:val="24"/>
          <w:szCs w:val="24"/>
        </w:rPr>
        <w:t xml:space="preserve"> священников и левитов, </w:t>
      </w:r>
      <w:r w:rsidRPr="0072309E">
        <w:rPr>
          <w:rFonts w:ascii="Times New Roman CYR" w:hAnsi="Times New Roman CYR" w:cs="Times New Roman CYR"/>
          <w:b/>
          <w:sz w:val="24"/>
          <w:szCs w:val="24"/>
        </w:rPr>
        <w:t>чтобы посове</w:t>
      </w:r>
      <w:r w:rsidR="008A6D13" w:rsidRPr="0072309E">
        <w:rPr>
          <w:rFonts w:ascii="Times New Roman CYR" w:hAnsi="Times New Roman CYR" w:cs="Times New Roman CYR"/>
          <w:b/>
          <w:sz w:val="24"/>
          <w:szCs w:val="24"/>
        </w:rPr>
        <w:t>щаться</w:t>
      </w:r>
      <w:r w:rsidRPr="0072309E">
        <w:rPr>
          <w:rFonts w:ascii="Times New Roman CYR" w:hAnsi="Times New Roman CYR" w:cs="Times New Roman CYR"/>
          <w:b/>
          <w:sz w:val="24"/>
          <w:szCs w:val="24"/>
        </w:rPr>
        <w:t xml:space="preserve"> с новым учителем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{133.3}</w:t>
      </w:r>
    </w:p>
    <w:p w:rsidR="00376ACC" w:rsidRPr="0072309E" w:rsidRDefault="008A6D1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Собралась толпа людей, слушая слова Иоанна, когда к ним подошли делегаты. </w:t>
      </w:r>
      <w:r w:rsidRPr="0072309E">
        <w:rPr>
          <w:rFonts w:ascii="Times New Roman CYR" w:hAnsi="Times New Roman CYR" w:cs="Times New Roman CYR"/>
          <w:b/>
          <w:sz w:val="24"/>
          <w:szCs w:val="24"/>
        </w:rPr>
        <w:t>С властным видом, призванным произвести впечатление на народ и добиться почтения пророка, подошли надменные раввины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Из уважения, граничащего со страхом</w:t>
      </w:r>
      <w:r w:rsidRPr="0072309E">
        <w:rPr>
          <w:rFonts w:ascii="Times New Roman CYR" w:hAnsi="Times New Roman CYR" w:cs="Times New Roman CYR"/>
          <w:sz w:val="24"/>
          <w:szCs w:val="24"/>
        </w:rPr>
        <w:t xml:space="preserve">, толпа расступилась, чтобы пропустить их. </w:t>
      </w:r>
      <w:r w:rsidRPr="0072309E">
        <w:rPr>
          <w:rFonts w:ascii="Times New Roman CYR" w:hAnsi="Times New Roman CYR" w:cs="Times New Roman CYR"/>
          <w:b/>
          <w:sz w:val="24"/>
          <w:szCs w:val="24"/>
        </w:rPr>
        <w:t>Великие люди в своих богатых одеждах, в гордом звании и власти стояли перед пророком пустыни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{133.4}</w:t>
      </w:r>
    </w:p>
    <w:p w:rsidR="00E9682D" w:rsidRPr="0072309E" w:rsidRDefault="00E9682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«Кто ты?» - спросили они. </w:t>
      </w:r>
      <w:r w:rsidRPr="0072309E">
        <w:rPr>
          <w:rFonts w:ascii="Times New Roman CYR" w:hAnsi="Times New Roman CYR" w:cs="Times New Roman CYR"/>
          <w:sz w:val="16"/>
          <w:szCs w:val="16"/>
        </w:rPr>
        <w:t>{134.1}</w:t>
      </w:r>
    </w:p>
    <w:p w:rsidR="00E9682D" w:rsidRPr="0072309E" w:rsidRDefault="00E9682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Зная, что у них на уме, Иоанн ответил: «Я не Христос».</w:t>
      </w:r>
      <w:r w:rsidR="007B0196"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{134.2}</w:t>
      </w:r>
    </w:p>
    <w:p w:rsidR="00E9682D" w:rsidRPr="0072309E" w:rsidRDefault="00E9682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9682D" w:rsidRPr="0072309E" w:rsidRDefault="00E9682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«Что же? ты Илия?»</w:t>
      </w:r>
      <w:r w:rsidR="007B0196"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{134.3}</w:t>
      </w:r>
    </w:p>
    <w:p w:rsidR="00E9682D" w:rsidRPr="0072309E" w:rsidRDefault="00E9682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«Нет». </w:t>
      </w:r>
      <w:r w:rsidRPr="0072309E">
        <w:rPr>
          <w:rFonts w:ascii="Times New Roman CYR" w:hAnsi="Times New Roman CYR" w:cs="Times New Roman CYR"/>
          <w:sz w:val="16"/>
          <w:szCs w:val="16"/>
        </w:rPr>
        <w:t>{134.4}</w:t>
      </w:r>
    </w:p>
    <w:p w:rsidR="00E9682D" w:rsidRPr="0072309E" w:rsidRDefault="00E9682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«Ты тот пророк?»</w:t>
      </w:r>
      <w:r w:rsidR="007B0196"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{134.5}</w:t>
      </w:r>
    </w:p>
    <w:p w:rsidR="00E9682D" w:rsidRPr="0072309E" w:rsidRDefault="00E9682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«Нет». </w:t>
      </w:r>
      <w:r w:rsidRPr="0072309E">
        <w:rPr>
          <w:rFonts w:ascii="Times New Roman CYR" w:hAnsi="Times New Roman CYR" w:cs="Times New Roman CYR"/>
          <w:sz w:val="16"/>
          <w:szCs w:val="16"/>
        </w:rPr>
        <w:t>{134.6}</w:t>
      </w:r>
    </w:p>
    <w:p w:rsidR="00376ACC" w:rsidRPr="0072309E" w:rsidRDefault="00E9682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«Кто же ты, чтобы нам дать ответ пославшим нас: что ты скажешь о себе самом?»</w:t>
      </w:r>
      <w:r w:rsidR="007B0196"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{134.7}</w:t>
      </w:r>
    </w:p>
    <w:p w:rsidR="00376ACC" w:rsidRPr="0072309E" w:rsidRDefault="00E9682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«Я глас вопиющего в пустыне; исправьте путь Господу, как сказал пророк Исаия». </w:t>
      </w:r>
      <w:r w:rsidRPr="0072309E">
        <w:rPr>
          <w:rFonts w:ascii="Times New Roman CYR" w:hAnsi="Times New Roman CYR" w:cs="Times New Roman CYR"/>
          <w:sz w:val="16"/>
          <w:szCs w:val="16"/>
        </w:rPr>
        <w:t>{134.8}</w:t>
      </w:r>
    </w:p>
    <w:p w:rsidR="00376ACC" w:rsidRPr="0072309E" w:rsidRDefault="00F3673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Писание, на которое ссылается Иоанн, - это прекрасное пророчество Исаии: «Утешайте, утешайте, народ Мой, говорит Бог ваш; говорите к сердцу Иерусалима и возвещайте ему, что исполнилось время борьбы его, что за неправды его сделано удовлетворение... Глас вопиющего </w:t>
      </w:r>
      <w:r w:rsidRPr="0072309E">
        <w:rPr>
          <w:rFonts w:ascii="Times New Roman CYR" w:hAnsi="Times New Roman CYR" w:cs="Times New Roman CYR"/>
          <w:sz w:val="24"/>
          <w:szCs w:val="24"/>
        </w:rPr>
        <w:lastRenderedPageBreak/>
        <w:t xml:space="preserve">в пустыне: приготовьте путь Господу, прямыми сделайте в степи стези Богу нашему; всякий дол да наполнится, и всякая гора и холм да понизятся, кривизны выпрямятся, и неровные пути сделаются гладкими; и явится слава Господня, и узрит всякая плоть спасение Божие» </w:t>
      </w:r>
      <w:r w:rsidRPr="0072309E">
        <w:rPr>
          <w:rFonts w:ascii="Arial Narrow" w:hAnsi="Arial Narrow" w:cs="Times New Roman CYR"/>
          <w:sz w:val="18"/>
          <w:szCs w:val="18"/>
        </w:rPr>
        <w:t>(Исаи</w:t>
      </w:r>
      <w:r w:rsidR="007B0196" w:rsidRPr="0072309E">
        <w:rPr>
          <w:rFonts w:ascii="Arial Narrow" w:hAnsi="Arial Narrow" w:cs="Times New Roman CYR"/>
          <w:sz w:val="18"/>
          <w:szCs w:val="18"/>
        </w:rPr>
        <w:t>и</w:t>
      </w:r>
      <w:r w:rsidRPr="0072309E">
        <w:rPr>
          <w:rFonts w:ascii="Arial Narrow" w:hAnsi="Arial Narrow" w:cs="Times New Roman CYR"/>
          <w:sz w:val="18"/>
          <w:szCs w:val="18"/>
        </w:rPr>
        <w:t xml:space="preserve"> 40:1-5)</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{134.9}</w:t>
      </w:r>
    </w:p>
    <w:p w:rsidR="00376ACC" w:rsidRPr="0072309E" w:rsidRDefault="00F3673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В древности, когда царь путешествовал по малолюдным местам своих владений, впереди царской колесницы посылали отряд людей, чтобы разровнять крутые места дороги и засыпать впадины, чтобы царь мог ехать в безопасности и без помех. Этот обычай используется пророком для иллюстрации работы Евангелия</w:t>
      </w:r>
      <w:r w:rsidRPr="0072309E">
        <w:rPr>
          <w:rFonts w:ascii="Times New Roman CYR" w:hAnsi="Times New Roman CYR" w:cs="Times New Roman CYR"/>
          <w:sz w:val="24"/>
          <w:szCs w:val="24"/>
        </w:rPr>
        <w:t xml:space="preserve">. «Всякий дол да наполнится, и всякая гора да понизится». Когда </w:t>
      </w:r>
      <w:r w:rsidRPr="0072309E">
        <w:rPr>
          <w:rFonts w:ascii="Times New Roman CYR" w:hAnsi="Times New Roman CYR" w:cs="Times New Roman CYR"/>
          <w:b/>
          <w:sz w:val="24"/>
          <w:szCs w:val="24"/>
        </w:rPr>
        <w:t>Дух Божий</w:t>
      </w:r>
      <w:r w:rsidRPr="0072309E">
        <w:rPr>
          <w:rFonts w:ascii="Times New Roman CYR" w:hAnsi="Times New Roman CYR" w:cs="Times New Roman CYR"/>
          <w:sz w:val="24"/>
          <w:szCs w:val="24"/>
        </w:rPr>
        <w:t xml:space="preserve"> с его чудесной пробуждающей силой касается души, он </w:t>
      </w:r>
      <w:r w:rsidRPr="0072309E">
        <w:rPr>
          <w:rFonts w:ascii="Times New Roman CYR" w:hAnsi="Times New Roman CYR" w:cs="Times New Roman CYR"/>
          <w:b/>
          <w:sz w:val="24"/>
          <w:szCs w:val="24"/>
        </w:rPr>
        <w:t>усмиряет человеческую гордость</w:t>
      </w:r>
      <w:r w:rsidRPr="0072309E">
        <w:rPr>
          <w:rFonts w:ascii="Times New Roman CYR" w:hAnsi="Times New Roman CYR" w:cs="Times New Roman CYR"/>
          <w:sz w:val="24"/>
          <w:szCs w:val="24"/>
        </w:rPr>
        <w:t xml:space="preserve">. Мирские удовольствия, положение и власть оказываются ничтожными. «Замыслы и всякое превозношение, восстающее против познания Божия» низвергнуты; все помыслы пленяются «в послушание Христу» </w:t>
      </w:r>
      <w:r w:rsidRPr="0072309E">
        <w:rPr>
          <w:rFonts w:ascii="Arial Narrow" w:hAnsi="Arial Narrow" w:cs="Times New Roman CYR"/>
          <w:sz w:val="18"/>
          <w:szCs w:val="18"/>
        </w:rPr>
        <w:t>(2 Коринфянам 10:5)</w:t>
      </w:r>
      <w:r w:rsidRPr="0072309E">
        <w:rPr>
          <w:rFonts w:ascii="Times New Roman CYR" w:hAnsi="Times New Roman CYR" w:cs="Times New Roman CYR"/>
          <w:sz w:val="24"/>
          <w:szCs w:val="24"/>
        </w:rPr>
        <w:t xml:space="preserve">. Тогда </w:t>
      </w:r>
      <w:r w:rsidRPr="0072309E">
        <w:rPr>
          <w:rFonts w:ascii="Times New Roman CYR" w:hAnsi="Times New Roman CYR" w:cs="Times New Roman CYR"/>
          <w:b/>
          <w:sz w:val="24"/>
          <w:szCs w:val="24"/>
        </w:rPr>
        <w:t>смирение и самоотверженная любовь</w:t>
      </w:r>
      <w:r w:rsidRPr="0072309E">
        <w:rPr>
          <w:rFonts w:ascii="Times New Roman CYR" w:hAnsi="Times New Roman CYR" w:cs="Times New Roman CYR"/>
          <w:sz w:val="24"/>
          <w:szCs w:val="24"/>
        </w:rPr>
        <w:t xml:space="preserve">, столь мало ценимые среди людей, </w:t>
      </w:r>
      <w:r w:rsidRPr="0072309E">
        <w:rPr>
          <w:rFonts w:ascii="Times New Roman CYR" w:hAnsi="Times New Roman CYR" w:cs="Times New Roman CYR"/>
          <w:b/>
          <w:sz w:val="24"/>
          <w:szCs w:val="24"/>
        </w:rPr>
        <w:t>возвышаются как единственные достоинства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В этом и заключается работа Евангелия</w:t>
      </w:r>
      <w:r w:rsidRPr="0072309E">
        <w:rPr>
          <w:rFonts w:ascii="Times New Roman CYR" w:hAnsi="Times New Roman CYR" w:cs="Times New Roman CYR"/>
          <w:sz w:val="24"/>
          <w:szCs w:val="24"/>
          <w:u w:val="single"/>
        </w:rPr>
        <w:t xml:space="preserve">, </w:t>
      </w:r>
      <w:r w:rsidRPr="0072309E">
        <w:rPr>
          <w:rFonts w:ascii="Times New Roman CYR" w:hAnsi="Times New Roman CYR" w:cs="Times New Roman CYR"/>
          <w:b/>
          <w:sz w:val="24"/>
          <w:szCs w:val="24"/>
          <w:u w:val="single"/>
        </w:rPr>
        <w:t>частью которого было послание Иоанна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{135.1}</w:t>
      </w:r>
    </w:p>
    <w:p w:rsidR="00376ACC" w:rsidRPr="0072309E" w:rsidRDefault="00F3673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Раввины продолжали расспрашивать: «Что же крестишь, если ты не Христос, ни Илия, ни пророк?». </w:t>
      </w:r>
      <w:r w:rsidR="00496B83" w:rsidRPr="0072309E">
        <w:rPr>
          <w:rFonts w:ascii="Times New Roman CYR" w:hAnsi="Times New Roman CYR" w:cs="Times New Roman CYR"/>
          <w:b/>
          <w:sz w:val="24"/>
          <w:szCs w:val="24"/>
        </w:rPr>
        <w:t>Под словом «пророк» подразумевался Моисей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Иудеи были склонны верить, что Моисей будет воскрешен из мертвых и </w:t>
      </w:r>
      <w:r w:rsidR="00496B83" w:rsidRPr="0072309E">
        <w:rPr>
          <w:rFonts w:ascii="Times New Roman CYR" w:hAnsi="Times New Roman CYR" w:cs="Times New Roman CYR"/>
          <w:b/>
          <w:sz w:val="24"/>
          <w:szCs w:val="24"/>
        </w:rPr>
        <w:t xml:space="preserve">будет </w:t>
      </w:r>
      <w:r w:rsidRPr="0072309E">
        <w:rPr>
          <w:rFonts w:ascii="Times New Roman CYR" w:hAnsi="Times New Roman CYR" w:cs="Times New Roman CYR"/>
          <w:b/>
          <w:sz w:val="24"/>
          <w:szCs w:val="24"/>
        </w:rPr>
        <w:t>вознесен на небо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не знали, что он уже был воскрешен</w:t>
      </w:r>
      <w:r w:rsidRPr="0072309E">
        <w:rPr>
          <w:rFonts w:ascii="Times New Roman CYR" w:hAnsi="Times New Roman CYR" w:cs="Times New Roman CYR"/>
          <w:sz w:val="24"/>
          <w:szCs w:val="24"/>
        </w:rPr>
        <w:t xml:space="preserve">. Когда Иоанн Креститель начал свое служение, </w:t>
      </w:r>
      <w:r w:rsidRPr="0072309E">
        <w:rPr>
          <w:rFonts w:ascii="Times New Roman CYR" w:hAnsi="Times New Roman CYR" w:cs="Times New Roman CYR"/>
          <w:b/>
          <w:sz w:val="24"/>
          <w:szCs w:val="24"/>
        </w:rPr>
        <w:t>многие подумали, что он может быть пророком Моисеем</w:t>
      </w:r>
      <w:r w:rsidRPr="0072309E">
        <w:rPr>
          <w:rFonts w:ascii="Times New Roman CYR" w:hAnsi="Times New Roman CYR" w:cs="Times New Roman CYR"/>
          <w:sz w:val="24"/>
          <w:szCs w:val="24"/>
        </w:rPr>
        <w:t xml:space="preserve">, воскресшим из мертвых, так как он, казалось, был хорошо знаком с пророчествами и историей Израиля. </w:t>
      </w:r>
      <w:r w:rsidRPr="0072309E">
        <w:rPr>
          <w:rFonts w:ascii="Times New Roman CYR" w:hAnsi="Times New Roman CYR" w:cs="Times New Roman CYR"/>
          <w:sz w:val="16"/>
          <w:szCs w:val="16"/>
        </w:rPr>
        <w:t>{135.2}</w:t>
      </w:r>
    </w:p>
    <w:p w:rsidR="00376ACC" w:rsidRPr="0072309E" w:rsidRDefault="000D313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Считалось также, что перед приходом Мессии явится Илия. </w:t>
      </w:r>
      <w:r w:rsidRPr="0072309E">
        <w:rPr>
          <w:rFonts w:ascii="Times New Roman CYR" w:hAnsi="Times New Roman CYR" w:cs="Times New Roman CYR"/>
          <w:b/>
          <w:sz w:val="24"/>
          <w:szCs w:val="24"/>
        </w:rPr>
        <w:t>Иоанн оправдал это ожидание своим отрицанием</w:t>
      </w:r>
      <w:r w:rsidRPr="0072309E">
        <w:rPr>
          <w:rFonts w:ascii="Times New Roman CYR" w:hAnsi="Times New Roman CYR" w:cs="Times New Roman CYR"/>
          <w:sz w:val="24"/>
          <w:szCs w:val="24"/>
        </w:rPr>
        <w:t xml:space="preserve">, но его слова имели более глубокий смысл. Впоследствии Иисус, </w:t>
      </w:r>
      <w:r w:rsidR="006059A6" w:rsidRPr="0072309E">
        <w:rPr>
          <w:rFonts w:ascii="Times New Roman CYR" w:hAnsi="Times New Roman CYR" w:cs="Times New Roman CYR"/>
          <w:sz w:val="24"/>
          <w:szCs w:val="24"/>
        </w:rPr>
        <w:t>говоря об Иоанне</w:t>
      </w:r>
      <w:r w:rsidRPr="0072309E">
        <w:rPr>
          <w:rFonts w:ascii="Times New Roman CYR" w:hAnsi="Times New Roman CYR" w:cs="Times New Roman CYR"/>
          <w:sz w:val="24"/>
          <w:szCs w:val="24"/>
        </w:rPr>
        <w:t>, сказал: «</w:t>
      </w:r>
      <w:r w:rsidR="006059A6" w:rsidRPr="0072309E">
        <w:rPr>
          <w:rFonts w:ascii="Times New Roman CYR" w:hAnsi="Times New Roman CYR" w:cs="Times New Roman CYR"/>
          <w:sz w:val="24"/>
          <w:szCs w:val="24"/>
        </w:rPr>
        <w:t>И если хотите принять, он есть Илия, которому должно прийти</w:t>
      </w:r>
      <w:r w:rsidRPr="0072309E">
        <w:rPr>
          <w:rFonts w:ascii="Times New Roman CYR" w:hAnsi="Times New Roman CYR" w:cs="Times New Roman CYR"/>
          <w:sz w:val="24"/>
          <w:szCs w:val="24"/>
        </w:rPr>
        <w:t xml:space="preserve">» </w:t>
      </w:r>
      <w:r w:rsidR="006059A6" w:rsidRPr="0072309E">
        <w:rPr>
          <w:rFonts w:ascii="Arial Narrow" w:hAnsi="Arial Narrow" w:cs="Times New Roman CYR"/>
          <w:sz w:val="18"/>
          <w:szCs w:val="18"/>
        </w:rPr>
        <w:t>(</w:t>
      </w:r>
      <w:r w:rsidRPr="0072309E">
        <w:rPr>
          <w:rFonts w:ascii="Arial Narrow" w:hAnsi="Arial Narrow" w:cs="Times New Roman CYR"/>
          <w:sz w:val="18"/>
          <w:szCs w:val="18"/>
        </w:rPr>
        <w:t>Матфея 11:14</w:t>
      </w:r>
      <w:r w:rsidR="006059A6"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Иоанн пришел в духе и силе Илии, чтобы совершить такую же работу, какую совершил Илия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Если бы иудеи приняли его, все было бы исполнено для них</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они не приняли его послание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Для них он не был Илией</w:t>
      </w:r>
      <w:r w:rsidRPr="0072309E">
        <w:rPr>
          <w:rFonts w:ascii="Times New Roman CYR" w:hAnsi="Times New Roman CYR" w:cs="Times New Roman CYR"/>
          <w:sz w:val="24"/>
          <w:szCs w:val="24"/>
        </w:rPr>
        <w:t xml:space="preserve">. Он не мог исполнить для них ту миссию, ради которой пришел. </w:t>
      </w:r>
      <w:r w:rsidRPr="0072309E">
        <w:rPr>
          <w:rFonts w:ascii="Times New Roman CYR" w:hAnsi="Times New Roman CYR" w:cs="Times New Roman CYR"/>
          <w:sz w:val="16"/>
          <w:szCs w:val="16"/>
        </w:rPr>
        <w:t>{135.3}</w:t>
      </w:r>
    </w:p>
    <w:p w:rsidR="00376ACC" w:rsidRPr="0072309E" w:rsidRDefault="006059A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Многие из собравшихся у Иордана присутствовали при крещении Иисуса</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знамение</w:t>
      </w:r>
      <w:r w:rsidRPr="0072309E">
        <w:rPr>
          <w:rFonts w:ascii="Times New Roman CYR" w:hAnsi="Times New Roman CYR" w:cs="Times New Roman CYR"/>
          <w:sz w:val="24"/>
          <w:szCs w:val="24"/>
        </w:rPr>
        <w:t xml:space="preserve">, данное тогда, </w:t>
      </w:r>
      <w:r w:rsidRPr="0072309E">
        <w:rPr>
          <w:rFonts w:ascii="Times New Roman CYR" w:hAnsi="Times New Roman CYR" w:cs="Times New Roman CYR"/>
          <w:b/>
          <w:sz w:val="24"/>
          <w:szCs w:val="24"/>
        </w:rPr>
        <w:t>было явлено лишь немногим из них</w:t>
      </w:r>
      <w:r w:rsidRPr="0072309E">
        <w:rPr>
          <w:rFonts w:ascii="Times New Roman CYR" w:hAnsi="Times New Roman CYR" w:cs="Times New Roman CYR"/>
          <w:sz w:val="24"/>
          <w:szCs w:val="24"/>
        </w:rPr>
        <w:t xml:space="preserve">. В течение предыдущих месяцев служения Иоанна Крестителя </w:t>
      </w:r>
      <w:r w:rsidRPr="0072309E">
        <w:rPr>
          <w:rFonts w:ascii="Times New Roman CYR" w:hAnsi="Times New Roman CYR" w:cs="Times New Roman CYR"/>
          <w:b/>
          <w:sz w:val="24"/>
          <w:szCs w:val="24"/>
        </w:rPr>
        <w:t>многие отказывались внять призыву к покаянию</w:t>
      </w:r>
      <w:r w:rsidRPr="0072309E">
        <w:rPr>
          <w:rFonts w:ascii="Times New Roman CYR" w:hAnsi="Times New Roman CYR" w:cs="Times New Roman CYR"/>
          <w:sz w:val="24"/>
          <w:szCs w:val="24"/>
        </w:rPr>
        <w:t xml:space="preserve">. Таким образом, они ожесточили свои сердца и помрачили разум. Когда Небеса свидетельствовали об Иисусе во время Его крещения, </w:t>
      </w:r>
      <w:r w:rsidRPr="0072309E">
        <w:rPr>
          <w:rFonts w:ascii="Times New Roman CYR" w:hAnsi="Times New Roman CYR" w:cs="Times New Roman CYR"/>
          <w:b/>
          <w:sz w:val="24"/>
          <w:szCs w:val="24"/>
        </w:rPr>
        <w:t>они не воспринимали этого</w:t>
      </w:r>
      <w:r w:rsidRPr="0072309E">
        <w:rPr>
          <w:rFonts w:ascii="Times New Roman CYR" w:hAnsi="Times New Roman CYR" w:cs="Times New Roman CYR"/>
          <w:sz w:val="24"/>
          <w:szCs w:val="24"/>
        </w:rPr>
        <w:t>. Глаза, никогда не обращавшиеся с верой к Тому, Кто невидим, не видели откровения славы Божьей; уши, никогда не сл</w:t>
      </w:r>
      <w:r w:rsidR="00242412" w:rsidRPr="0072309E">
        <w:rPr>
          <w:rFonts w:ascii="Times New Roman CYR" w:hAnsi="Times New Roman CYR" w:cs="Times New Roman CYR"/>
          <w:sz w:val="24"/>
          <w:szCs w:val="24"/>
        </w:rPr>
        <w:t>ы</w:t>
      </w:r>
      <w:r w:rsidRPr="0072309E">
        <w:rPr>
          <w:rFonts w:ascii="Times New Roman CYR" w:hAnsi="Times New Roman CYR" w:cs="Times New Roman CYR"/>
          <w:sz w:val="24"/>
          <w:szCs w:val="24"/>
        </w:rPr>
        <w:t xml:space="preserve">шавшие Его голоса, не слышали слов свидетельства. </w:t>
      </w:r>
      <w:r w:rsidRPr="0072309E">
        <w:rPr>
          <w:rFonts w:ascii="Times New Roman CYR" w:hAnsi="Times New Roman CYR" w:cs="Times New Roman CYR"/>
          <w:b/>
          <w:sz w:val="24"/>
          <w:szCs w:val="24"/>
        </w:rPr>
        <w:t>Так происходит и сейчас</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Часто присутствие Христа и ангелов-служителей проявляется в собраниях</w:t>
      </w:r>
      <w:r w:rsidR="00242412" w:rsidRPr="0072309E">
        <w:rPr>
          <w:rFonts w:ascii="Times New Roman CYR" w:hAnsi="Times New Roman CYR" w:cs="Times New Roman CYR"/>
          <w:b/>
          <w:sz w:val="24"/>
          <w:szCs w:val="24"/>
        </w:rPr>
        <w:t xml:space="preserve"> людей</w:t>
      </w:r>
      <w:r w:rsidRPr="0072309E">
        <w:rPr>
          <w:rFonts w:ascii="Times New Roman CYR" w:hAnsi="Times New Roman CYR" w:cs="Times New Roman CYR"/>
          <w:b/>
          <w:sz w:val="24"/>
          <w:szCs w:val="24"/>
        </w:rPr>
        <w:t>, и все же есть много тех, кто не знает об этом</w:t>
      </w:r>
      <w:r w:rsidRPr="0072309E">
        <w:rPr>
          <w:rFonts w:ascii="Times New Roman CYR" w:hAnsi="Times New Roman CYR" w:cs="Times New Roman CYR"/>
          <w:sz w:val="24"/>
          <w:szCs w:val="24"/>
        </w:rPr>
        <w:t xml:space="preserve">. Они не замечают ничего необычного. Но </w:t>
      </w:r>
      <w:r w:rsidRPr="0072309E">
        <w:rPr>
          <w:rFonts w:ascii="Times New Roman CYR" w:hAnsi="Times New Roman CYR" w:cs="Times New Roman CYR"/>
          <w:b/>
          <w:sz w:val="24"/>
          <w:szCs w:val="24"/>
        </w:rPr>
        <w:t>некоторым присутствие Спасителя явлено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Мир и радость одушевляют их сердца</w:t>
      </w:r>
      <w:r w:rsidRPr="0072309E">
        <w:rPr>
          <w:rFonts w:ascii="Times New Roman CYR" w:hAnsi="Times New Roman CYR" w:cs="Times New Roman CYR"/>
          <w:sz w:val="24"/>
          <w:szCs w:val="24"/>
        </w:rPr>
        <w:t xml:space="preserve">. Они утешены, ободрены и благословлены. </w:t>
      </w:r>
      <w:r w:rsidRPr="0072309E">
        <w:rPr>
          <w:rFonts w:ascii="Times New Roman CYR" w:hAnsi="Times New Roman CYR" w:cs="Times New Roman CYR"/>
          <w:sz w:val="16"/>
          <w:szCs w:val="16"/>
        </w:rPr>
        <w:t>{136.1}</w:t>
      </w:r>
    </w:p>
    <w:p w:rsidR="00376ACC" w:rsidRPr="0072309E" w:rsidRDefault="0024241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Представители из Иерусалима спросили Иоанна: «Что же ты крестишь?» - и ждали его ответа. </w:t>
      </w:r>
      <w:r w:rsidRPr="0072309E">
        <w:rPr>
          <w:rFonts w:ascii="Times New Roman CYR" w:hAnsi="Times New Roman CYR" w:cs="Times New Roman CYR"/>
          <w:b/>
          <w:sz w:val="24"/>
          <w:szCs w:val="24"/>
        </w:rPr>
        <w:t>Внезапно, когда его взгляд окинул толпу, его глаза засияли, лицо осветилось, все его существо всколыхнулось от глубокого волнения</w:t>
      </w:r>
      <w:r w:rsidRPr="0072309E">
        <w:rPr>
          <w:rFonts w:ascii="Times New Roman CYR" w:hAnsi="Times New Roman CYR" w:cs="Times New Roman CYR"/>
          <w:sz w:val="24"/>
          <w:szCs w:val="24"/>
        </w:rPr>
        <w:t xml:space="preserve">. Протянув руки, он воскликнул: «Я крещу в воде; </w:t>
      </w:r>
      <w:r w:rsidRPr="0072309E">
        <w:rPr>
          <w:rFonts w:ascii="Times New Roman CYR" w:hAnsi="Times New Roman CYR" w:cs="Times New Roman CYR"/>
          <w:b/>
          <w:sz w:val="24"/>
          <w:szCs w:val="24"/>
        </w:rPr>
        <w:t>но стоит среди вас</w:t>
      </w:r>
      <w:r w:rsidRPr="0072309E">
        <w:rPr>
          <w:rFonts w:ascii="Times New Roman CYR" w:hAnsi="Times New Roman CYR" w:cs="Times New Roman CYR"/>
          <w:sz w:val="24"/>
          <w:szCs w:val="24"/>
        </w:rPr>
        <w:t xml:space="preserve"> Некто, Которого вы не знаете: Он-то Идущий за мною, но Который стал впереди меня; я не достоин развязать ремень у обуви Его» </w:t>
      </w:r>
      <w:r w:rsidRPr="0072309E">
        <w:rPr>
          <w:rFonts w:ascii="Arial Narrow" w:hAnsi="Arial Narrow" w:cs="Times New Roman CYR"/>
          <w:sz w:val="18"/>
          <w:szCs w:val="18"/>
        </w:rPr>
        <w:t>(Иоанна 1:26, 27)</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{136.2}</w:t>
      </w:r>
    </w:p>
    <w:p w:rsidR="00376ACC" w:rsidRPr="0072309E" w:rsidRDefault="0024241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Послание было четким и недвусмысленным и должно было быть передано в Синедрион</w:t>
      </w:r>
      <w:r w:rsidRPr="0072309E">
        <w:rPr>
          <w:rFonts w:ascii="Times New Roman CYR" w:hAnsi="Times New Roman CYR" w:cs="Times New Roman CYR"/>
          <w:sz w:val="24"/>
          <w:szCs w:val="24"/>
        </w:rPr>
        <w:t xml:space="preserve">. Слова Иоанна могли относиться не к кому иному, как к давно обещанному. Мессия был среди них! Священники и правители </w:t>
      </w:r>
      <w:r w:rsidRPr="0072309E">
        <w:rPr>
          <w:rFonts w:ascii="Times New Roman CYR" w:hAnsi="Times New Roman CYR" w:cs="Times New Roman CYR"/>
          <w:b/>
          <w:sz w:val="24"/>
          <w:szCs w:val="24"/>
        </w:rPr>
        <w:t>в изумлении озирались по сторонам</w:t>
      </w:r>
      <w:r w:rsidRPr="0072309E">
        <w:rPr>
          <w:rFonts w:ascii="Times New Roman CYR" w:hAnsi="Times New Roman CYR" w:cs="Times New Roman CYR"/>
          <w:sz w:val="24"/>
          <w:szCs w:val="24"/>
        </w:rPr>
        <w:t xml:space="preserve">, надеясь обнаружить Того, о Ком говорил Иоанн. </w:t>
      </w:r>
      <w:r w:rsidRPr="0072309E">
        <w:rPr>
          <w:rFonts w:ascii="Times New Roman CYR" w:hAnsi="Times New Roman CYR" w:cs="Times New Roman CYR"/>
          <w:b/>
          <w:sz w:val="24"/>
          <w:szCs w:val="24"/>
        </w:rPr>
        <w:t>Но Его нельзя было различить среди толпы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{136.3}</w:t>
      </w:r>
    </w:p>
    <w:p w:rsidR="00376ACC" w:rsidRPr="0072309E" w:rsidRDefault="0024241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во время крещения Иисуса, Иоанн указал на Него как на Агнца Божьего, </w:t>
      </w:r>
      <w:r w:rsidRPr="0072309E">
        <w:rPr>
          <w:rFonts w:ascii="Times New Roman CYR" w:hAnsi="Times New Roman CYR" w:cs="Times New Roman CYR"/>
          <w:b/>
          <w:sz w:val="24"/>
          <w:szCs w:val="24"/>
        </w:rPr>
        <w:t>на работу Мессии пролился новый свет</w:t>
      </w:r>
      <w:r w:rsidRPr="0072309E">
        <w:rPr>
          <w:rFonts w:ascii="Times New Roman CYR" w:hAnsi="Times New Roman CYR" w:cs="Times New Roman CYR"/>
          <w:sz w:val="24"/>
          <w:szCs w:val="24"/>
        </w:rPr>
        <w:t xml:space="preserve">. Мысль пророка обратилась к словам Исаии: «Как овца веден был Он на заклание» </w:t>
      </w:r>
      <w:r w:rsidRPr="0072309E">
        <w:rPr>
          <w:rFonts w:ascii="Arial Narrow" w:hAnsi="Arial Narrow" w:cs="Times New Roman CYR"/>
          <w:sz w:val="18"/>
          <w:szCs w:val="18"/>
        </w:rPr>
        <w:t>(Исаи</w:t>
      </w:r>
      <w:r w:rsidR="007B0196" w:rsidRPr="0072309E">
        <w:rPr>
          <w:rFonts w:ascii="Arial Narrow" w:hAnsi="Arial Narrow" w:cs="Times New Roman CYR"/>
          <w:sz w:val="18"/>
          <w:szCs w:val="18"/>
        </w:rPr>
        <w:t>и</w:t>
      </w:r>
      <w:r w:rsidRPr="0072309E">
        <w:rPr>
          <w:rFonts w:ascii="Arial Narrow" w:hAnsi="Arial Narrow" w:cs="Times New Roman CYR"/>
          <w:sz w:val="18"/>
          <w:szCs w:val="18"/>
        </w:rPr>
        <w:t xml:space="preserve"> 53:7)</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 последующие недели</w:t>
      </w:r>
      <w:r w:rsidR="00774314" w:rsidRPr="0072309E">
        <w:rPr>
          <w:rFonts w:ascii="Times New Roman CYR" w:hAnsi="Times New Roman CYR" w:cs="Times New Roman CYR"/>
          <w:b/>
          <w:sz w:val="24"/>
          <w:szCs w:val="24"/>
        </w:rPr>
        <w:t>,</w:t>
      </w:r>
      <w:r w:rsidRPr="0072309E">
        <w:rPr>
          <w:rFonts w:ascii="Times New Roman CYR" w:hAnsi="Times New Roman CYR" w:cs="Times New Roman CYR"/>
          <w:b/>
          <w:sz w:val="24"/>
          <w:szCs w:val="24"/>
        </w:rPr>
        <w:t xml:space="preserve"> Иоанн с новым интересом изучал пророчества и учение о жертвенном служении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не различал четко две фазы работы Христа</w:t>
      </w:r>
      <w:r w:rsidRPr="0072309E">
        <w:rPr>
          <w:rFonts w:ascii="Times New Roman CYR" w:hAnsi="Times New Roman CYR" w:cs="Times New Roman CYR"/>
          <w:sz w:val="24"/>
          <w:szCs w:val="24"/>
        </w:rPr>
        <w:t xml:space="preserve"> - как страдающей жертвы и как царя-завоевателя, - </w:t>
      </w:r>
      <w:r w:rsidRPr="0072309E">
        <w:rPr>
          <w:rFonts w:ascii="Times New Roman CYR" w:hAnsi="Times New Roman CYR" w:cs="Times New Roman CYR"/>
          <w:b/>
          <w:sz w:val="24"/>
          <w:szCs w:val="24"/>
        </w:rPr>
        <w:t xml:space="preserve">но он видел, что Его приход имеет </w:t>
      </w:r>
      <w:r w:rsidRPr="0072309E">
        <w:rPr>
          <w:rFonts w:ascii="Times New Roman CYR" w:hAnsi="Times New Roman CYR" w:cs="Times New Roman CYR"/>
          <w:b/>
          <w:sz w:val="24"/>
          <w:szCs w:val="24"/>
        </w:rPr>
        <w:lastRenderedPageBreak/>
        <w:t>более глубокое значение</w:t>
      </w:r>
      <w:r w:rsidRPr="0072309E">
        <w:rPr>
          <w:rFonts w:ascii="Times New Roman CYR" w:hAnsi="Times New Roman CYR" w:cs="Times New Roman CYR"/>
          <w:sz w:val="24"/>
          <w:szCs w:val="24"/>
        </w:rPr>
        <w:t xml:space="preserve">, чем предполагали священники или люди. Увидев Иисуса среди толпы по возвращении из пустыни, </w:t>
      </w:r>
      <w:r w:rsidRPr="0072309E">
        <w:rPr>
          <w:rFonts w:ascii="Times New Roman CYR" w:hAnsi="Times New Roman CYR" w:cs="Times New Roman CYR"/>
          <w:b/>
          <w:sz w:val="24"/>
          <w:szCs w:val="24"/>
        </w:rPr>
        <w:t>он с уверенностью ожидал, что Он подаст народу знак о Своем истинном характере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w:t>
      </w:r>
      <w:r w:rsidRPr="0072309E">
        <w:rPr>
          <w:rFonts w:ascii="Times New Roman CYR" w:hAnsi="Times New Roman CYR" w:cs="Times New Roman CYR"/>
          <w:sz w:val="24"/>
          <w:szCs w:val="24"/>
        </w:rPr>
        <w:t xml:space="preserve"> почти с нетерпением </w:t>
      </w:r>
      <w:r w:rsidRPr="0072309E">
        <w:rPr>
          <w:rFonts w:ascii="Times New Roman CYR" w:hAnsi="Times New Roman CYR" w:cs="Times New Roman CYR"/>
          <w:b/>
          <w:sz w:val="24"/>
          <w:szCs w:val="24"/>
        </w:rPr>
        <w:t>ждал, когда Спаситель объявит о Своей миссии</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 xml:space="preserve">ни слова не было произнесено, </w:t>
      </w:r>
      <w:r w:rsidR="00774314" w:rsidRPr="0072309E">
        <w:rPr>
          <w:rFonts w:ascii="Times New Roman CYR" w:hAnsi="Times New Roman CYR" w:cs="Times New Roman CYR"/>
          <w:b/>
          <w:sz w:val="24"/>
          <w:szCs w:val="24"/>
        </w:rPr>
        <w:t>и</w:t>
      </w:r>
      <w:r w:rsidRPr="0072309E">
        <w:rPr>
          <w:rFonts w:ascii="Times New Roman CYR" w:hAnsi="Times New Roman CYR" w:cs="Times New Roman CYR"/>
          <w:b/>
          <w:sz w:val="24"/>
          <w:szCs w:val="24"/>
        </w:rPr>
        <w:t xml:space="preserve"> знака не было дано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Иисус не ответил на возвещение Крестителя о Нем, но смешался с учениками Иоанна</w:t>
      </w:r>
      <w:r w:rsidRPr="0072309E">
        <w:rPr>
          <w:rFonts w:ascii="Times New Roman CYR" w:hAnsi="Times New Roman CYR" w:cs="Times New Roman CYR"/>
          <w:sz w:val="24"/>
          <w:szCs w:val="24"/>
        </w:rPr>
        <w:t xml:space="preserve">, не давая никаких внешних признаков Своей особой работы и не предпринимая никаких мер, чтобы привлечь к Себе внимание. </w:t>
      </w:r>
      <w:r w:rsidRPr="0072309E">
        <w:rPr>
          <w:rFonts w:ascii="Times New Roman CYR" w:hAnsi="Times New Roman CYR" w:cs="Times New Roman CYR"/>
          <w:sz w:val="16"/>
          <w:szCs w:val="16"/>
        </w:rPr>
        <w:t>{136.4}</w:t>
      </w:r>
    </w:p>
    <w:p w:rsidR="00376ACC" w:rsidRPr="0072309E" w:rsidRDefault="0077431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На следующий день Иоанн видит приближающегося Иисуса. В свете Божьей славы пророк простирает руки и провозглашает: «Вот Агнец Божий, Который берет на Себя грех мира. Сей есть, о Котором я сказал: за мною идет Муж, Который стал впереди меня... я не знал Его; </w:t>
      </w:r>
      <w:r w:rsidRPr="0072309E">
        <w:rPr>
          <w:rFonts w:ascii="Times New Roman CYR" w:hAnsi="Times New Roman CYR" w:cs="Times New Roman CYR"/>
          <w:b/>
          <w:sz w:val="24"/>
          <w:szCs w:val="24"/>
        </w:rPr>
        <w:t>но для того пришел крестить в воде, чтобы Он явлен был Израилю</w:t>
      </w:r>
      <w:r w:rsidRPr="0072309E">
        <w:rPr>
          <w:rFonts w:ascii="Times New Roman CYR" w:hAnsi="Times New Roman CYR" w:cs="Times New Roman CYR"/>
          <w:sz w:val="24"/>
          <w:szCs w:val="24"/>
        </w:rPr>
        <w:t xml:space="preserve">... я видел Духа, сходящего с неба, как голубя, и пребывающего на Нем. Я не знал Его; но Пославший меня крестить в воде сказал мне: на Кого увидишь Духа сходящего и пребывающего на Нем, Тот есть крестящий Духом Святым. </w:t>
      </w:r>
      <w:r w:rsidRPr="0072309E">
        <w:rPr>
          <w:rFonts w:ascii="Times New Roman CYR" w:hAnsi="Times New Roman CYR" w:cs="Times New Roman CYR"/>
          <w:b/>
          <w:sz w:val="24"/>
          <w:szCs w:val="24"/>
        </w:rPr>
        <w:t>И я видел и засвидетельствовал, что Сей есть Сын Божий</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(Иоанна 1:29-34).</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{137.1}</w:t>
      </w:r>
    </w:p>
    <w:p w:rsidR="00376ACC" w:rsidRPr="0072309E" w:rsidRDefault="0077431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Был ли это Христос? С благоговением и удивлением люди смотрели на Того, Кто только что был провозглашен Сыном Божьим. </w:t>
      </w:r>
      <w:r w:rsidRPr="0072309E">
        <w:rPr>
          <w:rFonts w:ascii="Times New Roman CYR" w:hAnsi="Times New Roman CYR" w:cs="Times New Roman CYR"/>
          <w:b/>
          <w:sz w:val="24"/>
          <w:szCs w:val="24"/>
        </w:rPr>
        <w:t>Они были глубоко тронуты словами Иоанна</w:t>
      </w:r>
      <w:r w:rsidRPr="0072309E">
        <w:rPr>
          <w:rFonts w:ascii="Times New Roman CYR" w:hAnsi="Times New Roman CYR" w:cs="Times New Roman CYR"/>
          <w:sz w:val="24"/>
          <w:szCs w:val="24"/>
        </w:rPr>
        <w:t xml:space="preserve">. Он говорил с ними от имени Бога. Они слушали его день за днем, когда он обличал их грехи, и с каждым днем в них крепло убеждение, что он послан с небес. Но кто же был этот Человек, более великий, чем Иоанн Креститель? </w:t>
      </w:r>
      <w:r w:rsidRPr="0072309E">
        <w:rPr>
          <w:rFonts w:ascii="Times New Roman CYR" w:hAnsi="Times New Roman CYR" w:cs="Times New Roman CYR"/>
          <w:b/>
          <w:sz w:val="24"/>
          <w:szCs w:val="24"/>
        </w:rPr>
        <w:t>В Его одежде и повадках не было ничего, то указывало бы на Его высокое положение</w:t>
      </w:r>
      <w:r w:rsidRPr="0072309E">
        <w:rPr>
          <w:rFonts w:ascii="Times New Roman CYR" w:hAnsi="Times New Roman CYR" w:cs="Times New Roman CYR"/>
          <w:sz w:val="24"/>
          <w:szCs w:val="24"/>
        </w:rPr>
        <w:t xml:space="preserve">. Он был </w:t>
      </w:r>
      <w:r w:rsidRPr="0072309E">
        <w:rPr>
          <w:rFonts w:ascii="Times New Roman CYR" w:hAnsi="Times New Roman CYR" w:cs="Times New Roman CYR"/>
          <w:b/>
          <w:sz w:val="24"/>
          <w:szCs w:val="24"/>
        </w:rPr>
        <w:t>простым человеком, одетым</w:t>
      </w:r>
      <w:r w:rsidRPr="0072309E">
        <w:rPr>
          <w:rFonts w:ascii="Times New Roman CYR" w:hAnsi="Times New Roman CYR" w:cs="Times New Roman CYR"/>
          <w:sz w:val="24"/>
          <w:szCs w:val="24"/>
        </w:rPr>
        <w:t xml:space="preserve">, как и они, </w:t>
      </w:r>
      <w:r w:rsidRPr="0072309E">
        <w:rPr>
          <w:rFonts w:ascii="Times New Roman CYR" w:hAnsi="Times New Roman CYR" w:cs="Times New Roman CYR"/>
          <w:b/>
          <w:sz w:val="24"/>
          <w:szCs w:val="24"/>
        </w:rPr>
        <w:t>в скромные одежды бедняков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{137.2}</w:t>
      </w:r>
    </w:p>
    <w:p w:rsidR="00376ACC" w:rsidRPr="0072309E" w:rsidRDefault="0077431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Среди толпы были и те, кто во время крещения Христа видел Божественную славу и слышал голос Бога</w:t>
      </w:r>
      <w:r w:rsidRPr="0072309E">
        <w:rPr>
          <w:rFonts w:ascii="Times New Roman CYR" w:hAnsi="Times New Roman CYR" w:cs="Times New Roman CYR"/>
          <w:sz w:val="24"/>
          <w:szCs w:val="24"/>
        </w:rPr>
        <w:t xml:space="preserve">. Но с тех пор облик Спасителя сильно изменился. </w:t>
      </w:r>
      <w:r w:rsidRPr="0072309E">
        <w:rPr>
          <w:rFonts w:ascii="Times New Roman CYR" w:hAnsi="Times New Roman CYR" w:cs="Times New Roman CYR"/>
          <w:b/>
          <w:sz w:val="24"/>
          <w:szCs w:val="24"/>
        </w:rPr>
        <w:t>При крещении они видели Его лик, преображенный небесным светом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теперь же, бледный, изможденный и истощенный, Он был узнан только пророком Иоанном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{137.3}</w:t>
      </w:r>
    </w:p>
    <w:p w:rsidR="00376ACC" w:rsidRPr="0072309E" w:rsidRDefault="0077431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Но когда люди смотрели на Него, они видели лицо, на котором </w:t>
      </w:r>
      <w:r w:rsidRPr="0072309E">
        <w:rPr>
          <w:rFonts w:ascii="Times New Roman CYR" w:hAnsi="Times New Roman CYR" w:cs="Times New Roman CYR"/>
          <w:b/>
          <w:sz w:val="24"/>
          <w:szCs w:val="24"/>
        </w:rPr>
        <w:t xml:space="preserve">божественное сострадание сочеталось </w:t>
      </w:r>
      <w:r w:rsidR="0074775B" w:rsidRPr="0072309E">
        <w:rPr>
          <w:rFonts w:ascii="Times New Roman CYR" w:hAnsi="Times New Roman CYR" w:cs="Times New Roman CYR"/>
          <w:b/>
          <w:sz w:val="24"/>
          <w:szCs w:val="24"/>
        </w:rPr>
        <w:t>с осознанной силой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Каждый взгляд, каждая черта лица были отмечены смирением и выражали невыразимую любовь</w:t>
      </w:r>
      <w:r w:rsidRPr="0072309E">
        <w:rPr>
          <w:rFonts w:ascii="Times New Roman CYR" w:hAnsi="Times New Roman CYR" w:cs="Times New Roman CYR"/>
          <w:sz w:val="24"/>
          <w:szCs w:val="24"/>
        </w:rPr>
        <w:t xml:space="preserve">. Казалось, Его окружала атмосфера духовного влияния. Хотя Его манеры были мягкими и непритязательными, </w:t>
      </w:r>
      <w:r w:rsidR="00DE0BC9" w:rsidRPr="0072309E">
        <w:rPr>
          <w:rFonts w:ascii="Times New Roman CYR" w:hAnsi="Times New Roman CYR" w:cs="Times New Roman CYR"/>
          <w:b/>
          <w:sz w:val="24"/>
          <w:szCs w:val="24"/>
        </w:rPr>
        <w:t>люди ощущали, что в Нем сокрыта таинственная сила</w:t>
      </w:r>
      <w:r w:rsidR="00DE0BC9" w:rsidRPr="0072309E">
        <w:rPr>
          <w:rFonts w:ascii="Times New Roman CYR" w:hAnsi="Times New Roman CYR" w:cs="Times New Roman CYR"/>
          <w:sz w:val="24"/>
          <w:szCs w:val="24"/>
        </w:rPr>
        <w:t>, которую все же нельзя было полностью утаить</w:t>
      </w:r>
      <w:r w:rsidRPr="0072309E">
        <w:rPr>
          <w:rFonts w:ascii="Times New Roman CYR" w:hAnsi="Times New Roman CYR" w:cs="Times New Roman CYR"/>
          <w:sz w:val="24"/>
          <w:szCs w:val="24"/>
        </w:rPr>
        <w:t xml:space="preserve">. Был ли это Тот, Кого так долго ждал Израиль? </w:t>
      </w:r>
      <w:r w:rsidRPr="0072309E">
        <w:rPr>
          <w:rFonts w:ascii="Times New Roman CYR" w:hAnsi="Times New Roman CYR" w:cs="Times New Roman CYR"/>
          <w:sz w:val="16"/>
          <w:szCs w:val="16"/>
        </w:rPr>
        <w:t>{137.4}</w:t>
      </w:r>
    </w:p>
    <w:p w:rsidR="00376ACC" w:rsidRPr="0072309E" w:rsidRDefault="00DE0BC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пришел в бедности и унижении, чтобы стать нашим примером и Искупителем. Если бы Он явился с царской пышностью, как бы Он мог учить смирению? Как бы Он мог изложить такие пронзительные истины, как в Нагорной проповеди? Где была бы надежда для бедных людей, если бы Иисус пришел, чтобы жить как царь среди людей? </w:t>
      </w:r>
      <w:r w:rsidRPr="0072309E">
        <w:rPr>
          <w:rFonts w:ascii="Times New Roman CYR" w:hAnsi="Times New Roman CYR" w:cs="Times New Roman CYR"/>
          <w:sz w:val="16"/>
          <w:szCs w:val="16"/>
        </w:rPr>
        <w:t>{138.1}</w:t>
      </w:r>
    </w:p>
    <w:p w:rsidR="00376ACC" w:rsidRPr="0072309E" w:rsidRDefault="000D61A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Многим, однако, казалось невероятным, чтобы с Тем, на Кого указал Иоанн, можно было связать самые большие ожидания</w:t>
      </w:r>
      <w:r w:rsidRPr="0072309E">
        <w:rPr>
          <w:rFonts w:ascii="Times New Roman CYR" w:hAnsi="Times New Roman CYR" w:cs="Times New Roman CYR"/>
          <w:sz w:val="24"/>
          <w:szCs w:val="24"/>
        </w:rPr>
        <w:t xml:space="preserve">. Поэтому многие были разочарованы и сильно озадачены. </w:t>
      </w:r>
      <w:r w:rsidRPr="0072309E">
        <w:rPr>
          <w:rFonts w:ascii="Times New Roman CYR" w:hAnsi="Times New Roman CYR" w:cs="Times New Roman CYR"/>
          <w:sz w:val="16"/>
          <w:szCs w:val="16"/>
        </w:rPr>
        <w:t>{138.2}</w:t>
      </w:r>
    </w:p>
    <w:p w:rsidR="00376ACC" w:rsidRPr="0072309E" w:rsidRDefault="000D61A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Слова, которые так хотели услышать священники и раввины, о том, что Иисус теперь восстановит царство Израиля, так и не были произнесены. Такого царя они ждали и наблюдали; такого царя они были готовы принять. Но </w:t>
      </w:r>
      <w:r w:rsidRPr="0072309E">
        <w:rPr>
          <w:rFonts w:ascii="Times New Roman CYR" w:hAnsi="Times New Roman CYR" w:cs="Times New Roman CYR"/>
          <w:b/>
          <w:sz w:val="24"/>
          <w:szCs w:val="24"/>
        </w:rPr>
        <w:t>Того, Кто стремился установить в их сердцах царство праведности и мира, они не приняли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{138.3}</w:t>
      </w:r>
    </w:p>
    <w:p w:rsidR="00376ACC" w:rsidRPr="0072309E" w:rsidRDefault="00755DE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На следующий день, </w:t>
      </w:r>
      <w:r w:rsidRPr="0072309E">
        <w:rPr>
          <w:rFonts w:ascii="Times New Roman CYR" w:hAnsi="Times New Roman CYR" w:cs="Times New Roman CYR"/>
          <w:b/>
          <w:sz w:val="24"/>
          <w:szCs w:val="24"/>
        </w:rPr>
        <w:t>когда двое учеников Иоанн стояли рядом с ним</w:t>
      </w:r>
      <w:r w:rsidRPr="0072309E">
        <w:rPr>
          <w:rFonts w:ascii="Times New Roman CYR" w:hAnsi="Times New Roman CYR" w:cs="Times New Roman CYR"/>
          <w:sz w:val="24"/>
          <w:szCs w:val="24"/>
        </w:rPr>
        <w:t xml:space="preserve">, Иоанн снова увидел Иисуса среди людей. И снова лицо пророка озарилось славой Невидимого, и </w:t>
      </w:r>
      <w:r w:rsidRPr="0072309E">
        <w:rPr>
          <w:rFonts w:ascii="Times New Roman CYR" w:hAnsi="Times New Roman CYR" w:cs="Times New Roman CYR"/>
          <w:b/>
          <w:sz w:val="24"/>
          <w:szCs w:val="24"/>
        </w:rPr>
        <w:t>он воскликнул: «Вот Агнец Божий!».</w:t>
      </w:r>
      <w:r w:rsidRPr="0072309E">
        <w:rPr>
          <w:rFonts w:ascii="Times New Roman CYR" w:hAnsi="Times New Roman CYR" w:cs="Times New Roman CYR"/>
          <w:sz w:val="24"/>
          <w:szCs w:val="24"/>
        </w:rPr>
        <w:t xml:space="preserve"> Эти слова взволновали сердца учеников. Они не совсем понимали их. Что означало имя, данное Ему Иоанном, - «Агнец Божий»? </w:t>
      </w:r>
      <w:r w:rsidRPr="0072309E">
        <w:rPr>
          <w:rFonts w:ascii="Times New Roman CYR" w:hAnsi="Times New Roman CYR" w:cs="Times New Roman CYR"/>
          <w:b/>
          <w:sz w:val="24"/>
          <w:szCs w:val="24"/>
        </w:rPr>
        <w:t>Сам Иоанн не объяснил этого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{138.4}</w:t>
      </w:r>
    </w:p>
    <w:p w:rsidR="00376ACC" w:rsidRPr="0072309E" w:rsidRDefault="00755DE1"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Оставив Иоанна, они пошли искать Иисуса</w:t>
      </w:r>
      <w:r w:rsidRPr="0072309E">
        <w:rPr>
          <w:rFonts w:ascii="Times New Roman CYR" w:hAnsi="Times New Roman CYR" w:cs="Times New Roman CYR"/>
          <w:sz w:val="24"/>
          <w:szCs w:val="24"/>
        </w:rPr>
        <w:t xml:space="preserve">. Один из них был Андрей, брат Симона, другой - Иоанн, евангелист. Это были первые ученики Христа. </w:t>
      </w:r>
      <w:r w:rsidRPr="0072309E">
        <w:rPr>
          <w:rFonts w:ascii="Times New Roman CYR" w:hAnsi="Times New Roman CYR" w:cs="Times New Roman CYR"/>
          <w:b/>
          <w:sz w:val="24"/>
          <w:szCs w:val="24"/>
        </w:rPr>
        <w:t>Движимые непреодолимым порывом</w:t>
      </w:r>
      <w:r w:rsidR="00972728" w:rsidRPr="0072309E">
        <w:rPr>
          <w:rFonts w:ascii="Times New Roman CYR" w:hAnsi="Times New Roman CYR" w:cs="Times New Roman CYR"/>
          <w:b/>
          <w:sz w:val="24"/>
          <w:szCs w:val="24"/>
        </w:rPr>
        <w:t xml:space="preserve"> (импульсом, побуждением)</w:t>
      </w:r>
      <w:r w:rsidRPr="0072309E">
        <w:rPr>
          <w:rFonts w:ascii="Times New Roman CYR" w:hAnsi="Times New Roman CYR" w:cs="Times New Roman CYR"/>
          <w:b/>
          <w:sz w:val="24"/>
          <w:szCs w:val="24"/>
        </w:rPr>
        <w:t>, они последовали за Иисусом - желая поговорить с Ним</w:t>
      </w:r>
      <w:r w:rsidRPr="0072309E">
        <w:rPr>
          <w:rFonts w:ascii="Times New Roman CYR" w:hAnsi="Times New Roman CYR" w:cs="Times New Roman CYR"/>
          <w:sz w:val="24"/>
          <w:szCs w:val="24"/>
        </w:rPr>
        <w:t xml:space="preserve">, но в то же время, </w:t>
      </w:r>
      <w:r w:rsidRPr="0072309E">
        <w:rPr>
          <w:rFonts w:ascii="Times New Roman CYR" w:hAnsi="Times New Roman CYR" w:cs="Times New Roman CYR"/>
          <w:b/>
          <w:sz w:val="24"/>
          <w:szCs w:val="24"/>
        </w:rPr>
        <w:t>благоговея и молча</w:t>
      </w:r>
      <w:r w:rsidRPr="0072309E">
        <w:rPr>
          <w:rFonts w:ascii="Times New Roman CYR" w:hAnsi="Times New Roman CYR" w:cs="Times New Roman CYR"/>
          <w:sz w:val="24"/>
          <w:szCs w:val="24"/>
        </w:rPr>
        <w:t>, погруженные в непреодолимое значение мысли: «Неужели это Мессия?»</w:t>
      </w:r>
      <w:r w:rsidR="007B0196"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{138.5}</w:t>
      </w:r>
    </w:p>
    <w:p w:rsidR="00376ACC" w:rsidRPr="0072309E" w:rsidRDefault="00972728"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lastRenderedPageBreak/>
        <w:t xml:space="preserve">Иисус знал, что ученики следуют за Ним. </w:t>
      </w:r>
      <w:r w:rsidRPr="0072309E">
        <w:rPr>
          <w:rFonts w:ascii="Times New Roman CYR" w:hAnsi="Times New Roman CYR" w:cs="Times New Roman CYR"/>
          <w:b/>
          <w:sz w:val="24"/>
          <w:szCs w:val="24"/>
          <w:u w:val="single"/>
        </w:rPr>
        <w:t>Они были первыми плодами Его служения</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в сердце Божественного Учителя была радость</w:t>
      </w:r>
      <w:r w:rsidRPr="0072309E">
        <w:rPr>
          <w:rFonts w:ascii="Times New Roman CYR" w:hAnsi="Times New Roman CYR" w:cs="Times New Roman CYR"/>
          <w:sz w:val="24"/>
          <w:szCs w:val="24"/>
        </w:rPr>
        <w:t xml:space="preserve">, когда </w:t>
      </w:r>
      <w:r w:rsidRPr="0072309E">
        <w:rPr>
          <w:rFonts w:ascii="Times New Roman CYR" w:hAnsi="Times New Roman CYR" w:cs="Times New Roman CYR"/>
          <w:b/>
          <w:sz w:val="24"/>
          <w:szCs w:val="24"/>
        </w:rPr>
        <w:t>эти души откликнулись на Его милость</w:t>
      </w:r>
      <w:r w:rsidRPr="0072309E">
        <w:rPr>
          <w:rFonts w:ascii="Times New Roman CYR" w:hAnsi="Times New Roman CYR" w:cs="Times New Roman CYR"/>
          <w:sz w:val="24"/>
          <w:szCs w:val="24"/>
        </w:rPr>
        <w:t xml:space="preserve">. Однако, обратившись к ним, Он спросил лишь: «Что вам надобно?» Он оставил им возможность повернуть назад или рассказать о своем желании. </w:t>
      </w:r>
      <w:r w:rsidRPr="0072309E">
        <w:rPr>
          <w:rFonts w:ascii="Times New Roman CYR" w:hAnsi="Times New Roman CYR" w:cs="Times New Roman CYR"/>
          <w:sz w:val="16"/>
          <w:szCs w:val="16"/>
        </w:rPr>
        <w:t>{138.6}</w:t>
      </w:r>
    </w:p>
    <w:p w:rsidR="00972728" w:rsidRPr="0072309E" w:rsidRDefault="0097272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У них была единственная цель. Только одно заполняло их мысли. Они воскликнули: «Равви, где живешь?» </w:t>
      </w:r>
      <w:r w:rsidRPr="0072309E">
        <w:rPr>
          <w:rFonts w:ascii="Times New Roman CYR" w:hAnsi="Times New Roman CYR" w:cs="Times New Roman CYR"/>
          <w:b/>
          <w:sz w:val="24"/>
          <w:szCs w:val="24"/>
        </w:rPr>
        <w:t>В короткой беседе на обочине дороги они не могли получить</w:t>
      </w:r>
      <w:r w:rsidRPr="0072309E">
        <w:rPr>
          <w:rFonts w:ascii="Times New Roman CYR" w:hAnsi="Times New Roman CYR" w:cs="Times New Roman CYR"/>
          <w:sz w:val="24"/>
          <w:szCs w:val="24"/>
        </w:rPr>
        <w:t xml:space="preserve"> того, чего жаждали. </w:t>
      </w:r>
      <w:r w:rsidRPr="0072309E">
        <w:rPr>
          <w:rFonts w:ascii="Times New Roman CYR" w:hAnsi="Times New Roman CYR" w:cs="Times New Roman CYR"/>
          <w:b/>
          <w:sz w:val="24"/>
          <w:szCs w:val="24"/>
        </w:rPr>
        <w:t xml:space="preserve">Они желали </w:t>
      </w:r>
      <w:r w:rsidRPr="0072309E">
        <w:rPr>
          <w:rFonts w:ascii="Times New Roman CYR" w:hAnsi="Times New Roman CYR" w:cs="Times New Roman CYR"/>
          <w:b/>
          <w:sz w:val="24"/>
          <w:szCs w:val="24"/>
          <w:u w:val="single"/>
        </w:rPr>
        <w:t>остаться наедине с Иисусом</w:t>
      </w:r>
      <w:r w:rsidRPr="0072309E">
        <w:rPr>
          <w:rFonts w:ascii="Times New Roman CYR" w:hAnsi="Times New Roman CYR" w:cs="Times New Roman CYR"/>
          <w:b/>
          <w:sz w:val="24"/>
          <w:szCs w:val="24"/>
        </w:rPr>
        <w:t xml:space="preserve">, </w:t>
      </w:r>
      <w:r w:rsidRPr="0072309E">
        <w:rPr>
          <w:rFonts w:ascii="Times New Roman CYR" w:hAnsi="Times New Roman CYR" w:cs="Times New Roman CYR"/>
          <w:b/>
          <w:sz w:val="24"/>
          <w:szCs w:val="24"/>
          <w:u w:val="single"/>
        </w:rPr>
        <w:t>сидеть у Его ног</w:t>
      </w:r>
      <w:r w:rsidRPr="0072309E">
        <w:rPr>
          <w:rFonts w:ascii="Times New Roman CYR" w:hAnsi="Times New Roman CYR" w:cs="Times New Roman CYR"/>
          <w:b/>
          <w:sz w:val="24"/>
          <w:szCs w:val="24"/>
        </w:rPr>
        <w:t xml:space="preserve"> и </w:t>
      </w:r>
      <w:r w:rsidRPr="0072309E">
        <w:rPr>
          <w:rFonts w:ascii="Times New Roman CYR" w:hAnsi="Times New Roman CYR" w:cs="Times New Roman CYR"/>
          <w:b/>
          <w:sz w:val="24"/>
          <w:szCs w:val="24"/>
          <w:u w:val="single"/>
        </w:rPr>
        <w:t>слушать Его слова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{138.7}</w:t>
      </w:r>
    </w:p>
    <w:p w:rsidR="00972728" w:rsidRPr="0072309E" w:rsidRDefault="005C3BA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«Говорит им: пойдите и увидите. Они пошли и увидели, где Он живет, и пробыли у Него день тот».</w:t>
      </w:r>
    </w:p>
    <w:p w:rsidR="00376ACC" w:rsidRPr="0072309E" w:rsidRDefault="005C3BA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Если бы</w:t>
      </w:r>
      <w:r w:rsidRPr="0072309E">
        <w:rPr>
          <w:rFonts w:ascii="Times New Roman CYR" w:hAnsi="Times New Roman CYR" w:cs="Times New Roman CYR"/>
          <w:sz w:val="24"/>
          <w:szCs w:val="24"/>
        </w:rPr>
        <w:t xml:space="preserve"> Иоанн и Андрей </w:t>
      </w:r>
      <w:r w:rsidRPr="0072309E">
        <w:rPr>
          <w:rFonts w:ascii="Times New Roman CYR" w:hAnsi="Times New Roman CYR" w:cs="Times New Roman CYR"/>
          <w:b/>
          <w:sz w:val="24"/>
          <w:szCs w:val="24"/>
        </w:rPr>
        <w:t>обладали духом неверия</w:t>
      </w:r>
      <w:r w:rsidRPr="0072309E">
        <w:rPr>
          <w:rFonts w:ascii="Times New Roman CYR" w:hAnsi="Times New Roman CYR" w:cs="Times New Roman CYR"/>
          <w:sz w:val="24"/>
          <w:szCs w:val="24"/>
        </w:rPr>
        <w:t xml:space="preserve"> священников и начальников, они бы не стали учениками, сидящими у ног Иисуса. </w:t>
      </w:r>
      <w:r w:rsidRPr="0072309E">
        <w:rPr>
          <w:rFonts w:ascii="Times New Roman CYR" w:hAnsi="Times New Roman CYR" w:cs="Times New Roman CYR"/>
          <w:b/>
          <w:sz w:val="24"/>
          <w:szCs w:val="24"/>
        </w:rPr>
        <w:t>Они пришли бы к Нему как критики, чтобы осудить Его слова</w:t>
      </w:r>
      <w:r w:rsidRPr="0072309E">
        <w:rPr>
          <w:rFonts w:ascii="Times New Roman CYR" w:hAnsi="Times New Roman CYR" w:cs="Times New Roman CYR"/>
          <w:sz w:val="24"/>
          <w:szCs w:val="24"/>
        </w:rPr>
        <w:t xml:space="preserve">. Многие таким образом закрывают дверь к самым драгоценными возможностям. Но не так поступили первые ученики. </w:t>
      </w:r>
      <w:r w:rsidRPr="0072309E">
        <w:rPr>
          <w:rFonts w:ascii="Times New Roman CYR" w:hAnsi="Times New Roman CYR" w:cs="Times New Roman CYR"/>
          <w:b/>
          <w:sz w:val="24"/>
          <w:szCs w:val="24"/>
        </w:rPr>
        <w:t>Они откликнулись на призыв Святого Духа в проповеди Иоанна Крестителя</w:t>
      </w:r>
      <w:r w:rsidRPr="0072309E">
        <w:rPr>
          <w:rFonts w:ascii="Times New Roman CYR" w:hAnsi="Times New Roman CYR" w:cs="Times New Roman CYR"/>
          <w:sz w:val="24"/>
          <w:szCs w:val="24"/>
        </w:rPr>
        <w:t xml:space="preserve">. Теперь они узнали голос небесного Учителя. Для них </w:t>
      </w:r>
      <w:r w:rsidRPr="0072309E">
        <w:rPr>
          <w:rFonts w:ascii="Times New Roman CYR" w:hAnsi="Times New Roman CYR" w:cs="Times New Roman CYR"/>
          <w:b/>
          <w:sz w:val="24"/>
          <w:szCs w:val="24"/>
        </w:rPr>
        <w:t>слова Иисуса были полны свежести, истины и красоты</w:t>
      </w:r>
      <w:r w:rsidRPr="0072309E">
        <w:rPr>
          <w:rFonts w:ascii="Times New Roman CYR" w:hAnsi="Times New Roman CYR" w:cs="Times New Roman CYR"/>
          <w:sz w:val="24"/>
          <w:szCs w:val="24"/>
        </w:rPr>
        <w:t xml:space="preserve">. Божественное озарение пролилось на учение ветхозаветных Писаний. </w:t>
      </w:r>
      <w:r w:rsidRPr="0072309E">
        <w:rPr>
          <w:rFonts w:ascii="Times New Roman CYR" w:hAnsi="Times New Roman CYR" w:cs="Times New Roman CYR"/>
          <w:b/>
          <w:sz w:val="24"/>
          <w:szCs w:val="24"/>
        </w:rPr>
        <w:t>Многогранные темы истины предстали в новом свете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{139.2}</w:t>
      </w:r>
    </w:p>
    <w:p w:rsidR="00376ACC" w:rsidRPr="0072309E" w:rsidRDefault="005C3BA1"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Именно </w:t>
      </w:r>
      <w:r w:rsidRPr="0072309E">
        <w:rPr>
          <w:rFonts w:ascii="Times New Roman CYR" w:hAnsi="Times New Roman CYR" w:cs="Times New Roman CYR"/>
          <w:b/>
          <w:sz w:val="24"/>
          <w:szCs w:val="24"/>
        </w:rPr>
        <w:t>раскаяние, вера и любовь позволяют душе получать мудрость с небес</w:t>
      </w:r>
      <w:r w:rsidRPr="0072309E">
        <w:rPr>
          <w:rFonts w:ascii="Times New Roman CYR" w:hAnsi="Times New Roman CYR" w:cs="Times New Roman CYR"/>
          <w:sz w:val="24"/>
          <w:szCs w:val="24"/>
        </w:rPr>
        <w:t xml:space="preserve">. Вера, действующая любовью, - ключ к знанию, и всякий любящий «знает Бога» </w:t>
      </w:r>
      <w:r w:rsidRPr="0072309E">
        <w:rPr>
          <w:rFonts w:ascii="Arial Narrow" w:hAnsi="Arial Narrow" w:cs="Times New Roman CYR"/>
          <w:sz w:val="18"/>
          <w:szCs w:val="18"/>
        </w:rPr>
        <w:t>(1 Иоанна 4:7).</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{139.3}</w:t>
      </w:r>
    </w:p>
    <w:p w:rsidR="00376ACC" w:rsidRPr="0072309E" w:rsidRDefault="005C3BA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Ученик Иоанн (</w:t>
      </w:r>
      <w:r w:rsidRPr="0072309E">
        <w:rPr>
          <w:rFonts w:ascii="Times New Roman CYR" w:hAnsi="Times New Roman CYR" w:cs="Times New Roman CYR"/>
          <w:i/>
          <w:sz w:val="24"/>
          <w:szCs w:val="24"/>
        </w:rPr>
        <w:t>ред. будущий апостол</w:t>
      </w:r>
      <w:r w:rsidRPr="0072309E">
        <w:rPr>
          <w:rFonts w:ascii="Times New Roman CYR" w:hAnsi="Times New Roman CYR" w:cs="Times New Roman CYR"/>
          <w:sz w:val="24"/>
          <w:szCs w:val="24"/>
        </w:rPr>
        <w:t xml:space="preserve">) был человеком </w:t>
      </w:r>
      <w:r w:rsidRPr="0072309E">
        <w:rPr>
          <w:rFonts w:ascii="Times New Roman CYR" w:hAnsi="Times New Roman CYR" w:cs="Times New Roman CYR"/>
          <w:b/>
          <w:sz w:val="24"/>
          <w:szCs w:val="24"/>
        </w:rPr>
        <w:t>искренним и глубоким, пылким</w:t>
      </w:r>
      <w:r w:rsidRPr="0072309E">
        <w:rPr>
          <w:rFonts w:ascii="Times New Roman CYR" w:hAnsi="Times New Roman CYR" w:cs="Times New Roman CYR"/>
          <w:sz w:val="24"/>
          <w:szCs w:val="24"/>
        </w:rPr>
        <w:t xml:space="preserve">, но в то же время вдумчивым (размышляющим). </w:t>
      </w:r>
      <w:r w:rsidRPr="0072309E">
        <w:rPr>
          <w:rFonts w:ascii="Times New Roman CYR" w:hAnsi="Times New Roman CYR" w:cs="Times New Roman CYR"/>
          <w:b/>
          <w:sz w:val="24"/>
          <w:szCs w:val="24"/>
        </w:rPr>
        <w:t>Он начал различать славу Христа</w:t>
      </w:r>
      <w:r w:rsidRPr="0072309E">
        <w:rPr>
          <w:rFonts w:ascii="Times New Roman CYR" w:hAnsi="Times New Roman CYR" w:cs="Times New Roman CYR"/>
          <w:sz w:val="24"/>
          <w:szCs w:val="24"/>
        </w:rPr>
        <w:t xml:space="preserve"> - не мирскую пышность и власть, на которую его учили надеяться, но «славу Единородного от Отца, полного благодати и истины» </w:t>
      </w:r>
      <w:r w:rsidRPr="0072309E">
        <w:rPr>
          <w:rFonts w:ascii="Arial Narrow" w:hAnsi="Arial Narrow" w:cs="Times New Roman CYR"/>
          <w:sz w:val="18"/>
          <w:szCs w:val="18"/>
        </w:rPr>
        <w:t>(Иоанна 1:14, пер. с анг.)</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Он был поглощен </w:t>
      </w:r>
      <w:r w:rsidR="0029394C" w:rsidRPr="0072309E">
        <w:rPr>
          <w:rFonts w:ascii="Times New Roman CYR" w:hAnsi="Times New Roman CYR" w:cs="Times New Roman CYR"/>
          <w:b/>
          <w:sz w:val="24"/>
          <w:szCs w:val="24"/>
        </w:rPr>
        <w:t>размышлениями</w:t>
      </w:r>
      <w:r w:rsidR="0029394C" w:rsidRPr="0072309E">
        <w:rPr>
          <w:rFonts w:ascii="Times New Roman CYR" w:hAnsi="Times New Roman CYR" w:cs="Times New Roman CYR"/>
          <w:sz w:val="24"/>
          <w:szCs w:val="24"/>
        </w:rPr>
        <w:t xml:space="preserve"> над этой</w:t>
      </w:r>
      <w:r w:rsidRPr="0072309E">
        <w:rPr>
          <w:rFonts w:ascii="Times New Roman CYR" w:hAnsi="Times New Roman CYR" w:cs="Times New Roman CYR"/>
          <w:sz w:val="24"/>
          <w:szCs w:val="24"/>
        </w:rPr>
        <w:t xml:space="preserve"> чудесной тем</w:t>
      </w:r>
      <w:r w:rsidR="0029394C" w:rsidRPr="0072309E">
        <w:rPr>
          <w:rFonts w:ascii="Times New Roman CYR" w:hAnsi="Times New Roman CYR" w:cs="Times New Roman CYR"/>
          <w:sz w:val="24"/>
          <w:szCs w:val="24"/>
        </w:rPr>
        <w:t>ой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{139.4}</w:t>
      </w:r>
    </w:p>
    <w:p w:rsidR="00376ACC" w:rsidRPr="0072309E" w:rsidRDefault="0029394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Ученик Андрей </w:t>
      </w:r>
      <w:r w:rsidRPr="0072309E">
        <w:rPr>
          <w:rFonts w:ascii="Times New Roman CYR" w:hAnsi="Times New Roman CYR" w:cs="Times New Roman CYR"/>
          <w:b/>
          <w:sz w:val="24"/>
          <w:szCs w:val="24"/>
        </w:rPr>
        <w:t>стремился передать радость, переполнявшую его сердце</w:t>
      </w:r>
      <w:r w:rsidRPr="0072309E">
        <w:rPr>
          <w:rFonts w:ascii="Times New Roman CYR" w:hAnsi="Times New Roman CYR" w:cs="Times New Roman CYR"/>
          <w:sz w:val="24"/>
          <w:szCs w:val="24"/>
        </w:rPr>
        <w:t xml:space="preserve">. Отправившись на поиски своего брата Симона, он воскликнул: «Мы нашли Мессию». Симону не нужно было повторять дважды. </w:t>
      </w:r>
      <w:r w:rsidRPr="0072309E">
        <w:rPr>
          <w:rFonts w:ascii="Times New Roman CYR" w:hAnsi="Times New Roman CYR" w:cs="Times New Roman CYR"/>
          <w:b/>
          <w:sz w:val="24"/>
          <w:szCs w:val="24"/>
        </w:rPr>
        <w:t>Он тоже слышал проповедь Иоанна Крестителя и поспешил к Спасителю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Взгляд Христа остановился на нем, </w:t>
      </w:r>
      <w:r w:rsidRPr="0072309E">
        <w:rPr>
          <w:rFonts w:ascii="Times New Roman CYR" w:hAnsi="Times New Roman CYR" w:cs="Times New Roman CYR"/>
          <w:b/>
          <w:sz w:val="24"/>
          <w:szCs w:val="24"/>
          <w:u w:val="single"/>
        </w:rPr>
        <w:t>читая его характер и историю его жизни</w:t>
      </w:r>
      <w:r w:rsidRPr="0072309E">
        <w:rPr>
          <w:rFonts w:ascii="Times New Roman CYR" w:hAnsi="Times New Roman CYR" w:cs="Times New Roman CYR"/>
          <w:sz w:val="24"/>
          <w:szCs w:val="24"/>
        </w:rPr>
        <w:t xml:space="preserve">. Его импульсивный характер, его любящее, отзывчивое сердце, его честолюбие и самоуверенность, </w:t>
      </w:r>
      <w:r w:rsidRPr="0072309E">
        <w:rPr>
          <w:rFonts w:ascii="Times New Roman CYR" w:hAnsi="Times New Roman CYR" w:cs="Times New Roman CYR"/>
          <w:b/>
          <w:sz w:val="24"/>
          <w:szCs w:val="24"/>
        </w:rPr>
        <w:t>историю его падения, покаяние, труды и мученическую смерть</w:t>
      </w:r>
      <w:r w:rsidRPr="0072309E">
        <w:rPr>
          <w:rFonts w:ascii="Times New Roman CYR" w:hAnsi="Times New Roman CYR" w:cs="Times New Roman CYR"/>
          <w:sz w:val="24"/>
          <w:szCs w:val="24"/>
        </w:rPr>
        <w:t xml:space="preserve"> - все это Спаситель прочитал и сказал: «Ты — Симон, сын Ионин; ты наречешься Кифа, что значит камень (Петр)». </w:t>
      </w:r>
      <w:r w:rsidRPr="0072309E">
        <w:rPr>
          <w:rFonts w:ascii="Times New Roman CYR" w:hAnsi="Times New Roman CYR" w:cs="Times New Roman CYR"/>
          <w:sz w:val="16"/>
          <w:szCs w:val="16"/>
        </w:rPr>
        <w:t>{139.5}</w:t>
      </w:r>
    </w:p>
    <w:p w:rsidR="00376ACC" w:rsidRPr="0072309E" w:rsidRDefault="0029394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«На другой день Иисус восхотел идти в Галилею, и находит Филиппа, и говорит ему: иди за Мною». Филипп послушался и сразу же стал соработником Христа. </w:t>
      </w:r>
      <w:r w:rsidRPr="0072309E">
        <w:rPr>
          <w:rFonts w:ascii="Times New Roman CYR" w:hAnsi="Times New Roman CYR" w:cs="Times New Roman CYR"/>
          <w:sz w:val="16"/>
          <w:szCs w:val="16"/>
        </w:rPr>
        <w:t>{139.6}</w:t>
      </w:r>
    </w:p>
    <w:p w:rsidR="00376ACC" w:rsidRPr="0072309E" w:rsidRDefault="0029394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Филипп позвал Нафанаила. </w:t>
      </w:r>
      <w:r w:rsidRPr="0072309E">
        <w:rPr>
          <w:rFonts w:ascii="Times New Roman CYR" w:hAnsi="Times New Roman CYR" w:cs="Times New Roman CYR"/>
          <w:b/>
          <w:sz w:val="24"/>
          <w:szCs w:val="24"/>
        </w:rPr>
        <w:t>Последний был среди толпы, когда Креститель указывал на Иисуса как на Агнца Божьего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Когда Нафанаил взглянул на Иисуса, он был разочарован</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Неужели этот человек, носящий на себе следы труда и нищеты, мог быть Мессией?</w:t>
      </w:r>
      <w:r w:rsidRPr="0072309E">
        <w:rPr>
          <w:rFonts w:ascii="Times New Roman CYR" w:hAnsi="Times New Roman CYR" w:cs="Times New Roman CYR"/>
          <w:sz w:val="24"/>
          <w:szCs w:val="24"/>
        </w:rPr>
        <w:t xml:space="preserve"> Однако Нафанаил </w:t>
      </w:r>
      <w:r w:rsidRPr="0072309E">
        <w:rPr>
          <w:rFonts w:ascii="Times New Roman CYR" w:hAnsi="Times New Roman CYR" w:cs="Times New Roman CYR"/>
          <w:b/>
          <w:sz w:val="24"/>
          <w:szCs w:val="24"/>
        </w:rPr>
        <w:t>не мог</w:t>
      </w:r>
      <w:r w:rsidRPr="0072309E">
        <w:rPr>
          <w:rFonts w:ascii="Times New Roman CYR" w:hAnsi="Times New Roman CYR" w:cs="Times New Roman CYR"/>
          <w:sz w:val="24"/>
          <w:szCs w:val="24"/>
        </w:rPr>
        <w:t xml:space="preserve"> решиться </w:t>
      </w:r>
      <w:r w:rsidRPr="0072309E">
        <w:rPr>
          <w:rFonts w:ascii="Times New Roman CYR" w:hAnsi="Times New Roman CYR" w:cs="Times New Roman CYR"/>
          <w:b/>
          <w:sz w:val="24"/>
          <w:szCs w:val="24"/>
        </w:rPr>
        <w:t>отвергнуть Иисуса</w:t>
      </w:r>
      <w:r w:rsidRPr="0072309E">
        <w:rPr>
          <w:rFonts w:ascii="Times New Roman CYR" w:hAnsi="Times New Roman CYR" w:cs="Times New Roman CYR"/>
          <w:sz w:val="24"/>
          <w:szCs w:val="24"/>
        </w:rPr>
        <w:t xml:space="preserve">, потому что </w:t>
      </w:r>
      <w:r w:rsidRPr="0072309E">
        <w:rPr>
          <w:rFonts w:ascii="Times New Roman CYR" w:hAnsi="Times New Roman CYR" w:cs="Times New Roman CYR"/>
          <w:b/>
          <w:sz w:val="24"/>
          <w:szCs w:val="24"/>
        </w:rPr>
        <w:t>весть Иоанна вселила в его сердце убеждение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{139.7}</w:t>
      </w:r>
    </w:p>
    <w:p w:rsidR="00376ACC" w:rsidRPr="0072309E" w:rsidRDefault="00740A9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 то время, когда Филипп разыскивал его, Нафанаил удалился в тихую рощу, чтобы поразмышлять над заявлениями Иоанна Крестителя и пророчествами о Мессии. Он молился о том, чтобы, </w:t>
      </w:r>
      <w:r w:rsidRPr="0072309E">
        <w:rPr>
          <w:rFonts w:ascii="Times New Roman CYR" w:hAnsi="Times New Roman CYR" w:cs="Times New Roman CYR"/>
          <w:b/>
          <w:sz w:val="24"/>
          <w:szCs w:val="24"/>
        </w:rPr>
        <w:t>если Тот, на Кого указал Иоанн, был Спасителем, Бог подал бы ему знак</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 xml:space="preserve">Дух Святой почил на нем, </w:t>
      </w:r>
      <w:r w:rsidRPr="0072309E">
        <w:rPr>
          <w:rFonts w:ascii="Times New Roman CYR" w:hAnsi="Times New Roman CYR" w:cs="Times New Roman CYR"/>
          <w:b/>
          <w:sz w:val="24"/>
          <w:szCs w:val="24"/>
          <w:u w:val="single"/>
        </w:rPr>
        <w:t>заверив</w:t>
      </w:r>
      <w:r w:rsidRPr="0072309E">
        <w:rPr>
          <w:rFonts w:ascii="Times New Roman CYR" w:hAnsi="Times New Roman CYR" w:cs="Times New Roman CYR"/>
          <w:sz w:val="24"/>
          <w:szCs w:val="24"/>
        </w:rPr>
        <w:t xml:space="preserve">, что Бог посетил Свой народ и «воздвиг рог спасения» для него. Филипп знал, что его друг изучает пророчества, и пока Нафанаил молился под смоковницей, Филипп обнаружил его убежище. </w:t>
      </w:r>
      <w:r w:rsidRPr="0072309E">
        <w:rPr>
          <w:rFonts w:ascii="Times New Roman CYR" w:hAnsi="Times New Roman CYR" w:cs="Times New Roman CYR"/>
          <w:b/>
          <w:sz w:val="24"/>
          <w:szCs w:val="24"/>
        </w:rPr>
        <w:t>Они часто молились вместе в этом уединенном месте</w:t>
      </w:r>
      <w:r w:rsidRPr="0072309E">
        <w:rPr>
          <w:rFonts w:ascii="Times New Roman CYR" w:hAnsi="Times New Roman CYR" w:cs="Times New Roman CYR"/>
          <w:sz w:val="24"/>
          <w:szCs w:val="24"/>
        </w:rPr>
        <w:t xml:space="preserve">, скрытом листвой. </w:t>
      </w:r>
      <w:r w:rsidRPr="0072309E">
        <w:rPr>
          <w:rFonts w:ascii="Times New Roman CYR" w:hAnsi="Times New Roman CYR" w:cs="Times New Roman CYR"/>
          <w:sz w:val="16"/>
          <w:szCs w:val="16"/>
        </w:rPr>
        <w:t>{140.1}</w:t>
      </w:r>
    </w:p>
    <w:p w:rsidR="00376ACC" w:rsidRPr="0072309E" w:rsidRDefault="00740A9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Весть</w:t>
      </w:r>
      <w:r w:rsidRPr="0072309E">
        <w:rPr>
          <w:rFonts w:ascii="Times New Roman CYR" w:hAnsi="Times New Roman CYR" w:cs="Times New Roman CYR"/>
          <w:sz w:val="24"/>
          <w:szCs w:val="24"/>
        </w:rPr>
        <w:t xml:space="preserve">: «Мы нашли Того, о Котором писал Моисей в законе и пророки», - </w:t>
      </w:r>
      <w:r w:rsidRPr="0072309E">
        <w:rPr>
          <w:rFonts w:ascii="Times New Roman CYR" w:hAnsi="Times New Roman CYR" w:cs="Times New Roman CYR"/>
          <w:b/>
          <w:sz w:val="24"/>
          <w:szCs w:val="24"/>
        </w:rPr>
        <w:t>показалась Нафанаилу прямым ответом на его молитву</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у Филиппа была нестойкая вера. Он с сомнением добавил</w:t>
      </w:r>
      <w:r w:rsidRPr="0072309E">
        <w:rPr>
          <w:rFonts w:ascii="Times New Roman CYR" w:hAnsi="Times New Roman CYR" w:cs="Times New Roman CYR"/>
          <w:sz w:val="24"/>
          <w:szCs w:val="24"/>
        </w:rPr>
        <w:t xml:space="preserve">: «Иисуса, сына Иосифова, из Назарета». </w:t>
      </w:r>
      <w:r w:rsidRPr="0072309E">
        <w:rPr>
          <w:rFonts w:ascii="Times New Roman CYR" w:hAnsi="Times New Roman CYR" w:cs="Times New Roman CYR"/>
          <w:b/>
          <w:sz w:val="24"/>
          <w:szCs w:val="24"/>
        </w:rPr>
        <w:t>В сердце Нафанаила снова зародилось предубеждение</w:t>
      </w:r>
      <w:r w:rsidRPr="0072309E">
        <w:rPr>
          <w:rFonts w:ascii="Times New Roman CYR" w:hAnsi="Times New Roman CYR" w:cs="Times New Roman CYR"/>
          <w:sz w:val="24"/>
          <w:szCs w:val="24"/>
        </w:rPr>
        <w:t>. Он воскликнул: «Из Назарета может ли быть что доброе?»</w:t>
      </w:r>
      <w:r w:rsidR="007B0196"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{140.2}</w:t>
      </w:r>
    </w:p>
    <w:p w:rsidR="00376ACC" w:rsidRPr="0072309E" w:rsidRDefault="00740A9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Филипп не вступал в споры. Он сказал: «Подойди и посмотри</w:t>
      </w:r>
      <w:r w:rsidR="000F0C69"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Иисус увидел Нафанаила, пришедшего к Нему, и </w:t>
      </w:r>
      <w:r w:rsidR="000F0C69" w:rsidRPr="0072309E">
        <w:rPr>
          <w:rFonts w:ascii="Times New Roman CYR" w:hAnsi="Times New Roman CYR" w:cs="Times New Roman CYR"/>
          <w:sz w:val="24"/>
          <w:szCs w:val="24"/>
        </w:rPr>
        <w:t>сказал</w:t>
      </w:r>
      <w:r w:rsidRPr="0072309E">
        <w:rPr>
          <w:rFonts w:ascii="Times New Roman CYR" w:hAnsi="Times New Roman CYR" w:cs="Times New Roman CYR"/>
          <w:sz w:val="24"/>
          <w:szCs w:val="24"/>
        </w:rPr>
        <w:t xml:space="preserve"> ему: </w:t>
      </w:r>
      <w:r w:rsidR="000F0C69" w:rsidRPr="0072309E">
        <w:rPr>
          <w:rFonts w:ascii="Times New Roman CYR" w:hAnsi="Times New Roman CYR" w:cs="Times New Roman CYR"/>
          <w:sz w:val="24"/>
          <w:szCs w:val="24"/>
        </w:rPr>
        <w:t>«Вот, подлинно Израильтянин, в котором нет лукавства</w:t>
      </w:r>
      <w:r w:rsidRPr="0072309E">
        <w:rPr>
          <w:rFonts w:ascii="Times New Roman CYR" w:hAnsi="Times New Roman CYR" w:cs="Times New Roman CYR"/>
          <w:sz w:val="24"/>
          <w:szCs w:val="24"/>
        </w:rPr>
        <w:t>»</w:t>
      </w:r>
      <w:r w:rsidR="000F0C69"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lastRenderedPageBreak/>
        <w:t>Нафанаил удивленно воскликнул: «</w:t>
      </w:r>
      <w:r w:rsidR="000F0C69" w:rsidRPr="0072309E">
        <w:rPr>
          <w:rFonts w:ascii="Times New Roman CYR" w:hAnsi="Times New Roman CYR" w:cs="Times New Roman CYR"/>
          <w:sz w:val="24"/>
          <w:szCs w:val="24"/>
        </w:rPr>
        <w:t>Почему Ты знаешь меня?».</w:t>
      </w:r>
      <w:r w:rsidRPr="0072309E">
        <w:rPr>
          <w:rFonts w:ascii="Times New Roman CYR" w:hAnsi="Times New Roman CYR" w:cs="Times New Roman CYR"/>
          <w:sz w:val="24"/>
          <w:szCs w:val="24"/>
        </w:rPr>
        <w:t xml:space="preserve"> Иисус </w:t>
      </w:r>
      <w:r w:rsidR="000F0C69" w:rsidRPr="0072309E">
        <w:rPr>
          <w:rFonts w:ascii="Times New Roman CYR" w:hAnsi="Times New Roman CYR" w:cs="Times New Roman CYR"/>
          <w:sz w:val="24"/>
          <w:szCs w:val="24"/>
        </w:rPr>
        <w:t>ответил</w:t>
      </w:r>
      <w:r w:rsidRPr="0072309E">
        <w:rPr>
          <w:rFonts w:ascii="Times New Roman CYR" w:hAnsi="Times New Roman CYR" w:cs="Times New Roman CYR"/>
          <w:sz w:val="24"/>
          <w:szCs w:val="24"/>
        </w:rPr>
        <w:t xml:space="preserve"> ему: </w:t>
      </w:r>
      <w:r w:rsidR="000F0C69" w:rsidRPr="0072309E">
        <w:rPr>
          <w:rFonts w:ascii="Times New Roman CYR" w:hAnsi="Times New Roman CYR" w:cs="Times New Roman CYR"/>
          <w:sz w:val="24"/>
          <w:szCs w:val="24"/>
        </w:rPr>
        <w:t>«Прежде нежели позвал тебя Филипп, когда ты был под смоковницей, Я видел тебя</w:t>
      </w:r>
      <w:r w:rsidRPr="0072309E">
        <w:rPr>
          <w:rFonts w:ascii="Times New Roman CYR" w:hAnsi="Times New Roman CYR" w:cs="Times New Roman CYR"/>
          <w:sz w:val="24"/>
          <w:szCs w:val="24"/>
        </w:rPr>
        <w:t>»</w:t>
      </w:r>
      <w:r w:rsidR="007B0196"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{140.3}</w:t>
      </w:r>
    </w:p>
    <w:p w:rsidR="00376ACC" w:rsidRPr="0072309E" w:rsidRDefault="000F0C6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Этого было достаточно. </w:t>
      </w:r>
      <w:r w:rsidRPr="0072309E">
        <w:rPr>
          <w:rFonts w:ascii="Times New Roman CYR" w:hAnsi="Times New Roman CYR" w:cs="Times New Roman CYR"/>
          <w:b/>
          <w:sz w:val="24"/>
          <w:szCs w:val="24"/>
        </w:rPr>
        <w:t>Божественный Дух, свидетельствовавший Нафанаилу в его уединенной молитве</w:t>
      </w:r>
      <w:r w:rsidRPr="0072309E">
        <w:rPr>
          <w:rFonts w:ascii="Times New Roman CYR" w:hAnsi="Times New Roman CYR" w:cs="Times New Roman CYR"/>
          <w:sz w:val="24"/>
          <w:szCs w:val="24"/>
        </w:rPr>
        <w:t xml:space="preserve"> под смоковницей, </w:t>
      </w:r>
      <w:r w:rsidRPr="0072309E">
        <w:rPr>
          <w:rFonts w:ascii="Times New Roman CYR" w:hAnsi="Times New Roman CYR" w:cs="Times New Roman CYR"/>
          <w:b/>
          <w:sz w:val="24"/>
          <w:szCs w:val="24"/>
        </w:rPr>
        <w:t>теперь говорил с ним словами Иисуса</w:t>
      </w:r>
      <w:r w:rsidRPr="0072309E">
        <w:rPr>
          <w:rFonts w:ascii="Times New Roman CYR" w:hAnsi="Times New Roman CYR" w:cs="Times New Roman CYR"/>
          <w:sz w:val="24"/>
          <w:szCs w:val="24"/>
        </w:rPr>
        <w:t xml:space="preserve">. Нафанаил, хотя и </w:t>
      </w:r>
      <w:r w:rsidRPr="0072309E">
        <w:rPr>
          <w:rFonts w:ascii="Times New Roman CYR" w:hAnsi="Times New Roman CYR" w:cs="Times New Roman CYR"/>
          <w:b/>
          <w:sz w:val="24"/>
          <w:szCs w:val="24"/>
        </w:rPr>
        <w:t>сомневался</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немного поддавался предрассудкам</w:t>
      </w:r>
      <w:r w:rsidRPr="0072309E">
        <w:rPr>
          <w:rFonts w:ascii="Times New Roman CYR" w:hAnsi="Times New Roman CYR" w:cs="Times New Roman CYR"/>
          <w:sz w:val="24"/>
          <w:szCs w:val="24"/>
        </w:rPr>
        <w:t xml:space="preserve">, пришел к Христу с искренним желанием обрести истину, и теперь его желание было удовлетворено. </w:t>
      </w:r>
      <w:r w:rsidRPr="0072309E">
        <w:rPr>
          <w:rFonts w:ascii="Times New Roman CYR" w:hAnsi="Times New Roman CYR" w:cs="Times New Roman CYR"/>
          <w:b/>
          <w:sz w:val="24"/>
          <w:szCs w:val="24"/>
        </w:rPr>
        <w:t>Его вера превосходила веру того, кто привел его к Иисусу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i/>
          <w:sz w:val="24"/>
          <w:szCs w:val="24"/>
        </w:rPr>
        <w:t>ред. то есть Филиппа</w:t>
      </w:r>
      <w:r w:rsidRPr="0072309E">
        <w:rPr>
          <w:rFonts w:ascii="Times New Roman CYR" w:hAnsi="Times New Roman CYR" w:cs="Times New Roman CYR"/>
          <w:sz w:val="24"/>
          <w:szCs w:val="24"/>
        </w:rPr>
        <w:t>). Он ответил и сказал: «Равви! Ты — Сын Божий, Ты — Царь Израилев»</w:t>
      </w:r>
      <w:r w:rsidR="007B0196"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{140.4}</w:t>
      </w:r>
    </w:p>
    <w:p w:rsidR="00376ACC" w:rsidRPr="0072309E" w:rsidRDefault="00D25A0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Если бы Нафанаил доверился раввинам, он никогда бы не нашел Иисуса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стал Его учеником лишь благодаря способности решать и судить самому</w:t>
      </w:r>
      <w:r w:rsidRPr="0072309E">
        <w:rPr>
          <w:rFonts w:ascii="Times New Roman CYR" w:hAnsi="Times New Roman CYR" w:cs="Times New Roman CYR"/>
          <w:sz w:val="24"/>
          <w:szCs w:val="24"/>
        </w:rPr>
        <w:t xml:space="preserve">. В наши дни </w:t>
      </w:r>
      <w:r w:rsidRPr="0072309E">
        <w:rPr>
          <w:rFonts w:ascii="Times New Roman CYR" w:hAnsi="Times New Roman CYR" w:cs="Times New Roman CYR"/>
          <w:b/>
          <w:sz w:val="24"/>
          <w:szCs w:val="24"/>
        </w:rPr>
        <w:t>предрассудки удерживают многих людей от истины</w:t>
      </w:r>
      <w:r w:rsidRPr="0072309E">
        <w:rPr>
          <w:rFonts w:ascii="Times New Roman CYR" w:hAnsi="Times New Roman CYR" w:cs="Times New Roman CYR"/>
          <w:sz w:val="24"/>
          <w:szCs w:val="24"/>
        </w:rPr>
        <w:t xml:space="preserve">. Насколько бы всё было иначе, если бы они сами «пошли и посмотрели»! </w:t>
      </w:r>
      <w:r w:rsidRPr="0072309E">
        <w:rPr>
          <w:rFonts w:ascii="Times New Roman CYR" w:hAnsi="Times New Roman CYR" w:cs="Times New Roman CYR"/>
          <w:sz w:val="16"/>
          <w:szCs w:val="16"/>
        </w:rPr>
        <w:t>{140.5}</w:t>
      </w:r>
    </w:p>
    <w:p w:rsidR="00376ACC" w:rsidRPr="0072309E" w:rsidRDefault="00D25A0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Пока они доверяют руководству человеческих авторитетов, никто из них не придет к спасительному познанию истины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Подобно Нафанаилу, нам нужно самим изучать Божье Слово и молиться о просвещении Святым Духом</w:t>
      </w:r>
      <w:r w:rsidRPr="0072309E">
        <w:rPr>
          <w:rFonts w:ascii="Times New Roman CYR" w:hAnsi="Times New Roman CYR" w:cs="Times New Roman CYR"/>
          <w:sz w:val="24"/>
          <w:szCs w:val="24"/>
        </w:rPr>
        <w:t xml:space="preserve">. Тот, Кто видел Нафанаила под смоковницей, увидит и нас в тайном месте молитвы. </w:t>
      </w:r>
      <w:r w:rsidRPr="0072309E">
        <w:rPr>
          <w:rFonts w:ascii="Times New Roman CYR" w:hAnsi="Times New Roman CYR" w:cs="Times New Roman CYR"/>
          <w:b/>
          <w:sz w:val="24"/>
          <w:szCs w:val="24"/>
        </w:rPr>
        <w:t>Ангелы из мира света близки к тем, кто в смирении ищет Божественного руководства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{141.1}</w:t>
      </w:r>
    </w:p>
    <w:p w:rsidR="00376ACC" w:rsidRPr="0072309E" w:rsidRDefault="00D25A0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С призвания Иоанна, Андрея и Симона, Филиппа и Нафанаила началось основание христианской церкви</w:t>
      </w:r>
      <w:r w:rsidRPr="0072309E">
        <w:rPr>
          <w:rFonts w:ascii="Times New Roman CYR" w:hAnsi="Times New Roman CYR" w:cs="Times New Roman CYR"/>
          <w:sz w:val="24"/>
          <w:szCs w:val="24"/>
        </w:rPr>
        <w:t xml:space="preserve">. Иоанн Креститель направил ко Христу двух своих учеников. Затем один из них, Андрей, нашел своего брата и призвал его к Спасителю. Затем был призван Филипп, и он отправился на поиски Нафанаила. Эти примеры должны научить нас важности личных усилий, прямых обращений к своим родственникам, друзьям и соседям. Есть люди, которые всю жизнь исповедуют знакомство с Христом, но </w:t>
      </w:r>
      <w:r w:rsidRPr="0072309E">
        <w:rPr>
          <w:rFonts w:ascii="Times New Roman CYR" w:hAnsi="Times New Roman CYR" w:cs="Times New Roman CYR"/>
          <w:b/>
          <w:sz w:val="24"/>
          <w:szCs w:val="24"/>
        </w:rPr>
        <w:t>ни разу не приложили личных усилий, чтобы привести хотя бы одну душу к Спасителю</w:t>
      </w:r>
      <w:r w:rsidRPr="0072309E">
        <w:rPr>
          <w:rFonts w:ascii="Times New Roman CYR" w:hAnsi="Times New Roman CYR" w:cs="Times New Roman CYR"/>
          <w:sz w:val="24"/>
          <w:szCs w:val="24"/>
        </w:rPr>
        <w:t xml:space="preserve">. Они оставляют всю работу служителю. Он может быть хорошо подготовлен для своего призвания, но он не может сделать то, что Бог оставил для членов церкви. </w:t>
      </w:r>
      <w:r w:rsidRPr="0072309E">
        <w:rPr>
          <w:rFonts w:ascii="Times New Roman CYR" w:hAnsi="Times New Roman CYR" w:cs="Times New Roman CYR"/>
          <w:sz w:val="16"/>
          <w:szCs w:val="16"/>
        </w:rPr>
        <w:t>{141.2}</w:t>
      </w:r>
    </w:p>
    <w:p w:rsidR="00376ACC" w:rsidRPr="0072309E" w:rsidRDefault="00D25A0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Многие нуждаются в служении любящих христианских сердец. </w:t>
      </w:r>
      <w:r w:rsidRPr="0072309E">
        <w:rPr>
          <w:rFonts w:ascii="Times New Roman CYR" w:hAnsi="Times New Roman CYR" w:cs="Times New Roman CYR"/>
          <w:b/>
          <w:sz w:val="24"/>
          <w:szCs w:val="24"/>
        </w:rPr>
        <w:t>Многие погибли, но могли бы спастись</w:t>
      </w:r>
      <w:r w:rsidRPr="0072309E">
        <w:rPr>
          <w:rFonts w:ascii="Times New Roman CYR" w:hAnsi="Times New Roman CYR" w:cs="Times New Roman CYR"/>
          <w:sz w:val="24"/>
          <w:szCs w:val="24"/>
        </w:rPr>
        <w:t xml:space="preserve">, если бы их соседи, простые мужчины и женщины, проявили бы к ним личное участие. Многие ждут, когда к ним обратятся лично. В самой семье, в районе, в городе, где мы живем, есть работа, которую мы должны выполнить как миссионеры для Христа. Если мы христиане, то эта работа будет для нас радостью. </w:t>
      </w:r>
      <w:r w:rsidRPr="0072309E">
        <w:rPr>
          <w:rFonts w:ascii="Times New Roman CYR" w:hAnsi="Times New Roman CYR" w:cs="Times New Roman CYR"/>
          <w:b/>
          <w:sz w:val="24"/>
          <w:szCs w:val="24"/>
        </w:rPr>
        <w:t>Не успеет человек обратиться, как в нем рождается желание донести до других, какого драгоценного друга он нашел в Иисусе</w:t>
      </w:r>
      <w:r w:rsidRPr="0072309E">
        <w:rPr>
          <w:rFonts w:ascii="Times New Roman CYR" w:hAnsi="Times New Roman CYR" w:cs="Times New Roman CYR"/>
          <w:sz w:val="24"/>
          <w:szCs w:val="24"/>
        </w:rPr>
        <w:t xml:space="preserve">. Спасительная и освящающая истина не может быть сокрыта в его сердце. </w:t>
      </w:r>
      <w:r w:rsidRPr="0072309E">
        <w:rPr>
          <w:rFonts w:ascii="Times New Roman CYR" w:hAnsi="Times New Roman CYR" w:cs="Times New Roman CYR"/>
          <w:sz w:val="16"/>
          <w:szCs w:val="16"/>
        </w:rPr>
        <w:t>{141.3}</w:t>
      </w:r>
    </w:p>
    <w:p w:rsidR="00376ACC" w:rsidRPr="0072309E" w:rsidRDefault="00D25A0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Все, кто посвящает себя Богу, становятся каналами света. Бог делает их Своими </w:t>
      </w:r>
      <w:r w:rsidR="00975295" w:rsidRPr="0072309E">
        <w:rPr>
          <w:rFonts w:ascii="Times New Roman CYR" w:hAnsi="Times New Roman CYR" w:cs="Times New Roman CYR"/>
          <w:sz w:val="24"/>
          <w:szCs w:val="24"/>
        </w:rPr>
        <w:t>служителями</w:t>
      </w:r>
      <w:r w:rsidRPr="0072309E">
        <w:rPr>
          <w:rFonts w:ascii="Times New Roman CYR" w:hAnsi="Times New Roman CYR" w:cs="Times New Roman CYR"/>
          <w:sz w:val="24"/>
          <w:szCs w:val="24"/>
        </w:rPr>
        <w:t>, чтобы донести до других богатство Своей благодати. Его обещание гласит: «</w:t>
      </w:r>
      <w:r w:rsidR="00975295" w:rsidRPr="0072309E">
        <w:rPr>
          <w:rFonts w:ascii="Times New Roman CYR" w:hAnsi="Times New Roman CYR" w:cs="Times New Roman CYR"/>
          <w:sz w:val="24"/>
          <w:szCs w:val="24"/>
        </w:rPr>
        <w:t xml:space="preserve">Дарую им и окрестностям холма Моего благословение, и </w:t>
      </w:r>
      <w:r w:rsidR="00975295" w:rsidRPr="0072309E">
        <w:rPr>
          <w:rFonts w:ascii="Times New Roman CYR" w:hAnsi="Times New Roman CYR" w:cs="Times New Roman CYR"/>
          <w:b/>
          <w:sz w:val="24"/>
          <w:szCs w:val="24"/>
        </w:rPr>
        <w:t>дождь буду ниспосылать в свое время</w:t>
      </w:r>
      <w:r w:rsidR="00975295" w:rsidRPr="0072309E">
        <w:rPr>
          <w:rFonts w:ascii="Times New Roman CYR" w:hAnsi="Times New Roman CYR" w:cs="Times New Roman CYR"/>
          <w:sz w:val="24"/>
          <w:szCs w:val="24"/>
        </w:rPr>
        <w:t>; это будут дожди благословения»</w:t>
      </w:r>
      <w:r w:rsidRPr="0072309E">
        <w:rPr>
          <w:rFonts w:ascii="Times New Roman CYR" w:hAnsi="Times New Roman CYR" w:cs="Times New Roman CYR"/>
          <w:sz w:val="24"/>
          <w:szCs w:val="24"/>
        </w:rPr>
        <w:t xml:space="preserve"> </w:t>
      </w:r>
      <w:r w:rsidR="00975295" w:rsidRPr="0072309E">
        <w:rPr>
          <w:rFonts w:ascii="Arial Narrow" w:hAnsi="Arial Narrow" w:cs="Times New Roman CYR"/>
          <w:sz w:val="18"/>
          <w:szCs w:val="18"/>
        </w:rPr>
        <w:t>(</w:t>
      </w:r>
      <w:r w:rsidRPr="0072309E">
        <w:rPr>
          <w:rFonts w:ascii="Arial Narrow" w:hAnsi="Arial Narrow" w:cs="Times New Roman CYR"/>
          <w:sz w:val="18"/>
          <w:szCs w:val="18"/>
        </w:rPr>
        <w:t>Иезекииль 34:26</w:t>
      </w:r>
      <w:r w:rsidR="00975295"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{141.4}</w:t>
      </w:r>
    </w:p>
    <w:p w:rsidR="00376ACC" w:rsidRPr="0072309E" w:rsidRDefault="0097529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Филипп сказал Нафанаилу: «Подойди и посмотри». </w:t>
      </w:r>
      <w:r w:rsidRPr="0072309E">
        <w:rPr>
          <w:rFonts w:ascii="Times New Roman CYR" w:hAnsi="Times New Roman CYR" w:cs="Times New Roman CYR"/>
          <w:b/>
          <w:sz w:val="24"/>
          <w:szCs w:val="24"/>
        </w:rPr>
        <w:t>Он не просил его принять чужое свидетельство, но увидеть Христа воочию</w:t>
      </w:r>
      <w:r w:rsidRPr="0072309E">
        <w:rPr>
          <w:rFonts w:ascii="Times New Roman CYR" w:hAnsi="Times New Roman CYR" w:cs="Times New Roman CYR"/>
          <w:sz w:val="24"/>
          <w:szCs w:val="24"/>
        </w:rPr>
        <w:t xml:space="preserve">. Теперь, когда Иисус вознесся на небо, Его ученики являются Его представителями среди людей, и </w:t>
      </w:r>
      <w:r w:rsidRPr="0072309E">
        <w:rPr>
          <w:rFonts w:ascii="Times New Roman CYR" w:hAnsi="Times New Roman CYR" w:cs="Times New Roman CYR"/>
          <w:b/>
          <w:sz w:val="24"/>
          <w:szCs w:val="24"/>
        </w:rPr>
        <w:t>один из самых эффективных способов завоевания душ для Него - это пример Его характера в нашей повседневной жизни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Наше влияние на окружающих зависит не столько от того, что мы говорим, сколько от того, какими мы являемся</w:t>
      </w:r>
      <w:r w:rsidRPr="0072309E">
        <w:rPr>
          <w:rFonts w:ascii="Times New Roman CYR" w:hAnsi="Times New Roman CYR" w:cs="Times New Roman CYR"/>
          <w:sz w:val="24"/>
          <w:szCs w:val="24"/>
        </w:rPr>
        <w:t xml:space="preserve">. Люди могут оспаривать нашу логику, сопротивляться нашим призывам, но </w:t>
      </w:r>
      <w:r w:rsidRPr="0072309E">
        <w:rPr>
          <w:rFonts w:ascii="Times New Roman CYR" w:hAnsi="Times New Roman CYR" w:cs="Times New Roman CYR"/>
          <w:b/>
          <w:sz w:val="24"/>
          <w:szCs w:val="24"/>
        </w:rPr>
        <w:t>жизнь в бескорыстной любви - это аргумент, который они не смогут опровергнуть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Последовательная жизнь, характеризующаяся кротостью Христа, - это сила в мире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{141.5}</w:t>
      </w:r>
    </w:p>
    <w:p w:rsidR="00376ACC" w:rsidRPr="0072309E" w:rsidRDefault="0097529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Учение Христа является выражением убежденности и личных опытов</w:t>
      </w:r>
      <w:r w:rsidRPr="0072309E">
        <w:rPr>
          <w:rFonts w:ascii="Times New Roman CYR" w:hAnsi="Times New Roman CYR" w:cs="Times New Roman CYR"/>
          <w:sz w:val="24"/>
          <w:szCs w:val="24"/>
        </w:rPr>
        <w:t xml:space="preserve">, и те, кто узнаёт о Нем, становятся учителями по Божественному поручению. </w:t>
      </w:r>
      <w:r w:rsidRPr="0072309E">
        <w:rPr>
          <w:rFonts w:ascii="Times New Roman CYR" w:hAnsi="Times New Roman CYR" w:cs="Times New Roman CYR"/>
          <w:b/>
          <w:sz w:val="24"/>
          <w:szCs w:val="24"/>
        </w:rPr>
        <w:t>Слово Божье, произнесенное теми, кто сам освящен через него, обладает животворящей силой, которая делает его привлекательным для слушателей и убеждает их в том, что оно - живая реальность</w:t>
      </w:r>
      <w:r w:rsidRPr="0072309E">
        <w:rPr>
          <w:rFonts w:ascii="Times New Roman CYR" w:hAnsi="Times New Roman CYR" w:cs="Times New Roman CYR"/>
          <w:sz w:val="24"/>
          <w:szCs w:val="24"/>
        </w:rPr>
        <w:t xml:space="preserve">. Когда человек принимает истину из любви к ней, то проявит это в своем поведении и в интонации своего голоса. </w:t>
      </w:r>
      <w:r w:rsidRPr="0072309E">
        <w:rPr>
          <w:rFonts w:ascii="Times New Roman CYR" w:hAnsi="Times New Roman CYR" w:cs="Times New Roman CYR"/>
          <w:b/>
          <w:sz w:val="24"/>
          <w:szCs w:val="24"/>
        </w:rPr>
        <w:t>Он рассказывает о том, что сам слышал, видел и испытал на себе из Слова жизни</w:t>
      </w:r>
      <w:r w:rsidRPr="0072309E">
        <w:rPr>
          <w:rFonts w:ascii="Times New Roman CYR" w:hAnsi="Times New Roman CYR" w:cs="Times New Roman CYR"/>
          <w:sz w:val="24"/>
          <w:szCs w:val="24"/>
        </w:rPr>
        <w:t xml:space="preserve">, чтобы другие могли иметь с ним часть в познании Христа. </w:t>
      </w:r>
      <w:r w:rsidRPr="0072309E">
        <w:rPr>
          <w:rFonts w:ascii="Times New Roman CYR" w:hAnsi="Times New Roman CYR" w:cs="Times New Roman CYR"/>
          <w:sz w:val="24"/>
          <w:szCs w:val="24"/>
        </w:rPr>
        <w:lastRenderedPageBreak/>
        <w:t xml:space="preserve">Свидетельство уст, которых коснулся «горящий уголь с жертвенника», – это истина для восприимчивого сердца. И оно оказывает освящающее действие на характер. </w:t>
      </w:r>
      <w:r w:rsidRPr="0072309E">
        <w:rPr>
          <w:rFonts w:ascii="Times New Roman CYR" w:hAnsi="Times New Roman CYR" w:cs="Times New Roman CYR"/>
          <w:sz w:val="16"/>
          <w:szCs w:val="16"/>
        </w:rPr>
        <w:t>{142.1}</w:t>
      </w:r>
    </w:p>
    <w:p w:rsidR="00376ACC" w:rsidRPr="0072309E" w:rsidRDefault="0097529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 </w:t>
      </w:r>
      <w:r w:rsidRPr="0072309E">
        <w:rPr>
          <w:rFonts w:ascii="Times New Roman CYR" w:hAnsi="Times New Roman CYR" w:cs="Times New Roman CYR"/>
          <w:b/>
          <w:sz w:val="24"/>
          <w:szCs w:val="24"/>
        </w:rPr>
        <w:t>тот, кто стремится дать свет другим, сам будет благословлен</w:t>
      </w:r>
      <w:r w:rsidRPr="0072309E">
        <w:rPr>
          <w:rFonts w:ascii="Times New Roman CYR" w:hAnsi="Times New Roman CYR" w:cs="Times New Roman CYR"/>
          <w:sz w:val="24"/>
          <w:szCs w:val="24"/>
        </w:rPr>
        <w:t xml:space="preserve">. «Это будут дожди благословения». «И кто напояет других, тот и сам напоен будет» </w:t>
      </w:r>
      <w:r w:rsidRPr="0072309E">
        <w:rPr>
          <w:rFonts w:ascii="Arial Narrow" w:hAnsi="Arial Narrow" w:cs="Times New Roman CYR"/>
          <w:sz w:val="18"/>
          <w:szCs w:val="18"/>
        </w:rPr>
        <w:t>(Притчи 11:25)</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Бог мог бы достичь Своей цели в спасении грешников и без нашей помощи</w:t>
      </w:r>
      <w:r w:rsidRPr="0072309E">
        <w:rPr>
          <w:rFonts w:ascii="Times New Roman CYR" w:hAnsi="Times New Roman CYR" w:cs="Times New Roman CYR"/>
          <w:sz w:val="24"/>
          <w:szCs w:val="24"/>
        </w:rPr>
        <w:t xml:space="preserve">; но для того, </w:t>
      </w:r>
      <w:r w:rsidRPr="0072309E">
        <w:rPr>
          <w:rFonts w:ascii="Times New Roman CYR" w:hAnsi="Times New Roman CYR" w:cs="Times New Roman CYR"/>
          <w:b/>
          <w:sz w:val="24"/>
          <w:szCs w:val="24"/>
        </w:rPr>
        <w:t>чтобы развить в себе характер, подобный характеру Христа, мы должны участвовать в Его работе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Чтобы войти в Его радость - радость видеть души, искупленные Его жертвой, - мы должны участвовать в Его трудах по их искуплению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{142.2}</w:t>
      </w:r>
    </w:p>
    <w:p w:rsidR="00376ACC" w:rsidRPr="0072309E" w:rsidRDefault="003661B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Первое </w:t>
      </w:r>
      <w:r w:rsidRPr="0072309E">
        <w:rPr>
          <w:rFonts w:ascii="Times New Roman CYR" w:hAnsi="Times New Roman CYR" w:cs="Times New Roman CYR"/>
          <w:b/>
          <w:sz w:val="24"/>
          <w:szCs w:val="24"/>
        </w:rPr>
        <w:t>выражение веры Нафанаила</w:t>
      </w:r>
      <w:r w:rsidRPr="0072309E">
        <w:rPr>
          <w:rFonts w:ascii="Times New Roman CYR" w:hAnsi="Times New Roman CYR" w:cs="Times New Roman CYR"/>
          <w:sz w:val="24"/>
          <w:szCs w:val="24"/>
        </w:rPr>
        <w:t xml:space="preserve">, такое полное, искреннее и честное, </w:t>
      </w:r>
      <w:r w:rsidRPr="0072309E">
        <w:rPr>
          <w:rFonts w:ascii="Times New Roman CYR" w:hAnsi="Times New Roman CYR" w:cs="Times New Roman CYR"/>
          <w:b/>
          <w:sz w:val="24"/>
          <w:szCs w:val="24"/>
        </w:rPr>
        <w:t>прозвучало для Иисуса как музыка</w:t>
      </w:r>
      <w:r w:rsidRPr="0072309E">
        <w:rPr>
          <w:rFonts w:ascii="Times New Roman CYR" w:hAnsi="Times New Roman CYR" w:cs="Times New Roman CYR"/>
          <w:sz w:val="24"/>
          <w:szCs w:val="24"/>
        </w:rPr>
        <w:t xml:space="preserve">. И Он ответил: «Ты веришь, потому что Я тебе сказал: «Я видел тебя под смоковницею»; увидишь больше сего». </w:t>
      </w:r>
      <w:r w:rsidRPr="0072309E">
        <w:rPr>
          <w:rFonts w:ascii="Times New Roman CYR" w:hAnsi="Times New Roman CYR" w:cs="Times New Roman CYR"/>
          <w:b/>
          <w:sz w:val="24"/>
          <w:szCs w:val="24"/>
        </w:rPr>
        <w:t>Спаситель с радостью предвкушал Свой труд</w:t>
      </w:r>
      <w:r w:rsidRPr="0072309E">
        <w:rPr>
          <w:rFonts w:ascii="Times New Roman CYR" w:hAnsi="Times New Roman CYR" w:cs="Times New Roman CYR"/>
          <w:sz w:val="24"/>
          <w:szCs w:val="24"/>
        </w:rPr>
        <w:t xml:space="preserve"> проповеди кротким, исцеления – сокрушенным сердцем и провозглашения свободы – пленникам сатаны. Вспомнив о драгоценных благословениях, которые Он принес людям, Иисус добавил: «Истинно, истинно говорю вам: </w:t>
      </w:r>
      <w:r w:rsidRPr="0072309E">
        <w:rPr>
          <w:rFonts w:ascii="Times New Roman CYR" w:hAnsi="Times New Roman CYR" w:cs="Times New Roman CYR"/>
          <w:b/>
          <w:sz w:val="24"/>
          <w:szCs w:val="24"/>
        </w:rPr>
        <w:t>отныне будете видеть небо отверстым</w:t>
      </w:r>
      <w:r w:rsidRPr="0072309E">
        <w:rPr>
          <w:rFonts w:ascii="Times New Roman CYR" w:hAnsi="Times New Roman CYR" w:cs="Times New Roman CYR"/>
          <w:sz w:val="24"/>
          <w:szCs w:val="24"/>
        </w:rPr>
        <w:t xml:space="preserve"> и Ангелов Божиих восходящих и нисходящих к Сыну Человеческому». </w:t>
      </w:r>
      <w:r w:rsidRPr="0072309E">
        <w:rPr>
          <w:rFonts w:ascii="Times New Roman CYR" w:hAnsi="Times New Roman CYR" w:cs="Times New Roman CYR"/>
          <w:sz w:val="16"/>
          <w:szCs w:val="16"/>
        </w:rPr>
        <w:t>{142.3}</w:t>
      </w:r>
    </w:p>
    <w:p w:rsidR="00376ACC" w:rsidRPr="0072309E" w:rsidRDefault="003661B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Здесь Христос фактически говорит: на берегу Иордана отверзлись небеса, и Дух сошел на Меня, как голубь. Эта сцена была лишь знаком того, что Я - Сын Божий. Если вы будете верить в Меня, ваша вера оживет. </w:t>
      </w:r>
      <w:r w:rsidRPr="0072309E">
        <w:rPr>
          <w:rFonts w:ascii="Times New Roman CYR" w:hAnsi="Times New Roman CYR" w:cs="Times New Roman CYR"/>
          <w:b/>
          <w:sz w:val="24"/>
          <w:szCs w:val="24"/>
        </w:rPr>
        <w:t>Вы увидите, что небеса открыты и никогда не закроются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Я открыл их для вас</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Ангелы Божьи восходят, неся молитвы нуждающихся и страждущих к Отцу свыше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 нисходят, неся благословение и надежду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мужество, помощь и жизнь</w:t>
      </w:r>
      <w:r w:rsidRPr="0072309E">
        <w:rPr>
          <w:rFonts w:ascii="Times New Roman CYR" w:hAnsi="Times New Roman CYR" w:cs="Times New Roman CYR"/>
          <w:sz w:val="24"/>
          <w:szCs w:val="24"/>
        </w:rPr>
        <w:t xml:space="preserve"> детям человеческим. </w:t>
      </w:r>
      <w:r w:rsidRPr="0072309E">
        <w:rPr>
          <w:rFonts w:ascii="Times New Roman CYR" w:hAnsi="Times New Roman CYR" w:cs="Times New Roman CYR"/>
          <w:sz w:val="16"/>
          <w:szCs w:val="16"/>
        </w:rPr>
        <w:t>{142.4}</w:t>
      </w:r>
    </w:p>
    <w:p w:rsidR="00376ACC" w:rsidRPr="0072309E" w:rsidRDefault="003661B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Ангелы Божьи постоянно восходят с земли на небо и с неба на землю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Чудеса Христа для страждущих и больных </w:t>
      </w:r>
      <w:r w:rsidRPr="0072309E">
        <w:rPr>
          <w:rFonts w:ascii="Times New Roman CYR" w:hAnsi="Times New Roman CYR" w:cs="Times New Roman CYR"/>
          <w:b/>
          <w:sz w:val="24"/>
          <w:szCs w:val="24"/>
          <w:u w:val="single"/>
        </w:rPr>
        <w:t>совершались силой Божьей</w:t>
      </w:r>
      <w:r w:rsidRPr="0072309E">
        <w:rPr>
          <w:rFonts w:ascii="Times New Roman CYR" w:hAnsi="Times New Roman CYR" w:cs="Times New Roman CYR"/>
          <w:b/>
          <w:sz w:val="24"/>
          <w:szCs w:val="24"/>
        </w:rPr>
        <w:t xml:space="preserve"> </w:t>
      </w:r>
      <w:r w:rsidRPr="0072309E">
        <w:rPr>
          <w:rFonts w:ascii="Times New Roman CYR" w:hAnsi="Times New Roman CYR" w:cs="Times New Roman CYR"/>
          <w:b/>
          <w:sz w:val="24"/>
          <w:szCs w:val="24"/>
          <w:u w:val="single"/>
        </w:rPr>
        <w:t>через служение ангелов</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именно через Христа, через служение Его небесных посланников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приходит к нам всякое благословение от Бога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Приняв на Себя человеческую природу, наш Спаситель объединяет Свои интересы с интересами падших сыновей и дочерей Адама</w:t>
      </w:r>
      <w:r w:rsidRPr="0072309E">
        <w:rPr>
          <w:rFonts w:ascii="Times New Roman CYR" w:hAnsi="Times New Roman CYR" w:cs="Times New Roman CYR"/>
          <w:sz w:val="24"/>
          <w:szCs w:val="24"/>
        </w:rPr>
        <w:t xml:space="preserve">, а Своей Божественностью Он ухватился за престол Божий. Таким образом, </w:t>
      </w:r>
      <w:r w:rsidRPr="0072309E">
        <w:rPr>
          <w:rFonts w:ascii="Times New Roman CYR" w:hAnsi="Times New Roman CYR" w:cs="Times New Roman CYR"/>
          <w:b/>
          <w:sz w:val="24"/>
          <w:szCs w:val="24"/>
        </w:rPr>
        <w:t>Христос является средством общения людей с Богом и Бога с людьми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{143.1}</w:t>
      </w: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C7CAA" w:rsidRPr="0072309E" w:rsidRDefault="007C7C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C7CAA" w:rsidRPr="0072309E" w:rsidRDefault="007C7C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C7CAA" w:rsidRPr="0072309E" w:rsidRDefault="007C7C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C7CAA" w:rsidRPr="0072309E" w:rsidRDefault="007C7C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C7CAA" w:rsidRPr="0072309E" w:rsidRDefault="007C7C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C7CAA" w:rsidRPr="0072309E" w:rsidRDefault="007C7C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12209A" w:rsidRPr="0072309E" w:rsidRDefault="0012209A" w:rsidP="00E8137A">
      <w:pPr>
        <w:pStyle w:val="2"/>
        <w:spacing w:before="120" w:after="120"/>
        <w:ind w:firstLine="567"/>
        <w:rPr>
          <w:rFonts w:ascii="Bookman Old Style" w:hAnsi="Bookman Old Style"/>
          <w:sz w:val="32"/>
          <w:szCs w:val="32"/>
        </w:rPr>
      </w:pPr>
      <w:bookmarkStart w:id="47" w:name="_Toc223433746"/>
      <w:r w:rsidRPr="0072309E">
        <w:rPr>
          <w:rFonts w:ascii="Bookman Old Style" w:hAnsi="Bookman Old Style"/>
          <w:sz w:val="32"/>
          <w:szCs w:val="32"/>
        </w:rPr>
        <w:t>Г</w:t>
      </w:r>
      <w:r w:rsidR="007C7CAA" w:rsidRPr="0072309E">
        <w:rPr>
          <w:rFonts w:ascii="Bookman Old Style" w:hAnsi="Bookman Old Style"/>
          <w:sz w:val="32"/>
          <w:szCs w:val="32"/>
        </w:rPr>
        <w:t>лава</w:t>
      </w:r>
      <w:r w:rsidRPr="0072309E">
        <w:rPr>
          <w:rFonts w:ascii="Bookman Old Style" w:hAnsi="Bookman Old Style"/>
          <w:sz w:val="32"/>
          <w:szCs w:val="32"/>
        </w:rPr>
        <w:t xml:space="preserve"> 15. На свадебном </w:t>
      </w:r>
      <w:r w:rsidR="00B95C79" w:rsidRPr="0072309E">
        <w:rPr>
          <w:rFonts w:ascii="Bookman Old Style" w:hAnsi="Bookman Old Style"/>
          <w:sz w:val="32"/>
          <w:szCs w:val="32"/>
        </w:rPr>
        <w:t>торжестве</w:t>
      </w:r>
      <w:bookmarkEnd w:id="47"/>
    </w:p>
    <w:p w:rsidR="0012209A" w:rsidRPr="0072309E" w:rsidRDefault="0012209A"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376ACC" w:rsidRPr="0072309E" w:rsidRDefault="0012209A" w:rsidP="00E8137A">
      <w:pPr>
        <w:autoSpaceDE w:val="0"/>
        <w:autoSpaceDN w:val="0"/>
        <w:adjustRightInd w:val="0"/>
        <w:spacing w:after="120"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lastRenderedPageBreak/>
        <w:t>Ев. Иоанна 2:1-11</w:t>
      </w:r>
    </w:p>
    <w:p w:rsidR="00376ACC" w:rsidRPr="0072309E" w:rsidRDefault="00FC7B9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приступил к Своему служению не в Иерусалиме, совершив нечто великое перед синедрионом. В доме маленькой галилейской деревушки, Его сила была приложена к радости свадебного пира. Так Он показал Свою симпатию к людям и желание служить их счастью. В пустыне искушений </w:t>
      </w:r>
      <w:r w:rsidRPr="0072309E">
        <w:rPr>
          <w:rFonts w:ascii="Times New Roman CYR" w:hAnsi="Times New Roman CYR" w:cs="Times New Roman CYR"/>
          <w:b/>
          <w:sz w:val="24"/>
          <w:szCs w:val="24"/>
        </w:rPr>
        <w:t>Он Сам испил чашу скорби</w:t>
      </w:r>
      <w:r w:rsidRPr="0072309E">
        <w:rPr>
          <w:rFonts w:ascii="Times New Roman CYR" w:hAnsi="Times New Roman CYR" w:cs="Times New Roman CYR"/>
          <w:sz w:val="24"/>
          <w:szCs w:val="24"/>
        </w:rPr>
        <w:t xml:space="preserve">. Он пришел, чтобы </w:t>
      </w:r>
      <w:r w:rsidRPr="0072309E">
        <w:rPr>
          <w:rFonts w:ascii="Times New Roman CYR" w:hAnsi="Times New Roman CYR" w:cs="Times New Roman CYR"/>
          <w:b/>
          <w:sz w:val="24"/>
          <w:szCs w:val="24"/>
        </w:rPr>
        <w:t>дать людям чашу благословения</w:t>
      </w:r>
      <w:r w:rsidRPr="0072309E">
        <w:rPr>
          <w:rFonts w:ascii="Times New Roman CYR" w:hAnsi="Times New Roman CYR" w:cs="Times New Roman CYR"/>
          <w:sz w:val="24"/>
          <w:szCs w:val="24"/>
        </w:rPr>
        <w:t xml:space="preserve">, Своим благословением освятить отношения человеческой жизни. </w:t>
      </w:r>
      <w:r w:rsidRPr="0072309E">
        <w:rPr>
          <w:rFonts w:ascii="Times New Roman CYR" w:hAnsi="Times New Roman CYR" w:cs="Times New Roman CYR"/>
          <w:sz w:val="16"/>
          <w:szCs w:val="16"/>
        </w:rPr>
        <w:t>{144.1}</w:t>
      </w:r>
    </w:p>
    <w:p w:rsidR="00376ACC" w:rsidRPr="0072309E" w:rsidRDefault="00FC7B9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После Иордана Иисус вернулся в Галилею. В Кане, небольшом городке неподалеку от Назарета, должна была состояться свадьба; </w:t>
      </w:r>
      <w:r w:rsidRPr="0072309E">
        <w:rPr>
          <w:rFonts w:ascii="Times New Roman CYR" w:hAnsi="Times New Roman CYR" w:cs="Times New Roman CYR"/>
          <w:b/>
          <w:sz w:val="24"/>
          <w:szCs w:val="24"/>
        </w:rPr>
        <w:t>жених и невеста были родственниками Иосифа и Марии</w:t>
      </w:r>
      <w:r w:rsidRPr="0072309E">
        <w:rPr>
          <w:rFonts w:ascii="Times New Roman CYR" w:hAnsi="Times New Roman CYR" w:cs="Times New Roman CYR"/>
          <w:sz w:val="24"/>
          <w:szCs w:val="24"/>
        </w:rPr>
        <w:t xml:space="preserve">; Иисус, зная об этом семейном </w:t>
      </w:r>
      <w:r w:rsidR="00746EE9" w:rsidRPr="0072309E">
        <w:rPr>
          <w:rFonts w:ascii="Times New Roman CYR" w:hAnsi="Times New Roman CYR" w:cs="Times New Roman CYR"/>
          <w:sz w:val="24"/>
          <w:szCs w:val="24"/>
        </w:rPr>
        <w:t>празднике</w:t>
      </w:r>
      <w:r w:rsidRPr="0072309E">
        <w:rPr>
          <w:rFonts w:ascii="Times New Roman CYR" w:hAnsi="Times New Roman CYR" w:cs="Times New Roman CYR"/>
          <w:sz w:val="24"/>
          <w:szCs w:val="24"/>
        </w:rPr>
        <w:t xml:space="preserve">, отправился в Кану </w:t>
      </w:r>
      <w:r w:rsidR="00746EE9" w:rsidRPr="0072309E">
        <w:rPr>
          <w:rFonts w:ascii="Times New Roman CYR" w:hAnsi="Times New Roman CYR" w:cs="Times New Roman CYR"/>
          <w:sz w:val="24"/>
          <w:szCs w:val="24"/>
        </w:rPr>
        <w:t>будучи</w:t>
      </w:r>
      <w:r w:rsidRPr="0072309E">
        <w:rPr>
          <w:rFonts w:ascii="Times New Roman CYR" w:hAnsi="Times New Roman CYR" w:cs="Times New Roman CYR"/>
          <w:b/>
          <w:sz w:val="24"/>
          <w:szCs w:val="24"/>
        </w:rPr>
        <w:t xml:space="preserve"> </w:t>
      </w:r>
      <w:r w:rsidR="00746EE9" w:rsidRPr="0072309E">
        <w:rPr>
          <w:rFonts w:ascii="Times New Roman CYR" w:hAnsi="Times New Roman CYR" w:cs="Times New Roman CYR"/>
          <w:b/>
          <w:sz w:val="24"/>
          <w:szCs w:val="24"/>
        </w:rPr>
        <w:t xml:space="preserve">приглашен на пир вместе </w:t>
      </w:r>
      <w:r w:rsidRPr="0072309E">
        <w:rPr>
          <w:rFonts w:ascii="Times New Roman CYR" w:hAnsi="Times New Roman CYR" w:cs="Times New Roman CYR"/>
          <w:b/>
          <w:sz w:val="24"/>
          <w:szCs w:val="24"/>
        </w:rPr>
        <w:t>со Своими учениками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{144.2}</w:t>
      </w:r>
    </w:p>
    <w:p w:rsidR="00376ACC" w:rsidRPr="0072309E" w:rsidRDefault="00746EE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Он снова встретился со Своей матерью, с которой был разлучен некоторое время. Мария слышала о том, что было провозглашено при крещении Сына у Иордана. Эта весть была принесена в Назарет и вновь вызвала в ее памяти сцены, которые столько лет были сокрыты в ее сердце. </w:t>
      </w:r>
      <w:r w:rsidRPr="0072309E">
        <w:rPr>
          <w:rFonts w:ascii="Times New Roman CYR" w:hAnsi="Times New Roman CYR" w:cs="Times New Roman CYR"/>
          <w:b/>
          <w:sz w:val="24"/>
          <w:szCs w:val="24"/>
        </w:rPr>
        <w:t>Как и весь Израиль, Мария была глубоко взволнована миссией Иоанна Крестителя</w:t>
      </w:r>
      <w:r w:rsidRPr="0072309E">
        <w:rPr>
          <w:rFonts w:ascii="Times New Roman CYR" w:hAnsi="Times New Roman CYR" w:cs="Times New Roman CYR"/>
          <w:sz w:val="24"/>
          <w:szCs w:val="24"/>
        </w:rPr>
        <w:t xml:space="preserve">. Она хорошо помнила пророчество, данное при его рождении. Теперь же связь Иоанна Крестителя с Иисусом вновь зажгла ее надежды. Но до нее дошла весть о таинственном уходе Иисуса в пустыню, и она была подавлена тревожными предчувствиями. </w:t>
      </w:r>
      <w:r w:rsidRPr="0072309E">
        <w:rPr>
          <w:rFonts w:ascii="Times New Roman CYR" w:hAnsi="Times New Roman CYR" w:cs="Times New Roman CYR"/>
          <w:sz w:val="16"/>
          <w:szCs w:val="16"/>
        </w:rPr>
        <w:t>{144.3}</w:t>
      </w:r>
    </w:p>
    <w:p w:rsidR="00376ACC" w:rsidRPr="0072309E" w:rsidRDefault="00746EE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С того дня, как она услышала объявление ангела в доме в Назарете, Мария дорожила каждым доказательством того, что Иисус - Мессия. </w:t>
      </w:r>
      <w:r w:rsidRPr="0072309E">
        <w:rPr>
          <w:rFonts w:ascii="Times New Roman CYR" w:hAnsi="Times New Roman CYR" w:cs="Times New Roman CYR"/>
          <w:b/>
          <w:sz w:val="24"/>
          <w:szCs w:val="24"/>
        </w:rPr>
        <w:t>Его добрая, бескорыстная жизнь убеждала ее, что Он не может быть никем иным, как Посланником Божьим</w:t>
      </w:r>
      <w:r w:rsidRPr="0072309E">
        <w:rPr>
          <w:rFonts w:ascii="Times New Roman CYR" w:hAnsi="Times New Roman CYR" w:cs="Times New Roman CYR"/>
          <w:sz w:val="24"/>
          <w:szCs w:val="24"/>
        </w:rPr>
        <w:t xml:space="preserve">. Однако ее не покидали сомнения и разочарования, и она с нетерпением ждала того времени, когда Его слава откроется. </w:t>
      </w:r>
      <w:r w:rsidRPr="0072309E">
        <w:rPr>
          <w:rFonts w:ascii="Times New Roman CYR" w:hAnsi="Times New Roman CYR" w:cs="Times New Roman CYR"/>
          <w:b/>
          <w:sz w:val="24"/>
          <w:szCs w:val="24"/>
        </w:rPr>
        <w:t>Смерть разлучила ее с Иосифом</w:t>
      </w:r>
      <w:r w:rsidRPr="0072309E">
        <w:rPr>
          <w:rFonts w:ascii="Times New Roman CYR" w:hAnsi="Times New Roman CYR" w:cs="Times New Roman CYR"/>
          <w:sz w:val="24"/>
          <w:szCs w:val="24"/>
        </w:rPr>
        <w:t xml:space="preserve">, с тем, кто разделял с ней тайну происхождения Иисуса. Теперь ей не с кем было поделиться своими надеждами и страхами. Последние два месяца были очень печальными. Она разлучилась с Иисусом, в сочувствии Которого находила утешение; она размышляла над словами Симеона: «И тебе самой оружие пройдет душу» </w:t>
      </w:r>
      <w:r w:rsidR="00B95C79" w:rsidRPr="0072309E">
        <w:rPr>
          <w:rFonts w:ascii="Arial Narrow" w:hAnsi="Arial Narrow" w:cs="Times New Roman CYR"/>
          <w:sz w:val="18"/>
          <w:szCs w:val="18"/>
        </w:rPr>
        <w:t>(Луки</w:t>
      </w:r>
      <w:r w:rsidRPr="0072309E">
        <w:rPr>
          <w:rFonts w:ascii="Arial Narrow" w:hAnsi="Arial Narrow" w:cs="Times New Roman CYR"/>
          <w:sz w:val="18"/>
          <w:szCs w:val="18"/>
        </w:rPr>
        <w:t xml:space="preserve"> 2:35)</w:t>
      </w:r>
      <w:r w:rsidRPr="0072309E">
        <w:rPr>
          <w:rFonts w:ascii="Times New Roman CYR" w:hAnsi="Times New Roman CYR" w:cs="Times New Roman CYR"/>
          <w:sz w:val="24"/>
          <w:szCs w:val="24"/>
        </w:rPr>
        <w:t>; она вспоминала три дня мучений, когда думала, что Иисус потерян для нее навсегда</w:t>
      </w:r>
      <w:r w:rsidR="006E4AEF" w:rsidRPr="0072309E">
        <w:rPr>
          <w:rFonts w:ascii="Times New Roman CYR" w:hAnsi="Times New Roman CYR" w:cs="Times New Roman CYR"/>
          <w:sz w:val="24"/>
          <w:szCs w:val="24"/>
        </w:rPr>
        <w:t xml:space="preserve"> (</w:t>
      </w:r>
      <w:r w:rsidR="006E4AEF" w:rsidRPr="0072309E">
        <w:rPr>
          <w:rFonts w:ascii="Times New Roman CYR" w:hAnsi="Times New Roman CYR" w:cs="Times New Roman CYR"/>
          <w:i/>
          <w:sz w:val="24"/>
          <w:szCs w:val="24"/>
        </w:rPr>
        <w:t xml:space="preserve">ред. когда </w:t>
      </w:r>
      <w:r w:rsidR="00A41FE5" w:rsidRPr="0072309E">
        <w:rPr>
          <w:rFonts w:ascii="Times New Roman CYR" w:hAnsi="Times New Roman CYR" w:cs="Times New Roman CYR"/>
          <w:i/>
          <w:sz w:val="24"/>
          <w:szCs w:val="24"/>
        </w:rPr>
        <w:t>Мария</w:t>
      </w:r>
      <w:r w:rsidR="006E4AEF" w:rsidRPr="0072309E">
        <w:rPr>
          <w:rFonts w:ascii="Times New Roman CYR" w:hAnsi="Times New Roman CYR" w:cs="Times New Roman CYR"/>
          <w:i/>
          <w:sz w:val="24"/>
          <w:szCs w:val="24"/>
        </w:rPr>
        <w:t xml:space="preserve"> с Иосифом, потеряли Иисуса в Иерусалиме</w:t>
      </w:r>
      <w:r w:rsidR="006E4AEF"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и с тревогой в сердце ожидала Его возвращения. </w:t>
      </w:r>
      <w:r w:rsidRPr="0072309E">
        <w:rPr>
          <w:rFonts w:ascii="Times New Roman CYR" w:hAnsi="Times New Roman CYR" w:cs="Times New Roman CYR"/>
          <w:sz w:val="16"/>
          <w:szCs w:val="16"/>
        </w:rPr>
        <w:t>{145.1}</w:t>
      </w:r>
    </w:p>
    <w:p w:rsidR="00376ACC" w:rsidRPr="0072309E" w:rsidRDefault="006E4AE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На свадебном пире Мария встречает Иисуса, того же нежного, послушного сына. </w:t>
      </w:r>
      <w:r w:rsidRPr="0072309E">
        <w:rPr>
          <w:rFonts w:ascii="Times New Roman CYR" w:hAnsi="Times New Roman CYR" w:cs="Times New Roman CYR"/>
          <w:b/>
          <w:sz w:val="24"/>
          <w:szCs w:val="24"/>
        </w:rPr>
        <w:t>Но Он уже не тот</w:t>
      </w:r>
      <w:r w:rsidRPr="0072309E">
        <w:rPr>
          <w:rFonts w:ascii="Times New Roman CYR" w:hAnsi="Times New Roman CYR" w:cs="Times New Roman CYR"/>
          <w:sz w:val="24"/>
          <w:szCs w:val="24"/>
        </w:rPr>
        <w:t xml:space="preserve">. Его лицо изменилось. На нем остались следы Его борьбы в пустыне, а </w:t>
      </w:r>
      <w:r w:rsidRPr="0072309E">
        <w:rPr>
          <w:rFonts w:ascii="Times New Roman CYR" w:hAnsi="Times New Roman CYR" w:cs="Times New Roman CYR"/>
          <w:b/>
          <w:sz w:val="24"/>
          <w:szCs w:val="24"/>
        </w:rPr>
        <w:t>новое выражение достоинства и силы</w:t>
      </w:r>
      <w:r w:rsidRPr="0072309E">
        <w:rPr>
          <w:rFonts w:ascii="Times New Roman CYR" w:hAnsi="Times New Roman CYR" w:cs="Times New Roman CYR"/>
          <w:sz w:val="24"/>
          <w:szCs w:val="24"/>
        </w:rPr>
        <w:t xml:space="preserve"> свидетельствует о Его небесной миссии. С Ним идет группа молодых людей, которые </w:t>
      </w:r>
      <w:r w:rsidRPr="0072309E">
        <w:rPr>
          <w:rFonts w:ascii="Times New Roman CYR" w:hAnsi="Times New Roman CYR" w:cs="Times New Roman CYR"/>
          <w:b/>
          <w:sz w:val="24"/>
          <w:szCs w:val="24"/>
        </w:rPr>
        <w:t>с благоговением взирают на Него</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называют Его Учителем</w:t>
      </w:r>
      <w:r w:rsidRPr="0072309E">
        <w:rPr>
          <w:rFonts w:ascii="Times New Roman CYR" w:hAnsi="Times New Roman CYR" w:cs="Times New Roman CYR"/>
          <w:sz w:val="24"/>
          <w:szCs w:val="24"/>
        </w:rPr>
        <w:t xml:space="preserve">. Эти </w:t>
      </w:r>
      <w:r w:rsidRPr="0072309E">
        <w:rPr>
          <w:rFonts w:ascii="Times New Roman CYR" w:hAnsi="Times New Roman CYR" w:cs="Times New Roman CYR"/>
          <w:b/>
          <w:sz w:val="24"/>
          <w:szCs w:val="24"/>
        </w:rPr>
        <w:t>спутники рассказывают Марии о том, что они видели и слышали во время крещения</w:t>
      </w:r>
      <w:r w:rsidRPr="0072309E">
        <w:rPr>
          <w:rFonts w:ascii="Times New Roman CYR" w:hAnsi="Times New Roman CYR" w:cs="Times New Roman CYR"/>
          <w:sz w:val="24"/>
          <w:szCs w:val="24"/>
        </w:rPr>
        <w:t xml:space="preserve"> и в других местах. В заключение они заявляют: «Мы нашли Того, о Котором писал Моисей в законе и пророки» </w:t>
      </w:r>
      <w:r w:rsidRPr="0072309E">
        <w:rPr>
          <w:rFonts w:ascii="Arial Narrow" w:hAnsi="Arial Narrow" w:cs="Times New Roman CYR"/>
          <w:sz w:val="18"/>
          <w:szCs w:val="18"/>
        </w:rPr>
        <w:t>(Иоанна 1:45).</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{145.2}</w:t>
      </w:r>
    </w:p>
    <w:p w:rsidR="00376ACC" w:rsidRPr="0072309E" w:rsidRDefault="006E4AE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гости собираются, кажется, что многие из них заняты какой-то темой, вызывающей всеобщий интерес. В компании царит сдерживаемое волнение. </w:t>
      </w:r>
      <w:r w:rsidR="00ED5C5D" w:rsidRPr="0072309E">
        <w:rPr>
          <w:rFonts w:ascii="Times New Roman CYR" w:hAnsi="Times New Roman CYR" w:cs="Times New Roman CYR"/>
          <w:b/>
          <w:sz w:val="24"/>
          <w:szCs w:val="24"/>
        </w:rPr>
        <w:t>В небольших группах люди что-то горячо, но тихо обсуждали; и любопытные взгляды то и дело устремлялись на Сына Марии</w:t>
      </w:r>
      <w:r w:rsidRPr="0072309E">
        <w:rPr>
          <w:rFonts w:ascii="Times New Roman CYR" w:hAnsi="Times New Roman CYR" w:cs="Times New Roman CYR"/>
          <w:sz w:val="24"/>
          <w:szCs w:val="24"/>
        </w:rPr>
        <w:t xml:space="preserve">. Когда </w:t>
      </w:r>
      <w:r w:rsidRPr="0072309E">
        <w:rPr>
          <w:rFonts w:ascii="Times New Roman CYR" w:hAnsi="Times New Roman CYR" w:cs="Times New Roman CYR"/>
          <w:b/>
          <w:sz w:val="24"/>
          <w:szCs w:val="24"/>
        </w:rPr>
        <w:t>Мария услышала свидетельство учеников об Иисусе, она обрадовалась</w:t>
      </w:r>
      <w:r w:rsidRPr="0072309E">
        <w:rPr>
          <w:rFonts w:ascii="Times New Roman CYR" w:hAnsi="Times New Roman CYR" w:cs="Times New Roman CYR"/>
          <w:sz w:val="24"/>
          <w:szCs w:val="24"/>
        </w:rPr>
        <w:t xml:space="preserve"> уверенности в том, что ее давние надежды не напрасны. И все же она была бы более чем человеком, если бы </w:t>
      </w:r>
      <w:r w:rsidRPr="0072309E">
        <w:rPr>
          <w:rFonts w:ascii="Times New Roman CYR" w:hAnsi="Times New Roman CYR" w:cs="Times New Roman CYR"/>
          <w:b/>
          <w:sz w:val="24"/>
          <w:szCs w:val="24"/>
        </w:rPr>
        <w:t xml:space="preserve">к этой святой радости не примешивался след естественной </w:t>
      </w:r>
      <w:r w:rsidR="00ED5C5D" w:rsidRPr="0072309E">
        <w:rPr>
          <w:rFonts w:ascii="Times New Roman CYR" w:hAnsi="Times New Roman CYR" w:cs="Times New Roman CYR"/>
          <w:b/>
          <w:sz w:val="24"/>
          <w:szCs w:val="24"/>
        </w:rPr>
        <w:t xml:space="preserve">материнской </w:t>
      </w:r>
      <w:r w:rsidRPr="0072309E">
        <w:rPr>
          <w:rFonts w:ascii="Times New Roman CYR" w:hAnsi="Times New Roman CYR" w:cs="Times New Roman CYR"/>
          <w:b/>
          <w:sz w:val="24"/>
          <w:szCs w:val="24"/>
        </w:rPr>
        <w:t>гордости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Видя множество взглядов, устремленных на Иисуса, она жаждала, чтобы Он доказал собравшимся, что действительно является Почитаемым Богом</w:t>
      </w:r>
      <w:r w:rsidRPr="0072309E">
        <w:rPr>
          <w:rFonts w:ascii="Times New Roman CYR" w:hAnsi="Times New Roman CYR" w:cs="Times New Roman CYR"/>
          <w:sz w:val="24"/>
          <w:szCs w:val="24"/>
        </w:rPr>
        <w:t xml:space="preserve">. Она надеялась, что у Него будет возможность сотворить перед ними чудо. </w:t>
      </w:r>
      <w:r w:rsidRPr="0072309E">
        <w:rPr>
          <w:rFonts w:ascii="Times New Roman CYR" w:hAnsi="Times New Roman CYR" w:cs="Times New Roman CYR"/>
          <w:sz w:val="16"/>
          <w:szCs w:val="16"/>
        </w:rPr>
        <w:t>{145.3}</w:t>
      </w:r>
    </w:p>
    <w:p w:rsidR="00376ACC" w:rsidRPr="0072309E" w:rsidRDefault="00ED5C5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 те времена было принято, чтобы свадебные торжества продолжались несколько дней. В данном случае перед окончанием праздника выяснилось, что запасы вина закончились. Это открытие вызвало недоумение и сожаление. Обычно на праздниках не обходились без вина, и его недостаток мог свидетельствовать о нерадушном гостеприимстве. </w:t>
      </w:r>
      <w:r w:rsidRPr="0072309E">
        <w:rPr>
          <w:rFonts w:ascii="Times New Roman CYR" w:hAnsi="Times New Roman CYR" w:cs="Times New Roman CYR"/>
          <w:b/>
          <w:sz w:val="24"/>
          <w:szCs w:val="24"/>
        </w:rPr>
        <w:t>Мария, как родственница молодоженов, помогала в подготовке праздника</w:t>
      </w:r>
      <w:r w:rsidRPr="0072309E">
        <w:rPr>
          <w:rFonts w:ascii="Times New Roman CYR" w:hAnsi="Times New Roman CYR" w:cs="Times New Roman CYR"/>
          <w:sz w:val="24"/>
          <w:szCs w:val="24"/>
        </w:rPr>
        <w:t xml:space="preserve">, и теперь она обратилась к Иисусу со словами: «Вина нет у них». Этими словами она намекнула, что Он может удовлетворить их нужду. Но Иисус ответил: «Что Мне и тебе, Жено? еще не пришел час Мой». </w:t>
      </w:r>
      <w:r w:rsidRPr="0072309E">
        <w:rPr>
          <w:rFonts w:ascii="Times New Roman CYR" w:hAnsi="Times New Roman CYR" w:cs="Times New Roman CYR"/>
          <w:sz w:val="16"/>
          <w:szCs w:val="16"/>
        </w:rPr>
        <w:t>{145.4}</w:t>
      </w:r>
    </w:p>
    <w:p w:rsidR="00376ACC" w:rsidRPr="0072309E" w:rsidRDefault="00ED5C5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Этот ответ, резкий, как нам кажется, не выражал холодности или неучтивости. </w:t>
      </w:r>
      <w:r w:rsidRPr="0072309E">
        <w:rPr>
          <w:rFonts w:ascii="Times New Roman CYR" w:hAnsi="Times New Roman CYR" w:cs="Times New Roman CYR"/>
          <w:b/>
          <w:sz w:val="24"/>
          <w:szCs w:val="24"/>
        </w:rPr>
        <w:t>Форма обращения Спасителя к Своей матери соответствовала восточному обычаю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Так </w:t>
      </w:r>
      <w:r w:rsidRPr="0072309E">
        <w:rPr>
          <w:rFonts w:ascii="Times New Roman CYR" w:hAnsi="Times New Roman CYR" w:cs="Times New Roman CYR"/>
          <w:b/>
          <w:sz w:val="24"/>
          <w:szCs w:val="24"/>
        </w:rPr>
        <w:lastRenderedPageBreak/>
        <w:t>обращались к людям, к которым хотели проявить уважение</w:t>
      </w:r>
      <w:r w:rsidRPr="0072309E">
        <w:rPr>
          <w:rFonts w:ascii="Times New Roman CYR" w:hAnsi="Times New Roman CYR" w:cs="Times New Roman CYR"/>
          <w:sz w:val="24"/>
          <w:szCs w:val="24"/>
        </w:rPr>
        <w:t xml:space="preserve">. Каждый поступок Христа в Его земной жизни был в гармонии с заповедью, которую Он Сам дал: «Почитай отца твоего и мать твою» </w:t>
      </w:r>
      <w:r w:rsidRPr="0072309E">
        <w:rPr>
          <w:rFonts w:ascii="Arial Narrow" w:hAnsi="Arial Narrow" w:cs="Times New Roman CYR"/>
          <w:sz w:val="18"/>
          <w:szCs w:val="18"/>
        </w:rPr>
        <w:t>(Исход 20:12)</w:t>
      </w:r>
      <w:r w:rsidRPr="0072309E">
        <w:rPr>
          <w:rFonts w:ascii="Times New Roman CYR" w:hAnsi="Times New Roman CYR" w:cs="Times New Roman CYR"/>
          <w:sz w:val="24"/>
          <w:szCs w:val="24"/>
        </w:rPr>
        <w:t>. На кресте, в Своем последнем акте нежности по отношению к Матери, Иисус снова обратился к ней в том же духе, передав ее на попечение Своего самого любимого ученика (</w:t>
      </w:r>
      <w:r w:rsidRPr="0072309E">
        <w:rPr>
          <w:rFonts w:ascii="Times New Roman CYR" w:hAnsi="Times New Roman CYR" w:cs="Times New Roman CYR"/>
          <w:i/>
          <w:sz w:val="24"/>
          <w:szCs w:val="24"/>
        </w:rPr>
        <w:t>ред. апостола Иоанна</w:t>
      </w:r>
      <w:r w:rsidRPr="0072309E">
        <w:rPr>
          <w:rFonts w:ascii="Times New Roman CYR" w:hAnsi="Times New Roman CYR" w:cs="Times New Roman CYR"/>
          <w:sz w:val="24"/>
          <w:szCs w:val="24"/>
        </w:rPr>
        <w:t xml:space="preserve">). И на брачном пире, и на кресте любовь, выраженная в тоне, взгляде и манере поведения, объясняла значение Его слов. </w:t>
      </w:r>
      <w:r w:rsidRPr="0072309E">
        <w:rPr>
          <w:rFonts w:ascii="Times New Roman CYR" w:hAnsi="Times New Roman CYR" w:cs="Times New Roman CYR"/>
          <w:sz w:val="16"/>
          <w:szCs w:val="16"/>
        </w:rPr>
        <w:t>{146.1}</w:t>
      </w:r>
    </w:p>
    <w:p w:rsidR="00376ACC" w:rsidRPr="0072309E" w:rsidRDefault="00483DE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Когда Христос, будучи отроком, пришел в храм и Ему открылась тайна Его земного служения, Он сказал Марии</w:t>
      </w:r>
      <w:r w:rsidR="00ED5C5D" w:rsidRPr="0072309E">
        <w:rPr>
          <w:rFonts w:ascii="Times New Roman CYR" w:hAnsi="Times New Roman CYR" w:cs="Times New Roman CYR"/>
          <w:sz w:val="24"/>
          <w:szCs w:val="24"/>
        </w:rPr>
        <w:t>: «</w:t>
      </w:r>
      <w:r w:rsidRPr="0072309E">
        <w:rPr>
          <w:rFonts w:ascii="Times New Roman CYR" w:hAnsi="Times New Roman CYR" w:cs="Times New Roman CYR"/>
          <w:sz w:val="24"/>
          <w:szCs w:val="24"/>
        </w:rPr>
        <w:t>Или вы не знали, что Мне должно быть в том, что принадлежит Отцу Моему?</w:t>
      </w:r>
      <w:r w:rsidR="00ED5C5D"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w:t>
      </w:r>
      <w:r w:rsidR="00ED5C5D" w:rsidRPr="0072309E">
        <w:rPr>
          <w:rFonts w:ascii="Arial Narrow" w:hAnsi="Arial Narrow" w:cs="Times New Roman CYR"/>
          <w:sz w:val="18"/>
          <w:szCs w:val="18"/>
        </w:rPr>
        <w:t>Луки 2:49</w:t>
      </w:r>
      <w:r w:rsidRPr="0072309E">
        <w:rPr>
          <w:rFonts w:ascii="Arial Narrow" w:hAnsi="Arial Narrow" w:cs="Times New Roman CYR"/>
          <w:sz w:val="18"/>
          <w:szCs w:val="18"/>
        </w:rPr>
        <w:t>)</w:t>
      </w:r>
      <w:r w:rsidR="00ED5C5D" w:rsidRPr="0072309E">
        <w:rPr>
          <w:rFonts w:ascii="Arial Narrow" w:hAnsi="Arial Narrow" w:cs="Times New Roman CYR"/>
          <w:sz w:val="18"/>
          <w:szCs w:val="18"/>
        </w:rPr>
        <w:t>.</w:t>
      </w:r>
      <w:r w:rsidR="00ED5C5D" w:rsidRPr="0072309E">
        <w:rPr>
          <w:rFonts w:ascii="Times New Roman CYR" w:hAnsi="Times New Roman CYR" w:cs="Times New Roman CYR"/>
          <w:sz w:val="24"/>
          <w:szCs w:val="24"/>
        </w:rPr>
        <w:t xml:space="preserve"> </w:t>
      </w:r>
      <w:r w:rsidR="00ED5C5D" w:rsidRPr="0072309E">
        <w:rPr>
          <w:rFonts w:ascii="Times New Roman CYR" w:hAnsi="Times New Roman CYR" w:cs="Times New Roman CYR"/>
          <w:b/>
          <w:sz w:val="24"/>
          <w:szCs w:val="24"/>
        </w:rPr>
        <w:t>Эти слова стали лейтмотивом всей Его жизни и служения</w:t>
      </w:r>
      <w:r w:rsidR="00ED5C5D"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Все было подчинено Его делу</w:t>
      </w:r>
      <w:r w:rsidR="00ED5C5D" w:rsidRPr="0072309E">
        <w:rPr>
          <w:rFonts w:ascii="Times New Roman CYR" w:hAnsi="Times New Roman CYR" w:cs="Times New Roman CYR"/>
          <w:sz w:val="24"/>
          <w:szCs w:val="24"/>
        </w:rPr>
        <w:t>, велико</w:t>
      </w:r>
      <w:r w:rsidRPr="0072309E">
        <w:rPr>
          <w:rFonts w:ascii="Times New Roman CYR" w:hAnsi="Times New Roman CYR" w:cs="Times New Roman CYR"/>
          <w:sz w:val="24"/>
          <w:szCs w:val="24"/>
        </w:rPr>
        <w:t>му</w:t>
      </w:r>
      <w:r w:rsidR="00ED5C5D" w:rsidRPr="0072309E">
        <w:rPr>
          <w:rFonts w:ascii="Times New Roman CYR" w:hAnsi="Times New Roman CYR" w:cs="Times New Roman CYR"/>
          <w:sz w:val="24"/>
          <w:szCs w:val="24"/>
        </w:rPr>
        <w:t xml:space="preserve"> дел</w:t>
      </w:r>
      <w:r w:rsidRPr="0072309E">
        <w:rPr>
          <w:rFonts w:ascii="Times New Roman CYR" w:hAnsi="Times New Roman CYR" w:cs="Times New Roman CYR"/>
          <w:sz w:val="24"/>
          <w:szCs w:val="24"/>
        </w:rPr>
        <w:t>у</w:t>
      </w:r>
      <w:r w:rsidR="00ED5C5D" w:rsidRPr="0072309E">
        <w:rPr>
          <w:rFonts w:ascii="Times New Roman CYR" w:hAnsi="Times New Roman CYR" w:cs="Times New Roman CYR"/>
          <w:sz w:val="24"/>
          <w:szCs w:val="24"/>
        </w:rPr>
        <w:t xml:space="preserve"> искупления, ради которого Он пришел в мир. Теперь Он повторил этот урок. </w:t>
      </w:r>
      <w:r w:rsidR="00ED5C5D" w:rsidRPr="0072309E">
        <w:rPr>
          <w:rFonts w:ascii="Times New Roman CYR" w:hAnsi="Times New Roman CYR" w:cs="Times New Roman CYR"/>
          <w:b/>
          <w:sz w:val="24"/>
          <w:szCs w:val="24"/>
        </w:rPr>
        <w:t>Существовала опасность, что Мария сочтет, что ее связь с Иисусом дает ей особые права на Него и право в какой-то степени руководить Его миссией</w:t>
      </w:r>
      <w:r w:rsidR="00ED5C5D" w:rsidRPr="0072309E">
        <w:rPr>
          <w:rFonts w:ascii="Times New Roman CYR" w:hAnsi="Times New Roman CYR" w:cs="Times New Roman CYR"/>
          <w:sz w:val="24"/>
          <w:szCs w:val="24"/>
        </w:rPr>
        <w:t xml:space="preserve">. Тридцать лет Он был для нее любящим и послушным сыном, и Его любовь неизменна; </w:t>
      </w:r>
      <w:r w:rsidR="00ED5C5D" w:rsidRPr="0072309E">
        <w:rPr>
          <w:rFonts w:ascii="Times New Roman CYR" w:hAnsi="Times New Roman CYR" w:cs="Times New Roman CYR"/>
          <w:b/>
          <w:sz w:val="24"/>
          <w:szCs w:val="24"/>
        </w:rPr>
        <w:t>но теперь Он должен был исполнить работу Своего Отца</w:t>
      </w:r>
      <w:r w:rsidR="00ED5C5D" w:rsidRPr="0072309E">
        <w:rPr>
          <w:rFonts w:ascii="Times New Roman CYR" w:hAnsi="Times New Roman CYR" w:cs="Times New Roman CYR"/>
          <w:sz w:val="24"/>
          <w:szCs w:val="24"/>
        </w:rPr>
        <w:t>. Как Сына Всевышнего и Спасител</w:t>
      </w:r>
      <w:r w:rsidRPr="0072309E">
        <w:rPr>
          <w:rFonts w:ascii="Times New Roman CYR" w:hAnsi="Times New Roman CYR" w:cs="Times New Roman CYR"/>
          <w:sz w:val="24"/>
          <w:szCs w:val="24"/>
        </w:rPr>
        <w:t>ь</w:t>
      </w:r>
      <w:r w:rsidR="00ED5C5D" w:rsidRPr="0072309E">
        <w:rPr>
          <w:rFonts w:ascii="Times New Roman CYR" w:hAnsi="Times New Roman CYR" w:cs="Times New Roman CYR"/>
          <w:sz w:val="24"/>
          <w:szCs w:val="24"/>
        </w:rPr>
        <w:t xml:space="preserve"> мира, </w:t>
      </w:r>
      <w:r w:rsidR="00ED5C5D" w:rsidRPr="0072309E">
        <w:rPr>
          <w:rFonts w:ascii="Times New Roman CYR" w:hAnsi="Times New Roman CYR" w:cs="Times New Roman CYR"/>
          <w:b/>
          <w:sz w:val="24"/>
          <w:szCs w:val="24"/>
        </w:rPr>
        <w:t>никакие земные узы не должны удерживать Его от Его миссии или влиять на Его поведение</w:t>
      </w:r>
      <w:r w:rsidR="00ED5C5D" w:rsidRPr="0072309E">
        <w:rPr>
          <w:rFonts w:ascii="Times New Roman CYR" w:hAnsi="Times New Roman CYR" w:cs="Times New Roman CYR"/>
          <w:sz w:val="24"/>
          <w:szCs w:val="24"/>
        </w:rPr>
        <w:t xml:space="preserve">. </w:t>
      </w:r>
      <w:r w:rsidR="00ED5C5D" w:rsidRPr="0072309E">
        <w:rPr>
          <w:rFonts w:ascii="Times New Roman CYR" w:hAnsi="Times New Roman CYR" w:cs="Times New Roman CYR"/>
          <w:b/>
          <w:sz w:val="24"/>
          <w:szCs w:val="24"/>
        </w:rPr>
        <w:t>Он должен быть свободен, чтобы исполнять волю Божью</w:t>
      </w:r>
      <w:r w:rsidR="00ED5C5D" w:rsidRPr="0072309E">
        <w:rPr>
          <w:rFonts w:ascii="Times New Roman CYR" w:hAnsi="Times New Roman CYR" w:cs="Times New Roman CYR"/>
          <w:sz w:val="24"/>
          <w:szCs w:val="24"/>
        </w:rPr>
        <w:t xml:space="preserve">. Этот урок касается и нас. </w:t>
      </w:r>
      <w:r w:rsidR="00ED5C5D" w:rsidRPr="0072309E">
        <w:rPr>
          <w:rFonts w:ascii="Times New Roman CYR" w:hAnsi="Times New Roman CYR" w:cs="Times New Roman CYR"/>
          <w:b/>
          <w:sz w:val="24"/>
          <w:szCs w:val="24"/>
        </w:rPr>
        <w:t>Требования Бога превыше всех связей человеческих отношений</w:t>
      </w:r>
      <w:r w:rsidR="00ED5C5D" w:rsidRPr="0072309E">
        <w:rPr>
          <w:rFonts w:ascii="Times New Roman CYR" w:hAnsi="Times New Roman CYR" w:cs="Times New Roman CYR"/>
          <w:sz w:val="24"/>
          <w:szCs w:val="24"/>
        </w:rPr>
        <w:t xml:space="preserve">. </w:t>
      </w:r>
      <w:r w:rsidR="00ED5C5D" w:rsidRPr="0072309E">
        <w:rPr>
          <w:rFonts w:ascii="Times New Roman CYR" w:hAnsi="Times New Roman CYR" w:cs="Times New Roman CYR"/>
          <w:b/>
          <w:sz w:val="24"/>
          <w:szCs w:val="24"/>
        </w:rPr>
        <w:t xml:space="preserve">Никакие земные </w:t>
      </w:r>
      <w:r w:rsidRPr="0072309E">
        <w:rPr>
          <w:rFonts w:ascii="Times New Roman CYR" w:hAnsi="Times New Roman CYR" w:cs="Times New Roman CYR"/>
          <w:b/>
          <w:sz w:val="24"/>
          <w:szCs w:val="24"/>
        </w:rPr>
        <w:t>привязанности</w:t>
      </w:r>
      <w:r w:rsidR="00ED5C5D" w:rsidRPr="0072309E">
        <w:rPr>
          <w:rFonts w:ascii="Times New Roman CYR" w:hAnsi="Times New Roman CYR" w:cs="Times New Roman CYR"/>
          <w:b/>
          <w:sz w:val="24"/>
          <w:szCs w:val="24"/>
        </w:rPr>
        <w:t xml:space="preserve"> не должны сворачивать наши ноги с пути, по которому Он велит нам идти</w:t>
      </w:r>
      <w:r w:rsidR="00ED5C5D" w:rsidRPr="0072309E">
        <w:rPr>
          <w:rFonts w:ascii="Times New Roman CYR" w:hAnsi="Times New Roman CYR" w:cs="Times New Roman CYR"/>
          <w:sz w:val="24"/>
          <w:szCs w:val="24"/>
        </w:rPr>
        <w:t xml:space="preserve">. </w:t>
      </w:r>
      <w:r w:rsidR="00ED5C5D" w:rsidRPr="0072309E">
        <w:rPr>
          <w:rFonts w:ascii="Times New Roman CYR" w:hAnsi="Times New Roman CYR" w:cs="Times New Roman CYR"/>
          <w:sz w:val="16"/>
          <w:szCs w:val="16"/>
        </w:rPr>
        <w:t>{146.2}</w:t>
      </w:r>
    </w:p>
    <w:p w:rsidR="00376ACC" w:rsidRPr="0072309E" w:rsidRDefault="00483DE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Единственная надежда на искупление для нашего падшего рода - во Христе; </w:t>
      </w:r>
      <w:r w:rsidRPr="0072309E">
        <w:rPr>
          <w:rFonts w:ascii="Times New Roman CYR" w:hAnsi="Times New Roman CYR" w:cs="Times New Roman CYR"/>
          <w:b/>
          <w:sz w:val="24"/>
          <w:szCs w:val="24"/>
        </w:rPr>
        <w:t>Мария могла обрести спасение только через Агнца Божьего</w:t>
      </w:r>
      <w:r w:rsidRPr="0072309E">
        <w:rPr>
          <w:rFonts w:ascii="Times New Roman CYR" w:hAnsi="Times New Roman CYR" w:cs="Times New Roman CYR"/>
          <w:sz w:val="24"/>
          <w:szCs w:val="24"/>
        </w:rPr>
        <w:t xml:space="preserve">. Сама по себе она не имела никаких заслуг. </w:t>
      </w:r>
      <w:r w:rsidRPr="0072309E">
        <w:rPr>
          <w:rFonts w:ascii="Times New Roman CYR" w:hAnsi="Times New Roman CYR" w:cs="Times New Roman CYR"/>
          <w:b/>
          <w:sz w:val="24"/>
          <w:szCs w:val="24"/>
        </w:rPr>
        <w:t>Ее связь с Иисусом ничем не отличалась от духовного родства с Ним любой другой человеческой души</w:t>
      </w:r>
      <w:r w:rsidRPr="0072309E">
        <w:rPr>
          <w:rFonts w:ascii="Times New Roman CYR" w:hAnsi="Times New Roman CYR" w:cs="Times New Roman CYR"/>
          <w:sz w:val="24"/>
          <w:szCs w:val="24"/>
        </w:rPr>
        <w:t xml:space="preserve">. На это указывают слова Спасителя. Он ясно показывает </w:t>
      </w:r>
      <w:r w:rsidRPr="0072309E">
        <w:rPr>
          <w:rFonts w:ascii="Times New Roman CYR" w:hAnsi="Times New Roman CYR" w:cs="Times New Roman CYR"/>
          <w:b/>
          <w:sz w:val="24"/>
          <w:szCs w:val="24"/>
        </w:rPr>
        <w:t>различие между Своим отношением к ней как к Сыну человеческому</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как к Сыну Божьему</w:t>
      </w:r>
      <w:r w:rsidRPr="0072309E">
        <w:rPr>
          <w:rFonts w:ascii="Times New Roman CYR" w:hAnsi="Times New Roman CYR" w:cs="Times New Roman CYR"/>
          <w:sz w:val="24"/>
          <w:szCs w:val="24"/>
        </w:rPr>
        <w:t xml:space="preserve">. Родственные узы между ними ни в коем случае не ставили ее в равное положение с Ним. </w:t>
      </w:r>
      <w:r w:rsidRPr="0072309E">
        <w:rPr>
          <w:rFonts w:ascii="Times New Roman CYR" w:hAnsi="Times New Roman CYR" w:cs="Times New Roman CYR"/>
          <w:sz w:val="16"/>
          <w:szCs w:val="16"/>
        </w:rPr>
        <w:t>{147.1}</w:t>
      </w:r>
    </w:p>
    <w:p w:rsidR="00376ACC" w:rsidRPr="0072309E" w:rsidRDefault="00483DE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Слова «не пришел час Мой» указывают на то, что каждый акт земной жизни Христа был исполнением плана, существовавшего от дней вечности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Прежде чем Он пришел на землю, план лежал перед Ним, совершенный во всех своих деталях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Но когда Он шел среди людей, Его шаг за шагом направляла воля Отца</w:t>
      </w:r>
      <w:r w:rsidRPr="0072309E">
        <w:rPr>
          <w:rFonts w:ascii="Times New Roman CYR" w:hAnsi="Times New Roman CYR" w:cs="Times New Roman CYR"/>
          <w:sz w:val="24"/>
          <w:szCs w:val="24"/>
        </w:rPr>
        <w:t xml:space="preserve">. Он </w:t>
      </w:r>
      <w:r w:rsidRPr="0072309E">
        <w:rPr>
          <w:rFonts w:ascii="Times New Roman CYR" w:hAnsi="Times New Roman CYR" w:cs="Times New Roman CYR"/>
          <w:b/>
          <w:sz w:val="24"/>
          <w:szCs w:val="24"/>
        </w:rPr>
        <w:t>без колебаний действовал в назначенное время</w:t>
      </w:r>
      <w:r w:rsidRPr="0072309E">
        <w:rPr>
          <w:rFonts w:ascii="Times New Roman CYR" w:hAnsi="Times New Roman CYR" w:cs="Times New Roman CYR"/>
          <w:sz w:val="24"/>
          <w:szCs w:val="24"/>
        </w:rPr>
        <w:t>. И с</w:t>
      </w:r>
      <w:r w:rsidRPr="0072309E">
        <w:rPr>
          <w:rFonts w:ascii="Times New Roman CYR" w:hAnsi="Times New Roman CYR" w:cs="Times New Roman CYR"/>
          <w:b/>
          <w:sz w:val="24"/>
          <w:szCs w:val="24"/>
        </w:rPr>
        <w:t xml:space="preserve"> той же покорностью Он ждал, когда придет Его время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{147.2}</w:t>
      </w:r>
    </w:p>
    <w:p w:rsidR="00376ACC" w:rsidRPr="0072309E" w:rsidRDefault="00483DE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Говоря Марии, что Его час еще не настал, </w:t>
      </w:r>
      <w:r w:rsidRPr="0072309E">
        <w:rPr>
          <w:rFonts w:ascii="Times New Roman CYR" w:hAnsi="Times New Roman CYR" w:cs="Times New Roman CYR"/>
          <w:b/>
          <w:sz w:val="24"/>
          <w:szCs w:val="24"/>
        </w:rPr>
        <w:t>Иисус отвечал на ее невысказанную мысль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на ожидание, которое она лелеяла вместе со своим народом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Она надеялась, что Он явит Себя как Мессия и займет престол Израиля</w:t>
      </w:r>
      <w:r w:rsidRPr="0072309E">
        <w:rPr>
          <w:rFonts w:ascii="Times New Roman CYR" w:hAnsi="Times New Roman CYR" w:cs="Times New Roman CYR"/>
          <w:sz w:val="24"/>
          <w:szCs w:val="24"/>
        </w:rPr>
        <w:t xml:space="preserve">. Но время еще не пришло. </w:t>
      </w:r>
      <w:r w:rsidRPr="0072309E">
        <w:rPr>
          <w:rFonts w:ascii="Times New Roman CYR" w:hAnsi="Times New Roman CYR" w:cs="Times New Roman CYR"/>
          <w:b/>
          <w:sz w:val="24"/>
          <w:szCs w:val="24"/>
        </w:rPr>
        <w:t>Не как Царь</w:t>
      </w:r>
      <w:r w:rsidRPr="0072309E">
        <w:rPr>
          <w:rFonts w:ascii="Times New Roman CYR" w:hAnsi="Times New Roman CYR" w:cs="Times New Roman CYR"/>
          <w:sz w:val="24"/>
          <w:szCs w:val="24"/>
        </w:rPr>
        <w:t xml:space="preserve">, но как «Муж скорбей и изведавший болезни» </w:t>
      </w:r>
      <w:r w:rsidRPr="0072309E">
        <w:rPr>
          <w:rFonts w:ascii="Times New Roman CYR" w:hAnsi="Times New Roman CYR" w:cs="Times New Roman CYR"/>
          <w:b/>
          <w:sz w:val="24"/>
          <w:szCs w:val="24"/>
        </w:rPr>
        <w:t>Иисус принял жребий человечества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{147.3}</w:t>
      </w:r>
    </w:p>
    <w:p w:rsidR="00376ACC" w:rsidRPr="0072309E" w:rsidRDefault="00E24CA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Но хотя </w:t>
      </w:r>
      <w:r w:rsidRPr="0072309E">
        <w:rPr>
          <w:rFonts w:ascii="Times New Roman CYR" w:hAnsi="Times New Roman CYR" w:cs="Times New Roman CYR"/>
          <w:b/>
          <w:sz w:val="24"/>
          <w:szCs w:val="24"/>
        </w:rPr>
        <w:t>Мария не имела правильного представления о миссии Христа</w:t>
      </w:r>
      <w:r w:rsidRPr="0072309E">
        <w:rPr>
          <w:rFonts w:ascii="Times New Roman CYR" w:hAnsi="Times New Roman CYR" w:cs="Times New Roman CYR"/>
          <w:sz w:val="24"/>
          <w:szCs w:val="24"/>
        </w:rPr>
        <w:t xml:space="preserve">, она безоговорочно доверилась Ему. Иисус ответил на это доверие. Именно </w:t>
      </w:r>
      <w:r w:rsidRPr="0072309E">
        <w:rPr>
          <w:rFonts w:ascii="Times New Roman CYR" w:hAnsi="Times New Roman CYR" w:cs="Times New Roman CYR"/>
          <w:b/>
          <w:sz w:val="24"/>
          <w:szCs w:val="24"/>
        </w:rPr>
        <w:t>для того, чтобы почтить доверие Марии и укрепить веру Своих учеников, было совершено первое чудо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Ученикам предстояло столкнуться с многочисленными и сильными искушениями неверия</w:t>
      </w:r>
      <w:r w:rsidRPr="0072309E">
        <w:rPr>
          <w:rFonts w:ascii="Times New Roman CYR" w:hAnsi="Times New Roman CYR" w:cs="Times New Roman CYR"/>
          <w:sz w:val="24"/>
          <w:szCs w:val="24"/>
        </w:rPr>
        <w:t xml:space="preserve">. Пророчества ясно указывали им на то, что Иисус - Мессия. </w:t>
      </w:r>
      <w:r w:rsidRPr="0072309E">
        <w:rPr>
          <w:rFonts w:ascii="Times New Roman CYR" w:hAnsi="Times New Roman CYR" w:cs="Times New Roman CYR"/>
          <w:b/>
          <w:sz w:val="24"/>
          <w:szCs w:val="24"/>
        </w:rPr>
        <w:t>Они ожидали, что религиозные лидеры примут Его с уверенностью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даже большей, чем их собственная</w:t>
      </w:r>
      <w:r w:rsidRPr="0072309E">
        <w:rPr>
          <w:rFonts w:ascii="Times New Roman CYR" w:hAnsi="Times New Roman CYR" w:cs="Times New Roman CYR"/>
          <w:sz w:val="24"/>
          <w:szCs w:val="24"/>
        </w:rPr>
        <w:t xml:space="preserve">. Они провозглашали в народе о чудесных делах Христа и о своей уверенности в Его миссии, но </w:t>
      </w:r>
      <w:r w:rsidRPr="0072309E">
        <w:rPr>
          <w:rFonts w:ascii="Times New Roman CYR" w:hAnsi="Times New Roman CYR" w:cs="Times New Roman CYR"/>
          <w:b/>
          <w:sz w:val="24"/>
          <w:szCs w:val="24"/>
        </w:rPr>
        <w:t>были поражены и горько разочарованы неверием, глубокими предрассудками и враждебностью к Иисусу со стороны священников и раввинов</w:t>
      </w:r>
      <w:r w:rsidRPr="0072309E">
        <w:rPr>
          <w:rFonts w:ascii="Times New Roman CYR" w:hAnsi="Times New Roman CYR" w:cs="Times New Roman CYR"/>
          <w:sz w:val="24"/>
          <w:szCs w:val="24"/>
        </w:rPr>
        <w:t xml:space="preserve">. Первые чудеса Спасителя укрепили учеников в противостоянии этой оппозиции. </w:t>
      </w:r>
      <w:r w:rsidRPr="0072309E">
        <w:rPr>
          <w:rFonts w:ascii="Times New Roman CYR" w:hAnsi="Times New Roman CYR" w:cs="Times New Roman CYR"/>
          <w:sz w:val="16"/>
          <w:szCs w:val="16"/>
        </w:rPr>
        <w:t>{147.4}</w:t>
      </w:r>
    </w:p>
    <w:p w:rsidR="00376ACC" w:rsidRPr="0072309E" w:rsidRDefault="00E24CA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Ничуть не смутившись словами Иисуса, Мария сказала тем, кто прислуживал за столом: «Что скажет Он вам, то сделайте». Таким образом, она сделала все возможное, чтобы подготовить путь для работы Христа. </w:t>
      </w:r>
      <w:r w:rsidRPr="0072309E">
        <w:rPr>
          <w:rFonts w:ascii="Times New Roman CYR" w:hAnsi="Times New Roman CYR" w:cs="Times New Roman CYR"/>
          <w:sz w:val="16"/>
          <w:szCs w:val="16"/>
        </w:rPr>
        <w:t>{148.1}</w:t>
      </w:r>
    </w:p>
    <w:p w:rsidR="00376ACC" w:rsidRPr="0072309E" w:rsidRDefault="00E24CA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У входа стояли </w:t>
      </w:r>
      <w:r w:rsidRPr="0072309E">
        <w:rPr>
          <w:rFonts w:ascii="Times New Roman CYR" w:hAnsi="Times New Roman CYR" w:cs="Times New Roman CYR"/>
          <w:b/>
          <w:sz w:val="24"/>
          <w:szCs w:val="24"/>
        </w:rPr>
        <w:t>шесть</w:t>
      </w:r>
      <w:r w:rsidRPr="0072309E">
        <w:rPr>
          <w:rFonts w:ascii="Times New Roman CYR" w:hAnsi="Times New Roman CYR" w:cs="Times New Roman CYR"/>
          <w:sz w:val="24"/>
          <w:szCs w:val="24"/>
        </w:rPr>
        <w:t xml:space="preserve"> больших каменных кувшинов с водой, и Иисус велел слугам наполнить их водой. Так и было сделано. Затем, поскольку вино требовалось для немедленного употребления, Он сказал: «Теперь почерпните и несите к распорядителю пира». Вместо воды, которой были наполнены сосуды, в них оказалось вино. </w:t>
      </w:r>
      <w:r w:rsidRPr="0072309E">
        <w:rPr>
          <w:rFonts w:ascii="Times New Roman CYR" w:hAnsi="Times New Roman CYR" w:cs="Times New Roman CYR"/>
          <w:b/>
          <w:sz w:val="24"/>
          <w:szCs w:val="24"/>
        </w:rPr>
        <w:t>Ни хозяин пира, ни гости не знали, что запасы вина закончились</w:t>
      </w:r>
      <w:r w:rsidRPr="0072309E">
        <w:rPr>
          <w:rFonts w:ascii="Times New Roman CYR" w:hAnsi="Times New Roman CYR" w:cs="Times New Roman CYR"/>
          <w:sz w:val="24"/>
          <w:szCs w:val="24"/>
        </w:rPr>
        <w:t xml:space="preserve">. Попробовав принесенное слугами вино, правитель нашел, что </w:t>
      </w:r>
      <w:r w:rsidRPr="0072309E">
        <w:rPr>
          <w:rFonts w:ascii="Times New Roman CYR" w:hAnsi="Times New Roman CYR" w:cs="Times New Roman CYR"/>
          <w:b/>
          <w:sz w:val="24"/>
          <w:szCs w:val="24"/>
        </w:rPr>
        <w:t xml:space="preserve">оно превосходит все, что он когда-либо пил, и сильно отличается от того, что подавали в </w:t>
      </w:r>
      <w:r w:rsidRPr="0072309E">
        <w:rPr>
          <w:rFonts w:ascii="Times New Roman CYR" w:hAnsi="Times New Roman CYR" w:cs="Times New Roman CYR"/>
          <w:b/>
          <w:sz w:val="24"/>
          <w:szCs w:val="24"/>
        </w:rPr>
        <w:lastRenderedPageBreak/>
        <w:t>начале пира</w:t>
      </w:r>
      <w:r w:rsidRPr="0072309E">
        <w:rPr>
          <w:rFonts w:ascii="Times New Roman CYR" w:hAnsi="Times New Roman CYR" w:cs="Times New Roman CYR"/>
          <w:sz w:val="24"/>
          <w:szCs w:val="24"/>
        </w:rPr>
        <w:t xml:space="preserve">. Обратившись к жениху, он сказал: «Всякий человек подает сперва хорошее вино, а когда напьются, тогда худшее; а ты хорошее вино сберег доселе» </w:t>
      </w:r>
      <w:r w:rsidRPr="0072309E">
        <w:rPr>
          <w:rFonts w:ascii="Times New Roman CYR" w:hAnsi="Times New Roman CYR" w:cs="Times New Roman CYR"/>
          <w:sz w:val="16"/>
          <w:szCs w:val="16"/>
        </w:rPr>
        <w:t>{148.2}</w:t>
      </w:r>
    </w:p>
    <w:p w:rsidR="00376ACC" w:rsidRPr="0072309E" w:rsidRDefault="00E24CA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Как люди сначала предлагают лучшее вино, а затем худшее, так и мир поступает со своими дарами</w:t>
      </w:r>
      <w:r w:rsidRPr="0072309E">
        <w:rPr>
          <w:rFonts w:ascii="Times New Roman CYR" w:hAnsi="Times New Roman CYR" w:cs="Times New Roman CYR"/>
          <w:sz w:val="24"/>
          <w:szCs w:val="24"/>
        </w:rPr>
        <w:t xml:space="preserve">. То, что </w:t>
      </w:r>
      <w:r w:rsidR="00342B3B" w:rsidRPr="0072309E">
        <w:rPr>
          <w:rFonts w:ascii="Times New Roman CYR" w:hAnsi="Times New Roman CYR" w:cs="Times New Roman CYR"/>
          <w:sz w:val="24"/>
          <w:szCs w:val="24"/>
        </w:rPr>
        <w:t>мир</w:t>
      </w:r>
      <w:r w:rsidRPr="0072309E">
        <w:rPr>
          <w:rFonts w:ascii="Times New Roman CYR" w:hAnsi="Times New Roman CYR" w:cs="Times New Roman CYR"/>
          <w:sz w:val="24"/>
          <w:szCs w:val="24"/>
        </w:rPr>
        <w:t xml:space="preserve"> предлагает, может радовать глаз и очаровывать чувства, но </w:t>
      </w:r>
      <w:r w:rsidR="00342B3B" w:rsidRPr="0072309E">
        <w:rPr>
          <w:rFonts w:ascii="Times New Roman CYR" w:hAnsi="Times New Roman CYR" w:cs="Times New Roman CYR"/>
          <w:sz w:val="24"/>
          <w:szCs w:val="24"/>
        </w:rPr>
        <w:t>в итоге перестают удовлетворять нас</w:t>
      </w:r>
      <w:r w:rsidRPr="0072309E">
        <w:rPr>
          <w:rFonts w:ascii="Times New Roman CYR" w:hAnsi="Times New Roman CYR" w:cs="Times New Roman CYR"/>
          <w:sz w:val="24"/>
          <w:szCs w:val="24"/>
        </w:rPr>
        <w:t xml:space="preserve">. Вино превращается в горечь, веселье - в уныние. </w:t>
      </w:r>
      <w:r w:rsidRPr="0072309E">
        <w:rPr>
          <w:rFonts w:ascii="Times New Roman CYR" w:hAnsi="Times New Roman CYR" w:cs="Times New Roman CYR"/>
          <w:b/>
          <w:sz w:val="24"/>
          <w:szCs w:val="24"/>
        </w:rPr>
        <w:t>То, что начиналось с песен и веселья, заканчивается усталостью и отвращением</w:t>
      </w:r>
      <w:r w:rsidRPr="0072309E">
        <w:rPr>
          <w:rFonts w:ascii="Times New Roman CYR" w:hAnsi="Times New Roman CYR" w:cs="Times New Roman CYR"/>
          <w:sz w:val="24"/>
          <w:szCs w:val="24"/>
        </w:rPr>
        <w:t xml:space="preserve">. Но дары Иисуса всегда свежи и новы. </w:t>
      </w:r>
      <w:r w:rsidRPr="0072309E">
        <w:rPr>
          <w:rFonts w:ascii="Times New Roman CYR" w:hAnsi="Times New Roman CYR" w:cs="Times New Roman CYR"/>
          <w:b/>
          <w:sz w:val="24"/>
          <w:szCs w:val="24"/>
        </w:rPr>
        <w:t>Пир, который Он устраивает для души, никогда не перестает приносить удовлетворение и радость</w:t>
      </w:r>
      <w:r w:rsidRPr="0072309E">
        <w:rPr>
          <w:rFonts w:ascii="Times New Roman CYR" w:hAnsi="Times New Roman CYR" w:cs="Times New Roman CYR"/>
          <w:sz w:val="24"/>
          <w:szCs w:val="24"/>
        </w:rPr>
        <w:t xml:space="preserve">. Каждый новый дар увеличивает способность получателя ценить и наслаждаться благословениями Господа. Он дает благодать за благодатью. В </w:t>
      </w:r>
      <w:r w:rsidR="00342B3B" w:rsidRPr="0072309E">
        <w:rPr>
          <w:rFonts w:ascii="Times New Roman CYR" w:hAnsi="Times New Roman CYR" w:cs="Times New Roman CYR"/>
          <w:sz w:val="24"/>
          <w:szCs w:val="24"/>
        </w:rPr>
        <w:t xml:space="preserve">этом обеспечении </w:t>
      </w:r>
      <w:r w:rsidRPr="0072309E">
        <w:rPr>
          <w:rFonts w:ascii="Times New Roman CYR" w:hAnsi="Times New Roman CYR" w:cs="Times New Roman CYR"/>
          <w:sz w:val="24"/>
          <w:szCs w:val="24"/>
        </w:rPr>
        <w:t>не может быть недостатка</w:t>
      </w:r>
      <w:r w:rsidR="00342B3B" w:rsidRPr="0072309E">
        <w:rPr>
          <w:rFonts w:ascii="Times New Roman CYR" w:hAnsi="Times New Roman CYR" w:cs="Times New Roman CYR"/>
          <w:sz w:val="24"/>
          <w:szCs w:val="24"/>
        </w:rPr>
        <w:t xml:space="preserve"> и сбоя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Если вы пребываете в Нем, то, получив богатый дар сегодня, вы гарантированно получите еще более богатый дар завтра</w:t>
      </w:r>
      <w:r w:rsidRPr="0072309E">
        <w:rPr>
          <w:rFonts w:ascii="Times New Roman CYR" w:hAnsi="Times New Roman CYR" w:cs="Times New Roman CYR"/>
          <w:sz w:val="24"/>
          <w:szCs w:val="24"/>
        </w:rPr>
        <w:t xml:space="preserve">. Слова Иисуса, обращенные к Нафанаилу, </w:t>
      </w:r>
      <w:r w:rsidRPr="0072309E">
        <w:rPr>
          <w:rFonts w:ascii="Times New Roman CYR" w:hAnsi="Times New Roman CYR" w:cs="Times New Roman CYR"/>
          <w:b/>
          <w:sz w:val="24"/>
          <w:szCs w:val="24"/>
        </w:rPr>
        <w:t>выражают закон Божьего отношения к детям веры</w:t>
      </w:r>
      <w:r w:rsidRPr="0072309E">
        <w:rPr>
          <w:rFonts w:ascii="Times New Roman CYR" w:hAnsi="Times New Roman CYR" w:cs="Times New Roman CYR"/>
          <w:sz w:val="24"/>
          <w:szCs w:val="24"/>
        </w:rPr>
        <w:t>. С каждым новым откровением Своей любви Он заявляет восприимчивому сердцу: «</w:t>
      </w:r>
      <w:r w:rsidR="00342B3B" w:rsidRPr="0072309E">
        <w:rPr>
          <w:rFonts w:ascii="Times New Roman CYR" w:hAnsi="Times New Roman CYR" w:cs="Times New Roman CYR"/>
          <w:sz w:val="24"/>
          <w:szCs w:val="24"/>
        </w:rPr>
        <w:t>Ты веришь? Увидишь больше сего</w:t>
      </w:r>
      <w:r w:rsidRPr="0072309E">
        <w:rPr>
          <w:rFonts w:ascii="Times New Roman CYR" w:hAnsi="Times New Roman CYR" w:cs="Times New Roman CYR"/>
          <w:sz w:val="24"/>
          <w:szCs w:val="24"/>
        </w:rPr>
        <w:t xml:space="preserve">» </w:t>
      </w:r>
      <w:r w:rsidR="00342B3B" w:rsidRPr="0072309E">
        <w:rPr>
          <w:rFonts w:ascii="Arial Narrow" w:hAnsi="Arial Narrow" w:cs="Times New Roman CYR"/>
          <w:sz w:val="18"/>
          <w:szCs w:val="18"/>
        </w:rPr>
        <w:t>(</w:t>
      </w:r>
      <w:r w:rsidRPr="0072309E">
        <w:rPr>
          <w:rFonts w:ascii="Arial Narrow" w:hAnsi="Arial Narrow" w:cs="Times New Roman CYR"/>
          <w:sz w:val="18"/>
          <w:szCs w:val="18"/>
        </w:rPr>
        <w:t>Иоанна 1:50</w:t>
      </w:r>
      <w:r w:rsidR="00342B3B"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{148.3}</w:t>
      </w:r>
    </w:p>
    <w:p w:rsidR="00376ACC" w:rsidRPr="0072309E" w:rsidRDefault="00342B3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Дар Христа на свадебном пире был символом</w:t>
      </w:r>
      <w:r w:rsidRPr="0072309E">
        <w:rPr>
          <w:rFonts w:ascii="Times New Roman CYR" w:hAnsi="Times New Roman CYR" w:cs="Times New Roman CYR"/>
          <w:sz w:val="24"/>
          <w:szCs w:val="24"/>
        </w:rPr>
        <w:t xml:space="preserve">. Вода символизировала крещение в Его смерть; вино - пролитие Его крови за грехи мира. </w:t>
      </w:r>
      <w:r w:rsidRPr="0072309E">
        <w:rPr>
          <w:rFonts w:ascii="Times New Roman CYR" w:hAnsi="Times New Roman CYR" w:cs="Times New Roman CYR"/>
          <w:b/>
          <w:sz w:val="24"/>
          <w:szCs w:val="24"/>
        </w:rPr>
        <w:t>Вода для наполнения кувшинов</w:t>
      </w:r>
      <w:r w:rsidRPr="0072309E">
        <w:rPr>
          <w:rFonts w:ascii="Times New Roman CYR" w:hAnsi="Times New Roman CYR" w:cs="Times New Roman CYR"/>
          <w:sz w:val="24"/>
          <w:szCs w:val="24"/>
        </w:rPr>
        <w:t xml:space="preserve"> была </w:t>
      </w:r>
      <w:r w:rsidRPr="0072309E">
        <w:rPr>
          <w:rFonts w:ascii="Times New Roman CYR" w:hAnsi="Times New Roman CYR" w:cs="Times New Roman CYR"/>
          <w:b/>
          <w:sz w:val="24"/>
          <w:szCs w:val="24"/>
        </w:rPr>
        <w:t>принесена человеческими руками</w:t>
      </w:r>
      <w:r w:rsidRPr="0072309E">
        <w:rPr>
          <w:rFonts w:ascii="Times New Roman CYR" w:hAnsi="Times New Roman CYR" w:cs="Times New Roman CYR"/>
          <w:sz w:val="24"/>
          <w:szCs w:val="24"/>
        </w:rPr>
        <w:t>, но т</w:t>
      </w:r>
      <w:r w:rsidRPr="0072309E">
        <w:rPr>
          <w:rFonts w:ascii="Times New Roman CYR" w:hAnsi="Times New Roman CYR" w:cs="Times New Roman CYR"/>
          <w:b/>
          <w:sz w:val="24"/>
          <w:szCs w:val="24"/>
        </w:rPr>
        <w:t>олько слово Христа могло придать ей животворящую силу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Так и с обрядами, указывающими на смерть Спасителя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Только силой Христа, действующей через веру, они имеют силу питать душу. </w:t>
      </w:r>
      <w:r w:rsidRPr="0072309E">
        <w:rPr>
          <w:rFonts w:ascii="Times New Roman CYR" w:hAnsi="Times New Roman CYR" w:cs="Times New Roman CYR"/>
          <w:sz w:val="16"/>
          <w:szCs w:val="16"/>
        </w:rPr>
        <w:t>{148.4}</w:t>
      </w:r>
    </w:p>
    <w:p w:rsidR="00376ACC" w:rsidRPr="0072309E" w:rsidRDefault="00342B3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Слово Христа дало достаточно провизии для праздника. Так изобилует Его благодать, чтобы изгладить беззакония людей, обновить и поддержать душу. </w:t>
      </w:r>
      <w:r w:rsidRPr="0072309E">
        <w:rPr>
          <w:rFonts w:ascii="Times New Roman CYR" w:hAnsi="Times New Roman CYR" w:cs="Times New Roman CYR"/>
          <w:sz w:val="16"/>
          <w:szCs w:val="16"/>
        </w:rPr>
        <w:t>{149.1}</w:t>
      </w:r>
    </w:p>
    <w:p w:rsidR="00376ACC" w:rsidRPr="0072309E" w:rsidRDefault="00342B3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На первом пиру</w:t>
      </w:r>
      <w:r w:rsidRPr="0072309E">
        <w:rPr>
          <w:rFonts w:ascii="Times New Roman CYR" w:hAnsi="Times New Roman CYR" w:cs="Times New Roman CYR"/>
          <w:sz w:val="24"/>
          <w:szCs w:val="24"/>
        </w:rPr>
        <w:t xml:space="preserve">, который Он посетил со Своими учениками, </w:t>
      </w:r>
      <w:r w:rsidRPr="0072309E">
        <w:rPr>
          <w:rFonts w:ascii="Times New Roman CYR" w:hAnsi="Times New Roman CYR" w:cs="Times New Roman CYR"/>
          <w:b/>
          <w:sz w:val="24"/>
          <w:szCs w:val="24"/>
        </w:rPr>
        <w:t>Иисус дал им чашу, символизирующую Его работу по их спасению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На последнем ужине Он снова дал ее</w:t>
      </w:r>
      <w:r w:rsidRPr="0072309E">
        <w:rPr>
          <w:rFonts w:ascii="Times New Roman CYR" w:hAnsi="Times New Roman CYR" w:cs="Times New Roman CYR"/>
          <w:sz w:val="24"/>
          <w:szCs w:val="24"/>
        </w:rPr>
        <w:t xml:space="preserve">, учреждая тот священный обряд, посредством которого Его смерть будет возвещаться </w:t>
      </w:r>
      <w:r w:rsidR="00851C5C" w:rsidRPr="0072309E">
        <w:rPr>
          <w:rFonts w:ascii="Times New Roman CYR" w:hAnsi="Times New Roman CYR" w:cs="Times New Roman CYR"/>
          <w:sz w:val="24"/>
          <w:szCs w:val="24"/>
        </w:rPr>
        <w:t>«доколе Он придет»</w:t>
      </w:r>
      <w:r w:rsidRPr="0072309E">
        <w:rPr>
          <w:rFonts w:ascii="Times New Roman CYR" w:hAnsi="Times New Roman CYR" w:cs="Times New Roman CYR"/>
          <w:sz w:val="24"/>
          <w:szCs w:val="24"/>
        </w:rPr>
        <w:t xml:space="preserve"> </w:t>
      </w:r>
      <w:r w:rsidR="00851C5C" w:rsidRPr="0072309E">
        <w:rPr>
          <w:rFonts w:ascii="Arial Narrow" w:hAnsi="Arial Narrow" w:cs="Times New Roman CYR"/>
          <w:sz w:val="18"/>
          <w:szCs w:val="18"/>
        </w:rPr>
        <w:t>(</w:t>
      </w:r>
      <w:r w:rsidRPr="0072309E">
        <w:rPr>
          <w:rFonts w:ascii="Arial Narrow" w:hAnsi="Arial Narrow" w:cs="Times New Roman CYR"/>
          <w:sz w:val="18"/>
          <w:szCs w:val="18"/>
        </w:rPr>
        <w:t>1 Коринфянам 11:26</w:t>
      </w:r>
      <w:r w:rsidR="00851C5C" w:rsidRPr="0072309E">
        <w:rPr>
          <w:rFonts w:ascii="Arial Narrow" w:hAnsi="Arial Narrow" w:cs="Times New Roman CYR"/>
          <w:sz w:val="18"/>
          <w:szCs w:val="18"/>
        </w:rPr>
        <w:t>)</w:t>
      </w:r>
      <w:r w:rsidRPr="0072309E">
        <w:rPr>
          <w:rFonts w:ascii="Times New Roman CYR" w:hAnsi="Times New Roman CYR" w:cs="Times New Roman CYR"/>
          <w:sz w:val="24"/>
          <w:szCs w:val="24"/>
        </w:rPr>
        <w:t>. И печаль учеников о разлуке с Господом была утешена обещанием воссоединения, когда Он сказал: «</w:t>
      </w:r>
      <w:r w:rsidR="00851C5C" w:rsidRPr="0072309E">
        <w:rPr>
          <w:rFonts w:ascii="Times New Roman CYR" w:hAnsi="Times New Roman CYR" w:cs="Times New Roman CYR"/>
          <w:sz w:val="24"/>
          <w:szCs w:val="24"/>
        </w:rPr>
        <w:t>Отныне не буду пить от плода сего виноградного до того дня, когда буду пить с вами новое вино в Царстве Отца Моего</w:t>
      </w:r>
      <w:r w:rsidRPr="0072309E">
        <w:rPr>
          <w:rFonts w:ascii="Times New Roman CYR" w:hAnsi="Times New Roman CYR" w:cs="Times New Roman CYR"/>
          <w:sz w:val="24"/>
          <w:szCs w:val="24"/>
        </w:rPr>
        <w:t xml:space="preserve">» </w:t>
      </w:r>
      <w:r w:rsidR="00851C5C" w:rsidRPr="0072309E">
        <w:rPr>
          <w:rFonts w:ascii="Arial Narrow" w:hAnsi="Arial Narrow" w:cs="Times New Roman CYR"/>
          <w:sz w:val="18"/>
          <w:szCs w:val="18"/>
        </w:rPr>
        <w:t>(</w:t>
      </w:r>
      <w:r w:rsidRPr="0072309E">
        <w:rPr>
          <w:rFonts w:ascii="Arial Narrow" w:hAnsi="Arial Narrow" w:cs="Times New Roman CYR"/>
          <w:sz w:val="18"/>
          <w:szCs w:val="18"/>
        </w:rPr>
        <w:t>Матфея 26:29</w:t>
      </w:r>
      <w:r w:rsidR="00851C5C" w:rsidRPr="0072309E">
        <w:rPr>
          <w:rFonts w:ascii="Arial Narrow" w:hAnsi="Arial Narrow" w:cs="Times New Roman CYR"/>
          <w:sz w:val="18"/>
          <w:szCs w:val="18"/>
        </w:rPr>
        <w:t>)</w:t>
      </w:r>
      <w:r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{149.2}</w:t>
      </w:r>
    </w:p>
    <w:p w:rsidR="00376ACC" w:rsidRPr="0072309E" w:rsidRDefault="00851C5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Вино, которое Христос приготовил для праздника и которое Он дал ученикам как символ Своей крови, было чистым виноградным соком</w:t>
      </w:r>
      <w:r w:rsidRPr="0072309E">
        <w:rPr>
          <w:rFonts w:ascii="Times New Roman CYR" w:hAnsi="Times New Roman CYR" w:cs="Times New Roman CYR"/>
          <w:sz w:val="24"/>
          <w:szCs w:val="24"/>
        </w:rPr>
        <w:t>. Именно на него ссылается пророк Исаия, когда говорит о новом вине «в грозди» и говорит: «</w:t>
      </w:r>
      <w:r w:rsidR="00045CDD" w:rsidRPr="0072309E">
        <w:rPr>
          <w:rFonts w:ascii="Times New Roman CYR" w:hAnsi="Times New Roman CYR" w:cs="Times New Roman CYR"/>
          <w:sz w:val="24"/>
          <w:szCs w:val="24"/>
        </w:rPr>
        <w:t xml:space="preserve">Не повреди ее, ибо в ней благословение» </w:t>
      </w:r>
      <w:r w:rsidR="00045CDD" w:rsidRPr="0072309E">
        <w:rPr>
          <w:rFonts w:ascii="Arial Narrow" w:hAnsi="Arial Narrow" w:cs="Times New Roman CYR"/>
          <w:sz w:val="18"/>
          <w:szCs w:val="18"/>
        </w:rPr>
        <w:t>(</w:t>
      </w:r>
      <w:r w:rsidRPr="0072309E">
        <w:rPr>
          <w:rFonts w:ascii="Arial Narrow" w:hAnsi="Arial Narrow" w:cs="Times New Roman CYR"/>
          <w:sz w:val="18"/>
          <w:szCs w:val="18"/>
        </w:rPr>
        <w:t>Исаи</w:t>
      </w:r>
      <w:r w:rsidR="00A41FE5" w:rsidRPr="0072309E">
        <w:rPr>
          <w:rFonts w:ascii="Arial Narrow" w:hAnsi="Arial Narrow" w:cs="Times New Roman CYR"/>
          <w:sz w:val="18"/>
          <w:szCs w:val="18"/>
        </w:rPr>
        <w:t>и</w:t>
      </w:r>
      <w:r w:rsidRPr="0072309E">
        <w:rPr>
          <w:rFonts w:ascii="Arial Narrow" w:hAnsi="Arial Narrow" w:cs="Times New Roman CYR"/>
          <w:sz w:val="18"/>
          <w:szCs w:val="18"/>
        </w:rPr>
        <w:t xml:space="preserve"> 65:8</w:t>
      </w:r>
      <w:r w:rsidR="00045CDD" w:rsidRPr="0072309E">
        <w:rPr>
          <w:rFonts w:ascii="Arial Narrow" w:hAnsi="Arial Narrow" w:cs="Times New Roman CYR"/>
          <w:sz w:val="18"/>
          <w:szCs w:val="18"/>
        </w:rPr>
        <w:t>)</w:t>
      </w:r>
      <w:r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{149.3}</w:t>
      </w:r>
    </w:p>
    <w:p w:rsidR="00376ACC" w:rsidRPr="0072309E" w:rsidRDefault="00045CD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Именно Христос в Ветхом Завете предупредил Израиль: «Вино — глумливо, сикера — буйна; и всякий, увлекающийся ими, неразумен» </w:t>
      </w:r>
      <w:r w:rsidRPr="0072309E">
        <w:rPr>
          <w:rFonts w:ascii="Arial Narrow" w:hAnsi="Arial Narrow" w:cs="Times New Roman CYR"/>
          <w:sz w:val="18"/>
          <w:szCs w:val="18"/>
        </w:rPr>
        <w:t>(Притчи 20:1).</w:t>
      </w:r>
      <w:r w:rsidRPr="0072309E">
        <w:rPr>
          <w:rFonts w:ascii="Times New Roman CYR" w:hAnsi="Times New Roman CYR" w:cs="Times New Roman CYR"/>
          <w:sz w:val="24"/>
          <w:szCs w:val="24"/>
        </w:rPr>
        <w:t xml:space="preserve"> И Он Сам не давал такого напитка. Сатана искушает людей потворствовать этому, чтобы их разум был затуманен, а духовное восприятие притупилось. Но Христос учит обуздывать нашу низменную природу. Вся Его жизнь была примером самоотречения. Чтобы сломить власть аппетита, Он претерпел </w:t>
      </w:r>
      <w:r w:rsidRPr="0072309E">
        <w:rPr>
          <w:rFonts w:ascii="Times New Roman CYR" w:hAnsi="Times New Roman CYR" w:cs="Times New Roman CYR"/>
          <w:b/>
          <w:sz w:val="24"/>
          <w:szCs w:val="24"/>
        </w:rPr>
        <w:t>от нашего имени</w:t>
      </w:r>
      <w:r w:rsidRPr="0072309E">
        <w:rPr>
          <w:rFonts w:ascii="Times New Roman CYR" w:hAnsi="Times New Roman CYR" w:cs="Times New Roman CYR"/>
          <w:sz w:val="24"/>
          <w:szCs w:val="24"/>
        </w:rPr>
        <w:t xml:space="preserve"> самое суровое испытание, которое только может выдержать человечество. </w:t>
      </w:r>
      <w:r w:rsidRPr="0072309E">
        <w:rPr>
          <w:rFonts w:ascii="Times New Roman CYR" w:hAnsi="Times New Roman CYR" w:cs="Times New Roman CYR"/>
          <w:b/>
          <w:sz w:val="24"/>
          <w:szCs w:val="24"/>
        </w:rPr>
        <w:t>Именно Христос повелел Иоанну Крестителю не пить ни вина, ни крепких напитков</w:t>
      </w:r>
      <w:r w:rsidRPr="0072309E">
        <w:rPr>
          <w:rFonts w:ascii="Times New Roman CYR" w:hAnsi="Times New Roman CYR" w:cs="Times New Roman CYR"/>
          <w:sz w:val="24"/>
          <w:szCs w:val="24"/>
        </w:rPr>
        <w:t xml:space="preserve">. Это </w:t>
      </w:r>
      <w:r w:rsidRPr="0072309E">
        <w:rPr>
          <w:rFonts w:ascii="Times New Roman CYR" w:hAnsi="Times New Roman CYR" w:cs="Times New Roman CYR"/>
          <w:b/>
          <w:sz w:val="24"/>
          <w:szCs w:val="24"/>
        </w:rPr>
        <w:t>Он предписал такое же воздержание жене Маноя</w:t>
      </w:r>
      <w:r w:rsidRPr="0072309E">
        <w:rPr>
          <w:rFonts w:ascii="Times New Roman CYR" w:hAnsi="Times New Roman CYR" w:cs="Times New Roman CYR"/>
          <w:sz w:val="24"/>
          <w:szCs w:val="24"/>
        </w:rPr>
        <w:t xml:space="preserve">. И Он проклял того, кто поднесет сосуд с вином к губам ближнего своего. Христос не противоречил Своему собственному учению. </w:t>
      </w:r>
      <w:r w:rsidRPr="0072309E">
        <w:rPr>
          <w:rFonts w:ascii="Times New Roman CYR" w:hAnsi="Times New Roman CYR" w:cs="Times New Roman CYR"/>
          <w:b/>
          <w:sz w:val="24"/>
          <w:szCs w:val="24"/>
        </w:rPr>
        <w:t>Несброженное вино, которое Он предоставил свадебным гостям, было полезным и освежающим напитком</w:t>
      </w:r>
      <w:r w:rsidRPr="0072309E">
        <w:rPr>
          <w:rFonts w:ascii="Times New Roman CYR" w:hAnsi="Times New Roman CYR" w:cs="Times New Roman CYR"/>
          <w:sz w:val="24"/>
          <w:szCs w:val="24"/>
        </w:rPr>
        <w:t xml:space="preserve">. Его действие было направлено на то, чтобы привести вкус в гармонию со здоровым аппетитом. </w:t>
      </w:r>
      <w:r w:rsidRPr="0072309E">
        <w:rPr>
          <w:rFonts w:ascii="Times New Roman CYR" w:hAnsi="Times New Roman CYR" w:cs="Times New Roman CYR"/>
          <w:sz w:val="16"/>
          <w:szCs w:val="16"/>
        </w:rPr>
        <w:t>{149.4}</w:t>
      </w:r>
    </w:p>
    <w:p w:rsidR="00376ACC" w:rsidRPr="0072309E" w:rsidRDefault="00045CD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Когда гости на пиру отметили качество вина, они стали задавать вопросы о нем, в результате которых слуги рассказали о чуде</w:t>
      </w:r>
      <w:r w:rsidRPr="0072309E">
        <w:rPr>
          <w:rFonts w:ascii="Times New Roman CYR" w:hAnsi="Times New Roman CYR" w:cs="Times New Roman CYR"/>
          <w:sz w:val="24"/>
          <w:szCs w:val="24"/>
        </w:rPr>
        <w:t xml:space="preserve">. Некоторое время, собравшиеся были слишком удивлены, чтобы думать о Том, Кто совершил это чудо. Когда, наконец, они стали искать Христа, оказалось, что Он удалился так тихо, что этого не заметили даже ученики. </w:t>
      </w:r>
      <w:r w:rsidRPr="0072309E">
        <w:rPr>
          <w:rFonts w:ascii="Times New Roman CYR" w:hAnsi="Times New Roman CYR" w:cs="Times New Roman CYR"/>
          <w:sz w:val="16"/>
          <w:szCs w:val="16"/>
        </w:rPr>
        <w:t>{149.5}</w:t>
      </w:r>
    </w:p>
    <w:p w:rsidR="00376ACC" w:rsidRPr="0072309E" w:rsidRDefault="00D01F2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Теперь внимание всех собравшихся было обращено на учеников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Впервые им представилась возможность признать свою веру в Иисуса</w:t>
      </w:r>
      <w:r w:rsidRPr="0072309E">
        <w:rPr>
          <w:rFonts w:ascii="Times New Roman CYR" w:hAnsi="Times New Roman CYR" w:cs="Times New Roman CYR"/>
          <w:sz w:val="24"/>
          <w:szCs w:val="24"/>
        </w:rPr>
        <w:t xml:space="preserve">. Они рассказали о том, что видели и слышали на Иордане, и </w:t>
      </w:r>
      <w:r w:rsidRPr="0072309E">
        <w:rPr>
          <w:rFonts w:ascii="Times New Roman CYR" w:hAnsi="Times New Roman CYR" w:cs="Times New Roman CYR"/>
          <w:b/>
          <w:sz w:val="24"/>
          <w:szCs w:val="24"/>
        </w:rPr>
        <w:t>во многих сердцах зажглась надежда</w:t>
      </w:r>
      <w:r w:rsidRPr="0072309E">
        <w:rPr>
          <w:rFonts w:ascii="Times New Roman CYR" w:hAnsi="Times New Roman CYR" w:cs="Times New Roman CYR"/>
          <w:sz w:val="24"/>
          <w:szCs w:val="24"/>
        </w:rPr>
        <w:t xml:space="preserve">, что Бог воздвиг избавителя для Своего народа. </w:t>
      </w:r>
      <w:r w:rsidRPr="0072309E">
        <w:rPr>
          <w:rFonts w:ascii="Times New Roman CYR" w:hAnsi="Times New Roman CYR" w:cs="Times New Roman CYR"/>
          <w:b/>
          <w:sz w:val="24"/>
          <w:szCs w:val="24"/>
        </w:rPr>
        <w:t>Весть о чуде распространилась по всей округе и была принесена в Иерусалим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Священники и старейшины с новым интересом изучали пророчества, указывающие на пришествие Христа</w:t>
      </w:r>
      <w:r w:rsidRPr="0072309E">
        <w:rPr>
          <w:rFonts w:ascii="Times New Roman CYR" w:hAnsi="Times New Roman CYR" w:cs="Times New Roman CYR"/>
          <w:sz w:val="24"/>
          <w:szCs w:val="24"/>
        </w:rPr>
        <w:t xml:space="preserve">. Они жаждали узнать о миссии этого нового учителя, который появился среди народа в столь непритязательной манере. </w:t>
      </w:r>
      <w:r w:rsidRPr="0072309E">
        <w:rPr>
          <w:rFonts w:ascii="Times New Roman CYR" w:hAnsi="Times New Roman CYR" w:cs="Times New Roman CYR"/>
          <w:sz w:val="16"/>
          <w:szCs w:val="16"/>
        </w:rPr>
        <w:t>{150.1}</w:t>
      </w:r>
    </w:p>
    <w:p w:rsidR="00376ACC" w:rsidRPr="0072309E" w:rsidRDefault="00D01F2E"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lastRenderedPageBreak/>
        <w:t xml:space="preserve">Служение Христа заметно контрастировало со служением </w:t>
      </w:r>
      <w:r w:rsidRPr="0072309E">
        <w:rPr>
          <w:rFonts w:ascii="Times New Roman CYR" w:hAnsi="Times New Roman CYR" w:cs="Times New Roman CYR"/>
          <w:b/>
          <w:sz w:val="24"/>
          <w:szCs w:val="24"/>
        </w:rPr>
        <w:t>иудейских старейшин</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Их преданность традициям и формализм уничтожили всякую реальную свободу мысли и действий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жили в постоянном страхе перед осквернением</w:t>
      </w:r>
      <w:r w:rsidRPr="0072309E">
        <w:rPr>
          <w:rFonts w:ascii="Times New Roman CYR" w:hAnsi="Times New Roman CYR" w:cs="Times New Roman CYR"/>
          <w:sz w:val="24"/>
          <w:szCs w:val="24"/>
        </w:rPr>
        <w:t xml:space="preserve">. Чтобы избежать общения с «нечистыми», они держались в стороне не только от язычников, но и от большинства своего собственного народа, не стремясь ни принести им пользу, ни завоевать их дружбу. </w:t>
      </w:r>
      <w:r w:rsidRPr="0072309E">
        <w:rPr>
          <w:rFonts w:ascii="Times New Roman CYR" w:hAnsi="Times New Roman CYR" w:cs="Times New Roman CYR"/>
          <w:b/>
          <w:sz w:val="24"/>
          <w:szCs w:val="24"/>
        </w:rPr>
        <w:t>Постоянно думая о том, чтобы не оскверниться, они затмили свой разум и сузили сферу своей жизнедеятельности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Их пример поощрял эгоизм и нетерпимость</w:t>
      </w:r>
      <w:r w:rsidRPr="0072309E">
        <w:rPr>
          <w:rFonts w:ascii="Times New Roman CYR" w:hAnsi="Times New Roman CYR" w:cs="Times New Roman CYR"/>
          <w:sz w:val="24"/>
          <w:szCs w:val="24"/>
        </w:rPr>
        <w:t xml:space="preserve"> среди всех слоев народа. </w:t>
      </w:r>
      <w:r w:rsidRPr="0072309E">
        <w:rPr>
          <w:rFonts w:ascii="Times New Roman CYR" w:hAnsi="Times New Roman CYR" w:cs="Times New Roman CYR"/>
          <w:sz w:val="16"/>
          <w:szCs w:val="16"/>
        </w:rPr>
        <w:t>{150.2}</w:t>
      </w:r>
    </w:p>
    <w:p w:rsidR="00376ACC" w:rsidRPr="0072309E" w:rsidRDefault="00D01F2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Иисус начал работу по реформации</w:t>
      </w:r>
      <w:r w:rsidRPr="0072309E">
        <w:rPr>
          <w:rFonts w:ascii="Times New Roman CYR" w:hAnsi="Times New Roman CYR" w:cs="Times New Roman CYR"/>
          <w:sz w:val="24"/>
          <w:szCs w:val="24"/>
        </w:rPr>
        <w:t xml:space="preserve">, близко соприкоснувшись с человечеством. Проявляя величайшее почтение к Закону Божьему, </w:t>
      </w:r>
      <w:r w:rsidRPr="0072309E">
        <w:rPr>
          <w:rFonts w:ascii="Times New Roman CYR" w:hAnsi="Times New Roman CYR" w:cs="Times New Roman CYR"/>
          <w:b/>
          <w:sz w:val="24"/>
          <w:szCs w:val="24"/>
        </w:rPr>
        <w:t>Он обличал показную набожность фарисеев</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u w:val="single"/>
        </w:rPr>
        <w:t>пытался освободить людей от бессмысленных правил, которые их связывали</w:t>
      </w:r>
      <w:r w:rsidRPr="0072309E">
        <w:rPr>
          <w:rFonts w:ascii="Times New Roman CYR" w:hAnsi="Times New Roman CYR" w:cs="Times New Roman CYR"/>
          <w:sz w:val="24"/>
          <w:szCs w:val="24"/>
        </w:rPr>
        <w:t xml:space="preserve">. Он стремился разрушить барьеры, разделявшие различные классы общества, чтобы объединить людей как детей одной семьи. </w:t>
      </w:r>
      <w:r w:rsidRPr="0072309E">
        <w:rPr>
          <w:rFonts w:ascii="Times New Roman CYR" w:hAnsi="Times New Roman CYR" w:cs="Times New Roman CYR"/>
          <w:b/>
          <w:sz w:val="24"/>
          <w:szCs w:val="24"/>
        </w:rPr>
        <w:t>Его присутствие на свадебном пире должно было стать шагом на пути к достижению этой цели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{150.3}</w:t>
      </w:r>
    </w:p>
    <w:p w:rsidR="00376ACC" w:rsidRPr="0072309E" w:rsidRDefault="00D01F2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Бог велел Иоанну Крестителю поселиться в пустыне, чтобы оградить его от влияния священников и раввинов и подготовить к особой миссии. </w:t>
      </w:r>
      <w:r w:rsidRPr="0072309E">
        <w:rPr>
          <w:rFonts w:ascii="Times New Roman CYR" w:hAnsi="Times New Roman CYR" w:cs="Times New Roman CYR"/>
          <w:b/>
          <w:sz w:val="24"/>
          <w:szCs w:val="24"/>
        </w:rPr>
        <w:t>Но аскетизм и уединение его жизни не были примером для народа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Сам Иоанн не призывал своих слушателей отказаться от прежних обязанностей. Он велел им свидетельствовать о своем покаянии</w:t>
      </w:r>
      <w:r w:rsidR="00F93064" w:rsidRPr="0072309E">
        <w:rPr>
          <w:rFonts w:ascii="Times New Roman CYR" w:hAnsi="Times New Roman CYR" w:cs="Times New Roman CYR"/>
          <w:b/>
          <w:sz w:val="24"/>
          <w:szCs w:val="24"/>
        </w:rPr>
        <w:t xml:space="preserve"> -</w:t>
      </w:r>
      <w:r w:rsidRPr="0072309E">
        <w:rPr>
          <w:rFonts w:ascii="Times New Roman CYR" w:hAnsi="Times New Roman CYR" w:cs="Times New Roman CYR"/>
          <w:b/>
          <w:sz w:val="24"/>
          <w:szCs w:val="24"/>
        </w:rPr>
        <w:t xml:space="preserve"> верностью Богу в том месте, куда Он их призвал</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{150.4}</w:t>
      </w:r>
    </w:p>
    <w:p w:rsidR="00376ACC" w:rsidRPr="0072309E" w:rsidRDefault="00F9306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осуждал </w:t>
      </w:r>
      <w:r w:rsidR="00DC7547" w:rsidRPr="0072309E">
        <w:rPr>
          <w:rFonts w:ascii="Times New Roman CYR" w:hAnsi="Times New Roman CYR" w:cs="Times New Roman CYR"/>
          <w:sz w:val="24"/>
          <w:szCs w:val="24"/>
        </w:rPr>
        <w:t>угождение себе</w:t>
      </w:r>
      <w:r w:rsidRPr="0072309E">
        <w:rPr>
          <w:rFonts w:ascii="Times New Roman CYR" w:hAnsi="Times New Roman CYR" w:cs="Times New Roman CYR"/>
          <w:sz w:val="24"/>
          <w:szCs w:val="24"/>
        </w:rPr>
        <w:t xml:space="preserve"> во всех его проявлениях, но при этом </w:t>
      </w:r>
      <w:r w:rsidR="00DC7547" w:rsidRPr="0072309E">
        <w:rPr>
          <w:rFonts w:ascii="Times New Roman CYR" w:hAnsi="Times New Roman CYR" w:cs="Times New Roman CYR"/>
          <w:sz w:val="24"/>
          <w:szCs w:val="24"/>
        </w:rPr>
        <w:t>по Своей природе не чуждался общества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принимал гостей всех сословий, посещая дома богатых и бедных, ученых и невежд и стремясь возвысить их мысли от вопросов обыденной жизни к тем вещам, которые духовны и вечны</w:t>
      </w:r>
      <w:r w:rsidRPr="0072309E">
        <w:rPr>
          <w:rFonts w:ascii="Times New Roman CYR" w:hAnsi="Times New Roman CYR" w:cs="Times New Roman CYR"/>
          <w:sz w:val="24"/>
          <w:szCs w:val="24"/>
        </w:rPr>
        <w:t xml:space="preserve">. Он не давал разрешения на распутство, и </w:t>
      </w:r>
      <w:r w:rsidRPr="0072309E">
        <w:rPr>
          <w:rFonts w:ascii="Times New Roman CYR" w:hAnsi="Times New Roman CYR" w:cs="Times New Roman CYR"/>
          <w:b/>
          <w:sz w:val="24"/>
          <w:szCs w:val="24"/>
        </w:rPr>
        <w:t>ни одна тень мирского легкомыслия не омрачала Его поведения</w:t>
      </w:r>
      <w:r w:rsidRPr="0072309E">
        <w:rPr>
          <w:rFonts w:ascii="Times New Roman CYR" w:hAnsi="Times New Roman CYR" w:cs="Times New Roman CYR"/>
          <w:sz w:val="24"/>
          <w:szCs w:val="24"/>
        </w:rPr>
        <w:t xml:space="preserve">; однако Он находил удовольствие в сценах невинного счастья и </w:t>
      </w:r>
      <w:r w:rsidR="00DC7547" w:rsidRPr="0072309E">
        <w:rPr>
          <w:rFonts w:ascii="Times New Roman CYR" w:hAnsi="Times New Roman CYR" w:cs="Times New Roman CYR"/>
          <w:sz w:val="24"/>
          <w:szCs w:val="24"/>
        </w:rPr>
        <w:t>Своим присутствием одобрял общественные собрания людей</w:t>
      </w:r>
      <w:r w:rsidRPr="0072309E">
        <w:rPr>
          <w:rFonts w:ascii="Times New Roman CYR" w:hAnsi="Times New Roman CYR" w:cs="Times New Roman CYR"/>
          <w:sz w:val="24"/>
          <w:szCs w:val="24"/>
        </w:rPr>
        <w:t xml:space="preserve">. </w:t>
      </w:r>
      <w:r w:rsidR="00FC0D79" w:rsidRPr="0072309E">
        <w:rPr>
          <w:rFonts w:ascii="Times New Roman CYR" w:hAnsi="Times New Roman CYR" w:cs="Times New Roman CYR"/>
          <w:sz w:val="24"/>
          <w:szCs w:val="24"/>
        </w:rPr>
        <w:t>Иудейская свадьба была впечатляющим событием и, связанная с ним радость, не вызывала неудовольствие Сына Человеческого</w:t>
      </w:r>
      <w:r w:rsidRPr="0072309E">
        <w:rPr>
          <w:rFonts w:ascii="Times New Roman CYR" w:hAnsi="Times New Roman CYR" w:cs="Times New Roman CYR"/>
          <w:sz w:val="24"/>
          <w:szCs w:val="24"/>
        </w:rPr>
        <w:t>. Присутств</w:t>
      </w:r>
      <w:r w:rsidR="00FC0D79" w:rsidRPr="0072309E">
        <w:rPr>
          <w:rFonts w:ascii="Times New Roman CYR" w:hAnsi="Times New Roman CYR" w:cs="Times New Roman CYR"/>
          <w:sz w:val="24"/>
          <w:szCs w:val="24"/>
        </w:rPr>
        <w:t xml:space="preserve">уя на этом празднике, </w:t>
      </w:r>
      <w:r w:rsidR="00FC0D79" w:rsidRPr="0072309E">
        <w:rPr>
          <w:rFonts w:ascii="Times New Roman CYR" w:hAnsi="Times New Roman CYR" w:cs="Times New Roman CYR"/>
          <w:b/>
          <w:sz w:val="24"/>
          <w:szCs w:val="24"/>
        </w:rPr>
        <w:t>Иисус поч</w:t>
      </w:r>
      <w:r w:rsidRPr="0072309E">
        <w:rPr>
          <w:rFonts w:ascii="Times New Roman CYR" w:hAnsi="Times New Roman CYR" w:cs="Times New Roman CYR"/>
          <w:b/>
          <w:sz w:val="24"/>
          <w:szCs w:val="24"/>
        </w:rPr>
        <w:t>т</w:t>
      </w:r>
      <w:r w:rsidR="00FC0D79" w:rsidRPr="0072309E">
        <w:rPr>
          <w:rFonts w:ascii="Times New Roman CYR" w:hAnsi="Times New Roman CYR" w:cs="Times New Roman CYR"/>
          <w:b/>
          <w:sz w:val="24"/>
          <w:szCs w:val="24"/>
        </w:rPr>
        <w:t>и</w:t>
      </w:r>
      <w:r w:rsidRPr="0072309E">
        <w:rPr>
          <w:rFonts w:ascii="Times New Roman CYR" w:hAnsi="Times New Roman CYR" w:cs="Times New Roman CYR"/>
          <w:b/>
          <w:sz w:val="24"/>
          <w:szCs w:val="24"/>
        </w:rPr>
        <w:t>л брак как Божественный институт</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{150.5}</w:t>
      </w:r>
    </w:p>
    <w:p w:rsidR="00376ACC" w:rsidRPr="0072309E" w:rsidRDefault="00FC0D7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 в Ветхом, и в Новом Завете брачные отношения используются для обозначения нежного и священного союза, который существует между Христом и Его народом. </w:t>
      </w:r>
      <w:r w:rsidRPr="0072309E">
        <w:rPr>
          <w:rFonts w:ascii="Times New Roman CYR" w:hAnsi="Times New Roman CYR" w:cs="Times New Roman CYR"/>
          <w:b/>
          <w:sz w:val="24"/>
          <w:szCs w:val="24"/>
        </w:rPr>
        <w:t>В сознании Иисуса радость свадебного торжества указывала на ликование того дня, когда Он приведет Свою невесту в дом Отца</w:t>
      </w:r>
      <w:r w:rsidRPr="0072309E">
        <w:rPr>
          <w:rFonts w:ascii="Times New Roman CYR" w:hAnsi="Times New Roman CYR" w:cs="Times New Roman CYR"/>
          <w:sz w:val="24"/>
          <w:szCs w:val="24"/>
        </w:rPr>
        <w:t xml:space="preserve">, и искупленные вместе с Искупителем сядут за брачную трапезу Агнца. Он говорит: «Как жених радуется о невесте, так будет радоваться о тебе Бог твой». «Не будут уже называть тебя «оставленным»... но будут называть тебя: «Мое... благоволение к нему»... ибо Господь благоволит к тебе». «Возвеселится о тебе радость, будет милостив по любви Своей, будет торжествовать о тебе с ликованием» </w:t>
      </w:r>
      <w:r w:rsidRPr="0072309E">
        <w:rPr>
          <w:rFonts w:ascii="Arial Narrow" w:hAnsi="Arial Narrow" w:cs="Times New Roman CYR"/>
          <w:sz w:val="18"/>
          <w:szCs w:val="18"/>
        </w:rPr>
        <w:t>(Исаии 62:5, 4; Софонии 3:17).</w:t>
      </w:r>
      <w:r w:rsidRPr="0072309E">
        <w:rPr>
          <w:rFonts w:ascii="Times New Roman CYR" w:hAnsi="Times New Roman CYR" w:cs="Times New Roman CYR"/>
          <w:sz w:val="24"/>
          <w:szCs w:val="24"/>
        </w:rPr>
        <w:t xml:space="preserve"> Когда апостолу Иоанну было дано видение небесных вещей, он написал: «И слышал я как бы голос многочисленного народа, как бы шум вод многих, как бы голос громов сильных, говорящих: аллилуйя! ибо воцарился Господь Бог Вседержитель. Возрадуемся и возвеселимся и воздадим Ему славу; ибо наступил брак Агнца, и </w:t>
      </w:r>
      <w:r w:rsidRPr="0072309E">
        <w:rPr>
          <w:rFonts w:ascii="Times New Roman CYR" w:hAnsi="Times New Roman CYR" w:cs="Times New Roman CYR"/>
          <w:b/>
          <w:sz w:val="24"/>
          <w:szCs w:val="24"/>
        </w:rPr>
        <w:t>жена Его приготовила себя</w:t>
      </w:r>
      <w:r w:rsidRPr="0072309E">
        <w:rPr>
          <w:rFonts w:ascii="Times New Roman CYR" w:hAnsi="Times New Roman CYR" w:cs="Times New Roman CYR"/>
          <w:sz w:val="24"/>
          <w:szCs w:val="24"/>
        </w:rPr>
        <w:t xml:space="preserve">»; «блаженны званные на брачную вечерю Агнца» </w:t>
      </w:r>
      <w:r w:rsidRPr="0072309E">
        <w:rPr>
          <w:rFonts w:ascii="Arial Narrow" w:hAnsi="Arial Narrow" w:cs="Times New Roman CYR"/>
          <w:sz w:val="18"/>
          <w:szCs w:val="18"/>
        </w:rPr>
        <w:t>(Откровение 19:6, 7, 9).</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{151.1}</w:t>
      </w:r>
    </w:p>
    <w:p w:rsidR="00376ACC" w:rsidRPr="0072309E" w:rsidRDefault="00FC0D7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видел в каждой душе того, кому должен быть дан призыв в Его Царство. </w:t>
      </w:r>
      <w:r w:rsidRPr="0072309E">
        <w:rPr>
          <w:rFonts w:ascii="Times New Roman CYR" w:hAnsi="Times New Roman CYR" w:cs="Times New Roman CYR"/>
          <w:b/>
          <w:sz w:val="24"/>
          <w:szCs w:val="24"/>
        </w:rPr>
        <w:t>Он достигал сердец людей</w:t>
      </w:r>
      <w:r w:rsidRPr="0072309E">
        <w:rPr>
          <w:rFonts w:ascii="Times New Roman CYR" w:hAnsi="Times New Roman CYR" w:cs="Times New Roman CYR"/>
          <w:sz w:val="24"/>
          <w:szCs w:val="24"/>
        </w:rPr>
        <w:t xml:space="preserve">, будучи среди них Тем, Кто желал им добра. Он искал их на людных улицах, в частных домах, на лодках, в синагоге, на берегу озера и на брачном пире. </w:t>
      </w:r>
      <w:r w:rsidRPr="0072309E">
        <w:rPr>
          <w:rFonts w:ascii="Times New Roman CYR" w:hAnsi="Times New Roman CYR" w:cs="Times New Roman CYR"/>
          <w:b/>
          <w:sz w:val="24"/>
          <w:szCs w:val="24"/>
        </w:rPr>
        <w:t>Он встречал их за повседневными занятиями и проявлял интерес к их мирским делам</w:t>
      </w:r>
      <w:r w:rsidRPr="0072309E">
        <w:rPr>
          <w:rFonts w:ascii="Times New Roman CYR" w:hAnsi="Times New Roman CYR" w:cs="Times New Roman CYR"/>
          <w:sz w:val="24"/>
          <w:szCs w:val="24"/>
        </w:rPr>
        <w:t xml:space="preserve">. Он нес Свои наставления в дома, оказывая Своим Божественным присутствием влияние на семьи. </w:t>
      </w:r>
      <w:r w:rsidRPr="0072309E">
        <w:rPr>
          <w:rFonts w:ascii="Times New Roman CYR" w:hAnsi="Times New Roman CYR" w:cs="Times New Roman CYR"/>
          <w:b/>
          <w:sz w:val="24"/>
          <w:szCs w:val="24"/>
        </w:rPr>
        <w:t>Его сильная личная симпатия помогала завоевывать сердца</w:t>
      </w:r>
      <w:r w:rsidRPr="0072309E">
        <w:rPr>
          <w:rFonts w:ascii="Times New Roman CYR" w:hAnsi="Times New Roman CYR" w:cs="Times New Roman CYR"/>
          <w:sz w:val="24"/>
          <w:szCs w:val="24"/>
        </w:rPr>
        <w:t>. Он часто удалялся в горы для уединенной молитвы, но это была лишь подготовка к Его активно</w:t>
      </w:r>
      <w:r w:rsidR="00A035C9" w:rsidRPr="0072309E">
        <w:rPr>
          <w:rFonts w:ascii="Times New Roman CYR" w:hAnsi="Times New Roman CYR" w:cs="Times New Roman CYR"/>
          <w:sz w:val="24"/>
          <w:szCs w:val="24"/>
        </w:rPr>
        <w:t>му</w:t>
      </w:r>
      <w:r w:rsidRPr="0072309E">
        <w:rPr>
          <w:rFonts w:ascii="Times New Roman CYR" w:hAnsi="Times New Roman CYR" w:cs="Times New Roman CYR"/>
          <w:sz w:val="24"/>
          <w:szCs w:val="24"/>
        </w:rPr>
        <w:t xml:space="preserve"> </w:t>
      </w:r>
      <w:r w:rsidR="00A035C9" w:rsidRPr="0072309E">
        <w:rPr>
          <w:rFonts w:ascii="Times New Roman CYR" w:hAnsi="Times New Roman CYR" w:cs="Times New Roman CYR"/>
          <w:sz w:val="24"/>
          <w:szCs w:val="24"/>
        </w:rPr>
        <w:t>служению</w:t>
      </w:r>
      <w:r w:rsidRPr="0072309E">
        <w:rPr>
          <w:rFonts w:ascii="Times New Roman CYR" w:hAnsi="Times New Roman CYR" w:cs="Times New Roman CYR"/>
          <w:sz w:val="24"/>
          <w:szCs w:val="24"/>
        </w:rPr>
        <w:t xml:space="preserve"> среди людей. </w:t>
      </w:r>
      <w:r w:rsidR="00A035C9" w:rsidRPr="0072309E">
        <w:rPr>
          <w:rFonts w:ascii="Times New Roman CYR" w:hAnsi="Times New Roman CYR" w:cs="Times New Roman CYR"/>
          <w:sz w:val="24"/>
          <w:szCs w:val="24"/>
        </w:rPr>
        <w:t>После этого</w:t>
      </w:r>
      <w:r w:rsidRPr="0072309E">
        <w:rPr>
          <w:rFonts w:ascii="Times New Roman CYR" w:hAnsi="Times New Roman CYR" w:cs="Times New Roman CYR"/>
          <w:sz w:val="24"/>
          <w:szCs w:val="24"/>
        </w:rPr>
        <w:t xml:space="preserve"> Он выходил, чтобы облегчить состояние больных, наставить невежд </w:t>
      </w:r>
      <w:r w:rsidR="00A035C9" w:rsidRPr="0072309E">
        <w:rPr>
          <w:rFonts w:ascii="Times New Roman CYR" w:hAnsi="Times New Roman CYR" w:cs="Times New Roman CYR"/>
          <w:sz w:val="24"/>
          <w:szCs w:val="24"/>
        </w:rPr>
        <w:t>и отпускать на свободу пленников сатаны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{151.2}</w:t>
      </w:r>
    </w:p>
    <w:p w:rsidR="00376ACC" w:rsidRPr="0072309E" w:rsidRDefault="00405FA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Именно через </w:t>
      </w:r>
      <w:r w:rsidRPr="0072309E">
        <w:rPr>
          <w:rFonts w:ascii="Times New Roman CYR" w:hAnsi="Times New Roman CYR" w:cs="Times New Roman CYR"/>
          <w:b/>
          <w:sz w:val="24"/>
          <w:szCs w:val="24"/>
        </w:rPr>
        <w:t>личный контакт и общение</w:t>
      </w:r>
      <w:r w:rsidRPr="0072309E">
        <w:rPr>
          <w:rFonts w:ascii="Times New Roman CYR" w:hAnsi="Times New Roman CYR" w:cs="Times New Roman CYR"/>
          <w:sz w:val="24"/>
          <w:szCs w:val="24"/>
        </w:rPr>
        <w:t xml:space="preserve">, Иисус обучал Своих учеников. Иногда Он учил их, сидя среди них на склоне горы, иногда у моря или идя с ними по дороге, Он открывал им тайны Царства Божьего. </w:t>
      </w:r>
      <w:r w:rsidRPr="0072309E">
        <w:rPr>
          <w:rFonts w:ascii="Times New Roman CYR" w:hAnsi="Times New Roman CYR" w:cs="Times New Roman CYR"/>
          <w:b/>
          <w:sz w:val="24"/>
          <w:szCs w:val="24"/>
        </w:rPr>
        <w:t>Он не читал проповедей, как это делают люди сегодня</w:t>
      </w:r>
      <w:r w:rsidRPr="0072309E">
        <w:rPr>
          <w:rFonts w:ascii="Times New Roman CYR" w:hAnsi="Times New Roman CYR" w:cs="Times New Roman CYR"/>
          <w:sz w:val="24"/>
          <w:szCs w:val="24"/>
        </w:rPr>
        <w:t xml:space="preserve">. Везде, где сердца были открыты для принятия Божественной вести, </w:t>
      </w:r>
      <w:r w:rsidRPr="0072309E">
        <w:rPr>
          <w:rFonts w:ascii="Times New Roman CYR" w:hAnsi="Times New Roman CYR" w:cs="Times New Roman CYR"/>
          <w:b/>
          <w:sz w:val="24"/>
          <w:szCs w:val="24"/>
        </w:rPr>
        <w:t xml:space="preserve">Он раскрывал истины пути </w:t>
      </w:r>
      <w:r w:rsidRPr="0072309E">
        <w:rPr>
          <w:rFonts w:ascii="Times New Roman CYR" w:hAnsi="Times New Roman CYR" w:cs="Times New Roman CYR"/>
          <w:b/>
          <w:sz w:val="24"/>
          <w:szCs w:val="24"/>
        </w:rPr>
        <w:lastRenderedPageBreak/>
        <w:t>спасения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не приказывал Своим ученикам делать то или иное</w:t>
      </w:r>
      <w:r w:rsidRPr="0072309E">
        <w:rPr>
          <w:rFonts w:ascii="Times New Roman CYR" w:hAnsi="Times New Roman CYR" w:cs="Times New Roman CYR"/>
          <w:sz w:val="24"/>
          <w:szCs w:val="24"/>
        </w:rPr>
        <w:t xml:space="preserve">, но говорил: «Следуйте за Мной». В Своих путешествиях по странам и городам Он брал их с собой, </w:t>
      </w:r>
      <w:r w:rsidRPr="0072309E">
        <w:rPr>
          <w:rFonts w:ascii="Times New Roman CYR" w:hAnsi="Times New Roman CYR" w:cs="Times New Roman CYR"/>
          <w:b/>
          <w:sz w:val="24"/>
          <w:szCs w:val="24"/>
        </w:rPr>
        <w:t>чтобы они могли видеть, как Он учит людей</w:t>
      </w:r>
      <w:r w:rsidRPr="0072309E">
        <w:rPr>
          <w:rFonts w:ascii="Times New Roman CYR" w:hAnsi="Times New Roman CYR" w:cs="Times New Roman CYR"/>
          <w:sz w:val="24"/>
          <w:szCs w:val="24"/>
        </w:rPr>
        <w:t xml:space="preserve">. Он связывал их интересы со Своими, и они объединялись с Ним в работе. </w:t>
      </w:r>
      <w:r w:rsidRPr="0072309E">
        <w:rPr>
          <w:rFonts w:ascii="Times New Roman CYR" w:hAnsi="Times New Roman CYR" w:cs="Times New Roman CYR"/>
          <w:sz w:val="16"/>
          <w:szCs w:val="16"/>
        </w:rPr>
        <w:t>{152.1}</w:t>
      </w:r>
    </w:p>
    <w:p w:rsidR="00376ACC" w:rsidRPr="0072309E" w:rsidRDefault="00405FA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Примеру Христа, связавшего Себя с интересами человечества, должны следовать все, кто проповедует Его Слово, и все, кто принял Евангелие Его благодати. Мы не должны отказываться от социального общения. Мы не должны отгораживаться от других. Чтобы охватить все классы, </w:t>
      </w:r>
      <w:r w:rsidRPr="0072309E">
        <w:rPr>
          <w:rFonts w:ascii="Times New Roman CYR" w:hAnsi="Times New Roman CYR" w:cs="Times New Roman CYR"/>
          <w:b/>
          <w:sz w:val="24"/>
          <w:szCs w:val="24"/>
        </w:rPr>
        <w:t>мы должны встречаться с ними там, где они находятся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редко будут искать нас по собственной воле.</w:t>
      </w:r>
      <w:r w:rsidRPr="0072309E">
        <w:rPr>
          <w:rFonts w:ascii="Times New Roman CYR" w:hAnsi="Times New Roman CYR" w:cs="Times New Roman CYR"/>
          <w:sz w:val="24"/>
          <w:szCs w:val="24"/>
        </w:rPr>
        <w:t xml:space="preserve"> Не только с кафедры, сердца людей затрагиваются Божественной истиной. Есть и другое поле труда, может быть, более скромное, но не менее многообещающее. Ее можно найти в доме скромного человека так и в особняке великого, в гостеприимном обществе или в местах невинных</w:t>
      </w:r>
      <w:r w:rsidR="00326CCE"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развлечений. </w:t>
      </w:r>
      <w:r w:rsidRPr="0072309E">
        <w:rPr>
          <w:rFonts w:ascii="Times New Roman CYR" w:hAnsi="Times New Roman CYR" w:cs="Times New Roman CYR"/>
          <w:sz w:val="16"/>
          <w:szCs w:val="16"/>
        </w:rPr>
        <w:t>{152.2}</w:t>
      </w:r>
    </w:p>
    <w:p w:rsidR="00376ACC" w:rsidRPr="0072309E" w:rsidRDefault="00326CC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Как ученики Христа </w:t>
      </w:r>
      <w:r w:rsidRPr="0072309E">
        <w:rPr>
          <w:rFonts w:ascii="Times New Roman CYR" w:hAnsi="Times New Roman CYR" w:cs="Times New Roman CYR"/>
          <w:b/>
          <w:sz w:val="24"/>
          <w:szCs w:val="24"/>
        </w:rPr>
        <w:t>мы не должны смешиваться с миром из любви к удовольствиям, объединяться с ними в злых деяниях</w:t>
      </w:r>
      <w:r w:rsidRPr="0072309E">
        <w:rPr>
          <w:rFonts w:ascii="Times New Roman CYR" w:hAnsi="Times New Roman CYR" w:cs="Times New Roman CYR"/>
          <w:sz w:val="24"/>
          <w:szCs w:val="24"/>
        </w:rPr>
        <w:t xml:space="preserve">. Подобные связи могут принести лишь вред. </w:t>
      </w:r>
      <w:r w:rsidRPr="0072309E">
        <w:rPr>
          <w:rFonts w:ascii="Times New Roman CYR" w:hAnsi="Times New Roman CYR" w:cs="Times New Roman CYR"/>
          <w:b/>
          <w:sz w:val="24"/>
          <w:szCs w:val="24"/>
        </w:rPr>
        <w:t>Мы никогда не должны давать санкцию греху своими словами или делами, своим молчанием или присутствием</w:t>
      </w:r>
      <w:r w:rsidRPr="0072309E">
        <w:rPr>
          <w:rFonts w:ascii="Times New Roman CYR" w:hAnsi="Times New Roman CYR" w:cs="Times New Roman CYR"/>
          <w:sz w:val="24"/>
          <w:szCs w:val="24"/>
        </w:rPr>
        <w:t xml:space="preserve">. Куда бы мы ни пошли, мы должны нести Иисуса с собой и открывать другим драгоценность нашего Спасителя. Но те, кто пытается сохранить свою религию, спрятав ее в каменных стенах, теряют драгоценные возможности творить добро. Через общественные связи христианство соприкасается с миром. Каждый, кто получил Божественное озарение, должен осветить путь тем, кто не знает Света жизни. </w:t>
      </w:r>
      <w:r w:rsidRPr="0072309E">
        <w:rPr>
          <w:rFonts w:ascii="Times New Roman CYR" w:hAnsi="Times New Roman CYR" w:cs="Times New Roman CYR"/>
          <w:sz w:val="16"/>
          <w:szCs w:val="16"/>
        </w:rPr>
        <w:t>{152.3}</w:t>
      </w:r>
    </w:p>
    <w:p w:rsidR="00376ACC" w:rsidRPr="0072309E" w:rsidRDefault="00326CC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Мы все должны стать свидетелями Иисуса. Наша сила в обществе, освященная благодатью Христа, должна увеличиваться, завоевывая все больше душ для Спасителя. </w:t>
      </w:r>
      <w:r w:rsidRPr="0072309E">
        <w:rPr>
          <w:rFonts w:ascii="Times New Roman CYR" w:hAnsi="Times New Roman CYR" w:cs="Times New Roman CYR"/>
          <w:b/>
          <w:sz w:val="24"/>
          <w:szCs w:val="24"/>
        </w:rPr>
        <w:t>Пусть мир увидит, что мы не поглощены собственными интересами, но желаем, чтобы другие разделили наши благословения и привилегии</w:t>
      </w:r>
      <w:r w:rsidRPr="0072309E">
        <w:rPr>
          <w:rFonts w:ascii="Times New Roman CYR" w:hAnsi="Times New Roman CYR" w:cs="Times New Roman CYR"/>
          <w:sz w:val="24"/>
          <w:szCs w:val="24"/>
        </w:rPr>
        <w:t xml:space="preserve">. Пусть они увидят, что наша религия не делает нас бесчувственными или суровыми. Пусть все, кто исповедует, что нашел Христа, служат, как Он, на благо людей. </w:t>
      </w:r>
      <w:r w:rsidRPr="0072309E">
        <w:rPr>
          <w:rFonts w:ascii="Times New Roman CYR" w:hAnsi="Times New Roman CYR" w:cs="Times New Roman CYR"/>
          <w:sz w:val="16"/>
          <w:szCs w:val="16"/>
        </w:rPr>
        <w:t>{152.4}</w:t>
      </w:r>
    </w:p>
    <w:p w:rsidR="00376ACC" w:rsidRPr="0072309E" w:rsidRDefault="00326CC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Мы никогда не должны создавать у окружающих ложное впечатление, что христиане - мрачные, несчастные люди</w:t>
      </w:r>
      <w:r w:rsidRPr="0072309E">
        <w:rPr>
          <w:rFonts w:ascii="Times New Roman CYR" w:hAnsi="Times New Roman CYR" w:cs="Times New Roman CYR"/>
          <w:sz w:val="24"/>
          <w:szCs w:val="24"/>
        </w:rPr>
        <w:t xml:space="preserve">. Если наши глаза устремлены на Иисуса, мы увидим сострадательного Искупителя, и от Его лица будет исходить свет. </w:t>
      </w:r>
      <w:r w:rsidRPr="0072309E">
        <w:rPr>
          <w:rFonts w:ascii="Times New Roman CYR" w:hAnsi="Times New Roman CYR" w:cs="Times New Roman CYR"/>
          <w:b/>
          <w:sz w:val="24"/>
          <w:szCs w:val="24"/>
        </w:rPr>
        <w:t>Где царит Его Дух, там пребывает мир</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 там же будет радость, ибо там царит спокойное, святое упование на Бога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{152.5}</w:t>
      </w:r>
    </w:p>
    <w:p w:rsidR="00376ACC" w:rsidRPr="0072309E" w:rsidRDefault="00326CC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u w:val="single"/>
        </w:rPr>
        <w:t>Христос доволен Своими последователями, когда они показывают, что, будучи людьми, они причастны Божественной природе</w:t>
      </w:r>
      <w:r w:rsidRPr="0072309E">
        <w:rPr>
          <w:rFonts w:ascii="Times New Roman CYR" w:hAnsi="Times New Roman CYR" w:cs="Times New Roman CYR"/>
          <w:sz w:val="24"/>
          <w:szCs w:val="24"/>
        </w:rPr>
        <w:t xml:space="preserve">. Они не статуи, а живые мужчины и женщины. Их сердца, освеженные росой Божественной благодати, открываются и расширяются навстречу солнцу праведности. </w:t>
      </w:r>
      <w:r w:rsidRPr="0072309E">
        <w:rPr>
          <w:rFonts w:ascii="Times New Roman CYR" w:hAnsi="Times New Roman CYR" w:cs="Times New Roman CYR"/>
          <w:b/>
          <w:sz w:val="24"/>
          <w:szCs w:val="24"/>
        </w:rPr>
        <w:t>Свет, который сияет на них, они отражают на других в делах, озаренных любовью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{153.1}</w:t>
      </w: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41FE5" w:rsidRPr="0072309E" w:rsidRDefault="00A41FE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41FE5" w:rsidRPr="0072309E" w:rsidRDefault="00A41FE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41FE5" w:rsidRPr="0072309E" w:rsidRDefault="00A41FE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41FE5" w:rsidRPr="0072309E" w:rsidRDefault="00A41FE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41FE5" w:rsidRPr="0072309E" w:rsidRDefault="00A41FE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B9277B" w:rsidRPr="0072309E" w:rsidRDefault="00B9277B" w:rsidP="00E8137A">
      <w:pPr>
        <w:pStyle w:val="2"/>
        <w:spacing w:before="120" w:after="120"/>
        <w:ind w:firstLine="567"/>
        <w:rPr>
          <w:rFonts w:ascii="Bookman Old Style" w:hAnsi="Bookman Old Style"/>
          <w:sz w:val="32"/>
          <w:szCs w:val="32"/>
        </w:rPr>
      </w:pPr>
      <w:bookmarkStart w:id="48" w:name="_Toc223433747"/>
      <w:r w:rsidRPr="0072309E">
        <w:rPr>
          <w:rFonts w:ascii="Bookman Old Style" w:hAnsi="Bookman Old Style"/>
          <w:sz w:val="32"/>
          <w:szCs w:val="32"/>
        </w:rPr>
        <w:t>Г</w:t>
      </w:r>
      <w:r w:rsidR="00A41FE5" w:rsidRPr="0072309E">
        <w:rPr>
          <w:rFonts w:ascii="Bookman Old Style" w:hAnsi="Bookman Old Style"/>
          <w:sz w:val="32"/>
          <w:szCs w:val="32"/>
        </w:rPr>
        <w:t>лава</w:t>
      </w:r>
      <w:r w:rsidRPr="0072309E">
        <w:rPr>
          <w:rFonts w:ascii="Bookman Old Style" w:hAnsi="Bookman Old Style"/>
          <w:sz w:val="32"/>
          <w:szCs w:val="32"/>
        </w:rPr>
        <w:t xml:space="preserve"> 16. В Его храме</w:t>
      </w:r>
      <w:bookmarkEnd w:id="48"/>
    </w:p>
    <w:p w:rsidR="00B9277B" w:rsidRPr="0072309E" w:rsidRDefault="00B9277B"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B9277B" w:rsidRPr="0072309E" w:rsidRDefault="00B9277B" w:rsidP="00E8137A">
      <w:pPr>
        <w:autoSpaceDE w:val="0"/>
        <w:autoSpaceDN w:val="0"/>
        <w:adjustRightInd w:val="0"/>
        <w:spacing w:after="120"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Иоанна 2:12-22</w:t>
      </w:r>
    </w:p>
    <w:p w:rsidR="00376ACC" w:rsidRPr="0072309E" w:rsidRDefault="00281981"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«После сего пришел Он в Капернаум, Сам и Матерь Его, и братья Его и ученики Его; и там пробыли немного дней. Приближалась Пасха Иудейская, и Иисус пришел в Иерусалим»</w:t>
      </w:r>
      <w:r w:rsidR="00A41FE5"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{154.1}</w:t>
      </w:r>
    </w:p>
    <w:p w:rsidR="00376ACC" w:rsidRPr="0072309E" w:rsidRDefault="0008323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В этом путешествии,</w:t>
      </w:r>
      <w:r w:rsidR="00281981" w:rsidRPr="0072309E">
        <w:rPr>
          <w:rFonts w:ascii="Times New Roman CYR" w:hAnsi="Times New Roman CYR" w:cs="Times New Roman CYR"/>
          <w:sz w:val="24"/>
          <w:szCs w:val="24"/>
        </w:rPr>
        <w:t xml:space="preserve"> Иисус присоединился к одной из больших компаний, направлявшихся в столицу. Он еще </w:t>
      </w:r>
      <w:r w:rsidR="00281981" w:rsidRPr="0072309E">
        <w:rPr>
          <w:rFonts w:ascii="Times New Roman CYR" w:hAnsi="Times New Roman CYR" w:cs="Times New Roman CYR"/>
          <w:b/>
          <w:sz w:val="24"/>
          <w:szCs w:val="24"/>
        </w:rPr>
        <w:t>не объявил публично о Своей миссии</w:t>
      </w:r>
      <w:r w:rsidR="00281981" w:rsidRPr="0072309E">
        <w:rPr>
          <w:rFonts w:ascii="Times New Roman CYR" w:hAnsi="Times New Roman CYR" w:cs="Times New Roman CYR"/>
          <w:sz w:val="24"/>
          <w:szCs w:val="24"/>
        </w:rPr>
        <w:t xml:space="preserve"> и незаметно смешался с толпой. В такие особые дни пришествие Мессии, которому уделялось такое большое внимание в служении Иоанна, часто становилось темой для разговоров. </w:t>
      </w:r>
      <w:r w:rsidR="00281981" w:rsidRPr="0072309E">
        <w:rPr>
          <w:rFonts w:ascii="Times New Roman CYR" w:hAnsi="Times New Roman CYR" w:cs="Times New Roman CYR"/>
          <w:b/>
          <w:sz w:val="24"/>
          <w:szCs w:val="24"/>
        </w:rPr>
        <w:t>Надежда на национальное величие выражалась с горячим энтузиазмом</w:t>
      </w:r>
      <w:r w:rsidR="00281981" w:rsidRPr="0072309E">
        <w:rPr>
          <w:rFonts w:ascii="Times New Roman CYR" w:hAnsi="Times New Roman CYR" w:cs="Times New Roman CYR"/>
          <w:sz w:val="24"/>
          <w:szCs w:val="24"/>
        </w:rPr>
        <w:t xml:space="preserve">. </w:t>
      </w:r>
      <w:r w:rsidR="00281981" w:rsidRPr="0072309E">
        <w:rPr>
          <w:rFonts w:ascii="Times New Roman CYR" w:hAnsi="Times New Roman CYR" w:cs="Times New Roman CYR"/>
          <w:b/>
          <w:sz w:val="24"/>
          <w:szCs w:val="24"/>
        </w:rPr>
        <w:t>Иисус знал, что эту надежду ждет разочарование, поскольку она была основана на неверном толковании Писания</w:t>
      </w:r>
      <w:r w:rsidR="00281981" w:rsidRPr="0072309E">
        <w:rPr>
          <w:rFonts w:ascii="Times New Roman CYR" w:hAnsi="Times New Roman CYR" w:cs="Times New Roman CYR"/>
          <w:sz w:val="24"/>
          <w:szCs w:val="24"/>
        </w:rPr>
        <w:t xml:space="preserve">. С глубокой искренностью Он объяснял пророчества и </w:t>
      </w:r>
      <w:r w:rsidR="00281981" w:rsidRPr="0072309E">
        <w:rPr>
          <w:rFonts w:ascii="Times New Roman CYR" w:hAnsi="Times New Roman CYR" w:cs="Times New Roman CYR"/>
          <w:b/>
          <w:sz w:val="24"/>
          <w:szCs w:val="24"/>
        </w:rPr>
        <w:t>пытался побудить народ к более внимательному изучению Слова Божьего</w:t>
      </w:r>
      <w:r w:rsidR="00281981" w:rsidRPr="0072309E">
        <w:rPr>
          <w:rFonts w:ascii="Times New Roman CYR" w:hAnsi="Times New Roman CYR" w:cs="Times New Roman CYR"/>
          <w:sz w:val="24"/>
          <w:szCs w:val="24"/>
        </w:rPr>
        <w:t xml:space="preserve">. </w:t>
      </w:r>
      <w:r w:rsidR="00281981" w:rsidRPr="0072309E">
        <w:rPr>
          <w:rFonts w:ascii="Times New Roman CYR" w:hAnsi="Times New Roman CYR" w:cs="Times New Roman CYR"/>
          <w:sz w:val="16"/>
          <w:szCs w:val="16"/>
        </w:rPr>
        <w:t>{154.2}</w:t>
      </w:r>
    </w:p>
    <w:p w:rsidR="00376ACC" w:rsidRPr="0072309E" w:rsidRDefault="0028198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Иудейские лидеры наставляли народ, что в Иерусалиме они должны учиться поклоняться Богу</w:t>
      </w:r>
      <w:r w:rsidRPr="0072309E">
        <w:rPr>
          <w:rFonts w:ascii="Times New Roman CYR" w:hAnsi="Times New Roman CYR" w:cs="Times New Roman CYR"/>
          <w:sz w:val="24"/>
          <w:szCs w:val="24"/>
        </w:rPr>
        <w:t xml:space="preserve">. Во время пасхальной недели здесь собралось множество народа, пришедшего со всех концов Палестины и даже из дальних стран. Дворы храма были заполнены беспорядочной толпой. </w:t>
      </w:r>
      <w:r w:rsidRPr="0072309E">
        <w:rPr>
          <w:rFonts w:ascii="Times New Roman CYR" w:hAnsi="Times New Roman CYR" w:cs="Times New Roman CYR"/>
          <w:b/>
          <w:sz w:val="24"/>
          <w:szCs w:val="24"/>
        </w:rPr>
        <w:t>Многие не могли принести с собой жертвы</w:t>
      </w:r>
      <w:r w:rsidRPr="0072309E">
        <w:rPr>
          <w:rFonts w:ascii="Times New Roman CYR" w:hAnsi="Times New Roman CYR" w:cs="Times New Roman CYR"/>
          <w:sz w:val="24"/>
          <w:szCs w:val="24"/>
        </w:rPr>
        <w:t xml:space="preserve">, которые должны были быть принесены в качестве прообраза одной великой Жертвы. </w:t>
      </w:r>
      <w:r w:rsidRPr="0072309E">
        <w:rPr>
          <w:rFonts w:ascii="Times New Roman CYR" w:hAnsi="Times New Roman CYR" w:cs="Times New Roman CYR"/>
          <w:b/>
          <w:sz w:val="24"/>
          <w:szCs w:val="24"/>
        </w:rPr>
        <w:t>Для удобства этих людей животных покупали и продавали во внешнем дворе храма</w:t>
      </w:r>
      <w:r w:rsidRPr="0072309E">
        <w:rPr>
          <w:rFonts w:ascii="Times New Roman CYR" w:hAnsi="Times New Roman CYR" w:cs="Times New Roman CYR"/>
          <w:sz w:val="24"/>
          <w:szCs w:val="24"/>
        </w:rPr>
        <w:t xml:space="preserve">. Здесь собирались все классы людей, чтобы купить свои жертвы. </w:t>
      </w:r>
      <w:r w:rsidRPr="0072309E">
        <w:rPr>
          <w:rFonts w:ascii="Times New Roman CYR" w:hAnsi="Times New Roman CYR" w:cs="Times New Roman CYR"/>
          <w:b/>
          <w:sz w:val="24"/>
          <w:szCs w:val="24"/>
        </w:rPr>
        <w:t>Здесь все иностранные деньги обменивались на монету святилища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{154.3}</w:t>
      </w:r>
    </w:p>
    <w:p w:rsidR="00376ACC" w:rsidRPr="0072309E" w:rsidRDefault="0028198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Каждый еврей должен был ежегодно платить половину сикля в качестве «выкупа за свою душу»; </w:t>
      </w:r>
      <w:r w:rsidRPr="0072309E">
        <w:rPr>
          <w:rFonts w:ascii="Times New Roman CYR" w:hAnsi="Times New Roman CYR" w:cs="Times New Roman CYR"/>
          <w:b/>
          <w:sz w:val="24"/>
          <w:szCs w:val="24"/>
        </w:rPr>
        <w:t>собранные таким образом деньги шли на содержание храма</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(см. Исход 30:12-16)</w:t>
      </w:r>
      <w:r w:rsidRPr="0072309E">
        <w:rPr>
          <w:rFonts w:ascii="Times New Roman CYR" w:hAnsi="Times New Roman CYR" w:cs="Times New Roman CYR"/>
          <w:sz w:val="24"/>
          <w:szCs w:val="24"/>
        </w:rPr>
        <w:t xml:space="preserve">. Кроме того, большие суммы приносились в качестве добровольных пожертвований, которые должны были поступать в сокровищницу храма. </w:t>
      </w:r>
      <w:r w:rsidRPr="0072309E">
        <w:rPr>
          <w:rFonts w:ascii="Times New Roman CYR" w:hAnsi="Times New Roman CYR" w:cs="Times New Roman CYR"/>
          <w:b/>
          <w:sz w:val="24"/>
          <w:szCs w:val="24"/>
        </w:rPr>
        <w:t>При этом требовалось, чтобы все иностранные монеты менялись на монету, называемую храмовым сиклем, который принимался для служения в святилище</w:t>
      </w:r>
      <w:r w:rsidRPr="0072309E">
        <w:rPr>
          <w:rFonts w:ascii="Times New Roman CYR" w:hAnsi="Times New Roman CYR" w:cs="Times New Roman CYR"/>
          <w:sz w:val="24"/>
          <w:szCs w:val="24"/>
        </w:rPr>
        <w:t xml:space="preserve">. Обмен денег служил </w:t>
      </w:r>
      <w:r w:rsidRPr="0072309E">
        <w:rPr>
          <w:rFonts w:ascii="Times New Roman CYR" w:hAnsi="Times New Roman CYR" w:cs="Times New Roman CYR"/>
          <w:b/>
          <w:sz w:val="24"/>
          <w:szCs w:val="24"/>
        </w:rPr>
        <w:t xml:space="preserve">почвой для мошенничества и вымогательства и превратился в позорное </w:t>
      </w:r>
      <w:r w:rsidR="00AE61D7" w:rsidRPr="0072309E">
        <w:rPr>
          <w:rFonts w:ascii="Times New Roman CYR" w:hAnsi="Times New Roman CYR" w:cs="Times New Roman CYR"/>
          <w:b/>
          <w:sz w:val="24"/>
          <w:szCs w:val="24"/>
        </w:rPr>
        <w:t>движение</w:t>
      </w:r>
      <w:r w:rsidRPr="0072309E">
        <w:rPr>
          <w:rFonts w:ascii="Times New Roman CYR" w:hAnsi="Times New Roman CYR" w:cs="Times New Roman CYR"/>
          <w:sz w:val="24"/>
          <w:szCs w:val="24"/>
        </w:rPr>
        <w:t xml:space="preserve">, которое служило источником дохода для священников. </w:t>
      </w:r>
      <w:r w:rsidRPr="0072309E">
        <w:rPr>
          <w:rFonts w:ascii="Times New Roman CYR" w:hAnsi="Times New Roman CYR" w:cs="Times New Roman CYR"/>
          <w:sz w:val="16"/>
          <w:szCs w:val="16"/>
        </w:rPr>
        <w:t>{155.1}</w:t>
      </w:r>
    </w:p>
    <w:p w:rsidR="00376ACC" w:rsidRPr="0072309E" w:rsidRDefault="00AE61D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 xml:space="preserve">Торговцы выставляли непомерные цены за продаваемых животных и делились прибылью со </w:t>
      </w:r>
      <w:r w:rsidR="001978DD" w:rsidRPr="0072309E">
        <w:rPr>
          <w:rFonts w:ascii="Times New Roman CYR" w:hAnsi="Times New Roman CYR" w:cs="Times New Roman CYR"/>
          <w:b/>
          <w:sz w:val="24"/>
          <w:szCs w:val="24"/>
        </w:rPr>
        <w:t>священниками</w:t>
      </w:r>
      <w:r w:rsidRPr="0072309E">
        <w:rPr>
          <w:rFonts w:ascii="Times New Roman CYR" w:hAnsi="Times New Roman CYR" w:cs="Times New Roman CYR"/>
          <w:b/>
          <w:sz w:val="24"/>
          <w:szCs w:val="24"/>
        </w:rPr>
        <w:t xml:space="preserve"> и правителями, которые таким образом обогащались за счет народа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Покло</w:t>
      </w:r>
      <w:r w:rsidR="001978DD" w:rsidRPr="0072309E">
        <w:rPr>
          <w:rFonts w:ascii="Times New Roman CYR" w:hAnsi="Times New Roman CYR" w:cs="Times New Roman CYR"/>
          <w:b/>
          <w:sz w:val="24"/>
          <w:szCs w:val="24"/>
        </w:rPr>
        <w:t>няющихся</w:t>
      </w:r>
      <w:r w:rsidRPr="0072309E">
        <w:rPr>
          <w:rFonts w:ascii="Times New Roman CYR" w:hAnsi="Times New Roman CYR" w:cs="Times New Roman CYR"/>
          <w:b/>
          <w:sz w:val="24"/>
          <w:szCs w:val="24"/>
        </w:rPr>
        <w:t xml:space="preserve"> учили верить, что если они не принесут жертву, то Божье благословение не снизойдет на их детей и земли</w:t>
      </w:r>
      <w:r w:rsidRPr="0072309E">
        <w:rPr>
          <w:rFonts w:ascii="Times New Roman CYR" w:hAnsi="Times New Roman CYR" w:cs="Times New Roman CYR"/>
          <w:sz w:val="24"/>
          <w:szCs w:val="24"/>
        </w:rPr>
        <w:t xml:space="preserve">. Таким образом, за животных можно было получить высокую цену, ведь, проделав столь долгий путь, люди не возвращались в свои дома, не совершив того акта </w:t>
      </w:r>
      <w:r w:rsidR="001978DD" w:rsidRPr="0072309E">
        <w:rPr>
          <w:rFonts w:ascii="Times New Roman CYR" w:hAnsi="Times New Roman CYR" w:cs="Times New Roman CYR"/>
          <w:sz w:val="24"/>
          <w:szCs w:val="24"/>
        </w:rPr>
        <w:t>почитания</w:t>
      </w:r>
      <w:r w:rsidRPr="0072309E">
        <w:rPr>
          <w:rFonts w:ascii="Times New Roman CYR" w:hAnsi="Times New Roman CYR" w:cs="Times New Roman CYR"/>
          <w:sz w:val="24"/>
          <w:szCs w:val="24"/>
        </w:rPr>
        <w:t xml:space="preserve">, ради которого они пришли. </w:t>
      </w:r>
      <w:r w:rsidRPr="0072309E">
        <w:rPr>
          <w:rFonts w:ascii="Times New Roman CYR" w:hAnsi="Times New Roman CYR" w:cs="Times New Roman CYR"/>
          <w:sz w:val="16"/>
          <w:szCs w:val="16"/>
        </w:rPr>
        <w:t>{155.2}</w:t>
      </w:r>
    </w:p>
    <w:p w:rsidR="00376ACC" w:rsidRPr="0072309E" w:rsidRDefault="001978D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Во время Пасхи приносилось большое количество жертв, и продажи в храме были очень велики. Последовавшая за этим </w:t>
      </w:r>
      <w:r w:rsidRPr="0072309E">
        <w:rPr>
          <w:rFonts w:ascii="Times New Roman CYR" w:hAnsi="Times New Roman CYR" w:cs="Times New Roman CYR"/>
          <w:b/>
          <w:sz w:val="24"/>
          <w:szCs w:val="24"/>
        </w:rPr>
        <w:t>неразбериха указывала скорее на шумный скотный рынок, чем на священный храм Божий</w:t>
      </w:r>
      <w:r w:rsidRPr="0072309E">
        <w:rPr>
          <w:rFonts w:ascii="Times New Roman CYR" w:hAnsi="Times New Roman CYR" w:cs="Times New Roman CYR"/>
          <w:sz w:val="24"/>
          <w:szCs w:val="24"/>
        </w:rPr>
        <w:t xml:space="preserve">. Слышались резкие торги, блеяние скота, блеяние овец, воркование голубей вперемешку со звоном монет и гневными спорами. Смятение было столь велико, что поклоняющиеся были </w:t>
      </w:r>
      <w:r w:rsidR="00E571BF" w:rsidRPr="0072309E">
        <w:rPr>
          <w:rFonts w:ascii="Times New Roman CYR" w:hAnsi="Times New Roman CYR" w:cs="Times New Roman CYR"/>
          <w:sz w:val="24"/>
          <w:szCs w:val="24"/>
        </w:rPr>
        <w:t>встревожены</w:t>
      </w:r>
      <w:r w:rsidRPr="0072309E">
        <w:rPr>
          <w:rFonts w:ascii="Times New Roman CYR" w:hAnsi="Times New Roman CYR" w:cs="Times New Roman CYR"/>
          <w:sz w:val="24"/>
          <w:szCs w:val="24"/>
        </w:rPr>
        <w:t xml:space="preserve">, а слова, обращенные к Всевышнему, потонули в волнении, воцарившемся в храме. Иудеи очень гордились своей набожностью. </w:t>
      </w:r>
      <w:r w:rsidRPr="0072309E">
        <w:rPr>
          <w:rFonts w:ascii="Times New Roman CYR" w:hAnsi="Times New Roman CYR" w:cs="Times New Roman CYR"/>
          <w:b/>
          <w:sz w:val="24"/>
          <w:szCs w:val="24"/>
        </w:rPr>
        <w:t>Они радовались своему храму и считали богохульством любое слово, сказанное в его адрес</w:t>
      </w:r>
      <w:r w:rsidRPr="0072309E">
        <w:rPr>
          <w:rFonts w:ascii="Times New Roman CYR" w:hAnsi="Times New Roman CYR" w:cs="Times New Roman CYR"/>
          <w:sz w:val="24"/>
          <w:szCs w:val="24"/>
        </w:rPr>
        <w:t xml:space="preserve">; они были очень строги в исполнении связанных с ним церемоний; но </w:t>
      </w:r>
      <w:r w:rsidRPr="0072309E">
        <w:rPr>
          <w:rFonts w:ascii="Times New Roman CYR" w:hAnsi="Times New Roman CYR" w:cs="Times New Roman CYR"/>
          <w:b/>
          <w:sz w:val="24"/>
          <w:szCs w:val="24"/>
        </w:rPr>
        <w:t>любовь к деньгам взяла верх над их угрызениями совести</w:t>
      </w:r>
      <w:r w:rsidRPr="0072309E">
        <w:rPr>
          <w:rFonts w:ascii="Times New Roman CYR" w:hAnsi="Times New Roman CYR" w:cs="Times New Roman CYR"/>
          <w:sz w:val="24"/>
          <w:szCs w:val="24"/>
        </w:rPr>
        <w:t xml:space="preserve">. Они едва осознавали, как далеко отошли от первоначальной цели служения, учрежденного Самим Богом. </w:t>
      </w:r>
      <w:r w:rsidRPr="0072309E">
        <w:rPr>
          <w:rFonts w:ascii="Times New Roman CYR" w:hAnsi="Times New Roman CYR" w:cs="Times New Roman CYR"/>
          <w:sz w:val="16"/>
          <w:szCs w:val="16"/>
        </w:rPr>
        <w:t>{155.3}</w:t>
      </w:r>
    </w:p>
    <w:p w:rsidR="00376ACC" w:rsidRPr="0072309E" w:rsidRDefault="00E571B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Когда Господь сошел на гору Синай, это место было освящено Его присутствием. Моисею было велено поставить границы вокруг горы и освятить ее, и слово Господа прозвучало в предостережении: «</w:t>
      </w:r>
      <w:r w:rsidR="00AD51BF" w:rsidRPr="0072309E">
        <w:rPr>
          <w:rFonts w:ascii="Times New Roman CYR" w:hAnsi="Times New Roman CYR" w:cs="Times New Roman CYR"/>
          <w:sz w:val="24"/>
          <w:szCs w:val="24"/>
        </w:rPr>
        <w:t>Берегитесь восходить на гору и прикасаться к подошве ее; всякий, кто прикоснется к горе, предан будет смерти; рука да не прикоснется к нему, а пусть побьют его камнями или застрелят стрелою; скот ли то, или человек, да не останется в живых</w:t>
      </w:r>
      <w:r w:rsidRPr="0072309E">
        <w:rPr>
          <w:rFonts w:ascii="Times New Roman CYR" w:hAnsi="Times New Roman CYR" w:cs="Times New Roman CYR"/>
          <w:sz w:val="24"/>
          <w:szCs w:val="24"/>
        </w:rPr>
        <w:t xml:space="preserve">» </w:t>
      </w:r>
      <w:r w:rsidR="00AD51BF" w:rsidRPr="0072309E">
        <w:rPr>
          <w:rFonts w:ascii="Arial Narrow" w:hAnsi="Arial Narrow" w:cs="Times New Roman CYR"/>
          <w:sz w:val="18"/>
          <w:szCs w:val="18"/>
        </w:rPr>
        <w:t>(</w:t>
      </w:r>
      <w:r w:rsidRPr="0072309E">
        <w:rPr>
          <w:rFonts w:ascii="Arial Narrow" w:hAnsi="Arial Narrow" w:cs="Times New Roman CYR"/>
          <w:sz w:val="18"/>
          <w:szCs w:val="18"/>
        </w:rPr>
        <w:t>Исход 19:12, 13</w:t>
      </w:r>
      <w:r w:rsidR="00AD51BF"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Так был усвоен урок: </w:t>
      </w:r>
      <w:r w:rsidRPr="0072309E">
        <w:rPr>
          <w:rFonts w:ascii="Times New Roman CYR" w:hAnsi="Times New Roman CYR" w:cs="Times New Roman CYR"/>
          <w:b/>
          <w:sz w:val="24"/>
          <w:szCs w:val="24"/>
        </w:rPr>
        <w:t>где бы Бог ни проявлял Свое присутствие, это место свято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lastRenderedPageBreak/>
        <w:t>Окрестности Божьего храма должны были считаться священными</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в борьбе за выгоду</w:t>
      </w:r>
      <w:r w:rsidRPr="0072309E">
        <w:rPr>
          <w:rFonts w:ascii="Times New Roman CYR" w:hAnsi="Times New Roman CYR" w:cs="Times New Roman CYR"/>
          <w:sz w:val="24"/>
          <w:szCs w:val="24"/>
        </w:rPr>
        <w:t xml:space="preserve"> все это было упущено из виду. </w:t>
      </w:r>
      <w:r w:rsidRPr="0072309E">
        <w:rPr>
          <w:rFonts w:ascii="Times New Roman CYR" w:hAnsi="Times New Roman CYR" w:cs="Times New Roman CYR"/>
          <w:sz w:val="16"/>
          <w:szCs w:val="16"/>
        </w:rPr>
        <w:t>{155.4}</w:t>
      </w:r>
    </w:p>
    <w:p w:rsidR="00376ACC" w:rsidRPr="0072309E" w:rsidRDefault="00AD51B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Священники и правители</w:t>
      </w:r>
      <w:r w:rsidRPr="0072309E">
        <w:rPr>
          <w:rFonts w:ascii="Times New Roman CYR" w:hAnsi="Times New Roman CYR" w:cs="Times New Roman CYR"/>
          <w:sz w:val="24"/>
          <w:szCs w:val="24"/>
        </w:rPr>
        <w:t xml:space="preserve"> были призваны быть представителями Бога в народе; они </w:t>
      </w:r>
      <w:r w:rsidRPr="0072309E">
        <w:rPr>
          <w:rFonts w:ascii="Times New Roman CYR" w:hAnsi="Times New Roman CYR" w:cs="Times New Roman CYR"/>
          <w:b/>
          <w:sz w:val="24"/>
          <w:szCs w:val="24"/>
        </w:rPr>
        <w:t>должны были исправлять злоупотребления в храмовом дворе</w:t>
      </w:r>
      <w:r w:rsidRPr="0072309E">
        <w:rPr>
          <w:rFonts w:ascii="Times New Roman CYR" w:hAnsi="Times New Roman CYR" w:cs="Times New Roman CYR"/>
          <w:sz w:val="24"/>
          <w:szCs w:val="24"/>
        </w:rPr>
        <w:t xml:space="preserve">. Они должны были подавать народу пример честности и сострадания. Вместо того чтобы заботиться о собственной выгоде, они должны были учитывать положение и нужды поклоняющихся и </w:t>
      </w:r>
      <w:r w:rsidRPr="0072309E">
        <w:rPr>
          <w:rFonts w:ascii="Times New Roman CYR" w:hAnsi="Times New Roman CYR" w:cs="Times New Roman CYR"/>
          <w:b/>
          <w:sz w:val="24"/>
          <w:szCs w:val="24"/>
        </w:rPr>
        <w:t>быть готовыми помочь тем, кто не мог купить необходимые жертвы</w:t>
      </w:r>
      <w:r w:rsidRPr="0072309E">
        <w:rPr>
          <w:rFonts w:ascii="Times New Roman CYR" w:hAnsi="Times New Roman CYR" w:cs="Times New Roman CYR"/>
          <w:sz w:val="24"/>
          <w:szCs w:val="24"/>
        </w:rPr>
        <w:t xml:space="preserve">. Но они не сделали этого. </w:t>
      </w:r>
      <w:r w:rsidRPr="0072309E">
        <w:rPr>
          <w:rFonts w:ascii="Times New Roman CYR" w:hAnsi="Times New Roman CYR" w:cs="Times New Roman CYR"/>
          <w:b/>
          <w:sz w:val="24"/>
          <w:szCs w:val="24"/>
        </w:rPr>
        <w:t>Алчность ожесточила их сердца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{156.1}</w:t>
      </w:r>
    </w:p>
    <w:p w:rsidR="00376ACC" w:rsidRPr="0072309E" w:rsidRDefault="00AD51B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На этот праздник пришли страждущие, нуждающиеся и бедствующие. </w:t>
      </w:r>
      <w:r w:rsidRPr="0072309E">
        <w:rPr>
          <w:rFonts w:ascii="Times New Roman CYR" w:hAnsi="Times New Roman CYR" w:cs="Times New Roman CYR"/>
          <w:b/>
          <w:sz w:val="24"/>
          <w:szCs w:val="24"/>
        </w:rPr>
        <w:t>Там были слепые, хромые, глухие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Некоторых принесли на кроватях</w:t>
      </w:r>
      <w:r w:rsidRPr="0072309E">
        <w:rPr>
          <w:rFonts w:ascii="Times New Roman CYR" w:hAnsi="Times New Roman CYR" w:cs="Times New Roman CYR"/>
          <w:sz w:val="24"/>
          <w:szCs w:val="24"/>
        </w:rPr>
        <w:t xml:space="preserve">. Многие пришли слишком бедными, чтобы купить самую скромную жертву для Господа, слишком бедными, чтобы купить пищу для утоления собственного голода. </w:t>
      </w:r>
      <w:r w:rsidRPr="0072309E">
        <w:rPr>
          <w:rFonts w:ascii="Times New Roman CYR" w:hAnsi="Times New Roman CYR" w:cs="Times New Roman CYR"/>
          <w:b/>
          <w:sz w:val="24"/>
          <w:szCs w:val="24"/>
        </w:rPr>
        <w:t>Их очень огорчили слова священников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Священники</w:t>
      </w:r>
      <w:r w:rsidRPr="0072309E">
        <w:rPr>
          <w:rFonts w:ascii="Times New Roman CYR" w:hAnsi="Times New Roman CYR" w:cs="Times New Roman CYR"/>
          <w:sz w:val="24"/>
          <w:szCs w:val="24"/>
        </w:rPr>
        <w:t xml:space="preserve"> хвастались своей набожностью, они </w:t>
      </w:r>
      <w:r w:rsidRPr="0072309E">
        <w:rPr>
          <w:rFonts w:ascii="Times New Roman CYR" w:hAnsi="Times New Roman CYR" w:cs="Times New Roman CYR"/>
          <w:b/>
          <w:sz w:val="24"/>
          <w:szCs w:val="24"/>
        </w:rPr>
        <w:t>утверждали, что являются защитниками народа, но в них не было ни сочувствия, ни сострадания</w:t>
      </w:r>
      <w:r w:rsidRPr="0072309E">
        <w:rPr>
          <w:rFonts w:ascii="Times New Roman CYR" w:hAnsi="Times New Roman CYR" w:cs="Times New Roman CYR"/>
          <w:sz w:val="24"/>
          <w:szCs w:val="24"/>
        </w:rPr>
        <w:t xml:space="preserve">. Бедные, больные, умирающие тщетно просили их о милости. </w:t>
      </w:r>
      <w:r w:rsidRPr="0072309E">
        <w:rPr>
          <w:rFonts w:ascii="Times New Roman CYR" w:hAnsi="Times New Roman CYR" w:cs="Times New Roman CYR"/>
          <w:b/>
          <w:sz w:val="24"/>
          <w:szCs w:val="24"/>
        </w:rPr>
        <w:t>Их страдания не вызывали жалости в сердцах священников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{157.1}</w:t>
      </w:r>
    </w:p>
    <w:p w:rsidR="00376ACC" w:rsidRPr="0072309E" w:rsidRDefault="00AD51B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Иисус вошел в храм, Он увидел всю эту сцену. Он видел нечестные сделки. </w:t>
      </w:r>
      <w:r w:rsidRPr="0072309E">
        <w:rPr>
          <w:rFonts w:ascii="Times New Roman CYR" w:hAnsi="Times New Roman CYR" w:cs="Times New Roman CYR"/>
          <w:b/>
          <w:sz w:val="24"/>
          <w:szCs w:val="24"/>
        </w:rPr>
        <w:t xml:space="preserve">Он видел страдания бедняков, </w:t>
      </w:r>
      <w:r w:rsidRPr="0072309E">
        <w:rPr>
          <w:rFonts w:ascii="Times New Roman CYR" w:hAnsi="Times New Roman CYR" w:cs="Times New Roman CYR"/>
          <w:b/>
          <w:sz w:val="24"/>
          <w:szCs w:val="24"/>
          <w:u w:val="single"/>
        </w:rPr>
        <w:t>которые думали, что без пролития крови им не будет прощения за их грехи</w:t>
      </w:r>
      <w:r w:rsidRPr="0072309E">
        <w:rPr>
          <w:rFonts w:ascii="Times New Roman CYR" w:hAnsi="Times New Roman CYR" w:cs="Times New Roman CYR"/>
          <w:sz w:val="24"/>
          <w:szCs w:val="24"/>
        </w:rPr>
        <w:t xml:space="preserve">. Он видел, как внешний двор Его храма превратился в место нечистой торговли. Священная территория стала одним обширным местом для менял. </w:t>
      </w:r>
      <w:r w:rsidRPr="0072309E">
        <w:rPr>
          <w:rFonts w:ascii="Times New Roman CYR" w:hAnsi="Times New Roman CYR" w:cs="Times New Roman CYR"/>
          <w:sz w:val="16"/>
          <w:szCs w:val="16"/>
        </w:rPr>
        <w:t>{157.2}</w:t>
      </w:r>
    </w:p>
    <w:p w:rsidR="00376ACC" w:rsidRPr="0072309E" w:rsidRDefault="00D2713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Христос видел, что нужно что-то делать</w:t>
      </w:r>
      <w:r w:rsidRPr="0072309E">
        <w:rPr>
          <w:rFonts w:ascii="Times New Roman CYR" w:hAnsi="Times New Roman CYR" w:cs="Times New Roman CYR"/>
          <w:sz w:val="24"/>
          <w:szCs w:val="24"/>
        </w:rPr>
        <w:t xml:space="preserve">. Многочисленные обряды были предписаны народу без должного наставления об их значении. </w:t>
      </w:r>
      <w:r w:rsidRPr="0072309E">
        <w:rPr>
          <w:rFonts w:ascii="Times New Roman CYR" w:hAnsi="Times New Roman CYR" w:cs="Times New Roman CYR"/>
          <w:b/>
          <w:sz w:val="24"/>
          <w:szCs w:val="24"/>
        </w:rPr>
        <w:t>Поклоняющиеся приносили свои жертвы, не понимая, что они являются символом для единственной совершенной Жертвы</w:t>
      </w:r>
      <w:r w:rsidRPr="0072309E">
        <w:rPr>
          <w:rFonts w:ascii="Times New Roman CYR" w:hAnsi="Times New Roman CYR" w:cs="Times New Roman CYR"/>
          <w:sz w:val="24"/>
          <w:szCs w:val="24"/>
        </w:rPr>
        <w:t xml:space="preserve">. И среди них, непризнанный и не почитаемый, стоял Тот, кого символизировало все их служение. </w:t>
      </w:r>
      <w:r w:rsidRPr="0072309E">
        <w:rPr>
          <w:rFonts w:ascii="Times New Roman CYR" w:hAnsi="Times New Roman CYR" w:cs="Times New Roman CYR"/>
          <w:b/>
          <w:sz w:val="24"/>
          <w:szCs w:val="24"/>
        </w:rPr>
        <w:t>Он дал указания относительно жертвоприношений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Он </w:t>
      </w:r>
      <w:r w:rsidRPr="0072309E">
        <w:rPr>
          <w:rFonts w:ascii="Times New Roman CYR" w:hAnsi="Times New Roman CYR" w:cs="Times New Roman CYR"/>
          <w:sz w:val="24"/>
          <w:szCs w:val="24"/>
        </w:rPr>
        <w:t xml:space="preserve">понимал их символическое значение и </w:t>
      </w:r>
      <w:r w:rsidRPr="0072309E">
        <w:rPr>
          <w:rFonts w:ascii="Times New Roman CYR" w:hAnsi="Times New Roman CYR" w:cs="Times New Roman CYR"/>
          <w:b/>
          <w:sz w:val="24"/>
          <w:szCs w:val="24"/>
        </w:rPr>
        <w:t>видел, что теперь они извращены и неправильно поняты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Духовное поклонение быстро исчезало</w:t>
      </w:r>
      <w:r w:rsidRPr="0072309E">
        <w:rPr>
          <w:rFonts w:ascii="Times New Roman CYR" w:hAnsi="Times New Roman CYR" w:cs="Times New Roman CYR"/>
          <w:sz w:val="24"/>
          <w:szCs w:val="24"/>
        </w:rPr>
        <w:t xml:space="preserve">. Священники и правители не были связаны со своим Богом. </w:t>
      </w:r>
      <w:r w:rsidRPr="0072309E">
        <w:rPr>
          <w:rFonts w:ascii="Times New Roman CYR" w:hAnsi="Times New Roman CYR" w:cs="Times New Roman CYR"/>
          <w:b/>
          <w:sz w:val="24"/>
          <w:szCs w:val="24"/>
        </w:rPr>
        <w:t>Работа Христа заключалась в том, чтобы установить совершенно иное поклонение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{157.3}</w:t>
      </w:r>
    </w:p>
    <w:p w:rsidR="00376ACC" w:rsidRPr="0072309E" w:rsidRDefault="00D2713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Христос окидывает взглядом сцену, представшую перед Ним, когда Он стоит на ступенях храмового двора. </w:t>
      </w:r>
      <w:r w:rsidRPr="0072309E">
        <w:rPr>
          <w:rFonts w:ascii="Times New Roman CYR" w:hAnsi="Times New Roman CYR" w:cs="Times New Roman CYR"/>
          <w:b/>
          <w:sz w:val="24"/>
          <w:szCs w:val="24"/>
        </w:rPr>
        <w:t>Пророческим взором Он смотрит в будущее и видит не только годы, но и века, и эпохи</w:t>
      </w:r>
      <w:r w:rsidRPr="0072309E">
        <w:rPr>
          <w:rFonts w:ascii="Times New Roman CYR" w:hAnsi="Times New Roman CYR" w:cs="Times New Roman CYR"/>
          <w:sz w:val="24"/>
          <w:szCs w:val="24"/>
        </w:rPr>
        <w:t xml:space="preserve">. Он видит, как </w:t>
      </w:r>
      <w:r w:rsidRPr="0072309E">
        <w:rPr>
          <w:rFonts w:ascii="Times New Roman CYR" w:hAnsi="Times New Roman CYR" w:cs="Times New Roman CYR"/>
          <w:b/>
          <w:sz w:val="24"/>
          <w:szCs w:val="24"/>
        </w:rPr>
        <w:t>священники и правители будут отвращать нуждающихся от их права и запрещать проповедовать Евангелие бедным</w:t>
      </w:r>
      <w:r w:rsidRPr="0072309E">
        <w:rPr>
          <w:rFonts w:ascii="Times New Roman CYR" w:hAnsi="Times New Roman CYR" w:cs="Times New Roman CYR"/>
          <w:sz w:val="24"/>
          <w:szCs w:val="24"/>
        </w:rPr>
        <w:t xml:space="preserve">. Он </w:t>
      </w:r>
      <w:r w:rsidRPr="0072309E">
        <w:rPr>
          <w:rFonts w:ascii="Times New Roman CYR" w:hAnsi="Times New Roman CYR" w:cs="Times New Roman CYR"/>
          <w:b/>
          <w:sz w:val="24"/>
          <w:szCs w:val="24"/>
        </w:rPr>
        <w:t>видит, как любовь Божья будет скрыта от грешников, а люди станут наживаться на Его благодати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Когда Он смотрит на эту сцену, на Его лице выражается негодование, власть и сила</w:t>
      </w:r>
      <w:r w:rsidRPr="0072309E">
        <w:rPr>
          <w:rFonts w:ascii="Times New Roman CYR" w:hAnsi="Times New Roman CYR" w:cs="Times New Roman CYR"/>
          <w:sz w:val="24"/>
          <w:szCs w:val="24"/>
        </w:rPr>
        <w:t xml:space="preserve">. Внимание народа приковано к Нему. Глаза тех, кто занимается своим нечестивым делом, смотрят на Него. </w:t>
      </w:r>
      <w:r w:rsidRPr="0072309E">
        <w:rPr>
          <w:rFonts w:ascii="Times New Roman CYR" w:hAnsi="Times New Roman CYR" w:cs="Times New Roman CYR"/>
          <w:b/>
          <w:sz w:val="24"/>
          <w:szCs w:val="24"/>
        </w:rPr>
        <w:t xml:space="preserve">Они не могут отвести свой </w:t>
      </w:r>
      <w:r w:rsidR="00552FA8" w:rsidRPr="0072309E">
        <w:rPr>
          <w:rFonts w:ascii="Times New Roman CYR" w:hAnsi="Times New Roman CYR" w:cs="Times New Roman CYR"/>
          <w:b/>
          <w:sz w:val="24"/>
          <w:szCs w:val="24"/>
        </w:rPr>
        <w:t xml:space="preserve">взгляд </w:t>
      </w:r>
      <w:r w:rsidRPr="0072309E">
        <w:rPr>
          <w:rFonts w:ascii="Times New Roman CYR" w:hAnsi="Times New Roman CYR" w:cs="Times New Roman CYR"/>
          <w:b/>
          <w:sz w:val="24"/>
          <w:szCs w:val="24"/>
        </w:rPr>
        <w:t>от Него</w:t>
      </w:r>
      <w:r w:rsidRPr="0072309E">
        <w:rPr>
          <w:rFonts w:ascii="Times New Roman CYR" w:hAnsi="Times New Roman CYR" w:cs="Times New Roman CYR"/>
          <w:sz w:val="24"/>
          <w:szCs w:val="24"/>
        </w:rPr>
        <w:t xml:space="preserve">. Они чувствуют, что этот Человек читает их внутренние мысли и обнаруживает их скрытые мотивы. Некоторые пытаются спрятать свои лица, будто бы на них написаны их злые деяния, которые может прочитать этот испытующий взгляд. </w:t>
      </w:r>
      <w:r w:rsidRPr="0072309E">
        <w:rPr>
          <w:rFonts w:ascii="Times New Roman CYR" w:hAnsi="Times New Roman CYR" w:cs="Times New Roman CYR"/>
          <w:sz w:val="16"/>
          <w:szCs w:val="16"/>
        </w:rPr>
        <w:t>{157.4}</w:t>
      </w:r>
    </w:p>
    <w:p w:rsidR="00376ACC" w:rsidRPr="0072309E" w:rsidRDefault="0017779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Суматоха</w:t>
      </w:r>
      <w:r w:rsidR="00CB0697" w:rsidRPr="0072309E">
        <w:rPr>
          <w:rFonts w:ascii="Times New Roman CYR" w:hAnsi="Times New Roman CYR" w:cs="Times New Roman CYR"/>
          <w:sz w:val="24"/>
          <w:szCs w:val="24"/>
        </w:rPr>
        <w:t xml:space="preserve"> затихла. Шум </w:t>
      </w:r>
      <w:r w:rsidRPr="0072309E">
        <w:rPr>
          <w:rFonts w:ascii="Times New Roman CYR" w:hAnsi="Times New Roman CYR" w:cs="Times New Roman CYR"/>
          <w:sz w:val="24"/>
          <w:szCs w:val="24"/>
        </w:rPr>
        <w:t>движения</w:t>
      </w:r>
      <w:r w:rsidR="00CB0697" w:rsidRPr="0072309E">
        <w:rPr>
          <w:rFonts w:ascii="Times New Roman CYR" w:hAnsi="Times New Roman CYR" w:cs="Times New Roman CYR"/>
          <w:sz w:val="24"/>
          <w:szCs w:val="24"/>
        </w:rPr>
        <w:t xml:space="preserve"> и торгов прекратился. Тишина становится мучительной. </w:t>
      </w:r>
      <w:r w:rsidR="00CB0697" w:rsidRPr="0072309E">
        <w:rPr>
          <w:rFonts w:ascii="Times New Roman CYR" w:hAnsi="Times New Roman CYR" w:cs="Times New Roman CYR"/>
          <w:b/>
          <w:sz w:val="24"/>
          <w:szCs w:val="24"/>
        </w:rPr>
        <w:t>Чувство благоговения овладевает собравшимися</w:t>
      </w:r>
      <w:r w:rsidR="00CB0697" w:rsidRPr="0072309E">
        <w:rPr>
          <w:rFonts w:ascii="Times New Roman CYR" w:hAnsi="Times New Roman CYR" w:cs="Times New Roman CYR"/>
          <w:sz w:val="24"/>
          <w:szCs w:val="24"/>
        </w:rPr>
        <w:t xml:space="preserve">. Как будто они предстали перед </w:t>
      </w:r>
      <w:r w:rsidRPr="0072309E">
        <w:rPr>
          <w:rFonts w:ascii="Times New Roman CYR" w:hAnsi="Times New Roman CYR" w:cs="Times New Roman CYR"/>
          <w:sz w:val="24"/>
          <w:szCs w:val="24"/>
        </w:rPr>
        <w:t>судом</w:t>
      </w:r>
      <w:r w:rsidR="00CB0697" w:rsidRPr="0072309E">
        <w:rPr>
          <w:rFonts w:ascii="Times New Roman CYR" w:hAnsi="Times New Roman CYR" w:cs="Times New Roman CYR"/>
          <w:sz w:val="24"/>
          <w:szCs w:val="24"/>
        </w:rPr>
        <w:t xml:space="preserve"> Божьим, чтобы ответить за свои поступки. </w:t>
      </w:r>
      <w:r w:rsidR="00CB0697" w:rsidRPr="0072309E">
        <w:rPr>
          <w:rFonts w:ascii="Times New Roman CYR" w:hAnsi="Times New Roman CYR" w:cs="Times New Roman CYR"/>
          <w:b/>
          <w:sz w:val="24"/>
          <w:szCs w:val="24"/>
        </w:rPr>
        <w:t>Глядя на Христа, они видят, как сквозь человеческ</w:t>
      </w:r>
      <w:r w:rsidRPr="0072309E">
        <w:rPr>
          <w:rFonts w:ascii="Times New Roman CYR" w:hAnsi="Times New Roman CYR" w:cs="Times New Roman CYR"/>
          <w:b/>
          <w:sz w:val="24"/>
          <w:szCs w:val="24"/>
        </w:rPr>
        <w:t>ое</w:t>
      </w:r>
      <w:r w:rsidR="00CB0697" w:rsidRPr="0072309E">
        <w:rPr>
          <w:rFonts w:ascii="Times New Roman CYR" w:hAnsi="Times New Roman CYR" w:cs="Times New Roman CYR"/>
          <w:b/>
          <w:sz w:val="24"/>
          <w:szCs w:val="24"/>
        </w:rPr>
        <w:t xml:space="preserve"> </w:t>
      </w:r>
      <w:r w:rsidRPr="0072309E">
        <w:rPr>
          <w:rFonts w:ascii="Times New Roman CYR" w:hAnsi="Times New Roman CYR" w:cs="Times New Roman CYR"/>
          <w:b/>
          <w:sz w:val="24"/>
          <w:szCs w:val="24"/>
        </w:rPr>
        <w:t>естество</w:t>
      </w:r>
      <w:r w:rsidR="00CB0697" w:rsidRPr="0072309E">
        <w:rPr>
          <w:rFonts w:ascii="Times New Roman CYR" w:hAnsi="Times New Roman CYR" w:cs="Times New Roman CYR"/>
          <w:b/>
          <w:sz w:val="24"/>
          <w:szCs w:val="24"/>
        </w:rPr>
        <w:t xml:space="preserve"> проступает божественность</w:t>
      </w:r>
      <w:r w:rsidR="00CB0697"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Всемогущий Небес стоит перед ними так, как Он будет стоять Судьей в последний день, еще пока не в окружении славы, которая будет сопровождать Его тогда, однако с той же самой властью читать в душах</w:t>
      </w:r>
      <w:r w:rsidR="00CB0697" w:rsidRPr="0072309E">
        <w:rPr>
          <w:rFonts w:ascii="Times New Roman CYR" w:hAnsi="Times New Roman CYR" w:cs="Times New Roman CYR"/>
          <w:sz w:val="24"/>
          <w:szCs w:val="24"/>
        </w:rPr>
        <w:t xml:space="preserve">. </w:t>
      </w:r>
      <w:r w:rsidR="00CB0697" w:rsidRPr="0072309E">
        <w:rPr>
          <w:rFonts w:ascii="Times New Roman CYR" w:hAnsi="Times New Roman CYR" w:cs="Times New Roman CYR"/>
          <w:b/>
          <w:sz w:val="24"/>
          <w:szCs w:val="24"/>
        </w:rPr>
        <w:t>Его взгляд проносится над толпой, вбирая в себя каждого человека</w:t>
      </w:r>
      <w:r w:rsidR="00CB0697" w:rsidRPr="0072309E">
        <w:rPr>
          <w:rFonts w:ascii="Times New Roman CYR" w:hAnsi="Times New Roman CYR" w:cs="Times New Roman CYR"/>
          <w:sz w:val="24"/>
          <w:szCs w:val="24"/>
        </w:rPr>
        <w:t xml:space="preserve">. Его фигура словно возвышается над ними с властным достоинством, и </w:t>
      </w:r>
      <w:r w:rsidR="00CB0697" w:rsidRPr="0072309E">
        <w:rPr>
          <w:rFonts w:ascii="Times New Roman CYR" w:hAnsi="Times New Roman CYR" w:cs="Times New Roman CYR"/>
          <w:b/>
          <w:sz w:val="24"/>
          <w:szCs w:val="24"/>
        </w:rPr>
        <w:t>божественный свет озаряет Его лик</w:t>
      </w:r>
      <w:r w:rsidR="00CB0697" w:rsidRPr="0072309E">
        <w:rPr>
          <w:rFonts w:ascii="Times New Roman CYR" w:hAnsi="Times New Roman CYR" w:cs="Times New Roman CYR"/>
          <w:sz w:val="24"/>
          <w:szCs w:val="24"/>
        </w:rPr>
        <w:t xml:space="preserve">. Он говорит, и </w:t>
      </w:r>
      <w:r w:rsidR="00CB0697" w:rsidRPr="0072309E">
        <w:rPr>
          <w:rFonts w:ascii="Times New Roman CYR" w:hAnsi="Times New Roman CYR" w:cs="Times New Roman CYR"/>
          <w:b/>
          <w:sz w:val="24"/>
          <w:szCs w:val="24"/>
        </w:rPr>
        <w:t>Его чистый, звонкий голос - тот самый, что на горе Синай</w:t>
      </w:r>
      <w:r w:rsidR="00CB0697" w:rsidRPr="0072309E">
        <w:rPr>
          <w:rFonts w:ascii="Times New Roman CYR" w:hAnsi="Times New Roman CYR" w:cs="Times New Roman CYR"/>
          <w:sz w:val="24"/>
          <w:szCs w:val="24"/>
        </w:rPr>
        <w:t xml:space="preserve"> провозгласил закон, который преступают священники и правители, - эхом разносится по сводам храма: «</w:t>
      </w:r>
      <w:r w:rsidRPr="0072309E">
        <w:rPr>
          <w:rFonts w:ascii="Times New Roman CYR" w:hAnsi="Times New Roman CYR" w:cs="Times New Roman CYR"/>
          <w:sz w:val="24"/>
          <w:szCs w:val="24"/>
        </w:rPr>
        <w:t>Возьмите это отсюда, и дом Отца Моего не делайте домом торговли»</w:t>
      </w:r>
      <w:r w:rsidR="00A41FE5"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w:t>
      </w:r>
      <w:r w:rsidR="00CB0697" w:rsidRPr="0072309E">
        <w:rPr>
          <w:rFonts w:ascii="Times New Roman CYR" w:hAnsi="Times New Roman CYR" w:cs="Times New Roman CYR"/>
          <w:sz w:val="16"/>
          <w:szCs w:val="16"/>
        </w:rPr>
        <w:t>158.1}</w:t>
      </w:r>
    </w:p>
    <w:p w:rsidR="00376ACC" w:rsidRPr="0072309E" w:rsidRDefault="0017779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Медленно спустившись по ступеням и подняв бич из веревок, собранных при входе, Он велит торгашам покинуть пределы храма. </w:t>
      </w:r>
      <w:r w:rsidRPr="0072309E">
        <w:rPr>
          <w:rFonts w:ascii="Times New Roman CYR" w:hAnsi="Times New Roman CYR" w:cs="Times New Roman CYR"/>
          <w:b/>
          <w:sz w:val="24"/>
          <w:szCs w:val="24"/>
        </w:rPr>
        <w:t>С ревностью</w:t>
      </w:r>
      <w:r w:rsidRPr="0072309E">
        <w:rPr>
          <w:rFonts w:ascii="ArialMT" w:hAnsi="ArialMT" w:cs="ArialMT"/>
          <w:sz w:val="19"/>
          <w:szCs w:val="19"/>
        </w:rPr>
        <w:t xml:space="preserve"> </w:t>
      </w:r>
      <w:r w:rsidRPr="0072309E">
        <w:rPr>
          <w:rFonts w:ascii="Times New Roman CYR" w:hAnsi="Times New Roman CYR" w:cs="Times New Roman CYR"/>
          <w:b/>
          <w:sz w:val="24"/>
          <w:szCs w:val="24"/>
        </w:rPr>
        <w:t>и суровостью, которых Он никогда прежде не проявлял, Он ниспровергает столы меновщиков</w:t>
      </w:r>
      <w:r w:rsidRPr="0072309E">
        <w:rPr>
          <w:rFonts w:ascii="Times New Roman CYR" w:hAnsi="Times New Roman CYR" w:cs="Times New Roman CYR"/>
          <w:sz w:val="24"/>
          <w:szCs w:val="24"/>
        </w:rPr>
        <w:t xml:space="preserve">. Монеты звонко падают на мраморный пол. </w:t>
      </w:r>
      <w:r w:rsidRPr="0072309E">
        <w:rPr>
          <w:rFonts w:ascii="Times New Roman CYR" w:hAnsi="Times New Roman CYR" w:cs="Times New Roman CYR"/>
          <w:b/>
          <w:sz w:val="24"/>
          <w:szCs w:val="24"/>
        </w:rPr>
        <w:t>Никто не смеет оспаривать Его власть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Никто не осмеливается остановиться, чтобы собрать свои незаконно нажитые деньги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Иисус не </w:t>
      </w:r>
      <w:r w:rsidR="00D32626" w:rsidRPr="0072309E">
        <w:rPr>
          <w:rFonts w:ascii="Times New Roman CYR" w:hAnsi="Times New Roman CYR" w:cs="Times New Roman CYR"/>
          <w:b/>
          <w:sz w:val="24"/>
          <w:szCs w:val="24"/>
        </w:rPr>
        <w:t>ударяет</w:t>
      </w:r>
      <w:r w:rsidRPr="0072309E">
        <w:rPr>
          <w:rFonts w:ascii="Times New Roman CYR" w:hAnsi="Times New Roman CYR" w:cs="Times New Roman CYR"/>
          <w:b/>
          <w:sz w:val="24"/>
          <w:szCs w:val="24"/>
        </w:rPr>
        <w:t xml:space="preserve"> их </w:t>
      </w:r>
      <w:r w:rsidRPr="0072309E">
        <w:rPr>
          <w:rFonts w:ascii="Times New Roman CYR" w:hAnsi="Times New Roman CYR" w:cs="Times New Roman CYR"/>
          <w:b/>
          <w:sz w:val="24"/>
          <w:szCs w:val="24"/>
        </w:rPr>
        <w:lastRenderedPageBreak/>
        <w:t>плетью, но в Его руке этот простой бич кажется страшным, как пылающий меч</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Служители храма, спекулирующие священники, </w:t>
      </w:r>
      <w:r w:rsidR="00D32626" w:rsidRPr="0072309E">
        <w:rPr>
          <w:rFonts w:ascii="Times New Roman CYR" w:hAnsi="Times New Roman CYR" w:cs="Times New Roman CYR"/>
          <w:b/>
          <w:sz w:val="24"/>
          <w:szCs w:val="24"/>
        </w:rPr>
        <w:t>менялы</w:t>
      </w:r>
      <w:r w:rsidRPr="0072309E">
        <w:rPr>
          <w:rFonts w:ascii="Times New Roman CYR" w:hAnsi="Times New Roman CYR" w:cs="Times New Roman CYR"/>
          <w:b/>
          <w:sz w:val="24"/>
          <w:szCs w:val="24"/>
        </w:rPr>
        <w:t xml:space="preserve"> и торговцы скотом</w:t>
      </w:r>
      <w:r w:rsidRPr="0072309E">
        <w:rPr>
          <w:rFonts w:ascii="Times New Roman CYR" w:hAnsi="Times New Roman CYR" w:cs="Times New Roman CYR"/>
          <w:sz w:val="24"/>
          <w:szCs w:val="24"/>
        </w:rPr>
        <w:t xml:space="preserve">, со своими овцами и волами, </w:t>
      </w:r>
      <w:r w:rsidRPr="0072309E">
        <w:rPr>
          <w:rFonts w:ascii="Times New Roman CYR" w:hAnsi="Times New Roman CYR" w:cs="Times New Roman CYR"/>
          <w:b/>
          <w:sz w:val="24"/>
          <w:szCs w:val="24"/>
        </w:rPr>
        <w:t>бросаются прочь</w:t>
      </w:r>
      <w:r w:rsidRPr="0072309E">
        <w:rPr>
          <w:rFonts w:ascii="Times New Roman CYR" w:hAnsi="Times New Roman CYR" w:cs="Times New Roman CYR"/>
          <w:sz w:val="24"/>
          <w:szCs w:val="24"/>
        </w:rPr>
        <w:t xml:space="preserve"> от этого места </w:t>
      </w:r>
      <w:r w:rsidRPr="0072309E">
        <w:rPr>
          <w:rFonts w:ascii="Times New Roman CYR" w:hAnsi="Times New Roman CYR" w:cs="Times New Roman CYR"/>
          <w:b/>
          <w:sz w:val="24"/>
          <w:szCs w:val="24"/>
        </w:rPr>
        <w:t>с одной мыслью - избежать осуждения в Его присутствии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{158.2}</w:t>
      </w:r>
    </w:p>
    <w:p w:rsidR="00376ACC" w:rsidRPr="0072309E" w:rsidRDefault="00D3262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Паника охватывает толпу людей, которые чувствуют, что над ними нависла тень Его Божественности. </w:t>
      </w:r>
      <w:r w:rsidRPr="0072309E">
        <w:rPr>
          <w:rFonts w:ascii="Times New Roman CYR" w:hAnsi="Times New Roman CYR" w:cs="Times New Roman CYR"/>
          <w:b/>
          <w:sz w:val="24"/>
          <w:szCs w:val="24"/>
        </w:rPr>
        <w:t>Крики ужаса срываются с сотен побледневших губ</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Дрожат даже ученики. Они потрясены словами и манерой поведения Иисуса</w:t>
      </w:r>
      <w:r w:rsidRPr="0072309E">
        <w:rPr>
          <w:rFonts w:ascii="Times New Roman CYR" w:hAnsi="Times New Roman CYR" w:cs="Times New Roman CYR"/>
          <w:sz w:val="24"/>
          <w:szCs w:val="24"/>
        </w:rPr>
        <w:t>, столь не похожими на Его обычную манеру поведения. Они помнят, что о Нем написано: «</w:t>
      </w:r>
      <w:r w:rsidR="00F74D25" w:rsidRPr="0072309E">
        <w:rPr>
          <w:rFonts w:ascii="Times New Roman CYR" w:hAnsi="Times New Roman CYR" w:cs="Times New Roman CYR"/>
          <w:sz w:val="24"/>
          <w:szCs w:val="24"/>
        </w:rPr>
        <w:t>Ревность по доме Твоем снедает Меня»</w:t>
      </w:r>
      <w:r w:rsidRPr="0072309E">
        <w:rPr>
          <w:rFonts w:ascii="Times New Roman CYR" w:hAnsi="Times New Roman CYR" w:cs="Times New Roman CYR"/>
          <w:sz w:val="24"/>
          <w:szCs w:val="24"/>
        </w:rPr>
        <w:t xml:space="preserve"> </w:t>
      </w:r>
      <w:r w:rsidR="00F74D25" w:rsidRPr="0072309E">
        <w:rPr>
          <w:rFonts w:ascii="Arial Narrow" w:hAnsi="Arial Narrow" w:cs="Times New Roman CYR"/>
          <w:sz w:val="18"/>
          <w:szCs w:val="18"/>
        </w:rPr>
        <w:t>(</w:t>
      </w:r>
      <w:r w:rsidR="00A41FE5" w:rsidRPr="0072309E">
        <w:rPr>
          <w:rFonts w:ascii="Arial Narrow" w:hAnsi="Arial Narrow" w:cs="Times New Roman CYR"/>
          <w:sz w:val="18"/>
          <w:szCs w:val="18"/>
        </w:rPr>
        <w:t>Псалтирь</w:t>
      </w:r>
      <w:r w:rsidRPr="0072309E">
        <w:rPr>
          <w:rFonts w:ascii="Arial Narrow" w:hAnsi="Arial Narrow" w:cs="Times New Roman CYR"/>
          <w:sz w:val="18"/>
          <w:szCs w:val="18"/>
        </w:rPr>
        <w:t xml:space="preserve"> 6</w:t>
      </w:r>
      <w:r w:rsidR="00F74D25" w:rsidRPr="0072309E">
        <w:rPr>
          <w:rFonts w:ascii="Arial Narrow" w:hAnsi="Arial Narrow" w:cs="Times New Roman CYR"/>
          <w:sz w:val="18"/>
          <w:szCs w:val="18"/>
        </w:rPr>
        <w:t>8</w:t>
      </w:r>
      <w:r w:rsidRPr="0072309E">
        <w:rPr>
          <w:rFonts w:ascii="Arial Narrow" w:hAnsi="Arial Narrow" w:cs="Times New Roman CYR"/>
          <w:sz w:val="18"/>
          <w:szCs w:val="18"/>
        </w:rPr>
        <w:t>:</w:t>
      </w:r>
      <w:r w:rsidR="00F74D25" w:rsidRPr="0072309E">
        <w:rPr>
          <w:rFonts w:ascii="Arial Narrow" w:hAnsi="Arial Narrow" w:cs="Times New Roman CYR"/>
          <w:sz w:val="18"/>
          <w:szCs w:val="18"/>
        </w:rPr>
        <w:t>10)</w:t>
      </w:r>
      <w:r w:rsidRPr="0072309E">
        <w:rPr>
          <w:rFonts w:ascii="Times New Roman CYR" w:hAnsi="Times New Roman CYR" w:cs="Times New Roman CYR"/>
          <w:sz w:val="24"/>
          <w:szCs w:val="24"/>
        </w:rPr>
        <w:t xml:space="preserve">. Вскоре шумная толпа со своими товарами удаляется от храма Господня. Дворы освобождаются от нечистого движения, и на сцене смятения воцаряется глубокая тишина и торжественность. </w:t>
      </w:r>
      <w:r w:rsidRPr="0072309E">
        <w:rPr>
          <w:rFonts w:ascii="Times New Roman CYR" w:hAnsi="Times New Roman CYR" w:cs="Times New Roman CYR"/>
          <w:b/>
          <w:sz w:val="24"/>
          <w:szCs w:val="24"/>
        </w:rPr>
        <w:t xml:space="preserve">Присутствие Господа, издревле освящавшее гору, </w:t>
      </w:r>
      <w:r w:rsidR="001415DC" w:rsidRPr="0072309E">
        <w:rPr>
          <w:rFonts w:ascii="Times New Roman CYR" w:hAnsi="Times New Roman CYR" w:cs="Times New Roman CYR"/>
          <w:b/>
          <w:sz w:val="24"/>
          <w:szCs w:val="24"/>
        </w:rPr>
        <w:t>ныне освятило храм, воздвигнутый в Его честь</w:t>
      </w:r>
      <w:r w:rsidR="00F74D25" w:rsidRPr="0072309E">
        <w:rPr>
          <w:rFonts w:ascii="Times New Roman CYR" w:hAnsi="Times New Roman CYR" w:cs="Times New Roman CYR"/>
          <w:sz w:val="24"/>
          <w:szCs w:val="24"/>
        </w:rPr>
        <w:t xml:space="preserve">. </w:t>
      </w:r>
      <w:r w:rsidR="00F74D25"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158.3}</w:t>
      </w:r>
    </w:p>
    <w:p w:rsidR="00376ACC" w:rsidRPr="0072309E" w:rsidRDefault="001415D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Очищая храм, Иисус объявлял о Своей миссии Мессии и приступил к Своей работе. Этот храм, возведенный для обитания Божественного Присутствия, должен был стать наглядным уроком для Израиля и всего мира. </w:t>
      </w:r>
      <w:r w:rsidRPr="0072309E">
        <w:rPr>
          <w:rFonts w:ascii="Times New Roman CYR" w:hAnsi="Times New Roman CYR" w:cs="Times New Roman CYR"/>
          <w:b/>
          <w:sz w:val="24"/>
          <w:szCs w:val="24"/>
        </w:rPr>
        <w:t>От вечности Божья цель состояла в том, чтобы каждое сотворенное существо, от светлого и святого серафима до человека, было храмом для обитания Творца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Из-за греха человек перестал быть храмом для Бога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Омраченное и оскверненное злом, сердце человека больше не являло славу Божественного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Но с воплощением Сына Божьего исполнилась цель Небес</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Бог поселяется в человеке, и благодаря спасительной благодати сердце человека вновь становится Его храмом</w:t>
      </w:r>
      <w:r w:rsidRPr="0072309E">
        <w:rPr>
          <w:rFonts w:ascii="Times New Roman CYR" w:hAnsi="Times New Roman CYR" w:cs="Times New Roman CYR"/>
          <w:sz w:val="24"/>
          <w:szCs w:val="24"/>
        </w:rPr>
        <w:t xml:space="preserve">. Бог задумал, чтобы </w:t>
      </w:r>
      <w:r w:rsidRPr="0072309E">
        <w:rPr>
          <w:rFonts w:ascii="Times New Roman CYR" w:hAnsi="Times New Roman CYR" w:cs="Times New Roman CYR"/>
          <w:b/>
          <w:sz w:val="24"/>
          <w:szCs w:val="24"/>
        </w:rPr>
        <w:t>храм в Иерусалиме был постоянным свидетелем высокого предназначения, для каждой души</w:t>
      </w:r>
      <w:r w:rsidRPr="0072309E">
        <w:rPr>
          <w:rFonts w:ascii="Times New Roman CYR" w:hAnsi="Times New Roman CYR" w:cs="Times New Roman CYR"/>
          <w:sz w:val="24"/>
          <w:szCs w:val="24"/>
        </w:rPr>
        <w:t xml:space="preserve">. Но иудеи не понимали значения здания, которым они так гордились. </w:t>
      </w:r>
      <w:r w:rsidRPr="0072309E">
        <w:rPr>
          <w:rFonts w:ascii="Times New Roman CYR" w:hAnsi="Times New Roman CYR" w:cs="Times New Roman CYR"/>
          <w:b/>
          <w:sz w:val="24"/>
          <w:szCs w:val="24"/>
          <w:u w:val="single"/>
        </w:rPr>
        <w:t>Они не считали себя святыми храмами для Божественного Духа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Дворы Иерусалимского храма, наполненные шумом нечестивой торговли, слишком точно представляли храм сердца</w:t>
      </w:r>
      <w:r w:rsidRPr="0072309E">
        <w:rPr>
          <w:rFonts w:ascii="Times New Roman CYR" w:hAnsi="Times New Roman CYR" w:cs="Times New Roman CYR"/>
          <w:sz w:val="24"/>
          <w:szCs w:val="24"/>
        </w:rPr>
        <w:t xml:space="preserve">, оскверненный присутствием чувственных страстей и нечестивых мыслей. </w:t>
      </w:r>
      <w:r w:rsidRPr="0072309E">
        <w:rPr>
          <w:rFonts w:ascii="Times New Roman CYR" w:hAnsi="Times New Roman CYR" w:cs="Times New Roman CYR"/>
          <w:b/>
          <w:sz w:val="24"/>
          <w:szCs w:val="24"/>
        </w:rPr>
        <w:t>Очистив храм от мирских продавцов и покупателей, Иисус возвестил о Своей миссии очистить сердце от осквернения грехом</w:t>
      </w:r>
      <w:r w:rsidRPr="0072309E">
        <w:rPr>
          <w:rFonts w:ascii="Times New Roman CYR" w:hAnsi="Times New Roman CYR" w:cs="Times New Roman CYR"/>
          <w:sz w:val="24"/>
          <w:szCs w:val="24"/>
        </w:rPr>
        <w:t xml:space="preserve"> - от земных желаний, эгоистических похотей, злых привычек, развращающих душу. «И внезапно придет в храм Свой Господь, Которого вы ищите, и Ангел завета, Которого вы желаете: вот, Он идет, говорит Господь Саваоф. И кто выдержит день пришествия Его, и кто устоит, когда Он явится? Ибо Он — как огонь расплавляющий и как щелок очищающий, и сядет переплавлять и очищать серебро, и очистит сынов Левия и переплавит их, как золото и как серебро» </w:t>
      </w:r>
      <w:r w:rsidRPr="0072309E">
        <w:rPr>
          <w:rFonts w:ascii="Arial Narrow" w:hAnsi="Arial Narrow" w:cs="Times New Roman CYR"/>
          <w:sz w:val="18"/>
          <w:szCs w:val="18"/>
        </w:rPr>
        <w:t>(Малахия 3:1-3)</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{161.1}</w:t>
      </w:r>
    </w:p>
    <w:p w:rsidR="00376ACC" w:rsidRPr="0072309E" w:rsidRDefault="000A3C1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«Разве не знаете, что вы храм Божий, и Дух Божий живет в вас? Если кто разорит храм Божий, того покарает Бог, ибо храм Божий свят; а этот храм — вы» </w:t>
      </w:r>
      <w:r w:rsidRPr="0072309E">
        <w:rPr>
          <w:rFonts w:ascii="Arial Narrow" w:hAnsi="Arial Narrow" w:cs="Times New Roman CYR"/>
          <w:sz w:val="18"/>
          <w:szCs w:val="18"/>
        </w:rPr>
        <w:t>(1-е Коринфянам 3:16, 17).</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Ни один человек не может сбросить с себя своими силами гнет зла, захватившего душу</w:t>
      </w:r>
      <w:r w:rsidRPr="0072309E">
        <w:rPr>
          <w:rFonts w:ascii="Times New Roman CYR" w:hAnsi="Times New Roman CYR" w:cs="Times New Roman CYR"/>
          <w:sz w:val="24"/>
          <w:szCs w:val="24"/>
        </w:rPr>
        <w:t xml:space="preserve">. Только Христос может очистить храм души. Но </w:t>
      </w:r>
      <w:r w:rsidRPr="0072309E">
        <w:rPr>
          <w:rFonts w:ascii="Times New Roman CYR" w:hAnsi="Times New Roman CYR" w:cs="Times New Roman CYR"/>
          <w:b/>
          <w:sz w:val="24"/>
          <w:szCs w:val="24"/>
        </w:rPr>
        <w:t>Он не будет насильно входить в него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не войдет в сердце, как в древнем храме</w:t>
      </w:r>
      <w:r w:rsidRPr="0072309E">
        <w:rPr>
          <w:rFonts w:ascii="Times New Roman CYR" w:hAnsi="Times New Roman CYR" w:cs="Times New Roman CYR"/>
          <w:sz w:val="24"/>
          <w:szCs w:val="24"/>
        </w:rPr>
        <w:t xml:space="preserve">, но скажет: «Се, стою у двери и стучу: если кто услышит голос Мой и отворит дверь, войду к нему и буду вечерять с ним, и он со Мною» </w:t>
      </w:r>
      <w:r w:rsidRPr="0072309E">
        <w:rPr>
          <w:rFonts w:ascii="Arial Narrow" w:hAnsi="Arial Narrow" w:cs="Times New Roman CYR"/>
          <w:sz w:val="18"/>
          <w:szCs w:val="18"/>
        </w:rPr>
        <w:t>(Откровение 3:20).</w:t>
      </w:r>
      <w:r w:rsidRPr="0072309E">
        <w:rPr>
          <w:rFonts w:ascii="Times New Roman CYR" w:hAnsi="Times New Roman CYR" w:cs="Times New Roman CYR"/>
          <w:sz w:val="24"/>
          <w:szCs w:val="24"/>
        </w:rPr>
        <w:t xml:space="preserve"> Он придет не только на один день, ибо Он говорит: «Вселюсь в них и буду ходить в них... они будут Моим народом». «Он... изгладит беззакония наши. Ты ввергнешь в пучину морскую все грехи наши» </w:t>
      </w:r>
      <w:r w:rsidRPr="0072309E">
        <w:rPr>
          <w:rFonts w:ascii="Arial Narrow" w:hAnsi="Arial Narrow" w:cs="Times New Roman CYR"/>
          <w:sz w:val="18"/>
          <w:szCs w:val="18"/>
        </w:rPr>
        <w:t>(2 Коринфянам 6:16; Михея 7:19).</w:t>
      </w:r>
      <w:r w:rsidRPr="0072309E">
        <w:rPr>
          <w:rFonts w:ascii="Times New Roman CYR" w:hAnsi="Times New Roman CYR" w:cs="Times New Roman CYR"/>
          <w:sz w:val="24"/>
          <w:szCs w:val="24"/>
        </w:rPr>
        <w:t xml:space="preserve"> Его присутствие очистит и освятит душу, чтобы она стала «святым храмом в Господе… в жилище Божие Духом» </w:t>
      </w:r>
      <w:r w:rsidRPr="0072309E">
        <w:rPr>
          <w:rFonts w:ascii="Arial Narrow" w:hAnsi="Arial Narrow" w:cs="Times New Roman CYR"/>
          <w:sz w:val="18"/>
          <w:szCs w:val="18"/>
        </w:rPr>
        <w:t>(Ефесянам 2:21, 22).</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{161.2}</w:t>
      </w:r>
    </w:p>
    <w:p w:rsidR="00376ACC" w:rsidRPr="0072309E" w:rsidRDefault="000A3C1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Охваченные ужасом, священники и правители бежали из храмового двора и от испытующего (ищущего) взгляда, который читал их сердца. </w:t>
      </w:r>
      <w:r w:rsidRPr="0072309E">
        <w:rPr>
          <w:rFonts w:ascii="Times New Roman CYR" w:hAnsi="Times New Roman CYR" w:cs="Times New Roman CYR"/>
          <w:b/>
          <w:sz w:val="24"/>
          <w:szCs w:val="24"/>
        </w:rPr>
        <w:t>В своем бегстве они встретили других людей, направлявшихся в храм, и заставили их повернуть назад, рассказывая о том, что они видели и слышали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Христос смотрел</w:t>
      </w:r>
      <w:r w:rsidR="005C0836" w:rsidRPr="0072309E">
        <w:rPr>
          <w:rFonts w:ascii="Times New Roman CYR" w:hAnsi="Times New Roman CYR" w:cs="Times New Roman CYR"/>
          <w:b/>
          <w:sz w:val="24"/>
          <w:szCs w:val="24"/>
        </w:rPr>
        <w:t>,</w:t>
      </w:r>
      <w:r w:rsidRPr="0072309E">
        <w:rPr>
          <w:rFonts w:ascii="Times New Roman CYR" w:hAnsi="Times New Roman CYR" w:cs="Times New Roman CYR"/>
          <w:b/>
          <w:sz w:val="24"/>
          <w:szCs w:val="24"/>
        </w:rPr>
        <w:t xml:space="preserve"> на бегущих людей с тоскливой жалостью</w:t>
      </w:r>
      <w:r w:rsidRPr="0072309E">
        <w:rPr>
          <w:rFonts w:ascii="Times New Roman CYR" w:hAnsi="Times New Roman CYR" w:cs="Times New Roman CYR"/>
          <w:sz w:val="24"/>
          <w:szCs w:val="24"/>
        </w:rPr>
        <w:t xml:space="preserve"> </w:t>
      </w:r>
      <w:r w:rsidR="005C0836" w:rsidRPr="0072309E">
        <w:rPr>
          <w:rFonts w:ascii="Times New Roman CYR" w:hAnsi="Times New Roman CYR" w:cs="Times New Roman CYR"/>
          <w:sz w:val="24"/>
          <w:szCs w:val="24"/>
        </w:rPr>
        <w:t xml:space="preserve">видя их страх и непонимание </w:t>
      </w:r>
      <w:r w:rsidRPr="0072309E">
        <w:rPr>
          <w:rFonts w:ascii="Times New Roman CYR" w:hAnsi="Times New Roman CYR" w:cs="Times New Roman CYR"/>
          <w:sz w:val="24"/>
          <w:szCs w:val="24"/>
        </w:rPr>
        <w:t xml:space="preserve">того, что представляет собой истинное поклонение. </w:t>
      </w:r>
      <w:r w:rsidRPr="0072309E">
        <w:rPr>
          <w:rFonts w:ascii="Times New Roman CYR" w:hAnsi="Times New Roman CYR" w:cs="Times New Roman CYR"/>
          <w:b/>
          <w:sz w:val="24"/>
          <w:szCs w:val="24"/>
          <w:u w:val="single"/>
        </w:rPr>
        <w:t>В этой сцене Он увидел символ рассеяния всего еврейского народа за его нечестие и безрассудство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{162.1}</w:t>
      </w:r>
    </w:p>
    <w:p w:rsidR="00376ACC" w:rsidRPr="0072309E" w:rsidRDefault="00BB687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Почему священники бежали из храма? Почему они не отстояли свою позицию? Тот, Кто повелел им идти, был сыном плотника, бедным галилеянином, без земного сана и власти. Почему они не оказали Ему сопротивления? Почему они оставили нечестно приобретенную выгоду и бежали по повелению Того, чей внешний облик был так скромен? </w:t>
      </w:r>
      <w:r w:rsidRPr="0072309E">
        <w:rPr>
          <w:rFonts w:ascii="Times New Roman CYR" w:hAnsi="Times New Roman CYR" w:cs="Times New Roman CYR"/>
          <w:sz w:val="16"/>
          <w:szCs w:val="16"/>
        </w:rPr>
        <w:t>{162.2}</w:t>
      </w:r>
    </w:p>
    <w:p w:rsidR="00376ACC" w:rsidRPr="0072309E" w:rsidRDefault="00BB687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 xml:space="preserve">Христос говорил с властью царя, и </w:t>
      </w:r>
      <w:r w:rsidRPr="0072309E">
        <w:rPr>
          <w:rFonts w:ascii="Times New Roman CYR" w:hAnsi="Times New Roman CYR" w:cs="Times New Roman CYR"/>
          <w:b/>
          <w:sz w:val="24"/>
          <w:szCs w:val="24"/>
          <w:u w:val="single"/>
        </w:rPr>
        <w:t>в Его облике и в тоне Его голоса было то, чему они не могли сопротивляться</w:t>
      </w:r>
      <w:r w:rsidRPr="0072309E">
        <w:rPr>
          <w:rFonts w:ascii="Times New Roman CYR" w:hAnsi="Times New Roman CYR" w:cs="Times New Roman CYR"/>
          <w:sz w:val="24"/>
          <w:szCs w:val="24"/>
        </w:rPr>
        <w:t xml:space="preserve">. По слову повеления </w:t>
      </w:r>
      <w:r w:rsidRPr="0072309E">
        <w:rPr>
          <w:rFonts w:ascii="Times New Roman CYR" w:hAnsi="Times New Roman CYR" w:cs="Times New Roman CYR"/>
          <w:b/>
          <w:sz w:val="24"/>
          <w:szCs w:val="24"/>
        </w:rPr>
        <w:t>они осознали, как никогда прежде, свое истинное положение лицемеров и разбойников</w:t>
      </w:r>
      <w:r w:rsidRPr="0072309E">
        <w:rPr>
          <w:rFonts w:ascii="Times New Roman CYR" w:hAnsi="Times New Roman CYR" w:cs="Times New Roman CYR"/>
          <w:sz w:val="24"/>
          <w:szCs w:val="24"/>
        </w:rPr>
        <w:t xml:space="preserve">. Когда божественность просияла сквозь человеческое естество, они не только увидели негодование на лице Христа, но и </w:t>
      </w:r>
      <w:r w:rsidRPr="0072309E">
        <w:rPr>
          <w:rFonts w:ascii="Times New Roman CYR" w:hAnsi="Times New Roman CYR" w:cs="Times New Roman CYR"/>
          <w:b/>
          <w:sz w:val="24"/>
          <w:szCs w:val="24"/>
        </w:rPr>
        <w:t>осознали значение Его слов</w:t>
      </w:r>
      <w:r w:rsidRPr="0072309E">
        <w:rPr>
          <w:rFonts w:ascii="Times New Roman CYR" w:hAnsi="Times New Roman CYR" w:cs="Times New Roman CYR"/>
          <w:sz w:val="24"/>
          <w:szCs w:val="24"/>
        </w:rPr>
        <w:t xml:space="preserve">. Они почувствовали себя как бы перед престолом вечного Судьи, </w:t>
      </w:r>
      <w:r w:rsidRPr="0072309E">
        <w:rPr>
          <w:rFonts w:ascii="Times New Roman CYR" w:hAnsi="Times New Roman CYR" w:cs="Times New Roman CYR"/>
          <w:b/>
          <w:sz w:val="24"/>
          <w:szCs w:val="24"/>
        </w:rPr>
        <w:t>который вынес им приговор для этой жизни и для вечность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На какое-то время они убедились, что Христос был пророком</w:t>
      </w:r>
      <w:r w:rsidRPr="0072309E">
        <w:rPr>
          <w:rFonts w:ascii="Times New Roman CYR" w:hAnsi="Times New Roman CYR" w:cs="Times New Roman CYR"/>
          <w:sz w:val="24"/>
          <w:szCs w:val="24"/>
        </w:rPr>
        <w:t xml:space="preserve">, а </w:t>
      </w:r>
      <w:r w:rsidRPr="0072309E">
        <w:rPr>
          <w:rFonts w:ascii="Times New Roman CYR" w:hAnsi="Times New Roman CYR" w:cs="Times New Roman CYR"/>
          <w:b/>
          <w:sz w:val="24"/>
          <w:szCs w:val="24"/>
        </w:rPr>
        <w:t>многие поверили, что Он - Мессия</w:t>
      </w:r>
      <w:r w:rsidRPr="0072309E">
        <w:rPr>
          <w:rFonts w:ascii="Times New Roman CYR" w:hAnsi="Times New Roman CYR" w:cs="Times New Roman CYR"/>
          <w:sz w:val="24"/>
          <w:szCs w:val="24"/>
        </w:rPr>
        <w:t xml:space="preserve">. Святой Дух вложил им в голову изречения пророков о Христе. Поддадутся ли они этому убеждению? </w:t>
      </w:r>
      <w:r w:rsidRPr="0072309E">
        <w:rPr>
          <w:rFonts w:ascii="Times New Roman CYR" w:hAnsi="Times New Roman CYR" w:cs="Times New Roman CYR"/>
          <w:sz w:val="16"/>
          <w:szCs w:val="16"/>
        </w:rPr>
        <w:t>{162.3}</w:t>
      </w:r>
    </w:p>
    <w:p w:rsidR="00376ACC" w:rsidRPr="0072309E" w:rsidRDefault="001C60B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Раскаиваться они не собирались</w:t>
      </w:r>
      <w:r w:rsidRPr="0072309E">
        <w:rPr>
          <w:rFonts w:ascii="Times New Roman CYR" w:hAnsi="Times New Roman CYR" w:cs="Times New Roman CYR"/>
          <w:sz w:val="24"/>
          <w:szCs w:val="24"/>
        </w:rPr>
        <w:t xml:space="preserve">. Они знали, что Христос сочувствует бедным. Они знали, что были виновны в вымогательстве в отношениях с людьми. </w:t>
      </w:r>
      <w:r w:rsidRPr="0072309E">
        <w:rPr>
          <w:rFonts w:ascii="Times New Roman CYR" w:hAnsi="Times New Roman CYR" w:cs="Times New Roman CYR"/>
          <w:b/>
          <w:sz w:val="24"/>
          <w:szCs w:val="24"/>
        </w:rPr>
        <w:t>Поскольку Христос читал их мысли, они возненавидели 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Его публичное обличение унизило их гордыню</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они завидовали Его растущему влиянию на народ</w:t>
      </w:r>
      <w:r w:rsidRPr="0072309E">
        <w:rPr>
          <w:rFonts w:ascii="Times New Roman CYR" w:hAnsi="Times New Roman CYR" w:cs="Times New Roman CYR"/>
          <w:sz w:val="24"/>
          <w:szCs w:val="24"/>
        </w:rPr>
        <w:t xml:space="preserve">. Они решили поспорить с Ним о власти, которой Он прогнал их, и о том, кто дал Ему эту власть. </w:t>
      </w:r>
      <w:r w:rsidRPr="0072309E">
        <w:rPr>
          <w:rFonts w:ascii="Times New Roman CYR" w:hAnsi="Times New Roman CYR" w:cs="Times New Roman CYR"/>
          <w:sz w:val="16"/>
          <w:szCs w:val="16"/>
        </w:rPr>
        <w:t>{162.4}</w:t>
      </w:r>
    </w:p>
    <w:p w:rsidR="00376ACC" w:rsidRPr="0072309E" w:rsidRDefault="001C60B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Медленно и вдумчиво, но с ненавистью в сердце, они вернулись в храм</w:t>
      </w:r>
      <w:r w:rsidRPr="0072309E">
        <w:rPr>
          <w:rFonts w:ascii="Times New Roman CYR" w:hAnsi="Times New Roman CYR" w:cs="Times New Roman CYR"/>
          <w:sz w:val="24"/>
          <w:szCs w:val="24"/>
        </w:rPr>
        <w:t xml:space="preserve">. Но какая перемена произошла за время их отсутствия! </w:t>
      </w:r>
      <w:r w:rsidRPr="0072309E">
        <w:rPr>
          <w:rFonts w:ascii="Times New Roman CYR" w:hAnsi="Times New Roman CYR" w:cs="Times New Roman CYR"/>
          <w:b/>
          <w:sz w:val="24"/>
          <w:szCs w:val="24"/>
        </w:rPr>
        <w:t>Когда они убежали, бедные</w:t>
      </w:r>
      <w:r w:rsidR="00ED4643" w:rsidRPr="0072309E">
        <w:rPr>
          <w:rFonts w:ascii="Times New Roman CYR" w:hAnsi="Times New Roman CYR" w:cs="Times New Roman CYR"/>
          <w:b/>
          <w:sz w:val="24"/>
          <w:szCs w:val="24"/>
        </w:rPr>
        <w:t xml:space="preserve"> люди</w:t>
      </w:r>
      <w:r w:rsidRPr="0072309E">
        <w:rPr>
          <w:rFonts w:ascii="Times New Roman CYR" w:hAnsi="Times New Roman CYR" w:cs="Times New Roman CYR"/>
          <w:b/>
          <w:sz w:val="24"/>
          <w:szCs w:val="24"/>
        </w:rPr>
        <w:t xml:space="preserve"> остались</w:t>
      </w:r>
      <w:r w:rsidRPr="0072309E">
        <w:rPr>
          <w:rFonts w:ascii="Times New Roman CYR" w:hAnsi="Times New Roman CYR" w:cs="Times New Roman CYR"/>
          <w:sz w:val="24"/>
          <w:szCs w:val="24"/>
        </w:rPr>
        <w:t>; и теперь смотрели на Иисуса, ч</w:t>
      </w:r>
      <w:r w:rsidR="00ED4643" w:rsidRPr="0072309E">
        <w:rPr>
          <w:rFonts w:ascii="Times New Roman CYR" w:hAnsi="Times New Roman CYR" w:cs="Times New Roman CYR"/>
          <w:sz w:val="24"/>
          <w:szCs w:val="24"/>
        </w:rPr>
        <w:t>ье</w:t>
      </w:r>
      <w:r w:rsidRPr="0072309E">
        <w:rPr>
          <w:rFonts w:ascii="Times New Roman CYR" w:hAnsi="Times New Roman CYR" w:cs="Times New Roman CYR"/>
          <w:sz w:val="24"/>
          <w:szCs w:val="24"/>
        </w:rPr>
        <w:t xml:space="preserve"> ли</w:t>
      </w:r>
      <w:r w:rsidR="00ED4643" w:rsidRPr="0072309E">
        <w:rPr>
          <w:rFonts w:ascii="Times New Roman CYR" w:hAnsi="Times New Roman CYR" w:cs="Times New Roman CYR"/>
          <w:sz w:val="24"/>
          <w:szCs w:val="24"/>
        </w:rPr>
        <w:t>цо</w:t>
      </w:r>
      <w:r w:rsidRPr="0072309E">
        <w:rPr>
          <w:rFonts w:ascii="Times New Roman CYR" w:hAnsi="Times New Roman CYR" w:cs="Times New Roman CYR"/>
          <w:sz w:val="24"/>
          <w:szCs w:val="24"/>
        </w:rPr>
        <w:t xml:space="preserve"> выражал</w:t>
      </w:r>
      <w:r w:rsidR="00ED4643" w:rsidRPr="0072309E">
        <w:rPr>
          <w:rFonts w:ascii="Times New Roman CYR" w:hAnsi="Times New Roman CYR" w:cs="Times New Roman CYR"/>
          <w:sz w:val="24"/>
          <w:szCs w:val="24"/>
        </w:rPr>
        <w:t>о</w:t>
      </w:r>
      <w:r w:rsidRPr="0072309E">
        <w:rPr>
          <w:rFonts w:ascii="Times New Roman CYR" w:hAnsi="Times New Roman CYR" w:cs="Times New Roman CYR"/>
          <w:sz w:val="24"/>
          <w:szCs w:val="24"/>
        </w:rPr>
        <w:t xml:space="preserve"> Его любовь и сочувствие. </w:t>
      </w:r>
      <w:r w:rsidRPr="0072309E">
        <w:rPr>
          <w:rFonts w:ascii="Times New Roman CYR" w:hAnsi="Times New Roman CYR" w:cs="Times New Roman CYR"/>
          <w:b/>
          <w:sz w:val="24"/>
          <w:szCs w:val="24"/>
        </w:rPr>
        <w:t>Со слезами на глазах Он сказал дрожащим вокруг Него людям</w:t>
      </w:r>
      <w:r w:rsidRPr="0072309E">
        <w:rPr>
          <w:rFonts w:ascii="Times New Roman CYR" w:hAnsi="Times New Roman CYR" w:cs="Times New Roman CYR"/>
          <w:sz w:val="24"/>
          <w:szCs w:val="24"/>
        </w:rPr>
        <w:t xml:space="preserve">: Не бойся; Я избавлю тебя, и ты прославишь Меня. Для того Я и пришел в мир. </w:t>
      </w:r>
      <w:r w:rsidRPr="0072309E">
        <w:rPr>
          <w:rFonts w:ascii="Times New Roman CYR" w:hAnsi="Times New Roman CYR" w:cs="Times New Roman CYR"/>
          <w:sz w:val="16"/>
          <w:szCs w:val="16"/>
        </w:rPr>
        <w:t>{162.5}</w:t>
      </w:r>
    </w:p>
    <w:p w:rsidR="00376ACC" w:rsidRPr="0072309E" w:rsidRDefault="00ED464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Люди прижимались к Христу с настоятельными, жалобными просьбами: Учитель, благослови меня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Его ухо слышало каждую мольбу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 жалостью, превышающей жалость нежной матери</w:t>
      </w:r>
      <w:r w:rsidRPr="0072309E">
        <w:rPr>
          <w:rFonts w:ascii="Times New Roman CYR" w:hAnsi="Times New Roman CYR" w:cs="Times New Roman CYR"/>
          <w:sz w:val="24"/>
          <w:szCs w:val="24"/>
        </w:rPr>
        <w:t xml:space="preserve">, Он склонился над больными и страдающими детьми. </w:t>
      </w:r>
      <w:r w:rsidRPr="0072309E">
        <w:rPr>
          <w:rFonts w:ascii="Times New Roman CYR" w:hAnsi="Times New Roman CYR" w:cs="Times New Roman CYR"/>
          <w:b/>
          <w:sz w:val="24"/>
          <w:szCs w:val="24"/>
        </w:rPr>
        <w:t>Всем было оказано внимание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Каждый получал исцеление от своей болезни</w:t>
      </w:r>
      <w:r w:rsidRPr="0072309E">
        <w:rPr>
          <w:rFonts w:ascii="Times New Roman CYR" w:hAnsi="Times New Roman CYR" w:cs="Times New Roman CYR"/>
          <w:sz w:val="24"/>
          <w:szCs w:val="24"/>
        </w:rPr>
        <w:t xml:space="preserve">. Немые раскрывали уста в хвале, слепые видели лицо своего Исцелителя. Сердца страдальцев возвеселились. </w:t>
      </w:r>
      <w:r w:rsidRPr="0072309E">
        <w:rPr>
          <w:rFonts w:ascii="Times New Roman CYR" w:hAnsi="Times New Roman CYR" w:cs="Times New Roman CYR"/>
          <w:sz w:val="16"/>
          <w:szCs w:val="16"/>
        </w:rPr>
        <w:t>{163.1}</w:t>
      </w:r>
    </w:p>
    <w:p w:rsidR="00376ACC" w:rsidRPr="0072309E" w:rsidRDefault="00ED464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священники и служители храма </w:t>
      </w:r>
      <w:r w:rsidR="00D91C54" w:rsidRPr="0072309E">
        <w:rPr>
          <w:rFonts w:ascii="Times New Roman CYR" w:hAnsi="Times New Roman CYR" w:cs="Times New Roman CYR"/>
          <w:sz w:val="24"/>
          <w:szCs w:val="24"/>
        </w:rPr>
        <w:t>стали очевидцами этих великих деяний</w:t>
      </w:r>
      <w:r w:rsidRPr="0072309E">
        <w:rPr>
          <w:rFonts w:ascii="Times New Roman CYR" w:hAnsi="Times New Roman CYR" w:cs="Times New Roman CYR"/>
          <w:sz w:val="24"/>
          <w:szCs w:val="24"/>
        </w:rPr>
        <w:t xml:space="preserve">, до их слуха донеслись звуки, ставшие для них откровением! </w:t>
      </w:r>
      <w:r w:rsidRPr="0072309E">
        <w:rPr>
          <w:rFonts w:ascii="Times New Roman CYR" w:hAnsi="Times New Roman CYR" w:cs="Times New Roman CYR"/>
          <w:b/>
          <w:sz w:val="24"/>
          <w:szCs w:val="24"/>
        </w:rPr>
        <w:t>Люди рассказывали о пережитых страданиях, о несбывшихся надеждах, о мучительных днях и бессонных ночах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Когда казалось, что последняя искра надежды угасла, Христос исцелил их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Бремя было таким тяжелым, - говорил один из них, - но я нашел помощника. </w:t>
      </w:r>
      <w:r w:rsidRPr="0072309E">
        <w:rPr>
          <w:rFonts w:ascii="Times New Roman CYR" w:hAnsi="Times New Roman CYR" w:cs="Times New Roman CYR"/>
          <w:b/>
          <w:sz w:val="24"/>
          <w:szCs w:val="24"/>
          <w:u w:val="single"/>
        </w:rPr>
        <w:t xml:space="preserve">Он - </w:t>
      </w:r>
      <w:r w:rsidR="00572ABD" w:rsidRPr="0072309E">
        <w:rPr>
          <w:rFonts w:ascii="Times New Roman CYR" w:hAnsi="Times New Roman CYR" w:cs="Times New Roman CYR"/>
          <w:b/>
          <w:sz w:val="24"/>
          <w:szCs w:val="24"/>
          <w:u w:val="single"/>
        </w:rPr>
        <w:t>помазанник</w:t>
      </w:r>
      <w:r w:rsidRPr="0072309E">
        <w:rPr>
          <w:rFonts w:ascii="Times New Roman CYR" w:hAnsi="Times New Roman CYR" w:cs="Times New Roman CYR"/>
          <w:b/>
          <w:sz w:val="24"/>
          <w:szCs w:val="24"/>
          <w:u w:val="single"/>
        </w:rPr>
        <w:t xml:space="preserve"> Божий, и я посвящу свою жизнь служению Ему</w:t>
      </w:r>
      <w:r w:rsidRPr="0072309E">
        <w:rPr>
          <w:rFonts w:ascii="Times New Roman CYR" w:hAnsi="Times New Roman CYR" w:cs="Times New Roman CYR"/>
          <w:sz w:val="24"/>
          <w:szCs w:val="24"/>
        </w:rPr>
        <w:t>. Родители говорили своим детям: «</w:t>
      </w:r>
      <w:r w:rsidRPr="0072309E">
        <w:rPr>
          <w:rFonts w:ascii="Times New Roman CYR" w:hAnsi="Times New Roman CYR" w:cs="Times New Roman CYR"/>
          <w:b/>
          <w:sz w:val="24"/>
          <w:szCs w:val="24"/>
        </w:rPr>
        <w:t>Он спас твою жизнь</w:t>
      </w:r>
      <w:r w:rsidRPr="0072309E">
        <w:rPr>
          <w:rFonts w:ascii="Times New Roman CYR" w:hAnsi="Times New Roman CYR" w:cs="Times New Roman CYR"/>
          <w:sz w:val="24"/>
          <w:szCs w:val="24"/>
        </w:rPr>
        <w:t xml:space="preserve">; возвысь свой голос и прославляй Его». Голоса детей и молодежи, отцов и матерей, друзей и </w:t>
      </w:r>
      <w:r w:rsidR="00D91C54" w:rsidRPr="0072309E">
        <w:rPr>
          <w:rFonts w:ascii="Times New Roman CYR" w:hAnsi="Times New Roman CYR" w:cs="Times New Roman CYR"/>
          <w:sz w:val="24"/>
          <w:szCs w:val="24"/>
        </w:rPr>
        <w:t xml:space="preserve">всех очевидцев </w:t>
      </w:r>
      <w:r w:rsidRPr="0072309E">
        <w:rPr>
          <w:rFonts w:ascii="Times New Roman CYR" w:hAnsi="Times New Roman CYR" w:cs="Times New Roman CYR"/>
          <w:sz w:val="24"/>
          <w:szCs w:val="24"/>
        </w:rPr>
        <w:t xml:space="preserve">слились в благодарности и хвале. Надежда и радость наполнили их сердца. Мир пришел в их умы. </w:t>
      </w:r>
      <w:r w:rsidRPr="0072309E">
        <w:rPr>
          <w:rFonts w:ascii="Times New Roman CYR" w:hAnsi="Times New Roman CYR" w:cs="Times New Roman CYR"/>
          <w:b/>
          <w:sz w:val="24"/>
          <w:szCs w:val="24"/>
        </w:rPr>
        <w:t>Они были восстановлены душой и телом</w:t>
      </w:r>
      <w:r w:rsidRPr="0072309E">
        <w:rPr>
          <w:rFonts w:ascii="Times New Roman CYR" w:hAnsi="Times New Roman CYR" w:cs="Times New Roman CYR"/>
          <w:sz w:val="24"/>
          <w:szCs w:val="24"/>
        </w:rPr>
        <w:t xml:space="preserve"> и вернулись домой, </w:t>
      </w:r>
      <w:r w:rsidRPr="0072309E">
        <w:rPr>
          <w:rFonts w:ascii="Times New Roman CYR" w:hAnsi="Times New Roman CYR" w:cs="Times New Roman CYR"/>
          <w:b/>
          <w:sz w:val="24"/>
          <w:szCs w:val="24"/>
        </w:rPr>
        <w:t>провозглашая повсюду о несравненной любви Иисуса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{163.2}</w:t>
      </w:r>
    </w:p>
    <w:p w:rsidR="00376ACC" w:rsidRPr="0072309E" w:rsidRDefault="00D91C5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Во время распятия Христа, исцеленные таким образом люди, не присоединились к толпе</w:t>
      </w:r>
      <w:r w:rsidRPr="0072309E">
        <w:rPr>
          <w:rFonts w:ascii="Times New Roman CYR" w:hAnsi="Times New Roman CYR" w:cs="Times New Roman CYR"/>
          <w:sz w:val="24"/>
          <w:szCs w:val="24"/>
        </w:rPr>
        <w:t xml:space="preserve">, кричавшей: «Распни Его, распни Его!». Их симпатии были на стороне Иисуса, ибо они ощутили Его великое сочувствие и чудесную силу. </w:t>
      </w:r>
      <w:r w:rsidRPr="0072309E">
        <w:rPr>
          <w:rFonts w:ascii="Times New Roman CYR" w:hAnsi="Times New Roman CYR" w:cs="Times New Roman CYR"/>
          <w:b/>
          <w:sz w:val="24"/>
          <w:szCs w:val="24"/>
        </w:rPr>
        <w:t>Они знали, что Он - их Спаситель, ибо Он даровал им здоровье души и тела</w:t>
      </w:r>
      <w:r w:rsidRPr="0072309E">
        <w:rPr>
          <w:rFonts w:ascii="Times New Roman CYR" w:hAnsi="Times New Roman CYR" w:cs="Times New Roman CYR"/>
          <w:sz w:val="24"/>
          <w:szCs w:val="24"/>
        </w:rPr>
        <w:t xml:space="preserve">. Они </w:t>
      </w:r>
      <w:r w:rsidRPr="0072309E">
        <w:rPr>
          <w:rFonts w:ascii="Times New Roman CYR" w:hAnsi="Times New Roman CYR" w:cs="Times New Roman CYR"/>
          <w:b/>
          <w:sz w:val="24"/>
          <w:szCs w:val="24"/>
        </w:rPr>
        <w:t>слушали проповедь апостолов</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вхождение Божьего Слова в их сердца дало им понимание</w:t>
      </w:r>
      <w:r w:rsidRPr="0072309E">
        <w:rPr>
          <w:rFonts w:ascii="Times New Roman CYR" w:hAnsi="Times New Roman CYR" w:cs="Times New Roman CYR"/>
          <w:sz w:val="24"/>
          <w:szCs w:val="24"/>
        </w:rPr>
        <w:t xml:space="preserve">. Они стали проводниками Божьей милости и орудиями Его спасения. </w:t>
      </w:r>
      <w:r w:rsidRPr="0072309E">
        <w:rPr>
          <w:rFonts w:ascii="Times New Roman CYR" w:hAnsi="Times New Roman CYR" w:cs="Times New Roman CYR"/>
          <w:sz w:val="16"/>
          <w:szCs w:val="16"/>
        </w:rPr>
        <w:t>{163.3}</w:t>
      </w:r>
    </w:p>
    <w:p w:rsidR="00376ACC" w:rsidRPr="0072309E" w:rsidRDefault="00D91C5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Толпа, выбежавшая из двора храма, через некоторое время медленно вернулась обратно. Они частично оправились от охватившей их паники, но их лица выражали нерешительность и робость. </w:t>
      </w:r>
      <w:r w:rsidRPr="0072309E">
        <w:rPr>
          <w:rFonts w:ascii="Times New Roman CYR" w:hAnsi="Times New Roman CYR" w:cs="Times New Roman CYR"/>
          <w:b/>
          <w:sz w:val="24"/>
          <w:szCs w:val="24"/>
        </w:rPr>
        <w:t>Они с изумлением смотрели на дела Иисуса и убеждались, что в Нем исполнились пророчества о Мессии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Грех осквернения храма</w:t>
      </w:r>
      <w:r w:rsidRPr="0072309E">
        <w:rPr>
          <w:rFonts w:ascii="Times New Roman CYR" w:hAnsi="Times New Roman CYR" w:cs="Times New Roman CYR"/>
          <w:sz w:val="24"/>
          <w:szCs w:val="24"/>
        </w:rPr>
        <w:t xml:space="preserve"> в значительной степени </w:t>
      </w:r>
      <w:r w:rsidRPr="0072309E">
        <w:rPr>
          <w:rFonts w:ascii="Times New Roman CYR" w:hAnsi="Times New Roman CYR" w:cs="Times New Roman CYR"/>
          <w:b/>
          <w:sz w:val="24"/>
          <w:szCs w:val="24"/>
        </w:rPr>
        <w:t>лежал на священниках</w:t>
      </w:r>
      <w:r w:rsidRPr="0072309E">
        <w:rPr>
          <w:rFonts w:ascii="Times New Roman CYR" w:hAnsi="Times New Roman CYR" w:cs="Times New Roman CYR"/>
          <w:sz w:val="24"/>
          <w:szCs w:val="24"/>
        </w:rPr>
        <w:t xml:space="preserve">. Именно </w:t>
      </w:r>
      <w:r w:rsidRPr="0072309E">
        <w:rPr>
          <w:rFonts w:ascii="Times New Roman CYR" w:hAnsi="Times New Roman CYR" w:cs="Times New Roman CYR"/>
          <w:b/>
          <w:sz w:val="24"/>
          <w:szCs w:val="24"/>
        </w:rPr>
        <w:t>по их воле двор был превращен в рынок</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Народ был сравнительно невиновен</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На них произвел впечатление божественный авторитет Иисуса</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влияние священников и правителей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было для них превыше всего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Люди считали миссию Христа нововведением и сомневались в Его праве вмешиваться в то, что было разрешено властями храма</w:t>
      </w:r>
      <w:r w:rsidRPr="0072309E">
        <w:rPr>
          <w:rFonts w:ascii="Times New Roman CYR" w:hAnsi="Times New Roman CYR" w:cs="Times New Roman CYR"/>
          <w:sz w:val="24"/>
          <w:szCs w:val="24"/>
        </w:rPr>
        <w:t>. Они были оскорблены тем, что прервалась торговля, и поэтому заглуш</w:t>
      </w:r>
      <w:r w:rsidR="00572ABD" w:rsidRPr="0072309E">
        <w:rPr>
          <w:rFonts w:ascii="Times New Roman CYR" w:hAnsi="Times New Roman CYR" w:cs="Times New Roman CYR"/>
          <w:sz w:val="24"/>
          <w:szCs w:val="24"/>
        </w:rPr>
        <w:t>а</w:t>
      </w:r>
      <w:r w:rsidRPr="0072309E">
        <w:rPr>
          <w:rFonts w:ascii="Times New Roman CYR" w:hAnsi="Times New Roman CYR" w:cs="Times New Roman CYR"/>
          <w:sz w:val="24"/>
          <w:szCs w:val="24"/>
        </w:rPr>
        <w:t xml:space="preserve">ли голос Святого Духа. </w:t>
      </w:r>
      <w:r w:rsidRPr="0072309E">
        <w:rPr>
          <w:rFonts w:ascii="Times New Roman CYR" w:hAnsi="Times New Roman CYR" w:cs="Times New Roman CYR"/>
          <w:sz w:val="16"/>
          <w:szCs w:val="16"/>
        </w:rPr>
        <w:t>{163.4}</w:t>
      </w:r>
    </w:p>
    <w:p w:rsidR="00376ACC" w:rsidRPr="0072309E" w:rsidRDefault="00572AB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Прежде всего, </w:t>
      </w:r>
      <w:r w:rsidRPr="0072309E">
        <w:rPr>
          <w:rFonts w:ascii="Times New Roman CYR" w:hAnsi="Times New Roman CYR" w:cs="Times New Roman CYR"/>
          <w:b/>
          <w:sz w:val="24"/>
          <w:szCs w:val="24"/>
        </w:rPr>
        <w:t>священники и правители</w:t>
      </w:r>
      <w:r w:rsidRPr="0072309E">
        <w:rPr>
          <w:rFonts w:ascii="Times New Roman CYR" w:hAnsi="Times New Roman CYR" w:cs="Times New Roman CYR"/>
          <w:sz w:val="24"/>
          <w:szCs w:val="24"/>
        </w:rPr>
        <w:t xml:space="preserve"> должны были видеть в Иисусе помазанника Господня, ведь в их руках были священные свитки с описанием Его миссии, и </w:t>
      </w:r>
      <w:r w:rsidRPr="0072309E">
        <w:rPr>
          <w:rFonts w:ascii="Times New Roman CYR" w:hAnsi="Times New Roman CYR" w:cs="Times New Roman CYR"/>
          <w:b/>
          <w:sz w:val="24"/>
          <w:szCs w:val="24"/>
        </w:rPr>
        <w:t>они знали, что очищение храма было проявлением не только человеческой силы</w:t>
      </w:r>
      <w:r w:rsidRPr="0072309E">
        <w:rPr>
          <w:rFonts w:ascii="Times New Roman CYR" w:hAnsi="Times New Roman CYR" w:cs="Times New Roman CYR"/>
          <w:sz w:val="24"/>
          <w:szCs w:val="24"/>
        </w:rPr>
        <w:t xml:space="preserve">. Как бы они ни ненавидели Иисуса, </w:t>
      </w:r>
      <w:r w:rsidRPr="0072309E">
        <w:rPr>
          <w:rFonts w:ascii="Times New Roman CYR" w:hAnsi="Times New Roman CYR" w:cs="Times New Roman CYR"/>
          <w:b/>
          <w:sz w:val="24"/>
          <w:szCs w:val="24"/>
        </w:rPr>
        <w:t>они не могли избавиться от мысли, что Он может быть пророком, посланным Богом для восстановления святости храма</w:t>
      </w:r>
      <w:r w:rsidRPr="0072309E">
        <w:rPr>
          <w:rFonts w:ascii="Times New Roman CYR" w:hAnsi="Times New Roman CYR" w:cs="Times New Roman CYR"/>
          <w:sz w:val="24"/>
          <w:szCs w:val="24"/>
        </w:rPr>
        <w:t xml:space="preserve">. С почтением, порожденным этим </w:t>
      </w:r>
      <w:r w:rsidRPr="0072309E">
        <w:rPr>
          <w:rFonts w:ascii="Times New Roman CYR" w:hAnsi="Times New Roman CYR" w:cs="Times New Roman CYR"/>
          <w:sz w:val="24"/>
          <w:szCs w:val="24"/>
        </w:rPr>
        <w:lastRenderedPageBreak/>
        <w:t xml:space="preserve">страхом, они обратились к Нему с вопросом: «Каким знамением докажешь Ты нам, что имеешь власть так поступать?». </w:t>
      </w:r>
      <w:r w:rsidRPr="0072309E">
        <w:rPr>
          <w:rFonts w:ascii="Times New Roman CYR" w:hAnsi="Times New Roman CYR" w:cs="Times New Roman CYR"/>
          <w:sz w:val="16"/>
          <w:szCs w:val="16"/>
        </w:rPr>
        <w:t>{164.1}</w:t>
      </w:r>
    </w:p>
    <w:p w:rsidR="00376ACC" w:rsidRPr="0072309E" w:rsidRDefault="004D7E6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Иисус уже дал им знамение</w:t>
      </w:r>
      <w:r w:rsidR="00572ABD" w:rsidRPr="0072309E">
        <w:rPr>
          <w:rFonts w:ascii="Times New Roman CYR" w:hAnsi="Times New Roman CYR" w:cs="Times New Roman CYR"/>
          <w:sz w:val="24"/>
          <w:szCs w:val="24"/>
        </w:rPr>
        <w:t xml:space="preserve">. Проливая свет в их сердца и совершая перед ними дела, которые должен был совершить Мессия, Он убедительно свидетельствовал о Своем характере. Теперь же, когда они попросили знамения, </w:t>
      </w:r>
      <w:r w:rsidR="00572ABD" w:rsidRPr="0072309E">
        <w:rPr>
          <w:rFonts w:ascii="Times New Roman CYR" w:hAnsi="Times New Roman CYR" w:cs="Times New Roman CYR"/>
          <w:b/>
          <w:sz w:val="24"/>
          <w:szCs w:val="24"/>
        </w:rPr>
        <w:t>Он ответил им притчей, показывая, что читает их злобу и видит, до чего она их доведет</w:t>
      </w:r>
      <w:r w:rsidR="00572ABD" w:rsidRPr="0072309E">
        <w:rPr>
          <w:rFonts w:ascii="Times New Roman CYR" w:hAnsi="Times New Roman CYR" w:cs="Times New Roman CYR"/>
          <w:sz w:val="24"/>
          <w:szCs w:val="24"/>
        </w:rPr>
        <w:t>. «</w:t>
      </w:r>
      <w:r w:rsidRPr="0072309E">
        <w:rPr>
          <w:rFonts w:ascii="Times New Roman CYR" w:hAnsi="Times New Roman CYR" w:cs="Times New Roman CYR"/>
          <w:sz w:val="24"/>
          <w:szCs w:val="24"/>
        </w:rPr>
        <w:t>Разрушьте храм сей, и Я в три дня воздвигну его»</w:t>
      </w:r>
      <w:r w:rsidR="00A41FE5"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w:t>
      </w:r>
      <w:r w:rsidR="00572ABD" w:rsidRPr="0072309E">
        <w:rPr>
          <w:rFonts w:ascii="Times New Roman CYR" w:hAnsi="Times New Roman CYR" w:cs="Times New Roman CYR"/>
          <w:sz w:val="16"/>
          <w:szCs w:val="16"/>
        </w:rPr>
        <w:t>164.2}</w:t>
      </w:r>
    </w:p>
    <w:p w:rsidR="00376ACC" w:rsidRPr="0072309E" w:rsidRDefault="004D7E6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 этих словах Его смысл был двояким. Он имел в виду не только </w:t>
      </w:r>
      <w:r w:rsidRPr="0072309E">
        <w:rPr>
          <w:rFonts w:ascii="Times New Roman CYR" w:hAnsi="Times New Roman CYR" w:cs="Times New Roman CYR"/>
          <w:b/>
          <w:sz w:val="24"/>
          <w:szCs w:val="24"/>
        </w:rPr>
        <w:t>разрушение иудейского храма</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упразднение храмового служения в Иудее</w:t>
      </w:r>
      <w:r w:rsidRPr="0072309E">
        <w:rPr>
          <w:rFonts w:ascii="Times New Roman CYR" w:hAnsi="Times New Roman CYR" w:cs="Times New Roman CYR"/>
          <w:sz w:val="24"/>
          <w:szCs w:val="24"/>
        </w:rPr>
        <w:t xml:space="preserve">, но и </w:t>
      </w:r>
      <w:r w:rsidRPr="0072309E">
        <w:rPr>
          <w:rFonts w:ascii="Times New Roman CYR" w:hAnsi="Times New Roman CYR" w:cs="Times New Roman CYR"/>
          <w:b/>
          <w:sz w:val="24"/>
          <w:szCs w:val="24"/>
        </w:rPr>
        <w:t>Свою собственную смерть</w:t>
      </w:r>
      <w:r w:rsidRPr="0072309E">
        <w:rPr>
          <w:rFonts w:ascii="Times New Roman CYR" w:hAnsi="Times New Roman CYR" w:cs="Times New Roman CYR"/>
          <w:sz w:val="24"/>
          <w:szCs w:val="24"/>
        </w:rPr>
        <w:t xml:space="preserve"> - разрушение храма Своего тела. </w:t>
      </w:r>
      <w:r w:rsidRPr="0072309E">
        <w:rPr>
          <w:rFonts w:ascii="Times New Roman CYR" w:hAnsi="Times New Roman CYR" w:cs="Times New Roman CYR"/>
          <w:b/>
          <w:sz w:val="24"/>
          <w:szCs w:val="24"/>
        </w:rPr>
        <w:t>Иудеи уже замышляли это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Когда священники и правители вернулись в храм, они предложили убить Иисуса</w:t>
      </w:r>
      <w:r w:rsidRPr="0072309E">
        <w:rPr>
          <w:rFonts w:ascii="Times New Roman CYR" w:hAnsi="Times New Roman CYR" w:cs="Times New Roman CYR"/>
          <w:sz w:val="24"/>
          <w:szCs w:val="24"/>
        </w:rPr>
        <w:t xml:space="preserve"> и таким образом избавиться от возмутителя спокойствия. Однако когда Он </w:t>
      </w:r>
      <w:r w:rsidRPr="0072309E">
        <w:rPr>
          <w:rFonts w:ascii="Times New Roman CYR" w:hAnsi="Times New Roman CYR" w:cs="Times New Roman CYR"/>
          <w:b/>
          <w:sz w:val="24"/>
          <w:szCs w:val="24"/>
        </w:rPr>
        <w:t>открыл им их цель</w:t>
      </w:r>
      <w:r w:rsidRPr="0072309E">
        <w:rPr>
          <w:rFonts w:ascii="Times New Roman CYR" w:hAnsi="Times New Roman CYR" w:cs="Times New Roman CYR"/>
          <w:sz w:val="24"/>
          <w:szCs w:val="24"/>
        </w:rPr>
        <w:t xml:space="preserve">, они не поняли Его. Они восприняли Его слова как относящиеся только к Иерусалимскому храму и с негодованием воскликнули: «Сей храм строился сорок шесть лет, и Ты в три дня воздвигнешь его?» Теперь они посчитали свое неверие в Иисуса оправданным и утвердились в Его отвержении. </w:t>
      </w:r>
      <w:r w:rsidRPr="0072309E">
        <w:rPr>
          <w:rFonts w:ascii="Times New Roman CYR" w:hAnsi="Times New Roman CYR" w:cs="Times New Roman CYR"/>
          <w:sz w:val="16"/>
          <w:szCs w:val="16"/>
        </w:rPr>
        <w:t>{164.3}</w:t>
      </w:r>
    </w:p>
    <w:p w:rsidR="00376ACC" w:rsidRPr="0072309E" w:rsidRDefault="00B4709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Христос не рассчитывал, что Его слова будут в то время поняты</w:t>
      </w:r>
      <w:r w:rsidRPr="0072309E">
        <w:rPr>
          <w:rFonts w:ascii="Times New Roman CYR" w:hAnsi="Times New Roman CYR" w:cs="Times New Roman CYR"/>
          <w:sz w:val="24"/>
          <w:szCs w:val="24"/>
        </w:rPr>
        <w:t xml:space="preserve"> неверующими иудеями или даже учениками. </w:t>
      </w:r>
      <w:r w:rsidRPr="0072309E">
        <w:rPr>
          <w:rFonts w:ascii="Times New Roman CYR" w:hAnsi="Times New Roman CYR" w:cs="Times New Roman CYR"/>
          <w:b/>
          <w:sz w:val="24"/>
          <w:szCs w:val="24"/>
        </w:rPr>
        <w:t>Он знал, что они будут неверно истолкованы Его врагами и обращены против Него</w:t>
      </w:r>
      <w:r w:rsidRPr="0072309E">
        <w:rPr>
          <w:rFonts w:ascii="Times New Roman CYR" w:hAnsi="Times New Roman CYR" w:cs="Times New Roman CYR"/>
          <w:sz w:val="24"/>
          <w:szCs w:val="24"/>
        </w:rPr>
        <w:t xml:space="preserve">. На Его суде они будут выдвинуты как обвинение, а на Голгофе брошены в Него как насмешка. Но </w:t>
      </w:r>
      <w:r w:rsidRPr="0072309E">
        <w:rPr>
          <w:rFonts w:ascii="Times New Roman CYR" w:hAnsi="Times New Roman CYR" w:cs="Times New Roman CYR"/>
          <w:b/>
          <w:sz w:val="24"/>
          <w:szCs w:val="24"/>
        </w:rPr>
        <w:t>если объяснить их сейчас</w:t>
      </w:r>
      <w:r w:rsidRPr="0072309E">
        <w:rPr>
          <w:rFonts w:ascii="Times New Roman CYR" w:hAnsi="Times New Roman CYR" w:cs="Times New Roman CYR"/>
          <w:sz w:val="24"/>
          <w:szCs w:val="24"/>
        </w:rPr>
        <w:t xml:space="preserve">, то </w:t>
      </w:r>
      <w:r w:rsidRPr="0072309E">
        <w:rPr>
          <w:rFonts w:ascii="Times New Roman CYR" w:hAnsi="Times New Roman CYR" w:cs="Times New Roman CYR"/>
          <w:b/>
          <w:sz w:val="24"/>
          <w:szCs w:val="24"/>
        </w:rPr>
        <w:t>ученики</w:t>
      </w:r>
      <w:r w:rsidRPr="0072309E">
        <w:rPr>
          <w:rFonts w:ascii="Times New Roman CYR" w:hAnsi="Times New Roman CYR" w:cs="Times New Roman CYR"/>
          <w:sz w:val="24"/>
          <w:szCs w:val="24"/>
        </w:rPr>
        <w:t xml:space="preserve"> узнают о Его страданиях и </w:t>
      </w:r>
      <w:r w:rsidRPr="0072309E">
        <w:rPr>
          <w:rFonts w:ascii="Times New Roman CYR" w:hAnsi="Times New Roman CYR" w:cs="Times New Roman CYR"/>
          <w:b/>
          <w:sz w:val="24"/>
          <w:szCs w:val="24"/>
        </w:rPr>
        <w:t>на них обрушится скорбь</w:t>
      </w:r>
      <w:r w:rsidRPr="0072309E">
        <w:rPr>
          <w:rFonts w:ascii="Times New Roman CYR" w:hAnsi="Times New Roman CYR" w:cs="Times New Roman CYR"/>
          <w:sz w:val="24"/>
          <w:szCs w:val="24"/>
        </w:rPr>
        <w:t xml:space="preserve">, которую они пока не в состоянии вынести. </w:t>
      </w:r>
      <w:r w:rsidRPr="0072309E">
        <w:rPr>
          <w:rFonts w:ascii="Times New Roman CYR" w:hAnsi="Times New Roman CYR" w:cs="Times New Roman CYR"/>
          <w:b/>
          <w:sz w:val="24"/>
          <w:szCs w:val="24"/>
        </w:rPr>
        <w:t>А объяснение иудеям, преждевременно открыло бы результат их предрассудков и неверия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уже вступили на путь, по которому будут неуклонно следовать</w:t>
      </w:r>
      <w:r w:rsidRPr="0072309E">
        <w:rPr>
          <w:rFonts w:ascii="Times New Roman CYR" w:hAnsi="Times New Roman CYR" w:cs="Times New Roman CYR"/>
          <w:sz w:val="24"/>
          <w:szCs w:val="24"/>
        </w:rPr>
        <w:t xml:space="preserve">, пока Христа не поведут, как агнца, на заклание. </w:t>
      </w:r>
      <w:r w:rsidRPr="0072309E">
        <w:rPr>
          <w:rFonts w:ascii="Times New Roman CYR" w:hAnsi="Times New Roman CYR" w:cs="Times New Roman CYR"/>
          <w:sz w:val="16"/>
          <w:szCs w:val="16"/>
        </w:rPr>
        <w:t>{164.4}</w:t>
      </w:r>
    </w:p>
    <w:p w:rsidR="00376ACC" w:rsidRPr="0072309E" w:rsidRDefault="00B4709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Эти слова Христа были сказаны ради тех, кто должен уверовать в Него</w:t>
      </w:r>
      <w:r w:rsidRPr="0072309E">
        <w:rPr>
          <w:rFonts w:ascii="Times New Roman CYR" w:hAnsi="Times New Roman CYR" w:cs="Times New Roman CYR"/>
          <w:sz w:val="24"/>
          <w:szCs w:val="24"/>
        </w:rPr>
        <w:t xml:space="preserve">. </w:t>
      </w:r>
      <w:r w:rsidR="00225249" w:rsidRPr="0072309E">
        <w:rPr>
          <w:rFonts w:ascii="Times New Roman CYR" w:hAnsi="Times New Roman CYR" w:cs="Times New Roman CYR"/>
          <w:sz w:val="24"/>
          <w:szCs w:val="24"/>
        </w:rPr>
        <w:t>Он знал, что их будут повторять</w:t>
      </w:r>
      <w:r w:rsidRPr="0072309E">
        <w:rPr>
          <w:rFonts w:ascii="Times New Roman CYR" w:hAnsi="Times New Roman CYR" w:cs="Times New Roman CYR"/>
          <w:sz w:val="24"/>
          <w:szCs w:val="24"/>
        </w:rPr>
        <w:t xml:space="preserve">. Произнесенные на Пасху, они дойдут до ушей тысяч людей и будут разнесены по всему миру. </w:t>
      </w:r>
      <w:r w:rsidRPr="0072309E">
        <w:rPr>
          <w:rFonts w:ascii="Times New Roman CYR" w:hAnsi="Times New Roman CYR" w:cs="Times New Roman CYR"/>
          <w:b/>
          <w:sz w:val="24"/>
          <w:szCs w:val="24"/>
        </w:rPr>
        <w:t>После того как Он воскреснет из мертвых, их смысл станет ясен</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Для многих они стали бы неопровержимым доказательством Его Божественности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{165.1}</w:t>
      </w:r>
    </w:p>
    <w:p w:rsidR="00376ACC" w:rsidRPr="0072309E" w:rsidRDefault="00DD79B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Из-за духовной тьмы</w:t>
      </w:r>
      <w:r w:rsidR="001376D1" w:rsidRPr="0072309E">
        <w:rPr>
          <w:rFonts w:ascii="Times New Roman CYR" w:hAnsi="Times New Roman CYR" w:cs="Times New Roman CYR"/>
          <w:sz w:val="24"/>
          <w:szCs w:val="24"/>
        </w:rPr>
        <w:t xml:space="preserve"> </w:t>
      </w:r>
      <w:r w:rsidR="00225249" w:rsidRPr="0072309E">
        <w:rPr>
          <w:rFonts w:ascii="Times New Roman CYR" w:hAnsi="Times New Roman CYR" w:cs="Times New Roman CYR"/>
          <w:sz w:val="24"/>
          <w:szCs w:val="24"/>
        </w:rPr>
        <w:t xml:space="preserve">даже ученики Иисуса часто не понимали Его уроков. Но многие из этих уроков стали понятны им благодаря последующим событиям. Когда Он больше не ходил с ними, Его слова остались в их сердцах. </w:t>
      </w:r>
      <w:r w:rsidR="00225249" w:rsidRPr="0072309E">
        <w:rPr>
          <w:rFonts w:ascii="Times New Roman CYR" w:hAnsi="Times New Roman CYR" w:cs="Times New Roman CYR"/>
          <w:sz w:val="16"/>
          <w:szCs w:val="16"/>
        </w:rPr>
        <w:t>{165.2}</w:t>
      </w:r>
    </w:p>
    <w:p w:rsidR="00376ACC" w:rsidRPr="0072309E" w:rsidRDefault="001376D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Слова Спасителя «Разрушьте храм сей, и Я в три дня воздвигну его», относящиеся к Иерусалимскому храму, имели более глубокий смысл, чем предполагали слушатели. </w:t>
      </w:r>
      <w:r w:rsidRPr="0072309E">
        <w:rPr>
          <w:rFonts w:ascii="Times New Roman CYR" w:hAnsi="Times New Roman CYR" w:cs="Times New Roman CYR"/>
          <w:b/>
          <w:sz w:val="24"/>
          <w:szCs w:val="24"/>
        </w:rPr>
        <w:t>Христос был основанием и жизнью этого храма</w:t>
      </w:r>
      <w:r w:rsidRPr="0072309E">
        <w:rPr>
          <w:rFonts w:ascii="Times New Roman CYR" w:hAnsi="Times New Roman CYR" w:cs="Times New Roman CYR"/>
          <w:sz w:val="24"/>
          <w:szCs w:val="24"/>
        </w:rPr>
        <w:t xml:space="preserve">. Служение в храме являлось прообразом жертвы Сына Божьего. </w:t>
      </w:r>
      <w:r w:rsidRPr="0072309E">
        <w:rPr>
          <w:rFonts w:ascii="Times New Roman CYR" w:hAnsi="Times New Roman CYR" w:cs="Times New Roman CYR"/>
          <w:b/>
          <w:sz w:val="24"/>
          <w:szCs w:val="24"/>
        </w:rPr>
        <w:t>Священство было учреждено, чтобы представлять посреднический характер и работу Христа</w:t>
      </w:r>
      <w:r w:rsidRPr="0072309E">
        <w:rPr>
          <w:rFonts w:ascii="Times New Roman CYR" w:hAnsi="Times New Roman CYR" w:cs="Times New Roman CYR"/>
          <w:sz w:val="24"/>
          <w:szCs w:val="24"/>
        </w:rPr>
        <w:t xml:space="preserve">. Весь план жертвенного поклонения был предзнаменованием смерти Спасителя для искупления мира. </w:t>
      </w:r>
      <w:r w:rsidRPr="0072309E">
        <w:rPr>
          <w:rFonts w:ascii="Times New Roman CYR" w:hAnsi="Times New Roman CYR" w:cs="Times New Roman CYR"/>
          <w:b/>
          <w:sz w:val="24"/>
          <w:szCs w:val="24"/>
        </w:rPr>
        <w:t>Эти жертвоприношения не будут иметь силы, когда свершится великое событие, на которое они указывали веками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{165.3}</w:t>
      </w:r>
    </w:p>
    <w:p w:rsidR="00376ACC" w:rsidRPr="0072309E" w:rsidRDefault="001376D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Поскольку все </w:t>
      </w:r>
      <w:r w:rsidRPr="0072309E">
        <w:rPr>
          <w:rFonts w:ascii="Times New Roman CYR" w:hAnsi="Times New Roman CYR" w:cs="Times New Roman CYR"/>
          <w:b/>
          <w:sz w:val="24"/>
          <w:szCs w:val="24"/>
        </w:rPr>
        <w:t xml:space="preserve">ритуальное </w:t>
      </w:r>
      <w:r w:rsidR="00801CA5" w:rsidRPr="0072309E">
        <w:rPr>
          <w:rFonts w:ascii="Times New Roman CYR" w:hAnsi="Times New Roman CYR" w:cs="Times New Roman CYR"/>
          <w:b/>
          <w:sz w:val="24"/>
          <w:szCs w:val="24"/>
        </w:rPr>
        <w:t>служение</w:t>
      </w:r>
      <w:r w:rsidR="00801CA5" w:rsidRPr="0072309E">
        <w:rPr>
          <w:rFonts w:ascii="Times New Roman CYR" w:hAnsi="Times New Roman CYR" w:cs="Times New Roman CYR"/>
          <w:sz w:val="24"/>
          <w:szCs w:val="24"/>
        </w:rPr>
        <w:t xml:space="preserve"> символизировало Христа</w:t>
      </w:r>
      <w:r w:rsidRPr="0072309E">
        <w:rPr>
          <w:rFonts w:ascii="Times New Roman CYR" w:hAnsi="Times New Roman CYR" w:cs="Times New Roman CYR"/>
          <w:sz w:val="24"/>
          <w:szCs w:val="24"/>
        </w:rPr>
        <w:t>, он</w:t>
      </w:r>
      <w:r w:rsidR="00801CA5" w:rsidRPr="0072309E">
        <w:rPr>
          <w:rFonts w:ascii="Times New Roman CYR" w:hAnsi="Times New Roman CYR" w:cs="Times New Roman CYR"/>
          <w:sz w:val="24"/>
          <w:szCs w:val="24"/>
        </w:rPr>
        <w:t xml:space="preserve">о </w:t>
      </w:r>
      <w:r w:rsidR="00801CA5" w:rsidRPr="0072309E">
        <w:rPr>
          <w:rFonts w:ascii="Times New Roman CYR" w:hAnsi="Times New Roman CYR" w:cs="Times New Roman CYR"/>
          <w:b/>
          <w:sz w:val="24"/>
          <w:szCs w:val="24"/>
        </w:rPr>
        <w:t>не имело</w:t>
      </w:r>
      <w:r w:rsidRPr="0072309E">
        <w:rPr>
          <w:rFonts w:ascii="Times New Roman CYR" w:hAnsi="Times New Roman CYR" w:cs="Times New Roman CYR"/>
          <w:b/>
          <w:sz w:val="24"/>
          <w:szCs w:val="24"/>
        </w:rPr>
        <w:t xml:space="preserve"> никакой ценности в отрыве от Него</w:t>
      </w:r>
      <w:r w:rsidRPr="0072309E">
        <w:rPr>
          <w:rFonts w:ascii="Times New Roman CYR" w:hAnsi="Times New Roman CYR" w:cs="Times New Roman CYR"/>
          <w:sz w:val="24"/>
          <w:szCs w:val="24"/>
        </w:rPr>
        <w:t xml:space="preserve">. Когда иудеи запечатлели свое отвержение Христа, </w:t>
      </w:r>
      <w:r w:rsidRPr="0072309E">
        <w:rPr>
          <w:rFonts w:ascii="Times New Roman CYR" w:hAnsi="Times New Roman CYR" w:cs="Times New Roman CYR"/>
          <w:b/>
          <w:sz w:val="24"/>
          <w:szCs w:val="24"/>
        </w:rPr>
        <w:t>предав Его на смерть,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отвергли все, что придавало значение храму и его службам</w:t>
      </w:r>
      <w:r w:rsidRPr="0072309E">
        <w:rPr>
          <w:rFonts w:ascii="Times New Roman CYR" w:hAnsi="Times New Roman CYR" w:cs="Times New Roman CYR"/>
          <w:sz w:val="24"/>
          <w:szCs w:val="24"/>
        </w:rPr>
        <w:t xml:space="preserve">. </w:t>
      </w:r>
      <w:r w:rsidR="00801CA5" w:rsidRPr="0072309E">
        <w:rPr>
          <w:rFonts w:ascii="Times New Roman CYR" w:hAnsi="Times New Roman CYR" w:cs="Times New Roman CYR"/>
          <w:sz w:val="24"/>
          <w:szCs w:val="24"/>
        </w:rPr>
        <w:t>Святость храма удалилась от него</w:t>
      </w:r>
      <w:r w:rsidRPr="0072309E">
        <w:rPr>
          <w:rFonts w:ascii="Times New Roman CYR" w:hAnsi="Times New Roman CYR" w:cs="Times New Roman CYR"/>
          <w:sz w:val="24"/>
          <w:szCs w:val="24"/>
        </w:rPr>
        <w:t xml:space="preserve">. Он был обречен на разрушение. </w:t>
      </w:r>
      <w:r w:rsidRPr="0072309E">
        <w:rPr>
          <w:rFonts w:ascii="Times New Roman CYR" w:hAnsi="Times New Roman CYR" w:cs="Times New Roman CYR"/>
          <w:b/>
          <w:sz w:val="24"/>
          <w:szCs w:val="24"/>
        </w:rPr>
        <w:t>С того дня жертвенные приношения и связанные с ними служения потеряли смысл</w:t>
      </w:r>
      <w:r w:rsidRPr="0072309E">
        <w:rPr>
          <w:rFonts w:ascii="Times New Roman CYR" w:hAnsi="Times New Roman CYR" w:cs="Times New Roman CYR"/>
          <w:sz w:val="24"/>
          <w:szCs w:val="24"/>
        </w:rPr>
        <w:t xml:space="preserve">. </w:t>
      </w:r>
      <w:r w:rsidR="00801CA5" w:rsidRPr="0072309E">
        <w:rPr>
          <w:rFonts w:ascii="Times New Roman CYR" w:hAnsi="Times New Roman CYR" w:cs="Times New Roman CYR"/>
          <w:b/>
          <w:sz w:val="24"/>
          <w:szCs w:val="24"/>
        </w:rPr>
        <w:t>Подобно приношению Каина, они уже не выражали веру в Спасителя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Предав Христа смерти, иудеи фактически разрушили свой храм</w:t>
      </w:r>
      <w:r w:rsidRPr="0072309E">
        <w:rPr>
          <w:rFonts w:ascii="Times New Roman CYR" w:hAnsi="Times New Roman CYR" w:cs="Times New Roman CYR"/>
          <w:sz w:val="24"/>
          <w:szCs w:val="24"/>
        </w:rPr>
        <w:t xml:space="preserve">. Когда Христос был распят, внутренняя </w:t>
      </w:r>
      <w:r w:rsidRPr="0072309E">
        <w:rPr>
          <w:rFonts w:ascii="Times New Roman CYR" w:hAnsi="Times New Roman CYR" w:cs="Times New Roman CYR"/>
          <w:b/>
          <w:sz w:val="24"/>
          <w:szCs w:val="24"/>
        </w:rPr>
        <w:t>завеса храма разорвалась</w:t>
      </w:r>
      <w:r w:rsidRPr="0072309E">
        <w:rPr>
          <w:rFonts w:ascii="Times New Roman CYR" w:hAnsi="Times New Roman CYR" w:cs="Times New Roman CYR"/>
          <w:sz w:val="24"/>
          <w:szCs w:val="24"/>
        </w:rPr>
        <w:t xml:space="preserve"> на две части сверху донизу, означая, что великая последняя жертва была принесена и что </w:t>
      </w:r>
      <w:r w:rsidRPr="0072309E">
        <w:rPr>
          <w:rFonts w:ascii="Times New Roman CYR" w:hAnsi="Times New Roman CYR" w:cs="Times New Roman CYR"/>
          <w:b/>
          <w:sz w:val="24"/>
          <w:szCs w:val="24"/>
        </w:rPr>
        <w:t>система жертвоприношений навсегда прекратилась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{165.4}</w:t>
      </w:r>
    </w:p>
    <w:p w:rsidR="00376ACC" w:rsidRPr="0072309E" w:rsidRDefault="00801CA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 Я в три дня воздвигну его». Казалось, со смертью Спасителя силы тьмы взяли верх и праздновали победу. Но из отверзшегося гроба Иосифа Иисус восстал победителем. «Отняв силы у начальств и властей, властно подверг их позору, восторжествовав над ними Собою» </w:t>
      </w:r>
      <w:r w:rsidRPr="0072309E">
        <w:rPr>
          <w:rFonts w:ascii="Arial Narrow" w:hAnsi="Arial Narrow" w:cs="Times New Roman CYR"/>
          <w:sz w:val="18"/>
          <w:szCs w:val="18"/>
        </w:rPr>
        <w:t>(Колоссянам 2:15).</w:t>
      </w:r>
      <w:r w:rsidRPr="0072309E">
        <w:rPr>
          <w:rFonts w:ascii="Times New Roman CYR" w:hAnsi="Times New Roman CYR" w:cs="Times New Roman CYR"/>
          <w:sz w:val="24"/>
          <w:szCs w:val="24"/>
        </w:rPr>
        <w:t xml:space="preserve"> Благодаря Своей смерти и воскресению Христос стал служителем «скинии истинной, которую воздвиг Господь, а не человек» </w:t>
      </w:r>
      <w:r w:rsidRPr="0072309E">
        <w:rPr>
          <w:rFonts w:ascii="Arial Narrow" w:hAnsi="Arial Narrow" w:cs="Times New Roman CYR"/>
          <w:sz w:val="18"/>
          <w:szCs w:val="18"/>
        </w:rPr>
        <w:t xml:space="preserve">(Евреям 8:2). </w:t>
      </w:r>
      <w:r w:rsidRPr="0072309E">
        <w:rPr>
          <w:rFonts w:ascii="Times New Roman CYR" w:hAnsi="Times New Roman CYR" w:cs="Times New Roman CYR"/>
          <w:sz w:val="24"/>
          <w:szCs w:val="24"/>
        </w:rPr>
        <w:t xml:space="preserve">Люди воздвигли иудейскую скинию; люди построили иудейский храм; но святилище наверху, прообразом которого было земное, было построено без содействия человеческих рук. «Вот Муж, — имя Ему ОТРАСЛЬ... </w:t>
      </w:r>
      <w:r w:rsidRPr="0072309E">
        <w:rPr>
          <w:rFonts w:ascii="Times New Roman CYR" w:hAnsi="Times New Roman CYR" w:cs="Times New Roman CYR"/>
          <w:sz w:val="24"/>
          <w:szCs w:val="24"/>
        </w:rPr>
        <w:lastRenderedPageBreak/>
        <w:t xml:space="preserve">Он создаст храм Господень и примет славу, и воссядет, и будет владычествовать на престоле Своем; будет и священником на престоле Своем» </w:t>
      </w:r>
      <w:r w:rsidRPr="0072309E">
        <w:rPr>
          <w:rFonts w:ascii="Arial Narrow" w:hAnsi="Arial Narrow" w:cs="Times New Roman CYR"/>
          <w:sz w:val="18"/>
          <w:szCs w:val="18"/>
        </w:rPr>
        <w:t>(Захария 6:12, 13)</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{165.5}</w:t>
      </w:r>
    </w:p>
    <w:p w:rsidR="00376ACC" w:rsidRPr="0072309E" w:rsidRDefault="0068761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Жертвенное служение, указывавшее на Христа, ушло в прошлое, но ныне взоры людей были обращены на истинную Жертву за грехи человечества. Земное священство прекратилось; но мы взираем на Иисуса, служителя нового завета, и на «Кровь кропления, говорящую лучше, нежели Авелева». «Еще не открыт путь во святилище, доколе стоит прежняя скиния... но Христос, Первосвященник будущих благ, прийдя с большею и совершеннейшею скиниею, нерукотворенною... но со Своею Кровью однажды вошел во святилище и приобрел вечное искупление» </w:t>
      </w:r>
      <w:r w:rsidRPr="0072309E">
        <w:rPr>
          <w:rFonts w:ascii="Arial Narrow" w:hAnsi="Arial Narrow" w:cs="Times New Roman CYR"/>
          <w:sz w:val="18"/>
          <w:szCs w:val="18"/>
        </w:rPr>
        <w:t>(Евреям 12:24; 9:8-12).</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{166.1}</w:t>
      </w:r>
    </w:p>
    <w:p w:rsidR="00376ACC" w:rsidRPr="0072309E" w:rsidRDefault="0068761F" w:rsidP="00E8137A">
      <w:pPr>
        <w:autoSpaceDE w:val="0"/>
        <w:autoSpaceDN w:val="0"/>
        <w:adjustRightInd w:val="0"/>
        <w:spacing w:line="240" w:lineRule="auto"/>
        <w:ind w:firstLine="567"/>
        <w:jc w:val="both"/>
        <w:rPr>
          <w:rFonts w:ascii="Arial Narrow" w:hAnsi="Arial Narrow" w:cs="Times New Roman CYR"/>
          <w:sz w:val="18"/>
          <w:szCs w:val="18"/>
        </w:rPr>
      </w:pPr>
      <w:r w:rsidRPr="0072309E">
        <w:rPr>
          <w:rFonts w:ascii="Times New Roman CYR" w:hAnsi="Times New Roman CYR" w:cs="Times New Roman CYR"/>
          <w:sz w:val="24"/>
          <w:szCs w:val="24"/>
        </w:rPr>
        <w:t xml:space="preserve">«Посему и может всегда спасать приходящих чрез Него к Богу, будучи всегда жив, чтобы ходатайствовать за них» </w:t>
      </w:r>
      <w:r w:rsidRPr="0072309E">
        <w:rPr>
          <w:rFonts w:ascii="Arial Narrow" w:hAnsi="Arial Narrow" w:cs="Times New Roman CYR"/>
          <w:sz w:val="18"/>
          <w:szCs w:val="18"/>
        </w:rPr>
        <w:t xml:space="preserve">(Евреям 7:25). </w:t>
      </w:r>
      <w:r w:rsidRPr="0072309E">
        <w:rPr>
          <w:rFonts w:ascii="Times New Roman CYR" w:hAnsi="Times New Roman CYR" w:cs="Times New Roman CYR"/>
          <w:sz w:val="24"/>
          <w:szCs w:val="24"/>
        </w:rPr>
        <w:t xml:space="preserve">Хотя служение должно было быть перенесено из земного храма в небесный; хотя святилище и наш великий Первосвященник будут невидимы для человеческого зрения, </w:t>
      </w:r>
      <w:r w:rsidRPr="0072309E">
        <w:rPr>
          <w:rFonts w:ascii="Times New Roman CYR" w:hAnsi="Times New Roman CYR" w:cs="Times New Roman CYR"/>
          <w:b/>
          <w:sz w:val="24"/>
          <w:szCs w:val="24"/>
        </w:rPr>
        <w:t>ученики не понесут от этого никакой потери</w:t>
      </w:r>
      <w:r w:rsidRPr="0072309E">
        <w:rPr>
          <w:rFonts w:ascii="Times New Roman CYR" w:hAnsi="Times New Roman CYR" w:cs="Times New Roman CYR"/>
          <w:sz w:val="24"/>
          <w:szCs w:val="24"/>
        </w:rPr>
        <w:t xml:space="preserve">. Они не должны будут претерпевать разрыв в общении, и лишаться силы из-за отсутствия Спасителя. В то время как Иисус служит в святилище наверху, </w:t>
      </w:r>
      <w:r w:rsidRPr="0072309E">
        <w:rPr>
          <w:rFonts w:ascii="Times New Roman CYR" w:hAnsi="Times New Roman CYR" w:cs="Times New Roman CYR"/>
          <w:b/>
          <w:sz w:val="24"/>
          <w:szCs w:val="24"/>
        </w:rPr>
        <w:t>Он все еще является служителем церкви на земле посредством Своего Духа</w:t>
      </w:r>
      <w:r w:rsidRPr="0072309E">
        <w:rPr>
          <w:rFonts w:ascii="Times New Roman CYR" w:hAnsi="Times New Roman CYR" w:cs="Times New Roman CYR"/>
          <w:sz w:val="24"/>
          <w:szCs w:val="24"/>
        </w:rPr>
        <w:t xml:space="preserve">. Он стал невидим для человеческого глаза, но исполняется Его прощальное обещание: «Се, Я с вами во все дни до скончания века» </w:t>
      </w:r>
      <w:r w:rsidRPr="0072309E">
        <w:rPr>
          <w:rFonts w:ascii="Arial Narrow" w:hAnsi="Arial Narrow" w:cs="Times New Roman CYR"/>
          <w:sz w:val="18"/>
          <w:szCs w:val="18"/>
        </w:rPr>
        <w:t>(Матфея 28:20).</w:t>
      </w:r>
      <w:r w:rsidRPr="0072309E">
        <w:rPr>
          <w:rFonts w:ascii="Times New Roman CYR" w:hAnsi="Times New Roman CYR" w:cs="Times New Roman CYR"/>
          <w:sz w:val="24"/>
          <w:szCs w:val="24"/>
        </w:rPr>
        <w:t xml:space="preserve"> В то время как Он наделяет силой Своих младших братьев-служителей, Его живительное (действенное</w:t>
      </w:r>
      <w:r w:rsidR="00DE68CC" w:rsidRPr="0072309E">
        <w:rPr>
          <w:rFonts w:ascii="Times New Roman CYR" w:hAnsi="Times New Roman CYR" w:cs="Times New Roman CYR"/>
          <w:sz w:val="24"/>
          <w:szCs w:val="24"/>
        </w:rPr>
        <w:t>, побуждающее, снабжающее</w:t>
      </w:r>
      <w:r w:rsidRPr="0072309E">
        <w:rPr>
          <w:rFonts w:ascii="Times New Roman CYR" w:hAnsi="Times New Roman CYR" w:cs="Times New Roman CYR"/>
          <w:sz w:val="24"/>
          <w:szCs w:val="24"/>
        </w:rPr>
        <w:t xml:space="preserve">) присутствие сохраняется в Его церкви. </w:t>
      </w:r>
      <w:r w:rsidRPr="0072309E">
        <w:rPr>
          <w:rFonts w:ascii="Times New Roman CYR" w:hAnsi="Times New Roman CYR" w:cs="Times New Roman CYR"/>
          <w:sz w:val="16"/>
          <w:szCs w:val="16"/>
        </w:rPr>
        <w:t>{166.2}</w:t>
      </w:r>
    </w:p>
    <w:p w:rsidR="00376ACC" w:rsidRPr="0072309E" w:rsidRDefault="00DE68C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«Итак, имея Первосвященника великого... Иисуса Сына Божия, будем твердо держаться исповедания нашего. Ибо мы имеем не такого первосвященника, который не может сострадать нам в немощах наших, но Который, подобно нам, искушен во всем, кроме греха. Посему да приступаем с дерзновением к престолу благодати, чтобы получить милость и обрести благодать для благовременной помощи» </w:t>
      </w:r>
      <w:r w:rsidRPr="0072309E">
        <w:rPr>
          <w:rFonts w:ascii="Arial Narrow" w:hAnsi="Arial Narrow" w:cs="Times New Roman CYR"/>
          <w:sz w:val="18"/>
          <w:szCs w:val="18"/>
        </w:rPr>
        <w:t>(Евреям 4:14-16).</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{166.3}</w:t>
      </w: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41FE5" w:rsidRPr="0072309E" w:rsidRDefault="00A41FE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41FE5" w:rsidRPr="0072309E" w:rsidRDefault="00A41FE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41FE5" w:rsidRPr="0072309E" w:rsidRDefault="00A41FE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Pr="0072309E"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76ACC" w:rsidRDefault="00376AC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E2DAF" w:rsidRDefault="003E2DA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E2DAF" w:rsidRPr="0072309E" w:rsidRDefault="003E2DA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E68CC" w:rsidRPr="0072309E" w:rsidRDefault="00DE68CC" w:rsidP="00E8137A">
      <w:pPr>
        <w:pStyle w:val="2"/>
        <w:spacing w:before="120" w:after="120"/>
        <w:ind w:firstLine="567"/>
        <w:rPr>
          <w:rFonts w:ascii="Bookman Old Style" w:hAnsi="Bookman Old Style"/>
          <w:sz w:val="32"/>
          <w:szCs w:val="32"/>
        </w:rPr>
      </w:pPr>
      <w:bookmarkStart w:id="49" w:name="_Toc223433748"/>
      <w:r w:rsidRPr="0072309E">
        <w:rPr>
          <w:rFonts w:ascii="Bookman Old Style" w:hAnsi="Bookman Old Style"/>
          <w:sz w:val="32"/>
          <w:szCs w:val="32"/>
        </w:rPr>
        <w:t>Г</w:t>
      </w:r>
      <w:r w:rsidR="00A41FE5" w:rsidRPr="0072309E">
        <w:rPr>
          <w:rFonts w:ascii="Bookman Old Style" w:hAnsi="Bookman Old Style"/>
          <w:sz w:val="32"/>
          <w:szCs w:val="32"/>
        </w:rPr>
        <w:t>лава</w:t>
      </w:r>
      <w:r w:rsidRPr="0072309E">
        <w:rPr>
          <w:rFonts w:ascii="Bookman Old Style" w:hAnsi="Bookman Old Style"/>
          <w:sz w:val="32"/>
          <w:szCs w:val="32"/>
        </w:rPr>
        <w:t xml:space="preserve"> 17. Никодим</w:t>
      </w:r>
      <w:bookmarkEnd w:id="49"/>
    </w:p>
    <w:p w:rsidR="00DE68CC" w:rsidRPr="0072309E" w:rsidRDefault="00DE68CC"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DE68CC" w:rsidRPr="0072309E" w:rsidRDefault="00DE68CC" w:rsidP="00E8137A">
      <w:pPr>
        <w:autoSpaceDE w:val="0"/>
        <w:autoSpaceDN w:val="0"/>
        <w:adjustRightInd w:val="0"/>
        <w:spacing w:after="120"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Иоанна 3:1-17</w:t>
      </w:r>
    </w:p>
    <w:p w:rsidR="00376ACC" w:rsidRPr="0072309E" w:rsidRDefault="00DA3E0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Никодим занимал высокое положение в иудейском народе. Он был высокообразован, </w:t>
      </w:r>
      <w:r w:rsidRPr="0072309E">
        <w:rPr>
          <w:rFonts w:ascii="Times New Roman CYR" w:hAnsi="Times New Roman CYR" w:cs="Times New Roman CYR"/>
          <w:b/>
          <w:sz w:val="24"/>
          <w:szCs w:val="24"/>
        </w:rPr>
        <w:t>обладал незаурядными талантами</w:t>
      </w:r>
      <w:r w:rsidRPr="0072309E">
        <w:rPr>
          <w:rFonts w:ascii="Times New Roman CYR" w:hAnsi="Times New Roman CYR" w:cs="Times New Roman CYR"/>
          <w:sz w:val="24"/>
          <w:szCs w:val="24"/>
        </w:rPr>
        <w:t xml:space="preserve"> и являлся почетным членом </w:t>
      </w:r>
      <w:r w:rsidR="00507003" w:rsidRPr="0072309E">
        <w:rPr>
          <w:rFonts w:ascii="Times New Roman CYR" w:hAnsi="Times New Roman CYR" w:cs="Times New Roman CYR"/>
          <w:sz w:val="24"/>
          <w:szCs w:val="24"/>
        </w:rPr>
        <w:t>синедриона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Вместе с другими он был взволнован учением Иисуса</w:t>
      </w:r>
      <w:r w:rsidRPr="0072309E">
        <w:rPr>
          <w:rFonts w:ascii="Times New Roman CYR" w:hAnsi="Times New Roman CYR" w:cs="Times New Roman CYR"/>
          <w:sz w:val="24"/>
          <w:szCs w:val="24"/>
        </w:rPr>
        <w:t xml:space="preserve">. Хотя он был богат, образован и пользовался почетом, его </w:t>
      </w:r>
      <w:r w:rsidRPr="0072309E">
        <w:rPr>
          <w:rFonts w:ascii="Times New Roman CYR" w:hAnsi="Times New Roman CYR" w:cs="Times New Roman CYR"/>
          <w:b/>
          <w:sz w:val="24"/>
          <w:szCs w:val="24"/>
        </w:rPr>
        <w:t>странным образом привлек</w:t>
      </w:r>
      <w:r w:rsidRPr="0072309E">
        <w:rPr>
          <w:rFonts w:ascii="Times New Roman CYR" w:hAnsi="Times New Roman CYR" w:cs="Times New Roman CYR"/>
          <w:sz w:val="24"/>
          <w:szCs w:val="24"/>
        </w:rPr>
        <w:t xml:space="preserve"> смиренный Назарянин. </w:t>
      </w:r>
      <w:r w:rsidRPr="0072309E">
        <w:rPr>
          <w:rFonts w:ascii="Times New Roman CYR" w:hAnsi="Times New Roman CYR" w:cs="Times New Roman CYR"/>
          <w:b/>
          <w:sz w:val="24"/>
          <w:szCs w:val="24"/>
        </w:rPr>
        <w:t>Уроки, звучавшие из уст Спасителя, произвели на него сильное впечатление</w:t>
      </w:r>
      <w:r w:rsidRPr="0072309E">
        <w:rPr>
          <w:rFonts w:ascii="Times New Roman CYR" w:hAnsi="Times New Roman CYR" w:cs="Times New Roman CYR"/>
          <w:sz w:val="24"/>
          <w:szCs w:val="24"/>
        </w:rPr>
        <w:t xml:space="preserve">, и он захотел узнать больше об этих удивительных истинах. </w:t>
      </w:r>
      <w:r w:rsidRPr="0072309E">
        <w:rPr>
          <w:rFonts w:ascii="Times New Roman CYR" w:hAnsi="Times New Roman CYR" w:cs="Times New Roman CYR"/>
          <w:sz w:val="16"/>
          <w:szCs w:val="16"/>
        </w:rPr>
        <w:t>{167.1}</w:t>
      </w:r>
    </w:p>
    <w:p w:rsidR="00376ACC" w:rsidRPr="0072309E" w:rsidRDefault="00C0635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Проявление власти Христа </w:t>
      </w:r>
      <w:r w:rsidR="001910D2" w:rsidRPr="0072309E">
        <w:rPr>
          <w:rFonts w:ascii="Times New Roman CYR" w:hAnsi="Times New Roman CYR" w:cs="Times New Roman CYR"/>
          <w:sz w:val="24"/>
          <w:szCs w:val="24"/>
        </w:rPr>
        <w:t xml:space="preserve">при очищении храма вызвало решительную ненависть священников и правителей. Они боялись власти этого </w:t>
      </w:r>
      <w:r w:rsidRPr="0072309E">
        <w:rPr>
          <w:rFonts w:ascii="Times New Roman CYR" w:hAnsi="Times New Roman CYR" w:cs="Times New Roman CYR"/>
          <w:sz w:val="24"/>
          <w:szCs w:val="24"/>
        </w:rPr>
        <w:t>незнакомца</w:t>
      </w:r>
      <w:r w:rsidR="001910D2" w:rsidRPr="0072309E">
        <w:rPr>
          <w:rFonts w:ascii="Times New Roman CYR" w:hAnsi="Times New Roman CYR" w:cs="Times New Roman CYR"/>
          <w:sz w:val="24"/>
          <w:szCs w:val="24"/>
        </w:rPr>
        <w:t xml:space="preserve">. </w:t>
      </w:r>
      <w:r w:rsidR="001910D2" w:rsidRPr="0072309E">
        <w:rPr>
          <w:rFonts w:ascii="Times New Roman CYR" w:hAnsi="Times New Roman CYR" w:cs="Times New Roman CYR"/>
          <w:b/>
          <w:sz w:val="24"/>
          <w:szCs w:val="24"/>
        </w:rPr>
        <w:t>Такую дерзость со стороны безвестного галилеянина нельзя было терпеть</w:t>
      </w:r>
      <w:r w:rsidR="001910D2" w:rsidRPr="0072309E">
        <w:rPr>
          <w:rFonts w:ascii="Times New Roman CYR" w:hAnsi="Times New Roman CYR" w:cs="Times New Roman CYR"/>
          <w:sz w:val="24"/>
          <w:szCs w:val="24"/>
        </w:rPr>
        <w:t xml:space="preserve">. </w:t>
      </w:r>
      <w:r w:rsidR="001910D2" w:rsidRPr="0072309E">
        <w:rPr>
          <w:rFonts w:ascii="Times New Roman CYR" w:hAnsi="Times New Roman CYR" w:cs="Times New Roman CYR"/>
          <w:b/>
          <w:sz w:val="24"/>
          <w:szCs w:val="24"/>
        </w:rPr>
        <w:t>Они стремились покончить с Его работой</w:t>
      </w:r>
      <w:r w:rsidR="001910D2" w:rsidRPr="0072309E">
        <w:rPr>
          <w:rFonts w:ascii="Times New Roman CYR" w:hAnsi="Times New Roman CYR" w:cs="Times New Roman CYR"/>
          <w:sz w:val="24"/>
          <w:szCs w:val="24"/>
        </w:rPr>
        <w:t xml:space="preserve">. Но не все были согласны с этой целью. Некоторые боялись выступить против Того, Кто был так явно движим Духом Божьим. </w:t>
      </w:r>
      <w:r w:rsidR="001910D2" w:rsidRPr="0072309E">
        <w:rPr>
          <w:rFonts w:ascii="Times New Roman CYR" w:hAnsi="Times New Roman CYR" w:cs="Times New Roman CYR"/>
          <w:b/>
          <w:sz w:val="24"/>
          <w:szCs w:val="24"/>
        </w:rPr>
        <w:t>Они помнили, как пророки были убиты за обличение грехов вождей Израиля</w:t>
      </w:r>
      <w:r w:rsidR="001910D2" w:rsidRPr="0072309E">
        <w:rPr>
          <w:rFonts w:ascii="Times New Roman CYR" w:hAnsi="Times New Roman CYR" w:cs="Times New Roman CYR"/>
          <w:sz w:val="24"/>
          <w:szCs w:val="24"/>
        </w:rPr>
        <w:t xml:space="preserve">. Они знали, что рабство иудеев перед языческим народом было результатом их упрямства в отвержении Божьих обличений. </w:t>
      </w:r>
      <w:r w:rsidR="001910D2" w:rsidRPr="0072309E">
        <w:rPr>
          <w:rFonts w:ascii="Times New Roman CYR" w:hAnsi="Times New Roman CYR" w:cs="Times New Roman CYR"/>
          <w:b/>
          <w:sz w:val="24"/>
          <w:szCs w:val="24"/>
        </w:rPr>
        <w:t>Они боялись, что, замышляя заговор против Иисуса, священники и правители идут по стопам своих отцов и навлекают на народ новые беды</w:t>
      </w:r>
      <w:r w:rsidR="001910D2" w:rsidRPr="0072309E">
        <w:rPr>
          <w:rFonts w:ascii="Times New Roman CYR" w:hAnsi="Times New Roman CYR" w:cs="Times New Roman CYR"/>
          <w:sz w:val="24"/>
          <w:szCs w:val="24"/>
        </w:rPr>
        <w:t xml:space="preserve">. </w:t>
      </w:r>
      <w:r w:rsidR="001910D2" w:rsidRPr="0072309E">
        <w:rPr>
          <w:rFonts w:ascii="Times New Roman CYR" w:hAnsi="Times New Roman CYR" w:cs="Times New Roman CYR"/>
          <w:b/>
          <w:sz w:val="24"/>
          <w:szCs w:val="24"/>
        </w:rPr>
        <w:t>Никодим разделял эти чувства</w:t>
      </w:r>
      <w:r w:rsidR="001910D2" w:rsidRPr="0072309E">
        <w:rPr>
          <w:rFonts w:ascii="Times New Roman CYR" w:hAnsi="Times New Roman CYR" w:cs="Times New Roman CYR"/>
          <w:sz w:val="24"/>
          <w:szCs w:val="24"/>
        </w:rPr>
        <w:t xml:space="preserve">. На совете синедриона, когда рассматривался вопрос о том, как поступить с Иисусом, Никодим посоветовал проявить осторожность и умеренность. </w:t>
      </w:r>
      <w:r w:rsidR="001910D2" w:rsidRPr="0072309E">
        <w:rPr>
          <w:rFonts w:ascii="Times New Roman CYR" w:hAnsi="Times New Roman CYR" w:cs="Times New Roman CYR"/>
          <w:b/>
          <w:sz w:val="24"/>
          <w:szCs w:val="24"/>
        </w:rPr>
        <w:t>Он сказал, что если Иисус действительно наделен властью от Бога, то отвергать Его предупреждения будет опасно</w:t>
      </w:r>
      <w:r w:rsidR="001910D2" w:rsidRPr="0072309E">
        <w:rPr>
          <w:rFonts w:ascii="Times New Roman CYR" w:hAnsi="Times New Roman CYR" w:cs="Times New Roman CYR"/>
          <w:sz w:val="24"/>
          <w:szCs w:val="24"/>
        </w:rPr>
        <w:t xml:space="preserve">. </w:t>
      </w:r>
      <w:r w:rsidR="001910D2" w:rsidRPr="0072309E">
        <w:rPr>
          <w:rFonts w:ascii="Times New Roman CYR" w:hAnsi="Times New Roman CYR" w:cs="Times New Roman CYR"/>
          <w:b/>
          <w:sz w:val="24"/>
          <w:szCs w:val="24"/>
        </w:rPr>
        <w:t>Священники не посмели пренебречь этим советом и до поры до времени не предпринимали никаких открытых мер против Спасителя</w:t>
      </w:r>
      <w:r w:rsidR="001910D2" w:rsidRPr="0072309E">
        <w:rPr>
          <w:rFonts w:ascii="Times New Roman CYR" w:hAnsi="Times New Roman CYR" w:cs="Times New Roman CYR"/>
          <w:sz w:val="24"/>
          <w:szCs w:val="24"/>
        </w:rPr>
        <w:t xml:space="preserve">. </w:t>
      </w:r>
      <w:r w:rsidR="001910D2" w:rsidRPr="0072309E">
        <w:rPr>
          <w:rFonts w:ascii="Times New Roman CYR" w:hAnsi="Times New Roman CYR" w:cs="Times New Roman CYR"/>
          <w:sz w:val="16"/>
          <w:szCs w:val="16"/>
        </w:rPr>
        <w:t>{167.2}</w:t>
      </w:r>
    </w:p>
    <w:p w:rsidR="00376ACC" w:rsidRPr="0072309E" w:rsidRDefault="00C0635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 тех пор как он услышал Иисуса, </w:t>
      </w:r>
      <w:r w:rsidRPr="0072309E">
        <w:rPr>
          <w:rFonts w:ascii="Times New Roman CYR" w:hAnsi="Times New Roman CYR" w:cs="Times New Roman CYR"/>
          <w:b/>
          <w:sz w:val="24"/>
          <w:szCs w:val="24"/>
        </w:rPr>
        <w:t>Никодим с волнением изучал пророчества о Мессии</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чем больше он искал, тем сильнее становилась его уверенность в том, что это Тот, Кто должен прийти</w:t>
      </w:r>
      <w:r w:rsidRPr="0072309E">
        <w:rPr>
          <w:rFonts w:ascii="Times New Roman CYR" w:hAnsi="Times New Roman CYR" w:cs="Times New Roman CYR"/>
          <w:sz w:val="24"/>
          <w:szCs w:val="24"/>
        </w:rPr>
        <w:t xml:space="preserve">. Вместе со многими другими израильтянами </w:t>
      </w:r>
      <w:r w:rsidRPr="0072309E">
        <w:rPr>
          <w:rFonts w:ascii="Times New Roman CYR" w:hAnsi="Times New Roman CYR" w:cs="Times New Roman CYR"/>
          <w:b/>
          <w:sz w:val="24"/>
          <w:szCs w:val="24"/>
        </w:rPr>
        <w:t>он был сильно огорчен осквернением храма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был свидетелем сцены, когда Иисус изгнал покупателей и продавцов</w:t>
      </w:r>
      <w:r w:rsidRPr="0072309E">
        <w:rPr>
          <w:rFonts w:ascii="Times New Roman CYR" w:hAnsi="Times New Roman CYR" w:cs="Times New Roman CYR"/>
          <w:sz w:val="24"/>
          <w:szCs w:val="24"/>
        </w:rPr>
        <w:t>; он видел чудесное проявление Божественной силы; он видел, как Спаситель принимал нищих и исцелял больных; он видел их радостные взгляды и слышал их слова хвалы. У него не было сомнений в том,</w:t>
      </w:r>
      <w:r w:rsidRPr="0072309E">
        <w:rPr>
          <w:rFonts w:ascii="Times New Roman CYR" w:hAnsi="Times New Roman CYR" w:cs="Times New Roman CYR"/>
          <w:b/>
          <w:sz w:val="24"/>
          <w:szCs w:val="24"/>
        </w:rPr>
        <w:t xml:space="preserve"> что Иисус из Назарета был Посланником Божьим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{168.1}</w:t>
      </w:r>
    </w:p>
    <w:p w:rsidR="00376ACC" w:rsidRPr="0072309E" w:rsidRDefault="00C0635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Он очень хотел побеседовать с Иисусом, но не решался обратиться к Нему открыто</w:t>
      </w:r>
      <w:r w:rsidRPr="0072309E">
        <w:rPr>
          <w:rFonts w:ascii="Times New Roman CYR" w:hAnsi="Times New Roman CYR" w:cs="Times New Roman CYR"/>
          <w:sz w:val="24"/>
          <w:szCs w:val="24"/>
        </w:rPr>
        <w:t xml:space="preserve">. Для правителя Иудеи было бы слишком </w:t>
      </w:r>
      <w:r w:rsidRPr="0072309E">
        <w:rPr>
          <w:rFonts w:ascii="Times New Roman CYR" w:hAnsi="Times New Roman CYR" w:cs="Times New Roman CYR"/>
          <w:b/>
          <w:sz w:val="24"/>
          <w:szCs w:val="24"/>
        </w:rPr>
        <w:t>унизительно признать себя в симпатии к учителю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который пока еще так мало известен</w:t>
      </w:r>
      <w:r w:rsidRPr="0072309E">
        <w:rPr>
          <w:rFonts w:ascii="Times New Roman CYR" w:hAnsi="Times New Roman CYR" w:cs="Times New Roman CYR"/>
          <w:sz w:val="24"/>
          <w:szCs w:val="24"/>
        </w:rPr>
        <w:t xml:space="preserve">. А если бы </w:t>
      </w:r>
      <w:r w:rsidRPr="0072309E">
        <w:rPr>
          <w:rFonts w:ascii="Times New Roman CYR" w:hAnsi="Times New Roman CYR" w:cs="Times New Roman CYR"/>
          <w:b/>
          <w:sz w:val="24"/>
          <w:szCs w:val="24"/>
        </w:rPr>
        <w:t>о его визите стало известно синедриону, это навлекло бы на него презрение и осуждение</w:t>
      </w:r>
      <w:r w:rsidRPr="0072309E">
        <w:rPr>
          <w:rFonts w:ascii="Times New Roman CYR" w:hAnsi="Times New Roman CYR" w:cs="Times New Roman CYR"/>
          <w:sz w:val="24"/>
          <w:szCs w:val="24"/>
        </w:rPr>
        <w:t xml:space="preserve">. Он решил </w:t>
      </w:r>
      <w:r w:rsidRPr="0072309E">
        <w:rPr>
          <w:rFonts w:ascii="Times New Roman CYR" w:hAnsi="Times New Roman CYR" w:cs="Times New Roman CYR"/>
          <w:b/>
          <w:sz w:val="24"/>
          <w:szCs w:val="24"/>
        </w:rPr>
        <w:t>провести тайную беседу, оправдывая это тем, что если он пойдет открыто, то другие могут последовать его примеру</w:t>
      </w:r>
      <w:r w:rsidRPr="0072309E">
        <w:rPr>
          <w:rFonts w:ascii="Times New Roman CYR" w:hAnsi="Times New Roman CYR" w:cs="Times New Roman CYR"/>
          <w:sz w:val="24"/>
          <w:szCs w:val="24"/>
        </w:rPr>
        <w:t xml:space="preserve">. Узнав с помощью тщательных (особых) расспросов о месте уединенного пребывания Спасителя на Елеонской горе, он дождался, пока город погрузится в тихий сон, и затем нашел Иисуса. </w:t>
      </w:r>
      <w:r w:rsidRPr="0072309E">
        <w:rPr>
          <w:rFonts w:ascii="Times New Roman CYR" w:hAnsi="Times New Roman CYR" w:cs="Times New Roman CYR"/>
          <w:sz w:val="16"/>
          <w:szCs w:val="16"/>
        </w:rPr>
        <w:t>{168.2}</w:t>
      </w:r>
    </w:p>
    <w:p w:rsidR="00376ACC" w:rsidRPr="0072309E" w:rsidRDefault="00C0635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В присутствии Христа Никодим почувствовал странную робость, которую постарался скрыть под напускным спокойствием и достоинством</w:t>
      </w:r>
      <w:r w:rsidRPr="0072309E">
        <w:rPr>
          <w:rFonts w:ascii="Times New Roman CYR" w:hAnsi="Times New Roman CYR" w:cs="Times New Roman CYR"/>
          <w:sz w:val="24"/>
          <w:szCs w:val="24"/>
        </w:rPr>
        <w:t>. «</w:t>
      </w:r>
      <w:r w:rsidR="006A08D1" w:rsidRPr="0072309E">
        <w:rPr>
          <w:rFonts w:ascii="Times New Roman CYR" w:hAnsi="Times New Roman CYR" w:cs="Times New Roman CYR"/>
          <w:sz w:val="24"/>
          <w:szCs w:val="24"/>
        </w:rPr>
        <w:t xml:space="preserve">Равви! — сказал он, — </w:t>
      </w:r>
      <w:r w:rsidR="006A08D1" w:rsidRPr="0072309E">
        <w:rPr>
          <w:rFonts w:ascii="Times New Roman CYR" w:hAnsi="Times New Roman CYR" w:cs="Times New Roman CYR"/>
          <w:b/>
          <w:sz w:val="24"/>
          <w:szCs w:val="24"/>
        </w:rPr>
        <w:t>мы знаем</w:t>
      </w:r>
      <w:r w:rsidR="006A08D1" w:rsidRPr="0072309E">
        <w:rPr>
          <w:rFonts w:ascii="Times New Roman CYR" w:hAnsi="Times New Roman CYR" w:cs="Times New Roman CYR"/>
          <w:sz w:val="24"/>
          <w:szCs w:val="24"/>
        </w:rPr>
        <w:t>, что Ты — Учитель, пришедший от Бога; ибо таких чудес, какие Ты творишь, никто не может творить, если не будет с ним Бог</w:t>
      </w:r>
      <w:r w:rsidRPr="0072309E">
        <w:rPr>
          <w:rFonts w:ascii="Times New Roman CYR" w:hAnsi="Times New Roman CYR" w:cs="Times New Roman CYR"/>
          <w:sz w:val="24"/>
          <w:szCs w:val="24"/>
        </w:rPr>
        <w:t xml:space="preserve">». Говоря о редких дарах Христа как учителя, а также о Его удивительной силе творить чудеса, он надеялся подготовить почву для </w:t>
      </w:r>
      <w:r w:rsidR="006A08D1" w:rsidRPr="0072309E">
        <w:rPr>
          <w:rFonts w:ascii="Times New Roman CYR" w:hAnsi="Times New Roman CYR" w:cs="Times New Roman CYR"/>
          <w:sz w:val="24"/>
          <w:szCs w:val="24"/>
        </w:rPr>
        <w:t>дальнейшей беседы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Его слова должны были выражать доверие, но на самом деле они выражали неверие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не признавал Иисуса Мессией, а лишь учителем, посланным от Бога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{168.3}</w:t>
      </w:r>
    </w:p>
    <w:p w:rsidR="00376ACC" w:rsidRPr="0072309E" w:rsidRDefault="006A08D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Не обращая внимания на это приветствие, Иисус обратил Свой взор на собеседника, </w:t>
      </w:r>
      <w:r w:rsidRPr="0072309E">
        <w:rPr>
          <w:rFonts w:ascii="Times New Roman CYR" w:hAnsi="Times New Roman CYR" w:cs="Times New Roman CYR"/>
          <w:b/>
          <w:sz w:val="24"/>
          <w:szCs w:val="24"/>
        </w:rPr>
        <w:t>словно читая его душу</w:t>
      </w:r>
      <w:r w:rsidRPr="0072309E">
        <w:rPr>
          <w:rFonts w:ascii="Times New Roman CYR" w:hAnsi="Times New Roman CYR" w:cs="Times New Roman CYR"/>
          <w:sz w:val="24"/>
          <w:szCs w:val="24"/>
        </w:rPr>
        <w:t xml:space="preserve">. В Своей бесконечной мудрости </w:t>
      </w:r>
      <w:r w:rsidRPr="0072309E">
        <w:rPr>
          <w:rFonts w:ascii="Times New Roman CYR" w:hAnsi="Times New Roman CYR" w:cs="Times New Roman CYR"/>
          <w:b/>
          <w:sz w:val="24"/>
          <w:szCs w:val="24"/>
        </w:rPr>
        <w:t xml:space="preserve">Он видел перед Собой искателя </w:t>
      </w:r>
      <w:r w:rsidRPr="0072309E">
        <w:rPr>
          <w:rFonts w:ascii="Times New Roman CYR" w:hAnsi="Times New Roman CYR" w:cs="Times New Roman CYR"/>
          <w:b/>
          <w:sz w:val="24"/>
          <w:szCs w:val="24"/>
        </w:rPr>
        <w:lastRenderedPageBreak/>
        <w:t>истины</w:t>
      </w:r>
      <w:r w:rsidRPr="0072309E">
        <w:rPr>
          <w:rFonts w:ascii="Times New Roman CYR" w:hAnsi="Times New Roman CYR" w:cs="Times New Roman CYR"/>
          <w:sz w:val="24"/>
          <w:szCs w:val="24"/>
        </w:rPr>
        <w:t xml:space="preserve">. Он знал цель этого визита и, желая углубить убеждение, которое уже пребывало в уме Его слушателя, перешел непосредственно к делу, сказав торжественно, но доброжелательно: «Истинно, истинно говорю тебе: если кто не родится свыше, не может увидеть Царствия Божия» </w:t>
      </w:r>
      <w:r w:rsidRPr="0072309E">
        <w:rPr>
          <w:rFonts w:ascii="Arial Narrow" w:hAnsi="Arial Narrow" w:cs="Times New Roman CYR"/>
          <w:sz w:val="18"/>
          <w:szCs w:val="18"/>
        </w:rPr>
        <w:t>(Иоанна 3:3)</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{168.4}</w:t>
      </w:r>
    </w:p>
    <w:p w:rsidR="00376ACC" w:rsidRPr="0072309E" w:rsidRDefault="006A08D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Никодим пришел к Господу, думая вступить с Ним в спор, </w:t>
      </w:r>
      <w:r w:rsidR="0002052A" w:rsidRPr="0072309E">
        <w:rPr>
          <w:rFonts w:ascii="Times New Roman CYR" w:hAnsi="Times New Roman CYR" w:cs="Times New Roman CYR"/>
          <w:sz w:val="24"/>
          <w:szCs w:val="24"/>
        </w:rPr>
        <w:t>но Иисус открыл ему основополагающие принципы истины</w:t>
      </w:r>
      <w:r w:rsidRPr="0072309E">
        <w:rPr>
          <w:rFonts w:ascii="Times New Roman CYR" w:hAnsi="Times New Roman CYR" w:cs="Times New Roman CYR"/>
          <w:sz w:val="24"/>
          <w:szCs w:val="24"/>
        </w:rPr>
        <w:t xml:space="preserve">. Он сказал Никодиму: </w:t>
      </w:r>
      <w:r w:rsidR="0002052A" w:rsidRPr="0072309E">
        <w:rPr>
          <w:rFonts w:ascii="Times New Roman CYR" w:hAnsi="Times New Roman CYR" w:cs="Times New Roman CYR"/>
          <w:sz w:val="24"/>
          <w:szCs w:val="24"/>
        </w:rPr>
        <w:t>т</w:t>
      </w:r>
      <w:r w:rsidRPr="0072309E">
        <w:rPr>
          <w:rFonts w:ascii="Times New Roman CYR" w:hAnsi="Times New Roman CYR" w:cs="Times New Roman CYR"/>
          <w:sz w:val="24"/>
          <w:szCs w:val="24"/>
        </w:rPr>
        <w:t xml:space="preserve">ебе нужны не </w:t>
      </w:r>
      <w:r w:rsidR="0002052A" w:rsidRPr="0072309E">
        <w:rPr>
          <w:rFonts w:ascii="Times New Roman CYR" w:hAnsi="Times New Roman CYR" w:cs="Times New Roman CYR"/>
          <w:sz w:val="24"/>
          <w:szCs w:val="24"/>
        </w:rPr>
        <w:t xml:space="preserve">столько </w:t>
      </w:r>
      <w:r w:rsidRPr="0072309E">
        <w:rPr>
          <w:rFonts w:ascii="Times New Roman CYR" w:hAnsi="Times New Roman CYR" w:cs="Times New Roman CYR"/>
          <w:sz w:val="24"/>
          <w:szCs w:val="24"/>
        </w:rPr>
        <w:t xml:space="preserve">теоретические знания, </w:t>
      </w:r>
      <w:r w:rsidR="0002052A" w:rsidRPr="0072309E">
        <w:rPr>
          <w:rFonts w:ascii="Times New Roman CYR" w:hAnsi="Times New Roman CYR" w:cs="Times New Roman CYR"/>
          <w:sz w:val="24"/>
          <w:szCs w:val="24"/>
        </w:rPr>
        <w:t>как</w:t>
      </w:r>
      <w:r w:rsidRPr="0072309E">
        <w:rPr>
          <w:rFonts w:ascii="Times New Roman CYR" w:hAnsi="Times New Roman CYR" w:cs="Times New Roman CYR"/>
          <w:sz w:val="24"/>
          <w:szCs w:val="24"/>
        </w:rPr>
        <w:t xml:space="preserve"> духовное возрождение. </w:t>
      </w:r>
      <w:r w:rsidRPr="0072309E">
        <w:rPr>
          <w:rFonts w:ascii="Times New Roman CYR" w:hAnsi="Times New Roman CYR" w:cs="Times New Roman CYR"/>
          <w:b/>
          <w:sz w:val="24"/>
          <w:szCs w:val="24"/>
        </w:rPr>
        <w:t>Тебе нужно не удовлетворить свое любопытство, а обрести новое сердце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Ты должен получить новую жизнь свыше, прежде чем сможешь оценить небесные вещи</w:t>
      </w:r>
      <w:r w:rsidRPr="0072309E">
        <w:rPr>
          <w:rFonts w:ascii="Times New Roman CYR" w:hAnsi="Times New Roman CYR" w:cs="Times New Roman CYR"/>
          <w:sz w:val="24"/>
          <w:szCs w:val="24"/>
        </w:rPr>
        <w:t xml:space="preserve">. Пока не произойдет это изменение, делающее все новым, </w:t>
      </w:r>
      <w:r w:rsidRPr="0072309E">
        <w:rPr>
          <w:rFonts w:ascii="Times New Roman CYR" w:hAnsi="Times New Roman CYR" w:cs="Times New Roman CYR"/>
          <w:b/>
          <w:sz w:val="24"/>
          <w:szCs w:val="24"/>
        </w:rPr>
        <w:t xml:space="preserve">для </w:t>
      </w:r>
      <w:r w:rsidR="0002052A" w:rsidRPr="0072309E">
        <w:rPr>
          <w:rFonts w:ascii="Times New Roman CYR" w:hAnsi="Times New Roman CYR" w:cs="Times New Roman CYR"/>
          <w:b/>
          <w:sz w:val="24"/>
          <w:szCs w:val="24"/>
        </w:rPr>
        <w:t>тебя</w:t>
      </w:r>
      <w:r w:rsidRPr="0072309E">
        <w:rPr>
          <w:rFonts w:ascii="Times New Roman CYR" w:hAnsi="Times New Roman CYR" w:cs="Times New Roman CYR"/>
          <w:b/>
          <w:sz w:val="24"/>
          <w:szCs w:val="24"/>
        </w:rPr>
        <w:t xml:space="preserve"> не будет никакой пользы от обсуждения со Мной Моих полномочий или Моей миссии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{171.1}</w:t>
      </w:r>
    </w:p>
    <w:p w:rsidR="00376ACC" w:rsidRPr="0072309E" w:rsidRDefault="0002052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Никодим слышал проповедь Иоанна Крестителя о покаянии, крещении и указании народу на Того, Кто должен крестить Святым Духом. </w:t>
      </w:r>
      <w:r w:rsidRPr="0072309E">
        <w:rPr>
          <w:rFonts w:ascii="Times New Roman CYR" w:hAnsi="Times New Roman CYR" w:cs="Times New Roman CYR"/>
          <w:b/>
          <w:sz w:val="24"/>
          <w:szCs w:val="24"/>
        </w:rPr>
        <w:t>Он и сам чувствовал, что иудеям не хватает духовности, что ими в значительной степени управляют фанатизм и мирские амбиции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надеялся, что с приходом Мессии ситуация изменится к лучшему</w:t>
      </w:r>
      <w:r w:rsidRPr="0072309E">
        <w:rPr>
          <w:rFonts w:ascii="Times New Roman CYR" w:hAnsi="Times New Roman CYR" w:cs="Times New Roman CYR"/>
          <w:sz w:val="24"/>
          <w:szCs w:val="24"/>
        </w:rPr>
        <w:t xml:space="preserve">. </w:t>
      </w:r>
      <w:r w:rsidR="00594065" w:rsidRPr="0072309E">
        <w:rPr>
          <w:rFonts w:ascii="Times New Roman CYR" w:hAnsi="Times New Roman CYR" w:cs="Times New Roman CYR"/>
          <w:sz w:val="24"/>
          <w:szCs w:val="24"/>
        </w:rPr>
        <w:t xml:space="preserve">Однако </w:t>
      </w:r>
      <w:r w:rsidR="00594065" w:rsidRPr="0072309E">
        <w:rPr>
          <w:rFonts w:ascii="Times New Roman CYR" w:hAnsi="Times New Roman CYR" w:cs="Times New Roman CYR"/>
          <w:b/>
          <w:sz w:val="24"/>
          <w:szCs w:val="24"/>
        </w:rPr>
        <w:t>испытующая сердце весть Крестителя не смогла убедить Никодима в его греховности</w:t>
      </w:r>
      <w:r w:rsidR="00594065"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Он был строгим фарисеем и гордился своими добрыми делами. Его почитали за </w:t>
      </w:r>
      <w:r w:rsidRPr="0072309E">
        <w:rPr>
          <w:rFonts w:ascii="Times New Roman CYR" w:hAnsi="Times New Roman CYR" w:cs="Times New Roman CYR"/>
          <w:b/>
          <w:sz w:val="24"/>
          <w:szCs w:val="24"/>
        </w:rPr>
        <w:t>благожелательность</w:t>
      </w:r>
      <w:r w:rsidRPr="0072309E">
        <w:rPr>
          <w:rFonts w:ascii="Times New Roman CYR" w:hAnsi="Times New Roman CYR" w:cs="Times New Roman CYR"/>
          <w:sz w:val="24"/>
          <w:szCs w:val="24"/>
        </w:rPr>
        <w:t xml:space="preserve">, за то, что </w:t>
      </w:r>
      <w:r w:rsidRPr="0072309E">
        <w:rPr>
          <w:rFonts w:ascii="Times New Roman CYR" w:hAnsi="Times New Roman CYR" w:cs="Times New Roman CYR"/>
          <w:b/>
          <w:sz w:val="24"/>
          <w:szCs w:val="24"/>
        </w:rPr>
        <w:t>он поддерживал служение в храме</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он чувствовал себя уверенным в Божьей благосклонности</w:t>
      </w:r>
      <w:r w:rsidRPr="0072309E">
        <w:rPr>
          <w:rFonts w:ascii="Times New Roman CYR" w:hAnsi="Times New Roman CYR" w:cs="Times New Roman CYR"/>
          <w:sz w:val="24"/>
          <w:szCs w:val="24"/>
        </w:rPr>
        <w:t xml:space="preserve">. </w:t>
      </w:r>
      <w:r w:rsidR="00594065" w:rsidRPr="0072309E">
        <w:rPr>
          <w:rFonts w:ascii="Times New Roman CYR" w:hAnsi="Times New Roman CYR" w:cs="Times New Roman CYR"/>
          <w:sz w:val="24"/>
          <w:szCs w:val="24"/>
        </w:rPr>
        <w:t>Но о</w:t>
      </w:r>
      <w:r w:rsidRPr="0072309E">
        <w:rPr>
          <w:rFonts w:ascii="Times New Roman CYR" w:hAnsi="Times New Roman CYR" w:cs="Times New Roman CYR"/>
          <w:sz w:val="24"/>
          <w:szCs w:val="24"/>
        </w:rPr>
        <w:t xml:space="preserve">н </w:t>
      </w:r>
      <w:r w:rsidRPr="0072309E">
        <w:rPr>
          <w:rFonts w:ascii="Times New Roman CYR" w:hAnsi="Times New Roman CYR" w:cs="Times New Roman CYR"/>
          <w:b/>
          <w:sz w:val="24"/>
          <w:szCs w:val="24"/>
        </w:rPr>
        <w:t>был потрясен мыслью о Царстве, слишком чистом</w:t>
      </w:r>
      <w:r w:rsidR="00594065" w:rsidRPr="0072309E">
        <w:rPr>
          <w:rFonts w:ascii="Times New Roman CYR" w:hAnsi="Times New Roman CYR" w:cs="Times New Roman CYR"/>
          <w:b/>
          <w:sz w:val="24"/>
          <w:szCs w:val="24"/>
        </w:rPr>
        <w:t xml:space="preserve"> и совершенном</w:t>
      </w:r>
      <w:r w:rsidRPr="0072309E">
        <w:rPr>
          <w:rFonts w:ascii="Times New Roman CYR" w:hAnsi="Times New Roman CYR" w:cs="Times New Roman CYR"/>
          <w:b/>
          <w:sz w:val="24"/>
          <w:szCs w:val="24"/>
        </w:rPr>
        <w:t>, чтобы он мог увидеть его в своем нынешнем состоянии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{171.2}</w:t>
      </w:r>
    </w:p>
    <w:p w:rsidR="00376ACC" w:rsidRPr="0072309E" w:rsidRDefault="0086245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 xml:space="preserve">Образ </w:t>
      </w:r>
      <w:r w:rsidR="00D17D62" w:rsidRPr="0072309E">
        <w:rPr>
          <w:rFonts w:ascii="Times New Roman CYR" w:hAnsi="Times New Roman CYR" w:cs="Times New Roman CYR"/>
          <w:b/>
          <w:sz w:val="24"/>
          <w:szCs w:val="24"/>
        </w:rPr>
        <w:t>«рождения свыше»</w:t>
      </w:r>
      <w:r w:rsidRPr="0072309E">
        <w:rPr>
          <w:rFonts w:ascii="Times New Roman CYR" w:hAnsi="Times New Roman CYR" w:cs="Times New Roman CYR"/>
          <w:b/>
          <w:sz w:val="24"/>
          <w:szCs w:val="24"/>
        </w:rPr>
        <w:t>, который использовал Иисус, был знаком Никодиму</w:t>
      </w:r>
      <w:r w:rsidRPr="0072309E">
        <w:rPr>
          <w:rFonts w:ascii="Times New Roman CYR" w:hAnsi="Times New Roman CYR" w:cs="Times New Roman CYR"/>
          <w:sz w:val="24"/>
          <w:szCs w:val="24"/>
        </w:rPr>
        <w:t xml:space="preserve">. Новообращенных из язычества </w:t>
      </w:r>
      <w:r w:rsidR="00D17D62" w:rsidRPr="0072309E">
        <w:rPr>
          <w:rFonts w:ascii="Times New Roman CYR" w:hAnsi="Times New Roman CYR" w:cs="Times New Roman CYR"/>
          <w:sz w:val="24"/>
          <w:szCs w:val="24"/>
        </w:rPr>
        <w:t xml:space="preserve">в веру Израиля </w:t>
      </w:r>
      <w:r w:rsidRPr="0072309E">
        <w:rPr>
          <w:rFonts w:ascii="Times New Roman CYR" w:hAnsi="Times New Roman CYR" w:cs="Times New Roman CYR"/>
          <w:sz w:val="24"/>
          <w:szCs w:val="24"/>
        </w:rPr>
        <w:t xml:space="preserve">часто сравнивали с </w:t>
      </w:r>
      <w:r w:rsidR="00D17D62" w:rsidRPr="0072309E">
        <w:rPr>
          <w:rFonts w:ascii="Times New Roman CYR" w:hAnsi="Times New Roman CYR" w:cs="Times New Roman CYR"/>
          <w:sz w:val="24"/>
          <w:szCs w:val="24"/>
        </w:rPr>
        <w:t>новорожденными детьми</w:t>
      </w:r>
      <w:r w:rsidRPr="0072309E">
        <w:rPr>
          <w:rFonts w:ascii="Times New Roman CYR" w:hAnsi="Times New Roman CYR" w:cs="Times New Roman CYR"/>
          <w:sz w:val="24"/>
          <w:szCs w:val="24"/>
        </w:rPr>
        <w:t xml:space="preserve">. Поэтому </w:t>
      </w:r>
      <w:r w:rsidRPr="0072309E">
        <w:rPr>
          <w:rFonts w:ascii="Times New Roman CYR" w:hAnsi="Times New Roman CYR" w:cs="Times New Roman CYR"/>
          <w:b/>
          <w:sz w:val="24"/>
          <w:szCs w:val="24"/>
        </w:rPr>
        <w:t>он должен был понять, что слова Христа не следует воспринимать в буквальном смысле</w:t>
      </w:r>
      <w:r w:rsidRPr="0072309E">
        <w:rPr>
          <w:rFonts w:ascii="Times New Roman CYR" w:hAnsi="Times New Roman CYR" w:cs="Times New Roman CYR"/>
          <w:sz w:val="24"/>
          <w:szCs w:val="24"/>
        </w:rPr>
        <w:t xml:space="preserve">. </w:t>
      </w:r>
      <w:r w:rsidR="00D17D62" w:rsidRPr="0072309E">
        <w:rPr>
          <w:rFonts w:ascii="Times New Roman CYR" w:hAnsi="Times New Roman CYR" w:cs="Times New Roman CYR"/>
          <w:sz w:val="24"/>
          <w:szCs w:val="24"/>
        </w:rPr>
        <w:t xml:space="preserve">Но так как </w:t>
      </w:r>
      <w:r w:rsidR="00D17D62" w:rsidRPr="0072309E">
        <w:rPr>
          <w:rFonts w:ascii="Times New Roman CYR" w:hAnsi="Times New Roman CYR" w:cs="Times New Roman CYR"/>
          <w:b/>
          <w:sz w:val="24"/>
          <w:szCs w:val="24"/>
        </w:rPr>
        <w:t>Никодим</w:t>
      </w:r>
      <w:r w:rsidR="00D17D62" w:rsidRPr="0072309E">
        <w:rPr>
          <w:rFonts w:ascii="Times New Roman CYR" w:hAnsi="Times New Roman CYR" w:cs="Times New Roman CYR"/>
          <w:sz w:val="24"/>
          <w:szCs w:val="24"/>
        </w:rPr>
        <w:t xml:space="preserve"> был израильтянином по рождению, то </w:t>
      </w:r>
      <w:r w:rsidR="00D17D62" w:rsidRPr="0072309E">
        <w:rPr>
          <w:rFonts w:ascii="Times New Roman CYR" w:hAnsi="Times New Roman CYR" w:cs="Times New Roman CYR"/>
          <w:b/>
          <w:sz w:val="24"/>
          <w:szCs w:val="24"/>
        </w:rPr>
        <w:t>считал, что место в Царстве Божьем ему обеспечено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чувствовал, что ему не нужно ничего менять</w:t>
      </w:r>
      <w:r w:rsidRPr="0072309E">
        <w:rPr>
          <w:rFonts w:ascii="Times New Roman CYR" w:hAnsi="Times New Roman CYR" w:cs="Times New Roman CYR"/>
          <w:sz w:val="24"/>
          <w:szCs w:val="24"/>
        </w:rPr>
        <w:t xml:space="preserve">. Отсюда его удивление по поводу слов Спасителя. </w:t>
      </w:r>
      <w:r w:rsidRPr="0072309E">
        <w:rPr>
          <w:rFonts w:ascii="Times New Roman CYR" w:hAnsi="Times New Roman CYR" w:cs="Times New Roman CYR"/>
          <w:b/>
          <w:sz w:val="24"/>
          <w:szCs w:val="24"/>
        </w:rPr>
        <w:t>Его раздражало то, что они были обращены к нему самому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Гордость фарисея боролась с честным желанием искателя истины</w:t>
      </w:r>
      <w:r w:rsidRPr="0072309E">
        <w:rPr>
          <w:rFonts w:ascii="Times New Roman CYR" w:hAnsi="Times New Roman CYR" w:cs="Times New Roman CYR"/>
          <w:sz w:val="24"/>
          <w:szCs w:val="24"/>
        </w:rPr>
        <w:t xml:space="preserve">. </w:t>
      </w:r>
      <w:r w:rsidR="00D17D62" w:rsidRPr="0072309E">
        <w:rPr>
          <w:rFonts w:ascii="Times New Roman CYR" w:hAnsi="Times New Roman CYR" w:cs="Times New Roman CYR"/>
          <w:sz w:val="24"/>
          <w:szCs w:val="24"/>
        </w:rPr>
        <w:t xml:space="preserve">Никодима озадачило то, что </w:t>
      </w:r>
      <w:r w:rsidR="00D17D62" w:rsidRPr="0072309E">
        <w:rPr>
          <w:rFonts w:ascii="Times New Roman CYR" w:hAnsi="Times New Roman CYR" w:cs="Times New Roman CYR"/>
          <w:b/>
          <w:sz w:val="24"/>
          <w:szCs w:val="24"/>
        </w:rPr>
        <w:t>Христос говорил с ним без того почтения, которое надо было оказывать ему, как руководителю Израиля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{171.3}</w:t>
      </w:r>
    </w:p>
    <w:p w:rsidR="00D17D62" w:rsidRPr="0072309E" w:rsidRDefault="00717D6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Удивленный, он потерял самообладание и ответил Христу словами, полными иронии</w:t>
      </w:r>
      <w:r w:rsidR="00D17D62" w:rsidRPr="0072309E">
        <w:rPr>
          <w:rFonts w:ascii="Times New Roman CYR" w:hAnsi="Times New Roman CYR" w:cs="Times New Roman CYR"/>
          <w:sz w:val="24"/>
          <w:szCs w:val="24"/>
        </w:rPr>
        <w:t>: «</w:t>
      </w:r>
      <w:r w:rsidRPr="0072309E">
        <w:rPr>
          <w:rFonts w:ascii="Times New Roman CYR" w:hAnsi="Times New Roman CYR" w:cs="Times New Roman CYR"/>
          <w:sz w:val="24"/>
          <w:szCs w:val="24"/>
        </w:rPr>
        <w:t>Как может человек родиться, будучи стар?</w:t>
      </w:r>
      <w:r w:rsidR="00D17D62"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Когда </w:t>
      </w:r>
      <w:r w:rsidR="00E76550" w:rsidRPr="0072309E">
        <w:rPr>
          <w:rFonts w:ascii="Times New Roman CYR" w:hAnsi="Times New Roman CYR" w:cs="Times New Roman CYR"/>
          <w:sz w:val="24"/>
          <w:szCs w:val="24"/>
        </w:rPr>
        <w:t>режущая</w:t>
      </w:r>
      <w:r w:rsidRPr="0072309E">
        <w:rPr>
          <w:rFonts w:ascii="Times New Roman CYR" w:hAnsi="Times New Roman CYR" w:cs="Times New Roman CYR"/>
          <w:sz w:val="24"/>
          <w:szCs w:val="24"/>
        </w:rPr>
        <w:t xml:space="preserve"> истина достигла его сознания, Никодим поступил так, как поступают многие другие люди. </w:t>
      </w:r>
      <w:r w:rsidRPr="0072309E">
        <w:rPr>
          <w:rFonts w:ascii="Times New Roman CYR" w:hAnsi="Times New Roman CYR" w:cs="Times New Roman CYR"/>
          <w:b/>
          <w:sz w:val="24"/>
          <w:szCs w:val="24"/>
        </w:rPr>
        <w:t>Он подтвердил тот факт, что душевный человек не принимает дарованное Духом Божьим</w:t>
      </w:r>
      <w:r w:rsidR="00D17D62" w:rsidRPr="0072309E">
        <w:rPr>
          <w:rFonts w:ascii="Times New Roman CYR" w:hAnsi="Times New Roman CYR" w:cs="Times New Roman CYR"/>
          <w:sz w:val="24"/>
          <w:szCs w:val="24"/>
        </w:rPr>
        <w:t xml:space="preserve">. </w:t>
      </w:r>
      <w:r w:rsidR="00E76550" w:rsidRPr="0072309E">
        <w:rPr>
          <w:rFonts w:ascii="Times New Roman CYR" w:hAnsi="Times New Roman CYR" w:cs="Times New Roman CYR"/>
          <w:b/>
          <w:sz w:val="24"/>
          <w:szCs w:val="24"/>
        </w:rPr>
        <w:t>Ничто в нем не откликается на духовное</w:t>
      </w:r>
      <w:r w:rsidR="00E76550" w:rsidRPr="0072309E">
        <w:rPr>
          <w:rFonts w:ascii="Times New Roman CYR" w:hAnsi="Times New Roman CYR" w:cs="Times New Roman CYR"/>
          <w:sz w:val="24"/>
          <w:szCs w:val="24"/>
        </w:rPr>
        <w:t>, поскольку духовное постигается духовно</w:t>
      </w:r>
      <w:r w:rsidR="00D17D62" w:rsidRPr="0072309E">
        <w:rPr>
          <w:rFonts w:ascii="Times New Roman CYR" w:hAnsi="Times New Roman CYR" w:cs="Times New Roman CYR"/>
          <w:sz w:val="24"/>
          <w:szCs w:val="24"/>
        </w:rPr>
        <w:t xml:space="preserve">. </w:t>
      </w:r>
      <w:r w:rsidR="00D17D62" w:rsidRPr="0072309E">
        <w:rPr>
          <w:rFonts w:ascii="Times New Roman CYR" w:hAnsi="Times New Roman CYR" w:cs="Times New Roman CYR"/>
          <w:sz w:val="16"/>
          <w:szCs w:val="16"/>
        </w:rPr>
        <w:t>{171.4}</w:t>
      </w:r>
    </w:p>
    <w:p w:rsidR="00D17D62" w:rsidRPr="0072309E" w:rsidRDefault="00CD66C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Но </w:t>
      </w:r>
      <w:r w:rsidRPr="0072309E">
        <w:rPr>
          <w:rFonts w:ascii="Times New Roman CYR" w:hAnsi="Times New Roman CYR" w:cs="Times New Roman CYR"/>
          <w:b/>
          <w:sz w:val="24"/>
          <w:szCs w:val="24"/>
        </w:rPr>
        <w:t>Спаситель не стал отвечать аргументами на аргументы</w:t>
      </w:r>
      <w:r w:rsidRPr="0072309E">
        <w:rPr>
          <w:rFonts w:ascii="Times New Roman CYR" w:hAnsi="Times New Roman CYR" w:cs="Times New Roman CYR"/>
          <w:sz w:val="24"/>
          <w:szCs w:val="24"/>
        </w:rPr>
        <w:t xml:space="preserve">. Подняв Свою руку с торжественным, спокойным достоинством, Он с еще большей уверенностью изложил истину: «Истинно, истинно говорю тебе: если кто не родится от воды и Духа, не может войти в Царствие Божие». </w:t>
      </w:r>
      <w:r w:rsidRPr="0072309E">
        <w:rPr>
          <w:rFonts w:ascii="Times New Roman CYR" w:hAnsi="Times New Roman CYR" w:cs="Times New Roman CYR"/>
          <w:b/>
          <w:sz w:val="24"/>
          <w:szCs w:val="24"/>
        </w:rPr>
        <w:t>Никодим знал, что Христос здесь говорил о водном крещении и обновлении сердца Духом Божьим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был уверен, что находится в присутствии Того, о Ком предсказывал Иоанн Креститель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{171.5}</w:t>
      </w:r>
    </w:p>
    <w:p w:rsidR="00D17D62" w:rsidRPr="0072309E" w:rsidRDefault="00CD66C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Иисус продолжал: «Рожденное от плоти есть плоть, а рожденное от Духа есть дух». Сердце по природе своей зло, и «</w:t>
      </w:r>
      <w:r w:rsidR="008A64B3" w:rsidRPr="0072309E">
        <w:rPr>
          <w:rFonts w:ascii="Times New Roman CYR" w:hAnsi="Times New Roman CYR" w:cs="Times New Roman CYR"/>
          <w:sz w:val="24"/>
          <w:szCs w:val="24"/>
        </w:rPr>
        <w:t>Кто родится чистым от нечистого? Ни один</w:t>
      </w:r>
      <w:r w:rsidRPr="0072309E">
        <w:rPr>
          <w:rFonts w:ascii="Times New Roman CYR" w:hAnsi="Times New Roman CYR" w:cs="Times New Roman CYR"/>
          <w:sz w:val="24"/>
          <w:szCs w:val="24"/>
        </w:rPr>
        <w:t xml:space="preserve">» </w:t>
      </w:r>
      <w:r w:rsidR="008A64B3" w:rsidRPr="0072309E">
        <w:rPr>
          <w:rFonts w:ascii="Arial Narrow" w:hAnsi="Arial Narrow" w:cs="Times New Roman CYR"/>
          <w:sz w:val="18"/>
          <w:szCs w:val="18"/>
        </w:rPr>
        <w:t>(</w:t>
      </w:r>
      <w:r w:rsidRPr="0072309E">
        <w:rPr>
          <w:rFonts w:ascii="Arial Narrow" w:hAnsi="Arial Narrow" w:cs="Times New Roman CYR"/>
          <w:sz w:val="18"/>
          <w:szCs w:val="18"/>
        </w:rPr>
        <w:t>Иов 14:4</w:t>
      </w:r>
      <w:r w:rsidR="008A64B3" w:rsidRPr="0072309E">
        <w:rPr>
          <w:rFonts w:ascii="Arial Narrow" w:hAnsi="Arial Narrow" w:cs="Times New Roman CYR"/>
          <w:sz w:val="18"/>
          <w:szCs w:val="18"/>
        </w:rPr>
        <w:t>)</w:t>
      </w:r>
      <w:r w:rsidR="008A64B3" w:rsidRPr="0072309E">
        <w:rPr>
          <w:rFonts w:ascii="Times New Roman CYR" w:hAnsi="Times New Roman CYR" w:cs="Times New Roman CYR"/>
          <w:sz w:val="24"/>
          <w:szCs w:val="24"/>
        </w:rPr>
        <w:t>.</w:t>
      </w:r>
      <w:r w:rsidRPr="0072309E">
        <w:rPr>
          <w:rFonts w:ascii="Arial Narrow" w:hAnsi="Arial Narrow" w:cs="Times New Roman CYR"/>
          <w:sz w:val="18"/>
          <w:szCs w:val="18"/>
        </w:rPr>
        <w:t xml:space="preserve"> </w:t>
      </w:r>
      <w:r w:rsidRPr="0072309E">
        <w:rPr>
          <w:rFonts w:ascii="Times New Roman CYR" w:hAnsi="Times New Roman CYR" w:cs="Times New Roman CYR"/>
          <w:b/>
          <w:sz w:val="24"/>
          <w:szCs w:val="24"/>
        </w:rPr>
        <w:t>Никакие человеческие изобретения не могут найти средство для грешной души</w:t>
      </w:r>
      <w:r w:rsidRPr="0072309E">
        <w:rPr>
          <w:rFonts w:ascii="Times New Roman CYR" w:hAnsi="Times New Roman CYR" w:cs="Times New Roman CYR"/>
          <w:sz w:val="24"/>
          <w:szCs w:val="24"/>
        </w:rPr>
        <w:t>. «</w:t>
      </w:r>
      <w:r w:rsidR="008A64B3" w:rsidRPr="0072309E">
        <w:rPr>
          <w:rFonts w:ascii="Times New Roman CYR" w:hAnsi="Times New Roman CYR" w:cs="Times New Roman CYR"/>
          <w:sz w:val="24"/>
          <w:szCs w:val="24"/>
        </w:rPr>
        <w:t>Плотские помышления суть вражда против Бога; ибо закону Божию не покоряются, да и не могут</w:t>
      </w:r>
      <w:r w:rsidRPr="0072309E">
        <w:rPr>
          <w:rFonts w:ascii="Times New Roman CYR" w:hAnsi="Times New Roman CYR" w:cs="Times New Roman CYR"/>
          <w:sz w:val="24"/>
          <w:szCs w:val="24"/>
        </w:rPr>
        <w:t>». «</w:t>
      </w:r>
      <w:r w:rsidR="008A64B3" w:rsidRPr="0072309E">
        <w:rPr>
          <w:rFonts w:ascii="Times New Roman CYR" w:hAnsi="Times New Roman CYR" w:cs="Times New Roman CYR"/>
          <w:sz w:val="24"/>
          <w:szCs w:val="24"/>
        </w:rPr>
        <w:t>Ибо из сердца исходят злые помыслы, убийства, прелюбодеяния, любодеяния, кражи, лжесвидетельства, хуления</w:t>
      </w:r>
      <w:r w:rsidRPr="0072309E">
        <w:rPr>
          <w:rFonts w:ascii="Times New Roman CYR" w:hAnsi="Times New Roman CYR" w:cs="Times New Roman CYR"/>
          <w:sz w:val="24"/>
          <w:szCs w:val="24"/>
        </w:rPr>
        <w:t xml:space="preserve">» </w:t>
      </w:r>
      <w:r w:rsidR="008A64B3" w:rsidRPr="0072309E">
        <w:rPr>
          <w:rFonts w:ascii="Arial Narrow" w:hAnsi="Arial Narrow" w:cs="Times New Roman CYR"/>
          <w:sz w:val="18"/>
          <w:szCs w:val="18"/>
        </w:rPr>
        <w:t>(</w:t>
      </w:r>
      <w:r w:rsidRPr="0072309E">
        <w:rPr>
          <w:rFonts w:ascii="Arial Narrow" w:hAnsi="Arial Narrow" w:cs="Times New Roman CYR"/>
          <w:sz w:val="18"/>
          <w:szCs w:val="18"/>
        </w:rPr>
        <w:t>Римлянам 8:7; Матфея 15:19</w:t>
      </w:r>
      <w:r w:rsidR="008A64B3"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008A64B3" w:rsidRPr="0072309E">
        <w:rPr>
          <w:rFonts w:ascii="Times New Roman CYR" w:hAnsi="Times New Roman CYR" w:cs="Times New Roman CYR"/>
          <w:b/>
          <w:sz w:val="24"/>
          <w:szCs w:val="24"/>
        </w:rPr>
        <w:t>Сердце должно быть очищено, прежде чем из него потекут чистые источники</w:t>
      </w:r>
      <w:r w:rsidRPr="0072309E">
        <w:rPr>
          <w:rFonts w:ascii="Times New Roman CYR" w:hAnsi="Times New Roman CYR" w:cs="Times New Roman CYR"/>
          <w:b/>
          <w:sz w:val="24"/>
          <w:szCs w:val="24"/>
        </w:rPr>
        <w:t>. Тот, кто пытается достичь небес своими делами, соблюдая закон, пытается сделать невозможное</w:t>
      </w:r>
      <w:r w:rsidRPr="0072309E">
        <w:rPr>
          <w:rFonts w:ascii="Times New Roman CYR" w:hAnsi="Times New Roman CYR" w:cs="Times New Roman CYR"/>
          <w:sz w:val="24"/>
          <w:szCs w:val="24"/>
        </w:rPr>
        <w:t xml:space="preserve">. Нет безопасности для тех, кто придерживается лишь законнической религии, формы благочестия. </w:t>
      </w:r>
      <w:r w:rsidRPr="0072309E">
        <w:rPr>
          <w:rFonts w:ascii="Times New Roman CYR" w:hAnsi="Times New Roman CYR" w:cs="Times New Roman CYR"/>
          <w:b/>
          <w:sz w:val="24"/>
          <w:szCs w:val="24"/>
        </w:rPr>
        <w:t>Жизнь христианина - это не изменение или улучшение прежней, а преобразование природы</w:t>
      </w:r>
      <w:r w:rsidRPr="0072309E">
        <w:rPr>
          <w:rFonts w:ascii="Times New Roman CYR" w:hAnsi="Times New Roman CYR" w:cs="Times New Roman CYR"/>
          <w:sz w:val="24"/>
          <w:szCs w:val="24"/>
        </w:rPr>
        <w:t xml:space="preserve">. </w:t>
      </w:r>
      <w:r w:rsidR="00BD13B2" w:rsidRPr="0072309E">
        <w:rPr>
          <w:rFonts w:ascii="Times New Roman CYR" w:hAnsi="Times New Roman CYR" w:cs="Times New Roman CYR"/>
          <w:sz w:val="24"/>
          <w:szCs w:val="24"/>
        </w:rPr>
        <w:t>Это смерть для себя и греха, и совершенно новая жизнь.</w:t>
      </w:r>
      <w:r w:rsidRPr="0072309E">
        <w:rPr>
          <w:rFonts w:ascii="Times New Roman CYR" w:hAnsi="Times New Roman CYR" w:cs="Times New Roman CYR"/>
          <w:sz w:val="24"/>
          <w:szCs w:val="24"/>
        </w:rPr>
        <w:t xml:space="preserve"> Это изменение может произойти только благодаря действенной работе Святого Духа. </w:t>
      </w:r>
      <w:r w:rsidRPr="0072309E">
        <w:rPr>
          <w:rFonts w:ascii="Times New Roman CYR" w:hAnsi="Times New Roman CYR" w:cs="Times New Roman CYR"/>
          <w:sz w:val="16"/>
          <w:szCs w:val="16"/>
        </w:rPr>
        <w:t>{172.1}</w:t>
      </w:r>
    </w:p>
    <w:p w:rsidR="00D17D62" w:rsidRPr="0072309E" w:rsidRDefault="00BD13B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Никодим все еще пребывал в недоумении, и Иисус использовал ветер, в качестве иллюстрации Своих слов: «Дух дышит, где хочет, и голос его слышишь, а не знаешь, откуда приходит и куда уходит: так бывает со всяким, рожденным от Духа»</w:t>
      </w:r>
      <w:r w:rsidR="00A82FC4"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{172.2}</w:t>
      </w:r>
    </w:p>
    <w:p w:rsidR="00D17D62" w:rsidRPr="0072309E" w:rsidRDefault="00A82FC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Ветер шумит в ветвях деревьев, шелестит листьями и цветами; но он невидим, и никто не знает, откуда он приходит и куда уходит. То же самое можно сказать и о действии на сердце Духа Святого. Его можно объяснить не больше, чем движение ветра. Человек может быть и не в состоянии назвать точное время или место, или проследить все обстоятельства процесса своего обращения; но это не доказывает, что он не обращен. </w:t>
      </w:r>
      <w:r w:rsidRPr="0072309E">
        <w:rPr>
          <w:rFonts w:ascii="Times New Roman CYR" w:hAnsi="Times New Roman CYR" w:cs="Times New Roman CYR"/>
          <w:b/>
          <w:sz w:val="24"/>
          <w:szCs w:val="24"/>
        </w:rPr>
        <w:t>С помощью невидимой силы, подобной ветру, Христос постоянно работает над сердцем</w:t>
      </w:r>
      <w:r w:rsidRPr="0072309E">
        <w:rPr>
          <w:rFonts w:ascii="Times New Roman CYR" w:hAnsi="Times New Roman CYR" w:cs="Times New Roman CYR"/>
          <w:sz w:val="24"/>
          <w:szCs w:val="24"/>
        </w:rPr>
        <w:t xml:space="preserve">. Мало-помалу, возможно, неосознанно для человека, получающего обращение, </w:t>
      </w:r>
      <w:r w:rsidRPr="0072309E">
        <w:rPr>
          <w:rFonts w:ascii="Times New Roman CYR" w:hAnsi="Times New Roman CYR" w:cs="Times New Roman CYR"/>
          <w:b/>
          <w:sz w:val="24"/>
          <w:szCs w:val="24"/>
        </w:rPr>
        <w:t>оказываются влияния, которые стремятся привлечь душу ко Христу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Это достигается благодаря размышлению о Нем, читая Писание</w:t>
      </w:r>
      <w:r w:rsidRPr="0072309E">
        <w:rPr>
          <w:rFonts w:ascii="Times New Roman CYR" w:hAnsi="Times New Roman CYR" w:cs="Times New Roman CYR"/>
          <w:sz w:val="24"/>
          <w:szCs w:val="24"/>
        </w:rPr>
        <w:t xml:space="preserve"> или слушая слово от живого проповедника. </w:t>
      </w:r>
      <w:r w:rsidRPr="0072309E">
        <w:rPr>
          <w:rFonts w:ascii="Times New Roman CYR" w:hAnsi="Times New Roman CYR" w:cs="Times New Roman CYR"/>
          <w:b/>
          <w:sz w:val="24"/>
          <w:szCs w:val="24"/>
        </w:rPr>
        <w:t>Внезапно</w:t>
      </w:r>
      <w:r w:rsidRPr="0072309E">
        <w:rPr>
          <w:rFonts w:ascii="Times New Roman CYR" w:hAnsi="Times New Roman CYR" w:cs="Times New Roman CYR"/>
          <w:sz w:val="24"/>
          <w:szCs w:val="24"/>
        </w:rPr>
        <w:t xml:space="preserve">, когда Дух приходит с более непосредственным призывом, душа с радостью </w:t>
      </w:r>
      <w:r w:rsidR="00733820" w:rsidRPr="0072309E">
        <w:rPr>
          <w:rFonts w:ascii="Times New Roman CYR" w:hAnsi="Times New Roman CYR" w:cs="Times New Roman CYR"/>
          <w:sz w:val="24"/>
          <w:szCs w:val="24"/>
        </w:rPr>
        <w:t>отдает себя</w:t>
      </w:r>
      <w:r w:rsidRPr="0072309E">
        <w:rPr>
          <w:rFonts w:ascii="Times New Roman CYR" w:hAnsi="Times New Roman CYR" w:cs="Times New Roman CYR"/>
          <w:sz w:val="24"/>
          <w:szCs w:val="24"/>
        </w:rPr>
        <w:t xml:space="preserve"> Иисусу. Многие называют это внезапным обращением; </w:t>
      </w:r>
      <w:r w:rsidR="00733820" w:rsidRPr="0072309E">
        <w:rPr>
          <w:rFonts w:ascii="Times New Roman CYR" w:hAnsi="Times New Roman CYR" w:cs="Times New Roman CYR"/>
          <w:sz w:val="24"/>
          <w:szCs w:val="24"/>
        </w:rPr>
        <w:t xml:space="preserve">но </w:t>
      </w:r>
      <w:r w:rsidR="00733820" w:rsidRPr="0072309E">
        <w:rPr>
          <w:rFonts w:ascii="Times New Roman CYR" w:hAnsi="Times New Roman CYR" w:cs="Times New Roman CYR"/>
          <w:b/>
          <w:sz w:val="24"/>
          <w:szCs w:val="24"/>
        </w:rPr>
        <w:t>это результат долгих призывов Духа Божьего, следствие Его терпеливого, и длительного труда</w:t>
      </w:r>
      <w:r w:rsidR="00A41FE5"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{172.3}</w:t>
      </w:r>
    </w:p>
    <w:p w:rsidR="00D17D62" w:rsidRPr="0072309E" w:rsidRDefault="0073382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Хотя ветер сам по себе невидим, он производит эффект, который можно увидеть и почувствовать. Так и </w:t>
      </w:r>
      <w:r w:rsidRPr="0072309E">
        <w:rPr>
          <w:rFonts w:ascii="Times New Roman CYR" w:hAnsi="Times New Roman CYR" w:cs="Times New Roman CYR"/>
          <w:b/>
          <w:sz w:val="24"/>
          <w:szCs w:val="24"/>
        </w:rPr>
        <w:t>работа Духа над душой проявляется в каждом поступке того, кто ощутил его спасительную силу</w:t>
      </w:r>
      <w:r w:rsidRPr="0072309E">
        <w:rPr>
          <w:rFonts w:ascii="Times New Roman CYR" w:hAnsi="Times New Roman CYR" w:cs="Times New Roman CYR"/>
          <w:sz w:val="24"/>
          <w:szCs w:val="24"/>
        </w:rPr>
        <w:t xml:space="preserve">. Когда Дух Божий </w:t>
      </w:r>
      <w:r w:rsidRPr="0072309E">
        <w:rPr>
          <w:rFonts w:ascii="Times New Roman CYR" w:hAnsi="Times New Roman CYR" w:cs="Times New Roman CYR"/>
          <w:b/>
          <w:sz w:val="24"/>
          <w:szCs w:val="24"/>
        </w:rPr>
        <w:t>овладевает сердцем, он преображает жизнь</w:t>
      </w:r>
      <w:r w:rsidRPr="0072309E">
        <w:rPr>
          <w:rFonts w:ascii="Times New Roman CYR" w:hAnsi="Times New Roman CYR" w:cs="Times New Roman CYR"/>
          <w:sz w:val="24"/>
          <w:szCs w:val="24"/>
        </w:rPr>
        <w:t xml:space="preserve">. Греховные мысли отбрасываются, от злых дел отказываются; любовь, смирение и мир занимают место гнева, зависти и раздоров. Радость занимает место печали, а лицо отражает свет небес. Никто не видит руки, поднимающей бремя, и не видит света, сходящего с небес. Благословение приходит, когда душа верой </w:t>
      </w:r>
      <w:r w:rsidR="00946102" w:rsidRPr="0072309E">
        <w:rPr>
          <w:rFonts w:ascii="Times New Roman CYR" w:hAnsi="Times New Roman CYR" w:cs="Times New Roman CYR"/>
          <w:sz w:val="24"/>
          <w:szCs w:val="24"/>
        </w:rPr>
        <w:t xml:space="preserve">сдаётся </w:t>
      </w:r>
      <w:r w:rsidRPr="0072309E">
        <w:rPr>
          <w:rFonts w:ascii="Times New Roman CYR" w:hAnsi="Times New Roman CYR" w:cs="Times New Roman CYR"/>
          <w:sz w:val="24"/>
          <w:szCs w:val="24"/>
        </w:rPr>
        <w:t>Богу</w:t>
      </w:r>
      <w:r w:rsidR="00946102" w:rsidRPr="0072309E">
        <w:rPr>
          <w:rFonts w:ascii="Times New Roman CYR" w:hAnsi="Times New Roman CYR" w:cs="Times New Roman CYR"/>
          <w:sz w:val="24"/>
          <w:szCs w:val="24"/>
        </w:rPr>
        <w:t xml:space="preserve"> (</w:t>
      </w:r>
      <w:r w:rsidR="00946102" w:rsidRPr="0072309E">
        <w:rPr>
          <w:rFonts w:ascii="Times New Roman CYR" w:hAnsi="Times New Roman CYR" w:cs="Times New Roman CYR"/>
          <w:i/>
          <w:sz w:val="24"/>
          <w:szCs w:val="24"/>
        </w:rPr>
        <w:t>ред. капитулирует</w:t>
      </w:r>
      <w:r w:rsidR="00946102"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Тогда та сила, которую не может увидеть ни один человеческий глаз, создает новое существо по образу и подобию Божьему. </w:t>
      </w:r>
      <w:r w:rsidRPr="0072309E">
        <w:rPr>
          <w:rFonts w:ascii="Times New Roman CYR" w:hAnsi="Times New Roman CYR" w:cs="Times New Roman CYR"/>
          <w:sz w:val="16"/>
          <w:szCs w:val="16"/>
        </w:rPr>
        <w:t>{173.1}</w:t>
      </w:r>
    </w:p>
    <w:p w:rsidR="00D17D62" w:rsidRPr="0072309E" w:rsidRDefault="00FA2CC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Постичь дело искупления невозможно для ограниченных умов</w:t>
      </w:r>
      <w:r w:rsidRPr="0072309E">
        <w:rPr>
          <w:rFonts w:ascii="Times New Roman CYR" w:hAnsi="Times New Roman CYR" w:cs="Times New Roman CYR"/>
          <w:sz w:val="24"/>
          <w:szCs w:val="24"/>
        </w:rPr>
        <w:t xml:space="preserve">. Его тайна превосходит человеческое познание, но </w:t>
      </w:r>
      <w:r w:rsidRPr="0072309E">
        <w:rPr>
          <w:rFonts w:ascii="Times New Roman CYR" w:hAnsi="Times New Roman CYR" w:cs="Times New Roman CYR"/>
          <w:b/>
          <w:sz w:val="24"/>
          <w:szCs w:val="24"/>
        </w:rPr>
        <w:t>тот, кто переходит от смерти к жизни, осознает, что это Божественная реальность</w:t>
      </w:r>
      <w:r w:rsidRPr="0072309E">
        <w:rPr>
          <w:rFonts w:ascii="Times New Roman CYR" w:hAnsi="Times New Roman CYR" w:cs="Times New Roman CYR"/>
          <w:sz w:val="24"/>
          <w:szCs w:val="24"/>
        </w:rPr>
        <w:t xml:space="preserve">. Начало искупления здесь, на земле, мы можем познать на личном опыте, последствия же его простираются в вечность. </w:t>
      </w:r>
      <w:r w:rsidRPr="0072309E">
        <w:rPr>
          <w:rFonts w:ascii="Times New Roman CYR" w:hAnsi="Times New Roman CYR" w:cs="Times New Roman CYR"/>
          <w:sz w:val="16"/>
          <w:szCs w:val="16"/>
        </w:rPr>
        <w:t>{173.2}</w:t>
      </w:r>
    </w:p>
    <w:p w:rsidR="00D17D62" w:rsidRPr="0072309E" w:rsidRDefault="00FA2CC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Пока Иисус говорил, несколько проблесков истины проникли в разум этого начальника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Смягчающее, умиротворяющее влияние Святого Духа произвело впечатление на его сердце</w:t>
      </w:r>
      <w:r w:rsidRPr="0072309E">
        <w:rPr>
          <w:rFonts w:ascii="Times New Roman CYR" w:hAnsi="Times New Roman CYR" w:cs="Times New Roman CYR"/>
          <w:sz w:val="24"/>
          <w:szCs w:val="24"/>
        </w:rPr>
        <w:t>. Однако он не до конца понял слова Спасителя. Его поразила не столько необходимость нового рождения, сколько способ его осуществления. Он удивленно спросил: «Как это может быть?»</w:t>
      </w:r>
      <w:r w:rsidR="00A41FE5"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{173.3}</w:t>
      </w:r>
    </w:p>
    <w:p w:rsidR="00D17D62" w:rsidRPr="0072309E" w:rsidRDefault="00FA2CC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«Ты — учитель Израилев, и этого ли не знаешь?» - спросил Иисус. Конечно, человек, которому было доверено религиозное обучение народа, не должен быть невежественным в столь важных истинах. Его слова дали понять, что </w:t>
      </w:r>
      <w:r w:rsidRPr="0072309E">
        <w:rPr>
          <w:rFonts w:ascii="Times New Roman CYR" w:hAnsi="Times New Roman CYR" w:cs="Times New Roman CYR"/>
          <w:b/>
          <w:sz w:val="24"/>
          <w:szCs w:val="24"/>
        </w:rPr>
        <w:t xml:space="preserve">вместо того, чтобы раздражаться из-за простых слов истины, Никодиму следовало </w:t>
      </w:r>
      <w:r w:rsidR="0056597E" w:rsidRPr="0072309E">
        <w:rPr>
          <w:rFonts w:ascii="Times New Roman CYR" w:hAnsi="Times New Roman CYR" w:cs="Times New Roman CYR"/>
          <w:b/>
          <w:sz w:val="24"/>
          <w:szCs w:val="24"/>
        </w:rPr>
        <w:t>бы иметь о себе весьма скромное мнение</w:t>
      </w:r>
      <w:r w:rsidRPr="0072309E">
        <w:rPr>
          <w:rFonts w:ascii="Times New Roman CYR" w:hAnsi="Times New Roman CYR" w:cs="Times New Roman CYR"/>
          <w:sz w:val="24"/>
          <w:szCs w:val="24"/>
        </w:rPr>
        <w:t xml:space="preserve">. Однако Христос говорил с таким торжественным достоинством, а </w:t>
      </w:r>
      <w:r w:rsidRPr="0072309E">
        <w:rPr>
          <w:rFonts w:ascii="Times New Roman CYR" w:hAnsi="Times New Roman CYR" w:cs="Times New Roman CYR"/>
          <w:b/>
          <w:sz w:val="24"/>
          <w:szCs w:val="24"/>
        </w:rPr>
        <w:t>взгляд и тон выражали такую искреннюю любовь</w:t>
      </w:r>
      <w:r w:rsidRPr="0072309E">
        <w:rPr>
          <w:rFonts w:ascii="Times New Roman CYR" w:hAnsi="Times New Roman CYR" w:cs="Times New Roman CYR"/>
          <w:sz w:val="24"/>
          <w:szCs w:val="24"/>
        </w:rPr>
        <w:t xml:space="preserve">, что </w:t>
      </w:r>
      <w:r w:rsidRPr="0072309E">
        <w:rPr>
          <w:rFonts w:ascii="Times New Roman CYR" w:hAnsi="Times New Roman CYR" w:cs="Times New Roman CYR"/>
          <w:b/>
          <w:sz w:val="24"/>
          <w:szCs w:val="24"/>
        </w:rPr>
        <w:t>Никодим не обиделся, осознав свое унизительное положение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{173.4}</w:t>
      </w:r>
    </w:p>
    <w:p w:rsidR="00D17D62" w:rsidRPr="0072309E" w:rsidRDefault="0056597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Но когда Иисус объяснил, что Его миссия на земле заключается в установлении духовного Царства, а не земного, </w:t>
      </w:r>
      <w:r w:rsidRPr="0072309E">
        <w:rPr>
          <w:rFonts w:ascii="Times New Roman CYR" w:hAnsi="Times New Roman CYR" w:cs="Times New Roman CYR"/>
          <w:b/>
          <w:sz w:val="24"/>
          <w:szCs w:val="24"/>
        </w:rPr>
        <w:t>Никодим занервничал</w:t>
      </w:r>
      <w:r w:rsidRPr="0072309E">
        <w:rPr>
          <w:rFonts w:ascii="Times New Roman CYR" w:hAnsi="Times New Roman CYR" w:cs="Times New Roman CYR"/>
          <w:sz w:val="24"/>
          <w:szCs w:val="24"/>
        </w:rPr>
        <w:t xml:space="preserve">. Видя это, Иисус добавил: «Если Я сказал вам о земном, и вы не верите, — как поверите, если буду говорить вам о небесном?». Если Никодим не мог принять учение Христа, иллюстрирующее действие благодати на сердце, то как он мог постичь природу Его славного небесного Царства? </w:t>
      </w:r>
      <w:r w:rsidRPr="0072309E">
        <w:rPr>
          <w:rFonts w:ascii="Times New Roman CYR" w:hAnsi="Times New Roman CYR" w:cs="Times New Roman CYR"/>
          <w:b/>
          <w:sz w:val="24"/>
          <w:szCs w:val="24"/>
        </w:rPr>
        <w:t>Не понимая природы работы Христа на земле, он не мог понять Его работу на Небе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{173.5}</w:t>
      </w:r>
    </w:p>
    <w:p w:rsidR="00D17D62" w:rsidRPr="0072309E" w:rsidRDefault="0056597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Иудеи, которых Иисус изгнал из храма, утверждали, что они дети Авраама, но они бежали от присутствия Спасителя, потому что не могли вынести славы Божьей, которая была явлена в Нем. Таким образом</w:t>
      </w:r>
      <w:r w:rsidR="003F0DF0"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они показали, </w:t>
      </w:r>
      <w:r w:rsidR="003F0DF0" w:rsidRPr="0072309E">
        <w:rPr>
          <w:rFonts w:ascii="Times New Roman CYR" w:hAnsi="Times New Roman CYR" w:cs="Times New Roman CYR"/>
          <w:sz w:val="24"/>
          <w:szCs w:val="24"/>
        </w:rPr>
        <w:t xml:space="preserve">что </w:t>
      </w:r>
      <w:r w:rsidR="003F0DF0" w:rsidRPr="0072309E">
        <w:rPr>
          <w:rFonts w:ascii="Times New Roman CYR" w:hAnsi="Times New Roman CYR" w:cs="Times New Roman CYR"/>
          <w:b/>
          <w:sz w:val="24"/>
          <w:szCs w:val="24"/>
        </w:rPr>
        <w:t xml:space="preserve">не были подготовлены благодатью Божьей участвовать в священных </w:t>
      </w:r>
      <w:r w:rsidRPr="0072309E">
        <w:rPr>
          <w:rFonts w:ascii="Times New Roman CYR" w:hAnsi="Times New Roman CYR" w:cs="Times New Roman CYR"/>
          <w:b/>
          <w:sz w:val="24"/>
          <w:szCs w:val="24"/>
        </w:rPr>
        <w:t>службах храма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ревностно следили за внешней святостью, но пренебрегали святостью сердца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Придерживаясь буквы закона, они постоянно нарушали его дух</w:t>
      </w:r>
      <w:r w:rsidRPr="0072309E">
        <w:rPr>
          <w:rFonts w:ascii="Times New Roman CYR" w:hAnsi="Times New Roman CYR" w:cs="Times New Roman CYR"/>
          <w:sz w:val="24"/>
          <w:szCs w:val="24"/>
        </w:rPr>
        <w:t xml:space="preserve">. Они очень нуждались в той самой перемене, которую Христос объяснял Никодиму, - </w:t>
      </w:r>
      <w:r w:rsidRPr="0072309E">
        <w:rPr>
          <w:rFonts w:ascii="Times New Roman CYR" w:hAnsi="Times New Roman CYR" w:cs="Times New Roman CYR"/>
          <w:b/>
          <w:sz w:val="24"/>
          <w:szCs w:val="24"/>
        </w:rPr>
        <w:t>в новом нравственном рождении</w:t>
      </w:r>
      <w:r w:rsidRPr="0072309E">
        <w:rPr>
          <w:rFonts w:ascii="Times New Roman CYR" w:hAnsi="Times New Roman CYR" w:cs="Times New Roman CYR"/>
          <w:sz w:val="24"/>
          <w:szCs w:val="24"/>
        </w:rPr>
        <w:t xml:space="preserve">, в </w:t>
      </w:r>
      <w:r w:rsidRPr="0072309E">
        <w:rPr>
          <w:rFonts w:ascii="Times New Roman CYR" w:hAnsi="Times New Roman CYR" w:cs="Times New Roman CYR"/>
          <w:b/>
          <w:sz w:val="24"/>
          <w:szCs w:val="24"/>
        </w:rPr>
        <w:t>очищении от греха</w:t>
      </w:r>
      <w:r w:rsidRPr="0072309E">
        <w:rPr>
          <w:rFonts w:ascii="Times New Roman CYR" w:hAnsi="Times New Roman CYR" w:cs="Times New Roman CYR"/>
          <w:sz w:val="24"/>
          <w:szCs w:val="24"/>
        </w:rPr>
        <w:t xml:space="preserve">, в </w:t>
      </w:r>
      <w:r w:rsidRPr="0072309E">
        <w:rPr>
          <w:rFonts w:ascii="Times New Roman CYR" w:hAnsi="Times New Roman CYR" w:cs="Times New Roman CYR"/>
          <w:b/>
          <w:sz w:val="24"/>
          <w:szCs w:val="24"/>
        </w:rPr>
        <w:t>обновлении познания и святости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{173.6}</w:t>
      </w:r>
    </w:p>
    <w:p w:rsidR="00D17D62" w:rsidRPr="0072309E" w:rsidRDefault="00CD258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lastRenderedPageBreak/>
        <w:t xml:space="preserve">Слепоте Израиля в отношении работы возрождения не было оправдания. Под вдохновением Святого Духа Исаия написал: «Все мы сделались — как нечистый, и вся праведность наша как запачканная одежда». Давид молился: «Сердце чистое сотвори во мне, Боже, и дух правый обнови внутри меня». И через Иезекииля было дано обетование: «И дам вам сердце новое, и дух новый дам вам; и возьму из плоти вашей сердце каменное, и дам вам сердце плотяное. Вложу внутрь вас Дух Мой и сделаю то, что вы будете ходить в заповедях Моих и уставы Мои будете соблюдать и выполнять» </w:t>
      </w:r>
      <w:r w:rsidRPr="0072309E">
        <w:rPr>
          <w:rFonts w:ascii="Arial Narrow" w:hAnsi="Arial Narrow" w:cs="Times New Roman CYR"/>
          <w:sz w:val="18"/>
          <w:szCs w:val="18"/>
        </w:rPr>
        <w:t>(Исаи</w:t>
      </w:r>
      <w:r w:rsidR="00A41FE5" w:rsidRPr="0072309E">
        <w:rPr>
          <w:rFonts w:ascii="Arial Narrow" w:hAnsi="Arial Narrow" w:cs="Times New Roman CYR"/>
          <w:sz w:val="18"/>
          <w:szCs w:val="18"/>
        </w:rPr>
        <w:t>и</w:t>
      </w:r>
      <w:r w:rsidRPr="0072309E">
        <w:rPr>
          <w:rFonts w:ascii="Arial Narrow" w:hAnsi="Arial Narrow" w:cs="Times New Roman CYR"/>
          <w:sz w:val="18"/>
          <w:szCs w:val="18"/>
        </w:rPr>
        <w:t xml:space="preserve"> 64:6; Псал</w:t>
      </w:r>
      <w:r w:rsidR="00A41FE5" w:rsidRPr="0072309E">
        <w:rPr>
          <w:rFonts w:ascii="Arial Narrow" w:hAnsi="Arial Narrow" w:cs="Times New Roman CYR"/>
          <w:sz w:val="18"/>
          <w:szCs w:val="18"/>
        </w:rPr>
        <w:t>тирь</w:t>
      </w:r>
      <w:r w:rsidRPr="0072309E">
        <w:rPr>
          <w:rFonts w:ascii="Arial Narrow" w:hAnsi="Arial Narrow" w:cs="Times New Roman CYR"/>
          <w:sz w:val="18"/>
          <w:szCs w:val="18"/>
        </w:rPr>
        <w:t xml:space="preserve"> 50:12; Иезекиил</w:t>
      </w:r>
      <w:r w:rsidR="00A41FE5" w:rsidRPr="0072309E">
        <w:rPr>
          <w:rFonts w:ascii="Arial Narrow" w:hAnsi="Arial Narrow" w:cs="Times New Roman CYR"/>
          <w:sz w:val="18"/>
          <w:szCs w:val="18"/>
        </w:rPr>
        <w:t>я</w:t>
      </w:r>
      <w:r w:rsidRPr="0072309E">
        <w:rPr>
          <w:rFonts w:ascii="Arial Narrow" w:hAnsi="Arial Narrow" w:cs="Times New Roman CYR"/>
          <w:sz w:val="18"/>
          <w:szCs w:val="18"/>
        </w:rPr>
        <w:t xml:space="preserve"> 36:26, 27).</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{174.1}</w:t>
      </w:r>
    </w:p>
    <w:p w:rsidR="00D17D62" w:rsidRPr="0072309E" w:rsidRDefault="00CD258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Никодим читал эти места Писания с затуманенным разумом, </w:t>
      </w:r>
      <w:r w:rsidRPr="0072309E">
        <w:rPr>
          <w:rFonts w:ascii="Times New Roman CYR" w:hAnsi="Times New Roman CYR" w:cs="Times New Roman CYR"/>
          <w:b/>
          <w:sz w:val="24"/>
          <w:szCs w:val="24"/>
        </w:rPr>
        <w:t>но теперь он начал понимать их смысл</w:t>
      </w:r>
      <w:r w:rsidRPr="0072309E">
        <w:rPr>
          <w:rFonts w:ascii="Times New Roman CYR" w:hAnsi="Times New Roman CYR" w:cs="Times New Roman CYR"/>
          <w:sz w:val="24"/>
          <w:szCs w:val="24"/>
        </w:rPr>
        <w:t xml:space="preserve">. Он увидел, что </w:t>
      </w:r>
      <w:r w:rsidRPr="0072309E">
        <w:rPr>
          <w:rFonts w:ascii="Times New Roman CYR" w:hAnsi="Times New Roman CYR" w:cs="Times New Roman CYR"/>
          <w:b/>
          <w:sz w:val="24"/>
          <w:szCs w:val="24"/>
        </w:rPr>
        <w:t>самое строгое послушание букве закона, применяемое к внешней жизни, не может дать человеку право войти в Царство Небесное</w:t>
      </w:r>
      <w:r w:rsidRPr="0072309E">
        <w:rPr>
          <w:rFonts w:ascii="Times New Roman CYR" w:hAnsi="Times New Roman CYR" w:cs="Times New Roman CYR"/>
          <w:sz w:val="24"/>
          <w:szCs w:val="24"/>
        </w:rPr>
        <w:t xml:space="preserve">. По оценкам людей его жизнь была справедливой и честной; </w:t>
      </w:r>
      <w:r w:rsidRPr="0072309E">
        <w:rPr>
          <w:rFonts w:ascii="Times New Roman CYR" w:hAnsi="Times New Roman CYR" w:cs="Times New Roman CYR"/>
          <w:b/>
          <w:sz w:val="24"/>
          <w:szCs w:val="24"/>
        </w:rPr>
        <w:t>но в присутствии Христа он чувствовал, что его сердце нечисто, а жизнь порочна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{174.2}</w:t>
      </w:r>
    </w:p>
    <w:p w:rsidR="00D17D62" w:rsidRPr="0072309E" w:rsidRDefault="00CD258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Никодима влекло к Христу</w:t>
      </w:r>
      <w:r w:rsidRPr="0072309E">
        <w:rPr>
          <w:rFonts w:ascii="Times New Roman CYR" w:hAnsi="Times New Roman CYR" w:cs="Times New Roman CYR"/>
          <w:sz w:val="24"/>
          <w:szCs w:val="24"/>
        </w:rPr>
        <w:t xml:space="preserve">. Когда Спаситель объяснял ему, что такое новое рождение, </w:t>
      </w:r>
      <w:r w:rsidRPr="0072309E">
        <w:rPr>
          <w:rFonts w:ascii="Times New Roman CYR" w:hAnsi="Times New Roman CYR" w:cs="Times New Roman CYR"/>
          <w:b/>
          <w:sz w:val="24"/>
          <w:szCs w:val="24"/>
        </w:rPr>
        <w:t>он жаждал, чтобы эта перемена произошла в нем самом</w:t>
      </w:r>
      <w:r w:rsidRPr="0072309E">
        <w:rPr>
          <w:rFonts w:ascii="Times New Roman CYR" w:hAnsi="Times New Roman CYR" w:cs="Times New Roman CYR"/>
          <w:sz w:val="24"/>
          <w:szCs w:val="24"/>
        </w:rPr>
        <w:t xml:space="preserve">. Какими средствами это можно сделать? Иисус ответил на невысказанный вопрос: «И как Моисей вознес змию в пустыне, так должно вознесену быть Сыну Человеческому, дабы всякий, верующий в Него, не погиб, но имел жизнь вечную». </w:t>
      </w:r>
      <w:r w:rsidRPr="0072309E">
        <w:rPr>
          <w:rFonts w:ascii="Times New Roman CYR" w:hAnsi="Times New Roman CYR" w:cs="Times New Roman CYR"/>
          <w:sz w:val="16"/>
          <w:szCs w:val="16"/>
        </w:rPr>
        <w:t>{174.3}</w:t>
      </w:r>
    </w:p>
    <w:p w:rsidR="00D17D62" w:rsidRPr="0072309E" w:rsidRDefault="00CD258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Этот образ был знаком Никодиму. </w:t>
      </w:r>
      <w:r w:rsidRPr="0072309E">
        <w:rPr>
          <w:rFonts w:ascii="Times New Roman CYR" w:hAnsi="Times New Roman CYR" w:cs="Times New Roman CYR"/>
          <w:b/>
          <w:sz w:val="24"/>
          <w:szCs w:val="24"/>
        </w:rPr>
        <w:t>Символ поднятого змея прояснил для него миссию Спасителя</w:t>
      </w:r>
      <w:r w:rsidRPr="0072309E">
        <w:rPr>
          <w:rFonts w:ascii="Times New Roman CYR" w:hAnsi="Times New Roman CYR" w:cs="Times New Roman CYR"/>
          <w:sz w:val="24"/>
          <w:szCs w:val="24"/>
        </w:rPr>
        <w:t xml:space="preserve">. Когда израильский народ умирал от жала ядовитых змей, Бог велел Моисею сделать медного змея и поставить его на возвышенное место посреди общины. </w:t>
      </w:r>
      <w:r w:rsidRPr="0072309E">
        <w:rPr>
          <w:rFonts w:ascii="Times New Roman CYR" w:hAnsi="Times New Roman CYR" w:cs="Times New Roman CYR"/>
          <w:b/>
          <w:sz w:val="24"/>
          <w:szCs w:val="24"/>
        </w:rPr>
        <w:t>Затем по всему стану прозвучало слово</w:t>
      </w:r>
      <w:r w:rsidRPr="0072309E">
        <w:rPr>
          <w:rFonts w:ascii="Times New Roman CYR" w:hAnsi="Times New Roman CYR" w:cs="Times New Roman CYR"/>
          <w:sz w:val="24"/>
          <w:szCs w:val="24"/>
        </w:rPr>
        <w:t xml:space="preserve">, что все, кто посмотрит на змея, останутся живы. Люди прекрасно понимали, что сам по себе змей не имеет силы помочь им. </w:t>
      </w:r>
      <w:r w:rsidRPr="0072309E">
        <w:rPr>
          <w:rFonts w:ascii="Times New Roman CYR" w:hAnsi="Times New Roman CYR" w:cs="Times New Roman CYR"/>
          <w:b/>
          <w:sz w:val="24"/>
          <w:szCs w:val="24"/>
        </w:rPr>
        <w:t>Он был символом Христа</w:t>
      </w:r>
      <w:r w:rsidRPr="0072309E">
        <w:rPr>
          <w:rFonts w:ascii="Times New Roman CYR" w:hAnsi="Times New Roman CYR" w:cs="Times New Roman CYR"/>
          <w:sz w:val="24"/>
          <w:szCs w:val="24"/>
        </w:rPr>
        <w:t xml:space="preserve">. Как образ, сделанный </w:t>
      </w:r>
      <w:r w:rsidRPr="0072309E">
        <w:rPr>
          <w:rFonts w:ascii="Times New Roman CYR" w:hAnsi="Times New Roman CYR" w:cs="Times New Roman CYR"/>
          <w:b/>
          <w:sz w:val="24"/>
          <w:szCs w:val="24"/>
        </w:rPr>
        <w:t>по подобию змеев-губителей</w:t>
      </w:r>
      <w:r w:rsidRPr="0072309E">
        <w:rPr>
          <w:rFonts w:ascii="Times New Roman CYR" w:hAnsi="Times New Roman CYR" w:cs="Times New Roman CYR"/>
          <w:sz w:val="24"/>
          <w:szCs w:val="24"/>
        </w:rPr>
        <w:t xml:space="preserve">, был вознесен для их исцеления, так и </w:t>
      </w:r>
      <w:r w:rsidRPr="0072309E">
        <w:rPr>
          <w:rFonts w:ascii="Times New Roman CYR" w:hAnsi="Times New Roman CYR" w:cs="Times New Roman CYR"/>
          <w:b/>
          <w:sz w:val="24"/>
          <w:szCs w:val="24"/>
        </w:rPr>
        <w:t>Тот, Кто был сделан «в подобии плоти греховной», должен был стать их Искупителем</w:t>
      </w:r>
      <w:r w:rsidRPr="0072309E">
        <w:rPr>
          <w:rFonts w:ascii="Times New Roman CYR" w:hAnsi="Times New Roman CYR" w:cs="Times New Roman CYR"/>
          <w:sz w:val="24"/>
          <w:szCs w:val="24"/>
        </w:rPr>
        <w:t xml:space="preserve"> </w:t>
      </w:r>
      <w:r w:rsidR="006049A8" w:rsidRPr="0072309E">
        <w:rPr>
          <w:rFonts w:ascii="Arial Narrow" w:hAnsi="Arial Narrow" w:cs="Times New Roman CYR"/>
          <w:sz w:val="18"/>
          <w:szCs w:val="18"/>
        </w:rPr>
        <w:t>(</w:t>
      </w:r>
      <w:r w:rsidRPr="0072309E">
        <w:rPr>
          <w:rFonts w:ascii="Arial Narrow" w:hAnsi="Arial Narrow" w:cs="Times New Roman CYR"/>
          <w:sz w:val="18"/>
          <w:szCs w:val="18"/>
        </w:rPr>
        <w:t>Римлянам 8:3</w:t>
      </w:r>
      <w:r w:rsidR="006049A8"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Многие израильтяне считали, что </w:t>
      </w:r>
      <w:r w:rsidR="006049A8" w:rsidRPr="0072309E">
        <w:rPr>
          <w:rFonts w:ascii="Times New Roman CYR" w:hAnsi="Times New Roman CYR" w:cs="Times New Roman CYR"/>
          <w:b/>
          <w:sz w:val="24"/>
          <w:szCs w:val="24"/>
        </w:rPr>
        <w:t xml:space="preserve">служение жертвоприношений </w:t>
      </w:r>
      <w:r w:rsidRPr="0072309E">
        <w:rPr>
          <w:rFonts w:ascii="Times New Roman CYR" w:hAnsi="Times New Roman CYR" w:cs="Times New Roman CYR"/>
          <w:b/>
          <w:sz w:val="24"/>
          <w:szCs w:val="24"/>
        </w:rPr>
        <w:t>само по себе обладает силой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способной освободить их от греха</w:t>
      </w:r>
      <w:r w:rsidRPr="0072309E">
        <w:rPr>
          <w:rFonts w:ascii="Times New Roman CYR" w:hAnsi="Times New Roman CYR" w:cs="Times New Roman CYR"/>
          <w:sz w:val="24"/>
          <w:szCs w:val="24"/>
        </w:rPr>
        <w:t xml:space="preserve">. Бог хотел научить их, что оно имеет не больше ценности, чем тот медный змей. </w:t>
      </w:r>
      <w:r w:rsidR="006049A8" w:rsidRPr="0072309E">
        <w:rPr>
          <w:rFonts w:ascii="Times New Roman CYR" w:hAnsi="Times New Roman CYR" w:cs="Times New Roman CYR"/>
          <w:sz w:val="24"/>
          <w:szCs w:val="24"/>
        </w:rPr>
        <w:t>Это</w:t>
      </w:r>
      <w:r w:rsidRPr="0072309E">
        <w:rPr>
          <w:rFonts w:ascii="Times New Roman CYR" w:hAnsi="Times New Roman CYR" w:cs="Times New Roman CYR"/>
          <w:sz w:val="24"/>
          <w:szCs w:val="24"/>
        </w:rPr>
        <w:t xml:space="preserve"> должно было </w:t>
      </w:r>
      <w:r w:rsidRPr="0072309E">
        <w:rPr>
          <w:rFonts w:ascii="Times New Roman CYR" w:hAnsi="Times New Roman CYR" w:cs="Times New Roman CYR"/>
          <w:b/>
          <w:sz w:val="24"/>
          <w:szCs w:val="24"/>
        </w:rPr>
        <w:t>привести их умы к Спасителю</w:t>
      </w:r>
      <w:r w:rsidR="006049A8" w:rsidRPr="0072309E">
        <w:rPr>
          <w:rFonts w:ascii="Times New Roman CYR" w:hAnsi="Times New Roman CYR" w:cs="Times New Roman CYR"/>
          <w:sz w:val="24"/>
          <w:szCs w:val="24"/>
        </w:rPr>
        <w:t>. Будь-</w:t>
      </w:r>
      <w:r w:rsidRPr="0072309E">
        <w:rPr>
          <w:rFonts w:ascii="Times New Roman CYR" w:hAnsi="Times New Roman CYR" w:cs="Times New Roman CYR"/>
          <w:sz w:val="24"/>
          <w:szCs w:val="24"/>
        </w:rPr>
        <w:t xml:space="preserve">то исцеление ран или прощение грехов, они </w:t>
      </w:r>
      <w:r w:rsidRPr="0072309E">
        <w:rPr>
          <w:rFonts w:ascii="Times New Roman CYR" w:hAnsi="Times New Roman CYR" w:cs="Times New Roman CYR"/>
          <w:b/>
          <w:sz w:val="24"/>
          <w:szCs w:val="24"/>
        </w:rPr>
        <w:t>ничего не могли сделать сами, кроме как проявить свою веру в Дар Божий</w:t>
      </w:r>
      <w:r w:rsidRPr="0072309E">
        <w:rPr>
          <w:rFonts w:ascii="Times New Roman CYR" w:hAnsi="Times New Roman CYR" w:cs="Times New Roman CYR"/>
          <w:sz w:val="24"/>
          <w:szCs w:val="24"/>
        </w:rPr>
        <w:t xml:space="preserve">. Они </w:t>
      </w:r>
      <w:r w:rsidRPr="0072309E">
        <w:rPr>
          <w:rFonts w:ascii="Times New Roman CYR" w:hAnsi="Times New Roman CYR" w:cs="Times New Roman CYR"/>
          <w:b/>
          <w:sz w:val="24"/>
          <w:szCs w:val="24"/>
        </w:rPr>
        <w:t>должны были смотреть и жить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{174.4}</w:t>
      </w:r>
    </w:p>
    <w:p w:rsidR="00D17D62" w:rsidRPr="0072309E" w:rsidRDefault="00B134F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Ужаленные змеями могли промедлить и не взглянуть во время на символ</w:t>
      </w:r>
      <w:r w:rsidR="006049A8"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Они могли задаться вопросом, как этот медный змей может им помочь</w:t>
      </w:r>
      <w:r w:rsidR="006049A8" w:rsidRPr="0072309E">
        <w:rPr>
          <w:rFonts w:ascii="Times New Roman CYR" w:hAnsi="Times New Roman CYR" w:cs="Times New Roman CYR"/>
          <w:sz w:val="24"/>
          <w:szCs w:val="24"/>
        </w:rPr>
        <w:t xml:space="preserve">. </w:t>
      </w:r>
      <w:r w:rsidR="006049A8" w:rsidRPr="0072309E">
        <w:rPr>
          <w:rFonts w:ascii="Times New Roman CYR" w:hAnsi="Times New Roman CYR" w:cs="Times New Roman CYR"/>
          <w:b/>
          <w:sz w:val="24"/>
          <w:szCs w:val="24"/>
        </w:rPr>
        <w:t>Они могли потребовать научного объяснения</w:t>
      </w:r>
      <w:r w:rsidR="006049A8" w:rsidRPr="0072309E">
        <w:rPr>
          <w:rFonts w:ascii="Times New Roman CYR" w:hAnsi="Times New Roman CYR" w:cs="Times New Roman CYR"/>
          <w:sz w:val="24"/>
          <w:szCs w:val="24"/>
        </w:rPr>
        <w:t xml:space="preserve">. Но объяснения не последовало. </w:t>
      </w:r>
      <w:r w:rsidR="006049A8" w:rsidRPr="0072309E">
        <w:rPr>
          <w:rFonts w:ascii="Times New Roman CYR" w:hAnsi="Times New Roman CYR" w:cs="Times New Roman CYR"/>
          <w:b/>
          <w:sz w:val="24"/>
          <w:szCs w:val="24"/>
        </w:rPr>
        <w:t>Они должны были принять слово Божье</w:t>
      </w:r>
      <w:r w:rsidR="006049A8" w:rsidRPr="0072309E">
        <w:rPr>
          <w:rFonts w:ascii="Times New Roman CYR" w:hAnsi="Times New Roman CYR" w:cs="Times New Roman CYR"/>
          <w:sz w:val="24"/>
          <w:szCs w:val="24"/>
        </w:rPr>
        <w:t xml:space="preserve">, данное им через Моисея. </w:t>
      </w:r>
      <w:r w:rsidRPr="0072309E">
        <w:rPr>
          <w:rFonts w:ascii="Times New Roman CYR" w:hAnsi="Times New Roman CYR" w:cs="Times New Roman CYR"/>
          <w:sz w:val="24"/>
          <w:szCs w:val="24"/>
        </w:rPr>
        <w:t>Отказаться взглянуть – означало умереть</w:t>
      </w:r>
      <w:r w:rsidR="006049A8" w:rsidRPr="0072309E">
        <w:rPr>
          <w:rFonts w:ascii="Times New Roman CYR" w:hAnsi="Times New Roman CYR" w:cs="Times New Roman CYR"/>
          <w:sz w:val="24"/>
          <w:szCs w:val="24"/>
        </w:rPr>
        <w:t xml:space="preserve">. </w:t>
      </w:r>
      <w:r w:rsidR="006049A8" w:rsidRPr="0072309E">
        <w:rPr>
          <w:rFonts w:ascii="Times New Roman CYR" w:hAnsi="Times New Roman CYR" w:cs="Times New Roman CYR"/>
          <w:sz w:val="16"/>
          <w:szCs w:val="16"/>
        </w:rPr>
        <w:t>{175.1}</w:t>
      </w:r>
    </w:p>
    <w:p w:rsidR="00D17D62" w:rsidRPr="0072309E" w:rsidRDefault="00B134F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Душа просвещается не через споры и дискуссии</w:t>
      </w:r>
      <w:r w:rsidRPr="0072309E">
        <w:rPr>
          <w:rFonts w:ascii="Times New Roman CYR" w:hAnsi="Times New Roman CYR" w:cs="Times New Roman CYR"/>
          <w:sz w:val="24"/>
          <w:szCs w:val="24"/>
        </w:rPr>
        <w:t xml:space="preserve">. Мы должны смотреть и жить. </w:t>
      </w:r>
      <w:r w:rsidRPr="0072309E">
        <w:rPr>
          <w:rFonts w:ascii="Times New Roman CYR" w:hAnsi="Times New Roman CYR" w:cs="Times New Roman CYR"/>
          <w:b/>
          <w:sz w:val="24"/>
          <w:szCs w:val="24"/>
        </w:rPr>
        <w:t>Никодим принял урок и унес его с собой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стал исследовать Писание по-новому</w:t>
      </w:r>
      <w:r w:rsidRPr="0072309E">
        <w:rPr>
          <w:rFonts w:ascii="Times New Roman CYR" w:hAnsi="Times New Roman CYR" w:cs="Times New Roman CYR"/>
          <w:sz w:val="24"/>
          <w:szCs w:val="24"/>
        </w:rPr>
        <w:t xml:space="preserve">, не для обсуждения теории, а </w:t>
      </w:r>
      <w:r w:rsidRPr="0072309E">
        <w:rPr>
          <w:rFonts w:ascii="Times New Roman CYR" w:hAnsi="Times New Roman CYR" w:cs="Times New Roman CYR"/>
          <w:b/>
          <w:sz w:val="24"/>
          <w:szCs w:val="24"/>
        </w:rPr>
        <w:t>для того, чтобы получить жизнь для души</w:t>
      </w:r>
      <w:r w:rsidRPr="0072309E">
        <w:rPr>
          <w:rFonts w:ascii="Times New Roman CYR" w:hAnsi="Times New Roman CYR" w:cs="Times New Roman CYR"/>
          <w:sz w:val="24"/>
          <w:szCs w:val="24"/>
        </w:rPr>
        <w:t xml:space="preserve">. Он начал видеть Царство Небесное, </w:t>
      </w:r>
      <w:r w:rsidRPr="0072309E">
        <w:rPr>
          <w:rFonts w:ascii="Times New Roman CYR" w:hAnsi="Times New Roman CYR" w:cs="Times New Roman CYR"/>
          <w:b/>
          <w:sz w:val="24"/>
          <w:szCs w:val="24"/>
        </w:rPr>
        <w:t>когда подчинился водительству Святого Духа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{175.2}</w:t>
      </w:r>
    </w:p>
    <w:p w:rsidR="00D17D62" w:rsidRPr="0072309E" w:rsidRDefault="00B134F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Сегодня тысячи людей нуждаются в том, чтобы научиться той же истине, которая была преподана Никодиму посредством медного змея. </w:t>
      </w:r>
      <w:r w:rsidRPr="0072309E">
        <w:rPr>
          <w:rFonts w:ascii="Times New Roman CYR" w:hAnsi="Times New Roman CYR" w:cs="Times New Roman CYR"/>
          <w:b/>
          <w:sz w:val="24"/>
          <w:szCs w:val="24"/>
        </w:rPr>
        <w:t>Они полагаются на то, что их послушание закону Божьему сделает Господа благосклонными к ним</w:t>
      </w:r>
      <w:r w:rsidRPr="0072309E">
        <w:rPr>
          <w:rFonts w:ascii="Times New Roman CYR" w:hAnsi="Times New Roman CYR" w:cs="Times New Roman CYR"/>
          <w:sz w:val="24"/>
          <w:szCs w:val="24"/>
        </w:rPr>
        <w:t xml:space="preserve">. Когда им предлагают </w:t>
      </w:r>
      <w:r w:rsidRPr="0072309E">
        <w:rPr>
          <w:rFonts w:ascii="Times New Roman CYR" w:hAnsi="Times New Roman CYR" w:cs="Times New Roman CYR"/>
          <w:b/>
          <w:sz w:val="24"/>
          <w:szCs w:val="24"/>
          <w:u w:val="single"/>
        </w:rPr>
        <w:t>взирать на Иисуса и верить</w:t>
      </w:r>
      <w:r w:rsidRPr="0072309E">
        <w:rPr>
          <w:rFonts w:ascii="Times New Roman CYR" w:hAnsi="Times New Roman CYR" w:cs="Times New Roman CYR"/>
          <w:sz w:val="24"/>
          <w:szCs w:val="24"/>
        </w:rPr>
        <w:t xml:space="preserve">, что </w:t>
      </w:r>
      <w:r w:rsidRPr="0072309E">
        <w:rPr>
          <w:rFonts w:ascii="Times New Roman CYR" w:hAnsi="Times New Roman CYR" w:cs="Times New Roman CYR"/>
          <w:b/>
          <w:sz w:val="24"/>
          <w:szCs w:val="24"/>
        </w:rPr>
        <w:t>Он спасает их исключительно по Своей благодати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восклицают: «Как это может быть?»</w:t>
      </w:r>
      <w:r w:rsidR="00A41FE5"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{175.3}</w:t>
      </w:r>
    </w:p>
    <w:p w:rsidR="00D17D62" w:rsidRPr="0072309E" w:rsidRDefault="00B134F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Подобно Никодиму, </w:t>
      </w:r>
      <w:r w:rsidRPr="0072309E">
        <w:rPr>
          <w:rFonts w:ascii="Times New Roman CYR" w:hAnsi="Times New Roman CYR" w:cs="Times New Roman CYR"/>
          <w:b/>
          <w:sz w:val="24"/>
          <w:szCs w:val="24"/>
        </w:rPr>
        <w:t>нам следует войти в жизнь, ощущая себя самыми большими грешниками</w:t>
      </w:r>
      <w:r w:rsidRPr="0072309E">
        <w:rPr>
          <w:rFonts w:ascii="Times New Roman CYR" w:hAnsi="Times New Roman CYR" w:cs="Times New Roman CYR"/>
          <w:sz w:val="24"/>
          <w:szCs w:val="24"/>
        </w:rPr>
        <w:t xml:space="preserve">. Кроме Христа, «нет другого имени под небом, данного человекам, которым надлежало бы нам спастись» </w:t>
      </w:r>
      <w:r w:rsidRPr="0072309E">
        <w:rPr>
          <w:rFonts w:ascii="Arial Narrow" w:hAnsi="Arial Narrow" w:cs="Times New Roman CYR"/>
          <w:sz w:val="18"/>
          <w:szCs w:val="18"/>
        </w:rPr>
        <w:t xml:space="preserve">(Деяния 4:12). </w:t>
      </w:r>
      <w:r w:rsidRPr="0072309E">
        <w:rPr>
          <w:rFonts w:ascii="Times New Roman CYR" w:hAnsi="Times New Roman CYR" w:cs="Times New Roman CYR"/>
          <w:b/>
          <w:sz w:val="24"/>
          <w:szCs w:val="24"/>
        </w:rPr>
        <w:t>Через веру мы получаем благодать Божью, но вера не является нашим Спасителем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Она ничего не зарабатывает</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Она - рука, которой мы хватаемся за Христа и присваиваем Его заслуги, как средство от греха</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мы не можем даже покаяться без помощи Духа Божьего</w:t>
      </w:r>
      <w:r w:rsidRPr="0072309E">
        <w:rPr>
          <w:rFonts w:ascii="Times New Roman CYR" w:hAnsi="Times New Roman CYR" w:cs="Times New Roman CYR"/>
          <w:sz w:val="24"/>
          <w:szCs w:val="24"/>
        </w:rPr>
        <w:t xml:space="preserve">. Писание говорит о Христе: «Его возвысил Бог десницею Своею в Начальника и Спасителя, </w:t>
      </w:r>
      <w:r w:rsidRPr="0072309E">
        <w:rPr>
          <w:rFonts w:ascii="Times New Roman CYR" w:hAnsi="Times New Roman CYR" w:cs="Times New Roman CYR"/>
          <w:sz w:val="24"/>
          <w:szCs w:val="24"/>
          <w:u w:val="single"/>
        </w:rPr>
        <w:t>дабы дать Израилю покаяние и прощение грехов</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(Деяния 5:31).</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Покаяние исходит от Христа</w:t>
      </w:r>
      <w:r w:rsidRPr="0072309E">
        <w:rPr>
          <w:rFonts w:ascii="Times New Roman CYR" w:hAnsi="Times New Roman CYR" w:cs="Times New Roman CYR"/>
          <w:sz w:val="24"/>
          <w:szCs w:val="24"/>
        </w:rPr>
        <w:t xml:space="preserve"> так же </w:t>
      </w:r>
      <w:r w:rsidR="00B07848" w:rsidRPr="0072309E">
        <w:rPr>
          <w:rFonts w:ascii="Times New Roman CYR" w:hAnsi="Times New Roman CYR" w:cs="Times New Roman CYR"/>
          <w:sz w:val="24"/>
          <w:szCs w:val="24"/>
        </w:rPr>
        <w:t>истинно</w:t>
      </w:r>
      <w:r w:rsidRPr="0072309E">
        <w:rPr>
          <w:rFonts w:ascii="Times New Roman CYR" w:hAnsi="Times New Roman CYR" w:cs="Times New Roman CYR"/>
          <w:sz w:val="24"/>
          <w:szCs w:val="24"/>
        </w:rPr>
        <w:t xml:space="preserve">, как и </w:t>
      </w:r>
      <w:r w:rsidRPr="0072309E">
        <w:rPr>
          <w:rFonts w:ascii="Times New Roman CYR" w:hAnsi="Times New Roman CYR" w:cs="Times New Roman CYR"/>
          <w:b/>
          <w:sz w:val="24"/>
          <w:szCs w:val="24"/>
        </w:rPr>
        <w:t>прощение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{175.4}</w:t>
      </w:r>
    </w:p>
    <w:p w:rsidR="00D17D62" w:rsidRPr="0072309E" w:rsidRDefault="00172C1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Как же нам спастись? «Как Моисей вознес змию в пустыне», так и Сын Человеческий вознесся, и каждый, кто был обманут и укушен змеем, может посмотреть и жить. «Вот Агнец Божий, Который берет на Себя грех мира» </w:t>
      </w:r>
      <w:r w:rsidRPr="0072309E">
        <w:rPr>
          <w:rFonts w:ascii="Arial Narrow" w:hAnsi="Arial Narrow" w:cs="Times New Roman CYR"/>
          <w:sz w:val="18"/>
          <w:szCs w:val="18"/>
        </w:rPr>
        <w:t>(Иоанна 1:29)</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Свет, сияющий с креста, открывает Божью любовь.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Его любовь влечет нас к Себе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Если мы не будем противиться этому </w:t>
      </w:r>
      <w:r w:rsidRPr="0072309E">
        <w:rPr>
          <w:rFonts w:ascii="Times New Roman CYR" w:hAnsi="Times New Roman CYR" w:cs="Times New Roman CYR"/>
          <w:b/>
          <w:sz w:val="24"/>
          <w:szCs w:val="24"/>
        </w:rPr>
        <w:lastRenderedPageBreak/>
        <w:t xml:space="preserve">влечению, мы будем приведены к подножию Его креста в раскаянии </w:t>
      </w:r>
      <w:r w:rsidRPr="0072309E">
        <w:rPr>
          <w:rFonts w:ascii="Times New Roman CYR" w:hAnsi="Times New Roman CYR" w:cs="Times New Roman CYR"/>
          <w:b/>
          <w:sz w:val="24"/>
          <w:szCs w:val="24"/>
          <w:u w:val="single"/>
        </w:rPr>
        <w:t>за грехи</w:t>
      </w:r>
      <w:r w:rsidRPr="0072309E">
        <w:rPr>
          <w:rFonts w:ascii="Times New Roman CYR" w:hAnsi="Times New Roman CYR" w:cs="Times New Roman CYR"/>
          <w:sz w:val="24"/>
          <w:szCs w:val="24"/>
          <w:u w:val="single"/>
        </w:rPr>
        <w:t>,</w:t>
      </w:r>
      <w:r w:rsidRPr="0072309E">
        <w:rPr>
          <w:rFonts w:ascii="Times New Roman CYR" w:hAnsi="Times New Roman CYR" w:cs="Times New Roman CYR"/>
          <w:b/>
          <w:sz w:val="24"/>
          <w:szCs w:val="24"/>
          <w:u w:val="single"/>
        </w:rPr>
        <w:t xml:space="preserve"> распявшие Спасителя</w:t>
      </w:r>
      <w:r w:rsidRPr="0072309E">
        <w:rPr>
          <w:rFonts w:ascii="Times New Roman CYR" w:hAnsi="Times New Roman CYR" w:cs="Times New Roman CYR"/>
          <w:sz w:val="24"/>
          <w:szCs w:val="24"/>
        </w:rPr>
        <w:t xml:space="preserve">. Тогда </w:t>
      </w:r>
      <w:r w:rsidRPr="0072309E">
        <w:rPr>
          <w:rFonts w:ascii="Times New Roman CYR" w:hAnsi="Times New Roman CYR" w:cs="Times New Roman CYR"/>
          <w:b/>
          <w:sz w:val="24"/>
          <w:szCs w:val="24"/>
        </w:rPr>
        <w:t>Дух Божий через веру производит в душе новую жизнь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Мысли и желания становятся послушными воле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Сердце и разум заново создаются</w:t>
      </w:r>
      <w:r w:rsidRPr="0072309E">
        <w:rPr>
          <w:rFonts w:ascii="Times New Roman CYR" w:hAnsi="Times New Roman CYR" w:cs="Times New Roman CYR"/>
          <w:sz w:val="24"/>
          <w:szCs w:val="24"/>
        </w:rPr>
        <w:t xml:space="preserve"> по образу Того, Кто действует в нас, чтобы все покорить Себе. </w:t>
      </w:r>
      <w:r w:rsidRPr="0072309E">
        <w:rPr>
          <w:rFonts w:ascii="Times New Roman CYR" w:hAnsi="Times New Roman CYR" w:cs="Times New Roman CYR"/>
          <w:b/>
          <w:sz w:val="24"/>
          <w:szCs w:val="24"/>
        </w:rPr>
        <w:t>Тогда закон Божий будет записан в разуме и сердце</w:t>
      </w:r>
      <w:r w:rsidRPr="0072309E">
        <w:rPr>
          <w:rFonts w:ascii="Times New Roman CYR" w:hAnsi="Times New Roman CYR" w:cs="Times New Roman CYR"/>
          <w:sz w:val="24"/>
          <w:szCs w:val="24"/>
        </w:rPr>
        <w:t xml:space="preserve">, и мы можем сказать вместе с Христом: «Я желаю исполнить волю Твою, Боже мой» </w:t>
      </w:r>
      <w:r w:rsidR="00811C21" w:rsidRPr="0072309E">
        <w:rPr>
          <w:rFonts w:ascii="Arial Narrow" w:hAnsi="Arial Narrow" w:cs="Times New Roman CYR"/>
          <w:sz w:val="18"/>
          <w:szCs w:val="18"/>
        </w:rPr>
        <w:t>(</w:t>
      </w:r>
      <w:r w:rsidRPr="0072309E">
        <w:rPr>
          <w:rFonts w:ascii="Arial Narrow" w:hAnsi="Arial Narrow" w:cs="Times New Roman CYR"/>
          <w:sz w:val="18"/>
          <w:szCs w:val="18"/>
        </w:rPr>
        <w:t>Псал</w:t>
      </w:r>
      <w:r w:rsidR="00A41FE5" w:rsidRPr="0072309E">
        <w:rPr>
          <w:rFonts w:ascii="Arial Narrow" w:hAnsi="Arial Narrow" w:cs="Times New Roman CYR"/>
          <w:sz w:val="18"/>
          <w:szCs w:val="18"/>
        </w:rPr>
        <w:t>тирь</w:t>
      </w:r>
      <w:r w:rsidRPr="0072309E">
        <w:rPr>
          <w:rFonts w:ascii="Arial Narrow" w:hAnsi="Arial Narrow" w:cs="Times New Roman CYR"/>
          <w:sz w:val="18"/>
          <w:szCs w:val="18"/>
        </w:rPr>
        <w:t xml:space="preserve"> 39:9</w:t>
      </w:r>
      <w:r w:rsidR="00811C21" w:rsidRPr="0072309E">
        <w:rPr>
          <w:rFonts w:ascii="Arial Narrow" w:hAnsi="Arial Narrow" w:cs="Times New Roman CYR"/>
          <w:sz w:val="18"/>
          <w:szCs w:val="18"/>
        </w:rPr>
        <w:t>)</w:t>
      </w:r>
      <w:r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{175.5}</w:t>
      </w:r>
    </w:p>
    <w:p w:rsidR="00D17D62" w:rsidRPr="0072309E" w:rsidRDefault="00811C2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 беседе с Никодимом Иисус раскрыл план спасения и Свою миссию в этом мире. </w:t>
      </w:r>
      <w:r w:rsidRPr="0072309E">
        <w:rPr>
          <w:rFonts w:ascii="Times New Roman CYR" w:hAnsi="Times New Roman CYR" w:cs="Times New Roman CYR"/>
          <w:b/>
          <w:sz w:val="24"/>
          <w:szCs w:val="24"/>
        </w:rPr>
        <w:t>Ни в одной из Своих последующих бесед Он не объяснял так полно, шаг за шагом, работу, которая должна была быть произведена в душах всех, кто хочет наследовать Царство Небесное</w:t>
      </w:r>
      <w:r w:rsidRPr="0072309E">
        <w:rPr>
          <w:rFonts w:ascii="Times New Roman CYR" w:hAnsi="Times New Roman CYR" w:cs="Times New Roman CYR"/>
          <w:sz w:val="24"/>
          <w:szCs w:val="24"/>
        </w:rPr>
        <w:t xml:space="preserve">. В самом начале Своего служения </w:t>
      </w:r>
      <w:r w:rsidRPr="0072309E">
        <w:rPr>
          <w:rFonts w:ascii="Times New Roman CYR" w:hAnsi="Times New Roman CYR" w:cs="Times New Roman CYR"/>
          <w:b/>
          <w:sz w:val="24"/>
          <w:szCs w:val="24"/>
        </w:rPr>
        <w:t>Он открыл истину члену Синедриона</w:t>
      </w:r>
      <w:r w:rsidRPr="0072309E">
        <w:rPr>
          <w:rFonts w:ascii="Times New Roman CYR" w:hAnsi="Times New Roman CYR" w:cs="Times New Roman CYR"/>
          <w:sz w:val="24"/>
          <w:szCs w:val="24"/>
        </w:rPr>
        <w:t xml:space="preserve">, наиболее восприимчивому уму и </w:t>
      </w:r>
      <w:r w:rsidRPr="0072309E">
        <w:rPr>
          <w:rFonts w:ascii="Times New Roman CYR" w:hAnsi="Times New Roman CYR" w:cs="Times New Roman CYR"/>
          <w:b/>
          <w:sz w:val="24"/>
          <w:szCs w:val="24"/>
        </w:rPr>
        <w:t>являлся учителем народа</w:t>
      </w:r>
      <w:r w:rsidRPr="0072309E">
        <w:rPr>
          <w:rFonts w:ascii="Times New Roman CYR" w:hAnsi="Times New Roman CYR" w:cs="Times New Roman CYR"/>
          <w:sz w:val="24"/>
          <w:szCs w:val="24"/>
        </w:rPr>
        <w:t xml:space="preserve">. Но лидеры Израиля не приняли свет. </w:t>
      </w:r>
      <w:r w:rsidRPr="0072309E">
        <w:rPr>
          <w:rFonts w:ascii="Times New Roman CYR" w:hAnsi="Times New Roman CYR" w:cs="Times New Roman CYR"/>
          <w:b/>
          <w:sz w:val="24"/>
          <w:szCs w:val="24"/>
        </w:rPr>
        <w:t>Никодим скрыл истину в своем сердце, и в течение трех лет не было заметно никаких плодов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{176.1}</w:t>
      </w:r>
    </w:p>
    <w:p w:rsidR="00D17D62" w:rsidRPr="0072309E" w:rsidRDefault="00811C2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Но </w:t>
      </w:r>
      <w:r w:rsidRPr="0072309E">
        <w:rPr>
          <w:rFonts w:ascii="Times New Roman CYR" w:hAnsi="Times New Roman CYR" w:cs="Times New Roman CYR"/>
          <w:b/>
          <w:sz w:val="24"/>
          <w:szCs w:val="24"/>
        </w:rPr>
        <w:t>Иисус знал почву, в которую Он бросил семя</w:t>
      </w:r>
      <w:r w:rsidRPr="0072309E">
        <w:rPr>
          <w:rFonts w:ascii="Times New Roman CYR" w:hAnsi="Times New Roman CYR" w:cs="Times New Roman CYR"/>
          <w:sz w:val="24"/>
          <w:szCs w:val="24"/>
        </w:rPr>
        <w:t xml:space="preserve">. Слова, сказанные ночью единственному слушателю на одинокой горе, не пропали даром. </w:t>
      </w:r>
      <w:r w:rsidRPr="0072309E">
        <w:rPr>
          <w:rFonts w:ascii="Times New Roman CYR" w:hAnsi="Times New Roman CYR" w:cs="Times New Roman CYR"/>
          <w:b/>
          <w:sz w:val="24"/>
          <w:szCs w:val="24"/>
        </w:rPr>
        <w:t>Некоторое время Никодим не признавал Христа публично, но наблюдал за Его жизнью и размышлял над Его учением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В совете Синедриона </w:t>
      </w:r>
      <w:r w:rsidRPr="0072309E">
        <w:rPr>
          <w:rFonts w:ascii="Times New Roman CYR" w:hAnsi="Times New Roman CYR" w:cs="Times New Roman CYR"/>
          <w:b/>
          <w:sz w:val="24"/>
          <w:szCs w:val="24"/>
          <w:u w:val="single"/>
        </w:rPr>
        <w:t>он неоднократно срывал планы</w:t>
      </w:r>
      <w:r w:rsidRPr="0072309E">
        <w:rPr>
          <w:rFonts w:ascii="Times New Roman CYR" w:hAnsi="Times New Roman CYR" w:cs="Times New Roman CYR"/>
          <w:b/>
          <w:sz w:val="24"/>
          <w:szCs w:val="24"/>
        </w:rPr>
        <w:t xml:space="preserve"> священников по Его уничтожению</w:t>
      </w:r>
      <w:r w:rsidRPr="0072309E">
        <w:rPr>
          <w:rFonts w:ascii="Times New Roman CYR" w:hAnsi="Times New Roman CYR" w:cs="Times New Roman CYR"/>
          <w:sz w:val="24"/>
          <w:szCs w:val="24"/>
        </w:rPr>
        <w:t xml:space="preserve">. Когда Иисус, наконец был вознесен на крест, Никодим вспомнил полученное на Елеонской горе наставление: «И как Моисей вознес змию в пустыне, так должно вознесену быть Сыну Человеческому, дабы всякий, верующий в Него, не погиб, но имел жизнь вечную». Свет от этой тайной беседы </w:t>
      </w:r>
      <w:r w:rsidRPr="0072309E">
        <w:rPr>
          <w:rFonts w:ascii="Times New Roman CYR" w:hAnsi="Times New Roman CYR" w:cs="Times New Roman CYR"/>
          <w:b/>
          <w:sz w:val="24"/>
          <w:szCs w:val="24"/>
        </w:rPr>
        <w:t>осветил крест на Голгофе</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Никодим увидел в Иисусе Искупителя мира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{176.2}</w:t>
      </w:r>
    </w:p>
    <w:p w:rsidR="00D17D62" w:rsidRPr="0072309E" w:rsidRDefault="00811C2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После вознесения Господа</w:t>
      </w:r>
      <w:r w:rsidRPr="0072309E">
        <w:rPr>
          <w:rFonts w:ascii="Times New Roman CYR" w:hAnsi="Times New Roman CYR" w:cs="Times New Roman CYR"/>
          <w:sz w:val="24"/>
          <w:szCs w:val="24"/>
        </w:rPr>
        <w:t xml:space="preserve">, когда </w:t>
      </w:r>
      <w:r w:rsidRPr="0072309E">
        <w:rPr>
          <w:rFonts w:ascii="Times New Roman CYR" w:hAnsi="Times New Roman CYR" w:cs="Times New Roman CYR"/>
          <w:b/>
          <w:sz w:val="24"/>
          <w:szCs w:val="24"/>
        </w:rPr>
        <w:t>ученики были рассеяны гонениями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Никодим смело выступил вперед</w:t>
      </w:r>
      <w:r w:rsidRPr="0072309E">
        <w:rPr>
          <w:rFonts w:ascii="Times New Roman CYR" w:hAnsi="Times New Roman CYR" w:cs="Times New Roman CYR"/>
          <w:sz w:val="24"/>
          <w:szCs w:val="24"/>
        </w:rPr>
        <w:t xml:space="preserve">. Он </w:t>
      </w:r>
      <w:r w:rsidRPr="0072309E">
        <w:rPr>
          <w:rFonts w:ascii="Times New Roman CYR" w:hAnsi="Times New Roman CYR" w:cs="Times New Roman CYR"/>
          <w:b/>
          <w:sz w:val="24"/>
          <w:szCs w:val="24"/>
        </w:rPr>
        <w:t>использовал свое богатство для поддержания молодой церкви</w:t>
      </w:r>
      <w:r w:rsidRPr="0072309E">
        <w:rPr>
          <w:rFonts w:ascii="Times New Roman CYR" w:hAnsi="Times New Roman CYR" w:cs="Times New Roman CYR"/>
          <w:sz w:val="24"/>
          <w:szCs w:val="24"/>
        </w:rPr>
        <w:t xml:space="preserve">, которая, как ожидали иудеи, должна была исчезнуть со смертью Христа. В опасное время тот, кто был так осторожен и сомневался, </w:t>
      </w:r>
      <w:r w:rsidRPr="0072309E">
        <w:rPr>
          <w:rFonts w:ascii="Times New Roman CYR" w:hAnsi="Times New Roman CYR" w:cs="Times New Roman CYR"/>
          <w:b/>
          <w:sz w:val="24"/>
          <w:szCs w:val="24"/>
        </w:rPr>
        <w:t>стал тверд как скала</w:t>
      </w:r>
      <w:r w:rsidRPr="0072309E">
        <w:rPr>
          <w:rFonts w:ascii="Times New Roman CYR" w:hAnsi="Times New Roman CYR" w:cs="Times New Roman CYR"/>
          <w:sz w:val="24"/>
          <w:szCs w:val="24"/>
        </w:rPr>
        <w:t xml:space="preserve">, поддерживая веру учеников и предоставляя средства для продолжения работы Евангелия. </w:t>
      </w:r>
      <w:r w:rsidRPr="0072309E">
        <w:rPr>
          <w:rFonts w:ascii="Times New Roman CYR" w:hAnsi="Times New Roman CYR" w:cs="Times New Roman CYR"/>
          <w:b/>
          <w:sz w:val="24"/>
          <w:szCs w:val="24"/>
        </w:rPr>
        <w:t>Его презирали и гнали те, кто в иные дни оказывал ему почтение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стал беден в благах этого мира, но не поколебался в вере, начало которой было положено в той ночной беседе с Иисусом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{177.1}</w:t>
      </w:r>
    </w:p>
    <w:p w:rsidR="00D17D62" w:rsidRPr="0072309E" w:rsidRDefault="008A28E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Никодим рассказал Иоанну историю этой беседы</w:t>
      </w:r>
      <w:r w:rsidRPr="0072309E">
        <w:rPr>
          <w:rFonts w:ascii="Times New Roman CYR" w:hAnsi="Times New Roman CYR" w:cs="Times New Roman CYR"/>
          <w:sz w:val="24"/>
          <w:szCs w:val="24"/>
        </w:rPr>
        <w:t xml:space="preserve">, пером, которого она была записана для наставления миллионов. Истины, преподанные в ней, сегодня так же важны, как и в ту торжественную ночь на тенистой горе, когда иудейский правитель пришел узнать путь жизни от скромного галилейского Учителя. </w:t>
      </w:r>
      <w:r w:rsidRPr="0072309E">
        <w:rPr>
          <w:rFonts w:ascii="Times New Roman CYR" w:hAnsi="Times New Roman CYR" w:cs="Times New Roman CYR"/>
          <w:sz w:val="16"/>
          <w:szCs w:val="16"/>
        </w:rPr>
        <w:t>{177.2}</w:t>
      </w: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41FE5" w:rsidRPr="0072309E" w:rsidRDefault="00A41FE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41FE5" w:rsidRPr="0072309E" w:rsidRDefault="00A41FE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41FE5" w:rsidRPr="0072309E" w:rsidRDefault="00A41FE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28EC" w:rsidRPr="0072309E" w:rsidRDefault="008A28EC" w:rsidP="00E8137A">
      <w:pPr>
        <w:pStyle w:val="2"/>
        <w:spacing w:before="120" w:after="120"/>
        <w:ind w:firstLine="567"/>
        <w:rPr>
          <w:rFonts w:ascii="Bookman Old Style" w:hAnsi="Bookman Old Style"/>
          <w:sz w:val="32"/>
          <w:szCs w:val="32"/>
        </w:rPr>
      </w:pPr>
      <w:bookmarkStart w:id="50" w:name="_Toc223433749"/>
      <w:r w:rsidRPr="0072309E">
        <w:rPr>
          <w:rFonts w:ascii="Bookman Old Style" w:hAnsi="Bookman Old Style"/>
          <w:sz w:val="32"/>
          <w:szCs w:val="32"/>
        </w:rPr>
        <w:t>Г</w:t>
      </w:r>
      <w:r w:rsidR="00A41FE5" w:rsidRPr="0072309E">
        <w:rPr>
          <w:rFonts w:ascii="Bookman Old Style" w:hAnsi="Bookman Old Style"/>
          <w:sz w:val="32"/>
          <w:szCs w:val="32"/>
        </w:rPr>
        <w:t>лава</w:t>
      </w:r>
      <w:r w:rsidRPr="0072309E">
        <w:rPr>
          <w:rFonts w:ascii="Bookman Old Style" w:hAnsi="Bookman Old Style"/>
          <w:sz w:val="32"/>
          <w:szCs w:val="32"/>
        </w:rPr>
        <w:t xml:space="preserve"> 18. «Ему должно расти»</w:t>
      </w:r>
      <w:bookmarkEnd w:id="50"/>
    </w:p>
    <w:p w:rsidR="008A28EC" w:rsidRPr="0072309E" w:rsidRDefault="008A28EC"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8A28EC" w:rsidRPr="0072309E" w:rsidRDefault="008A28EC" w:rsidP="00E8137A">
      <w:pPr>
        <w:autoSpaceDE w:val="0"/>
        <w:autoSpaceDN w:val="0"/>
        <w:adjustRightInd w:val="0"/>
        <w:spacing w:after="120"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Иоанна 3:22-36</w:t>
      </w:r>
    </w:p>
    <w:p w:rsidR="008A28EC" w:rsidRPr="0072309E" w:rsidRDefault="00891E7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Некоторое время влияние Крестителя на народ было сильнее, чем у его правителей, священников или князей. </w:t>
      </w:r>
      <w:r w:rsidRPr="0072309E">
        <w:rPr>
          <w:rFonts w:ascii="Times New Roman CYR" w:hAnsi="Times New Roman CYR" w:cs="Times New Roman CYR"/>
          <w:b/>
          <w:sz w:val="24"/>
          <w:szCs w:val="24"/>
        </w:rPr>
        <w:t xml:space="preserve">Если бы он объявил себя Мессией и поднял восстание против Рима, священники и народ </w:t>
      </w:r>
      <w:r w:rsidR="00A34F5C" w:rsidRPr="0072309E">
        <w:rPr>
          <w:rFonts w:ascii="Times New Roman CYR" w:hAnsi="Times New Roman CYR" w:cs="Times New Roman CYR"/>
          <w:b/>
          <w:sz w:val="24"/>
          <w:szCs w:val="24"/>
        </w:rPr>
        <w:t>собрались</w:t>
      </w:r>
      <w:r w:rsidRPr="0072309E">
        <w:rPr>
          <w:rFonts w:ascii="Times New Roman CYR" w:hAnsi="Times New Roman CYR" w:cs="Times New Roman CYR"/>
          <w:b/>
          <w:sz w:val="24"/>
          <w:szCs w:val="24"/>
        </w:rPr>
        <w:t xml:space="preserve"> бы под его знамена</w:t>
      </w:r>
      <w:r w:rsidRPr="0072309E">
        <w:rPr>
          <w:rFonts w:ascii="Times New Roman CYR" w:hAnsi="Times New Roman CYR" w:cs="Times New Roman CYR"/>
          <w:sz w:val="24"/>
          <w:szCs w:val="24"/>
        </w:rPr>
        <w:t xml:space="preserve">. Все соображения, которые взывают к честолюбию покорителей мира, </w:t>
      </w:r>
      <w:r w:rsidRPr="0072309E">
        <w:rPr>
          <w:rFonts w:ascii="Times New Roman CYR" w:hAnsi="Times New Roman CYR" w:cs="Times New Roman CYR"/>
          <w:b/>
          <w:sz w:val="24"/>
          <w:szCs w:val="24"/>
        </w:rPr>
        <w:t>сатана готов был вложить в Иоанна Крестителя</w:t>
      </w:r>
      <w:r w:rsidRPr="0072309E">
        <w:rPr>
          <w:rFonts w:ascii="Times New Roman CYR" w:hAnsi="Times New Roman CYR" w:cs="Times New Roman CYR"/>
          <w:sz w:val="24"/>
          <w:szCs w:val="24"/>
        </w:rPr>
        <w:t xml:space="preserve">. Но, имея перед собой доказательства силы, </w:t>
      </w:r>
      <w:r w:rsidRPr="0072309E">
        <w:rPr>
          <w:rFonts w:ascii="Times New Roman CYR" w:hAnsi="Times New Roman CYR" w:cs="Times New Roman CYR"/>
          <w:b/>
          <w:sz w:val="24"/>
          <w:szCs w:val="24"/>
        </w:rPr>
        <w:t>он стойко отказался от великолепной взятки</w:t>
      </w:r>
      <w:r w:rsidRPr="0072309E">
        <w:rPr>
          <w:rFonts w:ascii="Times New Roman CYR" w:hAnsi="Times New Roman CYR" w:cs="Times New Roman CYR"/>
          <w:sz w:val="24"/>
          <w:szCs w:val="24"/>
        </w:rPr>
        <w:t xml:space="preserve">. Внимание, которое было приковано к нему, он направил на Другого. </w:t>
      </w:r>
      <w:r w:rsidRPr="0072309E">
        <w:rPr>
          <w:rFonts w:ascii="Times New Roman CYR" w:hAnsi="Times New Roman CYR" w:cs="Times New Roman CYR"/>
          <w:sz w:val="16"/>
          <w:szCs w:val="16"/>
        </w:rPr>
        <w:t>{178.1}</w:t>
      </w:r>
    </w:p>
    <w:p w:rsidR="00D17D62" w:rsidRPr="0072309E" w:rsidRDefault="00A34F5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Теперь он видел, как волна популярности отходит от него самого к Спасителю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День ото дня толпы вокруг него уменьшались</w:t>
      </w:r>
      <w:r w:rsidRPr="0072309E">
        <w:rPr>
          <w:rFonts w:ascii="Times New Roman CYR" w:hAnsi="Times New Roman CYR" w:cs="Times New Roman CYR"/>
          <w:sz w:val="24"/>
          <w:szCs w:val="24"/>
        </w:rPr>
        <w:t xml:space="preserve">. Когда Иисус пришел из Иерусалима в окрестности Иордана, народ стекался послушать Его. </w:t>
      </w:r>
      <w:r w:rsidRPr="0072309E">
        <w:rPr>
          <w:rFonts w:ascii="Times New Roman CYR" w:hAnsi="Times New Roman CYR" w:cs="Times New Roman CYR"/>
          <w:b/>
          <w:sz w:val="24"/>
          <w:szCs w:val="24"/>
        </w:rPr>
        <w:t>Число учеников Христа росло с каждым днем</w:t>
      </w:r>
      <w:r w:rsidRPr="0072309E">
        <w:rPr>
          <w:rFonts w:ascii="Times New Roman CYR" w:hAnsi="Times New Roman CYR" w:cs="Times New Roman CYR"/>
          <w:sz w:val="24"/>
          <w:szCs w:val="24"/>
        </w:rPr>
        <w:t xml:space="preserve">. Многие приходили за крещением, и хотя </w:t>
      </w:r>
      <w:r w:rsidRPr="0072309E">
        <w:rPr>
          <w:rFonts w:ascii="Times New Roman CYR" w:hAnsi="Times New Roman CYR" w:cs="Times New Roman CYR"/>
          <w:b/>
          <w:sz w:val="24"/>
          <w:szCs w:val="24"/>
        </w:rPr>
        <w:t>Сам Христос не крестил</w:t>
      </w:r>
      <w:r w:rsidRPr="0072309E">
        <w:rPr>
          <w:rFonts w:ascii="Times New Roman CYR" w:hAnsi="Times New Roman CYR" w:cs="Times New Roman CYR"/>
          <w:sz w:val="24"/>
          <w:szCs w:val="24"/>
        </w:rPr>
        <w:t xml:space="preserve">, Он </w:t>
      </w:r>
      <w:r w:rsidRPr="0072309E">
        <w:rPr>
          <w:rFonts w:ascii="Times New Roman CYR" w:hAnsi="Times New Roman CYR" w:cs="Times New Roman CYR"/>
          <w:b/>
          <w:sz w:val="24"/>
          <w:szCs w:val="24"/>
        </w:rPr>
        <w:t>одобрил совершение этого таинства</w:t>
      </w:r>
      <w:r w:rsidRPr="0072309E">
        <w:rPr>
          <w:rFonts w:ascii="Times New Roman CYR" w:hAnsi="Times New Roman CYR" w:cs="Times New Roman CYR"/>
          <w:sz w:val="24"/>
          <w:szCs w:val="24"/>
        </w:rPr>
        <w:t xml:space="preserve"> Своими учениками. </w:t>
      </w:r>
      <w:r w:rsidRPr="0072309E">
        <w:rPr>
          <w:rFonts w:ascii="Times New Roman CYR" w:hAnsi="Times New Roman CYR" w:cs="Times New Roman CYR"/>
          <w:b/>
          <w:sz w:val="24"/>
          <w:szCs w:val="24"/>
        </w:rPr>
        <w:t>Таким образом Он поставил Свою печать на миссии Своего Предтечи</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ученики Иоанна с ревностью смотрели на растущую популярность Иисуса</w:t>
      </w:r>
      <w:r w:rsidRPr="0072309E">
        <w:rPr>
          <w:rFonts w:ascii="Times New Roman CYR" w:hAnsi="Times New Roman CYR" w:cs="Times New Roman CYR"/>
          <w:sz w:val="24"/>
          <w:szCs w:val="24"/>
        </w:rPr>
        <w:t xml:space="preserve">. Они были готовы критиковать работу Христа, и не сразу нашли для этого повод. </w:t>
      </w:r>
      <w:r w:rsidRPr="0072309E">
        <w:rPr>
          <w:rFonts w:ascii="Times New Roman CYR" w:hAnsi="Times New Roman CYR" w:cs="Times New Roman CYR"/>
          <w:b/>
          <w:sz w:val="24"/>
          <w:szCs w:val="24"/>
        </w:rPr>
        <w:t>Между ними и иудеями возник вопрос о том, помогает ли крещение очистить душу от греха; ученики Иоанна утверждали, что крещение Иисуса существенно отличается от крещения Иоанна</w:t>
      </w:r>
      <w:r w:rsidRPr="0072309E">
        <w:rPr>
          <w:rFonts w:ascii="Times New Roman CYR" w:hAnsi="Times New Roman CYR" w:cs="Times New Roman CYR"/>
          <w:sz w:val="24"/>
          <w:szCs w:val="24"/>
        </w:rPr>
        <w:t xml:space="preserve">. Вскоре </w:t>
      </w:r>
      <w:r w:rsidRPr="0072309E">
        <w:rPr>
          <w:rFonts w:ascii="Times New Roman CYR" w:hAnsi="Times New Roman CYR" w:cs="Times New Roman CYR"/>
          <w:b/>
          <w:sz w:val="24"/>
          <w:szCs w:val="24"/>
        </w:rPr>
        <w:t>они вступили в спор с учениками Христа о том, какие слова нужно произносить при крещении</w:t>
      </w:r>
      <w:r w:rsidRPr="0072309E">
        <w:rPr>
          <w:rFonts w:ascii="Times New Roman CYR" w:hAnsi="Times New Roman CYR" w:cs="Times New Roman CYR"/>
          <w:sz w:val="24"/>
          <w:szCs w:val="24"/>
        </w:rPr>
        <w:t xml:space="preserve"> и, в конце концов, о том, </w:t>
      </w:r>
      <w:r w:rsidRPr="0072309E">
        <w:rPr>
          <w:rFonts w:ascii="Times New Roman CYR" w:hAnsi="Times New Roman CYR" w:cs="Times New Roman CYR"/>
          <w:b/>
          <w:sz w:val="24"/>
          <w:szCs w:val="24"/>
        </w:rPr>
        <w:t>имеет ли Христос вообще право крестить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{178.2}</w:t>
      </w:r>
    </w:p>
    <w:p w:rsidR="00D17D62" w:rsidRPr="0072309E" w:rsidRDefault="00A34F5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Ученики Иоанна пришли к нему со своими претензиями и сказали: «Равви! Тот, Который был с тобою при Иордане, и о Котором ты свидетельствовал, вот, Он крестит, и все идут к Нему». Этими словами сатана искушал Иоанна. </w:t>
      </w:r>
      <w:r w:rsidRPr="0072309E">
        <w:rPr>
          <w:rFonts w:ascii="Times New Roman CYR" w:hAnsi="Times New Roman CYR" w:cs="Times New Roman CYR"/>
          <w:b/>
          <w:sz w:val="24"/>
          <w:szCs w:val="24"/>
        </w:rPr>
        <w:t>Хотя казалось, что миссия Иоанна близка к завершению, он все еще мог помешать работе Христа</w:t>
      </w:r>
      <w:r w:rsidRPr="0072309E">
        <w:rPr>
          <w:rFonts w:ascii="Times New Roman CYR" w:hAnsi="Times New Roman CYR" w:cs="Times New Roman CYR"/>
          <w:sz w:val="24"/>
          <w:szCs w:val="24"/>
        </w:rPr>
        <w:t xml:space="preserve">. Если бы он сочувствовал самому себе и выражал скорбь или разочарование по поводу того, что его превзошли, </w:t>
      </w:r>
      <w:r w:rsidRPr="0072309E">
        <w:rPr>
          <w:rFonts w:ascii="Times New Roman CYR" w:hAnsi="Times New Roman CYR" w:cs="Times New Roman CYR"/>
          <w:b/>
          <w:sz w:val="24"/>
          <w:szCs w:val="24"/>
        </w:rPr>
        <w:t>он посеял бы семена раздора</w:t>
      </w:r>
      <w:r w:rsidRPr="0072309E">
        <w:rPr>
          <w:rFonts w:ascii="Times New Roman CYR" w:hAnsi="Times New Roman CYR" w:cs="Times New Roman CYR"/>
          <w:sz w:val="24"/>
          <w:szCs w:val="24"/>
        </w:rPr>
        <w:t xml:space="preserve">, поощрял бы зависть и ревность и серьезно препятствовал бы прогрессу Евангелия. </w:t>
      </w:r>
      <w:r w:rsidRPr="0072309E">
        <w:rPr>
          <w:rFonts w:ascii="Times New Roman CYR" w:hAnsi="Times New Roman CYR" w:cs="Times New Roman CYR"/>
          <w:sz w:val="16"/>
          <w:szCs w:val="16"/>
        </w:rPr>
        <w:t>{179.1}</w:t>
      </w:r>
    </w:p>
    <w:p w:rsidR="00D17D62" w:rsidRPr="0072309E" w:rsidRDefault="00A34F5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Иоанн по своей природе обладал недостатками и слабостями, свойственными челове</w:t>
      </w:r>
      <w:r w:rsidR="003B0A74" w:rsidRPr="0072309E">
        <w:rPr>
          <w:rFonts w:ascii="Times New Roman CYR" w:hAnsi="Times New Roman CYR" w:cs="Times New Roman CYR"/>
          <w:b/>
          <w:sz w:val="24"/>
          <w:szCs w:val="24"/>
        </w:rPr>
        <w:t>ку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но прикосновение Божественной любви преобразило его</w:t>
      </w:r>
      <w:r w:rsidRPr="0072309E">
        <w:rPr>
          <w:rFonts w:ascii="Times New Roman CYR" w:hAnsi="Times New Roman CYR" w:cs="Times New Roman CYR"/>
          <w:sz w:val="24"/>
          <w:szCs w:val="24"/>
        </w:rPr>
        <w:t xml:space="preserve">. Он жил в атмосфере, незагрязненной эгоизмом и честолюбием, и был намного выше миазмов ревности. Он не сочувствовал недовольству своих учеников, но показал, как ясно он понимал свое отношение к Мессии и как радостно приветствовал Того, для Кого он приготовил путь. </w:t>
      </w:r>
      <w:r w:rsidRPr="0072309E">
        <w:rPr>
          <w:rFonts w:ascii="Times New Roman CYR" w:hAnsi="Times New Roman CYR" w:cs="Times New Roman CYR"/>
          <w:sz w:val="16"/>
          <w:szCs w:val="16"/>
        </w:rPr>
        <w:t>{179.2}</w:t>
      </w:r>
    </w:p>
    <w:p w:rsidR="00D17D62" w:rsidRPr="0072309E" w:rsidRDefault="003B0A7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Он сказал: «Не может человек ничего принимать на себя, если не будет дано ему с неба. Вы сами мне свидетели в том, что я сказал: не я Христос, но я послан пред Ним. Имеющий невесту есть жених; а друг жениха, стоящий и внимающий ему, радостью радуется, слыша голос жениха». Иоанн представил себя другом, посредником между женихом и невестой, готовящим все к свадьбе. Когда жених получил свою невесту, миссия друга была выполнена. </w:t>
      </w:r>
      <w:r w:rsidRPr="0072309E">
        <w:rPr>
          <w:rFonts w:ascii="Times New Roman CYR" w:hAnsi="Times New Roman CYR" w:cs="Times New Roman CYR"/>
          <w:b/>
          <w:sz w:val="24"/>
          <w:szCs w:val="24"/>
        </w:rPr>
        <w:t>Он радовался счастью тех, чьему союзу он способствовал</w:t>
      </w:r>
      <w:r w:rsidRPr="0072309E">
        <w:rPr>
          <w:rFonts w:ascii="Times New Roman CYR" w:hAnsi="Times New Roman CYR" w:cs="Times New Roman CYR"/>
          <w:sz w:val="24"/>
          <w:szCs w:val="24"/>
        </w:rPr>
        <w:t xml:space="preserve">. Так и Иоанн, был призван направить народ к Иисусу, и </w:t>
      </w:r>
      <w:r w:rsidRPr="0072309E">
        <w:rPr>
          <w:rFonts w:ascii="Times New Roman CYR" w:hAnsi="Times New Roman CYR" w:cs="Times New Roman CYR"/>
          <w:b/>
          <w:sz w:val="24"/>
          <w:szCs w:val="24"/>
        </w:rPr>
        <w:t>для него было радостью наблюдать за успехом дела Спасителя</w:t>
      </w:r>
      <w:r w:rsidRPr="0072309E">
        <w:rPr>
          <w:rFonts w:ascii="Times New Roman CYR" w:hAnsi="Times New Roman CYR" w:cs="Times New Roman CYR"/>
          <w:sz w:val="24"/>
          <w:szCs w:val="24"/>
        </w:rPr>
        <w:t xml:space="preserve">. Он сказал: «Сия-то радость моя исполнилась; Ему должно расти, а мне умаляться». </w:t>
      </w:r>
      <w:r w:rsidRPr="0072309E">
        <w:rPr>
          <w:rFonts w:ascii="Times New Roman CYR" w:hAnsi="Times New Roman CYR" w:cs="Times New Roman CYR"/>
          <w:sz w:val="16"/>
          <w:szCs w:val="16"/>
        </w:rPr>
        <w:t>{179.3}</w:t>
      </w:r>
    </w:p>
    <w:p w:rsidR="00D17D62" w:rsidRPr="0072309E" w:rsidRDefault="003B0A7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Взирая с верой на Искупителя, </w:t>
      </w:r>
      <w:r w:rsidRPr="0072309E">
        <w:rPr>
          <w:rFonts w:ascii="Times New Roman CYR" w:hAnsi="Times New Roman CYR" w:cs="Times New Roman CYR"/>
          <w:b/>
          <w:sz w:val="24"/>
          <w:szCs w:val="24"/>
        </w:rPr>
        <w:t>Иоанн поднялся на высоту самоотречения</w:t>
      </w:r>
      <w:r w:rsidRPr="0072309E">
        <w:rPr>
          <w:rFonts w:ascii="Times New Roman CYR" w:hAnsi="Times New Roman CYR" w:cs="Times New Roman CYR"/>
          <w:sz w:val="24"/>
          <w:szCs w:val="24"/>
        </w:rPr>
        <w:t xml:space="preserve">. Он стремился не привлечь людей к себе, а вознести их мысли все выше и выше, пока они не устремятся к Агнцу Божьему. Сам он был лишь «гласом, вопиющем в пустыне». Теперь же </w:t>
      </w:r>
      <w:r w:rsidRPr="0072309E">
        <w:rPr>
          <w:rFonts w:ascii="Times New Roman CYR" w:hAnsi="Times New Roman CYR" w:cs="Times New Roman CYR"/>
          <w:b/>
          <w:sz w:val="24"/>
          <w:szCs w:val="24"/>
        </w:rPr>
        <w:t>он</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с </w:t>
      </w:r>
      <w:r w:rsidRPr="0072309E">
        <w:rPr>
          <w:rFonts w:ascii="Times New Roman CYR" w:hAnsi="Times New Roman CYR" w:cs="Times New Roman CYR"/>
          <w:b/>
          <w:sz w:val="24"/>
          <w:szCs w:val="24"/>
        </w:rPr>
        <w:lastRenderedPageBreak/>
        <w:t>радостью принял молчание и безвестность, чтобы взоры всех были обращены к Свету жизни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{179.4}</w:t>
      </w:r>
    </w:p>
    <w:p w:rsidR="00D17D62" w:rsidRPr="0072309E" w:rsidRDefault="00CF465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Те, кто верен своему призванию </w:t>
      </w:r>
      <w:r w:rsidR="005947E5" w:rsidRPr="0072309E">
        <w:rPr>
          <w:rFonts w:ascii="Times New Roman CYR" w:hAnsi="Times New Roman CYR" w:cs="Times New Roman CYR"/>
          <w:sz w:val="24"/>
          <w:szCs w:val="24"/>
        </w:rPr>
        <w:t>вестников</w:t>
      </w:r>
      <w:r w:rsidRPr="0072309E">
        <w:rPr>
          <w:rFonts w:ascii="Times New Roman CYR" w:hAnsi="Times New Roman CYR" w:cs="Times New Roman CYR"/>
          <w:sz w:val="24"/>
          <w:szCs w:val="24"/>
        </w:rPr>
        <w:t xml:space="preserve"> Бо</w:t>
      </w:r>
      <w:r w:rsidR="005947E5" w:rsidRPr="0072309E">
        <w:rPr>
          <w:rFonts w:ascii="Times New Roman CYR" w:hAnsi="Times New Roman CYR" w:cs="Times New Roman CYR"/>
          <w:sz w:val="24"/>
          <w:szCs w:val="24"/>
        </w:rPr>
        <w:t>жьих</w:t>
      </w:r>
      <w:r w:rsidRPr="0072309E">
        <w:rPr>
          <w:rFonts w:ascii="Times New Roman CYR" w:hAnsi="Times New Roman CYR" w:cs="Times New Roman CYR"/>
          <w:sz w:val="24"/>
          <w:szCs w:val="24"/>
        </w:rPr>
        <w:t xml:space="preserve">, не будут искать почестей для себя. </w:t>
      </w:r>
      <w:r w:rsidRPr="0072309E">
        <w:rPr>
          <w:rFonts w:ascii="Times New Roman CYR" w:hAnsi="Times New Roman CYR" w:cs="Times New Roman CYR"/>
          <w:b/>
          <w:sz w:val="24"/>
          <w:szCs w:val="24"/>
        </w:rPr>
        <w:t>Любовь к себе будет поглощена любовью ко Христу</w:t>
      </w:r>
      <w:r w:rsidRPr="0072309E">
        <w:rPr>
          <w:rFonts w:ascii="Times New Roman CYR" w:hAnsi="Times New Roman CYR" w:cs="Times New Roman CYR"/>
          <w:sz w:val="24"/>
          <w:szCs w:val="24"/>
        </w:rPr>
        <w:t>. Никакое соперничество не омрачит драгоценное дело Евангелия. Они поймут, что их дело - провозглашать, как Иоанн Креститель: «</w:t>
      </w:r>
      <w:r w:rsidR="005947E5" w:rsidRPr="0072309E">
        <w:rPr>
          <w:rFonts w:ascii="Times New Roman CYR" w:hAnsi="Times New Roman CYR" w:cs="Times New Roman CYR"/>
          <w:sz w:val="24"/>
          <w:szCs w:val="24"/>
        </w:rPr>
        <w:t>Вот Агнец Божий, Который берет на Себя грех мира</w:t>
      </w:r>
      <w:r w:rsidRPr="0072309E">
        <w:rPr>
          <w:rFonts w:ascii="Times New Roman CYR" w:hAnsi="Times New Roman CYR" w:cs="Times New Roman CYR"/>
          <w:sz w:val="24"/>
          <w:szCs w:val="24"/>
        </w:rPr>
        <w:t xml:space="preserve">» </w:t>
      </w:r>
      <w:r w:rsidR="005947E5" w:rsidRPr="0072309E">
        <w:rPr>
          <w:rFonts w:ascii="Arial Narrow" w:hAnsi="Arial Narrow" w:cs="Times New Roman CYR"/>
          <w:sz w:val="18"/>
          <w:szCs w:val="18"/>
        </w:rPr>
        <w:t>(</w:t>
      </w:r>
      <w:r w:rsidRPr="0072309E">
        <w:rPr>
          <w:rFonts w:ascii="Arial Narrow" w:hAnsi="Arial Narrow" w:cs="Times New Roman CYR"/>
          <w:sz w:val="18"/>
          <w:szCs w:val="18"/>
        </w:rPr>
        <w:t>Иоанна 1:29</w:t>
      </w:r>
      <w:r w:rsidR="005947E5"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Они </w:t>
      </w:r>
      <w:r w:rsidR="005947E5" w:rsidRPr="0072309E">
        <w:rPr>
          <w:rFonts w:ascii="Times New Roman CYR" w:hAnsi="Times New Roman CYR" w:cs="Times New Roman CYR"/>
          <w:b/>
          <w:sz w:val="24"/>
          <w:szCs w:val="24"/>
        </w:rPr>
        <w:t>возвысят</w:t>
      </w:r>
      <w:r w:rsidRPr="0072309E">
        <w:rPr>
          <w:rFonts w:ascii="Times New Roman CYR" w:hAnsi="Times New Roman CYR" w:cs="Times New Roman CYR"/>
          <w:b/>
          <w:sz w:val="24"/>
          <w:szCs w:val="24"/>
        </w:rPr>
        <w:t xml:space="preserve"> Иисуса, </w:t>
      </w:r>
      <w:r w:rsidR="005947E5" w:rsidRPr="0072309E">
        <w:rPr>
          <w:rFonts w:ascii="Times New Roman CYR" w:hAnsi="Times New Roman CYR" w:cs="Times New Roman CYR"/>
          <w:b/>
          <w:sz w:val="24"/>
          <w:szCs w:val="24"/>
        </w:rPr>
        <w:t xml:space="preserve">а </w:t>
      </w:r>
      <w:r w:rsidR="005947E5" w:rsidRPr="0072309E">
        <w:rPr>
          <w:rFonts w:ascii="Times New Roman CYR" w:hAnsi="Times New Roman CYR" w:cs="Times New Roman CYR"/>
          <w:sz w:val="24"/>
          <w:szCs w:val="24"/>
        </w:rPr>
        <w:t>с Ним будет возвышено и все человечество</w:t>
      </w:r>
      <w:r w:rsidRPr="0072309E">
        <w:rPr>
          <w:rFonts w:ascii="Times New Roman CYR" w:hAnsi="Times New Roman CYR" w:cs="Times New Roman CYR"/>
          <w:sz w:val="24"/>
          <w:szCs w:val="24"/>
        </w:rPr>
        <w:t>. «</w:t>
      </w:r>
      <w:r w:rsidR="005947E5" w:rsidRPr="0072309E">
        <w:rPr>
          <w:rFonts w:ascii="Times New Roman CYR" w:hAnsi="Times New Roman CYR" w:cs="Times New Roman CYR"/>
          <w:sz w:val="24"/>
          <w:szCs w:val="24"/>
        </w:rPr>
        <w:t>Ибо так говорит Высокий и Превознесенный, вечно Живущий, — Святый имя Его: Я живу на высоте небес и во святилище, и также с сокрушенными и смиренными духом, чтобы оживлять дух смиренных и оживлять сердца сокрушенных</w:t>
      </w:r>
      <w:r w:rsidRPr="0072309E">
        <w:rPr>
          <w:rFonts w:ascii="Times New Roman CYR" w:hAnsi="Times New Roman CYR" w:cs="Times New Roman CYR"/>
          <w:sz w:val="24"/>
          <w:szCs w:val="24"/>
        </w:rPr>
        <w:t xml:space="preserve">» </w:t>
      </w:r>
      <w:r w:rsidR="005947E5" w:rsidRPr="0072309E">
        <w:rPr>
          <w:rFonts w:ascii="Arial Narrow" w:hAnsi="Arial Narrow" w:cs="Times New Roman CYR"/>
          <w:sz w:val="18"/>
          <w:szCs w:val="18"/>
        </w:rPr>
        <w:t>(</w:t>
      </w:r>
      <w:r w:rsidRPr="0072309E">
        <w:rPr>
          <w:rFonts w:ascii="Arial Narrow" w:hAnsi="Arial Narrow" w:cs="Times New Roman CYR"/>
          <w:sz w:val="18"/>
          <w:szCs w:val="18"/>
        </w:rPr>
        <w:t>Исаи</w:t>
      </w:r>
      <w:r w:rsidR="00A41FE5" w:rsidRPr="0072309E">
        <w:rPr>
          <w:rFonts w:ascii="Arial Narrow" w:hAnsi="Arial Narrow" w:cs="Times New Roman CYR"/>
          <w:sz w:val="18"/>
          <w:szCs w:val="18"/>
        </w:rPr>
        <w:t>и</w:t>
      </w:r>
      <w:r w:rsidRPr="0072309E">
        <w:rPr>
          <w:rFonts w:ascii="Arial Narrow" w:hAnsi="Arial Narrow" w:cs="Times New Roman CYR"/>
          <w:sz w:val="18"/>
          <w:szCs w:val="18"/>
        </w:rPr>
        <w:t xml:space="preserve"> 57:15</w:t>
      </w:r>
      <w:r w:rsidR="005947E5" w:rsidRPr="0072309E">
        <w:rPr>
          <w:rFonts w:ascii="Arial Narrow" w:hAnsi="Arial Narrow" w:cs="Times New Roman CYR"/>
          <w:sz w:val="18"/>
          <w:szCs w:val="18"/>
        </w:rPr>
        <w:t>)</w:t>
      </w:r>
      <w:r w:rsidRPr="0072309E">
        <w:rPr>
          <w:rFonts w:ascii="Times New Roman CYR" w:hAnsi="Times New Roman CYR" w:cs="Times New Roman CYR"/>
          <w:sz w:val="16"/>
          <w:szCs w:val="16"/>
        </w:rPr>
        <w:t>.</w:t>
      </w:r>
      <w:r w:rsidR="005947E5" w:rsidRPr="0072309E">
        <w:rPr>
          <w:rFonts w:ascii="Times New Roman CYR" w:hAnsi="Times New Roman CYR" w:cs="Times New Roman CYR"/>
          <w:sz w:val="24"/>
          <w:szCs w:val="24"/>
        </w:rPr>
        <w:t xml:space="preserve"> </w:t>
      </w:r>
      <w:r w:rsidR="005947E5"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179.5}</w:t>
      </w:r>
    </w:p>
    <w:p w:rsidR="00D17D62" w:rsidRPr="0072309E" w:rsidRDefault="005947E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Душа пророка, опустошенная от эгоизма, была наполнена Божественным светом. Когда Иоанн </w:t>
      </w:r>
      <w:r w:rsidRPr="0072309E">
        <w:rPr>
          <w:rFonts w:ascii="Times New Roman CYR" w:hAnsi="Times New Roman CYR" w:cs="Times New Roman CYR"/>
          <w:b/>
          <w:sz w:val="24"/>
          <w:szCs w:val="24"/>
        </w:rPr>
        <w:t>свидетельствовал о славе Спасителя, его слова были почти аналогом тех, что произнес Сам Христос в Своей беседе с Никодимом</w:t>
      </w:r>
      <w:r w:rsidRPr="0072309E">
        <w:rPr>
          <w:rFonts w:ascii="Times New Roman CYR" w:hAnsi="Times New Roman CYR" w:cs="Times New Roman CYR"/>
          <w:sz w:val="24"/>
          <w:szCs w:val="24"/>
        </w:rPr>
        <w:t xml:space="preserve">. Иоанн сказал: «Приходящий свыше и есть выше всех; а сущий от земли земный и есть и говорит, как сущий от земли; Приходящий с небес есть выше всех... ибо Тот, Которого послал Бог, говорит слова Божии; ибо не мерою дает Бог Духа». Христос мог сказать: «Ибо не ищу Моей воли, но воли пославшего Меня Отца» </w:t>
      </w:r>
      <w:r w:rsidRPr="0072309E">
        <w:rPr>
          <w:rFonts w:ascii="Arial Narrow" w:hAnsi="Arial Narrow" w:cs="Times New Roman CYR"/>
          <w:sz w:val="18"/>
          <w:szCs w:val="18"/>
        </w:rPr>
        <w:t>(Иоанна 5:30)</w:t>
      </w:r>
      <w:r w:rsidRPr="0072309E">
        <w:rPr>
          <w:rFonts w:ascii="Times New Roman CYR" w:hAnsi="Times New Roman CYR" w:cs="Times New Roman CYR"/>
          <w:sz w:val="24"/>
          <w:szCs w:val="24"/>
        </w:rPr>
        <w:t xml:space="preserve">. О Нем сказано: «Ты возлюбил правду и возненавидел беззаконие; посему помазал Тебя, Боже, Бог Твой елеем радости более соучастников Твоих» </w:t>
      </w:r>
      <w:r w:rsidRPr="0072309E">
        <w:rPr>
          <w:rFonts w:ascii="Arial Narrow" w:hAnsi="Arial Narrow" w:cs="Times New Roman CYR"/>
          <w:sz w:val="18"/>
          <w:szCs w:val="18"/>
        </w:rPr>
        <w:t>(Евреям 1:9)</w:t>
      </w:r>
      <w:r w:rsidRPr="0072309E">
        <w:rPr>
          <w:rFonts w:ascii="Times New Roman CYR" w:hAnsi="Times New Roman CYR" w:cs="Times New Roman CYR"/>
          <w:sz w:val="16"/>
          <w:szCs w:val="16"/>
        </w:rPr>
        <w:t>.</w:t>
      </w:r>
      <w:r w:rsidRPr="0072309E">
        <w:rPr>
          <w:rFonts w:ascii="Times New Roman CYR" w:hAnsi="Times New Roman CYR" w:cs="Times New Roman CYR"/>
          <w:sz w:val="24"/>
          <w:szCs w:val="24"/>
        </w:rPr>
        <w:t xml:space="preserve"> Отец «не мерою дает Духа». </w:t>
      </w:r>
      <w:r w:rsidRPr="0072309E">
        <w:rPr>
          <w:rFonts w:ascii="Times New Roman CYR" w:hAnsi="Times New Roman CYR" w:cs="Times New Roman CYR"/>
          <w:sz w:val="16"/>
          <w:szCs w:val="16"/>
        </w:rPr>
        <w:t>{180.1}</w:t>
      </w:r>
    </w:p>
    <w:p w:rsidR="00D17D62" w:rsidRPr="0072309E" w:rsidRDefault="005947E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Так и с последователями Христа. </w:t>
      </w:r>
      <w:r w:rsidRPr="0072309E">
        <w:rPr>
          <w:rFonts w:ascii="Times New Roman CYR" w:hAnsi="Times New Roman CYR" w:cs="Times New Roman CYR"/>
          <w:b/>
          <w:sz w:val="24"/>
          <w:szCs w:val="24"/>
        </w:rPr>
        <w:t>Мы можем принять небесный свет только тогда, когда готовы очиститься от своего «я»</w:t>
      </w:r>
      <w:r w:rsidRPr="0072309E">
        <w:rPr>
          <w:rFonts w:ascii="Times New Roman CYR" w:hAnsi="Times New Roman CYR" w:cs="Times New Roman CYR"/>
          <w:sz w:val="24"/>
          <w:szCs w:val="24"/>
        </w:rPr>
        <w:t xml:space="preserve">. Мы </w:t>
      </w:r>
      <w:r w:rsidRPr="0072309E">
        <w:rPr>
          <w:rFonts w:ascii="Times New Roman CYR" w:hAnsi="Times New Roman CYR" w:cs="Times New Roman CYR"/>
          <w:b/>
          <w:sz w:val="24"/>
          <w:szCs w:val="24"/>
        </w:rPr>
        <w:t>не можем познать характер Бога или принять Христа верой, если не согласимся привести все свои мысли в плен к послушанию Христу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Всем, кто делает это, Святой Дух дается без меры</w:t>
      </w:r>
      <w:r w:rsidRPr="0072309E">
        <w:rPr>
          <w:rFonts w:ascii="Times New Roman CYR" w:hAnsi="Times New Roman CYR" w:cs="Times New Roman CYR"/>
          <w:sz w:val="24"/>
          <w:szCs w:val="24"/>
        </w:rPr>
        <w:t>. Во Христе «</w:t>
      </w:r>
      <w:r w:rsidR="004A2BBC" w:rsidRPr="0072309E">
        <w:rPr>
          <w:rFonts w:ascii="Times New Roman CYR" w:hAnsi="Times New Roman CYR" w:cs="Times New Roman CYR"/>
          <w:sz w:val="24"/>
          <w:szCs w:val="24"/>
        </w:rPr>
        <w:t>обитает вся полнота Божества телесно, и вы имеете полноту в Нем»</w:t>
      </w:r>
      <w:r w:rsidRPr="0072309E">
        <w:rPr>
          <w:rFonts w:ascii="Times New Roman CYR" w:hAnsi="Times New Roman CYR" w:cs="Times New Roman CYR"/>
          <w:sz w:val="24"/>
          <w:szCs w:val="24"/>
        </w:rPr>
        <w:t xml:space="preserve"> </w:t>
      </w:r>
      <w:r w:rsidR="004A2BBC" w:rsidRPr="0072309E">
        <w:rPr>
          <w:rFonts w:ascii="Arial Narrow" w:hAnsi="Arial Narrow" w:cs="Times New Roman CYR"/>
          <w:sz w:val="18"/>
          <w:szCs w:val="18"/>
        </w:rPr>
        <w:t>(</w:t>
      </w:r>
      <w:r w:rsidRPr="0072309E">
        <w:rPr>
          <w:rFonts w:ascii="Arial Narrow" w:hAnsi="Arial Narrow" w:cs="Times New Roman CYR"/>
          <w:sz w:val="18"/>
          <w:szCs w:val="18"/>
        </w:rPr>
        <w:t>Колоссянам 2:9, 10</w:t>
      </w:r>
      <w:r w:rsidR="004A2BBC" w:rsidRPr="0072309E">
        <w:rPr>
          <w:rFonts w:ascii="Arial Narrow" w:hAnsi="Arial Narrow" w:cs="Times New Roman CYR"/>
          <w:sz w:val="18"/>
          <w:szCs w:val="18"/>
        </w:rPr>
        <w:t>)</w:t>
      </w:r>
      <w:r w:rsidRPr="0072309E">
        <w:rPr>
          <w:rFonts w:ascii="Times New Roman CYR" w:hAnsi="Times New Roman CYR" w:cs="Times New Roman CYR"/>
          <w:sz w:val="16"/>
          <w:szCs w:val="16"/>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{181.1}</w:t>
      </w:r>
    </w:p>
    <w:p w:rsidR="00D17D62" w:rsidRPr="0072309E" w:rsidRDefault="004A2BB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Ученики Иоанна заявляли ему, что все люди приходят ко Христу; но Иоанн, зная больше, чем знали ученики, ответил: «Никто не принимает свидетельства Его»: так </w:t>
      </w:r>
      <w:r w:rsidRPr="0072309E">
        <w:rPr>
          <w:rFonts w:ascii="Times New Roman CYR" w:hAnsi="Times New Roman CYR" w:cs="Times New Roman CYR"/>
          <w:b/>
          <w:sz w:val="24"/>
          <w:szCs w:val="24"/>
        </w:rPr>
        <w:t>мало было тех, кто готов был принять Его как Спасителя от греха</w:t>
      </w:r>
      <w:r w:rsidRPr="0072309E">
        <w:rPr>
          <w:rFonts w:ascii="Times New Roman CYR" w:hAnsi="Times New Roman CYR" w:cs="Times New Roman CYR"/>
          <w:sz w:val="24"/>
          <w:szCs w:val="24"/>
        </w:rPr>
        <w:t xml:space="preserve">. Но «принявший Его свидетельство сим запечатлел, что Бог истинен» </w:t>
      </w:r>
      <w:r w:rsidRPr="0072309E">
        <w:rPr>
          <w:rFonts w:ascii="Arial Narrow" w:hAnsi="Arial Narrow" w:cs="Times New Roman CYR"/>
          <w:sz w:val="18"/>
          <w:szCs w:val="18"/>
        </w:rPr>
        <w:t>(Иоанна 3:33)</w:t>
      </w:r>
      <w:r w:rsidRPr="0072309E">
        <w:rPr>
          <w:rFonts w:ascii="Times New Roman CYR" w:hAnsi="Times New Roman CYR" w:cs="Times New Roman CYR"/>
          <w:sz w:val="24"/>
          <w:szCs w:val="24"/>
        </w:rPr>
        <w:t xml:space="preserve">. «Верующий в Сына имеет жизнь вечную». </w:t>
      </w:r>
      <w:r w:rsidRPr="0072309E">
        <w:rPr>
          <w:rFonts w:ascii="Times New Roman CYR" w:hAnsi="Times New Roman CYR" w:cs="Times New Roman CYR"/>
          <w:b/>
          <w:sz w:val="24"/>
          <w:szCs w:val="24"/>
        </w:rPr>
        <w:t>Нет нужды спорить о том, очищает ли крещение Христа или крещение Иоанна от греха</w:t>
      </w:r>
      <w:r w:rsidRPr="0072309E">
        <w:rPr>
          <w:rFonts w:ascii="Times New Roman CYR" w:hAnsi="Times New Roman CYR" w:cs="Times New Roman CYR"/>
          <w:sz w:val="24"/>
          <w:szCs w:val="24"/>
        </w:rPr>
        <w:t xml:space="preserve">. Именно благодать Христа дает жизнь душе. </w:t>
      </w:r>
      <w:r w:rsidRPr="0072309E">
        <w:rPr>
          <w:rFonts w:ascii="Times New Roman CYR" w:hAnsi="Times New Roman CYR" w:cs="Times New Roman CYR"/>
          <w:b/>
          <w:sz w:val="24"/>
          <w:szCs w:val="24"/>
        </w:rPr>
        <w:t>Без Христа, крещение, как и любое другое служение, является бесполезной формой</w:t>
      </w:r>
      <w:r w:rsidRPr="0072309E">
        <w:rPr>
          <w:rFonts w:ascii="Times New Roman CYR" w:hAnsi="Times New Roman CYR" w:cs="Times New Roman CYR"/>
          <w:sz w:val="24"/>
          <w:szCs w:val="24"/>
        </w:rPr>
        <w:t xml:space="preserve">. «Не верующий в Сына не увидит жизни». </w:t>
      </w:r>
      <w:r w:rsidRPr="0072309E">
        <w:rPr>
          <w:rFonts w:ascii="Times New Roman CYR" w:hAnsi="Times New Roman CYR" w:cs="Times New Roman CYR"/>
          <w:sz w:val="16"/>
          <w:szCs w:val="16"/>
        </w:rPr>
        <w:t>{181.2}</w:t>
      </w:r>
    </w:p>
    <w:p w:rsidR="00D17D62" w:rsidRPr="0072309E" w:rsidRDefault="004A2BB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Об успехе дела Христа, которое Креститель принял с такой радостью, узнали и власти в Иерусалиме. </w:t>
      </w:r>
      <w:r w:rsidRPr="0072309E">
        <w:rPr>
          <w:rFonts w:ascii="Times New Roman CYR" w:hAnsi="Times New Roman CYR" w:cs="Times New Roman CYR"/>
          <w:b/>
          <w:sz w:val="24"/>
          <w:szCs w:val="24"/>
        </w:rPr>
        <w:t xml:space="preserve">Священники и раввины завидовали влиянию Иоанна, видя, как народ </w:t>
      </w:r>
      <w:r w:rsidRPr="0072309E">
        <w:rPr>
          <w:rFonts w:ascii="Times New Roman CYR" w:hAnsi="Times New Roman CYR" w:cs="Times New Roman CYR"/>
          <w:b/>
          <w:sz w:val="24"/>
          <w:szCs w:val="24"/>
          <w:u w:val="single"/>
        </w:rPr>
        <w:t>покидает синагоги и стекается в пустыню</w:t>
      </w:r>
      <w:r w:rsidRPr="0072309E">
        <w:rPr>
          <w:rFonts w:ascii="Times New Roman CYR" w:hAnsi="Times New Roman CYR" w:cs="Times New Roman CYR"/>
          <w:sz w:val="24"/>
          <w:szCs w:val="24"/>
        </w:rPr>
        <w:t>; но здесь был Тот, Кто обладал еще большей силой, чтобы привлечь множество людей. Израильские лидеры не хотели говорить вместе с Иоанном: «Ему должно расти, а мне умаляться». Они с новой решимостью вознамерились положить конец Его деятельности</w:t>
      </w:r>
      <w:r w:rsidRPr="0072309E">
        <w:rPr>
          <w:rFonts w:ascii="Times New Roman CYR" w:hAnsi="Times New Roman CYR" w:cs="Times New Roman CYR"/>
          <w:b/>
          <w:sz w:val="24"/>
          <w:szCs w:val="24"/>
        </w:rPr>
        <w:t>, которая уводила народ от них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{181.3}</w:t>
      </w:r>
    </w:p>
    <w:p w:rsidR="00D17D62" w:rsidRPr="0072309E" w:rsidRDefault="004A2BB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Иисус знал, что они приложат все усилия, чтобы создать разделение между Его собственными учениками и учениками Иоанна</w:t>
      </w:r>
      <w:r w:rsidRPr="0072309E">
        <w:rPr>
          <w:rFonts w:ascii="Times New Roman CYR" w:hAnsi="Times New Roman CYR" w:cs="Times New Roman CYR"/>
          <w:sz w:val="24"/>
          <w:szCs w:val="24"/>
        </w:rPr>
        <w:t xml:space="preserve">. Он знал, что собирается буря, которая сметет одного из величайших пророков, когда-либо данных миру. Желая избежать всякого повода для недоразумений и разногласий, Он тихо прекратил Свои труды и удалился в Галилею. Мы также, будучи верными истине, </w:t>
      </w:r>
      <w:r w:rsidRPr="0072309E">
        <w:rPr>
          <w:rFonts w:ascii="Times New Roman CYR" w:hAnsi="Times New Roman CYR" w:cs="Times New Roman CYR"/>
          <w:b/>
          <w:sz w:val="24"/>
          <w:szCs w:val="24"/>
        </w:rPr>
        <w:t>должны стараться избегать всего, что может привести к разногласиям или недопониманию</w:t>
      </w:r>
      <w:r w:rsidRPr="0072309E">
        <w:rPr>
          <w:rFonts w:ascii="Times New Roman CYR" w:hAnsi="Times New Roman CYR" w:cs="Times New Roman CYR"/>
          <w:sz w:val="24"/>
          <w:szCs w:val="24"/>
        </w:rPr>
        <w:t xml:space="preserve">. Ибо всякий раз, когда они возникают, они приводят к потере душ. При возникновении обстоятельств, угрожающих расколом, мы должны следовать примеру Иисуса и Иоанна Крестителя. </w:t>
      </w:r>
      <w:r w:rsidRPr="0072309E">
        <w:rPr>
          <w:rFonts w:ascii="Times New Roman CYR" w:hAnsi="Times New Roman CYR" w:cs="Times New Roman CYR"/>
          <w:sz w:val="16"/>
          <w:szCs w:val="16"/>
        </w:rPr>
        <w:t>{181.4}</w:t>
      </w:r>
    </w:p>
    <w:p w:rsidR="00D17D62" w:rsidRPr="0072309E" w:rsidRDefault="008402F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Иоанн был призван стать лидером в качестве реформатора</w:t>
      </w:r>
      <w:r w:rsidRPr="0072309E">
        <w:rPr>
          <w:rFonts w:ascii="Times New Roman CYR" w:hAnsi="Times New Roman CYR" w:cs="Times New Roman CYR"/>
          <w:sz w:val="24"/>
          <w:szCs w:val="24"/>
        </w:rPr>
        <w:t xml:space="preserve">. Из-за этого его ученикам грозила опасность </w:t>
      </w:r>
      <w:r w:rsidRPr="0072309E">
        <w:rPr>
          <w:rFonts w:ascii="Times New Roman CYR" w:hAnsi="Times New Roman CYR" w:cs="Times New Roman CYR"/>
          <w:sz w:val="24"/>
          <w:szCs w:val="24"/>
          <w:u w:val="single"/>
        </w:rPr>
        <w:t>сосредоточить все свое внимание на нем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почувствовать, что успех дела зависит от его трудов</w:t>
      </w:r>
      <w:r w:rsidRPr="0072309E">
        <w:rPr>
          <w:rFonts w:ascii="Times New Roman CYR" w:hAnsi="Times New Roman CYR" w:cs="Times New Roman CYR"/>
          <w:sz w:val="24"/>
          <w:szCs w:val="24"/>
        </w:rPr>
        <w:t xml:space="preserve">, и упустить из виду тот факт, что </w:t>
      </w:r>
      <w:r w:rsidRPr="0072309E">
        <w:rPr>
          <w:rFonts w:ascii="Times New Roman CYR" w:hAnsi="Times New Roman CYR" w:cs="Times New Roman CYR"/>
          <w:b/>
          <w:sz w:val="24"/>
          <w:szCs w:val="24"/>
        </w:rPr>
        <w:t>он был лишь инструментом, через который действовал Бог</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трудов Иоанна было недостаточно, чтобы заложить фундамент христианской церкви</w:t>
      </w:r>
      <w:r w:rsidRPr="0072309E">
        <w:rPr>
          <w:rFonts w:ascii="Times New Roman CYR" w:hAnsi="Times New Roman CYR" w:cs="Times New Roman CYR"/>
          <w:sz w:val="24"/>
          <w:szCs w:val="24"/>
        </w:rPr>
        <w:t xml:space="preserve">. Когда он выполнил свою миссию, нужно было совершить другую работу, которую </w:t>
      </w:r>
      <w:r w:rsidRPr="0072309E">
        <w:rPr>
          <w:rFonts w:ascii="Times New Roman CYR" w:hAnsi="Times New Roman CYR" w:cs="Times New Roman CYR"/>
          <w:b/>
          <w:sz w:val="24"/>
          <w:szCs w:val="24"/>
        </w:rPr>
        <w:t>его свидетельство не могло выполнить</w:t>
      </w:r>
      <w:r w:rsidRPr="0072309E">
        <w:rPr>
          <w:rFonts w:ascii="Times New Roman CYR" w:hAnsi="Times New Roman CYR" w:cs="Times New Roman CYR"/>
          <w:sz w:val="24"/>
          <w:szCs w:val="24"/>
        </w:rPr>
        <w:t xml:space="preserve">. Его ученики не понимали этого. Когда они увидели, что Христос пришел, чтобы взять на себя эту работу, они исполнились ревности и недовольства. </w:t>
      </w:r>
      <w:r w:rsidRPr="0072309E">
        <w:rPr>
          <w:rFonts w:ascii="Times New Roman CYR" w:hAnsi="Times New Roman CYR" w:cs="Times New Roman CYR"/>
          <w:sz w:val="16"/>
          <w:szCs w:val="16"/>
        </w:rPr>
        <w:t>{181.5}</w:t>
      </w:r>
    </w:p>
    <w:p w:rsidR="00D17D62" w:rsidRPr="0072309E" w:rsidRDefault="00551BB6"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lastRenderedPageBreak/>
        <w:t>Те же опасности существуют и сейчас. Бог призывает человека для выполнения определенной работы; и когда он выполняет ее настолько, насколько способен, Господь приводит других, чтобы они продолжили это дело</w:t>
      </w:r>
      <w:r w:rsidR="00A41FE5"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еще дальше. Но, </w:t>
      </w:r>
      <w:r w:rsidRPr="0072309E">
        <w:rPr>
          <w:rFonts w:ascii="Times New Roman CYR" w:hAnsi="Times New Roman CYR" w:cs="Times New Roman CYR"/>
          <w:b/>
          <w:sz w:val="24"/>
          <w:szCs w:val="24"/>
        </w:rPr>
        <w:t>подобно ученикам Иоанна, многие считают, что успех дела зависит от того, кто первый ее начал</w:t>
      </w:r>
      <w:r w:rsidRPr="0072309E">
        <w:rPr>
          <w:rFonts w:ascii="Times New Roman CYR" w:hAnsi="Times New Roman CYR" w:cs="Times New Roman CYR"/>
          <w:sz w:val="24"/>
          <w:szCs w:val="24"/>
        </w:rPr>
        <w:t xml:space="preserve">. Внимание приковывается к человеческому, а не к Божественному, возникает ревность, и дело Божье омрачается. </w:t>
      </w:r>
      <w:r w:rsidRPr="0072309E">
        <w:rPr>
          <w:rFonts w:ascii="Times New Roman CYR" w:hAnsi="Times New Roman CYR" w:cs="Times New Roman CYR"/>
          <w:b/>
          <w:sz w:val="24"/>
          <w:szCs w:val="24"/>
        </w:rPr>
        <w:t>Тот, кому оказывают излишнюю честь, подвергается искушению лелеять самоуверенность</w:t>
      </w:r>
      <w:r w:rsidRPr="0072309E">
        <w:rPr>
          <w:rFonts w:ascii="Times New Roman CYR" w:hAnsi="Times New Roman CYR" w:cs="Times New Roman CYR"/>
          <w:sz w:val="24"/>
          <w:szCs w:val="24"/>
        </w:rPr>
        <w:t xml:space="preserve">. Он не осознает своей зависимости от Бога. </w:t>
      </w:r>
      <w:r w:rsidRPr="0072309E">
        <w:rPr>
          <w:rFonts w:ascii="Times New Roman CYR" w:hAnsi="Times New Roman CYR" w:cs="Times New Roman CYR"/>
          <w:b/>
          <w:sz w:val="24"/>
          <w:szCs w:val="24"/>
        </w:rPr>
        <w:t>Людей учат полагаться на человека в руководстве</w:t>
      </w:r>
      <w:r w:rsidRPr="0072309E">
        <w:rPr>
          <w:rFonts w:ascii="Times New Roman CYR" w:hAnsi="Times New Roman CYR" w:cs="Times New Roman CYR"/>
          <w:sz w:val="24"/>
          <w:szCs w:val="24"/>
        </w:rPr>
        <w:t xml:space="preserve">, и поэтому впадают в заблуждения, которые уводят их от Бога. </w:t>
      </w:r>
      <w:r w:rsidRPr="0072309E">
        <w:rPr>
          <w:rFonts w:ascii="Times New Roman CYR" w:hAnsi="Times New Roman CYR" w:cs="Times New Roman CYR"/>
          <w:sz w:val="16"/>
          <w:szCs w:val="16"/>
        </w:rPr>
        <w:t>{182.1}</w:t>
      </w:r>
    </w:p>
    <w:p w:rsidR="00D17D62" w:rsidRPr="0072309E" w:rsidRDefault="00551BB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Работа Божья не призвана нести на себе образ и печать человека. Время от времени </w:t>
      </w:r>
      <w:r w:rsidRPr="0072309E">
        <w:rPr>
          <w:rFonts w:ascii="Times New Roman CYR" w:hAnsi="Times New Roman CYR" w:cs="Times New Roman CYR"/>
          <w:b/>
          <w:sz w:val="24"/>
          <w:szCs w:val="24"/>
        </w:rPr>
        <w:t>Господь будет привлекать различных служителей, через которых Его цель может быть достигнута наилучшим образом</w:t>
      </w:r>
      <w:r w:rsidRPr="0072309E">
        <w:rPr>
          <w:rFonts w:ascii="Times New Roman CYR" w:hAnsi="Times New Roman CYR" w:cs="Times New Roman CYR"/>
          <w:sz w:val="24"/>
          <w:szCs w:val="24"/>
        </w:rPr>
        <w:t xml:space="preserve">. Счастливы те, кто готов смирить себя, говоря вместе с Иоанном Крестителем: «Ему должно расти, а мне умаляться». </w:t>
      </w:r>
      <w:r w:rsidRPr="0072309E">
        <w:rPr>
          <w:rFonts w:ascii="Times New Roman CYR" w:hAnsi="Times New Roman CYR" w:cs="Times New Roman CYR"/>
          <w:sz w:val="16"/>
          <w:szCs w:val="16"/>
        </w:rPr>
        <w:t>{182.2}</w:t>
      </w:r>
    </w:p>
    <w:p w:rsidR="00551BB6" w:rsidRPr="0072309E" w:rsidRDefault="00551BB6" w:rsidP="00E8137A">
      <w:pPr>
        <w:pStyle w:val="2"/>
        <w:spacing w:before="120" w:after="120"/>
        <w:ind w:firstLine="567"/>
        <w:rPr>
          <w:rFonts w:ascii="Bookman Old Style" w:hAnsi="Bookman Old Style"/>
          <w:sz w:val="32"/>
          <w:szCs w:val="32"/>
        </w:rPr>
      </w:pPr>
      <w:bookmarkStart w:id="51" w:name="_Toc223433750"/>
      <w:r w:rsidRPr="0072309E">
        <w:rPr>
          <w:rFonts w:ascii="Bookman Old Style" w:hAnsi="Bookman Old Style"/>
          <w:sz w:val="32"/>
          <w:szCs w:val="32"/>
        </w:rPr>
        <w:t>Г</w:t>
      </w:r>
      <w:r w:rsidR="00A41FE5" w:rsidRPr="0072309E">
        <w:rPr>
          <w:rFonts w:ascii="Bookman Old Style" w:hAnsi="Bookman Old Style"/>
          <w:sz w:val="32"/>
          <w:szCs w:val="32"/>
        </w:rPr>
        <w:t>лава</w:t>
      </w:r>
      <w:r w:rsidRPr="0072309E">
        <w:rPr>
          <w:rFonts w:ascii="Bookman Old Style" w:hAnsi="Bookman Old Style"/>
          <w:sz w:val="32"/>
          <w:szCs w:val="32"/>
        </w:rPr>
        <w:t xml:space="preserve"> 19. У колодца Иакова</w:t>
      </w:r>
      <w:bookmarkEnd w:id="51"/>
    </w:p>
    <w:p w:rsidR="00551BB6" w:rsidRPr="0072309E" w:rsidRDefault="00551BB6"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551BB6" w:rsidRPr="0072309E" w:rsidRDefault="00551BB6" w:rsidP="00E8137A">
      <w:pPr>
        <w:autoSpaceDE w:val="0"/>
        <w:autoSpaceDN w:val="0"/>
        <w:adjustRightInd w:val="0"/>
        <w:spacing w:after="120"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Иоанна 4:1-42</w:t>
      </w:r>
    </w:p>
    <w:p w:rsidR="00D17D62" w:rsidRPr="0072309E" w:rsidRDefault="00551BB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По пути в Галилею Иисус проходил через Самарию. Был полдень, когда Он достиг прекрасной долины Сихем. В начале этой долины находился колодец Иакова. Утомленный Своим путешествием, Он присел здесь отдохнуть, пока Его ученики ушли купить еды</w:t>
      </w:r>
      <w:r w:rsidRPr="0072309E">
        <w:rPr>
          <w:rFonts w:ascii="ArialMT" w:hAnsi="ArialMT" w:cs="ArialMT"/>
          <w:sz w:val="19"/>
          <w:szCs w:val="19"/>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{183.1}</w:t>
      </w:r>
    </w:p>
    <w:p w:rsidR="00D17D62" w:rsidRPr="0072309E" w:rsidRDefault="00551BB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Иудеи и самаряне были злейшими врагами и по возможности избегали всякого общения друг с другом. </w:t>
      </w:r>
      <w:r w:rsidR="002C5466" w:rsidRPr="0072309E">
        <w:rPr>
          <w:rFonts w:ascii="Times New Roman CYR" w:hAnsi="Times New Roman CYR" w:cs="Times New Roman CYR"/>
          <w:b/>
          <w:sz w:val="24"/>
          <w:szCs w:val="24"/>
        </w:rPr>
        <w:t>Раввины считали законным в случае необходимости торговать с самарянами</w:t>
      </w:r>
      <w:r w:rsidRPr="0072309E">
        <w:rPr>
          <w:rFonts w:ascii="Times New Roman CYR" w:hAnsi="Times New Roman CYR" w:cs="Times New Roman CYR"/>
          <w:b/>
          <w:sz w:val="24"/>
          <w:szCs w:val="24"/>
        </w:rPr>
        <w:t>, но всякое общение с ними осуждалось</w:t>
      </w:r>
      <w:r w:rsidRPr="0072309E">
        <w:rPr>
          <w:rFonts w:ascii="Times New Roman CYR" w:hAnsi="Times New Roman CYR" w:cs="Times New Roman CYR"/>
          <w:sz w:val="24"/>
          <w:szCs w:val="24"/>
        </w:rPr>
        <w:t xml:space="preserve">. Иудей не должен был брать в долг у самарянина, не должен был принимать от него добро, даже хлеба или воды. </w:t>
      </w:r>
      <w:r w:rsidRPr="0072309E">
        <w:rPr>
          <w:rFonts w:ascii="Times New Roman CYR" w:hAnsi="Times New Roman CYR" w:cs="Times New Roman CYR"/>
          <w:b/>
          <w:sz w:val="24"/>
          <w:szCs w:val="24"/>
        </w:rPr>
        <w:t>Ученики, покупая еду, действовали в соответствии с обычаями своего народа</w:t>
      </w:r>
      <w:r w:rsidRPr="0072309E">
        <w:rPr>
          <w:rFonts w:ascii="Times New Roman CYR" w:hAnsi="Times New Roman CYR" w:cs="Times New Roman CYR"/>
          <w:sz w:val="24"/>
          <w:szCs w:val="24"/>
        </w:rPr>
        <w:t xml:space="preserve">. Но дальше этого они не пошли. </w:t>
      </w:r>
      <w:r w:rsidRPr="0072309E">
        <w:rPr>
          <w:rFonts w:ascii="Times New Roman CYR" w:hAnsi="Times New Roman CYR" w:cs="Times New Roman CYR"/>
          <w:b/>
          <w:sz w:val="24"/>
          <w:szCs w:val="24"/>
        </w:rPr>
        <w:t xml:space="preserve">Просить самарян об услуге или каким-либо образом пытаться принести им пользу не приходило </w:t>
      </w:r>
      <w:r w:rsidR="002C5466" w:rsidRPr="0072309E">
        <w:rPr>
          <w:rFonts w:ascii="Times New Roman CYR" w:hAnsi="Times New Roman CYR" w:cs="Times New Roman CYR"/>
          <w:b/>
          <w:sz w:val="24"/>
          <w:szCs w:val="24"/>
        </w:rPr>
        <w:t xml:space="preserve">даже </w:t>
      </w:r>
      <w:r w:rsidRPr="0072309E">
        <w:rPr>
          <w:rFonts w:ascii="Times New Roman CYR" w:hAnsi="Times New Roman CYR" w:cs="Times New Roman CYR"/>
          <w:b/>
          <w:sz w:val="24"/>
          <w:szCs w:val="24"/>
        </w:rPr>
        <w:t>в голову ученикам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{183.2}</w:t>
      </w:r>
    </w:p>
    <w:p w:rsidR="00D17D62" w:rsidRPr="0072309E" w:rsidRDefault="002C546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Иисус сидел у колодца, Он изнемогал от голода и жажды. Путь с утра был долгим, а теперь Его усердно жгло полуденное солнце. </w:t>
      </w:r>
      <w:r w:rsidRPr="0072309E">
        <w:rPr>
          <w:rFonts w:ascii="Times New Roman CYR" w:hAnsi="Times New Roman CYR" w:cs="Times New Roman CYR"/>
          <w:b/>
          <w:sz w:val="24"/>
          <w:szCs w:val="24"/>
        </w:rPr>
        <w:t>Его жажда усиливалась при мысли о прохладной, освежающей воде</w:t>
      </w:r>
      <w:r w:rsidRPr="0072309E">
        <w:rPr>
          <w:rFonts w:ascii="Times New Roman CYR" w:hAnsi="Times New Roman CYR" w:cs="Times New Roman CYR"/>
          <w:sz w:val="24"/>
          <w:szCs w:val="24"/>
        </w:rPr>
        <w:t>, которая была так близко, но недоступна для Него; ведь у Него не было ни веревки, ни кувшина с водой, а колодец был глубоким. Разделяя человеческую участь, Он ждал, пока кто-нибудь придет и зачерпнет для Него воды</w:t>
      </w:r>
      <w:r w:rsidRPr="0072309E">
        <w:rPr>
          <w:rFonts w:ascii="ArialMT" w:hAnsi="ArialMT" w:cs="ArialMT"/>
          <w:sz w:val="19"/>
          <w:szCs w:val="19"/>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{183.3}</w:t>
      </w:r>
    </w:p>
    <w:p w:rsidR="00D17D62" w:rsidRPr="0072309E" w:rsidRDefault="00524466"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Подошла самарянка и, казалось, не замечая Его присутствия, наполнила свой кувшин водой. </w:t>
      </w:r>
      <w:r w:rsidRPr="0072309E">
        <w:rPr>
          <w:rFonts w:ascii="Times New Roman CYR" w:hAnsi="Times New Roman CYR" w:cs="Times New Roman CYR"/>
          <w:b/>
          <w:sz w:val="24"/>
          <w:szCs w:val="24"/>
        </w:rPr>
        <w:t>Когда она повернулась, чтобы уйти, Иисус попросил у нее напиться</w:t>
      </w:r>
      <w:r w:rsidRPr="0072309E">
        <w:rPr>
          <w:rFonts w:ascii="Times New Roman CYR" w:hAnsi="Times New Roman CYR" w:cs="Times New Roman CYR"/>
          <w:sz w:val="24"/>
          <w:szCs w:val="24"/>
        </w:rPr>
        <w:t xml:space="preserve">. Ни один восточный житель не мог отклонить подобную просьбу. На Востоке воду называли «даром Божьим». Предложить воду жаждущему путнику считалось настолько </w:t>
      </w:r>
      <w:r w:rsidR="008F2C3C" w:rsidRPr="0072309E">
        <w:rPr>
          <w:rFonts w:ascii="Times New Roman CYR" w:hAnsi="Times New Roman CYR" w:cs="Times New Roman CYR"/>
          <w:sz w:val="24"/>
          <w:szCs w:val="24"/>
        </w:rPr>
        <w:t>священным долгом</w:t>
      </w:r>
      <w:r w:rsidRPr="0072309E">
        <w:rPr>
          <w:rFonts w:ascii="Times New Roman CYR" w:hAnsi="Times New Roman CYR" w:cs="Times New Roman CYR"/>
          <w:sz w:val="24"/>
          <w:szCs w:val="24"/>
        </w:rPr>
        <w:t xml:space="preserve">, что </w:t>
      </w:r>
      <w:r w:rsidR="008F2C3C" w:rsidRPr="0072309E">
        <w:rPr>
          <w:rFonts w:ascii="Times New Roman CYR" w:hAnsi="Times New Roman CYR" w:cs="Times New Roman CYR"/>
          <w:sz w:val="24"/>
          <w:szCs w:val="24"/>
        </w:rPr>
        <w:t>арабы пустыни сходили с намеченного пути, дабы выполнить его</w:t>
      </w:r>
      <w:r w:rsidRPr="0072309E">
        <w:rPr>
          <w:rFonts w:ascii="Times New Roman CYR" w:hAnsi="Times New Roman CYR" w:cs="Times New Roman CYR"/>
          <w:sz w:val="24"/>
          <w:szCs w:val="24"/>
        </w:rPr>
        <w:t xml:space="preserve">. Ненависть между иудеями и самарянами не позволила женщине оказать Иисусу любезность; но Спаситель стремился найти ключ к этому сердцу, и с тактом, рожденным Божественной любовью, </w:t>
      </w:r>
      <w:r w:rsidR="008F2C3C" w:rsidRPr="0072309E">
        <w:rPr>
          <w:rFonts w:ascii="Times New Roman CYR" w:hAnsi="Times New Roman CYR" w:cs="Times New Roman CYR"/>
          <w:sz w:val="24"/>
          <w:szCs w:val="24"/>
        </w:rPr>
        <w:t>Он попросил ее об этой милости</w:t>
      </w:r>
      <w:r w:rsidRPr="0072309E">
        <w:rPr>
          <w:rFonts w:ascii="Times New Roman CYR" w:hAnsi="Times New Roman CYR" w:cs="Times New Roman CYR"/>
          <w:sz w:val="24"/>
          <w:szCs w:val="24"/>
        </w:rPr>
        <w:t xml:space="preserve">. </w:t>
      </w:r>
      <w:r w:rsidR="008F2C3C" w:rsidRPr="0072309E">
        <w:rPr>
          <w:rFonts w:ascii="Times New Roman CYR" w:hAnsi="Times New Roman CYR" w:cs="Times New Roman CYR"/>
          <w:sz w:val="24"/>
          <w:szCs w:val="24"/>
        </w:rPr>
        <w:t>Эта просьба могла быть отвергнута, но доверие порождает доверие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Царь Небесный пришел к этой отверженной душе, прося оказать ей услугу</w:t>
      </w:r>
      <w:r w:rsidRPr="0072309E">
        <w:rPr>
          <w:rFonts w:ascii="Times New Roman CYR" w:hAnsi="Times New Roman CYR" w:cs="Times New Roman CYR"/>
          <w:sz w:val="24"/>
          <w:szCs w:val="24"/>
        </w:rPr>
        <w:t xml:space="preserve">. Тот, Кто сотворил океан, Кто управляет водами великой глубины, Кто открыл источники и </w:t>
      </w:r>
      <w:r w:rsidR="008F2C3C" w:rsidRPr="0072309E">
        <w:rPr>
          <w:rFonts w:ascii="Times New Roman CYR" w:hAnsi="Times New Roman CYR" w:cs="Times New Roman CYR"/>
          <w:sz w:val="24"/>
          <w:szCs w:val="24"/>
        </w:rPr>
        <w:t>потоки</w:t>
      </w:r>
      <w:r w:rsidRPr="0072309E">
        <w:rPr>
          <w:rFonts w:ascii="Times New Roman CYR" w:hAnsi="Times New Roman CYR" w:cs="Times New Roman CYR"/>
          <w:sz w:val="24"/>
          <w:szCs w:val="24"/>
        </w:rPr>
        <w:t xml:space="preserve"> земли, </w:t>
      </w:r>
      <w:r w:rsidR="008F2C3C" w:rsidRPr="0072309E">
        <w:rPr>
          <w:rFonts w:ascii="Times New Roman CYR" w:hAnsi="Times New Roman CYR" w:cs="Times New Roman CYR"/>
          <w:sz w:val="24"/>
          <w:szCs w:val="24"/>
        </w:rPr>
        <w:t xml:space="preserve">отдыхал уставший </w:t>
      </w:r>
      <w:r w:rsidRPr="0072309E">
        <w:rPr>
          <w:rFonts w:ascii="Times New Roman CYR" w:hAnsi="Times New Roman CYR" w:cs="Times New Roman CYR"/>
          <w:sz w:val="24"/>
          <w:szCs w:val="24"/>
        </w:rPr>
        <w:t>у колодца Иакова и зависел от доброты незнаком</w:t>
      </w:r>
      <w:r w:rsidR="008F2C3C" w:rsidRPr="0072309E">
        <w:rPr>
          <w:rFonts w:ascii="Times New Roman CYR" w:hAnsi="Times New Roman CYR" w:cs="Times New Roman CYR"/>
          <w:sz w:val="24"/>
          <w:szCs w:val="24"/>
        </w:rPr>
        <w:t>ки</w:t>
      </w:r>
      <w:r w:rsidRPr="0072309E">
        <w:rPr>
          <w:rFonts w:ascii="Times New Roman CYR" w:hAnsi="Times New Roman CYR" w:cs="Times New Roman CYR"/>
          <w:sz w:val="24"/>
          <w:szCs w:val="24"/>
        </w:rPr>
        <w:t xml:space="preserve"> даже в том, </w:t>
      </w:r>
      <w:r w:rsidR="008F2C3C" w:rsidRPr="0072309E">
        <w:rPr>
          <w:rFonts w:ascii="Times New Roman CYR" w:hAnsi="Times New Roman CYR" w:cs="Times New Roman CYR"/>
          <w:sz w:val="24"/>
          <w:szCs w:val="24"/>
        </w:rPr>
        <w:t>чтобы испить глоток воды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{183.4}</w:t>
      </w:r>
    </w:p>
    <w:p w:rsidR="00D17D62" w:rsidRPr="0072309E" w:rsidRDefault="008F2C3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Женщина увидела, что Иисус - иудей. От удивления она забыла удовлетворить Его просьбу, но попыталась узнать ее причину. «Как Ты, будучи Иудей, — сказала она, — просишь пить у меня, Самарянки?» </w:t>
      </w:r>
      <w:r w:rsidRPr="0072309E">
        <w:rPr>
          <w:rFonts w:ascii="Times New Roman CYR" w:hAnsi="Times New Roman CYR" w:cs="Times New Roman CYR"/>
          <w:sz w:val="16"/>
          <w:szCs w:val="16"/>
        </w:rPr>
        <w:t>{184.1}</w:t>
      </w:r>
    </w:p>
    <w:p w:rsidR="00D17D62" w:rsidRPr="0072309E" w:rsidRDefault="008F2C3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ответил ей: «Если бы ты знала дар Божий и Кто говорит тебе: дай Мне пить, то сама просила бы у Него и Он дал бы тебе воду живую». </w:t>
      </w:r>
      <w:r w:rsidR="0045423D" w:rsidRPr="0072309E">
        <w:rPr>
          <w:rFonts w:ascii="Times New Roman CYR" w:hAnsi="Times New Roman CYR" w:cs="Times New Roman CYR"/>
          <w:sz w:val="24"/>
          <w:szCs w:val="24"/>
        </w:rPr>
        <w:t>Ты удивляешься, что Я попросил тебя о такой маленькой услуге, как глоток воды из этого колодца. Если бы ты попросила у Меня, Я дал бы тебе испить воды вечной жизни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{184.2}</w:t>
      </w:r>
    </w:p>
    <w:p w:rsidR="00D17D62" w:rsidRPr="0072309E" w:rsidRDefault="0045423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Женщина не понимала слов Христа, но чувствовала их торжественный смысл. Ее легкая, шутливая манера поведения начала меняться. Предположив, что Иисус говорит о колодце, который был перед ними, она сказала: «</w:t>
      </w:r>
      <w:r w:rsidR="00CB36AE" w:rsidRPr="0072309E">
        <w:rPr>
          <w:rFonts w:ascii="Times New Roman CYR" w:hAnsi="Times New Roman CYR" w:cs="Times New Roman CYR"/>
          <w:sz w:val="24"/>
          <w:szCs w:val="24"/>
        </w:rPr>
        <w:t xml:space="preserve">Господин! Тебе и почерпнуть нечем, а колодезь глубок: откуда же у Тебя вода живая? Неужели Ты больше отца нашего Иакова, который дал нам этот </w:t>
      </w:r>
      <w:r w:rsidR="00CB36AE" w:rsidRPr="0072309E">
        <w:rPr>
          <w:rFonts w:ascii="Times New Roman CYR" w:hAnsi="Times New Roman CYR" w:cs="Times New Roman CYR"/>
          <w:sz w:val="24"/>
          <w:szCs w:val="24"/>
        </w:rPr>
        <w:lastRenderedPageBreak/>
        <w:t>колодезь, и сам из него пил?</w:t>
      </w:r>
      <w:r w:rsidRPr="0072309E">
        <w:rPr>
          <w:rFonts w:ascii="Times New Roman CYR" w:hAnsi="Times New Roman CYR" w:cs="Times New Roman CYR"/>
          <w:sz w:val="24"/>
          <w:szCs w:val="24"/>
        </w:rPr>
        <w:t>»</w:t>
      </w:r>
      <w:r w:rsidR="00CB36AE"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Она видела перед собой только жаждущего путника, измученного и запыленного. </w:t>
      </w:r>
      <w:r w:rsidRPr="0072309E">
        <w:rPr>
          <w:rFonts w:ascii="Times New Roman CYR" w:hAnsi="Times New Roman CYR" w:cs="Times New Roman CYR"/>
          <w:b/>
          <w:sz w:val="24"/>
          <w:szCs w:val="24"/>
        </w:rPr>
        <w:t>Мысленно она сравнивала Его с почтенным патриархом Иаковом</w:t>
      </w:r>
      <w:r w:rsidRPr="0072309E">
        <w:rPr>
          <w:rFonts w:ascii="Times New Roman CYR" w:hAnsi="Times New Roman CYR" w:cs="Times New Roman CYR"/>
          <w:sz w:val="24"/>
          <w:szCs w:val="24"/>
        </w:rPr>
        <w:t xml:space="preserve">. Она лелеяла естественное чувство, что никакой другой колодец не может сравниться с тем, который был предоставлен отцами. </w:t>
      </w:r>
      <w:r w:rsidR="00CB36AE" w:rsidRPr="0072309E">
        <w:rPr>
          <w:rFonts w:ascii="Times New Roman CYR" w:hAnsi="Times New Roman CYR" w:cs="Times New Roman CYR"/>
          <w:sz w:val="24"/>
          <w:szCs w:val="24"/>
        </w:rPr>
        <w:t>Она с почтением смотрела на отцов, ожидала пришествия Мессии</w:t>
      </w:r>
      <w:r w:rsidRPr="0072309E">
        <w:rPr>
          <w:rFonts w:ascii="Times New Roman CYR" w:hAnsi="Times New Roman CYR" w:cs="Times New Roman CYR"/>
          <w:sz w:val="24"/>
          <w:szCs w:val="24"/>
        </w:rPr>
        <w:t xml:space="preserve">, в то время как Надежда отцов, Сам Мессия, был рядом с ней, и она не знала Его. Сколько жаждущих душ сегодня </w:t>
      </w:r>
      <w:r w:rsidRPr="0072309E">
        <w:rPr>
          <w:rFonts w:ascii="Times New Roman CYR" w:hAnsi="Times New Roman CYR" w:cs="Times New Roman CYR"/>
          <w:b/>
          <w:sz w:val="24"/>
          <w:szCs w:val="24"/>
        </w:rPr>
        <w:t xml:space="preserve">находятся рядом с живым </w:t>
      </w:r>
      <w:r w:rsidR="00CB36AE" w:rsidRPr="0072309E">
        <w:rPr>
          <w:rFonts w:ascii="Times New Roman CYR" w:hAnsi="Times New Roman CYR" w:cs="Times New Roman CYR"/>
          <w:b/>
          <w:sz w:val="24"/>
          <w:szCs w:val="24"/>
        </w:rPr>
        <w:t>источником</w:t>
      </w:r>
      <w:r w:rsidRPr="0072309E">
        <w:rPr>
          <w:rFonts w:ascii="Times New Roman CYR" w:hAnsi="Times New Roman CYR" w:cs="Times New Roman CYR"/>
          <w:b/>
          <w:sz w:val="24"/>
          <w:szCs w:val="24"/>
        </w:rPr>
        <w:t>, но ищут источник жизни вдалеке</w:t>
      </w:r>
      <w:r w:rsidRPr="0072309E">
        <w:rPr>
          <w:rFonts w:ascii="Times New Roman CYR" w:hAnsi="Times New Roman CYR" w:cs="Times New Roman CYR"/>
          <w:sz w:val="24"/>
          <w:szCs w:val="24"/>
        </w:rPr>
        <w:t>! «</w:t>
      </w:r>
      <w:r w:rsidR="00CB36AE" w:rsidRPr="0072309E">
        <w:rPr>
          <w:rFonts w:ascii="Times New Roman CYR" w:hAnsi="Times New Roman CYR" w:cs="Times New Roman CYR"/>
          <w:sz w:val="24"/>
          <w:szCs w:val="24"/>
        </w:rPr>
        <w:t>«Не говори в сердце твоем: кто взойдет на небо?» то есть, Христа свести; или: «кто сойдет в бездну?» то есть, Христа из мертвых возвести... «Близко к тебе слово, в устах твоих и в сердце твоем»... Ибо если устами твоими будешь исповедовать Иисуса Господом и сердцем твоим веровать, что Бог воскресил Его из мертвых, то спасешься»</w:t>
      </w:r>
      <w:r w:rsidRPr="0072309E">
        <w:rPr>
          <w:rFonts w:ascii="Times New Roman CYR" w:hAnsi="Times New Roman CYR" w:cs="Times New Roman CYR"/>
          <w:sz w:val="24"/>
          <w:szCs w:val="24"/>
        </w:rPr>
        <w:t xml:space="preserve"> </w:t>
      </w:r>
      <w:r w:rsidR="00CB36AE" w:rsidRPr="0072309E">
        <w:rPr>
          <w:rFonts w:ascii="Arial Narrow" w:hAnsi="Arial Narrow" w:cs="Times New Roman CYR"/>
          <w:sz w:val="18"/>
          <w:szCs w:val="18"/>
        </w:rPr>
        <w:t>(</w:t>
      </w:r>
      <w:r w:rsidRPr="0072309E">
        <w:rPr>
          <w:rFonts w:ascii="Arial Narrow" w:hAnsi="Arial Narrow" w:cs="Times New Roman CYR"/>
          <w:sz w:val="18"/>
          <w:szCs w:val="18"/>
        </w:rPr>
        <w:t>Римлянам 10:6-9</w:t>
      </w:r>
      <w:r w:rsidR="00CB36AE" w:rsidRPr="0072309E">
        <w:rPr>
          <w:rFonts w:ascii="Arial Narrow" w:hAnsi="Arial Narrow" w:cs="Times New Roman CYR"/>
          <w:sz w:val="18"/>
          <w:szCs w:val="18"/>
        </w:rPr>
        <w:t>)</w:t>
      </w:r>
      <w:r w:rsidRPr="0072309E">
        <w:rPr>
          <w:rFonts w:ascii="Times New Roman CYR" w:hAnsi="Times New Roman CYR" w:cs="Times New Roman CYR"/>
          <w:sz w:val="16"/>
          <w:szCs w:val="16"/>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{184.3}</w:t>
      </w:r>
    </w:p>
    <w:p w:rsidR="00D17D62" w:rsidRPr="0072309E" w:rsidRDefault="00CB36A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не сразу ответил на вопрос о Себе, но с торжественной серьезностью сказал: «Всякий, пьющий воду сию, возжаждет опять, а кто будет пить воду, которую Я дам ему, тот не будет жаждать вовек; но вода, которую Я дам ему, сделается в нем источником воды, текущей в жизнь вечную». </w:t>
      </w:r>
      <w:r w:rsidRPr="0072309E">
        <w:rPr>
          <w:rFonts w:ascii="Times New Roman CYR" w:hAnsi="Times New Roman CYR" w:cs="Times New Roman CYR"/>
          <w:sz w:val="16"/>
          <w:szCs w:val="16"/>
        </w:rPr>
        <w:t>{187.1}</w:t>
      </w:r>
    </w:p>
    <w:p w:rsidR="00D17D62" w:rsidRPr="0072309E" w:rsidRDefault="00566FD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Тот, кто стремится утолить жажду в источниках этого мира, будет пить только для того, чтобы жаждать снова. Люди повсюду испытывают неудовлетворенность. Они жаждут чего-то, что удовлетворило бы потребности души. Только </w:t>
      </w:r>
      <w:r w:rsidRPr="0072309E">
        <w:rPr>
          <w:rFonts w:ascii="Times New Roman CYR" w:hAnsi="Times New Roman CYR" w:cs="Times New Roman CYR"/>
          <w:b/>
          <w:sz w:val="24"/>
          <w:szCs w:val="24"/>
        </w:rPr>
        <w:t>Он один может удовлетворить эту потребность</w:t>
      </w:r>
      <w:r w:rsidRPr="0072309E">
        <w:rPr>
          <w:rFonts w:ascii="Times New Roman CYR" w:hAnsi="Times New Roman CYR" w:cs="Times New Roman CYR"/>
          <w:sz w:val="24"/>
          <w:szCs w:val="24"/>
        </w:rPr>
        <w:t xml:space="preserve">. Потребность мира, - это «Желаемый всеми народами» Христос. Только Он может даровать Божественную благодать, которая, подобно живой воде, очищает, освежает и подкрепляет душу. </w:t>
      </w:r>
      <w:r w:rsidRPr="0072309E">
        <w:rPr>
          <w:rFonts w:ascii="Times New Roman CYR" w:hAnsi="Times New Roman CYR" w:cs="Times New Roman CYR"/>
          <w:sz w:val="16"/>
          <w:szCs w:val="16"/>
        </w:rPr>
        <w:t>{187.2}</w:t>
      </w:r>
    </w:p>
    <w:p w:rsidR="00D17D62" w:rsidRPr="0072309E" w:rsidRDefault="00913E0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Иисус не подразумевал того</w:t>
      </w:r>
      <w:r w:rsidR="00566FD5" w:rsidRPr="0072309E">
        <w:rPr>
          <w:rFonts w:ascii="Times New Roman CYR" w:hAnsi="Times New Roman CYR" w:cs="Times New Roman CYR"/>
          <w:sz w:val="24"/>
          <w:szCs w:val="24"/>
        </w:rPr>
        <w:t xml:space="preserve">, что одного глотка воды жизни достаточно. </w:t>
      </w:r>
      <w:r w:rsidR="00566FD5" w:rsidRPr="0072309E">
        <w:rPr>
          <w:rFonts w:ascii="Times New Roman CYR" w:hAnsi="Times New Roman CYR" w:cs="Times New Roman CYR"/>
          <w:b/>
          <w:sz w:val="24"/>
          <w:szCs w:val="24"/>
        </w:rPr>
        <w:t>Тот, кто вкушает любовь Христа, постоянно жаждет большего, но он не ищет ничего другого</w:t>
      </w:r>
      <w:r w:rsidR="00566FD5" w:rsidRPr="0072309E">
        <w:rPr>
          <w:rFonts w:ascii="Times New Roman CYR" w:hAnsi="Times New Roman CYR" w:cs="Times New Roman CYR"/>
          <w:sz w:val="24"/>
          <w:szCs w:val="24"/>
        </w:rPr>
        <w:t xml:space="preserve">. Богатство, почести и удовольствия мира не привлекают его. </w:t>
      </w:r>
      <w:r w:rsidR="00566FD5" w:rsidRPr="0072309E">
        <w:rPr>
          <w:rFonts w:ascii="Times New Roman CYR" w:hAnsi="Times New Roman CYR" w:cs="Times New Roman CYR"/>
          <w:b/>
          <w:sz w:val="24"/>
          <w:szCs w:val="24"/>
        </w:rPr>
        <w:t>Его сердце постоянно взывает: «Больше Тебя»</w:t>
      </w:r>
      <w:r w:rsidR="00566FD5" w:rsidRPr="0072309E">
        <w:rPr>
          <w:rFonts w:ascii="Times New Roman CYR" w:hAnsi="Times New Roman CYR" w:cs="Times New Roman CYR"/>
          <w:sz w:val="24"/>
          <w:szCs w:val="24"/>
        </w:rPr>
        <w:t xml:space="preserve">. И Тот, Кто открывает душе ее потребность, </w:t>
      </w:r>
      <w:r w:rsidR="00566FD5" w:rsidRPr="0072309E">
        <w:rPr>
          <w:rFonts w:ascii="Times New Roman CYR" w:hAnsi="Times New Roman CYR" w:cs="Times New Roman CYR"/>
          <w:b/>
          <w:sz w:val="24"/>
          <w:szCs w:val="24"/>
        </w:rPr>
        <w:t>ждет, чтобы утолить ее голод и жажду</w:t>
      </w:r>
      <w:r w:rsidR="00566FD5" w:rsidRPr="0072309E">
        <w:rPr>
          <w:rFonts w:ascii="Times New Roman CYR" w:hAnsi="Times New Roman CYR" w:cs="Times New Roman CYR"/>
          <w:sz w:val="24"/>
          <w:szCs w:val="24"/>
        </w:rPr>
        <w:t xml:space="preserve">. </w:t>
      </w:r>
      <w:r w:rsidR="00566FD5" w:rsidRPr="0072309E">
        <w:rPr>
          <w:rFonts w:ascii="Times New Roman CYR" w:hAnsi="Times New Roman CYR" w:cs="Times New Roman CYR"/>
          <w:b/>
          <w:sz w:val="24"/>
          <w:szCs w:val="24"/>
        </w:rPr>
        <w:t>Все человеческие ресурсы и зависимости потерпят крах</w:t>
      </w:r>
      <w:r w:rsidR="00566FD5" w:rsidRPr="0072309E">
        <w:rPr>
          <w:rFonts w:ascii="Times New Roman CYR" w:hAnsi="Times New Roman CYR" w:cs="Times New Roman CYR"/>
          <w:sz w:val="24"/>
          <w:szCs w:val="24"/>
        </w:rPr>
        <w:t xml:space="preserve">. </w:t>
      </w:r>
      <w:r w:rsidR="00ED5F71" w:rsidRPr="0072309E">
        <w:rPr>
          <w:rFonts w:ascii="Times New Roman CYR" w:hAnsi="Times New Roman CYR" w:cs="Times New Roman CYR"/>
          <w:sz w:val="24"/>
          <w:szCs w:val="24"/>
        </w:rPr>
        <w:t>Сосуды опустеют, осушатся водоемы</w:t>
      </w:r>
      <w:r w:rsidR="00566FD5" w:rsidRPr="0072309E">
        <w:rPr>
          <w:rFonts w:ascii="Times New Roman CYR" w:hAnsi="Times New Roman CYR" w:cs="Times New Roman CYR"/>
          <w:sz w:val="24"/>
          <w:szCs w:val="24"/>
        </w:rPr>
        <w:t xml:space="preserve">; но наш Искупитель - неиссякаемый источник. </w:t>
      </w:r>
      <w:r w:rsidR="00ED5F71" w:rsidRPr="0072309E">
        <w:rPr>
          <w:rFonts w:ascii="Times New Roman CYR" w:hAnsi="Times New Roman CYR" w:cs="Times New Roman CYR"/>
          <w:sz w:val="24"/>
          <w:szCs w:val="24"/>
        </w:rPr>
        <w:t>Мы можем пить, пить и продолжать находить свежую воду</w:t>
      </w:r>
      <w:r w:rsidR="00566FD5" w:rsidRPr="0072309E">
        <w:rPr>
          <w:rFonts w:ascii="Times New Roman CYR" w:hAnsi="Times New Roman CYR" w:cs="Times New Roman CYR"/>
          <w:sz w:val="24"/>
          <w:szCs w:val="24"/>
        </w:rPr>
        <w:t xml:space="preserve">. </w:t>
      </w:r>
      <w:r w:rsidR="00566FD5" w:rsidRPr="0072309E">
        <w:rPr>
          <w:rFonts w:ascii="Times New Roman CYR" w:hAnsi="Times New Roman CYR" w:cs="Times New Roman CYR"/>
          <w:b/>
          <w:sz w:val="24"/>
          <w:szCs w:val="24"/>
        </w:rPr>
        <w:t>Тот, в ком живет Христос, имеет внутри себя источник благословения</w:t>
      </w:r>
      <w:r w:rsidR="00566FD5" w:rsidRPr="0072309E">
        <w:rPr>
          <w:rFonts w:ascii="Times New Roman CYR" w:hAnsi="Times New Roman CYR" w:cs="Times New Roman CYR"/>
          <w:sz w:val="24"/>
          <w:szCs w:val="24"/>
        </w:rPr>
        <w:t xml:space="preserve"> - «</w:t>
      </w:r>
      <w:r w:rsidR="00ED5F71" w:rsidRPr="0072309E">
        <w:rPr>
          <w:rFonts w:ascii="Times New Roman CYR" w:hAnsi="Times New Roman CYR" w:cs="Times New Roman CYR"/>
          <w:sz w:val="24"/>
          <w:szCs w:val="24"/>
        </w:rPr>
        <w:t>источник воды, текущей в жизнь вечную</w:t>
      </w:r>
      <w:r w:rsidR="00566FD5" w:rsidRPr="0072309E">
        <w:rPr>
          <w:rFonts w:ascii="Times New Roman CYR" w:hAnsi="Times New Roman CYR" w:cs="Times New Roman CYR"/>
          <w:sz w:val="24"/>
          <w:szCs w:val="24"/>
        </w:rPr>
        <w:t>». Из этого источника он может черпать силу и благодать, достаточные</w:t>
      </w:r>
      <w:r w:rsidR="00ED5F71" w:rsidRPr="0072309E">
        <w:rPr>
          <w:rFonts w:ascii="Times New Roman CYR" w:hAnsi="Times New Roman CYR" w:cs="Times New Roman CYR"/>
          <w:sz w:val="24"/>
          <w:szCs w:val="24"/>
        </w:rPr>
        <w:t>,</w:t>
      </w:r>
      <w:r w:rsidR="00566FD5" w:rsidRPr="0072309E">
        <w:rPr>
          <w:rFonts w:ascii="Times New Roman CYR" w:hAnsi="Times New Roman CYR" w:cs="Times New Roman CYR"/>
          <w:sz w:val="24"/>
          <w:szCs w:val="24"/>
        </w:rPr>
        <w:t xml:space="preserve"> для всех его нужд. </w:t>
      </w:r>
      <w:r w:rsidR="00566FD5" w:rsidRPr="0072309E">
        <w:rPr>
          <w:rFonts w:ascii="Times New Roman CYR" w:hAnsi="Times New Roman CYR" w:cs="Times New Roman CYR"/>
          <w:sz w:val="16"/>
          <w:szCs w:val="16"/>
        </w:rPr>
        <w:t>{187.3}</w:t>
      </w:r>
    </w:p>
    <w:p w:rsidR="00D17D62" w:rsidRPr="0072309E" w:rsidRDefault="00ED5F7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Иисус говорил о живой воде, женщина смотрела на Него с удивленным вниманием. </w:t>
      </w:r>
      <w:r w:rsidRPr="0072309E">
        <w:rPr>
          <w:rFonts w:ascii="Times New Roman CYR" w:hAnsi="Times New Roman CYR" w:cs="Times New Roman CYR"/>
          <w:b/>
          <w:sz w:val="24"/>
          <w:szCs w:val="24"/>
        </w:rPr>
        <w:t>Он вызвал у нее интерес и пробудил желание получить дар, о котором Он говорил</w:t>
      </w:r>
      <w:r w:rsidRPr="0072309E">
        <w:rPr>
          <w:rFonts w:ascii="Times New Roman CYR" w:hAnsi="Times New Roman CYR" w:cs="Times New Roman CYR"/>
          <w:sz w:val="24"/>
          <w:szCs w:val="24"/>
        </w:rPr>
        <w:t xml:space="preserve">. Она поняла, что Христос подразумевает не воду из колодца Иакова, потому что из него она постоянно пила и снова испытывала жажду. «Господин! — сказала она тогда, — дай мне этой воды, чтобы мне не иметь жажды и не приходить сюда черпать» </w:t>
      </w:r>
      <w:r w:rsidRPr="0072309E">
        <w:rPr>
          <w:rFonts w:ascii="Times New Roman CYR" w:hAnsi="Times New Roman CYR" w:cs="Times New Roman CYR"/>
          <w:sz w:val="16"/>
          <w:szCs w:val="16"/>
        </w:rPr>
        <w:t>{187.4}</w:t>
      </w:r>
    </w:p>
    <w:p w:rsidR="00D17D62" w:rsidRPr="0072309E" w:rsidRDefault="00ED5F71"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Теперь Иисус резко перевел разговор в другое русло. Прежде чем эта душа сможет получить дар, который Он жаждал ей преподнести, </w:t>
      </w:r>
      <w:r w:rsidRPr="0072309E">
        <w:rPr>
          <w:rFonts w:ascii="Times New Roman CYR" w:hAnsi="Times New Roman CYR" w:cs="Times New Roman CYR"/>
          <w:b/>
          <w:sz w:val="24"/>
          <w:szCs w:val="24"/>
        </w:rPr>
        <w:t>она должна признать свой грех и Спасителя</w:t>
      </w:r>
      <w:r w:rsidRPr="0072309E">
        <w:rPr>
          <w:rFonts w:ascii="Times New Roman CYR" w:hAnsi="Times New Roman CYR" w:cs="Times New Roman CYR"/>
          <w:sz w:val="24"/>
          <w:szCs w:val="24"/>
        </w:rPr>
        <w:t xml:space="preserve">. Иисус сказал ей: «Пойди, позови мужа твоего и приди сюда». Она ответила: «У меня нет мужа». </w:t>
      </w:r>
      <w:r w:rsidRPr="0072309E">
        <w:rPr>
          <w:rFonts w:ascii="Times New Roman CYR" w:hAnsi="Times New Roman CYR" w:cs="Times New Roman CYR"/>
          <w:b/>
          <w:sz w:val="24"/>
          <w:szCs w:val="24"/>
        </w:rPr>
        <w:t>Таким образом, она надеялась предотвратить все расспросы в этом направлении</w:t>
      </w:r>
      <w:r w:rsidRPr="0072309E">
        <w:rPr>
          <w:rFonts w:ascii="Times New Roman CYR" w:hAnsi="Times New Roman CYR" w:cs="Times New Roman CYR"/>
          <w:sz w:val="24"/>
          <w:szCs w:val="24"/>
        </w:rPr>
        <w:t xml:space="preserve">. Но Спаситель продолжал: «Правду ты сказала, что у тебя нет мужа; ибо у тебя было пять мужей, и тот, которого ныне имеешь, не муж тебе; это справедливо ты сказала». </w:t>
      </w:r>
      <w:r w:rsidRPr="0072309E">
        <w:rPr>
          <w:rFonts w:ascii="Times New Roman CYR" w:hAnsi="Times New Roman CYR" w:cs="Times New Roman CYR"/>
          <w:sz w:val="16"/>
          <w:szCs w:val="16"/>
        </w:rPr>
        <w:t>{187.5}</w:t>
      </w:r>
    </w:p>
    <w:p w:rsidR="00D17D62" w:rsidRPr="0072309E" w:rsidRDefault="00ED5F7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Слушательница затрепетала. Таинственная рука перелистывала страницы истории ее жизни, открывая то, что она надеялась навсегда сохранить в тайне. Кто же Он, способный прочесть тайны ее жизни? </w:t>
      </w:r>
      <w:r w:rsidRPr="0072309E">
        <w:rPr>
          <w:rFonts w:ascii="Times New Roman CYR" w:hAnsi="Times New Roman CYR" w:cs="Times New Roman CYR"/>
          <w:b/>
          <w:sz w:val="24"/>
          <w:szCs w:val="24"/>
        </w:rPr>
        <w:t>К ней пришли мысли о вечности, о будущем Суде</w:t>
      </w:r>
      <w:r w:rsidRPr="0072309E">
        <w:rPr>
          <w:rFonts w:ascii="Times New Roman CYR" w:hAnsi="Times New Roman CYR" w:cs="Times New Roman CYR"/>
          <w:sz w:val="24"/>
          <w:szCs w:val="24"/>
        </w:rPr>
        <w:t xml:space="preserve">, когда все, что сейчас скрыто, будет явлено. </w:t>
      </w:r>
      <w:r w:rsidR="00173AC0" w:rsidRPr="0072309E">
        <w:rPr>
          <w:rFonts w:ascii="Times New Roman CYR" w:hAnsi="Times New Roman CYR" w:cs="Times New Roman CYR"/>
          <w:b/>
          <w:sz w:val="24"/>
          <w:szCs w:val="24"/>
        </w:rPr>
        <w:t>В свете этого ее совесть пробудилась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{187.6}</w:t>
      </w:r>
    </w:p>
    <w:p w:rsidR="00D17D62" w:rsidRPr="0072309E" w:rsidRDefault="00173AC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Она не могла ничего отрицать, но старалась уклониться от упоминания столь нежелательной темы. С глубоким благоговением она сказала: «Господи! вижу, что Ты пророк». Затем, </w:t>
      </w:r>
      <w:r w:rsidRPr="0072309E">
        <w:rPr>
          <w:rFonts w:ascii="Times New Roman CYR" w:hAnsi="Times New Roman CYR" w:cs="Times New Roman CYR"/>
          <w:b/>
          <w:sz w:val="24"/>
          <w:szCs w:val="24"/>
        </w:rPr>
        <w:t>надеясь заглушить осуждение, она перешла к вопросам религиозных разногласий</w:t>
      </w:r>
      <w:r w:rsidRPr="0072309E">
        <w:rPr>
          <w:rFonts w:ascii="Times New Roman CYR" w:hAnsi="Times New Roman CYR" w:cs="Times New Roman CYR"/>
          <w:sz w:val="24"/>
          <w:szCs w:val="24"/>
        </w:rPr>
        <w:t xml:space="preserve">. Если это был пророк, то, конечно, Он мог дать ей наставления относительно вещей, вызывавших споры столь долгое время. </w:t>
      </w:r>
      <w:r w:rsidRPr="0072309E">
        <w:rPr>
          <w:rFonts w:ascii="Times New Roman CYR" w:hAnsi="Times New Roman CYR" w:cs="Times New Roman CYR"/>
          <w:sz w:val="16"/>
          <w:szCs w:val="16"/>
        </w:rPr>
        <w:t>{188.1}</w:t>
      </w:r>
    </w:p>
    <w:p w:rsidR="00D17D62" w:rsidRPr="0072309E" w:rsidRDefault="00173AC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Иисус терпеливо позволил ей вести разговор так, как она хотела. Тем временем Он ждал возможности снова донести истину до ее сердца</w:t>
      </w:r>
      <w:r w:rsidRPr="0072309E">
        <w:rPr>
          <w:rFonts w:ascii="Times New Roman CYR" w:hAnsi="Times New Roman CYR" w:cs="Times New Roman CYR"/>
          <w:sz w:val="24"/>
          <w:szCs w:val="24"/>
        </w:rPr>
        <w:t xml:space="preserve">. «Отцы наши, — сказала она, — поклонялись на этой горе; а вы говорите, что место, где должно поклоняться, находится в </w:t>
      </w:r>
      <w:r w:rsidRPr="0072309E">
        <w:rPr>
          <w:rFonts w:ascii="Times New Roman CYR" w:hAnsi="Times New Roman CYR" w:cs="Times New Roman CYR"/>
          <w:sz w:val="24"/>
          <w:szCs w:val="24"/>
        </w:rPr>
        <w:lastRenderedPageBreak/>
        <w:t xml:space="preserve">Иерусалиме». Совсем рядом находилась гора Гаризим. Храм на горе был разрушен, остался только жертвенник. Место поклонения было предметом разногласий между иудеями и самарянами. Некоторые из предков последнего народа когда-то принадлежали к Израилю, но из-за их грехов Господь допустил, чтобы они были побеждены народом-идолопоклонником. На протяжении многих поколений они смешивались с идолопоклонниками, чья религия постепенно загрязняла их собственную. Правда, </w:t>
      </w:r>
      <w:r w:rsidRPr="0072309E">
        <w:rPr>
          <w:rFonts w:ascii="Times New Roman CYR" w:hAnsi="Times New Roman CYR" w:cs="Times New Roman CYR"/>
          <w:b/>
          <w:sz w:val="24"/>
          <w:szCs w:val="24"/>
        </w:rPr>
        <w:t>они считали, что их идолы лишь напоминают им о живом Боге</w:t>
      </w:r>
      <w:r w:rsidRPr="0072309E">
        <w:rPr>
          <w:rFonts w:ascii="Times New Roman CYR" w:hAnsi="Times New Roman CYR" w:cs="Times New Roman CYR"/>
          <w:sz w:val="24"/>
          <w:szCs w:val="24"/>
        </w:rPr>
        <w:t xml:space="preserve">, Владыке вселенной; тем не менее, народ впоследствии стал поклоняться этим идолам. </w:t>
      </w:r>
      <w:r w:rsidRPr="0072309E">
        <w:rPr>
          <w:rFonts w:ascii="Times New Roman CYR" w:hAnsi="Times New Roman CYR" w:cs="Times New Roman CYR"/>
          <w:sz w:val="16"/>
          <w:szCs w:val="16"/>
        </w:rPr>
        <w:t>{188.2}</w:t>
      </w:r>
    </w:p>
    <w:p w:rsidR="00D17D62" w:rsidRPr="0072309E" w:rsidRDefault="00173AC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во времена Ездры был отстроен Иерусалимский храм, самаряне пожелали присоединиться к иудеям при его возведении. </w:t>
      </w:r>
      <w:r w:rsidRPr="0072309E">
        <w:rPr>
          <w:rFonts w:ascii="Times New Roman CYR" w:hAnsi="Times New Roman CYR" w:cs="Times New Roman CYR"/>
          <w:b/>
          <w:sz w:val="24"/>
          <w:szCs w:val="24"/>
        </w:rPr>
        <w:t>В этой привилегии им было отказано, и между двумя народами возникла ожесточенная вражда</w:t>
      </w:r>
      <w:r w:rsidRPr="0072309E">
        <w:rPr>
          <w:rFonts w:ascii="Times New Roman CYR" w:hAnsi="Times New Roman CYR" w:cs="Times New Roman CYR"/>
          <w:sz w:val="24"/>
          <w:szCs w:val="24"/>
        </w:rPr>
        <w:t>. Самаритяне построили конкурирующий храм на горе Г</w:t>
      </w:r>
      <w:r w:rsidR="00CB3F4D" w:rsidRPr="0072309E">
        <w:rPr>
          <w:rFonts w:ascii="Times New Roman CYR" w:hAnsi="Times New Roman CYR" w:cs="Times New Roman CYR"/>
          <w:sz w:val="24"/>
          <w:szCs w:val="24"/>
        </w:rPr>
        <w:t>а</w:t>
      </w:r>
      <w:r w:rsidRPr="0072309E">
        <w:rPr>
          <w:rFonts w:ascii="Times New Roman CYR" w:hAnsi="Times New Roman CYR" w:cs="Times New Roman CYR"/>
          <w:sz w:val="24"/>
          <w:szCs w:val="24"/>
        </w:rPr>
        <w:t xml:space="preserve">ризим. </w:t>
      </w:r>
      <w:r w:rsidR="00CB3F4D" w:rsidRPr="0072309E">
        <w:rPr>
          <w:rFonts w:ascii="Times New Roman CYR" w:hAnsi="Times New Roman CYR" w:cs="Times New Roman CYR"/>
          <w:sz w:val="24"/>
          <w:szCs w:val="24"/>
        </w:rPr>
        <w:t>Здесь они совершали служение в соответствии с ритуалами, данными через Моисея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хотя и не отказались полностью от идолопоклонства</w:t>
      </w:r>
      <w:r w:rsidRPr="0072309E">
        <w:rPr>
          <w:rFonts w:ascii="Times New Roman CYR" w:hAnsi="Times New Roman CYR" w:cs="Times New Roman CYR"/>
          <w:sz w:val="24"/>
          <w:szCs w:val="24"/>
        </w:rPr>
        <w:t>. Но их преследовали бедствия, их храм был разрушен врагами, и казалось, что они находятся под проклятием; тем не менее</w:t>
      </w:r>
      <w:r w:rsidR="00CB3F4D"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они все еще держались за свои традиции и формы поклонения. </w:t>
      </w:r>
      <w:r w:rsidRPr="0072309E">
        <w:rPr>
          <w:rFonts w:ascii="Times New Roman CYR" w:hAnsi="Times New Roman CYR" w:cs="Times New Roman CYR"/>
          <w:b/>
          <w:sz w:val="24"/>
          <w:szCs w:val="24"/>
        </w:rPr>
        <w:t>Они не признавали Иерусалимский храм домом Божьим</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не признавали, что религия иудеев превосходит их собственную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{188.3}</w:t>
      </w:r>
    </w:p>
    <w:p w:rsidR="00CB3F4D" w:rsidRPr="0072309E" w:rsidRDefault="00CB3F4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Отвечая женщине, Иисус сказал: «Поверь Мне, что наступает время, когда и не на горе сей, и не в Иерусалиме будете поклоняться Отцу; вы не знаете, чему кланяетесь; а мы знаем, чему кланяемся, ибо спасение от Иудеев». Иисус показал, что Он свободен от иудейских предрассудков в отношении самарян. Теперь Он попытался разрушить предубеждение этой самарянки против иудеев. </w:t>
      </w:r>
      <w:r w:rsidRPr="0072309E">
        <w:rPr>
          <w:rFonts w:ascii="Times New Roman CYR" w:hAnsi="Times New Roman CYR" w:cs="Times New Roman CYR"/>
          <w:b/>
          <w:sz w:val="24"/>
          <w:szCs w:val="24"/>
        </w:rPr>
        <w:t>Упомянув о том, что вера самарян испорчена идолопоклонством, Он заявил, что великие истины искупления были переданы иудеям и что из их среды должен был явиться Мессия</w:t>
      </w:r>
      <w:r w:rsidRPr="0072309E">
        <w:rPr>
          <w:rFonts w:ascii="Times New Roman CYR" w:hAnsi="Times New Roman CYR" w:cs="Times New Roman CYR"/>
          <w:sz w:val="24"/>
          <w:szCs w:val="24"/>
        </w:rPr>
        <w:t xml:space="preserve">. В Священных Писаниях иудеям были ясно представлены характер Бога и принципы Его царства. Иисус причислял Себя к иудеям как к тем, кому Бог даровал знание о Себе. </w:t>
      </w:r>
      <w:r w:rsidRPr="0072309E">
        <w:rPr>
          <w:rFonts w:ascii="Times New Roman CYR" w:hAnsi="Times New Roman CYR" w:cs="Times New Roman CYR"/>
          <w:sz w:val="16"/>
          <w:szCs w:val="16"/>
        </w:rPr>
        <w:t>{188.4}</w:t>
      </w:r>
    </w:p>
    <w:p w:rsidR="00D17D62" w:rsidRPr="0072309E" w:rsidRDefault="00CB3F4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Он хотел возвысить мысли Своих слушателей над формами и церемониями, а также над вопросами, вызывающими споры. «Настанет время, — сказал Он, — и настало уже, когда истинные поклонники будут поклоняться Отцу в духе и истине, ибо таких поклонников Отец ищет Себе. Бог есть Дух, и поклоняющиеся Ему должны </w:t>
      </w:r>
      <w:r w:rsidRPr="0072309E">
        <w:rPr>
          <w:rFonts w:ascii="Times New Roman CYR" w:hAnsi="Times New Roman CYR" w:cs="Times New Roman CYR"/>
          <w:b/>
          <w:sz w:val="24"/>
          <w:szCs w:val="24"/>
        </w:rPr>
        <w:t>поклоняться в духе и истине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{189.1}</w:t>
      </w:r>
    </w:p>
    <w:p w:rsidR="00D17D62" w:rsidRPr="0072309E" w:rsidRDefault="008D1DD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Здесь </w:t>
      </w:r>
      <w:r w:rsidRPr="0072309E">
        <w:rPr>
          <w:rFonts w:ascii="Times New Roman CYR" w:hAnsi="Times New Roman CYR" w:cs="Times New Roman CYR"/>
          <w:b/>
          <w:sz w:val="24"/>
          <w:szCs w:val="24"/>
        </w:rPr>
        <w:t>провозглашается та же истина, которую Иисус открыл Никодиму</w:t>
      </w:r>
      <w:r w:rsidRPr="0072309E">
        <w:rPr>
          <w:rFonts w:ascii="Times New Roman CYR" w:hAnsi="Times New Roman CYR" w:cs="Times New Roman CYR"/>
          <w:sz w:val="24"/>
          <w:szCs w:val="24"/>
        </w:rPr>
        <w:t xml:space="preserve">, когда сказал: «Если кто не родится свыше, не может увидеть Царствия Божия» </w:t>
      </w:r>
      <w:r w:rsidRPr="0072309E">
        <w:rPr>
          <w:rFonts w:ascii="Times New Roman CYR" w:hAnsi="Times New Roman CYR" w:cs="Times New Roman CYR"/>
          <w:sz w:val="16"/>
          <w:szCs w:val="16"/>
        </w:rPr>
        <w:t>(Иоанна 3:3)</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Люди приобщаются к небесам не путем поиска святой горы или священного храма</w:t>
      </w:r>
      <w:r w:rsidRPr="0072309E">
        <w:rPr>
          <w:rFonts w:ascii="Times New Roman CYR" w:hAnsi="Times New Roman CYR" w:cs="Times New Roman CYR"/>
          <w:sz w:val="24"/>
          <w:szCs w:val="24"/>
        </w:rPr>
        <w:t xml:space="preserve">. Религия не должна ограничиваться внешними формами и обрядами. </w:t>
      </w:r>
      <w:r w:rsidRPr="0072309E">
        <w:rPr>
          <w:rFonts w:ascii="Times New Roman CYR" w:hAnsi="Times New Roman CYR" w:cs="Times New Roman CYR"/>
          <w:b/>
          <w:sz w:val="24"/>
          <w:szCs w:val="24"/>
        </w:rPr>
        <w:t>Религия, исходящая от Бога, - единственная религия, которая приведет к Богу. Чтобы служить Ему должным образом, мы должны родиться от Божественного Духа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Это очистит сердце и обновит разум, даст нам новую способность познавать и любить Бога</w:t>
      </w:r>
      <w:r w:rsidRPr="0072309E">
        <w:rPr>
          <w:rFonts w:ascii="Times New Roman CYR" w:hAnsi="Times New Roman CYR" w:cs="Times New Roman CYR"/>
          <w:sz w:val="24"/>
          <w:szCs w:val="24"/>
        </w:rPr>
        <w:t xml:space="preserve">. Это </w:t>
      </w:r>
      <w:r w:rsidRPr="0072309E">
        <w:rPr>
          <w:rFonts w:ascii="Times New Roman CYR" w:hAnsi="Times New Roman CYR" w:cs="Times New Roman CYR"/>
          <w:b/>
          <w:sz w:val="24"/>
          <w:szCs w:val="24"/>
        </w:rPr>
        <w:t>даст нам готовность повиноваться всем Его требованиям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Это и есть истинное поклонение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Оно является плодом действия Святого Духа</w:t>
      </w:r>
      <w:r w:rsidRPr="0072309E">
        <w:rPr>
          <w:rFonts w:ascii="Times New Roman CYR" w:hAnsi="Times New Roman CYR" w:cs="Times New Roman CYR"/>
          <w:sz w:val="24"/>
          <w:szCs w:val="24"/>
        </w:rPr>
        <w:t xml:space="preserve">. Духом произносится всякая искренняя молитва, и такая молитва угодна Богу. </w:t>
      </w:r>
      <w:r w:rsidRPr="0072309E">
        <w:rPr>
          <w:rFonts w:ascii="Times New Roman CYR" w:hAnsi="Times New Roman CYR" w:cs="Times New Roman CYR"/>
          <w:b/>
          <w:sz w:val="24"/>
          <w:szCs w:val="24"/>
        </w:rPr>
        <w:t>Там, где душа тянется к Богу, там проявляется действие Духа, и Бог откроет Себя этой душе</w:t>
      </w:r>
      <w:r w:rsidRPr="0072309E">
        <w:rPr>
          <w:rFonts w:ascii="Times New Roman CYR" w:hAnsi="Times New Roman CYR" w:cs="Times New Roman CYR"/>
          <w:sz w:val="24"/>
          <w:szCs w:val="24"/>
        </w:rPr>
        <w:t xml:space="preserve">. Таких поклонников Он ищет. Он ждет, чтобы принять их и сделать Своими сыновьями и дочерьми. </w:t>
      </w:r>
      <w:r w:rsidRPr="0072309E">
        <w:rPr>
          <w:rFonts w:ascii="Times New Roman CYR" w:hAnsi="Times New Roman CYR" w:cs="Times New Roman CYR"/>
          <w:sz w:val="16"/>
          <w:szCs w:val="16"/>
        </w:rPr>
        <w:t>{189.2}</w:t>
      </w:r>
    </w:p>
    <w:p w:rsidR="00D17D62" w:rsidRPr="0072309E" w:rsidRDefault="008D1DD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женщина разговаривала с Иисусом, на нее произвели впечатление Его слова. Она никогда не слышала таких слов от священников своего народа или от иудеев. </w:t>
      </w:r>
      <w:r w:rsidRPr="0072309E">
        <w:rPr>
          <w:rFonts w:ascii="Times New Roman CYR" w:hAnsi="Times New Roman CYR" w:cs="Times New Roman CYR"/>
          <w:b/>
          <w:sz w:val="24"/>
          <w:szCs w:val="24"/>
        </w:rPr>
        <w:t>Когда перед ней пронеслось прошлое ее жизни</w:t>
      </w:r>
      <w:r w:rsidRPr="0072309E">
        <w:rPr>
          <w:rFonts w:ascii="Times New Roman CYR" w:hAnsi="Times New Roman CYR" w:cs="Times New Roman CYR"/>
          <w:sz w:val="24"/>
          <w:szCs w:val="24"/>
        </w:rPr>
        <w:t xml:space="preserve">, она осознала свою великую нужду. Она осознала жажду своей души, </w:t>
      </w:r>
      <w:r w:rsidR="00B23A69" w:rsidRPr="0072309E">
        <w:rPr>
          <w:rFonts w:ascii="Times New Roman CYR" w:hAnsi="Times New Roman CYR" w:cs="Times New Roman CYR"/>
          <w:sz w:val="24"/>
          <w:szCs w:val="24"/>
        </w:rPr>
        <w:t>которую не могла утолить вода из колодца Сихарь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Ничто из того, что до сих пор встречалось с ней, не пробуждало в ней столь сильную потребность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Иисус убедил ее в том, что Он читает тайны ее жизни</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она чувствовала, что Он - ее друг</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жалеющий и любящий ее</w:t>
      </w:r>
      <w:r w:rsidRPr="0072309E">
        <w:rPr>
          <w:rFonts w:ascii="Times New Roman CYR" w:hAnsi="Times New Roman CYR" w:cs="Times New Roman CYR"/>
          <w:sz w:val="24"/>
          <w:szCs w:val="24"/>
        </w:rPr>
        <w:t xml:space="preserve">. Хотя сама чистота Его присутствия осуждала ее грех, </w:t>
      </w:r>
      <w:r w:rsidRPr="0072309E">
        <w:rPr>
          <w:rFonts w:ascii="Times New Roman CYR" w:hAnsi="Times New Roman CYR" w:cs="Times New Roman CYR"/>
          <w:b/>
          <w:sz w:val="24"/>
          <w:szCs w:val="24"/>
        </w:rPr>
        <w:t>Он не произнес ни слова обличения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но сказал ей о Своей благодати, способной обновить душу</w:t>
      </w:r>
      <w:r w:rsidRPr="0072309E">
        <w:rPr>
          <w:rFonts w:ascii="Times New Roman CYR" w:hAnsi="Times New Roman CYR" w:cs="Times New Roman CYR"/>
          <w:sz w:val="24"/>
          <w:szCs w:val="24"/>
        </w:rPr>
        <w:t xml:space="preserve">. </w:t>
      </w:r>
      <w:r w:rsidR="00B23A69" w:rsidRPr="0072309E">
        <w:rPr>
          <w:rFonts w:ascii="Times New Roman CYR" w:hAnsi="Times New Roman CYR" w:cs="Times New Roman CYR"/>
          <w:sz w:val="24"/>
          <w:szCs w:val="24"/>
        </w:rPr>
        <w:t>Женщина начала постигать Его характер</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 ее голове возник вопрос</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не тот ли это Мессия</w:t>
      </w:r>
      <w:r w:rsidRPr="0072309E">
        <w:rPr>
          <w:rFonts w:ascii="Times New Roman CYR" w:hAnsi="Times New Roman CYR" w:cs="Times New Roman CYR"/>
          <w:sz w:val="24"/>
          <w:szCs w:val="24"/>
        </w:rPr>
        <w:t xml:space="preserve">, которого она так долго ждала? Она сказала </w:t>
      </w:r>
      <w:r w:rsidR="00B23A69" w:rsidRPr="0072309E">
        <w:rPr>
          <w:rFonts w:ascii="Times New Roman CYR" w:hAnsi="Times New Roman CYR" w:cs="Times New Roman CYR"/>
          <w:sz w:val="24"/>
          <w:szCs w:val="24"/>
        </w:rPr>
        <w:t>Христу</w:t>
      </w:r>
      <w:r w:rsidRPr="0072309E">
        <w:rPr>
          <w:rFonts w:ascii="Times New Roman CYR" w:hAnsi="Times New Roman CYR" w:cs="Times New Roman CYR"/>
          <w:sz w:val="24"/>
          <w:szCs w:val="24"/>
        </w:rPr>
        <w:t>: «</w:t>
      </w:r>
      <w:r w:rsidR="00B23A69" w:rsidRPr="0072309E">
        <w:rPr>
          <w:rFonts w:ascii="Times New Roman CYR" w:hAnsi="Times New Roman CYR" w:cs="Times New Roman CYR"/>
          <w:sz w:val="24"/>
          <w:szCs w:val="24"/>
        </w:rPr>
        <w:t>Знаю, что придет Мессия, то есть Христос; когда Он придет, то возвестит нам все</w:t>
      </w:r>
      <w:r w:rsidRPr="0072309E">
        <w:rPr>
          <w:rFonts w:ascii="Times New Roman CYR" w:hAnsi="Times New Roman CYR" w:cs="Times New Roman CYR"/>
          <w:sz w:val="24"/>
          <w:szCs w:val="24"/>
        </w:rPr>
        <w:t>». Иисус ответил: «</w:t>
      </w:r>
      <w:r w:rsidR="00B23A69" w:rsidRPr="0072309E">
        <w:rPr>
          <w:rFonts w:ascii="Times New Roman CYR" w:hAnsi="Times New Roman CYR" w:cs="Times New Roman CYR"/>
          <w:sz w:val="24"/>
          <w:szCs w:val="24"/>
        </w:rPr>
        <w:t>Это Я, Который говорю с тобою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{189.3}</w:t>
      </w:r>
    </w:p>
    <w:p w:rsidR="00D17D62" w:rsidRPr="0072309E" w:rsidRDefault="00B23A6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 xml:space="preserve">Когда женщина </w:t>
      </w:r>
      <w:r w:rsidRPr="0072309E">
        <w:rPr>
          <w:rFonts w:ascii="Times New Roman CYR" w:hAnsi="Times New Roman CYR" w:cs="Times New Roman CYR"/>
          <w:b/>
          <w:sz w:val="24"/>
          <w:szCs w:val="24"/>
          <w:u w:val="single"/>
        </w:rPr>
        <w:t>услышала эти слова, в ее сердце возникла вера</w:t>
      </w:r>
      <w:r w:rsidRPr="0072309E">
        <w:rPr>
          <w:rFonts w:ascii="Times New Roman CYR" w:hAnsi="Times New Roman CYR" w:cs="Times New Roman CYR"/>
          <w:sz w:val="24"/>
          <w:szCs w:val="24"/>
        </w:rPr>
        <w:t xml:space="preserve">. Она приняла это чудесное известие из уст Божественного Учителя. </w:t>
      </w:r>
      <w:r w:rsidRPr="0072309E">
        <w:rPr>
          <w:rFonts w:ascii="Times New Roman CYR" w:hAnsi="Times New Roman CYR" w:cs="Times New Roman CYR"/>
          <w:sz w:val="16"/>
          <w:szCs w:val="16"/>
        </w:rPr>
        <w:t>{190.1}</w:t>
      </w:r>
    </w:p>
    <w:p w:rsidR="00D17D62" w:rsidRPr="0072309E" w:rsidRDefault="006477F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Эта </w:t>
      </w:r>
      <w:r w:rsidRPr="0072309E">
        <w:rPr>
          <w:rFonts w:ascii="Times New Roman CYR" w:hAnsi="Times New Roman CYR" w:cs="Times New Roman CYR"/>
          <w:b/>
          <w:sz w:val="24"/>
          <w:szCs w:val="24"/>
        </w:rPr>
        <w:t>женщина находилась в благодарном состоянии духа</w:t>
      </w:r>
      <w:r w:rsidRPr="0072309E">
        <w:rPr>
          <w:rFonts w:ascii="Times New Roman CYR" w:hAnsi="Times New Roman CYR" w:cs="Times New Roman CYR"/>
          <w:sz w:val="24"/>
          <w:szCs w:val="24"/>
        </w:rPr>
        <w:t xml:space="preserve">. Она была готова принять самое благородное откровение, потому что </w:t>
      </w:r>
      <w:r w:rsidRPr="0072309E">
        <w:rPr>
          <w:rFonts w:ascii="Times New Roman CYR" w:hAnsi="Times New Roman CYR" w:cs="Times New Roman CYR"/>
          <w:b/>
          <w:sz w:val="24"/>
          <w:szCs w:val="24"/>
        </w:rPr>
        <w:t>ей были интересны Писания</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Святой Дух готовил ее разум к принятию большего света</w:t>
      </w:r>
      <w:r w:rsidRPr="0072309E">
        <w:rPr>
          <w:rFonts w:ascii="Times New Roman CYR" w:hAnsi="Times New Roman CYR" w:cs="Times New Roman CYR"/>
          <w:sz w:val="24"/>
          <w:szCs w:val="24"/>
        </w:rPr>
        <w:t xml:space="preserve">. Она изучала ветхозаветное обетование: «Пророка из среды тебя, из братьев твоих, как меня, воздвигнет тебе Господь Бог твой — Его слушайте» </w:t>
      </w:r>
      <w:r w:rsidRPr="0072309E">
        <w:rPr>
          <w:rFonts w:ascii="Arial Narrow" w:hAnsi="Arial Narrow" w:cs="Times New Roman CYR"/>
          <w:sz w:val="18"/>
          <w:szCs w:val="18"/>
        </w:rPr>
        <w:t>(Второзаконие 18:15)</w:t>
      </w:r>
      <w:r w:rsidRPr="0072309E">
        <w:rPr>
          <w:rFonts w:ascii="Times New Roman CYR" w:hAnsi="Times New Roman CYR" w:cs="Times New Roman CYR"/>
          <w:sz w:val="24"/>
          <w:szCs w:val="24"/>
        </w:rPr>
        <w:t xml:space="preserve">. Она страстно желала понять это пророчество. Свет уже воссиял в ее разуме. Вода жизни, духовной жизни, даруемая Христом всякой жаждущей душе, начала протекать (появляться) в ее сердце. Дух Господень работал с ней. </w:t>
      </w:r>
      <w:r w:rsidRPr="0072309E">
        <w:rPr>
          <w:rFonts w:ascii="Times New Roman CYR" w:hAnsi="Times New Roman CYR" w:cs="Times New Roman CYR"/>
          <w:sz w:val="16"/>
          <w:szCs w:val="16"/>
        </w:rPr>
        <w:t>{190.2}</w:t>
      </w:r>
    </w:p>
    <w:p w:rsidR="00D17D62" w:rsidRPr="0072309E" w:rsidRDefault="00446CE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Ясное заявление, сделанное Христом этой женщине, не могло быть произнесено перед самоправедными иудеями. </w:t>
      </w:r>
      <w:r w:rsidRPr="0072309E">
        <w:rPr>
          <w:rFonts w:ascii="Times New Roman CYR" w:hAnsi="Times New Roman CYR" w:cs="Times New Roman CYR"/>
          <w:b/>
          <w:sz w:val="24"/>
          <w:szCs w:val="24"/>
        </w:rPr>
        <w:t>В разговоре с ними Христос был гораздо более сдержан</w:t>
      </w:r>
      <w:r w:rsidRPr="0072309E">
        <w:rPr>
          <w:rFonts w:ascii="Times New Roman CYR" w:hAnsi="Times New Roman CYR" w:cs="Times New Roman CYR"/>
          <w:sz w:val="24"/>
          <w:szCs w:val="24"/>
        </w:rPr>
        <w:t xml:space="preserve">. Ей было открыто то, что было скрыто от иудеев и что впоследствии ученикам было предписано держать в тайне. Иисус знал, что она воспользуется этим знанием, чтобы привести других людей, чтобы разделить Его благодать. </w:t>
      </w:r>
      <w:r w:rsidRPr="0072309E">
        <w:rPr>
          <w:rFonts w:ascii="Times New Roman CYR" w:hAnsi="Times New Roman CYR" w:cs="Times New Roman CYR"/>
          <w:sz w:val="16"/>
          <w:szCs w:val="16"/>
        </w:rPr>
        <w:t>{190.3}</w:t>
      </w:r>
    </w:p>
    <w:p w:rsidR="00D17D62" w:rsidRPr="0072309E" w:rsidRDefault="00BF1E5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Когда ученики вернулись</w:t>
      </w:r>
      <w:r w:rsidR="00B11CE4"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B11CE4" w:rsidRPr="0072309E">
        <w:rPr>
          <w:rFonts w:ascii="Times New Roman CYR" w:hAnsi="Times New Roman CYR" w:cs="Times New Roman CYR"/>
          <w:sz w:val="24"/>
          <w:szCs w:val="24"/>
        </w:rPr>
        <w:t>выполнив поручение</w:t>
      </w:r>
      <w:r w:rsidRPr="0072309E">
        <w:rPr>
          <w:rFonts w:ascii="Times New Roman CYR" w:hAnsi="Times New Roman CYR" w:cs="Times New Roman CYR"/>
          <w:sz w:val="24"/>
          <w:szCs w:val="24"/>
        </w:rPr>
        <w:t xml:space="preserve">, они были удивлены, обнаружив, что их Учитель разговаривает с женщиной. </w:t>
      </w:r>
      <w:r w:rsidR="00B11CE4" w:rsidRPr="0072309E">
        <w:rPr>
          <w:rFonts w:ascii="Times New Roman CYR" w:hAnsi="Times New Roman CYR" w:cs="Times New Roman CYR"/>
          <w:sz w:val="24"/>
          <w:szCs w:val="24"/>
        </w:rPr>
        <w:t>Он не сделал освежающего глотка, которого желал и не прервался, чтобы поесть пищи, принесенной учениками.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Они увидели Его молчаливым, </w:t>
      </w:r>
      <w:r w:rsidR="00B11CE4" w:rsidRPr="0072309E">
        <w:rPr>
          <w:rFonts w:ascii="Times New Roman CYR" w:hAnsi="Times New Roman CYR" w:cs="Times New Roman CYR"/>
          <w:b/>
          <w:sz w:val="24"/>
          <w:szCs w:val="24"/>
        </w:rPr>
        <w:t>погруженным в размышления</w:t>
      </w:r>
      <w:r w:rsidR="00B11CE4"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Его лицо сияло светом, и они боялись прервать Его общение с </w:t>
      </w:r>
      <w:r w:rsidR="00B11CE4" w:rsidRPr="0072309E">
        <w:rPr>
          <w:rFonts w:ascii="Times New Roman CYR" w:hAnsi="Times New Roman CYR" w:cs="Times New Roman CYR"/>
          <w:b/>
          <w:sz w:val="24"/>
          <w:szCs w:val="24"/>
        </w:rPr>
        <w:t>Н</w:t>
      </w:r>
      <w:r w:rsidRPr="0072309E">
        <w:rPr>
          <w:rFonts w:ascii="Times New Roman CYR" w:hAnsi="Times New Roman CYR" w:cs="Times New Roman CYR"/>
          <w:b/>
          <w:sz w:val="24"/>
          <w:szCs w:val="24"/>
        </w:rPr>
        <w:t>ебесами</w:t>
      </w:r>
      <w:r w:rsidRPr="0072309E">
        <w:rPr>
          <w:rFonts w:ascii="Times New Roman CYR" w:hAnsi="Times New Roman CYR" w:cs="Times New Roman CYR"/>
          <w:sz w:val="24"/>
          <w:szCs w:val="24"/>
        </w:rPr>
        <w:t xml:space="preserve">. Но они </w:t>
      </w:r>
      <w:r w:rsidR="00B11CE4" w:rsidRPr="0072309E">
        <w:rPr>
          <w:rFonts w:ascii="Times New Roman CYR" w:hAnsi="Times New Roman CYR" w:cs="Times New Roman CYR"/>
          <w:sz w:val="24"/>
          <w:szCs w:val="24"/>
        </w:rPr>
        <w:t>видели</w:t>
      </w:r>
      <w:r w:rsidRPr="0072309E">
        <w:rPr>
          <w:rFonts w:ascii="Times New Roman CYR" w:hAnsi="Times New Roman CYR" w:cs="Times New Roman CYR"/>
          <w:sz w:val="24"/>
          <w:szCs w:val="24"/>
        </w:rPr>
        <w:t xml:space="preserve">, что </w:t>
      </w:r>
      <w:r w:rsidR="00B11CE4" w:rsidRPr="0072309E">
        <w:rPr>
          <w:rFonts w:ascii="Times New Roman CYR" w:hAnsi="Times New Roman CYR" w:cs="Times New Roman CYR"/>
          <w:sz w:val="24"/>
          <w:szCs w:val="24"/>
        </w:rPr>
        <w:t>Христос</w:t>
      </w:r>
      <w:r w:rsidRPr="0072309E">
        <w:rPr>
          <w:rFonts w:ascii="Times New Roman CYR" w:hAnsi="Times New Roman CYR" w:cs="Times New Roman CYR"/>
          <w:sz w:val="24"/>
          <w:szCs w:val="24"/>
        </w:rPr>
        <w:t xml:space="preserve"> </w:t>
      </w:r>
      <w:r w:rsidR="00B11CE4" w:rsidRPr="0072309E">
        <w:rPr>
          <w:rFonts w:ascii="Times New Roman CYR" w:hAnsi="Times New Roman CYR" w:cs="Times New Roman CYR"/>
          <w:sz w:val="24"/>
          <w:szCs w:val="24"/>
        </w:rPr>
        <w:t>устал</w:t>
      </w:r>
      <w:r w:rsidRPr="0072309E">
        <w:rPr>
          <w:rFonts w:ascii="Times New Roman CYR" w:hAnsi="Times New Roman CYR" w:cs="Times New Roman CYR"/>
          <w:sz w:val="24"/>
          <w:szCs w:val="24"/>
        </w:rPr>
        <w:t xml:space="preserve"> и </w:t>
      </w:r>
      <w:r w:rsidR="00B11CE4" w:rsidRPr="0072309E">
        <w:rPr>
          <w:rFonts w:ascii="Times New Roman CYR" w:hAnsi="Times New Roman CYR" w:cs="Times New Roman CYR"/>
          <w:sz w:val="24"/>
          <w:szCs w:val="24"/>
        </w:rPr>
        <w:t>измучен</w:t>
      </w:r>
      <w:r w:rsidRPr="0072309E">
        <w:rPr>
          <w:rFonts w:ascii="Times New Roman CYR" w:hAnsi="Times New Roman CYR" w:cs="Times New Roman CYR"/>
          <w:sz w:val="24"/>
          <w:szCs w:val="24"/>
        </w:rPr>
        <w:t xml:space="preserve">, и сочли своим долгом напомнить Ему о </w:t>
      </w:r>
      <w:r w:rsidR="00B11CE4" w:rsidRPr="0072309E">
        <w:rPr>
          <w:rFonts w:ascii="Times New Roman CYR" w:hAnsi="Times New Roman CYR" w:cs="Times New Roman CYR"/>
          <w:sz w:val="24"/>
          <w:szCs w:val="24"/>
        </w:rPr>
        <w:t xml:space="preserve">Его </w:t>
      </w:r>
      <w:r w:rsidRPr="0072309E">
        <w:rPr>
          <w:rFonts w:ascii="Times New Roman CYR" w:hAnsi="Times New Roman CYR" w:cs="Times New Roman CYR"/>
          <w:sz w:val="24"/>
          <w:szCs w:val="24"/>
        </w:rPr>
        <w:t>физических потребностях. Иисус понял их любящ</w:t>
      </w:r>
      <w:r w:rsidR="00B11CE4" w:rsidRPr="0072309E">
        <w:rPr>
          <w:rFonts w:ascii="Times New Roman CYR" w:hAnsi="Times New Roman CYR" w:cs="Times New Roman CYR"/>
          <w:sz w:val="24"/>
          <w:szCs w:val="24"/>
        </w:rPr>
        <w:t>ую</w:t>
      </w:r>
      <w:r w:rsidRPr="0072309E">
        <w:rPr>
          <w:rFonts w:ascii="Times New Roman CYR" w:hAnsi="Times New Roman CYR" w:cs="Times New Roman CYR"/>
          <w:sz w:val="24"/>
          <w:szCs w:val="24"/>
        </w:rPr>
        <w:t xml:space="preserve"> </w:t>
      </w:r>
      <w:r w:rsidR="00B11CE4" w:rsidRPr="0072309E">
        <w:rPr>
          <w:rFonts w:ascii="Times New Roman CYR" w:hAnsi="Times New Roman CYR" w:cs="Times New Roman CYR"/>
          <w:sz w:val="24"/>
          <w:szCs w:val="24"/>
        </w:rPr>
        <w:t>заботу</w:t>
      </w:r>
      <w:r w:rsidRPr="0072309E">
        <w:rPr>
          <w:rFonts w:ascii="Times New Roman CYR" w:hAnsi="Times New Roman CYR" w:cs="Times New Roman CYR"/>
          <w:sz w:val="24"/>
          <w:szCs w:val="24"/>
        </w:rPr>
        <w:t xml:space="preserve"> и сказал: «</w:t>
      </w:r>
      <w:r w:rsidR="00B11CE4" w:rsidRPr="0072309E">
        <w:rPr>
          <w:rFonts w:ascii="Times New Roman CYR" w:hAnsi="Times New Roman CYR" w:cs="Times New Roman CYR"/>
          <w:sz w:val="24"/>
          <w:szCs w:val="24"/>
        </w:rPr>
        <w:t>У Меня есть пища, которой вы не знаете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{190.4}</w:t>
      </w:r>
    </w:p>
    <w:p w:rsidR="00D17D62" w:rsidRPr="0072309E" w:rsidRDefault="00B11CE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Ученики недоумевали, кто мог принести Ему еду, но Он объяснил: «Моя пища есть творить волю Пославшего Меня и совершить дело Его» </w:t>
      </w:r>
      <w:r w:rsidRPr="0072309E">
        <w:rPr>
          <w:rFonts w:ascii="Arial Narrow" w:hAnsi="Arial Narrow" w:cs="Times New Roman CYR"/>
          <w:sz w:val="18"/>
          <w:szCs w:val="18"/>
        </w:rPr>
        <w:t>(Иоанна 4:34).</w:t>
      </w:r>
      <w:r w:rsidRPr="0072309E">
        <w:rPr>
          <w:rFonts w:ascii="Times New Roman CYR" w:hAnsi="Times New Roman CYR" w:cs="Times New Roman CYR"/>
          <w:sz w:val="24"/>
          <w:szCs w:val="24"/>
        </w:rPr>
        <w:t xml:space="preserve"> Поскольку Его </w:t>
      </w:r>
      <w:r w:rsidRPr="0072309E">
        <w:rPr>
          <w:rFonts w:ascii="Times New Roman CYR" w:hAnsi="Times New Roman CYR" w:cs="Times New Roman CYR"/>
          <w:b/>
          <w:sz w:val="24"/>
          <w:szCs w:val="24"/>
        </w:rPr>
        <w:t>слова</w:t>
      </w:r>
      <w:r w:rsidRPr="0072309E">
        <w:rPr>
          <w:rFonts w:ascii="Times New Roman CYR" w:hAnsi="Times New Roman CYR" w:cs="Times New Roman CYR"/>
          <w:sz w:val="24"/>
          <w:szCs w:val="24"/>
        </w:rPr>
        <w:t xml:space="preserve">, обращенные к женщине, </w:t>
      </w:r>
      <w:r w:rsidRPr="0072309E">
        <w:rPr>
          <w:rFonts w:ascii="Times New Roman CYR" w:hAnsi="Times New Roman CYR" w:cs="Times New Roman CYR"/>
          <w:b/>
          <w:sz w:val="24"/>
          <w:szCs w:val="24"/>
        </w:rPr>
        <w:t>пробудили ее совесть, Иисус возрадовался</w:t>
      </w:r>
      <w:r w:rsidRPr="0072309E">
        <w:rPr>
          <w:rFonts w:ascii="Times New Roman CYR" w:hAnsi="Times New Roman CYR" w:cs="Times New Roman CYR"/>
          <w:sz w:val="24"/>
          <w:szCs w:val="24"/>
        </w:rPr>
        <w:t xml:space="preserve">. Он видел, </w:t>
      </w:r>
      <w:r w:rsidRPr="0072309E">
        <w:rPr>
          <w:rFonts w:ascii="Times New Roman CYR" w:hAnsi="Times New Roman CYR" w:cs="Times New Roman CYR"/>
          <w:b/>
          <w:sz w:val="24"/>
          <w:szCs w:val="24"/>
          <w:u w:val="single"/>
        </w:rPr>
        <w:t>как она пьет воду жизни</w:t>
      </w:r>
      <w:r w:rsidRPr="0072309E">
        <w:rPr>
          <w:rFonts w:ascii="Times New Roman CYR" w:hAnsi="Times New Roman CYR" w:cs="Times New Roman CYR"/>
          <w:b/>
          <w:sz w:val="24"/>
          <w:szCs w:val="24"/>
        </w:rPr>
        <w:t xml:space="preserve">, и </w:t>
      </w:r>
      <w:r w:rsidRPr="0072309E">
        <w:rPr>
          <w:rFonts w:ascii="Times New Roman CYR" w:hAnsi="Times New Roman CYR" w:cs="Times New Roman CYR"/>
          <w:b/>
          <w:sz w:val="24"/>
          <w:szCs w:val="24"/>
          <w:u w:val="single"/>
        </w:rPr>
        <w:t xml:space="preserve">Его собственный голод и жажда были </w:t>
      </w:r>
      <w:r w:rsidR="001F6160" w:rsidRPr="0072309E">
        <w:rPr>
          <w:rFonts w:ascii="Times New Roman CYR" w:hAnsi="Times New Roman CYR" w:cs="Times New Roman CYR"/>
          <w:b/>
          <w:sz w:val="24"/>
          <w:szCs w:val="24"/>
          <w:u w:val="single"/>
        </w:rPr>
        <w:t>утолены</w:t>
      </w:r>
      <w:r w:rsidRPr="0072309E">
        <w:rPr>
          <w:rFonts w:ascii="Times New Roman CYR" w:hAnsi="Times New Roman CYR" w:cs="Times New Roman CYR"/>
          <w:sz w:val="24"/>
          <w:szCs w:val="24"/>
        </w:rPr>
        <w:t xml:space="preserve">. Выполнение миссии, ради которой Он </w:t>
      </w:r>
      <w:r w:rsidR="001F6160" w:rsidRPr="0072309E">
        <w:rPr>
          <w:rFonts w:ascii="Times New Roman CYR" w:hAnsi="Times New Roman CYR" w:cs="Times New Roman CYR"/>
          <w:sz w:val="24"/>
          <w:szCs w:val="24"/>
        </w:rPr>
        <w:t>оставил</w:t>
      </w:r>
      <w:r w:rsidRPr="0072309E">
        <w:rPr>
          <w:rFonts w:ascii="Times New Roman CYR" w:hAnsi="Times New Roman CYR" w:cs="Times New Roman CYR"/>
          <w:sz w:val="24"/>
          <w:szCs w:val="24"/>
        </w:rPr>
        <w:t xml:space="preserve"> небеса, укрепило Спасителя в Его труде и возвысило Его над </w:t>
      </w:r>
      <w:r w:rsidR="001F6160" w:rsidRPr="0072309E">
        <w:rPr>
          <w:rFonts w:ascii="Times New Roman CYR" w:hAnsi="Times New Roman CYR" w:cs="Times New Roman CYR"/>
          <w:sz w:val="24"/>
          <w:szCs w:val="24"/>
        </w:rPr>
        <w:t>человеческими потребностями</w:t>
      </w:r>
      <w:r w:rsidRPr="0072309E">
        <w:rPr>
          <w:rFonts w:ascii="Times New Roman CYR" w:hAnsi="Times New Roman CYR" w:cs="Times New Roman CYR"/>
          <w:sz w:val="24"/>
          <w:szCs w:val="24"/>
        </w:rPr>
        <w:t>. Служение душе, жаждущей истины, было для Него более благода</w:t>
      </w:r>
      <w:r w:rsidR="001F6160" w:rsidRPr="0072309E">
        <w:rPr>
          <w:rFonts w:ascii="Times New Roman CYR" w:hAnsi="Times New Roman CYR" w:cs="Times New Roman CYR"/>
          <w:sz w:val="24"/>
          <w:szCs w:val="24"/>
        </w:rPr>
        <w:t>тным</w:t>
      </w:r>
      <w:r w:rsidRPr="0072309E">
        <w:rPr>
          <w:rFonts w:ascii="Times New Roman CYR" w:hAnsi="Times New Roman CYR" w:cs="Times New Roman CYR"/>
          <w:sz w:val="24"/>
          <w:szCs w:val="24"/>
        </w:rPr>
        <w:t xml:space="preserve">, чем еда или питье. Это было для Него утешением, освежением. </w:t>
      </w:r>
      <w:r w:rsidR="001F6160" w:rsidRPr="0072309E">
        <w:rPr>
          <w:rFonts w:ascii="Times New Roman CYR" w:hAnsi="Times New Roman CYR" w:cs="Times New Roman CYR"/>
          <w:sz w:val="24"/>
          <w:szCs w:val="24"/>
        </w:rPr>
        <w:t>Благодеяние было жизнью Его души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{190.5}</w:t>
      </w:r>
    </w:p>
    <w:p w:rsidR="00D17D62" w:rsidRPr="0072309E" w:rsidRDefault="001F616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Наш </w:t>
      </w:r>
      <w:r w:rsidRPr="0072309E">
        <w:rPr>
          <w:rFonts w:ascii="Times New Roman CYR" w:hAnsi="Times New Roman CYR" w:cs="Times New Roman CYR"/>
          <w:b/>
          <w:sz w:val="24"/>
          <w:szCs w:val="24"/>
        </w:rPr>
        <w:t>Искупитель жаждет признания</w:t>
      </w:r>
      <w:r w:rsidRPr="0072309E">
        <w:rPr>
          <w:rFonts w:ascii="Times New Roman CYR" w:hAnsi="Times New Roman CYR" w:cs="Times New Roman CYR"/>
          <w:sz w:val="24"/>
          <w:szCs w:val="24"/>
        </w:rPr>
        <w:t xml:space="preserve">. Он </w:t>
      </w:r>
      <w:r w:rsidRPr="0072309E">
        <w:rPr>
          <w:rFonts w:ascii="Times New Roman CYR" w:hAnsi="Times New Roman CYR" w:cs="Times New Roman CYR"/>
          <w:b/>
          <w:sz w:val="24"/>
          <w:szCs w:val="24"/>
        </w:rPr>
        <w:t>жаждет сочувствия и любви тех, кого Он приобрел</w:t>
      </w:r>
      <w:r w:rsidRPr="0072309E">
        <w:rPr>
          <w:rFonts w:ascii="Times New Roman CYR" w:hAnsi="Times New Roman CYR" w:cs="Times New Roman CYR"/>
          <w:sz w:val="24"/>
          <w:szCs w:val="24"/>
        </w:rPr>
        <w:t xml:space="preserve"> Своей собственной кровью. Он с невыразимым желанием жаждет, чтобы они пришли к Нему и обрели жизнь. Как мать ждет улыбки признания от своего маленького ребенка, которая говорит о зарождении разума, </w:t>
      </w:r>
      <w:r w:rsidRPr="0072309E">
        <w:rPr>
          <w:rFonts w:ascii="Times New Roman CYR" w:hAnsi="Times New Roman CYR" w:cs="Times New Roman CYR"/>
          <w:b/>
          <w:sz w:val="24"/>
          <w:szCs w:val="24"/>
        </w:rPr>
        <w:t xml:space="preserve">так и </w:t>
      </w:r>
      <w:r w:rsidRPr="0072309E">
        <w:rPr>
          <w:rFonts w:ascii="Times New Roman CYR" w:hAnsi="Times New Roman CYR" w:cs="Times New Roman CYR"/>
          <w:b/>
          <w:sz w:val="24"/>
          <w:szCs w:val="24"/>
          <w:u w:val="single"/>
        </w:rPr>
        <w:t>Христос ждет выражения благодарной любви</w:t>
      </w:r>
      <w:r w:rsidRPr="0072309E">
        <w:rPr>
          <w:rFonts w:ascii="Times New Roman CYR" w:hAnsi="Times New Roman CYR" w:cs="Times New Roman CYR"/>
          <w:sz w:val="24"/>
          <w:szCs w:val="24"/>
          <w:u w:val="single"/>
        </w:rPr>
        <w:t xml:space="preserve">, </w:t>
      </w:r>
      <w:r w:rsidRPr="0072309E">
        <w:rPr>
          <w:rFonts w:ascii="Times New Roman CYR" w:hAnsi="Times New Roman CYR" w:cs="Times New Roman CYR"/>
          <w:b/>
          <w:sz w:val="24"/>
          <w:szCs w:val="24"/>
          <w:u w:val="single"/>
        </w:rPr>
        <w:t>которая показывает, что в душе зародилась духовная жизнь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{191.1}</w:t>
      </w:r>
    </w:p>
    <w:p w:rsidR="00D17D62" w:rsidRPr="0072309E" w:rsidRDefault="001F616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Слушая слова Христа, женщина преисполнилась радости. Чудесному откровению было почти невозможно противостоять. Оставив свой кувшин с водой, она вернулась в город, чтобы нести весть другим. Иисус знал, почему она ушла. То, что она оставила свой кувшин с водой, недвусмысленно говорило о том, как подействовали Его слова. Обретение живой воды было искренним желанием ее души; и она забыла, зачем пришла к колодцу, забыла о жажде Спасителя, которую намеревалась утолить. С сердцем, переполненным радостью, она поспешила в путь, чтобы передать другим драгоценный свет, который она получила. </w:t>
      </w:r>
      <w:r w:rsidRPr="0072309E">
        <w:rPr>
          <w:rFonts w:ascii="Times New Roman CYR" w:hAnsi="Times New Roman CYR" w:cs="Times New Roman CYR"/>
          <w:sz w:val="16"/>
          <w:szCs w:val="16"/>
        </w:rPr>
        <w:t>{191.2}</w:t>
      </w:r>
    </w:p>
    <w:p w:rsidR="00D17D62" w:rsidRPr="0072309E" w:rsidRDefault="00C9114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«Пойдите, посмотрите Человека, Который сказал мне все, что я сделала, — звала она всех встречных. — Не Он ли Христос?» Ее слова тронули их сердца. На ее лице появилось новое выражение, изменился весь ее облик. Им было интересно посмотреть на Иисуса. «Они вышли из города и пошли к Нему». </w:t>
      </w:r>
      <w:r w:rsidRPr="0072309E">
        <w:rPr>
          <w:rFonts w:ascii="Times New Roman CYR" w:hAnsi="Times New Roman CYR" w:cs="Times New Roman CYR"/>
          <w:sz w:val="16"/>
          <w:szCs w:val="16"/>
        </w:rPr>
        <w:t>{191.3}</w:t>
      </w:r>
    </w:p>
    <w:p w:rsidR="00D17D62" w:rsidRPr="0072309E" w:rsidRDefault="00C9114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Сидя у колодца, Иисус смотрел на раскинувшиеся перед Ним поля злаков, нежную зелень которых трогал золотой солнечный луч. Указав ученикам на эту сцену, Он использовал ее как символ: «Не говорите ли вы, что еще четыре месяца, и наступит жатва? А Я говорю вам: возведите очи ваши и посмотрите на нивы, как они побелели и поспели к жатве». И пока Он говорил, Он смотрел на людей, которые подходили к колодцу. До времени уборки зерна оставалось четыре месяца, но здесь был урожай, готовый для жнеца. </w:t>
      </w:r>
      <w:r w:rsidRPr="0072309E">
        <w:rPr>
          <w:rFonts w:ascii="Times New Roman CYR" w:hAnsi="Times New Roman CYR" w:cs="Times New Roman CYR"/>
          <w:sz w:val="16"/>
          <w:szCs w:val="16"/>
        </w:rPr>
        <w:t>{191.4}</w:t>
      </w:r>
    </w:p>
    <w:p w:rsidR="00D17D62" w:rsidRPr="0072309E" w:rsidRDefault="00C9114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«Жнущий получает награду и собирает плод в жизнь вечную, так что и сеющий и жнущий вместе радоваться будут; ибо в этом случае справедливо изречение: один сеет, а другой жнет». Здесь Христос указывает на священное служение Богу тех, кто принимает Евангелие. Они </w:t>
      </w:r>
      <w:r w:rsidRPr="0072309E">
        <w:rPr>
          <w:rFonts w:ascii="Times New Roman CYR" w:hAnsi="Times New Roman CYR" w:cs="Times New Roman CYR"/>
          <w:sz w:val="24"/>
          <w:szCs w:val="24"/>
        </w:rPr>
        <w:lastRenderedPageBreak/>
        <w:t xml:space="preserve">должны быть Его живыми служителями. Он требует от них личного служения. И независимо от того, сеем мы или жнем, мы работаем для Бога. Один разбрасывает семена, другой собирает урожай; и сеятель, и жнец получают вознаграждение. Они вместе радуются награде за свой труд. </w:t>
      </w:r>
      <w:r w:rsidRPr="0072309E">
        <w:rPr>
          <w:rFonts w:ascii="Times New Roman CYR" w:hAnsi="Times New Roman CYR" w:cs="Times New Roman CYR"/>
          <w:sz w:val="16"/>
          <w:szCs w:val="16"/>
        </w:rPr>
        <w:t>{191.5}</w:t>
      </w:r>
    </w:p>
    <w:p w:rsidR="00D17D62" w:rsidRPr="0072309E" w:rsidRDefault="00C9114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сказал ученикам: «Я послал вас жать то, над чем вы не трудились; другие трудились, а вы вошли в труд их». Здесь </w:t>
      </w:r>
      <w:r w:rsidRPr="0072309E">
        <w:rPr>
          <w:rFonts w:ascii="Times New Roman CYR" w:hAnsi="Times New Roman CYR" w:cs="Times New Roman CYR"/>
          <w:b/>
          <w:sz w:val="24"/>
          <w:szCs w:val="24"/>
        </w:rPr>
        <w:t>Спаситель предвкушал великую жатву в день Пятидесятницы</w:t>
      </w:r>
      <w:r w:rsidRPr="0072309E">
        <w:rPr>
          <w:rFonts w:ascii="Times New Roman CYR" w:hAnsi="Times New Roman CYR" w:cs="Times New Roman CYR"/>
          <w:sz w:val="24"/>
          <w:szCs w:val="24"/>
        </w:rPr>
        <w:t xml:space="preserve">. Ученики не должны были считать это результатом своих собственных усилий. Они вступали в труды других людей. С момента грехопадения Адама, Христос передавал семя Слова Своим избранным слугам, чтобы они сеяли его в человеческих сердцах. И невидимый Служитель, всемогущая сила, безмолвно, но эффективно трудилась, чтобы </w:t>
      </w:r>
      <w:r w:rsidR="001E0B8C" w:rsidRPr="0072309E">
        <w:rPr>
          <w:rFonts w:ascii="Times New Roman CYR" w:hAnsi="Times New Roman CYR" w:cs="Times New Roman CYR"/>
          <w:sz w:val="24"/>
          <w:szCs w:val="24"/>
        </w:rPr>
        <w:t>произвести</w:t>
      </w:r>
      <w:r w:rsidRPr="0072309E">
        <w:rPr>
          <w:rFonts w:ascii="Times New Roman CYR" w:hAnsi="Times New Roman CYR" w:cs="Times New Roman CYR"/>
          <w:sz w:val="24"/>
          <w:szCs w:val="24"/>
        </w:rPr>
        <w:t xml:space="preserve"> урожай. Роса, дождь и солнечный свет Божьей благодати были даны, чтобы освеж</w:t>
      </w:r>
      <w:r w:rsidR="001E0B8C" w:rsidRPr="0072309E">
        <w:rPr>
          <w:rFonts w:ascii="Times New Roman CYR" w:hAnsi="Times New Roman CYR" w:cs="Times New Roman CYR"/>
          <w:sz w:val="24"/>
          <w:szCs w:val="24"/>
        </w:rPr>
        <w:t>ать</w:t>
      </w:r>
      <w:r w:rsidRPr="0072309E">
        <w:rPr>
          <w:rFonts w:ascii="Times New Roman CYR" w:hAnsi="Times New Roman CYR" w:cs="Times New Roman CYR"/>
          <w:sz w:val="24"/>
          <w:szCs w:val="24"/>
        </w:rPr>
        <w:t xml:space="preserve"> и питать семя истины. </w:t>
      </w:r>
      <w:r w:rsidRPr="0072309E">
        <w:rPr>
          <w:rFonts w:ascii="Times New Roman CYR" w:hAnsi="Times New Roman CYR" w:cs="Times New Roman CYR"/>
          <w:b/>
          <w:sz w:val="24"/>
          <w:szCs w:val="24"/>
        </w:rPr>
        <w:t xml:space="preserve">Христос собирался </w:t>
      </w:r>
      <w:r w:rsidR="001E0B8C" w:rsidRPr="0072309E">
        <w:rPr>
          <w:rFonts w:ascii="Times New Roman CYR" w:hAnsi="Times New Roman CYR" w:cs="Times New Roman CYR"/>
          <w:b/>
          <w:sz w:val="24"/>
          <w:szCs w:val="24"/>
        </w:rPr>
        <w:t>полить</w:t>
      </w:r>
      <w:r w:rsidRPr="0072309E">
        <w:rPr>
          <w:rFonts w:ascii="Times New Roman CYR" w:hAnsi="Times New Roman CYR" w:cs="Times New Roman CYR"/>
          <w:b/>
          <w:sz w:val="24"/>
          <w:szCs w:val="24"/>
        </w:rPr>
        <w:t xml:space="preserve"> семя Своей собственной кровью</w:t>
      </w:r>
      <w:r w:rsidRPr="0072309E">
        <w:rPr>
          <w:rFonts w:ascii="Times New Roman CYR" w:hAnsi="Times New Roman CYR" w:cs="Times New Roman CYR"/>
          <w:sz w:val="24"/>
          <w:szCs w:val="24"/>
        </w:rPr>
        <w:t xml:space="preserve">. Его ученикам выпала честь трудиться вместе с Богом. Они были соработниками Христа и святых мужей </w:t>
      </w:r>
      <w:r w:rsidR="001E0B8C" w:rsidRPr="0072309E">
        <w:rPr>
          <w:rFonts w:ascii="Times New Roman CYR" w:hAnsi="Times New Roman CYR" w:cs="Times New Roman CYR"/>
          <w:sz w:val="24"/>
          <w:szCs w:val="24"/>
        </w:rPr>
        <w:t>прошлого</w:t>
      </w:r>
      <w:r w:rsidRPr="0072309E">
        <w:rPr>
          <w:rFonts w:ascii="Times New Roman CYR" w:hAnsi="Times New Roman CYR" w:cs="Times New Roman CYR"/>
          <w:sz w:val="24"/>
          <w:szCs w:val="24"/>
        </w:rPr>
        <w:t>. Изли</w:t>
      </w:r>
      <w:r w:rsidR="001E0B8C" w:rsidRPr="0072309E">
        <w:rPr>
          <w:rFonts w:ascii="Times New Roman CYR" w:hAnsi="Times New Roman CYR" w:cs="Times New Roman CYR"/>
          <w:sz w:val="24"/>
          <w:szCs w:val="24"/>
        </w:rPr>
        <w:t>тие</w:t>
      </w:r>
      <w:r w:rsidRPr="0072309E">
        <w:rPr>
          <w:rFonts w:ascii="Times New Roman CYR" w:hAnsi="Times New Roman CYR" w:cs="Times New Roman CYR"/>
          <w:sz w:val="24"/>
          <w:szCs w:val="24"/>
        </w:rPr>
        <w:t xml:space="preserve"> Святого Духа в день Пятидесятницы привело к тому, что за один день были обращены тысячи людей. </w:t>
      </w:r>
      <w:r w:rsidR="001E0B8C" w:rsidRPr="0072309E">
        <w:rPr>
          <w:rFonts w:ascii="Times New Roman CYR" w:hAnsi="Times New Roman CYR" w:cs="Times New Roman CYR"/>
          <w:sz w:val="24"/>
          <w:szCs w:val="24"/>
        </w:rPr>
        <w:t>Это явилось следствием Христова посева, урожаем Его труда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{192.1}</w:t>
      </w:r>
    </w:p>
    <w:p w:rsidR="00D17D62" w:rsidRPr="0072309E" w:rsidRDefault="00522DD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Словами, сказанными женщине у колодца, было посеяно доброе семя, и как быстро была получена жатва. Самаряне пришли, услышали Иисуса и уверовали в Него. Толпясь вокруг Него у колодца, </w:t>
      </w:r>
      <w:r w:rsidRPr="0072309E">
        <w:rPr>
          <w:rFonts w:ascii="Times New Roman CYR" w:hAnsi="Times New Roman CYR" w:cs="Times New Roman CYR"/>
          <w:b/>
          <w:sz w:val="24"/>
          <w:szCs w:val="24"/>
        </w:rPr>
        <w:t>они засыпали Его вопросами и с жадностью принимали Его объяснения многих непонятных для них вещей</w:t>
      </w:r>
      <w:r w:rsidRPr="0072309E">
        <w:rPr>
          <w:rFonts w:ascii="Times New Roman CYR" w:hAnsi="Times New Roman CYR" w:cs="Times New Roman CYR"/>
          <w:sz w:val="24"/>
          <w:szCs w:val="24"/>
        </w:rPr>
        <w:t xml:space="preserve">. По мере того как они слушали, </w:t>
      </w:r>
      <w:r w:rsidRPr="0072309E">
        <w:rPr>
          <w:rFonts w:ascii="Times New Roman CYR" w:hAnsi="Times New Roman CYR" w:cs="Times New Roman CYR"/>
          <w:b/>
          <w:sz w:val="24"/>
          <w:szCs w:val="24"/>
        </w:rPr>
        <w:t>все непонятное стало проясняться</w:t>
      </w:r>
      <w:r w:rsidRPr="0072309E">
        <w:rPr>
          <w:rFonts w:ascii="Times New Roman CYR" w:hAnsi="Times New Roman CYR" w:cs="Times New Roman CYR"/>
          <w:sz w:val="24"/>
          <w:szCs w:val="24"/>
        </w:rPr>
        <w:t xml:space="preserve">. Они уподобились людям, находящимся в кромешной тьме и следующим за внезапно вспыхнувшем лучом света, пока не вошли в день. Но </w:t>
      </w:r>
      <w:r w:rsidRPr="0072309E">
        <w:rPr>
          <w:rFonts w:ascii="Times New Roman CYR" w:hAnsi="Times New Roman CYR" w:cs="Times New Roman CYR"/>
          <w:b/>
          <w:sz w:val="24"/>
          <w:szCs w:val="24"/>
        </w:rPr>
        <w:t>они не удовлетворились этой короткой беседой</w:t>
      </w:r>
      <w:r w:rsidRPr="0072309E">
        <w:rPr>
          <w:rFonts w:ascii="Times New Roman CYR" w:hAnsi="Times New Roman CYR" w:cs="Times New Roman CYR"/>
          <w:sz w:val="24"/>
          <w:szCs w:val="24"/>
        </w:rPr>
        <w:t xml:space="preserve">. Они хотели услышать больше, а также пригласить своих друзей послушать этого удивительного Учителя. Они пригласили Его в свой город и умоляли остаться с ними. Два дня Он пробыл в Самарии, и многие уверовали в Него. </w:t>
      </w:r>
      <w:r w:rsidRPr="0072309E">
        <w:rPr>
          <w:rFonts w:ascii="Times New Roman CYR" w:hAnsi="Times New Roman CYR" w:cs="Times New Roman CYR"/>
          <w:sz w:val="16"/>
          <w:szCs w:val="16"/>
        </w:rPr>
        <w:t>{192.2}</w:t>
      </w:r>
    </w:p>
    <w:p w:rsidR="00D17D62" w:rsidRPr="0072309E" w:rsidRDefault="00522DD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Фарисеи презирали простоту Иисуса</w:t>
      </w:r>
      <w:r w:rsidRPr="0072309E">
        <w:rPr>
          <w:rFonts w:ascii="Times New Roman CYR" w:hAnsi="Times New Roman CYR" w:cs="Times New Roman CYR"/>
          <w:sz w:val="24"/>
          <w:szCs w:val="24"/>
        </w:rPr>
        <w:t xml:space="preserve">. Они </w:t>
      </w:r>
      <w:r w:rsidRPr="0072309E">
        <w:rPr>
          <w:rFonts w:ascii="Times New Roman CYR" w:hAnsi="Times New Roman CYR" w:cs="Times New Roman CYR"/>
          <w:b/>
          <w:sz w:val="24"/>
          <w:szCs w:val="24"/>
        </w:rPr>
        <w:t>игнорировали Его чудеса</w:t>
      </w:r>
      <w:r w:rsidRPr="0072309E">
        <w:rPr>
          <w:rFonts w:ascii="Times New Roman CYR" w:hAnsi="Times New Roman CYR" w:cs="Times New Roman CYR"/>
          <w:sz w:val="24"/>
          <w:szCs w:val="24"/>
        </w:rPr>
        <w:t xml:space="preserve"> и требовали знамения, что Он - Сын Божий. Но </w:t>
      </w:r>
      <w:r w:rsidRPr="0072309E">
        <w:rPr>
          <w:rFonts w:ascii="Times New Roman CYR" w:hAnsi="Times New Roman CYR" w:cs="Times New Roman CYR"/>
          <w:b/>
          <w:sz w:val="24"/>
          <w:szCs w:val="24"/>
        </w:rPr>
        <w:t>самаряне не просили никакого знамения, и Иисус не совершил среди них никаких чудес</w:t>
      </w:r>
      <w:r w:rsidRPr="0072309E">
        <w:rPr>
          <w:rFonts w:ascii="Times New Roman CYR" w:hAnsi="Times New Roman CYR" w:cs="Times New Roman CYR"/>
          <w:sz w:val="24"/>
          <w:szCs w:val="24"/>
        </w:rPr>
        <w:t>, кроме того, что открыл женщине у колодца тайну ее жизни. И все же многие приняли Его. В новой радости они сказали женщине: «</w:t>
      </w:r>
      <w:r w:rsidR="00B079B7" w:rsidRPr="0072309E">
        <w:rPr>
          <w:rFonts w:ascii="Times New Roman CYR" w:hAnsi="Times New Roman CYR" w:cs="Times New Roman CYR"/>
          <w:sz w:val="24"/>
          <w:szCs w:val="24"/>
        </w:rPr>
        <w:t>Уже не по твоим речам веруем, ибо сами слышали и узнали, что Он истинно Спаситель мира, Христос</w:t>
      </w:r>
      <w:r w:rsidRPr="0072309E">
        <w:rPr>
          <w:rFonts w:ascii="Times New Roman CYR" w:hAnsi="Times New Roman CYR" w:cs="Times New Roman CYR"/>
          <w:sz w:val="24"/>
          <w:szCs w:val="24"/>
        </w:rPr>
        <w:t>»</w:t>
      </w:r>
      <w:r w:rsidR="00A41FE5"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{192.3}</w:t>
      </w:r>
    </w:p>
    <w:p w:rsidR="00D17D62" w:rsidRPr="0072309E" w:rsidRDefault="00B079B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Самаряне верили, что Мессия должен прийти как Искупитель не только евреев, но и всего мира. Святой Дух через Моисея предсказал Его как пророка, посланного от Бога. Через Иакова было объявлено, что к Нему стекутся все люди земли, а через Авраама - что в Нем благословятся все народы земли. </w:t>
      </w:r>
      <w:r w:rsidRPr="0072309E">
        <w:rPr>
          <w:rFonts w:ascii="Times New Roman CYR" w:hAnsi="Times New Roman CYR" w:cs="Times New Roman CYR"/>
          <w:b/>
          <w:sz w:val="24"/>
          <w:szCs w:val="24"/>
        </w:rPr>
        <w:t>На этих местах Писания жители Самарии основывали свою веру в Мессию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Из-за того, что иудеи неверно истолковали поздних пророков, приписав первому пришествию славу второго пришествия Христа, самаряне отбросили все Священные Писания, кроме тех, что были переданы через Моисея</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когда Спаситель сместил эти ложные толкования, многие приняли более поздние пророчества</w:t>
      </w:r>
      <w:r w:rsidRPr="0072309E">
        <w:rPr>
          <w:rFonts w:ascii="Times New Roman CYR" w:hAnsi="Times New Roman CYR" w:cs="Times New Roman CYR"/>
          <w:sz w:val="24"/>
          <w:szCs w:val="24"/>
        </w:rPr>
        <w:t xml:space="preserve"> и слова Самого Христа о Царстве Божьем. </w:t>
      </w:r>
      <w:r w:rsidRPr="0072309E">
        <w:rPr>
          <w:rFonts w:ascii="Times New Roman CYR" w:hAnsi="Times New Roman CYR" w:cs="Times New Roman CYR"/>
          <w:sz w:val="16"/>
          <w:szCs w:val="16"/>
        </w:rPr>
        <w:t>{193.1}</w:t>
      </w:r>
    </w:p>
    <w:p w:rsidR="00D17D62" w:rsidRPr="0072309E" w:rsidRDefault="00B079B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начал разрушать </w:t>
      </w:r>
      <w:r w:rsidR="006C68E3" w:rsidRPr="0072309E">
        <w:rPr>
          <w:rFonts w:ascii="Times New Roman CYR" w:hAnsi="Times New Roman CYR" w:cs="Times New Roman CYR"/>
          <w:sz w:val="24"/>
          <w:szCs w:val="24"/>
        </w:rPr>
        <w:t>стену</w:t>
      </w:r>
      <w:r w:rsidRPr="0072309E">
        <w:rPr>
          <w:rFonts w:ascii="Times New Roman CYR" w:hAnsi="Times New Roman CYR" w:cs="Times New Roman CYR"/>
          <w:sz w:val="24"/>
          <w:szCs w:val="24"/>
        </w:rPr>
        <w:t xml:space="preserve"> между иудеями и язычниками и проповедовать спасение всему миру. Хотя Он был иудеем, Он свободно общался с самарянами, ставя под сомнение фарисейские обычаи Своего народа. Перед лицом их предрассудков Он принял гостеприимство этого презираемого народа. </w:t>
      </w:r>
      <w:r w:rsidRPr="0072309E">
        <w:rPr>
          <w:rFonts w:ascii="Times New Roman CYR" w:hAnsi="Times New Roman CYR" w:cs="Times New Roman CYR"/>
          <w:sz w:val="24"/>
          <w:szCs w:val="24"/>
          <w:u w:val="single"/>
        </w:rPr>
        <w:t>Он спал под их крышами, ел с ними за их столами, принимал пищу, приготовленную и поданную их руками</w:t>
      </w:r>
      <w:r w:rsidRPr="0072309E">
        <w:rPr>
          <w:rFonts w:ascii="Times New Roman CYR" w:hAnsi="Times New Roman CYR" w:cs="Times New Roman CYR"/>
          <w:sz w:val="24"/>
          <w:szCs w:val="24"/>
        </w:rPr>
        <w:t xml:space="preserve">, учил на их улицах и относился к ним с величайшей добротой и вежливостью. </w:t>
      </w:r>
      <w:r w:rsidRPr="0072309E">
        <w:rPr>
          <w:rFonts w:ascii="Times New Roman CYR" w:hAnsi="Times New Roman CYR" w:cs="Times New Roman CYR"/>
          <w:sz w:val="16"/>
          <w:szCs w:val="16"/>
        </w:rPr>
        <w:t>{193.2}</w:t>
      </w:r>
    </w:p>
    <w:p w:rsidR="00D17D62" w:rsidRPr="0072309E" w:rsidRDefault="006C68E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 Иерусалимском храме невысокая стена отделяла внешний двор от всех остальных частей священного здания. </w:t>
      </w:r>
      <w:r w:rsidRPr="0072309E">
        <w:rPr>
          <w:rFonts w:ascii="Times New Roman CYR" w:hAnsi="Times New Roman CYR" w:cs="Times New Roman CYR"/>
          <w:sz w:val="24"/>
          <w:szCs w:val="24"/>
          <w:u w:val="single"/>
        </w:rPr>
        <w:t>На этой стене были надписи на разных языках, гласившие, что никому, кроме иудеев, не разрешается проходить через эту границу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Если бы язычник осмелился войти во внутренний двор, он бы осквернил храм и поплатился бы жизнью</w:t>
      </w:r>
      <w:r w:rsidRPr="0072309E">
        <w:rPr>
          <w:rFonts w:ascii="Times New Roman CYR" w:hAnsi="Times New Roman CYR" w:cs="Times New Roman CYR"/>
          <w:sz w:val="24"/>
          <w:szCs w:val="24"/>
        </w:rPr>
        <w:t xml:space="preserve">. Но Иисус, создатель храма и его служения, привлек язычников к Себе узами человеческого сострадания, а </w:t>
      </w:r>
      <w:r w:rsidRPr="0072309E">
        <w:rPr>
          <w:rFonts w:ascii="Times New Roman CYR" w:hAnsi="Times New Roman CYR" w:cs="Times New Roman CYR"/>
          <w:b/>
          <w:sz w:val="24"/>
          <w:szCs w:val="24"/>
        </w:rPr>
        <w:t>Его Божественная благодать принесла им спасение</w:t>
      </w:r>
      <w:r w:rsidRPr="0072309E">
        <w:rPr>
          <w:rFonts w:ascii="Times New Roman CYR" w:hAnsi="Times New Roman CYR" w:cs="Times New Roman CYR"/>
          <w:sz w:val="24"/>
          <w:szCs w:val="24"/>
        </w:rPr>
        <w:t xml:space="preserve">, которое отвергли иудеи. </w:t>
      </w:r>
      <w:r w:rsidRPr="0072309E">
        <w:rPr>
          <w:rFonts w:ascii="Times New Roman CYR" w:hAnsi="Times New Roman CYR" w:cs="Times New Roman CYR"/>
          <w:sz w:val="16"/>
          <w:szCs w:val="16"/>
        </w:rPr>
        <w:t>{193.3}</w:t>
      </w:r>
    </w:p>
    <w:p w:rsidR="00D17D62" w:rsidRPr="0072309E" w:rsidRDefault="006C68E3"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Пребывание Иисуса в Самарии должно было стать благословением для Его </w:t>
      </w:r>
      <w:r w:rsidRPr="0072309E">
        <w:rPr>
          <w:rFonts w:ascii="Times New Roman CYR" w:hAnsi="Times New Roman CYR" w:cs="Times New Roman CYR"/>
          <w:b/>
          <w:sz w:val="24"/>
          <w:szCs w:val="24"/>
        </w:rPr>
        <w:t>учеников</w:t>
      </w:r>
      <w:r w:rsidRPr="0072309E">
        <w:rPr>
          <w:rFonts w:ascii="Times New Roman CYR" w:hAnsi="Times New Roman CYR" w:cs="Times New Roman CYR"/>
          <w:sz w:val="24"/>
          <w:szCs w:val="24"/>
        </w:rPr>
        <w:t xml:space="preserve">, которые все еще </w:t>
      </w:r>
      <w:r w:rsidRPr="0072309E">
        <w:rPr>
          <w:rFonts w:ascii="Times New Roman CYR" w:hAnsi="Times New Roman CYR" w:cs="Times New Roman CYR"/>
          <w:b/>
          <w:sz w:val="24"/>
          <w:szCs w:val="24"/>
        </w:rPr>
        <w:t>находились под влиянием иудейского фанатизма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Они считали, что </w:t>
      </w:r>
      <w:r w:rsidRPr="0072309E">
        <w:rPr>
          <w:rFonts w:ascii="Times New Roman CYR" w:hAnsi="Times New Roman CYR" w:cs="Times New Roman CYR"/>
          <w:b/>
          <w:sz w:val="24"/>
          <w:szCs w:val="24"/>
        </w:rPr>
        <w:lastRenderedPageBreak/>
        <w:t>верность своему народу требует от них враждебного отношения к самарянам</w:t>
      </w:r>
      <w:r w:rsidRPr="0072309E">
        <w:rPr>
          <w:rFonts w:ascii="Times New Roman CYR" w:hAnsi="Times New Roman CYR" w:cs="Times New Roman CYR"/>
          <w:sz w:val="24"/>
          <w:szCs w:val="24"/>
        </w:rPr>
        <w:t xml:space="preserve">. Они удивлялись поведению Иисуса. Они не могли отказаться следовать Его примеру, и в течение двух дней, проведенных в Самарии, </w:t>
      </w:r>
      <w:r w:rsidRPr="0072309E">
        <w:rPr>
          <w:rFonts w:ascii="Times New Roman CYR" w:hAnsi="Times New Roman CYR" w:cs="Times New Roman CYR"/>
          <w:b/>
          <w:sz w:val="24"/>
          <w:szCs w:val="24"/>
        </w:rPr>
        <w:t>верность Ему держала их предрассудки под контролем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однако в сердце они были непримиримы</w:t>
      </w:r>
      <w:r w:rsidRPr="0072309E">
        <w:rPr>
          <w:rFonts w:ascii="Times New Roman CYR" w:hAnsi="Times New Roman CYR" w:cs="Times New Roman CYR"/>
          <w:sz w:val="24"/>
          <w:szCs w:val="24"/>
        </w:rPr>
        <w:t xml:space="preserve">. Они медленно учились тому, что их презрение и ненависть должны уступить место жалости и сочувствию. Но </w:t>
      </w:r>
      <w:r w:rsidRPr="0072309E">
        <w:rPr>
          <w:rFonts w:ascii="Times New Roman CYR" w:hAnsi="Times New Roman CYR" w:cs="Times New Roman CYR"/>
          <w:b/>
          <w:sz w:val="24"/>
          <w:szCs w:val="24"/>
        </w:rPr>
        <w:t>после вознесения Господа Его уроки вернулись к ним с новым смыслом</w:t>
      </w:r>
      <w:r w:rsidRPr="0072309E">
        <w:rPr>
          <w:rFonts w:ascii="Times New Roman CYR" w:hAnsi="Times New Roman CYR" w:cs="Times New Roman CYR"/>
          <w:sz w:val="24"/>
          <w:szCs w:val="24"/>
        </w:rPr>
        <w:t xml:space="preserve">. После излияния Святого Духа они вспомнили взгляд Спасителя, Его слова, уважение и нежность, с которыми Он относился к этим презираемым чужеземцам. </w:t>
      </w:r>
      <w:r w:rsidRPr="0072309E">
        <w:rPr>
          <w:rFonts w:ascii="Times New Roman CYR" w:hAnsi="Times New Roman CYR" w:cs="Times New Roman CYR"/>
          <w:b/>
          <w:sz w:val="24"/>
          <w:szCs w:val="24"/>
        </w:rPr>
        <w:t xml:space="preserve">Когда Петр отправился проповедовать в Самарию, он привнес тот же дух в свою работу. </w:t>
      </w:r>
      <w:r w:rsidRPr="0072309E">
        <w:rPr>
          <w:rFonts w:ascii="Times New Roman CYR" w:hAnsi="Times New Roman CYR" w:cs="Times New Roman CYR"/>
          <w:sz w:val="24"/>
          <w:szCs w:val="24"/>
        </w:rPr>
        <w:t xml:space="preserve">Когда </w:t>
      </w:r>
      <w:r w:rsidRPr="0072309E">
        <w:rPr>
          <w:rFonts w:ascii="Times New Roman CYR" w:hAnsi="Times New Roman CYR" w:cs="Times New Roman CYR"/>
          <w:b/>
          <w:sz w:val="24"/>
          <w:szCs w:val="24"/>
        </w:rPr>
        <w:t>Иоанн</w:t>
      </w:r>
      <w:r w:rsidRPr="0072309E">
        <w:rPr>
          <w:rFonts w:ascii="Times New Roman CYR" w:hAnsi="Times New Roman CYR" w:cs="Times New Roman CYR"/>
          <w:sz w:val="24"/>
          <w:szCs w:val="24"/>
        </w:rPr>
        <w:t xml:space="preserve"> был призван в Ефес и Смирну, он </w:t>
      </w:r>
      <w:r w:rsidRPr="0072309E">
        <w:rPr>
          <w:rFonts w:ascii="Times New Roman CYR" w:hAnsi="Times New Roman CYR" w:cs="Times New Roman CYR"/>
          <w:b/>
          <w:sz w:val="24"/>
          <w:szCs w:val="24"/>
        </w:rPr>
        <w:t>вспомнил опыт в Сихеме</w:t>
      </w:r>
      <w:r w:rsidRPr="0072309E">
        <w:rPr>
          <w:rFonts w:ascii="Times New Roman CYR" w:hAnsi="Times New Roman CYR" w:cs="Times New Roman CYR"/>
          <w:sz w:val="24"/>
          <w:szCs w:val="24"/>
        </w:rPr>
        <w:t xml:space="preserve"> и исполнился благодарности к Божественному Учителю, Который, предвидя трудности, с которыми они должны были встретиться, </w:t>
      </w:r>
      <w:r w:rsidRPr="0072309E">
        <w:rPr>
          <w:rFonts w:ascii="Times New Roman CYR" w:hAnsi="Times New Roman CYR" w:cs="Times New Roman CYR"/>
          <w:b/>
          <w:sz w:val="24"/>
          <w:szCs w:val="24"/>
        </w:rPr>
        <w:t>дал им помощь на Своем примере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{193.4}</w:t>
      </w:r>
    </w:p>
    <w:p w:rsidR="00D17D62" w:rsidRPr="0072309E" w:rsidRDefault="006C68E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Спаситель все еще продолжает ту же работу, что и тогда, когда Он предложил самарянке воду жизни. Те, кто называет себя Его последователями, могут презирать и сторониться отверженных; но </w:t>
      </w:r>
      <w:r w:rsidRPr="0072309E">
        <w:rPr>
          <w:rFonts w:ascii="Times New Roman CYR" w:hAnsi="Times New Roman CYR" w:cs="Times New Roman CYR"/>
          <w:b/>
          <w:sz w:val="24"/>
          <w:szCs w:val="24"/>
        </w:rPr>
        <w:t>никакие обстоятельства рождения или национальности, никакие условия жизни не могут отвратить Его любовь от детей человеческих</w:t>
      </w:r>
      <w:r w:rsidRPr="0072309E">
        <w:rPr>
          <w:rFonts w:ascii="Times New Roman CYR" w:hAnsi="Times New Roman CYR" w:cs="Times New Roman CYR"/>
          <w:sz w:val="24"/>
          <w:szCs w:val="24"/>
        </w:rPr>
        <w:t xml:space="preserve">. Каждой душе, какой бы грешной она ни была, Иисус говорит: «Если бы ты просила у Меня, Я бы дал тебе воду живую». </w:t>
      </w:r>
      <w:r w:rsidRPr="0072309E">
        <w:rPr>
          <w:rFonts w:ascii="Times New Roman CYR" w:hAnsi="Times New Roman CYR" w:cs="Times New Roman CYR"/>
          <w:sz w:val="16"/>
          <w:szCs w:val="16"/>
        </w:rPr>
        <w:t>{194.1}</w:t>
      </w:r>
    </w:p>
    <w:p w:rsidR="00D17D62" w:rsidRPr="0072309E" w:rsidRDefault="006C68E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Евангельское приглашение не должно быть сужено и представлено лишь избранным, которые, как мы полагаем, окажут нам честь, если примут его. </w:t>
      </w:r>
      <w:r w:rsidRPr="0072309E">
        <w:rPr>
          <w:rFonts w:ascii="Times New Roman CYR" w:hAnsi="Times New Roman CYR" w:cs="Times New Roman CYR"/>
          <w:b/>
          <w:sz w:val="24"/>
          <w:szCs w:val="24"/>
        </w:rPr>
        <w:t>Весть должна быть дана всем</w:t>
      </w:r>
      <w:r w:rsidRPr="0072309E">
        <w:rPr>
          <w:rFonts w:ascii="Times New Roman CYR" w:hAnsi="Times New Roman CYR" w:cs="Times New Roman CYR"/>
          <w:sz w:val="24"/>
          <w:szCs w:val="24"/>
        </w:rPr>
        <w:t xml:space="preserve">. Там, где сердца открыты для принятия истины, Христос готов наставлять их. </w:t>
      </w:r>
      <w:r w:rsidRPr="0072309E">
        <w:rPr>
          <w:rFonts w:ascii="Times New Roman CYR" w:hAnsi="Times New Roman CYR" w:cs="Times New Roman CYR"/>
          <w:b/>
          <w:sz w:val="24"/>
          <w:szCs w:val="24"/>
        </w:rPr>
        <w:t>Он открывает им Отца и поклонение, угодное Тому, Кто читает сердце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Для таких людей Он не использует притч</w:t>
      </w:r>
      <w:r w:rsidRPr="0072309E">
        <w:rPr>
          <w:rFonts w:ascii="Times New Roman CYR" w:hAnsi="Times New Roman CYR" w:cs="Times New Roman CYR"/>
          <w:sz w:val="24"/>
          <w:szCs w:val="24"/>
        </w:rPr>
        <w:t xml:space="preserve">. Им, как и женщине у колодца, Он говорит: «Это Я, Который говорю с тобой». </w:t>
      </w:r>
      <w:r w:rsidRPr="0072309E">
        <w:rPr>
          <w:rFonts w:ascii="Times New Roman CYR" w:hAnsi="Times New Roman CYR" w:cs="Times New Roman CYR"/>
          <w:sz w:val="16"/>
          <w:szCs w:val="16"/>
        </w:rPr>
        <w:t>{194.2}</w:t>
      </w:r>
    </w:p>
    <w:p w:rsidR="00D17D62" w:rsidRPr="0072309E" w:rsidRDefault="006C68E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Иисус присел отдохнуть у колодца Иакова, Он пришел из Иудеи, где Его служение принесло мало плодов. Его отвергли священники и раввины, и даже те, кто называл себя Его учениками, не смогли понять Его Божественного характера. Он был слаб и утомлен, но не пренебрег возможностью поговорить с одной женщиной, хотя она была чужой, пришельцем </w:t>
      </w:r>
      <w:r w:rsidR="00650C07" w:rsidRPr="0072309E">
        <w:rPr>
          <w:rFonts w:ascii="Times New Roman CYR" w:hAnsi="Times New Roman CYR" w:cs="Times New Roman CYR"/>
          <w:sz w:val="24"/>
          <w:szCs w:val="24"/>
        </w:rPr>
        <w:t>для</w:t>
      </w:r>
      <w:r w:rsidRPr="0072309E">
        <w:rPr>
          <w:rFonts w:ascii="Times New Roman CYR" w:hAnsi="Times New Roman CYR" w:cs="Times New Roman CYR"/>
          <w:sz w:val="24"/>
          <w:szCs w:val="24"/>
        </w:rPr>
        <w:t xml:space="preserve"> Израиля и </w:t>
      </w:r>
      <w:r w:rsidRPr="0072309E">
        <w:rPr>
          <w:rFonts w:ascii="Times New Roman CYR" w:hAnsi="Times New Roman CYR" w:cs="Times New Roman CYR"/>
          <w:b/>
          <w:sz w:val="24"/>
          <w:szCs w:val="24"/>
        </w:rPr>
        <w:t>жила в открытом грехе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{194.3}</w:t>
      </w:r>
    </w:p>
    <w:p w:rsidR="00D17D62" w:rsidRPr="0072309E" w:rsidRDefault="00650C0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Спаситель не ждал, пока соберется множество людей. </w:t>
      </w:r>
      <w:r w:rsidRPr="0072309E">
        <w:rPr>
          <w:rFonts w:ascii="Times New Roman CYR" w:hAnsi="Times New Roman CYR" w:cs="Times New Roman CYR"/>
          <w:b/>
          <w:sz w:val="24"/>
          <w:szCs w:val="24"/>
        </w:rPr>
        <w:t>Часто Он начинал Свои уроки, когда вокруг Него собиралось лишь несколько человек</w:t>
      </w:r>
      <w:r w:rsidRPr="0072309E">
        <w:rPr>
          <w:rFonts w:ascii="Times New Roman CYR" w:hAnsi="Times New Roman CYR" w:cs="Times New Roman CYR"/>
          <w:sz w:val="24"/>
          <w:szCs w:val="24"/>
        </w:rPr>
        <w:t xml:space="preserve">, но один за другим прохожие останавливались, чтобы послушать, пока множество людей не услышали с удивлением и благоговением слова Бога, сказанные посланным Небом Учителем. Служитель Христа не должен иметь такого чувства, что он не может так же ревностно говорить перед несколькими слушателями, как и в большом собрании. Возможно, послание услышит только один человек, но кто может сказать, насколько далеко идущим будет его влияние? Даже </w:t>
      </w:r>
      <w:r w:rsidRPr="0072309E">
        <w:rPr>
          <w:rFonts w:ascii="Times New Roman CYR" w:hAnsi="Times New Roman CYR" w:cs="Times New Roman CYR"/>
          <w:b/>
          <w:sz w:val="24"/>
          <w:szCs w:val="24"/>
        </w:rPr>
        <w:t>Его ученикам показалось незначительным, что Спаситель потратил Свое время на самарянку</w:t>
      </w:r>
      <w:r w:rsidRPr="0072309E">
        <w:rPr>
          <w:rFonts w:ascii="Times New Roman CYR" w:hAnsi="Times New Roman CYR" w:cs="Times New Roman CYR"/>
          <w:sz w:val="24"/>
          <w:szCs w:val="24"/>
        </w:rPr>
        <w:t xml:space="preserve">. Но Он рассуждал с ней более искренне и красноречиво, чем с царями, советниками или первосвященниками. Уроки, которые Он преподал этой женщине, были повторены до самых отдаленных пределов земли. </w:t>
      </w:r>
      <w:r w:rsidRPr="0072309E">
        <w:rPr>
          <w:rFonts w:ascii="Times New Roman CYR" w:hAnsi="Times New Roman CYR" w:cs="Times New Roman CYR"/>
          <w:sz w:val="16"/>
          <w:szCs w:val="16"/>
        </w:rPr>
        <w:t>{194.4}</w:t>
      </w:r>
    </w:p>
    <w:p w:rsidR="00D17D62" w:rsidRPr="0072309E" w:rsidRDefault="00650C0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Как только самарянка нашла Спасителя, она привела к Нему других. </w:t>
      </w:r>
      <w:r w:rsidRPr="0072309E">
        <w:rPr>
          <w:rFonts w:ascii="Times New Roman CYR" w:hAnsi="Times New Roman CYR" w:cs="Times New Roman CYR"/>
          <w:b/>
          <w:sz w:val="24"/>
          <w:szCs w:val="24"/>
        </w:rPr>
        <w:t>Она оказалась более эффективным миссионером, чем Его собственные ученики</w:t>
      </w:r>
      <w:r w:rsidRPr="0072309E">
        <w:rPr>
          <w:rFonts w:ascii="Times New Roman CYR" w:hAnsi="Times New Roman CYR" w:cs="Times New Roman CYR"/>
          <w:sz w:val="24"/>
          <w:szCs w:val="24"/>
        </w:rPr>
        <w:t xml:space="preserve">. Ученики не видели в Самарии ничего, что могло указать на это место, как на многообещающее урожай поле. Их мысли были сосредоточены на великой работе, которую им предстояло совершить в будущем. Они не видели, что прямо вокруг них была жатва, которую нужно было собрать. Но через женщину, которую они презирали, целый город пришел услышать Спасителя. Она сразу же понесла свет своим соотечественникам. </w:t>
      </w:r>
      <w:r w:rsidRPr="0072309E">
        <w:rPr>
          <w:rFonts w:ascii="Times New Roman CYR" w:hAnsi="Times New Roman CYR" w:cs="Times New Roman CYR"/>
          <w:sz w:val="16"/>
          <w:szCs w:val="16"/>
        </w:rPr>
        <w:t>{195.1}</w:t>
      </w:r>
    </w:p>
    <w:p w:rsidR="00D17D62" w:rsidRPr="0072309E" w:rsidRDefault="00650C0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Эта женщина олицетворяет собой действие практической веры в Христа</w:t>
      </w:r>
      <w:r w:rsidRPr="0072309E">
        <w:rPr>
          <w:rFonts w:ascii="Times New Roman CYR" w:hAnsi="Times New Roman CYR" w:cs="Times New Roman CYR"/>
          <w:sz w:val="24"/>
          <w:szCs w:val="24"/>
        </w:rPr>
        <w:t xml:space="preserve">. Каждый истинный ученик рождается в Царстве Божьем как миссионер. Тот, кто пьет живую воду, становится источником жизни. Получающий, становится дающим. Благодать Христа в душе подобна источнику в пустыне, который бьет ключом, чтобы освежить всех, и заставляет тех, кто готов погибнуть, жаждать пить воду жизни. </w:t>
      </w:r>
      <w:r w:rsidRPr="0072309E">
        <w:rPr>
          <w:rFonts w:ascii="Times New Roman CYR" w:hAnsi="Times New Roman CYR" w:cs="Times New Roman CYR"/>
          <w:sz w:val="16"/>
          <w:szCs w:val="16"/>
        </w:rPr>
        <w:t>{195.2}</w:t>
      </w: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24F9D" w:rsidRDefault="00D24F9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24F9D" w:rsidRDefault="00D24F9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24F9D" w:rsidRPr="0072309E" w:rsidRDefault="00D24F9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41FE5" w:rsidRPr="0072309E" w:rsidRDefault="00A41FE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41FE5" w:rsidRPr="0072309E" w:rsidRDefault="00A41FE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650C07" w:rsidRPr="0072309E" w:rsidRDefault="00650C07" w:rsidP="00E8137A">
      <w:pPr>
        <w:pStyle w:val="2"/>
        <w:spacing w:before="120" w:after="120"/>
        <w:ind w:firstLine="567"/>
        <w:rPr>
          <w:rFonts w:ascii="Bookman Old Style" w:hAnsi="Bookman Old Style"/>
          <w:sz w:val="32"/>
          <w:szCs w:val="32"/>
        </w:rPr>
      </w:pPr>
      <w:bookmarkStart w:id="52" w:name="_Toc223433751"/>
      <w:r w:rsidRPr="0072309E">
        <w:rPr>
          <w:rFonts w:ascii="Bookman Old Style" w:hAnsi="Bookman Old Style"/>
          <w:sz w:val="32"/>
          <w:szCs w:val="32"/>
        </w:rPr>
        <w:t>Г</w:t>
      </w:r>
      <w:r w:rsidR="00A41FE5" w:rsidRPr="0072309E">
        <w:rPr>
          <w:rFonts w:ascii="Bookman Old Style" w:hAnsi="Bookman Old Style"/>
          <w:sz w:val="32"/>
          <w:szCs w:val="32"/>
        </w:rPr>
        <w:t>лава</w:t>
      </w:r>
      <w:r w:rsidRPr="0072309E">
        <w:rPr>
          <w:rFonts w:ascii="Bookman Old Style" w:hAnsi="Bookman Old Style"/>
          <w:sz w:val="32"/>
          <w:szCs w:val="32"/>
        </w:rPr>
        <w:t xml:space="preserve"> 20. «Если не увидите знамений и чудес»</w:t>
      </w:r>
      <w:bookmarkEnd w:id="52"/>
    </w:p>
    <w:p w:rsidR="00650C07" w:rsidRPr="0072309E" w:rsidRDefault="00650C07"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650C07" w:rsidRPr="0072309E" w:rsidRDefault="00650C07" w:rsidP="00E8137A">
      <w:pPr>
        <w:autoSpaceDE w:val="0"/>
        <w:autoSpaceDN w:val="0"/>
        <w:adjustRightInd w:val="0"/>
        <w:spacing w:after="120"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Иоанна 4:43-54</w:t>
      </w:r>
    </w:p>
    <w:p w:rsidR="00D17D62" w:rsidRPr="0072309E" w:rsidRDefault="00650C0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Галилеяне, вернувшиеся с Пасхи, принесли с собой весть о чудесных делах Иисуса. Осуждение Его деяний высокопоставленными лицами в Иерусалиме открыло Ему путь в Галилею. </w:t>
      </w:r>
      <w:r w:rsidRPr="0072309E">
        <w:rPr>
          <w:rFonts w:ascii="Times New Roman CYR" w:hAnsi="Times New Roman CYR" w:cs="Times New Roman CYR"/>
          <w:b/>
          <w:sz w:val="24"/>
          <w:szCs w:val="24"/>
        </w:rPr>
        <w:t>Многие люди сетовали на злоупотребления в храме, жадность и высокомерие священников</w:t>
      </w:r>
      <w:r w:rsidRPr="0072309E">
        <w:rPr>
          <w:rFonts w:ascii="Times New Roman CYR" w:hAnsi="Times New Roman CYR" w:cs="Times New Roman CYR"/>
          <w:sz w:val="24"/>
          <w:szCs w:val="24"/>
        </w:rPr>
        <w:t xml:space="preserve">. Они надеялись, что этот Человек, обративший в бегство правителей, может стать тем самым долгожданным Избавителем. И вот пришла весть, которая, казалось, подтвердила их самые радужные ожидания. </w:t>
      </w:r>
      <w:r w:rsidRPr="0072309E">
        <w:rPr>
          <w:rFonts w:ascii="Times New Roman CYR" w:hAnsi="Times New Roman CYR" w:cs="Times New Roman CYR"/>
          <w:b/>
          <w:sz w:val="24"/>
          <w:szCs w:val="24"/>
        </w:rPr>
        <w:t>Было сообщено, что пророк объявил Себя Мессией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{196.1}</w:t>
      </w:r>
    </w:p>
    <w:p w:rsidR="00D17D62" w:rsidRPr="0072309E" w:rsidRDefault="00650C0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Но </w:t>
      </w:r>
      <w:r w:rsidRPr="0072309E">
        <w:rPr>
          <w:rFonts w:ascii="Times New Roman CYR" w:hAnsi="Times New Roman CYR" w:cs="Times New Roman CYR"/>
          <w:b/>
          <w:sz w:val="24"/>
          <w:szCs w:val="24"/>
        </w:rPr>
        <w:t>жители Назарета не поверили в Него</w:t>
      </w:r>
      <w:r w:rsidRPr="0072309E">
        <w:rPr>
          <w:rFonts w:ascii="Times New Roman CYR" w:hAnsi="Times New Roman CYR" w:cs="Times New Roman CYR"/>
          <w:sz w:val="24"/>
          <w:szCs w:val="24"/>
        </w:rPr>
        <w:t xml:space="preserve">. По этой причине Иисус не заходил в Назарет по пути в Кану. Спаситель сказал Своим ученикам, что пророк не имеет чести в своей стране. </w:t>
      </w:r>
      <w:r w:rsidRPr="0072309E">
        <w:rPr>
          <w:rFonts w:ascii="Times New Roman CYR" w:hAnsi="Times New Roman CYR" w:cs="Times New Roman CYR"/>
          <w:b/>
          <w:sz w:val="24"/>
          <w:szCs w:val="24"/>
        </w:rPr>
        <w:t>Люди оценивают характер по тому, что они сами способны оценить</w:t>
      </w:r>
      <w:r w:rsidRPr="0072309E">
        <w:rPr>
          <w:rFonts w:ascii="Times New Roman CYR" w:hAnsi="Times New Roman CYR" w:cs="Times New Roman CYR"/>
          <w:sz w:val="24"/>
          <w:szCs w:val="24"/>
        </w:rPr>
        <w:t xml:space="preserve">. </w:t>
      </w:r>
      <w:r w:rsidR="00A87256" w:rsidRPr="0072309E">
        <w:rPr>
          <w:rFonts w:ascii="Times New Roman CYR" w:hAnsi="Times New Roman CYR" w:cs="Times New Roman CYR"/>
          <w:sz w:val="24"/>
          <w:szCs w:val="24"/>
        </w:rPr>
        <w:t>Ограниченные (у</w:t>
      </w:r>
      <w:r w:rsidRPr="0072309E">
        <w:rPr>
          <w:rFonts w:ascii="Times New Roman CYR" w:hAnsi="Times New Roman CYR" w:cs="Times New Roman CYR"/>
          <w:sz w:val="24"/>
          <w:szCs w:val="24"/>
        </w:rPr>
        <w:t>зк</w:t>
      </w:r>
      <w:r w:rsidR="00A87256" w:rsidRPr="0072309E">
        <w:rPr>
          <w:rFonts w:ascii="Times New Roman CYR" w:hAnsi="Times New Roman CYR" w:cs="Times New Roman CYR"/>
          <w:sz w:val="24"/>
          <w:szCs w:val="24"/>
        </w:rPr>
        <w:t>ие)</w:t>
      </w:r>
      <w:r w:rsidRPr="0072309E">
        <w:rPr>
          <w:rFonts w:ascii="Times New Roman CYR" w:hAnsi="Times New Roman CYR" w:cs="Times New Roman CYR"/>
          <w:sz w:val="24"/>
          <w:szCs w:val="24"/>
        </w:rPr>
        <w:t xml:space="preserve"> и мирские люди </w:t>
      </w:r>
      <w:r w:rsidRPr="0072309E">
        <w:rPr>
          <w:rFonts w:ascii="Times New Roman CYR" w:hAnsi="Times New Roman CYR" w:cs="Times New Roman CYR"/>
          <w:b/>
          <w:sz w:val="24"/>
          <w:szCs w:val="24"/>
        </w:rPr>
        <w:t>судили о Христе по Его скромному рождению, скромной одежде и ежедневному труду</w:t>
      </w:r>
      <w:r w:rsidRPr="0072309E">
        <w:rPr>
          <w:rFonts w:ascii="Times New Roman CYR" w:hAnsi="Times New Roman CYR" w:cs="Times New Roman CYR"/>
          <w:sz w:val="24"/>
          <w:szCs w:val="24"/>
        </w:rPr>
        <w:t xml:space="preserve">. Они не могли оценить чистоту духа, на котором не было ни пятнышка греха. </w:t>
      </w:r>
      <w:r w:rsidRPr="0072309E">
        <w:rPr>
          <w:rFonts w:ascii="Times New Roman CYR" w:hAnsi="Times New Roman CYR" w:cs="Times New Roman CYR"/>
          <w:sz w:val="16"/>
          <w:szCs w:val="16"/>
        </w:rPr>
        <w:t>{196.2}</w:t>
      </w:r>
    </w:p>
    <w:p w:rsidR="00D17D62" w:rsidRPr="0072309E" w:rsidRDefault="00A87256"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Весть о возвращении Христа в Кану вскоре разнеслась по всей Галилее, принеся надежду страждущим и огорченным. В Капернауме эта весть привлекла внимание одного иудейского дворянина, который был царским придворным. Сын этого придворного страдал от, казалось, неизлечимой болезни. </w:t>
      </w:r>
      <w:r w:rsidRPr="0072309E">
        <w:rPr>
          <w:rFonts w:ascii="Times New Roman CYR" w:hAnsi="Times New Roman CYR" w:cs="Times New Roman CYR"/>
          <w:b/>
          <w:sz w:val="24"/>
          <w:szCs w:val="24"/>
        </w:rPr>
        <w:t>Врачи предрекали ему смерть</w:t>
      </w:r>
      <w:r w:rsidRPr="0072309E">
        <w:rPr>
          <w:rFonts w:ascii="Times New Roman CYR" w:hAnsi="Times New Roman CYR" w:cs="Times New Roman CYR"/>
          <w:sz w:val="24"/>
          <w:szCs w:val="24"/>
        </w:rPr>
        <w:t xml:space="preserve">, но когда отец услышал об Иисусе, он решил обратиться к Нему за помощью. Ребенок был очень слаб, и, как опасались, мог не дожить до его возвращения; однако дворянин чувствовал, что должен лично представить дело Иисусу. </w:t>
      </w:r>
      <w:r w:rsidRPr="0072309E">
        <w:rPr>
          <w:rFonts w:ascii="Times New Roman CYR" w:hAnsi="Times New Roman CYR" w:cs="Times New Roman CYR"/>
          <w:b/>
          <w:sz w:val="24"/>
          <w:szCs w:val="24"/>
        </w:rPr>
        <w:t>Он надеялся, что мольбы отца смогут пробудить сочувствие Великого Врача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{196.3}</w:t>
      </w:r>
    </w:p>
    <w:p w:rsidR="00D17D62" w:rsidRPr="0072309E" w:rsidRDefault="00A8725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Достигнув Каны, он обнаружил толпу, окружавшую Иисуса. </w:t>
      </w:r>
      <w:r w:rsidRPr="0072309E">
        <w:rPr>
          <w:rFonts w:ascii="Times New Roman CYR" w:hAnsi="Times New Roman CYR" w:cs="Times New Roman CYR"/>
          <w:b/>
          <w:sz w:val="24"/>
          <w:szCs w:val="24"/>
        </w:rPr>
        <w:t>С тревогой в сердце он протиснулся к Спасителю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Его вера поколебалась, когда он увидел лишь простого человека</w:t>
      </w:r>
      <w:r w:rsidRPr="0072309E">
        <w:rPr>
          <w:rFonts w:ascii="Times New Roman CYR" w:hAnsi="Times New Roman CYR" w:cs="Times New Roman CYR"/>
          <w:sz w:val="24"/>
          <w:szCs w:val="24"/>
        </w:rPr>
        <w:t xml:space="preserve">, запыленного и измученного путешествиями. </w:t>
      </w:r>
      <w:r w:rsidRPr="0072309E">
        <w:rPr>
          <w:rFonts w:ascii="Times New Roman CYR" w:hAnsi="Times New Roman CYR" w:cs="Times New Roman CYR"/>
          <w:b/>
          <w:sz w:val="24"/>
          <w:szCs w:val="24"/>
        </w:rPr>
        <w:t>Он сомневался</w:t>
      </w:r>
      <w:r w:rsidRPr="0072309E">
        <w:rPr>
          <w:rFonts w:ascii="Times New Roman CYR" w:hAnsi="Times New Roman CYR" w:cs="Times New Roman CYR"/>
          <w:sz w:val="24"/>
          <w:szCs w:val="24"/>
        </w:rPr>
        <w:t xml:space="preserve">, что этот человек сможет сделать то, о чем он пришел просить Его; тем не менее, </w:t>
      </w:r>
      <w:r w:rsidRPr="0072309E">
        <w:rPr>
          <w:rFonts w:ascii="Times New Roman CYR" w:hAnsi="Times New Roman CYR" w:cs="Times New Roman CYR"/>
          <w:b/>
          <w:sz w:val="24"/>
          <w:szCs w:val="24"/>
        </w:rPr>
        <w:t>он добился беседы с Иисусом</w:t>
      </w:r>
      <w:r w:rsidRPr="0072309E">
        <w:rPr>
          <w:rFonts w:ascii="Times New Roman CYR" w:hAnsi="Times New Roman CYR" w:cs="Times New Roman CYR"/>
          <w:sz w:val="24"/>
          <w:szCs w:val="24"/>
        </w:rPr>
        <w:t>, высказал Ему свою просьбу и стал уговаривать Спасителя сопровождать</w:t>
      </w:r>
      <w:r w:rsidR="005E3A3B"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его до дома. Но Иисусу уже была известна его печаль. </w:t>
      </w:r>
      <w:r w:rsidRPr="0072309E">
        <w:rPr>
          <w:rFonts w:ascii="Times New Roman CYR" w:hAnsi="Times New Roman CYR" w:cs="Times New Roman CYR"/>
          <w:b/>
          <w:sz w:val="24"/>
          <w:szCs w:val="24"/>
        </w:rPr>
        <w:t xml:space="preserve">Еще до того, как </w:t>
      </w:r>
      <w:r w:rsidR="005E3A3B" w:rsidRPr="0072309E">
        <w:rPr>
          <w:rFonts w:ascii="Times New Roman CYR" w:hAnsi="Times New Roman CYR" w:cs="Times New Roman CYR"/>
          <w:b/>
          <w:sz w:val="24"/>
          <w:szCs w:val="24"/>
        </w:rPr>
        <w:t>царедворец</w:t>
      </w:r>
      <w:r w:rsidRPr="0072309E">
        <w:rPr>
          <w:rFonts w:ascii="Times New Roman CYR" w:hAnsi="Times New Roman CYR" w:cs="Times New Roman CYR"/>
          <w:b/>
          <w:sz w:val="24"/>
          <w:szCs w:val="24"/>
        </w:rPr>
        <w:t xml:space="preserve"> покинул свой дом, Спаситель увидел его скорбь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{197.1}</w:t>
      </w:r>
    </w:p>
    <w:p w:rsidR="00D17D62" w:rsidRPr="0072309E" w:rsidRDefault="005E3A3B"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Но Он также знал, что </w:t>
      </w:r>
      <w:r w:rsidRPr="0072309E">
        <w:rPr>
          <w:rFonts w:ascii="Times New Roman CYR" w:hAnsi="Times New Roman CYR" w:cs="Times New Roman CYR"/>
          <w:b/>
          <w:sz w:val="24"/>
          <w:szCs w:val="24"/>
        </w:rPr>
        <w:t>отец сам поставил условия для своей веры в Иисуса</w:t>
      </w:r>
      <w:r w:rsidRPr="0072309E">
        <w:rPr>
          <w:rFonts w:ascii="Times New Roman CYR" w:hAnsi="Times New Roman CYR" w:cs="Times New Roman CYR"/>
          <w:sz w:val="24"/>
          <w:szCs w:val="24"/>
        </w:rPr>
        <w:t xml:space="preserve">. Если его прошение не будет удовлетворено, он не примет Его как Мессию. Пока царедворец ждал в мучительном ожидании, Иисус сказал: «Вы не уверуете, если не увидите знамений и чудес» </w:t>
      </w:r>
      <w:r w:rsidRPr="0072309E">
        <w:rPr>
          <w:rFonts w:ascii="Times New Roman CYR" w:hAnsi="Times New Roman CYR" w:cs="Times New Roman CYR"/>
          <w:sz w:val="16"/>
          <w:szCs w:val="16"/>
        </w:rPr>
        <w:t>{198.1}</w:t>
      </w:r>
    </w:p>
    <w:p w:rsidR="00D17D62" w:rsidRPr="0072309E" w:rsidRDefault="005E3A3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Несмотря на все доказательства того, что Иисус есть Христос, проситель решил поставить свою веру в Него в зависимость от удовлетворения собственной просьбы. </w:t>
      </w:r>
      <w:r w:rsidRPr="0072309E">
        <w:rPr>
          <w:rFonts w:ascii="Times New Roman CYR" w:hAnsi="Times New Roman CYR" w:cs="Times New Roman CYR"/>
          <w:b/>
          <w:sz w:val="24"/>
          <w:szCs w:val="24"/>
        </w:rPr>
        <w:t xml:space="preserve">Спаситель </w:t>
      </w:r>
      <w:r w:rsidRPr="0072309E">
        <w:rPr>
          <w:rFonts w:ascii="Times New Roman CYR" w:hAnsi="Times New Roman CYR" w:cs="Times New Roman CYR"/>
          <w:b/>
          <w:sz w:val="24"/>
          <w:szCs w:val="24"/>
        </w:rPr>
        <w:lastRenderedPageBreak/>
        <w:t>противопоставил это сомнительное неверие простой вере самарян</w:t>
      </w:r>
      <w:r w:rsidRPr="0072309E">
        <w:rPr>
          <w:rFonts w:ascii="Times New Roman CYR" w:hAnsi="Times New Roman CYR" w:cs="Times New Roman CYR"/>
          <w:sz w:val="24"/>
          <w:szCs w:val="24"/>
        </w:rPr>
        <w:t xml:space="preserve">, которые не просили ни чуда, ни знамения. </w:t>
      </w:r>
      <w:r w:rsidRPr="0072309E">
        <w:rPr>
          <w:rFonts w:ascii="Times New Roman CYR" w:hAnsi="Times New Roman CYR" w:cs="Times New Roman CYR"/>
          <w:b/>
          <w:sz w:val="24"/>
          <w:szCs w:val="24"/>
        </w:rPr>
        <w:t xml:space="preserve">Его слово, </w:t>
      </w:r>
      <w:r w:rsidR="005744B1" w:rsidRPr="0072309E">
        <w:rPr>
          <w:rFonts w:ascii="Times New Roman CYR" w:hAnsi="Times New Roman CYR" w:cs="Times New Roman CYR"/>
          <w:b/>
          <w:sz w:val="24"/>
          <w:szCs w:val="24"/>
        </w:rPr>
        <w:t>вечное свидетельство Его Божественности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имело убедительную силу</w:t>
      </w:r>
      <w:r w:rsidRPr="0072309E">
        <w:rPr>
          <w:rFonts w:ascii="Times New Roman CYR" w:hAnsi="Times New Roman CYR" w:cs="Times New Roman CYR"/>
          <w:sz w:val="24"/>
          <w:szCs w:val="24"/>
        </w:rPr>
        <w:t xml:space="preserve">, которая достигла их сердец. Христу было больно, что Его собственный народ, которому были </w:t>
      </w:r>
      <w:r w:rsidR="005744B1" w:rsidRPr="0072309E">
        <w:rPr>
          <w:rFonts w:ascii="Times New Roman CYR" w:hAnsi="Times New Roman CYR" w:cs="Times New Roman CYR"/>
          <w:sz w:val="24"/>
          <w:szCs w:val="24"/>
        </w:rPr>
        <w:t>вверены</w:t>
      </w:r>
      <w:r w:rsidRPr="0072309E">
        <w:rPr>
          <w:rFonts w:ascii="Times New Roman CYR" w:hAnsi="Times New Roman CYR" w:cs="Times New Roman CYR"/>
          <w:sz w:val="24"/>
          <w:szCs w:val="24"/>
        </w:rPr>
        <w:t xml:space="preserve"> </w:t>
      </w:r>
      <w:r w:rsidR="005744B1" w:rsidRPr="0072309E">
        <w:rPr>
          <w:rFonts w:ascii="Times New Roman CYR" w:hAnsi="Times New Roman CYR" w:cs="Times New Roman CYR"/>
          <w:sz w:val="24"/>
          <w:szCs w:val="24"/>
        </w:rPr>
        <w:t>С</w:t>
      </w:r>
      <w:r w:rsidRPr="0072309E">
        <w:rPr>
          <w:rFonts w:ascii="Times New Roman CYR" w:hAnsi="Times New Roman CYR" w:cs="Times New Roman CYR"/>
          <w:sz w:val="24"/>
          <w:szCs w:val="24"/>
        </w:rPr>
        <w:t xml:space="preserve">вященные </w:t>
      </w:r>
      <w:r w:rsidR="005744B1" w:rsidRPr="0072309E">
        <w:rPr>
          <w:rFonts w:ascii="Times New Roman CYR" w:hAnsi="Times New Roman CYR" w:cs="Times New Roman CYR"/>
          <w:sz w:val="24"/>
          <w:szCs w:val="24"/>
        </w:rPr>
        <w:t>Писания</w:t>
      </w:r>
      <w:r w:rsidRPr="0072309E">
        <w:rPr>
          <w:rFonts w:ascii="Times New Roman CYR" w:hAnsi="Times New Roman CYR" w:cs="Times New Roman CYR"/>
          <w:sz w:val="24"/>
          <w:szCs w:val="24"/>
        </w:rPr>
        <w:t xml:space="preserve">, не услышал голос Бога, говорящего с ними в Своем Сыне. </w:t>
      </w:r>
      <w:r w:rsidRPr="0072309E">
        <w:rPr>
          <w:rFonts w:ascii="Times New Roman CYR" w:hAnsi="Times New Roman CYR" w:cs="Times New Roman CYR"/>
          <w:sz w:val="16"/>
          <w:szCs w:val="16"/>
        </w:rPr>
        <w:t>{198.2}</w:t>
      </w:r>
    </w:p>
    <w:p w:rsidR="00D17D62" w:rsidRPr="0072309E" w:rsidRDefault="005744B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 все же дворянин не лишен веры, ведь он пришел просить о том, что казалось ему самым ценным из всех благословений. У Иисуса был еще больший дар. </w:t>
      </w:r>
      <w:r w:rsidRPr="0072309E">
        <w:rPr>
          <w:rFonts w:ascii="Times New Roman CYR" w:hAnsi="Times New Roman CYR" w:cs="Times New Roman CYR"/>
          <w:b/>
          <w:sz w:val="24"/>
          <w:szCs w:val="24"/>
        </w:rPr>
        <w:t>Он желал не только исцелить ребенка, но и сделать царедворца и его домашних причастниками благословений спасения</w:t>
      </w:r>
      <w:r w:rsidRPr="0072309E">
        <w:rPr>
          <w:rFonts w:ascii="Times New Roman CYR" w:hAnsi="Times New Roman CYR" w:cs="Times New Roman CYR"/>
          <w:sz w:val="24"/>
          <w:szCs w:val="24"/>
        </w:rPr>
        <w:t xml:space="preserve"> и зажечь свет в Капернауме, который так скоро должен был стать полем Его собственных трудов. Но прежде чем возжелать благодати Христа, царедворец должен был осознать свою нужду. </w:t>
      </w:r>
      <w:r w:rsidRPr="0072309E">
        <w:rPr>
          <w:rFonts w:ascii="Times New Roman CYR" w:hAnsi="Times New Roman CYR" w:cs="Times New Roman CYR"/>
          <w:b/>
          <w:sz w:val="24"/>
          <w:szCs w:val="24"/>
        </w:rPr>
        <w:t>Этот придворный олицетворял многих из своего народа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интересовались Иисусом из эгоистических побуждений</w:t>
      </w:r>
      <w:r w:rsidRPr="0072309E">
        <w:rPr>
          <w:rFonts w:ascii="Times New Roman CYR" w:hAnsi="Times New Roman CYR" w:cs="Times New Roman CYR"/>
          <w:sz w:val="24"/>
          <w:szCs w:val="24"/>
        </w:rPr>
        <w:t xml:space="preserve">. Они </w:t>
      </w:r>
      <w:r w:rsidRPr="0072309E">
        <w:rPr>
          <w:rFonts w:ascii="Times New Roman CYR" w:hAnsi="Times New Roman CYR" w:cs="Times New Roman CYR"/>
          <w:b/>
          <w:sz w:val="24"/>
          <w:szCs w:val="24"/>
        </w:rPr>
        <w:t>надеялись получить какую-то особую выгоду благодаря Его силе, и их вера зиждилась на обретении временных преимуществ</w:t>
      </w:r>
      <w:r w:rsidRPr="0072309E">
        <w:rPr>
          <w:rFonts w:ascii="Times New Roman CYR" w:hAnsi="Times New Roman CYR" w:cs="Times New Roman CYR"/>
          <w:sz w:val="24"/>
          <w:szCs w:val="24"/>
        </w:rPr>
        <w:t xml:space="preserve">; но они были невежественны в отношении своей духовной болезни и не видели своей нужды в Божественной благодати. </w:t>
      </w:r>
      <w:r w:rsidRPr="0072309E">
        <w:rPr>
          <w:rFonts w:ascii="Times New Roman CYR" w:hAnsi="Times New Roman CYR" w:cs="Times New Roman CYR"/>
          <w:sz w:val="16"/>
          <w:szCs w:val="16"/>
        </w:rPr>
        <w:t>{198.3}</w:t>
      </w:r>
    </w:p>
    <w:p w:rsidR="00D17D62" w:rsidRPr="0072309E" w:rsidRDefault="005744B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Слова Спасителя, обращенные к царедворцу, словно вспышка света, обнажили его сердце. </w:t>
      </w:r>
      <w:r w:rsidRPr="0072309E">
        <w:rPr>
          <w:rFonts w:ascii="Times New Roman CYR" w:hAnsi="Times New Roman CYR" w:cs="Times New Roman CYR"/>
          <w:b/>
          <w:sz w:val="24"/>
          <w:szCs w:val="24"/>
        </w:rPr>
        <w:t>Он увидел, что его мотивы в поисках Иисуса были эгоистичными</w:t>
      </w:r>
      <w:r w:rsidRPr="0072309E">
        <w:rPr>
          <w:rFonts w:ascii="Times New Roman CYR" w:hAnsi="Times New Roman CYR" w:cs="Times New Roman CYR"/>
          <w:sz w:val="24"/>
          <w:szCs w:val="24"/>
        </w:rPr>
        <w:t xml:space="preserve">. Его колеблющаяся вера предстала перед ним в своем истинном виде. </w:t>
      </w:r>
      <w:r w:rsidRPr="0072309E">
        <w:rPr>
          <w:rFonts w:ascii="Times New Roman CYR" w:hAnsi="Times New Roman CYR" w:cs="Times New Roman CYR"/>
          <w:b/>
          <w:sz w:val="24"/>
          <w:szCs w:val="24"/>
        </w:rPr>
        <w:t>В глубокой печали он осознал, что его сомнения могут стоить жизни его сыну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знал, что находится в присутствии Того, Кто может читать мысли и Кому все возможно</w:t>
      </w:r>
      <w:r w:rsidRPr="0072309E">
        <w:rPr>
          <w:rFonts w:ascii="Times New Roman CYR" w:hAnsi="Times New Roman CYR" w:cs="Times New Roman CYR"/>
          <w:sz w:val="24"/>
          <w:szCs w:val="24"/>
        </w:rPr>
        <w:t>. В агонии мольбы он воскликнул: «</w:t>
      </w:r>
      <w:r w:rsidR="0090577E" w:rsidRPr="0072309E">
        <w:rPr>
          <w:rFonts w:ascii="Times New Roman CYR" w:hAnsi="Times New Roman CYR" w:cs="Times New Roman CYR"/>
          <w:sz w:val="24"/>
          <w:szCs w:val="24"/>
        </w:rPr>
        <w:t>Господи! приди, пока не умер сын мой</w:t>
      </w:r>
      <w:r w:rsidRPr="0072309E">
        <w:rPr>
          <w:rFonts w:ascii="Times New Roman CYR" w:hAnsi="Times New Roman CYR" w:cs="Times New Roman CYR"/>
          <w:sz w:val="24"/>
          <w:szCs w:val="24"/>
        </w:rPr>
        <w:t xml:space="preserve">». Его вера ухватилась за Христа, </w:t>
      </w:r>
      <w:r w:rsidR="0090577E" w:rsidRPr="0072309E">
        <w:rPr>
          <w:rFonts w:ascii="Times New Roman CYR" w:hAnsi="Times New Roman CYR" w:cs="Times New Roman CYR"/>
          <w:sz w:val="24"/>
          <w:szCs w:val="24"/>
        </w:rPr>
        <w:t>подобно Иакову, который, борясь с ангелом, воскликнул</w:t>
      </w:r>
      <w:r w:rsidRPr="0072309E">
        <w:rPr>
          <w:rFonts w:ascii="Times New Roman CYR" w:hAnsi="Times New Roman CYR" w:cs="Times New Roman CYR"/>
          <w:sz w:val="24"/>
          <w:szCs w:val="24"/>
        </w:rPr>
        <w:t>: «</w:t>
      </w:r>
      <w:r w:rsidR="0090577E" w:rsidRPr="0072309E">
        <w:rPr>
          <w:rFonts w:ascii="Times New Roman CYR" w:hAnsi="Times New Roman CYR" w:cs="Times New Roman CYR"/>
          <w:sz w:val="24"/>
          <w:szCs w:val="24"/>
        </w:rPr>
        <w:t xml:space="preserve">Не отпущу Тебя, пока не благословишь меня» </w:t>
      </w:r>
      <w:r w:rsidR="0090577E" w:rsidRPr="0072309E">
        <w:rPr>
          <w:rFonts w:ascii="Arial Narrow" w:hAnsi="Arial Narrow" w:cs="Times New Roman CYR"/>
          <w:sz w:val="18"/>
          <w:szCs w:val="18"/>
        </w:rPr>
        <w:t>(</w:t>
      </w:r>
      <w:r w:rsidRPr="0072309E">
        <w:rPr>
          <w:rFonts w:ascii="Arial Narrow" w:hAnsi="Arial Narrow" w:cs="Times New Roman CYR"/>
          <w:sz w:val="18"/>
          <w:szCs w:val="18"/>
        </w:rPr>
        <w:t>Бытие 32:26</w:t>
      </w:r>
      <w:r w:rsidR="0090577E" w:rsidRPr="0072309E">
        <w:rPr>
          <w:rFonts w:ascii="Arial Narrow" w:hAnsi="Arial Narrow" w:cs="Times New Roman CYR"/>
          <w:sz w:val="18"/>
          <w:szCs w:val="18"/>
        </w:rPr>
        <w:t>)</w:t>
      </w:r>
      <w:r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{198.4}</w:t>
      </w:r>
    </w:p>
    <w:p w:rsidR="00D17D62" w:rsidRPr="0072309E" w:rsidRDefault="0090577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Он победил, подобно Иакову</w:t>
      </w:r>
      <w:r w:rsidRPr="0072309E">
        <w:rPr>
          <w:rFonts w:ascii="Times New Roman CYR" w:hAnsi="Times New Roman CYR" w:cs="Times New Roman CYR"/>
          <w:sz w:val="24"/>
          <w:szCs w:val="24"/>
        </w:rPr>
        <w:t xml:space="preserve">. Спаситель не может отстраниться от души, которая цепляется за Него, умоляя о своей великой нужде. «Пойди, — сказал Иисус, — сын твой здоров». Царедворец покинул присутствие Спасителя с миром и радостью, </w:t>
      </w:r>
      <w:r w:rsidRPr="0072309E">
        <w:rPr>
          <w:rFonts w:ascii="Times New Roman CYR" w:hAnsi="Times New Roman CYR" w:cs="Times New Roman CYR"/>
          <w:b/>
          <w:sz w:val="24"/>
          <w:szCs w:val="24"/>
        </w:rPr>
        <w:t>которых он никогда прежде не знал</w:t>
      </w:r>
      <w:r w:rsidRPr="0072309E">
        <w:rPr>
          <w:rFonts w:ascii="Times New Roman CYR" w:hAnsi="Times New Roman CYR" w:cs="Times New Roman CYR"/>
          <w:sz w:val="24"/>
          <w:szCs w:val="24"/>
        </w:rPr>
        <w:t xml:space="preserve">. Он не только верил, что его сын будет восстановлен, </w:t>
      </w:r>
      <w:r w:rsidRPr="0072309E">
        <w:rPr>
          <w:rFonts w:ascii="Times New Roman CYR" w:hAnsi="Times New Roman CYR" w:cs="Times New Roman CYR"/>
          <w:b/>
          <w:sz w:val="24"/>
          <w:szCs w:val="24"/>
        </w:rPr>
        <w:t>но и с твердой уверенностью уповал на Христа как на Искупителя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{198.5}</w:t>
      </w:r>
    </w:p>
    <w:p w:rsidR="00D17D62" w:rsidRPr="0072309E" w:rsidRDefault="0090577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 тот же час сидящие рядом с умирающим ребенком дома в Капернауме, увидели внезапную и таинственную перемену. Тень смерти сошла с лица страдальца. Болезненный румянец сменился нежным здоровым цветом лица. Тусклый взгляд просветлел, и сила вернулась в слабую, истощенную плоть. На ребенке не осталось никаких следов болезни. Его пылающее жаром тельце успокоилось, и мальчик погрузился в тихий сон. Лихорадка покинула его в самый разгар дня. Семья была поражена и очень радовалась. </w:t>
      </w:r>
      <w:r w:rsidRPr="0072309E">
        <w:rPr>
          <w:rFonts w:ascii="Times New Roman CYR" w:hAnsi="Times New Roman CYR" w:cs="Times New Roman CYR"/>
          <w:sz w:val="16"/>
          <w:szCs w:val="16"/>
        </w:rPr>
        <w:t>{199.1}</w:t>
      </w:r>
    </w:p>
    <w:p w:rsidR="00D17D62" w:rsidRPr="0072309E" w:rsidRDefault="0090577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Кана находилась не так далеко от Капернаума, и царедворец после беседы с Иисусом, мог бы добраться до своего дома вечером; но </w:t>
      </w:r>
      <w:r w:rsidRPr="0072309E">
        <w:rPr>
          <w:rFonts w:ascii="Times New Roman CYR" w:hAnsi="Times New Roman CYR" w:cs="Times New Roman CYR"/>
          <w:b/>
          <w:sz w:val="24"/>
          <w:szCs w:val="24"/>
        </w:rPr>
        <w:t>он не спешил отправиться в обратный путь</w:t>
      </w:r>
      <w:r w:rsidRPr="0072309E">
        <w:rPr>
          <w:rFonts w:ascii="Times New Roman CYR" w:hAnsi="Times New Roman CYR" w:cs="Times New Roman CYR"/>
          <w:sz w:val="24"/>
          <w:szCs w:val="24"/>
        </w:rPr>
        <w:t xml:space="preserve">. Только на следующее утро он добрался до Капернаума. Какое это было возвращение домой! Когда он отправился на поиски Иисуса, его сердце было тяжело от печали. Солнечный свет казался ему жестоким, песни птиц - насмешкой. Как изменились его чувства теперь! Вся природа предстала перед ним в новом свете. </w:t>
      </w:r>
      <w:r w:rsidRPr="0072309E">
        <w:rPr>
          <w:rFonts w:ascii="Times New Roman CYR" w:hAnsi="Times New Roman CYR" w:cs="Times New Roman CYR"/>
          <w:b/>
          <w:sz w:val="24"/>
          <w:szCs w:val="24"/>
        </w:rPr>
        <w:t>Он видит все новыми глазами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Когда он путешествует в тишине раннего утра, вся природа, кажется, восхваляет Бога вместе с ним</w:t>
      </w:r>
      <w:r w:rsidRPr="0072309E">
        <w:rPr>
          <w:rFonts w:ascii="Times New Roman CYR" w:hAnsi="Times New Roman CYR" w:cs="Times New Roman CYR"/>
          <w:sz w:val="24"/>
          <w:szCs w:val="24"/>
        </w:rPr>
        <w:t xml:space="preserve">. Когда он еще находится на некотором расстоянии от своего жилища, навстречу ему выходят слуги, желая снять напряжение, которое, по их мнению, он должен испытывать. </w:t>
      </w:r>
      <w:r w:rsidRPr="0072309E">
        <w:rPr>
          <w:rFonts w:ascii="Times New Roman CYR" w:hAnsi="Times New Roman CYR" w:cs="Times New Roman CYR"/>
          <w:b/>
          <w:sz w:val="24"/>
          <w:szCs w:val="24"/>
        </w:rPr>
        <w:t>Он не выказывает удивления по поводу принесенных им новостей</w:t>
      </w:r>
      <w:r w:rsidRPr="0072309E">
        <w:rPr>
          <w:rFonts w:ascii="Times New Roman CYR" w:hAnsi="Times New Roman CYR" w:cs="Times New Roman CYR"/>
          <w:sz w:val="24"/>
          <w:szCs w:val="24"/>
        </w:rPr>
        <w:t xml:space="preserve">, но с глубоким интересом, о котором они не могут знать, спрашивает, в котором часу ребенок начал поправляться. Они отвечают: «Вчера в седьмом часу горячка оставила его». </w:t>
      </w:r>
      <w:r w:rsidRPr="0072309E">
        <w:rPr>
          <w:rFonts w:ascii="Times New Roman CYR" w:hAnsi="Times New Roman CYR" w:cs="Times New Roman CYR"/>
          <w:b/>
          <w:sz w:val="24"/>
          <w:szCs w:val="24"/>
        </w:rPr>
        <w:t>В тот самый момент</w:t>
      </w:r>
      <w:r w:rsidRPr="0072309E">
        <w:rPr>
          <w:rFonts w:ascii="Times New Roman CYR" w:hAnsi="Times New Roman CYR" w:cs="Times New Roman CYR"/>
          <w:sz w:val="24"/>
          <w:szCs w:val="24"/>
        </w:rPr>
        <w:t xml:space="preserve">, когда вера отца ухватилась за заверение: «Сын твой здоров», </w:t>
      </w:r>
      <w:r w:rsidRPr="0072309E">
        <w:rPr>
          <w:rFonts w:ascii="Times New Roman CYR" w:hAnsi="Times New Roman CYR" w:cs="Times New Roman CYR"/>
          <w:b/>
          <w:sz w:val="24"/>
          <w:szCs w:val="24"/>
        </w:rPr>
        <w:t>Божественная любовь коснулась умирающего ребенка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{199.2}</w:t>
      </w:r>
    </w:p>
    <w:p w:rsidR="00D17D62" w:rsidRPr="0072309E" w:rsidRDefault="00583EC8"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Отец спешит поприветствовать сына. </w:t>
      </w:r>
      <w:r w:rsidRPr="0072309E">
        <w:rPr>
          <w:rFonts w:ascii="Times New Roman CYR" w:hAnsi="Times New Roman CYR" w:cs="Times New Roman CYR"/>
          <w:b/>
          <w:sz w:val="24"/>
          <w:szCs w:val="24"/>
        </w:rPr>
        <w:t>Он прижимает его к своему сердцу, как воскрешенного из мертвых</w:t>
      </w:r>
      <w:r w:rsidRPr="0072309E">
        <w:rPr>
          <w:rFonts w:ascii="Times New Roman CYR" w:hAnsi="Times New Roman CYR" w:cs="Times New Roman CYR"/>
          <w:sz w:val="24"/>
          <w:szCs w:val="24"/>
        </w:rPr>
        <w:t xml:space="preserve">, и снова и снова благодарит Бога за это чудесное восстановление. </w:t>
      </w:r>
      <w:r w:rsidRPr="0072309E">
        <w:rPr>
          <w:rFonts w:ascii="Times New Roman CYR" w:hAnsi="Times New Roman CYR" w:cs="Times New Roman CYR"/>
          <w:sz w:val="16"/>
          <w:szCs w:val="16"/>
        </w:rPr>
        <w:t>{200.1}</w:t>
      </w:r>
    </w:p>
    <w:p w:rsidR="00D17D62" w:rsidRPr="0072309E" w:rsidRDefault="00583EC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Царедворец жаждал узнать больше о Христе. </w:t>
      </w:r>
      <w:r w:rsidRPr="0072309E">
        <w:rPr>
          <w:rFonts w:ascii="Times New Roman CYR" w:hAnsi="Times New Roman CYR" w:cs="Times New Roman CYR"/>
          <w:b/>
          <w:sz w:val="24"/>
          <w:szCs w:val="24"/>
        </w:rPr>
        <w:t>Услышав Его учение, он и все его домашние стали учениками</w:t>
      </w:r>
      <w:r w:rsidR="00293C97" w:rsidRPr="0072309E">
        <w:rPr>
          <w:rFonts w:ascii="Times New Roman CYR" w:hAnsi="Times New Roman CYR" w:cs="Times New Roman CYR"/>
          <w:b/>
          <w:sz w:val="24"/>
          <w:szCs w:val="24"/>
        </w:rPr>
        <w:t xml:space="preserve"> Иисуса</w:t>
      </w:r>
      <w:r w:rsidRPr="0072309E">
        <w:rPr>
          <w:rFonts w:ascii="Times New Roman CYR" w:hAnsi="Times New Roman CYR" w:cs="Times New Roman CYR"/>
          <w:sz w:val="24"/>
          <w:szCs w:val="24"/>
        </w:rPr>
        <w:t xml:space="preserve">. </w:t>
      </w:r>
      <w:r w:rsidR="00293C97" w:rsidRPr="0072309E">
        <w:rPr>
          <w:rFonts w:ascii="Times New Roman CYR" w:hAnsi="Times New Roman CYR" w:cs="Times New Roman CYR"/>
          <w:sz w:val="24"/>
          <w:szCs w:val="24"/>
        </w:rPr>
        <w:t>Несчастье способствовало обращению всей семьи</w:t>
      </w:r>
      <w:r w:rsidRPr="0072309E">
        <w:rPr>
          <w:rFonts w:ascii="Times New Roman CYR" w:hAnsi="Times New Roman CYR" w:cs="Times New Roman CYR"/>
          <w:sz w:val="24"/>
          <w:szCs w:val="24"/>
        </w:rPr>
        <w:t xml:space="preserve">. </w:t>
      </w:r>
      <w:r w:rsidR="00293C97" w:rsidRPr="0072309E">
        <w:rPr>
          <w:rFonts w:ascii="Times New Roman CYR" w:hAnsi="Times New Roman CYR" w:cs="Times New Roman CYR"/>
          <w:sz w:val="24"/>
          <w:szCs w:val="24"/>
        </w:rPr>
        <w:t>Вести об этом чуде распространились повсеместно; и в Капернауме, где Христом было совершено так много чудесных деяний, был приготовлен путь для личного служения Иисуса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{200.2}</w:t>
      </w:r>
    </w:p>
    <w:p w:rsidR="00D17D62" w:rsidRPr="0072309E" w:rsidRDefault="00293C9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 xml:space="preserve">Тот, Кто благословил царедворца в Капернауме, так же желает благословить и нас. Но, подобно страдающему отцу, нас часто побуждает искать Иисуса желание получить какое-то земное благо. И на удовлетворении своих прошений мы основываем нашу веру в Его любовь. </w:t>
      </w:r>
      <w:r w:rsidRPr="0072309E">
        <w:rPr>
          <w:rFonts w:ascii="Times New Roman CYR" w:hAnsi="Times New Roman CYR" w:cs="Times New Roman CYR"/>
          <w:b/>
          <w:sz w:val="24"/>
          <w:szCs w:val="24"/>
        </w:rPr>
        <w:t xml:space="preserve">Спаситель жаждет дать нам большее благословение, чем мы просим; и </w:t>
      </w:r>
      <w:r w:rsidRPr="0072309E">
        <w:rPr>
          <w:rFonts w:ascii="Times New Roman CYR" w:hAnsi="Times New Roman CYR" w:cs="Times New Roman CYR"/>
          <w:b/>
          <w:sz w:val="24"/>
          <w:szCs w:val="24"/>
          <w:u w:val="single"/>
        </w:rPr>
        <w:t>Он откладывает ответ на нашу просьбу, чтобы показать нам зло наших собственных сердец и нашу глубокую нужду в Его благодати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 желает, чтобы мы отказались от эгоизма, который заставляет нас искать Его</w:t>
      </w:r>
      <w:r w:rsidRPr="0072309E">
        <w:rPr>
          <w:rFonts w:ascii="Times New Roman CYR" w:hAnsi="Times New Roman CYR" w:cs="Times New Roman CYR"/>
          <w:sz w:val="24"/>
          <w:szCs w:val="24"/>
        </w:rPr>
        <w:t xml:space="preserve">. Признавая свою беспомощность и горькую нужду, мы должны полностью вверить себя Его любви. </w:t>
      </w:r>
      <w:r w:rsidRPr="0072309E">
        <w:rPr>
          <w:rFonts w:ascii="Times New Roman CYR" w:hAnsi="Times New Roman CYR" w:cs="Times New Roman CYR"/>
          <w:sz w:val="16"/>
          <w:szCs w:val="16"/>
        </w:rPr>
        <w:t>{200.3}</w:t>
      </w:r>
    </w:p>
    <w:p w:rsidR="00E86831" w:rsidRPr="0072309E" w:rsidRDefault="00E8683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Царедворец хотел увидеть исполнение своей молитвы, прежде чем поверить</w:t>
      </w:r>
      <w:r w:rsidRPr="0072309E">
        <w:rPr>
          <w:rFonts w:ascii="Times New Roman CYR" w:hAnsi="Times New Roman CYR" w:cs="Times New Roman CYR"/>
          <w:sz w:val="24"/>
          <w:szCs w:val="24"/>
        </w:rPr>
        <w:t xml:space="preserve">; но ему пришлось принять слово Иисуса о том, что его просьба была услышана и благословение даровано. Этот урок мы также должны усвоить. </w:t>
      </w:r>
      <w:r w:rsidRPr="0072309E">
        <w:rPr>
          <w:rFonts w:ascii="Times New Roman CYR" w:hAnsi="Times New Roman CYR" w:cs="Times New Roman CYR"/>
          <w:b/>
          <w:sz w:val="24"/>
          <w:szCs w:val="24"/>
        </w:rPr>
        <w:t>Мы должны верить не потому, что видим или чувствуем, что Бог слышит нас. Мы должны доверять Его обещаниям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Когда мы приходим к Нему с верой, каждое прошение попадает в Божье сердце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Когда мы просим Его благословения, мы должны верить, что получим его, и благодарить Его за то, что мы его получили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 xml:space="preserve">Затем мы должны заняться своими делами, будучи уверенными, что благословение будет получено тогда, когда мы в нем </w:t>
      </w:r>
      <w:r w:rsidR="00CF2C5C" w:rsidRPr="0072309E">
        <w:rPr>
          <w:rFonts w:ascii="Times New Roman CYR" w:hAnsi="Times New Roman CYR" w:cs="Times New Roman CYR"/>
          <w:b/>
          <w:sz w:val="24"/>
          <w:szCs w:val="24"/>
          <w:u w:val="single"/>
        </w:rPr>
        <w:t xml:space="preserve">будем </w:t>
      </w:r>
      <w:r w:rsidRPr="0072309E">
        <w:rPr>
          <w:rFonts w:ascii="Times New Roman CYR" w:hAnsi="Times New Roman CYR" w:cs="Times New Roman CYR"/>
          <w:b/>
          <w:sz w:val="24"/>
          <w:szCs w:val="24"/>
          <w:u w:val="single"/>
        </w:rPr>
        <w:t>больше всего нужда</w:t>
      </w:r>
      <w:r w:rsidR="00CF2C5C" w:rsidRPr="0072309E">
        <w:rPr>
          <w:rFonts w:ascii="Times New Roman CYR" w:hAnsi="Times New Roman CYR" w:cs="Times New Roman CYR"/>
          <w:b/>
          <w:sz w:val="24"/>
          <w:szCs w:val="24"/>
          <w:u w:val="single"/>
        </w:rPr>
        <w:t>ться</w:t>
      </w:r>
      <w:r w:rsidRPr="0072309E">
        <w:rPr>
          <w:rFonts w:ascii="Times New Roman CYR" w:hAnsi="Times New Roman CYR" w:cs="Times New Roman CYR"/>
          <w:sz w:val="24"/>
          <w:szCs w:val="24"/>
        </w:rPr>
        <w:t xml:space="preserve">. Когда мы научимся так поступать, мы будем знать, что наши молитвы услышаны. </w:t>
      </w:r>
      <w:r w:rsidR="00CF2C5C" w:rsidRPr="0072309E">
        <w:rPr>
          <w:rFonts w:ascii="Times New Roman CYR" w:hAnsi="Times New Roman CYR" w:cs="Times New Roman CYR"/>
          <w:sz w:val="24"/>
          <w:szCs w:val="24"/>
        </w:rPr>
        <w:t xml:space="preserve">Господь сможет сделать для нас «несравненно больше всего, чего мы просим» «по богатству славы» и «по действию державной силы Его» </w:t>
      </w:r>
      <w:r w:rsidR="00CF2C5C" w:rsidRPr="0072309E">
        <w:rPr>
          <w:rFonts w:ascii="Arial Narrow" w:hAnsi="Arial Narrow" w:cs="Times New Roman CYR"/>
          <w:sz w:val="18"/>
          <w:szCs w:val="18"/>
        </w:rPr>
        <w:t>(Ефесянам 3:20, 16; 1:19)</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{200.4}</w:t>
      </w:r>
    </w:p>
    <w:p w:rsidR="00D17D62" w:rsidRPr="0072309E" w:rsidRDefault="00D17D6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pStyle w:val="2"/>
        <w:spacing w:before="120" w:after="120"/>
        <w:ind w:firstLine="567"/>
        <w:rPr>
          <w:rFonts w:ascii="Bookman Old Style" w:hAnsi="Bookman Old Style"/>
          <w:sz w:val="32"/>
          <w:szCs w:val="32"/>
        </w:rPr>
      </w:pPr>
      <w:bookmarkStart w:id="53" w:name="_Toc223433752"/>
      <w:r w:rsidRPr="0072309E">
        <w:rPr>
          <w:rFonts w:ascii="Bookman Old Style" w:hAnsi="Bookman Old Style"/>
          <w:sz w:val="32"/>
          <w:szCs w:val="32"/>
        </w:rPr>
        <w:t>Г</w:t>
      </w:r>
      <w:r w:rsidR="00A41FE5" w:rsidRPr="0072309E">
        <w:rPr>
          <w:rFonts w:ascii="Bookman Old Style" w:hAnsi="Bookman Old Style"/>
          <w:sz w:val="32"/>
          <w:szCs w:val="32"/>
        </w:rPr>
        <w:t>лава</w:t>
      </w:r>
      <w:r w:rsidRPr="0072309E">
        <w:rPr>
          <w:rFonts w:ascii="Bookman Old Style" w:hAnsi="Bookman Old Style"/>
          <w:sz w:val="32"/>
          <w:szCs w:val="32"/>
        </w:rPr>
        <w:t xml:space="preserve"> 21. Вифезда и Синедрион</w:t>
      </w:r>
      <w:bookmarkEnd w:id="53"/>
    </w:p>
    <w:p w:rsidR="00CF2C5C" w:rsidRPr="0072309E" w:rsidRDefault="00CF2C5C"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CF2C5C" w:rsidRPr="0072309E" w:rsidRDefault="00CF2C5C" w:rsidP="00E8137A">
      <w:pPr>
        <w:autoSpaceDE w:val="0"/>
        <w:autoSpaceDN w:val="0"/>
        <w:adjustRightInd w:val="0"/>
        <w:spacing w:after="120"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Иоанна 5</w:t>
      </w: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«Есть же в Иерусалиме у Овечьих ворот купальня, называемая по-еврейски Вифезда, при которой было пять крытых ходов; в них лежало великое множество больных, слепых, хромых, иссохших, ожидающих движения воды» </w:t>
      </w:r>
      <w:r w:rsidRPr="0072309E">
        <w:rPr>
          <w:rFonts w:ascii="Times New Roman CYR" w:hAnsi="Times New Roman CYR" w:cs="Times New Roman CYR"/>
          <w:sz w:val="16"/>
          <w:szCs w:val="16"/>
        </w:rPr>
        <w:t>{201.1}</w:t>
      </w:r>
    </w:p>
    <w:p w:rsidR="00CF2C5C" w:rsidRPr="0072309E" w:rsidRDefault="005B708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 определенное время года вода этой купальни приходила в движение, и </w:t>
      </w:r>
      <w:r w:rsidRPr="0072309E">
        <w:rPr>
          <w:rFonts w:ascii="Times New Roman CYR" w:hAnsi="Times New Roman CYR" w:cs="Times New Roman CYR"/>
          <w:b/>
          <w:sz w:val="24"/>
          <w:szCs w:val="24"/>
        </w:rPr>
        <w:t>было принято считать</w:t>
      </w:r>
      <w:r w:rsidRPr="0072309E">
        <w:rPr>
          <w:rFonts w:ascii="Times New Roman CYR" w:hAnsi="Times New Roman CYR" w:cs="Times New Roman CYR"/>
          <w:sz w:val="24"/>
          <w:szCs w:val="24"/>
        </w:rPr>
        <w:t xml:space="preserve">, что это результат сверхъестественной силы, и что тот, кто первым после возмущения воды в купальни ступит в эти воды, получит исцеление от любой болезни. Сотни страдальцев посещали это место, но, когда вода приходила в движение, людей оказывалось так много, что бросаясь вперед, они затаптывали ногами более слабых мужчин, женщин и детей. Многие не могли подойти к купальне. Многие, кто успев уже добраться до ее края, умирал тут же на месте. Вокруг купальни были сооружены крытые ходы, чтобы защитить больных от дневной жары и ночной прохлады. Были и такие, кто ночевал в этих укрытиях, день за днем пробираясь к краю купальни, тщетно надеясь получить исцеление. </w:t>
      </w:r>
      <w:r w:rsidRPr="0072309E">
        <w:rPr>
          <w:rFonts w:ascii="Times New Roman CYR" w:hAnsi="Times New Roman CYR" w:cs="Times New Roman CYR"/>
          <w:sz w:val="16"/>
          <w:szCs w:val="16"/>
        </w:rPr>
        <w:t>{201.2}</w:t>
      </w:r>
    </w:p>
    <w:p w:rsidR="00CF2C5C" w:rsidRPr="0072309E" w:rsidRDefault="005B708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снова был в Иерусалиме. </w:t>
      </w:r>
      <w:r w:rsidRPr="0072309E">
        <w:rPr>
          <w:rFonts w:ascii="Times New Roman CYR" w:hAnsi="Times New Roman CYR" w:cs="Times New Roman CYR"/>
          <w:b/>
          <w:sz w:val="24"/>
          <w:szCs w:val="24"/>
        </w:rPr>
        <w:t>Проходя в одиночестве, в явном раздумье и молитве</w:t>
      </w:r>
      <w:r w:rsidRPr="0072309E">
        <w:rPr>
          <w:rFonts w:ascii="Times New Roman CYR" w:hAnsi="Times New Roman CYR" w:cs="Times New Roman CYR"/>
          <w:sz w:val="24"/>
          <w:szCs w:val="24"/>
        </w:rPr>
        <w:t xml:space="preserve">, Он подошел к купальне. </w:t>
      </w:r>
      <w:r w:rsidRPr="0072309E">
        <w:rPr>
          <w:rFonts w:ascii="Times New Roman CYR" w:hAnsi="Times New Roman CYR" w:cs="Times New Roman CYR"/>
          <w:b/>
          <w:sz w:val="24"/>
          <w:szCs w:val="24"/>
        </w:rPr>
        <w:t>Он видел, как несчастные страдальцы смотрят на то, что, по их мнению, было их единственным шансом на исцеление</w:t>
      </w:r>
      <w:r w:rsidRPr="0072309E">
        <w:rPr>
          <w:rFonts w:ascii="Times New Roman CYR" w:hAnsi="Times New Roman CYR" w:cs="Times New Roman CYR"/>
          <w:sz w:val="24"/>
          <w:szCs w:val="24"/>
        </w:rPr>
        <w:t xml:space="preserve">. Он жаждал применить Свою исцеляющую силу и сделать каждого страдальца здоровым. </w:t>
      </w:r>
      <w:r w:rsidRPr="0072309E">
        <w:rPr>
          <w:rFonts w:ascii="Times New Roman CYR" w:hAnsi="Times New Roman CYR" w:cs="Times New Roman CYR"/>
          <w:b/>
          <w:sz w:val="24"/>
          <w:szCs w:val="24"/>
        </w:rPr>
        <w:t xml:space="preserve">Но это был день субботний. </w:t>
      </w:r>
      <w:r w:rsidRPr="0072309E">
        <w:rPr>
          <w:rFonts w:ascii="Times New Roman CYR" w:hAnsi="Times New Roman CYR" w:cs="Times New Roman CYR"/>
          <w:sz w:val="24"/>
          <w:szCs w:val="24"/>
        </w:rPr>
        <w:t>Толпы людей шли в храм на поклонение, и</w:t>
      </w:r>
      <w:r w:rsidRPr="0072309E">
        <w:rPr>
          <w:rFonts w:ascii="Times New Roman CYR" w:hAnsi="Times New Roman CYR" w:cs="Times New Roman CYR"/>
          <w:b/>
          <w:sz w:val="24"/>
          <w:szCs w:val="24"/>
        </w:rPr>
        <w:t xml:space="preserve"> Он знал, что такой акт исцеления вызовет предубеждение иудеев и прервет Его работу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{201.3}</w:t>
      </w:r>
    </w:p>
    <w:p w:rsidR="00CF2C5C" w:rsidRPr="0072309E" w:rsidRDefault="005B708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Но </w:t>
      </w:r>
      <w:r w:rsidRPr="0072309E">
        <w:rPr>
          <w:rFonts w:ascii="Times New Roman CYR" w:hAnsi="Times New Roman CYR" w:cs="Times New Roman CYR"/>
          <w:b/>
          <w:sz w:val="24"/>
          <w:szCs w:val="24"/>
        </w:rPr>
        <w:t xml:space="preserve">Спаситель </w:t>
      </w:r>
      <w:r w:rsidR="00F412FA" w:rsidRPr="0072309E">
        <w:rPr>
          <w:rFonts w:ascii="Times New Roman CYR" w:hAnsi="Times New Roman CYR" w:cs="Times New Roman CYR"/>
          <w:b/>
          <w:sz w:val="24"/>
          <w:szCs w:val="24"/>
        </w:rPr>
        <w:t>у</w:t>
      </w:r>
      <w:r w:rsidRPr="0072309E">
        <w:rPr>
          <w:rFonts w:ascii="Times New Roman CYR" w:hAnsi="Times New Roman CYR" w:cs="Times New Roman CYR"/>
          <w:b/>
          <w:sz w:val="24"/>
          <w:szCs w:val="24"/>
        </w:rPr>
        <w:t xml:space="preserve">видел один случай </w:t>
      </w:r>
      <w:r w:rsidR="00F412FA" w:rsidRPr="0072309E">
        <w:rPr>
          <w:rFonts w:ascii="Times New Roman CYR" w:hAnsi="Times New Roman CYR" w:cs="Times New Roman CYR"/>
          <w:b/>
          <w:sz w:val="24"/>
          <w:szCs w:val="24"/>
        </w:rPr>
        <w:t>величайшего несчастья</w:t>
      </w:r>
      <w:r w:rsidRPr="0072309E">
        <w:rPr>
          <w:rFonts w:ascii="Times New Roman CYR" w:hAnsi="Times New Roman CYR" w:cs="Times New Roman CYR"/>
          <w:sz w:val="24"/>
          <w:szCs w:val="24"/>
        </w:rPr>
        <w:t xml:space="preserve">. Это был человек, который был беспомощным калекой в течение тридцати восьми лет. </w:t>
      </w:r>
      <w:r w:rsidRPr="0072309E">
        <w:rPr>
          <w:rFonts w:ascii="Times New Roman CYR" w:hAnsi="Times New Roman CYR" w:cs="Times New Roman CYR"/>
          <w:b/>
          <w:sz w:val="24"/>
          <w:szCs w:val="24"/>
        </w:rPr>
        <w:t>Его болезнь была в значительной степени результатом его собственного греха и рассматривалась как кара Божья</w:t>
      </w:r>
      <w:r w:rsidRPr="0072309E">
        <w:rPr>
          <w:rFonts w:ascii="Times New Roman CYR" w:hAnsi="Times New Roman CYR" w:cs="Times New Roman CYR"/>
          <w:sz w:val="24"/>
          <w:szCs w:val="24"/>
        </w:rPr>
        <w:t xml:space="preserve">. Одинокий и без друзей, </w:t>
      </w:r>
      <w:r w:rsidRPr="0072309E">
        <w:rPr>
          <w:rFonts w:ascii="Times New Roman CYR" w:hAnsi="Times New Roman CYR" w:cs="Times New Roman CYR"/>
          <w:b/>
          <w:sz w:val="24"/>
          <w:szCs w:val="24"/>
        </w:rPr>
        <w:t xml:space="preserve">чувствуя, что он </w:t>
      </w:r>
      <w:r w:rsidR="00F412FA" w:rsidRPr="0072309E">
        <w:rPr>
          <w:rFonts w:ascii="Times New Roman CYR" w:hAnsi="Times New Roman CYR" w:cs="Times New Roman CYR"/>
          <w:b/>
          <w:sz w:val="24"/>
          <w:szCs w:val="24"/>
        </w:rPr>
        <w:t>отрезан (</w:t>
      </w:r>
      <w:r w:rsidRPr="0072309E">
        <w:rPr>
          <w:rFonts w:ascii="Times New Roman CYR" w:hAnsi="Times New Roman CYR" w:cs="Times New Roman CYR"/>
          <w:b/>
          <w:sz w:val="24"/>
          <w:szCs w:val="24"/>
        </w:rPr>
        <w:t>закрыт</w:t>
      </w:r>
      <w:r w:rsidR="00F412FA" w:rsidRPr="0072309E">
        <w:rPr>
          <w:rFonts w:ascii="Times New Roman CYR" w:hAnsi="Times New Roman CYR" w:cs="Times New Roman CYR"/>
          <w:b/>
          <w:sz w:val="24"/>
          <w:szCs w:val="24"/>
        </w:rPr>
        <w:t>)</w:t>
      </w:r>
      <w:r w:rsidRPr="0072309E">
        <w:rPr>
          <w:rFonts w:ascii="Times New Roman CYR" w:hAnsi="Times New Roman CYR" w:cs="Times New Roman CYR"/>
          <w:b/>
          <w:sz w:val="24"/>
          <w:szCs w:val="24"/>
        </w:rPr>
        <w:t xml:space="preserve"> от Божьей милости</w:t>
      </w:r>
      <w:r w:rsidRPr="0072309E">
        <w:rPr>
          <w:rFonts w:ascii="Times New Roman CYR" w:hAnsi="Times New Roman CYR" w:cs="Times New Roman CYR"/>
          <w:sz w:val="24"/>
          <w:szCs w:val="24"/>
        </w:rPr>
        <w:t xml:space="preserve">, страдалец провел долгие годы в страданиях. </w:t>
      </w:r>
      <w:r w:rsidR="00F412FA" w:rsidRPr="0072309E">
        <w:rPr>
          <w:rFonts w:ascii="Times New Roman CYR" w:hAnsi="Times New Roman CYR" w:cs="Times New Roman CYR"/>
          <w:sz w:val="24"/>
          <w:szCs w:val="24"/>
        </w:rPr>
        <w:t xml:space="preserve">Во время, когда ожидалось волнение воды, сочувствующие этому беспомощному человеку проносили его по крытым ходам. Но </w:t>
      </w:r>
      <w:r w:rsidR="00F412FA" w:rsidRPr="0072309E">
        <w:rPr>
          <w:rFonts w:ascii="Times New Roman CYR" w:hAnsi="Times New Roman CYR" w:cs="Times New Roman CYR"/>
          <w:b/>
          <w:sz w:val="24"/>
          <w:szCs w:val="24"/>
        </w:rPr>
        <w:t>в нужный момент не было никого, кто помог бы ему</w:t>
      </w:r>
      <w:r w:rsidR="00F412FA"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 видел рябь на воде</w:t>
      </w:r>
      <w:r w:rsidRPr="0072309E">
        <w:rPr>
          <w:rFonts w:ascii="Times New Roman CYR" w:hAnsi="Times New Roman CYR" w:cs="Times New Roman CYR"/>
          <w:sz w:val="24"/>
          <w:szCs w:val="24"/>
        </w:rPr>
        <w:t xml:space="preserve">, но никогда не мог зайти дальше края </w:t>
      </w:r>
      <w:r w:rsidR="00F412FA" w:rsidRPr="0072309E">
        <w:rPr>
          <w:rFonts w:ascii="Times New Roman CYR" w:hAnsi="Times New Roman CYR" w:cs="Times New Roman CYR"/>
          <w:sz w:val="24"/>
          <w:szCs w:val="24"/>
        </w:rPr>
        <w:t>купальни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Другие, более сильные, чем он, погружались в воду раньше него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Он не мог успешно противостоять эгоистичной, </w:t>
      </w:r>
      <w:r w:rsidR="00F412FA" w:rsidRPr="0072309E">
        <w:rPr>
          <w:rFonts w:ascii="Times New Roman CYR" w:hAnsi="Times New Roman CYR" w:cs="Times New Roman CYR"/>
          <w:b/>
          <w:sz w:val="24"/>
          <w:szCs w:val="24"/>
        </w:rPr>
        <w:t>пробирающейся вперед толпой</w:t>
      </w:r>
      <w:r w:rsidRPr="0072309E">
        <w:rPr>
          <w:rFonts w:ascii="Times New Roman CYR" w:hAnsi="Times New Roman CYR" w:cs="Times New Roman CYR"/>
          <w:sz w:val="24"/>
          <w:szCs w:val="24"/>
        </w:rPr>
        <w:t xml:space="preserve">. </w:t>
      </w:r>
      <w:r w:rsidR="00F412FA" w:rsidRPr="0072309E">
        <w:rPr>
          <w:rFonts w:ascii="Times New Roman CYR" w:hAnsi="Times New Roman CYR" w:cs="Times New Roman CYR"/>
          <w:sz w:val="24"/>
          <w:szCs w:val="24"/>
        </w:rPr>
        <w:t>Предпринимаемые им настойчивые усилия, беспокойство и постоянное разочарование быстро лишали расслабленного остатка сил</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{202.1}</w:t>
      </w:r>
    </w:p>
    <w:p w:rsidR="00CF2C5C" w:rsidRPr="0072309E" w:rsidRDefault="007C4A0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 xml:space="preserve">Больной лежал на своем коврике и время от времени поднимал голову, чтобы взглянуть на купальню, когда над ним склонилось нежное, сострадательное лицо, </w:t>
      </w:r>
      <w:r w:rsidR="00E15846" w:rsidRPr="0072309E">
        <w:rPr>
          <w:rFonts w:ascii="Times New Roman CYR" w:hAnsi="Times New Roman CYR" w:cs="Times New Roman CYR"/>
          <w:sz w:val="24"/>
          <w:szCs w:val="24"/>
        </w:rPr>
        <w:t>и внимание больного привлекли слова</w:t>
      </w:r>
      <w:r w:rsidRPr="0072309E">
        <w:rPr>
          <w:rFonts w:ascii="Times New Roman CYR" w:hAnsi="Times New Roman CYR" w:cs="Times New Roman CYR"/>
          <w:sz w:val="24"/>
          <w:szCs w:val="24"/>
        </w:rPr>
        <w:t>: «</w:t>
      </w:r>
      <w:r w:rsidR="00E15846" w:rsidRPr="0072309E">
        <w:rPr>
          <w:rFonts w:ascii="Times New Roman CYR" w:hAnsi="Times New Roman CYR" w:cs="Times New Roman CYR"/>
          <w:sz w:val="24"/>
          <w:szCs w:val="24"/>
        </w:rPr>
        <w:t>Хочешь ли быть здоров?</w:t>
      </w:r>
      <w:r w:rsidRPr="0072309E">
        <w:rPr>
          <w:rFonts w:ascii="Times New Roman CYR" w:hAnsi="Times New Roman CYR" w:cs="Times New Roman CYR"/>
          <w:sz w:val="24"/>
          <w:szCs w:val="24"/>
        </w:rPr>
        <w:t xml:space="preserve">». В его сердце зародилась надежда. </w:t>
      </w:r>
      <w:r w:rsidR="00E15846" w:rsidRPr="0072309E">
        <w:rPr>
          <w:rFonts w:ascii="Times New Roman CYR" w:hAnsi="Times New Roman CYR" w:cs="Times New Roman CYR"/>
          <w:sz w:val="24"/>
          <w:szCs w:val="24"/>
        </w:rPr>
        <w:t>Он почувствовал, что каким-то образом обретет помощь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Но вскоре ободряющий свет угас</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Он вспомнил, как часто пытался </w:t>
      </w:r>
      <w:r w:rsidR="00E15846" w:rsidRPr="0072309E">
        <w:rPr>
          <w:rFonts w:ascii="Times New Roman CYR" w:hAnsi="Times New Roman CYR" w:cs="Times New Roman CYR"/>
          <w:b/>
          <w:sz w:val="24"/>
          <w:szCs w:val="24"/>
        </w:rPr>
        <w:t>добраться</w:t>
      </w:r>
      <w:r w:rsidRPr="0072309E">
        <w:rPr>
          <w:rFonts w:ascii="Times New Roman CYR" w:hAnsi="Times New Roman CYR" w:cs="Times New Roman CYR"/>
          <w:b/>
          <w:sz w:val="24"/>
          <w:szCs w:val="24"/>
        </w:rPr>
        <w:t xml:space="preserve"> до </w:t>
      </w:r>
      <w:r w:rsidR="00E15846" w:rsidRPr="0072309E">
        <w:rPr>
          <w:rFonts w:ascii="Times New Roman CYR" w:hAnsi="Times New Roman CYR" w:cs="Times New Roman CYR"/>
          <w:b/>
          <w:sz w:val="24"/>
          <w:szCs w:val="24"/>
        </w:rPr>
        <w:t>купальни</w:t>
      </w:r>
      <w:r w:rsidR="00E15846"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E15846" w:rsidRPr="0072309E">
        <w:rPr>
          <w:rFonts w:ascii="Times New Roman CYR" w:hAnsi="Times New Roman CYR" w:cs="Times New Roman CYR"/>
          <w:sz w:val="24"/>
          <w:szCs w:val="24"/>
        </w:rPr>
        <w:t>И теперь, пока вода не придет в движение, у него не было возможности исцелиться</w:t>
      </w:r>
      <w:r w:rsidRPr="0072309E">
        <w:rPr>
          <w:rFonts w:ascii="Times New Roman CYR" w:hAnsi="Times New Roman CYR" w:cs="Times New Roman CYR"/>
          <w:sz w:val="24"/>
          <w:szCs w:val="24"/>
        </w:rPr>
        <w:t>. Он устало отвернулся и сказал: «</w:t>
      </w:r>
      <w:r w:rsidR="00E15846" w:rsidRPr="0072309E">
        <w:rPr>
          <w:rFonts w:ascii="Times New Roman CYR" w:hAnsi="Times New Roman CYR" w:cs="Times New Roman CYR"/>
          <w:sz w:val="24"/>
          <w:szCs w:val="24"/>
        </w:rPr>
        <w:t>Так, Господи; но не имею человека, который опустил бы меня в купальню, когда возмутится вода; когда же я прихожу, другой уже сходит прежде меня</w:t>
      </w:r>
      <w:r w:rsidRPr="0072309E">
        <w:rPr>
          <w:rFonts w:ascii="Times New Roman CYR" w:hAnsi="Times New Roman CYR" w:cs="Times New Roman CYR"/>
          <w:sz w:val="24"/>
          <w:szCs w:val="24"/>
        </w:rPr>
        <w:t>»</w:t>
      </w:r>
      <w:r w:rsidR="00FF37D2"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{202.2}</w:t>
      </w:r>
    </w:p>
    <w:p w:rsidR="00CF2C5C" w:rsidRPr="0072309E" w:rsidRDefault="007A54A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Иисус не просит страдальца проявить веру в Него</w:t>
      </w:r>
      <w:r w:rsidRPr="0072309E">
        <w:rPr>
          <w:rFonts w:ascii="Times New Roman CYR" w:hAnsi="Times New Roman CYR" w:cs="Times New Roman CYR"/>
          <w:sz w:val="24"/>
          <w:szCs w:val="24"/>
        </w:rPr>
        <w:t xml:space="preserve">. Он просто говорит: «Встань, возьми постель твою и ходи». </w:t>
      </w:r>
      <w:r w:rsidRPr="0072309E">
        <w:rPr>
          <w:rFonts w:ascii="Times New Roman CYR" w:hAnsi="Times New Roman CYR" w:cs="Times New Roman CYR"/>
          <w:b/>
          <w:sz w:val="24"/>
          <w:szCs w:val="24"/>
        </w:rPr>
        <w:t>Но вера человека ухватилась за это слово</w:t>
      </w:r>
      <w:r w:rsidRPr="0072309E">
        <w:rPr>
          <w:rFonts w:ascii="Times New Roman CYR" w:hAnsi="Times New Roman CYR" w:cs="Times New Roman CYR"/>
          <w:sz w:val="24"/>
          <w:szCs w:val="24"/>
        </w:rPr>
        <w:t xml:space="preserve">. Каждый нерв и мускул затрепетал новой жизнью, и в его искалеченных конечностях появились здоровые движения. Не сомневаясь, он подчиняет свою волю повелению Христа, и все его мускулы повинуются ему. Встав на ноги, он обнаруживает, что </w:t>
      </w:r>
      <w:r w:rsidR="00F61BAA" w:rsidRPr="0072309E">
        <w:rPr>
          <w:rFonts w:ascii="Times New Roman CYR" w:hAnsi="Times New Roman CYR" w:cs="Times New Roman CYR"/>
          <w:sz w:val="24"/>
          <w:szCs w:val="24"/>
        </w:rPr>
        <w:t>стал полноценным человеком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{202.3}</w:t>
      </w:r>
    </w:p>
    <w:p w:rsidR="00CF2C5C" w:rsidRPr="0072309E" w:rsidRDefault="00F61BA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Иисус не дал ему никакой уверенности в Божественной помощи</w:t>
      </w:r>
      <w:r w:rsidRPr="0072309E">
        <w:rPr>
          <w:rFonts w:ascii="Times New Roman CYR" w:hAnsi="Times New Roman CYR" w:cs="Times New Roman CYR"/>
          <w:sz w:val="24"/>
          <w:szCs w:val="24"/>
        </w:rPr>
        <w:t xml:space="preserve">. Этот </w:t>
      </w:r>
      <w:r w:rsidRPr="0072309E">
        <w:rPr>
          <w:rFonts w:ascii="Times New Roman CYR" w:hAnsi="Times New Roman CYR" w:cs="Times New Roman CYR"/>
          <w:b/>
          <w:sz w:val="24"/>
          <w:szCs w:val="24"/>
        </w:rPr>
        <w:t>человек мог бы остановиться в своих сомнениях и потерять свой единственный шанс на исцеление</w:t>
      </w:r>
      <w:r w:rsidRPr="0072309E">
        <w:rPr>
          <w:rFonts w:ascii="Times New Roman CYR" w:hAnsi="Times New Roman CYR" w:cs="Times New Roman CYR"/>
          <w:sz w:val="24"/>
          <w:szCs w:val="24"/>
        </w:rPr>
        <w:t xml:space="preserve">. Но он </w:t>
      </w:r>
      <w:r w:rsidRPr="0072309E">
        <w:rPr>
          <w:rFonts w:ascii="Times New Roman CYR" w:hAnsi="Times New Roman CYR" w:cs="Times New Roman CYR"/>
          <w:b/>
          <w:sz w:val="24"/>
          <w:szCs w:val="24"/>
        </w:rPr>
        <w:t>поверил слову Христа и, действуя в соответствии с ним, получил силу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{203.1}</w:t>
      </w:r>
    </w:p>
    <w:p w:rsidR="00CF2C5C" w:rsidRPr="0072309E" w:rsidRDefault="00F61BA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Через ту же веру мы можем получить духовное исцеление. </w:t>
      </w:r>
      <w:r w:rsidRPr="0072309E">
        <w:rPr>
          <w:rFonts w:ascii="Times New Roman CYR" w:hAnsi="Times New Roman CYR" w:cs="Times New Roman CYR"/>
          <w:b/>
          <w:sz w:val="24"/>
          <w:szCs w:val="24"/>
        </w:rPr>
        <w:t>Грех оторвал нас от Божьей жизни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Наши души парализованы</w:t>
      </w:r>
      <w:r w:rsidRPr="0072309E">
        <w:rPr>
          <w:rFonts w:ascii="Times New Roman CYR" w:hAnsi="Times New Roman CYR" w:cs="Times New Roman CYR"/>
          <w:sz w:val="24"/>
          <w:szCs w:val="24"/>
        </w:rPr>
        <w:t xml:space="preserve">. Своими собственными силами мы можем вести святую жизнь не более, чем расслабленный мог ходить. Есть много людей, которые осознают свою беспомощность и жаждут той духовной жизни, которая приведет их в гармонию с Богом; они тщетно пытаются обрести ее. В отчаянии они восклицают: «Бедный я человек! кто избавит меня от сего тела смерти?» </w:t>
      </w:r>
      <w:r w:rsidRPr="0072309E">
        <w:rPr>
          <w:rFonts w:ascii="Arial Narrow" w:hAnsi="Arial Narrow" w:cs="Times New Roman CYR"/>
          <w:sz w:val="18"/>
          <w:szCs w:val="18"/>
        </w:rPr>
        <w:t>(Римлянам 7:24)</w:t>
      </w:r>
      <w:r w:rsidRPr="0072309E">
        <w:rPr>
          <w:rFonts w:ascii="Times New Roman CYR" w:hAnsi="Times New Roman CYR" w:cs="Times New Roman CYR"/>
          <w:sz w:val="16"/>
          <w:szCs w:val="16"/>
        </w:rPr>
        <w:t>.</w:t>
      </w:r>
      <w:r w:rsidRPr="0072309E">
        <w:rPr>
          <w:rFonts w:ascii="Times New Roman CYR" w:hAnsi="Times New Roman CYR" w:cs="Times New Roman CYR"/>
          <w:sz w:val="24"/>
          <w:szCs w:val="24"/>
        </w:rPr>
        <w:t xml:space="preserve"> Пусть эти унывающие, борющиеся люди посмотрят вверх. Спаситель склоняется над искупленными Своей кровью</w:t>
      </w:r>
      <w:r w:rsidRPr="0072309E">
        <w:rPr>
          <w:rFonts w:ascii="ArialMT" w:hAnsi="ArialMT" w:cs="ArialMT"/>
          <w:sz w:val="19"/>
          <w:szCs w:val="19"/>
        </w:rPr>
        <w:t xml:space="preserve"> </w:t>
      </w:r>
      <w:r w:rsidRPr="0072309E">
        <w:rPr>
          <w:rFonts w:ascii="Times New Roman CYR" w:hAnsi="Times New Roman CYR" w:cs="Times New Roman CYR"/>
          <w:sz w:val="24"/>
          <w:szCs w:val="24"/>
        </w:rPr>
        <w:t xml:space="preserve">и с невыразимой нежностью и жалостью говорит: «Хочешь ли быть здоров?». </w:t>
      </w:r>
      <w:r w:rsidRPr="0072309E">
        <w:rPr>
          <w:rFonts w:ascii="Times New Roman CYR" w:hAnsi="Times New Roman CYR" w:cs="Times New Roman CYR"/>
          <w:b/>
          <w:sz w:val="24"/>
          <w:szCs w:val="24"/>
        </w:rPr>
        <w:t>Он велит вам встать в здравии и мире. Не ждите, пока вы почувствуете, что стали здоровыми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Поверьте Его слову, и оно исполнится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Поставьте свою волю на сторону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Стремитесь служить Ему, и, действуя по Его слову, вы получите силу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Какой бы ни была пагубная практика жизни, какая бы страсть ни властвовала над душой и телом, Христос может и жаждет избавить вас от нее</w:t>
      </w:r>
      <w:r w:rsidRPr="0072309E">
        <w:rPr>
          <w:rFonts w:ascii="Times New Roman CYR" w:hAnsi="Times New Roman CYR" w:cs="Times New Roman CYR"/>
          <w:sz w:val="24"/>
          <w:szCs w:val="24"/>
        </w:rPr>
        <w:t xml:space="preserve">. Он даст жизнь душе, которая «мертвая во грехах» </w:t>
      </w:r>
      <w:r w:rsidRPr="0072309E">
        <w:rPr>
          <w:rFonts w:ascii="Arial Narrow" w:hAnsi="Arial Narrow" w:cs="Times New Roman CYR"/>
          <w:sz w:val="18"/>
          <w:szCs w:val="18"/>
        </w:rPr>
        <w:t>(Ефесянам 2:1)</w:t>
      </w:r>
      <w:r w:rsidRPr="0072309E">
        <w:rPr>
          <w:rFonts w:ascii="Times New Roman CYR" w:hAnsi="Times New Roman CYR" w:cs="Times New Roman CYR"/>
          <w:sz w:val="16"/>
          <w:szCs w:val="16"/>
        </w:rPr>
        <w:t>.</w:t>
      </w:r>
      <w:r w:rsidRPr="0072309E">
        <w:rPr>
          <w:rFonts w:ascii="Times New Roman CYR" w:hAnsi="Times New Roman CYR" w:cs="Times New Roman CYR"/>
          <w:sz w:val="24"/>
          <w:szCs w:val="24"/>
        </w:rPr>
        <w:t xml:space="preserve"> Он освободит пленника, удерживаемого слабостью, несчастьем и цепями греха. </w:t>
      </w:r>
      <w:r w:rsidRPr="0072309E">
        <w:rPr>
          <w:rFonts w:ascii="Times New Roman CYR" w:hAnsi="Times New Roman CYR" w:cs="Times New Roman CYR"/>
          <w:sz w:val="16"/>
          <w:szCs w:val="16"/>
        </w:rPr>
        <w:t>{203.2}</w:t>
      </w:r>
    </w:p>
    <w:p w:rsidR="00CF2C5C" w:rsidRPr="0072309E" w:rsidRDefault="00C53ED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Исцеленный от паралича нагнулся взять свою постель, которая представляла собой лишь коврик и одеяло. И выпрямившись с чувством восторга, огляделся в поисках своего Избавителя; но Иисус уже затерялся в толпе. Человек боялся, что не узнает Его, если увидит снова. Когда он </w:t>
      </w:r>
      <w:r w:rsidRPr="0072309E">
        <w:rPr>
          <w:rFonts w:ascii="Times New Roman CYR" w:hAnsi="Times New Roman CYR" w:cs="Times New Roman CYR"/>
          <w:b/>
          <w:sz w:val="24"/>
          <w:szCs w:val="24"/>
        </w:rPr>
        <w:t>поспешил дальше твердым, свободным шагом</w:t>
      </w:r>
      <w:r w:rsidRPr="0072309E">
        <w:rPr>
          <w:rFonts w:ascii="Times New Roman CYR" w:hAnsi="Times New Roman CYR" w:cs="Times New Roman CYR"/>
          <w:sz w:val="24"/>
          <w:szCs w:val="24"/>
        </w:rPr>
        <w:t xml:space="preserve">, восхваляя Бога и радуясь вновь обретенной силе, </w:t>
      </w:r>
      <w:r w:rsidRPr="0072309E">
        <w:rPr>
          <w:rFonts w:ascii="Times New Roman CYR" w:hAnsi="Times New Roman CYR" w:cs="Times New Roman CYR"/>
          <w:b/>
          <w:sz w:val="24"/>
          <w:szCs w:val="24"/>
        </w:rPr>
        <w:t>он встретил нескольких фарисеев и сразу же рассказал им о своем исцелении</w:t>
      </w:r>
      <w:r w:rsidRPr="0072309E">
        <w:rPr>
          <w:rFonts w:ascii="Times New Roman CYR" w:hAnsi="Times New Roman CYR" w:cs="Times New Roman CYR"/>
          <w:sz w:val="24"/>
          <w:szCs w:val="24"/>
        </w:rPr>
        <w:t xml:space="preserve">. Он был удивлен холодностью, с которой они выслушали его историю. </w:t>
      </w:r>
      <w:r w:rsidRPr="0072309E">
        <w:rPr>
          <w:rFonts w:ascii="Times New Roman CYR" w:hAnsi="Times New Roman CYR" w:cs="Times New Roman CYR"/>
          <w:sz w:val="16"/>
          <w:szCs w:val="16"/>
        </w:rPr>
        <w:t>{203.3}</w:t>
      </w:r>
    </w:p>
    <w:p w:rsidR="00CF2C5C" w:rsidRPr="0072309E" w:rsidRDefault="0010544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Нахмурив брови</w:t>
      </w:r>
      <w:r w:rsidR="00C53EDF" w:rsidRPr="0072309E">
        <w:rPr>
          <w:rFonts w:ascii="Times New Roman CYR" w:hAnsi="Times New Roman CYR" w:cs="Times New Roman CYR"/>
          <w:sz w:val="24"/>
          <w:szCs w:val="24"/>
        </w:rPr>
        <w:t>, они прервали его</w:t>
      </w:r>
      <w:r w:rsidRPr="0072309E">
        <w:rPr>
          <w:rFonts w:ascii="Times New Roman CYR" w:hAnsi="Times New Roman CYR" w:cs="Times New Roman CYR"/>
          <w:sz w:val="24"/>
          <w:szCs w:val="24"/>
        </w:rPr>
        <w:t xml:space="preserve"> речь</w:t>
      </w:r>
      <w:r w:rsidR="00C53EDF" w:rsidRPr="0072309E">
        <w:rPr>
          <w:rFonts w:ascii="Times New Roman CYR" w:hAnsi="Times New Roman CYR" w:cs="Times New Roman CYR"/>
          <w:sz w:val="24"/>
          <w:szCs w:val="24"/>
        </w:rPr>
        <w:t xml:space="preserve">, спросив, </w:t>
      </w:r>
      <w:r w:rsidR="00C53EDF" w:rsidRPr="0072309E">
        <w:rPr>
          <w:rFonts w:ascii="Times New Roman CYR" w:hAnsi="Times New Roman CYR" w:cs="Times New Roman CYR"/>
          <w:b/>
          <w:sz w:val="24"/>
          <w:szCs w:val="24"/>
        </w:rPr>
        <w:t>почему он несет сво</w:t>
      </w:r>
      <w:r w:rsidRPr="0072309E">
        <w:rPr>
          <w:rFonts w:ascii="Times New Roman CYR" w:hAnsi="Times New Roman CYR" w:cs="Times New Roman CYR"/>
          <w:b/>
          <w:sz w:val="24"/>
          <w:szCs w:val="24"/>
        </w:rPr>
        <w:t>ю</w:t>
      </w:r>
      <w:r w:rsidR="00C53EDF" w:rsidRPr="0072309E">
        <w:rPr>
          <w:rFonts w:ascii="Times New Roman CYR" w:hAnsi="Times New Roman CYR" w:cs="Times New Roman CYR"/>
          <w:b/>
          <w:sz w:val="24"/>
          <w:szCs w:val="24"/>
        </w:rPr>
        <w:t xml:space="preserve"> </w:t>
      </w:r>
      <w:r w:rsidRPr="0072309E">
        <w:rPr>
          <w:rFonts w:ascii="Times New Roman CYR" w:hAnsi="Times New Roman CYR" w:cs="Times New Roman CYR"/>
          <w:b/>
          <w:sz w:val="24"/>
          <w:szCs w:val="24"/>
        </w:rPr>
        <w:t>постель</w:t>
      </w:r>
      <w:r w:rsidR="00C53EDF" w:rsidRPr="0072309E">
        <w:rPr>
          <w:rFonts w:ascii="Times New Roman CYR" w:hAnsi="Times New Roman CYR" w:cs="Times New Roman CYR"/>
          <w:b/>
          <w:sz w:val="24"/>
          <w:szCs w:val="24"/>
        </w:rPr>
        <w:t xml:space="preserve"> в день субботний</w:t>
      </w:r>
      <w:r w:rsidR="00C53EDF" w:rsidRPr="0072309E">
        <w:rPr>
          <w:rFonts w:ascii="Times New Roman CYR" w:hAnsi="Times New Roman CYR" w:cs="Times New Roman CYR"/>
          <w:sz w:val="24"/>
          <w:szCs w:val="24"/>
        </w:rPr>
        <w:t xml:space="preserve">. Они сурово напомнили ему, что в день Господень не разрешается носить ноши. </w:t>
      </w:r>
      <w:r w:rsidR="00C53EDF" w:rsidRPr="0072309E">
        <w:rPr>
          <w:rFonts w:ascii="Times New Roman CYR" w:hAnsi="Times New Roman CYR" w:cs="Times New Roman CYR"/>
          <w:b/>
          <w:sz w:val="24"/>
          <w:szCs w:val="24"/>
        </w:rPr>
        <w:t>В своей радости человек забыл, что сегодня суббота</w:t>
      </w:r>
      <w:r w:rsidR="00C53EDF" w:rsidRPr="0072309E">
        <w:rPr>
          <w:rFonts w:ascii="Times New Roman CYR" w:hAnsi="Times New Roman CYR" w:cs="Times New Roman CYR"/>
          <w:sz w:val="24"/>
          <w:szCs w:val="24"/>
        </w:rPr>
        <w:t>, но он не чувствовал осуждения за то, что повиновался повелению Того, Кто имел такую власть от Бога. Он смело ответил: «</w:t>
      </w:r>
      <w:r w:rsidRPr="0072309E">
        <w:rPr>
          <w:rFonts w:ascii="Times New Roman CYR" w:hAnsi="Times New Roman CYR" w:cs="Times New Roman CYR"/>
          <w:sz w:val="24"/>
          <w:szCs w:val="24"/>
        </w:rPr>
        <w:t>Кто меня исцелил, Тот мне сказал: возьми постель твою и ходи</w:t>
      </w:r>
      <w:r w:rsidR="00C53EDF" w:rsidRPr="0072309E">
        <w:rPr>
          <w:rFonts w:ascii="Times New Roman CYR" w:hAnsi="Times New Roman CYR" w:cs="Times New Roman CYR"/>
          <w:sz w:val="24"/>
          <w:szCs w:val="24"/>
        </w:rPr>
        <w:t xml:space="preserve">». Они спросили, кто это сделал, но он не смог сказать. </w:t>
      </w:r>
      <w:r w:rsidR="00C53EDF" w:rsidRPr="0072309E">
        <w:rPr>
          <w:rFonts w:ascii="Times New Roman CYR" w:hAnsi="Times New Roman CYR" w:cs="Times New Roman CYR"/>
          <w:b/>
          <w:sz w:val="24"/>
          <w:szCs w:val="24"/>
        </w:rPr>
        <w:t>Эти правители хорошо знали, что только Один показал Себя способным совершить это чудо</w:t>
      </w:r>
      <w:r w:rsidR="00C53EDF" w:rsidRPr="0072309E">
        <w:rPr>
          <w:rFonts w:ascii="Times New Roman CYR" w:hAnsi="Times New Roman CYR" w:cs="Times New Roman CYR"/>
          <w:sz w:val="24"/>
          <w:szCs w:val="24"/>
        </w:rPr>
        <w:t xml:space="preserve">; но </w:t>
      </w:r>
      <w:r w:rsidR="00C53EDF" w:rsidRPr="0072309E">
        <w:rPr>
          <w:rFonts w:ascii="Times New Roman CYR" w:hAnsi="Times New Roman CYR" w:cs="Times New Roman CYR"/>
          <w:b/>
          <w:sz w:val="24"/>
          <w:szCs w:val="24"/>
        </w:rPr>
        <w:t>они хотели получить прямое доказательство того, что это был Иисус</w:t>
      </w:r>
      <w:r w:rsidR="00C53EDF" w:rsidRPr="0072309E">
        <w:rPr>
          <w:rFonts w:ascii="Times New Roman CYR" w:hAnsi="Times New Roman CYR" w:cs="Times New Roman CYR"/>
          <w:sz w:val="24"/>
          <w:szCs w:val="24"/>
        </w:rPr>
        <w:t xml:space="preserve">, </w:t>
      </w:r>
      <w:r w:rsidR="00C53EDF" w:rsidRPr="0072309E">
        <w:rPr>
          <w:rFonts w:ascii="Times New Roman CYR" w:hAnsi="Times New Roman CYR" w:cs="Times New Roman CYR"/>
          <w:b/>
          <w:sz w:val="24"/>
          <w:szCs w:val="24"/>
        </w:rPr>
        <w:t>чтобы осудить Его как нарушителя субботы</w:t>
      </w:r>
      <w:r w:rsidR="00C53EDF" w:rsidRPr="0072309E">
        <w:rPr>
          <w:rFonts w:ascii="Times New Roman CYR" w:hAnsi="Times New Roman CYR" w:cs="Times New Roman CYR"/>
          <w:sz w:val="24"/>
          <w:szCs w:val="24"/>
        </w:rPr>
        <w:t xml:space="preserve">. По их мнению, Он не только нарушил закон, исцелив больного в субботу, </w:t>
      </w:r>
      <w:r w:rsidR="00C53EDF" w:rsidRPr="0072309E">
        <w:rPr>
          <w:rFonts w:ascii="Times New Roman CYR" w:hAnsi="Times New Roman CYR" w:cs="Times New Roman CYR"/>
          <w:b/>
          <w:sz w:val="24"/>
          <w:szCs w:val="24"/>
        </w:rPr>
        <w:t>но и совершил святотатство</w:t>
      </w:r>
      <w:r w:rsidR="00C53EDF" w:rsidRPr="0072309E">
        <w:rPr>
          <w:rFonts w:ascii="Times New Roman CYR" w:hAnsi="Times New Roman CYR" w:cs="Times New Roman CYR"/>
          <w:sz w:val="24"/>
          <w:szCs w:val="24"/>
        </w:rPr>
        <w:t xml:space="preserve">, велев ему отнести постель. </w:t>
      </w:r>
      <w:r w:rsidR="00C53EDF" w:rsidRPr="0072309E">
        <w:rPr>
          <w:rFonts w:ascii="Times New Roman CYR" w:hAnsi="Times New Roman CYR" w:cs="Times New Roman CYR"/>
          <w:sz w:val="16"/>
          <w:szCs w:val="16"/>
        </w:rPr>
        <w:t>{203.4}</w:t>
      </w:r>
    </w:p>
    <w:p w:rsidR="00CF2C5C" w:rsidRPr="0072309E" w:rsidRDefault="0029152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Иудеи настолько извратили </w:t>
      </w:r>
      <w:r w:rsidRPr="0072309E">
        <w:rPr>
          <w:rFonts w:ascii="Times New Roman CYR" w:hAnsi="Times New Roman CYR" w:cs="Times New Roman CYR"/>
          <w:b/>
          <w:sz w:val="24"/>
          <w:szCs w:val="24"/>
        </w:rPr>
        <w:t>Закон</w:t>
      </w:r>
      <w:r w:rsidRPr="0072309E">
        <w:rPr>
          <w:rFonts w:ascii="Times New Roman CYR" w:hAnsi="Times New Roman CYR" w:cs="Times New Roman CYR"/>
          <w:sz w:val="24"/>
          <w:szCs w:val="24"/>
        </w:rPr>
        <w:t xml:space="preserve">, что </w:t>
      </w:r>
      <w:r w:rsidRPr="0072309E">
        <w:rPr>
          <w:rFonts w:ascii="Times New Roman CYR" w:hAnsi="Times New Roman CYR" w:cs="Times New Roman CYR"/>
          <w:b/>
          <w:sz w:val="24"/>
          <w:szCs w:val="24"/>
        </w:rPr>
        <w:t>превратили его в ярмо рабства</w:t>
      </w:r>
      <w:r w:rsidRPr="0072309E">
        <w:rPr>
          <w:rFonts w:ascii="Times New Roman CYR" w:hAnsi="Times New Roman CYR" w:cs="Times New Roman CYR"/>
          <w:sz w:val="24"/>
          <w:szCs w:val="24"/>
        </w:rPr>
        <w:t xml:space="preserve">. Их бессмысленные требования стали нарицательными среди других народов. Особенно </w:t>
      </w:r>
      <w:r w:rsidRPr="0072309E">
        <w:rPr>
          <w:rFonts w:ascii="Times New Roman CYR" w:hAnsi="Times New Roman CYR" w:cs="Times New Roman CYR"/>
          <w:b/>
          <w:sz w:val="24"/>
          <w:szCs w:val="24"/>
        </w:rPr>
        <w:t>бессмысленными ограничениями была обставлена суббота</w:t>
      </w:r>
      <w:r w:rsidRPr="0072309E">
        <w:rPr>
          <w:rFonts w:ascii="Times New Roman CYR" w:hAnsi="Times New Roman CYR" w:cs="Times New Roman CYR"/>
          <w:sz w:val="24"/>
          <w:szCs w:val="24"/>
        </w:rPr>
        <w:t xml:space="preserve">. Она не была для них наслаждением, святыней Господней и честью. Книжники и фарисеи превратили ее соблюдение в непосильное бремя. Иудею не разрешалось разжигать огонь и даже зажигать свечи в субботу. </w:t>
      </w:r>
      <w:r w:rsidRPr="0072309E">
        <w:rPr>
          <w:rFonts w:ascii="Times New Roman CYR" w:hAnsi="Times New Roman CYR" w:cs="Times New Roman CYR"/>
          <w:b/>
          <w:sz w:val="24"/>
          <w:szCs w:val="24"/>
        </w:rPr>
        <w:t>В результате народ зависел от язычников во многих делах</w:t>
      </w:r>
      <w:r w:rsidRPr="0072309E">
        <w:rPr>
          <w:rFonts w:ascii="Times New Roman CYR" w:hAnsi="Times New Roman CYR" w:cs="Times New Roman CYR"/>
          <w:sz w:val="24"/>
          <w:szCs w:val="24"/>
        </w:rPr>
        <w:t xml:space="preserve">, которые их правила запрещали им делать самим. </w:t>
      </w:r>
      <w:r w:rsidRPr="0072309E">
        <w:rPr>
          <w:rFonts w:ascii="Times New Roman CYR" w:hAnsi="Times New Roman CYR" w:cs="Times New Roman CYR"/>
          <w:b/>
          <w:sz w:val="24"/>
          <w:szCs w:val="24"/>
        </w:rPr>
        <w:t xml:space="preserve">Они не задумывались о том, что если эти действия были греховными, то те, кто нанимал других для их выполнения, были так же виновны, как если бы они сами </w:t>
      </w:r>
      <w:r w:rsidRPr="0072309E">
        <w:rPr>
          <w:rFonts w:ascii="Times New Roman CYR" w:hAnsi="Times New Roman CYR" w:cs="Times New Roman CYR"/>
          <w:b/>
          <w:sz w:val="24"/>
          <w:szCs w:val="24"/>
        </w:rPr>
        <w:lastRenderedPageBreak/>
        <w:t>выполняли эту работу</w:t>
      </w:r>
      <w:r w:rsidRPr="0072309E">
        <w:rPr>
          <w:rFonts w:ascii="Times New Roman CYR" w:hAnsi="Times New Roman CYR" w:cs="Times New Roman CYR"/>
          <w:sz w:val="24"/>
          <w:szCs w:val="24"/>
        </w:rPr>
        <w:t xml:space="preserve">. Они думали, что спасение дано только иудеям, а </w:t>
      </w:r>
      <w:r w:rsidRPr="0072309E">
        <w:rPr>
          <w:rFonts w:ascii="Times New Roman CYR" w:hAnsi="Times New Roman CYR" w:cs="Times New Roman CYR"/>
          <w:b/>
          <w:sz w:val="24"/>
          <w:szCs w:val="24"/>
        </w:rPr>
        <w:t>положение всех остальных, и без того безнадежное, что его уже нельзя ухудшить</w:t>
      </w:r>
      <w:r w:rsidRPr="0072309E">
        <w:rPr>
          <w:rFonts w:ascii="Times New Roman CYR" w:hAnsi="Times New Roman CYR" w:cs="Times New Roman CYR"/>
          <w:sz w:val="24"/>
          <w:szCs w:val="24"/>
        </w:rPr>
        <w:t xml:space="preserve">. Но Бог не дал ни одной заповеди, которой не могли бы повиноваться все. Его законы не предполагали неразумных и продиктованных эгоизмом ограничений. </w:t>
      </w:r>
      <w:r w:rsidRPr="0072309E">
        <w:rPr>
          <w:rFonts w:ascii="Times New Roman CYR" w:hAnsi="Times New Roman CYR" w:cs="Times New Roman CYR"/>
          <w:sz w:val="16"/>
          <w:szCs w:val="16"/>
        </w:rPr>
        <w:t>{204.1}</w:t>
      </w:r>
    </w:p>
    <w:p w:rsidR="00CF2C5C" w:rsidRPr="0072309E" w:rsidRDefault="0029152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 храме Иисус встретил исцеленного человека. </w:t>
      </w:r>
      <w:r w:rsidRPr="0072309E">
        <w:rPr>
          <w:rFonts w:ascii="Times New Roman CYR" w:hAnsi="Times New Roman CYR" w:cs="Times New Roman CYR"/>
          <w:b/>
          <w:sz w:val="24"/>
          <w:szCs w:val="24"/>
        </w:rPr>
        <w:t>Он пришел принести жертву за грех, а также благодарственную жертву</w:t>
      </w:r>
      <w:r w:rsidRPr="0072309E">
        <w:rPr>
          <w:rFonts w:ascii="Times New Roman CYR" w:hAnsi="Times New Roman CYR" w:cs="Times New Roman CYR"/>
          <w:sz w:val="24"/>
          <w:szCs w:val="24"/>
        </w:rPr>
        <w:t xml:space="preserve"> за оказанную ему великую милость. Найдя его среди поклоняющихся, Иисус открылся ему и произнес слова предостережения: «Вот, ты выздоровел: не греши больше, чтобы не случилось с тобою чего хуже». </w:t>
      </w:r>
      <w:r w:rsidRPr="0072309E">
        <w:rPr>
          <w:rFonts w:ascii="Times New Roman CYR" w:hAnsi="Times New Roman CYR" w:cs="Times New Roman CYR"/>
          <w:sz w:val="16"/>
          <w:szCs w:val="16"/>
        </w:rPr>
        <w:t>{204.2}</w:t>
      </w:r>
    </w:p>
    <w:p w:rsidR="00CF2C5C" w:rsidRPr="0072309E" w:rsidRDefault="0029152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Исцеленный человек был счастлив от встречи со своим Избавителем. Не зная о враждебном отношении к Иисусу, он сказал допрашивавшим его фарисеям, что это </w:t>
      </w:r>
      <w:r w:rsidR="007221E0" w:rsidRPr="0072309E">
        <w:rPr>
          <w:rFonts w:ascii="Times New Roman CYR" w:hAnsi="Times New Roman CYR" w:cs="Times New Roman CYR"/>
          <w:sz w:val="24"/>
          <w:szCs w:val="24"/>
        </w:rPr>
        <w:t>Иисус</w:t>
      </w:r>
      <w:r w:rsidRPr="0072309E">
        <w:rPr>
          <w:rFonts w:ascii="Times New Roman CYR" w:hAnsi="Times New Roman CYR" w:cs="Times New Roman CYR"/>
          <w:sz w:val="24"/>
          <w:szCs w:val="24"/>
        </w:rPr>
        <w:t xml:space="preserve"> совершил исцеление. «</w:t>
      </w:r>
      <w:r w:rsidR="007221E0" w:rsidRPr="0072309E">
        <w:rPr>
          <w:rFonts w:ascii="Times New Roman CYR" w:hAnsi="Times New Roman CYR" w:cs="Times New Roman CYR"/>
          <w:sz w:val="24"/>
          <w:szCs w:val="24"/>
        </w:rPr>
        <w:t>И стали Иудеи гнать Иисуса и искали убить Его за то, что Он делал такие дела в субботу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{204.3}</w:t>
      </w:r>
    </w:p>
    <w:p w:rsidR="00CF2C5C" w:rsidRPr="0072309E" w:rsidRDefault="007221E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Иисуса привели в синедрион</w:t>
      </w:r>
      <w:r w:rsidRPr="0072309E">
        <w:rPr>
          <w:rFonts w:ascii="Times New Roman CYR" w:hAnsi="Times New Roman CYR" w:cs="Times New Roman CYR"/>
          <w:sz w:val="24"/>
          <w:szCs w:val="24"/>
        </w:rPr>
        <w:t xml:space="preserve">, чтобы Он ответил на </w:t>
      </w:r>
      <w:r w:rsidRPr="0072309E">
        <w:rPr>
          <w:rFonts w:ascii="Times New Roman CYR" w:hAnsi="Times New Roman CYR" w:cs="Times New Roman CYR"/>
          <w:b/>
          <w:sz w:val="24"/>
          <w:szCs w:val="24"/>
        </w:rPr>
        <w:t>обвинение в нарушении субботы</w:t>
      </w:r>
      <w:r w:rsidRPr="0072309E">
        <w:rPr>
          <w:rFonts w:ascii="Times New Roman CYR" w:hAnsi="Times New Roman CYR" w:cs="Times New Roman CYR"/>
          <w:sz w:val="24"/>
          <w:szCs w:val="24"/>
        </w:rPr>
        <w:t xml:space="preserve">. Если бы иудеи в то время были независимой народом, такое обвинение послужило бы им для того, чтобы предать Его смерти. Этому помешало их подчиненное положение перед римлянами. </w:t>
      </w:r>
      <w:r w:rsidRPr="0072309E">
        <w:rPr>
          <w:rFonts w:ascii="Times New Roman CYR" w:hAnsi="Times New Roman CYR" w:cs="Times New Roman CYR"/>
          <w:b/>
          <w:sz w:val="24"/>
          <w:szCs w:val="24"/>
        </w:rPr>
        <w:t>Иудеи не имели права выносить смертные приговоры, и обвинения, выдвинутые против Христа, не имели бы веса в римском суде</w:t>
      </w:r>
      <w:r w:rsidRPr="0072309E">
        <w:rPr>
          <w:rFonts w:ascii="Times New Roman CYR" w:hAnsi="Times New Roman CYR" w:cs="Times New Roman CYR"/>
          <w:sz w:val="24"/>
          <w:szCs w:val="24"/>
        </w:rPr>
        <w:t xml:space="preserve">. Однако были и другие цели, которых они надеялись достичь. Несмотря на их усилия противодействовать Его работе, Христос даже в Иерусалиме приобретал влияние на людей, превосходящее их собственное. </w:t>
      </w:r>
      <w:r w:rsidRPr="0072309E">
        <w:rPr>
          <w:rFonts w:ascii="Times New Roman CYR" w:hAnsi="Times New Roman CYR" w:cs="Times New Roman CYR"/>
          <w:b/>
          <w:sz w:val="24"/>
          <w:szCs w:val="24"/>
        </w:rPr>
        <w:t>Множество людей, которых не интересовали речи раввинов, были привлечены Его учением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понимали Его слова</w:t>
      </w:r>
      <w:r w:rsidRPr="0072309E">
        <w:rPr>
          <w:rFonts w:ascii="Times New Roman CYR" w:hAnsi="Times New Roman CYR" w:cs="Times New Roman CYR"/>
          <w:sz w:val="24"/>
          <w:szCs w:val="24"/>
        </w:rPr>
        <w:t xml:space="preserve">, и их сердца согревались и утешались. </w:t>
      </w:r>
      <w:r w:rsidRPr="0072309E">
        <w:rPr>
          <w:rFonts w:ascii="Times New Roman CYR" w:hAnsi="Times New Roman CYR" w:cs="Times New Roman CYR"/>
          <w:b/>
          <w:sz w:val="24"/>
          <w:szCs w:val="24"/>
        </w:rPr>
        <w:t>Он говорил о Боге не как о мстительном судье, а как о нежном отце, и Он являл им образ Бога, отраженный в Нем Самом</w:t>
      </w:r>
      <w:r w:rsidRPr="0072309E">
        <w:rPr>
          <w:rFonts w:ascii="Times New Roman CYR" w:hAnsi="Times New Roman CYR" w:cs="Times New Roman CYR"/>
          <w:sz w:val="24"/>
          <w:szCs w:val="24"/>
        </w:rPr>
        <w:t xml:space="preserve">. Его слова были подобны бальзаму для раненой души. Своими словами и делами милосердия Он разрушал гнетущую власть старых традиций и человеческих установлений и являл Божью любовь в ее безграничной полноте. </w:t>
      </w:r>
      <w:r w:rsidRPr="0072309E">
        <w:rPr>
          <w:rFonts w:ascii="Times New Roman CYR" w:hAnsi="Times New Roman CYR" w:cs="Times New Roman CYR"/>
          <w:sz w:val="16"/>
          <w:szCs w:val="16"/>
        </w:rPr>
        <w:t>{204.4}</w:t>
      </w:r>
    </w:p>
    <w:p w:rsidR="00CF2C5C" w:rsidRPr="0072309E" w:rsidRDefault="00F5363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В одном из самых ранних пророчеств о Христе сказано: «</w:t>
      </w:r>
      <w:r w:rsidR="00643311" w:rsidRPr="0072309E">
        <w:rPr>
          <w:rFonts w:ascii="Times New Roman CYR" w:hAnsi="Times New Roman CYR" w:cs="Times New Roman CYR"/>
          <w:sz w:val="24"/>
          <w:szCs w:val="24"/>
        </w:rPr>
        <w:t>Не отойдет скипетр от Иуды и законодатель от чресл Его, доколе не приидет Примиритель, и Ему покорность народов</w:t>
      </w:r>
      <w:r w:rsidRPr="0072309E">
        <w:rPr>
          <w:rFonts w:ascii="Times New Roman CYR" w:hAnsi="Times New Roman CYR" w:cs="Times New Roman CYR"/>
          <w:sz w:val="24"/>
          <w:szCs w:val="24"/>
        </w:rPr>
        <w:t xml:space="preserve">» </w:t>
      </w:r>
      <w:r w:rsidR="00643311" w:rsidRPr="0072309E">
        <w:rPr>
          <w:rFonts w:ascii="Arial Narrow" w:hAnsi="Arial Narrow" w:cs="Times New Roman CYR"/>
          <w:sz w:val="18"/>
          <w:szCs w:val="18"/>
        </w:rPr>
        <w:t>(</w:t>
      </w:r>
      <w:r w:rsidRPr="0072309E">
        <w:rPr>
          <w:rFonts w:ascii="Arial Narrow" w:hAnsi="Arial Narrow" w:cs="Times New Roman CYR"/>
          <w:sz w:val="18"/>
          <w:szCs w:val="18"/>
        </w:rPr>
        <w:t>Бытие 49:10</w:t>
      </w:r>
      <w:r w:rsidR="00643311"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Народ собирался к Христу. Сочувствующие сердца </w:t>
      </w:r>
      <w:r w:rsidR="00643311" w:rsidRPr="0072309E">
        <w:rPr>
          <w:rFonts w:ascii="Times New Roman CYR" w:hAnsi="Times New Roman CYR" w:cs="Times New Roman CYR"/>
          <w:sz w:val="24"/>
          <w:szCs w:val="24"/>
        </w:rPr>
        <w:t>из народа</w:t>
      </w:r>
      <w:r w:rsidRPr="0072309E">
        <w:rPr>
          <w:rFonts w:ascii="Times New Roman CYR" w:hAnsi="Times New Roman CYR" w:cs="Times New Roman CYR"/>
          <w:sz w:val="24"/>
          <w:szCs w:val="24"/>
        </w:rPr>
        <w:t xml:space="preserve"> принимали уроки любви и </w:t>
      </w:r>
      <w:r w:rsidR="00643311" w:rsidRPr="0072309E">
        <w:rPr>
          <w:rFonts w:ascii="Times New Roman CYR" w:hAnsi="Times New Roman CYR" w:cs="Times New Roman CYR"/>
          <w:sz w:val="24"/>
          <w:szCs w:val="24"/>
        </w:rPr>
        <w:t>доброжелательности</w:t>
      </w:r>
      <w:r w:rsidRPr="0072309E">
        <w:rPr>
          <w:rFonts w:ascii="Times New Roman CYR" w:hAnsi="Times New Roman CYR" w:cs="Times New Roman CYR"/>
          <w:sz w:val="24"/>
          <w:szCs w:val="24"/>
        </w:rPr>
        <w:t xml:space="preserve">, предпочитая их строгим церемониям, которых требовали священники. </w:t>
      </w:r>
      <w:r w:rsidRPr="0072309E">
        <w:rPr>
          <w:rFonts w:ascii="Times New Roman CYR" w:hAnsi="Times New Roman CYR" w:cs="Times New Roman CYR"/>
          <w:b/>
          <w:sz w:val="24"/>
          <w:szCs w:val="24"/>
        </w:rPr>
        <w:t>Если бы священники и раввины не вмешались, Его учение произвело бы такую реформацию, какой еще не было в этом мире</w:t>
      </w:r>
      <w:r w:rsidRPr="0072309E">
        <w:rPr>
          <w:rFonts w:ascii="Times New Roman CYR" w:hAnsi="Times New Roman CYR" w:cs="Times New Roman CYR"/>
          <w:sz w:val="24"/>
          <w:szCs w:val="24"/>
        </w:rPr>
        <w:t xml:space="preserve">. Но чтобы сохранить свою власть, эти лидеры решили уничтожить влияние Иисуса. В этом им помогло бы Его </w:t>
      </w:r>
      <w:r w:rsidRPr="0072309E">
        <w:rPr>
          <w:rFonts w:ascii="Times New Roman CYR" w:hAnsi="Times New Roman CYR" w:cs="Times New Roman CYR"/>
          <w:b/>
          <w:sz w:val="24"/>
          <w:szCs w:val="24"/>
        </w:rPr>
        <w:t>предание суду Синедриона и открытое осуждение Его учения</w:t>
      </w:r>
      <w:r w:rsidRPr="0072309E">
        <w:rPr>
          <w:rFonts w:ascii="Times New Roman CYR" w:hAnsi="Times New Roman CYR" w:cs="Times New Roman CYR"/>
          <w:sz w:val="24"/>
          <w:szCs w:val="24"/>
        </w:rPr>
        <w:t xml:space="preserve">, ведь </w:t>
      </w:r>
      <w:r w:rsidRPr="0072309E">
        <w:rPr>
          <w:rFonts w:ascii="Times New Roman CYR" w:hAnsi="Times New Roman CYR" w:cs="Times New Roman CYR"/>
          <w:b/>
          <w:sz w:val="24"/>
          <w:szCs w:val="24"/>
        </w:rPr>
        <w:t>народ все еще очень почитал своих религиозных лидеров</w:t>
      </w:r>
      <w:r w:rsidRPr="0072309E">
        <w:rPr>
          <w:rFonts w:ascii="Times New Roman CYR" w:hAnsi="Times New Roman CYR" w:cs="Times New Roman CYR"/>
          <w:sz w:val="24"/>
          <w:szCs w:val="24"/>
        </w:rPr>
        <w:t xml:space="preserve">. Тот, кто осмеливался </w:t>
      </w:r>
      <w:r w:rsidRPr="0072309E">
        <w:rPr>
          <w:rFonts w:ascii="Times New Roman CYR" w:hAnsi="Times New Roman CYR" w:cs="Times New Roman CYR"/>
          <w:b/>
          <w:sz w:val="24"/>
          <w:szCs w:val="24"/>
        </w:rPr>
        <w:t>осудить раввинские требования</w:t>
      </w:r>
      <w:r w:rsidRPr="0072309E">
        <w:rPr>
          <w:rFonts w:ascii="Times New Roman CYR" w:hAnsi="Times New Roman CYR" w:cs="Times New Roman CYR"/>
          <w:sz w:val="24"/>
          <w:szCs w:val="24"/>
        </w:rPr>
        <w:t xml:space="preserve"> или попытаться облегчить бремя, которое они взвалили на народ, считался виновным не только в богохульстве, но и </w:t>
      </w:r>
      <w:r w:rsidRPr="0072309E">
        <w:rPr>
          <w:rFonts w:ascii="Times New Roman CYR" w:hAnsi="Times New Roman CYR" w:cs="Times New Roman CYR"/>
          <w:b/>
          <w:sz w:val="24"/>
          <w:szCs w:val="24"/>
        </w:rPr>
        <w:t>в государственной измене</w:t>
      </w:r>
      <w:r w:rsidRPr="0072309E">
        <w:rPr>
          <w:rFonts w:ascii="Times New Roman CYR" w:hAnsi="Times New Roman CYR" w:cs="Times New Roman CYR"/>
          <w:sz w:val="24"/>
          <w:szCs w:val="24"/>
        </w:rPr>
        <w:t xml:space="preserve">. На этом основании раввины надеялись возбудить подозрения против Христа. </w:t>
      </w:r>
      <w:r w:rsidRPr="0072309E">
        <w:rPr>
          <w:rFonts w:ascii="Times New Roman CYR" w:hAnsi="Times New Roman CYR" w:cs="Times New Roman CYR"/>
          <w:b/>
          <w:sz w:val="24"/>
          <w:szCs w:val="24"/>
        </w:rPr>
        <w:t xml:space="preserve">Они представляли Его </w:t>
      </w:r>
      <w:r w:rsidRPr="0072309E">
        <w:rPr>
          <w:rFonts w:ascii="Times New Roman CYR" w:hAnsi="Times New Roman CYR" w:cs="Times New Roman CYR"/>
          <w:b/>
          <w:sz w:val="24"/>
          <w:szCs w:val="24"/>
          <w:u w:val="single"/>
        </w:rPr>
        <w:t>пытающимся ниспровергнуть устоявшиеся обычаи</w:t>
      </w:r>
      <w:r w:rsidRPr="0072309E">
        <w:rPr>
          <w:rFonts w:ascii="Times New Roman CYR" w:hAnsi="Times New Roman CYR" w:cs="Times New Roman CYR"/>
          <w:b/>
          <w:sz w:val="24"/>
          <w:szCs w:val="24"/>
        </w:rPr>
        <w:t xml:space="preserve">, тем самым </w:t>
      </w:r>
      <w:r w:rsidRPr="0072309E">
        <w:rPr>
          <w:rFonts w:ascii="Times New Roman CYR" w:hAnsi="Times New Roman CYR" w:cs="Times New Roman CYR"/>
          <w:b/>
          <w:sz w:val="24"/>
          <w:szCs w:val="24"/>
          <w:u w:val="single"/>
        </w:rPr>
        <w:t>внося раскол</w:t>
      </w:r>
      <w:r w:rsidRPr="0072309E">
        <w:rPr>
          <w:rFonts w:ascii="Times New Roman CYR" w:hAnsi="Times New Roman CYR" w:cs="Times New Roman CYR"/>
          <w:b/>
          <w:sz w:val="24"/>
          <w:szCs w:val="24"/>
        </w:rPr>
        <w:t xml:space="preserve"> в народ и подготавливая почву для полного порабощения римлянами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{205.1}</w:t>
      </w:r>
    </w:p>
    <w:p w:rsidR="00CF2C5C" w:rsidRPr="0072309E" w:rsidRDefault="0064331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Но планы, над осуществлением которых так усердно трудились эти раввины, зародились в другом совете, а не в Синедрионе. После того как сатане не удалось одолеть Христа в пустыне (</w:t>
      </w:r>
      <w:r w:rsidRPr="0072309E">
        <w:rPr>
          <w:rFonts w:ascii="Times New Roman CYR" w:hAnsi="Times New Roman CYR" w:cs="Times New Roman CYR"/>
          <w:i/>
          <w:sz w:val="24"/>
          <w:szCs w:val="24"/>
        </w:rPr>
        <w:t>ред. три искушения в пустыни после крещения</w:t>
      </w:r>
      <w:r w:rsidRPr="0072309E">
        <w:rPr>
          <w:rFonts w:ascii="Times New Roman CYR" w:hAnsi="Times New Roman CYR" w:cs="Times New Roman CYR"/>
          <w:sz w:val="24"/>
          <w:szCs w:val="24"/>
        </w:rPr>
        <w:t xml:space="preserve">), он объединил свои силы, чтобы противостоять Ему в Его служении и, по возможности, помешать Его работе. То, чего он не мог добиться прямыми личными усилиями, </w:t>
      </w:r>
      <w:r w:rsidRPr="0072309E">
        <w:rPr>
          <w:rFonts w:ascii="Times New Roman CYR" w:hAnsi="Times New Roman CYR" w:cs="Times New Roman CYR"/>
          <w:b/>
          <w:sz w:val="24"/>
          <w:szCs w:val="24"/>
        </w:rPr>
        <w:t>он решил осуществить с помощью стратегии</w:t>
      </w:r>
      <w:r w:rsidRPr="0072309E">
        <w:rPr>
          <w:rFonts w:ascii="Times New Roman CYR" w:hAnsi="Times New Roman CYR" w:cs="Times New Roman CYR"/>
          <w:sz w:val="24"/>
          <w:szCs w:val="24"/>
        </w:rPr>
        <w:t xml:space="preserve">. Как только завершилось противостояние в пустыне, </w:t>
      </w:r>
      <w:r w:rsidR="00C35C39" w:rsidRPr="0072309E">
        <w:rPr>
          <w:rFonts w:ascii="Times New Roman CYR" w:hAnsi="Times New Roman CYR" w:cs="Times New Roman CYR"/>
          <w:sz w:val="24"/>
          <w:szCs w:val="24"/>
        </w:rPr>
        <w:t>он на</w:t>
      </w:r>
      <w:r w:rsidRPr="0072309E">
        <w:rPr>
          <w:rFonts w:ascii="Times New Roman CYR" w:hAnsi="Times New Roman CYR" w:cs="Times New Roman CYR"/>
          <w:sz w:val="24"/>
          <w:szCs w:val="24"/>
        </w:rPr>
        <w:t xml:space="preserve"> совете со своими ангелами-союзниками разработал планы, </w:t>
      </w:r>
      <w:r w:rsidRPr="0072309E">
        <w:rPr>
          <w:rFonts w:ascii="Times New Roman CYR" w:hAnsi="Times New Roman CYR" w:cs="Times New Roman CYR"/>
          <w:b/>
          <w:sz w:val="24"/>
          <w:szCs w:val="24"/>
        </w:rPr>
        <w:t>как еще больше ослепить разум еврейского народа, чтобы он не узнал своего Искупителя</w:t>
      </w:r>
      <w:r w:rsidRPr="0072309E">
        <w:rPr>
          <w:rFonts w:ascii="Times New Roman CYR" w:hAnsi="Times New Roman CYR" w:cs="Times New Roman CYR"/>
          <w:sz w:val="24"/>
          <w:szCs w:val="24"/>
        </w:rPr>
        <w:t>. Он планировал действовать через свои</w:t>
      </w:r>
      <w:r w:rsidR="00C35C39" w:rsidRPr="0072309E">
        <w:rPr>
          <w:rFonts w:ascii="Times New Roman CYR" w:hAnsi="Times New Roman CYR" w:cs="Times New Roman CYR"/>
          <w:sz w:val="24"/>
          <w:szCs w:val="24"/>
        </w:rPr>
        <w:t>х людей-</w:t>
      </w:r>
      <w:r w:rsidRPr="0072309E">
        <w:rPr>
          <w:rFonts w:ascii="Times New Roman CYR" w:hAnsi="Times New Roman CYR" w:cs="Times New Roman CYR"/>
          <w:sz w:val="24"/>
          <w:szCs w:val="24"/>
        </w:rPr>
        <w:t>агент</w:t>
      </w:r>
      <w:r w:rsidR="00C35C39" w:rsidRPr="0072309E">
        <w:rPr>
          <w:rFonts w:ascii="Times New Roman CYR" w:hAnsi="Times New Roman CYR" w:cs="Times New Roman CYR"/>
          <w:sz w:val="24"/>
          <w:szCs w:val="24"/>
        </w:rPr>
        <w:t>ов</w:t>
      </w:r>
      <w:r w:rsidRPr="0072309E">
        <w:rPr>
          <w:rFonts w:ascii="Times New Roman CYR" w:hAnsi="Times New Roman CYR" w:cs="Times New Roman CYR"/>
          <w:sz w:val="24"/>
          <w:szCs w:val="24"/>
        </w:rPr>
        <w:t xml:space="preserve"> в религиозном мире, </w:t>
      </w:r>
      <w:r w:rsidRPr="0072309E">
        <w:rPr>
          <w:rFonts w:ascii="Times New Roman CYR" w:hAnsi="Times New Roman CYR" w:cs="Times New Roman CYR"/>
          <w:b/>
          <w:sz w:val="24"/>
          <w:szCs w:val="24"/>
        </w:rPr>
        <w:t>внушая им свою собственную вражду</w:t>
      </w:r>
      <w:r w:rsidRPr="0072309E">
        <w:rPr>
          <w:rFonts w:ascii="Times New Roman CYR" w:hAnsi="Times New Roman CYR" w:cs="Times New Roman CYR"/>
          <w:sz w:val="24"/>
          <w:szCs w:val="24"/>
        </w:rPr>
        <w:t xml:space="preserve"> против поборника истины. Он хотел заставить их </w:t>
      </w:r>
      <w:r w:rsidRPr="0072309E">
        <w:rPr>
          <w:rFonts w:ascii="Times New Roman CYR" w:hAnsi="Times New Roman CYR" w:cs="Times New Roman CYR"/>
          <w:b/>
          <w:sz w:val="24"/>
          <w:szCs w:val="24"/>
        </w:rPr>
        <w:t>отвергнуть Христа</w:t>
      </w:r>
      <w:r w:rsidRPr="0072309E">
        <w:rPr>
          <w:rFonts w:ascii="Times New Roman CYR" w:hAnsi="Times New Roman CYR" w:cs="Times New Roman CYR"/>
          <w:sz w:val="24"/>
          <w:szCs w:val="24"/>
        </w:rPr>
        <w:t xml:space="preserve"> и сделать </w:t>
      </w:r>
      <w:r w:rsidRPr="0072309E">
        <w:rPr>
          <w:rFonts w:ascii="Times New Roman CYR" w:hAnsi="Times New Roman CYR" w:cs="Times New Roman CYR"/>
          <w:b/>
          <w:sz w:val="24"/>
          <w:szCs w:val="24"/>
        </w:rPr>
        <w:t>Его жизнь как можно более горькой</w:t>
      </w:r>
      <w:r w:rsidRPr="0072309E">
        <w:rPr>
          <w:rFonts w:ascii="Times New Roman CYR" w:hAnsi="Times New Roman CYR" w:cs="Times New Roman CYR"/>
          <w:sz w:val="24"/>
          <w:szCs w:val="24"/>
        </w:rPr>
        <w:t xml:space="preserve">, надеясь </w:t>
      </w:r>
      <w:r w:rsidRPr="0072309E">
        <w:rPr>
          <w:rFonts w:ascii="Times New Roman CYR" w:hAnsi="Times New Roman CYR" w:cs="Times New Roman CYR"/>
          <w:b/>
          <w:sz w:val="24"/>
          <w:szCs w:val="24"/>
        </w:rPr>
        <w:t>отбить у Него охоту выполнять Свою миссию</w:t>
      </w:r>
      <w:r w:rsidRPr="0072309E">
        <w:rPr>
          <w:rFonts w:ascii="Times New Roman CYR" w:hAnsi="Times New Roman CYR" w:cs="Times New Roman CYR"/>
          <w:sz w:val="24"/>
          <w:szCs w:val="24"/>
        </w:rPr>
        <w:t xml:space="preserve">. И вожди Израиля стали орудием сатаны в войне против Спасителя. </w:t>
      </w:r>
      <w:r w:rsidRPr="0072309E">
        <w:rPr>
          <w:rFonts w:ascii="Times New Roman CYR" w:hAnsi="Times New Roman CYR" w:cs="Times New Roman CYR"/>
          <w:sz w:val="16"/>
          <w:szCs w:val="16"/>
        </w:rPr>
        <w:t>{205.2}</w:t>
      </w:r>
    </w:p>
    <w:p w:rsidR="00CF2C5C" w:rsidRPr="0072309E" w:rsidRDefault="00C35C3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пришел, чтобы «возвеличить и прославить закон». Он должен был не умалить его достоинство, а возвысить. Писание говорит: «Не ослабеет и не изнеможет, доколе на земле не </w:t>
      </w:r>
      <w:r w:rsidRPr="0072309E">
        <w:rPr>
          <w:rFonts w:ascii="Times New Roman CYR" w:hAnsi="Times New Roman CYR" w:cs="Times New Roman CYR"/>
          <w:sz w:val="24"/>
          <w:szCs w:val="24"/>
        </w:rPr>
        <w:lastRenderedPageBreak/>
        <w:t xml:space="preserve">утвердит суда» </w:t>
      </w:r>
      <w:r w:rsidRPr="0072309E">
        <w:rPr>
          <w:rFonts w:ascii="Arial Narrow" w:hAnsi="Arial Narrow" w:cs="Times New Roman CYR"/>
          <w:sz w:val="18"/>
          <w:szCs w:val="18"/>
        </w:rPr>
        <w:t>(Исаи</w:t>
      </w:r>
      <w:r w:rsidR="00FF37D2" w:rsidRPr="0072309E">
        <w:rPr>
          <w:rFonts w:ascii="Arial Narrow" w:hAnsi="Arial Narrow" w:cs="Times New Roman CYR"/>
          <w:sz w:val="18"/>
          <w:szCs w:val="18"/>
        </w:rPr>
        <w:t>и</w:t>
      </w:r>
      <w:r w:rsidRPr="0072309E">
        <w:rPr>
          <w:rFonts w:ascii="Arial Narrow" w:hAnsi="Arial Narrow" w:cs="Times New Roman CYR"/>
          <w:sz w:val="18"/>
          <w:szCs w:val="18"/>
        </w:rPr>
        <w:t xml:space="preserve"> 42:21, 4)</w:t>
      </w:r>
      <w:r w:rsidRPr="0072309E">
        <w:rPr>
          <w:rFonts w:ascii="Times New Roman CYR" w:hAnsi="Times New Roman CYR" w:cs="Times New Roman CYR"/>
          <w:sz w:val="16"/>
          <w:szCs w:val="16"/>
        </w:rPr>
        <w:t>.</w:t>
      </w:r>
      <w:r w:rsidRPr="0072309E">
        <w:rPr>
          <w:rFonts w:ascii="Times New Roman CYR" w:hAnsi="Times New Roman CYR" w:cs="Times New Roman CYR"/>
          <w:sz w:val="24"/>
          <w:szCs w:val="24"/>
        </w:rPr>
        <w:t xml:space="preserve"> Он пришел, чтобы </w:t>
      </w:r>
      <w:r w:rsidRPr="0072309E">
        <w:rPr>
          <w:rFonts w:ascii="Times New Roman CYR" w:hAnsi="Times New Roman CYR" w:cs="Times New Roman CYR"/>
          <w:b/>
          <w:sz w:val="24"/>
          <w:szCs w:val="24"/>
        </w:rPr>
        <w:t>освободить субботу от тех обременительных требований, которые превратили ее в проклятие вместо благословения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{206.1}</w:t>
      </w:r>
    </w:p>
    <w:p w:rsidR="00CF2C5C" w:rsidRPr="0072309E" w:rsidRDefault="00C35C3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По этой причине Он выбрал субботу, чтобы совершить акт исцеления в Вифезде. Он мог бы исцелить больного и в любой другой день недели; или Он мог бы просто исцелить его, не велев нести постель. Но это не дало бы Ему желанной возможности. </w:t>
      </w:r>
      <w:r w:rsidRPr="0072309E">
        <w:rPr>
          <w:rFonts w:ascii="Times New Roman CYR" w:hAnsi="Times New Roman CYR" w:cs="Times New Roman CYR"/>
          <w:b/>
          <w:sz w:val="24"/>
          <w:szCs w:val="24"/>
        </w:rPr>
        <w:t>В основе каждого поступка Христа на земле лежала мудрая цель</w:t>
      </w:r>
      <w:r w:rsidRPr="0072309E">
        <w:rPr>
          <w:rFonts w:ascii="Times New Roman CYR" w:hAnsi="Times New Roman CYR" w:cs="Times New Roman CYR"/>
          <w:sz w:val="24"/>
          <w:szCs w:val="24"/>
        </w:rPr>
        <w:t xml:space="preserve">. Все, что Он делал, было важно само по себе и было весьма поучительно. Среди страждущих у купальни </w:t>
      </w:r>
      <w:r w:rsidRPr="0072309E">
        <w:rPr>
          <w:rFonts w:ascii="Times New Roman CYR" w:hAnsi="Times New Roman CYR" w:cs="Times New Roman CYR"/>
          <w:b/>
          <w:sz w:val="24"/>
          <w:szCs w:val="24"/>
        </w:rPr>
        <w:t>Он выбрал самый тяжелый случай</w:t>
      </w:r>
      <w:r w:rsidRPr="0072309E">
        <w:rPr>
          <w:rFonts w:ascii="Times New Roman CYR" w:hAnsi="Times New Roman CYR" w:cs="Times New Roman CYR"/>
          <w:sz w:val="24"/>
          <w:szCs w:val="24"/>
        </w:rPr>
        <w:t xml:space="preserve">, на котором проявил Свою исцеляющую силу, и велел человеку нести свою постель через весь город, чтобы рассказать о великом деле, совершенном над ним. </w:t>
      </w:r>
      <w:r w:rsidRPr="0072309E">
        <w:rPr>
          <w:rFonts w:ascii="Times New Roman CYR" w:hAnsi="Times New Roman CYR" w:cs="Times New Roman CYR"/>
          <w:b/>
          <w:sz w:val="24"/>
          <w:szCs w:val="24"/>
        </w:rPr>
        <w:t>Это подняло бы вопрос о том, что можно делать в субботу</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открыло бы Ему путь к осуждению ограничений иудеев в отношении дня Господня и объявлению их традиций недействительными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{206.2}</w:t>
      </w:r>
    </w:p>
    <w:p w:rsidR="00CF2C5C" w:rsidRPr="0072309E" w:rsidRDefault="00C35C3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Иисус сказал им, что работа по облегчению страданий согласуется с законом о субботе. Она была в гармонии с работой Божьих ангелов, которые постоянно спускаются и поднимаются между небом и землей, чтобы служить страдающему человечеству. Иисус сказал: «Отец Мой доныне делает; и Я делаю». </w:t>
      </w:r>
      <w:r w:rsidRPr="0072309E">
        <w:rPr>
          <w:rFonts w:ascii="Times New Roman CYR" w:hAnsi="Times New Roman CYR" w:cs="Times New Roman CYR"/>
          <w:b/>
          <w:sz w:val="24"/>
          <w:szCs w:val="24"/>
        </w:rPr>
        <w:t>Все дни принадлежат Богу, и в них Он осуществляет Свои планы в отношении человеческой расы</w:t>
      </w:r>
      <w:r w:rsidRPr="0072309E">
        <w:rPr>
          <w:rFonts w:ascii="Times New Roman CYR" w:hAnsi="Times New Roman CYR" w:cs="Times New Roman CYR"/>
          <w:sz w:val="24"/>
          <w:szCs w:val="24"/>
        </w:rPr>
        <w:t xml:space="preserve">. Если бы иудейское толкование Закона было верным, то </w:t>
      </w:r>
      <w:r w:rsidRPr="0072309E">
        <w:rPr>
          <w:rFonts w:ascii="Times New Roman CYR" w:hAnsi="Times New Roman CYR" w:cs="Times New Roman CYR"/>
          <w:b/>
          <w:sz w:val="24"/>
          <w:szCs w:val="24"/>
        </w:rPr>
        <w:t>Иегова становился бы виновным</w:t>
      </w:r>
      <w:r w:rsidRPr="0072309E">
        <w:rPr>
          <w:rFonts w:ascii="Times New Roman CYR" w:hAnsi="Times New Roman CYR" w:cs="Times New Roman CYR"/>
          <w:sz w:val="24"/>
          <w:szCs w:val="24"/>
        </w:rPr>
        <w:t xml:space="preserve"> в том, что Своим служением с самого основания земли </w:t>
      </w:r>
      <w:r w:rsidRPr="0072309E">
        <w:rPr>
          <w:rFonts w:ascii="Times New Roman CYR" w:hAnsi="Times New Roman CYR" w:cs="Times New Roman CYR"/>
          <w:b/>
          <w:sz w:val="24"/>
          <w:szCs w:val="24"/>
        </w:rPr>
        <w:t>даровал жизнь и поддерживал всякое живое существо</w:t>
      </w:r>
      <w:r w:rsidRPr="0072309E">
        <w:rPr>
          <w:rFonts w:ascii="Times New Roman CYR" w:hAnsi="Times New Roman CYR" w:cs="Times New Roman CYR"/>
          <w:sz w:val="24"/>
          <w:szCs w:val="24"/>
        </w:rPr>
        <w:t xml:space="preserve">. И тогда Тот, Кто объявил Свою работу хорошей и учредил субботу в память о ее завершении, должен </w:t>
      </w:r>
      <w:r w:rsidRPr="0072309E">
        <w:rPr>
          <w:rFonts w:ascii="Times New Roman CYR" w:hAnsi="Times New Roman CYR" w:cs="Times New Roman CYR"/>
          <w:b/>
          <w:sz w:val="24"/>
          <w:szCs w:val="24"/>
        </w:rPr>
        <w:t>положить конец Своему труду и остановить непрерывный ход жизни во Вселенной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{206.3}</w:t>
      </w:r>
    </w:p>
    <w:p w:rsidR="00CF2C5C" w:rsidRPr="0072309E" w:rsidRDefault="00C35C3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Должен ли Бог запретить солнцу исполнять свои обязанности в субботу, лишить его благодатных лучей возможности согревать землю и питать растительность? Должна ли система миров стоять без движения в этот святой день? Следует ли Богу повелеть ручейкам не орошать поля и леса своими водами, а морским волнам прекратить подниматься над поверхностью?</w:t>
      </w:r>
      <w:r w:rsidR="00B55AE1"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Должны ли пшеница и кукуруза прекратить свой рост, </w:t>
      </w:r>
      <w:r w:rsidR="00B55AE1" w:rsidRPr="0072309E">
        <w:rPr>
          <w:rFonts w:ascii="Times New Roman CYR" w:hAnsi="Times New Roman CYR" w:cs="Times New Roman CYR"/>
          <w:sz w:val="24"/>
          <w:szCs w:val="24"/>
        </w:rPr>
        <w:t>а зреющие гроздья не наливаться цветом?</w:t>
      </w:r>
      <w:r w:rsidRPr="0072309E">
        <w:rPr>
          <w:rFonts w:ascii="Times New Roman CYR" w:hAnsi="Times New Roman CYR" w:cs="Times New Roman CYR"/>
          <w:sz w:val="24"/>
          <w:szCs w:val="24"/>
        </w:rPr>
        <w:t xml:space="preserve"> </w:t>
      </w:r>
      <w:r w:rsidR="00B55AE1" w:rsidRPr="0072309E">
        <w:rPr>
          <w:rFonts w:ascii="Times New Roman CYR" w:hAnsi="Times New Roman CYR" w:cs="Times New Roman CYR"/>
          <w:sz w:val="24"/>
          <w:szCs w:val="24"/>
        </w:rPr>
        <w:t>Должны ли деревья и цветы оставаться без новых бутонов и почек в субботу и переставать цвести?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{206.4}</w:t>
      </w:r>
    </w:p>
    <w:p w:rsidR="00CF2C5C" w:rsidRPr="0072309E" w:rsidRDefault="00B55AE1"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В таком случае люди лишатся плодов земли и тех благ, которые делают жизнь желанной. </w:t>
      </w:r>
      <w:r w:rsidRPr="0072309E">
        <w:rPr>
          <w:rFonts w:ascii="Times New Roman CYR" w:hAnsi="Times New Roman CYR" w:cs="Times New Roman CYR"/>
          <w:b/>
          <w:sz w:val="24"/>
          <w:szCs w:val="24"/>
        </w:rPr>
        <w:t>Природа должна продолжать свой неизменный ход. Бог не может ни на минуту задержать Свою руку, иначе человек погибнет</w:t>
      </w:r>
      <w:r w:rsidRPr="0072309E">
        <w:rPr>
          <w:rFonts w:ascii="Times New Roman CYR" w:hAnsi="Times New Roman CYR" w:cs="Times New Roman CYR"/>
          <w:sz w:val="24"/>
          <w:szCs w:val="24"/>
        </w:rPr>
        <w:t xml:space="preserve">. И у человека тоже есть работа, которую он должен выполнить в этот день. Необходимо заботиться о жизненных потребностях, ухаживать за больными, удовлетворять нужды нуждающихся. Тот, кто пренебрегает облегчением страданий в субботу, не будет считаться невиновным. </w:t>
      </w:r>
      <w:r w:rsidRPr="0072309E">
        <w:rPr>
          <w:rFonts w:ascii="Times New Roman CYR" w:hAnsi="Times New Roman CYR" w:cs="Times New Roman CYR"/>
          <w:b/>
          <w:sz w:val="24"/>
          <w:szCs w:val="24"/>
        </w:rPr>
        <w:t>Святой Божий день отдыха был создан для человека, и дела милосердия полностью соответствуют его замыслу</w:t>
      </w:r>
      <w:r w:rsidRPr="0072309E">
        <w:rPr>
          <w:rFonts w:ascii="Times New Roman CYR" w:hAnsi="Times New Roman CYR" w:cs="Times New Roman CYR"/>
          <w:sz w:val="24"/>
          <w:szCs w:val="24"/>
        </w:rPr>
        <w:t xml:space="preserve">. Бог не желает, чтобы Его создания страдали от боли, которую можно облегчить в субботу или в любой другой день. </w:t>
      </w:r>
      <w:r w:rsidRPr="0072309E">
        <w:rPr>
          <w:rFonts w:ascii="Times New Roman CYR" w:hAnsi="Times New Roman CYR" w:cs="Times New Roman CYR"/>
          <w:sz w:val="16"/>
          <w:szCs w:val="16"/>
        </w:rPr>
        <w:t>{207.1}</w:t>
      </w:r>
    </w:p>
    <w:p w:rsidR="00CF2C5C" w:rsidRPr="0072309E" w:rsidRDefault="00B55AE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Требования Божьи относительно субботы более высокие, чем предписания касательно остальных дней. Его народ </w:t>
      </w:r>
      <w:r w:rsidRPr="0072309E">
        <w:rPr>
          <w:rFonts w:ascii="Times New Roman CYR" w:hAnsi="Times New Roman CYR" w:cs="Times New Roman CYR"/>
          <w:b/>
          <w:sz w:val="24"/>
          <w:szCs w:val="24"/>
        </w:rPr>
        <w:t>оставляет свою обычную работу</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проводит это время в размышлениях и поклонении</w:t>
      </w:r>
      <w:r w:rsidRPr="0072309E">
        <w:rPr>
          <w:rFonts w:ascii="Times New Roman CYR" w:hAnsi="Times New Roman CYR" w:cs="Times New Roman CYR"/>
          <w:sz w:val="24"/>
          <w:szCs w:val="24"/>
        </w:rPr>
        <w:t xml:space="preserve">. В </w:t>
      </w:r>
      <w:r w:rsidRPr="0072309E">
        <w:rPr>
          <w:rFonts w:ascii="Times New Roman CYR" w:hAnsi="Times New Roman CYR" w:cs="Times New Roman CYR"/>
          <w:b/>
          <w:sz w:val="24"/>
          <w:szCs w:val="24"/>
        </w:rPr>
        <w:t>субботу они просят у Него больше милостей, чем в другие дни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требуют Его особого внимания</w:t>
      </w:r>
      <w:r w:rsidRPr="0072309E">
        <w:rPr>
          <w:rFonts w:ascii="Times New Roman CYR" w:hAnsi="Times New Roman CYR" w:cs="Times New Roman CYR"/>
          <w:sz w:val="24"/>
          <w:szCs w:val="24"/>
        </w:rPr>
        <w:t xml:space="preserve">. Они жаждут Его самых лучших благословений. Бог не ждет, пока пройдет суббота, чтобы удовлетворить эти просьбы. </w:t>
      </w:r>
      <w:r w:rsidRPr="0072309E">
        <w:rPr>
          <w:rFonts w:ascii="Times New Roman CYR" w:hAnsi="Times New Roman CYR" w:cs="Times New Roman CYR"/>
          <w:b/>
          <w:sz w:val="24"/>
          <w:szCs w:val="24"/>
        </w:rPr>
        <w:t>Небесная работа никогда не прекращается, и люди не должны отдыхать от добрых дел</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Суббота не должна быть периодом бесполезного бездействия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Закон запрещает мирской труд в день покоя Господня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труд, приносящий средства к существованию</w:t>
      </w:r>
      <w:r w:rsidRPr="0072309E">
        <w:rPr>
          <w:rFonts w:ascii="Times New Roman CYR" w:hAnsi="Times New Roman CYR" w:cs="Times New Roman CYR"/>
          <w:b/>
          <w:sz w:val="24"/>
          <w:szCs w:val="24"/>
        </w:rPr>
        <w:t>, должен быть прекращен</w:t>
      </w:r>
      <w:r w:rsidRPr="0072309E">
        <w:rPr>
          <w:rFonts w:ascii="Times New Roman CYR" w:hAnsi="Times New Roman CYR" w:cs="Times New Roman CYR"/>
          <w:sz w:val="24"/>
          <w:szCs w:val="24"/>
        </w:rPr>
        <w:t xml:space="preserve">; никакой </w:t>
      </w:r>
      <w:r w:rsidRPr="0072309E">
        <w:rPr>
          <w:rFonts w:ascii="Times New Roman CYR" w:hAnsi="Times New Roman CYR" w:cs="Times New Roman CYR"/>
          <w:b/>
          <w:sz w:val="24"/>
          <w:szCs w:val="24"/>
          <w:u w:val="single"/>
        </w:rPr>
        <w:t>труд ради мирского удовольствия</w:t>
      </w:r>
      <w:r w:rsidRPr="0072309E">
        <w:rPr>
          <w:rFonts w:ascii="Times New Roman CYR" w:hAnsi="Times New Roman CYR" w:cs="Times New Roman CYR"/>
          <w:sz w:val="24"/>
          <w:szCs w:val="24"/>
        </w:rPr>
        <w:t xml:space="preserve"> или </w:t>
      </w:r>
      <w:r w:rsidRPr="0072309E">
        <w:rPr>
          <w:rFonts w:ascii="Times New Roman CYR" w:hAnsi="Times New Roman CYR" w:cs="Times New Roman CYR"/>
          <w:b/>
          <w:sz w:val="24"/>
          <w:szCs w:val="24"/>
          <w:u w:val="single"/>
        </w:rPr>
        <w:t>прибыли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не разрешен в этот день</w:t>
      </w:r>
      <w:r w:rsidRPr="0072309E">
        <w:rPr>
          <w:rFonts w:ascii="Times New Roman CYR" w:hAnsi="Times New Roman CYR" w:cs="Times New Roman CYR"/>
          <w:sz w:val="24"/>
          <w:szCs w:val="24"/>
        </w:rPr>
        <w:t xml:space="preserve">. Но как Бог прекратил Свой творческий труд, почил в субботу и благословил ее, так и человек должен </w:t>
      </w:r>
      <w:r w:rsidRPr="0072309E">
        <w:rPr>
          <w:rFonts w:ascii="Times New Roman CYR" w:hAnsi="Times New Roman CYR" w:cs="Times New Roman CYR"/>
          <w:b/>
          <w:sz w:val="24"/>
          <w:szCs w:val="24"/>
        </w:rPr>
        <w:t>оставить занятия своей повседневной жизни и посвятить эти священные часы здоровому отдыху, поклонению и святым делам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Работа Христа по исцелению больных была в полном соответствии с законом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чтил субботу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{207.2}</w:t>
      </w:r>
    </w:p>
    <w:p w:rsidR="00CF2C5C" w:rsidRPr="0072309E" w:rsidRDefault="00B55AE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Иисус претендовал на равные права с Богом</w:t>
      </w:r>
      <w:r w:rsidRPr="0072309E">
        <w:rPr>
          <w:rFonts w:ascii="Times New Roman CYR" w:hAnsi="Times New Roman CYR" w:cs="Times New Roman CYR"/>
          <w:sz w:val="24"/>
          <w:szCs w:val="24"/>
        </w:rPr>
        <w:t xml:space="preserve">, выполняя работу, которая была столь же священна и </w:t>
      </w:r>
      <w:r w:rsidRPr="0072309E">
        <w:rPr>
          <w:rFonts w:ascii="Times New Roman CYR" w:hAnsi="Times New Roman CYR" w:cs="Times New Roman CYR"/>
          <w:b/>
          <w:sz w:val="24"/>
          <w:szCs w:val="24"/>
        </w:rPr>
        <w:t>имела тот же характер</w:t>
      </w:r>
      <w:r w:rsidRPr="0072309E">
        <w:rPr>
          <w:rFonts w:ascii="Times New Roman CYR" w:hAnsi="Times New Roman CYR" w:cs="Times New Roman CYR"/>
          <w:sz w:val="24"/>
          <w:szCs w:val="24"/>
        </w:rPr>
        <w:t xml:space="preserve">, что и работа, </w:t>
      </w:r>
      <w:r w:rsidRPr="0072309E">
        <w:rPr>
          <w:rFonts w:ascii="Times New Roman CYR" w:hAnsi="Times New Roman CYR" w:cs="Times New Roman CYR"/>
          <w:b/>
          <w:sz w:val="24"/>
          <w:szCs w:val="24"/>
        </w:rPr>
        <w:t>которой занимался Отец Небесный</w:t>
      </w:r>
      <w:r w:rsidRPr="0072309E">
        <w:rPr>
          <w:rFonts w:ascii="Times New Roman CYR" w:hAnsi="Times New Roman CYR" w:cs="Times New Roman CYR"/>
          <w:sz w:val="24"/>
          <w:szCs w:val="24"/>
        </w:rPr>
        <w:t xml:space="preserve">. Но фарисеи были еще более разгневаны. По их мнению, Иисус не только нарушил закон, но и, назвав Бога «Своим Отцом», </w:t>
      </w:r>
      <w:r w:rsidRPr="0072309E">
        <w:rPr>
          <w:rFonts w:ascii="Times New Roman CYR" w:hAnsi="Times New Roman CYR" w:cs="Times New Roman CYR"/>
          <w:b/>
          <w:sz w:val="24"/>
          <w:szCs w:val="24"/>
        </w:rPr>
        <w:t>объявил Себя равным Богу</w:t>
      </w:r>
      <w:r w:rsidR="006B74BF" w:rsidRPr="0072309E">
        <w:rPr>
          <w:rFonts w:ascii="Times New Roman CYR" w:hAnsi="Times New Roman CYR" w:cs="Times New Roman CYR"/>
          <w:sz w:val="24"/>
          <w:szCs w:val="24"/>
        </w:rPr>
        <w:t xml:space="preserve"> </w:t>
      </w:r>
      <w:r w:rsidR="006B74BF" w:rsidRPr="0072309E">
        <w:rPr>
          <w:rFonts w:ascii="Arial Narrow" w:hAnsi="Arial Narrow" w:cs="Times New Roman CYR"/>
          <w:sz w:val="18"/>
          <w:szCs w:val="18"/>
        </w:rPr>
        <w:t>(</w:t>
      </w:r>
      <w:r w:rsidRPr="0072309E">
        <w:rPr>
          <w:rFonts w:ascii="Arial Narrow" w:hAnsi="Arial Narrow" w:cs="Times New Roman CYR"/>
          <w:sz w:val="18"/>
          <w:szCs w:val="18"/>
        </w:rPr>
        <w:t>Иоанна 5:18</w:t>
      </w:r>
      <w:r w:rsidR="006B74BF" w:rsidRPr="0072309E">
        <w:rPr>
          <w:rFonts w:ascii="Arial Narrow" w:hAnsi="Arial Narrow" w:cs="Times New Roman CYR"/>
          <w:sz w:val="18"/>
          <w:szCs w:val="18"/>
        </w:rPr>
        <w:t>)</w:t>
      </w:r>
      <w:r w:rsidRPr="0072309E">
        <w:rPr>
          <w:rFonts w:ascii="Times New Roman CYR" w:hAnsi="Times New Roman CYR" w:cs="Times New Roman CYR"/>
          <w:sz w:val="16"/>
          <w:szCs w:val="16"/>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{207.3}</w:t>
      </w:r>
    </w:p>
    <w:p w:rsidR="00CF2C5C" w:rsidRPr="0072309E" w:rsidRDefault="006B74B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u w:val="single"/>
        </w:rPr>
        <w:lastRenderedPageBreak/>
        <w:t>Весь народ иудеев называл Бога своим Отцом</w:t>
      </w:r>
      <w:r w:rsidRPr="0072309E">
        <w:rPr>
          <w:rFonts w:ascii="Times New Roman CYR" w:hAnsi="Times New Roman CYR" w:cs="Times New Roman CYR"/>
          <w:sz w:val="24"/>
          <w:szCs w:val="24"/>
        </w:rPr>
        <w:t xml:space="preserve">, поэтому они не были бы так разгневаны, если бы Христос представлял Себя в таком же отношении к Богу. Но они обвинили Его в богохульстве, показывая, что </w:t>
      </w:r>
      <w:r w:rsidRPr="0072309E">
        <w:rPr>
          <w:rFonts w:ascii="Times New Roman CYR" w:hAnsi="Times New Roman CYR" w:cs="Times New Roman CYR"/>
          <w:b/>
          <w:sz w:val="24"/>
          <w:szCs w:val="24"/>
        </w:rPr>
        <w:t>понимали Его утверждения в высшем смысле слова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{207.4}</w:t>
      </w:r>
    </w:p>
    <w:p w:rsidR="00CF2C5C" w:rsidRPr="0072309E" w:rsidRDefault="006B74B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У противников Христа не было аргументов, чтобы ответить на истины, которые Он донес до их совести. </w:t>
      </w:r>
      <w:r w:rsidRPr="0072309E">
        <w:rPr>
          <w:rFonts w:ascii="Times New Roman CYR" w:hAnsi="Times New Roman CYR" w:cs="Times New Roman CYR"/>
          <w:b/>
          <w:sz w:val="24"/>
          <w:szCs w:val="24"/>
        </w:rPr>
        <w:t>Они могли лишь ссылаться на свои обычаи и традиции, а они казались слабыми и ничтожными по сравнению с аргументами, которые Иисус приводил из Слова Божьего</w:t>
      </w:r>
      <w:r w:rsidRPr="0072309E">
        <w:rPr>
          <w:rFonts w:ascii="Times New Roman CYR" w:hAnsi="Times New Roman CYR" w:cs="Times New Roman CYR"/>
          <w:sz w:val="24"/>
          <w:szCs w:val="24"/>
        </w:rPr>
        <w:t xml:space="preserve"> и непрекращающегося круговорота в природе. Если бы раввины испытывали хоть какое-то желание получить свет, они бы убедились, что Иисус говорит правду. Но они уклонились от ответа на вопрос о субботе и попытались возбудить гнев против Него, потому что Он утверждал, что равен Богу. </w:t>
      </w:r>
      <w:r w:rsidRPr="0072309E">
        <w:rPr>
          <w:rFonts w:ascii="Times New Roman CYR" w:hAnsi="Times New Roman CYR" w:cs="Times New Roman CYR"/>
          <w:b/>
          <w:sz w:val="24"/>
          <w:szCs w:val="24"/>
        </w:rPr>
        <w:t>Ярость правителей не знала границ. Если бы они не боялись народа, священники и раввины убили бы Иисуса на месте</w:t>
      </w:r>
      <w:r w:rsidRPr="0072309E">
        <w:rPr>
          <w:rFonts w:ascii="Times New Roman CYR" w:hAnsi="Times New Roman CYR" w:cs="Times New Roman CYR"/>
          <w:sz w:val="24"/>
          <w:szCs w:val="24"/>
        </w:rPr>
        <w:t xml:space="preserve">. Но народные настроения в Его пользу были сильны. Многие узнали в Иисусе друга, который исцелял их болезни и утешал их печали, и эти люди оправдывали исцеление страдальца в Вифезде. Поэтому на время руководители были вынуждены сдержать свою ненависть. </w:t>
      </w:r>
      <w:r w:rsidRPr="0072309E">
        <w:rPr>
          <w:rFonts w:ascii="Times New Roman CYR" w:hAnsi="Times New Roman CYR" w:cs="Times New Roman CYR"/>
          <w:sz w:val="16"/>
          <w:szCs w:val="16"/>
        </w:rPr>
        <w:t>{208.1}</w:t>
      </w:r>
    </w:p>
    <w:p w:rsidR="00CF2C5C" w:rsidRPr="0072309E" w:rsidRDefault="006B74BF"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Иисус отверг обвинения в богохульстве. Мое право, сказал Он, совершать дело, в котором вы Меня обвиняете, </w:t>
      </w:r>
      <w:r w:rsidRPr="0072309E">
        <w:rPr>
          <w:rFonts w:ascii="Times New Roman CYR" w:hAnsi="Times New Roman CYR" w:cs="Times New Roman CYR"/>
          <w:b/>
          <w:sz w:val="24"/>
          <w:szCs w:val="24"/>
        </w:rPr>
        <w:t xml:space="preserve">состоит в том, что Я Сын Божий, единый с Ним </w:t>
      </w:r>
      <w:r w:rsidRPr="0072309E">
        <w:rPr>
          <w:rFonts w:ascii="Times New Roman CYR" w:hAnsi="Times New Roman CYR" w:cs="Times New Roman CYR"/>
          <w:b/>
          <w:sz w:val="24"/>
          <w:szCs w:val="24"/>
          <w:u w:val="single"/>
        </w:rPr>
        <w:t>по природе, по воле и по целям (замыслам, намерениям)</w:t>
      </w:r>
      <w:r w:rsidRPr="0072309E">
        <w:rPr>
          <w:rFonts w:ascii="Times New Roman CYR" w:hAnsi="Times New Roman CYR" w:cs="Times New Roman CYR"/>
          <w:sz w:val="24"/>
          <w:szCs w:val="24"/>
        </w:rPr>
        <w:t xml:space="preserve">. Во всех Его делах творения и провидения Я сотрудничаю с Богом. «Сын ничего не может творить Сам от Себя, если не увидит Отца творящего». Священники и раввины обвиняли Сына Божьего в том самом деле, ради которого Он был послан в мир. </w:t>
      </w:r>
      <w:r w:rsidRPr="0072309E">
        <w:rPr>
          <w:rFonts w:ascii="Times New Roman CYR" w:hAnsi="Times New Roman CYR" w:cs="Times New Roman CYR"/>
          <w:b/>
          <w:sz w:val="24"/>
          <w:szCs w:val="24"/>
        </w:rPr>
        <w:t>Своими грехами они отделили себя от Бога и в своей гордыне двигались независимо от Него</w:t>
      </w:r>
      <w:r w:rsidRPr="0072309E">
        <w:rPr>
          <w:rFonts w:ascii="Times New Roman CYR" w:hAnsi="Times New Roman CYR" w:cs="Times New Roman CYR"/>
          <w:sz w:val="24"/>
          <w:szCs w:val="24"/>
        </w:rPr>
        <w:t xml:space="preserve">. Они считали себя самодостаточными </w:t>
      </w:r>
      <w:r w:rsidR="0094726C" w:rsidRPr="0072309E">
        <w:rPr>
          <w:rFonts w:ascii="Times New Roman CYR" w:hAnsi="Times New Roman CYR" w:cs="Times New Roman CYR"/>
          <w:sz w:val="24"/>
          <w:szCs w:val="24"/>
        </w:rPr>
        <w:t>во всем,</w:t>
      </w:r>
      <w:r w:rsidRPr="0072309E">
        <w:rPr>
          <w:rFonts w:ascii="Times New Roman CYR" w:hAnsi="Times New Roman CYR" w:cs="Times New Roman CYR"/>
          <w:sz w:val="24"/>
          <w:szCs w:val="24"/>
        </w:rPr>
        <w:t xml:space="preserve"> и не нуждались в высшей мудрости, которая направляла бы их поступки. </w:t>
      </w:r>
      <w:r w:rsidRPr="0072309E">
        <w:rPr>
          <w:rFonts w:ascii="Times New Roman CYR" w:hAnsi="Times New Roman CYR" w:cs="Times New Roman CYR"/>
          <w:b/>
          <w:sz w:val="24"/>
          <w:szCs w:val="24"/>
        </w:rPr>
        <w:t>Но Сын Божий был предан воле Отца и зависел от Его силы</w:t>
      </w:r>
      <w:r w:rsidRPr="0072309E">
        <w:rPr>
          <w:rFonts w:ascii="Times New Roman CYR" w:hAnsi="Times New Roman CYR" w:cs="Times New Roman CYR"/>
          <w:sz w:val="24"/>
          <w:szCs w:val="24"/>
        </w:rPr>
        <w:t xml:space="preserve">. Христос настолько </w:t>
      </w:r>
      <w:r w:rsidRPr="0072309E">
        <w:rPr>
          <w:rFonts w:ascii="Times New Roman CYR" w:hAnsi="Times New Roman CYR" w:cs="Times New Roman CYR"/>
          <w:b/>
          <w:sz w:val="24"/>
          <w:szCs w:val="24"/>
        </w:rPr>
        <w:t xml:space="preserve">полностью </w:t>
      </w:r>
      <w:r w:rsidR="0094726C" w:rsidRPr="0072309E">
        <w:rPr>
          <w:rFonts w:ascii="Times New Roman CYR" w:hAnsi="Times New Roman CYR" w:cs="Times New Roman CYR"/>
          <w:b/>
          <w:sz w:val="24"/>
          <w:szCs w:val="24"/>
        </w:rPr>
        <w:t>смирил Себя</w:t>
      </w:r>
      <w:r w:rsidR="0094726C" w:rsidRPr="0072309E">
        <w:rPr>
          <w:rFonts w:ascii="Times New Roman CYR" w:hAnsi="Times New Roman CYR" w:cs="Times New Roman CYR"/>
          <w:sz w:val="24"/>
          <w:szCs w:val="24"/>
        </w:rPr>
        <w:t xml:space="preserve"> (</w:t>
      </w:r>
      <w:r w:rsidR="0094726C" w:rsidRPr="0072309E">
        <w:rPr>
          <w:rFonts w:ascii="Times New Roman CYR" w:hAnsi="Times New Roman CYR" w:cs="Times New Roman CYR"/>
          <w:i/>
          <w:sz w:val="24"/>
          <w:szCs w:val="24"/>
        </w:rPr>
        <w:t>ред. опустошил, отверг Себя для Себя</w:t>
      </w:r>
      <w:r w:rsidR="0094726C"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что </w:t>
      </w:r>
      <w:r w:rsidRPr="0072309E">
        <w:rPr>
          <w:rFonts w:ascii="Times New Roman CYR" w:hAnsi="Times New Roman CYR" w:cs="Times New Roman CYR"/>
          <w:b/>
          <w:sz w:val="24"/>
          <w:szCs w:val="24"/>
        </w:rPr>
        <w:t>не строил для Себя никаких планов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Он принял Божьи планы для </w:t>
      </w:r>
      <w:r w:rsidR="0094726C" w:rsidRPr="0072309E">
        <w:rPr>
          <w:rFonts w:ascii="Times New Roman CYR" w:hAnsi="Times New Roman CYR" w:cs="Times New Roman CYR"/>
          <w:b/>
          <w:sz w:val="24"/>
          <w:szCs w:val="24"/>
        </w:rPr>
        <w:t>Себя</w:t>
      </w:r>
      <w:r w:rsidRPr="0072309E">
        <w:rPr>
          <w:rFonts w:ascii="Times New Roman CYR" w:hAnsi="Times New Roman CYR" w:cs="Times New Roman CYR"/>
          <w:sz w:val="24"/>
          <w:szCs w:val="24"/>
        </w:rPr>
        <w:t xml:space="preserve">, </w:t>
      </w:r>
      <w:r w:rsidR="0094726C" w:rsidRPr="0072309E">
        <w:rPr>
          <w:rFonts w:ascii="Times New Roman CYR" w:hAnsi="Times New Roman CYR" w:cs="Times New Roman CYR"/>
          <w:sz w:val="24"/>
          <w:szCs w:val="24"/>
        </w:rPr>
        <w:t xml:space="preserve">и </w:t>
      </w:r>
      <w:r w:rsidR="0094726C" w:rsidRPr="0072309E">
        <w:rPr>
          <w:rFonts w:ascii="Times New Roman CYR" w:hAnsi="Times New Roman CYR" w:cs="Times New Roman CYR"/>
          <w:b/>
          <w:sz w:val="24"/>
          <w:szCs w:val="24"/>
        </w:rPr>
        <w:t>день за днем Отец раскрывал Ему Свои намерения</w:t>
      </w:r>
      <w:r w:rsidRPr="0072309E">
        <w:rPr>
          <w:rFonts w:ascii="Times New Roman CYR" w:hAnsi="Times New Roman CYR" w:cs="Times New Roman CYR"/>
          <w:sz w:val="24"/>
          <w:szCs w:val="24"/>
        </w:rPr>
        <w:t xml:space="preserve">. Так и </w:t>
      </w:r>
      <w:r w:rsidRPr="0072309E">
        <w:rPr>
          <w:rFonts w:ascii="Times New Roman CYR" w:hAnsi="Times New Roman CYR" w:cs="Times New Roman CYR"/>
          <w:b/>
          <w:sz w:val="24"/>
          <w:szCs w:val="24"/>
        </w:rPr>
        <w:t>мы должны полагаться на Бога, чтобы наша жизнь была простым исполнением Его воли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{208.2}</w:t>
      </w:r>
    </w:p>
    <w:p w:rsidR="00CF2C5C" w:rsidRPr="0072309E" w:rsidRDefault="0094726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Когда Моисей собирался построить святилище как место обитания Бога, ему было велено сделать все по образцу, показанному ему на горе. Моисей был полон рвения</w:t>
      </w:r>
      <w:r w:rsidR="008E7F4B"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выполнить Божью работу; самые талантливые и искусные люди были </w:t>
      </w:r>
      <w:r w:rsidR="008E7F4B" w:rsidRPr="0072309E">
        <w:rPr>
          <w:rFonts w:ascii="Times New Roman CYR" w:hAnsi="Times New Roman CYR" w:cs="Times New Roman CYR"/>
          <w:sz w:val="24"/>
          <w:szCs w:val="24"/>
        </w:rPr>
        <w:t xml:space="preserve">у него </w:t>
      </w:r>
      <w:r w:rsidRPr="0072309E">
        <w:rPr>
          <w:rFonts w:ascii="Times New Roman CYR" w:hAnsi="Times New Roman CYR" w:cs="Times New Roman CYR"/>
          <w:sz w:val="24"/>
          <w:szCs w:val="24"/>
        </w:rPr>
        <w:t xml:space="preserve">под рукой, </w:t>
      </w:r>
      <w:r w:rsidR="008E7F4B" w:rsidRPr="0072309E">
        <w:rPr>
          <w:rFonts w:ascii="Times New Roman CYR" w:hAnsi="Times New Roman CYR" w:cs="Times New Roman CYR"/>
          <w:sz w:val="24"/>
          <w:szCs w:val="24"/>
        </w:rPr>
        <w:t>чтобы осуществить все его указания</w:t>
      </w:r>
      <w:r w:rsidRPr="0072309E">
        <w:rPr>
          <w:rFonts w:ascii="Times New Roman CYR" w:hAnsi="Times New Roman CYR" w:cs="Times New Roman CYR"/>
          <w:sz w:val="24"/>
          <w:szCs w:val="24"/>
        </w:rPr>
        <w:t>. Однако он не должен был делать ни колокольчика, ни граната, ни кисточки, ни бахромы, ни занавес</w:t>
      </w:r>
      <w:r w:rsidR="008E7F4B" w:rsidRPr="0072309E">
        <w:rPr>
          <w:rFonts w:ascii="Times New Roman CYR" w:hAnsi="Times New Roman CYR" w:cs="Times New Roman CYR"/>
          <w:sz w:val="24"/>
          <w:szCs w:val="24"/>
        </w:rPr>
        <w:t>ки</w:t>
      </w:r>
      <w:r w:rsidRPr="0072309E">
        <w:rPr>
          <w:rFonts w:ascii="Times New Roman CYR" w:hAnsi="Times New Roman CYR" w:cs="Times New Roman CYR"/>
          <w:sz w:val="24"/>
          <w:szCs w:val="24"/>
        </w:rPr>
        <w:t xml:space="preserve">, ни какого-либо сосуда для святилища, кроме как по образцу, показанному ему. Бог призвал его на гору и открыл ему небесные вещи. </w:t>
      </w:r>
      <w:r w:rsidRPr="0072309E">
        <w:rPr>
          <w:rFonts w:ascii="Times New Roman CYR" w:hAnsi="Times New Roman CYR" w:cs="Times New Roman CYR"/>
          <w:b/>
          <w:sz w:val="24"/>
          <w:szCs w:val="24"/>
        </w:rPr>
        <w:t xml:space="preserve">Господь покрыл его Своей славой, чтобы он мог увидеть образец, </w:t>
      </w:r>
      <w:r w:rsidR="008E7F4B" w:rsidRPr="0072309E">
        <w:rPr>
          <w:rFonts w:ascii="Times New Roman CYR" w:hAnsi="Times New Roman CYR" w:cs="Times New Roman CYR"/>
          <w:b/>
          <w:sz w:val="24"/>
          <w:szCs w:val="24"/>
        </w:rPr>
        <w:t>по которому все должно быть сделано</w:t>
      </w:r>
      <w:r w:rsidRPr="0072309E">
        <w:rPr>
          <w:rFonts w:ascii="Times New Roman CYR" w:hAnsi="Times New Roman CYR" w:cs="Times New Roman CYR"/>
          <w:sz w:val="24"/>
          <w:szCs w:val="24"/>
        </w:rPr>
        <w:t>. Так и Израилю, которого Он хотел сделать Своей обителью, Он открыл Свой славный идеал характера. Образец был показан им на горе, когда закон был дан с Синая, и когда Господь проходил перед Моисеем и провозгласил: «</w:t>
      </w:r>
      <w:r w:rsidR="008E7F4B" w:rsidRPr="0072309E">
        <w:rPr>
          <w:rFonts w:ascii="Times New Roman CYR" w:hAnsi="Times New Roman CYR" w:cs="Times New Roman CYR"/>
          <w:sz w:val="24"/>
          <w:szCs w:val="24"/>
        </w:rPr>
        <w:t>Господь, Господь, Бог человеколюбивый и милосердый, долготерпеливый и многомилостивый и истинный, сохраняющий милость в тысячи родов, прощающий вину и преступление и грех</w:t>
      </w:r>
      <w:r w:rsidRPr="0072309E">
        <w:rPr>
          <w:rFonts w:ascii="Times New Roman CYR" w:hAnsi="Times New Roman CYR" w:cs="Times New Roman CYR"/>
          <w:sz w:val="24"/>
          <w:szCs w:val="24"/>
        </w:rPr>
        <w:t xml:space="preserve">» </w:t>
      </w:r>
      <w:r w:rsidR="008E7F4B" w:rsidRPr="0072309E">
        <w:rPr>
          <w:rFonts w:ascii="Arial Narrow" w:hAnsi="Arial Narrow" w:cs="Times New Roman CYR"/>
          <w:sz w:val="18"/>
          <w:szCs w:val="18"/>
        </w:rPr>
        <w:t>(</w:t>
      </w:r>
      <w:r w:rsidRPr="0072309E">
        <w:rPr>
          <w:rFonts w:ascii="Arial Narrow" w:hAnsi="Arial Narrow" w:cs="Times New Roman CYR"/>
          <w:sz w:val="18"/>
          <w:szCs w:val="18"/>
        </w:rPr>
        <w:t>Исход 34:6, 7</w:t>
      </w:r>
      <w:r w:rsidR="008E7F4B" w:rsidRPr="0072309E">
        <w:rPr>
          <w:rFonts w:ascii="Arial Narrow" w:hAnsi="Arial Narrow" w:cs="Times New Roman CYR"/>
          <w:sz w:val="18"/>
          <w:szCs w:val="18"/>
        </w:rPr>
        <w:t>)</w:t>
      </w:r>
      <w:r w:rsidRPr="0072309E">
        <w:rPr>
          <w:rFonts w:ascii="Times New Roman CYR" w:hAnsi="Times New Roman CYR" w:cs="Times New Roman CYR"/>
          <w:sz w:val="16"/>
          <w:szCs w:val="16"/>
        </w:rPr>
        <w:t>. {208.3}</w:t>
      </w:r>
    </w:p>
    <w:p w:rsidR="00CF2C5C" w:rsidRPr="0072309E" w:rsidRDefault="0040472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Израиль избрал свой собственный путь. Они строили не по образцу, а </w:t>
      </w:r>
      <w:r w:rsidRPr="0072309E">
        <w:rPr>
          <w:rFonts w:ascii="Times New Roman CYR" w:hAnsi="Times New Roman CYR" w:cs="Times New Roman CYR"/>
          <w:b/>
          <w:sz w:val="24"/>
          <w:szCs w:val="24"/>
        </w:rPr>
        <w:t>Христос, истинный храм Божьего обитания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привел каждую деталь Своей земной жизни в гармонию с Божьим идеалом</w:t>
      </w:r>
      <w:r w:rsidRPr="0072309E">
        <w:rPr>
          <w:rFonts w:ascii="Times New Roman CYR" w:hAnsi="Times New Roman CYR" w:cs="Times New Roman CYR"/>
          <w:sz w:val="24"/>
          <w:szCs w:val="24"/>
        </w:rPr>
        <w:t xml:space="preserve">. Он сказал: «Я желаю исполнить волю Твою, Боже Мой, и закон Твой у меня в сердце» </w:t>
      </w:r>
      <w:r w:rsidRPr="0072309E">
        <w:rPr>
          <w:rFonts w:ascii="Times New Roman CYR" w:hAnsi="Times New Roman CYR" w:cs="Times New Roman CYR"/>
          <w:sz w:val="16"/>
          <w:szCs w:val="16"/>
        </w:rPr>
        <w:t>(Псалом 39:9).</w:t>
      </w:r>
      <w:r w:rsidRPr="0072309E">
        <w:rPr>
          <w:rFonts w:ascii="Times New Roman CYR" w:hAnsi="Times New Roman CYR" w:cs="Times New Roman CYR"/>
          <w:sz w:val="24"/>
          <w:szCs w:val="24"/>
        </w:rPr>
        <w:t xml:space="preserve"> Так и наши характеры должны быть построены как «жилище Божие Духом» </w:t>
      </w:r>
      <w:r w:rsidRPr="0072309E">
        <w:rPr>
          <w:rFonts w:ascii="Arial Narrow" w:hAnsi="Arial Narrow" w:cs="Times New Roman CYR"/>
          <w:sz w:val="18"/>
          <w:szCs w:val="18"/>
        </w:rPr>
        <w:t>(Ефесянам 2:22)</w:t>
      </w:r>
      <w:r w:rsidRPr="0072309E">
        <w:rPr>
          <w:rFonts w:ascii="Times New Roman CYR" w:hAnsi="Times New Roman CYR" w:cs="Times New Roman CYR"/>
          <w:sz w:val="16"/>
          <w:szCs w:val="16"/>
        </w:rPr>
        <w:t>.</w:t>
      </w:r>
      <w:r w:rsidRPr="0072309E">
        <w:rPr>
          <w:rFonts w:ascii="Times New Roman CYR" w:hAnsi="Times New Roman CYR" w:cs="Times New Roman CYR"/>
          <w:sz w:val="24"/>
          <w:szCs w:val="24"/>
        </w:rPr>
        <w:t xml:space="preserve"> Мы должны делать «все по образу» Того, Кто «пострадал за нас, оставив нам пример, дабы мы шли по следам Его» </w:t>
      </w:r>
      <w:r w:rsidRPr="0072309E">
        <w:rPr>
          <w:rFonts w:ascii="Arial Narrow" w:hAnsi="Arial Narrow" w:cs="Times New Roman CYR"/>
          <w:sz w:val="18"/>
          <w:szCs w:val="18"/>
        </w:rPr>
        <w:t>(Евреям 8:5; 1 Петра 2:21)</w:t>
      </w:r>
      <w:r w:rsidRPr="0072309E">
        <w:rPr>
          <w:rFonts w:ascii="Times New Roman CYR" w:hAnsi="Times New Roman CYR" w:cs="Times New Roman CYR"/>
          <w:sz w:val="16"/>
          <w:szCs w:val="16"/>
        </w:rPr>
        <w:t>. {209.1}</w:t>
      </w:r>
    </w:p>
    <w:p w:rsidR="00CF2C5C" w:rsidRPr="0072309E" w:rsidRDefault="0040472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Слова Христа учат, что </w:t>
      </w:r>
      <w:r w:rsidRPr="0072309E">
        <w:rPr>
          <w:rFonts w:ascii="Times New Roman CYR" w:hAnsi="Times New Roman CYR" w:cs="Times New Roman CYR"/>
          <w:b/>
          <w:sz w:val="24"/>
          <w:szCs w:val="24"/>
        </w:rPr>
        <w:t>мы должны считать себя неразрывно связанными с нашим Небесным Отцом</w:t>
      </w:r>
      <w:r w:rsidRPr="0072309E">
        <w:rPr>
          <w:rFonts w:ascii="Times New Roman CYR" w:hAnsi="Times New Roman CYR" w:cs="Times New Roman CYR"/>
          <w:sz w:val="24"/>
          <w:szCs w:val="24"/>
        </w:rPr>
        <w:t xml:space="preserve">. Какое бы положение мы ни занимали, мы зависим от Бога, Который </w:t>
      </w:r>
      <w:r w:rsidRPr="0072309E">
        <w:rPr>
          <w:rFonts w:ascii="Times New Roman CYR" w:hAnsi="Times New Roman CYR" w:cs="Times New Roman CYR"/>
          <w:b/>
          <w:sz w:val="24"/>
          <w:szCs w:val="24"/>
        </w:rPr>
        <w:t>держит все судьбы в Своих руках</w:t>
      </w:r>
      <w:r w:rsidRPr="0072309E">
        <w:rPr>
          <w:rFonts w:ascii="Times New Roman CYR" w:hAnsi="Times New Roman CYR" w:cs="Times New Roman CYR"/>
          <w:sz w:val="24"/>
          <w:szCs w:val="24"/>
        </w:rPr>
        <w:t xml:space="preserve">. Он назначил нам работу и наделил нас способностями и средствами для этой работы. </w:t>
      </w:r>
      <w:r w:rsidRPr="0072309E">
        <w:rPr>
          <w:rFonts w:ascii="Times New Roman CYR" w:hAnsi="Times New Roman CYR" w:cs="Times New Roman CYR"/>
          <w:b/>
          <w:sz w:val="24"/>
          <w:szCs w:val="24"/>
          <w:u w:val="single"/>
        </w:rPr>
        <w:t>Пока мы отдаем свою волю Богу и доверяем Его силе и мудрости, нас будут вести по безопасным путям, чтобы мы исполнили свою роль в Его великом плане</w:t>
      </w:r>
      <w:r w:rsidRPr="0072309E">
        <w:rPr>
          <w:rFonts w:ascii="Times New Roman CYR" w:hAnsi="Times New Roman CYR" w:cs="Times New Roman CYR"/>
          <w:sz w:val="24"/>
          <w:szCs w:val="24"/>
        </w:rPr>
        <w:t xml:space="preserve">. Но тот, кто полагается на свою собственную мудрость и силу, отделяет себя от Бога. Вместо того чтобы работать в унисон с Христом, он исполняет замысел врага Бога и человека. </w:t>
      </w:r>
      <w:r w:rsidRPr="0072309E">
        <w:rPr>
          <w:rFonts w:ascii="Times New Roman CYR" w:hAnsi="Times New Roman CYR" w:cs="Times New Roman CYR"/>
          <w:sz w:val="16"/>
          <w:szCs w:val="16"/>
        </w:rPr>
        <w:t>{209.2}</w:t>
      </w:r>
    </w:p>
    <w:p w:rsidR="00CF2C5C" w:rsidRPr="0072309E" w:rsidRDefault="0040472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Спаситель продолжал: «Что творит Он, то и Сын творит также... Ибо как Отец воскрешает мертвых и оживляет, так и Сын оживляет, кого хочет». Саддукеи считали, что воскресения тела </w:t>
      </w:r>
      <w:r w:rsidRPr="0072309E">
        <w:rPr>
          <w:rFonts w:ascii="Times New Roman CYR" w:hAnsi="Times New Roman CYR" w:cs="Times New Roman CYR"/>
          <w:sz w:val="24"/>
          <w:szCs w:val="24"/>
        </w:rPr>
        <w:lastRenderedPageBreak/>
        <w:t xml:space="preserve">не будет, но Иисус говорит им, что </w:t>
      </w:r>
      <w:r w:rsidRPr="0072309E">
        <w:rPr>
          <w:rFonts w:ascii="Times New Roman CYR" w:hAnsi="Times New Roman CYR" w:cs="Times New Roman CYR"/>
          <w:b/>
          <w:sz w:val="24"/>
          <w:szCs w:val="24"/>
        </w:rPr>
        <w:t>одно из величайших дел Его Отца - воскрешение мертвых</w:t>
      </w:r>
      <w:r w:rsidRPr="0072309E">
        <w:rPr>
          <w:rFonts w:ascii="Times New Roman CYR" w:hAnsi="Times New Roman CYR" w:cs="Times New Roman CYR"/>
          <w:sz w:val="24"/>
          <w:szCs w:val="24"/>
        </w:rPr>
        <w:t xml:space="preserve">, и что Он Сам имеет власть совершить то же самое. «Наступает время, и настало уже, когда мертвые услышат глас Сына Божия и услышавши оживут». Фарисеи верили в воскресение мертвых. Христос заявляет, что </w:t>
      </w:r>
      <w:r w:rsidRPr="0072309E">
        <w:rPr>
          <w:rFonts w:ascii="Times New Roman CYR" w:hAnsi="Times New Roman CYR" w:cs="Times New Roman CYR"/>
          <w:b/>
          <w:sz w:val="24"/>
          <w:szCs w:val="24"/>
        </w:rPr>
        <w:t>уже сейчас сила, дающая жизнь мертвым, находится среди них</w:t>
      </w:r>
      <w:r w:rsidRPr="0072309E">
        <w:rPr>
          <w:rFonts w:ascii="Times New Roman CYR" w:hAnsi="Times New Roman CYR" w:cs="Times New Roman CYR"/>
          <w:sz w:val="24"/>
          <w:szCs w:val="24"/>
        </w:rPr>
        <w:t xml:space="preserve">, и они должны увидеть ее проявление. Эта же сила воскресения дает жизнь душе, мертвой по преступлениям и грехам </w:t>
      </w:r>
      <w:r w:rsidRPr="0072309E">
        <w:rPr>
          <w:rFonts w:ascii="Arial Narrow" w:hAnsi="Arial Narrow" w:cs="Times New Roman CYR"/>
          <w:sz w:val="18"/>
          <w:szCs w:val="18"/>
        </w:rPr>
        <w:t>(См. Ефесянам 2:1)</w:t>
      </w:r>
      <w:r w:rsidRPr="0072309E">
        <w:rPr>
          <w:rFonts w:ascii="Times New Roman CYR" w:hAnsi="Times New Roman CYR" w:cs="Times New Roman CYR"/>
          <w:sz w:val="24"/>
          <w:szCs w:val="24"/>
        </w:rPr>
        <w:t xml:space="preserve">. Этот дух жизни во Христе Иисусе, «сила воскресения Его», освобождает людей «закона греха и смерти» </w:t>
      </w:r>
      <w:r w:rsidRPr="0072309E">
        <w:rPr>
          <w:rFonts w:ascii="Arial Narrow" w:hAnsi="Arial Narrow" w:cs="Times New Roman CYR"/>
          <w:sz w:val="18"/>
          <w:szCs w:val="18"/>
        </w:rPr>
        <w:t>(Филиппийцам 3:10; Римлянам 8:2)</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Господство зла сломлено, и через веру душа удерживается от греха</w:t>
      </w:r>
      <w:r w:rsidRPr="0072309E">
        <w:rPr>
          <w:rFonts w:ascii="Times New Roman CYR" w:hAnsi="Times New Roman CYR" w:cs="Times New Roman CYR"/>
          <w:sz w:val="24"/>
          <w:szCs w:val="24"/>
        </w:rPr>
        <w:t xml:space="preserve">. Тот, кто открывает свое сердце для Духа Христа, </w:t>
      </w:r>
      <w:r w:rsidRPr="0072309E">
        <w:rPr>
          <w:rFonts w:ascii="Times New Roman CYR" w:hAnsi="Times New Roman CYR" w:cs="Times New Roman CYR"/>
          <w:b/>
          <w:sz w:val="24"/>
          <w:szCs w:val="24"/>
        </w:rPr>
        <w:t>становится причастником той могущественной силы</w:t>
      </w:r>
      <w:r w:rsidRPr="0072309E">
        <w:rPr>
          <w:rFonts w:ascii="Times New Roman CYR" w:hAnsi="Times New Roman CYR" w:cs="Times New Roman CYR"/>
          <w:sz w:val="24"/>
          <w:szCs w:val="24"/>
        </w:rPr>
        <w:t xml:space="preserve">, которая выведет его тело из могилы. </w:t>
      </w:r>
      <w:r w:rsidRPr="0072309E">
        <w:rPr>
          <w:rFonts w:ascii="Times New Roman CYR" w:hAnsi="Times New Roman CYR" w:cs="Times New Roman CYR"/>
          <w:sz w:val="16"/>
          <w:szCs w:val="16"/>
        </w:rPr>
        <w:t>{209.3}</w:t>
      </w:r>
    </w:p>
    <w:p w:rsidR="00CF2C5C" w:rsidRPr="0072309E" w:rsidRDefault="0040472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Смиренный Назарянин утверждает Свое истинное благородство. Он поднимается над всем человеческим, сбрасывает облик греха и позора и предстает перед нами, </w:t>
      </w:r>
      <w:r w:rsidR="009F225F" w:rsidRPr="0072309E">
        <w:rPr>
          <w:rFonts w:ascii="Times New Roman CYR" w:hAnsi="Times New Roman CYR" w:cs="Times New Roman CYR"/>
          <w:sz w:val="24"/>
          <w:szCs w:val="24"/>
        </w:rPr>
        <w:t>как п</w:t>
      </w:r>
      <w:r w:rsidRPr="0072309E">
        <w:rPr>
          <w:rFonts w:ascii="Times New Roman CYR" w:hAnsi="Times New Roman CYR" w:cs="Times New Roman CYR"/>
          <w:sz w:val="24"/>
          <w:szCs w:val="24"/>
        </w:rPr>
        <w:t xml:space="preserve">очитаемый ангелами, Сын Божий, Единый с Творцом вселенной. Его слушатели заворожены. </w:t>
      </w:r>
      <w:r w:rsidRPr="0072309E">
        <w:rPr>
          <w:rFonts w:ascii="Times New Roman CYR" w:hAnsi="Times New Roman CYR" w:cs="Times New Roman CYR"/>
          <w:b/>
          <w:sz w:val="24"/>
          <w:szCs w:val="24"/>
        </w:rPr>
        <w:t>Ни один человек никогда не произносил таких слов, как Он</w:t>
      </w:r>
      <w:r w:rsidRPr="0072309E">
        <w:rPr>
          <w:rFonts w:ascii="Times New Roman CYR" w:hAnsi="Times New Roman CYR" w:cs="Times New Roman CYR"/>
          <w:sz w:val="24"/>
          <w:szCs w:val="24"/>
        </w:rPr>
        <w:t xml:space="preserve">, </w:t>
      </w:r>
      <w:r w:rsidR="009F225F" w:rsidRPr="0072309E">
        <w:rPr>
          <w:rFonts w:ascii="Times New Roman CYR" w:hAnsi="Times New Roman CYR" w:cs="Times New Roman CYR"/>
          <w:b/>
          <w:sz w:val="24"/>
          <w:szCs w:val="24"/>
        </w:rPr>
        <w:t>ни один не держался с таким царским достоинством</w:t>
      </w:r>
      <w:r w:rsidRPr="0072309E">
        <w:rPr>
          <w:rFonts w:ascii="Times New Roman CYR" w:hAnsi="Times New Roman CYR" w:cs="Times New Roman CYR"/>
          <w:sz w:val="24"/>
          <w:szCs w:val="24"/>
        </w:rPr>
        <w:t>. Его слова ясны и понятны, они полностью раскрывают Его миссию и долг мира. «</w:t>
      </w:r>
      <w:r w:rsidR="009F225F" w:rsidRPr="0072309E">
        <w:rPr>
          <w:rFonts w:ascii="Times New Roman CYR" w:hAnsi="Times New Roman CYR" w:cs="Times New Roman CYR"/>
          <w:sz w:val="24"/>
          <w:szCs w:val="24"/>
        </w:rPr>
        <w:t xml:space="preserve">Ибо Отец и не судит никого, но весь суд отдал Сыну, дабы все чтили Сына, как чтут Отца. Кто не чтит Сына, тот не чтит и Отца, пославшего Его... Ибо, как Отец имеет жизнь в Самом Себе, так и Сыну дал иметь жизнь в Самом Себе; и дал Ему власть производить и суд, потому что Он есть Сын человеческий» </w:t>
      </w:r>
      <w:r w:rsidR="009F225F"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210.1}</w:t>
      </w:r>
    </w:p>
    <w:p w:rsidR="00CF2C5C" w:rsidRPr="0072309E" w:rsidRDefault="009F225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Священники и правители поставили себя судьями, чтобы осудить работу Христа, но Он объявил Себя их судьей и судьей всей земли. </w:t>
      </w:r>
      <w:r w:rsidRPr="0072309E">
        <w:rPr>
          <w:rFonts w:ascii="Times New Roman CYR" w:hAnsi="Times New Roman CYR" w:cs="Times New Roman CYR"/>
          <w:b/>
          <w:sz w:val="24"/>
          <w:szCs w:val="24"/>
        </w:rPr>
        <w:t>Мир был отдан Христу, и через Него к падшему роду пришли все благословения от Бога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 был Искупителем как до, так и после Своего воплощения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Как только появился грех, восстал и Спаситель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дал всем свет и жизнь, и в соответствии с мерой данного света каждый будет судим</w:t>
      </w:r>
      <w:r w:rsidRPr="0072309E">
        <w:rPr>
          <w:rFonts w:ascii="Times New Roman CYR" w:hAnsi="Times New Roman CYR" w:cs="Times New Roman CYR"/>
          <w:sz w:val="24"/>
          <w:szCs w:val="24"/>
        </w:rPr>
        <w:t xml:space="preserve">. И Тот, Кто дал свет, Тот, Кто с нежнейшей мольбой следовал за душой, стремясь спасти ее от греха и наделить святостью, </w:t>
      </w:r>
      <w:r w:rsidRPr="0072309E">
        <w:rPr>
          <w:rFonts w:ascii="Times New Roman CYR" w:hAnsi="Times New Roman CYR" w:cs="Times New Roman CYR"/>
          <w:b/>
          <w:sz w:val="24"/>
          <w:szCs w:val="24"/>
        </w:rPr>
        <w:t>в одном лице является ее защитником и судьей</w:t>
      </w:r>
      <w:r w:rsidRPr="0072309E">
        <w:rPr>
          <w:rFonts w:ascii="Times New Roman CYR" w:hAnsi="Times New Roman CYR" w:cs="Times New Roman CYR"/>
          <w:sz w:val="24"/>
          <w:szCs w:val="24"/>
        </w:rPr>
        <w:t xml:space="preserve">. С самого начала великого небесного конфликта сатана отстаивал свою правоту с помощью обмана, а </w:t>
      </w:r>
      <w:r w:rsidRPr="0072309E">
        <w:rPr>
          <w:rFonts w:ascii="Times New Roman CYR" w:hAnsi="Times New Roman CYR" w:cs="Times New Roman CYR"/>
          <w:b/>
          <w:sz w:val="24"/>
          <w:szCs w:val="24"/>
        </w:rPr>
        <w:t>Христос трудился над тем, чтобы раскрыть его планы и сокрушить его силу</w:t>
      </w:r>
      <w:r w:rsidRPr="0072309E">
        <w:rPr>
          <w:rFonts w:ascii="Times New Roman CYR" w:hAnsi="Times New Roman CYR" w:cs="Times New Roman CYR"/>
          <w:sz w:val="24"/>
          <w:szCs w:val="24"/>
        </w:rPr>
        <w:t xml:space="preserve">. Именно Он, встретившийся с обманщиком и во все века стремившийся вырвать пленников из его хватки, </w:t>
      </w:r>
      <w:r w:rsidRPr="0072309E">
        <w:rPr>
          <w:rFonts w:ascii="Times New Roman CYR" w:hAnsi="Times New Roman CYR" w:cs="Times New Roman CYR"/>
          <w:b/>
          <w:sz w:val="24"/>
          <w:szCs w:val="24"/>
        </w:rPr>
        <w:t>вынесет суд над каждой душой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{210.2}</w:t>
      </w:r>
    </w:p>
    <w:p w:rsidR="00CF2C5C" w:rsidRPr="0072309E" w:rsidRDefault="009F225F"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И Бог «</w:t>
      </w:r>
      <w:r w:rsidR="009C48F6" w:rsidRPr="0072309E">
        <w:rPr>
          <w:rFonts w:ascii="Times New Roman CYR" w:hAnsi="Times New Roman CYR" w:cs="Times New Roman CYR"/>
          <w:sz w:val="24"/>
          <w:szCs w:val="24"/>
        </w:rPr>
        <w:t>дал Ему власть производить суд, потому что Он есть Сын Человеческий</w:t>
      </w:r>
      <w:r w:rsidRPr="0072309E">
        <w:rPr>
          <w:rFonts w:ascii="Times New Roman CYR" w:hAnsi="Times New Roman CYR" w:cs="Times New Roman CYR"/>
          <w:sz w:val="24"/>
          <w:szCs w:val="24"/>
        </w:rPr>
        <w:t xml:space="preserve">». Потому что </w:t>
      </w:r>
      <w:r w:rsidRPr="0072309E">
        <w:rPr>
          <w:rFonts w:ascii="Times New Roman CYR" w:hAnsi="Times New Roman CYR" w:cs="Times New Roman CYR"/>
          <w:b/>
          <w:sz w:val="24"/>
          <w:szCs w:val="24"/>
        </w:rPr>
        <w:t>Он вкусил всю тяжесть человеческих страданий и искушений и понимает слабости и грехи людей</w:t>
      </w:r>
      <w:r w:rsidRPr="0072309E">
        <w:rPr>
          <w:rFonts w:ascii="Times New Roman CYR" w:hAnsi="Times New Roman CYR" w:cs="Times New Roman CYR"/>
          <w:sz w:val="24"/>
          <w:szCs w:val="24"/>
        </w:rPr>
        <w:t xml:space="preserve">; потому что </w:t>
      </w:r>
      <w:r w:rsidRPr="0072309E">
        <w:rPr>
          <w:rFonts w:ascii="Times New Roman CYR" w:hAnsi="Times New Roman CYR" w:cs="Times New Roman CYR"/>
          <w:b/>
          <w:sz w:val="24"/>
          <w:szCs w:val="24"/>
        </w:rPr>
        <w:t>за нас Он победоносно противостоял искушениям сатаны</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будет справедливо и нежно обращаться с душами, ради спасения которых была излита Его собственная кровь, - поэтому Сын человеческий назначен вершить суд</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{210.3}</w:t>
      </w:r>
    </w:p>
    <w:p w:rsidR="00CF2C5C" w:rsidRPr="0072309E" w:rsidRDefault="009C48F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Но миссия Христа была направлена не на осуждение, а на спасение. «Ибо не послал Бог Сына Своего в мир, чтобы судить мир, но чтобы мир спасен был чрез Него» </w:t>
      </w:r>
      <w:r w:rsidRPr="0072309E">
        <w:rPr>
          <w:rFonts w:ascii="Arial Narrow" w:hAnsi="Arial Narrow" w:cs="Times New Roman CYR"/>
          <w:sz w:val="18"/>
          <w:szCs w:val="18"/>
        </w:rPr>
        <w:t>(Иоанна 3:17)</w:t>
      </w:r>
      <w:r w:rsidRPr="0072309E">
        <w:rPr>
          <w:rFonts w:ascii="Times New Roman CYR" w:hAnsi="Times New Roman CYR" w:cs="Times New Roman CYR"/>
          <w:sz w:val="24"/>
          <w:szCs w:val="24"/>
        </w:rPr>
        <w:t xml:space="preserve">. А перед Синедрионом Иисус заявил: «Слушающий слово Мое и верующий в Пославшего Меня имеет жизнь вечную и на суд не приходит, но перешел от смерти в жизнь» </w:t>
      </w:r>
      <w:r w:rsidRPr="0072309E">
        <w:rPr>
          <w:rFonts w:ascii="Arial Narrow" w:hAnsi="Arial Narrow" w:cs="Times New Roman CYR"/>
          <w:sz w:val="18"/>
          <w:szCs w:val="18"/>
        </w:rPr>
        <w:t>(Иоанна 5:24).</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{210.4}</w:t>
      </w:r>
    </w:p>
    <w:p w:rsidR="00CF2C5C" w:rsidRPr="0072309E" w:rsidRDefault="009C48F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Попросив Своих слушателей не удивляться, Христос еще шире раскрыл перед ними тайну будущего. «</w:t>
      </w:r>
      <w:r w:rsidRPr="0072309E">
        <w:rPr>
          <w:rFonts w:ascii="Times New Roman CYR" w:hAnsi="Times New Roman CYR" w:cs="Times New Roman CYR"/>
          <w:b/>
          <w:sz w:val="24"/>
          <w:szCs w:val="24"/>
        </w:rPr>
        <w:t>Наступает время</w:t>
      </w:r>
      <w:r w:rsidRPr="0072309E">
        <w:rPr>
          <w:rFonts w:ascii="Times New Roman CYR" w:hAnsi="Times New Roman CYR" w:cs="Times New Roman CYR"/>
          <w:sz w:val="24"/>
          <w:szCs w:val="24"/>
        </w:rPr>
        <w:t xml:space="preserve">, — сказал Он, — в которое все, находящиеся в гробах, услышат голос Сына Божия, и изыдут творившие добро в воскресение жизни, а делавшие зло в воскресение осуждения» </w:t>
      </w:r>
      <w:r w:rsidRPr="0072309E">
        <w:rPr>
          <w:rFonts w:ascii="Arial Narrow" w:hAnsi="Arial Narrow" w:cs="Times New Roman CYR"/>
          <w:sz w:val="18"/>
          <w:szCs w:val="18"/>
        </w:rPr>
        <w:t>(Иоанна 5:28, 29).</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{211.1}</w:t>
      </w:r>
    </w:p>
    <w:p w:rsidR="00CF2C5C" w:rsidRPr="0072309E" w:rsidRDefault="00A64E9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Эта уверенность в будущей жизни была тем, чего Израиль так долго ждал и что он надеялся получить с приходом Мессии. Единственный свет, способный осветить мрак могилы, сиял для них. </w:t>
      </w:r>
      <w:r w:rsidRPr="0072309E">
        <w:rPr>
          <w:rFonts w:ascii="Times New Roman CYR" w:hAnsi="Times New Roman CYR" w:cs="Times New Roman CYR"/>
          <w:b/>
          <w:sz w:val="24"/>
          <w:szCs w:val="24"/>
        </w:rPr>
        <w:t>Но своеволие слепо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Иисус нарушил традиции раввинов и пренебрег их авторитетом, и они не поверили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{211.2}</w:t>
      </w:r>
    </w:p>
    <w:p w:rsidR="00CF2C5C" w:rsidRPr="0072309E" w:rsidRDefault="00FB175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Время, место, повод, накал чувств, охвативших собрание, - все это вместе взятое сделало слова Иисуса перед синедрионом еще более впечатляющими</w:t>
      </w:r>
      <w:r w:rsidRPr="0072309E">
        <w:rPr>
          <w:rFonts w:ascii="Times New Roman CYR" w:hAnsi="Times New Roman CYR" w:cs="Times New Roman CYR"/>
          <w:sz w:val="24"/>
          <w:szCs w:val="24"/>
        </w:rPr>
        <w:t>. Высшие религиозные власти нации искали жизн</w:t>
      </w:r>
      <w:r w:rsidR="00BF0515" w:rsidRPr="0072309E">
        <w:rPr>
          <w:rFonts w:ascii="Times New Roman CYR" w:hAnsi="Times New Roman CYR" w:cs="Times New Roman CYR"/>
          <w:sz w:val="24"/>
          <w:szCs w:val="24"/>
        </w:rPr>
        <w:t>и</w:t>
      </w:r>
      <w:r w:rsidRPr="0072309E">
        <w:rPr>
          <w:rFonts w:ascii="Times New Roman CYR" w:hAnsi="Times New Roman CYR" w:cs="Times New Roman CYR"/>
          <w:sz w:val="24"/>
          <w:szCs w:val="24"/>
        </w:rPr>
        <w:t xml:space="preserve"> Того, Кто провозгласил Себя восстановителем Израиля. </w:t>
      </w:r>
      <w:r w:rsidRPr="0072309E">
        <w:rPr>
          <w:rFonts w:ascii="Times New Roman CYR" w:hAnsi="Times New Roman CYR" w:cs="Times New Roman CYR"/>
          <w:b/>
          <w:sz w:val="24"/>
          <w:szCs w:val="24"/>
        </w:rPr>
        <w:t>Господь субботы предстал перед земным трибуналом, чтобы ответить на обвинение в нарушении закона о субботе</w:t>
      </w:r>
      <w:r w:rsidRPr="0072309E">
        <w:rPr>
          <w:rFonts w:ascii="Times New Roman CYR" w:hAnsi="Times New Roman CYR" w:cs="Times New Roman CYR"/>
          <w:sz w:val="24"/>
          <w:szCs w:val="24"/>
        </w:rPr>
        <w:t xml:space="preserve">. Когда Он так бесстрашно объявил о Своей миссии, </w:t>
      </w:r>
      <w:r w:rsidRPr="0072309E">
        <w:rPr>
          <w:rFonts w:ascii="Times New Roman CYR" w:hAnsi="Times New Roman CYR" w:cs="Times New Roman CYR"/>
          <w:b/>
          <w:sz w:val="24"/>
          <w:szCs w:val="24"/>
        </w:rPr>
        <w:t>судьи смотрели на Него с изумлением и яростью</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Его слова были неопровержимы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не могли осудить 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 xml:space="preserve">Он отрицал право священников и раввинов </w:t>
      </w:r>
      <w:r w:rsidR="00670525" w:rsidRPr="0072309E">
        <w:rPr>
          <w:rFonts w:ascii="Times New Roman CYR" w:hAnsi="Times New Roman CYR" w:cs="Times New Roman CYR"/>
          <w:b/>
          <w:sz w:val="24"/>
          <w:szCs w:val="24"/>
          <w:u w:val="single"/>
        </w:rPr>
        <w:t xml:space="preserve">допрашивать Его </w:t>
      </w:r>
      <w:r w:rsidRPr="0072309E">
        <w:rPr>
          <w:rFonts w:ascii="Times New Roman CYR" w:hAnsi="Times New Roman CYR" w:cs="Times New Roman CYR"/>
          <w:b/>
          <w:sz w:val="24"/>
          <w:szCs w:val="24"/>
          <w:u w:val="single"/>
        </w:rPr>
        <w:t xml:space="preserve">или вмешиваться в Его </w:t>
      </w:r>
      <w:r w:rsidRPr="0072309E">
        <w:rPr>
          <w:rFonts w:ascii="Times New Roman CYR" w:hAnsi="Times New Roman CYR" w:cs="Times New Roman CYR"/>
          <w:b/>
          <w:sz w:val="24"/>
          <w:szCs w:val="24"/>
          <w:u w:val="single"/>
        </w:rPr>
        <w:lastRenderedPageBreak/>
        <w:t>работу</w:t>
      </w:r>
      <w:r w:rsidRPr="0072309E">
        <w:rPr>
          <w:rFonts w:ascii="Times New Roman CYR" w:hAnsi="Times New Roman CYR" w:cs="Times New Roman CYR"/>
          <w:sz w:val="24"/>
          <w:szCs w:val="24"/>
        </w:rPr>
        <w:t xml:space="preserve">. Они не были наделены такой властью. Их претензии были основаны на их собственной гордости и высокомерии. Он отказался признать себя виновным в их обвинениях или быть </w:t>
      </w:r>
      <w:r w:rsidR="00670525" w:rsidRPr="0072309E">
        <w:rPr>
          <w:rFonts w:ascii="Times New Roman CYR" w:hAnsi="Times New Roman CYR" w:cs="Times New Roman CYR"/>
          <w:sz w:val="24"/>
          <w:szCs w:val="24"/>
        </w:rPr>
        <w:t>допрашиваемым (наставляемым)</w:t>
      </w:r>
      <w:r w:rsidRPr="0072309E">
        <w:rPr>
          <w:rFonts w:ascii="Times New Roman CYR" w:hAnsi="Times New Roman CYR" w:cs="Times New Roman CYR"/>
          <w:sz w:val="24"/>
          <w:szCs w:val="24"/>
        </w:rPr>
        <w:t xml:space="preserve"> ими. </w:t>
      </w:r>
      <w:r w:rsidRPr="0072309E">
        <w:rPr>
          <w:rFonts w:ascii="Times New Roman CYR" w:hAnsi="Times New Roman CYR" w:cs="Times New Roman CYR"/>
          <w:sz w:val="16"/>
          <w:szCs w:val="16"/>
        </w:rPr>
        <w:t>{211.3}</w:t>
      </w:r>
    </w:p>
    <w:p w:rsidR="00CF2C5C" w:rsidRPr="0072309E" w:rsidRDefault="0067052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Вместо того чтобы извиниться за поступок, на который они жаловались, или объяснить, с какой целью Он его совершил, </w:t>
      </w:r>
      <w:r w:rsidRPr="0072309E">
        <w:rPr>
          <w:rFonts w:ascii="Times New Roman CYR" w:hAnsi="Times New Roman CYR" w:cs="Times New Roman CYR"/>
          <w:b/>
          <w:sz w:val="24"/>
          <w:szCs w:val="24"/>
        </w:rPr>
        <w:t>Иисус обратился к правителям, и обвиняемый стал обвинителем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обличил их в черствости сердца и невежестве в Писании</w:t>
      </w:r>
      <w:r w:rsidRPr="0072309E">
        <w:rPr>
          <w:rFonts w:ascii="Times New Roman CYR" w:hAnsi="Times New Roman CYR" w:cs="Times New Roman CYR"/>
          <w:sz w:val="24"/>
          <w:szCs w:val="24"/>
        </w:rPr>
        <w:t xml:space="preserve">. Он заявил, что они отвергли Слово Божье, как отвергли и Того, Кого послал Бог. «Исследуйте Писания, ибо вы думаете чрез них иметь жизнь вечную; а они свидетельствуют о Мне» </w:t>
      </w:r>
      <w:r w:rsidRPr="0072309E">
        <w:rPr>
          <w:rFonts w:ascii="Arial Narrow" w:hAnsi="Arial Narrow" w:cs="Times New Roman CYR"/>
          <w:sz w:val="18"/>
          <w:szCs w:val="18"/>
        </w:rPr>
        <w:t>(Иоанна 5:39).</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{211.4}</w:t>
      </w:r>
    </w:p>
    <w:p w:rsidR="00CF2C5C" w:rsidRPr="0072309E" w:rsidRDefault="0067052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На каждой странице, будь то история, наставление или пророчество, ветхозаветные Писания пронизаны славой Сына Божьего. </w:t>
      </w:r>
      <w:r w:rsidRPr="0072309E">
        <w:rPr>
          <w:rFonts w:ascii="Times New Roman CYR" w:hAnsi="Times New Roman CYR" w:cs="Times New Roman CYR"/>
          <w:b/>
          <w:sz w:val="24"/>
          <w:szCs w:val="24"/>
        </w:rPr>
        <w:t>Вся система иудаизма, насколько она была создана Богом, была сжатым пророчеством Евангелия</w:t>
      </w:r>
      <w:r w:rsidRPr="0072309E">
        <w:rPr>
          <w:rFonts w:ascii="Times New Roman CYR" w:hAnsi="Times New Roman CYR" w:cs="Times New Roman CYR"/>
          <w:sz w:val="24"/>
          <w:szCs w:val="24"/>
        </w:rPr>
        <w:t xml:space="preserve">. </w:t>
      </w:r>
      <w:r w:rsidR="00AC2DAB" w:rsidRPr="0072309E">
        <w:rPr>
          <w:rFonts w:ascii="Times New Roman CYR" w:hAnsi="Times New Roman CYR" w:cs="Times New Roman CYR"/>
          <w:sz w:val="24"/>
          <w:szCs w:val="24"/>
        </w:rPr>
        <w:t xml:space="preserve">«Все пророки свидетельствуют» о Христе </w:t>
      </w:r>
      <w:r w:rsidR="00AC2DAB" w:rsidRPr="0072309E">
        <w:rPr>
          <w:rFonts w:ascii="Times New Roman CYR" w:hAnsi="Times New Roman CYR" w:cs="Times New Roman CYR"/>
          <w:sz w:val="16"/>
          <w:szCs w:val="16"/>
        </w:rPr>
        <w:t>(Деяния 10:43)</w:t>
      </w:r>
      <w:r w:rsidRPr="0072309E">
        <w:rPr>
          <w:rFonts w:ascii="Times New Roman CYR" w:hAnsi="Times New Roman CYR" w:cs="Times New Roman CYR"/>
          <w:sz w:val="24"/>
          <w:szCs w:val="24"/>
        </w:rPr>
        <w:t xml:space="preserve">. Начиная с обетования, данного Адаму, </w:t>
      </w:r>
      <w:r w:rsidR="00AC2DAB" w:rsidRPr="0072309E">
        <w:rPr>
          <w:rFonts w:ascii="Times New Roman CYR" w:hAnsi="Times New Roman CYR" w:cs="Times New Roman CYR"/>
          <w:sz w:val="24"/>
          <w:szCs w:val="24"/>
        </w:rPr>
        <w:t>через патриархов и систему Закона</w:t>
      </w:r>
      <w:r w:rsidRPr="0072309E">
        <w:rPr>
          <w:rFonts w:ascii="Times New Roman CYR" w:hAnsi="Times New Roman CYR" w:cs="Times New Roman CYR"/>
          <w:sz w:val="24"/>
          <w:szCs w:val="24"/>
        </w:rPr>
        <w:t xml:space="preserve">, </w:t>
      </w:r>
      <w:r w:rsidR="00AC2DAB" w:rsidRPr="0072309E">
        <w:rPr>
          <w:rFonts w:ascii="Times New Roman CYR" w:hAnsi="Times New Roman CYR" w:cs="Times New Roman CYR"/>
          <w:sz w:val="24"/>
          <w:szCs w:val="24"/>
        </w:rPr>
        <w:t>славный небесный свет освещал шаги Искупителя</w:t>
      </w:r>
      <w:r w:rsidRPr="0072309E">
        <w:rPr>
          <w:rFonts w:ascii="Times New Roman CYR" w:hAnsi="Times New Roman CYR" w:cs="Times New Roman CYR"/>
          <w:sz w:val="24"/>
          <w:szCs w:val="24"/>
        </w:rPr>
        <w:t xml:space="preserve">. Провидцы видели Вифлеемскую звезду, </w:t>
      </w:r>
      <w:r w:rsidR="00AC2DAB" w:rsidRPr="0072309E">
        <w:rPr>
          <w:rFonts w:ascii="Times New Roman CYR" w:hAnsi="Times New Roman CYR" w:cs="Times New Roman CYR"/>
          <w:sz w:val="24"/>
          <w:szCs w:val="24"/>
        </w:rPr>
        <w:t>пришествие Примирителя</w:t>
      </w:r>
      <w:r w:rsidRPr="0072309E">
        <w:rPr>
          <w:rFonts w:ascii="Times New Roman CYR" w:hAnsi="Times New Roman CYR" w:cs="Times New Roman CYR"/>
          <w:sz w:val="24"/>
          <w:szCs w:val="24"/>
        </w:rPr>
        <w:t xml:space="preserve">, а будущее проплывало перед ними в таинственном шествии. </w:t>
      </w:r>
      <w:r w:rsidRPr="0072309E">
        <w:rPr>
          <w:rFonts w:ascii="Times New Roman CYR" w:hAnsi="Times New Roman CYR" w:cs="Times New Roman CYR"/>
          <w:b/>
          <w:sz w:val="24"/>
          <w:szCs w:val="24"/>
        </w:rPr>
        <w:t>В каждом жертвоприношении была показана смерть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 каждом облаке фимиама возносилась Его праведность</w:t>
      </w:r>
      <w:r w:rsidRPr="0072309E">
        <w:rPr>
          <w:rFonts w:ascii="Times New Roman CYR" w:hAnsi="Times New Roman CYR" w:cs="Times New Roman CYR"/>
          <w:sz w:val="24"/>
          <w:szCs w:val="24"/>
        </w:rPr>
        <w:t xml:space="preserve">. </w:t>
      </w:r>
      <w:r w:rsidR="00AC2DAB" w:rsidRPr="0072309E">
        <w:rPr>
          <w:rFonts w:ascii="Times New Roman CYR" w:hAnsi="Times New Roman CYR" w:cs="Times New Roman CYR"/>
          <w:b/>
          <w:sz w:val="24"/>
          <w:szCs w:val="24"/>
        </w:rPr>
        <w:t>Каждая юбилейная труба возвещала Его имя</w:t>
      </w:r>
      <w:r w:rsidRPr="0072309E">
        <w:rPr>
          <w:rFonts w:ascii="Times New Roman CYR" w:hAnsi="Times New Roman CYR" w:cs="Times New Roman CYR"/>
          <w:b/>
          <w:sz w:val="24"/>
          <w:szCs w:val="24"/>
        </w:rPr>
        <w:t xml:space="preserve">. В </w:t>
      </w:r>
      <w:r w:rsidR="00AC2DAB" w:rsidRPr="0072309E">
        <w:rPr>
          <w:rFonts w:ascii="Times New Roman CYR" w:hAnsi="Times New Roman CYR" w:cs="Times New Roman CYR"/>
          <w:b/>
          <w:sz w:val="24"/>
          <w:szCs w:val="24"/>
        </w:rPr>
        <w:t>страшной</w:t>
      </w:r>
      <w:r w:rsidRPr="0072309E">
        <w:rPr>
          <w:rFonts w:ascii="Times New Roman CYR" w:hAnsi="Times New Roman CYR" w:cs="Times New Roman CYR"/>
          <w:b/>
          <w:sz w:val="24"/>
          <w:szCs w:val="24"/>
        </w:rPr>
        <w:t xml:space="preserve"> тайне </w:t>
      </w:r>
      <w:r w:rsidR="00AC2DAB" w:rsidRPr="0072309E">
        <w:rPr>
          <w:rFonts w:ascii="Times New Roman CYR" w:hAnsi="Times New Roman CYR" w:cs="Times New Roman CYR"/>
          <w:b/>
          <w:sz w:val="24"/>
          <w:szCs w:val="24"/>
        </w:rPr>
        <w:t xml:space="preserve">Святого Святых </w:t>
      </w:r>
      <w:r w:rsidRPr="0072309E">
        <w:rPr>
          <w:rFonts w:ascii="Times New Roman CYR" w:hAnsi="Times New Roman CYR" w:cs="Times New Roman CYR"/>
          <w:b/>
          <w:sz w:val="24"/>
          <w:szCs w:val="24"/>
        </w:rPr>
        <w:t>обитала Его слава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{211.5}</w:t>
      </w:r>
    </w:p>
    <w:p w:rsidR="00CF2C5C" w:rsidRPr="0072309E" w:rsidRDefault="00AC2DA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Иудеи </w:t>
      </w:r>
      <w:r w:rsidRPr="0072309E">
        <w:rPr>
          <w:rFonts w:ascii="Times New Roman CYR" w:hAnsi="Times New Roman CYR" w:cs="Times New Roman CYR"/>
          <w:b/>
          <w:sz w:val="24"/>
          <w:szCs w:val="24"/>
        </w:rPr>
        <w:t>имели Писание</w:t>
      </w:r>
      <w:r w:rsidRPr="0072309E">
        <w:rPr>
          <w:rFonts w:ascii="Times New Roman CYR" w:hAnsi="Times New Roman CYR" w:cs="Times New Roman CYR"/>
          <w:sz w:val="24"/>
          <w:szCs w:val="24"/>
        </w:rPr>
        <w:t xml:space="preserve"> в своем распоряжении и </w:t>
      </w:r>
      <w:r w:rsidRPr="0072309E">
        <w:rPr>
          <w:rFonts w:ascii="Times New Roman CYR" w:hAnsi="Times New Roman CYR" w:cs="Times New Roman CYR"/>
          <w:b/>
          <w:sz w:val="24"/>
          <w:szCs w:val="24"/>
        </w:rPr>
        <w:t>полагали, что только внешнее знание этого слова дает им вечную жизнь</w:t>
      </w:r>
      <w:r w:rsidRPr="0072309E">
        <w:rPr>
          <w:rFonts w:ascii="Times New Roman CYR" w:hAnsi="Times New Roman CYR" w:cs="Times New Roman CYR"/>
          <w:sz w:val="24"/>
          <w:szCs w:val="24"/>
        </w:rPr>
        <w:t xml:space="preserve">. Но Иисус сказал: «Вы не имеете Слова Его, пребывающего в вас». </w:t>
      </w:r>
      <w:r w:rsidRPr="0072309E">
        <w:rPr>
          <w:rFonts w:ascii="Times New Roman CYR" w:hAnsi="Times New Roman CYR" w:cs="Times New Roman CYR"/>
          <w:b/>
          <w:sz w:val="24"/>
          <w:szCs w:val="24"/>
        </w:rPr>
        <w:t>Отвергнув Христа в Его слове, они отвергли Его лично</w:t>
      </w:r>
      <w:r w:rsidRPr="0072309E">
        <w:rPr>
          <w:rFonts w:ascii="Times New Roman CYR" w:hAnsi="Times New Roman CYR" w:cs="Times New Roman CYR"/>
          <w:sz w:val="24"/>
          <w:szCs w:val="24"/>
        </w:rPr>
        <w:t>. «</w:t>
      </w:r>
      <w:r w:rsidR="0062227C" w:rsidRPr="0072309E">
        <w:rPr>
          <w:rFonts w:ascii="Times New Roman CYR" w:hAnsi="Times New Roman CYR" w:cs="Times New Roman CYR"/>
          <w:sz w:val="24"/>
          <w:szCs w:val="24"/>
        </w:rPr>
        <w:t>Но вы не хотите прийти ко Мне, — сказал Он им, — чтобы иметь жизнь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{212.1}</w:t>
      </w:r>
    </w:p>
    <w:p w:rsidR="00CF2C5C" w:rsidRPr="0072309E" w:rsidRDefault="0062227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Иудейские вожди изучали учения пророков о царстве Мессии, но делали это не с искренним желанием узнать истину, а с целью найти доказательства для своих честолюбивых надежд. Когда Христос пришел вопреки их ожиданиям, они не приняли Его и, </w:t>
      </w:r>
      <w:r w:rsidRPr="0072309E">
        <w:rPr>
          <w:rFonts w:ascii="Times New Roman CYR" w:hAnsi="Times New Roman CYR" w:cs="Times New Roman CYR"/>
          <w:b/>
          <w:sz w:val="24"/>
          <w:szCs w:val="24"/>
        </w:rPr>
        <w:t>чтобы оправдать себя, попытались доказать, что Он обманщик</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Когда они встали на этот путь, сатане было легко усилить их противодействие Христу</w:t>
      </w:r>
      <w:r w:rsidRPr="0072309E">
        <w:rPr>
          <w:rFonts w:ascii="Times New Roman CYR" w:hAnsi="Times New Roman CYR" w:cs="Times New Roman CYR"/>
          <w:sz w:val="24"/>
          <w:szCs w:val="24"/>
        </w:rPr>
        <w:t xml:space="preserve">. Сами слова, которые должны были быть приняты как доказательство Его Божественности, были истолкованы против Него. Таким образом, они превращали истину Божью в ложь, и </w:t>
      </w:r>
      <w:r w:rsidRPr="0072309E">
        <w:rPr>
          <w:rFonts w:ascii="Times New Roman CYR" w:hAnsi="Times New Roman CYR" w:cs="Times New Roman CYR"/>
          <w:b/>
          <w:sz w:val="24"/>
          <w:szCs w:val="24"/>
        </w:rPr>
        <w:t>чем прямее Спаситель обращался к ним в Своих делах милосердия, тем решительнее они сопротивлялись свету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{212.2}</w:t>
      </w:r>
    </w:p>
    <w:p w:rsidR="00CF2C5C" w:rsidRPr="0072309E" w:rsidRDefault="0062227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сказал: «Не принимаю славы от человеков». </w:t>
      </w:r>
      <w:r w:rsidRPr="0072309E">
        <w:rPr>
          <w:rFonts w:ascii="Times New Roman CYR" w:hAnsi="Times New Roman CYR" w:cs="Times New Roman CYR"/>
          <w:b/>
          <w:sz w:val="24"/>
          <w:szCs w:val="24"/>
        </w:rPr>
        <w:t>Он не нуждался во влиянии синедриона или его одобрении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не мог получить никакой чести от их одобрения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был наделен честью и властью Небес</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Если бы Он хотел этого, ангелы пришли бы оказать Ему почтение; Отец снова засвидетельствовал бы Его Божественность</w:t>
      </w:r>
      <w:r w:rsidRPr="0072309E">
        <w:rPr>
          <w:rFonts w:ascii="Times New Roman CYR" w:hAnsi="Times New Roman CYR" w:cs="Times New Roman CYR"/>
          <w:sz w:val="24"/>
          <w:szCs w:val="24"/>
        </w:rPr>
        <w:t xml:space="preserve">. Но ради них самих, ради народа, чьими лидерами они были, Он хотел, чтобы </w:t>
      </w:r>
      <w:r w:rsidRPr="0072309E">
        <w:rPr>
          <w:rFonts w:ascii="Times New Roman CYR" w:hAnsi="Times New Roman CYR" w:cs="Times New Roman CYR"/>
          <w:b/>
          <w:sz w:val="24"/>
          <w:szCs w:val="24"/>
        </w:rPr>
        <w:t>иудейские правители распознали Его характер и получили благословения</w:t>
      </w:r>
      <w:r w:rsidRPr="0072309E">
        <w:rPr>
          <w:rFonts w:ascii="Times New Roman CYR" w:hAnsi="Times New Roman CYR" w:cs="Times New Roman CYR"/>
          <w:sz w:val="24"/>
          <w:szCs w:val="24"/>
        </w:rPr>
        <w:t xml:space="preserve">, которые Он пришел принести им. </w:t>
      </w:r>
      <w:r w:rsidRPr="0072309E">
        <w:rPr>
          <w:rFonts w:ascii="Times New Roman CYR" w:hAnsi="Times New Roman CYR" w:cs="Times New Roman CYR"/>
          <w:sz w:val="16"/>
          <w:szCs w:val="16"/>
        </w:rPr>
        <w:t>{212.3}</w:t>
      </w:r>
    </w:p>
    <w:p w:rsidR="00CF2C5C" w:rsidRPr="0072309E" w:rsidRDefault="0062227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«Я пришел во имя Отца Моего, и не принимаете Меня, а если иной придет во имя свое, его</w:t>
      </w:r>
      <w:r w:rsidRPr="0072309E">
        <w:rPr>
          <w:rFonts w:ascii="Arial" w:hAnsi="Arial" w:cs="Arial"/>
          <w:color w:val="000000"/>
          <w:shd w:val="clear" w:color="auto" w:fill="FFFFFF"/>
        </w:rPr>
        <w:t xml:space="preserve"> </w:t>
      </w:r>
      <w:r w:rsidRPr="0072309E">
        <w:rPr>
          <w:rFonts w:ascii="Times New Roman CYR" w:hAnsi="Times New Roman CYR" w:cs="Times New Roman CYR"/>
          <w:sz w:val="24"/>
          <w:szCs w:val="24"/>
        </w:rPr>
        <w:t xml:space="preserve">примете». Иисус пришел </w:t>
      </w:r>
      <w:r w:rsidRPr="0072309E">
        <w:rPr>
          <w:rFonts w:ascii="Times New Roman CYR" w:hAnsi="Times New Roman CYR" w:cs="Times New Roman CYR"/>
          <w:b/>
          <w:sz w:val="24"/>
          <w:szCs w:val="24"/>
        </w:rPr>
        <w:t>по Божьей власти, неся Его образ, исполняя Его слово и ища Его славы</w:t>
      </w:r>
      <w:r w:rsidRPr="0072309E">
        <w:rPr>
          <w:rFonts w:ascii="Times New Roman CYR" w:hAnsi="Times New Roman CYR" w:cs="Times New Roman CYR"/>
          <w:sz w:val="24"/>
          <w:szCs w:val="24"/>
        </w:rPr>
        <w:t xml:space="preserve">; однако Он не был принят вождями Израиля. </w:t>
      </w:r>
      <w:r w:rsidRPr="0072309E">
        <w:rPr>
          <w:rFonts w:ascii="Times New Roman CYR" w:hAnsi="Times New Roman CYR" w:cs="Times New Roman CYR"/>
          <w:sz w:val="24"/>
          <w:szCs w:val="24"/>
          <w:u w:val="single"/>
        </w:rPr>
        <w:t>Но когда должны были прийти другие, принимая образ Христа, но руководствуясь собственной волей и ища собственной славы, они были приняты</w:t>
      </w:r>
      <w:r w:rsidRPr="0072309E">
        <w:rPr>
          <w:rFonts w:ascii="Times New Roman CYR" w:hAnsi="Times New Roman CYR" w:cs="Times New Roman CYR"/>
          <w:sz w:val="24"/>
          <w:szCs w:val="24"/>
        </w:rPr>
        <w:t xml:space="preserve">. А почему? </w:t>
      </w:r>
      <w:r w:rsidRPr="0072309E">
        <w:rPr>
          <w:rFonts w:ascii="Times New Roman CYR" w:hAnsi="Times New Roman CYR" w:cs="Times New Roman CYR"/>
          <w:b/>
          <w:sz w:val="24"/>
          <w:szCs w:val="24"/>
        </w:rPr>
        <w:t>Потому что тот, кто ищет собственной славы, взывает к стремлению других к самовосхвалению</w:t>
      </w:r>
      <w:r w:rsidRPr="0072309E">
        <w:rPr>
          <w:rFonts w:ascii="Times New Roman CYR" w:hAnsi="Times New Roman CYR" w:cs="Times New Roman CYR"/>
          <w:sz w:val="24"/>
          <w:szCs w:val="24"/>
        </w:rPr>
        <w:t xml:space="preserve">. На такие призывы иудеи могли откликнуться. Они приняли бы лжеучителя, </w:t>
      </w:r>
      <w:r w:rsidRPr="0072309E">
        <w:rPr>
          <w:rFonts w:ascii="Times New Roman CYR" w:hAnsi="Times New Roman CYR" w:cs="Times New Roman CYR"/>
          <w:b/>
          <w:sz w:val="24"/>
          <w:szCs w:val="24"/>
        </w:rPr>
        <w:t>потому что он льстил их гордости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одобряя их заветные мнения и традиции</w:t>
      </w:r>
      <w:r w:rsidRPr="0072309E">
        <w:rPr>
          <w:rFonts w:ascii="Times New Roman CYR" w:hAnsi="Times New Roman CYR" w:cs="Times New Roman CYR"/>
          <w:sz w:val="24"/>
          <w:szCs w:val="24"/>
        </w:rPr>
        <w:t xml:space="preserve">. Но учение Христа не совпадало с их представлениями. </w:t>
      </w:r>
      <w:r w:rsidRPr="0072309E">
        <w:rPr>
          <w:rFonts w:ascii="Times New Roman CYR" w:hAnsi="Times New Roman CYR" w:cs="Times New Roman CYR"/>
          <w:b/>
          <w:sz w:val="24"/>
          <w:szCs w:val="24"/>
        </w:rPr>
        <w:t>Оно было духовным и требовало жертвовать собой, поэтому они не приняли 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Они не были знакомы с Богом, и для них Его голос через Христа был голосом чужака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{212.4}</w:t>
      </w:r>
    </w:p>
    <w:p w:rsidR="00CF2C5C" w:rsidRPr="0072309E" w:rsidRDefault="0062227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Не повторяется ли то же самое в наши дни? Разве не много таких, даже среди религиозных лидеров, кто ожесточает свои сердца против Святого Духа, делая невозможным для себя распознать голос Божий? </w:t>
      </w:r>
      <w:r w:rsidRPr="0072309E">
        <w:rPr>
          <w:rFonts w:ascii="Times New Roman CYR" w:hAnsi="Times New Roman CYR" w:cs="Times New Roman CYR"/>
          <w:b/>
          <w:sz w:val="24"/>
          <w:szCs w:val="24"/>
        </w:rPr>
        <w:t>Не отвергают ли они Слово Божье, чтобы сохранить свои собственные традиции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{213.1}</w:t>
      </w:r>
    </w:p>
    <w:p w:rsidR="00CF2C5C" w:rsidRPr="0072309E" w:rsidRDefault="000E121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«Ибо, если вы бы верили Моисею, — сказал Иисус, — то поверили бы и Мне, потому что он писал обо Мне. Если же его писаниям не верите, — как поверите Моим Словам?». </w:t>
      </w:r>
      <w:r w:rsidRPr="0072309E">
        <w:rPr>
          <w:rFonts w:ascii="Times New Roman CYR" w:hAnsi="Times New Roman CYR" w:cs="Times New Roman CYR"/>
          <w:b/>
          <w:sz w:val="24"/>
          <w:szCs w:val="24"/>
        </w:rPr>
        <w:t>Именно Христос говорил с Израилем через Моисея</w:t>
      </w:r>
      <w:r w:rsidRPr="0072309E">
        <w:rPr>
          <w:rFonts w:ascii="Times New Roman CYR" w:hAnsi="Times New Roman CYR" w:cs="Times New Roman CYR"/>
          <w:sz w:val="24"/>
          <w:szCs w:val="24"/>
        </w:rPr>
        <w:t xml:space="preserve">. Если бы они прислушались к Божественному голосу, говорившему через их великого вождя, то узнали бы его в учении Христа. Если бы они поверили Моисею, то поверили бы Тому, о Ком Моисей писал. </w:t>
      </w:r>
      <w:r w:rsidRPr="0072309E">
        <w:rPr>
          <w:rFonts w:ascii="Times New Roman CYR" w:hAnsi="Times New Roman CYR" w:cs="Times New Roman CYR"/>
          <w:sz w:val="16"/>
          <w:szCs w:val="16"/>
        </w:rPr>
        <w:t>{213.2}</w:t>
      </w:r>
    </w:p>
    <w:p w:rsidR="00CF2C5C" w:rsidRPr="0072309E" w:rsidRDefault="000E121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 xml:space="preserve">Иисус знал, что священники и раввины намерены лишить Его жизни, но Он ясно объяснил им Свое единство с Отцом и Свое отношение к миру. </w:t>
      </w:r>
      <w:r w:rsidRPr="0072309E">
        <w:rPr>
          <w:rFonts w:ascii="Times New Roman CYR" w:hAnsi="Times New Roman CYR" w:cs="Times New Roman CYR"/>
          <w:b/>
          <w:sz w:val="24"/>
          <w:szCs w:val="24"/>
        </w:rPr>
        <w:t>Они понимали, что их противостояние Ему не имеет оправдания</w:t>
      </w:r>
      <w:r w:rsidRPr="0072309E">
        <w:rPr>
          <w:rFonts w:ascii="Times New Roman CYR" w:hAnsi="Times New Roman CYR" w:cs="Times New Roman CYR"/>
          <w:sz w:val="24"/>
          <w:szCs w:val="24"/>
        </w:rPr>
        <w:t xml:space="preserve">, но их убийственная ненависть не угасала. </w:t>
      </w:r>
      <w:r w:rsidRPr="0072309E">
        <w:rPr>
          <w:rFonts w:ascii="Times New Roman CYR" w:hAnsi="Times New Roman CYR" w:cs="Times New Roman CYR"/>
          <w:b/>
          <w:sz w:val="24"/>
          <w:szCs w:val="24"/>
        </w:rPr>
        <w:t>Страх охватил их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когда они увидели убедительную силу, сопровождавшую Его служение</w:t>
      </w:r>
      <w:r w:rsidRPr="0072309E">
        <w:rPr>
          <w:rFonts w:ascii="Times New Roman CYR" w:hAnsi="Times New Roman CYR" w:cs="Times New Roman CYR"/>
          <w:sz w:val="24"/>
          <w:szCs w:val="24"/>
        </w:rPr>
        <w:t xml:space="preserve">; но они сопротивлялись Его призывам и </w:t>
      </w:r>
      <w:r w:rsidRPr="0072309E">
        <w:rPr>
          <w:rFonts w:ascii="Times New Roman CYR" w:hAnsi="Times New Roman CYR" w:cs="Times New Roman CYR"/>
          <w:b/>
          <w:sz w:val="24"/>
          <w:szCs w:val="24"/>
        </w:rPr>
        <w:t>заперлись во тьме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{213.3}</w:t>
      </w:r>
    </w:p>
    <w:p w:rsidR="00CF2C5C" w:rsidRPr="0072309E" w:rsidRDefault="000E121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Им не удалось ни подорвать авторитет Иисуса, ни отнять у Него уважение и внимание народа, многие, из которых были убеждены Его словами. Когда Иисус произносил обличения, правители испытывали глубокое чувство вины, и это еще сильнее ожесточило их. </w:t>
      </w:r>
      <w:r w:rsidRPr="0072309E">
        <w:rPr>
          <w:rFonts w:ascii="Times New Roman CYR" w:hAnsi="Times New Roman CYR" w:cs="Times New Roman CYR"/>
          <w:b/>
          <w:sz w:val="24"/>
          <w:szCs w:val="24"/>
        </w:rPr>
        <w:t>Они были полны решимости, лишить Его жизни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Они послали вестников по всей стране, чтобы предупредить народ, что Иисус – самозванец</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Были посланы шпионы, чтобы следить за Ним и сообщать о том, что Он говорит и делает</w:t>
      </w:r>
      <w:r w:rsidRPr="0072309E">
        <w:rPr>
          <w:rFonts w:ascii="Times New Roman CYR" w:hAnsi="Times New Roman CYR" w:cs="Times New Roman CYR"/>
          <w:sz w:val="24"/>
          <w:szCs w:val="24"/>
        </w:rPr>
        <w:t xml:space="preserve">. </w:t>
      </w:r>
      <w:r w:rsidR="00C16C08" w:rsidRPr="0072309E">
        <w:rPr>
          <w:rFonts w:ascii="Times New Roman CYR" w:hAnsi="Times New Roman CYR" w:cs="Times New Roman CYR"/>
          <w:sz w:val="24"/>
          <w:szCs w:val="24"/>
        </w:rPr>
        <w:t>Тень креста теперь несомненно уже нависла над дорогим Спасителем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{213.4}</w:t>
      </w: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F37D2" w:rsidRPr="0072309E" w:rsidRDefault="00FF37D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F37D2" w:rsidRPr="0072309E" w:rsidRDefault="00FF37D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F37D2" w:rsidRPr="0072309E" w:rsidRDefault="00FF37D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E3A43" w:rsidRPr="0072309E" w:rsidRDefault="008E3A43" w:rsidP="00E8137A">
      <w:pPr>
        <w:pStyle w:val="2"/>
        <w:spacing w:before="120" w:after="120"/>
        <w:ind w:firstLine="567"/>
        <w:rPr>
          <w:rFonts w:ascii="Bookman Old Style" w:hAnsi="Bookman Old Style"/>
          <w:sz w:val="32"/>
          <w:szCs w:val="32"/>
        </w:rPr>
      </w:pPr>
      <w:bookmarkStart w:id="54" w:name="_Toc223433753"/>
      <w:r w:rsidRPr="0072309E">
        <w:rPr>
          <w:rFonts w:ascii="Bookman Old Style" w:hAnsi="Bookman Old Style"/>
          <w:sz w:val="32"/>
          <w:szCs w:val="32"/>
        </w:rPr>
        <w:t>Г</w:t>
      </w:r>
      <w:r w:rsidR="00FF37D2" w:rsidRPr="0072309E">
        <w:rPr>
          <w:rFonts w:ascii="Bookman Old Style" w:hAnsi="Bookman Old Style"/>
          <w:sz w:val="32"/>
          <w:szCs w:val="32"/>
        </w:rPr>
        <w:t>лава</w:t>
      </w:r>
      <w:r w:rsidRPr="0072309E">
        <w:rPr>
          <w:rFonts w:ascii="Bookman Old Style" w:hAnsi="Bookman Old Style"/>
          <w:sz w:val="32"/>
          <w:szCs w:val="32"/>
        </w:rPr>
        <w:t xml:space="preserve"> 22. Тюремное заключение и смерть Иоанна</w:t>
      </w:r>
      <w:bookmarkEnd w:id="54"/>
    </w:p>
    <w:p w:rsidR="008E3A43" w:rsidRPr="0072309E" w:rsidRDefault="008E3A43"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8E3A43" w:rsidRPr="0072309E" w:rsidRDefault="008E3A43"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11:1-11; 14:1-11;</w:t>
      </w:r>
    </w:p>
    <w:p w:rsidR="008E3A43" w:rsidRPr="0072309E" w:rsidRDefault="008E3A43"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6:17-28;</w:t>
      </w:r>
    </w:p>
    <w:p w:rsidR="008E3A43" w:rsidRPr="0072309E" w:rsidRDefault="008E3A43" w:rsidP="00E8137A">
      <w:pPr>
        <w:autoSpaceDE w:val="0"/>
        <w:autoSpaceDN w:val="0"/>
        <w:adjustRightInd w:val="0"/>
        <w:spacing w:after="120"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7:19-28</w:t>
      </w:r>
    </w:p>
    <w:p w:rsidR="00CF2C5C" w:rsidRPr="0072309E" w:rsidRDefault="00AD106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Иоанн Креститель был </w:t>
      </w:r>
      <w:r w:rsidRPr="0072309E">
        <w:rPr>
          <w:rFonts w:ascii="Times New Roman CYR" w:hAnsi="Times New Roman CYR" w:cs="Times New Roman CYR"/>
          <w:b/>
          <w:sz w:val="24"/>
          <w:szCs w:val="24"/>
        </w:rPr>
        <w:t>первым, кто возвестил</w:t>
      </w:r>
      <w:r w:rsidRPr="0072309E">
        <w:rPr>
          <w:rFonts w:ascii="Times New Roman CYR" w:hAnsi="Times New Roman CYR" w:cs="Times New Roman CYR"/>
          <w:sz w:val="24"/>
          <w:szCs w:val="24"/>
        </w:rPr>
        <w:t xml:space="preserve"> о Царстве Христа, и </w:t>
      </w:r>
      <w:r w:rsidRPr="0072309E">
        <w:rPr>
          <w:rFonts w:ascii="Times New Roman CYR" w:hAnsi="Times New Roman CYR" w:cs="Times New Roman CYR"/>
          <w:b/>
          <w:sz w:val="24"/>
          <w:szCs w:val="24"/>
        </w:rPr>
        <w:t>он же первым и пострадал за это</w:t>
      </w:r>
      <w:r w:rsidRPr="0072309E">
        <w:rPr>
          <w:rFonts w:ascii="Times New Roman CYR" w:hAnsi="Times New Roman CYR" w:cs="Times New Roman CYR"/>
          <w:sz w:val="24"/>
          <w:szCs w:val="24"/>
        </w:rPr>
        <w:t>. Вместо вольного воздуха пустыни и огромных толп народа, которые внимали его словам, теперь его окружали тюремные стены. Он стал узником в крепости Ирода Антипы</w:t>
      </w:r>
      <w:r w:rsidR="0028283F" w:rsidRPr="0072309E">
        <w:rPr>
          <w:rStyle w:val="af7"/>
          <w:rFonts w:ascii="Times New Roman CYR" w:hAnsi="Times New Roman CYR"/>
          <w:sz w:val="24"/>
          <w:szCs w:val="24"/>
        </w:rPr>
        <w:footnoteReference w:id="6"/>
      </w:r>
      <w:r w:rsidRPr="0072309E">
        <w:rPr>
          <w:rFonts w:ascii="Times New Roman CYR" w:hAnsi="Times New Roman CYR" w:cs="Times New Roman CYR"/>
          <w:sz w:val="24"/>
          <w:szCs w:val="24"/>
        </w:rPr>
        <w:t xml:space="preserve">. На территории к востоку от Иордана, которая находилась под властью Антипы, прошла большая часть служения Иоанна. </w:t>
      </w:r>
      <w:r w:rsidRPr="0072309E">
        <w:rPr>
          <w:rFonts w:ascii="Times New Roman CYR" w:hAnsi="Times New Roman CYR" w:cs="Times New Roman CYR"/>
          <w:b/>
          <w:sz w:val="24"/>
          <w:szCs w:val="24"/>
        </w:rPr>
        <w:t>Сам Ирод слушал проповедь Крестителя</w:t>
      </w:r>
      <w:r w:rsidRPr="0072309E">
        <w:rPr>
          <w:rFonts w:ascii="Times New Roman CYR" w:hAnsi="Times New Roman CYR" w:cs="Times New Roman CYR"/>
          <w:sz w:val="24"/>
          <w:szCs w:val="24"/>
        </w:rPr>
        <w:t xml:space="preserve">. </w:t>
      </w:r>
      <w:r w:rsidR="0028283F" w:rsidRPr="0072309E">
        <w:rPr>
          <w:rFonts w:ascii="Times New Roman CYR" w:hAnsi="Times New Roman CYR" w:cs="Times New Roman CYR"/>
          <w:b/>
          <w:sz w:val="24"/>
          <w:szCs w:val="24"/>
        </w:rPr>
        <w:t>Развратный</w:t>
      </w:r>
      <w:r w:rsidRPr="0072309E">
        <w:rPr>
          <w:rFonts w:ascii="Times New Roman CYR" w:hAnsi="Times New Roman CYR" w:cs="Times New Roman CYR"/>
          <w:b/>
          <w:sz w:val="24"/>
          <w:szCs w:val="24"/>
        </w:rPr>
        <w:t xml:space="preserve"> царь содрогнулся от призыва к покаянию</w:t>
      </w:r>
      <w:r w:rsidRPr="0072309E">
        <w:rPr>
          <w:rFonts w:ascii="Times New Roman CYR" w:hAnsi="Times New Roman CYR" w:cs="Times New Roman CYR"/>
          <w:sz w:val="24"/>
          <w:szCs w:val="24"/>
        </w:rPr>
        <w:t>. «</w:t>
      </w:r>
      <w:r w:rsidR="0028283F" w:rsidRPr="0072309E">
        <w:rPr>
          <w:rFonts w:ascii="Times New Roman CYR" w:hAnsi="Times New Roman CYR" w:cs="Times New Roman CYR"/>
          <w:sz w:val="24"/>
          <w:szCs w:val="24"/>
        </w:rPr>
        <w:t xml:space="preserve">Ирод </w:t>
      </w:r>
      <w:r w:rsidR="0028283F" w:rsidRPr="0072309E">
        <w:rPr>
          <w:rFonts w:ascii="Times New Roman CYR" w:hAnsi="Times New Roman CYR" w:cs="Times New Roman CYR"/>
          <w:sz w:val="24"/>
          <w:szCs w:val="24"/>
          <w:u w:val="single"/>
        </w:rPr>
        <w:t>боялся Иоанна</w:t>
      </w:r>
      <w:r w:rsidR="0028283F" w:rsidRPr="0072309E">
        <w:rPr>
          <w:rFonts w:ascii="Times New Roman CYR" w:hAnsi="Times New Roman CYR" w:cs="Times New Roman CYR"/>
          <w:sz w:val="24"/>
          <w:szCs w:val="24"/>
        </w:rPr>
        <w:t xml:space="preserve">, </w:t>
      </w:r>
      <w:r w:rsidR="0028283F" w:rsidRPr="0072309E">
        <w:rPr>
          <w:rFonts w:ascii="Times New Roman CYR" w:hAnsi="Times New Roman CYR" w:cs="Times New Roman CYR"/>
          <w:sz w:val="24"/>
          <w:szCs w:val="24"/>
          <w:u w:val="single"/>
        </w:rPr>
        <w:t>зная, что он муж праведный и святой</w:t>
      </w:r>
      <w:r w:rsidR="0028283F" w:rsidRPr="0072309E">
        <w:rPr>
          <w:rFonts w:ascii="Times New Roman CYR" w:hAnsi="Times New Roman CYR" w:cs="Times New Roman CYR"/>
          <w:sz w:val="24"/>
          <w:szCs w:val="24"/>
        </w:rPr>
        <w:t xml:space="preserve">... </w:t>
      </w:r>
      <w:r w:rsidR="0028283F" w:rsidRPr="0072309E">
        <w:rPr>
          <w:rFonts w:ascii="Times New Roman CYR" w:hAnsi="Times New Roman CYR" w:cs="Times New Roman CYR"/>
          <w:sz w:val="24"/>
          <w:szCs w:val="24"/>
          <w:u w:val="single"/>
        </w:rPr>
        <w:t>многое делал, слушаясь его</w:t>
      </w:r>
      <w:r w:rsidR="0028283F" w:rsidRPr="0072309E">
        <w:rPr>
          <w:rFonts w:ascii="Times New Roman CYR" w:hAnsi="Times New Roman CYR" w:cs="Times New Roman CYR"/>
          <w:sz w:val="24"/>
          <w:szCs w:val="24"/>
        </w:rPr>
        <w:t xml:space="preserve">, и </w:t>
      </w:r>
      <w:r w:rsidR="0028283F" w:rsidRPr="0072309E">
        <w:rPr>
          <w:rFonts w:ascii="Times New Roman CYR" w:hAnsi="Times New Roman CYR" w:cs="Times New Roman CYR"/>
          <w:sz w:val="24"/>
          <w:szCs w:val="24"/>
          <w:u w:val="single"/>
        </w:rPr>
        <w:t>с удовольствием слушал его</w:t>
      </w:r>
      <w:r w:rsidRPr="0072309E">
        <w:rPr>
          <w:rFonts w:ascii="Times New Roman CYR" w:hAnsi="Times New Roman CYR" w:cs="Times New Roman CYR"/>
          <w:sz w:val="24"/>
          <w:szCs w:val="24"/>
        </w:rPr>
        <w:t>». Иоанн поступил с ним честно, обличив его беззаконный союз с Иродиадой</w:t>
      </w:r>
      <w:r w:rsidR="0028283F" w:rsidRPr="0072309E">
        <w:rPr>
          <w:rStyle w:val="af7"/>
          <w:rFonts w:ascii="Times New Roman CYR" w:hAnsi="Times New Roman CYR"/>
          <w:sz w:val="24"/>
          <w:szCs w:val="24"/>
        </w:rPr>
        <w:footnoteReference w:id="7"/>
      </w:r>
      <w:r w:rsidRPr="0072309E">
        <w:rPr>
          <w:rFonts w:ascii="Times New Roman CYR" w:hAnsi="Times New Roman CYR" w:cs="Times New Roman CYR"/>
          <w:sz w:val="24"/>
          <w:szCs w:val="24"/>
        </w:rPr>
        <w:t>, женой его брата</w:t>
      </w:r>
      <w:r w:rsidR="008F18F7" w:rsidRPr="0072309E">
        <w:rPr>
          <w:rStyle w:val="af7"/>
          <w:rFonts w:ascii="Times New Roman CYR" w:hAnsi="Times New Roman CYR"/>
          <w:sz w:val="24"/>
          <w:szCs w:val="24"/>
        </w:rPr>
        <w:footnoteReference w:id="8"/>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Некоторое время Ирод </w:t>
      </w:r>
      <w:r w:rsidR="008F18F7" w:rsidRPr="0072309E">
        <w:rPr>
          <w:rFonts w:ascii="Times New Roman CYR" w:hAnsi="Times New Roman CYR" w:cs="Times New Roman CYR"/>
          <w:b/>
          <w:sz w:val="24"/>
          <w:szCs w:val="24"/>
        </w:rPr>
        <w:t xml:space="preserve">хоть и </w:t>
      </w:r>
      <w:r w:rsidRPr="0072309E">
        <w:rPr>
          <w:rFonts w:ascii="Times New Roman CYR" w:hAnsi="Times New Roman CYR" w:cs="Times New Roman CYR"/>
          <w:b/>
          <w:sz w:val="24"/>
          <w:szCs w:val="24"/>
        </w:rPr>
        <w:t>слабо</w:t>
      </w:r>
      <w:r w:rsidR="008F18F7" w:rsidRPr="0072309E">
        <w:rPr>
          <w:rFonts w:ascii="Times New Roman CYR" w:hAnsi="Times New Roman CYR" w:cs="Times New Roman CYR"/>
          <w:b/>
          <w:sz w:val="24"/>
          <w:szCs w:val="24"/>
        </w:rPr>
        <w:t>, но</w:t>
      </w:r>
      <w:r w:rsidRPr="0072309E">
        <w:rPr>
          <w:rFonts w:ascii="Times New Roman CYR" w:hAnsi="Times New Roman CYR" w:cs="Times New Roman CYR"/>
          <w:b/>
          <w:sz w:val="24"/>
          <w:szCs w:val="24"/>
        </w:rPr>
        <w:t xml:space="preserve"> пытался разорвать связывавшую его цепь похоти</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 xml:space="preserve">Иродиада еще крепче </w:t>
      </w:r>
      <w:r w:rsidR="008F18F7" w:rsidRPr="0072309E">
        <w:rPr>
          <w:rFonts w:ascii="Times New Roman CYR" w:hAnsi="Times New Roman CYR" w:cs="Times New Roman CYR"/>
          <w:b/>
          <w:sz w:val="24"/>
          <w:szCs w:val="24"/>
        </w:rPr>
        <w:t>опутала</w:t>
      </w:r>
      <w:r w:rsidRPr="0072309E">
        <w:rPr>
          <w:rFonts w:ascii="Times New Roman CYR" w:hAnsi="Times New Roman CYR" w:cs="Times New Roman CYR"/>
          <w:b/>
          <w:sz w:val="24"/>
          <w:szCs w:val="24"/>
        </w:rPr>
        <w:t xml:space="preserve"> его в своих сетях</w:t>
      </w:r>
      <w:r w:rsidRPr="0072309E">
        <w:rPr>
          <w:rFonts w:ascii="Times New Roman CYR" w:hAnsi="Times New Roman CYR" w:cs="Times New Roman CYR"/>
          <w:sz w:val="24"/>
          <w:szCs w:val="24"/>
        </w:rPr>
        <w:t xml:space="preserve"> и отомстила Крестителю, побудив Ирода бросить его в темницу. </w:t>
      </w:r>
      <w:r w:rsidRPr="0072309E">
        <w:rPr>
          <w:rFonts w:ascii="Times New Roman CYR" w:hAnsi="Times New Roman CYR" w:cs="Times New Roman CYR"/>
          <w:sz w:val="16"/>
          <w:szCs w:val="16"/>
        </w:rPr>
        <w:t>{214.1}</w:t>
      </w:r>
    </w:p>
    <w:p w:rsidR="00CF2C5C" w:rsidRPr="0072309E" w:rsidRDefault="0072465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Жизнь Иоанна была наполнена активным трудом, поэтому мрак и бездеятельность в тюремном заточении очень отягощали его. Неделя проходила за неделей, не принося никаких изменений, и </w:t>
      </w:r>
      <w:r w:rsidRPr="0072309E">
        <w:rPr>
          <w:rFonts w:ascii="Times New Roman CYR" w:hAnsi="Times New Roman CYR" w:cs="Times New Roman CYR"/>
          <w:b/>
          <w:sz w:val="24"/>
          <w:szCs w:val="24"/>
        </w:rPr>
        <w:t>на него нахлынули уныние и сомнения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Его ученики не оставляли его</w:t>
      </w:r>
      <w:r w:rsidRPr="0072309E">
        <w:rPr>
          <w:rFonts w:ascii="Times New Roman CYR" w:hAnsi="Times New Roman CYR" w:cs="Times New Roman CYR"/>
          <w:sz w:val="24"/>
          <w:szCs w:val="24"/>
        </w:rPr>
        <w:t xml:space="preserve">. Им разрешили войти в тюрьму, и они принесли ему весть о делах Иисуса, рассказали, как люди </w:t>
      </w:r>
      <w:r w:rsidRPr="0072309E">
        <w:rPr>
          <w:rFonts w:ascii="Times New Roman CYR" w:hAnsi="Times New Roman CYR" w:cs="Times New Roman CYR"/>
          <w:sz w:val="24"/>
          <w:szCs w:val="24"/>
        </w:rPr>
        <w:lastRenderedPageBreak/>
        <w:t xml:space="preserve">стекаются к Нему. Но </w:t>
      </w:r>
      <w:r w:rsidRPr="0072309E">
        <w:rPr>
          <w:rFonts w:ascii="Times New Roman CYR" w:hAnsi="Times New Roman CYR" w:cs="Times New Roman CYR"/>
          <w:b/>
          <w:sz w:val="24"/>
          <w:szCs w:val="24"/>
        </w:rPr>
        <w:t>они задавались вопросом</w:t>
      </w:r>
      <w:r w:rsidRPr="0072309E">
        <w:rPr>
          <w:rFonts w:ascii="Times New Roman CYR" w:hAnsi="Times New Roman CYR" w:cs="Times New Roman CYR"/>
          <w:sz w:val="24"/>
          <w:szCs w:val="24"/>
        </w:rPr>
        <w:t xml:space="preserve">, почему, </w:t>
      </w:r>
      <w:r w:rsidRPr="0072309E">
        <w:rPr>
          <w:rFonts w:ascii="Times New Roman CYR" w:hAnsi="Times New Roman CYR" w:cs="Times New Roman CYR"/>
          <w:b/>
          <w:sz w:val="24"/>
          <w:szCs w:val="24"/>
        </w:rPr>
        <w:t>если этот новый учитель был Мессией</w:t>
      </w:r>
      <w:r w:rsidRPr="0072309E">
        <w:rPr>
          <w:rFonts w:ascii="Times New Roman CYR" w:hAnsi="Times New Roman CYR" w:cs="Times New Roman CYR"/>
          <w:sz w:val="24"/>
          <w:szCs w:val="24"/>
        </w:rPr>
        <w:t xml:space="preserve">, то Он </w:t>
      </w:r>
      <w:r w:rsidRPr="0072309E">
        <w:rPr>
          <w:rFonts w:ascii="Times New Roman CYR" w:hAnsi="Times New Roman CYR" w:cs="Times New Roman CYR"/>
          <w:b/>
          <w:sz w:val="24"/>
          <w:szCs w:val="24"/>
        </w:rPr>
        <w:t>ничего не сделал для освобождения Иоанна</w:t>
      </w:r>
      <w:r w:rsidRPr="0072309E">
        <w:rPr>
          <w:rFonts w:ascii="Times New Roman CYR" w:hAnsi="Times New Roman CYR" w:cs="Times New Roman CYR"/>
          <w:sz w:val="24"/>
          <w:szCs w:val="24"/>
        </w:rPr>
        <w:t xml:space="preserve">. Как Он мог допустить, чтобы Его верный глашатай был лишен свободы, а возможно, и жизни? </w:t>
      </w:r>
      <w:r w:rsidRPr="0072309E">
        <w:rPr>
          <w:rFonts w:ascii="Times New Roman CYR" w:hAnsi="Times New Roman CYR" w:cs="Times New Roman CYR"/>
          <w:sz w:val="16"/>
          <w:szCs w:val="16"/>
        </w:rPr>
        <w:t>{214.2}</w:t>
      </w:r>
    </w:p>
    <w:p w:rsidR="00CF2C5C" w:rsidRPr="0072309E" w:rsidRDefault="0048685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Эти вопросы не остались без своих последствий</w:t>
      </w:r>
      <w:r w:rsidR="008521A3" w:rsidRPr="0072309E">
        <w:rPr>
          <w:rFonts w:ascii="Times New Roman CYR" w:hAnsi="Times New Roman CYR" w:cs="Times New Roman CYR"/>
          <w:sz w:val="24"/>
          <w:szCs w:val="24"/>
        </w:rPr>
        <w:t xml:space="preserve">. </w:t>
      </w:r>
      <w:r w:rsidR="008521A3" w:rsidRPr="0072309E">
        <w:rPr>
          <w:rFonts w:ascii="Times New Roman CYR" w:hAnsi="Times New Roman CYR" w:cs="Times New Roman CYR"/>
          <w:b/>
          <w:sz w:val="24"/>
          <w:szCs w:val="24"/>
        </w:rPr>
        <w:t>Иоанну были предложены сомнения</w:t>
      </w:r>
      <w:r w:rsidR="008521A3" w:rsidRPr="0072309E">
        <w:rPr>
          <w:rFonts w:ascii="Times New Roman CYR" w:hAnsi="Times New Roman CYR" w:cs="Times New Roman CYR"/>
          <w:sz w:val="24"/>
          <w:szCs w:val="24"/>
        </w:rPr>
        <w:t xml:space="preserve">, которые в противном случае никогда бы не возникли. </w:t>
      </w:r>
      <w:r w:rsidR="008521A3" w:rsidRPr="0072309E">
        <w:rPr>
          <w:rFonts w:ascii="Times New Roman CYR" w:hAnsi="Times New Roman CYR" w:cs="Times New Roman CYR"/>
          <w:b/>
          <w:sz w:val="24"/>
          <w:szCs w:val="24"/>
        </w:rPr>
        <w:t>Сатана радовался, слыша слова этих учеников</w:t>
      </w:r>
      <w:r w:rsidR="008521A3" w:rsidRPr="0072309E">
        <w:rPr>
          <w:rFonts w:ascii="Times New Roman CYR" w:hAnsi="Times New Roman CYR" w:cs="Times New Roman CYR"/>
          <w:sz w:val="24"/>
          <w:szCs w:val="24"/>
        </w:rPr>
        <w:t xml:space="preserve"> и видя, как </w:t>
      </w:r>
      <w:r w:rsidR="008521A3" w:rsidRPr="0072309E">
        <w:rPr>
          <w:rFonts w:ascii="Times New Roman CYR" w:hAnsi="Times New Roman CYR" w:cs="Times New Roman CYR"/>
          <w:b/>
          <w:sz w:val="24"/>
          <w:szCs w:val="24"/>
        </w:rPr>
        <w:t>они ранят душу посланника Господа</w:t>
      </w:r>
      <w:r w:rsidR="008521A3" w:rsidRPr="0072309E">
        <w:rPr>
          <w:rFonts w:ascii="Times New Roman CYR" w:hAnsi="Times New Roman CYR" w:cs="Times New Roman CYR"/>
          <w:sz w:val="24"/>
          <w:szCs w:val="24"/>
        </w:rPr>
        <w:t xml:space="preserve">. О, как часто те, кто считает себя друзьями хорошего человека и стремится показать </w:t>
      </w:r>
      <w:r w:rsidRPr="0072309E">
        <w:rPr>
          <w:rFonts w:ascii="Times New Roman CYR" w:hAnsi="Times New Roman CYR" w:cs="Times New Roman CYR"/>
          <w:sz w:val="24"/>
          <w:szCs w:val="24"/>
        </w:rPr>
        <w:t xml:space="preserve">ему </w:t>
      </w:r>
      <w:r w:rsidR="008521A3" w:rsidRPr="0072309E">
        <w:rPr>
          <w:rFonts w:ascii="Times New Roman CYR" w:hAnsi="Times New Roman CYR" w:cs="Times New Roman CYR"/>
          <w:sz w:val="24"/>
          <w:szCs w:val="24"/>
        </w:rPr>
        <w:t xml:space="preserve">свою верность, </w:t>
      </w:r>
      <w:r w:rsidR="008521A3" w:rsidRPr="0072309E">
        <w:rPr>
          <w:rFonts w:ascii="Times New Roman CYR" w:hAnsi="Times New Roman CYR" w:cs="Times New Roman CYR"/>
          <w:b/>
          <w:sz w:val="24"/>
          <w:szCs w:val="24"/>
        </w:rPr>
        <w:t>оказываются его самыми опасными врагами</w:t>
      </w:r>
      <w:r w:rsidR="008521A3" w:rsidRPr="0072309E">
        <w:rPr>
          <w:rFonts w:ascii="Times New Roman CYR" w:hAnsi="Times New Roman CYR" w:cs="Times New Roman CYR"/>
          <w:sz w:val="24"/>
          <w:szCs w:val="24"/>
        </w:rPr>
        <w:t xml:space="preserve">! Как часто, вместо того чтобы укреплять его веру, их слова приводят в уныние и разочарование! </w:t>
      </w:r>
      <w:r w:rsidR="008521A3" w:rsidRPr="0072309E">
        <w:rPr>
          <w:rFonts w:ascii="Times New Roman CYR" w:hAnsi="Times New Roman CYR" w:cs="Times New Roman CYR"/>
          <w:sz w:val="16"/>
          <w:szCs w:val="16"/>
        </w:rPr>
        <w:t>{215.1}</w:t>
      </w:r>
    </w:p>
    <w:p w:rsidR="00CF2C5C" w:rsidRPr="0072309E" w:rsidRDefault="0048685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Как и ученики Спасителя, Иоанн Креститель не понимал природы Царства Христа</w:t>
      </w:r>
      <w:r w:rsidRPr="0072309E">
        <w:rPr>
          <w:rFonts w:ascii="Times New Roman CYR" w:hAnsi="Times New Roman CYR" w:cs="Times New Roman CYR"/>
          <w:sz w:val="24"/>
          <w:szCs w:val="24"/>
        </w:rPr>
        <w:t xml:space="preserve">. Он ожидал, что Иисус займет престол Давида; и когда прошло время, а Спаситель не предъявлял никаких претензий на царскую власть, </w:t>
      </w:r>
      <w:r w:rsidRPr="0072309E">
        <w:rPr>
          <w:rFonts w:ascii="Times New Roman CYR" w:hAnsi="Times New Roman CYR" w:cs="Times New Roman CYR"/>
          <w:b/>
          <w:sz w:val="24"/>
          <w:szCs w:val="24"/>
        </w:rPr>
        <w:t>Иоанн пришел в недоумение и смущение</w:t>
      </w:r>
      <w:r w:rsidRPr="0072309E">
        <w:rPr>
          <w:rFonts w:ascii="Times New Roman CYR" w:hAnsi="Times New Roman CYR" w:cs="Times New Roman CYR"/>
          <w:sz w:val="24"/>
          <w:szCs w:val="24"/>
        </w:rPr>
        <w:t xml:space="preserve">. Он объявил народу, что для того, чтобы путь был готов перед Господом, должно исполниться пророчество Исаии. Горы и холмы должны понизиться, кривые пути – стать прямыми, а неровные места – ровными. </w:t>
      </w:r>
      <w:r w:rsidRPr="0072309E">
        <w:rPr>
          <w:rFonts w:ascii="Times New Roman CYR" w:hAnsi="Times New Roman CYR" w:cs="Times New Roman CYR"/>
          <w:b/>
          <w:sz w:val="24"/>
          <w:szCs w:val="24"/>
        </w:rPr>
        <w:t>Он ожидал, что высокие вершины человеческой гордости и власти будут низвергнуты</w:t>
      </w:r>
      <w:r w:rsidRPr="0072309E">
        <w:rPr>
          <w:rFonts w:ascii="Times New Roman CYR" w:hAnsi="Times New Roman CYR" w:cs="Times New Roman CYR"/>
          <w:sz w:val="24"/>
          <w:szCs w:val="24"/>
        </w:rPr>
        <w:t xml:space="preserve">. Он указывал на Мессию как на Того, чей веер в Его руке, и Кто тщательно очистит гумно Свое, и соберет пшеницу в житницу Свою, а мякину сожжет огнем неугасимым. </w:t>
      </w:r>
      <w:r w:rsidRPr="0072309E">
        <w:rPr>
          <w:rFonts w:ascii="Times New Roman CYR" w:hAnsi="Times New Roman CYR" w:cs="Times New Roman CYR"/>
          <w:b/>
          <w:sz w:val="24"/>
          <w:szCs w:val="24"/>
        </w:rPr>
        <w:t>Подобно пророку Илии</w:t>
      </w:r>
      <w:r w:rsidRPr="0072309E">
        <w:rPr>
          <w:rFonts w:ascii="Times New Roman CYR" w:hAnsi="Times New Roman CYR" w:cs="Times New Roman CYR"/>
          <w:sz w:val="24"/>
          <w:szCs w:val="24"/>
        </w:rPr>
        <w:t xml:space="preserve">, в духе и силе которого он пришел в Израиль, </w:t>
      </w:r>
      <w:r w:rsidRPr="0072309E">
        <w:rPr>
          <w:rFonts w:ascii="Times New Roman CYR" w:hAnsi="Times New Roman CYR" w:cs="Times New Roman CYR"/>
          <w:b/>
          <w:sz w:val="24"/>
          <w:szCs w:val="24"/>
        </w:rPr>
        <w:t>он ожидал, что Господь явит Себя как Бог, отвечающий огнем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{215.2}</w:t>
      </w:r>
    </w:p>
    <w:p w:rsidR="00CF2C5C" w:rsidRPr="0072309E" w:rsidRDefault="0048685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 своей миссии Креститель выступал как бесстрашный обличитель беззакония, </w:t>
      </w:r>
      <w:r w:rsidR="008B32E5" w:rsidRPr="0072309E">
        <w:rPr>
          <w:rFonts w:ascii="Times New Roman CYR" w:hAnsi="Times New Roman CYR" w:cs="Times New Roman CYR"/>
          <w:sz w:val="24"/>
          <w:szCs w:val="24"/>
        </w:rPr>
        <w:t>как</w:t>
      </w:r>
      <w:r w:rsidRPr="0072309E">
        <w:rPr>
          <w:rFonts w:ascii="Times New Roman CYR" w:hAnsi="Times New Roman CYR" w:cs="Times New Roman CYR"/>
          <w:sz w:val="24"/>
          <w:szCs w:val="24"/>
        </w:rPr>
        <w:t xml:space="preserve"> среди простого народа, </w:t>
      </w:r>
      <w:r w:rsidR="008B32E5" w:rsidRPr="0072309E">
        <w:rPr>
          <w:rFonts w:ascii="Times New Roman CYR" w:hAnsi="Times New Roman CYR" w:cs="Times New Roman CYR"/>
          <w:sz w:val="24"/>
          <w:szCs w:val="24"/>
        </w:rPr>
        <w:t xml:space="preserve">так </w:t>
      </w:r>
      <w:r w:rsidRPr="0072309E">
        <w:rPr>
          <w:rFonts w:ascii="Times New Roman CYR" w:hAnsi="Times New Roman CYR" w:cs="Times New Roman CYR"/>
          <w:sz w:val="24"/>
          <w:szCs w:val="24"/>
        </w:rPr>
        <w:t xml:space="preserve">и среди высших сословий. Он осмелился обратиться к царю Ироду с открытым обличением греха. </w:t>
      </w:r>
      <w:r w:rsidR="008B32E5" w:rsidRPr="0072309E">
        <w:rPr>
          <w:rFonts w:ascii="Times New Roman CYR" w:hAnsi="Times New Roman CYR" w:cs="Times New Roman CYR"/>
          <w:sz w:val="24"/>
          <w:szCs w:val="24"/>
        </w:rPr>
        <w:t>Он не дорожил своей жизнью, лишь бы исполнить возложенную на него миссию</w:t>
      </w:r>
      <w:r w:rsidRPr="0072309E">
        <w:rPr>
          <w:rFonts w:ascii="Times New Roman CYR" w:hAnsi="Times New Roman CYR" w:cs="Times New Roman CYR"/>
          <w:sz w:val="24"/>
          <w:szCs w:val="24"/>
        </w:rPr>
        <w:t xml:space="preserve">. И теперь из своей темницы он наблюдал за тем, как </w:t>
      </w:r>
      <w:r w:rsidR="008B32E5"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Лев из колена Иудина</w:t>
      </w:r>
      <w:r w:rsidR="008B32E5"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8B32E5" w:rsidRPr="0072309E">
        <w:rPr>
          <w:rFonts w:ascii="Times New Roman CYR" w:hAnsi="Times New Roman CYR" w:cs="Times New Roman CYR"/>
          <w:sz w:val="24"/>
          <w:szCs w:val="24"/>
        </w:rPr>
        <w:t>сокрушит гордыню угнетателя, освободит бедных и его самого</w:t>
      </w:r>
      <w:r w:rsidRPr="0072309E">
        <w:rPr>
          <w:rFonts w:ascii="Times New Roman CYR" w:hAnsi="Times New Roman CYR" w:cs="Times New Roman CYR"/>
          <w:sz w:val="24"/>
          <w:szCs w:val="24"/>
        </w:rPr>
        <w:t xml:space="preserve">. Но Иисус, казалось, довольствовался тем, что собирал вокруг Себя учеников, исцелял и учил людей. </w:t>
      </w:r>
      <w:r w:rsidRPr="0072309E">
        <w:rPr>
          <w:rFonts w:ascii="Times New Roman CYR" w:hAnsi="Times New Roman CYR" w:cs="Times New Roman CYR"/>
          <w:b/>
          <w:sz w:val="24"/>
          <w:szCs w:val="24"/>
        </w:rPr>
        <w:t>Он ел за столами мытарей, в то время как с каждым днем римское иго все тяжелее ложилось на Израиль</w:t>
      </w:r>
      <w:r w:rsidRPr="0072309E">
        <w:rPr>
          <w:rFonts w:ascii="Times New Roman CYR" w:hAnsi="Times New Roman CYR" w:cs="Times New Roman CYR"/>
          <w:sz w:val="24"/>
          <w:szCs w:val="24"/>
        </w:rPr>
        <w:t xml:space="preserve">, в то время как </w:t>
      </w:r>
      <w:r w:rsidRPr="0072309E">
        <w:rPr>
          <w:rFonts w:ascii="Times New Roman CYR" w:hAnsi="Times New Roman CYR" w:cs="Times New Roman CYR"/>
          <w:b/>
          <w:sz w:val="24"/>
          <w:szCs w:val="24"/>
        </w:rPr>
        <w:t>царь Ирод и его мерзкая подруга творили свои дела</w:t>
      </w:r>
      <w:r w:rsidRPr="0072309E">
        <w:rPr>
          <w:rFonts w:ascii="Times New Roman CYR" w:hAnsi="Times New Roman CYR" w:cs="Times New Roman CYR"/>
          <w:sz w:val="24"/>
          <w:szCs w:val="24"/>
        </w:rPr>
        <w:t xml:space="preserve">, а </w:t>
      </w:r>
      <w:r w:rsidRPr="0072309E">
        <w:rPr>
          <w:rFonts w:ascii="Times New Roman CYR" w:hAnsi="Times New Roman CYR" w:cs="Times New Roman CYR"/>
          <w:b/>
          <w:sz w:val="24"/>
          <w:szCs w:val="24"/>
        </w:rPr>
        <w:t>вопли бедных и страждущих возносились к небу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{215.3}</w:t>
      </w:r>
    </w:p>
    <w:p w:rsidR="00CF2C5C" w:rsidRPr="0072309E" w:rsidRDefault="008B32E5"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Для пророка пустыни все это казалось непостижимой тайной</w:t>
      </w:r>
      <w:r w:rsidRPr="0072309E">
        <w:rPr>
          <w:rFonts w:ascii="Times New Roman CYR" w:hAnsi="Times New Roman CYR" w:cs="Times New Roman CYR"/>
          <w:sz w:val="24"/>
          <w:szCs w:val="24"/>
        </w:rPr>
        <w:t xml:space="preserve">. Бывали часы, когда </w:t>
      </w:r>
      <w:r w:rsidRPr="0072309E">
        <w:rPr>
          <w:rFonts w:ascii="Times New Roman CYR" w:hAnsi="Times New Roman CYR" w:cs="Times New Roman CYR"/>
          <w:b/>
          <w:sz w:val="24"/>
          <w:szCs w:val="24"/>
        </w:rPr>
        <w:t>шепот демонов терзал его дух</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тень ужасного страха наползала на него</w:t>
      </w:r>
      <w:r w:rsidRPr="0072309E">
        <w:rPr>
          <w:rFonts w:ascii="Times New Roman CYR" w:hAnsi="Times New Roman CYR" w:cs="Times New Roman CYR"/>
          <w:sz w:val="24"/>
          <w:szCs w:val="24"/>
        </w:rPr>
        <w:t xml:space="preserve">. Может ли быть, что долгожданный Избавитель еще не явился? Тогда что означала весть, которую он сам был вынужден нести? </w:t>
      </w:r>
      <w:r w:rsidRPr="0072309E">
        <w:rPr>
          <w:rFonts w:ascii="Times New Roman CYR" w:hAnsi="Times New Roman CYR" w:cs="Times New Roman CYR"/>
          <w:b/>
          <w:sz w:val="24"/>
          <w:szCs w:val="24"/>
        </w:rPr>
        <w:t>Иоанн был горько разочарован результатом своей миссии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ожидал, что Божья весть произведет такой же эффект</w:t>
      </w:r>
      <w:r w:rsidRPr="0072309E">
        <w:rPr>
          <w:rFonts w:ascii="Times New Roman CYR" w:hAnsi="Times New Roman CYR" w:cs="Times New Roman CYR"/>
          <w:sz w:val="24"/>
          <w:szCs w:val="24"/>
        </w:rPr>
        <w:t xml:space="preserve">, как чтение Закона во времена Иосии и Ездры </w:t>
      </w:r>
      <w:r w:rsidR="00FF37D2" w:rsidRPr="0072309E">
        <w:rPr>
          <w:rFonts w:ascii="Arial Narrow" w:hAnsi="Arial Narrow" w:cs="Times New Roman CYR"/>
          <w:sz w:val="18"/>
          <w:szCs w:val="18"/>
        </w:rPr>
        <w:t>(см. 2 Паралипоменон 34; Неемии 8:9)</w:t>
      </w:r>
      <w:r w:rsidRPr="0072309E">
        <w:rPr>
          <w:rFonts w:ascii="Times New Roman CYR" w:hAnsi="Times New Roman CYR" w:cs="Times New Roman CYR"/>
          <w:sz w:val="24"/>
          <w:szCs w:val="24"/>
        </w:rPr>
        <w:t xml:space="preserve">; что </w:t>
      </w:r>
      <w:r w:rsidRPr="0072309E">
        <w:rPr>
          <w:rFonts w:ascii="Times New Roman CYR" w:hAnsi="Times New Roman CYR" w:cs="Times New Roman CYR"/>
          <w:b/>
          <w:sz w:val="24"/>
          <w:szCs w:val="24"/>
        </w:rPr>
        <w:t>за этим последует глубокое покаяние и возвращение к Господу</w:t>
      </w:r>
      <w:r w:rsidRPr="0072309E">
        <w:rPr>
          <w:rFonts w:ascii="Times New Roman CYR" w:hAnsi="Times New Roman CYR" w:cs="Times New Roman CYR"/>
          <w:sz w:val="24"/>
          <w:szCs w:val="24"/>
        </w:rPr>
        <w:t xml:space="preserve">. Ради успеха этой миссии была принесена в жертву вся его жизнь. Была ли она напрасной? </w:t>
      </w:r>
      <w:r w:rsidRPr="0072309E">
        <w:rPr>
          <w:rFonts w:ascii="Times New Roman CYR" w:hAnsi="Times New Roman CYR" w:cs="Times New Roman CYR"/>
          <w:sz w:val="16"/>
          <w:szCs w:val="16"/>
        </w:rPr>
        <w:t>{216.1}</w:t>
      </w:r>
    </w:p>
    <w:p w:rsidR="00CF2C5C" w:rsidRPr="0072309E" w:rsidRDefault="008B32E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Иоанн был обеспокоен</w:t>
      </w:r>
      <w:r w:rsidRPr="0072309E">
        <w:rPr>
          <w:rFonts w:ascii="Times New Roman CYR" w:hAnsi="Times New Roman CYR" w:cs="Times New Roman CYR"/>
          <w:sz w:val="24"/>
          <w:szCs w:val="24"/>
        </w:rPr>
        <w:t xml:space="preserve"> тем, что его соб</w:t>
      </w:r>
      <w:r w:rsidRPr="0072309E">
        <w:rPr>
          <w:rFonts w:ascii="Times New Roman CYR" w:hAnsi="Times New Roman CYR" w:cs="Times New Roman CYR"/>
          <w:b/>
          <w:sz w:val="24"/>
          <w:szCs w:val="24"/>
        </w:rPr>
        <w:t>ственные ученики, любя его, лелеяли неверие в Иисуса</w:t>
      </w:r>
      <w:r w:rsidRPr="0072309E">
        <w:rPr>
          <w:rFonts w:ascii="Times New Roman CYR" w:hAnsi="Times New Roman CYR" w:cs="Times New Roman CYR"/>
          <w:sz w:val="24"/>
          <w:szCs w:val="24"/>
        </w:rPr>
        <w:t xml:space="preserve">. Неужели </w:t>
      </w:r>
      <w:r w:rsidR="00D31783" w:rsidRPr="0072309E">
        <w:rPr>
          <w:rFonts w:ascii="Times New Roman CYR" w:hAnsi="Times New Roman CYR" w:cs="Times New Roman CYR"/>
          <w:sz w:val="24"/>
          <w:szCs w:val="24"/>
        </w:rPr>
        <w:t>е</w:t>
      </w:r>
      <w:r w:rsidRPr="0072309E">
        <w:rPr>
          <w:rFonts w:ascii="Times New Roman CYR" w:hAnsi="Times New Roman CYR" w:cs="Times New Roman CYR"/>
          <w:sz w:val="24"/>
          <w:szCs w:val="24"/>
        </w:rPr>
        <w:t>го работа</w:t>
      </w:r>
      <w:r w:rsidR="00D31783"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для них была бесплодной? </w:t>
      </w:r>
      <w:r w:rsidRPr="0072309E">
        <w:rPr>
          <w:rFonts w:ascii="Times New Roman CYR" w:hAnsi="Times New Roman CYR" w:cs="Times New Roman CYR"/>
          <w:b/>
          <w:sz w:val="24"/>
          <w:szCs w:val="24"/>
        </w:rPr>
        <w:t xml:space="preserve">Неужели </w:t>
      </w:r>
      <w:r w:rsidR="00D31783" w:rsidRPr="0072309E">
        <w:rPr>
          <w:rFonts w:ascii="Times New Roman CYR" w:hAnsi="Times New Roman CYR" w:cs="Times New Roman CYR"/>
          <w:b/>
          <w:sz w:val="24"/>
          <w:szCs w:val="24"/>
        </w:rPr>
        <w:t>о</w:t>
      </w:r>
      <w:r w:rsidRPr="0072309E">
        <w:rPr>
          <w:rFonts w:ascii="Times New Roman CYR" w:hAnsi="Times New Roman CYR" w:cs="Times New Roman CYR"/>
          <w:b/>
          <w:sz w:val="24"/>
          <w:szCs w:val="24"/>
        </w:rPr>
        <w:t>н был неверен в своей миссии и теперь отлучен от труда?</w:t>
      </w:r>
      <w:r w:rsidRPr="0072309E">
        <w:rPr>
          <w:rFonts w:ascii="Times New Roman CYR" w:hAnsi="Times New Roman CYR" w:cs="Times New Roman CYR"/>
          <w:sz w:val="24"/>
          <w:szCs w:val="24"/>
        </w:rPr>
        <w:t xml:space="preserve"> Если бы обещанный Избавитель явился, а Иоанн оказался </w:t>
      </w:r>
      <w:r w:rsidR="00D31783" w:rsidRPr="0072309E">
        <w:rPr>
          <w:rFonts w:ascii="Times New Roman CYR" w:hAnsi="Times New Roman CYR" w:cs="Times New Roman CYR"/>
          <w:sz w:val="24"/>
          <w:szCs w:val="24"/>
        </w:rPr>
        <w:t xml:space="preserve">бы </w:t>
      </w:r>
      <w:r w:rsidRPr="0072309E">
        <w:rPr>
          <w:rFonts w:ascii="Times New Roman CYR" w:hAnsi="Times New Roman CYR" w:cs="Times New Roman CYR"/>
          <w:sz w:val="24"/>
          <w:szCs w:val="24"/>
        </w:rPr>
        <w:t xml:space="preserve">верен своему призванию, разве Иисус не сверг бы теперь власть угнетателя и не освободил бы Своего глашатая? </w:t>
      </w:r>
      <w:r w:rsidRPr="0072309E">
        <w:rPr>
          <w:rFonts w:ascii="Times New Roman CYR" w:hAnsi="Times New Roman CYR" w:cs="Times New Roman CYR"/>
          <w:sz w:val="16"/>
          <w:szCs w:val="16"/>
        </w:rPr>
        <w:t>{216.2}</w:t>
      </w:r>
    </w:p>
    <w:p w:rsidR="00CF2C5C" w:rsidRPr="0072309E" w:rsidRDefault="00D3178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Но Иоанн Креститель не отказался от своей веры в Христа. Воспоминание о голосе с неба и спустившемся голубе, безупречная чистота Иисуса, </w:t>
      </w:r>
      <w:r w:rsidRPr="0072309E">
        <w:rPr>
          <w:rFonts w:ascii="Times New Roman CYR" w:hAnsi="Times New Roman CYR" w:cs="Times New Roman CYR"/>
          <w:b/>
          <w:sz w:val="24"/>
          <w:szCs w:val="24"/>
        </w:rPr>
        <w:t>сила Святого Духа, почившая на Иоанне, когда он вошел в присутствие Спасителя</w:t>
      </w:r>
      <w:r w:rsidRPr="0072309E">
        <w:rPr>
          <w:rFonts w:ascii="Times New Roman CYR" w:hAnsi="Times New Roman CYR" w:cs="Times New Roman CYR"/>
          <w:sz w:val="24"/>
          <w:szCs w:val="24"/>
        </w:rPr>
        <w:t xml:space="preserve">, и свидетельство пророческих Писаний - все свидетельствовало о том, что Иисус из Назарета был Обещанным Мессией. </w:t>
      </w:r>
      <w:r w:rsidRPr="0072309E">
        <w:rPr>
          <w:rFonts w:ascii="Times New Roman CYR" w:hAnsi="Times New Roman CYR" w:cs="Times New Roman CYR"/>
          <w:sz w:val="16"/>
          <w:szCs w:val="16"/>
        </w:rPr>
        <w:t>{216.3}</w:t>
      </w:r>
    </w:p>
    <w:p w:rsidR="00CF2C5C" w:rsidRPr="0072309E" w:rsidRDefault="00D3178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Иоанн не стал обсуждать свои сомнения и тревоги со своими учениками. Он решил послать Иисусу послание с вопросом. Он поручил это двум своим ученикам, надеясь, </w:t>
      </w:r>
      <w:r w:rsidRPr="0072309E">
        <w:rPr>
          <w:rFonts w:ascii="Times New Roman CYR" w:hAnsi="Times New Roman CYR" w:cs="Times New Roman CYR"/>
          <w:b/>
          <w:sz w:val="24"/>
          <w:szCs w:val="24"/>
        </w:rPr>
        <w:t>что беседа со Спасителем укрепит их веру и придаст уверенности их братьям</w:t>
      </w:r>
      <w:r w:rsidRPr="0072309E">
        <w:rPr>
          <w:rFonts w:ascii="Times New Roman CYR" w:hAnsi="Times New Roman CYR" w:cs="Times New Roman CYR"/>
          <w:sz w:val="24"/>
          <w:szCs w:val="24"/>
        </w:rPr>
        <w:t xml:space="preserve">. А </w:t>
      </w:r>
      <w:r w:rsidRPr="0072309E">
        <w:rPr>
          <w:rFonts w:ascii="Times New Roman CYR" w:hAnsi="Times New Roman CYR" w:cs="Times New Roman CYR"/>
          <w:b/>
          <w:sz w:val="24"/>
          <w:szCs w:val="24"/>
        </w:rPr>
        <w:t>сам он жаждал получить от Христа какое-нибудь слово</w:t>
      </w:r>
      <w:r w:rsidRPr="0072309E">
        <w:rPr>
          <w:rFonts w:ascii="Times New Roman CYR" w:hAnsi="Times New Roman CYR" w:cs="Times New Roman CYR"/>
          <w:sz w:val="24"/>
          <w:szCs w:val="24"/>
        </w:rPr>
        <w:t xml:space="preserve">, сказанное непосредственно для него самого. </w:t>
      </w:r>
      <w:r w:rsidRPr="0072309E">
        <w:rPr>
          <w:rFonts w:ascii="Times New Roman CYR" w:hAnsi="Times New Roman CYR" w:cs="Times New Roman CYR"/>
          <w:sz w:val="16"/>
          <w:szCs w:val="16"/>
        </w:rPr>
        <w:t>{216.4}</w:t>
      </w:r>
    </w:p>
    <w:p w:rsidR="00CF2C5C" w:rsidRPr="0072309E" w:rsidRDefault="00D31783"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Ученики пришли к Иисусу с вопросом: «Ты ли Тот, Который должен прийти, или ожидать нам другого?». </w:t>
      </w:r>
      <w:r w:rsidRPr="0072309E">
        <w:rPr>
          <w:rFonts w:ascii="Times New Roman CYR" w:hAnsi="Times New Roman CYR" w:cs="Times New Roman CYR"/>
          <w:sz w:val="16"/>
          <w:szCs w:val="16"/>
        </w:rPr>
        <w:t>{216.5}</w:t>
      </w:r>
    </w:p>
    <w:p w:rsidR="00CF2C5C" w:rsidRPr="0072309E" w:rsidRDefault="00D31783"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Как мало времени прошло с тех пор, как Иоанн Креститель указал на Иисуса и провозгласил: «Вот Агнец Божий, Который берет на Себя грех мира. Он стал впереди меня, </w:t>
      </w:r>
      <w:r w:rsidRPr="0072309E">
        <w:rPr>
          <w:rFonts w:ascii="Times New Roman CYR" w:hAnsi="Times New Roman CYR" w:cs="Times New Roman CYR"/>
          <w:sz w:val="24"/>
          <w:szCs w:val="24"/>
        </w:rPr>
        <w:lastRenderedPageBreak/>
        <w:t xml:space="preserve">потому что Он был прежде меня» </w:t>
      </w:r>
      <w:r w:rsidRPr="0072309E">
        <w:rPr>
          <w:rFonts w:ascii="Arial Narrow" w:hAnsi="Arial Narrow" w:cs="Times New Roman CYR"/>
          <w:sz w:val="18"/>
          <w:szCs w:val="18"/>
        </w:rPr>
        <w:t>(Иоанна 1:29, 27).</w:t>
      </w:r>
      <w:r w:rsidRPr="0072309E">
        <w:rPr>
          <w:rFonts w:ascii="Times New Roman CYR" w:hAnsi="Times New Roman CYR" w:cs="Times New Roman CYR"/>
          <w:sz w:val="24"/>
          <w:szCs w:val="24"/>
        </w:rPr>
        <w:t xml:space="preserve"> А теперь вопрос: «Ты ли Тот, Который должен прийти?». </w:t>
      </w:r>
      <w:r w:rsidRPr="0072309E">
        <w:rPr>
          <w:rFonts w:ascii="Times New Roman CYR" w:hAnsi="Times New Roman CYR" w:cs="Times New Roman CYR"/>
          <w:b/>
          <w:sz w:val="24"/>
          <w:szCs w:val="24"/>
        </w:rPr>
        <w:t>Это было горько и неутешительно для человеческого понимания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Если Иоанн, верный Предтеча, не смог разглядеть миссию Христа, то </w:t>
      </w:r>
      <w:r w:rsidR="007B56D0" w:rsidRPr="0072309E">
        <w:rPr>
          <w:rFonts w:ascii="Times New Roman CYR" w:hAnsi="Times New Roman CYR" w:cs="Times New Roman CYR"/>
          <w:b/>
          <w:sz w:val="24"/>
          <w:szCs w:val="24"/>
        </w:rPr>
        <w:t>чего можно было ожидать от эгоистичной толпы</w:t>
      </w:r>
      <w:r w:rsidRPr="0072309E">
        <w:rPr>
          <w:rFonts w:ascii="Times New Roman CYR" w:hAnsi="Times New Roman CYR" w:cs="Times New Roman CYR"/>
          <w:b/>
          <w:sz w:val="24"/>
          <w:szCs w:val="24"/>
        </w:rPr>
        <w:t>?</w:t>
      </w:r>
      <w:r w:rsidR="007B56D0" w:rsidRPr="0072309E">
        <w:rPr>
          <w:rFonts w:ascii="Times New Roman CYR" w:hAnsi="Times New Roman CYR" w:cs="Times New Roman CYR"/>
          <w:sz w:val="24"/>
          <w:szCs w:val="24"/>
        </w:rPr>
        <w:t xml:space="preserve"> </w:t>
      </w:r>
      <w:r w:rsidR="007B56D0"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216.6}</w:t>
      </w:r>
    </w:p>
    <w:p w:rsidR="00CF2C5C" w:rsidRPr="0072309E" w:rsidRDefault="007B56D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Спаситель не сразу ответил на вопрос учеников. Пока они стояли, удивленные Его молчанием, больные и страждущие подходили к Нему, чтобы исцелиться. Слепые пробирались сквозь толпу; больные всех сословий, одни пробивались сами, других несли друзья, жадно протискивались к Иисусу. </w:t>
      </w:r>
      <w:r w:rsidRPr="0072309E">
        <w:rPr>
          <w:rFonts w:ascii="Times New Roman CYR" w:hAnsi="Times New Roman CYR" w:cs="Times New Roman CYR"/>
          <w:b/>
          <w:sz w:val="24"/>
          <w:szCs w:val="24"/>
        </w:rPr>
        <w:t>Голос могущественного Целителя проникал в глухое ухо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Одно слово, одно прикосновение Его руки открывало слепым глаза</w:t>
      </w:r>
      <w:r w:rsidRPr="0072309E">
        <w:rPr>
          <w:rFonts w:ascii="Times New Roman CYR" w:hAnsi="Times New Roman CYR" w:cs="Times New Roman CYR"/>
          <w:sz w:val="24"/>
          <w:szCs w:val="24"/>
        </w:rPr>
        <w:t xml:space="preserve">, чтобы они увидели свет дня, картины природы, лица друзей и лицо Избавителя. Иисус прогонял болезни и лихорадку. Его голос достигал слуха парализованных и умирающих, и они поднимались живыми и здоровыми. Одержимые демонами повиновались слову Иисуса, так что </w:t>
      </w:r>
      <w:r w:rsidRPr="0072309E">
        <w:rPr>
          <w:rFonts w:ascii="Times New Roman CYR" w:hAnsi="Times New Roman CYR" w:cs="Times New Roman CYR"/>
          <w:b/>
          <w:sz w:val="24"/>
          <w:szCs w:val="24"/>
        </w:rPr>
        <w:t>безумие оставляло их</w:t>
      </w:r>
      <w:r w:rsidRPr="0072309E">
        <w:rPr>
          <w:rFonts w:ascii="Times New Roman CYR" w:hAnsi="Times New Roman CYR" w:cs="Times New Roman CYR"/>
          <w:sz w:val="24"/>
          <w:szCs w:val="24"/>
        </w:rPr>
        <w:t xml:space="preserve">, и они прославляли Его. Исцеляя людей от болезней, Он </w:t>
      </w:r>
      <w:r w:rsidR="00046C84" w:rsidRPr="0072309E">
        <w:rPr>
          <w:rFonts w:ascii="Times New Roman CYR" w:hAnsi="Times New Roman CYR" w:cs="Times New Roman CYR"/>
          <w:sz w:val="24"/>
          <w:szCs w:val="24"/>
        </w:rPr>
        <w:t xml:space="preserve">в тоже время их и </w:t>
      </w:r>
      <w:r w:rsidRPr="0072309E">
        <w:rPr>
          <w:rFonts w:ascii="Times New Roman CYR" w:hAnsi="Times New Roman CYR" w:cs="Times New Roman CYR"/>
          <w:sz w:val="24"/>
          <w:szCs w:val="24"/>
        </w:rPr>
        <w:t xml:space="preserve">учил. Бедные крестьяне и рабочие, которых раввины сторонились как нечистых, собирались вокруг Него, и Он говорил им слова вечной жизни. </w:t>
      </w:r>
      <w:r w:rsidRPr="0072309E">
        <w:rPr>
          <w:rFonts w:ascii="Times New Roman CYR" w:hAnsi="Times New Roman CYR" w:cs="Times New Roman CYR"/>
          <w:sz w:val="16"/>
          <w:szCs w:val="16"/>
        </w:rPr>
        <w:t>{216.7}</w:t>
      </w:r>
    </w:p>
    <w:p w:rsidR="00CF2C5C" w:rsidRPr="0072309E" w:rsidRDefault="00046C8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Так прошел день, и ученики Иоанна всё видели и слышали</w:t>
      </w:r>
      <w:r w:rsidRPr="0072309E">
        <w:rPr>
          <w:rFonts w:ascii="Times New Roman CYR" w:hAnsi="Times New Roman CYR" w:cs="Times New Roman CYR"/>
          <w:sz w:val="24"/>
          <w:szCs w:val="24"/>
        </w:rPr>
        <w:t xml:space="preserve">. Наконец Иисус призвал их к Себе и велел им пойти и рассказать Иоанну о том, что они видели, добавив: «Блажен, кто не соблазнится о Мне!» </w:t>
      </w:r>
      <w:r w:rsidRPr="0072309E">
        <w:rPr>
          <w:rFonts w:ascii="Arial Narrow" w:hAnsi="Arial Narrow" w:cs="Times New Roman CYR"/>
          <w:sz w:val="18"/>
          <w:szCs w:val="18"/>
        </w:rPr>
        <w:t>(Луки 7:23).</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Свидетельство Его Божественности проявилось в том, что Он приспособился к нуждам страдающего человечества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Его слава проявилась в Его снисхождении к нашему падшему положению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{217.1}</w:t>
      </w:r>
    </w:p>
    <w:p w:rsidR="00CF2C5C" w:rsidRPr="0072309E" w:rsidRDefault="0000395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Ученики принесли весть, и этого было достаточно</w:t>
      </w:r>
      <w:r w:rsidR="00717109" w:rsidRPr="0072309E">
        <w:rPr>
          <w:rFonts w:ascii="Times New Roman CYR" w:hAnsi="Times New Roman CYR" w:cs="Times New Roman CYR"/>
          <w:sz w:val="24"/>
          <w:szCs w:val="24"/>
        </w:rPr>
        <w:t>. Иоанн вспомнил пророчество о Мессии: «</w:t>
      </w:r>
      <w:r w:rsidR="00D41EF3" w:rsidRPr="0072309E">
        <w:rPr>
          <w:rFonts w:ascii="Times New Roman CYR" w:hAnsi="Times New Roman CYR" w:cs="Times New Roman CYR"/>
          <w:sz w:val="24"/>
          <w:szCs w:val="24"/>
        </w:rPr>
        <w:t>Господь помазал Меня благовествовать нищим, послал Меня исцелять сокрушенных сердцем, проповедовать пленным освобождение и узникам — открытие темницы, проповедовать лето Господне благоприятное...»</w:t>
      </w:r>
      <w:r w:rsidR="00717109" w:rsidRPr="0072309E">
        <w:rPr>
          <w:rFonts w:ascii="Times New Roman CYR" w:hAnsi="Times New Roman CYR" w:cs="Times New Roman CYR"/>
          <w:sz w:val="24"/>
          <w:szCs w:val="24"/>
        </w:rPr>
        <w:t xml:space="preserve"> </w:t>
      </w:r>
      <w:r w:rsidR="00D41EF3" w:rsidRPr="0072309E">
        <w:rPr>
          <w:rFonts w:ascii="Arial Narrow" w:hAnsi="Arial Narrow" w:cs="Times New Roman CYR"/>
          <w:sz w:val="18"/>
          <w:szCs w:val="18"/>
        </w:rPr>
        <w:t>(</w:t>
      </w:r>
      <w:r w:rsidR="00717109" w:rsidRPr="0072309E">
        <w:rPr>
          <w:rFonts w:ascii="Arial Narrow" w:hAnsi="Arial Narrow" w:cs="Times New Roman CYR"/>
          <w:sz w:val="18"/>
          <w:szCs w:val="18"/>
        </w:rPr>
        <w:t>Исаи</w:t>
      </w:r>
      <w:r w:rsidR="00FF37D2" w:rsidRPr="0072309E">
        <w:rPr>
          <w:rFonts w:ascii="Arial Narrow" w:hAnsi="Arial Narrow" w:cs="Times New Roman CYR"/>
          <w:sz w:val="18"/>
          <w:szCs w:val="18"/>
        </w:rPr>
        <w:t>и</w:t>
      </w:r>
      <w:r w:rsidR="00717109" w:rsidRPr="0072309E">
        <w:rPr>
          <w:rFonts w:ascii="Arial Narrow" w:hAnsi="Arial Narrow" w:cs="Times New Roman CYR"/>
          <w:sz w:val="18"/>
          <w:szCs w:val="18"/>
        </w:rPr>
        <w:t xml:space="preserve"> 61:1, 2</w:t>
      </w:r>
      <w:r w:rsidR="00D41EF3" w:rsidRPr="0072309E">
        <w:rPr>
          <w:rFonts w:ascii="Arial Narrow" w:hAnsi="Arial Narrow" w:cs="Times New Roman CYR"/>
          <w:sz w:val="18"/>
          <w:szCs w:val="18"/>
        </w:rPr>
        <w:t>)</w:t>
      </w:r>
      <w:r w:rsidR="00717109" w:rsidRPr="0072309E">
        <w:rPr>
          <w:rFonts w:ascii="Arial Narrow" w:hAnsi="Arial Narrow" w:cs="Times New Roman CYR"/>
          <w:sz w:val="18"/>
          <w:szCs w:val="18"/>
        </w:rPr>
        <w:t>.</w:t>
      </w:r>
      <w:r w:rsidR="00717109" w:rsidRPr="0072309E">
        <w:rPr>
          <w:rFonts w:ascii="Times New Roman CYR" w:hAnsi="Times New Roman CYR" w:cs="Times New Roman CYR"/>
          <w:sz w:val="24"/>
          <w:szCs w:val="24"/>
        </w:rPr>
        <w:t xml:space="preserve"> </w:t>
      </w:r>
      <w:r w:rsidR="00D41EF3" w:rsidRPr="0072309E">
        <w:rPr>
          <w:rFonts w:ascii="Times New Roman CYR" w:hAnsi="Times New Roman CYR" w:cs="Times New Roman CYR"/>
          <w:sz w:val="24"/>
          <w:szCs w:val="24"/>
        </w:rPr>
        <w:t>Деяния Христа не только вещали о Нем как о Мессии</w:t>
      </w:r>
      <w:r w:rsidR="00717109" w:rsidRPr="0072309E">
        <w:rPr>
          <w:rFonts w:ascii="Times New Roman CYR" w:hAnsi="Times New Roman CYR" w:cs="Times New Roman CYR"/>
          <w:sz w:val="24"/>
          <w:szCs w:val="24"/>
        </w:rPr>
        <w:t xml:space="preserve">, но и показали, каким образом должно было быть установлено Его Царство. </w:t>
      </w:r>
      <w:r w:rsidR="00717109" w:rsidRPr="0072309E">
        <w:rPr>
          <w:rFonts w:ascii="Times New Roman CYR" w:hAnsi="Times New Roman CYR" w:cs="Times New Roman CYR"/>
          <w:b/>
          <w:sz w:val="24"/>
          <w:szCs w:val="24"/>
        </w:rPr>
        <w:t>Иоанну была открыта та же истина, что и Илии в пустыне</w:t>
      </w:r>
      <w:r w:rsidR="00717109" w:rsidRPr="0072309E">
        <w:rPr>
          <w:rFonts w:ascii="Times New Roman CYR" w:hAnsi="Times New Roman CYR" w:cs="Times New Roman CYR"/>
          <w:sz w:val="24"/>
          <w:szCs w:val="24"/>
        </w:rPr>
        <w:t xml:space="preserve">, </w:t>
      </w:r>
      <w:r w:rsidR="00D41EF3" w:rsidRPr="0072309E">
        <w:rPr>
          <w:rFonts w:ascii="Times New Roman CYR" w:hAnsi="Times New Roman CYR" w:cs="Times New Roman CYR"/>
          <w:sz w:val="24"/>
          <w:szCs w:val="24"/>
        </w:rPr>
        <w:t>когда подул</w:t>
      </w:r>
      <w:r w:rsidR="00717109" w:rsidRPr="0072309E">
        <w:rPr>
          <w:rFonts w:ascii="Times New Roman CYR" w:hAnsi="Times New Roman CYR" w:cs="Times New Roman CYR"/>
          <w:sz w:val="24"/>
          <w:szCs w:val="24"/>
        </w:rPr>
        <w:t xml:space="preserve"> «</w:t>
      </w:r>
      <w:r w:rsidR="00D41EF3" w:rsidRPr="0072309E">
        <w:rPr>
          <w:rFonts w:ascii="Times New Roman CYR" w:hAnsi="Times New Roman CYR" w:cs="Times New Roman CYR"/>
          <w:sz w:val="24"/>
          <w:szCs w:val="24"/>
        </w:rPr>
        <w:t>большой и сильный ветер, раздирающий горы и сокрушающий скалы пред Господом; но не в ветре Господь. После ветра землетрясение, но не в землетрясении Господь. После землетрясения огонь, но не в огне Господь». После огня Господь говорил с пророком в «веянии тихого ветра</w:t>
      </w:r>
      <w:r w:rsidR="00717109" w:rsidRPr="0072309E">
        <w:rPr>
          <w:rFonts w:ascii="Times New Roman CYR" w:hAnsi="Times New Roman CYR" w:cs="Times New Roman CYR"/>
          <w:sz w:val="24"/>
          <w:szCs w:val="24"/>
        </w:rPr>
        <w:t xml:space="preserve">». </w:t>
      </w:r>
      <w:r w:rsidR="00D41EF3" w:rsidRPr="0072309E">
        <w:rPr>
          <w:rFonts w:ascii="Arial Narrow" w:hAnsi="Arial Narrow" w:cs="Times New Roman CYR"/>
          <w:sz w:val="18"/>
          <w:szCs w:val="18"/>
        </w:rPr>
        <w:t>(3</w:t>
      </w:r>
      <w:r w:rsidR="00717109" w:rsidRPr="0072309E">
        <w:rPr>
          <w:rFonts w:ascii="Arial Narrow" w:hAnsi="Arial Narrow" w:cs="Times New Roman CYR"/>
          <w:sz w:val="18"/>
          <w:szCs w:val="18"/>
        </w:rPr>
        <w:t xml:space="preserve"> Царств 19:11, 12</w:t>
      </w:r>
      <w:r w:rsidR="00D41EF3" w:rsidRPr="0072309E">
        <w:rPr>
          <w:rFonts w:ascii="Arial Narrow" w:hAnsi="Arial Narrow" w:cs="Times New Roman CYR"/>
          <w:sz w:val="18"/>
          <w:szCs w:val="18"/>
        </w:rPr>
        <w:t>)</w:t>
      </w:r>
      <w:r w:rsidR="00717109" w:rsidRPr="0072309E">
        <w:rPr>
          <w:rFonts w:ascii="Arial Narrow" w:hAnsi="Arial Narrow" w:cs="Times New Roman CYR"/>
          <w:sz w:val="18"/>
          <w:szCs w:val="18"/>
        </w:rPr>
        <w:t>.</w:t>
      </w:r>
      <w:r w:rsidR="00717109" w:rsidRPr="0072309E">
        <w:rPr>
          <w:rFonts w:ascii="Times New Roman CYR" w:hAnsi="Times New Roman CYR" w:cs="Times New Roman CYR"/>
          <w:sz w:val="24"/>
          <w:szCs w:val="24"/>
        </w:rPr>
        <w:t xml:space="preserve"> Так и </w:t>
      </w:r>
      <w:r w:rsidR="00717109" w:rsidRPr="0072309E">
        <w:rPr>
          <w:rFonts w:ascii="Times New Roman CYR" w:hAnsi="Times New Roman CYR" w:cs="Times New Roman CYR"/>
          <w:b/>
          <w:sz w:val="24"/>
          <w:szCs w:val="24"/>
        </w:rPr>
        <w:t>Иисус должен был совершить Свою работу, не с помощью оружия и свержения престолов и царств</w:t>
      </w:r>
      <w:r w:rsidR="00717109" w:rsidRPr="0072309E">
        <w:rPr>
          <w:rFonts w:ascii="Times New Roman CYR" w:hAnsi="Times New Roman CYR" w:cs="Times New Roman CYR"/>
          <w:sz w:val="24"/>
          <w:szCs w:val="24"/>
        </w:rPr>
        <w:t xml:space="preserve">, а обращаясь к сердцам людей жизнью милосердия и самопожертвования. </w:t>
      </w:r>
      <w:r w:rsidR="00717109" w:rsidRPr="0072309E">
        <w:rPr>
          <w:rFonts w:ascii="Times New Roman CYR" w:hAnsi="Times New Roman CYR" w:cs="Times New Roman CYR"/>
          <w:sz w:val="16"/>
          <w:szCs w:val="16"/>
        </w:rPr>
        <w:t>{217.2}</w:t>
      </w:r>
    </w:p>
    <w:p w:rsidR="00CF2C5C" w:rsidRPr="0072309E" w:rsidRDefault="00D41EF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Принципом жизни самого Крестителя было самоотречение, которое являлось и основанием Царства Мессии. Иоанн хорошо знал, как чужды были все эти принципы и чаяния лидерам Израиля. То, что для него было убедительным доказательством Божественности Христа, для них не было доказательством. </w:t>
      </w:r>
      <w:r w:rsidRPr="0072309E">
        <w:rPr>
          <w:rFonts w:ascii="Times New Roman CYR" w:hAnsi="Times New Roman CYR" w:cs="Times New Roman CYR"/>
          <w:b/>
          <w:sz w:val="24"/>
          <w:szCs w:val="24"/>
        </w:rPr>
        <w:t>Они искали Мессию, Который не был обещан</w:t>
      </w:r>
      <w:r w:rsidRPr="0072309E">
        <w:rPr>
          <w:rFonts w:ascii="Times New Roman CYR" w:hAnsi="Times New Roman CYR" w:cs="Times New Roman CYR"/>
          <w:sz w:val="24"/>
          <w:szCs w:val="24"/>
        </w:rPr>
        <w:t xml:space="preserve">. Иоанн видел, что миссия Спасителя может вызвать у них только ненависть и осуждение. </w:t>
      </w:r>
      <w:r w:rsidRPr="0072309E">
        <w:rPr>
          <w:rFonts w:ascii="Times New Roman CYR" w:hAnsi="Times New Roman CYR" w:cs="Times New Roman CYR"/>
          <w:b/>
          <w:sz w:val="24"/>
          <w:szCs w:val="24"/>
        </w:rPr>
        <w:t>Он, Предтеча, лишь пил из чаши, которую Сам Христос должен был осушить до дна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{218.1}</w:t>
      </w:r>
    </w:p>
    <w:p w:rsidR="00CF2C5C" w:rsidRPr="0072309E" w:rsidRDefault="00D41EF3"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Слова Спасителя: «Блажен, кто не соблазнится о Мне» - были мягким обличением для Иоанна. Этот урок не пропал для него даром. Понимая теперь яснее природу миссии Христа, </w:t>
      </w:r>
      <w:r w:rsidRPr="0072309E">
        <w:rPr>
          <w:rFonts w:ascii="Times New Roman CYR" w:hAnsi="Times New Roman CYR" w:cs="Times New Roman CYR"/>
          <w:b/>
          <w:sz w:val="24"/>
          <w:szCs w:val="24"/>
        </w:rPr>
        <w:t>пророк покорился Богу независимо от того, принесет это ему жизнь или смерть, лишь бы сие послужило интересам дела, которое он любил</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{218.2}</w:t>
      </w:r>
    </w:p>
    <w:p w:rsidR="00CF2C5C" w:rsidRPr="0072309E" w:rsidRDefault="00D41EF3"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После ухода </w:t>
      </w:r>
      <w:r w:rsidR="004E766C" w:rsidRPr="0072309E">
        <w:rPr>
          <w:rFonts w:ascii="Times New Roman CYR" w:hAnsi="Times New Roman CYR" w:cs="Times New Roman CYR"/>
          <w:sz w:val="24"/>
          <w:szCs w:val="24"/>
        </w:rPr>
        <w:t>посланников от Иоанна,</w:t>
      </w:r>
      <w:r w:rsidRPr="0072309E">
        <w:rPr>
          <w:rFonts w:ascii="Times New Roman CYR" w:hAnsi="Times New Roman CYR" w:cs="Times New Roman CYR"/>
          <w:sz w:val="24"/>
          <w:szCs w:val="24"/>
        </w:rPr>
        <w:t xml:space="preserve"> Иисус обратился к народу с речью об Иоанне. Сердце Спасителя сочувствовало верному свидетелю, </w:t>
      </w:r>
      <w:r w:rsidR="004E766C" w:rsidRPr="0072309E">
        <w:rPr>
          <w:rFonts w:ascii="Times New Roman CYR" w:hAnsi="Times New Roman CYR" w:cs="Times New Roman CYR"/>
          <w:sz w:val="24"/>
          <w:szCs w:val="24"/>
        </w:rPr>
        <w:t xml:space="preserve">заключенному </w:t>
      </w:r>
      <w:r w:rsidRPr="0072309E">
        <w:rPr>
          <w:rFonts w:ascii="Times New Roman CYR" w:hAnsi="Times New Roman CYR" w:cs="Times New Roman CYR"/>
          <w:sz w:val="24"/>
          <w:szCs w:val="24"/>
        </w:rPr>
        <w:t xml:space="preserve">в темнице Ирода. </w:t>
      </w:r>
      <w:r w:rsidRPr="0072309E">
        <w:rPr>
          <w:rFonts w:ascii="Times New Roman CYR" w:hAnsi="Times New Roman CYR" w:cs="Times New Roman CYR"/>
          <w:b/>
          <w:sz w:val="24"/>
          <w:szCs w:val="24"/>
        </w:rPr>
        <w:t>Он не хотел, чтобы народ пришел к выводу, что Бог оставил Иоанна или что его вера потерпела поражение в день испытания</w:t>
      </w:r>
      <w:r w:rsidRPr="0072309E">
        <w:rPr>
          <w:rFonts w:ascii="Times New Roman CYR" w:hAnsi="Times New Roman CYR" w:cs="Times New Roman CYR"/>
          <w:sz w:val="24"/>
          <w:szCs w:val="24"/>
        </w:rPr>
        <w:t>. «</w:t>
      </w:r>
      <w:r w:rsidR="004E766C" w:rsidRPr="0072309E">
        <w:rPr>
          <w:rFonts w:ascii="Times New Roman CYR" w:hAnsi="Times New Roman CYR" w:cs="Times New Roman CYR"/>
          <w:sz w:val="24"/>
          <w:szCs w:val="24"/>
        </w:rPr>
        <w:t>Что смотреть ходили вы в пустыне? — сказал Он. — Трость ли, ветром колеблемую?</w:t>
      </w:r>
      <w:r w:rsidRPr="0072309E">
        <w:rPr>
          <w:rFonts w:ascii="Times New Roman CYR" w:hAnsi="Times New Roman CYR" w:cs="Times New Roman CYR"/>
          <w:sz w:val="24"/>
          <w:szCs w:val="24"/>
        </w:rPr>
        <w:t>»</w:t>
      </w:r>
      <w:r w:rsidR="00FF37D2"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{218.3}</w:t>
      </w:r>
    </w:p>
    <w:p w:rsidR="00CF2C5C" w:rsidRPr="0072309E" w:rsidRDefault="004E766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Высокие тростники</w:t>
      </w:r>
      <w:r w:rsidRPr="0072309E">
        <w:rPr>
          <w:rFonts w:ascii="Times New Roman CYR" w:hAnsi="Times New Roman CYR" w:cs="Times New Roman CYR"/>
          <w:sz w:val="24"/>
          <w:szCs w:val="24"/>
        </w:rPr>
        <w:t xml:space="preserve">, росшие у берегов Иордана и </w:t>
      </w:r>
      <w:r w:rsidRPr="0072309E">
        <w:rPr>
          <w:rFonts w:ascii="Times New Roman CYR" w:hAnsi="Times New Roman CYR" w:cs="Times New Roman CYR"/>
          <w:b/>
          <w:sz w:val="24"/>
          <w:szCs w:val="24"/>
        </w:rPr>
        <w:t>сгибавшиеся под каждым дуновением ветра, были достойными символами раввинов</w:t>
      </w:r>
      <w:r w:rsidRPr="0072309E">
        <w:rPr>
          <w:rFonts w:ascii="Times New Roman CYR" w:hAnsi="Times New Roman CYR" w:cs="Times New Roman CYR"/>
          <w:sz w:val="24"/>
          <w:szCs w:val="24"/>
        </w:rPr>
        <w:t xml:space="preserve">, которые выступали в роли критиков и судей миссии Крестителя. </w:t>
      </w:r>
      <w:r w:rsidRPr="0072309E">
        <w:rPr>
          <w:rFonts w:ascii="Times New Roman CYR" w:hAnsi="Times New Roman CYR" w:cs="Times New Roman CYR"/>
          <w:b/>
          <w:sz w:val="24"/>
          <w:szCs w:val="24"/>
        </w:rPr>
        <w:t>Они колебались то в одну, то в другую сторону под влиянием ветра народного мнения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не хотели смиряться, чтобы принять весть Крестителя</w:t>
      </w:r>
      <w:r w:rsidRPr="0072309E">
        <w:rPr>
          <w:rFonts w:ascii="Times New Roman CYR" w:hAnsi="Times New Roman CYR" w:cs="Times New Roman CYR"/>
          <w:sz w:val="24"/>
          <w:szCs w:val="24"/>
        </w:rPr>
        <w:t xml:space="preserve">, пронзающую сердце, </w:t>
      </w:r>
      <w:r w:rsidRPr="0072309E">
        <w:rPr>
          <w:rFonts w:ascii="Times New Roman CYR" w:hAnsi="Times New Roman CYR" w:cs="Times New Roman CYR"/>
          <w:b/>
          <w:sz w:val="24"/>
          <w:szCs w:val="24"/>
        </w:rPr>
        <w:t>но из страха перед народом не осмеливались открыто выступить против его работы</w:t>
      </w:r>
      <w:r w:rsidRPr="0072309E">
        <w:rPr>
          <w:rFonts w:ascii="Times New Roman CYR" w:hAnsi="Times New Roman CYR" w:cs="Times New Roman CYR"/>
          <w:sz w:val="24"/>
          <w:szCs w:val="24"/>
        </w:rPr>
        <w:t xml:space="preserve">. Но Божий посланник не был малодушен. Толпы народа, собравшиеся вокруг Христа, были свидетелями работы Иоанна. </w:t>
      </w:r>
      <w:r w:rsidRPr="0072309E">
        <w:rPr>
          <w:rFonts w:ascii="Times New Roman CYR" w:hAnsi="Times New Roman CYR" w:cs="Times New Roman CYR"/>
          <w:b/>
          <w:sz w:val="24"/>
          <w:szCs w:val="24"/>
        </w:rPr>
        <w:t xml:space="preserve">Они слышали его </w:t>
      </w:r>
      <w:r w:rsidRPr="0072309E">
        <w:rPr>
          <w:rFonts w:ascii="Times New Roman CYR" w:hAnsi="Times New Roman CYR" w:cs="Times New Roman CYR"/>
          <w:b/>
          <w:sz w:val="24"/>
          <w:szCs w:val="24"/>
        </w:rPr>
        <w:lastRenderedPageBreak/>
        <w:t>бесстрашное обличение греха</w:t>
      </w:r>
      <w:r w:rsidRPr="0072309E">
        <w:rPr>
          <w:rFonts w:ascii="Times New Roman CYR" w:hAnsi="Times New Roman CYR" w:cs="Times New Roman CYR"/>
          <w:sz w:val="24"/>
          <w:szCs w:val="24"/>
        </w:rPr>
        <w:t xml:space="preserve">. Самодовольным фарисеям, священникам-саддукеям, царю Ироду и его двору, князьям и солдатам, мытарям и крестьянам Иоанн </w:t>
      </w:r>
      <w:r w:rsidRPr="0072309E">
        <w:rPr>
          <w:rFonts w:ascii="Times New Roman CYR" w:hAnsi="Times New Roman CYR" w:cs="Times New Roman CYR"/>
          <w:b/>
          <w:sz w:val="24"/>
          <w:szCs w:val="24"/>
        </w:rPr>
        <w:t>говорил с одинаковой прямотой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не был дрожащим тростником, колеблемым ветрами людских похвал или предрассудков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В тюрьме он был таким же верным Богу и ревностным сторонником праведности, как и во время проповеди Божьей вести в пустыне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 своей верности принципам он был тверд, как скала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{218.4}</w:t>
      </w:r>
    </w:p>
    <w:p w:rsidR="00CF2C5C" w:rsidRPr="0072309E" w:rsidRDefault="004E766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Иисус продолжал: «</w:t>
      </w:r>
      <w:r w:rsidR="005D425D" w:rsidRPr="0072309E">
        <w:rPr>
          <w:rFonts w:ascii="Times New Roman CYR" w:hAnsi="Times New Roman CYR" w:cs="Times New Roman CYR"/>
          <w:sz w:val="24"/>
          <w:szCs w:val="24"/>
        </w:rPr>
        <w:t>Что же смотреть ходили вы? человека ли, одетого в мягкие одежды? Носящие мягкие одежды находятся в чертогах царских</w:t>
      </w:r>
      <w:r w:rsidRPr="0072309E">
        <w:rPr>
          <w:rFonts w:ascii="Times New Roman CYR" w:hAnsi="Times New Roman CYR" w:cs="Times New Roman CYR"/>
          <w:sz w:val="24"/>
          <w:szCs w:val="24"/>
        </w:rPr>
        <w:t xml:space="preserve">». Иоанн был призван обличать грехи и излишества своего времени, и его простая одежда и самоотверженная жизнь соответствовали характеру его миссии. </w:t>
      </w:r>
      <w:r w:rsidRPr="0072309E">
        <w:rPr>
          <w:rFonts w:ascii="Times New Roman CYR" w:hAnsi="Times New Roman CYR" w:cs="Times New Roman CYR"/>
          <w:b/>
          <w:sz w:val="24"/>
          <w:szCs w:val="24"/>
        </w:rPr>
        <w:t>Богатые одежды и роскошь этой жизни - удел не слуг Божьих</w:t>
      </w:r>
      <w:r w:rsidRPr="0072309E">
        <w:rPr>
          <w:rFonts w:ascii="Times New Roman CYR" w:hAnsi="Times New Roman CYR" w:cs="Times New Roman CYR"/>
          <w:sz w:val="24"/>
          <w:szCs w:val="24"/>
        </w:rPr>
        <w:t>, а тех, кто живет «</w:t>
      </w:r>
      <w:r w:rsidR="005D425D" w:rsidRPr="0072309E">
        <w:rPr>
          <w:rFonts w:ascii="Times New Roman CYR" w:hAnsi="Times New Roman CYR" w:cs="Times New Roman CYR"/>
          <w:sz w:val="24"/>
          <w:szCs w:val="24"/>
        </w:rPr>
        <w:t>в чертогах царских</w:t>
      </w:r>
      <w:r w:rsidRPr="0072309E">
        <w:rPr>
          <w:rFonts w:ascii="Times New Roman CYR" w:hAnsi="Times New Roman CYR" w:cs="Times New Roman CYR"/>
          <w:sz w:val="24"/>
          <w:szCs w:val="24"/>
        </w:rPr>
        <w:t xml:space="preserve">», правителей этого мира, которым принадлежат власть и богатство. Иисус хотел обратить внимание на контраст между одеждой Иоанна и одеждой священников и правителей. Эти </w:t>
      </w:r>
      <w:r w:rsidR="005D425D" w:rsidRPr="0072309E">
        <w:rPr>
          <w:rFonts w:ascii="Times New Roman CYR" w:hAnsi="Times New Roman CYR" w:cs="Times New Roman CYR"/>
          <w:sz w:val="24"/>
          <w:szCs w:val="24"/>
        </w:rPr>
        <w:t>сановники</w:t>
      </w:r>
      <w:r w:rsidRPr="0072309E">
        <w:rPr>
          <w:rFonts w:ascii="Times New Roman CYR" w:hAnsi="Times New Roman CYR" w:cs="Times New Roman CYR"/>
          <w:sz w:val="24"/>
          <w:szCs w:val="24"/>
        </w:rPr>
        <w:t xml:space="preserve"> облачались в богатые одежды и дорогие украшения. </w:t>
      </w:r>
      <w:r w:rsidRPr="0072309E">
        <w:rPr>
          <w:rFonts w:ascii="Times New Roman CYR" w:hAnsi="Times New Roman CYR" w:cs="Times New Roman CYR"/>
          <w:b/>
          <w:sz w:val="24"/>
          <w:szCs w:val="24"/>
        </w:rPr>
        <w:t>Они любили показуху</w:t>
      </w:r>
      <w:r w:rsidR="005D425D" w:rsidRPr="0072309E">
        <w:rPr>
          <w:rFonts w:ascii="Times New Roman CYR" w:hAnsi="Times New Roman CYR" w:cs="Times New Roman CYR"/>
          <w:b/>
          <w:sz w:val="24"/>
          <w:szCs w:val="24"/>
        </w:rPr>
        <w:t>,</w:t>
      </w:r>
      <w:r w:rsidRPr="0072309E">
        <w:rPr>
          <w:rFonts w:ascii="Times New Roman CYR" w:hAnsi="Times New Roman CYR" w:cs="Times New Roman CYR"/>
          <w:b/>
          <w:sz w:val="24"/>
          <w:szCs w:val="24"/>
        </w:rPr>
        <w:t xml:space="preserve"> и надеялись ослепить народ и тем самым добиться большего внимания</w:t>
      </w:r>
      <w:r w:rsidRPr="0072309E">
        <w:rPr>
          <w:rFonts w:ascii="Times New Roman CYR" w:hAnsi="Times New Roman CYR" w:cs="Times New Roman CYR"/>
          <w:sz w:val="24"/>
          <w:szCs w:val="24"/>
        </w:rPr>
        <w:t>. Они больше стремились к восхищению людей, чем к чистоте сердца, которая могла бы заслужить одобрение Бога. Таким образом</w:t>
      </w:r>
      <w:r w:rsidR="005D425D"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они показывали, что их верность отдана не Богу, а царству этого мира. </w:t>
      </w:r>
      <w:r w:rsidRPr="0072309E">
        <w:rPr>
          <w:rFonts w:ascii="Times New Roman CYR" w:hAnsi="Times New Roman CYR" w:cs="Times New Roman CYR"/>
          <w:sz w:val="16"/>
          <w:szCs w:val="16"/>
        </w:rPr>
        <w:t>{218.5}</w:t>
      </w:r>
    </w:p>
    <w:p w:rsidR="00CF2C5C" w:rsidRPr="0072309E" w:rsidRDefault="005D425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«Что же смотреть ходили вы? — сказал Иисус, — пророка? Да, говорю вам, и больше пророка. Ибо он тот, о котором написано: «Се, Я посылаю Ангела Моего пред лицем Твоим,</w:t>
      </w:r>
      <w:r w:rsidRPr="0072309E">
        <w:rPr>
          <w:rFonts w:ascii="Times New Roman CYR" w:hAnsi="Times New Roman CYR" w:cs="Times New Roman CYR"/>
          <w:sz w:val="24"/>
          <w:szCs w:val="24"/>
        </w:rPr>
        <w:br/>
        <w:t xml:space="preserve">Который приготовит путь Твой пред Тобою». </w:t>
      </w:r>
      <w:r w:rsidRPr="0072309E">
        <w:rPr>
          <w:rFonts w:ascii="Times New Roman CYR" w:hAnsi="Times New Roman CYR" w:cs="Times New Roman CYR"/>
          <w:sz w:val="16"/>
          <w:szCs w:val="16"/>
        </w:rPr>
        <w:t>{219.1; 219.2}</w:t>
      </w:r>
    </w:p>
    <w:p w:rsidR="00CF2C5C" w:rsidRPr="0072309E" w:rsidRDefault="005D425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«Истинно говорю вам: из рожденных женами не восставал больший Иоанна Крестителя». Перед рождением Иоанна ангел провозгласил Захарии весть: «Он будет велик пред Господом» </w:t>
      </w:r>
      <w:r w:rsidRPr="0072309E">
        <w:rPr>
          <w:rFonts w:ascii="Arial Narrow" w:hAnsi="Arial Narrow" w:cs="Times New Roman CYR"/>
          <w:sz w:val="18"/>
          <w:szCs w:val="18"/>
        </w:rPr>
        <w:t>(Луки 1:15).</w:t>
      </w:r>
      <w:r w:rsidRPr="0072309E">
        <w:rPr>
          <w:rFonts w:ascii="Times New Roman CYR" w:hAnsi="Times New Roman CYR" w:cs="Times New Roman CYR"/>
          <w:sz w:val="24"/>
          <w:szCs w:val="24"/>
        </w:rPr>
        <w:t xml:space="preserve"> Что в оценке Небес является величием? Не то, что мир считает величием; не богатство, не звание, не благородное происхождение, не интеллектуальные дары сами по себе. </w:t>
      </w:r>
      <w:r w:rsidR="006741C8" w:rsidRPr="0072309E">
        <w:rPr>
          <w:rFonts w:ascii="Times New Roman CYR" w:hAnsi="Times New Roman CYR" w:cs="Times New Roman CYR"/>
          <w:sz w:val="24"/>
          <w:szCs w:val="24"/>
        </w:rPr>
        <w:t xml:space="preserve">Если интеллектуальное величие, не устремленное к высоким целям, достойно почести, то все наше поклонение должно принадлежать </w:t>
      </w:r>
      <w:r w:rsidR="006741C8" w:rsidRPr="0072309E">
        <w:rPr>
          <w:rFonts w:ascii="Times New Roman CYR" w:hAnsi="Times New Roman CYR" w:cs="Times New Roman CYR"/>
          <w:b/>
          <w:sz w:val="24"/>
          <w:szCs w:val="24"/>
        </w:rPr>
        <w:t>сатане, чья сила интеллекта недостижима ни одному человеку</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когда дар извращается в корыстных целях, то чем он больше, тем большим проклятием он становится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Бог ценит нравственные </w:t>
      </w:r>
      <w:r w:rsidR="006741C8" w:rsidRPr="0072309E">
        <w:rPr>
          <w:rFonts w:ascii="Times New Roman CYR" w:hAnsi="Times New Roman CYR" w:cs="Times New Roman CYR"/>
          <w:b/>
          <w:sz w:val="24"/>
          <w:szCs w:val="24"/>
        </w:rPr>
        <w:t>достоинства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Любовь и чистота - вот те качества, которые Он ценит больше всего</w:t>
      </w:r>
      <w:r w:rsidRPr="0072309E">
        <w:rPr>
          <w:rFonts w:ascii="Times New Roman CYR" w:hAnsi="Times New Roman CYR" w:cs="Times New Roman CYR"/>
          <w:sz w:val="24"/>
          <w:szCs w:val="24"/>
        </w:rPr>
        <w:t xml:space="preserve">. Иоанн был велик в глазах Господа, когда перед посланниками из синедриона, перед народом и перед своими учениками он </w:t>
      </w:r>
      <w:r w:rsidRPr="0072309E">
        <w:rPr>
          <w:rFonts w:ascii="Times New Roman CYR" w:hAnsi="Times New Roman CYR" w:cs="Times New Roman CYR"/>
          <w:b/>
          <w:sz w:val="24"/>
          <w:szCs w:val="24"/>
        </w:rPr>
        <w:t>не искал почестей для себя</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указывал всем на Иисуса</w:t>
      </w:r>
      <w:r w:rsidRPr="0072309E">
        <w:rPr>
          <w:rFonts w:ascii="Times New Roman CYR" w:hAnsi="Times New Roman CYR" w:cs="Times New Roman CYR"/>
          <w:sz w:val="24"/>
          <w:szCs w:val="24"/>
        </w:rPr>
        <w:t xml:space="preserve"> как на Обетованного. </w:t>
      </w:r>
      <w:r w:rsidRPr="0072309E">
        <w:rPr>
          <w:rFonts w:ascii="Times New Roman CYR" w:hAnsi="Times New Roman CYR" w:cs="Times New Roman CYR"/>
          <w:b/>
          <w:sz w:val="24"/>
          <w:szCs w:val="24"/>
        </w:rPr>
        <w:t>Его бескорыстная радость от служения Христу представляет собой высший тип благородства, когда-либо проявлявшегося в человеке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{219.3}</w:t>
      </w:r>
    </w:p>
    <w:p w:rsidR="00CF2C5C" w:rsidRPr="0072309E" w:rsidRDefault="006741C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После его смерти те, кто слышал его свидетельство об Иисусе, говорили: «Иоанн не сотворил никакого чуда; но все, что сказал Иоанн о Нем, было истинно» </w:t>
      </w:r>
      <w:r w:rsidRPr="0072309E">
        <w:rPr>
          <w:rFonts w:ascii="Arial Narrow" w:hAnsi="Arial Narrow" w:cs="Times New Roman CYR"/>
          <w:sz w:val="18"/>
          <w:szCs w:val="18"/>
        </w:rPr>
        <w:t>(Иоанна 10:41).</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Иоанну не было дано</w:t>
      </w:r>
      <w:r w:rsidRPr="0072309E">
        <w:rPr>
          <w:rFonts w:ascii="Times New Roman CYR" w:hAnsi="Times New Roman CYR" w:cs="Times New Roman CYR"/>
          <w:sz w:val="24"/>
          <w:szCs w:val="24"/>
        </w:rPr>
        <w:t xml:space="preserve"> призывать огонь с неба, воскрешать мертвых, как это делал Илия, или орудовать жезлом Моисея во имя Бога. </w:t>
      </w:r>
      <w:r w:rsidRPr="0072309E">
        <w:rPr>
          <w:rFonts w:ascii="Times New Roman CYR" w:hAnsi="Times New Roman CYR" w:cs="Times New Roman CYR"/>
          <w:b/>
          <w:sz w:val="24"/>
          <w:szCs w:val="24"/>
        </w:rPr>
        <w:t>Он был послан возвестить о приходе Спасителя и призвать народ готовиться к Его пришествию</w:t>
      </w:r>
      <w:r w:rsidRPr="0072309E">
        <w:rPr>
          <w:rFonts w:ascii="Times New Roman CYR" w:hAnsi="Times New Roman CYR" w:cs="Times New Roman CYR"/>
          <w:sz w:val="24"/>
          <w:szCs w:val="24"/>
        </w:rPr>
        <w:t xml:space="preserve">. Он так верно исполнил свою миссию, что люди, вспоминая, чему он учил их об Иисусе, могли сказать: «Все, что сказал Иоанн о Нем, было истинно». Такое свидетельство о Христе призван нести каждый ученик Учителя. </w:t>
      </w:r>
      <w:r w:rsidRPr="0072309E">
        <w:rPr>
          <w:rFonts w:ascii="Times New Roman CYR" w:hAnsi="Times New Roman CYR" w:cs="Times New Roman CYR"/>
          <w:sz w:val="16"/>
          <w:szCs w:val="16"/>
        </w:rPr>
        <w:t>{219.4}</w:t>
      </w:r>
    </w:p>
    <w:p w:rsidR="00CF2C5C" w:rsidRPr="0072309E" w:rsidRDefault="006741C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Как вестник Мессии, Иоанн был «больше, чем пророк». Ведь если пророки видели приход Христа издалека, то Иоанну было дано увидеть Его, услышать свидетельство с небес о Его мессианстве и представить Его Израилю как Посланника Божьего. Однако Иисус сказал: «Меньший в Царстве Небесном больше его» </w:t>
      </w:r>
      <w:r w:rsidRPr="0072309E">
        <w:rPr>
          <w:rFonts w:ascii="Times New Roman CYR" w:hAnsi="Times New Roman CYR" w:cs="Times New Roman CYR"/>
          <w:sz w:val="16"/>
          <w:szCs w:val="16"/>
        </w:rPr>
        <w:t>{220.1}</w:t>
      </w:r>
    </w:p>
    <w:p w:rsidR="00CF2C5C" w:rsidRPr="0072309E" w:rsidRDefault="006741C8"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Пророк Иоанн был связующим звеном между двумя периодами. Как представитель Божий он явился, чтобы показать отношение Закона и пророков к христианской эпохе. </w:t>
      </w:r>
      <w:r w:rsidRPr="0072309E">
        <w:rPr>
          <w:rFonts w:ascii="Times New Roman CYR" w:hAnsi="Times New Roman CYR" w:cs="Times New Roman CYR"/>
          <w:b/>
          <w:sz w:val="24"/>
          <w:szCs w:val="24"/>
        </w:rPr>
        <w:t>Он был меньшим светом, за которым должен был последовать больший</w:t>
      </w:r>
      <w:r w:rsidRPr="0072309E">
        <w:rPr>
          <w:rFonts w:ascii="Times New Roman CYR" w:hAnsi="Times New Roman CYR" w:cs="Times New Roman CYR"/>
          <w:sz w:val="24"/>
          <w:szCs w:val="24"/>
        </w:rPr>
        <w:t xml:space="preserve">. Ум Иоанна был озарен Святым Духом, чтобы он мог пролить свет на свой народ; но </w:t>
      </w:r>
      <w:r w:rsidRPr="0072309E">
        <w:rPr>
          <w:rFonts w:ascii="Times New Roman CYR" w:hAnsi="Times New Roman CYR" w:cs="Times New Roman CYR"/>
          <w:b/>
          <w:sz w:val="24"/>
          <w:szCs w:val="24"/>
        </w:rPr>
        <w:t>никакой другой свет никогда не сиял и не будет сиять, так ясно для падшего человека, как тот, что исходит от учения и примера Иисуса</w:t>
      </w:r>
      <w:r w:rsidRPr="0072309E">
        <w:rPr>
          <w:rFonts w:ascii="Times New Roman CYR" w:hAnsi="Times New Roman CYR" w:cs="Times New Roman CYR"/>
          <w:sz w:val="24"/>
          <w:szCs w:val="24"/>
        </w:rPr>
        <w:t xml:space="preserve">. Христову миссию плохо понимали через прообразные жертвоприношения. Даже </w:t>
      </w:r>
      <w:r w:rsidRPr="0072309E">
        <w:rPr>
          <w:rFonts w:ascii="Times New Roman CYR" w:hAnsi="Times New Roman CYR" w:cs="Times New Roman CYR"/>
          <w:b/>
          <w:sz w:val="24"/>
          <w:szCs w:val="24"/>
        </w:rPr>
        <w:t>Иоанн не полностью постигал будущую вечную жизнь, получаемую благодаря Спасителю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{220.2}</w:t>
      </w:r>
    </w:p>
    <w:p w:rsidR="00CF2C5C" w:rsidRPr="0072309E" w:rsidRDefault="006741C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Помимо радости, которую Иоанн находил в своей миссии, его жизнь была наполнена печалью. </w:t>
      </w:r>
      <w:r w:rsidR="00886C1B" w:rsidRPr="0072309E">
        <w:rPr>
          <w:rFonts w:ascii="Times New Roman CYR" w:hAnsi="Times New Roman CYR" w:cs="Times New Roman CYR"/>
          <w:sz w:val="24"/>
          <w:szCs w:val="24"/>
        </w:rPr>
        <w:t>Его голос редко слышался где-то помимо пустыни</w:t>
      </w:r>
      <w:r w:rsidRPr="0072309E">
        <w:rPr>
          <w:rFonts w:ascii="Times New Roman CYR" w:hAnsi="Times New Roman CYR" w:cs="Times New Roman CYR"/>
          <w:sz w:val="24"/>
          <w:szCs w:val="24"/>
        </w:rPr>
        <w:t xml:space="preserve">. Он был одинок. И </w:t>
      </w:r>
      <w:r w:rsidRPr="0072309E">
        <w:rPr>
          <w:rFonts w:ascii="Times New Roman CYR" w:hAnsi="Times New Roman CYR" w:cs="Times New Roman CYR"/>
          <w:b/>
          <w:sz w:val="24"/>
          <w:szCs w:val="24"/>
        </w:rPr>
        <w:t xml:space="preserve">ему не было </w:t>
      </w:r>
      <w:r w:rsidRPr="0072309E">
        <w:rPr>
          <w:rFonts w:ascii="Times New Roman CYR" w:hAnsi="Times New Roman CYR" w:cs="Times New Roman CYR"/>
          <w:b/>
          <w:sz w:val="24"/>
          <w:szCs w:val="24"/>
        </w:rPr>
        <w:lastRenderedPageBreak/>
        <w:t>позволено увидеть результат своих трудов</w:t>
      </w:r>
      <w:r w:rsidRPr="0072309E">
        <w:rPr>
          <w:rFonts w:ascii="Times New Roman CYR" w:hAnsi="Times New Roman CYR" w:cs="Times New Roman CYR"/>
          <w:sz w:val="24"/>
          <w:szCs w:val="24"/>
        </w:rPr>
        <w:t xml:space="preserve">. Ему </w:t>
      </w:r>
      <w:r w:rsidRPr="0072309E">
        <w:rPr>
          <w:rFonts w:ascii="Times New Roman CYR" w:hAnsi="Times New Roman CYR" w:cs="Times New Roman CYR"/>
          <w:b/>
          <w:sz w:val="24"/>
          <w:szCs w:val="24"/>
        </w:rPr>
        <w:t>не выпала честь быть рядом с Христом</w:t>
      </w:r>
      <w:r w:rsidRPr="0072309E">
        <w:rPr>
          <w:rFonts w:ascii="Times New Roman CYR" w:hAnsi="Times New Roman CYR" w:cs="Times New Roman CYR"/>
          <w:sz w:val="24"/>
          <w:szCs w:val="24"/>
        </w:rPr>
        <w:t xml:space="preserve"> и наблюдать за проявлением Божественной силы, сопровождающей больший свет. </w:t>
      </w:r>
      <w:r w:rsidRPr="0072309E">
        <w:rPr>
          <w:rFonts w:ascii="Times New Roman CYR" w:hAnsi="Times New Roman CYR" w:cs="Times New Roman CYR"/>
          <w:b/>
          <w:sz w:val="24"/>
          <w:szCs w:val="24"/>
        </w:rPr>
        <w:t>Не ему было дано видеть</w:t>
      </w:r>
      <w:r w:rsidRPr="0072309E">
        <w:rPr>
          <w:rFonts w:ascii="Times New Roman CYR" w:hAnsi="Times New Roman CYR" w:cs="Times New Roman CYR"/>
          <w:sz w:val="24"/>
          <w:szCs w:val="24"/>
        </w:rPr>
        <w:t xml:space="preserve">, как слепые прозревают, больные исцеляются, а мертвые воскресают. </w:t>
      </w:r>
      <w:r w:rsidRPr="0072309E">
        <w:rPr>
          <w:rFonts w:ascii="Times New Roman CYR" w:hAnsi="Times New Roman CYR" w:cs="Times New Roman CYR"/>
          <w:b/>
          <w:sz w:val="24"/>
          <w:szCs w:val="24"/>
        </w:rPr>
        <w:t>Он не видел света, который сиял в каждом слове Христа</w:t>
      </w:r>
      <w:r w:rsidRPr="0072309E">
        <w:rPr>
          <w:rFonts w:ascii="Times New Roman CYR" w:hAnsi="Times New Roman CYR" w:cs="Times New Roman CYR"/>
          <w:sz w:val="24"/>
          <w:szCs w:val="24"/>
        </w:rPr>
        <w:t xml:space="preserve">, проливая славу на обетования пророчества. Наименьший ученик, который видел могущественные дела Христа и слышал Его слова, </w:t>
      </w:r>
      <w:r w:rsidR="00886C1B" w:rsidRPr="0072309E">
        <w:rPr>
          <w:rFonts w:ascii="Times New Roman CYR" w:hAnsi="Times New Roman CYR" w:cs="Times New Roman CYR"/>
          <w:sz w:val="24"/>
          <w:szCs w:val="24"/>
        </w:rPr>
        <w:t>имел в этом смысле большие преимущества</w:t>
      </w:r>
      <w:r w:rsidRPr="0072309E">
        <w:rPr>
          <w:rFonts w:ascii="Times New Roman CYR" w:hAnsi="Times New Roman CYR" w:cs="Times New Roman CYR"/>
          <w:sz w:val="24"/>
          <w:szCs w:val="24"/>
        </w:rPr>
        <w:t xml:space="preserve">, чем Иоанн Креститель, </w:t>
      </w:r>
      <w:r w:rsidR="00886C1B" w:rsidRPr="0072309E">
        <w:rPr>
          <w:rFonts w:ascii="Times New Roman CYR" w:hAnsi="Times New Roman CYR" w:cs="Times New Roman CYR"/>
          <w:sz w:val="24"/>
          <w:szCs w:val="24"/>
        </w:rPr>
        <w:t>и поэтому назван большим, чем он</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{220.3}</w:t>
      </w:r>
    </w:p>
    <w:p w:rsidR="00CF2C5C" w:rsidRPr="0072309E" w:rsidRDefault="00886C1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Благодаря огромным толпам людей, слушавших проповеди Иоанна, известность о нем распространилась по всей стране. В обществе возникла глубокая заинтересованность в том, каким будет результат его заключения в тюрьму. Однако его безупречная жизнь и сильные общественные настроения в его пользу давали основания полагать, что против него не будет предпринято никаких насильственных мер. </w:t>
      </w:r>
      <w:r w:rsidRPr="0072309E">
        <w:rPr>
          <w:rFonts w:ascii="Times New Roman CYR" w:hAnsi="Times New Roman CYR" w:cs="Times New Roman CYR"/>
          <w:sz w:val="16"/>
          <w:szCs w:val="16"/>
        </w:rPr>
        <w:t>{220.4}</w:t>
      </w:r>
    </w:p>
    <w:p w:rsidR="00CF2C5C" w:rsidRPr="0072309E" w:rsidRDefault="00886C1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Ирод считал Иоанна </w:t>
      </w:r>
      <w:r w:rsidRPr="0072309E">
        <w:rPr>
          <w:rFonts w:ascii="Times New Roman CYR" w:hAnsi="Times New Roman CYR" w:cs="Times New Roman CYR"/>
          <w:b/>
          <w:sz w:val="24"/>
          <w:szCs w:val="24"/>
        </w:rPr>
        <w:t>пророком Божьим и намеревался отпустить его на свободу</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из страха перед Иродиадой</w:t>
      </w:r>
      <w:r w:rsidRPr="0072309E">
        <w:rPr>
          <w:rFonts w:ascii="Times New Roman CYR" w:hAnsi="Times New Roman CYR" w:cs="Times New Roman CYR"/>
          <w:sz w:val="24"/>
          <w:szCs w:val="24"/>
        </w:rPr>
        <w:t xml:space="preserve"> он отложил свое намерение. </w:t>
      </w:r>
      <w:r w:rsidRPr="0072309E">
        <w:rPr>
          <w:rFonts w:ascii="Times New Roman CYR" w:hAnsi="Times New Roman CYR" w:cs="Times New Roman CYR"/>
          <w:sz w:val="16"/>
          <w:szCs w:val="16"/>
        </w:rPr>
        <w:t>{220.5}</w:t>
      </w:r>
    </w:p>
    <w:p w:rsidR="00CF2C5C" w:rsidRPr="0072309E" w:rsidRDefault="00485DC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Иродиада понимала, что прямыми мерами ей не добиться согласия Ирода на смерть Иоанна, и решила добиться своего с помощью хитрости. В день рождения царя должно было состояться развлечение для государственных чиновников и придворных вельмож. </w:t>
      </w:r>
      <w:r w:rsidRPr="0072309E">
        <w:rPr>
          <w:rFonts w:ascii="Times New Roman CYR" w:hAnsi="Times New Roman CYR" w:cs="Times New Roman CYR"/>
          <w:b/>
          <w:sz w:val="24"/>
          <w:szCs w:val="24"/>
        </w:rPr>
        <w:t>Буд</w:t>
      </w:r>
      <w:r w:rsidR="00DA17EE" w:rsidRPr="0072309E">
        <w:rPr>
          <w:rFonts w:ascii="Times New Roman CYR" w:hAnsi="Times New Roman CYR" w:cs="Times New Roman CYR"/>
          <w:b/>
          <w:sz w:val="24"/>
          <w:szCs w:val="24"/>
        </w:rPr>
        <w:t>ет</w:t>
      </w:r>
      <w:r w:rsidRPr="0072309E">
        <w:rPr>
          <w:rFonts w:ascii="Times New Roman CYR" w:hAnsi="Times New Roman CYR" w:cs="Times New Roman CYR"/>
          <w:b/>
          <w:sz w:val="24"/>
          <w:szCs w:val="24"/>
        </w:rPr>
        <w:t xml:space="preserve"> пир и пьянство</w:t>
      </w:r>
      <w:r w:rsidRPr="0072309E">
        <w:rPr>
          <w:rFonts w:ascii="Times New Roman CYR" w:hAnsi="Times New Roman CYR" w:cs="Times New Roman CYR"/>
          <w:sz w:val="24"/>
          <w:szCs w:val="24"/>
        </w:rPr>
        <w:t xml:space="preserve">. </w:t>
      </w:r>
      <w:r w:rsidR="00DA17EE" w:rsidRPr="0072309E">
        <w:rPr>
          <w:rFonts w:ascii="Times New Roman CYR" w:hAnsi="Times New Roman CYR" w:cs="Times New Roman CYR"/>
          <w:sz w:val="24"/>
          <w:szCs w:val="24"/>
        </w:rPr>
        <w:t>Ирод должен был лишиться контроля над собой и тогда на него можно было влиять так, как она того пожелала бы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{221.1}</w:t>
      </w:r>
    </w:p>
    <w:p w:rsidR="00CF2C5C" w:rsidRPr="0072309E" w:rsidRDefault="00DA17E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Когда наступил великий день, и царь со своими чиновниками пировал и пил, Иродиада послала свою дочь в пиршественный зал танцевать для развлечения гостей. Саломея</w:t>
      </w:r>
      <w:r w:rsidRPr="0072309E">
        <w:rPr>
          <w:rStyle w:val="af7"/>
          <w:rFonts w:ascii="Times New Roman CYR" w:hAnsi="Times New Roman CYR"/>
          <w:sz w:val="24"/>
          <w:szCs w:val="24"/>
        </w:rPr>
        <w:footnoteReference w:id="9"/>
      </w:r>
      <w:r w:rsidRPr="0072309E">
        <w:rPr>
          <w:rFonts w:ascii="Times New Roman CYR" w:hAnsi="Times New Roman CYR" w:cs="Times New Roman CYR"/>
          <w:sz w:val="24"/>
          <w:szCs w:val="24"/>
        </w:rPr>
        <w:t xml:space="preserve"> была в самом расцвете сил, и ее сладострастная красота пленила чувства пирующих. Придворные дамы не имели обыкновения появляться на таких праздниках, и Ироду был сделан лестный комплимент, когда эта </w:t>
      </w:r>
      <w:r w:rsidRPr="0072309E">
        <w:rPr>
          <w:rFonts w:ascii="Times New Roman CYR" w:hAnsi="Times New Roman CYR" w:cs="Times New Roman CYR"/>
          <w:b/>
          <w:sz w:val="24"/>
          <w:szCs w:val="24"/>
        </w:rPr>
        <w:t>дочь священников и князей Израиля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танцевала на потеху его гостям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{221.2}</w:t>
      </w:r>
    </w:p>
    <w:p w:rsidR="00CF2C5C" w:rsidRPr="0072309E" w:rsidRDefault="002A2BE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Царь опьянел от вина</w:t>
      </w:r>
      <w:r w:rsidR="00DA17EE" w:rsidRPr="0072309E">
        <w:rPr>
          <w:rFonts w:ascii="Times New Roman CYR" w:hAnsi="Times New Roman CYR" w:cs="Times New Roman CYR"/>
          <w:sz w:val="24"/>
          <w:szCs w:val="24"/>
        </w:rPr>
        <w:t>. Страсть взяла верх, и разум отступил. Он видел только зал удовольствий с веселящимися гостями, пиршественный стол, искрящееся вино</w:t>
      </w:r>
      <w:r w:rsidR="00A37765" w:rsidRPr="0072309E">
        <w:rPr>
          <w:rFonts w:ascii="Times New Roman CYR" w:hAnsi="Times New Roman CYR" w:cs="Times New Roman CYR"/>
          <w:sz w:val="24"/>
          <w:szCs w:val="24"/>
        </w:rPr>
        <w:t>,</w:t>
      </w:r>
      <w:r w:rsidR="00DA17EE" w:rsidRPr="0072309E">
        <w:rPr>
          <w:rFonts w:ascii="Times New Roman CYR" w:hAnsi="Times New Roman CYR" w:cs="Times New Roman CYR"/>
          <w:sz w:val="24"/>
          <w:szCs w:val="24"/>
        </w:rPr>
        <w:t xml:space="preserve"> </w:t>
      </w:r>
      <w:r w:rsidR="00A37765" w:rsidRPr="0072309E">
        <w:rPr>
          <w:rFonts w:ascii="Times New Roman CYR" w:hAnsi="Times New Roman CYR" w:cs="Times New Roman CYR"/>
          <w:sz w:val="24"/>
          <w:szCs w:val="24"/>
        </w:rPr>
        <w:t>яркие огни</w:t>
      </w:r>
      <w:r w:rsidR="00DA17EE" w:rsidRPr="0072309E">
        <w:rPr>
          <w:rFonts w:ascii="Times New Roman CYR" w:hAnsi="Times New Roman CYR" w:cs="Times New Roman CYR"/>
          <w:sz w:val="24"/>
          <w:szCs w:val="24"/>
        </w:rPr>
        <w:t xml:space="preserve">, и танцующую перед ним девушку. </w:t>
      </w:r>
      <w:r w:rsidR="00DA17EE" w:rsidRPr="0072309E">
        <w:rPr>
          <w:rFonts w:ascii="Times New Roman CYR" w:hAnsi="Times New Roman CYR" w:cs="Times New Roman CYR"/>
          <w:b/>
          <w:sz w:val="24"/>
          <w:szCs w:val="24"/>
        </w:rPr>
        <w:t xml:space="preserve">В безрассудстве момента ему захотелось устроить какое-нибудь представление, которое возвеличило бы его перед великими людьми его </w:t>
      </w:r>
      <w:r w:rsidR="00A37765" w:rsidRPr="0072309E">
        <w:rPr>
          <w:rFonts w:ascii="Times New Roman CYR" w:hAnsi="Times New Roman CYR" w:cs="Times New Roman CYR"/>
          <w:b/>
          <w:sz w:val="24"/>
          <w:szCs w:val="24"/>
        </w:rPr>
        <w:t>царства</w:t>
      </w:r>
      <w:r w:rsidR="00DA17EE" w:rsidRPr="0072309E">
        <w:rPr>
          <w:rFonts w:ascii="Times New Roman CYR" w:hAnsi="Times New Roman CYR" w:cs="Times New Roman CYR"/>
          <w:sz w:val="24"/>
          <w:szCs w:val="24"/>
        </w:rPr>
        <w:t xml:space="preserve">. </w:t>
      </w:r>
      <w:r w:rsidR="00A37765" w:rsidRPr="0072309E">
        <w:rPr>
          <w:rFonts w:ascii="Times New Roman CYR" w:hAnsi="Times New Roman CYR" w:cs="Times New Roman CYR"/>
          <w:sz w:val="24"/>
          <w:szCs w:val="24"/>
        </w:rPr>
        <w:t>С клятвой он пообещал даровать дочери Иродиады все, что она пожелает, даже до половины царства.</w:t>
      </w:r>
      <w:r w:rsidR="00DA17EE" w:rsidRPr="0072309E">
        <w:rPr>
          <w:rFonts w:ascii="Times New Roman CYR" w:hAnsi="Times New Roman CYR" w:cs="Times New Roman CYR"/>
          <w:sz w:val="24"/>
          <w:szCs w:val="24"/>
        </w:rPr>
        <w:t xml:space="preserve"> </w:t>
      </w:r>
      <w:r w:rsidR="00DA17EE" w:rsidRPr="0072309E">
        <w:rPr>
          <w:rFonts w:ascii="Times New Roman CYR" w:hAnsi="Times New Roman CYR" w:cs="Times New Roman CYR"/>
          <w:sz w:val="16"/>
          <w:szCs w:val="16"/>
        </w:rPr>
        <w:t>{221.3}</w:t>
      </w:r>
    </w:p>
    <w:p w:rsidR="00CF2C5C" w:rsidRPr="0072309E" w:rsidRDefault="00A3776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Саломея поспешила к матери, чтобы узнать, о чем ей следует попросить. Ответ был готов: голова Иоанна Крестителя. </w:t>
      </w:r>
      <w:r w:rsidRPr="0072309E">
        <w:rPr>
          <w:rFonts w:ascii="Times New Roman CYR" w:hAnsi="Times New Roman CYR" w:cs="Times New Roman CYR"/>
          <w:b/>
          <w:sz w:val="24"/>
          <w:szCs w:val="24"/>
        </w:rPr>
        <w:t>Саломея не знала, какая жажда мести живет в сердце ее матери</w:t>
      </w:r>
      <w:r w:rsidR="00B22ADC"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и она уклонилась от представления </w:t>
      </w:r>
      <w:r w:rsidR="00B22ADC" w:rsidRPr="0072309E">
        <w:rPr>
          <w:rFonts w:ascii="Times New Roman CYR" w:hAnsi="Times New Roman CYR" w:cs="Times New Roman CYR"/>
          <w:b/>
          <w:sz w:val="24"/>
          <w:szCs w:val="24"/>
        </w:rPr>
        <w:t xml:space="preserve">этой </w:t>
      </w:r>
      <w:r w:rsidRPr="0072309E">
        <w:rPr>
          <w:rFonts w:ascii="Times New Roman CYR" w:hAnsi="Times New Roman CYR" w:cs="Times New Roman CYR"/>
          <w:b/>
          <w:sz w:val="24"/>
          <w:szCs w:val="24"/>
        </w:rPr>
        <w:t>просьбы</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решимость Иродиады взяла верх</w:t>
      </w:r>
      <w:r w:rsidRPr="0072309E">
        <w:rPr>
          <w:rFonts w:ascii="Times New Roman CYR" w:hAnsi="Times New Roman CYR" w:cs="Times New Roman CYR"/>
          <w:sz w:val="24"/>
          <w:szCs w:val="24"/>
        </w:rPr>
        <w:t xml:space="preserve">. Девушка вернулась со страшной просьбой: «Хочу, чтобы ты дал мне теперь же на блюде голову Иоанна Крестителя» </w:t>
      </w:r>
      <w:r w:rsidR="00B22ADC" w:rsidRPr="0072309E">
        <w:rPr>
          <w:rFonts w:ascii="Arial Narrow" w:hAnsi="Arial Narrow" w:cs="Times New Roman CYR"/>
          <w:sz w:val="18"/>
          <w:szCs w:val="18"/>
        </w:rPr>
        <w:t>(</w:t>
      </w:r>
      <w:r w:rsidRPr="0072309E">
        <w:rPr>
          <w:rFonts w:ascii="Arial Narrow" w:hAnsi="Arial Narrow" w:cs="Times New Roman CYR"/>
          <w:sz w:val="18"/>
          <w:szCs w:val="18"/>
        </w:rPr>
        <w:t>Марка 6:25</w:t>
      </w:r>
      <w:r w:rsidR="00B22ADC" w:rsidRPr="0072309E">
        <w:rPr>
          <w:rFonts w:ascii="Arial Narrow" w:hAnsi="Arial Narrow" w:cs="Times New Roman CYR"/>
          <w:sz w:val="18"/>
          <w:szCs w:val="18"/>
        </w:rPr>
        <w:t>)</w:t>
      </w:r>
      <w:r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{221.4}</w:t>
      </w:r>
    </w:p>
    <w:p w:rsidR="00CF2C5C" w:rsidRPr="0072309E" w:rsidRDefault="00B22AD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Ирод был поражен и сбит с толку. Буйное веселье прекратилось, и на сцене пиршества воцарилась зловещая тишина. </w:t>
      </w:r>
      <w:r w:rsidRPr="0072309E">
        <w:rPr>
          <w:rFonts w:ascii="Times New Roman CYR" w:hAnsi="Times New Roman CYR" w:cs="Times New Roman CYR"/>
          <w:b/>
          <w:sz w:val="24"/>
          <w:szCs w:val="24"/>
        </w:rPr>
        <w:t>Царя охватил ужас при мысли о том, что ему придется лишить жизни Иоанна</w:t>
      </w:r>
      <w:r w:rsidRPr="0072309E">
        <w:rPr>
          <w:rFonts w:ascii="Times New Roman CYR" w:hAnsi="Times New Roman CYR" w:cs="Times New Roman CYR"/>
          <w:sz w:val="24"/>
          <w:szCs w:val="24"/>
        </w:rPr>
        <w:t xml:space="preserve">. Однако царское слово было дано, и он не хотел показаться непостоянным или опрометчивым. </w:t>
      </w:r>
      <w:r w:rsidRPr="0072309E">
        <w:rPr>
          <w:rFonts w:ascii="Times New Roman CYR" w:hAnsi="Times New Roman CYR" w:cs="Times New Roman CYR"/>
          <w:b/>
          <w:sz w:val="24"/>
          <w:szCs w:val="24"/>
        </w:rPr>
        <w:t>Клятва была дана в честь его гостей, и если бы хоть один из них высказался против исполнения обещания, он бы с радостью пощадил пророка</w:t>
      </w:r>
      <w:r w:rsidRPr="0072309E">
        <w:rPr>
          <w:rFonts w:ascii="Times New Roman CYR" w:hAnsi="Times New Roman CYR" w:cs="Times New Roman CYR"/>
          <w:sz w:val="24"/>
          <w:szCs w:val="24"/>
        </w:rPr>
        <w:t xml:space="preserve">. Он дал им возможность выступить в защиту узника. Эти люди преодолевали длинные расстояния, чтобы послушать наставления Иоанна, и им было известно, что он не совершил никакого преступления, будучи верным слугой Божьим. </w:t>
      </w:r>
      <w:r w:rsidRPr="0072309E">
        <w:rPr>
          <w:rFonts w:ascii="Times New Roman CYR" w:hAnsi="Times New Roman CYR" w:cs="Times New Roman CYR"/>
          <w:b/>
          <w:sz w:val="24"/>
          <w:szCs w:val="24"/>
        </w:rPr>
        <w:t>Но, хотя они и были потрясены требованием девушки, они были слишком пьяны, чтобы выступить с протестом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 xml:space="preserve">Ни один голос не был поднят, чтобы спасти жизнь посланника небес. </w:t>
      </w:r>
      <w:r w:rsidRPr="0072309E">
        <w:rPr>
          <w:rFonts w:ascii="Times New Roman CYR" w:hAnsi="Times New Roman CYR" w:cs="Times New Roman CYR"/>
          <w:sz w:val="24"/>
          <w:szCs w:val="24"/>
        </w:rPr>
        <w:t xml:space="preserve">Эти люди занимали высокие посты в государстве, и на них лежала серьезная ответственность, но они предавались пиршествам и пьянству до оцепенения чувств. Головокружительные танцы и музыка одурманили их разум, а совесть бездействовала. </w:t>
      </w:r>
      <w:r w:rsidRPr="0072309E">
        <w:rPr>
          <w:rFonts w:ascii="Times New Roman CYR" w:hAnsi="Times New Roman CYR" w:cs="Times New Roman CYR"/>
          <w:b/>
          <w:sz w:val="24"/>
          <w:szCs w:val="24"/>
        </w:rPr>
        <w:t>Своим молчанием они вынесли смертный приговор пророку Божьему</w:t>
      </w:r>
      <w:r w:rsidRPr="0072309E">
        <w:rPr>
          <w:rFonts w:ascii="Times New Roman CYR" w:hAnsi="Times New Roman CYR" w:cs="Times New Roman CYR"/>
          <w:sz w:val="24"/>
          <w:szCs w:val="24"/>
        </w:rPr>
        <w:t xml:space="preserve">, чтобы удовлетворить месть падшей женщины. </w:t>
      </w:r>
      <w:r w:rsidRPr="0072309E">
        <w:rPr>
          <w:rFonts w:ascii="Times New Roman CYR" w:hAnsi="Times New Roman CYR" w:cs="Times New Roman CYR"/>
          <w:sz w:val="16"/>
          <w:szCs w:val="16"/>
        </w:rPr>
        <w:t>{221.5}</w:t>
      </w:r>
    </w:p>
    <w:p w:rsidR="00CF2C5C" w:rsidRPr="0072309E" w:rsidRDefault="00B22AD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 xml:space="preserve">Ирод тщетно ждал, пока его освободят от клятвы; тогда он неохотно приказал казнить пророка. Вскоре голову Иоанна принесли перед царем и его гостями. Навеки запечатаны были те уста, которые верно предостерегали Ирода от греховной жизни. Никогда больше не прозвучит этот голос, призывающий людей к покаянию. Пиршество одной ночи стоили жизни одному из величайших пророков. </w:t>
      </w:r>
      <w:r w:rsidRPr="0072309E">
        <w:rPr>
          <w:rFonts w:ascii="Times New Roman CYR" w:hAnsi="Times New Roman CYR" w:cs="Times New Roman CYR"/>
          <w:sz w:val="16"/>
          <w:szCs w:val="16"/>
        </w:rPr>
        <w:t>{222.1}</w:t>
      </w:r>
    </w:p>
    <w:p w:rsidR="00CF2C5C" w:rsidRPr="0072309E" w:rsidRDefault="00B22AD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О, как часто жизнь невинных людей приносилась в жертву из-за невоздержанности тех, кто должен был стоять на страже справедливости! Тот, кто подносит к губам опьяняющий кубок, сам становится ответственным за всю несправедливость, которую он может совершить под его дурманящей властью. </w:t>
      </w:r>
      <w:r w:rsidRPr="0072309E">
        <w:rPr>
          <w:rFonts w:ascii="Times New Roman CYR" w:hAnsi="Times New Roman CYR" w:cs="Times New Roman CYR"/>
          <w:b/>
          <w:sz w:val="24"/>
          <w:szCs w:val="24"/>
        </w:rPr>
        <w:t>Ослабляя свои чувства, он делает невозможным спокойное суждение или ясное восприятие добра и зла</w:t>
      </w:r>
      <w:r w:rsidRPr="0072309E">
        <w:rPr>
          <w:rFonts w:ascii="Times New Roman CYR" w:hAnsi="Times New Roman CYR" w:cs="Times New Roman CYR"/>
          <w:sz w:val="24"/>
          <w:szCs w:val="24"/>
        </w:rPr>
        <w:t xml:space="preserve">. Он открывает путь для сатаны, чтобы действовать через него, угнетая и уничтожая невинных. «Вино — глумливо, сикера — буйна; и всякий, увлекающийся ими, неразумен» </w:t>
      </w:r>
      <w:r w:rsidRPr="0072309E">
        <w:rPr>
          <w:rFonts w:ascii="Arial Narrow" w:hAnsi="Arial Narrow" w:cs="Times New Roman CYR"/>
          <w:sz w:val="18"/>
          <w:szCs w:val="18"/>
        </w:rPr>
        <w:t>(Притчи 20:1).</w:t>
      </w:r>
      <w:r w:rsidRPr="0072309E">
        <w:rPr>
          <w:rFonts w:ascii="Times New Roman CYR" w:hAnsi="Times New Roman CYR" w:cs="Times New Roman CYR"/>
          <w:sz w:val="24"/>
          <w:szCs w:val="24"/>
        </w:rPr>
        <w:t xml:space="preserve"> Таким образом, «суд отступил назад... и удаляющийся от зла подвергается оскорблению» </w:t>
      </w:r>
      <w:r w:rsidRPr="0072309E">
        <w:rPr>
          <w:rFonts w:ascii="Arial Narrow" w:hAnsi="Arial Narrow" w:cs="Times New Roman CYR"/>
          <w:sz w:val="18"/>
          <w:szCs w:val="18"/>
        </w:rPr>
        <w:t>(Исаии 59:14, 15).</w:t>
      </w:r>
      <w:r w:rsidRPr="0072309E">
        <w:rPr>
          <w:rFonts w:ascii="Times New Roman CYR" w:hAnsi="Times New Roman CYR" w:cs="Times New Roman CYR"/>
          <w:sz w:val="24"/>
          <w:szCs w:val="24"/>
        </w:rPr>
        <w:t xml:space="preserve"> Людей, обладающих властью над жизнями своих сограждан, нужно считать виновными в преступлении, если они предаются невоздержанию. </w:t>
      </w:r>
      <w:r w:rsidRPr="0072309E">
        <w:rPr>
          <w:rFonts w:ascii="Times New Roman CYR" w:hAnsi="Times New Roman CYR" w:cs="Times New Roman CYR"/>
          <w:b/>
          <w:sz w:val="24"/>
          <w:szCs w:val="24"/>
        </w:rPr>
        <w:t>Все, издающие законы, должны быть законопослушны сами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должны быть людьми самоконтроля</w:t>
      </w:r>
      <w:r w:rsidRPr="0072309E">
        <w:rPr>
          <w:rFonts w:ascii="Times New Roman CYR" w:hAnsi="Times New Roman CYR" w:cs="Times New Roman CYR"/>
          <w:sz w:val="24"/>
          <w:szCs w:val="24"/>
        </w:rPr>
        <w:t xml:space="preserve">. Они должны полностью владеть своими физическими, умственными и нравственными силами, чтобы обладать энергичным интеллектом и высоким чувством справедливости. </w:t>
      </w:r>
      <w:r w:rsidRPr="0072309E">
        <w:rPr>
          <w:rFonts w:ascii="Times New Roman CYR" w:hAnsi="Times New Roman CYR" w:cs="Times New Roman CYR"/>
          <w:sz w:val="16"/>
          <w:szCs w:val="16"/>
        </w:rPr>
        <w:t>{222.2}</w:t>
      </w:r>
    </w:p>
    <w:p w:rsidR="00CF2C5C" w:rsidRPr="0072309E" w:rsidRDefault="00B22AD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Голову Иоанна Крестителя отнесли Иродиаде, </w:t>
      </w:r>
      <w:r w:rsidRPr="0072309E">
        <w:rPr>
          <w:rFonts w:ascii="Times New Roman CYR" w:hAnsi="Times New Roman CYR" w:cs="Times New Roman CYR"/>
          <w:b/>
          <w:sz w:val="24"/>
          <w:szCs w:val="24"/>
        </w:rPr>
        <w:t>которая приняла ее со зверским удовлетворением</w:t>
      </w:r>
      <w:r w:rsidRPr="0072309E">
        <w:rPr>
          <w:rFonts w:ascii="Times New Roman CYR" w:hAnsi="Times New Roman CYR" w:cs="Times New Roman CYR"/>
          <w:sz w:val="24"/>
          <w:szCs w:val="24"/>
        </w:rPr>
        <w:t xml:space="preserve">. Она ликовала от своей мести и льстила себе, </w:t>
      </w:r>
      <w:r w:rsidR="00163328" w:rsidRPr="0072309E">
        <w:rPr>
          <w:rFonts w:ascii="Times New Roman CYR" w:hAnsi="Times New Roman CYR" w:cs="Times New Roman CYR"/>
          <w:b/>
          <w:sz w:val="24"/>
          <w:szCs w:val="24"/>
        </w:rPr>
        <w:t>что Ирода больше не будет тревожить совесть</w:t>
      </w:r>
      <w:r w:rsidRPr="0072309E">
        <w:rPr>
          <w:rFonts w:ascii="Times New Roman CYR" w:hAnsi="Times New Roman CYR" w:cs="Times New Roman CYR"/>
          <w:sz w:val="24"/>
          <w:szCs w:val="24"/>
        </w:rPr>
        <w:t xml:space="preserve">. Но никакого счастья ее грех не принес. Ее имя стало печально известным и отвратительным, а </w:t>
      </w:r>
      <w:r w:rsidRPr="0072309E">
        <w:rPr>
          <w:rFonts w:ascii="Times New Roman CYR" w:hAnsi="Times New Roman CYR" w:cs="Times New Roman CYR"/>
          <w:b/>
          <w:sz w:val="24"/>
          <w:szCs w:val="24"/>
        </w:rPr>
        <w:t>Ирод мучился угрызениями совести еще больше</w:t>
      </w:r>
      <w:r w:rsidRPr="0072309E">
        <w:rPr>
          <w:rFonts w:ascii="Times New Roman CYR" w:hAnsi="Times New Roman CYR" w:cs="Times New Roman CYR"/>
          <w:sz w:val="24"/>
          <w:szCs w:val="24"/>
        </w:rPr>
        <w:t xml:space="preserve">, чем от предостережений пророка. Влияние учения Иоанна не затихло; оно должно было распространиться на все поколения до конца времен. </w:t>
      </w:r>
      <w:r w:rsidRPr="0072309E">
        <w:rPr>
          <w:rFonts w:ascii="Times New Roman CYR" w:hAnsi="Times New Roman CYR" w:cs="Times New Roman CYR"/>
          <w:sz w:val="16"/>
          <w:szCs w:val="16"/>
        </w:rPr>
        <w:t>{222.3}</w:t>
      </w:r>
    </w:p>
    <w:p w:rsidR="00CF2C5C" w:rsidRPr="0072309E" w:rsidRDefault="00C160D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Грех Ирода был всегда перед ним</w:t>
      </w:r>
      <w:r w:rsidR="00163328" w:rsidRPr="0072309E">
        <w:rPr>
          <w:rFonts w:ascii="Times New Roman CYR" w:hAnsi="Times New Roman CYR" w:cs="Times New Roman CYR"/>
          <w:sz w:val="24"/>
          <w:szCs w:val="24"/>
        </w:rPr>
        <w:t xml:space="preserve">. Он постоянно искал облегчения от упреков </w:t>
      </w:r>
      <w:r w:rsidRPr="0072309E">
        <w:rPr>
          <w:rFonts w:ascii="Times New Roman CYR" w:hAnsi="Times New Roman CYR" w:cs="Times New Roman CYR"/>
          <w:sz w:val="24"/>
          <w:szCs w:val="24"/>
        </w:rPr>
        <w:t>виновной</w:t>
      </w:r>
      <w:r w:rsidR="00163328" w:rsidRPr="0072309E">
        <w:rPr>
          <w:rFonts w:ascii="Times New Roman CYR" w:hAnsi="Times New Roman CYR" w:cs="Times New Roman CYR"/>
          <w:sz w:val="24"/>
          <w:szCs w:val="24"/>
        </w:rPr>
        <w:t xml:space="preserve"> совести. </w:t>
      </w:r>
      <w:r w:rsidR="00163328" w:rsidRPr="0072309E">
        <w:rPr>
          <w:rFonts w:ascii="Times New Roman CYR" w:hAnsi="Times New Roman CYR" w:cs="Times New Roman CYR"/>
          <w:b/>
          <w:sz w:val="24"/>
          <w:szCs w:val="24"/>
        </w:rPr>
        <w:t>Его доверие к Иоанну было непоколебимо</w:t>
      </w:r>
      <w:r w:rsidR="00163328" w:rsidRPr="0072309E">
        <w:rPr>
          <w:rFonts w:ascii="Times New Roman CYR" w:hAnsi="Times New Roman CYR" w:cs="Times New Roman CYR"/>
          <w:sz w:val="24"/>
          <w:szCs w:val="24"/>
        </w:rPr>
        <w:t xml:space="preserve">. Вспоминая его самоотреченную жизнь, его торжественные, искренние призывы, его здравые суждения в советах, а затем вспоминая, как он пришел к своей смерти, </w:t>
      </w:r>
      <w:r w:rsidR="00163328" w:rsidRPr="0072309E">
        <w:rPr>
          <w:rFonts w:ascii="Times New Roman CYR" w:hAnsi="Times New Roman CYR" w:cs="Times New Roman CYR"/>
          <w:b/>
          <w:sz w:val="24"/>
          <w:szCs w:val="24"/>
        </w:rPr>
        <w:t>Ирод не мог найти покоя</w:t>
      </w:r>
      <w:r w:rsidR="00163328" w:rsidRPr="0072309E">
        <w:rPr>
          <w:rFonts w:ascii="Times New Roman CYR" w:hAnsi="Times New Roman CYR" w:cs="Times New Roman CYR"/>
          <w:sz w:val="24"/>
          <w:szCs w:val="24"/>
        </w:rPr>
        <w:t xml:space="preserve">. Занимаясь государственными делами, принимая почести от людей, он </w:t>
      </w:r>
      <w:r w:rsidRPr="0072309E">
        <w:rPr>
          <w:rFonts w:ascii="Times New Roman CYR" w:hAnsi="Times New Roman CYR" w:cs="Times New Roman CYR"/>
          <w:sz w:val="24"/>
          <w:szCs w:val="24"/>
        </w:rPr>
        <w:t>сохранял</w:t>
      </w:r>
      <w:r w:rsidR="00163328" w:rsidRPr="0072309E">
        <w:rPr>
          <w:rFonts w:ascii="Times New Roman CYR" w:hAnsi="Times New Roman CYR" w:cs="Times New Roman CYR"/>
          <w:sz w:val="24"/>
          <w:szCs w:val="24"/>
        </w:rPr>
        <w:t xml:space="preserve"> улыбающееся лицо и величавую осанку, но в то же время </w:t>
      </w:r>
      <w:r w:rsidR="00163328" w:rsidRPr="0072309E">
        <w:rPr>
          <w:rFonts w:ascii="Times New Roman CYR" w:hAnsi="Times New Roman CYR" w:cs="Times New Roman CYR"/>
          <w:b/>
          <w:sz w:val="24"/>
          <w:szCs w:val="24"/>
        </w:rPr>
        <w:t>скрывал тревогу в сердце, постоянно испытывая страх, что на нем лежит проклятие</w:t>
      </w:r>
      <w:r w:rsidR="00163328" w:rsidRPr="0072309E">
        <w:rPr>
          <w:rFonts w:ascii="Times New Roman CYR" w:hAnsi="Times New Roman CYR" w:cs="Times New Roman CYR"/>
          <w:sz w:val="24"/>
          <w:szCs w:val="24"/>
        </w:rPr>
        <w:t xml:space="preserve">. </w:t>
      </w:r>
      <w:r w:rsidR="00163328" w:rsidRPr="0072309E">
        <w:rPr>
          <w:rFonts w:ascii="Times New Roman CYR" w:hAnsi="Times New Roman CYR" w:cs="Times New Roman CYR"/>
          <w:sz w:val="16"/>
          <w:szCs w:val="16"/>
        </w:rPr>
        <w:t>{223.1}</w:t>
      </w:r>
    </w:p>
    <w:p w:rsidR="00CF2C5C" w:rsidRPr="0072309E" w:rsidRDefault="00C160D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На Ирода произвели глубокое впечатление слова Иоанна о том, что от Бога ничего нельзя скрыть. </w:t>
      </w:r>
      <w:r w:rsidRPr="0072309E">
        <w:rPr>
          <w:rFonts w:ascii="Times New Roman CYR" w:hAnsi="Times New Roman CYR" w:cs="Times New Roman CYR"/>
          <w:b/>
          <w:sz w:val="24"/>
          <w:szCs w:val="24"/>
        </w:rPr>
        <w:t>Он был убежден, что Бог присутствует везде</w:t>
      </w:r>
      <w:r w:rsidRPr="0072309E">
        <w:rPr>
          <w:rFonts w:ascii="Times New Roman CYR" w:hAnsi="Times New Roman CYR" w:cs="Times New Roman CYR"/>
          <w:sz w:val="24"/>
          <w:szCs w:val="24"/>
        </w:rPr>
        <w:t xml:space="preserve">, что Он был свидетелем веселья в пиршественном зале, что Он слышал приказ обезглавить Иоанна, видел ликование Иродиады и слышал оскорбления, которыми она осыпала голову своего сурового обличителя. И многое из того, что Ирод слышал из уст пророка, теперь взывало к его совести сильнее, нежели когда произносилась проповедь в пустыне. </w:t>
      </w:r>
      <w:r w:rsidRPr="0072309E">
        <w:rPr>
          <w:rFonts w:ascii="Times New Roman CYR" w:hAnsi="Times New Roman CYR" w:cs="Times New Roman CYR"/>
          <w:sz w:val="16"/>
          <w:szCs w:val="16"/>
        </w:rPr>
        <w:t>{223.2}</w:t>
      </w:r>
    </w:p>
    <w:p w:rsidR="00CF2C5C" w:rsidRPr="0072309E" w:rsidRDefault="00C160D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Ирод услышал о делах Христа, он сильно встревожился. </w:t>
      </w:r>
      <w:r w:rsidRPr="0072309E">
        <w:rPr>
          <w:rFonts w:ascii="Times New Roman CYR" w:hAnsi="Times New Roman CYR" w:cs="Times New Roman CYR"/>
          <w:b/>
          <w:sz w:val="24"/>
          <w:szCs w:val="24"/>
        </w:rPr>
        <w:t>Он подумал, что Бог воскресил Иоанна из мертвых и послал его с еще большей силой осуждать грех</w:t>
      </w:r>
      <w:r w:rsidRPr="0072309E">
        <w:rPr>
          <w:rFonts w:ascii="Times New Roman CYR" w:hAnsi="Times New Roman CYR" w:cs="Times New Roman CYR"/>
          <w:sz w:val="24"/>
          <w:szCs w:val="24"/>
        </w:rPr>
        <w:t xml:space="preserve">. Он </w:t>
      </w:r>
      <w:r w:rsidRPr="0072309E">
        <w:rPr>
          <w:rFonts w:ascii="Times New Roman CYR" w:hAnsi="Times New Roman CYR" w:cs="Times New Roman CYR"/>
          <w:b/>
          <w:sz w:val="24"/>
          <w:szCs w:val="24"/>
        </w:rPr>
        <w:t>постоянно боялся, что Иоанн отомстит за его смерть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осудив его и его дом</w:t>
      </w:r>
      <w:r w:rsidRPr="0072309E">
        <w:rPr>
          <w:rFonts w:ascii="Times New Roman CYR" w:hAnsi="Times New Roman CYR" w:cs="Times New Roman CYR"/>
          <w:sz w:val="24"/>
          <w:szCs w:val="24"/>
        </w:rPr>
        <w:t xml:space="preserve">. Ирод пожинал то, что Бог объявил последствием греха: «Трепещущее сердце, истаевание очей и изнывание души; жизнь твоя будет висеть пред тобою, и будешь трепетать ночью и днем, и не будешь уверен в жизни твоей; от трепета сердца твоего, которым ты будешь объят, и от того, что ты будешь видеть глазами твоими, утром ты скажешь: «о, если бы пришел вечер!» а вечером скажешь: «о, если бы наступило утро!» </w:t>
      </w:r>
      <w:r w:rsidRPr="0072309E">
        <w:rPr>
          <w:rFonts w:ascii="Arial Narrow" w:hAnsi="Arial Narrow" w:cs="Times New Roman CYR"/>
          <w:sz w:val="18"/>
          <w:szCs w:val="18"/>
        </w:rPr>
        <w:t>(Второзаконие 28:65-67).</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Мысли грешника - это его обвинители</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нет пытки острее, чем укусы совести</w:t>
      </w:r>
      <w:r w:rsidRPr="0072309E">
        <w:rPr>
          <w:rFonts w:ascii="Times New Roman CYR" w:hAnsi="Times New Roman CYR" w:cs="Times New Roman CYR"/>
          <w:sz w:val="24"/>
          <w:szCs w:val="24"/>
        </w:rPr>
        <w:t xml:space="preserve">, которые не дают ему покоя ни днем, ни ночью. </w:t>
      </w:r>
      <w:r w:rsidRPr="0072309E">
        <w:rPr>
          <w:rFonts w:ascii="Times New Roman CYR" w:hAnsi="Times New Roman CYR" w:cs="Times New Roman CYR"/>
          <w:sz w:val="16"/>
          <w:szCs w:val="16"/>
        </w:rPr>
        <w:t>{223.3}</w:t>
      </w:r>
    </w:p>
    <w:p w:rsidR="00CF2C5C" w:rsidRPr="0072309E" w:rsidRDefault="00C160D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Для многих людей судьба Иоанна Крестителя является глубокой загадкой. Они задаются вопросом, почему его оставили томиться и умирать в темнице. Наш человеческий разум не может проникнуть в эту мрачную тайну. Но она никогда не сможет поколебать нашу уверенность в Боге, если мы будем помнить, что Иоанн был всего лишь участником страданий Христа. </w:t>
      </w:r>
      <w:r w:rsidRPr="0072309E">
        <w:rPr>
          <w:rFonts w:ascii="Times New Roman CYR" w:hAnsi="Times New Roman CYR" w:cs="Times New Roman CYR"/>
          <w:b/>
          <w:sz w:val="24"/>
          <w:szCs w:val="24"/>
        </w:rPr>
        <w:t>Все, кто следует за Христом, будут носить венец жертвенности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Они, несомненно, будут неправильно поняты эгоистичными людьми, и на них обрушатся яростные нападки </w:t>
      </w:r>
      <w:r w:rsidRPr="0072309E">
        <w:rPr>
          <w:rFonts w:ascii="Times New Roman CYR" w:hAnsi="Times New Roman CYR" w:cs="Times New Roman CYR"/>
          <w:b/>
          <w:sz w:val="24"/>
          <w:szCs w:val="24"/>
        </w:rPr>
        <w:lastRenderedPageBreak/>
        <w:t>сатаны</w:t>
      </w:r>
      <w:r w:rsidRPr="0072309E">
        <w:rPr>
          <w:rFonts w:ascii="Times New Roman CYR" w:hAnsi="Times New Roman CYR" w:cs="Times New Roman CYR"/>
          <w:sz w:val="24"/>
          <w:szCs w:val="24"/>
        </w:rPr>
        <w:t xml:space="preserve">. </w:t>
      </w:r>
      <w:r w:rsidR="00D24D30" w:rsidRPr="0072309E">
        <w:rPr>
          <w:rFonts w:ascii="Times New Roman CYR" w:hAnsi="Times New Roman CYR" w:cs="Times New Roman CYR"/>
          <w:sz w:val="24"/>
          <w:szCs w:val="24"/>
        </w:rPr>
        <w:t>Его царство установлено именно для того, чтобы сокрушить принцип</w:t>
      </w:r>
      <w:r w:rsidR="00D24F9D">
        <w:rPr>
          <w:rFonts w:ascii="Times New Roman CYR" w:hAnsi="Times New Roman CYR" w:cs="Times New Roman CYR"/>
          <w:sz w:val="24"/>
          <w:szCs w:val="24"/>
          <w:lang w:val="uk-UA"/>
        </w:rPr>
        <w:t xml:space="preserve"> </w:t>
      </w:r>
      <w:r w:rsidR="00D24D30" w:rsidRPr="0072309E">
        <w:rPr>
          <w:rFonts w:ascii="Times New Roman CYR" w:hAnsi="Times New Roman CYR" w:cs="Times New Roman CYR"/>
          <w:sz w:val="24"/>
          <w:szCs w:val="24"/>
        </w:rPr>
        <w:t>самопожертвования, и он будет бороться с ним, где бы этот принцип ни проявлялся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{223.4}</w:t>
      </w:r>
    </w:p>
    <w:p w:rsidR="00CF2C5C" w:rsidRPr="0072309E" w:rsidRDefault="00D24D3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Детство, юность и зрелость Иоанна отличались твердостью и нравственной силой. Когда в пустыне раздался его голос: «Приготовьте путь Господу и прямыми сделайте стези Ему» </w:t>
      </w:r>
      <w:r w:rsidRPr="0072309E">
        <w:rPr>
          <w:rFonts w:ascii="Times New Roman CYR" w:hAnsi="Times New Roman CYR" w:cs="Times New Roman CYR"/>
          <w:sz w:val="16"/>
          <w:szCs w:val="16"/>
        </w:rPr>
        <w:t>(Матфея 3:3)</w:t>
      </w:r>
      <w:r w:rsidRPr="0072309E">
        <w:rPr>
          <w:rFonts w:ascii="Times New Roman CYR" w:hAnsi="Times New Roman CYR" w:cs="Times New Roman CYR"/>
          <w:sz w:val="24"/>
          <w:szCs w:val="24"/>
        </w:rPr>
        <w:t xml:space="preserve">, сатана убоялся за безопасность своего царства. </w:t>
      </w:r>
      <w:r w:rsidRPr="0072309E">
        <w:rPr>
          <w:rFonts w:ascii="Times New Roman CYR" w:hAnsi="Times New Roman CYR" w:cs="Times New Roman CYR"/>
          <w:b/>
          <w:sz w:val="24"/>
          <w:szCs w:val="24"/>
        </w:rPr>
        <w:t xml:space="preserve">Греховность греха была открыта таким образом, что люди содрогнулись. </w:t>
      </w:r>
      <w:r w:rsidRPr="0072309E">
        <w:rPr>
          <w:rFonts w:ascii="Times New Roman CYR" w:hAnsi="Times New Roman CYR" w:cs="Times New Roman CYR"/>
          <w:sz w:val="24"/>
          <w:szCs w:val="24"/>
        </w:rPr>
        <w:t xml:space="preserve">Власть сатаны над многими, кто находился под его контролем, была разрушена. Он неустанно пытался отвратить Иоанна Крестителя от жизни, в которой он безраздельно себя предал Богу; но ему это не удалось. И ему не удалось победить Иисуса. Во время искушения в пустыне сатана был побежден, и его ярость была велика. </w:t>
      </w:r>
      <w:r w:rsidRPr="0072309E">
        <w:rPr>
          <w:rFonts w:ascii="Times New Roman CYR" w:hAnsi="Times New Roman CYR" w:cs="Times New Roman CYR"/>
          <w:b/>
          <w:sz w:val="24"/>
          <w:szCs w:val="24"/>
        </w:rPr>
        <w:t>Теперь он решил навлечь на Христа печаль, поразив Иоанна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Того, кого он не смог склонить к греху, он заставит страдать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{224.1}</w:t>
      </w:r>
    </w:p>
    <w:p w:rsidR="00CF2C5C" w:rsidRPr="0072309E" w:rsidRDefault="00D24D3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не стал заступаться за Своего слугу. </w:t>
      </w:r>
      <w:r w:rsidRPr="0072309E">
        <w:rPr>
          <w:rFonts w:ascii="Times New Roman CYR" w:hAnsi="Times New Roman CYR" w:cs="Times New Roman CYR"/>
          <w:b/>
          <w:sz w:val="24"/>
          <w:szCs w:val="24"/>
        </w:rPr>
        <w:t>Он знал, что Иоанн выдержит это испытание</w:t>
      </w:r>
      <w:r w:rsidRPr="0072309E">
        <w:rPr>
          <w:rFonts w:ascii="Times New Roman CYR" w:hAnsi="Times New Roman CYR" w:cs="Times New Roman CYR"/>
          <w:sz w:val="24"/>
          <w:szCs w:val="24"/>
        </w:rPr>
        <w:t xml:space="preserve">. Спаситель с радостью пришел бы к Иоанну, чтобы осветить мрак темницы Своим присутствием. Но Он не должен был отдавать Себя в руки врагов и </w:t>
      </w:r>
      <w:r w:rsidRPr="0072309E">
        <w:rPr>
          <w:rFonts w:ascii="Times New Roman CYR" w:hAnsi="Times New Roman CYR" w:cs="Times New Roman CYR"/>
          <w:b/>
          <w:sz w:val="24"/>
          <w:szCs w:val="24"/>
        </w:rPr>
        <w:t>подвергать опасности Свою миссию</w:t>
      </w:r>
      <w:r w:rsidRPr="0072309E">
        <w:rPr>
          <w:rFonts w:ascii="Times New Roman CYR" w:hAnsi="Times New Roman CYR" w:cs="Times New Roman CYR"/>
          <w:sz w:val="24"/>
          <w:szCs w:val="24"/>
        </w:rPr>
        <w:t xml:space="preserve">. Он с радостью освободил бы Своего верного слугу. Но </w:t>
      </w:r>
      <w:r w:rsidRPr="0072309E">
        <w:rPr>
          <w:rFonts w:ascii="Times New Roman CYR" w:hAnsi="Times New Roman CYR" w:cs="Times New Roman CYR"/>
          <w:b/>
          <w:sz w:val="24"/>
          <w:szCs w:val="24"/>
        </w:rPr>
        <w:t>ради тысяч людей, которые в последующие годы должны пройти путь от тюрьмы до смерти, Иоанн должен был испить чашу мученичества</w:t>
      </w:r>
      <w:r w:rsidRPr="0072309E">
        <w:rPr>
          <w:rFonts w:ascii="Times New Roman CYR" w:hAnsi="Times New Roman CYR" w:cs="Times New Roman CYR"/>
          <w:sz w:val="24"/>
          <w:szCs w:val="24"/>
        </w:rPr>
        <w:t xml:space="preserve">. Когда последователи Иисуса будут томиться в одиноких камерах или погибать от меча, дыбы или костра, будучи забытыми, как покажется, Богом и людьми, какой отрадой для их сердец станет мысль о том, что Иоанн Креститель, о верности которого свидетельствовал Сам Христос, прошел через подобный опыт! </w:t>
      </w:r>
      <w:r w:rsidRPr="0072309E">
        <w:rPr>
          <w:rFonts w:ascii="Times New Roman CYR" w:hAnsi="Times New Roman CYR" w:cs="Times New Roman CYR"/>
          <w:sz w:val="16"/>
          <w:szCs w:val="16"/>
        </w:rPr>
        <w:t>{224.2}</w:t>
      </w:r>
    </w:p>
    <w:p w:rsidR="00CF2C5C" w:rsidRPr="0072309E" w:rsidRDefault="00D24D3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Сатане было позволено прервать земную жизнь Божьего посланника, но до той жизни, которая «сокрытая со Христом в Боге», разрушитель не смог добраться </w:t>
      </w:r>
      <w:r w:rsidRPr="0072309E">
        <w:rPr>
          <w:rFonts w:ascii="Arial Narrow" w:hAnsi="Arial Narrow" w:cs="Times New Roman CYR"/>
          <w:sz w:val="18"/>
          <w:szCs w:val="18"/>
        </w:rPr>
        <w:t>(Колоссянам 3:3).</w:t>
      </w:r>
      <w:r w:rsidRPr="0072309E">
        <w:rPr>
          <w:rFonts w:ascii="Times New Roman CYR" w:hAnsi="Times New Roman CYR" w:cs="Times New Roman CYR"/>
          <w:sz w:val="24"/>
          <w:szCs w:val="24"/>
        </w:rPr>
        <w:t xml:space="preserve"> Он ликовал, что навлек на Христа скорбь, но ему не удалось победить Иоанна. </w:t>
      </w:r>
      <w:r w:rsidRPr="0072309E">
        <w:rPr>
          <w:rFonts w:ascii="Times New Roman CYR" w:hAnsi="Times New Roman CYR" w:cs="Times New Roman CYR"/>
          <w:b/>
          <w:sz w:val="24"/>
          <w:szCs w:val="24"/>
        </w:rPr>
        <w:t>Сама смерть лишь навсегда сделала его неподвластным искушению</w:t>
      </w:r>
      <w:r w:rsidRPr="0072309E">
        <w:rPr>
          <w:rFonts w:ascii="Times New Roman CYR" w:hAnsi="Times New Roman CYR" w:cs="Times New Roman CYR"/>
          <w:sz w:val="24"/>
          <w:szCs w:val="24"/>
        </w:rPr>
        <w:t xml:space="preserve">. В этой войне сатана раскрывал свой собственный характер. </w:t>
      </w:r>
      <w:r w:rsidRPr="0072309E">
        <w:rPr>
          <w:rFonts w:ascii="Times New Roman CYR" w:hAnsi="Times New Roman CYR" w:cs="Times New Roman CYR"/>
          <w:b/>
          <w:sz w:val="24"/>
          <w:szCs w:val="24"/>
        </w:rPr>
        <w:t>На глазах у всех свидетелей он демонстрировал свою враждебность к Богу и человеку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{224.3}</w:t>
      </w:r>
    </w:p>
    <w:p w:rsidR="00CF2C5C" w:rsidRPr="0072309E" w:rsidRDefault="00D24D3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Хотя Иоанну не было даровано чудесного избавления, </w:t>
      </w:r>
      <w:r w:rsidRPr="0072309E">
        <w:rPr>
          <w:rFonts w:ascii="Times New Roman CYR" w:hAnsi="Times New Roman CYR" w:cs="Times New Roman CYR"/>
          <w:b/>
          <w:sz w:val="24"/>
          <w:szCs w:val="24"/>
        </w:rPr>
        <w:t>он не был оставлен</w:t>
      </w:r>
      <w:r w:rsidRPr="0072309E">
        <w:rPr>
          <w:rFonts w:ascii="Times New Roman CYR" w:hAnsi="Times New Roman CYR" w:cs="Times New Roman CYR"/>
          <w:sz w:val="24"/>
          <w:szCs w:val="24"/>
        </w:rPr>
        <w:t xml:space="preserve">. С ним всегда были небесные ангелы, которые открывали ему пророчества о Христе и драгоценные обетования Писания. Они служили ему утешением и опорой, как и всем Божьим людям на протяжении грядущих столетий. Иоанну Крестителю, как и тем, кто пришел после него, было дано заверение: </w:t>
      </w:r>
      <w:r w:rsidR="00FD6B2F" w:rsidRPr="0072309E">
        <w:rPr>
          <w:rFonts w:ascii="Times New Roman CYR" w:hAnsi="Times New Roman CYR" w:cs="Times New Roman CYR"/>
          <w:sz w:val="24"/>
          <w:szCs w:val="24"/>
        </w:rPr>
        <w:t>«Се, Я с вами во все дни до скончания века»</w:t>
      </w:r>
      <w:r w:rsidRPr="0072309E">
        <w:rPr>
          <w:rFonts w:ascii="Times New Roman CYR" w:hAnsi="Times New Roman CYR" w:cs="Times New Roman CYR"/>
          <w:sz w:val="24"/>
          <w:szCs w:val="24"/>
        </w:rPr>
        <w:t xml:space="preserve"> </w:t>
      </w:r>
      <w:r w:rsidR="00FD6B2F" w:rsidRPr="0072309E">
        <w:rPr>
          <w:rFonts w:ascii="Arial Narrow" w:hAnsi="Arial Narrow" w:cs="Times New Roman CYR"/>
          <w:sz w:val="18"/>
          <w:szCs w:val="18"/>
        </w:rPr>
        <w:t>(</w:t>
      </w:r>
      <w:r w:rsidRPr="0072309E">
        <w:rPr>
          <w:rFonts w:ascii="Arial Narrow" w:hAnsi="Arial Narrow" w:cs="Times New Roman CYR"/>
          <w:sz w:val="18"/>
          <w:szCs w:val="18"/>
        </w:rPr>
        <w:t>Матфея 28:20</w:t>
      </w:r>
      <w:r w:rsidR="00FD6B2F" w:rsidRPr="0072309E">
        <w:rPr>
          <w:rFonts w:ascii="Arial Narrow" w:hAnsi="Arial Narrow" w:cs="Times New Roman CYR"/>
          <w:sz w:val="18"/>
          <w:szCs w:val="18"/>
        </w:rPr>
        <w:t>)</w:t>
      </w:r>
      <w:r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{224.4}</w:t>
      </w:r>
    </w:p>
    <w:p w:rsidR="00CF2C5C" w:rsidRPr="0072309E" w:rsidRDefault="00FD6B2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Бог никогда не ведет Своих детей путем, который они не выбрали бы сами, если бы могли видеть конец от начала и понять славную цель, к которой приближаются, будучи Его соработниками</w:t>
      </w:r>
      <w:r w:rsidRPr="0072309E">
        <w:rPr>
          <w:rFonts w:ascii="Times New Roman CYR" w:hAnsi="Times New Roman CYR" w:cs="Times New Roman CYR"/>
          <w:sz w:val="24"/>
          <w:szCs w:val="24"/>
        </w:rPr>
        <w:t xml:space="preserve">. Ни Енох, который был переселен на небо, ни Илия, который вознесся на огненной колеснице, не были более великими или более почитаемыми, чем Иоанн Креститель, который погиб в одиночестве в темнице. «Вам дано ради Христа не только веровать в Него, но и страдать за Него» </w:t>
      </w:r>
      <w:r w:rsidRPr="0072309E">
        <w:rPr>
          <w:rFonts w:ascii="Arial Narrow" w:hAnsi="Arial Narrow" w:cs="Times New Roman CYR"/>
          <w:sz w:val="18"/>
          <w:szCs w:val="18"/>
        </w:rPr>
        <w:t>(Филиппийцам 1:29).</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 из всех даров, которыми Небеса могут одарить людей, участие в страданиях Христа является проявлением наивысшего доверия и самой высокой чести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{224.5}</w:t>
      </w: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652236" w:rsidRPr="0072309E" w:rsidRDefault="00652236"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652236" w:rsidRPr="0072309E" w:rsidRDefault="00652236"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652236" w:rsidRPr="0072309E" w:rsidRDefault="00652236"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652236" w:rsidRPr="0072309E" w:rsidRDefault="00652236"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D6B2F" w:rsidRPr="0072309E" w:rsidRDefault="00FD6B2F" w:rsidP="00E8137A">
      <w:pPr>
        <w:pStyle w:val="2"/>
        <w:spacing w:before="120" w:after="120"/>
        <w:ind w:firstLine="567"/>
        <w:rPr>
          <w:rFonts w:ascii="Bookman Old Style" w:hAnsi="Bookman Old Style"/>
          <w:sz w:val="32"/>
          <w:szCs w:val="32"/>
        </w:rPr>
      </w:pPr>
      <w:bookmarkStart w:id="55" w:name="_Toc223433754"/>
      <w:r w:rsidRPr="0072309E">
        <w:rPr>
          <w:rFonts w:ascii="Bookman Old Style" w:hAnsi="Bookman Old Style"/>
          <w:sz w:val="32"/>
          <w:szCs w:val="32"/>
        </w:rPr>
        <w:t>Г</w:t>
      </w:r>
      <w:r w:rsidR="00652236" w:rsidRPr="0072309E">
        <w:rPr>
          <w:rFonts w:ascii="Bookman Old Style" w:hAnsi="Bookman Old Style"/>
          <w:sz w:val="32"/>
          <w:szCs w:val="32"/>
        </w:rPr>
        <w:t>лава</w:t>
      </w:r>
      <w:r w:rsidRPr="0072309E">
        <w:rPr>
          <w:rFonts w:ascii="Bookman Old Style" w:hAnsi="Bookman Old Style"/>
          <w:sz w:val="32"/>
          <w:szCs w:val="32"/>
        </w:rPr>
        <w:t xml:space="preserve"> 23. </w:t>
      </w:r>
      <w:r w:rsidR="00FA1940" w:rsidRPr="0072309E">
        <w:rPr>
          <w:rFonts w:ascii="Bookman Old Style" w:hAnsi="Bookman Old Style"/>
          <w:sz w:val="32"/>
          <w:szCs w:val="32"/>
        </w:rPr>
        <w:t>«Приблизилось Царство Божье»</w:t>
      </w:r>
      <w:bookmarkEnd w:id="55"/>
    </w:p>
    <w:p w:rsidR="00FD6B2F" w:rsidRPr="0072309E" w:rsidRDefault="00FD6B2F"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FA1940" w:rsidRPr="0072309E" w:rsidRDefault="00FA1940" w:rsidP="00E8137A">
      <w:pPr>
        <w:autoSpaceDE w:val="0"/>
        <w:autoSpaceDN w:val="0"/>
        <w:adjustRightInd w:val="0"/>
        <w:spacing w:after="120"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1:14-15</w:t>
      </w:r>
    </w:p>
    <w:p w:rsidR="00CF2C5C" w:rsidRPr="0072309E" w:rsidRDefault="00C0002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«Пришел Иисус в Галилею, проповедуя Евангелие Царствия Божия и говоря, что исполнилось время и приблизилось Царствие Божие: </w:t>
      </w:r>
      <w:r w:rsidRPr="0072309E">
        <w:rPr>
          <w:rFonts w:ascii="Times New Roman CYR" w:hAnsi="Times New Roman CYR" w:cs="Times New Roman CYR"/>
          <w:b/>
          <w:sz w:val="24"/>
          <w:szCs w:val="24"/>
        </w:rPr>
        <w:t>покайтесь и веруйте в Евангелие</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(Марка 1:14, 15).</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{231.1}</w:t>
      </w:r>
    </w:p>
    <w:p w:rsidR="00CF2C5C" w:rsidRPr="0072309E" w:rsidRDefault="00C0002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О приходе Мессии впервые было объявлено в Иудее. В Иерусалимском храме рождение Предтечи было предсказано Захарии, когда он служил перед жертвенником. На Вифлеемских холмах ангелы возвестили о рождении Иисуса. В Иерусалим пришли волхвы в поисках Его. В храме Симеон и Анна свидетельствовали о Его Божественности. «Иерусалим и вся Иудея» слушали проповедь Иоанна Крестителя, а делегация от Синедриона вместе с народом выслушала его свидетельство об Иисусе. В Иудее Христос принял Своих первых учеников. Здесь прошла большая часть Его раннего служения. Проявление Его Божественности при очищении храма, чудеса исцеления и уроки Божественной истины, слетавшие с Его уст, - </w:t>
      </w:r>
      <w:r w:rsidRPr="0072309E">
        <w:rPr>
          <w:rFonts w:ascii="Times New Roman CYR" w:hAnsi="Times New Roman CYR" w:cs="Times New Roman CYR"/>
          <w:b/>
          <w:sz w:val="24"/>
          <w:szCs w:val="24"/>
        </w:rPr>
        <w:t>все говорило о том, что Иисус является Сыном Вечного</w:t>
      </w:r>
      <w:r w:rsidRPr="0072309E">
        <w:rPr>
          <w:rFonts w:ascii="Times New Roman CYR" w:hAnsi="Times New Roman CYR" w:cs="Times New Roman CYR"/>
          <w:sz w:val="24"/>
          <w:szCs w:val="24"/>
        </w:rPr>
        <w:t xml:space="preserve">, как Он и сказал о Себе в синедрионе после исцеления расслабленного в Вифезде. </w:t>
      </w:r>
      <w:r w:rsidRPr="0072309E">
        <w:rPr>
          <w:rFonts w:ascii="Times New Roman CYR" w:hAnsi="Times New Roman CYR" w:cs="Times New Roman CYR"/>
          <w:sz w:val="16"/>
          <w:szCs w:val="16"/>
        </w:rPr>
        <w:t>{231.2}</w:t>
      </w:r>
    </w:p>
    <w:p w:rsidR="00CF2C5C" w:rsidRPr="0072309E" w:rsidRDefault="00C0002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Если бы вожди Израиля приняли Христа, Он бы удостоил их чести стать Своими посланниками и нести Евангелие по всему миру. Им первым была дана возможность стать глашатаями Царства и благодати Божьей. Но Израиль не знал времени своего посещения. </w:t>
      </w:r>
      <w:r w:rsidRPr="0072309E">
        <w:rPr>
          <w:rFonts w:ascii="Times New Roman CYR" w:hAnsi="Times New Roman CYR" w:cs="Times New Roman CYR"/>
          <w:b/>
          <w:sz w:val="24"/>
          <w:szCs w:val="24"/>
        </w:rPr>
        <w:t>Зависть и недоверие иудейских вождей переросли в открытую ненависть, и сердца людей отвернулись от Иисуса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{231.3}</w:t>
      </w:r>
    </w:p>
    <w:p w:rsidR="00CF2C5C" w:rsidRPr="0072309E" w:rsidRDefault="00C0002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Синедрион отверг послание Христа и желал предать Его смерти</w:t>
      </w:r>
      <w:r w:rsidRPr="0072309E">
        <w:rPr>
          <w:rFonts w:ascii="Times New Roman CYR" w:hAnsi="Times New Roman CYR" w:cs="Times New Roman CYR"/>
          <w:sz w:val="24"/>
          <w:szCs w:val="24"/>
        </w:rPr>
        <w:t xml:space="preserve">; поэтому </w:t>
      </w:r>
      <w:r w:rsidRPr="0072309E">
        <w:rPr>
          <w:rFonts w:ascii="Times New Roman CYR" w:hAnsi="Times New Roman CYR" w:cs="Times New Roman CYR"/>
          <w:b/>
          <w:sz w:val="24"/>
          <w:szCs w:val="24"/>
        </w:rPr>
        <w:t>Иисус удалился</w:t>
      </w:r>
      <w:r w:rsidRPr="0072309E">
        <w:rPr>
          <w:rFonts w:ascii="Times New Roman CYR" w:hAnsi="Times New Roman CYR" w:cs="Times New Roman CYR"/>
          <w:sz w:val="24"/>
          <w:szCs w:val="24"/>
        </w:rPr>
        <w:t xml:space="preserve"> из Иерусалима, от священников, </w:t>
      </w:r>
      <w:r w:rsidRPr="0072309E">
        <w:rPr>
          <w:rFonts w:ascii="Times New Roman CYR" w:hAnsi="Times New Roman CYR" w:cs="Times New Roman CYR"/>
          <w:b/>
          <w:sz w:val="24"/>
          <w:szCs w:val="24"/>
        </w:rPr>
        <w:t>храма</w:t>
      </w:r>
      <w:r w:rsidRPr="0072309E">
        <w:rPr>
          <w:rFonts w:ascii="Times New Roman CYR" w:hAnsi="Times New Roman CYR" w:cs="Times New Roman CYR"/>
          <w:sz w:val="24"/>
          <w:szCs w:val="24"/>
        </w:rPr>
        <w:t xml:space="preserve">, религиозных лидеров, </w:t>
      </w:r>
      <w:r w:rsidRPr="0072309E">
        <w:rPr>
          <w:rFonts w:ascii="Times New Roman CYR" w:hAnsi="Times New Roman CYR" w:cs="Times New Roman CYR"/>
          <w:b/>
          <w:sz w:val="24"/>
          <w:szCs w:val="24"/>
        </w:rPr>
        <w:t xml:space="preserve">людей, которые </w:t>
      </w:r>
      <w:r w:rsidRPr="0072309E">
        <w:rPr>
          <w:rFonts w:ascii="Times New Roman CYR" w:hAnsi="Times New Roman CYR" w:cs="Times New Roman CYR"/>
          <w:b/>
          <w:sz w:val="24"/>
          <w:szCs w:val="24"/>
        </w:rPr>
        <w:lastRenderedPageBreak/>
        <w:t>были наставлены в законе</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обратился к другому классу</w:t>
      </w:r>
      <w:r w:rsidRPr="0072309E">
        <w:rPr>
          <w:rFonts w:ascii="Times New Roman CYR" w:hAnsi="Times New Roman CYR" w:cs="Times New Roman CYR"/>
          <w:sz w:val="24"/>
          <w:szCs w:val="24"/>
        </w:rPr>
        <w:t xml:space="preserve">, чтобы провозгласить Свое послание и собрать тех, кто должен нести Евангелие всем народам. </w:t>
      </w:r>
      <w:r w:rsidRPr="0072309E">
        <w:rPr>
          <w:rFonts w:ascii="Times New Roman CYR" w:hAnsi="Times New Roman CYR" w:cs="Times New Roman CYR"/>
          <w:sz w:val="16"/>
          <w:szCs w:val="16"/>
        </w:rPr>
        <w:t>{232.1}</w:t>
      </w:r>
    </w:p>
    <w:p w:rsidR="00CF2C5C" w:rsidRPr="0072309E" w:rsidRDefault="00C0002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Как свет и жизнь людей были отвергнуты церковными властями во времена Христа, так они отвергались и в каждом последующем поколении</w:t>
      </w:r>
      <w:r w:rsidRPr="0072309E">
        <w:rPr>
          <w:rFonts w:ascii="Times New Roman CYR" w:hAnsi="Times New Roman CYR" w:cs="Times New Roman CYR"/>
          <w:sz w:val="24"/>
          <w:szCs w:val="24"/>
        </w:rPr>
        <w:t xml:space="preserve">. Снова и снова повторяется история ухода Христа из Иудеи. </w:t>
      </w:r>
      <w:r w:rsidRPr="0072309E">
        <w:rPr>
          <w:rFonts w:ascii="Times New Roman CYR" w:hAnsi="Times New Roman CYR" w:cs="Times New Roman CYR"/>
          <w:b/>
          <w:sz w:val="24"/>
          <w:szCs w:val="24"/>
        </w:rPr>
        <w:t>Когда реформаторы проповедовали Слово Божье, они и не думали отделяться от установленной церкви</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религиозные лидеры не желали терпеть свет, и те, кто его нес, были вынуждены искать другой класс, жаждущий истины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В наши дни лишь немногие из исповедуемых последователей реформаторов движимы их духом</w:t>
      </w:r>
      <w:r w:rsidRPr="0072309E">
        <w:rPr>
          <w:rFonts w:ascii="Times New Roman CYR" w:hAnsi="Times New Roman CYR" w:cs="Times New Roman CYR"/>
          <w:sz w:val="24"/>
          <w:szCs w:val="24"/>
        </w:rPr>
        <w:t xml:space="preserve">. Лишь немногие прислушиваются к голосу Бога и </w:t>
      </w:r>
      <w:r w:rsidRPr="0072309E">
        <w:rPr>
          <w:rFonts w:ascii="Times New Roman CYR" w:hAnsi="Times New Roman CYR" w:cs="Times New Roman CYR"/>
          <w:b/>
          <w:sz w:val="24"/>
          <w:szCs w:val="24"/>
        </w:rPr>
        <w:t>готовы принять истину в любом ее обличье</w:t>
      </w:r>
      <w:r w:rsidRPr="0072309E">
        <w:rPr>
          <w:rFonts w:ascii="Times New Roman CYR" w:hAnsi="Times New Roman CYR" w:cs="Times New Roman CYR"/>
          <w:sz w:val="24"/>
          <w:szCs w:val="24"/>
        </w:rPr>
        <w:t xml:space="preserve">. Часто </w:t>
      </w:r>
      <w:r w:rsidRPr="0072309E">
        <w:rPr>
          <w:rFonts w:ascii="Times New Roman CYR" w:hAnsi="Times New Roman CYR" w:cs="Times New Roman CYR"/>
          <w:b/>
          <w:sz w:val="24"/>
          <w:szCs w:val="24"/>
          <w:u w:val="single"/>
        </w:rPr>
        <w:t>те, кто идет по стопам реформаторов, вынуждены отворачиваться от любимых церквей, чтобы провозгласить ясное учение Слова Божьего</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u w:val="single"/>
        </w:rPr>
        <w:t>нередко те, кто ищет света, в силу того же учения вынуждены покидать церковь своих отцов, чтобы быть послушными</w:t>
      </w:r>
      <w:r w:rsidR="005B37C5" w:rsidRPr="0072309E">
        <w:rPr>
          <w:rFonts w:ascii="Times New Roman CYR" w:hAnsi="Times New Roman CYR" w:cs="Times New Roman CYR"/>
          <w:b/>
          <w:sz w:val="24"/>
          <w:szCs w:val="24"/>
          <w:u w:val="single"/>
        </w:rPr>
        <w:t xml:space="preserve"> Богу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{232.2}</w:t>
      </w:r>
    </w:p>
    <w:p w:rsidR="00CF2C5C" w:rsidRPr="0072309E" w:rsidRDefault="005B37C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Иерусалимские раввины презирали жителей Галилеи как грубых и необразованных, однако </w:t>
      </w:r>
      <w:r w:rsidR="00401ABD" w:rsidRPr="0072309E">
        <w:rPr>
          <w:rFonts w:ascii="Times New Roman CYR" w:hAnsi="Times New Roman CYR" w:cs="Times New Roman CYR"/>
          <w:sz w:val="24"/>
          <w:szCs w:val="24"/>
        </w:rPr>
        <w:t>эти люди представляли собой более благоприятное поле для служения Спасителя</w:t>
      </w:r>
      <w:r w:rsidRPr="0072309E">
        <w:rPr>
          <w:rFonts w:ascii="Times New Roman CYR" w:hAnsi="Times New Roman CYR" w:cs="Times New Roman CYR"/>
          <w:sz w:val="24"/>
          <w:szCs w:val="24"/>
        </w:rPr>
        <w:t xml:space="preserve">. Они были более искренними и честными, </w:t>
      </w:r>
      <w:r w:rsidRPr="0072309E">
        <w:rPr>
          <w:rFonts w:ascii="Times New Roman CYR" w:hAnsi="Times New Roman CYR" w:cs="Times New Roman CYR"/>
          <w:b/>
          <w:sz w:val="24"/>
          <w:szCs w:val="24"/>
        </w:rPr>
        <w:t>менее подвластными фанатизму</w:t>
      </w:r>
      <w:r w:rsidRPr="0072309E">
        <w:rPr>
          <w:rFonts w:ascii="Times New Roman CYR" w:hAnsi="Times New Roman CYR" w:cs="Times New Roman CYR"/>
          <w:sz w:val="24"/>
          <w:szCs w:val="24"/>
        </w:rPr>
        <w:t xml:space="preserve">; их </w:t>
      </w:r>
      <w:r w:rsidRPr="0072309E">
        <w:rPr>
          <w:rFonts w:ascii="Times New Roman CYR" w:hAnsi="Times New Roman CYR" w:cs="Times New Roman CYR"/>
          <w:b/>
          <w:sz w:val="24"/>
          <w:szCs w:val="24"/>
        </w:rPr>
        <w:t>умы были более открыты для восприятия истины</w:t>
      </w:r>
      <w:r w:rsidRPr="0072309E">
        <w:rPr>
          <w:rFonts w:ascii="Times New Roman CYR" w:hAnsi="Times New Roman CYR" w:cs="Times New Roman CYR"/>
          <w:sz w:val="24"/>
          <w:szCs w:val="24"/>
        </w:rPr>
        <w:t xml:space="preserve">. Отправляясь в Галилею, Иисус не искал уединения или изоляции. В это время в этой провинции проживало много людей, причем с гораздо большей примесью представителей других народов, чем в Иудее. </w:t>
      </w:r>
      <w:r w:rsidRPr="0072309E">
        <w:rPr>
          <w:rFonts w:ascii="Times New Roman CYR" w:hAnsi="Times New Roman CYR" w:cs="Times New Roman CYR"/>
          <w:sz w:val="16"/>
          <w:szCs w:val="16"/>
        </w:rPr>
        <w:t>{232.3}</w:t>
      </w:r>
    </w:p>
    <w:p w:rsidR="00CF2C5C" w:rsidRPr="0072309E" w:rsidRDefault="00401AB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Иисус путешествовал по Галилее, уча и исцеляя, к Нему стекались толпы людей из городов и деревень. Многие приходили даже из Иудеи и прилегающих провинций. </w:t>
      </w:r>
      <w:r w:rsidRPr="0072309E">
        <w:rPr>
          <w:rFonts w:ascii="Times New Roman CYR" w:hAnsi="Times New Roman CYR" w:cs="Times New Roman CYR"/>
          <w:b/>
          <w:sz w:val="24"/>
          <w:szCs w:val="24"/>
        </w:rPr>
        <w:t>Часто Ему приходилось скрывать Себя от людей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Энтузиазм был настолько велик, что необходимо было принять меры предосторожности, чтобы не вызвать у римских властей опасений по поводу восстания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Никогда еще в мире не было такого периода, как этот</w:t>
      </w:r>
      <w:r w:rsidRPr="0072309E">
        <w:rPr>
          <w:rFonts w:ascii="Times New Roman CYR" w:hAnsi="Times New Roman CYR" w:cs="Times New Roman CYR"/>
          <w:sz w:val="24"/>
          <w:szCs w:val="24"/>
        </w:rPr>
        <w:t xml:space="preserve">. Небеса спустились к людям. </w:t>
      </w:r>
      <w:r w:rsidR="0076070D" w:rsidRPr="0072309E">
        <w:rPr>
          <w:rFonts w:ascii="Times New Roman CYR" w:hAnsi="Times New Roman CYR" w:cs="Times New Roman CYR"/>
          <w:sz w:val="24"/>
          <w:szCs w:val="24"/>
        </w:rPr>
        <w:t>Алчущие и жаждущие души, долгое время ожидавшие спасения Израиля, теперь обретали в полноте благодать милосердного Спасителя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{232.4}</w:t>
      </w:r>
    </w:p>
    <w:p w:rsidR="00CF2C5C" w:rsidRPr="0072309E" w:rsidRDefault="0076070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Суть проповеди Христа была такова: «</w:t>
      </w:r>
      <w:r w:rsidR="008B7942" w:rsidRPr="0072309E">
        <w:rPr>
          <w:rFonts w:ascii="Times New Roman CYR" w:hAnsi="Times New Roman CYR" w:cs="Times New Roman CYR"/>
          <w:b/>
          <w:sz w:val="24"/>
          <w:szCs w:val="24"/>
        </w:rPr>
        <w:t>Исполнилось время</w:t>
      </w:r>
      <w:r w:rsidR="008B7942" w:rsidRPr="0072309E">
        <w:rPr>
          <w:rFonts w:ascii="Times New Roman CYR" w:hAnsi="Times New Roman CYR" w:cs="Times New Roman CYR"/>
          <w:sz w:val="24"/>
          <w:szCs w:val="24"/>
        </w:rPr>
        <w:t>, приблизилось Царствие Божие, покайтесь и веруйте в Евангелие</w:t>
      </w:r>
      <w:r w:rsidRPr="0072309E">
        <w:rPr>
          <w:rFonts w:ascii="Times New Roman CYR" w:hAnsi="Times New Roman CYR" w:cs="Times New Roman CYR"/>
          <w:sz w:val="24"/>
          <w:szCs w:val="24"/>
        </w:rPr>
        <w:t xml:space="preserve">». Таким образом, евангельская весть, переданная Самим Спасителем, была основана на пророчествах. </w:t>
      </w:r>
      <w:r w:rsidR="008B7942" w:rsidRPr="0072309E">
        <w:rPr>
          <w:rFonts w:ascii="Times New Roman CYR" w:hAnsi="Times New Roman CYR" w:cs="Times New Roman CYR"/>
          <w:b/>
          <w:sz w:val="24"/>
          <w:szCs w:val="24"/>
        </w:rPr>
        <w:t>«</w:t>
      </w:r>
      <w:r w:rsidRPr="0072309E">
        <w:rPr>
          <w:rFonts w:ascii="Times New Roman CYR" w:hAnsi="Times New Roman CYR" w:cs="Times New Roman CYR"/>
          <w:b/>
          <w:sz w:val="24"/>
          <w:szCs w:val="24"/>
        </w:rPr>
        <w:t>Время</w:t>
      </w:r>
      <w:r w:rsidR="008B7942" w:rsidRPr="0072309E">
        <w:rPr>
          <w:rFonts w:ascii="Times New Roman CYR" w:hAnsi="Times New Roman CYR" w:cs="Times New Roman CYR"/>
          <w:b/>
          <w:sz w:val="24"/>
          <w:szCs w:val="24"/>
        </w:rPr>
        <w:t>»</w:t>
      </w:r>
      <w:r w:rsidRPr="0072309E">
        <w:rPr>
          <w:rFonts w:ascii="Times New Roman CYR" w:hAnsi="Times New Roman CYR" w:cs="Times New Roman CYR"/>
          <w:b/>
          <w:sz w:val="24"/>
          <w:szCs w:val="24"/>
        </w:rPr>
        <w:t>, которое Он объявил исполнившимся, было периодом, о котором ангел Гавриил сообщил Даниилу</w:t>
      </w:r>
      <w:r w:rsidRPr="0072309E">
        <w:rPr>
          <w:rFonts w:ascii="Times New Roman CYR" w:hAnsi="Times New Roman CYR" w:cs="Times New Roman CYR"/>
          <w:sz w:val="24"/>
          <w:szCs w:val="24"/>
        </w:rPr>
        <w:t>. «</w:t>
      </w:r>
      <w:r w:rsidR="008B7942" w:rsidRPr="0072309E">
        <w:rPr>
          <w:rFonts w:ascii="Times New Roman CYR" w:hAnsi="Times New Roman CYR" w:cs="Times New Roman CYR"/>
          <w:sz w:val="24"/>
          <w:szCs w:val="24"/>
        </w:rPr>
        <w:t>Семьдесят седьмин (</w:t>
      </w:r>
      <w:r w:rsidR="008B7942" w:rsidRPr="0072309E">
        <w:rPr>
          <w:rFonts w:ascii="Times New Roman CYR" w:hAnsi="Times New Roman CYR" w:cs="Times New Roman CYR"/>
          <w:i/>
          <w:sz w:val="24"/>
          <w:szCs w:val="24"/>
        </w:rPr>
        <w:t>70*7</w:t>
      </w:r>
      <w:r w:rsidR="009E6C85" w:rsidRPr="0072309E">
        <w:rPr>
          <w:rFonts w:ascii="Times New Roman CYR" w:hAnsi="Times New Roman CYR" w:cs="Times New Roman CYR"/>
          <w:i/>
          <w:sz w:val="24"/>
          <w:szCs w:val="24"/>
        </w:rPr>
        <w:t>=490</w:t>
      </w:r>
      <w:r w:rsidR="008B7942" w:rsidRPr="0072309E">
        <w:rPr>
          <w:rFonts w:ascii="Times New Roman CYR" w:hAnsi="Times New Roman CYR" w:cs="Times New Roman CYR"/>
          <w:sz w:val="24"/>
          <w:szCs w:val="24"/>
        </w:rPr>
        <w:t xml:space="preserve">), — сказал ангел, — определены для народа твоего и святого города твоего, чтобы покрыто было преступление, запечатаны были грехи и заглажены беззакония, и чтобы приведена была правда вечная, и запечатаны были видение и пророк, и помазан был Святый святых» </w:t>
      </w:r>
      <w:r w:rsidR="008B7942" w:rsidRPr="0072309E">
        <w:rPr>
          <w:rFonts w:ascii="Arial Narrow" w:hAnsi="Arial Narrow" w:cs="Times New Roman CYR"/>
          <w:sz w:val="18"/>
          <w:szCs w:val="18"/>
        </w:rPr>
        <w:t>(</w:t>
      </w:r>
      <w:r w:rsidRPr="0072309E">
        <w:rPr>
          <w:rFonts w:ascii="Arial Narrow" w:hAnsi="Arial Narrow" w:cs="Times New Roman CYR"/>
          <w:sz w:val="18"/>
          <w:szCs w:val="18"/>
        </w:rPr>
        <w:t>Даниила 9:24</w:t>
      </w:r>
      <w:r w:rsidR="008B7942" w:rsidRPr="0072309E">
        <w:rPr>
          <w:rFonts w:ascii="Arial Narrow" w:hAnsi="Arial Narrow" w:cs="Times New Roman CYR"/>
          <w:sz w:val="18"/>
          <w:szCs w:val="18"/>
        </w:rPr>
        <w:t>)</w:t>
      </w:r>
      <w:r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Ден</w:t>
      </w:r>
      <w:r w:rsidR="008B7942" w:rsidRPr="0072309E">
        <w:rPr>
          <w:rFonts w:ascii="Times New Roman CYR" w:hAnsi="Times New Roman CYR" w:cs="Times New Roman CYR"/>
          <w:sz w:val="24"/>
          <w:szCs w:val="24"/>
        </w:rPr>
        <w:t xml:space="preserve">ь в пророчестве обозначает год </w:t>
      </w:r>
      <w:r w:rsidR="008B7942" w:rsidRPr="0072309E">
        <w:rPr>
          <w:rFonts w:ascii="Arial Narrow" w:hAnsi="Arial Narrow" w:cs="Times New Roman CYR"/>
          <w:sz w:val="18"/>
          <w:szCs w:val="18"/>
        </w:rPr>
        <w:t>(</w:t>
      </w:r>
      <w:r w:rsidRPr="0072309E">
        <w:rPr>
          <w:rFonts w:ascii="Arial Narrow" w:hAnsi="Arial Narrow" w:cs="Times New Roman CYR"/>
          <w:sz w:val="18"/>
          <w:szCs w:val="18"/>
        </w:rPr>
        <w:t>См. Числа 14:34; Иезекииль 4:6</w:t>
      </w:r>
      <w:r w:rsidR="008B7942" w:rsidRPr="0072309E">
        <w:rPr>
          <w:rFonts w:ascii="Arial Narrow" w:hAnsi="Arial Narrow" w:cs="Times New Roman CYR"/>
          <w:sz w:val="18"/>
          <w:szCs w:val="18"/>
        </w:rPr>
        <w:t>)</w:t>
      </w:r>
      <w:r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Семьдесят недель</w:t>
      </w:r>
      <w:r w:rsidR="008B7942" w:rsidRPr="0072309E">
        <w:rPr>
          <w:rFonts w:ascii="Times New Roman CYR" w:hAnsi="Times New Roman CYR" w:cs="Times New Roman CYR"/>
          <w:sz w:val="24"/>
          <w:szCs w:val="24"/>
        </w:rPr>
        <w:t xml:space="preserve"> </w:t>
      </w:r>
      <w:r w:rsidR="008B7942" w:rsidRPr="0072309E">
        <w:rPr>
          <w:rFonts w:ascii="Times New Roman CYR" w:hAnsi="Times New Roman CYR" w:cs="Times New Roman CYR"/>
          <w:i/>
          <w:sz w:val="24"/>
          <w:szCs w:val="24"/>
        </w:rPr>
        <w:t>(70*7</w:t>
      </w:r>
      <w:r w:rsidR="009E6C85" w:rsidRPr="0072309E">
        <w:rPr>
          <w:rFonts w:ascii="Times New Roman CYR" w:hAnsi="Times New Roman CYR" w:cs="Times New Roman CYR"/>
          <w:i/>
          <w:sz w:val="24"/>
          <w:szCs w:val="24"/>
        </w:rPr>
        <w:t>=490</w:t>
      </w:r>
      <w:r w:rsidR="008B7942" w:rsidRPr="0072309E">
        <w:rPr>
          <w:rFonts w:ascii="Times New Roman CYR" w:hAnsi="Times New Roman CYR" w:cs="Times New Roman CYR"/>
          <w:i/>
          <w:sz w:val="24"/>
          <w:szCs w:val="24"/>
        </w:rPr>
        <w:t>)</w:t>
      </w:r>
      <w:r w:rsidRPr="0072309E">
        <w:rPr>
          <w:rFonts w:ascii="Times New Roman CYR" w:hAnsi="Times New Roman CYR" w:cs="Times New Roman CYR"/>
          <w:sz w:val="24"/>
          <w:szCs w:val="24"/>
        </w:rPr>
        <w:t>, или четыреста девяносто дней</w:t>
      </w:r>
      <w:r w:rsidR="008B7942" w:rsidRPr="0072309E">
        <w:rPr>
          <w:rFonts w:ascii="Times New Roman CYR" w:hAnsi="Times New Roman CYR" w:cs="Times New Roman CYR"/>
          <w:sz w:val="24"/>
          <w:szCs w:val="24"/>
        </w:rPr>
        <w:t xml:space="preserve"> </w:t>
      </w:r>
      <w:r w:rsidR="008B7942" w:rsidRPr="0072309E">
        <w:rPr>
          <w:rFonts w:ascii="Times New Roman CYR" w:hAnsi="Times New Roman CYR" w:cs="Times New Roman CYR"/>
          <w:i/>
          <w:sz w:val="24"/>
          <w:szCs w:val="24"/>
        </w:rPr>
        <w:t>(</w:t>
      </w:r>
      <w:r w:rsidR="008228C9" w:rsidRPr="0072309E">
        <w:rPr>
          <w:rFonts w:ascii="Times New Roman CYR" w:hAnsi="Times New Roman CYR" w:cs="Times New Roman CYR"/>
          <w:i/>
          <w:sz w:val="24"/>
          <w:szCs w:val="24"/>
        </w:rPr>
        <w:t>490</w:t>
      </w:r>
      <w:r w:rsidR="008B7942" w:rsidRPr="0072309E">
        <w:rPr>
          <w:rFonts w:ascii="Times New Roman CYR" w:hAnsi="Times New Roman CYR" w:cs="Times New Roman CYR"/>
          <w:i/>
          <w:sz w:val="24"/>
          <w:szCs w:val="24"/>
        </w:rPr>
        <w:t>)</w:t>
      </w:r>
      <w:r w:rsidRPr="0072309E">
        <w:rPr>
          <w:rFonts w:ascii="Times New Roman CYR" w:hAnsi="Times New Roman CYR" w:cs="Times New Roman CYR"/>
          <w:sz w:val="24"/>
          <w:szCs w:val="24"/>
        </w:rPr>
        <w:t>, представляют собой четыреста девяносто лет</w:t>
      </w:r>
      <w:r w:rsidR="008B7942" w:rsidRPr="0072309E">
        <w:rPr>
          <w:rFonts w:ascii="Times New Roman CYR" w:hAnsi="Times New Roman CYR" w:cs="Times New Roman CYR"/>
          <w:sz w:val="24"/>
          <w:szCs w:val="24"/>
        </w:rPr>
        <w:t xml:space="preserve"> </w:t>
      </w:r>
      <w:r w:rsidR="00051764" w:rsidRPr="0072309E">
        <w:rPr>
          <w:rFonts w:ascii="Times New Roman CYR" w:hAnsi="Times New Roman CYR" w:cs="Times New Roman CYR"/>
          <w:sz w:val="24"/>
          <w:szCs w:val="24"/>
        </w:rPr>
        <w:t>(</w:t>
      </w:r>
      <w:r w:rsidR="008B7942" w:rsidRPr="0072309E">
        <w:rPr>
          <w:rFonts w:ascii="Times New Roman CYR" w:hAnsi="Times New Roman CYR" w:cs="Times New Roman CYR"/>
          <w:i/>
          <w:sz w:val="24"/>
          <w:szCs w:val="24"/>
        </w:rPr>
        <w:t>490)</w:t>
      </w:r>
      <w:r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Начальная точка отсчета этого периода дана: «</w:t>
      </w:r>
      <w:r w:rsidR="008B7942" w:rsidRPr="0072309E">
        <w:rPr>
          <w:rFonts w:ascii="Times New Roman CYR" w:hAnsi="Times New Roman CYR" w:cs="Times New Roman CYR"/>
          <w:sz w:val="24"/>
          <w:szCs w:val="24"/>
        </w:rPr>
        <w:t xml:space="preserve">Итак знай и разумей: с того времени, как выйдет повеление о восстановлении Иерусалима, до Христа Владыки семь седьмин </w:t>
      </w:r>
      <w:r w:rsidR="008B7942" w:rsidRPr="0072309E">
        <w:rPr>
          <w:rFonts w:ascii="Times New Roman CYR" w:hAnsi="Times New Roman CYR" w:cs="Times New Roman CYR"/>
          <w:i/>
          <w:sz w:val="24"/>
          <w:szCs w:val="24"/>
        </w:rPr>
        <w:t>(7*7</w:t>
      </w:r>
      <w:r w:rsidR="009E6C85" w:rsidRPr="0072309E">
        <w:rPr>
          <w:rFonts w:ascii="Times New Roman CYR" w:hAnsi="Times New Roman CYR" w:cs="Times New Roman CYR"/>
          <w:i/>
          <w:sz w:val="24"/>
          <w:szCs w:val="24"/>
        </w:rPr>
        <w:t>=49</w:t>
      </w:r>
      <w:r w:rsidR="008B7942" w:rsidRPr="0072309E">
        <w:rPr>
          <w:rFonts w:ascii="Times New Roman CYR" w:hAnsi="Times New Roman CYR" w:cs="Times New Roman CYR"/>
          <w:i/>
          <w:sz w:val="24"/>
          <w:szCs w:val="24"/>
        </w:rPr>
        <w:t>)</w:t>
      </w:r>
      <w:r w:rsidR="008B7942" w:rsidRPr="0072309E">
        <w:rPr>
          <w:rFonts w:ascii="Times New Roman CYR" w:hAnsi="Times New Roman CYR" w:cs="Times New Roman CYR"/>
          <w:sz w:val="16"/>
          <w:szCs w:val="16"/>
        </w:rPr>
        <w:t xml:space="preserve"> </w:t>
      </w:r>
      <w:r w:rsidR="008B7942" w:rsidRPr="0072309E">
        <w:rPr>
          <w:rFonts w:ascii="Times New Roman CYR" w:hAnsi="Times New Roman CYR" w:cs="Times New Roman CYR"/>
          <w:sz w:val="24"/>
          <w:szCs w:val="24"/>
        </w:rPr>
        <w:t xml:space="preserve">и шестьдесят две седьмины </w:t>
      </w:r>
      <w:r w:rsidR="008B7942" w:rsidRPr="0072309E">
        <w:rPr>
          <w:rFonts w:ascii="Times New Roman CYR" w:hAnsi="Times New Roman CYR" w:cs="Times New Roman CYR"/>
          <w:i/>
          <w:sz w:val="24"/>
          <w:szCs w:val="24"/>
        </w:rPr>
        <w:t>(62*7</w:t>
      </w:r>
      <w:r w:rsidR="009E6C85" w:rsidRPr="0072309E">
        <w:rPr>
          <w:rFonts w:ascii="Times New Roman CYR" w:hAnsi="Times New Roman CYR" w:cs="Times New Roman CYR"/>
          <w:i/>
          <w:sz w:val="24"/>
          <w:szCs w:val="24"/>
        </w:rPr>
        <w:t>=434</w:t>
      </w:r>
      <w:r w:rsidR="008B7942" w:rsidRPr="0072309E">
        <w:rPr>
          <w:rFonts w:ascii="Times New Roman CYR" w:hAnsi="Times New Roman CYR" w:cs="Times New Roman CYR"/>
          <w:i/>
          <w:sz w:val="24"/>
          <w:szCs w:val="24"/>
        </w:rPr>
        <w:t>)</w:t>
      </w:r>
      <w:r w:rsidR="008B7942"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8B7942" w:rsidRPr="0072309E">
        <w:rPr>
          <w:rFonts w:ascii="Arial Narrow" w:hAnsi="Arial Narrow" w:cs="Times New Roman CYR"/>
          <w:sz w:val="18"/>
          <w:szCs w:val="18"/>
        </w:rPr>
        <w:t>(</w:t>
      </w:r>
      <w:r w:rsidRPr="0072309E">
        <w:rPr>
          <w:rFonts w:ascii="Arial Narrow" w:hAnsi="Arial Narrow" w:cs="Times New Roman CYR"/>
          <w:sz w:val="18"/>
          <w:szCs w:val="18"/>
        </w:rPr>
        <w:t>Даниила 9:25</w:t>
      </w:r>
      <w:r w:rsidR="008B7942" w:rsidRPr="0072309E">
        <w:rPr>
          <w:rFonts w:ascii="Arial Narrow" w:hAnsi="Arial Narrow" w:cs="Times New Roman CYR"/>
          <w:sz w:val="18"/>
          <w:szCs w:val="18"/>
        </w:rPr>
        <w:t>)</w:t>
      </w:r>
      <w:r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Повеление о восстановлении и строительстве Иерусалима, </w:t>
      </w:r>
      <w:r w:rsidR="008B7942" w:rsidRPr="0072309E">
        <w:rPr>
          <w:rFonts w:ascii="Times New Roman CYR" w:hAnsi="Times New Roman CYR" w:cs="Times New Roman CYR"/>
          <w:b/>
          <w:sz w:val="24"/>
          <w:szCs w:val="24"/>
        </w:rPr>
        <w:t xml:space="preserve">введенное в силу </w:t>
      </w:r>
      <w:r w:rsidRPr="0072309E">
        <w:rPr>
          <w:rFonts w:ascii="Times New Roman CYR" w:hAnsi="Times New Roman CYR" w:cs="Times New Roman CYR"/>
          <w:b/>
          <w:sz w:val="24"/>
          <w:szCs w:val="24"/>
        </w:rPr>
        <w:t>указом Артаксеркса Ло</w:t>
      </w:r>
      <w:r w:rsidR="008B7942" w:rsidRPr="0072309E">
        <w:rPr>
          <w:rFonts w:ascii="Times New Roman CYR" w:hAnsi="Times New Roman CYR" w:cs="Times New Roman CYR"/>
          <w:b/>
          <w:sz w:val="24"/>
          <w:szCs w:val="24"/>
        </w:rPr>
        <w:t>нгимана</w:t>
      </w:r>
      <w:r w:rsidR="008B7942" w:rsidRPr="0072309E">
        <w:rPr>
          <w:rFonts w:ascii="Times New Roman CYR" w:hAnsi="Times New Roman CYR" w:cs="Times New Roman CYR"/>
          <w:sz w:val="24"/>
          <w:szCs w:val="24"/>
        </w:rPr>
        <w:t xml:space="preserve"> </w:t>
      </w:r>
      <w:r w:rsidR="008B7942" w:rsidRPr="0072309E">
        <w:rPr>
          <w:rFonts w:ascii="Arial Narrow" w:hAnsi="Arial Narrow" w:cs="Times New Roman CYR"/>
          <w:sz w:val="18"/>
          <w:szCs w:val="18"/>
        </w:rPr>
        <w:t>(см. Ездра 6:14; 7:1, 9</w:t>
      </w:r>
      <w:r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вступило в силу осенью 457 года до </w:t>
      </w:r>
      <w:r w:rsidR="008B7942" w:rsidRPr="0072309E">
        <w:rPr>
          <w:rFonts w:ascii="Times New Roman CYR" w:hAnsi="Times New Roman CYR" w:cs="Times New Roman CYR"/>
          <w:b/>
          <w:sz w:val="24"/>
          <w:szCs w:val="24"/>
        </w:rPr>
        <w:t>р. Хр</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 этого времени до осени 27 года</w:t>
      </w:r>
      <w:r w:rsidR="00C078AE" w:rsidRPr="0072309E">
        <w:rPr>
          <w:rStyle w:val="af7"/>
          <w:rFonts w:ascii="Times New Roman CYR" w:hAnsi="Times New Roman CYR"/>
          <w:sz w:val="24"/>
          <w:szCs w:val="24"/>
        </w:rPr>
        <w:footnoteReference w:id="10"/>
      </w:r>
      <w:r w:rsidRPr="0072309E">
        <w:rPr>
          <w:rFonts w:ascii="Times New Roman CYR" w:hAnsi="Times New Roman CYR" w:cs="Times New Roman CYR"/>
          <w:b/>
          <w:sz w:val="24"/>
          <w:szCs w:val="24"/>
        </w:rPr>
        <w:t xml:space="preserve"> </w:t>
      </w:r>
      <w:r w:rsidR="008B7942" w:rsidRPr="0072309E">
        <w:rPr>
          <w:rFonts w:ascii="Times New Roman CYR" w:hAnsi="Times New Roman CYR" w:cs="Times New Roman CYR"/>
          <w:b/>
          <w:sz w:val="24"/>
          <w:szCs w:val="24"/>
        </w:rPr>
        <w:t xml:space="preserve">по р. Хр. </w:t>
      </w:r>
      <w:r w:rsidRPr="0072309E">
        <w:rPr>
          <w:rFonts w:ascii="Times New Roman CYR" w:hAnsi="Times New Roman CYR" w:cs="Times New Roman CYR"/>
          <w:b/>
          <w:sz w:val="24"/>
          <w:szCs w:val="24"/>
        </w:rPr>
        <w:t>прошло четыреста восемьдесят три года</w:t>
      </w:r>
      <w:r w:rsidR="008B7942" w:rsidRPr="0072309E">
        <w:rPr>
          <w:rFonts w:ascii="Times New Roman CYR" w:hAnsi="Times New Roman CYR" w:cs="Times New Roman CYR"/>
          <w:b/>
          <w:sz w:val="24"/>
          <w:szCs w:val="24"/>
        </w:rPr>
        <w:t xml:space="preserve"> </w:t>
      </w:r>
      <w:r w:rsidR="008B7942" w:rsidRPr="0072309E">
        <w:rPr>
          <w:rFonts w:ascii="Times New Roman CYR" w:hAnsi="Times New Roman CYR" w:cs="Times New Roman CYR"/>
          <w:i/>
          <w:sz w:val="24"/>
          <w:szCs w:val="24"/>
        </w:rPr>
        <w:t>(483)</w:t>
      </w:r>
      <w:r w:rsidRPr="0072309E">
        <w:rPr>
          <w:rFonts w:ascii="Times New Roman CYR" w:hAnsi="Times New Roman CYR" w:cs="Times New Roman CYR"/>
          <w:sz w:val="24"/>
          <w:szCs w:val="24"/>
        </w:rPr>
        <w:t xml:space="preserve">. </w:t>
      </w:r>
      <w:r w:rsidR="00C078AE" w:rsidRPr="0072309E">
        <w:rPr>
          <w:rFonts w:ascii="Times New Roman CYR" w:hAnsi="Times New Roman CYR" w:cs="Times New Roman CYR"/>
          <w:sz w:val="24"/>
          <w:szCs w:val="24"/>
        </w:rPr>
        <w:t>Согласно пророчеству</w:t>
      </w:r>
      <w:r w:rsidR="00051764" w:rsidRPr="0072309E">
        <w:rPr>
          <w:rFonts w:ascii="Times New Roman CYR" w:hAnsi="Times New Roman CYR" w:cs="Times New Roman CYR"/>
          <w:sz w:val="24"/>
          <w:szCs w:val="24"/>
        </w:rPr>
        <w:t>,</w:t>
      </w:r>
      <w:r w:rsidR="00C078AE" w:rsidRPr="0072309E">
        <w:rPr>
          <w:rFonts w:ascii="Times New Roman CYR" w:hAnsi="Times New Roman CYR" w:cs="Times New Roman CYR"/>
          <w:sz w:val="24"/>
          <w:szCs w:val="24"/>
        </w:rPr>
        <w:t xml:space="preserve"> этот период простирается до Мессии, Помазанного. </w:t>
      </w:r>
      <w:r w:rsidRPr="0072309E">
        <w:rPr>
          <w:rFonts w:ascii="Times New Roman CYR" w:hAnsi="Times New Roman CYR" w:cs="Times New Roman CYR"/>
          <w:sz w:val="24"/>
          <w:szCs w:val="24"/>
        </w:rPr>
        <w:t xml:space="preserve">В 27 году </w:t>
      </w:r>
      <w:r w:rsidR="00C078AE" w:rsidRPr="0072309E">
        <w:rPr>
          <w:rFonts w:ascii="Times New Roman CYR" w:hAnsi="Times New Roman CYR" w:cs="Times New Roman CYR"/>
          <w:sz w:val="24"/>
          <w:szCs w:val="24"/>
        </w:rPr>
        <w:t>по р. Хр.</w:t>
      </w:r>
      <w:r w:rsidRPr="0072309E">
        <w:rPr>
          <w:rFonts w:ascii="Times New Roman CYR" w:hAnsi="Times New Roman CYR" w:cs="Times New Roman CYR"/>
          <w:sz w:val="24"/>
          <w:szCs w:val="24"/>
        </w:rPr>
        <w:t xml:space="preserve"> Иисус при крещении получил помазание Святого Духа и вскоре после этого начал Свое служение. Тогда была провозглашена весть. «Исполнилось время». </w:t>
      </w:r>
      <w:r w:rsidRPr="0072309E">
        <w:rPr>
          <w:rFonts w:ascii="Times New Roman CYR" w:hAnsi="Times New Roman CYR" w:cs="Times New Roman CYR"/>
          <w:sz w:val="16"/>
          <w:szCs w:val="16"/>
        </w:rPr>
        <w:t>{233.1}</w:t>
      </w:r>
    </w:p>
    <w:p w:rsidR="00CF2C5C" w:rsidRPr="0072309E" w:rsidRDefault="00C078A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Затем, </w:t>
      </w:r>
      <w:r w:rsidR="009E6C85" w:rsidRPr="0072309E">
        <w:rPr>
          <w:rFonts w:ascii="Times New Roman CYR" w:hAnsi="Times New Roman CYR" w:cs="Times New Roman CYR"/>
          <w:sz w:val="24"/>
          <w:szCs w:val="24"/>
        </w:rPr>
        <w:t xml:space="preserve">ангел </w:t>
      </w:r>
      <w:r w:rsidRPr="0072309E">
        <w:rPr>
          <w:rFonts w:ascii="Times New Roman CYR" w:hAnsi="Times New Roman CYR" w:cs="Times New Roman CYR"/>
          <w:sz w:val="24"/>
          <w:szCs w:val="24"/>
        </w:rPr>
        <w:t>сказал, «</w:t>
      </w:r>
      <w:r w:rsidR="009E6C85" w:rsidRPr="0072309E">
        <w:rPr>
          <w:rFonts w:ascii="Times New Roman CYR" w:hAnsi="Times New Roman CYR" w:cs="Times New Roman CYR"/>
          <w:sz w:val="24"/>
          <w:szCs w:val="24"/>
        </w:rPr>
        <w:t xml:space="preserve">И утвердит завет для многих одна седьмина </w:t>
      </w:r>
      <w:r w:rsidR="009E6C85" w:rsidRPr="0072309E">
        <w:rPr>
          <w:rFonts w:ascii="Times New Roman CYR" w:hAnsi="Times New Roman CYR" w:cs="Times New Roman CYR"/>
          <w:i/>
          <w:sz w:val="24"/>
          <w:szCs w:val="24"/>
        </w:rPr>
        <w:t>(7 лет)</w:t>
      </w:r>
      <w:r w:rsidRPr="0072309E">
        <w:rPr>
          <w:rFonts w:ascii="Times New Roman CYR" w:hAnsi="Times New Roman CYR" w:cs="Times New Roman CYR"/>
          <w:sz w:val="24"/>
          <w:szCs w:val="24"/>
        </w:rPr>
        <w:t xml:space="preserve">». В течение семи лет после того, как Спаситель вступил в Свое служение, </w:t>
      </w:r>
      <w:r w:rsidRPr="0072309E">
        <w:rPr>
          <w:rFonts w:ascii="Times New Roman CYR" w:hAnsi="Times New Roman CYR" w:cs="Times New Roman CYR"/>
          <w:b/>
          <w:sz w:val="24"/>
          <w:szCs w:val="24"/>
        </w:rPr>
        <w:t>Евангелие должно было проповедоваться в первую очередь иудеям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три с половиной года - Самим Христом, а затем апостолами</w:t>
      </w:r>
      <w:r w:rsidRPr="0072309E">
        <w:rPr>
          <w:rFonts w:ascii="Times New Roman CYR" w:hAnsi="Times New Roman CYR" w:cs="Times New Roman CYR"/>
          <w:sz w:val="24"/>
          <w:szCs w:val="24"/>
        </w:rPr>
        <w:t>. «</w:t>
      </w:r>
      <w:r w:rsidR="009E6C85" w:rsidRPr="0072309E">
        <w:rPr>
          <w:rFonts w:ascii="Times New Roman CYR" w:hAnsi="Times New Roman CYR" w:cs="Times New Roman CYR"/>
          <w:sz w:val="24"/>
          <w:szCs w:val="24"/>
        </w:rPr>
        <w:t xml:space="preserve">В половине седьмины </w:t>
      </w:r>
      <w:r w:rsidR="009E6C85" w:rsidRPr="0072309E">
        <w:rPr>
          <w:rFonts w:ascii="Times New Roman CYR" w:hAnsi="Times New Roman CYR" w:cs="Times New Roman CYR"/>
          <w:i/>
          <w:sz w:val="24"/>
          <w:szCs w:val="24"/>
        </w:rPr>
        <w:t xml:space="preserve">(7 лет) </w:t>
      </w:r>
      <w:r w:rsidR="009E6C85" w:rsidRPr="0072309E">
        <w:rPr>
          <w:rFonts w:ascii="Times New Roman CYR" w:hAnsi="Times New Roman CYR" w:cs="Times New Roman CYR"/>
          <w:sz w:val="24"/>
          <w:szCs w:val="24"/>
        </w:rPr>
        <w:t>прекратится жертва и приношение»</w:t>
      </w:r>
      <w:r w:rsidRPr="0072309E">
        <w:rPr>
          <w:rFonts w:ascii="Times New Roman CYR" w:hAnsi="Times New Roman CYR" w:cs="Times New Roman CYR"/>
          <w:sz w:val="24"/>
          <w:szCs w:val="24"/>
        </w:rPr>
        <w:t xml:space="preserve"> </w:t>
      </w:r>
      <w:r w:rsidR="009E6C85" w:rsidRPr="0072309E">
        <w:rPr>
          <w:rFonts w:ascii="Arial Narrow" w:hAnsi="Arial Narrow" w:cs="Times New Roman CYR"/>
          <w:sz w:val="18"/>
          <w:szCs w:val="18"/>
        </w:rPr>
        <w:t>(</w:t>
      </w:r>
      <w:r w:rsidRPr="0072309E">
        <w:rPr>
          <w:rFonts w:ascii="Arial Narrow" w:hAnsi="Arial Narrow" w:cs="Times New Roman CYR"/>
          <w:sz w:val="18"/>
          <w:szCs w:val="18"/>
        </w:rPr>
        <w:t>Даниила 9:27</w:t>
      </w:r>
      <w:r w:rsidR="009E6C85" w:rsidRPr="0072309E">
        <w:rPr>
          <w:rFonts w:ascii="Arial Narrow" w:hAnsi="Arial Narrow" w:cs="Times New Roman CYR"/>
          <w:sz w:val="18"/>
          <w:szCs w:val="18"/>
        </w:rPr>
        <w:t>)</w:t>
      </w:r>
      <w:r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Весной 31 года </w:t>
      </w:r>
      <w:r w:rsidR="009E6C85" w:rsidRPr="0072309E">
        <w:rPr>
          <w:rFonts w:ascii="Times New Roman CYR" w:hAnsi="Times New Roman CYR" w:cs="Times New Roman CYR"/>
          <w:sz w:val="24"/>
          <w:szCs w:val="24"/>
        </w:rPr>
        <w:t>по р. Хр.,</w:t>
      </w:r>
      <w:r w:rsidRPr="0072309E">
        <w:rPr>
          <w:rFonts w:ascii="Times New Roman CYR" w:hAnsi="Times New Roman CYR" w:cs="Times New Roman CYR"/>
          <w:sz w:val="24"/>
          <w:szCs w:val="24"/>
        </w:rPr>
        <w:t xml:space="preserve"> Христос, истинная жертва, был принесен на Голгофе. Тогда </w:t>
      </w:r>
      <w:r w:rsidRPr="0072309E">
        <w:rPr>
          <w:rFonts w:ascii="Times New Roman CYR" w:hAnsi="Times New Roman CYR" w:cs="Times New Roman CYR"/>
          <w:b/>
          <w:sz w:val="24"/>
          <w:szCs w:val="24"/>
        </w:rPr>
        <w:t xml:space="preserve">завеса храма разодралась надвое, показывая, что </w:t>
      </w:r>
      <w:r w:rsidR="009E6C85" w:rsidRPr="0072309E">
        <w:rPr>
          <w:rFonts w:ascii="Times New Roman CYR" w:hAnsi="Times New Roman CYR" w:cs="Times New Roman CYR"/>
          <w:b/>
          <w:sz w:val="24"/>
          <w:szCs w:val="24"/>
        </w:rPr>
        <w:t>жертвенное служение утратило свое значение и святость</w:t>
      </w:r>
      <w:r w:rsidRPr="0072309E">
        <w:rPr>
          <w:rFonts w:ascii="Times New Roman CYR" w:hAnsi="Times New Roman CYR" w:cs="Times New Roman CYR"/>
          <w:sz w:val="24"/>
          <w:szCs w:val="24"/>
        </w:rPr>
        <w:t xml:space="preserve">. Пришло время прекратить земные жертвы и приношения. </w:t>
      </w:r>
      <w:r w:rsidRPr="0072309E">
        <w:rPr>
          <w:rFonts w:ascii="Times New Roman CYR" w:hAnsi="Times New Roman CYR" w:cs="Times New Roman CYR"/>
          <w:sz w:val="16"/>
          <w:szCs w:val="16"/>
        </w:rPr>
        <w:t>{233.2}</w:t>
      </w:r>
    </w:p>
    <w:p w:rsidR="00CF2C5C" w:rsidRPr="0072309E" w:rsidRDefault="00C33AB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lastRenderedPageBreak/>
        <w:t>Одна неделя - семь лет - закончилась в 34 году н.э</w:t>
      </w:r>
      <w:r w:rsidRPr="0072309E">
        <w:rPr>
          <w:rFonts w:ascii="Times New Roman CYR" w:hAnsi="Times New Roman CYR" w:cs="Times New Roman CYR"/>
          <w:sz w:val="24"/>
          <w:szCs w:val="24"/>
        </w:rPr>
        <w:t xml:space="preserve">. Тогда </w:t>
      </w:r>
      <w:r w:rsidRPr="0072309E">
        <w:rPr>
          <w:rFonts w:ascii="Times New Roman CYR" w:hAnsi="Times New Roman CYR" w:cs="Times New Roman CYR"/>
          <w:b/>
          <w:sz w:val="24"/>
          <w:szCs w:val="24"/>
        </w:rPr>
        <w:t>иудеи, побив Стефана камнями, окончательно отвергли Евангелие</w:t>
      </w:r>
      <w:r w:rsidRPr="0072309E">
        <w:rPr>
          <w:rFonts w:ascii="Times New Roman CYR" w:hAnsi="Times New Roman CYR" w:cs="Times New Roman CYR"/>
          <w:sz w:val="24"/>
          <w:szCs w:val="24"/>
        </w:rPr>
        <w:t xml:space="preserve">; рассеянные гонениями ученики «ходили и благовествовали слово» </w:t>
      </w:r>
      <w:r w:rsidRPr="0072309E">
        <w:rPr>
          <w:rFonts w:ascii="Arial Narrow" w:hAnsi="Arial Narrow" w:cs="Times New Roman CYR"/>
          <w:sz w:val="18"/>
          <w:szCs w:val="18"/>
        </w:rPr>
        <w:t>(</w:t>
      </w:r>
      <w:r w:rsidR="00B83780" w:rsidRPr="0072309E">
        <w:rPr>
          <w:rFonts w:ascii="Arial Narrow" w:hAnsi="Arial Narrow" w:cs="Times New Roman CYR"/>
          <w:sz w:val="18"/>
          <w:szCs w:val="18"/>
        </w:rPr>
        <w:t>Деяния</w:t>
      </w:r>
      <w:r w:rsidRPr="0072309E">
        <w:rPr>
          <w:rFonts w:ascii="Arial Narrow" w:hAnsi="Arial Narrow" w:cs="Times New Roman CYR"/>
          <w:sz w:val="18"/>
          <w:szCs w:val="18"/>
        </w:rPr>
        <w:t xml:space="preserve"> 8:4)</w:t>
      </w:r>
      <w:r w:rsidRPr="0072309E">
        <w:rPr>
          <w:rFonts w:ascii="Times New Roman CYR" w:hAnsi="Times New Roman CYR" w:cs="Times New Roman CYR"/>
          <w:sz w:val="24"/>
          <w:szCs w:val="24"/>
        </w:rPr>
        <w:t xml:space="preserve">; вскоре после этого гонитель Савл, был обращен и стал Павлом, апостолом язычников. </w:t>
      </w:r>
      <w:r w:rsidRPr="0072309E">
        <w:rPr>
          <w:rFonts w:ascii="Times New Roman CYR" w:hAnsi="Times New Roman CYR" w:cs="Times New Roman CYR"/>
          <w:sz w:val="16"/>
          <w:szCs w:val="16"/>
        </w:rPr>
        <w:t>{233.3}</w:t>
      </w:r>
    </w:p>
    <w:p w:rsidR="00CF2C5C" w:rsidRPr="0072309E" w:rsidRDefault="00C33AB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Время пришествия Христа, Его помазание Святым Духом, Его смерть и провозглашение Евангелия язычникам были определенно указаны. Привилегия еврейского народа заключалась в том, чтобы понять эти пророчества и осознать их исполнение в миссии Иисуса. </w:t>
      </w:r>
      <w:r w:rsidRPr="0072309E">
        <w:rPr>
          <w:rFonts w:ascii="Times New Roman CYR" w:hAnsi="Times New Roman CYR" w:cs="Times New Roman CYR"/>
          <w:b/>
          <w:sz w:val="24"/>
          <w:szCs w:val="24"/>
        </w:rPr>
        <w:t>Христос убеждал Своих учеников в важности изучения пророчеств</w:t>
      </w:r>
      <w:r w:rsidRPr="0072309E">
        <w:rPr>
          <w:rFonts w:ascii="Times New Roman CYR" w:hAnsi="Times New Roman CYR" w:cs="Times New Roman CYR"/>
          <w:sz w:val="24"/>
          <w:szCs w:val="24"/>
        </w:rPr>
        <w:t>. Ссылаясь на пророчество, данное Даниилу относительно их времени, Он сказал: «</w:t>
      </w:r>
      <w:r w:rsidR="00B83780" w:rsidRPr="0072309E">
        <w:rPr>
          <w:rFonts w:ascii="Times New Roman CYR" w:hAnsi="Times New Roman CYR" w:cs="Times New Roman CYR"/>
          <w:sz w:val="24"/>
          <w:szCs w:val="24"/>
        </w:rPr>
        <w:t>Читающий да разумеет»</w:t>
      </w:r>
      <w:r w:rsidRPr="0072309E">
        <w:rPr>
          <w:rFonts w:ascii="Times New Roman CYR" w:hAnsi="Times New Roman CYR" w:cs="Times New Roman CYR"/>
          <w:sz w:val="24"/>
          <w:szCs w:val="24"/>
        </w:rPr>
        <w:t xml:space="preserve"> </w:t>
      </w:r>
      <w:r w:rsidR="00B83780" w:rsidRPr="0072309E">
        <w:rPr>
          <w:rFonts w:ascii="Arial Narrow" w:hAnsi="Arial Narrow" w:cs="Times New Roman CYR"/>
          <w:sz w:val="18"/>
          <w:szCs w:val="18"/>
        </w:rPr>
        <w:t>(</w:t>
      </w:r>
      <w:r w:rsidRPr="0072309E">
        <w:rPr>
          <w:rFonts w:ascii="Arial Narrow" w:hAnsi="Arial Narrow" w:cs="Times New Roman CYR"/>
          <w:sz w:val="18"/>
          <w:szCs w:val="18"/>
        </w:rPr>
        <w:t>Матфея 24:15</w:t>
      </w:r>
      <w:r w:rsidR="00B83780"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После Своего воскресения Он объяснил ученикам </w:t>
      </w:r>
      <w:r w:rsidR="00B83780" w:rsidRPr="0072309E">
        <w:rPr>
          <w:rFonts w:ascii="Times New Roman CYR" w:hAnsi="Times New Roman CYR" w:cs="Times New Roman CYR"/>
          <w:sz w:val="24"/>
          <w:szCs w:val="24"/>
        </w:rPr>
        <w:t>«сказанное о Нем» во «всех пророках»</w:t>
      </w:r>
      <w:r w:rsidRPr="0072309E">
        <w:rPr>
          <w:rFonts w:ascii="Times New Roman CYR" w:hAnsi="Times New Roman CYR" w:cs="Times New Roman CYR"/>
          <w:sz w:val="24"/>
          <w:szCs w:val="24"/>
        </w:rPr>
        <w:t xml:space="preserve"> </w:t>
      </w:r>
      <w:r w:rsidR="00B83780" w:rsidRPr="0072309E">
        <w:rPr>
          <w:rFonts w:ascii="Arial Narrow" w:hAnsi="Arial Narrow" w:cs="Times New Roman CYR"/>
          <w:sz w:val="18"/>
          <w:szCs w:val="18"/>
        </w:rPr>
        <w:t>(</w:t>
      </w:r>
      <w:r w:rsidRPr="0072309E">
        <w:rPr>
          <w:rFonts w:ascii="Arial Narrow" w:hAnsi="Arial Narrow" w:cs="Times New Roman CYR"/>
          <w:sz w:val="18"/>
          <w:szCs w:val="18"/>
        </w:rPr>
        <w:t>Луки 24:27</w:t>
      </w:r>
      <w:r w:rsidR="00B83780" w:rsidRPr="0072309E">
        <w:rPr>
          <w:rFonts w:ascii="Arial Narrow" w:hAnsi="Arial Narrow" w:cs="Times New Roman CYR"/>
          <w:sz w:val="18"/>
          <w:szCs w:val="18"/>
        </w:rPr>
        <w:t>)</w:t>
      </w:r>
      <w:r w:rsidRPr="0072309E">
        <w:rPr>
          <w:rFonts w:ascii="Times New Roman CYR" w:hAnsi="Times New Roman CYR" w:cs="Times New Roman CYR"/>
          <w:sz w:val="16"/>
          <w:szCs w:val="16"/>
        </w:rPr>
        <w:t>.</w:t>
      </w:r>
      <w:r w:rsidRPr="0072309E">
        <w:rPr>
          <w:rFonts w:ascii="Times New Roman CYR" w:hAnsi="Times New Roman CYR" w:cs="Times New Roman CYR"/>
          <w:sz w:val="24"/>
          <w:szCs w:val="24"/>
        </w:rPr>
        <w:t xml:space="preserve"> Спаситель говорил через всех пророков. </w:t>
      </w:r>
      <w:r w:rsidR="00B83780" w:rsidRPr="0072309E">
        <w:rPr>
          <w:rFonts w:ascii="Times New Roman CYR" w:hAnsi="Times New Roman CYR" w:cs="Times New Roman CYR"/>
          <w:sz w:val="24"/>
          <w:szCs w:val="24"/>
        </w:rPr>
        <w:t>«Сущий в них Дух Христов... предвозвещал Христовы страдания и последующую за ними славу»</w:t>
      </w:r>
      <w:r w:rsidRPr="0072309E">
        <w:rPr>
          <w:rFonts w:ascii="Times New Roman CYR" w:hAnsi="Times New Roman CYR" w:cs="Times New Roman CYR"/>
          <w:sz w:val="24"/>
          <w:szCs w:val="24"/>
        </w:rPr>
        <w:t xml:space="preserve"> </w:t>
      </w:r>
      <w:r w:rsidR="00B83780" w:rsidRPr="0072309E">
        <w:rPr>
          <w:rFonts w:ascii="Arial Narrow" w:hAnsi="Arial Narrow" w:cs="Times New Roman CYR"/>
          <w:sz w:val="18"/>
          <w:szCs w:val="18"/>
        </w:rPr>
        <w:t>(</w:t>
      </w:r>
      <w:r w:rsidRPr="0072309E">
        <w:rPr>
          <w:rFonts w:ascii="Arial Narrow" w:hAnsi="Arial Narrow" w:cs="Times New Roman CYR"/>
          <w:sz w:val="18"/>
          <w:szCs w:val="18"/>
        </w:rPr>
        <w:t>1 Петра 1:11</w:t>
      </w:r>
      <w:r w:rsidR="00B83780" w:rsidRPr="0072309E">
        <w:rPr>
          <w:rFonts w:ascii="Arial Narrow" w:hAnsi="Arial Narrow" w:cs="Times New Roman CYR"/>
          <w:sz w:val="18"/>
          <w:szCs w:val="18"/>
        </w:rPr>
        <w:t>)</w:t>
      </w:r>
      <w:r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{234.1}</w:t>
      </w:r>
    </w:p>
    <w:p w:rsidR="00CF2C5C" w:rsidRPr="0072309E" w:rsidRDefault="00B8378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Именно </w:t>
      </w:r>
      <w:r w:rsidRPr="0072309E">
        <w:rPr>
          <w:rFonts w:ascii="Times New Roman CYR" w:hAnsi="Times New Roman CYR" w:cs="Times New Roman CYR"/>
          <w:b/>
          <w:sz w:val="24"/>
          <w:szCs w:val="24"/>
        </w:rPr>
        <w:t>Гавриил, ангел, следующий по рангу за Сыном Божьим</w:t>
      </w:r>
      <w:r w:rsidRPr="0072309E">
        <w:rPr>
          <w:rFonts w:ascii="Times New Roman CYR" w:hAnsi="Times New Roman CYR" w:cs="Times New Roman CYR"/>
          <w:sz w:val="24"/>
          <w:szCs w:val="24"/>
        </w:rPr>
        <w:t xml:space="preserve">, пришел с божественной вестью к Даниилу. </w:t>
      </w:r>
      <w:r w:rsidR="004066D8" w:rsidRPr="0072309E">
        <w:rPr>
          <w:rFonts w:ascii="Times New Roman CYR" w:hAnsi="Times New Roman CYR" w:cs="Times New Roman CYR"/>
          <w:sz w:val="24"/>
          <w:szCs w:val="24"/>
        </w:rPr>
        <w:t>Именно Гавриила, «Своего ангела»</w:t>
      </w:r>
      <w:r w:rsidRPr="0072309E">
        <w:rPr>
          <w:rFonts w:ascii="Times New Roman CYR" w:hAnsi="Times New Roman CYR" w:cs="Times New Roman CYR"/>
          <w:sz w:val="24"/>
          <w:szCs w:val="24"/>
        </w:rPr>
        <w:t>, Христос послал открыть будущее</w:t>
      </w:r>
      <w:r w:rsidR="004066D8"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возлюбленному Иоанну; и благословение было произнесено над теми, кто читает и слышит слова пророчества и соблюдает написанное в нем </w:t>
      </w:r>
      <w:r w:rsidR="004066D8" w:rsidRPr="0072309E">
        <w:rPr>
          <w:rFonts w:ascii="Arial Narrow" w:hAnsi="Arial Narrow" w:cs="Times New Roman CYR"/>
          <w:sz w:val="18"/>
          <w:szCs w:val="18"/>
        </w:rPr>
        <w:t xml:space="preserve">(см. </w:t>
      </w:r>
      <w:r w:rsidRPr="0072309E">
        <w:rPr>
          <w:rFonts w:ascii="Arial Narrow" w:hAnsi="Arial Narrow" w:cs="Times New Roman CYR"/>
          <w:sz w:val="18"/>
          <w:szCs w:val="18"/>
        </w:rPr>
        <w:t>Откровение 1:3</w:t>
      </w:r>
      <w:r w:rsidR="004066D8"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{234.2}</w:t>
      </w:r>
    </w:p>
    <w:p w:rsidR="00CF2C5C" w:rsidRPr="0072309E" w:rsidRDefault="004066D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«Ибо Господь Бог ничего не делает, не открыв Своей тайны рабам Своим, пророкам». Если «сокрытое принадлежит Господу, Богу вашему», то «открытое нам и сынам нашим до века» </w:t>
      </w:r>
      <w:r w:rsidRPr="0072309E">
        <w:rPr>
          <w:rFonts w:ascii="Arial Narrow" w:hAnsi="Arial Narrow" w:cs="Times New Roman CYR"/>
          <w:sz w:val="18"/>
          <w:szCs w:val="18"/>
        </w:rPr>
        <w:t>(Амос 3:7; Второзаконие 29:29).</w:t>
      </w:r>
      <w:r w:rsidRPr="0072309E">
        <w:rPr>
          <w:rFonts w:ascii="Times New Roman CYR" w:hAnsi="Times New Roman CYR" w:cs="Times New Roman CYR"/>
          <w:sz w:val="24"/>
          <w:szCs w:val="24"/>
        </w:rPr>
        <w:t xml:space="preserve"> Бог дал нам все это, и Его благословение будет сопутствовать благоговейному, молитвенному изучению пророческих Писаний. </w:t>
      </w:r>
      <w:r w:rsidRPr="0072309E">
        <w:rPr>
          <w:rFonts w:ascii="Times New Roman CYR" w:hAnsi="Times New Roman CYR" w:cs="Times New Roman CYR"/>
          <w:sz w:val="16"/>
          <w:szCs w:val="16"/>
        </w:rPr>
        <w:t>{234.3}</w:t>
      </w:r>
    </w:p>
    <w:p w:rsidR="00CF2C5C" w:rsidRPr="0072309E" w:rsidRDefault="004066D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Как весть о </w:t>
      </w:r>
      <w:r w:rsidRPr="0072309E">
        <w:rPr>
          <w:rFonts w:ascii="Times New Roman CYR" w:hAnsi="Times New Roman CYR" w:cs="Times New Roman CYR"/>
          <w:b/>
          <w:sz w:val="24"/>
          <w:szCs w:val="24"/>
        </w:rPr>
        <w:t>первом пришествии Христа возвещала о Царстве Его благодати</w:t>
      </w:r>
      <w:r w:rsidRPr="0072309E">
        <w:rPr>
          <w:rFonts w:ascii="Times New Roman CYR" w:hAnsi="Times New Roman CYR" w:cs="Times New Roman CYR"/>
          <w:sz w:val="24"/>
          <w:szCs w:val="24"/>
        </w:rPr>
        <w:t xml:space="preserve">, так и весть о Его </w:t>
      </w:r>
      <w:r w:rsidRPr="0072309E">
        <w:rPr>
          <w:rFonts w:ascii="Times New Roman CYR" w:hAnsi="Times New Roman CYR" w:cs="Times New Roman CYR"/>
          <w:b/>
          <w:sz w:val="24"/>
          <w:szCs w:val="24"/>
        </w:rPr>
        <w:t>втором пришествии возвещает о Царстве Его славы</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вторая весть, как и первая, основана на пророчествах</w:t>
      </w:r>
      <w:r w:rsidRPr="0072309E">
        <w:rPr>
          <w:rFonts w:ascii="Times New Roman CYR" w:hAnsi="Times New Roman CYR" w:cs="Times New Roman CYR"/>
          <w:sz w:val="24"/>
          <w:szCs w:val="24"/>
        </w:rPr>
        <w:t>. Слова ангела, обращенные к Даниилу и относящиеся к последним дням, должны были быть поняты во время конца. В это время «многие прочитают ее, и умножится ведение» (</w:t>
      </w:r>
      <w:r w:rsidRPr="0072309E">
        <w:rPr>
          <w:rFonts w:ascii="Times New Roman CYR" w:hAnsi="Times New Roman CYR" w:cs="Times New Roman CYR"/>
          <w:i/>
          <w:sz w:val="24"/>
          <w:szCs w:val="24"/>
        </w:rPr>
        <w:t>ред. в переводе KJV «</w:t>
      </w:r>
      <w:r w:rsidRPr="0072309E">
        <w:rPr>
          <w:rFonts w:ascii="Times New Roman CYR" w:hAnsi="Times New Roman CYR" w:cs="Times New Roman CYR"/>
          <w:b/>
          <w:i/>
          <w:sz w:val="24"/>
          <w:szCs w:val="24"/>
        </w:rPr>
        <w:t>многие будут бегать туда сюда, и знание умножится</w:t>
      </w:r>
      <w:r w:rsidRPr="0072309E">
        <w:rPr>
          <w:rFonts w:ascii="Times New Roman CYR" w:hAnsi="Times New Roman CYR" w:cs="Times New Roman CYR"/>
          <w:i/>
          <w:sz w:val="24"/>
          <w:szCs w:val="24"/>
        </w:rPr>
        <w:t>»</w:t>
      </w:r>
      <w:r w:rsidRPr="0072309E">
        <w:rPr>
          <w:rFonts w:ascii="Times New Roman CYR" w:hAnsi="Times New Roman CYR" w:cs="Times New Roman CYR"/>
          <w:sz w:val="24"/>
          <w:szCs w:val="24"/>
        </w:rPr>
        <w:t xml:space="preserve">). «Нечестивые же будут поступать нечестиво, и не разумеет сего никто из нечестивых, а мудрые уразумеют» </w:t>
      </w:r>
      <w:r w:rsidRPr="0072309E">
        <w:rPr>
          <w:rFonts w:ascii="Arial Narrow" w:hAnsi="Arial Narrow" w:cs="Times New Roman CYR"/>
          <w:sz w:val="18"/>
          <w:szCs w:val="18"/>
        </w:rPr>
        <w:t>(Даниила 12:4, 10).</w:t>
      </w:r>
      <w:r w:rsidRPr="0072309E">
        <w:rPr>
          <w:rFonts w:ascii="Times New Roman CYR" w:hAnsi="Times New Roman CYR" w:cs="Times New Roman CYR"/>
          <w:sz w:val="24"/>
          <w:szCs w:val="24"/>
        </w:rPr>
        <w:t xml:space="preserve"> Сам Спаситель, указывая на признаки Своего пришествия, сказал: «Так, и когда вы увидите то сбывающимся, знайте, что близко Царствие Божие»; «смотрите же за собою, чтобы сердца ваши не отягчались объядением и пьянством и заботами житейскими, и чтобы день тот не постиг вас внезапно»; «итак бодрствуйте на всякое время и молитесь, да сподобитесь избежать всех сих будущих бедствий и предстать пред Сына Человеческого» </w:t>
      </w:r>
      <w:r w:rsidRPr="0072309E">
        <w:rPr>
          <w:rFonts w:ascii="Arial Narrow" w:hAnsi="Arial Narrow" w:cs="Times New Roman CYR"/>
          <w:sz w:val="18"/>
          <w:szCs w:val="18"/>
        </w:rPr>
        <w:t>(Луки 21:31, 34, 36).</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{234.4}</w:t>
      </w:r>
    </w:p>
    <w:p w:rsidR="00CF2C5C" w:rsidRPr="0072309E" w:rsidRDefault="004066D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Мы достигли периода, предсказанного в этих Писаниях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Наступило время конца</w:t>
      </w:r>
      <w:r w:rsidRPr="0072309E">
        <w:rPr>
          <w:rFonts w:ascii="Times New Roman CYR" w:hAnsi="Times New Roman CYR" w:cs="Times New Roman CYR"/>
          <w:sz w:val="24"/>
          <w:szCs w:val="24"/>
        </w:rPr>
        <w:t xml:space="preserve">, видения пророков открыты, и их торжественные предупреждения указывают нам на </w:t>
      </w:r>
      <w:r w:rsidRPr="0072309E">
        <w:rPr>
          <w:rFonts w:ascii="Times New Roman CYR" w:hAnsi="Times New Roman CYR" w:cs="Times New Roman CYR"/>
          <w:b/>
          <w:sz w:val="24"/>
          <w:szCs w:val="24"/>
        </w:rPr>
        <w:t>близкое пришествие нашего Господа во славе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{235.1}</w:t>
      </w:r>
    </w:p>
    <w:p w:rsidR="00CF2C5C" w:rsidRPr="0072309E" w:rsidRDefault="00A055D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Иудеи неверно толковали и применяли Слово Божье, и они не знали времени своего посещения. Годы служения Христа и Его апостолов, драгоценные последние годы благодати для избранного народа, они провели, замышляя уничтожение посланников Господа. </w:t>
      </w:r>
      <w:r w:rsidRPr="0072309E">
        <w:rPr>
          <w:rFonts w:ascii="Times New Roman CYR" w:hAnsi="Times New Roman CYR" w:cs="Times New Roman CYR"/>
          <w:b/>
          <w:sz w:val="24"/>
          <w:szCs w:val="24"/>
        </w:rPr>
        <w:t>Земные амбиции поглотили их</w:t>
      </w:r>
      <w:r w:rsidRPr="0072309E">
        <w:rPr>
          <w:rFonts w:ascii="Times New Roman CYR" w:hAnsi="Times New Roman CYR" w:cs="Times New Roman CYR"/>
          <w:sz w:val="24"/>
          <w:szCs w:val="24"/>
        </w:rPr>
        <w:t xml:space="preserve">, и предложение духовного царства прозвучало для них напрасно. Так и сегодня царство этого мира поглощает мысли людей, и они не обращают внимания на быстро исполняющиеся пророчества и знамения скорого наступления Царства Божьего. </w:t>
      </w:r>
      <w:r w:rsidRPr="0072309E">
        <w:rPr>
          <w:rFonts w:ascii="Times New Roman CYR" w:hAnsi="Times New Roman CYR" w:cs="Times New Roman CYR"/>
          <w:sz w:val="16"/>
          <w:szCs w:val="16"/>
        </w:rPr>
        <w:t>{235.2}</w:t>
      </w:r>
    </w:p>
    <w:p w:rsidR="00CF2C5C" w:rsidRPr="0072309E" w:rsidRDefault="00A055D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«Но вы, братья, не во тьме, чтобы день застал вас, как тать; ибо все вы — сыны света и сыны дня: мы — не сыны ночи, ни тьмы». Хотя </w:t>
      </w:r>
      <w:r w:rsidRPr="0072309E">
        <w:rPr>
          <w:rFonts w:ascii="Times New Roman CYR" w:hAnsi="Times New Roman CYR" w:cs="Times New Roman CYR"/>
          <w:b/>
          <w:sz w:val="24"/>
          <w:szCs w:val="24"/>
        </w:rPr>
        <w:t>нам не дано знать час возвращения нашего Господа</w:t>
      </w:r>
      <w:r w:rsidRPr="0072309E">
        <w:rPr>
          <w:rFonts w:ascii="Times New Roman CYR" w:hAnsi="Times New Roman CYR" w:cs="Times New Roman CYR"/>
          <w:sz w:val="24"/>
          <w:szCs w:val="24"/>
        </w:rPr>
        <w:t xml:space="preserve">, мы можем знать, когда оно близко. «Итак не будем спать, как прочие, но будем бодрствовать и трезвиться» </w:t>
      </w:r>
      <w:r w:rsidRPr="0072309E">
        <w:rPr>
          <w:rFonts w:ascii="Arial Narrow" w:hAnsi="Arial Narrow" w:cs="Times New Roman CYR"/>
          <w:sz w:val="18"/>
          <w:szCs w:val="18"/>
        </w:rPr>
        <w:t>(1 Фессалоникийцам 5:4-6)</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{235.3}</w:t>
      </w: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F2C5C" w:rsidRPr="0072309E" w:rsidRDefault="00CF2C5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055D8" w:rsidRPr="0072309E" w:rsidRDefault="00A055D8" w:rsidP="00E8137A">
      <w:pPr>
        <w:pStyle w:val="2"/>
        <w:spacing w:before="120" w:after="120"/>
        <w:ind w:firstLine="567"/>
        <w:rPr>
          <w:rFonts w:ascii="Bookman Old Style" w:hAnsi="Bookman Old Style"/>
          <w:sz w:val="32"/>
          <w:szCs w:val="32"/>
        </w:rPr>
      </w:pPr>
      <w:bookmarkStart w:id="56" w:name="_Toc223433755"/>
      <w:r w:rsidRPr="0072309E">
        <w:rPr>
          <w:rFonts w:ascii="Bookman Old Style" w:hAnsi="Bookman Old Style"/>
          <w:sz w:val="32"/>
          <w:szCs w:val="32"/>
        </w:rPr>
        <w:t>Г</w:t>
      </w:r>
      <w:r w:rsidR="008F7B20" w:rsidRPr="0072309E">
        <w:rPr>
          <w:rFonts w:ascii="Bookman Old Style" w:hAnsi="Bookman Old Style"/>
          <w:sz w:val="32"/>
          <w:szCs w:val="32"/>
        </w:rPr>
        <w:t>лава</w:t>
      </w:r>
      <w:r w:rsidRPr="0072309E">
        <w:rPr>
          <w:rFonts w:ascii="Bookman Old Style" w:hAnsi="Bookman Old Style"/>
          <w:sz w:val="32"/>
          <w:szCs w:val="32"/>
        </w:rPr>
        <w:t xml:space="preserve"> 24. «Не плотников ли это Сын?»</w:t>
      </w:r>
      <w:bookmarkEnd w:id="56"/>
    </w:p>
    <w:p w:rsidR="00A055D8" w:rsidRPr="0072309E" w:rsidRDefault="00A055D8"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A055D8" w:rsidRPr="0072309E" w:rsidRDefault="00A055D8" w:rsidP="00E8137A">
      <w:pPr>
        <w:autoSpaceDE w:val="0"/>
        <w:autoSpaceDN w:val="0"/>
        <w:adjustRightInd w:val="0"/>
        <w:spacing w:after="120"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4:16-30</w:t>
      </w:r>
    </w:p>
    <w:p w:rsidR="00A055D8" w:rsidRPr="0072309E" w:rsidRDefault="000F2D0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На протяжении всех светлых дней служения Христа в Галилее лежала одна тень. </w:t>
      </w:r>
      <w:r w:rsidRPr="0072309E">
        <w:rPr>
          <w:rFonts w:ascii="Times New Roman CYR" w:hAnsi="Times New Roman CYR" w:cs="Times New Roman CYR"/>
          <w:b/>
          <w:sz w:val="24"/>
          <w:szCs w:val="24"/>
        </w:rPr>
        <w:t>Жители Назарета отвергли Его</w:t>
      </w:r>
      <w:r w:rsidRPr="0072309E">
        <w:rPr>
          <w:rFonts w:ascii="Times New Roman CYR" w:hAnsi="Times New Roman CYR" w:cs="Times New Roman CYR"/>
          <w:sz w:val="24"/>
          <w:szCs w:val="24"/>
        </w:rPr>
        <w:t>. «</w:t>
      </w:r>
      <w:r w:rsidR="0052124E" w:rsidRPr="0072309E">
        <w:rPr>
          <w:rFonts w:ascii="Times New Roman CYR" w:hAnsi="Times New Roman CYR" w:cs="Times New Roman CYR"/>
          <w:sz w:val="24"/>
          <w:szCs w:val="24"/>
        </w:rPr>
        <w:t>Не плотников ли это сын?</w:t>
      </w:r>
      <w:r w:rsidRPr="0072309E">
        <w:rPr>
          <w:rFonts w:ascii="Times New Roman CYR" w:hAnsi="Times New Roman CYR" w:cs="Times New Roman CYR"/>
          <w:sz w:val="24"/>
          <w:szCs w:val="24"/>
        </w:rPr>
        <w:t xml:space="preserve">» - говорили они. </w:t>
      </w:r>
      <w:r w:rsidRPr="0072309E">
        <w:rPr>
          <w:rFonts w:ascii="Times New Roman CYR" w:hAnsi="Times New Roman CYR" w:cs="Times New Roman CYR"/>
          <w:sz w:val="16"/>
          <w:szCs w:val="16"/>
        </w:rPr>
        <w:t>{236.1}</w:t>
      </w:r>
    </w:p>
    <w:p w:rsidR="00CF2C5C" w:rsidRPr="0072309E" w:rsidRDefault="0052124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Все Свое </w:t>
      </w:r>
      <w:r w:rsidRPr="0072309E">
        <w:rPr>
          <w:rFonts w:ascii="Times New Roman CYR" w:hAnsi="Times New Roman CYR" w:cs="Times New Roman CYR"/>
          <w:b/>
          <w:sz w:val="24"/>
          <w:szCs w:val="24"/>
        </w:rPr>
        <w:t>детство и юность Иисус поклонялся</w:t>
      </w:r>
      <w:r w:rsidRPr="0072309E">
        <w:rPr>
          <w:rFonts w:ascii="Times New Roman CYR" w:hAnsi="Times New Roman CYR" w:cs="Times New Roman CYR"/>
          <w:sz w:val="24"/>
          <w:szCs w:val="24"/>
        </w:rPr>
        <w:t xml:space="preserve"> Отцу вместе со Своими братьями в </w:t>
      </w:r>
      <w:r w:rsidRPr="0072309E">
        <w:rPr>
          <w:rFonts w:ascii="Times New Roman CYR" w:hAnsi="Times New Roman CYR" w:cs="Times New Roman CYR"/>
          <w:b/>
          <w:sz w:val="24"/>
          <w:szCs w:val="24"/>
        </w:rPr>
        <w:t>синагоге Назарета</w:t>
      </w:r>
      <w:r w:rsidRPr="0072309E">
        <w:rPr>
          <w:rFonts w:ascii="Times New Roman CYR" w:hAnsi="Times New Roman CYR" w:cs="Times New Roman CYR"/>
          <w:sz w:val="24"/>
          <w:szCs w:val="24"/>
        </w:rPr>
        <w:t xml:space="preserve">. Но с тех пор как Спаситель приступил к служению, Он не показывался там, однако все были осведомлены о том, что с Ним происходило. </w:t>
      </w:r>
      <w:r w:rsidRPr="0072309E">
        <w:rPr>
          <w:rFonts w:ascii="Times New Roman CYR" w:hAnsi="Times New Roman CYR" w:cs="Times New Roman CYR"/>
          <w:b/>
          <w:sz w:val="24"/>
          <w:szCs w:val="24"/>
        </w:rPr>
        <w:t>Когда Он снова появился среди них, их интерес и ожидание были возбуждены до предела</w:t>
      </w:r>
      <w:r w:rsidRPr="0072309E">
        <w:rPr>
          <w:rFonts w:ascii="Times New Roman CYR" w:hAnsi="Times New Roman CYR" w:cs="Times New Roman CYR"/>
          <w:sz w:val="24"/>
          <w:szCs w:val="24"/>
        </w:rPr>
        <w:t xml:space="preserve">. Здесь были знакомые лица и фигуры тех, кого Он знал с детства. </w:t>
      </w:r>
      <w:r w:rsidRPr="0072309E">
        <w:rPr>
          <w:rFonts w:ascii="Times New Roman CYR" w:hAnsi="Times New Roman CYR" w:cs="Times New Roman CYR"/>
          <w:b/>
          <w:sz w:val="24"/>
          <w:szCs w:val="24"/>
        </w:rPr>
        <w:t>Здесь были Его мать, братья и сестры</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все взоры были обращены на Него, когда Он вошел в синагогу в день субботний</w:t>
      </w:r>
      <w:r w:rsidRPr="0072309E">
        <w:rPr>
          <w:rFonts w:ascii="Times New Roman CYR" w:hAnsi="Times New Roman CYR" w:cs="Times New Roman CYR"/>
          <w:sz w:val="24"/>
          <w:szCs w:val="24"/>
        </w:rPr>
        <w:t xml:space="preserve"> и занял Свое место среди поклоняющихся. </w:t>
      </w:r>
      <w:r w:rsidRPr="0072309E">
        <w:rPr>
          <w:rFonts w:ascii="Times New Roman CYR" w:hAnsi="Times New Roman CYR" w:cs="Times New Roman CYR"/>
          <w:sz w:val="16"/>
          <w:szCs w:val="16"/>
        </w:rPr>
        <w:t>{236.2}</w:t>
      </w:r>
    </w:p>
    <w:p w:rsidR="00CF2C5C" w:rsidRPr="0072309E" w:rsidRDefault="0052124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На обычном богослужении </w:t>
      </w:r>
      <w:r w:rsidRPr="0072309E">
        <w:rPr>
          <w:rFonts w:ascii="Times New Roman CYR" w:hAnsi="Times New Roman CYR" w:cs="Times New Roman CYR"/>
          <w:b/>
          <w:sz w:val="24"/>
          <w:szCs w:val="24"/>
        </w:rPr>
        <w:t>старейшина</w:t>
      </w:r>
      <w:r w:rsidRPr="0072309E">
        <w:rPr>
          <w:rFonts w:ascii="Times New Roman CYR" w:hAnsi="Times New Roman CYR" w:cs="Times New Roman CYR"/>
          <w:sz w:val="24"/>
          <w:szCs w:val="24"/>
        </w:rPr>
        <w:t xml:space="preserve"> читал из пророков и увещевал народ надеяться на Грядущего, Который принесет славное царствование и изгонит всякий гнет. </w:t>
      </w:r>
      <w:r w:rsidRPr="0072309E">
        <w:rPr>
          <w:rFonts w:ascii="Times New Roman CYR" w:hAnsi="Times New Roman CYR" w:cs="Times New Roman CYR"/>
          <w:b/>
          <w:sz w:val="24"/>
          <w:szCs w:val="24"/>
        </w:rPr>
        <w:t>Он старался ободрить своих слушателей, повторяя доказательства того, что приход Мессии близок</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описал славу Его пришествия, сохранив мысль о том, что Он явится во главе армий</w:t>
      </w:r>
      <w:r w:rsidRPr="0072309E">
        <w:rPr>
          <w:rFonts w:ascii="Times New Roman CYR" w:hAnsi="Times New Roman CYR" w:cs="Times New Roman CYR"/>
          <w:sz w:val="24"/>
          <w:szCs w:val="24"/>
        </w:rPr>
        <w:t xml:space="preserve">, чтобы освободить Израиль. </w:t>
      </w:r>
      <w:r w:rsidRPr="0072309E">
        <w:rPr>
          <w:rFonts w:ascii="Times New Roman CYR" w:hAnsi="Times New Roman CYR" w:cs="Times New Roman CYR"/>
          <w:sz w:val="16"/>
          <w:szCs w:val="16"/>
        </w:rPr>
        <w:t>{236.3}</w:t>
      </w:r>
    </w:p>
    <w:p w:rsidR="00CF2C5C" w:rsidRPr="0072309E" w:rsidRDefault="00C514D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Когда в синагоге присутствовал раввин, он должен был произносить проповедь</w:t>
      </w:r>
      <w:r w:rsidRPr="0072309E">
        <w:rPr>
          <w:rFonts w:ascii="Times New Roman CYR" w:hAnsi="Times New Roman CYR" w:cs="Times New Roman CYR"/>
          <w:sz w:val="24"/>
          <w:szCs w:val="24"/>
        </w:rPr>
        <w:t xml:space="preserve">, а </w:t>
      </w:r>
      <w:r w:rsidRPr="0072309E">
        <w:rPr>
          <w:rFonts w:ascii="Times New Roman CYR" w:hAnsi="Times New Roman CYR" w:cs="Times New Roman CYR"/>
          <w:b/>
          <w:sz w:val="24"/>
          <w:szCs w:val="24"/>
        </w:rPr>
        <w:t>читать из пророков мог любой израильтянин</w:t>
      </w:r>
      <w:r w:rsidRPr="0072309E">
        <w:rPr>
          <w:rFonts w:ascii="Times New Roman CYR" w:hAnsi="Times New Roman CYR" w:cs="Times New Roman CYR"/>
          <w:sz w:val="24"/>
          <w:szCs w:val="24"/>
        </w:rPr>
        <w:t xml:space="preserve">. В эту субботу Иисуса попросили принять участие в служении. Он «встал читать. Ему подали книгу пророка Исаии» </w:t>
      </w:r>
      <w:r w:rsidRPr="0072309E">
        <w:rPr>
          <w:rFonts w:ascii="Times New Roman CYR" w:hAnsi="Times New Roman CYR" w:cs="Times New Roman CYR"/>
          <w:sz w:val="16"/>
          <w:szCs w:val="16"/>
        </w:rPr>
        <w:t>(Луки 4:16, 17)</w:t>
      </w:r>
      <w:r w:rsidRPr="0072309E">
        <w:rPr>
          <w:rFonts w:ascii="Times New Roman CYR" w:hAnsi="Times New Roman CYR" w:cs="Times New Roman CYR"/>
          <w:sz w:val="24"/>
          <w:szCs w:val="24"/>
        </w:rPr>
        <w:t>. Писание, которое Он читал, относилось к Мессии: «Дух Господень на Мне; Ибо Он помазал Меня благовествовать нищим И послал Меня исцелять сокрушенных сердцем,</w:t>
      </w:r>
      <w:r w:rsidRPr="0072309E">
        <w:rPr>
          <w:rFonts w:ascii="Times New Roman CYR" w:hAnsi="Times New Roman CYR" w:cs="Times New Roman CYR"/>
          <w:sz w:val="24"/>
          <w:szCs w:val="24"/>
        </w:rPr>
        <w:br/>
      </w:r>
      <w:r w:rsidRPr="0072309E">
        <w:rPr>
          <w:rFonts w:ascii="Times New Roman CYR" w:hAnsi="Times New Roman CYR" w:cs="Times New Roman CYR"/>
          <w:sz w:val="24"/>
          <w:szCs w:val="24"/>
        </w:rPr>
        <w:lastRenderedPageBreak/>
        <w:t>Проповедовать пленным освобождение, Слепым прозрение, Отпустить измученных на свободу,</w:t>
      </w:r>
      <w:r w:rsidRPr="0072309E">
        <w:rPr>
          <w:rFonts w:ascii="Times New Roman CYR" w:hAnsi="Times New Roman CYR" w:cs="Times New Roman CYR"/>
          <w:sz w:val="24"/>
          <w:szCs w:val="24"/>
        </w:rPr>
        <w:br/>
        <w:t>Проповедовать лето Господне благоприятное». </w:t>
      </w:r>
      <w:r w:rsidRPr="0072309E">
        <w:rPr>
          <w:rFonts w:ascii="Times New Roman CYR" w:hAnsi="Times New Roman CYR" w:cs="Times New Roman CYR"/>
          <w:sz w:val="16"/>
          <w:szCs w:val="16"/>
        </w:rPr>
        <w:t>{236.4</w:t>
      </w:r>
      <w:r w:rsidR="007B5588" w:rsidRPr="0072309E">
        <w:rPr>
          <w:rFonts w:ascii="Times New Roman CYR" w:hAnsi="Times New Roman CYR" w:cs="Times New Roman CYR"/>
          <w:sz w:val="16"/>
          <w:szCs w:val="16"/>
        </w:rPr>
        <w:t xml:space="preserve">; </w:t>
      </w:r>
      <w:r w:rsidRPr="0072309E">
        <w:rPr>
          <w:rFonts w:ascii="Times New Roman CYR" w:hAnsi="Times New Roman CYR" w:cs="Times New Roman CYR"/>
          <w:sz w:val="16"/>
          <w:szCs w:val="16"/>
        </w:rPr>
        <w:t>237.1}</w:t>
      </w:r>
    </w:p>
    <w:p w:rsidR="00CF2C5C" w:rsidRPr="0072309E" w:rsidRDefault="007B558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 закрыв книгу и отдав служителю, сел; и глаза всех в синагоге были устремлены на Него... И все засвидетельствовали Ему это, и дивились словам благодати, исходящим из уст Его» </w:t>
      </w:r>
      <w:r w:rsidRPr="0072309E">
        <w:rPr>
          <w:rFonts w:ascii="Arial Narrow" w:hAnsi="Arial Narrow" w:cs="Times New Roman CYR"/>
          <w:sz w:val="18"/>
          <w:szCs w:val="18"/>
        </w:rPr>
        <w:t>(Луки 4:20, 22).</w:t>
      </w:r>
      <w:r w:rsidRPr="0072309E">
        <w:rPr>
          <w:rFonts w:ascii="Times New Roman CYR" w:hAnsi="Times New Roman CYR" w:cs="Times New Roman CYR"/>
          <w:sz w:val="24"/>
          <w:szCs w:val="24"/>
        </w:rPr>
        <w:t> </w:t>
      </w:r>
      <w:r w:rsidRPr="0072309E">
        <w:rPr>
          <w:rFonts w:ascii="Times New Roman CYR" w:hAnsi="Times New Roman CYR" w:cs="Times New Roman CYR"/>
          <w:sz w:val="16"/>
          <w:szCs w:val="16"/>
        </w:rPr>
        <w:t>{237.2}</w:t>
      </w:r>
    </w:p>
    <w:p w:rsidR="00CF2C5C" w:rsidRPr="0072309E" w:rsidRDefault="007B558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предстал перед </w:t>
      </w:r>
      <w:r w:rsidR="00B54A81" w:rsidRPr="0072309E">
        <w:rPr>
          <w:rFonts w:ascii="Times New Roman CYR" w:hAnsi="Times New Roman CYR" w:cs="Times New Roman CYR"/>
          <w:sz w:val="24"/>
          <w:szCs w:val="24"/>
        </w:rPr>
        <w:t>людьми</w:t>
      </w:r>
      <w:r w:rsidRPr="0072309E">
        <w:rPr>
          <w:rFonts w:ascii="Times New Roman CYR" w:hAnsi="Times New Roman CYR" w:cs="Times New Roman CYR"/>
          <w:sz w:val="24"/>
          <w:szCs w:val="24"/>
        </w:rPr>
        <w:t xml:space="preserve"> как живой </w:t>
      </w:r>
      <w:r w:rsidR="00B54A81" w:rsidRPr="0072309E">
        <w:rPr>
          <w:rFonts w:ascii="Times New Roman CYR" w:hAnsi="Times New Roman CYR" w:cs="Times New Roman CYR"/>
          <w:sz w:val="24"/>
          <w:szCs w:val="24"/>
        </w:rPr>
        <w:t>истолкователь пророчеств, относящихся к Нему Самому</w:t>
      </w:r>
      <w:r w:rsidRPr="0072309E">
        <w:rPr>
          <w:rFonts w:ascii="Times New Roman CYR" w:hAnsi="Times New Roman CYR" w:cs="Times New Roman CYR"/>
          <w:sz w:val="24"/>
          <w:szCs w:val="24"/>
        </w:rPr>
        <w:t xml:space="preserve">. Объясняя прочитанные слова, Он говорил о Мессии как об </w:t>
      </w:r>
      <w:r w:rsidR="00B54A81" w:rsidRPr="0072309E">
        <w:rPr>
          <w:rFonts w:ascii="Times New Roman CYR" w:hAnsi="Times New Roman CYR" w:cs="Times New Roman CYR"/>
          <w:sz w:val="24"/>
          <w:szCs w:val="24"/>
        </w:rPr>
        <w:t>освободителе угнетенных</w:t>
      </w:r>
      <w:r w:rsidRPr="0072309E">
        <w:rPr>
          <w:rFonts w:ascii="Times New Roman CYR" w:hAnsi="Times New Roman CYR" w:cs="Times New Roman CYR"/>
          <w:sz w:val="24"/>
          <w:szCs w:val="24"/>
        </w:rPr>
        <w:t xml:space="preserve">, освободителе пленников, целителе страждущих, возвращающем зрение слепым и открывающем миру свет истины. </w:t>
      </w:r>
      <w:r w:rsidRPr="0072309E">
        <w:rPr>
          <w:rFonts w:ascii="Times New Roman CYR" w:hAnsi="Times New Roman CYR" w:cs="Times New Roman CYR"/>
          <w:b/>
          <w:sz w:val="24"/>
          <w:szCs w:val="24"/>
        </w:rPr>
        <w:t>Его впечатляющая манера и удивительное значение Его слов взволновали слушателей силой, которую они никогда раньше не ощущали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Прилив </w:t>
      </w:r>
      <w:r w:rsidR="00B54A81" w:rsidRPr="0072309E">
        <w:rPr>
          <w:rFonts w:ascii="Times New Roman CYR" w:hAnsi="Times New Roman CYR" w:cs="Times New Roman CYR"/>
          <w:b/>
          <w:sz w:val="24"/>
          <w:szCs w:val="24"/>
        </w:rPr>
        <w:t>Б</w:t>
      </w:r>
      <w:r w:rsidRPr="0072309E">
        <w:rPr>
          <w:rFonts w:ascii="Times New Roman CYR" w:hAnsi="Times New Roman CYR" w:cs="Times New Roman CYR"/>
          <w:b/>
          <w:sz w:val="24"/>
          <w:szCs w:val="24"/>
        </w:rPr>
        <w:t>ожественного влияния разрушил все преграды</w:t>
      </w:r>
      <w:r w:rsidRPr="0072309E">
        <w:rPr>
          <w:rFonts w:ascii="Times New Roman CYR" w:hAnsi="Times New Roman CYR" w:cs="Times New Roman CYR"/>
          <w:sz w:val="24"/>
          <w:szCs w:val="24"/>
        </w:rPr>
        <w:t xml:space="preserve">; подобно Моисею, они увидели Невидимого. </w:t>
      </w:r>
      <w:r w:rsidRPr="0072309E">
        <w:rPr>
          <w:rFonts w:ascii="Times New Roman CYR" w:hAnsi="Times New Roman CYR" w:cs="Times New Roman CYR"/>
          <w:b/>
          <w:sz w:val="24"/>
          <w:szCs w:val="24"/>
        </w:rPr>
        <w:t>Когда их сердца были движимы Святым Духом, они ответили горячими аминь и славословиями Господу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{237.3}</w:t>
      </w:r>
    </w:p>
    <w:p w:rsidR="00CF2C5C" w:rsidRPr="0072309E" w:rsidRDefault="00B54A8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Но когда Иисус произнес: «Ныне исполнилось писание сие, слышанное вами», они </w:t>
      </w:r>
      <w:r w:rsidRPr="0072309E">
        <w:rPr>
          <w:rFonts w:ascii="Times New Roman CYR" w:hAnsi="Times New Roman CYR" w:cs="Times New Roman CYR"/>
          <w:b/>
          <w:sz w:val="24"/>
          <w:szCs w:val="24"/>
        </w:rPr>
        <w:t>внезапно вспомнили о себе</w:t>
      </w:r>
      <w:r w:rsidRPr="0072309E">
        <w:rPr>
          <w:rFonts w:ascii="Times New Roman CYR" w:hAnsi="Times New Roman CYR" w:cs="Times New Roman CYR"/>
          <w:sz w:val="24"/>
          <w:szCs w:val="24"/>
        </w:rPr>
        <w:t xml:space="preserve"> и о требованиях Того, Кто обращался к ним. </w:t>
      </w:r>
      <w:r w:rsidRPr="0072309E">
        <w:rPr>
          <w:rFonts w:ascii="Times New Roman CYR" w:hAnsi="Times New Roman CYR" w:cs="Times New Roman CYR"/>
          <w:b/>
          <w:sz w:val="24"/>
          <w:szCs w:val="24"/>
        </w:rPr>
        <w:t>Они, израильтяне, дети Авраама, были представлены как находящиеся в рабстве</w:t>
      </w:r>
      <w:r w:rsidRPr="0072309E">
        <w:rPr>
          <w:rFonts w:ascii="Times New Roman CYR" w:hAnsi="Times New Roman CYR" w:cs="Times New Roman CYR"/>
          <w:sz w:val="24"/>
          <w:szCs w:val="24"/>
        </w:rPr>
        <w:t xml:space="preserve">. К ним обращались как к пленникам, которых нужно освободить от власти зла; как к находящимся во тьме и нуждающимся в свете истины. </w:t>
      </w:r>
      <w:r w:rsidRPr="0072309E">
        <w:rPr>
          <w:rFonts w:ascii="Times New Roman CYR" w:hAnsi="Times New Roman CYR" w:cs="Times New Roman CYR"/>
          <w:b/>
          <w:sz w:val="24"/>
          <w:szCs w:val="24"/>
        </w:rPr>
        <w:t>Их гордыня была оскорблена, а страхи пробуждены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Слова Иисуса указывали на то, что Его работа для них будет совсем не такой, как они хотели</w:t>
      </w:r>
      <w:r w:rsidRPr="0072309E">
        <w:rPr>
          <w:rFonts w:ascii="Times New Roman CYR" w:hAnsi="Times New Roman CYR" w:cs="Times New Roman CYR"/>
          <w:sz w:val="24"/>
          <w:szCs w:val="24"/>
        </w:rPr>
        <w:t>. Их дела могли бы подвергнуться более серьезной проверке. Несмотря на свою скрупулезность в исполнении формальных церемоний, они уклонились от этого ясного испытующего взгляда</w:t>
      </w:r>
      <w:r w:rsidR="00303D72" w:rsidRPr="0072309E">
        <w:rPr>
          <w:rFonts w:ascii="Times New Roman CYR" w:hAnsi="Times New Roman CYR" w:cs="Times New Roman CYR"/>
          <w:sz w:val="24"/>
          <w:szCs w:val="24"/>
        </w:rPr>
        <w:t xml:space="preserve"> Иисуса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{237.4}</w:t>
      </w:r>
    </w:p>
    <w:p w:rsidR="00CF2C5C" w:rsidRPr="0072309E" w:rsidRDefault="0087227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«Кто этот Иисус?»</w:t>
      </w:r>
      <w:r w:rsidR="00303D72"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спрашивали</w:t>
      </w:r>
      <w:r w:rsidR="00303D72" w:rsidRPr="0072309E">
        <w:rPr>
          <w:rFonts w:ascii="Times New Roman CYR" w:hAnsi="Times New Roman CYR" w:cs="Times New Roman CYR"/>
          <w:sz w:val="24"/>
          <w:szCs w:val="24"/>
        </w:rPr>
        <w:t xml:space="preserve"> они. Тот, Кто провозгласил Себя Мессией, был сыном плотника и занимался </w:t>
      </w:r>
      <w:r w:rsidR="006860F6" w:rsidRPr="0072309E">
        <w:rPr>
          <w:rFonts w:ascii="Times New Roman CYR" w:hAnsi="Times New Roman CYR" w:cs="Times New Roman CYR"/>
          <w:sz w:val="24"/>
          <w:szCs w:val="24"/>
        </w:rPr>
        <w:t>этим</w:t>
      </w:r>
      <w:r w:rsidR="00303D72" w:rsidRPr="0072309E">
        <w:rPr>
          <w:rFonts w:ascii="Times New Roman CYR" w:hAnsi="Times New Roman CYR" w:cs="Times New Roman CYR"/>
          <w:sz w:val="24"/>
          <w:szCs w:val="24"/>
        </w:rPr>
        <w:t xml:space="preserve"> ремеслом вместе со Своим отцом Иосифом. Они видели, как Он </w:t>
      </w:r>
      <w:r w:rsidR="006860F6" w:rsidRPr="0072309E">
        <w:rPr>
          <w:rFonts w:ascii="Times New Roman CYR" w:hAnsi="Times New Roman CYR" w:cs="Times New Roman CYR"/>
          <w:sz w:val="24"/>
          <w:szCs w:val="24"/>
        </w:rPr>
        <w:t>ходил по холмам</w:t>
      </w:r>
      <w:r w:rsidR="00303D72" w:rsidRPr="0072309E">
        <w:rPr>
          <w:rFonts w:ascii="Times New Roman CYR" w:hAnsi="Times New Roman CYR" w:cs="Times New Roman CYR"/>
          <w:sz w:val="24"/>
          <w:szCs w:val="24"/>
        </w:rPr>
        <w:t xml:space="preserve">, были знакомы с Его братьями и сестрами, знали Его жизнь и труды. Они видели, как Он развивался от детства к юности и от молодости к зрелости. </w:t>
      </w:r>
      <w:r w:rsidR="00303D72" w:rsidRPr="0072309E">
        <w:rPr>
          <w:rFonts w:ascii="Times New Roman CYR" w:hAnsi="Times New Roman CYR" w:cs="Times New Roman CYR"/>
          <w:b/>
          <w:sz w:val="24"/>
          <w:szCs w:val="24"/>
        </w:rPr>
        <w:t>И хотя Его жизнь была безупречна, они не поверили, что Он - Обещанный</w:t>
      </w:r>
      <w:r w:rsidR="00303D72" w:rsidRPr="0072309E">
        <w:rPr>
          <w:rFonts w:ascii="Times New Roman CYR" w:hAnsi="Times New Roman CYR" w:cs="Times New Roman CYR"/>
          <w:sz w:val="24"/>
          <w:szCs w:val="24"/>
        </w:rPr>
        <w:t xml:space="preserve">. </w:t>
      </w:r>
      <w:r w:rsidR="00303D72" w:rsidRPr="0072309E">
        <w:rPr>
          <w:rFonts w:ascii="Times New Roman CYR" w:hAnsi="Times New Roman CYR" w:cs="Times New Roman CYR"/>
          <w:sz w:val="16"/>
          <w:szCs w:val="16"/>
        </w:rPr>
        <w:t>{237.5}</w:t>
      </w:r>
    </w:p>
    <w:p w:rsidR="00CF2C5C" w:rsidRPr="0072309E" w:rsidRDefault="006860F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Какой контраст между Его учением о новом Царстве и тем, что они слышали от </w:t>
      </w:r>
      <w:r w:rsidR="00296EC7" w:rsidRPr="0072309E">
        <w:rPr>
          <w:rFonts w:ascii="Times New Roman CYR" w:hAnsi="Times New Roman CYR" w:cs="Times New Roman CYR"/>
          <w:sz w:val="24"/>
          <w:szCs w:val="24"/>
        </w:rPr>
        <w:t>старейшин</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Иисус ничего не говорил об </w:t>
      </w:r>
      <w:r w:rsidR="000E4DE2" w:rsidRPr="0072309E">
        <w:rPr>
          <w:rFonts w:ascii="Times New Roman CYR" w:hAnsi="Times New Roman CYR" w:cs="Times New Roman CYR"/>
          <w:b/>
          <w:sz w:val="24"/>
          <w:szCs w:val="24"/>
        </w:rPr>
        <w:t xml:space="preserve">их </w:t>
      </w:r>
      <w:r w:rsidRPr="0072309E">
        <w:rPr>
          <w:rFonts w:ascii="Times New Roman CYR" w:hAnsi="Times New Roman CYR" w:cs="Times New Roman CYR"/>
          <w:b/>
          <w:sz w:val="24"/>
          <w:szCs w:val="24"/>
        </w:rPr>
        <w:t>избавлении от римлян</w:t>
      </w:r>
      <w:r w:rsidRPr="0072309E">
        <w:rPr>
          <w:rFonts w:ascii="Times New Roman CYR" w:hAnsi="Times New Roman CYR" w:cs="Times New Roman CYR"/>
          <w:sz w:val="24"/>
          <w:szCs w:val="24"/>
        </w:rPr>
        <w:t xml:space="preserve">. </w:t>
      </w:r>
      <w:r w:rsidR="000E4DE2" w:rsidRPr="0072309E">
        <w:rPr>
          <w:rFonts w:ascii="Times New Roman CYR" w:hAnsi="Times New Roman CYR" w:cs="Times New Roman CYR"/>
          <w:sz w:val="24"/>
          <w:szCs w:val="24"/>
        </w:rPr>
        <w:t xml:space="preserve">Они знали о Его чудесах и надеялись, что </w:t>
      </w:r>
      <w:r w:rsidR="000E4DE2" w:rsidRPr="0072309E">
        <w:rPr>
          <w:rFonts w:ascii="Times New Roman CYR" w:hAnsi="Times New Roman CYR" w:cs="Times New Roman CYR"/>
          <w:b/>
          <w:sz w:val="24"/>
          <w:szCs w:val="24"/>
        </w:rPr>
        <w:t>ради их благополучия Он осуществит Свою власть, но ничто не указывало на такое Его намерение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{238.1}</w:t>
      </w:r>
    </w:p>
    <w:p w:rsidR="00CF2C5C" w:rsidRPr="0072309E" w:rsidRDefault="000E4DE2"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Когда они открыли дверь сомнению, их сердца стали намного более ожесточенными, чем до того момента, когда они на мгновение смягчились. Сатана был намерен, чтобы в тот день не открылись их слепые глаза, и души, находящиеся в плену, не были освобождены. </w:t>
      </w:r>
      <w:r w:rsidRPr="0072309E">
        <w:rPr>
          <w:rFonts w:ascii="Times New Roman CYR" w:hAnsi="Times New Roman CYR" w:cs="Times New Roman CYR"/>
          <w:b/>
          <w:sz w:val="24"/>
          <w:szCs w:val="24"/>
        </w:rPr>
        <w:t>С огромной энергией он старался укрепить их в неверии</w:t>
      </w:r>
      <w:r w:rsidRPr="0072309E">
        <w:rPr>
          <w:rFonts w:ascii="Times New Roman CYR" w:hAnsi="Times New Roman CYR" w:cs="Times New Roman CYR"/>
          <w:sz w:val="24"/>
          <w:szCs w:val="24"/>
        </w:rPr>
        <w:t xml:space="preserve">. Они не обратили внимания на уже данное знамение, когда </w:t>
      </w:r>
      <w:r w:rsidRPr="0072309E">
        <w:rPr>
          <w:rFonts w:ascii="Times New Roman CYR" w:hAnsi="Times New Roman CYR" w:cs="Times New Roman CYR"/>
          <w:b/>
          <w:sz w:val="24"/>
          <w:szCs w:val="24"/>
        </w:rPr>
        <w:t xml:space="preserve">их </w:t>
      </w:r>
      <w:r w:rsidR="00DF6D2F" w:rsidRPr="0072309E">
        <w:rPr>
          <w:rFonts w:ascii="Times New Roman CYR" w:hAnsi="Times New Roman CYR" w:cs="Times New Roman CYR"/>
          <w:b/>
          <w:sz w:val="24"/>
          <w:szCs w:val="24"/>
        </w:rPr>
        <w:t>посетило</w:t>
      </w:r>
      <w:r w:rsidRPr="0072309E">
        <w:rPr>
          <w:rFonts w:ascii="Times New Roman CYR" w:hAnsi="Times New Roman CYR" w:cs="Times New Roman CYR"/>
          <w:b/>
          <w:sz w:val="24"/>
          <w:szCs w:val="24"/>
        </w:rPr>
        <w:t xml:space="preserve"> убеждение</w:t>
      </w:r>
      <w:r w:rsidRPr="0072309E">
        <w:rPr>
          <w:rFonts w:ascii="Times New Roman CYR" w:hAnsi="Times New Roman CYR" w:cs="Times New Roman CYR"/>
          <w:sz w:val="24"/>
          <w:szCs w:val="24"/>
        </w:rPr>
        <w:t xml:space="preserve">, что </w:t>
      </w:r>
      <w:r w:rsidRPr="0072309E">
        <w:rPr>
          <w:rFonts w:ascii="Times New Roman CYR" w:hAnsi="Times New Roman CYR" w:cs="Times New Roman CYR"/>
          <w:b/>
          <w:sz w:val="24"/>
          <w:szCs w:val="24"/>
        </w:rPr>
        <w:t>к ним обращается их Искупитель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{238.2}</w:t>
      </w:r>
    </w:p>
    <w:p w:rsidR="00CF2C5C" w:rsidRPr="0072309E" w:rsidRDefault="00DF6D2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Но теперь Иисус дал им дока</w:t>
      </w:r>
      <w:r w:rsidRPr="0072309E">
        <w:rPr>
          <w:rFonts w:ascii="Times New Roman CYR" w:hAnsi="Times New Roman CYR" w:cs="Times New Roman CYR"/>
          <w:b/>
          <w:sz w:val="24"/>
          <w:szCs w:val="24"/>
        </w:rPr>
        <w:t>зательство Своей Божественности, открыв их тайные мысли</w:t>
      </w:r>
      <w:r w:rsidRPr="0072309E">
        <w:rPr>
          <w:rFonts w:ascii="Times New Roman CYR" w:hAnsi="Times New Roman CYR" w:cs="Times New Roman CYR"/>
          <w:sz w:val="24"/>
          <w:szCs w:val="24"/>
        </w:rPr>
        <w:t>. «</w:t>
      </w:r>
      <w:r w:rsidR="00D75EDD" w:rsidRPr="0072309E">
        <w:rPr>
          <w:rFonts w:ascii="Times New Roman CYR" w:hAnsi="Times New Roman CYR" w:cs="Times New Roman CYR"/>
          <w:sz w:val="24"/>
          <w:szCs w:val="24"/>
        </w:rPr>
        <w:t>Он сказал им: конечно, вы скажете Мне присловие: врач! исцели Самого Себя; сделай и здесь, в Твоем отечестве, то, что, мы слышали, было в Капернауме. И сказал: истинно говорю вам: никакой пророк не принимается в своем отечестве. Поистине говорю вам: много вдов было в Израиле во дни Илии, когда заключено было небо три года и шесть месяцев, так что сделался большой голод по всей земле; и ни к одной из них не был послан Илия, а только ко вдове в Сарепту Сидонскую; много также было прокаженных в Израиле при пророке Елисее, и ни один из них не очистился, кроме Неемана Сириянина</w:t>
      </w:r>
      <w:r w:rsidRPr="0072309E">
        <w:rPr>
          <w:rFonts w:ascii="Times New Roman CYR" w:hAnsi="Times New Roman CYR" w:cs="Times New Roman CYR"/>
          <w:sz w:val="24"/>
          <w:szCs w:val="24"/>
        </w:rPr>
        <w:t xml:space="preserve">» </w:t>
      </w:r>
      <w:r w:rsidR="00D75EDD" w:rsidRPr="0072309E">
        <w:rPr>
          <w:rFonts w:ascii="Arial Narrow" w:hAnsi="Arial Narrow" w:cs="Times New Roman CYR"/>
          <w:sz w:val="18"/>
          <w:szCs w:val="18"/>
        </w:rPr>
        <w:t>(</w:t>
      </w:r>
      <w:r w:rsidRPr="0072309E">
        <w:rPr>
          <w:rFonts w:ascii="Arial Narrow" w:hAnsi="Arial Narrow" w:cs="Times New Roman CYR"/>
          <w:sz w:val="18"/>
          <w:szCs w:val="18"/>
        </w:rPr>
        <w:t>Луки 4:23-27</w:t>
      </w:r>
      <w:r w:rsidR="00D75EDD"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{238.3}</w:t>
      </w:r>
    </w:p>
    <w:p w:rsidR="00CF2C5C" w:rsidRPr="0072309E" w:rsidRDefault="00D75ED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Этим рассказом о событиях из жизни пророков Иисус ответил на вопросы Своих слушателей. </w:t>
      </w:r>
      <w:r w:rsidRPr="0072309E">
        <w:rPr>
          <w:rFonts w:ascii="Times New Roman CYR" w:hAnsi="Times New Roman CYR" w:cs="Times New Roman CYR"/>
          <w:b/>
          <w:sz w:val="24"/>
          <w:szCs w:val="24"/>
        </w:rPr>
        <w:t>Слугам, которых Бог избрал для особого дела, не позволялось трудиться для жестокосердного и неверующего народа</w:t>
      </w:r>
      <w:r w:rsidRPr="0072309E">
        <w:rPr>
          <w:rFonts w:ascii="Times New Roman CYR" w:hAnsi="Times New Roman CYR" w:cs="Times New Roman CYR"/>
          <w:sz w:val="24"/>
          <w:szCs w:val="24"/>
        </w:rPr>
        <w:t xml:space="preserve">. Но те, кто имел сердце, чтобы чувствовать, и веру, чтобы верить, были особенно подкреплены доказательствами Его власти через пророков. </w:t>
      </w:r>
      <w:r w:rsidRPr="0072309E">
        <w:rPr>
          <w:rFonts w:ascii="Times New Roman CYR" w:hAnsi="Times New Roman CYR" w:cs="Times New Roman CYR"/>
          <w:b/>
          <w:sz w:val="24"/>
          <w:szCs w:val="24"/>
        </w:rPr>
        <w:t>Во времена пророка Илии Израиль отошел от Бога</w:t>
      </w:r>
      <w:r w:rsidRPr="0072309E">
        <w:rPr>
          <w:rFonts w:ascii="Times New Roman CYR" w:hAnsi="Times New Roman CYR" w:cs="Times New Roman CYR"/>
          <w:sz w:val="24"/>
          <w:szCs w:val="24"/>
        </w:rPr>
        <w:t xml:space="preserve">. Они </w:t>
      </w:r>
      <w:r w:rsidRPr="0072309E">
        <w:rPr>
          <w:rFonts w:ascii="Times New Roman CYR" w:hAnsi="Times New Roman CYR" w:cs="Times New Roman CYR"/>
          <w:b/>
          <w:sz w:val="24"/>
          <w:szCs w:val="24"/>
        </w:rPr>
        <w:t>цеплялись за свои грехи</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отвергали предупреждения Духа</w:t>
      </w:r>
      <w:r w:rsidRPr="0072309E">
        <w:rPr>
          <w:rFonts w:ascii="Times New Roman CYR" w:hAnsi="Times New Roman CYR" w:cs="Times New Roman CYR"/>
          <w:sz w:val="24"/>
          <w:szCs w:val="24"/>
        </w:rPr>
        <w:t xml:space="preserve"> через посланников Господа. Таким образом, они отрезали себя от канала, по которому к ним могло прийти Божье благословение. </w:t>
      </w:r>
      <w:r w:rsidRPr="0072309E">
        <w:rPr>
          <w:rFonts w:ascii="Times New Roman CYR" w:hAnsi="Times New Roman CYR" w:cs="Times New Roman CYR"/>
          <w:b/>
          <w:sz w:val="24"/>
          <w:szCs w:val="24"/>
        </w:rPr>
        <w:t>Господь прошел мимо домов Израиля</w:t>
      </w:r>
      <w:r w:rsidRPr="0072309E">
        <w:rPr>
          <w:rFonts w:ascii="Times New Roman CYR" w:hAnsi="Times New Roman CYR" w:cs="Times New Roman CYR"/>
          <w:sz w:val="24"/>
          <w:szCs w:val="24"/>
        </w:rPr>
        <w:t xml:space="preserve"> и нашел убежище для Своего слуги в языческой земле, у женщины, которая не принадлежала к избранному народу. Но эта женщина была удостоена, потому что </w:t>
      </w:r>
      <w:r w:rsidRPr="0072309E">
        <w:rPr>
          <w:rFonts w:ascii="Times New Roman CYR" w:hAnsi="Times New Roman CYR" w:cs="Times New Roman CYR"/>
          <w:b/>
          <w:sz w:val="24"/>
          <w:szCs w:val="24"/>
        </w:rPr>
        <w:t xml:space="preserve">следовала за </w:t>
      </w:r>
      <w:r w:rsidRPr="0072309E">
        <w:rPr>
          <w:rFonts w:ascii="Times New Roman CYR" w:hAnsi="Times New Roman CYR" w:cs="Times New Roman CYR"/>
          <w:b/>
          <w:sz w:val="24"/>
          <w:szCs w:val="24"/>
        </w:rPr>
        <w:lastRenderedPageBreak/>
        <w:t>светом, который получила</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ее сердце было открыто для большего света</w:t>
      </w:r>
      <w:r w:rsidRPr="0072309E">
        <w:rPr>
          <w:rFonts w:ascii="Times New Roman CYR" w:hAnsi="Times New Roman CYR" w:cs="Times New Roman CYR"/>
          <w:sz w:val="24"/>
          <w:szCs w:val="24"/>
        </w:rPr>
        <w:t xml:space="preserve">, который Бог послал ей через Своего пророка. </w:t>
      </w:r>
      <w:r w:rsidRPr="0072309E">
        <w:rPr>
          <w:rFonts w:ascii="Times New Roman CYR" w:hAnsi="Times New Roman CYR" w:cs="Times New Roman CYR"/>
          <w:sz w:val="16"/>
          <w:szCs w:val="16"/>
        </w:rPr>
        <w:t>{238.4}</w:t>
      </w:r>
    </w:p>
    <w:p w:rsidR="00CF2C5C" w:rsidRPr="0072309E" w:rsidRDefault="00D75ED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По той же причине Елисей прошел мимо прокаженных в Израиле. Но Н</w:t>
      </w:r>
      <w:r w:rsidR="004B0D2E" w:rsidRPr="0072309E">
        <w:rPr>
          <w:rFonts w:ascii="Times New Roman CYR" w:hAnsi="Times New Roman CYR" w:cs="Times New Roman CYR"/>
          <w:sz w:val="24"/>
          <w:szCs w:val="24"/>
        </w:rPr>
        <w:t>ее</w:t>
      </w:r>
      <w:r w:rsidRPr="0072309E">
        <w:rPr>
          <w:rFonts w:ascii="Times New Roman CYR" w:hAnsi="Times New Roman CYR" w:cs="Times New Roman CYR"/>
          <w:sz w:val="24"/>
          <w:szCs w:val="24"/>
        </w:rPr>
        <w:t xml:space="preserve">ман, языческий </w:t>
      </w:r>
      <w:r w:rsidR="004B0D2E" w:rsidRPr="0072309E">
        <w:rPr>
          <w:rFonts w:ascii="Times New Roman CYR" w:hAnsi="Times New Roman CYR" w:cs="Times New Roman CYR"/>
          <w:sz w:val="24"/>
          <w:szCs w:val="24"/>
        </w:rPr>
        <w:t>вельможа</w:t>
      </w:r>
      <w:r w:rsidRPr="0072309E">
        <w:rPr>
          <w:rFonts w:ascii="Times New Roman CYR" w:hAnsi="Times New Roman CYR" w:cs="Times New Roman CYR"/>
          <w:sz w:val="24"/>
          <w:szCs w:val="24"/>
        </w:rPr>
        <w:t xml:space="preserve">, </w:t>
      </w:r>
      <w:r w:rsidR="004B0D2E" w:rsidRPr="0072309E">
        <w:rPr>
          <w:rFonts w:ascii="Times New Roman CYR" w:hAnsi="Times New Roman CYR" w:cs="Times New Roman CYR"/>
          <w:sz w:val="24"/>
          <w:szCs w:val="24"/>
        </w:rPr>
        <w:t>поступал по правде, которую знал, и он ощутил величайшую нужду в помощи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был в состоянии принять дары Божьей благодати</w:t>
      </w:r>
      <w:r w:rsidRPr="0072309E">
        <w:rPr>
          <w:rFonts w:ascii="Times New Roman CYR" w:hAnsi="Times New Roman CYR" w:cs="Times New Roman CYR"/>
          <w:sz w:val="24"/>
          <w:szCs w:val="24"/>
        </w:rPr>
        <w:t xml:space="preserve">. Он был не только очищен от проказы, но и </w:t>
      </w:r>
      <w:r w:rsidRPr="0072309E">
        <w:rPr>
          <w:rFonts w:ascii="Times New Roman CYR" w:hAnsi="Times New Roman CYR" w:cs="Times New Roman CYR"/>
          <w:b/>
          <w:sz w:val="24"/>
          <w:szCs w:val="24"/>
        </w:rPr>
        <w:t>благословлен познанием истинного Бога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{239.1}</w:t>
      </w:r>
    </w:p>
    <w:p w:rsidR="00CF2C5C" w:rsidRPr="0072309E" w:rsidRDefault="004B0D2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Наше положение перед Богом зависит не от количества света, который мы получили, а от того, как мы используем то, что у нас есть</w:t>
      </w:r>
      <w:r w:rsidRPr="0072309E">
        <w:rPr>
          <w:rFonts w:ascii="Times New Roman CYR" w:hAnsi="Times New Roman CYR" w:cs="Times New Roman CYR"/>
          <w:sz w:val="24"/>
          <w:szCs w:val="24"/>
        </w:rPr>
        <w:t xml:space="preserve">. Таким образом, </w:t>
      </w:r>
      <w:r w:rsidRPr="0072309E">
        <w:rPr>
          <w:rFonts w:ascii="Times New Roman CYR" w:hAnsi="Times New Roman CYR" w:cs="Times New Roman CYR"/>
          <w:b/>
          <w:sz w:val="24"/>
          <w:szCs w:val="24"/>
        </w:rPr>
        <w:t xml:space="preserve">даже язычники, которые выбирают </w:t>
      </w:r>
      <w:r w:rsidR="006112E3" w:rsidRPr="0072309E">
        <w:rPr>
          <w:rFonts w:ascii="Times New Roman CYR" w:hAnsi="Times New Roman CYR" w:cs="Times New Roman CYR"/>
          <w:b/>
          <w:sz w:val="24"/>
          <w:szCs w:val="24"/>
        </w:rPr>
        <w:t>истину</w:t>
      </w:r>
      <w:r w:rsidRPr="0072309E">
        <w:rPr>
          <w:rFonts w:ascii="Times New Roman CYR" w:hAnsi="Times New Roman CYR" w:cs="Times New Roman CYR"/>
          <w:b/>
          <w:sz w:val="24"/>
          <w:szCs w:val="24"/>
        </w:rPr>
        <w:t>, насколько они могут его различить, находятся в более благоприятном положении</w:t>
      </w:r>
      <w:r w:rsidRPr="0072309E">
        <w:rPr>
          <w:rFonts w:ascii="Times New Roman CYR" w:hAnsi="Times New Roman CYR" w:cs="Times New Roman CYR"/>
          <w:sz w:val="24"/>
          <w:szCs w:val="24"/>
        </w:rPr>
        <w:t xml:space="preserve">, чем те, кто </w:t>
      </w:r>
      <w:r w:rsidRPr="0072309E">
        <w:rPr>
          <w:rFonts w:ascii="Times New Roman CYR" w:hAnsi="Times New Roman CYR" w:cs="Times New Roman CYR"/>
          <w:b/>
          <w:sz w:val="24"/>
          <w:szCs w:val="24"/>
        </w:rPr>
        <w:t>имеет большой свет и исповедует служение Богу, но пренебрегает светом и своей повседневной жизнью противоречит свое</w:t>
      </w:r>
      <w:r w:rsidR="006112E3" w:rsidRPr="0072309E">
        <w:rPr>
          <w:rFonts w:ascii="Times New Roman CYR" w:hAnsi="Times New Roman CYR" w:cs="Times New Roman CYR"/>
          <w:b/>
          <w:sz w:val="24"/>
          <w:szCs w:val="24"/>
        </w:rPr>
        <w:t>му</w:t>
      </w:r>
      <w:r w:rsidRPr="0072309E">
        <w:rPr>
          <w:rFonts w:ascii="Times New Roman CYR" w:hAnsi="Times New Roman CYR" w:cs="Times New Roman CYR"/>
          <w:b/>
          <w:sz w:val="24"/>
          <w:szCs w:val="24"/>
        </w:rPr>
        <w:t xml:space="preserve"> </w:t>
      </w:r>
      <w:r w:rsidR="006112E3" w:rsidRPr="0072309E">
        <w:rPr>
          <w:rFonts w:ascii="Times New Roman CYR" w:hAnsi="Times New Roman CYR" w:cs="Times New Roman CYR"/>
          <w:b/>
          <w:sz w:val="24"/>
          <w:szCs w:val="24"/>
        </w:rPr>
        <w:t>исповеданию</w:t>
      </w:r>
      <w:r w:rsidR="006112E3" w:rsidRPr="0072309E">
        <w:rPr>
          <w:rFonts w:ascii="Times New Roman CYR" w:hAnsi="Times New Roman CYR" w:cs="Times New Roman CYR"/>
          <w:sz w:val="24"/>
          <w:szCs w:val="24"/>
        </w:rPr>
        <w:t xml:space="preserve">. </w:t>
      </w:r>
      <w:r w:rsidR="006112E3"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239.2}</w:t>
      </w:r>
    </w:p>
    <w:p w:rsidR="00CF2C5C" w:rsidRPr="0072309E" w:rsidRDefault="006112E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Слова Иисуса, обращенные к Его слушателям в синагоге, </w:t>
      </w:r>
      <w:r w:rsidRPr="0072309E">
        <w:rPr>
          <w:rFonts w:ascii="Times New Roman CYR" w:hAnsi="Times New Roman CYR" w:cs="Times New Roman CYR"/>
          <w:b/>
          <w:sz w:val="24"/>
          <w:szCs w:val="24"/>
        </w:rPr>
        <w:t>ударили по корням их самоправедности</w:t>
      </w:r>
      <w:r w:rsidRPr="0072309E">
        <w:rPr>
          <w:rFonts w:ascii="Times New Roman CYR" w:hAnsi="Times New Roman CYR" w:cs="Times New Roman CYR"/>
          <w:sz w:val="24"/>
          <w:szCs w:val="24"/>
        </w:rPr>
        <w:t xml:space="preserve">, заставив их осознать горькую истину, что </w:t>
      </w:r>
      <w:r w:rsidRPr="0072309E">
        <w:rPr>
          <w:rFonts w:ascii="Times New Roman CYR" w:hAnsi="Times New Roman CYR" w:cs="Times New Roman CYR"/>
          <w:b/>
          <w:sz w:val="24"/>
          <w:szCs w:val="24"/>
        </w:rPr>
        <w:t>они отошли от Бога</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утратили право быть Его народом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Каждое слово резало, как нож, когда перед ними открывалось их реальное положение</w:t>
      </w:r>
      <w:r w:rsidRPr="0072309E">
        <w:rPr>
          <w:rFonts w:ascii="Times New Roman CYR" w:hAnsi="Times New Roman CYR" w:cs="Times New Roman CYR"/>
          <w:sz w:val="24"/>
          <w:szCs w:val="24"/>
        </w:rPr>
        <w:t xml:space="preserve">. Теперь </w:t>
      </w:r>
      <w:r w:rsidRPr="0072309E">
        <w:rPr>
          <w:rFonts w:ascii="Times New Roman CYR" w:hAnsi="Times New Roman CYR" w:cs="Times New Roman CYR"/>
          <w:b/>
          <w:sz w:val="24"/>
          <w:szCs w:val="24"/>
        </w:rPr>
        <w:t>они презирали веру, которой Иисус вдохновил их вначале</w:t>
      </w:r>
      <w:r w:rsidRPr="0072309E">
        <w:rPr>
          <w:rFonts w:ascii="Times New Roman CYR" w:hAnsi="Times New Roman CYR" w:cs="Times New Roman CYR"/>
          <w:sz w:val="24"/>
          <w:szCs w:val="24"/>
        </w:rPr>
        <w:t xml:space="preserve">. Они не хотели признать, что Тот, Кто произошел из бедности и нищеты, отличался от обычного человека. </w:t>
      </w:r>
      <w:r w:rsidRPr="0072309E">
        <w:rPr>
          <w:rFonts w:ascii="Times New Roman CYR" w:hAnsi="Times New Roman CYR" w:cs="Times New Roman CYR"/>
          <w:sz w:val="16"/>
          <w:szCs w:val="16"/>
        </w:rPr>
        <w:t>{239.3}</w:t>
      </w:r>
    </w:p>
    <w:p w:rsidR="00CF2C5C" w:rsidRPr="0072309E" w:rsidRDefault="006112E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Их неверие породило злобу. Сатана управлял ими, и в гневе они </w:t>
      </w:r>
      <w:r w:rsidR="00FB07A1" w:rsidRPr="0072309E">
        <w:rPr>
          <w:rFonts w:ascii="Times New Roman CYR" w:hAnsi="Times New Roman CYR" w:cs="Times New Roman CYR"/>
          <w:sz w:val="24"/>
          <w:szCs w:val="24"/>
        </w:rPr>
        <w:t>начали кричать на Спасителя</w:t>
      </w:r>
      <w:r w:rsidRPr="0072309E">
        <w:rPr>
          <w:rFonts w:ascii="Times New Roman CYR" w:hAnsi="Times New Roman CYR" w:cs="Times New Roman CYR"/>
          <w:sz w:val="24"/>
          <w:szCs w:val="24"/>
        </w:rPr>
        <w:t xml:space="preserve">. Они </w:t>
      </w:r>
      <w:r w:rsidRPr="0072309E">
        <w:rPr>
          <w:rFonts w:ascii="Times New Roman CYR" w:hAnsi="Times New Roman CYR" w:cs="Times New Roman CYR"/>
          <w:b/>
          <w:sz w:val="24"/>
          <w:szCs w:val="24"/>
        </w:rPr>
        <w:t>отвернулись</w:t>
      </w:r>
      <w:r w:rsidRPr="0072309E">
        <w:rPr>
          <w:rFonts w:ascii="Times New Roman CYR" w:hAnsi="Times New Roman CYR" w:cs="Times New Roman CYR"/>
          <w:sz w:val="24"/>
          <w:szCs w:val="24"/>
        </w:rPr>
        <w:t xml:space="preserve"> от Того, Чья миссия заключалась в исцелении и восстановлении; теперь они</w:t>
      </w:r>
      <w:r w:rsidR="00FB07A1" w:rsidRPr="0072309E">
        <w:rPr>
          <w:rFonts w:ascii="Times New Roman CYR" w:hAnsi="Times New Roman CYR" w:cs="Times New Roman CYR"/>
          <w:sz w:val="24"/>
          <w:szCs w:val="24"/>
        </w:rPr>
        <w:t xml:space="preserve"> </w:t>
      </w:r>
      <w:r w:rsidR="00FB07A1" w:rsidRPr="0072309E">
        <w:rPr>
          <w:rFonts w:ascii="Times New Roman CYR" w:hAnsi="Times New Roman CYR" w:cs="Times New Roman CYR"/>
          <w:b/>
          <w:sz w:val="24"/>
          <w:szCs w:val="24"/>
        </w:rPr>
        <w:t>сами</w:t>
      </w:r>
      <w:r w:rsidRPr="0072309E">
        <w:rPr>
          <w:rFonts w:ascii="Times New Roman CYR" w:hAnsi="Times New Roman CYR" w:cs="Times New Roman CYR"/>
          <w:b/>
          <w:sz w:val="24"/>
          <w:szCs w:val="24"/>
        </w:rPr>
        <w:t xml:space="preserve"> проявляли черты разрушителя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{239.4}</w:t>
      </w:r>
    </w:p>
    <w:p w:rsidR="00CF2C5C" w:rsidRPr="0072309E" w:rsidRDefault="00FB07A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Иисус упомянул о благословениях, данных язычникам, в Его слушателях </w:t>
      </w:r>
      <w:r w:rsidRPr="0072309E">
        <w:rPr>
          <w:rFonts w:ascii="Times New Roman CYR" w:hAnsi="Times New Roman CYR" w:cs="Times New Roman CYR"/>
          <w:b/>
          <w:sz w:val="24"/>
          <w:szCs w:val="24"/>
        </w:rPr>
        <w:t>взыграла яростная национальная гордость</w:t>
      </w:r>
      <w:r w:rsidRPr="0072309E">
        <w:rPr>
          <w:rFonts w:ascii="Times New Roman CYR" w:hAnsi="Times New Roman CYR" w:cs="Times New Roman CYR"/>
          <w:sz w:val="24"/>
          <w:szCs w:val="24"/>
        </w:rPr>
        <w:t xml:space="preserve">, и Его слова потонули в шуме </w:t>
      </w:r>
      <w:r w:rsidR="00010DEF" w:rsidRPr="0072309E">
        <w:rPr>
          <w:rFonts w:ascii="Times New Roman CYR" w:hAnsi="Times New Roman CYR" w:cs="Times New Roman CYR"/>
          <w:sz w:val="24"/>
          <w:szCs w:val="24"/>
        </w:rPr>
        <w:t xml:space="preserve">их </w:t>
      </w:r>
      <w:r w:rsidRPr="0072309E">
        <w:rPr>
          <w:rFonts w:ascii="Times New Roman CYR" w:hAnsi="Times New Roman CYR" w:cs="Times New Roman CYR"/>
          <w:sz w:val="24"/>
          <w:szCs w:val="24"/>
        </w:rPr>
        <w:t xml:space="preserve">голосов. Эти </w:t>
      </w:r>
      <w:r w:rsidRPr="0072309E">
        <w:rPr>
          <w:rFonts w:ascii="Times New Roman CYR" w:hAnsi="Times New Roman CYR" w:cs="Times New Roman CYR"/>
          <w:b/>
          <w:sz w:val="24"/>
          <w:szCs w:val="24"/>
        </w:rPr>
        <w:t>люди гордились тем, что соблюдают закон; но теперь, когда их предрассудки были оскорблены, они были готовы совершить убийство</w:t>
      </w:r>
      <w:r w:rsidRPr="0072309E">
        <w:rPr>
          <w:rFonts w:ascii="Times New Roman CYR" w:hAnsi="Times New Roman CYR" w:cs="Times New Roman CYR"/>
          <w:sz w:val="24"/>
          <w:szCs w:val="24"/>
        </w:rPr>
        <w:t xml:space="preserve">. Собрание </w:t>
      </w:r>
      <w:r w:rsidR="00D92B24" w:rsidRPr="0072309E">
        <w:rPr>
          <w:rFonts w:ascii="Times New Roman CYR" w:hAnsi="Times New Roman CYR" w:cs="Times New Roman CYR"/>
          <w:sz w:val="24"/>
          <w:szCs w:val="24"/>
        </w:rPr>
        <w:t>было прервано</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 xml:space="preserve">возложив руки на Иисуса, они вытолкнули Его из синагоги </w:t>
      </w:r>
      <w:r w:rsidR="00517B94" w:rsidRPr="0072309E">
        <w:rPr>
          <w:rFonts w:ascii="Times New Roman CYR" w:hAnsi="Times New Roman CYR" w:cs="Times New Roman CYR"/>
          <w:b/>
          <w:sz w:val="24"/>
          <w:szCs w:val="24"/>
        </w:rPr>
        <w:t>за</w:t>
      </w:r>
      <w:r w:rsidRPr="0072309E">
        <w:rPr>
          <w:rFonts w:ascii="Times New Roman CYR" w:hAnsi="Times New Roman CYR" w:cs="Times New Roman CYR"/>
          <w:b/>
          <w:sz w:val="24"/>
          <w:szCs w:val="24"/>
        </w:rPr>
        <w:t xml:space="preserve"> город</w:t>
      </w:r>
      <w:r w:rsidRPr="0072309E">
        <w:rPr>
          <w:rFonts w:ascii="Times New Roman CYR" w:hAnsi="Times New Roman CYR" w:cs="Times New Roman CYR"/>
          <w:sz w:val="24"/>
          <w:szCs w:val="24"/>
        </w:rPr>
        <w:t xml:space="preserve">. Казалось, все жаждали Его гибели. Они поспешили к обрыву, </w:t>
      </w:r>
      <w:r w:rsidRPr="0072309E">
        <w:rPr>
          <w:rFonts w:ascii="Times New Roman CYR" w:hAnsi="Times New Roman CYR" w:cs="Times New Roman CYR"/>
          <w:b/>
          <w:sz w:val="24"/>
          <w:szCs w:val="24"/>
        </w:rPr>
        <w:t>намереваясь сбросить Его вниз головой</w:t>
      </w:r>
      <w:r w:rsidRPr="0072309E">
        <w:rPr>
          <w:rFonts w:ascii="Times New Roman CYR" w:hAnsi="Times New Roman CYR" w:cs="Times New Roman CYR"/>
          <w:sz w:val="24"/>
          <w:szCs w:val="24"/>
        </w:rPr>
        <w:t xml:space="preserve">. </w:t>
      </w:r>
      <w:r w:rsidR="00517B94" w:rsidRPr="0072309E">
        <w:rPr>
          <w:rFonts w:ascii="Times New Roman CYR" w:hAnsi="Times New Roman CYR" w:cs="Times New Roman CYR"/>
          <w:sz w:val="24"/>
          <w:szCs w:val="24"/>
        </w:rPr>
        <w:t>Воздух сотрясался от их криков и проклятий</w:t>
      </w:r>
      <w:r w:rsidRPr="0072309E">
        <w:rPr>
          <w:rFonts w:ascii="Times New Roman CYR" w:hAnsi="Times New Roman CYR" w:cs="Times New Roman CYR"/>
          <w:sz w:val="24"/>
          <w:szCs w:val="24"/>
        </w:rPr>
        <w:t xml:space="preserve">. </w:t>
      </w:r>
      <w:r w:rsidR="00517B94" w:rsidRPr="0072309E">
        <w:rPr>
          <w:rFonts w:ascii="Times New Roman CYR" w:hAnsi="Times New Roman CYR" w:cs="Times New Roman CYR"/>
          <w:b/>
          <w:sz w:val="24"/>
          <w:szCs w:val="24"/>
        </w:rPr>
        <w:t>Некоторые стали бросать в Иисуса камни, но Он вдруг исчез</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Небесные посланники</w:t>
      </w:r>
      <w:r w:rsidRPr="0072309E">
        <w:rPr>
          <w:rFonts w:ascii="Times New Roman CYR" w:hAnsi="Times New Roman CYR" w:cs="Times New Roman CYR"/>
          <w:sz w:val="24"/>
          <w:szCs w:val="24"/>
        </w:rPr>
        <w:t xml:space="preserve">, которые были рядом с Ним в синагоге, были с Ним посреди этой безумной толпы. </w:t>
      </w:r>
      <w:r w:rsidRPr="0072309E">
        <w:rPr>
          <w:rFonts w:ascii="Times New Roman CYR" w:hAnsi="Times New Roman CYR" w:cs="Times New Roman CYR"/>
          <w:b/>
          <w:sz w:val="24"/>
          <w:szCs w:val="24"/>
        </w:rPr>
        <w:t>Они закрыли Его от врагов и отвели в безопасное место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{240.1}</w:t>
      </w:r>
    </w:p>
    <w:p w:rsidR="00CF2C5C" w:rsidRPr="0072309E" w:rsidRDefault="0019044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Так ангелы защитили Лота и вывели его невредимым из Содома. Так же они защи</w:t>
      </w:r>
      <w:r w:rsidR="00FA2D84" w:rsidRPr="0072309E">
        <w:rPr>
          <w:rFonts w:ascii="Times New Roman CYR" w:hAnsi="Times New Roman CYR" w:cs="Times New Roman CYR"/>
          <w:sz w:val="24"/>
          <w:szCs w:val="24"/>
        </w:rPr>
        <w:t>тили и</w:t>
      </w:r>
      <w:r w:rsidRPr="0072309E">
        <w:rPr>
          <w:rFonts w:ascii="Times New Roman CYR" w:hAnsi="Times New Roman CYR" w:cs="Times New Roman CYR"/>
          <w:sz w:val="24"/>
          <w:szCs w:val="24"/>
        </w:rPr>
        <w:t xml:space="preserve"> Елисея в маленьком горном город</w:t>
      </w:r>
      <w:r w:rsidR="00FA2D84" w:rsidRPr="0072309E">
        <w:rPr>
          <w:rFonts w:ascii="Times New Roman CYR" w:hAnsi="Times New Roman CYR" w:cs="Times New Roman CYR"/>
          <w:sz w:val="24"/>
          <w:szCs w:val="24"/>
        </w:rPr>
        <w:t>ке</w:t>
      </w:r>
      <w:r w:rsidRPr="0072309E">
        <w:rPr>
          <w:rFonts w:ascii="Times New Roman CYR" w:hAnsi="Times New Roman CYR" w:cs="Times New Roman CYR"/>
          <w:sz w:val="24"/>
          <w:szCs w:val="24"/>
        </w:rPr>
        <w:t xml:space="preserve">. Когда окружающие холмы были заполнены конями и колесницами царя Сирии и огромным количеством его вооруженных людей, Елисей увидел </w:t>
      </w:r>
      <w:r w:rsidR="00FA2D84" w:rsidRPr="0072309E">
        <w:rPr>
          <w:rFonts w:ascii="Times New Roman CYR" w:hAnsi="Times New Roman CYR" w:cs="Times New Roman CYR"/>
          <w:sz w:val="24"/>
          <w:szCs w:val="24"/>
        </w:rPr>
        <w:t xml:space="preserve">на </w:t>
      </w:r>
      <w:r w:rsidRPr="0072309E">
        <w:rPr>
          <w:rFonts w:ascii="Times New Roman CYR" w:hAnsi="Times New Roman CYR" w:cs="Times New Roman CYR"/>
          <w:sz w:val="24"/>
          <w:szCs w:val="24"/>
        </w:rPr>
        <w:t>ближайши</w:t>
      </w:r>
      <w:r w:rsidR="00FA2D84" w:rsidRPr="0072309E">
        <w:rPr>
          <w:rFonts w:ascii="Times New Roman CYR" w:hAnsi="Times New Roman CYR" w:cs="Times New Roman CYR"/>
          <w:sz w:val="24"/>
          <w:szCs w:val="24"/>
        </w:rPr>
        <w:t>х</w:t>
      </w:r>
      <w:r w:rsidRPr="0072309E">
        <w:rPr>
          <w:rFonts w:ascii="Times New Roman CYR" w:hAnsi="Times New Roman CYR" w:cs="Times New Roman CYR"/>
          <w:sz w:val="24"/>
          <w:szCs w:val="24"/>
        </w:rPr>
        <w:t xml:space="preserve"> склон</w:t>
      </w:r>
      <w:r w:rsidR="00FA2D84" w:rsidRPr="0072309E">
        <w:rPr>
          <w:rFonts w:ascii="Times New Roman CYR" w:hAnsi="Times New Roman CYR" w:cs="Times New Roman CYR"/>
          <w:sz w:val="24"/>
          <w:szCs w:val="24"/>
        </w:rPr>
        <w:t>ах</w:t>
      </w:r>
      <w:r w:rsidRPr="0072309E">
        <w:rPr>
          <w:rFonts w:ascii="Times New Roman CYR" w:hAnsi="Times New Roman CYR" w:cs="Times New Roman CYR"/>
          <w:sz w:val="24"/>
          <w:szCs w:val="24"/>
        </w:rPr>
        <w:t xml:space="preserve"> холмов, </w:t>
      </w:r>
      <w:r w:rsidR="00DE4265" w:rsidRPr="0072309E">
        <w:rPr>
          <w:rFonts w:ascii="Times New Roman CYR" w:hAnsi="Times New Roman CYR" w:cs="Times New Roman CYR"/>
          <w:sz w:val="24"/>
          <w:szCs w:val="24"/>
        </w:rPr>
        <w:t>воинство Господне.</w:t>
      </w:r>
      <w:r w:rsidRPr="0072309E">
        <w:rPr>
          <w:rFonts w:ascii="Times New Roman CYR" w:hAnsi="Times New Roman CYR" w:cs="Times New Roman CYR"/>
          <w:sz w:val="24"/>
          <w:szCs w:val="24"/>
        </w:rPr>
        <w:t xml:space="preserve"> </w:t>
      </w:r>
      <w:r w:rsidR="00DE4265" w:rsidRPr="0072309E">
        <w:rPr>
          <w:rFonts w:ascii="Times New Roman CYR" w:hAnsi="Times New Roman CYR" w:cs="Times New Roman CYR"/>
          <w:sz w:val="24"/>
          <w:szCs w:val="24"/>
        </w:rPr>
        <w:t>О</w:t>
      </w:r>
      <w:r w:rsidRPr="0072309E">
        <w:rPr>
          <w:rFonts w:ascii="Times New Roman CYR" w:hAnsi="Times New Roman CYR" w:cs="Times New Roman CYR"/>
          <w:sz w:val="24"/>
          <w:szCs w:val="24"/>
        </w:rPr>
        <w:t xml:space="preserve">гненные кони и колесницы </w:t>
      </w:r>
      <w:r w:rsidR="00DE4265" w:rsidRPr="0072309E">
        <w:rPr>
          <w:rFonts w:ascii="Times New Roman CYR" w:hAnsi="Times New Roman CYR" w:cs="Times New Roman CYR"/>
          <w:sz w:val="24"/>
          <w:szCs w:val="24"/>
        </w:rPr>
        <w:t>ополчились вокруг слуги Господа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{240.2}</w:t>
      </w:r>
    </w:p>
    <w:p w:rsidR="00CF2C5C" w:rsidRPr="0072309E" w:rsidRDefault="00DE4265"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Во все века ангелы были рядом с верными последователями Христа. </w:t>
      </w:r>
      <w:r w:rsidRPr="0072309E">
        <w:rPr>
          <w:rFonts w:ascii="Times New Roman CYR" w:hAnsi="Times New Roman CYR" w:cs="Times New Roman CYR"/>
          <w:b/>
          <w:sz w:val="24"/>
          <w:szCs w:val="24"/>
        </w:rPr>
        <w:t>Огромная конфедерация зла направлена против всех, кто хочет победить</w:t>
      </w:r>
      <w:r w:rsidRPr="0072309E">
        <w:rPr>
          <w:rFonts w:ascii="Times New Roman CYR" w:hAnsi="Times New Roman CYR" w:cs="Times New Roman CYR"/>
          <w:sz w:val="24"/>
          <w:szCs w:val="24"/>
        </w:rPr>
        <w:t xml:space="preserve">; но Христос хочет, чтобы мы взирали, на невидимое, на небесные армии, которые окружают всех, кто любит Бога, чтобы защитить их. </w:t>
      </w:r>
      <w:r w:rsidRPr="0072309E">
        <w:rPr>
          <w:rFonts w:ascii="Times New Roman CYR" w:hAnsi="Times New Roman CYR" w:cs="Times New Roman CYR"/>
          <w:b/>
          <w:sz w:val="24"/>
          <w:szCs w:val="24"/>
        </w:rPr>
        <w:t>От каких опасностей, видимых и невидимых, мы были сохранены благодаря вмешательству ангелов, мы никогда не узнаем, пока в свете вечности не увидим пути Божьего провидения</w:t>
      </w:r>
      <w:r w:rsidRPr="0072309E">
        <w:rPr>
          <w:rFonts w:ascii="Times New Roman CYR" w:hAnsi="Times New Roman CYR" w:cs="Times New Roman CYR"/>
          <w:sz w:val="24"/>
          <w:szCs w:val="24"/>
        </w:rPr>
        <w:t xml:space="preserve">. Тогда мы узнаем, что вся небесная семья была заинтересована в земной семье, и что </w:t>
      </w:r>
      <w:r w:rsidRPr="0072309E">
        <w:rPr>
          <w:rFonts w:ascii="Times New Roman CYR" w:hAnsi="Times New Roman CYR" w:cs="Times New Roman CYR"/>
          <w:b/>
          <w:sz w:val="24"/>
          <w:szCs w:val="24"/>
        </w:rPr>
        <w:t>посланники от престола Божьего изо дня в день сопровождали наши шаги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{240.3}</w:t>
      </w:r>
    </w:p>
    <w:p w:rsidR="00CF2C5C" w:rsidRPr="0072309E" w:rsidRDefault="003D1D0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Когда Иисус в синагоге читал из пророков, Он остановился на последнем уточнении, касающемся работы Мессии. Прочитав слова «</w:t>
      </w:r>
      <w:r w:rsidR="00F64F9C" w:rsidRPr="0072309E">
        <w:rPr>
          <w:rFonts w:ascii="Times New Roman CYR" w:hAnsi="Times New Roman CYR" w:cs="Times New Roman CYR"/>
          <w:sz w:val="24"/>
          <w:szCs w:val="24"/>
        </w:rPr>
        <w:t>проповедовать лето Господне благоприятное</w:t>
      </w:r>
      <w:r w:rsidRPr="0072309E">
        <w:rPr>
          <w:rFonts w:ascii="Times New Roman CYR" w:hAnsi="Times New Roman CYR" w:cs="Times New Roman CYR"/>
          <w:sz w:val="24"/>
          <w:szCs w:val="24"/>
        </w:rPr>
        <w:t>», Он опустил фразу «</w:t>
      </w:r>
      <w:r w:rsidR="00F64F9C" w:rsidRPr="0072309E">
        <w:rPr>
          <w:rFonts w:ascii="Times New Roman CYR" w:hAnsi="Times New Roman CYR" w:cs="Times New Roman CYR"/>
          <w:sz w:val="24"/>
          <w:szCs w:val="24"/>
        </w:rPr>
        <w:t>и день мщения Бога нашего</w:t>
      </w:r>
      <w:r w:rsidRPr="0072309E">
        <w:rPr>
          <w:rFonts w:ascii="Times New Roman CYR" w:hAnsi="Times New Roman CYR" w:cs="Times New Roman CYR"/>
          <w:sz w:val="24"/>
          <w:szCs w:val="24"/>
        </w:rPr>
        <w:t xml:space="preserve">» </w:t>
      </w:r>
      <w:r w:rsidR="00F64F9C" w:rsidRPr="0072309E">
        <w:rPr>
          <w:rFonts w:ascii="Arial Narrow" w:hAnsi="Arial Narrow" w:cs="Times New Roman CYR"/>
          <w:sz w:val="18"/>
          <w:szCs w:val="18"/>
        </w:rPr>
        <w:t>(</w:t>
      </w:r>
      <w:r w:rsidRPr="0072309E">
        <w:rPr>
          <w:rFonts w:ascii="Arial Narrow" w:hAnsi="Arial Narrow" w:cs="Times New Roman CYR"/>
          <w:sz w:val="18"/>
          <w:szCs w:val="18"/>
        </w:rPr>
        <w:t>Исаия 61:2</w:t>
      </w:r>
      <w:r w:rsidR="00F64F9C" w:rsidRPr="0072309E">
        <w:rPr>
          <w:rFonts w:ascii="Arial Narrow" w:hAnsi="Arial Narrow" w:cs="Times New Roman CYR"/>
          <w:sz w:val="18"/>
          <w:szCs w:val="18"/>
        </w:rPr>
        <w:t>)</w:t>
      </w:r>
      <w:r w:rsidRPr="0072309E">
        <w:rPr>
          <w:rFonts w:ascii="Times New Roman CYR" w:hAnsi="Times New Roman CYR" w:cs="Times New Roman CYR"/>
          <w:sz w:val="24"/>
          <w:szCs w:val="24"/>
        </w:rPr>
        <w:t>. Это была такая же истина, как и первая часть пророчества, и Своим молчанием Иисус не отрицал ее. Но это последнее выражение было тем, на чем Его слушатели с удовольствием останавливались</w:t>
      </w:r>
      <w:r w:rsidR="00F64F9C"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и исполн</w:t>
      </w:r>
      <w:r w:rsidR="00F64F9C" w:rsidRPr="0072309E">
        <w:rPr>
          <w:rFonts w:ascii="Times New Roman CYR" w:hAnsi="Times New Roman CYR" w:cs="Times New Roman CYR"/>
          <w:sz w:val="24"/>
          <w:szCs w:val="24"/>
        </w:rPr>
        <w:t>ен</w:t>
      </w:r>
      <w:r w:rsidRPr="0072309E">
        <w:rPr>
          <w:rFonts w:ascii="Times New Roman CYR" w:hAnsi="Times New Roman CYR" w:cs="Times New Roman CYR"/>
          <w:sz w:val="24"/>
          <w:szCs w:val="24"/>
        </w:rPr>
        <w:t>и</w:t>
      </w:r>
      <w:r w:rsidR="00F64F9C" w:rsidRPr="0072309E">
        <w:rPr>
          <w:rFonts w:ascii="Times New Roman CYR" w:hAnsi="Times New Roman CYR" w:cs="Times New Roman CYR"/>
          <w:sz w:val="24"/>
          <w:szCs w:val="24"/>
        </w:rPr>
        <w:t>е чего они ожидали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осуждали язычников, не понимая, что их собственная вина еще больше, чем вина других</w:t>
      </w:r>
      <w:r w:rsidRPr="0072309E">
        <w:rPr>
          <w:rFonts w:ascii="Times New Roman CYR" w:hAnsi="Times New Roman CYR" w:cs="Times New Roman CYR"/>
          <w:sz w:val="24"/>
          <w:szCs w:val="24"/>
        </w:rPr>
        <w:t>. Они сами очень нуждались в милости, которую так охотно отвергали по отношению к язычникам. Тот день в синагоге, когда Иисус стоял среди них, стал для них возможностью принять призыв Небес. Тот, Кто «</w:t>
      </w:r>
      <w:r w:rsidR="00F64F9C" w:rsidRPr="0072309E">
        <w:rPr>
          <w:rFonts w:ascii="Times New Roman CYR" w:hAnsi="Times New Roman CYR" w:cs="Times New Roman CYR"/>
          <w:sz w:val="24"/>
          <w:szCs w:val="24"/>
        </w:rPr>
        <w:t>любит миловать</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(Мих. 7:18)</w:t>
      </w:r>
      <w:r w:rsidRPr="0072309E">
        <w:rPr>
          <w:rFonts w:ascii="Times New Roman CYR" w:hAnsi="Times New Roman CYR" w:cs="Times New Roman CYR"/>
          <w:sz w:val="24"/>
          <w:szCs w:val="24"/>
        </w:rPr>
        <w:t xml:space="preserve">, охотно спас бы их от гибели, которую </w:t>
      </w:r>
      <w:r w:rsidR="00F64F9C" w:rsidRPr="0072309E">
        <w:rPr>
          <w:rFonts w:ascii="Times New Roman CYR" w:hAnsi="Times New Roman CYR" w:cs="Times New Roman CYR"/>
          <w:sz w:val="24"/>
          <w:szCs w:val="24"/>
        </w:rPr>
        <w:t xml:space="preserve">им </w:t>
      </w:r>
      <w:r w:rsidRPr="0072309E">
        <w:rPr>
          <w:rFonts w:ascii="Times New Roman CYR" w:hAnsi="Times New Roman CYR" w:cs="Times New Roman CYR"/>
          <w:sz w:val="24"/>
          <w:szCs w:val="24"/>
        </w:rPr>
        <w:t xml:space="preserve">сулили их грехи. </w:t>
      </w:r>
      <w:r w:rsidRPr="0072309E">
        <w:rPr>
          <w:rFonts w:ascii="Times New Roman CYR" w:hAnsi="Times New Roman CYR" w:cs="Times New Roman CYR"/>
          <w:sz w:val="16"/>
          <w:szCs w:val="16"/>
        </w:rPr>
        <w:t>{240.4}</w:t>
      </w:r>
    </w:p>
    <w:p w:rsidR="00D17D62" w:rsidRPr="0072309E" w:rsidRDefault="00F64F9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 xml:space="preserve">Он не мог оставить их без очередного призыва к покаянию. Ближе к концу Своего служения в Галилее Он снова посетил дом Своего детства. С тех пор как Его отвергли там, </w:t>
      </w:r>
      <w:r w:rsidRPr="0072309E">
        <w:rPr>
          <w:rFonts w:ascii="Times New Roman CYR" w:hAnsi="Times New Roman CYR" w:cs="Times New Roman CYR"/>
          <w:b/>
          <w:sz w:val="24"/>
          <w:szCs w:val="24"/>
        </w:rPr>
        <w:t>слава о Его проповеди и чудесах наполнила всю землю</w:t>
      </w:r>
      <w:r w:rsidRPr="0072309E">
        <w:rPr>
          <w:rFonts w:ascii="Times New Roman CYR" w:hAnsi="Times New Roman CYR" w:cs="Times New Roman CYR"/>
          <w:sz w:val="24"/>
          <w:szCs w:val="24"/>
        </w:rPr>
        <w:t xml:space="preserve">. Теперь никто не мог отрицать, что Он обладает не только человеческой силой. Жители Назарета знали, что Он ходит и творит добро, исцеляя всех, кто угнетен сатаной. Вокруг них были </w:t>
      </w:r>
      <w:r w:rsidRPr="0072309E">
        <w:rPr>
          <w:rFonts w:ascii="Times New Roman CYR" w:hAnsi="Times New Roman CYR" w:cs="Times New Roman CYR"/>
          <w:b/>
          <w:sz w:val="24"/>
          <w:szCs w:val="24"/>
        </w:rPr>
        <w:t>целые деревни, где ни в одном доме не было стона от болезни, потому что Он прошел через них и исцелил всех их больных</w:t>
      </w:r>
      <w:r w:rsidRPr="0072309E">
        <w:rPr>
          <w:rFonts w:ascii="Times New Roman CYR" w:hAnsi="Times New Roman CYR" w:cs="Times New Roman CYR"/>
          <w:sz w:val="24"/>
          <w:szCs w:val="24"/>
        </w:rPr>
        <w:t xml:space="preserve">. Милосердие, проявлявшееся в каждом действии Его жизни, свидетельствовало о Его Божественном помазании. </w:t>
      </w:r>
      <w:r w:rsidRPr="0072309E">
        <w:rPr>
          <w:rFonts w:ascii="Times New Roman CYR" w:hAnsi="Times New Roman CYR" w:cs="Times New Roman CYR"/>
          <w:sz w:val="16"/>
          <w:szCs w:val="16"/>
        </w:rPr>
        <w:t>{241.1}</w:t>
      </w:r>
    </w:p>
    <w:p w:rsidR="00D17D62" w:rsidRPr="0072309E" w:rsidRDefault="00F64F9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 снова, слушая Его слова, назаряне были тронуты Духом Святым. Но даже теперь они не признавали, что этот Человек, воспитанный в их среде, был другим или более великим, чем они сами. В них все еще жило горькое воспоминание о том, что, заявив о Себе как об Обетованном, </w:t>
      </w:r>
      <w:r w:rsidRPr="0072309E">
        <w:rPr>
          <w:rFonts w:ascii="Times New Roman CYR" w:hAnsi="Times New Roman CYR" w:cs="Times New Roman CYR"/>
          <w:b/>
          <w:sz w:val="24"/>
          <w:szCs w:val="24"/>
        </w:rPr>
        <w:t>Он на самом деле лишил их места в Израиле</w:t>
      </w:r>
      <w:r w:rsidRPr="0072309E">
        <w:rPr>
          <w:rFonts w:ascii="Times New Roman CYR" w:hAnsi="Times New Roman CYR" w:cs="Times New Roman CYR"/>
          <w:sz w:val="24"/>
          <w:szCs w:val="24"/>
        </w:rPr>
        <w:t xml:space="preserve">, ибо показал, что </w:t>
      </w:r>
      <w:r w:rsidRPr="0072309E">
        <w:rPr>
          <w:rFonts w:ascii="Times New Roman CYR" w:hAnsi="Times New Roman CYR" w:cs="Times New Roman CYR"/>
          <w:b/>
          <w:sz w:val="24"/>
          <w:szCs w:val="24"/>
        </w:rPr>
        <w:t>они менее достойны Божьей благосклонности, чем языческие мужчины и женщины</w:t>
      </w:r>
      <w:r w:rsidRPr="0072309E">
        <w:rPr>
          <w:rFonts w:ascii="Times New Roman CYR" w:hAnsi="Times New Roman CYR" w:cs="Times New Roman CYR"/>
          <w:sz w:val="24"/>
          <w:szCs w:val="24"/>
        </w:rPr>
        <w:t xml:space="preserve">. Поэтому, хотя они и спрашивали: «Откуда у Него такая премудрость и сила?», они не приняли Его как Помазанника Божьего. </w:t>
      </w:r>
      <w:r w:rsidRPr="0072309E">
        <w:rPr>
          <w:rFonts w:ascii="Times New Roman CYR" w:hAnsi="Times New Roman CYR" w:cs="Times New Roman CYR"/>
          <w:b/>
          <w:sz w:val="24"/>
          <w:szCs w:val="24"/>
        </w:rPr>
        <w:t>Из-за их неверия Спаситель не смог сотворить среди них многих чудес</w:t>
      </w:r>
      <w:r w:rsidRPr="0072309E">
        <w:rPr>
          <w:rFonts w:ascii="Times New Roman CYR" w:hAnsi="Times New Roman CYR" w:cs="Times New Roman CYR"/>
          <w:sz w:val="24"/>
          <w:szCs w:val="24"/>
        </w:rPr>
        <w:t xml:space="preserve">. Лишь несколько сердец были открыты для Его благословения, и Он с неохотой ушел, чтобы никогда больше туда не вернуться. </w:t>
      </w:r>
      <w:r w:rsidRPr="0072309E">
        <w:rPr>
          <w:rFonts w:ascii="Times New Roman CYR" w:hAnsi="Times New Roman CYR" w:cs="Times New Roman CYR"/>
          <w:sz w:val="16"/>
          <w:szCs w:val="16"/>
        </w:rPr>
        <w:t>{241.2}</w:t>
      </w:r>
    </w:p>
    <w:p w:rsidR="00D17D62" w:rsidRPr="0072309E" w:rsidRDefault="00F64F9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Неверие</w:t>
      </w:r>
      <w:r w:rsidRPr="0072309E">
        <w:rPr>
          <w:rFonts w:ascii="Times New Roman CYR" w:hAnsi="Times New Roman CYR" w:cs="Times New Roman CYR"/>
          <w:sz w:val="24"/>
          <w:szCs w:val="24"/>
        </w:rPr>
        <w:t xml:space="preserve">, взлелеянное однажды, </w:t>
      </w:r>
      <w:r w:rsidRPr="0072309E">
        <w:rPr>
          <w:rFonts w:ascii="Times New Roman CYR" w:hAnsi="Times New Roman CYR" w:cs="Times New Roman CYR"/>
          <w:b/>
          <w:sz w:val="24"/>
          <w:szCs w:val="24"/>
        </w:rPr>
        <w:t>продолжало управлять жителями Назарета</w:t>
      </w:r>
      <w:r w:rsidRPr="0072309E">
        <w:rPr>
          <w:rFonts w:ascii="Times New Roman CYR" w:hAnsi="Times New Roman CYR" w:cs="Times New Roman CYR"/>
          <w:sz w:val="24"/>
          <w:szCs w:val="24"/>
        </w:rPr>
        <w:t xml:space="preserve">. Так же </w:t>
      </w:r>
      <w:r w:rsidRPr="0072309E">
        <w:rPr>
          <w:rFonts w:ascii="Times New Roman CYR" w:hAnsi="Times New Roman CYR" w:cs="Times New Roman CYR"/>
          <w:b/>
          <w:sz w:val="24"/>
          <w:szCs w:val="24"/>
        </w:rPr>
        <w:t>оно контролировало синедрион и весь народ</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Для священников и народа первый отказ от проявления силы Святого Духа стал началом конца</w:t>
      </w:r>
      <w:r w:rsidRPr="0072309E">
        <w:rPr>
          <w:rFonts w:ascii="Times New Roman CYR" w:hAnsi="Times New Roman CYR" w:cs="Times New Roman CYR"/>
          <w:sz w:val="24"/>
          <w:szCs w:val="24"/>
        </w:rPr>
        <w:t xml:space="preserve">. Чтобы доказать, что их первое сопротивление было </w:t>
      </w:r>
      <w:r w:rsidR="002B7A49" w:rsidRPr="0072309E">
        <w:rPr>
          <w:rFonts w:ascii="Times New Roman CYR" w:hAnsi="Times New Roman CYR" w:cs="Times New Roman CYR"/>
          <w:sz w:val="24"/>
          <w:szCs w:val="24"/>
        </w:rPr>
        <w:t>оправданным</w:t>
      </w:r>
      <w:r w:rsidRPr="0072309E">
        <w:rPr>
          <w:rFonts w:ascii="Times New Roman CYR" w:hAnsi="Times New Roman CYR" w:cs="Times New Roman CYR"/>
          <w:sz w:val="24"/>
          <w:szCs w:val="24"/>
        </w:rPr>
        <w:t xml:space="preserve">, они и впредь продолжали </w:t>
      </w:r>
      <w:r w:rsidR="002B7A49" w:rsidRPr="0072309E">
        <w:rPr>
          <w:rFonts w:ascii="Times New Roman CYR" w:hAnsi="Times New Roman CYR" w:cs="Times New Roman CYR"/>
          <w:sz w:val="24"/>
          <w:szCs w:val="24"/>
        </w:rPr>
        <w:t>придираться к</w:t>
      </w:r>
      <w:r w:rsidRPr="0072309E">
        <w:rPr>
          <w:rFonts w:ascii="Times New Roman CYR" w:hAnsi="Times New Roman CYR" w:cs="Times New Roman CYR"/>
          <w:sz w:val="24"/>
          <w:szCs w:val="24"/>
        </w:rPr>
        <w:t xml:space="preserve"> словам Христа. </w:t>
      </w:r>
      <w:r w:rsidRPr="0072309E">
        <w:rPr>
          <w:rFonts w:ascii="Times New Roman CYR" w:hAnsi="Times New Roman CYR" w:cs="Times New Roman CYR"/>
          <w:b/>
          <w:sz w:val="24"/>
          <w:szCs w:val="24"/>
        </w:rPr>
        <w:t>Их отвержение Духа достигло кульминации на Голгофском кресте</w:t>
      </w:r>
      <w:r w:rsidRPr="0072309E">
        <w:rPr>
          <w:rFonts w:ascii="Times New Roman CYR" w:hAnsi="Times New Roman CYR" w:cs="Times New Roman CYR"/>
          <w:sz w:val="24"/>
          <w:szCs w:val="24"/>
        </w:rPr>
        <w:t xml:space="preserve">, </w:t>
      </w:r>
      <w:r w:rsidR="002B7A49" w:rsidRPr="0072309E">
        <w:rPr>
          <w:rFonts w:ascii="Times New Roman CYR" w:hAnsi="Times New Roman CYR" w:cs="Times New Roman CYR"/>
          <w:sz w:val="24"/>
          <w:szCs w:val="24"/>
        </w:rPr>
        <w:t>и привело к</w:t>
      </w:r>
      <w:r w:rsidRPr="0072309E">
        <w:rPr>
          <w:rFonts w:ascii="Times New Roman CYR" w:hAnsi="Times New Roman CYR" w:cs="Times New Roman CYR"/>
          <w:sz w:val="24"/>
          <w:szCs w:val="24"/>
        </w:rPr>
        <w:t xml:space="preserve"> разрушени</w:t>
      </w:r>
      <w:r w:rsidR="002B7A49" w:rsidRPr="0072309E">
        <w:rPr>
          <w:rFonts w:ascii="Times New Roman CYR" w:hAnsi="Times New Roman CYR" w:cs="Times New Roman CYR"/>
          <w:sz w:val="24"/>
          <w:szCs w:val="24"/>
        </w:rPr>
        <w:t>ю их города, и рассеянию</w:t>
      </w:r>
      <w:r w:rsidRPr="0072309E">
        <w:rPr>
          <w:rFonts w:ascii="Times New Roman CYR" w:hAnsi="Times New Roman CYR" w:cs="Times New Roman CYR"/>
          <w:sz w:val="24"/>
          <w:szCs w:val="24"/>
        </w:rPr>
        <w:t xml:space="preserve"> народа по </w:t>
      </w:r>
      <w:r w:rsidR="002B7A49" w:rsidRPr="0072309E">
        <w:rPr>
          <w:rFonts w:ascii="Times New Roman CYR" w:hAnsi="Times New Roman CYR" w:cs="Times New Roman CYR"/>
          <w:sz w:val="24"/>
          <w:szCs w:val="24"/>
        </w:rPr>
        <w:t xml:space="preserve">всей земле. </w:t>
      </w:r>
      <w:r w:rsidR="002B7A49"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241.3}</w:t>
      </w:r>
    </w:p>
    <w:p w:rsidR="00D17D62" w:rsidRPr="0072309E" w:rsidRDefault="002B7A4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О, как Христос жаждал открыть Израилю драгоценные сокровища истины! Но их </w:t>
      </w:r>
      <w:r w:rsidRPr="0072309E">
        <w:rPr>
          <w:rFonts w:ascii="Times New Roman CYR" w:hAnsi="Times New Roman CYR" w:cs="Times New Roman CYR"/>
          <w:b/>
          <w:sz w:val="24"/>
          <w:szCs w:val="24"/>
        </w:rPr>
        <w:t>духовная слепота была настолько велика</w:t>
      </w:r>
      <w:r w:rsidRPr="0072309E">
        <w:rPr>
          <w:rFonts w:ascii="Times New Roman CYR" w:hAnsi="Times New Roman CYR" w:cs="Times New Roman CYR"/>
          <w:sz w:val="24"/>
          <w:szCs w:val="24"/>
        </w:rPr>
        <w:t xml:space="preserve">, что </w:t>
      </w:r>
      <w:r w:rsidRPr="0072309E">
        <w:rPr>
          <w:rFonts w:ascii="Times New Roman CYR" w:hAnsi="Times New Roman CYR" w:cs="Times New Roman CYR"/>
          <w:b/>
          <w:sz w:val="24"/>
          <w:szCs w:val="24"/>
        </w:rPr>
        <w:t>открыть им истины</w:t>
      </w:r>
      <w:r w:rsidRPr="0072309E">
        <w:rPr>
          <w:rFonts w:ascii="Times New Roman CYR" w:hAnsi="Times New Roman CYR" w:cs="Times New Roman CYR"/>
          <w:sz w:val="24"/>
          <w:szCs w:val="24"/>
        </w:rPr>
        <w:t xml:space="preserve">, касающиеся Его Царства, </w:t>
      </w:r>
      <w:r w:rsidRPr="0072309E">
        <w:rPr>
          <w:rFonts w:ascii="Times New Roman CYR" w:hAnsi="Times New Roman CYR" w:cs="Times New Roman CYR"/>
          <w:b/>
          <w:sz w:val="24"/>
          <w:szCs w:val="24"/>
        </w:rPr>
        <w:t>было невозможно</w:t>
      </w:r>
      <w:r w:rsidRPr="0072309E">
        <w:rPr>
          <w:rFonts w:ascii="Times New Roman CYR" w:hAnsi="Times New Roman CYR" w:cs="Times New Roman CYR"/>
          <w:sz w:val="24"/>
          <w:szCs w:val="24"/>
        </w:rPr>
        <w:t xml:space="preserve">. Они цеплялись за свои верования и бесполезные церемонии, в то время как истина Небес ожидала их принятия. Они тратили свои деньги на мякину и шелуху, в то время как хлеб жизни был в пределах их досягаемости. Почему они не обратились к Слову Божьему и не стали тщательно </w:t>
      </w:r>
      <w:r w:rsidR="00A81E51" w:rsidRPr="0072309E">
        <w:rPr>
          <w:rFonts w:ascii="Times New Roman CYR" w:hAnsi="Times New Roman CYR" w:cs="Times New Roman CYR"/>
          <w:sz w:val="24"/>
          <w:szCs w:val="24"/>
        </w:rPr>
        <w:t>исследовать</w:t>
      </w:r>
      <w:r w:rsidRPr="0072309E">
        <w:rPr>
          <w:rFonts w:ascii="Times New Roman CYR" w:hAnsi="Times New Roman CYR" w:cs="Times New Roman CYR"/>
          <w:sz w:val="24"/>
          <w:szCs w:val="24"/>
        </w:rPr>
        <w:t xml:space="preserve">, не заблуждаются ли они? </w:t>
      </w:r>
      <w:r w:rsidRPr="0072309E">
        <w:rPr>
          <w:rFonts w:ascii="Times New Roman CYR" w:hAnsi="Times New Roman CYR" w:cs="Times New Roman CYR"/>
          <w:b/>
          <w:sz w:val="24"/>
          <w:szCs w:val="24"/>
        </w:rPr>
        <w:t>Ветхозаветные Писания ясно описывали каждую деталь служения Христа</w:t>
      </w:r>
      <w:r w:rsidRPr="0072309E">
        <w:rPr>
          <w:rFonts w:ascii="Times New Roman CYR" w:hAnsi="Times New Roman CYR" w:cs="Times New Roman CYR"/>
          <w:sz w:val="24"/>
          <w:szCs w:val="24"/>
        </w:rPr>
        <w:t>, и Он снова и снова цитировал пророков и провозглашал: «</w:t>
      </w:r>
      <w:r w:rsidR="00A81E51" w:rsidRPr="0072309E">
        <w:rPr>
          <w:rFonts w:ascii="Times New Roman CYR" w:hAnsi="Times New Roman CYR" w:cs="Times New Roman CYR"/>
          <w:sz w:val="24"/>
          <w:szCs w:val="24"/>
        </w:rPr>
        <w:t>Ныне исполнилось Писание</w:t>
      </w:r>
      <w:r w:rsidRPr="0072309E">
        <w:rPr>
          <w:rFonts w:ascii="Times New Roman CYR" w:hAnsi="Times New Roman CYR" w:cs="Times New Roman CYR"/>
          <w:sz w:val="24"/>
          <w:szCs w:val="24"/>
        </w:rPr>
        <w:t xml:space="preserve">». Если бы они честно исследовали Писание, проверяя свои теории Словом Божьим, Иисусу не нужно было бы </w:t>
      </w:r>
      <w:r w:rsidR="00A81E51" w:rsidRPr="0072309E">
        <w:rPr>
          <w:rFonts w:ascii="Times New Roman CYR" w:hAnsi="Times New Roman CYR" w:cs="Times New Roman CYR"/>
          <w:sz w:val="24"/>
          <w:szCs w:val="24"/>
        </w:rPr>
        <w:t>оплакивать их нераскаянность</w:t>
      </w:r>
      <w:r w:rsidRPr="0072309E">
        <w:rPr>
          <w:rFonts w:ascii="Times New Roman CYR" w:hAnsi="Times New Roman CYR" w:cs="Times New Roman CYR"/>
          <w:sz w:val="24"/>
          <w:szCs w:val="24"/>
        </w:rPr>
        <w:t>. Ему не нужно было</w:t>
      </w:r>
      <w:r w:rsidR="00A81E51" w:rsidRPr="0072309E">
        <w:rPr>
          <w:rFonts w:ascii="Times New Roman CYR" w:hAnsi="Times New Roman CYR" w:cs="Times New Roman CYR"/>
          <w:sz w:val="24"/>
          <w:szCs w:val="24"/>
        </w:rPr>
        <w:t xml:space="preserve"> бы</w:t>
      </w:r>
      <w:r w:rsidRPr="0072309E">
        <w:rPr>
          <w:rFonts w:ascii="Times New Roman CYR" w:hAnsi="Times New Roman CYR" w:cs="Times New Roman CYR"/>
          <w:sz w:val="24"/>
          <w:szCs w:val="24"/>
        </w:rPr>
        <w:t xml:space="preserve"> говорить: «</w:t>
      </w:r>
      <w:r w:rsidR="00A81E51" w:rsidRPr="0072309E">
        <w:rPr>
          <w:rFonts w:ascii="Times New Roman CYR" w:hAnsi="Times New Roman CYR" w:cs="Times New Roman CYR"/>
          <w:sz w:val="24"/>
          <w:szCs w:val="24"/>
        </w:rPr>
        <w:t>Се, оставляется вам дом ваш пуст»</w:t>
      </w:r>
      <w:r w:rsidRPr="0072309E">
        <w:rPr>
          <w:rFonts w:ascii="Times New Roman CYR" w:hAnsi="Times New Roman CYR" w:cs="Times New Roman CYR"/>
          <w:sz w:val="24"/>
          <w:szCs w:val="24"/>
        </w:rPr>
        <w:t xml:space="preserve"> </w:t>
      </w:r>
      <w:r w:rsidR="00A81E51" w:rsidRPr="0072309E">
        <w:rPr>
          <w:rFonts w:ascii="Arial Narrow" w:hAnsi="Arial Narrow" w:cs="Times New Roman CYR"/>
          <w:sz w:val="18"/>
          <w:szCs w:val="18"/>
        </w:rPr>
        <w:t>(</w:t>
      </w:r>
      <w:r w:rsidRPr="0072309E">
        <w:rPr>
          <w:rFonts w:ascii="Arial Narrow" w:hAnsi="Arial Narrow" w:cs="Times New Roman CYR"/>
          <w:sz w:val="18"/>
          <w:szCs w:val="18"/>
        </w:rPr>
        <w:t>Луки 13:35</w:t>
      </w:r>
      <w:r w:rsidR="00A81E51"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00CF297D" w:rsidRPr="0072309E">
        <w:rPr>
          <w:rFonts w:ascii="Times New Roman CYR" w:hAnsi="Times New Roman CYR" w:cs="Times New Roman CYR"/>
          <w:sz w:val="24"/>
          <w:szCs w:val="24"/>
        </w:rPr>
        <w:t>Они получили бы свидетельство о Его мессианстве</w:t>
      </w:r>
      <w:r w:rsidRPr="0072309E">
        <w:rPr>
          <w:rFonts w:ascii="Times New Roman CYR" w:hAnsi="Times New Roman CYR" w:cs="Times New Roman CYR"/>
          <w:sz w:val="24"/>
          <w:szCs w:val="24"/>
        </w:rPr>
        <w:t xml:space="preserve">, и беда, повергшая их гордый город в руины, была бы предотвращена. Но </w:t>
      </w:r>
      <w:r w:rsidRPr="0072309E">
        <w:rPr>
          <w:rFonts w:ascii="Times New Roman CYR" w:hAnsi="Times New Roman CYR" w:cs="Times New Roman CYR"/>
          <w:b/>
          <w:sz w:val="24"/>
          <w:szCs w:val="24"/>
        </w:rPr>
        <w:t>разум иудеев сузился из-за их неразумного фанатизма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Уроки Христа выявили недостатки их характера и потребовали покаяния</w:t>
      </w:r>
      <w:r w:rsidRPr="0072309E">
        <w:rPr>
          <w:rFonts w:ascii="Times New Roman CYR" w:hAnsi="Times New Roman CYR" w:cs="Times New Roman CYR"/>
          <w:sz w:val="24"/>
          <w:szCs w:val="24"/>
        </w:rPr>
        <w:t xml:space="preserve">. Если они приняли Его учение, то должны были изменить свою </w:t>
      </w:r>
      <w:r w:rsidR="00CF297D" w:rsidRPr="0072309E">
        <w:rPr>
          <w:rFonts w:ascii="Times New Roman CYR" w:hAnsi="Times New Roman CYR" w:cs="Times New Roman CYR"/>
          <w:sz w:val="24"/>
          <w:szCs w:val="24"/>
        </w:rPr>
        <w:t xml:space="preserve">практическая жизнь, </w:t>
      </w:r>
      <w:r w:rsidRPr="0072309E">
        <w:rPr>
          <w:rFonts w:ascii="Times New Roman CYR" w:hAnsi="Times New Roman CYR" w:cs="Times New Roman CYR"/>
          <w:sz w:val="24"/>
          <w:szCs w:val="24"/>
        </w:rPr>
        <w:t xml:space="preserve">и отказаться от своих заветных надежд. </w:t>
      </w:r>
      <w:r w:rsidR="00CF297D" w:rsidRPr="0072309E">
        <w:rPr>
          <w:rFonts w:ascii="Times New Roman CYR" w:hAnsi="Times New Roman CYR" w:cs="Times New Roman CYR"/>
          <w:b/>
          <w:sz w:val="24"/>
          <w:szCs w:val="24"/>
        </w:rPr>
        <w:t>Они должны были пожертвовать человеческими почестями ради Небесных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Если они подчинялись словам этого нового </w:t>
      </w:r>
      <w:r w:rsidR="00CF297D" w:rsidRPr="0072309E">
        <w:rPr>
          <w:rFonts w:ascii="Times New Roman CYR" w:hAnsi="Times New Roman CYR" w:cs="Times New Roman CYR"/>
          <w:b/>
          <w:sz w:val="24"/>
          <w:szCs w:val="24"/>
        </w:rPr>
        <w:t>Учителя</w:t>
      </w:r>
      <w:r w:rsidRPr="0072309E">
        <w:rPr>
          <w:rFonts w:ascii="Times New Roman CYR" w:hAnsi="Times New Roman CYR" w:cs="Times New Roman CYR"/>
          <w:b/>
          <w:sz w:val="24"/>
          <w:szCs w:val="24"/>
        </w:rPr>
        <w:t>, то должны были идти вразрез с мнением великих мыслителей и учителей того времени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{241.4}</w:t>
      </w:r>
    </w:p>
    <w:p w:rsidR="00D17D62" w:rsidRPr="0072309E" w:rsidRDefault="00CF297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Истина была непопулярна во времена Христа</w:t>
      </w:r>
      <w:r w:rsidRPr="0072309E">
        <w:rPr>
          <w:rFonts w:ascii="Times New Roman CYR" w:hAnsi="Times New Roman CYR" w:cs="Times New Roman CYR"/>
          <w:sz w:val="24"/>
          <w:szCs w:val="24"/>
        </w:rPr>
        <w:t xml:space="preserve">. Она непопулярна и в наши дни. Она непопулярна с тех пор, как сатана впервые внушил человеку неприязнь к ней, представив ему басни, ведущие к самовозвеличиванию. Разве сегодня мы не встречаем теории и доктрины, не имеющие основания в Слове Божьем? </w:t>
      </w:r>
      <w:r w:rsidRPr="0072309E">
        <w:rPr>
          <w:rFonts w:ascii="Times New Roman CYR" w:hAnsi="Times New Roman CYR" w:cs="Times New Roman CYR"/>
          <w:b/>
          <w:sz w:val="24"/>
          <w:szCs w:val="24"/>
        </w:rPr>
        <w:t>Люди цепляются за них так же упорно, как иудеи за свои традиции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{242.1}</w:t>
      </w:r>
    </w:p>
    <w:p w:rsidR="00D17D62" w:rsidRPr="0072309E" w:rsidRDefault="003E3F2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Иудейские лидеры были исполнены духовной гордости. </w:t>
      </w:r>
      <w:r w:rsidRPr="0072309E">
        <w:rPr>
          <w:rFonts w:ascii="Times New Roman CYR" w:hAnsi="Times New Roman CYR" w:cs="Times New Roman CYR"/>
          <w:b/>
          <w:sz w:val="24"/>
          <w:szCs w:val="24"/>
        </w:rPr>
        <w:t>Их стремление к самопрославлению проявлялось даже в служении в святилище</w:t>
      </w:r>
      <w:r w:rsidRPr="0072309E">
        <w:rPr>
          <w:rFonts w:ascii="Times New Roman CYR" w:hAnsi="Times New Roman CYR" w:cs="Times New Roman CYR"/>
          <w:sz w:val="24"/>
          <w:szCs w:val="24"/>
        </w:rPr>
        <w:t xml:space="preserve">. Им нравились самые высокие места в синагоге. Им нравились приветствия на рынках, и </w:t>
      </w:r>
      <w:r w:rsidRPr="0072309E">
        <w:rPr>
          <w:rFonts w:ascii="Times New Roman CYR" w:hAnsi="Times New Roman CYR" w:cs="Times New Roman CYR"/>
          <w:b/>
          <w:sz w:val="24"/>
          <w:szCs w:val="24"/>
        </w:rPr>
        <w:t>они радовались, когда их титулы звучали из уст людей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По мере того как реальное благочестие падало, они становились все более ревностными к своим традициям и церемониям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{242.2}</w:t>
      </w:r>
    </w:p>
    <w:p w:rsidR="00D17D62" w:rsidRPr="0072309E" w:rsidRDefault="003E3F25"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Поскольку </w:t>
      </w:r>
      <w:r w:rsidRPr="0072309E">
        <w:rPr>
          <w:rFonts w:ascii="Times New Roman CYR" w:hAnsi="Times New Roman CYR" w:cs="Times New Roman CYR"/>
          <w:b/>
          <w:sz w:val="24"/>
          <w:szCs w:val="24"/>
        </w:rPr>
        <w:t>их понимание было омрачено эгоистичными предрассудками</w:t>
      </w:r>
      <w:r w:rsidRPr="0072309E">
        <w:rPr>
          <w:rFonts w:ascii="Times New Roman CYR" w:hAnsi="Times New Roman CYR" w:cs="Times New Roman CYR"/>
          <w:sz w:val="24"/>
          <w:szCs w:val="24"/>
        </w:rPr>
        <w:t xml:space="preserve">, они </w:t>
      </w:r>
      <w:r w:rsidRPr="0072309E">
        <w:rPr>
          <w:rFonts w:ascii="Times New Roman CYR" w:hAnsi="Times New Roman CYR" w:cs="Times New Roman CYR"/>
          <w:b/>
          <w:sz w:val="24"/>
          <w:szCs w:val="24"/>
        </w:rPr>
        <w:t>не могли сопоставить силу осуждающих слов Христа со смирением Его жизни</w:t>
      </w:r>
      <w:r w:rsidRPr="0072309E">
        <w:rPr>
          <w:rFonts w:ascii="Times New Roman CYR" w:hAnsi="Times New Roman CYR" w:cs="Times New Roman CYR"/>
          <w:sz w:val="24"/>
          <w:szCs w:val="24"/>
        </w:rPr>
        <w:t xml:space="preserve">. Они не понимали, что </w:t>
      </w:r>
      <w:r w:rsidRPr="0072309E">
        <w:rPr>
          <w:rFonts w:ascii="Times New Roman CYR" w:hAnsi="Times New Roman CYR" w:cs="Times New Roman CYR"/>
          <w:b/>
          <w:sz w:val="24"/>
          <w:szCs w:val="24"/>
        </w:rPr>
        <w:t>настоящее величие может обойтись без внешней показухи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Бедность этого Человека казалась им совершенно несовместимой с Его притязаниями на роль Мессии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lastRenderedPageBreak/>
        <w:t xml:space="preserve">Они спрашивали: </w:t>
      </w:r>
      <w:r w:rsidR="009055A2" w:rsidRPr="0072309E">
        <w:rPr>
          <w:rFonts w:ascii="Times New Roman CYR" w:hAnsi="Times New Roman CYR" w:cs="Times New Roman CYR"/>
          <w:sz w:val="24"/>
          <w:szCs w:val="24"/>
        </w:rPr>
        <w:t>«Е</w:t>
      </w:r>
      <w:r w:rsidRPr="0072309E">
        <w:rPr>
          <w:rFonts w:ascii="Times New Roman CYR" w:hAnsi="Times New Roman CYR" w:cs="Times New Roman CYR"/>
          <w:sz w:val="24"/>
          <w:szCs w:val="24"/>
        </w:rPr>
        <w:t xml:space="preserve">сли Он был тем, за кого себя выдавал, то почему был таким непритязательным? </w:t>
      </w:r>
      <w:r w:rsidR="009055A2" w:rsidRPr="0072309E">
        <w:rPr>
          <w:rFonts w:ascii="Times New Roman CYR" w:hAnsi="Times New Roman CYR" w:cs="Times New Roman CYR"/>
          <w:sz w:val="24"/>
          <w:szCs w:val="24"/>
        </w:rPr>
        <w:t>Если Ему не нужна сила оружия, что станет с их народом?</w:t>
      </w:r>
      <w:r w:rsidRPr="0072309E">
        <w:rPr>
          <w:rFonts w:ascii="Times New Roman CYR" w:hAnsi="Times New Roman CYR" w:cs="Times New Roman CYR"/>
          <w:sz w:val="24"/>
          <w:szCs w:val="24"/>
        </w:rPr>
        <w:t xml:space="preserve"> </w:t>
      </w:r>
      <w:r w:rsidR="009055A2" w:rsidRPr="0072309E">
        <w:rPr>
          <w:rFonts w:ascii="Times New Roman CYR" w:hAnsi="Times New Roman CYR" w:cs="Times New Roman CYR"/>
          <w:sz w:val="24"/>
          <w:szCs w:val="24"/>
        </w:rPr>
        <w:t xml:space="preserve">Как столь долго ожидаемые власть и слава сделают народы подданными иудеев? </w:t>
      </w:r>
      <w:r w:rsidRPr="0072309E">
        <w:rPr>
          <w:rFonts w:ascii="Times New Roman CYR" w:hAnsi="Times New Roman CYR" w:cs="Times New Roman CYR"/>
          <w:sz w:val="24"/>
          <w:szCs w:val="24"/>
        </w:rPr>
        <w:t xml:space="preserve">Разве не учили священники, что Израиль должен </w:t>
      </w:r>
      <w:r w:rsidR="009055A2" w:rsidRPr="0072309E">
        <w:rPr>
          <w:rFonts w:ascii="Times New Roman CYR" w:hAnsi="Times New Roman CYR" w:cs="Times New Roman CYR"/>
          <w:sz w:val="24"/>
          <w:szCs w:val="24"/>
        </w:rPr>
        <w:t>иметь</w:t>
      </w:r>
      <w:r w:rsidRPr="0072309E">
        <w:rPr>
          <w:rFonts w:ascii="Times New Roman CYR" w:hAnsi="Times New Roman CYR" w:cs="Times New Roman CYR"/>
          <w:sz w:val="24"/>
          <w:szCs w:val="24"/>
        </w:rPr>
        <w:t xml:space="preserve"> власть над всей землей? И </w:t>
      </w:r>
      <w:r w:rsidRPr="0072309E">
        <w:rPr>
          <w:rFonts w:ascii="Times New Roman CYR" w:hAnsi="Times New Roman CYR" w:cs="Times New Roman CYR"/>
          <w:b/>
          <w:sz w:val="24"/>
          <w:szCs w:val="24"/>
        </w:rPr>
        <w:t>разве возможно, чтобы великие религиозные учителя заблуждались?</w:t>
      </w:r>
      <w:r w:rsidR="009055A2"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{242.3}</w:t>
      </w:r>
    </w:p>
    <w:p w:rsidR="009055A2" w:rsidRPr="0072309E" w:rsidRDefault="009055A2"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Но не только отсутствие внешней славы в Его жизни заставило иудеев отвергнуть Иисуса. </w:t>
      </w:r>
      <w:r w:rsidRPr="0072309E">
        <w:rPr>
          <w:rFonts w:ascii="Times New Roman CYR" w:hAnsi="Times New Roman CYR" w:cs="Times New Roman CYR"/>
          <w:b/>
          <w:sz w:val="24"/>
          <w:szCs w:val="24"/>
        </w:rPr>
        <w:t>Он был воплощением чистоты, а они были нечисты</w:t>
      </w:r>
      <w:r w:rsidRPr="0072309E">
        <w:rPr>
          <w:rFonts w:ascii="Times New Roman CYR" w:hAnsi="Times New Roman CYR" w:cs="Times New Roman CYR"/>
          <w:sz w:val="24"/>
          <w:szCs w:val="24"/>
        </w:rPr>
        <w:t xml:space="preserve">. Он жил среди людей, являя собой пример безупречной честности. Его </w:t>
      </w:r>
      <w:r w:rsidRPr="0072309E">
        <w:rPr>
          <w:rFonts w:ascii="Times New Roman CYR" w:hAnsi="Times New Roman CYR" w:cs="Times New Roman CYR"/>
          <w:b/>
          <w:sz w:val="24"/>
          <w:szCs w:val="24"/>
        </w:rPr>
        <w:t>безупречная жизнь пролила свет на их сердца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Его искренность показала их неискренность</w:t>
      </w:r>
      <w:r w:rsidRPr="0072309E">
        <w:rPr>
          <w:rFonts w:ascii="Times New Roman CYR" w:hAnsi="Times New Roman CYR" w:cs="Times New Roman CYR"/>
          <w:sz w:val="24"/>
          <w:szCs w:val="24"/>
        </w:rPr>
        <w:t xml:space="preserve">. Она показала всю пустоту их притворной набожности и открыла им их беззаконие в самом отвратительном виде. Им не нужен был такой свет. </w:t>
      </w:r>
      <w:r w:rsidRPr="0072309E">
        <w:rPr>
          <w:rFonts w:ascii="Times New Roman CYR" w:hAnsi="Times New Roman CYR" w:cs="Times New Roman CYR"/>
          <w:sz w:val="16"/>
          <w:szCs w:val="16"/>
        </w:rPr>
        <w:t>{243.1}</w:t>
      </w:r>
    </w:p>
    <w:p w:rsidR="009055A2" w:rsidRPr="0072309E" w:rsidRDefault="009055A2"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Если бы Христос обратил внимание на фарисеев и </w:t>
      </w:r>
      <w:r w:rsidRPr="0072309E">
        <w:rPr>
          <w:rFonts w:ascii="Times New Roman CYR" w:hAnsi="Times New Roman CYR" w:cs="Times New Roman CYR"/>
          <w:b/>
          <w:sz w:val="24"/>
          <w:szCs w:val="24"/>
        </w:rPr>
        <w:t>превознес их ученость и благочестие</w:t>
      </w:r>
      <w:r w:rsidRPr="0072309E">
        <w:rPr>
          <w:rFonts w:ascii="Times New Roman CYR" w:hAnsi="Times New Roman CYR" w:cs="Times New Roman CYR"/>
          <w:sz w:val="24"/>
          <w:szCs w:val="24"/>
        </w:rPr>
        <w:t xml:space="preserve">, </w:t>
      </w:r>
      <w:r w:rsidR="007513D8" w:rsidRPr="0072309E">
        <w:rPr>
          <w:rFonts w:ascii="Times New Roman CYR" w:hAnsi="Times New Roman CYR" w:cs="Times New Roman CYR"/>
          <w:sz w:val="24"/>
          <w:szCs w:val="24"/>
        </w:rPr>
        <w:t>люди</w:t>
      </w:r>
      <w:r w:rsidRPr="0072309E">
        <w:rPr>
          <w:rFonts w:ascii="Times New Roman CYR" w:hAnsi="Times New Roman CYR" w:cs="Times New Roman CYR"/>
          <w:sz w:val="24"/>
          <w:szCs w:val="24"/>
        </w:rPr>
        <w:t xml:space="preserve"> бы с радостью приветствовали Его. </w:t>
      </w:r>
      <w:r w:rsidR="007513D8" w:rsidRPr="0072309E">
        <w:rPr>
          <w:rFonts w:ascii="Times New Roman CYR" w:hAnsi="Times New Roman CYR" w:cs="Times New Roman CYR"/>
          <w:sz w:val="24"/>
          <w:szCs w:val="24"/>
        </w:rPr>
        <w:t>Но когда Он говорил о Небесном Царстве, как о Царстве благодати для всего человечества, Он представлял ту религию, которую они не могли терпеть</w:t>
      </w:r>
      <w:r w:rsidRPr="0072309E">
        <w:rPr>
          <w:rFonts w:ascii="Times New Roman CYR" w:hAnsi="Times New Roman CYR" w:cs="Times New Roman CYR"/>
          <w:sz w:val="24"/>
          <w:szCs w:val="24"/>
        </w:rPr>
        <w:t xml:space="preserve">. </w:t>
      </w:r>
      <w:r w:rsidR="007513D8" w:rsidRPr="0072309E">
        <w:rPr>
          <w:rFonts w:ascii="Times New Roman CYR" w:hAnsi="Times New Roman CYR" w:cs="Times New Roman CYR"/>
          <w:sz w:val="24"/>
          <w:szCs w:val="24"/>
        </w:rPr>
        <w:t>Их собственный пример и учение никогда не делали служение Богу желанным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Когда они увидели, что Иисус уделяет внимание тем, кого они ненавидели и отталкивали, это возбудило худшие страсти в их гордых сердцах</w:t>
      </w:r>
      <w:r w:rsidRPr="0072309E">
        <w:rPr>
          <w:rFonts w:ascii="Times New Roman CYR" w:hAnsi="Times New Roman CYR" w:cs="Times New Roman CYR"/>
          <w:sz w:val="24"/>
          <w:szCs w:val="24"/>
        </w:rPr>
        <w:t xml:space="preserve">. </w:t>
      </w:r>
      <w:r w:rsidR="007513D8" w:rsidRPr="0072309E">
        <w:rPr>
          <w:rFonts w:ascii="Times New Roman CYR" w:hAnsi="Times New Roman CYR" w:cs="Times New Roman CYR"/>
          <w:sz w:val="24"/>
          <w:szCs w:val="24"/>
        </w:rPr>
        <w:t xml:space="preserve">Несмотря на их хвастливое заявление о том, что благодаря «Льву из колена Иудина» </w:t>
      </w:r>
      <w:r w:rsidR="007513D8" w:rsidRPr="0072309E">
        <w:rPr>
          <w:rFonts w:ascii="Arial Narrow" w:hAnsi="Arial Narrow" w:cs="Times New Roman CYR"/>
          <w:sz w:val="18"/>
          <w:szCs w:val="18"/>
        </w:rPr>
        <w:t>(Откровение 5:5)</w:t>
      </w:r>
      <w:r w:rsidR="007513D8" w:rsidRPr="0072309E">
        <w:rPr>
          <w:rFonts w:ascii="Times New Roman CYR" w:hAnsi="Times New Roman CYR" w:cs="Times New Roman CYR"/>
          <w:sz w:val="16"/>
          <w:szCs w:val="16"/>
        </w:rPr>
        <w:t xml:space="preserve"> </w:t>
      </w:r>
      <w:r w:rsidR="007513D8" w:rsidRPr="0072309E">
        <w:rPr>
          <w:rFonts w:ascii="Times New Roman CYR" w:hAnsi="Times New Roman CYR" w:cs="Times New Roman CYR"/>
          <w:sz w:val="24"/>
          <w:szCs w:val="24"/>
        </w:rPr>
        <w:t xml:space="preserve">Израиль будет возвышен над всеми народами, они </w:t>
      </w:r>
      <w:r w:rsidR="007513D8" w:rsidRPr="0072309E">
        <w:rPr>
          <w:rFonts w:ascii="Times New Roman CYR" w:hAnsi="Times New Roman CYR" w:cs="Times New Roman CYR"/>
          <w:b/>
          <w:sz w:val="24"/>
          <w:szCs w:val="24"/>
        </w:rPr>
        <w:t>скорее могли бы перенести разочарование своих тщеславных надежд, нежели обличение своих грехов Христом</w:t>
      </w:r>
      <w:r w:rsidR="007513D8" w:rsidRPr="0072309E">
        <w:rPr>
          <w:rFonts w:ascii="Times New Roman CYR" w:hAnsi="Times New Roman CYR" w:cs="Times New Roman CYR"/>
          <w:sz w:val="24"/>
          <w:szCs w:val="24"/>
        </w:rPr>
        <w:t xml:space="preserve"> или беспокойство, которое они ощущали в присутствии Непорочного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{243.2}</w:t>
      </w:r>
    </w:p>
    <w:p w:rsidR="007513D8" w:rsidRPr="0072309E" w:rsidRDefault="007513D8"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7513D8" w:rsidRPr="0072309E" w:rsidRDefault="007513D8"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7513D8" w:rsidRPr="0072309E" w:rsidRDefault="007513D8"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7513D8" w:rsidRPr="0072309E" w:rsidRDefault="007513D8"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7513D8" w:rsidRPr="0072309E" w:rsidRDefault="007513D8"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7513D8" w:rsidRPr="0072309E" w:rsidRDefault="007513D8"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7513D8" w:rsidRPr="0072309E" w:rsidRDefault="007513D8"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7513D8" w:rsidRPr="0072309E" w:rsidRDefault="007513D8"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7513D8" w:rsidRPr="0072309E" w:rsidRDefault="007513D8"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7513D8" w:rsidRPr="0072309E" w:rsidRDefault="007513D8"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7513D8" w:rsidRPr="0072309E" w:rsidRDefault="007513D8"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7513D8" w:rsidRPr="0072309E" w:rsidRDefault="007513D8"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F7B20" w:rsidRPr="0072309E" w:rsidRDefault="008F7B20"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F7B20" w:rsidRPr="0072309E" w:rsidRDefault="008F7B20"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F7B20" w:rsidRPr="0072309E" w:rsidRDefault="008F7B20"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F7B20" w:rsidRPr="0072309E" w:rsidRDefault="008F7B20"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F7B20" w:rsidRPr="0072309E" w:rsidRDefault="008F7B20"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8F7B20" w:rsidRPr="0072309E" w:rsidRDefault="008F7B20"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7513D8" w:rsidRPr="0072309E" w:rsidRDefault="007513D8"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7513D8" w:rsidRPr="0072309E" w:rsidRDefault="007513D8"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A8504E" w:rsidRPr="0072309E" w:rsidRDefault="00A8504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A8504E" w:rsidRPr="0072309E" w:rsidRDefault="00A8504E"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7513D8" w:rsidRPr="0072309E" w:rsidRDefault="007513D8" w:rsidP="00E8137A">
      <w:pPr>
        <w:pStyle w:val="2"/>
        <w:spacing w:before="120" w:after="120"/>
        <w:ind w:firstLine="567"/>
        <w:rPr>
          <w:rFonts w:ascii="Bookman Old Style" w:hAnsi="Bookman Old Style"/>
          <w:sz w:val="32"/>
          <w:szCs w:val="32"/>
        </w:rPr>
      </w:pPr>
      <w:bookmarkStart w:id="57" w:name="_Toc223433756"/>
      <w:r w:rsidRPr="0072309E">
        <w:rPr>
          <w:rFonts w:ascii="Bookman Old Style" w:hAnsi="Bookman Old Style"/>
          <w:sz w:val="32"/>
          <w:szCs w:val="32"/>
        </w:rPr>
        <w:t>Г</w:t>
      </w:r>
      <w:r w:rsidR="008F7B20" w:rsidRPr="0072309E">
        <w:rPr>
          <w:rFonts w:ascii="Bookman Old Style" w:hAnsi="Bookman Old Style"/>
          <w:sz w:val="32"/>
          <w:szCs w:val="32"/>
        </w:rPr>
        <w:t>лава</w:t>
      </w:r>
      <w:r w:rsidRPr="0072309E">
        <w:rPr>
          <w:rFonts w:ascii="Bookman Old Style" w:hAnsi="Bookman Old Style"/>
          <w:sz w:val="32"/>
          <w:szCs w:val="32"/>
        </w:rPr>
        <w:t xml:space="preserve"> 25. Призыв у моря</w:t>
      </w:r>
      <w:bookmarkEnd w:id="57"/>
    </w:p>
    <w:p w:rsidR="007513D8" w:rsidRPr="0072309E" w:rsidRDefault="007513D8"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7513D8" w:rsidRPr="0072309E" w:rsidRDefault="007513D8"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4:18-22;</w:t>
      </w:r>
    </w:p>
    <w:p w:rsidR="007513D8" w:rsidRPr="0072309E" w:rsidRDefault="007513D8"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1:16-20;</w:t>
      </w:r>
    </w:p>
    <w:p w:rsidR="007513D8" w:rsidRPr="0072309E" w:rsidRDefault="007513D8" w:rsidP="00E8137A">
      <w:pPr>
        <w:autoSpaceDE w:val="0"/>
        <w:autoSpaceDN w:val="0"/>
        <w:adjustRightInd w:val="0"/>
        <w:spacing w:after="120"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5:1-11</w:t>
      </w:r>
    </w:p>
    <w:p w:rsidR="007513D8" w:rsidRPr="0072309E" w:rsidRDefault="007513D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Над Галилейским морем разгорался день. Ученики, утомленные бесплодной ночью, все еще находились в своих рыбацких лодках на озере. Иисус пришел провести тихий час у воды. </w:t>
      </w:r>
      <w:r w:rsidRPr="0072309E">
        <w:rPr>
          <w:rFonts w:ascii="Times New Roman CYR" w:hAnsi="Times New Roman CYR" w:cs="Times New Roman CYR"/>
          <w:b/>
          <w:sz w:val="24"/>
          <w:szCs w:val="24"/>
        </w:rPr>
        <w:t>Ранним утром Он надеялся немного отдохнуть от толпы</w:t>
      </w:r>
      <w:r w:rsidR="004A1BAE" w:rsidRPr="0072309E">
        <w:rPr>
          <w:rFonts w:ascii="Times New Roman CYR" w:hAnsi="Times New Roman CYR" w:cs="Times New Roman CYR"/>
          <w:b/>
          <w:sz w:val="24"/>
          <w:szCs w:val="24"/>
        </w:rPr>
        <w:t xml:space="preserve"> людей</w:t>
      </w:r>
      <w:r w:rsidRPr="0072309E">
        <w:rPr>
          <w:rFonts w:ascii="Times New Roman CYR" w:hAnsi="Times New Roman CYR" w:cs="Times New Roman CYR"/>
          <w:sz w:val="24"/>
          <w:szCs w:val="24"/>
        </w:rPr>
        <w:t xml:space="preserve">, которая </w:t>
      </w:r>
      <w:r w:rsidRPr="0072309E">
        <w:rPr>
          <w:rFonts w:ascii="Times New Roman CYR" w:hAnsi="Times New Roman CYR" w:cs="Times New Roman CYR"/>
          <w:b/>
          <w:sz w:val="24"/>
          <w:szCs w:val="24"/>
        </w:rPr>
        <w:t>следовала за Ним изо дня в день</w:t>
      </w:r>
      <w:r w:rsidRPr="0072309E">
        <w:rPr>
          <w:rFonts w:ascii="Times New Roman CYR" w:hAnsi="Times New Roman CYR" w:cs="Times New Roman CYR"/>
          <w:sz w:val="24"/>
          <w:szCs w:val="24"/>
        </w:rPr>
        <w:t xml:space="preserve">. Но вскоре народ начал собираться вокруг Него. Их число быстро росло, так что Его стали теснить со всех сторон. Тем временем ученики сошли на берег. Чтобы избежать давления толпы, Иисус сел в лодку Петра и велел ему отплыть немного от берега. Здесь Иисуса было лучше видно и слышно всем, и из лодки Он учил </w:t>
      </w:r>
      <w:r w:rsidR="004A1BAE" w:rsidRPr="0072309E">
        <w:rPr>
          <w:rFonts w:ascii="Times New Roman CYR" w:hAnsi="Times New Roman CYR" w:cs="Times New Roman CYR"/>
          <w:sz w:val="24"/>
          <w:szCs w:val="24"/>
        </w:rPr>
        <w:t>народ</w:t>
      </w:r>
      <w:r w:rsidR="00D24F9D">
        <w:rPr>
          <w:rFonts w:ascii="Times New Roman CYR" w:hAnsi="Times New Roman CYR" w:cs="Times New Roman CYR"/>
          <w:sz w:val="24"/>
          <w:szCs w:val="24"/>
          <w:lang w:val="uk-UA"/>
        </w:rPr>
        <w:t>,</w:t>
      </w:r>
      <w:r w:rsidRPr="0072309E">
        <w:rPr>
          <w:rFonts w:ascii="Times New Roman CYR" w:hAnsi="Times New Roman CYR" w:cs="Times New Roman CYR"/>
          <w:sz w:val="24"/>
          <w:szCs w:val="24"/>
        </w:rPr>
        <w:t xml:space="preserve"> </w:t>
      </w:r>
      <w:r w:rsidR="004A1BAE" w:rsidRPr="0072309E">
        <w:rPr>
          <w:rFonts w:ascii="Times New Roman CYR" w:hAnsi="Times New Roman CYR" w:cs="Times New Roman CYR"/>
          <w:sz w:val="24"/>
          <w:szCs w:val="24"/>
        </w:rPr>
        <w:t xml:space="preserve">собравшийся </w:t>
      </w:r>
      <w:r w:rsidRPr="0072309E">
        <w:rPr>
          <w:rFonts w:ascii="Times New Roman CYR" w:hAnsi="Times New Roman CYR" w:cs="Times New Roman CYR"/>
          <w:sz w:val="24"/>
          <w:szCs w:val="24"/>
        </w:rPr>
        <w:t xml:space="preserve">на берегу. </w:t>
      </w:r>
      <w:r w:rsidRPr="0072309E">
        <w:rPr>
          <w:rFonts w:ascii="Times New Roman CYR" w:hAnsi="Times New Roman CYR" w:cs="Times New Roman CYR"/>
          <w:sz w:val="16"/>
          <w:szCs w:val="16"/>
        </w:rPr>
        <w:t>{244.1}</w:t>
      </w:r>
    </w:p>
    <w:p w:rsidR="007513D8" w:rsidRPr="0072309E" w:rsidRDefault="004A1BA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Какую сцену созерцали ангелы: их славный Повелитель, сидящий в рыбацкой лодке, покачивающейся на неспокойных волнах, возвещал благую весть о спасении толпе слушателей, прижавшихся к кромке воды! Тот, Кто был Почитаемым Небесами, возвещал великие дела Своего Царства под открытым небом, простым людям. И Он не мог найти более подходящего места для Своих трудов. Озеро, горы, раскинувшиеся поля, солнечный свет, заливающий </w:t>
      </w:r>
      <w:r w:rsidRPr="0072309E">
        <w:rPr>
          <w:rFonts w:ascii="Times New Roman CYR" w:hAnsi="Times New Roman CYR" w:cs="Times New Roman CYR"/>
          <w:sz w:val="24"/>
          <w:szCs w:val="24"/>
        </w:rPr>
        <w:lastRenderedPageBreak/>
        <w:t xml:space="preserve">землю, - все это </w:t>
      </w:r>
      <w:r w:rsidRPr="0072309E">
        <w:rPr>
          <w:rFonts w:ascii="Times New Roman CYR" w:hAnsi="Times New Roman CYR" w:cs="Times New Roman CYR"/>
          <w:b/>
          <w:sz w:val="24"/>
          <w:szCs w:val="24"/>
        </w:rPr>
        <w:t>служило иллюстрацией к Его урокам и впечатляло разум</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u w:val="single"/>
        </w:rPr>
        <w:t>ни один урок Христа не оказался бесплодным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Каждое послание из Его уст доходило до какой-то души как слово вечной жизни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{244.2}</w:t>
      </w:r>
    </w:p>
    <w:p w:rsidR="007513D8" w:rsidRPr="0072309E" w:rsidRDefault="004A1BA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С каждым мгновением толпа на берегу увеличивалась. Старики, опирающиеся на посохи, выносливые крестьяне с холмов, рыбаки, пришедшие на озеро, купцы и раввины, богатые и ученые, старые и молодые, приводившие своих больных и страждущих, жались к берегу, чтобы услышать слова Божественного Учителя. Подобные сцены предвидели пророки, которые писали: «Земля Завулонова и земля Неффалимова, На пути приморском, за Иорданом, Галилея языческая, Народ, сидящий во тьме, увидел свет великий,</w:t>
      </w:r>
      <w:r w:rsidR="008F7B20"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И сидящим в стране и тени смертной воссиял свет». </w:t>
      </w:r>
      <w:r w:rsidRPr="0072309E">
        <w:rPr>
          <w:rFonts w:ascii="Times New Roman CYR" w:hAnsi="Times New Roman CYR" w:cs="Times New Roman CYR"/>
          <w:sz w:val="16"/>
          <w:szCs w:val="16"/>
        </w:rPr>
        <w:t>{245.1; 245.2}</w:t>
      </w:r>
    </w:p>
    <w:p w:rsidR="007513D8" w:rsidRPr="0072309E" w:rsidRDefault="004A1BA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Иисус проповедовал у моря толпам, собравшимся на берегу Генисарета, Он думал не только о них, но и о других слушателях. </w:t>
      </w:r>
      <w:r w:rsidRPr="0072309E">
        <w:rPr>
          <w:rFonts w:ascii="Times New Roman CYR" w:hAnsi="Times New Roman CYR" w:cs="Times New Roman CYR"/>
          <w:b/>
          <w:sz w:val="24"/>
          <w:szCs w:val="24"/>
        </w:rPr>
        <w:t>Глядя из глубины веков, Он видел Своих верных в тюрьме и зале суда, в искушениях, одиночестве и страданиях</w:t>
      </w:r>
      <w:r w:rsidRPr="0072309E">
        <w:rPr>
          <w:rFonts w:ascii="Times New Roman CYR" w:hAnsi="Times New Roman CYR" w:cs="Times New Roman CYR"/>
          <w:sz w:val="24"/>
          <w:szCs w:val="24"/>
        </w:rPr>
        <w:t xml:space="preserve">. Все сцены радости, конфликтов и </w:t>
      </w:r>
      <w:r w:rsidR="005537AD" w:rsidRPr="0072309E">
        <w:rPr>
          <w:rFonts w:ascii="Times New Roman CYR" w:hAnsi="Times New Roman CYR" w:cs="Times New Roman CYR"/>
          <w:sz w:val="24"/>
          <w:szCs w:val="24"/>
        </w:rPr>
        <w:t>трудности</w:t>
      </w:r>
      <w:r w:rsidRPr="0072309E">
        <w:rPr>
          <w:rFonts w:ascii="Times New Roman CYR" w:hAnsi="Times New Roman CYR" w:cs="Times New Roman CYR"/>
          <w:sz w:val="24"/>
          <w:szCs w:val="24"/>
        </w:rPr>
        <w:t xml:space="preserve"> были открыты перед Ним. В словах, обращенных к собравшимся вокруг Него, Он говорил и другим душам те самые слова, которые должны были прийти к ним как весть надежды в испытаниях, утешения в скорбях и небесного света во тьме. </w:t>
      </w:r>
      <w:r w:rsidRPr="0072309E">
        <w:rPr>
          <w:rFonts w:ascii="Times New Roman CYR" w:hAnsi="Times New Roman CYR" w:cs="Times New Roman CYR"/>
          <w:b/>
          <w:sz w:val="24"/>
          <w:szCs w:val="24"/>
        </w:rPr>
        <w:t>Через Святого Духа этот голос</w:t>
      </w:r>
      <w:r w:rsidRPr="0072309E">
        <w:rPr>
          <w:rFonts w:ascii="Times New Roman CYR" w:hAnsi="Times New Roman CYR" w:cs="Times New Roman CYR"/>
          <w:sz w:val="24"/>
          <w:szCs w:val="24"/>
        </w:rPr>
        <w:t xml:space="preserve">, звучавший из лодки рыбака на Галилейском море, будет слышен до конца времен, </w:t>
      </w:r>
      <w:r w:rsidR="005537AD" w:rsidRPr="0072309E">
        <w:rPr>
          <w:rFonts w:ascii="Times New Roman CYR" w:hAnsi="Times New Roman CYR" w:cs="Times New Roman CYR"/>
          <w:sz w:val="24"/>
          <w:szCs w:val="24"/>
        </w:rPr>
        <w:t>возвещающий</w:t>
      </w:r>
      <w:r w:rsidRPr="0072309E">
        <w:rPr>
          <w:rFonts w:ascii="Times New Roman CYR" w:hAnsi="Times New Roman CYR" w:cs="Times New Roman CYR"/>
          <w:sz w:val="24"/>
          <w:szCs w:val="24"/>
        </w:rPr>
        <w:t xml:space="preserve"> мир человеческим сердцам. </w:t>
      </w:r>
      <w:r w:rsidRPr="0072309E">
        <w:rPr>
          <w:rFonts w:ascii="Times New Roman CYR" w:hAnsi="Times New Roman CYR" w:cs="Times New Roman CYR"/>
          <w:sz w:val="16"/>
          <w:szCs w:val="16"/>
        </w:rPr>
        <w:t>{245.3}</w:t>
      </w:r>
    </w:p>
    <w:p w:rsidR="007513D8" w:rsidRPr="0072309E" w:rsidRDefault="0099679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Закончив беседу, Иисус обратился к Петру и велел ему выйти в море и закинуть сеть. Но Петр был удручен. За всю ночь он так ничего и не поймал. </w:t>
      </w:r>
      <w:r w:rsidRPr="0072309E">
        <w:rPr>
          <w:rFonts w:ascii="Times New Roman CYR" w:hAnsi="Times New Roman CYR" w:cs="Times New Roman CYR"/>
          <w:b/>
          <w:sz w:val="24"/>
          <w:szCs w:val="24"/>
        </w:rPr>
        <w:t>В эти одинокие часы он думал о судьбе Иоанна Крестителя, который томился в одиночестве в своей темнице</w:t>
      </w:r>
      <w:r w:rsidRPr="0072309E">
        <w:rPr>
          <w:rFonts w:ascii="Times New Roman CYR" w:hAnsi="Times New Roman CYR" w:cs="Times New Roman CYR"/>
          <w:sz w:val="24"/>
          <w:szCs w:val="24"/>
        </w:rPr>
        <w:t xml:space="preserve">. Он </w:t>
      </w:r>
      <w:r w:rsidRPr="0072309E">
        <w:rPr>
          <w:rFonts w:ascii="Times New Roman CYR" w:hAnsi="Times New Roman CYR" w:cs="Times New Roman CYR"/>
          <w:b/>
          <w:sz w:val="24"/>
          <w:szCs w:val="24"/>
        </w:rPr>
        <w:t>думал о перспективах, открывающихся перед Иисусом и Его последователями</w:t>
      </w:r>
      <w:r w:rsidRPr="0072309E">
        <w:rPr>
          <w:rFonts w:ascii="Times New Roman CYR" w:hAnsi="Times New Roman CYR" w:cs="Times New Roman CYR"/>
          <w:sz w:val="24"/>
          <w:szCs w:val="24"/>
        </w:rPr>
        <w:t xml:space="preserve">, о </w:t>
      </w:r>
      <w:r w:rsidRPr="0072309E">
        <w:rPr>
          <w:rFonts w:ascii="Times New Roman CYR" w:hAnsi="Times New Roman CYR" w:cs="Times New Roman CYR"/>
          <w:b/>
          <w:sz w:val="24"/>
          <w:szCs w:val="24"/>
          <w:u w:val="single"/>
        </w:rPr>
        <w:t>провале миссии в Иудее</w:t>
      </w:r>
      <w:r w:rsidRPr="0072309E">
        <w:rPr>
          <w:rFonts w:ascii="Times New Roman CYR" w:hAnsi="Times New Roman CYR" w:cs="Times New Roman CYR"/>
          <w:sz w:val="24"/>
          <w:szCs w:val="24"/>
        </w:rPr>
        <w:t xml:space="preserve"> и о злобе священников и раввинов. </w:t>
      </w:r>
      <w:r w:rsidRPr="0072309E">
        <w:rPr>
          <w:rFonts w:ascii="Times New Roman CYR" w:hAnsi="Times New Roman CYR" w:cs="Times New Roman CYR"/>
          <w:b/>
          <w:sz w:val="24"/>
          <w:szCs w:val="24"/>
        </w:rPr>
        <w:t>Даже его собственное занятие подвело его</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когда он наблюдал за пустыми сетями, будущее казалось ему мрачным и удручающим</w:t>
      </w:r>
      <w:r w:rsidRPr="0072309E">
        <w:rPr>
          <w:rFonts w:ascii="Times New Roman CYR" w:hAnsi="Times New Roman CYR" w:cs="Times New Roman CYR"/>
          <w:sz w:val="24"/>
          <w:szCs w:val="24"/>
        </w:rPr>
        <w:t xml:space="preserve">. «Наставник! — сказал он, — мы трудились всю ночь и ничего не поймали; но по слову Твоему закину сеть» </w:t>
      </w:r>
      <w:r w:rsidRPr="0072309E">
        <w:rPr>
          <w:rFonts w:ascii="Times New Roman CYR" w:hAnsi="Times New Roman CYR" w:cs="Times New Roman CYR"/>
          <w:sz w:val="16"/>
          <w:szCs w:val="16"/>
        </w:rPr>
        <w:t>{245.4}</w:t>
      </w:r>
    </w:p>
    <w:p w:rsidR="007513D8" w:rsidRPr="0072309E" w:rsidRDefault="0099679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Ночь была единственным благоприятным временем для ловли рыбы сетью в прозрачных водах озера. </w:t>
      </w:r>
      <w:r w:rsidRPr="0072309E">
        <w:rPr>
          <w:rFonts w:ascii="Times New Roman CYR" w:hAnsi="Times New Roman CYR" w:cs="Times New Roman CYR"/>
          <w:b/>
          <w:sz w:val="24"/>
          <w:szCs w:val="24"/>
        </w:rPr>
        <w:t>После безуспешных ночных трудов казалось безнадежным забрасывать сеть днем</w:t>
      </w:r>
      <w:r w:rsidRPr="0072309E">
        <w:rPr>
          <w:rFonts w:ascii="Times New Roman CYR" w:hAnsi="Times New Roman CYR" w:cs="Times New Roman CYR"/>
          <w:sz w:val="24"/>
          <w:szCs w:val="24"/>
        </w:rPr>
        <w:t xml:space="preserve">; но Иисус дал повеление, и любовь к Учителю заставила учеников повиноваться. Симон и его брат вместе закинули сеть. Когда они попытались затянуть ее, в ней оказалось такое огромное количество рыбы, что она начала рваться. Им пришлось позвать на помощь Иакова и Иоанна. Когда улов был собран, обе лодки были так сильно нагружены, что им грозила опасность затонуть. </w:t>
      </w:r>
      <w:r w:rsidRPr="0072309E">
        <w:rPr>
          <w:rFonts w:ascii="Times New Roman CYR" w:hAnsi="Times New Roman CYR" w:cs="Times New Roman CYR"/>
          <w:sz w:val="16"/>
          <w:szCs w:val="16"/>
        </w:rPr>
        <w:t>{246.1}</w:t>
      </w:r>
    </w:p>
    <w:p w:rsidR="007513D8" w:rsidRPr="0072309E" w:rsidRDefault="0099679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Но Петру сейчас было не до лодок и улова. Чудо, превзошедшее все, что он когда-либо видел, явилось для него проявлением Божественной силы. </w:t>
      </w:r>
      <w:r w:rsidRPr="0072309E">
        <w:rPr>
          <w:rFonts w:ascii="Times New Roman CYR" w:hAnsi="Times New Roman CYR" w:cs="Times New Roman CYR"/>
          <w:b/>
          <w:sz w:val="24"/>
          <w:szCs w:val="24"/>
        </w:rPr>
        <w:t>В Иисусе он видел Того, Кто держит всю природу под Своим контролем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Присутствие Божественности открыло ему его собственную нечистоту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Любовь к Учителю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стыд за собственное неверие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благодарность за снисхождение Христа</w:t>
      </w:r>
      <w:r w:rsidRPr="0072309E">
        <w:rPr>
          <w:rFonts w:ascii="Times New Roman CYR" w:hAnsi="Times New Roman CYR" w:cs="Times New Roman CYR"/>
          <w:sz w:val="24"/>
          <w:szCs w:val="24"/>
        </w:rPr>
        <w:t xml:space="preserve">, а главное, </w:t>
      </w:r>
      <w:r w:rsidRPr="0072309E">
        <w:rPr>
          <w:rFonts w:ascii="Times New Roman CYR" w:hAnsi="Times New Roman CYR" w:cs="Times New Roman CYR"/>
          <w:sz w:val="24"/>
          <w:szCs w:val="24"/>
          <w:u w:val="single"/>
        </w:rPr>
        <w:t>ощущение своей нечистоты</w:t>
      </w:r>
      <w:r w:rsidRPr="0072309E">
        <w:rPr>
          <w:rFonts w:ascii="Times New Roman CYR" w:hAnsi="Times New Roman CYR" w:cs="Times New Roman CYR"/>
          <w:sz w:val="24"/>
          <w:szCs w:val="24"/>
        </w:rPr>
        <w:t xml:space="preserve"> в присутствии безграничной чистоты переполняли его. Пока его спутники убирали содержимое сети, Петр упал к ногам Спасителя с восклицанием: «Выйди от меня, Господи! потому что я человек грешный» </w:t>
      </w:r>
      <w:r w:rsidRPr="0072309E">
        <w:rPr>
          <w:rFonts w:ascii="Times New Roman CYR" w:hAnsi="Times New Roman CYR" w:cs="Times New Roman CYR"/>
          <w:sz w:val="16"/>
          <w:szCs w:val="16"/>
        </w:rPr>
        <w:t>{246.2}</w:t>
      </w:r>
    </w:p>
    <w:p w:rsidR="007513D8" w:rsidRPr="0072309E" w:rsidRDefault="0099679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Это было то же присутствие </w:t>
      </w:r>
      <w:r w:rsidR="00555C77" w:rsidRPr="0072309E">
        <w:rPr>
          <w:rFonts w:ascii="Times New Roman CYR" w:hAnsi="Times New Roman CYR" w:cs="Times New Roman CYR"/>
          <w:sz w:val="24"/>
          <w:szCs w:val="24"/>
        </w:rPr>
        <w:t>Б</w:t>
      </w:r>
      <w:r w:rsidRPr="0072309E">
        <w:rPr>
          <w:rFonts w:ascii="Times New Roman CYR" w:hAnsi="Times New Roman CYR" w:cs="Times New Roman CYR"/>
          <w:sz w:val="24"/>
          <w:szCs w:val="24"/>
        </w:rPr>
        <w:t>ожественной святости, которое заставило пророка Даниила упасть как мертв</w:t>
      </w:r>
      <w:r w:rsidR="00555C77" w:rsidRPr="0072309E">
        <w:rPr>
          <w:rFonts w:ascii="Times New Roman CYR" w:hAnsi="Times New Roman CYR" w:cs="Times New Roman CYR"/>
          <w:sz w:val="24"/>
          <w:szCs w:val="24"/>
        </w:rPr>
        <w:t>ого</w:t>
      </w:r>
      <w:r w:rsidRPr="0072309E">
        <w:rPr>
          <w:rFonts w:ascii="Times New Roman CYR" w:hAnsi="Times New Roman CYR" w:cs="Times New Roman CYR"/>
          <w:sz w:val="24"/>
          <w:szCs w:val="24"/>
        </w:rPr>
        <w:t xml:space="preserve"> перед ангелом Божьим. Он сказал: «</w:t>
      </w:r>
      <w:r w:rsidR="00555C77" w:rsidRPr="0072309E">
        <w:rPr>
          <w:rFonts w:ascii="Times New Roman CYR" w:hAnsi="Times New Roman CYR" w:cs="Times New Roman CYR"/>
          <w:sz w:val="24"/>
          <w:szCs w:val="24"/>
        </w:rPr>
        <w:t>Во мне не осталось крепости, и вид лица моего чрезвычайно изменился, не стало во мне бодрости</w:t>
      </w:r>
      <w:r w:rsidRPr="0072309E">
        <w:rPr>
          <w:rFonts w:ascii="Times New Roman CYR" w:hAnsi="Times New Roman CYR" w:cs="Times New Roman CYR"/>
          <w:sz w:val="24"/>
          <w:szCs w:val="24"/>
        </w:rPr>
        <w:t>». И когда Исаия увидел славу Господню, он воскликнул: «</w:t>
      </w:r>
      <w:r w:rsidR="00555C77" w:rsidRPr="0072309E">
        <w:rPr>
          <w:rFonts w:ascii="Times New Roman CYR" w:hAnsi="Times New Roman CYR" w:cs="Times New Roman CYR"/>
          <w:sz w:val="24"/>
          <w:szCs w:val="24"/>
        </w:rPr>
        <w:t>Горе мне! погиб я! ибо я человек с нечистыми устами... и глаза мои видели Царя, Господа Саваофа»</w:t>
      </w:r>
      <w:r w:rsidRPr="0072309E">
        <w:rPr>
          <w:rFonts w:ascii="Times New Roman CYR" w:hAnsi="Times New Roman CYR" w:cs="Times New Roman CYR"/>
          <w:sz w:val="24"/>
          <w:szCs w:val="24"/>
        </w:rPr>
        <w:t xml:space="preserve"> </w:t>
      </w:r>
      <w:r w:rsidR="00555C77" w:rsidRPr="0072309E">
        <w:rPr>
          <w:rFonts w:ascii="Arial Narrow" w:hAnsi="Arial Narrow" w:cs="Times New Roman CYR"/>
          <w:sz w:val="18"/>
          <w:szCs w:val="18"/>
        </w:rPr>
        <w:t>(</w:t>
      </w:r>
      <w:r w:rsidRPr="0072309E">
        <w:rPr>
          <w:rFonts w:ascii="Arial Narrow" w:hAnsi="Arial Narrow" w:cs="Times New Roman CYR"/>
          <w:sz w:val="18"/>
          <w:szCs w:val="18"/>
        </w:rPr>
        <w:t>Даниила 10:8; Исаии 6:5</w:t>
      </w:r>
      <w:r w:rsidR="00555C77"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00555C77" w:rsidRPr="0072309E">
        <w:rPr>
          <w:rFonts w:ascii="Times New Roman CYR" w:hAnsi="Times New Roman CYR" w:cs="Times New Roman CYR"/>
          <w:sz w:val="24"/>
          <w:szCs w:val="24"/>
        </w:rPr>
        <w:t xml:space="preserve">Слабая и греховная человеческая природа </w:t>
      </w:r>
      <w:r w:rsidR="00555C77" w:rsidRPr="0072309E">
        <w:rPr>
          <w:rFonts w:ascii="Times New Roman CYR" w:hAnsi="Times New Roman CYR" w:cs="Times New Roman CYR"/>
          <w:b/>
          <w:sz w:val="24"/>
          <w:szCs w:val="24"/>
        </w:rPr>
        <w:t>соприкоснулась с Божественным совершенством</w:t>
      </w:r>
      <w:r w:rsidRPr="0072309E">
        <w:rPr>
          <w:rFonts w:ascii="Times New Roman CYR" w:hAnsi="Times New Roman CYR" w:cs="Times New Roman CYR"/>
          <w:sz w:val="24"/>
          <w:szCs w:val="24"/>
        </w:rPr>
        <w:t xml:space="preserve">, и </w:t>
      </w:r>
      <w:r w:rsidR="00555C77" w:rsidRPr="0072309E">
        <w:rPr>
          <w:rFonts w:ascii="Times New Roman CYR" w:hAnsi="Times New Roman CYR" w:cs="Times New Roman CYR"/>
          <w:b/>
          <w:sz w:val="24"/>
          <w:szCs w:val="24"/>
        </w:rPr>
        <w:t>Петр</w:t>
      </w:r>
      <w:r w:rsidRPr="0072309E">
        <w:rPr>
          <w:rFonts w:ascii="Times New Roman CYR" w:hAnsi="Times New Roman CYR" w:cs="Times New Roman CYR"/>
          <w:b/>
          <w:sz w:val="24"/>
          <w:szCs w:val="24"/>
        </w:rPr>
        <w:t xml:space="preserve"> почувствовал себя совершенно </w:t>
      </w:r>
      <w:r w:rsidR="00555C77" w:rsidRPr="0072309E">
        <w:rPr>
          <w:rFonts w:ascii="Times New Roman CYR" w:hAnsi="Times New Roman CYR" w:cs="Times New Roman CYR"/>
          <w:b/>
          <w:sz w:val="24"/>
          <w:szCs w:val="24"/>
        </w:rPr>
        <w:t>несостоятельным и нечистым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Так было со всеми, кому было дано увидеть величие и великолепие Бога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{246.3}</w:t>
      </w:r>
    </w:p>
    <w:p w:rsidR="007513D8" w:rsidRPr="0072309E" w:rsidRDefault="00555C7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Петр воскликнул: «Выйди от меня, Господи! потому что я человек грешный». </w:t>
      </w:r>
      <w:r w:rsidRPr="0072309E">
        <w:rPr>
          <w:rFonts w:ascii="Times New Roman CYR" w:hAnsi="Times New Roman CYR" w:cs="Times New Roman CYR"/>
          <w:b/>
          <w:sz w:val="24"/>
          <w:szCs w:val="24"/>
        </w:rPr>
        <w:t>Но он прижался к ногам Иисуса, чувствуя, что не может разлучиться с Ним</w:t>
      </w:r>
      <w:r w:rsidRPr="0072309E">
        <w:rPr>
          <w:rFonts w:ascii="Times New Roman CYR" w:hAnsi="Times New Roman CYR" w:cs="Times New Roman CYR"/>
          <w:sz w:val="24"/>
          <w:szCs w:val="24"/>
        </w:rPr>
        <w:t xml:space="preserve">. Спаситель ответил: «Не бойся; отныне будешь ловить человеков». Именно после того, как Исаия увидел святость Бога и свое собственное недостоинство, ему было доверено Божественное послание. Именно </w:t>
      </w:r>
      <w:r w:rsidRPr="0072309E">
        <w:rPr>
          <w:rFonts w:ascii="Times New Roman CYR" w:hAnsi="Times New Roman CYR" w:cs="Times New Roman CYR"/>
          <w:b/>
          <w:sz w:val="24"/>
          <w:szCs w:val="24"/>
        </w:rPr>
        <w:t>после того, как Петр был приведен к самоотречению и зависимости от Божественной силы, он получил призыв к работе для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{246.4}</w:t>
      </w:r>
    </w:p>
    <w:p w:rsidR="007513D8" w:rsidRPr="0072309E" w:rsidRDefault="00555C7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 xml:space="preserve">До сего момента никто из учеников полностью не объединился со Христом в Его служении. Они были свидетелями многих Его чудес и слушали Его учение, </w:t>
      </w:r>
      <w:r w:rsidRPr="0072309E">
        <w:rPr>
          <w:rFonts w:ascii="Times New Roman CYR" w:hAnsi="Times New Roman CYR" w:cs="Times New Roman CYR"/>
          <w:b/>
          <w:sz w:val="24"/>
          <w:szCs w:val="24"/>
        </w:rPr>
        <w:t>но не совсем оставили свои прежние занятия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Тюремное заключение Иоанна Крестителя стало для всех них горьким разочарованием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Если таков был исход миссии Иоанна, то они не могли надеяться на своего Учителя, когда все религиозные лидеры объединились против Него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В сложившихся обстоятельствах для них было облегчением вернуться на короткое время к своей рыбалке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Но теперь Иисус призвал их оставить прежнюю жизнь и объединить свои интересы с Его интересами</w:t>
      </w:r>
      <w:r w:rsidRPr="0072309E">
        <w:rPr>
          <w:rFonts w:ascii="Times New Roman CYR" w:hAnsi="Times New Roman CYR" w:cs="Times New Roman CYR"/>
          <w:sz w:val="24"/>
          <w:szCs w:val="24"/>
        </w:rPr>
        <w:t xml:space="preserve">. Петр принял этот призыв. Придя на берег, Иисус сказал трем другим ученикам: «Идите за Мною, и Я сделаю вас ловцами человеков». Тотчас же они оставили все и последовали за Ним. </w:t>
      </w:r>
      <w:r w:rsidRPr="0072309E">
        <w:rPr>
          <w:rFonts w:ascii="Times New Roman CYR" w:hAnsi="Times New Roman CYR" w:cs="Times New Roman CYR"/>
          <w:sz w:val="16"/>
          <w:szCs w:val="16"/>
        </w:rPr>
        <w:t>{246.5}</w:t>
      </w:r>
    </w:p>
    <w:p w:rsidR="007513D8" w:rsidRPr="0072309E" w:rsidRDefault="007268F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Прежде чем попросить их оставить свои сети и рыбацкие лодки, </w:t>
      </w:r>
      <w:r w:rsidRPr="0072309E">
        <w:rPr>
          <w:rFonts w:ascii="Times New Roman CYR" w:hAnsi="Times New Roman CYR" w:cs="Times New Roman CYR"/>
          <w:b/>
          <w:sz w:val="24"/>
          <w:szCs w:val="24"/>
        </w:rPr>
        <w:t>Иисус дал им уверенность в том, что Бог обеспечит их нужды</w:t>
      </w:r>
      <w:r w:rsidRPr="0072309E">
        <w:rPr>
          <w:rFonts w:ascii="Times New Roman CYR" w:hAnsi="Times New Roman CYR" w:cs="Times New Roman CYR"/>
          <w:sz w:val="24"/>
          <w:szCs w:val="24"/>
        </w:rPr>
        <w:t xml:space="preserve">. Использование лодки Петра для проповеди Евангелия принесло обильное воздаяние. Господь, «богатый для всех, призывающих Его», сказал: «Давайте, и дастся вам: мерою доброю, утрясенною, нагнетенною и переполненною отсыплют вам» </w:t>
      </w:r>
      <w:r w:rsidRPr="0072309E">
        <w:rPr>
          <w:rFonts w:ascii="Arial Narrow" w:hAnsi="Arial Narrow" w:cs="Times New Roman CYR"/>
          <w:sz w:val="18"/>
          <w:szCs w:val="18"/>
        </w:rPr>
        <w:t>(Римлянам 10:12; Луки 6:38)</w:t>
      </w:r>
      <w:r w:rsidRPr="0072309E">
        <w:rPr>
          <w:rFonts w:ascii="Times New Roman CYR" w:hAnsi="Times New Roman CYR" w:cs="Times New Roman CYR"/>
          <w:sz w:val="24"/>
          <w:szCs w:val="24"/>
        </w:rPr>
        <w:t>. Этой мерой Он вознаградил служение Своих учеников. И каждая жертва, принесенная в Его служении, будет вознаграждена по «преизобильно</w:t>
      </w:r>
      <w:r w:rsidR="008E6194" w:rsidRPr="0072309E">
        <w:rPr>
          <w:rFonts w:ascii="Times New Roman CYR" w:hAnsi="Times New Roman CYR" w:cs="Times New Roman CYR"/>
          <w:sz w:val="24"/>
          <w:szCs w:val="24"/>
        </w:rPr>
        <w:t>му</w:t>
      </w:r>
      <w:r w:rsidRPr="0072309E">
        <w:rPr>
          <w:rFonts w:ascii="Times New Roman CYR" w:hAnsi="Times New Roman CYR" w:cs="Times New Roman CYR"/>
          <w:sz w:val="24"/>
          <w:szCs w:val="24"/>
        </w:rPr>
        <w:t xml:space="preserve"> богатств</w:t>
      </w:r>
      <w:r w:rsidR="008E6194" w:rsidRPr="0072309E">
        <w:rPr>
          <w:rFonts w:ascii="Times New Roman CYR" w:hAnsi="Times New Roman CYR" w:cs="Times New Roman CYR"/>
          <w:sz w:val="24"/>
          <w:szCs w:val="24"/>
        </w:rPr>
        <w:t>у</w:t>
      </w:r>
      <w:r w:rsidRPr="0072309E">
        <w:rPr>
          <w:rFonts w:ascii="Times New Roman CYR" w:hAnsi="Times New Roman CYR" w:cs="Times New Roman CYR"/>
          <w:sz w:val="24"/>
          <w:szCs w:val="24"/>
        </w:rPr>
        <w:t xml:space="preserve"> благодати» </w:t>
      </w:r>
      <w:r w:rsidR="008E6194" w:rsidRPr="0072309E">
        <w:rPr>
          <w:rFonts w:ascii="Arial Narrow" w:hAnsi="Arial Narrow" w:cs="Times New Roman CYR"/>
          <w:sz w:val="18"/>
          <w:szCs w:val="18"/>
        </w:rPr>
        <w:t>(</w:t>
      </w:r>
      <w:r w:rsidRPr="0072309E">
        <w:rPr>
          <w:rFonts w:ascii="Arial Narrow" w:hAnsi="Arial Narrow" w:cs="Times New Roman CYR"/>
          <w:sz w:val="18"/>
          <w:szCs w:val="18"/>
        </w:rPr>
        <w:t>Ефесянам 3:20; 2:7</w:t>
      </w:r>
      <w:r w:rsidR="008E6194" w:rsidRPr="0072309E">
        <w:rPr>
          <w:rFonts w:ascii="Arial Narrow" w:hAnsi="Arial Narrow" w:cs="Times New Roman CYR"/>
          <w:sz w:val="18"/>
          <w:szCs w:val="18"/>
        </w:rPr>
        <w:t>)</w:t>
      </w:r>
      <w:r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{249.1}</w:t>
      </w:r>
    </w:p>
    <w:p w:rsidR="007513D8" w:rsidRPr="0072309E" w:rsidRDefault="008E619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Во время той безрадостной ночи на озере, когда ученики были разлучены с Христом, </w:t>
      </w:r>
      <w:r w:rsidRPr="0072309E">
        <w:rPr>
          <w:rFonts w:ascii="Times New Roman CYR" w:hAnsi="Times New Roman CYR" w:cs="Times New Roman CYR"/>
          <w:b/>
          <w:sz w:val="24"/>
          <w:szCs w:val="24"/>
        </w:rPr>
        <w:t>они были сильно подавлены неверием и утомлены бесплодным трудом</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u w:val="single"/>
        </w:rPr>
        <w:t>Его присутствие зажгло их веру и принесло им радость и успех</w:t>
      </w:r>
      <w:r w:rsidRPr="0072309E">
        <w:rPr>
          <w:rFonts w:ascii="Times New Roman CYR" w:hAnsi="Times New Roman CYR" w:cs="Times New Roman CYR"/>
          <w:sz w:val="24"/>
          <w:szCs w:val="24"/>
        </w:rPr>
        <w:t xml:space="preserve">. Так и с нами: без Христа наш труд бесплоден, и нам легко не верить и роптать. </w:t>
      </w:r>
      <w:r w:rsidRPr="0072309E">
        <w:rPr>
          <w:rFonts w:ascii="Times New Roman CYR" w:hAnsi="Times New Roman CYR" w:cs="Times New Roman CYR"/>
          <w:b/>
          <w:sz w:val="24"/>
          <w:szCs w:val="24"/>
        </w:rPr>
        <w:t>Но когда Он рядом, и мы трудимся под Его руководством, мы радуемся свидетельствам Его силы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Работа сатаны - удручать душу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работа Христа - вдохновлять ее верой и надеждой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{249.2}</w:t>
      </w:r>
    </w:p>
    <w:p w:rsidR="007513D8" w:rsidRPr="0072309E" w:rsidRDefault="008E619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Более глубокий урок, который это чудо преподнесло ученикам, является уроком и для нас: Тот, Чье </w:t>
      </w:r>
      <w:r w:rsidRPr="0072309E">
        <w:rPr>
          <w:rFonts w:ascii="Times New Roman CYR" w:hAnsi="Times New Roman CYR" w:cs="Times New Roman CYR"/>
          <w:b/>
          <w:sz w:val="24"/>
          <w:szCs w:val="24"/>
        </w:rPr>
        <w:t>слово</w:t>
      </w:r>
      <w:r w:rsidRPr="0072309E">
        <w:rPr>
          <w:rFonts w:ascii="Times New Roman CYR" w:hAnsi="Times New Roman CYR" w:cs="Times New Roman CYR"/>
          <w:sz w:val="24"/>
          <w:szCs w:val="24"/>
        </w:rPr>
        <w:t xml:space="preserve"> может собрать рыбу из моря, </w:t>
      </w:r>
      <w:r w:rsidRPr="0072309E">
        <w:rPr>
          <w:rFonts w:ascii="Times New Roman CYR" w:hAnsi="Times New Roman CYR" w:cs="Times New Roman CYR"/>
          <w:b/>
          <w:sz w:val="24"/>
          <w:szCs w:val="24"/>
        </w:rPr>
        <w:t>может также поразить человеческие сердца и привлечь их путами Своей любви</w:t>
      </w:r>
      <w:r w:rsidRPr="0072309E">
        <w:rPr>
          <w:rFonts w:ascii="Times New Roman CYR" w:hAnsi="Times New Roman CYR" w:cs="Times New Roman CYR"/>
          <w:sz w:val="24"/>
          <w:szCs w:val="24"/>
        </w:rPr>
        <w:t xml:space="preserve">, чтобы Его слуги стали «ловцами человеков». </w:t>
      </w:r>
      <w:r w:rsidRPr="0072309E">
        <w:rPr>
          <w:rFonts w:ascii="Times New Roman CYR" w:hAnsi="Times New Roman CYR" w:cs="Times New Roman CYR"/>
          <w:sz w:val="16"/>
          <w:szCs w:val="16"/>
        </w:rPr>
        <w:t>{249.3}</w:t>
      </w:r>
    </w:p>
    <w:p w:rsidR="007513D8" w:rsidRPr="0072309E" w:rsidRDefault="008E619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Эти галилейские рыбаки были простыми и необразованными людьми. Но Христос, свет мира, был в состоянии в избытке подготовить их к тому положению, для которого Он их избрал. Спаситель не презирал образование, ибо, когда образованием управляет любовь к Богу и оно посвящено служению Ему, интеллектуальная подготовка является благословением. Но Он прошел мимо мудрецов Своего времени, потому что они были настолько самоуверенны, что не могли сочувствовать страдающему человечеству и стать соработниками Человека из Назарета. </w:t>
      </w:r>
      <w:r w:rsidRPr="0072309E">
        <w:rPr>
          <w:rFonts w:ascii="Times New Roman CYR" w:hAnsi="Times New Roman CYR" w:cs="Times New Roman CYR"/>
          <w:b/>
          <w:sz w:val="24"/>
          <w:szCs w:val="24"/>
        </w:rPr>
        <w:t>В своем фанатизме они презирали учение Христа</w:t>
      </w:r>
      <w:r w:rsidRPr="0072309E">
        <w:rPr>
          <w:rFonts w:ascii="Times New Roman CYR" w:hAnsi="Times New Roman CYR" w:cs="Times New Roman CYR"/>
          <w:sz w:val="24"/>
          <w:szCs w:val="24"/>
        </w:rPr>
        <w:t xml:space="preserve">. Господь Иисус ищет сотрудничества с теми, </w:t>
      </w:r>
      <w:r w:rsidRPr="0072309E">
        <w:rPr>
          <w:rFonts w:ascii="Times New Roman CYR" w:hAnsi="Times New Roman CYR" w:cs="Times New Roman CYR"/>
          <w:b/>
          <w:sz w:val="24"/>
          <w:szCs w:val="24"/>
        </w:rPr>
        <w:t>кто станет беспрепятственным каналом для передачи Его благодати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Первое, чему должны научиться</w:t>
      </w:r>
      <w:r w:rsidRPr="0072309E">
        <w:rPr>
          <w:rFonts w:ascii="Times New Roman CYR" w:hAnsi="Times New Roman CYR" w:cs="Times New Roman CYR"/>
          <w:sz w:val="24"/>
          <w:szCs w:val="24"/>
        </w:rPr>
        <w:t xml:space="preserve"> все, кто хочет стать работниками вместе с Богом, - это </w:t>
      </w:r>
      <w:r w:rsidRPr="0072309E">
        <w:rPr>
          <w:rFonts w:ascii="Times New Roman CYR" w:hAnsi="Times New Roman CYR" w:cs="Times New Roman CYR"/>
          <w:b/>
          <w:sz w:val="24"/>
          <w:szCs w:val="24"/>
        </w:rPr>
        <w:t>урок недоверия к себе</w:t>
      </w:r>
      <w:r w:rsidRPr="0072309E">
        <w:rPr>
          <w:rFonts w:ascii="Times New Roman CYR" w:hAnsi="Times New Roman CYR" w:cs="Times New Roman CYR"/>
          <w:sz w:val="24"/>
          <w:szCs w:val="24"/>
        </w:rPr>
        <w:t>. И затем</w:t>
      </w:r>
      <w:r w:rsidR="008B197D"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они будут готовы к тому, чтобы Христос наделил их Своим</w:t>
      </w:r>
      <w:r w:rsidR="008B197D"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характером. </w:t>
      </w:r>
      <w:r w:rsidR="008B197D" w:rsidRPr="0072309E">
        <w:rPr>
          <w:rFonts w:ascii="Times New Roman CYR" w:hAnsi="Times New Roman CYR" w:cs="Times New Roman CYR"/>
          <w:sz w:val="24"/>
          <w:szCs w:val="24"/>
        </w:rPr>
        <w:t>Этого нельзя достичь с помощью образования даже в самых хороших учебных заведениях</w:t>
      </w:r>
      <w:r w:rsidRPr="0072309E">
        <w:rPr>
          <w:rFonts w:ascii="Times New Roman CYR" w:hAnsi="Times New Roman CYR" w:cs="Times New Roman CYR"/>
          <w:sz w:val="24"/>
          <w:szCs w:val="24"/>
        </w:rPr>
        <w:t xml:space="preserve">. Это плод мудрости, который можно получить только от Божественного Учителя. </w:t>
      </w:r>
      <w:r w:rsidRPr="0072309E">
        <w:rPr>
          <w:rFonts w:ascii="Times New Roman CYR" w:hAnsi="Times New Roman CYR" w:cs="Times New Roman CYR"/>
          <w:sz w:val="16"/>
          <w:szCs w:val="16"/>
        </w:rPr>
        <w:t>{249.4}</w:t>
      </w:r>
    </w:p>
    <w:p w:rsidR="007513D8" w:rsidRPr="0072309E" w:rsidRDefault="008B197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Иисус выбрал необразованных рыбаков, потому что они не были обучены традициям и ошибочным обычаям своего времени</w:t>
      </w:r>
      <w:r w:rsidRPr="0072309E">
        <w:rPr>
          <w:rFonts w:ascii="Times New Roman CYR" w:hAnsi="Times New Roman CYR" w:cs="Times New Roman CYR"/>
          <w:sz w:val="24"/>
          <w:szCs w:val="24"/>
        </w:rPr>
        <w:t xml:space="preserve">. Это были люди с природными способностями, смиренные и поддающиеся обучению, - </w:t>
      </w:r>
      <w:r w:rsidRPr="0072309E">
        <w:rPr>
          <w:rFonts w:ascii="Times New Roman CYR" w:hAnsi="Times New Roman CYR" w:cs="Times New Roman CYR"/>
          <w:b/>
          <w:sz w:val="24"/>
          <w:szCs w:val="24"/>
        </w:rPr>
        <w:t>люди, которых Он мог воспитать для Своей работы</w:t>
      </w:r>
      <w:r w:rsidRPr="0072309E">
        <w:rPr>
          <w:rFonts w:ascii="Times New Roman CYR" w:hAnsi="Times New Roman CYR" w:cs="Times New Roman CYR"/>
          <w:sz w:val="24"/>
          <w:szCs w:val="24"/>
        </w:rPr>
        <w:t xml:space="preserve">. В обычной жизни </w:t>
      </w:r>
      <w:r w:rsidRPr="0072309E">
        <w:rPr>
          <w:rFonts w:ascii="Times New Roman CYR" w:hAnsi="Times New Roman CYR" w:cs="Times New Roman CYR"/>
          <w:b/>
          <w:sz w:val="24"/>
          <w:szCs w:val="24"/>
        </w:rPr>
        <w:t>есть много людей, терпеливо выполняющих ежедневный труд, но не сознающих, что они обладают способностями, которые, если бы были задействованы, поставили бы их в один ряд с самыми уважаемыми людьми мира</w:t>
      </w:r>
      <w:r w:rsidRPr="0072309E">
        <w:rPr>
          <w:rFonts w:ascii="Times New Roman CYR" w:hAnsi="Times New Roman CYR" w:cs="Times New Roman CYR"/>
          <w:sz w:val="24"/>
          <w:szCs w:val="24"/>
        </w:rPr>
        <w:t xml:space="preserve">. Чтобы пробудить эти дремлющие способности, необходимо прикосновение умелой руки. Именно таких людей Иисус призвал стать Своими соработниками; и </w:t>
      </w:r>
      <w:r w:rsidRPr="0072309E">
        <w:rPr>
          <w:rFonts w:ascii="Times New Roman CYR" w:hAnsi="Times New Roman CYR" w:cs="Times New Roman CYR"/>
          <w:b/>
          <w:sz w:val="24"/>
          <w:szCs w:val="24"/>
        </w:rPr>
        <w:t>Он дал им преимущество общения с Собой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Ни у каких, великих мира сего не было подобного Учителя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Когда ученики прошли обучение у Спасителя, они уже не были невежественными и некультурными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стали похожи на Него умом и характером</w:t>
      </w:r>
      <w:r w:rsidRPr="0072309E">
        <w:rPr>
          <w:rFonts w:ascii="Times New Roman CYR" w:hAnsi="Times New Roman CYR" w:cs="Times New Roman CYR"/>
          <w:sz w:val="24"/>
          <w:szCs w:val="24"/>
        </w:rPr>
        <w:t xml:space="preserve">, и люди узнавали их, как тех, кто был с Иисусом. </w:t>
      </w:r>
      <w:r w:rsidRPr="0072309E">
        <w:rPr>
          <w:rFonts w:ascii="Times New Roman CYR" w:hAnsi="Times New Roman CYR" w:cs="Times New Roman CYR"/>
          <w:sz w:val="16"/>
          <w:szCs w:val="16"/>
        </w:rPr>
        <w:t>{250.1}</w:t>
      </w:r>
    </w:p>
    <w:p w:rsidR="008B197D" w:rsidRPr="0072309E" w:rsidRDefault="008B197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Высшая задача образования - не просто передать знания, а передать ту живительную энергию, которую получают при контакте ума с умом и души с душой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Только жизнь может породить жизнь</w:t>
      </w:r>
      <w:r w:rsidRPr="0072309E">
        <w:rPr>
          <w:rFonts w:ascii="Times New Roman CYR" w:hAnsi="Times New Roman CYR" w:cs="Times New Roman CYR"/>
          <w:sz w:val="24"/>
          <w:szCs w:val="24"/>
        </w:rPr>
        <w:t xml:space="preserve">. Какой же привилегией обладали те, кто </w:t>
      </w:r>
      <w:r w:rsidRPr="0072309E">
        <w:rPr>
          <w:rFonts w:ascii="Times New Roman CYR" w:hAnsi="Times New Roman CYR" w:cs="Times New Roman CYR"/>
          <w:b/>
          <w:sz w:val="24"/>
          <w:szCs w:val="24"/>
        </w:rPr>
        <w:t>в течение трех лет ежедневно общался с той Божественной жизнью</w:t>
      </w:r>
      <w:r w:rsidRPr="0072309E">
        <w:rPr>
          <w:rFonts w:ascii="Times New Roman CYR" w:hAnsi="Times New Roman CYR" w:cs="Times New Roman CYR"/>
          <w:sz w:val="24"/>
          <w:szCs w:val="24"/>
        </w:rPr>
        <w:t xml:space="preserve">, из которой исходил каждый животворящий </w:t>
      </w:r>
      <w:r w:rsidRPr="0072309E">
        <w:rPr>
          <w:rFonts w:ascii="Times New Roman CYR" w:hAnsi="Times New Roman CYR" w:cs="Times New Roman CYR"/>
          <w:sz w:val="24"/>
          <w:szCs w:val="24"/>
        </w:rPr>
        <w:lastRenderedPageBreak/>
        <w:t xml:space="preserve">импульс, благословлявший мир! Любимый ученик </w:t>
      </w:r>
      <w:r w:rsidRPr="0072309E">
        <w:rPr>
          <w:rFonts w:ascii="Times New Roman CYR" w:hAnsi="Times New Roman CYR" w:cs="Times New Roman CYR"/>
          <w:b/>
          <w:sz w:val="24"/>
          <w:szCs w:val="24"/>
        </w:rPr>
        <w:t>Иоанн</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прежде всех</w:t>
      </w:r>
      <w:r w:rsidRPr="0072309E">
        <w:rPr>
          <w:rFonts w:ascii="Times New Roman CYR" w:hAnsi="Times New Roman CYR" w:cs="Times New Roman CYR"/>
          <w:sz w:val="24"/>
          <w:szCs w:val="24"/>
        </w:rPr>
        <w:t xml:space="preserve"> своих товарищей, </w:t>
      </w:r>
      <w:r w:rsidRPr="0072309E">
        <w:rPr>
          <w:rFonts w:ascii="Times New Roman CYR" w:hAnsi="Times New Roman CYR" w:cs="Times New Roman CYR"/>
          <w:b/>
          <w:sz w:val="24"/>
          <w:szCs w:val="24"/>
        </w:rPr>
        <w:t>отдал себя во власть этой чудесной жизни</w:t>
      </w:r>
      <w:r w:rsidRPr="0072309E">
        <w:rPr>
          <w:rFonts w:ascii="Times New Roman CYR" w:hAnsi="Times New Roman CYR" w:cs="Times New Roman CYR"/>
          <w:sz w:val="24"/>
          <w:szCs w:val="24"/>
        </w:rPr>
        <w:t>. Он говорит: «</w:t>
      </w:r>
      <w:r w:rsidRPr="0072309E">
        <w:rPr>
          <w:rFonts w:ascii="Times New Roman CYR" w:hAnsi="Times New Roman CYR" w:cs="Times New Roman CYR"/>
          <w:b/>
          <w:sz w:val="24"/>
          <w:szCs w:val="24"/>
          <w:u w:val="single"/>
        </w:rPr>
        <w:t>Ибо жизнь явилась</w:t>
      </w:r>
      <w:r w:rsidRPr="0072309E">
        <w:rPr>
          <w:rFonts w:ascii="Times New Roman CYR" w:hAnsi="Times New Roman CYR" w:cs="Times New Roman CYR"/>
          <w:sz w:val="24"/>
          <w:szCs w:val="24"/>
        </w:rPr>
        <w:t xml:space="preserve">, и мы видели и свидетельствуем, и </w:t>
      </w:r>
      <w:r w:rsidRPr="0072309E">
        <w:rPr>
          <w:rFonts w:ascii="Times New Roman CYR" w:hAnsi="Times New Roman CYR" w:cs="Times New Roman CYR"/>
          <w:b/>
          <w:sz w:val="24"/>
          <w:szCs w:val="24"/>
          <w:u w:val="single"/>
        </w:rPr>
        <w:t>возвещаем вам сию вечную жизнь</w:t>
      </w:r>
      <w:r w:rsidRPr="0072309E">
        <w:rPr>
          <w:rFonts w:ascii="Times New Roman CYR" w:hAnsi="Times New Roman CYR" w:cs="Times New Roman CYR"/>
          <w:sz w:val="24"/>
          <w:szCs w:val="24"/>
        </w:rPr>
        <w:t>, которая была у Отца и явилась нам», «и от полноты Его все мы приняли и благодать на благодать</w:t>
      </w:r>
      <w:r w:rsidR="008A3485" w:rsidRPr="0072309E">
        <w:rPr>
          <w:rFonts w:ascii="Times New Roman CYR" w:hAnsi="Times New Roman CYR" w:cs="Times New Roman CYR"/>
          <w:sz w:val="24"/>
          <w:szCs w:val="24"/>
        </w:rPr>
        <w:t xml:space="preserve">» </w:t>
      </w:r>
      <w:r w:rsidR="008A3485"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1 Иоанна 1:2; Иоанна 1:16</w:t>
      </w:r>
      <w:r w:rsidR="008A3485" w:rsidRPr="0072309E">
        <w:rPr>
          <w:rFonts w:ascii="Times New Roman CYR" w:hAnsi="Times New Roman CYR" w:cs="Times New Roman CYR"/>
          <w:sz w:val="16"/>
          <w:szCs w:val="16"/>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{250.2}</w:t>
      </w: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 апостолах нашего Господа не было ничего, что могло бы принести им славу. Было очевидно, что </w:t>
      </w:r>
      <w:r w:rsidRPr="0072309E">
        <w:rPr>
          <w:rFonts w:ascii="Times New Roman CYR" w:hAnsi="Times New Roman CYR" w:cs="Times New Roman CYR"/>
          <w:b/>
          <w:sz w:val="24"/>
          <w:szCs w:val="24"/>
        </w:rPr>
        <w:t>успех их трудов был заслугой только Бога</w:t>
      </w:r>
      <w:r w:rsidRPr="0072309E">
        <w:rPr>
          <w:rFonts w:ascii="Times New Roman CYR" w:hAnsi="Times New Roman CYR" w:cs="Times New Roman CYR"/>
          <w:sz w:val="24"/>
          <w:szCs w:val="24"/>
        </w:rPr>
        <w:t xml:space="preserve">. Жизнь этих людей, характеры, которые они развили, и могущественная работа, которую Бог совершил через них, свидетельствуют о том, что Он будет делать для всех, кто готовых учиться, и послушен. </w:t>
      </w:r>
      <w:r w:rsidRPr="0072309E">
        <w:rPr>
          <w:rFonts w:ascii="Times New Roman CYR" w:hAnsi="Times New Roman CYR" w:cs="Times New Roman CYR"/>
          <w:sz w:val="16"/>
          <w:szCs w:val="16"/>
        </w:rPr>
        <w:t>{250.3}</w:t>
      </w: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Тот, кто больше всего любит Христа, сделает больше всего добра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Нет предела пользе того, кто, отбросив себя, освобождает место для работы Святого Духа в своем сердце и живет жизнью, полностью посвященной Богу</w:t>
      </w:r>
      <w:r w:rsidRPr="0072309E">
        <w:rPr>
          <w:rFonts w:ascii="Times New Roman CYR" w:hAnsi="Times New Roman CYR" w:cs="Times New Roman CYR"/>
          <w:sz w:val="24"/>
          <w:szCs w:val="24"/>
        </w:rPr>
        <w:t xml:space="preserve">. Если люди проявят необходимую дисциплину, не жалуясь и не ослабевая (не теряя сил), Бог будет учить их час за часом и день за днем. Он жаждет явить Свою благодать. </w:t>
      </w:r>
      <w:r w:rsidRPr="0072309E">
        <w:rPr>
          <w:rFonts w:ascii="Times New Roman CYR" w:hAnsi="Times New Roman CYR" w:cs="Times New Roman CYR"/>
          <w:b/>
          <w:sz w:val="24"/>
          <w:szCs w:val="24"/>
        </w:rPr>
        <w:t>Если Его народ устранит препятствия, Он изольет воды спасения обильным потоком по человеческим каналам</w:t>
      </w:r>
      <w:r w:rsidRPr="0072309E">
        <w:rPr>
          <w:rFonts w:ascii="Times New Roman CYR" w:hAnsi="Times New Roman CYR" w:cs="Times New Roman CYR"/>
          <w:sz w:val="24"/>
          <w:szCs w:val="24"/>
        </w:rPr>
        <w:t xml:space="preserve">. Если бы людей живущих скромной жизнью, </w:t>
      </w:r>
      <w:r w:rsidRPr="0072309E">
        <w:rPr>
          <w:rFonts w:ascii="Times New Roman CYR" w:hAnsi="Times New Roman CYR" w:cs="Times New Roman CYR"/>
          <w:b/>
          <w:sz w:val="24"/>
          <w:szCs w:val="24"/>
        </w:rPr>
        <w:t>поощряли делать все добро</w:t>
      </w:r>
      <w:r w:rsidRPr="0072309E">
        <w:rPr>
          <w:rFonts w:ascii="Times New Roman CYR" w:hAnsi="Times New Roman CYR" w:cs="Times New Roman CYR"/>
          <w:sz w:val="24"/>
          <w:szCs w:val="24"/>
        </w:rPr>
        <w:t xml:space="preserve">, на которое они способны, </w:t>
      </w:r>
      <w:r w:rsidRPr="0072309E">
        <w:rPr>
          <w:rFonts w:ascii="Times New Roman CYR" w:hAnsi="Times New Roman CYR" w:cs="Times New Roman CYR"/>
          <w:b/>
          <w:sz w:val="24"/>
          <w:szCs w:val="24"/>
        </w:rPr>
        <w:t>если бы на них не возлагали сдерживающие руки, чтобы подавить их рвение</w:t>
      </w:r>
      <w:r w:rsidRPr="0072309E">
        <w:rPr>
          <w:rFonts w:ascii="Times New Roman CYR" w:hAnsi="Times New Roman CYR" w:cs="Times New Roman CYR"/>
          <w:sz w:val="24"/>
          <w:szCs w:val="24"/>
        </w:rPr>
        <w:t xml:space="preserve">, то там, где сейчас работает один, было бы сто работников для Христа. </w:t>
      </w:r>
      <w:r w:rsidRPr="0072309E">
        <w:rPr>
          <w:rFonts w:ascii="Times New Roman CYR" w:hAnsi="Times New Roman CYR" w:cs="Times New Roman CYR"/>
          <w:sz w:val="16"/>
          <w:szCs w:val="16"/>
        </w:rPr>
        <w:t>{250.4}</w:t>
      </w: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Бог принимает людей такими, какие они есть, и воспитывает их для Своего служения, если они отдадут себя Ему. </w:t>
      </w:r>
      <w:r w:rsidRPr="0072309E">
        <w:rPr>
          <w:rFonts w:ascii="Times New Roman CYR" w:hAnsi="Times New Roman CYR" w:cs="Times New Roman CYR"/>
          <w:b/>
          <w:sz w:val="24"/>
          <w:szCs w:val="24"/>
        </w:rPr>
        <w:t>Дух Божий, принятый в душу, оживляет все ее способности</w:t>
      </w:r>
      <w:r w:rsidRPr="0072309E">
        <w:rPr>
          <w:rFonts w:ascii="Times New Roman CYR" w:hAnsi="Times New Roman CYR" w:cs="Times New Roman CYR"/>
          <w:sz w:val="24"/>
          <w:szCs w:val="24"/>
        </w:rPr>
        <w:t xml:space="preserve">. Под руководством Святого Духа разум, </w:t>
      </w:r>
      <w:r w:rsidRPr="0072309E">
        <w:rPr>
          <w:rFonts w:ascii="Times New Roman CYR" w:hAnsi="Times New Roman CYR" w:cs="Times New Roman CYR"/>
          <w:b/>
          <w:sz w:val="24"/>
          <w:szCs w:val="24"/>
        </w:rPr>
        <w:t>безоговорочно посвященный Богу, гармонично развивается и укрепляется</w:t>
      </w:r>
      <w:r w:rsidRPr="0072309E">
        <w:rPr>
          <w:rFonts w:ascii="Times New Roman CYR" w:hAnsi="Times New Roman CYR" w:cs="Times New Roman CYR"/>
          <w:sz w:val="24"/>
          <w:szCs w:val="24"/>
        </w:rPr>
        <w:t xml:space="preserve">, чтобы постичь и исполнить Божьи требования. </w:t>
      </w:r>
      <w:r w:rsidRPr="0072309E">
        <w:rPr>
          <w:rFonts w:ascii="Times New Roman CYR" w:hAnsi="Times New Roman CYR" w:cs="Times New Roman CYR"/>
          <w:b/>
          <w:sz w:val="24"/>
          <w:szCs w:val="24"/>
        </w:rPr>
        <w:t>Слабый, колеблющийся характер меняется, на сильный и непоколебимый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Постоянная преданность</w:t>
      </w:r>
      <w:r w:rsidRPr="0072309E">
        <w:rPr>
          <w:rFonts w:ascii="Times New Roman CYR" w:hAnsi="Times New Roman CYR" w:cs="Times New Roman CYR"/>
          <w:b/>
          <w:sz w:val="24"/>
          <w:szCs w:val="24"/>
        </w:rPr>
        <w:t xml:space="preserve"> устанавливает настолько тесную связь между Иисусом и Его учеником, что христианин становится похожим на Христа, как по уму, так и по характеру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Благодаря связи с Христом ученик будет иметь более ясные и широкие взгляды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Его проницательность станет более глубокой</w:t>
      </w:r>
      <w:r w:rsidRPr="0072309E">
        <w:rPr>
          <w:rFonts w:ascii="Times New Roman CYR" w:hAnsi="Times New Roman CYR" w:cs="Times New Roman CYR"/>
          <w:sz w:val="24"/>
          <w:szCs w:val="24"/>
        </w:rPr>
        <w:t xml:space="preserve">, а </w:t>
      </w:r>
      <w:r w:rsidRPr="0072309E">
        <w:rPr>
          <w:rFonts w:ascii="Times New Roman CYR" w:hAnsi="Times New Roman CYR" w:cs="Times New Roman CYR"/>
          <w:sz w:val="24"/>
          <w:szCs w:val="24"/>
          <w:u w:val="single"/>
        </w:rPr>
        <w:t>суждения - более взвешенными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Тот, кто жаждет служить Христу, настолько оживляется животворящей силой Солнца праведности, что получает возможность приносить много плода во славу Божью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{251.1}</w:t>
      </w: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Люди, получившие высочайшее образование в области искусств и наук, извлекали драгоценные уроки из жизни христиан, которых мир считал неучами. Но эти безвестные ученики получили образование в самой высокой из всех школ. </w:t>
      </w:r>
      <w:r w:rsidRPr="0072309E">
        <w:rPr>
          <w:rFonts w:ascii="Times New Roman CYR" w:hAnsi="Times New Roman CYR" w:cs="Times New Roman CYR"/>
          <w:b/>
          <w:sz w:val="24"/>
          <w:szCs w:val="24"/>
        </w:rPr>
        <w:t>Они сидели у ног Того, Кто говорил так, как «</w:t>
      </w:r>
      <w:r w:rsidR="002A4A05" w:rsidRPr="0072309E">
        <w:rPr>
          <w:rFonts w:ascii="Times New Roman CYR" w:hAnsi="Times New Roman CYR" w:cs="Times New Roman CYR"/>
          <w:b/>
          <w:sz w:val="24"/>
          <w:szCs w:val="24"/>
        </w:rPr>
        <w:t>никогда не говорил человек</w:t>
      </w:r>
      <w:r w:rsidRPr="0072309E">
        <w:rPr>
          <w:rFonts w:ascii="Times New Roman CYR" w:hAnsi="Times New Roman CYR" w:cs="Times New Roman CYR"/>
          <w:b/>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{251.2}</w:t>
      </w: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F5A1E" w:rsidRPr="0072309E" w:rsidRDefault="00DF5A1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F5A1E" w:rsidRPr="0072309E" w:rsidRDefault="00DF5A1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A4A05" w:rsidRPr="0072309E" w:rsidRDefault="002A4A05" w:rsidP="00E8137A">
      <w:pPr>
        <w:pStyle w:val="2"/>
        <w:spacing w:before="120" w:after="120"/>
        <w:ind w:firstLine="567"/>
        <w:rPr>
          <w:rFonts w:ascii="Bookman Old Style" w:hAnsi="Bookman Old Style"/>
          <w:sz w:val="32"/>
          <w:szCs w:val="32"/>
        </w:rPr>
      </w:pPr>
      <w:bookmarkStart w:id="58" w:name="_Toc223433757"/>
      <w:r w:rsidRPr="0072309E">
        <w:rPr>
          <w:rFonts w:ascii="Bookman Old Style" w:hAnsi="Bookman Old Style"/>
          <w:sz w:val="32"/>
          <w:szCs w:val="32"/>
        </w:rPr>
        <w:t>Г</w:t>
      </w:r>
      <w:r w:rsidR="00DF5A1E" w:rsidRPr="0072309E">
        <w:rPr>
          <w:rFonts w:ascii="Bookman Old Style" w:hAnsi="Bookman Old Style"/>
          <w:sz w:val="32"/>
          <w:szCs w:val="32"/>
        </w:rPr>
        <w:t>лава</w:t>
      </w:r>
      <w:r w:rsidRPr="0072309E">
        <w:rPr>
          <w:rFonts w:ascii="Bookman Old Style" w:hAnsi="Bookman Old Style"/>
          <w:sz w:val="32"/>
          <w:szCs w:val="32"/>
        </w:rPr>
        <w:t xml:space="preserve"> 26. В Капернауме</w:t>
      </w:r>
      <w:bookmarkEnd w:id="58"/>
    </w:p>
    <w:p w:rsidR="002A4A05" w:rsidRPr="0072309E" w:rsidRDefault="002A4A05"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2A4A05" w:rsidRPr="0072309E" w:rsidRDefault="002A4A05"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4;</w:t>
      </w:r>
    </w:p>
    <w:p w:rsidR="002A4A05" w:rsidRPr="0072309E" w:rsidRDefault="002A4A05" w:rsidP="00E8137A">
      <w:pPr>
        <w:autoSpaceDE w:val="0"/>
        <w:autoSpaceDN w:val="0"/>
        <w:adjustRightInd w:val="0"/>
        <w:spacing w:after="120"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7</w:t>
      </w:r>
    </w:p>
    <w:p w:rsidR="008A3485" w:rsidRPr="0072309E" w:rsidRDefault="00B51D83"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В перерывах между странствиями Иисус останавливался в</w:t>
      </w:r>
      <w:r w:rsidR="002A4A05" w:rsidRPr="0072309E">
        <w:rPr>
          <w:rFonts w:ascii="Times New Roman CYR" w:hAnsi="Times New Roman CYR" w:cs="Times New Roman CYR"/>
          <w:sz w:val="24"/>
          <w:szCs w:val="24"/>
        </w:rPr>
        <w:t xml:space="preserve"> Капернауме, и этот город стал известен как «Его город». Он находился на берегу Галилейского моря и недалеко от границ прекрасной Генисаретской равнины, если не на ней самой. </w:t>
      </w:r>
      <w:r w:rsidR="002A4A05" w:rsidRPr="0072309E">
        <w:rPr>
          <w:rFonts w:ascii="Times New Roman CYR" w:hAnsi="Times New Roman CYR" w:cs="Times New Roman CYR"/>
          <w:sz w:val="16"/>
          <w:szCs w:val="16"/>
        </w:rPr>
        <w:t>{252.1}</w:t>
      </w:r>
    </w:p>
    <w:p w:rsidR="008A3485" w:rsidRPr="0072309E" w:rsidRDefault="00B51D8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Благодаря большой глубине озера, на равнине, обрамлявшей его берега, царил мягкий южный климат. Здесь во времена Христа </w:t>
      </w:r>
      <w:r w:rsidR="00FE1ABC" w:rsidRPr="0072309E">
        <w:rPr>
          <w:rFonts w:ascii="Times New Roman CYR" w:hAnsi="Times New Roman CYR" w:cs="Times New Roman CYR"/>
          <w:sz w:val="24"/>
          <w:szCs w:val="24"/>
        </w:rPr>
        <w:t>росли</w:t>
      </w:r>
      <w:r w:rsidRPr="0072309E">
        <w:rPr>
          <w:rFonts w:ascii="Times New Roman CYR" w:hAnsi="Times New Roman CYR" w:cs="Times New Roman CYR"/>
          <w:sz w:val="24"/>
          <w:szCs w:val="24"/>
        </w:rPr>
        <w:t xml:space="preserve"> пальмы и </w:t>
      </w:r>
      <w:r w:rsidR="00FE1ABC" w:rsidRPr="0072309E">
        <w:rPr>
          <w:rFonts w:ascii="Times New Roman CYR" w:hAnsi="Times New Roman CYR" w:cs="Times New Roman CYR"/>
          <w:sz w:val="24"/>
          <w:szCs w:val="24"/>
        </w:rPr>
        <w:t>оливковые деревья</w:t>
      </w:r>
      <w:r w:rsidRPr="0072309E">
        <w:rPr>
          <w:rFonts w:ascii="Times New Roman CYR" w:hAnsi="Times New Roman CYR" w:cs="Times New Roman CYR"/>
          <w:sz w:val="24"/>
          <w:szCs w:val="24"/>
        </w:rPr>
        <w:t xml:space="preserve">, здесь были сады и виноградники, зеленые поля и яркие цветы в богатом изобилии, и все это орошалось живыми ручьями, </w:t>
      </w:r>
      <w:r w:rsidR="00FE1ABC" w:rsidRPr="0072309E">
        <w:rPr>
          <w:rFonts w:ascii="Times New Roman CYR" w:hAnsi="Times New Roman CYR" w:cs="Times New Roman CYR"/>
          <w:sz w:val="24"/>
          <w:szCs w:val="24"/>
        </w:rPr>
        <w:t>текущими</w:t>
      </w:r>
      <w:r w:rsidRPr="0072309E">
        <w:rPr>
          <w:rFonts w:ascii="Times New Roman CYR" w:hAnsi="Times New Roman CYR" w:cs="Times New Roman CYR"/>
          <w:sz w:val="24"/>
          <w:szCs w:val="24"/>
        </w:rPr>
        <w:t xml:space="preserve"> из </w:t>
      </w:r>
      <w:r w:rsidR="00FE1ABC" w:rsidRPr="0072309E">
        <w:rPr>
          <w:rFonts w:ascii="Times New Roman CYR" w:hAnsi="Times New Roman CYR" w:cs="Times New Roman CYR"/>
          <w:sz w:val="24"/>
          <w:szCs w:val="24"/>
        </w:rPr>
        <w:t>гор</w:t>
      </w:r>
      <w:r w:rsidRPr="0072309E">
        <w:rPr>
          <w:rFonts w:ascii="Times New Roman CYR" w:hAnsi="Times New Roman CYR" w:cs="Times New Roman CYR"/>
          <w:sz w:val="24"/>
          <w:szCs w:val="24"/>
        </w:rPr>
        <w:t xml:space="preserve">. Берега озера и холмы, опоясывающие его на небольшом расстоянии, были усеяны городами и деревнями. Озеро было усеяно рыбацкими лодками. Повсюду чувствовалась оживленная, деятельная жизнь. </w:t>
      </w:r>
      <w:r w:rsidRPr="0072309E">
        <w:rPr>
          <w:rFonts w:ascii="Times New Roman CYR" w:hAnsi="Times New Roman CYR" w:cs="Times New Roman CYR"/>
          <w:sz w:val="16"/>
          <w:szCs w:val="16"/>
        </w:rPr>
        <w:t>{252.2}</w:t>
      </w:r>
    </w:p>
    <w:p w:rsidR="008A3485" w:rsidRPr="0072309E" w:rsidRDefault="00FE1AB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Сам </w:t>
      </w:r>
      <w:r w:rsidRPr="0072309E">
        <w:rPr>
          <w:rFonts w:ascii="Times New Roman CYR" w:hAnsi="Times New Roman CYR" w:cs="Times New Roman CYR"/>
          <w:b/>
          <w:sz w:val="24"/>
          <w:szCs w:val="24"/>
        </w:rPr>
        <w:t>Капернаум</w:t>
      </w:r>
      <w:r w:rsidRPr="0072309E">
        <w:rPr>
          <w:rFonts w:ascii="Times New Roman CYR" w:hAnsi="Times New Roman CYR" w:cs="Times New Roman CYR"/>
          <w:sz w:val="24"/>
          <w:szCs w:val="24"/>
        </w:rPr>
        <w:t xml:space="preserve"> был хорошо приспособлен для того, чтобы стать центром работы Спасителя. Находясь на дороге из Дамаска в Иерусалим и Египет, а также к Средиземному морю, </w:t>
      </w:r>
      <w:r w:rsidRPr="0072309E">
        <w:rPr>
          <w:rFonts w:ascii="Times New Roman CYR" w:hAnsi="Times New Roman CYR" w:cs="Times New Roman CYR"/>
          <w:b/>
          <w:sz w:val="24"/>
          <w:szCs w:val="24"/>
        </w:rPr>
        <w:t>он был большой транспортной артерией</w:t>
      </w:r>
      <w:r w:rsidRPr="0072309E">
        <w:rPr>
          <w:rFonts w:ascii="Times New Roman CYR" w:hAnsi="Times New Roman CYR" w:cs="Times New Roman CYR"/>
          <w:sz w:val="24"/>
          <w:szCs w:val="24"/>
        </w:rPr>
        <w:t xml:space="preserve">. Люди из многих земель проезжали через этот </w:t>
      </w:r>
      <w:r w:rsidRPr="0072309E">
        <w:rPr>
          <w:rFonts w:ascii="Times New Roman CYR" w:hAnsi="Times New Roman CYR" w:cs="Times New Roman CYR"/>
          <w:sz w:val="24"/>
          <w:szCs w:val="24"/>
        </w:rPr>
        <w:lastRenderedPageBreak/>
        <w:t xml:space="preserve">город или останавливались в нем на отдых во время своего путешествия туда и обратно. Здесь </w:t>
      </w:r>
      <w:r w:rsidRPr="0072309E">
        <w:rPr>
          <w:rFonts w:ascii="Times New Roman CYR" w:hAnsi="Times New Roman CYR" w:cs="Times New Roman CYR"/>
          <w:b/>
          <w:sz w:val="24"/>
          <w:szCs w:val="24"/>
        </w:rPr>
        <w:t>Иисус мог встретиться со всеми народностями и сословиями</w:t>
      </w:r>
      <w:r w:rsidRPr="0072309E">
        <w:rPr>
          <w:rFonts w:ascii="Times New Roman CYR" w:hAnsi="Times New Roman CYR" w:cs="Times New Roman CYR"/>
          <w:sz w:val="24"/>
          <w:szCs w:val="24"/>
        </w:rPr>
        <w:t xml:space="preserve">, как с богатыми и великими, так и с бедными и безвестными, и таким образом Его уроки были бы перенесены в другие страны и во многие семьи. </w:t>
      </w:r>
      <w:r w:rsidRPr="0072309E">
        <w:rPr>
          <w:rFonts w:ascii="Times New Roman CYR" w:hAnsi="Times New Roman CYR" w:cs="Times New Roman CYR"/>
          <w:b/>
          <w:sz w:val="24"/>
          <w:szCs w:val="24"/>
        </w:rPr>
        <w:t>Вследствие этого интерес к исследованию пророчеств возрос бы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Спаситель привлек бы внимание к Себе</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Его миссия была бы явлена миру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{252.3}</w:t>
      </w:r>
    </w:p>
    <w:p w:rsidR="008A3485" w:rsidRPr="0072309E" w:rsidRDefault="0025651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Несмотря на действия синедриона против Иисуса, народ с нетерпением ждал развития Его миссии. </w:t>
      </w:r>
      <w:r w:rsidRPr="0072309E">
        <w:rPr>
          <w:rFonts w:ascii="Times New Roman CYR" w:hAnsi="Times New Roman CYR" w:cs="Times New Roman CYR"/>
          <w:b/>
          <w:sz w:val="24"/>
          <w:szCs w:val="24"/>
        </w:rPr>
        <w:t>Все небо было охвачено интересом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Ангелы готовили путь для Его служения, воздействуя на сердца людей и привлекая их к Спасителю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{253.1}</w:t>
      </w:r>
    </w:p>
    <w:p w:rsidR="008A3485" w:rsidRPr="0072309E" w:rsidRDefault="0025651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Исцеление Христом сына царедворца в Капернауме показало Его могущество. И </w:t>
      </w:r>
      <w:r w:rsidRPr="0072309E">
        <w:rPr>
          <w:rFonts w:ascii="Times New Roman CYR" w:hAnsi="Times New Roman CYR" w:cs="Times New Roman CYR"/>
          <w:b/>
          <w:sz w:val="24"/>
          <w:szCs w:val="24"/>
        </w:rPr>
        <w:t>царедворец, и его домашние с радостью свидетельствовали о своей вере</w:t>
      </w:r>
      <w:r w:rsidRPr="0072309E">
        <w:rPr>
          <w:rFonts w:ascii="Times New Roman CYR" w:hAnsi="Times New Roman CYR" w:cs="Times New Roman CYR"/>
          <w:sz w:val="24"/>
          <w:szCs w:val="24"/>
        </w:rPr>
        <w:t xml:space="preserve">. Когда стало известно, что среди них находится Сам Учитель, весь город взбудоражился. Толпы людей стекались к Нему. </w:t>
      </w:r>
      <w:r w:rsidRPr="0072309E">
        <w:rPr>
          <w:rFonts w:ascii="Times New Roman CYR" w:hAnsi="Times New Roman CYR" w:cs="Times New Roman CYR"/>
          <w:b/>
          <w:sz w:val="24"/>
          <w:szCs w:val="24"/>
        </w:rPr>
        <w:t>В субботу народ переполнил синагогу</w:t>
      </w:r>
      <w:r w:rsidRPr="0072309E">
        <w:rPr>
          <w:rFonts w:ascii="Times New Roman CYR" w:hAnsi="Times New Roman CYR" w:cs="Times New Roman CYR"/>
          <w:sz w:val="24"/>
          <w:szCs w:val="24"/>
        </w:rPr>
        <w:t xml:space="preserve">, так что многим пришлось оставаться на улице. </w:t>
      </w:r>
      <w:r w:rsidRPr="0072309E">
        <w:rPr>
          <w:rFonts w:ascii="Times New Roman CYR" w:hAnsi="Times New Roman CYR" w:cs="Times New Roman CYR"/>
          <w:sz w:val="16"/>
          <w:szCs w:val="16"/>
        </w:rPr>
        <w:t>{253.2}</w:t>
      </w:r>
    </w:p>
    <w:p w:rsidR="008A3485" w:rsidRPr="0072309E" w:rsidRDefault="00256511"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Все, кто слышал Спасителя, «дивились Его учению, ибо слово Его было со властью». «Он учил их, как власть имеющий, а не как книжники и фарисеи» </w:t>
      </w:r>
      <w:r w:rsidRPr="0072309E">
        <w:rPr>
          <w:rFonts w:ascii="Arial Narrow" w:hAnsi="Arial Narrow" w:cs="Times New Roman CYR"/>
          <w:sz w:val="18"/>
          <w:szCs w:val="18"/>
        </w:rPr>
        <w:t>(Луки 4:32; Матфея 7:29).</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Учение книжников и старейшин было холодным и формальным, как урок, выученный наизусть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Для них Слово Божье не имело жизненной силы</w:t>
      </w:r>
      <w:r w:rsidRPr="0072309E">
        <w:rPr>
          <w:rFonts w:ascii="Times New Roman CYR" w:hAnsi="Times New Roman CYR" w:cs="Times New Roman CYR"/>
          <w:sz w:val="24"/>
          <w:szCs w:val="24"/>
        </w:rPr>
        <w:t xml:space="preserve">. Учение Слова заменялось их собственными идеями и традициями. </w:t>
      </w:r>
      <w:r w:rsidR="001652B1" w:rsidRPr="0072309E">
        <w:rPr>
          <w:rFonts w:ascii="Times New Roman CYR" w:hAnsi="Times New Roman CYR" w:cs="Times New Roman CYR"/>
          <w:sz w:val="24"/>
          <w:szCs w:val="24"/>
        </w:rPr>
        <w:t>Всякий раз по обыкновению в ходе служения они объясняли Закон</w:t>
      </w:r>
      <w:r w:rsidRPr="0072309E">
        <w:rPr>
          <w:rFonts w:ascii="Times New Roman CYR" w:hAnsi="Times New Roman CYR" w:cs="Times New Roman CYR"/>
          <w:sz w:val="24"/>
          <w:szCs w:val="24"/>
        </w:rPr>
        <w:t xml:space="preserve">, но никакое Божье вдохновение не волновало ни их собственные сердца, ни сердца их слушателей. </w:t>
      </w:r>
      <w:r w:rsidRPr="0072309E">
        <w:rPr>
          <w:rFonts w:ascii="Times New Roman CYR" w:hAnsi="Times New Roman CYR" w:cs="Times New Roman CYR"/>
          <w:sz w:val="16"/>
          <w:szCs w:val="16"/>
        </w:rPr>
        <w:t>{253.3}</w:t>
      </w:r>
    </w:p>
    <w:p w:rsidR="008A3485" w:rsidRPr="0072309E" w:rsidRDefault="00DF4BD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Иисус не затрагивал различные темы, вызывающие разногласия среди иудеев</w:t>
      </w:r>
      <w:r w:rsidR="001652B1" w:rsidRPr="0072309E">
        <w:rPr>
          <w:rFonts w:ascii="Times New Roman CYR" w:hAnsi="Times New Roman CYR" w:cs="Times New Roman CYR"/>
          <w:b/>
          <w:sz w:val="24"/>
          <w:szCs w:val="24"/>
        </w:rPr>
        <w:t>. Его работа заключалась в изложении истины</w:t>
      </w:r>
      <w:r w:rsidR="001652B1" w:rsidRPr="0072309E">
        <w:rPr>
          <w:rFonts w:ascii="Times New Roman CYR" w:hAnsi="Times New Roman CYR" w:cs="Times New Roman CYR"/>
          <w:sz w:val="24"/>
          <w:szCs w:val="24"/>
        </w:rPr>
        <w:t xml:space="preserve">. Его слова пролили поток света на учения патриархов и пророков, и </w:t>
      </w:r>
      <w:r w:rsidR="001652B1" w:rsidRPr="0072309E">
        <w:rPr>
          <w:rFonts w:ascii="Times New Roman CYR" w:hAnsi="Times New Roman CYR" w:cs="Times New Roman CYR"/>
          <w:b/>
          <w:sz w:val="24"/>
          <w:szCs w:val="24"/>
        </w:rPr>
        <w:t>Писания предстали перед людьми как новое откровение</w:t>
      </w:r>
      <w:r w:rsidR="001652B1" w:rsidRPr="0072309E">
        <w:rPr>
          <w:rFonts w:ascii="Times New Roman CYR" w:hAnsi="Times New Roman CYR" w:cs="Times New Roman CYR"/>
          <w:sz w:val="24"/>
          <w:szCs w:val="24"/>
        </w:rPr>
        <w:t xml:space="preserve">. </w:t>
      </w:r>
      <w:r w:rsidR="001652B1" w:rsidRPr="0072309E">
        <w:rPr>
          <w:rFonts w:ascii="Times New Roman CYR" w:hAnsi="Times New Roman CYR" w:cs="Times New Roman CYR"/>
          <w:b/>
          <w:sz w:val="24"/>
          <w:szCs w:val="24"/>
        </w:rPr>
        <w:t>Никогда прежде Его слушатели не понимали такой глубины смысла в Слове Божьем</w:t>
      </w:r>
      <w:r w:rsidR="001652B1" w:rsidRPr="0072309E">
        <w:rPr>
          <w:rFonts w:ascii="Times New Roman CYR" w:hAnsi="Times New Roman CYR" w:cs="Times New Roman CYR"/>
          <w:sz w:val="24"/>
          <w:szCs w:val="24"/>
        </w:rPr>
        <w:t xml:space="preserve">. </w:t>
      </w:r>
      <w:r w:rsidR="002B217C" w:rsidRPr="0072309E">
        <w:rPr>
          <w:rFonts w:ascii="Times New Roman CYR" w:hAnsi="Times New Roman CYR" w:cs="Times New Roman CYR"/>
          <w:sz w:val="16"/>
          <w:szCs w:val="16"/>
        </w:rPr>
        <w:t>{253.4}</w:t>
      </w:r>
    </w:p>
    <w:p w:rsidR="00DF4BDD" w:rsidRPr="0072309E" w:rsidRDefault="00DF4BD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Иисус встретился с людьми на их собственной территории, как тот, кто был знаком с их проблемами. </w:t>
      </w:r>
      <w:r w:rsidRPr="0072309E">
        <w:rPr>
          <w:rFonts w:ascii="Times New Roman CYR" w:hAnsi="Times New Roman CYR" w:cs="Times New Roman CYR"/>
          <w:b/>
          <w:sz w:val="24"/>
          <w:szCs w:val="24"/>
        </w:rPr>
        <w:t>Он делал истину прекрасной, преподнося ее самым прямым и простым способом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Его язык был чистым, изысканным и ясным, как бегущий ручей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Его голос был как музыка</w:t>
      </w:r>
      <w:r w:rsidRPr="0072309E">
        <w:rPr>
          <w:rFonts w:ascii="Times New Roman CYR" w:hAnsi="Times New Roman CYR" w:cs="Times New Roman CYR"/>
          <w:b/>
          <w:sz w:val="24"/>
          <w:szCs w:val="24"/>
        </w:rPr>
        <w:t xml:space="preserve"> для тех, кто слушал монотонные тона раввинов</w:t>
      </w:r>
      <w:r w:rsidRPr="0072309E">
        <w:rPr>
          <w:rFonts w:ascii="Times New Roman CYR" w:hAnsi="Times New Roman CYR" w:cs="Times New Roman CYR"/>
          <w:sz w:val="24"/>
          <w:szCs w:val="24"/>
        </w:rPr>
        <w:t>. Но при всей простоте Его учения Он говорил</w:t>
      </w:r>
      <w:r w:rsidR="001C5D81"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как власть </w:t>
      </w:r>
      <w:r w:rsidR="002B217C" w:rsidRPr="0072309E">
        <w:rPr>
          <w:rFonts w:ascii="Times New Roman CYR" w:hAnsi="Times New Roman CYR" w:cs="Times New Roman CYR"/>
          <w:sz w:val="24"/>
          <w:szCs w:val="24"/>
        </w:rPr>
        <w:t>имеющий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Эта особенность отличала Его учение от всех остальных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Раввины говорили с сомнением и нерешительностью</w:t>
      </w:r>
      <w:r w:rsidRPr="0072309E">
        <w:rPr>
          <w:rFonts w:ascii="Times New Roman CYR" w:hAnsi="Times New Roman CYR" w:cs="Times New Roman CYR"/>
          <w:sz w:val="24"/>
          <w:szCs w:val="24"/>
        </w:rPr>
        <w:t xml:space="preserve">, </w:t>
      </w:r>
      <w:r w:rsidR="002B217C" w:rsidRPr="0072309E">
        <w:rPr>
          <w:rFonts w:ascii="Times New Roman CYR" w:hAnsi="Times New Roman CYR" w:cs="Times New Roman CYR"/>
          <w:sz w:val="24"/>
          <w:szCs w:val="24"/>
        </w:rPr>
        <w:t>будто бы Писание можно было толковать и так, и совершенно иначе</w:t>
      </w:r>
      <w:r w:rsidRPr="0072309E">
        <w:rPr>
          <w:rFonts w:ascii="Times New Roman CYR" w:hAnsi="Times New Roman CYR" w:cs="Times New Roman CYR"/>
          <w:sz w:val="24"/>
          <w:szCs w:val="24"/>
        </w:rPr>
        <w:t xml:space="preserve">. Слушатели ежедневно оказывались в еще большей неопределенности. </w:t>
      </w:r>
      <w:r w:rsidRPr="0072309E">
        <w:rPr>
          <w:rFonts w:ascii="Times New Roman CYR" w:hAnsi="Times New Roman CYR" w:cs="Times New Roman CYR"/>
          <w:b/>
          <w:sz w:val="24"/>
          <w:szCs w:val="24"/>
        </w:rPr>
        <w:t>Но Иисус учил Писанию как непререкаемому авторитету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 чем бы Он ни говорил, это преподносилось с силой, как будто Его слова не могли быть оспорены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{253.5}</w:t>
      </w:r>
    </w:p>
    <w:p w:rsidR="008A3485" w:rsidRPr="0072309E" w:rsidRDefault="002B217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Иисус был серьезным, но не резким</w:t>
      </w:r>
      <w:r w:rsidRPr="0072309E">
        <w:rPr>
          <w:rFonts w:ascii="Times New Roman CYR" w:hAnsi="Times New Roman CYR" w:cs="Times New Roman CYR"/>
          <w:sz w:val="24"/>
          <w:szCs w:val="24"/>
        </w:rPr>
        <w:t>. Он говорил</w:t>
      </w:r>
      <w:r w:rsidR="001C5D81"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как тот, кто имел определенную цель, которую должен был выполнить. </w:t>
      </w:r>
      <w:r w:rsidRPr="0072309E">
        <w:rPr>
          <w:rFonts w:ascii="Times New Roman CYR" w:hAnsi="Times New Roman CYR" w:cs="Times New Roman CYR"/>
          <w:b/>
          <w:sz w:val="24"/>
          <w:szCs w:val="24"/>
        </w:rPr>
        <w:t>Он рассказывал о реалиях вечного мира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 каждой теме открывался Бог</w:t>
      </w:r>
      <w:r w:rsidRPr="0072309E">
        <w:rPr>
          <w:rFonts w:ascii="Times New Roman CYR" w:hAnsi="Times New Roman CYR" w:cs="Times New Roman CYR"/>
          <w:sz w:val="24"/>
          <w:szCs w:val="24"/>
        </w:rPr>
        <w:t xml:space="preserve">. Иисус стремился разрушить чары увлеченности, которые удерживают людей в земных вещах. </w:t>
      </w:r>
      <w:r w:rsidRPr="0072309E">
        <w:rPr>
          <w:rFonts w:ascii="Times New Roman CYR" w:hAnsi="Times New Roman CYR" w:cs="Times New Roman CYR"/>
          <w:b/>
          <w:sz w:val="24"/>
          <w:szCs w:val="24"/>
        </w:rPr>
        <w:t>Он ставил вещи этой жизни в их истинное положение, как подчиненные вечным интересам</w:t>
      </w:r>
      <w:r w:rsidRPr="0072309E">
        <w:rPr>
          <w:rFonts w:ascii="Times New Roman CYR" w:hAnsi="Times New Roman CYR" w:cs="Times New Roman CYR"/>
          <w:sz w:val="24"/>
          <w:szCs w:val="24"/>
        </w:rPr>
        <w:t xml:space="preserve">; но Он </w:t>
      </w:r>
      <w:r w:rsidRPr="0072309E">
        <w:rPr>
          <w:rFonts w:ascii="Times New Roman CYR" w:hAnsi="Times New Roman CYR" w:cs="Times New Roman CYR"/>
          <w:b/>
          <w:sz w:val="24"/>
          <w:szCs w:val="24"/>
        </w:rPr>
        <w:t>не игнорировал их важность</w:t>
      </w:r>
      <w:r w:rsidRPr="0072309E">
        <w:rPr>
          <w:rFonts w:ascii="Times New Roman CYR" w:hAnsi="Times New Roman CYR" w:cs="Times New Roman CYR"/>
          <w:sz w:val="24"/>
          <w:szCs w:val="24"/>
        </w:rPr>
        <w:t xml:space="preserve">. Он учил, что небо и земля связаны друг с другом, и что </w:t>
      </w:r>
      <w:r w:rsidRPr="0072309E">
        <w:rPr>
          <w:rFonts w:ascii="Times New Roman CYR" w:hAnsi="Times New Roman CYR" w:cs="Times New Roman CYR"/>
          <w:b/>
          <w:sz w:val="24"/>
          <w:szCs w:val="24"/>
        </w:rPr>
        <w:t>знание Божественной истины лучше готовит людей к выполнению повседневных обязанностей</w:t>
      </w:r>
      <w:r w:rsidRPr="0072309E">
        <w:rPr>
          <w:rFonts w:ascii="Times New Roman CYR" w:hAnsi="Times New Roman CYR" w:cs="Times New Roman CYR"/>
          <w:sz w:val="24"/>
          <w:szCs w:val="24"/>
        </w:rPr>
        <w:t>. Он говорил</w:t>
      </w:r>
      <w:r w:rsidR="001C5D81"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как человек, знакомый с небесами, </w:t>
      </w:r>
      <w:r w:rsidRPr="0072309E">
        <w:rPr>
          <w:rFonts w:ascii="Times New Roman CYR" w:hAnsi="Times New Roman CYR" w:cs="Times New Roman CYR"/>
          <w:b/>
          <w:sz w:val="24"/>
          <w:szCs w:val="24"/>
        </w:rPr>
        <w:t>осознающий Свою связь с Богом</w:t>
      </w:r>
      <w:r w:rsidRPr="0072309E">
        <w:rPr>
          <w:rFonts w:ascii="Times New Roman CYR" w:hAnsi="Times New Roman CYR" w:cs="Times New Roman CYR"/>
          <w:sz w:val="24"/>
          <w:szCs w:val="24"/>
        </w:rPr>
        <w:t xml:space="preserve"> и в то же время </w:t>
      </w:r>
      <w:r w:rsidRPr="0072309E">
        <w:rPr>
          <w:rFonts w:ascii="Times New Roman CYR" w:hAnsi="Times New Roman CYR" w:cs="Times New Roman CYR"/>
          <w:b/>
          <w:sz w:val="24"/>
          <w:szCs w:val="24"/>
          <w:u w:val="single"/>
        </w:rPr>
        <w:t>признающий Свое единство с каждым членом человеческой семьи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{254.1}</w:t>
      </w:r>
    </w:p>
    <w:p w:rsidR="008A3485" w:rsidRPr="0072309E" w:rsidRDefault="002B217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Христовы послания милости отличались разнообразием, дабы каждый слушающий мог их принять. Он знал, «словом подкреплять изнемогающего» </w:t>
      </w:r>
      <w:r w:rsidRPr="00D24F9D">
        <w:rPr>
          <w:rFonts w:ascii="Arial Narrow" w:hAnsi="Arial Narrow" w:cs="Times New Roman CYR"/>
          <w:sz w:val="18"/>
          <w:szCs w:val="18"/>
        </w:rPr>
        <w:t>(Исаия 50:4)</w:t>
      </w:r>
      <w:r w:rsidRPr="0072309E">
        <w:rPr>
          <w:rFonts w:ascii="Times New Roman CYR" w:hAnsi="Times New Roman CYR" w:cs="Times New Roman CYR"/>
          <w:sz w:val="24"/>
          <w:szCs w:val="24"/>
        </w:rPr>
        <w:t xml:space="preserve">; на Его уста изливалась благодать, чтобы Он мог наиболее привлекательным образом донести до людей сокровища истины. </w:t>
      </w:r>
      <w:r w:rsidRPr="0072309E">
        <w:rPr>
          <w:rFonts w:ascii="Times New Roman CYR" w:hAnsi="Times New Roman CYR" w:cs="Times New Roman CYR"/>
          <w:b/>
          <w:sz w:val="24"/>
          <w:szCs w:val="24"/>
        </w:rPr>
        <w:t>У Него хватало такта встретить предвзятые умы и удивить их иллюстрациями, которые привлекли их внимание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Через воображение Он достигал сердца</w:t>
      </w:r>
      <w:r w:rsidRPr="0072309E">
        <w:rPr>
          <w:rFonts w:ascii="Times New Roman CYR" w:hAnsi="Times New Roman CYR" w:cs="Times New Roman CYR"/>
          <w:sz w:val="24"/>
          <w:szCs w:val="24"/>
        </w:rPr>
        <w:t xml:space="preserve">. Его иллюстрации были взяты из повседневной жизни, и хотя они были просты, в них была удивительная глубина смысла. Небесные птицы, полевые лилии, семя, пастух и овцы - этими предметами Христос иллюстрировал бессмертную истину; и впоследствии, </w:t>
      </w:r>
      <w:r w:rsidRPr="0072309E">
        <w:rPr>
          <w:rFonts w:ascii="Times New Roman CYR" w:hAnsi="Times New Roman CYR" w:cs="Times New Roman CYR"/>
          <w:b/>
          <w:sz w:val="24"/>
          <w:szCs w:val="24"/>
        </w:rPr>
        <w:t>когда Его слушатели случайно видели эти предметы природы, они вспоминали Его слова</w:t>
      </w:r>
      <w:r w:rsidRPr="0072309E">
        <w:rPr>
          <w:rFonts w:ascii="Times New Roman CYR" w:hAnsi="Times New Roman CYR" w:cs="Times New Roman CYR"/>
          <w:sz w:val="24"/>
          <w:szCs w:val="24"/>
        </w:rPr>
        <w:t xml:space="preserve">. Иллюстрации Христа постоянно повторяли Его уроки. </w:t>
      </w:r>
      <w:r w:rsidRPr="0072309E">
        <w:rPr>
          <w:rFonts w:ascii="Times New Roman CYR" w:hAnsi="Times New Roman CYR" w:cs="Times New Roman CYR"/>
          <w:sz w:val="16"/>
          <w:szCs w:val="16"/>
        </w:rPr>
        <w:t>{254.2}</w:t>
      </w:r>
    </w:p>
    <w:p w:rsidR="008A3485" w:rsidRPr="0072309E" w:rsidRDefault="00164452"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lastRenderedPageBreak/>
        <w:t>Христос никогда не льстил людям</w:t>
      </w:r>
      <w:r w:rsidRPr="0072309E">
        <w:rPr>
          <w:rFonts w:ascii="Times New Roman CYR" w:hAnsi="Times New Roman CYR" w:cs="Times New Roman CYR"/>
          <w:sz w:val="24"/>
          <w:szCs w:val="24"/>
        </w:rPr>
        <w:t xml:space="preserve">. Он никогда не говорил того, что возвышало бы их фантазии и воображение, и </w:t>
      </w:r>
      <w:r w:rsidRPr="0072309E">
        <w:rPr>
          <w:rFonts w:ascii="Times New Roman CYR" w:hAnsi="Times New Roman CYR" w:cs="Times New Roman CYR"/>
          <w:b/>
          <w:sz w:val="24"/>
          <w:szCs w:val="24"/>
        </w:rPr>
        <w:t>не хвалил их за мудрые измышления</w:t>
      </w:r>
      <w:r w:rsidRPr="0072309E">
        <w:rPr>
          <w:rFonts w:ascii="Times New Roman CYR" w:hAnsi="Times New Roman CYR" w:cs="Times New Roman CYR"/>
          <w:sz w:val="24"/>
          <w:szCs w:val="24"/>
        </w:rPr>
        <w:t xml:space="preserve">; однако глубокие и непредвзятые мыслители внимали Его учению, считая, что оно подвергает проверке их мудрость. Они удивлялись духовной истине, выраженной самым простым языком. </w:t>
      </w:r>
      <w:r w:rsidRPr="0072309E">
        <w:rPr>
          <w:rFonts w:ascii="Times New Roman CYR" w:hAnsi="Times New Roman CYR" w:cs="Times New Roman CYR"/>
          <w:b/>
          <w:sz w:val="24"/>
          <w:szCs w:val="24"/>
        </w:rPr>
        <w:t>Самые высокообразованные были очарованы Его словами</w:t>
      </w:r>
      <w:r w:rsidRPr="0072309E">
        <w:rPr>
          <w:rFonts w:ascii="Times New Roman CYR" w:hAnsi="Times New Roman CYR" w:cs="Times New Roman CYR"/>
          <w:sz w:val="24"/>
          <w:szCs w:val="24"/>
        </w:rPr>
        <w:t xml:space="preserve">, а необразованные всегда получали пользу. У Него было послание </w:t>
      </w:r>
      <w:r w:rsidR="00983127" w:rsidRPr="0072309E">
        <w:rPr>
          <w:rFonts w:ascii="Times New Roman CYR" w:hAnsi="Times New Roman CYR" w:cs="Times New Roman CYR"/>
          <w:sz w:val="24"/>
          <w:szCs w:val="24"/>
        </w:rPr>
        <w:t>для безграмотных</w:t>
      </w:r>
      <w:r w:rsidRPr="0072309E">
        <w:rPr>
          <w:rFonts w:ascii="Times New Roman CYR" w:hAnsi="Times New Roman CYR" w:cs="Times New Roman CYR"/>
          <w:sz w:val="24"/>
          <w:szCs w:val="24"/>
        </w:rPr>
        <w:t xml:space="preserve">; и Он дал понять даже язычникам, что у </w:t>
      </w:r>
      <w:r w:rsidR="00983127" w:rsidRPr="0072309E">
        <w:rPr>
          <w:rFonts w:ascii="Times New Roman CYR" w:hAnsi="Times New Roman CYR" w:cs="Times New Roman CYR"/>
          <w:sz w:val="24"/>
          <w:szCs w:val="24"/>
        </w:rPr>
        <w:t xml:space="preserve">Него есть послание для них. </w:t>
      </w:r>
      <w:r w:rsidR="00983127"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254.3}</w:t>
      </w:r>
    </w:p>
    <w:p w:rsidR="008A3485" w:rsidRPr="0072309E" w:rsidRDefault="0098312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Его нежное сострадание исцеляющим прикосновением падало на измученные и обеспокоенные сердца. </w:t>
      </w:r>
      <w:r w:rsidRPr="0072309E">
        <w:rPr>
          <w:rFonts w:ascii="Times New Roman CYR" w:hAnsi="Times New Roman CYR" w:cs="Times New Roman CYR"/>
          <w:b/>
          <w:sz w:val="24"/>
          <w:szCs w:val="24"/>
        </w:rPr>
        <w:t>Даже среди буйства разъяренных врагов Его окружала атмосфера мира</w:t>
      </w:r>
      <w:r w:rsidRPr="0072309E">
        <w:rPr>
          <w:rFonts w:ascii="Times New Roman CYR" w:hAnsi="Times New Roman CYR" w:cs="Times New Roman CYR"/>
          <w:sz w:val="24"/>
          <w:szCs w:val="24"/>
        </w:rPr>
        <w:t xml:space="preserve">. Красота Его лица, прелесть Его характера, а главное, любовь, выраженная во взгляде и тоне, притягивали к Нему всех, кто не был ожесточен в неверии. </w:t>
      </w:r>
      <w:r w:rsidRPr="0072309E">
        <w:rPr>
          <w:rFonts w:ascii="Times New Roman CYR" w:hAnsi="Times New Roman CYR" w:cs="Times New Roman CYR"/>
          <w:b/>
          <w:sz w:val="24"/>
          <w:szCs w:val="24"/>
        </w:rPr>
        <w:t>Если бы не Его мягкий, сострадательный дух, сопровождающий каждый Его взгляд и сказанное слово, Он не привлекал бы к Себе такое большое количество слушателей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Страдающие, приходившие к Нему, чувствовали, что Он соединяет Свои интересы с их интересами</w:t>
      </w:r>
      <w:r w:rsidRPr="0072309E">
        <w:rPr>
          <w:rFonts w:ascii="Times New Roman CYR" w:hAnsi="Times New Roman CYR" w:cs="Times New Roman CYR"/>
          <w:sz w:val="24"/>
          <w:szCs w:val="24"/>
        </w:rPr>
        <w:t xml:space="preserve">, как верный и нежный друг, и </w:t>
      </w:r>
      <w:r w:rsidRPr="0072309E">
        <w:rPr>
          <w:rFonts w:ascii="Times New Roman CYR" w:hAnsi="Times New Roman CYR" w:cs="Times New Roman CYR"/>
          <w:b/>
          <w:sz w:val="24"/>
          <w:szCs w:val="24"/>
          <w:u w:val="single"/>
        </w:rPr>
        <w:t>желали узнать больше об истинах, которым Он учил</w:t>
      </w:r>
      <w:r w:rsidRPr="0072309E">
        <w:rPr>
          <w:rFonts w:ascii="Times New Roman CYR" w:hAnsi="Times New Roman CYR" w:cs="Times New Roman CYR"/>
          <w:sz w:val="24"/>
          <w:szCs w:val="24"/>
        </w:rPr>
        <w:t xml:space="preserve">. Небеса были приближены. Люди жаждали находиться в присутствии Иисуса, чтобы утешение Его любви пребывало с ними постоянно. </w:t>
      </w:r>
      <w:r w:rsidRPr="0072309E">
        <w:rPr>
          <w:rFonts w:ascii="Times New Roman CYR" w:hAnsi="Times New Roman CYR" w:cs="Times New Roman CYR"/>
          <w:sz w:val="16"/>
          <w:szCs w:val="16"/>
        </w:rPr>
        <w:t>{254.4}</w:t>
      </w:r>
    </w:p>
    <w:p w:rsidR="008A3485" w:rsidRPr="0072309E" w:rsidRDefault="005E008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с глубокой серьезностью наблюдал за тем, как меняются лица Его слушателей. </w:t>
      </w:r>
      <w:r w:rsidRPr="0072309E">
        <w:rPr>
          <w:rFonts w:ascii="Times New Roman CYR" w:hAnsi="Times New Roman CYR" w:cs="Times New Roman CYR"/>
          <w:b/>
          <w:sz w:val="24"/>
          <w:szCs w:val="24"/>
        </w:rPr>
        <w:t>Лица, выражавшие интерес и удовлетворение, доставляли Ему огромную радость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Когда стрелы истины вонзались в душу, пробивая барьеры эгоизма, вызывая раскаяние и, наконец, благодарность, Спаситель радовался</w:t>
      </w:r>
      <w:r w:rsidRPr="0072309E">
        <w:rPr>
          <w:rFonts w:ascii="Times New Roman CYR" w:hAnsi="Times New Roman CYR" w:cs="Times New Roman CYR"/>
          <w:sz w:val="24"/>
          <w:szCs w:val="24"/>
        </w:rPr>
        <w:t xml:space="preserve">. Когда Его взор окинул толпу слушателей, и Он узнал среди них лица, которые видел раньше, Его лицо озарилось радостью. </w:t>
      </w:r>
      <w:r w:rsidRPr="0072309E">
        <w:rPr>
          <w:rFonts w:ascii="Times New Roman CYR" w:hAnsi="Times New Roman CYR" w:cs="Times New Roman CYR"/>
          <w:b/>
          <w:sz w:val="24"/>
          <w:szCs w:val="24"/>
        </w:rPr>
        <w:t>Он увидел в них подающих надежды людей для Своего Царства</w:t>
      </w:r>
      <w:r w:rsidRPr="0072309E">
        <w:rPr>
          <w:rFonts w:ascii="Times New Roman CYR" w:hAnsi="Times New Roman CYR" w:cs="Times New Roman CYR"/>
          <w:sz w:val="24"/>
          <w:szCs w:val="24"/>
        </w:rPr>
        <w:t xml:space="preserve">. Когда же ясно представленная истина затрагивала лелеемый кем-то идол, Спаситель отмечал там изменившееся выражение лица, холодный отвергающий взгляд, говоривший о том, что свет не является здесь желанным. </w:t>
      </w:r>
      <w:r w:rsidRPr="0072309E">
        <w:rPr>
          <w:rFonts w:ascii="Times New Roman CYR" w:hAnsi="Times New Roman CYR" w:cs="Times New Roman CYR"/>
          <w:b/>
          <w:sz w:val="24"/>
          <w:szCs w:val="24"/>
        </w:rPr>
        <w:t>Когда Он видел, как люди отвергают весть мира, Его сердце пронзалось до самых глубин</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{255.1}</w:t>
      </w:r>
    </w:p>
    <w:p w:rsidR="008A3485" w:rsidRPr="0072309E" w:rsidRDefault="005E008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в синагоге говорил о Царстве, которое Он пришел установить, и о Своей миссии освободить пленников сатаны. Его прервал вопль ужаса. Из народа выбежал безумец и закричал: «Оставь, что Тебе до нас, Иисус Назарянин? Ты пришел погубить нас! знаю Тебя, кто Ты, Святый Божий». </w:t>
      </w:r>
      <w:r w:rsidRPr="0072309E">
        <w:rPr>
          <w:rFonts w:ascii="Times New Roman CYR" w:hAnsi="Times New Roman CYR" w:cs="Times New Roman CYR"/>
          <w:sz w:val="16"/>
          <w:szCs w:val="16"/>
        </w:rPr>
        <w:t>{255.2}</w:t>
      </w:r>
    </w:p>
    <w:p w:rsidR="008A3485" w:rsidRPr="0072309E" w:rsidRDefault="005E008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Теперь все были в смятении и тревоге. </w:t>
      </w:r>
      <w:r w:rsidRPr="0072309E">
        <w:rPr>
          <w:rFonts w:ascii="Times New Roman CYR" w:hAnsi="Times New Roman CYR" w:cs="Times New Roman CYR"/>
          <w:b/>
          <w:sz w:val="24"/>
          <w:szCs w:val="24"/>
        </w:rPr>
        <w:t>Внимание людей было отвлечено от Христа, и Его слова остались без внимания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Такова была цель сатаны, приведшего свою жертву в синагогу</w:t>
      </w:r>
      <w:r w:rsidRPr="0072309E">
        <w:rPr>
          <w:rFonts w:ascii="Times New Roman CYR" w:hAnsi="Times New Roman CYR" w:cs="Times New Roman CYR"/>
          <w:sz w:val="24"/>
          <w:szCs w:val="24"/>
        </w:rPr>
        <w:t xml:space="preserve">. Но Иисус запретил бесу, сказав: «Замолчи и выйди из него. И бес, повергнув его посреди синагоги, вышел из него, нимало не повредив ему» </w:t>
      </w:r>
      <w:r w:rsidRPr="0072309E">
        <w:rPr>
          <w:rFonts w:ascii="Times New Roman CYR" w:hAnsi="Times New Roman CYR" w:cs="Times New Roman CYR"/>
          <w:sz w:val="16"/>
          <w:szCs w:val="16"/>
        </w:rPr>
        <w:t>{255.3}</w:t>
      </w:r>
    </w:p>
    <w:p w:rsidR="008A3485" w:rsidRPr="0072309E" w:rsidRDefault="005E008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Разум этого несчастного страдальца был омрачен сатаной</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в присутствии Спасителя луч света пронзил этот мрак</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 нем проснулось желание освободиться от власти сатаны, но демон сопротивлялся силе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Когда человек попытался обратиться к Иисусу за помощью</w:t>
      </w:r>
      <w:r w:rsidRPr="0072309E">
        <w:rPr>
          <w:rFonts w:ascii="Times New Roman CYR" w:hAnsi="Times New Roman CYR" w:cs="Times New Roman CYR"/>
          <w:b/>
          <w:sz w:val="24"/>
          <w:szCs w:val="24"/>
        </w:rPr>
        <w:t>, злой дух вложил слова в его уста</w:t>
      </w:r>
      <w:r w:rsidRPr="0072309E">
        <w:rPr>
          <w:rFonts w:ascii="Times New Roman CYR" w:hAnsi="Times New Roman CYR" w:cs="Times New Roman CYR"/>
          <w:sz w:val="24"/>
          <w:szCs w:val="24"/>
        </w:rPr>
        <w:t xml:space="preserve">, и он закричал в агонии страха. </w:t>
      </w:r>
      <w:r w:rsidRPr="0072309E">
        <w:rPr>
          <w:rFonts w:ascii="Times New Roman CYR" w:hAnsi="Times New Roman CYR" w:cs="Times New Roman CYR"/>
          <w:sz w:val="24"/>
          <w:szCs w:val="24"/>
          <w:u w:val="single"/>
        </w:rPr>
        <w:t>Бесноватый отчасти понимал, что находится в присутствии Того, Кто может освободить его</w:t>
      </w:r>
      <w:r w:rsidRPr="0072309E">
        <w:rPr>
          <w:rFonts w:ascii="Times New Roman CYR" w:hAnsi="Times New Roman CYR" w:cs="Times New Roman CYR"/>
          <w:sz w:val="24"/>
          <w:szCs w:val="24"/>
        </w:rPr>
        <w:t xml:space="preserve">; но когда он попытался приблизиться к этой могучей руке, </w:t>
      </w:r>
      <w:r w:rsidRPr="0072309E">
        <w:rPr>
          <w:rFonts w:ascii="Times New Roman CYR" w:hAnsi="Times New Roman CYR" w:cs="Times New Roman CYR"/>
          <w:b/>
          <w:sz w:val="24"/>
          <w:szCs w:val="24"/>
        </w:rPr>
        <w:t>чужая воля удержала его</w:t>
      </w:r>
      <w:r w:rsidRPr="0072309E">
        <w:rPr>
          <w:rFonts w:ascii="Times New Roman CYR" w:hAnsi="Times New Roman CYR" w:cs="Times New Roman CYR"/>
          <w:sz w:val="24"/>
          <w:szCs w:val="24"/>
        </w:rPr>
        <w:t xml:space="preserve">, чужие слова прозвучали через него. </w:t>
      </w:r>
      <w:r w:rsidRPr="0072309E">
        <w:rPr>
          <w:rFonts w:ascii="Times New Roman CYR" w:hAnsi="Times New Roman CYR" w:cs="Times New Roman CYR"/>
          <w:b/>
          <w:sz w:val="24"/>
          <w:szCs w:val="24"/>
        </w:rPr>
        <w:t>Конфликт между властью сатаны и его собственным стремлением к свободе был ужасен</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{255.4}</w:t>
      </w:r>
    </w:p>
    <w:p w:rsidR="008A3485" w:rsidRPr="0072309E" w:rsidRDefault="005E008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Тот, кто победил сатану в пустыне искушений, снова оказался лицом к лицу со Своим врагом. Демон приложил все свои силы, чтобы удержать контроль над своей жертвой. Уступить здесь было бы равносильно тому, чтобы отдать Иисусу победу. Казалось, что измученный человек должен потерять жизнь в борьбе с врагом, </w:t>
      </w:r>
      <w:r w:rsidRPr="0072309E">
        <w:rPr>
          <w:rFonts w:ascii="Times New Roman CYR" w:hAnsi="Times New Roman CYR" w:cs="Times New Roman CYR"/>
          <w:b/>
          <w:sz w:val="24"/>
          <w:szCs w:val="24"/>
        </w:rPr>
        <w:t>который погубил его человеческую силу</w:t>
      </w:r>
      <w:r w:rsidRPr="0072309E">
        <w:rPr>
          <w:rFonts w:ascii="Times New Roman CYR" w:hAnsi="Times New Roman CYR" w:cs="Times New Roman CYR"/>
          <w:sz w:val="24"/>
          <w:szCs w:val="24"/>
        </w:rPr>
        <w:t xml:space="preserve">. Но Спаситель заговорил властно и освободил пленника. Одержимый стоял перед удивленным народом, счастливый в свободе владеющим собой. </w:t>
      </w:r>
      <w:r w:rsidRPr="0072309E">
        <w:rPr>
          <w:rFonts w:ascii="Times New Roman CYR" w:hAnsi="Times New Roman CYR" w:cs="Times New Roman CYR"/>
          <w:b/>
          <w:sz w:val="24"/>
          <w:szCs w:val="24"/>
        </w:rPr>
        <w:t>Даже демон свидетельствовал о Божественной силе Спасителя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{256.1}</w:t>
      </w:r>
    </w:p>
    <w:p w:rsidR="008A3485" w:rsidRPr="0072309E" w:rsidRDefault="00806AC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Мужчина воздал хвалу Богу за свое избавление. Глаза, еще недавно сверкавшие огнем безумия, теперь светились умом и переполнялись благодарными слезами. Люди онемели от изумления. Как только к ним вернулась речь, они воскликнули друг другу: «Что это? что это за новое учение, что Он и духам нечистым повелевает со властью, и они повинуются Ему?». </w:t>
      </w:r>
      <w:r w:rsidR="004672AA" w:rsidRPr="0072309E">
        <w:rPr>
          <w:rFonts w:ascii="Arial Narrow" w:hAnsi="Arial Narrow" w:cs="Times New Roman CYR"/>
          <w:sz w:val="18"/>
          <w:szCs w:val="18"/>
        </w:rPr>
        <w:t>(</w:t>
      </w:r>
      <w:r w:rsidRPr="0072309E">
        <w:rPr>
          <w:rFonts w:ascii="Arial Narrow" w:hAnsi="Arial Narrow" w:cs="Times New Roman CYR"/>
          <w:sz w:val="18"/>
          <w:szCs w:val="18"/>
        </w:rPr>
        <w:t>Марка 1:27</w:t>
      </w:r>
      <w:r w:rsidR="004672AA"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{256.2}</w:t>
      </w:r>
    </w:p>
    <w:p w:rsidR="008A3485" w:rsidRPr="0072309E" w:rsidRDefault="00806AC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lastRenderedPageBreak/>
        <w:t>Тайная причина несчастья</w:t>
      </w:r>
      <w:r w:rsidRPr="0072309E">
        <w:rPr>
          <w:rFonts w:ascii="Times New Roman CYR" w:hAnsi="Times New Roman CYR" w:cs="Times New Roman CYR"/>
          <w:sz w:val="24"/>
          <w:szCs w:val="24"/>
        </w:rPr>
        <w:t xml:space="preserve">, сделавшего этого человека страшным зрелищем для друзей и бременем для самого себя, </w:t>
      </w:r>
      <w:r w:rsidRPr="0072309E">
        <w:rPr>
          <w:rFonts w:ascii="Times New Roman CYR" w:hAnsi="Times New Roman CYR" w:cs="Times New Roman CYR"/>
          <w:b/>
          <w:sz w:val="24"/>
          <w:szCs w:val="24"/>
        </w:rPr>
        <w:t>кроется в его собственной жизни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Его увлекли греховные удовольствия, и он решил превратить жизнь в грандиозный карнавал</w:t>
      </w:r>
      <w:r w:rsidRPr="0072309E">
        <w:rPr>
          <w:rFonts w:ascii="Times New Roman CYR" w:hAnsi="Times New Roman CYR" w:cs="Times New Roman CYR"/>
          <w:sz w:val="24"/>
          <w:szCs w:val="24"/>
        </w:rPr>
        <w:t xml:space="preserve">. Он не мечтал о том, чтобы стать ужасом для всего мира и поношением для своей семьи. Он думал, что его время можно провести в невинном безрассудстве. Но как только он вступил на тропинку, его ноги стремительно понеслись вниз. </w:t>
      </w:r>
      <w:r w:rsidRPr="0072309E">
        <w:rPr>
          <w:rFonts w:ascii="Times New Roman CYR" w:hAnsi="Times New Roman CYR" w:cs="Times New Roman CYR"/>
          <w:b/>
          <w:sz w:val="24"/>
          <w:szCs w:val="24"/>
        </w:rPr>
        <w:t>Распутство и легкомыслие извратили благородные черты его натуры, и сатана взял над ним абсолютный контроль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{256.3}</w:t>
      </w:r>
    </w:p>
    <w:p w:rsidR="008A3485" w:rsidRPr="0072309E" w:rsidRDefault="00806AC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Раскаяние пришло слишком поздно</w:t>
      </w:r>
      <w:r w:rsidRPr="0072309E">
        <w:rPr>
          <w:rFonts w:ascii="Times New Roman CYR" w:hAnsi="Times New Roman CYR" w:cs="Times New Roman CYR"/>
          <w:sz w:val="24"/>
          <w:szCs w:val="24"/>
        </w:rPr>
        <w:t xml:space="preserve">. Когда он должен был пожертвовать богатством и удовольствиями, чтобы вновь обрести человеческий облик, он оказался беспомощным в руках лукавого. Он оказался на земле врага, и сатана завладел всеми его способностями. Искуситель соблазнял его множеством очаровательных представлений, но когда несчастный оказался в его власти, </w:t>
      </w:r>
      <w:r w:rsidRPr="0072309E">
        <w:rPr>
          <w:rFonts w:ascii="Times New Roman CYR" w:hAnsi="Times New Roman CYR" w:cs="Times New Roman CYR"/>
          <w:b/>
          <w:sz w:val="24"/>
          <w:szCs w:val="24"/>
        </w:rPr>
        <w:t>изверг стал неумолим в своей жестокости и ужасен в своих гневных визитах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Так будет со всеми, кто поддастся злу</w:t>
      </w:r>
      <w:r w:rsidRPr="0072309E">
        <w:rPr>
          <w:rFonts w:ascii="Times New Roman CYR" w:hAnsi="Times New Roman CYR" w:cs="Times New Roman CYR"/>
          <w:sz w:val="24"/>
          <w:szCs w:val="24"/>
        </w:rPr>
        <w:t xml:space="preserve">; пленительное удовольствие вначале закончится мраком отчаяния или безумием погубленной души. </w:t>
      </w:r>
      <w:r w:rsidRPr="0072309E">
        <w:rPr>
          <w:rFonts w:ascii="Times New Roman CYR" w:hAnsi="Times New Roman CYR" w:cs="Times New Roman CYR"/>
          <w:sz w:val="16"/>
          <w:szCs w:val="16"/>
        </w:rPr>
        <w:t>{256.4}</w:t>
      </w:r>
    </w:p>
    <w:p w:rsidR="008A3485" w:rsidRPr="0072309E" w:rsidRDefault="007069C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Тот же злой дух</w:t>
      </w:r>
      <w:r w:rsidRPr="0072309E">
        <w:rPr>
          <w:rFonts w:ascii="Times New Roman CYR" w:hAnsi="Times New Roman CYR" w:cs="Times New Roman CYR"/>
          <w:sz w:val="24"/>
          <w:szCs w:val="24"/>
        </w:rPr>
        <w:t xml:space="preserve">, что искушал Христа в пустыне и овладел безумным из Капернаума, </w:t>
      </w:r>
      <w:r w:rsidRPr="0072309E">
        <w:rPr>
          <w:rFonts w:ascii="Times New Roman CYR" w:hAnsi="Times New Roman CYR" w:cs="Times New Roman CYR"/>
          <w:b/>
          <w:sz w:val="24"/>
          <w:szCs w:val="24"/>
        </w:rPr>
        <w:t>управлял неверующими иудеями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Но с ними он принимал вид благочестия</w:t>
      </w:r>
      <w:r w:rsidRPr="0072309E">
        <w:rPr>
          <w:rFonts w:ascii="Times New Roman CYR" w:hAnsi="Times New Roman CYR" w:cs="Times New Roman CYR"/>
          <w:sz w:val="24"/>
          <w:szCs w:val="24"/>
        </w:rPr>
        <w:t xml:space="preserve">, пытаясь </w:t>
      </w:r>
      <w:r w:rsidRPr="0072309E">
        <w:rPr>
          <w:rFonts w:ascii="Times New Roman CYR" w:hAnsi="Times New Roman CYR" w:cs="Times New Roman CYR"/>
          <w:b/>
          <w:sz w:val="24"/>
          <w:szCs w:val="24"/>
        </w:rPr>
        <w:t>обмануть их относительно мотивов, по которым они отвергли Спасителя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Их положение было еще более безнадежным, чем у бесноватого</w:t>
      </w:r>
      <w:r w:rsidRPr="0072309E">
        <w:rPr>
          <w:rFonts w:ascii="Times New Roman CYR" w:hAnsi="Times New Roman CYR" w:cs="Times New Roman CYR"/>
          <w:sz w:val="24"/>
          <w:szCs w:val="24"/>
        </w:rPr>
        <w:t xml:space="preserve">, потому что они не чувствовали нужды во Христе и поэтому находились под властью сатаны. </w:t>
      </w:r>
      <w:r w:rsidRPr="0072309E">
        <w:rPr>
          <w:rFonts w:ascii="Times New Roman CYR" w:hAnsi="Times New Roman CYR" w:cs="Times New Roman CYR"/>
          <w:sz w:val="16"/>
          <w:szCs w:val="16"/>
        </w:rPr>
        <w:t>{256.5}</w:t>
      </w:r>
    </w:p>
    <w:p w:rsidR="008A3485" w:rsidRPr="0072309E" w:rsidRDefault="007069C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Период личного служения Христа среди людей был временем наибольшей активности сил царства тьмы</w:t>
      </w:r>
      <w:r w:rsidRPr="0072309E">
        <w:rPr>
          <w:rFonts w:ascii="Times New Roman CYR" w:hAnsi="Times New Roman CYR" w:cs="Times New Roman CYR"/>
          <w:sz w:val="24"/>
          <w:szCs w:val="24"/>
        </w:rPr>
        <w:t xml:space="preserve">. Веками сатана со своими злыми ангелами стремился управлять телами и душами людей, </w:t>
      </w:r>
      <w:r w:rsidRPr="0072309E">
        <w:rPr>
          <w:rFonts w:ascii="Times New Roman CYR" w:hAnsi="Times New Roman CYR" w:cs="Times New Roman CYR"/>
          <w:b/>
          <w:sz w:val="24"/>
          <w:szCs w:val="24"/>
        </w:rPr>
        <w:t>вовлекая их в грех и страдания; затем он сваливал все эти несчастья на Бога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Иисус открывал людям характер Бога</w:t>
      </w:r>
      <w:r w:rsidRPr="0072309E">
        <w:rPr>
          <w:rFonts w:ascii="Times New Roman CYR" w:hAnsi="Times New Roman CYR" w:cs="Times New Roman CYR"/>
          <w:sz w:val="24"/>
          <w:szCs w:val="24"/>
        </w:rPr>
        <w:t xml:space="preserve">. Он разрушал власть сатаны и освобождал его пленников. Новая жизнь, любовь и сила с небес воздействовали на сердца людей, и князь зла был вынужден бороться за верховенство в своем царстве. Сатана собрал все свои силы и на каждом шагу противостоял работе Христа. </w:t>
      </w:r>
      <w:r w:rsidRPr="0072309E">
        <w:rPr>
          <w:rFonts w:ascii="Times New Roman CYR" w:hAnsi="Times New Roman CYR" w:cs="Times New Roman CYR"/>
          <w:sz w:val="16"/>
          <w:szCs w:val="16"/>
        </w:rPr>
        <w:t>{257.1}</w:t>
      </w:r>
    </w:p>
    <w:p w:rsidR="008A3485" w:rsidRPr="0072309E" w:rsidRDefault="007069C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Так будет и в великом финальном конфликте между праведностью и грехом</w:t>
      </w:r>
      <w:r w:rsidRPr="0072309E">
        <w:rPr>
          <w:rFonts w:ascii="Times New Roman CYR" w:hAnsi="Times New Roman CYR" w:cs="Times New Roman CYR"/>
          <w:sz w:val="24"/>
          <w:szCs w:val="24"/>
        </w:rPr>
        <w:t xml:space="preserve">. В то время как новая жизнь, свет и сила нисходят свыше на учеников Христа, снизу сатана, в свою очередь, старается придать своим слугам новой крепости. </w:t>
      </w:r>
      <w:r w:rsidR="004672AA" w:rsidRPr="0072309E">
        <w:rPr>
          <w:rFonts w:ascii="Times New Roman CYR" w:hAnsi="Times New Roman CYR" w:cs="Times New Roman CYR"/>
          <w:b/>
          <w:sz w:val="24"/>
          <w:szCs w:val="24"/>
        </w:rPr>
        <w:t>Напряжение овладевает каждым земным элементом</w:t>
      </w:r>
      <w:r w:rsidRPr="0072309E">
        <w:rPr>
          <w:rFonts w:ascii="Times New Roman CYR" w:hAnsi="Times New Roman CYR" w:cs="Times New Roman CYR"/>
          <w:sz w:val="24"/>
          <w:szCs w:val="24"/>
        </w:rPr>
        <w:t>. С изощренностью, приобретенной в ходе многовековых конфликтов, князь зла действует под маской. Он предстает в одежде Ангела света, и многие «</w:t>
      </w:r>
      <w:r w:rsidR="004672AA" w:rsidRPr="0072309E">
        <w:rPr>
          <w:rFonts w:ascii="Times New Roman CYR" w:hAnsi="Times New Roman CYR" w:cs="Times New Roman CYR"/>
          <w:sz w:val="24"/>
          <w:szCs w:val="24"/>
        </w:rPr>
        <w:t>духам обольстительным и учениям бесовским»</w:t>
      </w:r>
      <w:r w:rsidRPr="0072309E">
        <w:rPr>
          <w:rFonts w:ascii="Times New Roman CYR" w:hAnsi="Times New Roman CYR" w:cs="Times New Roman CYR"/>
          <w:sz w:val="24"/>
          <w:szCs w:val="24"/>
        </w:rPr>
        <w:t xml:space="preserve"> </w:t>
      </w:r>
      <w:r w:rsidR="004672AA" w:rsidRPr="0072309E">
        <w:rPr>
          <w:rFonts w:ascii="Arial Narrow" w:hAnsi="Arial Narrow" w:cs="Times New Roman CYR"/>
          <w:sz w:val="18"/>
          <w:szCs w:val="18"/>
        </w:rPr>
        <w:t>(</w:t>
      </w:r>
      <w:r w:rsidRPr="0072309E">
        <w:rPr>
          <w:rFonts w:ascii="Arial Narrow" w:hAnsi="Arial Narrow" w:cs="Times New Roman CYR"/>
          <w:sz w:val="18"/>
          <w:szCs w:val="18"/>
        </w:rPr>
        <w:t>1 Тимофею 4:1</w:t>
      </w:r>
      <w:r w:rsidR="004672AA" w:rsidRPr="0072309E">
        <w:rPr>
          <w:rFonts w:ascii="Arial Narrow" w:hAnsi="Arial Narrow" w:cs="Times New Roman CYR"/>
          <w:sz w:val="18"/>
          <w:szCs w:val="18"/>
        </w:rPr>
        <w:t>)</w:t>
      </w:r>
      <w:r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{257.2}</w:t>
      </w:r>
    </w:p>
    <w:p w:rsidR="008A3485" w:rsidRPr="0072309E" w:rsidRDefault="004672A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Во времена Христа руководители и учителя Израиля были бессильны противостоять работе сатаны. Они пренебрегали единственным средством, с помощью которого могли противостоять злым духам. Именно, Словом Божьим Христос победил лукавого. Вожди Израиля провозглашали себя толкователями Божьего Слова, </w:t>
      </w:r>
      <w:r w:rsidRPr="0072309E">
        <w:rPr>
          <w:rFonts w:ascii="Times New Roman CYR" w:hAnsi="Times New Roman CYR" w:cs="Times New Roman CYR"/>
          <w:b/>
          <w:sz w:val="24"/>
          <w:szCs w:val="24"/>
        </w:rPr>
        <w:t>но они изучали его только для того, чтобы поддерживать свои традиции и исполнять предписания, которые сами создали</w:t>
      </w:r>
      <w:r w:rsidRPr="0072309E">
        <w:rPr>
          <w:rFonts w:ascii="Times New Roman CYR" w:hAnsi="Times New Roman CYR" w:cs="Times New Roman CYR"/>
          <w:sz w:val="24"/>
          <w:szCs w:val="24"/>
        </w:rPr>
        <w:t xml:space="preserve">. Своими толкованиями они приписывали ему такой смысл, который Бог никогда в него не вкладывал. Их мистические объяснения делали неясным то, что Бог соделал понятным. Они спорили о незначительных вещах и практически отрицали самые важные истины. Таким образом, повсюду сеялось нечестие. Слово Божье лишилось своей силы, и злые духи творили свою волю. </w:t>
      </w:r>
      <w:r w:rsidRPr="0072309E">
        <w:rPr>
          <w:rFonts w:ascii="Times New Roman CYR" w:hAnsi="Times New Roman CYR" w:cs="Times New Roman CYR"/>
          <w:sz w:val="16"/>
          <w:szCs w:val="16"/>
        </w:rPr>
        <w:t>{257.3}</w:t>
      </w:r>
    </w:p>
    <w:p w:rsidR="008A3485" w:rsidRPr="0072309E" w:rsidRDefault="00CC214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История повторяется. Имея перед собой открытую Библию и исповедуя благоговение перед ее учениями, многие религиозные лидеры нашего времени разрушают веру в нее как в Слово Божье. </w:t>
      </w:r>
      <w:r w:rsidR="00D915D9" w:rsidRPr="0072309E">
        <w:rPr>
          <w:rFonts w:ascii="Times New Roman CYR" w:hAnsi="Times New Roman CYR" w:cs="Times New Roman CYR"/>
          <w:b/>
          <w:sz w:val="24"/>
          <w:szCs w:val="24"/>
        </w:rPr>
        <w:t>Они критически рассматривают Слово и возвышают свое мнение над его ясными высказываниями</w:t>
      </w:r>
      <w:r w:rsidR="00D915D9"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 их руках Божье Слово теряет свою возрождающую силу. Вот почему неверность бушует, а беззаконие процветает</w:t>
      </w:r>
      <w:r w:rsidR="00D915D9" w:rsidRPr="0072309E">
        <w:rPr>
          <w:rFonts w:ascii="Times New Roman CYR" w:hAnsi="Times New Roman CYR" w:cs="Times New Roman CYR"/>
          <w:sz w:val="24"/>
          <w:szCs w:val="24"/>
        </w:rPr>
        <w:t xml:space="preserve">. </w:t>
      </w:r>
      <w:r w:rsidR="00D915D9"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258.1}</w:t>
      </w:r>
    </w:p>
    <w:p w:rsidR="008A3485" w:rsidRPr="0072309E" w:rsidRDefault="00CE2AD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сатана подрывает веру в Библию, он направляет людей к другим источникам «света и силы». </w:t>
      </w:r>
      <w:r w:rsidRPr="0072309E">
        <w:rPr>
          <w:rFonts w:ascii="Times New Roman CYR" w:hAnsi="Times New Roman CYR" w:cs="Times New Roman CYR"/>
          <w:b/>
          <w:sz w:val="24"/>
          <w:szCs w:val="24"/>
        </w:rPr>
        <w:t>Таким образом, он внедряет себя</w:t>
      </w:r>
      <w:r w:rsidRPr="0072309E">
        <w:rPr>
          <w:rFonts w:ascii="Times New Roman CYR" w:hAnsi="Times New Roman CYR" w:cs="Times New Roman CYR"/>
          <w:sz w:val="24"/>
          <w:szCs w:val="24"/>
        </w:rPr>
        <w:t xml:space="preserve">. Те, кто отворачивается от ясного учения Писания и убеждающей силы Святого Духа Божьего, </w:t>
      </w:r>
      <w:r w:rsidR="005C0BFC" w:rsidRPr="0072309E">
        <w:rPr>
          <w:rFonts w:ascii="Times New Roman CYR" w:hAnsi="Times New Roman CYR" w:cs="Times New Roman CYR"/>
          <w:sz w:val="24"/>
          <w:szCs w:val="24"/>
        </w:rPr>
        <w:t>попадают</w:t>
      </w:r>
      <w:r w:rsidRPr="0072309E">
        <w:rPr>
          <w:rFonts w:ascii="Times New Roman CYR" w:hAnsi="Times New Roman CYR" w:cs="Times New Roman CYR"/>
          <w:sz w:val="24"/>
          <w:szCs w:val="24"/>
        </w:rPr>
        <w:t xml:space="preserve"> под контроль бесов. Критика и спекуляции относительно Писания открыли путь спиритизму</w:t>
      </w:r>
      <w:r w:rsidR="005C0BFC" w:rsidRPr="0072309E">
        <w:rPr>
          <w:rStyle w:val="af7"/>
          <w:rFonts w:ascii="Times New Roman CYR" w:hAnsi="Times New Roman CYR"/>
          <w:sz w:val="24"/>
          <w:szCs w:val="24"/>
        </w:rPr>
        <w:footnoteReference w:id="11"/>
      </w:r>
      <w:r w:rsidRPr="0072309E">
        <w:rPr>
          <w:rFonts w:ascii="Times New Roman CYR" w:hAnsi="Times New Roman CYR" w:cs="Times New Roman CYR"/>
          <w:sz w:val="24"/>
          <w:szCs w:val="24"/>
        </w:rPr>
        <w:t xml:space="preserve"> и теософии</w:t>
      </w:r>
      <w:r w:rsidR="005C0BFC" w:rsidRPr="0072309E">
        <w:rPr>
          <w:rStyle w:val="af7"/>
          <w:rFonts w:ascii="Times New Roman CYR" w:hAnsi="Times New Roman CYR"/>
          <w:sz w:val="24"/>
          <w:szCs w:val="24"/>
        </w:rPr>
        <w:footnoteReference w:id="12"/>
      </w:r>
      <w:r w:rsidRPr="0072309E">
        <w:rPr>
          <w:rFonts w:ascii="Times New Roman CYR" w:hAnsi="Times New Roman CYR" w:cs="Times New Roman CYR"/>
          <w:sz w:val="24"/>
          <w:szCs w:val="24"/>
        </w:rPr>
        <w:t xml:space="preserve"> - этим </w:t>
      </w:r>
      <w:r w:rsidRPr="0072309E">
        <w:rPr>
          <w:rFonts w:ascii="Times New Roman CYR" w:hAnsi="Times New Roman CYR" w:cs="Times New Roman CYR"/>
          <w:sz w:val="24"/>
          <w:szCs w:val="24"/>
        </w:rPr>
        <w:lastRenderedPageBreak/>
        <w:t xml:space="preserve">модернизированным формам древнего язычества - чтобы закрепиться даже </w:t>
      </w:r>
      <w:r w:rsidR="005C0BFC" w:rsidRPr="0072309E">
        <w:rPr>
          <w:rFonts w:ascii="Times New Roman CYR" w:hAnsi="Times New Roman CYR" w:cs="Times New Roman CYR"/>
          <w:sz w:val="24"/>
          <w:szCs w:val="24"/>
        </w:rPr>
        <w:t>в церквях, исповедующих имя нашего Господа Иисуса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{258.2}</w:t>
      </w:r>
    </w:p>
    <w:p w:rsidR="008A3485" w:rsidRPr="0072309E" w:rsidRDefault="005C0BF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Параллельно с проповедью Евангелия действуют служители, которые являются лишь посредниками лживых духов. Многие люди обращаются к ним просто из любопытства, но, увидев свидетельство действия нечеловеческой силы, они заходят все дальше и дальше, пока не оказываются под контролем воли, более сильной, чем их собственная. И люди не могут вырваться из плена этой таинственной власти. </w:t>
      </w:r>
      <w:r w:rsidRPr="0072309E">
        <w:rPr>
          <w:rFonts w:ascii="Times New Roman CYR" w:hAnsi="Times New Roman CYR" w:cs="Times New Roman CYR"/>
          <w:sz w:val="16"/>
          <w:szCs w:val="16"/>
        </w:rPr>
        <w:t>{258.3}</w:t>
      </w:r>
    </w:p>
    <w:p w:rsidR="008A3485" w:rsidRPr="0072309E" w:rsidRDefault="005C0BF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Защита души разрушена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У нее нет преграды против греха</w:t>
      </w:r>
      <w:r w:rsidRPr="0072309E">
        <w:rPr>
          <w:rFonts w:ascii="Times New Roman CYR" w:hAnsi="Times New Roman CYR" w:cs="Times New Roman CYR"/>
          <w:sz w:val="24"/>
          <w:szCs w:val="24"/>
        </w:rPr>
        <w:t xml:space="preserve">. Когда однажды отвергаются ограничения Божьего Слова и Его Духа, </w:t>
      </w:r>
      <w:r w:rsidR="00082592" w:rsidRPr="0072309E">
        <w:rPr>
          <w:rFonts w:ascii="Times New Roman CYR" w:hAnsi="Times New Roman CYR" w:cs="Times New Roman CYR"/>
          <w:sz w:val="24"/>
          <w:szCs w:val="24"/>
        </w:rPr>
        <w:t>то ни один человек не может знать до каких глубин падения он может опуститься</w:t>
      </w:r>
      <w:r w:rsidRPr="0072309E">
        <w:rPr>
          <w:rFonts w:ascii="Times New Roman CYR" w:hAnsi="Times New Roman CYR" w:cs="Times New Roman CYR"/>
          <w:sz w:val="24"/>
          <w:szCs w:val="24"/>
        </w:rPr>
        <w:t xml:space="preserve">. </w:t>
      </w:r>
      <w:r w:rsidR="00082592" w:rsidRPr="0072309E">
        <w:rPr>
          <w:rFonts w:ascii="Times New Roman CYR" w:hAnsi="Times New Roman CYR" w:cs="Times New Roman CYR"/>
          <w:sz w:val="24"/>
          <w:szCs w:val="24"/>
        </w:rPr>
        <w:t>Тайный грех или господствующая страсть могут настолько овладеть им, что он станет беспомощным, как одержимый из Капернаума</w:t>
      </w:r>
      <w:r w:rsidRPr="0072309E">
        <w:rPr>
          <w:rFonts w:ascii="Times New Roman CYR" w:hAnsi="Times New Roman CYR" w:cs="Times New Roman CYR"/>
          <w:sz w:val="24"/>
          <w:szCs w:val="24"/>
        </w:rPr>
        <w:t xml:space="preserve">. И все же его положение не безнадежно. </w:t>
      </w:r>
      <w:r w:rsidRPr="0072309E">
        <w:rPr>
          <w:rFonts w:ascii="Times New Roman CYR" w:hAnsi="Times New Roman CYR" w:cs="Times New Roman CYR"/>
          <w:sz w:val="16"/>
          <w:szCs w:val="16"/>
        </w:rPr>
        <w:t>{258.4}</w:t>
      </w:r>
    </w:p>
    <w:p w:rsidR="008A3485" w:rsidRPr="0072309E" w:rsidRDefault="0008259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Средство, с помощью которого мы можем победить лукавого, то же средство, с помощью которого победил Христос, - это сила Слова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Бог не управляет нашим разумом без нашего согласия</w:t>
      </w:r>
      <w:r w:rsidRPr="0072309E">
        <w:rPr>
          <w:rFonts w:ascii="Times New Roman CYR" w:hAnsi="Times New Roman CYR" w:cs="Times New Roman CYR"/>
          <w:sz w:val="24"/>
          <w:szCs w:val="24"/>
        </w:rPr>
        <w:t xml:space="preserve">; но если мы хотим знать и исполнять Его волю, Его обещания нам доступны: «И познаете истину, и истина сделает вас свободными». «Кто хочет творить волю Его, тот узнает о сем учении» </w:t>
      </w:r>
      <w:r w:rsidRPr="0072309E">
        <w:rPr>
          <w:rFonts w:ascii="Arial Narrow" w:hAnsi="Arial Narrow" w:cs="Times New Roman CYR"/>
          <w:sz w:val="18"/>
          <w:szCs w:val="18"/>
        </w:rPr>
        <w:t>(Иоанна 8:32; 7:17)</w:t>
      </w:r>
      <w:r w:rsidRPr="0072309E">
        <w:rPr>
          <w:rFonts w:ascii="Times New Roman CYR" w:hAnsi="Times New Roman CYR" w:cs="Times New Roman CYR"/>
          <w:sz w:val="24"/>
          <w:szCs w:val="24"/>
        </w:rPr>
        <w:t xml:space="preserve">. Через веру в эти обетования каждый человек может быть освобожден от ловушек заблуждения и власти греха. </w:t>
      </w:r>
      <w:r w:rsidRPr="0072309E">
        <w:rPr>
          <w:rFonts w:ascii="Times New Roman CYR" w:hAnsi="Times New Roman CYR" w:cs="Times New Roman CYR"/>
          <w:sz w:val="16"/>
          <w:szCs w:val="16"/>
        </w:rPr>
        <w:t>{258.5}</w:t>
      </w:r>
    </w:p>
    <w:p w:rsidR="008A3485" w:rsidRPr="0072309E" w:rsidRDefault="0008259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Каждый человек волен выбирать, какая власть будет над ним властвовать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Никто не пал настолько низко, никто не порочен настолько сильно, чтобы не получить освобождение во Христе</w:t>
      </w:r>
      <w:r w:rsidRPr="0072309E">
        <w:rPr>
          <w:rFonts w:ascii="Times New Roman CYR" w:hAnsi="Times New Roman CYR" w:cs="Times New Roman CYR"/>
          <w:sz w:val="24"/>
          <w:szCs w:val="24"/>
        </w:rPr>
        <w:t xml:space="preserve">. Бесноватый, вместо молитвы, мог произносить только слова сатаны, но </w:t>
      </w:r>
      <w:r w:rsidRPr="0072309E">
        <w:rPr>
          <w:rFonts w:ascii="Times New Roman CYR" w:hAnsi="Times New Roman CYR" w:cs="Times New Roman CYR"/>
          <w:b/>
          <w:sz w:val="24"/>
          <w:szCs w:val="24"/>
        </w:rPr>
        <w:t>невысказанный призыв сердца был услышан</w:t>
      </w:r>
      <w:r w:rsidRPr="0072309E">
        <w:rPr>
          <w:rFonts w:ascii="Times New Roman CYR" w:hAnsi="Times New Roman CYR" w:cs="Times New Roman CYR"/>
          <w:sz w:val="24"/>
          <w:szCs w:val="24"/>
        </w:rPr>
        <w:t>. Ни один крик нуждающейся души, даже если он не может быть выражен словами, не останется без внимания. Те, кто согласится вступить в заветные отношения с Богом небес, не оставлены во власти сатаны или немощи собственной природы. Спаситель призывает их: «</w:t>
      </w:r>
      <w:r w:rsidR="00111EA4" w:rsidRPr="0072309E">
        <w:rPr>
          <w:rFonts w:ascii="Times New Roman CYR" w:hAnsi="Times New Roman CYR" w:cs="Times New Roman CYR"/>
          <w:sz w:val="24"/>
          <w:szCs w:val="24"/>
        </w:rPr>
        <w:t>Разве прибегнет к защите Моей и заключит мир со Мною? тогда пусть заключит мир со Мною</w:t>
      </w:r>
      <w:r w:rsidRPr="0072309E">
        <w:rPr>
          <w:rFonts w:ascii="Times New Roman CYR" w:hAnsi="Times New Roman CYR" w:cs="Times New Roman CYR"/>
          <w:sz w:val="24"/>
          <w:szCs w:val="24"/>
        </w:rPr>
        <w:t xml:space="preserve">» </w:t>
      </w:r>
      <w:r w:rsidR="00111EA4" w:rsidRPr="0072309E">
        <w:rPr>
          <w:rFonts w:ascii="Arial Narrow" w:hAnsi="Arial Narrow" w:cs="Times New Roman CYR"/>
          <w:sz w:val="18"/>
          <w:szCs w:val="18"/>
        </w:rPr>
        <w:t>(</w:t>
      </w:r>
      <w:r w:rsidRPr="0072309E">
        <w:rPr>
          <w:rFonts w:ascii="Arial Narrow" w:hAnsi="Arial Narrow" w:cs="Times New Roman CYR"/>
          <w:sz w:val="18"/>
          <w:szCs w:val="18"/>
        </w:rPr>
        <w:t>Исаия 27:5</w:t>
      </w:r>
      <w:r w:rsidR="00111EA4" w:rsidRPr="0072309E">
        <w:rPr>
          <w:rFonts w:ascii="Arial Narrow" w:hAnsi="Arial Narrow" w:cs="Times New Roman CYR"/>
          <w:sz w:val="18"/>
          <w:szCs w:val="18"/>
        </w:rPr>
        <w:t>)</w:t>
      </w:r>
      <w:r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Духи тьмы будут сражаться за душу, однажды оказавшуюся под их властью, но ангелы Божьи будут бороться за эту душу с преобладающей силой</w:t>
      </w:r>
      <w:r w:rsidRPr="0072309E">
        <w:rPr>
          <w:rFonts w:ascii="Times New Roman CYR" w:hAnsi="Times New Roman CYR" w:cs="Times New Roman CYR"/>
          <w:sz w:val="24"/>
          <w:szCs w:val="24"/>
        </w:rPr>
        <w:t>. Господь говорит: «</w:t>
      </w:r>
      <w:r w:rsidR="00111EA4" w:rsidRPr="0072309E">
        <w:rPr>
          <w:rFonts w:ascii="Times New Roman CYR" w:hAnsi="Times New Roman CYR" w:cs="Times New Roman CYR"/>
          <w:sz w:val="24"/>
          <w:szCs w:val="24"/>
        </w:rPr>
        <w:t>Может ли быть отнята у сильного добыча, и могут ли быть отняты у победителя взятые в плен? Да! так говорит Господь: и плененные сильным будут отняты, и добыча тирана будет избавлена; потому что Я буду состязаться с противниками твоими, и сыновей твоих Я спасу</w:t>
      </w:r>
      <w:r w:rsidRPr="0072309E">
        <w:rPr>
          <w:rFonts w:ascii="Times New Roman CYR" w:hAnsi="Times New Roman CYR" w:cs="Times New Roman CYR"/>
          <w:sz w:val="24"/>
          <w:szCs w:val="24"/>
        </w:rPr>
        <w:t xml:space="preserve">» </w:t>
      </w:r>
      <w:r w:rsidR="00111EA4" w:rsidRPr="0072309E">
        <w:rPr>
          <w:rFonts w:ascii="Arial Narrow" w:hAnsi="Arial Narrow" w:cs="Times New Roman CYR"/>
          <w:sz w:val="18"/>
          <w:szCs w:val="18"/>
        </w:rPr>
        <w:t>(</w:t>
      </w:r>
      <w:r w:rsidRPr="0072309E">
        <w:rPr>
          <w:rFonts w:ascii="Arial Narrow" w:hAnsi="Arial Narrow" w:cs="Times New Roman CYR"/>
          <w:sz w:val="18"/>
          <w:szCs w:val="18"/>
        </w:rPr>
        <w:t>Исаия 49:24, 25</w:t>
      </w:r>
      <w:r w:rsidR="00111EA4" w:rsidRPr="0072309E">
        <w:rPr>
          <w:rFonts w:ascii="Arial Narrow" w:hAnsi="Arial Narrow" w:cs="Times New Roman CYR"/>
          <w:sz w:val="18"/>
          <w:szCs w:val="18"/>
        </w:rPr>
        <w:t>).</w:t>
      </w:r>
      <w:r w:rsidR="00111EA4" w:rsidRPr="0072309E">
        <w:rPr>
          <w:rFonts w:ascii="Times New Roman CYR" w:hAnsi="Times New Roman CYR" w:cs="Times New Roman CYR"/>
          <w:sz w:val="24"/>
          <w:szCs w:val="24"/>
        </w:rPr>
        <w:t xml:space="preserve"> </w:t>
      </w:r>
      <w:r w:rsidR="00111EA4"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258.6}</w:t>
      </w:r>
    </w:p>
    <w:p w:rsidR="008A3485" w:rsidRPr="0072309E" w:rsidRDefault="00111EA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Пока собравшиеся в синагоге все еще были объяты благоговейным трепетом, Иисус </w:t>
      </w:r>
      <w:r w:rsidRPr="0072309E">
        <w:rPr>
          <w:rFonts w:ascii="Times New Roman CYR" w:hAnsi="Times New Roman CYR" w:cs="Times New Roman CYR"/>
          <w:b/>
          <w:sz w:val="24"/>
          <w:szCs w:val="24"/>
        </w:rPr>
        <w:t>удалился в дом Петра, чтобы немного отдохнуть</w:t>
      </w:r>
      <w:r w:rsidRPr="0072309E">
        <w:rPr>
          <w:rFonts w:ascii="Times New Roman CYR" w:hAnsi="Times New Roman CYR" w:cs="Times New Roman CYR"/>
          <w:sz w:val="24"/>
          <w:szCs w:val="24"/>
        </w:rPr>
        <w:t xml:space="preserve">. Но и это место омрачила тень. Мать жены Петра лежала больная, пораженная «сильной горячкой». Иисус запретил болезни, и страдалица встала и стала служить нуждам Учителя и Его учеников. </w:t>
      </w:r>
      <w:r w:rsidRPr="0072309E">
        <w:rPr>
          <w:rFonts w:ascii="Times New Roman CYR" w:hAnsi="Times New Roman CYR" w:cs="Times New Roman CYR"/>
          <w:sz w:val="16"/>
          <w:szCs w:val="16"/>
        </w:rPr>
        <w:t>{259.1}</w:t>
      </w:r>
    </w:p>
    <w:p w:rsidR="008A3485" w:rsidRPr="0072309E" w:rsidRDefault="00111EA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Весть о работе Христа быстро распространилась по Капернауму. </w:t>
      </w:r>
      <w:r w:rsidRPr="0072309E">
        <w:rPr>
          <w:rFonts w:ascii="Times New Roman CYR" w:hAnsi="Times New Roman CYR" w:cs="Times New Roman CYR"/>
          <w:b/>
          <w:sz w:val="24"/>
          <w:szCs w:val="24"/>
        </w:rPr>
        <w:t>Из страха перед раввинами люди не осмеливались приходить за исцелением в субботу</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едва солнце скрылось за горизонтом, как началось великое волнение</w:t>
      </w:r>
      <w:r w:rsidRPr="0072309E">
        <w:rPr>
          <w:rFonts w:ascii="Times New Roman CYR" w:hAnsi="Times New Roman CYR" w:cs="Times New Roman CYR"/>
          <w:sz w:val="24"/>
          <w:szCs w:val="24"/>
        </w:rPr>
        <w:t xml:space="preserve">. Из домов, торговых лавок, с рынков жители города устремились к скромному жилищу, приютившему Иисуса. Больных приносили на кушетках, они приходили, опираясь на посохи, или, поддерживаемые друзьями, они, шатаясь, пробирались в присутствие Спасителя. </w:t>
      </w:r>
      <w:r w:rsidRPr="0072309E">
        <w:rPr>
          <w:rFonts w:ascii="Times New Roman CYR" w:hAnsi="Times New Roman CYR" w:cs="Times New Roman CYR"/>
          <w:sz w:val="16"/>
          <w:szCs w:val="16"/>
        </w:rPr>
        <w:t>{259.2}</w:t>
      </w:r>
    </w:p>
    <w:p w:rsidR="008A3485" w:rsidRPr="0072309E" w:rsidRDefault="00111EA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Час за часом не прекращался поток людей, ибо никто не мог знать, окажется ли завтра Целитель все еще среди них</w:t>
      </w:r>
      <w:r w:rsidRPr="0072309E">
        <w:rPr>
          <w:rFonts w:ascii="Times New Roman CYR" w:hAnsi="Times New Roman CYR" w:cs="Times New Roman CYR"/>
          <w:sz w:val="24"/>
          <w:szCs w:val="24"/>
        </w:rPr>
        <w:t xml:space="preserve">. Никогда еще Капернаум не был свидетелем такого дня. </w:t>
      </w:r>
      <w:r w:rsidRPr="0072309E">
        <w:rPr>
          <w:rFonts w:ascii="Times New Roman CYR" w:hAnsi="Times New Roman CYR" w:cs="Times New Roman CYR"/>
          <w:b/>
          <w:sz w:val="24"/>
          <w:szCs w:val="24"/>
        </w:rPr>
        <w:t>Воздух был наполнен голосами триумфа и криками об избавлении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Спаситель ликовал в пробужденной Им радости</w:t>
      </w:r>
      <w:r w:rsidRPr="0072309E">
        <w:rPr>
          <w:rFonts w:ascii="Times New Roman CYR" w:hAnsi="Times New Roman CYR" w:cs="Times New Roman CYR"/>
          <w:sz w:val="24"/>
          <w:szCs w:val="24"/>
        </w:rPr>
        <w:t>. Когда Он видел страдания пришедших к Нему людей, Его сердце всколыхнулось от сочувствия, и Он радовался</w:t>
      </w:r>
      <w:r w:rsidR="000A6A9A"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0A6A9A" w:rsidRPr="0072309E">
        <w:rPr>
          <w:rFonts w:ascii="Times New Roman CYR" w:hAnsi="Times New Roman CYR" w:cs="Times New Roman CYR"/>
          <w:sz w:val="24"/>
          <w:szCs w:val="24"/>
        </w:rPr>
        <w:t>что в Его власти было вернуть им здоровье и счастье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{259.3}</w:t>
      </w:r>
    </w:p>
    <w:p w:rsidR="008A3485" w:rsidRPr="0072309E" w:rsidRDefault="000A6A9A"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Только когда последний страдалец получил облегчение, Иисус прекратил Свою работу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Уже далеко за полночь толпа разошлась</w:t>
      </w:r>
      <w:r w:rsidRPr="0072309E">
        <w:rPr>
          <w:rFonts w:ascii="Times New Roman CYR" w:hAnsi="Times New Roman CYR" w:cs="Times New Roman CYR"/>
          <w:sz w:val="24"/>
          <w:szCs w:val="24"/>
        </w:rPr>
        <w:t xml:space="preserve">, и в доме Симона воцарилась тишина. Долгий, насыщенный день прошел, и Иисус хотел отдохнуть. Но пока город был погружен в </w:t>
      </w:r>
      <w:r w:rsidRPr="0072309E">
        <w:rPr>
          <w:rFonts w:ascii="Times New Roman CYR" w:hAnsi="Times New Roman CYR" w:cs="Times New Roman CYR"/>
          <w:sz w:val="24"/>
          <w:szCs w:val="24"/>
        </w:rPr>
        <w:lastRenderedPageBreak/>
        <w:t xml:space="preserve">дремоту, Спаситель, «встав весьма рано, вышел и удалился в пустынное место, и там молился». </w:t>
      </w:r>
      <w:r w:rsidRPr="0072309E">
        <w:rPr>
          <w:rFonts w:ascii="Times New Roman CYR" w:hAnsi="Times New Roman CYR" w:cs="Times New Roman CYR"/>
          <w:sz w:val="16"/>
          <w:szCs w:val="16"/>
        </w:rPr>
        <w:t>{259.4}</w:t>
      </w:r>
    </w:p>
    <w:p w:rsidR="008A3485" w:rsidRPr="0072309E" w:rsidRDefault="000A6A9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Так проходили дни земной жизни Иисуса. </w:t>
      </w:r>
      <w:r w:rsidRPr="0072309E">
        <w:rPr>
          <w:rFonts w:ascii="Times New Roman CYR" w:hAnsi="Times New Roman CYR" w:cs="Times New Roman CYR"/>
          <w:b/>
          <w:sz w:val="24"/>
          <w:szCs w:val="24"/>
        </w:rPr>
        <w:t xml:space="preserve">Он </w:t>
      </w:r>
      <w:r w:rsidRPr="0072309E">
        <w:rPr>
          <w:rFonts w:ascii="Times New Roman CYR" w:hAnsi="Times New Roman CYR" w:cs="Times New Roman CYR"/>
          <w:b/>
          <w:sz w:val="24"/>
          <w:szCs w:val="24"/>
          <w:u w:val="single"/>
        </w:rPr>
        <w:t>часто отпускал Своих учеников</w:t>
      </w:r>
      <w:r w:rsidRPr="0072309E">
        <w:rPr>
          <w:rFonts w:ascii="Times New Roman CYR" w:hAnsi="Times New Roman CYR" w:cs="Times New Roman CYR"/>
          <w:b/>
          <w:sz w:val="24"/>
          <w:szCs w:val="24"/>
        </w:rPr>
        <w:t>, чтобы они могли посетить свои дома и отдохнуть</w:t>
      </w:r>
      <w:r w:rsidRPr="0072309E">
        <w:rPr>
          <w:rFonts w:ascii="Times New Roman CYR" w:hAnsi="Times New Roman CYR" w:cs="Times New Roman CYR"/>
          <w:sz w:val="24"/>
          <w:szCs w:val="24"/>
        </w:rPr>
        <w:t xml:space="preserve">; но Он мягко сопротивлялся их попыткам отвлечь Его от трудов. Весь день Он трудился, учил невежд, исцелял больных, давал зрение слепым, </w:t>
      </w:r>
      <w:r w:rsidRPr="0072309E">
        <w:rPr>
          <w:rFonts w:ascii="Times New Roman CYR" w:hAnsi="Times New Roman CYR" w:cs="Times New Roman CYR"/>
          <w:b/>
          <w:sz w:val="24"/>
          <w:szCs w:val="24"/>
        </w:rPr>
        <w:t>кормил народ</w:t>
      </w:r>
      <w:r w:rsidRPr="0072309E">
        <w:rPr>
          <w:rFonts w:ascii="Times New Roman CYR" w:hAnsi="Times New Roman CYR" w:cs="Times New Roman CYR"/>
          <w:sz w:val="24"/>
          <w:szCs w:val="24"/>
        </w:rPr>
        <w:t xml:space="preserve">, а на закате или ранним утром удалялся в горнее святилище для общения со Своим Отцом. </w:t>
      </w:r>
      <w:r w:rsidRPr="0072309E">
        <w:rPr>
          <w:rFonts w:ascii="Times New Roman CYR" w:hAnsi="Times New Roman CYR" w:cs="Times New Roman CYR"/>
          <w:b/>
          <w:sz w:val="24"/>
          <w:szCs w:val="24"/>
        </w:rPr>
        <w:t>Часто Он проводил всю ночь в молитве и размышлениях</w:t>
      </w:r>
      <w:r w:rsidRPr="0072309E">
        <w:rPr>
          <w:rFonts w:ascii="Times New Roman CYR" w:hAnsi="Times New Roman CYR" w:cs="Times New Roman CYR"/>
          <w:sz w:val="24"/>
          <w:szCs w:val="24"/>
        </w:rPr>
        <w:t xml:space="preserve">, возвращаясь на рассвете к Своей работе среди людей. </w:t>
      </w:r>
      <w:r w:rsidRPr="0072309E">
        <w:rPr>
          <w:rFonts w:ascii="Times New Roman CYR" w:hAnsi="Times New Roman CYR" w:cs="Times New Roman CYR"/>
          <w:sz w:val="16"/>
          <w:szCs w:val="16"/>
        </w:rPr>
        <w:t>{259.5}</w:t>
      </w:r>
    </w:p>
    <w:p w:rsidR="008A3485" w:rsidRPr="0072309E" w:rsidRDefault="000A6A9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Рано утром Петр и его спутники пришли к Иисусу и сказали, что жители Капернаума уже ищут Его. Ученики были горько разочарованы тем приемом, который Христос встречал до сих пор. </w:t>
      </w:r>
      <w:r w:rsidRPr="0072309E">
        <w:rPr>
          <w:rFonts w:ascii="Times New Roman CYR" w:hAnsi="Times New Roman CYR" w:cs="Times New Roman CYR"/>
          <w:b/>
          <w:sz w:val="24"/>
          <w:szCs w:val="24"/>
        </w:rPr>
        <w:t>Власти Иерусалима хотели убить Его</w:t>
      </w:r>
      <w:r w:rsidRPr="0072309E">
        <w:rPr>
          <w:rFonts w:ascii="Times New Roman CYR" w:hAnsi="Times New Roman CYR" w:cs="Times New Roman CYR"/>
          <w:sz w:val="24"/>
          <w:szCs w:val="24"/>
        </w:rPr>
        <w:t xml:space="preserve">; даже жители Его города пытались лишить Его жизни; но в Капернауме Его встретили с радостным энтузиазмом, и </w:t>
      </w:r>
      <w:r w:rsidRPr="0072309E">
        <w:rPr>
          <w:rFonts w:ascii="Times New Roman CYR" w:hAnsi="Times New Roman CYR" w:cs="Times New Roman CYR"/>
          <w:b/>
          <w:sz w:val="24"/>
          <w:szCs w:val="24"/>
        </w:rPr>
        <w:t>надежды учеников зажглись с новой силой</w:t>
      </w:r>
      <w:r w:rsidRPr="0072309E">
        <w:rPr>
          <w:rFonts w:ascii="Times New Roman CYR" w:hAnsi="Times New Roman CYR" w:cs="Times New Roman CYR"/>
          <w:sz w:val="24"/>
          <w:szCs w:val="24"/>
        </w:rPr>
        <w:t xml:space="preserve">. Возможно, среди свободолюбивых галилеян и суждено было найти тех, кто поддержит новое царство. Но они с удивлением услышали слова Христа: «И другим городам благовествовать Я должен Царствие Божье, ибо на то Я послан» </w:t>
      </w:r>
      <w:r w:rsidRPr="0072309E">
        <w:rPr>
          <w:rFonts w:ascii="Times New Roman CYR" w:hAnsi="Times New Roman CYR" w:cs="Times New Roman CYR"/>
          <w:sz w:val="16"/>
          <w:szCs w:val="16"/>
        </w:rPr>
        <w:t>{260.1}</w:t>
      </w:r>
    </w:p>
    <w:p w:rsidR="008A3485" w:rsidRPr="0072309E" w:rsidRDefault="000A6A9A"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В том волнении, которое тогда охватило Капернаум, </w:t>
      </w:r>
      <w:r w:rsidRPr="0072309E">
        <w:rPr>
          <w:rFonts w:ascii="Times New Roman CYR" w:hAnsi="Times New Roman CYR" w:cs="Times New Roman CYR"/>
          <w:b/>
          <w:sz w:val="24"/>
          <w:szCs w:val="24"/>
        </w:rPr>
        <w:t>была опасность упустить из виду цель Его миссии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Иисус не хотел привлекать к Себе внимание только как чудотворец или целитель физических болезней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стремился привлечь людей к Себе как к Спасителю</w:t>
      </w:r>
      <w:r w:rsidRPr="0072309E">
        <w:rPr>
          <w:rFonts w:ascii="Times New Roman CYR" w:hAnsi="Times New Roman CYR" w:cs="Times New Roman CYR"/>
          <w:sz w:val="24"/>
          <w:szCs w:val="24"/>
        </w:rPr>
        <w:t xml:space="preserve">. Хотя люди охотно верили, что Он пришел как царь, чтобы установить земное правление, Он хотел обратить их мысли от земного к духовному. </w:t>
      </w:r>
      <w:r w:rsidRPr="0072309E">
        <w:rPr>
          <w:rFonts w:ascii="Times New Roman CYR" w:hAnsi="Times New Roman CYR" w:cs="Times New Roman CYR"/>
          <w:b/>
          <w:sz w:val="24"/>
          <w:szCs w:val="24"/>
        </w:rPr>
        <w:t>Мирской успех помешал бы Его работе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{260.2}</w:t>
      </w:r>
    </w:p>
    <w:p w:rsidR="008A3485" w:rsidRPr="0072309E" w:rsidRDefault="00C3110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 любопытство беспечной толпы тяготило Его дух. </w:t>
      </w:r>
      <w:r w:rsidRPr="0072309E">
        <w:rPr>
          <w:rFonts w:ascii="Times New Roman CYR" w:hAnsi="Times New Roman CYR" w:cs="Times New Roman CYR"/>
          <w:b/>
          <w:sz w:val="24"/>
          <w:szCs w:val="24"/>
        </w:rPr>
        <w:t>В Его жизни не было места самоутверждению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Почитание, которое мир воздает положению, богатству или таланту, было чуждо Сыну Человеческому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Иисус не использовал ни одного из тех средств, которые применяют люди, чтобы завоевать симпатии или добиться почтения</w:t>
      </w:r>
      <w:r w:rsidRPr="0072309E">
        <w:rPr>
          <w:rFonts w:ascii="Times New Roman CYR" w:hAnsi="Times New Roman CYR" w:cs="Times New Roman CYR"/>
          <w:sz w:val="24"/>
          <w:szCs w:val="24"/>
        </w:rPr>
        <w:t xml:space="preserve">. За несколько столетий до Его рождения о Нем было пророчество: «Не возопиет и не возвысит голоса Своего, и не даст услышать его на улицах; трости надломленной не переломит, и льна курящегося не угасит; будет производить суд по истине; не ослабеет и не изнеможет, доколе на земле не утвердит суда» </w:t>
      </w:r>
      <w:r w:rsidRPr="0072309E">
        <w:rPr>
          <w:rFonts w:ascii="Arial Narrow" w:hAnsi="Arial Narrow" w:cs="Times New Roman CYR"/>
          <w:sz w:val="18"/>
          <w:szCs w:val="18"/>
        </w:rPr>
        <w:t>(Исаия 42:2-4).</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{260.3}</w:t>
      </w:r>
    </w:p>
    <w:p w:rsidR="008A3485" w:rsidRPr="0072309E" w:rsidRDefault="00C3110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Фарисеи стремились отличаться скрупулезностью в исполнении обрядов, показным поклонением и благотворительностью</w:t>
      </w:r>
      <w:r w:rsidRPr="0072309E">
        <w:rPr>
          <w:rFonts w:ascii="Times New Roman CYR" w:hAnsi="Times New Roman CYR" w:cs="Times New Roman CYR"/>
          <w:sz w:val="24"/>
          <w:szCs w:val="24"/>
        </w:rPr>
        <w:t xml:space="preserve">. Они доказывали свое рвение к религии, делая ее темой для дискуссий. Споры между враждующими сектами были громкими и продолжительными, и нередко на улицах можно было услышать гневные голоса ученых знатоков закона. </w:t>
      </w:r>
      <w:r w:rsidRPr="0072309E">
        <w:rPr>
          <w:rFonts w:ascii="Times New Roman CYR" w:hAnsi="Times New Roman CYR" w:cs="Times New Roman CYR"/>
          <w:sz w:val="16"/>
          <w:szCs w:val="16"/>
        </w:rPr>
        <w:t>{261.1}</w:t>
      </w:r>
    </w:p>
    <w:p w:rsidR="008A3485" w:rsidRPr="0072309E" w:rsidRDefault="00C3110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Жизнь Иисуса заметно контрастировала со всем этим. </w:t>
      </w:r>
      <w:r w:rsidRPr="0072309E">
        <w:rPr>
          <w:rFonts w:ascii="Times New Roman CYR" w:hAnsi="Times New Roman CYR" w:cs="Times New Roman CYR"/>
          <w:b/>
          <w:sz w:val="24"/>
          <w:szCs w:val="24"/>
        </w:rPr>
        <w:t>В этой жизни не было ни шумных споров, ни показного поклонения, ни действий, направленных на получение аплодисментов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Христос был сокрыт в Боге, и Бог был явлен в характере Своего Сына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К этому откровению Иисус хотел направить умы людей, чтобы их почтение было проявлено к Богу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{261.2}</w:t>
      </w:r>
    </w:p>
    <w:p w:rsidR="008A3485" w:rsidRPr="0072309E" w:rsidRDefault="00C3110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Солнце Праведности не пришло в этот мир в Своем великолепии, дабы поразить людей Своей славой. О Христе сказано: «Как утренняя заря — явление Его» </w:t>
      </w:r>
      <w:r w:rsidRPr="0072309E">
        <w:rPr>
          <w:rFonts w:ascii="Arial Narrow" w:hAnsi="Arial Narrow" w:cs="Times New Roman CYR"/>
          <w:sz w:val="18"/>
          <w:szCs w:val="18"/>
        </w:rPr>
        <w:t>(Осия 6:3).</w:t>
      </w:r>
      <w:r w:rsidRPr="0072309E">
        <w:rPr>
          <w:rFonts w:ascii="Times New Roman CYR" w:hAnsi="Times New Roman CYR" w:cs="Times New Roman CYR"/>
          <w:sz w:val="24"/>
          <w:szCs w:val="24"/>
        </w:rPr>
        <w:t xml:space="preserve"> Тихо и мягко пробивается дневной свет на землю, рассеивая тень тьмы и пробуждая мир к жизни. Так и Солнце Праведности взошло «и исцеление в лучах Его» </w:t>
      </w:r>
      <w:r w:rsidRPr="0072309E">
        <w:rPr>
          <w:rFonts w:ascii="Arial Narrow" w:hAnsi="Arial Narrow" w:cs="Times New Roman CYR"/>
          <w:sz w:val="18"/>
          <w:szCs w:val="18"/>
        </w:rPr>
        <w:t>(Малахия 4:2).</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{261.3}</w:t>
      </w: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31109" w:rsidRPr="0072309E" w:rsidRDefault="00C31109" w:rsidP="00E8137A">
      <w:pPr>
        <w:pStyle w:val="2"/>
        <w:spacing w:before="120" w:after="120"/>
        <w:ind w:firstLine="567"/>
        <w:rPr>
          <w:rFonts w:ascii="Bookman Old Style" w:hAnsi="Bookman Old Style"/>
          <w:sz w:val="32"/>
          <w:szCs w:val="32"/>
        </w:rPr>
      </w:pPr>
      <w:bookmarkStart w:id="59" w:name="_Toc223433758"/>
      <w:r w:rsidRPr="0072309E">
        <w:rPr>
          <w:rFonts w:ascii="Bookman Old Style" w:hAnsi="Bookman Old Style"/>
          <w:sz w:val="32"/>
          <w:szCs w:val="32"/>
        </w:rPr>
        <w:t xml:space="preserve">Глава 27. </w:t>
      </w:r>
      <w:r w:rsidR="00572829" w:rsidRPr="0072309E">
        <w:rPr>
          <w:rFonts w:ascii="Bookman Old Style" w:hAnsi="Bookman Old Style"/>
          <w:sz w:val="32"/>
          <w:szCs w:val="32"/>
        </w:rPr>
        <w:t>«</w:t>
      </w:r>
      <w:r w:rsidRPr="0072309E">
        <w:rPr>
          <w:rFonts w:ascii="Bookman Old Style" w:hAnsi="Bookman Old Style"/>
          <w:sz w:val="32"/>
          <w:szCs w:val="32"/>
        </w:rPr>
        <w:t>Можешь меня очистить</w:t>
      </w:r>
      <w:r w:rsidR="00572829" w:rsidRPr="0072309E">
        <w:rPr>
          <w:rFonts w:ascii="Bookman Old Style" w:hAnsi="Bookman Old Style"/>
          <w:sz w:val="32"/>
          <w:szCs w:val="32"/>
        </w:rPr>
        <w:t>»</w:t>
      </w:r>
      <w:bookmarkEnd w:id="59"/>
    </w:p>
    <w:p w:rsidR="00572829" w:rsidRPr="0072309E" w:rsidRDefault="00572829"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572829" w:rsidRPr="0072309E" w:rsidRDefault="00572829"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8:2-4; 9:1-8; 9:32-34</w:t>
      </w:r>
    </w:p>
    <w:p w:rsidR="00572829" w:rsidRPr="0072309E" w:rsidRDefault="00572829"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1:40-45; 2:1-12;</w:t>
      </w:r>
    </w:p>
    <w:p w:rsidR="00C31109" w:rsidRPr="0072309E" w:rsidRDefault="00572829"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5:12-28</w:t>
      </w:r>
    </w:p>
    <w:p w:rsidR="006E1288" w:rsidRPr="0072309E" w:rsidRDefault="006E1288"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31109" w:rsidRPr="0072309E" w:rsidRDefault="006E128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Из всех болезней, известных на Востоке, проказа вызывала наибольший страх. Ее неизлечимый и заразный характер, а также ужасное воздействие на жертву вселяли страх даже в самых смелых. </w:t>
      </w:r>
      <w:r w:rsidRPr="0072309E">
        <w:rPr>
          <w:rFonts w:ascii="Times New Roman CYR" w:hAnsi="Times New Roman CYR" w:cs="Times New Roman CYR"/>
          <w:b/>
          <w:sz w:val="24"/>
          <w:szCs w:val="24"/>
        </w:rPr>
        <w:t>Среди иудеев она считалась карой за грех, и поэтому ее называли «бичом», «перстом Божьим»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Глубоко укоренившаяся, неизлечимая, смертоносная, она </w:t>
      </w:r>
      <w:r w:rsidRPr="0072309E">
        <w:rPr>
          <w:rFonts w:ascii="Times New Roman CYR" w:hAnsi="Times New Roman CYR" w:cs="Times New Roman CYR"/>
          <w:b/>
          <w:sz w:val="24"/>
          <w:szCs w:val="24"/>
        </w:rPr>
        <w:lastRenderedPageBreak/>
        <w:t>рассматривалась как символ греха</w:t>
      </w:r>
      <w:r w:rsidRPr="0072309E">
        <w:rPr>
          <w:rFonts w:ascii="Times New Roman CYR" w:hAnsi="Times New Roman CYR" w:cs="Times New Roman CYR"/>
          <w:sz w:val="24"/>
          <w:szCs w:val="24"/>
        </w:rPr>
        <w:t xml:space="preserve">. Согласно церемониальному закону, прокаженный объявлялся нечистым. Подобно мертвецу, он был изолирован от мест, где живут люди. Всё, к чему он прикасался, было нечистым. Его дыхание загрязняло воздух. Тот, кто подозревал у себя эту болезнь, должен был явиться к священникам, которые должны были осмотреть его и вынести решение. Если его признавали прокаженным, он отлучался от семьи, отсекался от общины Израиля и был обречен общаться только с такими же больными. Закон был непреклонен в своих требованиях. Даже цари и правители не были освобождены от него. Монарх, пораженный этой страшной болезнью, должен был отказаться от скипетра и покинуть общество. </w:t>
      </w:r>
      <w:r w:rsidRPr="0072309E">
        <w:rPr>
          <w:rFonts w:ascii="Times New Roman CYR" w:hAnsi="Times New Roman CYR" w:cs="Times New Roman CYR"/>
          <w:sz w:val="16"/>
          <w:szCs w:val="16"/>
        </w:rPr>
        <w:t>{262.1}</w:t>
      </w:r>
    </w:p>
    <w:p w:rsidR="00C31109" w:rsidRPr="0072309E" w:rsidRDefault="006D7C3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Вдали от друзей и родственников прокаженный должен был нести проклятие своего недуга. Он должен был объявлять о своем несчастье, разрывать свои одежды и подавать сигнал тревоги, предупреждая всех, чтобы они бежали от его загрязняющего присутствия. Крик «Нечист! Нечист!», доносящийся в скорбных тонах из уст одинокого изгнанника, являлся сигналом, которому внимали со страхом и отвращением. </w:t>
      </w:r>
      <w:r w:rsidRPr="0072309E">
        <w:rPr>
          <w:rFonts w:ascii="Times New Roman CYR" w:hAnsi="Times New Roman CYR" w:cs="Times New Roman CYR"/>
          <w:sz w:val="16"/>
          <w:szCs w:val="16"/>
        </w:rPr>
        <w:t>{262.2}</w:t>
      </w:r>
    </w:p>
    <w:p w:rsidR="006D7C3C" w:rsidRPr="0072309E" w:rsidRDefault="006D7C3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 области служения Христа было много таких страдальцев, и весть о Его работе дошла до них, зародив в них отблеск надежды. Но со времен пророка Елисея никогда не было известно такого случая, как очищение того, кого настигла эта болезнь. </w:t>
      </w:r>
      <w:r w:rsidRPr="0072309E">
        <w:rPr>
          <w:rFonts w:ascii="Times New Roman CYR" w:hAnsi="Times New Roman CYR" w:cs="Times New Roman CYR"/>
          <w:b/>
          <w:sz w:val="24"/>
          <w:szCs w:val="24"/>
        </w:rPr>
        <w:t>Они не смели ожидать, что Иисус сделает для них то, чего Он никогда не делал ни для одного человека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Однако был один человек, в чьем сердце зародилась вера</w:t>
      </w:r>
      <w:r w:rsidRPr="0072309E">
        <w:rPr>
          <w:rFonts w:ascii="Times New Roman CYR" w:hAnsi="Times New Roman CYR" w:cs="Times New Roman CYR"/>
          <w:sz w:val="24"/>
          <w:szCs w:val="24"/>
        </w:rPr>
        <w:t xml:space="preserve">. Но этот человек не знал, как </w:t>
      </w:r>
      <w:r w:rsidR="005369F3" w:rsidRPr="0072309E">
        <w:rPr>
          <w:rFonts w:ascii="Times New Roman CYR" w:hAnsi="Times New Roman CYR" w:cs="Times New Roman CYR"/>
          <w:sz w:val="24"/>
          <w:szCs w:val="24"/>
        </w:rPr>
        <w:t>добраться</w:t>
      </w:r>
      <w:r w:rsidRPr="0072309E">
        <w:rPr>
          <w:rFonts w:ascii="Times New Roman CYR" w:hAnsi="Times New Roman CYR" w:cs="Times New Roman CYR"/>
          <w:sz w:val="24"/>
          <w:szCs w:val="24"/>
        </w:rPr>
        <w:t xml:space="preserve"> </w:t>
      </w:r>
      <w:r w:rsidR="005369F3" w:rsidRPr="0072309E">
        <w:rPr>
          <w:rFonts w:ascii="Times New Roman CYR" w:hAnsi="Times New Roman CYR" w:cs="Times New Roman CYR"/>
          <w:sz w:val="24"/>
          <w:szCs w:val="24"/>
        </w:rPr>
        <w:t xml:space="preserve">до </w:t>
      </w:r>
      <w:r w:rsidRPr="0072309E">
        <w:rPr>
          <w:rFonts w:ascii="Times New Roman CYR" w:hAnsi="Times New Roman CYR" w:cs="Times New Roman CYR"/>
          <w:sz w:val="24"/>
          <w:szCs w:val="24"/>
        </w:rPr>
        <w:t xml:space="preserve">Иисуса. Он был лишен возможности общаться с другими людьми, </w:t>
      </w:r>
      <w:r w:rsidR="005369F3" w:rsidRPr="0072309E">
        <w:rPr>
          <w:rFonts w:ascii="Times New Roman CYR" w:hAnsi="Times New Roman CYR" w:cs="Times New Roman CYR"/>
          <w:sz w:val="24"/>
          <w:szCs w:val="24"/>
        </w:rPr>
        <w:t>и</w:t>
      </w:r>
      <w:r w:rsidRPr="0072309E">
        <w:rPr>
          <w:rFonts w:ascii="Times New Roman CYR" w:hAnsi="Times New Roman CYR" w:cs="Times New Roman CYR"/>
          <w:sz w:val="24"/>
          <w:szCs w:val="24"/>
        </w:rPr>
        <w:t xml:space="preserve"> как он мог предстать перед Целителем? </w:t>
      </w:r>
      <w:r w:rsidRPr="0072309E">
        <w:rPr>
          <w:rFonts w:ascii="Times New Roman CYR" w:hAnsi="Times New Roman CYR" w:cs="Times New Roman CYR"/>
          <w:b/>
          <w:sz w:val="24"/>
          <w:szCs w:val="24"/>
        </w:rPr>
        <w:t>И он сомневался, исцелит ли его Христос</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Разве Он опустится до того, чтобы обратить внимание на человека, страдающего под судом Божьим?</w:t>
      </w:r>
      <w:r w:rsidRPr="0072309E">
        <w:rPr>
          <w:rFonts w:ascii="Times New Roman CYR" w:hAnsi="Times New Roman CYR" w:cs="Times New Roman CYR"/>
          <w:sz w:val="24"/>
          <w:szCs w:val="24"/>
        </w:rPr>
        <w:t xml:space="preserve"> Не станет ли Он, подобно фарисеям и даже врачам, </w:t>
      </w:r>
      <w:r w:rsidRPr="0072309E">
        <w:rPr>
          <w:rFonts w:ascii="Times New Roman CYR" w:hAnsi="Times New Roman CYR" w:cs="Times New Roman CYR"/>
          <w:b/>
          <w:sz w:val="24"/>
          <w:szCs w:val="24"/>
        </w:rPr>
        <w:t>произносить над ним проклятие</w:t>
      </w:r>
      <w:r w:rsidRPr="0072309E">
        <w:rPr>
          <w:rFonts w:ascii="Times New Roman CYR" w:hAnsi="Times New Roman CYR" w:cs="Times New Roman CYR"/>
          <w:sz w:val="24"/>
          <w:szCs w:val="24"/>
        </w:rPr>
        <w:t xml:space="preserve"> и предупреждать, чтобы он бежал от </w:t>
      </w:r>
      <w:r w:rsidR="005369F3" w:rsidRPr="0072309E">
        <w:rPr>
          <w:rFonts w:ascii="Times New Roman CYR" w:hAnsi="Times New Roman CYR" w:cs="Times New Roman CYR"/>
          <w:sz w:val="24"/>
          <w:szCs w:val="24"/>
        </w:rPr>
        <w:t>жилищ людей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вспомнил все, что ему рассказывали об Иисусе. Ни один человек, искавший Его помощи, не был отвергнут</w:t>
      </w:r>
      <w:r w:rsidRPr="0072309E">
        <w:rPr>
          <w:rFonts w:ascii="Times New Roman CYR" w:hAnsi="Times New Roman CYR" w:cs="Times New Roman CYR"/>
          <w:sz w:val="24"/>
          <w:szCs w:val="24"/>
        </w:rPr>
        <w:t xml:space="preserve">. Несчастный решил найти Спасителя. Хотя </w:t>
      </w:r>
      <w:r w:rsidR="005369F3" w:rsidRPr="0072309E">
        <w:rPr>
          <w:rFonts w:ascii="Times New Roman CYR" w:hAnsi="Times New Roman CYR" w:cs="Times New Roman CYR"/>
          <w:sz w:val="24"/>
          <w:szCs w:val="24"/>
        </w:rPr>
        <w:t>ему</w:t>
      </w:r>
      <w:r w:rsidRPr="0072309E">
        <w:rPr>
          <w:rFonts w:ascii="Times New Roman CYR" w:hAnsi="Times New Roman CYR" w:cs="Times New Roman CYR"/>
          <w:sz w:val="24"/>
          <w:szCs w:val="24"/>
        </w:rPr>
        <w:t xml:space="preserve"> был закрыт </w:t>
      </w:r>
      <w:r w:rsidR="005369F3" w:rsidRPr="0072309E">
        <w:rPr>
          <w:rFonts w:ascii="Times New Roman CYR" w:hAnsi="Times New Roman CYR" w:cs="Times New Roman CYR"/>
          <w:sz w:val="24"/>
          <w:szCs w:val="24"/>
        </w:rPr>
        <w:t xml:space="preserve">доступ к </w:t>
      </w:r>
      <w:r w:rsidRPr="0072309E">
        <w:rPr>
          <w:rFonts w:ascii="Times New Roman CYR" w:hAnsi="Times New Roman CYR" w:cs="Times New Roman CYR"/>
          <w:sz w:val="24"/>
          <w:szCs w:val="24"/>
        </w:rPr>
        <w:t>город</w:t>
      </w:r>
      <w:r w:rsidR="005369F3" w:rsidRPr="0072309E">
        <w:rPr>
          <w:rFonts w:ascii="Times New Roman CYR" w:hAnsi="Times New Roman CYR" w:cs="Times New Roman CYR"/>
          <w:sz w:val="24"/>
          <w:szCs w:val="24"/>
        </w:rPr>
        <w:t>ам</w:t>
      </w:r>
      <w:r w:rsidRPr="0072309E">
        <w:rPr>
          <w:rFonts w:ascii="Times New Roman CYR" w:hAnsi="Times New Roman CYR" w:cs="Times New Roman CYR"/>
          <w:sz w:val="24"/>
          <w:szCs w:val="24"/>
        </w:rPr>
        <w:t xml:space="preserve">, возможно, ему удастся встретить Его на каком-нибудь пути по горным дорогам или найти Его, когда Он учил за пределами городов. </w:t>
      </w:r>
      <w:r w:rsidRPr="0072309E">
        <w:rPr>
          <w:rFonts w:ascii="Times New Roman CYR" w:hAnsi="Times New Roman CYR" w:cs="Times New Roman CYR"/>
          <w:b/>
          <w:sz w:val="24"/>
          <w:szCs w:val="24"/>
        </w:rPr>
        <w:t>Трудности были велики, но это была его единственная надежда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{262.3}</w:t>
      </w:r>
    </w:p>
    <w:p w:rsidR="00C31109" w:rsidRPr="0072309E" w:rsidRDefault="005369F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Прокаженный направляется к Спасителю. Иисус учит у озера, и вокруг Него собрался народ. Стоя в отдалении, прокаженный </w:t>
      </w:r>
      <w:r w:rsidRPr="0072309E">
        <w:rPr>
          <w:rFonts w:ascii="Times New Roman CYR" w:hAnsi="Times New Roman CYR" w:cs="Times New Roman CYR"/>
          <w:b/>
          <w:sz w:val="24"/>
          <w:szCs w:val="24"/>
        </w:rPr>
        <w:t>улавливает несколько слов из уст Спасителя</w:t>
      </w:r>
      <w:r w:rsidRPr="0072309E">
        <w:rPr>
          <w:rFonts w:ascii="Times New Roman CYR" w:hAnsi="Times New Roman CYR" w:cs="Times New Roman CYR"/>
          <w:sz w:val="24"/>
          <w:szCs w:val="24"/>
        </w:rPr>
        <w:t xml:space="preserve">. Он видит, как Он возлагает руки на больных. </w:t>
      </w:r>
      <w:r w:rsidRPr="0072309E">
        <w:rPr>
          <w:rFonts w:ascii="Times New Roman CYR" w:hAnsi="Times New Roman CYR" w:cs="Times New Roman CYR"/>
          <w:b/>
          <w:sz w:val="24"/>
          <w:szCs w:val="24"/>
        </w:rPr>
        <w:t>Он видит</w:t>
      </w:r>
      <w:r w:rsidRPr="0072309E">
        <w:rPr>
          <w:rFonts w:ascii="Times New Roman CYR" w:hAnsi="Times New Roman CYR" w:cs="Times New Roman CYR"/>
          <w:sz w:val="24"/>
          <w:szCs w:val="24"/>
        </w:rPr>
        <w:t xml:space="preserve">, как хромые, слепые, парализованные и умирающие от различных болезней встают в здравии и славят Бога за свое избавление. </w:t>
      </w:r>
      <w:r w:rsidRPr="0072309E">
        <w:rPr>
          <w:rFonts w:ascii="Times New Roman CYR" w:hAnsi="Times New Roman CYR" w:cs="Times New Roman CYR"/>
          <w:b/>
          <w:sz w:val="24"/>
          <w:szCs w:val="24"/>
        </w:rPr>
        <w:t>Вера укрепляется в его сердце</w:t>
      </w:r>
      <w:r w:rsidRPr="0072309E">
        <w:rPr>
          <w:rFonts w:ascii="Times New Roman CYR" w:hAnsi="Times New Roman CYR" w:cs="Times New Roman CYR"/>
          <w:sz w:val="24"/>
          <w:szCs w:val="24"/>
        </w:rPr>
        <w:t xml:space="preserve">. Он все ближе и ближе подходит к собравшейся толпе. </w:t>
      </w:r>
      <w:r w:rsidRPr="0072309E">
        <w:rPr>
          <w:rFonts w:ascii="Times New Roman CYR" w:hAnsi="Times New Roman CYR" w:cs="Times New Roman CYR"/>
          <w:b/>
          <w:sz w:val="24"/>
          <w:szCs w:val="24"/>
        </w:rPr>
        <w:t>Он забывает об ограничениях, наложенных на него</w:t>
      </w:r>
      <w:r w:rsidRPr="0072309E">
        <w:rPr>
          <w:rFonts w:ascii="Times New Roman CYR" w:hAnsi="Times New Roman CYR" w:cs="Times New Roman CYR"/>
          <w:sz w:val="24"/>
          <w:szCs w:val="24"/>
        </w:rPr>
        <w:t xml:space="preserve">, о </w:t>
      </w:r>
      <w:r w:rsidRPr="0072309E">
        <w:rPr>
          <w:rFonts w:ascii="Times New Roman CYR" w:hAnsi="Times New Roman CYR" w:cs="Times New Roman CYR"/>
          <w:b/>
          <w:sz w:val="24"/>
          <w:szCs w:val="24"/>
        </w:rPr>
        <w:t>безопасности людей и страхе</w:t>
      </w:r>
      <w:r w:rsidRPr="0072309E">
        <w:rPr>
          <w:rFonts w:ascii="Times New Roman CYR" w:hAnsi="Times New Roman CYR" w:cs="Times New Roman CYR"/>
          <w:sz w:val="24"/>
          <w:szCs w:val="24"/>
        </w:rPr>
        <w:t xml:space="preserve">, с которым все люди относятся к нему. </w:t>
      </w:r>
      <w:r w:rsidRPr="0072309E">
        <w:rPr>
          <w:rFonts w:ascii="Times New Roman CYR" w:hAnsi="Times New Roman CYR" w:cs="Times New Roman CYR"/>
          <w:b/>
          <w:sz w:val="24"/>
          <w:szCs w:val="24"/>
        </w:rPr>
        <w:t>Он думает только о благословенной надежде на исцеление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{263.1}</w:t>
      </w:r>
    </w:p>
    <w:p w:rsidR="005369F3" w:rsidRPr="0072309E" w:rsidRDefault="005369F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Он представляет собой отвратительное зрелище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Болезнь произвела в нем ужасные изменения, и на его разлагающееся тело страшно смотреть</w:t>
      </w:r>
      <w:r w:rsidRPr="0072309E">
        <w:rPr>
          <w:rFonts w:ascii="Times New Roman CYR" w:hAnsi="Times New Roman CYR" w:cs="Times New Roman CYR"/>
          <w:sz w:val="24"/>
          <w:szCs w:val="24"/>
        </w:rPr>
        <w:t xml:space="preserve">. При виде его люди в ужасе отступают назад. Они теснятся друг к другу, стремясь избежать встречи с ним. </w:t>
      </w:r>
      <w:r w:rsidRPr="0072309E">
        <w:rPr>
          <w:rFonts w:ascii="Times New Roman CYR" w:hAnsi="Times New Roman CYR" w:cs="Times New Roman CYR"/>
          <w:b/>
          <w:sz w:val="24"/>
          <w:szCs w:val="24"/>
        </w:rPr>
        <w:t>Некоторые пытаются помешать ему</w:t>
      </w:r>
      <w:r w:rsidR="00B916EF" w:rsidRPr="0072309E">
        <w:rPr>
          <w:rFonts w:ascii="Times New Roman CYR" w:hAnsi="Times New Roman CYR" w:cs="Times New Roman CYR"/>
          <w:b/>
          <w:sz w:val="24"/>
          <w:szCs w:val="24"/>
        </w:rPr>
        <w:t>,</w:t>
      </w:r>
      <w:r w:rsidRPr="0072309E">
        <w:rPr>
          <w:rFonts w:ascii="Times New Roman CYR" w:hAnsi="Times New Roman CYR" w:cs="Times New Roman CYR"/>
          <w:b/>
          <w:sz w:val="24"/>
          <w:szCs w:val="24"/>
        </w:rPr>
        <w:t xml:space="preserve"> приблизиться к Иисусу, но тщетно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 не видит и не слышит их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Их выражения отвращения не доходят до него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видит только Сына Божьего</w:t>
      </w:r>
      <w:r w:rsidRPr="0072309E">
        <w:rPr>
          <w:rFonts w:ascii="Times New Roman CYR" w:hAnsi="Times New Roman CYR" w:cs="Times New Roman CYR"/>
          <w:sz w:val="24"/>
          <w:szCs w:val="24"/>
        </w:rPr>
        <w:t xml:space="preserve">. Он слышит только голос, который </w:t>
      </w:r>
      <w:r w:rsidR="00B916EF" w:rsidRPr="0072309E">
        <w:rPr>
          <w:rFonts w:ascii="Times New Roman CYR" w:hAnsi="Times New Roman CYR" w:cs="Times New Roman CYR"/>
          <w:sz w:val="24"/>
          <w:szCs w:val="24"/>
        </w:rPr>
        <w:t>несет,</w:t>
      </w:r>
      <w:r w:rsidRPr="0072309E">
        <w:rPr>
          <w:rFonts w:ascii="Times New Roman CYR" w:hAnsi="Times New Roman CYR" w:cs="Times New Roman CYR"/>
          <w:sz w:val="24"/>
          <w:szCs w:val="24"/>
        </w:rPr>
        <w:t xml:space="preserve"> жизнь умирающим. Прижавшись к Иисусу, он бросается к Его ногам с мольбой: «</w:t>
      </w:r>
      <w:r w:rsidR="00B916EF" w:rsidRPr="0072309E">
        <w:rPr>
          <w:rFonts w:ascii="Times New Roman CYR" w:hAnsi="Times New Roman CYR" w:cs="Times New Roman CYR"/>
          <w:sz w:val="24"/>
          <w:szCs w:val="24"/>
        </w:rPr>
        <w:t>Господи! если хочешь, можешь меня очистить</w:t>
      </w:r>
      <w:r w:rsidRPr="0072309E">
        <w:rPr>
          <w:rFonts w:ascii="Times New Roman CYR" w:hAnsi="Times New Roman CYR" w:cs="Times New Roman CYR"/>
          <w:sz w:val="24"/>
          <w:szCs w:val="24"/>
        </w:rPr>
        <w:t>»</w:t>
      </w:r>
      <w:r w:rsidR="001C5D81"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{263.2}</w:t>
      </w:r>
    </w:p>
    <w:p w:rsidR="00C31109" w:rsidRPr="0072309E" w:rsidRDefault="00B916E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ответил: «Хочу, очистись», - и возложил на него руку </w:t>
      </w:r>
      <w:r w:rsidRPr="0072309E">
        <w:rPr>
          <w:rFonts w:ascii="Arial Narrow" w:hAnsi="Arial Narrow" w:cs="Times New Roman CYR"/>
          <w:sz w:val="18"/>
          <w:szCs w:val="18"/>
        </w:rPr>
        <w:t>(Матфея 8:3)</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{263.3}</w:t>
      </w:r>
    </w:p>
    <w:p w:rsidR="00C31109" w:rsidRPr="0072309E" w:rsidRDefault="00B916E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Сразу же с прокаженным произошла перемена</w:t>
      </w:r>
      <w:r w:rsidRPr="0072309E">
        <w:rPr>
          <w:rFonts w:ascii="Times New Roman CYR" w:hAnsi="Times New Roman CYR" w:cs="Times New Roman CYR"/>
          <w:sz w:val="24"/>
          <w:szCs w:val="24"/>
        </w:rPr>
        <w:t xml:space="preserve">. Его плоть стала здоровой, нервы чувствительными, мышцы крепкими. Грубая, чешуйчатая поверхность, свойственная проказе, исчезла, и на ее месте появился нежный румянец, как на коже здорового ребенка. </w:t>
      </w:r>
      <w:r w:rsidRPr="0072309E">
        <w:rPr>
          <w:rFonts w:ascii="Times New Roman CYR" w:hAnsi="Times New Roman CYR" w:cs="Times New Roman CYR"/>
          <w:sz w:val="16"/>
          <w:szCs w:val="16"/>
        </w:rPr>
        <w:t>{263.4}</w:t>
      </w:r>
    </w:p>
    <w:p w:rsidR="00C31109" w:rsidRPr="0072309E" w:rsidRDefault="00B916EF"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Иисус повелел человеку не рассказывать о том, что с ним произошло, но немедленно принести жертву в храме. Такое приношение, не могло быть принято до тех пор, пока священники не проведут обследование и не объявят, что человек полностью свободен от болезни. Даже если они и не желали совершать это служение, они не могли избежать осмотра и вынесения решения по делу. </w:t>
      </w:r>
      <w:r w:rsidRPr="0072309E">
        <w:rPr>
          <w:rFonts w:ascii="Times New Roman CYR" w:hAnsi="Times New Roman CYR" w:cs="Times New Roman CYR"/>
          <w:sz w:val="16"/>
          <w:szCs w:val="16"/>
        </w:rPr>
        <w:t>{264.1}</w:t>
      </w:r>
    </w:p>
    <w:p w:rsidR="00C31109" w:rsidRPr="0072309E" w:rsidRDefault="00B916E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Слова Писания показывают, с какой настойчивостью Христос </w:t>
      </w:r>
      <w:r w:rsidR="002410AD" w:rsidRPr="0072309E">
        <w:rPr>
          <w:rFonts w:ascii="Times New Roman CYR" w:hAnsi="Times New Roman CYR" w:cs="Times New Roman CYR"/>
          <w:sz w:val="24"/>
          <w:szCs w:val="24"/>
        </w:rPr>
        <w:t>говорил</w:t>
      </w:r>
      <w:r w:rsidRPr="0072309E">
        <w:rPr>
          <w:rFonts w:ascii="Times New Roman CYR" w:hAnsi="Times New Roman CYR" w:cs="Times New Roman CYR"/>
          <w:sz w:val="24"/>
          <w:szCs w:val="24"/>
        </w:rPr>
        <w:t xml:space="preserve"> этому человеку</w:t>
      </w:r>
      <w:r w:rsidR="002410AD" w:rsidRPr="0072309E">
        <w:rPr>
          <w:rFonts w:ascii="Times New Roman CYR" w:hAnsi="Times New Roman CYR" w:cs="Times New Roman CYR"/>
          <w:sz w:val="24"/>
          <w:szCs w:val="24"/>
        </w:rPr>
        <w:t xml:space="preserve"> о</w:t>
      </w:r>
      <w:r w:rsidRPr="0072309E">
        <w:rPr>
          <w:rFonts w:ascii="Times New Roman CYR" w:hAnsi="Times New Roman CYR" w:cs="Times New Roman CYR"/>
          <w:sz w:val="24"/>
          <w:szCs w:val="24"/>
        </w:rPr>
        <w:t xml:space="preserve"> необходимост</w:t>
      </w:r>
      <w:r w:rsidR="002410AD" w:rsidRPr="0072309E">
        <w:rPr>
          <w:rFonts w:ascii="Times New Roman CYR" w:hAnsi="Times New Roman CYR" w:cs="Times New Roman CYR"/>
          <w:sz w:val="24"/>
          <w:szCs w:val="24"/>
        </w:rPr>
        <w:t>и</w:t>
      </w:r>
      <w:r w:rsidRPr="0072309E">
        <w:rPr>
          <w:rFonts w:ascii="Times New Roman CYR" w:hAnsi="Times New Roman CYR" w:cs="Times New Roman CYR"/>
          <w:sz w:val="24"/>
          <w:szCs w:val="24"/>
        </w:rPr>
        <w:t xml:space="preserve"> молчания и быстрого действия. «</w:t>
      </w:r>
      <w:r w:rsidR="002410AD" w:rsidRPr="0072309E">
        <w:rPr>
          <w:rFonts w:ascii="Times New Roman CYR" w:hAnsi="Times New Roman CYR" w:cs="Times New Roman CYR"/>
          <w:sz w:val="24"/>
          <w:szCs w:val="24"/>
        </w:rPr>
        <w:t xml:space="preserve">И говорит ему Иисус: смотри, никому не сказывай; но пойди, покажи себя священнику и принеси дар, какой повелел Моисей, во </w:t>
      </w:r>
      <w:r w:rsidR="002410AD" w:rsidRPr="0072309E">
        <w:rPr>
          <w:rFonts w:ascii="Times New Roman CYR" w:hAnsi="Times New Roman CYR" w:cs="Times New Roman CYR"/>
          <w:sz w:val="24"/>
          <w:szCs w:val="24"/>
        </w:rPr>
        <w:lastRenderedPageBreak/>
        <w:t>свидетельство им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Если бы священники</w:t>
      </w:r>
      <w:r w:rsidR="002410AD" w:rsidRPr="0072309E">
        <w:rPr>
          <w:rFonts w:ascii="Times New Roman CYR" w:hAnsi="Times New Roman CYR" w:cs="Times New Roman CYR"/>
          <w:b/>
          <w:sz w:val="24"/>
          <w:szCs w:val="24"/>
        </w:rPr>
        <w:t>,</w:t>
      </w:r>
      <w:r w:rsidRPr="0072309E">
        <w:rPr>
          <w:rFonts w:ascii="Times New Roman CYR" w:hAnsi="Times New Roman CYR" w:cs="Times New Roman CYR"/>
          <w:b/>
          <w:sz w:val="24"/>
          <w:szCs w:val="24"/>
        </w:rPr>
        <w:t xml:space="preserve"> знали факты</w:t>
      </w:r>
      <w:r w:rsidR="002410AD" w:rsidRPr="0072309E">
        <w:rPr>
          <w:rFonts w:ascii="Times New Roman CYR" w:hAnsi="Times New Roman CYR" w:cs="Times New Roman CYR"/>
          <w:b/>
          <w:sz w:val="24"/>
          <w:szCs w:val="24"/>
        </w:rPr>
        <w:t>,</w:t>
      </w:r>
      <w:r w:rsidRPr="0072309E">
        <w:rPr>
          <w:rFonts w:ascii="Times New Roman CYR" w:hAnsi="Times New Roman CYR" w:cs="Times New Roman CYR"/>
          <w:b/>
          <w:sz w:val="24"/>
          <w:szCs w:val="24"/>
        </w:rPr>
        <w:t xml:space="preserve"> об исцелении прокаженного, их ненависть к Христу могла бы заставить их вынести нечестный приговор</w:t>
      </w:r>
      <w:r w:rsidRPr="0072309E">
        <w:rPr>
          <w:rFonts w:ascii="Times New Roman CYR" w:hAnsi="Times New Roman CYR" w:cs="Times New Roman CYR"/>
          <w:sz w:val="24"/>
          <w:szCs w:val="24"/>
        </w:rPr>
        <w:t>. Иисус попросил человека явиться в храм до того, как слухи о чуде дойдут до них. Таким образом</w:t>
      </w:r>
      <w:r w:rsidR="002410AD"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можно было добиться беспристрастного решения, и исцеленному прокаженному было бы позволено вновь воссоединиться</w:t>
      </w:r>
      <w:r w:rsidR="002410AD"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со своей семьей и друзьями. </w:t>
      </w:r>
      <w:r w:rsidRPr="0072309E">
        <w:rPr>
          <w:rFonts w:ascii="Times New Roman CYR" w:hAnsi="Times New Roman CYR" w:cs="Times New Roman CYR"/>
          <w:sz w:val="16"/>
          <w:szCs w:val="16"/>
        </w:rPr>
        <w:t>{264.2}</w:t>
      </w:r>
    </w:p>
    <w:p w:rsidR="00C31109" w:rsidRPr="0072309E" w:rsidRDefault="002410A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Были и другие цели, которые преследовал Христос, предписывая этому человеку молчать. </w:t>
      </w:r>
      <w:r w:rsidRPr="0072309E">
        <w:rPr>
          <w:rFonts w:ascii="Times New Roman CYR" w:hAnsi="Times New Roman CYR" w:cs="Times New Roman CYR"/>
          <w:b/>
          <w:sz w:val="24"/>
          <w:szCs w:val="24"/>
        </w:rPr>
        <w:t>Спаситель знал, что Его враги постоянно пытаются ограничить Его работу и отвратить от Него народ</w:t>
      </w:r>
      <w:r w:rsidRPr="0072309E">
        <w:rPr>
          <w:rFonts w:ascii="Times New Roman CYR" w:hAnsi="Times New Roman CYR" w:cs="Times New Roman CYR"/>
          <w:sz w:val="24"/>
          <w:szCs w:val="24"/>
        </w:rPr>
        <w:t xml:space="preserve">. Он знал, что если об исцелении прокаженного разнесется по всему миру, </w:t>
      </w:r>
      <w:r w:rsidRPr="0072309E">
        <w:rPr>
          <w:rFonts w:ascii="Times New Roman CYR" w:hAnsi="Times New Roman CYR" w:cs="Times New Roman CYR"/>
          <w:b/>
          <w:sz w:val="24"/>
          <w:szCs w:val="24"/>
        </w:rPr>
        <w:t>то вокруг</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Него будут толпиться другие страдальцы от этой страшной болезни, и раздастся крик, что люди заразятся от общения с ними</w:t>
      </w:r>
      <w:r w:rsidRPr="0072309E">
        <w:rPr>
          <w:rFonts w:ascii="Times New Roman CYR" w:hAnsi="Times New Roman CYR" w:cs="Times New Roman CYR"/>
          <w:sz w:val="24"/>
          <w:szCs w:val="24"/>
        </w:rPr>
        <w:t xml:space="preserve">. Многие прокаженные не использовали бы в дальнейшем дар исцеления как благословение для себя и других. </w:t>
      </w:r>
      <w:r w:rsidRPr="0072309E">
        <w:rPr>
          <w:rFonts w:ascii="Times New Roman CYR" w:hAnsi="Times New Roman CYR" w:cs="Times New Roman CYR"/>
          <w:b/>
          <w:sz w:val="24"/>
          <w:szCs w:val="24"/>
        </w:rPr>
        <w:t>А привлекая к Себе прокаженных, Он дал бы повод для обвинений в том, что разрушает ограничения церемониального закона</w:t>
      </w:r>
      <w:r w:rsidRPr="0072309E">
        <w:rPr>
          <w:rFonts w:ascii="Times New Roman CYR" w:hAnsi="Times New Roman CYR" w:cs="Times New Roman CYR"/>
          <w:sz w:val="24"/>
          <w:szCs w:val="24"/>
        </w:rPr>
        <w:t>. Таким образом, Его работа по проповеди Ев</w:t>
      </w:r>
      <w:r w:rsidR="0013346F" w:rsidRPr="0072309E">
        <w:rPr>
          <w:rFonts w:ascii="Times New Roman CYR" w:hAnsi="Times New Roman CYR" w:cs="Times New Roman CYR"/>
          <w:sz w:val="24"/>
          <w:szCs w:val="24"/>
        </w:rPr>
        <w:t xml:space="preserve">ангелия была бы затруднена. </w:t>
      </w:r>
      <w:r w:rsidR="0013346F"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264.3}</w:t>
      </w:r>
    </w:p>
    <w:p w:rsidR="00C31109" w:rsidRPr="0072309E" w:rsidRDefault="00E54C97"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События подтвердили опасения Христа</w:t>
      </w:r>
      <w:r w:rsidRPr="0072309E">
        <w:rPr>
          <w:rFonts w:ascii="Times New Roman CYR" w:hAnsi="Times New Roman CYR" w:cs="Times New Roman CYR"/>
          <w:sz w:val="24"/>
          <w:szCs w:val="24"/>
        </w:rPr>
        <w:t xml:space="preserve">. Множество людей были свидетелями исцеления прокаженного, и </w:t>
      </w:r>
      <w:r w:rsidRPr="0072309E">
        <w:rPr>
          <w:rFonts w:ascii="Times New Roman CYR" w:hAnsi="Times New Roman CYR" w:cs="Times New Roman CYR"/>
          <w:b/>
          <w:sz w:val="24"/>
          <w:szCs w:val="24"/>
        </w:rPr>
        <w:t>им не терпелось узнать о решении священников</w:t>
      </w:r>
      <w:r w:rsidRPr="0072309E">
        <w:rPr>
          <w:rFonts w:ascii="Times New Roman CYR" w:hAnsi="Times New Roman CYR" w:cs="Times New Roman CYR"/>
          <w:sz w:val="24"/>
          <w:szCs w:val="24"/>
        </w:rPr>
        <w:t xml:space="preserve">. Когда человек вернулся к своим друзьям, </w:t>
      </w:r>
      <w:r w:rsidR="00C16BC5" w:rsidRPr="0072309E">
        <w:rPr>
          <w:rFonts w:ascii="Times New Roman CYR" w:hAnsi="Times New Roman CYR" w:cs="Times New Roman CYR"/>
          <w:sz w:val="24"/>
          <w:szCs w:val="24"/>
        </w:rPr>
        <w:t>началось великое воодушевление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Несмотря на предостережение Иисуса, человек больше не пытался скрыть факт своего исцеления</w:t>
      </w:r>
      <w:r w:rsidRPr="0072309E">
        <w:rPr>
          <w:rFonts w:ascii="Times New Roman CYR" w:hAnsi="Times New Roman CYR" w:cs="Times New Roman CYR"/>
          <w:sz w:val="24"/>
          <w:szCs w:val="24"/>
        </w:rPr>
        <w:t xml:space="preserve">. Скрыть его было бы невозможно, прокаженный разгласил об этом </w:t>
      </w:r>
      <w:r w:rsidR="00C16BC5" w:rsidRPr="0072309E">
        <w:rPr>
          <w:rFonts w:ascii="Times New Roman CYR" w:hAnsi="Times New Roman CYR" w:cs="Times New Roman CYR"/>
          <w:sz w:val="24"/>
          <w:szCs w:val="24"/>
        </w:rPr>
        <w:t>повсюду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Полагая, что только скромность Иисуса наложила на него это ограничение, он стал провозглашать силу этого Великого Целителя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 xml:space="preserve">Он не понимал, что с каждым таким </w:t>
      </w:r>
      <w:r w:rsidR="00C16BC5" w:rsidRPr="0072309E">
        <w:rPr>
          <w:rFonts w:ascii="Times New Roman CYR" w:hAnsi="Times New Roman CYR" w:cs="Times New Roman CYR"/>
          <w:b/>
          <w:sz w:val="24"/>
          <w:szCs w:val="24"/>
          <w:u w:val="single"/>
        </w:rPr>
        <w:t>его действием,</w:t>
      </w:r>
      <w:r w:rsidRPr="0072309E">
        <w:rPr>
          <w:rFonts w:ascii="Times New Roman CYR" w:hAnsi="Times New Roman CYR" w:cs="Times New Roman CYR"/>
          <w:b/>
          <w:sz w:val="24"/>
          <w:szCs w:val="24"/>
          <w:u w:val="single"/>
        </w:rPr>
        <w:t xml:space="preserve"> священники и старейшины все больше стремятся уничтожить Иисуса</w:t>
      </w:r>
      <w:r w:rsidRPr="0072309E">
        <w:rPr>
          <w:rFonts w:ascii="Times New Roman CYR" w:hAnsi="Times New Roman CYR" w:cs="Times New Roman CYR"/>
          <w:sz w:val="24"/>
          <w:szCs w:val="24"/>
        </w:rPr>
        <w:t xml:space="preserve">. Восстановленный человек чувствовал, что дарованное ему здоровье очень ценно. Он радовался своей </w:t>
      </w:r>
      <w:r w:rsidR="00C16BC5" w:rsidRPr="0072309E">
        <w:rPr>
          <w:rFonts w:ascii="Times New Roman CYR" w:hAnsi="Times New Roman CYR" w:cs="Times New Roman CYR"/>
          <w:sz w:val="24"/>
          <w:szCs w:val="24"/>
        </w:rPr>
        <w:t>человеческой</w:t>
      </w:r>
      <w:r w:rsidRPr="0072309E">
        <w:rPr>
          <w:rFonts w:ascii="Times New Roman CYR" w:hAnsi="Times New Roman CYR" w:cs="Times New Roman CYR"/>
          <w:sz w:val="24"/>
          <w:szCs w:val="24"/>
        </w:rPr>
        <w:t xml:space="preserve"> силе, восстановлению в семье и обществе и не мог удержаться от того, чтобы не воздать славу Врачу, сделавшему его </w:t>
      </w:r>
      <w:r w:rsidR="00C16BC5" w:rsidRPr="0072309E">
        <w:rPr>
          <w:rFonts w:ascii="Times New Roman CYR" w:hAnsi="Times New Roman CYR" w:cs="Times New Roman CYR"/>
          <w:sz w:val="24"/>
          <w:szCs w:val="24"/>
        </w:rPr>
        <w:t>здоровым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 xml:space="preserve">Но его поступок, </w:t>
      </w:r>
      <w:r w:rsidR="00C16BC5" w:rsidRPr="0072309E">
        <w:rPr>
          <w:rFonts w:ascii="Times New Roman CYR" w:hAnsi="Times New Roman CYR" w:cs="Times New Roman CYR"/>
          <w:b/>
          <w:sz w:val="24"/>
          <w:szCs w:val="24"/>
          <w:u w:val="single"/>
        </w:rPr>
        <w:t>когда он разгласил это событие</w:t>
      </w:r>
      <w:r w:rsidRPr="0072309E">
        <w:rPr>
          <w:rFonts w:ascii="Times New Roman CYR" w:hAnsi="Times New Roman CYR" w:cs="Times New Roman CYR"/>
          <w:b/>
          <w:sz w:val="24"/>
          <w:szCs w:val="24"/>
          <w:u w:val="single"/>
        </w:rPr>
        <w:t>, привел к тому, что он помешал работе Спасителя</w:t>
      </w:r>
      <w:r w:rsidRPr="0072309E">
        <w:rPr>
          <w:rFonts w:ascii="Times New Roman CYR" w:hAnsi="Times New Roman CYR" w:cs="Times New Roman CYR"/>
          <w:sz w:val="24"/>
          <w:szCs w:val="24"/>
        </w:rPr>
        <w:t xml:space="preserve">. Из-за этого люди стекались к Нему такими толпами, что </w:t>
      </w:r>
      <w:r w:rsidRPr="0072309E">
        <w:rPr>
          <w:rFonts w:ascii="Times New Roman CYR" w:hAnsi="Times New Roman CYR" w:cs="Times New Roman CYR"/>
          <w:b/>
          <w:sz w:val="24"/>
          <w:szCs w:val="24"/>
          <w:u w:val="single"/>
        </w:rPr>
        <w:t>Он был вынужден на время прекратить Свои труды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{264.4}</w:t>
      </w:r>
    </w:p>
    <w:p w:rsidR="00C31109" w:rsidRPr="0072309E" w:rsidRDefault="00C16BC5"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Каждое Свое деяние Христос совершал с далеко идущими намерениями, имеющими большее значение, чем это представлялось поначалу. Так было и в случае с прокаженным. Хотя Иисус служил всем, кто приходил к Нему, </w:t>
      </w:r>
      <w:r w:rsidRPr="0072309E">
        <w:rPr>
          <w:rFonts w:ascii="Times New Roman CYR" w:hAnsi="Times New Roman CYR" w:cs="Times New Roman CYR"/>
          <w:b/>
          <w:sz w:val="24"/>
          <w:szCs w:val="24"/>
        </w:rPr>
        <w:t>Он жаждал благословить и тех, кто не приходил</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Привлекая мытарей, язычников и самарян, Он стремился достичь священников и учителей, закрытых предрассудками и традициями</w:t>
      </w:r>
      <w:r w:rsidRPr="0072309E">
        <w:rPr>
          <w:rFonts w:ascii="Times New Roman CYR" w:hAnsi="Times New Roman CYR" w:cs="Times New Roman CYR"/>
          <w:sz w:val="24"/>
          <w:szCs w:val="24"/>
        </w:rPr>
        <w:t xml:space="preserve">. Он не оставил без внимания ни одного средства, с помощью которого их можно было бы достичь. </w:t>
      </w:r>
      <w:r w:rsidRPr="0072309E">
        <w:rPr>
          <w:rFonts w:ascii="Times New Roman CYR" w:hAnsi="Times New Roman CYR" w:cs="Times New Roman CYR"/>
          <w:b/>
          <w:sz w:val="24"/>
          <w:szCs w:val="24"/>
        </w:rPr>
        <w:t>Послав исцеленного прокаженного к священникам, Он дал им свидетельство, рассчитанное на то, чтобы обезоружить их предрассудки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{265.1}</w:t>
      </w:r>
    </w:p>
    <w:p w:rsidR="00C31109" w:rsidRPr="0072309E" w:rsidRDefault="0044166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Фарисеи утверждали, что учение Христа противоречит закону, который Бог дал через Моисея; но </w:t>
      </w:r>
      <w:r w:rsidRPr="0072309E">
        <w:rPr>
          <w:rFonts w:ascii="Times New Roman CYR" w:hAnsi="Times New Roman CYR" w:cs="Times New Roman CYR"/>
          <w:b/>
          <w:sz w:val="24"/>
          <w:szCs w:val="24"/>
        </w:rPr>
        <w:t>Его указание очищенному прокаженному принести жертву по закону опровергло это обвинение</w:t>
      </w:r>
      <w:r w:rsidRPr="0072309E">
        <w:rPr>
          <w:rFonts w:ascii="Times New Roman CYR" w:hAnsi="Times New Roman CYR" w:cs="Times New Roman CYR"/>
          <w:sz w:val="24"/>
          <w:szCs w:val="24"/>
        </w:rPr>
        <w:t xml:space="preserve">. Это было достаточным свидетельством для всех, кто хотел быть убежденным. </w:t>
      </w:r>
      <w:r w:rsidRPr="0072309E">
        <w:rPr>
          <w:rFonts w:ascii="Times New Roman CYR" w:hAnsi="Times New Roman CYR" w:cs="Times New Roman CYR"/>
          <w:sz w:val="16"/>
          <w:szCs w:val="16"/>
        </w:rPr>
        <w:t>{265.2}</w:t>
      </w:r>
    </w:p>
    <w:p w:rsidR="00C31109" w:rsidRPr="0072309E" w:rsidRDefault="0044166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Начальники Иерусалима разослали шпионов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чтобы найти предлог для предания Христа смерти</w:t>
      </w:r>
      <w:r w:rsidRPr="0072309E">
        <w:rPr>
          <w:rFonts w:ascii="Times New Roman CYR" w:hAnsi="Times New Roman CYR" w:cs="Times New Roman CYR"/>
          <w:sz w:val="24"/>
          <w:szCs w:val="24"/>
        </w:rPr>
        <w:t xml:space="preserve">. В ответ Он дал им свидетельство о Своем человеколюбии, уважении к Закону и силе избавлять от греха и смерти. Так Он свидетельствовал о них: «Воздают мне за добро злом, за любовь мою — ненавистью» </w:t>
      </w:r>
      <w:r w:rsidRPr="0072309E">
        <w:rPr>
          <w:rFonts w:ascii="Arial Narrow" w:hAnsi="Arial Narrow" w:cs="Times New Roman CYR"/>
          <w:sz w:val="18"/>
          <w:szCs w:val="18"/>
        </w:rPr>
        <w:t>(Псалом 108:5)</w:t>
      </w:r>
      <w:r w:rsidRPr="0072309E">
        <w:rPr>
          <w:rFonts w:ascii="Times New Roman CYR" w:hAnsi="Times New Roman CYR" w:cs="Times New Roman CYR"/>
          <w:sz w:val="24"/>
          <w:szCs w:val="24"/>
        </w:rPr>
        <w:t xml:space="preserve">. Тот, Кто на горе дал заповедь: «Любите врагов ваших», Сам стал примером этого принципа, не воздавая «злом за зло или ругательством за ругательство» </w:t>
      </w:r>
      <w:r w:rsidR="00F11716" w:rsidRPr="0072309E">
        <w:rPr>
          <w:rFonts w:ascii="Arial Narrow" w:hAnsi="Arial Narrow" w:cs="Times New Roman CYR"/>
          <w:sz w:val="18"/>
          <w:szCs w:val="18"/>
        </w:rPr>
        <w:t>(</w:t>
      </w:r>
      <w:r w:rsidRPr="0072309E">
        <w:rPr>
          <w:rFonts w:ascii="Arial Narrow" w:hAnsi="Arial Narrow" w:cs="Times New Roman CYR"/>
          <w:sz w:val="18"/>
          <w:szCs w:val="18"/>
        </w:rPr>
        <w:t>Матфея 5:44; 1 Петра 3:9</w:t>
      </w:r>
      <w:r w:rsidR="00F11716"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{265.3}</w:t>
      </w:r>
    </w:p>
    <w:p w:rsidR="00C31109" w:rsidRPr="0072309E" w:rsidRDefault="00F1171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Те же священники, которые приговорили прокаженного к изгнанию, засвидетельствовали его исцеление. Это решение, публично вынесенное и зарегистрированное, был постоянным свидетельством в пользу Христа. И когда исцеленный человек был восстановлен в общине Израиля по заверению священников, что на нем не осталось и следа болезни, он сам стал живым свидетелем своего Благодетеля. С радостью он принес свою жертву и прославил имя Иисуса. </w:t>
      </w:r>
      <w:r w:rsidRPr="0072309E">
        <w:rPr>
          <w:rFonts w:ascii="Times New Roman CYR" w:hAnsi="Times New Roman CYR" w:cs="Times New Roman CYR"/>
          <w:b/>
          <w:sz w:val="24"/>
          <w:szCs w:val="24"/>
        </w:rPr>
        <w:t>Священники были убеждены в божественной силе Спасителя</w:t>
      </w:r>
      <w:r w:rsidRPr="0072309E">
        <w:rPr>
          <w:rFonts w:ascii="Times New Roman CYR" w:hAnsi="Times New Roman CYR" w:cs="Times New Roman CYR"/>
          <w:sz w:val="24"/>
          <w:szCs w:val="24"/>
        </w:rPr>
        <w:t xml:space="preserve">. Им была предоставлена возможность познать истину и получить пользу от света. </w:t>
      </w:r>
      <w:r w:rsidRPr="0072309E">
        <w:rPr>
          <w:rFonts w:ascii="Times New Roman CYR" w:hAnsi="Times New Roman CYR" w:cs="Times New Roman CYR"/>
          <w:b/>
          <w:sz w:val="24"/>
          <w:szCs w:val="24"/>
        </w:rPr>
        <w:t>Если его отвергнуть, он исчезнет и никогда не вернется</w:t>
      </w:r>
      <w:r w:rsidRPr="0072309E">
        <w:rPr>
          <w:rFonts w:ascii="Times New Roman CYR" w:hAnsi="Times New Roman CYR" w:cs="Times New Roman CYR"/>
          <w:sz w:val="24"/>
          <w:szCs w:val="24"/>
        </w:rPr>
        <w:t xml:space="preserve">. Многие отвергли свет, но он не был дан напрасно. Свет коснулся многих сердец, хотя внешне это какое-то время и не проявлялось. </w:t>
      </w:r>
      <w:r w:rsidRPr="0072309E">
        <w:rPr>
          <w:rFonts w:ascii="Times New Roman CYR" w:hAnsi="Times New Roman CYR" w:cs="Times New Roman CYR"/>
          <w:b/>
          <w:sz w:val="24"/>
          <w:szCs w:val="24"/>
        </w:rPr>
        <w:t xml:space="preserve">При жизни </w:t>
      </w:r>
      <w:r w:rsidRPr="0072309E">
        <w:rPr>
          <w:rFonts w:ascii="Times New Roman CYR" w:hAnsi="Times New Roman CYR" w:cs="Times New Roman CYR"/>
          <w:b/>
          <w:sz w:val="24"/>
          <w:szCs w:val="24"/>
        </w:rPr>
        <w:lastRenderedPageBreak/>
        <w:t>Спасителя Его миссия, казалось, не вызывала особого отклика любви у священников и учителей, но после Его вознесения</w:t>
      </w:r>
      <w:r w:rsidRPr="0072309E">
        <w:rPr>
          <w:rFonts w:ascii="Times New Roman CYR" w:hAnsi="Times New Roman CYR" w:cs="Times New Roman CYR"/>
          <w:sz w:val="24"/>
          <w:szCs w:val="24"/>
        </w:rPr>
        <w:t xml:space="preserve"> «из священников очень многие покорились вере» </w:t>
      </w:r>
      <w:r w:rsidRPr="0072309E">
        <w:rPr>
          <w:rFonts w:ascii="Arial Narrow" w:hAnsi="Arial Narrow" w:cs="Times New Roman CYR"/>
          <w:sz w:val="18"/>
          <w:szCs w:val="18"/>
        </w:rPr>
        <w:t>(Деяния 6:7)</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{265.4}</w:t>
      </w:r>
    </w:p>
    <w:p w:rsidR="008A3485" w:rsidRPr="0072309E" w:rsidRDefault="00E5722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Работа Христа по очищению прокаженного от его страшной болезни </w:t>
      </w:r>
      <w:r w:rsidRPr="0072309E">
        <w:rPr>
          <w:rFonts w:ascii="Times New Roman CYR" w:hAnsi="Times New Roman CYR" w:cs="Times New Roman CYR"/>
          <w:b/>
          <w:sz w:val="24"/>
          <w:szCs w:val="24"/>
        </w:rPr>
        <w:t>является иллюстрацией Его работы по очищению души от греха</w:t>
      </w:r>
      <w:r w:rsidRPr="0072309E">
        <w:rPr>
          <w:rFonts w:ascii="Times New Roman CYR" w:hAnsi="Times New Roman CYR" w:cs="Times New Roman CYR"/>
          <w:sz w:val="24"/>
          <w:szCs w:val="24"/>
        </w:rPr>
        <w:t xml:space="preserve">. Человек, пришедший к Иисусу, был «весь в проказе». </w:t>
      </w:r>
      <w:r w:rsidRPr="0072309E">
        <w:rPr>
          <w:rFonts w:ascii="Times New Roman CYR" w:hAnsi="Times New Roman CYR" w:cs="Times New Roman CYR"/>
          <w:b/>
          <w:sz w:val="24"/>
          <w:szCs w:val="24"/>
        </w:rPr>
        <w:t>Смертельный яд пропитал все его тело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Ученики пытались не допустить, чтобы их Учитель прикоснулся к нему</w:t>
      </w:r>
      <w:r w:rsidRPr="0072309E">
        <w:rPr>
          <w:rFonts w:ascii="Times New Roman CYR" w:hAnsi="Times New Roman CYR" w:cs="Times New Roman CYR"/>
          <w:sz w:val="24"/>
          <w:szCs w:val="24"/>
        </w:rPr>
        <w:t xml:space="preserve">, ведь </w:t>
      </w:r>
      <w:r w:rsidRPr="0072309E">
        <w:rPr>
          <w:rFonts w:ascii="Times New Roman CYR" w:hAnsi="Times New Roman CYR" w:cs="Times New Roman CYR"/>
          <w:b/>
          <w:sz w:val="24"/>
          <w:szCs w:val="24"/>
          <w:u w:val="single"/>
        </w:rPr>
        <w:t>тот, кто прикасался к прокаженному, сам становился нечистым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Но, возложив руку на прокаженного, Иисус не осквернился</w:t>
      </w:r>
      <w:r w:rsidRPr="0072309E">
        <w:rPr>
          <w:rFonts w:ascii="Times New Roman CYR" w:hAnsi="Times New Roman CYR" w:cs="Times New Roman CYR"/>
          <w:sz w:val="24"/>
          <w:szCs w:val="24"/>
        </w:rPr>
        <w:t xml:space="preserve">. Его прикосновение передало животворящую силу. Проказа была очищена. </w:t>
      </w:r>
      <w:r w:rsidRPr="0072309E">
        <w:rPr>
          <w:rFonts w:ascii="Times New Roman CYR" w:hAnsi="Times New Roman CYR" w:cs="Times New Roman CYR"/>
          <w:b/>
          <w:sz w:val="24"/>
          <w:szCs w:val="24"/>
        </w:rPr>
        <w:t>Так и с проказой греха - глубоко укоренившейся, смертельной и не поддающейся очищению человеческой силой</w:t>
      </w:r>
      <w:r w:rsidRPr="0072309E">
        <w:rPr>
          <w:rFonts w:ascii="Times New Roman CYR" w:hAnsi="Times New Roman CYR" w:cs="Times New Roman CYR"/>
          <w:sz w:val="24"/>
          <w:szCs w:val="24"/>
        </w:rPr>
        <w:t xml:space="preserve">. «Вся голова в язвах, и все сердце исчахло. От подошвы ноги до темени головы нет у него здорового места: язвы, пятна, гноящиеся раны» </w:t>
      </w:r>
      <w:r w:rsidRPr="0072309E">
        <w:rPr>
          <w:rFonts w:ascii="Arial Narrow" w:hAnsi="Arial Narrow" w:cs="Times New Roman CYR"/>
          <w:sz w:val="18"/>
          <w:szCs w:val="18"/>
        </w:rPr>
        <w:t>(Исаия 1:5, 6)</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Но Иисус, принявший человеческую природу, не может заразиться.</w:t>
      </w:r>
      <w:r w:rsidRPr="0072309E">
        <w:rPr>
          <w:rFonts w:ascii="Times New Roman CYR" w:hAnsi="Times New Roman CYR" w:cs="Times New Roman CYR"/>
          <w:sz w:val="24"/>
          <w:szCs w:val="24"/>
        </w:rPr>
        <w:t xml:space="preserve"> Его присутствие обладает целительной силой для грешника. Кто припадет к Его ногам с верой: «Господи, если хочешь, можешь меня очистить», услышит ответ: «Хочу, очистись» </w:t>
      </w:r>
      <w:r w:rsidRPr="0072309E">
        <w:rPr>
          <w:rFonts w:ascii="Arial Narrow" w:hAnsi="Arial Narrow" w:cs="Times New Roman CYR"/>
          <w:sz w:val="18"/>
          <w:szCs w:val="18"/>
        </w:rPr>
        <w:t>(Матфея 8:2, 3)</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{266.1}</w:t>
      </w:r>
    </w:p>
    <w:p w:rsidR="008A3485" w:rsidRPr="0072309E" w:rsidRDefault="00E5722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В некоторых случаях исцеления</w:t>
      </w:r>
      <w:r w:rsidR="008F4262"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Иисус не сразу даровал просимое благословение. Но в случае с проказой, </w:t>
      </w:r>
      <w:r w:rsidR="008F4262" w:rsidRPr="0072309E">
        <w:rPr>
          <w:rFonts w:ascii="Times New Roman CYR" w:hAnsi="Times New Roman CYR" w:cs="Times New Roman CYR"/>
          <w:sz w:val="24"/>
          <w:szCs w:val="24"/>
        </w:rPr>
        <w:t>оно было дано, как только прозвучала просьба</w:t>
      </w:r>
      <w:r w:rsidRPr="0072309E">
        <w:rPr>
          <w:rFonts w:ascii="Times New Roman CYR" w:hAnsi="Times New Roman CYR" w:cs="Times New Roman CYR"/>
          <w:sz w:val="24"/>
          <w:szCs w:val="24"/>
        </w:rPr>
        <w:t xml:space="preserve">. Когда мы молимся о земных благословениях, ответ на нашу молитву может </w:t>
      </w:r>
      <w:r w:rsidRPr="0072309E">
        <w:rPr>
          <w:rFonts w:ascii="Times New Roman CYR" w:hAnsi="Times New Roman CYR" w:cs="Times New Roman CYR"/>
          <w:b/>
          <w:sz w:val="24"/>
          <w:szCs w:val="24"/>
        </w:rPr>
        <w:t xml:space="preserve">быть </w:t>
      </w:r>
      <w:r w:rsidR="00E92C9B" w:rsidRPr="0072309E">
        <w:rPr>
          <w:rFonts w:ascii="Times New Roman CYR" w:hAnsi="Times New Roman CYR" w:cs="Times New Roman CYR"/>
          <w:b/>
          <w:sz w:val="24"/>
          <w:szCs w:val="24"/>
        </w:rPr>
        <w:t>дан не сразу</w:t>
      </w:r>
      <w:r w:rsidRPr="0072309E">
        <w:rPr>
          <w:rFonts w:ascii="Times New Roman CYR" w:hAnsi="Times New Roman CYR" w:cs="Times New Roman CYR"/>
          <w:sz w:val="24"/>
          <w:szCs w:val="24"/>
        </w:rPr>
        <w:t xml:space="preserve">, или Бог может дать нам что-то другое, чем мы просим, </w:t>
      </w:r>
      <w:r w:rsidRPr="0072309E">
        <w:rPr>
          <w:rFonts w:ascii="Times New Roman CYR" w:hAnsi="Times New Roman CYR" w:cs="Times New Roman CYR"/>
          <w:b/>
          <w:sz w:val="24"/>
          <w:szCs w:val="24"/>
        </w:rPr>
        <w:t>но не так, когда мы просим об избавлении от греха</w:t>
      </w:r>
      <w:r w:rsidRPr="0072309E">
        <w:rPr>
          <w:rFonts w:ascii="Times New Roman CYR" w:hAnsi="Times New Roman CYR" w:cs="Times New Roman CYR"/>
          <w:sz w:val="24"/>
          <w:szCs w:val="24"/>
        </w:rPr>
        <w:t xml:space="preserve">. Это Его воля - </w:t>
      </w:r>
      <w:r w:rsidR="001C5D81" w:rsidRPr="0072309E">
        <w:rPr>
          <w:rFonts w:ascii="Times New Roman CYR" w:hAnsi="Times New Roman CYR" w:cs="Times New Roman CYR"/>
          <w:sz w:val="24"/>
          <w:szCs w:val="24"/>
        </w:rPr>
        <w:t xml:space="preserve">(1) </w:t>
      </w:r>
      <w:r w:rsidRPr="0072309E">
        <w:rPr>
          <w:rFonts w:ascii="Times New Roman CYR" w:hAnsi="Times New Roman CYR" w:cs="Times New Roman CYR"/>
          <w:b/>
          <w:sz w:val="24"/>
          <w:szCs w:val="24"/>
        </w:rPr>
        <w:t>очистить нас от греха</w:t>
      </w:r>
      <w:r w:rsidRPr="0072309E">
        <w:rPr>
          <w:rFonts w:ascii="Times New Roman CYR" w:hAnsi="Times New Roman CYR" w:cs="Times New Roman CYR"/>
          <w:sz w:val="24"/>
          <w:szCs w:val="24"/>
        </w:rPr>
        <w:t xml:space="preserve">, </w:t>
      </w:r>
      <w:r w:rsidR="001C5D81" w:rsidRPr="0072309E">
        <w:rPr>
          <w:rFonts w:ascii="Times New Roman CYR" w:hAnsi="Times New Roman CYR" w:cs="Times New Roman CYR"/>
          <w:sz w:val="24"/>
          <w:szCs w:val="24"/>
        </w:rPr>
        <w:t xml:space="preserve">(2) </w:t>
      </w:r>
      <w:r w:rsidRPr="0072309E">
        <w:rPr>
          <w:rFonts w:ascii="Times New Roman CYR" w:hAnsi="Times New Roman CYR" w:cs="Times New Roman CYR"/>
          <w:b/>
          <w:sz w:val="24"/>
          <w:szCs w:val="24"/>
        </w:rPr>
        <w:t>сделать Своими детьми</w:t>
      </w:r>
      <w:r w:rsidR="00E92C9B" w:rsidRPr="0072309E">
        <w:rPr>
          <w:rFonts w:ascii="Times New Roman CYR" w:hAnsi="Times New Roman CYR" w:cs="Times New Roman CYR"/>
          <w:b/>
          <w:sz w:val="24"/>
          <w:szCs w:val="24"/>
        </w:rPr>
        <w:t xml:space="preserve"> </w:t>
      </w:r>
      <w:r w:rsidRPr="0072309E">
        <w:rPr>
          <w:rFonts w:ascii="Times New Roman CYR" w:hAnsi="Times New Roman CYR" w:cs="Times New Roman CYR"/>
          <w:sz w:val="24"/>
          <w:szCs w:val="24"/>
        </w:rPr>
        <w:t xml:space="preserve">и </w:t>
      </w:r>
      <w:r w:rsidR="001C5D81" w:rsidRPr="0072309E">
        <w:rPr>
          <w:rFonts w:ascii="Times New Roman CYR" w:hAnsi="Times New Roman CYR" w:cs="Times New Roman CYR"/>
          <w:sz w:val="24"/>
          <w:szCs w:val="24"/>
        </w:rPr>
        <w:t xml:space="preserve">(3) </w:t>
      </w:r>
      <w:r w:rsidRPr="0072309E">
        <w:rPr>
          <w:rFonts w:ascii="Times New Roman CYR" w:hAnsi="Times New Roman CYR" w:cs="Times New Roman CYR"/>
          <w:b/>
          <w:sz w:val="24"/>
          <w:szCs w:val="24"/>
        </w:rPr>
        <w:t>дать нам возможность жить святой жизнью</w:t>
      </w:r>
      <w:r w:rsidRPr="0072309E">
        <w:rPr>
          <w:rFonts w:ascii="Times New Roman CYR" w:hAnsi="Times New Roman CYR" w:cs="Times New Roman CYR"/>
          <w:sz w:val="24"/>
          <w:szCs w:val="24"/>
        </w:rPr>
        <w:t>. Христос «</w:t>
      </w:r>
      <w:r w:rsidR="00E92C9B" w:rsidRPr="0072309E">
        <w:rPr>
          <w:rFonts w:ascii="Times New Roman CYR" w:hAnsi="Times New Roman CYR" w:cs="Times New Roman CYR"/>
          <w:sz w:val="24"/>
          <w:szCs w:val="24"/>
        </w:rPr>
        <w:t>отдал Себя Самого за грехи наши, чтобы избавить нас от настоящего лукавого века, по воле Бога и Отца нашего</w:t>
      </w:r>
      <w:r w:rsidRPr="0072309E">
        <w:rPr>
          <w:rFonts w:ascii="Times New Roman CYR" w:hAnsi="Times New Roman CYR" w:cs="Times New Roman CYR"/>
          <w:sz w:val="24"/>
          <w:szCs w:val="24"/>
        </w:rPr>
        <w:t xml:space="preserve">» </w:t>
      </w:r>
      <w:r w:rsidR="00E92C9B" w:rsidRPr="0072309E">
        <w:rPr>
          <w:rFonts w:ascii="Arial Narrow" w:hAnsi="Arial Narrow" w:cs="Times New Roman CYR"/>
          <w:sz w:val="18"/>
          <w:szCs w:val="18"/>
        </w:rPr>
        <w:t>(</w:t>
      </w:r>
      <w:r w:rsidRPr="0072309E">
        <w:rPr>
          <w:rFonts w:ascii="Arial Narrow" w:hAnsi="Arial Narrow" w:cs="Times New Roman CYR"/>
          <w:sz w:val="18"/>
          <w:szCs w:val="18"/>
        </w:rPr>
        <w:t>Галатам 1:4</w:t>
      </w:r>
      <w:r w:rsidR="00E92C9B" w:rsidRPr="0072309E">
        <w:rPr>
          <w:rFonts w:ascii="Arial Narrow" w:hAnsi="Arial Narrow" w:cs="Times New Roman CYR"/>
          <w:sz w:val="18"/>
          <w:szCs w:val="18"/>
        </w:rPr>
        <w:t>)</w:t>
      </w:r>
      <w:r w:rsidRPr="0072309E">
        <w:rPr>
          <w:rFonts w:ascii="Times New Roman CYR" w:hAnsi="Times New Roman CYR" w:cs="Times New Roman CYR"/>
          <w:sz w:val="24"/>
          <w:szCs w:val="24"/>
        </w:rPr>
        <w:t>. «</w:t>
      </w:r>
      <w:r w:rsidR="00E92C9B" w:rsidRPr="0072309E">
        <w:rPr>
          <w:rFonts w:ascii="Times New Roman CYR" w:hAnsi="Times New Roman CYR" w:cs="Times New Roman CYR"/>
          <w:sz w:val="24"/>
          <w:szCs w:val="24"/>
        </w:rPr>
        <w:t>И вот, какое дерзновение мы имеем к Нему, что, когда просим чего по воле Его, Он слушает нас. А когда мы знаем, что Он слушает нас во всем, чего бы мы ни просили, знаем и то, что получаем просимое от Него</w:t>
      </w:r>
      <w:r w:rsidRPr="0072309E">
        <w:rPr>
          <w:rFonts w:ascii="Times New Roman CYR" w:hAnsi="Times New Roman CYR" w:cs="Times New Roman CYR"/>
          <w:sz w:val="24"/>
          <w:szCs w:val="24"/>
        </w:rPr>
        <w:t>»</w:t>
      </w:r>
      <w:r w:rsidR="00E92C9B" w:rsidRPr="0072309E">
        <w:rPr>
          <w:rFonts w:ascii="Times New Roman CYR" w:hAnsi="Times New Roman CYR" w:cs="Times New Roman CYR"/>
          <w:sz w:val="24"/>
          <w:szCs w:val="24"/>
        </w:rPr>
        <w:t xml:space="preserve">  </w:t>
      </w:r>
      <w:r w:rsidR="00E92C9B" w:rsidRPr="0072309E">
        <w:rPr>
          <w:rFonts w:ascii="Arial Narrow" w:hAnsi="Arial Narrow" w:cs="Times New Roman CYR"/>
          <w:sz w:val="18"/>
          <w:szCs w:val="18"/>
        </w:rPr>
        <w:t>(</w:t>
      </w:r>
      <w:r w:rsidRPr="0072309E">
        <w:rPr>
          <w:rFonts w:ascii="Arial Narrow" w:hAnsi="Arial Narrow" w:cs="Times New Roman CYR"/>
          <w:sz w:val="18"/>
          <w:szCs w:val="18"/>
        </w:rPr>
        <w:t>1 Иоанна 5:14, 15</w:t>
      </w:r>
      <w:r w:rsidR="00E92C9B" w:rsidRPr="0072309E">
        <w:rPr>
          <w:rFonts w:ascii="Arial Narrow" w:hAnsi="Arial Narrow" w:cs="Times New Roman CYR"/>
          <w:sz w:val="18"/>
          <w:szCs w:val="18"/>
        </w:rPr>
        <w:t>)</w:t>
      </w:r>
      <w:r w:rsidRPr="0072309E">
        <w:rPr>
          <w:rFonts w:ascii="Times New Roman CYR" w:hAnsi="Times New Roman CYR" w:cs="Times New Roman CYR"/>
          <w:sz w:val="24"/>
          <w:szCs w:val="24"/>
        </w:rPr>
        <w:t>. «</w:t>
      </w:r>
      <w:r w:rsidR="00E92C9B" w:rsidRPr="0072309E">
        <w:rPr>
          <w:rFonts w:ascii="Times New Roman CYR" w:hAnsi="Times New Roman CYR" w:cs="Times New Roman CYR"/>
          <w:sz w:val="24"/>
          <w:szCs w:val="24"/>
        </w:rPr>
        <w:t>Если исповедуем грехи наши, то Он, будучи верен и праведен, простит нам грехи наши и очистит нас от всякой неправды</w:t>
      </w:r>
      <w:r w:rsidRPr="0072309E">
        <w:rPr>
          <w:rFonts w:ascii="Times New Roman CYR" w:hAnsi="Times New Roman CYR" w:cs="Times New Roman CYR"/>
          <w:sz w:val="24"/>
          <w:szCs w:val="24"/>
        </w:rPr>
        <w:t xml:space="preserve">» </w:t>
      </w:r>
      <w:r w:rsidR="00E92C9B" w:rsidRPr="0072309E">
        <w:rPr>
          <w:rFonts w:ascii="Arial Narrow" w:hAnsi="Arial Narrow" w:cs="Times New Roman CYR"/>
          <w:sz w:val="18"/>
          <w:szCs w:val="18"/>
        </w:rPr>
        <w:t>(</w:t>
      </w:r>
      <w:r w:rsidRPr="0072309E">
        <w:rPr>
          <w:rFonts w:ascii="Arial Narrow" w:hAnsi="Arial Narrow" w:cs="Times New Roman CYR"/>
          <w:sz w:val="18"/>
          <w:szCs w:val="18"/>
        </w:rPr>
        <w:t>1 Иоанна 1:9</w:t>
      </w:r>
      <w:r w:rsidR="00E92C9B"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{266.2}</w:t>
      </w:r>
    </w:p>
    <w:p w:rsidR="008A3485" w:rsidRPr="0072309E" w:rsidRDefault="00E92C9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В исцелении расслабленного в Капернауме Христос снова учил той же истине</w:t>
      </w:r>
      <w:r w:rsidRPr="0072309E">
        <w:rPr>
          <w:rFonts w:ascii="Times New Roman CYR" w:hAnsi="Times New Roman CYR" w:cs="Times New Roman CYR"/>
          <w:sz w:val="24"/>
          <w:szCs w:val="24"/>
        </w:rPr>
        <w:t xml:space="preserve">. Это чудо было совершено для того, чтобы показать Его силу прощать грехи. Исцеление расслабленного также иллюстрирует другие ценные истины. Она полна надежды и ободрения, а в связи с тем, что она была связана с фарисеями, в ней есть и урок предостережения. </w:t>
      </w:r>
      <w:r w:rsidRPr="0072309E">
        <w:rPr>
          <w:rFonts w:ascii="Times New Roman CYR" w:hAnsi="Times New Roman CYR" w:cs="Times New Roman CYR"/>
          <w:sz w:val="16"/>
          <w:szCs w:val="16"/>
        </w:rPr>
        <w:t>{267.1}</w:t>
      </w:r>
    </w:p>
    <w:p w:rsidR="008A3485" w:rsidRPr="0072309E" w:rsidRDefault="00333FDB"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Как и прокаженный, этот расслабленный </w:t>
      </w:r>
      <w:r w:rsidRPr="0072309E">
        <w:rPr>
          <w:rFonts w:ascii="Times New Roman CYR" w:hAnsi="Times New Roman CYR" w:cs="Times New Roman CYR"/>
          <w:b/>
          <w:sz w:val="24"/>
          <w:szCs w:val="24"/>
        </w:rPr>
        <w:t>потерял всякую надежду на выздоровление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Его болезнь была результатом греховной жизни</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его страдания усугублялись угрызениями совести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уже давно обращался к фарисеям и врачам, надеясь получить облегчение от душевных и физических страданий</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они холодно объявили его неизлечимым и оставили его на произвол Божьего гнева</w:t>
      </w:r>
      <w:r w:rsidRPr="0072309E">
        <w:rPr>
          <w:rFonts w:ascii="Times New Roman CYR" w:hAnsi="Times New Roman CYR" w:cs="Times New Roman CYR"/>
          <w:sz w:val="24"/>
          <w:szCs w:val="24"/>
        </w:rPr>
        <w:t xml:space="preserve">. Фарисеи считали недуг свидетельством Божьего недовольства и держались в стороне от больных и нуждающихся. Однако </w:t>
      </w:r>
      <w:r w:rsidRPr="0072309E">
        <w:rPr>
          <w:rFonts w:ascii="Times New Roman CYR" w:hAnsi="Times New Roman CYR" w:cs="Times New Roman CYR"/>
          <w:b/>
          <w:sz w:val="24"/>
          <w:szCs w:val="24"/>
        </w:rPr>
        <w:t>часто те, кто превозносил себя как святых, оказывались более виновными, чем те страдальцы, которых они осуждали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{267.2}</w:t>
      </w:r>
    </w:p>
    <w:p w:rsidR="008A3485" w:rsidRPr="0072309E" w:rsidRDefault="00503D7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Парализованный человек был совершенно беспомощен, и, не видя надежды на помощь ни от кого, </w:t>
      </w:r>
      <w:r w:rsidRPr="0072309E">
        <w:rPr>
          <w:rFonts w:ascii="Times New Roman CYR" w:hAnsi="Times New Roman CYR" w:cs="Times New Roman CYR"/>
          <w:b/>
          <w:sz w:val="24"/>
          <w:szCs w:val="24"/>
        </w:rPr>
        <w:t>он впал в отчаяние</w:t>
      </w:r>
      <w:r w:rsidRPr="0072309E">
        <w:rPr>
          <w:rFonts w:ascii="Times New Roman CYR" w:hAnsi="Times New Roman CYR" w:cs="Times New Roman CYR"/>
          <w:sz w:val="24"/>
          <w:szCs w:val="24"/>
        </w:rPr>
        <w:t xml:space="preserve">. Затем </w:t>
      </w:r>
      <w:r w:rsidRPr="0072309E">
        <w:rPr>
          <w:rFonts w:ascii="Times New Roman CYR" w:hAnsi="Times New Roman CYR" w:cs="Times New Roman CYR"/>
          <w:b/>
          <w:sz w:val="24"/>
          <w:szCs w:val="24"/>
        </w:rPr>
        <w:t>он услышал о чудесных делах Иисуса</w:t>
      </w:r>
      <w:r w:rsidRPr="0072309E">
        <w:rPr>
          <w:rFonts w:ascii="Times New Roman CYR" w:hAnsi="Times New Roman CYR" w:cs="Times New Roman CYR"/>
          <w:sz w:val="24"/>
          <w:szCs w:val="24"/>
        </w:rPr>
        <w:t xml:space="preserve">. Ему рассказали, что другие, такие же грешные и беспомощные, как он, исцелялись; </w:t>
      </w:r>
      <w:r w:rsidRPr="0072309E">
        <w:rPr>
          <w:rFonts w:ascii="Times New Roman CYR" w:hAnsi="Times New Roman CYR" w:cs="Times New Roman CYR"/>
          <w:b/>
          <w:sz w:val="24"/>
          <w:szCs w:val="24"/>
        </w:rPr>
        <w:t>даже прокаженные очищались</w:t>
      </w:r>
      <w:r w:rsidRPr="0072309E">
        <w:rPr>
          <w:rFonts w:ascii="Times New Roman CYR" w:hAnsi="Times New Roman CYR" w:cs="Times New Roman CYR"/>
          <w:sz w:val="24"/>
          <w:szCs w:val="24"/>
        </w:rPr>
        <w:t xml:space="preserve">. И друзья, которые рассказывали об этом, </w:t>
      </w:r>
      <w:r w:rsidRPr="0072309E">
        <w:rPr>
          <w:rFonts w:ascii="Times New Roman CYR" w:hAnsi="Times New Roman CYR" w:cs="Times New Roman CYR"/>
          <w:b/>
          <w:sz w:val="24"/>
          <w:szCs w:val="24"/>
        </w:rPr>
        <w:t>побуждали его верить</w:t>
      </w:r>
      <w:r w:rsidRPr="0072309E">
        <w:rPr>
          <w:rFonts w:ascii="Times New Roman CYR" w:hAnsi="Times New Roman CYR" w:cs="Times New Roman CYR"/>
          <w:sz w:val="24"/>
          <w:szCs w:val="24"/>
        </w:rPr>
        <w:t xml:space="preserve">, что и он может исцелиться, если его принесут к Иисусу. </w:t>
      </w:r>
      <w:r w:rsidRPr="0072309E">
        <w:rPr>
          <w:rFonts w:ascii="Times New Roman CYR" w:hAnsi="Times New Roman CYR" w:cs="Times New Roman CYR"/>
          <w:b/>
          <w:sz w:val="24"/>
          <w:szCs w:val="24"/>
        </w:rPr>
        <w:t>Но его надежда рухнула, когда он вспомнил, почему на него обрушилась болезнь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боялся, что чистый Врач не потерпит его в Своем присутствии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{267.3}</w:t>
      </w:r>
    </w:p>
    <w:p w:rsidR="008A3485" w:rsidRPr="0072309E" w:rsidRDefault="00503D7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Однако </w:t>
      </w:r>
      <w:r w:rsidRPr="0072309E">
        <w:rPr>
          <w:rFonts w:ascii="Times New Roman CYR" w:hAnsi="Times New Roman CYR" w:cs="Times New Roman CYR"/>
          <w:b/>
          <w:sz w:val="24"/>
          <w:szCs w:val="24"/>
        </w:rPr>
        <w:t>он желал не столько физического восстановления, сколько избавления от бремени греха</w:t>
      </w:r>
      <w:r w:rsidRPr="0072309E">
        <w:rPr>
          <w:rFonts w:ascii="Times New Roman CYR" w:hAnsi="Times New Roman CYR" w:cs="Times New Roman CYR"/>
          <w:sz w:val="24"/>
          <w:szCs w:val="24"/>
        </w:rPr>
        <w:t xml:space="preserve">. Если бы он только мог увидеть Иисуса и обрести заверение в прощении и примирении с Небом, то был бы готов и жить, и умереть, как того пожелает Бог. Умирающий человек воскликнул: «О, если бы я мог прийти к Нему!». </w:t>
      </w:r>
      <w:r w:rsidRPr="0072309E">
        <w:rPr>
          <w:rFonts w:ascii="Times New Roman CYR" w:hAnsi="Times New Roman CYR" w:cs="Times New Roman CYR"/>
          <w:b/>
          <w:sz w:val="24"/>
          <w:szCs w:val="24"/>
        </w:rPr>
        <w:t>Терять время было нельзя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его истощенная плоть уже подавала признаки разложения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попросил друзей отнести его на постели к Иисусу</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они с радостью взялись это сделать</w:t>
      </w:r>
      <w:r w:rsidRPr="0072309E">
        <w:rPr>
          <w:rFonts w:ascii="Times New Roman CYR" w:hAnsi="Times New Roman CYR" w:cs="Times New Roman CYR"/>
          <w:sz w:val="24"/>
          <w:szCs w:val="24"/>
        </w:rPr>
        <w:t xml:space="preserve">. Но в доме, где находился Спаситель, собралась такая плотная толпа, что больному и его друзьям не удалось ни приблизиться до Христа, ни даже услышать Его голос. </w:t>
      </w:r>
      <w:r w:rsidRPr="0072309E">
        <w:rPr>
          <w:rFonts w:ascii="Times New Roman CYR" w:hAnsi="Times New Roman CYR" w:cs="Times New Roman CYR"/>
          <w:sz w:val="16"/>
          <w:szCs w:val="16"/>
        </w:rPr>
        <w:t>{267.4}</w:t>
      </w:r>
    </w:p>
    <w:p w:rsidR="008A3485" w:rsidRPr="0072309E" w:rsidRDefault="0080219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 xml:space="preserve">Иисус учил в доме Петра. По </w:t>
      </w:r>
      <w:r w:rsidR="00A6142A" w:rsidRPr="0072309E">
        <w:rPr>
          <w:rFonts w:ascii="Times New Roman CYR" w:hAnsi="Times New Roman CYR" w:cs="Times New Roman CYR"/>
          <w:sz w:val="24"/>
          <w:szCs w:val="24"/>
        </w:rPr>
        <w:t>обыкновению</w:t>
      </w:r>
      <w:r w:rsidRPr="0072309E">
        <w:rPr>
          <w:rFonts w:ascii="Times New Roman CYR" w:hAnsi="Times New Roman CYR" w:cs="Times New Roman CYR"/>
          <w:sz w:val="24"/>
          <w:szCs w:val="24"/>
        </w:rPr>
        <w:t xml:space="preserve">, ученики сидели около Него, </w:t>
      </w:r>
      <w:r w:rsidR="00A6142A" w:rsidRPr="0072309E">
        <w:rPr>
          <w:rFonts w:ascii="Times New Roman CYR" w:hAnsi="Times New Roman CYR" w:cs="Times New Roman CYR"/>
          <w:sz w:val="24"/>
          <w:szCs w:val="24"/>
        </w:rPr>
        <w:t>и</w:t>
      </w:r>
      <w:r w:rsidRPr="0072309E">
        <w:rPr>
          <w:rFonts w:ascii="Times New Roman CYR" w:hAnsi="Times New Roman CYR" w:cs="Times New Roman CYR"/>
          <w:sz w:val="24"/>
          <w:szCs w:val="24"/>
        </w:rPr>
        <w:t xml:space="preserve"> «</w:t>
      </w:r>
      <w:r w:rsidR="00A6142A" w:rsidRPr="0072309E">
        <w:rPr>
          <w:rFonts w:ascii="Times New Roman CYR" w:hAnsi="Times New Roman CYR" w:cs="Times New Roman CYR"/>
          <w:sz w:val="24"/>
          <w:szCs w:val="24"/>
        </w:rPr>
        <w:t>сидели тут фарисеи и законоучители, пришедшие со всех мест Галилеи и Иудеи и из Иерусалима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пришли как шпионы, чтобы найти обвинение против Иисуса</w:t>
      </w:r>
      <w:r w:rsidRPr="0072309E">
        <w:rPr>
          <w:rFonts w:ascii="Times New Roman CYR" w:hAnsi="Times New Roman CYR" w:cs="Times New Roman CYR"/>
          <w:sz w:val="24"/>
          <w:szCs w:val="24"/>
        </w:rPr>
        <w:t xml:space="preserve">. За пределами этих официальных лиц </w:t>
      </w:r>
      <w:r w:rsidR="00A6142A" w:rsidRPr="0072309E">
        <w:rPr>
          <w:rFonts w:ascii="Times New Roman CYR" w:hAnsi="Times New Roman CYR" w:cs="Times New Roman CYR"/>
          <w:sz w:val="24"/>
          <w:szCs w:val="24"/>
        </w:rPr>
        <w:t>собралась разношерстная толпа: искренние, благоговейные, любопытные и неверующие</w:t>
      </w:r>
      <w:r w:rsidRPr="0072309E">
        <w:rPr>
          <w:rFonts w:ascii="Times New Roman CYR" w:hAnsi="Times New Roman CYR" w:cs="Times New Roman CYR"/>
          <w:sz w:val="24"/>
          <w:szCs w:val="24"/>
        </w:rPr>
        <w:t>. Здесь были представлены разные национальности и все слои общества. «</w:t>
      </w:r>
      <w:r w:rsidR="00A6142A" w:rsidRPr="0072309E">
        <w:rPr>
          <w:rFonts w:ascii="Times New Roman CYR" w:hAnsi="Times New Roman CYR" w:cs="Times New Roman CYR"/>
          <w:sz w:val="24"/>
          <w:szCs w:val="24"/>
        </w:rPr>
        <w:t>И сила Господня являлась в исцелении больных</w:t>
      </w:r>
      <w:r w:rsidRPr="0072309E">
        <w:rPr>
          <w:rFonts w:ascii="Times New Roman CYR" w:hAnsi="Times New Roman CYR" w:cs="Times New Roman CYR"/>
          <w:sz w:val="24"/>
          <w:szCs w:val="24"/>
        </w:rPr>
        <w:t xml:space="preserve">». Дух жизни витал над собранием, но фарисеи и </w:t>
      </w:r>
      <w:r w:rsidR="00A6142A" w:rsidRPr="0072309E">
        <w:rPr>
          <w:rFonts w:ascii="Times New Roman CYR" w:hAnsi="Times New Roman CYR" w:cs="Times New Roman CYR"/>
          <w:sz w:val="24"/>
          <w:szCs w:val="24"/>
        </w:rPr>
        <w:t xml:space="preserve">законоучителя </w:t>
      </w:r>
      <w:r w:rsidRPr="0072309E">
        <w:rPr>
          <w:rFonts w:ascii="Times New Roman CYR" w:hAnsi="Times New Roman CYR" w:cs="Times New Roman CYR"/>
          <w:sz w:val="24"/>
          <w:szCs w:val="24"/>
        </w:rPr>
        <w:t xml:space="preserve">не замечали </w:t>
      </w:r>
      <w:r w:rsidR="00A6142A" w:rsidRPr="0072309E">
        <w:rPr>
          <w:rFonts w:ascii="Times New Roman CYR" w:hAnsi="Times New Roman CYR" w:cs="Times New Roman CYR"/>
          <w:sz w:val="24"/>
          <w:szCs w:val="24"/>
        </w:rPr>
        <w:t>Е</w:t>
      </w:r>
      <w:r w:rsidRPr="0072309E">
        <w:rPr>
          <w:rFonts w:ascii="Times New Roman CYR" w:hAnsi="Times New Roman CYR" w:cs="Times New Roman CYR"/>
          <w:sz w:val="24"/>
          <w:szCs w:val="24"/>
        </w:rPr>
        <w:t>го присутствия. Они не чувствовали нужды, и исцеление было не для них. «</w:t>
      </w:r>
      <w:r w:rsidR="00A6142A" w:rsidRPr="0072309E">
        <w:rPr>
          <w:rFonts w:ascii="Times New Roman CYR" w:hAnsi="Times New Roman CYR" w:cs="Times New Roman CYR"/>
          <w:b/>
          <w:sz w:val="24"/>
          <w:szCs w:val="24"/>
        </w:rPr>
        <w:t>Алчущих исполнил благ, и богатящихся отпустил ни с чем</w:t>
      </w:r>
      <w:r w:rsidRPr="0072309E">
        <w:rPr>
          <w:rFonts w:ascii="Times New Roman CYR" w:hAnsi="Times New Roman CYR" w:cs="Times New Roman CYR"/>
          <w:sz w:val="24"/>
          <w:szCs w:val="24"/>
        </w:rPr>
        <w:t xml:space="preserve">» </w:t>
      </w:r>
      <w:r w:rsidR="00A6142A" w:rsidRPr="0072309E">
        <w:rPr>
          <w:rFonts w:ascii="Arial Narrow" w:hAnsi="Arial Narrow" w:cs="Times New Roman CYR"/>
          <w:sz w:val="18"/>
          <w:szCs w:val="18"/>
        </w:rPr>
        <w:t>(</w:t>
      </w:r>
      <w:r w:rsidRPr="0072309E">
        <w:rPr>
          <w:rFonts w:ascii="Arial Narrow" w:hAnsi="Arial Narrow" w:cs="Times New Roman CYR"/>
          <w:sz w:val="18"/>
          <w:szCs w:val="18"/>
        </w:rPr>
        <w:t>Луки 1:53</w:t>
      </w:r>
      <w:r w:rsidR="00A6142A" w:rsidRPr="0072309E">
        <w:rPr>
          <w:rFonts w:ascii="Arial Narrow" w:hAnsi="Arial Narrow" w:cs="Times New Roman CYR"/>
          <w:sz w:val="18"/>
          <w:szCs w:val="18"/>
        </w:rPr>
        <w:t>)</w:t>
      </w:r>
      <w:r w:rsidR="00A6142A"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{267.5}</w:t>
      </w:r>
    </w:p>
    <w:p w:rsidR="008A3485" w:rsidRPr="0072309E" w:rsidRDefault="00A6142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Снова и снова несшие парализованного, пытались пробиться сквозь толпу, но тщетно. </w:t>
      </w:r>
      <w:r w:rsidRPr="0072309E">
        <w:rPr>
          <w:rFonts w:ascii="Times New Roman CYR" w:hAnsi="Times New Roman CYR" w:cs="Times New Roman CYR"/>
          <w:b/>
          <w:sz w:val="24"/>
          <w:szCs w:val="24"/>
        </w:rPr>
        <w:t>Больной смотрел вокруг себя в неимоверном страхе</w:t>
      </w:r>
      <w:r w:rsidRPr="0072309E">
        <w:rPr>
          <w:rFonts w:ascii="Times New Roman CYR" w:hAnsi="Times New Roman CYR" w:cs="Times New Roman CYR"/>
          <w:sz w:val="24"/>
          <w:szCs w:val="24"/>
        </w:rPr>
        <w:t xml:space="preserve">. Когда желанная помощь была так близка, как он мог потерять надежду? </w:t>
      </w:r>
      <w:r w:rsidRPr="0072309E">
        <w:rPr>
          <w:rFonts w:ascii="Times New Roman CYR" w:hAnsi="Times New Roman CYR" w:cs="Times New Roman CYR"/>
          <w:b/>
          <w:sz w:val="24"/>
          <w:szCs w:val="24"/>
        </w:rPr>
        <w:t>По его предложению друзья отнесли его на самый верх дома и, разобрав крышу, спустили к ногам Иисуса</w:t>
      </w:r>
      <w:r w:rsidRPr="0072309E">
        <w:rPr>
          <w:rFonts w:ascii="Times New Roman CYR" w:hAnsi="Times New Roman CYR" w:cs="Times New Roman CYR"/>
          <w:sz w:val="24"/>
          <w:szCs w:val="24"/>
        </w:rPr>
        <w:t xml:space="preserve">. Беседа Иисуса была прервана. Спаситель взглянул на скорбное лицо и увидел умоляющие глаза, устремленные на Него. Он понял, в чем дело; </w:t>
      </w:r>
      <w:r w:rsidRPr="0072309E">
        <w:rPr>
          <w:rFonts w:ascii="Times New Roman CYR" w:hAnsi="Times New Roman CYR" w:cs="Times New Roman CYR"/>
          <w:b/>
          <w:sz w:val="24"/>
          <w:szCs w:val="24"/>
        </w:rPr>
        <w:t>Он привлек к Себе этот недоумевающий и сомневающийся дух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Когда парализованный был еще дома, Спаситель воздействовал на его совесть</w:t>
      </w:r>
      <w:r w:rsidRPr="0072309E">
        <w:rPr>
          <w:rFonts w:ascii="Times New Roman CYR" w:hAnsi="Times New Roman CYR" w:cs="Times New Roman CYR"/>
          <w:sz w:val="24"/>
          <w:szCs w:val="24"/>
        </w:rPr>
        <w:t xml:space="preserve">. </w:t>
      </w:r>
      <w:r w:rsidR="004D522D" w:rsidRPr="0072309E">
        <w:rPr>
          <w:rFonts w:ascii="Times New Roman CYR" w:hAnsi="Times New Roman CYR" w:cs="Times New Roman CYR"/>
          <w:sz w:val="24"/>
          <w:szCs w:val="24"/>
        </w:rPr>
        <w:t>Когда мужчина покаялся в своих грехах и поверил в силу Иисуса исцелить его, дающая жизнь милость Спасителя впервые стала благословением для его жаждущего сердца</w:t>
      </w:r>
      <w:r w:rsidRPr="0072309E">
        <w:rPr>
          <w:rFonts w:ascii="Times New Roman CYR" w:hAnsi="Times New Roman CYR" w:cs="Times New Roman CYR"/>
          <w:sz w:val="24"/>
          <w:szCs w:val="24"/>
        </w:rPr>
        <w:t xml:space="preserve">. Иисус наблюдал, как </w:t>
      </w:r>
      <w:r w:rsidRPr="0072309E">
        <w:rPr>
          <w:rFonts w:ascii="Times New Roman CYR" w:hAnsi="Times New Roman CYR" w:cs="Times New Roman CYR"/>
          <w:b/>
          <w:sz w:val="24"/>
          <w:szCs w:val="24"/>
        </w:rPr>
        <w:t>первый проблеск веры перерастает в убеждение</w:t>
      </w:r>
      <w:r w:rsidRPr="0072309E">
        <w:rPr>
          <w:rFonts w:ascii="Times New Roman CYR" w:hAnsi="Times New Roman CYR" w:cs="Times New Roman CYR"/>
          <w:sz w:val="24"/>
          <w:szCs w:val="24"/>
        </w:rPr>
        <w:t>, что Он - единственный помощник грешника</w:t>
      </w:r>
      <w:r w:rsidR="004D522D" w:rsidRPr="0072309E">
        <w:rPr>
          <w:rFonts w:ascii="Times New Roman CYR" w:hAnsi="Times New Roman CYR" w:cs="Times New Roman CYR"/>
          <w:sz w:val="24"/>
          <w:szCs w:val="24"/>
        </w:rPr>
        <w:t xml:space="preserve">. </w:t>
      </w:r>
      <w:r w:rsidR="004D522D" w:rsidRPr="0072309E">
        <w:rPr>
          <w:rFonts w:ascii="Times New Roman CYR" w:hAnsi="Times New Roman CYR" w:cs="Times New Roman CYR"/>
          <w:b/>
          <w:sz w:val="24"/>
          <w:szCs w:val="24"/>
        </w:rPr>
        <w:t>Он также видел, как эта уверенность возрастает при каждом усилии приблизиться к Нему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{268.1}</w:t>
      </w:r>
    </w:p>
    <w:p w:rsidR="008A3485" w:rsidRPr="0072309E" w:rsidRDefault="004D522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Спаситель сказал: «Дерзай чадо! прощаются тебе грехи твои», - слова, которые словно музыка донеслись до слуха страдальца. </w:t>
      </w:r>
      <w:r w:rsidRPr="0072309E">
        <w:rPr>
          <w:rFonts w:ascii="Times New Roman CYR" w:hAnsi="Times New Roman CYR" w:cs="Times New Roman CYR"/>
          <w:sz w:val="16"/>
          <w:szCs w:val="16"/>
        </w:rPr>
        <w:t>{268.2}</w:t>
      </w:r>
    </w:p>
    <w:p w:rsidR="008A3485" w:rsidRPr="0072309E" w:rsidRDefault="004D522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Бремя отчаяния спадает с души больного; </w:t>
      </w:r>
      <w:r w:rsidRPr="0072309E">
        <w:rPr>
          <w:rFonts w:ascii="Times New Roman CYR" w:hAnsi="Times New Roman CYR" w:cs="Times New Roman CYR"/>
          <w:b/>
          <w:sz w:val="24"/>
          <w:szCs w:val="24"/>
        </w:rPr>
        <w:t>мир прощения покоится на его духе</w:t>
      </w:r>
      <w:r w:rsidRPr="0072309E">
        <w:rPr>
          <w:rFonts w:ascii="Times New Roman CYR" w:hAnsi="Times New Roman CYR" w:cs="Times New Roman CYR"/>
          <w:sz w:val="24"/>
          <w:szCs w:val="24"/>
        </w:rPr>
        <w:t xml:space="preserve"> и сияет на его лице. Физическая боль проходит, и все его существо преображается. Беспомощный расслабленный исцелен! Виновный грешник </w:t>
      </w:r>
      <w:r w:rsidR="00EB0E6B" w:rsidRPr="0072309E">
        <w:rPr>
          <w:rFonts w:ascii="Times New Roman CYR" w:hAnsi="Times New Roman CYR" w:cs="Times New Roman CYR"/>
          <w:sz w:val="24"/>
          <w:szCs w:val="24"/>
        </w:rPr>
        <w:t>прощен</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{268.3}</w:t>
      </w:r>
    </w:p>
    <w:p w:rsidR="008A3485" w:rsidRPr="0072309E" w:rsidRDefault="00EB0E6B"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Он простодушно принял слова Иисуса как благословение новой жизни. </w:t>
      </w:r>
      <w:r w:rsidRPr="0072309E">
        <w:rPr>
          <w:rFonts w:ascii="Times New Roman CYR" w:hAnsi="Times New Roman CYR" w:cs="Times New Roman CYR"/>
          <w:b/>
          <w:sz w:val="24"/>
          <w:szCs w:val="24"/>
        </w:rPr>
        <w:t>Он больше ничего не просил, но лежал в блаженном молчании, слишком счастливый для слов</w:t>
      </w:r>
      <w:r w:rsidRPr="0072309E">
        <w:rPr>
          <w:rFonts w:ascii="Times New Roman CYR" w:hAnsi="Times New Roman CYR" w:cs="Times New Roman CYR"/>
          <w:sz w:val="24"/>
          <w:szCs w:val="24"/>
        </w:rPr>
        <w:t xml:space="preserve">. Небесный свет озарял его лицо, а народ с благоговением взирал на эту сцену. </w:t>
      </w:r>
      <w:r w:rsidRPr="0072309E">
        <w:rPr>
          <w:rFonts w:ascii="Times New Roman CYR" w:hAnsi="Times New Roman CYR" w:cs="Times New Roman CYR"/>
          <w:sz w:val="16"/>
          <w:szCs w:val="16"/>
        </w:rPr>
        <w:t>{268.4}</w:t>
      </w:r>
    </w:p>
    <w:p w:rsidR="008A3485" w:rsidRPr="0072309E" w:rsidRDefault="00EB0E6B"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Раввины с тревогой ждали, как поступит Христос в этом случае. </w:t>
      </w:r>
      <w:r w:rsidRPr="0072309E">
        <w:rPr>
          <w:rFonts w:ascii="Times New Roman CYR" w:hAnsi="Times New Roman CYR" w:cs="Times New Roman CYR"/>
          <w:b/>
          <w:sz w:val="24"/>
          <w:szCs w:val="24"/>
        </w:rPr>
        <w:t>Они вспоминали, как этот человек обратился к ним за помощью, а они отказали ему в надежде и сочувствии</w:t>
      </w:r>
      <w:r w:rsidRPr="0072309E">
        <w:rPr>
          <w:rFonts w:ascii="Times New Roman CYR" w:hAnsi="Times New Roman CYR" w:cs="Times New Roman CYR"/>
          <w:sz w:val="24"/>
          <w:szCs w:val="24"/>
        </w:rPr>
        <w:t xml:space="preserve">. Не удовлетворившись этим, </w:t>
      </w:r>
      <w:r w:rsidRPr="0072309E">
        <w:rPr>
          <w:rFonts w:ascii="Times New Roman CYR" w:hAnsi="Times New Roman CYR" w:cs="Times New Roman CYR"/>
          <w:sz w:val="24"/>
          <w:szCs w:val="24"/>
          <w:u w:val="single"/>
        </w:rPr>
        <w:t>они заявили, что он страдает от проклятия Божьего за свои грехи</w:t>
      </w:r>
      <w:r w:rsidRPr="0072309E">
        <w:rPr>
          <w:rFonts w:ascii="Times New Roman CYR" w:hAnsi="Times New Roman CYR" w:cs="Times New Roman CYR"/>
          <w:sz w:val="24"/>
          <w:szCs w:val="24"/>
        </w:rPr>
        <w:t xml:space="preserve">. Все это вновь всплыло в их памяти, когда они увидели перед собой больного. Они заметили, с каким интересом все наблюдали за этой сценой, и </w:t>
      </w:r>
      <w:r w:rsidRPr="0072309E">
        <w:rPr>
          <w:rFonts w:ascii="Times New Roman CYR" w:hAnsi="Times New Roman CYR" w:cs="Times New Roman CYR"/>
          <w:b/>
          <w:sz w:val="24"/>
          <w:szCs w:val="24"/>
        </w:rPr>
        <w:t>почувствовали ужасный страх потерять свое влияние на народ</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{268.5}</w:t>
      </w:r>
    </w:p>
    <w:p w:rsidR="008A3485" w:rsidRPr="0072309E" w:rsidRDefault="00EB0E6B"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Эти высокопоставленные лица не обменивались словами, но, глядя друг другу в лицо, они читали в каждом одну и ту же мысль: </w:t>
      </w:r>
      <w:r w:rsidR="0094788E" w:rsidRPr="0072309E">
        <w:rPr>
          <w:rFonts w:ascii="Times New Roman CYR" w:hAnsi="Times New Roman CYR" w:cs="Times New Roman CYR"/>
          <w:sz w:val="24"/>
          <w:szCs w:val="24"/>
        </w:rPr>
        <w:t>«Нужно сделать что-то, чтобы сдержать порыв чувств»</w:t>
      </w:r>
      <w:r w:rsidRPr="0072309E">
        <w:rPr>
          <w:rFonts w:ascii="Times New Roman CYR" w:hAnsi="Times New Roman CYR" w:cs="Times New Roman CYR"/>
          <w:sz w:val="24"/>
          <w:szCs w:val="24"/>
        </w:rPr>
        <w:t xml:space="preserve">. Иисус заявил, что грехи расслабленного прощены. Фарисеи восприняли эти слова как богохульство и подумали, </w:t>
      </w:r>
      <w:r w:rsidRPr="0072309E">
        <w:rPr>
          <w:rFonts w:ascii="Times New Roman CYR" w:hAnsi="Times New Roman CYR" w:cs="Times New Roman CYR"/>
          <w:b/>
          <w:sz w:val="24"/>
          <w:szCs w:val="24"/>
        </w:rPr>
        <w:t>что могут представить это как грех, достойный смерти</w:t>
      </w:r>
      <w:r w:rsidRPr="0072309E">
        <w:rPr>
          <w:rFonts w:ascii="Times New Roman CYR" w:hAnsi="Times New Roman CYR" w:cs="Times New Roman CYR"/>
          <w:sz w:val="24"/>
          <w:szCs w:val="24"/>
        </w:rPr>
        <w:t>. Они сказали в сердцах своих: «</w:t>
      </w:r>
      <w:r w:rsidR="0094788E" w:rsidRPr="0072309E">
        <w:rPr>
          <w:rFonts w:ascii="Times New Roman CYR" w:hAnsi="Times New Roman CYR" w:cs="Times New Roman CYR"/>
          <w:sz w:val="24"/>
          <w:szCs w:val="24"/>
        </w:rPr>
        <w:t>Что Он так богохульствует? кто может прощать грехи, кроме одного Бога?</w:t>
      </w:r>
      <w:r w:rsidRPr="0072309E">
        <w:rPr>
          <w:rFonts w:ascii="Times New Roman CYR" w:hAnsi="Times New Roman CYR" w:cs="Times New Roman CYR"/>
          <w:sz w:val="24"/>
          <w:szCs w:val="24"/>
        </w:rPr>
        <w:t xml:space="preserve">» </w:t>
      </w:r>
      <w:r w:rsidR="0012675E" w:rsidRPr="0072309E">
        <w:rPr>
          <w:rFonts w:ascii="Arial Narrow" w:hAnsi="Arial Narrow" w:cs="Times New Roman CYR"/>
          <w:sz w:val="18"/>
          <w:szCs w:val="18"/>
        </w:rPr>
        <w:t>(</w:t>
      </w:r>
      <w:r w:rsidRPr="0072309E">
        <w:rPr>
          <w:rFonts w:ascii="Arial Narrow" w:hAnsi="Arial Narrow" w:cs="Times New Roman CYR"/>
          <w:sz w:val="18"/>
          <w:szCs w:val="18"/>
        </w:rPr>
        <w:t>Марка 2:7</w:t>
      </w:r>
      <w:r w:rsidR="0012675E" w:rsidRPr="0072309E">
        <w:rPr>
          <w:rFonts w:ascii="Arial Narrow" w:hAnsi="Arial Narrow" w:cs="Times New Roman CYR"/>
          <w:sz w:val="18"/>
          <w:szCs w:val="18"/>
        </w:rPr>
        <w:t>)</w:t>
      </w:r>
      <w:r w:rsidR="0012675E"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{269.1}</w:t>
      </w:r>
    </w:p>
    <w:p w:rsidR="008A3485" w:rsidRPr="0072309E" w:rsidRDefault="0012675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Окинув их взглядом, под которым они попятились и отступили, Иисус сказал: «Для чего так помышляете в сердцах ваших? Что легче? сказать ли расслабленному: «прощаются тебе грехи»? или сказать: «встань, возьми свою постель и ходи»? Но чтобы вы знали, что Сын Человеческий имеет власть на земле прощать грехи, и сказал Он расслабленному: «Тебе говорю: встань, возьми постель твою и иди в дом твой». </w:t>
      </w:r>
      <w:r w:rsidRPr="0072309E">
        <w:rPr>
          <w:rFonts w:ascii="Times New Roman CYR" w:hAnsi="Times New Roman CYR" w:cs="Times New Roman CYR"/>
          <w:sz w:val="16"/>
          <w:szCs w:val="16"/>
        </w:rPr>
        <w:t>{269.2}</w:t>
      </w:r>
    </w:p>
    <w:p w:rsidR="008A3485" w:rsidRPr="0072309E" w:rsidRDefault="0012675E"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Тогда тот, кого несли на носилках к Иисусу, </w:t>
      </w:r>
      <w:r w:rsidRPr="0072309E">
        <w:rPr>
          <w:rFonts w:ascii="Times New Roman CYR" w:hAnsi="Times New Roman CYR" w:cs="Times New Roman CYR"/>
          <w:b/>
          <w:sz w:val="24"/>
          <w:szCs w:val="24"/>
          <w:u w:val="single"/>
        </w:rPr>
        <w:t>встал на ноги с гибкостью и крепостью юноши</w:t>
      </w:r>
      <w:r w:rsidRPr="0072309E">
        <w:rPr>
          <w:rFonts w:ascii="Times New Roman CYR" w:hAnsi="Times New Roman CYR" w:cs="Times New Roman CYR"/>
          <w:sz w:val="24"/>
          <w:szCs w:val="24"/>
        </w:rPr>
        <w:t xml:space="preserve">. Живительная кровь бурлит в его жилах. Каждый орган его тела оживает. Здоровый румянец сменил бледность приближающейся смерти. «Он тотчас встал и, взяв постель, вышел перед всеми, так что все изумлялись и прославляли Бога, говоря: никогда ничего такого мы не видали». </w:t>
      </w:r>
      <w:r w:rsidRPr="0072309E">
        <w:rPr>
          <w:rFonts w:ascii="Times New Roman CYR" w:hAnsi="Times New Roman CYR" w:cs="Times New Roman CYR"/>
          <w:sz w:val="16"/>
          <w:szCs w:val="16"/>
        </w:rPr>
        <w:t>{269.3}</w:t>
      </w:r>
    </w:p>
    <w:p w:rsidR="008A3485" w:rsidRPr="0072309E" w:rsidRDefault="0012675E"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О, чудесная любовь Христа, снисходящая, чтобы исцелить виновных и страждущих! </w:t>
      </w:r>
      <w:r w:rsidRPr="0072309E">
        <w:rPr>
          <w:rFonts w:ascii="Times New Roman CYR" w:hAnsi="Times New Roman CYR" w:cs="Times New Roman CYR"/>
          <w:b/>
          <w:sz w:val="24"/>
          <w:szCs w:val="24"/>
        </w:rPr>
        <w:t>Божество, скорбящее и успокаивающее недуги страдающего человечества</w:t>
      </w:r>
      <w:r w:rsidRPr="0072309E">
        <w:rPr>
          <w:rFonts w:ascii="Times New Roman CYR" w:hAnsi="Times New Roman CYR" w:cs="Times New Roman CYR"/>
          <w:sz w:val="24"/>
          <w:szCs w:val="24"/>
        </w:rPr>
        <w:t xml:space="preserve">! О, чудесная сила, явленная детям человеческим! </w:t>
      </w:r>
      <w:r w:rsidRPr="0072309E">
        <w:rPr>
          <w:rFonts w:ascii="Times New Roman CYR" w:hAnsi="Times New Roman CYR" w:cs="Times New Roman CYR"/>
          <w:b/>
          <w:sz w:val="24"/>
          <w:szCs w:val="24"/>
        </w:rPr>
        <w:t>Кто может сомневаться в вести о спасении?</w:t>
      </w:r>
      <w:r w:rsidRPr="0072309E">
        <w:rPr>
          <w:rFonts w:ascii="Times New Roman CYR" w:hAnsi="Times New Roman CYR" w:cs="Times New Roman CYR"/>
          <w:sz w:val="24"/>
          <w:szCs w:val="24"/>
        </w:rPr>
        <w:t xml:space="preserve"> Кто может пренебречь милостью сострадательного Искупителя? </w:t>
      </w:r>
      <w:r w:rsidRPr="0072309E">
        <w:rPr>
          <w:rFonts w:ascii="Times New Roman CYR" w:hAnsi="Times New Roman CYR" w:cs="Times New Roman CYR"/>
          <w:sz w:val="16"/>
          <w:szCs w:val="16"/>
        </w:rPr>
        <w:t>{269.4}</w:t>
      </w:r>
    </w:p>
    <w:p w:rsidR="008A3485" w:rsidRPr="0072309E" w:rsidRDefault="007900E5"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lastRenderedPageBreak/>
        <w:t xml:space="preserve">Чтобы вернуть здоровье </w:t>
      </w:r>
      <w:r w:rsidRPr="0072309E">
        <w:rPr>
          <w:rFonts w:ascii="Times New Roman CYR" w:hAnsi="Times New Roman CYR" w:cs="Times New Roman CYR"/>
          <w:b/>
          <w:sz w:val="24"/>
          <w:szCs w:val="24"/>
        </w:rPr>
        <w:t>этому разлагающемуся телу, требовалась не что иное, как творческая сила</w:t>
      </w:r>
      <w:r w:rsidRPr="0072309E">
        <w:rPr>
          <w:rFonts w:ascii="Times New Roman CYR" w:hAnsi="Times New Roman CYR" w:cs="Times New Roman CYR"/>
          <w:sz w:val="24"/>
          <w:szCs w:val="24"/>
        </w:rPr>
        <w:t xml:space="preserve">. Тот же голос, который вдохнул жизнь человеку, созданному из праха земного, </w:t>
      </w:r>
      <w:r w:rsidRPr="0072309E">
        <w:rPr>
          <w:rFonts w:ascii="Times New Roman CYR" w:hAnsi="Times New Roman CYR" w:cs="Times New Roman CYR"/>
          <w:b/>
          <w:sz w:val="24"/>
          <w:szCs w:val="24"/>
        </w:rPr>
        <w:t>вдохнул жизнь умирающему расслабленному</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та же сила, что дала жизнь телу, обновила сердце</w:t>
      </w:r>
      <w:r w:rsidRPr="0072309E">
        <w:rPr>
          <w:rFonts w:ascii="Times New Roman CYR" w:hAnsi="Times New Roman CYR" w:cs="Times New Roman CYR"/>
          <w:sz w:val="24"/>
          <w:szCs w:val="24"/>
        </w:rPr>
        <w:t xml:space="preserve">. Тот, Кто при сотворении «сказал, — и сделалось», «повелел, — и явилось» </w:t>
      </w:r>
      <w:r w:rsidRPr="0072309E">
        <w:rPr>
          <w:rFonts w:ascii="Arial Narrow" w:hAnsi="Arial Narrow" w:cs="Times New Roman CYR"/>
          <w:sz w:val="18"/>
          <w:szCs w:val="18"/>
        </w:rPr>
        <w:t>(Псалтирь 32:9)</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вдохнул жизнь в душу, мертвой в грехах и преступлениях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Исцеление тела свидетельствовало о силе, которая обновила сердце</w:t>
      </w:r>
      <w:r w:rsidRPr="0072309E">
        <w:rPr>
          <w:rFonts w:ascii="Times New Roman CYR" w:hAnsi="Times New Roman CYR" w:cs="Times New Roman CYR"/>
          <w:sz w:val="24"/>
          <w:szCs w:val="24"/>
        </w:rPr>
        <w:t xml:space="preserve">. Христос велел расслабленному встать и ходить: «чтобы вы знали, – сказал Он, – что Сын Человеческий имеет власть на земле прощать грехи» </w:t>
      </w:r>
      <w:r w:rsidRPr="0072309E">
        <w:rPr>
          <w:rFonts w:ascii="Times New Roman CYR" w:hAnsi="Times New Roman CYR" w:cs="Times New Roman CYR"/>
          <w:sz w:val="16"/>
          <w:szCs w:val="16"/>
        </w:rPr>
        <w:t>{269.5}</w:t>
      </w:r>
    </w:p>
    <w:p w:rsidR="008A3485" w:rsidRPr="0072309E" w:rsidRDefault="007900E5"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Парализованный, нашел во Христе исцеление и души, и тела. </w:t>
      </w:r>
      <w:r w:rsidRPr="0072309E">
        <w:rPr>
          <w:rFonts w:ascii="Times New Roman CYR" w:hAnsi="Times New Roman CYR" w:cs="Times New Roman CYR"/>
          <w:b/>
          <w:sz w:val="24"/>
          <w:szCs w:val="24"/>
        </w:rPr>
        <w:t>За духовным исцелением последовало физическое восстановление. Этот урок не следует упускать из виду</w:t>
      </w:r>
      <w:r w:rsidRPr="0072309E">
        <w:rPr>
          <w:rFonts w:ascii="Times New Roman CYR" w:hAnsi="Times New Roman CYR" w:cs="Times New Roman CYR"/>
          <w:sz w:val="24"/>
          <w:szCs w:val="24"/>
        </w:rPr>
        <w:t xml:space="preserve">. Сегодня тысячи людей, страдающих от физических болезней, подобно парализованному, жаждут услышать весть: «Прощаются тебе грехи твои». </w:t>
      </w:r>
      <w:r w:rsidRPr="0072309E">
        <w:rPr>
          <w:rFonts w:ascii="Times New Roman CYR" w:hAnsi="Times New Roman CYR" w:cs="Times New Roman CYR"/>
          <w:b/>
          <w:sz w:val="24"/>
          <w:szCs w:val="24"/>
        </w:rPr>
        <w:t xml:space="preserve">Ноша греха с его </w:t>
      </w:r>
      <w:r w:rsidRPr="0072309E">
        <w:rPr>
          <w:rFonts w:ascii="Times New Roman CYR" w:hAnsi="Times New Roman CYR" w:cs="Times New Roman CYR"/>
          <w:b/>
          <w:sz w:val="24"/>
          <w:szCs w:val="24"/>
          <w:u w:val="single"/>
        </w:rPr>
        <w:t>беспокойством</w:t>
      </w:r>
      <w:r w:rsidRPr="0072309E">
        <w:rPr>
          <w:rFonts w:ascii="Times New Roman CYR" w:hAnsi="Times New Roman CYR" w:cs="Times New Roman CYR"/>
          <w:b/>
          <w:sz w:val="24"/>
          <w:szCs w:val="24"/>
        </w:rPr>
        <w:t xml:space="preserve"> и </w:t>
      </w:r>
      <w:r w:rsidRPr="0072309E">
        <w:rPr>
          <w:rFonts w:ascii="Times New Roman CYR" w:hAnsi="Times New Roman CYR" w:cs="Times New Roman CYR"/>
          <w:b/>
          <w:sz w:val="24"/>
          <w:szCs w:val="24"/>
          <w:u w:val="single"/>
        </w:rPr>
        <w:t>неудовлетворенными желаниями</w:t>
      </w:r>
      <w:r w:rsidRPr="0072309E">
        <w:rPr>
          <w:rFonts w:ascii="Times New Roman CYR" w:hAnsi="Times New Roman CYR" w:cs="Times New Roman CYR"/>
          <w:b/>
          <w:sz w:val="24"/>
          <w:szCs w:val="24"/>
        </w:rPr>
        <w:t xml:space="preserve"> является </w:t>
      </w:r>
      <w:r w:rsidRPr="0072309E">
        <w:rPr>
          <w:rFonts w:ascii="Times New Roman CYR" w:hAnsi="Times New Roman CYR" w:cs="Times New Roman CYR"/>
          <w:b/>
          <w:sz w:val="24"/>
          <w:szCs w:val="24"/>
          <w:u w:val="single"/>
        </w:rPr>
        <w:t>причиной всех недугов</w:t>
      </w:r>
      <w:r w:rsidRPr="0072309E">
        <w:rPr>
          <w:rFonts w:ascii="Times New Roman CYR" w:hAnsi="Times New Roman CYR" w:cs="Times New Roman CYR"/>
          <w:sz w:val="24"/>
          <w:szCs w:val="24"/>
        </w:rPr>
        <w:t xml:space="preserve">. Люди не могут найти облегчения, пока не придут к Целителю души. </w:t>
      </w:r>
      <w:r w:rsidRPr="0072309E">
        <w:rPr>
          <w:rFonts w:ascii="Times New Roman CYR" w:hAnsi="Times New Roman CYR" w:cs="Times New Roman CYR"/>
          <w:b/>
          <w:sz w:val="24"/>
          <w:szCs w:val="24"/>
          <w:u w:val="single"/>
        </w:rPr>
        <w:t>Мир, который Он один может дать, придаст бодрость уму и здоровье телу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{270.1}</w:t>
      </w:r>
    </w:p>
    <w:p w:rsidR="008A3485" w:rsidRPr="0072309E" w:rsidRDefault="007900E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пришел, чтобы «разрушить дела диавола». В Нем была жизнь </w:t>
      </w:r>
      <w:r w:rsidRPr="0072309E">
        <w:rPr>
          <w:rFonts w:ascii="Arial Narrow" w:hAnsi="Arial Narrow" w:cs="Times New Roman CYR"/>
          <w:sz w:val="18"/>
          <w:szCs w:val="18"/>
        </w:rPr>
        <w:t>(Иоанна 1:4)</w:t>
      </w:r>
      <w:r w:rsidRPr="0072309E">
        <w:rPr>
          <w:rFonts w:ascii="Times New Roman CYR" w:hAnsi="Times New Roman CYR" w:cs="Times New Roman CYR"/>
          <w:sz w:val="24"/>
          <w:szCs w:val="24"/>
        </w:rPr>
        <w:t xml:space="preserve">, и Он говорит: «Я пришел для того, чтобы имели жизнь и имели с избытком» </w:t>
      </w:r>
      <w:r w:rsidRPr="0072309E">
        <w:rPr>
          <w:rFonts w:ascii="Arial Narrow" w:hAnsi="Arial Narrow" w:cs="Times New Roman CYR"/>
          <w:sz w:val="18"/>
          <w:szCs w:val="18"/>
        </w:rPr>
        <w:t>(Иоанна 10:10)</w:t>
      </w:r>
      <w:r w:rsidRPr="0072309E">
        <w:rPr>
          <w:rFonts w:ascii="Times New Roman CYR" w:hAnsi="Times New Roman CYR" w:cs="Times New Roman CYR"/>
          <w:sz w:val="24"/>
          <w:szCs w:val="24"/>
        </w:rPr>
        <w:t xml:space="preserve">. Он есть «дух животворящий» </w:t>
      </w:r>
      <w:r w:rsidRPr="0072309E">
        <w:rPr>
          <w:rFonts w:ascii="Arial Narrow" w:hAnsi="Arial Narrow" w:cs="Times New Roman CYR"/>
          <w:sz w:val="18"/>
          <w:szCs w:val="18"/>
        </w:rPr>
        <w:t>(1 Коринфянам 15:45)</w:t>
      </w:r>
      <w:r w:rsidRPr="0072309E">
        <w:rPr>
          <w:rFonts w:ascii="Times New Roman CYR" w:hAnsi="Times New Roman CYR" w:cs="Times New Roman CYR"/>
          <w:sz w:val="24"/>
          <w:szCs w:val="24"/>
        </w:rPr>
        <w:t xml:space="preserve">. И Он все еще обладает той же животворящей силой, что и на земле, когда исцелял больных и говорил грешникам о прощении. Он «прощает все беззакония твои» и «исцеляет все недуги твои» </w:t>
      </w:r>
      <w:r w:rsidRPr="0072309E">
        <w:rPr>
          <w:rFonts w:ascii="Arial Narrow" w:hAnsi="Arial Narrow" w:cs="Times New Roman CYR"/>
          <w:sz w:val="18"/>
          <w:szCs w:val="18"/>
        </w:rPr>
        <w:t>(Псалтирь 102:3)</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{270.2}</w:t>
      </w:r>
    </w:p>
    <w:p w:rsidR="008A3485" w:rsidRPr="0072309E" w:rsidRDefault="007900E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Исцеление парализованного произвело на людей такое впечатление, словно небеса разверзлись и явили славу лучшего мира. </w:t>
      </w:r>
      <w:r w:rsidRPr="0072309E">
        <w:rPr>
          <w:rFonts w:ascii="Times New Roman CYR" w:hAnsi="Times New Roman CYR" w:cs="Times New Roman CYR"/>
          <w:b/>
          <w:sz w:val="24"/>
          <w:szCs w:val="24"/>
        </w:rPr>
        <w:t>Когда исцеленный проходил через толпу, благословляя Бога на каждом шагу</w:t>
      </w:r>
      <w:r w:rsidRPr="0072309E">
        <w:rPr>
          <w:rFonts w:ascii="Times New Roman CYR" w:hAnsi="Times New Roman CYR" w:cs="Times New Roman CYR"/>
          <w:sz w:val="24"/>
          <w:szCs w:val="24"/>
        </w:rPr>
        <w:t xml:space="preserve"> и неся свою ношу, словно пушинку, люди отступали назад, чтобы дать ему место, и с потрясенными лицами смотрели на него, тихо перешептываясь между собой: «</w:t>
      </w:r>
      <w:r w:rsidR="00E57FC5" w:rsidRPr="0072309E">
        <w:rPr>
          <w:rFonts w:ascii="Times New Roman CYR" w:hAnsi="Times New Roman CYR" w:cs="Times New Roman CYR"/>
          <w:sz w:val="24"/>
          <w:szCs w:val="24"/>
        </w:rPr>
        <w:t>Странные вещи мы видели сегодня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{270.3}</w:t>
      </w:r>
    </w:p>
    <w:p w:rsidR="008A3485" w:rsidRPr="0072309E" w:rsidRDefault="00E57FC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Фарисеи онемели от изумления и были потрясены поражением</w:t>
      </w:r>
      <w:r w:rsidRPr="0072309E">
        <w:rPr>
          <w:rFonts w:ascii="Times New Roman CYR" w:hAnsi="Times New Roman CYR" w:cs="Times New Roman CYR"/>
          <w:sz w:val="24"/>
          <w:szCs w:val="24"/>
        </w:rPr>
        <w:t xml:space="preserve">. Они увидели, что у них </w:t>
      </w:r>
      <w:r w:rsidRPr="0072309E">
        <w:rPr>
          <w:rFonts w:ascii="Times New Roman CYR" w:hAnsi="Times New Roman CYR" w:cs="Times New Roman CYR"/>
          <w:b/>
          <w:sz w:val="24"/>
          <w:szCs w:val="24"/>
        </w:rPr>
        <w:t>нет возможности разжечь ревность в народе</w:t>
      </w:r>
      <w:r w:rsidRPr="0072309E">
        <w:rPr>
          <w:rFonts w:ascii="Times New Roman CYR" w:hAnsi="Times New Roman CYR" w:cs="Times New Roman CYR"/>
          <w:sz w:val="24"/>
          <w:szCs w:val="24"/>
        </w:rPr>
        <w:t xml:space="preserve">. Чудесная работа, совершенная над человеком, которого они предали гневу Божьему, настолько впечатлила народ, что </w:t>
      </w:r>
      <w:r w:rsidRPr="0072309E">
        <w:rPr>
          <w:rFonts w:ascii="Times New Roman CYR" w:hAnsi="Times New Roman CYR" w:cs="Times New Roman CYR"/>
          <w:b/>
          <w:sz w:val="24"/>
          <w:szCs w:val="24"/>
        </w:rPr>
        <w:t>о раввинах на некоторое время забыли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увидели, что Христос обладает силой, которую они приписывали одному лишь Богу</w:t>
      </w:r>
      <w:r w:rsidRPr="0072309E">
        <w:rPr>
          <w:rFonts w:ascii="Times New Roman CYR" w:hAnsi="Times New Roman CYR" w:cs="Times New Roman CYR"/>
          <w:sz w:val="24"/>
          <w:szCs w:val="24"/>
        </w:rPr>
        <w:t xml:space="preserve">. Несмотря на это, Его мягкость и умение держаться с достоинством являли контраст с их высокомерным поведением. Они были приведены в замешательство и смущены, </w:t>
      </w:r>
      <w:r w:rsidRPr="0072309E">
        <w:rPr>
          <w:rFonts w:ascii="Times New Roman CYR" w:hAnsi="Times New Roman CYR" w:cs="Times New Roman CYR"/>
          <w:b/>
          <w:sz w:val="24"/>
          <w:szCs w:val="24"/>
        </w:rPr>
        <w:t>признавая, но не исповедуя присутствие высшего Существа</w:t>
      </w:r>
      <w:r w:rsidRPr="0072309E">
        <w:rPr>
          <w:rFonts w:ascii="Times New Roman CYR" w:hAnsi="Times New Roman CYR" w:cs="Times New Roman CYR"/>
          <w:sz w:val="24"/>
          <w:szCs w:val="24"/>
        </w:rPr>
        <w:t xml:space="preserve">. Чем сильнее были доказательства того, что Иисус имеет власть на земле прощать грехи, тем крепче они укоренялись в неверии. Из дома Петра, где они видели, как расслабленный был восстановлен Его словом, </w:t>
      </w:r>
      <w:r w:rsidRPr="0072309E">
        <w:rPr>
          <w:rFonts w:ascii="Times New Roman CYR" w:hAnsi="Times New Roman CYR" w:cs="Times New Roman CYR"/>
          <w:b/>
          <w:sz w:val="24"/>
          <w:szCs w:val="24"/>
        </w:rPr>
        <w:t>они ушли, чтобы придумать новые схемы, как заставить замолчать Сына Божьего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{270.4}</w:t>
      </w:r>
    </w:p>
    <w:p w:rsidR="008A3485" w:rsidRPr="0072309E" w:rsidRDefault="00040F8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Физические болезни, какими бы злокачественными и глубокими они ни были, исцелялись силой Христа; но болезнь души сильнее овладевала теми, кто закрывал глаза от света. </w:t>
      </w:r>
      <w:r w:rsidRPr="0072309E">
        <w:rPr>
          <w:rFonts w:ascii="Times New Roman CYR" w:hAnsi="Times New Roman CYR" w:cs="Times New Roman CYR"/>
          <w:b/>
          <w:sz w:val="24"/>
          <w:szCs w:val="24"/>
        </w:rPr>
        <w:t>Проказа и паралич были не так страшны, как фанатизм и неверие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{271.1}</w:t>
      </w:r>
    </w:p>
    <w:p w:rsidR="008A3485" w:rsidRPr="0072309E" w:rsidRDefault="00040F8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 доме исцеленного расслабленного царило великое ликование, когда он вернулся к своей семье, с легкостью неся постель, на которой его совсем недавно с трудом уносили от них. Со слезами счастья они собрались вокруг него, не веря своим глазам. Он стоял перед ними в полном расцвете сил. Руки, которые они видели безжизненными, быстро подчинились его воле. </w:t>
      </w:r>
      <w:r w:rsidRPr="0072309E">
        <w:rPr>
          <w:rFonts w:ascii="Times New Roman CYR" w:hAnsi="Times New Roman CYR" w:cs="Times New Roman CYR"/>
          <w:b/>
          <w:sz w:val="24"/>
          <w:szCs w:val="24"/>
        </w:rPr>
        <w:t>Плоть, которая раньше была сморщенной и имела серый оттенок, стала молодой и цветущей здоровьем</w:t>
      </w:r>
      <w:r w:rsidRPr="0072309E">
        <w:rPr>
          <w:rStyle w:val="af7"/>
          <w:rFonts w:ascii="Times New Roman CYR" w:hAnsi="Times New Roman CYR"/>
          <w:sz w:val="24"/>
          <w:szCs w:val="24"/>
        </w:rPr>
        <w:footnoteReference w:id="13"/>
      </w:r>
      <w:r w:rsidRPr="0072309E">
        <w:rPr>
          <w:rFonts w:ascii="Times New Roman CYR" w:hAnsi="Times New Roman CYR" w:cs="Times New Roman CYR"/>
          <w:sz w:val="24"/>
          <w:szCs w:val="24"/>
        </w:rPr>
        <w:t>. Он ходил твердым, свободным шагом. Радость и надежда были написаны в каждой черт</w:t>
      </w:r>
      <w:r w:rsidR="007C3D08" w:rsidRPr="0072309E">
        <w:rPr>
          <w:rFonts w:ascii="Times New Roman CYR" w:hAnsi="Times New Roman CYR" w:cs="Times New Roman CYR"/>
          <w:sz w:val="24"/>
          <w:szCs w:val="24"/>
        </w:rPr>
        <w:t>е</w:t>
      </w:r>
      <w:r w:rsidRPr="0072309E">
        <w:rPr>
          <w:rFonts w:ascii="Times New Roman CYR" w:hAnsi="Times New Roman CYR" w:cs="Times New Roman CYR"/>
          <w:sz w:val="24"/>
          <w:szCs w:val="24"/>
        </w:rPr>
        <w:t xml:space="preserve"> его лица; выражение чистоты и мира заняло место следов греха и страданий. Из этого дома доносилась радостная благодарность, и </w:t>
      </w:r>
      <w:r w:rsidRPr="0072309E">
        <w:rPr>
          <w:rFonts w:ascii="Times New Roman CYR" w:hAnsi="Times New Roman CYR" w:cs="Times New Roman CYR"/>
          <w:b/>
          <w:sz w:val="24"/>
          <w:szCs w:val="24"/>
        </w:rPr>
        <w:t>Бог прославлялся через Своего Сына, Который вернул надежду</w:t>
      </w:r>
      <w:r w:rsidR="007C3D08" w:rsidRPr="0072309E">
        <w:rPr>
          <w:rFonts w:ascii="Times New Roman CYR" w:hAnsi="Times New Roman CYR" w:cs="Times New Roman CYR"/>
          <w:b/>
          <w:sz w:val="24"/>
          <w:szCs w:val="24"/>
        </w:rPr>
        <w:t>,</w:t>
      </w:r>
      <w:r w:rsidRPr="0072309E">
        <w:rPr>
          <w:rFonts w:ascii="Times New Roman CYR" w:hAnsi="Times New Roman CYR" w:cs="Times New Roman CYR"/>
          <w:b/>
          <w:sz w:val="24"/>
          <w:szCs w:val="24"/>
        </w:rPr>
        <w:t xml:space="preserve"> безнадежному и силу пораженному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Этот человек и его семья были готовы отдать свои жизни за Иисуса</w:t>
      </w:r>
      <w:r w:rsidRPr="0072309E">
        <w:rPr>
          <w:rFonts w:ascii="Times New Roman CYR" w:hAnsi="Times New Roman CYR" w:cs="Times New Roman CYR"/>
          <w:sz w:val="24"/>
          <w:szCs w:val="24"/>
        </w:rPr>
        <w:t xml:space="preserve">. </w:t>
      </w:r>
      <w:r w:rsidR="007C3D08" w:rsidRPr="0072309E">
        <w:rPr>
          <w:rFonts w:ascii="Times New Roman CYR" w:hAnsi="Times New Roman CYR" w:cs="Times New Roman CYR"/>
          <w:b/>
          <w:sz w:val="24"/>
          <w:szCs w:val="24"/>
        </w:rPr>
        <w:t>Ни одно сомнение не омрачало их веру, неверие не запятнало их верность Тому, Кто принес свет в их мрачный дом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{271.2}</w:t>
      </w: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C3D08" w:rsidRPr="0072309E" w:rsidRDefault="007C3D08" w:rsidP="00E8137A">
      <w:pPr>
        <w:pStyle w:val="2"/>
        <w:spacing w:before="120" w:after="120"/>
        <w:ind w:firstLine="567"/>
        <w:rPr>
          <w:rFonts w:ascii="Bookman Old Style" w:hAnsi="Bookman Old Style"/>
          <w:sz w:val="32"/>
          <w:szCs w:val="32"/>
        </w:rPr>
      </w:pPr>
      <w:bookmarkStart w:id="60" w:name="_Toc223433759"/>
      <w:r w:rsidRPr="0072309E">
        <w:rPr>
          <w:rFonts w:ascii="Bookman Old Style" w:hAnsi="Bookman Old Style"/>
          <w:sz w:val="32"/>
          <w:szCs w:val="32"/>
        </w:rPr>
        <w:t>Глава 28. Левий Матфей</w:t>
      </w:r>
      <w:bookmarkEnd w:id="60"/>
    </w:p>
    <w:p w:rsidR="007C3D08" w:rsidRPr="0072309E" w:rsidRDefault="007C3D08"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7C3D08" w:rsidRPr="0072309E" w:rsidRDefault="007C3D08"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9:9-17;</w:t>
      </w:r>
    </w:p>
    <w:p w:rsidR="007C3D08" w:rsidRPr="0072309E" w:rsidRDefault="007C3D08"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2:14-22;</w:t>
      </w:r>
    </w:p>
    <w:p w:rsidR="008A3485" w:rsidRPr="0072309E" w:rsidRDefault="007C3D08" w:rsidP="00E8137A">
      <w:pPr>
        <w:autoSpaceDE w:val="0"/>
        <w:autoSpaceDN w:val="0"/>
        <w:adjustRightInd w:val="0"/>
        <w:spacing w:after="120"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5:27-39</w:t>
      </w:r>
    </w:p>
    <w:p w:rsidR="008A3485" w:rsidRPr="0072309E" w:rsidRDefault="001908C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Из римских чиновников в Палестине никто не был так ненавистен, как мытари. Тот факт, что налоги взимались иностранной державой, постоянно раздражал иудеев, напоминая о том, </w:t>
      </w:r>
      <w:r w:rsidRPr="0072309E">
        <w:rPr>
          <w:rFonts w:ascii="Times New Roman CYR" w:hAnsi="Times New Roman CYR" w:cs="Times New Roman CYR"/>
          <w:b/>
          <w:sz w:val="24"/>
          <w:szCs w:val="24"/>
        </w:rPr>
        <w:t>что их независимость ушла</w:t>
      </w:r>
      <w:r w:rsidRPr="0072309E">
        <w:rPr>
          <w:rFonts w:ascii="Times New Roman CYR" w:hAnsi="Times New Roman CYR" w:cs="Times New Roman CYR"/>
          <w:sz w:val="24"/>
          <w:szCs w:val="24"/>
        </w:rPr>
        <w:t xml:space="preserve">. А мытари были не просто орудием римского гнета; они были вымогателями, обогащавшимися за счет народа. </w:t>
      </w:r>
      <w:r w:rsidRPr="0072309E">
        <w:rPr>
          <w:rFonts w:ascii="Times New Roman CYR" w:hAnsi="Times New Roman CYR" w:cs="Times New Roman CYR"/>
          <w:b/>
          <w:sz w:val="24"/>
          <w:szCs w:val="24"/>
        </w:rPr>
        <w:t xml:space="preserve">На иудея, принявшего эту должность от </w:t>
      </w:r>
      <w:r w:rsidRPr="0072309E">
        <w:rPr>
          <w:rFonts w:ascii="Times New Roman CYR" w:hAnsi="Times New Roman CYR" w:cs="Times New Roman CYR"/>
          <w:b/>
          <w:sz w:val="24"/>
          <w:szCs w:val="24"/>
        </w:rPr>
        <w:lastRenderedPageBreak/>
        <w:t>римлян, смотрели как на предателя чести своего народа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Его презирали как отступника</w:t>
      </w:r>
      <w:r w:rsidRPr="0072309E">
        <w:rPr>
          <w:rFonts w:ascii="Times New Roman CYR" w:hAnsi="Times New Roman CYR" w:cs="Times New Roman CYR"/>
          <w:sz w:val="24"/>
          <w:szCs w:val="24"/>
        </w:rPr>
        <w:t xml:space="preserve"> и причисляли к самым мерзким слоям общества. </w:t>
      </w:r>
      <w:r w:rsidRPr="0072309E">
        <w:rPr>
          <w:rFonts w:ascii="Times New Roman CYR" w:hAnsi="Times New Roman CYR" w:cs="Times New Roman CYR"/>
          <w:sz w:val="16"/>
          <w:szCs w:val="16"/>
        </w:rPr>
        <w:t>{272.1}</w:t>
      </w:r>
    </w:p>
    <w:p w:rsidR="008A3485" w:rsidRPr="0072309E" w:rsidRDefault="001908C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 этому классу принадлежал Левий-Матфей, который, вслед за четырьмя учениками у Генисаретского озера, был следующим, кто был призван на служение Христу. Фарисеи судили о Матфее по его занятиям, но Иисус увидел в этом человеке сердце, открытое для восприятия истины. Матфей слушал учение Спасителя. Когда Дух Божий открыл ему, его греховность, </w:t>
      </w:r>
      <w:r w:rsidRPr="0072309E">
        <w:rPr>
          <w:rFonts w:ascii="Times New Roman CYR" w:hAnsi="Times New Roman CYR" w:cs="Times New Roman CYR"/>
          <w:b/>
          <w:sz w:val="24"/>
          <w:szCs w:val="24"/>
        </w:rPr>
        <w:t>он захотел обратиться за помощью к Христу</w:t>
      </w:r>
      <w:r w:rsidRPr="0072309E">
        <w:rPr>
          <w:rFonts w:ascii="Times New Roman CYR" w:hAnsi="Times New Roman CYR" w:cs="Times New Roman CYR"/>
          <w:sz w:val="24"/>
          <w:szCs w:val="24"/>
        </w:rPr>
        <w:t xml:space="preserve">; но он привык к обособленности раввинов и </w:t>
      </w:r>
      <w:r w:rsidRPr="0072309E">
        <w:rPr>
          <w:rFonts w:ascii="Times New Roman CYR" w:hAnsi="Times New Roman CYR" w:cs="Times New Roman CYR"/>
          <w:b/>
          <w:sz w:val="24"/>
          <w:szCs w:val="24"/>
        </w:rPr>
        <w:t>не думал, что этот Великий Учитель обратит на него внимание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{272.2}</w:t>
      </w:r>
    </w:p>
    <w:p w:rsidR="008A3485" w:rsidRPr="0072309E" w:rsidRDefault="001908C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u w:val="single"/>
        </w:rPr>
        <w:t xml:space="preserve">Однажды мытарь, сидевший у </w:t>
      </w:r>
      <w:r w:rsidR="005D0527" w:rsidRPr="0072309E">
        <w:rPr>
          <w:rFonts w:ascii="Times New Roman CYR" w:hAnsi="Times New Roman CYR" w:cs="Times New Roman CYR"/>
          <w:sz w:val="24"/>
          <w:szCs w:val="24"/>
          <w:u w:val="single"/>
        </w:rPr>
        <w:t>палатки сбора пошлин</w:t>
      </w:r>
      <w:r w:rsidRPr="0072309E">
        <w:rPr>
          <w:rFonts w:ascii="Times New Roman CYR" w:hAnsi="Times New Roman CYR" w:cs="Times New Roman CYR"/>
          <w:sz w:val="24"/>
          <w:szCs w:val="24"/>
        </w:rPr>
        <w:t xml:space="preserve">, увидел приближающегося Иисуса. Велико было его удивление, когда он услышал обращенные к себе слова: «Следуй за Мной». </w:t>
      </w:r>
      <w:r w:rsidRPr="0072309E">
        <w:rPr>
          <w:rFonts w:ascii="Times New Roman CYR" w:hAnsi="Times New Roman CYR" w:cs="Times New Roman CYR"/>
          <w:sz w:val="16"/>
          <w:szCs w:val="16"/>
        </w:rPr>
        <w:t>{273.1}</w:t>
      </w:r>
    </w:p>
    <w:p w:rsidR="008A3485" w:rsidRPr="0072309E" w:rsidRDefault="005D052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Матфей «оставив все, встал и последовал за Ним». </w:t>
      </w:r>
      <w:r w:rsidRPr="0072309E">
        <w:rPr>
          <w:rFonts w:ascii="Times New Roman CYR" w:hAnsi="Times New Roman CYR" w:cs="Times New Roman CYR"/>
          <w:b/>
          <w:sz w:val="24"/>
          <w:szCs w:val="24"/>
        </w:rPr>
        <w:t>В нем не было ни колебаний, ни вопросов, ни мыслей о том, что прибыльное дело можно променять на бедность и лишения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Ему было достаточно того, что он будет с Иисусом</w:t>
      </w:r>
      <w:r w:rsidRPr="0072309E">
        <w:rPr>
          <w:rFonts w:ascii="Times New Roman CYR" w:hAnsi="Times New Roman CYR" w:cs="Times New Roman CYR"/>
          <w:sz w:val="24"/>
          <w:szCs w:val="24"/>
        </w:rPr>
        <w:t xml:space="preserve">, что он </w:t>
      </w:r>
      <w:r w:rsidRPr="0072309E">
        <w:rPr>
          <w:rFonts w:ascii="Times New Roman CYR" w:hAnsi="Times New Roman CYR" w:cs="Times New Roman CYR"/>
          <w:sz w:val="24"/>
          <w:szCs w:val="24"/>
          <w:u w:val="single"/>
        </w:rPr>
        <w:t>будет слушать Его слова</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sz w:val="24"/>
          <w:szCs w:val="24"/>
          <w:u w:val="single"/>
        </w:rPr>
        <w:t>объединяться с Ним в Его работе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{273.2}</w:t>
      </w:r>
    </w:p>
    <w:p w:rsidR="008A3485" w:rsidRPr="0072309E" w:rsidRDefault="005D052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Так было и с ранее призванными учениками. Когда Иисус велел Петру и его спутникам следовать за Ним, </w:t>
      </w:r>
      <w:r w:rsidRPr="0072309E">
        <w:rPr>
          <w:rFonts w:ascii="Times New Roman CYR" w:hAnsi="Times New Roman CYR" w:cs="Times New Roman CYR"/>
          <w:b/>
          <w:sz w:val="24"/>
          <w:szCs w:val="24"/>
        </w:rPr>
        <w:t>они тут же оставили свои лодки и сети</w:t>
      </w:r>
      <w:r w:rsidRPr="0072309E">
        <w:rPr>
          <w:rFonts w:ascii="Times New Roman CYR" w:hAnsi="Times New Roman CYR" w:cs="Times New Roman CYR"/>
          <w:sz w:val="24"/>
          <w:szCs w:val="24"/>
        </w:rPr>
        <w:t xml:space="preserve">. У некоторых из этих учеников были родственники, которые зависели от них в плане поддержки; но когда они получили приглашение Спасителя, то не стали медлить и спрашивать: «Как мне жить и содержать мою семью? Они были послушны призыву; и когда впоследствии Иисус спросил их: «Я посылал вас без мешка и без сумы и без обуви, имели ли вы в чем недостаток?», они могли ответить: «Ни в чем» </w:t>
      </w:r>
      <w:r w:rsidRPr="0072309E">
        <w:rPr>
          <w:rFonts w:ascii="Arial Narrow" w:hAnsi="Arial Narrow" w:cs="Times New Roman CYR"/>
          <w:sz w:val="18"/>
          <w:szCs w:val="18"/>
        </w:rPr>
        <w:t>(Луки 22:35)</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{273.3}</w:t>
      </w:r>
    </w:p>
    <w:p w:rsidR="008A3485" w:rsidRPr="0072309E" w:rsidRDefault="003445B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Матфею с его богатством и Андрею и Петру с их бедностью было уготовано одно и то же испытание; </w:t>
      </w:r>
      <w:r w:rsidR="00B05D42" w:rsidRPr="0072309E">
        <w:rPr>
          <w:rFonts w:ascii="Times New Roman CYR" w:hAnsi="Times New Roman CYR" w:cs="Times New Roman CYR"/>
          <w:sz w:val="24"/>
          <w:szCs w:val="24"/>
        </w:rPr>
        <w:t>каждый из них проявил одинаковую посвященность</w:t>
      </w:r>
      <w:r w:rsidRPr="0072309E">
        <w:rPr>
          <w:rFonts w:ascii="Times New Roman CYR" w:hAnsi="Times New Roman CYR" w:cs="Times New Roman CYR"/>
          <w:sz w:val="24"/>
          <w:szCs w:val="24"/>
        </w:rPr>
        <w:t xml:space="preserve">. В момент успеха, когда сети были полны рыбы, а </w:t>
      </w:r>
      <w:r w:rsidRPr="0072309E">
        <w:rPr>
          <w:rFonts w:ascii="Times New Roman CYR" w:hAnsi="Times New Roman CYR" w:cs="Times New Roman CYR"/>
          <w:sz w:val="24"/>
          <w:szCs w:val="24"/>
          <w:u w:val="single"/>
        </w:rPr>
        <w:t>порывы прежней жизни были сильнее всего</w:t>
      </w:r>
      <w:r w:rsidRPr="0072309E">
        <w:rPr>
          <w:rFonts w:ascii="Times New Roman CYR" w:hAnsi="Times New Roman CYR" w:cs="Times New Roman CYR"/>
          <w:sz w:val="24"/>
          <w:szCs w:val="24"/>
        </w:rPr>
        <w:t xml:space="preserve">, Иисус попросил учеников на берегу моря оставить все для работы Евангелия. </w:t>
      </w:r>
      <w:r w:rsidRPr="0072309E">
        <w:rPr>
          <w:rFonts w:ascii="Times New Roman CYR" w:hAnsi="Times New Roman CYR" w:cs="Times New Roman CYR"/>
          <w:b/>
          <w:sz w:val="24"/>
          <w:szCs w:val="24"/>
        </w:rPr>
        <w:t>Так и каждая душа проходит испытание на то, что сильнее - желание временных благ или общение со Христом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{273.4}</w:t>
      </w:r>
    </w:p>
    <w:p w:rsidR="008A3485" w:rsidRPr="0072309E" w:rsidRDefault="00B05D4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Принцип всегда требователен. </w:t>
      </w:r>
      <w:r w:rsidRPr="0072309E">
        <w:rPr>
          <w:rFonts w:ascii="Times New Roman CYR" w:hAnsi="Times New Roman CYR" w:cs="Times New Roman CYR"/>
          <w:b/>
          <w:sz w:val="24"/>
          <w:szCs w:val="24"/>
          <w:u w:val="single"/>
        </w:rPr>
        <w:t>Ни один человек не может преуспеть в служении Богу, если все его сердце не будет занято этим делом, и если он не будет считать все потерянным для превосходства познания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Ни один человек, который делает какие-то оговорки, не может быть учеником Христа, тем более не может быть Его соработником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Когда люди осознают великое спасение</w:t>
      </w:r>
      <w:r w:rsidRPr="0072309E">
        <w:rPr>
          <w:rFonts w:ascii="Times New Roman CYR" w:hAnsi="Times New Roman CYR" w:cs="Times New Roman CYR"/>
          <w:sz w:val="24"/>
          <w:szCs w:val="24"/>
        </w:rPr>
        <w:t xml:space="preserve">, самопожертвование, проявившееся в жизни Христа, будет проявляться и в их жизни. Куда бы Он их ни вел, они с радостью последуют за Ним. </w:t>
      </w:r>
      <w:r w:rsidRPr="0072309E">
        <w:rPr>
          <w:rFonts w:ascii="Times New Roman CYR" w:hAnsi="Times New Roman CYR" w:cs="Times New Roman CYR"/>
          <w:sz w:val="16"/>
          <w:szCs w:val="16"/>
        </w:rPr>
        <w:t>{273.5}</w:t>
      </w:r>
    </w:p>
    <w:p w:rsidR="008A3485" w:rsidRPr="0072309E" w:rsidRDefault="00B05D4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Призвание Матфея в ученики Христа вызвало большое негодование</w:t>
      </w:r>
      <w:r w:rsidRPr="0072309E">
        <w:rPr>
          <w:rFonts w:ascii="Times New Roman CYR" w:hAnsi="Times New Roman CYR" w:cs="Times New Roman CYR"/>
          <w:sz w:val="24"/>
          <w:szCs w:val="24"/>
        </w:rPr>
        <w:t>. Для религиозного учителя выбрать мытаря</w:t>
      </w:r>
      <w:r w:rsidR="00A8504E"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в качестве одного из своих ближайших помощников </w:t>
      </w:r>
      <w:r w:rsidRPr="0072309E">
        <w:rPr>
          <w:rFonts w:ascii="Times New Roman CYR" w:hAnsi="Times New Roman CYR" w:cs="Times New Roman CYR"/>
          <w:b/>
          <w:sz w:val="24"/>
          <w:szCs w:val="24"/>
        </w:rPr>
        <w:t>было преступлением против религиозных, социальных и национальных обычаев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Апеллируя к предрассудкам народа, фарисеи надеялись повернуть течение народных чувств, против Иисуса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{273.6}</w:t>
      </w:r>
    </w:p>
    <w:p w:rsidR="008A3485" w:rsidRPr="0072309E" w:rsidRDefault="00B05D4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Среди мытарей возник всеобщий интерес</w:t>
      </w:r>
      <w:r w:rsidRPr="0072309E">
        <w:rPr>
          <w:rFonts w:ascii="Times New Roman CYR" w:hAnsi="Times New Roman CYR" w:cs="Times New Roman CYR"/>
          <w:sz w:val="24"/>
          <w:szCs w:val="24"/>
        </w:rPr>
        <w:t xml:space="preserve">. Их сердца устремились к Божественному Учителю. </w:t>
      </w:r>
      <w:r w:rsidRPr="0072309E">
        <w:rPr>
          <w:rFonts w:ascii="Times New Roman CYR" w:hAnsi="Times New Roman CYR" w:cs="Times New Roman CYR"/>
          <w:b/>
          <w:sz w:val="24"/>
          <w:szCs w:val="24"/>
        </w:rPr>
        <w:t>Радуясь новому ученичеству, Матфей захотел привести своих бывших соратников к Иисусу</w:t>
      </w:r>
      <w:r w:rsidRPr="0072309E">
        <w:rPr>
          <w:rFonts w:ascii="Times New Roman CYR" w:hAnsi="Times New Roman CYR" w:cs="Times New Roman CYR"/>
          <w:sz w:val="24"/>
          <w:szCs w:val="24"/>
        </w:rPr>
        <w:t xml:space="preserve">. Поэтому он устроил пир в своем доме и созвал всех своих родственников и друзей. Среди них были не только мытари, но и многие другие люди, имевшие сомнительную репутацию которых сторонились их церемонные соседи. </w:t>
      </w:r>
      <w:r w:rsidRPr="0072309E">
        <w:rPr>
          <w:rFonts w:ascii="Times New Roman CYR" w:hAnsi="Times New Roman CYR" w:cs="Times New Roman CYR"/>
          <w:sz w:val="16"/>
          <w:szCs w:val="16"/>
        </w:rPr>
        <w:t>{273.7}</w:t>
      </w:r>
    </w:p>
    <w:p w:rsidR="008A3485" w:rsidRPr="0072309E" w:rsidRDefault="00B05D4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 xml:space="preserve">Торжество было устроено в честь Иисуса, и </w:t>
      </w:r>
      <w:r w:rsidRPr="0072309E">
        <w:rPr>
          <w:rFonts w:ascii="Times New Roman CYR" w:hAnsi="Times New Roman CYR" w:cs="Times New Roman CYR"/>
          <w:b/>
          <w:sz w:val="24"/>
          <w:szCs w:val="24"/>
          <w:u w:val="single"/>
        </w:rPr>
        <w:t>Он без колебаний принял</w:t>
      </w:r>
      <w:r w:rsidRPr="0072309E">
        <w:rPr>
          <w:rFonts w:ascii="Times New Roman CYR" w:hAnsi="Times New Roman CYR" w:cs="Times New Roman CYR"/>
          <w:b/>
          <w:sz w:val="24"/>
          <w:szCs w:val="24"/>
        </w:rPr>
        <w:t xml:space="preserve"> </w:t>
      </w:r>
      <w:r w:rsidR="00BB5F73" w:rsidRPr="0072309E">
        <w:rPr>
          <w:rFonts w:ascii="Times New Roman CYR" w:hAnsi="Times New Roman CYR" w:cs="Times New Roman CYR"/>
          <w:b/>
          <w:sz w:val="24"/>
          <w:szCs w:val="24"/>
        </w:rPr>
        <w:t xml:space="preserve">эту </w:t>
      </w:r>
      <w:r w:rsidRPr="0072309E">
        <w:rPr>
          <w:rFonts w:ascii="Times New Roman CYR" w:hAnsi="Times New Roman CYR" w:cs="Times New Roman CYR"/>
          <w:b/>
          <w:sz w:val="24"/>
          <w:szCs w:val="24"/>
        </w:rPr>
        <w:t>любезность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Он прекрасно понимал, что это оскорбит фарисейскую партию, а также скомпрометирует Его в глазах народа</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никакие политические соображения не могли повлиять на Его действия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Для Него внешние различия не имели никакого значения</w:t>
      </w:r>
      <w:r w:rsidRPr="0072309E">
        <w:rPr>
          <w:rFonts w:ascii="Times New Roman CYR" w:hAnsi="Times New Roman CYR" w:cs="Times New Roman CYR"/>
          <w:sz w:val="24"/>
          <w:szCs w:val="24"/>
        </w:rPr>
        <w:t xml:space="preserve">. Его сердце </w:t>
      </w:r>
      <w:r w:rsidR="00BB5F73" w:rsidRPr="0072309E">
        <w:rPr>
          <w:rFonts w:ascii="Times New Roman CYR" w:hAnsi="Times New Roman CYR" w:cs="Times New Roman CYR"/>
          <w:sz w:val="24"/>
          <w:szCs w:val="24"/>
        </w:rPr>
        <w:t>было обращено</w:t>
      </w:r>
      <w:r w:rsidRPr="0072309E">
        <w:rPr>
          <w:rFonts w:ascii="Times New Roman CYR" w:hAnsi="Times New Roman CYR" w:cs="Times New Roman CYR"/>
          <w:sz w:val="24"/>
          <w:szCs w:val="24"/>
        </w:rPr>
        <w:t xml:space="preserve"> к душе, жаждущей воды жизни. </w:t>
      </w:r>
      <w:r w:rsidRPr="0072309E">
        <w:rPr>
          <w:rFonts w:ascii="Times New Roman CYR" w:hAnsi="Times New Roman CYR" w:cs="Times New Roman CYR"/>
          <w:sz w:val="16"/>
          <w:szCs w:val="16"/>
        </w:rPr>
        <w:t>{274.1}</w:t>
      </w:r>
    </w:p>
    <w:p w:rsidR="008A3485" w:rsidRPr="0072309E" w:rsidRDefault="00BB5F7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w:t>
      </w:r>
      <w:r w:rsidRPr="0072309E">
        <w:rPr>
          <w:rFonts w:ascii="Times New Roman CYR" w:hAnsi="Times New Roman CYR" w:cs="Times New Roman CYR"/>
          <w:b/>
          <w:sz w:val="24"/>
          <w:szCs w:val="24"/>
        </w:rPr>
        <w:t>сидел как почетный гость</w:t>
      </w:r>
      <w:r w:rsidRPr="0072309E">
        <w:rPr>
          <w:rFonts w:ascii="Times New Roman CYR" w:hAnsi="Times New Roman CYR" w:cs="Times New Roman CYR"/>
          <w:sz w:val="24"/>
          <w:szCs w:val="24"/>
        </w:rPr>
        <w:t xml:space="preserve">, за столом мытарей, Своим сочувствием и общественной добротой показывая, что Он признает их человеческое достоинство; и </w:t>
      </w:r>
      <w:r w:rsidRPr="0072309E">
        <w:rPr>
          <w:rFonts w:ascii="Times New Roman CYR" w:hAnsi="Times New Roman CYR" w:cs="Times New Roman CYR"/>
          <w:b/>
          <w:sz w:val="24"/>
          <w:szCs w:val="24"/>
        </w:rPr>
        <w:t>люди жаждали стать достойными Его доверия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На их жаждущие сердца Его слова падали с благословенной, животворящей силой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 них пробудились новые импульсы, и перед этими изгоями общества открылась возможность новой жизни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{274.2}</w:t>
      </w:r>
    </w:p>
    <w:p w:rsidR="008A3485" w:rsidRPr="0072309E" w:rsidRDefault="00BB5F73"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lastRenderedPageBreak/>
        <w:t xml:space="preserve">На таких собраниях, как это, не мало, было впечатленных учением Спасителя, но которые не признавали Его до самого вознесения. Когда излился Святой Дух и </w:t>
      </w:r>
      <w:r w:rsidRPr="0072309E">
        <w:rPr>
          <w:rFonts w:ascii="Times New Roman CYR" w:hAnsi="Times New Roman CYR" w:cs="Times New Roman CYR"/>
          <w:sz w:val="24"/>
          <w:szCs w:val="24"/>
          <w:u w:val="single"/>
        </w:rPr>
        <w:t>три тысячи человек обратились в один день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среди них было много тех, кто впервые услышал истину за столом мытарей, и некоторые из них стали посланниками Евангелия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Для самого Матфея пример Иисуса на пиру был постоянным уроком</w:t>
      </w:r>
      <w:r w:rsidRPr="0072309E">
        <w:rPr>
          <w:rFonts w:ascii="Times New Roman CYR" w:hAnsi="Times New Roman CYR" w:cs="Times New Roman CYR"/>
          <w:sz w:val="24"/>
          <w:szCs w:val="24"/>
        </w:rPr>
        <w:t xml:space="preserve">. Презираемый мытарь стал одним из самых преданных евангелистов, в своем служении следуя по стопам своего Учителя. </w:t>
      </w:r>
      <w:r w:rsidRPr="0072309E">
        <w:rPr>
          <w:rFonts w:ascii="Times New Roman CYR" w:hAnsi="Times New Roman CYR" w:cs="Times New Roman CYR"/>
          <w:sz w:val="16"/>
          <w:szCs w:val="16"/>
        </w:rPr>
        <w:t>{274.3}</w:t>
      </w:r>
    </w:p>
    <w:p w:rsidR="008A3485" w:rsidRPr="0072309E" w:rsidRDefault="00BB5F7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раввины узнали о присутствии Иисуса на празднике Матфея, они воспользовались возможностью обвинить Христа. Но </w:t>
      </w:r>
      <w:r w:rsidRPr="0072309E">
        <w:rPr>
          <w:rFonts w:ascii="Times New Roman CYR" w:hAnsi="Times New Roman CYR" w:cs="Times New Roman CYR"/>
          <w:b/>
          <w:sz w:val="24"/>
          <w:szCs w:val="24"/>
        </w:rPr>
        <w:t>они предпочли действовать через учеников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Возбуждая их предрассудки, они надеялись отвратить их от Учителя</w:t>
      </w:r>
      <w:r w:rsidRPr="0072309E">
        <w:rPr>
          <w:rFonts w:ascii="Times New Roman CYR" w:hAnsi="Times New Roman CYR" w:cs="Times New Roman CYR"/>
          <w:sz w:val="24"/>
          <w:szCs w:val="24"/>
        </w:rPr>
        <w:t xml:space="preserve">. Их политика заключалась в том, чтобы обвинить Христа перед учениками, а учеников перед Христом, направляя свои стрелы туда, где они, скорее всего, ранят. Именно так действовал сатана со времен раздора на небесах; и все, кто пытается вызвать раздор и отчуждение, действуют под влиянием его духа. </w:t>
      </w:r>
      <w:r w:rsidRPr="0072309E">
        <w:rPr>
          <w:rFonts w:ascii="Times New Roman CYR" w:hAnsi="Times New Roman CYR" w:cs="Times New Roman CYR"/>
          <w:sz w:val="16"/>
          <w:szCs w:val="16"/>
        </w:rPr>
        <w:t>{275.1}</w:t>
      </w:r>
    </w:p>
    <w:p w:rsidR="008A3485" w:rsidRPr="0072309E" w:rsidRDefault="00BB5F7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«Для чего Учитель ваш ест и пьет с мытарями и грешниками?» - спрашивали завистливые раввины. </w:t>
      </w:r>
      <w:r w:rsidRPr="0072309E">
        <w:rPr>
          <w:rFonts w:ascii="Times New Roman CYR" w:hAnsi="Times New Roman CYR" w:cs="Times New Roman CYR"/>
          <w:sz w:val="16"/>
          <w:szCs w:val="16"/>
        </w:rPr>
        <w:t>{275.2}</w:t>
      </w:r>
    </w:p>
    <w:p w:rsidR="008A3485" w:rsidRPr="0072309E" w:rsidRDefault="00D616B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не стал ждать, пока Его ученики ответят на это обвинение, а ответил Сам: «Не здоровые имеют нужду во враче, но больные; пойдите, научитесь, что значит: милости хочу, а не жертвы? Ибо Я пришел призвать не праведников, но грешников к покаянию». </w:t>
      </w:r>
      <w:r w:rsidRPr="0072309E">
        <w:rPr>
          <w:rFonts w:ascii="Times New Roman CYR" w:hAnsi="Times New Roman CYR" w:cs="Times New Roman CYR"/>
          <w:b/>
          <w:sz w:val="24"/>
          <w:szCs w:val="24"/>
        </w:rPr>
        <w:t>Фарисеи утверждали, что они духовно здоровы и поэтому не нуждаются во враче</w:t>
      </w:r>
      <w:r w:rsidRPr="0072309E">
        <w:rPr>
          <w:rFonts w:ascii="Times New Roman CYR" w:hAnsi="Times New Roman CYR" w:cs="Times New Roman CYR"/>
          <w:sz w:val="24"/>
          <w:szCs w:val="24"/>
        </w:rPr>
        <w:t xml:space="preserve">, в то время как мытари и язычники, по их мнению, погибали от душевных болезней. Так не было ли Его делом, как врача, пойти именно к тем, кто нуждался в Его помощи? </w:t>
      </w:r>
      <w:r w:rsidRPr="0072309E">
        <w:rPr>
          <w:rFonts w:ascii="Times New Roman CYR" w:hAnsi="Times New Roman CYR" w:cs="Times New Roman CYR"/>
          <w:sz w:val="16"/>
          <w:szCs w:val="16"/>
        </w:rPr>
        <w:t>{275.3}</w:t>
      </w:r>
    </w:p>
    <w:p w:rsidR="008A3485" w:rsidRPr="0072309E" w:rsidRDefault="00D616B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Но хотя фарисеи так высоко о себе думали, на самом деле они были в худшем положении, чем те, кого они презирали. </w:t>
      </w:r>
      <w:r w:rsidRPr="0072309E">
        <w:rPr>
          <w:rFonts w:ascii="Times New Roman CYR" w:hAnsi="Times New Roman CYR" w:cs="Times New Roman CYR"/>
          <w:b/>
          <w:sz w:val="24"/>
          <w:szCs w:val="24"/>
        </w:rPr>
        <w:t>Мытари были менее фанатичны и самодостаточны, а потому были более открыты для влияния истины</w:t>
      </w:r>
      <w:r w:rsidRPr="0072309E">
        <w:rPr>
          <w:rFonts w:ascii="Times New Roman CYR" w:hAnsi="Times New Roman CYR" w:cs="Times New Roman CYR"/>
          <w:sz w:val="24"/>
          <w:szCs w:val="24"/>
        </w:rPr>
        <w:t xml:space="preserve">. Иисус сказал раввинам: «Пойдите, научитесь, что значит: милости хочу, а не жертвы». Таким образом, Он показал, что, хотя они претендовали на то, чтобы излагать Слово Божье, </w:t>
      </w:r>
      <w:r w:rsidRPr="0072309E">
        <w:rPr>
          <w:rFonts w:ascii="Times New Roman CYR" w:hAnsi="Times New Roman CYR" w:cs="Times New Roman CYR"/>
          <w:b/>
          <w:sz w:val="24"/>
          <w:szCs w:val="24"/>
        </w:rPr>
        <w:t>они были совершенно невежественны в отношении его духа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{275.4}</w:t>
      </w:r>
    </w:p>
    <w:p w:rsidR="008A3485" w:rsidRPr="0072309E" w:rsidRDefault="00D616B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Фарисеи на время замолчали, но при этом еще больше укрепились в своей вражде. </w:t>
      </w:r>
      <w:r w:rsidRPr="0072309E">
        <w:rPr>
          <w:rFonts w:ascii="Times New Roman CYR" w:hAnsi="Times New Roman CYR" w:cs="Times New Roman CYR"/>
          <w:b/>
          <w:sz w:val="24"/>
          <w:szCs w:val="24"/>
        </w:rPr>
        <w:t>Затем они разыскали учеников Иоанна Крестителя и попытались настроить их против Спасителя</w:t>
      </w:r>
      <w:r w:rsidRPr="0072309E">
        <w:rPr>
          <w:rFonts w:ascii="Times New Roman CYR" w:hAnsi="Times New Roman CYR" w:cs="Times New Roman CYR"/>
          <w:sz w:val="24"/>
          <w:szCs w:val="24"/>
        </w:rPr>
        <w:t xml:space="preserve">. Эти фарисеи не приняли миссию Иоанна Крестителя. Они с презрением указывали на его скромную жизнь, простые привычки, грубую одежду и </w:t>
      </w:r>
      <w:r w:rsidRPr="0072309E">
        <w:rPr>
          <w:rFonts w:ascii="Times New Roman CYR" w:hAnsi="Times New Roman CYR" w:cs="Times New Roman CYR"/>
          <w:b/>
          <w:sz w:val="24"/>
          <w:szCs w:val="24"/>
        </w:rPr>
        <w:t>объявили его фанатиком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Поскольку он обличал их лицемерие, они противились его словам и пытались возбудить народ против него</w:t>
      </w:r>
      <w:r w:rsidRPr="0072309E">
        <w:rPr>
          <w:rFonts w:ascii="Times New Roman CYR" w:hAnsi="Times New Roman CYR" w:cs="Times New Roman CYR"/>
          <w:sz w:val="24"/>
          <w:szCs w:val="24"/>
        </w:rPr>
        <w:t xml:space="preserve">. Дух Божий влиял на сердца этих кощунников, обличая их в грехе; но они отвергли совет Божий и </w:t>
      </w:r>
      <w:r w:rsidRPr="0072309E">
        <w:rPr>
          <w:rFonts w:ascii="Times New Roman CYR" w:hAnsi="Times New Roman CYR" w:cs="Times New Roman CYR"/>
          <w:b/>
          <w:sz w:val="24"/>
          <w:szCs w:val="24"/>
        </w:rPr>
        <w:t>объявили, что Иоанн одержим дьяволом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{275.5}</w:t>
      </w:r>
    </w:p>
    <w:p w:rsidR="008A3485" w:rsidRPr="0072309E" w:rsidRDefault="00D616B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Иисус стал общаться с людьми, есть и пить за их столами, </w:t>
      </w:r>
      <w:r w:rsidRPr="0072309E">
        <w:rPr>
          <w:rFonts w:ascii="Times New Roman CYR" w:hAnsi="Times New Roman CYR" w:cs="Times New Roman CYR"/>
          <w:b/>
          <w:sz w:val="24"/>
          <w:szCs w:val="24"/>
        </w:rPr>
        <w:t>они обвинили Его в том, что Он чревоугодник и пьяница</w:t>
      </w:r>
      <w:r w:rsidRPr="0072309E">
        <w:rPr>
          <w:rFonts w:ascii="Times New Roman CYR" w:hAnsi="Times New Roman CYR" w:cs="Times New Roman CYR"/>
          <w:sz w:val="24"/>
          <w:szCs w:val="24"/>
        </w:rPr>
        <w:t xml:space="preserve">. Те, кто выдвинул это обвинение, сами были виновны. Как сатана неверно представлял Бога, приписывая Ему свои черты, так и действия вестников Господа эти злые люди представляли в ложном свете. </w:t>
      </w:r>
      <w:r w:rsidRPr="0072309E">
        <w:rPr>
          <w:rFonts w:ascii="Times New Roman CYR" w:hAnsi="Times New Roman CYR" w:cs="Times New Roman CYR"/>
          <w:sz w:val="16"/>
          <w:szCs w:val="16"/>
        </w:rPr>
        <w:t>{276.1}</w:t>
      </w:r>
    </w:p>
    <w:p w:rsidR="008A3485" w:rsidRPr="0072309E" w:rsidRDefault="00671F1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Фарисеи не учли, что Иисус ел с мытарями и грешниками, чтобы нести свет небесный тем, кто сидел во тьме. Они не видели, что </w:t>
      </w:r>
      <w:r w:rsidRPr="0072309E">
        <w:rPr>
          <w:rFonts w:ascii="Times New Roman CYR" w:hAnsi="Times New Roman CYR" w:cs="Times New Roman CYR"/>
          <w:b/>
          <w:sz w:val="24"/>
          <w:szCs w:val="24"/>
        </w:rPr>
        <w:t>каждое слово Божественного Учителя - это живое семя, которое прорастет и принесет плоды во славу Божью</w:t>
      </w:r>
      <w:r w:rsidRPr="0072309E">
        <w:rPr>
          <w:rFonts w:ascii="Times New Roman CYR" w:hAnsi="Times New Roman CYR" w:cs="Times New Roman CYR"/>
          <w:sz w:val="24"/>
          <w:szCs w:val="24"/>
        </w:rPr>
        <w:t xml:space="preserve">. Они решили не принимать свет; и хотя они противились миссии Крестителя, </w:t>
      </w:r>
      <w:r w:rsidRPr="0072309E">
        <w:rPr>
          <w:rFonts w:ascii="Times New Roman CYR" w:hAnsi="Times New Roman CYR" w:cs="Times New Roman CYR"/>
          <w:b/>
          <w:sz w:val="24"/>
          <w:szCs w:val="24"/>
          <w:u w:val="single"/>
        </w:rPr>
        <w:t>теперь они были готовы ухаживать за дружбой с его учениками</w:t>
      </w:r>
      <w:r w:rsidRPr="0072309E">
        <w:rPr>
          <w:rFonts w:ascii="Times New Roman CYR" w:hAnsi="Times New Roman CYR" w:cs="Times New Roman CYR"/>
          <w:sz w:val="24"/>
          <w:szCs w:val="24"/>
          <w:u w:val="single"/>
        </w:rPr>
        <w:t xml:space="preserve">, </w:t>
      </w:r>
      <w:r w:rsidRPr="0072309E">
        <w:rPr>
          <w:rFonts w:ascii="Times New Roman CYR" w:hAnsi="Times New Roman CYR" w:cs="Times New Roman CYR"/>
          <w:b/>
          <w:sz w:val="24"/>
          <w:szCs w:val="24"/>
          <w:u w:val="single"/>
        </w:rPr>
        <w:t>надеясь добиться их сотрудничества против Иисуса</w:t>
      </w:r>
      <w:r w:rsidRPr="0072309E">
        <w:rPr>
          <w:rFonts w:ascii="Times New Roman CYR" w:hAnsi="Times New Roman CYR" w:cs="Times New Roman CYR"/>
          <w:sz w:val="24"/>
          <w:szCs w:val="24"/>
        </w:rPr>
        <w:t xml:space="preserve">. Они представляли, что Иисус сводит на нет древние традиции; </w:t>
      </w:r>
      <w:r w:rsidRPr="0072309E">
        <w:rPr>
          <w:rFonts w:ascii="Times New Roman CYR" w:hAnsi="Times New Roman CYR" w:cs="Times New Roman CYR"/>
          <w:b/>
          <w:sz w:val="24"/>
          <w:szCs w:val="24"/>
        </w:rPr>
        <w:t>они противопоставляли строгое благочестие Крестителя тому, как Иисус пировал с мытарями и грешниками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{276.2}</w:t>
      </w:r>
    </w:p>
    <w:p w:rsidR="008A3485" w:rsidRPr="0072309E" w:rsidRDefault="00671F1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В это время, ученики Иоанна были в большой печали</w:t>
      </w:r>
      <w:r w:rsidRPr="0072309E">
        <w:rPr>
          <w:rFonts w:ascii="Times New Roman CYR" w:hAnsi="Times New Roman CYR" w:cs="Times New Roman CYR"/>
          <w:sz w:val="24"/>
          <w:szCs w:val="24"/>
        </w:rPr>
        <w:t xml:space="preserve">. Это было перед их визитом к Иисусу с посланием от Иоанна. </w:t>
      </w:r>
      <w:r w:rsidRPr="0072309E">
        <w:rPr>
          <w:rFonts w:ascii="Times New Roman CYR" w:hAnsi="Times New Roman CYR" w:cs="Times New Roman CYR"/>
          <w:sz w:val="24"/>
          <w:szCs w:val="24"/>
          <w:u w:val="single"/>
        </w:rPr>
        <w:t>Их любимый учитель находился в тюрьме</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они проводили свои дни в скорби</w:t>
      </w:r>
      <w:r w:rsidRPr="0072309E">
        <w:rPr>
          <w:rFonts w:ascii="Times New Roman CYR" w:hAnsi="Times New Roman CYR" w:cs="Times New Roman CYR"/>
          <w:sz w:val="24"/>
          <w:szCs w:val="24"/>
        </w:rPr>
        <w:t xml:space="preserve">. А </w:t>
      </w:r>
      <w:r w:rsidRPr="0072309E">
        <w:rPr>
          <w:rFonts w:ascii="Times New Roman CYR" w:hAnsi="Times New Roman CYR" w:cs="Times New Roman CYR"/>
          <w:sz w:val="24"/>
          <w:szCs w:val="24"/>
          <w:u w:val="single"/>
        </w:rPr>
        <w:t>Иисус не предпринимал никаких усилий, чтобы освободить Иоанна</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даже, казалось, дискредитировал его учение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Если Иоанн был послан Богом, то почему Иисус и Его ученики придерживались столь разного курса?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{276.3}</w:t>
      </w:r>
    </w:p>
    <w:p w:rsidR="008A3485" w:rsidRPr="0072309E" w:rsidRDefault="00671F1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Ученики Иоанна, не совсем ясно понимали работу Христа; </w:t>
      </w:r>
      <w:r w:rsidRPr="0072309E">
        <w:rPr>
          <w:rFonts w:ascii="Times New Roman CYR" w:hAnsi="Times New Roman CYR" w:cs="Times New Roman CYR"/>
          <w:b/>
          <w:sz w:val="24"/>
          <w:szCs w:val="24"/>
        </w:rPr>
        <w:t>они думали, что обвинения фарисеев имеют под собой какое-то основание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Они соблюдали многие правила, предписанные раввинами, и даже надеялись оправдаться делами закона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Иудеи соблюдали пост как акт заслуги</w:t>
      </w:r>
      <w:r w:rsidRPr="0072309E">
        <w:rPr>
          <w:rFonts w:ascii="Times New Roman CYR" w:hAnsi="Times New Roman CYR" w:cs="Times New Roman CYR"/>
          <w:sz w:val="24"/>
          <w:szCs w:val="24"/>
        </w:rPr>
        <w:t xml:space="preserve">, а самые строгие из них постились два дня в неделю. </w:t>
      </w:r>
      <w:r w:rsidRPr="0072309E">
        <w:rPr>
          <w:rFonts w:ascii="Times New Roman CYR" w:hAnsi="Times New Roman CYR" w:cs="Times New Roman CYR"/>
          <w:sz w:val="24"/>
          <w:szCs w:val="24"/>
          <w:u w:val="single"/>
        </w:rPr>
        <w:t xml:space="preserve">Фарисеи </w:t>
      </w:r>
      <w:r w:rsidRPr="0072309E">
        <w:rPr>
          <w:rFonts w:ascii="Times New Roman CYR" w:hAnsi="Times New Roman CYR" w:cs="Times New Roman CYR"/>
          <w:sz w:val="24"/>
          <w:szCs w:val="24"/>
          <w:u w:val="single"/>
        </w:rPr>
        <w:lastRenderedPageBreak/>
        <w:t>и ученики Иоанна постились</w:t>
      </w:r>
      <w:r w:rsidRPr="0072309E">
        <w:rPr>
          <w:rFonts w:ascii="Times New Roman CYR" w:hAnsi="Times New Roman CYR" w:cs="Times New Roman CYR"/>
          <w:sz w:val="24"/>
          <w:szCs w:val="24"/>
        </w:rPr>
        <w:t xml:space="preserve">, когда последние пришли к Иисусу с вопросом: «Почему мы и фарисеи постимся много, а Твои ученики не постятся?» </w:t>
      </w:r>
      <w:r w:rsidRPr="0072309E">
        <w:rPr>
          <w:rFonts w:ascii="Times New Roman CYR" w:hAnsi="Times New Roman CYR" w:cs="Times New Roman CYR"/>
          <w:sz w:val="16"/>
          <w:szCs w:val="16"/>
        </w:rPr>
        <w:t>{276.4}</w:t>
      </w:r>
    </w:p>
    <w:p w:rsidR="008A3485" w:rsidRPr="0072309E" w:rsidRDefault="00671F1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очень любезно ответил им. </w:t>
      </w:r>
      <w:r w:rsidRPr="0072309E">
        <w:rPr>
          <w:rFonts w:ascii="Times New Roman CYR" w:hAnsi="Times New Roman CYR" w:cs="Times New Roman CYR"/>
          <w:b/>
          <w:sz w:val="24"/>
          <w:szCs w:val="24"/>
        </w:rPr>
        <w:t>Он не пытался исправить их ошибочное представление о посте</w:t>
      </w:r>
      <w:r w:rsidRPr="0072309E">
        <w:rPr>
          <w:rFonts w:ascii="Times New Roman CYR" w:hAnsi="Times New Roman CYR" w:cs="Times New Roman CYR"/>
          <w:sz w:val="24"/>
          <w:szCs w:val="24"/>
        </w:rPr>
        <w:t>, но лишь хотел наставить их на путь истинный в отношении Своей собственной миссии. Для этого Он использовал тот же образ, что и сам Иоанн Креститель в его  свидетельстве</w:t>
      </w:r>
      <w:r w:rsidR="00D24F9D">
        <w:rPr>
          <w:rFonts w:ascii="Times New Roman CYR" w:hAnsi="Times New Roman CYR" w:cs="Times New Roman CYR"/>
          <w:sz w:val="24"/>
          <w:szCs w:val="24"/>
          <w:lang w:val="uk-UA"/>
        </w:rPr>
        <w:t>,</w:t>
      </w:r>
      <w:r w:rsidRPr="0072309E">
        <w:rPr>
          <w:rFonts w:ascii="Times New Roman CYR" w:hAnsi="Times New Roman CYR" w:cs="Times New Roman CYR"/>
          <w:sz w:val="24"/>
          <w:szCs w:val="24"/>
        </w:rPr>
        <w:t xml:space="preserve"> об Иисусе. Иоанн сказал: «Имеющий невесту есть жених; а друг жениха, стоящий и внимающий ему, радостью радуется, слыша голос жениха. Сия-то радость моя исполнилась» </w:t>
      </w:r>
      <w:r w:rsidRPr="0072309E">
        <w:rPr>
          <w:rFonts w:ascii="Arial Narrow" w:hAnsi="Arial Narrow" w:cs="Times New Roman CYR"/>
          <w:sz w:val="18"/>
          <w:szCs w:val="18"/>
        </w:rPr>
        <w:t>(Иоанна 3:29)</w:t>
      </w:r>
      <w:r w:rsidRPr="0072309E">
        <w:rPr>
          <w:rFonts w:ascii="Times New Roman CYR" w:hAnsi="Times New Roman CYR" w:cs="Times New Roman CYR"/>
          <w:sz w:val="24"/>
          <w:szCs w:val="24"/>
        </w:rPr>
        <w:t xml:space="preserve">. </w:t>
      </w:r>
      <w:r w:rsidR="0078079D" w:rsidRPr="0072309E">
        <w:rPr>
          <w:rFonts w:ascii="Times New Roman CYR" w:hAnsi="Times New Roman CYR" w:cs="Times New Roman CYR"/>
          <w:sz w:val="24"/>
          <w:szCs w:val="24"/>
        </w:rPr>
        <w:t>Ученики Иоанна не могли не вспомнить этих слов своего учителя, когда Иисус произнес: «Можете ли заставить сынов чертога брачного поститься, когда с ними жених?»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{276.5}</w:t>
      </w:r>
    </w:p>
    <w:p w:rsidR="008A3485" w:rsidRPr="0072309E" w:rsidRDefault="0078079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Князь Небес был среди Своего народа. Величайший дар Божий был дан миру. Радость для бедных, ибо Христос пришел, чтобы сделать их наследниками Своего Царства. Радость для богатых, ибо Он научит их, как обрести вечное богатство. Радость для невежественных; Он сделает их мудрыми ко спасению. Радость для ученых; Он откроет им более глубокие тайны, чем те, которые они когда-либо постигали; </w:t>
      </w:r>
      <w:r w:rsidRPr="0072309E">
        <w:rPr>
          <w:rFonts w:ascii="Times New Roman CYR" w:hAnsi="Times New Roman CYR" w:cs="Times New Roman CYR"/>
          <w:b/>
          <w:sz w:val="24"/>
          <w:szCs w:val="24"/>
        </w:rPr>
        <w:t>истины, которые были сокрыты от основания мира, будут открыты людям миссией Спасителя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{277.1}</w:t>
      </w:r>
    </w:p>
    <w:p w:rsidR="008A3485" w:rsidRPr="0072309E" w:rsidRDefault="0078079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Иоанн Креститель радовался, видя Спасителя. Какой же повод для радости был у учеников, которым выпала честь ходить и разговаривать с Величием Небес! </w:t>
      </w:r>
      <w:r w:rsidRPr="0072309E">
        <w:rPr>
          <w:rFonts w:ascii="Times New Roman CYR" w:hAnsi="Times New Roman CYR" w:cs="Times New Roman CYR"/>
          <w:sz w:val="24"/>
          <w:szCs w:val="24"/>
          <w:u w:val="single"/>
        </w:rPr>
        <w:t>Сейчас не время для скорби и поста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должны были открыть свои сердца, чтобы принять свет Его славы</w:t>
      </w:r>
      <w:r w:rsidRPr="0072309E">
        <w:rPr>
          <w:rFonts w:ascii="Times New Roman CYR" w:hAnsi="Times New Roman CYR" w:cs="Times New Roman CYR"/>
          <w:sz w:val="24"/>
          <w:szCs w:val="24"/>
        </w:rPr>
        <w:t>, чтобы пролить свет на тех, кто сидит во тьме и тени смертной.</w:t>
      </w:r>
      <w:r w:rsidRPr="0072309E">
        <w:rPr>
          <w:rFonts w:ascii="Times New Roman CYR" w:hAnsi="Times New Roman CYR" w:cs="Times New Roman CYR"/>
          <w:sz w:val="16"/>
          <w:szCs w:val="16"/>
        </w:rPr>
        <w:t xml:space="preserve"> {277.2}</w:t>
      </w:r>
    </w:p>
    <w:p w:rsidR="008A3485" w:rsidRPr="0072309E" w:rsidRDefault="0078079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Это была яркая картина, которую вызвали слова Христа, но на нее легла тяжелая тень, которую различил только Его глаз. «Придут дни, — сказал Христос, — когда отнимется у них жених, и тогда будут поститься». </w:t>
      </w:r>
      <w:r w:rsidRPr="0072309E">
        <w:rPr>
          <w:rFonts w:ascii="Times New Roman CYR" w:hAnsi="Times New Roman CYR" w:cs="Times New Roman CYR"/>
          <w:b/>
          <w:sz w:val="24"/>
          <w:szCs w:val="24"/>
        </w:rPr>
        <w:t>Когда они увидят, что их Господь предан и распят, ученики будут скорбеть и поститься</w:t>
      </w:r>
      <w:r w:rsidRPr="0072309E">
        <w:rPr>
          <w:rFonts w:ascii="Times New Roman CYR" w:hAnsi="Times New Roman CYR" w:cs="Times New Roman CYR"/>
          <w:sz w:val="24"/>
          <w:szCs w:val="24"/>
        </w:rPr>
        <w:t xml:space="preserve">. В Своих последних словах, обращенных к ним в горнице, Он сказал: «Вскоре не увидите Меня, и опять вскоре увидите Меня. Истинно, истинно говорю вам; вы восплачете и возрыдаете, а мир возрадуется; вы печальны будете, но печаль ваша в радость будет» </w:t>
      </w:r>
      <w:r w:rsidRPr="0072309E">
        <w:rPr>
          <w:rFonts w:ascii="Arial Narrow" w:hAnsi="Arial Narrow" w:cs="Times New Roman CYR"/>
          <w:sz w:val="18"/>
          <w:szCs w:val="18"/>
        </w:rPr>
        <w:t>(Иоанна 16:19, 20)</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{277.3}</w:t>
      </w:r>
    </w:p>
    <w:p w:rsidR="008A3485" w:rsidRPr="0072309E" w:rsidRDefault="0078079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Он выйдет из гроба, их печаль обратится в радость. После Своего вознесения Он должен был отсутствовать лично, но </w:t>
      </w:r>
      <w:r w:rsidRPr="0072309E">
        <w:rPr>
          <w:rFonts w:ascii="Times New Roman CYR" w:hAnsi="Times New Roman CYR" w:cs="Times New Roman CYR"/>
          <w:b/>
          <w:sz w:val="24"/>
          <w:szCs w:val="24"/>
        </w:rPr>
        <w:t>через Утешителя Он все еще будет с ними, и они не должны будут проводить время в скорби</w:t>
      </w:r>
      <w:r w:rsidRPr="0072309E">
        <w:rPr>
          <w:rFonts w:ascii="Times New Roman CYR" w:hAnsi="Times New Roman CYR" w:cs="Times New Roman CYR"/>
          <w:sz w:val="24"/>
          <w:szCs w:val="24"/>
        </w:rPr>
        <w:t xml:space="preserve">. Этого хотел сатана. Он хотел, чтобы у мира создалось впечатление, что они обмануты и разочарованы; но </w:t>
      </w:r>
      <w:r w:rsidRPr="0072309E">
        <w:rPr>
          <w:rFonts w:ascii="Times New Roman CYR" w:hAnsi="Times New Roman CYR" w:cs="Times New Roman CYR"/>
          <w:b/>
          <w:sz w:val="24"/>
          <w:szCs w:val="24"/>
        </w:rPr>
        <w:t>верой они должны были смотреть на небесное святилище, где Иисус служил за них</w:t>
      </w:r>
      <w:r w:rsidRPr="0072309E">
        <w:rPr>
          <w:rFonts w:ascii="Times New Roman CYR" w:hAnsi="Times New Roman CYR" w:cs="Times New Roman CYR"/>
          <w:sz w:val="24"/>
          <w:szCs w:val="24"/>
        </w:rPr>
        <w:t xml:space="preserve">; они должны были открыть свои сердца для Святого Духа, Его представителя, и </w:t>
      </w:r>
      <w:r w:rsidRPr="0072309E">
        <w:rPr>
          <w:rFonts w:ascii="Times New Roman CYR" w:hAnsi="Times New Roman CYR" w:cs="Times New Roman CYR"/>
          <w:b/>
          <w:sz w:val="24"/>
          <w:szCs w:val="24"/>
        </w:rPr>
        <w:t>радоваться в свете Его присутствия</w:t>
      </w:r>
      <w:r w:rsidRPr="0072309E">
        <w:rPr>
          <w:rFonts w:ascii="Times New Roman CYR" w:hAnsi="Times New Roman CYR" w:cs="Times New Roman CYR"/>
          <w:sz w:val="24"/>
          <w:szCs w:val="24"/>
        </w:rPr>
        <w:t xml:space="preserve">. Однако наступали дни искушений и испытаний, когда </w:t>
      </w:r>
      <w:r w:rsidRPr="0072309E">
        <w:rPr>
          <w:rFonts w:ascii="Times New Roman CYR" w:hAnsi="Times New Roman CYR" w:cs="Times New Roman CYR"/>
          <w:sz w:val="24"/>
          <w:szCs w:val="24"/>
          <w:u w:val="single"/>
        </w:rPr>
        <w:t>они вступали в конфликт, с правителями этого мира и вождями царства тьмы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когда Христа не был лично с ними, и они не могли распознать Утешителя, тогда им следовало поститься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{277.4}</w:t>
      </w:r>
    </w:p>
    <w:p w:rsidR="008A3485" w:rsidRPr="0072309E" w:rsidRDefault="0078079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Фарисеи стремились возвыситься за счет строгого соблюдения постов, в то время как их сердца были наполнены завистью и враждой. Писание говорит: «Вот, вы поститесь для ссор и распрей и для того, чтобы дерзкою рукою бить других; вы не поститесь в это время так, чтобы голос ваш был услышан на высоте. Таков ли тот пост, который Я избрал, день, в который томит человек душу свою, когда гнет голову свою, как тростник, и подстилает под себя рубище и пепел? Это ли назовешь постом и днем, угодным Господу?» </w:t>
      </w:r>
      <w:r w:rsidRPr="0072309E">
        <w:rPr>
          <w:rFonts w:ascii="Arial Narrow" w:hAnsi="Arial Narrow" w:cs="Times New Roman CYR"/>
          <w:sz w:val="18"/>
          <w:szCs w:val="18"/>
        </w:rPr>
        <w:t>(Исаия 58:4, 5)</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{278.1}</w:t>
      </w:r>
    </w:p>
    <w:p w:rsidR="008A3485" w:rsidRPr="0072309E" w:rsidRDefault="0078079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Настоящий пост - это не просто формальное служение. Писание описывает пост, который избрал Бог: «</w:t>
      </w:r>
      <w:r w:rsidR="00F20C30" w:rsidRPr="0072309E">
        <w:rPr>
          <w:rFonts w:ascii="Times New Roman CYR" w:hAnsi="Times New Roman CYR" w:cs="Times New Roman CYR"/>
          <w:sz w:val="24"/>
          <w:szCs w:val="24"/>
        </w:rPr>
        <w:t>Разреши оковы неправды, развяжи узы ярма, и угнетенных отпусти на свободу, и расторгни всякое ярмо... и отдашь голодному душу твою и напитаешь душу страдальца</w:t>
      </w:r>
      <w:r w:rsidRPr="0072309E">
        <w:rPr>
          <w:rFonts w:ascii="Times New Roman CYR" w:hAnsi="Times New Roman CYR" w:cs="Times New Roman CYR"/>
          <w:sz w:val="24"/>
          <w:szCs w:val="24"/>
        </w:rPr>
        <w:t xml:space="preserve">» </w:t>
      </w:r>
      <w:r w:rsidR="00F20C30" w:rsidRPr="0072309E">
        <w:rPr>
          <w:rFonts w:ascii="Arial Narrow" w:hAnsi="Arial Narrow" w:cs="Times New Roman CYR"/>
          <w:sz w:val="18"/>
          <w:szCs w:val="18"/>
        </w:rPr>
        <w:t>(</w:t>
      </w:r>
      <w:r w:rsidRPr="0072309E">
        <w:rPr>
          <w:rFonts w:ascii="Arial Narrow" w:hAnsi="Arial Narrow" w:cs="Times New Roman CYR"/>
          <w:sz w:val="18"/>
          <w:szCs w:val="18"/>
        </w:rPr>
        <w:t>Исаия 58:6, 10</w:t>
      </w:r>
      <w:r w:rsidR="00F20C30"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Здесь выражен сам дух и характер работы Христа. Вся Его жизнь была жертвой ради спасения мира. </w:t>
      </w:r>
      <w:r w:rsidRPr="0072309E">
        <w:rPr>
          <w:rFonts w:ascii="Times New Roman CYR" w:hAnsi="Times New Roman CYR" w:cs="Times New Roman CYR"/>
          <w:sz w:val="24"/>
          <w:szCs w:val="24"/>
          <w:u w:val="single"/>
        </w:rPr>
        <w:t>Постился ли Он в пустыне искушения или ел с мытарями на пиру у Матфея, Он отдавал Свою жизнь ради искупления погибших</w:t>
      </w:r>
      <w:r w:rsidRPr="0072309E">
        <w:rPr>
          <w:rFonts w:ascii="Times New Roman CYR" w:hAnsi="Times New Roman CYR" w:cs="Times New Roman CYR"/>
          <w:sz w:val="24"/>
          <w:szCs w:val="24"/>
        </w:rPr>
        <w:t>. Не в пустой скорби, не в простом уни</w:t>
      </w:r>
      <w:r w:rsidR="00F20C30" w:rsidRPr="0072309E">
        <w:rPr>
          <w:rFonts w:ascii="Times New Roman CYR" w:hAnsi="Times New Roman CYR" w:cs="Times New Roman CYR"/>
          <w:sz w:val="24"/>
          <w:szCs w:val="24"/>
        </w:rPr>
        <w:t>чи</w:t>
      </w:r>
      <w:r w:rsidRPr="0072309E">
        <w:rPr>
          <w:rFonts w:ascii="Times New Roman CYR" w:hAnsi="Times New Roman CYR" w:cs="Times New Roman CYR"/>
          <w:sz w:val="24"/>
          <w:szCs w:val="24"/>
        </w:rPr>
        <w:t>жении</w:t>
      </w:r>
      <w:r w:rsidR="00F20C30" w:rsidRPr="0072309E">
        <w:rPr>
          <w:rFonts w:ascii="Times New Roman CYR" w:hAnsi="Times New Roman CYR" w:cs="Times New Roman CYR"/>
          <w:sz w:val="24"/>
          <w:szCs w:val="24"/>
        </w:rPr>
        <w:t xml:space="preserve"> плоти</w:t>
      </w:r>
      <w:r w:rsidRPr="0072309E">
        <w:rPr>
          <w:rFonts w:ascii="Times New Roman CYR" w:hAnsi="Times New Roman CYR" w:cs="Times New Roman CYR"/>
          <w:sz w:val="24"/>
          <w:szCs w:val="24"/>
        </w:rPr>
        <w:t xml:space="preserve"> и многочисленных жертвах проявляется истинный дух </w:t>
      </w:r>
      <w:r w:rsidR="00F20C30" w:rsidRPr="0072309E">
        <w:rPr>
          <w:rFonts w:ascii="Times New Roman CYR" w:hAnsi="Times New Roman CYR" w:cs="Times New Roman CYR"/>
          <w:sz w:val="24"/>
          <w:szCs w:val="24"/>
        </w:rPr>
        <w:t>посвящения</w:t>
      </w:r>
      <w:r w:rsidRPr="0072309E">
        <w:rPr>
          <w:rFonts w:ascii="Times New Roman CYR" w:hAnsi="Times New Roman CYR" w:cs="Times New Roman CYR"/>
          <w:sz w:val="24"/>
          <w:szCs w:val="24"/>
        </w:rPr>
        <w:t xml:space="preserve">, но он проявляется </w:t>
      </w:r>
      <w:r w:rsidR="00F20C30" w:rsidRPr="0072309E">
        <w:rPr>
          <w:rFonts w:ascii="Times New Roman CYR" w:hAnsi="Times New Roman CYR" w:cs="Times New Roman CYR"/>
          <w:b/>
          <w:sz w:val="24"/>
          <w:szCs w:val="24"/>
        </w:rPr>
        <w:t>в добровольной отдаче всего себя на служение Богу и людям</w:t>
      </w:r>
      <w:r w:rsidR="00F20C30" w:rsidRPr="0072309E">
        <w:rPr>
          <w:rFonts w:ascii="Times New Roman CYR" w:hAnsi="Times New Roman CYR" w:cs="Times New Roman CYR"/>
          <w:sz w:val="24"/>
          <w:szCs w:val="24"/>
        </w:rPr>
        <w:t xml:space="preserve">. </w:t>
      </w:r>
      <w:r w:rsidR="00F20C30"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278.2}</w:t>
      </w:r>
    </w:p>
    <w:p w:rsidR="008A3485" w:rsidRPr="0072309E" w:rsidRDefault="00F20C3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Продолжая отвечать ученикам Иоанна, Иисус рассказал притчу: «Никто не приставляет заплаты к ветхой одежде, отодрав от новой одежды; а иначе и новую раздерет, и к старой не подойдет заплата от новой». </w:t>
      </w:r>
      <w:r w:rsidRPr="0072309E">
        <w:rPr>
          <w:rFonts w:ascii="Times New Roman CYR" w:hAnsi="Times New Roman CYR" w:cs="Times New Roman CYR"/>
          <w:sz w:val="24"/>
          <w:szCs w:val="24"/>
          <w:u w:val="single"/>
        </w:rPr>
        <w:t xml:space="preserve">Весть Иоанна Крестителя не должна была переплетаться с </w:t>
      </w:r>
      <w:r w:rsidRPr="0072309E">
        <w:rPr>
          <w:rFonts w:ascii="Times New Roman CYR" w:hAnsi="Times New Roman CYR" w:cs="Times New Roman CYR"/>
          <w:sz w:val="24"/>
          <w:szCs w:val="24"/>
          <w:u w:val="single"/>
        </w:rPr>
        <w:lastRenderedPageBreak/>
        <w:t>традициями и суевериями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Попытка соединить притворство фарисеев с набожностью Иоанна лишь еще больше подчеркнула бы разрыв между ними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{278.3}</w:t>
      </w:r>
    </w:p>
    <w:p w:rsidR="008A3485" w:rsidRPr="0072309E" w:rsidRDefault="00F20C3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Принципы учения Христа также не могли быть объединены с формами фарисейства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Христос не должен был закрывать брешь, проделанную учением Иоанна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должен был более четко разделить старое и новое</w:t>
      </w:r>
      <w:r w:rsidRPr="0072309E">
        <w:rPr>
          <w:rFonts w:ascii="Times New Roman CYR" w:hAnsi="Times New Roman CYR" w:cs="Times New Roman CYR"/>
          <w:sz w:val="24"/>
          <w:szCs w:val="24"/>
        </w:rPr>
        <w:t xml:space="preserve">. Иисус еще раз проиллюстрировал этот факт, сказав: «Никто не вливает молодого вина в мехи ветхие; а иначе молодое вино прорвет мехи, и само вытечет, и мехи пропадут». </w:t>
      </w:r>
      <w:r w:rsidRPr="0072309E">
        <w:rPr>
          <w:rFonts w:ascii="Times New Roman CYR" w:hAnsi="Times New Roman CYR" w:cs="Times New Roman CYR"/>
          <w:b/>
          <w:sz w:val="24"/>
          <w:szCs w:val="24"/>
        </w:rPr>
        <w:t>Мехи из кожи, которые использовались в качестве сосудов для нового вина, через некоторое время становились сухими и хрупкими и больше не могли служить для той же цели</w:t>
      </w:r>
      <w:r w:rsidRPr="0072309E">
        <w:rPr>
          <w:rFonts w:ascii="Times New Roman CYR" w:hAnsi="Times New Roman CYR" w:cs="Times New Roman CYR"/>
          <w:sz w:val="24"/>
          <w:szCs w:val="24"/>
        </w:rPr>
        <w:t xml:space="preserve">. В этой всем знакомой иллюстрации, </w:t>
      </w:r>
      <w:r w:rsidRPr="0072309E">
        <w:rPr>
          <w:rFonts w:ascii="Times New Roman CYR" w:hAnsi="Times New Roman CYR" w:cs="Times New Roman CYR"/>
          <w:b/>
          <w:sz w:val="24"/>
          <w:szCs w:val="24"/>
        </w:rPr>
        <w:t>Иисус представил состояние иудейских лидеров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 xml:space="preserve">Священники, книжники и правители завязли в рутине церемоний и традиций. </w:t>
      </w:r>
      <w:r w:rsidRPr="0072309E">
        <w:rPr>
          <w:rFonts w:ascii="Times New Roman CYR" w:hAnsi="Times New Roman CYR" w:cs="Times New Roman CYR"/>
          <w:sz w:val="24"/>
          <w:szCs w:val="24"/>
        </w:rPr>
        <w:t xml:space="preserve">Их сердца сжались, подобно высохшим винным мехам, с которыми Он их сравнил. </w:t>
      </w:r>
      <w:r w:rsidRPr="0072309E">
        <w:rPr>
          <w:rFonts w:ascii="Times New Roman CYR" w:hAnsi="Times New Roman CYR" w:cs="Times New Roman CYR"/>
          <w:b/>
          <w:sz w:val="24"/>
          <w:szCs w:val="24"/>
        </w:rPr>
        <w:t>Пока они довольствовались законнической религией, они не могли стать хранителями живой небесной истины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Они считали, что их собственной праведности достаточно, и не желали, чтобы в их религию был привнесен новый элемент</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Они не соглашались с тем, что благая воля</w:t>
      </w:r>
      <w:r w:rsidR="004B6FC2" w:rsidRPr="0072309E">
        <w:rPr>
          <w:rFonts w:ascii="Times New Roman CYR" w:hAnsi="Times New Roman CYR" w:cs="Times New Roman CYR"/>
          <w:b/>
          <w:sz w:val="24"/>
          <w:szCs w:val="24"/>
          <w:u w:val="single"/>
        </w:rPr>
        <w:t xml:space="preserve"> </w:t>
      </w:r>
      <w:r w:rsidRPr="0072309E">
        <w:rPr>
          <w:rFonts w:ascii="Times New Roman CYR" w:hAnsi="Times New Roman CYR" w:cs="Times New Roman CYR"/>
          <w:b/>
          <w:sz w:val="24"/>
          <w:szCs w:val="24"/>
          <w:u w:val="single"/>
        </w:rPr>
        <w:t>Божья, проявляемая к людям, не зависит от их дел. Они связывали ее с собственными заслугами из-за своих добрых дел</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Вера, действующая любовью и очищающая душу, не могла найти места в союзе с религией фарисеев, состоящей из обрядов и предписаний людей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Попытки объединить учение Иисуса с установленной религией были бы тщетны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 xml:space="preserve">Жизненно важная истина Божья, подобно перебродившему вину, </w:t>
      </w:r>
      <w:r w:rsidR="004B6FC2" w:rsidRPr="0072309E">
        <w:rPr>
          <w:rFonts w:ascii="Times New Roman CYR" w:hAnsi="Times New Roman CYR" w:cs="Times New Roman CYR"/>
          <w:b/>
          <w:sz w:val="24"/>
          <w:szCs w:val="24"/>
          <w:u w:val="single"/>
        </w:rPr>
        <w:t>разорвала</w:t>
      </w:r>
      <w:r w:rsidRPr="0072309E">
        <w:rPr>
          <w:rFonts w:ascii="Times New Roman CYR" w:hAnsi="Times New Roman CYR" w:cs="Times New Roman CYR"/>
          <w:b/>
          <w:sz w:val="24"/>
          <w:szCs w:val="24"/>
          <w:u w:val="single"/>
        </w:rPr>
        <w:t xml:space="preserve"> бы старые, рассохшиеся </w:t>
      </w:r>
      <w:r w:rsidR="004B6FC2" w:rsidRPr="0072309E">
        <w:rPr>
          <w:rFonts w:ascii="Times New Roman CYR" w:hAnsi="Times New Roman CYR" w:cs="Times New Roman CYR"/>
          <w:b/>
          <w:sz w:val="24"/>
          <w:szCs w:val="24"/>
          <w:u w:val="single"/>
        </w:rPr>
        <w:t>меха</w:t>
      </w:r>
      <w:r w:rsidRPr="0072309E">
        <w:rPr>
          <w:rFonts w:ascii="Times New Roman CYR" w:hAnsi="Times New Roman CYR" w:cs="Times New Roman CYR"/>
          <w:b/>
          <w:sz w:val="24"/>
          <w:szCs w:val="24"/>
          <w:u w:val="single"/>
        </w:rPr>
        <w:t xml:space="preserve"> фарисейской традиции</w:t>
      </w:r>
      <w:r w:rsidR="004B6FC2" w:rsidRPr="0072309E">
        <w:rPr>
          <w:rFonts w:ascii="Times New Roman CYR" w:hAnsi="Times New Roman CYR" w:cs="Times New Roman CYR"/>
          <w:sz w:val="24"/>
          <w:szCs w:val="24"/>
        </w:rPr>
        <w:t xml:space="preserve">. </w:t>
      </w:r>
      <w:r w:rsidR="004B6FC2"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278.4}</w:t>
      </w:r>
    </w:p>
    <w:p w:rsidR="008A3485" w:rsidRPr="0072309E" w:rsidRDefault="004B6FC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Фарисеи считали себя слишком мудрыми, чтобы нуждаться в наставлениях, </w:t>
      </w:r>
      <w:r w:rsidRPr="0072309E">
        <w:rPr>
          <w:rFonts w:ascii="Times New Roman CYR" w:hAnsi="Times New Roman CYR" w:cs="Times New Roman CYR"/>
          <w:b/>
          <w:sz w:val="24"/>
          <w:szCs w:val="24"/>
        </w:rPr>
        <w:t>слишком праведными, чтобы нуждаться в спасении</w:t>
      </w:r>
      <w:r w:rsidRPr="0072309E">
        <w:rPr>
          <w:rFonts w:ascii="Times New Roman CYR" w:hAnsi="Times New Roman CYR" w:cs="Times New Roman CYR"/>
          <w:sz w:val="24"/>
          <w:szCs w:val="24"/>
        </w:rPr>
        <w:t xml:space="preserve">, слишком высокочтимыми, чтобы нуждаться в почестях, которые исходят от Христа. </w:t>
      </w:r>
      <w:r w:rsidRPr="0072309E">
        <w:rPr>
          <w:rFonts w:ascii="Times New Roman CYR" w:hAnsi="Times New Roman CYR" w:cs="Times New Roman CYR"/>
          <w:b/>
          <w:sz w:val="24"/>
          <w:szCs w:val="24"/>
        </w:rPr>
        <w:t>Спаситель отвернулся от них, чтобы найти других людей, готовых принять небесную весть</w:t>
      </w:r>
      <w:r w:rsidRPr="0072309E">
        <w:rPr>
          <w:rFonts w:ascii="Times New Roman CYR" w:hAnsi="Times New Roman CYR" w:cs="Times New Roman CYR"/>
          <w:sz w:val="24"/>
          <w:szCs w:val="24"/>
        </w:rPr>
        <w:t xml:space="preserve">. В необученных рыбаках, в мытаре на рынке, в самарянке, в простых людях, которые с радостью слушали Его, </w:t>
      </w:r>
      <w:r w:rsidRPr="0072309E">
        <w:rPr>
          <w:rFonts w:ascii="Times New Roman CYR" w:hAnsi="Times New Roman CYR" w:cs="Times New Roman CYR"/>
          <w:b/>
          <w:sz w:val="24"/>
          <w:szCs w:val="24"/>
        </w:rPr>
        <w:t>Он нашел Свои новые меха для нового вина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Орудия, которые следует использовать в работе Евангелия, - это души, с радостью принимающие свет, который посылает им Бог</w:t>
      </w:r>
      <w:r w:rsidRPr="0072309E">
        <w:rPr>
          <w:rFonts w:ascii="Times New Roman CYR" w:hAnsi="Times New Roman CYR" w:cs="Times New Roman CYR"/>
          <w:sz w:val="24"/>
          <w:szCs w:val="24"/>
        </w:rPr>
        <w:t xml:space="preserve">. Они являются Его помощниками в распространении знания истины в мире. </w:t>
      </w:r>
      <w:r w:rsidRPr="0072309E">
        <w:rPr>
          <w:rFonts w:ascii="Times New Roman CYR" w:hAnsi="Times New Roman CYR" w:cs="Times New Roman CYR"/>
          <w:b/>
          <w:sz w:val="24"/>
          <w:szCs w:val="24"/>
        </w:rPr>
        <w:t>Если по благодати Христа Его народ станет новыми мехами, Он наполнит их новым вином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{279.1}</w:t>
      </w:r>
    </w:p>
    <w:p w:rsidR="008A3485" w:rsidRPr="0072309E" w:rsidRDefault="004B6FC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Учение Христа</w:t>
      </w:r>
      <w:r w:rsidRPr="0072309E">
        <w:rPr>
          <w:rFonts w:ascii="Times New Roman CYR" w:hAnsi="Times New Roman CYR" w:cs="Times New Roman CYR"/>
          <w:sz w:val="24"/>
          <w:szCs w:val="24"/>
        </w:rPr>
        <w:t xml:space="preserve">, хотя оно и было представлено новым вином, </w:t>
      </w:r>
      <w:r w:rsidRPr="0072309E">
        <w:rPr>
          <w:rFonts w:ascii="Times New Roman CYR" w:hAnsi="Times New Roman CYR" w:cs="Times New Roman CYR"/>
          <w:b/>
          <w:sz w:val="24"/>
          <w:szCs w:val="24"/>
        </w:rPr>
        <w:t>не было новым учением</w:t>
      </w:r>
      <w:r w:rsidRPr="0072309E">
        <w:rPr>
          <w:rFonts w:ascii="Times New Roman CYR" w:hAnsi="Times New Roman CYR" w:cs="Times New Roman CYR"/>
          <w:sz w:val="24"/>
          <w:szCs w:val="24"/>
        </w:rPr>
        <w:t xml:space="preserve">, но откровением того, чему учили с самого начала. </w:t>
      </w:r>
      <w:r w:rsidRPr="0072309E">
        <w:rPr>
          <w:rFonts w:ascii="Times New Roman CYR" w:hAnsi="Times New Roman CYR" w:cs="Times New Roman CYR"/>
          <w:b/>
          <w:sz w:val="24"/>
          <w:szCs w:val="24"/>
        </w:rPr>
        <w:t>Но для фарисеев истина Божья потеряла свое первоначальное значение и красоту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Для них учение Христа было новым почти во всех отношениях</w:t>
      </w:r>
      <w:r w:rsidRPr="0072309E">
        <w:rPr>
          <w:rFonts w:ascii="Times New Roman CYR" w:hAnsi="Times New Roman CYR" w:cs="Times New Roman CYR"/>
          <w:sz w:val="24"/>
          <w:szCs w:val="24"/>
        </w:rPr>
        <w:t xml:space="preserve">, и оно было непризнанным и непринятым для них. </w:t>
      </w:r>
      <w:r w:rsidRPr="0072309E">
        <w:rPr>
          <w:rFonts w:ascii="Times New Roman CYR" w:hAnsi="Times New Roman CYR" w:cs="Times New Roman CYR"/>
          <w:sz w:val="16"/>
          <w:szCs w:val="16"/>
        </w:rPr>
        <w:t>{279.2}</w:t>
      </w:r>
    </w:p>
    <w:p w:rsidR="008A3485" w:rsidRPr="0072309E" w:rsidRDefault="004B6FC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указал на то, что сила ложного учения уничтожает понимание истины и стремление к ней: «И никто, пив старое вино, не захочет тотчас молодого; ибо говорит: старое лучше». </w:t>
      </w:r>
      <w:r w:rsidRPr="0072309E">
        <w:rPr>
          <w:rFonts w:ascii="Times New Roman CYR" w:hAnsi="Times New Roman CYR" w:cs="Times New Roman CYR"/>
          <w:b/>
          <w:sz w:val="24"/>
          <w:szCs w:val="24"/>
        </w:rPr>
        <w:t>Вся истина, которая была дана миру через патриархов и пророков, засияла новой красотой в словах Христа</w:t>
      </w:r>
      <w:r w:rsidRPr="0072309E">
        <w:rPr>
          <w:rFonts w:ascii="Times New Roman CYR" w:hAnsi="Times New Roman CYR" w:cs="Times New Roman CYR"/>
          <w:sz w:val="24"/>
          <w:szCs w:val="24"/>
        </w:rPr>
        <w:t xml:space="preserve">. Но книжники и фарисеи не желали пить драгоценное новое вино. </w:t>
      </w:r>
      <w:r w:rsidRPr="0072309E">
        <w:rPr>
          <w:rFonts w:ascii="Times New Roman CYR" w:hAnsi="Times New Roman CYR" w:cs="Times New Roman CYR"/>
          <w:b/>
          <w:sz w:val="24"/>
          <w:szCs w:val="24"/>
          <w:u w:val="single"/>
        </w:rPr>
        <w:t>Пока они не очистились от старых традиций, обычаев и практики, у них не было места в уме и сердце для учения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цеплялись за мертвые формы и отворачивались от живой истины и силы Божьей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{279.3}</w:t>
      </w:r>
    </w:p>
    <w:p w:rsidR="008A3485" w:rsidRPr="0072309E" w:rsidRDefault="00136FA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Именно это стало причиной гибели иудеев, и это же станет причиной гибели многих душ в наши дни</w:t>
      </w:r>
      <w:r w:rsidRPr="0072309E">
        <w:rPr>
          <w:rFonts w:ascii="Times New Roman CYR" w:hAnsi="Times New Roman CYR" w:cs="Times New Roman CYR"/>
          <w:sz w:val="24"/>
          <w:szCs w:val="24"/>
        </w:rPr>
        <w:t xml:space="preserve">. Тысячи людей совершают ту же ошибку, что и фарисеи, которых Христос обличал на празднике Матфея. Вместо того чтобы отказаться от какой-то заветной идеи или </w:t>
      </w:r>
      <w:r w:rsidRPr="0072309E">
        <w:rPr>
          <w:rFonts w:ascii="Times New Roman CYR" w:hAnsi="Times New Roman CYR" w:cs="Times New Roman CYR"/>
          <w:b/>
          <w:sz w:val="24"/>
          <w:szCs w:val="24"/>
        </w:rPr>
        <w:t>отбросить идола мнений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многие отвергают истину</w:t>
      </w:r>
      <w:r w:rsidRPr="0072309E">
        <w:rPr>
          <w:rFonts w:ascii="Times New Roman CYR" w:hAnsi="Times New Roman CYR" w:cs="Times New Roman CYR"/>
          <w:sz w:val="24"/>
          <w:szCs w:val="24"/>
        </w:rPr>
        <w:t xml:space="preserve">, которая нисходит от Отца света. </w:t>
      </w:r>
      <w:r w:rsidRPr="0072309E">
        <w:rPr>
          <w:rFonts w:ascii="Times New Roman CYR" w:hAnsi="Times New Roman CYR" w:cs="Times New Roman CYR"/>
          <w:sz w:val="24"/>
          <w:szCs w:val="24"/>
          <w:u w:val="single"/>
        </w:rPr>
        <w:t>Они уповают на себя, полагаются на собственную мудрость и не осознают своей духовной нищеты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настаивают на том, что будут спасены посредством выполнения какой-то важной работы</w:t>
      </w:r>
      <w:r w:rsidRPr="0072309E">
        <w:rPr>
          <w:rFonts w:ascii="Times New Roman CYR" w:hAnsi="Times New Roman CYR" w:cs="Times New Roman CYR"/>
          <w:sz w:val="24"/>
          <w:szCs w:val="24"/>
        </w:rPr>
        <w:t xml:space="preserve">. Когда они видят, что спасение не достигается степенью их вовлеченности в дело, они отвергают даруемое спасение. </w:t>
      </w:r>
      <w:r w:rsidRPr="0072309E">
        <w:rPr>
          <w:rFonts w:ascii="Times New Roman CYR" w:hAnsi="Times New Roman CYR" w:cs="Times New Roman CYR"/>
          <w:sz w:val="16"/>
          <w:szCs w:val="16"/>
        </w:rPr>
        <w:t>{280.1}</w:t>
      </w:r>
    </w:p>
    <w:p w:rsidR="008A3485" w:rsidRPr="0072309E" w:rsidRDefault="00136FA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Законническая религия никогда не приведет души ко Христу, ибо это религия без любви и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Пост или молитва, движимые духом самооправдания, - мерзость в очах Божьих</w:t>
      </w:r>
      <w:r w:rsidRPr="0072309E">
        <w:rPr>
          <w:rFonts w:ascii="Times New Roman CYR" w:hAnsi="Times New Roman CYR" w:cs="Times New Roman CYR"/>
          <w:sz w:val="24"/>
          <w:szCs w:val="24"/>
        </w:rPr>
        <w:t>. Торжественные собрания для поклонения, круговорот религиозных церемоний, внешнее смирение, богатые жертвоприношения</w:t>
      </w:r>
      <w:r w:rsidRPr="0072309E">
        <w:rPr>
          <w:rFonts w:ascii="Arial" w:hAnsi="Arial" w:cs="Arial"/>
          <w:color w:val="000000"/>
          <w:shd w:val="clear" w:color="auto" w:fill="FFFFFF"/>
        </w:rPr>
        <w:t xml:space="preserve"> </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 xml:space="preserve">все это говорит о том, что совершающий эти действия считает себя праведником и имеет право на небеса; </w:t>
      </w:r>
      <w:r w:rsidRPr="0072309E">
        <w:rPr>
          <w:rFonts w:ascii="Times New Roman CYR" w:hAnsi="Times New Roman CYR" w:cs="Times New Roman CYR"/>
          <w:b/>
          <w:sz w:val="24"/>
          <w:szCs w:val="24"/>
          <w:u w:val="single"/>
        </w:rPr>
        <w:t>но все это обман</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Наши собственные дела никогда не смогут приобрести нам спасение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{280.2}</w:t>
      </w:r>
    </w:p>
    <w:p w:rsidR="008A3485" w:rsidRPr="0072309E" w:rsidRDefault="00136FA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lastRenderedPageBreak/>
        <w:t>Как было во времена Христа, так есть и сейчас; фарисеи не знают своей духовной нищеты</w:t>
      </w:r>
      <w:r w:rsidRPr="0072309E">
        <w:rPr>
          <w:rFonts w:ascii="Times New Roman CYR" w:hAnsi="Times New Roman CYR" w:cs="Times New Roman CYR"/>
          <w:sz w:val="24"/>
          <w:szCs w:val="24"/>
        </w:rPr>
        <w:t xml:space="preserve">. К ним приходит послание: «Ибо ты говоришь: «я богат, разбогател и ни в чем не имею нужды»; а не знаешь, что ты несчастен и жалок, и нищ, и слеп, и наг. Советую тебе купить у Меня золото, огнем очищенное, чтобы обогатиться, и белые одежды, чтобы одеться и чтобы не видна была срамота наготы твоей» </w:t>
      </w:r>
      <w:r w:rsidRPr="0072309E">
        <w:rPr>
          <w:rFonts w:ascii="Arial Narrow" w:hAnsi="Arial Narrow" w:cs="Times New Roman CYR"/>
          <w:sz w:val="18"/>
          <w:szCs w:val="18"/>
        </w:rPr>
        <w:t>(Откровение 3:17, 18)</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Вера и любовь - это золото, испытанное в огне</w:t>
      </w:r>
      <w:r w:rsidRPr="0072309E">
        <w:rPr>
          <w:rFonts w:ascii="Times New Roman CYR" w:hAnsi="Times New Roman CYR" w:cs="Times New Roman CYR"/>
          <w:sz w:val="24"/>
          <w:szCs w:val="24"/>
        </w:rPr>
        <w:t xml:space="preserve">. Но у многих это золото потускнело, и богатое сокровище было потеряно. </w:t>
      </w:r>
      <w:r w:rsidRPr="0072309E">
        <w:rPr>
          <w:rFonts w:ascii="Times New Roman CYR" w:hAnsi="Times New Roman CYR" w:cs="Times New Roman CYR"/>
          <w:b/>
          <w:sz w:val="24"/>
          <w:szCs w:val="24"/>
        </w:rPr>
        <w:t>Для них праведность Христа – это одежда, которую они не надевали, нетронутый источник</w:t>
      </w:r>
      <w:r w:rsidRPr="0072309E">
        <w:rPr>
          <w:rFonts w:ascii="Times New Roman CYR" w:hAnsi="Times New Roman CYR" w:cs="Times New Roman CYR"/>
          <w:sz w:val="24"/>
          <w:szCs w:val="24"/>
        </w:rPr>
        <w:t xml:space="preserve">. Им сказано: «Но имею против тебя то, что ты оставил первую любовь твою. Итак, вспомни, откуда ты ниспал, и покайся, и твори прежние дела; а если не так, скоро приду к тебе и сдвину светильник твой с места его, если не покаешься» </w:t>
      </w:r>
      <w:r w:rsidRPr="0072309E">
        <w:rPr>
          <w:rFonts w:ascii="Arial Narrow" w:hAnsi="Arial Narrow" w:cs="Times New Roman CYR"/>
          <w:sz w:val="18"/>
          <w:szCs w:val="18"/>
        </w:rPr>
        <w:t>(Откровение 2:4, 5)</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{280.3}</w:t>
      </w:r>
    </w:p>
    <w:p w:rsidR="008A3485" w:rsidRPr="0072309E" w:rsidRDefault="00136FA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«Жертва Богу — дух сокрушенный; сердце сокрушенного и смиренного Ты не презришь, Боже» </w:t>
      </w:r>
      <w:r w:rsidRPr="0072309E">
        <w:rPr>
          <w:rFonts w:ascii="Arial Narrow" w:hAnsi="Arial Narrow" w:cs="Times New Roman CYR"/>
          <w:sz w:val="18"/>
          <w:szCs w:val="18"/>
        </w:rPr>
        <w:t>(Псал</w:t>
      </w:r>
      <w:r w:rsidR="00A8504E" w:rsidRPr="0072309E">
        <w:rPr>
          <w:rFonts w:ascii="Arial Narrow" w:hAnsi="Arial Narrow" w:cs="Times New Roman CYR"/>
          <w:sz w:val="18"/>
          <w:szCs w:val="18"/>
        </w:rPr>
        <w:t>тирь</w:t>
      </w:r>
      <w:r w:rsidRPr="0072309E">
        <w:rPr>
          <w:rFonts w:ascii="Arial Narrow" w:hAnsi="Arial Narrow" w:cs="Times New Roman CYR"/>
          <w:sz w:val="18"/>
          <w:szCs w:val="18"/>
        </w:rPr>
        <w:t xml:space="preserve"> 50:19)</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 xml:space="preserve">Прежде чем стать верующим в Иисуса в полном смысле этого слова, человек должен очиститься от </w:t>
      </w:r>
      <w:r w:rsidR="005F3F58" w:rsidRPr="0072309E">
        <w:rPr>
          <w:rFonts w:ascii="Times New Roman CYR" w:hAnsi="Times New Roman CYR" w:cs="Times New Roman CYR"/>
          <w:sz w:val="24"/>
          <w:szCs w:val="24"/>
          <w:u w:val="single"/>
        </w:rPr>
        <w:t>своего «Я»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Когда человек отказывается от себя, Господь может сделать его новым творением</w:t>
      </w:r>
      <w:r w:rsidRPr="0072309E">
        <w:rPr>
          <w:rFonts w:ascii="Times New Roman CYR" w:hAnsi="Times New Roman CYR" w:cs="Times New Roman CYR"/>
          <w:sz w:val="24"/>
          <w:szCs w:val="24"/>
        </w:rPr>
        <w:t xml:space="preserve">. </w:t>
      </w:r>
      <w:r w:rsidR="005F3F58" w:rsidRPr="0072309E">
        <w:rPr>
          <w:rFonts w:ascii="Times New Roman CYR" w:hAnsi="Times New Roman CYR" w:cs="Times New Roman CYR"/>
          <w:sz w:val="24"/>
          <w:szCs w:val="24"/>
        </w:rPr>
        <w:t>Новые меха наполнятся новым вином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Любовь Христа вдохнет в верующего новую жизнь</w:t>
      </w:r>
      <w:r w:rsidRPr="0072309E">
        <w:rPr>
          <w:rFonts w:ascii="Times New Roman CYR" w:hAnsi="Times New Roman CYR" w:cs="Times New Roman CYR"/>
          <w:sz w:val="24"/>
          <w:szCs w:val="24"/>
        </w:rPr>
        <w:t xml:space="preserve">. В том, кто взирает на Автора и Совершителя нашей веры, проявляется характер Христа. </w:t>
      </w:r>
      <w:r w:rsidRPr="0072309E">
        <w:rPr>
          <w:rFonts w:ascii="Times New Roman CYR" w:hAnsi="Times New Roman CYR" w:cs="Times New Roman CYR"/>
          <w:sz w:val="16"/>
          <w:szCs w:val="16"/>
        </w:rPr>
        <w:t>{280.4}</w:t>
      </w: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A3485" w:rsidRPr="0072309E" w:rsidRDefault="008A34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01FE5" w:rsidRPr="0072309E" w:rsidRDefault="00801FE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01FE5" w:rsidRPr="0072309E" w:rsidRDefault="00801FE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01FE5" w:rsidRPr="0072309E" w:rsidRDefault="00801FE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01FE5" w:rsidRPr="0072309E" w:rsidRDefault="00801FE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8504E" w:rsidRPr="0072309E" w:rsidRDefault="00A8504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8504E" w:rsidRPr="0072309E" w:rsidRDefault="00A8504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01FE5" w:rsidRPr="0072309E" w:rsidRDefault="00801FE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01FE5" w:rsidRPr="0072309E" w:rsidRDefault="00801FE5" w:rsidP="00E8137A">
      <w:pPr>
        <w:pStyle w:val="2"/>
        <w:spacing w:before="120" w:after="120"/>
        <w:ind w:firstLine="567"/>
        <w:rPr>
          <w:rFonts w:ascii="Bookman Old Style" w:hAnsi="Bookman Old Style"/>
          <w:sz w:val="32"/>
          <w:szCs w:val="32"/>
        </w:rPr>
      </w:pPr>
      <w:bookmarkStart w:id="61" w:name="_Toc223433760"/>
      <w:r w:rsidRPr="0072309E">
        <w:rPr>
          <w:rFonts w:ascii="Bookman Old Style" w:hAnsi="Bookman Old Style"/>
          <w:sz w:val="32"/>
          <w:szCs w:val="32"/>
        </w:rPr>
        <w:t>Глава 29. Суббота</w:t>
      </w:r>
      <w:bookmarkEnd w:id="61"/>
    </w:p>
    <w:p w:rsidR="00801FE5" w:rsidRPr="0072309E" w:rsidRDefault="00801FE5"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801FE5" w:rsidRPr="0072309E" w:rsidRDefault="00801FE5"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Бытие 1:31;</w:t>
      </w:r>
    </w:p>
    <w:p w:rsidR="00801FE5" w:rsidRPr="0072309E" w:rsidRDefault="00801FE5"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3:4;</w:t>
      </w:r>
    </w:p>
    <w:p w:rsidR="00801FE5" w:rsidRPr="0072309E" w:rsidRDefault="00801FE5" w:rsidP="00E8137A">
      <w:pPr>
        <w:autoSpaceDE w:val="0"/>
        <w:autoSpaceDN w:val="0"/>
        <w:adjustRightInd w:val="0"/>
        <w:spacing w:after="120"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12:10-12</w:t>
      </w:r>
    </w:p>
    <w:p w:rsidR="00801FE5" w:rsidRPr="0072309E" w:rsidRDefault="009B00F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Суббота была освящена при сотворении мира. Как предписанная для человека, она возникла, когда «</w:t>
      </w:r>
      <w:r w:rsidR="00890486" w:rsidRPr="0072309E">
        <w:rPr>
          <w:rFonts w:ascii="Times New Roman CYR" w:hAnsi="Times New Roman CYR" w:cs="Times New Roman CYR"/>
          <w:sz w:val="24"/>
          <w:szCs w:val="24"/>
        </w:rPr>
        <w:t>при общем ликовании утренних звезд, когда все сыны Божии восклицали от радости</w:t>
      </w:r>
      <w:r w:rsidRPr="0072309E">
        <w:rPr>
          <w:rFonts w:ascii="Times New Roman CYR" w:hAnsi="Times New Roman CYR" w:cs="Times New Roman CYR"/>
          <w:sz w:val="24"/>
          <w:szCs w:val="24"/>
        </w:rPr>
        <w:t xml:space="preserve">» </w:t>
      </w:r>
      <w:r w:rsidR="00890486" w:rsidRPr="0072309E">
        <w:rPr>
          <w:rFonts w:ascii="Arial Narrow" w:hAnsi="Arial Narrow" w:cs="Times New Roman CYR"/>
          <w:sz w:val="18"/>
          <w:szCs w:val="18"/>
        </w:rPr>
        <w:t>(</w:t>
      </w:r>
      <w:r w:rsidRPr="0072309E">
        <w:rPr>
          <w:rFonts w:ascii="Arial Narrow" w:hAnsi="Arial Narrow" w:cs="Times New Roman CYR"/>
          <w:sz w:val="18"/>
          <w:szCs w:val="18"/>
        </w:rPr>
        <w:t>Иов 38:7</w:t>
      </w:r>
      <w:r w:rsidR="00890486"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00890486" w:rsidRPr="0072309E">
        <w:rPr>
          <w:rFonts w:ascii="Times New Roman CYR" w:hAnsi="Times New Roman CYR" w:cs="Times New Roman CYR"/>
          <w:sz w:val="24"/>
          <w:szCs w:val="24"/>
        </w:rPr>
        <w:t>Мир царил на всей земле</w:t>
      </w:r>
      <w:r w:rsidRPr="0072309E">
        <w:rPr>
          <w:rFonts w:ascii="Times New Roman CYR" w:hAnsi="Times New Roman CYR" w:cs="Times New Roman CYR"/>
          <w:sz w:val="24"/>
          <w:szCs w:val="24"/>
        </w:rPr>
        <w:t>, ибо земля была в гармонии с небом. «</w:t>
      </w:r>
      <w:r w:rsidR="00890486" w:rsidRPr="0072309E">
        <w:rPr>
          <w:rFonts w:ascii="Times New Roman CYR" w:hAnsi="Times New Roman CYR" w:cs="Times New Roman CYR"/>
          <w:sz w:val="24"/>
          <w:szCs w:val="24"/>
        </w:rPr>
        <w:t>И увидел Бог все, что Он создал, и вот, хорошо весьма</w:t>
      </w:r>
      <w:r w:rsidRPr="0072309E">
        <w:rPr>
          <w:rFonts w:ascii="Times New Roman CYR" w:hAnsi="Times New Roman CYR" w:cs="Times New Roman CYR"/>
          <w:sz w:val="24"/>
          <w:szCs w:val="24"/>
        </w:rPr>
        <w:t>»</w:t>
      </w:r>
      <w:r w:rsidR="00890486" w:rsidRPr="0072309E">
        <w:rPr>
          <w:rFonts w:ascii="Times New Roman CYR" w:hAnsi="Times New Roman CYR" w:cs="Times New Roman CYR"/>
          <w:sz w:val="24"/>
          <w:szCs w:val="24"/>
        </w:rPr>
        <w:t xml:space="preserve"> </w:t>
      </w:r>
      <w:r w:rsidR="00890486" w:rsidRPr="0072309E">
        <w:rPr>
          <w:rFonts w:ascii="Arial Narrow" w:hAnsi="Arial Narrow" w:cs="Times New Roman CYR"/>
          <w:sz w:val="18"/>
          <w:szCs w:val="18"/>
        </w:rPr>
        <w:t>(Бытие 1:31)</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Он почил в радости от завершенной работы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{281.1}</w:t>
      </w:r>
    </w:p>
    <w:p w:rsidR="00801FE5" w:rsidRPr="0072309E" w:rsidRDefault="0089048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Поскольку Бог отдыхал в субботу, то «благословил Бог седьмой день и освятил его» - Он отделил его для святого использования. Он дал его Адаму как день отдыха. </w:t>
      </w:r>
      <w:r w:rsidRPr="0072309E">
        <w:rPr>
          <w:rFonts w:ascii="Times New Roman CYR" w:hAnsi="Times New Roman CYR" w:cs="Times New Roman CYR"/>
          <w:b/>
          <w:sz w:val="24"/>
          <w:szCs w:val="24"/>
        </w:rPr>
        <w:t>Это было воспоминание о работе творения, а значит, знак Божьей силы и Его любви</w:t>
      </w:r>
      <w:r w:rsidRPr="0072309E">
        <w:rPr>
          <w:rFonts w:ascii="Times New Roman CYR" w:hAnsi="Times New Roman CYR" w:cs="Times New Roman CYR"/>
          <w:sz w:val="24"/>
          <w:szCs w:val="24"/>
        </w:rPr>
        <w:t xml:space="preserve">. Писание говорит: «Памятными соделал Он чудеса Свои». «Ибо невидимое Его, вечная сила Его и Божество, от создания мира чрез рассматривание творений видимы, так что они безответны» </w:t>
      </w:r>
      <w:r w:rsidRPr="0072309E">
        <w:rPr>
          <w:rFonts w:ascii="Arial Narrow" w:hAnsi="Arial Narrow" w:cs="Times New Roman CYR"/>
          <w:sz w:val="18"/>
          <w:szCs w:val="18"/>
        </w:rPr>
        <w:t>(Бытие 2:3; Псал</w:t>
      </w:r>
      <w:r w:rsidR="00A8504E" w:rsidRPr="0072309E">
        <w:rPr>
          <w:rFonts w:ascii="Arial Narrow" w:hAnsi="Arial Narrow" w:cs="Times New Roman CYR"/>
          <w:sz w:val="18"/>
          <w:szCs w:val="18"/>
        </w:rPr>
        <w:t>тирь</w:t>
      </w:r>
      <w:r w:rsidRPr="0072309E">
        <w:rPr>
          <w:rFonts w:ascii="Arial Narrow" w:hAnsi="Arial Narrow" w:cs="Times New Roman CYR"/>
          <w:sz w:val="18"/>
          <w:szCs w:val="18"/>
        </w:rPr>
        <w:t xml:space="preserve"> 110:4; Римлянам 1:20)</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{281.2}</w:t>
      </w:r>
    </w:p>
    <w:p w:rsidR="00801FE5" w:rsidRPr="0072309E" w:rsidRDefault="00890486"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Все было создано Сыном Божьим. «В начале было Слово, и Слово было у Бога... Все чрез Него начало быть, и без Него ничто не начало быть, что начало быть» </w:t>
      </w:r>
      <w:r w:rsidRPr="0072309E">
        <w:rPr>
          <w:rFonts w:ascii="Arial Narrow" w:hAnsi="Arial Narrow" w:cs="Times New Roman CYR"/>
          <w:sz w:val="18"/>
          <w:szCs w:val="18"/>
        </w:rPr>
        <w:t>(Иоанна 1:1-3)</w:t>
      </w:r>
      <w:r w:rsidRPr="0072309E">
        <w:rPr>
          <w:rFonts w:ascii="Times New Roman CYR" w:hAnsi="Times New Roman CYR" w:cs="Times New Roman CYR"/>
          <w:sz w:val="24"/>
          <w:szCs w:val="24"/>
        </w:rPr>
        <w:t xml:space="preserve">. И поскольку </w:t>
      </w:r>
      <w:r w:rsidRPr="0072309E">
        <w:rPr>
          <w:rFonts w:ascii="Times New Roman CYR" w:hAnsi="Times New Roman CYR" w:cs="Times New Roman CYR"/>
          <w:b/>
          <w:sz w:val="24"/>
          <w:szCs w:val="24"/>
        </w:rPr>
        <w:t>суббота - является памятником творения, она является знаком любви и силы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{281.3}</w:t>
      </w:r>
    </w:p>
    <w:p w:rsidR="003871AA" w:rsidRPr="0072309E" w:rsidRDefault="00890486"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Суббота обращает наши мысли к природе и приобщает нас к общению с Творцом. В пении птиц, </w:t>
      </w:r>
      <w:r w:rsidR="00885F20" w:rsidRPr="0072309E">
        <w:rPr>
          <w:rFonts w:ascii="Times New Roman CYR" w:hAnsi="Times New Roman CYR" w:cs="Times New Roman CYR"/>
          <w:sz w:val="24"/>
          <w:szCs w:val="24"/>
        </w:rPr>
        <w:t>шелесте</w:t>
      </w:r>
      <w:r w:rsidRPr="0072309E">
        <w:rPr>
          <w:rFonts w:ascii="Times New Roman CYR" w:hAnsi="Times New Roman CYR" w:cs="Times New Roman CYR"/>
          <w:sz w:val="24"/>
          <w:szCs w:val="24"/>
        </w:rPr>
        <w:t xml:space="preserve"> деревьев и музыке моря </w:t>
      </w:r>
      <w:r w:rsidRPr="0072309E">
        <w:rPr>
          <w:rFonts w:ascii="Times New Roman CYR" w:hAnsi="Times New Roman CYR" w:cs="Times New Roman CYR"/>
          <w:b/>
          <w:sz w:val="24"/>
          <w:szCs w:val="24"/>
        </w:rPr>
        <w:t xml:space="preserve">мы все еще можем услышать голос Того, Кто говорил с Адамом в </w:t>
      </w:r>
      <w:r w:rsidR="00885F20" w:rsidRPr="0072309E">
        <w:rPr>
          <w:rFonts w:ascii="Times New Roman CYR" w:hAnsi="Times New Roman CYR" w:cs="Times New Roman CYR"/>
          <w:b/>
          <w:sz w:val="24"/>
          <w:szCs w:val="24"/>
        </w:rPr>
        <w:t>Е</w:t>
      </w:r>
      <w:r w:rsidRPr="0072309E">
        <w:rPr>
          <w:rFonts w:ascii="Times New Roman CYR" w:hAnsi="Times New Roman CYR" w:cs="Times New Roman CYR"/>
          <w:b/>
          <w:sz w:val="24"/>
          <w:szCs w:val="24"/>
        </w:rPr>
        <w:t>деме в прохладе дня</w:t>
      </w:r>
      <w:r w:rsidRPr="0072309E">
        <w:rPr>
          <w:rFonts w:ascii="Times New Roman CYR" w:hAnsi="Times New Roman CYR" w:cs="Times New Roman CYR"/>
          <w:sz w:val="24"/>
          <w:szCs w:val="24"/>
        </w:rPr>
        <w:t xml:space="preserve">. Созерцая Его силу в природе, мы находим утешение, ведь </w:t>
      </w:r>
      <w:r w:rsidRPr="0072309E">
        <w:rPr>
          <w:rFonts w:ascii="Times New Roman CYR" w:hAnsi="Times New Roman CYR" w:cs="Times New Roman CYR"/>
          <w:b/>
          <w:sz w:val="24"/>
          <w:szCs w:val="24"/>
        </w:rPr>
        <w:t xml:space="preserve">слово, создавшее все сущее, </w:t>
      </w:r>
      <w:r w:rsidR="00885F20" w:rsidRPr="0072309E">
        <w:rPr>
          <w:rFonts w:ascii="Times New Roman CYR" w:hAnsi="Times New Roman CYR" w:cs="Times New Roman CYR"/>
          <w:b/>
          <w:sz w:val="24"/>
          <w:szCs w:val="24"/>
        </w:rPr>
        <w:t>дает жизнь и душе</w:t>
      </w:r>
      <w:r w:rsidRPr="0072309E">
        <w:rPr>
          <w:rFonts w:ascii="Times New Roman CYR" w:hAnsi="Times New Roman CYR" w:cs="Times New Roman CYR"/>
          <w:sz w:val="24"/>
          <w:szCs w:val="24"/>
        </w:rPr>
        <w:t>. Тот, «</w:t>
      </w:r>
      <w:r w:rsidR="003871AA" w:rsidRPr="0072309E">
        <w:rPr>
          <w:rFonts w:ascii="Times New Roman CYR" w:hAnsi="Times New Roman CYR" w:cs="Times New Roman CYR"/>
          <w:sz w:val="24"/>
          <w:szCs w:val="24"/>
        </w:rPr>
        <w:t>Бог, повелевший из тьмы воссиять свету, озарил наши сердца, дабы просветить нас познанием славы Божьей в лице Иисуса Христа»</w:t>
      </w:r>
      <w:r w:rsidRPr="0072309E">
        <w:rPr>
          <w:rFonts w:ascii="Times New Roman CYR" w:hAnsi="Times New Roman CYR" w:cs="Times New Roman CYR"/>
          <w:sz w:val="24"/>
          <w:szCs w:val="24"/>
        </w:rPr>
        <w:t xml:space="preserve"> </w:t>
      </w:r>
      <w:r w:rsidR="003871AA" w:rsidRPr="0072309E">
        <w:rPr>
          <w:rFonts w:ascii="Arial Narrow" w:hAnsi="Arial Narrow" w:cs="Times New Roman CYR"/>
          <w:sz w:val="18"/>
          <w:szCs w:val="18"/>
        </w:rPr>
        <w:t>(</w:t>
      </w:r>
      <w:r w:rsidRPr="0072309E">
        <w:rPr>
          <w:rFonts w:ascii="Arial Narrow" w:hAnsi="Arial Narrow" w:cs="Times New Roman CYR"/>
          <w:sz w:val="18"/>
          <w:szCs w:val="18"/>
        </w:rPr>
        <w:t>2 Коринфянам 4:6</w:t>
      </w:r>
      <w:r w:rsidR="003871AA"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{281.4}</w:t>
      </w:r>
      <w:r w:rsidR="003871AA" w:rsidRPr="0072309E">
        <w:rPr>
          <w:rFonts w:ascii="Times New Roman CYR" w:hAnsi="Times New Roman CYR" w:cs="Times New Roman CYR"/>
          <w:sz w:val="16"/>
          <w:szCs w:val="16"/>
        </w:rPr>
        <w:t xml:space="preserve"> </w:t>
      </w:r>
    </w:p>
    <w:p w:rsidR="00801FE5" w:rsidRPr="0072309E" w:rsidRDefault="003871AA"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Из воспоминаний об этом родился псалом: «Ибо Ты </w:t>
      </w:r>
      <w:r w:rsidRPr="0072309E">
        <w:rPr>
          <w:rFonts w:ascii="Times New Roman CYR" w:hAnsi="Times New Roman CYR" w:cs="Times New Roman CYR"/>
          <w:b/>
          <w:sz w:val="24"/>
          <w:szCs w:val="24"/>
        </w:rPr>
        <w:t>возвеселил меня, Господи, творением Твоим</w:t>
      </w:r>
      <w:r w:rsidRPr="0072309E">
        <w:rPr>
          <w:rFonts w:ascii="Times New Roman CYR" w:hAnsi="Times New Roman CYR" w:cs="Times New Roman CYR"/>
          <w:sz w:val="24"/>
          <w:szCs w:val="24"/>
        </w:rPr>
        <w:t xml:space="preserve">: Я восхищаюсь делами рук Твоих. Как велики дела Твои, Господи! Дивно глубоки помышления Твои!» </w:t>
      </w:r>
      <w:r w:rsidRPr="0072309E">
        <w:rPr>
          <w:rFonts w:ascii="Arial Narrow" w:hAnsi="Arial Narrow" w:cs="Times New Roman CYR"/>
          <w:sz w:val="18"/>
          <w:szCs w:val="18"/>
        </w:rPr>
        <w:t>(Псалтирь 91:5, 6)</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{282.1; 282.2}</w:t>
      </w:r>
    </w:p>
    <w:p w:rsidR="003871AA" w:rsidRPr="0072309E" w:rsidRDefault="003871AA"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 Святой Дух через пророка Исаию говорит: «Итак кому уподобите вы Бога? И какое подобие найдете Ему?.. Разве не знаете? разве вы не слышали? разве вам не говорено было от начала? разве вы не уразумели из оснований земли? Он есть Тот, Который восседает над кругом земли, и </w:t>
      </w:r>
      <w:r w:rsidRPr="0072309E">
        <w:rPr>
          <w:rFonts w:ascii="Times New Roman CYR" w:hAnsi="Times New Roman CYR" w:cs="Times New Roman CYR"/>
          <w:b/>
          <w:sz w:val="24"/>
          <w:szCs w:val="24"/>
        </w:rPr>
        <w:t>живущие на ней — как саранча пред Ним</w:t>
      </w:r>
      <w:r w:rsidRPr="0072309E">
        <w:rPr>
          <w:rFonts w:ascii="Times New Roman CYR" w:hAnsi="Times New Roman CYR" w:cs="Times New Roman CYR"/>
          <w:sz w:val="24"/>
          <w:szCs w:val="24"/>
        </w:rPr>
        <w:t xml:space="preserve">; Он распростер небеса, как тонкую ткань, и раскинул их, как шатер для жилья... Кому же вы уподобите Меня, и с кем сравните?.. Поднимите глаза ваши на высоту небес и посмотрите, кто сотворил их? Кто выводит воинство их счетом? Он всех их называет по имени: по множеству могущества и великой силе </w:t>
      </w:r>
      <w:r w:rsidRPr="0072309E">
        <w:rPr>
          <w:rFonts w:ascii="Times New Roman CYR" w:hAnsi="Times New Roman CYR" w:cs="Times New Roman CYR"/>
          <w:b/>
          <w:sz w:val="24"/>
          <w:szCs w:val="24"/>
        </w:rPr>
        <w:t>у Него ничто не выбывает</w:t>
      </w:r>
      <w:r w:rsidRPr="0072309E">
        <w:rPr>
          <w:rFonts w:ascii="Times New Roman CYR" w:hAnsi="Times New Roman CYR" w:cs="Times New Roman CYR"/>
          <w:sz w:val="24"/>
          <w:szCs w:val="24"/>
        </w:rPr>
        <w:t xml:space="preserve">. Как же говоришь ты, Иаков, и высказываешь, Израиль: «путь мой сокрыт от Господа, и дело мое забыто у Бога моего?» Разве ты не знаешь? разве ты не слышал, что вечный Господь Бог, сотворивший концы земли, не утомляется и не изнемогает?.. Он дает утомленному силу, и изнемогшему дарует крепость». «Не бойся, ибо Я с тобою. Не смущайся, ибо Я Бог твой; Я укреплю тебя, и помогу тебе, и поддержу тебя десницею правды Моей». «Ко Мне обратитесь, и будете спасены, все концы земли; ибо Я Бог, и нет иного». </w:t>
      </w:r>
      <w:r w:rsidRPr="0072309E">
        <w:rPr>
          <w:rFonts w:ascii="Times New Roman CYR" w:hAnsi="Times New Roman CYR" w:cs="Times New Roman CYR"/>
          <w:b/>
          <w:sz w:val="24"/>
          <w:szCs w:val="24"/>
        </w:rPr>
        <w:t>Вот о чем говорит природа, и именно об этом призвана напоминать суббота</w:t>
      </w:r>
      <w:r w:rsidRPr="0072309E">
        <w:rPr>
          <w:rFonts w:ascii="Times New Roman CYR" w:hAnsi="Times New Roman CYR" w:cs="Times New Roman CYR"/>
          <w:sz w:val="24"/>
          <w:szCs w:val="24"/>
        </w:rPr>
        <w:t xml:space="preserve">. Когда Господь повелел Израилю святить Его субботу, Он сказал: «И святите субботы Мои, чтобы они были знамением между Мною и вами, дабы вы знали, что Я Господь Бог ваш» </w:t>
      </w:r>
      <w:r w:rsidRPr="0072309E">
        <w:rPr>
          <w:rFonts w:ascii="Arial Narrow" w:hAnsi="Arial Narrow" w:cs="Times New Roman CYR"/>
          <w:sz w:val="18"/>
          <w:szCs w:val="18"/>
        </w:rPr>
        <w:t>(Исаии 40:18, 21—23, 25—29; 41:10; 45:22; Иезекииля 20:20)</w:t>
      </w:r>
      <w:r w:rsidRPr="0072309E">
        <w:rPr>
          <w:rFonts w:ascii="Times New Roman CYR" w:hAnsi="Times New Roman CYR" w:cs="Times New Roman CYR"/>
          <w:sz w:val="24"/>
          <w:szCs w:val="24"/>
        </w:rPr>
        <w:t>. </w:t>
      </w:r>
      <w:r w:rsidRPr="0072309E">
        <w:rPr>
          <w:rFonts w:ascii="Times New Roman CYR" w:hAnsi="Times New Roman CYR" w:cs="Times New Roman CYR"/>
          <w:sz w:val="16"/>
          <w:szCs w:val="16"/>
        </w:rPr>
        <w:t>{282.3}</w:t>
      </w:r>
    </w:p>
    <w:p w:rsidR="008C57A6" w:rsidRPr="0072309E" w:rsidRDefault="008C57A6"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Суббота была включена в закон, данный на Синае, но не тогда она впервые стала известна как день покоя. Народ Израиля знал о ней еще до того, как пришел на Синай. </w:t>
      </w:r>
      <w:r w:rsidRPr="0072309E">
        <w:rPr>
          <w:rFonts w:ascii="Times New Roman CYR" w:hAnsi="Times New Roman CYR" w:cs="Times New Roman CYR"/>
          <w:b/>
          <w:sz w:val="24"/>
          <w:szCs w:val="24"/>
        </w:rPr>
        <w:t>По пути туда суббота уже соблюдалась</w:t>
      </w:r>
      <w:r w:rsidRPr="0072309E">
        <w:rPr>
          <w:rFonts w:ascii="Times New Roman CYR" w:hAnsi="Times New Roman CYR" w:cs="Times New Roman CYR"/>
          <w:sz w:val="24"/>
          <w:szCs w:val="24"/>
        </w:rPr>
        <w:t xml:space="preserve">. Когда некоторые осквернили ее, Господь обличил их, сказав: «Долго ли будете вы уклоняться от соблюдения заповедей Моих и законов Моих?» </w:t>
      </w:r>
      <w:r w:rsidRPr="0072309E">
        <w:rPr>
          <w:rFonts w:ascii="Arial Narrow" w:hAnsi="Arial Narrow" w:cs="Times New Roman CYR"/>
          <w:sz w:val="18"/>
          <w:szCs w:val="18"/>
        </w:rPr>
        <w:t>(Исход 16:28)</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{283.1}</w:t>
      </w:r>
    </w:p>
    <w:p w:rsidR="008C57A6" w:rsidRPr="0072309E" w:rsidRDefault="008C57A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Суббота была предназначена не только для Израиля, но и для всего мира. Она была дана человеку в Едеме, и, как и другие заповеди Декалога, имеет непреходящее значение. О том законе, частью которого является четвертая заповедь, Христос говорит: «Доколе не прейдет небо и земля, ни одна йота или ни одна черта не прейдет из закона». До тех пор пока существуют небо и земля, суббота будет оставаться знаком власти Творца. И когда на земле снова расцветет Едем, </w:t>
      </w:r>
      <w:r w:rsidRPr="0072309E">
        <w:rPr>
          <w:rFonts w:ascii="Times New Roman CYR" w:hAnsi="Times New Roman CYR" w:cs="Times New Roman CYR"/>
          <w:b/>
          <w:sz w:val="24"/>
          <w:szCs w:val="24"/>
        </w:rPr>
        <w:t>святой Божий день отдыха будет почитаться всеми под солнцем</w:t>
      </w:r>
      <w:r w:rsidRPr="0072309E">
        <w:rPr>
          <w:rFonts w:ascii="Times New Roman CYR" w:hAnsi="Times New Roman CYR" w:cs="Times New Roman CYR"/>
          <w:sz w:val="24"/>
          <w:szCs w:val="24"/>
        </w:rPr>
        <w:t xml:space="preserve">. «Из субботы в субботу» жители славной новой земли будут «приходить... пред лице Мое на поклонение, говорит Господь» </w:t>
      </w:r>
      <w:r w:rsidRPr="0072309E">
        <w:rPr>
          <w:rFonts w:ascii="Arial Narrow" w:hAnsi="Arial Narrow" w:cs="Times New Roman CYR"/>
          <w:sz w:val="18"/>
          <w:szCs w:val="18"/>
        </w:rPr>
        <w:t>(Матфея 5:18; Исаии 66:23)</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{283.2}</w:t>
      </w:r>
    </w:p>
    <w:p w:rsidR="008C57A6" w:rsidRPr="0072309E" w:rsidRDefault="008C57A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 xml:space="preserve">Ни одно другое установление, данное иудеям, не было призвано в такой полноте служить их отличию от окружающих народов, как суббота. </w:t>
      </w:r>
      <w:r w:rsidRPr="0072309E">
        <w:rPr>
          <w:rFonts w:ascii="Times New Roman CYR" w:hAnsi="Times New Roman CYR" w:cs="Times New Roman CYR"/>
          <w:b/>
          <w:sz w:val="24"/>
          <w:szCs w:val="24"/>
        </w:rPr>
        <w:t>Бог замыслил, чтобы ее соблюдение выделяло их как Его служителей</w:t>
      </w:r>
      <w:r w:rsidRPr="0072309E">
        <w:rPr>
          <w:rFonts w:ascii="Times New Roman CYR" w:hAnsi="Times New Roman CYR" w:cs="Times New Roman CYR"/>
          <w:sz w:val="24"/>
          <w:szCs w:val="24"/>
        </w:rPr>
        <w:t xml:space="preserve">. Она должна была стать </w:t>
      </w:r>
      <w:r w:rsidRPr="0072309E">
        <w:rPr>
          <w:rFonts w:ascii="Times New Roman CYR" w:hAnsi="Times New Roman CYR" w:cs="Times New Roman CYR"/>
          <w:sz w:val="24"/>
          <w:szCs w:val="24"/>
          <w:u w:val="single"/>
        </w:rPr>
        <w:t>знаком их отделения от идолопоклонства</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sz w:val="24"/>
          <w:szCs w:val="24"/>
          <w:u w:val="single"/>
        </w:rPr>
        <w:t>связи с истинным Богом</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 xml:space="preserve">чтобы соблюдать субботу свято, люди должны быть </w:t>
      </w:r>
      <w:r w:rsidR="00B95A2C" w:rsidRPr="0072309E">
        <w:rPr>
          <w:rFonts w:ascii="Times New Roman CYR" w:hAnsi="Times New Roman CYR" w:cs="Times New Roman CYR"/>
          <w:b/>
          <w:sz w:val="24"/>
          <w:szCs w:val="24"/>
        </w:rPr>
        <w:t xml:space="preserve">сами </w:t>
      </w:r>
      <w:r w:rsidRPr="0072309E">
        <w:rPr>
          <w:rFonts w:ascii="Times New Roman CYR" w:hAnsi="Times New Roman CYR" w:cs="Times New Roman CYR"/>
          <w:b/>
          <w:sz w:val="24"/>
          <w:szCs w:val="24"/>
        </w:rPr>
        <w:t>святы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Через веру они должны стать причастниками праведности Христа</w:t>
      </w:r>
      <w:r w:rsidRPr="0072309E">
        <w:rPr>
          <w:rFonts w:ascii="Times New Roman CYR" w:hAnsi="Times New Roman CYR" w:cs="Times New Roman CYR"/>
          <w:sz w:val="24"/>
          <w:szCs w:val="24"/>
        </w:rPr>
        <w:t>. Когда Израилю было дано повеление: «</w:t>
      </w:r>
      <w:r w:rsidR="00B95A2C" w:rsidRPr="0072309E">
        <w:rPr>
          <w:rFonts w:ascii="Times New Roman CYR" w:hAnsi="Times New Roman CYR" w:cs="Times New Roman CYR"/>
          <w:sz w:val="24"/>
          <w:szCs w:val="24"/>
        </w:rPr>
        <w:t>Помни день субботний, чтобы святить его</w:t>
      </w:r>
      <w:r w:rsidRPr="0072309E">
        <w:rPr>
          <w:rFonts w:ascii="Times New Roman CYR" w:hAnsi="Times New Roman CYR" w:cs="Times New Roman CYR"/>
          <w:sz w:val="24"/>
          <w:szCs w:val="24"/>
        </w:rPr>
        <w:t>», Господь также сказал им: «</w:t>
      </w:r>
      <w:r w:rsidR="00B95A2C" w:rsidRPr="0072309E">
        <w:rPr>
          <w:rFonts w:ascii="Times New Roman CYR" w:hAnsi="Times New Roman CYR" w:cs="Times New Roman CYR"/>
          <w:sz w:val="24"/>
          <w:szCs w:val="24"/>
        </w:rPr>
        <w:t>Будете у Меня людьми святыми»</w:t>
      </w:r>
      <w:r w:rsidRPr="0072309E">
        <w:rPr>
          <w:rFonts w:ascii="Times New Roman CYR" w:hAnsi="Times New Roman CYR" w:cs="Times New Roman CYR"/>
          <w:sz w:val="24"/>
          <w:szCs w:val="24"/>
        </w:rPr>
        <w:t xml:space="preserve"> </w:t>
      </w:r>
      <w:r w:rsidR="00B95A2C" w:rsidRPr="0072309E">
        <w:rPr>
          <w:rFonts w:ascii="Arial Narrow" w:hAnsi="Arial Narrow" w:cs="Times New Roman CYR"/>
          <w:sz w:val="18"/>
          <w:szCs w:val="18"/>
        </w:rPr>
        <w:t>(</w:t>
      </w:r>
      <w:r w:rsidRPr="0072309E">
        <w:rPr>
          <w:rFonts w:ascii="Arial Narrow" w:hAnsi="Arial Narrow" w:cs="Times New Roman CYR"/>
          <w:sz w:val="18"/>
          <w:szCs w:val="18"/>
        </w:rPr>
        <w:t>Исход 20:8; 22:31</w:t>
      </w:r>
      <w:r w:rsidR="00B95A2C"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Только таким образом суббота могла выделить Израиль как </w:t>
      </w:r>
      <w:r w:rsidR="00B95A2C" w:rsidRPr="0072309E">
        <w:rPr>
          <w:rFonts w:ascii="Times New Roman CYR" w:hAnsi="Times New Roman CYR" w:cs="Times New Roman CYR"/>
          <w:sz w:val="24"/>
          <w:szCs w:val="24"/>
        </w:rPr>
        <w:t>почитателей</w:t>
      </w:r>
      <w:r w:rsidRPr="0072309E">
        <w:rPr>
          <w:rFonts w:ascii="Times New Roman CYR" w:hAnsi="Times New Roman CYR" w:cs="Times New Roman CYR"/>
          <w:sz w:val="24"/>
          <w:szCs w:val="24"/>
        </w:rPr>
        <w:t xml:space="preserve"> Бога. </w:t>
      </w:r>
      <w:r w:rsidRPr="0072309E">
        <w:rPr>
          <w:rFonts w:ascii="Times New Roman CYR" w:hAnsi="Times New Roman CYR" w:cs="Times New Roman CYR"/>
          <w:sz w:val="16"/>
          <w:szCs w:val="16"/>
        </w:rPr>
        <w:t>{283.3}</w:t>
      </w:r>
    </w:p>
    <w:p w:rsidR="008C57A6" w:rsidRPr="0072309E" w:rsidRDefault="00B95A2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Когда иудеи отступили от Бога и не смогли посредством веры сделать праведность Христа своей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суббота потеряла для них свое значение</w:t>
      </w:r>
      <w:r w:rsidRPr="0072309E">
        <w:rPr>
          <w:rFonts w:ascii="Times New Roman CYR" w:hAnsi="Times New Roman CYR" w:cs="Times New Roman CYR"/>
          <w:sz w:val="24"/>
          <w:szCs w:val="24"/>
        </w:rPr>
        <w:t xml:space="preserve">. Сатана стремился возвеличить себя и отвратить людей от Христа, и </w:t>
      </w:r>
      <w:r w:rsidRPr="0072309E">
        <w:rPr>
          <w:rFonts w:ascii="Times New Roman CYR" w:hAnsi="Times New Roman CYR" w:cs="Times New Roman CYR"/>
          <w:b/>
          <w:sz w:val="24"/>
          <w:szCs w:val="24"/>
        </w:rPr>
        <w:t>он старался извратить субботу, потому что она является знаком силы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Иудейские вожди исполнили волю сатаны, окружив Божий день отдыха обременительными требованиями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Во времена Христа суббота стала настолько извращенной, что ее соблюдение отражало характер эгоистичных и произвольных людей, а не любящего Небесного Отца</w:t>
      </w:r>
      <w:r w:rsidRPr="0072309E">
        <w:rPr>
          <w:rFonts w:ascii="Times New Roman CYR" w:hAnsi="Times New Roman CYR" w:cs="Times New Roman CYR"/>
          <w:sz w:val="24"/>
          <w:szCs w:val="24"/>
        </w:rPr>
        <w:t xml:space="preserve">. Раввины фактически представляли Бога как человека, дающего законы, которые невозможно исполнить. </w:t>
      </w:r>
      <w:r w:rsidRPr="0072309E">
        <w:rPr>
          <w:rFonts w:ascii="Times New Roman CYR" w:hAnsi="Times New Roman CYR" w:cs="Times New Roman CYR"/>
          <w:b/>
          <w:sz w:val="24"/>
          <w:szCs w:val="24"/>
        </w:rPr>
        <w:t>Они заставляли людей смотреть на Бога как на тирана и думать, что соблюдение субботы, как Он того требует, делает людей жестокосердными и жестокими</w:t>
      </w:r>
      <w:r w:rsidRPr="0072309E">
        <w:rPr>
          <w:rFonts w:ascii="Times New Roman CYR" w:hAnsi="Times New Roman CYR" w:cs="Times New Roman CYR"/>
          <w:sz w:val="24"/>
          <w:szCs w:val="24"/>
        </w:rPr>
        <w:t xml:space="preserve">. Христос должен был очистить их от этих заблуждений. Хотя раввины </w:t>
      </w:r>
      <w:r w:rsidRPr="0072309E">
        <w:rPr>
          <w:rFonts w:ascii="Times New Roman CYR" w:hAnsi="Times New Roman CYR" w:cs="Times New Roman CYR"/>
          <w:b/>
          <w:sz w:val="24"/>
          <w:szCs w:val="24"/>
        </w:rPr>
        <w:t>преследовали Его с беспощадной враждебностью</w:t>
      </w:r>
      <w:r w:rsidRPr="0072309E">
        <w:rPr>
          <w:rFonts w:ascii="Times New Roman CYR" w:hAnsi="Times New Roman CYR" w:cs="Times New Roman CYR"/>
          <w:sz w:val="24"/>
          <w:szCs w:val="24"/>
        </w:rPr>
        <w:t xml:space="preserve">, Он даже не пытался соответствовать их требованиям, </w:t>
      </w:r>
      <w:r w:rsidRPr="0072309E">
        <w:rPr>
          <w:rFonts w:ascii="Times New Roman CYR" w:hAnsi="Times New Roman CYR" w:cs="Times New Roman CYR"/>
          <w:b/>
          <w:sz w:val="24"/>
          <w:szCs w:val="24"/>
          <w:u w:val="single"/>
        </w:rPr>
        <w:t>но шел напролом</w:t>
      </w:r>
      <w:r w:rsidRPr="0072309E">
        <w:rPr>
          <w:rFonts w:ascii="Times New Roman CYR" w:hAnsi="Times New Roman CYR" w:cs="Times New Roman CYR"/>
          <w:sz w:val="24"/>
          <w:szCs w:val="24"/>
        </w:rPr>
        <w:t xml:space="preserve">, соблюдая субботу в соответствии с Божьим законом. </w:t>
      </w:r>
      <w:r w:rsidRPr="0072309E">
        <w:rPr>
          <w:rFonts w:ascii="Times New Roman CYR" w:hAnsi="Times New Roman CYR" w:cs="Times New Roman CYR"/>
          <w:sz w:val="16"/>
          <w:szCs w:val="16"/>
        </w:rPr>
        <w:t>{283.4}</w:t>
      </w:r>
    </w:p>
    <w:p w:rsidR="008C57A6" w:rsidRPr="0072309E" w:rsidRDefault="00B95A2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 один из субботних дней, когда Спаситель и Его ученики возвращались с места </w:t>
      </w:r>
      <w:r w:rsidR="00323D16" w:rsidRPr="0072309E">
        <w:rPr>
          <w:rFonts w:ascii="Times New Roman CYR" w:hAnsi="Times New Roman CYR" w:cs="Times New Roman CYR"/>
          <w:sz w:val="24"/>
          <w:szCs w:val="24"/>
        </w:rPr>
        <w:t>богослужения</w:t>
      </w:r>
      <w:r w:rsidRPr="0072309E">
        <w:rPr>
          <w:rFonts w:ascii="Times New Roman CYR" w:hAnsi="Times New Roman CYR" w:cs="Times New Roman CYR"/>
          <w:sz w:val="24"/>
          <w:szCs w:val="24"/>
        </w:rPr>
        <w:t xml:space="preserve">, они проходили через поле, на котором созревало зерно. </w:t>
      </w:r>
      <w:r w:rsidRPr="0072309E">
        <w:rPr>
          <w:rFonts w:ascii="Times New Roman CYR" w:hAnsi="Times New Roman CYR" w:cs="Times New Roman CYR"/>
          <w:b/>
          <w:sz w:val="24"/>
          <w:szCs w:val="24"/>
        </w:rPr>
        <w:t>Иисус продолжал Свою работу до позднего часа</w:t>
      </w:r>
      <w:r w:rsidRPr="0072309E">
        <w:rPr>
          <w:rFonts w:ascii="Times New Roman CYR" w:hAnsi="Times New Roman CYR" w:cs="Times New Roman CYR"/>
          <w:sz w:val="24"/>
          <w:szCs w:val="24"/>
        </w:rPr>
        <w:t xml:space="preserve">, и, проходя через поле, ученики </w:t>
      </w:r>
      <w:r w:rsidR="00323D16" w:rsidRPr="0072309E">
        <w:rPr>
          <w:rFonts w:ascii="Times New Roman CYR" w:hAnsi="Times New Roman CYR" w:cs="Times New Roman CYR"/>
          <w:sz w:val="24"/>
          <w:szCs w:val="24"/>
        </w:rPr>
        <w:t>срывали колосья и, растирая их руками, ели зерна</w:t>
      </w:r>
      <w:r w:rsidRPr="0072309E">
        <w:rPr>
          <w:rFonts w:ascii="Times New Roman CYR" w:hAnsi="Times New Roman CYR" w:cs="Times New Roman CYR"/>
          <w:sz w:val="24"/>
          <w:szCs w:val="24"/>
        </w:rPr>
        <w:t xml:space="preserve">. В любой другой день этот поступок не вызвал бы никаких </w:t>
      </w:r>
      <w:r w:rsidR="00144F7E" w:rsidRPr="0072309E">
        <w:rPr>
          <w:rFonts w:ascii="Times New Roman CYR" w:hAnsi="Times New Roman CYR" w:cs="Times New Roman CYR"/>
          <w:sz w:val="24"/>
          <w:szCs w:val="24"/>
        </w:rPr>
        <w:t>осуждений</w:t>
      </w:r>
      <w:r w:rsidRPr="0072309E">
        <w:rPr>
          <w:rFonts w:ascii="Times New Roman CYR" w:hAnsi="Times New Roman CYR" w:cs="Times New Roman CYR"/>
          <w:sz w:val="24"/>
          <w:szCs w:val="24"/>
        </w:rPr>
        <w:t>, ведь проходящий по зерновому полю, фруктовому саду или винограднику имел прав</w:t>
      </w:r>
      <w:r w:rsidR="00144F7E" w:rsidRPr="0072309E">
        <w:rPr>
          <w:rFonts w:ascii="Times New Roman CYR" w:hAnsi="Times New Roman CYR" w:cs="Times New Roman CYR"/>
          <w:sz w:val="24"/>
          <w:szCs w:val="24"/>
        </w:rPr>
        <w:t>о собирать то, что хотел съесть, чтобы утолить голод</w:t>
      </w:r>
      <w:r w:rsidRPr="0072309E">
        <w:rPr>
          <w:rFonts w:ascii="Times New Roman CYR" w:hAnsi="Times New Roman CYR" w:cs="Times New Roman CYR"/>
          <w:sz w:val="24"/>
          <w:szCs w:val="24"/>
        </w:rPr>
        <w:t xml:space="preserve"> </w:t>
      </w:r>
      <w:r w:rsidR="00144F7E" w:rsidRPr="0072309E">
        <w:rPr>
          <w:rFonts w:ascii="Arial Narrow" w:hAnsi="Arial Narrow" w:cs="Times New Roman CYR"/>
          <w:sz w:val="18"/>
          <w:szCs w:val="18"/>
        </w:rPr>
        <w:t>(</w:t>
      </w:r>
      <w:r w:rsidRPr="0072309E">
        <w:rPr>
          <w:rFonts w:ascii="Arial Narrow" w:hAnsi="Arial Narrow" w:cs="Times New Roman CYR"/>
          <w:sz w:val="18"/>
          <w:szCs w:val="18"/>
        </w:rPr>
        <w:t>См. Второзаконие 23:24, 25</w:t>
      </w:r>
      <w:r w:rsidR="00144F7E"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Но делать это в субботу считалось актом </w:t>
      </w:r>
      <w:r w:rsidR="00144F7E" w:rsidRPr="0072309E">
        <w:rPr>
          <w:rFonts w:ascii="Times New Roman CYR" w:hAnsi="Times New Roman CYR" w:cs="Times New Roman CYR"/>
          <w:sz w:val="24"/>
          <w:szCs w:val="24"/>
        </w:rPr>
        <w:t xml:space="preserve">ее </w:t>
      </w:r>
      <w:r w:rsidRPr="0072309E">
        <w:rPr>
          <w:rFonts w:ascii="Times New Roman CYR" w:hAnsi="Times New Roman CYR" w:cs="Times New Roman CYR"/>
          <w:sz w:val="24"/>
          <w:szCs w:val="24"/>
        </w:rPr>
        <w:t xml:space="preserve">осквернения. </w:t>
      </w:r>
      <w:r w:rsidRPr="0072309E">
        <w:rPr>
          <w:rFonts w:ascii="Times New Roman CYR" w:hAnsi="Times New Roman CYR" w:cs="Times New Roman CYR"/>
          <w:sz w:val="24"/>
          <w:szCs w:val="24"/>
          <w:u w:val="single"/>
        </w:rPr>
        <w:t>Не только сбор зерна был своего рода жатвой, но и растирание его в руках было своего рода молотьбой</w:t>
      </w:r>
      <w:r w:rsidRPr="0072309E">
        <w:rPr>
          <w:rFonts w:ascii="Times New Roman CYR" w:hAnsi="Times New Roman CYR" w:cs="Times New Roman CYR"/>
          <w:sz w:val="24"/>
          <w:szCs w:val="24"/>
        </w:rPr>
        <w:t xml:space="preserve">. Таким образом, </w:t>
      </w:r>
      <w:r w:rsidRPr="0072309E">
        <w:rPr>
          <w:rFonts w:ascii="Times New Roman CYR" w:hAnsi="Times New Roman CYR" w:cs="Times New Roman CYR"/>
          <w:b/>
          <w:sz w:val="24"/>
          <w:szCs w:val="24"/>
        </w:rPr>
        <w:t>по мнению раввинов, имело место двойное преступление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{284.1}</w:t>
      </w:r>
    </w:p>
    <w:p w:rsidR="008C57A6" w:rsidRPr="0072309E" w:rsidRDefault="009D6196"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Шпионы сразу же пожаловались Иисусу, говоря: «Вот, ученики Твои делают то, чего не должно делать в субботу». </w:t>
      </w:r>
      <w:r w:rsidRPr="0072309E">
        <w:rPr>
          <w:rFonts w:ascii="Times New Roman CYR" w:hAnsi="Times New Roman CYR" w:cs="Times New Roman CYR"/>
          <w:sz w:val="16"/>
          <w:szCs w:val="16"/>
        </w:rPr>
        <w:t>{284.2}</w:t>
      </w:r>
    </w:p>
    <w:p w:rsidR="008C57A6" w:rsidRPr="0072309E" w:rsidRDefault="009D619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Иисуса обвинили в нарушении субботы в Вифезде, </w:t>
      </w:r>
      <w:r w:rsidRPr="0072309E">
        <w:rPr>
          <w:rFonts w:ascii="Times New Roman CYR" w:hAnsi="Times New Roman CYR" w:cs="Times New Roman CYR"/>
          <w:sz w:val="24"/>
          <w:szCs w:val="24"/>
          <w:u w:val="single"/>
        </w:rPr>
        <w:t>Он защитил Себя, утверждая, что Он – Сын Божий и действует в согласии с Отцом</w:t>
      </w:r>
      <w:r w:rsidRPr="0072309E">
        <w:rPr>
          <w:rFonts w:ascii="Times New Roman CYR" w:hAnsi="Times New Roman CYR" w:cs="Times New Roman CYR"/>
          <w:sz w:val="24"/>
          <w:szCs w:val="24"/>
        </w:rPr>
        <w:t xml:space="preserve">. Теперь, когда ученики подвергаются нападкам, Он приводит Своим обвинителям примеры из Ветхого Завета, где речь идет о действиях, совершенных в субботу теми, кто нес служение Богу. </w:t>
      </w:r>
      <w:r w:rsidRPr="0072309E">
        <w:rPr>
          <w:rFonts w:ascii="Times New Roman CYR" w:hAnsi="Times New Roman CYR" w:cs="Times New Roman CYR"/>
          <w:sz w:val="16"/>
          <w:szCs w:val="16"/>
        </w:rPr>
        <w:t>{284.3}</w:t>
      </w:r>
    </w:p>
    <w:p w:rsidR="008C57A6" w:rsidRPr="0072309E" w:rsidRDefault="00613E5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Иудейские учителя гордились своим знанием Писания, и в ответе Спасителя прозвучал упрек в их невежестве по отношению к Священному Писанию</w:t>
      </w:r>
      <w:r w:rsidRPr="0072309E">
        <w:rPr>
          <w:rFonts w:ascii="Times New Roman CYR" w:hAnsi="Times New Roman CYR" w:cs="Times New Roman CYR"/>
          <w:sz w:val="24"/>
          <w:szCs w:val="24"/>
        </w:rPr>
        <w:t xml:space="preserve">. «Разве вы не читали, — сказал Он, — что сделал Давид, когда взалкал сам и бывшие с ним? Как он вошел в дом Божий, взял хлебы предложения, которых не должно было есть никому, кроме одних священников, и ел, и дал бывшим с ним?» «И сказал им: суббота для человека, а не человек для субботы». «Или не читали ли вы в законе, что в субботы священники в храме нарушают субботу, однако невиновны? Но говорю вам, что здесь Тот, Кто больше храма». «Посему Сын Человеческий есть господин и субботы» </w:t>
      </w:r>
      <w:r w:rsidRPr="0072309E">
        <w:rPr>
          <w:rFonts w:ascii="Arial Narrow" w:hAnsi="Arial Narrow" w:cs="Times New Roman CYR"/>
          <w:sz w:val="18"/>
          <w:szCs w:val="18"/>
        </w:rPr>
        <w:t>(Луки 6:3, 4; Марка 2:27, 28; Матфея 12:5, 6)</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{285.1}</w:t>
      </w:r>
    </w:p>
    <w:p w:rsidR="008C57A6" w:rsidRPr="0072309E" w:rsidRDefault="00C77BC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Если для Давида было правильным утолить голод, съев хлеб</w:t>
      </w:r>
      <w:r w:rsidRPr="0072309E">
        <w:rPr>
          <w:rFonts w:ascii="Times New Roman CYR" w:hAnsi="Times New Roman CYR" w:cs="Times New Roman CYR"/>
          <w:sz w:val="24"/>
          <w:szCs w:val="24"/>
        </w:rPr>
        <w:t xml:space="preserve">, предназначенный для святого использования, то </w:t>
      </w:r>
      <w:r w:rsidRPr="0072309E">
        <w:rPr>
          <w:rFonts w:ascii="Times New Roman CYR" w:hAnsi="Times New Roman CYR" w:cs="Times New Roman CYR"/>
          <w:b/>
          <w:sz w:val="24"/>
          <w:szCs w:val="24"/>
        </w:rPr>
        <w:t>для учеников было правильным</w:t>
      </w:r>
      <w:r w:rsidRPr="0072309E">
        <w:rPr>
          <w:rFonts w:ascii="Times New Roman CYR" w:hAnsi="Times New Roman CYR" w:cs="Times New Roman CYR"/>
          <w:sz w:val="24"/>
          <w:szCs w:val="24"/>
        </w:rPr>
        <w:t xml:space="preserve"> удовлетворять свою потребность, срывая зерно в священные часы субботы. Опять же, </w:t>
      </w:r>
      <w:r w:rsidRPr="0072309E">
        <w:rPr>
          <w:rFonts w:ascii="Times New Roman CYR" w:hAnsi="Times New Roman CYR" w:cs="Times New Roman CYR"/>
          <w:b/>
          <w:sz w:val="24"/>
          <w:szCs w:val="24"/>
        </w:rPr>
        <w:t>священники в храме выполняли в субботу больше работы, чем в другие дни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Такой же труд в мирских делах был бы греховным</w:t>
      </w:r>
      <w:r w:rsidRPr="0072309E">
        <w:rPr>
          <w:rFonts w:ascii="Times New Roman CYR" w:hAnsi="Times New Roman CYR" w:cs="Times New Roman CYR"/>
          <w:sz w:val="24"/>
          <w:szCs w:val="24"/>
        </w:rPr>
        <w:t xml:space="preserve">; но работа священников была служением Богу. Они совершали те обряды, которые указывали на искупительную силу Христа, и </w:t>
      </w:r>
      <w:r w:rsidRPr="0072309E">
        <w:rPr>
          <w:rFonts w:ascii="Times New Roman CYR" w:hAnsi="Times New Roman CYR" w:cs="Times New Roman CYR"/>
          <w:b/>
          <w:sz w:val="24"/>
          <w:szCs w:val="24"/>
          <w:u w:val="single"/>
        </w:rPr>
        <w:t>их труд был в гармонии с целью субботы</w:t>
      </w:r>
      <w:r w:rsidRPr="0072309E">
        <w:rPr>
          <w:rFonts w:ascii="Times New Roman CYR" w:hAnsi="Times New Roman CYR" w:cs="Times New Roman CYR"/>
          <w:sz w:val="24"/>
          <w:szCs w:val="24"/>
        </w:rPr>
        <w:t xml:space="preserve">. Но теперь пришел Сам Христос. </w:t>
      </w:r>
      <w:r w:rsidRPr="0072309E">
        <w:rPr>
          <w:rFonts w:ascii="Times New Roman CYR" w:hAnsi="Times New Roman CYR" w:cs="Times New Roman CYR"/>
          <w:b/>
          <w:sz w:val="24"/>
          <w:szCs w:val="24"/>
        </w:rPr>
        <w:t>Ученики, выполняя работу Христа, занимались служением Богу</w:t>
      </w:r>
      <w:r w:rsidRPr="0072309E">
        <w:rPr>
          <w:rFonts w:ascii="Times New Roman CYR" w:hAnsi="Times New Roman CYR" w:cs="Times New Roman CYR"/>
          <w:sz w:val="24"/>
          <w:szCs w:val="24"/>
        </w:rPr>
        <w:t xml:space="preserve">, и то, что было необходимо для выполнения этой работы, было правильно делать в день субботний. </w:t>
      </w:r>
      <w:r w:rsidRPr="0072309E">
        <w:rPr>
          <w:rFonts w:ascii="Times New Roman CYR" w:hAnsi="Times New Roman CYR" w:cs="Times New Roman CYR"/>
          <w:sz w:val="16"/>
          <w:szCs w:val="16"/>
        </w:rPr>
        <w:t>{285.2}</w:t>
      </w:r>
    </w:p>
    <w:p w:rsidR="008C57A6" w:rsidRPr="0072309E" w:rsidRDefault="00C77BC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 xml:space="preserve">Христос хотел научить Своих учеников и Своих врагов, что </w:t>
      </w:r>
      <w:r w:rsidRPr="0072309E">
        <w:rPr>
          <w:rFonts w:ascii="Times New Roman CYR" w:hAnsi="Times New Roman CYR" w:cs="Times New Roman CYR"/>
          <w:b/>
          <w:sz w:val="24"/>
          <w:szCs w:val="24"/>
          <w:u w:val="single"/>
        </w:rPr>
        <w:t>служение Богу превыше всего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Цель Божьей работы в этом мире - искупление человека; поэтому все, что необходимо делать в субботу для выполнения этой работы, соответствует закону о субботе</w:t>
      </w:r>
      <w:r w:rsidRPr="0072309E">
        <w:rPr>
          <w:rFonts w:ascii="Times New Roman CYR" w:hAnsi="Times New Roman CYR" w:cs="Times New Roman CYR"/>
          <w:sz w:val="24"/>
          <w:szCs w:val="24"/>
        </w:rPr>
        <w:t xml:space="preserve">. Затем Иисус завершает Свои аргументы, провозглашая Себя «Господином субботы» - Тем, </w:t>
      </w:r>
      <w:r w:rsidRPr="0072309E">
        <w:rPr>
          <w:rFonts w:ascii="Times New Roman CYR" w:hAnsi="Times New Roman CYR" w:cs="Times New Roman CYR"/>
          <w:b/>
          <w:sz w:val="24"/>
          <w:szCs w:val="24"/>
          <w:u w:val="single"/>
        </w:rPr>
        <w:t>Кто превыше всех вопросов и превыше всех законов</w:t>
      </w:r>
      <w:r w:rsidRPr="0072309E">
        <w:rPr>
          <w:rFonts w:ascii="Times New Roman CYR" w:hAnsi="Times New Roman CYR" w:cs="Times New Roman CYR"/>
          <w:sz w:val="24"/>
          <w:szCs w:val="24"/>
        </w:rPr>
        <w:t xml:space="preserve">. Этот Вечный Судья оправдывает учеников, апеллируя к тем самым законам, в нарушении которых их обвиняют. </w:t>
      </w:r>
      <w:r w:rsidRPr="0072309E">
        <w:rPr>
          <w:rFonts w:ascii="Times New Roman CYR" w:hAnsi="Times New Roman CYR" w:cs="Times New Roman CYR"/>
          <w:sz w:val="16"/>
          <w:szCs w:val="16"/>
        </w:rPr>
        <w:t>{285.3}</w:t>
      </w:r>
    </w:p>
    <w:p w:rsidR="008C57A6" w:rsidRPr="0072309E" w:rsidRDefault="00C77BC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не ограничился обличением Своих противников. Он заявил, что в своей слепоте они ошибочно представляли цель субботы. Он сказал: «Если бы вы знали, что значит: милости хочу, а не жертвы, то не осудили бы невиновных» </w:t>
      </w:r>
      <w:r w:rsidRPr="0072309E">
        <w:rPr>
          <w:rFonts w:ascii="Arial Narrow" w:hAnsi="Arial Narrow" w:cs="Times New Roman CYR"/>
          <w:sz w:val="18"/>
          <w:szCs w:val="18"/>
        </w:rPr>
        <w:t>(Матфея 12:7)</w:t>
      </w:r>
      <w:r w:rsidRPr="0072309E">
        <w:rPr>
          <w:rFonts w:ascii="Times New Roman CYR" w:hAnsi="Times New Roman CYR" w:cs="Times New Roman CYR"/>
          <w:sz w:val="24"/>
          <w:szCs w:val="24"/>
        </w:rPr>
        <w:t xml:space="preserve">. Их многочисленные бессердечные обряды не могли восполнить недостаток той искренней честности и нежной любви, которые всегда характеризуют истинного поклонника Бога. </w:t>
      </w:r>
      <w:r w:rsidRPr="0072309E">
        <w:rPr>
          <w:rFonts w:ascii="Times New Roman CYR" w:hAnsi="Times New Roman CYR" w:cs="Times New Roman CYR"/>
          <w:sz w:val="16"/>
          <w:szCs w:val="16"/>
        </w:rPr>
        <w:t>{285.4}</w:t>
      </w:r>
    </w:p>
    <w:p w:rsidR="008C57A6" w:rsidRPr="0072309E" w:rsidRDefault="00885DE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Христос снова повторил истину, что жертвоприношения сами по себе не имеют никакой ценности. </w:t>
      </w:r>
      <w:r w:rsidRPr="0072309E">
        <w:rPr>
          <w:rFonts w:ascii="Times New Roman CYR" w:hAnsi="Times New Roman CYR" w:cs="Times New Roman CYR"/>
          <w:b/>
          <w:sz w:val="24"/>
          <w:szCs w:val="24"/>
        </w:rPr>
        <w:t>Они были средством, а не целью</w:t>
      </w:r>
      <w:r w:rsidRPr="0072309E">
        <w:rPr>
          <w:rFonts w:ascii="Times New Roman CYR" w:hAnsi="Times New Roman CYR" w:cs="Times New Roman CYR"/>
          <w:sz w:val="24"/>
          <w:szCs w:val="24"/>
        </w:rPr>
        <w:t xml:space="preserve">. Их цель состояла в том, чтобы направить людей к Спасителю и таким образом привести их в гармонию с Богом. </w:t>
      </w:r>
      <w:r w:rsidRPr="0072309E">
        <w:rPr>
          <w:rFonts w:ascii="Times New Roman CYR" w:hAnsi="Times New Roman CYR" w:cs="Times New Roman CYR"/>
          <w:b/>
          <w:sz w:val="24"/>
          <w:szCs w:val="24"/>
        </w:rPr>
        <w:t>Бог ценит служение любви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Когда этого не хватает, простое соблюдение церемоний оскорбляет Его</w:t>
      </w:r>
      <w:r w:rsidRPr="0072309E">
        <w:rPr>
          <w:rFonts w:ascii="Times New Roman CYR" w:hAnsi="Times New Roman CYR" w:cs="Times New Roman CYR"/>
          <w:sz w:val="24"/>
          <w:szCs w:val="24"/>
        </w:rPr>
        <w:t xml:space="preserve">. Так и с субботой. Она была призвана привести людей к общению с Богом; но когда разум был поглощен утомительными обрядами, цель субботы была нарушена. </w:t>
      </w:r>
      <w:r w:rsidRPr="0072309E">
        <w:rPr>
          <w:rFonts w:ascii="Times New Roman CYR" w:hAnsi="Times New Roman CYR" w:cs="Times New Roman CYR"/>
          <w:b/>
          <w:sz w:val="24"/>
          <w:szCs w:val="24"/>
        </w:rPr>
        <w:t>Простое внешнее соблюдение субботы превратилось в насмешку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{286.1}</w:t>
      </w:r>
    </w:p>
    <w:p w:rsidR="008C57A6" w:rsidRPr="0072309E" w:rsidRDefault="00885DE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 другую субботу, войдя в синагогу, Иисус увидел там человека, у которого была засохшая рука. Фарисеи наблюдали за Христом, желая посмотреть, как Он поступит. </w:t>
      </w:r>
      <w:r w:rsidRPr="0072309E">
        <w:rPr>
          <w:rFonts w:ascii="Times New Roman CYR" w:hAnsi="Times New Roman CYR" w:cs="Times New Roman CYR"/>
          <w:b/>
          <w:sz w:val="24"/>
          <w:szCs w:val="24"/>
        </w:rPr>
        <w:t>Спаситель прекрасно знал, что за исцеление в субботу Его сочтут нарушителем,</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u w:val="single"/>
        </w:rPr>
        <w:t>Он без колебаний разрушил стену традиционных требований, ограждавших субботу</w:t>
      </w:r>
      <w:r w:rsidRPr="0072309E">
        <w:rPr>
          <w:rFonts w:ascii="Times New Roman CYR" w:hAnsi="Times New Roman CYR" w:cs="Times New Roman CYR"/>
          <w:sz w:val="24"/>
          <w:szCs w:val="24"/>
        </w:rPr>
        <w:t xml:space="preserve">. Иисус велел страдальцу встать, а затем спросил: «Должно ли в субботу добро делать, или зло делать? душу спасти, или погубить?» </w:t>
      </w:r>
      <w:r w:rsidRPr="0072309E">
        <w:rPr>
          <w:rFonts w:ascii="Times New Roman CYR" w:hAnsi="Times New Roman CYR" w:cs="Times New Roman CYR"/>
          <w:b/>
          <w:sz w:val="24"/>
          <w:szCs w:val="24"/>
        </w:rPr>
        <w:t>Среди иудеев было принято считать, что если человек не делает добро, когда у него есть возможность, то он совершает зло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если он не спасает жизнь, то он убивает</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Таким образом, Иисус встретил раввинов на их собственной территории</w:t>
      </w:r>
      <w:r w:rsidRPr="0072309E">
        <w:rPr>
          <w:rFonts w:ascii="Times New Roman CYR" w:hAnsi="Times New Roman CYR" w:cs="Times New Roman CYR"/>
          <w:sz w:val="24"/>
          <w:szCs w:val="24"/>
        </w:rPr>
        <w:t xml:space="preserve">. «Но они молчали. И, воззрев на них с гневом, скорбя об ожесточении сердец их, говорит тому человеку: протяни руку твою. Он протянул, и стала рука его здорова, как другая» </w:t>
      </w:r>
      <w:r w:rsidRPr="0072309E">
        <w:rPr>
          <w:rFonts w:ascii="Arial Narrow" w:hAnsi="Arial Narrow" w:cs="Times New Roman CYR"/>
          <w:sz w:val="18"/>
          <w:szCs w:val="18"/>
        </w:rPr>
        <w:t>(Марка 3:4, 5)</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{286.2}</w:t>
      </w:r>
    </w:p>
    <w:p w:rsidR="00885DE5" w:rsidRPr="0072309E" w:rsidRDefault="00885DE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Иисуса спросили, «можно ли исцелять в субботу», Он ответил: «Кто из вас, имея одну овцу, если она в субботу упадет в яму, не возьмет ее и не вытащит? Сколько же лучше человек овцы! Итак можно в субботы делать добро» </w:t>
      </w:r>
      <w:r w:rsidRPr="0072309E">
        <w:rPr>
          <w:rFonts w:ascii="Arial Narrow" w:hAnsi="Arial Narrow" w:cs="Times New Roman CYR"/>
          <w:sz w:val="18"/>
          <w:szCs w:val="18"/>
        </w:rPr>
        <w:t>(Матфея 12:10—12)</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{286.3}</w:t>
      </w:r>
    </w:p>
    <w:p w:rsidR="008C57A6" w:rsidRPr="0072309E" w:rsidRDefault="00885DE5"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Шпионы не осмелились ответить Христу в присутствии толпы людей, боясь попасть в затруднительное положение. </w:t>
      </w:r>
      <w:r w:rsidRPr="0072309E">
        <w:rPr>
          <w:rFonts w:ascii="Times New Roman CYR" w:hAnsi="Times New Roman CYR" w:cs="Times New Roman CYR"/>
          <w:b/>
          <w:sz w:val="24"/>
          <w:szCs w:val="24"/>
        </w:rPr>
        <w:t>Они знали, что Он сказал правду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Чтобы не нарушать своих традиций, они были готовы бросить человека в беде</w:t>
      </w:r>
      <w:r w:rsidRPr="0072309E">
        <w:rPr>
          <w:rFonts w:ascii="Times New Roman CYR" w:hAnsi="Times New Roman CYR" w:cs="Times New Roman CYR"/>
          <w:sz w:val="24"/>
          <w:szCs w:val="24"/>
        </w:rPr>
        <w:t xml:space="preserve">, в то время как освобождали животное, чтобы владелец не потерпел убытка, оставь он его в яме. </w:t>
      </w:r>
      <w:r w:rsidRPr="0072309E">
        <w:rPr>
          <w:rFonts w:ascii="Times New Roman CYR" w:hAnsi="Times New Roman CYR" w:cs="Times New Roman CYR"/>
          <w:sz w:val="24"/>
          <w:szCs w:val="24"/>
          <w:u w:val="single"/>
        </w:rPr>
        <w:t>Таким образом, о бессловесном животном проявлялась большая забота, чем о человеке, созданном по образу и подобию Божьему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Это иллюстрирует работу всех ложных религий</w:t>
      </w:r>
      <w:r w:rsidRPr="0072309E">
        <w:rPr>
          <w:rFonts w:ascii="Times New Roman CYR" w:hAnsi="Times New Roman CYR" w:cs="Times New Roman CYR"/>
          <w:sz w:val="24"/>
          <w:szCs w:val="24"/>
        </w:rPr>
        <w:t xml:space="preserve">. В их основе лежит желание человека возвыситься над Богом, но в результате они низводят человека до уровня животного. </w:t>
      </w:r>
      <w:r w:rsidRPr="0072309E">
        <w:rPr>
          <w:rFonts w:ascii="Times New Roman CYR" w:hAnsi="Times New Roman CYR" w:cs="Times New Roman CYR"/>
          <w:b/>
          <w:sz w:val="24"/>
          <w:szCs w:val="24"/>
        </w:rPr>
        <w:t>Каждая религия, которая воюет против верховной власти Бога, лишает человека славы, которая принадлежала ему при сотворении и которая должна быть восстановлена во Христе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Каждая ложная религия учит своих приверженцев не обращать внимания на нужды, страдания и права человека</w:t>
      </w:r>
      <w:r w:rsidRPr="0072309E">
        <w:rPr>
          <w:rFonts w:ascii="Times New Roman CYR" w:hAnsi="Times New Roman CYR" w:cs="Times New Roman CYR"/>
          <w:sz w:val="24"/>
          <w:szCs w:val="24"/>
        </w:rPr>
        <w:t>. Евангелие высоко ценит человечество как приобретение крови Христа и учит нежному отношению к нуждам и бедам людей. Господь говорит: «</w:t>
      </w:r>
      <w:r w:rsidR="008F69CA" w:rsidRPr="0072309E">
        <w:rPr>
          <w:rFonts w:ascii="Times New Roman CYR" w:hAnsi="Times New Roman CYR" w:cs="Times New Roman CYR"/>
          <w:sz w:val="24"/>
          <w:szCs w:val="24"/>
        </w:rPr>
        <w:t>Сделаю то, что люди будут дороже чистого золота, и мужи — дороже золота Офирского</w:t>
      </w:r>
      <w:r w:rsidRPr="0072309E">
        <w:rPr>
          <w:rFonts w:ascii="Times New Roman CYR" w:hAnsi="Times New Roman CYR" w:cs="Times New Roman CYR"/>
          <w:sz w:val="24"/>
          <w:szCs w:val="24"/>
        </w:rPr>
        <w:t xml:space="preserve">» </w:t>
      </w:r>
      <w:r w:rsidR="008F69CA" w:rsidRPr="0072309E">
        <w:rPr>
          <w:rFonts w:ascii="Arial Narrow" w:hAnsi="Arial Narrow" w:cs="Times New Roman CYR"/>
          <w:sz w:val="18"/>
          <w:szCs w:val="18"/>
        </w:rPr>
        <w:t>(</w:t>
      </w:r>
      <w:r w:rsidRPr="0072309E">
        <w:rPr>
          <w:rFonts w:ascii="Arial Narrow" w:hAnsi="Arial Narrow" w:cs="Times New Roman CYR"/>
          <w:sz w:val="18"/>
          <w:szCs w:val="18"/>
        </w:rPr>
        <w:t>Исаи</w:t>
      </w:r>
      <w:r w:rsidR="00A8504E" w:rsidRPr="0072309E">
        <w:rPr>
          <w:rFonts w:ascii="Arial Narrow" w:hAnsi="Arial Narrow" w:cs="Times New Roman CYR"/>
          <w:sz w:val="18"/>
          <w:szCs w:val="18"/>
        </w:rPr>
        <w:t>и</w:t>
      </w:r>
      <w:r w:rsidRPr="0072309E">
        <w:rPr>
          <w:rFonts w:ascii="Arial Narrow" w:hAnsi="Arial Narrow" w:cs="Times New Roman CYR"/>
          <w:sz w:val="18"/>
          <w:szCs w:val="18"/>
        </w:rPr>
        <w:t xml:space="preserve"> 13:12</w:t>
      </w:r>
      <w:r w:rsidR="008F69CA"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{286.4}</w:t>
      </w:r>
    </w:p>
    <w:p w:rsidR="008C57A6" w:rsidRPr="0072309E" w:rsidRDefault="008F69C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Иисус обратился к фарисеям с вопросом, законно ли в день субботний делать добро или зло, спасать жизнь или погубить, </w:t>
      </w:r>
      <w:r w:rsidRPr="0072309E">
        <w:rPr>
          <w:rFonts w:ascii="Times New Roman CYR" w:hAnsi="Times New Roman CYR" w:cs="Times New Roman CYR"/>
          <w:b/>
          <w:sz w:val="24"/>
          <w:szCs w:val="24"/>
        </w:rPr>
        <w:t>Он указал им на их собственные злые цели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Они с лютой ненавистью охотились за Его жизнью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 то время как Он спасал жизнь и приносил счастье множеству людей</w:t>
      </w:r>
      <w:r w:rsidRPr="0072309E">
        <w:rPr>
          <w:rFonts w:ascii="Times New Roman CYR" w:hAnsi="Times New Roman CYR" w:cs="Times New Roman CYR"/>
          <w:sz w:val="24"/>
          <w:szCs w:val="24"/>
        </w:rPr>
        <w:t xml:space="preserve">. Разве лучше убивать в субботу, как они собирались сделать, чем исцелять больных, как делал Он? </w:t>
      </w:r>
      <w:r w:rsidRPr="0072309E">
        <w:rPr>
          <w:rFonts w:ascii="Times New Roman CYR" w:hAnsi="Times New Roman CYR" w:cs="Times New Roman CYR"/>
          <w:b/>
          <w:sz w:val="24"/>
          <w:szCs w:val="24"/>
        </w:rPr>
        <w:t>Неужели более праведно лелеять в сердце убийство в святой Божий день, чем любовь ко всем людям</w:t>
      </w:r>
      <w:r w:rsidRPr="0072309E">
        <w:rPr>
          <w:rFonts w:ascii="Times New Roman CYR" w:hAnsi="Times New Roman CYR" w:cs="Times New Roman CYR"/>
          <w:sz w:val="24"/>
          <w:szCs w:val="24"/>
        </w:rPr>
        <w:t xml:space="preserve">, которая выражается в делах милосердия? </w:t>
      </w:r>
      <w:r w:rsidRPr="0072309E">
        <w:rPr>
          <w:rFonts w:ascii="Times New Roman CYR" w:hAnsi="Times New Roman CYR" w:cs="Times New Roman CYR"/>
          <w:sz w:val="16"/>
          <w:szCs w:val="16"/>
        </w:rPr>
        <w:t>{287.1}</w:t>
      </w:r>
    </w:p>
    <w:p w:rsidR="008C57A6" w:rsidRPr="0072309E" w:rsidRDefault="008F69C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Исцелив засохшую руку, Иисус осудил обычай иудеев и оставил четвертую заповедь в том виде, в каком ее дал Бог. «Можно делать добро в субботу», - провозгласил Он. Сметая </w:t>
      </w:r>
      <w:r w:rsidRPr="0072309E">
        <w:rPr>
          <w:rFonts w:ascii="Times New Roman CYR" w:hAnsi="Times New Roman CYR" w:cs="Times New Roman CYR"/>
          <w:sz w:val="24"/>
          <w:szCs w:val="24"/>
        </w:rPr>
        <w:lastRenderedPageBreak/>
        <w:t xml:space="preserve">бессмысленные ограничения иудеев, Христос чтил субботу, а те, кто жаловался на Него, бесчестили Божий святой день. </w:t>
      </w:r>
      <w:r w:rsidRPr="0072309E">
        <w:rPr>
          <w:rFonts w:ascii="Times New Roman CYR" w:hAnsi="Times New Roman CYR" w:cs="Times New Roman CYR"/>
          <w:sz w:val="16"/>
          <w:szCs w:val="16"/>
        </w:rPr>
        <w:t>{287.2}</w:t>
      </w:r>
    </w:p>
    <w:p w:rsidR="008C57A6" w:rsidRPr="0072309E" w:rsidRDefault="008F69C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Кто придерживается мнения, будто бы Христос упразднил Закон, тот учит, что Он нарушал субботу и оправдывал учеников, когда они делали то же самое. Таким образом, они занимают ту же позицию, что и обвинители иудеи. В этом они противоречат свидетельству Самого Христа, Который сказал: «Я соблюдал заповеди Отца Моего и пребываю в Его любви». </w:t>
      </w:r>
      <w:r w:rsidRPr="0072309E">
        <w:rPr>
          <w:rFonts w:ascii="Arial Narrow" w:hAnsi="Arial Narrow" w:cs="Times New Roman CYR"/>
          <w:sz w:val="18"/>
          <w:szCs w:val="18"/>
        </w:rPr>
        <w:t>(Иоанна 15:10)</w:t>
      </w:r>
      <w:r w:rsidRPr="0072309E">
        <w:rPr>
          <w:rFonts w:ascii="Times New Roman CYR" w:hAnsi="Times New Roman CYR" w:cs="Times New Roman CYR"/>
          <w:sz w:val="24"/>
          <w:szCs w:val="24"/>
        </w:rPr>
        <w:t xml:space="preserve">. Ни Спаситель, ни Его последователи не нарушали закон о субботе. </w:t>
      </w:r>
      <w:r w:rsidRPr="0072309E">
        <w:rPr>
          <w:rFonts w:ascii="Times New Roman CYR" w:hAnsi="Times New Roman CYR" w:cs="Times New Roman CYR"/>
          <w:b/>
          <w:sz w:val="24"/>
          <w:szCs w:val="24"/>
        </w:rPr>
        <w:t>Христос был живым представителем закона</w:t>
      </w:r>
      <w:r w:rsidRPr="0072309E">
        <w:rPr>
          <w:rFonts w:ascii="Times New Roman CYR" w:hAnsi="Times New Roman CYR" w:cs="Times New Roman CYR"/>
          <w:sz w:val="24"/>
          <w:szCs w:val="24"/>
        </w:rPr>
        <w:t xml:space="preserve">. В Его жизни не было найдено ни одного нарушения его святых предписаний. Взирая на народ, который искал повода осудить Его, </w:t>
      </w:r>
      <w:r w:rsidRPr="0072309E">
        <w:rPr>
          <w:rFonts w:ascii="Times New Roman CYR" w:hAnsi="Times New Roman CYR" w:cs="Times New Roman CYR"/>
          <w:b/>
          <w:sz w:val="24"/>
          <w:szCs w:val="24"/>
        </w:rPr>
        <w:t>Иисус мог спросить, не опасаясь никаких обвинений</w:t>
      </w:r>
      <w:r w:rsidRPr="0072309E">
        <w:rPr>
          <w:rFonts w:ascii="Times New Roman CYR" w:hAnsi="Times New Roman CYR" w:cs="Times New Roman CYR"/>
          <w:sz w:val="24"/>
          <w:szCs w:val="24"/>
        </w:rPr>
        <w:t xml:space="preserve">: «Кто из вас обличит Меня в неправде?» </w:t>
      </w:r>
      <w:r w:rsidRPr="0072309E">
        <w:rPr>
          <w:rFonts w:ascii="Arial Narrow" w:hAnsi="Arial Narrow" w:cs="Times New Roman CYR"/>
          <w:sz w:val="18"/>
          <w:szCs w:val="18"/>
        </w:rPr>
        <w:t>(Иоанна 8:46)</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{287.3}</w:t>
      </w:r>
    </w:p>
    <w:p w:rsidR="008C57A6" w:rsidRPr="0072309E" w:rsidRDefault="008F69C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Спаситель пришел не для того, чтобы отменить слова патриархов и пророков, ибо Он Сам говорил через этих выдающихся людей. </w:t>
      </w:r>
      <w:r w:rsidRPr="0072309E">
        <w:rPr>
          <w:rFonts w:ascii="Times New Roman CYR" w:hAnsi="Times New Roman CYR" w:cs="Times New Roman CYR"/>
          <w:b/>
          <w:sz w:val="24"/>
          <w:szCs w:val="24"/>
        </w:rPr>
        <w:t>Все истины Слова Божьего исходили от Него</w:t>
      </w:r>
      <w:r w:rsidRPr="0072309E">
        <w:rPr>
          <w:rFonts w:ascii="Times New Roman CYR" w:hAnsi="Times New Roman CYR" w:cs="Times New Roman CYR"/>
          <w:sz w:val="24"/>
          <w:szCs w:val="24"/>
        </w:rPr>
        <w:t xml:space="preserve">. Но эти </w:t>
      </w:r>
      <w:r w:rsidRPr="0072309E">
        <w:rPr>
          <w:rFonts w:ascii="Times New Roman CYR" w:hAnsi="Times New Roman CYR" w:cs="Times New Roman CYR"/>
          <w:b/>
          <w:sz w:val="24"/>
          <w:szCs w:val="24"/>
        </w:rPr>
        <w:t>бесценные драгоценные камни были помещены в ложную оправу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Их драгоценный свет стал служить заблуждению</w:t>
      </w:r>
      <w:r w:rsidRPr="0072309E">
        <w:rPr>
          <w:rFonts w:ascii="Times New Roman CYR" w:hAnsi="Times New Roman CYR" w:cs="Times New Roman CYR"/>
          <w:sz w:val="24"/>
          <w:szCs w:val="24"/>
        </w:rPr>
        <w:t xml:space="preserve">. </w:t>
      </w:r>
      <w:r w:rsidR="00D2328B" w:rsidRPr="0072309E">
        <w:rPr>
          <w:rFonts w:ascii="Times New Roman CYR" w:hAnsi="Times New Roman CYR" w:cs="Times New Roman CYR"/>
          <w:b/>
          <w:sz w:val="24"/>
          <w:szCs w:val="24"/>
        </w:rPr>
        <w:t>Бог желал вынуть их из оправы ложных учений и поместить в оправу истины</w:t>
      </w:r>
      <w:r w:rsidRPr="0072309E">
        <w:rPr>
          <w:rFonts w:ascii="Times New Roman CYR" w:hAnsi="Times New Roman CYR" w:cs="Times New Roman CYR"/>
          <w:b/>
          <w:sz w:val="24"/>
          <w:szCs w:val="24"/>
        </w:rPr>
        <w:t xml:space="preserve">. </w:t>
      </w:r>
      <w:r w:rsidRPr="0072309E">
        <w:rPr>
          <w:rFonts w:ascii="Times New Roman CYR" w:hAnsi="Times New Roman CYR" w:cs="Times New Roman CYR"/>
          <w:sz w:val="24"/>
          <w:szCs w:val="24"/>
        </w:rPr>
        <w:t xml:space="preserve">Эту работу могла выполнить только </w:t>
      </w:r>
      <w:r w:rsidR="00D2328B" w:rsidRPr="0072309E">
        <w:rPr>
          <w:rFonts w:ascii="Times New Roman CYR" w:hAnsi="Times New Roman CYR" w:cs="Times New Roman CYR"/>
          <w:sz w:val="24"/>
          <w:szCs w:val="24"/>
        </w:rPr>
        <w:t>Б</w:t>
      </w:r>
      <w:r w:rsidRPr="0072309E">
        <w:rPr>
          <w:rFonts w:ascii="Times New Roman CYR" w:hAnsi="Times New Roman CYR" w:cs="Times New Roman CYR"/>
          <w:sz w:val="24"/>
          <w:szCs w:val="24"/>
        </w:rPr>
        <w:t xml:space="preserve">ожественная рука. </w:t>
      </w:r>
      <w:r w:rsidRPr="0072309E">
        <w:rPr>
          <w:rFonts w:ascii="Times New Roman CYR" w:hAnsi="Times New Roman CYR" w:cs="Times New Roman CYR"/>
          <w:b/>
          <w:sz w:val="24"/>
          <w:szCs w:val="24"/>
        </w:rPr>
        <w:t>Связанная с заблуждением, истина служила делу врага Бога и человека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Христос пришел, чтобы поместить ее туда, где она прославит Бога и совершит спасение человечества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{287.4}</w:t>
      </w:r>
    </w:p>
    <w:p w:rsidR="008C57A6" w:rsidRPr="0072309E" w:rsidRDefault="00D2328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«Суббота для человека, а не человек для субботы», - сказал Иисус. Все установления Господни даны для блага людей. «Ибо все для вас». «Павел ли, или Аполлос, или Кифа, или мир, или жизнь, или смерть, или настоящее, или будущее, — все ваше, вы же — Христовы, а Христос — Божий» </w:t>
      </w:r>
      <w:r w:rsidRPr="0072309E">
        <w:rPr>
          <w:rFonts w:ascii="Arial Narrow" w:hAnsi="Arial Narrow" w:cs="Times New Roman CYR"/>
          <w:sz w:val="18"/>
          <w:szCs w:val="18"/>
        </w:rPr>
        <w:t>(2 Коринфянам 4:15; 1 Коринфянам 3:22, 23)</w:t>
      </w:r>
      <w:r w:rsidRPr="0072309E">
        <w:rPr>
          <w:rFonts w:ascii="Times New Roman CYR" w:hAnsi="Times New Roman CYR" w:cs="Times New Roman CYR"/>
          <w:sz w:val="24"/>
          <w:szCs w:val="24"/>
        </w:rPr>
        <w:t xml:space="preserve">. Закон десяти заповедей, частью которого является суббота, Бог дал Своему народу в качестве благословения. «И заповедал нам Господь, — говорил Моисей, — исполнять все постановления сии, чтобы мы боялись Господа, Бога нашего, дабы хорошо было нам во все дни, дабы сохранить нашу жизнь, как и теперь» </w:t>
      </w:r>
      <w:r w:rsidRPr="0072309E">
        <w:rPr>
          <w:rFonts w:ascii="Arial Narrow" w:hAnsi="Arial Narrow" w:cs="Times New Roman CYR"/>
          <w:sz w:val="18"/>
          <w:szCs w:val="18"/>
        </w:rPr>
        <w:t>(Второзаконие 6:24)</w:t>
      </w:r>
      <w:r w:rsidRPr="0072309E">
        <w:rPr>
          <w:rFonts w:ascii="Times New Roman CYR" w:hAnsi="Times New Roman CYR" w:cs="Times New Roman CYR"/>
          <w:sz w:val="24"/>
          <w:szCs w:val="24"/>
        </w:rPr>
        <w:t xml:space="preserve">. А через псалмопевца Израилю было дано послание: «Служите Господу с веселием; идите пред лице Его с восклицанием! Познайте, что Господь есть Бог, что Он сотворил нас, и мы — Его, Его народ и овцы паствы Его. </w:t>
      </w:r>
      <w:r w:rsidRPr="0072309E">
        <w:rPr>
          <w:rFonts w:ascii="Times New Roman CYR" w:hAnsi="Times New Roman CYR" w:cs="Times New Roman CYR"/>
          <w:b/>
          <w:sz w:val="24"/>
          <w:szCs w:val="24"/>
        </w:rPr>
        <w:t>Входите во врата Его со славословием, во дворы Его — с хвалою</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(Псалом 99:2-4)</w:t>
      </w:r>
      <w:r w:rsidRPr="0072309E">
        <w:rPr>
          <w:rFonts w:ascii="Times New Roman CYR" w:hAnsi="Times New Roman CYR" w:cs="Times New Roman CYR"/>
          <w:sz w:val="24"/>
          <w:szCs w:val="24"/>
        </w:rPr>
        <w:t xml:space="preserve">. И всем хранящим «субботу от осквернения» Господь говорит: «Я приведу на святую гору Мою и обрадую их в Моем доме молитвы» </w:t>
      </w:r>
      <w:r w:rsidRPr="0072309E">
        <w:rPr>
          <w:rFonts w:ascii="Arial Narrow" w:hAnsi="Arial Narrow" w:cs="Times New Roman CYR"/>
          <w:sz w:val="18"/>
          <w:szCs w:val="18"/>
        </w:rPr>
        <w:t>(Исаии 56:6, 7)</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{288.1}</w:t>
      </w:r>
    </w:p>
    <w:p w:rsidR="008C57A6" w:rsidRPr="0072309E" w:rsidRDefault="0056185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«Посему Сын Человеческий есть господин и субботы». Эти слова полны наставления и утешения. Поскольку суббота была создана для человека, она является днем Господним. Он принадлежит Христу. Ибо «все чрез Него начало быть, и без Него ничто не начало быть, что начало быть» </w:t>
      </w:r>
      <w:r w:rsidRPr="0072309E">
        <w:rPr>
          <w:rFonts w:ascii="Arial Narrow" w:hAnsi="Arial Narrow" w:cs="Times New Roman CYR"/>
          <w:sz w:val="18"/>
          <w:szCs w:val="18"/>
        </w:rPr>
        <w:t>(Иоанна 1:3)</w:t>
      </w:r>
      <w:r w:rsidRPr="0072309E">
        <w:rPr>
          <w:rFonts w:ascii="Times New Roman CYR" w:hAnsi="Times New Roman CYR" w:cs="Times New Roman CYR"/>
          <w:sz w:val="24"/>
          <w:szCs w:val="24"/>
        </w:rPr>
        <w:t xml:space="preserve">. Поскольку Он создал все, Он создал и субботу. Им она была установлена как памятник творения. </w:t>
      </w:r>
      <w:r w:rsidRPr="0072309E">
        <w:rPr>
          <w:rFonts w:ascii="Times New Roman CYR" w:hAnsi="Times New Roman CYR" w:cs="Times New Roman CYR"/>
          <w:b/>
          <w:sz w:val="24"/>
          <w:szCs w:val="24"/>
        </w:rPr>
        <w:t>Она указывает на Него и как на Создателя, и как на Освящающего</w:t>
      </w:r>
      <w:r w:rsidRPr="0072309E">
        <w:rPr>
          <w:rFonts w:ascii="Times New Roman CYR" w:hAnsi="Times New Roman CYR" w:cs="Times New Roman CYR"/>
          <w:sz w:val="24"/>
          <w:szCs w:val="24"/>
        </w:rPr>
        <w:t xml:space="preserve">. Она провозглашает, что Тот, Кто сотворил все на небе и на земле, и благодаря Кому все держится вместе, является главой Церкви, и что </w:t>
      </w:r>
      <w:r w:rsidRPr="0072309E">
        <w:rPr>
          <w:rFonts w:ascii="Times New Roman CYR" w:hAnsi="Times New Roman CYR" w:cs="Times New Roman CYR"/>
          <w:b/>
          <w:sz w:val="24"/>
          <w:szCs w:val="24"/>
        </w:rPr>
        <w:t>Его силой мы примирены с Богом</w:t>
      </w:r>
      <w:r w:rsidRPr="0072309E">
        <w:rPr>
          <w:rFonts w:ascii="Times New Roman CYR" w:hAnsi="Times New Roman CYR" w:cs="Times New Roman CYR"/>
          <w:sz w:val="24"/>
          <w:szCs w:val="24"/>
        </w:rPr>
        <w:t xml:space="preserve">. Ибо, говоря об Израиле, Он сказал: «Я дал им также субботы Мои, чтобы они были знамением между Мною и ими, чтобы знали, что Я Господь, освящающий их» </w:t>
      </w:r>
      <w:r w:rsidRPr="0072309E">
        <w:rPr>
          <w:rFonts w:ascii="Arial Narrow" w:hAnsi="Arial Narrow" w:cs="Times New Roman CYR"/>
          <w:sz w:val="18"/>
          <w:szCs w:val="18"/>
        </w:rPr>
        <w:t>(Иезекиил</w:t>
      </w:r>
      <w:r w:rsidR="00A8504E" w:rsidRPr="0072309E">
        <w:rPr>
          <w:rFonts w:ascii="Arial Narrow" w:hAnsi="Arial Narrow" w:cs="Times New Roman CYR"/>
          <w:sz w:val="18"/>
          <w:szCs w:val="18"/>
        </w:rPr>
        <w:t>я</w:t>
      </w:r>
      <w:r w:rsidRPr="0072309E">
        <w:rPr>
          <w:rFonts w:ascii="Arial Narrow" w:hAnsi="Arial Narrow" w:cs="Times New Roman CYR"/>
          <w:sz w:val="18"/>
          <w:szCs w:val="18"/>
        </w:rPr>
        <w:t xml:space="preserve"> 20:12)</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Значит, суббота - это знак силы Христа сделать нас святыми.</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она дарована всем, кого Бог освящает</w:t>
      </w:r>
      <w:r w:rsidRPr="0072309E">
        <w:rPr>
          <w:rFonts w:ascii="Times New Roman CYR" w:hAnsi="Times New Roman CYR" w:cs="Times New Roman CYR"/>
          <w:sz w:val="24"/>
          <w:szCs w:val="24"/>
        </w:rPr>
        <w:t xml:space="preserve">. Как знак Его освящающей силы, суббота дается всем, кто </w:t>
      </w:r>
      <w:r w:rsidRPr="0072309E">
        <w:rPr>
          <w:rFonts w:ascii="Times New Roman CYR" w:hAnsi="Times New Roman CYR" w:cs="Times New Roman CYR"/>
          <w:b/>
          <w:sz w:val="24"/>
          <w:szCs w:val="24"/>
        </w:rPr>
        <w:t>через Христа становится частью Израиля Божьего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{288.2}</w:t>
      </w:r>
    </w:p>
    <w:p w:rsidR="008C57A6" w:rsidRPr="0072309E" w:rsidRDefault="0056185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И Господь говорит: «</w:t>
      </w:r>
      <w:r w:rsidR="00186417" w:rsidRPr="0072309E">
        <w:rPr>
          <w:rFonts w:ascii="Times New Roman CYR" w:hAnsi="Times New Roman CYR" w:cs="Times New Roman CYR"/>
          <w:sz w:val="24"/>
          <w:szCs w:val="24"/>
        </w:rPr>
        <w:t>Если ты удержишь ногу твою ради субботы от исполнения прихотей твоих во святый день Мой, и будешь называть субботу отрадою, святым днем Господним, чествуемым... то будешь иметь радость в Господе</w:t>
      </w:r>
      <w:r w:rsidRPr="0072309E">
        <w:rPr>
          <w:rFonts w:ascii="Times New Roman CYR" w:hAnsi="Times New Roman CYR" w:cs="Times New Roman CYR"/>
          <w:sz w:val="24"/>
          <w:szCs w:val="24"/>
        </w:rPr>
        <w:t xml:space="preserve">» </w:t>
      </w:r>
      <w:r w:rsidR="00186417" w:rsidRPr="0072309E">
        <w:rPr>
          <w:rFonts w:ascii="Arial Narrow" w:hAnsi="Arial Narrow" w:cs="Times New Roman CYR"/>
          <w:sz w:val="18"/>
          <w:szCs w:val="18"/>
        </w:rPr>
        <w:t>(</w:t>
      </w:r>
      <w:r w:rsidRPr="0072309E">
        <w:rPr>
          <w:rFonts w:ascii="Arial Narrow" w:hAnsi="Arial Narrow" w:cs="Times New Roman CYR"/>
          <w:sz w:val="18"/>
          <w:szCs w:val="18"/>
        </w:rPr>
        <w:t>Исаи</w:t>
      </w:r>
      <w:r w:rsidR="00A8504E" w:rsidRPr="0072309E">
        <w:rPr>
          <w:rFonts w:ascii="Arial Narrow" w:hAnsi="Arial Narrow" w:cs="Times New Roman CYR"/>
          <w:sz w:val="18"/>
          <w:szCs w:val="18"/>
        </w:rPr>
        <w:t>и</w:t>
      </w:r>
      <w:r w:rsidRPr="0072309E">
        <w:rPr>
          <w:rFonts w:ascii="Arial Narrow" w:hAnsi="Arial Narrow" w:cs="Times New Roman CYR"/>
          <w:sz w:val="18"/>
          <w:szCs w:val="18"/>
        </w:rPr>
        <w:t xml:space="preserve"> 58:13, 14</w:t>
      </w:r>
      <w:r w:rsidR="00186417"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Для всех, кто принимает субботу как знак творческой и искупительной силы Христа, она становится наслаждением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Видя в ней Христа, они восхищаются Им</w:t>
      </w:r>
      <w:r w:rsidRPr="0072309E">
        <w:rPr>
          <w:rFonts w:ascii="Times New Roman CYR" w:hAnsi="Times New Roman CYR" w:cs="Times New Roman CYR"/>
          <w:sz w:val="24"/>
          <w:szCs w:val="24"/>
        </w:rPr>
        <w:t xml:space="preserve">. Суббота указывает им на дела творения как на свидетельство Его могущественной силы в искуплении. В то время как она напоминает о потерянном мире в </w:t>
      </w:r>
      <w:r w:rsidR="00186417" w:rsidRPr="0072309E">
        <w:rPr>
          <w:rFonts w:ascii="Times New Roman CYR" w:hAnsi="Times New Roman CYR" w:cs="Times New Roman CYR"/>
          <w:sz w:val="24"/>
          <w:szCs w:val="24"/>
        </w:rPr>
        <w:t>Е</w:t>
      </w:r>
      <w:r w:rsidRPr="0072309E">
        <w:rPr>
          <w:rFonts w:ascii="Times New Roman CYR" w:hAnsi="Times New Roman CYR" w:cs="Times New Roman CYR"/>
          <w:sz w:val="24"/>
          <w:szCs w:val="24"/>
        </w:rPr>
        <w:t xml:space="preserve">деме, она говорит о мире, восстановленном через Спасителя. </w:t>
      </w:r>
      <w:r w:rsidR="00186417" w:rsidRPr="0072309E">
        <w:rPr>
          <w:rFonts w:ascii="Times New Roman CYR" w:hAnsi="Times New Roman CYR" w:cs="Times New Roman CYR"/>
          <w:sz w:val="24"/>
          <w:szCs w:val="24"/>
        </w:rPr>
        <w:t>И каждое творение в природе повторяет Его приглашение</w:t>
      </w:r>
      <w:r w:rsidRPr="0072309E">
        <w:rPr>
          <w:rFonts w:ascii="Times New Roman CYR" w:hAnsi="Times New Roman CYR" w:cs="Times New Roman CYR"/>
          <w:sz w:val="24"/>
          <w:szCs w:val="24"/>
        </w:rPr>
        <w:t>: «</w:t>
      </w:r>
      <w:r w:rsidR="00186417" w:rsidRPr="0072309E">
        <w:rPr>
          <w:rFonts w:ascii="Times New Roman CYR" w:hAnsi="Times New Roman CYR" w:cs="Times New Roman CYR"/>
          <w:sz w:val="24"/>
          <w:szCs w:val="24"/>
        </w:rPr>
        <w:t>Придите ко Мне, все труждающиеся и обремененные, и Я успокою вас</w:t>
      </w:r>
      <w:r w:rsidRPr="0072309E">
        <w:rPr>
          <w:rFonts w:ascii="Times New Roman CYR" w:hAnsi="Times New Roman CYR" w:cs="Times New Roman CYR"/>
          <w:sz w:val="24"/>
          <w:szCs w:val="24"/>
        </w:rPr>
        <w:t xml:space="preserve">» </w:t>
      </w:r>
      <w:r w:rsidR="00186417" w:rsidRPr="0072309E">
        <w:rPr>
          <w:rFonts w:ascii="Arial Narrow" w:hAnsi="Arial Narrow" w:cs="Times New Roman CYR"/>
          <w:sz w:val="18"/>
          <w:szCs w:val="18"/>
        </w:rPr>
        <w:t>(</w:t>
      </w:r>
      <w:r w:rsidRPr="0072309E">
        <w:rPr>
          <w:rFonts w:ascii="Arial Narrow" w:hAnsi="Arial Narrow" w:cs="Times New Roman CYR"/>
          <w:sz w:val="18"/>
          <w:szCs w:val="18"/>
        </w:rPr>
        <w:t>Матфея 11:28</w:t>
      </w:r>
      <w:r w:rsidR="00186417"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{289.1}</w:t>
      </w:r>
    </w:p>
    <w:p w:rsidR="008C57A6" w:rsidRPr="0072309E" w:rsidRDefault="008C57A6"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C57A6" w:rsidRPr="0072309E" w:rsidRDefault="008C57A6"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C57A6" w:rsidRPr="0072309E" w:rsidRDefault="008C57A6"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C57A6" w:rsidRPr="0072309E" w:rsidRDefault="008C57A6"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05DF7" w:rsidRPr="0072309E" w:rsidRDefault="00305DF7" w:rsidP="00E8137A">
      <w:pPr>
        <w:pStyle w:val="2"/>
        <w:spacing w:before="120" w:after="120"/>
        <w:ind w:firstLine="567"/>
        <w:rPr>
          <w:rFonts w:ascii="Bookman Old Style" w:hAnsi="Bookman Old Style"/>
          <w:sz w:val="32"/>
          <w:szCs w:val="32"/>
        </w:rPr>
      </w:pPr>
      <w:bookmarkStart w:id="62" w:name="_Toc223433761"/>
      <w:r w:rsidRPr="0072309E">
        <w:rPr>
          <w:rFonts w:ascii="Bookman Old Style" w:hAnsi="Bookman Old Style"/>
          <w:sz w:val="32"/>
          <w:szCs w:val="32"/>
        </w:rPr>
        <w:t>Глава 30. «И поставил из них двенадцать»</w:t>
      </w:r>
      <w:bookmarkEnd w:id="62"/>
    </w:p>
    <w:p w:rsidR="00305DF7" w:rsidRPr="0072309E" w:rsidRDefault="00305DF7"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305DF7" w:rsidRPr="0072309E" w:rsidRDefault="00305DF7"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3:13-19;</w:t>
      </w:r>
    </w:p>
    <w:p w:rsidR="00305DF7" w:rsidRPr="0072309E" w:rsidRDefault="00305DF7" w:rsidP="00E8137A">
      <w:pPr>
        <w:autoSpaceDE w:val="0"/>
        <w:autoSpaceDN w:val="0"/>
        <w:adjustRightInd w:val="0"/>
        <w:spacing w:after="120"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6:12-16</w:t>
      </w:r>
    </w:p>
    <w:p w:rsidR="00305DF7" w:rsidRPr="0072309E" w:rsidRDefault="00315B9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«Потом взошел на гору и позвал к Себе, кого Сам хотел; и пришли к Нему. И поставил из них двенадцать, чтобы с Ним были и чтобы посылать их на проповедь». </w:t>
      </w:r>
      <w:r w:rsidRPr="0072309E">
        <w:rPr>
          <w:rFonts w:ascii="Times New Roman CYR" w:hAnsi="Times New Roman CYR" w:cs="Times New Roman CYR"/>
          <w:sz w:val="16"/>
          <w:szCs w:val="16"/>
        </w:rPr>
        <w:t>{290.1}</w:t>
      </w:r>
    </w:p>
    <w:p w:rsidR="00305DF7" w:rsidRPr="0072309E" w:rsidRDefault="00315B9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Именно под кронами деревьев на склоне горы, на небольшом расстоянии от Галилейского моря, двенадцать человек были призваны к апостольству, и именно здесь была произнесена Нагорная проповедь. </w:t>
      </w:r>
      <w:r w:rsidRPr="0072309E">
        <w:rPr>
          <w:rFonts w:ascii="Times New Roman CYR" w:hAnsi="Times New Roman CYR" w:cs="Times New Roman CYR"/>
          <w:b/>
          <w:sz w:val="24"/>
          <w:szCs w:val="24"/>
        </w:rPr>
        <w:t>Поля и холмы были любимыми местами отдыха Иисуса, и большая часть Его учения проходила под открытым небом, а не в храме или синагоге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Ни одна синагога не смогла бы принять толпы народа, следовавшего за Ним</w:t>
      </w:r>
      <w:r w:rsidRPr="0072309E">
        <w:rPr>
          <w:rFonts w:ascii="Times New Roman CYR" w:hAnsi="Times New Roman CYR" w:cs="Times New Roman CYR"/>
          <w:sz w:val="24"/>
          <w:szCs w:val="24"/>
        </w:rPr>
        <w:t xml:space="preserve">; но не только по этой причине Он решил учить в полях и рощах. </w:t>
      </w:r>
      <w:r w:rsidRPr="0072309E">
        <w:rPr>
          <w:rFonts w:ascii="Times New Roman CYR" w:hAnsi="Times New Roman CYR" w:cs="Times New Roman CYR"/>
          <w:b/>
          <w:sz w:val="24"/>
          <w:szCs w:val="24"/>
        </w:rPr>
        <w:t>Иисус любил природные пейзажи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Для Него каждое тихое уединение было священным храмом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{290.2}</w:t>
      </w:r>
    </w:p>
    <w:p w:rsidR="00305DF7" w:rsidRPr="0072309E" w:rsidRDefault="00EC035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Именно под ветвями деревьев в Едеме первые обитатели земли устроили себе святилище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Там Христос общался с отцом человечества (Адамом)</w:t>
      </w:r>
      <w:r w:rsidRPr="0072309E">
        <w:rPr>
          <w:rFonts w:ascii="Times New Roman CYR" w:hAnsi="Times New Roman CYR" w:cs="Times New Roman CYR"/>
          <w:sz w:val="24"/>
          <w:szCs w:val="24"/>
        </w:rPr>
        <w:t xml:space="preserve">. Изгнанные из рая, наши первые родители все еще поклонялись в полях и рощах, и там Христос встретил их Евангелием Своей благодати. </w:t>
      </w:r>
      <w:r w:rsidRPr="0072309E">
        <w:rPr>
          <w:rFonts w:ascii="Times New Roman CYR" w:hAnsi="Times New Roman CYR" w:cs="Times New Roman CYR"/>
          <w:b/>
          <w:sz w:val="24"/>
          <w:szCs w:val="24"/>
        </w:rPr>
        <w:t>Именно Христос говорил с Авраамом в дубраве Мамре</w:t>
      </w:r>
      <w:r w:rsidRPr="0072309E">
        <w:rPr>
          <w:rFonts w:ascii="Times New Roman CYR" w:hAnsi="Times New Roman CYR" w:cs="Times New Roman CYR"/>
          <w:sz w:val="24"/>
          <w:szCs w:val="24"/>
        </w:rPr>
        <w:t xml:space="preserve">; с Исааком, когда тот выходил помолиться в поле на закате; с Иаковом на склоне холма в Вефиле; с Моисеем среди гор Мадиамских; с отроком Давидом, когда тот наблюдал за своими стадами. Именно по указанию Христа на протяжении пятнадцати веков еврейский народ ежегодно на одну неделю покидал свои дома и поселялся в шатрах, сооруженных из зеленых ветвей «красивых дерев, ветвей пальмовых и ветвей дерев широколиственных и верб речных» </w:t>
      </w:r>
      <w:r w:rsidRPr="0072309E">
        <w:rPr>
          <w:rFonts w:ascii="Arial Narrow" w:hAnsi="Arial Narrow" w:cs="Times New Roman CYR"/>
          <w:sz w:val="18"/>
          <w:szCs w:val="18"/>
        </w:rPr>
        <w:t>(Левит 23:40)</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{290.3}</w:t>
      </w:r>
    </w:p>
    <w:p w:rsidR="00305DF7" w:rsidRPr="0072309E" w:rsidRDefault="00EC035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Обучая Своих учеников, Иисус предпочитал удаляться от городской суеты в тишину полей и холмов, что больше соответствовало урокам самоотречения, которым Он хотел их научить. И во время Своего служения Он любил собирать народ вокруг Себя под голубыми небесами, на каком-нибудь травянистом склоне холма или на берегу озера. </w:t>
      </w:r>
      <w:r w:rsidRPr="0072309E">
        <w:rPr>
          <w:rFonts w:ascii="Times New Roman CYR" w:hAnsi="Times New Roman CYR" w:cs="Times New Roman CYR"/>
          <w:b/>
          <w:sz w:val="24"/>
          <w:szCs w:val="24"/>
        </w:rPr>
        <w:t>Здесь, окруженный делами Своего творения, Он мог обратить мысли слушателей от искусственного к естественному</w:t>
      </w:r>
      <w:r w:rsidRPr="0072309E">
        <w:rPr>
          <w:rFonts w:ascii="Times New Roman CYR" w:hAnsi="Times New Roman CYR" w:cs="Times New Roman CYR"/>
          <w:sz w:val="24"/>
          <w:szCs w:val="24"/>
        </w:rPr>
        <w:t xml:space="preserve">. </w:t>
      </w:r>
      <w:r w:rsidR="00376E59" w:rsidRPr="0072309E">
        <w:rPr>
          <w:rFonts w:ascii="Times New Roman CYR" w:hAnsi="Times New Roman CYR" w:cs="Times New Roman CYR"/>
          <w:b/>
          <w:sz w:val="24"/>
          <w:szCs w:val="24"/>
          <w:u w:val="single"/>
        </w:rPr>
        <w:t>В росте и развитии растений природы открывались принципы Его Царства</w:t>
      </w:r>
      <w:r w:rsidRPr="0072309E">
        <w:rPr>
          <w:rFonts w:ascii="Times New Roman CYR" w:hAnsi="Times New Roman CYR" w:cs="Times New Roman CYR"/>
          <w:sz w:val="24"/>
          <w:szCs w:val="24"/>
        </w:rPr>
        <w:t xml:space="preserve">. Поднимая глаза к холмам Божьим и созерцая чудесные творения Его рук, люди могли усвоить драгоценные уроки Божественной истины. </w:t>
      </w:r>
      <w:r w:rsidRPr="0072309E">
        <w:rPr>
          <w:rFonts w:ascii="Times New Roman CYR" w:hAnsi="Times New Roman CYR" w:cs="Times New Roman CYR"/>
          <w:b/>
          <w:sz w:val="24"/>
          <w:szCs w:val="24"/>
        </w:rPr>
        <w:t>Учение Христа повторялось для них в природных явлениях</w:t>
      </w:r>
      <w:r w:rsidRPr="0072309E">
        <w:rPr>
          <w:rFonts w:ascii="Times New Roman CYR" w:hAnsi="Times New Roman CYR" w:cs="Times New Roman CYR"/>
          <w:sz w:val="24"/>
          <w:szCs w:val="24"/>
        </w:rPr>
        <w:t xml:space="preserve">. </w:t>
      </w:r>
      <w:r w:rsidR="00376E59" w:rsidRPr="0072309E">
        <w:rPr>
          <w:rFonts w:ascii="Times New Roman CYR" w:hAnsi="Times New Roman CYR" w:cs="Times New Roman CYR"/>
          <w:sz w:val="24"/>
          <w:szCs w:val="24"/>
        </w:rPr>
        <w:t xml:space="preserve">И </w:t>
      </w:r>
      <w:r w:rsidR="00376E59" w:rsidRPr="0072309E">
        <w:rPr>
          <w:rFonts w:ascii="Times New Roman CYR" w:hAnsi="Times New Roman CYR" w:cs="Times New Roman CYR"/>
          <w:b/>
          <w:sz w:val="24"/>
          <w:szCs w:val="24"/>
          <w:u w:val="single"/>
        </w:rPr>
        <w:t>так происходит со всеми, кто выходит на природу со Христом в своем сердце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Они чувствуют, что окружены святым влиянием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Природа </w:t>
      </w:r>
      <w:r w:rsidR="00376E59" w:rsidRPr="0072309E">
        <w:rPr>
          <w:rFonts w:ascii="Times New Roman CYR" w:hAnsi="Times New Roman CYR" w:cs="Times New Roman CYR"/>
          <w:b/>
          <w:sz w:val="24"/>
          <w:szCs w:val="24"/>
        </w:rPr>
        <w:t>отражает</w:t>
      </w:r>
      <w:r w:rsidRPr="0072309E">
        <w:rPr>
          <w:rFonts w:ascii="Times New Roman CYR" w:hAnsi="Times New Roman CYR" w:cs="Times New Roman CYR"/>
          <w:b/>
          <w:sz w:val="24"/>
          <w:szCs w:val="24"/>
        </w:rPr>
        <w:t xml:space="preserve"> притчи нашего Господа и повторяет Его наставления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Общение с Богом в природе возвышает ум, а сердце находит покой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{291.1}</w:t>
      </w:r>
    </w:p>
    <w:p w:rsidR="00305DF7" w:rsidRPr="0072309E" w:rsidRDefault="00376E5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Теперь предстояло сделать первый шаг в организации Церкви</w:t>
      </w:r>
      <w:r w:rsidRPr="0072309E">
        <w:rPr>
          <w:rFonts w:ascii="Times New Roman CYR" w:hAnsi="Times New Roman CYR" w:cs="Times New Roman CYR"/>
          <w:sz w:val="24"/>
          <w:szCs w:val="24"/>
        </w:rPr>
        <w:t xml:space="preserve">, которая после ухода Христа должна была стать Его представителем на земле. В их распоряжении не было </w:t>
      </w:r>
      <w:r w:rsidR="0003768D" w:rsidRPr="0072309E">
        <w:rPr>
          <w:rFonts w:ascii="Times New Roman CYR" w:hAnsi="Times New Roman CYR" w:cs="Times New Roman CYR"/>
          <w:sz w:val="24"/>
          <w:szCs w:val="24"/>
        </w:rPr>
        <w:t>великолепного храма</w:t>
      </w:r>
      <w:r w:rsidRPr="0072309E">
        <w:rPr>
          <w:rFonts w:ascii="Times New Roman CYR" w:hAnsi="Times New Roman CYR" w:cs="Times New Roman CYR"/>
          <w:sz w:val="24"/>
          <w:szCs w:val="24"/>
        </w:rPr>
        <w:t xml:space="preserve">, </w:t>
      </w:r>
      <w:r w:rsidR="0003768D" w:rsidRPr="0072309E">
        <w:rPr>
          <w:rFonts w:ascii="Times New Roman CYR" w:hAnsi="Times New Roman CYR" w:cs="Times New Roman CYR"/>
          <w:sz w:val="24"/>
          <w:szCs w:val="24"/>
        </w:rPr>
        <w:t>но Спаситель повел их в уединенное место, которое любил, и в их умах священный опыт того дня навсегда соединился с красотой гор, долины и озера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{291.2}</w:t>
      </w:r>
    </w:p>
    <w:p w:rsidR="00305DF7" w:rsidRPr="0072309E" w:rsidRDefault="0070714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призвал Своих учеников, чтобы послать их как Своих свидетелей, чтобы они возвестили миру о том, что видели и слышали о Нем. </w:t>
      </w:r>
      <w:r w:rsidRPr="0072309E">
        <w:rPr>
          <w:rFonts w:ascii="Times New Roman CYR" w:hAnsi="Times New Roman CYR" w:cs="Times New Roman CYR"/>
          <w:b/>
          <w:sz w:val="24"/>
          <w:szCs w:val="24"/>
        </w:rPr>
        <w:t>Их служение было самым важным из всех, к которым когда-либо были призваны люди, и уступало только служению Самого Христа</w:t>
      </w:r>
      <w:r w:rsidRPr="0072309E">
        <w:rPr>
          <w:rFonts w:ascii="Times New Roman CYR" w:hAnsi="Times New Roman CYR" w:cs="Times New Roman CYR"/>
          <w:sz w:val="24"/>
          <w:szCs w:val="24"/>
        </w:rPr>
        <w:t xml:space="preserve">. Они должны были вместе с Богом трудиться ради спасения мира. Как в Ветхом Завете двенадцать патриархов были представителями Израиля, так и </w:t>
      </w:r>
      <w:r w:rsidRPr="0072309E">
        <w:rPr>
          <w:rFonts w:ascii="Times New Roman CYR" w:hAnsi="Times New Roman CYR" w:cs="Times New Roman CYR"/>
          <w:b/>
          <w:sz w:val="24"/>
          <w:szCs w:val="24"/>
        </w:rPr>
        <w:t>двенадцать апостолов должны были стать представителями евангельской церкви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{291.3}</w:t>
      </w:r>
    </w:p>
    <w:p w:rsidR="00305DF7" w:rsidRPr="0072309E" w:rsidRDefault="0097579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Спаситель знал характер людей, которых Он избрал</w:t>
      </w:r>
      <w:r w:rsidRPr="0072309E">
        <w:rPr>
          <w:rFonts w:ascii="Times New Roman CYR" w:hAnsi="Times New Roman CYR" w:cs="Times New Roman CYR"/>
          <w:sz w:val="24"/>
          <w:szCs w:val="24"/>
        </w:rPr>
        <w:t xml:space="preserve">; перед Ним были </w:t>
      </w:r>
      <w:r w:rsidRPr="0072309E">
        <w:rPr>
          <w:rFonts w:ascii="Times New Roman CYR" w:hAnsi="Times New Roman CYR" w:cs="Times New Roman CYR"/>
          <w:b/>
          <w:sz w:val="24"/>
          <w:szCs w:val="24"/>
        </w:rPr>
        <w:t>открыты все их слабости и ошибки</w:t>
      </w:r>
      <w:r w:rsidRPr="0072309E">
        <w:rPr>
          <w:rFonts w:ascii="Times New Roman CYR" w:hAnsi="Times New Roman CYR" w:cs="Times New Roman CYR"/>
          <w:sz w:val="24"/>
          <w:szCs w:val="24"/>
        </w:rPr>
        <w:t xml:space="preserve">; Он знал, через какие опасности они должны пройти, какая ответственность ляжет на них; и </w:t>
      </w:r>
      <w:r w:rsidRPr="0072309E">
        <w:rPr>
          <w:rFonts w:ascii="Times New Roman CYR" w:hAnsi="Times New Roman CYR" w:cs="Times New Roman CYR"/>
          <w:b/>
          <w:sz w:val="24"/>
          <w:szCs w:val="24"/>
        </w:rPr>
        <w:t>Его сердце тосковало по этим избранным</w:t>
      </w:r>
      <w:r w:rsidRPr="0072309E">
        <w:rPr>
          <w:rFonts w:ascii="Times New Roman CYR" w:hAnsi="Times New Roman CYR" w:cs="Times New Roman CYR"/>
          <w:sz w:val="24"/>
          <w:szCs w:val="24"/>
        </w:rPr>
        <w:t xml:space="preserve">. Уединившись на горе у Галилейского моря, </w:t>
      </w:r>
      <w:r w:rsidRPr="0072309E">
        <w:rPr>
          <w:rFonts w:ascii="Times New Roman CYR" w:hAnsi="Times New Roman CYR" w:cs="Times New Roman CYR"/>
          <w:b/>
          <w:sz w:val="24"/>
          <w:szCs w:val="24"/>
        </w:rPr>
        <w:t>Он провел всю ночь в молитве за них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 то время как они спали у подножия горы</w:t>
      </w:r>
      <w:r w:rsidRPr="0072309E">
        <w:rPr>
          <w:rFonts w:ascii="Times New Roman CYR" w:hAnsi="Times New Roman CYR" w:cs="Times New Roman CYR"/>
          <w:sz w:val="24"/>
          <w:szCs w:val="24"/>
        </w:rPr>
        <w:t xml:space="preserve">. С первым лучом рассвета Иисус призвал их к Себе, поскольку хотел сказать им нечто важное. </w:t>
      </w:r>
      <w:r w:rsidRPr="0072309E">
        <w:rPr>
          <w:rFonts w:ascii="Times New Roman CYR" w:hAnsi="Times New Roman CYR" w:cs="Times New Roman CYR"/>
          <w:sz w:val="16"/>
          <w:szCs w:val="16"/>
        </w:rPr>
        <w:t>{291.4}</w:t>
      </w:r>
    </w:p>
    <w:p w:rsidR="00305DF7" w:rsidRPr="0072309E" w:rsidRDefault="0097579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 xml:space="preserve">В течение некоторого времени эти ученики были связаны с Иисусом активной деятельностью. </w:t>
      </w:r>
      <w:r w:rsidRPr="0072309E">
        <w:rPr>
          <w:rFonts w:ascii="Times New Roman CYR" w:hAnsi="Times New Roman CYR" w:cs="Times New Roman CYR"/>
          <w:sz w:val="24"/>
          <w:szCs w:val="24"/>
          <w:u w:val="single"/>
        </w:rPr>
        <w:t xml:space="preserve">Иоанн и Иаков, Андрей и Петр, Филипп, Нафанаил и Матфей </w:t>
      </w:r>
      <w:r w:rsidRPr="0072309E">
        <w:rPr>
          <w:rFonts w:ascii="Times New Roman CYR" w:hAnsi="Times New Roman CYR" w:cs="Times New Roman CYR"/>
          <w:b/>
          <w:sz w:val="24"/>
          <w:szCs w:val="24"/>
          <w:u w:val="single"/>
        </w:rPr>
        <w:t>были связаны с Ним теснее, чем остальные</w:t>
      </w:r>
      <w:r w:rsidRPr="0072309E">
        <w:rPr>
          <w:rFonts w:ascii="Times New Roman CYR" w:hAnsi="Times New Roman CYR" w:cs="Times New Roman CYR"/>
          <w:sz w:val="24"/>
          <w:szCs w:val="24"/>
          <w:u w:val="single"/>
        </w:rPr>
        <w:t>, и были свидетелями большего числа Его чудес</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Петр, Иаков и Иоанн находились в еще более близких отношениях с Ним</w:t>
      </w:r>
      <w:r w:rsidRPr="0072309E">
        <w:rPr>
          <w:rFonts w:ascii="Times New Roman CYR" w:hAnsi="Times New Roman CYR" w:cs="Times New Roman CYR"/>
          <w:sz w:val="24"/>
          <w:szCs w:val="24"/>
        </w:rPr>
        <w:t xml:space="preserve">. Они </w:t>
      </w:r>
      <w:r w:rsidRPr="0072309E">
        <w:rPr>
          <w:rFonts w:ascii="Times New Roman CYR" w:hAnsi="Times New Roman CYR" w:cs="Times New Roman CYR"/>
          <w:b/>
          <w:sz w:val="24"/>
          <w:szCs w:val="24"/>
        </w:rPr>
        <w:t>почти постоянно находились рядом с Ним</w:t>
      </w:r>
      <w:r w:rsidRPr="0072309E">
        <w:rPr>
          <w:rFonts w:ascii="Times New Roman CYR" w:hAnsi="Times New Roman CYR" w:cs="Times New Roman CYR"/>
          <w:sz w:val="24"/>
          <w:szCs w:val="24"/>
        </w:rPr>
        <w:t xml:space="preserve">, были свидетелями Его чудес и слышали Его слова. </w:t>
      </w:r>
      <w:r w:rsidRPr="0072309E">
        <w:rPr>
          <w:rFonts w:ascii="Times New Roman CYR" w:hAnsi="Times New Roman CYR" w:cs="Times New Roman CYR"/>
          <w:b/>
          <w:sz w:val="24"/>
          <w:szCs w:val="24"/>
        </w:rPr>
        <w:t>Иоанн еще больше сблизился с Иисусом</w:t>
      </w:r>
      <w:r w:rsidRPr="0072309E">
        <w:rPr>
          <w:rFonts w:ascii="Times New Roman CYR" w:hAnsi="Times New Roman CYR" w:cs="Times New Roman CYR"/>
          <w:sz w:val="24"/>
          <w:szCs w:val="24"/>
        </w:rPr>
        <w:t xml:space="preserve">, поэтому его выделяют как того, кого Иисус любил. </w:t>
      </w:r>
      <w:r w:rsidRPr="0072309E">
        <w:rPr>
          <w:rFonts w:ascii="Times New Roman CYR" w:hAnsi="Times New Roman CYR" w:cs="Times New Roman CYR"/>
          <w:b/>
          <w:sz w:val="24"/>
          <w:szCs w:val="24"/>
        </w:rPr>
        <w:t>Спаситель любил их всех, но дух Иоанна был самым восприимчивым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 был моложе остальных и с доверием ребенка открыл свое сердце Иисусу</w:t>
      </w:r>
      <w:r w:rsidRPr="0072309E">
        <w:rPr>
          <w:rFonts w:ascii="Times New Roman CYR" w:hAnsi="Times New Roman CYR" w:cs="Times New Roman CYR"/>
          <w:sz w:val="24"/>
          <w:szCs w:val="24"/>
        </w:rPr>
        <w:t xml:space="preserve">. Таким образом, он больше сочувствовал Христу, и </w:t>
      </w:r>
      <w:r w:rsidRPr="0072309E">
        <w:rPr>
          <w:rFonts w:ascii="Times New Roman CYR" w:hAnsi="Times New Roman CYR" w:cs="Times New Roman CYR"/>
          <w:b/>
          <w:sz w:val="24"/>
          <w:szCs w:val="24"/>
        </w:rPr>
        <w:t>через него глубочайшее духовное учение Спасителя было передано Его народу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{292.1}</w:t>
      </w:r>
    </w:p>
    <w:p w:rsidR="00305DF7" w:rsidRPr="0072309E" w:rsidRDefault="0097579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Во главе одной из групп, на которые разделились апостолы, стоит имя Филиппа. Он был первым учеником, к которому Иисус обратился с четким повелением: «Следуй за Мной». Филипп был родом из Вифсаиды, города Андрея и Петра. Он слушал учение Иоанна Крестителя и слышал, как тот возвещал о Христе как об Агнце Божьем. </w:t>
      </w:r>
      <w:r w:rsidRPr="0072309E">
        <w:rPr>
          <w:rFonts w:ascii="Times New Roman CYR" w:hAnsi="Times New Roman CYR" w:cs="Times New Roman CYR"/>
          <w:b/>
          <w:sz w:val="24"/>
          <w:szCs w:val="24"/>
        </w:rPr>
        <w:t>Филипп был искренним искателем истины, но он был медлителен сердцем, чтобы поверить</w:t>
      </w:r>
      <w:r w:rsidRPr="0072309E">
        <w:rPr>
          <w:rFonts w:ascii="Times New Roman CYR" w:hAnsi="Times New Roman CYR" w:cs="Times New Roman CYR"/>
          <w:sz w:val="24"/>
          <w:szCs w:val="24"/>
        </w:rPr>
        <w:t xml:space="preserve">. Хотя он и присоединился к Христу, но </w:t>
      </w:r>
      <w:r w:rsidRPr="0072309E">
        <w:rPr>
          <w:rFonts w:ascii="Times New Roman CYR" w:hAnsi="Times New Roman CYR" w:cs="Times New Roman CYR"/>
          <w:b/>
          <w:sz w:val="24"/>
          <w:szCs w:val="24"/>
        </w:rPr>
        <w:t>его рассказ о Нем Нафанаилу показывает, что он не был полностью убежден в Божественности Иисуса</w:t>
      </w:r>
      <w:r w:rsidRPr="0072309E">
        <w:rPr>
          <w:rFonts w:ascii="Times New Roman CYR" w:hAnsi="Times New Roman CYR" w:cs="Times New Roman CYR"/>
          <w:sz w:val="24"/>
          <w:szCs w:val="24"/>
        </w:rPr>
        <w:t xml:space="preserve">. Хотя Христос был провозглашен гласом с неба как Сын Божий, для Филиппа Он был «Иисусом, сыном Иосифовым, из Назарета» </w:t>
      </w:r>
      <w:r w:rsidRPr="0072309E">
        <w:rPr>
          <w:rFonts w:ascii="Arial Narrow" w:hAnsi="Arial Narrow" w:cs="Times New Roman CYR"/>
          <w:sz w:val="18"/>
          <w:szCs w:val="18"/>
        </w:rPr>
        <w:t>(Иоанна 1:45)</w:t>
      </w:r>
      <w:r w:rsidRPr="0072309E">
        <w:rPr>
          <w:rFonts w:ascii="Times New Roman CYR" w:hAnsi="Times New Roman CYR" w:cs="Times New Roman CYR"/>
          <w:sz w:val="24"/>
          <w:szCs w:val="24"/>
        </w:rPr>
        <w:t xml:space="preserve">. И снова, когда пять тысяч человек были накормлены, недостаток веры Филиппа был продемонстрирован. Чтобы испытать его, Иисус спросил: «Где нам купить хлебов, чтобы их накормить?» </w:t>
      </w:r>
      <w:r w:rsidRPr="0072309E">
        <w:rPr>
          <w:rFonts w:ascii="Times New Roman CYR" w:hAnsi="Times New Roman CYR" w:cs="Times New Roman CYR"/>
          <w:b/>
          <w:sz w:val="24"/>
          <w:szCs w:val="24"/>
        </w:rPr>
        <w:t>Ответ Филиппа был на стороне неверия</w:t>
      </w:r>
      <w:r w:rsidRPr="0072309E">
        <w:rPr>
          <w:rFonts w:ascii="Times New Roman CYR" w:hAnsi="Times New Roman CYR" w:cs="Times New Roman CYR"/>
          <w:sz w:val="24"/>
          <w:szCs w:val="24"/>
        </w:rPr>
        <w:t xml:space="preserve">: «Им на двести динариев не довольно будет хлеба, чтобы каждому из них досталось хотя понемногу» </w:t>
      </w:r>
      <w:r w:rsidRPr="0072309E">
        <w:rPr>
          <w:rFonts w:ascii="Arial Narrow" w:hAnsi="Arial Narrow" w:cs="Times New Roman CYR"/>
          <w:sz w:val="18"/>
          <w:szCs w:val="18"/>
        </w:rPr>
        <w:t>(Иоанна 6:5, 7)</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Иисус был огорчен</w:t>
      </w:r>
      <w:r w:rsidRPr="0072309E">
        <w:rPr>
          <w:rFonts w:ascii="Times New Roman CYR" w:hAnsi="Times New Roman CYR" w:cs="Times New Roman CYR"/>
          <w:sz w:val="24"/>
          <w:szCs w:val="24"/>
        </w:rPr>
        <w:t xml:space="preserve">. Хотя Филипп видел Его дела и чувствовал Его силу, </w:t>
      </w:r>
      <w:r w:rsidRPr="0072309E">
        <w:rPr>
          <w:rFonts w:ascii="Times New Roman CYR" w:hAnsi="Times New Roman CYR" w:cs="Times New Roman CYR"/>
          <w:b/>
          <w:sz w:val="24"/>
          <w:szCs w:val="24"/>
        </w:rPr>
        <w:t>у него не было веры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Когда греки спросили Филиппа об Иисусе, он не воспользовался возможностью познакомить их со Спасителем, а пошел рассказать Андрею</w:t>
      </w:r>
      <w:r w:rsidRPr="0072309E">
        <w:rPr>
          <w:rFonts w:ascii="Times New Roman CYR" w:hAnsi="Times New Roman CYR" w:cs="Times New Roman CYR"/>
          <w:sz w:val="24"/>
          <w:szCs w:val="24"/>
        </w:rPr>
        <w:t xml:space="preserve">. И снова, в последние часы перед распятием, слова Филиппа были такими, что </w:t>
      </w:r>
      <w:r w:rsidRPr="0072309E">
        <w:rPr>
          <w:rFonts w:ascii="Times New Roman CYR" w:hAnsi="Times New Roman CYR" w:cs="Times New Roman CYR"/>
          <w:b/>
          <w:sz w:val="24"/>
          <w:szCs w:val="24"/>
        </w:rPr>
        <w:t>выражали недостаток веры</w:t>
      </w:r>
      <w:r w:rsidRPr="0072309E">
        <w:rPr>
          <w:rFonts w:ascii="Times New Roman CYR" w:hAnsi="Times New Roman CYR" w:cs="Times New Roman CYR"/>
          <w:sz w:val="24"/>
          <w:szCs w:val="24"/>
        </w:rPr>
        <w:t>. Когда Фома сказал Иисусу: «</w:t>
      </w:r>
      <w:r w:rsidR="00BB358E" w:rsidRPr="0072309E">
        <w:rPr>
          <w:rFonts w:ascii="Times New Roman CYR" w:hAnsi="Times New Roman CYR" w:cs="Times New Roman CYR"/>
          <w:sz w:val="24"/>
          <w:szCs w:val="24"/>
        </w:rPr>
        <w:t>Господи! не знаем, куда идешь; и как можем знать путь?</w:t>
      </w:r>
      <w:r w:rsidRPr="0072309E">
        <w:rPr>
          <w:rFonts w:ascii="Times New Roman CYR" w:hAnsi="Times New Roman CYR" w:cs="Times New Roman CYR"/>
          <w:sz w:val="24"/>
          <w:szCs w:val="24"/>
        </w:rPr>
        <w:t>», Спаситель ответил: «</w:t>
      </w:r>
      <w:r w:rsidR="00BB358E" w:rsidRPr="0072309E">
        <w:rPr>
          <w:rFonts w:ascii="Times New Roman CYR" w:hAnsi="Times New Roman CYR" w:cs="Times New Roman CYR"/>
          <w:sz w:val="24"/>
          <w:szCs w:val="24"/>
        </w:rPr>
        <w:t>Я есмь путь и истина и жизнь... Если бы вы знали Меня, то знали бы и Отца Моего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Филипп ответил неверием</w:t>
      </w:r>
      <w:r w:rsidRPr="0072309E">
        <w:rPr>
          <w:rFonts w:ascii="Times New Roman CYR" w:hAnsi="Times New Roman CYR" w:cs="Times New Roman CYR"/>
          <w:sz w:val="24"/>
          <w:szCs w:val="24"/>
        </w:rPr>
        <w:t>: «</w:t>
      </w:r>
      <w:r w:rsidR="00BB358E" w:rsidRPr="0072309E">
        <w:rPr>
          <w:rFonts w:ascii="Times New Roman CYR" w:hAnsi="Times New Roman CYR" w:cs="Times New Roman CYR"/>
          <w:sz w:val="24"/>
          <w:szCs w:val="24"/>
        </w:rPr>
        <w:t>Господи! покажи нам Отца, и довольно для нас</w:t>
      </w:r>
      <w:r w:rsidRPr="0072309E">
        <w:rPr>
          <w:rFonts w:ascii="Times New Roman CYR" w:hAnsi="Times New Roman CYR" w:cs="Times New Roman CYR"/>
          <w:sz w:val="24"/>
          <w:szCs w:val="24"/>
        </w:rPr>
        <w:t xml:space="preserve">» </w:t>
      </w:r>
      <w:r w:rsidR="00BB358E" w:rsidRPr="0072309E">
        <w:rPr>
          <w:rFonts w:ascii="Arial Narrow" w:hAnsi="Arial Narrow" w:cs="Times New Roman CYR"/>
          <w:sz w:val="18"/>
          <w:szCs w:val="18"/>
        </w:rPr>
        <w:t>(</w:t>
      </w:r>
      <w:r w:rsidRPr="0072309E">
        <w:rPr>
          <w:rFonts w:ascii="Arial Narrow" w:hAnsi="Arial Narrow" w:cs="Times New Roman CYR"/>
          <w:sz w:val="18"/>
          <w:szCs w:val="18"/>
        </w:rPr>
        <w:t>Иоанна 14:5-8</w:t>
      </w:r>
      <w:r w:rsidR="00BB358E"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Таким медленным сердцем, таким слабым в вере был тот ученик, который три года был с Иисусом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{292.2}</w:t>
      </w:r>
    </w:p>
    <w:p w:rsidR="00305DF7" w:rsidRPr="0072309E" w:rsidRDefault="00BB358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Приятной противоположностью неверию Филиппа было детское доверие Нафанаила</w:t>
      </w:r>
      <w:r w:rsidRPr="0072309E">
        <w:rPr>
          <w:rFonts w:ascii="Times New Roman CYR" w:hAnsi="Times New Roman CYR" w:cs="Times New Roman CYR"/>
          <w:sz w:val="24"/>
          <w:szCs w:val="24"/>
        </w:rPr>
        <w:t xml:space="preserve">. Он был человеком очень искренним, вера которого ухватилась за невидимые реальности. Однако и Филипп был учеником в школе Христа, и Божественный Учитель терпеливо сносил его неверие и недалёкость (узость). Когда Святой Дух излился на учеников, Филипп стал учителем по Божьему повелению. </w:t>
      </w:r>
      <w:r w:rsidRPr="0072309E">
        <w:rPr>
          <w:rFonts w:ascii="Times New Roman CYR" w:hAnsi="Times New Roman CYR" w:cs="Times New Roman CYR"/>
          <w:b/>
          <w:sz w:val="24"/>
          <w:szCs w:val="24"/>
        </w:rPr>
        <w:t>Он знал, о чем говорил, и учил с уверенностью</w:t>
      </w:r>
      <w:r w:rsidRPr="0072309E">
        <w:rPr>
          <w:rFonts w:ascii="Times New Roman CYR" w:hAnsi="Times New Roman CYR" w:cs="Times New Roman CYR"/>
          <w:sz w:val="24"/>
          <w:szCs w:val="24"/>
        </w:rPr>
        <w:t xml:space="preserve">, которая </w:t>
      </w:r>
      <w:r w:rsidRPr="0072309E">
        <w:rPr>
          <w:rFonts w:ascii="Times New Roman CYR" w:hAnsi="Times New Roman CYR" w:cs="Times New Roman CYR"/>
          <w:b/>
          <w:sz w:val="24"/>
          <w:szCs w:val="24"/>
        </w:rPr>
        <w:t>несла убеждение слушателям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{293.1}</w:t>
      </w:r>
    </w:p>
    <w:p w:rsidR="00305DF7" w:rsidRPr="0072309E" w:rsidRDefault="00BB358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Иисус готовил учеников к посвящению, </w:t>
      </w:r>
      <w:r w:rsidRPr="0072309E">
        <w:rPr>
          <w:rFonts w:ascii="Times New Roman CYR" w:hAnsi="Times New Roman CYR" w:cs="Times New Roman CYR"/>
          <w:b/>
          <w:sz w:val="24"/>
          <w:szCs w:val="24"/>
        </w:rPr>
        <w:t>один из тех, кто не был призван, настоял на своем присутствии среди них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Это был Иуда Искариот</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человек, который исповедовал себя последователем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Теперь он вышел вперед, выпрашивая места в этом внутреннем кругу учеников</w:t>
      </w:r>
      <w:r w:rsidRPr="0072309E">
        <w:rPr>
          <w:rFonts w:ascii="Times New Roman CYR" w:hAnsi="Times New Roman CYR" w:cs="Times New Roman CYR"/>
          <w:sz w:val="24"/>
          <w:szCs w:val="24"/>
        </w:rPr>
        <w:t xml:space="preserve">. С </w:t>
      </w:r>
      <w:r w:rsidRPr="0072309E">
        <w:rPr>
          <w:rFonts w:ascii="Times New Roman CYR" w:hAnsi="Times New Roman CYR" w:cs="Times New Roman CYR"/>
          <w:sz w:val="24"/>
          <w:szCs w:val="24"/>
          <w:u w:val="single"/>
        </w:rPr>
        <w:t>большой серьезностью</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sz w:val="24"/>
          <w:szCs w:val="24"/>
          <w:u w:val="single"/>
        </w:rPr>
        <w:t>очевидной искренностью</w:t>
      </w:r>
      <w:r w:rsidRPr="0072309E">
        <w:rPr>
          <w:rFonts w:ascii="Times New Roman CYR" w:hAnsi="Times New Roman CYR" w:cs="Times New Roman CYR"/>
          <w:sz w:val="24"/>
          <w:szCs w:val="24"/>
        </w:rPr>
        <w:t xml:space="preserve"> он заявил: «Учитель! я пойду за Тобою, куда бы Ты ни пошел». </w:t>
      </w:r>
      <w:r w:rsidRPr="0072309E">
        <w:rPr>
          <w:rFonts w:ascii="Times New Roman CYR" w:hAnsi="Times New Roman CYR" w:cs="Times New Roman CYR"/>
          <w:b/>
          <w:sz w:val="24"/>
          <w:szCs w:val="24"/>
        </w:rPr>
        <w:t>Иисус не оттолкнул и не приветствовал его</w:t>
      </w:r>
      <w:r w:rsidRPr="0072309E">
        <w:rPr>
          <w:rFonts w:ascii="Times New Roman CYR" w:hAnsi="Times New Roman CYR" w:cs="Times New Roman CYR"/>
          <w:sz w:val="24"/>
          <w:szCs w:val="24"/>
        </w:rPr>
        <w:t xml:space="preserve">, а лишь произнес скорбные слова: «Лисицы имеют норы, и птицы небесные — гнезда; а Сын Человеческий не имеет, где приклонить голову» </w:t>
      </w:r>
      <w:r w:rsidRPr="0072309E">
        <w:rPr>
          <w:rFonts w:ascii="Arial Narrow" w:hAnsi="Arial Narrow" w:cs="Times New Roman CYR"/>
          <w:sz w:val="18"/>
          <w:szCs w:val="18"/>
        </w:rPr>
        <w:t>(Матфея 8:19, 20)</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Иуда верил, что Иисус - Мессия</w:t>
      </w:r>
      <w:r w:rsidRPr="0072309E">
        <w:rPr>
          <w:rFonts w:ascii="Times New Roman CYR" w:hAnsi="Times New Roman CYR" w:cs="Times New Roman CYR"/>
          <w:sz w:val="24"/>
          <w:szCs w:val="24"/>
        </w:rPr>
        <w:t xml:space="preserve">, и, присоединившись к апостолам, </w:t>
      </w:r>
      <w:r w:rsidRPr="0072309E">
        <w:rPr>
          <w:rFonts w:ascii="Times New Roman CYR" w:hAnsi="Times New Roman CYR" w:cs="Times New Roman CYR"/>
          <w:b/>
          <w:sz w:val="24"/>
          <w:szCs w:val="24"/>
        </w:rPr>
        <w:t>надеялся занять высокое положение в новом Царстве</w:t>
      </w:r>
      <w:r w:rsidRPr="0072309E">
        <w:rPr>
          <w:rFonts w:ascii="Times New Roman CYR" w:hAnsi="Times New Roman CYR" w:cs="Times New Roman CYR"/>
          <w:sz w:val="24"/>
          <w:szCs w:val="24"/>
        </w:rPr>
        <w:t xml:space="preserve">. Иисус намеревался развеять его надежду словами о своей бедности. </w:t>
      </w:r>
      <w:r w:rsidRPr="0072309E">
        <w:rPr>
          <w:rFonts w:ascii="Times New Roman CYR" w:hAnsi="Times New Roman CYR" w:cs="Times New Roman CYR"/>
          <w:sz w:val="16"/>
          <w:szCs w:val="16"/>
        </w:rPr>
        <w:t>{293.2}</w:t>
      </w:r>
    </w:p>
    <w:p w:rsidR="00305DF7" w:rsidRPr="0072309E" w:rsidRDefault="00F856E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Ученики очень хотели, чтобы Иуда стал одним из них</w:t>
      </w:r>
      <w:r w:rsidRPr="0072309E">
        <w:rPr>
          <w:rFonts w:ascii="Times New Roman CYR" w:hAnsi="Times New Roman CYR" w:cs="Times New Roman CYR"/>
          <w:sz w:val="24"/>
          <w:szCs w:val="24"/>
        </w:rPr>
        <w:t xml:space="preserve">. У него была </w:t>
      </w:r>
      <w:r w:rsidRPr="0072309E">
        <w:rPr>
          <w:rFonts w:ascii="Times New Roman CYR" w:hAnsi="Times New Roman CYR" w:cs="Times New Roman CYR"/>
          <w:b/>
          <w:sz w:val="24"/>
          <w:szCs w:val="24"/>
        </w:rPr>
        <w:t>властная внешность</w:t>
      </w:r>
      <w:r w:rsidRPr="0072309E">
        <w:rPr>
          <w:rFonts w:ascii="Times New Roman CYR" w:hAnsi="Times New Roman CYR" w:cs="Times New Roman CYR"/>
          <w:sz w:val="24"/>
          <w:szCs w:val="24"/>
        </w:rPr>
        <w:t xml:space="preserve">, он </w:t>
      </w:r>
      <w:r w:rsidRPr="0072309E">
        <w:rPr>
          <w:rFonts w:ascii="Times New Roman CYR" w:hAnsi="Times New Roman CYR" w:cs="Times New Roman CYR"/>
          <w:b/>
          <w:sz w:val="24"/>
          <w:szCs w:val="24"/>
        </w:rPr>
        <w:t>обладал острой проницательностью и исполнительностью</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они рекомендовали его Иисусу как человека</w:t>
      </w:r>
      <w:r w:rsidRPr="0072309E">
        <w:rPr>
          <w:rFonts w:ascii="Times New Roman CYR" w:hAnsi="Times New Roman CYR" w:cs="Times New Roman CYR"/>
          <w:sz w:val="24"/>
          <w:szCs w:val="24"/>
        </w:rPr>
        <w:t xml:space="preserve">, который мог бы оказать Ему большую помощь в Его работе. </w:t>
      </w:r>
      <w:r w:rsidRPr="0072309E">
        <w:rPr>
          <w:rFonts w:ascii="Times New Roman CYR" w:hAnsi="Times New Roman CYR" w:cs="Times New Roman CYR"/>
          <w:b/>
          <w:sz w:val="24"/>
          <w:szCs w:val="24"/>
        </w:rPr>
        <w:t>Они были удивлены, что Иисус принял его так сдержано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{294.1}</w:t>
      </w:r>
    </w:p>
    <w:p w:rsidR="00305DF7" w:rsidRPr="0072309E" w:rsidRDefault="00F856E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Ученики были сильно разочарованы тем, что Иисус не попытался заручиться сотрудничеством лидеров Израиля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считали, что было ошибкой не укрепить Его дело, заручившись поддержкой этих влиятельных людей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Если бы Он оттолкнул Иуду, они бы сами усомнились в мудрости своего Учителя</w:t>
      </w:r>
      <w:r w:rsidRPr="0072309E">
        <w:rPr>
          <w:rFonts w:ascii="Times New Roman CYR" w:hAnsi="Times New Roman CYR" w:cs="Times New Roman CYR"/>
          <w:sz w:val="24"/>
          <w:szCs w:val="24"/>
        </w:rPr>
        <w:t xml:space="preserve">. Последующая история Иуды показала бы им, </w:t>
      </w:r>
      <w:r w:rsidRPr="0072309E">
        <w:rPr>
          <w:rFonts w:ascii="Times New Roman CYR" w:hAnsi="Times New Roman CYR" w:cs="Times New Roman CYR"/>
          <w:b/>
          <w:sz w:val="24"/>
          <w:szCs w:val="24"/>
        </w:rPr>
        <w:t xml:space="preserve">как опасно позволять каким-либо мирским соображениям иметь вес в решении вопроса о </w:t>
      </w:r>
      <w:r w:rsidRPr="0072309E">
        <w:rPr>
          <w:rFonts w:ascii="Times New Roman CYR" w:hAnsi="Times New Roman CYR" w:cs="Times New Roman CYR"/>
          <w:b/>
          <w:sz w:val="24"/>
          <w:szCs w:val="24"/>
        </w:rPr>
        <w:lastRenderedPageBreak/>
        <w:t>пригодности людей для дела Божьего</w:t>
      </w:r>
      <w:r w:rsidRPr="0072309E">
        <w:rPr>
          <w:rFonts w:ascii="Times New Roman CYR" w:hAnsi="Times New Roman CYR" w:cs="Times New Roman CYR"/>
          <w:sz w:val="24"/>
          <w:szCs w:val="24"/>
        </w:rPr>
        <w:t xml:space="preserve">. Содействие, которое ученики желали иметь от подобных людей, предало бы миссию в руки ее злейших врагов. </w:t>
      </w:r>
      <w:r w:rsidRPr="0072309E">
        <w:rPr>
          <w:rFonts w:ascii="Times New Roman CYR" w:hAnsi="Times New Roman CYR" w:cs="Times New Roman CYR"/>
          <w:sz w:val="16"/>
          <w:szCs w:val="16"/>
        </w:rPr>
        <w:t>{294.2}</w:t>
      </w:r>
    </w:p>
    <w:p w:rsidR="008C57A6" w:rsidRPr="0072309E" w:rsidRDefault="00F856E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Однако</w:t>
      </w:r>
      <w:r w:rsidR="00A8504E"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когда </w:t>
      </w:r>
      <w:r w:rsidRPr="0072309E">
        <w:rPr>
          <w:rFonts w:ascii="Times New Roman CYR" w:hAnsi="Times New Roman CYR" w:cs="Times New Roman CYR"/>
          <w:b/>
          <w:sz w:val="24"/>
          <w:szCs w:val="24"/>
        </w:rPr>
        <w:t>Иуда</w:t>
      </w:r>
      <w:r w:rsidRPr="0072309E">
        <w:rPr>
          <w:rFonts w:ascii="Times New Roman CYR" w:hAnsi="Times New Roman CYR" w:cs="Times New Roman CYR"/>
          <w:sz w:val="24"/>
          <w:szCs w:val="24"/>
        </w:rPr>
        <w:t xml:space="preserve"> присоединился к ученикам, он </w:t>
      </w:r>
      <w:r w:rsidRPr="0072309E">
        <w:rPr>
          <w:rFonts w:ascii="Times New Roman CYR" w:hAnsi="Times New Roman CYR" w:cs="Times New Roman CYR"/>
          <w:b/>
          <w:sz w:val="24"/>
          <w:szCs w:val="24"/>
        </w:rPr>
        <w:t>не остался равнодушным к красоте характера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чувствовал влияние той Божественной силы, которая влекла души к Спасителю</w:t>
      </w:r>
      <w:r w:rsidRPr="0072309E">
        <w:rPr>
          <w:rFonts w:ascii="Times New Roman CYR" w:hAnsi="Times New Roman CYR" w:cs="Times New Roman CYR"/>
          <w:sz w:val="24"/>
          <w:szCs w:val="24"/>
        </w:rPr>
        <w:t xml:space="preserve">. Тот, Кто пришел льна курящегося не угасить и трости надломленной не преломить </w:t>
      </w:r>
      <w:r w:rsidRPr="0072309E">
        <w:rPr>
          <w:rFonts w:ascii="Arial Narrow" w:hAnsi="Arial Narrow" w:cs="Times New Roman CYR"/>
          <w:sz w:val="18"/>
          <w:szCs w:val="18"/>
        </w:rPr>
        <w:t>(см. Ис</w:t>
      </w:r>
      <w:r w:rsidR="00A8504E" w:rsidRPr="0072309E">
        <w:rPr>
          <w:rFonts w:ascii="Arial Narrow" w:hAnsi="Arial Narrow" w:cs="Times New Roman CYR"/>
          <w:sz w:val="18"/>
          <w:szCs w:val="18"/>
        </w:rPr>
        <w:t>аии</w:t>
      </w:r>
      <w:r w:rsidRPr="0072309E">
        <w:rPr>
          <w:rFonts w:ascii="Arial Narrow" w:hAnsi="Arial Narrow" w:cs="Times New Roman CYR"/>
          <w:sz w:val="18"/>
          <w:szCs w:val="18"/>
        </w:rPr>
        <w:t xml:space="preserve"> 42:1-4)</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не оттолкнет эту душу, пока в ней оставалось хотя бы слабое стремление к свету</w:t>
      </w:r>
      <w:r w:rsidRPr="0072309E">
        <w:rPr>
          <w:rFonts w:ascii="Times New Roman CYR" w:hAnsi="Times New Roman CYR" w:cs="Times New Roman CYR"/>
          <w:sz w:val="24"/>
          <w:szCs w:val="24"/>
        </w:rPr>
        <w:t xml:space="preserve">. Спаситель читал сердце Иуды; </w:t>
      </w:r>
      <w:r w:rsidRPr="0072309E">
        <w:rPr>
          <w:rFonts w:ascii="Times New Roman CYR" w:hAnsi="Times New Roman CYR" w:cs="Times New Roman CYR"/>
          <w:b/>
          <w:sz w:val="24"/>
          <w:szCs w:val="24"/>
        </w:rPr>
        <w:t>Он знал, до каких глубин беззакония опустится Иуда, если не будет освобожден по милости Божьей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Соединив этого человека с Собой, Он поместил его туда, где он мог день за днем соприкасаться с влиянием Его собственной бескорыстной любви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Если бы он открыл свое сердце Христу, Божественная благодать </w:t>
      </w:r>
      <w:r w:rsidRPr="0072309E">
        <w:rPr>
          <w:rFonts w:ascii="Times New Roman CYR" w:hAnsi="Times New Roman CYR" w:cs="Times New Roman CYR"/>
          <w:b/>
          <w:sz w:val="24"/>
          <w:szCs w:val="24"/>
          <w:u w:val="single"/>
        </w:rPr>
        <w:t>изгнала бы демона эгоизма</w:t>
      </w:r>
      <w:r w:rsidRPr="0072309E">
        <w:rPr>
          <w:rFonts w:ascii="Times New Roman CYR" w:hAnsi="Times New Roman CYR" w:cs="Times New Roman CYR"/>
          <w:b/>
          <w:sz w:val="24"/>
          <w:szCs w:val="24"/>
        </w:rPr>
        <w:t>, и даже Иуда мог бы стать подданным Царства Божьего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{294.3}</w:t>
      </w:r>
    </w:p>
    <w:p w:rsidR="008C57A6" w:rsidRPr="0072309E" w:rsidRDefault="00F856E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Бог принимает людей такими, какие они есть, со всеми человеческими качествами характера, и готовит их к служению Ему, если они будут дисциплинированы и будут учиться у Него. </w:t>
      </w:r>
      <w:r w:rsidRPr="0072309E">
        <w:rPr>
          <w:rFonts w:ascii="Times New Roman CYR" w:hAnsi="Times New Roman CYR" w:cs="Times New Roman CYR"/>
          <w:b/>
          <w:sz w:val="24"/>
          <w:szCs w:val="24"/>
        </w:rPr>
        <w:t>Они избираются не потому, что совершенны, но несмотря на их несовершенство</w:t>
      </w:r>
      <w:r w:rsidRPr="0072309E">
        <w:rPr>
          <w:rFonts w:ascii="Times New Roman CYR" w:hAnsi="Times New Roman CYR" w:cs="Times New Roman CYR"/>
          <w:sz w:val="24"/>
          <w:szCs w:val="24"/>
        </w:rPr>
        <w:t xml:space="preserve">, чтобы благодаря знанию и претворению в жизнь истины, посредством благодати Христа, они могли преобразиться в Его подобие. </w:t>
      </w:r>
      <w:r w:rsidRPr="0072309E">
        <w:rPr>
          <w:rFonts w:ascii="Times New Roman CYR" w:hAnsi="Times New Roman CYR" w:cs="Times New Roman CYR"/>
          <w:sz w:val="16"/>
          <w:szCs w:val="16"/>
        </w:rPr>
        <w:t>{294.4}</w:t>
      </w:r>
    </w:p>
    <w:p w:rsidR="008C57A6" w:rsidRPr="0072309E" w:rsidRDefault="0033035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У Иуды были те же возможности, что и у других учеников. Он слушал те же драгоценные уроки. Но </w:t>
      </w:r>
      <w:r w:rsidRPr="0072309E">
        <w:rPr>
          <w:rFonts w:ascii="Times New Roman CYR" w:hAnsi="Times New Roman CYR" w:cs="Times New Roman CYR"/>
          <w:b/>
          <w:sz w:val="24"/>
          <w:szCs w:val="24"/>
        </w:rPr>
        <w:t>практическое применение истины, которого требовал Христос, расходилось с желаниями и целями Иуды</w:t>
      </w:r>
      <w:r w:rsidRPr="0072309E">
        <w:rPr>
          <w:rFonts w:ascii="Times New Roman CYR" w:hAnsi="Times New Roman CYR" w:cs="Times New Roman CYR"/>
          <w:sz w:val="24"/>
          <w:szCs w:val="24"/>
        </w:rPr>
        <w:t xml:space="preserve">, и он </w:t>
      </w:r>
      <w:r w:rsidRPr="0072309E">
        <w:rPr>
          <w:rFonts w:ascii="Times New Roman CYR" w:hAnsi="Times New Roman CYR" w:cs="Times New Roman CYR"/>
          <w:b/>
          <w:sz w:val="24"/>
          <w:szCs w:val="24"/>
          <w:u w:val="single"/>
        </w:rPr>
        <w:t>не захотел отказаться от своих идей</w:t>
      </w:r>
      <w:r w:rsidRPr="0072309E">
        <w:rPr>
          <w:rFonts w:ascii="Times New Roman CYR" w:hAnsi="Times New Roman CYR" w:cs="Times New Roman CYR"/>
          <w:sz w:val="24"/>
          <w:szCs w:val="24"/>
        </w:rPr>
        <w:t xml:space="preserve">, чтобы получить мудрость с Небес. </w:t>
      </w:r>
      <w:r w:rsidRPr="0072309E">
        <w:rPr>
          <w:rFonts w:ascii="Times New Roman CYR" w:hAnsi="Times New Roman CYR" w:cs="Times New Roman CYR"/>
          <w:sz w:val="16"/>
          <w:szCs w:val="16"/>
        </w:rPr>
        <w:t>{294.5}</w:t>
      </w:r>
    </w:p>
    <w:p w:rsidR="008C57A6" w:rsidRPr="0072309E" w:rsidRDefault="0033035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Как нежно Спаситель обращался с тем, кто должен был стать Его предателем</w:t>
      </w:r>
      <w:r w:rsidRPr="0072309E">
        <w:rPr>
          <w:rFonts w:ascii="Times New Roman CYR" w:hAnsi="Times New Roman CYR" w:cs="Times New Roman CYR"/>
          <w:sz w:val="24"/>
          <w:szCs w:val="24"/>
        </w:rPr>
        <w:t xml:space="preserve">! В Своем учении, Иисус остановился на принципах благотворительности, которые подрывали сам корень жадности. Он представил перед Иудой отвратительный характер жадности, и много раз ученик осознавал, что его характер был отображен, и его грех был указан; но </w:t>
      </w:r>
      <w:r w:rsidRPr="0072309E">
        <w:rPr>
          <w:rFonts w:ascii="Times New Roman CYR" w:hAnsi="Times New Roman CYR" w:cs="Times New Roman CYR"/>
          <w:b/>
          <w:sz w:val="24"/>
          <w:szCs w:val="24"/>
          <w:u w:val="single"/>
        </w:rPr>
        <w:t>он не признавал и не оставлял свою неправедность</w:t>
      </w:r>
      <w:r w:rsidRPr="0072309E">
        <w:rPr>
          <w:rFonts w:ascii="Times New Roman CYR" w:hAnsi="Times New Roman CYR" w:cs="Times New Roman CYR"/>
          <w:sz w:val="24"/>
          <w:szCs w:val="24"/>
        </w:rPr>
        <w:t xml:space="preserve">. Он был самоуверенным, и вместо того, чтобы противостоять искушению, он продолжал следовать своим мошенническим практикам. </w:t>
      </w:r>
      <w:r w:rsidRPr="0072309E">
        <w:rPr>
          <w:rFonts w:ascii="Times New Roman CYR" w:hAnsi="Times New Roman CYR" w:cs="Times New Roman CYR"/>
          <w:b/>
          <w:sz w:val="24"/>
          <w:szCs w:val="24"/>
        </w:rPr>
        <w:t>Христос был перед ним, живой пример того, каким он должен стать</w:t>
      </w:r>
      <w:r w:rsidRPr="0072309E">
        <w:rPr>
          <w:rFonts w:ascii="Times New Roman CYR" w:hAnsi="Times New Roman CYR" w:cs="Times New Roman CYR"/>
          <w:sz w:val="24"/>
          <w:szCs w:val="24"/>
        </w:rPr>
        <w:t>, если будет пользоваться благами Божестве</w:t>
      </w:r>
      <w:r w:rsidR="003C24A6" w:rsidRPr="0072309E">
        <w:rPr>
          <w:rFonts w:ascii="Times New Roman CYR" w:hAnsi="Times New Roman CYR" w:cs="Times New Roman CYR"/>
          <w:sz w:val="24"/>
          <w:szCs w:val="24"/>
        </w:rPr>
        <w:t>нного посредничества и служения.</w:t>
      </w:r>
      <w:r w:rsidRPr="0072309E">
        <w:rPr>
          <w:rFonts w:ascii="Times New Roman CYR" w:hAnsi="Times New Roman CYR" w:cs="Times New Roman CYR"/>
          <w:sz w:val="24"/>
          <w:szCs w:val="24"/>
        </w:rPr>
        <w:t xml:space="preserve"> </w:t>
      </w:r>
      <w:r w:rsidR="003C24A6" w:rsidRPr="0072309E">
        <w:rPr>
          <w:rFonts w:ascii="Times New Roman CYR" w:hAnsi="Times New Roman CYR" w:cs="Times New Roman CYR"/>
          <w:sz w:val="24"/>
          <w:szCs w:val="24"/>
        </w:rPr>
        <w:t>Н</w:t>
      </w:r>
      <w:r w:rsidRPr="0072309E">
        <w:rPr>
          <w:rFonts w:ascii="Times New Roman CYR" w:hAnsi="Times New Roman CYR" w:cs="Times New Roman CYR"/>
          <w:sz w:val="24"/>
          <w:szCs w:val="24"/>
        </w:rPr>
        <w:t xml:space="preserve">о </w:t>
      </w:r>
      <w:r w:rsidRPr="0072309E">
        <w:rPr>
          <w:rFonts w:ascii="Times New Roman CYR" w:hAnsi="Times New Roman CYR" w:cs="Times New Roman CYR"/>
          <w:b/>
          <w:sz w:val="24"/>
          <w:szCs w:val="24"/>
        </w:rPr>
        <w:t>урок за уроком оставался неуслышанным Иудой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{295.1}</w:t>
      </w:r>
    </w:p>
    <w:p w:rsidR="008C57A6" w:rsidRPr="0072309E" w:rsidRDefault="003C24A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не стал резко обличать его за жадность, но с Божественным </w:t>
      </w:r>
      <w:r w:rsidRPr="0072309E">
        <w:rPr>
          <w:rFonts w:ascii="Times New Roman CYR" w:hAnsi="Times New Roman CYR" w:cs="Times New Roman CYR"/>
          <w:b/>
          <w:sz w:val="24"/>
          <w:szCs w:val="24"/>
        </w:rPr>
        <w:t>терпением терпел этого заблуждающегося человека</w:t>
      </w:r>
      <w:r w:rsidRPr="0072309E">
        <w:rPr>
          <w:rFonts w:ascii="Times New Roman CYR" w:hAnsi="Times New Roman CYR" w:cs="Times New Roman CYR"/>
          <w:sz w:val="24"/>
          <w:szCs w:val="24"/>
        </w:rPr>
        <w:t xml:space="preserve">, даже давая ему понять, что Он читает его сердце как открытую книгу. </w:t>
      </w:r>
      <w:r w:rsidRPr="0072309E">
        <w:rPr>
          <w:rFonts w:ascii="Times New Roman CYR" w:hAnsi="Times New Roman CYR" w:cs="Times New Roman CYR"/>
          <w:b/>
          <w:sz w:val="24"/>
          <w:szCs w:val="24"/>
        </w:rPr>
        <w:t>Он представил перед ним высочайшие побудительные мотивы для правильных поступков</w:t>
      </w:r>
      <w:r w:rsidRPr="0072309E">
        <w:rPr>
          <w:rFonts w:ascii="Times New Roman CYR" w:hAnsi="Times New Roman CYR" w:cs="Times New Roman CYR"/>
          <w:sz w:val="24"/>
          <w:szCs w:val="24"/>
        </w:rPr>
        <w:t xml:space="preserve">, но, отвергнув свет Небес, </w:t>
      </w:r>
      <w:r w:rsidRPr="0072309E">
        <w:rPr>
          <w:rFonts w:ascii="Times New Roman CYR" w:hAnsi="Times New Roman CYR" w:cs="Times New Roman CYR"/>
          <w:b/>
          <w:sz w:val="24"/>
          <w:szCs w:val="24"/>
        </w:rPr>
        <w:t>Иуда остался без оправдания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{295.2}</w:t>
      </w:r>
    </w:p>
    <w:p w:rsidR="008C57A6" w:rsidRPr="0072309E" w:rsidRDefault="003C24A6"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u w:val="single"/>
        </w:rPr>
        <w:t>Вместо того чтобы идти во свете, Иуда предпочел сохранить свои пороки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Злые желания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мстительные страсти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темные и угрюмые мысли</w:t>
      </w:r>
      <w:r w:rsidRPr="0072309E">
        <w:rPr>
          <w:rFonts w:ascii="Times New Roman CYR" w:hAnsi="Times New Roman CYR" w:cs="Times New Roman CYR"/>
          <w:sz w:val="24"/>
          <w:szCs w:val="24"/>
        </w:rPr>
        <w:t xml:space="preserve"> лелеялись до тех пор, </w:t>
      </w:r>
      <w:r w:rsidRPr="0072309E">
        <w:rPr>
          <w:rFonts w:ascii="Times New Roman CYR" w:hAnsi="Times New Roman CYR" w:cs="Times New Roman CYR"/>
          <w:b/>
          <w:sz w:val="24"/>
          <w:szCs w:val="24"/>
        </w:rPr>
        <w:t>пока сатана не овладел им полностью</w:t>
      </w:r>
      <w:r w:rsidRPr="0072309E">
        <w:rPr>
          <w:rFonts w:ascii="Times New Roman CYR" w:hAnsi="Times New Roman CYR" w:cs="Times New Roman CYR"/>
          <w:sz w:val="24"/>
          <w:szCs w:val="24"/>
        </w:rPr>
        <w:t xml:space="preserve">. Иуда стал представителем врага Христа. </w:t>
      </w:r>
      <w:r w:rsidRPr="0072309E">
        <w:rPr>
          <w:rFonts w:ascii="Times New Roman CYR" w:hAnsi="Times New Roman CYR" w:cs="Times New Roman CYR"/>
          <w:sz w:val="16"/>
          <w:szCs w:val="16"/>
        </w:rPr>
        <w:t>{295.3}</w:t>
      </w:r>
    </w:p>
    <w:p w:rsidR="008C57A6" w:rsidRPr="0072309E" w:rsidRDefault="00DA110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Когда Иуда стал общаться с Иисусом, он </w:t>
      </w:r>
      <w:r w:rsidRPr="0072309E">
        <w:rPr>
          <w:rFonts w:ascii="Times New Roman CYR" w:hAnsi="Times New Roman CYR" w:cs="Times New Roman CYR"/>
          <w:b/>
          <w:sz w:val="24"/>
          <w:szCs w:val="24"/>
        </w:rPr>
        <w:t>обладал</w:t>
      </w:r>
      <w:r w:rsidRPr="0072309E">
        <w:rPr>
          <w:rFonts w:ascii="Times New Roman CYR" w:hAnsi="Times New Roman CYR" w:cs="Times New Roman CYR"/>
          <w:sz w:val="24"/>
          <w:szCs w:val="24"/>
        </w:rPr>
        <w:t xml:space="preserve"> некоторыми </w:t>
      </w:r>
      <w:r w:rsidRPr="0072309E">
        <w:rPr>
          <w:rFonts w:ascii="Times New Roman CYR" w:hAnsi="Times New Roman CYR" w:cs="Times New Roman CYR"/>
          <w:b/>
          <w:sz w:val="24"/>
          <w:szCs w:val="24"/>
        </w:rPr>
        <w:t>ценными чертами характера, которые могли бы стать благословением для церкви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Если бы он был готов нести иго Христа, то мог бы стать одним из главных апостолов</w:t>
      </w:r>
      <w:r w:rsidRPr="0072309E">
        <w:rPr>
          <w:rFonts w:ascii="Times New Roman CYR" w:hAnsi="Times New Roman CYR" w:cs="Times New Roman CYR"/>
          <w:sz w:val="24"/>
          <w:szCs w:val="24"/>
        </w:rPr>
        <w:t xml:space="preserve">; но он ожесточил свое сердце, когда ему указали на его недостатки, и в гордости и непокорности избрал свои собственные эгоистические амбиции, и таким образом оказался непригодным для работы, которую Бог поручил бы ему выполнять. </w:t>
      </w:r>
      <w:r w:rsidRPr="0072309E">
        <w:rPr>
          <w:rFonts w:ascii="Times New Roman CYR" w:hAnsi="Times New Roman CYR" w:cs="Times New Roman CYR"/>
          <w:sz w:val="16"/>
          <w:szCs w:val="16"/>
        </w:rPr>
        <w:t>{295.4}</w:t>
      </w:r>
    </w:p>
    <w:p w:rsidR="008C57A6" w:rsidRPr="0072309E" w:rsidRDefault="00DA110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У всех учеников были серьезные недостатки</w:t>
      </w:r>
      <w:r w:rsidRPr="0072309E">
        <w:rPr>
          <w:rFonts w:ascii="Times New Roman CYR" w:hAnsi="Times New Roman CYR" w:cs="Times New Roman CYR"/>
          <w:sz w:val="24"/>
          <w:szCs w:val="24"/>
        </w:rPr>
        <w:t xml:space="preserve">, когда Иисус призвал их на Свое служение. Даже Иоанн, который находился в самых близких отношениях с кротким и смиренным Иисусом, </w:t>
      </w:r>
      <w:r w:rsidRPr="0072309E">
        <w:rPr>
          <w:rFonts w:ascii="Times New Roman CYR" w:hAnsi="Times New Roman CYR" w:cs="Times New Roman CYR"/>
          <w:b/>
          <w:sz w:val="24"/>
          <w:szCs w:val="24"/>
        </w:rPr>
        <w:t>сам не был кротким и уступчивым от природы</w:t>
      </w:r>
      <w:r w:rsidRPr="0072309E">
        <w:rPr>
          <w:rFonts w:ascii="Times New Roman CYR" w:hAnsi="Times New Roman CYR" w:cs="Times New Roman CYR"/>
          <w:sz w:val="24"/>
          <w:szCs w:val="24"/>
        </w:rPr>
        <w:t xml:space="preserve">. Его и его брата называли «сынами грома». </w:t>
      </w:r>
      <w:r w:rsidRPr="0072309E">
        <w:rPr>
          <w:rFonts w:ascii="Times New Roman CYR" w:hAnsi="Times New Roman CYR" w:cs="Times New Roman CYR"/>
          <w:b/>
          <w:sz w:val="24"/>
          <w:szCs w:val="24"/>
        </w:rPr>
        <w:t>Пока они были с Иисусом, любое оскорбление, нанесенное Ему, вызывало их негодование и боевой дух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Злой нрав, месть, дух критики - все это было в любимом ученике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 был горд и стремился быть первым в Царстве Божьем</w:t>
      </w:r>
      <w:r w:rsidRPr="0072309E">
        <w:rPr>
          <w:rFonts w:ascii="Times New Roman CYR" w:hAnsi="Times New Roman CYR" w:cs="Times New Roman CYR"/>
          <w:sz w:val="24"/>
          <w:szCs w:val="24"/>
        </w:rPr>
        <w:t xml:space="preserve">. Но день за днем, в отличие от своего буйного духа, он видел нежность и снисходительность Иисуса и слышал Его уроки смирения и терпения. Он открыл свое сердце для Божественного влияния и стал не только слушателем, но и исполнителем слов Спасителя. Его «я» (самость) было сокрыто во Христе. Он научился носить иго Христа и нести Его бремя. </w:t>
      </w:r>
      <w:r w:rsidRPr="0072309E">
        <w:rPr>
          <w:rFonts w:ascii="Times New Roman CYR" w:hAnsi="Times New Roman CYR" w:cs="Times New Roman CYR"/>
          <w:sz w:val="16"/>
          <w:szCs w:val="16"/>
        </w:rPr>
        <w:t>{295.5}</w:t>
      </w:r>
    </w:p>
    <w:p w:rsidR="008C57A6" w:rsidRPr="0072309E" w:rsidRDefault="00DA110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lastRenderedPageBreak/>
        <w:t xml:space="preserve">Иисус </w:t>
      </w:r>
      <w:r w:rsidR="002930A4" w:rsidRPr="0072309E">
        <w:rPr>
          <w:rFonts w:ascii="Times New Roman CYR" w:hAnsi="Times New Roman CYR" w:cs="Times New Roman CYR"/>
          <w:sz w:val="24"/>
          <w:szCs w:val="24"/>
        </w:rPr>
        <w:t>порицал</w:t>
      </w:r>
      <w:r w:rsidRPr="0072309E">
        <w:rPr>
          <w:rFonts w:ascii="Times New Roman CYR" w:hAnsi="Times New Roman CYR" w:cs="Times New Roman CYR"/>
          <w:sz w:val="24"/>
          <w:szCs w:val="24"/>
        </w:rPr>
        <w:t xml:space="preserve"> Своих учеников, Он предостерегал и предупреждал их; но Иоанн и его братья не оставили Его; </w:t>
      </w:r>
      <w:r w:rsidRPr="0072309E">
        <w:rPr>
          <w:rFonts w:ascii="Times New Roman CYR" w:hAnsi="Times New Roman CYR" w:cs="Times New Roman CYR"/>
          <w:b/>
          <w:sz w:val="24"/>
          <w:szCs w:val="24"/>
        </w:rPr>
        <w:t xml:space="preserve">они выбрали Иисуса, несмотря на </w:t>
      </w:r>
      <w:r w:rsidR="002930A4" w:rsidRPr="0072309E">
        <w:rPr>
          <w:rFonts w:ascii="Times New Roman CYR" w:hAnsi="Times New Roman CYR" w:cs="Times New Roman CYR"/>
          <w:b/>
          <w:sz w:val="24"/>
          <w:szCs w:val="24"/>
        </w:rPr>
        <w:t>Его порицания</w:t>
      </w:r>
      <w:r w:rsidRPr="0072309E">
        <w:rPr>
          <w:rFonts w:ascii="Times New Roman CYR" w:hAnsi="Times New Roman CYR" w:cs="Times New Roman CYR"/>
          <w:sz w:val="24"/>
          <w:szCs w:val="24"/>
        </w:rPr>
        <w:t xml:space="preserve">. Спаситель не отстранился от них из-за их слабости и ошибок. </w:t>
      </w:r>
      <w:r w:rsidRPr="0072309E">
        <w:rPr>
          <w:rFonts w:ascii="Times New Roman CYR" w:hAnsi="Times New Roman CYR" w:cs="Times New Roman CYR"/>
          <w:b/>
          <w:sz w:val="24"/>
          <w:szCs w:val="24"/>
        </w:rPr>
        <w:t>Они продолжали до конца разделять Его испытания и усваивать уроки Его жизни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Созерцая Христа, они преображались в характере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{296.1}</w:t>
      </w:r>
    </w:p>
    <w:p w:rsidR="008C57A6" w:rsidRPr="0072309E" w:rsidRDefault="002930A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Апостолы сильно отличались друг от друга в привычках и характере</w:t>
      </w:r>
      <w:r w:rsidRPr="0072309E">
        <w:rPr>
          <w:rFonts w:ascii="Times New Roman CYR" w:hAnsi="Times New Roman CYR" w:cs="Times New Roman CYR"/>
          <w:sz w:val="24"/>
          <w:szCs w:val="24"/>
        </w:rPr>
        <w:t xml:space="preserve">. Среди них были мытарь Левий-Матфей и пламенный ревнитель (зилот) </w:t>
      </w:r>
      <w:r w:rsidRPr="0072309E">
        <w:rPr>
          <w:rFonts w:ascii="Times New Roman CYR" w:hAnsi="Times New Roman CYR" w:cs="Times New Roman CYR"/>
          <w:b/>
          <w:sz w:val="24"/>
          <w:szCs w:val="24"/>
        </w:rPr>
        <w:t>Симон, бескомпромиссный ненавистник власти Рима</w:t>
      </w:r>
      <w:r w:rsidRPr="0072309E">
        <w:rPr>
          <w:rFonts w:ascii="Times New Roman CYR" w:hAnsi="Times New Roman CYR" w:cs="Times New Roman CYR"/>
          <w:sz w:val="24"/>
          <w:szCs w:val="24"/>
        </w:rPr>
        <w:t xml:space="preserve">; щедрый, импульсивный Петр и подлый Иуда; Фома, искренний сердцем, но робкий и боязливый; Филипп, медленный сердцем и склонный к сомнениям; тщеславные, прямодушные со своими братьями сыновья Зеведеевы. </w:t>
      </w:r>
      <w:r w:rsidRPr="0072309E">
        <w:rPr>
          <w:rFonts w:ascii="Times New Roman CYR" w:hAnsi="Times New Roman CYR" w:cs="Times New Roman CYR"/>
          <w:b/>
          <w:sz w:val="24"/>
          <w:szCs w:val="24"/>
        </w:rPr>
        <w:t>Все они были собраны вместе, с разными недостатками, с унаследованными и приобретенными склонностями к злу</w:t>
      </w:r>
      <w:r w:rsidRPr="0072309E">
        <w:rPr>
          <w:rFonts w:ascii="Times New Roman CYR" w:hAnsi="Times New Roman CYR" w:cs="Times New Roman CYR"/>
          <w:sz w:val="24"/>
          <w:szCs w:val="24"/>
        </w:rPr>
        <w:t xml:space="preserve">; но во Христе и через Христа они должны были жить в семье Божьей, </w:t>
      </w:r>
      <w:r w:rsidRPr="0072309E">
        <w:rPr>
          <w:rFonts w:ascii="Times New Roman CYR" w:hAnsi="Times New Roman CYR" w:cs="Times New Roman CYR"/>
          <w:b/>
          <w:sz w:val="24"/>
          <w:szCs w:val="24"/>
        </w:rPr>
        <w:t>учась становиться едиными в вере, в учении, в духе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У них будут свои испытания, свои обиды, свои разногласия</w:t>
      </w:r>
      <w:r w:rsidRPr="0072309E">
        <w:rPr>
          <w:rFonts w:ascii="Times New Roman CYR" w:hAnsi="Times New Roman CYR" w:cs="Times New Roman CYR"/>
          <w:sz w:val="24"/>
          <w:szCs w:val="24"/>
        </w:rPr>
        <w:t xml:space="preserve">; но пока Христос пребывает в сердце, не может быть никаких раздоров. </w:t>
      </w:r>
      <w:r w:rsidRPr="0072309E">
        <w:rPr>
          <w:rFonts w:ascii="Times New Roman CYR" w:hAnsi="Times New Roman CYR" w:cs="Times New Roman CYR"/>
          <w:b/>
          <w:sz w:val="24"/>
          <w:szCs w:val="24"/>
          <w:u w:val="single"/>
        </w:rPr>
        <w:t>Его любовь приведет их к любви друг к другу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уроки Учителя приведут к гармонизации всех разногласий</w:t>
      </w:r>
      <w:r w:rsidRPr="0072309E">
        <w:rPr>
          <w:rFonts w:ascii="Times New Roman CYR" w:hAnsi="Times New Roman CYR" w:cs="Times New Roman CYR"/>
          <w:sz w:val="24"/>
          <w:szCs w:val="24"/>
        </w:rPr>
        <w:t xml:space="preserve">, приведут учеников к единству, </w:t>
      </w:r>
      <w:r w:rsidRPr="0072309E">
        <w:rPr>
          <w:rFonts w:ascii="Times New Roman CYR" w:hAnsi="Times New Roman CYR" w:cs="Times New Roman CYR"/>
          <w:b/>
          <w:sz w:val="24"/>
          <w:szCs w:val="24"/>
        </w:rPr>
        <w:t>пока они не станут единомысленными и единодушными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Христос - великий центр, и они будут приближаться друг к другу в той же мере, в какой приближаются к центру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{296.2}</w:t>
      </w:r>
    </w:p>
    <w:p w:rsidR="008C57A6" w:rsidRPr="0072309E" w:rsidRDefault="00C718F1"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Когда Иисус закончил наставлять учеников, Он собрал их вокруг Себя, </w:t>
      </w:r>
      <w:r w:rsidRPr="0072309E">
        <w:rPr>
          <w:rFonts w:ascii="Times New Roman CYR" w:hAnsi="Times New Roman CYR" w:cs="Times New Roman CYR"/>
          <w:b/>
          <w:sz w:val="24"/>
          <w:szCs w:val="24"/>
        </w:rPr>
        <w:t>преклонил колени и, возложив руки на их головы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произнес молитву, посвящая их в Свой священный труд</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Так ученики Господа были рукоположены на служение Евангелия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{296.3}</w:t>
      </w:r>
    </w:p>
    <w:p w:rsidR="008C57A6" w:rsidRPr="0072309E" w:rsidRDefault="003F40D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 качестве Своих представителей среди людей Христос выбирает не ангелов, которые никогда не падали, а людей, схожих по страстям с теми, кого Он стремится спасти. </w:t>
      </w:r>
      <w:r w:rsidRPr="0072309E">
        <w:rPr>
          <w:rFonts w:ascii="Times New Roman CYR" w:hAnsi="Times New Roman CYR" w:cs="Times New Roman CYR"/>
          <w:b/>
          <w:sz w:val="24"/>
          <w:szCs w:val="24"/>
        </w:rPr>
        <w:t>Христос принял на Себя человеческое естество, чтобы достичь человечества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Божественность нуждалась в человеческой природе, ибо для того, чтобы принести спасение миру, требовалось и Божественное, и человеческое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Божественность нуждалась в человеческом естестве</w:t>
      </w:r>
      <w:r w:rsidRPr="0072309E">
        <w:rPr>
          <w:rFonts w:ascii="Times New Roman CYR" w:hAnsi="Times New Roman CYR" w:cs="Times New Roman CYR"/>
          <w:sz w:val="24"/>
          <w:szCs w:val="24"/>
        </w:rPr>
        <w:t xml:space="preserve">, чтобы человечество могло стать каналом общения между Богом и человеком. Так и со слугами и посланниками Христа. </w:t>
      </w:r>
      <w:r w:rsidRPr="0072309E">
        <w:rPr>
          <w:rFonts w:ascii="Times New Roman CYR" w:hAnsi="Times New Roman CYR" w:cs="Times New Roman CYR"/>
          <w:b/>
          <w:sz w:val="24"/>
          <w:szCs w:val="24"/>
        </w:rPr>
        <w:t>Человеку нужна сила вне и помимо него самого, чтобы восстановить его в подобие Божье</w:t>
      </w:r>
      <w:r w:rsidRPr="0072309E">
        <w:rPr>
          <w:rFonts w:ascii="Times New Roman CYR" w:hAnsi="Times New Roman CYR" w:cs="Times New Roman CYR"/>
          <w:sz w:val="24"/>
          <w:szCs w:val="24"/>
        </w:rPr>
        <w:t xml:space="preserve"> и дать ему возможность совершать Божье дело; но это не делает человеческую силу несущественной. </w:t>
      </w:r>
      <w:r w:rsidRPr="0072309E">
        <w:rPr>
          <w:rFonts w:ascii="Times New Roman CYR" w:hAnsi="Times New Roman CYR" w:cs="Times New Roman CYR"/>
          <w:b/>
          <w:sz w:val="24"/>
          <w:szCs w:val="24"/>
          <w:u w:val="single"/>
        </w:rPr>
        <w:t>Человек опирается на Божественную силу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Христос поселяется в сердце по вере</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через сотрудничество с Божественным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сила человека становится действенной для добра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{296.4}</w:t>
      </w:r>
    </w:p>
    <w:p w:rsidR="008C57A6" w:rsidRPr="0072309E" w:rsidRDefault="003F40D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Тот, Кто призвал галилейских рыбаков, по-прежнему призывает людей к Своему служению. И Он так же готов </w:t>
      </w:r>
      <w:r w:rsidRPr="0072309E">
        <w:rPr>
          <w:rFonts w:ascii="Times New Roman CYR" w:hAnsi="Times New Roman CYR" w:cs="Times New Roman CYR"/>
          <w:b/>
          <w:sz w:val="24"/>
          <w:szCs w:val="24"/>
        </w:rPr>
        <w:t>проявить Свою силу через нас</w:t>
      </w:r>
      <w:r w:rsidRPr="0072309E">
        <w:rPr>
          <w:rFonts w:ascii="Times New Roman CYR" w:hAnsi="Times New Roman CYR" w:cs="Times New Roman CYR"/>
          <w:sz w:val="24"/>
          <w:szCs w:val="24"/>
        </w:rPr>
        <w:t xml:space="preserve">, как и через первых учеников. Какими бы несовершенными и грешными мы ни были, Господь предлагает нам соучастие с Собой, ученичество у Христа. </w:t>
      </w:r>
      <w:r w:rsidRPr="0072309E">
        <w:rPr>
          <w:rFonts w:ascii="Times New Roman CYR" w:hAnsi="Times New Roman CYR" w:cs="Times New Roman CYR"/>
          <w:b/>
          <w:sz w:val="24"/>
          <w:szCs w:val="24"/>
        </w:rPr>
        <w:t>Он приглашает нас пройти Божественное обучение, чтобы, объединившись со Христом, мы могли творить дела Божьи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{297.1}</w:t>
      </w:r>
    </w:p>
    <w:p w:rsidR="008C57A6" w:rsidRPr="0072309E" w:rsidRDefault="003F40D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«Но сокровище сие мы носим в глиняных сосудах, чтобы </w:t>
      </w:r>
      <w:r w:rsidRPr="0072309E">
        <w:rPr>
          <w:rFonts w:ascii="Times New Roman CYR" w:hAnsi="Times New Roman CYR" w:cs="Times New Roman CYR"/>
          <w:b/>
          <w:sz w:val="24"/>
          <w:szCs w:val="24"/>
          <w:u w:val="single"/>
        </w:rPr>
        <w:t>преизбыточная сила была приписываема Богу, а не нам</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(2 Коринфянам 4:7)</w:t>
      </w:r>
      <w:r w:rsidRPr="0072309E">
        <w:rPr>
          <w:rFonts w:ascii="Times New Roman CYR" w:hAnsi="Times New Roman CYR" w:cs="Times New Roman CYR"/>
          <w:sz w:val="24"/>
          <w:szCs w:val="24"/>
        </w:rPr>
        <w:t xml:space="preserve">. Вот почему проповедь Евангелия была поручена заблуждающимся людям, а не ангелам. Очевидно, что сила, действующая через слабость человечества, - это сила Божья; и таким образом мы побуждаемся верить, что сила, которая может помочь другим, таким же слабым, как мы сами, может помочь и нам. И те, кто сами «обложен немощью», должны быть способны «снисходить невежествующим и заблуждающим» </w:t>
      </w:r>
      <w:r w:rsidR="0009332D" w:rsidRPr="0072309E">
        <w:rPr>
          <w:rFonts w:ascii="Arial Narrow" w:hAnsi="Arial Narrow" w:cs="Times New Roman CYR"/>
          <w:sz w:val="18"/>
          <w:szCs w:val="18"/>
        </w:rPr>
        <w:t>(</w:t>
      </w:r>
      <w:r w:rsidRPr="0072309E">
        <w:rPr>
          <w:rFonts w:ascii="Arial Narrow" w:hAnsi="Arial Narrow" w:cs="Times New Roman CYR"/>
          <w:sz w:val="18"/>
          <w:szCs w:val="18"/>
        </w:rPr>
        <w:t>Евреям 5:2</w:t>
      </w:r>
      <w:r w:rsidR="0009332D" w:rsidRPr="0072309E">
        <w:rPr>
          <w:rFonts w:ascii="Arial Narrow" w:hAnsi="Arial Narrow" w:cs="Times New Roman CYR"/>
          <w:sz w:val="18"/>
          <w:szCs w:val="18"/>
        </w:rPr>
        <w:t>)</w:t>
      </w:r>
      <w:r w:rsidRPr="0072309E">
        <w:rPr>
          <w:rFonts w:ascii="Times New Roman CYR" w:hAnsi="Times New Roman CYR" w:cs="Times New Roman CYR"/>
          <w:sz w:val="24"/>
          <w:szCs w:val="24"/>
        </w:rPr>
        <w:t>. Будучи сами в опасности, они знакомы с опасностями и трудностями пути и по этой причине призваны помогать другим, находящимся в такой же опасности. Есть души, охваченные сомнениями, обремененные недугами, слабые в вере и неспособные постичь Невидимо</w:t>
      </w:r>
      <w:r w:rsidR="0009332D" w:rsidRPr="0072309E">
        <w:rPr>
          <w:rFonts w:ascii="Times New Roman CYR" w:hAnsi="Times New Roman CYR" w:cs="Times New Roman CYR"/>
          <w:sz w:val="24"/>
          <w:szCs w:val="24"/>
        </w:rPr>
        <w:t>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но друг, которого они могут видеть, приходящий к ним вместо Христа</w:t>
      </w:r>
      <w:r w:rsidRPr="0072309E">
        <w:rPr>
          <w:rFonts w:ascii="Times New Roman CYR" w:hAnsi="Times New Roman CYR" w:cs="Times New Roman CYR"/>
          <w:sz w:val="24"/>
          <w:szCs w:val="24"/>
        </w:rPr>
        <w:t xml:space="preserve">, может стать </w:t>
      </w:r>
      <w:r w:rsidRPr="0072309E">
        <w:rPr>
          <w:rFonts w:ascii="Times New Roman CYR" w:hAnsi="Times New Roman CYR" w:cs="Times New Roman CYR"/>
          <w:b/>
          <w:sz w:val="24"/>
          <w:szCs w:val="24"/>
        </w:rPr>
        <w:t>связующим звеном</w:t>
      </w:r>
      <w:r w:rsidRPr="0072309E">
        <w:rPr>
          <w:rFonts w:ascii="Times New Roman CYR" w:hAnsi="Times New Roman CYR" w:cs="Times New Roman CYR"/>
          <w:sz w:val="24"/>
          <w:szCs w:val="24"/>
        </w:rPr>
        <w:t xml:space="preserve">, скрепляющим их трепетную веру в Христа. </w:t>
      </w:r>
      <w:r w:rsidRPr="0072309E">
        <w:rPr>
          <w:rFonts w:ascii="Times New Roman CYR" w:hAnsi="Times New Roman CYR" w:cs="Times New Roman CYR"/>
          <w:sz w:val="16"/>
          <w:szCs w:val="16"/>
        </w:rPr>
        <w:t>{297.2}</w:t>
      </w:r>
    </w:p>
    <w:p w:rsidR="008C57A6" w:rsidRPr="0072309E" w:rsidRDefault="0009332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Мы должны трудиться вместе с небесными ангелами, представляя Иисуса миру. С большим нетерпением ангелы ожидают нашего сотрудничества, ибо человек должен быть каналом для общения с человеком. И когда мы отдаем себя Христу с искренней преданностью, ангелы радуются, что </w:t>
      </w:r>
      <w:r w:rsidRPr="0072309E">
        <w:rPr>
          <w:rFonts w:ascii="Times New Roman CYR" w:hAnsi="Times New Roman CYR" w:cs="Times New Roman CYR"/>
          <w:b/>
          <w:sz w:val="24"/>
          <w:szCs w:val="24"/>
        </w:rPr>
        <w:t>могут говорить нашими голосами</w:t>
      </w:r>
      <w:r w:rsidRPr="0072309E">
        <w:rPr>
          <w:rFonts w:ascii="Times New Roman CYR" w:hAnsi="Times New Roman CYR" w:cs="Times New Roman CYR"/>
          <w:sz w:val="24"/>
          <w:szCs w:val="24"/>
        </w:rPr>
        <w:t xml:space="preserve">, открывая Божью любовь. </w:t>
      </w:r>
      <w:r w:rsidRPr="0072309E">
        <w:rPr>
          <w:rFonts w:ascii="Times New Roman CYR" w:hAnsi="Times New Roman CYR" w:cs="Times New Roman CYR"/>
          <w:sz w:val="16"/>
          <w:szCs w:val="16"/>
        </w:rPr>
        <w:t>{297.3}</w:t>
      </w:r>
    </w:p>
    <w:p w:rsidR="008C57A6" w:rsidRPr="0072309E" w:rsidRDefault="008C57A6"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C57A6" w:rsidRPr="0072309E" w:rsidRDefault="008C57A6"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C57A6" w:rsidRPr="0072309E" w:rsidRDefault="008C57A6"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C57A6" w:rsidRDefault="008C57A6"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24F9D" w:rsidRPr="0072309E" w:rsidRDefault="00D24F9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C57A6" w:rsidRPr="0072309E" w:rsidRDefault="008C57A6"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6B3F4B" w:rsidRPr="0072309E" w:rsidRDefault="006B3F4B" w:rsidP="00E8137A">
      <w:pPr>
        <w:pStyle w:val="2"/>
        <w:spacing w:before="120" w:after="120"/>
        <w:ind w:firstLine="567"/>
        <w:rPr>
          <w:rFonts w:ascii="Bookman Old Style" w:hAnsi="Bookman Old Style"/>
          <w:sz w:val="32"/>
          <w:szCs w:val="32"/>
        </w:rPr>
      </w:pPr>
      <w:bookmarkStart w:id="63" w:name="_Toc223433762"/>
      <w:r w:rsidRPr="0072309E">
        <w:rPr>
          <w:rFonts w:ascii="Bookman Old Style" w:hAnsi="Bookman Old Style"/>
          <w:sz w:val="32"/>
          <w:szCs w:val="32"/>
        </w:rPr>
        <w:t>Глава 31. Нагорная проповедь</w:t>
      </w:r>
      <w:bookmarkEnd w:id="63"/>
    </w:p>
    <w:p w:rsidR="006B3F4B" w:rsidRPr="0072309E" w:rsidRDefault="006B3F4B"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8C57A6" w:rsidRPr="0072309E" w:rsidRDefault="006B3F4B" w:rsidP="00E8137A">
      <w:pPr>
        <w:autoSpaceDE w:val="0"/>
        <w:autoSpaceDN w:val="0"/>
        <w:adjustRightInd w:val="0"/>
        <w:spacing w:after="120"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5; 6; 7</w:t>
      </w:r>
    </w:p>
    <w:p w:rsidR="008C57A6" w:rsidRPr="0072309E" w:rsidRDefault="00B03D9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Христос редко собирал Своих учеников наедине, чтобы они могли услышать Его слова</w:t>
      </w:r>
      <w:r w:rsidRPr="0072309E">
        <w:rPr>
          <w:rFonts w:ascii="Times New Roman CYR" w:hAnsi="Times New Roman CYR" w:cs="Times New Roman CYR"/>
          <w:sz w:val="24"/>
          <w:szCs w:val="24"/>
        </w:rPr>
        <w:t xml:space="preserve">. Он не избирал в Свои слушатели только тех, кто знал путь жизни. Его работа заключалась в том, чтобы </w:t>
      </w:r>
      <w:r w:rsidRPr="0072309E">
        <w:rPr>
          <w:rFonts w:ascii="Times New Roman CYR" w:hAnsi="Times New Roman CYR" w:cs="Times New Roman CYR"/>
          <w:b/>
          <w:sz w:val="24"/>
          <w:szCs w:val="24"/>
        </w:rPr>
        <w:t>донести слова до людей, пребывающих в невежестве и заблуждении</w:t>
      </w:r>
      <w:r w:rsidRPr="0072309E">
        <w:rPr>
          <w:rFonts w:ascii="Times New Roman CYR" w:hAnsi="Times New Roman CYR" w:cs="Times New Roman CYR"/>
          <w:sz w:val="24"/>
          <w:szCs w:val="24"/>
        </w:rPr>
        <w:t xml:space="preserve">. Он давал Свои уроки истины там, где они могли дойти до омраченного понимания человека. </w:t>
      </w:r>
      <w:r w:rsidRPr="0072309E">
        <w:rPr>
          <w:rFonts w:ascii="Times New Roman CYR" w:hAnsi="Times New Roman CYR" w:cs="Times New Roman CYR"/>
          <w:b/>
          <w:sz w:val="24"/>
          <w:szCs w:val="24"/>
        </w:rPr>
        <w:t>Он Сам был Истиной</w:t>
      </w:r>
      <w:r w:rsidRPr="0072309E">
        <w:rPr>
          <w:rFonts w:ascii="Times New Roman CYR" w:hAnsi="Times New Roman CYR" w:cs="Times New Roman CYR"/>
          <w:sz w:val="24"/>
          <w:szCs w:val="24"/>
        </w:rPr>
        <w:t xml:space="preserve">, стоящей с препоясанными чреслами и </w:t>
      </w:r>
      <w:r w:rsidRPr="0072309E">
        <w:rPr>
          <w:rFonts w:ascii="Times New Roman CYR" w:hAnsi="Times New Roman CYR" w:cs="Times New Roman CYR"/>
          <w:b/>
          <w:sz w:val="24"/>
          <w:szCs w:val="24"/>
        </w:rPr>
        <w:t>постоянно протянутыми руками для благословения</w:t>
      </w:r>
      <w:r w:rsidRPr="0072309E">
        <w:rPr>
          <w:rFonts w:ascii="Times New Roman CYR" w:hAnsi="Times New Roman CYR" w:cs="Times New Roman CYR"/>
          <w:sz w:val="24"/>
          <w:szCs w:val="24"/>
        </w:rPr>
        <w:t xml:space="preserve">. Словами предостережения, мольбы и ободрения стремился возвысить всех, кто приходил к Нему. </w:t>
      </w:r>
      <w:r w:rsidRPr="0072309E">
        <w:rPr>
          <w:rFonts w:ascii="Times New Roman CYR" w:hAnsi="Times New Roman CYR" w:cs="Times New Roman CYR"/>
          <w:sz w:val="16"/>
          <w:szCs w:val="16"/>
        </w:rPr>
        <w:t>{298.1}</w:t>
      </w:r>
    </w:p>
    <w:p w:rsidR="008C57A6" w:rsidRPr="0072309E" w:rsidRDefault="00B03D9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Нагорная проповедь, хотя и была дана специально для учеников, была произнесена во всеуслышание. После рукоположения апостолов Иисус отправился с ними на берег моря. Здесь </w:t>
      </w:r>
      <w:r w:rsidRPr="0072309E">
        <w:rPr>
          <w:rFonts w:ascii="Times New Roman CYR" w:hAnsi="Times New Roman CYR" w:cs="Times New Roman CYR"/>
          <w:sz w:val="24"/>
          <w:szCs w:val="24"/>
          <w:u w:val="single"/>
        </w:rPr>
        <w:t>ранним утром начал собираться народ</w:t>
      </w:r>
      <w:r w:rsidRPr="0072309E">
        <w:rPr>
          <w:rFonts w:ascii="Times New Roman CYR" w:hAnsi="Times New Roman CYR" w:cs="Times New Roman CYR"/>
          <w:sz w:val="24"/>
          <w:szCs w:val="24"/>
        </w:rPr>
        <w:t xml:space="preserve">. Кроме обычных толп из галилейских городов, были люди из Иудеи и даже из самого Иерусалима, из </w:t>
      </w:r>
      <w:r w:rsidRPr="0072309E">
        <w:rPr>
          <w:rFonts w:ascii="Times New Roman CYR" w:hAnsi="Times New Roman CYR" w:cs="Times New Roman CYR"/>
          <w:sz w:val="24"/>
          <w:szCs w:val="24"/>
          <w:u w:val="single"/>
        </w:rPr>
        <w:t>Переи, Десятиградия, из Идумеи, расположенной на юге от Иудеи, а также из Тира и Сидона, финикийских городов</w:t>
      </w:r>
      <w:r w:rsidRPr="0072309E">
        <w:rPr>
          <w:rFonts w:ascii="Times New Roman CYR" w:hAnsi="Times New Roman CYR" w:cs="Times New Roman CYR"/>
          <w:sz w:val="24"/>
          <w:szCs w:val="24"/>
        </w:rPr>
        <w:t xml:space="preserve"> на берегу Средиземного моря. «Услышав, что Он делал», они «пришли послушать Его и исцелиться от болезней своих... потому что от Него исходила сила и исцеляла всех» </w:t>
      </w:r>
      <w:r w:rsidRPr="0072309E">
        <w:rPr>
          <w:rFonts w:ascii="Arial Narrow" w:hAnsi="Arial Narrow" w:cs="Times New Roman CYR"/>
          <w:sz w:val="18"/>
          <w:szCs w:val="18"/>
        </w:rPr>
        <w:t>(Марка 3:8; Луки 6:17-19)</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{298.2}</w:t>
      </w:r>
    </w:p>
    <w:p w:rsidR="008C57A6" w:rsidRPr="0072309E" w:rsidRDefault="00B03D9F"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Узкая полоска берега не позволяла разместиться всем желающим, слышать Иисуса, даже стоя, и поэтому Иисус повел людей обратно к склону горы. Достигнув ровного места, где было приятно собраться </w:t>
      </w:r>
      <w:r w:rsidR="006B4989" w:rsidRPr="0072309E">
        <w:rPr>
          <w:rFonts w:ascii="Times New Roman CYR" w:hAnsi="Times New Roman CYR" w:cs="Times New Roman CYR"/>
          <w:sz w:val="24"/>
          <w:szCs w:val="24"/>
        </w:rPr>
        <w:t>большому количеству людей</w:t>
      </w:r>
      <w:r w:rsidRPr="0072309E">
        <w:rPr>
          <w:rFonts w:ascii="Times New Roman CYR" w:hAnsi="Times New Roman CYR" w:cs="Times New Roman CYR"/>
          <w:sz w:val="24"/>
          <w:szCs w:val="24"/>
        </w:rPr>
        <w:t xml:space="preserve">, Он сел на траву, а ученики и </w:t>
      </w:r>
      <w:r w:rsidR="006B4989" w:rsidRPr="0072309E">
        <w:rPr>
          <w:rFonts w:ascii="Times New Roman CYR" w:hAnsi="Times New Roman CYR" w:cs="Times New Roman CYR"/>
          <w:sz w:val="24"/>
          <w:szCs w:val="24"/>
        </w:rPr>
        <w:t>народ</w:t>
      </w:r>
      <w:r w:rsidRPr="0072309E">
        <w:rPr>
          <w:rFonts w:ascii="Times New Roman CYR" w:hAnsi="Times New Roman CYR" w:cs="Times New Roman CYR"/>
          <w:sz w:val="24"/>
          <w:szCs w:val="24"/>
        </w:rPr>
        <w:t xml:space="preserve"> последовали Его примеру. </w:t>
      </w:r>
      <w:r w:rsidRPr="0072309E">
        <w:rPr>
          <w:rFonts w:ascii="Times New Roman CYR" w:hAnsi="Times New Roman CYR" w:cs="Times New Roman CYR"/>
          <w:sz w:val="16"/>
          <w:szCs w:val="16"/>
        </w:rPr>
        <w:t>{298.3}</w:t>
      </w:r>
    </w:p>
    <w:p w:rsidR="008C57A6" w:rsidRPr="0072309E" w:rsidRDefault="006B498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Место учеников всегда было рядом с Иисусом. Народ постоянно теснил Христа, но ученики понимали, что не должны отгораживаться от Его присутствия. </w:t>
      </w:r>
      <w:r w:rsidRPr="0072309E">
        <w:rPr>
          <w:rFonts w:ascii="Times New Roman CYR" w:hAnsi="Times New Roman CYR" w:cs="Times New Roman CYR"/>
          <w:b/>
          <w:sz w:val="24"/>
          <w:szCs w:val="24"/>
        </w:rPr>
        <w:t>Они сидели рядом с Ним, чтобы не упустить ни слова из Его наставлений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были внимательными слушателями, жаждущими понять истины</w:t>
      </w:r>
      <w:r w:rsidRPr="0072309E">
        <w:rPr>
          <w:rFonts w:ascii="Times New Roman CYR" w:hAnsi="Times New Roman CYR" w:cs="Times New Roman CYR"/>
          <w:sz w:val="24"/>
          <w:szCs w:val="24"/>
        </w:rPr>
        <w:t xml:space="preserve">, которые им предстояло, затем возвестить всем народам и векам. </w:t>
      </w:r>
      <w:r w:rsidRPr="0072309E">
        <w:rPr>
          <w:rFonts w:ascii="Times New Roman CYR" w:hAnsi="Times New Roman CYR" w:cs="Times New Roman CYR"/>
          <w:sz w:val="16"/>
          <w:szCs w:val="16"/>
        </w:rPr>
        <w:t>{299.1}</w:t>
      </w:r>
    </w:p>
    <w:p w:rsidR="008C57A6" w:rsidRPr="0072309E" w:rsidRDefault="006B498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Предчувствуя, что должно произойти что-то необычное, они теперь неотступно следовали за своим Учителем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верили, что Царство скоро будет установлено</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 xml:space="preserve">судя по утренним событиям, были уверены, что </w:t>
      </w:r>
      <w:r w:rsidRPr="0072309E">
        <w:rPr>
          <w:rFonts w:ascii="Times New Roman CYR" w:hAnsi="Times New Roman CYR" w:cs="Times New Roman CYR"/>
          <w:b/>
          <w:sz w:val="24"/>
          <w:szCs w:val="24"/>
          <w:u w:val="single"/>
        </w:rPr>
        <w:t>скоро будет сделано какое-то объявление об этом</w:t>
      </w:r>
      <w:r w:rsidRPr="0072309E">
        <w:rPr>
          <w:rFonts w:ascii="Times New Roman CYR" w:hAnsi="Times New Roman CYR" w:cs="Times New Roman CYR"/>
          <w:sz w:val="24"/>
          <w:szCs w:val="24"/>
        </w:rPr>
        <w:t xml:space="preserve">. Чувство ожидания охватило и толпу, а напряженные лица свидетельствовали о глубокой заинтересованности. </w:t>
      </w:r>
      <w:r w:rsidRPr="0072309E">
        <w:rPr>
          <w:rFonts w:ascii="Times New Roman CYR" w:hAnsi="Times New Roman CYR" w:cs="Times New Roman CYR"/>
          <w:b/>
          <w:sz w:val="24"/>
          <w:szCs w:val="24"/>
        </w:rPr>
        <w:t>Когда люди сидели на зеленом склоне холма, ожидая слов Божественного Учителя, их сердца были наполнены мыслями о будущей славе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Среди них были книжники и фарисеи, которые с нетерпением ждали того дня</w:t>
      </w:r>
      <w:r w:rsidRPr="0072309E">
        <w:rPr>
          <w:rFonts w:ascii="Times New Roman CYR" w:hAnsi="Times New Roman CYR" w:cs="Times New Roman CYR"/>
          <w:sz w:val="24"/>
          <w:szCs w:val="24"/>
        </w:rPr>
        <w:t xml:space="preserve">, когда они одержат верх над ненавистными римлянами, </w:t>
      </w:r>
      <w:r w:rsidRPr="0072309E">
        <w:rPr>
          <w:rFonts w:ascii="Times New Roman CYR" w:hAnsi="Times New Roman CYR" w:cs="Times New Roman CYR"/>
          <w:sz w:val="24"/>
          <w:szCs w:val="24"/>
          <w:u w:val="single"/>
        </w:rPr>
        <w:t>овладеют богатством и великолепием великой мировой империи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Бедные крестьяне и рыбаки надеялись услышать заверения в том, что их убогие лачуги, скудная пища, жизнь в труде и страхе перед нуждой будут обменены на особняки изобилия и легкую жизнь</w:t>
      </w:r>
      <w:r w:rsidRPr="0072309E">
        <w:rPr>
          <w:rFonts w:ascii="Times New Roman CYR" w:hAnsi="Times New Roman CYR" w:cs="Times New Roman CYR"/>
          <w:sz w:val="24"/>
          <w:szCs w:val="24"/>
        </w:rPr>
        <w:t xml:space="preserve">. Вместо одной грубой одежды, которая была их прикрытием днем и одеялом ночью, они </w:t>
      </w:r>
      <w:r w:rsidRPr="0072309E">
        <w:rPr>
          <w:rFonts w:ascii="Times New Roman CYR" w:hAnsi="Times New Roman CYR" w:cs="Times New Roman CYR"/>
          <w:b/>
          <w:sz w:val="24"/>
          <w:szCs w:val="24"/>
        </w:rPr>
        <w:t>надеялись, что Христос даст им богатые и дорогие одежды завоевателей</w:t>
      </w:r>
      <w:r w:rsidRPr="0072309E">
        <w:rPr>
          <w:rFonts w:ascii="Times New Roman CYR" w:hAnsi="Times New Roman CYR" w:cs="Times New Roman CYR"/>
          <w:sz w:val="24"/>
          <w:szCs w:val="24"/>
        </w:rPr>
        <w:t xml:space="preserve">. Все </w:t>
      </w:r>
      <w:r w:rsidRPr="0072309E">
        <w:rPr>
          <w:rFonts w:ascii="Times New Roman CYR" w:hAnsi="Times New Roman CYR" w:cs="Times New Roman CYR"/>
          <w:b/>
          <w:sz w:val="24"/>
          <w:szCs w:val="24"/>
        </w:rPr>
        <w:t>сердца трепетали от гордой надежды</w:t>
      </w:r>
      <w:r w:rsidRPr="0072309E">
        <w:rPr>
          <w:rFonts w:ascii="Times New Roman CYR" w:hAnsi="Times New Roman CYR" w:cs="Times New Roman CYR"/>
          <w:sz w:val="24"/>
          <w:szCs w:val="24"/>
        </w:rPr>
        <w:t xml:space="preserve">, что вскоре Израиль будет почитаться перед народами как избранный Господа, а </w:t>
      </w:r>
      <w:r w:rsidRPr="0072309E">
        <w:rPr>
          <w:rFonts w:ascii="Times New Roman CYR" w:hAnsi="Times New Roman CYR" w:cs="Times New Roman CYR"/>
          <w:sz w:val="24"/>
          <w:szCs w:val="24"/>
          <w:u w:val="single"/>
        </w:rPr>
        <w:t>Иерусалим возвысится как столица всемирного царства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{299.2}</w:t>
      </w:r>
    </w:p>
    <w:p w:rsidR="008C57A6" w:rsidRPr="0072309E" w:rsidRDefault="006B498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Христос разрушил надежду на мирское величие</w:t>
      </w:r>
      <w:r w:rsidRPr="0072309E">
        <w:rPr>
          <w:rFonts w:ascii="Times New Roman CYR" w:hAnsi="Times New Roman CYR" w:cs="Times New Roman CYR"/>
          <w:sz w:val="24"/>
          <w:szCs w:val="24"/>
        </w:rPr>
        <w:t xml:space="preserve">. В Нагорной проповеди Он стремился исправить то, </w:t>
      </w:r>
      <w:r w:rsidRPr="0072309E">
        <w:rPr>
          <w:rFonts w:ascii="Times New Roman CYR" w:hAnsi="Times New Roman CYR" w:cs="Times New Roman CYR"/>
          <w:b/>
          <w:sz w:val="24"/>
          <w:szCs w:val="24"/>
        </w:rPr>
        <w:t xml:space="preserve">что было </w:t>
      </w:r>
      <w:r w:rsidR="002C5577" w:rsidRPr="0072309E">
        <w:rPr>
          <w:rFonts w:ascii="Times New Roman CYR" w:hAnsi="Times New Roman CYR" w:cs="Times New Roman CYR"/>
          <w:b/>
          <w:sz w:val="24"/>
          <w:szCs w:val="24"/>
        </w:rPr>
        <w:t>создано</w:t>
      </w:r>
      <w:r w:rsidRPr="0072309E">
        <w:rPr>
          <w:rFonts w:ascii="Times New Roman CYR" w:hAnsi="Times New Roman CYR" w:cs="Times New Roman CYR"/>
          <w:b/>
          <w:sz w:val="24"/>
          <w:szCs w:val="24"/>
        </w:rPr>
        <w:t xml:space="preserve"> ложным </w:t>
      </w:r>
      <w:r w:rsidR="002C5577" w:rsidRPr="0072309E">
        <w:rPr>
          <w:rFonts w:ascii="Times New Roman CYR" w:hAnsi="Times New Roman CYR" w:cs="Times New Roman CYR"/>
          <w:b/>
          <w:sz w:val="24"/>
          <w:szCs w:val="24"/>
        </w:rPr>
        <w:t>образованием (воспитанием)</w:t>
      </w:r>
      <w:r w:rsidRPr="0072309E">
        <w:rPr>
          <w:rFonts w:ascii="Times New Roman CYR" w:hAnsi="Times New Roman CYR" w:cs="Times New Roman CYR"/>
          <w:sz w:val="24"/>
          <w:szCs w:val="24"/>
        </w:rPr>
        <w:t xml:space="preserve">, и дать Своим слушателям правильное представление о Своем Царстве и о Своем характере. </w:t>
      </w:r>
      <w:r w:rsidR="002C5577" w:rsidRPr="0072309E">
        <w:rPr>
          <w:rFonts w:ascii="Times New Roman CYR" w:hAnsi="Times New Roman CYR" w:cs="Times New Roman CYR"/>
          <w:sz w:val="24"/>
          <w:szCs w:val="24"/>
        </w:rPr>
        <w:t xml:space="preserve">Однако </w:t>
      </w:r>
      <w:r w:rsidR="002C5577" w:rsidRPr="0072309E">
        <w:rPr>
          <w:rFonts w:ascii="Times New Roman CYR" w:hAnsi="Times New Roman CYR" w:cs="Times New Roman CYR"/>
          <w:b/>
          <w:sz w:val="24"/>
          <w:szCs w:val="24"/>
        </w:rPr>
        <w:t>Он не стал напрямую нападать на заблуждения людей</w:t>
      </w:r>
      <w:r w:rsidR="002C5577"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 видел, как страдает мир из-за греха, но не представлял перед слушателями яркого описания их бедственного положения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учил их о чем-то бесконечно лучшем, чем они знали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Не разрушая их представлений о Царстве Божьем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Он рассказал им об условиях входа в него, оставив их делать собственные </w:t>
      </w:r>
      <w:r w:rsidRPr="0072309E">
        <w:rPr>
          <w:rFonts w:ascii="Times New Roman CYR" w:hAnsi="Times New Roman CYR" w:cs="Times New Roman CYR"/>
          <w:b/>
          <w:sz w:val="24"/>
          <w:szCs w:val="24"/>
        </w:rPr>
        <w:lastRenderedPageBreak/>
        <w:t>выводы о природе</w:t>
      </w:r>
      <w:r w:rsidR="002C5577" w:rsidRPr="0072309E">
        <w:rPr>
          <w:rFonts w:ascii="Times New Roman CYR" w:hAnsi="Times New Roman CYR" w:cs="Times New Roman CYR"/>
          <w:b/>
          <w:sz w:val="24"/>
          <w:szCs w:val="24"/>
        </w:rPr>
        <w:t xml:space="preserve"> этого Царства</w:t>
      </w:r>
      <w:r w:rsidRPr="0072309E">
        <w:rPr>
          <w:rFonts w:ascii="Times New Roman CYR" w:hAnsi="Times New Roman CYR" w:cs="Times New Roman CYR"/>
          <w:sz w:val="24"/>
          <w:szCs w:val="24"/>
        </w:rPr>
        <w:t xml:space="preserve">. Истины, которым Он учил, не менее важны для нас, чем для толпы, следовавшей за </w:t>
      </w:r>
      <w:r w:rsidR="002C5577" w:rsidRPr="0072309E">
        <w:rPr>
          <w:rFonts w:ascii="Times New Roman CYR" w:hAnsi="Times New Roman CYR" w:cs="Times New Roman CYR"/>
          <w:sz w:val="24"/>
          <w:szCs w:val="24"/>
        </w:rPr>
        <w:t>Христом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Мы не меньше, чем они, нуждаемся в изучении основополагающих принципов Царства Божьего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{299.3}</w:t>
      </w:r>
    </w:p>
    <w:p w:rsidR="008C57A6" w:rsidRPr="0072309E" w:rsidRDefault="007E2F75"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Первые слова Христа, обращенные к народу на горе, были словами благословения. Он сказал, что </w:t>
      </w:r>
      <w:r w:rsidRPr="0072309E">
        <w:rPr>
          <w:rFonts w:ascii="Times New Roman CYR" w:hAnsi="Times New Roman CYR" w:cs="Times New Roman CYR"/>
          <w:b/>
          <w:sz w:val="24"/>
          <w:szCs w:val="24"/>
        </w:rPr>
        <w:t>счастливы те, кто осознает свою духовную нищету и чувствует нужду в искуплении</w:t>
      </w:r>
      <w:r w:rsidRPr="0072309E">
        <w:rPr>
          <w:rFonts w:ascii="Times New Roman CYR" w:hAnsi="Times New Roman CYR" w:cs="Times New Roman CYR"/>
          <w:sz w:val="24"/>
          <w:szCs w:val="24"/>
        </w:rPr>
        <w:t xml:space="preserve">. Евангелие должно быть проповедано нищим духом. Не духовным гордецам, утверждающим, что они богаты и ни в чем не нуждаются, но </w:t>
      </w:r>
      <w:r w:rsidR="00D04034" w:rsidRPr="0072309E">
        <w:rPr>
          <w:rFonts w:ascii="Times New Roman CYR" w:hAnsi="Times New Roman CYR" w:cs="Times New Roman CYR"/>
          <w:sz w:val="24"/>
          <w:szCs w:val="24"/>
        </w:rPr>
        <w:t>смиренным и кающимся</w:t>
      </w:r>
      <w:r w:rsidRPr="0072309E">
        <w:rPr>
          <w:rFonts w:ascii="Times New Roman CYR" w:hAnsi="Times New Roman CYR" w:cs="Times New Roman CYR"/>
          <w:sz w:val="24"/>
          <w:szCs w:val="24"/>
        </w:rPr>
        <w:t xml:space="preserve">. </w:t>
      </w:r>
      <w:r w:rsidR="00D04034" w:rsidRPr="0072309E">
        <w:rPr>
          <w:rFonts w:ascii="Times New Roman CYR" w:hAnsi="Times New Roman CYR" w:cs="Times New Roman CYR"/>
          <w:b/>
          <w:sz w:val="24"/>
          <w:szCs w:val="24"/>
        </w:rPr>
        <w:t>Лишь один источник открывается для избавления от греха, и этот источник – для нищих духом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{299.4}</w:t>
      </w:r>
    </w:p>
    <w:p w:rsidR="008C57A6" w:rsidRPr="0072309E" w:rsidRDefault="005F124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Гордое сердце стремится заслужить спасение, но </w:t>
      </w:r>
      <w:r w:rsidRPr="0072309E">
        <w:rPr>
          <w:rFonts w:ascii="Times New Roman CYR" w:hAnsi="Times New Roman CYR" w:cs="Times New Roman CYR"/>
          <w:b/>
          <w:sz w:val="24"/>
          <w:szCs w:val="24"/>
          <w:u w:val="single"/>
        </w:rPr>
        <w:t>наше право на небеса и наша пригодность к ним находятся в праведности Христа</w:t>
      </w:r>
      <w:r w:rsidRPr="0072309E">
        <w:rPr>
          <w:rFonts w:ascii="Times New Roman CYR" w:hAnsi="Times New Roman CYR" w:cs="Times New Roman CYR"/>
          <w:sz w:val="24"/>
          <w:szCs w:val="24"/>
        </w:rPr>
        <w:t xml:space="preserve">. Господь ничего не может сделать для возрождения человека, пока, убедившись в своей слабости и избавившись от самонадеянности, </w:t>
      </w:r>
      <w:r w:rsidRPr="0072309E">
        <w:rPr>
          <w:rFonts w:ascii="Times New Roman CYR" w:hAnsi="Times New Roman CYR" w:cs="Times New Roman CYR"/>
          <w:b/>
          <w:sz w:val="24"/>
          <w:szCs w:val="24"/>
        </w:rPr>
        <w:t>человек не отдаст себя под контроль Бога</w:t>
      </w:r>
      <w:r w:rsidRPr="0072309E">
        <w:rPr>
          <w:rFonts w:ascii="Times New Roman CYR" w:hAnsi="Times New Roman CYR" w:cs="Times New Roman CYR"/>
          <w:sz w:val="24"/>
          <w:szCs w:val="24"/>
        </w:rPr>
        <w:t xml:space="preserve">. Тогда он сможет обрести дар, которым Бог желает наделить его. </w:t>
      </w:r>
      <w:r w:rsidRPr="0072309E">
        <w:rPr>
          <w:rFonts w:ascii="Times New Roman CYR" w:hAnsi="Times New Roman CYR" w:cs="Times New Roman CYR"/>
          <w:b/>
          <w:sz w:val="24"/>
          <w:szCs w:val="24"/>
        </w:rPr>
        <w:t>Все доступно душе, ощущающей свою нищету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Такая душа имеет неограниченный доступ к Тому, в Ком обитает вся полнота</w:t>
      </w:r>
      <w:r w:rsidRPr="0072309E">
        <w:rPr>
          <w:rFonts w:ascii="Times New Roman CYR" w:hAnsi="Times New Roman CYR" w:cs="Times New Roman CYR"/>
          <w:sz w:val="24"/>
          <w:szCs w:val="24"/>
        </w:rPr>
        <w:t>. «</w:t>
      </w:r>
      <w:r w:rsidR="00B070E3" w:rsidRPr="0072309E">
        <w:rPr>
          <w:rFonts w:ascii="Times New Roman CYR" w:hAnsi="Times New Roman CYR" w:cs="Times New Roman CYR"/>
          <w:sz w:val="24"/>
          <w:szCs w:val="24"/>
        </w:rPr>
        <w:t xml:space="preserve">Ибо так говорит Высокий и Превознесенный, вечно живущий, — Святый имя Его: Я живу на высоте небес и во святилище и также с сокрушенными и смиренными духом, чтобы оживлять дух смиренных и оживлять сердца сокрушенных» </w:t>
      </w:r>
      <w:r w:rsidR="00B070E3" w:rsidRPr="0072309E">
        <w:rPr>
          <w:rFonts w:ascii="Arial Narrow" w:hAnsi="Arial Narrow" w:cs="Times New Roman CYR"/>
          <w:sz w:val="18"/>
          <w:szCs w:val="18"/>
        </w:rPr>
        <w:t>(</w:t>
      </w:r>
      <w:r w:rsidRPr="0072309E">
        <w:rPr>
          <w:rFonts w:ascii="Arial Narrow" w:hAnsi="Arial Narrow" w:cs="Times New Roman CYR"/>
          <w:sz w:val="18"/>
          <w:szCs w:val="18"/>
        </w:rPr>
        <w:t>Исаия 57:15</w:t>
      </w:r>
      <w:r w:rsidR="00B070E3"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{300.1}</w:t>
      </w:r>
    </w:p>
    <w:p w:rsidR="008C57A6" w:rsidRPr="0072309E" w:rsidRDefault="00B070E3"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«Блаженны плачущие, ибо они утешатся». Этими словами </w:t>
      </w:r>
      <w:r w:rsidRPr="0072309E">
        <w:rPr>
          <w:rFonts w:ascii="Times New Roman CYR" w:hAnsi="Times New Roman CYR" w:cs="Times New Roman CYR"/>
          <w:b/>
          <w:sz w:val="24"/>
          <w:szCs w:val="24"/>
        </w:rPr>
        <w:t>Христос не учит, что скорбь сама по себе способна снять вину за грех</w:t>
      </w:r>
      <w:r w:rsidRPr="0072309E">
        <w:rPr>
          <w:rFonts w:ascii="Times New Roman CYR" w:hAnsi="Times New Roman CYR" w:cs="Times New Roman CYR"/>
          <w:sz w:val="24"/>
          <w:szCs w:val="24"/>
        </w:rPr>
        <w:t xml:space="preserve">. Он не дает согласия на притворство или показное смирение. </w:t>
      </w:r>
      <w:r w:rsidRPr="0072309E">
        <w:rPr>
          <w:rFonts w:ascii="Times New Roman CYR" w:hAnsi="Times New Roman CYR" w:cs="Times New Roman CYR"/>
          <w:b/>
          <w:sz w:val="24"/>
          <w:szCs w:val="24"/>
        </w:rPr>
        <w:t>Скорбь, о которой Он говорит, не заключается в унынии и сетовании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Хотя мы скорбим о грехе, мы должны радоваться драгоценной привилегии быть детьми Божьими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{300.2}</w:t>
      </w:r>
    </w:p>
    <w:p w:rsidR="008C57A6" w:rsidRPr="0072309E" w:rsidRDefault="00B070E3"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Мы часто скорбим, потому что наши злые поступки приводят к неприятным последствиям для нас самих; но это не покаяние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Настоящая печаль о грехе - это результат действия Святого Духа</w:t>
      </w:r>
      <w:r w:rsidRPr="0072309E">
        <w:rPr>
          <w:rFonts w:ascii="Times New Roman CYR" w:hAnsi="Times New Roman CYR" w:cs="Times New Roman CYR"/>
          <w:sz w:val="24"/>
          <w:szCs w:val="24"/>
        </w:rPr>
        <w:t xml:space="preserve">. Дух открывает </w:t>
      </w:r>
      <w:r w:rsidRPr="0072309E">
        <w:rPr>
          <w:rFonts w:ascii="Times New Roman CYR" w:hAnsi="Times New Roman CYR" w:cs="Times New Roman CYR"/>
          <w:sz w:val="24"/>
          <w:szCs w:val="24"/>
          <w:u w:val="single"/>
        </w:rPr>
        <w:t>неблагодарность сердца</w:t>
      </w:r>
      <w:r w:rsidRPr="0072309E">
        <w:rPr>
          <w:rFonts w:ascii="Times New Roman CYR" w:hAnsi="Times New Roman CYR" w:cs="Times New Roman CYR"/>
          <w:sz w:val="24"/>
          <w:szCs w:val="24"/>
        </w:rPr>
        <w:t xml:space="preserve">, которое </w:t>
      </w:r>
      <w:r w:rsidRPr="0072309E">
        <w:rPr>
          <w:rFonts w:ascii="Times New Roman CYR" w:hAnsi="Times New Roman CYR" w:cs="Times New Roman CYR"/>
          <w:sz w:val="24"/>
          <w:szCs w:val="24"/>
          <w:u w:val="single"/>
        </w:rPr>
        <w:t>пренебрегло Спасителем</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sz w:val="24"/>
          <w:szCs w:val="24"/>
          <w:u w:val="single"/>
        </w:rPr>
        <w:t>огорчило Его</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приводит нас в раскаянии к подножию креста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Каждый грех наносит Иисусу новую рану</w:t>
      </w:r>
      <w:r w:rsidRPr="0072309E">
        <w:rPr>
          <w:rFonts w:ascii="Times New Roman CYR" w:hAnsi="Times New Roman CYR" w:cs="Times New Roman CYR"/>
          <w:sz w:val="24"/>
          <w:szCs w:val="24"/>
        </w:rPr>
        <w:t xml:space="preserve">, и, глядя на Того, Кого мы пронзили, </w:t>
      </w:r>
      <w:r w:rsidRPr="0072309E">
        <w:rPr>
          <w:rFonts w:ascii="Times New Roman CYR" w:hAnsi="Times New Roman CYR" w:cs="Times New Roman CYR"/>
          <w:b/>
          <w:sz w:val="24"/>
          <w:szCs w:val="24"/>
          <w:u w:val="single"/>
        </w:rPr>
        <w:t>мы скорбим о грехах, которые навлекли на Него муки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Такая скорбь приведет к отказу от греха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{300.3}</w:t>
      </w:r>
    </w:p>
    <w:p w:rsidR="008C57A6" w:rsidRPr="0072309E" w:rsidRDefault="009353C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Мирской человек может назвать эту скорбь слабостью, но </w:t>
      </w:r>
      <w:r w:rsidRPr="0072309E">
        <w:rPr>
          <w:rFonts w:ascii="Times New Roman CYR" w:hAnsi="Times New Roman CYR" w:cs="Times New Roman CYR"/>
          <w:b/>
          <w:sz w:val="24"/>
          <w:szCs w:val="24"/>
        </w:rPr>
        <w:t>это сила, которая связывает кающегося с Бесконечным Богом узами, которые невозможно разорвать</w:t>
      </w:r>
      <w:r w:rsidRPr="0072309E">
        <w:rPr>
          <w:rFonts w:ascii="Times New Roman CYR" w:hAnsi="Times New Roman CYR" w:cs="Times New Roman CYR"/>
          <w:sz w:val="24"/>
          <w:szCs w:val="24"/>
        </w:rPr>
        <w:t xml:space="preserve">. </w:t>
      </w:r>
      <w:r w:rsidR="00F52DF6" w:rsidRPr="0072309E">
        <w:rPr>
          <w:rFonts w:ascii="Times New Roman CYR" w:hAnsi="Times New Roman CYR" w:cs="Times New Roman CYR"/>
          <w:sz w:val="24"/>
          <w:szCs w:val="24"/>
        </w:rPr>
        <w:t>Эта связь показывает</w:t>
      </w:r>
      <w:r w:rsidRPr="0072309E">
        <w:rPr>
          <w:rFonts w:ascii="Times New Roman CYR" w:hAnsi="Times New Roman CYR" w:cs="Times New Roman CYR"/>
          <w:sz w:val="24"/>
          <w:szCs w:val="24"/>
        </w:rPr>
        <w:t xml:space="preserve">, </w:t>
      </w:r>
      <w:r w:rsidR="00F52DF6" w:rsidRPr="0072309E">
        <w:rPr>
          <w:rFonts w:ascii="Times New Roman CYR" w:hAnsi="Times New Roman CYR" w:cs="Times New Roman CYR"/>
          <w:sz w:val="24"/>
          <w:szCs w:val="24"/>
        </w:rPr>
        <w:t xml:space="preserve">что </w:t>
      </w:r>
      <w:r w:rsidR="00F52DF6" w:rsidRPr="0072309E">
        <w:rPr>
          <w:rFonts w:ascii="Times New Roman CYR" w:hAnsi="Times New Roman CYR" w:cs="Times New Roman CYR"/>
          <w:b/>
          <w:sz w:val="24"/>
          <w:szCs w:val="24"/>
        </w:rPr>
        <w:t>ангелы Божьи возвращают душе добродетели, которые были потеряны из-за ожесточения сердца и беззакония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Слезы кающегося - это лишь капли дождя, предшествующие солнечному свету святости</w:t>
      </w:r>
      <w:r w:rsidRPr="0072309E">
        <w:rPr>
          <w:rFonts w:ascii="Times New Roman CYR" w:hAnsi="Times New Roman CYR" w:cs="Times New Roman CYR"/>
          <w:sz w:val="24"/>
          <w:szCs w:val="24"/>
        </w:rPr>
        <w:t xml:space="preserve">. Эта печаль предвещает радость, которая станет живым </w:t>
      </w:r>
      <w:r w:rsidR="00F52DF6" w:rsidRPr="0072309E">
        <w:rPr>
          <w:rFonts w:ascii="Times New Roman CYR" w:hAnsi="Times New Roman CYR" w:cs="Times New Roman CYR"/>
          <w:sz w:val="24"/>
          <w:szCs w:val="24"/>
        </w:rPr>
        <w:t>источником</w:t>
      </w:r>
      <w:r w:rsidRPr="0072309E">
        <w:rPr>
          <w:rFonts w:ascii="Times New Roman CYR" w:hAnsi="Times New Roman CYR" w:cs="Times New Roman CYR"/>
          <w:sz w:val="24"/>
          <w:szCs w:val="24"/>
        </w:rPr>
        <w:t xml:space="preserve"> в душе. «</w:t>
      </w:r>
      <w:r w:rsidR="00F52DF6" w:rsidRPr="0072309E">
        <w:rPr>
          <w:rFonts w:ascii="Times New Roman CYR" w:hAnsi="Times New Roman CYR" w:cs="Times New Roman CYR"/>
          <w:sz w:val="24"/>
          <w:szCs w:val="24"/>
        </w:rPr>
        <w:t>Признай только вину твою: ибо ты отступила от Господа Бога твоего... Я не изолью на вас гнева Моего, ибо Я милостив, говорит Господь</w:t>
      </w:r>
      <w:r w:rsidRPr="0072309E">
        <w:rPr>
          <w:rFonts w:ascii="Times New Roman CYR" w:hAnsi="Times New Roman CYR" w:cs="Times New Roman CYR"/>
          <w:sz w:val="24"/>
          <w:szCs w:val="24"/>
        </w:rPr>
        <w:t xml:space="preserve"> </w:t>
      </w:r>
      <w:r w:rsidR="00F52DF6" w:rsidRPr="0072309E">
        <w:rPr>
          <w:rFonts w:ascii="Arial Narrow" w:hAnsi="Arial Narrow" w:cs="Times New Roman CYR"/>
          <w:sz w:val="18"/>
          <w:szCs w:val="18"/>
        </w:rPr>
        <w:t>(</w:t>
      </w:r>
      <w:r w:rsidRPr="0072309E">
        <w:rPr>
          <w:rFonts w:ascii="Arial Narrow" w:hAnsi="Arial Narrow" w:cs="Times New Roman CYR"/>
          <w:sz w:val="18"/>
          <w:szCs w:val="18"/>
        </w:rPr>
        <w:t>Иеремия 3:13, 12</w:t>
      </w:r>
      <w:r w:rsidR="00F52DF6" w:rsidRPr="0072309E">
        <w:rPr>
          <w:rFonts w:ascii="Arial Narrow" w:hAnsi="Arial Narrow" w:cs="Times New Roman CYR"/>
          <w:sz w:val="18"/>
          <w:szCs w:val="18"/>
        </w:rPr>
        <w:t>)</w:t>
      </w:r>
      <w:r w:rsidRPr="0072309E">
        <w:rPr>
          <w:rFonts w:ascii="Times New Roman CYR" w:hAnsi="Times New Roman CYR" w:cs="Times New Roman CYR"/>
          <w:sz w:val="24"/>
          <w:szCs w:val="24"/>
        </w:rPr>
        <w:t>. «</w:t>
      </w:r>
      <w:r w:rsidR="00F52DF6" w:rsidRPr="0072309E">
        <w:rPr>
          <w:rFonts w:ascii="Times New Roman CYR" w:hAnsi="Times New Roman CYR" w:cs="Times New Roman CYR"/>
          <w:sz w:val="24"/>
          <w:szCs w:val="24"/>
        </w:rPr>
        <w:t>Сетующим на Сионе... вместо пепла дается украшение, вместо плача — елей радости, вместо унылого духа — славная одежда»</w:t>
      </w:r>
      <w:r w:rsidRPr="0072309E">
        <w:rPr>
          <w:rFonts w:ascii="Times New Roman CYR" w:hAnsi="Times New Roman CYR" w:cs="Times New Roman CYR"/>
          <w:sz w:val="24"/>
          <w:szCs w:val="24"/>
        </w:rPr>
        <w:t xml:space="preserve"> </w:t>
      </w:r>
      <w:r w:rsidR="00F52DF6" w:rsidRPr="0072309E">
        <w:rPr>
          <w:rFonts w:ascii="Arial Narrow" w:hAnsi="Arial Narrow" w:cs="Times New Roman CYR"/>
          <w:sz w:val="18"/>
          <w:szCs w:val="18"/>
        </w:rPr>
        <w:t>(</w:t>
      </w:r>
      <w:r w:rsidRPr="0072309E">
        <w:rPr>
          <w:rFonts w:ascii="Arial Narrow" w:hAnsi="Arial Narrow" w:cs="Times New Roman CYR"/>
          <w:sz w:val="18"/>
          <w:szCs w:val="18"/>
        </w:rPr>
        <w:t>Исаия 61:3</w:t>
      </w:r>
      <w:r w:rsidR="00F52DF6"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{300.4}</w:t>
      </w:r>
    </w:p>
    <w:p w:rsidR="008C57A6" w:rsidRPr="0072309E" w:rsidRDefault="00F52DF6"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 для тех, кто скорбит в испытаниях и скорбях, есть утешение. </w:t>
      </w:r>
      <w:r w:rsidRPr="0072309E">
        <w:rPr>
          <w:rFonts w:ascii="Times New Roman CYR" w:hAnsi="Times New Roman CYR" w:cs="Times New Roman CYR"/>
          <w:b/>
          <w:sz w:val="24"/>
          <w:szCs w:val="24"/>
        </w:rPr>
        <w:t>Горечь скорби и унижения лучше, чем потворство греху</w:t>
      </w:r>
      <w:r w:rsidRPr="0072309E">
        <w:rPr>
          <w:rFonts w:ascii="Times New Roman CYR" w:hAnsi="Times New Roman CYR" w:cs="Times New Roman CYR"/>
          <w:sz w:val="24"/>
          <w:szCs w:val="24"/>
        </w:rPr>
        <w:t>. Через скорбь</w:t>
      </w:r>
      <w:r w:rsidR="00E54B46" w:rsidRPr="0072309E">
        <w:rPr>
          <w:rFonts w:ascii="Times New Roman CYR" w:hAnsi="Times New Roman CYR" w:cs="Times New Roman CYR"/>
          <w:sz w:val="24"/>
          <w:szCs w:val="24"/>
        </w:rPr>
        <w:t xml:space="preserve"> (страдания)</w:t>
      </w:r>
      <w:r w:rsidRPr="0072309E">
        <w:rPr>
          <w:rFonts w:ascii="Times New Roman CYR" w:hAnsi="Times New Roman CYR" w:cs="Times New Roman CYR"/>
          <w:sz w:val="24"/>
          <w:szCs w:val="24"/>
        </w:rPr>
        <w:t xml:space="preserve"> Бог открывает нам</w:t>
      </w:r>
      <w:r w:rsidR="00E54B46" w:rsidRPr="0072309E">
        <w:rPr>
          <w:rFonts w:ascii="Times New Roman CYR" w:hAnsi="Times New Roman CYR" w:cs="Times New Roman CYR"/>
          <w:sz w:val="24"/>
          <w:szCs w:val="24"/>
        </w:rPr>
        <w:t xml:space="preserve"> пятна</w:t>
      </w:r>
      <w:r w:rsidRPr="0072309E">
        <w:rPr>
          <w:rFonts w:ascii="Times New Roman CYR" w:hAnsi="Times New Roman CYR" w:cs="Times New Roman CYR"/>
          <w:sz w:val="24"/>
          <w:szCs w:val="24"/>
        </w:rPr>
        <w:t xml:space="preserve"> </w:t>
      </w:r>
      <w:r w:rsidR="00E54B46" w:rsidRPr="0072309E">
        <w:rPr>
          <w:rFonts w:ascii="Times New Roman CYR" w:hAnsi="Times New Roman CYR" w:cs="Times New Roman CYR"/>
          <w:sz w:val="24"/>
          <w:szCs w:val="24"/>
        </w:rPr>
        <w:t>(пороки, язвы)</w:t>
      </w:r>
      <w:r w:rsidRPr="0072309E">
        <w:rPr>
          <w:rFonts w:ascii="Times New Roman CYR" w:hAnsi="Times New Roman CYR" w:cs="Times New Roman CYR"/>
          <w:sz w:val="24"/>
          <w:szCs w:val="24"/>
        </w:rPr>
        <w:t xml:space="preserve"> в наших характерах, чтобы по Его милости мы могли преодолеть свои недостатки. </w:t>
      </w:r>
      <w:r w:rsidRPr="0072309E">
        <w:rPr>
          <w:rFonts w:ascii="Times New Roman CYR" w:hAnsi="Times New Roman CYR" w:cs="Times New Roman CYR"/>
          <w:b/>
          <w:sz w:val="24"/>
          <w:szCs w:val="24"/>
        </w:rPr>
        <w:t>Перед нами открываются неизвестные главы, касающиеся нас самих, и наступает испытание, примем ли мы обличение и совет Божий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Когда нас постигает испытание, мы не должны волноваться и жаловатьс</w:t>
      </w:r>
      <w:r w:rsidRPr="0072309E">
        <w:rPr>
          <w:rFonts w:ascii="Times New Roman CYR" w:hAnsi="Times New Roman CYR" w:cs="Times New Roman CYR"/>
          <w:sz w:val="24"/>
          <w:szCs w:val="24"/>
        </w:rPr>
        <w:t xml:space="preserve">я. Мы </w:t>
      </w:r>
      <w:r w:rsidRPr="0072309E">
        <w:rPr>
          <w:rFonts w:ascii="Times New Roman CYR" w:hAnsi="Times New Roman CYR" w:cs="Times New Roman CYR"/>
          <w:b/>
          <w:sz w:val="24"/>
          <w:szCs w:val="24"/>
        </w:rPr>
        <w:t>не должны бунтовать и вырываться из рук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Мы должны смирить душу перед Богом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Пути Господни неясны для тех, кто хочет видеть все в угодном себе свете</w:t>
      </w:r>
      <w:r w:rsidRPr="0072309E">
        <w:rPr>
          <w:rFonts w:ascii="Times New Roman CYR" w:hAnsi="Times New Roman CYR" w:cs="Times New Roman CYR"/>
          <w:sz w:val="24"/>
          <w:szCs w:val="24"/>
        </w:rPr>
        <w:t xml:space="preserve">. </w:t>
      </w:r>
      <w:r w:rsidR="00E54B46" w:rsidRPr="0072309E">
        <w:rPr>
          <w:rFonts w:ascii="Times New Roman CYR" w:hAnsi="Times New Roman CYR" w:cs="Times New Roman CYR"/>
          <w:b/>
          <w:sz w:val="24"/>
          <w:szCs w:val="24"/>
        </w:rPr>
        <w:t>Нашей человеческой природе все предстает мрачным и безрадостным</w:t>
      </w:r>
      <w:r w:rsidRPr="0072309E">
        <w:rPr>
          <w:rFonts w:ascii="Times New Roman CYR" w:hAnsi="Times New Roman CYR" w:cs="Times New Roman CYR"/>
          <w:sz w:val="24"/>
          <w:szCs w:val="24"/>
        </w:rPr>
        <w:t xml:space="preserve">. Но пути Божьи - это пути милосердия, и конец их - спасение. </w:t>
      </w:r>
      <w:r w:rsidRPr="0072309E">
        <w:rPr>
          <w:rFonts w:ascii="Times New Roman CYR" w:hAnsi="Times New Roman CYR" w:cs="Times New Roman CYR"/>
          <w:b/>
          <w:sz w:val="24"/>
          <w:szCs w:val="24"/>
        </w:rPr>
        <w:t xml:space="preserve">Илия не знал, что делал, когда в пустыне сказал, что с него хватит жизни, и молился, чтобы умереть. </w:t>
      </w:r>
      <w:r w:rsidRPr="0072309E">
        <w:rPr>
          <w:rFonts w:ascii="Times New Roman CYR" w:hAnsi="Times New Roman CYR" w:cs="Times New Roman CYR"/>
          <w:b/>
          <w:sz w:val="24"/>
          <w:szCs w:val="24"/>
          <w:u w:val="single"/>
        </w:rPr>
        <w:t xml:space="preserve">Господь по Своей милости </w:t>
      </w:r>
      <w:r w:rsidR="00E54B46" w:rsidRPr="0072309E">
        <w:rPr>
          <w:rFonts w:ascii="Times New Roman CYR" w:hAnsi="Times New Roman CYR" w:cs="Times New Roman CYR"/>
          <w:b/>
          <w:sz w:val="24"/>
          <w:szCs w:val="24"/>
          <w:u w:val="single"/>
        </w:rPr>
        <w:t>сделал по слову его</w:t>
      </w:r>
      <w:r w:rsidRPr="0072309E">
        <w:rPr>
          <w:rFonts w:ascii="Times New Roman CYR" w:hAnsi="Times New Roman CYR" w:cs="Times New Roman CYR"/>
          <w:sz w:val="24"/>
          <w:szCs w:val="24"/>
        </w:rPr>
        <w:t xml:space="preserve">. Илии еще предстояла великая работа; и когда его работа была выполнена, он не должен был погибнуть в унынии и одиночестве в пустыне. </w:t>
      </w:r>
      <w:r w:rsidRPr="0072309E">
        <w:rPr>
          <w:rFonts w:ascii="Times New Roman CYR" w:hAnsi="Times New Roman CYR" w:cs="Times New Roman CYR"/>
          <w:b/>
          <w:sz w:val="24"/>
          <w:szCs w:val="24"/>
        </w:rPr>
        <w:t>Ему предстояло не низвержение в прах смерти, а восхождение во славе, в сопровождении небесных колесниц, к престолу на небесах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{301.1}</w:t>
      </w:r>
    </w:p>
    <w:p w:rsidR="00E54B46" w:rsidRPr="0072309E" w:rsidRDefault="00E54B46"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lastRenderedPageBreak/>
        <w:t xml:space="preserve">Слово Божье для скорбящих: «Я видел пути его, и исцелю его, буду водить его и утешать его и сетующих его». «И изменю печаль их на радость и утешу их, и обрадую их после скорби их» </w:t>
      </w:r>
      <w:r w:rsidRPr="0072309E">
        <w:rPr>
          <w:rFonts w:ascii="Arial Narrow" w:hAnsi="Arial Narrow" w:cs="Times New Roman CYR"/>
          <w:sz w:val="18"/>
          <w:szCs w:val="18"/>
        </w:rPr>
        <w:t>(Исаия 57:18; Иеремия 31:13)</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{301.2}</w:t>
      </w:r>
    </w:p>
    <w:p w:rsidR="00E54B46" w:rsidRPr="0072309E" w:rsidRDefault="00E54B46"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«Блаженны кроткие». </w:t>
      </w:r>
      <w:r w:rsidRPr="0072309E">
        <w:rPr>
          <w:rFonts w:ascii="Times New Roman CYR" w:hAnsi="Times New Roman CYR" w:cs="Times New Roman CYR"/>
          <w:b/>
          <w:sz w:val="24"/>
          <w:szCs w:val="24"/>
        </w:rPr>
        <w:t>Трудности</w:t>
      </w:r>
      <w:r w:rsidRPr="0072309E">
        <w:rPr>
          <w:rFonts w:ascii="Times New Roman CYR" w:hAnsi="Times New Roman CYR" w:cs="Times New Roman CYR"/>
          <w:sz w:val="24"/>
          <w:szCs w:val="24"/>
        </w:rPr>
        <w:t xml:space="preserve">, с которыми нам приходится сталкиваться, </w:t>
      </w:r>
      <w:r w:rsidRPr="0072309E">
        <w:rPr>
          <w:rFonts w:ascii="Times New Roman CYR" w:hAnsi="Times New Roman CYR" w:cs="Times New Roman CYR"/>
          <w:b/>
          <w:sz w:val="24"/>
          <w:szCs w:val="24"/>
        </w:rPr>
        <w:t xml:space="preserve">могут быть значительно уменьшены той кротостью, которая </w:t>
      </w:r>
      <w:r w:rsidR="00032046" w:rsidRPr="0072309E">
        <w:rPr>
          <w:rFonts w:ascii="Times New Roman CYR" w:hAnsi="Times New Roman CYR" w:cs="Times New Roman CYR"/>
          <w:b/>
          <w:sz w:val="24"/>
          <w:szCs w:val="24"/>
        </w:rPr>
        <w:t>сокрыта</w:t>
      </w:r>
      <w:r w:rsidRPr="0072309E">
        <w:rPr>
          <w:rFonts w:ascii="Times New Roman CYR" w:hAnsi="Times New Roman CYR" w:cs="Times New Roman CYR"/>
          <w:b/>
          <w:sz w:val="24"/>
          <w:szCs w:val="24"/>
        </w:rPr>
        <w:t xml:space="preserve"> во Христе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Если мы обладаем смирением нашего Учителя, мы поднимемся над обидами, упреками, раздражением, которым мы ежедневно подвергаемся, и они перестанут омрачать наш дух</w:t>
      </w:r>
      <w:r w:rsidRPr="0072309E">
        <w:rPr>
          <w:rFonts w:ascii="Times New Roman CYR" w:hAnsi="Times New Roman CYR" w:cs="Times New Roman CYR"/>
          <w:sz w:val="24"/>
          <w:szCs w:val="24"/>
        </w:rPr>
        <w:t xml:space="preserve">. Высшим свидетельством благородства христианина является самообладание. </w:t>
      </w:r>
      <w:r w:rsidRPr="0072309E">
        <w:rPr>
          <w:rFonts w:ascii="Times New Roman CYR" w:hAnsi="Times New Roman CYR" w:cs="Times New Roman CYR"/>
          <w:b/>
          <w:sz w:val="24"/>
          <w:szCs w:val="24"/>
          <w:u w:val="single"/>
        </w:rPr>
        <w:t>Тот, кто под воздействием оскорблений или жестокости не может сохранить спокойствие и доверие, лишает Бога права явить в нем Свое собственное совершенство характера</w:t>
      </w:r>
      <w:r w:rsidRPr="0072309E">
        <w:rPr>
          <w:rFonts w:ascii="Times New Roman CYR" w:hAnsi="Times New Roman CYR" w:cs="Times New Roman CYR"/>
          <w:sz w:val="24"/>
          <w:szCs w:val="24"/>
        </w:rPr>
        <w:t xml:space="preserve">. Смирение сердца - это сила, дающая победу последователям Христа; это знак их связи с </w:t>
      </w:r>
      <w:r w:rsidR="00032046" w:rsidRPr="0072309E">
        <w:rPr>
          <w:rFonts w:ascii="Times New Roman CYR" w:hAnsi="Times New Roman CYR" w:cs="Times New Roman CYR"/>
          <w:sz w:val="24"/>
          <w:szCs w:val="24"/>
        </w:rPr>
        <w:t>небесными чертогами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{301.3}</w:t>
      </w:r>
    </w:p>
    <w:p w:rsidR="00032046" w:rsidRPr="0072309E" w:rsidRDefault="00032046"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«Высок Господь: и смиренного видит» </w:t>
      </w:r>
      <w:r w:rsidRPr="0072309E">
        <w:rPr>
          <w:rFonts w:ascii="Arial Narrow" w:hAnsi="Arial Narrow" w:cs="Times New Roman CYR"/>
          <w:sz w:val="18"/>
          <w:szCs w:val="18"/>
        </w:rPr>
        <w:t>(Псал</w:t>
      </w:r>
      <w:r w:rsidR="00EA1E26" w:rsidRPr="0072309E">
        <w:rPr>
          <w:rFonts w:ascii="Arial Narrow" w:hAnsi="Arial Narrow" w:cs="Times New Roman CYR"/>
          <w:sz w:val="18"/>
          <w:szCs w:val="18"/>
        </w:rPr>
        <w:t>тирь</w:t>
      </w:r>
      <w:r w:rsidRPr="0072309E">
        <w:rPr>
          <w:rFonts w:ascii="Arial Narrow" w:hAnsi="Arial Narrow" w:cs="Times New Roman CYR"/>
          <w:sz w:val="18"/>
          <w:szCs w:val="18"/>
        </w:rPr>
        <w:t xml:space="preserve"> 137:6)</w:t>
      </w:r>
      <w:r w:rsidRPr="0072309E">
        <w:rPr>
          <w:rFonts w:ascii="Times New Roman CYR" w:hAnsi="Times New Roman CYR" w:cs="Times New Roman CYR"/>
          <w:sz w:val="24"/>
          <w:szCs w:val="24"/>
        </w:rPr>
        <w:t xml:space="preserve">. К тем, кто проявляет кроткий и смиренный дух Христа, Бог относится с нежностью. Мир может смотреть на них с презрением, но в Его глазах они имеют большую ценность. Не только мудрые, великие, благодетельные люди </w:t>
      </w:r>
      <w:r w:rsidRPr="0072309E">
        <w:rPr>
          <w:rFonts w:ascii="Times New Roman CYR" w:hAnsi="Times New Roman CYR" w:cs="Times New Roman CYR"/>
          <w:b/>
          <w:sz w:val="24"/>
          <w:szCs w:val="24"/>
        </w:rPr>
        <w:t>получат паспорт в небесные дворы</w:t>
      </w:r>
      <w:r w:rsidRPr="0072309E">
        <w:rPr>
          <w:rFonts w:ascii="Times New Roman CYR" w:hAnsi="Times New Roman CYR" w:cs="Times New Roman CYR"/>
          <w:sz w:val="24"/>
          <w:szCs w:val="24"/>
        </w:rPr>
        <w:t>; не только занятые труженики, полные рвения</w:t>
      </w:r>
      <w:r w:rsidR="00793E4E" w:rsidRPr="0072309E">
        <w:rPr>
          <w:rFonts w:ascii="Times New Roman CYR" w:hAnsi="Times New Roman CYR" w:cs="Times New Roman CYR"/>
          <w:sz w:val="24"/>
          <w:szCs w:val="24"/>
        </w:rPr>
        <w:t xml:space="preserve"> и неустанной деятельности. Нет,</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нищие духом, жаждущие присутствия </w:t>
      </w:r>
      <w:r w:rsidR="00793E4E" w:rsidRPr="0072309E">
        <w:rPr>
          <w:rFonts w:ascii="Times New Roman CYR" w:hAnsi="Times New Roman CYR" w:cs="Times New Roman CYR"/>
          <w:b/>
          <w:sz w:val="24"/>
          <w:szCs w:val="24"/>
        </w:rPr>
        <w:t>Христа в душе</w:t>
      </w:r>
      <w:r w:rsidRPr="0072309E">
        <w:rPr>
          <w:rFonts w:ascii="Times New Roman CYR" w:hAnsi="Times New Roman CYR" w:cs="Times New Roman CYR"/>
          <w:sz w:val="24"/>
          <w:szCs w:val="24"/>
        </w:rPr>
        <w:t xml:space="preserve">, смиренные сердцем, </w:t>
      </w:r>
      <w:r w:rsidRPr="0072309E">
        <w:rPr>
          <w:rFonts w:ascii="Times New Roman CYR" w:hAnsi="Times New Roman CYR" w:cs="Times New Roman CYR"/>
          <w:b/>
          <w:sz w:val="24"/>
          <w:szCs w:val="24"/>
        </w:rPr>
        <w:t>чье высшее стремление - исполнять волю Божью</w:t>
      </w:r>
      <w:r w:rsidRPr="0072309E">
        <w:rPr>
          <w:rFonts w:ascii="Times New Roman CYR" w:hAnsi="Times New Roman CYR" w:cs="Times New Roman CYR"/>
          <w:sz w:val="24"/>
          <w:szCs w:val="24"/>
        </w:rPr>
        <w:t xml:space="preserve">, - они </w:t>
      </w:r>
      <w:r w:rsidRPr="0072309E">
        <w:rPr>
          <w:rFonts w:ascii="Times New Roman CYR" w:hAnsi="Times New Roman CYR" w:cs="Times New Roman CYR"/>
          <w:b/>
          <w:sz w:val="24"/>
          <w:szCs w:val="24"/>
          <w:u w:val="single"/>
        </w:rPr>
        <w:t xml:space="preserve">получат обильный </w:t>
      </w:r>
      <w:r w:rsidR="00793E4E" w:rsidRPr="0072309E">
        <w:rPr>
          <w:rFonts w:ascii="Times New Roman CYR" w:hAnsi="Times New Roman CYR" w:cs="Times New Roman CYR"/>
          <w:b/>
          <w:sz w:val="24"/>
          <w:szCs w:val="24"/>
          <w:u w:val="single"/>
        </w:rPr>
        <w:t>доступ</w:t>
      </w:r>
      <w:r w:rsidRPr="0072309E">
        <w:rPr>
          <w:rFonts w:ascii="Times New Roman CYR" w:hAnsi="Times New Roman CYR" w:cs="Times New Roman CYR"/>
          <w:sz w:val="24"/>
          <w:szCs w:val="24"/>
        </w:rPr>
        <w:t>. Они будут в числе тех, кто омыл свои одежды и убелил их кровью Агнца. «</w:t>
      </w:r>
      <w:r w:rsidR="00793E4E" w:rsidRPr="0072309E">
        <w:rPr>
          <w:rFonts w:ascii="Times New Roman CYR" w:hAnsi="Times New Roman CYR" w:cs="Times New Roman CYR"/>
          <w:sz w:val="24"/>
          <w:szCs w:val="24"/>
        </w:rPr>
        <w:t>За это они пребывают ныне пред престолом Бога и служат Ему день и ночь в храме Его, и Сидящий на престоле будет обитать в них</w:t>
      </w:r>
      <w:r w:rsidRPr="0072309E">
        <w:rPr>
          <w:rFonts w:ascii="Times New Roman CYR" w:hAnsi="Times New Roman CYR" w:cs="Times New Roman CYR"/>
          <w:sz w:val="24"/>
          <w:szCs w:val="24"/>
        </w:rPr>
        <w:t xml:space="preserve">» </w:t>
      </w:r>
      <w:r w:rsidR="00793E4E" w:rsidRPr="0072309E">
        <w:rPr>
          <w:rFonts w:ascii="Arial Narrow" w:hAnsi="Arial Narrow" w:cs="Times New Roman CYR"/>
          <w:sz w:val="18"/>
          <w:szCs w:val="18"/>
        </w:rPr>
        <w:t>(</w:t>
      </w:r>
      <w:r w:rsidRPr="0072309E">
        <w:rPr>
          <w:rFonts w:ascii="Arial Narrow" w:hAnsi="Arial Narrow" w:cs="Times New Roman CYR"/>
          <w:sz w:val="18"/>
          <w:szCs w:val="18"/>
        </w:rPr>
        <w:t>Откровение 7:15</w:t>
      </w:r>
      <w:r w:rsidR="00793E4E" w:rsidRPr="0072309E">
        <w:rPr>
          <w:rFonts w:ascii="Arial Narrow" w:hAnsi="Arial Narrow" w:cs="Times New Roman CYR"/>
          <w:sz w:val="18"/>
          <w:szCs w:val="18"/>
        </w:rPr>
        <w:t>)</w:t>
      </w:r>
      <w:r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{301.4}</w:t>
      </w:r>
    </w:p>
    <w:p w:rsidR="002A03E0" w:rsidRPr="0072309E" w:rsidRDefault="002A03E0"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«Блаженны алчущие и жаждущие правды». </w:t>
      </w:r>
      <w:r w:rsidRPr="0072309E">
        <w:rPr>
          <w:rFonts w:ascii="Times New Roman CYR" w:hAnsi="Times New Roman CYR" w:cs="Times New Roman CYR"/>
          <w:b/>
          <w:sz w:val="24"/>
          <w:szCs w:val="24"/>
        </w:rPr>
        <w:t>Чувство недостойности приведет сердце к голоду и жажде праведности</w:t>
      </w:r>
      <w:r w:rsidRPr="0072309E">
        <w:rPr>
          <w:rFonts w:ascii="Times New Roman CYR" w:hAnsi="Times New Roman CYR" w:cs="Times New Roman CYR"/>
          <w:sz w:val="24"/>
          <w:szCs w:val="24"/>
        </w:rPr>
        <w:t xml:space="preserve">, и это желание не будет разочаровано. Те, кто освободит место в своем сердце для Иисуса, познают Его любовь. </w:t>
      </w:r>
      <w:r w:rsidRPr="0072309E">
        <w:rPr>
          <w:rFonts w:ascii="Times New Roman CYR" w:hAnsi="Times New Roman CYR" w:cs="Times New Roman CYR"/>
          <w:b/>
          <w:sz w:val="24"/>
          <w:szCs w:val="24"/>
        </w:rPr>
        <w:t>Все, кто жаждет обрести подобие Божьего характера, будут удовлетворены</w:t>
      </w:r>
      <w:r w:rsidRPr="0072309E">
        <w:rPr>
          <w:rFonts w:ascii="Times New Roman CYR" w:hAnsi="Times New Roman CYR" w:cs="Times New Roman CYR"/>
          <w:sz w:val="24"/>
          <w:szCs w:val="24"/>
        </w:rPr>
        <w:t xml:space="preserve">. Святой Дух никогда не оставляет без помощи душу, взирающую на Иисуса. Он берет вещи Христа и показывает их ему. </w:t>
      </w:r>
      <w:r w:rsidRPr="0072309E">
        <w:rPr>
          <w:rFonts w:ascii="Times New Roman CYR" w:hAnsi="Times New Roman CYR" w:cs="Times New Roman CYR"/>
          <w:b/>
          <w:sz w:val="24"/>
          <w:szCs w:val="24"/>
          <w:u w:val="single"/>
        </w:rPr>
        <w:t>Если взор устремлен на Христа, работа Духа не прекращается до тех пор, пока душа не станет соответствовать Его образу</w:t>
      </w:r>
      <w:r w:rsidRPr="0072309E">
        <w:rPr>
          <w:rFonts w:ascii="Times New Roman CYR" w:hAnsi="Times New Roman CYR" w:cs="Times New Roman CYR"/>
          <w:sz w:val="24"/>
          <w:szCs w:val="24"/>
        </w:rPr>
        <w:t>. Чистый элемент любви расширяет душу, давая ей способность к более высоким достижениям, к более глубокому познанию небесных вещей, и так о</w:t>
      </w:r>
      <w:r w:rsidRPr="0072309E">
        <w:rPr>
          <w:rFonts w:ascii="Times New Roman CYR" w:hAnsi="Times New Roman CYR" w:cs="Times New Roman CYR"/>
          <w:b/>
          <w:sz w:val="24"/>
          <w:szCs w:val="24"/>
        </w:rPr>
        <w:t>на обязательно обретет полноту</w:t>
      </w:r>
      <w:r w:rsidRPr="0072309E">
        <w:rPr>
          <w:rFonts w:ascii="Times New Roman CYR" w:hAnsi="Times New Roman CYR" w:cs="Times New Roman CYR"/>
          <w:sz w:val="24"/>
          <w:szCs w:val="24"/>
        </w:rPr>
        <w:t xml:space="preserve">. «Блаженны алчущие и жаждущие правды, ибо они насытятся». </w:t>
      </w:r>
      <w:r w:rsidRPr="0072309E">
        <w:rPr>
          <w:rFonts w:ascii="Times New Roman CYR" w:hAnsi="Times New Roman CYR" w:cs="Times New Roman CYR"/>
          <w:sz w:val="16"/>
          <w:szCs w:val="16"/>
        </w:rPr>
        <w:t>{302.1}</w:t>
      </w:r>
    </w:p>
    <w:p w:rsidR="00746841" w:rsidRPr="0072309E" w:rsidRDefault="00746841"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Милостивые, обретут милость, а чистые сердцем узрят Бога. </w:t>
      </w:r>
      <w:r w:rsidRPr="0072309E">
        <w:rPr>
          <w:rFonts w:ascii="Times New Roman CYR" w:hAnsi="Times New Roman CYR" w:cs="Times New Roman CYR"/>
          <w:sz w:val="24"/>
          <w:szCs w:val="24"/>
          <w:u w:val="single"/>
        </w:rPr>
        <w:t>Всякая нечистая мысль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оскверняет душу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ослабляет нравственное чувство</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стремится стереть впечатления Святого Духа</w:t>
      </w:r>
      <w:r w:rsidRPr="0072309E">
        <w:rPr>
          <w:rFonts w:ascii="Times New Roman CYR" w:hAnsi="Times New Roman CYR" w:cs="Times New Roman CYR"/>
          <w:sz w:val="24"/>
          <w:szCs w:val="24"/>
        </w:rPr>
        <w:t xml:space="preserve">. Она </w:t>
      </w:r>
      <w:r w:rsidRPr="0072309E">
        <w:rPr>
          <w:rFonts w:ascii="Times New Roman CYR" w:hAnsi="Times New Roman CYR" w:cs="Times New Roman CYR"/>
          <w:b/>
          <w:sz w:val="24"/>
          <w:szCs w:val="24"/>
        </w:rPr>
        <w:t>затуманивает духовное зрение, и люди не могут созерцать Бога</w:t>
      </w:r>
      <w:r w:rsidRPr="0072309E">
        <w:rPr>
          <w:rFonts w:ascii="Times New Roman CYR" w:hAnsi="Times New Roman CYR" w:cs="Times New Roman CYR"/>
          <w:sz w:val="24"/>
          <w:szCs w:val="24"/>
        </w:rPr>
        <w:t xml:space="preserve">. Господь может простить и прощает кающегося грешника; но, хотя </w:t>
      </w:r>
      <w:r w:rsidRPr="0072309E">
        <w:rPr>
          <w:rFonts w:ascii="Times New Roman CYR" w:hAnsi="Times New Roman CYR" w:cs="Times New Roman CYR"/>
          <w:b/>
          <w:sz w:val="24"/>
          <w:szCs w:val="24"/>
        </w:rPr>
        <w:t>он и прощен, душа его осквернена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Тот, кто хочет ясно различать духовную истину, должен избегать всякой нечистоты в речи и мыслях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{302.2}</w:t>
      </w:r>
    </w:p>
    <w:p w:rsidR="005445EB" w:rsidRPr="0072309E" w:rsidRDefault="005445EB"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Но слова Христа охватывают не только свободу от чувственной нечистоты, не только свободу от церемониального осквернения, которого так строго избегали иудеи. </w:t>
      </w:r>
      <w:r w:rsidRPr="0072309E">
        <w:rPr>
          <w:rFonts w:ascii="Times New Roman CYR" w:hAnsi="Times New Roman CYR" w:cs="Times New Roman CYR"/>
          <w:b/>
          <w:sz w:val="24"/>
          <w:szCs w:val="24"/>
        </w:rPr>
        <w:t>Эгоизм мешает нам созерцать Бога. Самолюбивый дух судит о Боге как о таком же, как он сам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Пока мы не откажемся от этого, мы не сможем понять Того, Кто есть любовь</w:t>
      </w:r>
      <w:r w:rsidRPr="0072309E">
        <w:rPr>
          <w:rFonts w:ascii="Times New Roman CYR" w:hAnsi="Times New Roman CYR" w:cs="Times New Roman CYR"/>
          <w:sz w:val="24"/>
          <w:szCs w:val="24"/>
        </w:rPr>
        <w:t>. Только бескорыстное сердце, смиренный и доверчивый дух увидят Бога «</w:t>
      </w:r>
      <w:r w:rsidR="00B9157E" w:rsidRPr="0072309E">
        <w:rPr>
          <w:rFonts w:ascii="Times New Roman CYR" w:hAnsi="Times New Roman CYR" w:cs="Times New Roman CYR"/>
          <w:sz w:val="24"/>
          <w:szCs w:val="24"/>
        </w:rPr>
        <w:t>человеколюбивого и милосердого, долготерпеливого и многомилостивого и истинного</w:t>
      </w:r>
      <w:r w:rsidRPr="0072309E">
        <w:rPr>
          <w:rFonts w:ascii="Times New Roman CYR" w:hAnsi="Times New Roman CYR" w:cs="Times New Roman CYR"/>
          <w:sz w:val="24"/>
          <w:szCs w:val="24"/>
        </w:rPr>
        <w:t xml:space="preserve">» </w:t>
      </w:r>
      <w:r w:rsidR="00B9157E" w:rsidRPr="0072309E">
        <w:rPr>
          <w:rFonts w:ascii="Arial Narrow" w:hAnsi="Arial Narrow" w:cs="Times New Roman CYR"/>
          <w:sz w:val="18"/>
          <w:szCs w:val="18"/>
        </w:rPr>
        <w:t>(</w:t>
      </w:r>
      <w:r w:rsidRPr="0072309E">
        <w:rPr>
          <w:rFonts w:ascii="Arial Narrow" w:hAnsi="Arial Narrow" w:cs="Times New Roman CYR"/>
          <w:sz w:val="18"/>
          <w:szCs w:val="18"/>
        </w:rPr>
        <w:t>Исход 34:6</w:t>
      </w:r>
      <w:r w:rsidR="00B9157E"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{302.3}</w:t>
      </w:r>
    </w:p>
    <w:p w:rsidR="00EB33A3" w:rsidRPr="0072309E" w:rsidRDefault="00EB33A3"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«Блаженны миротворцы». </w:t>
      </w:r>
      <w:r w:rsidRPr="0072309E">
        <w:rPr>
          <w:rFonts w:ascii="Times New Roman CYR" w:hAnsi="Times New Roman CYR" w:cs="Times New Roman CYR"/>
          <w:b/>
          <w:sz w:val="24"/>
          <w:szCs w:val="24"/>
        </w:rPr>
        <w:t>Мир Христа рождается из истины</w:t>
      </w:r>
      <w:r w:rsidRPr="0072309E">
        <w:rPr>
          <w:rFonts w:ascii="Times New Roman CYR" w:hAnsi="Times New Roman CYR" w:cs="Times New Roman CYR"/>
          <w:sz w:val="24"/>
          <w:szCs w:val="24"/>
        </w:rPr>
        <w:t xml:space="preserve">. Это гармония с Богом. </w:t>
      </w:r>
      <w:r w:rsidRPr="0072309E">
        <w:rPr>
          <w:rFonts w:ascii="Times New Roman CYR" w:hAnsi="Times New Roman CYR" w:cs="Times New Roman CYR"/>
          <w:sz w:val="24"/>
          <w:szCs w:val="24"/>
          <w:u w:val="single"/>
        </w:rPr>
        <w:t>Мир враждует с Законом Божьим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грешники враждуют со своим Создателем</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sz w:val="24"/>
          <w:szCs w:val="24"/>
          <w:u w:val="single"/>
        </w:rPr>
        <w:t>в результате они враждуют друг с другом</w:t>
      </w:r>
      <w:r w:rsidRPr="0072309E">
        <w:rPr>
          <w:rFonts w:ascii="Times New Roman CYR" w:hAnsi="Times New Roman CYR" w:cs="Times New Roman CYR"/>
          <w:sz w:val="24"/>
          <w:szCs w:val="24"/>
        </w:rPr>
        <w:t xml:space="preserve">. Но псалмопевец провозглашает: «Велик мир у любящих закон Твой, и нет им преткновения» </w:t>
      </w:r>
      <w:r w:rsidRPr="0072309E">
        <w:rPr>
          <w:rFonts w:ascii="Arial Narrow" w:hAnsi="Arial Narrow" w:cs="Times New Roman CYR"/>
          <w:sz w:val="18"/>
          <w:szCs w:val="18"/>
        </w:rPr>
        <w:t>(Псал</w:t>
      </w:r>
      <w:r w:rsidR="00EA1E26" w:rsidRPr="0072309E">
        <w:rPr>
          <w:rFonts w:ascii="Arial Narrow" w:hAnsi="Arial Narrow" w:cs="Times New Roman CYR"/>
          <w:sz w:val="18"/>
          <w:szCs w:val="18"/>
        </w:rPr>
        <w:t>тирь</w:t>
      </w:r>
      <w:r w:rsidRPr="0072309E">
        <w:rPr>
          <w:rFonts w:ascii="Arial Narrow" w:hAnsi="Arial Narrow" w:cs="Times New Roman CYR"/>
          <w:sz w:val="18"/>
          <w:szCs w:val="18"/>
        </w:rPr>
        <w:t xml:space="preserve"> 118:165)</w:t>
      </w:r>
      <w:r w:rsidRPr="0072309E">
        <w:rPr>
          <w:rFonts w:ascii="Times New Roman CYR" w:hAnsi="Times New Roman CYR" w:cs="Times New Roman CYR"/>
          <w:sz w:val="24"/>
          <w:szCs w:val="24"/>
        </w:rPr>
        <w:t xml:space="preserve">. Люди не могут создать мир. Человеческие планы по очищению и возвышению отдельных людей или общества не приведут к миру, потому что они не достигают сердца. </w:t>
      </w:r>
      <w:r w:rsidRPr="0072309E">
        <w:rPr>
          <w:rFonts w:ascii="Times New Roman CYR" w:hAnsi="Times New Roman CYR" w:cs="Times New Roman CYR"/>
          <w:b/>
          <w:sz w:val="24"/>
          <w:szCs w:val="24"/>
        </w:rPr>
        <w:t>Единственная сила, которая может создать или увековечить истинный мир, - это благодать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Когда она поселится в сердце, то изгонит злые страсти, вызывающие раздоры и разногласия</w:t>
      </w:r>
      <w:r w:rsidRPr="0072309E">
        <w:rPr>
          <w:rFonts w:ascii="Times New Roman CYR" w:hAnsi="Times New Roman CYR" w:cs="Times New Roman CYR"/>
          <w:sz w:val="24"/>
          <w:szCs w:val="24"/>
        </w:rPr>
        <w:t xml:space="preserve">. «Вместо терновника вырастет кипарис; вместо крапивы возрастет мирт», и пустыня жизни «возвеселится... и расцветет как нарцисс». </w:t>
      </w:r>
      <w:r w:rsidRPr="0072309E">
        <w:rPr>
          <w:rFonts w:ascii="Arial Narrow" w:hAnsi="Arial Narrow" w:cs="Times New Roman CYR"/>
          <w:sz w:val="18"/>
          <w:szCs w:val="18"/>
        </w:rPr>
        <w:t>(Исаи</w:t>
      </w:r>
      <w:r w:rsidR="00EA1E26" w:rsidRPr="0072309E">
        <w:rPr>
          <w:rFonts w:ascii="Arial Narrow" w:hAnsi="Arial Narrow" w:cs="Times New Roman CYR"/>
          <w:sz w:val="18"/>
          <w:szCs w:val="18"/>
        </w:rPr>
        <w:t>и</w:t>
      </w:r>
      <w:r w:rsidRPr="0072309E">
        <w:rPr>
          <w:rFonts w:ascii="Arial Narrow" w:hAnsi="Arial Narrow" w:cs="Times New Roman CYR"/>
          <w:sz w:val="18"/>
          <w:szCs w:val="18"/>
        </w:rPr>
        <w:t xml:space="preserve"> 55:13; 35:1)</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{302.4}</w:t>
      </w:r>
    </w:p>
    <w:p w:rsidR="00AA4F27" w:rsidRPr="0072309E" w:rsidRDefault="00AA4F27"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Народ был поражен этим учением</w:t>
      </w:r>
      <w:r w:rsidRPr="0072309E">
        <w:rPr>
          <w:rFonts w:ascii="Times New Roman CYR" w:hAnsi="Times New Roman CYR" w:cs="Times New Roman CYR"/>
          <w:sz w:val="24"/>
          <w:szCs w:val="24"/>
        </w:rPr>
        <w:t xml:space="preserve">, которое так расходилось с наставлениями и примером фарисеев. </w:t>
      </w:r>
      <w:r w:rsidRPr="0072309E">
        <w:rPr>
          <w:rFonts w:ascii="Times New Roman CYR" w:hAnsi="Times New Roman CYR" w:cs="Times New Roman CYR"/>
          <w:b/>
          <w:sz w:val="24"/>
          <w:szCs w:val="24"/>
        </w:rPr>
        <w:t xml:space="preserve">Люди думали, что счастье заключается в обладании вещами этого </w:t>
      </w:r>
      <w:r w:rsidRPr="0072309E">
        <w:rPr>
          <w:rFonts w:ascii="Times New Roman CYR" w:hAnsi="Times New Roman CYR" w:cs="Times New Roman CYR"/>
          <w:b/>
          <w:sz w:val="24"/>
          <w:szCs w:val="24"/>
        </w:rPr>
        <w:lastRenderedPageBreak/>
        <w:t>мира, что слава и почет людей - это желанная вещь</w:t>
      </w:r>
      <w:r w:rsidRPr="0072309E">
        <w:rPr>
          <w:rFonts w:ascii="Times New Roman CYR" w:hAnsi="Times New Roman CYR" w:cs="Times New Roman CYR"/>
          <w:sz w:val="24"/>
          <w:szCs w:val="24"/>
        </w:rPr>
        <w:t xml:space="preserve">. Было очень приятно, когда тебя называли «Равви», превозносили как мудрого и религиозного человека, выставляя все твои добродетели на всеобщее обозрение. </w:t>
      </w:r>
      <w:r w:rsidRPr="0072309E">
        <w:rPr>
          <w:rFonts w:ascii="Times New Roman CYR" w:hAnsi="Times New Roman CYR" w:cs="Times New Roman CYR"/>
          <w:b/>
          <w:sz w:val="24"/>
          <w:szCs w:val="24"/>
        </w:rPr>
        <w:t>Это считалось венцом счастья</w:t>
      </w:r>
      <w:r w:rsidRPr="0072309E">
        <w:rPr>
          <w:rFonts w:ascii="Times New Roman CYR" w:hAnsi="Times New Roman CYR" w:cs="Times New Roman CYR"/>
          <w:sz w:val="24"/>
          <w:szCs w:val="24"/>
        </w:rPr>
        <w:t xml:space="preserve">. Но в присутствии огромной толпы Иисус заявил, что земная выгода и почести - это вся награда, которую такие люди когда-либо получат. </w:t>
      </w:r>
      <w:r w:rsidRPr="0072309E">
        <w:rPr>
          <w:rFonts w:ascii="Times New Roman CYR" w:hAnsi="Times New Roman CYR" w:cs="Times New Roman CYR"/>
          <w:b/>
          <w:sz w:val="24"/>
          <w:szCs w:val="24"/>
        </w:rPr>
        <w:t>Он говорил с уверенностью, и Его слова обладали убедительной силой</w:t>
      </w:r>
      <w:r w:rsidRPr="0072309E">
        <w:rPr>
          <w:rFonts w:ascii="Times New Roman CYR" w:hAnsi="Times New Roman CYR" w:cs="Times New Roman CYR"/>
          <w:sz w:val="24"/>
          <w:szCs w:val="24"/>
        </w:rPr>
        <w:t xml:space="preserve">. Люди замолчали, и </w:t>
      </w:r>
      <w:r w:rsidRPr="0072309E">
        <w:rPr>
          <w:rFonts w:ascii="Times New Roman CYR" w:hAnsi="Times New Roman CYR" w:cs="Times New Roman CYR"/>
          <w:b/>
          <w:sz w:val="24"/>
          <w:szCs w:val="24"/>
          <w:u w:val="single"/>
        </w:rPr>
        <w:t>на них нахлынуло чувство страха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Они с сомнением смотрели друг на друга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Кто из них спасется, если учение этого Человека окажется истинным?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Многие были убеждены</w:t>
      </w:r>
      <w:r w:rsidRPr="0072309E">
        <w:rPr>
          <w:rFonts w:ascii="Times New Roman CYR" w:hAnsi="Times New Roman CYR" w:cs="Times New Roman CYR"/>
          <w:sz w:val="24"/>
          <w:szCs w:val="24"/>
        </w:rPr>
        <w:t xml:space="preserve">, что этот замечательный </w:t>
      </w:r>
      <w:r w:rsidRPr="0072309E">
        <w:rPr>
          <w:rFonts w:ascii="Times New Roman CYR" w:hAnsi="Times New Roman CYR" w:cs="Times New Roman CYR"/>
          <w:b/>
          <w:sz w:val="24"/>
          <w:szCs w:val="24"/>
        </w:rPr>
        <w:t>Учитель был движим Духом Божьим</w:t>
      </w:r>
      <w:r w:rsidRPr="0072309E">
        <w:rPr>
          <w:rFonts w:ascii="Times New Roman CYR" w:hAnsi="Times New Roman CYR" w:cs="Times New Roman CYR"/>
          <w:sz w:val="24"/>
          <w:szCs w:val="24"/>
        </w:rPr>
        <w:t xml:space="preserve"> и что слова, которые Он произносил, были Божественными. </w:t>
      </w:r>
      <w:r w:rsidRPr="0072309E">
        <w:rPr>
          <w:rFonts w:ascii="Times New Roman CYR" w:hAnsi="Times New Roman CYR" w:cs="Times New Roman CYR"/>
          <w:sz w:val="16"/>
          <w:szCs w:val="16"/>
        </w:rPr>
        <w:t>{305.1}</w:t>
      </w:r>
    </w:p>
    <w:p w:rsidR="00AA4F27" w:rsidRPr="0072309E" w:rsidRDefault="00AA4F27"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Объяснив, что такое истинное счастье и как его можно обрести, Иисус более определенно указал на обязанность Своих учеников, как </w:t>
      </w:r>
      <w:r w:rsidRPr="0072309E">
        <w:rPr>
          <w:rFonts w:ascii="Times New Roman CYR" w:hAnsi="Times New Roman CYR" w:cs="Times New Roman CYR"/>
          <w:sz w:val="24"/>
          <w:szCs w:val="24"/>
          <w:u w:val="single"/>
        </w:rPr>
        <w:t>избранных Богом учителей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вести других по пути праведности и вечной жизни</w:t>
      </w:r>
      <w:r w:rsidRPr="0072309E">
        <w:rPr>
          <w:rFonts w:ascii="Times New Roman CYR" w:hAnsi="Times New Roman CYR" w:cs="Times New Roman CYR"/>
          <w:sz w:val="24"/>
          <w:szCs w:val="24"/>
        </w:rPr>
        <w:t xml:space="preserve">. Он знал, что они </w:t>
      </w:r>
      <w:r w:rsidRPr="0072309E">
        <w:rPr>
          <w:rFonts w:ascii="Times New Roman CYR" w:hAnsi="Times New Roman CYR" w:cs="Times New Roman CYR"/>
          <w:b/>
          <w:sz w:val="24"/>
          <w:szCs w:val="24"/>
        </w:rPr>
        <w:t>часто будут страдать от разочарований и уныния</w:t>
      </w:r>
      <w:r w:rsidRPr="0072309E">
        <w:rPr>
          <w:rFonts w:ascii="Times New Roman CYR" w:hAnsi="Times New Roman CYR" w:cs="Times New Roman CYR"/>
          <w:sz w:val="24"/>
          <w:szCs w:val="24"/>
        </w:rPr>
        <w:t xml:space="preserve">, что они будут встречать решительное сопротивление, что их будут оскорблять, а их свидетельство отвергать. Он знал, что, выполняя свою миссию, эти смиренные люди, которые так внимательно слушали Его слова, должны были вынести клевету, пытки, тюремное заключение и смерть, и Он продолжал: «Блаженны изгнанные за правду, ибо их есть Царство Небесное. Блаженны вы, когда будут поносить вас и гнать и всячески неправедно злословить за Меня. Радуйтесь и веселитесь, ибо велика ваша награда на небесах. Так гнали и пророков, бывших прежде вас» </w:t>
      </w:r>
      <w:r w:rsidRPr="0072309E">
        <w:rPr>
          <w:rFonts w:ascii="Times New Roman CYR" w:hAnsi="Times New Roman CYR" w:cs="Times New Roman CYR"/>
          <w:sz w:val="16"/>
          <w:szCs w:val="16"/>
        </w:rPr>
        <w:t>{305.2; 305.</w:t>
      </w:r>
      <w:r w:rsidR="00EA1E26" w:rsidRPr="0072309E">
        <w:rPr>
          <w:rFonts w:ascii="Times New Roman CYR" w:hAnsi="Times New Roman CYR" w:cs="Times New Roman CYR"/>
          <w:sz w:val="16"/>
          <w:szCs w:val="16"/>
        </w:rPr>
        <w:t>3</w:t>
      </w:r>
      <w:r w:rsidRPr="0072309E">
        <w:rPr>
          <w:rFonts w:ascii="Times New Roman CYR" w:hAnsi="Times New Roman CYR" w:cs="Times New Roman CYR"/>
          <w:sz w:val="16"/>
          <w:szCs w:val="16"/>
        </w:rPr>
        <w:t>}</w:t>
      </w:r>
    </w:p>
    <w:p w:rsidR="00AA4F27" w:rsidRPr="0072309E" w:rsidRDefault="00AA4F27"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Мир любит грех и ненавидит праведность, и это стало причиной его враждебности к Иисусу. </w:t>
      </w:r>
      <w:r w:rsidRPr="0072309E">
        <w:rPr>
          <w:rFonts w:ascii="Times New Roman CYR" w:hAnsi="Times New Roman CYR" w:cs="Times New Roman CYR"/>
          <w:b/>
          <w:sz w:val="24"/>
          <w:szCs w:val="24"/>
        </w:rPr>
        <w:t>Всем, кто отвергает Его безграничную любовь, христианство покажется тревожным элементом</w:t>
      </w:r>
      <w:r w:rsidRPr="0072309E">
        <w:rPr>
          <w:rFonts w:ascii="Times New Roman CYR" w:hAnsi="Times New Roman CYR" w:cs="Times New Roman CYR"/>
          <w:sz w:val="24"/>
          <w:szCs w:val="24"/>
        </w:rPr>
        <w:t xml:space="preserve">. Свет Христа сметает тьму, покрывающую их грехи, и необходимость исправления становится очевидной. </w:t>
      </w:r>
      <w:r w:rsidRPr="0072309E">
        <w:rPr>
          <w:rFonts w:ascii="Times New Roman CYR" w:hAnsi="Times New Roman CYR" w:cs="Times New Roman CYR"/>
          <w:b/>
          <w:sz w:val="24"/>
          <w:szCs w:val="24"/>
          <w:u w:val="single"/>
        </w:rPr>
        <w:t>В то время как те, кто поддается влиянию Святого Духа, начинают войну с самими собой, те, кто цепляется за грех, воюют против истины и ее представителей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{306.1}</w:t>
      </w:r>
    </w:p>
    <w:p w:rsidR="00AA4F27" w:rsidRPr="0072309E" w:rsidRDefault="00AA4F27"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Так возникают раздоры, и последователей Христа обвиняют в том, что они смущают народ</w:t>
      </w:r>
      <w:r w:rsidRPr="0072309E">
        <w:rPr>
          <w:rFonts w:ascii="Times New Roman CYR" w:hAnsi="Times New Roman CYR" w:cs="Times New Roman CYR"/>
          <w:sz w:val="24"/>
          <w:szCs w:val="24"/>
        </w:rPr>
        <w:t xml:space="preserve">. </w:t>
      </w:r>
      <w:r w:rsidR="0088134B" w:rsidRPr="0072309E">
        <w:rPr>
          <w:rFonts w:ascii="Times New Roman CYR" w:hAnsi="Times New Roman CYR" w:cs="Times New Roman CYR"/>
          <w:sz w:val="24"/>
          <w:szCs w:val="24"/>
        </w:rPr>
        <w:t xml:space="preserve">Но именно </w:t>
      </w:r>
      <w:r w:rsidR="0088134B" w:rsidRPr="0072309E">
        <w:rPr>
          <w:rFonts w:ascii="Times New Roman CYR" w:hAnsi="Times New Roman CYR" w:cs="Times New Roman CYR"/>
          <w:b/>
          <w:sz w:val="24"/>
          <w:szCs w:val="24"/>
        </w:rPr>
        <w:t>любовь к Богу приносит им вражду мира</w:t>
      </w:r>
      <w:r w:rsidR="0088134B"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Они несут поношение Христа. Они идут по пути, проторенному самыми благородными людьми на земле. </w:t>
      </w:r>
      <w:r w:rsidRPr="0072309E">
        <w:rPr>
          <w:rFonts w:ascii="Times New Roman CYR" w:hAnsi="Times New Roman CYR" w:cs="Times New Roman CYR"/>
          <w:b/>
          <w:sz w:val="24"/>
          <w:szCs w:val="24"/>
        </w:rPr>
        <w:t>Не с печалью, а с ликованием должны они встречать гонения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 xml:space="preserve">Каждое огненное испытание - это Божий </w:t>
      </w:r>
      <w:r w:rsidR="0088134B" w:rsidRPr="0072309E">
        <w:rPr>
          <w:rFonts w:ascii="Times New Roman CYR" w:hAnsi="Times New Roman CYR" w:cs="Times New Roman CYR"/>
          <w:b/>
          <w:sz w:val="24"/>
          <w:szCs w:val="24"/>
          <w:u w:val="single"/>
        </w:rPr>
        <w:t>инструмент</w:t>
      </w:r>
      <w:r w:rsidRPr="0072309E">
        <w:rPr>
          <w:rFonts w:ascii="Times New Roman CYR" w:hAnsi="Times New Roman CYR" w:cs="Times New Roman CYR"/>
          <w:b/>
          <w:sz w:val="24"/>
          <w:szCs w:val="24"/>
          <w:u w:val="single"/>
        </w:rPr>
        <w:t xml:space="preserve"> для их очищения</w:t>
      </w:r>
      <w:r w:rsidRPr="0072309E">
        <w:rPr>
          <w:rFonts w:ascii="Times New Roman CYR" w:hAnsi="Times New Roman CYR" w:cs="Times New Roman CYR"/>
          <w:sz w:val="24"/>
          <w:szCs w:val="24"/>
        </w:rPr>
        <w:t xml:space="preserve">. Каждое из них подготавливает их к работе в качестве соработников с Ним. </w:t>
      </w:r>
      <w:r w:rsidRPr="0072309E">
        <w:rPr>
          <w:rFonts w:ascii="Times New Roman CYR" w:hAnsi="Times New Roman CYR" w:cs="Times New Roman CYR"/>
          <w:b/>
          <w:sz w:val="24"/>
          <w:szCs w:val="24"/>
          <w:u w:val="single"/>
        </w:rPr>
        <w:t>Каждый конфликт имеет свое место в великой битве</w:t>
      </w:r>
      <w:r w:rsidRPr="0072309E">
        <w:rPr>
          <w:rFonts w:ascii="Times New Roman CYR" w:hAnsi="Times New Roman CYR" w:cs="Times New Roman CYR"/>
          <w:b/>
          <w:sz w:val="24"/>
          <w:szCs w:val="24"/>
        </w:rPr>
        <w:t xml:space="preserve"> за </w:t>
      </w:r>
      <w:r w:rsidRPr="0072309E">
        <w:rPr>
          <w:rFonts w:ascii="Times New Roman CYR" w:hAnsi="Times New Roman CYR" w:cs="Times New Roman CYR"/>
          <w:b/>
          <w:sz w:val="24"/>
          <w:szCs w:val="24"/>
          <w:u w:val="single"/>
        </w:rPr>
        <w:t>праведность</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u w:val="single"/>
        </w:rPr>
        <w:t>каждый из них добавит радости к их окончательному триумфу</w:t>
      </w:r>
      <w:r w:rsidRPr="0072309E">
        <w:rPr>
          <w:rFonts w:ascii="Times New Roman CYR" w:hAnsi="Times New Roman CYR" w:cs="Times New Roman CYR"/>
          <w:sz w:val="24"/>
          <w:szCs w:val="24"/>
        </w:rPr>
        <w:t xml:space="preserve">. Учитывая это, </w:t>
      </w:r>
      <w:r w:rsidRPr="0072309E">
        <w:rPr>
          <w:rFonts w:ascii="Times New Roman CYR" w:hAnsi="Times New Roman CYR" w:cs="Times New Roman CYR"/>
          <w:b/>
          <w:sz w:val="24"/>
          <w:szCs w:val="24"/>
        </w:rPr>
        <w:t>испытание своей веры и терпения они будут принимать с радостью, а не бояться и избегать</w:t>
      </w:r>
      <w:r w:rsidR="0088134B" w:rsidRPr="0072309E">
        <w:rPr>
          <w:rFonts w:ascii="Times New Roman CYR" w:hAnsi="Times New Roman CYR" w:cs="Times New Roman CYR"/>
          <w:b/>
          <w:sz w:val="24"/>
          <w:szCs w:val="24"/>
        </w:rPr>
        <w:t xml:space="preserve"> </w:t>
      </w:r>
      <w:r w:rsidR="009C10E9" w:rsidRPr="0072309E">
        <w:rPr>
          <w:rFonts w:ascii="Times New Roman CYR" w:hAnsi="Times New Roman CYR" w:cs="Times New Roman CYR"/>
          <w:b/>
          <w:sz w:val="24"/>
          <w:szCs w:val="24"/>
        </w:rPr>
        <w:t>этого</w:t>
      </w:r>
      <w:r w:rsidRPr="0072309E">
        <w:rPr>
          <w:rFonts w:ascii="Times New Roman CYR" w:hAnsi="Times New Roman CYR" w:cs="Times New Roman CYR"/>
          <w:sz w:val="24"/>
          <w:szCs w:val="24"/>
        </w:rPr>
        <w:t>. Стремясь выполнить свои обязательства перед миром</w:t>
      </w:r>
      <w:r w:rsidR="009C10E9"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желая получить одобрение Бога</w:t>
      </w:r>
      <w:r w:rsidRPr="0072309E">
        <w:rPr>
          <w:rFonts w:ascii="Times New Roman CYR" w:hAnsi="Times New Roman CYR" w:cs="Times New Roman CYR"/>
          <w:sz w:val="24"/>
          <w:szCs w:val="24"/>
        </w:rPr>
        <w:t xml:space="preserve">, </w:t>
      </w:r>
      <w:r w:rsidR="009C10E9" w:rsidRPr="0072309E">
        <w:rPr>
          <w:rFonts w:ascii="Times New Roman CYR" w:hAnsi="Times New Roman CYR" w:cs="Times New Roman CYR"/>
          <w:sz w:val="24"/>
          <w:szCs w:val="24"/>
        </w:rPr>
        <w:t>Его слугам предстоит выполнить всякую обязанность, невзирая на страх и на недоброжелательное отношение со стороны людей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{306.2}</w:t>
      </w:r>
    </w:p>
    <w:p w:rsidR="009C10E9" w:rsidRPr="0072309E" w:rsidRDefault="009C10E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«Вы - соль земли», - сказал Иисус. </w:t>
      </w:r>
      <w:r w:rsidRPr="0072309E">
        <w:rPr>
          <w:rFonts w:ascii="Times New Roman CYR" w:hAnsi="Times New Roman CYR" w:cs="Times New Roman CYR"/>
          <w:b/>
          <w:sz w:val="24"/>
          <w:szCs w:val="24"/>
        </w:rPr>
        <w:t>Не удаляйтесь от мира, чтобы избежать гонений</w:t>
      </w:r>
      <w:r w:rsidRPr="0072309E">
        <w:rPr>
          <w:rFonts w:ascii="Times New Roman CYR" w:hAnsi="Times New Roman CYR" w:cs="Times New Roman CYR"/>
          <w:sz w:val="24"/>
          <w:szCs w:val="24"/>
        </w:rPr>
        <w:t xml:space="preserve">. Вы должны пребывать среди людей, чтобы аромат Божественной любви, как соль, сохранял мир от разложения. </w:t>
      </w:r>
      <w:r w:rsidRPr="0072309E">
        <w:rPr>
          <w:rFonts w:ascii="Times New Roman CYR" w:hAnsi="Times New Roman CYR" w:cs="Times New Roman CYR"/>
          <w:sz w:val="16"/>
          <w:szCs w:val="16"/>
        </w:rPr>
        <w:t>{306.3}</w:t>
      </w:r>
    </w:p>
    <w:p w:rsidR="009C10E9" w:rsidRPr="0072309E" w:rsidRDefault="009C10E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 xml:space="preserve">Сердца, отвечающие на влияние Святого Духа, </w:t>
      </w:r>
      <w:r w:rsidRPr="0072309E">
        <w:rPr>
          <w:rFonts w:ascii="Times New Roman CYR" w:hAnsi="Times New Roman CYR" w:cs="Times New Roman CYR"/>
          <w:b/>
          <w:sz w:val="24"/>
          <w:szCs w:val="24"/>
          <w:u w:val="single"/>
        </w:rPr>
        <w:t>являются каналами</w:t>
      </w:r>
      <w:r w:rsidRPr="0072309E">
        <w:rPr>
          <w:rFonts w:ascii="Times New Roman CYR" w:hAnsi="Times New Roman CYR" w:cs="Times New Roman CYR"/>
          <w:b/>
          <w:sz w:val="24"/>
          <w:szCs w:val="24"/>
        </w:rPr>
        <w:t>, по которым течет Божье благословение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Если бы те, кто служит Богу, были взяты от земли, и Дух Божий был бы отнят от неё</w:t>
      </w:r>
      <w:r w:rsidRPr="0072309E">
        <w:rPr>
          <w:rFonts w:ascii="Times New Roman CYR" w:hAnsi="Times New Roman CYR" w:cs="Times New Roman CYR"/>
          <w:sz w:val="24"/>
          <w:szCs w:val="24"/>
        </w:rPr>
        <w:t xml:space="preserve">, то </w:t>
      </w:r>
      <w:r w:rsidRPr="0072309E">
        <w:rPr>
          <w:rFonts w:ascii="Times New Roman CYR" w:hAnsi="Times New Roman CYR" w:cs="Times New Roman CYR"/>
          <w:b/>
          <w:sz w:val="24"/>
          <w:szCs w:val="24"/>
        </w:rPr>
        <w:t>этот мир подвергся бы опустошению и уничтожению</w:t>
      </w:r>
      <w:r w:rsidRPr="0072309E">
        <w:rPr>
          <w:rFonts w:ascii="Times New Roman CYR" w:hAnsi="Times New Roman CYR" w:cs="Times New Roman CYR"/>
          <w:sz w:val="24"/>
          <w:szCs w:val="24"/>
        </w:rPr>
        <w:t xml:space="preserve">, что является результатом владычества сатаны. </w:t>
      </w:r>
      <w:r w:rsidRPr="0072309E">
        <w:rPr>
          <w:rFonts w:ascii="Times New Roman CYR" w:hAnsi="Times New Roman CYR" w:cs="Times New Roman CYR"/>
          <w:b/>
          <w:sz w:val="24"/>
          <w:szCs w:val="24"/>
          <w:u w:val="single"/>
        </w:rPr>
        <w:t>Хотя нечестивые не знают этого, но даже благословениями этой жизни они обязаны присутствию в мире Божьего народа</w:t>
      </w:r>
      <w:r w:rsidRPr="0072309E">
        <w:rPr>
          <w:rFonts w:ascii="Times New Roman CYR" w:hAnsi="Times New Roman CYR" w:cs="Times New Roman CYR"/>
          <w:sz w:val="24"/>
          <w:szCs w:val="24"/>
        </w:rPr>
        <w:t xml:space="preserve">, который они презирают и угнетают. Но если христиане являются таковыми только по имени, они подобны соли, утратившей свои качества. </w:t>
      </w:r>
      <w:r w:rsidRPr="0072309E">
        <w:rPr>
          <w:rFonts w:ascii="Times New Roman CYR" w:hAnsi="Times New Roman CYR" w:cs="Times New Roman CYR"/>
          <w:b/>
          <w:sz w:val="24"/>
          <w:szCs w:val="24"/>
        </w:rPr>
        <w:t>Они не имеют никакого влияния на добро в мире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Своим искаженным представлением о Боге они хуже неверующих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{306.4}</w:t>
      </w:r>
    </w:p>
    <w:p w:rsidR="009C10E9" w:rsidRPr="0072309E" w:rsidRDefault="009C10E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«Вы - свет миру». Иудеи думали ограничить блага </w:t>
      </w:r>
      <w:r w:rsidRPr="0072309E">
        <w:rPr>
          <w:rFonts w:ascii="Times New Roman CYR" w:hAnsi="Times New Roman CYR" w:cs="Times New Roman CYR"/>
          <w:b/>
          <w:sz w:val="24"/>
          <w:szCs w:val="24"/>
        </w:rPr>
        <w:t>спасения</w:t>
      </w:r>
      <w:r w:rsidRPr="0072309E">
        <w:rPr>
          <w:rFonts w:ascii="Times New Roman CYR" w:hAnsi="Times New Roman CYR" w:cs="Times New Roman CYR"/>
          <w:sz w:val="24"/>
          <w:szCs w:val="24"/>
        </w:rPr>
        <w:t xml:space="preserve"> своим народом; но Христос показал им, что спасение подобно солнечному свету. </w:t>
      </w:r>
      <w:r w:rsidRPr="0072309E">
        <w:rPr>
          <w:rFonts w:ascii="Times New Roman CYR" w:hAnsi="Times New Roman CYR" w:cs="Times New Roman CYR"/>
          <w:b/>
          <w:sz w:val="24"/>
          <w:szCs w:val="24"/>
        </w:rPr>
        <w:t>Оно принадлежит всему миру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Библейская религия не должна быть заключена в обложку книги или в стены церкви</w:t>
      </w:r>
      <w:r w:rsidRPr="0072309E">
        <w:rPr>
          <w:rFonts w:ascii="Times New Roman CYR" w:hAnsi="Times New Roman CYR" w:cs="Times New Roman CYR"/>
          <w:sz w:val="24"/>
          <w:szCs w:val="24"/>
        </w:rPr>
        <w:t xml:space="preserve">. </w:t>
      </w:r>
      <w:r w:rsidR="00523AE9" w:rsidRPr="0072309E">
        <w:rPr>
          <w:rFonts w:ascii="Times New Roman CYR" w:hAnsi="Times New Roman CYR" w:cs="Times New Roman CYR"/>
          <w:sz w:val="24"/>
          <w:szCs w:val="24"/>
          <w:u w:val="single"/>
        </w:rPr>
        <w:t>Ее нельзя демонстрировать от случая к случаю, когда нам это нужно, а затем вновь откладывать в сторону</w:t>
      </w:r>
      <w:r w:rsidRPr="0072309E">
        <w:rPr>
          <w:rFonts w:ascii="Times New Roman CYR" w:hAnsi="Times New Roman CYR" w:cs="Times New Roman CYR"/>
          <w:sz w:val="24"/>
          <w:szCs w:val="24"/>
        </w:rPr>
        <w:t xml:space="preserve">. Она должна </w:t>
      </w:r>
      <w:r w:rsidRPr="0072309E">
        <w:rPr>
          <w:rFonts w:ascii="Times New Roman CYR" w:hAnsi="Times New Roman CYR" w:cs="Times New Roman CYR"/>
          <w:b/>
          <w:sz w:val="24"/>
          <w:szCs w:val="24"/>
        </w:rPr>
        <w:t>освящать повседневную жизнь</w:t>
      </w:r>
      <w:r w:rsidRPr="0072309E">
        <w:rPr>
          <w:rFonts w:ascii="Times New Roman CYR" w:hAnsi="Times New Roman CYR" w:cs="Times New Roman CYR"/>
          <w:sz w:val="24"/>
          <w:szCs w:val="24"/>
        </w:rPr>
        <w:t xml:space="preserve">, проявляться в каждой деловой сделке и во всех наших общественных отношениях. </w:t>
      </w:r>
      <w:r w:rsidRPr="0072309E">
        <w:rPr>
          <w:rFonts w:ascii="Times New Roman CYR" w:hAnsi="Times New Roman CYR" w:cs="Times New Roman CYR"/>
          <w:sz w:val="16"/>
          <w:szCs w:val="16"/>
        </w:rPr>
        <w:t>{306.5}</w:t>
      </w:r>
    </w:p>
    <w:p w:rsidR="00523AE9" w:rsidRPr="0072309E" w:rsidRDefault="00523AE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lastRenderedPageBreak/>
        <w:t>Настоящий характер не формируется извне и не надевается; он исходит изнутри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Если мы хотим направить других на путь праведности, принципы праведности должны быть закреплены (пребывать, храниться) в наших собственных сердцах</w:t>
      </w:r>
      <w:r w:rsidRPr="0072309E">
        <w:rPr>
          <w:rFonts w:ascii="Times New Roman CYR" w:hAnsi="Times New Roman CYR" w:cs="Times New Roman CYR"/>
          <w:sz w:val="24"/>
          <w:szCs w:val="24"/>
        </w:rPr>
        <w:t xml:space="preserve">. Наше исповедание веры может провозглашать теорию религии, но именно </w:t>
      </w:r>
      <w:r w:rsidRPr="0072309E">
        <w:rPr>
          <w:rFonts w:ascii="Times New Roman CYR" w:hAnsi="Times New Roman CYR" w:cs="Times New Roman CYR"/>
          <w:b/>
          <w:sz w:val="24"/>
          <w:szCs w:val="24"/>
        </w:rPr>
        <w:t>наше практическое благочестие несет в себе слово истины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Последовательная жизнь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святое общение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непоколебимая честность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деятельный, доброжелательный дух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благочестивый пример</w:t>
      </w:r>
      <w:r w:rsidRPr="0072309E">
        <w:rPr>
          <w:rFonts w:ascii="Times New Roman CYR" w:hAnsi="Times New Roman CYR" w:cs="Times New Roman CYR"/>
          <w:sz w:val="24"/>
          <w:szCs w:val="24"/>
        </w:rPr>
        <w:t xml:space="preserve"> - вот те средства, через которые свет передается в мир. </w:t>
      </w:r>
      <w:r w:rsidRPr="0072309E">
        <w:rPr>
          <w:rFonts w:ascii="Times New Roman CYR" w:hAnsi="Times New Roman CYR" w:cs="Times New Roman CYR"/>
          <w:sz w:val="16"/>
          <w:szCs w:val="16"/>
        </w:rPr>
        <w:t>{307.1}</w:t>
      </w:r>
    </w:p>
    <w:p w:rsidR="00523AE9" w:rsidRPr="0072309E" w:rsidRDefault="00523AE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Иисус не остановился подробно на предписаниях Закона, но не позволил Своим слушателям сделать заключение, будто Он пришел упразднить его требования. </w:t>
      </w:r>
      <w:r w:rsidRPr="0072309E">
        <w:rPr>
          <w:rFonts w:ascii="Times New Roman CYR" w:hAnsi="Times New Roman CYR" w:cs="Times New Roman CYR"/>
          <w:b/>
          <w:sz w:val="24"/>
          <w:szCs w:val="24"/>
        </w:rPr>
        <w:t xml:space="preserve">Он знал, что шпионы готовы ухватиться за любое слово, которое можно </w:t>
      </w:r>
      <w:r w:rsidR="00B55E99" w:rsidRPr="0072309E">
        <w:rPr>
          <w:rFonts w:ascii="Times New Roman CYR" w:hAnsi="Times New Roman CYR" w:cs="Times New Roman CYR"/>
          <w:b/>
          <w:sz w:val="24"/>
          <w:szCs w:val="24"/>
        </w:rPr>
        <w:t xml:space="preserve">было бы использовать </w:t>
      </w:r>
      <w:r w:rsidRPr="0072309E">
        <w:rPr>
          <w:rFonts w:ascii="Times New Roman CYR" w:hAnsi="Times New Roman CYR" w:cs="Times New Roman CYR"/>
          <w:b/>
          <w:sz w:val="24"/>
          <w:szCs w:val="24"/>
        </w:rPr>
        <w:t>для своей цели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 xml:space="preserve">Он знал о предрассудках, существовавших в умах многих Его слушателей, и Он не сказал ничего, что могло бы поколебать их веру в религию и </w:t>
      </w:r>
      <w:r w:rsidR="00B55E99" w:rsidRPr="0072309E">
        <w:rPr>
          <w:rFonts w:ascii="Times New Roman CYR" w:hAnsi="Times New Roman CYR" w:cs="Times New Roman CYR"/>
          <w:b/>
          <w:sz w:val="24"/>
          <w:szCs w:val="24"/>
          <w:u w:val="single"/>
        </w:rPr>
        <w:t>установления</w:t>
      </w:r>
      <w:r w:rsidRPr="0072309E">
        <w:rPr>
          <w:rFonts w:ascii="Times New Roman CYR" w:hAnsi="Times New Roman CYR" w:cs="Times New Roman CYR"/>
          <w:b/>
          <w:sz w:val="24"/>
          <w:szCs w:val="24"/>
          <w:u w:val="single"/>
        </w:rPr>
        <w:t>, переданные им через Моисея</w:t>
      </w:r>
      <w:r w:rsidRPr="0072309E">
        <w:rPr>
          <w:rFonts w:ascii="Times New Roman CYR" w:hAnsi="Times New Roman CYR" w:cs="Times New Roman CYR"/>
          <w:sz w:val="24"/>
          <w:szCs w:val="24"/>
        </w:rPr>
        <w:t xml:space="preserve">. Христос Сам дал как нравственный, так и церемониальный закон. Он пришел не для того, чтобы разрушить доверие к Своим наставлениям. Именно из-за Своего великого почтения к Закону и пророкам </w:t>
      </w:r>
      <w:r w:rsidRPr="0072309E">
        <w:rPr>
          <w:rFonts w:ascii="Times New Roman CYR" w:hAnsi="Times New Roman CYR" w:cs="Times New Roman CYR"/>
          <w:b/>
          <w:sz w:val="24"/>
          <w:szCs w:val="24"/>
        </w:rPr>
        <w:t>Он стремился пробить стену традиционных требований, которая сковывала иудеев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Отбросив их ложные толкования Закона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 xml:space="preserve">Он в то же время тщательно оберегал Своих учеников от отказа от жизненно важных истин, </w:t>
      </w:r>
      <w:r w:rsidR="00B55E99" w:rsidRPr="0072309E">
        <w:rPr>
          <w:rFonts w:ascii="Times New Roman CYR" w:hAnsi="Times New Roman CYR" w:cs="Times New Roman CYR"/>
          <w:sz w:val="24"/>
          <w:szCs w:val="24"/>
          <w:u w:val="single"/>
        </w:rPr>
        <w:t>доверенных</w:t>
      </w:r>
      <w:r w:rsidRPr="0072309E">
        <w:rPr>
          <w:rFonts w:ascii="Times New Roman CYR" w:hAnsi="Times New Roman CYR" w:cs="Times New Roman CYR"/>
          <w:sz w:val="24"/>
          <w:szCs w:val="24"/>
          <w:u w:val="single"/>
        </w:rPr>
        <w:t xml:space="preserve"> </w:t>
      </w:r>
      <w:r w:rsidR="00B55E99" w:rsidRPr="0072309E">
        <w:rPr>
          <w:rFonts w:ascii="Times New Roman CYR" w:hAnsi="Times New Roman CYR" w:cs="Times New Roman CYR"/>
          <w:sz w:val="24"/>
          <w:szCs w:val="24"/>
          <w:u w:val="single"/>
        </w:rPr>
        <w:t>иудеям.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{307.2}</w:t>
      </w:r>
    </w:p>
    <w:p w:rsidR="00B55E99" w:rsidRPr="0072309E" w:rsidRDefault="00B55E9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Фарисеи гордились своим послушанием закону; но они так мало знали о его принципах на повседневной практике, что </w:t>
      </w:r>
      <w:r w:rsidRPr="0072309E">
        <w:rPr>
          <w:rFonts w:ascii="Times New Roman CYR" w:hAnsi="Times New Roman CYR" w:cs="Times New Roman CYR"/>
          <w:b/>
          <w:sz w:val="24"/>
          <w:szCs w:val="24"/>
        </w:rPr>
        <w:t>слова Спасителя показались им ересью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Когда Он выметал мусор, под которым была погребена истина, они думали, что Он выметает саму истину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Они шептались друг с другом, что Он высмеивает закон</w:t>
      </w:r>
      <w:r w:rsidRPr="0072309E">
        <w:rPr>
          <w:rFonts w:ascii="Times New Roman CYR" w:hAnsi="Times New Roman CYR" w:cs="Times New Roman CYR"/>
          <w:sz w:val="24"/>
          <w:szCs w:val="24"/>
        </w:rPr>
        <w:t xml:space="preserve">. Он прочитал их мысли и ответил им, сказав: «Не думайте, что Я пришел нарушить закон или пророков: не нарушить пришел Я, но исполнить» </w:t>
      </w:r>
      <w:r w:rsidRPr="0072309E">
        <w:rPr>
          <w:rFonts w:ascii="Times New Roman CYR" w:hAnsi="Times New Roman CYR" w:cs="Times New Roman CYR"/>
          <w:sz w:val="16"/>
          <w:szCs w:val="16"/>
        </w:rPr>
        <w:t>{307.3}</w:t>
      </w:r>
    </w:p>
    <w:p w:rsidR="00B55E99" w:rsidRPr="0072309E" w:rsidRDefault="00B55E9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Здесь Иисус опровергает обвинения фарисеев. Его миссия в этом мире заключается в том, чтобы подтвердить священные требования закона, в нарушении которого Его обвиняют. </w:t>
      </w:r>
      <w:r w:rsidRPr="0072309E">
        <w:rPr>
          <w:rFonts w:ascii="Times New Roman CYR" w:hAnsi="Times New Roman CYR" w:cs="Times New Roman CYR"/>
          <w:b/>
          <w:sz w:val="24"/>
          <w:szCs w:val="24"/>
        </w:rPr>
        <w:t>Если бы Закон Божий мог быть изменен или отменен, то Христу не нужно было бы страдать от последствий наших преступлений</w:t>
      </w:r>
      <w:r w:rsidRPr="0072309E">
        <w:rPr>
          <w:rFonts w:ascii="Times New Roman CYR" w:hAnsi="Times New Roman CYR" w:cs="Times New Roman CYR"/>
          <w:sz w:val="24"/>
          <w:szCs w:val="24"/>
        </w:rPr>
        <w:t xml:space="preserve">. Он пришел, чтобы </w:t>
      </w:r>
      <w:r w:rsidRPr="0072309E">
        <w:rPr>
          <w:rFonts w:ascii="Times New Roman CYR" w:hAnsi="Times New Roman CYR" w:cs="Times New Roman CYR"/>
          <w:sz w:val="24"/>
          <w:szCs w:val="24"/>
          <w:u w:val="single"/>
        </w:rPr>
        <w:t>объяснить отношение закона к человеку</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проиллюстрировать его предписания, Своей собственной жизнью послушания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{307.4}</w:t>
      </w:r>
    </w:p>
    <w:p w:rsidR="00B55E99" w:rsidRPr="0072309E" w:rsidRDefault="00B55E9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Бог даровал нам Свои святые заповеди, потому что Он любит человечество</w:t>
      </w:r>
      <w:r w:rsidRPr="0072309E">
        <w:rPr>
          <w:rFonts w:ascii="Times New Roman CYR" w:hAnsi="Times New Roman CYR" w:cs="Times New Roman CYR"/>
          <w:sz w:val="24"/>
          <w:szCs w:val="24"/>
        </w:rPr>
        <w:t xml:space="preserve">. Чтобы оградить нас от последствий преступления, Он открывает нам принципы праведности. </w:t>
      </w:r>
      <w:r w:rsidRPr="0072309E">
        <w:rPr>
          <w:rFonts w:ascii="Times New Roman CYR" w:hAnsi="Times New Roman CYR" w:cs="Times New Roman CYR"/>
          <w:b/>
          <w:sz w:val="24"/>
          <w:szCs w:val="24"/>
        </w:rPr>
        <w:t>Закон - это выражение мысли Бога</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когда он принимается во Христе, то становится и нашей мыслью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Он поднимает нас над властью естественных желаний и склонностей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над искушениями</w:t>
      </w:r>
      <w:r w:rsidRPr="0072309E">
        <w:rPr>
          <w:rFonts w:ascii="Times New Roman CYR" w:hAnsi="Times New Roman CYR" w:cs="Times New Roman CYR"/>
          <w:sz w:val="24"/>
          <w:szCs w:val="24"/>
        </w:rPr>
        <w:t xml:space="preserve">, ведущими к греху. </w:t>
      </w:r>
      <w:r w:rsidRPr="0072309E">
        <w:rPr>
          <w:rFonts w:ascii="Times New Roman CYR" w:hAnsi="Times New Roman CYR" w:cs="Times New Roman CYR"/>
          <w:b/>
          <w:sz w:val="24"/>
          <w:szCs w:val="24"/>
        </w:rPr>
        <w:t>Бог желает, чтобы мы были счастливы, и Он дал нам заповеди Закона, чтобы, исполняя их, мы имели радость</w:t>
      </w:r>
      <w:r w:rsidRPr="0072309E">
        <w:rPr>
          <w:rFonts w:ascii="Times New Roman CYR" w:hAnsi="Times New Roman CYR" w:cs="Times New Roman CYR"/>
          <w:sz w:val="24"/>
          <w:szCs w:val="24"/>
        </w:rPr>
        <w:t xml:space="preserve">. Когда при рождении </w:t>
      </w:r>
      <w:r w:rsidR="00E62862" w:rsidRPr="0072309E">
        <w:rPr>
          <w:rFonts w:ascii="Times New Roman CYR" w:hAnsi="Times New Roman CYR" w:cs="Times New Roman CYR"/>
          <w:sz w:val="24"/>
          <w:szCs w:val="24"/>
        </w:rPr>
        <w:t>Иисуса ангелы пели: «Слава в вышних Богу, И на земле мир, в человеках благоволение</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(Луки 2:14)</w:t>
      </w:r>
      <w:r w:rsidRPr="0072309E">
        <w:rPr>
          <w:rFonts w:ascii="Times New Roman CYR" w:hAnsi="Times New Roman CYR" w:cs="Times New Roman CYR"/>
          <w:sz w:val="24"/>
          <w:szCs w:val="24"/>
        </w:rPr>
        <w:t>,</w:t>
      </w:r>
      <w:r w:rsidR="00E62862"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они провозглашали принципы закона, который Он пришел возвеличить и сделать почетным. </w:t>
      </w:r>
      <w:r w:rsidRPr="0072309E">
        <w:rPr>
          <w:rFonts w:ascii="Times New Roman CYR" w:hAnsi="Times New Roman CYR" w:cs="Times New Roman CYR"/>
          <w:sz w:val="16"/>
          <w:szCs w:val="16"/>
        </w:rPr>
        <w:t>{308.1}</w:t>
      </w:r>
    </w:p>
    <w:p w:rsidR="00B55E99" w:rsidRPr="0072309E" w:rsidRDefault="00E62862"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 xml:space="preserve">Когда Закон был провозглашен с Синая, Бог показал людям святость Своего характера, чтобы благодаря этому контрасту </w:t>
      </w:r>
      <w:r w:rsidR="008505AC" w:rsidRPr="0072309E">
        <w:rPr>
          <w:rFonts w:ascii="Times New Roman CYR" w:hAnsi="Times New Roman CYR" w:cs="Times New Roman CYR"/>
          <w:b/>
          <w:sz w:val="24"/>
          <w:szCs w:val="24"/>
        </w:rPr>
        <w:t>они могли увидеть собственную греховность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Закон был дан, чтобы уличить их в грехе и показать, что они нуждаются в Спасителе</w:t>
      </w:r>
      <w:r w:rsidRPr="0072309E">
        <w:rPr>
          <w:rFonts w:ascii="Times New Roman CYR" w:hAnsi="Times New Roman CYR" w:cs="Times New Roman CYR"/>
          <w:sz w:val="24"/>
          <w:szCs w:val="24"/>
        </w:rPr>
        <w:t xml:space="preserve">. </w:t>
      </w:r>
      <w:r w:rsidR="008505AC" w:rsidRPr="0072309E">
        <w:rPr>
          <w:rFonts w:ascii="Times New Roman CYR" w:hAnsi="Times New Roman CYR" w:cs="Times New Roman CYR"/>
          <w:b/>
          <w:sz w:val="24"/>
          <w:szCs w:val="24"/>
        </w:rPr>
        <w:t>Закон совершал это, когда его принципы воздействовали на сердца посредством Духа Святого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Эту работу он выполняет до сих пор</w:t>
      </w:r>
      <w:r w:rsidRPr="0072309E">
        <w:rPr>
          <w:rFonts w:ascii="Times New Roman CYR" w:hAnsi="Times New Roman CYR" w:cs="Times New Roman CYR"/>
          <w:sz w:val="24"/>
          <w:szCs w:val="24"/>
        </w:rPr>
        <w:t xml:space="preserve">. В жизни Христа принципы закона становятся очевидными; и когда Святой Дух Божий касается сердца, когда свет Христа открывает людям их нужду в Его очищающей крови и </w:t>
      </w:r>
      <w:r w:rsidRPr="0072309E">
        <w:rPr>
          <w:rFonts w:ascii="Times New Roman CYR" w:hAnsi="Times New Roman CYR" w:cs="Times New Roman CYR"/>
          <w:b/>
          <w:sz w:val="24"/>
          <w:szCs w:val="24"/>
        </w:rPr>
        <w:t>оправдывающей праведности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закон все еще служит средством, приводящим нас ко Христу, чтобы мы могли оправдаться верой</w:t>
      </w:r>
      <w:r w:rsidRPr="0072309E">
        <w:rPr>
          <w:rFonts w:ascii="Times New Roman CYR" w:hAnsi="Times New Roman CYR" w:cs="Times New Roman CYR"/>
          <w:sz w:val="24"/>
          <w:szCs w:val="24"/>
        </w:rPr>
        <w:t>. «</w:t>
      </w:r>
      <w:r w:rsidR="008505AC" w:rsidRPr="0072309E">
        <w:rPr>
          <w:rFonts w:ascii="Times New Roman CYR" w:hAnsi="Times New Roman CYR" w:cs="Times New Roman CYR"/>
          <w:sz w:val="24"/>
          <w:szCs w:val="24"/>
        </w:rPr>
        <w:t>Закон Господа совершен, укрепляет душу</w:t>
      </w:r>
      <w:r w:rsidRPr="0072309E">
        <w:rPr>
          <w:rFonts w:ascii="Times New Roman CYR" w:hAnsi="Times New Roman CYR" w:cs="Times New Roman CYR"/>
          <w:sz w:val="24"/>
          <w:szCs w:val="24"/>
        </w:rPr>
        <w:t xml:space="preserve">» </w:t>
      </w:r>
      <w:r w:rsidR="008505AC" w:rsidRPr="0072309E">
        <w:rPr>
          <w:rFonts w:ascii="Arial Narrow" w:hAnsi="Arial Narrow" w:cs="Times New Roman CYR"/>
          <w:sz w:val="18"/>
          <w:szCs w:val="18"/>
        </w:rPr>
        <w:t>(</w:t>
      </w:r>
      <w:r w:rsidRPr="0072309E">
        <w:rPr>
          <w:rFonts w:ascii="Arial Narrow" w:hAnsi="Arial Narrow" w:cs="Times New Roman CYR"/>
          <w:sz w:val="18"/>
          <w:szCs w:val="18"/>
        </w:rPr>
        <w:t>Пс</w:t>
      </w:r>
      <w:r w:rsidR="008505AC" w:rsidRPr="0072309E">
        <w:rPr>
          <w:rFonts w:ascii="Arial Narrow" w:hAnsi="Arial Narrow" w:cs="Times New Roman CYR"/>
          <w:sz w:val="18"/>
          <w:szCs w:val="18"/>
        </w:rPr>
        <w:t>ал</w:t>
      </w:r>
      <w:r w:rsidR="00EA1E26" w:rsidRPr="0072309E">
        <w:rPr>
          <w:rFonts w:ascii="Arial Narrow" w:hAnsi="Arial Narrow" w:cs="Times New Roman CYR"/>
          <w:sz w:val="18"/>
          <w:szCs w:val="18"/>
        </w:rPr>
        <w:t>тирь</w:t>
      </w:r>
      <w:r w:rsidR="008505AC" w:rsidRPr="0072309E">
        <w:rPr>
          <w:rFonts w:ascii="Arial Narrow" w:hAnsi="Arial Narrow" w:cs="Times New Roman CYR"/>
          <w:sz w:val="18"/>
          <w:szCs w:val="18"/>
        </w:rPr>
        <w:t xml:space="preserve"> 18</w:t>
      </w:r>
      <w:r w:rsidRPr="0072309E">
        <w:rPr>
          <w:rFonts w:ascii="Arial Narrow" w:hAnsi="Arial Narrow" w:cs="Times New Roman CYR"/>
          <w:sz w:val="18"/>
          <w:szCs w:val="18"/>
        </w:rPr>
        <w:t>:</w:t>
      </w:r>
      <w:r w:rsidR="008505AC" w:rsidRPr="0072309E">
        <w:rPr>
          <w:rFonts w:ascii="Arial Narrow" w:hAnsi="Arial Narrow" w:cs="Times New Roman CYR"/>
          <w:sz w:val="18"/>
          <w:szCs w:val="18"/>
        </w:rPr>
        <w:t>8)</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{308.2}</w:t>
      </w:r>
    </w:p>
    <w:p w:rsidR="00845E69" w:rsidRPr="0072309E" w:rsidRDefault="00845E6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Иисус сказал: «Доколе не прейдет небо и земля, ни одна йота или одна черта не прейдет из закона, пока не исполнится все». Солнце, сияющее на небе, твердая земля, на которой вы живете, - Божьи свидетели того, что Его закон неизменен и вечен. Хотя они могут исчезнуть, Божьи заповеди останутся в силе. «Скорее небо и земля прейдут, нежели одна черта из закона пропадет» </w:t>
      </w:r>
      <w:r w:rsidRPr="0072309E">
        <w:rPr>
          <w:rFonts w:ascii="Arial Narrow" w:hAnsi="Arial Narrow" w:cs="Times New Roman CYR"/>
          <w:sz w:val="18"/>
          <w:szCs w:val="18"/>
        </w:rPr>
        <w:t>(Луки 16:17)</w:t>
      </w:r>
      <w:r w:rsidRPr="0072309E">
        <w:rPr>
          <w:rFonts w:ascii="Times New Roman CYR" w:hAnsi="Times New Roman CYR" w:cs="Times New Roman CYR"/>
          <w:sz w:val="24"/>
          <w:szCs w:val="24"/>
        </w:rPr>
        <w:t xml:space="preserve">. Система символов, указывающая на Иисуса как на Агнца Божьего, должна </w:t>
      </w:r>
      <w:r w:rsidRPr="0072309E">
        <w:rPr>
          <w:rFonts w:ascii="Times New Roman CYR" w:hAnsi="Times New Roman CYR" w:cs="Times New Roman CYR"/>
          <w:sz w:val="24"/>
          <w:szCs w:val="24"/>
        </w:rPr>
        <w:lastRenderedPageBreak/>
        <w:t>была быть упразднена после Его смерти; но заповеди Декалога</w:t>
      </w:r>
      <w:r w:rsidRPr="0072309E">
        <w:rPr>
          <w:rStyle w:val="af7"/>
          <w:rFonts w:ascii="Times New Roman CYR" w:hAnsi="Times New Roman CYR"/>
          <w:sz w:val="24"/>
          <w:szCs w:val="24"/>
        </w:rPr>
        <w:footnoteReference w:id="14"/>
      </w:r>
      <w:r w:rsidRPr="0072309E">
        <w:rPr>
          <w:rFonts w:ascii="Times New Roman CYR" w:hAnsi="Times New Roman CYR" w:cs="Times New Roman CYR"/>
          <w:sz w:val="24"/>
          <w:szCs w:val="24"/>
        </w:rPr>
        <w:t xml:space="preserve"> незыблемы, как престол Божий. </w:t>
      </w:r>
      <w:r w:rsidRPr="0072309E">
        <w:rPr>
          <w:rFonts w:ascii="Times New Roman CYR" w:hAnsi="Times New Roman CYR" w:cs="Times New Roman CYR"/>
          <w:sz w:val="16"/>
          <w:szCs w:val="16"/>
        </w:rPr>
        <w:t>{308.3}</w:t>
      </w:r>
    </w:p>
    <w:p w:rsidR="00614F0F" w:rsidRPr="0072309E" w:rsidRDefault="00614F0F"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Поскольку «завет Господа совершен», любое отклонение от него должно быть злом</w:t>
      </w:r>
      <w:r w:rsidRPr="0072309E">
        <w:rPr>
          <w:rFonts w:ascii="Times New Roman CYR" w:hAnsi="Times New Roman CYR" w:cs="Times New Roman CYR"/>
          <w:sz w:val="24"/>
          <w:szCs w:val="24"/>
        </w:rPr>
        <w:t xml:space="preserve">. Те, </w:t>
      </w:r>
      <w:r w:rsidRPr="0072309E">
        <w:rPr>
          <w:rFonts w:ascii="Times New Roman CYR" w:hAnsi="Times New Roman CYR" w:cs="Times New Roman CYR"/>
          <w:sz w:val="24"/>
          <w:szCs w:val="24"/>
          <w:u w:val="single"/>
        </w:rPr>
        <w:t>кто не подчиняется Божьим заповедям и учит этому других, осуждены Христом</w:t>
      </w:r>
      <w:r w:rsidRPr="0072309E">
        <w:rPr>
          <w:rFonts w:ascii="Times New Roman CYR" w:hAnsi="Times New Roman CYR" w:cs="Times New Roman CYR"/>
          <w:sz w:val="24"/>
          <w:szCs w:val="24"/>
        </w:rPr>
        <w:t xml:space="preserve">. Жизнь Спасителя в послушании подтвердила требования Закона; Его жизнь доказала, что </w:t>
      </w:r>
      <w:r w:rsidRPr="0072309E">
        <w:rPr>
          <w:rFonts w:ascii="Times New Roman CYR" w:hAnsi="Times New Roman CYR" w:cs="Times New Roman CYR"/>
          <w:b/>
          <w:sz w:val="24"/>
          <w:szCs w:val="24"/>
        </w:rPr>
        <w:t>Закон может быть соблюден в человеческой плоти</w:t>
      </w:r>
      <w:r w:rsidRPr="0072309E">
        <w:rPr>
          <w:rFonts w:ascii="Times New Roman CYR" w:hAnsi="Times New Roman CYR" w:cs="Times New Roman CYR"/>
          <w:sz w:val="24"/>
          <w:szCs w:val="24"/>
        </w:rPr>
        <w:t xml:space="preserve">, и продемонстрировала </w:t>
      </w:r>
      <w:r w:rsidRPr="0072309E">
        <w:rPr>
          <w:rFonts w:ascii="Times New Roman CYR" w:hAnsi="Times New Roman CYR" w:cs="Times New Roman CYR"/>
          <w:b/>
          <w:sz w:val="24"/>
          <w:szCs w:val="24"/>
          <w:u w:val="single"/>
        </w:rPr>
        <w:t>совершенство характера, которое развивает послушание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Все, кто повинуется так же, как Он</w:t>
      </w:r>
      <w:r w:rsidRPr="0072309E">
        <w:rPr>
          <w:rFonts w:ascii="Times New Roman CYR" w:hAnsi="Times New Roman CYR" w:cs="Times New Roman CYR"/>
          <w:sz w:val="24"/>
          <w:szCs w:val="24"/>
        </w:rPr>
        <w:t xml:space="preserve">, тем самым заявляют, что «заповедь свята и праведна и добра» </w:t>
      </w:r>
      <w:r w:rsidRPr="0072309E">
        <w:rPr>
          <w:rFonts w:ascii="Arial Narrow" w:hAnsi="Arial Narrow" w:cs="Times New Roman CYR"/>
          <w:sz w:val="18"/>
          <w:szCs w:val="18"/>
        </w:rPr>
        <w:t>(Римлянам 7:12)</w:t>
      </w:r>
      <w:r w:rsidRPr="0072309E">
        <w:rPr>
          <w:rFonts w:ascii="Times New Roman CYR" w:hAnsi="Times New Roman CYR" w:cs="Times New Roman CYR"/>
          <w:sz w:val="24"/>
          <w:szCs w:val="24"/>
        </w:rPr>
        <w:t xml:space="preserve">. С другой стороны, </w:t>
      </w:r>
      <w:r w:rsidRPr="0072309E">
        <w:rPr>
          <w:rFonts w:ascii="Times New Roman CYR" w:hAnsi="Times New Roman CYR" w:cs="Times New Roman CYR"/>
          <w:b/>
          <w:sz w:val="24"/>
          <w:szCs w:val="24"/>
        </w:rPr>
        <w:t>все, кто нарушает Божьи заповеди, подтверждают утверждение сатаны о том, что закон несправедлив и не может быть исполнен</w:t>
      </w:r>
      <w:r w:rsidRPr="0072309E">
        <w:rPr>
          <w:rFonts w:ascii="Times New Roman CYR" w:hAnsi="Times New Roman CYR" w:cs="Times New Roman CYR"/>
          <w:sz w:val="24"/>
          <w:szCs w:val="24"/>
        </w:rPr>
        <w:t xml:space="preserve">. Таким образом, они вторят обманам великого противника и позорят Бога. Они - дети лукавого, который был первым бунтовщиком против Божьего закона. </w:t>
      </w:r>
      <w:r w:rsidRPr="0072309E">
        <w:rPr>
          <w:rFonts w:ascii="Times New Roman CYR" w:hAnsi="Times New Roman CYR" w:cs="Times New Roman CYR"/>
          <w:b/>
          <w:sz w:val="24"/>
          <w:szCs w:val="24"/>
        </w:rPr>
        <w:t>Если допустить их на небо, то это снова внесет раздор и мятеж</w:t>
      </w:r>
      <w:r w:rsidRPr="0072309E">
        <w:rPr>
          <w:rFonts w:ascii="Times New Roman CYR" w:hAnsi="Times New Roman CYR" w:cs="Times New Roman CYR"/>
          <w:sz w:val="24"/>
          <w:szCs w:val="24"/>
        </w:rPr>
        <w:t xml:space="preserve"> и поставит под угрозу благополучие вселенной. </w:t>
      </w:r>
      <w:r w:rsidRPr="0072309E">
        <w:rPr>
          <w:rFonts w:ascii="Times New Roman CYR" w:hAnsi="Times New Roman CYR" w:cs="Times New Roman CYR"/>
          <w:b/>
          <w:sz w:val="24"/>
          <w:szCs w:val="24"/>
          <w:u w:val="single"/>
        </w:rPr>
        <w:t>Ни один человек, сознательно пренебрегающий хоть одним принципом закона, не войдет в Царство Небесное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{308.4}</w:t>
      </w:r>
    </w:p>
    <w:p w:rsidR="005023FA" w:rsidRPr="0072309E" w:rsidRDefault="005023FA"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Раввины считали свою праведность паспортом на небо</w:t>
      </w:r>
      <w:r w:rsidRPr="0072309E">
        <w:rPr>
          <w:rFonts w:ascii="Times New Roman CYR" w:hAnsi="Times New Roman CYR" w:cs="Times New Roman CYR"/>
          <w:sz w:val="24"/>
          <w:szCs w:val="24"/>
        </w:rPr>
        <w:t xml:space="preserve">, но Иисус объявил ее недостаточной и недостойной. </w:t>
      </w:r>
      <w:r w:rsidRPr="0072309E">
        <w:rPr>
          <w:rFonts w:ascii="Times New Roman CYR" w:hAnsi="Times New Roman CYR" w:cs="Times New Roman CYR"/>
          <w:b/>
          <w:sz w:val="24"/>
          <w:szCs w:val="24"/>
          <w:u w:val="single"/>
        </w:rPr>
        <w:t>Внешние церемонии</w:t>
      </w:r>
      <w:r w:rsidRPr="0072309E">
        <w:rPr>
          <w:rFonts w:ascii="Times New Roman CYR" w:hAnsi="Times New Roman CYR" w:cs="Times New Roman CYR"/>
          <w:b/>
          <w:sz w:val="24"/>
          <w:szCs w:val="24"/>
        </w:rPr>
        <w:t xml:space="preserve"> и </w:t>
      </w:r>
      <w:r w:rsidRPr="0072309E">
        <w:rPr>
          <w:rFonts w:ascii="Times New Roman CYR" w:hAnsi="Times New Roman CYR" w:cs="Times New Roman CYR"/>
          <w:b/>
          <w:sz w:val="24"/>
          <w:szCs w:val="24"/>
          <w:u w:val="single"/>
        </w:rPr>
        <w:t>теоретическое познание истины</w:t>
      </w:r>
      <w:r w:rsidRPr="0072309E">
        <w:rPr>
          <w:rFonts w:ascii="Times New Roman CYR" w:hAnsi="Times New Roman CYR" w:cs="Times New Roman CYR"/>
          <w:b/>
          <w:sz w:val="24"/>
          <w:szCs w:val="24"/>
        </w:rPr>
        <w:t xml:space="preserve"> составляли фарисейскую праведность</w:t>
      </w:r>
      <w:r w:rsidRPr="0072309E">
        <w:rPr>
          <w:rFonts w:ascii="Times New Roman CYR" w:hAnsi="Times New Roman CYR" w:cs="Times New Roman CYR"/>
          <w:sz w:val="24"/>
          <w:szCs w:val="24"/>
        </w:rPr>
        <w:t xml:space="preserve">. Раввины утверждали, что они святы благодаря собственным усилиям по соблюдению закона; но </w:t>
      </w:r>
      <w:r w:rsidRPr="0072309E">
        <w:rPr>
          <w:rFonts w:ascii="Times New Roman CYR" w:hAnsi="Times New Roman CYR" w:cs="Times New Roman CYR"/>
          <w:b/>
          <w:sz w:val="24"/>
          <w:szCs w:val="24"/>
        </w:rPr>
        <w:t>их дела отделили праведность от религии</w:t>
      </w:r>
      <w:r w:rsidRPr="0072309E">
        <w:rPr>
          <w:rFonts w:ascii="Times New Roman CYR" w:hAnsi="Times New Roman CYR" w:cs="Times New Roman CYR"/>
          <w:sz w:val="24"/>
          <w:szCs w:val="24"/>
        </w:rPr>
        <w:t xml:space="preserve">. Хотя они были скрупулезны в соблюдении ритуалов, их жизнь была безнравственной и развращенной. Их, так называемая праведность никогда не сможет войти в Царство Небесное. </w:t>
      </w:r>
      <w:r w:rsidRPr="0072309E">
        <w:rPr>
          <w:rFonts w:ascii="Times New Roman CYR" w:hAnsi="Times New Roman CYR" w:cs="Times New Roman CYR"/>
          <w:sz w:val="16"/>
          <w:szCs w:val="16"/>
        </w:rPr>
        <w:t>{309.1}</w:t>
      </w:r>
    </w:p>
    <w:p w:rsidR="005023FA" w:rsidRPr="0072309E" w:rsidRDefault="005023FA"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Самое великое заблуждение людей во дни Христа заключалось в том, что они считали, будто простое согласие с истиной и составляет праведность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На всем человеческом опыте было доказано, что теоретическое знание истины недостаточно для спасения души</w:t>
      </w:r>
      <w:r w:rsidRPr="0072309E">
        <w:rPr>
          <w:rFonts w:ascii="Times New Roman CYR" w:hAnsi="Times New Roman CYR" w:cs="Times New Roman CYR"/>
          <w:sz w:val="24"/>
          <w:szCs w:val="24"/>
        </w:rPr>
        <w:t xml:space="preserve">. Оно не приносит плодов праведности. </w:t>
      </w:r>
      <w:r w:rsidRPr="0072309E">
        <w:rPr>
          <w:rFonts w:ascii="Times New Roman CYR" w:hAnsi="Times New Roman CYR" w:cs="Times New Roman CYR"/>
          <w:b/>
          <w:sz w:val="24"/>
          <w:szCs w:val="24"/>
          <w:u w:val="single"/>
        </w:rPr>
        <w:t>Ревностное отношение к так называемой теологической истине часто сопровождается ненавистью к подлинной истине, проявляющейся в жизни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Самые мрачные главы истории отягощены записями преступлений, совершенных фанатичными религиозными деятелями</w:t>
      </w:r>
      <w:r w:rsidRPr="0072309E">
        <w:rPr>
          <w:rFonts w:ascii="Times New Roman CYR" w:hAnsi="Times New Roman CYR" w:cs="Times New Roman CYR"/>
          <w:sz w:val="24"/>
          <w:szCs w:val="24"/>
        </w:rPr>
        <w:t xml:space="preserve">. Фарисеи утверждали, что они дети Авраама, и хвастались тем, что владеют Божьими Писаниями; однако </w:t>
      </w:r>
      <w:r w:rsidRPr="0072309E">
        <w:rPr>
          <w:rFonts w:ascii="Times New Roman CYR" w:hAnsi="Times New Roman CYR" w:cs="Times New Roman CYR"/>
          <w:b/>
          <w:sz w:val="24"/>
          <w:szCs w:val="24"/>
        </w:rPr>
        <w:t>эти преимущества не уберегли их</w:t>
      </w:r>
      <w:r w:rsidRPr="0072309E">
        <w:rPr>
          <w:rFonts w:ascii="Times New Roman CYR" w:hAnsi="Times New Roman CYR" w:cs="Times New Roman CYR"/>
          <w:sz w:val="24"/>
          <w:szCs w:val="24"/>
        </w:rPr>
        <w:t xml:space="preserve"> от эгоизма, злобы, жадности к наживе и самого низкого лицемерия. </w:t>
      </w:r>
      <w:r w:rsidRPr="0072309E">
        <w:rPr>
          <w:rFonts w:ascii="Times New Roman CYR" w:hAnsi="Times New Roman CYR" w:cs="Times New Roman CYR"/>
          <w:b/>
          <w:sz w:val="24"/>
          <w:szCs w:val="24"/>
        </w:rPr>
        <w:t>Они считали себя величайшими религиоведами мира</w:t>
      </w:r>
      <w:r w:rsidRPr="0072309E">
        <w:rPr>
          <w:rFonts w:ascii="Times New Roman CYR" w:hAnsi="Times New Roman CYR" w:cs="Times New Roman CYR"/>
          <w:sz w:val="24"/>
          <w:szCs w:val="24"/>
        </w:rPr>
        <w:t xml:space="preserve">, но их, так называемая ортодоксальность, привела их к распятию Господа славы. </w:t>
      </w:r>
      <w:r w:rsidRPr="0072309E">
        <w:rPr>
          <w:rFonts w:ascii="Times New Roman CYR" w:hAnsi="Times New Roman CYR" w:cs="Times New Roman CYR"/>
          <w:sz w:val="16"/>
          <w:szCs w:val="16"/>
        </w:rPr>
        <w:t>{309.2}</w:t>
      </w:r>
    </w:p>
    <w:p w:rsidR="005023FA" w:rsidRPr="0072309E" w:rsidRDefault="005023FA"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Та же опасность существует и сейчас. </w:t>
      </w:r>
      <w:r w:rsidRPr="0072309E">
        <w:rPr>
          <w:rFonts w:ascii="Times New Roman CYR" w:hAnsi="Times New Roman CYR" w:cs="Times New Roman CYR"/>
          <w:b/>
          <w:sz w:val="24"/>
          <w:szCs w:val="24"/>
        </w:rPr>
        <w:t>Многие считают само собой разумеющимся, что они христиане, просто потому, что придерживаются определенных богословских догматов</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sz w:val="24"/>
          <w:szCs w:val="24"/>
          <w:u w:val="single"/>
        </w:rPr>
        <w:t>они не привнесли истину в практическую жизнь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Они не поверили и не полюбили ее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поэтому не получили силу и благодать</w:t>
      </w:r>
      <w:r w:rsidRPr="0072309E">
        <w:rPr>
          <w:rFonts w:ascii="Times New Roman CYR" w:hAnsi="Times New Roman CYR" w:cs="Times New Roman CYR"/>
          <w:sz w:val="24"/>
          <w:szCs w:val="24"/>
        </w:rPr>
        <w:t xml:space="preserve">, которые приходят через освящение истины. Люди могут исповедовать веру в истину; но если она не делает их искренними, добрыми, терпеливыми, </w:t>
      </w:r>
      <w:r w:rsidR="00177D1B" w:rsidRPr="0072309E">
        <w:rPr>
          <w:rFonts w:ascii="Times New Roman CYR" w:hAnsi="Times New Roman CYR" w:cs="Times New Roman CYR"/>
          <w:sz w:val="24"/>
          <w:szCs w:val="24"/>
        </w:rPr>
        <w:t>снисходительными</w:t>
      </w:r>
      <w:r w:rsidRPr="0072309E">
        <w:rPr>
          <w:rFonts w:ascii="Times New Roman CYR" w:hAnsi="Times New Roman CYR" w:cs="Times New Roman CYR"/>
          <w:sz w:val="24"/>
          <w:szCs w:val="24"/>
        </w:rPr>
        <w:t xml:space="preserve">, </w:t>
      </w:r>
      <w:r w:rsidR="00177D1B" w:rsidRPr="0072309E">
        <w:rPr>
          <w:rFonts w:ascii="Times New Roman CYR" w:hAnsi="Times New Roman CYR" w:cs="Times New Roman CYR"/>
          <w:b/>
          <w:sz w:val="24"/>
          <w:szCs w:val="24"/>
        </w:rPr>
        <w:t>устремленными к небесам</w:t>
      </w:r>
      <w:r w:rsidRPr="0072309E">
        <w:rPr>
          <w:rFonts w:ascii="Times New Roman CYR" w:hAnsi="Times New Roman CYR" w:cs="Times New Roman CYR"/>
          <w:sz w:val="24"/>
          <w:szCs w:val="24"/>
        </w:rPr>
        <w:t xml:space="preserve">, то </w:t>
      </w:r>
      <w:r w:rsidRPr="0072309E">
        <w:rPr>
          <w:rFonts w:ascii="Times New Roman CYR" w:hAnsi="Times New Roman CYR" w:cs="Times New Roman CYR"/>
          <w:b/>
          <w:sz w:val="24"/>
          <w:szCs w:val="24"/>
          <w:u w:val="single"/>
        </w:rPr>
        <w:t>она является проклятием для ее обладателей, а через их влияние - проклятием для всего мира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{309.3}</w:t>
      </w: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Праведность, которой учил Христос, - это соответствие сердца и жизни открытой воле Бога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Грешные люди могут стать праведными только тогда, </w:t>
      </w:r>
      <w:r w:rsidRPr="0072309E">
        <w:rPr>
          <w:rFonts w:ascii="Times New Roman CYR" w:hAnsi="Times New Roman CYR" w:cs="Times New Roman CYR"/>
          <w:b/>
          <w:sz w:val="24"/>
          <w:szCs w:val="24"/>
          <w:u w:val="single"/>
        </w:rPr>
        <w:t>когда у них есть вера в Бога</w:t>
      </w:r>
      <w:r w:rsidRPr="0072309E">
        <w:rPr>
          <w:rFonts w:ascii="Times New Roman CYR" w:hAnsi="Times New Roman CYR" w:cs="Times New Roman CYR"/>
          <w:b/>
          <w:sz w:val="24"/>
          <w:szCs w:val="24"/>
        </w:rPr>
        <w:t xml:space="preserve"> и </w:t>
      </w:r>
      <w:r w:rsidRPr="0072309E">
        <w:rPr>
          <w:rFonts w:ascii="Times New Roman CYR" w:hAnsi="Times New Roman CYR" w:cs="Times New Roman CYR"/>
          <w:b/>
          <w:sz w:val="24"/>
          <w:szCs w:val="24"/>
          <w:u w:val="single"/>
        </w:rPr>
        <w:t>они поддерживают с Ним жизненно важную связь</w:t>
      </w:r>
      <w:r w:rsidRPr="0072309E">
        <w:rPr>
          <w:rFonts w:ascii="Times New Roman CYR" w:hAnsi="Times New Roman CYR" w:cs="Times New Roman CYR"/>
          <w:sz w:val="24"/>
          <w:szCs w:val="24"/>
        </w:rPr>
        <w:t xml:space="preserve">. Тогда </w:t>
      </w:r>
      <w:r w:rsidRPr="0072309E">
        <w:rPr>
          <w:rFonts w:ascii="Times New Roman CYR" w:hAnsi="Times New Roman CYR" w:cs="Times New Roman CYR"/>
          <w:sz w:val="24"/>
          <w:szCs w:val="24"/>
          <w:u w:val="single"/>
        </w:rPr>
        <w:t>истинное благочестие возвысит мысли и облагородит жизнь</w:t>
      </w:r>
      <w:r w:rsidRPr="0072309E">
        <w:rPr>
          <w:rFonts w:ascii="Times New Roman CYR" w:hAnsi="Times New Roman CYR" w:cs="Times New Roman CYR"/>
          <w:sz w:val="24"/>
          <w:szCs w:val="24"/>
        </w:rPr>
        <w:t xml:space="preserve">. Тогда внешние формы религии будут находиться в согласии с внутренней чистотой христианина. Тогда церемонии, необходимые в служении Богу, не будут бессмысленными обрядами, как у лицемерных фарисеев. </w:t>
      </w:r>
      <w:r w:rsidRPr="0072309E">
        <w:rPr>
          <w:rFonts w:ascii="Times New Roman CYR" w:hAnsi="Times New Roman CYR" w:cs="Times New Roman CYR"/>
          <w:sz w:val="16"/>
          <w:szCs w:val="16"/>
        </w:rPr>
        <w:t>{310.1}</w:t>
      </w: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рассматривает заповеди по отдельности и объясняет глубину и широту их требований. Не отменяя ни на йоту их силы, Он показывает, насколько всеобъемлющи их принципы, и разоблачает роковую ошибку иудеев в их внешнем проявлении послушания. Он заявляет, что злая мысль или похотливый взгляд нарушают Закон Божий. Тот, кто становится участником малейшей несправедливости, нарушает закон и </w:t>
      </w:r>
      <w:r w:rsidRPr="0072309E">
        <w:rPr>
          <w:rFonts w:ascii="Times New Roman CYR" w:hAnsi="Times New Roman CYR" w:cs="Times New Roman CYR"/>
          <w:b/>
          <w:sz w:val="24"/>
          <w:szCs w:val="24"/>
        </w:rPr>
        <w:t>унижает свою нравственную природу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Убийство сначала зарождается в сознании</w:t>
      </w:r>
      <w:r w:rsidRPr="0072309E">
        <w:rPr>
          <w:rFonts w:ascii="Times New Roman CYR" w:hAnsi="Times New Roman CYR" w:cs="Times New Roman CYR"/>
          <w:sz w:val="24"/>
          <w:szCs w:val="24"/>
        </w:rPr>
        <w:t xml:space="preserve">. Тот, кто </w:t>
      </w:r>
      <w:r w:rsidRPr="0072309E">
        <w:rPr>
          <w:rFonts w:ascii="Times New Roman CYR" w:hAnsi="Times New Roman CYR" w:cs="Times New Roman CYR"/>
          <w:b/>
          <w:sz w:val="24"/>
          <w:szCs w:val="24"/>
        </w:rPr>
        <w:t>дает ненависти место</w:t>
      </w:r>
      <w:r w:rsidRPr="0072309E">
        <w:rPr>
          <w:rFonts w:ascii="Times New Roman CYR" w:hAnsi="Times New Roman CYR" w:cs="Times New Roman CYR"/>
          <w:sz w:val="24"/>
          <w:szCs w:val="24"/>
        </w:rPr>
        <w:t xml:space="preserve"> в своем сердце, ставит свои ноги на путь убийцы, и его приношения отвратительны для Бога. </w:t>
      </w:r>
      <w:r w:rsidRPr="0072309E">
        <w:rPr>
          <w:rFonts w:ascii="Times New Roman CYR" w:hAnsi="Times New Roman CYR" w:cs="Times New Roman CYR"/>
          <w:sz w:val="16"/>
          <w:szCs w:val="16"/>
        </w:rPr>
        <w:t>{310.2}</w:t>
      </w: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lastRenderedPageBreak/>
        <w:t>Иудеи культивировали в себе дух возмездия</w:t>
      </w:r>
      <w:r w:rsidRPr="0072309E">
        <w:rPr>
          <w:rFonts w:ascii="Times New Roman CYR" w:hAnsi="Times New Roman CYR" w:cs="Times New Roman CYR"/>
          <w:sz w:val="24"/>
          <w:szCs w:val="24"/>
        </w:rPr>
        <w:t xml:space="preserve">. В своей ненависти к римлянам они позволяли себе </w:t>
      </w:r>
      <w:r w:rsidRPr="0072309E">
        <w:rPr>
          <w:rFonts w:ascii="Times New Roman CYR" w:hAnsi="Times New Roman CYR" w:cs="Times New Roman CYR"/>
          <w:b/>
          <w:sz w:val="24"/>
          <w:szCs w:val="24"/>
        </w:rPr>
        <w:t>оскорбительные высказывания в их адрес</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sz w:val="24"/>
          <w:szCs w:val="24"/>
          <w:u w:val="single"/>
        </w:rPr>
        <w:t>угождали сатане, проявляя его качества</w:t>
      </w:r>
      <w:r w:rsidRPr="0072309E">
        <w:rPr>
          <w:rFonts w:ascii="Times New Roman CYR" w:hAnsi="Times New Roman CYR" w:cs="Times New Roman CYR"/>
          <w:sz w:val="24"/>
          <w:szCs w:val="24"/>
        </w:rPr>
        <w:t xml:space="preserve">. Таким образом, </w:t>
      </w:r>
      <w:r w:rsidRPr="0072309E">
        <w:rPr>
          <w:rFonts w:ascii="Times New Roman CYR" w:hAnsi="Times New Roman CYR" w:cs="Times New Roman CYR"/>
          <w:b/>
          <w:sz w:val="24"/>
          <w:szCs w:val="24"/>
        </w:rPr>
        <w:t>они готовили себя к совершению ужасных поступков</w:t>
      </w:r>
      <w:r w:rsidRPr="0072309E">
        <w:rPr>
          <w:rFonts w:ascii="Times New Roman CYR" w:hAnsi="Times New Roman CYR" w:cs="Times New Roman CYR"/>
          <w:sz w:val="24"/>
          <w:szCs w:val="24"/>
        </w:rPr>
        <w:t xml:space="preserve">, на которые он их подбивал. </w:t>
      </w:r>
      <w:r w:rsidRPr="0072309E">
        <w:rPr>
          <w:rFonts w:ascii="Times New Roman CYR" w:hAnsi="Times New Roman CYR" w:cs="Times New Roman CYR"/>
          <w:b/>
          <w:sz w:val="24"/>
          <w:szCs w:val="24"/>
        </w:rPr>
        <w:t>В религиозной жизни фарисеев не было ничего, что вело бы язычников к праведности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Иисус велел им не обманывать себя мыслью, что они могут в душе восстать против своих угнетателей и жаждать отомстить за причиненные им обиды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{310.3}</w:t>
      </w:r>
    </w:p>
    <w:p w:rsidR="00F5695E" w:rsidRPr="0072309E" w:rsidRDefault="00DD644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Истинно то, что даже </w:t>
      </w:r>
      <w:r w:rsidRPr="0072309E">
        <w:rPr>
          <w:rFonts w:ascii="Times New Roman CYR" w:hAnsi="Times New Roman CYR" w:cs="Times New Roman CYR"/>
          <w:b/>
          <w:sz w:val="24"/>
          <w:szCs w:val="24"/>
        </w:rPr>
        <w:t>у последователей Христа может возникать негодование, которое оправдано</w:t>
      </w:r>
      <w:r w:rsidR="00F5695E" w:rsidRPr="0072309E">
        <w:rPr>
          <w:rFonts w:ascii="Times New Roman CYR" w:hAnsi="Times New Roman CYR" w:cs="Times New Roman CYR"/>
          <w:sz w:val="24"/>
          <w:szCs w:val="24"/>
        </w:rPr>
        <w:t xml:space="preserve">. Когда они видят, что </w:t>
      </w:r>
      <w:r w:rsidR="00F5695E" w:rsidRPr="0072309E">
        <w:rPr>
          <w:rFonts w:ascii="Times New Roman CYR" w:hAnsi="Times New Roman CYR" w:cs="Times New Roman CYR"/>
          <w:sz w:val="24"/>
          <w:szCs w:val="24"/>
          <w:u w:val="single"/>
        </w:rPr>
        <w:t>Бог обесчещен</w:t>
      </w:r>
      <w:r w:rsidR="00F5695E" w:rsidRPr="0072309E">
        <w:rPr>
          <w:rFonts w:ascii="Times New Roman CYR" w:hAnsi="Times New Roman CYR" w:cs="Times New Roman CYR"/>
          <w:sz w:val="24"/>
          <w:szCs w:val="24"/>
        </w:rPr>
        <w:t xml:space="preserve">, а </w:t>
      </w:r>
      <w:r w:rsidR="00F5695E" w:rsidRPr="0072309E">
        <w:rPr>
          <w:rFonts w:ascii="Times New Roman CYR" w:hAnsi="Times New Roman CYR" w:cs="Times New Roman CYR"/>
          <w:sz w:val="24"/>
          <w:szCs w:val="24"/>
          <w:u w:val="single"/>
        </w:rPr>
        <w:t>Его служение опозорено</w:t>
      </w:r>
      <w:r w:rsidR="00F5695E" w:rsidRPr="0072309E">
        <w:rPr>
          <w:rFonts w:ascii="Times New Roman CYR" w:hAnsi="Times New Roman CYR" w:cs="Times New Roman CYR"/>
          <w:sz w:val="24"/>
          <w:szCs w:val="24"/>
        </w:rPr>
        <w:t xml:space="preserve">, когда они видят, как </w:t>
      </w:r>
      <w:r w:rsidR="00F5695E" w:rsidRPr="0072309E">
        <w:rPr>
          <w:rFonts w:ascii="Times New Roman CYR" w:hAnsi="Times New Roman CYR" w:cs="Times New Roman CYR"/>
          <w:sz w:val="24"/>
          <w:szCs w:val="24"/>
          <w:u w:val="single"/>
        </w:rPr>
        <w:t>притесняют невинных</w:t>
      </w:r>
      <w:r w:rsidR="00F5695E" w:rsidRPr="0072309E">
        <w:rPr>
          <w:rFonts w:ascii="Times New Roman CYR" w:hAnsi="Times New Roman CYR" w:cs="Times New Roman CYR"/>
          <w:sz w:val="24"/>
          <w:szCs w:val="24"/>
        </w:rPr>
        <w:t xml:space="preserve">, </w:t>
      </w:r>
      <w:r w:rsidR="00F5695E" w:rsidRPr="0072309E">
        <w:rPr>
          <w:rFonts w:ascii="Times New Roman CYR" w:hAnsi="Times New Roman CYR" w:cs="Times New Roman CYR"/>
          <w:b/>
          <w:sz w:val="24"/>
          <w:szCs w:val="24"/>
        </w:rPr>
        <w:t>в их душе вспыхивает праведное негодование</w:t>
      </w:r>
      <w:r w:rsidR="00F5695E" w:rsidRPr="0072309E">
        <w:rPr>
          <w:rFonts w:ascii="Times New Roman CYR" w:hAnsi="Times New Roman CYR" w:cs="Times New Roman CYR"/>
          <w:sz w:val="24"/>
          <w:szCs w:val="24"/>
        </w:rPr>
        <w:t xml:space="preserve">. </w:t>
      </w:r>
      <w:r w:rsidR="00F5695E" w:rsidRPr="0072309E">
        <w:rPr>
          <w:rFonts w:ascii="Times New Roman CYR" w:hAnsi="Times New Roman CYR" w:cs="Times New Roman CYR"/>
          <w:b/>
          <w:sz w:val="24"/>
          <w:szCs w:val="24"/>
        </w:rPr>
        <w:t xml:space="preserve">Такой гнев, рожденный </w:t>
      </w:r>
      <w:r w:rsidRPr="0072309E">
        <w:rPr>
          <w:rFonts w:ascii="Times New Roman CYR" w:hAnsi="Times New Roman CYR" w:cs="Times New Roman CYR"/>
          <w:b/>
          <w:sz w:val="24"/>
          <w:szCs w:val="24"/>
        </w:rPr>
        <w:t>чувствительностью к безнравственности</w:t>
      </w:r>
      <w:r w:rsidR="00F5695E" w:rsidRPr="0072309E">
        <w:rPr>
          <w:rFonts w:ascii="Times New Roman CYR" w:hAnsi="Times New Roman CYR" w:cs="Times New Roman CYR"/>
          <w:b/>
          <w:sz w:val="24"/>
          <w:szCs w:val="24"/>
        </w:rPr>
        <w:t>, не является грехом</w:t>
      </w:r>
      <w:r w:rsidR="00F5695E" w:rsidRPr="0072309E">
        <w:rPr>
          <w:rFonts w:ascii="Times New Roman CYR" w:hAnsi="Times New Roman CYR" w:cs="Times New Roman CYR"/>
          <w:sz w:val="24"/>
          <w:szCs w:val="24"/>
        </w:rPr>
        <w:t xml:space="preserve">. Но те, кто </w:t>
      </w:r>
      <w:r w:rsidR="00F5695E" w:rsidRPr="0072309E">
        <w:rPr>
          <w:rFonts w:ascii="Times New Roman CYR" w:hAnsi="Times New Roman CYR" w:cs="Times New Roman CYR"/>
          <w:sz w:val="24"/>
          <w:szCs w:val="24"/>
          <w:u w:val="single"/>
        </w:rPr>
        <w:t>при любом предполагаемом поводе чувствует себя вправе потакать гневу или обиде, открывают сердце для сатаны</w:t>
      </w:r>
      <w:r w:rsidR="00F5695E" w:rsidRPr="0072309E">
        <w:rPr>
          <w:rFonts w:ascii="Times New Roman CYR" w:hAnsi="Times New Roman CYR" w:cs="Times New Roman CYR"/>
          <w:sz w:val="24"/>
          <w:szCs w:val="24"/>
        </w:rPr>
        <w:t xml:space="preserve">. </w:t>
      </w:r>
      <w:r w:rsidR="00F5695E" w:rsidRPr="0072309E">
        <w:rPr>
          <w:rFonts w:ascii="Times New Roman CYR" w:hAnsi="Times New Roman CYR" w:cs="Times New Roman CYR"/>
          <w:b/>
          <w:sz w:val="24"/>
          <w:szCs w:val="24"/>
        </w:rPr>
        <w:t>Горечь и враждебность должны быть изгнаны из души</w:t>
      </w:r>
      <w:r w:rsidR="00F5695E" w:rsidRPr="0072309E">
        <w:rPr>
          <w:rFonts w:ascii="Times New Roman CYR" w:hAnsi="Times New Roman CYR" w:cs="Times New Roman CYR"/>
          <w:sz w:val="24"/>
          <w:szCs w:val="24"/>
        </w:rPr>
        <w:t xml:space="preserve">, если мы хотим быть в гармонии с Небом. </w:t>
      </w:r>
      <w:r w:rsidR="00F5695E" w:rsidRPr="0072309E">
        <w:rPr>
          <w:rFonts w:ascii="Times New Roman CYR" w:hAnsi="Times New Roman CYR" w:cs="Times New Roman CYR"/>
          <w:sz w:val="16"/>
          <w:szCs w:val="16"/>
        </w:rPr>
        <w:t>{310.4}</w:t>
      </w:r>
    </w:p>
    <w:p w:rsidR="00F5695E" w:rsidRPr="0072309E" w:rsidRDefault="00DD644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Спаситель идет дальше этого. Он говорит: «Если принесешь дар твой к жертвеннику и там вспомнишь, что брат твой имеет что-нибудь против тебя, оставь там дар твой пред жертвенником и пойди прежде примирись с братом твоим и тогда приди и принеси дар твой». Многие ревностно относятся к религиозному служению, в то время как между ними и их братьями существуют неприятные разногласия, которые они могли бы примирить. </w:t>
      </w:r>
      <w:r w:rsidRPr="0072309E">
        <w:rPr>
          <w:rFonts w:ascii="Times New Roman CYR" w:hAnsi="Times New Roman CYR" w:cs="Times New Roman CYR"/>
          <w:b/>
          <w:sz w:val="24"/>
          <w:szCs w:val="24"/>
        </w:rPr>
        <w:t>Бог требует, чтобы они сделали все возможное для восстановления гармонии</w:t>
      </w:r>
      <w:r w:rsidRPr="0072309E">
        <w:rPr>
          <w:rFonts w:ascii="Times New Roman CYR" w:hAnsi="Times New Roman CYR" w:cs="Times New Roman CYR"/>
          <w:sz w:val="24"/>
          <w:szCs w:val="24"/>
        </w:rPr>
        <w:t xml:space="preserve">. Пока они не сделают этого, Он не сможет принять их служения. Обязанность христианина в этом вопросе четко обозначена. </w:t>
      </w:r>
      <w:r w:rsidRPr="0072309E">
        <w:rPr>
          <w:rFonts w:ascii="Times New Roman CYR" w:hAnsi="Times New Roman CYR" w:cs="Times New Roman CYR"/>
          <w:sz w:val="16"/>
          <w:szCs w:val="16"/>
        </w:rPr>
        <w:t>{310.5}</w:t>
      </w:r>
    </w:p>
    <w:p w:rsidR="00F5695E" w:rsidRPr="0072309E" w:rsidRDefault="00DD644F"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Бог изливает Свои благословения на всех. «Он повелевает солнцу Своему восходить над злыми и добрыми и посылает дождь на праведных и неправедных», ибо Он «благ и к неблагодарным и злым» </w:t>
      </w:r>
      <w:r w:rsidRPr="0072309E">
        <w:rPr>
          <w:rFonts w:ascii="Arial Narrow" w:hAnsi="Arial Narrow" w:cs="Times New Roman CYR"/>
          <w:sz w:val="18"/>
          <w:szCs w:val="18"/>
        </w:rPr>
        <w:t>(Луки 6:35)</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призывает нас быть похожими на Него</w:t>
      </w:r>
      <w:r w:rsidRPr="0072309E">
        <w:rPr>
          <w:rFonts w:ascii="Times New Roman CYR" w:hAnsi="Times New Roman CYR" w:cs="Times New Roman CYR"/>
          <w:sz w:val="24"/>
          <w:szCs w:val="24"/>
        </w:rPr>
        <w:t xml:space="preserve">. «Благословляйте проклинающих вас», — говорит Иисус, — «благотворите ненавидящим вас, да будете сынами Отца вашего Небесного». </w:t>
      </w:r>
      <w:r w:rsidRPr="0072309E">
        <w:rPr>
          <w:rFonts w:ascii="Times New Roman CYR" w:hAnsi="Times New Roman CYR" w:cs="Times New Roman CYR"/>
          <w:b/>
          <w:sz w:val="24"/>
          <w:szCs w:val="24"/>
        </w:rPr>
        <w:t>Это принципы закона, и они являются источником жизни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{311.1}</w:t>
      </w:r>
    </w:p>
    <w:p w:rsidR="00B16808" w:rsidRPr="0072309E" w:rsidRDefault="00B1680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Божий идеал для Своих детей выше, чем может себе представить человеческая мысль. «Будьте совершенны, как совершен Отец ваш Небесный». </w:t>
      </w:r>
      <w:r w:rsidRPr="0072309E">
        <w:rPr>
          <w:rFonts w:ascii="Times New Roman CYR" w:hAnsi="Times New Roman CYR" w:cs="Times New Roman CYR"/>
          <w:b/>
          <w:sz w:val="24"/>
          <w:szCs w:val="24"/>
        </w:rPr>
        <w:t>Это повеление является обещанием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План искупления предусматривает наше полное избавление от власти сатаны</w:t>
      </w:r>
      <w:r w:rsidRPr="0072309E">
        <w:rPr>
          <w:rFonts w:ascii="Times New Roman CYR" w:hAnsi="Times New Roman CYR" w:cs="Times New Roman CYR"/>
          <w:sz w:val="24"/>
          <w:szCs w:val="24"/>
        </w:rPr>
        <w:t xml:space="preserve">. Христос всегда отделяет раскаявшуюся душу от греха. Он пришел, чтобы разрушить дела дьявола, и Он предусмотрел, что </w:t>
      </w:r>
      <w:r w:rsidRPr="0072309E">
        <w:rPr>
          <w:rFonts w:ascii="Times New Roman CYR" w:hAnsi="Times New Roman CYR" w:cs="Times New Roman CYR"/>
          <w:b/>
          <w:sz w:val="24"/>
          <w:szCs w:val="24"/>
        </w:rPr>
        <w:t>Святой Дух будет передан каждой покаявшейся душе, чтобы удержать ее от греха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{311.2}</w:t>
      </w:r>
    </w:p>
    <w:p w:rsidR="00F5695E" w:rsidRPr="0072309E" w:rsidRDefault="002D53C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Действия искусителя не могут служить оправданием даже одному неверному действию. </w:t>
      </w:r>
      <w:r w:rsidRPr="0072309E">
        <w:rPr>
          <w:rFonts w:ascii="Times New Roman CYR" w:hAnsi="Times New Roman CYR" w:cs="Times New Roman CYR"/>
          <w:b/>
          <w:sz w:val="24"/>
          <w:szCs w:val="24"/>
        </w:rPr>
        <w:t>Сатана ликует, когда слышит, как исповедующие Христа последователи оправдывают изъяны своего характера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Именно эти оправдания приводят к греху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Греху нет оправдания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Святой нрав, христоподобная жизнь, доступны каждому кающемуся, верующему чаду Божьему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{311.3}</w:t>
      </w:r>
    </w:p>
    <w:p w:rsidR="00F5695E" w:rsidRPr="0072309E" w:rsidRDefault="002D53C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Идеал христианского характера - это христоподобие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Как Сын Человеческий был совершенен в Своей жизни, так и Его последователи должны быть совершенны в своей жизни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Иисус во всем уподобился Своим братьям</w:t>
      </w:r>
      <w:r w:rsidRPr="0072309E">
        <w:rPr>
          <w:rFonts w:ascii="Times New Roman CYR" w:hAnsi="Times New Roman CYR" w:cs="Times New Roman CYR"/>
          <w:sz w:val="24"/>
          <w:szCs w:val="24"/>
        </w:rPr>
        <w:t xml:space="preserve">. </w:t>
      </w:r>
      <w:r w:rsidR="00C07828" w:rsidRPr="0072309E">
        <w:rPr>
          <w:rFonts w:ascii="Times New Roman CYR" w:hAnsi="Times New Roman CYR" w:cs="Times New Roman CYR"/>
          <w:b/>
          <w:sz w:val="24"/>
          <w:szCs w:val="24"/>
        </w:rPr>
        <w:t>Он принял плоть, став, как мы</w:t>
      </w:r>
      <w:r w:rsidRPr="0072309E">
        <w:rPr>
          <w:rFonts w:ascii="Times New Roman CYR" w:hAnsi="Times New Roman CYR" w:cs="Times New Roman CYR"/>
          <w:sz w:val="24"/>
          <w:szCs w:val="24"/>
        </w:rPr>
        <w:t>. Он испытывал голод, жажду и усталость. Его поддерживала пища</w:t>
      </w:r>
      <w:r w:rsidR="00C07828"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и освежал сон. </w:t>
      </w:r>
      <w:r w:rsidRPr="0072309E">
        <w:rPr>
          <w:rFonts w:ascii="Times New Roman CYR" w:hAnsi="Times New Roman CYR" w:cs="Times New Roman CYR"/>
          <w:b/>
          <w:sz w:val="24"/>
          <w:szCs w:val="24"/>
        </w:rPr>
        <w:t xml:space="preserve">Он разделял </w:t>
      </w:r>
      <w:r w:rsidR="00C07828" w:rsidRPr="0072309E">
        <w:rPr>
          <w:rFonts w:ascii="Times New Roman CYR" w:hAnsi="Times New Roman CYR" w:cs="Times New Roman CYR"/>
          <w:b/>
          <w:sz w:val="24"/>
          <w:szCs w:val="24"/>
        </w:rPr>
        <w:t>участь</w:t>
      </w:r>
      <w:r w:rsidRPr="0072309E">
        <w:rPr>
          <w:rFonts w:ascii="Times New Roman CYR" w:hAnsi="Times New Roman CYR" w:cs="Times New Roman CYR"/>
          <w:b/>
          <w:sz w:val="24"/>
          <w:szCs w:val="24"/>
        </w:rPr>
        <w:t xml:space="preserve"> человека, но при этом был непорочным Сыном Божьим</w:t>
      </w:r>
      <w:r w:rsidRPr="0072309E">
        <w:rPr>
          <w:rFonts w:ascii="Times New Roman CYR" w:hAnsi="Times New Roman CYR" w:cs="Times New Roman CYR"/>
          <w:sz w:val="24"/>
          <w:szCs w:val="24"/>
        </w:rPr>
        <w:t xml:space="preserve">. Он был Богом во плоти. </w:t>
      </w:r>
      <w:r w:rsidRPr="0072309E">
        <w:rPr>
          <w:rFonts w:ascii="Times New Roman CYR" w:hAnsi="Times New Roman CYR" w:cs="Times New Roman CYR"/>
          <w:b/>
          <w:sz w:val="24"/>
          <w:szCs w:val="24"/>
        </w:rPr>
        <w:t>Его характер должен стать нашим</w:t>
      </w:r>
      <w:r w:rsidRPr="0072309E">
        <w:rPr>
          <w:rFonts w:ascii="Times New Roman CYR" w:hAnsi="Times New Roman CYR" w:cs="Times New Roman CYR"/>
          <w:sz w:val="24"/>
          <w:szCs w:val="24"/>
        </w:rPr>
        <w:t>. Господь говорит о тех, кто верит в Него: «</w:t>
      </w:r>
      <w:r w:rsidR="00C07828" w:rsidRPr="0072309E">
        <w:rPr>
          <w:rFonts w:ascii="Times New Roman CYR" w:hAnsi="Times New Roman CYR" w:cs="Times New Roman CYR"/>
          <w:sz w:val="24"/>
          <w:szCs w:val="24"/>
        </w:rPr>
        <w:t>Вселюсь в них и буду ходить в них, и буду их Богом, и они будут Моим народом</w:t>
      </w:r>
      <w:r w:rsidRPr="0072309E">
        <w:rPr>
          <w:rFonts w:ascii="Times New Roman CYR" w:hAnsi="Times New Roman CYR" w:cs="Times New Roman CYR"/>
          <w:sz w:val="24"/>
          <w:szCs w:val="24"/>
        </w:rPr>
        <w:t xml:space="preserve">» </w:t>
      </w:r>
      <w:r w:rsidR="00C07828" w:rsidRPr="0072309E">
        <w:rPr>
          <w:rFonts w:ascii="Arial Narrow" w:hAnsi="Arial Narrow" w:cs="Times New Roman CYR"/>
          <w:sz w:val="18"/>
          <w:szCs w:val="18"/>
        </w:rPr>
        <w:t>(</w:t>
      </w:r>
      <w:r w:rsidRPr="0072309E">
        <w:rPr>
          <w:rFonts w:ascii="Arial Narrow" w:hAnsi="Arial Narrow" w:cs="Times New Roman CYR"/>
          <w:sz w:val="18"/>
          <w:szCs w:val="18"/>
        </w:rPr>
        <w:t>2 Коринфянам 6:16</w:t>
      </w:r>
      <w:r w:rsidR="00C07828"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{311.4}</w:t>
      </w:r>
    </w:p>
    <w:p w:rsidR="00F5695E" w:rsidRPr="0072309E" w:rsidRDefault="00C0782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Христос – это лестница, которую видел Иаков; ее основание находилось на земле, а вершина почти касалась небесных врат, самого порога славы. </w:t>
      </w:r>
      <w:r w:rsidRPr="0072309E">
        <w:rPr>
          <w:rFonts w:ascii="Times New Roman CYR" w:hAnsi="Times New Roman CYR" w:cs="Times New Roman CYR"/>
          <w:b/>
          <w:sz w:val="24"/>
          <w:szCs w:val="24"/>
        </w:rPr>
        <w:t>Если бы эта лестница не дошла до земли, хоть на ступень, мы были бы потеряны</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Христос достигает нас там, где мы находимся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 принял нашу природу и победил, чтобы мы, приняв Его природу, могли победить</w:t>
      </w:r>
      <w:r w:rsidRPr="0072309E">
        <w:rPr>
          <w:rFonts w:ascii="Times New Roman CYR" w:hAnsi="Times New Roman CYR" w:cs="Times New Roman CYR"/>
          <w:sz w:val="24"/>
          <w:szCs w:val="24"/>
        </w:rPr>
        <w:t xml:space="preserve">. Сотворенный «в подобии плоти греховной» </w:t>
      </w:r>
      <w:r w:rsidRPr="0072309E">
        <w:rPr>
          <w:rFonts w:ascii="Arial Narrow" w:hAnsi="Arial Narrow" w:cs="Times New Roman CYR"/>
          <w:sz w:val="18"/>
          <w:szCs w:val="18"/>
        </w:rPr>
        <w:t>(Римлянам 8:3)</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жил безгрешной жизнью</w:t>
      </w:r>
      <w:r w:rsidRPr="0072309E">
        <w:rPr>
          <w:rFonts w:ascii="Times New Roman CYR" w:hAnsi="Times New Roman CYR" w:cs="Times New Roman CYR"/>
          <w:sz w:val="24"/>
          <w:szCs w:val="24"/>
        </w:rPr>
        <w:t xml:space="preserve">. </w:t>
      </w:r>
      <w:r w:rsidR="0025350E" w:rsidRPr="0072309E">
        <w:rPr>
          <w:rFonts w:ascii="Times New Roman CYR" w:hAnsi="Times New Roman CYR" w:cs="Times New Roman CYR"/>
          <w:sz w:val="24"/>
          <w:szCs w:val="24"/>
        </w:rPr>
        <w:t>Он держится за небесный трон, в то время как Своей человеческой природой достигает нас</w:t>
      </w:r>
      <w:r w:rsidRPr="0072309E">
        <w:rPr>
          <w:rFonts w:ascii="Times New Roman CYR" w:hAnsi="Times New Roman CYR" w:cs="Times New Roman CYR"/>
          <w:sz w:val="24"/>
          <w:szCs w:val="24"/>
        </w:rPr>
        <w:t xml:space="preserve">. Он предлагает нам </w:t>
      </w:r>
      <w:r w:rsidRPr="0072309E">
        <w:rPr>
          <w:rFonts w:ascii="Times New Roman CYR" w:hAnsi="Times New Roman CYR" w:cs="Times New Roman CYR"/>
          <w:b/>
          <w:sz w:val="24"/>
          <w:szCs w:val="24"/>
        </w:rPr>
        <w:t>верой в Него достичь славы Божьего характера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Поэтому мы должны быть совершенны, как </w:t>
      </w:r>
      <w:r w:rsidR="0025350E" w:rsidRPr="0072309E">
        <w:rPr>
          <w:rFonts w:ascii="Times New Roman CYR" w:hAnsi="Times New Roman CYR" w:cs="Times New Roman CYR"/>
          <w:b/>
          <w:sz w:val="24"/>
          <w:szCs w:val="24"/>
        </w:rPr>
        <w:t>«совершен Отец наш Небесный</w:t>
      </w:r>
      <w:r w:rsidRPr="0072309E">
        <w:rPr>
          <w:rFonts w:ascii="Times New Roman CYR" w:hAnsi="Times New Roman CYR" w:cs="Times New Roman CYR"/>
          <w:b/>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{311.5}</w:t>
      </w:r>
    </w:p>
    <w:p w:rsidR="00F5695E" w:rsidRPr="0072309E" w:rsidRDefault="0025350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lastRenderedPageBreak/>
        <w:t>Иисус показал, в чем состоит праведность, и указал на Бога как на ее источник</w:t>
      </w:r>
      <w:r w:rsidRPr="0072309E">
        <w:rPr>
          <w:rFonts w:ascii="Times New Roman CYR" w:hAnsi="Times New Roman CYR" w:cs="Times New Roman CYR"/>
          <w:sz w:val="24"/>
          <w:szCs w:val="24"/>
        </w:rPr>
        <w:t xml:space="preserve">. Теперь Он перешел к практическим обязанностям. В милостыне, в молитве, в посте, говорил Он, не должно быть ничего, что </w:t>
      </w:r>
      <w:r w:rsidRPr="0072309E">
        <w:rPr>
          <w:rFonts w:ascii="Times New Roman CYR" w:hAnsi="Times New Roman CYR" w:cs="Times New Roman CYR"/>
          <w:b/>
          <w:sz w:val="24"/>
          <w:szCs w:val="24"/>
        </w:rPr>
        <w:t>привлекало бы внимание или вызывало похвалу в свой адрес</w:t>
      </w:r>
      <w:r w:rsidRPr="0072309E">
        <w:rPr>
          <w:rFonts w:ascii="Times New Roman CYR" w:hAnsi="Times New Roman CYR" w:cs="Times New Roman CYR"/>
          <w:sz w:val="24"/>
          <w:szCs w:val="24"/>
        </w:rPr>
        <w:t xml:space="preserve">. Жертвуйте искренно для пользы бедного страдальца. </w:t>
      </w:r>
      <w:r w:rsidRPr="0072309E">
        <w:rPr>
          <w:rFonts w:ascii="Times New Roman CYR" w:hAnsi="Times New Roman CYR" w:cs="Times New Roman CYR"/>
          <w:b/>
          <w:sz w:val="24"/>
          <w:szCs w:val="24"/>
        </w:rPr>
        <w:t>В молитве пусть душа общается с Богом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Постясь, не ходите со склоненной головой и сердцем, наполненным мыслями о себе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Сердце фарисея - это бесплодная и бесполезная почва, в которой не могут прорасти семена Божественной жизни</w:t>
      </w:r>
      <w:r w:rsidRPr="0072309E">
        <w:rPr>
          <w:rFonts w:ascii="Times New Roman CYR" w:hAnsi="Times New Roman CYR" w:cs="Times New Roman CYR"/>
          <w:sz w:val="24"/>
          <w:szCs w:val="24"/>
        </w:rPr>
        <w:t xml:space="preserve">. Именно тот, </w:t>
      </w:r>
      <w:r w:rsidRPr="0072309E">
        <w:rPr>
          <w:rFonts w:ascii="Times New Roman CYR" w:hAnsi="Times New Roman CYR" w:cs="Times New Roman CYR"/>
          <w:b/>
          <w:sz w:val="24"/>
          <w:szCs w:val="24"/>
        </w:rPr>
        <w:t>кто безоговорочно отдаст себя Богу, окажет Ему наиболее приемлемое служение</w:t>
      </w:r>
      <w:r w:rsidRPr="0072309E">
        <w:rPr>
          <w:rFonts w:ascii="Times New Roman CYR" w:hAnsi="Times New Roman CYR" w:cs="Times New Roman CYR"/>
          <w:sz w:val="24"/>
          <w:szCs w:val="24"/>
        </w:rPr>
        <w:t xml:space="preserve">. Ведь через общение с Богом люди становятся Его соработниками, представляя человечеству Его характер. </w:t>
      </w:r>
      <w:r w:rsidRPr="0072309E">
        <w:rPr>
          <w:rFonts w:ascii="Times New Roman CYR" w:hAnsi="Times New Roman CYR" w:cs="Times New Roman CYR"/>
          <w:sz w:val="16"/>
          <w:szCs w:val="16"/>
        </w:rPr>
        <w:t>{312.1}</w:t>
      </w:r>
    </w:p>
    <w:p w:rsidR="00F5695E" w:rsidRPr="0072309E" w:rsidRDefault="0078648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Служение, оказанное в искреннем сердце, приносит великое воздаяние</w:t>
      </w:r>
      <w:r w:rsidRPr="0072309E">
        <w:rPr>
          <w:rFonts w:ascii="Times New Roman CYR" w:hAnsi="Times New Roman CYR" w:cs="Times New Roman CYR"/>
          <w:sz w:val="24"/>
          <w:szCs w:val="24"/>
        </w:rPr>
        <w:t xml:space="preserve">. «Отец твой, видящий тайное, воздаст тебе явно». Жизнь, которую мы ведем по благодати Христа, формирует характер. </w:t>
      </w:r>
      <w:r w:rsidRPr="0072309E">
        <w:rPr>
          <w:rFonts w:ascii="Times New Roman CYR" w:hAnsi="Times New Roman CYR" w:cs="Times New Roman CYR"/>
          <w:b/>
          <w:sz w:val="24"/>
          <w:szCs w:val="24"/>
        </w:rPr>
        <w:t>Первоначальная красота начинает восстанавливаться в душе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Качества характера Христа передаются</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sz w:val="24"/>
          <w:szCs w:val="24"/>
          <w:u w:val="single"/>
        </w:rPr>
        <w:t>образ Божественного начинает сиять</w:t>
      </w:r>
      <w:r w:rsidRPr="0072309E">
        <w:rPr>
          <w:rFonts w:ascii="Times New Roman CYR" w:hAnsi="Times New Roman CYR" w:cs="Times New Roman CYR"/>
          <w:sz w:val="24"/>
          <w:szCs w:val="24"/>
        </w:rPr>
        <w:t xml:space="preserve">. Лица мужчин и женщин, которые ходят и работают с Богом, выражают мир небес. </w:t>
      </w:r>
      <w:r w:rsidRPr="0072309E">
        <w:rPr>
          <w:rFonts w:ascii="Times New Roman CYR" w:hAnsi="Times New Roman CYR" w:cs="Times New Roman CYR"/>
          <w:b/>
          <w:sz w:val="24"/>
          <w:szCs w:val="24"/>
        </w:rPr>
        <w:t>Их окружает атмосфера небес. Для этих душ началось Царство Божье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Они испытывают радость Христа, радость быть благословением для человечества</w:t>
      </w:r>
      <w:r w:rsidRPr="0072309E">
        <w:rPr>
          <w:rFonts w:ascii="Times New Roman CYR" w:hAnsi="Times New Roman CYR" w:cs="Times New Roman CYR"/>
          <w:sz w:val="24"/>
          <w:szCs w:val="24"/>
        </w:rPr>
        <w:t xml:space="preserve">. Они имеют честь быть принятыми для исполнения воли Господа; </w:t>
      </w:r>
      <w:r w:rsidRPr="0072309E">
        <w:rPr>
          <w:rFonts w:ascii="Times New Roman CYR" w:hAnsi="Times New Roman CYR" w:cs="Times New Roman CYR"/>
          <w:b/>
          <w:sz w:val="24"/>
          <w:szCs w:val="24"/>
        </w:rPr>
        <w:t>им доверено выполнять Его труд во имя Бога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{312.2}</w:t>
      </w:r>
    </w:p>
    <w:p w:rsidR="00F5695E" w:rsidRPr="0072309E" w:rsidRDefault="0078648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«Никто не может служить двум господам». </w:t>
      </w:r>
      <w:r w:rsidRPr="0072309E">
        <w:rPr>
          <w:rFonts w:ascii="Times New Roman CYR" w:hAnsi="Times New Roman CYR" w:cs="Times New Roman CYR"/>
          <w:b/>
          <w:sz w:val="24"/>
          <w:szCs w:val="24"/>
        </w:rPr>
        <w:t>Мы не можем служить Богу с разделенным сердцем</w:t>
      </w:r>
      <w:r w:rsidRPr="0072309E">
        <w:rPr>
          <w:rFonts w:ascii="Times New Roman CYR" w:hAnsi="Times New Roman CYR" w:cs="Times New Roman CYR"/>
          <w:sz w:val="24"/>
          <w:szCs w:val="24"/>
        </w:rPr>
        <w:t xml:space="preserve">. Библейская религия - это не одно влияние среди многих других; </w:t>
      </w:r>
      <w:r w:rsidRPr="0072309E">
        <w:rPr>
          <w:rFonts w:ascii="Times New Roman CYR" w:hAnsi="Times New Roman CYR" w:cs="Times New Roman CYR"/>
          <w:b/>
          <w:sz w:val="24"/>
          <w:szCs w:val="24"/>
          <w:u w:val="single"/>
        </w:rPr>
        <w:t>ее влияние должно быть верховным, пронизывающим и контролирующим все остальные</w:t>
      </w:r>
      <w:r w:rsidRPr="0072309E">
        <w:rPr>
          <w:rFonts w:ascii="Times New Roman CYR" w:hAnsi="Times New Roman CYR" w:cs="Times New Roman CYR"/>
          <w:sz w:val="24"/>
          <w:szCs w:val="24"/>
        </w:rPr>
        <w:t xml:space="preserve">. Она </w:t>
      </w:r>
      <w:r w:rsidRPr="0072309E">
        <w:rPr>
          <w:rFonts w:ascii="Times New Roman CYR" w:hAnsi="Times New Roman CYR" w:cs="Times New Roman CYR"/>
          <w:sz w:val="24"/>
          <w:szCs w:val="24"/>
          <w:u w:val="single"/>
        </w:rPr>
        <w:t>не должна быть похожа на мазок краски, нанесенный на холст то тут, то там</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она должна пронизывать всю жизнь</w:t>
      </w:r>
      <w:r w:rsidRPr="0072309E">
        <w:rPr>
          <w:rFonts w:ascii="Times New Roman CYR" w:hAnsi="Times New Roman CYR" w:cs="Times New Roman CYR"/>
          <w:sz w:val="24"/>
          <w:szCs w:val="24"/>
        </w:rPr>
        <w:t xml:space="preserve">, как будто холст окунают в краску, </w:t>
      </w:r>
      <w:r w:rsidRPr="0072309E">
        <w:rPr>
          <w:rFonts w:ascii="Times New Roman CYR" w:hAnsi="Times New Roman CYR" w:cs="Times New Roman CYR"/>
          <w:b/>
          <w:sz w:val="24"/>
          <w:szCs w:val="24"/>
        </w:rPr>
        <w:t>пока каждая нить ткани не окрасится в глубокий, неувядающий оттенок</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{312.3}</w:t>
      </w:r>
    </w:p>
    <w:p w:rsidR="00F5695E" w:rsidRPr="0072309E" w:rsidRDefault="00786482"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w:t>
      </w:r>
      <w:r w:rsidR="00666D03" w:rsidRPr="0072309E">
        <w:rPr>
          <w:rFonts w:ascii="Times New Roman CYR" w:hAnsi="Times New Roman CYR" w:cs="Times New Roman CYR"/>
          <w:sz w:val="24"/>
          <w:szCs w:val="24"/>
        </w:rPr>
        <w:t>Если око твое будет чисто, то все тело твое будет светло; если же око твое будет худо, то все тело твое будет темно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Чистота и непоколебимость намерений - вот условия получения света от Бога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Тот, кто желает познать истину, должен быть готов принять все, что она открывает</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Он не может идти на компромисс с заблуждением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Колебаться и проявлять половинчатость в верности истине - значит выбирать тьму ошибок и сатанинских заблуждений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{312.4}</w:t>
      </w:r>
    </w:p>
    <w:p w:rsidR="00F5695E" w:rsidRPr="0072309E" w:rsidRDefault="00666D0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u w:val="single"/>
        </w:rPr>
        <w:t>Мирская жизнь и нерушимые принципы праведности не смешиваются друг с другом</w:t>
      </w:r>
      <w:r w:rsidRPr="0072309E">
        <w:rPr>
          <w:rFonts w:ascii="Times New Roman CYR" w:hAnsi="Times New Roman CYR" w:cs="Times New Roman CYR"/>
          <w:sz w:val="24"/>
          <w:szCs w:val="24"/>
        </w:rPr>
        <w:t xml:space="preserve">, как не смешиваются цвета радуги. Между ними вечный Бог проводит широкую и четкую линию. Подобие Христа отличается от подобия сатаны, как полдень от полуночи. И только те, кто живет жизнью Христа, являются Его соработниками. </w:t>
      </w:r>
      <w:r w:rsidRPr="0072309E">
        <w:rPr>
          <w:rFonts w:ascii="Times New Roman CYR" w:hAnsi="Times New Roman CYR" w:cs="Times New Roman CYR"/>
          <w:b/>
          <w:sz w:val="24"/>
          <w:szCs w:val="24"/>
          <w:u w:val="single"/>
        </w:rPr>
        <w:t>Если в душе лелеется один грех или в жизни сохраняется одна неправильная практика, все существо человека загрязняется</w:t>
      </w:r>
      <w:r w:rsidRPr="0072309E">
        <w:rPr>
          <w:rFonts w:ascii="Times New Roman CYR" w:hAnsi="Times New Roman CYR" w:cs="Times New Roman CYR"/>
          <w:sz w:val="24"/>
          <w:szCs w:val="24"/>
        </w:rPr>
        <w:t xml:space="preserve">. Человек становится орудием неправедности. </w:t>
      </w:r>
      <w:r w:rsidRPr="0072309E">
        <w:rPr>
          <w:rFonts w:ascii="Times New Roman CYR" w:hAnsi="Times New Roman CYR" w:cs="Times New Roman CYR"/>
          <w:sz w:val="16"/>
          <w:szCs w:val="16"/>
        </w:rPr>
        <w:t>{313.1}</w:t>
      </w:r>
    </w:p>
    <w:p w:rsidR="00F5695E" w:rsidRPr="0072309E" w:rsidRDefault="00666D0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Все, избравшие служение Богу, вверяют себя Его заботе. Христос указал на птиц, летающих в небесах, на полевые цветы и попросил Своих слушателей задуматься об этих объектах Божьего творения. «Вы не гораздо ли лучше их?» - сказал Он. </w:t>
      </w:r>
      <w:r w:rsidRPr="0072309E">
        <w:rPr>
          <w:rFonts w:ascii="Arial Narrow" w:hAnsi="Arial Narrow" w:cs="Times New Roman CYR"/>
          <w:sz w:val="18"/>
          <w:szCs w:val="18"/>
        </w:rPr>
        <w:t>(Матфея 6:26)</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Мера Божественного внимания, уделяемого любому творению, пропорциональна его положению в шкале бытия</w:t>
      </w:r>
      <w:r w:rsidRPr="0072309E">
        <w:rPr>
          <w:rFonts w:ascii="Times New Roman CYR" w:hAnsi="Times New Roman CYR" w:cs="Times New Roman CYR"/>
          <w:sz w:val="24"/>
          <w:szCs w:val="24"/>
        </w:rPr>
        <w:t xml:space="preserve">. Маленький коричневый воробей находится под присмотром Провидения. Полевые цветы, трава, устилающая землю, разделяют внимание и заботу нашего Небесного Отца. Великий мастер-художник позаботился о лилиях, сделав их такими прекрасными, что они затмили славу Соломона. </w:t>
      </w:r>
      <w:r w:rsidRPr="0072309E">
        <w:rPr>
          <w:rFonts w:ascii="Times New Roman CYR" w:hAnsi="Times New Roman CYR" w:cs="Times New Roman CYR"/>
          <w:b/>
          <w:sz w:val="24"/>
          <w:szCs w:val="24"/>
        </w:rPr>
        <w:t>Насколько же больше Он заботится о человеке, который является образом и славой Божьей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 жаждет, чтобы Его дети проявляли характер по Его подобию</w:t>
      </w:r>
      <w:r w:rsidRPr="0072309E">
        <w:rPr>
          <w:rFonts w:ascii="Times New Roman CYR" w:hAnsi="Times New Roman CYR" w:cs="Times New Roman CYR"/>
          <w:sz w:val="24"/>
          <w:szCs w:val="24"/>
        </w:rPr>
        <w:t xml:space="preserve">. Как солнечный луч придает цветам их разнообразные и нежные оттенки, так и </w:t>
      </w:r>
      <w:r w:rsidRPr="0072309E">
        <w:rPr>
          <w:rFonts w:ascii="Times New Roman CYR" w:hAnsi="Times New Roman CYR" w:cs="Times New Roman CYR"/>
          <w:b/>
          <w:sz w:val="24"/>
          <w:szCs w:val="24"/>
        </w:rPr>
        <w:t>Бог передает душе красоту Своего характера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{313.2}</w:t>
      </w:r>
    </w:p>
    <w:p w:rsidR="00F5695E" w:rsidRPr="0072309E" w:rsidRDefault="00666D0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Все, кто выбирает Христово Царство любви, праведности и мира, </w:t>
      </w:r>
      <w:r w:rsidRPr="0072309E">
        <w:rPr>
          <w:rFonts w:ascii="Times New Roman CYR" w:hAnsi="Times New Roman CYR" w:cs="Times New Roman CYR"/>
          <w:b/>
          <w:sz w:val="24"/>
          <w:szCs w:val="24"/>
        </w:rPr>
        <w:t>ставя его интересы превыше всех остальных</w:t>
      </w:r>
      <w:r w:rsidRPr="0072309E">
        <w:rPr>
          <w:rFonts w:ascii="Times New Roman CYR" w:hAnsi="Times New Roman CYR" w:cs="Times New Roman CYR"/>
          <w:sz w:val="24"/>
          <w:szCs w:val="24"/>
        </w:rPr>
        <w:t xml:space="preserve">, связаны с миром свыше, и </w:t>
      </w:r>
      <w:r w:rsidRPr="0072309E">
        <w:rPr>
          <w:rFonts w:ascii="Times New Roman CYR" w:hAnsi="Times New Roman CYR" w:cs="Times New Roman CYR"/>
          <w:b/>
          <w:sz w:val="24"/>
          <w:szCs w:val="24"/>
        </w:rPr>
        <w:t>каждое благословение, необходимое для этой жизни, им обеспечено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В книге Божьего провидения, книге жизни, каждому из нас отведена отдельная страница</w:t>
      </w:r>
      <w:r w:rsidRPr="0072309E">
        <w:rPr>
          <w:rFonts w:ascii="Times New Roman CYR" w:hAnsi="Times New Roman CYR" w:cs="Times New Roman CYR"/>
          <w:sz w:val="24"/>
          <w:szCs w:val="24"/>
        </w:rPr>
        <w:t xml:space="preserve">. На этой странице записана каждая деталь нашей истории, даже волосы на голове сочтены (пронумерованы). </w:t>
      </w:r>
      <w:r w:rsidRPr="0072309E">
        <w:rPr>
          <w:rFonts w:ascii="Times New Roman CYR" w:hAnsi="Times New Roman CYR" w:cs="Times New Roman CYR"/>
          <w:b/>
          <w:sz w:val="24"/>
          <w:szCs w:val="24"/>
        </w:rPr>
        <w:t>Божьи дети никогда не покидают Его разум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{313.3}</w:t>
      </w:r>
    </w:p>
    <w:p w:rsidR="00F5695E" w:rsidRPr="0072309E" w:rsidRDefault="00666D0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«Не заботьтесь о завтрашнем дне» </w:t>
      </w:r>
      <w:r w:rsidRPr="0072309E">
        <w:rPr>
          <w:rFonts w:ascii="Arial Narrow" w:hAnsi="Arial Narrow" w:cs="Times New Roman CYR"/>
          <w:sz w:val="18"/>
          <w:szCs w:val="18"/>
        </w:rPr>
        <w:t>(Матфея 6:34)</w:t>
      </w:r>
      <w:r w:rsidRPr="0072309E">
        <w:rPr>
          <w:rFonts w:ascii="Times New Roman CYR" w:hAnsi="Times New Roman CYR" w:cs="Times New Roman CYR"/>
          <w:sz w:val="24"/>
          <w:szCs w:val="24"/>
        </w:rPr>
        <w:t xml:space="preserve">. Мы должны следовать за Христом день за днем. Бог не дарует помощь на завтрашний день. </w:t>
      </w:r>
      <w:r w:rsidRPr="0072309E">
        <w:rPr>
          <w:rFonts w:ascii="Times New Roman CYR" w:hAnsi="Times New Roman CYR" w:cs="Times New Roman CYR"/>
          <w:b/>
          <w:sz w:val="24"/>
          <w:szCs w:val="24"/>
        </w:rPr>
        <w:t xml:space="preserve">Он не дает Своим детям сразу все указания </w:t>
      </w:r>
      <w:r w:rsidRPr="0072309E">
        <w:rPr>
          <w:rFonts w:ascii="Times New Roman CYR" w:hAnsi="Times New Roman CYR" w:cs="Times New Roman CYR"/>
          <w:b/>
          <w:sz w:val="24"/>
          <w:szCs w:val="24"/>
        </w:rPr>
        <w:lastRenderedPageBreak/>
        <w:t>на их жизненном пути, чтобы они не запутались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 говорит им ровно столько, сколько они могут запомнить и выполнить</w:t>
      </w:r>
      <w:r w:rsidRPr="0072309E">
        <w:rPr>
          <w:rFonts w:ascii="Times New Roman CYR" w:hAnsi="Times New Roman CYR" w:cs="Times New Roman CYR"/>
          <w:sz w:val="24"/>
          <w:szCs w:val="24"/>
        </w:rPr>
        <w:t>. Сила и мудрость даются на текущий момент. «</w:t>
      </w:r>
      <w:r w:rsidR="0020350F" w:rsidRPr="0072309E">
        <w:rPr>
          <w:rFonts w:ascii="Times New Roman CYR" w:hAnsi="Times New Roman CYR" w:cs="Times New Roman CYR"/>
          <w:sz w:val="24"/>
          <w:szCs w:val="24"/>
        </w:rPr>
        <w:t>Если же у кого из вас недостает мудрости, да просит у Бога, дающего всем просто и без упреков, — и дастся ему»</w:t>
      </w:r>
      <w:r w:rsidRPr="0072309E">
        <w:rPr>
          <w:rFonts w:ascii="Times New Roman CYR" w:hAnsi="Times New Roman CYR" w:cs="Times New Roman CYR"/>
          <w:sz w:val="24"/>
          <w:szCs w:val="24"/>
        </w:rPr>
        <w:t xml:space="preserve"> </w:t>
      </w:r>
      <w:r w:rsidR="0020350F" w:rsidRPr="0072309E">
        <w:rPr>
          <w:rFonts w:ascii="Arial Narrow" w:hAnsi="Arial Narrow" w:cs="Times New Roman CYR"/>
          <w:sz w:val="18"/>
          <w:szCs w:val="18"/>
        </w:rPr>
        <w:t>(</w:t>
      </w:r>
      <w:r w:rsidRPr="0072309E">
        <w:rPr>
          <w:rFonts w:ascii="Arial Narrow" w:hAnsi="Arial Narrow" w:cs="Times New Roman CYR"/>
          <w:sz w:val="18"/>
          <w:szCs w:val="18"/>
        </w:rPr>
        <w:t>Иакова 1:5</w:t>
      </w:r>
      <w:r w:rsidR="0020350F"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{313.4}</w:t>
      </w:r>
    </w:p>
    <w:p w:rsidR="00F5695E" w:rsidRPr="0072309E" w:rsidRDefault="0020350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«Не судите и не судимы будете». </w:t>
      </w:r>
      <w:r w:rsidRPr="0072309E">
        <w:rPr>
          <w:rFonts w:ascii="Times New Roman CYR" w:hAnsi="Times New Roman CYR" w:cs="Times New Roman CYR"/>
          <w:b/>
          <w:sz w:val="24"/>
          <w:szCs w:val="24"/>
        </w:rPr>
        <w:t>Не считайте себя лучше других людей и не ставьте себя их судьей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Поскольку вы не можете различить мотивы, вы не в состоянии судить другого</w:t>
      </w:r>
      <w:r w:rsidRPr="0072309E">
        <w:rPr>
          <w:rFonts w:ascii="Times New Roman CYR" w:hAnsi="Times New Roman CYR" w:cs="Times New Roman CYR"/>
          <w:sz w:val="24"/>
          <w:szCs w:val="24"/>
        </w:rPr>
        <w:t xml:space="preserve">. Критикуя его, вы выносите приговор самому себе, ибо показываете, что вы заодно с сатаной, обвинителем братьев. Господь говорит: «Испытывайте самих себя, в вере ли вы; самих себя исследуйте». Это наша работа. «Ибо если бы мы судили сами себя, то не были бы судимы» </w:t>
      </w:r>
      <w:r w:rsidRPr="0072309E">
        <w:rPr>
          <w:rFonts w:ascii="Arial Narrow" w:hAnsi="Arial Narrow" w:cs="Times New Roman CYR"/>
          <w:sz w:val="18"/>
          <w:szCs w:val="18"/>
        </w:rPr>
        <w:t>(2 Коринфянам 13:5; 1 Коринфянам 11:31)</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{314.1}</w:t>
      </w:r>
    </w:p>
    <w:p w:rsidR="00F5695E" w:rsidRPr="0072309E" w:rsidRDefault="0020350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Доброе дерево приносит добрые плоды. Если плод невкусный и бесполезный, то дерево плохое. Так и </w:t>
      </w:r>
      <w:r w:rsidRPr="0072309E">
        <w:rPr>
          <w:rFonts w:ascii="Times New Roman CYR" w:hAnsi="Times New Roman CYR" w:cs="Times New Roman CYR"/>
          <w:b/>
          <w:sz w:val="24"/>
          <w:szCs w:val="24"/>
        </w:rPr>
        <w:t>плоды, приносимые в жизни, свидетельствуют о состоянии сердца и совершенстве характера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Добрые дела никогда не могут купить спасение, но они являются свидетельством веры, которая действует по любви и очищает душу</w:t>
      </w:r>
      <w:r w:rsidRPr="0072309E">
        <w:rPr>
          <w:rFonts w:ascii="Times New Roman CYR" w:hAnsi="Times New Roman CYR" w:cs="Times New Roman CYR"/>
          <w:sz w:val="24"/>
          <w:szCs w:val="24"/>
        </w:rPr>
        <w:t xml:space="preserve">. И хотя вечная </w:t>
      </w:r>
      <w:r w:rsidRPr="0072309E">
        <w:rPr>
          <w:rFonts w:ascii="Times New Roman CYR" w:hAnsi="Times New Roman CYR" w:cs="Times New Roman CYR"/>
          <w:sz w:val="24"/>
          <w:szCs w:val="24"/>
          <w:u w:val="single"/>
        </w:rPr>
        <w:t>награда дается не по нашим заслугам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она будет пропорциональна труду, совершенному по благодати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{314.2}</w:t>
      </w:r>
    </w:p>
    <w:p w:rsidR="00F5695E" w:rsidRPr="0072309E" w:rsidRDefault="0020350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Так Христос изложил принципы Своего Царства и показал, что они являются великим правилом жизни. </w:t>
      </w:r>
      <w:r w:rsidR="00CD7891" w:rsidRPr="0072309E">
        <w:rPr>
          <w:rFonts w:ascii="Times New Roman CYR" w:hAnsi="Times New Roman CYR" w:cs="Times New Roman CYR"/>
          <w:sz w:val="24"/>
          <w:szCs w:val="24"/>
        </w:rPr>
        <w:t>Чтобы усилить впечатление от урока, Он добавляет иллюстрацию. Он добавляет, что недостаточно слышать Его слова</w:t>
      </w:r>
      <w:r w:rsidRPr="0072309E">
        <w:rPr>
          <w:rFonts w:ascii="Times New Roman CYR" w:hAnsi="Times New Roman CYR" w:cs="Times New Roman CYR"/>
          <w:sz w:val="24"/>
          <w:szCs w:val="24"/>
        </w:rPr>
        <w:t xml:space="preserve">. </w:t>
      </w:r>
      <w:r w:rsidR="00CD7891" w:rsidRPr="0072309E">
        <w:rPr>
          <w:rFonts w:ascii="Times New Roman CYR" w:hAnsi="Times New Roman CYR" w:cs="Times New Roman CYR"/>
          <w:sz w:val="24"/>
          <w:szCs w:val="24"/>
        </w:rPr>
        <w:t>«</w:t>
      </w:r>
      <w:r w:rsidRPr="0072309E">
        <w:rPr>
          <w:rFonts w:ascii="Times New Roman CYR" w:hAnsi="Times New Roman CYR" w:cs="Times New Roman CYR"/>
          <w:b/>
          <w:sz w:val="24"/>
          <w:szCs w:val="24"/>
        </w:rPr>
        <w:t>Повинуясь им, вы должны сделать их основой своего характера</w:t>
      </w:r>
      <w:r w:rsidRPr="0072309E">
        <w:rPr>
          <w:rFonts w:ascii="Times New Roman CYR" w:hAnsi="Times New Roman CYR" w:cs="Times New Roman CYR"/>
          <w:sz w:val="24"/>
          <w:szCs w:val="24"/>
        </w:rPr>
        <w:t xml:space="preserve">. </w:t>
      </w:r>
      <w:r w:rsidR="00CD7891" w:rsidRPr="0072309E">
        <w:rPr>
          <w:rFonts w:ascii="Times New Roman CYR" w:hAnsi="Times New Roman CYR" w:cs="Times New Roman CYR"/>
          <w:b/>
          <w:sz w:val="24"/>
          <w:szCs w:val="24"/>
        </w:rPr>
        <w:t>Ваше «я» – это зыбкий песок</w:t>
      </w:r>
      <w:r w:rsidRPr="0072309E">
        <w:rPr>
          <w:rFonts w:ascii="Times New Roman CYR" w:hAnsi="Times New Roman CYR" w:cs="Times New Roman CYR"/>
          <w:sz w:val="24"/>
          <w:szCs w:val="24"/>
        </w:rPr>
        <w:t xml:space="preserve">. Если вы будете </w:t>
      </w:r>
      <w:r w:rsidRPr="0072309E">
        <w:rPr>
          <w:rFonts w:ascii="Times New Roman CYR" w:hAnsi="Times New Roman CYR" w:cs="Times New Roman CYR"/>
          <w:b/>
          <w:sz w:val="24"/>
          <w:szCs w:val="24"/>
        </w:rPr>
        <w:t>строить на человеческих теориях и изобретениях, ваш дом рухнет</w:t>
      </w:r>
      <w:r w:rsidRPr="0072309E">
        <w:rPr>
          <w:rFonts w:ascii="Times New Roman CYR" w:hAnsi="Times New Roman CYR" w:cs="Times New Roman CYR"/>
          <w:sz w:val="24"/>
          <w:szCs w:val="24"/>
        </w:rPr>
        <w:t xml:space="preserve">. Ветры искушений, бури испытаний сметут его. Но эти принципы, которые Я дал, останутся в силе. </w:t>
      </w:r>
      <w:r w:rsidRPr="0072309E">
        <w:rPr>
          <w:rFonts w:ascii="Times New Roman CYR" w:hAnsi="Times New Roman CYR" w:cs="Times New Roman CYR"/>
          <w:b/>
          <w:sz w:val="24"/>
          <w:szCs w:val="24"/>
        </w:rPr>
        <w:t>Примите Меня; стройте на Моих словах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{314.3}</w:t>
      </w:r>
    </w:p>
    <w:p w:rsidR="00F5695E" w:rsidRPr="0072309E" w:rsidRDefault="00CD789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«Итак всякого, кто слушает слова Мои сии и исполняет их, уподоблю мужу благоразумному, который построил дом свой на камне; и пошел дождь, и разлились реки, и подули ветры, и устремились на дом тот, и он не упал, потому что был основан на камне» </w:t>
      </w:r>
      <w:r w:rsidRPr="0072309E">
        <w:rPr>
          <w:rFonts w:ascii="Arial Narrow" w:hAnsi="Arial Narrow" w:cs="Times New Roman CYR"/>
          <w:sz w:val="18"/>
          <w:szCs w:val="18"/>
        </w:rPr>
        <w:t>(Матфея 7:24, 25)</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{314.4}</w:t>
      </w: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A1E26" w:rsidRPr="0072309E" w:rsidRDefault="00EA1E26"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A1E26" w:rsidRPr="0072309E" w:rsidRDefault="00EA1E26"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A1E26" w:rsidRPr="0072309E" w:rsidRDefault="00EA1E26"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A1E26" w:rsidRPr="0072309E" w:rsidRDefault="00EA1E26"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A1E26" w:rsidRPr="0072309E" w:rsidRDefault="00EA1E26"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A1E26" w:rsidRPr="0072309E" w:rsidRDefault="00EA1E26"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A1E26" w:rsidRPr="0072309E" w:rsidRDefault="00EA1E26"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B6485" w:rsidRPr="0072309E" w:rsidRDefault="008B6485" w:rsidP="00E8137A">
      <w:pPr>
        <w:pStyle w:val="2"/>
        <w:spacing w:before="120" w:after="120"/>
        <w:ind w:firstLine="567"/>
        <w:rPr>
          <w:rFonts w:ascii="Bookman Old Style" w:hAnsi="Bookman Old Style"/>
          <w:sz w:val="32"/>
          <w:szCs w:val="32"/>
        </w:rPr>
      </w:pPr>
      <w:bookmarkStart w:id="64" w:name="_Toc223433763"/>
      <w:r w:rsidRPr="0072309E">
        <w:rPr>
          <w:rFonts w:ascii="Bookman Old Style" w:hAnsi="Bookman Old Style"/>
          <w:sz w:val="32"/>
          <w:szCs w:val="32"/>
        </w:rPr>
        <w:t>Глава 32. Центурион</w:t>
      </w:r>
      <w:bookmarkEnd w:id="64"/>
    </w:p>
    <w:p w:rsidR="008B6485" w:rsidRPr="0072309E" w:rsidRDefault="008B6485"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8B6485" w:rsidRPr="0072309E" w:rsidRDefault="008B6485"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8:5-13;</w:t>
      </w:r>
    </w:p>
    <w:p w:rsidR="00F5695E" w:rsidRPr="0072309E" w:rsidRDefault="008B6485" w:rsidP="00E8137A">
      <w:pPr>
        <w:autoSpaceDE w:val="0"/>
        <w:autoSpaceDN w:val="0"/>
        <w:adjustRightInd w:val="0"/>
        <w:spacing w:after="120"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7:1-17</w:t>
      </w:r>
    </w:p>
    <w:p w:rsidR="00F5695E" w:rsidRPr="0072309E" w:rsidRDefault="0049231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Христос сказал </w:t>
      </w:r>
      <w:r w:rsidR="00F13ADC" w:rsidRPr="0072309E">
        <w:rPr>
          <w:rFonts w:ascii="Times New Roman CYR" w:hAnsi="Times New Roman CYR" w:cs="Times New Roman CYR"/>
          <w:sz w:val="24"/>
          <w:szCs w:val="24"/>
        </w:rPr>
        <w:t>вельможе</w:t>
      </w:r>
      <w:r w:rsidRPr="0072309E">
        <w:rPr>
          <w:rFonts w:ascii="Times New Roman CYR" w:hAnsi="Times New Roman CYR" w:cs="Times New Roman CYR"/>
          <w:sz w:val="24"/>
          <w:szCs w:val="24"/>
        </w:rPr>
        <w:t>, сына которого Он исцелил: «</w:t>
      </w:r>
      <w:r w:rsidR="00F13ADC" w:rsidRPr="0072309E">
        <w:rPr>
          <w:rFonts w:ascii="Times New Roman CYR" w:hAnsi="Times New Roman CYR" w:cs="Times New Roman CYR"/>
          <w:sz w:val="24"/>
          <w:szCs w:val="24"/>
        </w:rPr>
        <w:t>Вы не уверуете, если не увидите знамений и чудес</w:t>
      </w:r>
      <w:r w:rsidRPr="0072309E">
        <w:rPr>
          <w:rFonts w:ascii="Times New Roman CYR" w:hAnsi="Times New Roman CYR" w:cs="Times New Roman CYR"/>
          <w:sz w:val="24"/>
          <w:szCs w:val="24"/>
        </w:rPr>
        <w:t xml:space="preserve">» </w:t>
      </w:r>
      <w:r w:rsidR="00F13ADC" w:rsidRPr="0072309E">
        <w:rPr>
          <w:rFonts w:ascii="Arial Narrow" w:hAnsi="Arial Narrow" w:cs="Times New Roman CYR"/>
          <w:sz w:val="18"/>
          <w:szCs w:val="18"/>
        </w:rPr>
        <w:t>(</w:t>
      </w:r>
      <w:r w:rsidRPr="0072309E">
        <w:rPr>
          <w:rFonts w:ascii="Arial Narrow" w:hAnsi="Arial Narrow" w:cs="Times New Roman CYR"/>
          <w:sz w:val="18"/>
          <w:szCs w:val="18"/>
        </w:rPr>
        <w:t>Иоанна 4:48</w:t>
      </w:r>
      <w:r w:rsidR="00F13ADC"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был огорчен тем, что Его собственный народ требует этих внешних признаков Его Мессианства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 снова и снова удивлялся их неверию</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u w:val="single"/>
        </w:rPr>
        <w:t>Он удивился вере сотника</w:t>
      </w:r>
      <w:r w:rsidRPr="0072309E">
        <w:rPr>
          <w:rFonts w:ascii="Times New Roman CYR" w:hAnsi="Times New Roman CYR" w:cs="Times New Roman CYR"/>
          <w:sz w:val="24"/>
          <w:szCs w:val="24"/>
        </w:rPr>
        <w:t xml:space="preserve">, пришедшего к Нему. </w:t>
      </w:r>
      <w:r w:rsidRPr="0072309E">
        <w:rPr>
          <w:rFonts w:ascii="Times New Roman CYR" w:hAnsi="Times New Roman CYR" w:cs="Times New Roman CYR"/>
          <w:b/>
          <w:sz w:val="24"/>
          <w:szCs w:val="24"/>
        </w:rPr>
        <w:t>Сотник не усомнился в силе Спасителя</w:t>
      </w:r>
      <w:r w:rsidRPr="0072309E">
        <w:rPr>
          <w:rFonts w:ascii="Times New Roman CYR" w:hAnsi="Times New Roman CYR" w:cs="Times New Roman CYR"/>
          <w:sz w:val="24"/>
          <w:szCs w:val="24"/>
        </w:rPr>
        <w:t>. Он даже не попросил Его прийти лично, чтобы совершить чудо. «</w:t>
      </w:r>
      <w:r w:rsidR="00F13ADC" w:rsidRPr="0072309E">
        <w:rPr>
          <w:rFonts w:ascii="Times New Roman CYR" w:hAnsi="Times New Roman CYR" w:cs="Times New Roman CYR"/>
          <w:sz w:val="24"/>
          <w:szCs w:val="24"/>
        </w:rPr>
        <w:t>Скажи только слово, — просил он, — и выздоровеет слуга мой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{315.1}</w:t>
      </w:r>
    </w:p>
    <w:p w:rsidR="00F5695E" w:rsidRPr="0072309E" w:rsidRDefault="00F13AD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Слугу сотника разбил паралич, и он находился на грани смерти. Среди римлян слуги были рабами, их покупали и продавали на рынках, с ними обращались жестоко и грубо; но </w:t>
      </w:r>
      <w:r w:rsidRPr="0072309E">
        <w:rPr>
          <w:rFonts w:ascii="Times New Roman CYR" w:hAnsi="Times New Roman CYR" w:cs="Times New Roman CYR"/>
          <w:b/>
          <w:sz w:val="24"/>
          <w:szCs w:val="24"/>
        </w:rPr>
        <w:t>сотник был нежно привязан к своему слуге и очень желал его выздоровления</w:t>
      </w:r>
      <w:r w:rsidRPr="0072309E">
        <w:rPr>
          <w:rFonts w:ascii="Times New Roman CYR" w:hAnsi="Times New Roman CYR" w:cs="Times New Roman CYR"/>
          <w:sz w:val="24"/>
          <w:szCs w:val="24"/>
        </w:rPr>
        <w:t xml:space="preserve">. Он верил, что Иисус может исцелить его. Он не видел Спасителя, но </w:t>
      </w:r>
      <w:r w:rsidRPr="0072309E">
        <w:rPr>
          <w:rFonts w:ascii="Times New Roman CYR" w:hAnsi="Times New Roman CYR" w:cs="Times New Roman CYR"/>
          <w:b/>
          <w:sz w:val="24"/>
          <w:szCs w:val="24"/>
        </w:rPr>
        <w:t>услышанные им рассказы вселили в него веру</w:t>
      </w:r>
      <w:r w:rsidRPr="0072309E">
        <w:rPr>
          <w:rFonts w:ascii="Times New Roman CYR" w:hAnsi="Times New Roman CYR" w:cs="Times New Roman CYR"/>
          <w:sz w:val="24"/>
          <w:szCs w:val="24"/>
        </w:rPr>
        <w:t xml:space="preserve">. Несмотря на формализм иудеев, </w:t>
      </w:r>
      <w:r w:rsidRPr="0072309E">
        <w:rPr>
          <w:rFonts w:ascii="Times New Roman CYR" w:hAnsi="Times New Roman CYR" w:cs="Times New Roman CYR"/>
          <w:b/>
          <w:sz w:val="24"/>
          <w:szCs w:val="24"/>
        </w:rPr>
        <w:t>этот римлянин был убежден, что их религия превосходит его собственную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Он уже преодолел барьеры национальных предрассудков</w:t>
      </w:r>
      <w:r w:rsidRPr="0072309E">
        <w:rPr>
          <w:rFonts w:ascii="Times New Roman CYR" w:hAnsi="Times New Roman CYR" w:cs="Times New Roman CYR"/>
          <w:sz w:val="24"/>
          <w:szCs w:val="24"/>
        </w:rPr>
        <w:t xml:space="preserve"> и ненависти, которые отделяли завоевателей от покоренных народов. (1) </w:t>
      </w:r>
      <w:r w:rsidRPr="0072309E">
        <w:rPr>
          <w:rFonts w:ascii="Times New Roman CYR" w:hAnsi="Times New Roman CYR" w:cs="Times New Roman CYR"/>
          <w:sz w:val="24"/>
          <w:szCs w:val="24"/>
          <w:u w:val="single"/>
        </w:rPr>
        <w:t>Он проявлял уважение к служению Богу</w:t>
      </w:r>
      <w:r w:rsidRPr="0072309E">
        <w:rPr>
          <w:rFonts w:ascii="Times New Roman CYR" w:hAnsi="Times New Roman CYR" w:cs="Times New Roman CYR"/>
          <w:sz w:val="24"/>
          <w:szCs w:val="24"/>
        </w:rPr>
        <w:t xml:space="preserve"> и (2) </w:t>
      </w:r>
      <w:r w:rsidRPr="0072309E">
        <w:rPr>
          <w:rFonts w:ascii="Times New Roman CYR" w:hAnsi="Times New Roman CYR" w:cs="Times New Roman CYR"/>
          <w:sz w:val="24"/>
          <w:szCs w:val="24"/>
          <w:u w:val="single"/>
        </w:rPr>
        <w:t>доброту к иудеям</w:t>
      </w:r>
      <w:r w:rsidRPr="0072309E">
        <w:rPr>
          <w:rFonts w:ascii="Times New Roman CYR" w:hAnsi="Times New Roman CYR" w:cs="Times New Roman CYR"/>
          <w:sz w:val="24"/>
          <w:szCs w:val="24"/>
        </w:rPr>
        <w:t xml:space="preserve"> как к Его поклонникам. </w:t>
      </w:r>
      <w:r w:rsidRPr="0072309E">
        <w:rPr>
          <w:rFonts w:ascii="Times New Roman CYR" w:hAnsi="Times New Roman CYR" w:cs="Times New Roman CYR"/>
          <w:b/>
          <w:sz w:val="24"/>
          <w:szCs w:val="24"/>
        </w:rPr>
        <w:t>В учении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как оно было донесено до него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нашел то, что отвечало потребностям души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Все, что </w:t>
      </w:r>
      <w:r w:rsidRPr="0072309E">
        <w:rPr>
          <w:rFonts w:ascii="Times New Roman CYR" w:hAnsi="Times New Roman CYR" w:cs="Times New Roman CYR"/>
          <w:b/>
          <w:sz w:val="24"/>
          <w:szCs w:val="24"/>
          <w:u w:val="single"/>
        </w:rPr>
        <w:t>было в нем духовного</w:t>
      </w:r>
      <w:r w:rsidRPr="0072309E">
        <w:rPr>
          <w:rFonts w:ascii="Times New Roman CYR" w:hAnsi="Times New Roman CYR" w:cs="Times New Roman CYR"/>
          <w:b/>
          <w:sz w:val="24"/>
          <w:szCs w:val="24"/>
        </w:rPr>
        <w:t>, откликнулось на слова Спасителя</w:t>
      </w:r>
      <w:r w:rsidRPr="0072309E">
        <w:rPr>
          <w:rFonts w:ascii="Times New Roman CYR" w:hAnsi="Times New Roman CYR" w:cs="Times New Roman CYR"/>
          <w:sz w:val="24"/>
          <w:szCs w:val="24"/>
        </w:rPr>
        <w:t xml:space="preserve">. Но он </w:t>
      </w:r>
      <w:r w:rsidRPr="0072309E">
        <w:rPr>
          <w:rFonts w:ascii="Times New Roman CYR" w:hAnsi="Times New Roman CYR" w:cs="Times New Roman CYR"/>
          <w:b/>
          <w:sz w:val="24"/>
          <w:szCs w:val="24"/>
        </w:rPr>
        <w:t>чувствовал себя недостойным прийти в присутствие Иисуса</w:t>
      </w:r>
      <w:r w:rsidRPr="0072309E">
        <w:rPr>
          <w:rFonts w:ascii="Times New Roman CYR" w:hAnsi="Times New Roman CYR" w:cs="Times New Roman CYR"/>
          <w:sz w:val="24"/>
          <w:szCs w:val="24"/>
        </w:rPr>
        <w:t xml:space="preserve"> и обратился к иудейским старейшинам с просьбой об исцелении своего слуги. </w:t>
      </w:r>
      <w:r w:rsidRPr="0072309E">
        <w:rPr>
          <w:rFonts w:ascii="Times New Roman CYR" w:hAnsi="Times New Roman CYR" w:cs="Times New Roman CYR"/>
          <w:sz w:val="24"/>
          <w:szCs w:val="24"/>
          <w:u w:val="single"/>
        </w:rPr>
        <w:t>Они были знакомы с Великим Учителем</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как он думал, знали, как подойти к Нему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чтобы завоевать Его благосклонность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{315.2}</w:t>
      </w:r>
    </w:p>
    <w:p w:rsidR="00F5695E" w:rsidRPr="0072309E" w:rsidRDefault="003F32B2"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Когда Иисус вошел в Капернаум, Его встретила делегация старейшин, которые рассказали Ему о желании сотника. </w:t>
      </w:r>
      <w:r w:rsidRPr="0072309E">
        <w:rPr>
          <w:rFonts w:ascii="Times New Roman CYR" w:hAnsi="Times New Roman CYR" w:cs="Times New Roman CYR"/>
          <w:b/>
          <w:sz w:val="24"/>
          <w:szCs w:val="24"/>
        </w:rPr>
        <w:t>Они настаивали</w:t>
      </w:r>
      <w:r w:rsidRPr="0072309E">
        <w:rPr>
          <w:rFonts w:ascii="Times New Roman CYR" w:hAnsi="Times New Roman CYR" w:cs="Times New Roman CYR"/>
          <w:sz w:val="24"/>
          <w:szCs w:val="24"/>
        </w:rPr>
        <w:t xml:space="preserve"> (имели сильное желание) на том, «он достоин, чтобы Ты сделал для него это, ибо </w:t>
      </w:r>
      <w:r w:rsidRPr="0072309E">
        <w:rPr>
          <w:rFonts w:ascii="Times New Roman CYR" w:hAnsi="Times New Roman CYR" w:cs="Times New Roman CYR"/>
          <w:sz w:val="24"/>
          <w:szCs w:val="24"/>
          <w:u w:val="single"/>
        </w:rPr>
        <w:t>он любит народ наш</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sz w:val="24"/>
          <w:szCs w:val="24"/>
          <w:u w:val="single"/>
        </w:rPr>
        <w:t>построил нам синагогу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{316.1}</w:t>
      </w:r>
    </w:p>
    <w:p w:rsidR="00F5695E" w:rsidRPr="0072309E" w:rsidRDefault="003F32B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u w:val="single"/>
        </w:rPr>
        <w:t>Иисус сразу же направился к дому сотника, но, будучи тесним толпой, продвигался медленно</w:t>
      </w:r>
      <w:r w:rsidRPr="0072309E">
        <w:rPr>
          <w:rFonts w:ascii="Times New Roman CYR" w:hAnsi="Times New Roman CYR" w:cs="Times New Roman CYR"/>
          <w:sz w:val="24"/>
          <w:szCs w:val="24"/>
        </w:rPr>
        <w:t xml:space="preserve">. Весть о Его приходе опередила Его, и сотник, не веря себе, послал Ему сообщение: «Не трудись, Господи! ибо я недостоин, чтобы Ты вошел под кров мой». </w:t>
      </w:r>
      <w:r w:rsidR="009574DA" w:rsidRPr="0072309E">
        <w:rPr>
          <w:rFonts w:ascii="Times New Roman CYR" w:hAnsi="Times New Roman CYR" w:cs="Times New Roman CYR"/>
          <w:b/>
          <w:sz w:val="24"/>
          <w:szCs w:val="24"/>
        </w:rPr>
        <w:t>Но Иисус продолжил Свой путь</w:t>
      </w:r>
      <w:r w:rsidR="009574DA" w:rsidRPr="0072309E">
        <w:rPr>
          <w:rFonts w:ascii="Times New Roman CYR" w:hAnsi="Times New Roman CYR" w:cs="Times New Roman CYR"/>
          <w:sz w:val="24"/>
          <w:szCs w:val="24"/>
        </w:rPr>
        <w:t>, и сотник, наконец, отважившись, приблизился к Нему и добавил, говоря</w:t>
      </w:r>
      <w:r w:rsidRPr="0072309E">
        <w:rPr>
          <w:rFonts w:ascii="Times New Roman CYR" w:hAnsi="Times New Roman CYR" w:cs="Times New Roman CYR"/>
          <w:sz w:val="24"/>
          <w:szCs w:val="24"/>
        </w:rPr>
        <w:t>: «</w:t>
      </w:r>
      <w:r w:rsidR="009574DA" w:rsidRPr="0072309E">
        <w:rPr>
          <w:rFonts w:ascii="Times New Roman CYR" w:hAnsi="Times New Roman CYR" w:cs="Times New Roman CYR"/>
          <w:sz w:val="24"/>
          <w:szCs w:val="24"/>
        </w:rPr>
        <w:t xml:space="preserve">Потому и себя самого не почел я достойным прийти к Тебе; </w:t>
      </w:r>
      <w:r w:rsidR="009574DA" w:rsidRPr="0072309E">
        <w:rPr>
          <w:rFonts w:ascii="Times New Roman CYR" w:hAnsi="Times New Roman CYR" w:cs="Times New Roman CYR"/>
          <w:b/>
          <w:sz w:val="24"/>
          <w:szCs w:val="24"/>
        </w:rPr>
        <w:t>но скажи слово</w:t>
      </w:r>
      <w:r w:rsidR="009574DA" w:rsidRPr="0072309E">
        <w:rPr>
          <w:rFonts w:ascii="Times New Roman CYR" w:hAnsi="Times New Roman CYR" w:cs="Times New Roman CYR"/>
          <w:sz w:val="24"/>
          <w:szCs w:val="24"/>
        </w:rPr>
        <w:t>, и выздоровеет слуга мой; ибо я и подвластный человек, но имею у себя в подчинении воинов, говорю одному: «пойди», и идет; и другому: «приди», и приходит; и слуге моему: «сделай то», и делает</w:t>
      </w:r>
      <w:r w:rsidRPr="0072309E">
        <w:rPr>
          <w:rFonts w:ascii="Times New Roman CYR" w:hAnsi="Times New Roman CYR" w:cs="Times New Roman CYR"/>
          <w:sz w:val="24"/>
          <w:szCs w:val="24"/>
        </w:rPr>
        <w:t xml:space="preserve">». Как я представляю власть Рима, и мои солдаты признают мою власть как верховную, </w:t>
      </w:r>
      <w:r w:rsidRPr="0072309E">
        <w:rPr>
          <w:rFonts w:ascii="Times New Roman CYR" w:hAnsi="Times New Roman CYR" w:cs="Times New Roman CYR"/>
          <w:b/>
          <w:sz w:val="24"/>
          <w:szCs w:val="24"/>
        </w:rPr>
        <w:t>так и Ты представляешь власть Бесконечного Бога, и все сотворенное повинуется Твоему слову</w:t>
      </w:r>
      <w:r w:rsidRPr="0072309E">
        <w:rPr>
          <w:rFonts w:ascii="Times New Roman CYR" w:hAnsi="Times New Roman CYR" w:cs="Times New Roman CYR"/>
          <w:sz w:val="24"/>
          <w:szCs w:val="24"/>
        </w:rPr>
        <w:t xml:space="preserve">. Ты можешь приказать болезни уйти, и она повинуется Тебе. Ты можешь призвать небесных </w:t>
      </w:r>
      <w:r w:rsidRPr="0072309E">
        <w:rPr>
          <w:rFonts w:ascii="Times New Roman CYR" w:hAnsi="Times New Roman CYR" w:cs="Times New Roman CYR"/>
          <w:sz w:val="24"/>
          <w:szCs w:val="24"/>
        </w:rPr>
        <w:lastRenderedPageBreak/>
        <w:t xml:space="preserve">посланников Твоих, и они </w:t>
      </w:r>
      <w:r w:rsidR="009574DA" w:rsidRPr="0072309E">
        <w:rPr>
          <w:rFonts w:ascii="Times New Roman CYR" w:hAnsi="Times New Roman CYR" w:cs="Times New Roman CYR"/>
          <w:sz w:val="24"/>
          <w:szCs w:val="24"/>
        </w:rPr>
        <w:t>изольют целительную силу</w:t>
      </w:r>
      <w:r w:rsidRPr="0072309E">
        <w:rPr>
          <w:rFonts w:ascii="Times New Roman CYR" w:hAnsi="Times New Roman CYR" w:cs="Times New Roman CYR"/>
          <w:sz w:val="24"/>
          <w:szCs w:val="24"/>
        </w:rPr>
        <w:t xml:space="preserve">. Скажи только слово, и исцелится </w:t>
      </w:r>
      <w:r w:rsidR="009574DA" w:rsidRPr="0072309E">
        <w:rPr>
          <w:rFonts w:ascii="Times New Roman CYR" w:hAnsi="Times New Roman CYR" w:cs="Times New Roman CYR"/>
          <w:sz w:val="24"/>
          <w:szCs w:val="24"/>
        </w:rPr>
        <w:t>слуга</w:t>
      </w:r>
      <w:r w:rsidRPr="0072309E">
        <w:rPr>
          <w:rFonts w:ascii="Times New Roman CYR" w:hAnsi="Times New Roman CYR" w:cs="Times New Roman CYR"/>
          <w:sz w:val="24"/>
          <w:szCs w:val="24"/>
        </w:rPr>
        <w:t xml:space="preserve"> мой. </w:t>
      </w:r>
      <w:r w:rsidRPr="0072309E">
        <w:rPr>
          <w:rFonts w:ascii="Times New Roman CYR" w:hAnsi="Times New Roman CYR" w:cs="Times New Roman CYR"/>
          <w:sz w:val="16"/>
          <w:szCs w:val="16"/>
        </w:rPr>
        <w:t>{316.2}</w:t>
      </w:r>
    </w:p>
    <w:p w:rsidR="00F5695E" w:rsidRPr="0072309E" w:rsidRDefault="009574D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«Услышав сие, Иисус удивился ему и обратившись сказал идущему за Ним народу: сказываю вам, что и в Израиле не нашел Я такой веры». А сотнику Иисус сказал: «Иди, и, как ты веровал, да будет тебе. И выздоровел слуга его в тот час». </w:t>
      </w:r>
      <w:r w:rsidRPr="0072309E">
        <w:rPr>
          <w:rFonts w:ascii="Times New Roman CYR" w:hAnsi="Times New Roman CYR" w:cs="Times New Roman CYR"/>
          <w:sz w:val="16"/>
          <w:szCs w:val="16"/>
        </w:rPr>
        <w:t>{316.3}</w:t>
      </w:r>
    </w:p>
    <w:p w:rsidR="00F5695E" w:rsidRPr="0072309E" w:rsidRDefault="009574DA"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Иудейские старейшины, </w:t>
      </w:r>
      <w:r w:rsidR="009B368F" w:rsidRPr="0072309E">
        <w:rPr>
          <w:rFonts w:ascii="Times New Roman CYR" w:hAnsi="Times New Roman CYR" w:cs="Times New Roman CYR"/>
          <w:sz w:val="24"/>
          <w:szCs w:val="24"/>
        </w:rPr>
        <w:t>которые ходатайствовали за сотника перед Христом</w:t>
      </w:r>
      <w:r w:rsidRPr="0072309E">
        <w:rPr>
          <w:rFonts w:ascii="Times New Roman CYR" w:hAnsi="Times New Roman CYR" w:cs="Times New Roman CYR"/>
          <w:sz w:val="24"/>
          <w:szCs w:val="24"/>
        </w:rPr>
        <w:t xml:space="preserve">, показали, как далеки они были от евангельского духа. </w:t>
      </w:r>
      <w:r w:rsidRPr="0072309E">
        <w:rPr>
          <w:rFonts w:ascii="Times New Roman CYR" w:hAnsi="Times New Roman CYR" w:cs="Times New Roman CYR"/>
          <w:b/>
          <w:sz w:val="24"/>
          <w:szCs w:val="24"/>
        </w:rPr>
        <w:t xml:space="preserve">Они не понимали, </w:t>
      </w:r>
      <w:r w:rsidR="009B368F" w:rsidRPr="0072309E">
        <w:rPr>
          <w:rFonts w:ascii="Times New Roman CYR" w:hAnsi="Times New Roman CYR" w:cs="Times New Roman CYR"/>
          <w:b/>
          <w:sz w:val="24"/>
          <w:szCs w:val="24"/>
        </w:rPr>
        <w:t>что лишь наша великая нужда может претендовать на обретение Божьей милости</w:t>
      </w:r>
      <w:r w:rsidRPr="0072309E">
        <w:rPr>
          <w:rFonts w:ascii="Times New Roman CYR" w:hAnsi="Times New Roman CYR" w:cs="Times New Roman CYR"/>
          <w:sz w:val="24"/>
          <w:szCs w:val="24"/>
        </w:rPr>
        <w:t xml:space="preserve">. В своей самоправедности они похвалили сотника за то, что он оказал услугу </w:t>
      </w:r>
      <w:r w:rsidR="00320790" w:rsidRPr="0072309E">
        <w:rPr>
          <w:rFonts w:ascii="Times New Roman CYR" w:hAnsi="Times New Roman CYR" w:cs="Times New Roman CYR"/>
          <w:sz w:val="24"/>
          <w:szCs w:val="24"/>
        </w:rPr>
        <w:t xml:space="preserve">их </w:t>
      </w:r>
      <w:r w:rsidRPr="0072309E">
        <w:rPr>
          <w:rFonts w:ascii="Times New Roman CYR" w:hAnsi="Times New Roman CYR" w:cs="Times New Roman CYR"/>
          <w:sz w:val="24"/>
          <w:szCs w:val="24"/>
        </w:rPr>
        <w:t xml:space="preserve">народу. Но сотник сказал о себе: «Я недостоин». </w:t>
      </w:r>
      <w:r w:rsidRPr="0072309E">
        <w:rPr>
          <w:rFonts w:ascii="Times New Roman CYR" w:hAnsi="Times New Roman CYR" w:cs="Times New Roman CYR"/>
          <w:b/>
          <w:sz w:val="24"/>
          <w:szCs w:val="24"/>
        </w:rPr>
        <w:t>Его сердца коснулась</w:t>
      </w:r>
      <w:r w:rsidR="00320790" w:rsidRPr="0072309E">
        <w:rPr>
          <w:rFonts w:ascii="Times New Roman CYR" w:hAnsi="Times New Roman CYR" w:cs="Times New Roman CYR"/>
          <w:b/>
          <w:sz w:val="24"/>
          <w:szCs w:val="24"/>
        </w:rPr>
        <w:t>,</w:t>
      </w:r>
      <w:r w:rsidRPr="0072309E">
        <w:rPr>
          <w:rFonts w:ascii="Times New Roman CYR" w:hAnsi="Times New Roman CYR" w:cs="Times New Roman CYR"/>
          <w:b/>
          <w:sz w:val="24"/>
          <w:szCs w:val="24"/>
        </w:rPr>
        <w:t xml:space="preserve"> благодать Христа</w:t>
      </w:r>
      <w:r w:rsidRPr="0072309E">
        <w:rPr>
          <w:rFonts w:ascii="Times New Roman CYR" w:hAnsi="Times New Roman CYR" w:cs="Times New Roman CYR"/>
          <w:sz w:val="24"/>
          <w:szCs w:val="24"/>
        </w:rPr>
        <w:t xml:space="preserve">. Он видел свое недостоинство, но не боялся просить о помощи. </w:t>
      </w:r>
      <w:r w:rsidRPr="0072309E">
        <w:rPr>
          <w:rFonts w:ascii="Times New Roman CYR" w:hAnsi="Times New Roman CYR" w:cs="Times New Roman CYR"/>
          <w:b/>
          <w:sz w:val="24"/>
          <w:szCs w:val="24"/>
        </w:rPr>
        <w:t>Он не надеялся на свою собственную доброту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его аргументом была его великая нужда</w:t>
      </w:r>
      <w:r w:rsidRPr="0072309E">
        <w:rPr>
          <w:rFonts w:ascii="Times New Roman CYR" w:hAnsi="Times New Roman CYR" w:cs="Times New Roman CYR"/>
          <w:sz w:val="24"/>
          <w:szCs w:val="24"/>
        </w:rPr>
        <w:t xml:space="preserve">. </w:t>
      </w:r>
      <w:r w:rsidR="00320790" w:rsidRPr="0072309E">
        <w:rPr>
          <w:rFonts w:ascii="Times New Roman CYR" w:hAnsi="Times New Roman CYR" w:cs="Times New Roman CYR"/>
          <w:b/>
          <w:sz w:val="24"/>
          <w:szCs w:val="24"/>
        </w:rPr>
        <w:t>Он верой держался за Христа, имея основанием истинность характера Спасителя</w:t>
      </w:r>
      <w:r w:rsidRPr="0072309E">
        <w:rPr>
          <w:rFonts w:ascii="Times New Roman CYR" w:hAnsi="Times New Roman CYR" w:cs="Times New Roman CYR"/>
          <w:sz w:val="24"/>
          <w:szCs w:val="24"/>
        </w:rPr>
        <w:t xml:space="preserve">. Он </w:t>
      </w:r>
      <w:r w:rsidRPr="0072309E">
        <w:rPr>
          <w:rFonts w:ascii="Times New Roman CYR" w:hAnsi="Times New Roman CYR" w:cs="Times New Roman CYR"/>
          <w:b/>
          <w:sz w:val="24"/>
          <w:szCs w:val="24"/>
        </w:rPr>
        <w:t>верил</w:t>
      </w:r>
      <w:r w:rsidRPr="0072309E">
        <w:rPr>
          <w:rFonts w:ascii="Times New Roman CYR" w:hAnsi="Times New Roman CYR" w:cs="Times New Roman CYR"/>
          <w:sz w:val="24"/>
          <w:szCs w:val="24"/>
        </w:rPr>
        <w:t xml:space="preserve"> в Него не просто как в творящего чудеса, но </w:t>
      </w:r>
      <w:r w:rsidRPr="0072309E">
        <w:rPr>
          <w:rFonts w:ascii="Times New Roman CYR" w:hAnsi="Times New Roman CYR" w:cs="Times New Roman CYR"/>
          <w:b/>
          <w:sz w:val="24"/>
          <w:szCs w:val="24"/>
        </w:rPr>
        <w:t>как в друга и Спасителя человечества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{316.4}</w:t>
      </w:r>
    </w:p>
    <w:p w:rsidR="00F5695E" w:rsidRPr="0072309E" w:rsidRDefault="008F1E7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Таким образом, каждый грешник может прийти ко Христу. «Он спас нас не по делам праведности, которые бы мы сотворили, а по Своей милости» </w:t>
      </w:r>
      <w:r w:rsidRPr="0072309E">
        <w:rPr>
          <w:rFonts w:ascii="Arial Narrow" w:hAnsi="Arial Narrow" w:cs="Times New Roman CYR"/>
          <w:sz w:val="18"/>
          <w:szCs w:val="18"/>
        </w:rPr>
        <w:t>(Тит 3:5)</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Когда сатана говорит вам, что вы грешник и не можете надеяться получить благословение от Бога, скажите ему, что Христос пришел в мир, чтобы спасти грешников</w:t>
      </w:r>
      <w:r w:rsidRPr="0072309E">
        <w:rPr>
          <w:rFonts w:ascii="Times New Roman CYR" w:hAnsi="Times New Roman CYR" w:cs="Times New Roman CYR"/>
          <w:sz w:val="24"/>
          <w:szCs w:val="24"/>
        </w:rPr>
        <w:t xml:space="preserve">. У нас нет ничего, что мы могли бы предложить Богу. </w:t>
      </w:r>
      <w:r w:rsidRPr="0072309E">
        <w:rPr>
          <w:rFonts w:ascii="Times New Roman CYR" w:hAnsi="Times New Roman CYR" w:cs="Times New Roman CYR"/>
          <w:b/>
          <w:sz w:val="24"/>
          <w:szCs w:val="24"/>
          <w:u w:val="single"/>
        </w:rPr>
        <w:t>Но мы можем настаивать на том, что наше совершенно беспомощное состояние делает Его искупительную силу необходимостью</w:t>
      </w:r>
      <w:r w:rsidRPr="0072309E">
        <w:rPr>
          <w:rFonts w:ascii="Times New Roman CYR" w:hAnsi="Times New Roman CYR" w:cs="Times New Roman CYR"/>
          <w:sz w:val="24"/>
          <w:szCs w:val="24"/>
        </w:rPr>
        <w:t>. Прекратив полагаться на себя, мы можем взглянуть на Голгофский крест и сказать: «Сам себя искупить я не смог,</w:t>
      </w:r>
      <w:r w:rsidRPr="0072309E">
        <w:rPr>
          <w:rFonts w:ascii="Times New Roman CYR" w:hAnsi="Times New Roman CYR" w:cs="Times New Roman CYR"/>
          <w:sz w:val="24"/>
          <w:szCs w:val="24"/>
        </w:rPr>
        <w:br/>
        <w:t xml:space="preserve">Лишь стою у креста, у Твоих ног». </w:t>
      </w:r>
      <w:r w:rsidRPr="0072309E">
        <w:rPr>
          <w:rFonts w:ascii="Times New Roman CYR" w:hAnsi="Times New Roman CYR" w:cs="Times New Roman CYR"/>
          <w:sz w:val="16"/>
          <w:szCs w:val="16"/>
        </w:rPr>
        <w:t>{317.1; 317.2}</w:t>
      </w:r>
    </w:p>
    <w:p w:rsidR="00F5695E" w:rsidRPr="0072309E" w:rsidRDefault="008F1E7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Иудеи с детства получали наставления о работе Мессии. Вдохновенные изречения патриархов и пророков и символическое учение жертвенного служения были им знакомы. </w:t>
      </w:r>
      <w:r w:rsidRPr="0072309E">
        <w:rPr>
          <w:rFonts w:ascii="Times New Roman CYR" w:hAnsi="Times New Roman CYR" w:cs="Times New Roman CYR"/>
          <w:b/>
          <w:sz w:val="24"/>
          <w:szCs w:val="24"/>
        </w:rPr>
        <w:t>Но они пренебрегли светом, и теперь не видели в Иисусе ничего желанного</w:t>
      </w:r>
      <w:r w:rsidRPr="0072309E">
        <w:rPr>
          <w:rFonts w:ascii="Times New Roman CYR" w:hAnsi="Times New Roman CYR" w:cs="Times New Roman CYR"/>
          <w:sz w:val="24"/>
          <w:szCs w:val="24"/>
        </w:rPr>
        <w:t xml:space="preserve">. Но сотник, рожденный в язычестве, воспитанный в идолопоклонстве имперского Рима, обученный как солдат, казалось бы, отрезанный от духовной жизни своим воспитанием и окружением, а </w:t>
      </w:r>
      <w:r w:rsidRPr="0072309E">
        <w:rPr>
          <w:rFonts w:ascii="Times New Roman CYR" w:hAnsi="Times New Roman CYR" w:cs="Times New Roman CYR"/>
          <w:sz w:val="24"/>
          <w:szCs w:val="24"/>
          <w:u w:val="single"/>
        </w:rPr>
        <w:t>еще более отрезанный фанатизмом иудеев</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sz w:val="24"/>
          <w:szCs w:val="24"/>
          <w:u w:val="single"/>
        </w:rPr>
        <w:t>презрением своих соотечественников к народу Израиля</w:t>
      </w:r>
      <w:r w:rsidRPr="0072309E">
        <w:rPr>
          <w:rFonts w:ascii="Times New Roman CYR" w:hAnsi="Times New Roman CYR" w:cs="Times New Roman CYR"/>
          <w:sz w:val="24"/>
          <w:szCs w:val="24"/>
        </w:rPr>
        <w:t xml:space="preserve">, - этот человек воспринял истину, к которой дети Авраама оставались слепы. </w:t>
      </w:r>
      <w:r w:rsidRPr="0072309E">
        <w:rPr>
          <w:rFonts w:ascii="Times New Roman CYR" w:hAnsi="Times New Roman CYR" w:cs="Times New Roman CYR"/>
          <w:b/>
          <w:sz w:val="24"/>
          <w:szCs w:val="24"/>
        </w:rPr>
        <w:t>Он не стал ждать, примут ли сами евреи Того, Кто провозгласил себя их Мессией</w:t>
      </w:r>
      <w:r w:rsidRPr="0072309E">
        <w:rPr>
          <w:rFonts w:ascii="Times New Roman CYR" w:hAnsi="Times New Roman CYR" w:cs="Times New Roman CYR"/>
          <w:sz w:val="24"/>
          <w:szCs w:val="24"/>
        </w:rPr>
        <w:t xml:space="preserve">. Когда Свет истины, «Который просвещает всякого человека, приходящего в мир» </w:t>
      </w:r>
      <w:r w:rsidRPr="0072309E">
        <w:rPr>
          <w:rFonts w:ascii="Arial Narrow" w:hAnsi="Arial Narrow" w:cs="Times New Roman CYR"/>
          <w:sz w:val="18"/>
          <w:szCs w:val="18"/>
        </w:rPr>
        <w:t xml:space="preserve">(Иоанна 1:9) </w:t>
      </w:r>
      <w:r w:rsidRPr="0072309E">
        <w:rPr>
          <w:rFonts w:ascii="Times New Roman CYR" w:hAnsi="Times New Roman CYR" w:cs="Times New Roman CYR"/>
          <w:sz w:val="24"/>
          <w:szCs w:val="24"/>
        </w:rPr>
        <w:t xml:space="preserve">воссиял над ним, он, хотя и </w:t>
      </w:r>
      <w:r w:rsidRPr="0072309E">
        <w:rPr>
          <w:rFonts w:ascii="Times New Roman CYR" w:hAnsi="Times New Roman CYR" w:cs="Times New Roman CYR"/>
          <w:b/>
          <w:sz w:val="24"/>
          <w:szCs w:val="24"/>
        </w:rPr>
        <w:t>издалека</w:t>
      </w:r>
      <w:r w:rsidRPr="0072309E">
        <w:rPr>
          <w:rFonts w:ascii="Times New Roman CYR" w:hAnsi="Times New Roman CYR" w:cs="Times New Roman CYR"/>
          <w:sz w:val="24"/>
          <w:szCs w:val="24"/>
        </w:rPr>
        <w:t xml:space="preserve">, но все же </w:t>
      </w:r>
      <w:r w:rsidRPr="0072309E">
        <w:rPr>
          <w:rFonts w:ascii="Times New Roman CYR" w:hAnsi="Times New Roman CYR" w:cs="Times New Roman CYR"/>
          <w:b/>
          <w:sz w:val="24"/>
          <w:szCs w:val="24"/>
        </w:rPr>
        <w:t>различил славу Сына Божьего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{317.3}</w:t>
      </w:r>
    </w:p>
    <w:p w:rsidR="00F5695E" w:rsidRPr="0072309E" w:rsidRDefault="008F1E7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Для Иисуса это было предзнаменованием той работы, которую Евангелие должно было совершить среди язычников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С радостью Он ожидал, когда души всех народов соберутся в Его Царство</w:t>
      </w:r>
      <w:r w:rsidRPr="0072309E">
        <w:rPr>
          <w:rFonts w:ascii="Times New Roman CYR" w:hAnsi="Times New Roman CYR" w:cs="Times New Roman CYR"/>
          <w:sz w:val="24"/>
          <w:szCs w:val="24"/>
        </w:rPr>
        <w:t xml:space="preserve">. С </w:t>
      </w:r>
      <w:r w:rsidRPr="0072309E">
        <w:rPr>
          <w:rFonts w:ascii="Times New Roman CYR" w:hAnsi="Times New Roman CYR" w:cs="Times New Roman CYR"/>
          <w:sz w:val="24"/>
          <w:szCs w:val="24"/>
          <w:u w:val="single"/>
        </w:rPr>
        <w:t>глубокой печалью Он представлял иудеям</w:t>
      </w:r>
      <w:r w:rsidRPr="0072309E">
        <w:rPr>
          <w:rFonts w:ascii="Times New Roman CYR" w:hAnsi="Times New Roman CYR" w:cs="Times New Roman CYR"/>
          <w:sz w:val="24"/>
          <w:szCs w:val="24"/>
        </w:rPr>
        <w:t xml:space="preserve"> результат их отвержения Его благодати: «</w:t>
      </w:r>
      <w:r w:rsidR="00A54164" w:rsidRPr="0072309E">
        <w:rPr>
          <w:rFonts w:ascii="Times New Roman CYR" w:hAnsi="Times New Roman CYR" w:cs="Times New Roman CYR"/>
          <w:sz w:val="24"/>
          <w:szCs w:val="24"/>
        </w:rPr>
        <w:t>Говорю же вам, что многие придут с востока и запада и возлягут с Авраамом и Исааком и Иаковом в Царстве Небесном; а сыны царства извержены будут во тьму внешнюю: там будет плач и скрежет зубов</w:t>
      </w:r>
      <w:r w:rsidRPr="0072309E">
        <w:rPr>
          <w:rFonts w:ascii="Times New Roman CYR" w:hAnsi="Times New Roman CYR" w:cs="Times New Roman CYR"/>
          <w:sz w:val="24"/>
          <w:szCs w:val="24"/>
        </w:rPr>
        <w:t xml:space="preserve">». Увы, как много людей все еще готовятся к такому же роковому разочарованию! В то время как души в языческой тьме принимают Его благодать, как </w:t>
      </w:r>
      <w:r w:rsidRPr="0072309E">
        <w:rPr>
          <w:rFonts w:ascii="Times New Roman CYR" w:hAnsi="Times New Roman CYR" w:cs="Times New Roman CYR"/>
          <w:b/>
          <w:sz w:val="24"/>
          <w:szCs w:val="24"/>
        </w:rPr>
        <w:t>много</w:t>
      </w:r>
      <w:r w:rsidRPr="0072309E">
        <w:rPr>
          <w:rFonts w:ascii="Times New Roman CYR" w:hAnsi="Times New Roman CYR" w:cs="Times New Roman CYR"/>
          <w:sz w:val="24"/>
          <w:szCs w:val="24"/>
        </w:rPr>
        <w:t xml:space="preserve"> в христианских странах тех, </w:t>
      </w:r>
      <w:r w:rsidRPr="0072309E">
        <w:rPr>
          <w:rFonts w:ascii="Times New Roman CYR" w:hAnsi="Times New Roman CYR" w:cs="Times New Roman CYR"/>
          <w:b/>
          <w:sz w:val="24"/>
          <w:szCs w:val="24"/>
        </w:rPr>
        <w:t>для кого свет сияет лишь для того, чтобы быть проигнорированным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{317.4}</w:t>
      </w:r>
    </w:p>
    <w:p w:rsidR="00F5695E" w:rsidRPr="0072309E" w:rsidRDefault="00A5416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Более чем в двадцати милях от Капернаума, на возвышенности над широкой и красивой равниной Ездрилон, находилось селение Наин, и туда Иисус направил теперь Свой путь. С Ним было много учеников и других людей, и по всему пути шли люди, жаждущие Его слов любви и жалости, приносящие своих больных для исцеления и </w:t>
      </w:r>
      <w:r w:rsidRPr="0072309E">
        <w:rPr>
          <w:rFonts w:ascii="Times New Roman CYR" w:hAnsi="Times New Roman CYR" w:cs="Times New Roman CYR"/>
          <w:sz w:val="24"/>
          <w:szCs w:val="24"/>
          <w:u w:val="single"/>
        </w:rPr>
        <w:t>всегда надеющиеся, что Тот, Кто обладает такой чудесной силой, явит Себя как Царь Израиля</w:t>
      </w:r>
      <w:r w:rsidRPr="0072309E">
        <w:rPr>
          <w:rFonts w:ascii="Times New Roman CYR" w:hAnsi="Times New Roman CYR" w:cs="Times New Roman CYR"/>
          <w:sz w:val="24"/>
          <w:szCs w:val="24"/>
        </w:rPr>
        <w:t xml:space="preserve">. Множество народа шло за Ним. Это была радостная, исполненная надежд группа людей, следовавших за Иисусом вверх по скалистой тропе до врат горного селения. </w:t>
      </w:r>
      <w:r w:rsidRPr="0072309E">
        <w:rPr>
          <w:rFonts w:ascii="Times New Roman CYR" w:hAnsi="Times New Roman CYR" w:cs="Times New Roman CYR"/>
          <w:sz w:val="16"/>
          <w:szCs w:val="16"/>
        </w:rPr>
        <w:t>{318.1}</w:t>
      </w:r>
    </w:p>
    <w:p w:rsidR="00F5695E" w:rsidRPr="0072309E" w:rsidRDefault="00A5416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Подойдя ближе, они увидели выходящую из ворот траурную процессию. Медленными шагами, скорбя, люди шли к месту погребения. Возглавляли шествие несущие открытый гроб с телом умершего, за ними следовали плакальщицы, наполнявшие воздух стенаниями и воплями. </w:t>
      </w:r>
      <w:r w:rsidRPr="0072309E">
        <w:rPr>
          <w:rFonts w:ascii="Times New Roman CYR" w:hAnsi="Times New Roman CYR" w:cs="Times New Roman CYR"/>
          <w:sz w:val="24"/>
          <w:szCs w:val="24"/>
          <w:u w:val="single"/>
        </w:rPr>
        <w:t>Кажется, что все жители города собрались</w:t>
      </w:r>
      <w:r w:rsidRPr="0072309E">
        <w:rPr>
          <w:rFonts w:ascii="Times New Roman CYR" w:hAnsi="Times New Roman CYR" w:cs="Times New Roman CYR"/>
          <w:sz w:val="24"/>
          <w:szCs w:val="24"/>
        </w:rPr>
        <w:t xml:space="preserve">, чтобы выразить свое уважение к умершему и проявить сочувствие к утратившим близкого человека. </w:t>
      </w:r>
      <w:r w:rsidRPr="0072309E">
        <w:rPr>
          <w:rFonts w:ascii="Times New Roman CYR" w:hAnsi="Times New Roman CYR" w:cs="Times New Roman CYR"/>
          <w:sz w:val="16"/>
          <w:szCs w:val="16"/>
        </w:rPr>
        <w:t>{318.2}</w:t>
      </w:r>
    </w:p>
    <w:p w:rsidR="00F5695E" w:rsidRPr="0072309E" w:rsidRDefault="00A5416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 xml:space="preserve">Это было зрелище, способное вызвать сочувствие. </w:t>
      </w:r>
      <w:r w:rsidR="000E0E94" w:rsidRPr="0072309E">
        <w:rPr>
          <w:rFonts w:ascii="Times New Roman CYR" w:hAnsi="Times New Roman CYR" w:cs="Times New Roman CYR"/>
          <w:sz w:val="24"/>
          <w:szCs w:val="24"/>
        </w:rPr>
        <w:t>Умерший</w:t>
      </w:r>
      <w:r w:rsidRPr="0072309E">
        <w:rPr>
          <w:rFonts w:ascii="Times New Roman CYR" w:hAnsi="Times New Roman CYR" w:cs="Times New Roman CYR"/>
          <w:sz w:val="24"/>
          <w:szCs w:val="24"/>
        </w:rPr>
        <w:t xml:space="preserve"> был единственным сыном своей матери, а она - вдовой. Одинокая скорбящая женщина провожала в могилу свою единственную земную опору и утешение. Когда Господь увидел ее, Он сжалился над нею. </w:t>
      </w:r>
      <w:r w:rsidR="000E0E94" w:rsidRPr="0072309E">
        <w:rPr>
          <w:rFonts w:ascii="Times New Roman CYR" w:hAnsi="Times New Roman CYR" w:cs="Times New Roman CYR"/>
          <w:sz w:val="24"/>
          <w:szCs w:val="24"/>
        </w:rPr>
        <w:t xml:space="preserve">Когда </w:t>
      </w:r>
      <w:r w:rsidR="000E0E94" w:rsidRPr="0072309E">
        <w:rPr>
          <w:rFonts w:ascii="Times New Roman CYR" w:hAnsi="Times New Roman CYR" w:cs="Times New Roman CYR"/>
          <w:sz w:val="24"/>
          <w:szCs w:val="24"/>
          <w:u w:val="single"/>
        </w:rPr>
        <w:t>женщина шла, ослепшая от слез, рыдающая, не замечая присутствия Спасителя</w:t>
      </w:r>
      <w:r w:rsidRPr="0072309E">
        <w:rPr>
          <w:rFonts w:ascii="Times New Roman CYR" w:hAnsi="Times New Roman CYR" w:cs="Times New Roman CYR"/>
          <w:sz w:val="24"/>
          <w:szCs w:val="24"/>
        </w:rPr>
        <w:t xml:space="preserve">, Он приблизился к ней и мягко сказал: «Не плачь». </w:t>
      </w:r>
      <w:r w:rsidRPr="0072309E">
        <w:rPr>
          <w:rFonts w:ascii="Times New Roman CYR" w:hAnsi="Times New Roman CYR" w:cs="Times New Roman CYR"/>
          <w:b/>
          <w:sz w:val="24"/>
          <w:szCs w:val="24"/>
        </w:rPr>
        <w:t>Иисус собирался сменить ее горе на радость</w:t>
      </w:r>
      <w:r w:rsidRPr="0072309E">
        <w:rPr>
          <w:rFonts w:ascii="Times New Roman CYR" w:hAnsi="Times New Roman CYR" w:cs="Times New Roman CYR"/>
          <w:sz w:val="24"/>
          <w:szCs w:val="24"/>
        </w:rPr>
        <w:t xml:space="preserve">, </w:t>
      </w:r>
      <w:r w:rsidR="000E0E94" w:rsidRPr="0072309E">
        <w:rPr>
          <w:rFonts w:ascii="Times New Roman CYR" w:hAnsi="Times New Roman CYR" w:cs="Times New Roman CYR"/>
          <w:sz w:val="24"/>
          <w:szCs w:val="24"/>
        </w:rPr>
        <w:t xml:space="preserve">однако </w:t>
      </w:r>
      <w:r w:rsidR="000E0E94" w:rsidRPr="0072309E">
        <w:rPr>
          <w:rFonts w:ascii="Times New Roman CYR" w:hAnsi="Times New Roman CYR" w:cs="Times New Roman CYR"/>
          <w:b/>
          <w:sz w:val="24"/>
          <w:szCs w:val="24"/>
        </w:rPr>
        <w:t>Он не мог не проявить к ней прежде нежного сочувствия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{318.3}</w:t>
      </w:r>
    </w:p>
    <w:p w:rsidR="00F5695E" w:rsidRPr="0072309E" w:rsidRDefault="000E0E9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 подойдя, прикоснулся к одру» </w:t>
      </w:r>
      <w:r w:rsidRPr="0072309E">
        <w:rPr>
          <w:rFonts w:ascii="Times New Roman CYR" w:hAnsi="Times New Roman CYR" w:cs="Times New Roman CYR"/>
          <w:b/>
          <w:sz w:val="24"/>
          <w:szCs w:val="24"/>
        </w:rPr>
        <w:t>Даже прикосновение к мертвому телу не могло осквернить Иисуса</w:t>
      </w:r>
      <w:r w:rsidRPr="0072309E">
        <w:rPr>
          <w:rFonts w:ascii="Times New Roman CYR" w:hAnsi="Times New Roman CYR" w:cs="Times New Roman CYR"/>
          <w:sz w:val="24"/>
          <w:szCs w:val="24"/>
        </w:rPr>
        <w:t xml:space="preserve">. Носильщики замерли, и причитания скорбящих прекратились. Две компании собрались у смертного одра, надеясь на лучшее. Здесь присутствовал Тот, Кто запрещал болезням и изгонял демонов; неужели и смерть была подвластна Его силе? </w:t>
      </w:r>
      <w:r w:rsidRPr="0072309E">
        <w:rPr>
          <w:rFonts w:ascii="Times New Roman CYR" w:hAnsi="Times New Roman CYR" w:cs="Times New Roman CYR"/>
          <w:sz w:val="16"/>
          <w:szCs w:val="16"/>
        </w:rPr>
        <w:t>{318.4}</w:t>
      </w:r>
    </w:p>
    <w:p w:rsidR="00F5695E" w:rsidRPr="0072309E" w:rsidRDefault="000E0E9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Ясным, властным голосом произносятся слова: «Юноша! тебе говорю, встань!». </w:t>
      </w:r>
      <w:r w:rsidRPr="0072309E">
        <w:rPr>
          <w:rFonts w:ascii="Times New Roman CYR" w:hAnsi="Times New Roman CYR" w:cs="Times New Roman CYR"/>
          <w:b/>
          <w:sz w:val="24"/>
          <w:szCs w:val="24"/>
        </w:rPr>
        <w:t>Этот голос пронзает уши мертвого</w:t>
      </w:r>
      <w:r w:rsidRPr="0072309E">
        <w:rPr>
          <w:rFonts w:ascii="Times New Roman CYR" w:hAnsi="Times New Roman CYR" w:cs="Times New Roman CYR"/>
          <w:sz w:val="24"/>
          <w:szCs w:val="24"/>
        </w:rPr>
        <w:t xml:space="preserve">. Юноша открывает глаза. Иисус берет его за руку и поднимает. </w:t>
      </w:r>
      <w:r w:rsidRPr="0072309E">
        <w:rPr>
          <w:rFonts w:ascii="Times New Roman CYR" w:hAnsi="Times New Roman CYR" w:cs="Times New Roman CYR"/>
          <w:sz w:val="24"/>
          <w:szCs w:val="24"/>
          <w:u w:val="single"/>
        </w:rPr>
        <w:t>Его взгляд падает на плачущую рядом с ним женщину</w:t>
      </w:r>
      <w:r w:rsidRPr="0072309E">
        <w:rPr>
          <w:rFonts w:ascii="Times New Roman CYR" w:hAnsi="Times New Roman CYR" w:cs="Times New Roman CYR"/>
          <w:sz w:val="24"/>
          <w:szCs w:val="24"/>
        </w:rPr>
        <w:t xml:space="preserve">, и мать и сын соединяются в долгом, цепком, радостном объятии. </w:t>
      </w:r>
      <w:r w:rsidRPr="0072309E">
        <w:rPr>
          <w:rFonts w:ascii="Times New Roman CYR" w:hAnsi="Times New Roman CYR" w:cs="Times New Roman CYR"/>
          <w:b/>
          <w:sz w:val="24"/>
          <w:szCs w:val="24"/>
        </w:rPr>
        <w:t>Толпа молча смотрит на это, как завороженная,</w:t>
      </w:r>
      <w:r w:rsidRPr="0072309E">
        <w:rPr>
          <w:rFonts w:ascii="Times New Roman CYR" w:hAnsi="Times New Roman CYR" w:cs="Times New Roman CYR"/>
          <w:sz w:val="24"/>
          <w:szCs w:val="24"/>
        </w:rPr>
        <w:t xml:space="preserve"> «и всех объял страх». В тишине и благоговении они стояли некоторое время, как будто в самом присутствии Бога. Затем они славили Господа, «говоря: великий пророк восстал между нами, и Бог посетил народ Свой». Похоронная процессия вернулся в Наин как триумфальная процессия. «Такое мнение о Нем распространилось по всей Иудее и по всей окрестности». </w:t>
      </w:r>
      <w:r w:rsidRPr="0072309E">
        <w:rPr>
          <w:rFonts w:ascii="Times New Roman CYR" w:hAnsi="Times New Roman CYR" w:cs="Times New Roman CYR"/>
          <w:sz w:val="16"/>
          <w:szCs w:val="16"/>
        </w:rPr>
        <w:t>{318.5}</w:t>
      </w:r>
    </w:p>
    <w:p w:rsidR="00F5695E" w:rsidRPr="0072309E" w:rsidRDefault="009A278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Тот, Кто стоял рядом со скорбящей матерью у ворот Наина, </w:t>
      </w:r>
      <w:r w:rsidRPr="0072309E">
        <w:rPr>
          <w:rFonts w:ascii="Times New Roman CYR" w:hAnsi="Times New Roman CYR" w:cs="Times New Roman CYR"/>
          <w:b/>
          <w:sz w:val="24"/>
          <w:szCs w:val="24"/>
        </w:rPr>
        <w:t>смотрит вместе с каждым скорбящим на гроб</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тронут сочувствием к нашему горю</w:t>
      </w:r>
      <w:r w:rsidRPr="0072309E">
        <w:rPr>
          <w:rFonts w:ascii="Times New Roman CYR" w:hAnsi="Times New Roman CYR" w:cs="Times New Roman CYR"/>
          <w:sz w:val="24"/>
          <w:szCs w:val="24"/>
        </w:rPr>
        <w:t xml:space="preserve">. Его любящее и жалостливое сердце – это сердце неизменной нежности. </w:t>
      </w:r>
      <w:r w:rsidRPr="0072309E">
        <w:rPr>
          <w:rFonts w:ascii="Times New Roman CYR" w:hAnsi="Times New Roman CYR" w:cs="Times New Roman CYR"/>
          <w:b/>
          <w:sz w:val="24"/>
          <w:szCs w:val="24"/>
        </w:rPr>
        <w:t>Его слово, призвавшее мертвых к жизни, сейчас не менее действенно, чем тогда</w:t>
      </w:r>
      <w:r w:rsidRPr="0072309E">
        <w:rPr>
          <w:rFonts w:ascii="Times New Roman CYR" w:hAnsi="Times New Roman CYR" w:cs="Times New Roman CYR"/>
          <w:sz w:val="24"/>
          <w:szCs w:val="24"/>
        </w:rPr>
        <w:t xml:space="preserve">, когда оно было сказано юноше из Наина. Он говорит: «Дана Мне всякая власть на небе и на земле» </w:t>
      </w:r>
      <w:r w:rsidRPr="0072309E">
        <w:rPr>
          <w:rFonts w:ascii="Arial Narrow" w:hAnsi="Arial Narrow" w:cs="Times New Roman CYR"/>
          <w:sz w:val="18"/>
          <w:szCs w:val="18"/>
        </w:rPr>
        <w:t>(Матфея 28:18)</w:t>
      </w:r>
      <w:r w:rsidRPr="0072309E">
        <w:rPr>
          <w:rFonts w:ascii="Times New Roman CYR" w:hAnsi="Times New Roman CYR" w:cs="Times New Roman CYR"/>
          <w:sz w:val="24"/>
          <w:szCs w:val="24"/>
        </w:rPr>
        <w:t xml:space="preserve">. Эта сила не уменьшилась с годами и не иссякла от непрерывного проявления Его преизбыточествующей благодати. Для всех, кто верит в Него, Он по-прежнему живой Спаситель. </w:t>
      </w:r>
      <w:r w:rsidRPr="0072309E">
        <w:rPr>
          <w:rFonts w:ascii="Times New Roman CYR" w:hAnsi="Times New Roman CYR" w:cs="Times New Roman CYR"/>
          <w:sz w:val="16"/>
          <w:szCs w:val="16"/>
        </w:rPr>
        <w:t>{319.1}</w:t>
      </w:r>
    </w:p>
    <w:p w:rsidR="00F5695E" w:rsidRPr="0072309E" w:rsidRDefault="009A278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сменил горе матери на радость, вернув ей сына; однако юноша был вызван к этой земной жизни, чтобы пережить ее печали, труды и опасности </w:t>
      </w:r>
      <w:r w:rsidRPr="0072309E">
        <w:rPr>
          <w:rFonts w:ascii="Times New Roman CYR" w:hAnsi="Times New Roman CYR" w:cs="Times New Roman CYR"/>
          <w:sz w:val="24"/>
          <w:szCs w:val="24"/>
          <w:u w:val="single"/>
        </w:rPr>
        <w:t>и снова перейти под власть смерти</w:t>
      </w:r>
      <w:r w:rsidRPr="0072309E">
        <w:rPr>
          <w:rFonts w:ascii="Times New Roman CYR" w:hAnsi="Times New Roman CYR" w:cs="Times New Roman CYR"/>
          <w:sz w:val="24"/>
          <w:szCs w:val="24"/>
        </w:rPr>
        <w:t xml:space="preserve">. Но Иисус утешает нашу печаль об умерших, вестью бесконечной надежды: «Я живый, и был мертв, и се, жив во веки веков! И имею ключи ада и смерти». «А как дети причастны плоти и крови, то и Он также воспринял оные, дабы смертью лишить силы имеющего державу смерти, то есть диавола, и избавить тех, которые от страха смерти через всю жизнь были подвержены рабству» </w:t>
      </w:r>
      <w:r w:rsidRPr="0072309E">
        <w:rPr>
          <w:rFonts w:ascii="Arial Narrow" w:hAnsi="Arial Narrow" w:cs="Times New Roman CYR"/>
          <w:sz w:val="18"/>
          <w:szCs w:val="18"/>
        </w:rPr>
        <w:t>(Откровение 1:18; Евреям 2:14, 15)</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{320.1}</w:t>
      </w:r>
    </w:p>
    <w:p w:rsidR="00F5695E" w:rsidRPr="0072309E" w:rsidRDefault="00CD2A8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Сатана не может удержать мертвых в своей хватке, когда Сын Божий велит им жить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 не может удержать в духовной смерти ни одной души, которая с верой принимает слово силы Христа</w:t>
      </w:r>
      <w:r w:rsidRPr="0072309E">
        <w:rPr>
          <w:rFonts w:ascii="Times New Roman CYR" w:hAnsi="Times New Roman CYR" w:cs="Times New Roman CYR"/>
          <w:sz w:val="24"/>
          <w:szCs w:val="24"/>
        </w:rPr>
        <w:t xml:space="preserve">. Бог говорит всем, кто мертв во грехе: «Встань, спящий, и воскресни из мертвых» </w:t>
      </w:r>
      <w:r w:rsidRPr="0072309E">
        <w:rPr>
          <w:rFonts w:ascii="Arial Narrow" w:hAnsi="Arial Narrow" w:cs="Times New Roman CYR"/>
          <w:sz w:val="18"/>
          <w:szCs w:val="18"/>
        </w:rPr>
        <w:t>(Ефесянам 5:14)</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Это слово - вечная жизнь</w:t>
      </w:r>
      <w:r w:rsidRPr="0072309E">
        <w:rPr>
          <w:rFonts w:ascii="Times New Roman CYR" w:hAnsi="Times New Roman CYR" w:cs="Times New Roman CYR"/>
          <w:sz w:val="24"/>
          <w:szCs w:val="24"/>
        </w:rPr>
        <w:t xml:space="preserve">. Подобно тому, как </w:t>
      </w:r>
      <w:r w:rsidRPr="0072309E">
        <w:rPr>
          <w:rFonts w:ascii="Times New Roman CYR" w:hAnsi="Times New Roman CYR" w:cs="Times New Roman CYR"/>
          <w:b/>
          <w:sz w:val="24"/>
          <w:szCs w:val="24"/>
        </w:rPr>
        <w:t>Слово Бога, которое вызвало к жизни первого человека</w:t>
      </w:r>
      <w:r w:rsidRPr="0072309E">
        <w:rPr>
          <w:rFonts w:ascii="Times New Roman CYR" w:hAnsi="Times New Roman CYR" w:cs="Times New Roman CYR"/>
          <w:sz w:val="24"/>
          <w:szCs w:val="24"/>
        </w:rPr>
        <w:t xml:space="preserve">, по-прежнему дарует нам жизнь; подобно тому, как слова Христа: «Тебе говорю, встань!» даровали жизнь юноше из Наина, так и слова: «Воскресни из мертвых» даруют жизнь каждой душе, которая принимает Слово Господне. Бог избавил нас от власти тьмы и ввел в Царство возлюбленного Сына Своего </w:t>
      </w:r>
      <w:r w:rsidRPr="0072309E">
        <w:rPr>
          <w:rFonts w:ascii="Arial Narrow" w:hAnsi="Arial Narrow" w:cs="Times New Roman CYR"/>
          <w:sz w:val="18"/>
          <w:szCs w:val="18"/>
        </w:rPr>
        <w:t>(см. Колоссянам 1:23)</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Все это предлагается нам в Его Слове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Если мы принимаем Слово, мы получаем освобождение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{320.2}</w:t>
      </w:r>
    </w:p>
    <w:p w:rsidR="00F5695E" w:rsidRPr="0072309E" w:rsidRDefault="008C0E70"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 «если же дух Того, Кто воскресил из мертвых Иисуса, живет в вас, то Воскресивший Христа из мертвых оживит и ваши смертные тела Духом Своим, живущим в вас». «Потому что Сам Господь при возвещении, при гласе Архангела и трубе Божией, сойдет с неба, и мертвые во Христе воскреснут прежде; потом мы, оставшиеся в живых, вместе с ними восхищены будем на облаках в сретение Господу на воздухе, и так всегда с Господом будем» </w:t>
      </w:r>
      <w:r w:rsidRPr="0072309E">
        <w:rPr>
          <w:rFonts w:ascii="Arial Narrow" w:hAnsi="Arial Narrow" w:cs="Times New Roman CYR"/>
          <w:sz w:val="18"/>
          <w:szCs w:val="18"/>
        </w:rPr>
        <w:t>(Римлянам 8:11; 1 Фессалоникийцам 4:16, 17)</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Это слова утешения, которыми Он велит нам утешать друг друга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{320.3}</w:t>
      </w: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2095" w:rsidRPr="0072309E" w:rsidRDefault="0072209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2095" w:rsidRPr="0072309E" w:rsidRDefault="0072209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2095" w:rsidRPr="0072309E" w:rsidRDefault="0072209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2095" w:rsidRPr="0072309E" w:rsidRDefault="0072209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047CA" w:rsidRPr="0072309E" w:rsidRDefault="002047C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047CA" w:rsidRPr="0072309E" w:rsidRDefault="002047C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2095" w:rsidRPr="0072309E" w:rsidRDefault="0072209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2095" w:rsidRPr="0072309E" w:rsidRDefault="0072209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2095" w:rsidRPr="0072309E" w:rsidRDefault="00722095" w:rsidP="00E8137A">
      <w:pPr>
        <w:pStyle w:val="2"/>
        <w:spacing w:before="120" w:after="120"/>
        <w:ind w:firstLine="567"/>
        <w:rPr>
          <w:rFonts w:ascii="Bookman Old Style" w:hAnsi="Bookman Old Style"/>
          <w:sz w:val="32"/>
          <w:szCs w:val="32"/>
        </w:rPr>
      </w:pPr>
      <w:bookmarkStart w:id="65" w:name="_Toc223433764"/>
      <w:r w:rsidRPr="0072309E">
        <w:rPr>
          <w:rFonts w:ascii="Bookman Old Style" w:hAnsi="Bookman Old Style"/>
          <w:sz w:val="32"/>
          <w:szCs w:val="32"/>
        </w:rPr>
        <w:t>Глава 33. Кто братья мои?</w:t>
      </w:r>
      <w:bookmarkEnd w:id="65"/>
    </w:p>
    <w:p w:rsidR="00722095" w:rsidRPr="0072309E" w:rsidRDefault="00722095"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722095" w:rsidRPr="0072309E" w:rsidRDefault="00722095"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12:22-50;</w:t>
      </w:r>
    </w:p>
    <w:p w:rsidR="00722095" w:rsidRPr="0072309E" w:rsidRDefault="00722095" w:rsidP="00E8137A">
      <w:pPr>
        <w:autoSpaceDE w:val="0"/>
        <w:autoSpaceDN w:val="0"/>
        <w:adjustRightInd w:val="0"/>
        <w:spacing w:after="120"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3:20-35</w:t>
      </w:r>
    </w:p>
    <w:p w:rsidR="007E0E1B" w:rsidRPr="0072309E" w:rsidRDefault="007E0E1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Сыновья Иосифа были далеко не согласны с действиями Иисуса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 xml:space="preserve">Дошедшие до них сведения о Его жизни и трудах </w:t>
      </w:r>
      <w:r w:rsidRPr="0072309E">
        <w:rPr>
          <w:rFonts w:ascii="Times New Roman CYR" w:hAnsi="Times New Roman CYR" w:cs="Times New Roman CYR"/>
          <w:b/>
          <w:sz w:val="24"/>
          <w:szCs w:val="24"/>
          <w:u w:val="single"/>
        </w:rPr>
        <w:t>привели их в изумление и ужас</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Они слышали</w:t>
      </w:r>
      <w:r w:rsidRPr="0072309E">
        <w:rPr>
          <w:rFonts w:ascii="Times New Roman CYR" w:hAnsi="Times New Roman CYR" w:cs="Times New Roman CYR"/>
          <w:sz w:val="24"/>
          <w:szCs w:val="24"/>
        </w:rPr>
        <w:t xml:space="preserve">, что Он </w:t>
      </w:r>
      <w:r w:rsidRPr="0072309E">
        <w:rPr>
          <w:rFonts w:ascii="Times New Roman CYR" w:hAnsi="Times New Roman CYR" w:cs="Times New Roman CYR"/>
          <w:b/>
          <w:sz w:val="24"/>
          <w:szCs w:val="24"/>
        </w:rPr>
        <w:t>посвящает целые ночи молитве</w:t>
      </w:r>
      <w:r w:rsidRPr="0072309E">
        <w:rPr>
          <w:rFonts w:ascii="Times New Roman CYR" w:hAnsi="Times New Roman CYR" w:cs="Times New Roman CYR"/>
          <w:sz w:val="24"/>
          <w:szCs w:val="24"/>
        </w:rPr>
        <w:t xml:space="preserve">, в течение дня вокруг Него толпилось много людей, и </w:t>
      </w:r>
      <w:r w:rsidRPr="0072309E">
        <w:rPr>
          <w:rFonts w:ascii="Times New Roman CYR" w:hAnsi="Times New Roman CYR" w:cs="Times New Roman CYR"/>
          <w:b/>
          <w:sz w:val="24"/>
          <w:szCs w:val="24"/>
        </w:rPr>
        <w:t>Он не оставляет себе времени даже на то, чтобы поесть</w:t>
      </w:r>
      <w:r w:rsidRPr="0072309E">
        <w:rPr>
          <w:rFonts w:ascii="Times New Roman CYR" w:hAnsi="Times New Roman CYR" w:cs="Times New Roman CYR"/>
          <w:sz w:val="24"/>
          <w:szCs w:val="24"/>
        </w:rPr>
        <w:t xml:space="preserve">. Его </w:t>
      </w:r>
      <w:r w:rsidRPr="0072309E">
        <w:rPr>
          <w:rFonts w:ascii="Times New Roman CYR" w:hAnsi="Times New Roman CYR" w:cs="Times New Roman CYR"/>
          <w:b/>
          <w:sz w:val="24"/>
          <w:szCs w:val="24"/>
        </w:rPr>
        <w:t>друзья считали, что Он изнуряет Себя непрестанным трудом</w:t>
      </w:r>
      <w:r w:rsidRPr="0072309E">
        <w:rPr>
          <w:rFonts w:ascii="Times New Roman CYR" w:hAnsi="Times New Roman CYR" w:cs="Times New Roman CYR"/>
          <w:sz w:val="24"/>
          <w:szCs w:val="24"/>
        </w:rPr>
        <w:t xml:space="preserve">; они </w:t>
      </w:r>
      <w:r w:rsidRPr="0072309E">
        <w:rPr>
          <w:rFonts w:ascii="Times New Roman CYR" w:hAnsi="Times New Roman CYR" w:cs="Times New Roman CYR"/>
          <w:b/>
          <w:sz w:val="24"/>
          <w:szCs w:val="24"/>
        </w:rPr>
        <w:t>не могли объяснить Его отношение к фарисеям</w:t>
      </w:r>
      <w:r w:rsidRPr="0072309E">
        <w:rPr>
          <w:rFonts w:ascii="Times New Roman CYR" w:hAnsi="Times New Roman CYR" w:cs="Times New Roman CYR"/>
          <w:sz w:val="24"/>
          <w:szCs w:val="24"/>
        </w:rPr>
        <w:t xml:space="preserve">, а </w:t>
      </w:r>
      <w:r w:rsidRPr="0072309E">
        <w:rPr>
          <w:rFonts w:ascii="Times New Roman CYR" w:hAnsi="Times New Roman CYR" w:cs="Times New Roman CYR"/>
          <w:b/>
          <w:sz w:val="24"/>
          <w:szCs w:val="24"/>
        </w:rPr>
        <w:t xml:space="preserve">некоторые опасались, что Его рассудок помутился </w:t>
      </w:r>
      <w:r w:rsidRPr="0072309E">
        <w:rPr>
          <w:rFonts w:ascii="Times New Roman CYR" w:hAnsi="Times New Roman CYR" w:cs="Times New Roman CYR"/>
          <w:sz w:val="24"/>
          <w:szCs w:val="24"/>
        </w:rPr>
        <w:t>(</w:t>
      </w:r>
      <w:r w:rsidR="00BA3264" w:rsidRPr="0072309E">
        <w:rPr>
          <w:rFonts w:ascii="Times New Roman CYR" w:hAnsi="Times New Roman CYR" w:cs="Times New Roman CYR"/>
          <w:sz w:val="24"/>
          <w:szCs w:val="24"/>
        </w:rPr>
        <w:t xml:space="preserve">что Он </w:t>
      </w:r>
      <w:r w:rsidRPr="0072309E">
        <w:rPr>
          <w:rFonts w:ascii="Times New Roman CYR" w:hAnsi="Times New Roman CYR" w:cs="Times New Roman CYR"/>
          <w:sz w:val="24"/>
          <w:szCs w:val="24"/>
        </w:rPr>
        <w:t xml:space="preserve">сошел с ума). </w:t>
      </w:r>
      <w:r w:rsidRPr="0072309E">
        <w:rPr>
          <w:rFonts w:ascii="Times New Roman CYR" w:hAnsi="Times New Roman CYR" w:cs="Times New Roman CYR"/>
          <w:sz w:val="16"/>
          <w:szCs w:val="16"/>
        </w:rPr>
        <w:t>{321.1}</w:t>
      </w:r>
    </w:p>
    <w:p w:rsidR="00BA3264" w:rsidRPr="0072309E" w:rsidRDefault="00BA3264" w:rsidP="00E8137A">
      <w:pPr>
        <w:autoSpaceDE w:val="0"/>
        <w:autoSpaceDN w:val="0"/>
        <w:adjustRightInd w:val="0"/>
        <w:spacing w:line="240" w:lineRule="auto"/>
        <w:ind w:firstLine="567"/>
        <w:jc w:val="both"/>
        <w:rPr>
          <w:sz w:val="24"/>
          <w:szCs w:val="24"/>
        </w:rPr>
      </w:pPr>
      <w:r w:rsidRPr="0072309E">
        <w:rPr>
          <w:sz w:val="24"/>
          <w:szCs w:val="24"/>
        </w:rPr>
        <w:t xml:space="preserve">Его братья узнали об этом, а также </w:t>
      </w:r>
      <w:r w:rsidRPr="0072309E">
        <w:rPr>
          <w:sz w:val="24"/>
          <w:szCs w:val="24"/>
          <w:u w:val="single"/>
        </w:rPr>
        <w:t>об обвинении, выдвинутом фарисеями, что Он изгоняет бесов силой сатаны</w:t>
      </w:r>
      <w:r w:rsidRPr="0072309E">
        <w:rPr>
          <w:sz w:val="24"/>
          <w:szCs w:val="24"/>
        </w:rPr>
        <w:t xml:space="preserve">. </w:t>
      </w:r>
      <w:r w:rsidRPr="0072309E">
        <w:rPr>
          <w:b/>
          <w:sz w:val="24"/>
          <w:szCs w:val="24"/>
        </w:rPr>
        <w:t>Они остро почувствовали упрек, который обрушился на них из-за родства с Ним</w:t>
      </w:r>
      <w:r w:rsidRPr="0072309E">
        <w:rPr>
          <w:sz w:val="24"/>
          <w:szCs w:val="24"/>
        </w:rPr>
        <w:t xml:space="preserve">. Они знали, </w:t>
      </w:r>
      <w:r w:rsidRPr="0072309E">
        <w:rPr>
          <w:sz w:val="24"/>
          <w:szCs w:val="24"/>
          <w:u w:val="single"/>
        </w:rPr>
        <w:t>какой шум вызвали Его слова и дела</w:t>
      </w:r>
      <w:r w:rsidRPr="0072309E">
        <w:rPr>
          <w:sz w:val="24"/>
          <w:szCs w:val="24"/>
        </w:rPr>
        <w:t xml:space="preserve">, и были не только встревожены Его смелыми заявлениями, но и </w:t>
      </w:r>
      <w:r w:rsidRPr="0072309E">
        <w:rPr>
          <w:b/>
          <w:sz w:val="24"/>
          <w:szCs w:val="24"/>
        </w:rPr>
        <w:t>возмущены Его обличением книжников и фарисеев</w:t>
      </w:r>
      <w:r w:rsidRPr="0072309E">
        <w:rPr>
          <w:sz w:val="24"/>
          <w:szCs w:val="24"/>
        </w:rPr>
        <w:t xml:space="preserve">. </w:t>
      </w:r>
      <w:r w:rsidRPr="0072309E">
        <w:rPr>
          <w:b/>
          <w:sz w:val="24"/>
          <w:szCs w:val="24"/>
        </w:rPr>
        <w:t>Они решили, что Его нужно убедить или заставить прекратить этот труд</w:t>
      </w:r>
      <w:r w:rsidRPr="0072309E">
        <w:rPr>
          <w:sz w:val="24"/>
          <w:szCs w:val="24"/>
        </w:rPr>
        <w:t xml:space="preserve">, и </w:t>
      </w:r>
      <w:r w:rsidRPr="0072309E">
        <w:rPr>
          <w:b/>
          <w:sz w:val="24"/>
          <w:szCs w:val="24"/>
          <w:u w:val="single"/>
        </w:rPr>
        <w:t>побудили Марию объединиться с ними</w:t>
      </w:r>
      <w:r w:rsidRPr="0072309E">
        <w:rPr>
          <w:sz w:val="24"/>
          <w:szCs w:val="24"/>
        </w:rPr>
        <w:t xml:space="preserve">, думая, что через Его любовь к ней они смогут убедить Его </w:t>
      </w:r>
      <w:r w:rsidRPr="0072309E">
        <w:rPr>
          <w:b/>
          <w:sz w:val="24"/>
          <w:szCs w:val="24"/>
        </w:rPr>
        <w:t>быть более благоразумным</w:t>
      </w:r>
      <w:r w:rsidRPr="0072309E">
        <w:rPr>
          <w:sz w:val="24"/>
          <w:szCs w:val="24"/>
        </w:rPr>
        <w:t xml:space="preserve">. </w:t>
      </w:r>
      <w:r w:rsidRPr="0072309E">
        <w:rPr>
          <w:rFonts w:ascii="Times New Roman CYR" w:hAnsi="Times New Roman CYR" w:cs="Times New Roman CYR"/>
          <w:sz w:val="16"/>
          <w:szCs w:val="16"/>
        </w:rPr>
        <w:t>{321.2}</w:t>
      </w:r>
    </w:p>
    <w:p w:rsidR="00BA3264" w:rsidRPr="0072309E" w:rsidRDefault="00BA3264" w:rsidP="00E8137A">
      <w:pPr>
        <w:autoSpaceDE w:val="0"/>
        <w:autoSpaceDN w:val="0"/>
        <w:adjustRightInd w:val="0"/>
        <w:spacing w:line="240" w:lineRule="auto"/>
        <w:ind w:firstLine="567"/>
        <w:jc w:val="both"/>
        <w:rPr>
          <w:sz w:val="24"/>
          <w:szCs w:val="24"/>
        </w:rPr>
      </w:pPr>
      <w:r w:rsidRPr="0072309E">
        <w:rPr>
          <w:sz w:val="24"/>
          <w:szCs w:val="24"/>
        </w:rPr>
        <w:t xml:space="preserve">Как раз перед этим Иисус во второй раз совершил чудо исцеления одержимого, слепого и немого, и фарисеи повторили свое обвинение: «Он изгоняет бесов силой князя бесовского» </w:t>
      </w:r>
      <w:r w:rsidRPr="0072309E">
        <w:rPr>
          <w:rFonts w:ascii="Arial Narrow" w:hAnsi="Arial Narrow" w:cs="Times New Roman CYR"/>
          <w:sz w:val="18"/>
          <w:szCs w:val="18"/>
        </w:rPr>
        <w:t>(Матфея 9:34)</w:t>
      </w:r>
      <w:r w:rsidRPr="0072309E">
        <w:rPr>
          <w:sz w:val="24"/>
          <w:szCs w:val="24"/>
        </w:rPr>
        <w:t xml:space="preserve">. Христос прямо сказал им, что, </w:t>
      </w:r>
      <w:r w:rsidRPr="0072309E">
        <w:rPr>
          <w:b/>
          <w:sz w:val="24"/>
          <w:szCs w:val="24"/>
        </w:rPr>
        <w:t>приписывая работу Святого Духа сатане, они отрезают себя от источника благословений</w:t>
      </w:r>
      <w:r w:rsidRPr="0072309E">
        <w:rPr>
          <w:sz w:val="24"/>
          <w:szCs w:val="24"/>
        </w:rPr>
        <w:t xml:space="preserve">. Те, </w:t>
      </w:r>
      <w:r w:rsidRPr="0072309E">
        <w:rPr>
          <w:sz w:val="24"/>
          <w:szCs w:val="24"/>
          <w:u w:val="single"/>
        </w:rPr>
        <w:t>кто говорил против Самого Иисуса, не видя Его Божественного характера, могли получить прощение</w:t>
      </w:r>
      <w:r w:rsidRPr="0072309E">
        <w:rPr>
          <w:sz w:val="24"/>
          <w:szCs w:val="24"/>
        </w:rPr>
        <w:t xml:space="preserve">, </w:t>
      </w:r>
      <w:r w:rsidRPr="0072309E">
        <w:rPr>
          <w:b/>
          <w:sz w:val="24"/>
          <w:szCs w:val="24"/>
        </w:rPr>
        <w:t>ибо через Святого Духа они могли увидеть свою ошибку и покаяться</w:t>
      </w:r>
      <w:r w:rsidRPr="0072309E">
        <w:rPr>
          <w:sz w:val="24"/>
          <w:szCs w:val="24"/>
        </w:rPr>
        <w:t xml:space="preserve">. Каким бы ни был грех, если душа кается и верит, вина смывается Кровью Христа; </w:t>
      </w:r>
      <w:r w:rsidRPr="0072309E">
        <w:rPr>
          <w:b/>
          <w:sz w:val="24"/>
          <w:szCs w:val="24"/>
          <w:u w:val="single"/>
        </w:rPr>
        <w:t>но тот, кто отвергает работу Святого Духа, ставит себя туда, где покаяние и вера не могут прийти к нему</w:t>
      </w:r>
      <w:r w:rsidRPr="0072309E">
        <w:rPr>
          <w:sz w:val="24"/>
          <w:szCs w:val="24"/>
        </w:rPr>
        <w:t xml:space="preserve">. </w:t>
      </w:r>
      <w:r w:rsidRPr="0072309E">
        <w:rPr>
          <w:b/>
          <w:sz w:val="24"/>
          <w:szCs w:val="24"/>
          <w:u w:val="single"/>
        </w:rPr>
        <w:t>Именно Духом Бог работает над сердцем</w:t>
      </w:r>
      <w:r w:rsidRPr="0072309E">
        <w:rPr>
          <w:sz w:val="24"/>
          <w:szCs w:val="24"/>
        </w:rPr>
        <w:t xml:space="preserve">; когда люди сознательно </w:t>
      </w:r>
      <w:r w:rsidRPr="0072309E">
        <w:rPr>
          <w:sz w:val="24"/>
          <w:szCs w:val="24"/>
          <w:u w:val="single"/>
        </w:rPr>
        <w:t>отвергают Дух и объявляют, что Он от сатаны</w:t>
      </w:r>
      <w:r w:rsidRPr="0072309E">
        <w:rPr>
          <w:sz w:val="24"/>
          <w:szCs w:val="24"/>
        </w:rPr>
        <w:t xml:space="preserve">, </w:t>
      </w:r>
      <w:r w:rsidRPr="0072309E">
        <w:rPr>
          <w:b/>
          <w:sz w:val="24"/>
          <w:szCs w:val="24"/>
        </w:rPr>
        <w:t>они перекрывают канал</w:t>
      </w:r>
      <w:r w:rsidRPr="0072309E">
        <w:rPr>
          <w:sz w:val="24"/>
          <w:szCs w:val="24"/>
        </w:rPr>
        <w:t xml:space="preserve">, по которому Бог может общаться с ними. </w:t>
      </w:r>
      <w:r w:rsidRPr="0072309E">
        <w:rPr>
          <w:b/>
          <w:sz w:val="24"/>
          <w:szCs w:val="24"/>
        </w:rPr>
        <w:t>Когда Дух окончательно отвергается, Бог больше ничего не может сделать для души</w:t>
      </w:r>
      <w:r w:rsidRPr="0072309E">
        <w:rPr>
          <w:sz w:val="24"/>
          <w:szCs w:val="24"/>
        </w:rPr>
        <w:t xml:space="preserve">. </w:t>
      </w:r>
      <w:r w:rsidRPr="0072309E">
        <w:rPr>
          <w:rFonts w:ascii="Times New Roman CYR" w:hAnsi="Times New Roman CYR" w:cs="Times New Roman CYR"/>
          <w:sz w:val="16"/>
          <w:szCs w:val="16"/>
        </w:rPr>
        <w:t>{321.3}</w:t>
      </w:r>
    </w:p>
    <w:p w:rsidR="00BA3264" w:rsidRPr="0072309E" w:rsidRDefault="00BA3264" w:rsidP="00E8137A">
      <w:pPr>
        <w:autoSpaceDE w:val="0"/>
        <w:autoSpaceDN w:val="0"/>
        <w:adjustRightInd w:val="0"/>
        <w:spacing w:line="240" w:lineRule="auto"/>
        <w:ind w:firstLine="567"/>
        <w:jc w:val="both"/>
        <w:rPr>
          <w:sz w:val="24"/>
          <w:szCs w:val="24"/>
        </w:rPr>
      </w:pPr>
      <w:r w:rsidRPr="0072309E">
        <w:rPr>
          <w:b/>
          <w:sz w:val="24"/>
          <w:szCs w:val="24"/>
        </w:rPr>
        <w:t>Фарисеи</w:t>
      </w:r>
      <w:r w:rsidRPr="0072309E">
        <w:rPr>
          <w:sz w:val="24"/>
          <w:szCs w:val="24"/>
        </w:rPr>
        <w:t xml:space="preserve">, к которым Иисус обратился с этим предупреждением, </w:t>
      </w:r>
      <w:r w:rsidRPr="0072309E">
        <w:rPr>
          <w:b/>
          <w:sz w:val="24"/>
          <w:szCs w:val="24"/>
        </w:rPr>
        <w:t>сами не верили в обвинения, которые они выдвигали против Него</w:t>
      </w:r>
      <w:r w:rsidRPr="0072309E">
        <w:rPr>
          <w:sz w:val="24"/>
          <w:szCs w:val="24"/>
        </w:rPr>
        <w:t xml:space="preserve">. </w:t>
      </w:r>
      <w:r w:rsidRPr="0072309E">
        <w:rPr>
          <w:b/>
          <w:sz w:val="24"/>
          <w:szCs w:val="24"/>
          <w:u w:val="single"/>
        </w:rPr>
        <w:t>Среди этих сановников не было ни одного, кто не почувствовал бы влечения к Спасителю</w:t>
      </w:r>
      <w:r w:rsidRPr="0072309E">
        <w:rPr>
          <w:sz w:val="24"/>
          <w:szCs w:val="24"/>
        </w:rPr>
        <w:t xml:space="preserve">. </w:t>
      </w:r>
      <w:r w:rsidRPr="0072309E">
        <w:rPr>
          <w:b/>
          <w:sz w:val="24"/>
          <w:szCs w:val="24"/>
        </w:rPr>
        <w:t>Они слышали голос Духа в своих сердцах</w:t>
      </w:r>
      <w:r w:rsidRPr="0072309E">
        <w:rPr>
          <w:sz w:val="24"/>
          <w:szCs w:val="24"/>
        </w:rPr>
        <w:t xml:space="preserve">, провозглашавший Его Помазанником Израиля и </w:t>
      </w:r>
      <w:r w:rsidRPr="0072309E">
        <w:rPr>
          <w:b/>
          <w:sz w:val="24"/>
          <w:szCs w:val="24"/>
        </w:rPr>
        <w:t>призывавший их исповедовать себя Его учениками</w:t>
      </w:r>
      <w:r w:rsidRPr="0072309E">
        <w:rPr>
          <w:sz w:val="24"/>
          <w:szCs w:val="24"/>
        </w:rPr>
        <w:t xml:space="preserve">. </w:t>
      </w:r>
      <w:r w:rsidRPr="0072309E">
        <w:rPr>
          <w:b/>
          <w:sz w:val="24"/>
          <w:szCs w:val="24"/>
        </w:rPr>
        <w:t>В свете Его присутствия они осознали свою нечестивость и возжелали праведности, которую не могли обрести сами</w:t>
      </w:r>
      <w:r w:rsidRPr="0072309E">
        <w:rPr>
          <w:sz w:val="24"/>
          <w:szCs w:val="24"/>
        </w:rPr>
        <w:t xml:space="preserve">. Но </w:t>
      </w:r>
      <w:r w:rsidRPr="0072309E">
        <w:rPr>
          <w:b/>
          <w:sz w:val="24"/>
          <w:szCs w:val="24"/>
          <w:u w:val="single"/>
        </w:rPr>
        <w:t xml:space="preserve">после того, как они отвергли </w:t>
      </w:r>
      <w:r w:rsidRPr="0072309E">
        <w:rPr>
          <w:b/>
          <w:sz w:val="24"/>
          <w:szCs w:val="24"/>
          <w:u w:val="single"/>
        </w:rPr>
        <w:lastRenderedPageBreak/>
        <w:t>Его, было бы слишком унизительно принять Его как Мессию</w:t>
      </w:r>
      <w:r w:rsidRPr="0072309E">
        <w:rPr>
          <w:sz w:val="24"/>
          <w:szCs w:val="24"/>
        </w:rPr>
        <w:t xml:space="preserve">. </w:t>
      </w:r>
      <w:r w:rsidRPr="0072309E">
        <w:rPr>
          <w:sz w:val="24"/>
          <w:szCs w:val="24"/>
          <w:u w:val="single"/>
        </w:rPr>
        <w:t>Встав на путь неверия, они были слишком горды, чтобы признать свою ошибку</w:t>
      </w:r>
      <w:r w:rsidRPr="0072309E">
        <w:rPr>
          <w:sz w:val="24"/>
          <w:szCs w:val="24"/>
        </w:rPr>
        <w:t xml:space="preserve">. И </w:t>
      </w:r>
      <w:r w:rsidRPr="0072309E">
        <w:rPr>
          <w:b/>
          <w:sz w:val="24"/>
          <w:szCs w:val="24"/>
        </w:rPr>
        <w:t>чтобы не признать истину, они с отчаянной жестокостью пытались оспорить учение Спасителя</w:t>
      </w:r>
      <w:r w:rsidRPr="0072309E">
        <w:rPr>
          <w:sz w:val="24"/>
          <w:szCs w:val="24"/>
        </w:rPr>
        <w:t xml:space="preserve">. </w:t>
      </w:r>
      <w:r w:rsidRPr="0072309E">
        <w:rPr>
          <w:sz w:val="24"/>
          <w:szCs w:val="24"/>
          <w:u w:val="single"/>
        </w:rPr>
        <w:t>Доказательства Его силы и милосердия приводили их в ярость</w:t>
      </w:r>
      <w:r w:rsidRPr="0072309E">
        <w:rPr>
          <w:sz w:val="24"/>
          <w:szCs w:val="24"/>
        </w:rPr>
        <w:t xml:space="preserve">. Они не могли помешать Спасителю творить чудеса, не могли заглушить Его учение, но (1) </w:t>
      </w:r>
      <w:r w:rsidRPr="0072309E">
        <w:rPr>
          <w:b/>
          <w:sz w:val="24"/>
          <w:szCs w:val="24"/>
        </w:rPr>
        <w:t>делали все возможное, чтобы дискредитировать</w:t>
      </w:r>
      <w:r w:rsidR="0024540B" w:rsidRPr="0072309E">
        <w:rPr>
          <w:b/>
          <w:sz w:val="24"/>
          <w:szCs w:val="24"/>
        </w:rPr>
        <w:t xml:space="preserve"> (оклеветать)</w:t>
      </w:r>
      <w:r w:rsidRPr="0072309E">
        <w:rPr>
          <w:b/>
          <w:sz w:val="24"/>
          <w:szCs w:val="24"/>
        </w:rPr>
        <w:t xml:space="preserve"> Его</w:t>
      </w:r>
      <w:r w:rsidRPr="0072309E">
        <w:rPr>
          <w:sz w:val="24"/>
          <w:szCs w:val="24"/>
        </w:rPr>
        <w:t xml:space="preserve"> и (2) </w:t>
      </w:r>
      <w:r w:rsidRPr="0072309E">
        <w:rPr>
          <w:b/>
          <w:sz w:val="24"/>
          <w:szCs w:val="24"/>
        </w:rPr>
        <w:t xml:space="preserve">исказить </w:t>
      </w:r>
      <w:r w:rsidR="0024540B" w:rsidRPr="0072309E">
        <w:rPr>
          <w:b/>
          <w:sz w:val="24"/>
          <w:szCs w:val="24"/>
        </w:rPr>
        <w:t xml:space="preserve">и фальсифицировать </w:t>
      </w:r>
      <w:r w:rsidRPr="0072309E">
        <w:rPr>
          <w:b/>
          <w:sz w:val="24"/>
          <w:szCs w:val="24"/>
        </w:rPr>
        <w:t>Его слова</w:t>
      </w:r>
      <w:r w:rsidRPr="0072309E">
        <w:rPr>
          <w:sz w:val="24"/>
          <w:szCs w:val="24"/>
        </w:rPr>
        <w:t xml:space="preserve">. И </w:t>
      </w:r>
      <w:r w:rsidRPr="0072309E">
        <w:rPr>
          <w:sz w:val="24"/>
          <w:szCs w:val="24"/>
          <w:u w:val="single"/>
        </w:rPr>
        <w:t>все же Дух Божий следовал за ними</w:t>
      </w:r>
      <w:r w:rsidRPr="0072309E">
        <w:rPr>
          <w:sz w:val="24"/>
          <w:szCs w:val="24"/>
        </w:rPr>
        <w:t xml:space="preserve">, и </w:t>
      </w:r>
      <w:r w:rsidRPr="0072309E">
        <w:rPr>
          <w:b/>
          <w:sz w:val="24"/>
          <w:szCs w:val="24"/>
          <w:u w:val="single"/>
        </w:rPr>
        <w:t>им пришлось воздвигнуть множество преград, чтобы противостоять Его силе</w:t>
      </w:r>
      <w:r w:rsidRPr="0072309E">
        <w:rPr>
          <w:sz w:val="24"/>
          <w:szCs w:val="24"/>
        </w:rPr>
        <w:t xml:space="preserve">. </w:t>
      </w:r>
      <w:r w:rsidR="0024540B" w:rsidRPr="0072309E">
        <w:rPr>
          <w:sz w:val="24"/>
          <w:szCs w:val="24"/>
        </w:rPr>
        <w:t xml:space="preserve">Самая могущественная сила, когда-либо влиявшая на человеческие сердца, </w:t>
      </w:r>
      <w:r w:rsidR="0024540B" w:rsidRPr="0072309E">
        <w:rPr>
          <w:b/>
          <w:sz w:val="24"/>
          <w:szCs w:val="24"/>
        </w:rPr>
        <w:t>боролась с ними</w:t>
      </w:r>
      <w:r w:rsidR="0024540B" w:rsidRPr="0072309E">
        <w:rPr>
          <w:sz w:val="24"/>
          <w:szCs w:val="24"/>
        </w:rPr>
        <w:t>, но они не покорились</w:t>
      </w:r>
      <w:r w:rsidRPr="0072309E">
        <w:rPr>
          <w:sz w:val="24"/>
          <w:szCs w:val="24"/>
        </w:rPr>
        <w:t xml:space="preserve">. </w:t>
      </w:r>
      <w:r w:rsidRPr="0072309E">
        <w:rPr>
          <w:rFonts w:ascii="Times New Roman CYR" w:hAnsi="Times New Roman CYR" w:cs="Times New Roman CYR"/>
          <w:sz w:val="16"/>
          <w:szCs w:val="16"/>
        </w:rPr>
        <w:t>{322.1}</w:t>
      </w:r>
    </w:p>
    <w:p w:rsidR="0024540B" w:rsidRPr="0072309E" w:rsidRDefault="0024540B" w:rsidP="00E8137A">
      <w:pPr>
        <w:autoSpaceDE w:val="0"/>
        <w:autoSpaceDN w:val="0"/>
        <w:adjustRightInd w:val="0"/>
        <w:spacing w:line="240" w:lineRule="auto"/>
        <w:ind w:firstLine="567"/>
        <w:jc w:val="both"/>
        <w:rPr>
          <w:sz w:val="24"/>
          <w:szCs w:val="24"/>
        </w:rPr>
      </w:pPr>
      <w:r w:rsidRPr="0072309E">
        <w:rPr>
          <w:b/>
          <w:sz w:val="24"/>
          <w:szCs w:val="24"/>
        </w:rPr>
        <w:t>Не Бог ослепляет глаза людей или ожесточает их сердца</w:t>
      </w:r>
      <w:r w:rsidRPr="0072309E">
        <w:rPr>
          <w:sz w:val="24"/>
          <w:szCs w:val="24"/>
        </w:rPr>
        <w:t xml:space="preserve">. Он посылает им свет, чтобы исправить их ошибки и направить их на безопасный путь; именно </w:t>
      </w:r>
      <w:r w:rsidRPr="0072309E">
        <w:rPr>
          <w:b/>
          <w:sz w:val="24"/>
          <w:szCs w:val="24"/>
        </w:rPr>
        <w:t>отвергая этот свет, люди ослепляются и ожесточаются сердцем</w:t>
      </w:r>
      <w:r w:rsidRPr="0072309E">
        <w:rPr>
          <w:sz w:val="24"/>
          <w:szCs w:val="24"/>
        </w:rPr>
        <w:t xml:space="preserve">. </w:t>
      </w:r>
      <w:r w:rsidRPr="0072309E">
        <w:rPr>
          <w:sz w:val="24"/>
          <w:szCs w:val="24"/>
          <w:u w:val="single"/>
        </w:rPr>
        <w:t>Часто этот процесс происходит постепенно и почти незаметно</w:t>
      </w:r>
      <w:r w:rsidRPr="0072309E">
        <w:rPr>
          <w:sz w:val="24"/>
          <w:szCs w:val="24"/>
        </w:rPr>
        <w:t xml:space="preserve">. Свет приходит в душу через (1) Божье Слово, (2) через Его слуг или (3) через прямое воздействие Его Духа; но </w:t>
      </w:r>
      <w:r w:rsidRPr="0072309E">
        <w:rPr>
          <w:b/>
          <w:sz w:val="24"/>
          <w:szCs w:val="24"/>
        </w:rPr>
        <w:t>когда один луч света игнорируется, происходит частичное ослабление духовного восприятия</w:t>
      </w:r>
      <w:r w:rsidRPr="0072309E">
        <w:rPr>
          <w:sz w:val="24"/>
          <w:szCs w:val="24"/>
        </w:rPr>
        <w:t xml:space="preserve">, и </w:t>
      </w:r>
      <w:r w:rsidRPr="0072309E">
        <w:rPr>
          <w:b/>
          <w:sz w:val="24"/>
          <w:szCs w:val="24"/>
        </w:rPr>
        <w:t>второе откровение света воспринимается менее ясно</w:t>
      </w:r>
      <w:r w:rsidRPr="0072309E">
        <w:rPr>
          <w:sz w:val="24"/>
          <w:szCs w:val="24"/>
        </w:rPr>
        <w:t xml:space="preserve">. </w:t>
      </w:r>
      <w:r w:rsidRPr="0072309E">
        <w:rPr>
          <w:sz w:val="24"/>
          <w:szCs w:val="24"/>
          <w:u w:val="single"/>
        </w:rPr>
        <w:t>Так тьма усиливается, пока в душе не наступит ночь</w:t>
      </w:r>
      <w:r w:rsidRPr="0072309E">
        <w:rPr>
          <w:sz w:val="24"/>
          <w:szCs w:val="24"/>
        </w:rPr>
        <w:t xml:space="preserve">. Так было и с этими иудейскими лидерами. </w:t>
      </w:r>
      <w:r w:rsidR="00694C04" w:rsidRPr="0072309E">
        <w:rPr>
          <w:b/>
          <w:sz w:val="24"/>
          <w:szCs w:val="24"/>
        </w:rPr>
        <w:t>Они были убеждены, что с Христом пребывала Божественная сила</w:t>
      </w:r>
      <w:r w:rsidRPr="0072309E">
        <w:rPr>
          <w:sz w:val="24"/>
          <w:szCs w:val="24"/>
        </w:rPr>
        <w:t xml:space="preserve">, но, чтобы противостоять истине, они приписали работу Святого Духа сатане. Тем самым </w:t>
      </w:r>
      <w:r w:rsidRPr="0072309E">
        <w:rPr>
          <w:b/>
          <w:sz w:val="24"/>
          <w:szCs w:val="24"/>
        </w:rPr>
        <w:t>они сознательно пошли на обман</w:t>
      </w:r>
      <w:r w:rsidRPr="0072309E">
        <w:rPr>
          <w:sz w:val="24"/>
          <w:szCs w:val="24"/>
        </w:rPr>
        <w:t xml:space="preserve">; </w:t>
      </w:r>
      <w:r w:rsidRPr="0072309E">
        <w:rPr>
          <w:sz w:val="24"/>
          <w:szCs w:val="24"/>
          <w:u w:val="single"/>
        </w:rPr>
        <w:t>они отдали себя сатане</w:t>
      </w:r>
      <w:r w:rsidRPr="0072309E">
        <w:rPr>
          <w:sz w:val="24"/>
          <w:szCs w:val="24"/>
        </w:rPr>
        <w:t xml:space="preserve">, и </w:t>
      </w:r>
      <w:r w:rsidRPr="0072309E">
        <w:rPr>
          <w:b/>
          <w:sz w:val="24"/>
          <w:szCs w:val="24"/>
        </w:rPr>
        <w:t>отныне ими управляла его сила</w:t>
      </w:r>
      <w:r w:rsidRPr="0072309E">
        <w:rPr>
          <w:sz w:val="24"/>
          <w:szCs w:val="24"/>
        </w:rPr>
        <w:t xml:space="preserve">. </w:t>
      </w:r>
      <w:r w:rsidRPr="0072309E">
        <w:rPr>
          <w:rFonts w:ascii="Times New Roman CYR" w:hAnsi="Times New Roman CYR" w:cs="Times New Roman CYR"/>
          <w:sz w:val="16"/>
          <w:szCs w:val="16"/>
        </w:rPr>
        <w:t>{322.2}</w:t>
      </w:r>
    </w:p>
    <w:p w:rsidR="0024540B" w:rsidRPr="0072309E" w:rsidRDefault="0024540B" w:rsidP="00E8137A">
      <w:pPr>
        <w:autoSpaceDE w:val="0"/>
        <w:autoSpaceDN w:val="0"/>
        <w:adjustRightInd w:val="0"/>
        <w:spacing w:line="240" w:lineRule="auto"/>
        <w:ind w:firstLine="567"/>
        <w:jc w:val="both"/>
        <w:rPr>
          <w:sz w:val="24"/>
          <w:szCs w:val="24"/>
        </w:rPr>
      </w:pPr>
      <w:r w:rsidRPr="0072309E">
        <w:rPr>
          <w:sz w:val="24"/>
          <w:szCs w:val="24"/>
        </w:rPr>
        <w:t xml:space="preserve">С предупреждением Христа о грехе против Святого Духа тесно связано предостережение </w:t>
      </w:r>
      <w:r w:rsidRPr="0072309E">
        <w:rPr>
          <w:sz w:val="24"/>
          <w:szCs w:val="24"/>
          <w:u w:val="single"/>
        </w:rPr>
        <w:t>против праздных и злых слов</w:t>
      </w:r>
      <w:r w:rsidRPr="0072309E">
        <w:rPr>
          <w:sz w:val="24"/>
          <w:szCs w:val="24"/>
        </w:rPr>
        <w:t xml:space="preserve">. </w:t>
      </w:r>
      <w:r w:rsidRPr="0072309E">
        <w:rPr>
          <w:b/>
          <w:sz w:val="24"/>
          <w:szCs w:val="24"/>
        </w:rPr>
        <w:t>Слова свидетельствуют о том, что находится в сердце</w:t>
      </w:r>
      <w:r w:rsidRPr="0072309E">
        <w:rPr>
          <w:sz w:val="24"/>
          <w:szCs w:val="24"/>
        </w:rPr>
        <w:t xml:space="preserve">. «От избытка сердца говорят уста». Но </w:t>
      </w:r>
      <w:r w:rsidRPr="0072309E">
        <w:rPr>
          <w:b/>
          <w:sz w:val="24"/>
          <w:szCs w:val="24"/>
        </w:rPr>
        <w:t>слова - это не просто показатель характера</w:t>
      </w:r>
      <w:r w:rsidRPr="0072309E">
        <w:rPr>
          <w:sz w:val="24"/>
          <w:szCs w:val="24"/>
        </w:rPr>
        <w:t xml:space="preserve">; </w:t>
      </w:r>
      <w:r w:rsidRPr="0072309E">
        <w:rPr>
          <w:b/>
          <w:sz w:val="24"/>
          <w:szCs w:val="24"/>
        </w:rPr>
        <w:t>они способны влиять на характер</w:t>
      </w:r>
      <w:r w:rsidRPr="0072309E">
        <w:rPr>
          <w:sz w:val="24"/>
          <w:szCs w:val="24"/>
        </w:rPr>
        <w:t xml:space="preserve">. </w:t>
      </w:r>
      <w:r w:rsidRPr="0072309E">
        <w:rPr>
          <w:b/>
          <w:sz w:val="24"/>
          <w:szCs w:val="24"/>
        </w:rPr>
        <w:t>На людей влияют их собственные слова</w:t>
      </w:r>
      <w:r w:rsidRPr="0072309E">
        <w:rPr>
          <w:sz w:val="24"/>
          <w:szCs w:val="24"/>
        </w:rPr>
        <w:t xml:space="preserve">. Часто </w:t>
      </w:r>
      <w:r w:rsidRPr="0072309E">
        <w:rPr>
          <w:sz w:val="24"/>
          <w:szCs w:val="24"/>
          <w:u w:val="single"/>
        </w:rPr>
        <w:t>под влиянием сатаны</w:t>
      </w:r>
      <w:r w:rsidRPr="0072309E">
        <w:rPr>
          <w:sz w:val="24"/>
          <w:szCs w:val="24"/>
        </w:rPr>
        <w:t xml:space="preserve">, </w:t>
      </w:r>
      <w:r w:rsidRPr="0072309E">
        <w:rPr>
          <w:sz w:val="24"/>
          <w:szCs w:val="24"/>
          <w:u w:val="single"/>
        </w:rPr>
        <w:t>под влиянием сиюминутного импульса</w:t>
      </w:r>
      <w:r w:rsidRPr="0072309E">
        <w:rPr>
          <w:sz w:val="24"/>
          <w:szCs w:val="24"/>
        </w:rPr>
        <w:t xml:space="preserve">, </w:t>
      </w:r>
      <w:r w:rsidR="003F0F71" w:rsidRPr="0072309E">
        <w:rPr>
          <w:sz w:val="24"/>
          <w:szCs w:val="24"/>
        </w:rPr>
        <w:t>люди произносят слова зависти и злых подозрений</w:t>
      </w:r>
      <w:r w:rsidRPr="0072309E">
        <w:rPr>
          <w:sz w:val="24"/>
          <w:szCs w:val="24"/>
        </w:rPr>
        <w:t xml:space="preserve">, </w:t>
      </w:r>
      <w:r w:rsidR="003F0F71" w:rsidRPr="0072309E">
        <w:rPr>
          <w:sz w:val="24"/>
          <w:szCs w:val="24"/>
          <w:u w:val="single"/>
        </w:rPr>
        <w:t>говоря то, во что на самом деле не верят</w:t>
      </w:r>
      <w:r w:rsidR="003F0F71" w:rsidRPr="0072309E">
        <w:rPr>
          <w:sz w:val="24"/>
          <w:szCs w:val="24"/>
        </w:rPr>
        <w:t xml:space="preserve">; но </w:t>
      </w:r>
      <w:r w:rsidR="003F0F71" w:rsidRPr="0072309E">
        <w:rPr>
          <w:b/>
          <w:sz w:val="24"/>
          <w:szCs w:val="24"/>
        </w:rPr>
        <w:t>высказывания влияют на мышление</w:t>
      </w:r>
      <w:r w:rsidRPr="0072309E">
        <w:rPr>
          <w:sz w:val="24"/>
          <w:szCs w:val="24"/>
        </w:rPr>
        <w:t xml:space="preserve">. </w:t>
      </w:r>
      <w:r w:rsidRPr="0072309E">
        <w:rPr>
          <w:b/>
          <w:sz w:val="24"/>
          <w:szCs w:val="24"/>
          <w:u w:val="single"/>
        </w:rPr>
        <w:t>Они обманываются своими словами и верят в то, что было сказано по наущению сатаны</w:t>
      </w:r>
      <w:r w:rsidRPr="0072309E">
        <w:rPr>
          <w:sz w:val="24"/>
          <w:szCs w:val="24"/>
        </w:rPr>
        <w:t xml:space="preserve">. </w:t>
      </w:r>
      <w:r w:rsidRPr="0072309E">
        <w:rPr>
          <w:b/>
          <w:sz w:val="24"/>
          <w:szCs w:val="24"/>
          <w:u w:val="single"/>
        </w:rPr>
        <w:t>Высказав однажды свое мнение или решение, они часто слишком горды, чтобы отказаться от него, и пытаются доказать свою правоту, пока не убедятся в том, что это так</w:t>
      </w:r>
      <w:r w:rsidRPr="0072309E">
        <w:rPr>
          <w:sz w:val="24"/>
          <w:szCs w:val="24"/>
        </w:rPr>
        <w:t xml:space="preserve">. </w:t>
      </w:r>
      <w:r w:rsidRPr="0072309E">
        <w:rPr>
          <w:sz w:val="24"/>
          <w:szCs w:val="24"/>
          <w:u w:val="single"/>
        </w:rPr>
        <w:t>Опасно произносить слова сомнения</w:t>
      </w:r>
      <w:r w:rsidRPr="0072309E">
        <w:rPr>
          <w:sz w:val="24"/>
          <w:szCs w:val="24"/>
        </w:rPr>
        <w:t xml:space="preserve">, </w:t>
      </w:r>
      <w:r w:rsidRPr="0072309E">
        <w:rPr>
          <w:sz w:val="24"/>
          <w:szCs w:val="24"/>
          <w:u w:val="single"/>
        </w:rPr>
        <w:t>опасно подвергать сомнению и критике Божественный свет</w:t>
      </w:r>
      <w:r w:rsidRPr="0072309E">
        <w:rPr>
          <w:sz w:val="24"/>
          <w:szCs w:val="24"/>
        </w:rPr>
        <w:t xml:space="preserve">. </w:t>
      </w:r>
      <w:r w:rsidRPr="0072309E">
        <w:rPr>
          <w:b/>
          <w:sz w:val="24"/>
          <w:szCs w:val="24"/>
        </w:rPr>
        <w:t>Привычка небрежно и неуважительно критиковать отражается на характере, воспитывая в нем непочтительность и неверие</w:t>
      </w:r>
      <w:r w:rsidRPr="0072309E">
        <w:rPr>
          <w:sz w:val="24"/>
          <w:szCs w:val="24"/>
        </w:rPr>
        <w:t xml:space="preserve">. Многие люди, потакающие этой привычке, шли дальше, не осознавая опасности, </w:t>
      </w:r>
      <w:r w:rsidRPr="0072309E">
        <w:rPr>
          <w:b/>
          <w:sz w:val="24"/>
          <w:szCs w:val="24"/>
        </w:rPr>
        <w:t>пока не были готовы критиковать и отвергать работу Святого Духа</w:t>
      </w:r>
      <w:r w:rsidRPr="0072309E">
        <w:rPr>
          <w:sz w:val="24"/>
          <w:szCs w:val="24"/>
        </w:rPr>
        <w:t>. Иисус сказал: «</w:t>
      </w:r>
      <w:r w:rsidR="003F0F71" w:rsidRPr="0072309E">
        <w:rPr>
          <w:sz w:val="24"/>
          <w:szCs w:val="24"/>
        </w:rPr>
        <w:t>За всякое праздное слово, которое скажут люди, дадут они ответ в день суда. Ибо от слов своих оправдаешься и от слов своих осудишься</w:t>
      </w:r>
      <w:r w:rsidRPr="0072309E">
        <w:rPr>
          <w:sz w:val="24"/>
          <w:szCs w:val="24"/>
        </w:rPr>
        <w:t xml:space="preserve">». </w:t>
      </w:r>
      <w:r w:rsidRPr="0072309E">
        <w:rPr>
          <w:rFonts w:ascii="Times New Roman CYR" w:hAnsi="Times New Roman CYR" w:cs="Times New Roman CYR"/>
          <w:sz w:val="16"/>
          <w:szCs w:val="16"/>
        </w:rPr>
        <w:t>{323.1}</w:t>
      </w:r>
    </w:p>
    <w:p w:rsidR="00E65C5B" w:rsidRPr="0072309E" w:rsidRDefault="00E65C5B" w:rsidP="00E8137A">
      <w:pPr>
        <w:autoSpaceDE w:val="0"/>
        <w:autoSpaceDN w:val="0"/>
        <w:adjustRightInd w:val="0"/>
        <w:spacing w:line="240" w:lineRule="auto"/>
        <w:ind w:firstLine="567"/>
        <w:jc w:val="both"/>
        <w:rPr>
          <w:sz w:val="24"/>
          <w:szCs w:val="24"/>
        </w:rPr>
      </w:pPr>
      <w:r w:rsidRPr="0072309E">
        <w:rPr>
          <w:sz w:val="24"/>
          <w:szCs w:val="24"/>
        </w:rPr>
        <w:t xml:space="preserve">Затем Он добавил предупреждение для тех, </w:t>
      </w:r>
      <w:r w:rsidRPr="0072309E">
        <w:rPr>
          <w:sz w:val="24"/>
          <w:szCs w:val="24"/>
          <w:u w:val="single"/>
        </w:rPr>
        <w:t>кто был впечатлен Его словами</w:t>
      </w:r>
      <w:r w:rsidRPr="0072309E">
        <w:rPr>
          <w:sz w:val="24"/>
          <w:szCs w:val="24"/>
        </w:rPr>
        <w:t xml:space="preserve">, кто с </w:t>
      </w:r>
      <w:r w:rsidRPr="0072309E">
        <w:rPr>
          <w:sz w:val="24"/>
          <w:szCs w:val="24"/>
          <w:u w:val="single"/>
        </w:rPr>
        <w:t>радостью слушал Его</w:t>
      </w:r>
      <w:r w:rsidRPr="0072309E">
        <w:rPr>
          <w:sz w:val="24"/>
          <w:szCs w:val="24"/>
        </w:rPr>
        <w:t xml:space="preserve">, </w:t>
      </w:r>
      <w:r w:rsidRPr="0072309E">
        <w:rPr>
          <w:b/>
          <w:sz w:val="24"/>
          <w:szCs w:val="24"/>
        </w:rPr>
        <w:t>но не отдал себя для обитания Святого Духа</w:t>
      </w:r>
      <w:r w:rsidRPr="0072309E">
        <w:rPr>
          <w:sz w:val="24"/>
          <w:szCs w:val="24"/>
        </w:rPr>
        <w:t xml:space="preserve">. </w:t>
      </w:r>
      <w:r w:rsidRPr="0072309E">
        <w:rPr>
          <w:sz w:val="24"/>
          <w:szCs w:val="24"/>
          <w:u w:val="single"/>
        </w:rPr>
        <w:t xml:space="preserve">Душа погибает не только от сопротивления, </w:t>
      </w:r>
      <w:r w:rsidRPr="0072309E">
        <w:rPr>
          <w:b/>
          <w:sz w:val="24"/>
          <w:szCs w:val="24"/>
          <w:u w:val="single"/>
        </w:rPr>
        <w:t>но и от пренебрежения</w:t>
      </w:r>
      <w:r w:rsidRPr="0072309E">
        <w:rPr>
          <w:sz w:val="24"/>
          <w:szCs w:val="24"/>
        </w:rPr>
        <w:t xml:space="preserve">. «Когда нечистый дух выйдет из человека, — сказал Иисус, — то ходит по безводным местам, ища покоя, и не находит; тогда говорит: возвращусь в дом мой, откуда я вышел. И, придя, находит его незанятым, выметенным и убранным; тогда идет и берет с собою семь других духов, злейших себя, и, войдя, живут там» </w:t>
      </w:r>
      <w:r w:rsidRPr="0072309E">
        <w:rPr>
          <w:rFonts w:ascii="Times New Roman CYR" w:hAnsi="Times New Roman CYR" w:cs="Times New Roman CYR"/>
          <w:sz w:val="16"/>
          <w:szCs w:val="16"/>
        </w:rPr>
        <w:t>{323.2}</w:t>
      </w:r>
    </w:p>
    <w:p w:rsidR="00E65C5B" w:rsidRPr="0072309E" w:rsidRDefault="00E65C5B" w:rsidP="00E8137A">
      <w:pPr>
        <w:autoSpaceDE w:val="0"/>
        <w:autoSpaceDN w:val="0"/>
        <w:adjustRightInd w:val="0"/>
        <w:spacing w:line="240" w:lineRule="auto"/>
        <w:ind w:firstLine="567"/>
        <w:jc w:val="both"/>
        <w:rPr>
          <w:sz w:val="24"/>
          <w:szCs w:val="24"/>
        </w:rPr>
      </w:pPr>
      <w:r w:rsidRPr="0072309E">
        <w:rPr>
          <w:sz w:val="24"/>
          <w:szCs w:val="24"/>
        </w:rPr>
        <w:t xml:space="preserve">Во времена Христа, </w:t>
      </w:r>
      <w:r w:rsidRPr="0072309E">
        <w:rPr>
          <w:sz w:val="24"/>
          <w:szCs w:val="24"/>
          <w:u w:val="single"/>
        </w:rPr>
        <w:t>как и сегодня</w:t>
      </w:r>
      <w:r w:rsidRPr="0072309E">
        <w:rPr>
          <w:sz w:val="24"/>
          <w:szCs w:val="24"/>
        </w:rPr>
        <w:t xml:space="preserve">, было много людей, над которыми контроль сатаны на время был ослаблен; </w:t>
      </w:r>
      <w:r w:rsidRPr="0072309E">
        <w:rPr>
          <w:b/>
          <w:sz w:val="24"/>
          <w:szCs w:val="24"/>
        </w:rPr>
        <w:t>по благодати Божьей они были освобождены от злых духов, властвовавших над душой</w:t>
      </w:r>
      <w:r w:rsidRPr="0072309E">
        <w:rPr>
          <w:sz w:val="24"/>
          <w:szCs w:val="24"/>
        </w:rPr>
        <w:t xml:space="preserve">. Эти люди возрадовались в любви Божьей, но как семя, посеянное на каменистой почве и не имеющее корня, из притчи Христа о сеятеле, </w:t>
      </w:r>
      <w:r w:rsidRPr="0072309E">
        <w:rPr>
          <w:b/>
          <w:sz w:val="24"/>
          <w:szCs w:val="24"/>
        </w:rPr>
        <w:t>такие слушатели не могли возрасти в Его любви</w:t>
      </w:r>
      <w:r w:rsidRPr="0072309E">
        <w:rPr>
          <w:sz w:val="24"/>
          <w:szCs w:val="24"/>
        </w:rPr>
        <w:t xml:space="preserve">. </w:t>
      </w:r>
      <w:r w:rsidRPr="0072309E">
        <w:rPr>
          <w:sz w:val="24"/>
          <w:szCs w:val="24"/>
          <w:u w:val="single"/>
        </w:rPr>
        <w:t>Они не предавали себя Богу ежедневно</w:t>
      </w:r>
      <w:r w:rsidRPr="0072309E">
        <w:rPr>
          <w:sz w:val="24"/>
          <w:szCs w:val="24"/>
        </w:rPr>
        <w:t xml:space="preserve">, чтобы Христос поселился в сердце; и когда злой дух вернулся с семью другими духами, «злейшими себя», эти люди оказались полностью во власти зла. </w:t>
      </w:r>
      <w:r w:rsidRPr="0072309E">
        <w:rPr>
          <w:rFonts w:ascii="Times New Roman CYR" w:hAnsi="Times New Roman CYR" w:cs="Times New Roman CYR"/>
          <w:sz w:val="16"/>
          <w:szCs w:val="16"/>
        </w:rPr>
        <w:t>{323.3}</w:t>
      </w:r>
    </w:p>
    <w:p w:rsidR="00E65C5B" w:rsidRPr="0072309E" w:rsidRDefault="00E65C5B" w:rsidP="00E8137A">
      <w:pPr>
        <w:autoSpaceDE w:val="0"/>
        <w:autoSpaceDN w:val="0"/>
        <w:adjustRightInd w:val="0"/>
        <w:spacing w:line="240" w:lineRule="auto"/>
        <w:ind w:firstLine="567"/>
        <w:jc w:val="both"/>
        <w:rPr>
          <w:sz w:val="24"/>
          <w:szCs w:val="24"/>
        </w:rPr>
      </w:pPr>
      <w:r w:rsidRPr="0072309E">
        <w:rPr>
          <w:b/>
          <w:sz w:val="24"/>
          <w:szCs w:val="24"/>
        </w:rPr>
        <w:t>Когда душа отдает себя Христу, новая сила овладевает возрожденным сердцем</w:t>
      </w:r>
      <w:r w:rsidRPr="0072309E">
        <w:rPr>
          <w:sz w:val="24"/>
          <w:szCs w:val="24"/>
        </w:rPr>
        <w:t xml:space="preserve">. </w:t>
      </w:r>
      <w:r w:rsidRPr="0072309E">
        <w:rPr>
          <w:b/>
          <w:sz w:val="24"/>
          <w:szCs w:val="24"/>
        </w:rPr>
        <w:t>Происходит изменение, которое человек никогда не сможет совершить сам</w:t>
      </w:r>
      <w:r w:rsidRPr="0072309E">
        <w:rPr>
          <w:sz w:val="24"/>
          <w:szCs w:val="24"/>
        </w:rPr>
        <w:t>. Это сверхъестественная работа, привносящая сверхъестественный элемент</w:t>
      </w:r>
      <w:r w:rsidR="00A36F93" w:rsidRPr="0072309E">
        <w:rPr>
          <w:sz w:val="24"/>
          <w:szCs w:val="24"/>
        </w:rPr>
        <w:t xml:space="preserve"> (</w:t>
      </w:r>
      <w:r w:rsidR="00A36F93" w:rsidRPr="0072309E">
        <w:rPr>
          <w:i/>
          <w:sz w:val="24"/>
          <w:szCs w:val="24"/>
        </w:rPr>
        <w:t>ред. Божественную природу</w:t>
      </w:r>
      <w:r w:rsidR="00A36F93" w:rsidRPr="0072309E">
        <w:rPr>
          <w:sz w:val="24"/>
          <w:szCs w:val="24"/>
        </w:rPr>
        <w:t>)</w:t>
      </w:r>
      <w:r w:rsidRPr="0072309E">
        <w:rPr>
          <w:sz w:val="24"/>
          <w:szCs w:val="24"/>
        </w:rPr>
        <w:t xml:space="preserve"> в человеческую природу. </w:t>
      </w:r>
      <w:r w:rsidR="00A36F93" w:rsidRPr="0072309E">
        <w:rPr>
          <w:b/>
          <w:sz w:val="24"/>
          <w:szCs w:val="24"/>
        </w:rPr>
        <w:t>Душа, которая отдается Христу, становится Его собственной крепостью, которую Он охраняет в восставшем мире</w:t>
      </w:r>
      <w:r w:rsidR="00A36F93" w:rsidRPr="0072309E">
        <w:rPr>
          <w:sz w:val="24"/>
          <w:szCs w:val="24"/>
        </w:rPr>
        <w:t xml:space="preserve">, и Он желает, чтобы в </w:t>
      </w:r>
      <w:r w:rsidR="00A36F93" w:rsidRPr="0072309E">
        <w:rPr>
          <w:sz w:val="24"/>
          <w:szCs w:val="24"/>
        </w:rPr>
        <w:lastRenderedPageBreak/>
        <w:t>ней не было никакой власти, кроме Его собственной.</w:t>
      </w:r>
      <w:r w:rsidRPr="0072309E">
        <w:rPr>
          <w:sz w:val="24"/>
          <w:szCs w:val="24"/>
        </w:rPr>
        <w:t xml:space="preserve"> </w:t>
      </w:r>
      <w:r w:rsidRPr="0072309E">
        <w:rPr>
          <w:b/>
          <w:sz w:val="24"/>
          <w:szCs w:val="24"/>
        </w:rPr>
        <w:t>Душа, которой владеют небесные силы, неприступна для нападок сатаны</w:t>
      </w:r>
      <w:r w:rsidRPr="0072309E">
        <w:rPr>
          <w:sz w:val="24"/>
          <w:szCs w:val="24"/>
        </w:rPr>
        <w:t xml:space="preserve">. </w:t>
      </w:r>
      <w:r w:rsidRPr="0072309E">
        <w:rPr>
          <w:b/>
          <w:sz w:val="24"/>
          <w:szCs w:val="24"/>
          <w:u w:val="single"/>
        </w:rPr>
        <w:t>Но если мы не отдадим себя под контроль Христа, над нами будет властвовать лукавый</w:t>
      </w:r>
      <w:r w:rsidRPr="0072309E">
        <w:rPr>
          <w:sz w:val="24"/>
          <w:szCs w:val="24"/>
        </w:rPr>
        <w:t xml:space="preserve">. </w:t>
      </w:r>
      <w:r w:rsidRPr="0072309E">
        <w:rPr>
          <w:sz w:val="24"/>
          <w:szCs w:val="24"/>
          <w:u w:val="single"/>
        </w:rPr>
        <w:t>Мы неизбежно окажемся под контролем той или иной из двух великих сил, борющихся за господство в мире</w:t>
      </w:r>
      <w:r w:rsidRPr="0072309E">
        <w:rPr>
          <w:sz w:val="24"/>
          <w:szCs w:val="24"/>
        </w:rPr>
        <w:t xml:space="preserve">. </w:t>
      </w:r>
      <w:r w:rsidRPr="0072309E">
        <w:rPr>
          <w:b/>
          <w:sz w:val="24"/>
          <w:szCs w:val="24"/>
        </w:rPr>
        <w:t>Нам не нужно сознательно выбирать служение царству тьмы, чтобы оказаться под его властью</w:t>
      </w:r>
      <w:r w:rsidRPr="0072309E">
        <w:rPr>
          <w:sz w:val="24"/>
          <w:szCs w:val="24"/>
        </w:rPr>
        <w:t xml:space="preserve">. </w:t>
      </w:r>
      <w:r w:rsidRPr="0072309E">
        <w:rPr>
          <w:b/>
          <w:sz w:val="24"/>
          <w:szCs w:val="24"/>
          <w:u w:val="single"/>
        </w:rPr>
        <w:t>Нам достаточно пренебречь союзом с Царством света</w:t>
      </w:r>
      <w:r w:rsidRPr="0072309E">
        <w:rPr>
          <w:sz w:val="24"/>
          <w:szCs w:val="24"/>
        </w:rPr>
        <w:t xml:space="preserve">. </w:t>
      </w:r>
      <w:r w:rsidRPr="0072309E">
        <w:rPr>
          <w:sz w:val="24"/>
          <w:szCs w:val="24"/>
          <w:u w:val="single"/>
        </w:rPr>
        <w:t xml:space="preserve">Если мы не сотрудничаем с небесными </w:t>
      </w:r>
      <w:r w:rsidR="00A36F93" w:rsidRPr="0072309E">
        <w:rPr>
          <w:sz w:val="24"/>
          <w:szCs w:val="24"/>
          <w:u w:val="single"/>
        </w:rPr>
        <w:t>силами</w:t>
      </w:r>
      <w:r w:rsidRPr="0072309E">
        <w:rPr>
          <w:sz w:val="24"/>
          <w:szCs w:val="24"/>
          <w:u w:val="single"/>
        </w:rPr>
        <w:t>, сатана завладеет нашим сердцем и сделает его своим пристанищем</w:t>
      </w:r>
      <w:r w:rsidRPr="0072309E">
        <w:rPr>
          <w:sz w:val="24"/>
          <w:szCs w:val="24"/>
        </w:rPr>
        <w:t xml:space="preserve">. </w:t>
      </w:r>
      <w:r w:rsidRPr="0072309E">
        <w:rPr>
          <w:b/>
          <w:sz w:val="24"/>
          <w:szCs w:val="24"/>
        </w:rPr>
        <w:t>Единственная защита от зла - это пребывание Христа в сердце через веру в Его праведность.</w:t>
      </w:r>
      <w:r w:rsidRPr="0072309E">
        <w:rPr>
          <w:sz w:val="24"/>
          <w:szCs w:val="24"/>
        </w:rPr>
        <w:t xml:space="preserve"> </w:t>
      </w:r>
      <w:r w:rsidRPr="0072309E">
        <w:rPr>
          <w:b/>
          <w:sz w:val="24"/>
          <w:szCs w:val="24"/>
          <w:u w:val="single"/>
        </w:rPr>
        <w:t>Если мы не обретем жизненно важную связь с Богом, мы никогда не сможем противостоять неблагоприятному воздействию самолюбия, самообольщения и искушения грехом</w:t>
      </w:r>
      <w:r w:rsidRPr="0072309E">
        <w:rPr>
          <w:sz w:val="24"/>
          <w:szCs w:val="24"/>
        </w:rPr>
        <w:t xml:space="preserve">. Мы можем отказаться от многих вредных привычек, </w:t>
      </w:r>
      <w:r w:rsidRPr="0072309E">
        <w:rPr>
          <w:sz w:val="24"/>
          <w:szCs w:val="24"/>
          <w:u w:val="single"/>
        </w:rPr>
        <w:t>на время расстаться с сатаной</w:t>
      </w:r>
      <w:r w:rsidRPr="0072309E">
        <w:rPr>
          <w:sz w:val="24"/>
          <w:szCs w:val="24"/>
        </w:rPr>
        <w:t xml:space="preserve">, но </w:t>
      </w:r>
      <w:r w:rsidRPr="0072309E">
        <w:rPr>
          <w:b/>
          <w:sz w:val="24"/>
          <w:szCs w:val="24"/>
        </w:rPr>
        <w:t>без жизненно важной связи с Богом, через отдачу себя Ему мгновение за мгновением, мы будем побеждены</w:t>
      </w:r>
      <w:r w:rsidRPr="0072309E">
        <w:rPr>
          <w:sz w:val="24"/>
          <w:szCs w:val="24"/>
        </w:rPr>
        <w:t xml:space="preserve">. </w:t>
      </w:r>
      <w:r w:rsidRPr="0072309E">
        <w:rPr>
          <w:sz w:val="24"/>
          <w:szCs w:val="24"/>
          <w:u w:val="single"/>
        </w:rPr>
        <w:t>Без личного знакомства с Христом</w:t>
      </w:r>
      <w:r w:rsidRPr="0072309E">
        <w:rPr>
          <w:sz w:val="24"/>
          <w:szCs w:val="24"/>
        </w:rPr>
        <w:t xml:space="preserve"> и </w:t>
      </w:r>
      <w:r w:rsidRPr="0072309E">
        <w:rPr>
          <w:sz w:val="24"/>
          <w:szCs w:val="24"/>
          <w:u w:val="single"/>
        </w:rPr>
        <w:t>постоянного общения с Ним</w:t>
      </w:r>
      <w:r w:rsidRPr="0072309E">
        <w:rPr>
          <w:sz w:val="24"/>
          <w:szCs w:val="24"/>
        </w:rPr>
        <w:t xml:space="preserve"> мы находимся во власти врага</w:t>
      </w:r>
      <w:r w:rsidR="00A36F93" w:rsidRPr="0072309E">
        <w:rPr>
          <w:sz w:val="24"/>
          <w:szCs w:val="24"/>
        </w:rPr>
        <w:t>,</w:t>
      </w:r>
      <w:r w:rsidRPr="0072309E">
        <w:rPr>
          <w:sz w:val="24"/>
          <w:szCs w:val="24"/>
        </w:rPr>
        <w:t xml:space="preserve"> и </w:t>
      </w:r>
      <w:r w:rsidRPr="0072309E">
        <w:rPr>
          <w:b/>
          <w:sz w:val="24"/>
          <w:szCs w:val="24"/>
        </w:rPr>
        <w:t>в конце концов выполним его волю</w:t>
      </w:r>
      <w:r w:rsidRPr="0072309E">
        <w:rPr>
          <w:sz w:val="24"/>
          <w:szCs w:val="24"/>
        </w:rPr>
        <w:t xml:space="preserve">. </w:t>
      </w:r>
      <w:r w:rsidRPr="0072309E">
        <w:rPr>
          <w:rFonts w:ascii="Times New Roman CYR" w:hAnsi="Times New Roman CYR" w:cs="Times New Roman CYR"/>
          <w:sz w:val="16"/>
          <w:szCs w:val="16"/>
        </w:rPr>
        <w:t>{324.1}</w:t>
      </w:r>
    </w:p>
    <w:p w:rsidR="00A36F93" w:rsidRPr="0072309E" w:rsidRDefault="00A36F93" w:rsidP="00E8137A">
      <w:pPr>
        <w:autoSpaceDE w:val="0"/>
        <w:autoSpaceDN w:val="0"/>
        <w:adjustRightInd w:val="0"/>
        <w:spacing w:line="240" w:lineRule="auto"/>
        <w:ind w:firstLine="567"/>
        <w:jc w:val="both"/>
        <w:rPr>
          <w:sz w:val="24"/>
          <w:szCs w:val="24"/>
        </w:rPr>
      </w:pPr>
      <w:r w:rsidRPr="0072309E">
        <w:rPr>
          <w:sz w:val="24"/>
          <w:szCs w:val="24"/>
        </w:rPr>
        <w:t xml:space="preserve">«И бывает для человека того последнее хуже первого. Так будет и с этим злым родом», - сказал Иисус. Никто не ожесточается так сильно, как те, кто пренебрегает приглашением милости и поступает наперекор Духу благодати. </w:t>
      </w:r>
      <w:r w:rsidRPr="0072309E">
        <w:rPr>
          <w:b/>
          <w:sz w:val="24"/>
          <w:szCs w:val="24"/>
        </w:rPr>
        <w:t>Самое распространенное проявление греха против Святого Духа - это упорное игнорирование приглашения Небес покаяться</w:t>
      </w:r>
      <w:r w:rsidRPr="0072309E">
        <w:rPr>
          <w:sz w:val="24"/>
          <w:szCs w:val="24"/>
        </w:rPr>
        <w:t xml:space="preserve">. </w:t>
      </w:r>
      <w:r w:rsidRPr="0072309E">
        <w:rPr>
          <w:b/>
          <w:sz w:val="24"/>
          <w:szCs w:val="24"/>
          <w:u w:val="single"/>
        </w:rPr>
        <w:t>Каждый шаг в отвержении Христа - это шаг к отказу от спасения и к греху против Святого Духа</w:t>
      </w:r>
      <w:r w:rsidRPr="0072309E">
        <w:rPr>
          <w:sz w:val="24"/>
          <w:szCs w:val="24"/>
        </w:rPr>
        <w:t xml:space="preserve">. </w:t>
      </w:r>
      <w:r w:rsidRPr="0072309E">
        <w:rPr>
          <w:rFonts w:ascii="Times New Roman CYR" w:hAnsi="Times New Roman CYR" w:cs="Times New Roman CYR"/>
          <w:sz w:val="16"/>
          <w:szCs w:val="16"/>
        </w:rPr>
        <w:t>{324.2}</w:t>
      </w:r>
    </w:p>
    <w:p w:rsidR="00A36F93" w:rsidRPr="0072309E" w:rsidRDefault="00A36F93" w:rsidP="00E8137A">
      <w:pPr>
        <w:autoSpaceDE w:val="0"/>
        <w:autoSpaceDN w:val="0"/>
        <w:adjustRightInd w:val="0"/>
        <w:spacing w:line="240" w:lineRule="auto"/>
        <w:ind w:firstLine="567"/>
        <w:jc w:val="both"/>
        <w:rPr>
          <w:sz w:val="24"/>
          <w:szCs w:val="24"/>
        </w:rPr>
      </w:pPr>
      <w:r w:rsidRPr="0072309E">
        <w:rPr>
          <w:b/>
          <w:sz w:val="24"/>
          <w:szCs w:val="24"/>
        </w:rPr>
        <w:t>Отвергнув Христа, еврейский народ совершил непростительный грех</w:t>
      </w:r>
      <w:r w:rsidRPr="0072309E">
        <w:rPr>
          <w:sz w:val="24"/>
          <w:szCs w:val="24"/>
        </w:rPr>
        <w:t xml:space="preserve">; отвергнув приглашение к милосердию, мы можем совершить ту же ошибку. </w:t>
      </w:r>
      <w:r w:rsidRPr="0072309E">
        <w:rPr>
          <w:b/>
          <w:sz w:val="24"/>
          <w:szCs w:val="24"/>
        </w:rPr>
        <w:t>Мы оскорбляем Князя жизни и позорим Его</w:t>
      </w:r>
      <w:r w:rsidRPr="0072309E">
        <w:rPr>
          <w:sz w:val="24"/>
          <w:szCs w:val="24"/>
        </w:rPr>
        <w:t xml:space="preserve"> </w:t>
      </w:r>
      <w:r w:rsidRPr="0072309E">
        <w:rPr>
          <w:sz w:val="24"/>
          <w:szCs w:val="24"/>
          <w:u w:val="single"/>
        </w:rPr>
        <w:t>перед синагогой сатаны</w:t>
      </w:r>
      <w:r w:rsidRPr="0072309E">
        <w:rPr>
          <w:sz w:val="24"/>
          <w:szCs w:val="24"/>
        </w:rPr>
        <w:t xml:space="preserve"> и </w:t>
      </w:r>
      <w:r w:rsidRPr="0072309E">
        <w:rPr>
          <w:sz w:val="24"/>
          <w:szCs w:val="24"/>
          <w:u w:val="single"/>
        </w:rPr>
        <w:t>перед небесной вселенной</w:t>
      </w:r>
      <w:r w:rsidRPr="0072309E">
        <w:rPr>
          <w:sz w:val="24"/>
          <w:szCs w:val="24"/>
        </w:rPr>
        <w:t xml:space="preserve">, </w:t>
      </w:r>
      <w:r w:rsidRPr="0072309E">
        <w:rPr>
          <w:b/>
          <w:sz w:val="24"/>
          <w:szCs w:val="24"/>
          <w:u w:val="single"/>
        </w:rPr>
        <w:t>когда отказываемся слушать Его посланников</w:t>
      </w:r>
      <w:r w:rsidRPr="0072309E">
        <w:rPr>
          <w:sz w:val="24"/>
          <w:szCs w:val="24"/>
          <w:u w:val="single"/>
        </w:rPr>
        <w:t>,</w:t>
      </w:r>
      <w:r w:rsidRPr="0072309E">
        <w:rPr>
          <w:sz w:val="24"/>
          <w:szCs w:val="24"/>
        </w:rPr>
        <w:t xml:space="preserve"> а вместо этого слушаем агентов сатаны, которые хотят увести душу от Христа. </w:t>
      </w:r>
      <w:r w:rsidRPr="0072309E">
        <w:rPr>
          <w:b/>
          <w:sz w:val="24"/>
          <w:szCs w:val="24"/>
        </w:rPr>
        <w:t>Пока человек так поступает, он не может найти ни надежды, ни помилования и окончательно теряет всякое желание примириться с Богом</w:t>
      </w:r>
      <w:r w:rsidRPr="0072309E">
        <w:rPr>
          <w:sz w:val="24"/>
          <w:szCs w:val="24"/>
        </w:rPr>
        <w:t xml:space="preserve">. </w:t>
      </w:r>
      <w:r w:rsidRPr="0072309E">
        <w:rPr>
          <w:rFonts w:ascii="Times New Roman CYR" w:hAnsi="Times New Roman CYR" w:cs="Times New Roman CYR"/>
          <w:sz w:val="16"/>
          <w:szCs w:val="16"/>
        </w:rPr>
        <w:t>{324.3}</w:t>
      </w:r>
    </w:p>
    <w:p w:rsidR="00F530CC" w:rsidRPr="0072309E" w:rsidRDefault="00F530CC" w:rsidP="00E8137A">
      <w:pPr>
        <w:autoSpaceDE w:val="0"/>
        <w:autoSpaceDN w:val="0"/>
        <w:adjustRightInd w:val="0"/>
        <w:spacing w:line="240" w:lineRule="auto"/>
        <w:ind w:firstLine="567"/>
        <w:jc w:val="both"/>
        <w:rPr>
          <w:sz w:val="24"/>
          <w:szCs w:val="24"/>
        </w:rPr>
      </w:pPr>
      <w:r w:rsidRPr="0072309E">
        <w:rPr>
          <w:sz w:val="24"/>
          <w:szCs w:val="24"/>
        </w:rPr>
        <w:t xml:space="preserve">Когда Иисус еще учил народ, Его ученики принесли весть о том, что Его мать и братья стоят снаружи и желают Его видеть. Он знал, что у них на сердце, и сказал: «Кто матерь Моя и братья Мои? И обозрев сидящих вокруг Себя, говорит: вот матерь Моя и братья Мои; ибо, кто будет исполнять волю Божию, тот Мне брат и сестра и матерь» </w:t>
      </w:r>
      <w:r w:rsidRPr="0072309E">
        <w:rPr>
          <w:rFonts w:ascii="Times New Roman CYR" w:hAnsi="Times New Roman CYR" w:cs="Times New Roman CYR"/>
          <w:sz w:val="16"/>
          <w:szCs w:val="16"/>
        </w:rPr>
        <w:t>{325.1}</w:t>
      </w:r>
    </w:p>
    <w:p w:rsidR="00F530CC" w:rsidRPr="0072309E" w:rsidRDefault="00F530C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b/>
          <w:sz w:val="24"/>
          <w:szCs w:val="24"/>
        </w:rPr>
        <w:t>Все, кто принял Христа верой, были соединены с Ним узами, более тесными, чем человеческое родство</w:t>
      </w:r>
      <w:r w:rsidRPr="0072309E">
        <w:rPr>
          <w:sz w:val="24"/>
          <w:szCs w:val="24"/>
        </w:rPr>
        <w:t xml:space="preserve">. Они станут едины с Ним, как Он был един с Отцом. Так как </w:t>
      </w:r>
      <w:r w:rsidRPr="0072309E">
        <w:rPr>
          <w:sz w:val="24"/>
          <w:szCs w:val="24"/>
          <w:u w:val="single"/>
        </w:rPr>
        <w:t>мать Христа верила в Него</w:t>
      </w:r>
      <w:r w:rsidRPr="0072309E">
        <w:rPr>
          <w:sz w:val="24"/>
          <w:szCs w:val="24"/>
        </w:rPr>
        <w:t xml:space="preserve"> и </w:t>
      </w:r>
      <w:r w:rsidRPr="0072309E">
        <w:rPr>
          <w:sz w:val="24"/>
          <w:szCs w:val="24"/>
          <w:u w:val="single"/>
        </w:rPr>
        <w:t>исполняла Его слова</w:t>
      </w:r>
      <w:r w:rsidRPr="0072309E">
        <w:rPr>
          <w:sz w:val="24"/>
          <w:szCs w:val="24"/>
        </w:rPr>
        <w:t xml:space="preserve">, то посредством этого она находилась с Ним в более тесной связи, чем через их родственные отношения. </w:t>
      </w:r>
      <w:r w:rsidRPr="0072309E">
        <w:rPr>
          <w:b/>
          <w:sz w:val="24"/>
          <w:szCs w:val="24"/>
        </w:rPr>
        <w:t>Его братья не получили бы никакой пользы от своей связи с Ним, если бы не приняли Его как своего личного Спасителя</w:t>
      </w:r>
      <w:r w:rsidRPr="0072309E">
        <w:rPr>
          <w:sz w:val="24"/>
          <w:szCs w:val="24"/>
        </w:rPr>
        <w:t xml:space="preserve">. </w:t>
      </w:r>
      <w:r w:rsidRPr="0072309E">
        <w:rPr>
          <w:rFonts w:ascii="Times New Roman CYR" w:hAnsi="Times New Roman CYR" w:cs="Times New Roman CYR"/>
          <w:sz w:val="16"/>
          <w:szCs w:val="16"/>
        </w:rPr>
        <w:t>{325.2}</w:t>
      </w:r>
    </w:p>
    <w:p w:rsidR="00F530CC" w:rsidRPr="0072309E" w:rsidRDefault="00F530CC" w:rsidP="00E8137A">
      <w:pPr>
        <w:autoSpaceDE w:val="0"/>
        <w:autoSpaceDN w:val="0"/>
        <w:adjustRightInd w:val="0"/>
        <w:spacing w:line="240" w:lineRule="auto"/>
        <w:ind w:firstLine="567"/>
        <w:jc w:val="both"/>
        <w:rPr>
          <w:sz w:val="24"/>
          <w:szCs w:val="24"/>
        </w:rPr>
      </w:pPr>
      <w:r w:rsidRPr="0072309E">
        <w:rPr>
          <w:sz w:val="24"/>
          <w:szCs w:val="24"/>
        </w:rPr>
        <w:t xml:space="preserve">Какую поддержку нашел бы Христос в Своих земных родственниках, если бы они поверили в Него как в Небесного и стали бы сотрудничать с Ним в исполнении Божьих дел! </w:t>
      </w:r>
      <w:r w:rsidRPr="0072309E">
        <w:rPr>
          <w:sz w:val="24"/>
          <w:szCs w:val="24"/>
          <w:u w:val="single"/>
        </w:rPr>
        <w:t>Их неверие бросило тень на земную жизнь Иисуса</w:t>
      </w:r>
      <w:r w:rsidRPr="0072309E">
        <w:rPr>
          <w:sz w:val="24"/>
          <w:szCs w:val="24"/>
        </w:rPr>
        <w:t xml:space="preserve">. </w:t>
      </w:r>
      <w:r w:rsidRPr="0072309E">
        <w:rPr>
          <w:b/>
          <w:sz w:val="24"/>
          <w:szCs w:val="24"/>
        </w:rPr>
        <w:t>Оно было частью горечи той чаши скорби, которую Он осушил за нас</w:t>
      </w:r>
      <w:r w:rsidRPr="0072309E">
        <w:rPr>
          <w:sz w:val="24"/>
          <w:szCs w:val="24"/>
        </w:rPr>
        <w:t xml:space="preserve">. </w:t>
      </w:r>
      <w:r w:rsidRPr="0072309E">
        <w:rPr>
          <w:rFonts w:ascii="Times New Roman CYR" w:hAnsi="Times New Roman CYR" w:cs="Times New Roman CYR"/>
          <w:sz w:val="16"/>
          <w:szCs w:val="16"/>
        </w:rPr>
        <w:t>{325.3}</w:t>
      </w:r>
    </w:p>
    <w:p w:rsidR="00F530CC" w:rsidRPr="0072309E" w:rsidRDefault="00F530C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b/>
          <w:sz w:val="24"/>
          <w:szCs w:val="24"/>
        </w:rPr>
        <w:t>Вражда, разгоревшаяся в человеческом сердце против Евангелия, остро ощущалась Сыном Божьим, и это было наиболее болезненно для Него в Его доме</w:t>
      </w:r>
      <w:r w:rsidRPr="0072309E">
        <w:rPr>
          <w:sz w:val="24"/>
          <w:szCs w:val="24"/>
        </w:rPr>
        <w:t xml:space="preserve">; ведь Его собственное сердце было полно доброты и любви, и </w:t>
      </w:r>
      <w:r w:rsidRPr="0072309E">
        <w:rPr>
          <w:b/>
          <w:sz w:val="24"/>
          <w:szCs w:val="24"/>
        </w:rPr>
        <w:t>Он ценил нежное отношение в семейных отношениях</w:t>
      </w:r>
      <w:r w:rsidRPr="0072309E">
        <w:rPr>
          <w:sz w:val="24"/>
          <w:szCs w:val="24"/>
        </w:rPr>
        <w:t xml:space="preserve">. (1) </w:t>
      </w:r>
      <w:r w:rsidRPr="0072309E">
        <w:rPr>
          <w:sz w:val="24"/>
          <w:szCs w:val="24"/>
          <w:u w:val="single"/>
        </w:rPr>
        <w:t>Его братья хотели, чтобы Он уступил их идеям</w:t>
      </w:r>
      <w:r w:rsidRPr="0072309E">
        <w:rPr>
          <w:sz w:val="24"/>
          <w:szCs w:val="24"/>
        </w:rPr>
        <w:t xml:space="preserve">, хотя такой ход совершенно не соответствовал Его Божественной миссии. Они смотрели на Него как (2) </w:t>
      </w:r>
      <w:r w:rsidRPr="0072309E">
        <w:rPr>
          <w:sz w:val="24"/>
          <w:szCs w:val="24"/>
          <w:u w:val="single"/>
        </w:rPr>
        <w:t>на нуждающегося в их совете</w:t>
      </w:r>
      <w:r w:rsidRPr="0072309E">
        <w:rPr>
          <w:sz w:val="24"/>
          <w:szCs w:val="24"/>
        </w:rPr>
        <w:t xml:space="preserve">. Они судили о Нем со своей человеческой точки зрения и думали, что (3) если Он будет </w:t>
      </w:r>
      <w:r w:rsidRPr="0072309E">
        <w:rPr>
          <w:sz w:val="24"/>
          <w:szCs w:val="24"/>
          <w:u w:val="single"/>
        </w:rPr>
        <w:t>говорить только то, что приемлемо для книжников и фарисеев</w:t>
      </w:r>
      <w:r w:rsidRPr="0072309E">
        <w:rPr>
          <w:sz w:val="24"/>
          <w:szCs w:val="24"/>
        </w:rPr>
        <w:t xml:space="preserve">, то </w:t>
      </w:r>
      <w:r w:rsidRPr="0072309E">
        <w:rPr>
          <w:b/>
          <w:sz w:val="24"/>
          <w:szCs w:val="24"/>
        </w:rPr>
        <w:t>избежит неприятных споров, которые вызвали Его слова</w:t>
      </w:r>
      <w:r w:rsidRPr="0072309E">
        <w:rPr>
          <w:sz w:val="24"/>
          <w:szCs w:val="24"/>
        </w:rPr>
        <w:t xml:space="preserve">. Они считали, (4) что </w:t>
      </w:r>
      <w:r w:rsidRPr="0072309E">
        <w:rPr>
          <w:b/>
          <w:sz w:val="24"/>
          <w:szCs w:val="24"/>
        </w:rPr>
        <w:t>Он не в себе</w:t>
      </w:r>
      <w:r w:rsidRPr="0072309E">
        <w:rPr>
          <w:sz w:val="24"/>
          <w:szCs w:val="24"/>
        </w:rPr>
        <w:t xml:space="preserve">, </w:t>
      </w:r>
      <w:r w:rsidRPr="0072309E">
        <w:rPr>
          <w:sz w:val="24"/>
          <w:szCs w:val="24"/>
          <w:u w:val="single"/>
        </w:rPr>
        <w:t>претендуя на Божественный авторитет</w:t>
      </w:r>
      <w:r w:rsidRPr="0072309E">
        <w:rPr>
          <w:sz w:val="24"/>
          <w:szCs w:val="24"/>
        </w:rPr>
        <w:t xml:space="preserve"> и </w:t>
      </w:r>
      <w:r w:rsidRPr="0072309E">
        <w:rPr>
          <w:sz w:val="24"/>
          <w:szCs w:val="24"/>
          <w:u w:val="single"/>
        </w:rPr>
        <w:t xml:space="preserve">ставя Себя перед раввинами </w:t>
      </w:r>
      <w:r w:rsidRPr="0072309E">
        <w:rPr>
          <w:b/>
          <w:sz w:val="24"/>
          <w:szCs w:val="24"/>
          <w:u w:val="single"/>
        </w:rPr>
        <w:t>как обличителя их грехов</w:t>
      </w:r>
      <w:r w:rsidRPr="0072309E">
        <w:rPr>
          <w:sz w:val="24"/>
          <w:szCs w:val="24"/>
        </w:rPr>
        <w:t xml:space="preserve">. Они знали, что фарисеи ищут повода обвинить Его, и чувствовали, что Он дал им достаточно поводов. </w:t>
      </w:r>
      <w:r w:rsidRPr="0072309E">
        <w:rPr>
          <w:rFonts w:ascii="Times New Roman CYR" w:hAnsi="Times New Roman CYR" w:cs="Times New Roman CYR"/>
          <w:sz w:val="16"/>
          <w:szCs w:val="16"/>
        </w:rPr>
        <w:t>{326.1}</w:t>
      </w:r>
    </w:p>
    <w:p w:rsidR="00F530CC" w:rsidRPr="0072309E" w:rsidRDefault="00575176" w:rsidP="00E8137A">
      <w:pPr>
        <w:autoSpaceDE w:val="0"/>
        <w:autoSpaceDN w:val="0"/>
        <w:adjustRightInd w:val="0"/>
        <w:spacing w:line="240" w:lineRule="auto"/>
        <w:ind w:firstLine="567"/>
        <w:jc w:val="both"/>
        <w:rPr>
          <w:sz w:val="24"/>
          <w:szCs w:val="24"/>
        </w:rPr>
      </w:pPr>
      <w:r w:rsidRPr="0072309E">
        <w:rPr>
          <w:sz w:val="24"/>
          <w:szCs w:val="24"/>
        </w:rPr>
        <w:t xml:space="preserve">Будучи ограниченными в суждении, </w:t>
      </w:r>
      <w:r w:rsidR="00F530CC" w:rsidRPr="0072309E">
        <w:rPr>
          <w:sz w:val="24"/>
          <w:szCs w:val="24"/>
        </w:rPr>
        <w:t xml:space="preserve">они </w:t>
      </w:r>
      <w:r w:rsidR="00F530CC" w:rsidRPr="0072309E">
        <w:rPr>
          <w:sz w:val="24"/>
          <w:szCs w:val="24"/>
          <w:u w:val="single"/>
        </w:rPr>
        <w:t>не могли понять миссию</w:t>
      </w:r>
      <w:r w:rsidR="00F530CC" w:rsidRPr="0072309E">
        <w:rPr>
          <w:sz w:val="24"/>
          <w:szCs w:val="24"/>
        </w:rPr>
        <w:t xml:space="preserve">, которую Он пришел исполнить, и поэтому не могли сочувствовать Ему в Его испытаниях. Их грубые, неодобрительные слова свидетельствовали о том, что они не имели истинного представления о </w:t>
      </w:r>
      <w:r w:rsidR="00F530CC" w:rsidRPr="0072309E">
        <w:rPr>
          <w:sz w:val="24"/>
          <w:szCs w:val="24"/>
        </w:rPr>
        <w:lastRenderedPageBreak/>
        <w:t xml:space="preserve">Его характере и </w:t>
      </w:r>
      <w:r w:rsidRPr="0072309E">
        <w:rPr>
          <w:b/>
          <w:sz w:val="24"/>
          <w:szCs w:val="24"/>
        </w:rPr>
        <w:t>не могли разглядеть слияние Божественного с человеческим</w:t>
      </w:r>
      <w:r w:rsidR="00F530CC" w:rsidRPr="0072309E">
        <w:rPr>
          <w:sz w:val="24"/>
          <w:szCs w:val="24"/>
        </w:rPr>
        <w:t xml:space="preserve">. Они часто видели Его полным скорби, </w:t>
      </w:r>
      <w:r w:rsidR="00F530CC" w:rsidRPr="0072309E">
        <w:rPr>
          <w:sz w:val="24"/>
          <w:szCs w:val="24"/>
          <w:u w:val="single"/>
        </w:rPr>
        <w:t>но вместо того, чтобы утешить Его, их дух и слова только ранили Его сердце</w:t>
      </w:r>
      <w:r w:rsidR="00F530CC" w:rsidRPr="0072309E">
        <w:rPr>
          <w:sz w:val="24"/>
          <w:szCs w:val="24"/>
        </w:rPr>
        <w:t xml:space="preserve">. </w:t>
      </w:r>
      <w:r w:rsidRPr="0072309E">
        <w:rPr>
          <w:sz w:val="24"/>
          <w:szCs w:val="24"/>
        </w:rPr>
        <w:t xml:space="preserve">(1) </w:t>
      </w:r>
      <w:r w:rsidR="00F530CC" w:rsidRPr="0072309E">
        <w:rPr>
          <w:sz w:val="24"/>
          <w:szCs w:val="24"/>
          <w:u w:val="single"/>
        </w:rPr>
        <w:t>Его чувствительная натура была измучена</w:t>
      </w:r>
      <w:r w:rsidR="00F530CC" w:rsidRPr="0072309E">
        <w:rPr>
          <w:sz w:val="24"/>
          <w:szCs w:val="24"/>
        </w:rPr>
        <w:t xml:space="preserve">, </w:t>
      </w:r>
      <w:r w:rsidRPr="0072309E">
        <w:rPr>
          <w:sz w:val="24"/>
          <w:szCs w:val="24"/>
        </w:rPr>
        <w:t xml:space="preserve">(2) </w:t>
      </w:r>
      <w:r w:rsidR="00F530CC" w:rsidRPr="0072309E">
        <w:rPr>
          <w:sz w:val="24"/>
          <w:szCs w:val="24"/>
          <w:u w:val="single"/>
        </w:rPr>
        <w:t>Его мотивы были неправильно поняты</w:t>
      </w:r>
      <w:r w:rsidR="00F530CC" w:rsidRPr="0072309E">
        <w:rPr>
          <w:sz w:val="24"/>
          <w:szCs w:val="24"/>
        </w:rPr>
        <w:t xml:space="preserve">, </w:t>
      </w:r>
      <w:r w:rsidRPr="0072309E">
        <w:rPr>
          <w:sz w:val="24"/>
          <w:szCs w:val="24"/>
        </w:rPr>
        <w:t xml:space="preserve">(3) </w:t>
      </w:r>
      <w:r w:rsidR="00F530CC" w:rsidRPr="0072309E">
        <w:rPr>
          <w:sz w:val="24"/>
          <w:szCs w:val="24"/>
          <w:u w:val="single"/>
        </w:rPr>
        <w:t>Его работа осталась непонятой</w:t>
      </w:r>
      <w:r w:rsidR="00F530CC" w:rsidRPr="0072309E">
        <w:rPr>
          <w:sz w:val="24"/>
          <w:szCs w:val="24"/>
        </w:rPr>
        <w:t xml:space="preserve">. </w:t>
      </w:r>
      <w:r w:rsidR="00F530CC" w:rsidRPr="0072309E">
        <w:rPr>
          <w:rFonts w:ascii="Times New Roman CYR" w:hAnsi="Times New Roman CYR" w:cs="Times New Roman CYR"/>
          <w:sz w:val="16"/>
          <w:szCs w:val="16"/>
        </w:rPr>
        <w:t>{326.2}</w:t>
      </w:r>
    </w:p>
    <w:p w:rsidR="00575176" w:rsidRPr="0072309E" w:rsidRDefault="00575176" w:rsidP="00E8137A">
      <w:pPr>
        <w:autoSpaceDE w:val="0"/>
        <w:autoSpaceDN w:val="0"/>
        <w:adjustRightInd w:val="0"/>
        <w:spacing w:line="240" w:lineRule="auto"/>
        <w:ind w:firstLine="567"/>
        <w:jc w:val="both"/>
        <w:rPr>
          <w:sz w:val="24"/>
          <w:szCs w:val="24"/>
        </w:rPr>
      </w:pPr>
      <w:r w:rsidRPr="0072309E">
        <w:rPr>
          <w:sz w:val="24"/>
          <w:szCs w:val="24"/>
        </w:rPr>
        <w:t xml:space="preserve">Его братья </w:t>
      </w:r>
      <w:r w:rsidRPr="0072309E">
        <w:rPr>
          <w:sz w:val="24"/>
          <w:szCs w:val="24"/>
          <w:u w:val="single"/>
        </w:rPr>
        <w:t xml:space="preserve">часто приводили философию фарисеев, </w:t>
      </w:r>
      <w:r w:rsidRPr="0072309E">
        <w:rPr>
          <w:b/>
          <w:sz w:val="24"/>
          <w:szCs w:val="24"/>
          <w:u w:val="single"/>
        </w:rPr>
        <w:t>поношенную и обветшавшую от старости</w:t>
      </w:r>
      <w:r w:rsidRPr="0072309E">
        <w:rPr>
          <w:sz w:val="24"/>
          <w:szCs w:val="24"/>
        </w:rPr>
        <w:t xml:space="preserve">, и </w:t>
      </w:r>
      <w:r w:rsidRPr="0072309E">
        <w:rPr>
          <w:b/>
          <w:sz w:val="24"/>
          <w:szCs w:val="24"/>
        </w:rPr>
        <w:t>полагали, что могут учить Того, Кто постиг всю истину и постиг все тайны</w:t>
      </w:r>
      <w:r w:rsidRPr="0072309E">
        <w:rPr>
          <w:sz w:val="24"/>
          <w:szCs w:val="24"/>
        </w:rPr>
        <w:t xml:space="preserve">. </w:t>
      </w:r>
      <w:r w:rsidRPr="0072309E">
        <w:rPr>
          <w:sz w:val="24"/>
          <w:szCs w:val="24"/>
          <w:u w:val="single"/>
        </w:rPr>
        <w:t>Они свободно осуждали то, чего не могли понять</w:t>
      </w:r>
      <w:r w:rsidRPr="0072309E">
        <w:rPr>
          <w:sz w:val="24"/>
          <w:szCs w:val="24"/>
        </w:rPr>
        <w:t xml:space="preserve">. </w:t>
      </w:r>
      <w:r w:rsidRPr="0072309E">
        <w:rPr>
          <w:b/>
          <w:sz w:val="24"/>
          <w:szCs w:val="24"/>
        </w:rPr>
        <w:t>Их упреки пронзали Его до глубины души, и Его душа изнемогала и страдала</w:t>
      </w:r>
      <w:r w:rsidRPr="0072309E">
        <w:rPr>
          <w:sz w:val="24"/>
          <w:szCs w:val="24"/>
        </w:rPr>
        <w:t xml:space="preserve">. Они </w:t>
      </w:r>
      <w:r w:rsidRPr="0072309E">
        <w:rPr>
          <w:b/>
          <w:sz w:val="24"/>
          <w:szCs w:val="24"/>
          <w:u w:val="single"/>
        </w:rPr>
        <w:t>заявляли о своей вере в Бог</w:t>
      </w:r>
      <w:r w:rsidRPr="0072309E">
        <w:rPr>
          <w:sz w:val="24"/>
          <w:szCs w:val="24"/>
        </w:rPr>
        <w:t xml:space="preserve">а и </w:t>
      </w:r>
      <w:r w:rsidRPr="0072309E">
        <w:rPr>
          <w:b/>
          <w:sz w:val="24"/>
          <w:szCs w:val="24"/>
          <w:u w:val="single"/>
        </w:rPr>
        <w:t>думали, что защищают Бога</w:t>
      </w:r>
      <w:r w:rsidRPr="0072309E">
        <w:rPr>
          <w:sz w:val="24"/>
          <w:szCs w:val="24"/>
        </w:rPr>
        <w:t xml:space="preserve">, </w:t>
      </w:r>
      <w:r w:rsidRPr="0072309E">
        <w:rPr>
          <w:sz w:val="24"/>
          <w:szCs w:val="24"/>
          <w:u w:val="single"/>
        </w:rPr>
        <w:t>в то время как Бог был с ними во плоти, а они Его не знали</w:t>
      </w:r>
      <w:r w:rsidRPr="0072309E">
        <w:rPr>
          <w:sz w:val="24"/>
          <w:szCs w:val="24"/>
        </w:rPr>
        <w:t xml:space="preserve">. </w:t>
      </w:r>
      <w:r w:rsidRPr="0072309E">
        <w:rPr>
          <w:rFonts w:ascii="Times New Roman CYR" w:hAnsi="Times New Roman CYR" w:cs="Times New Roman CYR"/>
          <w:sz w:val="16"/>
          <w:szCs w:val="16"/>
        </w:rPr>
        <w:t>{326.3}</w:t>
      </w:r>
    </w:p>
    <w:p w:rsidR="00575176" w:rsidRPr="0072309E" w:rsidRDefault="00575176" w:rsidP="00E8137A">
      <w:pPr>
        <w:autoSpaceDE w:val="0"/>
        <w:autoSpaceDN w:val="0"/>
        <w:adjustRightInd w:val="0"/>
        <w:spacing w:line="240" w:lineRule="auto"/>
        <w:ind w:firstLine="567"/>
        <w:jc w:val="both"/>
        <w:rPr>
          <w:sz w:val="24"/>
          <w:szCs w:val="24"/>
        </w:rPr>
      </w:pPr>
      <w:r w:rsidRPr="0072309E">
        <w:rPr>
          <w:sz w:val="24"/>
          <w:szCs w:val="24"/>
        </w:rPr>
        <w:t xml:space="preserve">Все это делало Его путь тернистым. </w:t>
      </w:r>
      <w:r w:rsidRPr="0072309E">
        <w:rPr>
          <w:b/>
          <w:sz w:val="24"/>
          <w:szCs w:val="24"/>
        </w:rPr>
        <w:t>Христос так страдал от заблуждений в Своем собственном доме, что для Него было облегчением отправиться туда, где их не было</w:t>
      </w:r>
      <w:r w:rsidRPr="0072309E">
        <w:rPr>
          <w:sz w:val="24"/>
          <w:szCs w:val="24"/>
        </w:rPr>
        <w:t xml:space="preserve">. </w:t>
      </w:r>
      <w:r w:rsidRPr="0072309E">
        <w:rPr>
          <w:sz w:val="24"/>
          <w:szCs w:val="24"/>
          <w:u w:val="single"/>
        </w:rPr>
        <w:t xml:space="preserve">Был один дом, который Он любил посещать, - дом Лазаря, Марии и Марфы, ибо </w:t>
      </w:r>
      <w:r w:rsidRPr="0072309E">
        <w:rPr>
          <w:b/>
          <w:sz w:val="24"/>
          <w:szCs w:val="24"/>
          <w:u w:val="single"/>
        </w:rPr>
        <w:t>в атмосфере веры и любви Его дух отдыхал</w:t>
      </w:r>
      <w:r w:rsidRPr="0072309E">
        <w:rPr>
          <w:sz w:val="24"/>
          <w:szCs w:val="24"/>
        </w:rPr>
        <w:t xml:space="preserve">. </w:t>
      </w:r>
      <w:r w:rsidRPr="0072309E">
        <w:rPr>
          <w:b/>
          <w:sz w:val="24"/>
          <w:szCs w:val="24"/>
        </w:rPr>
        <w:t>Однако на земле не было никого, кто мог бы постичь Его Божественную миссию или осознать бремя, которое Он нес за человечество</w:t>
      </w:r>
      <w:r w:rsidRPr="0072309E">
        <w:rPr>
          <w:sz w:val="24"/>
          <w:szCs w:val="24"/>
        </w:rPr>
        <w:t xml:space="preserve">. </w:t>
      </w:r>
      <w:r w:rsidRPr="0072309E">
        <w:rPr>
          <w:b/>
          <w:sz w:val="24"/>
          <w:szCs w:val="24"/>
          <w:u w:val="single"/>
        </w:rPr>
        <w:t>Часто Он мог найти облегчение только в одиночестве и общении со Своим Небесным Отцом</w:t>
      </w:r>
      <w:r w:rsidRPr="0072309E">
        <w:rPr>
          <w:sz w:val="24"/>
          <w:szCs w:val="24"/>
        </w:rPr>
        <w:t xml:space="preserve">. </w:t>
      </w:r>
      <w:r w:rsidRPr="0072309E">
        <w:rPr>
          <w:rFonts w:ascii="Times New Roman CYR" w:hAnsi="Times New Roman CYR" w:cs="Times New Roman CYR"/>
          <w:sz w:val="16"/>
          <w:szCs w:val="16"/>
        </w:rPr>
        <w:t>{326.4}</w:t>
      </w:r>
    </w:p>
    <w:p w:rsidR="00574611" w:rsidRPr="0072309E" w:rsidRDefault="00574611" w:rsidP="00E8137A">
      <w:pPr>
        <w:autoSpaceDE w:val="0"/>
        <w:autoSpaceDN w:val="0"/>
        <w:adjustRightInd w:val="0"/>
        <w:spacing w:line="240" w:lineRule="auto"/>
        <w:ind w:firstLine="567"/>
        <w:jc w:val="both"/>
        <w:rPr>
          <w:sz w:val="24"/>
          <w:szCs w:val="24"/>
        </w:rPr>
      </w:pPr>
      <w:r w:rsidRPr="0072309E">
        <w:rPr>
          <w:sz w:val="24"/>
          <w:szCs w:val="24"/>
        </w:rPr>
        <w:t xml:space="preserve">Те, кто призван страдать за Христа, кто вынужден терпеть непонимание и недоверие даже в собственном доме, </w:t>
      </w:r>
      <w:r w:rsidRPr="0072309E">
        <w:rPr>
          <w:sz w:val="24"/>
          <w:szCs w:val="24"/>
          <w:u w:val="single"/>
        </w:rPr>
        <w:t>могут найти утешение в мысли, что Иисус терпел то же самое</w:t>
      </w:r>
      <w:r w:rsidRPr="0072309E">
        <w:rPr>
          <w:sz w:val="24"/>
          <w:szCs w:val="24"/>
        </w:rPr>
        <w:t xml:space="preserve">. И Он сострадает им. </w:t>
      </w:r>
      <w:r w:rsidRPr="0072309E">
        <w:rPr>
          <w:b/>
          <w:sz w:val="24"/>
          <w:szCs w:val="24"/>
        </w:rPr>
        <w:t>Он предлагает им найти общение в Нем и облегчение там, где нашел его и Он, - в общении с Отцом</w:t>
      </w:r>
      <w:r w:rsidRPr="0072309E">
        <w:rPr>
          <w:sz w:val="24"/>
          <w:szCs w:val="24"/>
        </w:rPr>
        <w:t xml:space="preserve">. </w:t>
      </w:r>
      <w:r w:rsidRPr="0072309E">
        <w:rPr>
          <w:rFonts w:ascii="Times New Roman CYR" w:hAnsi="Times New Roman CYR" w:cs="Times New Roman CYR"/>
          <w:sz w:val="16"/>
          <w:szCs w:val="16"/>
        </w:rPr>
        <w:t>{327.1}</w:t>
      </w:r>
    </w:p>
    <w:p w:rsidR="00574611" w:rsidRPr="0072309E" w:rsidRDefault="00574611" w:rsidP="00E8137A">
      <w:pPr>
        <w:autoSpaceDE w:val="0"/>
        <w:autoSpaceDN w:val="0"/>
        <w:adjustRightInd w:val="0"/>
        <w:spacing w:line="240" w:lineRule="auto"/>
        <w:ind w:firstLine="567"/>
        <w:jc w:val="both"/>
        <w:rPr>
          <w:sz w:val="24"/>
          <w:szCs w:val="24"/>
        </w:rPr>
      </w:pPr>
      <w:r w:rsidRPr="0072309E">
        <w:rPr>
          <w:b/>
          <w:sz w:val="24"/>
          <w:szCs w:val="24"/>
        </w:rPr>
        <w:t>Те, кто принимает Христа как своего личного Спасителя, не остаются сиротами, чтобы в одиночку переносить жизненные испытания</w:t>
      </w:r>
      <w:r w:rsidRPr="0072309E">
        <w:rPr>
          <w:sz w:val="24"/>
          <w:szCs w:val="24"/>
        </w:rPr>
        <w:t xml:space="preserve">. Он принимает их как членов небесной семьи; </w:t>
      </w:r>
      <w:r w:rsidRPr="0072309E">
        <w:rPr>
          <w:b/>
          <w:sz w:val="24"/>
          <w:szCs w:val="24"/>
        </w:rPr>
        <w:t>Он велит им называть Его Отца своим Отцом</w:t>
      </w:r>
      <w:r w:rsidRPr="0072309E">
        <w:rPr>
          <w:sz w:val="24"/>
          <w:szCs w:val="24"/>
        </w:rPr>
        <w:t xml:space="preserve">. Они - Его «малые дети», дорогие сердцу Бога, </w:t>
      </w:r>
      <w:r w:rsidRPr="0072309E">
        <w:rPr>
          <w:sz w:val="24"/>
          <w:szCs w:val="24"/>
          <w:u w:val="single"/>
        </w:rPr>
        <w:t>связанные с Ним самыми нежными и прочными узами</w:t>
      </w:r>
      <w:r w:rsidRPr="0072309E">
        <w:rPr>
          <w:sz w:val="24"/>
          <w:szCs w:val="24"/>
        </w:rPr>
        <w:t xml:space="preserve">. Он испытывает к ним безмерную нежность, настолько превосходящую ту, что испытывают к нам в нашей беспомощности отец или мать, насколько Божественное выше человеческого. </w:t>
      </w:r>
      <w:r w:rsidRPr="0072309E">
        <w:rPr>
          <w:rFonts w:ascii="Times New Roman CYR" w:hAnsi="Times New Roman CYR" w:cs="Times New Roman CYR"/>
          <w:sz w:val="16"/>
          <w:szCs w:val="16"/>
        </w:rPr>
        <w:t>{327.2}</w:t>
      </w:r>
    </w:p>
    <w:p w:rsidR="00574611" w:rsidRPr="0072309E" w:rsidRDefault="00574611" w:rsidP="00E8137A">
      <w:pPr>
        <w:autoSpaceDE w:val="0"/>
        <w:autoSpaceDN w:val="0"/>
        <w:adjustRightInd w:val="0"/>
        <w:spacing w:line="240" w:lineRule="auto"/>
        <w:ind w:firstLine="567"/>
        <w:jc w:val="both"/>
        <w:rPr>
          <w:sz w:val="24"/>
          <w:szCs w:val="24"/>
        </w:rPr>
      </w:pPr>
      <w:r w:rsidRPr="0072309E">
        <w:rPr>
          <w:sz w:val="24"/>
          <w:szCs w:val="24"/>
        </w:rPr>
        <w:t xml:space="preserve">Прекрасной иллюстрацией отношения Христа к Своему народу служат законы, данные Израилю. Когда из-за бедности еврей был вынужден расстаться со своим наследием и продать себя в рабство, обязанность выкупить его и его наследство ложилась на того, кто был его ближайшим родственником </w:t>
      </w:r>
      <w:r w:rsidRPr="0072309E">
        <w:rPr>
          <w:rFonts w:ascii="Arial Narrow" w:hAnsi="Arial Narrow" w:cs="Times New Roman CYR"/>
          <w:sz w:val="18"/>
          <w:szCs w:val="18"/>
        </w:rPr>
        <w:t>(См. Левит 25:25, 47-49; Руфь 2:20)</w:t>
      </w:r>
      <w:r w:rsidRPr="0072309E">
        <w:rPr>
          <w:sz w:val="24"/>
          <w:szCs w:val="24"/>
        </w:rPr>
        <w:t xml:space="preserve">. Так и работа по искуплению нас и нашего наследства, утраченного из-за греха, легла на Того, Кто наш «ближайший родственник» по отношению к нам. </w:t>
      </w:r>
      <w:r w:rsidRPr="0072309E">
        <w:rPr>
          <w:b/>
          <w:sz w:val="24"/>
          <w:szCs w:val="24"/>
        </w:rPr>
        <w:t>Именно для того, чтобы искупить нас, Он стал нашим родственником</w:t>
      </w:r>
      <w:r w:rsidRPr="0072309E">
        <w:rPr>
          <w:sz w:val="24"/>
          <w:szCs w:val="24"/>
        </w:rPr>
        <w:t xml:space="preserve">. </w:t>
      </w:r>
      <w:r w:rsidRPr="0072309E">
        <w:rPr>
          <w:b/>
          <w:sz w:val="24"/>
          <w:szCs w:val="24"/>
          <w:u w:val="single"/>
        </w:rPr>
        <w:t>Господь, наш Спаситель, ближе к нам, чем отец, мать, брат, друг или возлюбленный</w:t>
      </w:r>
      <w:r w:rsidRPr="0072309E">
        <w:rPr>
          <w:sz w:val="24"/>
          <w:szCs w:val="24"/>
        </w:rPr>
        <w:t xml:space="preserve">. «Не бойся, — говорит Он, — ибо Я искупил тебя, назвал тебя по имени твоему; ты Мой». «Так как ты дорог в очах Моих, многоценен, и Я возлюбил тебя, то отдам других людей за тебя, и народы за душу твою» </w:t>
      </w:r>
      <w:r w:rsidRPr="0072309E">
        <w:rPr>
          <w:rFonts w:ascii="Arial Narrow" w:hAnsi="Arial Narrow" w:cs="Times New Roman CYR"/>
          <w:sz w:val="18"/>
          <w:szCs w:val="18"/>
        </w:rPr>
        <w:t>(Исаи</w:t>
      </w:r>
      <w:r w:rsidR="00E8137A" w:rsidRPr="0072309E">
        <w:rPr>
          <w:rFonts w:ascii="Arial Narrow" w:hAnsi="Arial Narrow" w:cs="Times New Roman CYR"/>
          <w:sz w:val="18"/>
          <w:szCs w:val="18"/>
        </w:rPr>
        <w:t>и</w:t>
      </w:r>
      <w:r w:rsidRPr="0072309E">
        <w:rPr>
          <w:rFonts w:ascii="Arial Narrow" w:hAnsi="Arial Narrow" w:cs="Times New Roman CYR"/>
          <w:sz w:val="18"/>
          <w:szCs w:val="18"/>
        </w:rPr>
        <w:t xml:space="preserve"> 43:1, 4)</w:t>
      </w:r>
      <w:r w:rsidRPr="0072309E">
        <w:rPr>
          <w:sz w:val="24"/>
          <w:szCs w:val="24"/>
        </w:rPr>
        <w:t xml:space="preserve">. </w:t>
      </w:r>
      <w:r w:rsidRPr="0072309E">
        <w:rPr>
          <w:rFonts w:ascii="Times New Roman CYR" w:hAnsi="Times New Roman CYR" w:cs="Times New Roman CYR"/>
          <w:sz w:val="16"/>
          <w:szCs w:val="16"/>
        </w:rPr>
        <w:t>{327.3}</w:t>
      </w:r>
    </w:p>
    <w:p w:rsidR="00574611" w:rsidRPr="0072309E" w:rsidRDefault="00574611" w:rsidP="00E8137A">
      <w:pPr>
        <w:autoSpaceDE w:val="0"/>
        <w:autoSpaceDN w:val="0"/>
        <w:adjustRightInd w:val="0"/>
        <w:spacing w:line="240" w:lineRule="auto"/>
        <w:ind w:firstLine="567"/>
        <w:jc w:val="both"/>
        <w:rPr>
          <w:sz w:val="24"/>
          <w:szCs w:val="24"/>
        </w:rPr>
      </w:pPr>
      <w:r w:rsidRPr="0072309E">
        <w:rPr>
          <w:sz w:val="24"/>
          <w:szCs w:val="24"/>
        </w:rPr>
        <w:t xml:space="preserve">Христос любит небесных существ, окружающих Его престол; </w:t>
      </w:r>
      <w:r w:rsidRPr="0072309E">
        <w:rPr>
          <w:b/>
          <w:sz w:val="24"/>
          <w:szCs w:val="24"/>
        </w:rPr>
        <w:t>но чем объяснить ту великую любовь, которой Он возлюбил нас?</w:t>
      </w:r>
      <w:r w:rsidRPr="0072309E">
        <w:rPr>
          <w:sz w:val="24"/>
          <w:szCs w:val="24"/>
        </w:rPr>
        <w:t xml:space="preserve"> Мы не можем этого понять, но можем убедиться в этом на собственном опыте. И если мы действительно находимся в родстве с Ним, то </w:t>
      </w:r>
      <w:r w:rsidRPr="0072309E">
        <w:rPr>
          <w:b/>
          <w:sz w:val="24"/>
          <w:szCs w:val="24"/>
        </w:rPr>
        <w:t>с какой нежностью мы должны относиться к тем, кто является братьями и сестрами нашего Господа</w:t>
      </w:r>
      <w:r w:rsidRPr="0072309E">
        <w:rPr>
          <w:sz w:val="24"/>
          <w:szCs w:val="24"/>
        </w:rPr>
        <w:t xml:space="preserve">! </w:t>
      </w:r>
      <w:r w:rsidR="00493A12" w:rsidRPr="0072309E">
        <w:rPr>
          <w:sz w:val="24"/>
          <w:szCs w:val="24"/>
        </w:rPr>
        <w:t xml:space="preserve">Разве мы не должны без промедления признать наше право на принадлежность к Божественной семье? </w:t>
      </w:r>
      <w:r w:rsidRPr="0072309E">
        <w:rPr>
          <w:sz w:val="24"/>
          <w:szCs w:val="24"/>
        </w:rPr>
        <w:t xml:space="preserve">Усыновленные в семью Божью, разве не должны мы почитать нашего Отца и наших родственников? </w:t>
      </w:r>
      <w:r w:rsidRPr="0072309E">
        <w:rPr>
          <w:rFonts w:ascii="Times New Roman CYR" w:hAnsi="Times New Roman CYR" w:cs="Times New Roman CYR"/>
          <w:sz w:val="16"/>
          <w:szCs w:val="16"/>
        </w:rPr>
        <w:t>{327.4}</w:t>
      </w:r>
    </w:p>
    <w:p w:rsidR="00722095" w:rsidRPr="0072309E" w:rsidRDefault="00722095" w:rsidP="00E8137A">
      <w:pPr>
        <w:autoSpaceDE w:val="0"/>
        <w:autoSpaceDN w:val="0"/>
        <w:adjustRightInd w:val="0"/>
        <w:spacing w:line="240" w:lineRule="auto"/>
        <w:ind w:firstLine="567"/>
        <w:jc w:val="both"/>
        <w:rPr>
          <w:sz w:val="24"/>
          <w:szCs w:val="24"/>
        </w:rPr>
      </w:pPr>
    </w:p>
    <w:p w:rsidR="00722095" w:rsidRPr="0072309E" w:rsidRDefault="00722095" w:rsidP="00E8137A">
      <w:pPr>
        <w:autoSpaceDE w:val="0"/>
        <w:autoSpaceDN w:val="0"/>
        <w:adjustRightInd w:val="0"/>
        <w:spacing w:line="240" w:lineRule="auto"/>
        <w:ind w:firstLine="567"/>
        <w:jc w:val="both"/>
        <w:rPr>
          <w:sz w:val="24"/>
          <w:szCs w:val="24"/>
        </w:rPr>
      </w:pPr>
    </w:p>
    <w:p w:rsidR="00722095" w:rsidRPr="0072309E" w:rsidRDefault="0072209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2095" w:rsidRPr="0072309E" w:rsidRDefault="0072209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2095" w:rsidRPr="0072309E" w:rsidRDefault="0072209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2095" w:rsidRPr="0072309E" w:rsidRDefault="0072209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2095" w:rsidRPr="0072309E" w:rsidRDefault="0072209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2095" w:rsidRPr="0072309E" w:rsidRDefault="0072209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2095" w:rsidRPr="0072309E" w:rsidRDefault="0072209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2095" w:rsidRPr="0072309E" w:rsidRDefault="0072209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2095" w:rsidRPr="0072309E" w:rsidRDefault="0072209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22095" w:rsidRPr="0072309E" w:rsidRDefault="0072209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5695E" w:rsidRPr="0072309E" w:rsidRDefault="00F5695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D1F77" w:rsidRPr="0072309E" w:rsidRDefault="008D1F7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D1F77" w:rsidRPr="0072309E" w:rsidRDefault="008D1F7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D1F77" w:rsidRPr="0072309E" w:rsidRDefault="008D1F7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D1F77" w:rsidRPr="0072309E" w:rsidRDefault="008D1F7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D1F77" w:rsidRPr="0072309E" w:rsidRDefault="008D1F7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D1F77" w:rsidRPr="0072309E" w:rsidRDefault="008D1F7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D1F77" w:rsidRPr="0072309E" w:rsidRDefault="008D1F7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D1F77" w:rsidRPr="0072309E" w:rsidRDefault="008D1F7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D1F77" w:rsidRPr="0072309E" w:rsidRDefault="008D1F7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D1F77" w:rsidRPr="0072309E" w:rsidRDefault="008D1F7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D1F77" w:rsidRPr="0072309E" w:rsidRDefault="008D1F7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D1F77" w:rsidRPr="0072309E" w:rsidRDefault="008D1F7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D1F77" w:rsidRPr="0072309E" w:rsidRDefault="008D1F7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D1F77" w:rsidRPr="0072309E" w:rsidRDefault="008D1F7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8137A" w:rsidRPr="0072309E" w:rsidRDefault="00E813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8137A" w:rsidRPr="0072309E" w:rsidRDefault="00E813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8137A" w:rsidRPr="0072309E" w:rsidRDefault="00E813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8137A" w:rsidRPr="0072309E" w:rsidRDefault="00E813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8137A" w:rsidRPr="0072309E" w:rsidRDefault="00E813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D1F77" w:rsidRPr="0072309E" w:rsidRDefault="008D1F7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D1F77" w:rsidRPr="0072309E" w:rsidRDefault="008D1F77" w:rsidP="00E8137A">
      <w:pPr>
        <w:pStyle w:val="2"/>
        <w:spacing w:before="120" w:after="120"/>
        <w:ind w:firstLine="567"/>
        <w:rPr>
          <w:rFonts w:ascii="Bookman Old Style" w:hAnsi="Bookman Old Style"/>
          <w:sz w:val="32"/>
          <w:szCs w:val="32"/>
        </w:rPr>
      </w:pPr>
      <w:bookmarkStart w:id="66" w:name="_Toc223433765"/>
      <w:r w:rsidRPr="0072309E">
        <w:rPr>
          <w:rFonts w:ascii="Bookman Old Style" w:hAnsi="Bookman Old Style"/>
          <w:sz w:val="32"/>
          <w:szCs w:val="32"/>
        </w:rPr>
        <w:t>Глава 34. Приглашение</w:t>
      </w:r>
      <w:bookmarkEnd w:id="66"/>
    </w:p>
    <w:p w:rsidR="008D1F77" w:rsidRPr="0072309E" w:rsidRDefault="008D1F77"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8D1F77" w:rsidRPr="0072309E" w:rsidRDefault="008D1F77" w:rsidP="00E8137A">
      <w:pPr>
        <w:autoSpaceDE w:val="0"/>
        <w:autoSpaceDN w:val="0"/>
        <w:adjustRightInd w:val="0"/>
        <w:spacing w:after="120"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12:28-30</w:t>
      </w:r>
    </w:p>
    <w:p w:rsidR="00CD6834" w:rsidRPr="0072309E" w:rsidRDefault="00CD6834" w:rsidP="00E8137A">
      <w:pPr>
        <w:autoSpaceDE w:val="0"/>
        <w:autoSpaceDN w:val="0"/>
        <w:adjustRightInd w:val="0"/>
        <w:spacing w:line="240" w:lineRule="auto"/>
        <w:ind w:firstLine="567"/>
        <w:jc w:val="both"/>
        <w:rPr>
          <w:sz w:val="24"/>
          <w:szCs w:val="24"/>
        </w:rPr>
      </w:pPr>
      <w:r w:rsidRPr="0072309E">
        <w:rPr>
          <w:sz w:val="24"/>
          <w:szCs w:val="24"/>
        </w:rPr>
        <w:t xml:space="preserve">«Придите ко мне, все труждающиеся и обремененные, и Я успокою вас». </w:t>
      </w:r>
      <w:r w:rsidRPr="0072309E">
        <w:rPr>
          <w:rFonts w:ascii="Times New Roman CYR" w:hAnsi="Times New Roman CYR" w:cs="Times New Roman CYR"/>
          <w:sz w:val="16"/>
          <w:szCs w:val="16"/>
        </w:rPr>
        <w:t>{328.1}</w:t>
      </w:r>
    </w:p>
    <w:p w:rsidR="00CD6834" w:rsidRPr="0072309E" w:rsidRDefault="00CD6834" w:rsidP="00E8137A">
      <w:pPr>
        <w:autoSpaceDE w:val="0"/>
        <w:autoSpaceDN w:val="0"/>
        <w:adjustRightInd w:val="0"/>
        <w:spacing w:line="240" w:lineRule="auto"/>
        <w:ind w:firstLine="567"/>
        <w:jc w:val="both"/>
        <w:rPr>
          <w:sz w:val="24"/>
          <w:szCs w:val="24"/>
        </w:rPr>
      </w:pPr>
      <w:r w:rsidRPr="0072309E">
        <w:rPr>
          <w:sz w:val="24"/>
          <w:szCs w:val="24"/>
        </w:rPr>
        <w:t xml:space="preserve">Эти слова утешения были сказаны, большому числа людей, следовавшим за Иисусом. </w:t>
      </w:r>
      <w:r w:rsidRPr="0072309E">
        <w:rPr>
          <w:b/>
          <w:sz w:val="24"/>
          <w:szCs w:val="24"/>
        </w:rPr>
        <w:t>Спаситель говорил, что только через Него люди могут познать Бога</w:t>
      </w:r>
      <w:r w:rsidRPr="0072309E">
        <w:rPr>
          <w:sz w:val="24"/>
          <w:szCs w:val="24"/>
        </w:rPr>
        <w:t xml:space="preserve">. </w:t>
      </w:r>
      <w:r w:rsidRPr="0072309E">
        <w:rPr>
          <w:sz w:val="24"/>
          <w:szCs w:val="24"/>
          <w:u w:val="single"/>
        </w:rPr>
        <w:t>Он говорил о Своих учениках как о тех, кому было дано познание небесных вещей</w:t>
      </w:r>
      <w:r w:rsidRPr="0072309E">
        <w:rPr>
          <w:sz w:val="24"/>
          <w:szCs w:val="24"/>
        </w:rPr>
        <w:t xml:space="preserve">. Но Христос не оставил никого обделенным Своей заботой и любовью. Все труждающиеся и обремененные могут прийти к Нему. </w:t>
      </w:r>
      <w:r w:rsidRPr="0072309E">
        <w:rPr>
          <w:rFonts w:ascii="Times New Roman CYR" w:hAnsi="Times New Roman CYR" w:cs="Times New Roman CYR"/>
          <w:sz w:val="16"/>
          <w:szCs w:val="16"/>
        </w:rPr>
        <w:t>{328.2}</w:t>
      </w:r>
    </w:p>
    <w:p w:rsidR="00CD6834" w:rsidRPr="0072309E" w:rsidRDefault="00CD6834" w:rsidP="00E8137A">
      <w:pPr>
        <w:autoSpaceDE w:val="0"/>
        <w:autoSpaceDN w:val="0"/>
        <w:adjustRightInd w:val="0"/>
        <w:spacing w:line="240" w:lineRule="auto"/>
        <w:ind w:firstLine="567"/>
        <w:jc w:val="both"/>
        <w:rPr>
          <w:sz w:val="24"/>
          <w:szCs w:val="24"/>
        </w:rPr>
      </w:pPr>
      <w:r w:rsidRPr="0072309E">
        <w:rPr>
          <w:b/>
          <w:sz w:val="24"/>
          <w:szCs w:val="24"/>
        </w:rPr>
        <w:t>Книжники и раввины</w:t>
      </w:r>
      <w:r w:rsidRPr="0072309E">
        <w:rPr>
          <w:sz w:val="24"/>
          <w:szCs w:val="24"/>
        </w:rPr>
        <w:t xml:space="preserve">, с их </w:t>
      </w:r>
      <w:r w:rsidR="00BB05A7" w:rsidRPr="0072309E">
        <w:rPr>
          <w:sz w:val="24"/>
          <w:szCs w:val="24"/>
        </w:rPr>
        <w:t xml:space="preserve">скрупулезным </w:t>
      </w:r>
      <w:r w:rsidRPr="0072309E">
        <w:rPr>
          <w:sz w:val="24"/>
          <w:szCs w:val="24"/>
        </w:rPr>
        <w:t xml:space="preserve">вниманием к религиозным формам, </w:t>
      </w:r>
      <w:r w:rsidRPr="0072309E">
        <w:rPr>
          <w:b/>
          <w:sz w:val="24"/>
          <w:szCs w:val="24"/>
        </w:rPr>
        <w:t>испытывали чувство нужды</w:t>
      </w:r>
      <w:r w:rsidRPr="0072309E">
        <w:rPr>
          <w:sz w:val="24"/>
          <w:szCs w:val="24"/>
        </w:rPr>
        <w:t xml:space="preserve">, которое никогда </w:t>
      </w:r>
      <w:r w:rsidRPr="0072309E">
        <w:rPr>
          <w:b/>
          <w:sz w:val="24"/>
          <w:szCs w:val="24"/>
        </w:rPr>
        <w:t>не могли удовлетворить обряды покаяния</w:t>
      </w:r>
      <w:r w:rsidRPr="0072309E">
        <w:rPr>
          <w:sz w:val="24"/>
          <w:szCs w:val="24"/>
        </w:rPr>
        <w:t xml:space="preserve">. Мытари и грешники могли притворяться, что довольствуются чувственным и земным, </w:t>
      </w:r>
      <w:r w:rsidRPr="0072309E">
        <w:rPr>
          <w:b/>
          <w:sz w:val="24"/>
          <w:szCs w:val="24"/>
        </w:rPr>
        <w:t xml:space="preserve">но в их сердцах были </w:t>
      </w:r>
      <w:r w:rsidR="00BB05A7" w:rsidRPr="0072309E">
        <w:rPr>
          <w:b/>
          <w:sz w:val="24"/>
          <w:szCs w:val="24"/>
        </w:rPr>
        <w:t>неверие</w:t>
      </w:r>
      <w:r w:rsidRPr="0072309E">
        <w:rPr>
          <w:b/>
          <w:sz w:val="24"/>
          <w:szCs w:val="24"/>
        </w:rPr>
        <w:t xml:space="preserve"> и страх</w:t>
      </w:r>
      <w:r w:rsidRPr="0072309E">
        <w:rPr>
          <w:sz w:val="24"/>
          <w:szCs w:val="24"/>
        </w:rPr>
        <w:t>. Иисус смотрел на страдающих и обремененных сердцем людей, на тех, чьи надежды рухнули</w:t>
      </w:r>
      <w:r w:rsidR="00BB05A7" w:rsidRPr="0072309E">
        <w:rPr>
          <w:sz w:val="24"/>
          <w:szCs w:val="24"/>
        </w:rPr>
        <w:t>,</w:t>
      </w:r>
      <w:r w:rsidRPr="0072309E">
        <w:rPr>
          <w:sz w:val="24"/>
          <w:szCs w:val="24"/>
        </w:rPr>
        <w:t xml:space="preserve"> и </w:t>
      </w:r>
      <w:r w:rsidRPr="0072309E">
        <w:rPr>
          <w:b/>
          <w:sz w:val="24"/>
          <w:szCs w:val="24"/>
        </w:rPr>
        <w:t>кто земными радостями пытался заглушить тоску души</w:t>
      </w:r>
      <w:r w:rsidRPr="0072309E">
        <w:rPr>
          <w:sz w:val="24"/>
          <w:szCs w:val="24"/>
        </w:rPr>
        <w:t xml:space="preserve">, и Он приглашал всех найти покой в Нем. </w:t>
      </w:r>
      <w:r w:rsidRPr="0072309E">
        <w:rPr>
          <w:rFonts w:ascii="Times New Roman CYR" w:hAnsi="Times New Roman CYR" w:cs="Times New Roman CYR"/>
          <w:sz w:val="16"/>
          <w:szCs w:val="16"/>
        </w:rPr>
        <w:t>{328.3}</w:t>
      </w:r>
    </w:p>
    <w:p w:rsidR="00BB05A7" w:rsidRPr="0072309E" w:rsidRDefault="00BB05A7" w:rsidP="00E8137A">
      <w:pPr>
        <w:autoSpaceDE w:val="0"/>
        <w:autoSpaceDN w:val="0"/>
        <w:adjustRightInd w:val="0"/>
        <w:spacing w:line="240" w:lineRule="auto"/>
        <w:ind w:firstLine="567"/>
        <w:jc w:val="both"/>
        <w:rPr>
          <w:sz w:val="24"/>
          <w:szCs w:val="24"/>
        </w:rPr>
      </w:pPr>
      <w:r w:rsidRPr="0072309E">
        <w:rPr>
          <w:sz w:val="24"/>
          <w:szCs w:val="24"/>
        </w:rPr>
        <w:t xml:space="preserve">Он нежно просил труждающихся людей: «Возьмите иго Мое на себя и научитесь от Меня, ибо Я кроток и смирен сердцем, и найдете покой душам вашим». </w:t>
      </w:r>
      <w:r w:rsidRPr="0072309E">
        <w:rPr>
          <w:rFonts w:ascii="Times New Roman CYR" w:hAnsi="Times New Roman CYR" w:cs="Times New Roman CYR"/>
          <w:sz w:val="16"/>
          <w:szCs w:val="16"/>
        </w:rPr>
        <w:t>{328.4}</w:t>
      </w:r>
    </w:p>
    <w:p w:rsidR="00BB05A7" w:rsidRPr="0072309E" w:rsidRDefault="00BB05A7"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В этих словах Христос обращается к каждому человеку. </w:t>
      </w:r>
      <w:r w:rsidRPr="0072309E">
        <w:rPr>
          <w:b/>
          <w:sz w:val="24"/>
          <w:szCs w:val="24"/>
          <w:u w:val="single"/>
        </w:rPr>
        <w:t>Знают они об этом или нет, но все устали и обременены тяжелым грузом</w:t>
      </w:r>
      <w:r w:rsidRPr="0072309E">
        <w:rPr>
          <w:sz w:val="24"/>
          <w:szCs w:val="24"/>
        </w:rPr>
        <w:t xml:space="preserve">. </w:t>
      </w:r>
      <w:r w:rsidRPr="0072309E">
        <w:rPr>
          <w:b/>
          <w:sz w:val="24"/>
          <w:szCs w:val="24"/>
        </w:rPr>
        <w:t>Все отягощены бременем, которое может снять только Христос</w:t>
      </w:r>
      <w:r w:rsidRPr="0072309E">
        <w:rPr>
          <w:sz w:val="24"/>
          <w:szCs w:val="24"/>
        </w:rPr>
        <w:t xml:space="preserve">. </w:t>
      </w:r>
      <w:r w:rsidRPr="0072309E">
        <w:rPr>
          <w:b/>
          <w:sz w:val="24"/>
          <w:szCs w:val="24"/>
          <w:u w:val="single"/>
        </w:rPr>
        <w:t>Самое тяжелое бремя, которое мы несем, - это бремя греха</w:t>
      </w:r>
      <w:r w:rsidRPr="0072309E">
        <w:rPr>
          <w:sz w:val="24"/>
          <w:szCs w:val="24"/>
        </w:rPr>
        <w:t xml:space="preserve">. </w:t>
      </w:r>
      <w:r w:rsidRPr="0072309E">
        <w:rPr>
          <w:b/>
          <w:sz w:val="24"/>
          <w:szCs w:val="24"/>
          <w:u w:val="single"/>
        </w:rPr>
        <w:t>Если бы мы сами несли это бремя, оно бы нас раздавило</w:t>
      </w:r>
      <w:r w:rsidRPr="0072309E">
        <w:rPr>
          <w:sz w:val="24"/>
          <w:szCs w:val="24"/>
        </w:rPr>
        <w:t xml:space="preserve">. </w:t>
      </w:r>
      <w:r w:rsidRPr="0072309E">
        <w:rPr>
          <w:b/>
          <w:sz w:val="24"/>
          <w:szCs w:val="24"/>
          <w:u w:val="single"/>
        </w:rPr>
        <w:t>Но безгрешный Христос занял наше место</w:t>
      </w:r>
      <w:r w:rsidRPr="0072309E">
        <w:rPr>
          <w:sz w:val="24"/>
          <w:szCs w:val="24"/>
        </w:rPr>
        <w:t xml:space="preserve">. «Господь возложил на Него грехи всех нас» </w:t>
      </w:r>
      <w:r w:rsidRPr="0072309E">
        <w:rPr>
          <w:rFonts w:ascii="Arial Narrow" w:hAnsi="Arial Narrow" w:cs="Times New Roman CYR"/>
          <w:sz w:val="18"/>
          <w:szCs w:val="18"/>
        </w:rPr>
        <w:t>(Исаи</w:t>
      </w:r>
      <w:r w:rsidR="00E8137A" w:rsidRPr="0072309E">
        <w:rPr>
          <w:rFonts w:ascii="Arial Narrow" w:hAnsi="Arial Narrow" w:cs="Times New Roman CYR"/>
          <w:sz w:val="18"/>
          <w:szCs w:val="18"/>
        </w:rPr>
        <w:t>и</w:t>
      </w:r>
      <w:r w:rsidRPr="0072309E">
        <w:rPr>
          <w:rFonts w:ascii="Arial Narrow" w:hAnsi="Arial Narrow" w:cs="Times New Roman CYR"/>
          <w:sz w:val="18"/>
          <w:szCs w:val="18"/>
        </w:rPr>
        <w:t xml:space="preserve"> 53:6)</w:t>
      </w:r>
      <w:r w:rsidRPr="0072309E">
        <w:rPr>
          <w:sz w:val="24"/>
          <w:szCs w:val="24"/>
        </w:rPr>
        <w:t xml:space="preserve">. </w:t>
      </w:r>
      <w:r w:rsidRPr="0072309E">
        <w:rPr>
          <w:b/>
          <w:sz w:val="24"/>
          <w:szCs w:val="24"/>
        </w:rPr>
        <w:t>Он взял на Себя бремя нашей вины</w:t>
      </w:r>
      <w:r w:rsidRPr="0072309E">
        <w:rPr>
          <w:sz w:val="24"/>
          <w:szCs w:val="24"/>
        </w:rPr>
        <w:t xml:space="preserve">. Он снимет груз с наших усталых плеч. Он даст нам покой. </w:t>
      </w:r>
      <w:r w:rsidRPr="0072309E">
        <w:rPr>
          <w:b/>
          <w:sz w:val="24"/>
          <w:szCs w:val="24"/>
        </w:rPr>
        <w:t>Бремя забот и печалей также понесет Он</w:t>
      </w:r>
      <w:r w:rsidRPr="0072309E">
        <w:rPr>
          <w:sz w:val="24"/>
          <w:szCs w:val="24"/>
        </w:rPr>
        <w:t xml:space="preserve">. Он призывает нас переложить все заботы на Него, </w:t>
      </w:r>
      <w:r w:rsidRPr="0072309E">
        <w:rPr>
          <w:b/>
          <w:sz w:val="24"/>
          <w:szCs w:val="24"/>
        </w:rPr>
        <w:t xml:space="preserve">ибо Он несет нас </w:t>
      </w:r>
      <w:r w:rsidR="007E29ED" w:rsidRPr="0072309E">
        <w:rPr>
          <w:b/>
          <w:sz w:val="24"/>
          <w:szCs w:val="24"/>
        </w:rPr>
        <w:t>в</w:t>
      </w:r>
      <w:r w:rsidRPr="0072309E">
        <w:rPr>
          <w:b/>
          <w:sz w:val="24"/>
          <w:szCs w:val="24"/>
        </w:rPr>
        <w:t xml:space="preserve"> Своем сердце</w:t>
      </w:r>
      <w:r w:rsidRPr="0072309E">
        <w:rPr>
          <w:sz w:val="24"/>
          <w:szCs w:val="24"/>
        </w:rPr>
        <w:t xml:space="preserve">. </w:t>
      </w:r>
      <w:r w:rsidRPr="0072309E">
        <w:rPr>
          <w:rFonts w:ascii="Times New Roman CYR" w:hAnsi="Times New Roman CYR" w:cs="Times New Roman CYR"/>
          <w:sz w:val="16"/>
          <w:szCs w:val="16"/>
        </w:rPr>
        <w:t>{328.5}</w:t>
      </w:r>
    </w:p>
    <w:p w:rsidR="007E29ED" w:rsidRPr="0072309E" w:rsidRDefault="007E29ED" w:rsidP="00E8137A">
      <w:pPr>
        <w:autoSpaceDE w:val="0"/>
        <w:autoSpaceDN w:val="0"/>
        <w:adjustRightInd w:val="0"/>
        <w:spacing w:line="240" w:lineRule="auto"/>
        <w:ind w:firstLine="567"/>
        <w:jc w:val="both"/>
        <w:rPr>
          <w:sz w:val="24"/>
          <w:szCs w:val="24"/>
        </w:rPr>
      </w:pPr>
      <w:r w:rsidRPr="0072309E">
        <w:rPr>
          <w:sz w:val="24"/>
          <w:szCs w:val="24"/>
        </w:rPr>
        <w:t xml:space="preserve">Старший Брат нашей расы находится у вечного престола. </w:t>
      </w:r>
      <w:r w:rsidRPr="0072309E">
        <w:rPr>
          <w:b/>
          <w:sz w:val="24"/>
          <w:szCs w:val="24"/>
        </w:rPr>
        <w:t>Он видит каждую душу, взирающую на Него, как на Спасителя</w:t>
      </w:r>
      <w:r w:rsidRPr="0072309E">
        <w:rPr>
          <w:sz w:val="24"/>
          <w:szCs w:val="24"/>
        </w:rPr>
        <w:t xml:space="preserve">. </w:t>
      </w:r>
      <w:r w:rsidRPr="0072309E">
        <w:rPr>
          <w:b/>
          <w:sz w:val="24"/>
          <w:szCs w:val="24"/>
        </w:rPr>
        <w:t xml:space="preserve">Он знает на собственном опыте, </w:t>
      </w:r>
      <w:r w:rsidRPr="0072309E">
        <w:rPr>
          <w:sz w:val="24"/>
          <w:szCs w:val="24"/>
        </w:rPr>
        <w:t>(1)</w:t>
      </w:r>
      <w:r w:rsidRPr="0072309E">
        <w:rPr>
          <w:b/>
          <w:sz w:val="24"/>
          <w:szCs w:val="24"/>
        </w:rPr>
        <w:t xml:space="preserve"> </w:t>
      </w:r>
      <w:r w:rsidRPr="0072309E">
        <w:rPr>
          <w:b/>
          <w:sz w:val="24"/>
          <w:szCs w:val="24"/>
          <w:u w:val="single"/>
        </w:rPr>
        <w:t>каковы слабости человечества</w:t>
      </w:r>
      <w:r w:rsidRPr="0072309E">
        <w:rPr>
          <w:b/>
          <w:sz w:val="24"/>
          <w:szCs w:val="24"/>
        </w:rPr>
        <w:t xml:space="preserve">, </w:t>
      </w:r>
      <w:r w:rsidRPr="0072309E">
        <w:rPr>
          <w:sz w:val="24"/>
          <w:szCs w:val="24"/>
        </w:rPr>
        <w:t>(2)</w:t>
      </w:r>
      <w:r w:rsidRPr="0072309E">
        <w:rPr>
          <w:b/>
          <w:sz w:val="24"/>
          <w:szCs w:val="24"/>
        </w:rPr>
        <w:t xml:space="preserve"> </w:t>
      </w:r>
      <w:r w:rsidRPr="0072309E">
        <w:rPr>
          <w:b/>
          <w:sz w:val="24"/>
          <w:szCs w:val="24"/>
          <w:u w:val="single"/>
        </w:rPr>
        <w:t>каковы наши нужды</w:t>
      </w:r>
      <w:r w:rsidRPr="0072309E">
        <w:rPr>
          <w:b/>
          <w:sz w:val="24"/>
          <w:szCs w:val="24"/>
        </w:rPr>
        <w:t xml:space="preserve"> и </w:t>
      </w:r>
      <w:r w:rsidRPr="0072309E">
        <w:rPr>
          <w:sz w:val="24"/>
          <w:szCs w:val="24"/>
        </w:rPr>
        <w:t>(3)</w:t>
      </w:r>
      <w:r w:rsidRPr="0072309E">
        <w:rPr>
          <w:b/>
          <w:sz w:val="24"/>
          <w:szCs w:val="24"/>
        </w:rPr>
        <w:t xml:space="preserve"> </w:t>
      </w:r>
      <w:r w:rsidRPr="0072309E">
        <w:rPr>
          <w:b/>
          <w:sz w:val="24"/>
          <w:szCs w:val="24"/>
          <w:u w:val="single"/>
        </w:rPr>
        <w:t>где кроется сила наших искушений</w:t>
      </w:r>
      <w:r w:rsidRPr="0072309E">
        <w:rPr>
          <w:sz w:val="24"/>
          <w:szCs w:val="24"/>
        </w:rPr>
        <w:t xml:space="preserve">; ибо </w:t>
      </w:r>
      <w:r w:rsidRPr="0072309E">
        <w:rPr>
          <w:sz w:val="24"/>
          <w:szCs w:val="24"/>
          <w:u w:val="single"/>
        </w:rPr>
        <w:t>Он был искушен во всех отношениях</w:t>
      </w:r>
      <w:r w:rsidRPr="0072309E">
        <w:rPr>
          <w:sz w:val="24"/>
          <w:szCs w:val="24"/>
        </w:rPr>
        <w:t xml:space="preserve">, как и мы, но не имел греха. Он наблюдает за тобой, трепещущее дитя Божье. Испытываешь ли ты искушение? Он избавит. Ты слаб? Он укрепит. </w:t>
      </w:r>
      <w:r w:rsidRPr="0072309E">
        <w:rPr>
          <w:sz w:val="24"/>
          <w:szCs w:val="24"/>
        </w:rPr>
        <w:lastRenderedPageBreak/>
        <w:t xml:space="preserve">Ты невежественен? Он просветит. Ты ранен? Он исцелит. Господь «исчисляет количество звезд», и Он «исцеляет сокрушенных сердцем и врачует скорби их» </w:t>
      </w:r>
      <w:r w:rsidRPr="0072309E">
        <w:rPr>
          <w:rFonts w:ascii="Arial Narrow" w:hAnsi="Arial Narrow" w:cs="Times New Roman CYR"/>
          <w:sz w:val="18"/>
          <w:szCs w:val="18"/>
        </w:rPr>
        <w:t>(Псалтирь 146:4, 3)</w:t>
      </w:r>
      <w:r w:rsidRPr="0072309E">
        <w:rPr>
          <w:sz w:val="24"/>
          <w:szCs w:val="24"/>
        </w:rPr>
        <w:t xml:space="preserve">. «Приди ко Мне» - вот Его приглашение. </w:t>
      </w:r>
      <w:r w:rsidRPr="0072309E">
        <w:rPr>
          <w:b/>
          <w:sz w:val="24"/>
          <w:szCs w:val="24"/>
        </w:rPr>
        <w:t>Какими бы ни были ваши тревоги и испытания, изложите свое дело перед Господом</w:t>
      </w:r>
      <w:r w:rsidRPr="0072309E">
        <w:rPr>
          <w:sz w:val="24"/>
          <w:szCs w:val="24"/>
        </w:rPr>
        <w:t xml:space="preserve">. Ваш дух будет укреплен. Перед вами откроется путь к освобождению от бремени и трудностей. </w:t>
      </w:r>
      <w:r w:rsidRPr="0072309E">
        <w:rPr>
          <w:b/>
          <w:sz w:val="24"/>
          <w:szCs w:val="24"/>
        </w:rPr>
        <w:t>Чем слабее и беспомощнее вы себя чувствуете, тем сильнее вы становитесь в Его силе</w:t>
      </w:r>
      <w:r w:rsidRPr="0072309E">
        <w:rPr>
          <w:sz w:val="24"/>
          <w:szCs w:val="24"/>
        </w:rPr>
        <w:t xml:space="preserve">. </w:t>
      </w:r>
      <w:r w:rsidRPr="0072309E">
        <w:rPr>
          <w:b/>
          <w:sz w:val="24"/>
          <w:szCs w:val="24"/>
        </w:rPr>
        <w:t xml:space="preserve">Чем тяжелее ваше бремя, тем благословеннее покой, когда вы возлагаете его на Носителя. </w:t>
      </w:r>
      <w:r w:rsidRPr="0072309E">
        <w:rPr>
          <w:sz w:val="24"/>
          <w:szCs w:val="24"/>
        </w:rPr>
        <w:t xml:space="preserve">Покой, который предлагает Христос, зависит от условий, но эти условия четко определены. </w:t>
      </w:r>
      <w:r w:rsidRPr="0072309E">
        <w:rPr>
          <w:sz w:val="24"/>
          <w:szCs w:val="24"/>
          <w:u w:val="single"/>
        </w:rPr>
        <w:t>Это те условия, которые могут выполнить все</w:t>
      </w:r>
      <w:r w:rsidRPr="0072309E">
        <w:rPr>
          <w:sz w:val="24"/>
          <w:szCs w:val="24"/>
        </w:rPr>
        <w:t xml:space="preserve">. Он говорит нам, как именно следует искать Его покой. </w:t>
      </w:r>
      <w:r w:rsidRPr="0072309E">
        <w:rPr>
          <w:rFonts w:ascii="Times New Roman CYR" w:hAnsi="Times New Roman CYR" w:cs="Times New Roman CYR"/>
          <w:sz w:val="16"/>
          <w:szCs w:val="16"/>
        </w:rPr>
        <w:t>{329.1}</w:t>
      </w:r>
    </w:p>
    <w:p w:rsidR="007E29ED" w:rsidRPr="0072309E" w:rsidRDefault="007E29ED" w:rsidP="00E8137A">
      <w:pPr>
        <w:autoSpaceDE w:val="0"/>
        <w:autoSpaceDN w:val="0"/>
        <w:adjustRightInd w:val="0"/>
        <w:spacing w:line="240" w:lineRule="auto"/>
        <w:ind w:firstLine="567"/>
        <w:jc w:val="both"/>
        <w:rPr>
          <w:sz w:val="24"/>
          <w:szCs w:val="24"/>
        </w:rPr>
      </w:pPr>
      <w:r w:rsidRPr="0072309E">
        <w:rPr>
          <w:sz w:val="24"/>
          <w:szCs w:val="24"/>
        </w:rPr>
        <w:t xml:space="preserve">«Возьмите иго Мое на себя», - говорит Иисус. </w:t>
      </w:r>
      <w:r w:rsidRPr="0072309E">
        <w:rPr>
          <w:b/>
          <w:sz w:val="24"/>
          <w:szCs w:val="24"/>
        </w:rPr>
        <w:t>Иго - это орудие служения</w:t>
      </w:r>
      <w:r w:rsidRPr="0072309E">
        <w:rPr>
          <w:sz w:val="24"/>
          <w:szCs w:val="24"/>
        </w:rPr>
        <w:t xml:space="preserve">. Скот запрягают для работы, и ярмо необходимо, для эффективного труда. На этом примере Христос учит нас, что </w:t>
      </w:r>
      <w:r w:rsidRPr="0072309E">
        <w:rPr>
          <w:b/>
          <w:sz w:val="24"/>
          <w:szCs w:val="24"/>
        </w:rPr>
        <w:t>мы призваны к служению до тех пор, пока длится жизнь</w:t>
      </w:r>
      <w:r w:rsidRPr="0072309E">
        <w:rPr>
          <w:sz w:val="24"/>
          <w:szCs w:val="24"/>
        </w:rPr>
        <w:t xml:space="preserve">. </w:t>
      </w:r>
      <w:r w:rsidRPr="0072309E">
        <w:rPr>
          <w:b/>
          <w:sz w:val="24"/>
          <w:szCs w:val="24"/>
        </w:rPr>
        <w:t>Мы должны взять на себя Его иго, чтобы быть соработниками с Ним</w:t>
      </w:r>
      <w:r w:rsidRPr="0072309E">
        <w:rPr>
          <w:sz w:val="24"/>
          <w:szCs w:val="24"/>
        </w:rPr>
        <w:t xml:space="preserve">. </w:t>
      </w:r>
      <w:r w:rsidRPr="0072309E">
        <w:rPr>
          <w:rFonts w:ascii="Times New Roman CYR" w:hAnsi="Times New Roman CYR" w:cs="Times New Roman CYR"/>
          <w:sz w:val="16"/>
          <w:szCs w:val="16"/>
        </w:rPr>
        <w:t>{329.2}</w:t>
      </w:r>
    </w:p>
    <w:p w:rsidR="004833FB" w:rsidRPr="0072309E" w:rsidRDefault="004833FB" w:rsidP="00E8137A">
      <w:pPr>
        <w:autoSpaceDE w:val="0"/>
        <w:autoSpaceDN w:val="0"/>
        <w:adjustRightInd w:val="0"/>
        <w:spacing w:line="240" w:lineRule="auto"/>
        <w:ind w:firstLine="567"/>
        <w:jc w:val="both"/>
        <w:rPr>
          <w:sz w:val="24"/>
          <w:szCs w:val="24"/>
        </w:rPr>
      </w:pPr>
      <w:r w:rsidRPr="0072309E">
        <w:rPr>
          <w:b/>
          <w:sz w:val="24"/>
          <w:szCs w:val="24"/>
        </w:rPr>
        <w:t>Иго, связывающее со служением, - это закон Божий</w:t>
      </w:r>
      <w:r w:rsidRPr="0072309E">
        <w:rPr>
          <w:sz w:val="24"/>
          <w:szCs w:val="24"/>
        </w:rPr>
        <w:t xml:space="preserve">. Великий закон любви, открытый в Едеме, провозглашенный на Синае и записанный в сердце в Новом Завете, - это </w:t>
      </w:r>
      <w:r w:rsidRPr="0072309E">
        <w:rPr>
          <w:b/>
          <w:sz w:val="24"/>
          <w:szCs w:val="24"/>
        </w:rPr>
        <w:t>то, что связывает человека-труженика с волей Божьей</w:t>
      </w:r>
      <w:r w:rsidRPr="0072309E">
        <w:rPr>
          <w:sz w:val="24"/>
          <w:szCs w:val="24"/>
        </w:rPr>
        <w:t xml:space="preserve">. </w:t>
      </w:r>
      <w:r w:rsidRPr="0072309E">
        <w:rPr>
          <w:sz w:val="24"/>
          <w:szCs w:val="24"/>
          <w:u w:val="single"/>
        </w:rPr>
        <w:t>Если бы мы были оставлены следовать своим собственным наклонностям, идти туда, куда ведет нас наша воля, мы бы попали в ряды сатаны и стали обладателями его черт характера</w:t>
      </w:r>
      <w:r w:rsidRPr="0072309E">
        <w:rPr>
          <w:sz w:val="24"/>
          <w:szCs w:val="24"/>
        </w:rPr>
        <w:t xml:space="preserve">. </w:t>
      </w:r>
      <w:r w:rsidRPr="0072309E">
        <w:rPr>
          <w:b/>
          <w:sz w:val="24"/>
          <w:szCs w:val="24"/>
        </w:rPr>
        <w:t>Поэтому Бог ограничивает нас Своей волей</w:t>
      </w:r>
      <w:r w:rsidRPr="0072309E">
        <w:rPr>
          <w:sz w:val="24"/>
          <w:szCs w:val="24"/>
        </w:rPr>
        <w:t xml:space="preserve">, которая высока, благородна и возвышенна. Он желает, чтобы мы терпеливо и мудро выполняли обязанности служения. Иго служения, Христос Сам нес в человеческой плоти. Он сказал: «Я желаю исполнить волю Твою, Боже Мой, и закон Твой у Меня в сердце» </w:t>
      </w:r>
      <w:r w:rsidRPr="0072309E">
        <w:rPr>
          <w:rFonts w:ascii="Arial Narrow" w:hAnsi="Arial Narrow" w:cs="Times New Roman CYR"/>
          <w:sz w:val="18"/>
          <w:szCs w:val="18"/>
        </w:rPr>
        <w:t>(Псалом 39:9)</w:t>
      </w:r>
      <w:r w:rsidRPr="0072309E">
        <w:rPr>
          <w:sz w:val="24"/>
          <w:szCs w:val="24"/>
        </w:rPr>
        <w:t>. «</w:t>
      </w:r>
      <w:r w:rsidR="006E4998" w:rsidRPr="0072309E">
        <w:rPr>
          <w:sz w:val="24"/>
          <w:szCs w:val="24"/>
        </w:rPr>
        <w:t>Ибо Я сошел с небес не для того, чтобы творить волю Мою, но волю пославшего Меня Отца</w:t>
      </w:r>
      <w:r w:rsidRPr="0072309E">
        <w:rPr>
          <w:sz w:val="24"/>
          <w:szCs w:val="24"/>
        </w:rPr>
        <w:t xml:space="preserve">» </w:t>
      </w:r>
      <w:r w:rsidR="006E4998" w:rsidRPr="0072309E">
        <w:rPr>
          <w:rFonts w:ascii="Arial Narrow" w:hAnsi="Arial Narrow" w:cs="Times New Roman CYR"/>
          <w:sz w:val="18"/>
          <w:szCs w:val="18"/>
        </w:rPr>
        <w:t>(</w:t>
      </w:r>
      <w:r w:rsidRPr="0072309E">
        <w:rPr>
          <w:rFonts w:ascii="Arial Narrow" w:hAnsi="Arial Narrow" w:cs="Times New Roman CYR"/>
          <w:sz w:val="18"/>
          <w:szCs w:val="18"/>
        </w:rPr>
        <w:t>Иоанна 6:38</w:t>
      </w:r>
      <w:r w:rsidR="006E4998" w:rsidRPr="0072309E">
        <w:rPr>
          <w:rFonts w:ascii="Arial Narrow" w:hAnsi="Arial Narrow" w:cs="Times New Roman CYR"/>
          <w:sz w:val="18"/>
          <w:szCs w:val="18"/>
        </w:rPr>
        <w:t>)</w:t>
      </w:r>
      <w:r w:rsidRPr="0072309E">
        <w:rPr>
          <w:sz w:val="24"/>
          <w:szCs w:val="24"/>
        </w:rPr>
        <w:t xml:space="preserve">. </w:t>
      </w:r>
      <w:r w:rsidRPr="0072309E">
        <w:rPr>
          <w:sz w:val="24"/>
          <w:szCs w:val="24"/>
          <w:u w:val="single"/>
        </w:rPr>
        <w:t>Любовь к Богу</w:t>
      </w:r>
      <w:r w:rsidRPr="0072309E">
        <w:rPr>
          <w:sz w:val="24"/>
          <w:szCs w:val="24"/>
        </w:rPr>
        <w:t xml:space="preserve">, </w:t>
      </w:r>
      <w:r w:rsidRPr="0072309E">
        <w:rPr>
          <w:sz w:val="24"/>
          <w:szCs w:val="24"/>
          <w:u w:val="single"/>
        </w:rPr>
        <w:t>ревность о Его славе</w:t>
      </w:r>
      <w:r w:rsidRPr="0072309E">
        <w:rPr>
          <w:sz w:val="24"/>
          <w:szCs w:val="24"/>
        </w:rPr>
        <w:t xml:space="preserve"> и </w:t>
      </w:r>
      <w:r w:rsidRPr="0072309E">
        <w:rPr>
          <w:sz w:val="24"/>
          <w:szCs w:val="24"/>
          <w:u w:val="single"/>
        </w:rPr>
        <w:t>любовь к падшему человечеству</w:t>
      </w:r>
      <w:r w:rsidRPr="0072309E">
        <w:rPr>
          <w:sz w:val="24"/>
          <w:szCs w:val="24"/>
        </w:rPr>
        <w:t xml:space="preserve"> </w:t>
      </w:r>
      <w:r w:rsidRPr="0072309E">
        <w:rPr>
          <w:b/>
          <w:sz w:val="24"/>
          <w:szCs w:val="24"/>
        </w:rPr>
        <w:t>привели Иисуса на землю</w:t>
      </w:r>
      <w:r w:rsidRPr="0072309E">
        <w:rPr>
          <w:sz w:val="24"/>
          <w:szCs w:val="24"/>
        </w:rPr>
        <w:t xml:space="preserve">, чтобы Он пострадал и умер. </w:t>
      </w:r>
      <w:r w:rsidRPr="0072309E">
        <w:rPr>
          <w:b/>
          <w:sz w:val="24"/>
          <w:szCs w:val="24"/>
        </w:rPr>
        <w:t xml:space="preserve">Это было </w:t>
      </w:r>
      <w:r w:rsidR="006E4998" w:rsidRPr="0072309E">
        <w:rPr>
          <w:b/>
          <w:sz w:val="24"/>
          <w:szCs w:val="24"/>
        </w:rPr>
        <w:t xml:space="preserve">движущей силой </w:t>
      </w:r>
      <w:r w:rsidRPr="0072309E">
        <w:rPr>
          <w:b/>
          <w:sz w:val="24"/>
          <w:szCs w:val="24"/>
        </w:rPr>
        <w:t>Его жизни</w:t>
      </w:r>
      <w:r w:rsidRPr="0072309E">
        <w:rPr>
          <w:sz w:val="24"/>
          <w:szCs w:val="24"/>
        </w:rPr>
        <w:t xml:space="preserve">. Этот принцип Он предлагает нам принять. </w:t>
      </w:r>
      <w:r w:rsidRPr="0072309E">
        <w:rPr>
          <w:rFonts w:ascii="Times New Roman CYR" w:hAnsi="Times New Roman CYR" w:cs="Times New Roman CYR"/>
          <w:sz w:val="16"/>
          <w:szCs w:val="16"/>
        </w:rPr>
        <w:t>{329.3}</w:t>
      </w:r>
    </w:p>
    <w:p w:rsidR="006E4998" w:rsidRPr="0072309E" w:rsidRDefault="006E4998" w:rsidP="00E8137A">
      <w:pPr>
        <w:autoSpaceDE w:val="0"/>
        <w:autoSpaceDN w:val="0"/>
        <w:adjustRightInd w:val="0"/>
        <w:spacing w:line="240" w:lineRule="auto"/>
        <w:ind w:firstLine="567"/>
        <w:jc w:val="both"/>
        <w:rPr>
          <w:sz w:val="24"/>
          <w:szCs w:val="24"/>
        </w:rPr>
      </w:pPr>
      <w:r w:rsidRPr="0072309E">
        <w:rPr>
          <w:b/>
          <w:sz w:val="24"/>
          <w:szCs w:val="24"/>
        </w:rPr>
        <w:t>Есть много людей, чьи сердца сжимаются от боли под грузом забот, потому что они стремятся соответствовать стандартам мира</w:t>
      </w:r>
      <w:r w:rsidRPr="0072309E">
        <w:rPr>
          <w:sz w:val="24"/>
          <w:szCs w:val="24"/>
        </w:rPr>
        <w:t xml:space="preserve">. </w:t>
      </w:r>
      <w:r w:rsidRPr="0072309E">
        <w:rPr>
          <w:sz w:val="24"/>
          <w:szCs w:val="24"/>
          <w:u w:val="single"/>
        </w:rPr>
        <w:t>Они выбрали служение миру, смирились с его трудностями, приняли его обычаи</w:t>
      </w:r>
      <w:r w:rsidRPr="0072309E">
        <w:rPr>
          <w:sz w:val="24"/>
          <w:szCs w:val="24"/>
        </w:rPr>
        <w:t xml:space="preserve">. </w:t>
      </w:r>
      <w:r w:rsidRPr="0072309E">
        <w:rPr>
          <w:b/>
          <w:sz w:val="24"/>
          <w:szCs w:val="24"/>
        </w:rPr>
        <w:t>Таким образом, их характер омрачается, а жизнь превращается в изнурительный труд</w:t>
      </w:r>
      <w:r w:rsidRPr="0072309E">
        <w:rPr>
          <w:sz w:val="24"/>
          <w:szCs w:val="24"/>
        </w:rPr>
        <w:t xml:space="preserve">. </w:t>
      </w:r>
      <w:r w:rsidRPr="0072309E">
        <w:rPr>
          <w:b/>
          <w:sz w:val="24"/>
          <w:szCs w:val="24"/>
        </w:rPr>
        <w:t>Удовлетворяя амбиции и мирские желания, они ранят совесть и накладывают на себя дополнительное бремя вины</w:t>
      </w:r>
      <w:r w:rsidRPr="0072309E">
        <w:rPr>
          <w:sz w:val="24"/>
          <w:szCs w:val="24"/>
        </w:rPr>
        <w:t xml:space="preserve">. </w:t>
      </w:r>
      <w:r w:rsidRPr="0072309E">
        <w:rPr>
          <w:sz w:val="24"/>
          <w:szCs w:val="24"/>
          <w:u w:val="single"/>
        </w:rPr>
        <w:t>Постоянное беспокойство истощает жизненные силы</w:t>
      </w:r>
      <w:r w:rsidRPr="0072309E">
        <w:rPr>
          <w:sz w:val="24"/>
          <w:szCs w:val="24"/>
        </w:rPr>
        <w:t xml:space="preserve">. Наш Господь желает, чтобы они сбросили с себя это ярмо рабства. Он приглашает их принять Его иго; Он говорит: «Иго Мое благо, и бремя Мое легко». </w:t>
      </w:r>
      <w:r w:rsidRPr="0072309E">
        <w:rPr>
          <w:b/>
          <w:sz w:val="24"/>
          <w:szCs w:val="24"/>
        </w:rPr>
        <w:t>Он велит им искать прежде Царства Божьего и правды Его, и обещает, что к этому прибавится все необходимое для этой жизни</w:t>
      </w:r>
      <w:r w:rsidRPr="0072309E">
        <w:rPr>
          <w:sz w:val="24"/>
          <w:szCs w:val="24"/>
        </w:rPr>
        <w:t xml:space="preserve">. </w:t>
      </w:r>
      <w:r w:rsidRPr="0072309E">
        <w:rPr>
          <w:b/>
          <w:sz w:val="24"/>
          <w:szCs w:val="24"/>
          <w:u w:val="single"/>
        </w:rPr>
        <w:t>Беспокойство слепо и не способно предвидеть будущее, но Иисус видит конец с самого начала</w:t>
      </w:r>
      <w:r w:rsidRPr="0072309E">
        <w:rPr>
          <w:sz w:val="24"/>
          <w:szCs w:val="24"/>
        </w:rPr>
        <w:t xml:space="preserve">. </w:t>
      </w:r>
      <w:r w:rsidRPr="0072309E">
        <w:rPr>
          <w:b/>
          <w:sz w:val="24"/>
          <w:szCs w:val="24"/>
        </w:rPr>
        <w:t>В любой трудности у Него есть готовый путь, чтобы принести облегчение</w:t>
      </w:r>
      <w:r w:rsidRPr="0072309E">
        <w:rPr>
          <w:sz w:val="24"/>
          <w:szCs w:val="24"/>
        </w:rPr>
        <w:t xml:space="preserve">. </w:t>
      </w:r>
      <w:r w:rsidRPr="0072309E">
        <w:rPr>
          <w:b/>
          <w:sz w:val="24"/>
          <w:szCs w:val="24"/>
          <w:u w:val="single"/>
        </w:rPr>
        <w:t>У нашего Небесного Отца есть тысяча способов обеспечить нас, о которых мы ничего не знаем</w:t>
      </w:r>
      <w:r w:rsidRPr="0072309E">
        <w:rPr>
          <w:sz w:val="24"/>
          <w:szCs w:val="24"/>
        </w:rPr>
        <w:t xml:space="preserve">. </w:t>
      </w:r>
      <w:r w:rsidRPr="0072309E">
        <w:rPr>
          <w:sz w:val="24"/>
          <w:szCs w:val="24"/>
          <w:u w:val="single"/>
        </w:rPr>
        <w:t>Те, кто принимает один принцип</w:t>
      </w:r>
      <w:r w:rsidRPr="0072309E">
        <w:rPr>
          <w:sz w:val="24"/>
          <w:szCs w:val="24"/>
        </w:rPr>
        <w:t xml:space="preserve"> - </w:t>
      </w:r>
      <w:r w:rsidRPr="0072309E">
        <w:rPr>
          <w:b/>
          <w:sz w:val="24"/>
          <w:szCs w:val="24"/>
        </w:rPr>
        <w:t>сделать служение и честь Бога главными</w:t>
      </w:r>
      <w:r w:rsidRPr="0072309E">
        <w:rPr>
          <w:sz w:val="24"/>
          <w:szCs w:val="24"/>
        </w:rPr>
        <w:t xml:space="preserve">, - </w:t>
      </w:r>
      <w:r w:rsidRPr="0072309E">
        <w:rPr>
          <w:b/>
          <w:sz w:val="24"/>
          <w:szCs w:val="24"/>
        </w:rPr>
        <w:t>найдут, что трудности исчезают, а перед их ногами лежит ровный путь.</w:t>
      </w:r>
      <w:r w:rsidRPr="0072309E">
        <w:rPr>
          <w:sz w:val="24"/>
          <w:szCs w:val="24"/>
        </w:rPr>
        <w:t xml:space="preserve"> </w:t>
      </w:r>
      <w:r w:rsidRPr="0072309E">
        <w:rPr>
          <w:rFonts w:ascii="Times New Roman CYR" w:hAnsi="Times New Roman CYR" w:cs="Times New Roman CYR"/>
          <w:sz w:val="16"/>
          <w:szCs w:val="16"/>
        </w:rPr>
        <w:t>{330.1}</w:t>
      </w:r>
    </w:p>
    <w:p w:rsidR="00224250" w:rsidRPr="0072309E" w:rsidRDefault="00224250" w:rsidP="00E8137A">
      <w:pPr>
        <w:autoSpaceDE w:val="0"/>
        <w:autoSpaceDN w:val="0"/>
        <w:adjustRightInd w:val="0"/>
        <w:spacing w:line="240" w:lineRule="auto"/>
        <w:ind w:firstLine="567"/>
        <w:jc w:val="both"/>
        <w:rPr>
          <w:sz w:val="24"/>
          <w:szCs w:val="24"/>
        </w:rPr>
      </w:pPr>
      <w:r w:rsidRPr="0072309E">
        <w:rPr>
          <w:sz w:val="24"/>
          <w:szCs w:val="24"/>
        </w:rPr>
        <w:t xml:space="preserve">«Научитесь от Меня, — призывает Иисус, — ибо Я кроток и смирен сердцем, и найдете покой душам вашим». </w:t>
      </w:r>
      <w:r w:rsidRPr="0072309E">
        <w:rPr>
          <w:sz w:val="24"/>
          <w:szCs w:val="24"/>
          <w:u w:val="single"/>
        </w:rPr>
        <w:t>Мы должны поступить в школу Христа, чтобы научиться у Него кротости и смирению</w:t>
      </w:r>
      <w:r w:rsidRPr="0072309E">
        <w:rPr>
          <w:sz w:val="24"/>
          <w:szCs w:val="24"/>
        </w:rPr>
        <w:t xml:space="preserve">. </w:t>
      </w:r>
      <w:r w:rsidRPr="0072309E">
        <w:rPr>
          <w:b/>
          <w:sz w:val="24"/>
          <w:szCs w:val="24"/>
          <w:u w:val="single"/>
        </w:rPr>
        <w:t>Искупление - это процесс, в ходе которого душа готовится к небесам</w:t>
      </w:r>
      <w:r w:rsidRPr="0072309E">
        <w:rPr>
          <w:sz w:val="24"/>
          <w:szCs w:val="24"/>
        </w:rPr>
        <w:t xml:space="preserve">. </w:t>
      </w:r>
      <w:r w:rsidRPr="0072309E">
        <w:rPr>
          <w:b/>
          <w:sz w:val="24"/>
          <w:szCs w:val="24"/>
          <w:u w:val="single"/>
        </w:rPr>
        <w:t>Эта подготовка означает познание Христа</w:t>
      </w:r>
      <w:r w:rsidRPr="0072309E">
        <w:rPr>
          <w:sz w:val="24"/>
          <w:szCs w:val="24"/>
        </w:rPr>
        <w:t xml:space="preserve">. Оно означает (1) </w:t>
      </w:r>
      <w:r w:rsidRPr="0072309E">
        <w:rPr>
          <w:sz w:val="24"/>
          <w:szCs w:val="24"/>
          <w:u w:val="single"/>
        </w:rPr>
        <w:t>освобождение от идей</w:t>
      </w:r>
      <w:r w:rsidRPr="0072309E">
        <w:rPr>
          <w:sz w:val="24"/>
          <w:szCs w:val="24"/>
        </w:rPr>
        <w:t xml:space="preserve">, (2) </w:t>
      </w:r>
      <w:r w:rsidRPr="0072309E">
        <w:rPr>
          <w:sz w:val="24"/>
          <w:szCs w:val="24"/>
          <w:u w:val="single"/>
        </w:rPr>
        <w:t>привычек и практик</w:t>
      </w:r>
      <w:r w:rsidRPr="0072309E">
        <w:rPr>
          <w:sz w:val="24"/>
          <w:szCs w:val="24"/>
        </w:rPr>
        <w:t xml:space="preserve">, приобретенных в школе князя тьмы. </w:t>
      </w:r>
      <w:r w:rsidRPr="0072309E">
        <w:rPr>
          <w:b/>
          <w:sz w:val="24"/>
          <w:szCs w:val="24"/>
        </w:rPr>
        <w:t>Душа должна быть освобождена от всего, что противостоит верности Богу</w:t>
      </w:r>
      <w:r w:rsidRPr="0072309E">
        <w:rPr>
          <w:sz w:val="24"/>
          <w:szCs w:val="24"/>
        </w:rPr>
        <w:t xml:space="preserve">. </w:t>
      </w:r>
      <w:r w:rsidRPr="0072309E">
        <w:rPr>
          <w:rFonts w:ascii="Times New Roman CYR" w:hAnsi="Times New Roman CYR" w:cs="Times New Roman CYR"/>
          <w:sz w:val="16"/>
          <w:szCs w:val="16"/>
        </w:rPr>
        <w:t>{330.2}</w:t>
      </w:r>
    </w:p>
    <w:p w:rsidR="00224250" w:rsidRPr="0072309E" w:rsidRDefault="00224250" w:rsidP="00E8137A">
      <w:pPr>
        <w:autoSpaceDE w:val="0"/>
        <w:autoSpaceDN w:val="0"/>
        <w:adjustRightInd w:val="0"/>
        <w:spacing w:line="240" w:lineRule="auto"/>
        <w:ind w:firstLine="567"/>
        <w:jc w:val="both"/>
        <w:rPr>
          <w:sz w:val="24"/>
          <w:szCs w:val="24"/>
        </w:rPr>
      </w:pPr>
      <w:r w:rsidRPr="0072309E">
        <w:rPr>
          <w:b/>
          <w:sz w:val="24"/>
          <w:szCs w:val="24"/>
        </w:rPr>
        <w:t>В сердце Христа, где царила совершенная гармония с Богом, был совершенный мир</w:t>
      </w:r>
      <w:r w:rsidRPr="0072309E">
        <w:rPr>
          <w:sz w:val="24"/>
          <w:szCs w:val="24"/>
        </w:rPr>
        <w:t xml:space="preserve">. </w:t>
      </w:r>
      <w:r w:rsidRPr="0072309E">
        <w:rPr>
          <w:b/>
          <w:sz w:val="24"/>
          <w:szCs w:val="24"/>
          <w:u w:val="single"/>
        </w:rPr>
        <w:t>Он не испытывал ни восторга от аплодисментов, ни уныния от порицания или разочарования</w:t>
      </w:r>
      <w:r w:rsidRPr="0072309E">
        <w:rPr>
          <w:sz w:val="24"/>
          <w:szCs w:val="24"/>
        </w:rPr>
        <w:t xml:space="preserve">. </w:t>
      </w:r>
      <w:r w:rsidRPr="0072309E">
        <w:rPr>
          <w:b/>
          <w:sz w:val="24"/>
          <w:szCs w:val="24"/>
        </w:rPr>
        <w:t>Среди величайшей оппозиции и жестокого обращения Он сохранял мужество</w:t>
      </w:r>
      <w:r w:rsidRPr="0072309E">
        <w:rPr>
          <w:sz w:val="24"/>
          <w:szCs w:val="24"/>
        </w:rPr>
        <w:t xml:space="preserve">. Но у многих, кто исповедует себя Его последователями, </w:t>
      </w:r>
      <w:r w:rsidRPr="0072309E">
        <w:rPr>
          <w:b/>
          <w:sz w:val="24"/>
          <w:szCs w:val="24"/>
        </w:rPr>
        <w:t>сердце тревожное, беспокойное</w:t>
      </w:r>
      <w:r w:rsidRPr="0072309E">
        <w:rPr>
          <w:sz w:val="24"/>
          <w:szCs w:val="24"/>
        </w:rPr>
        <w:t xml:space="preserve">, потому что </w:t>
      </w:r>
      <w:r w:rsidRPr="0072309E">
        <w:rPr>
          <w:b/>
          <w:sz w:val="24"/>
          <w:szCs w:val="24"/>
        </w:rPr>
        <w:t>они боятся доверить себя Богу</w:t>
      </w:r>
      <w:r w:rsidRPr="0072309E">
        <w:rPr>
          <w:sz w:val="24"/>
          <w:szCs w:val="24"/>
        </w:rPr>
        <w:t xml:space="preserve">. Они не полностью </w:t>
      </w:r>
      <w:r w:rsidR="00E8137A" w:rsidRPr="0072309E">
        <w:rPr>
          <w:sz w:val="24"/>
          <w:szCs w:val="24"/>
        </w:rPr>
        <w:t>сдаются</w:t>
      </w:r>
      <w:r w:rsidRPr="0072309E">
        <w:rPr>
          <w:sz w:val="24"/>
          <w:szCs w:val="24"/>
        </w:rPr>
        <w:t xml:space="preserve"> Ему (</w:t>
      </w:r>
      <w:r w:rsidRPr="0072309E">
        <w:rPr>
          <w:i/>
          <w:sz w:val="24"/>
          <w:szCs w:val="24"/>
        </w:rPr>
        <w:t>ред. капитулируют перед Ним</w:t>
      </w:r>
      <w:r w:rsidRPr="0072309E">
        <w:rPr>
          <w:sz w:val="24"/>
          <w:szCs w:val="24"/>
        </w:rPr>
        <w:t xml:space="preserve">), потому что боятся последствий, которые может повлечь за собой такая сдача. </w:t>
      </w:r>
      <w:r w:rsidRPr="0072309E">
        <w:rPr>
          <w:b/>
          <w:sz w:val="24"/>
          <w:szCs w:val="24"/>
        </w:rPr>
        <w:t>Пока они не предадут себя Богу, они не смогут обрести покой</w:t>
      </w:r>
      <w:r w:rsidRPr="0072309E">
        <w:rPr>
          <w:sz w:val="24"/>
          <w:szCs w:val="24"/>
        </w:rPr>
        <w:t xml:space="preserve">. </w:t>
      </w:r>
      <w:r w:rsidRPr="0072309E">
        <w:rPr>
          <w:rFonts w:ascii="Times New Roman CYR" w:hAnsi="Times New Roman CYR" w:cs="Times New Roman CYR"/>
          <w:sz w:val="16"/>
          <w:szCs w:val="16"/>
        </w:rPr>
        <w:t>{330.3}</w:t>
      </w:r>
    </w:p>
    <w:p w:rsidR="00224250" w:rsidRPr="0072309E" w:rsidRDefault="00224250" w:rsidP="00E8137A">
      <w:pPr>
        <w:autoSpaceDE w:val="0"/>
        <w:autoSpaceDN w:val="0"/>
        <w:adjustRightInd w:val="0"/>
        <w:spacing w:line="240" w:lineRule="auto"/>
        <w:ind w:firstLine="567"/>
        <w:jc w:val="both"/>
        <w:rPr>
          <w:sz w:val="24"/>
          <w:szCs w:val="24"/>
        </w:rPr>
      </w:pPr>
      <w:r w:rsidRPr="0072309E">
        <w:rPr>
          <w:b/>
          <w:sz w:val="24"/>
          <w:szCs w:val="24"/>
        </w:rPr>
        <w:t>Именно любовь к себе приводит к беспорядку</w:t>
      </w:r>
      <w:r w:rsidRPr="0072309E">
        <w:rPr>
          <w:sz w:val="24"/>
          <w:szCs w:val="24"/>
        </w:rPr>
        <w:t xml:space="preserve">. </w:t>
      </w:r>
      <w:r w:rsidRPr="0072309E">
        <w:rPr>
          <w:sz w:val="24"/>
          <w:szCs w:val="24"/>
          <w:u w:val="single"/>
        </w:rPr>
        <w:t xml:space="preserve">Когда мы рождаемся свыше, в нас будет тот же разум, что и в Иисусе, тот разум, который побудил Его смирить Себя, чтобы мы могли </w:t>
      </w:r>
      <w:r w:rsidRPr="0072309E">
        <w:rPr>
          <w:sz w:val="24"/>
          <w:szCs w:val="24"/>
          <w:u w:val="single"/>
        </w:rPr>
        <w:lastRenderedPageBreak/>
        <w:t>спастись</w:t>
      </w:r>
      <w:r w:rsidRPr="0072309E">
        <w:rPr>
          <w:sz w:val="24"/>
          <w:szCs w:val="24"/>
        </w:rPr>
        <w:t xml:space="preserve">. </w:t>
      </w:r>
      <w:r w:rsidRPr="0072309E">
        <w:rPr>
          <w:b/>
          <w:sz w:val="24"/>
          <w:szCs w:val="24"/>
        </w:rPr>
        <w:t>Тогда мы не будем стремиться занять самое высокое место. Мы захотим сидеть у ног Иисуса и учиться у Него</w:t>
      </w:r>
      <w:r w:rsidRPr="0072309E">
        <w:rPr>
          <w:sz w:val="24"/>
          <w:szCs w:val="24"/>
        </w:rPr>
        <w:t xml:space="preserve">. Мы поймем, что ценность нашей работы заключается не в том, </w:t>
      </w:r>
      <w:r w:rsidRPr="0072309E">
        <w:rPr>
          <w:sz w:val="24"/>
          <w:szCs w:val="24"/>
          <w:u w:val="single"/>
        </w:rPr>
        <w:t>чтобы делать шоу и шуметь в мире, быть активными и ревностными в своих собственных силах</w:t>
      </w:r>
      <w:r w:rsidRPr="0072309E">
        <w:rPr>
          <w:sz w:val="24"/>
          <w:szCs w:val="24"/>
        </w:rPr>
        <w:t xml:space="preserve">. </w:t>
      </w:r>
      <w:r w:rsidR="006876F0" w:rsidRPr="0072309E">
        <w:rPr>
          <w:b/>
          <w:sz w:val="24"/>
          <w:szCs w:val="24"/>
        </w:rPr>
        <w:t xml:space="preserve">Ценность нашего труда прямо пропорциональна мере дарования нам Святого </w:t>
      </w:r>
      <w:r w:rsidRPr="0072309E">
        <w:rPr>
          <w:b/>
          <w:sz w:val="24"/>
          <w:szCs w:val="24"/>
        </w:rPr>
        <w:t>Дух</w:t>
      </w:r>
      <w:r w:rsidR="006876F0" w:rsidRPr="0072309E">
        <w:rPr>
          <w:b/>
          <w:sz w:val="24"/>
          <w:szCs w:val="24"/>
        </w:rPr>
        <w:t>а</w:t>
      </w:r>
      <w:r w:rsidRPr="0072309E">
        <w:rPr>
          <w:sz w:val="24"/>
          <w:szCs w:val="24"/>
        </w:rPr>
        <w:t xml:space="preserve">. </w:t>
      </w:r>
      <w:r w:rsidRPr="0072309E">
        <w:rPr>
          <w:b/>
          <w:sz w:val="24"/>
          <w:szCs w:val="24"/>
          <w:u w:val="single"/>
        </w:rPr>
        <w:t>Доверие к Богу приносит более святые качества ума</w:t>
      </w:r>
      <w:r w:rsidRPr="0072309E">
        <w:rPr>
          <w:sz w:val="24"/>
          <w:szCs w:val="24"/>
        </w:rPr>
        <w:t xml:space="preserve">, </w:t>
      </w:r>
      <w:r w:rsidR="006876F0" w:rsidRPr="0072309E">
        <w:rPr>
          <w:sz w:val="24"/>
          <w:szCs w:val="24"/>
        </w:rPr>
        <w:t>и оттого наши души все преодолевают с терпением</w:t>
      </w:r>
      <w:r w:rsidRPr="0072309E">
        <w:rPr>
          <w:sz w:val="24"/>
          <w:szCs w:val="24"/>
        </w:rPr>
        <w:t xml:space="preserve">. </w:t>
      </w:r>
      <w:r w:rsidRPr="0072309E">
        <w:rPr>
          <w:rFonts w:ascii="Times New Roman CYR" w:hAnsi="Times New Roman CYR" w:cs="Times New Roman CYR"/>
          <w:sz w:val="16"/>
          <w:szCs w:val="16"/>
        </w:rPr>
        <w:t>{330.4}</w:t>
      </w:r>
    </w:p>
    <w:p w:rsidR="006876F0" w:rsidRPr="0072309E" w:rsidRDefault="006876F0" w:rsidP="00E8137A">
      <w:pPr>
        <w:autoSpaceDE w:val="0"/>
        <w:autoSpaceDN w:val="0"/>
        <w:adjustRightInd w:val="0"/>
        <w:spacing w:line="240" w:lineRule="auto"/>
        <w:ind w:firstLine="567"/>
        <w:jc w:val="both"/>
        <w:rPr>
          <w:sz w:val="24"/>
          <w:szCs w:val="24"/>
        </w:rPr>
      </w:pPr>
      <w:r w:rsidRPr="0072309E">
        <w:rPr>
          <w:sz w:val="24"/>
          <w:szCs w:val="24"/>
        </w:rPr>
        <w:t xml:space="preserve">Ярмо надевают на волов, чтобы помочь им тащить груз, облегчить их бремя. Так и с игом Христа. </w:t>
      </w:r>
      <w:r w:rsidRPr="0072309E">
        <w:rPr>
          <w:b/>
          <w:sz w:val="24"/>
          <w:szCs w:val="24"/>
          <w:u w:val="single"/>
        </w:rPr>
        <w:t>Когда наша воля растворяется в воле Бога</w:t>
      </w:r>
      <w:r w:rsidRPr="0072309E">
        <w:rPr>
          <w:b/>
          <w:sz w:val="24"/>
          <w:szCs w:val="24"/>
        </w:rPr>
        <w:t>, и мы используем Его дары, чтобы благословлять других, мы находим жизненное бремя легким</w:t>
      </w:r>
      <w:r w:rsidRPr="0072309E">
        <w:rPr>
          <w:sz w:val="24"/>
          <w:szCs w:val="24"/>
        </w:rPr>
        <w:t xml:space="preserve">. Кто идет путем Божьих заповедей, тот идет в компании со Христом, и в Его любви сердце обретает покой. Когда Моисей молился: «Открой мне путь Твой, дабы я познал Тебя», Господь ответил ему: «Сам Я пойду и введу тебя в покой» </w:t>
      </w:r>
      <w:r w:rsidRPr="0072309E">
        <w:rPr>
          <w:rFonts w:ascii="Arial Narrow" w:hAnsi="Arial Narrow" w:cs="Times New Roman CYR"/>
          <w:sz w:val="18"/>
          <w:szCs w:val="18"/>
        </w:rPr>
        <w:t>(Исход 33:13, 14)</w:t>
      </w:r>
      <w:r w:rsidRPr="0072309E">
        <w:rPr>
          <w:sz w:val="24"/>
          <w:szCs w:val="24"/>
        </w:rPr>
        <w:t>. И через пророков была дана весть: «Так говорит Господь: остановитесь на путях ваших и рассмотрите, и расспросите о путях древних, где путь добрый, и идите по нему, и найдете покой душам вашим</w:t>
      </w:r>
      <w:r w:rsidR="00A02657" w:rsidRPr="0072309E">
        <w:rPr>
          <w:sz w:val="24"/>
          <w:szCs w:val="24"/>
        </w:rPr>
        <w:t xml:space="preserve">» </w:t>
      </w:r>
      <w:r w:rsidR="00A02657" w:rsidRPr="0072309E">
        <w:rPr>
          <w:rFonts w:ascii="Arial Narrow" w:hAnsi="Arial Narrow" w:cs="Times New Roman CYR"/>
          <w:sz w:val="18"/>
          <w:szCs w:val="18"/>
        </w:rPr>
        <w:t>(</w:t>
      </w:r>
      <w:r w:rsidRPr="0072309E">
        <w:rPr>
          <w:rFonts w:ascii="Arial Narrow" w:hAnsi="Arial Narrow" w:cs="Times New Roman CYR"/>
          <w:sz w:val="18"/>
          <w:szCs w:val="18"/>
        </w:rPr>
        <w:t>Иеремия 6:16</w:t>
      </w:r>
      <w:r w:rsidR="00A02657" w:rsidRPr="0072309E">
        <w:rPr>
          <w:rFonts w:ascii="Arial Narrow" w:hAnsi="Arial Narrow" w:cs="Times New Roman CYR"/>
          <w:sz w:val="18"/>
          <w:szCs w:val="18"/>
        </w:rPr>
        <w:t>)</w:t>
      </w:r>
      <w:r w:rsidRPr="0072309E">
        <w:rPr>
          <w:sz w:val="24"/>
          <w:szCs w:val="24"/>
        </w:rPr>
        <w:t xml:space="preserve">. И Он говорит: «О, если бы ты внимал заповедям Моим! тогда мир твой был бы как река, и правда твоя — как волны морские» </w:t>
      </w:r>
      <w:r w:rsidR="00A02657" w:rsidRPr="0072309E">
        <w:rPr>
          <w:rFonts w:ascii="Arial Narrow" w:hAnsi="Arial Narrow" w:cs="Times New Roman CYR"/>
          <w:sz w:val="18"/>
          <w:szCs w:val="18"/>
        </w:rPr>
        <w:t>(</w:t>
      </w:r>
      <w:r w:rsidRPr="0072309E">
        <w:rPr>
          <w:rFonts w:ascii="Arial Narrow" w:hAnsi="Arial Narrow" w:cs="Times New Roman CYR"/>
          <w:sz w:val="18"/>
          <w:szCs w:val="18"/>
        </w:rPr>
        <w:t>Исаия 48:18</w:t>
      </w:r>
      <w:r w:rsidR="00A02657" w:rsidRPr="0072309E">
        <w:rPr>
          <w:rFonts w:ascii="Arial Narrow" w:hAnsi="Arial Narrow" w:cs="Times New Roman CYR"/>
          <w:sz w:val="18"/>
          <w:szCs w:val="18"/>
        </w:rPr>
        <w:t>)</w:t>
      </w:r>
      <w:r w:rsidRPr="0072309E">
        <w:rPr>
          <w:sz w:val="24"/>
          <w:szCs w:val="24"/>
        </w:rPr>
        <w:t xml:space="preserve">. </w:t>
      </w:r>
      <w:r w:rsidRPr="0072309E">
        <w:rPr>
          <w:rFonts w:ascii="Times New Roman CYR" w:hAnsi="Times New Roman CYR" w:cs="Times New Roman CYR"/>
          <w:sz w:val="16"/>
          <w:szCs w:val="16"/>
        </w:rPr>
        <w:t>{331.1}</w:t>
      </w:r>
    </w:p>
    <w:p w:rsidR="00A02657" w:rsidRPr="0072309E" w:rsidRDefault="00A02657"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Те, кто (1) </w:t>
      </w:r>
      <w:r w:rsidRPr="0072309E">
        <w:rPr>
          <w:sz w:val="24"/>
          <w:szCs w:val="24"/>
          <w:u w:val="single"/>
        </w:rPr>
        <w:t>верит Христу на слово</w:t>
      </w:r>
      <w:r w:rsidRPr="0072309E">
        <w:rPr>
          <w:sz w:val="24"/>
          <w:szCs w:val="24"/>
        </w:rPr>
        <w:t xml:space="preserve"> и (2) </w:t>
      </w:r>
      <w:r w:rsidRPr="0072309E">
        <w:rPr>
          <w:sz w:val="24"/>
          <w:szCs w:val="24"/>
          <w:u w:val="single"/>
        </w:rPr>
        <w:t>отдает свою душу Ему на хранение</w:t>
      </w:r>
      <w:r w:rsidRPr="0072309E">
        <w:rPr>
          <w:sz w:val="24"/>
          <w:szCs w:val="24"/>
        </w:rPr>
        <w:t xml:space="preserve">, а (3) </w:t>
      </w:r>
      <w:r w:rsidRPr="0072309E">
        <w:rPr>
          <w:sz w:val="24"/>
          <w:szCs w:val="24"/>
          <w:u w:val="single"/>
        </w:rPr>
        <w:t>свою жизнь - в Его распоряжение</w:t>
      </w:r>
      <w:r w:rsidRPr="0072309E">
        <w:rPr>
          <w:sz w:val="24"/>
          <w:szCs w:val="24"/>
        </w:rPr>
        <w:t xml:space="preserve">, </w:t>
      </w:r>
      <w:r w:rsidRPr="0072309E">
        <w:rPr>
          <w:b/>
          <w:sz w:val="24"/>
          <w:szCs w:val="24"/>
        </w:rPr>
        <w:t>обретут мир и покой</w:t>
      </w:r>
      <w:r w:rsidRPr="0072309E">
        <w:rPr>
          <w:sz w:val="24"/>
          <w:szCs w:val="24"/>
        </w:rPr>
        <w:t xml:space="preserve">. </w:t>
      </w:r>
      <w:r w:rsidRPr="0072309E">
        <w:rPr>
          <w:b/>
          <w:sz w:val="24"/>
          <w:szCs w:val="24"/>
        </w:rPr>
        <w:t>Ничто в мире не может заставить их печалиться, когда Иисус радует их Своим присутствием</w:t>
      </w:r>
      <w:r w:rsidRPr="0072309E">
        <w:rPr>
          <w:sz w:val="24"/>
          <w:szCs w:val="24"/>
        </w:rPr>
        <w:t xml:space="preserve">. </w:t>
      </w:r>
      <w:r w:rsidRPr="0072309E">
        <w:rPr>
          <w:sz w:val="24"/>
          <w:szCs w:val="24"/>
          <w:u w:val="single"/>
        </w:rPr>
        <w:t>В совершенном согласии с Ним есть совершенный покой</w:t>
      </w:r>
      <w:r w:rsidRPr="0072309E">
        <w:rPr>
          <w:sz w:val="24"/>
          <w:szCs w:val="24"/>
        </w:rPr>
        <w:t xml:space="preserve">. Господь говорит: «Твердого духом ты хранишь в совершенном мире, ибо на Тебя уповает он» </w:t>
      </w:r>
      <w:r w:rsidRPr="0072309E">
        <w:rPr>
          <w:rFonts w:ascii="Arial Narrow" w:hAnsi="Arial Narrow" w:cs="Times New Roman CYR"/>
          <w:sz w:val="18"/>
          <w:szCs w:val="18"/>
        </w:rPr>
        <w:t>(Исаия 26:3)</w:t>
      </w:r>
      <w:r w:rsidRPr="0072309E">
        <w:rPr>
          <w:sz w:val="24"/>
          <w:szCs w:val="24"/>
        </w:rPr>
        <w:t xml:space="preserve">. Наша жизнь может казаться крайне запутанной, но когда мы отдаем себя мудрому Господу и Спасителю, Он изменит наш образ жизни и характер во славу Его. И тот характер, который выражает славу и характер Христа, будет принят в Божий рай. Обновленное человечество будет ходить с Ним в белых одеждах, поскольку они достойны. </w:t>
      </w:r>
      <w:r w:rsidRPr="0072309E">
        <w:rPr>
          <w:rFonts w:ascii="Times New Roman CYR" w:hAnsi="Times New Roman CYR" w:cs="Times New Roman CYR"/>
          <w:sz w:val="16"/>
          <w:szCs w:val="16"/>
        </w:rPr>
        <w:t>{331.2}</w:t>
      </w:r>
    </w:p>
    <w:p w:rsidR="00A02657" w:rsidRPr="0072309E" w:rsidRDefault="00A02657" w:rsidP="00E8137A">
      <w:pPr>
        <w:autoSpaceDE w:val="0"/>
        <w:autoSpaceDN w:val="0"/>
        <w:adjustRightInd w:val="0"/>
        <w:spacing w:line="240" w:lineRule="auto"/>
        <w:ind w:firstLine="567"/>
        <w:jc w:val="both"/>
        <w:rPr>
          <w:sz w:val="24"/>
          <w:szCs w:val="24"/>
        </w:rPr>
      </w:pPr>
      <w:r w:rsidRPr="0072309E">
        <w:rPr>
          <w:b/>
          <w:sz w:val="24"/>
          <w:szCs w:val="24"/>
        </w:rPr>
        <w:t>Через Иисуса мы входим в покой, и небеса начинаются здесь</w:t>
      </w:r>
      <w:r w:rsidRPr="0072309E">
        <w:rPr>
          <w:sz w:val="24"/>
          <w:szCs w:val="24"/>
        </w:rPr>
        <w:t xml:space="preserve">. Мы откликаемся на Его приглашение: «Придите, научитесь от Меня», и, </w:t>
      </w:r>
      <w:r w:rsidRPr="0072309E">
        <w:rPr>
          <w:b/>
          <w:sz w:val="24"/>
          <w:szCs w:val="24"/>
        </w:rPr>
        <w:t>приходя, начинаем жить вечной жизнью</w:t>
      </w:r>
      <w:r w:rsidRPr="0072309E">
        <w:rPr>
          <w:sz w:val="24"/>
          <w:szCs w:val="24"/>
        </w:rPr>
        <w:t xml:space="preserve">. </w:t>
      </w:r>
      <w:r w:rsidRPr="0072309E">
        <w:rPr>
          <w:b/>
          <w:sz w:val="24"/>
          <w:szCs w:val="24"/>
        </w:rPr>
        <w:t>Небеса - это постоянное приближение к Богу через Христа</w:t>
      </w:r>
      <w:r w:rsidRPr="0072309E">
        <w:rPr>
          <w:sz w:val="24"/>
          <w:szCs w:val="24"/>
        </w:rPr>
        <w:t xml:space="preserve">. </w:t>
      </w:r>
      <w:r w:rsidRPr="0072309E">
        <w:rPr>
          <w:sz w:val="24"/>
          <w:szCs w:val="24"/>
          <w:u w:val="single"/>
        </w:rPr>
        <w:t>Чем дольше мы находимся на небесах блаженства, тем больше и больше славы открывается нам</w:t>
      </w:r>
      <w:r w:rsidRPr="0072309E">
        <w:rPr>
          <w:sz w:val="24"/>
          <w:szCs w:val="24"/>
        </w:rPr>
        <w:t xml:space="preserve">; и </w:t>
      </w:r>
      <w:r w:rsidRPr="0072309E">
        <w:rPr>
          <w:b/>
          <w:sz w:val="24"/>
          <w:szCs w:val="24"/>
          <w:u w:val="single"/>
        </w:rPr>
        <w:t>чем больше мы знаем о Боге, тем сильнее будет наше счастье</w:t>
      </w:r>
      <w:r w:rsidRPr="0072309E">
        <w:rPr>
          <w:sz w:val="24"/>
          <w:szCs w:val="24"/>
        </w:rPr>
        <w:t xml:space="preserve">. Когда мы ходим с Иисусом в этой жизни, мы можем быть наполнены Его любовью, </w:t>
      </w:r>
      <w:r w:rsidRPr="0072309E">
        <w:rPr>
          <w:sz w:val="24"/>
          <w:szCs w:val="24"/>
          <w:u w:val="single"/>
        </w:rPr>
        <w:t>удовлетворены Его присутствием</w:t>
      </w:r>
      <w:r w:rsidRPr="0072309E">
        <w:rPr>
          <w:sz w:val="24"/>
          <w:szCs w:val="24"/>
        </w:rPr>
        <w:t xml:space="preserve">. </w:t>
      </w:r>
      <w:r w:rsidRPr="0072309E">
        <w:rPr>
          <w:b/>
          <w:sz w:val="24"/>
          <w:szCs w:val="24"/>
        </w:rPr>
        <w:t>Все, чего жаждет человеческая плоть, мы можем получить здесь</w:t>
      </w:r>
      <w:r w:rsidRPr="0072309E">
        <w:rPr>
          <w:sz w:val="24"/>
          <w:szCs w:val="24"/>
        </w:rPr>
        <w:t xml:space="preserve">. Но что это такое по сравнению с будущим? Вот как описывает апостол Иоанн будущую жизнь: «Они пребывают ныне пред престолом Бога и служат Ему день и ночь в храме Его, и Сидящий на престоле будет обитать в них; они не будут уже ни алкать, ни жаждать, и не будет палить их солнце и никакой зной; ибо Агнец, Который среди престола, будет пасти их и водить их на живые источники вод, и отрет Бог всякую слезу с очей их» </w:t>
      </w:r>
      <w:r w:rsidRPr="0072309E">
        <w:rPr>
          <w:rFonts w:ascii="Arial Narrow" w:hAnsi="Arial Narrow" w:cs="Times New Roman CYR"/>
          <w:sz w:val="18"/>
          <w:szCs w:val="18"/>
        </w:rPr>
        <w:t>(Откровение 7:15-17)</w:t>
      </w:r>
      <w:r w:rsidRPr="0072309E">
        <w:rPr>
          <w:sz w:val="24"/>
          <w:szCs w:val="24"/>
        </w:rPr>
        <w:t xml:space="preserve">. </w:t>
      </w:r>
      <w:r w:rsidRPr="0072309E">
        <w:rPr>
          <w:rFonts w:ascii="Times New Roman CYR" w:hAnsi="Times New Roman CYR" w:cs="Times New Roman CYR"/>
          <w:sz w:val="16"/>
          <w:szCs w:val="16"/>
        </w:rPr>
        <w:t>{331.3}</w:t>
      </w:r>
    </w:p>
    <w:p w:rsidR="008D1F77" w:rsidRPr="0072309E" w:rsidRDefault="008D1F77" w:rsidP="00E8137A">
      <w:pPr>
        <w:autoSpaceDE w:val="0"/>
        <w:autoSpaceDN w:val="0"/>
        <w:adjustRightInd w:val="0"/>
        <w:spacing w:line="240" w:lineRule="auto"/>
        <w:ind w:firstLine="567"/>
        <w:jc w:val="both"/>
        <w:rPr>
          <w:sz w:val="24"/>
          <w:szCs w:val="24"/>
        </w:rPr>
      </w:pPr>
    </w:p>
    <w:p w:rsidR="008D1F77" w:rsidRPr="0072309E" w:rsidRDefault="008D1F7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D1F77" w:rsidRPr="0072309E" w:rsidRDefault="008D1F7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D1F77" w:rsidRPr="0072309E" w:rsidRDefault="008D1F7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D1F77" w:rsidRPr="0072309E" w:rsidRDefault="008D1F7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D1F77" w:rsidRPr="0072309E" w:rsidRDefault="008D1F7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D1F77" w:rsidRPr="0072309E" w:rsidRDefault="008D1F7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D1F77" w:rsidRPr="0072309E" w:rsidRDefault="008D1F7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D1F77" w:rsidRPr="0072309E" w:rsidRDefault="008D1F7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8D1F77" w:rsidRPr="0072309E" w:rsidRDefault="008D1F7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pStyle w:val="2"/>
        <w:spacing w:before="120" w:after="120"/>
        <w:ind w:firstLine="567"/>
        <w:rPr>
          <w:rFonts w:ascii="Bookman Old Style" w:hAnsi="Bookman Old Style"/>
          <w:sz w:val="32"/>
          <w:szCs w:val="32"/>
        </w:rPr>
      </w:pPr>
      <w:bookmarkStart w:id="67" w:name="_Toc223433766"/>
      <w:r w:rsidRPr="0072309E">
        <w:rPr>
          <w:rFonts w:ascii="Bookman Old Style" w:hAnsi="Bookman Old Style"/>
          <w:sz w:val="32"/>
          <w:szCs w:val="32"/>
        </w:rPr>
        <w:t>Глава 35. «Умолкни, перестань»</w:t>
      </w:r>
      <w:bookmarkEnd w:id="67"/>
    </w:p>
    <w:p w:rsidR="002451BF" w:rsidRPr="0072309E" w:rsidRDefault="002451BF"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2451BF" w:rsidRPr="0072309E" w:rsidRDefault="002451BF"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8:23-34;</w:t>
      </w:r>
    </w:p>
    <w:p w:rsidR="002451BF" w:rsidRPr="0072309E" w:rsidRDefault="002451BF" w:rsidP="00E8137A">
      <w:pPr>
        <w:autoSpaceDE w:val="0"/>
        <w:autoSpaceDN w:val="0"/>
        <w:adjustRightInd w:val="0"/>
        <w:spacing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4:35-41; 5:1-20;</w:t>
      </w:r>
    </w:p>
    <w:p w:rsidR="002451BF" w:rsidRPr="0072309E" w:rsidRDefault="002451BF" w:rsidP="00E8137A">
      <w:pPr>
        <w:autoSpaceDE w:val="0"/>
        <w:autoSpaceDN w:val="0"/>
        <w:adjustRightInd w:val="0"/>
        <w:spacing w:after="120" w:line="240" w:lineRule="auto"/>
        <w:ind w:firstLine="567"/>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8:22-39</w:t>
      </w:r>
    </w:p>
    <w:p w:rsidR="00931595" w:rsidRPr="0072309E" w:rsidRDefault="00931595"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Это был насыщенный событиями день в жизни Иисуса. На берегу Галилейского моря Он произнес Свои первые притчи, на знакомых иллюстрациях объясняя людям природу Своего Царства и то, как оно должно быть установлено. Он уподобил Свой собственный труд труду сеятеля; развитие Его Царства - росту горчичного зерна и действию закваски на меру муки. Великое окончательное разделение праведников и нечестивцев Он изобразил в притчах о пшенице и плевелах и о рыболовной сети. Чрезвычайная ценность истин, которым Он учил, была проиллюстрирована в притчах о сокрытом сокровище и жемчужине великой ценности, а в притче об управителе Он учил Своих учеников, как они должны трудиться в качестве Его представителей. </w:t>
      </w:r>
      <w:r w:rsidRPr="0072309E">
        <w:rPr>
          <w:rFonts w:ascii="Times New Roman CYR" w:hAnsi="Times New Roman CYR" w:cs="Times New Roman CYR"/>
          <w:sz w:val="16"/>
          <w:szCs w:val="16"/>
        </w:rPr>
        <w:t>{333.1}</w:t>
      </w:r>
    </w:p>
    <w:p w:rsidR="00931595" w:rsidRPr="0072309E" w:rsidRDefault="00931595"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Весь день Он учил и исцелял, а с наступлением вечера толпы людей все еще теснились вокруг Него. День за днем Он служил им, почти не прерываясь на еду или отдых. Злобная критика и искаженное толкование Его поступков, с которыми фарисеи постоянно преследовали Его, делали Его труд еще более тяжелым и изнурительным; и вот </w:t>
      </w:r>
      <w:r w:rsidRPr="0072309E">
        <w:rPr>
          <w:b/>
          <w:sz w:val="24"/>
          <w:szCs w:val="24"/>
        </w:rPr>
        <w:t>конец дня застал Его настолько изможденным, что Он решил отдохнуть в каком-нибудь уединенном месте на берегу озера</w:t>
      </w:r>
      <w:r w:rsidRPr="0072309E">
        <w:rPr>
          <w:sz w:val="24"/>
          <w:szCs w:val="24"/>
        </w:rPr>
        <w:t xml:space="preserve">. </w:t>
      </w:r>
      <w:r w:rsidRPr="0072309E">
        <w:rPr>
          <w:rFonts w:ascii="Times New Roman CYR" w:hAnsi="Times New Roman CYR" w:cs="Times New Roman CYR"/>
          <w:sz w:val="16"/>
          <w:szCs w:val="16"/>
        </w:rPr>
        <w:t>{333.2}</w:t>
      </w:r>
    </w:p>
    <w:p w:rsidR="00931595" w:rsidRPr="0072309E" w:rsidRDefault="00931595" w:rsidP="00E8137A">
      <w:pPr>
        <w:autoSpaceDE w:val="0"/>
        <w:autoSpaceDN w:val="0"/>
        <w:adjustRightInd w:val="0"/>
        <w:spacing w:line="240" w:lineRule="auto"/>
        <w:ind w:firstLine="567"/>
        <w:jc w:val="both"/>
        <w:rPr>
          <w:sz w:val="24"/>
          <w:szCs w:val="24"/>
        </w:rPr>
      </w:pPr>
      <w:r w:rsidRPr="0072309E">
        <w:rPr>
          <w:sz w:val="24"/>
          <w:szCs w:val="24"/>
        </w:rPr>
        <w:t xml:space="preserve">Восточный берег Генисарета не был необитаем, так как на берегу озера то тут, то там располагались города; однако по сравнению с западной стороной он был пустынным. </w:t>
      </w:r>
      <w:r w:rsidRPr="0072309E">
        <w:rPr>
          <w:sz w:val="24"/>
          <w:szCs w:val="24"/>
          <w:u w:val="single"/>
        </w:rPr>
        <w:t>Население здесь было скорее языческим, чем иудейским</w:t>
      </w:r>
      <w:r w:rsidRPr="0072309E">
        <w:rPr>
          <w:sz w:val="24"/>
          <w:szCs w:val="24"/>
        </w:rPr>
        <w:t xml:space="preserve">, и оно почти не сообщалось с Галилеей. </w:t>
      </w:r>
      <w:r w:rsidRPr="0072309E">
        <w:rPr>
          <w:sz w:val="24"/>
          <w:szCs w:val="24"/>
          <w:u w:val="single"/>
        </w:rPr>
        <w:t>Таким образом, это место предоставляло Иисусу уединение</w:t>
      </w:r>
      <w:r w:rsidRPr="0072309E">
        <w:rPr>
          <w:sz w:val="24"/>
          <w:szCs w:val="24"/>
        </w:rPr>
        <w:t xml:space="preserve">, которого Он искал, и теперь Он велел Своим ученикам сопровождать Его туда. </w:t>
      </w:r>
      <w:r w:rsidRPr="0072309E">
        <w:rPr>
          <w:rFonts w:ascii="Times New Roman CYR" w:hAnsi="Times New Roman CYR" w:cs="Times New Roman CYR"/>
          <w:sz w:val="16"/>
          <w:szCs w:val="16"/>
        </w:rPr>
        <w:t>{333.3}</w:t>
      </w:r>
    </w:p>
    <w:p w:rsidR="005F244B" w:rsidRPr="0072309E" w:rsidRDefault="005F244B"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Когда Иисус распустил толпы людей, ученики взяли Его, «как Он был», в лодку и поспешно отплыли. Но отплыли они не одни. </w:t>
      </w:r>
      <w:r w:rsidRPr="0072309E">
        <w:rPr>
          <w:sz w:val="24"/>
          <w:szCs w:val="24"/>
          <w:u w:val="single"/>
        </w:rPr>
        <w:t>У берега стояли другие рыбацкие лодки, и они быстро наполнились людьми, которые последовали за Иисусом, желая видеть и слышать Его</w:t>
      </w:r>
      <w:r w:rsidRPr="0072309E">
        <w:rPr>
          <w:sz w:val="24"/>
          <w:szCs w:val="24"/>
        </w:rPr>
        <w:t xml:space="preserve">. </w:t>
      </w:r>
      <w:r w:rsidRPr="0072309E">
        <w:rPr>
          <w:rFonts w:ascii="Times New Roman CYR" w:hAnsi="Times New Roman CYR" w:cs="Times New Roman CYR"/>
          <w:sz w:val="16"/>
          <w:szCs w:val="16"/>
        </w:rPr>
        <w:t>{334.1}</w:t>
      </w:r>
    </w:p>
    <w:p w:rsidR="005F244B" w:rsidRPr="0072309E" w:rsidRDefault="005F244B" w:rsidP="00E8137A">
      <w:pPr>
        <w:autoSpaceDE w:val="0"/>
        <w:autoSpaceDN w:val="0"/>
        <w:adjustRightInd w:val="0"/>
        <w:spacing w:line="240" w:lineRule="auto"/>
        <w:ind w:firstLine="567"/>
        <w:jc w:val="both"/>
        <w:rPr>
          <w:sz w:val="24"/>
          <w:szCs w:val="24"/>
        </w:rPr>
      </w:pPr>
      <w:r w:rsidRPr="0072309E">
        <w:rPr>
          <w:sz w:val="24"/>
          <w:szCs w:val="24"/>
        </w:rPr>
        <w:lastRenderedPageBreak/>
        <w:t xml:space="preserve">Наконец Спаситель освободился от натиска толпы и, </w:t>
      </w:r>
      <w:r w:rsidRPr="0072309E">
        <w:rPr>
          <w:b/>
          <w:sz w:val="24"/>
          <w:szCs w:val="24"/>
        </w:rPr>
        <w:t>превозмогая усталость и голод, прилег на корме лодки и вскоре заснул</w:t>
      </w:r>
      <w:r w:rsidRPr="0072309E">
        <w:rPr>
          <w:sz w:val="24"/>
          <w:szCs w:val="24"/>
        </w:rPr>
        <w:t xml:space="preserve">. Вечер был тихим и приятным, и на озере царила тишина; но внезапно небо заволокло тучами, ветер с бешеной силой пронесся по горным ущельям вдоль восточного берега, и на озеро обрушилась свирепая буря. </w:t>
      </w:r>
      <w:r w:rsidRPr="0072309E">
        <w:rPr>
          <w:rFonts w:ascii="Times New Roman CYR" w:hAnsi="Times New Roman CYR" w:cs="Times New Roman CYR"/>
          <w:sz w:val="16"/>
          <w:szCs w:val="16"/>
        </w:rPr>
        <w:t>{334.2}</w:t>
      </w:r>
    </w:p>
    <w:p w:rsidR="005F244B" w:rsidRPr="0072309E" w:rsidRDefault="005F244B" w:rsidP="00E8137A">
      <w:pPr>
        <w:autoSpaceDE w:val="0"/>
        <w:autoSpaceDN w:val="0"/>
        <w:adjustRightInd w:val="0"/>
        <w:spacing w:line="240" w:lineRule="auto"/>
        <w:ind w:firstLine="567"/>
        <w:jc w:val="both"/>
        <w:rPr>
          <w:sz w:val="24"/>
          <w:szCs w:val="24"/>
        </w:rPr>
      </w:pPr>
      <w:r w:rsidRPr="0072309E">
        <w:rPr>
          <w:sz w:val="24"/>
          <w:szCs w:val="24"/>
        </w:rPr>
        <w:t xml:space="preserve">Солнце зашло, и на бурное море опустилась чернота ночи. Волны, разъяренные воем ветра, с яростью обрушивались на лодку учеников и грозили поглотить ее. </w:t>
      </w:r>
      <w:r w:rsidRPr="0072309E">
        <w:rPr>
          <w:sz w:val="24"/>
          <w:szCs w:val="24"/>
          <w:u w:val="single"/>
        </w:rPr>
        <w:t xml:space="preserve">Эти выносливые рыбаки всю жизнь провели на озере и </w:t>
      </w:r>
      <w:r w:rsidRPr="0072309E">
        <w:rPr>
          <w:b/>
          <w:sz w:val="24"/>
          <w:szCs w:val="24"/>
        </w:rPr>
        <w:t>благополучно провели свое судно через множество бурь</w:t>
      </w:r>
      <w:r w:rsidRPr="0072309E">
        <w:rPr>
          <w:sz w:val="24"/>
          <w:szCs w:val="24"/>
        </w:rPr>
        <w:t xml:space="preserve">, </w:t>
      </w:r>
      <w:r w:rsidRPr="0072309E">
        <w:rPr>
          <w:b/>
          <w:sz w:val="24"/>
          <w:szCs w:val="24"/>
          <w:u w:val="single"/>
        </w:rPr>
        <w:t>но теперь их сила и умение были бесполезны</w:t>
      </w:r>
      <w:r w:rsidRPr="0072309E">
        <w:rPr>
          <w:sz w:val="24"/>
          <w:szCs w:val="24"/>
        </w:rPr>
        <w:t xml:space="preserve">. </w:t>
      </w:r>
      <w:r w:rsidRPr="0072309E">
        <w:rPr>
          <w:b/>
          <w:sz w:val="24"/>
          <w:szCs w:val="24"/>
          <w:u w:val="single"/>
        </w:rPr>
        <w:t>Они были беспомощны перед этой бурей</w:t>
      </w:r>
      <w:r w:rsidRPr="0072309E">
        <w:rPr>
          <w:sz w:val="24"/>
          <w:szCs w:val="24"/>
        </w:rPr>
        <w:t xml:space="preserve">, и </w:t>
      </w:r>
      <w:r w:rsidRPr="0072309E">
        <w:rPr>
          <w:sz w:val="24"/>
          <w:szCs w:val="24"/>
          <w:u w:val="single"/>
        </w:rPr>
        <w:t>надежда покидала их</w:t>
      </w:r>
      <w:r w:rsidRPr="0072309E">
        <w:rPr>
          <w:sz w:val="24"/>
          <w:szCs w:val="24"/>
        </w:rPr>
        <w:t xml:space="preserve">, когда они видели, что </w:t>
      </w:r>
      <w:r w:rsidRPr="0072309E">
        <w:rPr>
          <w:b/>
          <w:sz w:val="24"/>
          <w:szCs w:val="24"/>
        </w:rPr>
        <w:t>их лодка заполняется водой</w:t>
      </w:r>
      <w:r w:rsidRPr="0072309E">
        <w:rPr>
          <w:sz w:val="24"/>
          <w:szCs w:val="24"/>
        </w:rPr>
        <w:t xml:space="preserve">. </w:t>
      </w:r>
      <w:r w:rsidRPr="0072309E">
        <w:rPr>
          <w:rFonts w:ascii="Times New Roman CYR" w:hAnsi="Times New Roman CYR" w:cs="Times New Roman CYR"/>
          <w:sz w:val="16"/>
          <w:szCs w:val="16"/>
        </w:rPr>
        <w:t>{334.3}</w:t>
      </w:r>
    </w:p>
    <w:p w:rsidR="005F244B" w:rsidRPr="0072309E" w:rsidRDefault="005F244B" w:rsidP="00E8137A">
      <w:pPr>
        <w:autoSpaceDE w:val="0"/>
        <w:autoSpaceDN w:val="0"/>
        <w:adjustRightInd w:val="0"/>
        <w:spacing w:line="240" w:lineRule="auto"/>
        <w:ind w:firstLine="567"/>
        <w:jc w:val="both"/>
        <w:rPr>
          <w:sz w:val="24"/>
          <w:szCs w:val="24"/>
        </w:rPr>
      </w:pPr>
      <w:r w:rsidRPr="0072309E">
        <w:rPr>
          <w:b/>
          <w:sz w:val="24"/>
          <w:szCs w:val="24"/>
          <w:u w:val="single"/>
        </w:rPr>
        <w:t>Прилагая неимоверные усилия к собственному спасению</w:t>
      </w:r>
      <w:r w:rsidRPr="0072309E">
        <w:rPr>
          <w:sz w:val="24"/>
          <w:szCs w:val="24"/>
        </w:rPr>
        <w:t xml:space="preserve">, </w:t>
      </w:r>
      <w:r w:rsidRPr="0072309E">
        <w:rPr>
          <w:b/>
          <w:sz w:val="24"/>
          <w:szCs w:val="24"/>
          <w:u w:val="single"/>
        </w:rPr>
        <w:t>они забыли, что на борту находится Иисус</w:t>
      </w:r>
      <w:r w:rsidRPr="0072309E">
        <w:rPr>
          <w:sz w:val="24"/>
          <w:szCs w:val="24"/>
        </w:rPr>
        <w:t xml:space="preserve">. </w:t>
      </w:r>
      <w:r w:rsidRPr="0072309E">
        <w:rPr>
          <w:b/>
          <w:sz w:val="24"/>
          <w:szCs w:val="24"/>
        </w:rPr>
        <w:t xml:space="preserve">Теперь, видя, что их труды напрасны и перед ними только смерть, они </w:t>
      </w:r>
      <w:r w:rsidRPr="0072309E">
        <w:rPr>
          <w:b/>
          <w:sz w:val="24"/>
          <w:szCs w:val="24"/>
          <w:u w:val="single"/>
        </w:rPr>
        <w:t>вспомнили, по чьему приказу отправились пересекать море</w:t>
      </w:r>
      <w:r w:rsidRPr="0072309E">
        <w:rPr>
          <w:sz w:val="24"/>
          <w:szCs w:val="24"/>
        </w:rPr>
        <w:t xml:space="preserve">. В Иисусе была их единственная надежда. В своей беспомощности и отчаянии они воскликнули: «Учитель, Учитель!» Но </w:t>
      </w:r>
      <w:r w:rsidRPr="0072309E">
        <w:rPr>
          <w:b/>
          <w:sz w:val="24"/>
          <w:szCs w:val="24"/>
        </w:rPr>
        <w:t>густая тьма скрыла Его от их глаз</w:t>
      </w:r>
      <w:r w:rsidRPr="0072309E">
        <w:rPr>
          <w:sz w:val="24"/>
          <w:szCs w:val="24"/>
        </w:rPr>
        <w:t xml:space="preserve">. Их </w:t>
      </w:r>
      <w:r w:rsidRPr="0072309E">
        <w:rPr>
          <w:b/>
          <w:sz w:val="24"/>
          <w:szCs w:val="24"/>
        </w:rPr>
        <w:t>голоса заглушались ревом бури</w:t>
      </w:r>
      <w:r w:rsidRPr="0072309E">
        <w:rPr>
          <w:sz w:val="24"/>
          <w:szCs w:val="24"/>
        </w:rPr>
        <w:t xml:space="preserve">, и </w:t>
      </w:r>
      <w:r w:rsidRPr="0072309E">
        <w:rPr>
          <w:b/>
          <w:sz w:val="24"/>
          <w:szCs w:val="24"/>
          <w:u w:val="single"/>
        </w:rPr>
        <w:t>ответа не было</w:t>
      </w:r>
      <w:r w:rsidRPr="0072309E">
        <w:rPr>
          <w:sz w:val="24"/>
          <w:szCs w:val="24"/>
        </w:rPr>
        <w:t xml:space="preserve">. </w:t>
      </w:r>
      <w:r w:rsidRPr="0072309E">
        <w:rPr>
          <w:b/>
          <w:sz w:val="24"/>
          <w:szCs w:val="24"/>
          <w:u w:val="single"/>
        </w:rPr>
        <w:t>Сомнения и страх охватили их</w:t>
      </w:r>
      <w:r w:rsidRPr="0072309E">
        <w:rPr>
          <w:sz w:val="24"/>
          <w:szCs w:val="24"/>
        </w:rPr>
        <w:t xml:space="preserve">. Неужели Иисус оставил их? Неужели Тот, Кто победил болезни, бесов и даже смерть, теперь бессилен помочь Своим ученикам? Неужели Он забыл о них в беде? </w:t>
      </w:r>
      <w:r w:rsidRPr="0072309E">
        <w:rPr>
          <w:rFonts w:ascii="Times New Roman CYR" w:hAnsi="Times New Roman CYR" w:cs="Times New Roman CYR"/>
          <w:sz w:val="16"/>
          <w:szCs w:val="16"/>
        </w:rPr>
        <w:t>{334.4}</w:t>
      </w:r>
    </w:p>
    <w:p w:rsidR="005F244B" w:rsidRPr="0072309E" w:rsidRDefault="005F244B" w:rsidP="00E8137A">
      <w:pPr>
        <w:autoSpaceDE w:val="0"/>
        <w:autoSpaceDN w:val="0"/>
        <w:adjustRightInd w:val="0"/>
        <w:spacing w:line="240" w:lineRule="auto"/>
        <w:ind w:firstLine="567"/>
        <w:jc w:val="both"/>
        <w:rPr>
          <w:sz w:val="24"/>
          <w:szCs w:val="24"/>
        </w:rPr>
      </w:pPr>
      <w:r w:rsidRPr="0072309E">
        <w:rPr>
          <w:sz w:val="24"/>
          <w:szCs w:val="24"/>
        </w:rPr>
        <w:t xml:space="preserve">Они </w:t>
      </w:r>
      <w:r w:rsidRPr="0072309E">
        <w:rPr>
          <w:sz w:val="24"/>
          <w:szCs w:val="24"/>
          <w:u w:val="single"/>
        </w:rPr>
        <w:t>снова взывают к Нему, но ответа нет</w:t>
      </w:r>
      <w:r w:rsidRPr="0072309E">
        <w:rPr>
          <w:sz w:val="24"/>
          <w:szCs w:val="24"/>
        </w:rPr>
        <w:t xml:space="preserve">, </w:t>
      </w:r>
      <w:r w:rsidR="00CF24FE" w:rsidRPr="0072309E">
        <w:rPr>
          <w:sz w:val="24"/>
          <w:szCs w:val="24"/>
        </w:rPr>
        <w:t>кроме шума завывающего ветра</w:t>
      </w:r>
      <w:r w:rsidRPr="0072309E">
        <w:rPr>
          <w:sz w:val="24"/>
          <w:szCs w:val="24"/>
        </w:rPr>
        <w:t xml:space="preserve">. </w:t>
      </w:r>
      <w:r w:rsidRPr="0072309E">
        <w:rPr>
          <w:b/>
          <w:sz w:val="24"/>
          <w:szCs w:val="24"/>
        </w:rPr>
        <w:t>Их лодка уже тонет</w:t>
      </w:r>
      <w:r w:rsidRPr="0072309E">
        <w:rPr>
          <w:sz w:val="24"/>
          <w:szCs w:val="24"/>
        </w:rPr>
        <w:t xml:space="preserve">. </w:t>
      </w:r>
      <w:r w:rsidRPr="0072309E">
        <w:rPr>
          <w:b/>
          <w:sz w:val="24"/>
          <w:szCs w:val="24"/>
        </w:rPr>
        <w:t>Еще мгновение, и, очевидно, их поглотят голодные воды</w:t>
      </w:r>
      <w:r w:rsidRPr="0072309E">
        <w:rPr>
          <w:sz w:val="24"/>
          <w:szCs w:val="24"/>
        </w:rPr>
        <w:t xml:space="preserve">. </w:t>
      </w:r>
      <w:r w:rsidRPr="0072309E">
        <w:rPr>
          <w:rFonts w:ascii="Times New Roman CYR" w:hAnsi="Times New Roman CYR" w:cs="Times New Roman CYR"/>
          <w:sz w:val="16"/>
          <w:szCs w:val="16"/>
        </w:rPr>
        <w:t>{334.5}</w:t>
      </w:r>
    </w:p>
    <w:p w:rsidR="00CF24FE" w:rsidRPr="0072309E" w:rsidRDefault="00CF24FE" w:rsidP="00E8137A">
      <w:pPr>
        <w:autoSpaceDE w:val="0"/>
        <w:autoSpaceDN w:val="0"/>
        <w:adjustRightInd w:val="0"/>
        <w:spacing w:line="240" w:lineRule="auto"/>
        <w:ind w:firstLine="567"/>
        <w:jc w:val="both"/>
        <w:rPr>
          <w:sz w:val="24"/>
          <w:szCs w:val="24"/>
        </w:rPr>
      </w:pPr>
      <w:r w:rsidRPr="0072309E">
        <w:rPr>
          <w:b/>
          <w:sz w:val="24"/>
          <w:szCs w:val="24"/>
        </w:rPr>
        <w:t>Внезапная вспышка молнии пронзает темноту, и они видят Иисуса</w:t>
      </w:r>
      <w:r w:rsidRPr="0072309E">
        <w:rPr>
          <w:sz w:val="24"/>
          <w:szCs w:val="24"/>
        </w:rPr>
        <w:t xml:space="preserve">, Который спит, </w:t>
      </w:r>
      <w:r w:rsidRPr="0072309E">
        <w:rPr>
          <w:b/>
          <w:sz w:val="24"/>
          <w:szCs w:val="24"/>
        </w:rPr>
        <w:t>не потревоженного смятением</w:t>
      </w:r>
      <w:r w:rsidRPr="0072309E">
        <w:rPr>
          <w:sz w:val="24"/>
          <w:szCs w:val="24"/>
        </w:rPr>
        <w:t xml:space="preserve">. В изумлении и отчаянии они восклицают: «Учитель! Неужели Тебе нет нужды, что мы погибаем?» Как Он может так мирно отдыхать, в то время как они находятся в опасности и борются со смертью? </w:t>
      </w:r>
      <w:r w:rsidRPr="0072309E">
        <w:rPr>
          <w:rFonts w:ascii="Times New Roman CYR" w:hAnsi="Times New Roman CYR" w:cs="Times New Roman CYR"/>
          <w:sz w:val="16"/>
          <w:szCs w:val="16"/>
        </w:rPr>
        <w:t>{334.6}</w:t>
      </w:r>
    </w:p>
    <w:p w:rsidR="00CF24FE" w:rsidRPr="0072309E" w:rsidRDefault="00CF24FE" w:rsidP="00E8137A">
      <w:pPr>
        <w:autoSpaceDE w:val="0"/>
        <w:autoSpaceDN w:val="0"/>
        <w:adjustRightInd w:val="0"/>
        <w:spacing w:line="240" w:lineRule="auto"/>
        <w:ind w:firstLine="567"/>
        <w:jc w:val="both"/>
        <w:rPr>
          <w:sz w:val="24"/>
          <w:szCs w:val="24"/>
        </w:rPr>
      </w:pPr>
      <w:r w:rsidRPr="0072309E">
        <w:rPr>
          <w:b/>
          <w:sz w:val="24"/>
          <w:szCs w:val="24"/>
        </w:rPr>
        <w:t>Их крик пробуждает Иисуса</w:t>
      </w:r>
      <w:r w:rsidRPr="0072309E">
        <w:rPr>
          <w:sz w:val="24"/>
          <w:szCs w:val="24"/>
        </w:rPr>
        <w:t xml:space="preserve">. </w:t>
      </w:r>
      <w:r w:rsidRPr="0072309E">
        <w:rPr>
          <w:b/>
          <w:sz w:val="24"/>
          <w:szCs w:val="24"/>
          <w:u w:val="single"/>
        </w:rPr>
        <w:t>В свете молнии они видят мир небес на Его лице</w:t>
      </w:r>
      <w:r w:rsidRPr="0072309E">
        <w:rPr>
          <w:sz w:val="24"/>
          <w:szCs w:val="24"/>
        </w:rPr>
        <w:t>, читают в Его взгляде самозабвенную, нежную любовь и, обращаясь к Нему сердцем, взывают: «</w:t>
      </w:r>
      <w:r w:rsidR="00561119" w:rsidRPr="0072309E">
        <w:rPr>
          <w:sz w:val="24"/>
          <w:szCs w:val="24"/>
        </w:rPr>
        <w:t>Господи! Спаси нас: погибаем!</w:t>
      </w:r>
      <w:r w:rsidRPr="0072309E">
        <w:rPr>
          <w:sz w:val="24"/>
          <w:szCs w:val="24"/>
        </w:rPr>
        <w:t xml:space="preserve">» </w:t>
      </w:r>
      <w:r w:rsidRPr="0072309E">
        <w:rPr>
          <w:rFonts w:ascii="Times New Roman CYR" w:hAnsi="Times New Roman CYR" w:cs="Times New Roman CYR"/>
          <w:sz w:val="16"/>
          <w:szCs w:val="16"/>
        </w:rPr>
        <w:t>{335.1}</w:t>
      </w:r>
    </w:p>
    <w:p w:rsidR="008943EF" w:rsidRPr="0072309E" w:rsidRDefault="008943EF" w:rsidP="00E8137A">
      <w:pPr>
        <w:autoSpaceDE w:val="0"/>
        <w:autoSpaceDN w:val="0"/>
        <w:adjustRightInd w:val="0"/>
        <w:spacing w:line="240" w:lineRule="auto"/>
        <w:ind w:firstLine="567"/>
        <w:jc w:val="both"/>
        <w:rPr>
          <w:sz w:val="24"/>
          <w:szCs w:val="24"/>
        </w:rPr>
      </w:pPr>
      <w:r w:rsidRPr="0072309E">
        <w:rPr>
          <w:b/>
          <w:sz w:val="24"/>
          <w:szCs w:val="24"/>
        </w:rPr>
        <w:t>Никогда не оставался такой крик души неуслышанным Им</w:t>
      </w:r>
      <w:r w:rsidRPr="0072309E">
        <w:rPr>
          <w:sz w:val="24"/>
          <w:szCs w:val="24"/>
        </w:rPr>
        <w:t xml:space="preserve">. </w:t>
      </w:r>
      <w:r w:rsidRPr="0072309E">
        <w:rPr>
          <w:b/>
          <w:sz w:val="24"/>
          <w:szCs w:val="24"/>
          <w:u w:val="single"/>
        </w:rPr>
        <w:t>Когда ученики хватаются за весла, чтобы сделать последнее усилие, Иисус поднимается</w:t>
      </w:r>
      <w:r w:rsidRPr="0072309E">
        <w:rPr>
          <w:sz w:val="24"/>
          <w:szCs w:val="24"/>
        </w:rPr>
        <w:t xml:space="preserve">. Он стоит посреди Своих учеников, в то время как буря бушует, волны обрушиваются на них, а </w:t>
      </w:r>
      <w:r w:rsidRPr="0072309E">
        <w:rPr>
          <w:b/>
          <w:sz w:val="24"/>
          <w:szCs w:val="24"/>
        </w:rPr>
        <w:t>молния освещает Его лик</w:t>
      </w:r>
      <w:r w:rsidRPr="0072309E">
        <w:rPr>
          <w:sz w:val="24"/>
          <w:szCs w:val="24"/>
        </w:rPr>
        <w:t xml:space="preserve">. Он поднимает Свою руку, так часто используемую в делах милосердия, и говорит разгневанному морю: «Умолкни, перестань!» </w:t>
      </w:r>
      <w:r w:rsidRPr="0072309E">
        <w:rPr>
          <w:rFonts w:ascii="Times New Roman CYR" w:hAnsi="Times New Roman CYR" w:cs="Times New Roman CYR"/>
          <w:sz w:val="16"/>
          <w:szCs w:val="16"/>
        </w:rPr>
        <w:t>{335.2}</w:t>
      </w:r>
    </w:p>
    <w:p w:rsidR="008943EF" w:rsidRPr="0072309E" w:rsidRDefault="008943EF" w:rsidP="00E8137A">
      <w:pPr>
        <w:autoSpaceDE w:val="0"/>
        <w:autoSpaceDN w:val="0"/>
        <w:adjustRightInd w:val="0"/>
        <w:spacing w:line="240" w:lineRule="auto"/>
        <w:ind w:firstLine="567"/>
        <w:jc w:val="both"/>
        <w:rPr>
          <w:sz w:val="24"/>
          <w:szCs w:val="24"/>
        </w:rPr>
      </w:pPr>
      <w:r w:rsidRPr="0072309E">
        <w:rPr>
          <w:sz w:val="24"/>
          <w:szCs w:val="24"/>
        </w:rPr>
        <w:t xml:space="preserve">Буря утихает. Волны погружаются в покой. Тучи уходят, и звезды сияют. Лодка покоится на тихом море. Затем, обратившись к Своим ученикам, Иисус с грустью спрашивает: «Что вы так боязливы? Как у вас нет веры?» </w:t>
      </w:r>
      <w:r w:rsidRPr="0072309E">
        <w:rPr>
          <w:rFonts w:ascii="Arial Narrow" w:hAnsi="Arial Narrow" w:cs="Times New Roman CYR"/>
          <w:sz w:val="18"/>
          <w:szCs w:val="18"/>
        </w:rPr>
        <w:t>(Марка 4:40)</w:t>
      </w:r>
      <w:r w:rsidRPr="0072309E">
        <w:rPr>
          <w:sz w:val="24"/>
          <w:szCs w:val="24"/>
        </w:rPr>
        <w:t xml:space="preserve">. </w:t>
      </w:r>
      <w:r w:rsidRPr="0072309E">
        <w:rPr>
          <w:rFonts w:ascii="Times New Roman CYR" w:hAnsi="Times New Roman CYR" w:cs="Times New Roman CYR"/>
          <w:sz w:val="16"/>
          <w:szCs w:val="16"/>
        </w:rPr>
        <w:t>{335.3}</w:t>
      </w:r>
    </w:p>
    <w:p w:rsidR="008943EF" w:rsidRPr="0072309E" w:rsidRDefault="008943EF" w:rsidP="00E8137A">
      <w:pPr>
        <w:autoSpaceDE w:val="0"/>
        <w:autoSpaceDN w:val="0"/>
        <w:adjustRightInd w:val="0"/>
        <w:spacing w:line="240" w:lineRule="auto"/>
        <w:ind w:firstLine="567"/>
        <w:jc w:val="both"/>
        <w:rPr>
          <w:sz w:val="24"/>
          <w:szCs w:val="24"/>
        </w:rPr>
      </w:pPr>
      <w:r w:rsidRPr="0072309E">
        <w:rPr>
          <w:b/>
          <w:sz w:val="24"/>
          <w:szCs w:val="24"/>
        </w:rPr>
        <w:t>Молчание сковало учеников</w:t>
      </w:r>
      <w:r w:rsidRPr="0072309E">
        <w:rPr>
          <w:sz w:val="24"/>
          <w:szCs w:val="24"/>
        </w:rPr>
        <w:t xml:space="preserve">. </w:t>
      </w:r>
      <w:r w:rsidRPr="0072309E">
        <w:rPr>
          <w:sz w:val="24"/>
          <w:szCs w:val="24"/>
          <w:u w:val="single"/>
        </w:rPr>
        <w:t>Даже Петр не пытался выразить благоговение, которое наполняло его сердце</w:t>
      </w:r>
      <w:r w:rsidRPr="0072309E">
        <w:rPr>
          <w:sz w:val="24"/>
          <w:szCs w:val="24"/>
        </w:rPr>
        <w:t xml:space="preserve">. </w:t>
      </w:r>
      <w:r w:rsidRPr="0072309E">
        <w:rPr>
          <w:sz w:val="24"/>
          <w:szCs w:val="24"/>
          <w:u w:val="single"/>
        </w:rPr>
        <w:t>Лодки, отправившиеся сопровождать Иисуса, подверглись той же опасности, что и ученики</w:t>
      </w:r>
      <w:r w:rsidRPr="0072309E">
        <w:rPr>
          <w:sz w:val="24"/>
          <w:szCs w:val="24"/>
        </w:rPr>
        <w:t xml:space="preserve">. Ужас и отчаяние охватили всех, но повелением Иисуса наступила тишина. </w:t>
      </w:r>
      <w:r w:rsidRPr="0072309E">
        <w:rPr>
          <w:b/>
          <w:sz w:val="24"/>
          <w:szCs w:val="24"/>
        </w:rPr>
        <w:t>Ярость бури заставила лодки сблизиться</w:t>
      </w:r>
      <w:r w:rsidRPr="0072309E">
        <w:rPr>
          <w:sz w:val="24"/>
          <w:szCs w:val="24"/>
        </w:rPr>
        <w:t xml:space="preserve">, и все, кто был на борту, увидели чудо. </w:t>
      </w:r>
      <w:r w:rsidRPr="0072309E">
        <w:rPr>
          <w:sz w:val="24"/>
          <w:szCs w:val="24"/>
          <w:u w:val="single"/>
        </w:rPr>
        <w:t>В наступившем спокойствии страх был забыт</w:t>
      </w:r>
      <w:r w:rsidRPr="0072309E">
        <w:rPr>
          <w:sz w:val="24"/>
          <w:szCs w:val="24"/>
        </w:rPr>
        <w:t xml:space="preserve">. Люди перешептывались между собой: «Кто Этот, что и ветры и море повинуются Ему?» </w:t>
      </w:r>
      <w:r w:rsidRPr="0072309E">
        <w:rPr>
          <w:rFonts w:ascii="Times New Roman CYR" w:hAnsi="Times New Roman CYR" w:cs="Times New Roman CYR"/>
          <w:sz w:val="16"/>
          <w:szCs w:val="16"/>
        </w:rPr>
        <w:t>{335.4}</w:t>
      </w:r>
    </w:p>
    <w:p w:rsidR="00451843" w:rsidRPr="0072309E" w:rsidRDefault="00451843" w:rsidP="00E8137A">
      <w:pPr>
        <w:autoSpaceDE w:val="0"/>
        <w:autoSpaceDN w:val="0"/>
        <w:adjustRightInd w:val="0"/>
        <w:spacing w:line="240" w:lineRule="auto"/>
        <w:ind w:firstLine="567"/>
        <w:jc w:val="both"/>
        <w:rPr>
          <w:sz w:val="24"/>
          <w:szCs w:val="24"/>
        </w:rPr>
      </w:pPr>
      <w:r w:rsidRPr="0072309E">
        <w:rPr>
          <w:sz w:val="24"/>
          <w:szCs w:val="24"/>
        </w:rPr>
        <w:t xml:space="preserve">Когда Иисус пробудился, чтобы встретиться лицом к лицу с бурей, </w:t>
      </w:r>
      <w:r w:rsidRPr="0072309E">
        <w:rPr>
          <w:b/>
          <w:sz w:val="24"/>
          <w:szCs w:val="24"/>
        </w:rPr>
        <w:t>Он был в совершенном покое</w:t>
      </w:r>
      <w:r w:rsidRPr="0072309E">
        <w:rPr>
          <w:sz w:val="24"/>
          <w:szCs w:val="24"/>
        </w:rPr>
        <w:t xml:space="preserve">. </w:t>
      </w:r>
      <w:r w:rsidRPr="0072309E">
        <w:rPr>
          <w:b/>
          <w:sz w:val="24"/>
          <w:szCs w:val="24"/>
          <w:u w:val="single"/>
        </w:rPr>
        <w:t>Ни в слове, ни во взгляде не было и следа страха, потому что в Его сердце не было страха</w:t>
      </w:r>
      <w:r w:rsidRPr="0072309E">
        <w:rPr>
          <w:sz w:val="24"/>
          <w:szCs w:val="24"/>
        </w:rPr>
        <w:t xml:space="preserve">. Мир не покидал Спасителя не потому, что Он обладал могущественной силой. Не как «Владыка земли, моря и неба» Он оставался в покое. Эту власть Он сложил с Себя, и Он говорит: «Я ничего не могу творить Сам от Себя» </w:t>
      </w:r>
      <w:r w:rsidRPr="0072309E">
        <w:rPr>
          <w:rFonts w:ascii="Arial Narrow" w:hAnsi="Arial Narrow" w:cs="Times New Roman CYR"/>
          <w:sz w:val="18"/>
          <w:szCs w:val="18"/>
        </w:rPr>
        <w:t>(Иоанна 5:30)</w:t>
      </w:r>
      <w:r w:rsidRPr="0072309E">
        <w:rPr>
          <w:sz w:val="24"/>
          <w:szCs w:val="24"/>
        </w:rPr>
        <w:t xml:space="preserve">. </w:t>
      </w:r>
      <w:r w:rsidRPr="0072309E">
        <w:rPr>
          <w:b/>
          <w:sz w:val="24"/>
          <w:szCs w:val="24"/>
        </w:rPr>
        <w:t>Он уповал на могущество Отца</w:t>
      </w:r>
      <w:r w:rsidRPr="0072309E">
        <w:rPr>
          <w:sz w:val="24"/>
          <w:szCs w:val="24"/>
        </w:rPr>
        <w:t xml:space="preserve">. </w:t>
      </w:r>
      <w:r w:rsidRPr="0072309E">
        <w:rPr>
          <w:b/>
          <w:sz w:val="24"/>
          <w:szCs w:val="24"/>
          <w:u w:val="single"/>
        </w:rPr>
        <w:t>Именно в вере - вере в Божью любовь и заботу - покоился Иисус, и сила этого слова, усмирившего бурю, была силой Божьей</w:t>
      </w:r>
      <w:r w:rsidRPr="0072309E">
        <w:rPr>
          <w:sz w:val="24"/>
          <w:szCs w:val="24"/>
        </w:rPr>
        <w:t xml:space="preserve">. </w:t>
      </w:r>
      <w:r w:rsidRPr="0072309E">
        <w:rPr>
          <w:rFonts w:ascii="Times New Roman CYR" w:hAnsi="Times New Roman CYR" w:cs="Times New Roman CYR"/>
          <w:sz w:val="16"/>
          <w:szCs w:val="16"/>
        </w:rPr>
        <w:t>{336.1}</w:t>
      </w:r>
    </w:p>
    <w:p w:rsidR="00451843" w:rsidRPr="0072309E" w:rsidRDefault="00451843" w:rsidP="00E8137A">
      <w:pPr>
        <w:autoSpaceDE w:val="0"/>
        <w:autoSpaceDN w:val="0"/>
        <w:adjustRightInd w:val="0"/>
        <w:spacing w:line="240" w:lineRule="auto"/>
        <w:ind w:firstLine="567"/>
        <w:jc w:val="both"/>
        <w:rPr>
          <w:sz w:val="24"/>
          <w:szCs w:val="24"/>
        </w:rPr>
      </w:pPr>
      <w:r w:rsidRPr="0072309E">
        <w:rPr>
          <w:b/>
          <w:sz w:val="24"/>
          <w:szCs w:val="24"/>
        </w:rPr>
        <w:t>Как Иисус верой покоился в заботе Отца, так и мы должны покоиться в заботе нашего Спасителя</w:t>
      </w:r>
      <w:r w:rsidRPr="0072309E">
        <w:rPr>
          <w:sz w:val="24"/>
          <w:szCs w:val="24"/>
        </w:rPr>
        <w:t xml:space="preserve">. Если бы ученики доверяли Ему, они были бы спокойны. </w:t>
      </w:r>
      <w:r w:rsidRPr="0072309E">
        <w:rPr>
          <w:b/>
          <w:sz w:val="24"/>
          <w:szCs w:val="24"/>
        </w:rPr>
        <w:t>Их страх во время опасности показал их неверие</w:t>
      </w:r>
      <w:r w:rsidRPr="0072309E">
        <w:rPr>
          <w:sz w:val="24"/>
          <w:szCs w:val="24"/>
        </w:rPr>
        <w:t xml:space="preserve">. </w:t>
      </w:r>
      <w:r w:rsidRPr="0072309E">
        <w:rPr>
          <w:b/>
          <w:sz w:val="24"/>
          <w:szCs w:val="24"/>
          <w:u w:val="single"/>
        </w:rPr>
        <w:t>Пытаясь спастись самостоятельно, они забыли об Иисусе</w:t>
      </w:r>
      <w:r w:rsidRPr="0072309E">
        <w:rPr>
          <w:sz w:val="24"/>
          <w:szCs w:val="24"/>
        </w:rPr>
        <w:t xml:space="preserve">; и только когда, отчаявшись в своей самостоятельности, они обратились к Нему, Он смог дать им помощь. </w:t>
      </w:r>
      <w:r w:rsidRPr="0072309E">
        <w:rPr>
          <w:rFonts w:ascii="Times New Roman CYR" w:hAnsi="Times New Roman CYR" w:cs="Times New Roman CYR"/>
          <w:sz w:val="16"/>
          <w:szCs w:val="16"/>
        </w:rPr>
        <w:t>{336.2}</w:t>
      </w:r>
    </w:p>
    <w:p w:rsidR="00451843" w:rsidRPr="0072309E" w:rsidRDefault="00451843" w:rsidP="00E8137A">
      <w:pPr>
        <w:autoSpaceDE w:val="0"/>
        <w:autoSpaceDN w:val="0"/>
        <w:adjustRightInd w:val="0"/>
        <w:spacing w:line="240" w:lineRule="auto"/>
        <w:ind w:firstLine="567"/>
        <w:jc w:val="both"/>
        <w:rPr>
          <w:sz w:val="24"/>
          <w:szCs w:val="24"/>
        </w:rPr>
      </w:pPr>
      <w:r w:rsidRPr="0072309E">
        <w:rPr>
          <w:sz w:val="24"/>
          <w:szCs w:val="24"/>
        </w:rPr>
        <w:t xml:space="preserve">Как часто мы переживаем опыт этих учеников! Когда собираются бури искушений, сверкают яростные молнии, и волны захлестывают нас, мы сражаемся с бурей в одиночку, </w:t>
      </w:r>
      <w:r w:rsidRPr="0072309E">
        <w:rPr>
          <w:sz w:val="24"/>
          <w:szCs w:val="24"/>
        </w:rPr>
        <w:lastRenderedPageBreak/>
        <w:t xml:space="preserve">забывая, что есть Тот, Кто может нам помочь. Мы уповаем на собственные силы, пока совсем не теряем надежду, стоя на краю гибели. Тогда мы вспоминаем об Иисусе, и если мы взываем к Нему о спасении, то взываем не напрасно. </w:t>
      </w:r>
      <w:r w:rsidRPr="0072309E">
        <w:rPr>
          <w:sz w:val="24"/>
          <w:szCs w:val="24"/>
          <w:u w:val="single"/>
        </w:rPr>
        <w:t>Хотя Он с горечью обличает наше неверие и самоуверенность, Он никогда не отказывает нам в помощи, в которой мы нуждаемся</w:t>
      </w:r>
      <w:r w:rsidRPr="0072309E">
        <w:rPr>
          <w:sz w:val="24"/>
          <w:szCs w:val="24"/>
        </w:rPr>
        <w:t xml:space="preserve">. </w:t>
      </w:r>
      <w:r w:rsidRPr="0072309E">
        <w:rPr>
          <w:b/>
          <w:sz w:val="24"/>
          <w:szCs w:val="24"/>
          <w:u w:val="single"/>
        </w:rPr>
        <w:t>Будь то на суше или на море, если в наших сердцах есть Спаситель, нам не нужно бояться</w:t>
      </w:r>
      <w:r w:rsidRPr="0072309E">
        <w:rPr>
          <w:sz w:val="24"/>
          <w:szCs w:val="24"/>
        </w:rPr>
        <w:t xml:space="preserve">. Живая вера в Искупителя </w:t>
      </w:r>
      <w:r w:rsidR="00567B59" w:rsidRPr="0072309E">
        <w:rPr>
          <w:sz w:val="24"/>
          <w:szCs w:val="24"/>
        </w:rPr>
        <w:t>усмирит жизненное море и избавит нас от опасности наилучшим известным Ему способом</w:t>
      </w:r>
      <w:r w:rsidRPr="0072309E">
        <w:rPr>
          <w:sz w:val="24"/>
          <w:szCs w:val="24"/>
        </w:rPr>
        <w:t xml:space="preserve">. </w:t>
      </w:r>
      <w:r w:rsidRPr="0072309E">
        <w:rPr>
          <w:rFonts w:ascii="Times New Roman CYR" w:hAnsi="Times New Roman CYR" w:cs="Times New Roman CYR"/>
          <w:sz w:val="16"/>
          <w:szCs w:val="16"/>
        </w:rPr>
        <w:t>{336.3}</w:t>
      </w:r>
    </w:p>
    <w:p w:rsidR="00567B59" w:rsidRPr="0072309E" w:rsidRDefault="00567B59" w:rsidP="00E8137A">
      <w:pPr>
        <w:autoSpaceDE w:val="0"/>
        <w:autoSpaceDN w:val="0"/>
        <w:adjustRightInd w:val="0"/>
        <w:spacing w:line="240" w:lineRule="auto"/>
        <w:ind w:firstLine="567"/>
        <w:jc w:val="both"/>
        <w:rPr>
          <w:sz w:val="24"/>
          <w:szCs w:val="24"/>
        </w:rPr>
      </w:pPr>
      <w:r w:rsidRPr="0072309E">
        <w:rPr>
          <w:sz w:val="24"/>
          <w:szCs w:val="24"/>
        </w:rPr>
        <w:t xml:space="preserve">В этом чуде успокоения бури есть еще один духовный урок. Опыт каждого человека свидетельствует об истинности слов Писания: «Нечестивые — как море взволнованное, которое не может успокоиться... Нет мира нечестивым, говорит Бог мой» </w:t>
      </w:r>
      <w:r w:rsidRPr="0072309E">
        <w:rPr>
          <w:rFonts w:ascii="Arial Narrow" w:hAnsi="Arial Narrow" w:cs="Times New Roman CYR"/>
          <w:sz w:val="18"/>
          <w:szCs w:val="18"/>
        </w:rPr>
        <w:t>(Исаия 57:20, 21)</w:t>
      </w:r>
      <w:r w:rsidRPr="0072309E">
        <w:rPr>
          <w:sz w:val="24"/>
          <w:szCs w:val="24"/>
        </w:rPr>
        <w:t xml:space="preserve">. </w:t>
      </w:r>
      <w:r w:rsidRPr="0072309E">
        <w:rPr>
          <w:b/>
          <w:sz w:val="24"/>
          <w:szCs w:val="24"/>
        </w:rPr>
        <w:t>Грех разрушил наш покой</w:t>
      </w:r>
      <w:r w:rsidRPr="0072309E">
        <w:rPr>
          <w:sz w:val="24"/>
          <w:szCs w:val="24"/>
        </w:rPr>
        <w:t xml:space="preserve">. Пока наше «я» не покорено, мы не можем найти покоя. </w:t>
      </w:r>
      <w:r w:rsidRPr="0072309E">
        <w:rPr>
          <w:b/>
          <w:sz w:val="24"/>
          <w:szCs w:val="24"/>
          <w:u w:val="single"/>
        </w:rPr>
        <w:t>Властные страсти сердца не подвластны никаким человеческим силам</w:t>
      </w:r>
      <w:r w:rsidRPr="0072309E">
        <w:rPr>
          <w:sz w:val="24"/>
          <w:szCs w:val="24"/>
        </w:rPr>
        <w:t xml:space="preserve">. Мы так же беспомощны здесь, как и ученики, чтобы утихомирить бушующую бурю. Но Тот, Кто успокоил воды в Галилее, </w:t>
      </w:r>
      <w:r w:rsidRPr="0072309E">
        <w:rPr>
          <w:b/>
          <w:sz w:val="24"/>
          <w:szCs w:val="24"/>
        </w:rPr>
        <w:t>сказал слово мира для каждой души</w:t>
      </w:r>
      <w:r w:rsidRPr="0072309E">
        <w:rPr>
          <w:sz w:val="24"/>
          <w:szCs w:val="24"/>
        </w:rPr>
        <w:t xml:space="preserve">. Какой бы яростной ни была буря, те, кто обратится к Иисусу с мольбой: «Господи, спаси нас!», обретут избавление. </w:t>
      </w:r>
      <w:r w:rsidRPr="0072309E">
        <w:rPr>
          <w:b/>
          <w:sz w:val="24"/>
          <w:szCs w:val="24"/>
        </w:rPr>
        <w:t>Его благодать, примиряющая душу с Богом, успокаивает бури человеческих страстей, и в Его любви сердце обретает покой</w:t>
      </w:r>
      <w:r w:rsidRPr="0072309E">
        <w:rPr>
          <w:sz w:val="24"/>
          <w:szCs w:val="24"/>
        </w:rPr>
        <w:t xml:space="preserve">. «Он превращает бурю в тишину, и волны умолкают. И веселятся, что они утихли, и Он приводит их к желаемой пристани» </w:t>
      </w:r>
      <w:r w:rsidRPr="0072309E">
        <w:rPr>
          <w:rFonts w:ascii="Arial Narrow" w:hAnsi="Arial Narrow" w:cs="Times New Roman CYR"/>
          <w:sz w:val="18"/>
          <w:szCs w:val="18"/>
        </w:rPr>
        <w:t>(Псалом 106:29, 30)</w:t>
      </w:r>
      <w:r w:rsidRPr="0072309E">
        <w:rPr>
          <w:sz w:val="24"/>
          <w:szCs w:val="24"/>
        </w:rPr>
        <w:t xml:space="preserve">. «Оправдавшись верою, мы имеем мир с Богом чрез Господа нашего Иисуса Христа». «И делом правды будет мир, и плодом правосудия — спокойствие и безопасность вовеки» </w:t>
      </w:r>
      <w:r w:rsidR="00F219AA" w:rsidRPr="0072309E">
        <w:rPr>
          <w:rFonts w:ascii="Arial Narrow" w:hAnsi="Arial Narrow" w:cs="Times New Roman CYR"/>
          <w:sz w:val="18"/>
          <w:szCs w:val="18"/>
        </w:rPr>
        <w:t>(</w:t>
      </w:r>
      <w:r w:rsidRPr="0072309E">
        <w:rPr>
          <w:rFonts w:ascii="Arial Narrow" w:hAnsi="Arial Narrow" w:cs="Times New Roman CYR"/>
          <w:sz w:val="18"/>
          <w:szCs w:val="18"/>
        </w:rPr>
        <w:t>Римлянам 5:1; Исаии 32:17</w:t>
      </w:r>
      <w:r w:rsidR="00F219AA" w:rsidRPr="0072309E">
        <w:rPr>
          <w:rFonts w:ascii="Arial Narrow" w:hAnsi="Arial Narrow" w:cs="Times New Roman CYR"/>
          <w:sz w:val="18"/>
          <w:szCs w:val="18"/>
        </w:rPr>
        <w:t>)</w:t>
      </w:r>
      <w:r w:rsidRPr="0072309E">
        <w:rPr>
          <w:sz w:val="24"/>
          <w:szCs w:val="24"/>
        </w:rPr>
        <w:t xml:space="preserve">. </w:t>
      </w:r>
      <w:r w:rsidRPr="0072309E">
        <w:rPr>
          <w:rFonts w:ascii="Times New Roman CYR" w:hAnsi="Times New Roman CYR" w:cs="Times New Roman CYR"/>
          <w:sz w:val="16"/>
          <w:szCs w:val="16"/>
        </w:rPr>
        <w:t>{336.4}</w:t>
      </w:r>
    </w:p>
    <w:p w:rsidR="00F219AA" w:rsidRPr="0072309E" w:rsidRDefault="00F219AA" w:rsidP="00E8137A">
      <w:pPr>
        <w:autoSpaceDE w:val="0"/>
        <w:autoSpaceDN w:val="0"/>
        <w:adjustRightInd w:val="0"/>
        <w:spacing w:line="240" w:lineRule="auto"/>
        <w:ind w:firstLine="567"/>
        <w:jc w:val="both"/>
        <w:rPr>
          <w:sz w:val="24"/>
          <w:szCs w:val="24"/>
        </w:rPr>
      </w:pPr>
      <w:r w:rsidRPr="0072309E">
        <w:rPr>
          <w:sz w:val="24"/>
          <w:szCs w:val="24"/>
        </w:rPr>
        <w:t xml:space="preserve">Ранним утром Спаситель и Его спутники приплыли к берегу, и свет восходящего солнца, как благословение мира, коснулся озера и земли. Но едва они ступили на берег, как </w:t>
      </w:r>
      <w:r w:rsidRPr="0072309E">
        <w:rPr>
          <w:b/>
          <w:sz w:val="24"/>
          <w:szCs w:val="24"/>
        </w:rPr>
        <w:t>их глазам предстало зрелище более ужасное, чем ярость бури</w:t>
      </w:r>
      <w:r w:rsidRPr="0072309E">
        <w:rPr>
          <w:sz w:val="24"/>
          <w:szCs w:val="24"/>
        </w:rPr>
        <w:t xml:space="preserve">. Из какого-то укрытия среди гробниц на них бросились двое безумцев, готовых разорвать их на куски. На них </w:t>
      </w:r>
      <w:r w:rsidRPr="0072309E">
        <w:rPr>
          <w:sz w:val="24"/>
          <w:szCs w:val="24"/>
          <w:u w:val="single"/>
        </w:rPr>
        <w:t>висели части цепей, которые они порвали</w:t>
      </w:r>
      <w:r w:rsidRPr="0072309E">
        <w:rPr>
          <w:sz w:val="24"/>
          <w:szCs w:val="24"/>
        </w:rPr>
        <w:t xml:space="preserve">, чтобы оказаться на свободе. </w:t>
      </w:r>
      <w:r w:rsidRPr="0072309E">
        <w:rPr>
          <w:sz w:val="24"/>
          <w:szCs w:val="24"/>
          <w:u w:val="single"/>
        </w:rPr>
        <w:t>По их истерзанной плоти струилась кровь от порезов, которые они сами себе нанесли острыми камнями</w:t>
      </w:r>
      <w:r w:rsidRPr="0072309E">
        <w:rPr>
          <w:sz w:val="24"/>
          <w:szCs w:val="24"/>
        </w:rPr>
        <w:t xml:space="preserve">. Их глаза свирепо сверкали из-под длинных и грязных волос. </w:t>
      </w:r>
      <w:r w:rsidRPr="0072309E">
        <w:rPr>
          <w:sz w:val="24"/>
          <w:szCs w:val="24"/>
          <w:u w:val="single"/>
        </w:rPr>
        <w:t>Казалось, что все человеческое было уничтожено в них демонами</w:t>
      </w:r>
      <w:r w:rsidRPr="0072309E">
        <w:rPr>
          <w:sz w:val="24"/>
          <w:szCs w:val="24"/>
        </w:rPr>
        <w:t xml:space="preserve">, владевшими ими. Эти безумцы были более похожи на диких зверей, нежели на людей. </w:t>
      </w:r>
      <w:r w:rsidRPr="0072309E">
        <w:rPr>
          <w:rFonts w:ascii="Times New Roman CYR" w:hAnsi="Times New Roman CYR" w:cs="Times New Roman CYR"/>
          <w:sz w:val="16"/>
          <w:szCs w:val="16"/>
        </w:rPr>
        <w:t>{337.1}</w:t>
      </w:r>
    </w:p>
    <w:p w:rsidR="00F219AA" w:rsidRPr="0072309E" w:rsidRDefault="00F219AA" w:rsidP="00E8137A">
      <w:pPr>
        <w:autoSpaceDE w:val="0"/>
        <w:autoSpaceDN w:val="0"/>
        <w:adjustRightInd w:val="0"/>
        <w:spacing w:line="240" w:lineRule="auto"/>
        <w:ind w:firstLine="567"/>
        <w:jc w:val="both"/>
        <w:rPr>
          <w:sz w:val="24"/>
          <w:szCs w:val="24"/>
        </w:rPr>
      </w:pPr>
      <w:r w:rsidRPr="0072309E">
        <w:rPr>
          <w:b/>
          <w:sz w:val="24"/>
          <w:szCs w:val="24"/>
        </w:rPr>
        <w:t>Ученики и их спутники в ужасе бежали</w:t>
      </w:r>
      <w:r w:rsidRPr="0072309E">
        <w:rPr>
          <w:sz w:val="24"/>
          <w:szCs w:val="24"/>
        </w:rPr>
        <w:t xml:space="preserve">; но вскоре </w:t>
      </w:r>
      <w:r w:rsidRPr="0072309E">
        <w:rPr>
          <w:sz w:val="24"/>
          <w:szCs w:val="24"/>
          <w:u w:val="single"/>
        </w:rPr>
        <w:t>они заметили, что Иисуса нет с ними</w:t>
      </w:r>
      <w:r w:rsidRPr="0072309E">
        <w:rPr>
          <w:sz w:val="24"/>
          <w:szCs w:val="24"/>
        </w:rPr>
        <w:t xml:space="preserve">, и повернулись, чтобы поискать Его. </w:t>
      </w:r>
      <w:r w:rsidRPr="0072309E">
        <w:rPr>
          <w:b/>
          <w:sz w:val="24"/>
          <w:szCs w:val="24"/>
        </w:rPr>
        <w:t>Он остался там, где они Его оставили</w:t>
      </w:r>
      <w:r w:rsidRPr="0072309E">
        <w:rPr>
          <w:sz w:val="24"/>
          <w:szCs w:val="24"/>
        </w:rPr>
        <w:t xml:space="preserve">. Тот, Кто усмирил бурю, а до этого встретился с сатаной и одержал над ним победу, не бежал перед этими демонами. </w:t>
      </w:r>
      <w:r w:rsidRPr="0072309E">
        <w:rPr>
          <w:sz w:val="24"/>
          <w:szCs w:val="24"/>
          <w:u w:val="single"/>
        </w:rPr>
        <w:t>Когда эти одержимые, скрежеща зубами и пуская пену изо рта, приблизились к Нему</w:t>
      </w:r>
      <w:r w:rsidRPr="0072309E">
        <w:rPr>
          <w:sz w:val="24"/>
          <w:szCs w:val="24"/>
        </w:rPr>
        <w:t xml:space="preserve">, </w:t>
      </w:r>
      <w:r w:rsidRPr="0072309E">
        <w:rPr>
          <w:b/>
          <w:sz w:val="24"/>
          <w:szCs w:val="24"/>
        </w:rPr>
        <w:t>Иисус поднял руку</w:t>
      </w:r>
      <w:r w:rsidRPr="0072309E">
        <w:rPr>
          <w:sz w:val="24"/>
          <w:szCs w:val="24"/>
        </w:rPr>
        <w:t xml:space="preserve">, которая призывала волны успокоиться, и </w:t>
      </w:r>
      <w:r w:rsidRPr="0072309E">
        <w:rPr>
          <w:b/>
          <w:sz w:val="24"/>
          <w:szCs w:val="24"/>
        </w:rPr>
        <w:t>они не смогли подойти ближе</w:t>
      </w:r>
      <w:r w:rsidRPr="0072309E">
        <w:rPr>
          <w:sz w:val="24"/>
          <w:szCs w:val="24"/>
        </w:rPr>
        <w:t xml:space="preserve">. </w:t>
      </w:r>
      <w:r w:rsidRPr="0072309E">
        <w:rPr>
          <w:sz w:val="24"/>
          <w:szCs w:val="24"/>
          <w:u w:val="single"/>
        </w:rPr>
        <w:t>Они стояли перед Ним разъяренные, но беспомощные</w:t>
      </w:r>
      <w:r w:rsidRPr="0072309E">
        <w:rPr>
          <w:sz w:val="24"/>
          <w:szCs w:val="24"/>
        </w:rPr>
        <w:t xml:space="preserve">. </w:t>
      </w:r>
      <w:r w:rsidRPr="0072309E">
        <w:rPr>
          <w:rFonts w:ascii="Times New Roman CYR" w:hAnsi="Times New Roman CYR" w:cs="Times New Roman CYR"/>
          <w:sz w:val="16"/>
          <w:szCs w:val="16"/>
        </w:rPr>
        <w:t>{337.2}</w:t>
      </w:r>
    </w:p>
    <w:p w:rsidR="00F219AA" w:rsidRPr="0072309E" w:rsidRDefault="00F219AA"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Он властно приказал нечистым духам выйти из них. </w:t>
      </w:r>
      <w:r w:rsidRPr="0072309E">
        <w:rPr>
          <w:b/>
          <w:sz w:val="24"/>
          <w:szCs w:val="24"/>
        </w:rPr>
        <w:t>Его слова проникли в омраченные умы несчастных</w:t>
      </w:r>
      <w:r w:rsidRPr="0072309E">
        <w:rPr>
          <w:sz w:val="24"/>
          <w:szCs w:val="24"/>
        </w:rPr>
        <w:t xml:space="preserve">. </w:t>
      </w:r>
      <w:r w:rsidRPr="0072309E">
        <w:rPr>
          <w:b/>
          <w:sz w:val="24"/>
          <w:szCs w:val="24"/>
          <w:u w:val="single"/>
        </w:rPr>
        <w:t>Они смутно осознали, что рядом находится Тот, Кто может спасти их от мучительных демонов</w:t>
      </w:r>
      <w:r w:rsidRPr="0072309E">
        <w:rPr>
          <w:sz w:val="24"/>
          <w:szCs w:val="24"/>
        </w:rPr>
        <w:t xml:space="preserve">. </w:t>
      </w:r>
      <w:r w:rsidRPr="0072309E">
        <w:rPr>
          <w:sz w:val="24"/>
          <w:szCs w:val="24"/>
          <w:u w:val="single"/>
        </w:rPr>
        <w:t>Они пали к ногам Спасителя</w:t>
      </w:r>
      <w:r w:rsidRPr="0072309E">
        <w:rPr>
          <w:sz w:val="24"/>
          <w:szCs w:val="24"/>
        </w:rPr>
        <w:t xml:space="preserve">, </w:t>
      </w:r>
      <w:r w:rsidRPr="0072309E">
        <w:rPr>
          <w:sz w:val="24"/>
          <w:szCs w:val="24"/>
          <w:u w:val="single"/>
        </w:rPr>
        <w:t>чтобы поклониться Ему</w:t>
      </w:r>
      <w:r w:rsidRPr="0072309E">
        <w:rPr>
          <w:sz w:val="24"/>
          <w:szCs w:val="24"/>
        </w:rPr>
        <w:t xml:space="preserve">; </w:t>
      </w:r>
      <w:r w:rsidRPr="0072309E">
        <w:rPr>
          <w:b/>
          <w:sz w:val="24"/>
          <w:szCs w:val="24"/>
        </w:rPr>
        <w:t>но когда их уста разомкнулись, чтобы просить Его о милости, бесы заговорили через них</w:t>
      </w:r>
      <w:r w:rsidRPr="0072309E">
        <w:rPr>
          <w:sz w:val="24"/>
          <w:szCs w:val="24"/>
        </w:rPr>
        <w:t>, яростно крича: «</w:t>
      </w:r>
      <w:r w:rsidRPr="0072309E">
        <w:rPr>
          <w:sz w:val="24"/>
          <w:szCs w:val="24"/>
          <w:u w:val="single"/>
        </w:rPr>
        <w:t>Что Тебе до меня</w:t>
      </w:r>
      <w:r w:rsidRPr="0072309E">
        <w:rPr>
          <w:sz w:val="24"/>
          <w:szCs w:val="24"/>
        </w:rPr>
        <w:t xml:space="preserve">, Иисус, Сын Бога Всевышнего? Умоляю Тебя, </w:t>
      </w:r>
      <w:r w:rsidRPr="0072309E">
        <w:rPr>
          <w:sz w:val="24"/>
          <w:szCs w:val="24"/>
          <w:u w:val="single"/>
        </w:rPr>
        <w:t>не мучь меня</w:t>
      </w:r>
      <w:r w:rsidRPr="0072309E">
        <w:rPr>
          <w:sz w:val="24"/>
          <w:szCs w:val="24"/>
        </w:rPr>
        <w:t xml:space="preserve">» </w:t>
      </w:r>
      <w:r w:rsidRPr="0072309E">
        <w:rPr>
          <w:rFonts w:ascii="Times New Roman CYR" w:hAnsi="Times New Roman CYR" w:cs="Times New Roman CYR"/>
          <w:sz w:val="16"/>
          <w:szCs w:val="16"/>
        </w:rPr>
        <w:t>{337.3}</w:t>
      </w:r>
    </w:p>
    <w:p w:rsidR="00F219AA" w:rsidRPr="0072309E" w:rsidRDefault="00F219AA" w:rsidP="00E8137A">
      <w:pPr>
        <w:autoSpaceDE w:val="0"/>
        <w:autoSpaceDN w:val="0"/>
        <w:adjustRightInd w:val="0"/>
        <w:spacing w:line="240" w:lineRule="auto"/>
        <w:ind w:firstLine="567"/>
        <w:jc w:val="both"/>
        <w:rPr>
          <w:sz w:val="24"/>
          <w:szCs w:val="24"/>
        </w:rPr>
      </w:pPr>
      <w:r w:rsidRPr="0072309E">
        <w:rPr>
          <w:sz w:val="24"/>
          <w:szCs w:val="24"/>
        </w:rPr>
        <w:t xml:space="preserve">Иисус спросил: «Как тебе имя?» «Легион имя мне, потому что нас много». </w:t>
      </w:r>
      <w:r w:rsidRPr="0072309E">
        <w:rPr>
          <w:sz w:val="24"/>
          <w:szCs w:val="24"/>
          <w:u w:val="single"/>
        </w:rPr>
        <w:t>Используя страдальцев как средство общения</w:t>
      </w:r>
      <w:r w:rsidRPr="0072309E">
        <w:rPr>
          <w:sz w:val="24"/>
          <w:szCs w:val="24"/>
        </w:rPr>
        <w:t xml:space="preserve">, </w:t>
      </w:r>
      <w:r w:rsidRPr="0072309E">
        <w:rPr>
          <w:b/>
          <w:sz w:val="24"/>
          <w:szCs w:val="24"/>
        </w:rPr>
        <w:t xml:space="preserve">они просили Иисуса </w:t>
      </w:r>
      <w:r w:rsidRPr="0072309E">
        <w:rPr>
          <w:b/>
          <w:sz w:val="24"/>
          <w:szCs w:val="24"/>
          <w:u w:val="single"/>
        </w:rPr>
        <w:t>не высылать их из страны</w:t>
      </w:r>
      <w:r w:rsidRPr="0072309E">
        <w:rPr>
          <w:sz w:val="24"/>
          <w:szCs w:val="24"/>
        </w:rPr>
        <w:t xml:space="preserve">. На склоне горы неподалеку паслось большое стадо свиней. Бесы попросили разрешения войти в них, и Иисус позволил им это сделать. </w:t>
      </w:r>
      <w:r w:rsidR="008E078C" w:rsidRPr="0072309E">
        <w:rPr>
          <w:sz w:val="24"/>
          <w:szCs w:val="24"/>
        </w:rPr>
        <w:t>Тот час же в исступлении «устремилось стадо с крутизны в море... и потонули»</w:t>
      </w:r>
      <w:r w:rsidRPr="0072309E">
        <w:rPr>
          <w:sz w:val="24"/>
          <w:szCs w:val="24"/>
        </w:rPr>
        <w:t xml:space="preserve">. </w:t>
      </w:r>
      <w:r w:rsidRPr="0072309E">
        <w:rPr>
          <w:rFonts w:ascii="Times New Roman CYR" w:hAnsi="Times New Roman CYR" w:cs="Times New Roman CYR"/>
          <w:sz w:val="16"/>
          <w:szCs w:val="16"/>
        </w:rPr>
        <w:t>{338.1}</w:t>
      </w:r>
    </w:p>
    <w:p w:rsidR="00F219AA" w:rsidRPr="0072309E" w:rsidRDefault="00F219AA" w:rsidP="00E8137A">
      <w:pPr>
        <w:autoSpaceDE w:val="0"/>
        <w:autoSpaceDN w:val="0"/>
        <w:adjustRightInd w:val="0"/>
        <w:spacing w:line="240" w:lineRule="auto"/>
        <w:ind w:firstLine="567"/>
        <w:jc w:val="both"/>
        <w:rPr>
          <w:sz w:val="24"/>
          <w:szCs w:val="24"/>
        </w:rPr>
      </w:pPr>
      <w:r w:rsidRPr="0072309E">
        <w:rPr>
          <w:sz w:val="24"/>
          <w:szCs w:val="24"/>
        </w:rPr>
        <w:t xml:space="preserve">Тем временем с бесноватыми произошла чудесная перемена. </w:t>
      </w:r>
      <w:r w:rsidR="008E078C" w:rsidRPr="0072309E">
        <w:rPr>
          <w:sz w:val="24"/>
          <w:szCs w:val="24"/>
          <w:u w:val="single"/>
        </w:rPr>
        <w:t>Свет озарил их рассудок, глаза засветились пониманием</w:t>
      </w:r>
      <w:r w:rsidRPr="0072309E">
        <w:rPr>
          <w:sz w:val="24"/>
          <w:szCs w:val="24"/>
        </w:rPr>
        <w:t xml:space="preserve">. </w:t>
      </w:r>
      <w:r w:rsidR="008E078C" w:rsidRPr="0072309E">
        <w:rPr>
          <w:sz w:val="24"/>
          <w:szCs w:val="24"/>
        </w:rPr>
        <w:t>Лица, так долго искаженные образом сатаны</w:t>
      </w:r>
      <w:r w:rsidRPr="0072309E">
        <w:rPr>
          <w:sz w:val="24"/>
          <w:szCs w:val="24"/>
        </w:rPr>
        <w:t xml:space="preserve">, </w:t>
      </w:r>
      <w:r w:rsidR="008E078C" w:rsidRPr="0072309E">
        <w:rPr>
          <w:sz w:val="24"/>
          <w:szCs w:val="24"/>
        </w:rPr>
        <w:t>внезапно приобрели умиротворенность</w:t>
      </w:r>
      <w:r w:rsidRPr="0072309E">
        <w:rPr>
          <w:sz w:val="24"/>
          <w:szCs w:val="24"/>
        </w:rPr>
        <w:t xml:space="preserve">, </w:t>
      </w:r>
      <w:r w:rsidR="008E078C" w:rsidRPr="0072309E">
        <w:rPr>
          <w:sz w:val="24"/>
          <w:szCs w:val="24"/>
        </w:rPr>
        <w:t>окровавленные руки приняли спокойное положение</w:t>
      </w:r>
      <w:r w:rsidRPr="0072309E">
        <w:rPr>
          <w:sz w:val="24"/>
          <w:szCs w:val="24"/>
        </w:rPr>
        <w:t xml:space="preserve">, и </w:t>
      </w:r>
      <w:r w:rsidRPr="0072309E">
        <w:rPr>
          <w:sz w:val="24"/>
          <w:szCs w:val="24"/>
          <w:u w:val="single"/>
        </w:rPr>
        <w:t>люди радостными голосами воздали хвалу Богу за свое избавление</w:t>
      </w:r>
      <w:r w:rsidRPr="0072309E">
        <w:rPr>
          <w:sz w:val="24"/>
          <w:szCs w:val="24"/>
        </w:rPr>
        <w:t xml:space="preserve">. </w:t>
      </w:r>
      <w:r w:rsidRPr="0072309E">
        <w:rPr>
          <w:rFonts w:ascii="Times New Roman CYR" w:hAnsi="Times New Roman CYR" w:cs="Times New Roman CYR"/>
          <w:sz w:val="16"/>
          <w:szCs w:val="16"/>
        </w:rPr>
        <w:t>{338.2}</w:t>
      </w:r>
    </w:p>
    <w:p w:rsidR="00F219AA" w:rsidRPr="0072309E" w:rsidRDefault="00F219AA" w:rsidP="00E8137A">
      <w:pPr>
        <w:autoSpaceDE w:val="0"/>
        <w:autoSpaceDN w:val="0"/>
        <w:adjustRightInd w:val="0"/>
        <w:spacing w:line="240" w:lineRule="auto"/>
        <w:ind w:firstLine="567"/>
        <w:jc w:val="both"/>
        <w:rPr>
          <w:sz w:val="24"/>
          <w:szCs w:val="24"/>
        </w:rPr>
      </w:pPr>
      <w:r w:rsidRPr="0072309E">
        <w:rPr>
          <w:sz w:val="24"/>
          <w:szCs w:val="24"/>
        </w:rPr>
        <w:t xml:space="preserve">Со скалы </w:t>
      </w:r>
      <w:r w:rsidR="008E078C" w:rsidRPr="0072309E">
        <w:rPr>
          <w:sz w:val="24"/>
          <w:szCs w:val="24"/>
        </w:rPr>
        <w:t xml:space="preserve">за </w:t>
      </w:r>
      <w:r w:rsidRPr="0072309E">
        <w:rPr>
          <w:sz w:val="24"/>
          <w:szCs w:val="24"/>
        </w:rPr>
        <w:t>все</w:t>
      </w:r>
      <w:r w:rsidR="008E078C" w:rsidRPr="0072309E">
        <w:rPr>
          <w:sz w:val="24"/>
          <w:szCs w:val="24"/>
        </w:rPr>
        <w:t>м</w:t>
      </w:r>
      <w:r w:rsidRPr="0072309E">
        <w:rPr>
          <w:sz w:val="24"/>
          <w:szCs w:val="24"/>
        </w:rPr>
        <w:t xml:space="preserve"> происходящ</w:t>
      </w:r>
      <w:r w:rsidR="008E078C" w:rsidRPr="0072309E">
        <w:rPr>
          <w:sz w:val="24"/>
          <w:szCs w:val="24"/>
        </w:rPr>
        <w:t>им</w:t>
      </w:r>
      <w:r w:rsidRPr="0072309E">
        <w:rPr>
          <w:sz w:val="24"/>
          <w:szCs w:val="24"/>
        </w:rPr>
        <w:t xml:space="preserve"> </w:t>
      </w:r>
      <w:r w:rsidR="008E078C" w:rsidRPr="0072309E">
        <w:rPr>
          <w:sz w:val="24"/>
          <w:szCs w:val="24"/>
        </w:rPr>
        <w:t>наблюдали</w:t>
      </w:r>
      <w:r w:rsidRPr="0072309E">
        <w:rPr>
          <w:sz w:val="24"/>
          <w:szCs w:val="24"/>
        </w:rPr>
        <w:t xml:space="preserve"> </w:t>
      </w:r>
      <w:r w:rsidR="008E078C" w:rsidRPr="0072309E">
        <w:rPr>
          <w:sz w:val="24"/>
          <w:szCs w:val="24"/>
        </w:rPr>
        <w:t>свинопасы</w:t>
      </w:r>
      <w:r w:rsidRPr="0072309E">
        <w:rPr>
          <w:sz w:val="24"/>
          <w:szCs w:val="24"/>
        </w:rPr>
        <w:t xml:space="preserve">, которые поспешили сообщить новость своим хозяевам и всему народу. В страхе и изумлении все жители </w:t>
      </w:r>
      <w:r w:rsidR="008E078C" w:rsidRPr="0072309E">
        <w:rPr>
          <w:sz w:val="24"/>
          <w:szCs w:val="24"/>
        </w:rPr>
        <w:t>вышли</w:t>
      </w:r>
      <w:r w:rsidRPr="0072309E">
        <w:rPr>
          <w:sz w:val="24"/>
          <w:szCs w:val="24"/>
        </w:rPr>
        <w:t xml:space="preserve"> на встречу </w:t>
      </w:r>
      <w:r w:rsidR="008E078C" w:rsidRPr="0072309E">
        <w:rPr>
          <w:sz w:val="24"/>
          <w:szCs w:val="24"/>
        </w:rPr>
        <w:t>к</w:t>
      </w:r>
      <w:r w:rsidRPr="0072309E">
        <w:rPr>
          <w:sz w:val="24"/>
          <w:szCs w:val="24"/>
        </w:rPr>
        <w:t xml:space="preserve"> Иисус</w:t>
      </w:r>
      <w:r w:rsidR="008E078C" w:rsidRPr="0072309E">
        <w:rPr>
          <w:sz w:val="24"/>
          <w:szCs w:val="24"/>
        </w:rPr>
        <w:t>у</w:t>
      </w:r>
      <w:r w:rsidRPr="0072309E">
        <w:rPr>
          <w:sz w:val="24"/>
          <w:szCs w:val="24"/>
        </w:rPr>
        <w:t xml:space="preserve">. </w:t>
      </w:r>
      <w:r w:rsidRPr="0072309E">
        <w:rPr>
          <w:b/>
          <w:sz w:val="24"/>
          <w:szCs w:val="24"/>
        </w:rPr>
        <w:t>Два бесноватых наводили ужас на всю страну</w:t>
      </w:r>
      <w:r w:rsidRPr="0072309E">
        <w:rPr>
          <w:sz w:val="24"/>
          <w:szCs w:val="24"/>
        </w:rPr>
        <w:t xml:space="preserve">. </w:t>
      </w:r>
      <w:r w:rsidRPr="0072309E">
        <w:rPr>
          <w:sz w:val="24"/>
          <w:szCs w:val="24"/>
          <w:u w:val="single"/>
        </w:rPr>
        <w:t>Никто не мог спокойно пройти мимо места, где они находились</w:t>
      </w:r>
      <w:r w:rsidRPr="0072309E">
        <w:rPr>
          <w:sz w:val="24"/>
          <w:szCs w:val="24"/>
        </w:rPr>
        <w:t xml:space="preserve">, потому что они бросались на каждого путника с яростью бесов. Теперь же эти люди </w:t>
      </w:r>
      <w:r w:rsidRPr="0072309E">
        <w:rPr>
          <w:b/>
          <w:sz w:val="24"/>
          <w:szCs w:val="24"/>
        </w:rPr>
        <w:t>были одеты</w:t>
      </w:r>
      <w:r w:rsidRPr="0072309E">
        <w:rPr>
          <w:sz w:val="24"/>
          <w:szCs w:val="24"/>
        </w:rPr>
        <w:t xml:space="preserve"> и </w:t>
      </w:r>
      <w:r w:rsidRPr="0072309E">
        <w:rPr>
          <w:b/>
          <w:sz w:val="24"/>
          <w:szCs w:val="24"/>
        </w:rPr>
        <w:t>в здравом уме</w:t>
      </w:r>
      <w:r w:rsidRPr="0072309E">
        <w:rPr>
          <w:sz w:val="24"/>
          <w:szCs w:val="24"/>
        </w:rPr>
        <w:t xml:space="preserve">, </w:t>
      </w:r>
      <w:r w:rsidR="008E078C" w:rsidRPr="0072309E">
        <w:rPr>
          <w:sz w:val="24"/>
          <w:szCs w:val="24"/>
        </w:rPr>
        <w:t xml:space="preserve">они </w:t>
      </w:r>
      <w:r w:rsidRPr="0072309E">
        <w:rPr>
          <w:sz w:val="24"/>
          <w:szCs w:val="24"/>
        </w:rPr>
        <w:t xml:space="preserve">сидели у ног Иисуса, слушали Его слова и прославляли имя Того, Кто </w:t>
      </w:r>
      <w:r w:rsidR="008E078C" w:rsidRPr="0072309E">
        <w:rPr>
          <w:sz w:val="24"/>
          <w:szCs w:val="24"/>
        </w:rPr>
        <w:t>исцелил</w:t>
      </w:r>
      <w:r w:rsidRPr="0072309E">
        <w:rPr>
          <w:sz w:val="24"/>
          <w:szCs w:val="24"/>
        </w:rPr>
        <w:t xml:space="preserve"> их. Но </w:t>
      </w:r>
      <w:r w:rsidRPr="0072309E">
        <w:rPr>
          <w:b/>
          <w:sz w:val="24"/>
          <w:szCs w:val="24"/>
        </w:rPr>
        <w:t xml:space="preserve">люди, наблюдавшие эту чудесную сцену, не </w:t>
      </w:r>
      <w:r w:rsidRPr="0072309E">
        <w:rPr>
          <w:b/>
          <w:sz w:val="24"/>
          <w:szCs w:val="24"/>
        </w:rPr>
        <w:lastRenderedPageBreak/>
        <w:t>радовались</w:t>
      </w:r>
      <w:r w:rsidRPr="0072309E">
        <w:rPr>
          <w:sz w:val="24"/>
          <w:szCs w:val="24"/>
        </w:rPr>
        <w:t xml:space="preserve">. </w:t>
      </w:r>
      <w:r w:rsidRPr="0072309E">
        <w:rPr>
          <w:b/>
          <w:sz w:val="24"/>
          <w:szCs w:val="24"/>
          <w:u w:val="single"/>
        </w:rPr>
        <w:t>Потеря свиней показалась им более значимой, чем освобождение этих пленников сатаны</w:t>
      </w:r>
      <w:r w:rsidRPr="0072309E">
        <w:rPr>
          <w:sz w:val="24"/>
          <w:szCs w:val="24"/>
        </w:rPr>
        <w:t xml:space="preserve">. </w:t>
      </w:r>
      <w:r w:rsidRPr="0072309E">
        <w:rPr>
          <w:rFonts w:ascii="Times New Roman CYR" w:hAnsi="Times New Roman CYR" w:cs="Times New Roman CYR"/>
          <w:sz w:val="16"/>
          <w:szCs w:val="16"/>
        </w:rPr>
        <w:t>{338.3}</w:t>
      </w:r>
    </w:p>
    <w:p w:rsidR="00F219AA" w:rsidRPr="0072309E" w:rsidRDefault="008E078C" w:rsidP="00E8137A">
      <w:pPr>
        <w:autoSpaceDE w:val="0"/>
        <w:autoSpaceDN w:val="0"/>
        <w:adjustRightInd w:val="0"/>
        <w:spacing w:line="240" w:lineRule="auto"/>
        <w:ind w:firstLine="567"/>
        <w:jc w:val="both"/>
        <w:rPr>
          <w:sz w:val="24"/>
          <w:szCs w:val="24"/>
        </w:rPr>
      </w:pPr>
      <w:r w:rsidRPr="0072309E">
        <w:rPr>
          <w:b/>
          <w:sz w:val="24"/>
          <w:szCs w:val="24"/>
        </w:rPr>
        <w:t>Для владельцев стада свиней эта утрата была милостью Божьей</w:t>
      </w:r>
      <w:r w:rsidR="00F219AA" w:rsidRPr="0072309E">
        <w:rPr>
          <w:sz w:val="24"/>
          <w:szCs w:val="24"/>
        </w:rPr>
        <w:t xml:space="preserve">. Они были поглощены земными вещами и не заботились о великих интересах духовной жизни. </w:t>
      </w:r>
      <w:r w:rsidR="00F219AA" w:rsidRPr="0072309E">
        <w:rPr>
          <w:b/>
          <w:sz w:val="24"/>
          <w:szCs w:val="24"/>
        </w:rPr>
        <w:t>Иисус хотел разрушить чары эгоистичного безразличия, чтобы они приняли Его благодать</w:t>
      </w:r>
      <w:r w:rsidR="00F219AA" w:rsidRPr="0072309E">
        <w:rPr>
          <w:sz w:val="24"/>
          <w:szCs w:val="24"/>
        </w:rPr>
        <w:t>. Но сожаление и негодование по поводу временных потерь ослепили их глаза</w:t>
      </w:r>
      <w:r w:rsidRPr="0072309E">
        <w:rPr>
          <w:sz w:val="24"/>
          <w:szCs w:val="24"/>
        </w:rPr>
        <w:t>,</w:t>
      </w:r>
      <w:r w:rsidR="00F219AA" w:rsidRPr="0072309E">
        <w:rPr>
          <w:sz w:val="24"/>
          <w:szCs w:val="24"/>
        </w:rPr>
        <w:t xml:space="preserve"> </w:t>
      </w:r>
      <w:r w:rsidRPr="0072309E">
        <w:rPr>
          <w:sz w:val="24"/>
          <w:szCs w:val="24"/>
        </w:rPr>
        <w:t>и они не смогли разглядеть милость Спасителя</w:t>
      </w:r>
      <w:r w:rsidR="00F219AA" w:rsidRPr="0072309E">
        <w:rPr>
          <w:sz w:val="24"/>
          <w:szCs w:val="24"/>
        </w:rPr>
        <w:t xml:space="preserve">. </w:t>
      </w:r>
      <w:r w:rsidR="00F219AA" w:rsidRPr="0072309E">
        <w:rPr>
          <w:rFonts w:ascii="Times New Roman CYR" w:hAnsi="Times New Roman CYR" w:cs="Times New Roman CYR"/>
          <w:sz w:val="16"/>
          <w:szCs w:val="16"/>
        </w:rPr>
        <w:t>{338.4}</w:t>
      </w:r>
    </w:p>
    <w:p w:rsidR="00F219AA" w:rsidRPr="0072309E" w:rsidRDefault="00F219AA" w:rsidP="00E8137A">
      <w:pPr>
        <w:autoSpaceDE w:val="0"/>
        <w:autoSpaceDN w:val="0"/>
        <w:adjustRightInd w:val="0"/>
        <w:spacing w:line="240" w:lineRule="auto"/>
        <w:ind w:firstLine="567"/>
        <w:jc w:val="both"/>
        <w:rPr>
          <w:sz w:val="24"/>
          <w:szCs w:val="24"/>
        </w:rPr>
      </w:pPr>
      <w:r w:rsidRPr="0072309E">
        <w:rPr>
          <w:b/>
          <w:sz w:val="24"/>
          <w:szCs w:val="24"/>
        </w:rPr>
        <w:t xml:space="preserve">Проявление сверхъестественной силы </w:t>
      </w:r>
      <w:r w:rsidRPr="0072309E">
        <w:rPr>
          <w:b/>
          <w:sz w:val="24"/>
          <w:szCs w:val="24"/>
          <w:u w:val="single"/>
        </w:rPr>
        <w:t>пробудило суеверия людей</w:t>
      </w:r>
      <w:r w:rsidRPr="0072309E">
        <w:rPr>
          <w:b/>
          <w:sz w:val="24"/>
          <w:szCs w:val="24"/>
        </w:rPr>
        <w:t xml:space="preserve"> и </w:t>
      </w:r>
      <w:r w:rsidRPr="0072309E">
        <w:rPr>
          <w:b/>
          <w:sz w:val="24"/>
          <w:szCs w:val="24"/>
          <w:u w:val="single"/>
        </w:rPr>
        <w:t>вызвало их страх</w:t>
      </w:r>
      <w:r w:rsidRPr="0072309E">
        <w:rPr>
          <w:sz w:val="24"/>
          <w:szCs w:val="24"/>
        </w:rPr>
        <w:t xml:space="preserve">. </w:t>
      </w:r>
      <w:r w:rsidR="008E078C" w:rsidRPr="0072309E">
        <w:rPr>
          <w:b/>
          <w:sz w:val="24"/>
          <w:szCs w:val="24"/>
          <w:u w:val="single"/>
        </w:rPr>
        <w:t>Если бы этот Незнакомец остался среди них, то могли последовать и другие бедствия</w:t>
      </w:r>
      <w:r w:rsidRPr="0072309E">
        <w:rPr>
          <w:sz w:val="24"/>
          <w:szCs w:val="24"/>
        </w:rPr>
        <w:t xml:space="preserve">. </w:t>
      </w:r>
      <w:r w:rsidRPr="0072309E">
        <w:rPr>
          <w:b/>
          <w:sz w:val="24"/>
          <w:szCs w:val="24"/>
        </w:rPr>
        <w:t>Они предчувствовали финансовый крах и решили избавиться от Его присутствия</w:t>
      </w:r>
      <w:r w:rsidRPr="0072309E">
        <w:rPr>
          <w:sz w:val="24"/>
          <w:szCs w:val="24"/>
        </w:rPr>
        <w:t>. Те</w:t>
      </w:r>
      <w:r w:rsidRPr="0072309E">
        <w:rPr>
          <w:sz w:val="24"/>
          <w:szCs w:val="24"/>
          <w:u w:val="single"/>
        </w:rPr>
        <w:t>, кто переплыл озеро вместе с Иисусом</w:t>
      </w:r>
      <w:r w:rsidRPr="0072309E">
        <w:rPr>
          <w:sz w:val="24"/>
          <w:szCs w:val="24"/>
        </w:rPr>
        <w:t xml:space="preserve">, </w:t>
      </w:r>
      <w:r w:rsidRPr="0072309E">
        <w:rPr>
          <w:sz w:val="24"/>
          <w:szCs w:val="24"/>
          <w:u w:val="single"/>
        </w:rPr>
        <w:t>рассказали обо всем, что произошло предыдущей ночью</w:t>
      </w:r>
      <w:r w:rsidRPr="0072309E">
        <w:rPr>
          <w:sz w:val="24"/>
          <w:szCs w:val="24"/>
        </w:rPr>
        <w:t xml:space="preserve">, о том, как они попали в бурю и как ветер и море были успокоены. Но их слова не возымели действия. В ужасе люди столпились вокруг Иисуса, </w:t>
      </w:r>
      <w:r w:rsidRPr="0072309E">
        <w:rPr>
          <w:b/>
          <w:sz w:val="24"/>
          <w:szCs w:val="24"/>
        </w:rPr>
        <w:t>умоляя Его уйти от них</w:t>
      </w:r>
      <w:r w:rsidRPr="0072309E">
        <w:rPr>
          <w:sz w:val="24"/>
          <w:szCs w:val="24"/>
        </w:rPr>
        <w:t xml:space="preserve">, и </w:t>
      </w:r>
      <w:r w:rsidRPr="0072309E">
        <w:rPr>
          <w:b/>
          <w:sz w:val="24"/>
          <w:szCs w:val="24"/>
        </w:rPr>
        <w:t xml:space="preserve">Он </w:t>
      </w:r>
      <w:r w:rsidR="008E078C" w:rsidRPr="0072309E">
        <w:rPr>
          <w:b/>
          <w:sz w:val="24"/>
          <w:szCs w:val="24"/>
        </w:rPr>
        <w:t>согласился</w:t>
      </w:r>
      <w:r w:rsidRPr="0072309E">
        <w:rPr>
          <w:sz w:val="24"/>
          <w:szCs w:val="24"/>
        </w:rPr>
        <w:t xml:space="preserve">, сразу же отплыв к противоположному берегу. </w:t>
      </w:r>
      <w:r w:rsidRPr="0072309E">
        <w:rPr>
          <w:rFonts w:ascii="Times New Roman CYR" w:hAnsi="Times New Roman CYR" w:cs="Times New Roman CYR"/>
          <w:sz w:val="16"/>
          <w:szCs w:val="16"/>
        </w:rPr>
        <w:t>{339.1}</w:t>
      </w:r>
    </w:p>
    <w:p w:rsidR="00F219AA" w:rsidRPr="0072309E" w:rsidRDefault="008E078C" w:rsidP="00E8137A">
      <w:pPr>
        <w:autoSpaceDE w:val="0"/>
        <w:autoSpaceDN w:val="0"/>
        <w:adjustRightInd w:val="0"/>
        <w:spacing w:line="240" w:lineRule="auto"/>
        <w:ind w:firstLine="567"/>
        <w:jc w:val="both"/>
        <w:rPr>
          <w:sz w:val="24"/>
          <w:szCs w:val="24"/>
        </w:rPr>
      </w:pPr>
      <w:r w:rsidRPr="0072309E">
        <w:rPr>
          <w:sz w:val="24"/>
          <w:szCs w:val="24"/>
        </w:rPr>
        <w:t xml:space="preserve">Жители Гергесинской страны </w:t>
      </w:r>
      <w:r w:rsidR="00F219AA" w:rsidRPr="0072309E">
        <w:rPr>
          <w:sz w:val="24"/>
          <w:szCs w:val="24"/>
        </w:rPr>
        <w:t>имел</w:t>
      </w:r>
      <w:r w:rsidRPr="0072309E">
        <w:rPr>
          <w:sz w:val="24"/>
          <w:szCs w:val="24"/>
        </w:rPr>
        <w:t>и</w:t>
      </w:r>
      <w:r w:rsidR="00F219AA" w:rsidRPr="0072309E">
        <w:rPr>
          <w:sz w:val="24"/>
          <w:szCs w:val="24"/>
        </w:rPr>
        <w:t xml:space="preserve"> перед собой живое свидетельство силы и милосердия Христа. Они видели людей, </w:t>
      </w:r>
      <w:r w:rsidR="0049504E" w:rsidRPr="0072309E">
        <w:rPr>
          <w:sz w:val="24"/>
          <w:szCs w:val="24"/>
        </w:rPr>
        <w:t>которым был возвращен разум</w:t>
      </w:r>
      <w:r w:rsidR="00F219AA" w:rsidRPr="0072309E">
        <w:rPr>
          <w:sz w:val="24"/>
          <w:szCs w:val="24"/>
        </w:rPr>
        <w:t xml:space="preserve">; но они так боялись поставить под угрозу свои земные интересы, что к Тому, Кто на их глазах победил князя тьмы, отнеслись как к незваному гостю, а Дар небес отвернули от </w:t>
      </w:r>
      <w:r w:rsidR="0049504E" w:rsidRPr="0072309E">
        <w:rPr>
          <w:sz w:val="24"/>
          <w:szCs w:val="24"/>
        </w:rPr>
        <w:t>своих</w:t>
      </w:r>
      <w:r w:rsidR="00F219AA" w:rsidRPr="0072309E">
        <w:rPr>
          <w:sz w:val="24"/>
          <w:szCs w:val="24"/>
        </w:rPr>
        <w:t xml:space="preserve"> дверей. У нас нет такой возможности отвернуться от личности Христа, как </w:t>
      </w:r>
      <w:r w:rsidR="0049504E" w:rsidRPr="0072309E">
        <w:rPr>
          <w:sz w:val="24"/>
          <w:szCs w:val="24"/>
        </w:rPr>
        <w:t>у жителей Гергесинской страны</w:t>
      </w:r>
      <w:r w:rsidR="00F219AA" w:rsidRPr="0072309E">
        <w:rPr>
          <w:sz w:val="24"/>
          <w:szCs w:val="24"/>
        </w:rPr>
        <w:t xml:space="preserve">, но все же есть много тех, </w:t>
      </w:r>
      <w:r w:rsidR="00F219AA" w:rsidRPr="0072309E">
        <w:rPr>
          <w:sz w:val="24"/>
          <w:szCs w:val="24"/>
          <w:u w:val="single"/>
        </w:rPr>
        <w:t>кто отказывается повиноваться Его Слову, потому что послушание подразумевает жертву каких-то мирских интересов</w:t>
      </w:r>
      <w:r w:rsidR="00F219AA" w:rsidRPr="0072309E">
        <w:rPr>
          <w:sz w:val="24"/>
          <w:szCs w:val="24"/>
        </w:rPr>
        <w:t xml:space="preserve">. Чтобы Его присутствие не принесло им материальных потерь, многие отвергают Его благодать и изгоняют от себя Его Дух. </w:t>
      </w:r>
      <w:r w:rsidR="00F219AA" w:rsidRPr="0072309E">
        <w:rPr>
          <w:rFonts w:ascii="Times New Roman CYR" w:hAnsi="Times New Roman CYR" w:cs="Times New Roman CYR"/>
          <w:sz w:val="16"/>
          <w:szCs w:val="16"/>
        </w:rPr>
        <w:t>{339.2}</w:t>
      </w:r>
    </w:p>
    <w:p w:rsidR="00F219AA" w:rsidRPr="0072309E" w:rsidRDefault="00F219AA" w:rsidP="00E8137A">
      <w:pPr>
        <w:autoSpaceDE w:val="0"/>
        <w:autoSpaceDN w:val="0"/>
        <w:adjustRightInd w:val="0"/>
        <w:spacing w:line="240" w:lineRule="auto"/>
        <w:ind w:firstLine="567"/>
        <w:jc w:val="both"/>
        <w:rPr>
          <w:sz w:val="24"/>
          <w:szCs w:val="24"/>
        </w:rPr>
      </w:pPr>
      <w:r w:rsidRPr="0072309E">
        <w:rPr>
          <w:sz w:val="24"/>
          <w:szCs w:val="24"/>
        </w:rPr>
        <w:t xml:space="preserve">Но совсем иными были чувства </w:t>
      </w:r>
      <w:r w:rsidR="0049504E" w:rsidRPr="0072309E">
        <w:rPr>
          <w:sz w:val="24"/>
          <w:szCs w:val="24"/>
        </w:rPr>
        <w:t>некогда бесноватых людей</w:t>
      </w:r>
      <w:r w:rsidRPr="0072309E">
        <w:rPr>
          <w:sz w:val="24"/>
          <w:szCs w:val="24"/>
        </w:rPr>
        <w:t xml:space="preserve">. </w:t>
      </w:r>
      <w:r w:rsidR="0049504E" w:rsidRPr="0072309E">
        <w:rPr>
          <w:sz w:val="24"/>
          <w:szCs w:val="24"/>
          <w:u w:val="single"/>
        </w:rPr>
        <w:t>Они желали находиться в обществе своего Избавителя</w:t>
      </w:r>
      <w:r w:rsidRPr="0072309E">
        <w:rPr>
          <w:sz w:val="24"/>
          <w:szCs w:val="24"/>
        </w:rPr>
        <w:t xml:space="preserve">. В Его присутствии они чувствовали себя защищенными от демонов, которые мучили их жизнь и растрачивали их </w:t>
      </w:r>
      <w:r w:rsidR="0049504E" w:rsidRPr="0072309E">
        <w:rPr>
          <w:sz w:val="24"/>
          <w:szCs w:val="24"/>
        </w:rPr>
        <w:t>человеческую</w:t>
      </w:r>
      <w:r w:rsidRPr="0072309E">
        <w:rPr>
          <w:sz w:val="24"/>
          <w:szCs w:val="24"/>
        </w:rPr>
        <w:t xml:space="preserve"> силу. Когда Иисус собирался войти в лодку, они приблизились к Нему, опустились на колени у Его ног и </w:t>
      </w:r>
      <w:r w:rsidRPr="0072309E">
        <w:rPr>
          <w:b/>
          <w:sz w:val="24"/>
          <w:szCs w:val="24"/>
        </w:rPr>
        <w:t>умоляли Его оставить их рядом с Собой</w:t>
      </w:r>
      <w:r w:rsidRPr="0072309E">
        <w:rPr>
          <w:sz w:val="24"/>
          <w:szCs w:val="24"/>
        </w:rPr>
        <w:t xml:space="preserve">, </w:t>
      </w:r>
      <w:r w:rsidRPr="0072309E">
        <w:rPr>
          <w:b/>
          <w:sz w:val="24"/>
          <w:szCs w:val="24"/>
        </w:rPr>
        <w:t>где они могли бы слушать Его слова</w:t>
      </w:r>
      <w:r w:rsidRPr="0072309E">
        <w:rPr>
          <w:sz w:val="24"/>
          <w:szCs w:val="24"/>
        </w:rPr>
        <w:t xml:space="preserve">. Но Иисус велел им идти домой и рассказать, какие великие дела совершил для них Господь. </w:t>
      </w:r>
      <w:r w:rsidRPr="0072309E">
        <w:rPr>
          <w:rFonts w:ascii="Times New Roman CYR" w:hAnsi="Times New Roman CYR" w:cs="Times New Roman CYR"/>
          <w:sz w:val="16"/>
          <w:szCs w:val="16"/>
        </w:rPr>
        <w:t>{339.3}</w:t>
      </w:r>
    </w:p>
    <w:p w:rsidR="00F219AA" w:rsidRPr="0072309E" w:rsidRDefault="00F219AA" w:rsidP="00E8137A">
      <w:pPr>
        <w:autoSpaceDE w:val="0"/>
        <w:autoSpaceDN w:val="0"/>
        <w:adjustRightInd w:val="0"/>
        <w:spacing w:line="240" w:lineRule="auto"/>
        <w:ind w:firstLine="567"/>
        <w:jc w:val="both"/>
        <w:rPr>
          <w:sz w:val="24"/>
          <w:szCs w:val="24"/>
        </w:rPr>
      </w:pPr>
      <w:r w:rsidRPr="0072309E">
        <w:rPr>
          <w:sz w:val="24"/>
          <w:szCs w:val="24"/>
        </w:rPr>
        <w:t xml:space="preserve">Им предстояла работа </w:t>
      </w:r>
      <w:r w:rsidR="0049504E" w:rsidRPr="0072309E">
        <w:rPr>
          <w:sz w:val="24"/>
          <w:szCs w:val="24"/>
        </w:rPr>
        <w:t>–</w:t>
      </w:r>
      <w:r w:rsidRPr="0072309E">
        <w:rPr>
          <w:sz w:val="24"/>
          <w:szCs w:val="24"/>
        </w:rPr>
        <w:t xml:space="preserve"> </w:t>
      </w:r>
      <w:r w:rsidR="0049504E" w:rsidRPr="0072309E">
        <w:rPr>
          <w:sz w:val="24"/>
          <w:szCs w:val="24"/>
        </w:rPr>
        <w:t xml:space="preserve">пойти, в свою языческую страну </w:t>
      </w:r>
      <w:r w:rsidRPr="0072309E">
        <w:rPr>
          <w:sz w:val="24"/>
          <w:szCs w:val="24"/>
        </w:rPr>
        <w:t xml:space="preserve">и рассказать о благословении, которое они получили от Иисуса. </w:t>
      </w:r>
      <w:r w:rsidRPr="0072309E">
        <w:rPr>
          <w:b/>
          <w:sz w:val="24"/>
          <w:szCs w:val="24"/>
        </w:rPr>
        <w:t>Им было тяжело разлучаться со Спасителем</w:t>
      </w:r>
      <w:r w:rsidRPr="0072309E">
        <w:rPr>
          <w:sz w:val="24"/>
          <w:szCs w:val="24"/>
        </w:rPr>
        <w:t xml:space="preserve">. </w:t>
      </w:r>
      <w:r w:rsidRPr="0072309E">
        <w:rPr>
          <w:sz w:val="24"/>
          <w:szCs w:val="24"/>
          <w:u w:val="single"/>
        </w:rPr>
        <w:t>В общении с язычниками их наверняка ожидали большие трудности</w:t>
      </w:r>
      <w:r w:rsidRPr="0072309E">
        <w:rPr>
          <w:sz w:val="24"/>
          <w:szCs w:val="24"/>
        </w:rPr>
        <w:t xml:space="preserve">. </w:t>
      </w:r>
      <w:r w:rsidRPr="0072309E">
        <w:rPr>
          <w:sz w:val="24"/>
          <w:szCs w:val="24"/>
          <w:u w:val="single"/>
        </w:rPr>
        <w:t>А долгая изоляция от общества, казалось, лишала их права участвовать в работе, которую Он им поручил</w:t>
      </w:r>
      <w:r w:rsidRPr="0072309E">
        <w:rPr>
          <w:sz w:val="24"/>
          <w:szCs w:val="24"/>
        </w:rPr>
        <w:t xml:space="preserve">. </w:t>
      </w:r>
      <w:r w:rsidRPr="0072309E">
        <w:rPr>
          <w:b/>
          <w:sz w:val="24"/>
          <w:szCs w:val="24"/>
        </w:rPr>
        <w:t>Но как только Иисус указал им на их долг, они были готовы повиноваться</w:t>
      </w:r>
      <w:r w:rsidRPr="0072309E">
        <w:rPr>
          <w:sz w:val="24"/>
          <w:szCs w:val="24"/>
        </w:rPr>
        <w:t xml:space="preserve">. Они не только рассказали об Иисусе своим домашним и соседям, но и прошли по всему </w:t>
      </w:r>
      <w:r w:rsidR="0049504E" w:rsidRPr="0072309E">
        <w:rPr>
          <w:sz w:val="24"/>
          <w:szCs w:val="24"/>
        </w:rPr>
        <w:t>Десятиградию</w:t>
      </w:r>
      <w:r w:rsidRPr="0072309E">
        <w:rPr>
          <w:sz w:val="24"/>
          <w:szCs w:val="24"/>
        </w:rPr>
        <w:t xml:space="preserve">, </w:t>
      </w:r>
      <w:r w:rsidRPr="0072309E">
        <w:rPr>
          <w:b/>
          <w:sz w:val="24"/>
          <w:szCs w:val="24"/>
        </w:rPr>
        <w:t>везде провозглашая Его силу спасать</w:t>
      </w:r>
      <w:r w:rsidRPr="0072309E">
        <w:rPr>
          <w:sz w:val="24"/>
          <w:szCs w:val="24"/>
        </w:rPr>
        <w:t xml:space="preserve"> и рассказывая о том, как Он освободил их от бесов. </w:t>
      </w:r>
      <w:r w:rsidR="0049504E" w:rsidRPr="0072309E">
        <w:rPr>
          <w:sz w:val="24"/>
          <w:szCs w:val="24"/>
        </w:rPr>
        <w:t>Совершая это служение, они могли обрести больше благословений, чем получили бы, оставшись в присутствии Спасителя лишь ради своего собственного блага</w:t>
      </w:r>
      <w:r w:rsidRPr="0072309E">
        <w:rPr>
          <w:sz w:val="24"/>
          <w:szCs w:val="24"/>
        </w:rPr>
        <w:t xml:space="preserve">. </w:t>
      </w:r>
      <w:r w:rsidRPr="0072309E">
        <w:rPr>
          <w:b/>
          <w:sz w:val="24"/>
          <w:szCs w:val="24"/>
        </w:rPr>
        <w:t xml:space="preserve">Именно работая над распространением благой вести о спасении, </w:t>
      </w:r>
      <w:r w:rsidR="0049504E" w:rsidRPr="0072309E">
        <w:rPr>
          <w:b/>
          <w:sz w:val="24"/>
          <w:szCs w:val="24"/>
        </w:rPr>
        <w:t>мы становимся ближе к Иисусу</w:t>
      </w:r>
      <w:r w:rsidRPr="0072309E">
        <w:rPr>
          <w:sz w:val="24"/>
          <w:szCs w:val="24"/>
        </w:rPr>
        <w:t xml:space="preserve">. </w:t>
      </w:r>
      <w:r w:rsidRPr="0072309E">
        <w:rPr>
          <w:rFonts w:ascii="Times New Roman CYR" w:hAnsi="Times New Roman CYR" w:cs="Times New Roman CYR"/>
          <w:sz w:val="16"/>
          <w:szCs w:val="16"/>
        </w:rPr>
        <w:t>{339.4}</w:t>
      </w:r>
    </w:p>
    <w:p w:rsidR="00F219AA" w:rsidRPr="0072309E" w:rsidRDefault="00F219AA" w:rsidP="00E8137A">
      <w:pPr>
        <w:autoSpaceDE w:val="0"/>
        <w:autoSpaceDN w:val="0"/>
        <w:adjustRightInd w:val="0"/>
        <w:spacing w:line="240" w:lineRule="auto"/>
        <w:ind w:firstLine="567"/>
        <w:jc w:val="both"/>
        <w:rPr>
          <w:sz w:val="24"/>
          <w:szCs w:val="24"/>
        </w:rPr>
      </w:pPr>
      <w:r w:rsidRPr="0072309E">
        <w:rPr>
          <w:sz w:val="24"/>
          <w:szCs w:val="24"/>
        </w:rPr>
        <w:t xml:space="preserve">Двое восстановленных бесноватых были первыми миссионерами, которых Христос послал проповедовать Евангелие в </w:t>
      </w:r>
      <w:r w:rsidR="0029369F" w:rsidRPr="0072309E">
        <w:rPr>
          <w:sz w:val="24"/>
          <w:szCs w:val="24"/>
        </w:rPr>
        <w:t>Десятиградие</w:t>
      </w:r>
      <w:r w:rsidRPr="0072309E">
        <w:rPr>
          <w:sz w:val="24"/>
          <w:szCs w:val="24"/>
        </w:rPr>
        <w:t xml:space="preserve">. </w:t>
      </w:r>
      <w:r w:rsidRPr="0072309E">
        <w:rPr>
          <w:b/>
          <w:sz w:val="24"/>
          <w:szCs w:val="24"/>
        </w:rPr>
        <w:t>Лишь на несколько мгновений эти люди были удостоены</w:t>
      </w:r>
      <w:r w:rsidR="00DB54A8" w:rsidRPr="0072309E">
        <w:rPr>
          <w:b/>
          <w:sz w:val="24"/>
          <w:szCs w:val="24"/>
        </w:rPr>
        <w:t>,</w:t>
      </w:r>
      <w:r w:rsidRPr="0072309E">
        <w:rPr>
          <w:b/>
          <w:sz w:val="24"/>
          <w:szCs w:val="24"/>
        </w:rPr>
        <w:t xml:space="preserve"> чести слышать учение Христа</w:t>
      </w:r>
      <w:r w:rsidRPr="0072309E">
        <w:rPr>
          <w:sz w:val="24"/>
          <w:szCs w:val="24"/>
        </w:rPr>
        <w:t xml:space="preserve">. </w:t>
      </w:r>
      <w:r w:rsidR="00DB54A8" w:rsidRPr="0072309E">
        <w:rPr>
          <w:sz w:val="24"/>
          <w:szCs w:val="24"/>
          <w:u w:val="single"/>
        </w:rPr>
        <w:t>Ни одна из Его проповедей не доходила до их слуха.</w:t>
      </w:r>
      <w:r w:rsidRPr="0072309E">
        <w:rPr>
          <w:sz w:val="24"/>
          <w:szCs w:val="24"/>
          <w:u w:val="single"/>
        </w:rPr>
        <w:t xml:space="preserve"> Они не могли наставлять народ так, как это делали ученики, ежедневно пребывавшие с Христом</w:t>
      </w:r>
      <w:r w:rsidRPr="0072309E">
        <w:rPr>
          <w:sz w:val="24"/>
          <w:szCs w:val="24"/>
        </w:rPr>
        <w:t xml:space="preserve">. Но </w:t>
      </w:r>
      <w:r w:rsidRPr="0072309E">
        <w:rPr>
          <w:b/>
          <w:sz w:val="24"/>
          <w:szCs w:val="24"/>
        </w:rPr>
        <w:t>они сами несли в себе доказательство того, что Иисус - Мессия</w:t>
      </w:r>
      <w:r w:rsidRPr="0072309E">
        <w:rPr>
          <w:sz w:val="24"/>
          <w:szCs w:val="24"/>
        </w:rPr>
        <w:t>. Они могли рассказать о том, что знали; о том, что сами видели, слышали и чувствовали силу Христа. Это может сделать каждый, чьего сердца коснулась Божья благодать. Возлюбленный ученик Иоанн писал: «</w:t>
      </w:r>
      <w:r w:rsidR="00DB54A8" w:rsidRPr="0072309E">
        <w:rPr>
          <w:sz w:val="24"/>
          <w:szCs w:val="24"/>
        </w:rPr>
        <w:t>О том, что было от начала, что мы слышали, что видели своими очами, что рассматривали и что осязали руки наши, о Слове жизни... О том, что мы видели и слышали, возвещаем вам</w:t>
      </w:r>
      <w:r w:rsidRPr="0072309E">
        <w:rPr>
          <w:sz w:val="24"/>
          <w:szCs w:val="24"/>
        </w:rPr>
        <w:t xml:space="preserve">» </w:t>
      </w:r>
      <w:r w:rsidR="00DB54A8" w:rsidRPr="0072309E">
        <w:rPr>
          <w:rFonts w:ascii="Arial Narrow" w:hAnsi="Arial Narrow" w:cs="Times New Roman CYR"/>
          <w:sz w:val="18"/>
          <w:szCs w:val="18"/>
        </w:rPr>
        <w:t>(</w:t>
      </w:r>
      <w:r w:rsidRPr="0072309E">
        <w:rPr>
          <w:rFonts w:ascii="Arial Narrow" w:hAnsi="Arial Narrow" w:cs="Times New Roman CYR"/>
          <w:sz w:val="18"/>
          <w:szCs w:val="18"/>
        </w:rPr>
        <w:t>1 Иоанна 1:1-3</w:t>
      </w:r>
      <w:r w:rsidR="00DB54A8" w:rsidRPr="0072309E">
        <w:rPr>
          <w:rFonts w:ascii="Arial Narrow" w:hAnsi="Arial Narrow" w:cs="Times New Roman CYR"/>
          <w:sz w:val="18"/>
          <w:szCs w:val="18"/>
        </w:rPr>
        <w:t>)</w:t>
      </w:r>
      <w:r w:rsidRPr="0072309E">
        <w:rPr>
          <w:sz w:val="24"/>
          <w:szCs w:val="24"/>
        </w:rPr>
        <w:t xml:space="preserve">. Как свидетели Христа, мы должны рассказывать о том, что знаем, что сами видели, слышали и чувствовали. </w:t>
      </w:r>
      <w:r w:rsidRPr="0072309E">
        <w:rPr>
          <w:sz w:val="24"/>
          <w:szCs w:val="24"/>
          <w:u w:val="single"/>
        </w:rPr>
        <w:t>Если мы след</w:t>
      </w:r>
      <w:r w:rsidR="003759F2" w:rsidRPr="0072309E">
        <w:rPr>
          <w:sz w:val="24"/>
          <w:szCs w:val="24"/>
          <w:u w:val="single"/>
        </w:rPr>
        <w:t>уем</w:t>
      </w:r>
      <w:r w:rsidRPr="0072309E">
        <w:rPr>
          <w:sz w:val="24"/>
          <w:szCs w:val="24"/>
          <w:u w:val="single"/>
        </w:rPr>
        <w:t xml:space="preserve"> за Иисусом шаг за шагом, то у нас будет что рассказать о том, как Он вел нас</w:t>
      </w:r>
      <w:r w:rsidRPr="0072309E">
        <w:rPr>
          <w:sz w:val="24"/>
          <w:szCs w:val="24"/>
        </w:rPr>
        <w:t xml:space="preserve">. </w:t>
      </w:r>
      <w:r w:rsidR="003759F2" w:rsidRPr="0072309E">
        <w:rPr>
          <w:b/>
          <w:sz w:val="24"/>
          <w:szCs w:val="24"/>
        </w:rPr>
        <w:t>Мы можем рассказать, как испытали Его обетования и нашли, что они истинны</w:t>
      </w:r>
      <w:r w:rsidRPr="0072309E">
        <w:rPr>
          <w:sz w:val="24"/>
          <w:szCs w:val="24"/>
        </w:rPr>
        <w:t xml:space="preserve">. </w:t>
      </w:r>
      <w:r w:rsidRPr="0072309E">
        <w:rPr>
          <w:sz w:val="24"/>
          <w:szCs w:val="24"/>
          <w:u w:val="single"/>
        </w:rPr>
        <w:t>Мы можем свидетельствовать о том, что узнали о благодати Христа</w:t>
      </w:r>
      <w:r w:rsidRPr="0072309E">
        <w:rPr>
          <w:sz w:val="24"/>
          <w:szCs w:val="24"/>
        </w:rPr>
        <w:t xml:space="preserve">. Это то свидетельство, к которому призывает наш Господь и </w:t>
      </w:r>
      <w:r w:rsidRPr="0072309E">
        <w:rPr>
          <w:b/>
          <w:sz w:val="24"/>
          <w:szCs w:val="24"/>
        </w:rPr>
        <w:t>из-за отсутствия которого мир погибает</w:t>
      </w:r>
      <w:r w:rsidRPr="0072309E">
        <w:rPr>
          <w:sz w:val="24"/>
          <w:szCs w:val="24"/>
        </w:rPr>
        <w:t xml:space="preserve">. </w:t>
      </w:r>
      <w:r w:rsidRPr="0072309E">
        <w:rPr>
          <w:rFonts w:ascii="Times New Roman CYR" w:hAnsi="Times New Roman CYR" w:cs="Times New Roman CYR"/>
          <w:sz w:val="16"/>
          <w:szCs w:val="16"/>
        </w:rPr>
        <w:t>{340.1}</w:t>
      </w:r>
    </w:p>
    <w:p w:rsidR="00F219AA" w:rsidRPr="0072309E" w:rsidRDefault="00A111CA" w:rsidP="00E8137A">
      <w:pPr>
        <w:autoSpaceDE w:val="0"/>
        <w:autoSpaceDN w:val="0"/>
        <w:adjustRightInd w:val="0"/>
        <w:spacing w:line="240" w:lineRule="auto"/>
        <w:ind w:firstLine="567"/>
        <w:jc w:val="both"/>
        <w:rPr>
          <w:sz w:val="24"/>
          <w:szCs w:val="24"/>
        </w:rPr>
      </w:pPr>
      <w:r w:rsidRPr="0072309E">
        <w:rPr>
          <w:sz w:val="24"/>
          <w:szCs w:val="24"/>
        </w:rPr>
        <w:lastRenderedPageBreak/>
        <w:t xml:space="preserve">Хотя жители Гергесинской страны </w:t>
      </w:r>
      <w:r w:rsidR="00F219AA" w:rsidRPr="0072309E">
        <w:rPr>
          <w:sz w:val="24"/>
          <w:szCs w:val="24"/>
        </w:rPr>
        <w:t xml:space="preserve">не приняли Иисуса, Он не оставил их в той тьме, которую они избрали. </w:t>
      </w:r>
      <w:r w:rsidR="00F219AA" w:rsidRPr="0072309E">
        <w:rPr>
          <w:sz w:val="24"/>
          <w:szCs w:val="24"/>
          <w:u w:val="single"/>
        </w:rPr>
        <w:t>Когда они просили Его уйти от них, они не слышали Его слов. Они не знали того, что отвергали</w:t>
      </w:r>
      <w:r w:rsidR="00F219AA" w:rsidRPr="0072309E">
        <w:rPr>
          <w:sz w:val="24"/>
          <w:szCs w:val="24"/>
        </w:rPr>
        <w:t xml:space="preserve">. Поэтому Он снова послал им свет, причем через тех, кого они не отказались </w:t>
      </w:r>
      <w:r w:rsidRPr="0072309E">
        <w:rPr>
          <w:sz w:val="24"/>
          <w:szCs w:val="24"/>
        </w:rPr>
        <w:t xml:space="preserve">бы </w:t>
      </w:r>
      <w:r w:rsidR="00F219AA" w:rsidRPr="0072309E">
        <w:rPr>
          <w:sz w:val="24"/>
          <w:szCs w:val="24"/>
        </w:rPr>
        <w:t xml:space="preserve">слушать. </w:t>
      </w:r>
      <w:r w:rsidR="00F219AA" w:rsidRPr="0072309E">
        <w:rPr>
          <w:rFonts w:ascii="Times New Roman CYR" w:hAnsi="Times New Roman CYR" w:cs="Times New Roman CYR"/>
          <w:sz w:val="16"/>
          <w:szCs w:val="16"/>
        </w:rPr>
        <w:t>{340.2}</w:t>
      </w:r>
    </w:p>
    <w:p w:rsidR="00F219AA" w:rsidRPr="0072309E" w:rsidRDefault="00F219AA" w:rsidP="00E8137A">
      <w:pPr>
        <w:autoSpaceDE w:val="0"/>
        <w:autoSpaceDN w:val="0"/>
        <w:adjustRightInd w:val="0"/>
        <w:spacing w:line="240" w:lineRule="auto"/>
        <w:ind w:firstLine="567"/>
        <w:jc w:val="both"/>
        <w:rPr>
          <w:sz w:val="24"/>
          <w:szCs w:val="24"/>
        </w:rPr>
      </w:pPr>
      <w:r w:rsidRPr="0072309E">
        <w:rPr>
          <w:b/>
          <w:sz w:val="24"/>
          <w:szCs w:val="24"/>
        </w:rPr>
        <w:t>Вызвав гибель свиней, сатана намеревался отвратить людей от Спасителя и помешать проповеди Евангелия в этом регионе</w:t>
      </w:r>
      <w:r w:rsidRPr="0072309E">
        <w:rPr>
          <w:sz w:val="24"/>
          <w:szCs w:val="24"/>
        </w:rPr>
        <w:t xml:space="preserve">. </w:t>
      </w:r>
      <w:r w:rsidRPr="0072309E">
        <w:rPr>
          <w:sz w:val="24"/>
          <w:szCs w:val="24"/>
          <w:u w:val="single"/>
        </w:rPr>
        <w:t>Но именно это событие</w:t>
      </w:r>
      <w:r w:rsidRPr="0072309E">
        <w:rPr>
          <w:sz w:val="24"/>
          <w:szCs w:val="24"/>
        </w:rPr>
        <w:t xml:space="preserve">, как ничто другое, взбудоражило всю страну и </w:t>
      </w:r>
      <w:r w:rsidRPr="0072309E">
        <w:rPr>
          <w:b/>
          <w:sz w:val="24"/>
          <w:szCs w:val="24"/>
        </w:rPr>
        <w:t>направило внимание на Христа</w:t>
      </w:r>
      <w:r w:rsidRPr="0072309E">
        <w:rPr>
          <w:sz w:val="24"/>
          <w:szCs w:val="24"/>
        </w:rPr>
        <w:t>. Хотя</w:t>
      </w:r>
      <w:r w:rsidR="00F55E27" w:rsidRPr="0072309E">
        <w:rPr>
          <w:sz w:val="24"/>
          <w:szCs w:val="24"/>
        </w:rPr>
        <w:t>,</w:t>
      </w:r>
      <w:r w:rsidRPr="0072309E">
        <w:rPr>
          <w:sz w:val="24"/>
          <w:szCs w:val="24"/>
        </w:rPr>
        <w:t xml:space="preserve"> Сам Спаситель ушел, люди, которых Он исцелил, остались как свидетели Его силы. Те, кто был проводником князя тьмы, стали проводниками света, посланниками Сына Божьего. Люди дивились, слушая эту чудесную весть. </w:t>
      </w:r>
      <w:r w:rsidRPr="0072309E">
        <w:rPr>
          <w:b/>
          <w:sz w:val="24"/>
          <w:szCs w:val="24"/>
        </w:rPr>
        <w:t>Дверь для Евангелия была открыта во всем регионе</w:t>
      </w:r>
      <w:r w:rsidRPr="0072309E">
        <w:rPr>
          <w:sz w:val="24"/>
          <w:szCs w:val="24"/>
        </w:rPr>
        <w:t xml:space="preserve">. Когда Иисус вернулся в </w:t>
      </w:r>
      <w:r w:rsidR="00961292" w:rsidRPr="0072309E">
        <w:rPr>
          <w:sz w:val="24"/>
          <w:szCs w:val="24"/>
        </w:rPr>
        <w:t>Десятиградие</w:t>
      </w:r>
      <w:r w:rsidRPr="0072309E">
        <w:rPr>
          <w:sz w:val="24"/>
          <w:szCs w:val="24"/>
        </w:rPr>
        <w:t xml:space="preserve">, народ стекался к Нему, и в течение трех дней не только жители одного города, но и тысячи людей со всей округи слышали весть о спасении. </w:t>
      </w:r>
      <w:r w:rsidR="00961292" w:rsidRPr="0072309E">
        <w:rPr>
          <w:sz w:val="24"/>
          <w:szCs w:val="24"/>
        </w:rPr>
        <w:t>Даже власть бесов находится под контролем нашего Спасителя</w:t>
      </w:r>
      <w:r w:rsidRPr="0072309E">
        <w:rPr>
          <w:sz w:val="24"/>
          <w:szCs w:val="24"/>
        </w:rPr>
        <w:t xml:space="preserve">, и действие зла обращается во благо. </w:t>
      </w:r>
      <w:r w:rsidRPr="0072309E">
        <w:rPr>
          <w:rFonts w:ascii="Times New Roman CYR" w:hAnsi="Times New Roman CYR" w:cs="Times New Roman CYR"/>
          <w:sz w:val="16"/>
          <w:szCs w:val="16"/>
        </w:rPr>
        <w:t>{340.3}</w:t>
      </w:r>
    </w:p>
    <w:p w:rsidR="00F219AA" w:rsidRPr="0072309E" w:rsidRDefault="00961292" w:rsidP="00E8137A">
      <w:pPr>
        <w:autoSpaceDE w:val="0"/>
        <w:autoSpaceDN w:val="0"/>
        <w:adjustRightInd w:val="0"/>
        <w:spacing w:line="240" w:lineRule="auto"/>
        <w:ind w:firstLine="567"/>
        <w:jc w:val="both"/>
        <w:rPr>
          <w:sz w:val="24"/>
          <w:szCs w:val="24"/>
        </w:rPr>
      </w:pPr>
      <w:r w:rsidRPr="0072309E">
        <w:rPr>
          <w:sz w:val="24"/>
          <w:szCs w:val="24"/>
        </w:rPr>
        <w:t xml:space="preserve">Встреча с бесноватыми в Гергесинской стране </w:t>
      </w:r>
      <w:r w:rsidR="00F219AA" w:rsidRPr="0072309E">
        <w:rPr>
          <w:sz w:val="24"/>
          <w:szCs w:val="24"/>
        </w:rPr>
        <w:t xml:space="preserve">послужила уроком для учеников. </w:t>
      </w:r>
      <w:r w:rsidR="00F219AA" w:rsidRPr="0072309E">
        <w:rPr>
          <w:b/>
          <w:sz w:val="24"/>
          <w:szCs w:val="24"/>
        </w:rPr>
        <w:t>Она показала глубины деградации, в которые сатана стремится затянуть весь род человеческий</w:t>
      </w:r>
      <w:r w:rsidR="00F219AA" w:rsidRPr="0072309E">
        <w:rPr>
          <w:sz w:val="24"/>
          <w:szCs w:val="24"/>
        </w:rPr>
        <w:t xml:space="preserve">, и миссию Христа освободить людей от его власти. Эти </w:t>
      </w:r>
      <w:r w:rsidRPr="0072309E">
        <w:rPr>
          <w:sz w:val="24"/>
          <w:szCs w:val="24"/>
        </w:rPr>
        <w:t xml:space="preserve">несчастные </w:t>
      </w:r>
      <w:r w:rsidR="00F219AA" w:rsidRPr="0072309E">
        <w:rPr>
          <w:sz w:val="24"/>
          <w:szCs w:val="24"/>
        </w:rPr>
        <w:t xml:space="preserve">существа, обитающие на месте могил, одержимые бесами, находящиеся в рабстве у неконтролируемых страстей и низменных похотей, </w:t>
      </w:r>
      <w:r w:rsidR="00F219AA" w:rsidRPr="0072309E">
        <w:rPr>
          <w:sz w:val="24"/>
          <w:szCs w:val="24"/>
          <w:u w:val="single"/>
        </w:rPr>
        <w:t xml:space="preserve">представляют собой то, во что превратится человечество, если </w:t>
      </w:r>
      <w:r w:rsidRPr="0072309E">
        <w:rPr>
          <w:sz w:val="24"/>
          <w:szCs w:val="24"/>
          <w:u w:val="single"/>
        </w:rPr>
        <w:t>оно будет отдано под</w:t>
      </w:r>
      <w:r w:rsidR="00F219AA" w:rsidRPr="0072309E">
        <w:rPr>
          <w:sz w:val="24"/>
          <w:szCs w:val="24"/>
          <w:u w:val="single"/>
        </w:rPr>
        <w:t xml:space="preserve"> власть сатаны</w:t>
      </w:r>
      <w:r w:rsidR="00F219AA" w:rsidRPr="0072309E">
        <w:rPr>
          <w:sz w:val="24"/>
          <w:szCs w:val="24"/>
        </w:rPr>
        <w:t xml:space="preserve">. </w:t>
      </w:r>
      <w:r w:rsidR="00F219AA" w:rsidRPr="0072309E">
        <w:rPr>
          <w:b/>
          <w:sz w:val="24"/>
          <w:szCs w:val="24"/>
        </w:rPr>
        <w:t>Сатана постоянно воздействует на людей, отвлекая их чувства, управляя разумом во зло, подстрекая</w:t>
      </w:r>
      <w:r w:rsidRPr="0072309E">
        <w:rPr>
          <w:b/>
          <w:sz w:val="24"/>
          <w:szCs w:val="24"/>
        </w:rPr>
        <w:t>,</w:t>
      </w:r>
      <w:r w:rsidR="00F219AA" w:rsidRPr="0072309E">
        <w:rPr>
          <w:b/>
          <w:sz w:val="24"/>
          <w:szCs w:val="24"/>
        </w:rPr>
        <w:t xml:space="preserve"> к насилию и преступлениям</w:t>
      </w:r>
      <w:r w:rsidR="00F219AA" w:rsidRPr="0072309E">
        <w:rPr>
          <w:sz w:val="24"/>
          <w:szCs w:val="24"/>
        </w:rPr>
        <w:t xml:space="preserve">. </w:t>
      </w:r>
      <w:r w:rsidR="00F219AA" w:rsidRPr="0072309E">
        <w:rPr>
          <w:b/>
          <w:sz w:val="24"/>
          <w:szCs w:val="24"/>
          <w:u w:val="single"/>
        </w:rPr>
        <w:t xml:space="preserve">Он ослабляет тело, омрачает </w:t>
      </w:r>
      <w:r w:rsidR="00EB3D01" w:rsidRPr="0072309E">
        <w:rPr>
          <w:b/>
          <w:sz w:val="24"/>
          <w:szCs w:val="24"/>
          <w:u w:val="single"/>
        </w:rPr>
        <w:t>разум</w:t>
      </w:r>
      <w:r w:rsidR="00F219AA" w:rsidRPr="0072309E">
        <w:rPr>
          <w:b/>
          <w:sz w:val="24"/>
          <w:szCs w:val="24"/>
          <w:u w:val="single"/>
        </w:rPr>
        <w:t xml:space="preserve"> и развращает душу</w:t>
      </w:r>
      <w:r w:rsidR="00F219AA" w:rsidRPr="0072309E">
        <w:rPr>
          <w:sz w:val="24"/>
          <w:szCs w:val="24"/>
        </w:rPr>
        <w:t xml:space="preserve">. </w:t>
      </w:r>
      <w:r w:rsidR="00F219AA" w:rsidRPr="0072309E">
        <w:rPr>
          <w:b/>
          <w:sz w:val="24"/>
          <w:szCs w:val="24"/>
          <w:u w:val="single"/>
        </w:rPr>
        <w:t>Всякий раз, когда люди отвергают приглашение Спасителя, они уступают себя сатане</w:t>
      </w:r>
      <w:r w:rsidR="00F219AA" w:rsidRPr="0072309E">
        <w:rPr>
          <w:sz w:val="24"/>
          <w:szCs w:val="24"/>
        </w:rPr>
        <w:t xml:space="preserve">. Сегодня так поступают многие люди во всех сферах жизни: дома, в </w:t>
      </w:r>
      <w:r w:rsidRPr="0072309E">
        <w:rPr>
          <w:sz w:val="24"/>
          <w:szCs w:val="24"/>
        </w:rPr>
        <w:t>делах</w:t>
      </w:r>
      <w:r w:rsidR="00F219AA" w:rsidRPr="0072309E">
        <w:rPr>
          <w:sz w:val="24"/>
          <w:szCs w:val="24"/>
        </w:rPr>
        <w:t xml:space="preserve"> и даже в церкви. Именно из-за этого насилие и преступность охватили землю, а нравственная тьма, подобно смертной пелене, окутывает </w:t>
      </w:r>
      <w:r w:rsidRPr="0072309E">
        <w:rPr>
          <w:sz w:val="24"/>
          <w:szCs w:val="24"/>
        </w:rPr>
        <w:t>дома</w:t>
      </w:r>
      <w:r w:rsidR="00F219AA" w:rsidRPr="0072309E">
        <w:rPr>
          <w:sz w:val="24"/>
          <w:szCs w:val="24"/>
        </w:rPr>
        <w:t xml:space="preserve"> людей. </w:t>
      </w:r>
      <w:r w:rsidR="00F219AA" w:rsidRPr="0072309E">
        <w:rPr>
          <w:b/>
          <w:sz w:val="24"/>
          <w:szCs w:val="24"/>
        </w:rPr>
        <w:t>Своими хитроумными искушениями сатана ведет людей ко все худшим и худшим порокам, пока в результате не наступает полное развращение и гибель</w:t>
      </w:r>
      <w:r w:rsidR="00F219AA" w:rsidRPr="0072309E">
        <w:rPr>
          <w:sz w:val="24"/>
          <w:szCs w:val="24"/>
        </w:rPr>
        <w:t xml:space="preserve">. </w:t>
      </w:r>
      <w:r w:rsidR="00F219AA" w:rsidRPr="0072309E">
        <w:rPr>
          <w:b/>
          <w:sz w:val="24"/>
          <w:szCs w:val="24"/>
          <w:u w:val="single"/>
        </w:rPr>
        <w:t>Единственной защитой от его власти является присутствие Иисуса</w:t>
      </w:r>
      <w:r w:rsidR="00F219AA" w:rsidRPr="0072309E">
        <w:rPr>
          <w:sz w:val="24"/>
          <w:szCs w:val="24"/>
        </w:rPr>
        <w:t xml:space="preserve">. Перед людьми и ангелами сатана предстал как враг и губитель человека; Христос - как его друг и избавитель. </w:t>
      </w:r>
      <w:r w:rsidRPr="0072309E">
        <w:rPr>
          <w:b/>
          <w:sz w:val="24"/>
          <w:szCs w:val="24"/>
        </w:rPr>
        <w:t>Его Дух развивает в человеке все, что облагораживает характер и придает ему достоинство</w:t>
      </w:r>
      <w:r w:rsidR="00F219AA" w:rsidRPr="0072309E">
        <w:rPr>
          <w:sz w:val="24"/>
          <w:szCs w:val="24"/>
        </w:rPr>
        <w:t xml:space="preserve">. </w:t>
      </w:r>
      <w:r w:rsidRPr="0072309E">
        <w:rPr>
          <w:sz w:val="24"/>
          <w:szCs w:val="24"/>
        </w:rPr>
        <w:t>Он воссоздаст человека во славу Божью в теле, душе и духе</w:t>
      </w:r>
      <w:r w:rsidR="00F219AA" w:rsidRPr="0072309E">
        <w:rPr>
          <w:sz w:val="24"/>
          <w:szCs w:val="24"/>
        </w:rPr>
        <w:t>. «</w:t>
      </w:r>
      <w:r w:rsidRPr="0072309E">
        <w:rPr>
          <w:sz w:val="24"/>
          <w:szCs w:val="24"/>
        </w:rPr>
        <w:t>Ибо дал нам Бог духа не боязни, но силы и любви и целомудрия</w:t>
      </w:r>
      <w:r w:rsidR="00F219AA" w:rsidRPr="0072309E">
        <w:rPr>
          <w:sz w:val="24"/>
          <w:szCs w:val="24"/>
        </w:rPr>
        <w:t xml:space="preserve">» </w:t>
      </w:r>
      <w:r w:rsidRPr="0072309E">
        <w:rPr>
          <w:rFonts w:ascii="Arial Narrow" w:hAnsi="Arial Narrow" w:cs="Times New Roman CYR"/>
          <w:sz w:val="18"/>
          <w:szCs w:val="18"/>
        </w:rPr>
        <w:t>(</w:t>
      </w:r>
      <w:r w:rsidR="00F219AA" w:rsidRPr="0072309E">
        <w:rPr>
          <w:rFonts w:ascii="Arial Narrow" w:hAnsi="Arial Narrow" w:cs="Times New Roman CYR"/>
          <w:sz w:val="18"/>
          <w:szCs w:val="18"/>
        </w:rPr>
        <w:t>2 Тимофею 1:7</w:t>
      </w:r>
      <w:r w:rsidRPr="0072309E">
        <w:rPr>
          <w:rFonts w:ascii="Arial Narrow" w:hAnsi="Arial Narrow" w:cs="Times New Roman CYR"/>
          <w:sz w:val="18"/>
          <w:szCs w:val="18"/>
        </w:rPr>
        <w:t>)</w:t>
      </w:r>
      <w:r w:rsidR="00F219AA" w:rsidRPr="0072309E">
        <w:rPr>
          <w:sz w:val="24"/>
          <w:szCs w:val="24"/>
        </w:rPr>
        <w:t>. Он призвал нас «</w:t>
      </w:r>
      <w:r w:rsidRPr="0072309E">
        <w:rPr>
          <w:sz w:val="24"/>
          <w:szCs w:val="24"/>
        </w:rPr>
        <w:t>для достижения славы</w:t>
      </w:r>
      <w:r w:rsidR="00F219AA" w:rsidRPr="0072309E">
        <w:rPr>
          <w:sz w:val="24"/>
          <w:szCs w:val="24"/>
        </w:rPr>
        <w:t>» - характера - «</w:t>
      </w:r>
      <w:r w:rsidRPr="0072309E">
        <w:rPr>
          <w:sz w:val="24"/>
          <w:szCs w:val="24"/>
        </w:rPr>
        <w:t>Господа нашего Иисуса Христа</w:t>
      </w:r>
      <w:r w:rsidR="00F219AA" w:rsidRPr="0072309E">
        <w:rPr>
          <w:sz w:val="24"/>
          <w:szCs w:val="24"/>
        </w:rPr>
        <w:t xml:space="preserve">»; призвал нас </w:t>
      </w:r>
      <w:r w:rsidRPr="0072309E">
        <w:rPr>
          <w:sz w:val="24"/>
          <w:szCs w:val="24"/>
        </w:rPr>
        <w:t xml:space="preserve">быть </w:t>
      </w:r>
      <w:r w:rsidR="00F219AA" w:rsidRPr="0072309E">
        <w:rPr>
          <w:sz w:val="24"/>
          <w:szCs w:val="24"/>
        </w:rPr>
        <w:t>«</w:t>
      </w:r>
      <w:r w:rsidRPr="0072309E">
        <w:rPr>
          <w:sz w:val="24"/>
          <w:szCs w:val="24"/>
        </w:rPr>
        <w:t>подобными образу Сына Своего</w:t>
      </w:r>
      <w:r w:rsidR="00F219AA" w:rsidRPr="0072309E">
        <w:rPr>
          <w:sz w:val="24"/>
          <w:szCs w:val="24"/>
        </w:rPr>
        <w:t>»</w:t>
      </w:r>
      <w:r w:rsidR="00FA0DCA" w:rsidRPr="0072309E">
        <w:rPr>
          <w:sz w:val="24"/>
          <w:szCs w:val="24"/>
        </w:rPr>
        <w:t xml:space="preserve"> </w:t>
      </w:r>
      <w:r w:rsidRPr="0072309E">
        <w:rPr>
          <w:rFonts w:ascii="Arial Narrow" w:hAnsi="Arial Narrow" w:cs="Times New Roman CYR"/>
          <w:sz w:val="18"/>
          <w:szCs w:val="18"/>
        </w:rPr>
        <w:t>(</w:t>
      </w:r>
      <w:r w:rsidR="00F219AA" w:rsidRPr="0072309E">
        <w:rPr>
          <w:rFonts w:ascii="Arial Narrow" w:hAnsi="Arial Narrow" w:cs="Times New Roman CYR"/>
          <w:sz w:val="18"/>
          <w:szCs w:val="18"/>
        </w:rPr>
        <w:t>2 Фессалоникийцам 2:14; Римлянам 8:29</w:t>
      </w:r>
      <w:r w:rsidRPr="0072309E">
        <w:rPr>
          <w:rFonts w:ascii="Arial Narrow" w:hAnsi="Arial Narrow" w:cs="Times New Roman CYR"/>
          <w:sz w:val="18"/>
          <w:szCs w:val="18"/>
        </w:rPr>
        <w:t>)</w:t>
      </w:r>
      <w:r w:rsidR="00F219AA" w:rsidRPr="0072309E">
        <w:rPr>
          <w:sz w:val="24"/>
          <w:szCs w:val="24"/>
        </w:rPr>
        <w:t xml:space="preserve">. </w:t>
      </w:r>
      <w:r w:rsidR="00F219AA" w:rsidRPr="0072309E">
        <w:rPr>
          <w:rFonts w:ascii="Times New Roman CYR" w:hAnsi="Times New Roman CYR" w:cs="Times New Roman CYR"/>
          <w:sz w:val="16"/>
          <w:szCs w:val="16"/>
        </w:rPr>
        <w:t>{341.1}</w:t>
      </w:r>
    </w:p>
    <w:p w:rsidR="00F219AA" w:rsidRPr="0072309E" w:rsidRDefault="00961292" w:rsidP="00E8137A">
      <w:pPr>
        <w:autoSpaceDE w:val="0"/>
        <w:autoSpaceDN w:val="0"/>
        <w:adjustRightInd w:val="0"/>
        <w:spacing w:line="240" w:lineRule="auto"/>
        <w:ind w:firstLine="567"/>
        <w:jc w:val="both"/>
        <w:rPr>
          <w:sz w:val="24"/>
          <w:szCs w:val="24"/>
        </w:rPr>
      </w:pPr>
      <w:r w:rsidRPr="0072309E">
        <w:rPr>
          <w:sz w:val="24"/>
          <w:szCs w:val="24"/>
        </w:rPr>
        <w:t>И души, ставшие в результате падения орудиями сатаны, все еще благодаря силе Христа превращаются в вестников праведности, а Сын Божий отправляет их провозглашать о том, что «сотворил с тобою Господь и как помиловал тебя».</w:t>
      </w:r>
      <w:r w:rsidR="00F219AA" w:rsidRPr="0072309E">
        <w:rPr>
          <w:sz w:val="24"/>
          <w:szCs w:val="24"/>
        </w:rPr>
        <w:t xml:space="preserve"> </w:t>
      </w:r>
      <w:r w:rsidR="00F219AA" w:rsidRPr="0072309E">
        <w:rPr>
          <w:rFonts w:ascii="Times New Roman CYR" w:hAnsi="Times New Roman CYR" w:cs="Times New Roman CYR"/>
          <w:sz w:val="16"/>
          <w:szCs w:val="16"/>
        </w:rPr>
        <w:t>{341.2}</w:t>
      </w:r>
    </w:p>
    <w:p w:rsidR="00F219AA" w:rsidRPr="0072309E" w:rsidRDefault="00F219AA" w:rsidP="00E8137A">
      <w:pPr>
        <w:spacing w:before="100" w:beforeAutospacing="1" w:after="100" w:afterAutospacing="1" w:line="240" w:lineRule="auto"/>
        <w:ind w:firstLine="567"/>
        <w:rPr>
          <w:sz w:val="24"/>
          <w:szCs w:val="24"/>
        </w:rPr>
      </w:pPr>
    </w:p>
    <w:p w:rsidR="00CF24FE" w:rsidRPr="0072309E" w:rsidRDefault="00CF24FE" w:rsidP="00E8137A">
      <w:pPr>
        <w:spacing w:before="100" w:beforeAutospacing="1" w:after="100" w:afterAutospacing="1" w:line="240" w:lineRule="auto"/>
        <w:ind w:firstLine="567"/>
        <w:rPr>
          <w:sz w:val="24"/>
          <w:szCs w:val="24"/>
        </w:rPr>
      </w:pPr>
    </w:p>
    <w:p w:rsidR="00CF24FE" w:rsidRPr="0072309E" w:rsidRDefault="00CF24FE" w:rsidP="00E8137A">
      <w:pPr>
        <w:spacing w:before="100" w:beforeAutospacing="1" w:after="100" w:afterAutospacing="1" w:line="240" w:lineRule="auto"/>
        <w:ind w:firstLine="567"/>
        <w:rPr>
          <w:sz w:val="24"/>
          <w:szCs w:val="24"/>
        </w:rPr>
      </w:pPr>
    </w:p>
    <w:p w:rsidR="005F244B" w:rsidRPr="0072309E" w:rsidRDefault="005F244B" w:rsidP="00E8137A">
      <w:pPr>
        <w:spacing w:before="100" w:beforeAutospacing="1" w:after="100" w:afterAutospacing="1" w:line="240" w:lineRule="auto"/>
        <w:ind w:firstLine="567"/>
        <w:rPr>
          <w:sz w:val="24"/>
          <w:szCs w:val="24"/>
        </w:rPr>
      </w:pPr>
    </w:p>
    <w:p w:rsidR="005F244B" w:rsidRPr="0072309E" w:rsidRDefault="005F244B" w:rsidP="00E8137A">
      <w:pPr>
        <w:spacing w:before="100" w:beforeAutospacing="1" w:after="100" w:afterAutospacing="1" w:line="240" w:lineRule="auto"/>
        <w:ind w:firstLine="567"/>
        <w:rPr>
          <w:sz w:val="24"/>
          <w:szCs w:val="24"/>
        </w:rPr>
      </w:pPr>
    </w:p>
    <w:p w:rsidR="005F244B" w:rsidRPr="0072309E" w:rsidRDefault="005F244B" w:rsidP="00E8137A">
      <w:pPr>
        <w:spacing w:before="100" w:beforeAutospacing="1" w:after="100" w:afterAutospacing="1" w:line="240" w:lineRule="auto"/>
        <w:ind w:firstLine="567"/>
        <w:rPr>
          <w:sz w:val="24"/>
          <w:szCs w:val="24"/>
        </w:rPr>
      </w:pPr>
    </w:p>
    <w:p w:rsidR="005F244B" w:rsidRPr="0072309E" w:rsidRDefault="005F244B" w:rsidP="00E8137A">
      <w:pPr>
        <w:spacing w:before="100" w:beforeAutospacing="1" w:after="100" w:afterAutospacing="1" w:line="240" w:lineRule="auto"/>
        <w:ind w:firstLine="567"/>
        <w:rPr>
          <w:sz w:val="24"/>
          <w:szCs w:val="24"/>
        </w:rPr>
      </w:pPr>
    </w:p>
    <w:p w:rsidR="005F244B" w:rsidRPr="0072309E" w:rsidRDefault="005F244B" w:rsidP="00E8137A">
      <w:pPr>
        <w:spacing w:before="100" w:beforeAutospacing="1" w:after="100" w:afterAutospacing="1" w:line="240" w:lineRule="auto"/>
        <w:ind w:firstLine="567"/>
        <w:rPr>
          <w:sz w:val="24"/>
          <w:szCs w:val="24"/>
        </w:rPr>
      </w:pPr>
    </w:p>
    <w:p w:rsidR="00931595" w:rsidRPr="0072309E" w:rsidRDefault="00931595" w:rsidP="00E8137A">
      <w:pPr>
        <w:spacing w:before="100" w:beforeAutospacing="1" w:after="100" w:afterAutospacing="1" w:line="240" w:lineRule="auto"/>
        <w:ind w:firstLine="567"/>
        <w:rPr>
          <w:sz w:val="24"/>
          <w:szCs w:val="24"/>
        </w:rPr>
      </w:pPr>
    </w:p>
    <w:p w:rsidR="00931595" w:rsidRPr="0072309E" w:rsidRDefault="00931595" w:rsidP="00E8137A">
      <w:pPr>
        <w:autoSpaceDE w:val="0"/>
        <w:autoSpaceDN w:val="0"/>
        <w:adjustRightInd w:val="0"/>
        <w:spacing w:line="240" w:lineRule="auto"/>
        <w:ind w:firstLine="567"/>
        <w:jc w:val="both"/>
        <w:rPr>
          <w:sz w:val="24"/>
          <w:szCs w:val="24"/>
        </w:rPr>
      </w:pPr>
    </w:p>
    <w:p w:rsidR="00931595" w:rsidRPr="0072309E" w:rsidRDefault="00931595" w:rsidP="00E8137A">
      <w:pPr>
        <w:spacing w:before="100" w:beforeAutospacing="1" w:after="100" w:afterAutospacing="1" w:line="240" w:lineRule="auto"/>
        <w:ind w:firstLine="567"/>
        <w:rPr>
          <w:sz w:val="24"/>
          <w:szCs w:val="24"/>
        </w:rPr>
      </w:pPr>
    </w:p>
    <w:p w:rsidR="00931595" w:rsidRPr="0072309E" w:rsidRDefault="00931595" w:rsidP="00E8137A">
      <w:pPr>
        <w:autoSpaceDE w:val="0"/>
        <w:autoSpaceDN w:val="0"/>
        <w:adjustRightInd w:val="0"/>
        <w:spacing w:line="240" w:lineRule="auto"/>
        <w:ind w:firstLine="567"/>
        <w:jc w:val="both"/>
        <w:rPr>
          <w:sz w:val="24"/>
          <w:szCs w:val="24"/>
        </w:rPr>
      </w:pPr>
    </w:p>
    <w:p w:rsidR="00931595" w:rsidRPr="0072309E" w:rsidRDefault="00931595" w:rsidP="00E8137A">
      <w:pPr>
        <w:spacing w:before="100" w:beforeAutospacing="1" w:after="100" w:afterAutospacing="1" w:line="240" w:lineRule="auto"/>
        <w:ind w:firstLine="567"/>
        <w:rP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451BF" w:rsidRPr="0072309E" w:rsidRDefault="002451B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8137A" w:rsidRPr="0072309E" w:rsidRDefault="00E813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8137A" w:rsidRPr="0072309E" w:rsidRDefault="00E813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8137A" w:rsidRPr="0072309E" w:rsidRDefault="00E813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8137A" w:rsidRPr="0072309E" w:rsidRDefault="00E813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8137A" w:rsidRPr="0072309E" w:rsidRDefault="00E813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8137A" w:rsidRPr="0072309E" w:rsidRDefault="00E813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8137A" w:rsidRPr="0072309E" w:rsidRDefault="00E813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961292" w:rsidRPr="0072309E" w:rsidRDefault="00961292" w:rsidP="00E8137A">
      <w:pPr>
        <w:pStyle w:val="2"/>
        <w:spacing w:before="120" w:after="120"/>
        <w:rPr>
          <w:rFonts w:ascii="Bookman Old Style" w:hAnsi="Bookman Old Style"/>
          <w:sz w:val="32"/>
          <w:szCs w:val="32"/>
        </w:rPr>
      </w:pPr>
      <w:bookmarkStart w:id="68" w:name="_Toc223433767"/>
      <w:r w:rsidRPr="0072309E">
        <w:rPr>
          <w:rFonts w:ascii="Bookman Old Style" w:hAnsi="Bookman Old Style"/>
          <w:sz w:val="32"/>
          <w:szCs w:val="32"/>
        </w:rPr>
        <w:t>Глава 36. Прикосновение веры</w:t>
      </w:r>
      <w:bookmarkEnd w:id="68"/>
    </w:p>
    <w:p w:rsidR="00961292" w:rsidRPr="0072309E" w:rsidRDefault="00961292" w:rsidP="00E8137A">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6B1BE4" w:rsidRPr="0072309E" w:rsidRDefault="006B1BE4" w:rsidP="00E8137A">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9:18-26;</w:t>
      </w:r>
    </w:p>
    <w:p w:rsidR="006B1BE4" w:rsidRPr="0072309E" w:rsidRDefault="006B1BE4" w:rsidP="00E8137A">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5:21-43;</w:t>
      </w:r>
    </w:p>
    <w:p w:rsidR="002451BF" w:rsidRPr="0072309E" w:rsidRDefault="006B1BE4" w:rsidP="00E8137A">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8:40-56</w:t>
      </w: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Возвращаясь из </w:t>
      </w:r>
      <w:r w:rsidR="000D0DF4" w:rsidRPr="0072309E">
        <w:rPr>
          <w:rFonts w:ascii="Times New Roman CYR" w:hAnsi="Times New Roman CYR" w:cs="Times New Roman CYR"/>
          <w:sz w:val="24"/>
          <w:szCs w:val="24"/>
        </w:rPr>
        <w:t>страны Гергесинской</w:t>
      </w:r>
      <w:r w:rsidRPr="0072309E">
        <w:rPr>
          <w:rFonts w:ascii="Times New Roman CYR" w:hAnsi="Times New Roman CYR" w:cs="Times New Roman CYR"/>
          <w:sz w:val="24"/>
          <w:szCs w:val="24"/>
        </w:rPr>
        <w:t xml:space="preserve"> на западный берег, Иисус увидел множество людей, собравшихся встретить Его, и они приветствовали Его с радостью. </w:t>
      </w:r>
      <w:r w:rsidRPr="0072309E">
        <w:rPr>
          <w:rFonts w:ascii="Times New Roman CYR" w:hAnsi="Times New Roman CYR" w:cs="Times New Roman CYR"/>
          <w:sz w:val="24"/>
          <w:szCs w:val="24"/>
          <w:u w:val="single"/>
        </w:rPr>
        <w:t>Некоторое время Он оставался у моря, уча и исцеляя</w:t>
      </w:r>
      <w:r w:rsidRPr="0072309E">
        <w:rPr>
          <w:rFonts w:ascii="Times New Roman CYR" w:hAnsi="Times New Roman CYR" w:cs="Times New Roman CYR"/>
          <w:sz w:val="24"/>
          <w:szCs w:val="24"/>
        </w:rPr>
        <w:t xml:space="preserve">, а затем отправился в дом Левия Матфея, </w:t>
      </w:r>
      <w:r w:rsidR="000D0DF4" w:rsidRPr="0072309E">
        <w:rPr>
          <w:rFonts w:ascii="Times New Roman CYR" w:hAnsi="Times New Roman CYR" w:cs="Times New Roman CYR"/>
          <w:b/>
          <w:sz w:val="24"/>
          <w:szCs w:val="24"/>
        </w:rPr>
        <w:t>чтобы встретиться с мытарями на пире</w:t>
      </w:r>
      <w:r w:rsidRPr="0072309E">
        <w:rPr>
          <w:rFonts w:ascii="Times New Roman CYR" w:hAnsi="Times New Roman CYR" w:cs="Times New Roman CYR"/>
          <w:sz w:val="24"/>
          <w:szCs w:val="24"/>
        </w:rPr>
        <w:t xml:space="preserve">. Здесь Его нашел Иаир, начальник синагоги. </w:t>
      </w:r>
      <w:r w:rsidRPr="0072309E">
        <w:rPr>
          <w:rFonts w:ascii="Times New Roman CYR" w:hAnsi="Times New Roman CYR" w:cs="Times New Roman CYR"/>
          <w:sz w:val="16"/>
          <w:szCs w:val="16"/>
        </w:rPr>
        <w:t>{342.1}</w:t>
      </w:r>
      <w:r w:rsidRPr="0072309E">
        <w:rPr>
          <w:rFonts w:ascii="Times New Roman CYR" w:hAnsi="Times New Roman CYR" w:cs="Times New Roman CYR"/>
          <w:sz w:val="24"/>
          <w:szCs w:val="24"/>
        </w:rPr>
        <w:t xml:space="preserve">  </w:t>
      </w: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Этот иудейский старейшина подошел к Иисусу в великом горе и, пав к Его ногам, воскликнул: «</w:t>
      </w:r>
      <w:r w:rsidR="000D0DF4" w:rsidRPr="0072309E">
        <w:rPr>
          <w:rFonts w:ascii="Times New Roman CYR" w:hAnsi="Times New Roman CYR" w:cs="Times New Roman CYR"/>
          <w:sz w:val="24"/>
          <w:szCs w:val="24"/>
        </w:rPr>
        <w:t>Дочь моя при смерти; приди и возложи на нее руки, чтобы она выздоровела и осталась жива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{342.2}</w:t>
      </w:r>
      <w:r w:rsidRPr="0072309E">
        <w:rPr>
          <w:rFonts w:ascii="Times New Roman CYR" w:hAnsi="Times New Roman CYR" w:cs="Times New Roman CYR"/>
          <w:sz w:val="24"/>
          <w:szCs w:val="24"/>
        </w:rPr>
        <w:t xml:space="preserve">  </w:t>
      </w:r>
    </w:p>
    <w:p w:rsidR="00EB3D01" w:rsidRPr="0072309E" w:rsidRDefault="000D0DF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Иисус тотчас направился вместе с начальником в его дом</w:t>
      </w:r>
      <w:r w:rsidR="00EB3D01" w:rsidRPr="0072309E">
        <w:rPr>
          <w:rFonts w:ascii="Times New Roman CYR" w:hAnsi="Times New Roman CYR" w:cs="Times New Roman CYR"/>
          <w:sz w:val="24"/>
          <w:szCs w:val="24"/>
        </w:rPr>
        <w:t xml:space="preserve">. Хотя ученики уже видели столько Его чудес, </w:t>
      </w:r>
      <w:r w:rsidR="00EB3D01" w:rsidRPr="0072309E">
        <w:rPr>
          <w:rFonts w:ascii="Times New Roman CYR" w:hAnsi="Times New Roman CYR" w:cs="Times New Roman CYR"/>
          <w:b/>
          <w:sz w:val="24"/>
          <w:szCs w:val="24"/>
        </w:rPr>
        <w:t xml:space="preserve">они удивились, </w:t>
      </w:r>
      <w:r w:rsidRPr="0072309E">
        <w:rPr>
          <w:rFonts w:ascii="Times New Roman CYR" w:hAnsi="Times New Roman CYR" w:cs="Times New Roman CYR"/>
          <w:b/>
          <w:sz w:val="24"/>
          <w:szCs w:val="24"/>
        </w:rPr>
        <w:t>что Он откликнулся на мольбу этого надменного раввина</w:t>
      </w:r>
      <w:r w:rsidR="00EB3D01" w:rsidRPr="0072309E">
        <w:rPr>
          <w:rFonts w:ascii="Times New Roman CYR" w:hAnsi="Times New Roman CYR" w:cs="Times New Roman CYR"/>
          <w:sz w:val="24"/>
          <w:szCs w:val="24"/>
        </w:rPr>
        <w:t>. Тем не менее</w:t>
      </w:r>
      <w:r w:rsidRPr="0072309E">
        <w:rPr>
          <w:rFonts w:ascii="Times New Roman CYR" w:hAnsi="Times New Roman CYR" w:cs="Times New Roman CYR"/>
          <w:sz w:val="24"/>
          <w:szCs w:val="24"/>
        </w:rPr>
        <w:t>,</w:t>
      </w:r>
      <w:r w:rsidR="00EB3D01" w:rsidRPr="0072309E">
        <w:rPr>
          <w:rFonts w:ascii="Times New Roman CYR" w:hAnsi="Times New Roman CYR" w:cs="Times New Roman CYR"/>
          <w:sz w:val="24"/>
          <w:szCs w:val="24"/>
        </w:rPr>
        <w:t xml:space="preserve"> они последовали за Учителем, </w:t>
      </w:r>
      <w:r w:rsidRPr="0072309E">
        <w:rPr>
          <w:rFonts w:ascii="Times New Roman CYR" w:hAnsi="Times New Roman CYR" w:cs="Times New Roman CYR"/>
          <w:sz w:val="24"/>
          <w:szCs w:val="24"/>
        </w:rPr>
        <w:t>а за ними последовал народ, полный ожидания и любопытства</w:t>
      </w:r>
      <w:r w:rsidR="00EB3D01" w:rsidRPr="0072309E">
        <w:rPr>
          <w:rFonts w:ascii="Times New Roman CYR" w:hAnsi="Times New Roman CYR" w:cs="Times New Roman CYR"/>
          <w:sz w:val="24"/>
          <w:szCs w:val="24"/>
        </w:rPr>
        <w:t xml:space="preserve">. </w:t>
      </w:r>
      <w:r w:rsidR="00EB3D01" w:rsidRPr="0072309E">
        <w:rPr>
          <w:rFonts w:ascii="Times New Roman CYR" w:hAnsi="Times New Roman CYR" w:cs="Times New Roman CYR"/>
          <w:sz w:val="16"/>
          <w:szCs w:val="16"/>
        </w:rPr>
        <w:t>{342.3}</w:t>
      </w:r>
      <w:r w:rsidR="00EB3D01" w:rsidRPr="0072309E">
        <w:rPr>
          <w:rFonts w:ascii="Times New Roman CYR" w:hAnsi="Times New Roman CYR" w:cs="Times New Roman CYR"/>
          <w:sz w:val="24"/>
          <w:szCs w:val="24"/>
        </w:rPr>
        <w:t xml:space="preserve">  </w:t>
      </w: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Дом начальника синагоги был недалеко, но </w:t>
      </w:r>
      <w:r w:rsidRPr="0072309E">
        <w:rPr>
          <w:rFonts w:ascii="Times New Roman CYR" w:hAnsi="Times New Roman CYR" w:cs="Times New Roman CYR"/>
          <w:b/>
          <w:sz w:val="24"/>
          <w:szCs w:val="24"/>
        </w:rPr>
        <w:t>Иисус и Его спутники продвигались медленно</w:t>
      </w:r>
      <w:r w:rsidRPr="0072309E">
        <w:rPr>
          <w:rFonts w:ascii="Times New Roman CYR" w:hAnsi="Times New Roman CYR" w:cs="Times New Roman CYR"/>
          <w:sz w:val="24"/>
          <w:szCs w:val="24"/>
        </w:rPr>
        <w:t xml:space="preserve">, потому что </w:t>
      </w:r>
      <w:r w:rsidRPr="0072309E">
        <w:rPr>
          <w:rFonts w:ascii="Times New Roman CYR" w:hAnsi="Times New Roman CYR" w:cs="Times New Roman CYR"/>
          <w:sz w:val="24"/>
          <w:szCs w:val="24"/>
          <w:u w:val="single"/>
        </w:rPr>
        <w:t>толпа окружала Его со всех сторон</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Встревоженный отец тяготился промедлением</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Иисус, сострадая людям, то и дело останавливался</w:t>
      </w:r>
      <w:r w:rsidRPr="0072309E">
        <w:rPr>
          <w:rFonts w:ascii="Times New Roman CYR" w:hAnsi="Times New Roman CYR" w:cs="Times New Roman CYR"/>
          <w:sz w:val="24"/>
          <w:szCs w:val="24"/>
        </w:rPr>
        <w:t xml:space="preserve">, чтобы облегчить чьи-то страдания или утешить скорбящее сердце. </w:t>
      </w:r>
      <w:r w:rsidRPr="0072309E">
        <w:rPr>
          <w:rFonts w:ascii="Times New Roman CYR" w:hAnsi="Times New Roman CYR" w:cs="Times New Roman CYR"/>
          <w:sz w:val="16"/>
          <w:szCs w:val="16"/>
        </w:rPr>
        <w:t>{342.4}</w:t>
      </w:r>
      <w:r w:rsidRPr="0072309E">
        <w:rPr>
          <w:rFonts w:ascii="Times New Roman CYR" w:hAnsi="Times New Roman CYR" w:cs="Times New Roman CYR"/>
          <w:sz w:val="24"/>
          <w:szCs w:val="24"/>
        </w:rPr>
        <w:t xml:space="preserve">  </w:t>
      </w: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они были еще в пути, через толпу пробился вестник и сообщил Иаиру, что его дочь умерла </w:t>
      </w:r>
      <w:r w:rsidR="00477348" w:rsidRPr="0072309E">
        <w:rPr>
          <w:rFonts w:ascii="Times New Roman CYR" w:hAnsi="Times New Roman CYR" w:cs="Times New Roman CYR"/>
          <w:sz w:val="24"/>
          <w:szCs w:val="24"/>
        </w:rPr>
        <w:t>и больше нет смысла утруждать Учителя</w:t>
      </w:r>
      <w:r w:rsidRPr="0072309E">
        <w:rPr>
          <w:rFonts w:ascii="Times New Roman CYR" w:hAnsi="Times New Roman CYR" w:cs="Times New Roman CYR"/>
          <w:sz w:val="24"/>
          <w:szCs w:val="24"/>
        </w:rPr>
        <w:t xml:space="preserve">. </w:t>
      </w:r>
      <w:r w:rsidR="00477348" w:rsidRPr="0072309E">
        <w:rPr>
          <w:rFonts w:ascii="Times New Roman CYR" w:hAnsi="Times New Roman CYR" w:cs="Times New Roman CYR"/>
          <w:sz w:val="24"/>
          <w:szCs w:val="24"/>
        </w:rPr>
        <w:t>Услышав это, Иисус сказал: «Не бойся, только веруй, и спасена будет»</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{342.5}</w:t>
      </w:r>
      <w:r w:rsidRPr="0072309E">
        <w:rPr>
          <w:rFonts w:ascii="Times New Roman CYR" w:hAnsi="Times New Roman CYR" w:cs="Times New Roman CYR"/>
          <w:sz w:val="24"/>
          <w:szCs w:val="24"/>
        </w:rPr>
        <w:t xml:space="preserve">  </w:t>
      </w:r>
    </w:p>
    <w:p w:rsidR="00EB3D01" w:rsidRPr="0072309E" w:rsidRDefault="00477348"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lastRenderedPageBreak/>
        <w:t>Иаир подошел ближе к Спасителю</w:t>
      </w:r>
      <w:r w:rsidR="00EB3D01"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и вместе они поспешили к дому начальника</w:t>
      </w:r>
      <w:r w:rsidR="00EB3D01" w:rsidRPr="0072309E">
        <w:rPr>
          <w:rFonts w:ascii="Times New Roman CYR" w:hAnsi="Times New Roman CYR" w:cs="Times New Roman CYR"/>
          <w:sz w:val="24"/>
          <w:szCs w:val="24"/>
        </w:rPr>
        <w:t xml:space="preserve">. Уже собрались наемные плакальщики </w:t>
      </w:r>
      <w:r w:rsidR="00A82DDB" w:rsidRPr="0072309E">
        <w:rPr>
          <w:rFonts w:ascii="Times New Roman CYR" w:hAnsi="Times New Roman CYR" w:cs="Times New Roman CYR"/>
          <w:sz w:val="24"/>
          <w:szCs w:val="24"/>
        </w:rPr>
        <w:t>и играющие на флейтах</w:t>
      </w:r>
      <w:r w:rsidR="00EB3D01" w:rsidRPr="0072309E">
        <w:rPr>
          <w:rFonts w:ascii="Times New Roman CYR" w:hAnsi="Times New Roman CYR" w:cs="Times New Roman CYR"/>
          <w:sz w:val="24"/>
          <w:szCs w:val="24"/>
        </w:rPr>
        <w:t xml:space="preserve">, наполняя воздух громкими причитаниями. </w:t>
      </w:r>
      <w:r w:rsidR="00A82DDB" w:rsidRPr="0072309E">
        <w:rPr>
          <w:rFonts w:ascii="Times New Roman CYR" w:hAnsi="Times New Roman CYR" w:cs="Times New Roman CYR"/>
          <w:sz w:val="24"/>
          <w:szCs w:val="24"/>
        </w:rPr>
        <w:t>Присутствие толпы и эта суматоха возмутили дух Иисуса</w:t>
      </w:r>
      <w:r w:rsidR="00EB3D01" w:rsidRPr="0072309E">
        <w:rPr>
          <w:rFonts w:ascii="Times New Roman CYR" w:hAnsi="Times New Roman CYR" w:cs="Times New Roman CYR"/>
          <w:sz w:val="24"/>
          <w:szCs w:val="24"/>
        </w:rPr>
        <w:t xml:space="preserve">. </w:t>
      </w:r>
      <w:r w:rsidR="00A82DDB" w:rsidRPr="0072309E">
        <w:rPr>
          <w:rFonts w:ascii="Times New Roman CYR" w:hAnsi="Times New Roman CYR" w:cs="Times New Roman CYR"/>
          <w:sz w:val="24"/>
          <w:szCs w:val="24"/>
        </w:rPr>
        <w:t>Он попытался успокоить людей, говоря:</w:t>
      </w:r>
      <w:r w:rsidR="00EB3D01" w:rsidRPr="0072309E">
        <w:rPr>
          <w:rFonts w:ascii="Times New Roman CYR" w:hAnsi="Times New Roman CYR" w:cs="Times New Roman CYR"/>
          <w:sz w:val="24"/>
          <w:szCs w:val="24"/>
        </w:rPr>
        <w:t xml:space="preserve"> «</w:t>
      </w:r>
      <w:r w:rsidR="00A82DDB" w:rsidRPr="0072309E">
        <w:rPr>
          <w:rFonts w:ascii="Times New Roman CYR" w:hAnsi="Times New Roman CYR" w:cs="Times New Roman CYR"/>
          <w:sz w:val="24"/>
          <w:szCs w:val="24"/>
        </w:rPr>
        <w:t>Что смущаетесь и плачете? Девица не умерла, но спит</w:t>
      </w:r>
      <w:r w:rsidR="00EB3D01" w:rsidRPr="0072309E">
        <w:rPr>
          <w:rFonts w:ascii="Times New Roman CYR" w:hAnsi="Times New Roman CYR" w:cs="Times New Roman CYR"/>
          <w:sz w:val="24"/>
          <w:szCs w:val="24"/>
        </w:rPr>
        <w:t xml:space="preserve">». Эти слова Незнакомца </w:t>
      </w:r>
      <w:r w:rsidR="00A82DDB" w:rsidRPr="0072309E">
        <w:rPr>
          <w:rFonts w:ascii="Times New Roman CYR" w:hAnsi="Times New Roman CYR" w:cs="Times New Roman CYR"/>
          <w:sz w:val="24"/>
          <w:szCs w:val="24"/>
        </w:rPr>
        <w:t>вызвали у них возмущение</w:t>
      </w:r>
      <w:r w:rsidR="00EB3D01" w:rsidRPr="0072309E">
        <w:rPr>
          <w:rFonts w:ascii="Times New Roman CYR" w:hAnsi="Times New Roman CYR" w:cs="Times New Roman CYR"/>
          <w:sz w:val="24"/>
          <w:szCs w:val="24"/>
        </w:rPr>
        <w:t xml:space="preserve">. Они видели, что ребенок мертв, и стали насмехаться над Ним. Тогда </w:t>
      </w:r>
      <w:r w:rsidR="00EB3D01" w:rsidRPr="0072309E">
        <w:rPr>
          <w:rFonts w:ascii="Times New Roman CYR" w:hAnsi="Times New Roman CYR" w:cs="Times New Roman CYR"/>
          <w:sz w:val="24"/>
          <w:szCs w:val="24"/>
          <w:u w:val="single"/>
        </w:rPr>
        <w:t>Иисус велел всем выйти</w:t>
      </w:r>
      <w:r w:rsidR="00EB3D01" w:rsidRPr="0072309E">
        <w:rPr>
          <w:rFonts w:ascii="Times New Roman CYR" w:hAnsi="Times New Roman CYR" w:cs="Times New Roman CYR"/>
          <w:sz w:val="24"/>
          <w:szCs w:val="24"/>
        </w:rPr>
        <w:t xml:space="preserve">, взял с Собой только родителей девочки и </w:t>
      </w:r>
      <w:r w:rsidR="00EB3D01" w:rsidRPr="0072309E">
        <w:rPr>
          <w:rFonts w:ascii="Times New Roman CYR" w:hAnsi="Times New Roman CYR" w:cs="Times New Roman CYR"/>
          <w:sz w:val="24"/>
          <w:szCs w:val="24"/>
          <w:u w:val="single"/>
        </w:rPr>
        <w:t>трех учеников — Петра, Иакова и Иоанна</w:t>
      </w:r>
      <w:r w:rsidR="00EB3D01" w:rsidRPr="0072309E">
        <w:rPr>
          <w:rFonts w:ascii="Times New Roman CYR" w:hAnsi="Times New Roman CYR" w:cs="Times New Roman CYR"/>
          <w:sz w:val="24"/>
          <w:szCs w:val="24"/>
        </w:rPr>
        <w:t xml:space="preserve"> — </w:t>
      </w:r>
      <w:r w:rsidR="00A82DDB" w:rsidRPr="0072309E">
        <w:rPr>
          <w:rFonts w:ascii="Times New Roman CYR" w:hAnsi="Times New Roman CYR" w:cs="Times New Roman CYR"/>
          <w:sz w:val="24"/>
          <w:szCs w:val="24"/>
        </w:rPr>
        <w:t>и вместе они вошли в комнату</w:t>
      </w:r>
      <w:r w:rsidR="00EB3D01" w:rsidRPr="0072309E">
        <w:rPr>
          <w:rFonts w:ascii="Times New Roman CYR" w:hAnsi="Times New Roman CYR" w:cs="Times New Roman CYR"/>
          <w:sz w:val="24"/>
          <w:szCs w:val="24"/>
        </w:rPr>
        <w:t xml:space="preserve">, где лежала умершая. </w:t>
      </w:r>
      <w:r w:rsidR="00EB3D01" w:rsidRPr="0072309E">
        <w:rPr>
          <w:rFonts w:ascii="Times New Roman CYR" w:hAnsi="Times New Roman CYR" w:cs="Times New Roman CYR"/>
          <w:sz w:val="16"/>
          <w:szCs w:val="16"/>
        </w:rPr>
        <w:t xml:space="preserve">{343.1}  </w:t>
      </w:r>
    </w:p>
    <w:p w:rsidR="00EB3D01" w:rsidRPr="0072309E" w:rsidRDefault="00BF5CF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подошел к постели и, взяв руку ребенка в Свою руку, нежно произнес привычным языком этой семьи: </w:t>
      </w:r>
      <w:r w:rsidR="00EB3D01" w:rsidRPr="0072309E">
        <w:rPr>
          <w:rFonts w:ascii="Times New Roman CYR" w:hAnsi="Times New Roman CYR" w:cs="Times New Roman CYR"/>
          <w:sz w:val="24"/>
          <w:szCs w:val="24"/>
        </w:rPr>
        <w:t xml:space="preserve">«Девица, тебе говорю, встань». </w:t>
      </w:r>
      <w:r w:rsidR="00EB3D01" w:rsidRPr="0072309E">
        <w:rPr>
          <w:rFonts w:ascii="Times New Roman CYR" w:hAnsi="Times New Roman CYR" w:cs="Times New Roman CYR"/>
          <w:sz w:val="16"/>
          <w:szCs w:val="16"/>
        </w:rPr>
        <w:t>{343.2}</w:t>
      </w:r>
      <w:r w:rsidR="00EB3D01" w:rsidRPr="0072309E">
        <w:rPr>
          <w:rFonts w:ascii="Times New Roman CYR" w:hAnsi="Times New Roman CYR" w:cs="Times New Roman CYR"/>
          <w:sz w:val="24"/>
          <w:szCs w:val="24"/>
        </w:rPr>
        <w:t xml:space="preserve">  </w:t>
      </w: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Мгновенно дрожь пробежала по безжизненному телу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Вновь забился пульс</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Губы раскрылись в улыбке</w:t>
      </w:r>
      <w:r w:rsidRPr="0072309E">
        <w:rPr>
          <w:rFonts w:ascii="Times New Roman CYR" w:hAnsi="Times New Roman CYR" w:cs="Times New Roman CYR"/>
          <w:sz w:val="24"/>
          <w:szCs w:val="24"/>
        </w:rPr>
        <w:t xml:space="preserve">. Глаза широко распахнулись, словно от сна, и </w:t>
      </w:r>
      <w:r w:rsidRPr="0072309E">
        <w:rPr>
          <w:rFonts w:ascii="Times New Roman CYR" w:hAnsi="Times New Roman CYR" w:cs="Times New Roman CYR"/>
          <w:b/>
          <w:sz w:val="24"/>
          <w:szCs w:val="24"/>
        </w:rPr>
        <w:t>девочка с удивлением посмотрела на окружающих</w:t>
      </w:r>
      <w:r w:rsidRPr="0072309E">
        <w:rPr>
          <w:rFonts w:ascii="Times New Roman CYR" w:hAnsi="Times New Roman CYR" w:cs="Times New Roman CYR"/>
          <w:sz w:val="24"/>
          <w:szCs w:val="24"/>
        </w:rPr>
        <w:t xml:space="preserve">. </w:t>
      </w:r>
      <w:r w:rsidR="00BF5CF7" w:rsidRPr="0072309E">
        <w:rPr>
          <w:rFonts w:ascii="Times New Roman CYR" w:hAnsi="Times New Roman CYR" w:cs="Times New Roman CYR"/>
          <w:sz w:val="24"/>
          <w:szCs w:val="24"/>
        </w:rPr>
        <w:t>Она поднялась, и родители заключили её в объятия и заплакали от радости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{343.3}</w:t>
      </w:r>
      <w:r w:rsidRPr="0072309E">
        <w:rPr>
          <w:rFonts w:ascii="Times New Roman CYR" w:hAnsi="Times New Roman CYR" w:cs="Times New Roman CYR"/>
          <w:sz w:val="24"/>
          <w:szCs w:val="24"/>
        </w:rPr>
        <w:t xml:space="preserve">  </w:t>
      </w: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По пути в дом Иаира Иисус встретил в толпе несчастную женщину, двенадцать лет страдавшую от болезни, превратившей ее жизнь в муку. </w:t>
      </w:r>
      <w:r w:rsidRPr="0072309E">
        <w:rPr>
          <w:rFonts w:ascii="Times New Roman CYR" w:hAnsi="Times New Roman CYR" w:cs="Times New Roman CYR"/>
          <w:b/>
          <w:sz w:val="24"/>
          <w:szCs w:val="24"/>
        </w:rPr>
        <w:t xml:space="preserve">Она истратила все свои сбережения на врачей и </w:t>
      </w:r>
      <w:r w:rsidR="00BF5CF7" w:rsidRPr="0072309E">
        <w:rPr>
          <w:rFonts w:ascii="Times New Roman CYR" w:hAnsi="Times New Roman CYR" w:cs="Times New Roman CYR"/>
          <w:b/>
          <w:sz w:val="24"/>
          <w:szCs w:val="24"/>
        </w:rPr>
        <w:t>лекарства</w:t>
      </w:r>
      <w:r w:rsidRPr="0072309E">
        <w:rPr>
          <w:rFonts w:ascii="Times New Roman CYR" w:hAnsi="Times New Roman CYR" w:cs="Times New Roman CYR"/>
          <w:b/>
          <w:sz w:val="24"/>
          <w:szCs w:val="24"/>
        </w:rPr>
        <w:t xml:space="preserve">, </w:t>
      </w:r>
      <w:r w:rsidR="00BF5CF7" w:rsidRPr="0072309E">
        <w:rPr>
          <w:rFonts w:ascii="Times New Roman CYR" w:hAnsi="Times New Roman CYR" w:cs="Times New Roman CYR"/>
          <w:b/>
          <w:sz w:val="24"/>
          <w:szCs w:val="24"/>
        </w:rPr>
        <w:t>и в итоге ей объявили, что она неизлечима</w:t>
      </w:r>
      <w:r w:rsidRPr="0072309E">
        <w:rPr>
          <w:rFonts w:ascii="Times New Roman CYR" w:hAnsi="Times New Roman CYR" w:cs="Times New Roman CYR"/>
          <w:sz w:val="24"/>
          <w:szCs w:val="24"/>
        </w:rPr>
        <w:t xml:space="preserve">. Однако, услышав о чудесах Христа, она вновь обрела надежду. Она верила, что если только прикоснется к Нему, то исцелится. В слабости и страданиях она пришла к </w:t>
      </w:r>
      <w:r w:rsidR="00BF5CF7" w:rsidRPr="0072309E">
        <w:rPr>
          <w:rFonts w:ascii="Times New Roman CYR" w:hAnsi="Times New Roman CYR" w:cs="Times New Roman CYR"/>
          <w:sz w:val="24"/>
          <w:szCs w:val="24"/>
        </w:rPr>
        <w:t>берегу моря</w:t>
      </w:r>
      <w:r w:rsidRPr="0072309E">
        <w:rPr>
          <w:rFonts w:ascii="Times New Roman CYR" w:hAnsi="Times New Roman CYR" w:cs="Times New Roman CYR"/>
          <w:sz w:val="24"/>
          <w:szCs w:val="24"/>
        </w:rPr>
        <w:t xml:space="preserve">, где Он учил, и </w:t>
      </w:r>
      <w:r w:rsidRPr="0072309E">
        <w:rPr>
          <w:rFonts w:ascii="Times New Roman CYR" w:hAnsi="Times New Roman CYR" w:cs="Times New Roman CYR"/>
          <w:sz w:val="24"/>
          <w:szCs w:val="24"/>
          <w:u w:val="single"/>
        </w:rPr>
        <w:t>пыталась пробиться сквозь толпу, но безуспешно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Потом она следовала за Ним от дома Левия Матфея</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sz w:val="24"/>
          <w:szCs w:val="24"/>
          <w:u w:val="single"/>
        </w:rPr>
        <w:t>снова не смогла приблизиться</w:t>
      </w:r>
      <w:r w:rsidRPr="0072309E">
        <w:rPr>
          <w:rFonts w:ascii="Times New Roman CYR" w:hAnsi="Times New Roman CYR" w:cs="Times New Roman CYR"/>
          <w:sz w:val="24"/>
          <w:szCs w:val="24"/>
        </w:rPr>
        <w:t xml:space="preserve">. </w:t>
      </w:r>
      <w:r w:rsidR="00BF5CF7" w:rsidRPr="0072309E">
        <w:rPr>
          <w:rFonts w:ascii="Times New Roman CYR" w:hAnsi="Times New Roman CYR" w:cs="Times New Roman CYR"/>
          <w:sz w:val="24"/>
          <w:szCs w:val="24"/>
        </w:rPr>
        <w:t xml:space="preserve">Она уже начинала терять надежду, когда </w:t>
      </w:r>
      <w:r w:rsidR="00BF5CF7" w:rsidRPr="0072309E">
        <w:rPr>
          <w:rFonts w:ascii="Times New Roman CYR" w:hAnsi="Times New Roman CYR" w:cs="Times New Roman CYR"/>
          <w:b/>
          <w:sz w:val="24"/>
          <w:szCs w:val="24"/>
        </w:rPr>
        <w:t>Он, прокладывая себе путь сквозь народ, приблизился к тому месту, где она находилась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{343.4}</w:t>
      </w:r>
      <w:r w:rsidRPr="0072309E">
        <w:rPr>
          <w:rFonts w:ascii="Times New Roman CYR" w:hAnsi="Times New Roman CYR" w:cs="Times New Roman CYR"/>
          <w:sz w:val="24"/>
          <w:szCs w:val="24"/>
        </w:rPr>
        <w:t xml:space="preserve">  </w:t>
      </w:r>
    </w:p>
    <w:p w:rsidR="00EB3D01" w:rsidRPr="0072309E" w:rsidRDefault="002E297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Прекрасная возможность представилась</w:t>
      </w:r>
      <w:r w:rsidR="00EB3D01"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Она была в присутствии Великого Врача!</w:t>
      </w:r>
      <w:r w:rsidR="00EB3D01"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Но в этой суматохе она не могла заговорить с Ним, и могла лишь мельком увидеть Его фигуру</w:t>
      </w:r>
      <w:r w:rsidR="00EB3D01" w:rsidRPr="0072309E">
        <w:rPr>
          <w:rFonts w:ascii="Times New Roman CYR" w:hAnsi="Times New Roman CYR" w:cs="Times New Roman CYR"/>
          <w:sz w:val="24"/>
          <w:szCs w:val="24"/>
        </w:rPr>
        <w:t xml:space="preserve">. Боясь упустить единственный шанс на исцеление, она </w:t>
      </w:r>
      <w:r w:rsidRPr="0072309E">
        <w:rPr>
          <w:rFonts w:ascii="Times New Roman CYR" w:hAnsi="Times New Roman CYR" w:cs="Times New Roman CYR"/>
          <w:sz w:val="24"/>
          <w:szCs w:val="24"/>
        </w:rPr>
        <w:t xml:space="preserve">протиснулась </w:t>
      </w:r>
      <w:r w:rsidR="00EB3D01" w:rsidRPr="0072309E">
        <w:rPr>
          <w:rFonts w:ascii="Times New Roman CYR" w:hAnsi="Times New Roman CYR" w:cs="Times New Roman CYR"/>
          <w:sz w:val="24"/>
          <w:szCs w:val="24"/>
        </w:rPr>
        <w:t>вперед, думая: «</w:t>
      </w:r>
      <w:r w:rsidRPr="0072309E">
        <w:rPr>
          <w:rFonts w:ascii="Times New Roman CYR" w:hAnsi="Times New Roman CYR" w:cs="Times New Roman CYR"/>
          <w:sz w:val="24"/>
          <w:szCs w:val="24"/>
        </w:rPr>
        <w:t>Если хотя к одежде Его прикоснусь, то выздоровею</w:t>
      </w:r>
      <w:r w:rsidR="00EB3D01" w:rsidRPr="0072309E">
        <w:rPr>
          <w:rFonts w:ascii="Times New Roman CYR" w:hAnsi="Times New Roman CYR" w:cs="Times New Roman CYR"/>
          <w:sz w:val="24"/>
          <w:szCs w:val="24"/>
        </w:rPr>
        <w:t xml:space="preserve">». Когда Он проходил мимо, она протянула руку и едва коснулась края Его одежды. </w:t>
      </w:r>
      <w:r w:rsidR="00EB3D01" w:rsidRPr="0072309E">
        <w:rPr>
          <w:rFonts w:ascii="Times New Roman CYR" w:hAnsi="Times New Roman CYR" w:cs="Times New Roman CYR"/>
          <w:b/>
          <w:sz w:val="24"/>
          <w:szCs w:val="24"/>
        </w:rPr>
        <w:t>Но в тот же миг почувствовала, что исцелилась</w:t>
      </w:r>
      <w:r w:rsidR="00EB3D01" w:rsidRPr="0072309E">
        <w:rPr>
          <w:rFonts w:ascii="Times New Roman CYR" w:hAnsi="Times New Roman CYR" w:cs="Times New Roman CYR"/>
          <w:sz w:val="24"/>
          <w:szCs w:val="24"/>
        </w:rPr>
        <w:t xml:space="preserve">. </w:t>
      </w:r>
      <w:r w:rsidR="00EB3D01" w:rsidRPr="0072309E">
        <w:rPr>
          <w:rFonts w:ascii="Times New Roman CYR" w:hAnsi="Times New Roman CYR" w:cs="Times New Roman CYR"/>
          <w:b/>
          <w:sz w:val="24"/>
          <w:szCs w:val="24"/>
        </w:rPr>
        <w:t xml:space="preserve">В этом прикосновении сосредоточилась </w:t>
      </w:r>
      <w:r w:rsidRPr="0072309E">
        <w:rPr>
          <w:rFonts w:ascii="Times New Roman CYR" w:hAnsi="Times New Roman CYR" w:cs="Times New Roman CYR"/>
          <w:b/>
          <w:sz w:val="24"/>
          <w:szCs w:val="24"/>
        </w:rPr>
        <w:t>вера всей её жизни</w:t>
      </w:r>
      <w:r w:rsidR="00EB3D01" w:rsidRPr="0072309E">
        <w:rPr>
          <w:rFonts w:ascii="Times New Roman CYR" w:hAnsi="Times New Roman CYR" w:cs="Times New Roman CYR"/>
          <w:sz w:val="24"/>
          <w:szCs w:val="24"/>
        </w:rPr>
        <w:t xml:space="preserve">, и </w:t>
      </w:r>
      <w:r w:rsidR="00EB3D01" w:rsidRPr="0072309E">
        <w:rPr>
          <w:rFonts w:ascii="Times New Roman CYR" w:hAnsi="Times New Roman CYR" w:cs="Times New Roman CYR"/>
          <w:b/>
          <w:sz w:val="24"/>
          <w:szCs w:val="24"/>
        </w:rPr>
        <w:t>мгновенно</w:t>
      </w:r>
      <w:r w:rsidR="00EB3D01" w:rsidRPr="0072309E">
        <w:rPr>
          <w:rFonts w:ascii="Times New Roman CYR" w:hAnsi="Times New Roman CYR" w:cs="Times New Roman CYR"/>
          <w:sz w:val="24"/>
          <w:szCs w:val="24"/>
        </w:rPr>
        <w:t xml:space="preserve"> </w:t>
      </w:r>
      <w:r w:rsidR="00EB3D01" w:rsidRPr="0072309E">
        <w:rPr>
          <w:rFonts w:ascii="Times New Roman CYR" w:hAnsi="Times New Roman CYR" w:cs="Times New Roman CYR"/>
          <w:sz w:val="24"/>
          <w:szCs w:val="24"/>
          <w:u w:val="single"/>
        </w:rPr>
        <w:t>боль и слабость сменились крепостью совершенного здоровья</w:t>
      </w:r>
      <w:r w:rsidR="00EB3D01" w:rsidRPr="0072309E">
        <w:rPr>
          <w:rFonts w:ascii="Times New Roman CYR" w:hAnsi="Times New Roman CYR" w:cs="Times New Roman CYR"/>
          <w:sz w:val="24"/>
          <w:szCs w:val="24"/>
        </w:rPr>
        <w:t xml:space="preserve">. </w:t>
      </w:r>
      <w:r w:rsidR="00EB3D01" w:rsidRPr="0072309E">
        <w:rPr>
          <w:rFonts w:ascii="Times New Roman CYR" w:hAnsi="Times New Roman CYR" w:cs="Times New Roman CYR"/>
          <w:sz w:val="16"/>
          <w:szCs w:val="16"/>
        </w:rPr>
        <w:t>{343.5}</w:t>
      </w:r>
      <w:r w:rsidR="00EB3D01" w:rsidRPr="0072309E">
        <w:rPr>
          <w:rFonts w:ascii="Times New Roman CYR" w:hAnsi="Times New Roman CYR" w:cs="Times New Roman CYR"/>
          <w:sz w:val="24"/>
          <w:szCs w:val="24"/>
        </w:rPr>
        <w:t xml:space="preserve">  </w:t>
      </w: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 благодарным сердцем она </w:t>
      </w:r>
      <w:r w:rsidR="002E2972" w:rsidRPr="0072309E">
        <w:rPr>
          <w:rFonts w:ascii="Times New Roman CYR" w:hAnsi="Times New Roman CYR" w:cs="Times New Roman CYR"/>
          <w:sz w:val="24"/>
          <w:szCs w:val="24"/>
        </w:rPr>
        <w:t>попыталась выйти из толпы</w:t>
      </w:r>
      <w:r w:rsidRPr="0072309E">
        <w:rPr>
          <w:rFonts w:ascii="Times New Roman CYR" w:hAnsi="Times New Roman CYR" w:cs="Times New Roman CYR"/>
          <w:sz w:val="24"/>
          <w:szCs w:val="24"/>
        </w:rPr>
        <w:t xml:space="preserve">, но вдруг Иисус остановился, </w:t>
      </w:r>
      <w:r w:rsidR="002E2972" w:rsidRPr="0072309E">
        <w:rPr>
          <w:sz w:val="24"/>
          <w:szCs w:val="24"/>
        </w:rPr>
        <w:t>и люди остановились вместе с Ним</w:t>
      </w:r>
      <w:r w:rsidRPr="0072309E">
        <w:rPr>
          <w:rFonts w:ascii="Times New Roman CYR" w:hAnsi="Times New Roman CYR" w:cs="Times New Roman CYR"/>
          <w:sz w:val="24"/>
          <w:szCs w:val="24"/>
        </w:rPr>
        <w:t>. Он обернулся и, оглядываясь, спросил так, что все услышали: «</w:t>
      </w:r>
      <w:r w:rsidR="002E2972" w:rsidRPr="0072309E">
        <w:rPr>
          <w:rFonts w:ascii="Times New Roman CYR" w:hAnsi="Times New Roman CYR" w:cs="Times New Roman CYR"/>
          <w:sz w:val="24"/>
          <w:szCs w:val="24"/>
        </w:rPr>
        <w:t>Кто прикоснулся ко Мне?</w:t>
      </w:r>
      <w:r w:rsidRPr="0072309E">
        <w:rPr>
          <w:rFonts w:ascii="Times New Roman CYR" w:hAnsi="Times New Roman CYR" w:cs="Times New Roman CYR"/>
          <w:sz w:val="24"/>
          <w:szCs w:val="24"/>
        </w:rPr>
        <w:t>»</w:t>
      </w:r>
      <w:r w:rsidR="002E2972"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Люди с недоумением переглянулись. </w:t>
      </w:r>
      <w:r w:rsidRPr="0072309E">
        <w:rPr>
          <w:rFonts w:ascii="Times New Roman CYR" w:hAnsi="Times New Roman CYR" w:cs="Times New Roman CYR"/>
          <w:b/>
          <w:sz w:val="24"/>
          <w:szCs w:val="24"/>
        </w:rPr>
        <w:t>Его толкали со всех сторон, теснили, и вопрос казался странным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{344.1}  </w:t>
      </w: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Петр, всегда готовый высказаться, сказал: «</w:t>
      </w:r>
      <w:r w:rsidR="002E2972" w:rsidRPr="0072309E">
        <w:rPr>
          <w:rFonts w:ascii="Times New Roman CYR" w:hAnsi="Times New Roman CYR" w:cs="Times New Roman CYR"/>
          <w:sz w:val="24"/>
          <w:szCs w:val="24"/>
        </w:rPr>
        <w:t>Наставник! народ окружает Тебя и теснит, — и Ты говоришь: кто прикоснулся ко Мне?</w:t>
      </w:r>
      <w:r w:rsidRPr="0072309E">
        <w:rPr>
          <w:rFonts w:ascii="Times New Roman CYR" w:hAnsi="Times New Roman CYR" w:cs="Times New Roman CYR"/>
          <w:sz w:val="24"/>
          <w:szCs w:val="24"/>
        </w:rPr>
        <w:t>»</w:t>
      </w:r>
      <w:r w:rsidR="002E2972"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Но Иисус ответил: «</w:t>
      </w:r>
      <w:r w:rsidR="002E2972" w:rsidRPr="0072309E">
        <w:rPr>
          <w:rFonts w:ascii="Times New Roman CYR" w:hAnsi="Times New Roman CYR" w:cs="Times New Roman CYR"/>
          <w:sz w:val="24"/>
          <w:szCs w:val="24"/>
        </w:rPr>
        <w:t>Прикоснулся ко Мне некто; ибо Я чувствовал силу, исшедшую из Меня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Спаситель мог отличить прикосновение веры от случайного касания </w:t>
      </w:r>
      <w:r w:rsidR="002E2972" w:rsidRPr="0072309E">
        <w:rPr>
          <w:rFonts w:ascii="Times New Roman CYR" w:hAnsi="Times New Roman CYR" w:cs="Times New Roman CYR"/>
          <w:b/>
          <w:sz w:val="24"/>
          <w:szCs w:val="24"/>
        </w:rPr>
        <w:t>небрежной толпы</w:t>
      </w:r>
      <w:r w:rsidRPr="0072309E">
        <w:rPr>
          <w:rFonts w:ascii="Times New Roman CYR" w:hAnsi="Times New Roman CYR" w:cs="Times New Roman CYR"/>
          <w:sz w:val="24"/>
          <w:szCs w:val="24"/>
        </w:rPr>
        <w:t xml:space="preserve">. Такое доверие не должно было остаться </w:t>
      </w:r>
      <w:r w:rsidR="002E2972" w:rsidRPr="0072309E">
        <w:rPr>
          <w:rFonts w:ascii="Times New Roman CYR" w:hAnsi="Times New Roman CYR" w:cs="Times New Roman CYR"/>
          <w:sz w:val="24"/>
          <w:szCs w:val="24"/>
        </w:rPr>
        <w:t>без внимания</w:t>
      </w:r>
      <w:r w:rsidRPr="0072309E">
        <w:rPr>
          <w:rFonts w:ascii="Times New Roman CYR" w:hAnsi="Times New Roman CYR" w:cs="Times New Roman CYR"/>
          <w:sz w:val="24"/>
          <w:szCs w:val="24"/>
        </w:rPr>
        <w:t xml:space="preserve">. </w:t>
      </w:r>
      <w:r w:rsidR="002E2972" w:rsidRPr="0072309E">
        <w:rPr>
          <w:rFonts w:ascii="Times New Roman CYR" w:hAnsi="Times New Roman CYR" w:cs="Times New Roman CYR"/>
          <w:sz w:val="24"/>
          <w:szCs w:val="24"/>
        </w:rPr>
        <w:t xml:space="preserve">Он </w:t>
      </w:r>
      <w:r w:rsidR="002E2972" w:rsidRPr="0072309E">
        <w:rPr>
          <w:rFonts w:ascii="Times New Roman CYR" w:hAnsi="Times New Roman CYR" w:cs="Times New Roman CYR"/>
          <w:sz w:val="24"/>
          <w:szCs w:val="24"/>
          <w:u w:val="single"/>
        </w:rPr>
        <w:t>хотел сказать этой смиренной женщине слова утешения</w:t>
      </w:r>
      <w:r w:rsidR="002E2972" w:rsidRPr="0072309E">
        <w:rPr>
          <w:rFonts w:ascii="Times New Roman CYR" w:hAnsi="Times New Roman CYR" w:cs="Times New Roman CYR"/>
          <w:sz w:val="24"/>
          <w:szCs w:val="24"/>
        </w:rPr>
        <w:t>, которые станут для неё источником радости — слова, которые будут благословением для Его последователей до конца времён</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{344.2}</w:t>
      </w:r>
      <w:r w:rsidRPr="0072309E">
        <w:rPr>
          <w:rFonts w:ascii="Times New Roman CYR" w:hAnsi="Times New Roman CYR" w:cs="Times New Roman CYR"/>
          <w:sz w:val="24"/>
          <w:szCs w:val="24"/>
        </w:rPr>
        <w:t xml:space="preserve">  </w:t>
      </w:r>
    </w:p>
    <w:p w:rsidR="00EB3D01" w:rsidRPr="0072309E" w:rsidRDefault="005133C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sz w:val="24"/>
          <w:szCs w:val="24"/>
        </w:rPr>
        <w:t>Посмотрев в сторону женщины</w:t>
      </w:r>
      <w:r w:rsidR="00EB3D01"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Иисус настаивал на том, чтобы узнать, кто к Нему прикоснулся</w:t>
      </w:r>
      <w:r w:rsidR="00EB3D01"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Поняв, что скрыться невозможно, она дрожащая вышла вперёд и пала к Его ногам.</w:t>
      </w:r>
      <w:r w:rsidR="00EB3D01"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Со слезами благодарности она рассказала историю своих страданий и о том, как обрела исцеление</w:t>
      </w:r>
      <w:r w:rsidR="00EB3D01" w:rsidRPr="0072309E">
        <w:rPr>
          <w:rFonts w:ascii="Times New Roman CYR" w:hAnsi="Times New Roman CYR" w:cs="Times New Roman CYR"/>
          <w:sz w:val="24"/>
          <w:szCs w:val="24"/>
        </w:rPr>
        <w:t>. Иисус ласково сказал: «</w:t>
      </w:r>
      <w:r w:rsidRPr="0072309E">
        <w:rPr>
          <w:rFonts w:ascii="Times New Roman CYR" w:hAnsi="Times New Roman CYR" w:cs="Times New Roman CYR"/>
          <w:sz w:val="24"/>
          <w:szCs w:val="24"/>
        </w:rPr>
        <w:t>Дерзай, дщерь! Вера твоя спасла тебя: иди с миром</w:t>
      </w:r>
      <w:r w:rsidR="00EB3D01"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не дал возникнуть суеверию в то, будто простое прикосновение к Его одежде само по себе имело целительную силу</w:t>
      </w:r>
      <w:r w:rsidR="00EB3D01" w:rsidRPr="0072309E">
        <w:rPr>
          <w:rFonts w:ascii="Times New Roman CYR" w:hAnsi="Times New Roman CYR" w:cs="Times New Roman CYR"/>
          <w:sz w:val="24"/>
          <w:szCs w:val="24"/>
        </w:rPr>
        <w:t xml:space="preserve">. Исцеление произошло не от внешнего прикосновения, а </w:t>
      </w:r>
      <w:r w:rsidR="00EB3D01" w:rsidRPr="0072309E">
        <w:rPr>
          <w:rFonts w:ascii="Times New Roman CYR" w:hAnsi="Times New Roman CYR" w:cs="Times New Roman CYR"/>
          <w:b/>
          <w:sz w:val="24"/>
          <w:szCs w:val="24"/>
          <w:u w:val="single"/>
        </w:rPr>
        <w:t xml:space="preserve">через веру, которая </w:t>
      </w:r>
      <w:r w:rsidRPr="0072309E">
        <w:rPr>
          <w:rFonts w:ascii="Times New Roman CYR" w:hAnsi="Times New Roman CYR" w:cs="Times New Roman CYR"/>
          <w:b/>
          <w:sz w:val="24"/>
          <w:szCs w:val="24"/>
          <w:u w:val="single"/>
        </w:rPr>
        <w:t>ухватилась за Его Божественную силу</w:t>
      </w:r>
      <w:r w:rsidR="00EB3D01" w:rsidRPr="0072309E">
        <w:rPr>
          <w:rFonts w:ascii="Times New Roman CYR" w:hAnsi="Times New Roman CYR" w:cs="Times New Roman CYR"/>
          <w:sz w:val="24"/>
          <w:szCs w:val="24"/>
        </w:rPr>
        <w:t xml:space="preserve">. </w:t>
      </w:r>
      <w:r w:rsidR="00EB3D01" w:rsidRPr="0072309E">
        <w:rPr>
          <w:rFonts w:ascii="Times New Roman CYR" w:hAnsi="Times New Roman CYR" w:cs="Times New Roman CYR"/>
          <w:sz w:val="16"/>
          <w:szCs w:val="16"/>
        </w:rPr>
        <w:t>{344.3}</w:t>
      </w:r>
      <w:r w:rsidR="00EB3D01" w:rsidRPr="0072309E">
        <w:rPr>
          <w:rFonts w:ascii="Times New Roman CYR" w:hAnsi="Times New Roman CYR" w:cs="Times New Roman CYR"/>
          <w:sz w:val="24"/>
          <w:szCs w:val="24"/>
        </w:rPr>
        <w:t xml:space="preserve">  </w:t>
      </w: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Люди, теснившиеся вокруг Христа, не почувствовали никакой животворной силы. Но когда страдающая женщина в вере протянула руку, чтобы прикоснуться к Нему, она ощутила исцеляющую силу. Так же и в духовной жизни. </w:t>
      </w:r>
      <w:r w:rsidR="005133CF" w:rsidRPr="0072309E">
        <w:rPr>
          <w:rFonts w:ascii="Times New Roman CYR" w:hAnsi="Times New Roman CYR" w:cs="Times New Roman CYR"/>
          <w:b/>
          <w:sz w:val="24"/>
          <w:szCs w:val="24"/>
        </w:rPr>
        <w:t>Обычные разговоры о религии</w:t>
      </w:r>
      <w:r w:rsidRPr="0072309E">
        <w:rPr>
          <w:rFonts w:ascii="Times New Roman CYR" w:hAnsi="Times New Roman CYR" w:cs="Times New Roman CYR"/>
          <w:b/>
          <w:sz w:val="24"/>
          <w:szCs w:val="24"/>
        </w:rPr>
        <w:t>, молитвы без сердечной жажды и живой веры — бесполезны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Формальная вера во Христа, признающая Его лишь как Спасителя мира, не может исцелить душу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Вера, ведущая ко спасению, — не просто </w:t>
      </w:r>
      <w:r w:rsidR="005133CF" w:rsidRPr="0072309E">
        <w:rPr>
          <w:rFonts w:ascii="Times New Roman CYR" w:hAnsi="Times New Roman CYR" w:cs="Times New Roman CYR"/>
          <w:b/>
          <w:sz w:val="24"/>
          <w:szCs w:val="24"/>
        </w:rPr>
        <w:t>умственное</w:t>
      </w:r>
      <w:r w:rsidRPr="0072309E">
        <w:rPr>
          <w:rFonts w:ascii="Times New Roman CYR" w:hAnsi="Times New Roman CYR" w:cs="Times New Roman CYR"/>
          <w:b/>
          <w:sz w:val="24"/>
          <w:szCs w:val="24"/>
        </w:rPr>
        <w:t xml:space="preserve"> согласие с истиной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Тот, кто ждет полного понимания, прежде чем проявить веру, не получит благословения от Бога</w:t>
      </w:r>
      <w:r w:rsidRPr="0072309E">
        <w:rPr>
          <w:rFonts w:ascii="Times New Roman CYR" w:hAnsi="Times New Roman CYR" w:cs="Times New Roman CYR"/>
          <w:sz w:val="24"/>
          <w:szCs w:val="24"/>
        </w:rPr>
        <w:t xml:space="preserve">. </w:t>
      </w:r>
      <w:r w:rsidR="004E3766" w:rsidRPr="0072309E">
        <w:rPr>
          <w:rFonts w:ascii="Times New Roman CYR" w:hAnsi="Times New Roman CYR" w:cs="Times New Roman CYR"/>
          <w:sz w:val="24"/>
          <w:szCs w:val="24"/>
        </w:rPr>
        <w:t xml:space="preserve">Недостаточно лишь знать о Христе, мы </w:t>
      </w:r>
      <w:r w:rsidR="004E3766" w:rsidRPr="0072309E">
        <w:rPr>
          <w:rFonts w:ascii="Times New Roman CYR" w:hAnsi="Times New Roman CYR" w:cs="Times New Roman CYR"/>
          <w:sz w:val="24"/>
          <w:szCs w:val="24"/>
        </w:rPr>
        <w:lastRenderedPageBreak/>
        <w:t>должны верить в Него</w:t>
      </w:r>
      <w:r w:rsidRPr="0072309E">
        <w:rPr>
          <w:rFonts w:ascii="Times New Roman CYR" w:hAnsi="Times New Roman CYR" w:cs="Times New Roman CYR"/>
          <w:sz w:val="24"/>
          <w:szCs w:val="24"/>
        </w:rPr>
        <w:t xml:space="preserve">. </w:t>
      </w:r>
      <w:r w:rsidR="004E3766" w:rsidRPr="0072309E">
        <w:rPr>
          <w:rFonts w:ascii="Times New Roman CYR" w:hAnsi="Times New Roman CYR" w:cs="Times New Roman CYR"/>
          <w:sz w:val="24"/>
          <w:szCs w:val="24"/>
        </w:rPr>
        <w:t xml:space="preserve">Единственная вера, которая принесёт нам пользу, — это та, что (1) </w:t>
      </w:r>
      <w:r w:rsidR="004E3766" w:rsidRPr="0072309E">
        <w:rPr>
          <w:rFonts w:ascii="Times New Roman CYR" w:hAnsi="Times New Roman CYR" w:cs="Times New Roman CYR"/>
          <w:sz w:val="24"/>
          <w:szCs w:val="24"/>
          <w:u w:val="single"/>
        </w:rPr>
        <w:t>принимает Его как личного Спасителя</w:t>
      </w:r>
      <w:r w:rsidR="004E3766" w:rsidRPr="0072309E">
        <w:rPr>
          <w:rFonts w:ascii="Times New Roman CYR" w:hAnsi="Times New Roman CYR" w:cs="Times New Roman CYR"/>
          <w:sz w:val="24"/>
          <w:szCs w:val="24"/>
        </w:rPr>
        <w:t xml:space="preserve"> и (2) </w:t>
      </w:r>
      <w:r w:rsidR="004E3766" w:rsidRPr="0072309E">
        <w:rPr>
          <w:rFonts w:ascii="Times New Roman CYR" w:hAnsi="Times New Roman CYR" w:cs="Times New Roman CYR"/>
          <w:sz w:val="24"/>
          <w:szCs w:val="24"/>
          <w:u w:val="single"/>
        </w:rPr>
        <w:t>присваивает себе Его заслуги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Многие считают веру мнением</w:t>
      </w:r>
      <w:r w:rsidRPr="0072309E">
        <w:rPr>
          <w:rFonts w:ascii="Times New Roman CYR" w:hAnsi="Times New Roman CYR" w:cs="Times New Roman CYR"/>
          <w:sz w:val="24"/>
          <w:szCs w:val="24"/>
        </w:rPr>
        <w:t xml:space="preserve">. </w:t>
      </w:r>
      <w:r w:rsidR="004E3766" w:rsidRPr="0072309E">
        <w:rPr>
          <w:rFonts w:ascii="Times New Roman CYR" w:hAnsi="Times New Roman CYR" w:cs="Times New Roman CYR"/>
          <w:b/>
          <w:sz w:val="24"/>
          <w:szCs w:val="24"/>
        </w:rPr>
        <w:t>Спасительная вера — это акт, посредством которого те, кто принимает Христа, вступают в заветные отношения с Богом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Истинная вера — это жизнь</w:t>
      </w:r>
      <w:r w:rsidRPr="0072309E">
        <w:rPr>
          <w:rFonts w:ascii="Times New Roman CYR" w:hAnsi="Times New Roman CYR" w:cs="Times New Roman CYR"/>
          <w:sz w:val="24"/>
          <w:szCs w:val="24"/>
        </w:rPr>
        <w:t xml:space="preserve">. </w:t>
      </w:r>
      <w:r w:rsidR="004E3766" w:rsidRPr="0072309E">
        <w:rPr>
          <w:rFonts w:ascii="Times New Roman CYR" w:hAnsi="Times New Roman CYR" w:cs="Times New Roman CYR"/>
          <w:b/>
          <w:sz w:val="24"/>
          <w:szCs w:val="24"/>
        </w:rPr>
        <w:t>Живая вера означает возрастание силы, непоколебимое доверие</w:t>
      </w:r>
      <w:r w:rsidRPr="0072309E">
        <w:rPr>
          <w:rFonts w:ascii="Times New Roman CYR" w:hAnsi="Times New Roman CYR" w:cs="Times New Roman CYR"/>
          <w:b/>
          <w:sz w:val="24"/>
          <w:szCs w:val="24"/>
        </w:rPr>
        <w:t xml:space="preserve">, </w:t>
      </w:r>
      <w:r w:rsidRPr="0072309E">
        <w:rPr>
          <w:rFonts w:ascii="Times New Roman CYR" w:hAnsi="Times New Roman CYR" w:cs="Times New Roman CYR"/>
          <w:b/>
          <w:sz w:val="24"/>
          <w:szCs w:val="24"/>
          <w:u w:val="single"/>
        </w:rPr>
        <w:t>превращающее душу в побеждающую силу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{347.1}  </w:t>
      </w:r>
    </w:p>
    <w:p w:rsidR="00EB3D01" w:rsidRPr="0072309E" w:rsidRDefault="004E376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После исцеления женщины Иисус пожелал, чтобы она признала то благословение, которое получила</w:t>
      </w:r>
      <w:r w:rsidR="00EB3D01"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Дары, которые предлагает Евангелие, не должны быть получены тайно или использованы в тайне</w:t>
      </w:r>
      <w:r w:rsidR="00EB3D01" w:rsidRPr="0072309E">
        <w:rPr>
          <w:rFonts w:ascii="Times New Roman CYR" w:hAnsi="Times New Roman CYR" w:cs="Times New Roman CYR"/>
          <w:sz w:val="24"/>
          <w:szCs w:val="24"/>
        </w:rPr>
        <w:t xml:space="preserve">. </w:t>
      </w:r>
      <w:r w:rsidRPr="0072309E">
        <w:rPr>
          <w:sz w:val="24"/>
          <w:szCs w:val="24"/>
        </w:rPr>
        <w:t>Поэтому Господь призывает нас исповедовать Его благодеяния</w:t>
      </w:r>
      <w:r w:rsidR="00EB3D01" w:rsidRPr="0072309E">
        <w:rPr>
          <w:rFonts w:ascii="Times New Roman CYR" w:hAnsi="Times New Roman CYR" w:cs="Times New Roman CYR"/>
          <w:sz w:val="24"/>
          <w:szCs w:val="24"/>
        </w:rPr>
        <w:t>: «</w:t>
      </w:r>
      <w:r w:rsidRPr="0072309E">
        <w:rPr>
          <w:rFonts w:ascii="Times New Roman CYR" w:hAnsi="Times New Roman CYR" w:cs="Times New Roman CYR"/>
          <w:sz w:val="24"/>
          <w:szCs w:val="24"/>
        </w:rPr>
        <w:t>Вы — свидетели Мои, говорит Господь, что Я Бог</w:t>
      </w:r>
      <w:r w:rsidR="00EB3D01" w:rsidRPr="0072309E">
        <w:rPr>
          <w:rFonts w:ascii="Times New Roman CYR" w:hAnsi="Times New Roman CYR" w:cs="Times New Roman CYR"/>
          <w:sz w:val="24"/>
          <w:szCs w:val="24"/>
        </w:rPr>
        <w:t xml:space="preserve">» </w:t>
      </w:r>
      <w:r w:rsidR="00EB3D01" w:rsidRPr="0072309E">
        <w:rPr>
          <w:rFonts w:ascii="Arial Narrow" w:hAnsi="Arial Narrow" w:cs="Times New Roman CYR"/>
          <w:sz w:val="18"/>
          <w:szCs w:val="18"/>
        </w:rPr>
        <w:t>(Исаи</w:t>
      </w:r>
      <w:r w:rsidR="00E8137A" w:rsidRPr="0072309E">
        <w:rPr>
          <w:rFonts w:ascii="Arial Narrow" w:hAnsi="Arial Narrow" w:cs="Times New Roman CYR"/>
          <w:sz w:val="18"/>
          <w:szCs w:val="18"/>
        </w:rPr>
        <w:t>и</w:t>
      </w:r>
      <w:r w:rsidR="00EB3D01" w:rsidRPr="0072309E">
        <w:rPr>
          <w:rFonts w:ascii="Arial Narrow" w:hAnsi="Arial Narrow" w:cs="Times New Roman CYR"/>
          <w:sz w:val="18"/>
          <w:szCs w:val="18"/>
        </w:rPr>
        <w:t xml:space="preserve"> 43:12)</w:t>
      </w:r>
      <w:r w:rsidR="00EB3D01" w:rsidRPr="0072309E">
        <w:rPr>
          <w:rFonts w:ascii="Times New Roman CYR" w:hAnsi="Times New Roman CYR" w:cs="Times New Roman CYR"/>
          <w:sz w:val="24"/>
          <w:szCs w:val="24"/>
        </w:rPr>
        <w:t xml:space="preserve">. </w:t>
      </w:r>
      <w:r w:rsidR="00EB3D01" w:rsidRPr="0072309E">
        <w:rPr>
          <w:rFonts w:ascii="Times New Roman CYR" w:hAnsi="Times New Roman CYR" w:cs="Times New Roman CYR"/>
          <w:sz w:val="16"/>
          <w:szCs w:val="16"/>
        </w:rPr>
        <w:t>{347.2}</w:t>
      </w:r>
      <w:r w:rsidR="00EB3D01" w:rsidRPr="0072309E">
        <w:rPr>
          <w:rFonts w:ascii="Times New Roman CYR" w:hAnsi="Times New Roman CYR" w:cs="Times New Roman CYR"/>
          <w:sz w:val="24"/>
          <w:szCs w:val="24"/>
        </w:rPr>
        <w:t xml:space="preserve">  </w:t>
      </w:r>
    </w:p>
    <w:p w:rsidR="004E3766" w:rsidRPr="0072309E" w:rsidRDefault="004E376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Наше исповедание Его верности — избранное Небом средство для откровения Христа миру. </w:t>
      </w:r>
      <w:r w:rsidRPr="0072309E">
        <w:rPr>
          <w:rFonts w:ascii="Times New Roman CYR" w:hAnsi="Times New Roman CYR" w:cs="Times New Roman CYR"/>
          <w:sz w:val="24"/>
          <w:szCs w:val="24"/>
          <w:u w:val="single"/>
        </w:rPr>
        <w:t>Мы должны признавать Его благодать, явленную через святых людей древности</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наиболее действенным будет свидетельство нашего собственного опыта</w:t>
      </w:r>
      <w:r w:rsidRPr="0072309E">
        <w:rPr>
          <w:rFonts w:ascii="Times New Roman CYR" w:hAnsi="Times New Roman CYR" w:cs="Times New Roman CYR"/>
          <w:sz w:val="24"/>
          <w:szCs w:val="24"/>
        </w:rPr>
        <w:t xml:space="preserve">. </w:t>
      </w:r>
      <w:r w:rsidR="00A2404B" w:rsidRPr="0072309E">
        <w:rPr>
          <w:rFonts w:ascii="Times New Roman CYR" w:hAnsi="Times New Roman CYR" w:cs="Times New Roman CYR"/>
          <w:sz w:val="24"/>
          <w:szCs w:val="24"/>
        </w:rPr>
        <w:t xml:space="preserve">Мы – свидетели Божьи, </w:t>
      </w:r>
      <w:r w:rsidR="00A2404B" w:rsidRPr="0072309E">
        <w:rPr>
          <w:rFonts w:ascii="Times New Roman CYR" w:hAnsi="Times New Roman CYR" w:cs="Times New Roman CYR"/>
          <w:b/>
          <w:sz w:val="24"/>
          <w:szCs w:val="24"/>
          <w:u w:val="single"/>
        </w:rPr>
        <w:t>когда являем в себе действие Божественной силы</w:t>
      </w:r>
      <w:r w:rsidRPr="0072309E">
        <w:rPr>
          <w:rFonts w:ascii="Times New Roman CYR" w:hAnsi="Times New Roman CYR" w:cs="Times New Roman CYR"/>
          <w:sz w:val="24"/>
          <w:szCs w:val="24"/>
        </w:rPr>
        <w:t xml:space="preserve">. </w:t>
      </w:r>
      <w:r w:rsidR="00A2404B" w:rsidRPr="0072309E">
        <w:rPr>
          <w:rFonts w:ascii="Times New Roman CYR" w:hAnsi="Times New Roman CYR" w:cs="Times New Roman CYR"/>
          <w:sz w:val="24"/>
          <w:szCs w:val="24"/>
        </w:rPr>
        <w:t>У каждого своя, отличная от других жизнь и уникальный опыт</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Бог желает, чтобы хвала, возносимая Ему, была отмечена нашей собственной индивидуальностью</w:t>
      </w:r>
      <w:r w:rsidRPr="0072309E">
        <w:rPr>
          <w:rFonts w:ascii="Times New Roman CYR" w:hAnsi="Times New Roman CYR" w:cs="Times New Roman CYR"/>
          <w:sz w:val="24"/>
          <w:szCs w:val="24"/>
        </w:rPr>
        <w:t xml:space="preserve">. </w:t>
      </w:r>
      <w:r w:rsidR="00A2404B" w:rsidRPr="0072309E">
        <w:rPr>
          <w:rFonts w:ascii="Times New Roman CYR" w:hAnsi="Times New Roman CYR" w:cs="Times New Roman CYR"/>
          <w:sz w:val="24"/>
          <w:szCs w:val="24"/>
          <w:u w:val="single"/>
        </w:rPr>
        <w:t>Эти драгоценные признания, прославляющие Его благодать, подкрепляемые жизнью по примеру Христа, обладают неотразимой силой, спасающей души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{347.3}</w:t>
      </w:r>
      <w:r w:rsidRPr="0072309E">
        <w:rPr>
          <w:rFonts w:ascii="Times New Roman CYR" w:hAnsi="Times New Roman CYR" w:cs="Times New Roman CYR"/>
          <w:sz w:val="24"/>
          <w:szCs w:val="24"/>
        </w:rPr>
        <w:t xml:space="preserve">  </w:t>
      </w: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десять прокаженных пришли к Иисусу за исцелением, Он велел им показаться священникам. По дороге они очистились, но лишь один вернулся, чтобы воздать Ему славу. Остальные пошли своей дорогой, забыв Того, кто исцелил их. Сколько людей поступают так же! </w:t>
      </w:r>
      <w:r w:rsidRPr="0072309E">
        <w:rPr>
          <w:rFonts w:ascii="Times New Roman CYR" w:hAnsi="Times New Roman CYR" w:cs="Times New Roman CYR"/>
          <w:b/>
          <w:sz w:val="24"/>
          <w:szCs w:val="24"/>
        </w:rPr>
        <w:t>Господь непрестанно трудится для блага человечества, щедро раздавая Свои дары</w:t>
      </w:r>
      <w:r w:rsidRPr="0072309E">
        <w:rPr>
          <w:rFonts w:ascii="Times New Roman CYR" w:hAnsi="Times New Roman CYR" w:cs="Times New Roman CYR"/>
          <w:sz w:val="24"/>
          <w:szCs w:val="24"/>
        </w:rPr>
        <w:t xml:space="preserve">. Он поднимает больных с одра страданий, </w:t>
      </w:r>
      <w:r w:rsidRPr="0072309E">
        <w:rPr>
          <w:rFonts w:ascii="Times New Roman CYR" w:hAnsi="Times New Roman CYR" w:cs="Times New Roman CYR"/>
          <w:b/>
          <w:sz w:val="24"/>
          <w:szCs w:val="24"/>
        </w:rPr>
        <w:t>избавляет от невидимых опасностей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посылает ангелов охранять от бедствий</w:t>
      </w:r>
      <w:r w:rsidRPr="0072309E">
        <w:rPr>
          <w:rFonts w:ascii="Times New Roman CYR" w:hAnsi="Times New Roman CYR" w:cs="Times New Roman CYR"/>
          <w:sz w:val="24"/>
          <w:szCs w:val="24"/>
        </w:rPr>
        <w:t>, от «</w:t>
      </w:r>
      <w:r w:rsidR="000E164C" w:rsidRPr="0072309E">
        <w:rPr>
          <w:rFonts w:ascii="Times New Roman CYR" w:hAnsi="Times New Roman CYR" w:cs="Times New Roman CYR"/>
          <w:sz w:val="24"/>
          <w:szCs w:val="24"/>
        </w:rPr>
        <w:t>язвы, ходящей в мраке, заразы, опустошающей в полдень</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(Псалом 90:6)</w:t>
      </w:r>
      <w:r w:rsidRPr="0072309E">
        <w:rPr>
          <w:rFonts w:ascii="Times New Roman CYR" w:hAnsi="Times New Roman CYR" w:cs="Times New Roman CYR"/>
          <w:sz w:val="24"/>
          <w:szCs w:val="24"/>
        </w:rPr>
        <w:t xml:space="preserve">. Но сердца людей остаются холодны. </w:t>
      </w:r>
      <w:r w:rsidRPr="0072309E">
        <w:rPr>
          <w:rFonts w:ascii="Times New Roman CYR" w:hAnsi="Times New Roman CYR" w:cs="Times New Roman CYR"/>
          <w:b/>
          <w:sz w:val="24"/>
          <w:szCs w:val="24"/>
        </w:rPr>
        <w:t>Он отдал все богатства неба, чтобы искупить их, но они равнодушны к Его любви</w:t>
      </w:r>
      <w:r w:rsidRPr="0072309E">
        <w:rPr>
          <w:rFonts w:ascii="Times New Roman CYR" w:hAnsi="Times New Roman CYR" w:cs="Times New Roman CYR"/>
          <w:sz w:val="24"/>
          <w:szCs w:val="24"/>
        </w:rPr>
        <w:t xml:space="preserve">. </w:t>
      </w:r>
      <w:r w:rsidR="000E164C" w:rsidRPr="0072309E">
        <w:rPr>
          <w:rFonts w:ascii="Times New Roman CYR" w:hAnsi="Times New Roman CYR" w:cs="Times New Roman CYR"/>
          <w:sz w:val="24"/>
          <w:szCs w:val="24"/>
        </w:rPr>
        <w:t>Своей неблагодарностью они закрывают свои сердца для благодати Божьей</w:t>
      </w:r>
      <w:r w:rsidRPr="0072309E">
        <w:rPr>
          <w:rFonts w:ascii="Times New Roman CYR" w:hAnsi="Times New Roman CYR" w:cs="Times New Roman CYR"/>
          <w:sz w:val="24"/>
          <w:szCs w:val="24"/>
        </w:rPr>
        <w:t xml:space="preserve">. Как пустынный кустарник, </w:t>
      </w:r>
      <w:r w:rsidR="000E164C" w:rsidRPr="0072309E">
        <w:rPr>
          <w:rFonts w:ascii="Times New Roman CYR" w:hAnsi="Times New Roman CYR" w:cs="Times New Roman CYR"/>
          <w:sz w:val="24"/>
          <w:szCs w:val="24"/>
        </w:rPr>
        <w:t>они не знают, когда приходит добро</w:t>
      </w:r>
      <w:r w:rsidRPr="0072309E">
        <w:rPr>
          <w:rFonts w:ascii="Times New Roman CYR" w:hAnsi="Times New Roman CYR" w:cs="Times New Roman CYR"/>
          <w:sz w:val="24"/>
          <w:szCs w:val="24"/>
        </w:rPr>
        <w:t xml:space="preserve">, и их души живут в иссохшей пустыне. </w:t>
      </w:r>
      <w:r w:rsidRPr="0072309E">
        <w:rPr>
          <w:rFonts w:ascii="Times New Roman CYR" w:hAnsi="Times New Roman CYR" w:cs="Times New Roman CYR"/>
          <w:sz w:val="16"/>
          <w:szCs w:val="16"/>
        </w:rPr>
        <w:t>{348.1}</w:t>
      </w:r>
      <w:r w:rsidRPr="0072309E">
        <w:rPr>
          <w:rFonts w:ascii="Times New Roman CYR" w:hAnsi="Times New Roman CYR" w:cs="Times New Roman CYR"/>
          <w:sz w:val="24"/>
          <w:szCs w:val="24"/>
        </w:rPr>
        <w:t xml:space="preserve">  </w:t>
      </w:r>
    </w:p>
    <w:p w:rsidR="000E164C" w:rsidRPr="0072309E" w:rsidRDefault="000E164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Для нашей же пользы следует сохранять в памяти каждый дар Божий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Так укрепляется вера</w:t>
      </w:r>
      <w:r w:rsidRPr="0072309E">
        <w:rPr>
          <w:rFonts w:ascii="Times New Roman CYR" w:hAnsi="Times New Roman CYR" w:cs="Times New Roman CYR"/>
          <w:sz w:val="24"/>
          <w:szCs w:val="24"/>
        </w:rPr>
        <w:t xml:space="preserve">, чтобы просить и получать всё больше и больше. </w:t>
      </w:r>
      <w:r w:rsidRPr="0072309E">
        <w:rPr>
          <w:rFonts w:ascii="Times New Roman CYR" w:hAnsi="Times New Roman CYR" w:cs="Times New Roman CYR"/>
          <w:b/>
          <w:sz w:val="24"/>
          <w:szCs w:val="24"/>
          <w:u w:val="single"/>
        </w:rPr>
        <w:t>Для нас больше ободрения в самом малом благословении, которое мы лично, получили от Бога, чем во всех рассказах о вере и опыте других</w:t>
      </w:r>
      <w:r w:rsidRPr="0072309E">
        <w:rPr>
          <w:rFonts w:ascii="Times New Roman CYR" w:hAnsi="Times New Roman CYR" w:cs="Times New Roman CYR"/>
          <w:sz w:val="24"/>
          <w:szCs w:val="24"/>
        </w:rPr>
        <w:t xml:space="preserve">. Душа, откликающаяся на благодать Божью, будет как орошаемый сад. Ее здоровье быстро восстановится, свет воссияет во тьме, и </w:t>
      </w:r>
      <w:r w:rsidRPr="0072309E">
        <w:rPr>
          <w:rFonts w:ascii="Times New Roman CYR" w:hAnsi="Times New Roman CYR" w:cs="Times New Roman CYR"/>
          <w:b/>
          <w:sz w:val="24"/>
          <w:szCs w:val="24"/>
        </w:rPr>
        <w:t>слава Господня явится на ней</w:t>
      </w:r>
      <w:r w:rsidRPr="0072309E">
        <w:rPr>
          <w:rFonts w:ascii="Times New Roman CYR" w:hAnsi="Times New Roman CYR" w:cs="Times New Roman CYR"/>
          <w:sz w:val="24"/>
          <w:szCs w:val="24"/>
        </w:rPr>
        <w:t xml:space="preserve">. Так давайте помнить о милости Господа и о множестве Его нежных щедрот. </w:t>
      </w:r>
      <w:r w:rsidRPr="0072309E">
        <w:rPr>
          <w:rFonts w:ascii="Times New Roman CYR" w:hAnsi="Times New Roman CYR" w:cs="Times New Roman CYR"/>
          <w:b/>
          <w:sz w:val="24"/>
          <w:szCs w:val="24"/>
        </w:rPr>
        <w:t>Подобно народу Израиля, давайте воздвигать камни свидетельства и писать на них драгоценную историю о том, что Бог совершил для нас</w:t>
      </w:r>
      <w:r w:rsidRPr="0072309E">
        <w:rPr>
          <w:rFonts w:ascii="Times New Roman CYR" w:hAnsi="Times New Roman CYR" w:cs="Times New Roman CYR"/>
          <w:sz w:val="24"/>
          <w:szCs w:val="24"/>
        </w:rPr>
        <w:t xml:space="preserve">. И, вспоминая Его водительство в нашем странствовании, давайте </w:t>
      </w:r>
      <w:r w:rsidRPr="0072309E">
        <w:rPr>
          <w:rFonts w:ascii="Times New Roman CYR" w:hAnsi="Times New Roman CYR" w:cs="Times New Roman CYR"/>
          <w:b/>
          <w:sz w:val="24"/>
          <w:szCs w:val="24"/>
        </w:rPr>
        <w:t>с сердцем, растаявшим от благодарности</w:t>
      </w:r>
      <w:r w:rsidRPr="0072309E">
        <w:rPr>
          <w:rFonts w:ascii="Times New Roman CYR" w:hAnsi="Times New Roman CYR" w:cs="Times New Roman CYR"/>
          <w:sz w:val="24"/>
          <w:szCs w:val="24"/>
        </w:rPr>
        <w:t xml:space="preserve">, воскликнем: «Что воздам Господу за все благодеяния Его ко мне? Чашу спасения приму и имя Господне призову. Обеты мои воздам Господу пред всем народом Его» </w:t>
      </w:r>
      <w:r w:rsidRPr="0072309E">
        <w:rPr>
          <w:rFonts w:ascii="Arial Narrow" w:hAnsi="Arial Narrow" w:cs="Times New Roman CYR"/>
          <w:sz w:val="18"/>
          <w:szCs w:val="18"/>
        </w:rPr>
        <w:t>(Псалтирь 115:3-5).</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{348.2}</w:t>
      </w:r>
    </w:p>
    <w:p w:rsidR="000E164C" w:rsidRPr="0072309E" w:rsidRDefault="000E164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10DB" w:rsidRPr="0072309E" w:rsidRDefault="002C10DB"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8137A" w:rsidRPr="0072309E" w:rsidRDefault="00E813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8137A" w:rsidRPr="0072309E" w:rsidRDefault="00E813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8137A" w:rsidRPr="0072309E" w:rsidRDefault="00E813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E164C" w:rsidRPr="0072309E" w:rsidRDefault="000E164C" w:rsidP="00E8137A">
      <w:pPr>
        <w:pStyle w:val="2"/>
        <w:spacing w:before="120" w:after="120"/>
        <w:rPr>
          <w:rFonts w:ascii="Bookman Old Style" w:hAnsi="Bookman Old Style"/>
          <w:sz w:val="32"/>
          <w:szCs w:val="32"/>
        </w:rPr>
      </w:pPr>
      <w:bookmarkStart w:id="69" w:name="_Toc223433768"/>
      <w:r w:rsidRPr="0072309E">
        <w:rPr>
          <w:rFonts w:ascii="Bookman Old Style" w:hAnsi="Bookman Old Style"/>
          <w:sz w:val="32"/>
          <w:szCs w:val="32"/>
        </w:rPr>
        <w:t>Глава 37. Первые евангелисты</w:t>
      </w:r>
      <w:bookmarkEnd w:id="69"/>
    </w:p>
    <w:p w:rsidR="000E164C" w:rsidRPr="0072309E" w:rsidRDefault="000E164C" w:rsidP="00E8137A">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0E164C" w:rsidRPr="0072309E" w:rsidRDefault="000E164C" w:rsidP="00E8137A">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10;</w:t>
      </w:r>
    </w:p>
    <w:p w:rsidR="000E164C" w:rsidRPr="0072309E" w:rsidRDefault="000E164C" w:rsidP="00E8137A">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6:7-11;</w:t>
      </w:r>
    </w:p>
    <w:p w:rsidR="000E164C" w:rsidRPr="0072309E" w:rsidRDefault="000E164C" w:rsidP="00E8137A">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9:1-6</w:t>
      </w:r>
    </w:p>
    <w:p w:rsidR="000E164C" w:rsidRPr="0072309E" w:rsidRDefault="000E164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 xml:space="preserve">Апостолы были </w:t>
      </w:r>
      <w:r w:rsidR="001A2CAD" w:rsidRPr="0072309E">
        <w:rPr>
          <w:rFonts w:ascii="Times New Roman CYR" w:hAnsi="Times New Roman CYR" w:cs="Times New Roman CYR"/>
          <w:b/>
          <w:sz w:val="24"/>
          <w:szCs w:val="24"/>
        </w:rPr>
        <w:t>для Иисуса как члены семьи</w:t>
      </w:r>
      <w:r w:rsidR="001A2CAD"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и сопровождали Его, когда Он пешком путешествовал по Галилее. Они разделяли с Ним труды и лишения, которые выпадали на их долю. Они слушали Его наставления, ходили и беседовали с Сыном Божьим и из Его ежедневных поучений научились, как трудиться ради возвышения человечества. Когда Иисус служил множествам, собиравшимся вокруг Него, </w:t>
      </w:r>
      <w:r w:rsidR="001A2CAD" w:rsidRPr="0072309E">
        <w:rPr>
          <w:rFonts w:ascii="Times New Roman CYR" w:hAnsi="Times New Roman CYR" w:cs="Times New Roman CYR"/>
          <w:sz w:val="24"/>
          <w:szCs w:val="24"/>
        </w:rPr>
        <w:t xml:space="preserve">(1) </w:t>
      </w:r>
      <w:r w:rsidRPr="0072309E">
        <w:rPr>
          <w:rFonts w:ascii="Times New Roman CYR" w:hAnsi="Times New Roman CYR" w:cs="Times New Roman CYR"/>
          <w:sz w:val="24"/>
          <w:szCs w:val="24"/>
          <w:u w:val="single"/>
        </w:rPr>
        <w:t>Его ученики находились при Нём</w:t>
      </w:r>
      <w:r w:rsidRPr="0072309E">
        <w:rPr>
          <w:rFonts w:ascii="Times New Roman CYR" w:hAnsi="Times New Roman CYR" w:cs="Times New Roman CYR"/>
          <w:sz w:val="24"/>
          <w:szCs w:val="24"/>
        </w:rPr>
        <w:t xml:space="preserve">, </w:t>
      </w:r>
      <w:r w:rsidR="001A2CAD" w:rsidRPr="0072309E">
        <w:rPr>
          <w:rFonts w:ascii="Times New Roman CYR" w:hAnsi="Times New Roman CYR" w:cs="Times New Roman CYR"/>
          <w:sz w:val="24"/>
          <w:szCs w:val="24"/>
        </w:rPr>
        <w:t xml:space="preserve">(2) </w:t>
      </w:r>
      <w:r w:rsidRPr="0072309E">
        <w:rPr>
          <w:rFonts w:ascii="Times New Roman CYR" w:hAnsi="Times New Roman CYR" w:cs="Times New Roman CYR"/>
          <w:b/>
          <w:sz w:val="24"/>
          <w:szCs w:val="24"/>
        </w:rPr>
        <w:t>стремясь исполнять Его поручения и облегчать Его труд</w:t>
      </w:r>
      <w:r w:rsidRPr="0072309E">
        <w:rPr>
          <w:rFonts w:ascii="Times New Roman CYR" w:hAnsi="Times New Roman CYR" w:cs="Times New Roman CYR"/>
          <w:sz w:val="24"/>
          <w:szCs w:val="24"/>
        </w:rPr>
        <w:t xml:space="preserve">. </w:t>
      </w:r>
      <w:r w:rsidR="001A2CAD" w:rsidRPr="0072309E">
        <w:rPr>
          <w:rFonts w:ascii="Times New Roman CYR" w:hAnsi="Times New Roman CYR" w:cs="Times New Roman CYR"/>
          <w:sz w:val="24"/>
          <w:szCs w:val="24"/>
        </w:rPr>
        <w:t xml:space="preserve">(3) </w:t>
      </w:r>
      <w:r w:rsidR="001A2CAD" w:rsidRPr="0072309E">
        <w:rPr>
          <w:rFonts w:ascii="Times New Roman CYR" w:hAnsi="Times New Roman CYR" w:cs="Times New Roman CYR"/>
          <w:sz w:val="24"/>
          <w:szCs w:val="24"/>
          <w:u w:val="single"/>
        </w:rPr>
        <w:t>Они помогали рассаживать людей</w:t>
      </w:r>
      <w:r w:rsidRPr="0072309E">
        <w:rPr>
          <w:rFonts w:ascii="Times New Roman CYR" w:hAnsi="Times New Roman CYR" w:cs="Times New Roman CYR"/>
          <w:sz w:val="24"/>
          <w:szCs w:val="24"/>
        </w:rPr>
        <w:t xml:space="preserve">, </w:t>
      </w:r>
      <w:r w:rsidR="001A2CAD" w:rsidRPr="0072309E">
        <w:rPr>
          <w:rFonts w:ascii="Times New Roman CYR" w:hAnsi="Times New Roman CYR" w:cs="Times New Roman CYR"/>
          <w:sz w:val="24"/>
          <w:szCs w:val="24"/>
        </w:rPr>
        <w:t xml:space="preserve">(4) </w:t>
      </w:r>
      <w:r w:rsidRPr="0072309E">
        <w:rPr>
          <w:rFonts w:ascii="Times New Roman CYR" w:hAnsi="Times New Roman CYR" w:cs="Times New Roman CYR"/>
          <w:sz w:val="24"/>
          <w:szCs w:val="24"/>
          <w:u w:val="single"/>
        </w:rPr>
        <w:t>приводили больных к Спасителю</w:t>
      </w:r>
      <w:r w:rsidRPr="0072309E">
        <w:rPr>
          <w:rFonts w:ascii="Times New Roman CYR" w:hAnsi="Times New Roman CYR" w:cs="Times New Roman CYR"/>
          <w:sz w:val="24"/>
          <w:szCs w:val="24"/>
        </w:rPr>
        <w:t xml:space="preserve"> и</w:t>
      </w:r>
      <w:r w:rsidR="001A2CAD" w:rsidRPr="0072309E">
        <w:rPr>
          <w:rFonts w:ascii="Times New Roman CYR" w:hAnsi="Times New Roman CYR" w:cs="Times New Roman CYR"/>
          <w:sz w:val="24"/>
          <w:szCs w:val="24"/>
        </w:rPr>
        <w:t xml:space="preserve"> (5)</w:t>
      </w:r>
      <w:r w:rsidRPr="0072309E">
        <w:rPr>
          <w:rFonts w:ascii="Times New Roman CYR" w:hAnsi="Times New Roman CYR" w:cs="Times New Roman CYR"/>
          <w:sz w:val="24"/>
          <w:szCs w:val="24"/>
        </w:rPr>
        <w:t xml:space="preserve"> </w:t>
      </w:r>
      <w:r w:rsidR="001A2CAD" w:rsidRPr="0072309E">
        <w:rPr>
          <w:rFonts w:ascii="Times New Roman CYR" w:hAnsi="Times New Roman CYR" w:cs="Times New Roman CYR"/>
          <w:b/>
          <w:sz w:val="24"/>
          <w:szCs w:val="24"/>
        </w:rPr>
        <w:t>заботились о всех</w:t>
      </w:r>
      <w:r w:rsidRPr="0072309E">
        <w:rPr>
          <w:rFonts w:ascii="Times New Roman CYR" w:hAnsi="Times New Roman CYR" w:cs="Times New Roman CYR"/>
          <w:sz w:val="24"/>
          <w:szCs w:val="24"/>
        </w:rPr>
        <w:t xml:space="preserve">. </w:t>
      </w:r>
      <w:r w:rsidR="001A2CAD" w:rsidRPr="0072309E">
        <w:rPr>
          <w:rFonts w:ascii="Times New Roman CYR" w:hAnsi="Times New Roman CYR" w:cs="Times New Roman CYR"/>
          <w:sz w:val="24"/>
          <w:szCs w:val="24"/>
        </w:rPr>
        <w:t>(</w:t>
      </w:r>
      <w:r w:rsidR="004B4341" w:rsidRPr="0072309E">
        <w:rPr>
          <w:rFonts w:ascii="Times New Roman CYR" w:hAnsi="Times New Roman CYR" w:cs="Times New Roman CYR"/>
          <w:sz w:val="24"/>
          <w:szCs w:val="24"/>
        </w:rPr>
        <w:t>6</w:t>
      </w:r>
      <w:r w:rsidR="001A2CAD"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Они наблюдали за теми, кто проявлял интерес</w:t>
      </w:r>
      <w:r w:rsidR="001A2CAD" w:rsidRPr="0072309E">
        <w:rPr>
          <w:rFonts w:ascii="Times New Roman CYR" w:hAnsi="Times New Roman CYR" w:cs="Times New Roman CYR"/>
          <w:b/>
          <w:sz w:val="24"/>
          <w:szCs w:val="24"/>
          <w:u w:val="single"/>
        </w:rPr>
        <w:t xml:space="preserve"> к истине</w:t>
      </w:r>
      <w:r w:rsidRPr="0072309E">
        <w:rPr>
          <w:rFonts w:ascii="Times New Roman CYR" w:hAnsi="Times New Roman CYR" w:cs="Times New Roman CYR"/>
          <w:sz w:val="24"/>
          <w:szCs w:val="24"/>
        </w:rPr>
        <w:t xml:space="preserve">, </w:t>
      </w:r>
      <w:r w:rsidR="004B4341" w:rsidRPr="0072309E">
        <w:rPr>
          <w:rFonts w:ascii="Times New Roman CYR" w:hAnsi="Times New Roman CYR" w:cs="Times New Roman CYR"/>
          <w:sz w:val="24"/>
          <w:szCs w:val="24"/>
        </w:rPr>
        <w:t xml:space="preserve">(7) </w:t>
      </w:r>
      <w:r w:rsidRPr="0072309E">
        <w:rPr>
          <w:rFonts w:ascii="Times New Roman CYR" w:hAnsi="Times New Roman CYR" w:cs="Times New Roman CYR"/>
          <w:b/>
          <w:sz w:val="24"/>
          <w:szCs w:val="24"/>
          <w:u w:val="single"/>
        </w:rPr>
        <w:t>объясняли им Писания</w:t>
      </w:r>
      <w:r w:rsidRPr="0072309E">
        <w:rPr>
          <w:rFonts w:ascii="Times New Roman CYR" w:hAnsi="Times New Roman CYR" w:cs="Times New Roman CYR"/>
          <w:sz w:val="24"/>
          <w:szCs w:val="24"/>
        </w:rPr>
        <w:t xml:space="preserve"> и </w:t>
      </w:r>
      <w:r w:rsidR="004B4341" w:rsidRPr="0072309E">
        <w:rPr>
          <w:rFonts w:ascii="Times New Roman CYR" w:hAnsi="Times New Roman CYR" w:cs="Times New Roman CYR"/>
          <w:sz w:val="24"/>
          <w:szCs w:val="24"/>
        </w:rPr>
        <w:t xml:space="preserve">(8) </w:t>
      </w:r>
      <w:r w:rsidRPr="0072309E">
        <w:rPr>
          <w:rFonts w:ascii="Times New Roman CYR" w:hAnsi="Times New Roman CYR" w:cs="Times New Roman CYR"/>
          <w:sz w:val="24"/>
          <w:szCs w:val="24"/>
          <w:u w:val="single"/>
        </w:rPr>
        <w:t>различными способами трудились ради их духовной пользы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Они учили тому, чему сами научились от Иисуса</w:t>
      </w:r>
      <w:r w:rsidRPr="0072309E">
        <w:rPr>
          <w:rFonts w:ascii="Times New Roman CYR" w:hAnsi="Times New Roman CYR" w:cs="Times New Roman CYR"/>
          <w:sz w:val="24"/>
          <w:szCs w:val="24"/>
        </w:rPr>
        <w:t xml:space="preserve">, и каждый день приобретали драгоценный опыт. </w:t>
      </w:r>
      <w:r w:rsidRPr="0072309E">
        <w:rPr>
          <w:rFonts w:ascii="Times New Roman CYR" w:hAnsi="Times New Roman CYR" w:cs="Times New Roman CYR"/>
          <w:sz w:val="24"/>
          <w:szCs w:val="24"/>
          <w:u w:val="single"/>
        </w:rPr>
        <w:t>Но им также нужен был опыт самостоятельного служения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Им по-прежнему требовалось много наставления, великое терпение и кротость</w:t>
      </w:r>
      <w:r w:rsidRPr="0072309E">
        <w:rPr>
          <w:rFonts w:ascii="Times New Roman CYR" w:hAnsi="Times New Roman CYR" w:cs="Times New Roman CYR"/>
          <w:sz w:val="24"/>
          <w:szCs w:val="24"/>
        </w:rPr>
        <w:t xml:space="preserve">. </w:t>
      </w:r>
      <w:r w:rsidR="004B4341" w:rsidRPr="0072309E">
        <w:rPr>
          <w:rFonts w:ascii="Times New Roman CYR" w:hAnsi="Times New Roman CYR" w:cs="Times New Roman CYR"/>
          <w:sz w:val="24"/>
          <w:szCs w:val="24"/>
        </w:rPr>
        <w:t>И теперь</w:t>
      </w:r>
      <w:r w:rsidRPr="0072309E">
        <w:rPr>
          <w:rFonts w:ascii="Times New Roman CYR" w:hAnsi="Times New Roman CYR" w:cs="Times New Roman CYR"/>
          <w:sz w:val="24"/>
          <w:szCs w:val="24"/>
        </w:rPr>
        <w:t xml:space="preserve">, пока Он лично был с ними, чтобы указывать на ошибки, наставлять и исправлять, Спаситель послал их как Своих представителей. </w:t>
      </w:r>
      <w:r w:rsidRPr="0072309E">
        <w:rPr>
          <w:rFonts w:ascii="Times New Roman CYR" w:hAnsi="Times New Roman CYR" w:cs="Times New Roman CYR"/>
          <w:sz w:val="16"/>
          <w:szCs w:val="16"/>
        </w:rPr>
        <w:t>{349.1}</w:t>
      </w:r>
      <w:r w:rsidRPr="0072309E">
        <w:rPr>
          <w:rFonts w:ascii="Times New Roman CYR" w:hAnsi="Times New Roman CYR" w:cs="Times New Roman CYR"/>
          <w:sz w:val="24"/>
          <w:szCs w:val="24"/>
        </w:rPr>
        <w:t xml:space="preserve">  </w:t>
      </w:r>
    </w:p>
    <w:p w:rsidR="000E164C" w:rsidRPr="0072309E" w:rsidRDefault="000E164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Пока они были с Ним, </w:t>
      </w:r>
      <w:r w:rsidRPr="0072309E">
        <w:rPr>
          <w:rFonts w:ascii="Times New Roman CYR" w:hAnsi="Times New Roman CYR" w:cs="Times New Roman CYR"/>
          <w:b/>
          <w:sz w:val="24"/>
          <w:szCs w:val="24"/>
        </w:rPr>
        <w:t>ученики часто приходили в замешательство от учений священников и фарисеев</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sz w:val="24"/>
          <w:szCs w:val="24"/>
          <w:u w:val="single"/>
        </w:rPr>
        <w:t>приносили свои недоумения Иисусу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представлял им истины Писания в противопоставлении человеческим преданиям</w:t>
      </w:r>
      <w:r w:rsidRPr="0072309E">
        <w:rPr>
          <w:rFonts w:ascii="Times New Roman CYR" w:hAnsi="Times New Roman CYR" w:cs="Times New Roman CYR"/>
          <w:sz w:val="24"/>
          <w:szCs w:val="24"/>
        </w:rPr>
        <w:t xml:space="preserve">. Так Он укреплял их уверенность в Слове Божьем и в значительной степени </w:t>
      </w:r>
      <w:r w:rsidRPr="0072309E">
        <w:rPr>
          <w:rFonts w:ascii="Times New Roman CYR" w:hAnsi="Times New Roman CYR" w:cs="Times New Roman CYR"/>
          <w:b/>
          <w:sz w:val="24"/>
          <w:szCs w:val="24"/>
        </w:rPr>
        <w:t xml:space="preserve">освобождал их от страха перед </w:t>
      </w:r>
      <w:r w:rsidRPr="0072309E">
        <w:rPr>
          <w:rFonts w:ascii="Times New Roman CYR" w:hAnsi="Times New Roman CYR" w:cs="Times New Roman CYR"/>
          <w:b/>
          <w:sz w:val="24"/>
          <w:szCs w:val="24"/>
        </w:rPr>
        <w:lastRenderedPageBreak/>
        <w:t xml:space="preserve">раввинами и от рабства </w:t>
      </w:r>
      <w:r w:rsidR="006E6A9F" w:rsidRPr="0072309E">
        <w:rPr>
          <w:rFonts w:ascii="Times New Roman CYR" w:hAnsi="Times New Roman CYR" w:cs="Times New Roman CYR"/>
          <w:b/>
          <w:sz w:val="24"/>
          <w:szCs w:val="24"/>
        </w:rPr>
        <w:t>традиций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В обучении учеников пример жизни Спасителя был гораздо действеннее, чем любое простое доктринальное наставление</w:t>
      </w:r>
      <w:r w:rsidRPr="0072309E">
        <w:rPr>
          <w:rFonts w:ascii="Times New Roman CYR" w:hAnsi="Times New Roman CYR" w:cs="Times New Roman CYR"/>
          <w:sz w:val="24"/>
          <w:szCs w:val="24"/>
        </w:rPr>
        <w:t xml:space="preserve">. </w:t>
      </w:r>
      <w:r w:rsidR="006E6A9F" w:rsidRPr="0072309E">
        <w:rPr>
          <w:rFonts w:ascii="Times New Roman CYR" w:hAnsi="Times New Roman CYR" w:cs="Times New Roman CYR"/>
          <w:sz w:val="24"/>
          <w:szCs w:val="24"/>
        </w:rPr>
        <w:t>Когда они оставались без Него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каждый взгляд, интонация и слово всплывали в их памяти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Часто, вступая в спор с врагами Евангелия, они повторяли Его слова, и, видя их действие на народ, весьма радовались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{349.2}</w:t>
      </w:r>
      <w:r w:rsidRPr="0072309E">
        <w:rPr>
          <w:rFonts w:ascii="Times New Roman CYR" w:hAnsi="Times New Roman CYR" w:cs="Times New Roman CYR"/>
          <w:sz w:val="24"/>
          <w:szCs w:val="24"/>
        </w:rPr>
        <w:t xml:space="preserve">  </w:t>
      </w:r>
    </w:p>
    <w:p w:rsidR="000E164C" w:rsidRPr="0072309E" w:rsidRDefault="000E164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Призвав двенадцать, Иисус велел им отправиться по городам и селениям по двое. Никто не был послан один: брат шёл с братом, друг с другом. Так они могли помогать и ободрять друг друга, советуясь и молясь вместе, и </w:t>
      </w:r>
      <w:r w:rsidRPr="0072309E">
        <w:rPr>
          <w:rFonts w:ascii="Times New Roman CYR" w:hAnsi="Times New Roman CYR" w:cs="Times New Roman CYR"/>
          <w:b/>
          <w:sz w:val="24"/>
          <w:szCs w:val="24"/>
        </w:rPr>
        <w:t>сила одного восполняла слабость другого</w:t>
      </w:r>
      <w:r w:rsidRPr="0072309E">
        <w:rPr>
          <w:rFonts w:ascii="Times New Roman CYR" w:hAnsi="Times New Roman CYR" w:cs="Times New Roman CYR"/>
          <w:sz w:val="24"/>
          <w:szCs w:val="24"/>
        </w:rPr>
        <w:t xml:space="preserve">. </w:t>
      </w:r>
      <w:r w:rsidR="006E6A9F" w:rsidRPr="0072309E">
        <w:rPr>
          <w:rFonts w:ascii="Times New Roman CYR" w:hAnsi="Times New Roman CYR" w:cs="Times New Roman CYR"/>
          <w:sz w:val="24"/>
          <w:szCs w:val="24"/>
        </w:rPr>
        <w:t>Таким же образом Он позже послал и семьдесят учеников</w:t>
      </w:r>
      <w:r w:rsidRPr="0072309E">
        <w:rPr>
          <w:rFonts w:ascii="Times New Roman CYR" w:hAnsi="Times New Roman CYR" w:cs="Times New Roman CYR"/>
          <w:sz w:val="24"/>
          <w:szCs w:val="24"/>
        </w:rPr>
        <w:t xml:space="preserve">. Таков был замысел Спасителя — чтобы вестники Евангелия трудились вместе. В наше время евангельская работа была бы гораздо успешнее, если бы этот пример соблюдался с большей точностью. </w:t>
      </w:r>
      <w:r w:rsidRPr="0072309E">
        <w:rPr>
          <w:rFonts w:ascii="Times New Roman CYR" w:hAnsi="Times New Roman CYR" w:cs="Times New Roman CYR"/>
          <w:sz w:val="16"/>
          <w:szCs w:val="16"/>
        </w:rPr>
        <w:t>{350.1}</w:t>
      </w:r>
      <w:r w:rsidRPr="0072309E">
        <w:rPr>
          <w:rFonts w:ascii="Times New Roman CYR" w:hAnsi="Times New Roman CYR" w:cs="Times New Roman CYR"/>
          <w:sz w:val="24"/>
          <w:szCs w:val="24"/>
        </w:rPr>
        <w:t xml:space="preserve">  </w:t>
      </w:r>
    </w:p>
    <w:p w:rsidR="000E164C" w:rsidRPr="0072309E" w:rsidRDefault="000E164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Весть учеников была той же, что и у Иоанна Крестителя и Самого Христа: «Приблизилось Царство Небесное». </w:t>
      </w:r>
      <w:r w:rsidRPr="0072309E">
        <w:rPr>
          <w:rFonts w:ascii="Times New Roman CYR" w:hAnsi="Times New Roman CYR" w:cs="Times New Roman CYR"/>
          <w:b/>
          <w:sz w:val="24"/>
          <w:szCs w:val="24"/>
        </w:rPr>
        <w:t>Они не должны были вступать в споры с народом о том, является ли Иисус из Назарета Мессией</w:t>
      </w:r>
      <w:r w:rsidRPr="0072309E">
        <w:rPr>
          <w:rFonts w:ascii="Times New Roman CYR" w:hAnsi="Times New Roman CYR" w:cs="Times New Roman CYR"/>
          <w:sz w:val="24"/>
          <w:szCs w:val="24"/>
        </w:rPr>
        <w:t xml:space="preserve">; </w:t>
      </w:r>
      <w:r w:rsidR="006E6A9F" w:rsidRPr="0072309E">
        <w:rPr>
          <w:rFonts w:ascii="Times New Roman CYR" w:hAnsi="Times New Roman CYR" w:cs="Times New Roman CYR"/>
          <w:sz w:val="24"/>
          <w:szCs w:val="24"/>
        </w:rPr>
        <w:t xml:space="preserve">но </w:t>
      </w:r>
      <w:r w:rsidR="006E6A9F" w:rsidRPr="0072309E">
        <w:rPr>
          <w:rFonts w:ascii="Times New Roman CYR" w:hAnsi="Times New Roman CYR" w:cs="Times New Roman CYR"/>
          <w:sz w:val="24"/>
          <w:szCs w:val="24"/>
          <w:u w:val="single"/>
        </w:rPr>
        <w:t>во имя Его совершать те же самые дела милости, какие совершал Он</w:t>
      </w:r>
      <w:r w:rsidRPr="0072309E">
        <w:rPr>
          <w:rFonts w:ascii="Times New Roman CYR" w:hAnsi="Times New Roman CYR" w:cs="Times New Roman CYR"/>
          <w:sz w:val="24"/>
          <w:szCs w:val="24"/>
        </w:rPr>
        <w:t>. Он повелел им: «</w:t>
      </w:r>
      <w:r w:rsidR="006E6A9F" w:rsidRPr="0072309E">
        <w:rPr>
          <w:rFonts w:ascii="Times New Roman CYR" w:hAnsi="Times New Roman CYR" w:cs="Times New Roman CYR"/>
          <w:sz w:val="24"/>
          <w:szCs w:val="24"/>
        </w:rPr>
        <w:t>Больных исцеляйте, прокаженных очищайте, мертвых воскрешайте, бесов изгоняйте; даром получили, даром давайте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{350.2}</w:t>
      </w:r>
      <w:r w:rsidRPr="0072309E">
        <w:rPr>
          <w:rFonts w:ascii="Times New Roman CYR" w:hAnsi="Times New Roman CYR" w:cs="Times New Roman CYR"/>
          <w:sz w:val="24"/>
          <w:szCs w:val="24"/>
        </w:rPr>
        <w:t xml:space="preserve">  </w:t>
      </w:r>
    </w:p>
    <w:p w:rsidR="000E164C" w:rsidRPr="0072309E" w:rsidRDefault="000E164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Во время Своего служения Иисус </w:t>
      </w:r>
      <w:r w:rsidRPr="0072309E">
        <w:rPr>
          <w:rFonts w:ascii="Times New Roman CYR" w:hAnsi="Times New Roman CYR" w:cs="Times New Roman CYR"/>
          <w:b/>
          <w:sz w:val="24"/>
          <w:szCs w:val="24"/>
        </w:rPr>
        <w:t>уделял больше времени исцелению больных, чем проповеди</w:t>
      </w:r>
      <w:r w:rsidRPr="0072309E">
        <w:rPr>
          <w:rFonts w:ascii="Times New Roman CYR" w:hAnsi="Times New Roman CYR" w:cs="Times New Roman CYR"/>
          <w:sz w:val="24"/>
          <w:szCs w:val="24"/>
        </w:rPr>
        <w:t xml:space="preserve">. Его чудеса свидетельствовали о том, что слова Его истины — что Он пришёл не губить, а спасать. </w:t>
      </w:r>
      <w:r w:rsidRPr="0072309E">
        <w:rPr>
          <w:rFonts w:ascii="Times New Roman CYR" w:hAnsi="Times New Roman CYR" w:cs="Times New Roman CYR"/>
          <w:b/>
          <w:sz w:val="24"/>
          <w:szCs w:val="24"/>
        </w:rPr>
        <w:t>Его праведность шла перед Ним, и слава Господня следовала за Ним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Куда бы Он ни шёл, весть о Его милосердии опережала Его</w:t>
      </w:r>
      <w:r w:rsidRPr="0072309E">
        <w:rPr>
          <w:rFonts w:ascii="Times New Roman CYR" w:hAnsi="Times New Roman CYR" w:cs="Times New Roman CYR"/>
          <w:sz w:val="24"/>
          <w:szCs w:val="24"/>
        </w:rPr>
        <w:t xml:space="preserve">. </w:t>
      </w:r>
      <w:r w:rsidR="003268F8" w:rsidRPr="0072309E">
        <w:rPr>
          <w:rFonts w:ascii="Times New Roman CYR" w:hAnsi="Times New Roman CYR" w:cs="Times New Roman CYR"/>
          <w:sz w:val="24"/>
          <w:szCs w:val="24"/>
        </w:rPr>
        <w:t xml:space="preserve">Там, где Он проходил, исцеленные радовались здоровью </w:t>
      </w:r>
      <w:r w:rsidRPr="0072309E">
        <w:rPr>
          <w:rFonts w:ascii="Times New Roman CYR" w:hAnsi="Times New Roman CYR" w:cs="Times New Roman CYR"/>
          <w:sz w:val="24"/>
          <w:szCs w:val="24"/>
        </w:rPr>
        <w:t xml:space="preserve">и пробовали свои новые силы. </w:t>
      </w:r>
      <w:r w:rsidRPr="0072309E">
        <w:rPr>
          <w:rFonts w:ascii="Times New Roman CYR" w:hAnsi="Times New Roman CYR" w:cs="Times New Roman CYR"/>
          <w:b/>
          <w:sz w:val="24"/>
          <w:szCs w:val="24"/>
        </w:rPr>
        <w:t>Вокруг них собирались толпы, чтобы услышать из их уст о делах, совершённых Господом</w:t>
      </w:r>
      <w:r w:rsidRPr="0072309E">
        <w:rPr>
          <w:rFonts w:ascii="Times New Roman CYR" w:hAnsi="Times New Roman CYR" w:cs="Times New Roman CYR"/>
          <w:sz w:val="24"/>
          <w:szCs w:val="24"/>
        </w:rPr>
        <w:t xml:space="preserve">. </w:t>
      </w:r>
      <w:r w:rsidR="003268F8" w:rsidRPr="0072309E">
        <w:rPr>
          <w:rFonts w:ascii="Times New Roman CYR" w:hAnsi="Times New Roman CYR" w:cs="Times New Roman CYR"/>
          <w:sz w:val="24"/>
          <w:szCs w:val="24"/>
        </w:rPr>
        <w:t xml:space="preserve">Для многих (1) </w:t>
      </w:r>
      <w:r w:rsidR="003268F8" w:rsidRPr="0072309E">
        <w:rPr>
          <w:rFonts w:ascii="Times New Roman CYR" w:hAnsi="Times New Roman CYR" w:cs="Times New Roman CYR"/>
          <w:sz w:val="24"/>
          <w:szCs w:val="24"/>
          <w:u w:val="single"/>
        </w:rPr>
        <w:t>Его голос был первым, что они слышали</w:t>
      </w:r>
      <w:r w:rsidRPr="0072309E">
        <w:rPr>
          <w:rFonts w:ascii="Times New Roman CYR" w:hAnsi="Times New Roman CYR" w:cs="Times New Roman CYR"/>
          <w:sz w:val="24"/>
          <w:szCs w:val="24"/>
        </w:rPr>
        <w:t xml:space="preserve">; </w:t>
      </w:r>
      <w:r w:rsidR="003268F8" w:rsidRPr="0072309E">
        <w:rPr>
          <w:rFonts w:ascii="Times New Roman CYR" w:hAnsi="Times New Roman CYR" w:cs="Times New Roman CYR"/>
          <w:sz w:val="24"/>
          <w:szCs w:val="24"/>
        </w:rPr>
        <w:t xml:space="preserve">(2) </w:t>
      </w:r>
      <w:r w:rsidRPr="0072309E">
        <w:rPr>
          <w:rFonts w:ascii="Times New Roman CYR" w:hAnsi="Times New Roman CYR" w:cs="Times New Roman CYR"/>
          <w:sz w:val="24"/>
          <w:szCs w:val="24"/>
          <w:u w:val="single"/>
        </w:rPr>
        <w:t>Его имя — первое слово, которое они произносили</w:t>
      </w:r>
      <w:r w:rsidRPr="0072309E">
        <w:rPr>
          <w:rFonts w:ascii="Times New Roman CYR" w:hAnsi="Times New Roman CYR" w:cs="Times New Roman CYR"/>
          <w:sz w:val="24"/>
          <w:szCs w:val="24"/>
        </w:rPr>
        <w:t xml:space="preserve">; </w:t>
      </w:r>
      <w:r w:rsidR="003268F8" w:rsidRPr="0072309E">
        <w:rPr>
          <w:rFonts w:ascii="Times New Roman CYR" w:hAnsi="Times New Roman CYR" w:cs="Times New Roman CYR"/>
          <w:sz w:val="24"/>
          <w:szCs w:val="24"/>
        </w:rPr>
        <w:t xml:space="preserve">(3) </w:t>
      </w:r>
      <w:r w:rsidRPr="0072309E">
        <w:rPr>
          <w:rFonts w:ascii="Times New Roman CYR" w:hAnsi="Times New Roman CYR" w:cs="Times New Roman CYR"/>
          <w:sz w:val="24"/>
          <w:szCs w:val="24"/>
          <w:u w:val="single"/>
        </w:rPr>
        <w:t>Его лицо — первое, что они видели</w:t>
      </w:r>
      <w:r w:rsidRPr="0072309E">
        <w:rPr>
          <w:rFonts w:ascii="Times New Roman CYR" w:hAnsi="Times New Roman CYR" w:cs="Times New Roman CYR"/>
          <w:sz w:val="24"/>
          <w:szCs w:val="24"/>
        </w:rPr>
        <w:t xml:space="preserve">. Как же им было не любить Иисуса и </w:t>
      </w:r>
      <w:r w:rsidR="003268F8" w:rsidRPr="0072309E">
        <w:rPr>
          <w:rFonts w:ascii="Times New Roman CYR" w:hAnsi="Times New Roman CYR" w:cs="Times New Roman CYR"/>
          <w:sz w:val="24"/>
          <w:szCs w:val="24"/>
        </w:rPr>
        <w:t>не славить Его</w:t>
      </w:r>
      <w:r w:rsidRPr="0072309E">
        <w:rPr>
          <w:rFonts w:ascii="Times New Roman CYR" w:hAnsi="Times New Roman CYR" w:cs="Times New Roman CYR"/>
          <w:sz w:val="24"/>
          <w:szCs w:val="24"/>
        </w:rPr>
        <w:t xml:space="preserve">? Проходя через города и селения, </w:t>
      </w:r>
      <w:r w:rsidR="003268F8" w:rsidRPr="0072309E">
        <w:rPr>
          <w:rFonts w:ascii="Times New Roman CYR" w:hAnsi="Times New Roman CYR" w:cs="Times New Roman CYR"/>
          <w:b/>
          <w:sz w:val="24"/>
          <w:szCs w:val="24"/>
        </w:rPr>
        <w:t>Он был как животворный поток</w:t>
      </w:r>
      <w:r w:rsidR="003268F8" w:rsidRPr="0072309E">
        <w:rPr>
          <w:rFonts w:ascii="Times New Roman CYR" w:hAnsi="Times New Roman CYR" w:cs="Times New Roman CYR"/>
          <w:sz w:val="24"/>
          <w:szCs w:val="24"/>
        </w:rPr>
        <w:t>, несущий жизнь и радость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{350.3}  </w:t>
      </w:r>
    </w:p>
    <w:p w:rsidR="000E164C" w:rsidRPr="0072309E" w:rsidRDefault="000E164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Последователи Христа должны трудиться, как трудился Он. Мы должны кормить голодных, одевать нагих, утешать страдающих и угнетённых. Мы должны служить отчаявшимся и вселять надежду в безнадёжных. И нам также исполнится обетование: </w:t>
      </w:r>
      <w:r w:rsidR="003268F8" w:rsidRPr="0072309E">
        <w:rPr>
          <w:rFonts w:ascii="Times New Roman CYR" w:hAnsi="Times New Roman CYR" w:cs="Times New Roman CYR"/>
          <w:sz w:val="24"/>
          <w:szCs w:val="24"/>
        </w:rPr>
        <w:t xml:space="preserve">«И правда твоя пойдет пред тобою, и слава Господня будет сопровождать тебя» </w:t>
      </w:r>
      <w:r w:rsidR="003268F8" w:rsidRPr="0072309E">
        <w:rPr>
          <w:rFonts w:ascii="Arial Narrow" w:hAnsi="Arial Narrow" w:cs="Times New Roman CYR"/>
          <w:sz w:val="18"/>
          <w:szCs w:val="18"/>
        </w:rPr>
        <w:t>(Исаии 58:8)</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Любовь Христова, проявляемая в бескорыстном служении, будет действеннее в исправлении грешника, чем меч или суд</w:t>
      </w:r>
      <w:r w:rsidRPr="0072309E">
        <w:rPr>
          <w:rFonts w:ascii="Times New Roman CYR" w:hAnsi="Times New Roman CYR" w:cs="Times New Roman CYR"/>
          <w:sz w:val="24"/>
          <w:szCs w:val="24"/>
        </w:rPr>
        <w:t xml:space="preserve">. Эти средства необходимы, чтобы внушить страх нарушителям закона, но любящий миссионер может сделать гораздо больше. </w:t>
      </w:r>
      <w:r w:rsidRPr="0072309E">
        <w:rPr>
          <w:rFonts w:ascii="Times New Roman CYR" w:hAnsi="Times New Roman CYR" w:cs="Times New Roman CYR"/>
          <w:b/>
          <w:sz w:val="24"/>
          <w:szCs w:val="24"/>
          <w:u w:val="single"/>
        </w:rPr>
        <w:t>Часто сердце ожесточается под укором, но оно растает под влиянием любви Христовой</w:t>
      </w:r>
      <w:r w:rsidRPr="0072309E">
        <w:rPr>
          <w:rFonts w:ascii="Times New Roman CYR" w:hAnsi="Times New Roman CYR" w:cs="Times New Roman CYR"/>
          <w:sz w:val="24"/>
          <w:szCs w:val="24"/>
        </w:rPr>
        <w:t xml:space="preserve">. Миссионер может не только облегчить телесные недуги, но и привести грешника к Великому Врачу, Который может очистить душу от проказы греха. Через Своих слуг Бог желает, чтобы больные, несчастные, </w:t>
      </w:r>
      <w:r w:rsidRPr="0072309E">
        <w:rPr>
          <w:rFonts w:ascii="Times New Roman CYR" w:hAnsi="Times New Roman CYR" w:cs="Times New Roman CYR"/>
          <w:sz w:val="24"/>
          <w:szCs w:val="24"/>
          <w:u w:val="single"/>
        </w:rPr>
        <w:t>одержимые нечистыми духами</w:t>
      </w:r>
      <w:r w:rsidRPr="0072309E">
        <w:rPr>
          <w:rFonts w:ascii="Times New Roman CYR" w:hAnsi="Times New Roman CYR" w:cs="Times New Roman CYR"/>
          <w:sz w:val="24"/>
          <w:szCs w:val="24"/>
        </w:rPr>
        <w:t xml:space="preserve"> услышали Его голос. </w:t>
      </w:r>
      <w:r w:rsidR="003268F8" w:rsidRPr="0072309E">
        <w:rPr>
          <w:rFonts w:ascii="Times New Roman CYR" w:hAnsi="Times New Roman CYR" w:cs="Times New Roman CYR"/>
          <w:sz w:val="24"/>
          <w:szCs w:val="24"/>
        </w:rPr>
        <w:t>Посредством Своих человеческих орудий Он желает стать таким Утешителем, подобного Которому не знает мир</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{350.4}</w:t>
      </w:r>
    </w:p>
    <w:p w:rsidR="000E164C" w:rsidRPr="0072309E" w:rsidRDefault="000E164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Ученики в своём первом миссионерском путешествии должны были идти только к «</w:t>
      </w:r>
      <w:r w:rsidR="007852F0" w:rsidRPr="0072309E">
        <w:rPr>
          <w:rFonts w:ascii="Times New Roman CYR" w:hAnsi="Times New Roman CYR" w:cs="Times New Roman CYR"/>
          <w:sz w:val="24"/>
          <w:szCs w:val="24"/>
        </w:rPr>
        <w:t>погибшим овцам дома Израиля</w:t>
      </w:r>
      <w:r w:rsidRPr="0072309E">
        <w:rPr>
          <w:rFonts w:ascii="Times New Roman CYR" w:hAnsi="Times New Roman CYR" w:cs="Times New Roman CYR"/>
          <w:sz w:val="24"/>
          <w:szCs w:val="24"/>
        </w:rPr>
        <w:t xml:space="preserve">». </w:t>
      </w:r>
      <w:r w:rsidR="007852F0" w:rsidRPr="0072309E">
        <w:rPr>
          <w:rFonts w:ascii="Times New Roman CYR" w:hAnsi="Times New Roman CYR" w:cs="Times New Roman CYR"/>
          <w:sz w:val="24"/>
          <w:szCs w:val="24"/>
        </w:rPr>
        <w:t xml:space="preserve">(1) </w:t>
      </w:r>
      <w:r w:rsidRPr="0072309E">
        <w:rPr>
          <w:rFonts w:ascii="Times New Roman CYR" w:hAnsi="Times New Roman CYR" w:cs="Times New Roman CYR"/>
          <w:b/>
          <w:sz w:val="24"/>
          <w:szCs w:val="24"/>
        </w:rPr>
        <w:t xml:space="preserve">Если бы они в это время начали проповедовать Евангелие язычникам или самарянам, </w:t>
      </w:r>
      <w:r w:rsidRPr="0072309E">
        <w:rPr>
          <w:rFonts w:ascii="Times New Roman CYR" w:hAnsi="Times New Roman CYR" w:cs="Times New Roman CYR"/>
          <w:b/>
          <w:sz w:val="24"/>
          <w:szCs w:val="24"/>
          <w:u w:val="single"/>
        </w:rPr>
        <w:t>они утратили бы своё влияние среди иудеев</w:t>
      </w:r>
      <w:r w:rsidRPr="0072309E">
        <w:rPr>
          <w:rFonts w:ascii="Times New Roman CYR" w:hAnsi="Times New Roman CYR" w:cs="Times New Roman CYR"/>
          <w:sz w:val="24"/>
          <w:szCs w:val="24"/>
        </w:rPr>
        <w:t xml:space="preserve">. </w:t>
      </w:r>
      <w:r w:rsidR="007852F0" w:rsidRPr="0072309E">
        <w:rPr>
          <w:rFonts w:ascii="Times New Roman CYR" w:hAnsi="Times New Roman CYR" w:cs="Times New Roman CYR"/>
          <w:sz w:val="24"/>
          <w:szCs w:val="24"/>
        </w:rPr>
        <w:t xml:space="preserve">(2) </w:t>
      </w:r>
      <w:r w:rsidRPr="0072309E">
        <w:rPr>
          <w:rFonts w:ascii="Times New Roman CYR" w:hAnsi="Times New Roman CYR" w:cs="Times New Roman CYR"/>
          <w:sz w:val="24"/>
          <w:szCs w:val="24"/>
          <w:u w:val="single"/>
        </w:rPr>
        <w:t>Возбудив предубеждение фарисеев</w:t>
      </w:r>
      <w:r w:rsidRPr="0072309E">
        <w:rPr>
          <w:rFonts w:ascii="Times New Roman CYR" w:hAnsi="Times New Roman CYR" w:cs="Times New Roman CYR"/>
          <w:sz w:val="24"/>
          <w:szCs w:val="24"/>
        </w:rPr>
        <w:t xml:space="preserve">, </w:t>
      </w:r>
      <w:r w:rsidR="007852F0" w:rsidRPr="0072309E">
        <w:rPr>
          <w:rFonts w:ascii="Times New Roman CYR" w:hAnsi="Times New Roman CYR" w:cs="Times New Roman CYR"/>
          <w:sz w:val="24"/>
          <w:szCs w:val="24"/>
        </w:rPr>
        <w:t xml:space="preserve">(3) </w:t>
      </w:r>
      <w:r w:rsidRPr="0072309E">
        <w:rPr>
          <w:rFonts w:ascii="Times New Roman CYR" w:hAnsi="Times New Roman CYR" w:cs="Times New Roman CYR"/>
          <w:b/>
          <w:sz w:val="24"/>
          <w:szCs w:val="24"/>
        </w:rPr>
        <w:t>они втянули бы себя в споры</w:t>
      </w:r>
      <w:r w:rsidRPr="0072309E">
        <w:rPr>
          <w:rFonts w:ascii="Times New Roman CYR" w:hAnsi="Times New Roman CYR" w:cs="Times New Roman CYR"/>
          <w:sz w:val="24"/>
          <w:szCs w:val="24"/>
        </w:rPr>
        <w:t xml:space="preserve">, которые могли бы </w:t>
      </w:r>
      <w:r w:rsidRPr="0072309E">
        <w:rPr>
          <w:rFonts w:ascii="Times New Roman CYR" w:hAnsi="Times New Roman CYR" w:cs="Times New Roman CYR"/>
          <w:b/>
          <w:sz w:val="24"/>
          <w:szCs w:val="24"/>
        </w:rPr>
        <w:t>обескуражить их</w:t>
      </w:r>
      <w:r w:rsidRPr="0072309E">
        <w:rPr>
          <w:rFonts w:ascii="Times New Roman CYR" w:hAnsi="Times New Roman CYR" w:cs="Times New Roman CYR"/>
          <w:sz w:val="24"/>
          <w:szCs w:val="24"/>
        </w:rPr>
        <w:t xml:space="preserve"> в самом начале служения. </w:t>
      </w:r>
      <w:r w:rsidRPr="0072309E">
        <w:rPr>
          <w:rFonts w:ascii="Times New Roman CYR" w:hAnsi="Times New Roman CYR" w:cs="Times New Roman CYR"/>
          <w:sz w:val="24"/>
          <w:szCs w:val="24"/>
          <w:u w:val="single"/>
        </w:rPr>
        <w:t>Даже апостолы медленно понимали, что Евангелие должно быть принесено всем народам</w:t>
      </w:r>
      <w:r w:rsidRPr="0072309E">
        <w:rPr>
          <w:rFonts w:ascii="Times New Roman CYR" w:hAnsi="Times New Roman CYR" w:cs="Times New Roman CYR"/>
          <w:sz w:val="24"/>
          <w:szCs w:val="24"/>
        </w:rPr>
        <w:t xml:space="preserve">. </w:t>
      </w:r>
      <w:r w:rsidR="007852F0" w:rsidRPr="0072309E">
        <w:rPr>
          <w:rFonts w:ascii="Times New Roman CYR" w:hAnsi="Times New Roman CYR" w:cs="Times New Roman CYR"/>
          <w:sz w:val="24"/>
          <w:szCs w:val="24"/>
        </w:rPr>
        <w:t xml:space="preserve">(4) </w:t>
      </w:r>
      <w:r w:rsidRPr="0072309E">
        <w:rPr>
          <w:rFonts w:ascii="Times New Roman CYR" w:hAnsi="Times New Roman CYR" w:cs="Times New Roman CYR"/>
          <w:b/>
          <w:sz w:val="24"/>
          <w:szCs w:val="24"/>
        </w:rPr>
        <w:t>Пока они сами не могли уразуметь эту истину, они не были готовы трудиться для язычников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 xml:space="preserve">Если бы иудеи приняли Евангелие, Бог </w:t>
      </w:r>
      <w:r w:rsidR="007852F0" w:rsidRPr="0072309E">
        <w:rPr>
          <w:rFonts w:ascii="Times New Roman CYR" w:hAnsi="Times New Roman CYR" w:cs="Times New Roman CYR"/>
          <w:b/>
          <w:sz w:val="24"/>
          <w:szCs w:val="24"/>
          <w:u w:val="single"/>
        </w:rPr>
        <w:t xml:space="preserve">сделал бы </w:t>
      </w:r>
      <w:r w:rsidRPr="0072309E">
        <w:rPr>
          <w:rFonts w:ascii="Times New Roman CYR" w:hAnsi="Times New Roman CYR" w:cs="Times New Roman CYR"/>
          <w:b/>
          <w:sz w:val="24"/>
          <w:szCs w:val="24"/>
          <w:u w:val="single"/>
        </w:rPr>
        <w:t>их Своими вестниками для язычников</w:t>
      </w:r>
      <w:r w:rsidRPr="0072309E">
        <w:rPr>
          <w:rFonts w:ascii="Times New Roman CYR" w:hAnsi="Times New Roman CYR" w:cs="Times New Roman CYR"/>
          <w:sz w:val="24"/>
          <w:szCs w:val="24"/>
        </w:rPr>
        <w:t>. Поэтому весть должна был</w:t>
      </w:r>
      <w:r w:rsidR="007852F0" w:rsidRPr="0072309E">
        <w:rPr>
          <w:rFonts w:ascii="Times New Roman CYR" w:hAnsi="Times New Roman CYR" w:cs="Times New Roman CYR"/>
          <w:sz w:val="24"/>
          <w:szCs w:val="24"/>
        </w:rPr>
        <w:t xml:space="preserve">а сначала прозвучать для них. </w:t>
      </w:r>
      <w:r w:rsidR="007852F0"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351.1}</w:t>
      </w:r>
      <w:r w:rsidRPr="0072309E">
        <w:rPr>
          <w:rFonts w:ascii="Times New Roman CYR" w:hAnsi="Times New Roman CYR" w:cs="Times New Roman CYR"/>
          <w:sz w:val="24"/>
          <w:szCs w:val="24"/>
        </w:rPr>
        <w:t xml:space="preserve">  </w:t>
      </w:r>
    </w:p>
    <w:p w:rsidR="000E164C" w:rsidRPr="0072309E" w:rsidRDefault="000E164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По всему полю труда Христа были души, пробуждённые к осознанию своей нужды, алчущие и жаждущие истины. Настало время передать весть о Его любви этим </w:t>
      </w:r>
      <w:r w:rsidR="007852F0" w:rsidRPr="0072309E">
        <w:rPr>
          <w:rFonts w:ascii="Times New Roman CYR" w:hAnsi="Times New Roman CYR" w:cs="Times New Roman CYR"/>
          <w:sz w:val="24"/>
          <w:szCs w:val="24"/>
        </w:rPr>
        <w:t xml:space="preserve">жаждущим </w:t>
      </w:r>
      <w:r w:rsidRPr="0072309E">
        <w:rPr>
          <w:rFonts w:ascii="Times New Roman CYR" w:hAnsi="Times New Roman CYR" w:cs="Times New Roman CYR"/>
          <w:sz w:val="24"/>
          <w:szCs w:val="24"/>
        </w:rPr>
        <w:t>сердцам. Ко всем этим людям ученики должны были идти как Его представители. Таким образом</w:t>
      </w:r>
      <w:r w:rsidR="007852F0"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верующие стали бы смотреть на них как на назначенных Богом учителей</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sz w:val="24"/>
          <w:szCs w:val="24"/>
          <w:u w:val="single"/>
        </w:rPr>
        <w:t>когда Спаситель будет взят от них, они не останутся без наставников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{351.2}</w:t>
      </w:r>
      <w:r w:rsidRPr="0072309E">
        <w:rPr>
          <w:rFonts w:ascii="Times New Roman CYR" w:hAnsi="Times New Roman CYR" w:cs="Times New Roman CYR"/>
          <w:sz w:val="24"/>
          <w:szCs w:val="24"/>
        </w:rPr>
        <w:t xml:space="preserve">  </w:t>
      </w:r>
    </w:p>
    <w:p w:rsidR="000E164C" w:rsidRPr="0072309E" w:rsidRDefault="000E164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 этом первом путешествии ученики </w:t>
      </w:r>
      <w:r w:rsidRPr="0072309E">
        <w:rPr>
          <w:rFonts w:ascii="Times New Roman CYR" w:hAnsi="Times New Roman CYR" w:cs="Times New Roman CYR"/>
          <w:sz w:val="24"/>
          <w:szCs w:val="24"/>
          <w:u w:val="single"/>
        </w:rPr>
        <w:t>должны были идти только туда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где прежде побывал Иисус и где Он приобрёл друзей</w:t>
      </w:r>
      <w:r w:rsidRPr="0072309E">
        <w:rPr>
          <w:rFonts w:ascii="Times New Roman CYR" w:hAnsi="Times New Roman CYR" w:cs="Times New Roman CYR"/>
          <w:sz w:val="24"/>
          <w:szCs w:val="24"/>
        </w:rPr>
        <w:t xml:space="preserve">. Их приготовление к пути должно было быть самым простым. </w:t>
      </w:r>
      <w:r w:rsidRPr="0072309E">
        <w:rPr>
          <w:rFonts w:ascii="Times New Roman CYR" w:hAnsi="Times New Roman CYR" w:cs="Times New Roman CYR"/>
          <w:sz w:val="24"/>
          <w:szCs w:val="24"/>
        </w:rPr>
        <w:lastRenderedPageBreak/>
        <w:t xml:space="preserve">Ничто не должно было отвлекать их разум от великого дела или каким-либо образом </w:t>
      </w:r>
      <w:r w:rsidR="007852F0" w:rsidRPr="0072309E">
        <w:rPr>
          <w:rFonts w:ascii="Times New Roman CYR" w:hAnsi="Times New Roman CYR" w:cs="Times New Roman CYR"/>
          <w:sz w:val="24"/>
          <w:szCs w:val="24"/>
        </w:rPr>
        <w:t xml:space="preserve">вызывать </w:t>
      </w:r>
      <w:r w:rsidRPr="0072309E">
        <w:rPr>
          <w:rFonts w:ascii="Times New Roman CYR" w:hAnsi="Times New Roman CYR" w:cs="Times New Roman CYR"/>
          <w:sz w:val="24"/>
          <w:szCs w:val="24"/>
        </w:rPr>
        <w:t xml:space="preserve">противодействие и закрывать дверь для дальнейшего труда. </w:t>
      </w:r>
      <w:r w:rsidR="007852F0" w:rsidRPr="0072309E">
        <w:rPr>
          <w:rFonts w:ascii="Times New Roman CYR" w:hAnsi="Times New Roman CYR" w:cs="Times New Roman CYR"/>
          <w:sz w:val="24"/>
          <w:szCs w:val="24"/>
        </w:rPr>
        <w:t xml:space="preserve">Им не следовало одеваться, как религиозные учители </w:t>
      </w:r>
      <w:r w:rsidRPr="0072309E">
        <w:rPr>
          <w:rFonts w:ascii="Times New Roman CYR" w:hAnsi="Times New Roman CYR" w:cs="Times New Roman CYR"/>
          <w:sz w:val="24"/>
          <w:szCs w:val="24"/>
        </w:rPr>
        <w:t xml:space="preserve">или использовать какой-либо особый внешний вид, чтобы отличать себя от простых крестьян. </w:t>
      </w:r>
      <w:r w:rsidRPr="0072309E">
        <w:rPr>
          <w:rFonts w:ascii="Times New Roman CYR" w:hAnsi="Times New Roman CYR" w:cs="Times New Roman CYR"/>
          <w:b/>
          <w:sz w:val="24"/>
          <w:szCs w:val="24"/>
        </w:rPr>
        <w:t>Они не должны были входить в синагоги и созывать людей для общественного богослужения</w:t>
      </w:r>
      <w:r w:rsidRPr="0072309E">
        <w:rPr>
          <w:rFonts w:ascii="Times New Roman CYR" w:hAnsi="Times New Roman CYR" w:cs="Times New Roman CYR"/>
          <w:sz w:val="24"/>
          <w:szCs w:val="24"/>
        </w:rPr>
        <w:t xml:space="preserve">; их усилия должны были быть направлены </w:t>
      </w:r>
      <w:r w:rsidRPr="0072309E">
        <w:rPr>
          <w:rFonts w:ascii="Times New Roman CYR" w:hAnsi="Times New Roman CYR" w:cs="Times New Roman CYR"/>
          <w:b/>
          <w:sz w:val="24"/>
          <w:szCs w:val="24"/>
        </w:rPr>
        <w:t>на работу по домам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Они не должны были терять времени на ненужные приветствия или ходить из дома в дом в поисках угощения</w:t>
      </w:r>
      <w:r w:rsidRPr="0072309E">
        <w:rPr>
          <w:rFonts w:ascii="Times New Roman CYR" w:hAnsi="Times New Roman CYR" w:cs="Times New Roman CYR"/>
          <w:sz w:val="24"/>
          <w:szCs w:val="24"/>
        </w:rPr>
        <w:t xml:space="preserve">. Но в каждом месте они должны были </w:t>
      </w:r>
      <w:r w:rsidRPr="0072309E">
        <w:rPr>
          <w:rFonts w:ascii="Times New Roman CYR" w:hAnsi="Times New Roman CYR" w:cs="Times New Roman CYR"/>
          <w:b/>
          <w:sz w:val="24"/>
          <w:szCs w:val="24"/>
        </w:rPr>
        <w:t>принимать гостеприимство тех, кто был достойным</w:t>
      </w:r>
      <w:r w:rsidRPr="0072309E">
        <w:rPr>
          <w:rFonts w:ascii="Times New Roman CYR" w:hAnsi="Times New Roman CYR" w:cs="Times New Roman CYR"/>
          <w:sz w:val="24"/>
          <w:szCs w:val="24"/>
        </w:rPr>
        <w:t xml:space="preserve">, кто с радостью принял бы их, как если бы принимал Самого Христа. Они должны были входить в дом с прекрасным приветствием: </w:t>
      </w:r>
      <w:r w:rsidR="00607B0E" w:rsidRPr="0072309E">
        <w:rPr>
          <w:rFonts w:ascii="Times New Roman CYR" w:hAnsi="Times New Roman CYR" w:cs="Times New Roman CYR"/>
          <w:sz w:val="24"/>
          <w:szCs w:val="24"/>
        </w:rPr>
        <w:t xml:space="preserve">«Мир дому сему» </w:t>
      </w:r>
      <w:r w:rsidR="00607B0E" w:rsidRPr="0072309E">
        <w:rPr>
          <w:rFonts w:ascii="Arial Narrow" w:hAnsi="Arial Narrow" w:cs="Times New Roman CYR"/>
          <w:sz w:val="18"/>
          <w:szCs w:val="18"/>
        </w:rPr>
        <w:t>(Луки 10:5)</w:t>
      </w:r>
      <w:r w:rsidRPr="0072309E">
        <w:rPr>
          <w:rFonts w:ascii="Times New Roman CYR" w:hAnsi="Times New Roman CYR" w:cs="Times New Roman CYR"/>
          <w:sz w:val="24"/>
          <w:szCs w:val="24"/>
        </w:rPr>
        <w:t xml:space="preserve">. Этот дом был бы благословлён их молитвами, их песнями хвалы и чтением Писания в кругу семьи. </w:t>
      </w:r>
      <w:r w:rsidRPr="0072309E">
        <w:rPr>
          <w:rFonts w:ascii="Times New Roman CYR" w:hAnsi="Times New Roman CYR" w:cs="Times New Roman CYR"/>
          <w:sz w:val="16"/>
          <w:szCs w:val="16"/>
        </w:rPr>
        <w:t>{351.3}</w:t>
      </w:r>
      <w:r w:rsidRPr="0072309E">
        <w:rPr>
          <w:rFonts w:ascii="Times New Roman CYR" w:hAnsi="Times New Roman CYR" w:cs="Times New Roman CYR"/>
          <w:sz w:val="24"/>
          <w:szCs w:val="24"/>
        </w:rPr>
        <w:t xml:space="preserve">  </w:t>
      </w:r>
    </w:p>
    <w:p w:rsidR="000E164C" w:rsidRPr="0072309E" w:rsidRDefault="000E164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Эти ученики должны были быть вестниками истины, приготовляющими путь для </w:t>
      </w:r>
      <w:r w:rsidR="00607B0E" w:rsidRPr="0072309E">
        <w:rPr>
          <w:rFonts w:ascii="Times New Roman CYR" w:hAnsi="Times New Roman CYR" w:cs="Times New Roman CYR"/>
          <w:sz w:val="24"/>
          <w:szCs w:val="24"/>
        </w:rPr>
        <w:t>прихода</w:t>
      </w:r>
      <w:r w:rsidRPr="0072309E">
        <w:rPr>
          <w:rFonts w:ascii="Times New Roman CYR" w:hAnsi="Times New Roman CYR" w:cs="Times New Roman CYR"/>
          <w:sz w:val="24"/>
          <w:szCs w:val="24"/>
        </w:rPr>
        <w:t xml:space="preserve"> своего Учителя. </w:t>
      </w:r>
      <w:r w:rsidRPr="0072309E">
        <w:rPr>
          <w:rFonts w:ascii="Times New Roman CYR" w:hAnsi="Times New Roman CYR" w:cs="Times New Roman CYR"/>
          <w:b/>
          <w:sz w:val="24"/>
          <w:szCs w:val="24"/>
        </w:rPr>
        <w:t>Весть, которую они несли, была словом вечной жизни, и участь людей зависела от того, примут они её или отвергнут</w:t>
      </w:r>
      <w:r w:rsidRPr="0072309E">
        <w:rPr>
          <w:rFonts w:ascii="Times New Roman CYR" w:hAnsi="Times New Roman CYR" w:cs="Times New Roman CYR"/>
          <w:sz w:val="24"/>
          <w:szCs w:val="24"/>
        </w:rPr>
        <w:t>. Чтобы внушить народу серьёзность этой вести, Иисус повелел Своим ученикам: «</w:t>
      </w:r>
      <w:r w:rsidR="00607B0E" w:rsidRPr="0072309E">
        <w:rPr>
          <w:rFonts w:ascii="Times New Roman CYR" w:hAnsi="Times New Roman CYR" w:cs="Times New Roman CYR"/>
          <w:sz w:val="24"/>
          <w:szCs w:val="24"/>
        </w:rPr>
        <w:t>А если кто не примет вас и не послушает ваших слов, то, выходя из дома или из города того, отрясите прах с ног ваших; истинно говорю вам: отраднее будет земле Содомской и Гоморрской в день суда, нежели городу тому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{352.1}</w:t>
      </w:r>
      <w:r w:rsidRPr="0072309E">
        <w:rPr>
          <w:rFonts w:ascii="Times New Roman CYR" w:hAnsi="Times New Roman CYR" w:cs="Times New Roman CYR"/>
          <w:sz w:val="24"/>
          <w:szCs w:val="24"/>
        </w:rPr>
        <w:t xml:space="preserve">  </w:t>
      </w:r>
    </w:p>
    <w:p w:rsidR="000E164C" w:rsidRPr="0072309E" w:rsidRDefault="000E164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Теперь взор Спасителя проникает в будущее; Он видит более </w:t>
      </w:r>
      <w:r w:rsidR="00D507DB" w:rsidRPr="0072309E">
        <w:rPr>
          <w:rFonts w:ascii="Times New Roman CYR" w:hAnsi="Times New Roman CYR" w:cs="Times New Roman CYR"/>
          <w:sz w:val="24"/>
          <w:szCs w:val="24"/>
        </w:rPr>
        <w:t xml:space="preserve">обширные </w:t>
      </w:r>
      <w:r w:rsidRPr="0072309E">
        <w:rPr>
          <w:rFonts w:ascii="Times New Roman CYR" w:hAnsi="Times New Roman CYR" w:cs="Times New Roman CYR"/>
          <w:sz w:val="24"/>
          <w:szCs w:val="24"/>
        </w:rPr>
        <w:t xml:space="preserve">поля, на которых после Его смерти ученики станут Его свидетелями. </w:t>
      </w:r>
      <w:r w:rsidRPr="0072309E">
        <w:rPr>
          <w:rFonts w:ascii="Times New Roman CYR" w:hAnsi="Times New Roman CYR" w:cs="Times New Roman CYR"/>
          <w:b/>
          <w:sz w:val="24"/>
          <w:szCs w:val="24"/>
        </w:rPr>
        <w:t xml:space="preserve">Его </w:t>
      </w:r>
      <w:r w:rsidRPr="0072309E">
        <w:rPr>
          <w:rFonts w:ascii="Times New Roman CYR" w:hAnsi="Times New Roman CYR" w:cs="Times New Roman CYR"/>
          <w:b/>
          <w:sz w:val="24"/>
          <w:szCs w:val="24"/>
          <w:u w:val="single"/>
        </w:rPr>
        <w:t>пророческий взгляд</w:t>
      </w:r>
      <w:r w:rsidRPr="0072309E">
        <w:rPr>
          <w:rFonts w:ascii="Times New Roman CYR" w:hAnsi="Times New Roman CYR" w:cs="Times New Roman CYR"/>
          <w:b/>
          <w:sz w:val="24"/>
          <w:szCs w:val="24"/>
        </w:rPr>
        <w:t xml:space="preserve"> охватывает опыт Его слуг во все века до Его второго пришествия</w:t>
      </w:r>
      <w:r w:rsidRPr="0072309E">
        <w:rPr>
          <w:rFonts w:ascii="Times New Roman CYR" w:hAnsi="Times New Roman CYR" w:cs="Times New Roman CYR"/>
          <w:sz w:val="24"/>
          <w:szCs w:val="24"/>
        </w:rPr>
        <w:t xml:space="preserve">. </w:t>
      </w:r>
      <w:r w:rsidR="00D507DB" w:rsidRPr="0072309E">
        <w:rPr>
          <w:rFonts w:ascii="Times New Roman CYR" w:hAnsi="Times New Roman CYR" w:cs="Times New Roman CYR"/>
          <w:sz w:val="24"/>
          <w:szCs w:val="24"/>
        </w:rPr>
        <w:t>Он показывает Своим последователям конфликты, с которыми они должны будут столкнуться,</w:t>
      </w:r>
      <w:r w:rsidRPr="0072309E">
        <w:rPr>
          <w:rFonts w:ascii="Times New Roman CYR" w:hAnsi="Times New Roman CYR" w:cs="Times New Roman CYR"/>
          <w:sz w:val="24"/>
          <w:szCs w:val="24"/>
        </w:rPr>
        <w:t xml:space="preserve"> </w:t>
      </w:r>
      <w:r w:rsidR="00D507DB" w:rsidRPr="0072309E">
        <w:rPr>
          <w:rFonts w:ascii="Times New Roman CYR" w:hAnsi="Times New Roman CYR" w:cs="Times New Roman CYR"/>
          <w:sz w:val="24"/>
          <w:szCs w:val="24"/>
        </w:rPr>
        <w:t>открывает характер и план сражений</w:t>
      </w:r>
      <w:r w:rsidRPr="0072309E">
        <w:rPr>
          <w:rFonts w:ascii="Times New Roman CYR" w:hAnsi="Times New Roman CYR" w:cs="Times New Roman CYR"/>
          <w:sz w:val="24"/>
          <w:szCs w:val="24"/>
        </w:rPr>
        <w:t xml:space="preserve">. Он раскрывает перед ними опасности, которые им нужно будет встретить, самоотречение, которое потребуется. Он желает, чтобы они </w:t>
      </w:r>
      <w:r w:rsidR="00D507DB" w:rsidRPr="0072309E">
        <w:rPr>
          <w:rFonts w:ascii="Times New Roman CYR" w:hAnsi="Times New Roman CYR" w:cs="Times New Roman CYR"/>
          <w:sz w:val="24"/>
          <w:szCs w:val="24"/>
        </w:rPr>
        <w:t>взвесили все обстоятельства</w:t>
      </w:r>
      <w:r w:rsidRPr="0072309E">
        <w:rPr>
          <w:rFonts w:ascii="Times New Roman CYR" w:hAnsi="Times New Roman CYR" w:cs="Times New Roman CYR"/>
          <w:sz w:val="24"/>
          <w:szCs w:val="24"/>
        </w:rPr>
        <w:t xml:space="preserve">, чтобы не быть застигнутыми врасплох. Их борьба будет </w:t>
      </w:r>
      <w:r w:rsidR="00D507DB" w:rsidRPr="0072309E">
        <w:rPr>
          <w:rFonts w:ascii="Times New Roman CYR" w:hAnsi="Times New Roman CYR" w:cs="Times New Roman CYR"/>
          <w:sz w:val="24"/>
          <w:szCs w:val="24"/>
        </w:rPr>
        <w:t xml:space="preserve">«не против крови и плоти, но против начальств, против властей, против мироправителей тьмы века сего, против духов злобы поднебесных» </w:t>
      </w:r>
      <w:r w:rsidR="00D507DB" w:rsidRPr="0072309E">
        <w:rPr>
          <w:rFonts w:ascii="Arial Narrow" w:hAnsi="Arial Narrow" w:cs="Times New Roman CYR"/>
          <w:sz w:val="18"/>
          <w:szCs w:val="18"/>
        </w:rPr>
        <w:t>(Ефесянам 6:12)</w:t>
      </w:r>
      <w:r w:rsidRPr="0072309E">
        <w:rPr>
          <w:rFonts w:ascii="Times New Roman CYR" w:hAnsi="Times New Roman CYR" w:cs="Times New Roman CYR"/>
          <w:sz w:val="24"/>
          <w:szCs w:val="24"/>
        </w:rPr>
        <w:t xml:space="preserve">. Им предстоит столкновение с сверхъестественными силами, </w:t>
      </w:r>
      <w:r w:rsidR="00D507DB" w:rsidRPr="0072309E">
        <w:rPr>
          <w:rFonts w:ascii="Times New Roman CYR" w:hAnsi="Times New Roman CYR" w:cs="Times New Roman CYR"/>
          <w:sz w:val="24"/>
          <w:szCs w:val="24"/>
        </w:rPr>
        <w:t>но им обещана и сверхъестественная помощь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Все небесные разумные существа состоят в этом воинстве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 в его рядах</w:t>
      </w:r>
      <w:r w:rsidR="00D507DB" w:rsidRPr="0072309E">
        <w:rPr>
          <w:rFonts w:ascii="Times New Roman CYR" w:hAnsi="Times New Roman CYR" w:cs="Times New Roman CYR"/>
          <w:b/>
          <w:sz w:val="24"/>
          <w:szCs w:val="24"/>
        </w:rPr>
        <w:t>,</w:t>
      </w:r>
      <w:r w:rsidRPr="0072309E">
        <w:rPr>
          <w:rFonts w:ascii="Times New Roman CYR" w:hAnsi="Times New Roman CYR" w:cs="Times New Roman CYR"/>
          <w:b/>
          <w:sz w:val="24"/>
          <w:szCs w:val="24"/>
        </w:rPr>
        <w:t xml:space="preserve"> не только ангелы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Святой Дух, Представитель Вождя воинства Господня, сходит, чтобы руководить битвой</w:t>
      </w:r>
      <w:r w:rsidRPr="0072309E">
        <w:rPr>
          <w:rFonts w:ascii="Times New Roman CYR" w:hAnsi="Times New Roman CYR" w:cs="Times New Roman CYR"/>
          <w:sz w:val="24"/>
          <w:szCs w:val="24"/>
        </w:rPr>
        <w:t xml:space="preserve">. Наши немощи могут быть многочисленны, наши грехи и ошибки тяжки, но благодать Божья доступна всем, кто ищет её с сокрушением. </w:t>
      </w:r>
      <w:r w:rsidRPr="0072309E">
        <w:rPr>
          <w:rFonts w:ascii="Times New Roman CYR" w:hAnsi="Times New Roman CYR" w:cs="Times New Roman CYR"/>
          <w:b/>
          <w:sz w:val="24"/>
          <w:szCs w:val="24"/>
        </w:rPr>
        <w:t>Сила Всемогущего</w:t>
      </w:r>
      <w:r w:rsidR="00D507DB" w:rsidRPr="0072309E">
        <w:rPr>
          <w:rFonts w:ascii="Times New Roman CYR" w:hAnsi="Times New Roman CYR" w:cs="Times New Roman CYR"/>
          <w:b/>
          <w:sz w:val="24"/>
          <w:szCs w:val="24"/>
        </w:rPr>
        <w:t>,</w:t>
      </w:r>
      <w:r w:rsidRPr="0072309E">
        <w:rPr>
          <w:rFonts w:ascii="Times New Roman CYR" w:hAnsi="Times New Roman CYR" w:cs="Times New Roman CYR"/>
          <w:b/>
          <w:sz w:val="24"/>
          <w:szCs w:val="24"/>
        </w:rPr>
        <w:t xml:space="preserve"> становится на сторону тех, кто уповает на Бога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{352.2}</w:t>
      </w:r>
      <w:r w:rsidRPr="0072309E">
        <w:rPr>
          <w:rFonts w:ascii="Times New Roman CYR" w:hAnsi="Times New Roman CYR" w:cs="Times New Roman CYR"/>
          <w:sz w:val="24"/>
          <w:szCs w:val="24"/>
        </w:rPr>
        <w:t xml:space="preserve">  </w:t>
      </w:r>
    </w:p>
    <w:p w:rsidR="00D507DB" w:rsidRPr="0072309E" w:rsidRDefault="00D507D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«Вот, — сказал Иисус, — Я посылаю вас, как овец среди волков: итак, будьте мудры, как змеи, и просты, как голуби». </w:t>
      </w:r>
      <w:r w:rsidRPr="0072309E">
        <w:rPr>
          <w:rFonts w:ascii="Times New Roman CYR" w:hAnsi="Times New Roman CYR" w:cs="Times New Roman CYR"/>
          <w:b/>
          <w:sz w:val="24"/>
          <w:szCs w:val="24"/>
        </w:rPr>
        <w:t xml:space="preserve">Сам Христос </w:t>
      </w:r>
      <w:r w:rsidR="00061BCB" w:rsidRPr="0072309E">
        <w:rPr>
          <w:rFonts w:ascii="Times New Roman CYR" w:hAnsi="Times New Roman CYR" w:cs="Times New Roman CYR"/>
          <w:sz w:val="24"/>
          <w:szCs w:val="24"/>
        </w:rPr>
        <w:t xml:space="preserve">(1) </w:t>
      </w:r>
      <w:r w:rsidRPr="0072309E">
        <w:rPr>
          <w:rFonts w:ascii="Times New Roman CYR" w:hAnsi="Times New Roman CYR" w:cs="Times New Roman CYR"/>
          <w:b/>
          <w:sz w:val="24"/>
          <w:szCs w:val="24"/>
        </w:rPr>
        <w:t xml:space="preserve">не утаивал ни слова истины, но </w:t>
      </w:r>
      <w:r w:rsidR="00061BCB" w:rsidRPr="0072309E">
        <w:rPr>
          <w:rFonts w:ascii="Times New Roman CYR" w:hAnsi="Times New Roman CYR" w:cs="Times New Roman CYR"/>
          <w:sz w:val="24"/>
          <w:szCs w:val="24"/>
        </w:rPr>
        <w:t>(2)</w:t>
      </w:r>
      <w:r w:rsidR="00061BCB" w:rsidRPr="0072309E">
        <w:rPr>
          <w:rFonts w:ascii="Times New Roman CYR" w:hAnsi="Times New Roman CYR" w:cs="Times New Roman CYR"/>
          <w:b/>
          <w:sz w:val="24"/>
          <w:szCs w:val="24"/>
        </w:rPr>
        <w:t xml:space="preserve"> </w:t>
      </w:r>
      <w:r w:rsidRPr="0072309E">
        <w:rPr>
          <w:rFonts w:ascii="Times New Roman CYR" w:hAnsi="Times New Roman CYR" w:cs="Times New Roman CYR"/>
          <w:b/>
          <w:sz w:val="24"/>
          <w:szCs w:val="24"/>
        </w:rPr>
        <w:t>всегда говорил ее с любовью</w:t>
      </w:r>
      <w:r w:rsidRPr="0072309E">
        <w:rPr>
          <w:rFonts w:ascii="Times New Roman CYR" w:hAnsi="Times New Roman CYR" w:cs="Times New Roman CYR"/>
          <w:sz w:val="24"/>
          <w:szCs w:val="24"/>
        </w:rPr>
        <w:t xml:space="preserve">. </w:t>
      </w:r>
      <w:r w:rsidR="00061BCB" w:rsidRPr="0072309E">
        <w:rPr>
          <w:rFonts w:ascii="Times New Roman CYR" w:hAnsi="Times New Roman CYR" w:cs="Times New Roman CYR"/>
          <w:sz w:val="24"/>
          <w:szCs w:val="24"/>
        </w:rPr>
        <w:t xml:space="preserve">(3) </w:t>
      </w:r>
      <w:r w:rsidRPr="0072309E">
        <w:rPr>
          <w:rFonts w:ascii="Times New Roman CYR" w:hAnsi="Times New Roman CYR" w:cs="Times New Roman CYR"/>
          <w:sz w:val="24"/>
          <w:szCs w:val="24"/>
          <w:u w:val="single"/>
        </w:rPr>
        <w:t>В общении с людьми Он проявлял величайший такт, внимательность и доброту</w:t>
      </w:r>
      <w:r w:rsidRPr="0072309E">
        <w:rPr>
          <w:rFonts w:ascii="Times New Roman CYR" w:hAnsi="Times New Roman CYR" w:cs="Times New Roman CYR"/>
          <w:sz w:val="24"/>
          <w:szCs w:val="24"/>
        </w:rPr>
        <w:t xml:space="preserve">. </w:t>
      </w:r>
      <w:r w:rsidR="00061BCB" w:rsidRPr="0072309E">
        <w:rPr>
          <w:rFonts w:ascii="Times New Roman CYR" w:hAnsi="Times New Roman CYR" w:cs="Times New Roman CYR"/>
          <w:sz w:val="24"/>
          <w:szCs w:val="24"/>
        </w:rPr>
        <w:t xml:space="preserve">(4) </w:t>
      </w:r>
      <w:r w:rsidRPr="0072309E">
        <w:rPr>
          <w:rFonts w:ascii="Times New Roman CYR" w:hAnsi="Times New Roman CYR" w:cs="Times New Roman CYR"/>
          <w:sz w:val="24"/>
          <w:szCs w:val="24"/>
        </w:rPr>
        <w:t xml:space="preserve">Он </w:t>
      </w:r>
      <w:r w:rsidRPr="0072309E">
        <w:rPr>
          <w:rFonts w:ascii="Times New Roman CYR" w:hAnsi="Times New Roman CYR" w:cs="Times New Roman CYR"/>
          <w:b/>
          <w:sz w:val="24"/>
          <w:szCs w:val="24"/>
        </w:rPr>
        <w:t>никогда не был груб</w:t>
      </w:r>
      <w:r w:rsidRPr="0072309E">
        <w:rPr>
          <w:rFonts w:ascii="Times New Roman CYR" w:hAnsi="Times New Roman CYR" w:cs="Times New Roman CYR"/>
          <w:sz w:val="24"/>
          <w:szCs w:val="24"/>
        </w:rPr>
        <w:t xml:space="preserve">, </w:t>
      </w:r>
      <w:r w:rsidR="00061BCB" w:rsidRPr="0072309E">
        <w:rPr>
          <w:rFonts w:ascii="Times New Roman CYR" w:hAnsi="Times New Roman CYR" w:cs="Times New Roman CYR"/>
          <w:sz w:val="24"/>
          <w:szCs w:val="24"/>
        </w:rPr>
        <w:t xml:space="preserve">(5) </w:t>
      </w:r>
      <w:r w:rsidRPr="0072309E">
        <w:rPr>
          <w:rFonts w:ascii="Times New Roman CYR" w:hAnsi="Times New Roman CYR" w:cs="Times New Roman CYR"/>
          <w:b/>
          <w:sz w:val="24"/>
          <w:szCs w:val="24"/>
        </w:rPr>
        <w:t>никогда не говорил резких слов без необходимости</w:t>
      </w:r>
      <w:r w:rsidRPr="0072309E">
        <w:rPr>
          <w:rFonts w:ascii="Times New Roman CYR" w:hAnsi="Times New Roman CYR" w:cs="Times New Roman CYR"/>
          <w:sz w:val="24"/>
          <w:szCs w:val="24"/>
        </w:rPr>
        <w:t xml:space="preserve">, </w:t>
      </w:r>
      <w:r w:rsidR="00061BCB" w:rsidRPr="0072309E">
        <w:rPr>
          <w:rFonts w:ascii="Times New Roman CYR" w:hAnsi="Times New Roman CYR" w:cs="Times New Roman CYR"/>
          <w:sz w:val="24"/>
          <w:szCs w:val="24"/>
        </w:rPr>
        <w:t xml:space="preserve">(6) </w:t>
      </w:r>
      <w:r w:rsidRPr="0072309E">
        <w:rPr>
          <w:rFonts w:ascii="Times New Roman CYR" w:hAnsi="Times New Roman CYR" w:cs="Times New Roman CYR"/>
          <w:b/>
          <w:sz w:val="24"/>
          <w:szCs w:val="24"/>
        </w:rPr>
        <w:t>никогда не причинял боли чуткой душе</w:t>
      </w:r>
      <w:r w:rsidRPr="0072309E">
        <w:rPr>
          <w:rFonts w:ascii="Times New Roman CYR" w:hAnsi="Times New Roman CYR" w:cs="Times New Roman CYR"/>
          <w:sz w:val="24"/>
          <w:szCs w:val="24"/>
        </w:rPr>
        <w:t xml:space="preserve">. </w:t>
      </w:r>
      <w:r w:rsidR="00061BCB" w:rsidRPr="0072309E">
        <w:rPr>
          <w:rFonts w:ascii="Times New Roman CYR" w:hAnsi="Times New Roman CYR" w:cs="Times New Roman CYR"/>
          <w:sz w:val="24"/>
          <w:szCs w:val="24"/>
        </w:rPr>
        <w:t xml:space="preserve">(7) </w:t>
      </w:r>
      <w:r w:rsidRPr="0072309E">
        <w:rPr>
          <w:rFonts w:ascii="Times New Roman CYR" w:hAnsi="Times New Roman CYR" w:cs="Times New Roman CYR"/>
          <w:sz w:val="24"/>
          <w:szCs w:val="24"/>
          <w:u w:val="single"/>
        </w:rPr>
        <w:t>Он не осуждал человеческую слабость</w:t>
      </w:r>
      <w:r w:rsidRPr="0072309E">
        <w:rPr>
          <w:rFonts w:ascii="Times New Roman CYR" w:hAnsi="Times New Roman CYR" w:cs="Times New Roman CYR"/>
          <w:sz w:val="24"/>
          <w:szCs w:val="24"/>
        </w:rPr>
        <w:t xml:space="preserve">. </w:t>
      </w:r>
      <w:r w:rsidR="00061BCB" w:rsidRPr="0072309E">
        <w:rPr>
          <w:rFonts w:ascii="Times New Roman CYR" w:hAnsi="Times New Roman CYR" w:cs="Times New Roman CYR"/>
          <w:sz w:val="24"/>
          <w:szCs w:val="24"/>
        </w:rPr>
        <w:t xml:space="preserve">(8) </w:t>
      </w:r>
      <w:r w:rsidRPr="0072309E">
        <w:rPr>
          <w:rFonts w:ascii="Times New Roman CYR" w:hAnsi="Times New Roman CYR" w:cs="Times New Roman CYR"/>
          <w:sz w:val="24"/>
          <w:szCs w:val="24"/>
        </w:rPr>
        <w:t xml:space="preserve">Он </w:t>
      </w:r>
      <w:r w:rsidRPr="0072309E">
        <w:rPr>
          <w:rFonts w:ascii="Times New Roman CYR" w:hAnsi="Times New Roman CYR" w:cs="Times New Roman CYR"/>
          <w:sz w:val="24"/>
          <w:szCs w:val="24"/>
          <w:u w:val="single"/>
        </w:rPr>
        <w:t>бесстрашно обличал лицемерие, неверие и беззаконие</w:t>
      </w:r>
      <w:r w:rsidRPr="0072309E">
        <w:rPr>
          <w:rFonts w:ascii="Times New Roman CYR" w:hAnsi="Times New Roman CYR" w:cs="Times New Roman CYR"/>
          <w:sz w:val="24"/>
          <w:szCs w:val="24"/>
        </w:rPr>
        <w:t xml:space="preserve">, но в Его голосе звучали слезы, когда Он произносил </w:t>
      </w:r>
      <w:r w:rsidR="00061BCB" w:rsidRPr="0072309E">
        <w:rPr>
          <w:rFonts w:ascii="Times New Roman CYR" w:hAnsi="Times New Roman CYR" w:cs="Times New Roman CYR"/>
          <w:sz w:val="24"/>
          <w:szCs w:val="24"/>
        </w:rPr>
        <w:t>Своё суровое обличение</w:t>
      </w:r>
      <w:r w:rsidRPr="0072309E">
        <w:rPr>
          <w:rFonts w:ascii="Times New Roman CYR" w:hAnsi="Times New Roman CYR" w:cs="Times New Roman CYR"/>
          <w:sz w:val="24"/>
          <w:szCs w:val="24"/>
        </w:rPr>
        <w:t xml:space="preserve">. Он плакал об Иерусалиме, городе, который Он любил, но который отказался принять Его — Путь, Истину и Жизнь. Они отвергли Его, Спасителя, но Он смотрел на них с нежной жалостью и скорбью, столь глубокой, </w:t>
      </w:r>
      <w:r w:rsidR="00061BCB" w:rsidRPr="0072309E">
        <w:rPr>
          <w:rFonts w:ascii="Times New Roman CYR" w:hAnsi="Times New Roman CYR" w:cs="Times New Roman CYR"/>
          <w:sz w:val="24"/>
          <w:szCs w:val="24"/>
        </w:rPr>
        <w:t>что она разрывала Его сердце</w:t>
      </w:r>
      <w:r w:rsidRPr="0072309E">
        <w:rPr>
          <w:rFonts w:ascii="Times New Roman CYR" w:hAnsi="Times New Roman CYR" w:cs="Times New Roman CYR"/>
          <w:sz w:val="24"/>
          <w:szCs w:val="24"/>
        </w:rPr>
        <w:t xml:space="preserve">. Каждая душа была драгоценна в Его глазах. Сохраняя Божественное достоинство, Он с глубочайшим вниманием относился к каждому члену Божьей семьи. </w:t>
      </w:r>
      <w:r w:rsidRPr="0072309E">
        <w:rPr>
          <w:rFonts w:ascii="Times New Roman CYR" w:hAnsi="Times New Roman CYR" w:cs="Times New Roman CYR"/>
          <w:b/>
          <w:sz w:val="24"/>
          <w:szCs w:val="24"/>
        </w:rPr>
        <w:t xml:space="preserve">Во всех людях Он видел падшие души, которые </w:t>
      </w:r>
      <w:r w:rsidR="00061BCB" w:rsidRPr="0072309E">
        <w:rPr>
          <w:rFonts w:ascii="Times New Roman CYR" w:hAnsi="Times New Roman CYR" w:cs="Times New Roman CYR"/>
          <w:b/>
          <w:sz w:val="24"/>
          <w:szCs w:val="24"/>
        </w:rPr>
        <w:t xml:space="preserve">Он </w:t>
      </w:r>
      <w:r w:rsidRPr="0072309E">
        <w:rPr>
          <w:rFonts w:ascii="Times New Roman CYR" w:hAnsi="Times New Roman CYR" w:cs="Times New Roman CYR"/>
          <w:b/>
          <w:sz w:val="24"/>
          <w:szCs w:val="24"/>
        </w:rPr>
        <w:t>пришел спасти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{353.1}</w:t>
      </w:r>
      <w:r w:rsidRPr="0072309E">
        <w:rPr>
          <w:rFonts w:ascii="Times New Roman CYR" w:hAnsi="Times New Roman CYR" w:cs="Times New Roman CYR"/>
          <w:sz w:val="24"/>
          <w:szCs w:val="24"/>
        </w:rPr>
        <w:t xml:space="preserve">  </w:t>
      </w:r>
    </w:p>
    <w:p w:rsidR="00D507DB" w:rsidRPr="0072309E" w:rsidRDefault="00061BC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sz w:val="24"/>
          <w:szCs w:val="24"/>
        </w:rPr>
        <w:t xml:space="preserve">Слуги Христа </w:t>
      </w:r>
      <w:r w:rsidRPr="0072309E">
        <w:rPr>
          <w:sz w:val="24"/>
          <w:szCs w:val="24"/>
          <w:u w:val="single"/>
        </w:rPr>
        <w:t>не должны действовать по велению естественного сердца</w:t>
      </w:r>
      <w:r w:rsidRPr="0072309E">
        <w:rPr>
          <w:sz w:val="24"/>
          <w:szCs w:val="24"/>
        </w:rPr>
        <w:t>.</w:t>
      </w:r>
      <w:r w:rsidR="00D507DB" w:rsidRPr="0072309E">
        <w:rPr>
          <w:rFonts w:ascii="Times New Roman CYR" w:hAnsi="Times New Roman CYR" w:cs="Times New Roman CYR"/>
          <w:sz w:val="24"/>
          <w:szCs w:val="24"/>
        </w:rPr>
        <w:t xml:space="preserve"> Им необходимо тесное общение с Богом, </w:t>
      </w:r>
      <w:r w:rsidR="00D507DB" w:rsidRPr="0072309E">
        <w:rPr>
          <w:rFonts w:ascii="Times New Roman CYR" w:hAnsi="Times New Roman CYR" w:cs="Times New Roman CYR"/>
          <w:b/>
          <w:sz w:val="24"/>
          <w:szCs w:val="24"/>
        </w:rPr>
        <w:t>чтобы в минуты раздражения не возобладало</w:t>
      </w:r>
      <w:r w:rsidRPr="0072309E">
        <w:rPr>
          <w:rFonts w:ascii="Times New Roman CYR" w:hAnsi="Times New Roman CYR" w:cs="Times New Roman CYR"/>
          <w:b/>
          <w:sz w:val="24"/>
          <w:szCs w:val="24"/>
        </w:rPr>
        <w:t xml:space="preserve"> (не вознеслось)</w:t>
      </w:r>
      <w:r w:rsidR="00D507DB" w:rsidRPr="0072309E">
        <w:rPr>
          <w:rFonts w:ascii="Times New Roman CYR" w:hAnsi="Times New Roman CYR" w:cs="Times New Roman CYR"/>
          <w:b/>
          <w:sz w:val="24"/>
          <w:szCs w:val="24"/>
        </w:rPr>
        <w:t xml:space="preserve"> «я»</w:t>
      </w:r>
      <w:r w:rsidR="00D507DB"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и чтобы они не излили поток слов, неуместных и не похожих на росу или тихие дожди, освежающие увядающие растения</w:t>
      </w:r>
      <w:r w:rsidR="00D507DB"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Этого как раз и добивается</w:t>
      </w:r>
      <w:r w:rsidR="00D507DB" w:rsidRPr="0072309E">
        <w:rPr>
          <w:rFonts w:ascii="Times New Roman CYR" w:hAnsi="Times New Roman CYR" w:cs="Times New Roman CYR"/>
          <w:sz w:val="24"/>
          <w:szCs w:val="24"/>
        </w:rPr>
        <w:t xml:space="preserve"> сатана, </w:t>
      </w:r>
      <w:r w:rsidRPr="0072309E">
        <w:rPr>
          <w:rFonts w:ascii="Times New Roman CYR" w:hAnsi="Times New Roman CYR" w:cs="Times New Roman CYR"/>
          <w:sz w:val="24"/>
          <w:szCs w:val="24"/>
        </w:rPr>
        <w:t>ибо это его методы</w:t>
      </w:r>
      <w:r w:rsidR="00D507DB"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Именно дракон гневается; </w:t>
      </w:r>
      <w:r w:rsidRPr="0072309E">
        <w:rPr>
          <w:rFonts w:ascii="Times New Roman CYR" w:hAnsi="Times New Roman CYR" w:cs="Times New Roman CYR"/>
          <w:b/>
          <w:sz w:val="24"/>
          <w:szCs w:val="24"/>
        </w:rPr>
        <w:t>именно дух сатаны проявляется в гневе и обвинении</w:t>
      </w:r>
      <w:r w:rsidR="00D507DB" w:rsidRPr="0072309E">
        <w:rPr>
          <w:rFonts w:ascii="Times New Roman CYR" w:hAnsi="Times New Roman CYR" w:cs="Times New Roman CYR"/>
          <w:sz w:val="24"/>
          <w:szCs w:val="24"/>
        </w:rPr>
        <w:t xml:space="preserve">. Но слуги Божьи должны быть Его представителями. Он желает, чтобы они пользовались только небесной «валютой» — истиной, носящей Его образ и печать. </w:t>
      </w:r>
      <w:r w:rsidR="00D507DB" w:rsidRPr="0072309E">
        <w:rPr>
          <w:rFonts w:ascii="Times New Roman CYR" w:hAnsi="Times New Roman CYR" w:cs="Times New Roman CYR"/>
          <w:b/>
          <w:sz w:val="24"/>
          <w:szCs w:val="24"/>
        </w:rPr>
        <w:t>Сила, которой они должны побеждать зло, — это сила Христа</w:t>
      </w:r>
      <w:r w:rsidR="00D507DB"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Слава Христа — их сила</w:t>
      </w:r>
      <w:r w:rsidR="00D507DB" w:rsidRPr="0072309E">
        <w:rPr>
          <w:rFonts w:ascii="Times New Roman CYR" w:hAnsi="Times New Roman CYR" w:cs="Times New Roman CYR"/>
          <w:sz w:val="24"/>
          <w:szCs w:val="24"/>
        </w:rPr>
        <w:t xml:space="preserve">. </w:t>
      </w:r>
      <w:r w:rsidR="00D507DB" w:rsidRPr="0072309E">
        <w:rPr>
          <w:rFonts w:ascii="Times New Roman CYR" w:hAnsi="Times New Roman CYR" w:cs="Times New Roman CYR"/>
          <w:b/>
          <w:sz w:val="24"/>
          <w:szCs w:val="24"/>
        </w:rPr>
        <w:t>Они должны взирать на Его совершенство</w:t>
      </w:r>
      <w:r w:rsidR="00D507DB" w:rsidRPr="0072309E">
        <w:rPr>
          <w:rFonts w:ascii="Times New Roman CYR" w:hAnsi="Times New Roman CYR" w:cs="Times New Roman CYR"/>
          <w:sz w:val="24"/>
          <w:szCs w:val="24"/>
        </w:rPr>
        <w:t xml:space="preserve">. Тогда они смогут проповедовать Евангелие с Божественным тактом и кротостью. </w:t>
      </w:r>
      <w:r w:rsidR="00D507DB" w:rsidRPr="0072309E">
        <w:rPr>
          <w:rFonts w:ascii="Times New Roman CYR" w:hAnsi="Times New Roman CYR" w:cs="Times New Roman CYR"/>
          <w:b/>
          <w:sz w:val="24"/>
          <w:szCs w:val="24"/>
          <w:u w:val="single"/>
        </w:rPr>
        <w:t xml:space="preserve">И дух, сохраняющий кротость </w:t>
      </w:r>
      <w:r w:rsidRPr="0072309E">
        <w:rPr>
          <w:rFonts w:ascii="Times New Roman CYR" w:hAnsi="Times New Roman CYR" w:cs="Times New Roman CYR"/>
          <w:b/>
          <w:sz w:val="24"/>
          <w:szCs w:val="24"/>
          <w:u w:val="single"/>
        </w:rPr>
        <w:t>под оскорблением (провокацией)</w:t>
      </w:r>
      <w:r w:rsidR="00D507DB" w:rsidRPr="0072309E">
        <w:rPr>
          <w:rFonts w:ascii="Times New Roman CYR" w:hAnsi="Times New Roman CYR" w:cs="Times New Roman CYR"/>
          <w:b/>
          <w:sz w:val="24"/>
          <w:szCs w:val="24"/>
          <w:u w:val="single"/>
        </w:rPr>
        <w:t>, будет говорить в пользу истины убедительнее любых, даже самых сильных, доводов</w:t>
      </w:r>
      <w:r w:rsidR="00D507DB" w:rsidRPr="0072309E">
        <w:rPr>
          <w:rFonts w:ascii="Times New Roman CYR" w:hAnsi="Times New Roman CYR" w:cs="Times New Roman CYR"/>
          <w:sz w:val="24"/>
          <w:szCs w:val="24"/>
        </w:rPr>
        <w:t xml:space="preserve">. </w:t>
      </w:r>
      <w:r w:rsidR="00D507DB" w:rsidRPr="0072309E">
        <w:rPr>
          <w:rFonts w:ascii="Times New Roman CYR" w:hAnsi="Times New Roman CYR" w:cs="Times New Roman CYR"/>
          <w:sz w:val="16"/>
          <w:szCs w:val="16"/>
        </w:rPr>
        <w:t>{353.2}</w:t>
      </w:r>
    </w:p>
    <w:p w:rsidR="00D507DB" w:rsidRPr="0072309E" w:rsidRDefault="00D507D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u w:val="single"/>
        </w:rPr>
        <w:lastRenderedPageBreak/>
        <w:t>Те, кто вступает в спор с врагами истины, сталкиваются не только с людьми, но и с сатаной и его приспешниками</w:t>
      </w:r>
      <w:r w:rsidRPr="0072309E">
        <w:rPr>
          <w:rFonts w:ascii="Times New Roman CYR" w:hAnsi="Times New Roman CYR" w:cs="Times New Roman CYR"/>
          <w:sz w:val="24"/>
          <w:szCs w:val="24"/>
        </w:rPr>
        <w:t xml:space="preserve">. Пусть они помнят слова Спасителя: </w:t>
      </w:r>
      <w:r w:rsidR="00061BCB" w:rsidRPr="0072309E">
        <w:rPr>
          <w:rFonts w:ascii="Times New Roman CYR" w:hAnsi="Times New Roman CYR" w:cs="Times New Roman CYR"/>
          <w:sz w:val="24"/>
          <w:szCs w:val="24"/>
        </w:rPr>
        <w:t xml:space="preserve">«Идите! Я посылаю вас, как агнцев среди волков» </w:t>
      </w:r>
      <w:r w:rsidR="00061BCB" w:rsidRPr="0072309E">
        <w:rPr>
          <w:rFonts w:ascii="Arial Narrow" w:hAnsi="Arial Narrow" w:cs="Times New Roman CYR"/>
          <w:sz w:val="18"/>
          <w:szCs w:val="18"/>
        </w:rPr>
        <w:t>(Луки 10:3)</w:t>
      </w:r>
      <w:r w:rsidRPr="0072309E">
        <w:rPr>
          <w:rFonts w:ascii="Times New Roman CYR" w:hAnsi="Times New Roman CYR" w:cs="Times New Roman CYR"/>
          <w:sz w:val="24"/>
          <w:szCs w:val="24"/>
        </w:rPr>
        <w:t xml:space="preserve">. Пусть они покоятся в любви Божьей, и их дух сохранит мир даже перед лицом личных оскорблений. Господь облечет их в Божественные доспехи. Его Святой Дух будет влиять на их разум и сердце, чтобы их голоса не подхватили </w:t>
      </w:r>
      <w:r w:rsidR="00D97D52" w:rsidRPr="0072309E">
        <w:rPr>
          <w:rFonts w:ascii="Times New Roman CYR" w:hAnsi="Times New Roman CYR" w:cs="Times New Roman CYR"/>
          <w:sz w:val="24"/>
          <w:szCs w:val="24"/>
        </w:rPr>
        <w:t xml:space="preserve">вой </w:t>
      </w:r>
      <w:r w:rsidRPr="0072309E">
        <w:rPr>
          <w:rFonts w:ascii="Times New Roman CYR" w:hAnsi="Times New Roman CYR" w:cs="Times New Roman CYR"/>
          <w:sz w:val="24"/>
          <w:szCs w:val="24"/>
        </w:rPr>
        <w:t>волков</w:t>
      </w:r>
      <w:r w:rsidR="00807C8E" w:rsidRPr="0072309E">
        <w:rPr>
          <w:rFonts w:ascii="Times New Roman CYR" w:hAnsi="Times New Roman CYR" w:cs="Times New Roman CYR"/>
          <w:sz w:val="24"/>
          <w:szCs w:val="24"/>
        </w:rPr>
        <w:t xml:space="preserve"> (в их голосах не будут слышны ноты волчьего воя)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{353.3}</w:t>
      </w:r>
      <w:r w:rsidRPr="0072309E">
        <w:rPr>
          <w:rFonts w:ascii="Times New Roman CYR" w:hAnsi="Times New Roman CYR" w:cs="Times New Roman CYR"/>
          <w:sz w:val="24"/>
          <w:szCs w:val="24"/>
        </w:rPr>
        <w:t xml:space="preserve">  </w:t>
      </w:r>
    </w:p>
    <w:p w:rsidR="00807C8E" w:rsidRPr="0072309E" w:rsidRDefault="00807C8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Продолжая наставление, Иисус сказал ученикам: «</w:t>
      </w:r>
      <w:r w:rsidR="00A24BED" w:rsidRPr="0072309E">
        <w:rPr>
          <w:rFonts w:ascii="Times New Roman CYR" w:hAnsi="Times New Roman CYR" w:cs="Times New Roman CYR"/>
          <w:sz w:val="24"/>
          <w:szCs w:val="24"/>
        </w:rPr>
        <w:t>Остерегайтесь же людей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Им не следовало безоговорочно доверять тем, кто не знает Бога</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sz w:val="24"/>
          <w:szCs w:val="24"/>
          <w:u w:val="single"/>
        </w:rPr>
        <w:t>открывать им свои планы</w:t>
      </w:r>
      <w:r w:rsidRPr="0072309E">
        <w:rPr>
          <w:rFonts w:ascii="Times New Roman CYR" w:hAnsi="Times New Roman CYR" w:cs="Times New Roman CYR"/>
          <w:sz w:val="24"/>
          <w:szCs w:val="24"/>
        </w:rPr>
        <w:t xml:space="preserve">, ибо </w:t>
      </w:r>
      <w:r w:rsidRPr="0072309E">
        <w:rPr>
          <w:rFonts w:ascii="Times New Roman CYR" w:hAnsi="Times New Roman CYR" w:cs="Times New Roman CYR"/>
          <w:sz w:val="24"/>
          <w:szCs w:val="24"/>
          <w:u w:val="single"/>
        </w:rPr>
        <w:t>это давало бы преимущество слугам сатаны</w:t>
      </w:r>
      <w:r w:rsidRPr="0072309E">
        <w:rPr>
          <w:rFonts w:ascii="Times New Roman CYR" w:hAnsi="Times New Roman CYR" w:cs="Times New Roman CYR"/>
          <w:sz w:val="24"/>
          <w:szCs w:val="24"/>
        </w:rPr>
        <w:t xml:space="preserve">. Человеческие </w:t>
      </w:r>
      <w:r w:rsidR="00A24BED" w:rsidRPr="0072309E">
        <w:rPr>
          <w:rFonts w:ascii="Times New Roman CYR" w:hAnsi="Times New Roman CYR" w:cs="Times New Roman CYR"/>
          <w:sz w:val="24"/>
          <w:szCs w:val="24"/>
        </w:rPr>
        <w:t xml:space="preserve">планы </w:t>
      </w:r>
      <w:r w:rsidRPr="0072309E">
        <w:rPr>
          <w:rFonts w:ascii="Times New Roman CYR" w:hAnsi="Times New Roman CYR" w:cs="Times New Roman CYR"/>
          <w:sz w:val="24"/>
          <w:szCs w:val="24"/>
        </w:rPr>
        <w:t xml:space="preserve">часто противостоят Божьим замыслам. </w:t>
      </w:r>
      <w:r w:rsidR="00A24BED" w:rsidRPr="0072309E">
        <w:rPr>
          <w:rFonts w:ascii="Times New Roman CYR" w:hAnsi="Times New Roman CYR" w:cs="Times New Roman CYR"/>
          <w:sz w:val="24"/>
          <w:szCs w:val="24"/>
        </w:rPr>
        <w:t>Строящие храм Господень должны строить по образцу, показанному на горе, – по Божественному образцу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Бог бесчестится, а Евангелие предается, когда Его служители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полагаются на советы людей, не руководимых Святым Духом</w:t>
      </w:r>
      <w:r w:rsidRPr="0072309E">
        <w:rPr>
          <w:rFonts w:ascii="Times New Roman CYR" w:hAnsi="Times New Roman CYR" w:cs="Times New Roman CYR"/>
          <w:sz w:val="24"/>
          <w:szCs w:val="24"/>
        </w:rPr>
        <w:t xml:space="preserve">. Мирская мудрость — безумие перед Богом. </w:t>
      </w:r>
      <w:r w:rsidRPr="0072309E">
        <w:rPr>
          <w:rFonts w:ascii="Times New Roman CYR" w:hAnsi="Times New Roman CYR" w:cs="Times New Roman CYR"/>
          <w:b/>
          <w:sz w:val="24"/>
          <w:szCs w:val="24"/>
        </w:rPr>
        <w:t xml:space="preserve">Те, кто уповает на нее, непременно </w:t>
      </w:r>
      <w:r w:rsidR="00A24BED" w:rsidRPr="0072309E">
        <w:rPr>
          <w:rFonts w:ascii="Times New Roman CYR" w:hAnsi="Times New Roman CYR" w:cs="Times New Roman CYR"/>
          <w:b/>
          <w:sz w:val="24"/>
          <w:szCs w:val="24"/>
        </w:rPr>
        <w:t>впадут в заблуждение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{354.1}  </w:t>
      </w:r>
    </w:p>
    <w:p w:rsidR="00807C8E" w:rsidRPr="0072309E" w:rsidRDefault="00807C8E"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w:t>
      </w:r>
      <w:r w:rsidR="00A24BED" w:rsidRPr="0072309E">
        <w:rPr>
          <w:rFonts w:ascii="Times New Roman CYR" w:hAnsi="Times New Roman CYR" w:cs="Times New Roman CYR"/>
          <w:sz w:val="24"/>
          <w:szCs w:val="24"/>
        </w:rPr>
        <w:t>Они будут отдавать вас в судилища... И поведут вас к правителям и царям за Меня, для свидетельства перед ними и язычниками</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(Матфея 10:17, 18)</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Гонения распространят свет</w:t>
      </w:r>
      <w:r w:rsidRPr="0072309E">
        <w:rPr>
          <w:rFonts w:ascii="Times New Roman CYR" w:hAnsi="Times New Roman CYR" w:cs="Times New Roman CYR"/>
          <w:sz w:val="24"/>
          <w:szCs w:val="24"/>
        </w:rPr>
        <w:t xml:space="preserve">. Слуги Христа предстанут перед сильными мира сего, </w:t>
      </w:r>
      <w:r w:rsidRPr="0072309E">
        <w:rPr>
          <w:rFonts w:ascii="Times New Roman CYR" w:hAnsi="Times New Roman CYR" w:cs="Times New Roman CYR"/>
          <w:sz w:val="24"/>
          <w:szCs w:val="24"/>
          <w:u w:val="single"/>
        </w:rPr>
        <w:t>которые иначе, возможно, никогда не услышали бы Евангелие</w:t>
      </w:r>
      <w:r w:rsidRPr="0072309E">
        <w:rPr>
          <w:rFonts w:ascii="Times New Roman CYR" w:hAnsi="Times New Roman CYR" w:cs="Times New Roman CYR"/>
          <w:sz w:val="24"/>
          <w:szCs w:val="24"/>
        </w:rPr>
        <w:t xml:space="preserve">. Этим людям истина была представлена в искаженном виде. Они слышали ложные обвинения против веры учеников Христа. </w:t>
      </w:r>
      <w:r w:rsidRPr="0072309E">
        <w:rPr>
          <w:rFonts w:ascii="Times New Roman CYR" w:hAnsi="Times New Roman CYR" w:cs="Times New Roman CYR"/>
          <w:b/>
          <w:sz w:val="24"/>
          <w:szCs w:val="24"/>
        </w:rPr>
        <w:t>Зачастую единственной возможностью узнать ее подлинную суть для них становится свидетельство тех, кого судят за веру</w:t>
      </w:r>
      <w:r w:rsidRPr="0072309E">
        <w:rPr>
          <w:rFonts w:ascii="Times New Roman CYR" w:hAnsi="Times New Roman CYR" w:cs="Times New Roman CYR"/>
          <w:sz w:val="24"/>
          <w:szCs w:val="24"/>
        </w:rPr>
        <w:t xml:space="preserve">. На допросах от них требуют ответов, а судьи </w:t>
      </w:r>
      <w:r w:rsidR="00384620" w:rsidRPr="0072309E">
        <w:rPr>
          <w:rFonts w:ascii="Times New Roman CYR" w:hAnsi="Times New Roman CYR" w:cs="Times New Roman CYR"/>
          <w:sz w:val="24"/>
          <w:szCs w:val="24"/>
        </w:rPr>
        <w:t>должны будут выслушать их свидетельство</w:t>
      </w:r>
      <w:r w:rsidRPr="0072309E">
        <w:rPr>
          <w:rFonts w:ascii="Times New Roman CYR" w:hAnsi="Times New Roman CYR" w:cs="Times New Roman CYR"/>
          <w:sz w:val="24"/>
          <w:szCs w:val="24"/>
        </w:rPr>
        <w:t>. Божья благодать будет дана Его слугам, чтобы встретить испытание. «</w:t>
      </w:r>
      <w:r w:rsidR="00384620" w:rsidRPr="0072309E">
        <w:rPr>
          <w:rFonts w:ascii="Times New Roman CYR" w:hAnsi="Times New Roman CYR" w:cs="Times New Roman CYR"/>
          <w:sz w:val="24"/>
          <w:szCs w:val="24"/>
        </w:rPr>
        <w:t>В тот час, — говорит Иисус, — дано будет вам, что сказать; ибо не вы будете говорить, но Дух Отца вашего будет говорить в вас</w:t>
      </w:r>
      <w:r w:rsidRPr="0072309E">
        <w:rPr>
          <w:rFonts w:ascii="Times New Roman CYR" w:hAnsi="Times New Roman CYR" w:cs="Times New Roman CYR"/>
          <w:sz w:val="24"/>
          <w:szCs w:val="24"/>
        </w:rPr>
        <w:t xml:space="preserve">». Когда Дух Божий озаряет разум Его слуг, истина являет Свою Божественную силу и драгоценность. Те, кто отвергает истину, будут обвинять и угнетать учеников. </w:t>
      </w:r>
      <w:r w:rsidRPr="0072309E">
        <w:rPr>
          <w:rFonts w:ascii="Times New Roman CYR" w:hAnsi="Times New Roman CYR" w:cs="Times New Roman CYR"/>
          <w:b/>
          <w:sz w:val="24"/>
          <w:szCs w:val="24"/>
        </w:rPr>
        <w:t>Но под гнетом потерь и страданий, даже до смерти, дети Господни должны являть кротость своего Божественного Учителя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Так проявится контраст между слугами сатаны и представителями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Спаситель будет возвеличен перед правителями и народом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{354.2}  </w:t>
      </w:r>
    </w:p>
    <w:p w:rsidR="00384620" w:rsidRPr="0072309E" w:rsidRDefault="0038462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Ученики не были наделены мужеством и стойкостью мучеников до тех пор, пока в этом не возникла необходимость</w:t>
      </w:r>
      <w:r w:rsidRPr="0072309E">
        <w:rPr>
          <w:rFonts w:ascii="Times New Roman CYR" w:hAnsi="Times New Roman CYR" w:cs="Times New Roman CYR"/>
          <w:sz w:val="24"/>
          <w:szCs w:val="24"/>
        </w:rPr>
        <w:t xml:space="preserve">. Тогда исполнилось обещание Спасителя. Когда Петр и Иоанн, свидетельствовали перед синедрионом, люди удивлялись: «Между тем узнавали их, что они были с Иисусом» </w:t>
      </w:r>
      <w:r w:rsidRPr="0072309E">
        <w:rPr>
          <w:rFonts w:ascii="Arial Narrow" w:hAnsi="Arial Narrow" w:cs="Times New Roman CYR"/>
          <w:sz w:val="18"/>
          <w:szCs w:val="18"/>
        </w:rPr>
        <w:t>(Деяния 4:13)</w:t>
      </w:r>
      <w:r w:rsidRPr="0072309E">
        <w:rPr>
          <w:rFonts w:ascii="Times New Roman CYR" w:hAnsi="Times New Roman CYR" w:cs="Times New Roman CYR"/>
          <w:sz w:val="24"/>
          <w:szCs w:val="24"/>
        </w:rPr>
        <w:t xml:space="preserve">. О Стефане написано: «все, сидящие в синедрионе, смотря на него, видели лице его, как лице Ангела» </w:t>
      </w:r>
      <w:r w:rsidRPr="0072309E">
        <w:rPr>
          <w:rFonts w:ascii="Arial Narrow" w:hAnsi="Arial Narrow" w:cs="Times New Roman CYR"/>
          <w:sz w:val="18"/>
          <w:szCs w:val="18"/>
        </w:rPr>
        <w:t>(Деяния 6:15)</w:t>
      </w:r>
      <w:r w:rsidRPr="0072309E">
        <w:rPr>
          <w:rFonts w:ascii="Times New Roman CYR" w:hAnsi="Times New Roman CYR" w:cs="Times New Roman CYR"/>
          <w:sz w:val="24"/>
          <w:szCs w:val="24"/>
        </w:rPr>
        <w:t xml:space="preserve">. Люди «не могли противостоять мудрости и Духу, Которым он говорил» </w:t>
      </w:r>
      <w:r w:rsidRPr="0072309E">
        <w:rPr>
          <w:rFonts w:ascii="Arial Narrow" w:hAnsi="Arial Narrow" w:cs="Times New Roman CYR"/>
          <w:sz w:val="18"/>
          <w:szCs w:val="18"/>
        </w:rPr>
        <w:t>(Деяния 6:10)</w:t>
      </w:r>
      <w:r w:rsidRPr="0072309E">
        <w:rPr>
          <w:rFonts w:ascii="Times New Roman CYR" w:hAnsi="Times New Roman CYR" w:cs="Times New Roman CYR"/>
          <w:sz w:val="24"/>
          <w:szCs w:val="24"/>
        </w:rPr>
        <w:t xml:space="preserve">. А Павел, описывая свой суд у кесаря, говорит: «При первом моем ответе никого не было со мною, но все меня оставили... Господь же предстал мне и укрепил меня, дабы через меня утвердилось благовестие, и услышали все язычники; и я избавился из львиных челюстей» </w:t>
      </w:r>
      <w:r w:rsidRPr="0072309E">
        <w:rPr>
          <w:rFonts w:ascii="Arial Narrow" w:hAnsi="Arial Narrow" w:cs="Times New Roman CYR"/>
          <w:sz w:val="18"/>
          <w:szCs w:val="18"/>
        </w:rPr>
        <w:t>(2 Тимофею 4:16, 17)</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{354.3}</w:t>
      </w:r>
      <w:r w:rsidRPr="0072309E">
        <w:rPr>
          <w:rFonts w:ascii="Times New Roman CYR" w:hAnsi="Times New Roman CYR" w:cs="Times New Roman CYR"/>
          <w:sz w:val="24"/>
          <w:szCs w:val="24"/>
        </w:rPr>
        <w:t xml:space="preserve">  </w:t>
      </w:r>
    </w:p>
    <w:p w:rsidR="00384620" w:rsidRPr="0072309E" w:rsidRDefault="0038462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Слуги Христа не должны были готовить заранее заученные речи для суда. </w:t>
      </w:r>
      <w:r w:rsidRPr="0072309E">
        <w:rPr>
          <w:rFonts w:ascii="Times New Roman CYR" w:hAnsi="Times New Roman CYR" w:cs="Times New Roman CYR"/>
          <w:sz w:val="24"/>
          <w:szCs w:val="24"/>
          <w:u w:val="single"/>
        </w:rPr>
        <w:t>Их приготовление заключалось</w:t>
      </w:r>
      <w:r w:rsidRPr="0072309E">
        <w:rPr>
          <w:rFonts w:ascii="Times New Roman CYR" w:hAnsi="Times New Roman CYR" w:cs="Times New Roman CYR"/>
          <w:sz w:val="24"/>
          <w:szCs w:val="24"/>
        </w:rPr>
        <w:t xml:space="preserve"> </w:t>
      </w:r>
      <w:r w:rsidR="00236445" w:rsidRPr="0072309E">
        <w:rPr>
          <w:rFonts w:ascii="Times New Roman CYR" w:hAnsi="Times New Roman CYR" w:cs="Times New Roman CYR"/>
          <w:sz w:val="24"/>
          <w:szCs w:val="24"/>
        </w:rPr>
        <w:t xml:space="preserve">(1) </w:t>
      </w:r>
      <w:r w:rsidRPr="0072309E">
        <w:rPr>
          <w:rFonts w:ascii="Times New Roman CYR" w:hAnsi="Times New Roman CYR" w:cs="Times New Roman CYR"/>
          <w:b/>
          <w:sz w:val="24"/>
          <w:szCs w:val="24"/>
          <w:u w:val="single"/>
        </w:rPr>
        <w:t>в ежедневном собирании драгоценных истин Божьего Слова</w:t>
      </w:r>
      <w:r w:rsidRPr="0072309E">
        <w:rPr>
          <w:rFonts w:ascii="Times New Roman CYR" w:hAnsi="Times New Roman CYR" w:cs="Times New Roman CYR"/>
          <w:sz w:val="24"/>
          <w:szCs w:val="24"/>
        </w:rPr>
        <w:t xml:space="preserve"> и </w:t>
      </w:r>
      <w:r w:rsidR="00236445" w:rsidRPr="0072309E">
        <w:rPr>
          <w:rFonts w:ascii="Times New Roman CYR" w:hAnsi="Times New Roman CYR" w:cs="Times New Roman CYR"/>
          <w:sz w:val="24"/>
          <w:szCs w:val="24"/>
        </w:rPr>
        <w:t xml:space="preserve">(2) </w:t>
      </w:r>
      <w:r w:rsidRPr="0072309E">
        <w:rPr>
          <w:rFonts w:ascii="Times New Roman CYR" w:hAnsi="Times New Roman CYR" w:cs="Times New Roman CYR"/>
          <w:sz w:val="24"/>
          <w:szCs w:val="24"/>
          <w:u w:val="single"/>
        </w:rPr>
        <w:t>укреплении веры через молитву</w:t>
      </w:r>
      <w:r w:rsidRPr="0072309E">
        <w:rPr>
          <w:rFonts w:ascii="Times New Roman CYR" w:hAnsi="Times New Roman CYR" w:cs="Times New Roman CYR"/>
          <w:sz w:val="24"/>
          <w:szCs w:val="24"/>
        </w:rPr>
        <w:t xml:space="preserve">. Когда их приведут на суд, </w:t>
      </w:r>
      <w:r w:rsidRPr="0072309E">
        <w:rPr>
          <w:rFonts w:ascii="Times New Roman CYR" w:hAnsi="Times New Roman CYR" w:cs="Times New Roman CYR"/>
          <w:sz w:val="24"/>
          <w:szCs w:val="24"/>
          <w:u w:val="single"/>
        </w:rPr>
        <w:t>Святой Дух напомнит им именно те истины, которые будут необходимы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{355.1}</w:t>
      </w:r>
      <w:r w:rsidRPr="0072309E">
        <w:rPr>
          <w:rFonts w:ascii="Times New Roman CYR" w:hAnsi="Times New Roman CYR" w:cs="Times New Roman CYR"/>
          <w:sz w:val="24"/>
          <w:szCs w:val="24"/>
        </w:rPr>
        <w:t xml:space="preserve">  </w:t>
      </w:r>
    </w:p>
    <w:p w:rsidR="00236445" w:rsidRPr="0072309E" w:rsidRDefault="0023644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Ежедневное усердное стремление познать Бога и Иисуса Христа</w:t>
      </w:r>
      <w:r w:rsidRPr="0072309E">
        <w:rPr>
          <w:rFonts w:ascii="Times New Roman CYR" w:hAnsi="Times New Roman CYR" w:cs="Times New Roman CYR"/>
          <w:sz w:val="24"/>
          <w:szCs w:val="24"/>
        </w:rPr>
        <w:t xml:space="preserve">, Которого Он послал, </w:t>
      </w:r>
      <w:r w:rsidRPr="0072309E">
        <w:rPr>
          <w:rFonts w:ascii="Times New Roman CYR" w:hAnsi="Times New Roman CYR" w:cs="Times New Roman CYR"/>
          <w:b/>
          <w:sz w:val="24"/>
          <w:szCs w:val="24"/>
        </w:rPr>
        <w:t>придаст душе силу и действенность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Знание, обретенное через усердное изучение Писаний, будет вспыхивать в памяти в нужный момент</w:t>
      </w:r>
      <w:r w:rsidRPr="0072309E">
        <w:rPr>
          <w:rFonts w:ascii="Times New Roman CYR" w:hAnsi="Times New Roman CYR" w:cs="Times New Roman CYR"/>
          <w:sz w:val="24"/>
          <w:szCs w:val="24"/>
        </w:rPr>
        <w:t xml:space="preserve">. </w:t>
      </w:r>
      <w:r w:rsidR="00134EA0" w:rsidRPr="0072309E">
        <w:rPr>
          <w:rFonts w:ascii="Times New Roman CYR" w:hAnsi="Times New Roman CYR" w:cs="Times New Roman CYR"/>
          <w:sz w:val="24"/>
          <w:szCs w:val="24"/>
        </w:rPr>
        <w:t>Но если кто-либо пренебрегал возможностью познакомиться с словами Христа, если он никогда не испытывал силу Его благодати в испытаниях, он не может ожидать, что Святой Дух напомнит ему Его слова</w:t>
      </w:r>
      <w:r w:rsidRPr="0072309E">
        <w:rPr>
          <w:rFonts w:ascii="Times New Roman CYR" w:hAnsi="Times New Roman CYR" w:cs="Times New Roman CYR"/>
          <w:sz w:val="24"/>
          <w:szCs w:val="24"/>
        </w:rPr>
        <w:t xml:space="preserve">. </w:t>
      </w:r>
      <w:r w:rsidR="00134EA0" w:rsidRPr="0072309E">
        <w:rPr>
          <w:sz w:val="24"/>
          <w:szCs w:val="24"/>
        </w:rPr>
        <w:t>Они должны были ежедневно служить Богу с безраздельной любовью, и доверять Ему.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{355.2}</w:t>
      </w:r>
      <w:r w:rsidRPr="0072309E">
        <w:rPr>
          <w:rFonts w:ascii="Times New Roman CYR" w:hAnsi="Times New Roman CYR" w:cs="Times New Roman CYR"/>
          <w:sz w:val="24"/>
          <w:szCs w:val="24"/>
        </w:rPr>
        <w:t xml:space="preserve">  </w:t>
      </w:r>
    </w:p>
    <w:p w:rsidR="00134EA0" w:rsidRPr="0072309E" w:rsidRDefault="00134EA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Ненависть к Евангелию будет столь сильной, что даже самые нежные земные узы будут разорваны</w:t>
      </w:r>
      <w:r w:rsidRPr="0072309E">
        <w:rPr>
          <w:rFonts w:ascii="Times New Roman CYR" w:hAnsi="Times New Roman CYR" w:cs="Times New Roman CYR"/>
          <w:sz w:val="24"/>
          <w:szCs w:val="24"/>
        </w:rPr>
        <w:t xml:space="preserve">. Учеников Христа предадут на смерть их собственные домочадцы. «И будете ненавидимы всеми за имя Мое, — говорил Христос, — претерпевший же до конца спасется» </w:t>
      </w:r>
      <w:r w:rsidRPr="0072309E">
        <w:rPr>
          <w:rFonts w:ascii="Arial Narrow" w:hAnsi="Arial Narrow" w:cs="Times New Roman CYR"/>
          <w:sz w:val="18"/>
          <w:szCs w:val="18"/>
        </w:rPr>
        <w:t>(Марка 13:13)</w:t>
      </w:r>
      <w:r w:rsidRPr="0072309E">
        <w:rPr>
          <w:rFonts w:ascii="Times New Roman CYR" w:hAnsi="Times New Roman CYR" w:cs="Times New Roman CYR"/>
          <w:sz w:val="24"/>
          <w:szCs w:val="24"/>
        </w:rPr>
        <w:t xml:space="preserve">. Однако Он повелел ученикам не навлекать на себя преследования без надобности. Он Сам, часто переходил с одного места служения на другое, чтобы избежать тех, кто искал Его жизни. Когда Его отвергли в Назарете и жители Его родного города попытались убить Его, Он отправился в Капернаум, и там люди изумлялись Его учению, «ибо Слово Его было со </w:t>
      </w:r>
      <w:r w:rsidRPr="0072309E">
        <w:rPr>
          <w:rFonts w:ascii="Times New Roman CYR" w:hAnsi="Times New Roman CYR" w:cs="Times New Roman CYR"/>
          <w:sz w:val="24"/>
          <w:szCs w:val="24"/>
        </w:rPr>
        <w:lastRenderedPageBreak/>
        <w:t xml:space="preserve">властию» </w:t>
      </w:r>
      <w:r w:rsidRPr="0072309E">
        <w:rPr>
          <w:rFonts w:ascii="Arial Narrow" w:hAnsi="Arial Narrow" w:cs="Times New Roman CYR"/>
          <w:sz w:val="18"/>
          <w:szCs w:val="18"/>
        </w:rPr>
        <w:t>(Луки 4:32)</w:t>
      </w:r>
      <w:r w:rsidRPr="0072309E">
        <w:rPr>
          <w:rFonts w:ascii="Times New Roman CYR" w:hAnsi="Times New Roman CYR" w:cs="Times New Roman CYR"/>
          <w:sz w:val="24"/>
          <w:szCs w:val="24"/>
        </w:rPr>
        <w:t xml:space="preserve">. Так и Его слуги не должны были падать духом от гонений, но искать место, где могли бы продолжать трудиться для спасения душ. </w:t>
      </w:r>
      <w:r w:rsidRPr="0072309E">
        <w:rPr>
          <w:rFonts w:ascii="Times New Roman CYR" w:hAnsi="Times New Roman CYR" w:cs="Times New Roman CYR"/>
          <w:sz w:val="16"/>
          <w:szCs w:val="16"/>
        </w:rPr>
        <w:t>{355.3}</w:t>
      </w:r>
      <w:r w:rsidRPr="0072309E">
        <w:rPr>
          <w:rFonts w:ascii="Times New Roman CYR" w:hAnsi="Times New Roman CYR" w:cs="Times New Roman CYR"/>
          <w:sz w:val="24"/>
          <w:szCs w:val="24"/>
        </w:rPr>
        <w:t xml:space="preserve">  </w:t>
      </w:r>
    </w:p>
    <w:p w:rsidR="00134EA0" w:rsidRPr="0072309E" w:rsidRDefault="00134EA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Слуга не выше своего господина. Князя небесного называли Вельзевулом, и Его учеников будут очернять подобным образом. Но </w:t>
      </w:r>
      <w:r w:rsidRPr="0072309E">
        <w:rPr>
          <w:rFonts w:ascii="Times New Roman CYR" w:hAnsi="Times New Roman CYR" w:cs="Times New Roman CYR"/>
          <w:b/>
          <w:sz w:val="24"/>
          <w:szCs w:val="24"/>
        </w:rPr>
        <w:t>какой бы ни была опасность, последователи Христа должны исповедовать свои принципы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Им следует презирать скрытность</w:t>
      </w:r>
      <w:r w:rsidRPr="0072309E">
        <w:rPr>
          <w:rFonts w:ascii="Times New Roman CYR" w:hAnsi="Times New Roman CYR" w:cs="Times New Roman CYR"/>
          <w:sz w:val="24"/>
          <w:szCs w:val="24"/>
        </w:rPr>
        <w:t xml:space="preserve">. Они не могут оставаться в нерешительности, ожидая безопасности, чтобы исповедать истину. Они поставлены стражами, чтобы предупреждать людей об опасности. </w:t>
      </w:r>
      <w:r w:rsidRPr="0072309E">
        <w:rPr>
          <w:rFonts w:ascii="Times New Roman CYR" w:hAnsi="Times New Roman CYR" w:cs="Times New Roman CYR"/>
          <w:b/>
          <w:sz w:val="24"/>
          <w:szCs w:val="24"/>
        </w:rPr>
        <w:t>Истина, полученная от Христа, должна быть передана всем — свободно и открыто</w:t>
      </w:r>
      <w:r w:rsidRPr="0072309E">
        <w:rPr>
          <w:rFonts w:ascii="Times New Roman CYR" w:hAnsi="Times New Roman CYR" w:cs="Times New Roman CYR"/>
          <w:sz w:val="24"/>
          <w:szCs w:val="24"/>
        </w:rPr>
        <w:t xml:space="preserve">. Иисус сказал: «Что говорю вам в темноте, говорите при свете; и что на ухо слышите, проповедуйте на кровлях». </w:t>
      </w:r>
      <w:r w:rsidRPr="0072309E">
        <w:rPr>
          <w:rFonts w:ascii="Times New Roman CYR" w:hAnsi="Times New Roman CYR" w:cs="Times New Roman CYR"/>
          <w:sz w:val="16"/>
          <w:szCs w:val="16"/>
        </w:rPr>
        <w:t>{355.4}</w:t>
      </w:r>
      <w:r w:rsidRPr="0072309E">
        <w:rPr>
          <w:rFonts w:ascii="Times New Roman CYR" w:hAnsi="Times New Roman CYR" w:cs="Times New Roman CYR"/>
          <w:sz w:val="24"/>
          <w:szCs w:val="24"/>
        </w:rPr>
        <w:t xml:space="preserve">  </w:t>
      </w:r>
    </w:p>
    <w:p w:rsidR="00134EA0" w:rsidRPr="0072309E" w:rsidRDefault="00134EA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Сам </w:t>
      </w:r>
      <w:r w:rsidRPr="0072309E">
        <w:rPr>
          <w:rFonts w:ascii="Times New Roman CYR" w:hAnsi="Times New Roman CYR" w:cs="Times New Roman CYR"/>
          <w:b/>
          <w:sz w:val="24"/>
          <w:szCs w:val="24"/>
        </w:rPr>
        <w:t>Иисус никогда не покупал мир ценой компромисса</w:t>
      </w:r>
      <w:r w:rsidRPr="0072309E">
        <w:rPr>
          <w:rFonts w:ascii="Times New Roman CYR" w:hAnsi="Times New Roman CYR" w:cs="Times New Roman CYR"/>
          <w:sz w:val="24"/>
          <w:szCs w:val="24"/>
        </w:rPr>
        <w:t xml:space="preserve">. Его сердце переполнялось любовью ко всему человечеству, но </w:t>
      </w:r>
      <w:r w:rsidRPr="0072309E">
        <w:rPr>
          <w:rFonts w:ascii="Times New Roman CYR" w:hAnsi="Times New Roman CYR" w:cs="Times New Roman CYR"/>
          <w:b/>
          <w:sz w:val="24"/>
          <w:szCs w:val="24"/>
        </w:rPr>
        <w:t>Он не потакал их грехам</w:t>
      </w:r>
      <w:r w:rsidRPr="0072309E">
        <w:rPr>
          <w:rFonts w:ascii="Times New Roman CYR" w:hAnsi="Times New Roman CYR" w:cs="Times New Roman CYR"/>
          <w:sz w:val="24"/>
          <w:szCs w:val="24"/>
        </w:rPr>
        <w:t xml:space="preserve">. Христос был слишком хорошим Другом, чтобы молчать, когда они шли путём, который приведёт их души к погибели — души, искупленные Его собственной кровью. </w:t>
      </w:r>
      <w:r w:rsidRPr="0072309E">
        <w:rPr>
          <w:rFonts w:ascii="Times New Roman CYR" w:hAnsi="Times New Roman CYR" w:cs="Times New Roman CYR"/>
          <w:b/>
          <w:sz w:val="24"/>
          <w:szCs w:val="24"/>
        </w:rPr>
        <w:t>Он трудился, чтобы человек был верен себе, верен своим высшим и вечным интересам</w:t>
      </w:r>
      <w:r w:rsidRPr="0072309E">
        <w:rPr>
          <w:rFonts w:ascii="Times New Roman CYR" w:hAnsi="Times New Roman CYR" w:cs="Times New Roman CYR"/>
          <w:sz w:val="24"/>
          <w:szCs w:val="24"/>
        </w:rPr>
        <w:t xml:space="preserve">. Слуги Христа призваны к тому же труду, и </w:t>
      </w:r>
      <w:r w:rsidRPr="0072309E">
        <w:rPr>
          <w:rFonts w:ascii="Times New Roman CYR" w:hAnsi="Times New Roman CYR" w:cs="Times New Roman CYR"/>
          <w:b/>
          <w:sz w:val="24"/>
          <w:szCs w:val="24"/>
        </w:rPr>
        <w:t>им следует остерегаться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чтобы в стремлении избежать раздора</w:t>
      </w:r>
      <w:r w:rsidR="00B02EF0" w:rsidRPr="0072309E">
        <w:rPr>
          <w:rFonts w:ascii="Times New Roman CYR" w:hAnsi="Times New Roman CYR" w:cs="Times New Roman CYR"/>
          <w:b/>
          <w:sz w:val="24"/>
          <w:szCs w:val="24"/>
          <w:u w:val="single"/>
        </w:rPr>
        <w:t>,</w:t>
      </w:r>
      <w:r w:rsidRPr="0072309E">
        <w:rPr>
          <w:rFonts w:ascii="Times New Roman CYR" w:hAnsi="Times New Roman CYR" w:cs="Times New Roman CYR"/>
          <w:b/>
          <w:sz w:val="24"/>
          <w:szCs w:val="24"/>
          <w:u w:val="single"/>
        </w:rPr>
        <w:t xml:space="preserve"> не предать истину</w:t>
      </w:r>
      <w:r w:rsidRPr="0072309E">
        <w:rPr>
          <w:rFonts w:ascii="Times New Roman CYR" w:hAnsi="Times New Roman CYR" w:cs="Times New Roman CYR"/>
          <w:sz w:val="24"/>
          <w:szCs w:val="24"/>
        </w:rPr>
        <w:t>. Они должны «</w:t>
      </w:r>
      <w:r w:rsidR="00B02EF0" w:rsidRPr="0072309E">
        <w:rPr>
          <w:rFonts w:ascii="Times New Roman CYR" w:hAnsi="Times New Roman CYR" w:cs="Times New Roman CYR"/>
          <w:sz w:val="24"/>
          <w:szCs w:val="24"/>
        </w:rPr>
        <w:t>искать того, что служит к миру</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(Римлянам 14:19)</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подлинный мир</w:t>
      </w:r>
      <w:r w:rsidR="00B02EF0" w:rsidRPr="0072309E">
        <w:rPr>
          <w:rFonts w:ascii="Times New Roman CYR" w:hAnsi="Times New Roman CYR" w:cs="Times New Roman CYR"/>
          <w:b/>
          <w:sz w:val="24"/>
          <w:szCs w:val="24"/>
        </w:rPr>
        <w:t>,</w:t>
      </w:r>
      <w:r w:rsidRPr="0072309E">
        <w:rPr>
          <w:rFonts w:ascii="Times New Roman CYR" w:hAnsi="Times New Roman CYR" w:cs="Times New Roman CYR"/>
          <w:b/>
          <w:sz w:val="24"/>
          <w:szCs w:val="24"/>
        </w:rPr>
        <w:t xml:space="preserve"> никогда не достигается компромиссом в принципах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И никто не может быть верен принципам, не вызывая противодействия.</w:t>
      </w:r>
      <w:r w:rsidRPr="0072309E">
        <w:rPr>
          <w:rFonts w:ascii="Times New Roman CYR" w:hAnsi="Times New Roman CYR" w:cs="Times New Roman CYR"/>
          <w:sz w:val="24"/>
          <w:szCs w:val="24"/>
        </w:rPr>
        <w:t xml:space="preserve"> Духовное христианство встретит сопротивление сынов противления. Но Иисус сказал ученикам: «</w:t>
      </w:r>
      <w:r w:rsidR="00B02EF0" w:rsidRPr="0072309E">
        <w:rPr>
          <w:rFonts w:ascii="Times New Roman CYR" w:hAnsi="Times New Roman CYR" w:cs="Times New Roman CYR"/>
          <w:sz w:val="24"/>
          <w:szCs w:val="24"/>
        </w:rPr>
        <w:t>Не бойтесь убивающих тело, души же не могущих убить</w:t>
      </w:r>
      <w:r w:rsidRPr="0072309E">
        <w:rPr>
          <w:rFonts w:ascii="Times New Roman CYR" w:hAnsi="Times New Roman CYR" w:cs="Times New Roman CYR"/>
          <w:sz w:val="24"/>
          <w:szCs w:val="24"/>
        </w:rPr>
        <w:t xml:space="preserve">». Верные Богу не должны страшиться ни людской силы, ни вражды сатаны. </w:t>
      </w:r>
      <w:r w:rsidRPr="0072309E">
        <w:rPr>
          <w:rFonts w:ascii="Times New Roman CYR" w:hAnsi="Times New Roman CYR" w:cs="Times New Roman CYR"/>
          <w:b/>
          <w:sz w:val="24"/>
          <w:szCs w:val="24"/>
          <w:u w:val="single"/>
        </w:rPr>
        <w:t>Во Христе их вечная жизнь обеспечена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Их единственный страх</w:t>
      </w:r>
      <w:r w:rsidRPr="0072309E">
        <w:rPr>
          <w:rFonts w:ascii="Times New Roman CYR" w:hAnsi="Times New Roman CYR" w:cs="Times New Roman CYR"/>
          <w:sz w:val="24"/>
          <w:szCs w:val="24"/>
        </w:rPr>
        <w:t xml:space="preserve"> должен быть в том, </w:t>
      </w:r>
      <w:r w:rsidRPr="0072309E">
        <w:rPr>
          <w:rFonts w:ascii="Times New Roman CYR" w:hAnsi="Times New Roman CYR" w:cs="Times New Roman CYR"/>
          <w:b/>
          <w:sz w:val="24"/>
          <w:szCs w:val="24"/>
        </w:rPr>
        <w:t>чтобы не предать истину</w:t>
      </w:r>
      <w:r w:rsidRPr="0072309E">
        <w:rPr>
          <w:rFonts w:ascii="Times New Roman CYR" w:hAnsi="Times New Roman CYR" w:cs="Times New Roman CYR"/>
          <w:sz w:val="24"/>
          <w:szCs w:val="24"/>
        </w:rPr>
        <w:t xml:space="preserve"> и</w:t>
      </w:r>
      <w:r w:rsidR="00B02EF0" w:rsidRPr="0072309E">
        <w:rPr>
          <w:rFonts w:ascii="Times New Roman CYR" w:hAnsi="Times New Roman CYR" w:cs="Times New Roman CYR"/>
          <w:sz w:val="24"/>
          <w:szCs w:val="24"/>
        </w:rPr>
        <w:t xml:space="preserve"> не предать тем самым доверие, оказанное им Богом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{356.1}</w:t>
      </w:r>
      <w:r w:rsidRPr="0072309E">
        <w:rPr>
          <w:rFonts w:ascii="Times New Roman CYR" w:hAnsi="Times New Roman CYR" w:cs="Times New Roman CYR"/>
          <w:sz w:val="24"/>
          <w:szCs w:val="24"/>
        </w:rPr>
        <w:t xml:space="preserve">  </w:t>
      </w:r>
    </w:p>
    <w:p w:rsidR="00B02EF0" w:rsidRPr="0072309E" w:rsidRDefault="00B02EF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Дело сатаны — наполнять сердца людей сомнением</w:t>
      </w:r>
      <w:r w:rsidRPr="0072309E">
        <w:rPr>
          <w:rFonts w:ascii="Times New Roman CYR" w:hAnsi="Times New Roman CYR" w:cs="Times New Roman CYR"/>
          <w:sz w:val="24"/>
          <w:szCs w:val="24"/>
        </w:rPr>
        <w:t xml:space="preserve">. (1) </w:t>
      </w:r>
      <w:r w:rsidRPr="0072309E">
        <w:rPr>
          <w:rFonts w:ascii="Times New Roman CYR" w:hAnsi="Times New Roman CYR" w:cs="Times New Roman CYR"/>
          <w:sz w:val="24"/>
          <w:szCs w:val="24"/>
          <w:u w:val="single"/>
        </w:rPr>
        <w:t>Он заставляет их видеть в Боге строгого Судью</w:t>
      </w:r>
      <w:r w:rsidRPr="0072309E">
        <w:rPr>
          <w:rFonts w:ascii="Times New Roman CYR" w:hAnsi="Times New Roman CYR" w:cs="Times New Roman CYR"/>
          <w:sz w:val="24"/>
          <w:szCs w:val="24"/>
        </w:rPr>
        <w:t xml:space="preserve">. (2) </w:t>
      </w:r>
      <w:r w:rsidRPr="0072309E">
        <w:rPr>
          <w:rFonts w:ascii="Times New Roman CYR" w:hAnsi="Times New Roman CYR" w:cs="Times New Roman CYR"/>
          <w:sz w:val="24"/>
          <w:szCs w:val="24"/>
          <w:u w:val="single"/>
        </w:rPr>
        <w:t>Он искушает их ко греху</w:t>
      </w:r>
      <w:r w:rsidRPr="0072309E">
        <w:rPr>
          <w:rFonts w:ascii="Times New Roman CYR" w:hAnsi="Times New Roman CYR" w:cs="Times New Roman CYR"/>
          <w:sz w:val="24"/>
          <w:szCs w:val="24"/>
        </w:rPr>
        <w:t xml:space="preserve">, а (3) </w:t>
      </w:r>
      <w:r w:rsidRPr="0072309E">
        <w:rPr>
          <w:rFonts w:ascii="Times New Roman CYR" w:hAnsi="Times New Roman CYR" w:cs="Times New Roman CYR"/>
          <w:sz w:val="24"/>
          <w:szCs w:val="24"/>
          <w:u w:val="single"/>
        </w:rPr>
        <w:t>затем внушает, что они слишком грешны</w:t>
      </w:r>
      <w:r w:rsidRPr="0072309E">
        <w:rPr>
          <w:rFonts w:ascii="Times New Roman CYR" w:hAnsi="Times New Roman CYR" w:cs="Times New Roman CYR"/>
          <w:sz w:val="24"/>
          <w:szCs w:val="24"/>
        </w:rPr>
        <w:t xml:space="preserve">, чтобы приблизиться к Небесному Отцу или </w:t>
      </w:r>
      <w:r w:rsidRPr="0072309E">
        <w:rPr>
          <w:rFonts w:ascii="Times New Roman CYR" w:hAnsi="Times New Roman CYR" w:cs="Times New Roman CYR"/>
          <w:b/>
          <w:sz w:val="24"/>
          <w:szCs w:val="24"/>
          <w:u w:val="single"/>
        </w:rPr>
        <w:t>вызвать Его сострадание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Господь понимает все это</w:t>
      </w:r>
      <w:r w:rsidRPr="0072309E">
        <w:rPr>
          <w:rFonts w:ascii="Times New Roman CYR" w:hAnsi="Times New Roman CYR" w:cs="Times New Roman CYR"/>
          <w:sz w:val="24"/>
          <w:szCs w:val="24"/>
        </w:rPr>
        <w:t xml:space="preserve">. Иисус заверяет Своих учеников в Божьем сочувствии к их нуждам и слабостям. Ни один вздох, ни одна боль, ни одна скорбь, пронзающая душу, не остаются незамеченными — </w:t>
      </w:r>
      <w:r w:rsidRPr="0072309E">
        <w:rPr>
          <w:rFonts w:ascii="Times New Roman CYR" w:hAnsi="Times New Roman CYR" w:cs="Times New Roman CYR"/>
          <w:b/>
          <w:sz w:val="24"/>
          <w:szCs w:val="24"/>
          <w:u w:val="single"/>
        </w:rPr>
        <w:t>их отголоски (вибрации) достигают сердца Отца (заставляют учащенно биться сердце Отца).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{356.2}</w:t>
      </w:r>
    </w:p>
    <w:p w:rsidR="00B02EF0" w:rsidRPr="0072309E" w:rsidRDefault="00B02EF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Библия показывает нам Бога в Его превознесенном и святом месте — не в бездействии, не в молчании и уединении, но окруженного несметным множеством святых существ, </w:t>
      </w:r>
      <w:r w:rsidRPr="0072309E">
        <w:rPr>
          <w:rFonts w:ascii="Times New Roman CYR" w:hAnsi="Times New Roman CYR" w:cs="Times New Roman CYR"/>
          <w:b/>
          <w:sz w:val="24"/>
          <w:szCs w:val="24"/>
        </w:rPr>
        <w:t>всегда готовых творить Его волю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Через </w:t>
      </w:r>
      <w:r w:rsidRPr="0072309E">
        <w:rPr>
          <w:rFonts w:ascii="Times New Roman CYR" w:hAnsi="Times New Roman CYR" w:cs="Times New Roman CYR"/>
          <w:b/>
          <w:sz w:val="24"/>
          <w:szCs w:val="24"/>
          <w:u w:val="single"/>
        </w:rPr>
        <w:t>незримые для нас каналы</w:t>
      </w:r>
      <w:r w:rsidRPr="0072309E">
        <w:rPr>
          <w:rFonts w:ascii="Times New Roman CYR" w:hAnsi="Times New Roman CYR" w:cs="Times New Roman CYR"/>
          <w:b/>
          <w:sz w:val="24"/>
          <w:szCs w:val="24"/>
        </w:rPr>
        <w:t xml:space="preserve"> Он пребывает в непрерывном общении со всеми уголками Своего владычества</w:t>
      </w:r>
      <w:r w:rsidRPr="0072309E">
        <w:rPr>
          <w:rFonts w:ascii="Times New Roman CYR" w:hAnsi="Times New Roman CYR" w:cs="Times New Roman CYR"/>
          <w:sz w:val="24"/>
          <w:szCs w:val="24"/>
        </w:rPr>
        <w:t xml:space="preserve">. Но именно </w:t>
      </w:r>
      <w:r w:rsidRPr="0072309E">
        <w:rPr>
          <w:rFonts w:ascii="Times New Roman CYR" w:hAnsi="Times New Roman CYR" w:cs="Times New Roman CYR"/>
          <w:b/>
          <w:sz w:val="24"/>
          <w:szCs w:val="24"/>
        </w:rPr>
        <w:t>в этом крошечном мире</w:t>
      </w:r>
      <w:r w:rsidRPr="0072309E">
        <w:rPr>
          <w:rFonts w:ascii="Times New Roman CYR" w:hAnsi="Times New Roman CYR" w:cs="Times New Roman CYR"/>
          <w:sz w:val="24"/>
          <w:szCs w:val="24"/>
        </w:rPr>
        <w:t xml:space="preserve">, в душах, ради спасения которых Он отдал Своего единородного Сына, </w:t>
      </w:r>
      <w:r w:rsidRPr="0072309E">
        <w:rPr>
          <w:rFonts w:ascii="Times New Roman CYR" w:hAnsi="Times New Roman CYR" w:cs="Times New Roman CYR"/>
          <w:b/>
          <w:sz w:val="24"/>
          <w:szCs w:val="24"/>
          <w:u w:val="single"/>
        </w:rPr>
        <w:t>сосредоточены Его интерес и интерес всего неба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Бог склоняется со Своего престола, чтобы услышать вопль угнетенных</w:t>
      </w:r>
      <w:r w:rsidRPr="0072309E">
        <w:rPr>
          <w:rFonts w:ascii="Times New Roman CYR" w:hAnsi="Times New Roman CYR" w:cs="Times New Roman CYR"/>
          <w:sz w:val="24"/>
          <w:szCs w:val="24"/>
        </w:rPr>
        <w:t xml:space="preserve">. На каждую искреннюю молитву Он отвечает: «Вот Я». Он поднимает угнетенных и сокрушенных. </w:t>
      </w:r>
      <w:r w:rsidRPr="0072309E">
        <w:rPr>
          <w:rFonts w:ascii="Times New Roman CYR" w:hAnsi="Times New Roman CYR" w:cs="Times New Roman CYR"/>
          <w:b/>
          <w:sz w:val="24"/>
          <w:szCs w:val="24"/>
        </w:rPr>
        <w:t>Во всех наших скорбях Он сострадает</w:t>
      </w:r>
      <w:r w:rsidRPr="0072309E">
        <w:rPr>
          <w:rFonts w:ascii="Times New Roman CYR" w:hAnsi="Times New Roman CYR" w:cs="Times New Roman CYR"/>
          <w:sz w:val="24"/>
          <w:szCs w:val="24"/>
        </w:rPr>
        <w:t xml:space="preserve">. </w:t>
      </w:r>
      <w:r w:rsidR="001332C5" w:rsidRPr="0072309E">
        <w:rPr>
          <w:rFonts w:ascii="Times New Roman CYR" w:hAnsi="Times New Roman CYR" w:cs="Times New Roman CYR"/>
          <w:b/>
          <w:sz w:val="24"/>
          <w:szCs w:val="24"/>
        </w:rPr>
        <w:t>При каждом искушении и каждом испытании Его ангел присутствует рядом с нами, чтобы избавлять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{356.3}</w:t>
      </w:r>
      <w:r w:rsidRPr="0072309E">
        <w:rPr>
          <w:rFonts w:ascii="Times New Roman CYR" w:hAnsi="Times New Roman CYR" w:cs="Times New Roman CYR"/>
          <w:sz w:val="24"/>
          <w:szCs w:val="24"/>
        </w:rPr>
        <w:t xml:space="preserve">  </w:t>
      </w:r>
    </w:p>
    <w:p w:rsidR="00B02EF0" w:rsidRPr="0072309E" w:rsidRDefault="001332C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Даже воробей не упадет на землю без ведома Отца.</w:t>
      </w:r>
      <w:r w:rsidR="00B02EF0" w:rsidRPr="0072309E">
        <w:rPr>
          <w:rFonts w:ascii="Times New Roman CYR" w:hAnsi="Times New Roman CYR" w:cs="Times New Roman CYR"/>
          <w:sz w:val="24"/>
          <w:szCs w:val="24"/>
        </w:rPr>
        <w:t xml:space="preserve"> </w:t>
      </w:r>
      <w:r w:rsidR="00B02EF0" w:rsidRPr="0072309E">
        <w:rPr>
          <w:rFonts w:ascii="Times New Roman CYR" w:hAnsi="Times New Roman CYR" w:cs="Times New Roman CYR"/>
          <w:b/>
          <w:sz w:val="24"/>
          <w:szCs w:val="24"/>
        </w:rPr>
        <w:t>Ненависть сатаны к Богу заставляет его ненавидеть все, что дорого Спасителю</w:t>
      </w:r>
      <w:r w:rsidR="00B02EF0" w:rsidRPr="0072309E">
        <w:rPr>
          <w:rFonts w:ascii="Times New Roman CYR" w:hAnsi="Times New Roman CYR" w:cs="Times New Roman CYR"/>
          <w:sz w:val="24"/>
          <w:szCs w:val="24"/>
        </w:rPr>
        <w:t xml:space="preserve">. Он стремится исказить Божье творение </w:t>
      </w:r>
      <w:r w:rsidRPr="0072309E">
        <w:rPr>
          <w:rFonts w:ascii="Times New Roman CYR" w:hAnsi="Times New Roman CYR" w:cs="Times New Roman CYR"/>
          <w:sz w:val="24"/>
          <w:szCs w:val="24"/>
        </w:rPr>
        <w:t xml:space="preserve">и </w:t>
      </w:r>
      <w:r w:rsidRPr="0072309E">
        <w:rPr>
          <w:rFonts w:ascii="Times New Roman CYR" w:hAnsi="Times New Roman CYR" w:cs="Times New Roman CYR"/>
          <w:b/>
          <w:sz w:val="24"/>
          <w:szCs w:val="24"/>
          <w:u w:val="single"/>
        </w:rPr>
        <w:t>находит удовольствие в уничтожении даже бессловесных тварей</w:t>
      </w:r>
      <w:r w:rsidR="00B02EF0"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Только под защитной опекой Божьей, птицы сохраняются, чтобы радовать нас своими песнями</w:t>
      </w:r>
      <w:r w:rsidR="00B02EF0" w:rsidRPr="0072309E">
        <w:rPr>
          <w:rFonts w:ascii="Times New Roman CYR" w:hAnsi="Times New Roman CYR" w:cs="Times New Roman CYR"/>
          <w:sz w:val="24"/>
          <w:szCs w:val="24"/>
        </w:rPr>
        <w:t xml:space="preserve">. Но </w:t>
      </w:r>
      <w:r w:rsidRPr="0072309E">
        <w:rPr>
          <w:rFonts w:ascii="Times New Roman CYR" w:hAnsi="Times New Roman CYR" w:cs="Times New Roman CYR"/>
          <w:sz w:val="24"/>
          <w:szCs w:val="24"/>
        </w:rPr>
        <w:t>Он не забывает даже воробьев</w:t>
      </w:r>
      <w:r w:rsidR="00B02EF0" w:rsidRPr="0072309E">
        <w:rPr>
          <w:rFonts w:ascii="Times New Roman CYR" w:hAnsi="Times New Roman CYR" w:cs="Times New Roman CYR"/>
          <w:sz w:val="24"/>
          <w:szCs w:val="24"/>
        </w:rPr>
        <w:t>. «</w:t>
      </w:r>
      <w:r w:rsidRPr="0072309E">
        <w:rPr>
          <w:rFonts w:ascii="Times New Roman CYR" w:hAnsi="Times New Roman CYR" w:cs="Times New Roman CYR"/>
          <w:sz w:val="24"/>
          <w:szCs w:val="24"/>
        </w:rPr>
        <w:t>Не бойтесь же: вы лучше многих малых птиц</w:t>
      </w:r>
      <w:r w:rsidR="00B02EF0" w:rsidRPr="0072309E">
        <w:rPr>
          <w:rFonts w:ascii="Times New Roman CYR" w:hAnsi="Times New Roman CYR" w:cs="Times New Roman CYR"/>
          <w:sz w:val="24"/>
          <w:szCs w:val="24"/>
        </w:rPr>
        <w:t xml:space="preserve">». </w:t>
      </w:r>
      <w:r w:rsidR="00B02EF0" w:rsidRPr="0072309E">
        <w:rPr>
          <w:rFonts w:ascii="Times New Roman CYR" w:hAnsi="Times New Roman CYR" w:cs="Times New Roman CYR"/>
          <w:sz w:val="16"/>
          <w:szCs w:val="16"/>
        </w:rPr>
        <w:t>{356.4}</w:t>
      </w:r>
      <w:r w:rsidR="00B02EF0" w:rsidRPr="0072309E">
        <w:rPr>
          <w:rFonts w:ascii="Times New Roman CYR" w:hAnsi="Times New Roman CYR" w:cs="Times New Roman CYR"/>
          <w:sz w:val="24"/>
          <w:szCs w:val="24"/>
        </w:rPr>
        <w:t xml:space="preserve">  </w:t>
      </w:r>
    </w:p>
    <w:p w:rsidR="00B02EF0" w:rsidRPr="0072309E" w:rsidRDefault="00B02EF0"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Иисус продолжает: </w:t>
      </w:r>
      <w:r w:rsidR="001332C5" w:rsidRPr="0072309E">
        <w:rPr>
          <w:rFonts w:ascii="Times New Roman CYR" w:hAnsi="Times New Roman CYR" w:cs="Times New Roman CYR"/>
          <w:sz w:val="24"/>
          <w:szCs w:val="24"/>
        </w:rPr>
        <w:t>«Как вы исповедуете Меня пред людьми, так и Я исповедую вас перед Богом и святыми ангелами»</w:t>
      </w:r>
      <w:r w:rsidRPr="0072309E">
        <w:rPr>
          <w:rFonts w:ascii="Times New Roman CYR" w:hAnsi="Times New Roman CYR" w:cs="Times New Roman CYR"/>
          <w:sz w:val="24"/>
          <w:szCs w:val="24"/>
        </w:rPr>
        <w:t xml:space="preserve">. </w:t>
      </w:r>
      <w:r w:rsidR="001332C5"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Вы — </w:t>
      </w:r>
      <w:r w:rsidRPr="0072309E">
        <w:rPr>
          <w:rFonts w:ascii="Times New Roman CYR" w:hAnsi="Times New Roman CYR" w:cs="Times New Roman CYR"/>
          <w:b/>
          <w:sz w:val="24"/>
          <w:szCs w:val="24"/>
        </w:rPr>
        <w:t>Мои свидетели на земле, каналы</w:t>
      </w:r>
      <w:r w:rsidRPr="0072309E">
        <w:rPr>
          <w:rFonts w:ascii="Times New Roman CYR" w:hAnsi="Times New Roman CYR" w:cs="Times New Roman CYR"/>
          <w:sz w:val="24"/>
          <w:szCs w:val="24"/>
        </w:rPr>
        <w:t xml:space="preserve">, через которые Моя благодать изливается для исцеления мира. Так и Я буду вашим представителем на небе. </w:t>
      </w:r>
      <w:r w:rsidRPr="0072309E">
        <w:rPr>
          <w:rFonts w:ascii="Times New Roman CYR" w:hAnsi="Times New Roman CYR" w:cs="Times New Roman CYR"/>
          <w:b/>
          <w:sz w:val="24"/>
          <w:szCs w:val="24"/>
          <w:u w:val="single"/>
        </w:rPr>
        <w:t xml:space="preserve">Отец видит не ваши недостатки, а вас, облеченных </w:t>
      </w:r>
      <w:r w:rsidR="001332C5" w:rsidRPr="0072309E">
        <w:rPr>
          <w:rFonts w:ascii="Times New Roman CYR" w:hAnsi="Times New Roman CYR" w:cs="Times New Roman CYR"/>
          <w:b/>
          <w:sz w:val="24"/>
          <w:szCs w:val="24"/>
          <w:u w:val="single"/>
        </w:rPr>
        <w:t>в Мое совершенство</w:t>
      </w:r>
      <w:r w:rsidRPr="0072309E">
        <w:rPr>
          <w:rFonts w:ascii="Times New Roman CYR" w:hAnsi="Times New Roman CYR" w:cs="Times New Roman CYR"/>
          <w:sz w:val="24"/>
          <w:szCs w:val="24"/>
        </w:rPr>
        <w:t xml:space="preserve">. Я — посредник, через Которого небесные благословения придут к вам. И всякий, кто исповедует Меня, разделяя </w:t>
      </w:r>
      <w:r w:rsidRPr="0072309E">
        <w:rPr>
          <w:rFonts w:ascii="Times New Roman CYR" w:hAnsi="Times New Roman CYR" w:cs="Times New Roman CYR"/>
          <w:b/>
          <w:sz w:val="24"/>
          <w:szCs w:val="24"/>
        </w:rPr>
        <w:t>Мою жертву за погибших</w:t>
      </w:r>
      <w:r w:rsidRPr="0072309E">
        <w:rPr>
          <w:rFonts w:ascii="Times New Roman CYR" w:hAnsi="Times New Roman CYR" w:cs="Times New Roman CYR"/>
          <w:sz w:val="24"/>
          <w:szCs w:val="24"/>
        </w:rPr>
        <w:t>, будет исповедан как соучастник славы и радости искупленных</w:t>
      </w:r>
      <w:r w:rsidR="001332C5"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{357.1}  </w:t>
      </w:r>
    </w:p>
    <w:p w:rsidR="00B02EF0" w:rsidRPr="0072309E" w:rsidRDefault="00B02EF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u w:val="single"/>
        </w:rPr>
        <w:t xml:space="preserve">Исповедующий Христа должен иметь Христа </w:t>
      </w:r>
      <w:r w:rsidR="001332C5" w:rsidRPr="0072309E">
        <w:rPr>
          <w:rFonts w:ascii="Times New Roman CYR" w:hAnsi="Times New Roman CYR" w:cs="Times New Roman CYR"/>
          <w:b/>
          <w:sz w:val="24"/>
          <w:szCs w:val="24"/>
          <w:u w:val="single"/>
        </w:rPr>
        <w:t>пребывающего в нем</w:t>
      </w:r>
      <w:r w:rsidRPr="0072309E">
        <w:rPr>
          <w:rFonts w:ascii="Times New Roman CYR" w:hAnsi="Times New Roman CYR" w:cs="Times New Roman CYR"/>
          <w:b/>
          <w:sz w:val="24"/>
          <w:szCs w:val="24"/>
          <w:u w:val="single"/>
        </w:rPr>
        <w:t>.</w:t>
      </w:r>
      <w:r w:rsidRPr="0072309E">
        <w:rPr>
          <w:rFonts w:ascii="Times New Roman CYR" w:hAnsi="Times New Roman CYR" w:cs="Times New Roman CYR"/>
          <w:sz w:val="24"/>
          <w:szCs w:val="24"/>
        </w:rPr>
        <w:t xml:space="preserve"> Нельзя передать то, чего не получил. Ученики могли красноречиво говорить о доктринах, повторять слова Самого Христа, </w:t>
      </w:r>
      <w:r w:rsidRPr="0072309E">
        <w:rPr>
          <w:rFonts w:ascii="Times New Roman CYR" w:hAnsi="Times New Roman CYR" w:cs="Times New Roman CYR"/>
          <w:b/>
          <w:sz w:val="24"/>
          <w:szCs w:val="24"/>
          <w:u w:val="single"/>
        </w:rPr>
        <w:t>но если в них не было Христовой кротости и любви, они не исповедовали Его</w:t>
      </w:r>
      <w:r w:rsidRPr="0072309E">
        <w:rPr>
          <w:rFonts w:ascii="Times New Roman CYR" w:hAnsi="Times New Roman CYR" w:cs="Times New Roman CYR"/>
          <w:sz w:val="24"/>
          <w:szCs w:val="24"/>
        </w:rPr>
        <w:t xml:space="preserve">. </w:t>
      </w:r>
      <w:r w:rsidR="001332C5" w:rsidRPr="0072309E">
        <w:rPr>
          <w:rFonts w:ascii="Times New Roman CYR" w:hAnsi="Times New Roman CYR" w:cs="Times New Roman CYR"/>
          <w:b/>
          <w:sz w:val="24"/>
          <w:szCs w:val="24"/>
        </w:rPr>
        <w:t>Дух, противоположный духу Христову, отвергает Его, как бы ни было красиво исповедание</w:t>
      </w:r>
      <w:r w:rsidRPr="0072309E">
        <w:rPr>
          <w:rFonts w:ascii="Times New Roman CYR" w:hAnsi="Times New Roman CYR" w:cs="Times New Roman CYR"/>
          <w:sz w:val="24"/>
          <w:szCs w:val="24"/>
        </w:rPr>
        <w:t xml:space="preserve">. Люди могут отрекаться от Христа </w:t>
      </w:r>
      <w:r w:rsidR="00054716" w:rsidRPr="0072309E">
        <w:rPr>
          <w:rFonts w:ascii="Times New Roman CYR" w:hAnsi="Times New Roman CYR" w:cs="Times New Roman CYR"/>
          <w:sz w:val="24"/>
          <w:szCs w:val="24"/>
        </w:rPr>
        <w:t xml:space="preserve">(1) </w:t>
      </w:r>
      <w:r w:rsidRPr="0072309E">
        <w:rPr>
          <w:rFonts w:ascii="Times New Roman CYR" w:hAnsi="Times New Roman CYR" w:cs="Times New Roman CYR"/>
          <w:sz w:val="24"/>
          <w:szCs w:val="24"/>
          <w:u w:val="single"/>
        </w:rPr>
        <w:t>злословием</w:t>
      </w:r>
      <w:r w:rsidRPr="0072309E">
        <w:rPr>
          <w:rFonts w:ascii="Times New Roman CYR" w:hAnsi="Times New Roman CYR" w:cs="Times New Roman CYR"/>
          <w:sz w:val="24"/>
          <w:szCs w:val="24"/>
        </w:rPr>
        <w:t xml:space="preserve">, </w:t>
      </w:r>
      <w:r w:rsidR="00054716" w:rsidRPr="0072309E">
        <w:rPr>
          <w:rFonts w:ascii="Times New Roman CYR" w:hAnsi="Times New Roman CYR" w:cs="Times New Roman CYR"/>
          <w:sz w:val="24"/>
          <w:szCs w:val="24"/>
        </w:rPr>
        <w:t xml:space="preserve">(2) </w:t>
      </w:r>
      <w:r w:rsidRPr="0072309E">
        <w:rPr>
          <w:rFonts w:ascii="Times New Roman CYR" w:hAnsi="Times New Roman CYR" w:cs="Times New Roman CYR"/>
          <w:sz w:val="24"/>
          <w:szCs w:val="24"/>
          <w:u w:val="single"/>
        </w:rPr>
        <w:t>пустыми разговорами</w:t>
      </w:r>
      <w:r w:rsidRPr="0072309E">
        <w:rPr>
          <w:rFonts w:ascii="Times New Roman CYR" w:hAnsi="Times New Roman CYR" w:cs="Times New Roman CYR"/>
          <w:sz w:val="24"/>
          <w:szCs w:val="24"/>
        </w:rPr>
        <w:t xml:space="preserve">, </w:t>
      </w:r>
      <w:r w:rsidR="00054716" w:rsidRPr="0072309E">
        <w:rPr>
          <w:rFonts w:ascii="Times New Roman CYR" w:hAnsi="Times New Roman CYR" w:cs="Times New Roman CYR"/>
          <w:sz w:val="24"/>
          <w:szCs w:val="24"/>
        </w:rPr>
        <w:t xml:space="preserve">(3) </w:t>
      </w:r>
      <w:r w:rsidRPr="0072309E">
        <w:rPr>
          <w:rFonts w:ascii="Times New Roman CYR" w:hAnsi="Times New Roman CYR" w:cs="Times New Roman CYR"/>
          <w:sz w:val="24"/>
          <w:szCs w:val="24"/>
          <w:u w:val="single"/>
        </w:rPr>
        <w:lastRenderedPageBreak/>
        <w:t>словами лживыми или жестокими</w:t>
      </w:r>
      <w:r w:rsidRPr="0072309E">
        <w:rPr>
          <w:rFonts w:ascii="Times New Roman CYR" w:hAnsi="Times New Roman CYR" w:cs="Times New Roman CYR"/>
          <w:sz w:val="24"/>
          <w:szCs w:val="24"/>
        </w:rPr>
        <w:t xml:space="preserve">. Они могут отрекаться от Него, </w:t>
      </w:r>
      <w:r w:rsidR="00054716" w:rsidRPr="0072309E">
        <w:rPr>
          <w:rFonts w:ascii="Times New Roman CYR" w:hAnsi="Times New Roman CYR" w:cs="Times New Roman CYR"/>
          <w:sz w:val="24"/>
          <w:szCs w:val="24"/>
        </w:rPr>
        <w:t xml:space="preserve">(4) </w:t>
      </w:r>
      <w:r w:rsidRPr="0072309E">
        <w:rPr>
          <w:rFonts w:ascii="Times New Roman CYR" w:hAnsi="Times New Roman CYR" w:cs="Times New Roman CYR"/>
          <w:sz w:val="24"/>
          <w:szCs w:val="24"/>
          <w:u w:val="single"/>
        </w:rPr>
        <w:t>уклоняясь от жизненных трудностей</w:t>
      </w:r>
      <w:r w:rsidRPr="0072309E">
        <w:rPr>
          <w:rFonts w:ascii="Times New Roman CYR" w:hAnsi="Times New Roman CYR" w:cs="Times New Roman CYR"/>
          <w:sz w:val="24"/>
          <w:szCs w:val="24"/>
        </w:rPr>
        <w:t xml:space="preserve">, </w:t>
      </w:r>
      <w:r w:rsidR="00054716" w:rsidRPr="0072309E">
        <w:rPr>
          <w:rFonts w:ascii="Times New Roman CYR" w:hAnsi="Times New Roman CYR" w:cs="Times New Roman CYR"/>
          <w:sz w:val="24"/>
          <w:szCs w:val="24"/>
        </w:rPr>
        <w:t xml:space="preserve">(5) </w:t>
      </w:r>
      <w:r w:rsidRPr="0072309E">
        <w:rPr>
          <w:rFonts w:ascii="Times New Roman CYR" w:hAnsi="Times New Roman CYR" w:cs="Times New Roman CYR"/>
          <w:sz w:val="24"/>
          <w:szCs w:val="24"/>
          <w:u w:val="single"/>
        </w:rPr>
        <w:t>предаваясь греховным удовольствиям</w:t>
      </w:r>
      <w:r w:rsidRPr="0072309E">
        <w:rPr>
          <w:rFonts w:ascii="Times New Roman CYR" w:hAnsi="Times New Roman CYR" w:cs="Times New Roman CYR"/>
          <w:sz w:val="24"/>
          <w:szCs w:val="24"/>
        </w:rPr>
        <w:t xml:space="preserve">. Они могут отрекаться от Него, </w:t>
      </w:r>
      <w:r w:rsidR="00054716" w:rsidRPr="0072309E">
        <w:rPr>
          <w:rFonts w:ascii="Times New Roman CYR" w:hAnsi="Times New Roman CYR" w:cs="Times New Roman CYR"/>
          <w:sz w:val="24"/>
          <w:szCs w:val="24"/>
        </w:rPr>
        <w:t xml:space="preserve">(6) </w:t>
      </w:r>
      <w:r w:rsidRPr="0072309E">
        <w:rPr>
          <w:rFonts w:ascii="Times New Roman CYR" w:hAnsi="Times New Roman CYR" w:cs="Times New Roman CYR"/>
          <w:sz w:val="24"/>
          <w:szCs w:val="24"/>
          <w:u w:val="single"/>
        </w:rPr>
        <w:t>уподобляясь миру</w:t>
      </w:r>
      <w:r w:rsidRPr="0072309E">
        <w:rPr>
          <w:rFonts w:ascii="Times New Roman CYR" w:hAnsi="Times New Roman CYR" w:cs="Times New Roman CYR"/>
          <w:sz w:val="24"/>
          <w:szCs w:val="24"/>
        </w:rPr>
        <w:t xml:space="preserve">, </w:t>
      </w:r>
      <w:r w:rsidR="00054716" w:rsidRPr="0072309E">
        <w:rPr>
          <w:rFonts w:ascii="Times New Roman CYR" w:hAnsi="Times New Roman CYR" w:cs="Times New Roman CYR"/>
          <w:sz w:val="24"/>
          <w:szCs w:val="24"/>
        </w:rPr>
        <w:t xml:space="preserve">(7) </w:t>
      </w:r>
      <w:r w:rsidRPr="0072309E">
        <w:rPr>
          <w:rFonts w:ascii="Times New Roman CYR" w:hAnsi="Times New Roman CYR" w:cs="Times New Roman CYR"/>
          <w:sz w:val="24"/>
          <w:szCs w:val="24"/>
          <w:u w:val="single"/>
        </w:rPr>
        <w:t>проявляя неучтивость</w:t>
      </w:r>
      <w:r w:rsidRPr="0072309E">
        <w:rPr>
          <w:rFonts w:ascii="Times New Roman CYR" w:hAnsi="Times New Roman CYR" w:cs="Times New Roman CYR"/>
          <w:sz w:val="24"/>
          <w:szCs w:val="24"/>
        </w:rPr>
        <w:t xml:space="preserve">, </w:t>
      </w:r>
      <w:r w:rsidR="00054716" w:rsidRPr="0072309E">
        <w:rPr>
          <w:rFonts w:ascii="Times New Roman CYR" w:hAnsi="Times New Roman CYR" w:cs="Times New Roman CYR"/>
          <w:sz w:val="24"/>
          <w:szCs w:val="24"/>
        </w:rPr>
        <w:t xml:space="preserve">(8) </w:t>
      </w:r>
      <w:r w:rsidRPr="0072309E">
        <w:rPr>
          <w:rFonts w:ascii="Times New Roman CYR" w:hAnsi="Times New Roman CYR" w:cs="Times New Roman CYR"/>
          <w:sz w:val="24"/>
          <w:szCs w:val="24"/>
          <w:u w:val="single"/>
        </w:rPr>
        <w:t>любя свои мнения</w:t>
      </w:r>
      <w:r w:rsidRPr="0072309E">
        <w:rPr>
          <w:rFonts w:ascii="Times New Roman CYR" w:hAnsi="Times New Roman CYR" w:cs="Times New Roman CYR"/>
          <w:sz w:val="24"/>
          <w:szCs w:val="24"/>
        </w:rPr>
        <w:t xml:space="preserve">, </w:t>
      </w:r>
      <w:r w:rsidR="00054716" w:rsidRPr="0072309E">
        <w:rPr>
          <w:rFonts w:ascii="Times New Roman CYR" w:hAnsi="Times New Roman CYR" w:cs="Times New Roman CYR"/>
          <w:sz w:val="24"/>
          <w:szCs w:val="24"/>
        </w:rPr>
        <w:t xml:space="preserve">(9) </w:t>
      </w:r>
      <w:r w:rsidRPr="0072309E">
        <w:rPr>
          <w:rFonts w:ascii="Times New Roman CYR" w:hAnsi="Times New Roman CYR" w:cs="Times New Roman CYR"/>
          <w:sz w:val="24"/>
          <w:szCs w:val="24"/>
          <w:u w:val="single"/>
        </w:rPr>
        <w:t>оправдывая себя</w:t>
      </w:r>
      <w:r w:rsidRPr="0072309E">
        <w:rPr>
          <w:rFonts w:ascii="Times New Roman CYR" w:hAnsi="Times New Roman CYR" w:cs="Times New Roman CYR"/>
          <w:sz w:val="24"/>
          <w:szCs w:val="24"/>
        </w:rPr>
        <w:t xml:space="preserve">, </w:t>
      </w:r>
      <w:r w:rsidR="00054716" w:rsidRPr="0072309E">
        <w:rPr>
          <w:rFonts w:ascii="Times New Roman CYR" w:hAnsi="Times New Roman CYR" w:cs="Times New Roman CYR"/>
          <w:sz w:val="24"/>
          <w:szCs w:val="24"/>
        </w:rPr>
        <w:t xml:space="preserve">(10) </w:t>
      </w:r>
      <w:r w:rsidRPr="0072309E">
        <w:rPr>
          <w:rFonts w:ascii="Times New Roman CYR" w:hAnsi="Times New Roman CYR" w:cs="Times New Roman CYR"/>
          <w:sz w:val="24"/>
          <w:szCs w:val="24"/>
          <w:u w:val="single"/>
        </w:rPr>
        <w:t>лелея сомнения</w:t>
      </w:r>
      <w:r w:rsidRPr="0072309E">
        <w:rPr>
          <w:rFonts w:ascii="Times New Roman CYR" w:hAnsi="Times New Roman CYR" w:cs="Times New Roman CYR"/>
          <w:sz w:val="24"/>
          <w:szCs w:val="24"/>
        </w:rPr>
        <w:t xml:space="preserve">, </w:t>
      </w:r>
      <w:r w:rsidR="00054716" w:rsidRPr="0072309E">
        <w:rPr>
          <w:rFonts w:ascii="Times New Roman CYR" w:hAnsi="Times New Roman CYR" w:cs="Times New Roman CYR"/>
          <w:sz w:val="24"/>
          <w:szCs w:val="24"/>
        </w:rPr>
        <w:t xml:space="preserve">(11) </w:t>
      </w:r>
      <w:r w:rsidRPr="0072309E">
        <w:rPr>
          <w:rFonts w:ascii="Times New Roman CYR" w:hAnsi="Times New Roman CYR" w:cs="Times New Roman CYR"/>
          <w:sz w:val="24"/>
          <w:szCs w:val="24"/>
          <w:u w:val="single"/>
        </w:rPr>
        <w:t>навлекая беды</w:t>
      </w:r>
      <w:r w:rsidRPr="0072309E">
        <w:rPr>
          <w:rFonts w:ascii="Times New Roman CYR" w:hAnsi="Times New Roman CYR" w:cs="Times New Roman CYR"/>
          <w:sz w:val="24"/>
          <w:szCs w:val="24"/>
        </w:rPr>
        <w:t xml:space="preserve"> и </w:t>
      </w:r>
      <w:r w:rsidR="00054716" w:rsidRPr="0072309E">
        <w:rPr>
          <w:rFonts w:ascii="Times New Roman CYR" w:hAnsi="Times New Roman CYR" w:cs="Times New Roman CYR"/>
          <w:sz w:val="24"/>
          <w:szCs w:val="24"/>
        </w:rPr>
        <w:t xml:space="preserve">(12) </w:t>
      </w:r>
      <w:r w:rsidRPr="0072309E">
        <w:rPr>
          <w:rFonts w:ascii="Times New Roman CYR" w:hAnsi="Times New Roman CYR" w:cs="Times New Roman CYR"/>
          <w:sz w:val="24"/>
          <w:szCs w:val="24"/>
          <w:u w:val="single"/>
        </w:rPr>
        <w:t>пребывая во тьме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Во всем этом они заявляют, </w:t>
      </w:r>
      <w:r w:rsidR="00054716" w:rsidRPr="0072309E">
        <w:rPr>
          <w:rFonts w:ascii="Times New Roman CYR" w:hAnsi="Times New Roman CYR" w:cs="Times New Roman CYR"/>
          <w:b/>
          <w:sz w:val="24"/>
          <w:szCs w:val="24"/>
        </w:rPr>
        <w:t>что Христа в них нет</w:t>
      </w:r>
      <w:r w:rsidR="00054716"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054716" w:rsidRPr="0072309E">
        <w:rPr>
          <w:rFonts w:ascii="Times New Roman CYR" w:hAnsi="Times New Roman CYR" w:cs="Times New Roman CYR"/>
          <w:sz w:val="24"/>
          <w:szCs w:val="24"/>
        </w:rPr>
        <w:t>А кто отречется от Меня пред людьми, — говорит Иисус, — отрекусь от того и Я пред Отцом Моим Небесным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{357.2}</w:t>
      </w:r>
      <w:r w:rsidRPr="0072309E">
        <w:rPr>
          <w:rFonts w:ascii="Times New Roman CYR" w:hAnsi="Times New Roman CYR" w:cs="Times New Roman CYR"/>
          <w:sz w:val="24"/>
          <w:szCs w:val="24"/>
        </w:rPr>
        <w:t xml:space="preserve">  </w:t>
      </w:r>
    </w:p>
    <w:p w:rsidR="00B02EF0" w:rsidRPr="0072309E" w:rsidRDefault="00B02EF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Спаситель предупредил учеников, чтобы они не надеялись, что вражда мира к Евангелию исчезнет и со временем прекратится. Он сказал: «</w:t>
      </w:r>
      <w:r w:rsidR="00054716" w:rsidRPr="0072309E">
        <w:rPr>
          <w:rFonts w:ascii="Times New Roman CYR" w:hAnsi="Times New Roman CYR" w:cs="Times New Roman CYR"/>
          <w:sz w:val="24"/>
          <w:szCs w:val="24"/>
        </w:rPr>
        <w:t>Не мир пришел Я принести, но меч</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Раздор — не следствие Евангелия, а результат противления ему</w:t>
      </w:r>
      <w:r w:rsidRPr="0072309E">
        <w:rPr>
          <w:rFonts w:ascii="Times New Roman CYR" w:hAnsi="Times New Roman CYR" w:cs="Times New Roman CYR"/>
          <w:sz w:val="24"/>
          <w:szCs w:val="24"/>
        </w:rPr>
        <w:t xml:space="preserve">. </w:t>
      </w:r>
      <w:r w:rsidR="00054716" w:rsidRPr="0072309E">
        <w:rPr>
          <w:rFonts w:ascii="Times New Roman CYR" w:hAnsi="Times New Roman CYR" w:cs="Times New Roman CYR"/>
          <w:b/>
          <w:sz w:val="24"/>
          <w:szCs w:val="24"/>
          <w:u w:val="single"/>
        </w:rPr>
        <w:t>Из всех гонений самыми тяжёлыми являются разногласия в семье, отчуждение самых дорогих земных друзей</w:t>
      </w:r>
      <w:r w:rsidRPr="0072309E">
        <w:rPr>
          <w:rFonts w:ascii="Times New Roman CYR" w:hAnsi="Times New Roman CYR" w:cs="Times New Roman CYR"/>
          <w:sz w:val="24"/>
          <w:szCs w:val="24"/>
        </w:rPr>
        <w:t>. Но Иисус говорит: «</w:t>
      </w:r>
      <w:r w:rsidR="00054716" w:rsidRPr="0072309E">
        <w:rPr>
          <w:rFonts w:ascii="Times New Roman CYR" w:hAnsi="Times New Roman CYR" w:cs="Times New Roman CYR"/>
          <w:sz w:val="24"/>
          <w:szCs w:val="24"/>
        </w:rPr>
        <w:t>Кто любит отца или мать более, нежели Меня, не достоин Меня; и кто любит сына или дочь более, нежели Меня, не достоин Меня; и кто не берет креста своего и не следует за Мною, тот не достоин Меня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{357.3}</w:t>
      </w:r>
      <w:r w:rsidRPr="0072309E">
        <w:rPr>
          <w:rFonts w:ascii="Times New Roman CYR" w:hAnsi="Times New Roman CYR" w:cs="Times New Roman CYR"/>
          <w:sz w:val="24"/>
          <w:szCs w:val="24"/>
        </w:rPr>
        <w:t xml:space="preserve">  </w:t>
      </w:r>
    </w:p>
    <w:p w:rsidR="00054716" w:rsidRPr="0072309E" w:rsidRDefault="0005471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Миссия слуг Христа — это высокая честь и священное доверие. «Кто принимает вас, — говорит Христос, — принимает Меня; а кто принимает Меня, принимает Пославшего Меня». </w:t>
      </w:r>
      <w:r w:rsidRPr="0072309E">
        <w:rPr>
          <w:rFonts w:ascii="Times New Roman CYR" w:hAnsi="Times New Roman CYR" w:cs="Times New Roman CYR"/>
          <w:sz w:val="24"/>
          <w:szCs w:val="24"/>
          <w:u w:val="single"/>
        </w:rPr>
        <w:t>Ни одно доброе дело, сделанное им во имя Его, не останется незамеченным и невознагражденным</w:t>
      </w:r>
      <w:r w:rsidRPr="0072309E">
        <w:rPr>
          <w:rFonts w:ascii="Times New Roman CYR" w:hAnsi="Times New Roman CYR" w:cs="Times New Roman CYR"/>
          <w:sz w:val="24"/>
          <w:szCs w:val="24"/>
        </w:rPr>
        <w:t xml:space="preserve">. С той же нежностью Он включает в это обетование самых слабых и малых в Божьей семье: «И кто напоит одного из малых сих [то есть </w:t>
      </w:r>
      <w:r w:rsidRPr="0072309E">
        <w:rPr>
          <w:rFonts w:ascii="Times New Roman CYR" w:hAnsi="Times New Roman CYR" w:cs="Times New Roman CYR"/>
          <w:b/>
          <w:sz w:val="24"/>
          <w:szCs w:val="24"/>
        </w:rPr>
        <w:t>являющихся детьми по своей вере и познанию Христа</w:t>
      </w:r>
      <w:r w:rsidRPr="0072309E">
        <w:rPr>
          <w:rFonts w:ascii="Times New Roman CYR" w:hAnsi="Times New Roman CYR" w:cs="Times New Roman CYR"/>
          <w:sz w:val="24"/>
          <w:szCs w:val="24"/>
        </w:rPr>
        <w:t xml:space="preserve">] только чашею холодной воды, во имя ученика, истинно говорю вам, не потеряет награды своей». </w:t>
      </w:r>
      <w:r w:rsidRPr="0072309E">
        <w:rPr>
          <w:rFonts w:ascii="Times New Roman CYR" w:hAnsi="Times New Roman CYR" w:cs="Times New Roman CYR"/>
          <w:sz w:val="16"/>
          <w:szCs w:val="16"/>
        </w:rPr>
        <w:t>{357.4}</w:t>
      </w:r>
      <w:r w:rsidRPr="0072309E">
        <w:rPr>
          <w:rFonts w:ascii="Times New Roman CYR" w:hAnsi="Times New Roman CYR" w:cs="Times New Roman CYR"/>
          <w:sz w:val="24"/>
          <w:szCs w:val="24"/>
        </w:rPr>
        <w:t xml:space="preserve">  </w:t>
      </w:r>
    </w:p>
    <w:p w:rsidR="00054716" w:rsidRPr="0072309E" w:rsidRDefault="0005471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Так закончил Спаситель Свое наставление. Во имя Христа избранные двенадцать пошли, как и Он, «благовествовать нищим... исцелять сокрушенных сердцем, проповедовать пленным освобождение, слепым прозрение, отпустить измученных на свободу, проповедовать лето Господне благоприятное» </w:t>
      </w:r>
      <w:r w:rsidRPr="0072309E">
        <w:rPr>
          <w:rFonts w:ascii="Arial Narrow" w:hAnsi="Arial Narrow" w:cs="Times New Roman CYR"/>
          <w:sz w:val="18"/>
          <w:szCs w:val="18"/>
        </w:rPr>
        <w:t>(Луки 4:18, 19)</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{358.1}</w:t>
      </w:r>
    </w:p>
    <w:p w:rsidR="000E164C" w:rsidRPr="0072309E" w:rsidRDefault="000E164C" w:rsidP="00E8137A">
      <w:pPr>
        <w:autoSpaceDE w:val="0"/>
        <w:autoSpaceDN w:val="0"/>
        <w:adjustRightInd w:val="0"/>
        <w:spacing w:line="240" w:lineRule="auto"/>
        <w:ind w:firstLine="567"/>
        <w:jc w:val="both"/>
        <w:rPr>
          <w:rFonts w:ascii="Times New Roman CYR" w:hAnsi="Times New Roman CYR" w:cs="Times New Roman CYR"/>
          <w:sz w:val="24"/>
          <w:szCs w:val="24"/>
          <w:highlight w:val="cyan"/>
        </w:rPr>
      </w:pPr>
    </w:p>
    <w:p w:rsidR="00B02EF0" w:rsidRPr="0072309E" w:rsidRDefault="00B02EF0" w:rsidP="00E8137A">
      <w:pPr>
        <w:autoSpaceDE w:val="0"/>
        <w:autoSpaceDN w:val="0"/>
        <w:adjustRightInd w:val="0"/>
        <w:spacing w:line="240" w:lineRule="auto"/>
        <w:ind w:firstLine="567"/>
        <w:jc w:val="both"/>
        <w:rPr>
          <w:rFonts w:ascii="Times New Roman CYR" w:hAnsi="Times New Roman CYR" w:cs="Times New Roman CYR"/>
          <w:sz w:val="24"/>
          <w:szCs w:val="24"/>
          <w:highlight w:val="cyan"/>
        </w:rPr>
      </w:pPr>
    </w:p>
    <w:p w:rsidR="00086A4A" w:rsidRPr="0072309E" w:rsidRDefault="00086A4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8137A" w:rsidRPr="0072309E" w:rsidRDefault="00E813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8137A" w:rsidRPr="0072309E" w:rsidRDefault="00E813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8137A" w:rsidRPr="0072309E" w:rsidRDefault="00E813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8137A" w:rsidRPr="0072309E" w:rsidRDefault="00E813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8137A" w:rsidRPr="0072309E" w:rsidRDefault="00E813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8137A" w:rsidRPr="0072309E" w:rsidRDefault="00E813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8137A" w:rsidRPr="0072309E" w:rsidRDefault="00E813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54716" w:rsidRPr="0072309E" w:rsidRDefault="00054716" w:rsidP="00E8137A">
      <w:pPr>
        <w:pStyle w:val="2"/>
        <w:spacing w:before="120" w:after="120"/>
        <w:rPr>
          <w:rFonts w:ascii="Bookman Old Style" w:hAnsi="Bookman Old Style"/>
          <w:sz w:val="32"/>
          <w:szCs w:val="32"/>
        </w:rPr>
      </w:pPr>
      <w:bookmarkStart w:id="70" w:name="_Toc223433769"/>
      <w:r w:rsidRPr="0072309E">
        <w:rPr>
          <w:rFonts w:ascii="Bookman Old Style" w:hAnsi="Bookman Old Style"/>
          <w:sz w:val="32"/>
          <w:szCs w:val="32"/>
        </w:rPr>
        <w:t xml:space="preserve">Глава 38. </w:t>
      </w:r>
      <w:r w:rsidR="00461E55" w:rsidRPr="0072309E">
        <w:rPr>
          <w:rFonts w:ascii="Bookman Old Style" w:hAnsi="Bookman Old Style"/>
          <w:sz w:val="32"/>
          <w:szCs w:val="32"/>
        </w:rPr>
        <w:t>«</w:t>
      </w:r>
      <w:r w:rsidRPr="0072309E">
        <w:rPr>
          <w:rFonts w:ascii="Bookman Old Style" w:hAnsi="Bookman Old Style"/>
          <w:sz w:val="32"/>
          <w:szCs w:val="32"/>
        </w:rPr>
        <w:t>Пойдите и отдохните немного</w:t>
      </w:r>
      <w:r w:rsidR="00461E55" w:rsidRPr="0072309E">
        <w:rPr>
          <w:rFonts w:ascii="Bookman Old Style" w:hAnsi="Bookman Old Style"/>
          <w:sz w:val="32"/>
          <w:szCs w:val="32"/>
        </w:rPr>
        <w:t>»</w:t>
      </w:r>
      <w:bookmarkEnd w:id="70"/>
    </w:p>
    <w:p w:rsidR="00054716" w:rsidRPr="0072309E" w:rsidRDefault="00054716" w:rsidP="00E8137A">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054716" w:rsidRPr="0072309E" w:rsidRDefault="00054716" w:rsidP="00E8137A">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14:1, 2, 12, 13;</w:t>
      </w:r>
    </w:p>
    <w:p w:rsidR="00054716" w:rsidRPr="0072309E" w:rsidRDefault="00054716" w:rsidP="00E8137A">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6:30-32;</w:t>
      </w:r>
    </w:p>
    <w:p w:rsidR="00054716" w:rsidRPr="0072309E" w:rsidRDefault="00054716" w:rsidP="00E8137A">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9:7-10</w:t>
      </w:r>
    </w:p>
    <w:p w:rsidR="0051101F" w:rsidRPr="0072309E" w:rsidRDefault="0051101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Возвратившись из своего миссионерского путешествия, апостолы собрались к Иисусу и рассказали Ему всё, что </w:t>
      </w:r>
      <w:r w:rsidR="00461E55" w:rsidRPr="0072309E">
        <w:rPr>
          <w:rFonts w:ascii="Times New Roman CYR" w:hAnsi="Times New Roman CYR" w:cs="Times New Roman CYR"/>
          <w:sz w:val="24"/>
          <w:szCs w:val="24"/>
        </w:rPr>
        <w:t xml:space="preserve">они </w:t>
      </w:r>
      <w:r w:rsidRPr="0072309E">
        <w:rPr>
          <w:rFonts w:ascii="Times New Roman CYR" w:hAnsi="Times New Roman CYR" w:cs="Times New Roman CYR"/>
          <w:sz w:val="24"/>
          <w:szCs w:val="24"/>
        </w:rPr>
        <w:t xml:space="preserve">сделали и чему научили. </w:t>
      </w:r>
      <w:r w:rsidR="00461E55" w:rsidRPr="0072309E">
        <w:rPr>
          <w:rFonts w:ascii="Times New Roman CYR" w:hAnsi="Times New Roman CYR" w:cs="Times New Roman CYR"/>
          <w:sz w:val="24"/>
          <w:szCs w:val="24"/>
        </w:rPr>
        <w:t>«Он сказал им: пойдите вы одни в пустынное место и отдохните немного. Ибо много было приходящих и отходящих, так что и есть им было некогда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{359.1}</w:t>
      </w:r>
      <w:r w:rsidRPr="0072309E">
        <w:rPr>
          <w:rFonts w:ascii="Times New Roman CYR" w:hAnsi="Times New Roman CYR" w:cs="Times New Roman CYR"/>
          <w:sz w:val="24"/>
          <w:szCs w:val="24"/>
        </w:rPr>
        <w:t xml:space="preserve">  </w:t>
      </w:r>
    </w:p>
    <w:p w:rsidR="0051101F" w:rsidRPr="0072309E" w:rsidRDefault="0051101F"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Ученики пришли к Иисусу и рассказали Ему всё. </w:t>
      </w:r>
      <w:r w:rsidRPr="0072309E">
        <w:rPr>
          <w:rFonts w:ascii="Times New Roman CYR" w:hAnsi="Times New Roman CYR" w:cs="Times New Roman CYR"/>
          <w:b/>
          <w:sz w:val="24"/>
          <w:szCs w:val="24"/>
        </w:rPr>
        <w:t>Их близкие отношения с Ним побуждали их откровенно поведать</w:t>
      </w:r>
      <w:r w:rsidRPr="0072309E">
        <w:rPr>
          <w:rFonts w:ascii="Times New Roman CYR" w:hAnsi="Times New Roman CYR" w:cs="Times New Roman CYR"/>
          <w:sz w:val="24"/>
          <w:szCs w:val="24"/>
        </w:rPr>
        <w:t xml:space="preserve"> о </w:t>
      </w:r>
      <w:r w:rsidR="00461E55" w:rsidRPr="0072309E">
        <w:rPr>
          <w:rFonts w:ascii="Times New Roman CYR" w:hAnsi="Times New Roman CYR" w:cs="Times New Roman CYR"/>
          <w:sz w:val="24"/>
          <w:szCs w:val="24"/>
        </w:rPr>
        <w:t xml:space="preserve">(1) </w:t>
      </w:r>
      <w:r w:rsidRPr="0072309E">
        <w:rPr>
          <w:rFonts w:ascii="Times New Roman CYR" w:hAnsi="Times New Roman CYR" w:cs="Times New Roman CYR"/>
          <w:sz w:val="24"/>
          <w:szCs w:val="24"/>
          <w:u w:val="single"/>
        </w:rPr>
        <w:t>благоприятных и трудных переживаниях</w:t>
      </w:r>
      <w:r w:rsidRPr="0072309E">
        <w:rPr>
          <w:rFonts w:ascii="Times New Roman CYR" w:hAnsi="Times New Roman CYR" w:cs="Times New Roman CYR"/>
          <w:sz w:val="24"/>
          <w:szCs w:val="24"/>
        </w:rPr>
        <w:t xml:space="preserve">, </w:t>
      </w:r>
      <w:r w:rsidR="00461E55" w:rsidRPr="0072309E">
        <w:rPr>
          <w:rFonts w:ascii="Times New Roman CYR" w:hAnsi="Times New Roman CYR" w:cs="Times New Roman CYR"/>
          <w:sz w:val="24"/>
          <w:szCs w:val="24"/>
        </w:rPr>
        <w:t xml:space="preserve">(2) </w:t>
      </w:r>
      <w:r w:rsidRPr="0072309E">
        <w:rPr>
          <w:rFonts w:ascii="Times New Roman CYR" w:hAnsi="Times New Roman CYR" w:cs="Times New Roman CYR"/>
          <w:sz w:val="24"/>
          <w:szCs w:val="24"/>
          <w:u w:val="single"/>
        </w:rPr>
        <w:t>о радости</w:t>
      </w:r>
      <w:r w:rsidRPr="0072309E">
        <w:rPr>
          <w:rFonts w:ascii="Times New Roman CYR" w:hAnsi="Times New Roman CYR" w:cs="Times New Roman CYR"/>
          <w:sz w:val="24"/>
          <w:szCs w:val="24"/>
        </w:rPr>
        <w:t xml:space="preserve">, с которой они видели плоды своего труда, и </w:t>
      </w:r>
      <w:r w:rsidR="00461E55" w:rsidRPr="0072309E">
        <w:rPr>
          <w:rFonts w:ascii="Times New Roman CYR" w:hAnsi="Times New Roman CYR" w:cs="Times New Roman CYR"/>
          <w:sz w:val="24"/>
          <w:szCs w:val="24"/>
        </w:rPr>
        <w:t xml:space="preserve">(3) </w:t>
      </w:r>
      <w:r w:rsidRPr="0072309E">
        <w:rPr>
          <w:rFonts w:ascii="Times New Roman CYR" w:hAnsi="Times New Roman CYR" w:cs="Times New Roman CYR"/>
          <w:sz w:val="24"/>
          <w:szCs w:val="24"/>
          <w:u w:val="single"/>
        </w:rPr>
        <w:t>о скорби от неудач</w:t>
      </w:r>
      <w:r w:rsidRPr="0072309E">
        <w:rPr>
          <w:rFonts w:ascii="Times New Roman CYR" w:hAnsi="Times New Roman CYR" w:cs="Times New Roman CYR"/>
          <w:sz w:val="24"/>
          <w:szCs w:val="24"/>
        </w:rPr>
        <w:t xml:space="preserve">, </w:t>
      </w:r>
      <w:r w:rsidR="00461E55" w:rsidRPr="0072309E">
        <w:rPr>
          <w:rFonts w:ascii="Times New Roman CYR" w:hAnsi="Times New Roman CYR" w:cs="Times New Roman CYR"/>
          <w:sz w:val="24"/>
          <w:szCs w:val="24"/>
        </w:rPr>
        <w:t xml:space="preserve">(4) </w:t>
      </w:r>
      <w:r w:rsidRPr="0072309E">
        <w:rPr>
          <w:rFonts w:ascii="Times New Roman CYR" w:hAnsi="Times New Roman CYR" w:cs="Times New Roman CYR"/>
          <w:b/>
          <w:sz w:val="24"/>
          <w:szCs w:val="24"/>
          <w:u w:val="single"/>
        </w:rPr>
        <w:t>о своих ошибках и слабостях</w:t>
      </w:r>
      <w:r w:rsidRPr="0072309E">
        <w:rPr>
          <w:rFonts w:ascii="Times New Roman CYR" w:hAnsi="Times New Roman CYR" w:cs="Times New Roman CYR"/>
          <w:sz w:val="24"/>
          <w:szCs w:val="24"/>
        </w:rPr>
        <w:t xml:space="preserve">. </w:t>
      </w:r>
      <w:r w:rsidR="00461E55" w:rsidRPr="0072309E">
        <w:rPr>
          <w:rFonts w:ascii="Times New Roman CYR" w:hAnsi="Times New Roman CYR" w:cs="Times New Roman CYR"/>
          <w:sz w:val="24"/>
          <w:szCs w:val="24"/>
          <w:u w:val="single"/>
        </w:rPr>
        <w:t xml:space="preserve">В своём первом служении благовестников они </w:t>
      </w:r>
      <w:r w:rsidR="00480CEA" w:rsidRPr="0072309E">
        <w:rPr>
          <w:rFonts w:ascii="Times New Roman CYR" w:hAnsi="Times New Roman CYR" w:cs="Times New Roman CYR"/>
          <w:sz w:val="24"/>
          <w:szCs w:val="24"/>
          <w:u w:val="single"/>
        </w:rPr>
        <w:t>совершили ошибки</w:t>
      </w:r>
      <w:r w:rsidR="00461E55" w:rsidRPr="0072309E">
        <w:rPr>
          <w:rFonts w:ascii="Times New Roman CYR" w:hAnsi="Times New Roman CYR" w:cs="Times New Roman CYR"/>
          <w:sz w:val="24"/>
          <w:szCs w:val="24"/>
        </w:rPr>
        <w:t xml:space="preserve">, и, когда они откровенно делились с Христом своими переживаниями, </w:t>
      </w:r>
      <w:r w:rsidR="00461E55" w:rsidRPr="0072309E">
        <w:rPr>
          <w:rFonts w:ascii="Times New Roman CYR" w:hAnsi="Times New Roman CYR" w:cs="Times New Roman CYR"/>
          <w:b/>
          <w:sz w:val="24"/>
          <w:szCs w:val="24"/>
        </w:rPr>
        <w:t>Он видел, что им нужно ещё многому научиться</w:t>
      </w:r>
      <w:r w:rsidRPr="0072309E">
        <w:rPr>
          <w:rFonts w:ascii="Times New Roman CYR" w:hAnsi="Times New Roman CYR" w:cs="Times New Roman CYR"/>
          <w:sz w:val="24"/>
          <w:szCs w:val="24"/>
        </w:rPr>
        <w:t xml:space="preserve">. </w:t>
      </w:r>
      <w:r w:rsidR="00480CEA" w:rsidRPr="0072309E">
        <w:rPr>
          <w:rFonts w:ascii="Times New Roman CYR" w:hAnsi="Times New Roman CYR" w:cs="Times New Roman CYR"/>
          <w:b/>
          <w:sz w:val="24"/>
          <w:szCs w:val="24"/>
        </w:rPr>
        <w:t>Он видел также, что они устали от трудов и нуждаются в отдыхе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{359.2}  </w:t>
      </w:r>
    </w:p>
    <w:p w:rsidR="0051101F" w:rsidRPr="0072309E" w:rsidRDefault="0051101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Но в том месте, где они находились, они не могли получить необходимого уединения, «</w:t>
      </w:r>
      <w:r w:rsidR="00480CEA" w:rsidRPr="0072309E">
        <w:rPr>
          <w:rFonts w:ascii="Times New Roman CYR" w:hAnsi="Times New Roman CYR" w:cs="Times New Roman CYR"/>
          <w:sz w:val="24"/>
          <w:szCs w:val="24"/>
        </w:rPr>
        <w:t xml:space="preserve">ибо много было приходящих и отходящих, </w:t>
      </w:r>
      <w:r w:rsidR="00480CEA" w:rsidRPr="0072309E">
        <w:rPr>
          <w:rFonts w:ascii="Times New Roman CYR" w:hAnsi="Times New Roman CYR" w:cs="Times New Roman CYR"/>
          <w:b/>
          <w:sz w:val="24"/>
          <w:szCs w:val="24"/>
        </w:rPr>
        <w:t>так что и есть им было некогда</w:t>
      </w:r>
      <w:r w:rsidRPr="0072309E">
        <w:rPr>
          <w:rFonts w:ascii="Times New Roman CYR" w:hAnsi="Times New Roman CYR" w:cs="Times New Roman CYR"/>
          <w:sz w:val="24"/>
          <w:szCs w:val="24"/>
        </w:rPr>
        <w:t xml:space="preserve">». Народ толпился </w:t>
      </w:r>
      <w:r w:rsidRPr="0072309E">
        <w:rPr>
          <w:rFonts w:ascii="Times New Roman CYR" w:hAnsi="Times New Roman CYR" w:cs="Times New Roman CYR"/>
          <w:sz w:val="24"/>
          <w:szCs w:val="24"/>
        </w:rPr>
        <w:lastRenderedPageBreak/>
        <w:t xml:space="preserve">за Христом, желая исцеления и </w:t>
      </w:r>
      <w:r w:rsidR="00480CEA" w:rsidRPr="0072309E">
        <w:rPr>
          <w:rFonts w:ascii="Times New Roman CYR" w:hAnsi="Times New Roman CYR" w:cs="Times New Roman CYR"/>
          <w:sz w:val="24"/>
          <w:szCs w:val="24"/>
        </w:rPr>
        <w:t>стремясь услышать Его слова</w:t>
      </w:r>
      <w:r w:rsidRPr="0072309E">
        <w:rPr>
          <w:rFonts w:ascii="Times New Roman CYR" w:hAnsi="Times New Roman CYR" w:cs="Times New Roman CYR"/>
          <w:sz w:val="24"/>
          <w:szCs w:val="24"/>
        </w:rPr>
        <w:t xml:space="preserve">. </w:t>
      </w:r>
      <w:r w:rsidR="00480CEA" w:rsidRPr="0072309E">
        <w:rPr>
          <w:rFonts w:ascii="Times New Roman CYR" w:hAnsi="Times New Roman CYR" w:cs="Times New Roman CYR"/>
          <w:b/>
          <w:sz w:val="24"/>
          <w:szCs w:val="24"/>
        </w:rPr>
        <w:t>Многие чувствовали, что их влечёт к Нему, ибо Он казался им источником всех благ</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Многие</w:t>
      </w:r>
      <w:r w:rsidRPr="0072309E">
        <w:rPr>
          <w:rFonts w:ascii="Times New Roman CYR" w:hAnsi="Times New Roman CYR" w:cs="Times New Roman CYR"/>
          <w:sz w:val="24"/>
          <w:szCs w:val="24"/>
        </w:rPr>
        <w:t xml:space="preserve"> из тех, кто тогда теснился вокруг Христа, </w:t>
      </w:r>
      <w:r w:rsidRPr="0072309E">
        <w:rPr>
          <w:rFonts w:ascii="Times New Roman CYR" w:hAnsi="Times New Roman CYR" w:cs="Times New Roman CYR"/>
          <w:sz w:val="24"/>
          <w:szCs w:val="24"/>
          <w:u w:val="single"/>
        </w:rPr>
        <w:t>чтобы получить драгоценный дар здоровья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приняли Его как своего Спасителя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Многие другие, в то время боявшиеся исповедать Его из-за фарисеев, </w:t>
      </w:r>
      <w:r w:rsidRPr="0072309E">
        <w:rPr>
          <w:rFonts w:ascii="Times New Roman CYR" w:hAnsi="Times New Roman CYR" w:cs="Times New Roman CYR"/>
          <w:b/>
          <w:sz w:val="24"/>
          <w:szCs w:val="24"/>
          <w:u w:val="single"/>
        </w:rPr>
        <w:t>были обращены при излиянии Святого Духа</w:t>
      </w:r>
      <w:r w:rsidRPr="0072309E">
        <w:rPr>
          <w:rFonts w:ascii="Times New Roman CYR" w:hAnsi="Times New Roman CYR" w:cs="Times New Roman CYR"/>
          <w:sz w:val="24"/>
          <w:szCs w:val="24"/>
        </w:rPr>
        <w:t xml:space="preserve"> и перед лицом разгневанных священников и начальников признали Его Сыном Божьим. </w:t>
      </w:r>
      <w:r w:rsidRPr="0072309E">
        <w:rPr>
          <w:rFonts w:ascii="Times New Roman CYR" w:hAnsi="Times New Roman CYR" w:cs="Times New Roman CYR"/>
          <w:sz w:val="16"/>
          <w:szCs w:val="16"/>
        </w:rPr>
        <w:t xml:space="preserve">{359.3}  </w:t>
      </w:r>
    </w:p>
    <w:p w:rsidR="0051101F" w:rsidRPr="0072309E" w:rsidRDefault="0051101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Но теперь Христос жаждал уединения, чтобы побыть со Своими учениками; </w:t>
      </w:r>
      <w:r w:rsidRPr="0072309E">
        <w:rPr>
          <w:rFonts w:ascii="Times New Roman CYR" w:hAnsi="Times New Roman CYR" w:cs="Times New Roman CYR"/>
          <w:b/>
          <w:sz w:val="24"/>
          <w:szCs w:val="24"/>
        </w:rPr>
        <w:t xml:space="preserve">Ему нужно было многое </w:t>
      </w:r>
      <w:r w:rsidR="00480CEA" w:rsidRPr="0072309E">
        <w:rPr>
          <w:rFonts w:ascii="Times New Roman CYR" w:hAnsi="Times New Roman CYR" w:cs="Times New Roman CYR"/>
          <w:b/>
          <w:sz w:val="24"/>
          <w:szCs w:val="24"/>
        </w:rPr>
        <w:t>им сказать</w:t>
      </w:r>
      <w:r w:rsidRPr="0072309E">
        <w:rPr>
          <w:rFonts w:ascii="Times New Roman CYR" w:hAnsi="Times New Roman CYR" w:cs="Times New Roman CYR"/>
          <w:sz w:val="24"/>
          <w:szCs w:val="24"/>
        </w:rPr>
        <w:t xml:space="preserve">. В своей работе они прошли через испытание борьбы и столкнулись с различными формами противодействия. </w:t>
      </w:r>
      <w:r w:rsidRPr="0072309E">
        <w:rPr>
          <w:rFonts w:ascii="Times New Roman CYR" w:hAnsi="Times New Roman CYR" w:cs="Times New Roman CYR"/>
          <w:b/>
          <w:sz w:val="24"/>
          <w:szCs w:val="24"/>
        </w:rPr>
        <w:t>До этого они во всём советовались с Христом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но некоторое время им пришлось быть одними</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u w:val="single"/>
        </w:rPr>
        <w:t>подчас они испытывали серьёзные затруднения, не зная, как поступать</w:t>
      </w:r>
      <w:r w:rsidRPr="0072309E">
        <w:rPr>
          <w:rFonts w:ascii="Times New Roman CYR" w:hAnsi="Times New Roman CYR" w:cs="Times New Roman CYR"/>
          <w:sz w:val="24"/>
          <w:szCs w:val="24"/>
        </w:rPr>
        <w:t xml:space="preserve">. </w:t>
      </w:r>
      <w:r w:rsidR="00480CEA" w:rsidRPr="0072309E">
        <w:rPr>
          <w:rFonts w:ascii="Times New Roman CYR" w:hAnsi="Times New Roman CYR" w:cs="Times New Roman CYR"/>
          <w:sz w:val="24"/>
          <w:szCs w:val="24"/>
        </w:rPr>
        <w:t>В своем служении они черпали немалое вдохновение, поскольку Христос не посылал их без Своего Духа, и посредством веры в Него они совершили многие чудеса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но теперь им было нужно </w:t>
      </w:r>
      <w:r w:rsidR="00480CEA" w:rsidRPr="0072309E">
        <w:rPr>
          <w:rFonts w:ascii="Times New Roman CYR" w:hAnsi="Times New Roman CYR" w:cs="Times New Roman CYR"/>
          <w:b/>
          <w:sz w:val="24"/>
          <w:szCs w:val="24"/>
        </w:rPr>
        <w:t xml:space="preserve">насытиться </w:t>
      </w:r>
      <w:r w:rsidRPr="0072309E">
        <w:rPr>
          <w:rFonts w:ascii="Times New Roman CYR" w:hAnsi="Times New Roman CYR" w:cs="Times New Roman CYR"/>
          <w:b/>
          <w:sz w:val="24"/>
          <w:szCs w:val="24"/>
        </w:rPr>
        <w:t>Хлебом жизни</w:t>
      </w:r>
      <w:r w:rsidRPr="0072309E">
        <w:rPr>
          <w:rFonts w:ascii="Times New Roman CYR" w:hAnsi="Times New Roman CYR" w:cs="Times New Roman CYR"/>
          <w:sz w:val="24"/>
          <w:szCs w:val="24"/>
        </w:rPr>
        <w:t xml:space="preserve">. Им нужно было отправиться в уединённое место, </w:t>
      </w:r>
      <w:r w:rsidRPr="0072309E">
        <w:rPr>
          <w:rFonts w:ascii="Times New Roman CYR" w:hAnsi="Times New Roman CYR" w:cs="Times New Roman CYR"/>
          <w:sz w:val="24"/>
          <w:szCs w:val="24"/>
          <w:u w:val="single"/>
        </w:rPr>
        <w:t>чтобы общаться с Иисусом</w:t>
      </w:r>
      <w:r w:rsidRPr="0072309E">
        <w:rPr>
          <w:rFonts w:ascii="Times New Roman CYR" w:hAnsi="Times New Roman CYR" w:cs="Times New Roman CYR"/>
          <w:sz w:val="24"/>
          <w:szCs w:val="24"/>
        </w:rPr>
        <w:t xml:space="preserve"> и получить наставления для будущего труда. </w:t>
      </w:r>
      <w:r w:rsidRPr="0072309E">
        <w:rPr>
          <w:rFonts w:ascii="Times New Roman CYR" w:hAnsi="Times New Roman CYR" w:cs="Times New Roman CYR"/>
          <w:sz w:val="16"/>
          <w:szCs w:val="16"/>
        </w:rPr>
        <w:t>{360.1}</w:t>
      </w:r>
      <w:r w:rsidRPr="0072309E">
        <w:rPr>
          <w:rFonts w:ascii="Times New Roman CYR" w:hAnsi="Times New Roman CYR" w:cs="Times New Roman CYR"/>
          <w:sz w:val="24"/>
          <w:szCs w:val="24"/>
        </w:rPr>
        <w:t xml:space="preserve">  </w:t>
      </w:r>
    </w:p>
    <w:p w:rsidR="0051101F" w:rsidRPr="0072309E" w:rsidRDefault="00480CEA"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Он сказал им: «Пойдите вы одни в пустынное место и отдохните немного»</w:t>
      </w:r>
      <w:r w:rsidR="0051101F" w:rsidRPr="0072309E">
        <w:rPr>
          <w:rFonts w:ascii="Times New Roman CYR" w:hAnsi="Times New Roman CYR" w:cs="Times New Roman CYR"/>
          <w:sz w:val="24"/>
          <w:szCs w:val="24"/>
        </w:rPr>
        <w:t xml:space="preserve">. Христос исполнен нежности и сострадания ко всем, кто служит Ему. Он хотел показать Своим ученикам, что </w:t>
      </w:r>
      <w:r w:rsidR="0051101F" w:rsidRPr="0072309E">
        <w:rPr>
          <w:rFonts w:ascii="Times New Roman CYR" w:hAnsi="Times New Roman CYR" w:cs="Times New Roman CYR"/>
          <w:sz w:val="24"/>
          <w:szCs w:val="24"/>
          <w:u w:val="single"/>
        </w:rPr>
        <w:t>Бог требует не жертвы, а милости</w:t>
      </w:r>
      <w:r w:rsidR="0051101F" w:rsidRPr="0072309E">
        <w:rPr>
          <w:rFonts w:ascii="Times New Roman CYR" w:hAnsi="Times New Roman CYR" w:cs="Times New Roman CYR"/>
          <w:sz w:val="24"/>
          <w:szCs w:val="24"/>
        </w:rPr>
        <w:t xml:space="preserve">. </w:t>
      </w:r>
      <w:r w:rsidR="0051101F" w:rsidRPr="0072309E">
        <w:rPr>
          <w:rFonts w:ascii="Times New Roman CYR" w:hAnsi="Times New Roman CYR" w:cs="Times New Roman CYR"/>
          <w:b/>
          <w:sz w:val="24"/>
          <w:szCs w:val="24"/>
          <w:u w:val="single"/>
        </w:rPr>
        <w:t>Они вложили всю душу в труд ради народа, и это истощало их физические и умственные силы</w:t>
      </w:r>
      <w:r w:rsidR="0051101F" w:rsidRPr="0072309E">
        <w:rPr>
          <w:rFonts w:ascii="Times New Roman CYR" w:hAnsi="Times New Roman CYR" w:cs="Times New Roman CYR"/>
          <w:sz w:val="24"/>
          <w:szCs w:val="24"/>
        </w:rPr>
        <w:t xml:space="preserve">. </w:t>
      </w:r>
      <w:r w:rsidR="0051101F" w:rsidRPr="0072309E">
        <w:rPr>
          <w:rFonts w:ascii="Times New Roman CYR" w:hAnsi="Times New Roman CYR" w:cs="Times New Roman CYR"/>
          <w:b/>
          <w:sz w:val="24"/>
          <w:szCs w:val="24"/>
        </w:rPr>
        <w:t>Их обязанностью было отдохнуть</w:t>
      </w:r>
      <w:r w:rsidR="0051101F" w:rsidRPr="0072309E">
        <w:rPr>
          <w:rFonts w:ascii="Times New Roman CYR" w:hAnsi="Times New Roman CYR" w:cs="Times New Roman CYR"/>
          <w:sz w:val="24"/>
          <w:szCs w:val="24"/>
        </w:rPr>
        <w:t xml:space="preserve">. </w:t>
      </w:r>
      <w:r w:rsidR="0051101F" w:rsidRPr="0072309E">
        <w:rPr>
          <w:rFonts w:ascii="Times New Roman CYR" w:hAnsi="Times New Roman CYR" w:cs="Times New Roman CYR"/>
          <w:sz w:val="16"/>
          <w:szCs w:val="16"/>
        </w:rPr>
        <w:t xml:space="preserve">{360.2}  </w:t>
      </w:r>
    </w:p>
    <w:p w:rsidR="0051101F" w:rsidRPr="0072309E" w:rsidRDefault="0051101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u w:val="single"/>
        </w:rPr>
        <w:t>Когда ученики увидели успех своего труда</w:t>
      </w:r>
      <w:r w:rsidRPr="0072309E">
        <w:rPr>
          <w:rFonts w:ascii="Times New Roman CYR" w:hAnsi="Times New Roman CYR" w:cs="Times New Roman CYR"/>
          <w:sz w:val="24"/>
          <w:szCs w:val="24"/>
        </w:rPr>
        <w:t>, они по</w:t>
      </w:r>
      <w:r w:rsidRPr="0072309E">
        <w:rPr>
          <w:rFonts w:ascii="Times New Roman CYR" w:hAnsi="Times New Roman CYR" w:cs="Times New Roman CYR"/>
          <w:b/>
          <w:sz w:val="24"/>
          <w:szCs w:val="24"/>
        </w:rPr>
        <w:t>дверглись опасности приписать всё себе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подпасть под искушение гордости</w:t>
      </w:r>
      <w:r w:rsidRPr="0072309E">
        <w:rPr>
          <w:rFonts w:ascii="Times New Roman CYR" w:hAnsi="Times New Roman CYR" w:cs="Times New Roman CYR"/>
          <w:sz w:val="24"/>
          <w:szCs w:val="24"/>
        </w:rPr>
        <w:t xml:space="preserve"> и таким образом </w:t>
      </w:r>
      <w:r w:rsidRPr="0072309E">
        <w:rPr>
          <w:rFonts w:ascii="Times New Roman CYR" w:hAnsi="Times New Roman CYR" w:cs="Times New Roman CYR"/>
          <w:sz w:val="24"/>
          <w:szCs w:val="24"/>
          <w:u w:val="single"/>
        </w:rPr>
        <w:t>стать уязвимыми перед сатаной</w:t>
      </w:r>
      <w:r w:rsidRPr="0072309E">
        <w:rPr>
          <w:rFonts w:ascii="Times New Roman CYR" w:hAnsi="Times New Roman CYR" w:cs="Times New Roman CYR"/>
          <w:sz w:val="24"/>
          <w:szCs w:val="24"/>
        </w:rPr>
        <w:t xml:space="preserve">. Им предстояла великая работа, и прежде всего они должны были усвоить, что </w:t>
      </w:r>
      <w:r w:rsidRPr="0072309E">
        <w:rPr>
          <w:rFonts w:ascii="Times New Roman CYR" w:hAnsi="Times New Roman CYR" w:cs="Times New Roman CYR"/>
          <w:b/>
          <w:sz w:val="24"/>
          <w:szCs w:val="24"/>
        </w:rPr>
        <w:t>их сила не в них самих, а в Боге</w:t>
      </w:r>
      <w:r w:rsidRPr="0072309E">
        <w:rPr>
          <w:rFonts w:ascii="Times New Roman CYR" w:hAnsi="Times New Roman CYR" w:cs="Times New Roman CYR"/>
          <w:sz w:val="24"/>
          <w:szCs w:val="24"/>
        </w:rPr>
        <w:t xml:space="preserve">. Подобно Моисею в пустыне Синая, </w:t>
      </w:r>
      <w:r w:rsidR="00E938C9" w:rsidRPr="0072309E">
        <w:rPr>
          <w:rFonts w:ascii="Times New Roman CYR" w:hAnsi="Times New Roman CYR" w:cs="Times New Roman CYR"/>
          <w:sz w:val="24"/>
          <w:szCs w:val="24"/>
        </w:rPr>
        <w:t xml:space="preserve">Давиду среди иудейских холмов </w:t>
      </w:r>
      <w:r w:rsidRPr="0072309E">
        <w:rPr>
          <w:rFonts w:ascii="Times New Roman CYR" w:hAnsi="Times New Roman CYR" w:cs="Times New Roman CYR"/>
          <w:sz w:val="24"/>
          <w:szCs w:val="24"/>
        </w:rPr>
        <w:t>или Илии у потока Хо</w:t>
      </w:r>
      <w:r w:rsidR="00E938C9" w:rsidRPr="0072309E">
        <w:rPr>
          <w:rFonts w:ascii="Times New Roman CYR" w:hAnsi="Times New Roman CYR" w:cs="Times New Roman CYR"/>
          <w:sz w:val="24"/>
          <w:szCs w:val="24"/>
        </w:rPr>
        <w:t>рив</w:t>
      </w:r>
      <w:r w:rsidRPr="0072309E">
        <w:rPr>
          <w:rFonts w:ascii="Times New Roman CYR" w:hAnsi="Times New Roman CYR" w:cs="Times New Roman CYR"/>
          <w:sz w:val="24"/>
          <w:szCs w:val="24"/>
        </w:rPr>
        <w:t xml:space="preserve">, </w:t>
      </w:r>
      <w:r w:rsidR="00E938C9" w:rsidRPr="0072309E">
        <w:rPr>
          <w:rFonts w:ascii="Times New Roman CYR" w:hAnsi="Times New Roman CYR" w:cs="Times New Roman CYR"/>
          <w:sz w:val="24"/>
          <w:szCs w:val="24"/>
        </w:rPr>
        <w:t>ученики нуждались в том, чтобы отложить свои напряженные труды и общаться со Христом, с природой, исследуя свои собственные сердца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{360.3}</w:t>
      </w:r>
      <w:r w:rsidRPr="0072309E">
        <w:rPr>
          <w:rFonts w:ascii="Times New Roman CYR" w:hAnsi="Times New Roman CYR" w:cs="Times New Roman CYR"/>
          <w:sz w:val="24"/>
          <w:szCs w:val="24"/>
        </w:rPr>
        <w:t xml:space="preserve">  </w:t>
      </w:r>
    </w:p>
    <w:p w:rsidR="00EB3D01" w:rsidRPr="0072309E" w:rsidRDefault="0051101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u w:val="single"/>
        </w:rPr>
        <w:t>Пока ученики находились в своём миссионерском путешествии, Иисус посещал другие города и деревни, проповедуя Евангелие Царствия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Именно в это время Он получил весть о смерти Иоанна Крестителя</w:t>
      </w:r>
      <w:r w:rsidRPr="0072309E">
        <w:rPr>
          <w:rFonts w:ascii="Times New Roman CYR" w:hAnsi="Times New Roman CYR" w:cs="Times New Roman CYR"/>
          <w:sz w:val="24"/>
          <w:szCs w:val="24"/>
        </w:rPr>
        <w:t xml:space="preserve">. </w:t>
      </w:r>
      <w:r w:rsidR="00E938C9" w:rsidRPr="0072309E">
        <w:rPr>
          <w:rFonts w:ascii="Times New Roman CYR" w:hAnsi="Times New Roman CYR" w:cs="Times New Roman CYR"/>
          <w:sz w:val="24"/>
          <w:szCs w:val="24"/>
        </w:rPr>
        <w:t>Это событие ясно напомнило Ему о том, куда ведёт Его путь</w:t>
      </w:r>
      <w:r w:rsidRPr="0072309E">
        <w:rPr>
          <w:rFonts w:ascii="Times New Roman CYR" w:hAnsi="Times New Roman CYR" w:cs="Times New Roman CYR"/>
          <w:sz w:val="24"/>
          <w:szCs w:val="24"/>
        </w:rPr>
        <w:t xml:space="preserve">. Тени сгущались на Его пути. Священники и раввины наблюдали за Ним, замышляя погубить Его; </w:t>
      </w:r>
      <w:r w:rsidRPr="0072309E">
        <w:rPr>
          <w:rFonts w:ascii="Times New Roman CYR" w:hAnsi="Times New Roman CYR" w:cs="Times New Roman CYR"/>
          <w:b/>
          <w:sz w:val="24"/>
          <w:szCs w:val="24"/>
        </w:rPr>
        <w:t xml:space="preserve">за Ним следили </w:t>
      </w:r>
      <w:r w:rsidR="00E938C9" w:rsidRPr="0072309E">
        <w:rPr>
          <w:rFonts w:ascii="Times New Roman CYR" w:hAnsi="Times New Roman CYR" w:cs="Times New Roman CYR"/>
          <w:b/>
          <w:sz w:val="24"/>
          <w:szCs w:val="24"/>
        </w:rPr>
        <w:t>шпионы</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со всех сторон плелись заговоры на Его погибель</w:t>
      </w:r>
      <w:r w:rsidRPr="0072309E">
        <w:rPr>
          <w:rFonts w:ascii="Times New Roman CYR" w:hAnsi="Times New Roman CYR" w:cs="Times New Roman CYR"/>
          <w:sz w:val="24"/>
          <w:szCs w:val="24"/>
        </w:rPr>
        <w:t>. Весть о проповеди апостолов по всей Галилее дошла до Ирода, привлекая его внимание к Иисусу и Его делу. «</w:t>
      </w:r>
      <w:r w:rsidR="00E938C9" w:rsidRPr="0072309E">
        <w:rPr>
          <w:rFonts w:ascii="Times New Roman CYR" w:hAnsi="Times New Roman CYR" w:cs="Times New Roman CYR"/>
          <w:sz w:val="24"/>
          <w:szCs w:val="24"/>
        </w:rPr>
        <w:t>Это Иоанн Креститель, — сказал он, — воскрес из мертвых</w:t>
      </w:r>
      <w:r w:rsidRPr="0072309E">
        <w:rPr>
          <w:rFonts w:ascii="Times New Roman CYR" w:hAnsi="Times New Roman CYR" w:cs="Times New Roman CYR"/>
          <w:sz w:val="24"/>
          <w:szCs w:val="24"/>
        </w:rPr>
        <w:t xml:space="preserve">», — и он выразил желание увидеть Иисуса. Ирод постоянно боялся, что тайно зреет заговор с целью свергнуть его с престола и сбросить римское иго с иудейского народа. </w:t>
      </w:r>
      <w:r w:rsidRPr="0072309E">
        <w:rPr>
          <w:rFonts w:ascii="Times New Roman CYR" w:hAnsi="Times New Roman CYR" w:cs="Times New Roman CYR"/>
          <w:sz w:val="24"/>
          <w:szCs w:val="24"/>
          <w:u w:val="single"/>
        </w:rPr>
        <w:t>Среди народа царил дух недовольства и мятежа</w:t>
      </w:r>
      <w:r w:rsidRPr="0072309E">
        <w:rPr>
          <w:rFonts w:ascii="Times New Roman CYR" w:hAnsi="Times New Roman CYR" w:cs="Times New Roman CYR"/>
          <w:sz w:val="24"/>
          <w:szCs w:val="24"/>
        </w:rPr>
        <w:t xml:space="preserve">. </w:t>
      </w:r>
      <w:r w:rsidR="00E938C9" w:rsidRPr="0072309E">
        <w:rPr>
          <w:rFonts w:ascii="Times New Roman CYR" w:hAnsi="Times New Roman CYR" w:cs="Times New Roman CYR"/>
          <w:sz w:val="24"/>
          <w:szCs w:val="24"/>
        </w:rPr>
        <w:t>Было очевидно, что публичное служение Христа в Галилее не могло продолжаться долго</w:t>
      </w:r>
      <w:r w:rsidRPr="0072309E">
        <w:rPr>
          <w:rFonts w:ascii="Times New Roman CYR" w:hAnsi="Times New Roman CYR" w:cs="Times New Roman CYR"/>
          <w:sz w:val="24"/>
          <w:szCs w:val="24"/>
        </w:rPr>
        <w:t xml:space="preserve">. Приближались сцены Его страданий, и Он жаждал хоть на время удалиться </w:t>
      </w:r>
      <w:r w:rsidR="00E938C9" w:rsidRPr="0072309E">
        <w:rPr>
          <w:rFonts w:ascii="Times New Roman CYR" w:hAnsi="Times New Roman CYR" w:cs="Times New Roman CYR"/>
          <w:sz w:val="24"/>
          <w:szCs w:val="24"/>
        </w:rPr>
        <w:t>от шумной толпы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{360.4}</w:t>
      </w:r>
    </w:p>
    <w:p w:rsidR="00461E55" w:rsidRPr="0072309E" w:rsidRDefault="00461E5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С печалью в сердце ученики Иоанна отнесли его изуродованное тело к месту погребения. Затем они «</w:t>
      </w:r>
      <w:r w:rsidR="00E938C9" w:rsidRPr="0072309E">
        <w:rPr>
          <w:rFonts w:ascii="Times New Roman CYR" w:hAnsi="Times New Roman CYR" w:cs="Times New Roman CYR"/>
          <w:sz w:val="24"/>
          <w:szCs w:val="24"/>
        </w:rPr>
        <w:t>пошли, возвестили Иисусу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Эти ученики раньше испытывали зависть ко Христу</w:t>
      </w:r>
      <w:r w:rsidRPr="0072309E">
        <w:rPr>
          <w:rFonts w:ascii="Times New Roman CYR" w:hAnsi="Times New Roman CYR" w:cs="Times New Roman CYR"/>
          <w:sz w:val="24"/>
          <w:szCs w:val="24"/>
        </w:rPr>
        <w:t xml:space="preserve">, </w:t>
      </w:r>
      <w:r w:rsidR="00E938C9" w:rsidRPr="0072309E">
        <w:rPr>
          <w:rFonts w:ascii="Times New Roman CYR" w:hAnsi="Times New Roman CYR" w:cs="Times New Roman CYR"/>
          <w:sz w:val="24"/>
          <w:szCs w:val="24"/>
        </w:rPr>
        <w:t xml:space="preserve">когда </w:t>
      </w:r>
      <w:r w:rsidR="00E938C9" w:rsidRPr="0072309E">
        <w:rPr>
          <w:rFonts w:ascii="Times New Roman CYR" w:hAnsi="Times New Roman CYR" w:cs="Times New Roman CYR"/>
          <w:b/>
          <w:sz w:val="24"/>
          <w:szCs w:val="24"/>
        </w:rPr>
        <w:t>им казалось, будто Он уводит народ от Иоанна</w:t>
      </w:r>
      <w:r w:rsidRPr="0072309E">
        <w:rPr>
          <w:rFonts w:ascii="Times New Roman CYR" w:hAnsi="Times New Roman CYR" w:cs="Times New Roman CYR"/>
          <w:sz w:val="24"/>
          <w:szCs w:val="24"/>
        </w:rPr>
        <w:t xml:space="preserve">. </w:t>
      </w:r>
      <w:r w:rsidR="00E938C9" w:rsidRPr="0072309E">
        <w:rPr>
          <w:rFonts w:ascii="Times New Roman CYR" w:hAnsi="Times New Roman CYR" w:cs="Times New Roman CYR"/>
          <w:b/>
          <w:sz w:val="24"/>
          <w:szCs w:val="24"/>
          <w:u w:val="single"/>
        </w:rPr>
        <w:t>Они присоединились к фарисеям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обвиняя Его, когда Он сидел с мытарями на пире у Матфея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Они сомневались в Его Божественной миссии, потому что Он не освободил Крестителя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Но теперь, когда их учитель был мёртв</w:t>
      </w:r>
      <w:r w:rsidRPr="0072309E">
        <w:rPr>
          <w:rFonts w:ascii="Times New Roman CYR" w:hAnsi="Times New Roman CYR" w:cs="Times New Roman CYR"/>
          <w:sz w:val="24"/>
          <w:szCs w:val="24"/>
        </w:rPr>
        <w:t xml:space="preserve">, и они нуждались в утешении в своей великой скорби и в руководстве относительно будущей работы, </w:t>
      </w:r>
      <w:r w:rsidRPr="0072309E">
        <w:rPr>
          <w:rFonts w:ascii="Times New Roman CYR" w:hAnsi="Times New Roman CYR" w:cs="Times New Roman CYR"/>
          <w:b/>
          <w:sz w:val="24"/>
          <w:szCs w:val="24"/>
        </w:rPr>
        <w:t>они пришли к Иисусу и соединили свои интересы с Его</w:t>
      </w:r>
      <w:r w:rsidRPr="0072309E">
        <w:rPr>
          <w:rFonts w:ascii="Times New Roman CYR" w:hAnsi="Times New Roman CYR" w:cs="Times New Roman CYR"/>
          <w:sz w:val="24"/>
          <w:szCs w:val="24"/>
        </w:rPr>
        <w:t xml:space="preserve">. </w:t>
      </w:r>
      <w:r w:rsidR="00150B67" w:rsidRPr="0072309E">
        <w:rPr>
          <w:rFonts w:ascii="Times New Roman CYR" w:hAnsi="Times New Roman CYR" w:cs="Times New Roman CYR"/>
          <w:b/>
          <w:sz w:val="24"/>
          <w:szCs w:val="24"/>
        </w:rPr>
        <w:t>Им тоже нужно было время для тихого общения со Спасителем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{361.1}</w:t>
      </w:r>
      <w:r w:rsidRPr="0072309E">
        <w:rPr>
          <w:rFonts w:ascii="Times New Roman CYR" w:hAnsi="Times New Roman CYR" w:cs="Times New Roman CYR"/>
          <w:sz w:val="24"/>
          <w:szCs w:val="24"/>
        </w:rPr>
        <w:t xml:space="preserve">  </w:t>
      </w:r>
    </w:p>
    <w:p w:rsidR="00461E55" w:rsidRPr="0072309E" w:rsidRDefault="00150B6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Вблизи Вифсаиды, на северном берегу озера</w:t>
      </w:r>
      <w:r w:rsidR="00461E55"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находилось уединенное место, теперь украшенное свежей весенней зеленью и благоприятное для отдыха Иисуса и Его учеников</w:t>
      </w:r>
      <w:r w:rsidR="00461E55" w:rsidRPr="0072309E">
        <w:rPr>
          <w:rFonts w:ascii="Times New Roman CYR" w:hAnsi="Times New Roman CYR" w:cs="Times New Roman CYR"/>
          <w:sz w:val="24"/>
          <w:szCs w:val="24"/>
        </w:rPr>
        <w:t xml:space="preserve">. Туда они отправились, переправившись через воду на лодке. Там они были вдали от путей и дорог, от городской суеты и волнений. Сама природа уже давала отдых, перемену, приятную для чувств. Здесь они могли слушать слова Христа, </w:t>
      </w:r>
      <w:r w:rsidR="00461E55" w:rsidRPr="0072309E">
        <w:rPr>
          <w:rFonts w:ascii="Times New Roman CYR" w:hAnsi="Times New Roman CYR" w:cs="Times New Roman CYR"/>
          <w:b/>
          <w:sz w:val="24"/>
          <w:szCs w:val="24"/>
          <w:u w:val="single"/>
        </w:rPr>
        <w:t>не слыша гневных прерываний</w:t>
      </w:r>
      <w:r w:rsidR="00461E55" w:rsidRPr="0072309E">
        <w:rPr>
          <w:rFonts w:ascii="Times New Roman CYR" w:hAnsi="Times New Roman CYR" w:cs="Times New Roman CYR"/>
          <w:sz w:val="24"/>
          <w:szCs w:val="24"/>
        </w:rPr>
        <w:t xml:space="preserve">, </w:t>
      </w:r>
      <w:r w:rsidR="00461E55" w:rsidRPr="0072309E">
        <w:rPr>
          <w:rFonts w:ascii="Times New Roman CYR" w:hAnsi="Times New Roman CYR" w:cs="Times New Roman CYR"/>
          <w:sz w:val="24"/>
          <w:szCs w:val="24"/>
          <w:u w:val="single"/>
        </w:rPr>
        <w:t>возражений и обвинений книжников и фарисеев</w:t>
      </w:r>
      <w:r w:rsidR="00461E55" w:rsidRPr="0072309E">
        <w:rPr>
          <w:rFonts w:ascii="Times New Roman CYR" w:hAnsi="Times New Roman CYR" w:cs="Times New Roman CYR"/>
          <w:sz w:val="24"/>
          <w:szCs w:val="24"/>
        </w:rPr>
        <w:t xml:space="preserve">. Здесь они могли насладиться коротким временем драгоценного общения в обществе своего Господа. </w:t>
      </w:r>
      <w:r w:rsidR="00461E55" w:rsidRPr="0072309E">
        <w:rPr>
          <w:rFonts w:ascii="Times New Roman CYR" w:hAnsi="Times New Roman CYR" w:cs="Times New Roman CYR"/>
          <w:sz w:val="16"/>
          <w:szCs w:val="16"/>
        </w:rPr>
        <w:t>{361.2}</w:t>
      </w:r>
      <w:r w:rsidR="00461E55" w:rsidRPr="0072309E">
        <w:rPr>
          <w:rFonts w:ascii="Times New Roman CYR" w:hAnsi="Times New Roman CYR" w:cs="Times New Roman CYR"/>
          <w:sz w:val="24"/>
          <w:szCs w:val="24"/>
        </w:rPr>
        <w:t xml:space="preserve">  </w:t>
      </w:r>
    </w:p>
    <w:p w:rsidR="00461E55" w:rsidRPr="0072309E" w:rsidRDefault="00461E5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 xml:space="preserve">Отдых, к которому Христос призвал учеников, </w:t>
      </w:r>
      <w:r w:rsidR="00150B67" w:rsidRPr="0072309E">
        <w:rPr>
          <w:rFonts w:ascii="Times New Roman CYR" w:hAnsi="Times New Roman CYR" w:cs="Times New Roman CYR"/>
          <w:sz w:val="24"/>
          <w:szCs w:val="24"/>
        </w:rPr>
        <w:t>не был предназначен для угождения себе</w:t>
      </w:r>
      <w:r w:rsidRPr="0072309E">
        <w:rPr>
          <w:rFonts w:ascii="Times New Roman CYR" w:hAnsi="Times New Roman CYR" w:cs="Times New Roman CYR"/>
          <w:sz w:val="24"/>
          <w:szCs w:val="24"/>
        </w:rPr>
        <w:t xml:space="preserve">. Время, проведённое в уединении, не было отдано поискам удовольствий. </w:t>
      </w:r>
      <w:r w:rsidRPr="0072309E">
        <w:rPr>
          <w:rFonts w:ascii="Times New Roman CYR" w:hAnsi="Times New Roman CYR" w:cs="Times New Roman CYR"/>
          <w:b/>
          <w:sz w:val="24"/>
          <w:szCs w:val="24"/>
        </w:rPr>
        <w:t xml:space="preserve">Они беседовали о Божьем деле, </w:t>
      </w:r>
      <w:r w:rsidR="00C150C2" w:rsidRPr="0072309E">
        <w:rPr>
          <w:rFonts w:ascii="Times New Roman CYR" w:hAnsi="Times New Roman CYR" w:cs="Times New Roman CYR"/>
          <w:b/>
          <w:sz w:val="24"/>
          <w:szCs w:val="24"/>
        </w:rPr>
        <w:t>и о том, как сделать служение более плодотворным</w:t>
      </w:r>
      <w:r w:rsidRPr="0072309E">
        <w:rPr>
          <w:rFonts w:ascii="Times New Roman CYR" w:hAnsi="Times New Roman CYR" w:cs="Times New Roman CYR"/>
          <w:sz w:val="24"/>
          <w:szCs w:val="24"/>
        </w:rPr>
        <w:t xml:space="preserve">. Ученики были с Христом и могли понимать Его; </w:t>
      </w:r>
      <w:r w:rsidRPr="0072309E">
        <w:rPr>
          <w:rFonts w:ascii="Times New Roman CYR" w:hAnsi="Times New Roman CYR" w:cs="Times New Roman CYR"/>
          <w:b/>
          <w:sz w:val="24"/>
          <w:szCs w:val="24"/>
        </w:rPr>
        <w:t>с ними Ему не нужно было говорить притчами</w:t>
      </w:r>
      <w:r w:rsidRPr="0072309E">
        <w:rPr>
          <w:rFonts w:ascii="Times New Roman CYR" w:hAnsi="Times New Roman CYR" w:cs="Times New Roman CYR"/>
          <w:sz w:val="24"/>
          <w:szCs w:val="24"/>
        </w:rPr>
        <w:t xml:space="preserve">. Он исправлял их ошибки и указывал правильные методы обращения к людям. </w:t>
      </w:r>
      <w:r w:rsidRPr="0072309E">
        <w:rPr>
          <w:rFonts w:ascii="Times New Roman CYR" w:hAnsi="Times New Roman CYR" w:cs="Times New Roman CYR"/>
          <w:b/>
          <w:sz w:val="24"/>
          <w:szCs w:val="24"/>
        </w:rPr>
        <w:t>Он более полно раскрывал им драгоценные сокровища Божественной истины</w:t>
      </w:r>
      <w:r w:rsidRPr="0072309E">
        <w:rPr>
          <w:rFonts w:ascii="Times New Roman CYR" w:hAnsi="Times New Roman CYR" w:cs="Times New Roman CYR"/>
          <w:sz w:val="24"/>
          <w:szCs w:val="24"/>
        </w:rPr>
        <w:t xml:space="preserve">. Они оживлялись Божественной силой, наполнялись надеждой и мужеством. </w:t>
      </w:r>
      <w:r w:rsidRPr="0072309E">
        <w:rPr>
          <w:rFonts w:ascii="Times New Roman CYR" w:hAnsi="Times New Roman CYR" w:cs="Times New Roman CYR"/>
          <w:sz w:val="16"/>
          <w:szCs w:val="16"/>
        </w:rPr>
        <w:t xml:space="preserve">{361.3}  </w:t>
      </w:r>
    </w:p>
    <w:p w:rsidR="00461E55" w:rsidRPr="0072309E" w:rsidRDefault="00461E5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Хотя Иисус мог творить чудеса, и дал Своим ученикам власть творить чудеса, Он повелел Своим утомлённым слугам </w:t>
      </w:r>
      <w:r w:rsidRPr="0072309E">
        <w:rPr>
          <w:rFonts w:ascii="Times New Roman CYR" w:hAnsi="Times New Roman CYR" w:cs="Times New Roman CYR"/>
          <w:b/>
          <w:sz w:val="24"/>
          <w:szCs w:val="24"/>
        </w:rPr>
        <w:t>удалиться в сельскую местность и отдохнуть</w:t>
      </w:r>
      <w:r w:rsidRPr="0072309E">
        <w:rPr>
          <w:rFonts w:ascii="Times New Roman CYR" w:hAnsi="Times New Roman CYR" w:cs="Times New Roman CYR"/>
          <w:sz w:val="24"/>
          <w:szCs w:val="24"/>
        </w:rPr>
        <w:t xml:space="preserve">. Когда Он говорил, что жатвы много, а делателей мало, </w:t>
      </w:r>
      <w:r w:rsidRPr="0072309E">
        <w:rPr>
          <w:rFonts w:ascii="Times New Roman CYR" w:hAnsi="Times New Roman CYR" w:cs="Times New Roman CYR"/>
          <w:b/>
          <w:sz w:val="24"/>
          <w:szCs w:val="24"/>
        </w:rPr>
        <w:t>Он не призывал учеников к непрерывному труду</w:t>
      </w:r>
      <w:r w:rsidRPr="0072309E">
        <w:rPr>
          <w:rFonts w:ascii="Times New Roman CYR" w:hAnsi="Times New Roman CYR" w:cs="Times New Roman CYR"/>
          <w:sz w:val="24"/>
          <w:szCs w:val="24"/>
        </w:rPr>
        <w:t>, но сказал: «</w:t>
      </w:r>
      <w:r w:rsidR="00C150C2" w:rsidRPr="0072309E">
        <w:rPr>
          <w:rFonts w:ascii="Times New Roman CYR" w:hAnsi="Times New Roman CYR" w:cs="Times New Roman CYR"/>
          <w:sz w:val="24"/>
          <w:szCs w:val="24"/>
        </w:rPr>
        <w:t>Итак, молите Господина жатвы, чтобы выслал делателей на жатву Свою</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(Матфея 9:38)</w:t>
      </w:r>
      <w:r w:rsidRPr="0072309E">
        <w:rPr>
          <w:rFonts w:ascii="Times New Roman CYR" w:hAnsi="Times New Roman CYR" w:cs="Times New Roman CYR"/>
          <w:sz w:val="24"/>
          <w:szCs w:val="24"/>
        </w:rPr>
        <w:t xml:space="preserve">. Бог определил каждому человеку дело </w:t>
      </w:r>
      <w:r w:rsidR="008D25EF" w:rsidRPr="0072309E">
        <w:rPr>
          <w:rFonts w:ascii="Times New Roman CYR" w:hAnsi="Times New Roman CYR" w:cs="Times New Roman CYR"/>
          <w:sz w:val="24"/>
          <w:szCs w:val="24"/>
        </w:rPr>
        <w:t>сообразно</w:t>
      </w:r>
      <w:r w:rsidRPr="0072309E">
        <w:rPr>
          <w:rFonts w:ascii="Times New Roman CYR" w:hAnsi="Times New Roman CYR" w:cs="Times New Roman CYR"/>
          <w:sz w:val="24"/>
          <w:szCs w:val="24"/>
        </w:rPr>
        <w:t xml:space="preserve"> его способностям </w:t>
      </w:r>
      <w:r w:rsidRPr="0072309E">
        <w:rPr>
          <w:rFonts w:ascii="Arial Narrow" w:hAnsi="Arial Narrow" w:cs="Times New Roman CYR"/>
          <w:sz w:val="18"/>
          <w:szCs w:val="18"/>
        </w:rPr>
        <w:t>(</w:t>
      </w:r>
      <w:r w:rsidR="008D25EF" w:rsidRPr="0072309E">
        <w:rPr>
          <w:rFonts w:ascii="Arial Narrow" w:hAnsi="Arial Narrow" w:cs="Times New Roman CYR"/>
          <w:sz w:val="18"/>
          <w:szCs w:val="18"/>
        </w:rPr>
        <w:t xml:space="preserve">см. </w:t>
      </w:r>
      <w:r w:rsidRPr="0072309E">
        <w:rPr>
          <w:rFonts w:ascii="Arial Narrow" w:hAnsi="Arial Narrow" w:cs="Times New Roman CYR"/>
          <w:sz w:val="18"/>
          <w:szCs w:val="18"/>
        </w:rPr>
        <w:t>Ефесянам 4:11–13)</w:t>
      </w:r>
      <w:r w:rsidRPr="0072309E">
        <w:rPr>
          <w:rFonts w:ascii="Times New Roman CYR" w:hAnsi="Times New Roman CYR" w:cs="Times New Roman CYR"/>
          <w:sz w:val="24"/>
          <w:szCs w:val="24"/>
        </w:rPr>
        <w:t xml:space="preserve">, и не желает, чтобы </w:t>
      </w:r>
      <w:r w:rsidR="008D25EF" w:rsidRPr="0072309E">
        <w:rPr>
          <w:rFonts w:ascii="Times New Roman CYR" w:hAnsi="Times New Roman CYR" w:cs="Times New Roman CYR"/>
          <w:sz w:val="24"/>
          <w:szCs w:val="24"/>
        </w:rPr>
        <w:t>лишь немногие имели множество обязанностей, а другие не несли бы этого бремени и не трудились бы для душ</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{361.4}</w:t>
      </w:r>
      <w:r w:rsidRPr="0072309E">
        <w:rPr>
          <w:rFonts w:ascii="Times New Roman CYR" w:hAnsi="Times New Roman CYR" w:cs="Times New Roman CYR"/>
          <w:sz w:val="24"/>
          <w:szCs w:val="24"/>
        </w:rPr>
        <w:t xml:space="preserve">  </w:t>
      </w:r>
    </w:p>
    <w:p w:rsidR="00461E55" w:rsidRPr="0072309E" w:rsidRDefault="008D25E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Слова сострадания, произнесенные Христом, звучат для Его тружеников в наши дни точно так же, как они звучали для Его апостолов</w:t>
      </w:r>
      <w:r w:rsidR="00461E55" w:rsidRPr="0072309E">
        <w:rPr>
          <w:rFonts w:ascii="Times New Roman CYR" w:hAnsi="Times New Roman CYR" w:cs="Times New Roman CYR"/>
          <w:sz w:val="24"/>
          <w:szCs w:val="24"/>
        </w:rPr>
        <w:t>: «</w:t>
      </w:r>
      <w:r w:rsidRPr="0072309E">
        <w:rPr>
          <w:rFonts w:ascii="Times New Roman CYR" w:hAnsi="Times New Roman CYR" w:cs="Times New Roman CYR"/>
          <w:sz w:val="24"/>
          <w:szCs w:val="24"/>
        </w:rPr>
        <w:t>Пойдите вы одни в пустынное место и отдохните немного</w:t>
      </w:r>
      <w:r w:rsidR="00461E55" w:rsidRPr="0072309E">
        <w:rPr>
          <w:rFonts w:ascii="Times New Roman CYR" w:hAnsi="Times New Roman CYR" w:cs="Times New Roman CYR"/>
          <w:sz w:val="24"/>
          <w:szCs w:val="24"/>
        </w:rPr>
        <w:t xml:space="preserve">», — говорит Он тем, кто устал и изнурён. </w:t>
      </w:r>
      <w:r w:rsidR="00461E55" w:rsidRPr="0072309E">
        <w:rPr>
          <w:rFonts w:ascii="Times New Roman CYR" w:hAnsi="Times New Roman CYR" w:cs="Times New Roman CYR"/>
          <w:b/>
          <w:sz w:val="24"/>
          <w:szCs w:val="24"/>
        </w:rPr>
        <w:t>Не благоразумно постоянно находиться под напряжением труда и</w:t>
      </w:r>
      <w:r w:rsidRPr="0072309E">
        <w:rPr>
          <w:rFonts w:ascii="Times New Roman CYR" w:hAnsi="Times New Roman CYR" w:cs="Times New Roman CYR"/>
          <w:b/>
          <w:sz w:val="24"/>
          <w:szCs w:val="24"/>
        </w:rPr>
        <w:t xml:space="preserve"> в</w:t>
      </w:r>
      <w:r w:rsidR="00461E55" w:rsidRPr="0072309E">
        <w:rPr>
          <w:rFonts w:ascii="Times New Roman CYR" w:hAnsi="Times New Roman CYR" w:cs="Times New Roman CYR"/>
          <w:b/>
          <w:sz w:val="24"/>
          <w:szCs w:val="24"/>
        </w:rPr>
        <w:t xml:space="preserve"> возбуждени</w:t>
      </w:r>
      <w:r w:rsidRPr="0072309E">
        <w:rPr>
          <w:rFonts w:ascii="Times New Roman CYR" w:hAnsi="Times New Roman CYR" w:cs="Times New Roman CYR"/>
          <w:b/>
          <w:sz w:val="24"/>
          <w:szCs w:val="24"/>
        </w:rPr>
        <w:t>и</w:t>
      </w:r>
      <w:r w:rsidR="00461E55" w:rsidRPr="0072309E">
        <w:rPr>
          <w:rFonts w:ascii="Times New Roman CYR" w:hAnsi="Times New Roman CYR" w:cs="Times New Roman CYR"/>
          <w:b/>
          <w:sz w:val="24"/>
          <w:szCs w:val="24"/>
        </w:rPr>
        <w:t>, даже в служении духовным нуждам людей</w:t>
      </w:r>
      <w:r w:rsidR="00461E55" w:rsidRPr="0072309E">
        <w:rPr>
          <w:rFonts w:ascii="Times New Roman CYR" w:hAnsi="Times New Roman CYR" w:cs="Times New Roman CYR"/>
          <w:sz w:val="24"/>
          <w:szCs w:val="24"/>
        </w:rPr>
        <w:t xml:space="preserve">; ибо в таком случае </w:t>
      </w:r>
      <w:r w:rsidR="00461E55" w:rsidRPr="0072309E">
        <w:rPr>
          <w:rFonts w:ascii="Times New Roman CYR" w:hAnsi="Times New Roman CYR" w:cs="Times New Roman CYR"/>
          <w:b/>
          <w:sz w:val="24"/>
          <w:szCs w:val="24"/>
        </w:rPr>
        <w:t>пренебрегается личное благочестие</w:t>
      </w:r>
      <w:r w:rsidR="00461E55" w:rsidRPr="0072309E">
        <w:rPr>
          <w:rFonts w:ascii="Times New Roman CYR" w:hAnsi="Times New Roman CYR" w:cs="Times New Roman CYR"/>
          <w:sz w:val="24"/>
          <w:szCs w:val="24"/>
        </w:rPr>
        <w:t xml:space="preserve">, и </w:t>
      </w:r>
      <w:r w:rsidR="00461E55" w:rsidRPr="0072309E">
        <w:rPr>
          <w:rFonts w:ascii="Times New Roman CYR" w:hAnsi="Times New Roman CYR" w:cs="Times New Roman CYR"/>
          <w:sz w:val="24"/>
          <w:szCs w:val="24"/>
          <w:u w:val="single"/>
        </w:rPr>
        <w:t>силы ума, души и тела истощаются</w:t>
      </w:r>
      <w:r w:rsidR="00461E55"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От учеников Христа ожидается самоотречение, и жертвы должны быть принесены, однако необходимо проявлять также осторожность, чтобы посредством чрезмерного рвения сатана не обрел преимущество над человеческой слабостью и не повредил Божьему делу</w:t>
      </w:r>
      <w:r w:rsidR="00461E55" w:rsidRPr="0072309E">
        <w:rPr>
          <w:rFonts w:ascii="Times New Roman CYR" w:hAnsi="Times New Roman CYR" w:cs="Times New Roman CYR"/>
          <w:sz w:val="24"/>
          <w:szCs w:val="24"/>
        </w:rPr>
        <w:t xml:space="preserve">. </w:t>
      </w:r>
      <w:r w:rsidR="00461E55" w:rsidRPr="0072309E">
        <w:rPr>
          <w:rFonts w:ascii="Times New Roman CYR" w:hAnsi="Times New Roman CYR" w:cs="Times New Roman CYR"/>
          <w:sz w:val="16"/>
          <w:szCs w:val="16"/>
        </w:rPr>
        <w:t>{362.1}</w:t>
      </w:r>
      <w:r w:rsidR="00461E55" w:rsidRPr="0072309E">
        <w:rPr>
          <w:rFonts w:ascii="Times New Roman CYR" w:hAnsi="Times New Roman CYR" w:cs="Times New Roman CYR"/>
          <w:sz w:val="24"/>
          <w:szCs w:val="24"/>
        </w:rPr>
        <w:t xml:space="preserve">  </w:t>
      </w:r>
    </w:p>
    <w:p w:rsidR="00461E55" w:rsidRPr="0072309E" w:rsidRDefault="00461E5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В представлении раввинов вся суть религии заключалась в постоянной активности</w:t>
      </w:r>
      <w:r w:rsidRPr="0072309E">
        <w:rPr>
          <w:rFonts w:ascii="Times New Roman CYR" w:hAnsi="Times New Roman CYR" w:cs="Times New Roman CYR"/>
          <w:sz w:val="24"/>
          <w:szCs w:val="24"/>
        </w:rPr>
        <w:t xml:space="preserve">. Они полагались на внешние действия как доказательство своей высокой набожности. </w:t>
      </w:r>
      <w:r w:rsidR="006E4B45" w:rsidRPr="0072309E">
        <w:rPr>
          <w:rFonts w:ascii="Times New Roman CYR" w:hAnsi="Times New Roman CYR" w:cs="Times New Roman CYR"/>
          <w:sz w:val="24"/>
          <w:szCs w:val="24"/>
        </w:rPr>
        <w:t>Так они отдалились от Бога и возвысили себя в собственных глазах</w:t>
      </w:r>
      <w:r w:rsidRPr="0072309E">
        <w:rPr>
          <w:rFonts w:ascii="Times New Roman CYR" w:hAnsi="Times New Roman CYR" w:cs="Times New Roman CYR"/>
          <w:sz w:val="24"/>
          <w:szCs w:val="24"/>
        </w:rPr>
        <w:t xml:space="preserve">. Те же опасности существуют и сегодня. </w:t>
      </w:r>
      <w:r w:rsidRPr="0072309E">
        <w:rPr>
          <w:rFonts w:ascii="Times New Roman CYR" w:hAnsi="Times New Roman CYR" w:cs="Times New Roman CYR"/>
          <w:b/>
          <w:sz w:val="24"/>
          <w:szCs w:val="24"/>
        </w:rPr>
        <w:t>Когда усиливается активность и человек достигает успеха в труде ради Бога, возникает опасность уповать на человеческие планы и методы</w:t>
      </w:r>
      <w:r w:rsidRPr="0072309E">
        <w:rPr>
          <w:rFonts w:ascii="Times New Roman CYR" w:hAnsi="Times New Roman CYR" w:cs="Times New Roman CYR"/>
          <w:sz w:val="24"/>
          <w:szCs w:val="24"/>
        </w:rPr>
        <w:t xml:space="preserve">. </w:t>
      </w:r>
      <w:r w:rsidR="006E4B45" w:rsidRPr="0072309E">
        <w:rPr>
          <w:rFonts w:ascii="Times New Roman CYR" w:hAnsi="Times New Roman CYR" w:cs="Times New Roman CYR"/>
          <w:b/>
          <w:sz w:val="24"/>
          <w:szCs w:val="24"/>
        </w:rPr>
        <w:t>Складывается тенденция меньше молиться и иметь меньше веры</w:t>
      </w:r>
      <w:r w:rsidRPr="0072309E">
        <w:rPr>
          <w:rFonts w:ascii="Times New Roman CYR" w:hAnsi="Times New Roman CYR" w:cs="Times New Roman CYR"/>
          <w:sz w:val="24"/>
          <w:szCs w:val="24"/>
        </w:rPr>
        <w:t xml:space="preserve">. Подобно ученикам, мы рискуем забыть о своей зависимости от Бога и начинать </w:t>
      </w:r>
      <w:r w:rsidRPr="0072309E">
        <w:rPr>
          <w:rFonts w:ascii="Times New Roman CYR" w:hAnsi="Times New Roman CYR" w:cs="Times New Roman CYR"/>
          <w:b/>
          <w:sz w:val="24"/>
          <w:szCs w:val="24"/>
        </w:rPr>
        <w:t>надеяться на спасение через собственную деятельность</w:t>
      </w:r>
      <w:r w:rsidRPr="0072309E">
        <w:rPr>
          <w:rFonts w:ascii="Times New Roman CYR" w:hAnsi="Times New Roman CYR" w:cs="Times New Roman CYR"/>
          <w:sz w:val="24"/>
          <w:szCs w:val="24"/>
        </w:rPr>
        <w:t xml:space="preserve">. </w:t>
      </w:r>
      <w:r w:rsidR="006E4B45" w:rsidRPr="0072309E">
        <w:rPr>
          <w:rFonts w:ascii="Times New Roman CYR" w:hAnsi="Times New Roman CYR" w:cs="Times New Roman CYR"/>
          <w:sz w:val="24"/>
          <w:szCs w:val="24"/>
        </w:rPr>
        <w:t xml:space="preserve">Нам необходимо постоянно взирать на Иисуса, понимая, что именно </w:t>
      </w:r>
      <w:r w:rsidR="006E4B45" w:rsidRPr="0072309E">
        <w:rPr>
          <w:rFonts w:ascii="Times New Roman CYR" w:hAnsi="Times New Roman CYR" w:cs="Times New Roman CYR"/>
          <w:b/>
          <w:sz w:val="24"/>
          <w:szCs w:val="24"/>
        </w:rPr>
        <w:t>Его сила совершает работу</w:t>
      </w:r>
      <w:r w:rsidRPr="0072309E">
        <w:rPr>
          <w:rFonts w:ascii="Times New Roman CYR" w:hAnsi="Times New Roman CYR" w:cs="Times New Roman CYR"/>
          <w:sz w:val="24"/>
          <w:szCs w:val="24"/>
        </w:rPr>
        <w:t xml:space="preserve">. Хотя мы должны усердно трудиться ради спасения погибающих, мы также </w:t>
      </w:r>
      <w:r w:rsidRPr="0072309E">
        <w:rPr>
          <w:rFonts w:ascii="Times New Roman CYR" w:hAnsi="Times New Roman CYR" w:cs="Times New Roman CYR"/>
          <w:sz w:val="24"/>
          <w:szCs w:val="24"/>
          <w:u w:val="single"/>
        </w:rPr>
        <w:t>должны находить время</w:t>
      </w:r>
      <w:r w:rsidRPr="0072309E">
        <w:rPr>
          <w:rFonts w:ascii="Times New Roman CYR" w:hAnsi="Times New Roman CYR" w:cs="Times New Roman CYR"/>
          <w:sz w:val="24"/>
          <w:szCs w:val="24"/>
        </w:rPr>
        <w:t xml:space="preserve"> для </w:t>
      </w:r>
      <w:r w:rsidRPr="0072309E">
        <w:rPr>
          <w:rFonts w:ascii="Times New Roman CYR" w:hAnsi="Times New Roman CYR" w:cs="Times New Roman CYR"/>
          <w:b/>
          <w:sz w:val="24"/>
          <w:szCs w:val="24"/>
        </w:rPr>
        <w:t>размышлений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молитвы</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изучения Слова Божьего</w:t>
      </w:r>
      <w:r w:rsidRPr="0072309E">
        <w:rPr>
          <w:rFonts w:ascii="Times New Roman CYR" w:hAnsi="Times New Roman CYR" w:cs="Times New Roman CYR"/>
          <w:sz w:val="24"/>
          <w:szCs w:val="24"/>
        </w:rPr>
        <w:t xml:space="preserve">. Лишь труд, </w:t>
      </w:r>
      <w:r w:rsidRPr="0072309E">
        <w:rPr>
          <w:rFonts w:ascii="Times New Roman CYR" w:hAnsi="Times New Roman CYR" w:cs="Times New Roman CYR"/>
          <w:sz w:val="24"/>
          <w:szCs w:val="24"/>
          <w:u w:val="single"/>
        </w:rPr>
        <w:t>сопровождаемый молитвой и освящённый заслугами Христа</w:t>
      </w:r>
      <w:r w:rsidRPr="0072309E">
        <w:rPr>
          <w:rFonts w:ascii="Times New Roman CYR" w:hAnsi="Times New Roman CYR" w:cs="Times New Roman CYR"/>
          <w:sz w:val="24"/>
          <w:szCs w:val="24"/>
        </w:rPr>
        <w:t xml:space="preserve">, в итоге окажется действенным во благо. </w:t>
      </w:r>
      <w:r w:rsidRPr="0072309E">
        <w:rPr>
          <w:rFonts w:ascii="Times New Roman CYR" w:hAnsi="Times New Roman CYR" w:cs="Times New Roman CYR"/>
          <w:sz w:val="16"/>
          <w:szCs w:val="16"/>
        </w:rPr>
        <w:t>{362.2}</w:t>
      </w:r>
      <w:r w:rsidRPr="0072309E">
        <w:rPr>
          <w:rFonts w:ascii="Times New Roman CYR" w:hAnsi="Times New Roman CYR" w:cs="Times New Roman CYR"/>
          <w:sz w:val="24"/>
          <w:szCs w:val="24"/>
        </w:rPr>
        <w:t xml:space="preserve">  </w:t>
      </w:r>
    </w:p>
    <w:p w:rsidR="00461E55" w:rsidRPr="0072309E" w:rsidRDefault="00461E5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Никакая другая жизнь не была столь насыщенной трудом и ответственностью, как жизнь Иисуса; и всё же как часто Его находили в молитве! Как постоянным было Его общение с Богом! Снова и снова </w:t>
      </w:r>
      <w:r w:rsidR="006E4B45" w:rsidRPr="0072309E">
        <w:rPr>
          <w:rFonts w:ascii="Times New Roman CYR" w:hAnsi="Times New Roman CYR" w:cs="Times New Roman CYR"/>
          <w:sz w:val="24"/>
          <w:szCs w:val="24"/>
        </w:rPr>
        <w:t>относительно</w:t>
      </w:r>
      <w:r w:rsidRPr="0072309E">
        <w:rPr>
          <w:rFonts w:ascii="Times New Roman CYR" w:hAnsi="Times New Roman CYR" w:cs="Times New Roman CYR"/>
          <w:sz w:val="24"/>
          <w:szCs w:val="24"/>
        </w:rPr>
        <w:t xml:space="preserve"> Его земной жизни встречаются такие записи: </w:t>
      </w:r>
      <w:r w:rsidR="006E4B45" w:rsidRPr="0072309E">
        <w:rPr>
          <w:rFonts w:ascii="Times New Roman CYR" w:hAnsi="Times New Roman CYR" w:cs="Times New Roman CYR"/>
          <w:sz w:val="24"/>
          <w:szCs w:val="24"/>
        </w:rPr>
        <w:t>«А утром, встав весьма рано, вышел и удалился в пустынное место и там молился»; «великое множество народа стекалось к Нему — слушать и врачеваться у Него от болезней своих. Но Он уходил в пустынные места и молился»; «в те дни взошел Он на гору помолиться и пробыл всю ночь в молитве к Богу»</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(Марка 1:35; Луки 5:15, 16; 6:12)</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{362.3}</w:t>
      </w:r>
      <w:r w:rsidRPr="0072309E">
        <w:rPr>
          <w:rFonts w:ascii="Times New Roman CYR" w:hAnsi="Times New Roman CYR" w:cs="Times New Roman CYR"/>
          <w:sz w:val="24"/>
          <w:szCs w:val="24"/>
        </w:rPr>
        <w:t xml:space="preserve">  </w:t>
      </w:r>
    </w:p>
    <w:p w:rsidR="00461E55" w:rsidRPr="0072309E" w:rsidRDefault="006E4B4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Жизнь Спасителя, всецело посвящённая благу других, требовала, чтобы Он удалялся с людных дорог и толп, следовавших за Ним изо дня в день.</w:t>
      </w:r>
      <w:r w:rsidR="00461E55" w:rsidRPr="0072309E">
        <w:rPr>
          <w:rFonts w:ascii="Times New Roman CYR" w:hAnsi="Times New Roman CYR" w:cs="Times New Roman CYR"/>
          <w:sz w:val="24"/>
          <w:szCs w:val="24"/>
        </w:rPr>
        <w:t xml:space="preserve"> Ему нужно было уходить от непрекращающейся активности и постоянных человеческих нужд, чтобы искать уединения и непрерывного общения с Отцом. </w:t>
      </w:r>
      <w:r w:rsidR="00461E55" w:rsidRPr="0072309E">
        <w:rPr>
          <w:rFonts w:ascii="Times New Roman CYR" w:hAnsi="Times New Roman CYR" w:cs="Times New Roman CYR"/>
          <w:b/>
          <w:sz w:val="24"/>
          <w:szCs w:val="24"/>
          <w:u w:val="single"/>
        </w:rPr>
        <w:t>Будучи единым с нами</w:t>
      </w:r>
      <w:r w:rsidR="00461E55" w:rsidRPr="0072309E">
        <w:rPr>
          <w:rFonts w:ascii="Times New Roman CYR" w:hAnsi="Times New Roman CYR" w:cs="Times New Roman CYR"/>
          <w:sz w:val="24"/>
          <w:szCs w:val="24"/>
        </w:rPr>
        <w:t xml:space="preserve">, </w:t>
      </w:r>
      <w:r w:rsidR="00461E55" w:rsidRPr="0072309E">
        <w:rPr>
          <w:rFonts w:ascii="Times New Roman CYR" w:hAnsi="Times New Roman CYR" w:cs="Times New Roman CYR"/>
          <w:b/>
          <w:sz w:val="24"/>
          <w:szCs w:val="24"/>
        </w:rPr>
        <w:t>разделяя наши нужды и слабости</w:t>
      </w:r>
      <w:r w:rsidR="00461E55" w:rsidRPr="0072309E">
        <w:rPr>
          <w:rFonts w:ascii="Times New Roman CYR" w:hAnsi="Times New Roman CYR" w:cs="Times New Roman CYR"/>
          <w:sz w:val="24"/>
          <w:szCs w:val="24"/>
        </w:rPr>
        <w:t xml:space="preserve">, </w:t>
      </w:r>
      <w:r w:rsidR="00461E55" w:rsidRPr="0072309E">
        <w:rPr>
          <w:rFonts w:ascii="Times New Roman CYR" w:hAnsi="Times New Roman CYR" w:cs="Times New Roman CYR"/>
          <w:b/>
          <w:sz w:val="24"/>
          <w:szCs w:val="24"/>
        </w:rPr>
        <w:t>Он полностью зависел от Бога</w:t>
      </w:r>
      <w:r w:rsidR="00461E55" w:rsidRPr="0072309E">
        <w:rPr>
          <w:rFonts w:ascii="Times New Roman CYR" w:hAnsi="Times New Roman CYR" w:cs="Times New Roman CYR"/>
          <w:sz w:val="24"/>
          <w:szCs w:val="24"/>
        </w:rPr>
        <w:t xml:space="preserve"> и </w:t>
      </w:r>
      <w:r w:rsidR="00461E55" w:rsidRPr="0072309E">
        <w:rPr>
          <w:rFonts w:ascii="Times New Roman CYR" w:hAnsi="Times New Roman CYR" w:cs="Times New Roman CYR"/>
          <w:b/>
          <w:sz w:val="24"/>
          <w:szCs w:val="24"/>
        </w:rPr>
        <w:t>в тайной молитве искал Божественной силы</w:t>
      </w:r>
      <w:r w:rsidR="00461E55" w:rsidRPr="0072309E">
        <w:rPr>
          <w:rFonts w:ascii="Times New Roman CYR" w:hAnsi="Times New Roman CYR" w:cs="Times New Roman CYR"/>
          <w:sz w:val="24"/>
          <w:szCs w:val="24"/>
        </w:rPr>
        <w:t xml:space="preserve">, </w:t>
      </w:r>
      <w:r w:rsidR="004B1575" w:rsidRPr="0072309E">
        <w:rPr>
          <w:rFonts w:ascii="Times New Roman CYR" w:hAnsi="Times New Roman CYR" w:cs="Times New Roman CYR"/>
          <w:sz w:val="24"/>
          <w:szCs w:val="24"/>
        </w:rPr>
        <w:t>чтобы выйти оттуда подготовленным к труду и испытаниям</w:t>
      </w:r>
      <w:r w:rsidR="00461E55" w:rsidRPr="0072309E">
        <w:rPr>
          <w:rFonts w:ascii="Times New Roman CYR" w:hAnsi="Times New Roman CYR" w:cs="Times New Roman CYR"/>
          <w:sz w:val="24"/>
          <w:szCs w:val="24"/>
        </w:rPr>
        <w:t xml:space="preserve">. </w:t>
      </w:r>
      <w:r w:rsidR="004B1575" w:rsidRPr="0072309E">
        <w:rPr>
          <w:rFonts w:ascii="Times New Roman CYR" w:hAnsi="Times New Roman CYR" w:cs="Times New Roman CYR"/>
          <w:sz w:val="24"/>
          <w:szCs w:val="24"/>
        </w:rPr>
        <w:t>В мире греха Иисус переживал душевные борения и муки</w:t>
      </w:r>
      <w:r w:rsidR="00461E55" w:rsidRPr="0072309E">
        <w:rPr>
          <w:rFonts w:ascii="Times New Roman CYR" w:hAnsi="Times New Roman CYR" w:cs="Times New Roman CYR"/>
          <w:sz w:val="24"/>
          <w:szCs w:val="24"/>
        </w:rPr>
        <w:t xml:space="preserve">. </w:t>
      </w:r>
      <w:r w:rsidR="004B1575" w:rsidRPr="0072309E">
        <w:rPr>
          <w:rFonts w:ascii="Times New Roman CYR" w:hAnsi="Times New Roman CYR" w:cs="Times New Roman CYR"/>
          <w:b/>
          <w:sz w:val="24"/>
          <w:szCs w:val="24"/>
        </w:rPr>
        <w:t>В общении с Богом, Он мог снять с Себя бремя скорбей, сокрушавших Его</w:t>
      </w:r>
      <w:r w:rsidR="00461E55" w:rsidRPr="0072309E">
        <w:rPr>
          <w:rFonts w:ascii="Times New Roman CYR" w:hAnsi="Times New Roman CYR" w:cs="Times New Roman CYR"/>
          <w:sz w:val="24"/>
          <w:szCs w:val="24"/>
        </w:rPr>
        <w:t xml:space="preserve">. </w:t>
      </w:r>
      <w:r w:rsidR="004B1575" w:rsidRPr="0072309E">
        <w:rPr>
          <w:rFonts w:ascii="Times New Roman CYR" w:hAnsi="Times New Roman CYR" w:cs="Times New Roman CYR"/>
          <w:b/>
          <w:sz w:val="24"/>
          <w:szCs w:val="24"/>
          <w:u w:val="single"/>
        </w:rPr>
        <w:t>В этом Христос находил утешение и радость</w:t>
      </w:r>
      <w:r w:rsidR="00461E55" w:rsidRPr="0072309E">
        <w:rPr>
          <w:rFonts w:ascii="Times New Roman CYR" w:hAnsi="Times New Roman CYR" w:cs="Times New Roman CYR"/>
          <w:sz w:val="24"/>
          <w:szCs w:val="24"/>
        </w:rPr>
        <w:t xml:space="preserve">. </w:t>
      </w:r>
      <w:r w:rsidR="00461E55" w:rsidRPr="0072309E">
        <w:rPr>
          <w:rFonts w:ascii="Times New Roman CYR" w:hAnsi="Times New Roman CYR" w:cs="Times New Roman CYR"/>
          <w:sz w:val="16"/>
          <w:szCs w:val="16"/>
        </w:rPr>
        <w:t>{362.4}</w:t>
      </w:r>
      <w:r w:rsidR="00461E55" w:rsidRPr="0072309E">
        <w:rPr>
          <w:rFonts w:ascii="Times New Roman CYR" w:hAnsi="Times New Roman CYR" w:cs="Times New Roman CYR"/>
          <w:sz w:val="24"/>
          <w:szCs w:val="24"/>
        </w:rPr>
        <w:t xml:space="preserve">  </w:t>
      </w:r>
    </w:p>
    <w:p w:rsidR="00461E55" w:rsidRPr="0072309E" w:rsidRDefault="00461E5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u w:val="single"/>
        </w:rPr>
        <w:t xml:space="preserve">Во Христе вопль человечества достигал Отца бесконечной </w:t>
      </w:r>
      <w:r w:rsidR="004B1575" w:rsidRPr="0072309E">
        <w:rPr>
          <w:rFonts w:ascii="Times New Roman CYR" w:hAnsi="Times New Roman CYR" w:cs="Times New Roman CYR"/>
          <w:b/>
          <w:sz w:val="24"/>
          <w:szCs w:val="24"/>
          <w:u w:val="single"/>
        </w:rPr>
        <w:t>сострадания</w:t>
      </w:r>
      <w:r w:rsidRPr="0072309E">
        <w:rPr>
          <w:rFonts w:ascii="Times New Roman CYR" w:hAnsi="Times New Roman CYR" w:cs="Times New Roman CYR"/>
          <w:sz w:val="24"/>
          <w:szCs w:val="24"/>
        </w:rPr>
        <w:t xml:space="preserve">. Как человек, Он взывал к престолу Божьему, </w:t>
      </w:r>
      <w:r w:rsidRPr="0072309E">
        <w:rPr>
          <w:rFonts w:ascii="Times New Roman CYR" w:hAnsi="Times New Roman CYR" w:cs="Times New Roman CYR"/>
          <w:b/>
          <w:sz w:val="24"/>
          <w:szCs w:val="24"/>
        </w:rPr>
        <w:t xml:space="preserve">пока Его человеческая природа </w:t>
      </w:r>
      <w:r w:rsidR="004B1575" w:rsidRPr="0072309E">
        <w:rPr>
          <w:rFonts w:ascii="Times New Roman CYR" w:hAnsi="Times New Roman CYR" w:cs="Times New Roman CYR"/>
          <w:b/>
          <w:sz w:val="24"/>
          <w:szCs w:val="24"/>
        </w:rPr>
        <w:t>не наполнилась небесной силой</w:t>
      </w:r>
      <w:r w:rsidRPr="0072309E">
        <w:rPr>
          <w:rFonts w:ascii="Times New Roman CYR" w:hAnsi="Times New Roman CYR" w:cs="Times New Roman CYR"/>
          <w:b/>
          <w:sz w:val="24"/>
          <w:szCs w:val="24"/>
        </w:rPr>
        <w:t xml:space="preserve">, </w:t>
      </w:r>
      <w:r w:rsidR="004B1575" w:rsidRPr="0072309E">
        <w:rPr>
          <w:rFonts w:ascii="Times New Roman CYR" w:hAnsi="Times New Roman CYR" w:cs="Times New Roman CYR"/>
          <w:b/>
          <w:sz w:val="24"/>
          <w:szCs w:val="24"/>
        </w:rPr>
        <w:t>соединяющей человека с Богом</w:t>
      </w:r>
      <w:r w:rsidRPr="0072309E">
        <w:rPr>
          <w:rFonts w:ascii="Times New Roman CYR" w:hAnsi="Times New Roman CYR" w:cs="Times New Roman CYR"/>
          <w:sz w:val="24"/>
          <w:szCs w:val="24"/>
        </w:rPr>
        <w:t xml:space="preserve">. Через постоянное общение </w:t>
      </w:r>
      <w:r w:rsidRPr="0072309E">
        <w:rPr>
          <w:rFonts w:ascii="Times New Roman CYR" w:hAnsi="Times New Roman CYR" w:cs="Times New Roman CYR"/>
          <w:b/>
          <w:sz w:val="24"/>
          <w:szCs w:val="24"/>
          <w:u w:val="single"/>
        </w:rPr>
        <w:t>Он получал жизнь от Бога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чтобы передавать её миру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Этот опыт должен стать нашим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{363.1}</w:t>
      </w:r>
      <w:r w:rsidRPr="0072309E">
        <w:rPr>
          <w:rFonts w:ascii="Times New Roman CYR" w:hAnsi="Times New Roman CYR" w:cs="Times New Roman CYR"/>
          <w:sz w:val="24"/>
          <w:szCs w:val="24"/>
        </w:rPr>
        <w:t xml:space="preserve">  </w:t>
      </w:r>
    </w:p>
    <w:p w:rsidR="00461E55" w:rsidRPr="0072309E" w:rsidRDefault="00461E5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w:t>
      </w:r>
      <w:r w:rsidR="00DB7882" w:rsidRPr="0072309E">
        <w:rPr>
          <w:rFonts w:ascii="Times New Roman CYR" w:hAnsi="Times New Roman CYR" w:cs="Times New Roman CYR"/>
          <w:sz w:val="24"/>
          <w:szCs w:val="24"/>
        </w:rPr>
        <w:t>Пойдите одни в пустынное место</w:t>
      </w:r>
      <w:r w:rsidRPr="0072309E">
        <w:rPr>
          <w:rFonts w:ascii="Times New Roman CYR" w:hAnsi="Times New Roman CYR" w:cs="Times New Roman CYR"/>
          <w:sz w:val="24"/>
          <w:szCs w:val="24"/>
        </w:rPr>
        <w:t xml:space="preserve">» — обращается Он к нам. Если бы мы внимали Его слову, мы стали бы сильнее и полезнее. Ученики искали Иисуса и рассказывали Ему всё; и Он утешал и наставлял их. </w:t>
      </w:r>
      <w:r w:rsidRPr="0072309E">
        <w:rPr>
          <w:rFonts w:ascii="Times New Roman CYR" w:hAnsi="Times New Roman CYR" w:cs="Times New Roman CYR"/>
          <w:b/>
          <w:sz w:val="24"/>
          <w:szCs w:val="24"/>
        </w:rPr>
        <w:t>Если бы мы сегодня находили время идти ко Христу и открывать Ему свои нужды, мы бы не были разочарованы</w:t>
      </w:r>
      <w:r w:rsidRPr="0072309E">
        <w:rPr>
          <w:rFonts w:ascii="Times New Roman CYR" w:hAnsi="Times New Roman CYR" w:cs="Times New Roman CYR"/>
          <w:sz w:val="24"/>
          <w:szCs w:val="24"/>
        </w:rPr>
        <w:t xml:space="preserve">; Он был бы рядом, чтобы помочь. </w:t>
      </w:r>
      <w:r w:rsidRPr="0072309E">
        <w:rPr>
          <w:rFonts w:ascii="Times New Roman CYR" w:hAnsi="Times New Roman CYR" w:cs="Times New Roman CYR"/>
          <w:b/>
          <w:sz w:val="24"/>
          <w:szCs w:val="24"/>
        </w:rPr>
        <w:t>Нам нужно больше простоты, больше доверия и уверенности в нашем Спасителе</w:t>
      </w:r>
      <w:r w:rsidRPr="0072309E">
        <w:rPr>
          <w:rFonts w:ascii="Times New Roman CYR" w:hAnsi="Times New Roman CYR" w:cs="Times New Roman CYR"/>
          <w:sz w:val="24"/>
          <w:szCs w:val="24"/>
        </w:rPr>
        <w:t>. Тот, Чьё имя — «</w:t>
      </w:r>
      <w:r w:rsidR="00DB7882" w:rsidRPr="0072309E">
        <w:rPr>
          <w:rFonts w:ascii="Times New Roman CYR" w:hAnsi="Times New Roman CYR" w:cs="Times New Roman CYR"/>
          <w:sz w:val="24"/>
          <w:szCs w:val="24"/>
        </w:rPr>
        <w:t>Бог крепкий, Отец вечности, Князь мира</w:t>
      </w:r>
      <w:r w:rsidRPr="0072309E">
        <w:rPr>
          <w:rFonts w:ascii="Times New Roman CYR" w:hAnsi="Times New Roman CYR" w:cs="Times New Roman CYR"/>
          <w:sz w:val="24"/>
          <w:szCs w:val="24"/>
        </w:rPr>
        <w:t>»; Тот, о Ком сказано, что «</w:t>
      </w:r>
      <w:r w:rsidR="00DB7882" w:rsidRPr="0072309E">
        <w:rPr>
          <w:rFonts w:ascii="Times New Roman CYR" w:hAnsi="Times New Roman CYR" w:cs="Times New Roman CYR"/>
          <w:sz w:val="24"/>
          <w:szCs w:val="24"/>
        </w:rPr>
        <w:t>владычество на раменах Его</w:t>
      </w:r>
      <w:r w:rsidRPr="0072309E">
        <w:rPr>
          <w:rFonts w:ascii="Times New Roman CYR" w:hAnsi="Times New Roman CYR" w:cs="Times New Roman CYR"/>
          <w:sz w:val="24"/>
          <w:szCs w:val="24"/>
        </w:rPr>
        <w:t xml:space="preserve">», — </w:t>
      </w:r>
      <w:r w:rsidR="00DB7882" w:rsidRPr="0072309E">
        <w:rPr>
          <w:rFonts w:ascii="Times New Roman CYR" w:hAnsi="Times New Roman CYR" w:cs="Times New Roman CYR"/>
          <w:sz w:val="24"/>
          <w:szCs w:val="24"/>
        </w:rPr>
        <w:t>является Чудным Советником</w:t>
      </w:r>
      <w:r w:rsidRPr="0072309E">
        <w:rPr>
          <w:rFonts w:ascii="Times New Roman CYR" w:hAnsi="Times New Roman CYR" w:cs="Times New Roman CYR"/>
          <w:sz w:val="24"/>
          <w:szCs w:val="24"/>
        </w:rPr>
        <w:t>. Нам пре</w:t>
      </w:r>
      <w:r w:rsidR="00DB7882" w:rsidRPr="0072309E">
        <w:rPr>
          <w:rFonts w:ascii="Times New Roman CYR" w:hAnsi="Times New Roman CYR" w:cs="Times New Roman CYR"/>
          <w:sz w:val="24"/>
          <w:szCs w:val="24"/>
        </w:rPr>
        <w:t>дложено просить у Него мудрости, которую Он «дает всем просто и без упреков»</w:t>
      </w:r>
      <w:r w:rsidRPr="0072309E">
        <w:rPr>
          <w:rFonts w:ascii="Times New Roman CYR" w:hAnsi="Times New Roman CYR" w:cs="Times New Roman CYR"/>
          <w:sz w:val="24"/>
          <w:szCs w:val="24"/>
        </w:rPr>
        <w:t xml:space="preserve"> </w:t>
      </w:r>
      <w:r w:rsidR="00DB7882" w:rsidRPr="0072309E">
        <w:rPr>
          <w:rFonts w:ascii="Arial Narrow" w:hAnsi="Arial Narrow" w:cs="Times New Roman CYR"/>
          <w:sz w:val="18"/>
          <w:szCs w:val="18"/>
        </w:rPr>
        <w:t>(Исаии 9:6; Иакова 1:5)</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{363.2}</w:t>
      </w:r>
      <w:r w:rsidRPr="0072309E">
        <w:rPr>
          <w:rFonts w:ascii="Times New Roman CYR" w:hAnsi="Times New Roman CYR" w:cs="Times New Roman CYR"/>
          <w:sz w:val="24"/>
          <w:szCs w:val="24"/>
        </w:rPr>
        <w:t xml:space="preserve">  </w:t>
      </w:r>
    </w:p>
    <w:p w:rsidR="0051101F" w:rsidRPr="0072309E" w:rsidRDefault="00461E5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Во всех, </w:t>
      </w:r>
      <w:r w:rsidRPr="0072309E">
        <w:rPr>
          <w:rFonts w:ascii="Times New Roman CYR" w:hAnsi="Times New Roman CYR" w:cs="Times New Roman CYR"/>
          <w:sz w:val="24"/>
          <w:szCs w:val="24"/>
          <w:u w:val="single"/>
        </w:rPr>
        <w:t>кто находится под Божьим водительством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должна проявляться жизнь, не согласующаяся с миром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его обычаями и привычками</w:t>
      </w:r>
      <w:r w:rsidRPr="0072309E">
        <w:rPr>
          <w:rFonts w:ascii="Times New Roman CYR" w:hAnsi="Times New Roman CYR" w:cs="Times New Roman CYR"/>
          <w:sz w:val="24"/>
          <w:szCs w:val="24"/>
        </w:rPr>
        <w:t xml:space="preserve">; и каждому необходимо иметь личный опыт познания воли Божьей. </w:t>
      </w:r>
      <w:r w:rsidRPr="0072309E">
        <w:rPr>
          <w:rFonts w:ascii="Times New Roman CYR" w:hAnsi="Times New Roman CYR" w:cs="Times New Roman CYR"/>
          <w:b/>
          <w:sz w:val="24"/>
          <w:szCs w:val="24"/>
          <w:u w:val="single"/>
        </w:rPr>
        <w:t xml:space="preserve">Мы должны </w:t>
      </w:r>
      <w:r w:rsidR="00DB7882" w:rsidRPr="0072309E">
        <w:rPr>
          <w:rFonts w:ascii="Times New Roman CYR" w:hAnsi="Times New Roman CYR" w:cs="Times New Roman CYR"/>
          <w:b/>
          <w:sz w:val="24"/>
          <w:szCs w:val="24"/>
          <w:u w:val="single"/>
        </w:rPr>
        <w:t>лично</w:t>
      </w:r>
      <w:r w:rsidRPr="0072309E">
        <w:rPr>
          <w:rFonts w:ascii="Times New Roman CYR" w:hAnsi="Times New Roman CYR" w:cs="Times New Roman CYR"/>
          <w:b/>
          <w:sz w:val="24"/>
          <w:szCs w:val="24"/>
          <w:u w:val="single"/>
        </w:rPr>
        <w:t xml:space="preserve"> слышать, как Он говорит к сердцу</w:t>
      </w:r>
      <w:r w:rsidRPr="0072309E">
        <w:rPr>
          <w:rFonts w:ascii="Times New Roman CYR" w:hAnsi="Times New Roman CYR" w:cs="Times New Roman CYR"/>
          <w:sz w:val="24"/>
          <w:szCs w:val="24"/>
        </w:rPr>
        <w:t xml:space="preserve">. </w:t>
      </w:r>
      <w:r w:rsidR="00DB7882" w:rsidRPr="0072309E">
        <w:rPr>
          <w:rFonts w:ascii="Times New Roman CYR" w:hAnsi="Times New Roman CYR" w:cs="Times New Roman CYR"/>
          <w:sz w:val="24"/>
          <w:szCs w:val="24"/>
        </w:rPr>
        <w:t xml:space="preserve">(1) </w:t>
      </w:r>
      <w:r w:rsidRPr="0072309E">
        <w:rPr>
          <w:rFonts w:ascii="Times New Roman CYR" w:hAnsi="Times New Roman CYR" w:cs="Times New Roman CYR"/>
          <w:sz w:val="24"/>
          <w:szCs w:val="24"/>
          <w:u w:val="single"/>
        </w:rPr>
        <w:t>Когда утихнут все прочие голоса</w:t>
      </w:r>
      <w:r w:rsidRPr="0072309E">
        <w:rPr>
          <w:rFonts w:ascii="Times New Roman CYR" w:hAnsi="Times New Roman CYR" w:cs="Times New Roman CYR"/>
          <w:sz w:val="24"/>
          <w:szCs w:val="24"/>
        </w:rPr>
        <w:t xml:space="preserve">, и в </w:t>
      </w:r>
      <w:r w:rsidR="00DB7882" w:rsidRPr="0072309E">
        <w:rPr>
          <w:rFonts w:ascii="Times New Roman CYR" w:hAnsi="Times New Roman CYR" w:cs="Times New Roman CYR"/>
          <w:sz w:val="24"/>
          <w:szCs w:val="24"/>
        </w:rPr>
        <w:t xml:space="preserve">(2) </w:t>
      </w:r>
      <w:r w:rsidRPr="0072309E">
        <w:rPr>
          <w:rFonts w:ascii="Times New Roman CYR" w:hAnsi="Times New Roman CYR" w:cs="Times New Roman CYR"/>
          <w:sz w:val="24"/>
          <w:szCs w:val="24"/>
          <w:u w:val="single"/>
        </w:rPr>
        <w:t>тишине мы будем ожидать перед Ним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безмолвие души сделает голос Божий особенно ясным</w:t>
      </w:r>
      <w:r w:rsidRPr="0072309E">
        <w:rPr>
          <w:rFonts w:ascii="Times New Roman CYR" w:hAnsi="Times New Roman CYR" w:cs="Times New Roman CYR"/>
          <w:sz w:val="24"/>
          <w:szCs w:val="24"/>
        </w:rPr>
        <w:t>. Он говорит нам: «</w:t>
      </w:r>
      <w:r w:rsidR="00DB7882" w:rsidRPr="0072309E">
        <w:rPr>
          <w:rFonts w:ascii="Times New Roman CYR" w:hAnsi="Times New Roman CYR" w:cs="Times New Roman CYR"/>
          <w:sz w:val="24"/>
          <w:szCs w:val="24"/>
        </w:rPr>
        <w:t>Остановитесь и познайте, что Я — Бог</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(Псалтирь 45:11)</w:t>
      </w:r>
      <w:r w:rsidRPr="0072309E">
        <w:rPr>
          <w:rFonts w:ascii="Times New Roman CYR" w:hAnsi="Times New Roman CYR" w:cs="Times New Roman CYR"/>
          <w:sz w:val="24"/>
          <w:szCs w:val="24"/>
        </w:rPr>
        <w:t xml:space="preserve">. </w:t>
      </w:r>
      <w:r w:rsidR="00DB7882" w:rsidRPr="0072309E">
        <w:rPr>
          <w:rFonts w:ascii="Times New Roman CYR" w:hAnsi="Times New Roman CYR" w:cs="Times New Roman CYR"/>
          <w:sz w:val="24"/>
          <w:szCs w:val="24"/>
        </w:rPr>
        <w:t>Только так можно обрести истинный покой</w:t>
      </w:r>
      <w:r w:rsidRPr="0072309E">
        <w:rPr>
          <w:rFonts w:ascii="Times New Roman CYR" w:hAnsi="Times New Roman CYR" w:cs="Times New Roman CYR"/>
          <w:sz w:val="24"/>
          <w:szCs w:val="24"/>
        </w:rPr>
        <w:t xml:space="preserve">. И это — действенная подготовка для всех, кто трудится для Бога. </w:t>
      </w:r>
      <w:r w:rsidR="00DB7882" w:rsidRPr="0072309E">
        <w:rPr>
          <w:rFonts w:ascii="Times New Roman CYR" w:hAnsi="Times New Roman CYR" w:cs="Times New Roman CYR"/>
          <w:sz w:val="24"/>
          <w:szCs w:val="24"/>
        </w:rPr>
        <w:t>Среди спешащей толпы и напряжённой деятельности жизни, душа, освежённая таким образом, будет окружена атмосферой света и мира</w:t>
      </w:r>
      <w:r w:rsidRPr="0072309E">
        <w:rPr>
          <w:rFonts w:ascii="Times New Roman CYR" w:hAnsi="Times New Roman CYR" w:cs="Times New Roman CYR"/>
          <w:sz w:val="24"/>
          <w:szCs w:val="24"/>
        </w:rPr>
        <w:t>. Жизнь её будет источать благоухание</w:t>
      </w:r>
      <w:r w:rsidR="00DB7882"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и </w:t>
      </w:r>
      <w:r w:rsidR="00DB7882" w:rsidRPr="0072309E">
        <w:rPr>
          <w:rFonts w:ascii="Times New Roman CYR" w:hAnsi="Times New Roman CYR" w:cs="Times New Roman CYR"/>
          <w:sz w:val="24"/>
          <w:szCs w:val="24"/>
        </w:rPr>
        <w:t xml:space="preserve">являть </w:t>
      </w:r>
      <w:r w:rsidRPr="0072309E">
        <w:rPr>
          <w:rFonts w:ascii="Times New Roman CYR" w:hAnsi="Times New Roman CYR" w:cs="Times New Roman CYR"/>
          <w:sz w:val="24"/>
          <w:szCs w:val="24"/>
        </w:rPr>
        <w:t xml:space="preserve">Божественную силу, которая затронет сердца людей. </w:t>
      </w:r>
      <w:r w:rsidRPr="0072309E">
        <w:rPr>
          <w:rFonts w:ascii="Times New Roman CYR" w:hAnsi="Times New Roman CYR" w:cs="Times New Roman CYR"/>
          <w:sz w:val="16"/>
          <w:szCs w:val="16"/>
        </w:rPr>
        <w:t>{363.3}</w:t>
      </w:r>
    </w:p>
    <w:p w:rsidR="0051101F" w:rsidRPr="0072309E" w:rsidRDefault="0051101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51101F" w:rsidRPr="0072309E" w:rsidRDefault="0051101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51101F" w:rsidRPr="0072309E" w:rsidRDefault="0051101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8137A" w:rsidRPr="0072309E" w:rsidRDefault="00E813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8137A" w:rsidRPr="0072309E" w:rsidRDefault="00E813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B7882" w:rsidRPr="0072309E" w:rsidRDefault="00DB7882" w:rsidP="00E8137A">
      <w:pPr>
        <w:pStyle w:val="2"/>
        <w:spacing w:before="120" w:after="120"/>
        <w:rPr>
          <w:rFonts w:ascii="Bookman Old Style" w:hAnsi="Bookman Old Style"/>
          <w:sz w:val="32"/>
          <w:szCs w:val="32"/>
        </w:rPr>
      </w:pPr>
      <w:bookmarkStart w:id="71" w:name="_Toc223433770"/>
      <w:r w:rsidRPr="0072309E">
        <w:rPr>
          <w:rFonts w:ascii="Bookman Old Style" w:hAnsi="Bookman Old Style"/>
          <w:sz w:val="32"/>
          <w:szCs w:val="32"/>
        </w:rPr>
        <w:t>Глава 39. «</w:t>
      </w:r>
      <w:r w:rsidR="00E66947" w:rsidRPr="0072309E">
        <w:rPr>
          <w:rFonts w:ascii="Bookman Old Style" w:hAnsi="Bookman Old Style"/>
          <w:sz w:val="32"/>
          <w:szCs w:val="32"/>
        </w:rPr>
        <w:t>Вы д</w:t>
      </w:r>
      <w:r w:rsidRPr="0072309E">
        <w:rPr>
          <w:rFonts w:ascii="Bookman Old Style" w:hAnsi="Bookman Old Style"/>
          <w:sz w:val="32"/>
          <w:szCs w:val="32"/>
        </w:rPr>
        <w:t>айте им есть»</w:t>
      </w:r>
      <w:bookmarkEnd w:id="71"/>
    </w:p>
    <w:p w:rsidR="00DB7882" w:rsidRPr="0072309E" w:rsidRDefault="00DB7882" w:rsidP="00E8137A">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DB7882" w:rsidRPr="0072309E" w:rsidRDefault="00DB7882" w:rsidP="00E8137A">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14:13-21;</w:t>
      </w:r>
    </w:p>
    <w:p w:rsidR="00DB7882" w:rsidRPr="0072309E" w:rsidRDefault="00DB7882" w:rsidP="00E8137A">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6:32-44;</w:t>
      </w:r>
    </w:p>
    <w:p w:rsidR="00DB7882" w:rsidRPr="0072309E" w:rsidRDefault="00DB7882" w:rsidP="00E8137A">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9:10-17;</w:t>
      </w:r>
    </w:p>
    <w:p w:rsidR="00DB7882" w:rsidRPr="0072309E" w:rsidRDefault="00DB7882" w:rsidP="00E8137A">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Иоанна 6:1-13</w:t>
      </w:r>
    </w:p>
    <w:p w:rsidR="002D726F" w:rsidRPr="0072309E" w:rsidRDefault="002D726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Христос удалился в уединённое место со Своими учениками, но этот редкий момент покоя вскоре был нарушен. Ученики думали, что нашли укромный уголок, где их никто не потревожит; но как только народ заметил отсутствие Божественного Учителя, начали спрашивать: «Где Он?». Некоторые из них заметили направление, в котором ушёл Христос с учениками. Многие пошли по суше, чтобы встретиться с Ним, другие последовали за ними на лодках по воде. Приближалась Пасха, и группы паломников, направлявшихся в Иерусалим, собрались, чтобы увидеть Иисуса. Их число увеличивалось, пока не собралось около пяти тысяч мужчин, не считая женщин и детей. Ещё до того, как Иисус сошёл на берег, множество </w:t>
      </w:r>
      <w:r w:rsidRPr="0072309E">
        <w:rPr>
          <w:rFonts w:ascii="Times New Roman CYR" w:hAnsi="Times New Roman CYR" w:cs="Times New Roman CYR"/>
          <w:sz w:val="24"/>
          <w:szCs w:val="24"/>
        </w:rPr>
        <w:lastRenderedPageBreak/>
        <w:t xml:space="preserve">людей уже ждало Его. </w:t>
      </w:r>
      <w:r w:rsidR="00404988" w:rsidRPr="0072309E">
        <w:rPr>
          <w:rFonts w:ascii="Times New Roman CYR" w:hAnsi="Times New Roman CYR" w:cs="Times New Roman CYR"/>
          <w:sz w:val="24"/>
          <w:szCs w:val="24"/>
        </w:rPr>
        <w:t>Однако Он высадился незаметно и провёл некоторое время наедине с учениками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{364.1}</w:t>
      </w:r>
      <w:r w:rsidRPr="0072309E">
        <w:rPr>
          <w:rFonts w:ascii="Times New Roman CYR" w:hAnsi="Times New Roman CYR" w:cs="Times New Roman CYR"/>
          <w:sz w:val="24"/>
          <w:szCs w:val="24"/>
        </w:rPr>
        <w:t xml:space="preserve">  </w:t>
      </w:r>
    </w:p>
    <w:p w:rsidR="002D726F" w:rsidRPr="0072309E" w:rsidRDefault="002D726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 холма Он смотрел на движущееся множество, и сердце Его </w:t>
      </w:r>
      <w:r w:rsidR="00404988" w:rsidRPr="0072309E">
        <w:rPr>
          <w:rFonts w:ascii="Times New Roman CYR" w:hAnsi="Times New Roman CYR" w:cs="Times New Roman CYR"/>
          <w:sz w:val="24"/>
          <w:szCs w:val="24"/>
        </w:rPr>
        <w:t xml:space="preserve">преисполнилось </w:t>
      </w:r>
      <w:r w:rsidRPr="0072309E">
        <w:rPr>
          <w:rFonts w:ascii="Times New Roman CYR" w:hAnsi="Times New Roman CYR" w:cs="Times New Roman CYR"/>
          <w:sz w:val="24"/>
          <w:szCs w:val="24"/>
        </w:rPr>
        <w:t xml:space="preserve">состраданием. </w:t>
      </w:r>
      <w:r w:rsidRPr="0072309E">
        <w:rPr>
          <w:rFonts w:ascii="Times New Roman CYR" w:hAnsi="Times New Roman CYR" w:cs="Times New Roman CYR"/>
          <w:b/>
          <w:sz w:val="24"/>
          <w:szCs w:val="24"/>
        </w:rPr>
        <w:t xml:space="preserve">Несмотря на то, что Его прервали и лишили отдыха, </w:t>
      </w:r>
      <w:r w:rsidR="00404988" w:rsidRPr="0072309E">
        <w:rPr>
          <w:rFonts w:ascii="Times New Roman CYR" w:hAnsi="Times New Roman CYR" w:cs="Times New Roman CYR"/>
          <w:b/>
          <w:sz w:val="24"/>
          <w:szCs w:val="24"/>
        </w:rPr>
        <w:t>Он не раздражался</w:t>
      </w:r>
      <w:r w:rsidRPr="0072309E">
        <w:rPr>
          <w:rFonts w:ascii="Times New Roman CYR" w:hAnsi="Times New Roman CYR" w:cs="Times New Roman CYR"/>
          <w:sz w:val="24"/>
          <w:szCs w:val="24"/>
        </w:rPr>
        <w:t xml:space="preserve">. </w:t>
      </w:r>
      <w:r w:rsidR="00404988" w:rsidRPr="0072309E">
        <w:rPr>
          <w:rFonts w:ascii="Times New Roman CYR" w:hAnsi="Times New Roman CYR" w:cs="Times New Roman CYR"/>
          <w:sz w:val="24"/>
          <w:szCs w:val="24"/>
        </w:rPr>
        <w:t>Видя, как люди всё прибывают и прибывают, Он осознал, что есть более важная потребность, требующая Его внимания</w:t>
      </w:r>
      <w:r w:rsidRPr="0072309E">
        <w:rPr>
          <w:rFonts w:ascii="Times New Roman CYR" w:hAnsi="Times New Roman CYR" w:cs="Times New Roman CYR"/>
          <w:sz w:val="24"/>
          <w:szCs w:val="24"/>
        </w:rPr>
        <w:t xml:space="preserve">. </w:t>
      </w:r>
      <w:r w:rsidR="00404988" w:rsidRPr="0072309E">
        <w:rPr>
          <w:rFonts w:ascii="Times New Roman CYR" w:hAnsi="Times New Roman CYR" w:cs="Times New Roman CYR"/>
          <w:sz w:val="24"/>
          <w:szCs w:val="24"/>
        </w:rPr>
        <w:t>«Он сжалился над ними, потому что они были как овцы, не имеющие пастыря</w:t>
      </w:r>
      <w:r w:rsidRPr="0072309E">
        <w:rPr>
          <w:rFonts w:ascii="Times New Roman CYR" w:hAnsi="Times New Roman CYR" w:cs="Times New Roman CYR"/>
          <w:sz w:val="24"/>
          <w:szCs w:val="24"/>
        </w:rPr>
        <w:t xml:space="preserve">». Покинув место уединения, Он нашёл подходящее место, чтобы служить им. </w:t>
      </w:r>
      <w:r w:rsidRPr="0072309E">
        <w:rPr>
          <w:rFonts w:ascii="Times New Roman CYR" w:hAnsi="Times New Roman CYR" w:cs="Times New Roman CYR"/>
          <w:b/>
          <w:sz w:val="24"/>
          <w:szCs w:val="24"/>
        </w:rPr>
        <w:t>Они не получали помощи от священников и начальников</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живительная вода жизни текла от Христа</w:t>
      </w:r>
      <w:r w:rsidRPr="0072309E">
        <w:rPr>
          <w:rFonts w:ascii="Times New Roman CYR" w:hAnsi="Times New Roman CYR" w:cs="Times New Roman CYR"/>
          <w:sz w:val="24"/>
          <w:szCs w:val="24"/>
        </w:rPr>
        <w:t xml:space="preserve">, когда Он учил народ пути спасения. </w:t>
      </w:r>
      <w:r w:rsidRPr="0072309E">
        <w:rPr>
          <w:rFonts w:ascii="Times New Roman CYR" w:hAnsi="Times New Roman CYR" w:cs="Times New Roman CYR"/>
          <w:sz w:val="16"/>
          <w:szCs w:val="16"/>
        </w:rPr>
        <w:t xml:space="preserve">{364.2}  </w:t>
      </w:r>
    </w:p>
    <w:p w:rsidR="002D726F" w:rsidRPr="0072309E" w:rsidRDefault="002D726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Люди слушали слова милости, свободно исходившие с уст Сына Божьего. </w:t>
      </w:r>
      <w:r w:rsidR="00404988" w:rsidRPr="0072309E">
        <w:rPr>
          <w:rFonts w:ascii="Times New Roman CYR" w:hAnsi="Times New Roman CYR" w:cs="Times New Roman CYR"/>
          <w:sz w:val="24"/>
          <w:szCs w:val="24"/>
        </w:rPr>
        <w:t>Они слышали благодатные слова — столь простые и ясные, что они были для их душ, как бальзам Галаадский</w:t>
      </w:r>
      <w:r w:rsidRPr="0072309E">
        <w:rPr>
          <w:rFonts w:ascii="Times New Roman CYR" w:hAnsi="Times New Roman CYR" w:cs="Times New Roman CYR"/>
          <w:sz w:val="24"/>
          <w:szCs w:val="24"/>
        </w:rPr>
        <w:t xml:space="preserve">. Исцеления, совершённые Его Божественной рукой, приносили радость и жизнь умирающим, облегчение и здоровье страдающим. </w:t>
      </w:r>
      <w:r w:rsidR="00404988" w:rsidRPr="0072309E">
        <w:rPr>
          <w:rFonts w:ascii="Times New Roman CYR" w:hAnsi="Times New Roman CYR" w:cs="Times New Roman CYR"/>
          <w:b/>
          <w:sz w:val="24"/>
          <w:szCs w:val="24"/>
        </w:rPr>
        <w:t>Этот день казался им небом на земле</w:t>
      </w:r>
      <w:r w:rsidR="00404988" w:rsidRPr="0072309E">
        <w:rPr>
          <w:rFonts w:ascii="Times New Roman CYR" w:hAnsi="Times New Roman CYR" w:cs="Times New Roman CYR"/>
          <w:sz w:val="24"/>
          <w:szCs w:val="24"/>
        </w:rPr>
        <w:t>, и они совершенно забыли, как давно они не ели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{365.1}</w:t>
      </w:r>
      <w:r w:rsidRPr="0072309E">
        <w:rPr>
          <w:rFonts w:ascii="Times New Roman CYR" w:hAnsi="Times New Roman CYR" w:cs="Times New Roman CYR"/>
          <w:sz w:val="24"/>
          <w:szCs w:val="24"/>
        </w:rPr>
        <w:t xml:space="preserve">  </w:t>
      </w:r>
    </w:p>
    <w:p w:rsidR="002D726F" w:rsidRPr="0072309E" w:rsidRDefault="002D726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Наконец день близился к концу. </w:t>
      </w:r>
      <w:r w:rsidR="00404988" w:rsidRPr="0072309E">
        <w:rPr>
          <w:rFonts w:ascii="Times New Roman CYR" w:hAnsi="Times New Roman CYR" w:cs="Times New Roman CYR"/>
          <w:sz w:val="24"/>
          <w:szCs w:val="24"/>
        </w:rPr>
        <w:t>Солнце садилось на западе, но люди не торопились расходиться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Иисус трудился весь день без пищи и отдыха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 xml:space="preserve">Он побледнел от усталости и голода, и ученики </w:t>
      </w:r>
      <w:r w:rsidR="00404988" w:rsidRPr="0072309E">
        <w:rPr>
          <w:rFonts w:ascii="Times New Roman CYR" w:hAnsi="Times New Roman CYR" w:cs="Times New Roman CYR"/>
          <w:b/>
          <w:sz w:val="24"/>
          <w:szCs w:val="24"/>
          <w:u w:val="single"/>
        </w:rPr>
        <w:t xml:space="preserve">умоляли </w:t>
      </w:r>
      <w:r w:rsidRPr="0072309E">
        <w:rPr>
          <w:rFonts w:ascii="Times New Roman CYR" w:hAnsi="Times New Roman CYR" w:cs="Times New Roman CYR"/>
          <w:b/>
          <w:sz w:val="24"/>
          <w:szCs w:val="24"/>
          <w:u w:val="single"/>
        </w:rPr>
        <w:t>Его прекратить труд</w:t>
      </w:r>
      <w:r w:rsidRPr="0072309E">
        <w:rPr>
          <w:rFonts w:ascii="Times New Roman CYR" w:hAnsi="Times New Roman CYR" w:cs="Times New Roman CYR"/>
          <w:sz w:val="24"/>
          <w:szCs w:val="24"/>
        </w:rPr>
        <w:t xml:space="preserve">. Но Он не мог оторваться от множества, теснящегося вокруг Него. </w:t>
      </w:r>
      <w:r w:rsidRPr="0072309E">
        <w:rPr>
          <w:rFonts w:ascii="Times New Roman CYR" w:hAnsi="Times New Roman CYR" w:cs="Times New Roman CYR"/>
          <w:sz w:val="16"/>
          <w:szCs w:val="16"/>
        </w:rPr>
        <w:t>{365.2}</w:t>
      </w:r>
      <w:r w:rsidRPr="0072309E">
        <w:rPr>
          <w:rFonts w:ascii="Times New Roman CYR" w:hAnsi="Times New Roman CYR" w:cs="Times New Roman CYR"/>
          <w:sz w:val="24"/>
          <w:szCs w:val="24"/>
        </w:rPr>
        <w:t xml:space="preserve">  </w:t>
      </w:r>
    </w:p>
    <w:p w:rsidR="002D726F" w:rsidRPr="0072309E" w:rsidRDefault="0040498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Наконец, ученики подошли к Нему, настаивая на том, что людей ради их собственного блага необходимо отослать</w:t>
      </w:r>
      <w:r w:rsidR="002D726F" w:rsidRPr="0072309E">
        <w:rPr>
          <w:rFonts w:ascii="Times New Roman CYR" w:hAnsi="Times New Roman CYR" w:cs="Times New Roman CYR"/>
          <w:sz w:val="24"/>
          <w:szCs w:val="24"/>
        </w:rPr>
        <w:t xml:space="preserve">. Многие пришли издалека и с утра ничего не ели. В ближайших деревнях, они могли бы купить себе пищу. Но </w:t>
      </w:r>
      <w:r w:rsidRPr="0072309E">
        <w:rPr>
          <w:rFonts w:ascii="Times New Roman CYR" w:hAnsi="Times New Roman CYR" w:cs="Times New Roman CYR"/>
          <w:sz w:val="24"/>
          <w:szCs w:val="24"/>
        </w:rPr>
        <w:t>Иисус сказал ученикам: «Вы дайте им есть»</w:t>
      </w:r>
      <w:r w:rsidR="002D726F" w:rsidRPr="0072309E">
        <w:rPr>
          <w:rFonts w:ascii="Times New Roman CYR" w:hAnsi="Times New Roman CYR" w:cs="Times New Roman CYR"/>
          <w:sz w:val="24"/>
          <w:szCs w:val="24"/>
        </w:rPr>
        <w:t>, а затем, обратившись к Филиппу, спросил: «</w:t>
      </w:r>
      <w:r w:rsidR="001B4599" w:rsidRPr="0072309E">
        <w:rPr>
          <w:rFonts w:ascii="Times New Roman CYR" w:hAnsi="Times New Roman CYR" w:cs="Times New Roman CYR"/>
          <w:sz w:val="24"/>
          <w:szCs w:val="24"/>
        </w:rPr>
        <w:t>Где нам купить хлебов, чтобы их накормить?</w:t>
      </w:r>
      <w:r w:rsidR="002D726F" w:rsidRPr="0072309E">
        <w:rPr>
          <w:rFonts w:ascii="Times New Roman CYR" w:hAnsi="Times New Roman CYR" w:cs="Times New Roman CYR"/>
          <w:sz w:val="24"/>
          <w:szCs w:val="24"/>
        </w:rPr>
        <w:t>»</w:t>
      </w:r>
      <w:r w:rsidR="001B4599" w:rsidRPr="0072309E">
        <w:rPr>
          <w:rFonts w:ascii="Times New Roman CYR" w:hAnsi="Times New Roman CYR" w:cs="Times New Roman CYR"/>
          <w:sz w:val="24"/>
          <w:szCs w:val="24"/>
        </w:rPr>
        <w:t>.</w:t>
      </w:r>
      <w:r w:rsidR="002D726F" w:rsidRPr="0072309E">
        <w:rPr>
          <w:rFonts w:ascii="Times New Roman CYR" w:hAnsi="Times New Roman CYR" w:cs="Times New Roman CYR"/>
          <w:sz w:val="24"/>
          <w:szCs w:val="24"/>
        </w:rPr>
        <w:t xml:space="preserve"> </w:t>
      </w:r>
      <w:r w:rsidR="001B4599" w:rsidRPr="0072309E">
        <w:rPr>
          <w:rFonts w:ascii="Times New Roman CYR" w:hAnsi="Times New Roman CYR" w:cs="Times New Roman CYR"/>
          <w:sz w:val="24"/>
          <w:szCs w:val="24"/>
        </w:rPr>
        <w:t>Он сказал это, испытывая веру ученика</w:t>
      </w:r>
      <w:r w:rsidR="002D726F" w:rsidRPr="0072309E">
        <w:rPr>
          <w:rFonts w:ascii="Times New Roman CYR" w:hAnsi="Times New Roman CYR" w:cs="Times New Roman CYR"/>
          <w:sz w:val="24"/>
          <w:szCs w:val="24"/>
        </w:rPr>
        <w:t xml:space="preserve">. Филипп </w:t>
      </w:r>
      <w:r w:rsidR="001B4599" w:rsidRPr="0072309E">
        <w:rPr>
          <w:rFonts w:ascii="Times New Roman CYR" w:hAnsi="Times New Roman CYR" w:cs="Times New Roman CYR"/>
          <w:sz w:val="24"/>
          <w:szCs w:val="24"/>
        </w:rPr>
        <w:t xml:space="preserve">окинул взглядом </w:t>
      </w:r>
      <w:r w:rsidR="002D726F" w:rsidRPr="0072309E">
        <w:rPr>
          <w:rFonts w:ascii="Times New Roman CYR" w:hAnsi="Times New Roman CYR" w:cs="Times New Roman CYR"/>
          <w:sz w:val="24"/>
          <w:szCs w:val="24"/>
        </w:rPr>
        <w:t xml:space="preserve">море голов и подумал, </w:t>
      </w:r>
      <w:r w:rsidR="001B4599" w:rsidRPr="0072309E">
        <w:rPr>
          <w:rFonts w:ascii="Times New Roman CYR" w:hAnsi="Times New Roman CYR" w:cs="Times New Roman CYR"/>
          <w:sz w:val="24"/>
          <w:szCs w:val="24"/>
        </w:rPr>
        <w:t>что</w:t>
      </w:r>
      <w:r w:rsidR="002D726F" w:rsidRPr="0072309E">
        <w:rPr>
          <w:rFonts w:ascii="Times New Roman CYR" w:hAnsi="Times New Roman CYR" w:cs="Times New Roman CYR"/>
          <w:sz w:val="24"/>
          <w:szCs w:val="24"/>
        </w:rPr>
        <w:t xml:space="preserve"> невозможно накормить такую толпу. Он ответил, что и двухсот динариев не хватит, чтобы каждому досталось хоть немного. Иисус спросил, сколько пищи можно найти </w:t>
      </w:r>
      <w:r w:rsidR="001B4599" w:rsidRPr="0072309E">
        <w:rPr>
          <w:rFonts w:ascii="Times New Roman CYR" w:hAnsi="Times New Roman CYR" w:cs="Times New Roman CYR"/>
          <w:sz w:val="24"/>
          <w:szCs w:val="24"/>
        </w:rPr>
        <w:t xml:space="preserve">среди собравшихся </w:t>
      </w:r>
      <w:r w:rsidR="002D726F" w:rsidRPr="0072309E">
        <w:rPr>
          <w:rFonts w:ascii="Times New Roman CYR" w:hAnsi="Times New Roman CYR" w:cs="Times New Roman CYR"/>
          <w:sz w:val="24"/>
          <w:szCs w:val="24"/>
        </w:rPr>
        <w:t xml:space="preserve">людей. </w:t>
      </w:r>
      <w:r w:rsidR="001B4599" w:rsidRPr="0072309E">
        <w:rPr>
          <w:rFonts w:ascii="Times New Roman CYR" w:hAnsi="Times New Roman CYR" w:cs="Times New Roman CYR"/>
          <w:sz w:val="24"/>
          <w:szCs w:val="24"/>
        </w:rPr>
        <w:t>Андрей ответил: «Здесь есть у одного мальчика пять хлебов ячменных и две рыбки; но что это для такого множества?».</w:t>
      </w:r>
      <w:r w:rsidR="002D726F" w:rsidRPr="0072309E">
        <w:rPr>
          <w:rFonts w:ascii="Times New Roman CYR" w:hAnsi="Times New Roman CYR" w:cs="Times New Roman CYR"/>
          <w:sz w:val="24"/>
          <w:szCs w:val="24"/>
        </w:rPr>
        <w:t xml:space="preserve"> </w:t>
      </w:r>
      <w:r w:rsidR="001B4599" w:rsidRPr="0072309E">
        <w:rPr>
          <w:rFonts w:ascii="Times New Roman CYR" w:hAnsi="Times New Roman CYR" w:cs="Times New Roman CYR"/>
          <w:sz w:val="24"/>
          <w:szCs w:val="24"/>
        </w:rPr>
        <w:t>Иисус велел принести их Ему</w:t>
      </w:r>
      <w:r w:rsidR="002D726F" w:rsidRPr="0072309E">
        <w:rPr>
          <w:rFonts w:ascii="Times New Roman CYR" w:hAnsi="Times New Roman CYR" w:cs="Times New Roman CYR"/>
          <w:sz w:val="24"/>
          <w:szCs w:val="24"/>
        </w:rPr>
        <w:t xml:space="preserve">. </w:t>
      </w:r>
      <w:r w:rsidR="001B4599" w:rsidRPr="0072309E">
        <w:rPr>
          <w:rFonts w:ascii="Times New Roman CYR" w:hAnsi="Times New Roman CYR" w:cs="Times New Roman CYR"/>
          <w:sz w:val="24"/>
          <w:szCs w:val="24"/>
        </w:rPr>
        <w:t xml:space="preserve">Затем Он повелел ученикам рассадить народ на траве группами по пятьдесят и по сто человек, чтобы сохранить порядок и </w:t>
      </w:r>
      <w:r w:rsidR="001B4599" w:rsidRPr="0072309E">
        <w:rPr>
          <w:rFonts w:ascii="Times New Roman CYR" w:hAnsi="Times New Roman CYR" w:cs="Times New Roman CYR"/>
          <w:b/>
          <w:sz w:val="24"/>
          <w:szCs w:val="24"/>
        </w:rPr>
        <w:t>чтобы все могли видеть, что Он собирается сделать</w:t>
      </w:r>
      <w:r w:rsidR="002D726F" w:rsidRPr="0072309E">
        <w:rPr>
          <w:rFonts w:ascii="Times New Roman CYR" w:hAnsi="Times New Roman CYR" w:cs="Times New Roman CYR"/>
          <w:sz w:val="24"/>
          <w:szCs w:val="24"/>
        </w:rPr>
        <w:t>. Когда это было исполнено, Иисус взял пищу,</w:t>
      </w:r>
      <w:r w:rsidR="001B4599" w:rsidRPr="0072309E">
        <w:rPr>
          <w:rFonts w:ascii="Times New Roman CYR" w:hAnsi="Times New Roman CYR" w:cs="Times New Roman CYR"/>
          <w:sz w:val="24"/>
          <w:szCs w:val="24"/>
        </w:rPr>
        <w:t xml:space="preserve"> и</w:t>
      </w:r>
      <w:r w:rsidR="002D726F" w:rsidRPr="0072309E">
        <w:rPr>
          <w:rFonts w:ascii="Times New Roman CYR" w:hAnsi="Times New Roman CYR" w:cs="Times New Roman CYR"/>
          <w:sz w:val="24"/>
          <w:szCs w:val="24"/>
        </w:rPr>
        <w:t xml:space="preserve"> </w:t>
      </w:r>
      <w:r w:rsidR="001B4599" w:rsidRPr="0072309E">
        <w:rPr>
          <w:rFonts w:ascii="Times New Roman CYR" w:hAnsi="Times New Roman CYR" w:cs="Times New Roman CYR"/>
          <w:sz w:val="24"/>
          <w:szCs w:val="24"/>
        </w:rPr>
        <w:t>«воззрев на небо, благословил и преломил хлебы и дал ученикам Своим, чтобы они раздали им». «И ели все и насытились; и набрали кусков хлеба и остатков от рыб двенадцать полных коробов»</w:t>
      </w:r>
      <w:r w:rsidR="002D726F" w:rsidRPr="0072309E">
        <w:rPr>
          <w:rFonts w:ascii="Times New Roman CYR" w:hAnsi="Times New Roman CYR" w:cs="Times New Roman CYR"/>
          <w:sz w:val="24"/>
          <w:szCs w:val="24"/>
        </w:rPr>
        <w:t xml:space="preserve">. </w:t>
      </w:r>
      <w:r w:rsidR="002D726F" w:rsidRPr="0072309E">
        <w:rPr>
          <w:rFonts w:ascii="Times New Roman CYR" w:hAnsi="Times New Roman CYR" w:cs="Times New Roman CYR"/>
          <w:sz w:val="16"/>
          <w:szCs w:val="16"/>
        </w:rPr>
        <w:t>{365.3}</w:t>
      </w:r>
      <w:r w:rsidR="002D726F" w:rsidRPr="0072309E">
        <w:rPr>
          <w:rFonts w:ascii="Times New Roman CYR" w:hAnsi="Times New Roman CYR" w:cs="Times New Roman CYR"/>
          <w:sz w:val="24"/>
          <w:szCs w:val="24"/>
        </w:rPr>
        <w:t xml:space="preserve">  </w:t>
      </w:r>
    </w:p>
    <w:p w:rsidR="002D726F" w:rsidRPr="0072309E" w:rsidRDefault="002D726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Тот, Кто учил народ</w:t>
      </w:r>
      <w:r w:rsidR="001B4599"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1B4599" w:rsidRPr="0072309E">
        <w:rPr>
          <w:rFonts w:ascii="Times New Roman CYR" w:hAnsi="Times New Roman CYR" w:cs="Times New Roman CYR"/>
          <w:sz w:val="24"/>
          <w:szCs w:val="24"/>
        </w:rPr>
        <w:t>как обрести мир и счастье</w:t>
      </w:r>
      <w:r w:rsidRPr="0072309E">
        <w:rPr>
          <w:rFonts w:ascii="Times New Roman CYR" w:hAnsi="Times New Roman CYR" w:cs="Times New Roman CYR"/>
          <w:sz w:val="24"/>
          <w:szCs w:val="24"/>
        </w:rPr>
        <w:t xml:space="preserve">, </w:t>
      </w:r>
      <w:r w:rsidR="001B4599" w:rsidRPr="0072309E">
        <w:rPr>
          <w:rFonts w:ascii="Times New Roman CYR" w:hAnsi="Times New Roman CYR" w:cs="Times New Roman CYR"/>
          <w:sz w:val="24"/>
          <w:szCs w:val="24"/>
        </w:rPr>
        <w:t>заботился об их земных нуждах так же, как и о духовных</w:t>
      </w:r>
      <w:r w:rsidRPr="0072309E">
        <w:rPr>
          <w:rFonts w:ascii="Times New Roman CYR" w:hAnsi="Times New Roman CYR" w:cs="Times New Roman CYR"/>
          <w:sz w:val="24"/>
          <w:szCs w:val="24"/>
        </w:rPr>
        <w:t xml:space="preserve">. Люди были утомлены и изнемождены. </w:t>
      </w:r>
      <w:r w:rsidRPr="0072309E">
        <w:rPr>
          <w:rFonts w:ascii="Times New Roman CYR" w:hAnsi="Times New Roman CYR" w:cs="Times New Roman CYR"/>
          <w:b/>
          <w:sz w:val="24"/>
          <w:szCs w:val="24"/>
        </w:rPr>
        <w:t>Там были матери с младенцами на руках и дети, цеплявшиеся за их одежды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Многие стояли уже много часов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Они были так поглощены словами Христа, что не думали даже присесть</w:t>
      </w:r>
      <w:r w:rsidRPr="0072309E">
        <w:rPr>
          <w:rFonts w:ascii="Times New Roman CYR" w:hAnsi="Times New Roman CYR" w:cs="Times New Roman CYR"/>
          <w:sz w:val="24"/>
          <w:szCs w:val="24"/>
        </w:rPr>
        <w:t xml:space="preserve">, и толпа была так велика, что возникала опасность быть растоптанными. Иисус хотел дать им возможность отдохнуть и велел им сесть. На этом месте было много травы, и все могли с удобством расположиться. </w:t>
      </w:r>
      <w:r w:rsidRPr="0072309E">
        <w:rPr>
          <w:rFonts w:ascii="Times New Roman CYR" w:hAnsi="Times New Roman CYR" w:cs="Times New Roman CYR"/>
          <w:sz w:val="16"/>
          <w:szCs w:val="16"/>
        </w:rPr>
        <w:t>{365.4}</w:t>
      </w:r>
      <w:r w:rsidRPr="0072309E">
        <w:rPr>
          <w:rFonts w:ascii="Times New Roman CYR" w:hAnsi="Times New Roman CYR" w:cs="Times New Roman CYR"/>
          <w:sz w:val="24"/>
          <w:szCs w:val="24"/>
        </w:rPr>
        <w:t xml:space="preserve">  </w:t>
      </w:r>
    </w:p>
    <w:p w:rsidR="002D726F" w:rsidRPr="0072309E" w:rsidRDefault="002D726F" w:rsidP="00E8137A">
      <w:pPr>
        <w:autoSpaceDE w:val="0"/>
        <w:autoSpaceDN w:val="0"/>
        <w:adjustRightInd w:val="0"/>
        <w:spacing w:line="240" w:lineRule="auto"/>
        <w:ind w:firstLine="567"/>
        <w:jc w:val="both"/>
        <w:rPr>
          <w:rFonts w:ascii="Times New Roman CYR" w:hAnsi="Times New Roman CYR" w:cs="Times New Roman CYR"/>
          <w:sz w:val="24"/>
          <w:szCs w:val="24"/>
          <w:highlight w:val="cyan"/>
        </w:rPr>
      </w:pPr>
    </w:p>
    <w:p w:rsidR="002D726F" w:rsidRPr="0072309E" w:rsidRDefault="002D726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Христос никогда не совершал чудес без подлинной необходимости, и каждое чудо было такого характера, </w:t>
      </w:r>
      <w:r w:rsidRPr="0072309E">
        <w:rPr>
          <w:rFonts w:ascii="Times New Roman CYR" w:hAnsi="Times New Roman CYR" w:cs="Times New Roman CYR"/>
          <w:b/>
          <w:sz w:val="24"/>
          <w:szCs w:val="24"/>
        </w:rPr>
        <w:t>чтобы вести людей к дереву жизни</w:t>
      </w:r>
      <w:r w:rsidRPr="0072309E">
        <w:rPr>
          <w:rFonts w:ascii="Times New Roman CYR" w:hAnsi="Times New Roman CYR" w:cs="Times New Roman CYR"/>
          <w:sz w:val="24"/>
          <w:szCs w:val="24"/>
        </w:rPr>
        <w:t xml:space="preserve">, листья которого — для исцеления народов. </w:t>
      </w:r>
      <w:r w:rsidR="001B4599" w:rsidRPr="0072309E">
        <w:rPr>
          <w:rFonts w:ascii="Times New Roman CYR" w:hAnsi="Times New Roman CYR" w:cs="Times New Roman CYR"/>
          <w:sz w:val="24"/>
          <w:szCs w:val="24"/>
        </w:rPr>
        <w:t>Простая пища, которую ученики раздавали людям, заключала в себе множество уроков</w:t>
      </w:r>
      <w:r w:rsidRPr="0072309E">
        <w:rPr>
          <w:rFonts w:ascii="Times New Roman CYR" w:hAnsi="Times New Roman CYR" w:cs="Times New Roman CYR"/>
          <w:sz w:val="24"/>
          <w:szCs w:val="24"/>
        </w:rPr>
        <w:t xml:space="preserve">. </w:t>
      </w:r>
      <w:r w:rsidR="001B4599" w:rsidRPr="0072309E">
        <w:rPr>
          <w:rFonts w:ascii="Times New Roman CYR" w:hAnsi="Times New Roman CYR" w:cs="Times New Roman CYR"/>
          <w:sz w:val="24"/>
          <w:szCs w:val="24"/>
        </w:rPr>
        <w:t xml:space="preserve">Это была скромная еда — </w:t>
      </w:r>
      <w:r w:rsidR="001B4599" w:rsidRPr="0072309E">
        <w:rPr>
          <w:rFonts w:ascii="Times New Roman CYR" w:hAnsi="Times New Roman CYR" w:cs="Times New Roman CYR"/>
          <w:b/>
          <w:sz w:val="24"/>
          <w:szCs w:val="24"/>
        </w:rPr>
        <w:t>рыба и ячменные хлебы</w:t>
      </w:r>
      <w:r w:rsidR="001B4599" w:rsidRPr="0072309E">
        <w:rPr>
          <w:rFonts w:ascii="Times New Roman CYR" w:hAnsi="Times New Roman CYR" w:cs="Times New Roman CYR"/>
          <w:sz w:val="24"/>
          <w:szCs w:val="24"/>
        </w:rPr>
        <w:t xml:space="preserve"> составляли </w:t>
      </w:r>
      <w:r w:rsidR="001B4599" w:rsidRPr="0072309E">
        <w:rPr>
          <w:rFonts w:ascii="Times New Roman CYR" w:hAnsi="Times New Roman CYR" w:cs="Times New Roman CYR"/>
          <w:sz w:val="24"/>
          <w:szCs w:val="24"/>
          <w:u w:val="single"/>
        </w:rPr>
        <w:t>обычный рацион рыбаков вокруг Галилейского моря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Христос мог бы устроить пышный пир</w:t>
      </w:r>
      <w:r w:rsidRPr="0072309E">
        <w:rPr>
          <w:rFonts w:ascii="Times New Roman CYR" w:hAnsi="Times New Roman CYR" w:cs="Times New Roman CYR"/>
          <w:sz w:val="24"/>
          <w:szCs w:val="24"/>
        </w:rPr>
        <w:t xml:space="preserve">, но пища, приготовленная только ради угождения аппетиту, не содержала бы полезного урока. В этом чуде Он учил, что естественные дары Бога для человека были извращены. И ни один из роскошных пиров, приготовленных ради удовлетворения испорченного вкуса, не приносил людям такого наслаждения, как отдых и простая пища, предложенные Христом вдали от </w:t>
      </w:r>
      <w:r w:rsidR="001B4599" w:rsidRPr="0072309E">
        <w:rPr>
          <w:rFonts w:ascii="Times New Roman CYR" w:hAnsi="Times New Roman CYR" w:cs="Times New Roman CYR"/>
          <w:sz w:val="24"/>
          <w:szCs w:val="24"/>
        </w:rPr>
        <w:t xml:space="preserve">человеческих поселений. </w:t>
      </w:r>
      <w:r w:rsidR="001B4599"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366.1}</w:t>
      </w:r>
      <w:r w:rsidRPr="0072309E">
        <w:rPr>
          <w:rFonts w:ascii="Times New Roman CYR" w:hAnsi="Times New Roman CYR" w:cs="Times New Roman CYR"/>
          <w:sz w:val="24"/>
          <w:szCs w:val="24"/>
        </w:rPr>
        <w:t xml:space="preserve">  </w:t>
      </w:r>
    </w:p>
    <w:p w:rsidR="00EB3D01" w:rsidRPr="0072309E" w:rsidRDefault="002D726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Если бы люди и сегодня вели простую жизнь, в гармонии с законами природы, как Адам и Ева в начале, </w:t>
      </w:r>
      <w:r w:rsidR="00DB1819" w:rsidRPr="0072309E">
        <w:rPr>
          <w:rFonts w:ascii="Times New Roman CYR" w:hAnsi="Times New Roman CYR" w:cs="Times New Roman CYR"/>
          <w:sz w:val="24"/>
          <w:szCs w:val="24"/>
        </w:rPr>
        <w:t>то для нужд человеческой семьи имелся бы обильный запас всего</w:t>
      </w:r>
      <w:r w:rsidRPr="0072309E">
        <w:rPr>
          <w:rFonts w:ascii="Times New Roman CYR" w:hAnsi="Times New Roman CYR" w:cs="Times New Roman CYR"/>
          <w:sz w:val="24"/>
          <w:szCs w:val="24"/>
        </w:rPr>
        <w:t xml:space="preserve">. Было бы меньше воображаемых нужд и больше возможностей трудиться </w:t>
      </w:r>
      <w:r w:rsidR="00DB1819" w:rsidRPr="0072309E">
        <w:rPr>
          <w:rFonts w:ascii="Times New Roman CYR" w:hAnsi="Times New Roman CYR" w:cs="Times New Roman CYR"/>
          <w:sz w:val="24"/>
          <w:szCs w:val="24"/>
        </w:rPr>
        <w:t>на Божьих путях</w:t>
      </w:r>
      <w:r w:rsidRPr="0072309E">
        <w:rPr>
          <w:rFonts w:ascii="Times New Roman CYR" w:hAnsi="Times New Roman CYR" w:cs="Times New Roman CYR"/>
          <w:sz w:val="24"/>
          <w:szCs w:val="24"/>
        </w:rPr>
        <w:t xml:space="preserve">. Но эгоизм и потакание неестественным желаниям принесли в мир грех и страдание — от излишества с одной стороны и от нужды с другой. </w:t>
      </w:r>
      <w:r w:rsidRPr="0072309E">
        <w:rPr>
          <w:rFonts w:ascii="Times New Roman CYR" w:hAnsi="Times New Roman CYR" w:cs="Times New Roman CYR"/>
          <w:sz w:val="16"/>
          <w:szCs w:val="16"/>
        </w:rPr>
        <w:t>{367.1}</w:t>
      </w:r>
    </w:p>
    <w:p w:rsidR="002D726F" w:rsidRPr="0072309E" w:rsidRDefault="002D726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 xml:space="preserve">Иисус не стремился привлекать народ к Себе </w:t>
      </w:r>
      <w:r w:rsidR="0056745C" w:rsidRPr="0072309E">
        <w:rPr>
          <w:rFonts w:ascii="Times New Roman CYR" w:hAnsi="Times New Roman CYR" w:cs="Times New Roman CYR"/>
          <w:sz w:val="24"/>
          <w:szCs w:val="24"/>
        </w:rPr>
        <w:t>потакая их желанию роскоши</w:t>
      </w:r>
      <w:r w:rsidRPr="0072309E">
        <w:rPr>
          <w:rFonts w:ascii="Times New Roman CYR" w:hAnsi="Times New Roman CYR" w:cs="Times New Roman CYR"/>
          <w:sz w:val="24"/>
          <w:szCs w:val="24"/>
        </w:rPr>
        <w:t>. Для этой великой толпы, утомлённой и голодной после долгого, полного волнений дня, простая пища была доказательством не только Его силы, но и Его заботливого участия в их повседневных нуждах. Спаситель не обещал Своим последователям земных излишеств; их пища</w:t>
      </w:r>
      <w:r w:rsidR="0056745C"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может быть простой и даже скудной, их удел может быть ограничен бедностью; но </w:t>
      </w:r>
      <w:r w:rsidRPr="0072309E">
        <w:rPr>
          <w:rFonts w:ascii="Times New Roman CYR" w:hAnsi="Times New Roman CYR" w:cs="Times New Roman CYR"/>
          <w:b/>
          <w:sz w:val="24"/>
          <w:szCs w:val="24"/>
        </w:rPr>
        <w:t>Его слово гарантирует, что нужда их будет восполнена</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 xml:space="preserve">Он обещал нечто гораздо лучшее, чем земные блага — </w:t>
      </w:r>
      <w:r w:rsidRPr="0072309E">
        <w:rPr>
          <w:rFonts w:ascii="Times New Roman CYR" w:hAnsi="Times New Roman CYR" w:cs="Times New Roman CYR"/>
          <w:b/>
          <w:sz w:val="24"/>
          <w:szCs w:val="24"/>
          <w:u w:val="single"/>
        </w:rPr>
        <w:t>постоянное утешение Своего присутствия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{367.2}</w:t>
      </w:r>
      <w:r w:rsidRPr="0072309E">
        <w:rPr>
          <w:rFonts w:ascii="Times New Roman CYR" w:hAnsi="Times New Roman CYR" w:cs="Times New Roman CYR"/>
          <w:sz w:val="24"/>
          <w:szCs w:val="24"/>
        </w:rPr>
        <w:t xml:space="preserve">  </w:t>
      </w:r>
    </w:p>
    <w:p w:rsidR="002D726F" w:rsidRPr="0072309E" w:rsidRDefault="0056745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Насыщая пять тысяч, Иисус приоткрывает завесу над миром природы, раскрывая силу, которая непрестанно действует для нашего блага</w:t>
      </w:r>
      <w:r w:rsidR="002D726F"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 произрастании земных урожаев Бог ежедневно совершает чудо</w:t>
      </w:r>
      <w:r w:rsidR="002D726F" w:rsidRPr="0072309E">
        <w:rPr>
          <w:rFonts w:ascii="Times New Roman CYR" w:hAnsi="Times New Roman CYR" w:cs="Times New Roman CYR"/>
          <w:sz w:val="24"/>
          <w:szCs w:val="24"/>
        </w:rPr>
        <w:t xml:space="preserve">. </w:t>
      </w:r>
      <w:r w:rsidR="002D726F" w:rsidRPr="0072309E">
        <w:rPr>
          <w:rFonts w:ascii="Times New Roman CYR" w:hAnsi="Times New Roman CYR" w:cs="Times New Roman CYR"/>
          <w:b/>
          <w:sz w:val="24"/>
          <w:szCs w:val="24"/>
        </w:rPr>
        <w:t>Через природные средства совершается то же, что было сделано при насыщении множества</w:t>
      </w:r>
      <w:r w:rsidR="002D726F" w:rsidRPr="0072309E">
        <w:rPr>
          <w:rFonts w:ascii="Times New Roman CYR" w:hAnsi="Times New Roman CYR" w:cs="Times New Roman CYR"/>
          <w:sz w:val="24"/>
          <w:szCs w:val="24"/>
        </w:rPr>
        <w:t xml:space="preserve">. Люди готовят почву и сеют семена, но </w:t>
      </w:r>
      <w:r w:rsidR="002D726F" w:rsidRPr="0072309E">
        <w:rPr>
          <w:rFonts w:ascii="Times New Roman CYR" w:hAnsi="Times New Roman CYR" w:cs="Times New Roman CYR"/>
          <w:b/>
          <w:sz w:val="24"/>
          <w:szCs w:val="24"/>
        </w:rPr>
        <w:t>жизнь, заставляющая семя прорасти, исходит от Бога</w:t>
      </w:r>
      <w:r w:rsidR="002D726F" w:rsidRPr="0072309E">
        <w:rPr>
          <w:rFonts w:ascii="Times New Roman CYR" w:hAnsi="Times New Roman CYR" w:cs="Times New Roman CYR"/>
          <w:sz w:val="24"/>
          <w:szCs w:val="24"/>
        </w:rPr>
        <w:t>. Это Божьи дожди, воздух и солнце заставляют его развиваться — «</w:t>
      </w:r>
      <w:r w:rsidRPr="0072309E">
        <w:rPr>
          <w:rFonts w:ascii="Times New Roman CYR" w:hAnsi="Times New Roman CYR" w:cs="Times New Roman CYR"/>
          <w:sz w:val="24"/>
          <w:szCs w:val="24"/>
        </w:rPr>
        <w:t>сперва зелень, потом колос, потом полное зерно в колосе</w:t>
      </w:r>
      <w:r w:rsidR="002D726F" w:rsidRPr="0072309E">
        <w:rPr>
          <w:rFonts w:ascii="Times New Roman CYR" w:hAnsi="Times New Roman CYR" w:cs="Times New Roman CYR"/>
          <w:sz w:val="24"/>
          <w:szCs w:val="24"/>
        </w:rPr>
        <w:t xml:space="preserve">» </w:t>
      </w:r>
      <w:r w:rsidR="002D726F" w:rsidRPr="0072309E">
        <w:rPr>
          <w:rFonts w:ascii="Arial Narrow" w:hAnsi="Arial Narrow" w:cs="Times New Roman CYR"/>
          <w:sz w:val="18"/>
          <w:szCs w:val="18"/>
        </w:rPr>
        <w:t>(Марка 4:28)</w:t>
      </w:r>
      <w:r w:rsidR="002D726F"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Это Бог каждый день питает миллионы людей плодами земных полей</w:t>
      </w:r>
      <w:r w:rsidR="002D726F"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Люди призваны сотрудничать с Богом в заботе о зерне и приготовлении хлеба, но они теряют из вида Божественное участие</w:t>
      </w:r>
      <w:r w:rsidR="002D726F" w:rsidRPr="0072309E">
        <w:rPr>
          <w:rFonts w:ascii="Times New Roman CYR" w:hAnsi="Times New Roman CYR" w:cs="Times New Roman CYR"/>
          <w:sz w:val="24"/>
          <w:szCs w:val="24"/>
        </w:rPr>
        <w:t xml:space="preserve">. </w:t>
      </w:r>
      <w:r w:rsidR="002D726F" w:rsidRPr="0072309E">
        <w:rPr>
          <w:rFonts w:ascii="Times New Roman CYR" w:hAnsi="Times New Roman CYR" w:cs="Times New Roman CYR"/>
          <w:b/>
          <w:sz w:val="24"/>
          <w:szCs w:val="24"/>
        </w:rPr>
        <w:t>Они не воздают славы Богу</w:t>
      </w:r>
      <w:r w:rsidR="002D726F" w:rsidRPr="0072309E">
        <w:rPr>
          <w:rFonts w:ascii="Times New Roman CYR" w:hAnsi="Times New Roman CYR" w:cs="Times New Roman CYR"/>
          <w:sz w:val="24"/>
          <w:szCs w:val="24"/>
        </w:rPr>
        <w:t xml:space="preserve">, достойной Его святого имени. </w:t>
      </w:r>
      <w:r w:rsidR="002D726F" w:rsidRPr="0072309E">
        <w:rPr>
          <w:rFonts w:ascii="Times New Roman CYR" w:hAnsi="Times New Roman CYR" w:cs="Times New Roman CYR"/>
          <w:b/>
          <w:sz w:val="24"/>
          <w:szCs w:val="24"/>
        </w:rPr>
        <w:t>Действие Его силы приписывается естественным причинам или человеческому усилию</w:t>
      </w:r>
      <w:r w:rsidR="002D726F" w:rsidRPr="0072309E">
        <w:rPr>
          <w:rFonts w:ascii="Times New Roman CYR" w:hAnsi="Times New Roman CYR" w:cs="Times New Roman CYR"/>
          <w:sz w:val="24"/>
          <w:szCs w:val="24"/>
        </w:rPr>
        <w:t xml:space="preserve">. </w:t>
      </w:r>
      <w:r w:rsidR="002D726F" w:rsidRPr="0072309E">
        <w:rPr>
          <w:rFonts w:ascii="Times New Roman CYR" w:hAnsi="Times New Roman CYR" w:cs="Times New Roman CYR"/>
          <w:b/>
          <w:sz w:val="24"/>
          <w:szCs w:val="24"/>
        </w:rPr>
        <w:t>Человек прославляется вместо Бога</w:t>
      </w:r>
      <w:r w:rsidR="002D726F" w:rsidRPr="0072309E">
        <w:rPr>
          <w:rFonts w:ascii="Times New Roman CYR" w:hAnsi="Times New Roman CYR" w:cs="Times New Roman CYR"/>
          <w:sz w:val="24"/>
          <w:szCs w:val="24"/>
        </w:rPr>
        <w:t xml:space="preserve">, и Его благодатные дары превращаются в средство удовлетворения эгоизма и становятся проклятием вместо благословения. </w:t>
      </w:r>
      <w:r w:rsidR="002D726F" w:rsidRPr="0072309E">
        <w:rPr>
          <w:rFonts w:ascii="Times New Roman CYR" w:hAnsi="Times New Roman CYR" w:cs="Times New Roman CYR"/>
          <w:b/>
          <w:sz w:val="24"/>
          <w:szCs w:val="24"/>
          <w:u w:val="single"/>
        </w:rPr>
        <w:t>Бог стремится изменить всё это</w:t>
      </w:r>
      <w:r w:rsidR="002D726F"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Он желает, чтобы наши притупившиеся чувства ожили вновь</w:t>
      </w:r>
      <w:r w:rsidR="00E8137A"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и мы смогли бы различать Его милость и доброту и прославить Его за действие Его силы.</w:t>
      </w:r>
      <w:r w:rsidR="002D726F" w:rsidRPr="0072309E">
        <w:rPr>
          <w:rFonts w:ascii="Times New Roman CYR" w:hAnsi="Times New Roman CYR" w:cs="Times New Roman CYR"/>
          <w:sz w:val="24"/>
          <w:szCs w:val="24"/>
        </w:rPr>
        <w:t xml:space="preserve"> Он хочет, чтобы мы признавали Его в Его дарах, чтобы они были для нас благословением, каким Он задумал их изначально. </w:t>
      </w:r>
      <w:r w:rsidR="002D726F" w:rsidRPr="0072309E">
        <w:rPr>
          <w:rFonts w:ascii="Times New Roman CYR" w:hAnsi="Times New Roman CYR" w:cs="Times New Roman CYR"/>
          <w:b/>
          <w:sz w:val="24"/>
          <w:szCs w:val="24"/>
          <w:u w:val="single"/>
        </w:rPr>
        <w:t>Именно для этого и совершались чудеса Христа</w:t>
      </w:r>
      <w:r w:rsidR="002D726F" w:rsidRPr="0072309E">
        <w:rPr>
          <w:rFonts w:ascii="Times New Roman CYR" w:hAnsi="Times New Roman CYR" w:cs="Times New Roman CYR"/>
          <w:sz w:val="24"/>
          <w:szCs w:val="24"/>
        </w:rPr>
        <w:t xml:space="preserve">. </w:t>
      </w:r>
      <w:r w:rsidR="002D726F" w:rsidRPr="0072309E">
        <w:rPr>
          <w:rFonts w:ascii="Times New Roman CYR" w:hAnsi="Times New Roman CYR" w:cs="Times New Roman CYR"/>
          <w:sz w:val="16"/>
          <w:szCs w:val="16"/>
        </w:rPr>
        <w:t>{367.3}</w:t>
      </w:r>
      <w:r w:rsidR="002D726F" w:rsidRPr="0072309E">
        <w:rPr>
          <w:rFonts w:ascii="Times New Roman CYR" w:hAnsi="Times New Roman CYR" w:cs="Times New Roman CYR"/>
          <w:sz w:val="24"/>
          <w:szCs w:val="24"/>
        </w:rPr>
        <w:t xml:space="preserve">  </w:t>
      </w:r>
    </w:p>
    <w:p w:rsidR="002D726F" w:rsidRPr="0072309E" w:rsidRDefault="002D726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После того как множество было накормлено, осталось много пищи. Но </w:t>
      </w:r>
      <w:r w:rsidRPr="0072309E">
        <w:rPr>
          <w:rFonts w:ascii="Times New Roman CYR" w:hAnsi="Times New Roman CYR" w:cs="Times New Roman CYR"/>
          <w:b/>
          <w:sz w:val="24"/>
          <w:szCs w:val="24"/>
        </w:rPr>
        <w:t>Тот, у Кого были в распоряжении все ресурсы бесконечной силы</w:t>
      </w:r>
      <w:r w:rsidRPr="0072309E">
        <w:rPr>
          <w:rFonts w:ascii="Times New Roman CYR" w:hAnsi="Times New Roman CYR" w:cs="Times New Roman CYR"/>
          <w:sz w:val="24"/>
          <w:szCs w:val="24"/>
        </w:rPr>
        <w:t>, сказал: «</w:t>
      </w:r>
      <w:r w:rsidR="0056745C" w:rsidRPr="0072309E">
        <w:rPr>
          <w:rFonts w:ascii="Times New Roman CYR" w:hAnsi="Times New Roman CYR" w:cs="Times New Roman CYR"/>
          <w:sz w:val="24"/>
          <w:szCs w:val="24"/>
        </w:rPr>
        <w:t>Соберите оставшиеся куски, чтобы ничего не пропало</w:t>
      </w:r>
      <w:r w:rsidRPr="0072309E">
        <w:rPr>
          <w:rFonts w:ascii="Times New Roman CYR" w:hAnsi="Times New Roman CYR" w:cs="Times New Roman CYR"/>
          <w:sz w:val="24"/>
          <w:szCs w:val="24"/>
        </w:rPr>
        <w:t xml:space="preserve">». Эти слова значили нечто большее, чем просто собрать хлеб в корзины. Урок был двойным. </w:t>
      </w:r>
      <w:r w:rsidR="002651E0" w:rsidRPr="0072309E">
        <w:rPr>
          <w:rFonts w:ascii="Times New Roman CYR" w:hAnsi="Times New Roman CYR" w:cs="Times New Roman CYR"/>
          <w:sz w:val="24"/>
          <w:szCs w:val="24"/>
        </w:rPr>
        <w:t>Ничто не должно пропадать даром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Мы не должны упускать ни одного временного преимущества</w:t>
      </w:r>
      <w:r w:rsidRPr="0072309E">
        <w:rPr>
          <w:rFonts w:ascii="Times New Roman CYR" w:hAnsi="Times New Roman CYR" w:cs="Times New Roman CYR"/>
          <w:sz w:val="24"/>
          <w:szCs w:val="24"/>
        </w:rPr>
        <w:t xml:space="preserve">. Мы не должны пренебрегать ничем, что может послужить на благо другому человеку. Пусть будет собрано всё, что может облегчить нужду голодных на земле. </w:t>
      </w:r>
      <w:r w:rsidR="002651E0" w:rsidRPr="0072309E">
        <w:rPr>
          <w:rFonts w:ascii="Times New Roman CYR" w:hAnsi="Times New Roman CYR" w:cs="Times New Roman CYR"/>
          <w:sz w:val="24"/>
          <w:szCs w:val="24"/>
        </w:rPr>
        <w:t>И такая же забота должна проявляться в духовных вопросах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Когда были собраны корзины с остатками, люди подумали о своих близких</w:t>
      </w:r>
      <w:r w:rsidRPr="0072309E">
        <w:rPr>
          <w:rFonts w:ascii="Times New Roman CYR" w:hAnsi="Times New Roman CYR" w:cs="Times New Roman CYR"/>
          <w:sz w:val="24"/>
          <w:szCs w:val="24"/>
        </w:rPr>
        <w:t xml:space="preserve">. Они хотели, чтобы и те вкусили хлеба, благословенного Христом. </w:t>
      </w:r>
      <w:r w:rsidR="002651E0" w:rsidRPr="0072309E">
        <w:rPr>
          <w:rFonts w:ascii="Times New Roman CYR" w:hAnsi="Times New Roman CYR" w:cs="Times New Roman CYR"/>
          <w:b/>
          <w:sz w:val="24"/>
          <w:szCs w:val="24"/>
        </w:rPr>
        <w:t>Содержимое корзин было роздано жаждущей толпе и разнесено по всей округе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 xml:space="preserve">Так и те, кто был на этом </w:t>
      </w:r>
      <w:r w:rsidR="002651E0" w:rsidRPr="0072309E">
        <w:rPr>
          <w:rFonts w:ascii="Times New Roman CYR" w:hAnsi="Times New Roman CYR" w:cs="Times New Roman CYR"/>
          <w:sz w:val="24"/>
          <w:szCs w:val="24"/>
          <w:u w:val="single"/>
        </w:rPr>
        <w:t>пиршестве</w:t>
      </w:r>
      <w:r w:rsidRPr="0072309E">
        <w:rPr>
          <w:rFonts w:ascii="Times New Roman CYR" w:hAnsi="Times New Roman CYR" w:cs="Times New Roman CYR"/>
          <w:sz w:val="24"/>
          <w:szCs w:val="24"/>
          <w:u w:val="single"/>
        </w:rPr>
        <w:t>, должны были нести другим хлеб, сходящий с небес, чтобы насытить голод души</w:t>
      </w:r>
      <w:r w:rsidRPr="0072309E">
        <w:rPr>
          <w:rFonts w:ascii="Times New Roman CYR" w:hAnsi="Times New Roman CYR" w:cs="Times New Roman CYR"/>
          <w:sz w:val="24"/>
          <w:szCs w:val="24"/>
        </w:rPr>
        <w:t xml:space="preserve">. Они должны были передавать другим то, что узнали о дивных делах Божьих. Ничто не должно быть потеряно. </w:t>
      </w:r>
      <w:r w:rsidR="002651E0" w:rsidRPr="0072309E">
        <w:rPr>
          <w:rFonts w:ascii="Times New Roman CYR" w:hAnsi="Times New Roman CYR" w:cs="Times New Roman CYR"/>
          <w:sz w:val="24"/>
          <w:szCs w:val="24"/>
        </w:rPr>
        <w:t>Ни одно слово, имеющее отношение к вечному спасению людей, не должно было оказаться тщетным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{368.1}</w:t>
      </w:r>
      <w:r w:rsidRPr="0072309E">
        <w:rPr>
          <w:rFonts w:ascii="Times New Roman CYR" w:hAnsi="Times New Roman CYR" w:cs="Times New Roman CYR"/>
          <w:sz w:val="24"/>
          <w:szCs w:val="24"/>
        </w:rPr>
        <w:t xml:space="preserve">  </w:t>
      </w:r>
    </w:p>
    <w:p w:rsidR="002D726F" w:rsidRPr="0072309E" w:rsidRDefault="002651E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Чудо с хлебами учит нас полагаться на Бога</w:t>
      </w:r>
      <w:r w:rsidR="002D726F"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Когда Христос накормил пять тысяч, </w:t>
      </w:r>
      <w:r w:rsidRPr="0072309E">
        <w:rPr>
          <w:rFonts w:ascii="Times New Roman CYR" w:hAnsi="Times New Roman CYR" w:cs="Times New Roman CYR"/>
          <w:b/>
          <w:sz w:val="24"/>
          <w:szCs w:val="24"/>
        </w:rPr>
        <w:t>пищи не было под рукой</w:t>
      </w:r>
      <w:r w:rsidR="002D726F" w:rsidRPr="0072309E">
        <w:rPr>
          <w:rFonts w:ascii="Times New Roman CYR" w:hAnsi="Times New Roman CYR" w:cs="Times New Roman CYR"/>
          <w:sz w:val="24"/>
          <w:szCs w:val="24"/>
        </w:rPr>
        <w:t xml:space="preserve">. Казалось, у Него не было никаких средств. Он находился с пятью тысячами мужчин, не считая женщин и детей, в пустынной местности. Он не звал эту большую толпу следовать за Ним; </w:t>
      </w:r>
      <w:r w:rsidR="002D726F" w:rsidRPr="0072309E">
        <w:rPr>
          <w:rFonts w:ascii="Times New Roman CYR" w:hAnsi="Times New Roman CYR" w:cs="Times New Roman CYR"/>
          <w:b/>
          <w:sz w:val="24"/>
          <w:szCs w:val="24"/>
        </w:rPr>
        <w:t>они пришли без приглашения или повеления</w:t>
      </w:r>
      <w:r w:rsidR="002D726F" w:rsidRPr="0072309E">
        <w:rPr>
          <w:rFonts w:ascii="Times New Roman CYR" w:hAnsi="Times New Roman CYR" w:cs="Times New Roman CYR"/>
          <w:sz w:val="24"/>
          <w:szCs w:val="24"/>
        </w:rPr>
        <w:t xml:space="preserve">; но Он знал, что после столь длительного слушания Его наставлений они почувствуют голод и усталость, </w:t>
      </w:r>
      <w:r w:rsidR="002D726F" w:rsidRPr="0072309E">
        <w:rPr>
          <w:rFonts w:ascii="Times New Roman CYR" w:hAnsi="Times New Roman CYR" w:cs="Times New Roman CYR"/>
          <w:b/>
          <w:sz w:val="24"/>
          <w:szCs w:val="24"/>
        </w:rPr>
        <w:t>потому что Сам Он испытывал ту же нужду в пище</w:t>
      </w:r>
      <w:r w:rsidR="002D726F" w:rsidRPr="0072309E">
        <w:rPr>
          <w:rFonts w:ascii="Times New Roman CYR" w:hAnsi="Times New Roman CYR" w:cs="Times New Roman CYR"/>
          <w:sz w:val="24"/>
          <w:szCs w:val="24"/>
        </w:rPr>
        <w:t xml:space="preserve">. Они были далеко от дома, а ночь приближалась. </w:t>
      </w:r>
      <w:r w:rsidR="002D726F" w:rsidRPr="0072309E">
        <w:rPr>
          <w:rFonts w:ascii="Times New Roman CYR" w:hAnsi="Times New Roman CYR" w:cs="Times New Roman CYR"/>
          <w:b/>
          <w:sz w:val="24"/>
          <w:szCs w:val="24"/>
        </w:rPr>
        <w:t>Многие не имели средств купить себе еду</w:t>
      </w:r>
      <w:r w:rsidR="002D726F" w:rsidRPr="0072309E">
        <w:rPr>
          <w:rFonts w:ascii="Times New Roman CYR" w:hAnsi="Times New Roman CYR" w:cs="Times New Roman CYR"/>
          <w:sz w:val="24"/>
          <w:szCs w:val="24"/>
        </w:rPr>
        <w:t xml:space="preserve">. Тот, Кто </w:t>
      </w:r>
      <w:r w:rsidR="002D726F" w:rsidRPr="0072309E">
        <w:rPr>
          <w:rFonts w:ascii="Times New Roman CYR" w:hAnsi="Times New Roman CYR" w:cs="Times New Roman CYR"/>
          <w:b/>
          <w:sz w:val="24"/>
          <w:szCs w:val="24"/>
        </w:rPr>
        <w:t>ради них постился сорок дней в пустыне</w:t>
      </w:r>
      <w:r w:rsidR="002D726F" w:rsidRPr="0072309E">
        <w:rPr>
          <w:rFonts w:ascii="Times New Roman CYR" w:hAnsi="Times New Roman CYR" w:cs="Times New Roman CYR"/>
          <w:sz w:val="24"/>
          <w:szCs w:val="24"/>
        </w:rPr>
        <w:t xml:space="preserve">, не допустил бы, чтобы они ушли домой голодными. </w:t>
      </w:r>
      <w:r w:rsidR="002D726F" w:rsidRPr="0072309E">
        <w:rPr>
          <w:rFonts w:ascii="Times New Roman CYR" w:hAnsi="Times New Roman CYR" w:cs="Times New Roman CYR"/>
          <w:b/>
          <w:sz w:val="24"/>
          <w:szCs w:val="24"/>
        </w:rPr>
        <w:t>Провидение Божье привело Иисуса туда, где Он был</w:t>
      </w:r>
      <w:r w:rsidR="002D726F" w:rsidRPr="0072309E">
        <w:rPr>
          <w:rFonts w:ascii="Times New Roman CYR" w:hAnsi="Times New Roman CYR" w:cs="Times New Roman CYR"/>
          <w:sz w:val="24"/>
          <w:szCs w:val="24"/>
        </w:rPr>
        <w:t xml:space="preserve">, и </w:t>
      </w:r>
      <w:r w:rsidRPr="0072309E">
        <w:rPr>
          <w:rFonts w:ascii="Times New Roman CYR" w:hAnsi="Times New Roman CYR" w:cs="Times New Roman CYR"/>
          <w:sz w:val="24"/>
          <w:szCs w:val="24"/>
        </w:rPr>
        <w:t>Он полагался на Своего Небесного Отца в средствах для удовлетворения нужды</w:t>
      </w:r>
      <w:r w:rsidR="002D726F" w:rsidRPr="0072309E">
        <w:rPr>
          <w:rFonts w:ascii="Times New Roman CYR" w:hAnsi="Times New Roman CYR" w:cs="Times New Roman CYR"/>
          <w:sz w:val="24"/>
          <w:szCs w:val="24"/>
        </w:rPr>
        <w:t xml:space="preserve">. </w:t>
      </w:r>
      <w:r w:rsidR="002D726F" w:rsidRPr="0072309E">
        <w:rPr>
          <w:rFonts w:ascii="Times New Roman CYR" w:hAnsi="Times New Roman CYR" w:cs="Times New Roman CYR"/>
          <w:sz w:val="16"/>
          <w:szCs w:val="16"/>
        </w:rPr>
        <w:t>{368.2}</w:t>
      </w:r>
      <w:r w:rsidR="002D726F" w:rsidRPr="0072309E">
        <w:rPr>
          <w:rFonts w:ascii="Times New Roman CYR" w:hAnsi="Times New Roman CYR" w:cs="Times New Roman CYR"/>
          <w:sz w:val="24"/>
          <w:szCs w:val="24"/>
        </w:rPr>
        <w:t xml:space="preserve">  </w:t>
      </w:r>
    </w:p>
    <w:p w:rsidR="002D726F" w:rsidRPr="0072309E" w:rsidRDefault="002D726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 когда мы оказываемся в трудных обстоятельствах, мы должны полагаться на Бога. </w:t>
      </w:r>
      <w:r w:rsidRPr="0072309E">
        <w:rPr>
          <w:rFonts w:ascii="Times New Roman CYR" w:hAnsi="Times New Roman CYR" w:cs="Times New Roman CYR"/>
          <w:b/>
          <w:sz w:val="24"/>
          <w:szCs w:val="24"/>
        </w:rPr>
        <w:t xml:space="preserve">Мы должны проявлять мудрость и рассудительность в каждом действии жизни, </w:t>
      </w:r>
      <w:r w:rsidR="002651E0" w:rsidRPr="0072309E">
        <w:rPr>
          <w:rFonts w:ascii="Times New Roman CYR" w:hAnsi="Times New Roman CYR" w:cs="Times New Roman CYR"/>
          <w:b/>
          <w:sz w:val="24"/>
          <w:szCs w:val="24"/>
        </w:rPr>
        <w:t>чтобы не оказаться в испытании из-за необдуманных действий</w:t>
      </w:r>
      <w:r w:rsidRPr="0072309E">
        <w:rPr>
          <w:rFonts w:ascii="Times New Roman CYR" w:hAnsi="Times New Roman CYR" w:cs="Times New Roman CYR"/>
          <w:sz w:val="24"/>
          <w:szCs w:val="24"/>
        </w:rPr>
        <w:t xml:space="preserve">. </w:t>
      </w:r>
      <w:r w:rsidR="002651E0" w:rsidRPr="0072309E">
        <w:rPr>
          <w:rFonts w:ascii="Times New Roman CYR" w:hAnsi="Times New Roman CYR" w:cs="Times New Roman CYR"/>
          <w:b/>
          <w:sz w:val="24"/>
          <w:szCs w:val="24"/>
        </w:rPr>
        <w:t>Мы не должны бросаться в трудности, пренебрегая средствами</w:t>
      </w:r>
      <w:r w:rsidR="002651E0" w:rsidRPr="0072309E">
        <w:rPr>
          <w:rFonts w:ascii="Times New Roman CYR" w:hAnsi="Times New Roman CYR" w:cs="Times New Roman CYR"/>
          <w:sz w:val="24"/>
          <w:szCs w:val="24"/>
        </w:rPr>
        <w:t>, которые предоставил Бог, и злоупотребляя данными Им способностями</w:t>
      </w:r>
      <w:r w:rsidRPr="0072309E">
        <w:rPr>
          <w:rFonts w:ascii="Times New Roman CYR" w:hAnsi="Times New Roman CYR" w:cs="Times New Roman CYR"/>
          <w:sz w:val="24"/>
          <w:szCs w:val="24"/>
        </w:rPr>
        <w:t xml:space="preserve">. Сотрудники Христа должны безоговорочно повиноваться Его наставлениям. </w:t>
      </w:r>
      <w:r w:rsidR="002651E0" w:rsidRPr="0072309E">
        <w:rPr>
          <w:rFonts w:ascii="Times New Roman CYR" w:hAnsi="Times New Roman CYR" w:cs="Times New Roman CYR"/>
          <w:sz w:val="24"/>
          <w:szCs w:val="24"/>
        </w:rPr>
        <w:t>Дело принадлежит Богу, и если мы хотим благословлять других, мы должны следовать Его планам</w:t>
      </w:r>
      <w:r w:rsidRPr="0072309E">
        <w:rPr>
          <w:rFonts w:ascii="Times New Roman CYR" w:hAnsi="Times New Roman CYR" w:cs="Times New Roman CYR"/>
          <w:sz w:val="24"/>
          <w:szCs w:val="24"/>
        </w:rPr>
        <w:t xml:space="preserve">. </w:t>
      </w:r>
      <w:r w:rsidR="002651E0" w:rsidRPr="0072309E">
        <w:rPr>
          <w:rFonts w:ascii="Times New Roman CYR" w:hAnsi="Times New Roman CYR" w:cs="Times New Roman CYR"/>
          <w:b/>
          <w:sz w:val="24"/>
          <w:szCs w:val="24"/>
          <w:u w:val="single"/>
        </w:rPr>
        <w:t>«</w:t>
      </w:r>
      <w:r w:rsidRPr="0072309E">
        <w:rPr>
          <w:rFonts w:ascii="Times New Roman CYR" w:hAnsi="Times New Roman CYR" w:cs="Times New Roman CYR"/>
          <w:b/>
          <w:sz w:val="24"/>
          <w:szCs w:val="24"/>
          <w:u w:val="single"/>
        </w:rPr>
        <w:t>Я</w:t>
      </w:r>
      <w:r w:rsidR="002651E0" w:rsidRPr="0072309E">
        <w:rPr>
          <w:rFonts w:ascii="Times New Roman CYR" w:hAnsi="Times New Roman CYR" w:cs="Times New Roman CYR"/>
          <w:b/>
          <w:sz w:val="24"/>
          <w:szCs w:val="24"/>
          <w:u w:val="single"/>
        </w:rPr>
        <w:t>»</w:t>
      </w:r>
      <w:r w:rsidRPr="0072309E">
        <w:rPr>
          <w:rFonts w:ascii="Times New Roman CYR" w:hAnsi="Times New Roman CYR" w:cs="Times New Roman CYR"/>
          <w:b/>
          <w:sz w:val="24"/>
          <w:szCs w:val="24"/>
          <w:u w:val="single"/>
        </w:rPr>
        <w:t xml:space="preserve"> не должен быть центром; «я» не может получить почести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Если мы строим по своим собственным представлениям, Господь предоставит нас нашим ошибкам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 xml:space="preserve">Но когда </w:t>
      </w:r>
      <w:r w:rsidRPr="0072309E">
        <w:rPr>
          <w:rFonts w:ascii="Times New Roman CYR" w:hAnsi="Times New Roman CYR" w:cs="Times New Roman CYR"/>
          <w:b/>
          <w:sz w:val="24"/>
          <w:szCs w:val="24"/>
          <w:u w:val="single"/>
        </w:rPr>
        <w:lastRenderedPageBreak/>
        <w:t>мы, следуя Его указаниям, оказываемся в трудном положении, Он избавит нас</w:t>
      </w:r>
      <w:r w:rsidRPr="0072309E">
        <w:rPr>
          <w:rFonts w:ascii="Times New Roman CYR" w:hAnsi="Times New Roman CYR" w:cs="Times New Roman CYR"/>
          <w:sz w:val="24"/>
          <w:szCs w:val="24"/>
        </w:rPr>
        <w:t xml:space="preserve">. Мы не должны предаваться унынию, но в каждом затруднении мы должны искать помощи у Того, в Чьём распоряжении бесконечные ресурсы. Часто нас будут окружать тяжёлые обстоятельства, и тогда с полной уверенностью мы должны уповать на Бога. </w:t>
      </w:r>
      <w:r w:rsidRPr="0072309E">
        <w:rPr>
          <w:rFonts w:ascii="Times New Roman CYR" w:hAnsi="Times New Roman CYR" w:cs="Times New Roman CYR"/>
          <w:b/>
          <w:sz w:val="24"/>
          <w:szCs w:val="24"/>
          <w:u w:val="single"/>
        </w:rPr>
        <w:t xml:space="preserve">Он сохранит каждую душу, попавшую в затруднение </w:t>
      </w:r>
      <w:r w:rsidR="00C33407" w:rsidRPr="0072309E">
        <w:rPr>
          <w:rFonts w:ascii="Times New Roman CYR" w:hAnsi="Times New Roman CYR" w:cs="Times New Roman CYR"/>
          <w:b/>
          <w:sz w:val="24"/>
          <w:szCs w:val="24"/>
          <w:u w:val="single"/>
        </w:rPr>
        <w:t>стараясь идти путем Господним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{369.1}</w:t>
      </w:r>
    </w:p>
    <w:p w:rsidR="002D726F" w:rsidRPr="0072309E" w:rsidRDefault="002D726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Христос повелел нам через пророка: </w:t>
      </w:r>
      <w:r w:rsidR="00C33407" w:rsidRPr="0072309E">
        <w:rPr>
          <w:rFonts w:ascii="Times New Roman CYR" w:hAnsi="Times New Roman CYR" w:cs="Times New Roman CYR"/>
          <w:sz w:val="24"/>
          <w:szCs w:val="24"/>
        </w:rPr>
        <w:t xml:space="preserve">«Раздели с голодным хлеб твой» и «напитай душу страдальца»; «когда увидишь нагого, одень его» и «скитающихся бедных введи в дом» </w:t>
      </w:r>
      <w:r w:rsidR="00C33407" w:rsidRPr="0072309E">
        <w:rPr>
          <w:rFonts w:ascii="Arial Narrow" w:hAnsi="Arial Narrow" w:cs="Times New Roman CYR"/>
          <w:sz w:val="18"/>
          <w:szCs w:val="18"/>
        </w:rPr>
        <w:t>(Исаии 58:7, 10)</w:t>
      </w:r>
      <w:r w:rsidRPr="0072309E">
        <w:rPr>
          <w:rFonts w:ascii="Times New Roman CYR" w:hAnsi="Times New Roman CYR" w:cs="Times New Roman CYR"/>
          <w:sz w:val="24"/>
          <w:szCs w:val="24"/>
        </w:rPr>
        <w:t>. Он повелел: «</w:t>
      </w:r>
      <w:r w:rsidR="00C33407" w:rsidRPr="0072309E">
        <w:rPr>
          <w:rFonts w:ascii="Times New Roman CYR" w:hAnsi="Times New Roman CYR" w:cs="Times New Roman CYR"/>
          <w:sz w:val="24"/>
          <w:szCs w:val="24"/>
        </w:rPr>
        <w:t>Идите по всему миру и проповедуйте Евангелие всей твари</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(Марка 16:15)</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 xml:space="preserve">как часто наше сердце </w:t>
      </w:r>
      <w:r w:rsidR="00C33407" w:rsidRPr="0072309E">
        <w:rPr>
          <w:rFonts w:ascii="Times New Roman CYR" w:hAnsi="Times New Roman CYR" w:cs="Times New Roman CYR"/>
          <w:b/>
          <w:sz w:val="24"/>
          <w:szCs w:val="24"/>
        </w:rPr>
        <w:t>сжимается</w:t>
      </w:r>
      <w:r w:rsidRPr="0072309E">
        <w:rPr>
          <w:rFonts w:ascii="Times New Roman CYR" w:hAnsi="Times New Roman CYR" w:cs="Times New Roman CYR"/>
          <w:b/>
          <w:sz w:val="24"/>
          <w:szCs w:val="24"/>
        </w:rPr>
        <w:t>, а вера ослабевает, когда мы видим, как велика нужда и как малы средства, имеющиеся в наших руках</w:t>
      </w:r>
      <w:r w:rsidRPr="0072309E">
        <w:rPr>
          <w:rFonts w:ascii="Times New Roman CYR" w:hAnsi="Times New Roman CYR" w:cs="Times New Roman CYR"/>
          <w:sz w:val="24"/>
          <w:szCs w:val="24"/>
        </w:rPr>
        <w:t>. Подобно Андрею, смотрящему на пять ячменных хлебов и две рыбки, мы восклицаем: «</w:t>
      </w:r>
      <w:r w:rsidR="00C33407" w:rsidRPr="0072309E">
        <w:rPr>
          <w:rFonts w:ascii="Times New Roman CYR" w:hAnsi="Times New Roman CYR" w:cs="Times New Roman CYR"/>
          <w:sz w:val="24"/>
          <w:szCs w:val="24"/>
        </w:rPr>
        <w:t>Что это для такого множества?</w:t>
      </w:r>
      <w:r w:rsidRPr="0072309E">
        <w:rPr>
          <w:rFonts w:ascii="Times New Roman CYR" w:hAnsi="Times New Roman CYR" w:cs="Times New Roman CYR"/>
          <w:sz w:val="24"/>
          <w:szCs w:val="24"/>
        </w:rPr>
        <w:t>»</w:t>
      </w:r>
      <w:r w:rsidR="00C33407"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C33407" w:rsidRPr="0072309E">
        <w:rPr>
          <w:rFonts w:ascii="Times New Roman CYR" w:hAnsi="Times New Roman CYR" w:cs="Times New Roman CYR"/>
          <w:b/>
          <w:sz w:val="24"/>
          <w:szCs w:val="24"/>
        </w:rPr>
        <w:t>Часто мы колеблемся, не желая отдать всё, что имеем, страшась истощить себя ради других</w:t>
      </w:r>
      <w:r w:rsidRPr="0072309E">
        <w:rPr>
          <w:rFonts w:ascii="Times New Roman CYR" w:hAnsi="Times New Roman CYR" w:cs="Times New Roman CYR"/>
          <w:sz w:val="24"/>
          <w:szCs w:val="24"/>
        </w:rPr>
        <w:t>. Но Иисус сказал: «</w:t>
      </w:r>
      <w:r w:rsidR="00C33407" w:rsidRPr="0072309E">
        <w:rPr>
          <w:rFonts w:ascii="Times New Roman CYR" w:hAnsi="Times New Roman CYR" w:cs="Times New Roman CYR"/>
          <w:sz w:val="24"/>
          <w:szCs w:val="24"/>
        </w:rPr>
        <w:t>Вы дайте им есть</w:t>
      </w:r>
      <w:r w:rsidRPr="0072309E">
        <w:rPr>
          <w:rFonts w:ascii="Times New Roman CYR" w:hAnsi="Times New Roman CYR" w:cs="Times New Roman CYR"/>
          <w:sz w:val="24"/>
          <w:szCs w:val="24"/>
        </w:rPr>
        <w:t xml:space="preserve">». Его повеление — это обетование; и за ним стоит та же сила, </w:t>
      </w:r>
      <w:r w:rsidR="00C33407" w:rsidRPr="0072309E">
        <w:rPr>
          <w:rFonts w:ascii="Times New Roman CYR" w:hAnsi="Times New Roman CYR" w:cs="Times New Roman CYR"/>
          <w:sz w:val="24"/>
          <w:szCs w:val="24"/>
        </w:rPr>
        <w:t>что накормила множество у моря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{369.2}</w:t>
      </w:r>
      <w:r w:rsidRPr="0072309E">
        <w:rPr>
          <w:rFonts w:ascii="Times New Roman CYR" w:hAnsi="Times New Roman CYR" w:cs="Times New Roman CYR"/>
          <w:sz w:val="24"/>
          <w:szCs w:val="24"/>
        </w:rPr>
        <w:t xml:space="preserve">  </w:t>
      </w:r>
    </w:p>
    <w:p w:rsidR="002D726F" w:rsidRPr="0072309E" w:rsidRDefault="002D726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 поступке Христа, обеспечившего временные нужды голодного народа, заключён глубокий духовный урок для всех Его работников. </w:t>
      </w:r>
      <w:r w:rsidR="00C33407" w:rsidRPr="0072309E">
        <w:rPr>
          <w:rFonts w:ascii="Times New Roman CYR" w:hAnsi="Times New Roman CYR" w:cs="Times New Roman CYR"/>
          <w:sz w:val="24"/>
          <w:szCs w:val="24"/>
        </w:rPr>
        <w:t>Христос принял от Отца</w:t>
      </w:r>
      <w:r w:rsidRPr="0072309E">
        <w:rPr>
          <w:rFonts w:ascii="Times New Roman CYR" w:hAnsi="Times New Roman CYR" w:cs="Times New Roman CYR"/>
          <w:sz w:val="24"/>
          <w:szCs w:val="24"/>
        </w:rPr>
        <w:t xml:space="preserve">; Он передал ученикам; они — народу; а народ — друг другу. Так и все, кто соединён со Христом, будут получать от Него хлеб жизни, небесную пищу, и передавать её другим. </w:t>
      </w:r>
      <w:r w:rsidRPr="0072309E">
        <w:rPr>
          <w:rFonts w:ascii="Times New Roman CYR" w:hAnsi="Times New Roman CYR" w:cs="Times New Roman CYR"/>
          <w:sz w:val="16"/>
          <w:szCs w:val="16"/>
        </w:rPr>
        <w:t>{369.3}</w:t>
      </w:r>
      <w:r w:rsidRPr="0072309E">
        <w:rPr>
          <w:rFonts w:ascii="Times New Roman CYR" w:hAnsi="Times New Roman CYR" w:cs="Times New Roman CYR"/>
          <w:sz w:val="24"/>
          <w:szCs w:val="24"/>
        </w:rPr>
        <w:t xml:space="preserve">  </w:t>
      </w:r>
    </w:p>
    <w:p w:rsidR="002D726F" w:rsidRPr="0072309E" w:rsidRDefault="002D726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 полным доверием к Богу Иисус взял этот </w:t>
      </w:r>
      <w:r w:rsidR="00C33407" w:rsidRPr="0072309E">
        <w:rPr>
          <w:rFonts w:ascii="Times New Roman CYR" w:hAnsi="Times New Roman CYR" w:cs="Times New Roman CYR"/>
          <w:sz w:val="24"/>
          <w:szCs w:val="24"/>
        </w:rPr>
        <w:t xml:space="preserve">скудный </w:t>
      </w:r>
      <w:r w:rsidRPr="0072309E">
        <w:rPr>
          <w:rFonts w:ascii="Times New Roman CYR" w:hAnsi="Times New Roman CYR" w:cs="Times New Roman CYR"/>
          <w:sz w:val="24"/>
          <w:szCs w:val="24"/>
        </w:rPr>
        <w:t xml:space="preserve">запас хлебов; и хотя это было совсем немного даже для Его учеников, </w:t>
      </w:r>
      <w:r w:rsidRPr="0072309E">
        <w:rPr>
          <w:rFonts w:ascii="Times New Roman CYR" w:hAnsi="Times New Roman CYR" w:cs="Times New Roman CYR"/>
          <w:b/>
          <w:sz w:val="24"/>
          <w:szCs w:val="24"/>
        </w:rPr>
        <w:t>Он не предложил им поесть первым, а начал раздавать им и повелел служить народу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Пища умножалась в Его руках</w:t>
      </w:r>
      <w:r w:rsidRPr="0072309E">
        <w:rPr>
          <w:rFonts w:ascii="Times New Roman CYR" w:hAnsi="Times New Roman CYR" w:cs="Times New Roman CYR"/>
          <w:sz w:val="24"/>
          <w:szCs w:val="24"/>
        </w:rPr>
        <w:t xml:space="preserve">; и руки учеников, тянущиеся ко Христу — Самому Хлебу Жизни, — никогда не оставались пустыми. Этого малого запаса хватило всем. </w:t>
      </w:r>
      <w:r w:rsidRPr="0072309E">
        <w:rPr>
          <w:rFonts w:ascii="Times New Roman CYR" w:hAnsi="Times New Roman CYR" w:cs="Times New Roman CYR"/>
          <w:b/>
          <w:sz w:val="24"/>
          <w:szCs w:val="24"/>
        </w:rPr>
        <w:t>После того как нужда народа была удовлетворена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были собраны остатки</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Христос с учениками вкусили вместе эту драгоценную, дарованную с небес пищу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{369.4}</w:t>
      </w:r>
      <w:r w:rsidRPr="0072309E">
        <w:rPr>
          <w:rFonts w:ascii="Times New Roman CYR" w:hAnsi="Times New Roman CYR" w:cs="Times New Roman CYR"/>
          <w:sz w:val="24"/>
          <w:szCs w:val="24"/>
        </w:rPr>
        <w:t xml:space="preserve">  </w:t>
      </w:r>
    </w:p>
    <w:p w:rsidR="002D726F" w:rsidRPr="0072309E" w:rsidRDefault="00C3340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Ученики были каналами связи между Христом и народом</w:t>
      </w:r>
      <w:r w:rsidR="002D726F" w:rsidRPr="0072309E">
        <w:rPr>
          <w:rFonts w:ascii="Times New Roman CYR" w:hAnsi="Times New Roman CYR" w:cs="Times New Roman CYR"/>
          <w:sz w:val="24"/>
          <w:szCs w:val="24"/>
        </w:rPr>
        <w:t xml:space="preserve">. Это должно быть великим ободрением для Его учеников сегодня. </w:t>
      </w:r>
      <w:r w:rsidR="002D726F" w:rsidRPr="0072309E">
        <w:rPr>
          <w:rFonts w:ascii="Times New Roman CYR" w:hAnsi="Times New Roman CYR" w:cs="Times New Roman CYR"/>
          <w:b/>
          <w:sz w:val="24"/>
          <w:szCs w:val="24"/>
        </w:rPr>
        <w:t>Христос — великий центр, источник всей силы</w:t>
      </w:r>
      <w:r w:rsidR="002D726F" w:rsidRPr="0072309E">
        <w:rPr>
          <w:rFonts w:ascii="Times New Roman CYR" w:hAnsi="Times New Roman CYR" w:cs="Times New Roman CYR"/>
          <w:sz w:val="24"/>
          <w:szCs w:val="24"/>
        </w:rPr>
        <w:t xml:space="preserve">. Его ученики должны получать снабжение от Него. </w:t>
      </w:r>
      <w:r w:rsidR="002D726F" w:rsidRPr="0072309E">
        <w:rPr>
          <w:rFonts w:ascii="Times New Roman CYR" w:hAnsi="Times New Roman CYR" w:cs="Times New Roman CYR"/>
          <w:b/>
          <w:sz w:val="24"/>
          <w:szCs w:val="24"/>
        </w:rPr>
        <w:t>Самые разумные, самые духовные могут делиться только тем, что получили</w:t>
      </w:r>
      <w:r w:rsidR="002D726F" w:rsidRPr="0072309E">
        <w:rPr>
          <w:rFonts w:ascii="Times New Roman CYR" w:hAnsi="Times New Roman CYR" w:cs="Times New Roman CYR"/>
          <w:sz w:val="24"/>
          <w:szCs w:val="24"/>
        </w:rPr>
        <w:t xml:space="preserve">. </w:t>
      </w:r>
      <w:r w:rsidR="002D726F" w:rsidRPr="0072309E">
        <w:rPr>
          <w:rFonts w:ascii="Times New Roman CYR" w:hAnsi="Times New Roman CYR" w:cs="Times New Roman CYR"/>
          <w:b/>
          <w:sz w:val="24"/>
          <w:szCs w:val="24"/>
          <w:u w:val="single"/>
        </w:rPr>
        <w:t>Сами по себе они не могут дать ничего для нужд души</w:t>
      </w:r>
      <w:r w:rsidR="002D726F" w:rsidRPr="0072309E">
        <w:rPr>
          <w:rFonts w:ascii="Times New Roman CYR" w:hAnsi="Times New Roman CYR" w:cs="Times New Roman CYR"/>
          <w:sz w:val="24"/>
          <w:szCs w:val="24"/>
        </w:rPr>
        <w:t xml:space="preserve">. </w:t>
      </w:r>
      <w:r w:rsidR="002D726F" w:rsidRPr="0072309E">
        <w:rPr>
          <w:rFonts w:ascii="Times New Roman CYR" w:hAnsi="Times New Roman CYR" w:cs="Times New Roman CYR"/>
          <w:b/>
          <w:sz w:val="24"/>
          <w:szCs w:val="24"/>
          <w:u w:val="single"/>
        </w:rPr>
        <w:t>Мы можем делиться только тем, что получили от Христа</w:t>
      </w:r>
      <w:r w:rsidR="002D726F" w:rsidRPr="0072309E">
        <w:rPr>
          <w:rFonts w:ascii="Times New Roman CYR" w:hAnsi="Times New Roman CYR" w:cs="Times New Roman CYR"/>
          <w:sz w:val="24"/>
          <w:szCs w:val="24"/>
        </w:rPr>
        <w:t xml:space="preserve">; и </w:t>
      </w:r>
      <w:r w:rsidR="002D726F" w:rsidRPr="0072309E">
        <w:rPr>
          <w:rFonts w:ascii="Times New Roman CYR" w:hAnsi="Times New Roman CYR" w:cs="Times New Roman CYR"/>
          <w:b/>
          <w:sz w:val="24"/>
          <w:szCs w:val="24"/>
          <w:u w:val="single"/>
        </w:rPr>
        <w:t>мы можем получать только тогда, когда делимся с другими</w:t>
      </w:r>
      <w:r w:rsidR="002D726F" w:rsidRPr="0072309E">
        <w:rPr>
          <w:rFonts w:ascii="Times New Roman CYR" w:hAnsi="Times New Roman CYR" w:cs="Times New Roman CYR"/>
          <w:sz w:val="24"/>
          <w:szCs w:val="24"/>
        </w:rPr>
        <w:t xml:space="preserve">. Когда мы продолжаем отдавать, мы продолжаем и получать; и </w:t>
      </w:r>
      <w:r w:rsidR="002D726F" w:rsidRPr="0072309E">
        <w:rPr>
          <w:rFonts w:ascii="Times New Roman CYR" w:hAnsi="Times New Roman CYR" w:cs="Times New Roman CYR"/>
          <w:b/>
          <w:sz w:val="24"/>
          <w:szCs w:val="24"/>
          <w:u w:val="single"/>
        </w:rPr>
        <w:t>чем больше мы отдаем, тем больше получаем</w:t>
      </w:r>
      <w:r w:rsidR="002D726F" w:rsidRPr="0072309E">
        <w:rPr>
          <w:rFonts w:ascii="Times New Roman CYR" w:hAnsi="Times New Roman CYR" w:cs="Times New Roman CYR"/>
          <w:sz w:val="24"/>
          <w:szCs w:val="24"/>
        </w:rPr>
        <w:t>. Таким образом</w:t>
      </w:r>
      <w:r w:rsidR="005846A9" w:rsidRPr="0072309E">
        <w:rPr>
          <w:rFonts w:ascii="Times New Roman CYR" w:hAnsi="Times New Roman CYR" w:cs="Times New Roman CYR"/>
          <w:sz w:val="24"/>
          <w:szCs w:val="24"/>
        </w:rPr>
        <w:t>,</w:t>
      </w:r>
      <w:r w:rsidR="002D726F" w:rsidRPr="0072309E">
        <w:rPr>
          <w:rFonts w:ascii="Times New Roman CYR" w:hAnsi="Times New Roman CYR" w:cs="Times New Roman CYR"/>
          <w:sz w:val="24"/>
          <w:szCs w:val="24"/>
        </w:rPr>
        <w:t xml:space="preserve"> мы можем постоянно верить, доверять, получать и передавать. </w:t>
      </w:r>
      <w:r w:rsidR="002D726F" w:rsidRPr="0072309E">
        <w:rPr>
          <w:rFonts w:ascii="Times New Roman CYR" w:hAnsi="Times New Roman CYR" w:cs="Times New Roman CYR"/>
          <w:sz w:val="16"/>
          <w:szCs w:val="16"/>
        </w:rPr>
        <w:t>{370.1}</w:t>
      </w:r>
      <w:r w:rsidR="002D726F" w:rsidRPr="0072309E">
        <w:rPr>
          <w:rFonts w:ascii="Times New Roman CYR" w:hAnsi="Times New Roman CYR" w:cs="Times New Roman CYR"/>
          <w:sz w:val="24"/>
          <w:szCs w:val="24"/>
        </w:rPr>
        <w:t xml:space="preserve">  </w:t>
      </w:r>
    </w:p>
    <w:p w:rsidR="002D726F" w:rsidRPr="0072309E" w:rsidRDefault="005846A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Дело созидания Царства Христова </w:t>
      </w:r>
      <w:r w:rsidRPr="0072309E">
        <w:rPr>
          <w:rFonts w:ascii="Times New Roman CYR" w:hAnsi="Times New Roman CYR" w:cs="Times New Roman CYR"/>
          <w:b/>
          <w:sz w:val="24"/>
          <w:szCs w:val="24"/>
        </w:rPr>
        <w:t>будет продвигаться вперед</w:t>
      </w:r>
      <w:r w:rsidRPr="0072309E">
        <w:rPr>
          <w:rFonts w:ascii="Times New Roman CYR" w:hAnsi="Times New Roman CYR" w:cs="Times New Roman CYR"/>
          <w:sz w:val="24"/>
          <w:szCs w:val="24"/>
        </w:rPr>
        <w:t xml:space="preserve">, хотя </w:t>
      </w:r>
      <w:r w:rsidRPr="0072309E">
        <w:rPr>
          <w:rFonts w:ascii="Times New Roman CYR" w:hAnsi="Times New Roman CYR" w:cs="Times New Roman CYR"/>
          <w:b/>
          <w:sz w:val="24"/>
          <w:szCs w:val="24"/>
        </w:rPr>
        <w:t>внешне оно может казаться медленным</w:t>
      </w:r>
      <w:r w:rsidRPr="0072309E">
        <w:rPr>
          <w:rFonts w:ascii="Times New Roman CYR" w:hAnsi="Times New Roman CYR" w:cs="Times New Roman CYR"/>
          <w:sz w:val="24"/>
          <w:szCs w:val="24"/>
        </w:rPr>
        <w:t>, а непреодолимые препятствия — свидетельствовать против успеха</w:t>
      </w:r>
      <w:r w:rsidR="002D726F" w:rsidRPr="0072309E">
        <w:rPr>
          <w:rFonts w:ascii="Times New Roman CYR" w:hAnsi="Times New Roman CYR" w:cs="Times New Roman CYR"/>
          <w:sz w:val="24"/>
          <w:szCs w:val="24"/>
        </w:rPr>
        <w:t xml:space="preserve">. Это дело Божье, и Он Сам обеспечит средствами, пошлёт помощников — верных, искренних учеников, руки которых также будут наполнены пищей для голодных душ. </w:t>
      </w:r>
      <w:r w:rsidRPr="0072309E">
        <w:rPr>
          <w:rFonts w:ascii="Times New Roman CYR" w:hAnsi="Times New Roman CYR" w:cs="Times New Roman CYR"/>
          <w:sz w:val="24"/>
          <w:szCs w:val="24"/>
        </w:rPr>
        <w:t>Бог не забывает тех, кто трудится в любви, давая слово жизни погибающим душам, которые, в свою очередь, протягивают руки за пищей для других алчущих</w:t>
      </w:r>
      <w:r w:rsidR="002D726F" w:rsidRPr="0072309E">
        <w:rPr>
          <w:rFonts w:ascii="Times New Roman CYR" w:hAnsi="Times New Roman CYR" w:cs="Times New Roman CYR"/>
          <w:sz w:val="24"/>
          <w:szCs w:val="24"/>
        </w:rPr>
        <w:t xml:space="preserve">. </w:t>
      </w:r>
      <w:r w:rsidR="002D726F" w:rsidRPr="0072309E">
        <w:rPr>
          <w:rFonts w:ascii="Times New Roman CYR" w:hAnsi="Times New Roman CYR" w:cs="Times New Roman CYR"/>
          <w:sz w:val="16"/>
          <w:szCs w:val="16"/>
        </w:rPr>
        <w:t>{370.2}</w:t>
      </w:r>
      <w:r w:rsidR="002D726F" w:rsidRPr="0072309E">
        <w:rPr>
          <w:rFonts w:ascii="Times New Roman CYR" w:hAnsi="Times New Roman CYR" w:cs="Times New Roman CYR"/>
          <w:sz w:val="24"/>
          <w:szCs w:val="24"/>
        </w:rPr>
        <w:t xml:space="preserve">  </w:t>
      </w:r>
    </w:p>
    <w:p w:rsidR="002D726F" w:rsidRPr="0072309E" w:rsidRDefault="002D726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 нашем труде для Бога существует </w:t>
      </w:r>
      <w:r w:rsidRPr="0072309E">
        <w:rPr>
          <w:rFonts w:ascii="Times New Roman CYR" w:hAnsi="Times New Roman CYR" w:cs="Times New Roman CYR"/>
          <w:b/>
          <w:sz w:val="24"/>
          <w:szCs w:val="24"/>
        </w:rPr>
        <w:t>опасность слишком полагаться на то, что может сделать человек со своими талантами и способностями</w:t>
      </w:r>
      <w:r w:rsidRPr="0072309E">
        <w:rPr>
          <w:rFonts w:ascii="Times New Roman CYR" w:hAnsi="Times New Roman CYR" w:cs="Times New Roman CYR"/>
          <w:sz w:val="24"/>
          <w:szCs w:val="24"/>
        </w:rPr>
        <w:t xml:space="preserve">. Тем самым мы теряем из виду Единственного Настоящего Деятеля. Слишком часто служитель Христа не осознаёт своей личной ответственности. </w:t>
      </w:r>
      <w:r w:rsidRPr="0072309E">
        <w:rPr>
          <w:rFonts w:ascii="Times New Roman CYR" w:hAnsi="Times New Roman CYR" w:cs="Times New Roman CYR"/>
          <w:b/>
          <w:sz w:val="24"/>
          <w:szCs w:val="24"/>
          <w:u w:val="single"/>
        </w:rPr>
        <w:t>Он склонен перекладывать своё бремя на организации</w:t>
      </w:r>
      <w:r w:rsidRPr="0072309E">
        <w:rPr>
          <w:rFonts w:ascii="Times New Roman CYR" w:hAnsi="Times New Roman CYR" w:cs="Times New Roman CYR"/>
          <w:sz w:val="24"/>
          <w:szCs w:val="24"/>
        </w:rPr>
        <w:t xml:space="preserve">, вместо того чтобы </w:t>
      </w:r>
      <w:r w:rsidRPr="0072309E">
        <w:rPr>
          <w:rFonts w:ascii="Times New Roman CYR" w:hAnsi="Times New Roman CYR" w:cs="Times New Roman CYR"/>
          <w:b/>
          <w:sz w:val="24"/>
          <w:szCs w:val="24"/>
        </w:rPr>
        <w:t>полагаться на Того, Кто есть источник всей силы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Великая ошибка — полагаться в Божьем деле на человеческую мудрость или численность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Успех</w:t>
      </w:r>
      <w:r w:rsidRPr="0072309E">
        <w:rPr>
          <w:rFonts w:ascii="Times New Roman CYR" w:hAnsi="Times New Roman CYR" w:cs="Times New Roman CYR"/>
          <w:sz w:val="24"/>
          <w:szCs w:val="24"/>
        </w:rPr>
        <w:t xml:space="preserve"> в труде ради Христа </w:t>
      </w:r>
      <w:r w:rsidRPr="0072309E">
        <w:rPr>
          <w:rFonts w:ascii="Times New Roman CYR" w:hAnsi="Times New Roman CYR" w:cs="Times New Roman CYR"/>
          <w:b/>
          <w:sz w:val="24"/>
          <w:szCs w:val="24"/>
        </w:rPr>
        <w:t>зависит</w:t>
      </w:r>
      <w:r w:rsidRPr="0072309E">
        <w:rPr>
          <w:rFonts w:ascii="Times New Roman CYR" w:hAnsi="Times New Roman CYR" w:cs="Times New Roman CYR"/>
          <w:sz w:val="24"/>
          <w:szCs w:val="24"/>
        </w:rPr>
        <w:t xml:space="preserve"> не столько от числа или дарований, сколько </w:t>
      </w:r>
      <w:r w:rsidRPr="0072309E">
        <w:rPr>
          <w:rFonts w:ascii="Times New Roman CYR" w:hAnsi="Times New Roman CYR" w:cs="Times New Roman CYR"/>
          <w:b/>
          <w:sz w:val="24"/>
          <w:szCs w:val="24"/>
        </w:rPr>
        <w:t>от чистоты намерений, искренности и простой веры, полностью зависящей от Бога</w:t>
      </w:r>
      <w:r w:rsidRPr="0072309E">
        <w:rPr>
          <w:rFonts w:ascii="Times New Roman CYR" w:hAnsi="Times New Roman CYR" w:cs="Times New Roman CYR"/>
          <w:sz w:val="24"/>
          <w:szCs w:val="24"/>
        </w:rPr>
        <w:t xml:space="preserve">. </w:t>
      </w:r>
      <w:r w:rsidR="005846A9" w:rsidRPr="0072309E">
        <w:rPr>
          <w:rFonts w:ascii="Times New Roman CYR" w:hAnsi="Times New Roman CYR" w:cs="Times New Roman CYR"/>
          <w:sz w:val="24"/>
          <w:szCs w:val="24"/>
        </w:rPr>
        <w:t>Личную ответственность нужно нести, личные обязанности — исполнять, личные усилия — прилагать для тех, кто не знает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Вместо того чтобы перекладывать свою ответственность на кого-то</w:t>
      </w:r>
      <w:r w:rsidRPr="0072309E">
        <w:rPr>
          <w:rFonts w:ascii="Times New Roman CYR" w:hAnsi="Times New Roman CYR" w:cs="Times New Roman CYR"/>
          <w:sz w:val="24"/>
          <w:szCs w:val="24"/>
        </w:rPr>
        <w:t xml:space="preserve">, кто, как вы думаете, более одарён, </w:t>
      </w:r>
      <w:r w:rsidRPr="0072309E">
        <w:rPr>
          <w:rFonts w:ascii="Times New Roman CYR" w:hAnsi="Times New Roman CYR" w:cs="Times New Roman CYR"/>
          <w:sz w:val="24"/>
          <w:szCs w:val="24"/>
          <w:u w:val="single"/>
        </w:rPr>
        <w:t>трудитесь по мере своей способности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{370.3}</w:t>
      </w:r>
      <w:r w:rsidRPr="0072309E">
        <w:rPr>
          <w:rFonts w:ascii="Times New Roman CYR" w:hAnsi="Times New Roman CYR" w:cs="Times New Roman CYR"/>
          <w:sz w:val="24"/>
          <w:szCs w:val="24"/>
        </w:rPr>
        <w:t xml:space="preserve">  </w:t>
      </w:r>
    </w:p>
    <w:p w:rsidR="002D726F" w:rsidRPr="0072309E" w:rsidRDefault="002D726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Когда в сердце возникает вопрос: «</w:t>
      </w:r>
      <w:r w:rsidR="005846A9" w:rsidRPr="0072309E">
        <w:rPr>
          <w:rFonts w:ascii="Times New Roman CYR" w:hAnsi="Times New Roman CYR" w:cs="Times New Roman CYR"/>
          <w:sz w:val="24"/>
          <w:szCs w:val="24"/>
        </w:rPr>
        <w:t>Где нам купить хлебов, чтобы накормить их?</w:t>
      </w:r>
      <w:r w:rsidRPr="0072309E">
        <w:rPr>
          <w:rFonts w:ascii="Times New Roman CYR" w:hAnsi="Times New Roman CYR" w:cs="Times New Roman CYR"/>
          <w:sz w:val="24"/>
          <w:szCs w:val="24"/>
        </w:rPr>
        <w:t xml:space="preserve">», </w:t>
      </w:r>
      <w:r w:rsidR="005846A9" w:rsidRPr="0072309E">
        <w:rPr>
          <w:rFonts w:ascii="Times New Roman CYR" w:hAnsi="Times New Roman CYR" w:cs="Times New Roman CYR"/>
          <w:sz w:val="24"/>
          <w:szCs w:val="24"/>
        </w:rPr>
        <w:t>пусть ваш ответ не будет ответом неверия</w:t>
      </w:r>
      <w:r w:rsidRPr="0072309E">
        <w:rPr>
          <w:rFonts w:ascii="Times New Roman CYR" w:hAnsi="Times New Roman CYR" w:cs="Times New Roman CYR"/>
          <w:sz w:val="24"/>
          <w:szCs w:val="24"/>
        </w:rPr>
        <w:t>. Когда ученики услышали повеление Спасителя: «</w:t>
      </w:r>
      <w:r w:rsidR="005846A9" w:rsidRPr="0072309E">
        <w:rPr>
          <w:rFonts w:ascii="Times New Roman CYR" w:hAnsi="Times New Roman CYR" w:cs="Times New Roman CYR"/>
          <w:sz w:val="24"/>
          <w:szCs w:val="24"/>
        </w:rPr>
        <w:t>Вы дайте им есть</w:t>
      </w:r>
      <w:r w:rsidRPr="0072309E">
        <w:rPr>
          <w:rFonts w:ascii="Times New Roman CYR" w:hAnsi="Times New Roman CYR" w:cs="Times New Roman CYR"/>
          <w:sz w:val="24"/>
          <w:szCs w:val="24"/>
        </w:rPr>
        <w:t>», в их сознании сразу же всплыли все трудности. Они начали рассуждать: «</w:t>
      </w:r>
      <w:r w:rsidR="005846A9" w:rsidRPr="0072309E">
        <w:rPr>
          <w:rFonts w:ascii="Times New Roman CYR" w:hAnsi="Times New Roman CYR" w:cs="Times New Roman CYR"/>
          <w:sz w:val="24"/>
          <w:szCs w:val="24"/>
        </w:rPr>
        <w:t>Разве нам пойти по селениям, чтобы купить пищи?</w:t>
      </w:r>
      <w:r w:rsidRPr="0072309E">
        <w:rPr>
          <w:rFonts w:ascii="Times New Roman CYR" w:hAnsi="Times New Roman CYR" w:cs="Times New Roman CYR"/>
          <w:sz w:val="24"/>
          <w:szCs w:val="24"/>
        </w:rPr>
        <w:t>»</w:t>
      </w:r>
      <w:r w:rsidR="005846A9"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Так и сегодня, когда люди лишены хлеба жизни, дети Божьи спрашивают: «Не послать ли за кем-то издалека, чтобы накормил их?»</w:t>
      </w:r>
      <w:r w:rsidR="005846A9"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Но что </w:t>
      </w:r>
      <w:r w:rsidRPr="0072309E">
        <w:rPr>
          <w:rFonts w:ascii="Times New Roman CYR" w:hAnsi="Times New Roman CYR" w:cs="Times New Roman CYR"/>
          <w:sz w:val="24"/>
          <w:szCs w:val="24"/>
        </w:rPr>
        <w:lastRenderedPageBreak/>
        <w:t>сказал Христос? — «</w:t>
      </w:r>
      <w:r w:rsidR="005846A9" w:rsidRPr="0072309E">
        <w:rPr>
          <w:rFonts w:ascii="Times New Roman CYR" w:hAnsi="Times New Roman CYR" w:cs="Times New Roman CYR"/>
          <w:sz w:val="24"/>
          <w:szCs w:val="24"/>
        </w:rPr>
        <w:t>Рассадите людей</w:t>
      </w:r>
      <w:r w:rsidRPr="0072309E">
        <w:rPr>
          <w:rFonts w:ascii="Times New Roman CYR" w:hAnsi="Times New Roman CYR" w:cs="Times New Roman CYR"/>
          <w:sz w:val="24"/>
          <w:szCs w:val="24"/>
        </w:rPr>
        <w:t>»</w:t>
      </w:r>
      <w:r w:rsidR="005846A9" w:rsidRPr="0072309E">
        <w:rPr>
          <w:rFonts w:ascii="Times New Roman CYR" w:hAnsi="Times New Roman CYR" w:cs="Times New Roman CYR"/>
          <w:sz w:val="24"/>
          <w:szCs w:val="24"/>
        </w:rPr>
        <w:t>, и Он накормил их там</w:t>
      </w:r>
      <w:r w:rsidRPr="0072309E">
        <w:rPr>
          <w:rFonts w:ascii="Times New Roman CYR" w:hAnsi="Times New Roman CYR" w:cs="Times New Roman CYR"/>
          <w:sz w:val="24"/>
          <w:szCs w:val="24"/>
        </w:rPr>
        <w:t xml:space="preserve">, где они были. Поэтому, когда вы окружены душами в нужде, знайте, что Христос рядом. Общайтесь с Ним. Принесите ваши ячменные хлебы Иисусу. </w:t>
      </w:r>
      <w:r w:rsidRPr="0072309E">
        <w:rPr>
          <w:rFonts w:ascii="Times New Roman CYR" w:hAnsi="Times New Roman CYR" w:cs="Times New Roman CYR"/>
          <w:sz w:val="16"/>
          <w:szCs w:val="16"/>
        </w:rPr>
        <w:t>{370.4}</w:t>
      </w:r>
      <w:r w:rsidRPr="0072309E">
        <w:rPr>
          <w:rFonts w:ascii="Times New Roman CYR" w:hAnsi="Times New Roman CYR" w:cs="Times New Roman CYR"/>
          <w:sz w:val="24"/>
          <w:szCs w:val="24"/>
        </w:rPr>
        <w:t xml:space="preserve">  </w:t>
      </w:r>
    </w:p>
    <w:p w:rsidR="002D726F" w:rsidRPr="0072309E" w:rsidRDefault="002D726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Средства, имеющиеся у нас, могут казаться недостаточными для дела; но если мы </w:t>
      </w:r>
      <w:r w:rsidRPr="0072309E">
        <w:rPr>
          <w:rFonts w:ascii="Times New Roman CYR" w:hAnsi="Times New Roman CYR" w:cs="Times New Roman CYR"/>
          <w:b/>
          <w:sz w:val="24"/>
          <w:szCs w:val="24"/>
        </w:rPr>
        <w:t xml:space="preserve">двинемся вперёд </w:t>
      </w:r>
      <w:r w:rsidR="005846A9" w:rsidRPr="0072309E">
        <w:rPr>
          <w:rFonts w:ascii="Times New Roman CYR" w:hAnsi="Times New Roman CYR" w:cs="Times New Roman CYR"/>
          <w:b/>
          <w:sz w:val="24"/>
          <w:szCs w:val="24"/>
        </w:rPr>
        <w:t>с верой, уповая на всемогущую силу Бога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пред нами откроются обильные ресурсы</w:t>
      </w:r>
      <w:r w:rsidRPr="0072309E">
        <w:rPr>
          <w:rFonts w:ascii="Times New Roman CYR" w:hAnsi="Times New Roman CYR" w:cs="Times New Roman CYR"/>
          <w:sz w:val="24"/>
          <w:szCs w:val="24"/>
        </w:rPr>
        <w:t xml:space="preserve">. Если дело от Бога, Он Сам обеспечит всем необходимым для его завершения. </w:t>
      </w:r>
      <w:r w:rsidR="005846A9" w:rsidRPr="0072309E">
        <w:rPr>
          <w:rFonts w:ascii="Times New Roman CYR" w:hAnsi="Times New Roman CYR" w:cs="Times New Roman CYR"/>
          <w:sz w:val="24"/>
          <w:szCs w:val="24"/>
        </w:rPr>
        <w:t>Он вознаградит искреннее, простое упование на Него</w:t>
      </w:r>
      <w:r w:rsidRPr="0072309E">
        <w:rPr>
          <w:rFonts w:ascii="Times New Roman CYR" w:hAnsi="Times New Roman CYR" w:cs="Times New Roman CYR"/>
          <w:sz w:val="24"/>
          <w:szCs w:val="24"/>
        </w:rPr>
        <w:t xml:space="preserve">. </w:t>
      </w:r>
      <w:r w:rsidR="005846A9" w:rsidRPr="0072309E">
        <w:rPr>
          <w:rFonts w:ascii="Times New Roman CYR" w:hAnsi="Times New Roman CYR" w:cs="Times New Roman CYR"/>
          <w:sz w:val="24"/>
          <w:szCs w:val="24"/>
        </w:rPr>
        <w:t>То немногое, что с мудростью используется в служении Господу Небес, будет умножаться всякий раз, когда мы будем им делиться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 руке Христа малый запас пищи не иссякал, пока не насытились все голодные</w:t>
      </w:r>
      <w:r w:rsidRPr="0072309E">
        <w:rPr>
          <w:rFonts w:ascii="Times New Roman CYR" w:hAnsi="Times New Roman CYR" w:cs="Times New Roman CYR"/>
          <w:sz w:val="24"/>
          <w:szCs w:val="24"/>
        </w:rPr>
        <w:t xml:space="preserve">. Если мы обратимся к Источнику всякой силы, с руками веры, протянутыми, чтобы принять, мы будем поддержаны в труде даже при самых неблагоприятных обстоятельствах и сможем передавать другим хлеб жизни. </w:t>
      </w:r>
      <w:r w:rsidRPr="0072309E">
        <w:rPr>
          <w:rFonts w:ascii="Times New Roman CYR" w:hAnsi="Times New Roman CYR" w:cs="Times New Roman CYR"/>
          <w:sz w:val="16"/>
          <w:szCs w:val="16"/>
        </w:rPr>
        <w:t>{371.1}</w:t>
      </w:r>
      <w:r w:rsidRPr="0072309E">
        <w:rPr>
          <w:rFonts w:ascii="Times New Roman CYR" w:hAnsi="Times New Roman CYR" w:cs="Times New Roman CYR"/>
          <w:sz w:val="24"/>
          <w:szCs w:val="24"/>
        </w:rPr>
        <w:t xml:space="preserve">  </w:t>
      </w:r>
    </w:p>
    <w:p w:rsidR="002D726F" w:rsidRPr="0072309E" w:rsidRDefault="00541DA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Господь говорит: «Давайте, и дастся вам»; «кто сеет скупо, тот скупо и пожнет; а кто сеет щедро, тот щедро и пожнет... Бог же силен обогатить вас всякою благодатью, чтобы вы, всегда и во всем имея всякое довольство, были богаты на всякое доброе дело, как написано: «расточил, раздал нищим; правда Его пребывает в век». «Дающий же семя сеющему и хлеб в пищу подаст обилие посеянному вами и умножит плоды правды вашей, так чтобы вы всем богаты были на всякую щедрость, которая чрез нас производит благодарение Богу» </w:t>
      </w:r>
      <w:r w:rsidRPr="0072309E">
        <w:rPr>
          <w:rFonts w:ascii="Arial Narrow" w:hAnsi="Arial Narrow" w:cs="Times New Roman CYR"/>
          <w:sz w:val="18"/>
          <w:szCs w:val="18"/>
        </w:rPr>
        <w:t>(Луки 6:38; 2 Коринфянам 9:6, 8—11)</w:t>
      </w:r>
      <w:r w:rsidR="002D726F" w:rsidRPr="0072309E">
        <w:rPr>
          <w:rFonts w:ascii="Times New Roman CYR" w:hAnsi="Times New Roman CYR" w:cs="Times New Roman CYR"/>
          <w:sz w:val="24"/>
          <w:szCs w:val="24"/>
        </w:rPr>
        <w:t xml:space="preserve">. </w:t>
      </w:r>
      <w:r w:rsidR="002D726F" w:rsidRPr="0072309E">
        <w:rPr>
          <w:rFonts w:ascii="Times New Roman CYR" w:hAnsi="Times New Roman CYR" w:cs="Times New Roman CYR"/>
          <w:sz w:val="16"/>
          <w:szCs w:val="16"/>
        </w:rPr>
        <w:t>{371.2}</w:t>
      </w:r>
    </w:p>
    <w:p w:rsidR="002D726F" w:rsidRPr="0072309E" w:rsidRDefault="002D726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D726F" w:rsidRPr="0072309E" w:rsidRDefault="002D726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D726F" w:rsidRPr="0072309E" w:rsidRDefault="002D726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D726F" w:rsidRPr="0072309E" w:rsidRDefault="002D726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D726F" w:rsidRPr="0072309E" w:rsidRDefault="002D726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D726F" w:rsidRPr="0072309E" w:rsidRDefault="002D726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D726F" w:rsidRPr="0072309E" w:rsidRDefault="002D726F"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10DB" w:rsidRPr="0072309E" w:rsidRDefault="002C10DB"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0507A" w:rsidRPr="0072309E" w:rsidRDefault="000050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0507A" w:rsidRPr="0072309E" w:rsidRDefault="000050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0507A" w:rsidRPr="0072309E" w:rsidRDefault="000050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0507A" w:rsidRPr="0072309E" w:rsidRDefault="000050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0507A" w:rsidRPr="0072309E" w:rsidRDefault="000050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0507A" w:rsidRPr="0072309E" w:rsidRDefault="000050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0507A" w:rsidRPr="0072309E" w:rsidRDefault="000050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0507A" w:rsidRPr="0072309E" w:rsidRDefault="000050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8137A" w:rsidRPr="0072309E" w:rsidRDefault="00E813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0507A" w:rsidRPr="0072309E" w:rsidRDefault="000050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0507A" w:rsidRPr="0072309E" w:rsidRDefault="000050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0507A" w:rsidRPr="0072309E" w:rsidRDefault="0000507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0507A" w:rsidRPr="0072309E" w:rsidRDefault="0000507A" w:rsidP="00E8137A">
      <w:pPr>
        <w:pStyle w:val="2"/>
        <w:spacing w:before="120" w:after="120"/>
        <w:rPr>
          <w:rFonts w:ascii="Bookman Old Style" w:hAnsi="Bookman Old Style"/>
          <w:sz w:val="32"/>
          <w:szCs w:val="32"/>
        </w:rPr>
      </w:pPr>
      <w:bookmarkStart w:id="72" w:name="_Toc223433771"/>
      <w:r w:rsidRPr="0072309E">
        <w:rPr>
          <w:rFonts w:ascii="Bookman Old Style" w:hAnsi="Bookman Old Style"/>
          <w:sz w:val="32"/>
          <w:szCs w:val="32"/>
        </w:rPr>
        <w:t>Глава 40. Ночь на озере</w:t>
      </w:r>
      <w:bookmarkEnd w:id="72"/>
    </w:p>
    <w:p w:rsidR="0000507A" w:rsidRPr="0072309E" w:rsidRDefault="0000507A" w:rsidP="00E8137A">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00507A" w:rsidRPr="0072309E" w:rsidRDefault="0000507A" w:rsidP="00E8137A">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14:22-33;</w:t>
      </w:r>
    </w:p>
    <w:p w:rsidR="0000507A" w:rsidRPr="0072309E" w:rsidRDefault="0000507A" w:rsidP="00E8137A">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6:45-52;</w:t>
      </w:r>
    </w:p>
    <w:p w:rsidR="0000507A" w:rsidRPr="0072309E" w:rsidRDefault="0000507A" w:rsidP="00E8137A">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Иоанна 6:14-21</w:t>
      </w:r>
    </w:p>
    <w:p w:rsidR="0000507A" w:rsidRPr="0072309E" w:rsidRDefault="0081225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Сидя на травянистом склоне в сумерках весеннего вечера, люди вкушали пищу, предоставленную Христом</w:t>
      </w:r>
      <w:r w:rsidR="0000507A" w:rsidRPr="0072309E">
        <w:rPr>
          <w:rFonts w:ascii="Times New Roman CYR" w:hAnsi="Times New Roman CYR" w:cs="Times New Roman CYR"/>
          <w:sz w:val="24"/>
          <w:szCs w:val="24"/>
        </w:rPr>
        <w:t xml:space="preserve">. Слова, услышанные ими в тот день, прозвучали для них как голос Божий. Исцеления, свидетелями которых они стали, могли быть совершены только Божественной силой. </w:t>
      </w:r>
      <w:r w:rsidRPr="0072309E">
        <w:rPr>
          <w:rFonts w:ascii="Times New Roman CYR" w:hAnsi="Times New Roman CYR" w:cs="Times New Roman CYR"/>
          <w:sz w:val="24"/>
          <w:szCs w:val="24"/>
        </w:rPr>
        <w:t>Но чудо с хлебами нашло отклик в каждом человеке из этого огромного множества</w:t>
      </w:r>
      <w:r w:rsidR="0000507A" w:rsidRPr="0072309E">
        <w:rPr>
          <w:rFonts w:ascii="Times New Roman CYR" w:hAnsi="Times New Roman CYR" w:cs="Times New Roman CYR"/>
          <w:sz w:val="24"/>
          <w:szCs w:val="24"/>
        </w:rPr>
        <w:t xml:space="preserve">. Все получили свою долю. </w:t>
      </w:r>
      <w:r w:rsidRPr="0072309E">
        <w:rPr>
          <w:rFonts w:ascii="Times New Roman CYR" w:hAnsi="Times New Roman CYR" w:cs="Times New Roman CYR"/>
          <w:sz w:val="24"/>
          <w:szCs w:val="24"/>
        </w:rPr>
        <w:t xml:space="preserve">Во дни Моисея Бог питал Израиля манной в пустыне; и кто же тот, кто накормил их в тот день, как не Тот, о Котором предвозвестил Моисей? </w:t>
      </w:r>
      <w:r w:rsidR="0000507A" w:rsidRPr="0072309E">
        <w:rPr>
          <w:rFonts w:ascii="Times New Roman CYR" w:hAnsi="Times New Roman CYR" w:cs="Times New Roman CYR"/>
          <w:sz w:val="24"/>
          <w:szCs w:val="24"/>
        </w:rPr>
        <w:t xml:space="preserve"> </w:t>
      </w:r>
      <w:r w:rsidR="0000507A" w:rsidRPr="0072309E">
        <w:rPr>
          <w:rFonts w:ascii="Times New Roman CYR" w:hAnsi="Times New Roman CYR" w:cs="Times New Roman CYR"/>
          <w:sz w:val="24"/>
          <w:szCs w:val="24"/>
          <w:u w:val="single"/>
        </w:rPr>
        <w:t>Никакая человеческая сила не могла создать</w:t>
      </w:r>
      <w:r w:rsidR="0000507A" w:rsidRPr="0072309E">
        <w:rPr>
          <w:rFonts w:ascii="Times New Roman CYR" w:hAnsi="Times New Roman CYR" w:cs="Times New Roman CYR"/>
          <w:sz w:val="24"/>
          <w:szCs w:val="24"/>
        </w:rPr>
        <w:t xml:space="preserve"> из пяти ячменных хлебов и двух маленьких рыб достаточно пищи, чтобы накормить тысячи голодных. И люди говорили друг другу: «</w:t>
      </w:r>
      <w:r w:rsidRPr="0072309E">
        <w:rPr>
          <w:rFonts w:ascii="Times New Roman CYR" w:hAnsi="Times New Roman CYR" w:cs="Times New Roman CYR"/>
          <w:sz w:val="24"/>
          <w:szCs w:val="24"/>
        </w:rPr>
        <w:t>Это истинно Тот Пророк, Которому должно прийти в мир</w:t>
      </w:r>
      <w:r w:rsidR="0000507A" w:rsidRPr="0072309E">
        <w:rPr>
          <w:rFonts w:ascii="Times New Roman CYR" w:hAnsi="Times New Roman CYR" w:cs="Times New Roman CYR"/>
          <w:sz w:val="24"/>
          <w:szCs w:val="24"/>
        </w:rPr>
        <w:t xml:space="preserve">» </w:t>
      </w:r>
      <w:r w:rsidR="0000507A" w:rsidRPr="0072309E">
        <w:rPr>
          <w:rFonts w:ascii="Arial Narrow" w:hAnsi="Arial Narrow" w:cs="Times New Roman CYR"/>
          <w:sz w:val="18"/>
          <w:szCs w:val="18"/>
        </w:rPr>
        <w:t>(Иоанна 6:14)</w:t>
      </w:r>
      <w:r w:rsidR="0000507A" w:rsidRPr="0072309E">
        <w:rPr>
          <w:rFonts w:ascii="Times New Roman CYR" w:hAnsi="Times New Roman CYR" w:cs="Times New Roman CYR"/>
          <w:sz w:val="24"/>
          <w:szCs w:val="24"/>
        </w:rPr>
        <w:t xml:space="preserve">. </w:t>
      </w:r>
      <w:r w:rsidR="0000507A" w:rsidRPr="0072309E">
        <w:rPr>
          <w:rFonts w:ascii="Times New Roman CYR" w:hAnsi="Times New Roman CYR" w:cs="Times New Roman CYR"/>
          <w:sz w:val="16"/>
          <w:szCs w:val="16"/>
        </w:rPr>
        <w:t>{377.1}</w:t>
      </w:r>
      <w:r w:rsidR="0000507A" w:rsidRPr="0072309E">
        <w:rPr>
          <w:rFonts w:ascii="Times New Roman CYR" w:hAnsi="Times New Roman CYR" w:cs="Times New Roman CYR"/>
          <w:sz w:val="24"/>
          <w:szCs w:val="24"/>
        </w:rPr>
        <w:t xml:space="preserve">  </w:t>
      </w:r>
    </w:p>
    <w:p w:rsidR="0000507A" w:rsidRPr="0072309E" w:rsidRDefault="0000507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u w:val="single"/>
        </w:rPr>
        <w:lastRenderedPageBreak/>
        <w:t>Весь день их уверенность крепла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Это высшее чудо стало доказательством, что долгожданный Избавитель среди них</w:t>
      </w:r>
      <w:r w:rsidRPr="0072309E">
        <w:rPr>
          <w:rFonts w:ascii="Times New Roman CYR" w:hAnsi="Times New Roman CYR" w:cs="Times New Roman CYR"/>
          <w:sz w:val="24"/>
          <w:szCs w:val="24"/>
        </w:rPr>
        <w:t xml:space="preserve">. </w:t>
      </w:r>
      <w:r w:rsidR="00812252" w:rsidRPr="0072309E">
        <w:rPr>
          <w:rFonts w:ascii="Times New Roman CYR" w:hAnsi="Times New Roman CYR" w:cs="Times New Roman CYR"/>
          <w:sz w:val="24"/>
          <w:szCs w:val="24"/>
        </w:rPr>
        <w:t>Надежды народа поднимались всё выше и выше</w:t>
      </w:r>
      <w:r w:rsidRPr="0072309E">
        <w:rPr>
          <w:rFonts w:ascii="Times New Roman CYR" w:hAnsi="Times New Roman CYR" w:cs="Times New Roman CYR"/>
          <w:sz w:val="24"/>
          <w:szCs w:val="24"/>
        </w:rPr>
        <w:t>. Это</w:t>
      </w:r>
      <w:r w:rsidR="00812252" w:rsidRPr="0072309E">
        <w:rPr>
          <w:rFonts w:ascii="Times New Roman CYR" w:hAnsi="Times New Roman CYR" w:cs="Times New Roman CYR"/>
          <w:sz w:val="24"/>
          <w:szCs w:val="24"/>
        </w:rPr>
        <w:t xml:space="preserve"> (1)</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сделает Иудею земным раем, землёй, текущей молоком и мёдом</w:t>
      </w:r>
      <w:r w:rsidRPr="0072309E">
        <w:rPr>
          <w:rFonts w:ascii="Times New Roman CYR" w:hAnsi="Times New Roman CYR" w:cs="Times New Roman CYR"/>
          <w:sz w:val="24"/>
          <w:szCs w:val="24"/>
        </w:rPr>
        <w:t xml:space="preserve">. </w:t>
      </w:r>
      <w:r w:rsidR="00812252" w:rsidRPr="0072309E">
        <w:rPr>
          <w:rFonts w:ascii="Times New Roman CYR" w:hAnsi="Times New Roman CYR" w:cs="Times New Roman CYR"/>
          <w:sz w:val="24"/>
          <w:szCs w:val="24"/>
        </w:rPr>
        <w:t xml:space="preserve">(2) </w:t>
      </w:r>
      <w:r w:rsidRPr="0072309E">
        <w:rPr>
          <w:rFonts w:ascii="Times New Roman CYR" w:hAnsi="Times New Roman CYR" w:cs="Times New Roman CYR"/>
          <w:b/>
          <w:sz w:val="24"/>
          <w:szCs w:val="24"/>
          <w:u w:val="single"/>
        </w:rPr>
        <w:t>Он может удовлетворить любое желание</w:t>
      </w:r>
      <w:r w:rsidRPr="0072309E">
        <w:rPr>
          <w:rFonts w:ascii="Times New Roman CYR" w:hAnsi="Times New Roman CYR" w:cs="Times New Roman CYR"/>
          <w:sz w:val="24"/>
          <w:szCs w:val="24"/>
        </w:rPr>
        <w:t xml:space="preserve">. </w:t>
      </w:r>
      <w:r w:rsidR="00812252" w:rsidRPr="0072309E">
        <w:rPr>
          <w:rFonts w:ascii="Times New Roman CYR" w:hAnsi="Times New Roman CYR" w:cs="Times New Roman CYR"/>
          <w:sz w:val="24"/>
          <w:szCs w:val="24"/>
        </w:rPr>
        <w:t>(</w:t>
      </w:r>
      <w:r w:rsidR="009B2E90" w:rsidRPr="0072309E">
        <w:rPr>
          <w:rFonts w:ascii="Times New Roman CYR" w:hAnsi="Times New Roman CYR" w:cs="Times New Roman CYR"/>
          <w:sz w:val="24"/>
          <w:szCs w:val="24"/>
        </w:rPr>
        <w:t>3</w:t>
      </w:r>
      <w:r w:rsidR="00812252"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Он может сокрушить власть ненавистных римлян</w:t>
      </w:r>
      <w:r w:rsidRPr="0072309E">
        <w:rPr>
          <w:rFonts w:ascii="Times New Roman CYR" w:hAnsi="Times New Roman CYR" w:cs="Times New Roman CYR"/>
          <w:sz w:val="24"/>
          <w:szCs w:val="24"/>
        </w:rPr>
        <w:t xml:space="preserve">. </w:t>
      </w:r>
      <w:r w:rsidR="00812252" w:rsidRPr="0072309E">
        <w:rPr>
          <w:rFonts w:ascii="Times New Roman CYR" w:hAnsi="Times New Roman CYR" w:cs="Times New Roman CYR"/>
          <w:sz w:val="24"/>
          <w:szCs w:val="24"/>
        </w:rPr>
        <w:t xml:space="preserve">(4) </w:t>
      </w:r>
      <w:r w:rsidRPr="0072309E">
        <w:rPr>
          <w:rFonts w:ascii="Times New Roman CYR" w:hAnsi="Times New Roman CYR" w:cs="Times New Roman CYR"/>
          <w:sz w:val="24"/>
          <w:szCs w:val="24"/>
          <w:u w:val="single"/>
        </w:rPr>
        <w:t>Он может освободить Иудею и Иерусалим</w:t>
      </w:r>
      <w:r w:rsidRPr="0072309E">
        <w:rPr>
          <w:rFonts w:ascii="Times New Roman CYR" w:hAnsi="Times New Roman CYR" w:cs="Times New Roman CYR"/>
          <w:sz w:val="24"/>
          <w:szCs w:val="24"/>
        </w:rPr>
        <w:t xml:space="preserve">. </w:t>
      </w:r>
      <w:r w:rsidR="00812252" w:rsidRPr="0072309E">
        <w:rPr>
          <w:rFonts w:ascii="Times New Roman CYR" w:hAnsi="Times New Roman CYR" w:cs="Times New Roman CYR"/>
          <w:sz w:val="24"/>
          <w:szCs w:val="24"/>
        </w:rPr>
        <w:t xml:space="preserve">(5) </w:t>
      </w:r>
      <w:r w:rsidRPr="0072309E">
        <w:rPr>
          <w:rFonts w:ascii="Times New Roman CYR" w:hAnsi="Times New Roman CYR" w:cs="Times New Roman CYR"/>
          <w:sz w:val="24"/>
          <w:szCs w:val="24"/>
          <w:u w:val="single"/>
        </w:rPr>
        <w:t>Он может исцелить раненых в бою солдат</w:t>
      </w:r>
      <w:r w:rsidRPr="0072309E">
        <w:rPr>
          <w:rFonts w:ascii="Times New Roman CYR" w:hAnsi="Times New Roman CYR" w:cs="Times New Roman CYR"/>
          <w:sz w:val="24"/>
          <w:szCs w:val="24"/>
        </w:rPr>
        <w:t xml:space="preserve">. </w:t>
      </w:r>
      <w:r w:rsidR="00812252" w:rsidRPr="0072309E">
        <w:rPr>
          <w:rFonts w:ascii="Times New Roman CYR" w:hAnsi="Times New Roman CYR" w:cs="Times New Roman CYR"/>
          <w:sz w:val="24"/>
          <w:szCs w:val="24"/>
        </w:rPr>
        <w:t xml:space="preserve">(6) </w:t>
      </w:r>
      <w:r w:rsidRPr="0072309E">
        <w:rPr>
          <w:rFonts w:ascii="Times New Roman CYR" w:hAnsi="Times New Roman CYR" w:cs="Times New Roman CYR"/>
          <w:sz w:val="24"/>
          <w:szCs w:val="24"/>
          <w:u w:val="single"/>
        </w:rPr>
        <w:t>Он может накормить целые армии</w:t>
      </w:r>
      <w:r w:rsidRPr="0072309E">
        <w:rPr>
          <w:rFonts w:ascii="Times New Roman CYR" w:hAnsi="Times New Roman CYR" w:cs="Times New Roman CYR"/>
          <w:sz w:val="24"/>
          <w:szCs w:val="24"/>
        </w:rPr>
        <w:t xml:space="preserve">. </w:t>
      </w:r>
      <w:r w:rsidR="00812252" w:rsidRPr="0072309E">
        <w:rPr>
          <w:rFonts w:ascii="Times New Roman CYR" w:hAnsi="Times New Roman CYR" w:cs="Times New Roman CYR"/>
          <w:sz w:val="24"/>
          <w:szCs w:val="24"/>
        </w:rPr>
        <w:t xml:space="preserve">(7) </w:t>
      </w:r>
      <w:r w:rsidRPr="0072309E">
        <w:rPr>
          <w:rFonts w:ascii="Times New Roman CYR" w:hAnsi="Times New Roman CYR" w:cs="Times New Roman CYR"/>
          <w:sz w:val="24"/>
          <w:szCs w:val="24"/>
          <w:u w:val="single"/>
        </w:rPr>
        <w:t>Он может покорить народы и дать Израилю столь желанное господство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{377.2}</w:t>
      </w:r>
      <w:r w:rsidRPr="0072309E">
        <w:rPr>
          <w:rFonts w:ascii="Times New Roman CYR" w:hAnsi="Times New Roman CYR" w:cs="Times New Roman CYR"/>
          <w:sz w:val="24"/>
          <w:szCs w:val="24"/>
        </w:rPr>
        <w:t xml:space="preserve">  </w:t>
      </w:r>
    </w:p>
    <w:p w:rsidR="0000507A" w:rsidRPr="0072309E" w:rsidRDefault="005010F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В своём воодушевлении люди готовы немедленно провозгласить Его царём</w:t>
      </w:r>
      <w:r w:rsidR="0000507A" w:rsidRPr="0072309E">
        <w:rPr>
          <w:rFonts w:ascii="Times New Roman CYR" w:hAnsi="Times New Roman CYR" w:cs="Times New Roman CYR"/>
          <w:sz w:val="24"/>
          <w:szCs w:val="24"/>
        </w:rPr>
        <w:t xml:space="preserve">. </w:t>
      </w:r>
      <w:r w:rsidR="0000507A" w:rsidRPr="0072309E">
        <w:rPr>
          <w:rFonts w:ascii="Times New Roman CYR" w:hAnsi="Times New Roman CYR" w:cs="Times New Roman CYR"/>
          <w:sz w:val="24"/>
          <w:szCs w:val="24"/>
          <w:u w:val="single"/>
        </w:rPr>
        <w:t>Они видят, что Он не стремится привлечь внимание или добиться почестей для Себя</w:t>
      </w:r>
      <w:r w:rsidR="0000507A" w:rsidRPr="0072309E">
        <w:rPr>
          <w:rFonts w:ascii="Times New Roman CYR" w:hAnsi="Times New Roman CYR" w:cs="Times New Roman CYR"/>
          <w:sz w:val="24"/>
          <w:szCs w:val="24"/>
        </w:rPr>
        <w:t xml:space="preserve">. В этом Он разительно отличается от священников и правителей, и </w:t>
      </w:r>
      <w:r w:rsidR="0000507A" w:rsidRPr="0072309E">
        <w:rPr>
          <w:rFonts w:ascii="Times New Roman CYR" w:hAnsi="Times New Roman CYR" w:cs="Times New Roman CYR"/>
          <w:b/>
          <w:sz w:val="24"/>
          <w:szCs w:val="24"/>
        </w:rPr>
        <w:t>они боятся, что Он никогда не заявит о Своих правах на престол Давида</w:t>
      </w:r>
      <w:r w:rsidR="0000507A" w:rsidRPr="0072309E">
        <w:rPr>
          <w:rFonts w:ascii="Times New Roman CYR" w:hAnsi="Times New Roman CYR" w:cs="Times New Roman CYR"/>
          <w:sz w:val="24"/>
          <w:szCs w:val="24"/>
        </w:rPr>
        <w:t xml:space="preserve">. </w:t>
      </w:r>
      <w:r w:rsidR="0000507A" w:rsidRPr="0072309E">
        <w:rPr>
          <w:rFonts w:ascii="Times New Roman CYR" w:hAnsi="Times New Roman CYR" w:cs="Times New Roman CYR"/>
          <w:b/>
          <w:sz w:val="24"/>
          <w:szCs w:val="24"/>
          <w:u w:val="single"/>
        </w:rPr>
        <w:t>Посовещавшись, они решают взять Его силой и провозгласить царём Израиля</w:t>
      </w:r>
      <w:r w:rsidR="0000507A"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(1) </w:t>
      </w:r>
      <w:r w:rsidR="0000507A" w:rsidRPr="0072309E">
        <w:rPr>
          <w:rFonts w:ascii="Times New Roman CYR" w:hAnsi="Times New Roman CYR" w:cs="Times New Roman CYR"/>
          <w:b/>
          <w:sz w:val="24"/>
          <w:szCs w:val="24"/>
        </w:rPr>
        <w:t>Ученики присоединяются к толпе</w:t>
      </w:r>
      <w:r w:rsidR="0000507A"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(2) </w:t>
      </w:r>
      <w:r w:rsidR="0000507A" w:rsidRPr="0072309E">
        <w:rPr>
          <w:rFonts w:ascii="Times New Roman CYR" w:hAnsi="Times New Roman CYR" w:cs="Times New Roman CYR"/>
          <w:b/>
          <w:sz w:val="24"/>
          <w:szCs w:val="24"/>
          <w:u w:val="single"/>
        </w:rPr>
        <w:t>объявляя престол Давида законным наследием их Учителя</w:t>
      </w:r>
      <w:r w:rsidR="0000507A"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(3) </w:t>
      </w:r>
      <w:r w:rsidR="0000507A" w:rsidRPr="0072309E">
        <w:rPr>
          <w:rFonts w:ascii="Times New Roman CYR" w:hAnsi="Times New Roman CYR" w:cs="Times New Roman CYR"/>
          <w:sz w:val="24"/>
          <w:szCs w:val="24"/>
          <w:u w:val="single"/>
        </w:rPr>
        <w:t>Скромность Христа, говорят они, заставляет Его отказываться от такой чести</w:t>
      </w:r>
      <w:r w:rsidR="0000507A"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(4) </w:t>
      </w:r>
      <w:r w:rsidR="0000507A" w:rsidRPr="0072309E">
        <w:rPr>
          <w:rFonts w:ascii="Times New Roman CYR" w:hAnsi="Times New Roman CYR" w:cs="Times New Roman CYR"/>
          <w:sz w:val="24"/>
          <w:szCs w:val="24"/>
          <w:u w:val="single"/>
        </w:rPr>
        <w:t>Пусть народ возвеличит своего Избавителя</w:t>
      </w:r>
      <w:r w:rsidR="0000507A"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(5) </w:t>
      </w:r>
      <w:r w:rsidR="0000507A" w:rsidRPr="0072309E">
        <w:rPr>
          <w:rFonts w:ascii="Times New Roman CYR" w:hAnsi="Times New Roman CYR" w:cs="Times New Roman CYR"/>
          <w:sz w:val="24"/>
          <w:szCs w:val="24"/>
        </w:rPr>
        <w:t xml:space="preserve">Пусть надменные священники и правители будут вынуждены почтить Того, Кто пришёл, облечённый Божьей властью. </w:t>
      </w:r>
      <w:r w:rsidR="0000507A" w:rsidRPr="0072309E">
        <w:rPr>
          <w:rFonts w:ascii="Times New Roman CYR" w:hAnsi="Times New Roman CYR" w:cs="Times New Roman CYR"/>
          <w:sz w:val="16"/>
          <w:szCs w:val="16"/>
        </w:rPr>
        <w:t>{378.1}</w:t>
      </w:r>
      <w:r w:rsidR="0000507A" w:rsidRPr="0072309E">
        <w:rPr>
          <w:rFonts w:ascii="Times New Roman CYR" w:hAnsi="Times New Roman CYR" w:cs="Times New Roman CYR"/>
          <w:sz w:val="24"/>
          <w:szCs w:val="24"/>
        </w:rPr>
        <w:t xml:space="preserve">  </w:t>
      </w:r>
    </w:p>
    <w:p w:rsidR="0000507A" w:rsidRPr="0072309E" w:rsidRDefault="0000507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Они с жаром принимаются за осуществление своего замысла</w:t>
      </w:r>
      <w:r w:rsidRPr="0072309E">
        <w:rPr>
          <w:rFonts w:ascii="Times New Roman CYR" w:hAnsi="Times New Roman CYR" w:cs="Times New Roman CYR"/>
          <w:sz w:val="24"/>
          <w:szCs w:val="24"/>
        </w:rPr>
        <w:t xml:space="preserve">, но Иисус видит, что происходит, и понимает — как не могут понять они, — </w:t>
      </w:r>
      <w:r w:rsidR="005010FE" w:rsidRPr="0072309E">
        <w:rPr>
          <w:rFonts w:ascii="Times New Roman CYR" w:hAnsi="Times New Roman CYR" w:cs="Times New Roman CYR"/>
          <w:sz w:val="24"/>
          <w:szCs w:val="24"/>
        </w:rPr>
        <w:t>к чему приведёт такое движение</w:t>
      </w:r>
      <w:r w:rsidRPr="0072309E">
        <w:rPr>
          <w:rFonts w:ascii="Times New Roman CYR" w:hAnsi="Times New Roman CYR" w:cs="Times New Roman CYR"/>
          <w:sz w:val="24"/>
          <w:szCs w:val="24"/>
        </w:rPr>
        <w:t xml:space="preserve">. Уже сейчас священники и правители ищут Его жизни. Они обвиняют Его в том, что Он уводит народ от них. </w:t>
      </w:r>
      <w:r w:rsidRPr="0072309E">
        <w:rPr>
          <w:rFonts w:ascii="Times New Roman CYR" w:hAnsi="Times New Roman CYR" w:cs="Times New Roman CYR"/>
          <w:b/>
          <w:sz w:val="24"/>
          <w:szCs w:val="24"/>
        </w:rPr>
        <w:t>Насилие и мятеж последуют за попыткой возвести Его на престол</w:t>
      </w:r>
      <w:r w:rsidRPr="0072309E">
        <w:rPr>
          <w:rFonts w:ascii="Times New Roman CYR" w:hAnsi="Times New Roman CYR" w:cs="Times New Roman CYR"/>
          <w:sz w:val="24"/>
          <w:szCs w:val="24"/>
        </w:rPr>
        <w:t xml:space="preserve">, и дело духовного Царства будет затруднено. Немедленно нужно остановить это движение. Подозвав учеников, Иисус велит им сесть в лодку и сразу же возвращаться в Капернаум, а Сам остаётся, чтобы отпустить народ. </w:t>
      </w:r>
      <w:r w:rsidRPr="0072309E">
        <w:rPr>
          <w:rFonts w:ascii="Times New Roman CYR" w:hAnsi="Times New Roman CYR" w:cs="Times New Roman CYR"/>
          <w:sz w:val="16"/>
          <w:szCs w:val="16"/>
        </w:rPr>
        <w:t>{378.2}</w:t>
      </w:r>
      <w:r w:rsidRPr="0072309E">
        <w:rPr>
          <w:rFonts w:ascii="Times New Roman CYR" w:hAnsi="Times New Roman CYR" w:cs="Times New Roman CYR"/>
          <w:sz w:val="24"/>
          <w:szCs w:val="24"/>
        </w:rPr>
        <w:t xml:space="preserve">  </w:t>
      </w:r>
    </w:p>
    <w:p w:rsidR="0000507A" w:rsidRPr="0072309E" w:rsidRDefault="005010F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Никогда прежде повеление Христа не казалось столь невозможным для исполнения</w:t>
      </w:r>
      <w:r w:rsidR="0000507A" w:rsidRPr="0072309E">
        <w:rPr>
          <w:rFonts w:ascii="Times New Roman CYR" w:hAnsi="Times New Roman CYR" w:cs="Times New Roman CYR"/>
          <w:sz w:val="24"/>
          <w:szCs w:val="24"/>
        </w:rPr>
        <w:t xml:space="preserve">. </w:t>
      </w:r>
      <w:r w:rsidR="0000507A" w:rsidRPr="0072309E">
        <w:rPr>
          <w:rFonts w:ascii="Times New Roman CYR" w:hAnsi="Times New Roman CYR" w:cs="Times New Roman CYR"/>
          <w:b/>
          <w:sz w:val="24"/>
          <w:szCs w:val="24"/>
        </w:rPr>
        <w:t>Они долго надеялись, что народное движение возведёт Иисуса на престол</w:t>
      </w:r>
      <w:r w:rsidR="0000507A" w:rsidRPr="0072309E">
        <w:rPr>
          <w:rFonts w:ascii="Times New Roman CYR" w:hAnsi="Times New Roman CYR" w:cs="Times New Roman CYR"/>
          <w:sz w:val="24"/>
          <w:szCs w:val="24"/>
        </w:rPr>
        <w:t xml:space="preserve">; они не могли смириться с мыслью, </w:t>
      </w:r>
      <w:r w:rsidRPr="0072309E">
        <w:rPr>
          <w:rFonts w:ascii="Times New Roman CYR" w:hAnsi="Times New Roman CYR" w:cs="Times New Roman CYR"/>
          <w:sz w:val="24"/>
          <w:szCs w:val="24"/>
        </w:rPr>
        <w:t>что всё это воодушевление окажется напрасным</w:t>
      </w:r>
      <w:r w:rsidR="0000507A" w:rsidRPr="0072309E">
        <w:rPr>
          <w:rFonts w:ascii="Times New Roman CYR" w:hAnsi="Times New Roman CYR" w:cs="Times New Roman CYR"/>
          <w:sz w:val="24"/>
          <w:szCs w:val="24"/>
        </w:rPr>
        <w:t xml:space="preserve">. Толпы, собиравшиеся на Пасху, жаждали увидеть нового пророка. </w:t>
      </w:r>
      <w:r w:rsidR="0000507A" w:rsidRPr="0072309E">
        <w:rPr>
          <w:rFonts w:ascii="Times New Roman CYR" w:hAnsi="Times New Roman CYR" w:cs="Times New Roman CYR"/>
          <w:sz w:val="24"/>
          <w:szCs w:val="24"/>
          <w:u w:val="single"/>
        </w:rPr>
        <w:t xml:space="preserve">Ученикам казалось, что это </w:t>
      </w:r>
      <w:r w:rsidRPr="0072309E">
        <w:rPr>
          <w:rFonts w:ascii="Times New Roman CYR" w:hAnsi="Times New Roman CYR" w:cs="Times New Roman CYR"/>
          <w:sz w:val="24"/>
          <w:szCs w:val="24"/>
          <w:u w:val="single"/>
        </w:rPr>
        <w:t xml:space="preserve">уникальная возможность </w:t>
      </w:r>
      <w:r w:rsidR="0000507A" w:rsidRPr="0072309E">
        <w:rPr>
          <w:rFonts w:ascii="Times New Roman CYR" w:hAnsi="Times New Roman CYR" w:cs="Times New Roman CYR"/>
          <w:sz w:val="24"/>
          <w:szCs w:val="24"/>
          <w:u w:val="single"/>
        </w:rPr>
        <w:t xml:space="preserve">возвести их </w:t>
      </w:r>
      <w:r w:rsidR="0000507A" w:rsidRPr="0072309E">
        <w:rPr>
          <w:rFonts w:ascii="Times New Roman CYR" w:hAnsi="Times New Roman CYR" w:cs="Times New Roman CYR"/>
          <w:b/>
          <w:sz w:val="24"/>
          <w:szCs w:val="24"/>
          <w:u w:val="single"/>
        </w:rPr>
        <w:t>возлюбленного Учителя</w:t>
      </w:r>
      <w:r w:rsidR="0000507A" w:rsidRPr="0072309E">
        <w:rPr>
          <w:rFonts w:ascii="Times New Roman CYR" w:hAnsi="Times New Roman CYR" w:cs="Times New Roman CYR"/>
          <w:sz w:val="24"/>
          <w:szCs w:val="24"/>
          <w:u w:val="single"/>
        </w:rPr>
        <w:t xml:space="preserve"> на престол Израиля</w:t>
      </w:r>
      <w:r w:rsidR="0000507A" w:rsidRPr="0072309E">
        <w:rPr>
          <w:rFonts w:ascii="Times New Roman CYR" w:hAnsi="Times New Roman CYR" w:cs="Times New Roman CYR"/>
          <w:sz w:val="24"/>
          <w:szCs w:val="24"/>
        </w:rPr>
        <w:t xml:space="preserve">. Охваченные новыми честолюбивыми мечтами, они не хотели уходить одни, оставив Иисуса на пустынном берегу. </w:t>
      </w:r>
      <w:r w:rsidRPr="0072309E">
        <w:rPr>
          <w:rFonts w:ascii="Times New Roman CYR" w:hAnsi="Times New Roman CYR" w:cs="Times New Roman CYR"/>
          <w:b/>
          <w:sz w:val="24"/>
          <w:szCs w:val="24"/>
        </w:rPr>
        <w:t>Они возражали против такого распоряжения</w:t>
      </w:r>
      <w:r w:rsidR="0000507A" w:rsidRPr="0072309E">
        <w:rPr>
          <w:rFonts w:ascii="Times New Roman CYR" w:hAnsi="Times New Roman CYR" w:cs="Times New Roman CYR"/>
          <w:sz w:val="24"/>
          <w:szCs w:val="24"/>
        </w:rPr>
        <w:t xml:space="preserve">, </w:t>
      </w:r>
      <w:r w:rsidR="0000507A" w:rsidRPr="0072309E">
        <w:rPr>
          <w:rFonts w:ascii="Times New Roman CYR" w:hAnsi="Times New Roman CYR" w:cs="Times New Roman CYR"/>
          <w:b/>
          <w:sz w:val="24"/>
          <w:szCs w:val="24"/>
          <w:u w:val="single"/>
        </w:rPr>
        <w:t xml:space="preserve">но теперь Иисус говорил </w:t>
      </w:r>
      <w:r w:rsidRPr="0072309E">
        <w:rPr>
          <w:rFonts w:ascii="Times New Roman CYR" w:hAnsi="Times New Roman CYR" w:cs="Times New Roman CYR"/>
          <w:b/>
          <w:sz w:val="24"/>
          <w:szCs w:val="24"/>
          <w:u w:val="single"/>
        </w:rPr>
        <w:t>с такой властью</w:t>
      </w:r>
      <w:r w:rsidR="0000507A"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какой прежде никогда не проявлял по отношению к ним</w:t>
      </w:r>
      <w:r w:rsidR="0000507A" w:rsidRPr="0072309E">
        <w:rPr>
          <w:rFonts w:ascii="Times New Roman CYR" w:hAnsi="Times New Roman CYR" w:cs="Times New Roman CYR"/>
          <w:sz w:val="24"/>
          <w:szCs w:val="24"/>
        </w:rPr>
        <w:t xml:space="preserve">. </w:t>
      </w:r>
      <w:r w:rsidR="0000507A" w:rsidRPr="0072309E">
        <w:rPr>
          <w:rFonts w:ascii="Times New Roman CYR" w:hAnsi="Times New Roman CYR" w:cs="Times New Roman CYR"/>
          <w:sz w:val="24"/>
          <w:szCs w:val="24"/>
          <w:u w:val="single"/>
        </w:rPr>
        <w:t>Они поняли, что дальнейшие возражения бесполезны, и молча направились к морю</w:t>
      </w:r>
      <w:r w:rsidR="0000507A" w:rsidRPr="0072309E">
        <w:rPr>
          <w:rFonts w:ascii="Times New Roman CYR" w:hAnsi="Times New Roman CYR" w:cs="Times New Roman CYR"/>
          <w:sz w:val="24"/>
          <w:szCs w:val="24"/>
        </w:rPr>
        <w:t xml:space="preserve">. </w:t>
      </w:r>
      <w:r w:rsidR="0000507A" w:rsidRPr="0072309E">
        <w:rPr>
          <w:rFonts w:ascii="Times New Roman CYR" w:hAnsi="Times New Roman CYR" w:cs="Times New Roman CYR"/>
          <w:sz w:val="16"/>
          <w:szCs w:val="16"/>
        </w:rPr>
        <w:t>{378.3}</w:t>
      </w:r>
      <w:r w:rsidR="0000507A" w:rsidRPr="0072309E">
        <w:rPr>
          <w:rFonts w:ascii="Times New Roman CYR" w:hAnsi="Times New Roman CYR" w:cs="Times New Roman CYR"/>
          <w:sz w:val="24"/>
          <w:szCs w:val="24"/>
        </w:rPr>
        <w:t xml:space="preserve">  </w:t>
      </w:r>
    </w:p>
    <w:p w:rsidR="0000507A" w:rsidRPr="0072309E" w:rsidRDefault="0000507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Теперь Иисус велит народу разойтись, </w:t>
      </w:r>
      <w:r w:rsidR="009C5B39" w:rsidRPr="0072309E">
        <w:rPr>
          <w:rFonts w:ascii="Times New Roman CYR" w:hAnsi="Times New Roman CYR" w:cs="Times New Roman CYR"/>
          <w:sz w:val="24"/>
          <w:szCs w:val="24"/>
        </w:rPr>
        <w:t>и Его манера столь решительна</w:t>
      </w:r>
      <w:r w:rsidRPr="0072309E">
        <w:rPr>
          <w:rFonts w:ascii="Times New Roman CYR" w:hAnsi="Times New Roman CYR" w:cs="Times New Roman CYR"/>
          <w:sz w:val="24"/>
          <w:szCs w:val="24"/>
        </w:rPr>
        <w:t xml:space="preserve">, что они не осмеливаются ослушаться. </w:t>
      </w:r>
      <w:r w:rsidRPr="0072309E">
        <w:rPr>
          <w:rFonts w:ascii="Times New Roman CYR" w:hAnsi="Times New Roman CYR" w:cs="Times New Roman CYR"/>
          <w:b/>
          <w:sz w:val="24"/>
          <w:szCs w:val="24"/>
        </w:rPr>
        <w:t>Слова хвалы и восхищения замирают на их устах</w:t>
      </w:r>
      <w:r w:rsidRPr="0072309E">
        <w:rPr>
          <w:rFonts w:ascii="Times New Roman CYR" w:hAnsi="Times New Roman CYR" w:cs="Times New Roman CYR"/>
          <w:sz w:val="24"/>
          <w:szCs w:val="24"/>
        </w:rPr>
        <w:t xml:space="preserve">. В </w:t>
      </w:r>
      <w:r w:rsidR="009C5B39" w:rsidRPr="0072309E">
        <w:rPr>
          <w:rFonts w:ascii="Times New Roman CYR" w:hAnsi="Times New Roman CYR" w:cs="Times New Roman CYR"/>
          <w:sz w:val="24"/>
          <w:szCs w:val="24"/>
        </w:rPr>
        <w:t xml:space="preserve">тот </w:t>
      </w:r>
      <w:r w:rsidRPr="0072309E">
        <w:rPr>
          <w:rFonts w:ascii="Times New Roman CYR" w:hAnsi="Times New Roman CYR" w:cs="Times New Roman CYR"/>
          <w:sz w:val="24"/>
          <w:szCs w:val="24"/>
        </w:rPr>
        <w:t xml:space="preserve">самый момент, когда они готовы схватить Его, их шаги останавливаются, и радостные, восторженные выражения сменяются на лицах смущением. </w:t>
      </w:r>
      <w:r w:rsidRPr="0072309E">
        <w:rPr>
          <w:rFonts w:ascii="Times New Roman CYR" w:hAnsi="Times New Roman CYR" w:cs="Times New Roman CYR"/>
          <w:b/>
          <w:sz w:val="24"/>
          <w:szCs w:val="24"/>
        </w:rPr>
        <w:t>В толпе есть люди с твёрдым умом и решительным характером</w:t>
      </w:r>
      <w:r w:rsidRPr="0072309E">
        <w:rPr>
          <w:rFonts w:ascii="Times New Roman CYR" w:hAnsi="Times New Roman CYR" w:cs="Times New Roman CYR"/>
          <w:sz w:val="24"/>
          <w:szCs w:val="24"/>
        </w:rPr>
        <w:t xml:space="preserve">, </w:t>
      </w:r>
      <w:r w:rsidR="009C5B39" w:rsidRPr="0072309E">
        <w:rPr>
          <w:rFonts w:ascii="Times New Roman CYR" w:hAnsi="Times New Roman CYR" w:cs="Times New Roman CYR"/>
          <w:sz w:val="24"/>
          <w:szCs w:val="24"/>
        </w:rPr>
        <w:t>но величественный вид Иисуса и Его несколько спокойных слов повеления усмиряют смятение и расстраивают их намерения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Они признают в Нём власть выше всякой земной, и без возражений подчиняются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{378.4}</w:t>
      </w:r>
      <w:r w:rsidRPr="0072309E">
        <w:rPr>
          <w:rFonts w:ascii="Times New Roman CYR" w:hAnsi="Times New Roman CYR" w:cs="Times New Roman CYR"/>
          <w:sz w:val="24"/>
          <w:szCs w:val="24"/>
        </w:rPr>
        <w:t xml:space="preserve">  </w:t>
      </w:r>
    </w:p>
    <w:p w:rsidR="0000507A" w:rsidRPr="0072309E" w:rsidRDefault="0000507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Оставшись один, Иисус «</w:t>
      </w:r>
      <w:r w:rsidR="009C5B39" w:rsidRPr="0072309E">
        <w:rPr>
          <w:rFonts w:ascii="Times New Roman CYR" w:hAnsi="Times New Roman CYR" w:cs="Times New Roman CYR"/>
          <w:sz w:val="24"/>
          <w:szCs w:val="24"/>
        </w:rPr>
        <w:t>пошел на гору помолиться</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(Матфея 14:23)</w:t>
      </w:r>
      <w:r w:rsidRPr="0072309E">
        <w:rPr>
          <w:rFonts w:ascii="Times New Roman CYR" w:hAnsi="Times New Roman CYR" w:cs="Times New Roman CYR"/>
          <w:sz w:val="24"/>
          <w:szCs w:val="24"/>
        </w:rPr>
        <w:t xml:space="preserve">. </w:t>
      </w:r>
      <w:r w:rsidR="009C5B39" w:rsidRPr="0072309E">
        <w:rPr>
          <w:rFonts w:ascii="Times New Roman CYR" w:hAnsi="Times New Roman CYR" w:cs="Times New Roman CYR"/>
          <w:sz w:val="24"/>
          <w:szCs w:val="24"/>
          <w:u w:val="single"/>
        </w:rPr>
        <w:t>Часами Он продолжал молиться Богу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Эти молитвы были вознесены не за Себя, а за людей</w:t>
      </w:r>
      <w:r w:rsidRPr="0072309E">
        <w:rPr>
          <w:rFonts w:ascii="Times New Roman CYR" w:hAnsi="Times New Roman CYR" w:cs="Times New Roman CYR"/>
          <w:sz w:val="24"/>
          <w:szCs w:val="24"/>
        </w:rPr>
        <w:t xml:space="preserve">. Он </w:t>
      </w:r>
      <w:r w:rsidRPr="0072309E">
        <w:rPr>
          <w:rFonts w:ascii="Times New Roman CYR" w:hAnsi="Times New Roman CYR" w:cs="Times New Roman CYR"/>
          <w:b/>
          <w:sz w:val="24"/>
          <w:szCs w:val="24"/>
          <w:u w:val="single"/>
        </w:rPr>
        <w:t>молил о силе явить людям Божественный характер Своей миссии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чтобы сатана не ослепил их разум и не извратил их суждения</w:t>
      </w:r>
      <w:r w:rsidRPr="0072309E">
        <w:rPr>
          <w:rFonts w:ascii="Times New Roman CYR" w:hAnsi="Times New Roman CYR" w:cs="Times New Roman CYR"/>
          <w:sz w:val="24"/>
          <w:szCs w:val="24"/>
        </w:rPr>
        <w:t xml:space="preserve">. Спаситель знал, что дни Его личного служения на земле подходят к концу и что </w:t>
      </w:r>
      <w:r w:rsidRPr="0072309E">
        <w:rPr>
          <w:rFonts w:ascii="Times New Roman CYR" w:hAnsi="Times New Roman CYR" w:cs="Times New Roman CYR"/>
          <w:b/>
          <w:sz w:val="24"/>
          <w:szCs w:val="24"/>
          <w:u w:val="single"/>
        </w:rPr>
        <w:t>лишь немногие примут Его как Искупителя</w:t>
      </w:r>
      <w:r w:rsidRPr="0072309E">
        <w:rPr>
          <w:rFonts w:ascii="Times New Roman CYR" w:hAnsi="Times New Roman CYR" w:cs="Times New Roman CYR"/>
          <w:sz w:val="24"/>
          <w:szCs w:val="24"/>
        </w:rPr>
        <w:t xml:space="preserve">. В муках и душевной борьбе Он молился за Своих учеников. Их ждали тяжёлые испытания. </w:t>
      </w:r>
      <w:r w:rsidRPr="0072309E">
        <w:rPr>
          <w:rFonts w:ascii="Times New Roman CYR" w:hAnsi="Times New Roman CYR" w:cs="Times New Roman CYR"/>
          <w:b/>
          <w:sz w:val="24"/>
          <w:szCs w:val="24"/>
          <w:u w:val="single"/>
        </w:rPr>
        <w:t>Их давние надежды, основанные на всеобщем заблуждении, должны были рухнуть самым болезненным и унизительным образом</w:t>
      </w:r>
      <w:r w:rsidRPr="0072309E">
        <w:rPr>
          <w:rFonts w:ascii="Times New Roman CYR" w:hAnsi="Times New Roman CYR" w:cs="Times New Roman CYR"/>
          <w:sz w:val="24"/>
          <w:szCs w:val="24"/>
        </w:rPr>
        <w:t xml:space="preserve">. Вместо Его возведения на престол Давида им предстояло стать </w:t>
      </w:r>
      <w:r w:rsidRPr="0072309E">
        <w:rPr>
          <w:rFonts w:ascii="Times New Roman CYR" w:hAnsi="Times New Roman CYR" w:cs="Times New Roman CYR"/>
          <w:sz w:val="24"/>
          <w:szCs w:val="24"/>
          <w:u w:val="single"/>
        </w:rPr>
        <w:t>свидетелями Его распятия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Это и было Его истинным венчанием на царство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Но они не понимали этого, и потому их ждали сильные искушения, которые им будет трудно распознать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Без Святого Духа, просвещающего ум и расширяющего понимание, вера учеников пошатнётся.</w:t>
      </w:r>
      <w:r w:rsidRPr="0072309E">
        <w:rPr>
          <w:rFonts w:ascii="Times New Roman CYR" w:hAnsi="Times New Roman CYR" w:cs="Times New Roman CYR"/>
          <w:sz w:val="24"/>
          <w:szCs w:val="24"/>
        </w:rPr>
        <w:t xml:space="preserve"> Иисус</w:t>
      </w:r>
      <w:r w:rsidR="009C5B39" w:rsidRPr="0072309E">
        <w:rPr>
          <w:rFonts w:ascii="Times New Roman CYR" w:hAnsi="Times New Roman CYR" w:cs="Times New Roman CYR"/>
          <w:sz w:val="24"/>
          <w:szCs w:val="24"/>
        </w:rPr>
        <w:t>у</w:t>
      </w:r>
      <w:r w:rsidRPr="0072309E">
        <w:rPr>
          <w:rFonts w:ascii="Times New Roman CYR" w:hAnsi="Times New Roman CYR" w:cs="Times New Roman CYR"/>
          <w:sz w:val="24"/>
          <w:szCs w:val="24"/>
        </w:rPr>
        <w:t xml:space="preserve"> </w:t>
      </w:r>
      <w:r w:rsidR="009C5B39" w:rsidRPr="0072309E">
        <w:rPr>
          <w:rFonts w:ascii="Times New Roman CYR" w:hAnsi="Times New Roman CYR" w:cs="Times New Roman CYR"/>
          <w:sz w:val="24"/>
          <w:szCs w:val="24"/>
        </w:rPr>
        <w:t>было больно осознавать</w:t>
      </w:r>
      <w:r w:rsidRPr="0072309E">
        <w:rPr>
          <w:rFonts w:ascii="Times New Roman CYR" w:hAnsi="Times New Roman CYR" w:cs="Times New Roman CYR"/>
          <w:sz w:val="24"/>
          <w:szCs w:val="24"/>
        </w:rPr>
        <w:t xml:space="preserve">, что их представления о Его Царстве в такой степени ограничивались мирским величием и славой. </w:t>
      </w:r>
      <w:r w:rsidR="009C5B39" w:rsidRPr="0072309E">
        <w:rPr>
          <w:rFonts w:ascii="Times New Roman CYR" w:hAnsi="Times New Roman CYR" w:cs="Times New Roman CYR"/>
          <w:sz w:val="24"/>
          <w:szCs w:val="24"/>
        </w:rPr>
        <w:t>Ради них бремя лежало тяжёлым грузом на Его сердце, и Он изливал Свои моления в мучении и с горькими слезами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{379.1}</w:t>
      </w:r>
    </w:p>
    <w:p w:rsidR="0000507A" w:rsidRPr="0072309E" w:rsidRDefault="0000507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u w:val="single"/>
        </w:rPr>
        <w:lastRenderedPageBreak/>
        <w:t>Ученики не сразу отплыли от берега, как повелел им Иисус</w:t>
      </w:r>
      <w:r w:rsidRPr="0072309E">
        <w:rPr>
          <w:rFonts w:ascii="Times New Roman CYR" w:hAnsi="Times New Roman CYR" w:cs="Times New Roman CYR"/>
          <w:sz w:val="24"/>
          <w:szCs w:val="24"/>
        </w:rPr>
        <w:t>. Они ждали некоторое время, надеясь, что Он присоединится к ним. Но когда сгустилась тьма, они «</w:t>
      </w:r>
      <w:r w:rsidR="009C5B39" w:rsidRPr="0072309E">
        <w:rPr>
          <w:rFonts w:ascii="Times New Roman CYR" w:hAnsi="Times New Roman CYR" w:cs="Times New Roman CYR"/>
          <w:sz w:val="24"/>
          <w:szCs w:val="24"/>
        </w:rPr>
        <w:t>вошедши в лодку, отправились на ту сторону моря в Капернаум</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(Иоанна 6:17)</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Они оставили Иисуса с </w:t>
      </w:r>
      <w:r w:rsidR="00BD2806" w:rsidRPr="0072309E">
        <w:rPr>
          <w:rFonts w:ascii="Times New Roman CYR" w:hAnsi="Times New Roman CYR" w:cs="Times New Roman CYR"/>
          <w:sz w:val="24"/>
          <w:szCs w:val="24"/>
        </w:rPr>
        <w:t>(1)</w:t>
      </w:r>
      <w:r w:rsidR="00BD2806" w:rsidRPr="0072309E">
        <w:rPr>
          <w:rFonts w:ascii="Times New Roman CYR" w:hAnsi="Times New Roman CYR" w:cs="Times New Roman CYR"/>
          <w:b/>
          <w:sz w:val="24"/>
          <w:szCs w:val="24"/>
        </w:rPr>
        <w:t xml:space="preserve"> </w:t>
      </w:r>
      <w:r w:rsidRPr="0072309E">
        <w:rPr>
          <w:rFonts w:ascii="Times New Roman CYR" w:hAnsi="Times New Roman CYR" w:cs="Times New Roman CYR"/>
          <w:b/>
          <w:sz w:val="24"/>
          <w:szCs w:val="24"/>
        </w:rPr>
        <w:t xml:space="preserve">недовольными сердцами, </w:t>
      </w:r>
      <w:r w:rsidR="00BD2806" w:rsidRPr="0072309E">
        <w:rPr>
          <w:rFonts w:ascii="Times New Roman CYR" w:hAnsi="Times New Roman CYR" w:cs="Times New Roman CYR"/>
          <w:sz w:val="24"/>
          <w:szCs w:val="24"/>
        </w:rPr>
        <w:t>(2)</w:t>
      </w:r>
      <w:r w:rsidR="00BD2806" w:rsidRPr="0072309E">
        <w:rPr>
          <w:rFonts w:ascii="Times New Roman CYR" w:hAnsi="Times New Roman CYR" w:cs="Times New Roman CYR"/>
          <w:b/>
          <w:sz w:val="24"/>
          <w:szCs w:val="24"/>
        </w:rPr>
        <w:t xml:space="preserve"> </w:t>
      </w:r>
      <w:r w:rsidRPr="0072309E">
        <w:rPr>
          <w:rFonts w:ascii="Times New Roman CYR" w:hAnsi="Times New Roman CYR" w:cs="Times New Roman CYR"/>
          <w:b/>
          <w:sz w:val="24"/>
          <w:szCs w:val="24"/>
        </w:rPr>
        <w:t>раздражённые Им сильнее, чем когда-либо с тех пор, как признали Его своим Господом</w:t>
      </w:r>
      <w:r w:rsidRPr="0072309E">
        <w:rPr>
          <w:rFonts w:ascii="Times New Roman CYR" w:hAnsi="Times New Roman CYR" w:cs="Times New Roman CYR"/>
          <w:sz w:val="24"/>
          <w:szCs w:val="24"/>
        </w:rPr>
        <w:t xml:space="preserve">. </w:t>
      </w:r>
      <w:r w:rsidR="00BD2806" w:rsidRPr="0072309E">
        <w:rPr>
          <w:rFonts w:ascii="Times New Roman CYR" w:hAnsi="Times New Roman CYR" w:cs="Times New Roman CYR"/>
          <w:sz w:val="24"/>
          <w:szCs w:val="24"/>
        </w:rPr>
        <w:t xml:space="preserve">(3) </w:t>
      </w:r>
      <w:r w:rsidR="00BD2806" w:rsidRPr="0072309E">
        <w:rPr>
          <w:rFonts w:ascii="Times New Roman CYR" w:hAnsi="Times New Roman CYR" w:cs="Times New Roman CYR"/>
          <w:sz w:val="24"/>
          <w:szCs w:val="24"/>
          <w:u w:val="single"/>
        </w:rPr>
        <w:t>Они роптали на то, что им не позволили провозгласить Его царём</w:t>
      </w:r>
      <w:r w:rsidRPr="0072309E">
        <w:rPr>
          <w:rFonts w:ascii="Times New Roman CYR" w:hAnsi="Times New Roman CYR" w:cs="Times New Roman CYR"/>
          <w:sz w:val="24"/>
          <w:szCs w:val="24"/>
        </w:rPr>
        <w:t xml:space="preserve">. </w:t>
      </w:r>
      <w:r w:rsidR="00BD2806" w:rsidRPr="0072309E">
        <w:rPr>
          <w:rFonts w:ascii="Times New Roman CYR" w:hAnsi="Times New Roman CYR" w:cs="Times New Roman CYR"/>
          <w:sz w:val="24"/>
          <w:szCs w:val="24"/>
        </w:rPr>
        <w:t xml:space="preserve">(4) </w:t>
      </w:r>
      <w:r w:rsidRPr="0072309E">
        <w:rPr>
          <w:rFonts w:ascii="Times New Roman CYR" w:hAnsi="Times New Roman CYR" w:cs="Times New Roman CYR"/>
          <w:sz w:val="24"/>
          <w:szCs w:val="24"/>
          <w:u w:val="single"/>
        </w:rPr>
        <w:t>Они винили себя за то, что так легко подчинились Его повелению</w:t>
      </w:r>
      <w:r w:rsidRPr="0072309E">
        <w:rPr>
          <w:rFonts w:ascii="Times New Roman CYR" w:hAnsi="Times New Roman CYR" w:cs="Times New Roman CYR"/>
          <w:sz w:val="24"/>
          <w:szCs w:val="24"/>
        </w:rPr>
        <w:t xml:space="preserve">. </w:t>
      </w:r>
      <w:r w:rsidR="00BD2806" w:rsidRPr="0072309E">
        <w:rPr>
          <w:rFonts w:ascii="Times New Roman CYR" w:hAnsi="Times New Roman CYR" w:cs="Times New Roman CYR"/>
          <w:sz w:val="24"/>
          <w:szCs w:val="24"/>
        </w:rPr>
        <w:t xml:space="preserve">(5) </w:t>
      </w:r>
      <w:r w:rsidRPr="0072309E">
        <w:rPr>
          <w:rFonts w:ascii="Times New Roman CYR" w:hAnsi="Times New Roman CYR" w:cs="Times New Roman CYR"/>
          <w:sz w:val="24"/>
          <w:szCs w:val="24"/>
          <w:u w:val="single"/>
        </w:rPr>
        <w:t>Они рассуждали, что, прояви они больше настойчивости, могли бы достичь своей цели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{379.2}</w:t>
      </w:r>
      <w:r w:rsidRPr="0072309E">
        <w:rPr>
          <w:rFonts w:ascii="Times New Roman CYR" w:hAnsi="Times New Roman CYR" w:cs="Times New Roman CYR"/>
          <w:sz w:val="24"/>
          <w:szCs w:val="24"/>
        </w:rPr>
        <w:t xml:space="preserve">  </w:t>
      </w:r>
    </w:p>
    <w:p w:rsidR="0000507A" w:rsidRPr="0072309E" w:rsidRDefault="0000507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Недоверие овладевало их умами и сердцами</w:t>
      </w:r>
      <w:r w:rsidRPr="0072309E">
        <w:rPr>
          <w:rFonts w:ascii="Times New Roman CYR" w:hAnsi="Times New Roman CYR" w:cs="Times New Roman CYR"/>
          <w:sz w:val="24"/>
          <w:szCs w:val="24"/>
        </w:rPr>
        <w:t xml:space="preserve">. Любовь к славе ослепила их. </w:t>
      </w:r>
      <w:r w:rsidRPr="0072309E">
        <w:rPr>
          <w:rFonts w:ascii="Times New Roman CYR" w:hAnsi="Times New Roman CYR" w:cs="Times New Roman CYR"/>
          <w:sz w:val="24"/>
          <w:szCs w:val="24"/>
          <w:u w:val="single"/>
        </w:rPr>
        <w:t>Они знали, что фарисеи ненавидят Иисуса</w:t>
      </w:r>
      <w:r w:rsidRPr="0072309E">
        <w:rPr>
          <w:rFonts w:ascii="Times New Roman CYR" w:hAnsi="Times New Roman CYR" w:cs="Times New Roman CYR"/>
          <w:sz w:val="24"/>
          <w:szCs w:val="24"/>
        </w:rPr>
        <w:t xml:space="preserve">, </w:t>
      </w:r>
      <w:r w:rsidR="00BD2806" w:rsidRPr="0072309E">
        <w:rPr>
          <w:rFonts w:ascii="Times New Roman CYR" w:hAnsi="Times New Roman CYR" w:cs="Times New Roman CYR"/>
          <w:sz w:val="24"/>
          <w:szCs w:val="24"/>
        </w:rPr>
        <w:t xml:space="preserve">и </w:t>
      </w:r>
      <w:r w:rsidR="00BD2806" w:rsidRPr="0072309E">
        <w:rPr>
          <w:rFonts w:ascii="Times New Roman CYR" w:hAnsi="Times New Roman CYR" w:cs="Times New Roman CYR"/>
          <w:b/>
          <w:sz w:val="24"/>
          <w:szCs w:val="24"/>
        </w:rPr>
        <w:t>страстно желали видеть Его возвышенным</w:t>
      </w:r>
      <w:r w:rsidR="00BD2806" w:rsidRPr="0072309E">
        <w:rPr>
          <w:rFonts w:ascii="Times New Roman CYR" w:hAnsi="Times New Roman CYR" w:cs="Times New Roman CYR"/>
          <w:sz w:val="24"/>
          <w:szCs w:val="24"/>
        </w:rPr>
        <w:t xml:space="preserve"> так, как, по их мнению, Он этого заслуживал</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Быть последователями Учителя, совершающего великие чудеса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 при этом подвергаться насмешкам как обманщиков было испытанием, которое им трудно было переносить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Неужели их всегда будут считать учениками лжепророка?</w:t>
      </w:r>
      <w:r w:rsidRPr="0072309E">
        <w:rPr>
          <w:rFonts w:ascii="Times New Roman CYR" w:hAnsi="Times New Roman CYR" w:cs="Times New Roman CYR"/>
          <w:sz w:val="24"/>
          <w:szCs w:val="24"/>
        </w:rPr>
        <w:t xml:space="preserve"> Разве Христос никогда не заявит о Своей власти как Царь? Почему Тот, Кто обладает такой силой, не явит Себя в истинном свете и не облегчит их путь? Почему Он не спас Иоанна Крестителя от насильственной смерти? </w:t>
      </w:r>
      <w:r w:rsidRPr="0072309E">
        <w:rPr>
          <w:rFonts w:ascii="Times New Roman CYR" w:hAnsi="Times New Roman CYR" w:cs="Times New Roman CYR"/>
          <w:b/>
          <w:sz w:val="24"/>
          <w:szCs w:val="24"/>
        </w:rPr>
        <w:t>Так рассуждали ученики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пока не погрузились в глубокий духовный мрак</w:t>
      </w:r>
      <w:r w:rsidRPr="0072309E">
        <w:rPr>
          <w:rFonts w:ascii="Times New Roman CYR" w:hAnsi="Times New Roman CYR" w:cs="Times New Roman CYR"/>
          <w:sz w:val="24"/>
          <w:szCs w:val="24"/>
        </w:rPr>
        <w:t xml:space="preserve">. </w:t>
      </w:r>
      <w:r w:rsidR="00BD2806" w:rsidRPr="0072309E">
        <w:rPr>
          <w:rFonts w:ascii="Times New Roman CYR" w:hAnsi="Times New Roman CYR" w:cs="Times New Roman CYR"/>
          <w:b/>
          <w:sz w:val="24"/>
          <w:szCs w:val="24"/>
          <w:u w:val="single"/>
        </w:rPr>
        <w:t>«Может быть, Иисус действительно обманщик, как уверяли фарисеи?» — спрашивали они себя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{380.1}</w:t>
      </w:r>
      <w:r w:rsidRPr="0072309E">
        <w:rPr>
          <w:rFonts w:ascii="Times New Roman CYR" w:hAnsi="Times New Roman CYR" w:cs="Times New Roman CYR"/>
          <w:sz w:val="24"/>
          <w:szCs w:val="24"/>
        </w:rPr>
        <w:t xml:space="preserve">  </w:t>
      </w:r>
    </w:p>
    <w:p w:rsidR="0000507A" w:rsidRPr="0072309E" w:rsidRDefault="0000507A"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В тот день ученики стали свидетелями чудесных дел Христа. Казалось, небо сошло на землю. Воспоминание об этом драгоценном, славном дне должно было наполнить их верой и надеждой. </w:t>
      </w:r>
      <w:r w:rsidRPr="0072309E">
        <w:rPr>
          <w:rFonts w:ascii="Times New Roman CYR" w:hAnsi="Times New Roman CYR" w:cs="Times New Roman CYR"/>
          <w:sz w:val="24"/>
          <w:szCs w:val="24"/>
          <w:u w:val="single"/>
        </w:rPr>
        <w:t>Если бы они от избытка сердца делились друг с другом этими переживаниями, они не впали бы в искушение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Но их разочарование поглотило все </w:t>
      </w:r>
      <w:r w:rsidR="00BD2806" w:rsidRPr="0072309E">
        <w:rPr>
          <w:rFonts w:ascii="Times New Roman CYR" w:hAnsi="Times New Roman CYR" w:cs="Times New Roman CYR"/>
          <w:b/>
          <w:sz w:val="24"/>
          <w:szCs w:val="24"/>
        </w:rPr>
        <w:t xml:space="preserve">их </w:t>
      </w:r>
      <w:r w:rsidRPr="0072309E">
        <w:rPr>
          <w:rFonts w:ascii="Times New Roman CYR" w:hAnsi="Times New Roman CYR" w:cs="Times New Roman CYR"/>
          <w:b/>
          <w:sz w:val="24"/>
          <w:szCs w:val="24"/>
        </w:rPr>
        <w:t>мысли</w:t>
      </w:r>
      <w:r w:rsidRPr="0072309E">
        <w:rPr>
          <w:rFonts w:ascii="Times New Roman CYR" w:hAnsi="Times New Roman CYR" w:cs="Times New Roman CYR"/>
          <w:sz w:val="24"/>
          <w:szCs w:val="24"/>
        </w:rPr>
        <w:t>. Слова Христа: «</w:t>
      </w:r>
      <w:r w:rsidR="00BD2806" w:rsidRPr="0072309E">
        <w:rPr>
          <w:rFonts w:ascii="Times New Roman CYR" w:hAnsi="Times New Roman CYR" w:cs="Times New Roman CYR"/>
          <w:sz w:val="24"/>
          <w:szCs w:val="24"/>
        </w:rPr>
        <w:t>Соберите оставшиеся куски, чтобы ничего не пропало</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(Иоанна 6:12)</w:t>
      </w:r>
      <w:r w:rsidRPr="0072309E">
        <w:rPr>
          <w:rFonts w:ascii="Times New Roman CYR" w:hAnsi="Times New Roman CYR" w:cs="Times New Roman CYR"/>
          <w:sz w:val="24"/>
          <w:szCs w:val="24"/>
        </w:rPr>
        <w:t xml:space="preserve">, остались без внимания. Те часы могли бы стать для учеников временем великого благословения, но </w:t>
      </w:r>
      <w:r w:rsidRPr="0072309E">
        <w:rPr>
          <w:rFonts w:ascii="Times New Roman CYR" w:hAnsi="Times New Roman CYR" w:cs="Times New Roman CYR"/>
          <w:b/>
          <w:sz w:val="24"/>
          <w:szCs w:val="24"/>
        </w:rPr>
        <w:t>они забыли обо всём</w:t>
      </w:r>
      <w:r w:rsidRPr="0072309E">
        <w:rPr>
          <w:rFonts w:ascii="Times New Roman CYR" w:hAnsi="Times New Roman CYR" w:cs="Times New Roman CYR"/>
          <w:sz w:val="24"/>
          <w:szCs w:val="24"/>
        </w:rPr>
        <w:t xml:space="preserve">. Они оказались среди бушующих волн. </w:t>
      </w:r>
      <w:r w:rsidRPr="0072309E">
        <w:rPr>
          <w:rFonts w:ascii="Times New Roman CYR" w:hAnsi="Times New Roman CYR" w:cs="Times New Roman CYR"/>
          <w:b/>
          <w:sz w:val="24"/>
          <w:szCs w:val="24"/>
          <w:u w:val="single"/>
        </w:rPr>
        <w:t xml:space="preserve">Их мысли были бурными и неразумными, и Господь </w:t>
      </w:r>
      <w:r w:rsidR="00BD2806" w:rsidRPr="0072309E">
        <w:rPr>
          <w:rFonts w:ascii="Times New Roman CYR" w:hAnsi="Times New Roman CYR" w:cs="Times New Roman CYR"/>
          <w:b/>
          <w:sz w:val="24"/>
          <w:szCs w:val="24"/>
          <w:u w:val="single"/>
        </w:rPr>
        <w:t>дал им нечто такое, что огорчило их души и отвлекло их от этих раздумий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Часто так поступает Бог, когда люди сами создают себе трудности и проблемы</w:t>
      </w:r>
      <w:r w:rsidRPr="0072309E">
        <w:rPr>
          <w:rFonts w:ascii="Times New Roman CYR" w:hAnsi="Times New Roman CYR" w:cs="Times New Roman CYR"/>
          <w:sz w:val="24"/>
          <w:szCs w:val="24"/>
        </w:rPr>
        <w:t xml:space="preserve">. </w:t>
      </w:r>
      <w:r w:rsidR="00BD2806" w:rsidRPr="0072309E">
        <w:rPr>
          <w:rFonts w:ascii="Times New Roman CYR" w:hAnsi="Times New Roman CYR" w:cs="Times New Roman CYR"/>
          <w:sz w:val="24"/>
          <w:szCs w:val="24"/>
        </w:rPr>
        <w:t>Ученикам не нужно было навлекать на себя беспокойство. Опасность и так уже быстро приближалась к ним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{380.2}  </w:t>
      </w:r>
    </w:p>
    <w:p w:rsidR="0000507A" w:rsidRPr="0072309E" w:rsidRDefault="0000507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На море разыгрался сильный шторм, и они были к нему не готовы. </w:t>
      </w:r>
      <w:r w:rsidRPr="0072309E">
        <w:rPr>
          <w:rFonts w:ascii="Times New Roman CYR" w:hAnsi="Times New Roman CYR" w:cs="Times New Roman CYR"/>
          <w:sz w:val="24"/>
          <w:szCs w:val="24"/>
          <w:u w:val="single"/>
        </w:rPr>
        <w:t xml:space="preserve">Это был резкий контраст, ведь день выдался прекрасным, и, когда налетел ураган, </w:t>
      </w:r>
      <w:r w:rsidR="00BD2806" w:rsidRPr="0072309E">
        <w:rPr>
          <w:rFonts w:ascii="Times New Roman CYR" w:hAnsi="Times New Roman CYR" w:cs="Times New Roman CYR"/>
          <w:sz w:val="24"/>
          <w:szCs w:val="24"/>
          <w:u w:val="single"/>
        </w:rPr>
        <w:t>их охватил страх</w:t>
      </w:r>
      <w:r w:rsidRPr="0072309E">
        <w:rPr>
          <w:rFonts w:ascii="Times New Roman CYR" w:hAnsi="Times New Roman CYR" w:cs="Times New Roman CYR"/>
          <w:sz w:val="24"/>
          <w:szCs w:val="24"/>
        </w:rPr>
        <w:t xml:space="preserve">. Они забыли о своём недовольстве, неверии и нетерпении. Каждый изо всех сил старался удержать лодку на плаву. От Вифсаиды до места, где они надеялись встретить Иисуса, было недалеко, и в обычную погоду </w:t>
      </w:r>
      <w:r w:rsidRPr="0072309E">
        <w:rPr>
          <w:rFonts w:ascii="Times New Roman CYR" w:hAnsi="Times New Roman CYR" w:cs="Times New Roman CYR"/>
          <w:sz w:val="24"/>
          <w:szCs w:val="24"/>
          <w:u w:val="single"/>
        </w:rPr>
        <w:t>путь занимал всего несколько часов</w:t>
      </w:r>
      <w:r w:rsidRPr="0072309E">
        <w:rPr>
          <w:rFonts w:ascii="Times New Roman CYR" w:hAnsi="Times New Roman CYR" w:cs="Times New Roman CYR"/>
          <w:sz w:val="24"/>
          <w:szCs w:val="24"/>
        </w:rPr>
        <w:t xml:space="preserve">. Но теперь их относило всё дальше от цели. До четвёртой стражи ночи они боролись с волнами. </w:t>
      </w:r>
      <w:r w:rsidRPr="0072309E">
        <w:rPr>
          <w:rFonts w:ascii="Times New Roman CYR" w:hAnsi="Times New Roman CYR" w:cs="Times New Roman CYR"/>
          <w:sz w:val="24"/>
          <w:szCs w:val="24"/>
          <w:u w:val="single"/>
        </w:rPr>
        <w:t>Наконец измученные гребцы потеряли надежду</w:t>
      </w:r>
      <w:r w:rsidRPr="0072309E">
        <w:rPr>
          <w:rFonts w:ascii="Times New Roman CYR" w:hAnsi="Times New Roman CYR" w:cs="Times New Roman CYR"/>
          <w:sz w:val="24"/>
          <w:szCs w:val="24"/>
        </w:rPr>
        <w:t xml:space="preserve">. </w:t>
      </w:r>
      <w:r w:rsidR="00BD2806" w:rsidRPr="0072309E">
        <w:rPr>
          <w:rFonts w:ascii="Times New Roman CYR" w:hAnsi="Times New Roman CYR" w:cs="Times New Roman CYR"/>
          <w:sz w:val="24"/>
          <w:szCs w:val="24"/>
        </w:rPr>
        <w:t xml:space="preserve">В буре и тьме </w:t>
      </w:r>
      <w:r w:rsidRPr="0072309E">
        <w:rPr>
          <w:rFonts w:ascii="Times New Roman CYR" w:hAnsi="Times New Roman CYR" w:cs="Times New Roman CYR"/>
          <w:sz w:val="24"/>
          <w:szCs w:val="24"/>
        </w:rPr>
        <w:t xml:space="preserve">море показало им их беспомощность, и </w:t>
      </w:r>
      <w:r w:rsidRPr="0072309E">
        <w:rPr>
          <w:rFonts w:ascii="Times New Roman CYR" w:hAnsi="Times New Roman CYR" w:cs="Times New Roman CYR"/>
          <w:b/>
          <w:sz w:val="24"/>
          <w:szCs w:val="24"/>
        </w:rPr>
        <w:t>они возжаждали присутствия своего Учителя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{380.3}</w:t>
      </w:r>
      <w:r w:rsidRPr="0072309E">
        <w:rPr>
          <w:rFonts w:ascii="Times New Roman CYR" w:hAnsi="Times New Roman CYR" w:cs="Times New Roman CYR"/>
          <w:sz w:val="24"/>
          <w:szCs w:val="24"/>
        </w:rPr>
        <w:t xml:space="preserve">  </w:t>
      </w:r>
    </w:p>
    <w:p w:rsidR="0000507A" w:rsidRPr="0072309E" w:rsidRDefault="0000507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Но Иисус не забыл о них. </w:t>
      </w:r>
      <w:r w:rsidR="00BD2806" w:rsidRPr="0072309E">
        <w:rPr>
          <w:rFonts w:ascii="Times New Roman CYR" w:hAnsi="Times New Roman CYR" w:cs="Times New Roman CYR"/>
          <w:sz w:val="24"/>
          <w:szCs w:val="24"/>
        </w:rPr>
        <w:t xml:space="preserve">Страж </w:t>
      </w:r>
      <w:r w:rsidRPr="0072309E">
        <w:rPr>
          <w:rFonts w:ascii="Times New Roman CYR" w:hAnsi="Times New Roman CYR" w:cs="Times New Roman CYR"/>
          <w:sz w:val="24"/>
          <w:szCs w:val="24"/>
        </w:rPr>
        <w:t xml:space="preserve">на берегу видел, как охваченные страхом люди борются со стихией. </w:t>
      </w:r>
      <w:r w:rsidRPr="0072309E">
        <w:rPr>
          <w:rFonts w:ascii="Times New Roman CYR" w:hAnsi="Times New Roman CYR" w:cs="Times New Roman CYR"/>
          <w:b/>
          <w:sz w:val="24"/>
          <w:szCs w:val="24"/>
          <w:u w:val="single"/>
        </w:rPr>
        <w:t>Ни на мгновение Он не упускал Своих учеников из виду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 глубочайшей заботой Его глаза следили за лодкой, бросаемой волнами</w:t>
      </w:r>
      <w:r w:rsidRPr="0072309E">
        <w:rPr>
          <w:rFonts w:ascii="Times New Roman CYR" w:hAnsi="Times New Roman CYR" w:cs="Times New Roman CYR"/>
          <w:sz w:val="24"/>
          <w:szCs w:val="24"/>
        </w:rPr>
        <w:t xml:space="preserve">, </w:t>
      </w:r>
      <w:r w:rsidR="00F855DA" w:rsidRPr="0072309E">
        <w:rPr>
          <w:rFonts w:ascii="Times New Roman CYR" w:hAnsi="Times New Roman CYR" w:cs="Times New Roman CYR"/>
          <w:b/>
          <w:sz w:val="24"/>
          <w:szCs w:val="24"/>
        </w:rPr>
        <w:t>с её драгоценным грузом</w:t>
      </w:r>
      <w:r w:rsidR="00F855DA" w:rsidRPr="0072309E">
        <w:rPr>
          <w:rFonts w:ascii="Times New Roman CYR" w:hAnsi="Times New Roman CYR" w:cs="Times New Roman CYR"/>
          <w:sz w:val="24"/>
          <w:szCs w:val="24"/>
        </w:rPr>
        <w:t>; ведь эти люди должны были стать светом миру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Как мать с нежной любовью наблюдает за своим ребёнком, так сострадательный Учитель следил за Своими учениками</w:t>
      </w:r>
      <w:r w:rsidRPr="0072309E">
        <w:rPr>
          <w:rFonts w:ascii="Times New Roman CYR" w:hAnsi="Times New Roman CYR" w:cs="Times New Roman CYR"/>
          <w:sz w:val="24"/>
          <w:szCs w:val="24"/>
        </w:rPr>
        <w:t xml:space="preserve">. </w:t>
      </w:r>
      <w:r w:rsidR="00F855DA" w:rsidRPr="0072309E">
        <w:rPr>
          <w:rFonts w:ascii="Times New Roman CYR" w:hAnsi="Times New Roman CYR" w:cs="Times New Roman CYR"/>
          <w:sz w:val="24"/>
          <w:szCs w:val="24"/>
        </w:rPr>
        <w:t>(1</w:t>
      </w:r>
      <w:r w:rsidR="00F855DA" w:rsidRPr="0072309E">
        <w:rPr>
          <w:rFonts w:ascii="Times New Roman CYR" w:hAnsi="Times New Roman CYR" w:cs="Times New Roman CYR"/>
          <w:sz w:val="24"/>
          <w:szCs w:val="24"/>
          <w:u w:val="single"/>
        </w:rPr>
        <w:t xml:space="preserve">) </w:t>
      </w:r>
      <w:r w:rsidRPr="0072309E">
        <w:rPr>
          <w:rFonts w:ascii="Times New Roman CYR" w:hAnsi="Times New Roman CYR" w:cs="Times New Roman CYR"/>
          <w:sz w:val="24"/>
          <w:szCs w:val="24"/>
          <w:u w:val="single"/>
        </w:rPr>
        <w:t>Когда их сердца смирились</w:t>
      </w:r>
      <w:r w:rsidRPr="0072309E">
        <w:rPr>
          <w:rFonts w:ascii="Times New Roman CYR" w:hAnsi="Times New Roman CYR" w:cs="Times New Roman CYR"/>
          <w:sz w:val="24"/>
          <w:szCs w:val="24"/>
        </w:rPr>
        <w:t xml:space="preserve">, </w:t>
      </w:r>
      <w:r w:rsidR="00F855DA" w:rsidRPr="0072309E">
        <w:rPr>
          <w:rFonts w:ascii="Times New Roman CYR" w:hAnsi="Times New Roman CYR" w:cs="Times New Roman CYR"/>
          <w:sz w:val="24"/>
          <w:szCs w:val="24"/>
        </w:rPr>
        <w:t xml:space="preserve">(2) </w:t>
      </w:r>
      <w:r w:rsidRPr="0072309E">
        <w:rPr>
          <w:rFonts w:ascii="Times New Roman CYR" w:hAnsi="Times New Roman CYR" w:cs="Times New Roman CYR"/>
          <w:sz w:val="24"/>
          <w:szCs w:val="24"/>
          <w:u w:val="single"/>
        </w:rPr>
        <w:t>нечестивые амбиции угасли</w:t>
      </w:r>
      <w:r w:rsidRPr="0072309E">
        <w:rPr>
          <w:rFonts w:ascii="Times New Roman CYR" w:hAnsi="Times New Roman CYR" w:cs="Times New Roman CYR"/>
          <w:sz w:val="24"/>
          <w:szCs w:val="24"/>
        </w:rPr>
        <w:t xml:space="preserve"> и </w:t>
      </w:r>
      <w:r w:rsidR="00F855DA" w:rsidRPr="0072309E">
        <w:rPr>
          <w:rFonts w:ascii="Times New Roman CYR" w:hAnsi="Times New Roman CYR" w:cs="Times New Roman CYR"/>
          <w:sz w:val="24"/>
          <w:szCs w:val="24"/>
        </w:rPr>
        <w:t xml:space="preserve">(3) </w:t>
      </w:r>
      <w:r w:rsidRPr="0072309E">
        <w:rPr>
          <w:rFonts w:ascii="Times New Roman CYR" w:hAnsi="Times New Roman CYR" w:cs="Times New Roman CYR"/>
          <w:sz w:val="24"/>
          <w:szCs w:val="24"/>
          <w:u w:val="single"/>
        </w:rPr>
        <w:t>они в смирении воззвали о помощи</w:t>
      </w:r>
      <w:r w:rsidRPr="0072309E">
        <w:rPr>
          <w:rFonts w:ascii="Times New Roman CYR" w:hAnsi="Times New Roman CYR" w:cs="Times New Roman CYR"/>
          <w:sz w:val="24"/>
          <w:szCs w:val="24"/>
        </w:rPr>
        <w:t xml:space="preserve">, она была им дана. </w:t>
      </w:r>
      <w:r w:rsidRPr="0072309E">
        <w:rPr>
          <w:rFonts w:ascii="Times New Roman CYR" w:hAnsi="Times New Roman CYR" w:cs="Times New Roman CYR"/>
          <w:sz w:val="16"/>
          <w:szCs w:val="16"/>
        </w:rPr>
        <w:t>{381.1}</w:t>
      </w:r>
      <w:r w:rsidRPr="0072309E">
        <w:rPr>
          <w:rFonts w:ascii="Times New Roman CYR" w:hAnsi="Times New Roman CYR" w:cs="Times New Roman CYR"/>
          <w:sz w:val="24"/>
          <w:szCs w:val="24"/>
        </w:rPr>
        <w:t xml:space="preserve">  </w:t>
      </w:r>
    </w:p>
    <w:p w:rsidR="0000507A" w:rsidRPr="0072309E" w:rsidRDefault="0000507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 тот миг, когда они уже считали себя погибшими, </w:t>
      </w:r>
      <w:r w:rsidRPr="0072309E">
        <w:rPr>
          <w:rFonts w:ascii="Times New Roman CYR" w:hAnsi="Times New Roman CYR" w:cs="Times New Roman CYR"/>
          <w:sz w:val="24"/>
          <w:szCs w:val="24"/>
          <w:u w:val="single"/>
        </w:rPr>
        <w:t>луч света озарил таинственную фигуру</w:t>
      </w:r>
      <w:r w:rsidRPr="0072309E">
        <w:rPr>
          <w:rFonts w:ascii="Times New Roman CYR" w:hAnsi="Times New Roman CYR" w:cs="Times New Roman CYR"/>
          <w:sz w:val="24"/>
          <w:szCs w:val="24"/>
        </w:rPr>
        <w:t xml:space="preserve">, идущую к ним по воде. </w:t>
      </w:r>
      <w:r w:rsidRPr="0072309E">
        <w:rPr>
          <w:rFonts w:ascii="Times New Roman CYR" w:hAnsi="Times New Roman CYR" w:cs="Times New Roman CYR"/>
          <w:b/>
          <w:sz w:val="24"/>
          <w:szCs w:val="24"/>
          <w:u w:val="single"/>
        </w:rPr>
        <w:t>Но они не узнали Иисуса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Того, Кто пришёл им на помощь, </w:t>
      </w:r>
      <w:r w:rsidRPr="0072309E">
        <w:rPr>
          <w:rFonts w:ascii="Times New Roman CYR" w:hAnsi="Times New Roman CYR" w:cs="Times New Roman CYR"/>
          <w:b/>
          <w:sz w:val="24"/>
          <w:szCs w:val="24"/>
          <w:u w:val="single"/>
        </w:rPr>
        <w:t>они приняли за врага</w:t>
      </w:r>
      <w:r w:rsidRPr="0072309E">
        <w:rPr>
          <w:rFonts w:ascii="Times New Roman CYR" w:hAnsi="Times New Roman CYR" w:cs="Times New Roman CYR"/>
          <w:sz w:val="24"/>
          <w:szCs w:val="24"/>
        </w:rPr>
        <w:t xml:space="preserve">. Ужас охватил их. Руки, сжимавшие вёсла с железной хваткой, разжались. Лодка беспомощно качалась на волнах, </w:t>
      </w:r>
      <w:r w:rsidR="00F855DA" w:rsidRPr="0072309E">
        <w:rPr>
          <w:rFonts w:ascii="Times New Roman CYR" w:hAnsi="Times New Roman CYR" w:cs="Times New Roman CYR"/>
          <w:sz w:val="24"/>
          <w:szCs w:val="24"/>
        </w:rPr>
        <w:t>а взгляды всех устремились к силуэту человека, идущего по пенящимся волнам ревущего моря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{381.2}</w:t>
      </w:r>
      <w:r w:rsidRPr="0072309E">
        <w:rPr>
          <w:rFonts w:ascii="Times New Roman CYR" w:hAnsi="Times New Roman CYR" w:cs="Times New Roman CYR"/>
          <w:sz w:val="24"/>
          <w:szCs w:val="24"/>
        </w:rPr>
        <w:t xml:space="preserve">  </w:t>
      </w:r>
    </w:p>
    <w:p w:rsidR="0000507A" w:rsidRPr="0072309E" w:rsidRDefault="0000507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Они решили, что это призрак, предвещающий их гибель, и в страхе закричали</w:t>
      </w:r>
      <w:r w:rsidRPr="0072309E">
        <w:rPr>
          <w:rFonts w:ascii="Times New Roman CYR" w:hAnsi="Times New Roman CYR" w:cs="Times New Roman CYR"/>
          <w:sz w:val="24"/>
          <w:szCs w:val="24"/>
        </w:rPr>
        <w:t xml:space="preserve">. </w:t>
      </w:r>
      <w:r w:rsidR="00F855DA" w:rsidRPr="0072309E">
        <w:rPr>
          <w:rFonts w:ascii="Times New Roman CYR" w:hAnsi="Times New Roman CYR" w:cs="Times New Roman CYR"/>
          <w:sz w:val="24"/>
          <w:szCs w:val="24"/>
          <w:u w:val="single"/>
        </w:rPr>
        <w:t>Иисус приближался так, будто хотел пройти мимо них</w:t>
      </w:r>
      <w:r w:rsidRPr="0072309E">
        <w:rPr>
          <w:rFonts w:ascii="Times New Roman CYR" w:hAnsi="Times New Roman CYR" w:cs="Times New Roman CYR"/>
          <w:sz w:val="24"/>
          <w:szCs w:val="24"/>
        </w:rPr>
        <w:t xml:space="preserve">, но они узнали Его и взмолились о помощи. </w:t>
      </w:r>
      <w:r w:rsidRPr="0072309E">
        <w:rPr>
          <w:rFonts w:ascii="Times New Roman CYR" w:hAnsi="Times New Roman CYR" w:cs="Times New Roman CYR"/>
          <w:b/>
          <w:sz w:val="24"/>
          <w:szCs w:val="24"/>
        </w:rPr>
        <w:t>Их возлюбленный Учитель обернулся</w:t>
      </w:r>
      <w:r w:rsidRPr="0072309E">
        <w:rPr>
          <w:rFonts w:ascii="Times New Roman CYR" w:hAnsi="Times New Roman CYR" w:cs="Times New Roman CYR"/>
          <w:sz w:val="24"/>
          <w:szCs w:val="24"/>
        </w:rPr>
        <w:t xml:space="preserve">, и Его голос развеял </w:t>
      </w:r>
      <w:r w:rsidR="00AC6ADD" w:rsidRPr="0072309E">
        <w:rPr>
          <w:rFonts w:ascii="Times New Roman CYR" w:hAnsi="Times New Roman CYR" w:cs="Times New Roman CYR"/>
          <w:sz w:val="24"/>
          <w:szCs w:val="24"/>
        </w:rPr>
        <w:t xml:space="preserve">их </w:t>
      </w:r>
      <w:r w:rsidRPr="0072309E">
        <w:rPr>
          <w:rFonts w:ascii="Times New Roman CYR" w:hAnsi="Times New Roman CYR" w:cs="Times New Roman CYR"/>
          <w:sz w:val="24"/>
          <w:szCs w:val="24"/>
        </w:rPr>
        <w:t>страх: «</w:t>
      </w:r>
      <w:r w:rsidR="00AC6ADD" w:rsidRPr="0072309E">
        <w:rPr>
          <w:rFonts w:ascii="Times New Roman CYR" w:hAnsi="Times New Roman CYR" w:cs="Times New Roman CYR"/>
          <w:sz w:val="24"/>
          <w:szCs w:val="24"/>
        </w:rPr>
        <w:t>Ободритесь; это Я, не бойтесь</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(Матфея 14:27)</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{381.3}</w:t>
      </w:r>
      <w:r w:rsidRPr="0072309E">
        <w:rPr>
          <w:rFonts w:ascii="Times New Roman CYR" w:hAnsi="Times New Roman CYR" w:cs="Times New Roman CYR"/>
          <w:sz w:val="24"/>
          <w:szCs w:val="24"/>
        </w:rPr>
        <w:t xml:space="preserve">  </w:t>
      </w:r>
    </w:p>
    <w:p w:rsidR="0000507A" w:rsidRPr="0072309E" w:rsidRDefault="0000507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Едва осознав чудо, Пётр пришёл в неописуемую радость</w:t>
      </w:r>
      <w:r w:rsidRPr="0072309E">
        <w:rPr>
          <w:rFonts w:ascii="Times New Roman CYR" w:hAnsi="Times New Roman CYR" w:cs="Times New Roman CYR"/>
          <w:sz w:val="24"/>
          <w:szCs w:val="24"/>
        </w:rPr>
        <w:t>. Как будто всё ещё не веря, он воскликнул: «</w:t>
      </w:r>
      <w:r w:rsidR="00AC6ADD" w:rsidRPr="0072309E">
        <w:rPr>
          <w:rFonts w:ascii="Times New Roman CYR" w:hAnsi="Times New Roman CYR" w:cs="Times New Roman CYR"/>
          <w:sz w:val="24"/>
          <w:szCs w:val="24"/>
        </w:rPr>
        <w:t>Господи! если это Ты, повели мне прийти к Тебе по воде. Он же сказал: иди</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(Матфея 14:28, 29)</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{381.4}</w:t>
      </w:r>
      <w:r w:rsidRPr="0072309E">
        <w:rPr>
          <w:rFonts w:ascii="Times New Roman CYR" w:hAnsi="Times New Roman CYR" w:cs="Times New Roman CYR"/>
          <w:sz w:val="24"/>
          <w:szCs w:val="24"/>
        </w:rPr>
        <w:t xml:space="preserve">  </w:t>
      </w:r>
    </w:p>
    <w:p w:rsidR="0000507A" w:rsidRPr="0072309E" w:rsidRDefault="0000507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 xml:space="preserve">Устремив взор на Иисуса, Пётр шёл уверенно, но, </w:t>
      </w:r>
      <w:r w:rsidRPr="0072309E">
        <w:rPr>
          <w:rFonts w:ascii="Times New Roman CYR" w:hAnsi="Times New Roman CYR" w:cs="Times New Roman CYR"/>
          <w:b/>
          <w:sz w:val="24"/>
          <w:szCs w:val="24"/>
        </w:rPr>
        <w:t>с самодовольством оглянувшись на товарищей в лодке, он отвёл глаза от Спасителя</w:t>
      </w:r>
      <w:r w:rsidRPr="0072309E">
        <w:rPr>
          <w:rFonts w:ascii="Times New Roman CYR" w:hAnsi="Times New Roman CYR" w:cs="Times New Roman CYR"/>
          <w:sz w:val="24"/>
          <w:szCs w:val="24"/>
        </w:rPr>
        <w:t xml:space="preserve">. Ветер ревел. Волны поднимались высоко и вставали между ним и Учителем, и он испугался. </w:t>
      </w:r>
      <w:r w:rsidRPr="0072309E">
        <w:rPr>
          <w:rFonts w:ascii="Times New Roman CYR" w:hAnsi="Times New Roman CYR" w:cs="Times New Roman CYR"/>
          <w:b/>
          <w:sz w:val="24"/>
          <w:szCs w:val="24"/>
          <w:u w:val="single"/>
        </w:rPr>
        <w:t>На мгновение Христос скрылся из виду, и вера Петра поколебалась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начал тонуть</w:t>
      </w:r>
      <w:r w:rsidRPr="0072309E">
        <w:rPr>
          <w:rFonts w:ascii="Times New Roman CYR" w:hAnsi="Times New Roman CYR" w:cs="Times New Roman CYR"/>
          <w:sz w:val="24"/>
          <w:szCs w:val="24"/>
        </w:rPr>
        <w:t xml:space="preserve">. Но когда волны уже готовы были поглотить его, </w:t>
      </w:r>
      <w:r w:rsidRPr="0072309E">
        <w:rPr>
          <w:rFonts w:ascii="Times New Roman CYR" w:hAnsi="Times New Roman CYR" w:cs="Times New Roman CYR"/>
          <w:b/>
          <w:sz w:val="24"/>
          <w:szCs w:val="24"/>
        </w:rPr>
        <w:t>Пётр поднял глаза с бушующей воды и, устремив их на Иисуса</w:t>
      </w:r>
      <w:r w:rsidRPr="0072309E">
        <w:rPr>
          <w:rFonts w:ascii="Times New Roman CYR" w:hAnsi="Times New Roman CYR" w:cs="Times New Roman CYR"/>
          <w:sz w:val="24"/>
          <w:szCs w:val="24"/>
        </w:rPr>
        <w:t>, закричал: «</w:t>
      </w:r>
      <w:r w:rsidR="00AC6ADD" w:rsidRPr="0072309E">
        <w:rPr>
          <w:rFonts w:ascii="Times New Roman CYR" w:hAnsi="Times New Roman CYR" w:cs="Times New Roman CYR"/>
          <w:sz w:val="24"/>
          <w:szCs w:val="24"/>
        </w:rPr>
        <w:t>Господи! спаси меня</w:t>
      </w:r>
      <w:r w:rsidRPr="0072309E">
        <w:rPr>
          <w:rFonts w:ascii="Times New Roman CYR" w:hAnsi="Times New Roman CYR" w:cs="Times New Roman CYR"/>
          <w:sz w:val="24"/>
          <w:szCs w:val="24"/>
        </w:rPr>
        <w:t xml:space="preserve">». </w:t>
      </w:r>
      <w:r w:rsidR="00AC6ADD" w:rsidRPr="0072309E">
        <w:rPr>
          <w:rFonts w:ascii="Times New Roman CYR" w:hAnsi="Times New Roman CYR" w:cs="Times New Roman CYR"/>
          <w:b/>
          <w:sz w:val="24"/>
          <w:szCs w:val="24"/>
        </w:rPr>
        <w:t>Немедленно Иисус схватил его протянутую руку</w:t>
      </w:r>
      <w:r w:rsidR="00AC6ADD" w:rsidRPr="0072309E">
        <w:rPr>
          <w:rFonts w:ascii="Times New Roman CYR" w:hAnsi="Times New Roman CYR" w:cs="Times New Roman CYR"/>
          <w:sz w:val="24"/>
          <w:szCs w:val="24"/>
        </w:rPr>
        <w:t>, говоря</w:t>
      </w:r>
      <w:r w:rsidRPr="0072309E">
        <w:rPr>
          <w:rFonts w:ascii="Times New Roman CYR" w:hAnsi="Times New Roman CYR" w:cs="Times New Roman CYR"/>
          <w:sz w:val="24"/>
          <w:szCs w:val="24"/>
        </w:rPr>
        <w:t>: «</w:t>
      </w:r>
      <w:r w:rsidR="00AC6ADD" w:rsidRPr="0072309E">
        <w:rPr>
          <w:rFonts w:ascii="Times New Roman CYR" w:hAnsi="Times New Roman CYR" w:cs="Times New Roman CYR"/>
          <w:sz w:val="24"/>
          <w:szCs w:val="24"/>
        </w:rPr>
        <w:t>Маловерный! зачем ты усомнился?</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(Матфея 14:30, 31)</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{381.5}</w:t>
      </w:r>
      <w:r w:rsidRPr="0072309E">
        <w:rPr>
          <w:rFonts w:ascii="Times New Roman CYR" w:hAnsi="Times New Roman CYR" w:cs="Times New Roman CYR"/>
          <w:sz w:val="24"/>
          <w:szCs w:val="24"/>
        </w:rPr>
        <w:t xml:space="preserve">  </w:t>
      </w:r>
    </w:p>
    <w:p w:rsidR="0000507A" w:rsidRPr="0072309E" w:rsidRDefault="00AC6AD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Идя рядом, </w:t>
      </w:r>
      <w:r w:rsidRPr="0072309E">
        <w:rPr>
          <w:rFonts w:ascii="Times New Roman CYR" w:hAnsi="Times New Roman CYR" w:cs="Times New Roman CYR"/>
          <w:b/>
          <w:sz w:val="24"/>
          <w:szCs w:val="24"/>
        </w:rPr>
        <w:t>рука Петра в руке Учителя, они вместе вошли в лодку</w:t>
      </w:r>
      <w:r w:rsidR="0000507A" w:rsidRPr="0072309E">
        <w:rPr>
          <w:rFonts w:ascii="Times New Roman CYR" w:hAnsi="Times New Roman CYR" w:cs="Times New Roman CYR"/>
          <w:sz w:val="24"/>
          <w:szCs w:val="24"/>
        </w:rPr>
        <w:t xml:space="preserve">. Теперь Пётр был смирен и молчалив. Ему нечем было хвалиться перед товарищами, ведь из-за неверия и самовозвышения он едва не погиб. </w:t>
      </w:r>
      <w:r w:rsidR="0000507A" w:rsidRPr="0072309E">
        <w:rPr>
          <w:rFonts w:ascii="Times New Roman CYR" w:hAnsi="Times New Roman CYR" w:cs="Times New Roman CYR"/>
          <w:b/>
          <w:sz w:val="24"/>
          <w:szCs w:val="24"/>
        </w:rPr>
        <w:t>Когда он отвёл взгляд от Иисуса, он потерял опору и начал тонуть</w:t>
      </w:r>
      <w:r w:rsidR="0000507A" w:rsidRPr="0072309E">
        <w:rPr>
          <w:rFonts w:ascii="Times New Roman CYR" w:hAnsi="Times New Roman CYR" w:cs="Times New Roman CYR"/>
          <w:sz w:val="24"/>
          <w:szCs w:val="24"/>
        </w:rPr>
        <w:t xml:space="preserve">. </w:t>
      </w:r>
      <w:r w:rsidR="0000507A" w:rsidRPr="0072309E">
        <w:rPr>
          <w:rFonts w:ascii="Times New Roman CYR" w:hAnsi="Times New Roman CYR" w:cs="Times New Roman CYR"/>
          <w:sz w:val="16"/>
          <w:szCs w:val="16"/>
        </w:rPr>
        <w:t>{381.6}</w:t>
      </w:r>
      <w:r w:rsidR="0000507A" w:rsidRPr="0072309E">
        <w:rPr>
          <w:rFonts w:ascii="Times New Roman CYR" w:hAnsi="Times New Roman CYR" w:cs="Times New Roman CYR"/>
          <w:sz w:val="24"/>
          <w:szCs w:val="24"/>
        </w:rPr>
        <w:t xml:space="preserve">  </w:t>
      </w:r>
    </w:p>
    <w:p w:rsidR="0000507A" w:rsidRPr="0072309E" w:rsidRDefault="0000507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Как часто в испытаниях мы похожи на Петра! </w:t>
      </w:r>
      <w:r w:rsidRPr="0072309E">
        <w:rPr>
          <w:rFonts w:ascii="Times New Roman CYR" w:hAnsi="Times New Roman CYR" w:cs="Times New Roman CYR"/>
          <w:b/>
          <w:sz w:val="24"/>
          <w:szCs w:val="24"/>
        </w:rPr>
        <w:t>Мы смотрим на волны, вместо того чтобы устремить взор на Спасителя</w:t>
      </w:r>
      <w:r w:rsidRPr="0072309E">
        <w:rPr>
          <w:rFonts w:ascii="Times New Roman CYR" w:hAnsi="Times New Roman CYR" w:cs="Times New Roman CYR"/>
          <w:sz w:val="24"/>
          <w:szCs w:val="24"/>
        </w:rPr>
        <w:t xml:space="preserve">. Наши шаги скользят, и гордые воды готовы поглотить нас. Иисус не велел Петру идти к Нему, чтобы тот погиб; Он не зовёт нас следовать за Собой, чтобы потом оставить. </w:t>
      </w:r>
      <w:r w:rsidR="00AC6ADD" w:rsidRPr="0072309E">
        <w:rPr>
          <w:rFonts w:ascii="Times New Roman CYR" w:hAnsi="Times New Roman CYR" w:cs="Times New Roman CYR"/>
          <w:sz w:val="24"/>
          <w:szCs w:val="24"/>
        </w:rPr>
        <w:t xml:space="preserve">«Не бойся, — говорит Он, — ибо Я искупил тебя, назвал тебя по имени твоему; ты Мой. Будешь ли переходить через воды, Я с тобою, — через реки ли, они не потопят тебя; пойдешь ли через огонь, не обожжешься, и пламя не опалит тебя. Ибо Я Господь, Бог твой, Святый Израилев, Спаситель твой» </w:t>
      </w:r>
      <w:r w:rsidR="00AC6ADD" w:rsidRPr="0072309E">
        <w:rPr>
          <w:rFonts w:ascii="Arial Narrow" w:hAnsi="Arial Narrow" w:cs="Times New Roman CYR"/>
          <w:sz w:val="18"/>
          <w:szCs w:val="18"/>
        </w:rPr>
        <w:t>(Исаии 43:1—3)</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{382.1}</w:t>
      </w:r>
      <w:r w:rsidRPr="0072309E">
        <w:rPr>
          <w:rFonts w:ascii="Times New Roman CYR" w:hAnsi="Times New Roman CYR" w:cs="Times New Roman CYR"/>
          <w:sz w:val="24"/>
          <w:szCs w:val="24"/>
        </w:rPr>
        <w:t xml:space="preserve">  </w:t>
      </w:r>
    </w:p>
    <w:p w:rsidR="0000507A" w:rsidRPr="0072309E" w:rsidRDefault="0000507A"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Иисус знал Своих учеников. Он видел, как сурово будет испытана их вера. В этом событии на море Он хотел показать Петру его слабость — что </w:t>
      </w:r>
      <w:r w:rsidRPr="0072309E">
        <w:rPr>
          <w:rFonts w:ascii="Times New Roman CYR" w:hAnsi="Times New Roman CYR" w:cs="Times New Roman CYR"/>
          <w:b/>
          <w:sz w:val="24"/>
          <w:szCs w:val="24"/>
        </w:rPr>
        <w:t>безопасность возможна только при постоянной зависимости от Божественной силы</w:t>
      </w:r>
      <w:r w:rsidRPr="0072309E">
        <w:rPr>
          <w:rFonts w:ascii="Times New Roman CYR" w:hAnsi="Times New Roman CYR" w:cs="Times New Roman CYR"/>
          <w:sz w:val="24"/>
          <w:szCs w:val="24"/>
        </w:rPr>
        <w:t xml:space="preserve">. Среди бурь искушений он мог идти уверенно, </w:t>
      </w:r>
      <w:r w:rsidR="00AC6ADD" w:rsidRPr="0072309E">
        <w:rPr>
          <w:rFonts w:ascii="Times New Roman CYR" w:hAnsi="Times New Roman CYR" w:cs="Times New Roman CYR"/>
          <w:b/>
          <w:sz w:val="24"/>
          <w:szCs w:val="24"/>
        </w:rPr>
        <w:t>только полностью не полагаясь на себя и всецело доверяя Спасителю</w:t>
      </w:r>
      <w:r w:rsidRPr="0072309E">
        <w:rPr>
          <w:rFonts w:ascii="Times New Roman CYR" w:hAnsi="Times New Roman CYR" w:cs="Times New Roman CYR"/>
          <w:sz w:val="24"/>
          <w:szCs w:val="24"/>
        </w:rPr>
        <w:t xml:space="preserve">. Именно там, где Пётр считал себя сильным, он был слаб, и лишь </w:t>
      </w:r>
      <w:r w:rsidRPr="0072309E">
        <w:rPr>
          <w:rFonts w:ascii="Times New Roman CYR" w:hAnsi="Times New Roman CYR" w:cs="Times New Roman CYR"/>
          <w:b/>
          <w:sz w:val="24"/>
          <w:szCs w:val="24"/>
        </w:rPr>
        <w:t>осознав свою слабость, он понял, как нуждается в Христе</w:t>
      </w:r>
      <w:r w:rsidRPr="0072309E">
        <w:rPr>
          <w:rFonts w:ascii="Times New Roman CYR" w:hAnsi="Times New Roman CYR" w:cs="Times New Roman CYR"/>
          <w:sz w:val="24"/>
          <w:szCs w:val="24"/>
        </w:rPr>
        <w:t xml:space="preserve">. </w:t>
      </w:r>
      <w:r w:rsidR="00AC6ADD" w:rsidRPr="0072309E">
        <w:rPr>
          <w:rFonts w:ascii="Times New Roman CYR" w:hAnsi="Times New Roman CYR" w:cs="Times New Roman CYR"/>
          <w:sz w:val="24"/>
          <w:szCs w:val="24"/>
        </w:rPr>
        <w:t>Если бы Петр усвоил урок, который Иисус желал донести ему в этом происшествии на море, он не потерпел бы неудачу, когда пришло его великое испытание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{382.2}  </w:t>
      </w:r>
    </w:p>
    <w:p w:rsidR="0000507A" w:rsidRPr="0072309E" w:rsidRDefault="0000507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День за днём Бог наставляет Своих детей. </w:t>
      </w:r>
      <w:r w:rsidRPr="0072309E">
        <w:rPr>
          <w:rFonts w:ascii="Times New Roman CYR" w:hAnsi="Times New Roman CYR" w:cs="Times New Roman CYR"/>
          <w:sz w:val="24"/>
          <w:szCs w:val="24"/>
          <w:u w:val="single"/>
        </w:rPr>
        <w:t>Через обстоятельства повседневной жизни Он готовит их к роли, которую им предстоит сыграть на более широкой сцене, куда ведёт их Его провидение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Именно исход ежедневных испытаний определяет их победу или поражение в великом кризисе жизни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{382.3}</w:t>
      </w:r>
      <w:r w:rsidRPr="0072309E">
        <w:rPr>
          <w:rFonts w:ascii="Times New Roman CYR" w:hAnsi="Times New Roman CYR" w:cs="Times New Roman CYR"/>
          <w:sz w:val="24"/>
          <w:szCs w:val="24"/>
        </w:rPr>
        <w:t xml:space="preserve">  </w:t>
      </w:r>
    </w:p>
    <w:p w:rsidR="0000507A" w:rsidRPr="0072309E" w:rsidRDefault="0000507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Те, кто не осознаёт своей постоянной зависимости от Бога, падут перед искушением</w:t>
      </w:r>
      <w:r w:rsidRPr="0072309E">
        <w:rPr>
          <w:rFonts w:ascii="Times New Roman CYR" w:hAnsi="Times New Roman CYR" w:cs="Times New Roman CYR"/>
          <w:sz w:val="24"/>
          <w:szCs w:val="24"/>
        </w:rPr>
        <w:t>. Сегодня нам может казаться, что мы твёрдо стоим на ногах и нас ничто не поколеблет. Мы можем с уверенностью сказать: «</w:t>
      </w:r>
      <w:r w:rsidR="0037449B" w:rsidRPr="0072309E">
        <w:rPr>
          <w:rFonts w:ascii="Times New Roman CYR" w:hAnsi="Times New Roman CYR" w:cs="Times New Roman CYR"/>
          <w:sz w:val="24"/>
          <w:szCs w:val="24"/>
        </w:rPr>
        <w:t>Я знаю, в Кого я верую. Никто не поколеблет мою веру в Бога и в Его Слово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Но сатана строит планы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чтобы воспользоваться нашими наследственными и приобретёнными чертами характера</w:t>
      </w:r>
      <w:r w:rsidRPr="0072309E">
        <w:rPr>
          <w:rFonts w:ascii="Times New Roman CYR" w:hAnsi="Times New Roman CYR" w:cs="Times New Roman CYR"/>
          <w:b/>
          <w:sz w:val="24"/>
          <w:szCs w:val="24"/>
        </w:rPr>
        <w:t xml:space="preserve"> </w:t>
      </w:r>
      <w:r w:rsidRPr="0072309E">
        <w:rPr>
          <w:rFonts w:ascii="Times New Roman CYR" w:hAnsi="Times New Roman CYR" w:cs="Times New Roman CYR"/>
          <w:sz w:val="24"/>
          <w:szCs w:val="24"/>
        </w:rPr>
        <w:t xml:space="preserve">и ослепить нас, чтобы мы не видели своих нужд и недостатков. </w:t>
      </w:r>
      <w:r w:rsidRPr="0072309E">
        <w:rPr>
          <w:rFonts w:ascii="Times New Roman CYR" w:hAnsi="Times New Roman CYR" w:cs="Times New Roman CYR"/>
          <w:b/>
          <w:sz w:val="24"/>
          <w:szCs w:val="24"/>
        </w:rPr>
        <w:t>Только осознав свою слабость и непрестанно взирая на Иисуса, мы можем идти уверенно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{382.4}</w:t>
      </w:r>
      <w:r w:rsidRPr="0072309E">
        <w:rPr>
          <w:rFonts w:ascii="Times New Roman CYR" w:hAnsi="Times New Roman CYR" w:cs="Times New Roman CYR"/>
          <w:sz w:val="24"/>
          <w:szCs w:val="24"/>
        </w:rPr>
        <w:t xml:space="preserve">  </w:t>
      </w:r>
    </w:p>
    <w:p w:rsidR="0000507A" w:rsidRPr="0072309E" w:rsidRDefault="0000507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Как только Иисус вошёл в лодку, ветер утих, «</w:t>
      </w:r>
      <w:r w:rsidR="0037449B" w:rsidRPr="0072309E">
        <w:rPr>
          <w:rFonts w:ascii="Times New Roman CYR" w:hAnsi="Times New Roman CYR" w:cs="Times New Roman CYR"/>
          <w:sz w:val="24"/>
          <w:szCs w:val="24"/>
        </w:rPr>
        <w:t>и тотчас лодка пристала к берегу, куда плыли</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(Иоанна 6:21)</w:t>
      </w:r>
      <w:r w:rsidRPr="0072309E">
        <w:rPr>
          <w:rFonts w:ascii="Times New Roman CYR" w:hAnsi="Times New Roman CYR" w:cs="Times New Roman CYR"/>
          <w:sz w:val="24"/>
          <w:szCs w:val="24"/>
        </w:rPr>
        <w:t xml:space="preserve">. </w:t>
      </w:r>
      <w:r w:rsidR="0037449B" w:rsidRPr="0072309E">
        <w:rPr>
          <w:rFonts w:ascii="Times New Roman CYR" w:hAnsi="Times New Roman CYR" w:cs="Times New Roman CYR"/>
          <w:sz w:val="24"/>
          <w:szCs w:val="24"/>
        </w:rPr>
        <w:t>За ночью ужаса последовал рассвет</w:t>
      </w:r>
      <w:r w:rsidRPr="0072309E">
        <w:rPr>
          <w:rFonts w:ascii="Times New Roman CYR" w:hAnsi="Times New Roman CYR" w:cs="Times New Roman CYR"/>
          <w:sz w:val="24"/>
          <w:szCs w:val="24"/>
        </w:rPr>
        <w:t xml:space="preserve">. Ученики и </w:t>
      </w:r>
      <w:r w:rsidRPr="0072309E">
        <w:rPr>
          <w:rFonts w:ascii="Times New Roman CYR" w:hAnsi="Times New Roman CYR" w:cs="Times New Roman CYR"/>
          <w:b/>
          <w:sz w:val="24"/>
          <w:szCs w:val="24"/>
        </w:rPr>
        <w:t>другие бывшие в лодке</w:t>
      </w:r>
      <w:r w:rsidRPr="0072309E">
        <w:rPr>
          <w:rFonts w:ascii="Times New Roman CYR" w:hAnsi="Times New Roman CYR" w:cs="Times New Roman CYR"/>
          <w:sz w:val="24"/>
          <w:szCs w:val="24"/>
        </w:rPr>
        <w:t xml:space="preserve"> </w:t>
      </w:r>
      <w:r w:rsidR="0037449B" w:rsidRPr="0072309E">
        <w:rPr>
          <w:rFonts w:ascii="Times New Roman CYR" w:hAnsi="Times New Roman CYR" w:cs="Times New Roman CYR"/>
          <w:sz w:val="24"/>
          <w:szCs w:val="24"/>
        </w:rPr>
        <w:t xml:space="preserve">склонились у ног Христа с благодарностью в сердцах, восклицая: «Истинно Ты Сын Божий!». </w:t>
      </w:r>
      <w:r w:rsidRPr="0072309E">
        <w:rPr>
          <w:rFonts w:ascii="Arial Narrow" w:hAnsi="Arial Narrow" w:cs="Times New Roman CYR"/>
          <w:sz w:val="18"/>
          <w:szCs w:val="18"/>
        </w:rPr>
        <w:t>(Матфея 14:33)</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{382.5}</w:t>
      </w:r>
    </w:p>
    <w:p w:rsidR="0037449B" w:rsidRPr="0072309E" w:rsidRDefault="0037449B" w:rsidP="00312331">
      <w:pPr>
        <w:pStyle w:val="2"/>
        <w:spacing w:before="120" w:after="120"/>
        <w:rPr>
          <w:rFonts w:ascii="Bookman Old Style" w:hAnsi="Bookman Old Style"/>
          <w:sz w:val="32"/>
          <w:szCs w:val="32"/>
        </w:rPr>
      </w:pPr>
      <w:bookmarkStart w:id="73" w:name="_Toc223433772"/>
      <w:r w:rsidRPr="0072309E">
        <w:rPr>
          <w:rFonts w:ascii="Bookman Old Style" w:hAnsi="Bookman Old Style"/>
          <w:sz w:val="32"/>
          <w:szCs w:val="32"/>
        </w:rPr>
        <w:t>Глава 41. Кризис в Галилее</w:t>
      </w:r>
      <w:bookmarkEnd w:id="73"/>
    </w:p>
    <w:p w:rsidR="0037449B" w:rsidRPr="0072309E" w:rsidRDefault="0037449B" w:rsidP="00312331">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37449B" w:rsidRPr="0072309E" w:rsidRDefault="0037449B" w:rsidP="00312331">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Иоанна 6:22-71</w:t>
      </w:r>
    </w:p>
    <w:p w:rsidR="0037449B" w:rsidRPr="0072309E" w:rsidRDefault="0037449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Христос запретил народу провозглашать Его царём, Он знал, что наступил переломный момент в Его служении. </w:t>
      </w:r>
      <w:r w:rsidRPr="0072309E">
        <w:rPr>
          <w:rFonts w:ascii="Times New Roman CYR" w:hAnsi="Times New Roman CYR" w:cs="Times New Roman CYR"/>
          <w:b/>
          <w:sz w:val="24"/>
          <w:szCs w:val="24"/>
        </w:rPr>
        <w:t>Толпы, желавшие сегодня возвести Его на престол, завтра отвернутся от Него</w:t>
      </w:r>
      <w:r w:rsidRPr="0072309E">
        <w:rPr>
          <w:rFonts w:ascii="Times New Roman CYR" w:hAnsi="Times New Roman CYR" w:cs="Times New Roman CYR"/>
          <w:sz w:val="24"/>
          <w:szCs w:val="24"/>
        </w:rPr>
        <w:t xml:space="preserve">. </w:t>
      </w:r>
      <w:r w:rsidR="00A225F2" w:rsidRPr="0072309E">
        <w:rPr>
          <w:rFonts w:ascii="Times New Roman CYR" w:hAnsi="Times New Roman CYR" w:cs="Times New Roman CYR"/>
          <w:b/>
          <w:sz w:val="24"/>
          <w:szCs w:val="24"/>
        </w:rPr>
        <w:t xml:space="preserve">Крушение эгоистичных надежд обернет их любовь в ненависть, </w:t>
      </w:r>
      <w:r w:rsidRPr="0072309E">
        <w:rPr>
          <w:rFonts w:ascii="Times New Roman CYR" w:hAnsi="Times New Roman CYR" w:cs="Times New Roman CYR"/>
          <w:b/>
          <w:sz w:val="24"/>
          <w:szCs w:val="24"/>
        </w:rPr>
        <w:t>а хвалу — в проклятия</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u w:val="single"/>
        </w:rPr>
        <w:t>зная это, Он не предпринял ничего, чтобы избежать кризиса</w:t>
      </w:r>
      <w:r w:rsidRPr="0072309E">
        <w:rPr>
          <w:rFonts w:ascii="Times New Roman CYR" w:hAnsi="Times New Roman CYR" w:cs="Times New Roman CYR"/>
          <w:sz w:val="24"/>
          <w:szCs w:val="24"/>
        </w:rPr>
        <w:t>. С самого начала Он не сулил Своим последователям земных наград. Тому, кто хотел стать Его учеником, Он сказал: «</w:t>
      </w:r>
      <w:r w:rsidR="00A225F2" w:rsidRPr="0072309E">
        <w:rPr>
          <w:rFonts w:ascii="Times New Roman CYR" w:hAnsi="Times New Roman CYR" w:cs="Times New Roman CYR"/>
          <w:sz w:val="24"/>
          <w:szCs w:val="24"/>
        </w:rPr>
        <w:t>Лисицы имеют норы, и птицы небесные — гнезда; а Сын Человеческий не имеет, где приклонить голову</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(Матфея 8:20)</w:t>
      </w:r>
      <w:r w:rsidRPr="0072309E">
        <w:rPr>
          <w:rFonts w:ascii="Times New Roman CYR" w:hAnsi="Times New Roman CYR" w:cs="Times New Roman CYR"/>
          <w:sz w:val="24"/>
          <w:szCs w:val="24"/>
        </w:rPr>
        <w:t xml:space="preserve">. </w:t>
      </w:r>
      <w:r w:rsidR="00A225F2" w:rsidRPr="0072309E">
        <w:rPr>
          <w:rFonts w:ascii="Times New Roman CYR" w:hAnsi="Times New Roman CYR" w:cs="Times New Roman CYR"/>
          <w:sz w:val="24"/>
          <w:szCs w:val="24"/>
        </w:rPr>
        <w:t>Если бы люди могли иметь и Христа, и мир, то они предложили бы Ему свою преданность</w:t>
      </w:r>
      <w:r w:rsidRPr="0072309E">
        <w:rPr>
          <w:rFonts w:ascii="Times New Roman CYR" w:hAnsi="Times New Roman CYR" w:cs="Times New Roman CYR"/>
          <w:sz w:val="24"/>
          <w:szCs w:val="24"/>
        </w:rPr>
        <w:t xml:space="preserve">, но такое служение Он не мог принять. </w:t>
      </w:r>
      <w:r w:rsidRPr="0072309E">
        <w:rPr>
          <w:rFonts w:ascii="Times New Roman CYR" w:hAnsi="Times New Roman CYR" w:cs="Times New Roman CYR"/>
          <w:b/>
          <w:sz w:val="24"/>
          <w:szCs w:val="24"/>
        </w:rPr>
        <w:t xml:space="preserve">Среди тех, кто теперь следовал за Ним, было немало людей, привлечённых </w:t>
      </w:r>
      <w:r w:rsidRPr="0072309E">
        <w:rPr>
          <w:rFonts w:ascii="Times New Roman CYR" w:hAnsi="Times New Roman CYR" w:cs="Times New Roman CYR"/>
          <w:b/>
          <w:sz w:val="24"/>
          <w:szCs w:val="24"/>
        </w:rPr>
        <w:lastRenderedPageBreak/>
        <w:t>надеждой на земное царство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Их нужно было вывести из заблуждения</w:t>
      </w:r>
      <w:r w:rsidRPr="0072309E">
        <w:rPr>
          <w:rFonts w:ascii="Times New Roman CYR" w:hAnsi="Times New Roman CYR" w:cs="Times New Roman CYR"/>
          <w:sz w:val="24"/>
          <w:szCs w:val="24"/>
        </w:rPr>
        <w:t xml:space="preserve">. Глубокий духовный смысл чуда с хлебами остался непонятым. Теперь предстояло раскрыть его. И это новое откровение принесёт с собой более суровое испытание. </w:t>
      </w:r>
      <w:r w:rsidRPr="0072309E">
        <w:rPr>
          <w:rFonts w:ascii="Times New Roman CYR" w:hAnsi="Times New Roman CYR" w:cs="Times New Roman CYR"/>
          <w:sz w:val="16"/>
          <w:szCs w:val="16"/>
        </w:rPr>
        <w:t>{383.1}</w:t>
      </w:r>
      <w:r w:rsidRPr="0072309E">
        <w:rPr>
          <w:rFonts w:ascii="Times New Roman CYR" w:hAnsi="Times New Roman CYR" w:cs="Times New Roman CYR"/>
          <w:sz w:val="24"/>
          <w:szCs w:val="24"/>
        </w:rPr>
        <w:t xml:space="preserve">  </w:t>
      </w:r>
    </w:p>
    <w:p w:rsidR="0037449B" w:rsidRPr="0072309E" w:rsidRDefault="0037449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Весть о чуде с хлебами разнеслась далеко, и на следующее утро люди толпами устремились в Вифсаиду, чтобы увидеть Иисуса. Они прибывали в большом количестве — </w:t>
      </w:r>
      <w:r w:rsidR="00373939" w:rsidRPr="0072309E">
        <w:rPr>
          <w:rFonts w:ascii="Times New Roman CYR" w:hAnsi="Times New Roman CYR" w:cs="Times New Roman CYR"/>
          <w:sz w:val="24"/>
          <w:szCs w:val="24"/>
        </w:rPr>
        <w:t>и по суше, и по морю</w:t>
      </w:r>
      <w:r w:rsidRPr="0072309E">
        <w:rPr>
          <w:rFonts w:ascii="Times New Roman CYR" w:hAnsi="Times New Roman CYR" w:cs="Times New Roman CYR"/>
          <w:sz w:val="24"/>
          <w:szCs w:val="24"/>
        </w:rPr>
        <w:t xml:space="preserve">. </w:t>
      </w:r>
      <w:r w:rsidR="00373939" w:rsidRPr="0072309E">
        <w:rPr>
          <w:rFonts w:ascii="Times New Roman CYR" w:hAnsi="Times New Roman CYR" w:cs="Times New Roman CYR"/>
          <w:sz w:val="24"/>
          <w:szCs w:val="24"/>
        </w:rPr>
        <w:t>Те, кто оставил Его накануне вечером, вернулись, ожидая найти Его на том же месте</w:t>
      </w:r>
      <w:r w:rsidRPr="0072309E">
        <w:rPr>
          <w:rFonts w:ascii="Times New Roman CYR" w:hAnsi="Times New Roman CYR" w:cs="Times New Roman CYR"/>
          <w:sz w:val="24"/>
          <w:szCs w:val="24"/>
        </w:rPr>
        <w:t xml:space="preserve">, </w:t>
      </w:r>
      <w:r w:rsidR="00373939" w:rsidRPr="0072309E">
        <w:rPr>
          <w:rFonts w:ascii="Times New Roman CYR" w:hAnsi="Times New Roman CYR" w:cs="Times New Roman CYR"/>
          <w:sz w:val="24"/>
          <w:szCs w:val="24"/>
        </w:rPr>
        <w:t>ведь не было видно лодки, на которой Он мог бы уплыть на другой берег</w:t>
      </w:r>
      <w:r w:rsidRPr="0072309E">
        <w:rPr>
          <w:rFonts w:ascii="Times New Roman CYR" w:hAnsi="Times New Roman CYR" w:cs="Times New Roman CYR"/>
          <w:sz w:val="24"/>
          <w:szCs w:val="24"/>
        </w:rPr>
        <w:t xml:space="preserve">. Но поиски оказались тщетными, и многие направились в Капернаум, продолжая искать Его. </w:t>
      </w:r>
      <w:r w:rsidRPr="0072309E">
        <w:rPr>
          <w:rFonts w:ascii="Times New Roman CYR" w:hAnsi="Times New Roman CYR" w:cs="Times New Roman CYR"/>
          <w:sz w:val="16"/>
          <w:szCs w:val="16"/>
        </w:rPr>
        <w:t>{383.2}</w:t>
      </w:r>
      <w:r w:rsidRPr="0072309E">
        <w:rPr>
          <w:rFonts w:ascii="Times New Roman CYR" w:hAnsi="Times New Roman CYR" w:cs="Times New Roman CYR"/>
          <w:sz w:val="24"/>
          <w:szCs w:val="24"/>
        </w:rPr>
        <w:t xml:space="preserve">  </w:t>
      </w:r>
    </w:p>
    <w:p w:rsidR="0037449B" w:rsidRPr="0072309E" w:rsidRDefault="0037449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Тем временем Иисус, отсутствовавший всего один день, прибыл в Генисарет. Как только стало известно</w:t>
      </w:r>
      <w:r w:rsidR="00373939"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373939" w:rsidRPr="0072309E">
        <w:rPr>
          <w:rFonts w:ascii="Times New Roman CYR" w:hAnsi="Times New Roman CYR" w:cs="Times New Roman CYR"/>
          <w:sz w:val="24"/>
          <w:szCs w:val="24"/>
        </w:rPr>
        <w:t>что Он высадился</w:t>
      </w:r>
      <w:r w:rsidRPr="0072309E">
        <w:rPr>
          <w:rFonts w:ascii="Times New Roman CYR" w:hAnsi="Times New Roman CYR" w:cs="Times New Roman CYR"/>
          <w:sz w:val="24"/>
          <w:szCs w:val="24"/>
        </w:rPr>
        <w:t>, люди «</w:t>
      </w:r>
      <w:r w:rsidR="00373939" w:rsidRPr="0072309E">
        <w:rPr>
          <w:rFonts w:ascii="Times New Roman CYR" w:hAnsi="Times New Roman CYR" w:cs="Times New Roman CYR"/>
          <w:sz w:val="24"/>
          <w:szCs w:val="24"/>
        </w:rPr>
        <w:t>обежали всю окрестность ту и начали на постелях приносить больных туда, где Он, как слышно было, находился</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(Марка 6:55)</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{384.1}</w:t>
      </w:r>
      <w:r w:rsidRPr="0072309E">
        <w:rPr>
          <w:rFonts w:ascii="Times New Roman CYR" w:hAnsi="Times New Roman CYR" w:cs="Times New Roman CYR"/>
          <w:sz w:val="24"/>
          <w:szCs w:val="24"/>
        </w:rPr>
        <w:t xml:space="preserve">  </w:t>
      </w:r>
    </w:p>
    <w:p w:rsidR="0037449B" w:rsidRPr="0072309E" w:rsidRDefault="0037449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Через некоторое время Он пошёл в синагогу, и там Его нашли пришедшие из Вифсаиды. </w:t>
      </w:r>
      <w:r w:rsidRPr="0072309E">
        <w:rPr>
          <w:rFonts w:ascii="Times New Roman CYR" w:hAnsi="Times New Roman CYR" w:cs="Times New Roman CYR"/>
          <w:sz w:val="24"/>
          <w:szCs w:val="24"/>
          <w:u w:val="single"/>
        </w:rPr>
        <w:t>От учеников они узнали, как Он пересёк море</w:t>
      </w:r>
      <w:r w:rsidRPr="0072309E">
        <w:rPr>
          <w:rFonts w:ascii="Times New Roman CYR" w:hAnsi="Times New Roman CYR" w:cs="Times New Roman CYR"/>
          <w:sz w:val="24"/>
          <w:szCs w:val="24"/>
        </w:rPr>
        <w:t xml:space="preserve">. Ярость бури, долгие часы бесплодной гребли против ветра, явление Христа, идущего по воде, вызванный этим страх, Его ободряющие слова, приключение Петра и его исход, внезапное затишье и прибытие лодки — </w:t>
      </w:r>
      <w:r w:rsidRPr="0072309E">
        <w:rPr>
          <w:rFonts w:ascii="Times New Roman CYR" w:hAnsi="Times New Roman CYR" w:cs="Times New Roman CYR"/>
          <w:sz w:val="24"/>
          <w:szCs w:val="24"/>
          <w:u w:val="single"/>
        </w:rPr>
        <w:t>всё это было подробно рассказано изумлённой толпе</w:t>
      </w:r>
      <w:r w:rsidRPr="0072309E">
        <w:rPr>
          <w:rFonts w:ascii="Times New Roman CYR" w:hAnsi="Times New Roman CYR" w:cs="Times New Roman CYR"/>
          <w:sz w:val="24"/>
          <w:szCs w:val="24"/>
        </w:rPr>
        <w:t>. Однако многим этого было мало, и о</w:t>
      </w:r>
      <w:r w:rsidR="00373939" w:rsidRPr="0072309E">
        <w:rPr>
          <w:rFonts w:ascii="Times New Roman CYR" w:hAnsi="Times New Roman CYR" w:cs="Times New Roman CYR"/>
          <w:sz w:val="24"/>
          <w:szCs w:val="24"/>
        </w:rPr>
        <w:t xml:space="preserve">ни окружили Иисуса, спрашивая: </w:t>
      </w:r>
      <w:r w:rsidRPr="0072309E">
        <w:rPr>
          <w:rFonts w:ascii="Times New Roman CYR" w:hAnsi="Times New Roman CYR" w:cs="Times New Roman CYR"/>
          <w:sz w:val="24"/>
          <w:szCs w:val="24"/>
        </w:rPr>
        <w:t>«</w:t>
      </w:r>
      <w:r w:rsidR="00373939" w:rsidRPr="0072309E">
        <w:rPr>
          <w:rFonts w:ascii="Times New Roman CYR" w:hAnsi="Times New Roman CYR" w:cs="Times New Roman CYR"/>
          <w:sz w:val="24"/>
          <w:szCs w:val="24"/>
        </w:rPr>
        <w:t>Равви! когда Ты сюда пришел?</w:t>
      </w:r>
      <w:r w:rsidRPr="0072309E">
        <w:rPr>
          <w:rFonts w:ascii="Times New Roman CYR" w:hAnsi="Times New Roman CYR" w:cs="Times New Roman CYR"/>
          <w:sz w:val="24"/>
          <w:szCs w:val="24"/>
        </w:rPr>
        <w:t>»</w:t>
      </w:r>
      <w:r w:rsidR="00373939"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Они надеялись услышать из Его уст </w:t>
      </w:r>
      <w:r w:rsidR="00373939" w:rsidRPr="0072309E">
        <w:rPr>
          <w:rFonts w:ascii="Times New Roman CYR" w:hAnsi="Times New Roman CYR" w:cs="Times New Roman CYR"/>
          <w:sz w:val="24"/>
          <w:szCs w:val="24"/>
        </w:rPr>
        <w:t xml:space="preserve">продолжение рассказа о чуде. </w:t>
      </w:r>
      <w:r w:rsidR="00373939"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384.2}</w:t>
      </w:r>
      <w:r w:rsidRPr="0072309E">
        <w:rPr>
          <w:rFonts w:ascii="Times New Roman CYR" w:hAnsi="Times New Roman CYR" w:cs="Times New Roman CYR"/>
          <w:sz w:val="24"/>
          <w:szCs w:val="24"/>
        </w:rPr>
        <w:t xml:space="preserve">  </w:t>
      </w:r>
    </w:p>
    <w:p w:rsidR="0037449B" w:rsidRPr="0072309E" w:rsidRDefault="0037449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Но Иисус не удовлетворил их любопытства. С печалью Он сказал: «</w:t>
      </w:r>
      <w:r w:rsidR="00373939" w:rsidRPr="0072309E">
        <w:rPr>
          <w:rFonts w:ascii="Times New Roman CYR" w:hAnsi="Times New Roman CYR" w:cs="Times New Roman CYR"/>
          <w:sz w:val="24"/>
          <w:szCs w:val="24"/>
        </w:rPr>
        <w:t>Вы ищите Меня не потому, что видели чудеса, но потому, что ели хлеб и насытились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Они искали Его не из благородных побуждений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накормленные хлебами, они надеялись и дальше получать земные блага, примкнув к Нему</w:t>
      </w:r>
      <w:r w:rsidRPr="0072309E">
        <w:rPr>
          <w:rFonts w:ascii="Times New Roman CYR" w:hAnsi="Times New Roman CYR" w:cs="Times New Roman CYR"/>
          <w:sz w:val="24"/>
          <w:szCs w:val="24"/>
        </w:rPr>
        <w:t xml:space="preserve">. </w:t>
      </w:r>
      <w:r w:rsidR="00373939" w:rsidRPr="0072309E">
        <w:rPr>
          <w:rFonts w:ascii="Times New Roman CYR" w:hAnsi="Times New Roman CYR" w:cs="Times New Roman CYR"/>
          <w:sz w:val="24"/>
          <w:szCs w:val="24"/>
        </w:rPr>
        <w:t>Спаситель сказал им</w:t>
      </w:r>
      <w:r w:rsidRPr="0072309E">
        <w:rPr>
          <w:rFonts w:ascii="Times New Roman CYR" w:hAnsi="Times New Roman CYR" w:cs="Times New Roman CYR"/>
          <w:sz w:val="24"/>
          <w:szCs w:val="24"/>
        </w:rPr>
        <w:t>: «</w:t>
      </w:r>
      <w:r w:rsidR="00373939" w:rsidRPr="0072309E">
        <w:rPr>
          <w:rFonts w:ascii="Times New Roman CYR" w:hAnsi="Times New Roman CYR" w:cs="Times New Roman CYR"/>
          <w:sz w:val="24"/>
          <w:szCs w:val="24"/>
        </w:rPr>
        <w:t>Старайтесь не о пище тленной, но о пище, пребывающей в жизнь вечную»</w:t>
      </w:r>
      <w:r w:rsidRPr="0072309E">
        <w:rPr>
          <w:rFonts w:ascii="Times New Roman CYR" w:hAnsi="Times New Roman CYR" w:cs="Times New Roman CYR"/>
          <w:sz w:val="24"/>
          <w:szCs w:val="24"/>
        </w:rPr>
        <w:t>. Не ищите лишь материальной выгоды. Пусть главной заботой будет не пропитание для этой жизни, но духовная пища — та мудрость, что ведёт к жизни вечной. Это может дать только Сын Божий, ибо «</w:t>
      </w:r>
      <w:r w:rsidR="00373939" w:rsidRPr="0072309E">
        <w:rPr>
          <w:rFonts w:ascii="Times New Roman CYR" w:hAnsi="Times New Roman CYR" w:cs="Times New Roman CYR"/>
          <w:sz w:val="24"/>
          <w:szCs w:val="24"/>
        </w:rPr>
        <w:t>на Нем положил печать Свою Отец, Бог</w:t>
      </w:r>
      <w:r w:rsidRPr="0072309E">
        <w:rPr>
          <w:rFonts w:ascii="Times New Roman CYR" w:hAnsi="Times New Roman CYR" w:cs="Times New Roman CYR"/>
          <w:sz w:val="24"/>
          <w:szCs w:val="24"/>
        </w:rPr>
        <w:t>»</w:t>
      </w:r>
      <w:r w:rsidR="00373939"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373939" w:rsidRPr="0072309E">
        <w:rPr>
          <w:rFonts w:ascii="Times New Roman CYR" w:hAnsi="Times New Roman CYR" w:cs="Times New Roman CYR"/>
          <w:sz w:val="16"/>
          <w:szCs w:val="16"/>
        </w:rPr>
        <w:t>{384.3}</w:t>
      </w:r>
    </w:p>
    <w:p w:rsidR="0037449B" w:rsidRPr="0072309E" w:rsidRDefault="0037393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На мгновение интерес слушателей был пробуждён</w:t>
      </w:r>
      <w:r w:rsidR="0037449B" w:rsidRPr="0072309E">
        <w:rPr>
          <w:rFonts w:ascii="Times New Roman CYR" w:hAnsi="Times New Roman CYR" w:cs="Times New Roman CYR"/>
          <w:sz w:val="24"/>
          <w:szCs w:val="24"/>
        </w:rPr>
        <w:t>. Они воскликнули: «</w:t>
      </w:r>
      <w:r w:rsidRPr="0072309E">
        <w:rPr>
          <w:rFonts w:ascii="Times New Roman CYR" w:hAnsi="Times New Roman CYR" w:cs="Times New Roman CYR"/>
          <w:sz w:val="24"/>
          <w:szCs w:val="24"/>
        </w:rPr>
        <w:t>Что нам делать, чтобы творить дела Божьи?</w:t>
      </w:r>
      <w:r w:rsidR="0037449B" w:rsidRPr="0072309E">
        <w:rPr>
          <w:rFonts w:ascii="Times New Roman CYR" w:hAnsi="Times New Roman CYR" w:cs="Times New Roman CYR"/>
          <w:sz w:val="24"/>
          <w:szCs w:val="24"/>
        </w:rPr>
        <w:t xml:space="preserve">». До сих пор они совершали множество обременительных дел, чтобы угодить Богу, и </w:t>
      </w:r>
      <w:r w:rsidR="0037449B" w:rsidRPr="0072309E">
        <w:rPr>
          <w:rFonts w:ascii="Times New Roman CYR" w:hAnsi="Times New Roman CYR" w:cs="Times New Roman CYR"/>
          <w:b/>
          <w:sz w:val="24"/>
          <w:szCs w:val="24"/>
          <w:u w:val="single"/>
        </w:rPr>
        <w:t xml:space="preserve">были готовы услышать </w:t>
      </w:r>
      <w:r w:rsidR="0059601B" w:rsidRPr="0072309E">
        <w:rPr>
          <w:rFonts w:ascii="Times New Roman CYR" w:hAnsi="Times New Roman CYR" w:cs="Times New Roman CYR"/>
          <w:b/>
          <w:sz w:val="24"/>
          <w:szCs w:val="24"/>
          <w:u w:val="single"/>
        </w:rPr>
        <w:t>о новом обряде</w:t>
      </w:r>
      <w:r w:rsidR="0037449B" w:rsidRPr="0072309E">
        <w:rPr>
          <w:rFonts w:ascii="Times New Roman CYR" w:hAnsi="Times New Roman CYR" w:cs="Times New Roman CYR"/>
          <w:b/>
          <w:sz w:val="24"/>
          <w:szCs w:val="24"/>
          <w:u w:val="single"/>
        </w:rPr>
        <w:t>, которы</w:t>
      </w:r>
      <w:r w:rsidR="0059601B" w:rsidRPr="0072309E">
        <w:rPr>
          <w:rFonts w:ascii="Times New Roman CYR" w:hAnsi="Times New Roman CYR" w:cs="Times New Roman CYR"/>
          <w:b/>
          <w:sz w:val="24"/>
          <w:szCs w:val="24"/>
          <w:u w:val="single"/>
        </w:rPr>
        <w:t>й</w:t>
      </w:r>
      <w:r w:rsidR="0037449B" w:rsidRPr="0072309E">
        <w:rPr>
          <w:rFonts w:ascii="Times New Roman CYR" w:hAnsi="Times New Roman CYR" w:cs="Times New Roman CYR"/>
          <w:b/>
          <w:sz w:val="24"/>
          <w:szCs w:val="24"/>
          <w:u w:val="single"/>
        </w:rPr>
        <w:t xml:space="preserve"> принес</w:t>
      </w:r>
      <w:r w:rsidR="0059601B" w:rsidRPr="0072309E">
        <w:rPr>
          <w:rFonts w:ascii="Times New Roman CYR" w:hAnsi="Times New Roman CYR" w:cs="Times New Roman CYR"/>
          <w:b/>
          <w:sz w:val="24"/>
          <w:szCs w:val="24"/>
          <w:u w:val="single"/>
        </w:rPr>
        <w:t>ет</w:t>
      </w:r>
      <w:r w:rsidR="0037449B" w:rsidRPr="0072309E">
        <w:rPr>
          <w:rFonts w:ascii="Times New Roman CYR" w:hAnsi="Times New Roman CYR" w:cs="Times New Roman CYR"/>
          <w:b/>
          <w:sz w:val="24"/>
          <w:szCs w:val="24"/>
          <w:u w:val="single"/>
        </w:rPr>
        <w:t xml:space="preserve"> им больше заслуг</w:t>
      </w:r>
      <w:r w:rsidR="0037449B" w:rsidRPr="0072309E">
        <w:rPr>
          <w:rFonts w:ascii="Times New Roman CYR" w:hAnsi="Times New Roman CYR" w:cs="Times New Roman CYR"/>
          <w:sz w:val="24"/>
          <w:szCs w:val="24"/>
        </w:rPr>
        <w:t xml:space="preserve">. Их вопрос означал: </w:t>
      </w:r>
      <w:r w:rsidR="0059601B" w:rsidRPr="0072309E">
        <w:rPr>
          <w:rFonts w:ascii="Times New Roman CYR" w:hAnsi="Times New Roman CYR" w:cs="Times New Roman CYR"/>
          <w:sz w:val="24"/>
          <w:szCs w:val="24"/>
        </w:rPr>
        <w:t>«</w:t>
      </w:r>
      <w:r w:rsidR="0037449B" w:rsidRPr="0072309E">
        <w:rPr>
          <w:rFonts w:ascii="Times New Roman CYR" w:hAnsi="Times New Roman CYR" w:cs="Times New Roman CYR"/>
          <w:sz w:val="24"/>
          <w:szCs w:val="24"/>
        </w:rPr>
        <w:t>Что нам сделать, чтобы заслужить небо? Какую цену мы должны заплатить, чтобы обрести жизнь вечную?</w:t>
      </w:r>
      <w:r w:rsidR="0059601B" w:rsidRPr="0072309E">
        <w:rPr>
          <w:rFonts w:ascii="Times New Roman CYR" w:hAnsi="Times New Roman CYR" w:cs="Times New Roman CYR"/>
          <w:sz w:val="24"/>
          <w:szCs w:val="24"/>
        </w:rPr>
        <w:t>».</w:t>
      </w:r>
      <w:r w:rsidR="0037449B" w:rsidRPr="0072309E">
        <w:rPr>
          <w:rFonts w:ascii="Times New Roman CYR" w:hAnsi="Times New Roman CYR" w:cs="Times New Roman CYR"/>
          <w:sz w:val="24"/>
          <w:szCs w:val="24"/>
        </w:rPr>
        <w:t xml:space="preserve"> </w:t>
      </w:r>
      <w:r w:rsidR="0037449B" w:rsidRPr="0072309E">
        <w:rPr>
          <w:rFonts w:ascii="Times New Roman CYR" w:hAnsi="Times New Roman CYR" w:cs="Times New Roman CYR"/>
          <w:sz w:val="16"/>
          <w:szCs w:val="16"/>
        </w:rPr>
        <w:t>{385.1}</w:t>
      </w:r>
      <w:r w:rsidR="0037449B" w:rsidRPr="0072309E">
        <w:rPr>
          <w:rFonts w:ascii="Times New Roman CYR" w:hAnsi="Times New Roman CYR" w:cs="Times New Roman CYR"/>
          <w:sz w:val="24"/>
          <w:szCs w:val="24"/>
        </w:rPr>
        <w:t xml:space="preserve">  </w:t>
      </w:r>
    </w:p>
    <w:p w:rsidR="0000507A" w:rsidRPr="0072309E" w:rsidRDefault="0059601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Иисус сказал им в ответ: «Вот дело Божие, чтобы вы веровали в Того, Кого Он послал»</w:t>
      </w:r>
      <w:r w:rsidR="0037449B" w:rsidRPr="0072309E">
        <w:rPr>
          <w:rFonts w:ascii="Times New Roman CYR" w:hAnsi="Times New Roman CYR" w:cs="Times New Roman CYR"/>
          <w:sz w:val="24"/>
          <w:szCs w:val="24"/>
        </w:rPr>
        <w:t xml:space="preserve">. </w:t>
      </w:r>
      <w:r w:rsidR="0037449B" w:rsidRPr="0072309E">
        <w:rPr>
          <w:rFonts w:ascii="Times New Roman CYR" w:hAnsi="Times New Roman CYR" w:cs="Times New Roman CYR"/>
          <w:b/>
          <w:sz w:val="24"/>
          <w:szCs w:val="24"/>
        </w:rPr>
        <w:t>Цена неба — Иисус</w:t>
      </w:r>
      <w:r w:rsidR="0037449B" w:rsidRPr="0072309E">
        <w:rPr>
          <w:rFonts w:ascii="Times New Roman CYR" w:hAnsi="Times New Roman CYR" w:cs="Times New Roman CYR"/>
          <w:sz w:val="24"/>
          <w:szCs w:val="24"/>
        </w:rPr>
        <w:t xml:space="preserve">. Путь </w:t>
      </w:r>
      <w:r w:rsidRPr="0072309E">
        <w:rPr>
          <w:rFonts w:ascii="Times New Roman CYR" w:hAnsi="Times New Roman CYR" w:cs="Times New Roman CYR"/>
          <w:sz w:val="24"/>
          <w:szCs w:val="24"/>
        </w:rPr>
        <w:t>на</w:t>
      </w:r>
      <w:r w:rsidR="0037449B" w:rsidRPr="0072309E">
        <w:rPr>
          <w:rFonts w:ascii="Times New Roman CYR" w:hAnsi="Times New Roman CYR" w:cs="Times New Roman CYR"/>
          <w:sz w:val="24"/>
          <w:szCs w:val="24"/>
        </w:rPr>
        <w:t xml:space="preserve"> небо лежит через веру в «</w:t>
      </w:r>
      <w:r w:rsidRPr="0072309E">
        <w:rPr>
          <w:rFonts w:ascii="Times New Roman CYR" w:hAnsi="Times New Roman CYR" w:cs="Times New Roman CYR"/>
          <w:sz w:val="24"/>
          <w:szCs w:val="24"/>
        </w:rPr>
        <w:t>Агнца Божьего, Который берет на Себя грех мира</w:t>
      </w:r>
      <w:r w:rsidR="0037449B" w:rsidRPr="0072309E">
        <w:rPr>
          <w:rFonts w:ascii="Times New Roman CYR" w:hAnsi="Times New Roman CYR" w:cs="Times New Roman CYR"/>
          <w:sz w:val="24"/>
          <w:szCs w:val="24"/>
        </w:rPr>
        <w:t xml:space="preserve">» </w:t>
      </w:r>
      <w:r w:rsidR="0037449B" w:rsidRPr="0072309E">
        <w:rPr>
          <w:rFonts w:ascii="Arial Narrow" w:hAnsi="Arial Narrow" w:cs="Times New Roman CYR"/>
          <w:sz w:val="18"/>
          <w:szCs w:val="18"/>
        </w:rPr>
        <w:t>(Иоанна 1:29).</w:t>
      </w:r>
      <w:r w:rsidR="0037449B" w:rsidRPr="0072309E">
        <w:rPr>
          <w:rFonts w:ascii="Times New Roman CYR" w:hAnsi="Times New Roman CYR" w:cs="Times New Roman CYR"/>
          <w:sz w:val="24"/>
          <w:szCs w:val="24"/>
        </w:rPr>
        <w:t xml:space="preserve"> </w:t>
      </w:r>
      <w:r w:rsidR="0037449B" w:rsidRPr="0072309E">
        <w:rPr>
          <w:rFonts w:ascii="Times New Roman CYR" w:hAnsi="Times New Roman CYR" w:cs="Times New Roman CYR"/>
          <w:sz w:val="16"/>
          <w:szCs w:val="16"/>
        </w:rPr>
        <w:t>{385.2}</w:t>
      </w:r>
    </w:p>
    <w:p w:rsidR="0037449B" w:rsidRPr="0072309E" w:rsidRDefault="0037449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Но люди не захотели принять это Божественное откровение</w:t>
      </w:r>
      <w:r w:rsidRPr="0072309E">
        <w:rPr>
          <w:rFonts w:ascii="Times New Roman CYR" w:hAnsi="Times New Roman CYR" w:cs="Times New Roman CYR"/>
          <w:sz w:val="24"/>
          <w:szCs w:val="24"/>
        </w:rPr>
        <w:t xml:space="preserve">. Иисус совершил именно то дело, которое, согласно пророчествам, должен был исполнить Мессия, но </w:t>
      </w:r>
      <w:r w:rsidRPr="0072309E">
        <w:rPr>
          <w:rFonts w:ascii="Times New Roman CYR" w:hAnsi="Times New Roman CYR" w:cs="Times New Roman CYR"/>
          <w:b/>
          <w:sz w:val="24"/>
          <w:szCs w:val="24"/>
        </w:rPr>
        <w:t>их эгоистичные надежды рисовали иную картину</w:t>
      </w:r>
      <w:r w:rsidRPr="0072309E">
        <w:rPr>
          <w:rFonts w:ascii="Times New Roman CYR" w:hAnsi="Times New Roman CYR" w:cs="Times New Roman CYR"/>
          <w:sz w:val="24"/>
          <w:szCs w:val="24"/>
        </w:rPr>
        <w:t xml:space="preserve">. Христос действительно </w:t>
      </w:r>
      <w:r w:rsidRPr="0072309E">
        <w:rPr>
          <w:rFonts w:ascii="Times New Roman CYR" w:hAnsi="Times New Roman CYR" w:cs="Times New Roman CYR"/>
          <w:sz w:val="24"/>
          <w:szCs w:val="24"/>
          <w:u w:val="single"/>
        </w:rPr>
        <w:t>однажды накормил</w:t>
      </w:r>
      <w:r w:rsidRPr="0072309E">
        <w:rPr>
          <w:rFonts w:ascii="Times New Roman CYR" w:hAnsi="Times New Roman CYR" w:cs="Times New Roman CYR"/>
          <w:sz w:val="24"/>
          <w:szCs w:val="24"/>
        </w:rPr>
        <w:t xml:space="preserve"> множество</w:t>
      </w:r>
      <w:r w:rsidR="0059601B" w:rsidRPr="0072309E">
        <w:rPr>
          <w:rFonts w:ascii="Times New Roman CYR" w:hAnsi="Times New Roman CYR" w:cs="Times New Roman CYR"/>
          <w:sz w:val="24"/>
          <w:szCs w:val="24"/>
        </w:rPr>
        <w:t xml:space="preserve"> людей</w:t>
      </w:r>
      <w:r w:rsidRPr="0072309E">
        <w:rPr>
          <w:rFonts w:ascii="Times New Roman CYR" w:hAnsi="Times New Roman CYR" w:cs="Times New Roman CYR"/>
          <w:sz w:val="24"/>
          <w:szCs w:val="24"/>
        </w:rPr>
        <w:t xml:space="preserve"> ячменными хлебами, </w:t>
      </w:r>
      <w:r w:rsidRPr="0072309E">
        <w:rPr>
          <w:rFonts w:ascii="Times New Roman CYR" w:hAnsi="Times New Roman CYR" w:cs="Times New Roman CYR"/>
          <w:sz w:val="24"/>
          <w:szCs w:val="24"/>
          <w:u w:val="single"/>
        </w:rPr>
        <w:t>но во дни Моисея Израиль питался манной сорок лет</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 xml:space="preserve">от Мессии </w:t>
      </w:r>
      <w:r w:rsidR="0059601B" w:rsidRPr="0072309E">
        <w:rPr>
          <w:rFonts w:ascii="Times New Roman CYR" w:hAnsi="Times New Roman CYR" w:cs="Times New Roman CYR"/>
          <w:b/>
          <w:sz w:val="24"/>
          <w:szCs w:val="24"/>
        </w:rPr>
        <w:t>ожидались намного более великие благословения</w:t>
      </w:r>
      <w:r w:rsidRPr="0072309E">
        <w:rPr>
          <w:rFonts w:ascii="Times New Roman CYR" w:hAnsi="Times New Roman CYR" w:cs="Times New Roman CYR"/>
          <w:sz w:val="24"/>
          <w:szCs w:val="24"/>
        </w:rPr>
        <w:t xml:space="preserve">. Их недовольные сердца вопрошали: если Иисус может творить столько чудес, почему Он не дарует всем Своим последователям здоровье, силу и богатство, не освободит их от угнетателей и не </w:t>
      </w:r>
      <w:r w:rsidR="0059601B" w:rsidRPr="0072309E">
        <w:rPr>
          <w:rFonts w:ascii="Times New Roman CYR" w:hAnsi="Times New Roman CYR" w:cs="Times New Roman CYR"/>
          <w:sz w:val="24"/>
          <w:szCs w:val="24"/>
        </w:rPr>
        <w:t>даст</w:t>
      </w:r>
      <w:r w:rsidRPr="0072309E">
        <w:rPr>
          <w:rFonts w:ascii="Times New Roman CYR" w:hAnsi="Times New Roman CYR" w:cs="Times New Roman CYR"/>
          <w:sz w:val="24"/>
          <w:szCs w:val="24"/>
        </w:rPr>
        <w:t xml:space="preserve"> </w:t>
      </w:r>
      <w:r w:rsidR="0059601B" w:rsidRPr="0072309E">
        <w:rPr>
          <w:rFonts w:ascii="Times New Roman CYR" w:hAnsi="Times New Roman CYR" w:cs="Times New Roman CYR"/>
          <w:sz w:val="24"/>
          <w:szCs w:val="24"/>
        </w:rPr>
        <w:t xml:space="preserve">им </w:t>
      </w:r>
      <w:r w:rsidRPr="0072309E">
        <w:rPr>
          <w:rFonts w:ascii="Times New Roman CYR" w:hAnsi="Times New Roman CYR" w:cs="Times New Roman CYR"/>
          <w:sz w:val="24"/>
          <w:szCs w:val="24"/>
        </w:rPr>
        <w:t>власт</w:t>
      </w:r>
      <w:r w:rsidR="0059601B" w:rsidRPr="0072309E">
        <w:rPr>
          <w:rFonts w:ascii="Times New Roman CYR" w:hAnsi="Times New Roman CYR" w:cs="Times New Roman CYR"/>
          <w:sz w:val="24"/>
          <w:szCs w:val="24"/>
        </w:rPr>
        <w:t>ь</w:t>
      </w:r>
      <w:r w:rsidRPr="0072309E">
        <w:rPr>
          <w:rFonts w:ascii="Times New Roman CYR" w:hAnsi="Times New Roman CYR" w:cs="Times New Roman CYR"/>
          <w:sz w:val="24"/>
          <w:szCs w:val="24"/>
        </w:rPr>
        <w:t xml:space="preserve"> и почест</w:t>
      </w:r>
      <w:r w:rsidR="0059601B" w:rsidRPr="0072309E">
        <w:rPr>
          <w:rFonts w:ascii="Times New Roman CYR" w:hAnsi="Times New Roman CYR" w:cs="Times New Roman CYR"/>
          <w:sz w:val="24"/>
          <w:szCs w:val="24"/>
        </w:rPr>
        <w:t>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То, что Он называл себя Посланником Божьим, но отказывался стать царём Израиля, было загадкой, которую они не могли разгадать</w:t>
      </w:r>
      <w:r w:rsidRPr="0072309E">
        <w:rPr>
          <w:rFonts w:ascii="Times New Roman CYR" w:hAnsi="Times New Roman CYR" w:cs="Times New Roman CYR"/>
          <w:sz w:val="24"/>
          <w:szCs w:val="24"/>
        </w:rPr>
        <w:t xml:space="preserve">. Его отказ был истолкован превратно. </w:t>
      </w:r>
      <w:r w:rsidRPr="0072309E">
        <w:rPr>
          <w:rFonts w:ascii="Times New Roman CYR" w:hAnsi="Times New Roman CYR" w:cs="Times New Roman CYR"/>
          <w:b/>
          <w:sz w:val="24"/>
          <w:szCs w:val="24"/>
        </w:rPr>
        <w:t>Многие решили, что Он не смеет заявить о Своих правах, потому что сам сомневается в Божественности Своей миссии</w:t>
      </w:r>
      <w:r w:rsidRPr="0072309E">
        <w:rPr>
          <w:rFonts w:ascii="Times New Roman CYR" w:hAnsi="Times New Roman CYR" w:cs="Times New Roman CYR"/>
          <w:sz w:val="24"/>
          <w:szCs w:val="24"/>
        </w:rPr>
        <w:t xml:space="preserve">. Так их сердца открылись неверию, и семя, посеянное сатаной, принесло свой плод — </w:t>
      </w:r>
      <w:r w:rsidR="0059601B" w:rsidRPr="0072309E">
        <w:rPr>
          <w:rFonts w:ascii="Times New Roman CYR" w:hAnsi="Times New Roman CYR" w:cs="Times New Roman CYR"/>
          <w:sz w:val="24"/>
          <w:szCs w:val="24"/>
        </w:rPr>
        <w:t>в виде непонимания и отступничества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{385.3}</w:t>
      </w:r>
    </w:p>
    <w:p w:rsidR="0037449B" w:rsidRPr="0072309E" w:rsidRDefault="0037449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Тогда один раввин с насмешкой спросил: «</w:t>
      </w:r>
      <w:r w:rsidR="0059601B" w:rsidRPr="0072309E">
        <w:rPr>
          <w:rFonts w:ascii="Times New Roman CYR" w:hAnsi="Times New Roman CYR" w:cs="Times New Roman CYR"/>
          <w:sz w:val="24"/>
          <w:szCs w:val="24"/>
        </w:rPr>
        <w:t>Какое же Ты дашь знамение, чтобы мы увидели и поверили Тебе? Что Ты делаешь? Отцы наши ели манну в пустыне, как написано: «Хлеб с неба дал им есть»</w:t>
      </w:r>
      <w:r w:rsidRPr="0072309E">
        <w:rPr>
          <w:rFonts w:ascii="Times New Roman CYR" w:hAnsi="Times New Roman CYR" w:cs="Times New Roman CYR"/>
          <w:sz w:val="24"/>
          <w:szCs w:val="24"/>
        </w:rPr>
        <w:t>»</w:t>
      </w:r>
      <w:r w:rsidR="0059601B"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{385.4}</w:t>
      </w:r>
    </w:p>
    <w:p w:rsidR="0037449B" w:rsidRPr="0072309E" w:rsidRDefault="0037449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u w:val="single"/>
        </w:rPr>
        <w:t xml:space="preserve">Иудеи почитали Моисея </w:t>
      </w:r>
      <w:r w:rsidR="00183645" w:rsidRPr="0072309E">
        <w:rPr>
          <w:rFonts w:ascii="Times New Roman CYR" w:hAnsi="Times New Roman CYR" w:cs="Times New Roman CYR"/>
          <w:sz w:val="24"/>
          <w:szCs w:val="24"/>
          <w:u w:val="single"/>
        </w:rPr>
        <w:t>как даровавшего манну</w:t>
      </w:r>
      <w:r w:rsidRPr="0072309E">
        <w:rPr>
          <w:rFonts w:ascii="Times New Roman CYR" w:hAnsi="Times New Roman CYR" w:cs="Times New Roman CYR"/>
          <w:sz w:val="24"/>
          <w:szCs w:val="24"/>
        </w:rPr>
        <w:t xml:space="preserve">, </w:t>
      </w:r>
      <w:r w:rsidR="00183645" w:rsidRPr="0072309E">
        <w:rPr>
          <w:rFonts w:ascii="Times New Roman CYR" w:hAnsi="Times New Roman CYR" w:cs="Times New Roman CYR"/>
          <w:b/>
          <w:sz w:val="24"/>
          <w:szCs w:val="24"/>
        </w:rPr>
        <w:t>приписывая славу орудию</w:t>
      </w:r>
      <w:r w:rsidR="00183645" w:rsidRPr="0072309E">
        <w:rPr>
          <w:rFonts w:ascii="Times New Roman CYR" w:hAnsi="Times New Roman CYR" w:cs="Times New Roman CYR"/>
          <w:sz w:val="24"/>
          <w:szCs w:val="24"/>
        </w:rPr>
        <w:t xml:space="preserve"> и забывая о Том, Кто на самом деле совершил это дело</w:t>
      </w:r>
      <w:r w:rsidRPr="0072309E">
        <w:rPr>
          <w:rFonts w:ascii="Times New Roman CYR" w:hAnsi="Times New Roman CYR" w:cs="Times New Roman CYR"/>
          <w:sz w:val="24"/>
          <w:szCs w:val="24"/>
        </w:rPr>
        <w:t xml:space="preserve">. Их отцы роптали на Моисея, сомневались и </w:t>
      </w:r>
      <w:r w:rsidRPr="0072309E">
        <w:rPr>
          <w:rFonts w:ascii="Times New Roman CYR" w:hAnsi="Times New Roman CYR" w:cs="Times New Roman CYR"/>
          <w:b/>
          <w:sz w:val="24"/>
          <w:szCs w:val="24"/>
        </w:rPr>
        <w:t>отрицали его Божественную миссию</w:t>
      </w:r>
      <w:r w:rsidRPr="0072309E">
        <w:rPr>
          <w:rFonts w:ascii="Times New Roman CYR" w:hAnsi="Times New Roman CYR" w:cs="Times New Roman CYR"/>
          <w:sz w:val="24"/>
          <w:szCs w:val="24"/>
        </w:rPr>
        <w:t xml:space="preserve">. Теперь </w:t>
      </w:r>
      <w:r w:rsidRPr="0072309E">
        <w:rPr>
          <w:rFonts w:ascii="Times New Roman CYR" w:hAnsi="Times New Roman CYR" w:cs="Times New Roman CYR"/>
          <w:b/>
          <w:sz w:val="24"/>
          <w:szCs w:val="24"/>
        </w:rPr>
        <w:t>их дети в том же духе отвергли Того, Кто нёс им весть от Бога</w:t>
      </w:r>
      <w:r w:rsidRPr="0072309E">
        <w:rPr>
          <w:rFonts w:ascii="Times New Roman CYR" w:hAnsi="Times New Roman CYR" w:cs="Times New Roman CYR"/>
          <w:sz w:val="24"/>
          <w:szCs w:val="24"/>
        </w:rPr>
        <w:t>. «</w:t>
      </w:r>
      <w:r w:rsidR="00183645" w:rsidRPr="0072309E">
        <w:rPr>
          <w:rFonts w:ascii="Times New Roman CYR" w:hAnsi="Times New Roman CYR" w:cs="Times New Roman CYR"/>
          <w:sz w:val="24"/>
          <w:szCs w:val="24"/>
        </w:rPr>
        <w:t>Иисус же сказал им: истинно, истинно говорю вам: не Моисей дал вам хлеб с неба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Податель манны стоял среди них</w:t>
      </w:r>
      <w:r w:rsidRPr="0072309E">
        <w:rPr>
          <w:rFonts w:ascii="Times New Roman CYR" w:hAnsi="Times New Roman CYR" w:cs="Times New Roman CYR"/>
          <w:sz w:val="24"/>
          <w:szCs w:val="24"/>
        </w:rPr>
        <w:t xml:space="preserve">. Именно Христос вёл евреев по пустыне и </w:t>
      </w:r>
      <w:r w:rsidRPr="0072309E">
        <w:rPr>
          <w:rFonts w:ascii="Times New Roman CYR" w:hAnsi="Times New Roman CYR" w:cs="Times New Roman CYR"/>
          <w:sz w:val="24"/>
          <w:szCs w:val="24"/>
        </w:rPr>
        <w:lastRenderedPageBreak/>
        <w:t xml:space="preserve">ежедневно питал их небесным хлебом. </w:t>
      </w:r>
      <w:r w:rsidRPr="0072309E">
        <w:rPr>
          <w:rFonts w:ascii="Times New Roman CYR" w:hAnsi="Times New Roman CYR" w:cs="Times New Roman CYR"/>
          <w:b/>
          <w:sz w:val="24"/>
          <w:szCs w:val="24"/>
        </w:rPr>
        <w:t>Эта пища была прообразом истинного хлеба с небес</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Животворящий Дух, исходящий из безграничной полноты Бога, — вот истинная манна</w:t>
      </w:r>
      <w:r w:rsidRPr="0072309E">
        <w:rPr>
          <w:rFonts w:ascii="Times New Roman CYR" w:hAnsi="Times New Roman CYR" w:cs="Times New Roman CYR"/>
          <w:sz w:val="24"/>
          <w:szCs w:val="24"/>
        </w:rPr>
        <w:t>. Иисус сказал: «</w:t>
      </w:r>
      <w:r w:rsidR="00183645" w:rsidRPr="0072309E">
        <w:rPr>
          <w:rFonts w:ascii="Times New Roman CYR" w:hAnsi="Times New Roman CYR" w:cs="Times New Roman CYR"/>
          <w:sz w:val="24"/>
          <w:szCs w:val="24"/>
        </w:rPr>
        <w:t>Ибо хлеб Божий есть Тот, Который сходит с небес и дает жизнь миру</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(Иоанна 6:33)</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{385.5}</w:t>
      </w:r>
    </w:p>
    <w:p w:rsidR="0037449B" w:rsidRPr="0072309E" w:rsidRDefault="0037449B"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Думая, что Иисус говорит о земной пище, некоторые из слушавших воскликнули:</w:t>
      </w:r>
      <w:r w:rsidR="00183645" w:rsidRPr="0072309E">
        <w:rPr>
          <w:rFonts w:ascii="Times New Roman CYR" w:hAnsi="Times New Roman CYR" w:cs="Times New Roman CYR"/>
          <w:sz w:val="24"/>
          <w:szCs w:val="24"/>
        </w:rPr>
        <w:t xml:space="preserve"> «Господи! подавай нам всегда такой хлеб». Тогда Иисус сказал им прямо: «Я есмь хлеб жизни»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{386.1}</w:t>
      </w:r>
    </w:p>
    <w:p w:rsidR="0037449B" w:rsidRPr="0072309E" w:rsidRDefault="0018364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Образ, который использовал Христос, был хорошо знаком иудеям</w:t>
      </w:r>
      <w:r w:rsidR="0037449B" w:rsidRPr="0072309E">
        <w:rPr>
          <w:rFonts w:ascii="Times New Roman CYR" w:hAnsi="Times New Roman CYR" w:cs="Times New Roman CYR"/>
          <w:sz w:val="24"/>
          <w:szCs w:val="24"/>
        </w:rPr>
        <w:t>. Моисей, по вдохновению Святого Духа, сказал: «</w:t>
      </w:r>
      <w:r w:rsidRPr="0072309E">
        <w:rPr>
          <w:rFonts w:ascii="Times New Roman CYR" w:hAnsi="Times New Roman CYR" w:cs="Times New Roman CYR"/>
          <w:sz w:val="24"/>
          <w:szCs w:val="24"/>
        </w:rPr>
        <w:t>Не одним хлебом живет человек, но всяким словом, исходящим из уст Господа</w:t>
      </w:r>
      <w:r w:rsidR="0037449B" w:rsidRPr="0072309E">
        <w:rPr>
          <w:rFonts w:ascii="Times New Roman CYR" w:hAnsi="Times New Roman CYR" w:cs="Times New Roman CYR"/>
          <w:sz w:val="24"/>
          <w:szCs w:val="24"/>
        </w:rPr>
        <w:t xml:space="preserve">» </w:t>
      </w:r>
      <w:r w:rsidR="0037449B" w:rsidRPr="0072309E">
        <w:rPr>
          <w:rFonts w:ascii="Arial Narrow" w:hAnsi="Arial Narrow" w:cs="Times New Roman CYR"/>
          <w:sz w:val="18"/>
          <w:szCs w:val="18"/>
        </w:rPr>
        <w:t>(Второзаконие 8:3)</w:t>
      </w:r>
      <w:r w:rsidR="0037449B" w:rsidRPr="0072309E">
        <w:rPr>
          <w:rFonts w:ascii="Times New Roman CYR" w:hAnsi="Times New Roman CYR" w:cs="Times New Roman CYR"/>
          <w:sz w:val="24"/>
          <w:szCs w:val="24"/>
        </w:rPr>
        <w:t>. А пророк Иеремия писал: «</w:t>
      </w:r>
      <w:r w:rsidRPr="0072309E">
        <w:rPr>
          <w:rFonts w:ascii="Times New Roman CYR" w:hAnsi="Times New Roman CYR" w:cs="Times New Roman CYR"/>
          <w:sz w:val="24"/>
          <w:szCs w:val="24"/>
        </w:rPr>
        <w:t>Обретены слова Твои, и я съел их; и было слово Твое мне в радость</w:t>
      </w:r>
      <w:r w:rsidR="0037449B" w:rsidRPr="0072309E">
        <w:rPr>
          <w:rFonts w:ascii="Times New Roman CYR" w:hAnsi="Times New Roman CYR" w:cs="Times New Roman CYR"/>
          <w:sz w:val="24"/>
          <w:szCs w:val="24"/>
        </w:rPr>
        <w:t xml:space="preserve">» </w:t>
      </w:r>
      <w:r w:rsidR="0037449B" w:rsidRPr="0072309E">
        <w:rPr>
          <w:rFonts w:ascii="Arial Narrow" w:hAnsi="Arial Narrow" w:cs="Times New Roman CYR"/>
          <w:sz w:val="18"/>
          <w:szCs w:val="18"/>
        </w:rPr>
        <w:t>(Иереми</w:t>
      </w:r>
      <w:r w:rsidR="00312331" w:rsidRPr="0072309E">
        <w:rPr>
          <w:rFonts w:ascii="Arial Narrow" w:hAnsi="Arial Narrow" w:cs="Times New Roman CYR"/>
          <w:sz w:val="18"/>
          <w:szCs w:val="18"/>
        </w:rPr>
        <w:t>и</w:t>
      </w:r>
      <w:r w:rsidR="0037449B" w:rsidRPr="0072309E">
        <w:rPr>
          <w:rFonts w:ascii="Arial Narrow" w:hAnsi="Arial Narrow" w:cs="Times New Roman CYR"/>
          <w:sz w:val="18"/>
          <w:szCs w:val="18"/>
        </w:rPr>
        <w:t xml:space="preserve"> 15:16)</w:t>
      </w:r>
      <w:r w:rsidR="0037449B" w:rsidRPr="0072309E">
        <w:rPr>
          <w:rFonts w:ascii="Times New Roman CYR" w:hAnsi="Times New Roman CYR" w:cs="Times New Roman CYR"/>
          <w:sz w:val="24"/>
          <w:szCs w:val="24"/>
        </w:rPr>
        <w:t xml:space="preserve">. Сами </w:t>
      </w:r>
      <w:r w:rsidR="0037449B" w:rsidRPr="0072309E">
        <w:rPr>
          <w:rFonts w:ascii="Times New Roman CYR" w:hAnsi="Times New Roman CYR" w:cs="Times New Roman CYR"/>
          <w:sz w:val="24"/>
          <w:szCs w:val="24"/>
          <w:u w:val="single"/>
        </w:rPr>
        <w:t>раввины говорили</w:t>
      </w:r>
      <w:r w:rsidR="0037449B" w:rsidRPr="0072309E">
        <w:rPr>
          <w:rFonts w:ascii="Times New Roman CYR" w:hAnsi="Times New Roman CYR" w:cs="Times New Roman CYR"/>
          <w:sz w:val="24"/>
          <w:szCs w:val="24"/>
        </w:rPr>
        <w:t xml:space="preserve">, что </w:t>
      </w:r>
      <w:r w:rsidR="0037449B" w:rsidRPr="0072309E">
        <w:rPr>
          <w:rFonts w:ascii="Times New Roman CYR" w:hAnsi="Times New Roman CYR" w:cs="Times New Roman CYR"/>
          <w:b/>
          <w:sz w:val="24"/>
          <w:szCs w:val="24"/>
        </w:rPr>
        <w:t>«есть хлеб» в духовном смысле означает изучать закон и творить добрые дела</w:t>
      </w:r>
      <w:r w:rsidR="0037449B" w:rsidRPr="0072309E">
        <w:rPr>
          <w:rFonts w:ascii="Times New Roman CYR" w:hAnsi="Times New Roman CYR" w:cs="Times New Roman CYR"/>
          <w:sz w:val="24"/>
          <w:szCs w:val="24"/>
        </w:rPr>
        <w:t xml:space="preserve">, и </w:t>
      </w:r>
      <w:r w:rsidR="0037449B" w:rsidRPr="0072309E">
        <w:rPr>
          <w:rFonts w:ascii="Times New Roman CYR" w:hAnsi="Times New Roman CYR" w:cs="Times New Roman CYR"/>
          <w:sz w:val="24"/>
          <w:szCs w:val="24"/>
          <w:u w:val="single"/>
        </w:rPr>
        <w:t>часто утверждали, что с приходом Мессии весь Израиль будет накормлен</w:t>
      </w:r>
      <w:r w:rsidR="0037449B" w:rsidRPr="0072309E">
        <w:rPr>
          <w:rFonts w:ascii="Times New Roman CYR" w:hAnsi="Times New Roman CYR" w:cs="Times New Roman CYR"/>
          <w:sz w:val="24"/>
          <w:szCs w:val="24"/>
        </w:rPr>
        <w:t xml:space="preserve">. Учение пророков раскрывало глубокий духовный смысл чуда с хлебами. Именно этот урок Христос хотел донести до Своих слушателей в синагоге. </w:t>
      </w:r>
      <w:r w:rsidR="0037449B" w:rsidRPr="0072309E">
        <w:rPr>
          <w:rFonts w:ascii="Times New Roman CYR" w:hAnsi="Times New Roman CYR" w:cs="Times New Roman CYR"/>
          <w:sz w:val="24"/>
          <w:szCs w:val="24"/>
          <w:u w:val="single"/>
        </w:rPr>
        <w:t>Если бы они понимали Писания, то поняли бы Его слова</w:t>
      </w:r>
      <w:r w:rsidR="0037449B" w:rsidRPr="0072309E">
        <w:rPr>
          <w:rFonts w:ascii="Times New Roman CYR" w:hAnsi="Times New Roman CYR" w:cs="Times New Roman CYR"/>
          <w:sz w:val="24"/>
          <w:szCs w:val="24"/>
        </w:rPr>
        <w:t>: «</w:t>
      </w:r>
      <w:r w:rsidRPr="0072309E">
        <w:rPr>
          <w:rFonts w:ascii="Times New Roman CYR" w:hAnsi="Times New Roman CYR" w:cs="Times New Roman CYR"/>
          <w:sz w:val="24"/>
          <w:szCs w:val="24"/>
        </w:rPr>
        <w:t>Я есмь хлеб жизни</w:t>
      </w:r>
      <w:r w:rsidR="0037449B" w:rsidRPr="0072309E">
        <w:rPr>
          <w:rFonts w:ascii="Times New Roman CYR" w:hAnsi="Times New Roman CYR" w:cs="Times New Roman CYR"/>
          <w:sz w:val="24"/>
          <w:szCs w:val="24"/>
        </w:rPr>
        <w:t xml:space="preserve">». Всего день назад огромная толпа, изнурённая и уставшая, была накормлена хлебом, который Он дал. </w:t>
      </w:r>
      <w:r w:rsidRPr="0072309E">
        <w:rPr>
          <w:rFonts w:ascii="Times New Roman CYR" w:hAnsi="Times New Roman CYR" w:cs="Times New Roman CYR"/>
          <w:sz w:val="24"/>
          <w:szCs w:val="24"/>
        </w:rPr>
        <w:t>Подобно тому как благодаря этому хлебу они получили физическую крепость и прилив сил, так от Христа они могли получить духовную силу для вечной жизни</w:t>
      </w:r>
      <w:r w:rsidR="0037449B" w:rsidRPr="0072309E">
        <w:rPr>
          <w:rFonts w:ascii="Times New Roman CYR" w:hAnsi="Times New Roman CYR" w:cs="Times New Roman CYR"/>
          <w:sz w:val="24"/>
          <w:szCs w:val="24"/>
        </w:rPr>
        <w:t>. «</w:t>
      </w:r>
      <w:r w:rsidR="00D1513B" w:rsidRPr="0072309E">
        <w:rPr>
          <w:rFonts w:ascii="Times New Roman CYR" w:hAnsi="Times New Roman CYR" w:cs="Times New Roman CYR"/>
          <w:sz w:val="24"/>
          <w:szCs w:val="24"/>
        </w:rPr>
        <w:t>Приходящий ко Мне не будет алкать, — сказал Иисус, — и верующий в Меня не будет жаждать никогда</w:t>
      </w:r>
      <w:r w:rsidR="0037449B" w:rsidRPr="0072309E">
        <w:rPr>
          <w:rFonts w:ascii="Times New Roman CYR" w:hAnsi="Times New Roman CYR" w:cs="Times New Roman CYR"/>
          <w:sz w:val="24"/>
          <w:szCs w:val="24"/>
        </w:rPr>
        <w:t>». Но добавил: «</w:t>
      </w:r>
      <w:r w:rsidR="00D1513B" w:rsidRPr="0072309E">
        <w:rPr>
          <w:rFonts w:ascii="Times New Roman CYR" w:hAnsi="Times New Roman CYR" w:cs="Times New Roman CYR"/>
          <w:sz w:val="24"/>
          <w:szCs w:val="24"/>
        </w:rPr>
        <w:t>Вы и видели Меня, и не веруете</w:t>
      </w:r>
      <w:r w:rsidR="0037449B" w:rsidRPr="0072309E">
        <w:rPr>
          <w:rFonts w:ascii="Times New Roman CYR" w:hAnsi="Times New Roman CYR" w:cs="Times New Roman CYR"/>
          <w:sz w:val="24"/>
          <w:szCs w:val="24"/>
        </w:rPr>
        <w:t>»</w:t>
      </w:r>
      <w:r w:rsidR="00D1513B" w:rsidRPr="0072309E">
        <w:rPr>
          <w:rFonts w:ascii="Times New Roman CYR" w:hAnsi="Times New Roman CYR" w:cs="Times New Roman CYR"/>
          <w:sz w:val="24"/>
          <w:szCs w:val="24"/>
        </w:rPr>
        <w:t>.</w:t>
      </w:r>
      <w:r w:rsidR="0037449B" w:rsidRPr="0072309E">
        <w:rPr>
          <w:rFonts w:ascii="Times New Roman CYR" w:hAnsi="Times New Roman CYR" w:cs="Times New Roman CYR"/>
          <w:sz w:val="24"/>
          <w:szCs w:val="24"/>
        </w:rPr>
        <w:t xml:space="preserve"> </w:t>
      </w:r>
      <w:r w:rsidR="0037449B" w:rsidRPr="0072309E">
        <w:rPr>
          <w:rFonts w:ascii="Times New Roman CYR" w:hAnsi="Times New Roman CYR" w:cs="Times New Roman CYR"/>
          <w:sz w:val="16"/>
          <w:szCs w:val="16"/>
        </w:rPr>
        <w:t>{386.2}</w:t>
      </w:r>
    </w:p>
    <w:p w:rsidR="00A66C4A" w:rsidRPr="0072309E" w:rsidRDefault="00A66C4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Они видели Христа через свидетельство Святого Духа</w:t>
      </w:r>
      <w:r w:rsidRPr="0072309E">
        <w:rPr>
          <w:rFonts w:ascii="Times New Roman CYR" w:hAnsi="Times New Roman CYR" w:cs="Times New Roman CYR"/>
          <w:sz w:val="24"/>
          <w:szCs w:val="24"/>
        </w:rPr>
        <w:t xml:space="preserve">, через откровение Бога их душам. </w:t>
      </w:r>
      <w:r w:rsidRPr="0072309E">
        <w:rPr>
          <w:rFonts w:ascii="Times New Roman CYR" w:hAnsi="Times New Roman CYR" w:cs="Times New Roman CYR"/>
          <w:sz w:val="24"/>
          <w:szCs w:val="24"/>
          <w:u w:val="single"/>
        </w:rPr>
        <w:t>Живые доказательства Его силы были перед ними день за днём, но они просили ещё одного знамения</w:t>
      </w:r>
      <w:r w:rsidRPr="0072309E">
        <w:rPr>
          <w:rFonts w:ascii="Times New Roman CYR" w:hAnsi="Times New Roman CYR" w:cs="Times New Roman CYR"/>
          <w:sz w:val="24"/>
          <w:szCs w:val="24"/>
        </w:rPr>
        <w:t xml:space="preserve">. Даже если бы оно было дано, они остались бы такими же неверующими. Если они не убедились тем, что уже видели и слышали, то бесполезно было показывать им ещё более чудесные дела. </w:t>
      </w:r>
      <w:r w:rsidR="00D36A72" w:rsidRPr="0072309E">
        <w:rPr>
          <w:rFonts w:ascii="Times New Roman CYR" w:hAnsi="Times New Roman CYR" w:cs="Times New Roman CYR"/>
          <w:sz w:val="24"/>
          <w:szCs w:val="24"/>
        </w:rPr>
        <w:t>Неверие всегда найдёт повод для сомнений и сможет оспорить самые очевидные доказательства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{386.3}</w:t>
      </w:r>
    </w:p>
    <w:p w:rsidR="00A66C4A" w:rsidRPr="0072309E" w:rsidRDefault="00A66C4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Снова Христос обратился к этим ожесточённым сердцам: «</w:t>
      </w:r>
      <w:r w:rsidR="007F5587" w:rsidRPr="0072309E">
        <w:rPr>
          <w:rFonts w:ascii="Times New Roman CYR" w:hAnsi="Times New Roman CYR" w:cs="Times New Roman CYR"/>
          <w:sz w:val="24"/>
          <w:szCs w:val="24"/>
        </w:rPr>
        <w:t>Приходящего ко Мне не изгоню вон</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Все, кто принимает Его с верой, обретут жизнь вечную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Ни один не погибнет</w:t>
      </w:r>
      <w:r w:rsidRPr="0072309E">
        <w:rPr>
          <w:rFonts w:ascii="Times New Roman CYR" w:hAnsi="Times New Roman CYR" w:cs="Times New Roman CYR"/>
          <w:sz w:val="24"/>
          <w:szCs w:val="24"/>
        </w:rPr>
        <w:t xml:space="preserve">. </w:t>
      </w:r>
      <w:r w:rsidR="00EA18E4" w:rsidRPr="0072309E">
        <w:rPr>
          <w:rFonts w:ascii="Times New Roman CYR" w:hAnsi="Times New Roman CYR" w:cs="Times New Roman CYR"/>
          <w:sz w:val="24"/>
          <w:szCs w:val="24"/>
        </w:rPr>
        <w:t>Нет нужды фарисеям и саддукеям спорить о будущей жизни</w:t>
      </w:r>
      <w:r w:rsidRPr="0072309E">
        <w:rPr>
          <w:rFonts w:ascii="Times New Roman CYR" w:hAnsi="Times New Roman CYR" w:cs="Times New Roman CYR"/>
          <w:sz w:val="24"/>
          <w:szCs w:val="24"/>
        </w:rPr>
        <w:t xml:space="preserve">. </w:t>
      </w:r>
      <w:r w:rsidR="00EA18E4" w:rsidRPr="0072309E">
        <w:rPr>
          <w:rFonts w:ascii="Times New Roman CYR" w:hAnsi="Times New Roman CYR" w:cs="Times New Roman CYR"/>
          <w:sz w:val="24"/>
          <w:szCs w:val="24"/>
        </w:rPr>
        <w:t>Людям больше не нужно безутешно скорбеть об умерших</w:t>
      </w:r>
      <w:r w:rsidRPr="0072309E">
        <w:rPr>
          <w:rFonts w:ascii="Times New Roman CYR" w:hAnsi="Times New Roman CYR" w:cs="Times New Roman CYR"/>
          <w:sz w:val="24"/>
          <w:szCs w:val="24"/>
        </w:rPr>
        <w:t>. «</w:t>
      </w:r>
      <w:r w:rsidR="00EA18E4" w:rsidRPr="0072309E">
        <w:rPr>
          <w:rFonts w:ascii="Times New Roman CYR" w:hAnsi="Times New Roman CYR" w:cs="Times New Roman CYR"/>
          <w:sz w:val="24"/>
          <w:szCs w:val="24"/>
        </w:rPr>
        <w:t>Воля же пославшего Меня Отца есть та, чтобы из того, что Он Мне дал, ничего не погубить, но все то воскресить в последний день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{386.4}</w:t>
      </w:r>
    </w:p>
    <w:p w:rsidR="00A66C4A" w:rsidRPr="0072309E" w:rsidRDefault="00A66C4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Но вожди народа соблазнились: «</w:t>
      </w:r>
      <w:r w:rsidR="00EA18E4" w:rsidRPr="0072309E">
        <w:rPr>
          <w:rFonts w:ascii="Times New Roman CYR" w:hAnsi="Times New Roman CYR" w:cs="Times New Roman CYR"/>
          <w:sz w:val="24"/>
          <w:szCs w:val="24"/>
        </w:rPr>
        <w:t>И говорили: не Иисус ли это, сын Иосифов, Которого отца и Мать мы знаем? как же говорит Он: «Я сшел с небес?»</w:t>
      </w:r>
      <w:r w:rsidRPr="0072309E">
        <w:rPr>
          <w:rFonts w:ascii="Times New Roman CYR" w:hAnsi="Times New Roman CYR" w:cs="Times New Roman CYR"/>
          <w:sz w:val="24"/>
          <w:szCs w:val="24"/>
        </w:rPr>
        <w:t>»</w:t>
      </w:r>
      <w:r w:rsidR="00EA18E4"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пытались возбудить предубеждение, презрительно указывая на скромное происхождение Иисуса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 xml:space="preserve">С насмешкой они упомянули о Его жизни как галилейского </w:t>
      </w:r>
      <w:r w:rsidR="008F256C" w:rsidRPr="0072309E">
        <w:rPr>
          <w:rFonts w:ascii="Times New Roman CYR" w:hAnsi="Times New Roman CYR" w:cs="Times New Roman CYR"/>
          <w:sz w:val="24"/>
          <w:szCs w:val="24"/>
          <w:u w:val="single"/>
        </w:rPr>
        <w:t xml:space="preserve">труженика </w:t>
      </w:r>
      <w:r w:rsidRPr="0072309E">
        <w:rPr>
          <w:rFonts w:ascii="Times New Roman CYR" w:hAnsi="Times New Roman CYR" w:cs="Times New Roman CYR"/>
          <w:sz w:val="24"/>
          <w:szCs w:val="24"/>
          <w:u w:val="single"/>
        </w:rPr>
        <w:t>и о Его бедной и незнатной семье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Утверждения этого необразованного плотника, говорили они, недостойны их внимания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А из-за тайны Его рождения они намекали на сомнительное происхождение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представляя земные обстоятельства Его появления на свет как пятно в Его истории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{387.1}</w:t>
      </w:r>
    </w:p>
    <w:p w:rsidR="00A66C4A" w:rsidRPr="0072309E" w:rsidRDefault="00A66C4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u w:val="single"/>
        </w:rPr>
        <w:t>Иисус не стал объяснять тайну Своего рождения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Он не ответил на вопросы о том, как Он сошёл с небес</w:t>
      </w:r>
      <w:r w:rsidRPr="0072309E">
        <w:rPr>
          <w:rFonts w:ascii="Times New Roman CYR" w:hAnsi="Times New Roman CYR" w:cs="Times New Roman CYR"/>
          <w:sz w:val="24"/>
          <w:szCs w:val="24"/>
        </w:rPr>
        <w:t xml:space="preserve">, так же как не ответил на вопросы о том, как перешёл море. Он не указывал на чудеса, сопровождавшие Его жизнь. </w:t>
      </w:r>
      <w:r w:rsidR="008F256C" w:rsidRPr="0072309E">
        <w:rPr>
          <w:rFonts w:ascii="Times New Roman CYR" w:hAnsi="Times New Roman CYR" w:cs="Times New Roman CYR"/>
          <w:sz w:val="24"/>
          <w:szCs w:val="24"/>
          <w:u w:val="single"/>
        </w:rPr>
        <w:t>Добровольно отказавшись от почестей, Он принял образ раба</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Его слова и дела раскрывали Его характер</w:t>
      </w:r>
      <w:r w:rsidRPr="0072309E">
        <w:rPr>
          <w:rFonts w:ascii="Times New Roman CYR" w:hAnsi="Times New Roman CYR" w:cs="Times New Roman CYR"/>
          <w:sz w:val="24"/>
          <w:szCs w:val="24"/>
        </w:rPr>
        <w:t>. Все, чьи сердца были открыты для Божественного просвещения, узнали бы в Нём «</w:t>
      </w:r>
      <w:r w:rsidR="004435BC" w:rsidRPr="0072309E">
        <w:rPr>
          <w:rFonts w:ascii="Times New Roman CYR" w:hAnsi="Times New Roman CYR" w:cs="Times New Roman CYR"/>
          <w:sz w:val="24"/>
          <w:szCs w:val="24"/>
        </w:rPr>
        <w:t>единородного от Отца», полного «благодати и истины</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(Иоанна 1:14)</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{387.2}</w:t>
      </w:r>
    </w:p>
    <w:p w:rsidR="00A66C4A" w:rsidRPr="0072309E" w:rsidRDefault="004435B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Предубеждение фарисеев лежало глубже, чем показывали их вопросы.</w:t>
      </w:r>
      <w:r w:rsidR="00A66C4A"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Корень всего находился в испорченности их сердец</w:t>
      </w:r>
      <w:r w:rsidR="00A66C4A" w:rsidRPr="0072309E">
        <w:rPr>
          <w:rFonts w:ascii="Times New Roman CYR" w:hAnsi="Times New Roman CYR" w:cs="Times New Roman CYR"/>
          <w:sz w:val="24"/>
          <w:szCs w:val="24"/>
        </w:rPr>
        <w:t xml:space="preserve">. Каждое слово и поступок Иисуса вызывали в них противодействие, потому что дух, который они лелеяли, </w:t>
      </w:r>
      <w:r w:rsidRPr="0072309E">
        <w:rPr>
          <w:rFonts w:ascii="Times New Roman CYR" w:hAnsi="Times New Roman CYR" w:cs="Times New Roman CYR"/>
          <w:sz w:val="24"/>
          <w:szCs w:val="24"/>
        </w:rPr>
        <w:t>не находил у Него поддержки</w:t>
      </w:r>
      <w:r w:rsidR="00A66C4A" w:rsidRPr="0072309E">
        <w:rPr>
          <w:rFonts w:ascii="Times New Roman CYR" w:hAnsi="Times New Roman CYR" w:cs="Times New Roman CYR"/>
          <w:sz w:val="24"/>
          <w:szCs w:val="24"/>
        </w:rPr>
        <w:t xml:space="preserve">. </w:t>
      </w:r>
      <w:r w:rsidR="00A66C4A" w:rsidRPr="0072309E">
        <w:rPr>
          <w:rFonts w:ascii="Times New Roman CYR" w:hAnsi="Times New Roman CYR" w:cs="Times New Roman CYR"/>
          <w:sz w:val="16"/>
          <w:szCs w:val="16"/>
        </w:rPr>
        <w:t>{387.3}</w:t>
      </w:r>
    </w:p>
    <w:p w:rsidR="00A66C4A" w:rsidRPr="0072309E" w:rsidRDefault="00026E0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«Никто не может прийти ко Мне, если не привлечет его Отец, пославший Меня; и Я воскрешу его в последний день. У пророков написано: «и будут все научены Богом». Всякий, слышавший от Отца и научившийся, приходит ко Мне»</w:t>
      </w:r>
      <w:r w:rsidR="00A66C4A"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Никто никогда не придет ко Христу кроме тех, кто откликается на влекущую их любовь Отца</w:t>
      </w:r>
      <w:r w:rsidR="00A66C4A" w:rsidRPr="0072309E">
        <w:rPr>
          <w:rFonts w:ascii="Times New Roman CYR" w:hAnsi="Times New Roman CYR" w:cs="Times New Roman CYR"/>
          <w:sz w:val="24"/>
          <w:szCs w:val="24"/>
        </w:rPr>
        <w:t xml:space="preserve">. Но Бог привлекает к Себе все сердца, и только </w:t>
      </w:r>
      <w:r w:rsidR="00A66C4A" w:rsidRPr="0072309E">
        <w:rPr>
          <w:rFonts w:ascii="Times New Roman CYR" w:hAnsi="Times New Roman CYR" w:cs="Times New Roman CYR"/>
          <w:b/>
          <w:sz w:val="24"/>
          <w:szCs w:val="24"/>
        </w:rPr>
        <w:t>те, кто противится этому призыву, откажутся прийти ко Христу</w:t>
      </w:r>
      <w:r w:rsidR="00A66C4A" w:rsidRPr="0072309E">
        <w:rPr>
          <w:rFonts w:ascii="Times New Roman CYR" w:hAnsi="Times New Roman CYR" w:cs="Times New Roman CYR"/>
          <w:sz w:val="24"/>
          <w:szCs w:val="24"/>
        </w:rPr>
        <w:t xml:space="preserve">. </w:t>
      </w:r>
      <w:r w:rsidR="00A66C4A" w:rsidRPr="0072309E">
        <w:rPr>
          <w:rFonts w:ascii="Times New Roman CYR" w:hAnsi="Times New Roman CYR" w:cs="Times New Roman CYR"/>
          <w:sz w:val="16"/>
          <w:szCs w:val="16"/>
        </w:rPr>
        <w:t>{387.4}</w:t>
      </w:r>
    </w:p>
    <w:p w:rsidR="00A66C4A" w:rsidRPr="0072309E" w:rsidRDefault="00026E03"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В словах «и будут все научены Богом», Иисус сослался на пророчество Исаии:</w:t>
      </w:r>
      <w:r w:rsidR="00A66C4A" w:rsidRPr="0072309E">
        <w:rPr>
          <w:rFonts w:ascii="Times New Roman CYR" w:hAnsi="Times New Roman CYR" w:cs="Times New Roman CYR"/>
          <w:sz w:val="24"/>
          <w:szCs w:val="24"/>
        </w:rPr>
        <w:t xml:space="preserve"> «</w:t>
      </w:r>
      <w:r w:rsidR="00521234" w:rsidRPr="0072309E">
        <w:rPr>
          <w:rFonts w:ascii="Times New Roman CYR" w:hAnsi="Times New Roman CYR" w:cs="Times New Roman CYR"/>
          <w:sz w:val="24"/>
          <w:szCs w:val="24"/>
        </w:rPr>
        <w:t>И все сыновья твои будут научены Господом, и великий мир будет у сыновей твоих</w:t>
      </w:r>
      <w:r w:rsidR="00A66C4A" w:rsidRPr="0072309E">
        <w:rPr>
          <w:rFonts w:ascii="Times New Roman CYR" w:hAnsi="Times New Roman CYR" w:cs="Times New Roman CYR"/>
          <w:sz w:val="24"/>
          <w:szCs w:val="24"/>
        </w:rPr>
        <w:t xml:space="preserve">» </w:t>
      </w:r>
      <w:r w:rsidR="00A66C4A" w:rsidRPr="0072309E">
        <w:rPr>
          <w:rFonts w:ascii="Arial Narrow" w:hAnsi="Arial Narrow" w:cs="Times New Roman CYR"/>
          <w:sz w:val="18"/>
          <w:szCs w:val="18"/>
        </w:rPr>
        <w:t>(Исаия 54:13)</w:t>
      </w:r>
      <w:r w:rsidR="00A66C4A" w:rsidRPr="0072309E">
        <w:rPr>
          <w:rFonts w:ascii="Times New Roman CYR" w:hAnsi="Times New Roman CYR" w:cs="Times New Roman CYR"/>
          <w:sz w:val="24"/>
          <w:szCs w:val="24"/>
        </w:rPr>
        <w:t xml:space="preserve">. Иудеи </w:t>
      </w:r>
      <w:r w:rsidR="00A66C4A" w:rsidRPr="0072309E">
        <w:rPr>
          <w:rFonts w:ascii="Times New Roman CYR" w:hAnsi="Times New Roman CYR" w:cs="Times New Roman CYR"/>
          <w:sz w:val="24"/>
          <w:szCs w:val="24"/>
        </w:rPr>
        <w:lastRenderedPageBreak/>
        <w:t>относили это пророчество к себе. Они гордились тем, что Бог был их Учителем. Но Иисус показал тщетность этих притязаний, сказав: «</w:t>
      </w:r>
      <w:r w:rsidR="00521234" w:rsidRPr="0072309E">
        <w:rPr>
          <w:rFonts w:ascii="Times New Roman CYR" w:hAnsi="Times New Roman CYR" w:cs="Times New Roman CYR"/>
          <w:sz w:val="24"/>
          <w:szCs w:val="24"/>
        </w:rPr>
        <w:t>Всякий, слышавший от Отца и научившийся, приходит ко Мне</w:t>
      </w:r>
      <w:r w:rsidR="00A66C4A" w:rsidRPr="0072309E">
        <w:rPr>
          <w:rFonts w:ascii="Times New Roman CYR" w:hAnsi="Times New Roman CYR" w:cs="Times New Roman CYR"/>
          <w:sz w:val="24"/>
          <w:szCs w:val="24"/>
        </w:rPr>
        <w:t xml:space="preserve">». </w:t>
      </w:r>
      <w:r w:rsidR="00A66C4A" w:rsidRPr="0072309E">
        <w:rPr>
          <w:rFonts w:ascii="Times New Roman CYR" w:hAnsi="Times New Roman CYR" w:cs="Times New Roman CYR"/>
          <w:b/>
          <w:sz w:val="24"/>
          <w:szCs w:val="24"/>
        </w:rPr>
        <w:t>Только через Христа они могли познать Отца</w:t>
      </w:r>
      <w:r w:rsidR="00A66C4A" w:rsidRPr="0072309E">
        <w:rPr>
          <w:rFonts w:ascii="Times New Roman CYR" w:hAnsi="Times New Roman CYR" w:cs="Times New Roman CYR"/>
          <w:sz w:val="24"/>
          <w:szCs w:val="24"/>
        </w:rPr>
        <w:t xml:space="preserve">. </w:t>
      </w:r>
      <w:r w:rsidR="00521234" w:rsidRPr="0072309E">
        <w:rPr>
          <w:rFonts w:ascii="Times New Roman CYR" w:hAnsi="Times New Roman CYR" w:cs="Times New Roman CYR"/>
          <w:b/>
          <w:sz w:val="24"/>
          <w:szCs w:val="24"/>
        </w:rPr>
        <w:t>Человечество не могло бы вынести видения Его славы</w:t>
      </w:r>
      <w:r w:rsidR="00A66C4A" w:rsidRPr="0072309E">
        <w:rPr>
          <w:rFonts w:ascii="Times New Roman CYR" w:hAnsi="Times New Roman CYR" w:cs="Times New Roman CYR"/>
          <w:sz w:val="24"/>
          <w:szCs w:val="24"/>
        </w:rPr>
        <w:t xml:space="preserve">. Те, кто научился от Бога, слышали голос Его Сына, и в Иисусе Назарянине они узнали бы Того, </w:t>
      </w:r>
      <w:r w:rsidR="00521234" w:rsidRPr="0072309E">
        <w:rPr>
          <w:rFonts w:ascii="Times New Roman CYR" w:hAnsi="Times New Roman CYR" w:cs="Times New Roman CYR"/>
          <w:sz w:val="24"/>
          <w:szCs w:val="24"/>
        </w:rPr>
        <w:t>Кто через природу и откровение открывает Отца</w:t>
      </w:r>
      <w:r w:rsidR="00A66C4A" w:rsidRPr="0072309E">
        <w:rPr>
          <w:rFonts w:ascii="Times New Roman CYR" w:hAnsi="Times New Roman CYR" w:cs="Times New Roman CYR"/>
          <w:sz w:val="24"/>
          <w:szCs w:val="24"/>
        </w:rPr>
        <w:t xml:space="preserve">. </w:t>
      </w:r>
      <w:r w:rsidR="00A66C4A" w:rsidRPr="0072309E">
        <w:rPr>
          <w:rFonts w:ascii="Times New Roman CYR" w:hAnsi="Times New Roman CYR" w:cs="Times New Roman CYR"/>
          <w:sz w:val="16"/>
          <w:szCs w:val="16"/>
        </w:rPr>
        <w:t>{387.5}</w:t>
      </w:r>
    </w:p>
    <w:p w:rsidR="00A66C4A" w:rsidRPr="0072309E" w:rsidRDefault="00A66C4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w:t>
      </w:r>
      <w:r w:rsidR="00521234" w:rsidRPr="0072309E">
        <w:rPr>
          <w:rFonts w:ascii="Times New Roman CYR" w:hAnsi="Times New Roman CYR" w:cs="Times New Roman CYR"/>
          <w:sz w:val="24"/>
          <w:szCs w:val="24"/>
        </w:rPr>
        <w:t>Истинно, истинно говорю вам: верующий в Меня имеет жизнь вечную</w:t>
      </w:r>
      <w:r w:rsidRPr="0072309E">
        <w:rPr>
          <w:rFonts w:ascii="Times New Roman CYR" w:hAnsi="Times New Roman CYR" w:cs="Times New Roman CYR"/>
          <w:sz w:val="24"/>
          <w:szCs w:val="24"/>
        </w:rPr>
        <w:t>». Через возлюбленного Иоанна, слышавшего эти слова, Святой Дух возвестил церквам: «</w:t>
      </w:r>
      <w:r w:rsidR="00521234" w:rsidRPr="0072309E">
        <w:rPr>
          <w:rFonts w:ascii="Times New Roman CYR" w:hAnsi="Times New Roman CYR" w:cs="Times New Roman CYR"/>
          <w:sz w:val="24"/>
          <w:szCs w:val="24"/>
        </w:rPr>
        <w:t>Свидетельство сие состоит в том, что Бог даровал нам жизнь вечную, и сия жизнь в Сыне Его. Имеющий Сына [Божия] имеет жизнь</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(1 Иоанна 5:11-12)</w:t>
      </w:r>
      <w:r w:rsidRPr="0072309E">
        <w:rPr>
          <w:rFonts w:ascii="Times New Roman CYR" w:hAnsi="Times New Roman CYR" w:cs="Times New Roman CYR"/>
          <w:sz w:val="24"/>
          <w:szCs w:val="24"/>
        </w:rPr>
        <w:t>. А Иисус сказал: «</w:t>
      </w:r>
      <w:r w:rsidR="00521234" w:rsidRPr="0072309E">
        <w:rPr>
          <w:rFonts w:ascii="Times New Roman CYR" w:hAnsi="Times New Roman CYR" w:cs="Times New Roman CYR"/>
          <w:sz w:val="24"/>
          <w:szCs w:val="24"/>
        </w:rPr>
        <w:t>Я воскрешу его в последний день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Христос стал одной плотью с нами, чтобы мы стали одним духом с Ним</w:t>
      </w:r>
      <w:r w:rsidRPr="0072309E">
        <w:rPr>
          <w:rFonts w:ascii="Times New Roman CYR" w:hAnsi="Times New Roman CYR" w:cs="Times New Roman CYR"/>
          <w:sz w:val="24"/>
          <w:szCs w:val="24"/>
        </w:rPr>
        <w:t xml:space="preserve">. Именно </w:t>
      </w:r>
      <w:r w:rsidRPr="0072309E">
        <w:rPr>
          <w:rFonts w:ascii="Times New Roman CYR" w:hAnsi="Times New Roman CYR" w:cs="Times New Roman CYR"/>
          <w:b/>
          <w:sz w:val="24"/>
          <w:szCs w:val="24"/>
          <w:u w:val="single"/>
        </w:rPr>
        <w:t>благодаря этому союзу мы воскреснем из мёртвых</w:t>
      </w:r>
      <w:r w:rsidRPr="0072309E">
        <w:rPr>
          <w:rFonts w:ascii="Times New Roman CYR" w:hAnsi="Times New Roman CYR" w:cs="Times New Roman CYR"/>
          <w:sz w:val="24"/>
          <w:szCs w:val="24"/>
        </w:rPr>
        <w:t xml:space="preserve"> — </w:t>
      </w:r>
      <w:r w:rsidR="00521234" w:rsidRPr="0072309E">
        <w:rPr>
          <w:rFonts w:ascii="Times New Roman CYR" w:hAnsi="Times New Roman CYR" w:cs="Times New Roman CYR"/>
          <w:sz w:val="24"/>
          <w:szCs w:val="24"/>
        </w:rPr>
        <w:t xml:space="preserve">(1) </w:t>
      </w:r>
      <w:r w:rsidRPr="0072309E">
        <w:rPr>
          <w:rFonts w:ascii="Times New Roman CYR" w:hAnsi="Times New Roman CYR" w:cs="Times New Roman CYR"/>
          <w:sz w:val="24"/>
          <w:szCs w:val="24"/>
          <w:u w:val="single"/>
        </w:rPr>
        <w:t>не только как проявление силы Христа</w:t>
      </w:r>
      <w:r w:rsidRPr="0072309E">
        <w:rPr>
          <w:rFonts w:ascii="Times New Roman CYR" w:hAnsi="Times New Roman CYR" w:cs="Times New Roman CYR"/>
          <w:sz w:val="24"/>
          <w:szCs w:val="24"/>
        </w:rPr>
        <w:t xml:space="preserve">, но </w:t>
      </w:r>
      <w:r w:rsidR="00521234" w:rsidRPr="0072309E">
        <w:rPr>
          <w:rFonts w:ascii="Times New Roman CYR" w:hAnsi="Times New Roman CYR" w:cs="Times New Roman CYR"/>
          <w:sz w:val="24"/>
          <w:szCs w:val="24"/>
        </w:rPr>
        <w:t xml:space="preserve">(2) </w:t>
      </w:r>
      <w:r w:rsidRPr="0072309E">
        <w:rPr>
          <w:rFonts w:ascii="Times New Roman CYR" w:hAnsi="Times New Roman CYR" w:cs="Times New Roman CYR"/>
          <w:b/>
          <w:sz w:val="24"/>
          <w:szCs w:val="24"/>
          <w:u w:val="single"/>
        </w:rPr>
        <w:t>потому, что через веру Его жизнь стала нашей</w:t>
      </w:r>
      <w:r w:rsidRPr="0072309E">
        <w:rPr>
          <w:rFonts w:ascii="Times New Roman CYR" w:hAnsi="Times New Roman CYR" w:cs="Times New Roman CYR"/>
          <w:sz w:val="24"/>
          <w:szCs w:val="24"/>
        </w:rPr>
        <w:t xml:space="preserve">. Те, кто видит Христа в Его истинном характере и </w:t>
      </w:r>
      <w:r w:rsidRPr="0072309E">
        <w:rPr>
          <w:rFonts w:ascii="Times New Roman CYR" w:hAnsi="Times New Roman CYR" w:cs="Times New Roman CYR"/>
          <w:b/>
          <w:sz w:val="24"/>
          <w:szCs w:val="24"/>
        </w:rPr>
        <w:t>принимает Его в сердце, имеют жизнь вечную</w:t>
      </w:r>
      <w:r w:rsidRPr="0072309E">
        <w:rPr>
          <w:rFonts w:ascii="Times New Roman CYR" w:hAnsi="Times New Roman CYR" w:cs="Times New Roman CYR"/>
          <w:sz w:val="24"/>
          <w:szCs w:val="24"/>
        </w:rPr>
        <w:t xml:space="preserve">. Христос пребывает в нас через Духа, и </w:t>
      </w:r>
      <w:r w:rsidRPr="0072309E">
        <w:rPr>
          <w:rFonts w:ascii="Times New Roman CYR" w:hAnsi="Times New Roman CYR" w:cs="Times New Roman CYR"/>
          <w:b/>
          <w:sz w:val="24"/>
          <w:szCs w:val="24"/>
        </w:rPr>
        <w:t>Дух Божий, принятый в сердце верою, есть начало жизни вечной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{388.1}</w:t>
      </w:r>
    </w:p>
    <w:p w:rsidR="00D82D02" w:rsidRPr="0072309E" w:rsidRDefault="00D82D0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Народ ссылался на манну, которую отцы их ели в пустыне, как будто дарование той пищи было чудом более великим, чем то, которое совершил Иисус; но </w:t>
      </w:r>
      <w:r w:rsidRPr="0072309E">
        <w:rPr>
          <w:rFonts w:ascii="Times New Roman CYR" w:hAnsi="Times New Roman CYR" w:cs="Times New Roman CYR"/>
          <w:b/>
          <w:sz w:val="24"/>
          <w:szCs w:val="24"/>
          <w:u w:val="single"/>
        </w:rPr>
        <w:t>Он показывает, насколько ничтожен был тот дар в сравнении с благословениями, которые Он пришел даровать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Манна могла поддерживать лишь земное существование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она не предотвращала смерть и не давала бессмертия</w:t>
      </w:r>
      <w:r w:rsidRPr="0072309E">
        <w:rPr>
          <w:rFonts w:ascii="Times New Roman CYR" w:hAnsi="Times New Roman CYR" w:cs="Times New Roman CYR"/>
          <w:sz w:val="24"/>
          <w:szCs w:val="24"/>
        </w:rPr>
        <w:t xml:space="preserve">; </w:t>
      </w:r>
      <w:r w:rsidR="00521234" w:rsidRPr="0072309E">
        <w:rPr>
          <w:rFonts w:ascii="Times New Roman CYR" w:hAnsi="Times New Roman CYR" w:cs="Times New Roman CYR"/>
          <w:sz w:val="24"/>
          <w:szCs w:val="24"/>
        </w:rPr>
        <w:t>тогда как хлеб небесный питает душу для жизни вечной</w:t>
      </w:r>
      <w:r w:rsidRPr="0072309E">
        <w:rPr>
          <w:rFonts w:ascii="Times New Roman CYR" w:hAnsi="Times New Roman CYR" w:cs="Times New Roman CYR"/>
          <w:sz w:val="24"/>
          <w:szCs w:val="24"/>
        </w:rPr>
        <w:t>. Спаситель сказал: «</w:t>
      </w:r>
      <w:r w:rsidR="00521234" w:rsidRPr="0072309E">
        <w:rPr>
          <w:rFonts w:ascii="Times New Roman CYR" w:hAnsi="Times New Roman CYR" w:cs="Times New Roman CYR"/>
          <w:sz w:val="24"/>
          <w:szCs w:val="24"/>
        </w:rPr>
        <w:t>Я есмь хлеб жизни. Отцы ваши ели манну в пустыне и умерли; хлеб же, сходящий с небес, таков, что ядущий его не умрет. Я — хлеб живый, сшедший с небес: ядущий хлеб сей будет жить вовек</w:t>
      </w:r>
      <w:r w:rsidRPr="0072309E">
        <w:rPr>
          <w:rFonts w:ascii="Times New Roman CYR" w:hAnsi="Times New Roman CYR" w:cs="Times New Roman CYR"/>
          <w:sz w:val="24"/>
          <w:szCs w:val="24"/>
        </w:rPr>
        <w:t xml:space="preserve">». К этому образу Христос теперь добавляет другой. </w:t>
      </w:r>
      <w:r w:rsidRPr="0072309E">
        <w:rPr>
          <w:rFonts w:ascii="Times New Roman CYR" w:hAnsi="Times New Roman CYR" w:cs="Times New Roman CYR"/>
          <w:b/>
          <w:sz w:val="24"/>
          <w:szCs w:val="24"/>
        </w:rPr>
        <w:t>Только через смерть Он мог даровать жизнь людям</w:t>
      </w:r>
      <w:r w:rsidRPr="0072309E">
        <w:rPr>
          <w:rFonts w:ascii="Times New Roman CYR" w:hAnsi="Times New Roman CYR" w:cs="Times New Roman CYR"/>
          <w:sz w:val="24"/>
          <w:szCs w:val="24"/>
        </w:rPr>
        <w:t>, и в последующих словах Он указывает на Свою смерть как на средство спасения. Он говорит: «</w:t>
      </w:r>
      <w:r w:rsidR="00521234" w:rsidRPr="0072309E">
        <w:rPr>
          <w:rFonts w:ascii="Times New Roman CYR" w:hAnsi="Times New Roman CYR" w:cs="Times New Roman CYR"/>
          <w:sz w:val="24"/>
          <w:szCs w:val="24"/>
        </w:rPr>
        <w:t>Хлеб же, который Я дам, есть Плоть Моя, которую Я отдам за жизнь мира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{388.2}</w:t>
      </w:r>
      <w:r w:rsidRPr="0072309E">
        <w:rPr>
          <w:rFonts w:ascii="Times New Roman CYR" w:hAnsi="Times New Roman CYR" w:cs="Times New Roman CYR"/>
          <w:sz w:val="24"/>
          <w:szCs w:val="24"/>
        </w:rPr>
        <w:t xml:space="preserve">  </w:t>
      </w:r>
    </w:p>
    <w:p w:rsidR="00D82D02" w:rsidRPr="0072309E" w:rsidRDefault="00D82D0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Иудеи готовились праздновать </w:t>
      </w:r>
      <w:r w:rsidRPr="0072309E">
        <w:rPr>
          <w:rFonts w:ascii="Times New Roman CYR" w:hAnsi="Times New Roman CYR" w:cs="Times New Roman CYR"/>
          <w:b/>
          <w:sz w:val="24"/>
          <w:szCs w:val="24"/>
        </w:rPr>
        <w:t>Пасху</w:t>
      </w:r>
      <w:r w:rsidRPr="0072309E">
        <w:rPr>
          <w:rFonts w:ascii="Times New Roman CYR" w:hAnsi="Times New Roman CYR" w:cs="Times New Roman CYR"/>
          <w:sz w:val="24"/>
          <w:szCs w:val="24"/>
        </w:rPr>
        <w:t xml:space="preserve"> в Иерусалиме в память о ночи избавления Израиля, когда ангел-губитель поразил дома Египта. В пасхальном агнце Бог желал, чтобы они увидели Агнца Божьего и через этот символ приняли Того, Кто отдал Себя за жизнь мира. Но </w:t>
      </w:r>
      <w:r w:rsidRPr="0072309E">
        <w:rPr>
          <w:rFonts w:ascii="Times New Roman CYR" w:hAnsi="Times New Roman CYR" w:cs="Times New Roman CYR"/>
          <w:b/>
          <w:sz w:val="24"/>
          <w:szCs w:val="24"/>
        </w:rPr>
        <w:t>иудеи стали придавать символу первостепенное значение, упуская его суть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не распознали Тела Господня</w:t>
      </w:r>
      <w:r w:rsidRPr="0072309E">
        <w:rPr>
          <w:rFonts w:ascii="Times New Roman CYR" w:hAnsi="Times New Roman CYR" w:cs="Times New Roman CYR"/>
          <w:sz w:val="24"/>
          <w:szCs w:val="24"/>
        </w:rPr>
        <w:t xml:space="preserve">. Та же истина, которая была символизирована в пасхальном служении, была преподана в словах Христа. Но она осталась нераспознанной. </w:t>
      </w:r>
      <w:r w:rsidRPr="0072309E">
        <w:rPr>
          <w:rFonts w:ascii="Times New Roman CYR" w:hAnsi="Times New Roman CYR" w:cs="Times New Roman CYR"/>
          <w:sz w:val="16"/>
          <w:szCs w:val="16"/>
        </w:rPr>
        <w:t xml:space="preserve">{388.3}  </w:t>
      </w:r>
    </w:p>
    <w:p w:rsidR="00D82D02" w:rsidRPr="0072309E" w:rsidRDefault="00D82D0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Тогда книжники воскликнули с гневом: «</w:t>
      </w:r>
      <w:r w:rsidR="005559BD" w:rsidRPr="0072309E">
        <w:rPr>
          <w:rFonts w:ascii="Times New Roman CYR" w:hAnsi="Times New Roman CYR" w:cs="Times New Roman CYR"/>
          <w:sz w:val="24"/>
          <w:szCs w:val="24"/>
        </w:rPr>
        <w:t>Как Он может дать нам есть Плоть Свою?</w:t>
      </w:r>
      <w:r w:rsidRPr="0072309E">
        <w:rPr>
          <w:rFonts w:ascii="Times New Roman CYR" w:hAnsi="Times New Roman CYR" w:cs="Times New Roman CYR"/>
          <w:sz w:val="24"/>
          <w:szCs w:val="24"/>
        </w:rPr>
        <w:t>»</w:t>
      </w:r>
      <w:r w:rsidR="005559BD"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Они притворились, будто понимают Его слова </w:t>
      </w:r>
      <w:r w:rsidR="005559BD" w:rsidRPr="0072309E">
        <w:rPr>
          <w:rFonts w:ascii="Times New Roman CYR" w:hAnsi="Times New Roman CYR" w:cs="Times New Roman CYR"/>
          <w:b/>
          <w:sz w:val="24"/>
          <w:szCs w:val="24"/>
        </w:rPr>
        <w:t xml:space="preserve">только </w:t>
      </w:r>
      <w:r w:rsidRPr="0072309E">
        <w:rPr>
          <w:rFonts w:ascii="Times New Roman CYR" w:hAnsi="Times New Roman CYR" w:cs="Times New Roman CYR"/>
          <w:b/>
          <w:sz w:val="24"/>
          <w:szCs w:val="24"/>
        </w:rPr>
        <w:t>в буквальном смысле</w:t>
      </w:r>
      <w:r w:rsidRPr="0072309E">
        <w:rPr>
          <w:rFonts w:ascii="Times New Roman CYR" w:hAnsi="Times New Roman CYR" w:cs="Times New Roman CYR"/>
          <w:sz w:val="24"/>
          <w:szCs w:val="24"/>
        </w:rPr>
        <w:t xml:space="preserve">, </w:t>
      </w:r>
      <w:r w:rsidR="005559BD" w:rsidRPr="0072309E">
        <w:rPr>
          <w:rFonts w:ascii="Times New Roman CYR" w:hAnsi="Times New Roman CYR" w:cs="Times New Roman CYR"/>
          <w:sz w:val="24"/>
          <w:szCs w:val="24"/>
        </w:rPr>
        <w:t xml:space="preserve">как это сделал Никодим, когда спросил: </w:t>
      </w:r>
      <w:r w:rsidRPr="0072309E">
        <w:rPr>
          <w:rFonts w:ascii="Times New Roman CYR" w:hAnsi="Times New Roman CYR" w:cs="Times New Roman CYR"/>
          <w:sz w:val="24"/>
          <w:szCs w:val="24"/>
        </w:rPr>
        <w:t xml:space="preserve"> </w:t>
      </w:r>
      <w:r w:rsidR="005559BD" w:rsidRPr="0072309E">
        <w:rPr>
          <w:rFonts w:ascii="Times New Roman CYR" w:hAnsi="Times New Roman CYR" w:cs="Times New Roman CYR"/>
          <w:sz w:val="24"/>
          <w:szCs w:val="24"/>
        </w:rPr>
        <w:t xml:space="preserve">«Как может человек родиться, будучи стар?» </w:t>
      </w:r>
      <w:r w:rsidR="005559BD" w:rsidRPr="0072309E">
        <w:rPr>
          <w:rFonts w:ascii="Arial Narrow" w:hAnsi="Arial Narrow" w:cs="Times New Roman CYR"/>
          <w:sz w:val="18"/>
          <w:szCs w:val="18"/>
        </w:rPr>
        <w:t>(Иоанна 3:4)</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 какой-то мере они уразумели смысл слов Иисуса, но не желали признать этого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Искажая Его слова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они надеялись возбудить в народе предубеждение против Него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{389.1}</w:t>
      </w:r>
      <w:r w:rsidRPr="0072309E">
        <w:rPr>
          <w:rFonts w:ascii="Times New Roman CYR" w:hAnsi="Times New Roman CYR" w:cs="Times New Roman CYR"/>
          <w:sz w:val="24"/>
          <w:szCs w:val="24"/>
        </w:rPr>
        <w:t xml:space="preserve">  </w:t>
      </w:r>
    </w:p>
    <w:p w:rsidR="00D82D02" w:rsidRPr="0072309E" w:rsidRDefault="005559B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Христос не смягчал Свое символическое высказывание</w:t>
      </w:r>
      <w:r w:rsidR="00D82D02" w:rsidRPr="0072309E">
        <w:rPr>
          <w:rFonts w:ascii="Times New Roman CYR" w:hAnsi="Times New Roman CYR" w:cs="Times New Roman CYR"/>
          <w:sz w:val="24"/>
          <w:szCs w:val="24"/>
        </w:rPr>
        <w:t>. Он повторил истину еще более сильными словами: «</w:t>
      </w:r>
      <w:r w:rsidRPr="0072309E">
        <w:rPr>
          <w:rFonts w:ascii="Times New Roman CYR" w:hAnsi="Times New Roman CYR" w:cs="Times New Roman CYR"/>
          <w:sz w:val="24"/>
          <w:szCs w:val="24"/>
        </w:rPr>
        <w:t>Истинно, истинно говорю вам: если не будете есть Плоти Сына Человеческого и пить Крови Его, то не будете иметь в себе жизни; ядущий Мою Плоть и пиющий Мою Кровь имеет жизнь вечную, и Я воскрешу его в последний день; ибо Плоть Моя истинно есть пища, и Кровь Моя истинно есть питие; ядущий Мою Плоть и пиющий Мою Кровь пребывает во Мне, и Я в нем</w:t>
      </w:r>
      <w:r w:rsidR="00D82D02" w:rsidRPr="0072309E">
        <w:rPr>
          <w:rFonts w:ascii="Times New Roman CYR" w:hAnsi="Times New Roman CYR" w:cs="Times New Roman CYR"/>
          <w:sz w:val="24"/>
          <w:szCs w:val="24"/>
        </w:rPr>
        <w:t xml:space="preserve">». </w:t>
      </w:r>
      <w:r w:rsidR="00D82D02" w:rsidRPr="0072309E">
        <w:rPr>
          <w:rFonts w:ascii="Times New Roman CYR" w:hAnsi="Times New Roman CYR" w:cs="Times New Roman CYR"/>
          <w:sz w:val="16"/>
          <w:szCs w:val="16"/>
        </w:rPr>
        <w:t>{389.2}</w:t>
      </w:r>
      <w:r w:rsidR="00D82D02" w:rsidRPr="0072309E">
        <w:rPr>
          <w:rFonts w:ascii="Times New Roman CYR" w:hAnsi="Times New Roman CYR" w:cs="Times New Roman CYR"/>
          <w:sz w:val="24"/>
          <w:szCs w:val="24"/>
        </w:rPr>
        <w:t xml:space="preserve">  </w:t>
      </w:r>
    </w:p>
    <w:p w:rsidR="00D82D02" w:rsidRPr="0072309E" w:rsidRDefault="00D82D0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Есть плоть и пить кровь Христа — значит </w:t>
      </w:r>
      <w:r w:rsidR="005559BD" w:rsidRPr="0072309E">
        <w:rPr>
          <w:rFonts w:ascii="Times New Roman CYR" w:hAnsi="Times New Roman CYR" w:cs="Times New Roman CYR"/>
          <w:sz w:val="24"/>
          <w:szCs w:val="24"/>
        </w:rPr>
        <w:t xml:space="preserve">(1) </w:t>
      </w:r>
      <w:r w:rsidRPr="0072309E">
        <w:rPr>
          <w:rFonts w:ascii="Times New Roman CYR" w:hAnsi="Times New Roman CYR" w:cs="Times New Roman CYR"/>
          <w:sz w:val="24"/>
          <w:szCs w:val="24"/>
          <w:u w:val="single"/>
        </w:rPr>
        <w:t>принимать Его как личного Спасителя</w:t>
      </w:r>
      <w:r w:rsidRPr="0072309E">
        <w:rPr>
          <w:rFonts w:ascii="Times New Roman CYR" w:hAnsi="Times New Roman CYR" w:cs="Times New Roman CYR"/>
          <w:sz w:val="24"/>
          <w:szCs w:val="24"/>
        </w:rPr>
        <w:t xml:space="preserve">, </w:t>
      </w:r>
      <w:r w:rsidR="005559BD" w:rsidRPr="0072309E">
        <w:rPr>
          <w:rFonts w:ascii="Times New Roman CYR" w:hAnsi="Times New Roman CYR" w:cs="Times New Roman CYR"/>
          <w:sz w:val="24"/>
          <w:szCs w:val="24"/>
        </w:rPr>
        <w:t xml:space="preserve">(2) </w:t>
      </w:r>
      <w:r w:rsidRPr="0072309E">
        <w:rPr>
          <w:rFonts w:ascii="Times New Roman CYR" w:hAnsi="Times New Roman CYR" w:cs="Times New Roman CYR"/>
          <w:b/>
          <w:sz w:val="24"/>
          <w:szCs w:val="24"/>
          <w:u w:val="single"/>
        </w:rPr>
        <w:t>веря</w:t>
      </w:r>
      <w:r w:rsidRPr="0072309E">
        <w:rPr>
          <w:rFonts w:ascii="Times New Roman CYR" w:hAnsi="Times New Roman CYR" w:cs="Times New Roman CYR"/>
          <w:sz w:val="24"/>
          <w:szCs w:val="24"/>
          <w:u w:val="single"/>
        </w:rPr>
        <w:t>, что Он прощает наши грехи</w:t>
      </w:r>
      <w:r w:rsidRPr="0072309E">
        <w:rPr>
          <w:rFonts w:ascii="Times New Roman CYR" w:hAnsi="Times New Roman CYR" w:cs="Times New Roman CYR"/>
          <w:sz w:val="24"/>
          <w:szCs w:val="24"/>
        </w:rPr>
        <w:t xml:space="preserve"> и что </w:t>
      </w:r>
      <w:r w:rsidR="005559BD" w:rsidRPr="0072309E">
        <w:rPr>
          <w:rFonts w:ascii="Times New Roman CYR" w:hAnsi="Times New Roman CYR" w:cs="Times New Roman CYR"/>
          <w:sz w:val="24"/>
          <w:szCs w:val="24"/>
        </w:rPr>
        <w:t xml:space="preserve">(3) </w:t>
      </w:r>
      <w:r w:rsidRPr="0072309E">
        <w:rPr>
          <w:rFonts w:ascii="Times New Roman CYR" w:hAnsi="Times New Roman CYR" w:cs="Times New Roman CYR"/>
          <w:b/>
          <w:sz w:val="24"/>
          <w:szCs w:val="24"/>
        </w:rPr>
        <w:t>мы совершенны в Нем</w:t>
      </w:r>
      <w:r w:rsidRPr="0072309E">
        <w:rPr>
          <w:rFonts w:ascii="Times New Roman CYR" w:hAnsi="Times New Roman CYR" w:cs="Times New Roman CYR"/>
          <w:sz w:val="24"/>
          <w:szCs w:val="24"/>
        </w:rPr>
        <w:t xml:space="preserve">. Созерцая Его любовь, размышляя о ней, </w:t>
      </w:r>
      <w:r w:rsidRPr="0072309E">
        <w:rPr>
          <w:rFonts w:ascii="Times New Roman CYR" w:hAnsi="Times New Roman CYR" w:cs="Times New Roman CYR"/>
          <w:b/>
          <w:sz w:val="24"/>
          <w:szCs w:val="24"/>
        </w:rPr>
        <w:t>впитывая ее</w:t>
      </w:r>
      <w:r w:rsidRPr="0072309E">
        <w:rPr>
          <w:rFonts w:ascii="Times New Roman CYR" w:hAnsi="Times New Roman CYR" w:cs="Times New Roman CYR"/>
          <w:sz w:val="24"/>
          <w:szCs w:val="24"/>
        </w:rPr>
        <w:t xml:space="preserve">, мы </w:t>
      </w:r>
      <w:r w:rsidRPr="0072309E">
        <w:rPr>
          <w:rFonts w:ascii="Times New Roman CYR" w:hAnsi="Times New Roman CYR" w:cs="Times New Roman CYR"/>
          <w:sz w:val="24"/>
          <w:szCs w:val="24"/>
          <w:u w:val="single"/>
        </w:rPr>
        <w:t>становимся причастниками Его природы</w:t>
      </w:r>
      <w:r w:rsidRPr="0072309E">
        <w:rPr>
          <w:rFonts w:ascii="Times New Roman CYR" w:hAnsi="Times New Roman CYR" w:cs="Times New Roman CYR"/>
          <w:sz w:val="24"/>
          <w:szCs w:val="24"/>
        </w:rPr>
        <w:t xml:space="preserve">. Как пища необходима телу, так Христос необходим душе. Пища не принесет нам пользы, если мы не съедим ее, </w:t>
      </w:r>
      <w:r w:rsidRPr="0072309E">
        <w:rPr>
          <w:rFonts w:ascii="Times New Roman CYR" w:hAnsi="Times New Roman CYR" w:cs="Times New Roman CYR"/>
          <w:sz w:val="24"/>
          <w:szCs w:val="24"/>
          <w:u w:val="single"/>
        </w:rPr>
        <w:t>если она не станет частью нашего существа</w:t>
      </w:r>
      <w:r w:rsidRPr="0072309E">
        <w:rPr>
          <w:rFonts w:ascii="Times New Roman CYR" w:hAnsi="Times New Roman CYR" w:cs="Times New Roman CYR"/>
          <w:sz w:val="24"/>
          <w:szCs w:val="24"/>
        </w:rPr>
        <w:t xml:space="preserve">. Так и Христос не имеет для нас ценности, если мы не знаем Его как личного Спасителя. </w:t>
      </w:r>
      <w:r w:rsidRPr="0072309E">
        <w:rPr>
          <w:rFonts w:ascii="Times New Roman CYR" w:hAnsi="Times New Roman CYR" w:cs="Times New Roman CYR"/>
          <w:sz w:val="24"/>
          <w:szCs w:val="24"/>
          <w:u w:val="single"/>
        </w:rPr>
        <w:t>Теоретическое знание не принесет нам пользы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Мы должны питаться Им, принимать Его в сердце, чтобы Его жизнь стала нашей жизнью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Его любовь, Его благодать должны </w:t>
      </w:r>
      <w:r w:rsidR="005559BD" w:rsidRPr="0072309E">
        <w:rPr>
          <w:rFonts w:ascii="Times New Roman CYR" w:hAnsi="Times New Roman CYR" w:cs="Times New Roman CYR"/>
          <w:b/>
          <w:sz w:val="24"/>
          <w:szCs w:val="24"/>
        </w:rPr>
        <w:t>быть впитаны нами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{389.3}  </w:t>
      </w:r>
    </w:p>
    <w:p w:rsidR="00D82D02" w:rsidRPr="0072309E" w:rsidRDefault="00D82D0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u w:val="single"/>
        </w:rPr>
        <w:t>Но даже эти образы не могут в полной мере передать привилегию взаимоотношений верующего со Христом</w:t>
      </w:r>
      <w:r w:rsidRPr="0072309E">
        <w:rPr>
          <w:rFonts w:ascii="Times New Roman CYR" w:hAnsi="Times New Roman CYR" w:cs="Times New Roman CYR"/>
          <w:sz w:val="24"/>
          <w:szCs w:val="24"/>
        </w:rPr>
        <w:t>. Иисус сказал: «</w:t>
      </w:r>
      <w:r w:rsidR="00FD605E" w:rsidRPr="0072309E">
        <w:rPr>
          <w:rFonts w:ascii="Times New Roman CYR" w:hAnsi="Times New Roman CYR" w:cs="Times New Roman CYR"/>
          <w:sz w:val="24"/>
          <w:szCs w:val="24"/>
        </w:rPr>
        <w:t>Как послал Меня живый Отец, и Я живу Отцом, так и ядущий Меня жить будет Мною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Как Сын Божий жил верой в Отца, так и мы должны жить верой во Христа</w:t>
      </w:r>
      <w:r w:rsidRPr="0072309E">
        <w:rPr>
          <w:rFonts w:ascii="Times New Roman CYR" w:hAnsi="Times New Roman CYR" w:cs="Times New Roman CYR"/>
          <w:sz w:val="24"/>
          <w:szCs w:val="24"/>
        </w:rPr>
        <w:t xml:space="preserve">. Иисус </w:t>
      </w:r>
      <w:r w:rsidRPr="0072309E">
        <w:rPr>
          <w:rFonts w:ascii="Times New Roman CYR" w:hAnsi="Times New Roman CYR" w:cs="Times New Roman CYR"/>
          <w:b/>
          <w:sz w:val="24"/>
          <w:szCs w:val="24"/>
        </w:rPr>
        <w:t>настолько полностью подчинил Себя воле Божьей</w:t>
      </w:r>
      <w:r w:rsidRPr="0072309E">
        <w:rPr>
          <w:rFonts w:ascii="Times New Roman CYR" w:hAnsi="Times New Roman CYR" w:cs="Times New Roman CYR"/>
          <w:sz w:val="24"/>
          <w:szCs w:val="24"/>
        </w:rPr>
        <w:t xml:space="preserve">, что </w:t>
      </w:r>
      <w:r w:rsidRPr="0072309E">
        <w:rPr>
          <w:rFonts w:ascii="Times New Roman CYR" w:hAnsi="Times New Roman CYR" w:cs="Times New Roman CYR"/>
          <w:b/>
          <w:sz w:val="24"/>
          <w:szCs w:val="24"/>
          <w:u w:val="single"/>
        </w:rPr>
        <w:t xml:space="preserve">в Его </w:t>
      </w:r>
      <w:r w:rsidRPr="0072309E">
        <w:rPr>
          <w:rFonts w:ascii="Times New Roman CYR" w:hAnsi="Times New Roman CYR" w:cs="Times New Roman CYR"/>
          <w:b/>
          <w:sz w:val="24"/>
          <w:szCs w:val="24"/>
          <w:u w:val="single"/>
        </w:rPr>
        <w:lastRenderedPageBreak/>
        <w:t>жизни проявлялся только Отец</w:t>
      </w:r>
      <w:r w:rsidRPr="0072309E">
        <w:rPr>
          <w:rFonts w:ascii="Times New Roman CYR" w:hAnsi="Times New Roman CYR" w:cs="Times New Roman CYR"/>
          <w:sz w:val="24"/>
          <w:szCs w:val="24"/>
        </w:rPr>
        <w:t xml:space="preserve">. Хотя Он был искушаем во всем, подобно нам, Он стоял перед миром незапятнанным злом, которое Его окружало. </w:t>
      </w:r>
      <w:r w:rsidRPr="0072309E">
        <w:rPr>
          <w:rFonts w:ascii="Times New Roman CYR" w:hAnsi="Times New Roman CYR" w:cs="Times New Roman CYR"/>
          <w:b/>
          <w:sz w:val="24"/>
          <w:szCs w:val="24"/>
          <w:u w:val="single"/>
        </w:rPr>
        <w:t>Так и</w:t>
      </w:r>
      <w:r w:rsidR="00FD605E" w:rsidRPr="0072309E">
        <w:rPr>
          <w:rFonts w:ascii="Times New Roman CYR" w:hAnsi="Times New Roman CYR" w:cs="Times New Roman CYR"/>
          <w:b/>
          <w:sz w:val="24"/>
          <w:szCs w:val="24"/>
          <w:u w:val="single"/>
        </w:rPr>
        <w:t xml:space="preserve"> мы должны побеждать, как победил</w:t>
      </w:r>
      <w:r w:rsidRPr="0072309E">
        <w:rPr>
          <w:rFonts w:ascii="Times New Roman CYR" w:hAnsi="Times New Roman CYR" w:cs="Times New Roman CYR"/>
          <w:b/>
          <w:sz w:val="24"/>
          <w:szCs w:val="24"/>
          <w:u w:val="single"/>
        </w:rPr>
        <w:t xml:space="preserve"> Христос</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{389.4}</w:t>
      </w:r>
      <w:r w:rsidRPr="0072309E">
        <w:rPr>
          <w:rFonts w:ascii="Times New Roman CYR" w:hAnsi="Times New Roman CYR" w:cs="Times New Roman CYR"/>
          <w:sz w:val="24"/>
          <w:szCs w:val="24"/>
        </w:rPr>
        <w:t xml:space="preserve">  </w:t>
      </w:r>
    </w:p>
    <w:p w:rsidR="00D82D02" w:rsidRPr="0072309E" w:rsidRDefault="00FD605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Являетесь вы последователем Христа?</w:t>
      </w:r>
      <w:r w:rsidR="00D82D02" w:rsidRPr="0072309E">
        <w:rPr>
          <w:rFonts w:ascii="Times New Roman CYR" w:hAnsi="Times New Roman CYR" w:cs="Times New Roman CYR"/>
          <w:sz w:val="24"/>
          <w:szCs w:val="24"/>
        </w:rPr>
        <w:t xml:space="preserve"> Тогда все, что написано о духовной жизни, написано для вас и может быть достигнуто через единение с Иисусом. </w:t>
      </w:r>
      <w:r w:rsidRPr="0072309E">
        <w:rPr>
          <w:rFonts w:ascii="Times New Roman CYR" w:hAnsi="Times New Roman CYR" w:cs="Times New Roman CYR"/>
          <w:sz w:val="24"/>
          <w:szCs w:val="24"/>
        </w:rPr>
        <w:t xml:space="preserve">Ослабело </w:t>
      </w:r>
      <w:r w:rsidR="00D82D02" w:rsidRPr="0072309E">
        <w:rPr>
          <w:rFonts w:ascii="Times New Roman CYR" w:hAnsi="Times New Roman CYR" w:cs="Times New Roman CYR"/>
          <w:sz w:val="24"/>
          <w:szCs w:val="24"/>
        </w:rPr>
        <w:t xml:space="preserve">ли ваш рвение? Остыла ли ваша первая любовь? </w:t>
      </w:r>
      <w:r w:rsidR="00D82D02" w:rsidRPr="0072309E">
        <w:rPr>
          <w:rFonts w:ascii="Times New Roman CYR" w:hAnsi="Times New Roman CYR" w:cs="Times New Roman CYR"/>
          <w:b/>
          <w:sz w:val="24"/>
          <w:szCs w:val="24"/>
        </w:rPr>
        <w:t>Вновь примите предлагаемую любовь Христа</w:t>
      </w:r>
      <w:r w:rsidR="00D82D02"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Вкушайте Его плоть, пейте Его кровь и вы станете одно с Отцом и Сыном</w:t>
      </w:r>
      <w:r w:rsidR="00D82D02" w:rsidRPr="0072309E">
        <w:rPr>
          <w:rFonts w:ascii="Times New Roman CYR" w:hAnsi="Times New Roman CYR" w:cs="Times New Roman CYR"/>
          <w:sz w:val="24"/>
          <w:szCs w:val="24"/>
        </w:rPr>
        <w:t xml:space="preserve">. </w:t>
      </w:r>
      <w:r w:rsidR="00D82D02" w:rsidRPr="0072309E">
        <w:rPr>
          <w:rFonts w:ascii="Times New Roman CYR" w:hAnsi="Times New Roman CYR" w:cs="Times New Roman CYR"/>
          <w:sz w:val="16"/>
          <w:szCs w:val="16"/>
        </w:rPr>
        <w:t>{389.5}</w:t>
      </w:r>
      <w:r w:rsidR="00D82D02" w:rsidRPr="0072309E">
        <w:rPr>
          <w:rFonts w:ascii="Times New Roman CYR" w:hAnsi="Times New Roman CYR" w:cs="Times New Roman CYR"/>
          <w:sz w:val="24"/>
          <w:szCs w:val="24"/>
        </w:rPr>
        <w:t xml:space="preserve">  </w:t>
      </w:r>
    </w:p>
    <w:p w:rsidR="00D82D02" w:rsidRPr="0072309E" w:rsidRDefault="00D82D0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Неверующие иудеи отказались видеть в словах Спасителя что-либо, кроме самого буквального смысла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По закону им было запрещено вкушать кровь</w:t>
      </w:r>
      <w:r w:rsidRPr="0072309E">
        <w:rPr>
          <w:rFonts w:ascii="Times New Roman CYR" w:hAnsi="Times New Roman CYR" w:cs="Times New Roman CYR"/>
          <w:sz w:val="24"/>
          <w:szCs w:val="24"/>
        </w:rPr>
        <w:t>, и теперь они истолковали речь Христа как кощунственную и спорили между собой. Многие даже из учеников сказали: «</w:t>
      </w:r>
      <w:r w:rsidR="00FD605E" w:rsidRPr="0072309E">
        <w:rPr>
          <w:rFonts w:ascii="Times New Roman CYR" w:hAnsi="Times New Roman CYR" w:cs="Times New Roman CYR"/>
          <w:sz w:val="24"/>
          <w:szCs w:val="24"/>
        </w:rPr>
        <w:t>Какие странные слова! кто может это слушать?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{390.1}</w:t>
      </w:r>
      <w:r w:rsidRPr="0072309E">
        <w:rPr>
          <w:rFonts w:ascii="Times New Roman CYR" w:hAnsi="Times New Roman CYR" w:cs="Times New Roman CYR"/>
          <w:sz w:val="24"/>
          <w:szCs w:val="24"/>
        </w:rPr>
        <w:t xml:space="preserve">  </w:t>
      </w:r>
    </w:p>
    <w:p w:rsidR="00D82D02" w:rsidRPr="0072309E" w:rsidRDefault="00D82D0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Спаситель ответил им: «</w:t>
      </w:r>
      <w:r w:rsidR="00FD605E" w:rsidRPr="0072309E">
        <w:rPr>
          <w:rFonts w:ascii="Times New Roman CYR" w:hAnsi="Times New Roman CYR" w:cs="Times New Roman CYR"/>
          <w:sz w:val="24"/>
          <w:szCs w:val="24"/>
        </w:rPr>
        <w:t>Это ли соблазняет вас? Что ж, если увидите Сына Человеческого, восходящего туда, где был прежде? Дух животворит, плоть не пользует нимало; слова, которые говорю Я вам, суть дух и жизнь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{390.2}  </w:t>
      </w:r>
    </w:p>
    <w:p w:rsidR="00D82D02" w:rsidRPr="0072309E" w:rsidRDefault="00FD605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Жизнь Христа, дарующая жизнь миру, заключена в Его слове</w:t>
      </w:r>
      <w:r w:rsidR="00D82D02" w:rsidRPr="0072309E">
        <w:rPr>
          <w:rFonts w:ascii="Times New Roman CYR" w:hAnsi="Times New Roman CYR" w:cs="Times New Roman CYR"/>
          <w:sz w:val="24"/>
          <w:szCs w:val="24"/>
        </w:rPr>
        <w:t xml:space="preserve">. Своим словом Иисус исцелял болезни и изгонял бесов; Своим словом Он укрощал море и воскрешал мертвых; и люди свидетельствовали, что слово Его было с силой. Он говорил слово Божье, как говорил через всех пророков и учителей Ветхого Завета. </w:t>
      </w:r>
      <w:r w:rsidR="00D82D02" w:rsidRPr="0072309E">
        <w:rPr>
          <w:rFonts w:ascii="Times New Roman CYR" w:hAnsi="Times New Roman CYR" w:cs="Times New Roman CYR"/>
          <w:b/>
          <w:sz w:val="24"/>
          <w:szCs w:val="24"/>
        </w:rPr>
        <w:t>Вся Библия есть проявление Христа</w:t>
      </w:r>
      <w:r w:rsidR="00D82D02" w:rsidRPr="0072309E">
        <w:rPr>
          <w:rFonts w:ascii="Times New Roman CYR" w:hAnsi="Times New Roman CYR" w:cs="Times New Roman CYR"/>
          <w:sz w:val="24"/>
          <w:szCs w:val="24"/>
        </w:rPr>
        <w:t xml:space="preserve">, и Спаситель желал утвердить веру Своих последователей на слове. </w:t>
      </w:r>
      <w:r w:rsidR="00D82D02" w:rsidRPr="0072309E">
        <w:rPr>
          <w:rFonts w:ascii="Times New Roman CYR" w:hAnsi="Times New Roman CYR" w:cs="Times New Roman CYR"/>
          <w:b/>
          <w:sz w:val="24"/>
          <w:szCs w:val="24"/>
          <w:u w:val="single"/>
        </w:rPr>
        <w:t xml:space="preserve">Когда Его видимое присутствие будет </w:t>
      </w:r>
      <w:r w:rsidRPr="0072309E">
        <w:rPr>
          <w:rFonts w:ascii="Times New Roman CYR" w:hAnsi="Times New Roman CYR" w:cs="Times New Roman CYR"/>
          <w:b/>
          <w:sz w:val="24"/>
          <w:szCs w:val="24"/>
          <w:u w:val="single"/>
        </w:rPr>
        <w:t>удалено</w:t>
      </w:r>
      <w:r w:rsidR="00D82D02" w:rsidRPr="0072309E">
        <w:rPr>
          <w:rFonts w:ascii="Times New Roman CYR" w:hAnsi="Times New Roman CYR" w:cs="Times New Roman CYR"/>
          <w:b/>
          <w:sz w:val="24"/>
          <w:szCs w:val="24"/>
          <w:u w:val="single"/>
        </w:rPr>
        <w:t>, слово должно стать их источником силы</w:t>
      </w:r>
      <w:r w:rsidR="00D82D02" w:rsidRPr="0072309E">
        <w:rPr>
          <w:rFonts w:ascii="Times New Roman CYR" w:hAnsi="Times New Roman CYR" w:cs="Times New Roman CYR"/>
          <w:sz w:val="24"/>
          <w:szCs w:val="24"/>
        </w:rPr>
        <w:t>. Подобно своему Учителю, они должны были жить «</w:t>
      </w:r>
      <w:r w:rsidRPr="0072309E">
        <w:rPr>
          <w:rFonts w:ascii="Times New Roman CYR" w:hAnsi="Times New Roman CYR" w:cs="Times New Roman CYR"/>
          <w:sz w:val="24"/>
          <w:szCs w:val="24"/>
        </w:rPr>
        <w:t>всяким словом, исходящим из уст Божьих</w:t>
      </w:r>
      <w:r w:rsidR="00D82D02" w:rsidRPr="0072309E">
        <w:rPr>
          <w:rFonts w:ascii="Times New Roman CYR" w:hAnsi="Times New Roman CYR" w:cs="Times New Roman CYR"/>
          <w:sz w:val="24"/>
          <w:szCs w:val="24"/>
        </w:rPr>
        <w:t xml:space="preserve">» </w:t>
      </w:r>
      <w:r w:rsidR="0005090A" w:rsidRPr="0072309E">
        <w:rPr>
          <w:rFonts w:ascii="Arial Narrow" w:hAnsi="Arial Narrow" w:cs="Times New Roman CYR"/>
          <w:sz w:val="18"/>
          <w:szCs w:val="18"/>
        </w:rPr>
        <w:t>(Матфея</w:t>
      </w:r>
      <w:r w:rsidR="00D82D02" w:rsidRPr="0072309E">
        <w:rPr>
          <w:rFonts w:ascii="Arial Narrow" w:hAnsi="Arial Narrow" w:cs="Times New Roman CYR"/>
          <w:sz w:val="18"/>
          <w:szCs w:val="18"/>
        </w:rPr>
        <w:t xml:space="preserve"> 4:4)</w:t>
      </w:r>
      <w:r w:rsidR="00D82D02" w:rsidRPr="0072309E">
        <w:rPr>
          <w:rFonts w:ascii="Times New Roman CYR" w:hAnsi="Times New Roman CYR" w:cs="Times New Roman CYR"/>
          <w:sz w:val="24"/>
          <w:szCs w:val="24"/>
        </w:rPr>
        <w:t xml:space="preserve">. </w:t>
      </w:r>
      <w:r w:rsidR="00D82D02" w:rsidRPr="0072309E">
        <w:rPr>
          <w:rFonts w:ascii="Times New Roman CYR" w:hAnsi="Times New Roman CYR" w:cs="Times New Roman CYR"/>
          <w:sz w:val="16"/>
          <w:szCs w:val="16"/>
        </w:rPr>
        <w:t>{390.3}</w:t>
      </w:r>
      <w:r w:rsidR="00D82D02" w:rsidRPr="0072309E">
        <w:rPr>
          <w:rFonts w:ascii="Times New Roman CYR" w:hAnsi="Times New Roman CYR" w:cs="Times New Roman CYR"/>
          <w:sz w:val="24"/>
          <w:szCs w:val="24"/>
        </w:rPr>
        <w:t xml:space="preserve">  </w:t>
      </w:r>
    </w:p>
    <w:p w:rsidR="00D82D02" w:rsidRPr="0072309E" w:rsidRDefault="00D82D02"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Как наша физическая жизнь поддерживается пищей, так </w:t>
      </w:r>
      <w:r w:rsidRPr="0072309E">
        <w:rPr>
          <w:rFonts w:ascii="Times New Roman CYR" w:hAnsi="Times New Roman CYR" w:cs="Times New Roman CYR"/>
          <w:b/>
          <w:sz w:val="24"/>
          <w:szCs w:val="24"/>
        </w:rPr>
        <w:t>наша духовная жизнь поддерживается словом Божьим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И каждая душа должна получать жизнь от Божьего слова лично</w:t>
      </w:r>
      <w:r w:rsidRPr="0072309E">
        <w:rPr>
          <w:rFonts w:ascii="Times New Roman CYR" w:hAnsi="Times New Roman CYR" w:cs="Times New Roman CYR"/>
          <w:sz w:val="24"/>
          <w:szCs w:val="24"/>
        </w:rPr>
        <w:t xml:space="preserve">. </w:t>
      </w:r>
      <w:r w:rsidR="0005090A" w:rsidRPr="0072309E">
        <w:rPr>
          <w:rFonts w:ascii="Times New Roman CYR" w:hAnsi="Times New Roman CYR" w:cs="Times New Roman CYR"/>
          <w:sz w:val="24"/>
          <w:szCs w:val="24"/>
        </w:rPr>
        <w:t>Как нам нужно есть самим, чтобы получить питание, так и слово Божье мы должны принимать лично</w:t>
      </w:r>
      <w:r w:rsidRPr="0072309E">
        <w:rPr>
          <w:rFonts w:ascii="Times New Roman CYR" w:hAnsi="Times New Roman CYR" w:cs="Times New Roman CYR"/>
          <w:sz w:val="24"/>
          <w:szCs w:val="24"/>
        </w:rPr>
        <w:t xml:space="preserve">. </w:t>
      </w:r>
      <w:r w:rsidR="0005090A" w:rsidRPr="0072309E">
        <w:rPr>
          <w:rFonts w:ascii="Times New Roman CYR" w:hAnsi="Times New Roman CYR" w:cs="Times New Roman CYR"/>
          <w:sz w:val="24"/>
          <w:szCs w:val="24"/>
        </w:rPr>
        <w:t>Мы не должны обретать его лишь при помощи другого ума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Мы должны тщательно изучать Библию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прося Бога о помощи Святого Духа</w:t>
      </w:r>
      <w:r w:rsidRPr="0072309E">
        <w:rPr>
          <w:rFonts w:ascii="Times New Roman CYR" w:hAnsi="Times New Roman CYR" w:cs="Times New Roman CYR"/>
          <w:sz w:val="24"/>
          <w:szCs w:val="24"/>
        </w:rPr>
        <w:t xml:space="preserve">, чтобы понять Его слово. </w:t>
      </w:r>
      <w:r w:rsidR="0005090A" w:rsidRPr="0072309E">
        <w:rPr>
          <w:rFonts w:ascii="Times New Roman CYR" w:hAnsi="Times New Roman CYR" w:cs="Times New Roman CYR"/>
          <w:b/>
          <w:sz w:val="24"/>
          <w:szCs w:val="24"/>
        </w:rPr>
        <w:t>Мы должны взять один стих и сосредоточить ум на задаче — постичь ту мысль, которую Бог вложил в этот стих именно для нас</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Мы должны размышлять над этой мыслью, пока она не станет нашей собственной</w:t>
      </w:r>
      <w:r w:rsidRPr="0072309E">
        <w:rPr>
          <w:rFonts w:ascii="Times New Roman CYR" w:hAnsi="Times New Roman CYR" w:cs="Times New Roman CYR"/>
          <w:sz w:val="24"/>
          <w:szCs w:val="24"/>
        </w:rPr>
        <w:t xml:space="preserve">, и мы не узнаем, «что говорит Господь». </w:t>
      </w:r>
      <w:r w:rsidRPr="0072309E">
        <w:rPr>
          <w:rFonts w:ascii="Times New Roman CYR" w:hAnsi="Times New Roman CYR" w:cs="Times New Roman CYR"/>
          <w:sz w:val="16"/>
          <w:szCs w:val="16"/>
        </w:rPr>
        <w:t xml:space="preserve">{390.4}  </w:t>
      </w:r>
    </w:p>
    <w:p w:rsidR="0037449B" w:rsidRPr="0072309E" w:rsidRDefault="00D82D0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 Своих обетованиях и предостережениях Иисус имеет в виду меня. </w:t>
      </w:r>
      <w:r w:rsidR="0005090A" w:rsidRPr="0072309E">
        <w:rPr>
          <w:rFonts w:ascii="Times New Roman CYR" w:hAnsi="Times New Roman CYR" w:cs="Times New Roman CYR"/>
          <w:sz w:val="24"/>
          <w:szCs w:val="24"/>
        </w:rPr>
        <w:t>Бог так возлюбил мир, что отдал Сына Своего единородного, чтобы я, веря в Него, не погиб, но имел жизнь вечную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Опыты, описанные в Божьем слове, должны стать моими опытами</w:t>
      </w:r>
      <w:r w:rsidRPr="0072309E">
        <w:rPr>
          <w:rFonts w:ascii="Times New Roman CYR" w:hAnsi="Times New Roman CYR" w:cs="Times New Roman CYR"/>
          <w:sz w:val="24"/>
          <w:szCs w:val="24"/>
        </w:rPr>
        <w:t xml:space="preserve">. </w:t>
      </w:r>
      <w:r w:rsidR="0005090A" w:rsidRPr="0072309E">
        <w:rPr>
          <w:rFonts w:ascii="Times New Roman CYR" w:hAnsi="Times New Roman CYR" w:cs="Times New Roman CYR"/>
          <w:sz w:val="24"/>
          <w:szCs w:val="24"/>
        </w:rPr>
        <w:t>Молитвы и обетования, наставления и предостережения — всё это принадлежит мне</w:t>
      </w:r>
      <w:r w:rsidRPr="0072309E">
        <w:rPr>
          <w:rFonts w:ascii="Times New Roman CYR" w:hAnsi="Times New Roman CYR" w:cs="Times New Roman CYR"/>
          <w:sz w:val="24"/>
          <w:szCs w:val="24"/>
        </w:rPr>
        <w:t xml:space="preserve">. </w:t>
      </w:r>
      <w:r w:rsidR="0005090A" w:rsidRPr="0072309E">
        <w:rPr>
          <w:rFonts w:ascii="Times New Roman CYR" w:hAnsi="Times New Roman CYR" w:cs="Times New Roman CYR"/>
          <w:sz w:val="24"/>
          <w:szCs w:val="24"/>
        </w:rPr>
        <w:t xml:space="preserve">«Я сораспялся Христу, и уже не я живу, но живет во мне Христос. А что ныне живу во плоти, то живу верою в Сына Божия, возлюбившего меня и предавшего Себя за меня» </w:t>
      </w:r>
      <w:r w:rsidR="0005090A" w:rsidRPr="0072309E">
        <w:rPr>
          <w:rFonts w:ascii="Arial Narrow" w:hAnsi="Arial Narrow" w:cs="Times New Roman CYR"/>
          <w:sz w:val="18"/>
          <w:szCs w:val="18"/>
        </w:rPr>
        <w:t>(Галатам 2:19, 20)</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Когда вера</w:t>
      </w:r>
      <w:r w:rsidR="0005090A" w:rsidRPr="0072309E">
        <w:rPr>
          <w:rFonts w:ascii="Times New Roman CYR" w:hAnsi="Times New Roman CYR" w:cs="Times New Roman CYR"/>
          <w:b/>
          <w:sz w:val="24"/>
          <w:szCs w:val="24"/>
        </w:rPr>
        <w:t>,</w:t>
      </w:r>
      <w:r w:rsidRPr="0072309E">
        <w:rPr>
          <w:rFonts w:ascii="Times New Roman CYR" w:hAnsi="Times New Roman CYR" w:cs="Times New Roman CYR"/>
          <w:b/>
          <w:sz w:val="24"/>
          <w:szCs w:val="24"/>
        </w:rPr>
        <w:t xml:space="preserve"> таким образом</w:t>
      </w:r>
      <w:r w:rsidR="0005090A" w:rsidRPr="0072309E">
        <w:rPr>
          <w:rFonts w:ascii="Times New Roman CYR" w:hAnsi="Times New Roman CYR" w:cs="Times New Roman CYR"/>
          <w:b/>
          <w:sz w:val="24"/>
          <w:szCs w:val="24"/>
        </w:rPr>
        <w:t>,</w:t>
      </w:r>
      <w:r w:rsidRPr="0072309E">
        <w:rPr>
          <w:rFonts w:ascii="Times New Roman CYR" w:hAnsi="Times New Roman CYR" w:cs="Times New Roman CYR"/>
          <w:b/>
          <w:sz w:val="24"/>
          <w:szCs w:val="24"/>
        </w:rPr>
        <w:t xml:space="preserve"> принимает и усваивает принципы истины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 xml:space="preserve">они становятся частью </w:t>
      </w:r>
      <w:r w:rsidR="0005090A" w:rsidRPr="0072309E">
        <w:rPr>
          <w:rFonts w:ascii="Times New Roman CYR" w:hAnsi="Times New Roman CYR" w:cs="Times New Roman CYR"/>
          <w:b/>
          <w:sz w:val="24"/>
          <w:szCs w:val="24"/>
          <w:u w:val="single"/>
        </w:rPr>
        <w:t>сущности человека</w:t>
      </w:r>
      <w:r w:rsidRPr="0072309E">
        <w:rPr>
          <w:rFonts w:ascii="Times New Roman CYR" w:hAnsi="Times New Roman CYR" w:cs="Times New Roman CYR"/>
          <w:b/>
          <w:sz w:val="24"/>
          <w:szCs w:val="24"/>
          <w:u w:val="single"/>
        </w:rPr>
        <w:t xml:space="preserve"> и движущей</w:t>
      </w:r>
      <w:r w:rsidR="0005090A" w:rsidRPr="0072309E">
        <w:rPr>
          <w:rFonts w:ascii="Times New Roman CYR" w:hAnsi="Times New Roman CYR" w:cs="Times New Roman CYR"/>
          <w:b/>
          <w:sz w:val="24"/>
          <w:szCs w:val="24"/>
          <w:u w:val="single"/>
        </w:rPr>
        <w:t xml:space="preserve"> (побуждающей)</w:t>
      </w:r>
      <w:r w:rsidRPr="0072309E">
        <w:rPr>
          <w:rFonts w:ascii="Times New Roman CYR" w:hAnsi="Times New Roman CYR" w:cs="Times New Roman CYR"/>
          <w:b/>
          <w:sz w:val="24"/>
          <w:szCs w:val="24"/>
          <w:u w:val="single"/>
        </w:rPr>
        <w:t xml:space="preserve"> силой жизни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Слово Божье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принятое в душу</w:t>
      </w:r>
      <w:r w:rsidRPr="0072309E">
        <w:rPr>
          <w:rFonts w:ascii="Times New Roman CYR" w:hAnsi="Times New Roman CYR" w:cs="Times New Roman CYR"/>
          <w:sz w:val="24"/>
          <w:szCs w:val="24"/>
        </w:rPr>
        <w:t xml:space="preserve">, </w:t>
      </w:r>
      <w:r w:rsidR="0005090A" w:rsidRPr="0072309E">
        <w:rPr>
          <w:rFonts w:ascii="Times New Roman CYR" w:hAnsi="Times New Roman CYR" w:cs="Times New Roman CYR"/>
          <w:sz w:val="24"/>
          <w:szCs w:val="24"/>
        </w:rPr>
        <w:t xml:space="preserve">(1) </w:t>
      </w:r>
      <w:r w:rsidRPr="0072309E">
        <w:rPr>
          <w:rFonts w:ascii="Times New Roman CYR" w:hAnsi="Times New Roman CYR" w:cs="Times New Roman CYR"/>
          <w:b/>
          <w:sz w:val="24"/>
          <w:szCs w:val="24"/>
          <w:u w:val="single"/>
        </w:rPr>
        <w:t>формирует мысли</w:t>
      </w:r>
      <w:r w:rsidRPr="0072309E">
        <w:rPr>
          <w:rFonts w:ascii="Times New Roman CYR" w:hAnsi="Times New Roman CYR" w:cs="Times New Roman CYR"/>
          <w:sz w:val="24"/>
          <w:szCs w:val="24"/>
        </w:rPr>
        <w:t xml:space="preserve"> и </w:t>
      </w:r>
      <w:r w:rsidR="0005090A" w:rsidRPr="0072309E">
        <w:rPr>
          <w:rFonts w:ascii="Times New Roman CYR" w:hAnsi="Times New Roman CYR" w:cs="Times New Roman CYR"/>
          <w:sz w:val="24"/>
          <w:szCs w:val="24"/>
        </w:rPr>
        <w:t xml:space="preserve">(2) </w:t>
      </w:r>
      <w:r w:rsidRPr="0072309E">
        <w:rPr>
          <w:rFonts w:ascii="Times New Roman CYR" w:hAnsi="Times New Roman CYR" w:cs="Times New Roman CYR"/>
          <w:b/>
          <w:sz w:val="24"/>
          <w:szCs w:val="24"/>
          <w:u w:val="single"/>
        </w:rPr>
        <w:t>участвует в развитии характера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{390.5}</w:t>
      </w:r>
    </w:p>
    <w:p w:rsidR="00A225F2" w:rsidRPr="0072309E" w:rsidRDefault="0005090A"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Постоянно взирая на Иисуса оком веры, мы укрепимся</w:t>
      </w:r>
      <w:r w:rsidR="00A225F2" w:rsidRPr="0072309E">
        <w:rPr>
          <w:rFonts w:ascii="Times New Roman CYR" w:hAnsi="Times New Roman CYR" w:cs="Times New Roman CYR"/>
          <w:sz w:val="24"/>
          <w:szCs w:val="24"/>
        </w:rPr>
        <w:t xml:space="preserve">. </w:t>
      </w:r>
      <w:r w:rsidR="00CD25B2" w:rsidRPr="0072309E">
        <w:rPr>
          <w:rFonts w:ascii="Times New Roman CYR" w:hAnsi="Times New Roman CYR" w:cs="Times New Roman CYR"/>
          <w:sz w:val="24"/>
          <w:szCs w:val="24"/>
        </w:rPr>
        <w:t>Бог предоставит самые драгоценные откровения Своему алчущему и жаждущему народу</w:t>
      </w:r>
      <w:r w:rsidR="00A225F2" w:rsidRPr="0072309E">
        <w:rPr>
          <w:rFonts w:ascii="Times New Roman CYR" w:hAnsi="Times New Roman CYR" w:cs="Times New Roman CYR"/>
          <w:sz w:val="24"/>
          <w:szCs w:val="24"/>
        </w:rPr>
        <w:t xml:space="preserve">. </w:t>
      </w:r>
      <w:r w:rsidR="00CD25B2" w:rsidRPr="0072309E">
        <w:rPr>
          <w:rFonts w:ascii="Times New Roman CYR" w:hAnsi="Times New Roman CYR" w:cs="Times New Roman CYR"/>
          <w:sz w:val="24"/>
          <w:szCs w:val="24"/>
        </w:rPr>
        <w:t>Они откроют для себя, что Христос — личный Спаситель</w:t>
      </w:r>
      <w:r w:rsidR="00A225F2" w:rsidRPr="0072309E">
        <w:rPr>
          <w:rFonts w:ascii="Times New Roman CYR" w:hAnsi="Times New Roman CYR" w:cs="Times New Roman CYR"/>
          <w:sz w:val="24"/>
          <w:szCs w:val="24"/>
        </w:rPr>
        <w:t xml:space="preserve">. Питаясь Его словом, они обнаружат, что оно есть дух и жизнь. </w:t>
      </w:r>
      <w:r w:rsidR="00CD25B2" w:rsidRPr="0072309E">
        <w:rPr>
          <w:rFonts w:ascii="Times New Roman CYR" w:hAnsi="Times New Roman CYR" w:cs="Times New Roman CYR"/>
          <w:b/>
          <w:sz w:val="24"/>
          <w:szCs w:val="24"/>
          <w:u w:val="single"/>
        </w:rPr>
        <w:t>Слово уничтожает плотскую, земную природу и дает новую жизнь в Иисусе Христе</w:t>
      </w:r>
      <w:r w:rsidR="00A225F2" w:rsidRPr="0072309E">
        <w:rPr>
          <w:rFonts w:ascii="Times New Roman CYR" w:hAnsi="Times New Roman CYR" w:cs="Times New Roman CYR"/>
          <w:sz w:val="24"/>
          <w:szCs w:val="24"/>
        </w:rPr>
        <w:t xml:space="preserve">. Святой Дух приходит к душе как Утешитель. </w:t>
      </w:r>
      <w:r w:rsidR="00A225F2" w:rsidRPr="0072309E">
        <w:rPr>
          <w:rFonts w:ascii="Times New Roman CYR" w:hAnsi="Times New Roman CYR" w:cs="Times New Roman CYR"/>
          <w:b/>
          <w:sz w:val="24"/>
          <w:szCs w:val="24"/>
        </w:rPr>
        <w:t>Через преобразующую силу Своей благодати Он воспроизводит в ученике образ Божий; тот становится новым творением</w:t>
      </w:r>
      <w:r w:rsidR="00A225F2" w:rsidRPr="0072309E">
        <w:rPr>
          <w:rFonts w:ascii="Times New Roman CYR" w:hAnsi="Times New Roman CYR" w:cs="Times New Roman CYR"/>
          <w:sz w:val="24"/>
          <w:szCs w:val="24"/>
        </w:rPr>
        <w:t xml:space="preserve">. </w:t>
      </w:r>
      <w:r w:rsidR="00A225F2" w:rsidRPr="0072309E">
        <w:rPr>
          <w:rFonts w:ascii="Times New Roman CYR" w:hAnsi="Times New Roman CYR" w:cs="Times New Roman CYR"/>
          <w:b/>
          <w:sz w:val="24"/>
          <w:szCs w:val="24"/>
        </w:rPr>
        <w:t>Любовь занимает мест</w:t>
      </w:r>
      <w:r w:rsidR="00CD25B2" w:rsidRPr="0072309E">
        <w:rPr>
          <w:rFonts w:ascii="Times New Roman CYR" w:hAnsi="Times New Roman CYR" w:cs="Times New Roman CYR"/>
          <w:b/>
          <w:sz w:val="24"/>
          <w:szCs w:val="24"/>
        </w:rPr>
        <w:t>о ненависти, и сердце обретает Б</w:t>
      </w:r>
      <w:r w:rsidR="00A225F2" w:rsidRPr="0072309E">
        <w:rPr>
          <w:rFonts w:ascii="Times New Roman CYR" w:hAnsi="Times New Roman CYR" w:cs="Times New Roman CYR"/>
          <w:b/>
          <w:sz w:val="24"/>
          <w:szCs w:val="24"/>
        </w:rPr>
        <w:t>ожественное подобие</w:t>
      </w:r>
      <w:r w:rsidR="00A225F2" w:rsidRPr="0072309E">
        <w:rPr>
          <w:rFonts w:ascii="Times New Roman CYR" w:hAnsi="Times New Roman CYR" w:cs="Times New Roman CYR"/>
          <w:sz w:val="24"/>
          <w:szCs w:val="24"/>
        </w:rPr>
        <w:t xml:space="preserve">. </w:t>
      </w:r>
      <w:r w:rsidR="00CD25B2" w:rsidRPr="0072309E">
        <w:rPr>
          <w:rFonts w:ascii="Times New Roman CYR" w:hAnsi="Times New Roman CYR" w:cs="Times New Roman CYR"/>
          <w:sz w:val="24"/>
          <w:szCs w:val="24"/>
        </w:rPr>
        <w:t xml:space="preserve">Вот что значит </w:t>
      </w:r>
      <w:r w:rsidR="00A225F2" w:rsidRPr="0072309E">
        <w:rPr>
          <w:rFonts w:ascii="Times New Roman CYR" w:hAnsi="Times New Roman CYR" w:cs="Times New Roman CYR"/>
          <w:sz w:val="24"/>
          <w:szCs w:val="24"/>
        </w:rPr>
        <w:t>«</w:t>
      </w:r>
      <w:r w:rsidR="00CD25B2" w:rsidRPr="0072309E">
        <w:rPr>
          <w:rFonts w:ascii="Times New Roman CYR" w:hAnsi="Times New Roman CYR" w:cs="Times New Roman CYR"/>
          <w:sz w:val="24"/>
          <w:szCs w:val="24"/>
        </w:rPr>
        <w:t>жить всяким словом, исходящим из уст Божиих</w:t>
      </w:r>
      <w:r w:rsidR="00A225F2" w:rsidRPr="0072309E">
        <w:rPr>
          <w:rFonts w:ascii="Times New Roman CYR" w:hAnsi="Times New Roman CYR" w:cs="Times New Roman CYR"/>
          <w:sz w:val="24"/>
          <w:szCs w:val="24"/>
        </w:rPr>
        <w:t xml:space="preserve">». </w:t>
      </w:r>
      <w:r w:rsidR="00A225F2" w:rsidRPr="0072309E">
        <w:rPr>
          <w:rFonts w:ascii="Times New Roman CYR" w:hAnsi="Times New Roman CYR" w:cs="Times New Roman CYR"/>
          <w:b/>
          <w:sz w:val="24"/>
          <w:szCs w:val="24"/>
        </w:rPr>
        <w:t>Это и есть вкушение Хлеба, сходящего с небес</w:t>
      </w:r>
      <w:r w:rsidR="00A225F2" w:rsidRPr="0072309E">
        <w:rPr>
          <w:rFonts w:ascii="Times New Roman CYR" w:hAnsi="Times New Roman CYR" w:cs="Times New Roman CYR"/>
          <w:sz w:val="24"/>
          <w:szCs w:val="24"/>
        </w:rPr>
        <w:t xml:space="preserve">. </w:t>
      </w:r>
      <w:r w:rsidR="00A225F2" w:rsidRPr="0072309E">
        <w:rPr>
          <w:rFonts w:ascii="Times New Roman CYR" w:hAnsi="Times New Roman CYR" w:cs="Times New Roman CYR"/>
          <w:sz w:val="16"/>
          <w:szCs w:val="16"/>
        </w:rPr>
        <w:t xml:space="preserve">{391.1}  </w:t>
      </w:r>
    </w:p>
    <w:p w:rsidR="00A225F2" w:rsidRPr="0072309E" w:rsidRDefault="00A225F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Христос провозгласил священную, вечную истину о взаимоотношениях между Ним и Его последователями. </w:t>
      </w:r>
      <w:r w:rsidRPr="0072309E">
        <w:rPr>
          <w:rFonts w:ascii="Times New Roman CYR" w:hAnsi="Times New Roman CYR" w:cs="Times New Roman CYR"/>
          <w:sz w:val="24"/>
          <w:szCs w:val="24"/>
          <w:u w:val="single"/>
        </w:rPr>
        <w:t>Он знал характер тех, кто называл себя Его учениками</w:t>
      </w:r>
      <w:r w:rsidRPr="0072309E">
        <w:rPr>
          <w:rFonts w:ascii="Times New Roman CYR" w:hAnsi="Times New Roman CYR" w:cs="Times New Roman CYR"/>
          <w:sz w:val="24"/>
          <w:szCs w:val="24"/>
        </w:rPr>
        <w:t xml:space="preserve">, и Его слова испытали их веру. Он заявил, что они должны веровать в Его учение и следовать ему. </w:t>
      </w:r>
      <w:r w:rsidRPr="0072309E">
        <w:rPr>
          <w:rFonts w:ascii="Times New Roman CYR" w:hAnsi="Times New Roman CYR" w:cs="Times New Roman CYR"/>
          <w:b/>
          <w:sz w:val="24"/>
          <w:szCs w:val="24"/>
        </w:rPr>
        <w:t>Все, принявшие Его, станут причастниками Его природы и уподобятся Его характеру</w:t>
      </w:r>
      <w:r w:rsidRPr="0072309E">
        <w:rPr>
          <w:rFonts w:ascii="Times New Roman CYR" w:hAnsi="Times New Roman CYR" w:cs="Times New Roman CYR"/>
          <w:sz w:val="24"/>
          <w:szCs w:val="24"/>
        </w:rPr>
        <w:t xml:space="preserve">. Это требовало отказа от их заветных честолюбивых планов. </w:t>
      </w:r>
      <w:r w:rsidRPr="0072309E">
        <w:rPr>
          <w:rFonts w:ascii="Times New Roman CYR" w:hAnsi="Times New Roman CYR" w:cs="Times New Roman CYR"/>
          <w:b/>
          <w:sz w:val="24"/>
          <w:szCs w:val="24"/>
        </w:rPr>
        <w:t>Это предполагало полную отдачу себя Иисусу</w:t>
      </w:r>
      <w:r w:rsidRPr="0072309E">
        <w:rPr>
          <w:rFonts w:ascii="Times New Roman CYR" w:hAnsi="Times New Roman CYR" w:cs="Times New Roman CYR"/>
          <w:sz w:val="24"/>
          <w:szCs w:val="24"/>
        </w:rPr>
        <w:t xml:space="preserve">. Они должны были научиться самоотречению, кротости и смирению сердца. </w:t>
      </w:r>
      <w:r w:rsidRPr="0072309E">
        <w:rPr>
          <w:rFonts w:ascii="Times New Roman CYR" w:hAnsi="Times New Roman CYR" w:cs="Times New Roman CYR"/>
          <w:sz w:val="24"/>
          <w:szCs w:val="24"/>
          <w:u w:val="single"/>
        </w:rPr>
        <w:t xml:space="preserve">Им надлежало идти </w:t>
      </w:r>
      <w:r w:rsidRPr="0072309E">
        <w:rPr>
          <w:rFonts w:ascii="Times New Roman CYR" w:hAnsi="Times New Roman CYR" w:cs="Times New Roman CYR"/>
          <w:sz w:val="24"/>
          <w:szCs w:val="24"/>
          <w:u w:val="single"/>
        </w:rPr>
        <w:lastRenderedPageBreak/>
        <w:t>узким путем, которым шел Человек с Голгофы</w:t>
      </w:r>
      <w:r w:rsidRPr="0072309E">
        <w:rPr>
          <w:rFonts w:ascii="Times New Roman CYR" w:hAnsi="Times New Roman CYR" w:cs="Times New Roman CYR"/>
          <w:sz w:val="24"/>
          <w:szCs w:val="24"/>
        </w:rPr>
        <w:t xml:space="preserve">, если они хотели разделить дар жизни и славу небес. </w:t>
      </w:r>
      <w:r w:rsidRPr="0072309E">
        <w:rPr>
          <w:rFonts w:ascii="Times New Roman CYR" w:hAnsi="Times New Roman CYR" w:cs="Times New Roman CYR"/>
          <w:sz w:val="16"/>
          <w:szCs w:val="16"/>
        </w:rPr>
        <w:t>{391.2}</w:t>
      </w:r>
      <w:r w:rsidRPr="0072309E">
        <w:rPr>
          <w:rFonts w:ascii="Times New Roman CYR" w:hAnsi="Times New Roman CYR" w:cs="Times New Roman CYR"/>
          <w:sz w:val="24"/>
          <w:szCs w:val="24"/>
        </w:rPr>
        <w:t xml:space="preserve">  </w:t>
      </w:r>
    </w:p>
    <w:p w:rsidR="00A225F2" w:rsidRPr="0072309E" w:rsidRDefault="00CD25B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Испытание оказалось слишком тяжёлым</w:t>
      </w:r>
      <w:r w:rsidR="00A225F2"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Энтузиазм тех, кто пытался взять Его силой и сделать царём, угас</w:t>
      </w:r>
      <w:r w:rsidR="00A225F2" w:rsidRPr="0072309E">
        <w:rPr>
          <w:rFonts w:ascii="Times New Roman CYR" w:hAnsi="Times New Roman CYR" w:cs="Times New Roman CYR"/>
          <w:sz w:val="24"/>
          <w:szCs w:val="24"/>
        </w:rPr>
        <w:t xml:space="preserve">. Эта проповедь в синагоге, заявляли они, открыла им глаза. Теперь они прозрели. </w:t>
      </w:r>
      <w:r w:rsidR="00A225F2" w:rsidRPr="0072309E">
        <w:rPr>
          <w:rFonts w:ascii="Times New Roman CYR" w:hAnsi="Times New Roman CYR" w:cs="Times New Roman CYR"/>
          <w:b/>
          <w:sz w:val="24"/>
          <w:szCs w:val="24"/>
          <w:u w:val="single"/>
        </w:rPr>
        <w:t>По их мнению, Его слова были прямым признанием в том, что Он не Мессия и что от связи с Ним нельзя ожидать земных благ</w:t>
      </w:r>
      <w:r w:rsidR="00A225F2" w:rsidRPr="0072309E">
        <w:rPr>
          <w:rFonts w:ascii="Times New Roman CYR" w:hAnsi="Times New Roman CYR" w:cs="Times New Roman CYR"/>
          <w:sz w:val="24"/>
          <w:szCs w:val="24"/>
        </w:rPr>
        <w:t xml:space="preserve">. Они приветствовали Его чудодейственную силу; им хотелось избавиться от болезней и страданий, </w:t>
      </w:r>
      <w:r w:rsidRPr="0072309E">
        <w:rPr>
          <w:rFonts w:ascii="Times New Roman CYR" w:hAnsi="Times New Roman CYR" w:cs="Times New Roman CYR"/>
          <w:sz w:val="24"/>
          <w:szCs w:val="24"/>
        </w:rPr>
        <w:t xml:space="preserve">но </w:t>
      </w:r>
      <w:r w:rsidRPr="0072309E">
        <w:rPr>
          <w:rFonts w:ascii="Times New Roman CYR" w:hAnsi="Times New Roman CYR" w:cs="Times New Roman CYR"/>
          <w:b/>
          <w:sz w:val="24"/>
          <w:szCs w:val="24"/>
        </w:rPr>
        <w:t>не хотели идти путём Его самоотверженной жизни</w:t>
      </w:r>
      <w:r w:rsidR="00A225F2" w:rsidRPr="0072309E">
        <w:rPr>
          <w:rFonts w:ascii="Times New Roman CYR" w:hAnsi="Times New Roman CYR" w:cs="Times New Roman CYR"/>
          <w:sz w:val="24"/>
          <w:szCs w:val="24"/>
        </w:rPr>
        <w:t xml:space="preserve">. </w:t>
      </w:r>
      <w:r w:rsidR="00A225F2" w:rsidRPr="0072309E">
        <w:rPr>
          <w:rFonts w:ascii="Times New Roman CYR" w:hAnsi="Times New Roman CYR" w:cs="Times New Roman CYR"/>
          <w:sz w:val="24"/>
          <w:szCs w:val="24"/>
          <w:u w:val="single"/>
        </w:rPr>
        <w:t>Их не интересовало таинственное духовное Царство, о котором Он говорил</w:t>
      </w:r>
      <w:r w:rsidR="00A225F2"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Неискренние, эгоистичные люди из тех, кто искал Его, больше не желали Его</w:t>
      </w:r>
      <w:r w:rsidR="00A225F2" w:rsidRPr="0072309E">
        <w:rPr>
          <w:rFonts w:ascii="Times New Roman CYR" w:hAnsi="Times New Roman CYR" w:cs="Times New Roman CYR"/>
          <w:sz w:val="24"/>
          <w:szCs w:val="24"/>
        </w:rPr>
        <w:t xml:space="preserve">. </w:t>
      </w:r>
      <w:r w:rsidR="00A225F2" w:rsidRPr="0072309E">
        <w:rPr>
          <w:rFonts w:ascii="Times New Roman CYR" w:hAnsi="Times New Roman CYR" w:cs="Times New Roman CYR"/>
          <w:b/>
          <w:sz w:val="24"/>
          <w:szCs w:val="24"/>
        </w:rPr>
        <w:t xml:space="preserve">Если Он не употребит Свою силу и влияние на то, чтобы освободить их от римлян, </w:t>
      </w:r>
      <w:r w:rsidRPr="0072309E">
        <w:rPr>
          <w:rFonts w:ascii="Times New Roman CYR" w:hAnsi="Times New Roman CYR" w:cs="Times New Roman CYR"/>
          <w:b/>
          <w:sz w:val="24"/>
          <w:szCs w:val="24"/>
        </w:rPr>
        <w:t>то они не хотели иметь с Ним</w:t>
      </w:r>
      <w:r w:rsidR="00A225F2" w:rsidRPr="0072309E">
        <w:rPr>
          <w:rFonts w:ascii="Times New Roman CYR" w:hAnsi="Times New Roman CYR" w:cs="Times New Roman CYR"/>
          <w:b/>
          <w:sz w:val="24"/>
          <w:szCs w:val="24"/>
        </w:rPr>
        <w:t xml:space="preserve"> ничего общего</w:t>
      </w:r>
      <w:r w:rsidR="00A225F2" w:rsidRPr="0072309E">
        <w:rPr>
          <w:rFonts w:ascii="Times New Roman CYR" w:hAnsi="Times New Roman CYR" w:cs="Times New Roman CYR"/>
          <w:sz w:val="24"/>
          <w:szCs w:val="24"/>
        </w:rPr>
        <w:t xml:space="preserve">. </w:t>
      </w:r>
      <w:r w:rsidR="00A225F2" w:rsidRPr="0072309E">
        <w:rPr>
          <w:rFonts w:ascii="Times New Roman CYR" w:hAnsi="Times New Roman CYR" w:cs="Times New Roman CYR"/>
          <w:sz w:val="16"/>
          <w:szCs w:val="16"/>
        </w:rPr>
        <w:t>{391.3}</w:t>
      </w:r>
      <w:r w:rsidR="00A225F2" w:rsidRPr="0072309E">
        <w:rPr>
          <w:rFonts w:ascii="Times New Roman CYR" w:hAnsi="Times New Roman CYR" w:cs="Times New Roman CYR"/>
          <w:sz w:val="24"/>
          <w:szCs w:val="24"/>
        </w:rPr>
        <w:t xml:space="preserve">  </w:t>
      </w:r>
    </w:p>
    <w:p w:rsidR="00A225F2" w:rsidRPr="0072309E" w:rsidRDefault="00A225F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Иисус прямо сказал им: «</w:t>
      </w:r>
      <w:r w:rsidR="00CD25B2" w:rsidRPr="0072309E">
        <w:rPr>
          <w:rFonts w:ascii="Times New Roman CYR" w:hAnsi="Times New Roman CYR" w:cs="Times New Roman CYR"/>
          <w:sz w:val="24"/>
          <w:szCs w:val="24"/>
        </w:rPr>
        <w:t>Но есть из вас некоторые неверующие</w:t>
      </w:r>
      <w:r w:rsidRPr="0072309E">
        <w:rPr>
          <w:rFonts w:ascii="Times New Roman CYR" w:hAnsi="Times New Roman CYR" w:cs="Times New Roman CYR"/>
          <w:sz w:val="24"/>
          <w:szCs w:val="24"/>
        </w:rPr>
        <w:t>», — и добавил: «</w:t>
      </w:r>
      <w:r w:rsidR="00CD25B2" w:rsidRPr="0072309E">
        <w:rPr>
          <w:rFonts w:ascii="Times New Roman CYR" w:hAnsi="Times New Roman CYR" w:cs="Times New Roman CYR"/>
          <w:sz w:val="24"/>
          <w:szCs w:val="24"/>
        </w:rPr>
        <w:t>Для того-то и говорил Я вам, что никто не может прийти ко Мне, если то не дано будет ему от Отца Моего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Он хотел, чтобы они поняли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если их не влечет к Нему, то лишь потому, что их сердца закрыты для Святого Духа</w:t>
      </w:r>
      <w:r w:rsidRPr="0072309E">
        <w:rPr>
          <w:rFonts w:ascii="Times New Roman CYR" w:hAnsi="Times New Roman CYR" w:cs="Times New Roman CYR"/>
          <w:sz w:val="24"/>
          <w:szCs w:val="24"/>
        </w:rPr>
        <w:t xml:space="preserve">. </w:t>
      </w:r>
      <w:r w:rsidR="00E34C91" w:rsidRPr="0072309E">
        <w:rPr>
          <w:rFonts w:ascii="Times New Roman CYR" w:hAnsi="Times New Roman CYR" w:cs="Times New Roman CYR"/>
          <w:sz w:val="24"/>
          <w:szCs w:val="24"/>
        </w:rPr>
        <w:t xml:space="preserve">«Душевный человек не принимает того, что от Духа Божия, потому что он почитает это безумием; и не может разуметь, потому что о сем надобно судить духовно» </w:t>
      </w:r>
      <w:r w:rsidR="00E34C91" w:rsidRPr="0072309E">
        <w:rPr>
          <w:rFonts w:ascii="Arial Narrow" w:hAnsi="Arial Narrow" w:cs="Times New Roman CYR"/>
          <w:sz w:val="18"/>
          <w:szCs w:val="18"/>
        </w:rPr>
        <w:t>(1 Коринфянам 2:14)</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Лишь верою душа может узреть славу Иисуса</w:t>
      </w:r>
      <w:r w:rsidRPr="0072309E">
        <w:rPr>
          <w:rFonts w:ascii="Times New Roman CYR" w:hAnsi="Times New Roman CYR" w:cs="Times New Roman CYR"/>
          <w:sz w:val="24"/>
          <w:szCs w:val="24"/>
        </w:rPr>
        <w:t xml:space="preserve">. </w:t>
      </w:r>
      <w:r w:rsidR="00E34C91" w:rsidRPr="0072309E">
        <w:rPr>
          <w:rFonts w:ascii="Times New Roman CYR" w:hAnsi="Times New Roman CYR" w:cs="Times New Roman CYR"/>
          <w:sz w:val="24"/>
          <w:szCs w:val="24"/>
          <w:u w:val="single"/>
        </w:rPr>
        <w:t>Эта слава сокрыта до тех пор</w:t>
      </w:r>
      <w:r w:rsidR="00E34C91" w:rsidRPr="0072309E">
        <w:rPr>
          <w:rFonts w:ascii="Times New Roman CYR" w:hAnsi="Times New Roman CYR" w:cs="Times New Roman CYR"/>
          <w:sz w:val="24"/>
          <w:szCs w:val="24"/>
        </w:rPr>
        <w:t xml:space="preserve">, </w:t>
      </w:r>
      <w:r w:rsidR="00E34C91" w:rsidRPr="0072309E">
        <w:rPr>
          <w:rFonts w:ascii="Times New Roman CYR" w:hAnsi="Times New Roman CYR" w:cs="Times New Roman CYR"/>
          <w:b/>
          <w:sz w:val="24"/>
          <w:szCs w:val="24"/>
          <w:u w:val="single"/>
        </w:rPr>
        <w:t>пока Святой Дух не воспламенит веру в сердце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{391.4}</w:t>
      </w:r>
      <w:r w:rsidRPr="0072309E">
        <w:rPr>
          <w:rFonts w:ascii="Times New Roman CYR" w:hAnsi="Times New Roman CYR" w:cs="Times New Roman CYR"/>
          <w:sz w:val="24"/>
          <w:szCs w:val="24"/>
        </w:rPr>
        <w:t xml:space="preserve">  </w:t>
      </w:r>
    </w:p>
    <w:p w:rsidR="00A225F2" w:rsidRPr="0072309E" w:rsidRDefault="00A225F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 xml:space="preserve">Публичное обличение их неверия </w:t>
      </w:r>
      <w:r w:rsidRPr="0072309E">
        <w:rPr>
          <w:rFonts w:ascii="Times New Roman CYR" w:hAnsi="Times New Roman CYR" w:cs="Times New Roman CYR"/>
          <w:b/>
          <w:sz w:val="24"/>
          <w:szCs w:val="24"/>
          <w:u w:val="single"/>
        </w:rPr>
        <w:t>еще больше оттолкнуло этих учеников от Иисуса</w:t>
      </w:r>
      <w:r w:rsidRPr="0072309E">
        <w:rPr>
          <w:rFonts w:ascii="Times New Roman CYR" w:hAnsi="Times New Roman CYR" w:cs="Times New Roman CYR"/>
          <w:sz w:val="24"/>
          <w:szCs w:val="24"/>
        </w:rPr>
        <w:t xml:space="preserve">. Они сильно разгневались и, желая уязвить Спасителя и угодить злобе фарисеев, презрительно отвернулись от Него и ушли. </w:t>
      </w:r>
      <w:r w:rsidRPr="0072309E">
        <w:rPr>
          <w:rFonts w:ascii="Times New Roman CYR" w:hAnsi="Times New Roman CYR" w:cs="Times New Roman CYR"/>
          <w:b/>
          <w:sz w:val="24"/>
          <w:szCs w:val="24"/>
        </w:rPr>
        <w:t>Они сделали свой выбор — предпочли форму духу, шелуху зерну</w:t>
      </w:r>
      <w:r w:rsidRPr="0072309E">
        <w:rPr>
          <w:rFonts w:ascii="Times New Roman CYR" w:hAnsi="Times New Roman CYR" w:cs="Times New Roman CYR"/>
          <w:sz w:val="24"/>
          <w:szCs w:val="24"/>
        </w:rPr>
        <w:t xml:space="preserve">. </w:t>
      </w:r>
      <w:r w:rsidR="00E34C91" w:rsidRPr="0072309E">
        <w:rPr>
          <w:rFonts w:ascii="Times New Roman CYR" w:hAnsi="Times New Roman CYR" w:cs="Times New Roman CYR"/>
          <w:b/>
          <w:sz w:val="24"/>
          <w:szCs w:val="24"/>
        </w:rPr>
        <w:t>Это решение они больше никогда не пересматривали</w:t>
      </w:r>
      <w:r w:rsidRPr="0072309E">
        <w:rPr>
          <w:rFonts w:ascii="Times New Roman CYR" w:hAnsi="Times New Roman CYR" w:cs="Times New Roman CYR"/>
          <w:b/>
          <w:sz w:val="24"/>
          <w:szCs w:val="24"/>
        </w:rPr>
        <w:t>, потому что больше не ходили с Иисусом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{392.1}</w:t>
      </w:r>
      <w:r w:rsidRPr="0072309E">
        <w:rPr>
          <w:rFonts w:ascii="Times New Roman CYR" w:hAnsi="Times New Roman CYR" w:cs="Times New Roman CYR"/>
          <w:sz w:val="24"/>
          <w:szCs w:val="24"/>
        </w:rPr>
        <w:t xml:space="preserve">  </w:t>
      </w:r>
    </w:p>
    <w:p w:rsidR="00A225F2" w:rsidRPr="0072309E" w:rsidRDefault="00E34C9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«Лопата Его в руке Его, и Он очистит гумно Свое, и соберет пшеницу Свою в житницу» </w:t>
      </w:r>
      <w:r w:rsidRPr="0072309E">
        <w:rPr>
          <w:rFonts w:ascii="Arial Narrow" w:hAnsi="Arial Narrow" w:cs="Times New Roman CYR"/>
          <w:sz w:val="18"/>
          <w:szCs w:val="18"/>
        </w:rPr>
        <w:t>(Матфея 3:12)</w:t>
      </w:r>
      <w:r w:rsidR="00A225F2" w:rsidRPr="0072309E">
        <w:rPr>
          <w:rFonts w:ascii="Times New Roman CYR" w:hAnsi="Times New Roman CYR" w:cs="Times New Roman CYR"/>
          <w:sz w:val="24"/>
          <w:szCs w:val="24"/>
        </w:rPr>
        <w:t xml:space="preserve">. </w:t>
      </w:r>
      <w:r w:rsidR="00A225F2" w:rsidRPr="0072309E">
        <w:rPr>
          <w:rFonts w:ascii="Times New Roman CYR" w:hAnsi="Times New Roman CYR" w:cs="Times New Roman CYR"/>
          <w:b/>
          <w:sz w:val="24"/>
          <w:szCs w:val="24"/>
        </w:rPr>
        <w:t>Это было время очищения</w:t>
      </w:r>
      <w:r w:rsidR="00A225F2" w:rsidRPr="0072309E">
        <w:rPr>
          <w:rFonts w:ascii="Times New Roman CYR" w:hAnsi="Times New Roman CYR" w:cs="Times New Roman CYR"/>
          <w:sz w:val="24"/>
          <w:szCs w:val="24"/>
        </w:rPr>
        <w:t xml:space="preserve">. </w:t>
      </w:r>
      <w:r w:rsidR="00A225F2" w:rsidRPr="0072309E">
        <w:rPr>
          <w:rFonts w:ascii="Times New Roman CYR" w:hAnsi="Times New Roman CYR" w:cs="Times New Roman CYR"/>
          <w:sz w:val="24"/>
          <w:szCs w:val="24"/>
          <w:u w:val="single"/>
        </w:rPr>
        <w:t>Слово истины отделяло плевелы от пшеницы</w:t>
      </w:r>
      <w:r w:rsidR="00A225F2" w:rsidRPr="0072309E">
        <w:rPr>
          <w:rFonts w:ascii="Times New Roman CYR" w:hAnsi="Times New Roman CYR" w:cs="Times New Roman CYR"/>
          <w:sz w:val="24"/>
          <w:szCs w:val="24"/>
        </w:rPr>
        <w:t xml:space="preserve">. </w:t>
      </w:r>
      <w:r w:rsidR="00A225F2" w:rsidRPr="0072309E">
        <w:rPr>
          <w:rFonts w:ascii="Times New Roman CYR" w:hAnsi="Times New Roman CYR" w:cs="Times New Roman CYR"/>
          <w:b/>
          <w:sz w:val="24"/>
          <w:szCs w:val="24"/>
        </w:rPr>
        <w:t>Многие отошли от Иисуса</w:t>
      </w:r>
      <w:r w:rsidR="00A225F2" w:rsidRPr="0072309E">
        <w:rPr>
          <w:rFonts w:ascii="Times New Roman CYR" w:hAnsi="Times New Roman CYR" w:cs="Times New Roman CYR"/>
          <w:sz w:val="24"/>
          <w:szCs w:val="24"/>
        </w:rPr>
        <w:t>, потому что были слишком тщеславны и самодовольны, чтобы принять обличение, слишком привязаны к миру, чтобы смириться. Многие и сегодня поступают так же. Души испытываются сегодня, как те ученики в синагоге Капернаума. Когда истина</w:t>
      </w:r>
      <w:r w:rsidRPr="0072309E">
        <w:rPr>
          <w:rFonts w:ascii="Times New Roman CYR" w:hAnsi="Times New Roman CYR" w:cs="Times New Roman CYR"/>
          <w:sz w:val="24"/>
          <w:szCs w:val="24"/>
        </w:rPr>
        <w:t>,</w:t>
      </w:r>
      <w:r w:rsidR="00A225F2" w:rsidRPr="0072309E">
        <w:rPr>
          <w:rFonts w:ascii="Times New Roman CYR" w:hAnsi="Times New Roman CYR" w:cs="Times New Roman CYR"/>
          <w:sz w:val="24"/>
          <w:szCs w:val="24"/>
        </w:rPr>
        <w:t xml:space="preserve"> касается их сердца, они видят, что их жизнь не согласуется с волей Божьей. Они понимают, что должны полностью измениться, но </w:t>
      </w:r>
      <w:r w:rsidR="00A225F2" w:rsidRPr="0072309E">
        <w:rPr>
          <w:rFonts w:ascii="Times New Roman CYR" w:hAnsi="Times New Roman CYR" w:cs="Times New Roman CYR"/>
          <w:b/>
          <w:sz w:val="24"/>
          <w:szCs w:val="24"/>
        </w:rPr>
        <w:t>не желают трудиться, отрекаясь от себя</w:t>
      </w:r>
      <w:r w:rsidR="00A225F2" w:rsidRPr="0072309E">
        <w:rPr>
          <w:rFonts w:ascii="Times New Roman CYR" w:hAnsi="Times New Roman CYR" w:cs="Times New Roman CYR"/>
          <w:sz w:val="24"/>
          <w:szCs w:val="24"/>
        </w:rPr>
        <w:t xml:space="preserve">. </w:t>
      </w:r>
      <w:r w:rsidR="00A225F2" w:rsidRPr="0072309E">
        <w:rPr>
          <w:rFonts w:ascii="Times New Roman CYR" w:hAnsi="Times New Roman CYR" w:cs="Times New Roman CYR"/>
          <w:sz w:val="24"/>
          <w:szCs w:val="24"/>
          <w:u w:val="single"/>
        </w:rPr>
        <w:t>Поэтому, когда их грехи обличаются, они приходят в ярость</w:t>
      </w:r>
      <w:r w:rsidR="00A225F2" w:rsidRPr="0072309E">
        <w:rPr>
          <w:rFonts w:ascii="Times New Roman CYR" w:hAnsi="Times New Roman CYR" w:cs="Times New Roman CYR"/>
          <w:sz w:val="24"/>
          <w:szCs w:val="24"/>
        </w:rPr>
        <w:t xml:space="preserve">. </w:t>
      </w:r>
      <w:r w:rsidR="00A225F2" w:rsidRPr="0072309E">
        <w:rPr>
          <w:rFonts w:ascii="Times New Roman CYR" w:hAnsi="Times New Roman CYR" w:cs="Times New Roman CYR"/>
          <w:b/>
          <w:sz w:val="24"/>
          <w:szCs w:val="24"/>
        </w:rPr>
        <w:t>Они уходят обиженными</w:t>
      </w:r>
      <w:r w:rsidR="00A225F2" w:rsidRPr="0072309E">
        <w:rPr>
          <w:rFonts w:ascii="Times New Roman CYR" w:hAnsi="Times New Roman CYR" w:cs="Times New Roman CYR"/>
          <w:sz w:val="24"/>
          <w:szCs w:val="24"/>
        </w:rPr>
        <w:t xml:space="preserve">, подобно тем ученикам, которые оставили Иисуса, </w:t>
      </w:r>
      <w:r w:rsidRPr="0072309E">
        <w:rPr>
          <w:rFonts w:ascii="Times New Roman CYR" w:hAnsi="Times New Roman CYR" w:cs="Times New Roman CYR"/>
          <w:sz w:val="24"/>
          <w:szCs w:val="24"/>
        </w:rPr>
        <w:t>ропща</w:t>
      </w:r>
      <w:r w:rsidR="00A225F2" w:rsidRPr="0072309E">
        <w:rPr>
          <w:rFonts w:ascii="Times New Roman CYR" w:hAnsi="Times New Roman CYR" w:cs="Times New Roman CYR"/>
          <w:sz w:val="24"/>
          <w:szCs w:val="24"/>
        </w:rPr>
        <w:t>: «</w:t>
      </w:r>
      <w:r w:rsidRPr="0072309E">
        <w:rPr>
          <w:rFonts w:ascii="Times New Roman CYR" w:hAnsi="Times New Roman CYR" w:cs="Times New Roman CYR"/>
          <w:sz w:val="24"/>
          <w:szCs w:val="24"/>
        </w:rPr>
        <w:t xml:space="preserve">Какие странные слова! кто может это слушать?» </w:t>
      </w:r>
      <w:r w:rsidRPr="0072309E">
        <w:rPr>
          <w:rFonts w:ascii="Times New Roman CYR" w:hAnsi="Times New Roman CYR" w:cs="Times New Roman CYR"/>
          <w:sz w:val="16"/>
          <w:szCs w:val="16"/>
        </w:rPr>
        <w:t>{</w:t>
      </w:r>
      <w:r w:rsidR="00A225F2" w:rsidRPr="0072309E">
        <w:rPr>
          <w:rFonts w:ascii="Times New Roman CYR" w:hAnsi="Times New Roman CYR" w:cs="Times New Roman CYR"/>
          <w:sz w:val="16"/>
          <w:szCs w:val="16"/>
        </w:rPr>
        <w:t>392.2}</w:t>
      </w:r>
      <w:r w:rsidR="00A225F2" w:rsidRPr="0072309E">
        <w:rPr>
          <w:rFonts w:ascii="Times New Roman CYR" w:hAnsi="Times New Roman CYR" w:cs="Times New Roman CYR"/>
          <w:sz w:val="24"/>
          <w:szCs w:val="24"/>
        </w:rPr>
        <w:t xml:space="preserve">  </w:t>
      </w:r>
    </w:p>
    <w:p w:rsidR="00A225F2" w:rsidRPr="0072309E" w:rsidRDefault="00E34C91"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u w:val="single"/>
        </w:rPr>
        <w:t>Похвала и лесть были бы приятны их слуху</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истина — нежеланный гость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не могут слушать её</w:t>
      </w:r>
      <w:r w:rsidR="00A225F2" w:rsidRPr="0072309E">
        <w:rPr>
          <w:rFonts w:ascii="Times New Roman CYR" w:hAnsi="Times New Roman CYR" w:cs="Times New Roman CYR"/>
          <w:sz w:val="24"/>
          <w:szCs w:val="24"/>
        </w:rPr>
        <w:t xml:space="preserve">. </w:t>
      </w:r>
      <w:r w:rsidR="00A225F2" w:rsidRPr="0072309E">
        <w:rPr>
          <w:rFonts w:ascii="Times New Roman CYR" w:hAnsi="Times New Roman CYR" w:cs="Times New Roman CYR"/>
          <w:b/>
          <w:sz w:val="24"/>
          <w:szCs w:val="24"/>
          <w:u w:val="single"/>
        </w:rPr>
        <w:t>Когда за Ним идут толпы, когда народ насыщается и раздаются победные крики, они громко славят Его</w:t>
      </w:r>
      <w:r w:rsidR="00A225F2" w:rsidRPr="0072309E">
        <w:rPr>
          <w:rFonts w:ascii="Times New Roman CYR" w:hAnsi="Times New Roman CYR" w:cs="Times New Roman CYR"/>
          <w:sz w:val="24"/>
          <w:szCs w:val="24"/>
        </w:rPr>
        <w:t xml:space="preserve">; </w:t>
      </w:r>
      <w:r w:rsidR="00A225F2" w:rsidRPr="0072309E">
        <w:rPr>
          <w:rFonts w:ascii="Times New Roman CYR" w:hAnsi="Times New Roman CYR" w:cs="Times New Roman CYR"/>
          <w:b/>
          <w:sz w:val="24"/>
          <w:szCs w:val="24"/>
          <w:u w:val="single"/>
        </w:rPr>
        <w:t>но когда Божий Дух обличает их грех и призывает оставить его, они отворачиваются от истины и больше не ходят с Иисусом</w:t>
      </w:r>
      <w:r w:rsidR="00A225F2" w:rsidRPr="0072309E">
        <w:rPr>
          <w:rFonts w:ascii="Times New Roman CYR" w:hAnsi="Times New Roman CYR" w:cs="Times New Roman CYR"/>
          <w:sz w:val="24"/>
          <w:szCs w:val="24"/>
        </w:rPr>
        <w:t xml:space="preserve">. </w:t>
      </w:r>
      <w:r w:rsidR="00A225F2" w:rsidRPr="0072309E">
        <w:rPr>
          <w:rFonts w:ascii="Times New Roman CYR" w:hAnsi="Times New Roman CYR" w:cs="Times New Roman CYR"/>
          <w:sz w:val="16"/>
          <w:szCs w:val="16"/>
        </w:rPr>
        <w:t xml:space="preserve">{392.3}  </w:t>
      </w:r>
    </w:p>
    <w:p w:rsidR="00A225F2" w:rsidRPr="0072309E" w:rsidRDefault="00A225F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Когда эти недовольные ученики отвернулись от Христа, ими овладел иной дух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Они не видели ничего привлекательного в Том, Кто прежде был так интересен для них</w:t>
      </w:r>
      <w:r w:rsidRPr="0072309E">
        <w:rPr>
          <w:rFonts w:ascii="Times New Roman CYR" w:hAnsi="Times New Roman CYR" w:cs="Times New Roman CYR"/>
          <w:sz w:val="24"/>
          <w:szCs w:val="24"/>
        </w:rPr>
        <w:t xml:space="preserve">. </w:t>
      </w:r>
      <w:r w:rsidR="00C11888" w:rsidRPr="0072309E">
        <w:rPr>
          <w:rFonts w:ascii="Times New Roman CYR" w:hAnsi="Times New Roman CYR" w:cs="Times New Roman CYR"/>
          <w:sz w:val="24"/>
          <w:szCs w:val="24"/>
        </w:rPr>
        <w:t>Они сблизились с Его врагами</w:t>
      </w:r>
      <w:r w:rsidRPr="0072309E">
        <w:rPr>
          <w:rFonts w:ascii="Times New Roman CYR" w:hAnsi="Times New Roman CYR" w:cs="Times New Roman CYR"/>
          <w:sz w:val="24"/>
          <w:szCs w:val="24"/>
        </w:rPr>
        <w:t xml:space="preserve">, потому что были солидарны с их духом и делом. </w:t>
      </w:r>
      <w:r w:rsidR="00C11888" w:rsidRPr="0072309E">
        <w:rPr>
          <w:rFonts w:ascii="Times New Roman CYR" w:hAnsi="Times New Roman CYR" w:cs="Times New Roman CYR"/>
          <w:sz w:val="24"/>
          <w:szCs w:val="24"/>
        </w:rPr>
        <w:t xml:space="preserve">(1) </w:t>
      </w:r>
      <w:r w:rsidRPr="0072309E">
        <w:rPr>
          <w:rFonts w:ascii="Times New Roman CYR" w:hAnsi="Times New Roman CYR" w:cs="Times New Roman CYR"/>
          <w:b/>
          <w:sz w:val="24"/>
          <w:szCs w:val="24"/>
          <w:u w:val="single"/>
        </w:rPr>
        <w:t>Они извращали Его слова,</w:t>
      </w:r>
      <w:r w:rsidRPr="0072309E">
        <w:rPr>
          <w:rFonts w:ascii="Times New Roman CYR" w:hAnsi="Times New Roman CYR" w:cs="Times New Roman CYR"/>
          <w:sz w:val="24"/>
          <w:szCs w:val="24"/>
        </w:rPr>
        <w:t xml:space="preserve"> </w:t>
      </w:r>
      <w:r w:rsidR="00C11888" w:rsidRPr="0072309E">
        <w:rPr>
          <w:rFonts w:ascii="Times New Roman CYR" w:hAnsi="Times New Roman CYR" w:cs="Times New Roman CYR"/>
          <w:sz w:val="24"/>
          <w:szCs w:val="24"/>
        </w:rPr>
        <w:t xml:space="preserve">(2) </w:t>
      </w:r>
      <w:r w:rsidRPr="0072309E">
        <w:rPr>
          <w:rFonts w:ascii="Times New Roman CYR" w:hAnsi="Times New Roman CYR" w:cs="Times New Roman CYR"/>
          <w:b/>
          <w:sz w:val="24"/>
          <w:szCs w:val="24"/>
          <w:u w:val="single"/>
        </w:rPr>
        <w:t>искажали Его высказывания и</w:t>
      </w:r>
      <w:r w:rsidRPr="0072309E">
        <w:rPr>
          <w:rFonts w:ascii="Times New Roman CYR" w:hAnsi="Times New Roman CYR" w:cs="Times New Roman CYR"/>
          <w:sz w:val="24"/>
          <w:szCs w:val="24"/>
        </w:rPr>
        <w:t xml:space="preserve"> </w:t>
      </w:r>
      <w:r w:rsidR="00C11888" w:rsidRPr="0072309E">
        <w:rPr>
          <w:rFonts w:ascii="Times New Roman CYR" w:hAnsi="Times New Roman CYR" w:cs="Times New Roman CYR"/>
          <w:sz w:val="24"/>
          <w:szCs w:val="24"/>
        </w:rPr>
        <w:t>(3)</w:t>
      </w:r>
      <w:r w:rsidR="00C11888" w:rsidRPr="0072309E">
        <w:rPr>
          <w:rFonts w:ascii="Times New Roman CYR" w:hAnsi="Times New Roman CYR" w:cs="Times New Roman CYR"/>
          <w:b/>
          <w:sz w:val="24"/>
          <w:szCs w:val="24"/>
          <w:u w:val="single"/>
        </w:rPr>
        <w:t xml:space="preserve"> </w:t>
      </w:r>
      <w:r w:rsidRPr="0072309E">
        <w:rPr>
          <w:rFonts w:ascii="Times New Roman CYR" w:hAnsi="Times New Roman CYR" w:cs="Times New Roman CYR"/>
          <w:b/>
          <w:sz w:val="24"/>
          <w:szCs w:val="24"/>
          <w:u w:val="single"/>
        </w:rPr>
        <w:t>порицали Его мотивы</w:t>
      </w:r>
      <w:r w:rsidRPr="0072309E">
        <w:rPr>
          <w:rFonts w:ascii="Times New Roman CYR" w:hAnsi="Times New Roman CYR" w:cs="Times New Roman CYR"/>
          <w:sz w:val="24"/>
          <w:szCs w:val="24"/>
        </w:rPr>
        <w:t xml:space="preserve">. </w:t>
      </w:r>
      <w:r w:rsidR="00C11888" w:rsidRPr="0072309E">
        <w:rPr>
          <w:rFonts w:ascii="Times New Roman CYR" w:hAnsi="Times New Roman CYR" w:cs="Times New Roman CYR"/>
          <w:sz w:val="24"/>
          <w:szCs w:val="24"/>
        </w:rPr>
        <w:t xml:space="preserve">(4) </w:t>
      </w:r>
      <w:r w:rsidRPr="0072309E">
        <w:rPr>
          <w:rFonts w:ascii="Times New Roman CYR" w:hAnsi="Times New Roman CYR" w:cs="Times New Roman CYR"/>
          <w:sz w:val="24"/>
          <w:szCs w:val="24"/>
          <w:u w:val="single"/>
        </w:rPr>
        <w:t xml:space="preserve">Они оправдывали свое поведение, </w:t>
      </w:r>
      <w:r w:rsidRPr="0072309E">
        <w:rPr>
          <w:rFonts w:ascii="Times New Roman CYR" w:hAnsi="Times New Roman CYR" w:cs="Times New Roman CYR"/>
          <w:b/>
          <w:sz w:val="24"/>
          <w:szCs w:val="24"/>
          <w:u w:val="single"/>
        </w:rPr>
        <w:t>собирая все, что можно было обратить против Него</w:t>
      </w:r>
      <w:r w:rsidRPr="0072309E">
        <w:rPr>
          <w:rFonts w:ascii="Times New Roman CYR" w:hAnsi="Times New Roman CYR" w:cs="Times New Roman CYR"/>
          <w:sz w:val="24"/>
          <w:szCs w:val="24"/>
        </w:rPr>
        <w:t xml:space="preserve">, и эти </w:t>
      </w:r>
      <w:r w:rsidRPr="0072309E">
        <w:rPr>
          <w:rFonts w:ascii="Times New Roman CYR" w:hAnsi="Times New Roman CYR" w:cs="Times New Roman CYR"/>
          <w:sz w:val="24"/>
          <w:szCs w:val="24"/>
          <w:u w:val="single"/>
        </w:rPr>
        <w:t>ложные слухи вызвали такую ненависть</w:t>
      </w:r>
      <w:r w:rsidRPr="0072309E">
        <w:rPr>
          <w:rFonts w:ascii="Times New Roman CYR" w:hAnsi="Times New Roman CYR" w:cs="Times New Roman CYR"/>
          <w:sz w:val="24"/>
          <w:szCs w:val="24"/>
        </w:rPr>
        <w:t xml:space="preserve">, что </w:t>
      </w:r>
      <w:r w:rsidRPr="0072309E">
        <w:rPr>
          <w:rFonts w:ascii="Times New Roman CYR" w:hAnsi="Times New Roman CYR" w:cs="Times New Roman CYR"/>
          <w:b/>
          <w:sz w:val="24"/>
          <w:szCs w:val="24"/>
        </w:rPr>
        <w:t>Его жизни угрожала опасность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{392.4}</w:t>
      </w:r>
      <w:r w:rsidRPr="0072309E">
        <w:rPr>
          <w:rFonts w:ascii="Times New Roman CYR" w:hAnsi="Times New Roman CYR" w:cs="Times New Roman CYR"/>
          <w:sz w:val="24"/>
          <w:szCs w:val="24"/>
        </w:rPr>
        <w:t xml:space="preserve">  </w:t>
      </w:r>
    </w:p>
    <w:p w:rsidR="00A225F2" w:rsidRPr="0072309E" w:rsidRDefault="00A225F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 xml:space="preserve">Быстро распространилась </w:t>
      </w:r>
      <w:r w:rsidR="00C11888" w:rsidRPr="0072309E">
        <w:rPr>
          <w:rFonts w:ascii="Times New Roman CYR" w:hAnsi="Times New Roman CYR" w:cs="Times New Roman CYR"/>
          <w:b/>
          <w:sz w:val="24"/>
          <w:szCs w:val="24"/>
        </w:rPr>
        <w:t>молва</w:t>
      </w:r>
      <w:r w:rsidRPr="0072309E">
        <w:rPr>
          <w:rFonts w:ascii="Times New Roman CYR" w:hAnsi="Times New Roman CYR" w:cs="Times New Roman CYR"/>
          <w:b/>
          <w:sz w:val="24"/>
          <w:szCs w:val="24"/>
        </w:rPr>
        <w:t xml:space="preserve"> о том, что Иисус </w:t>
      </w:r>
      <w:r w:rsidR="00C11888" w:rsidRPr="0072309E">
        <w:rPr>
          <w:rFonts w:ascii="Times New Roman CYR" w:hAnsi="Times New Roman CYR" w:cs="Times New Roman CYR"/>
          <w:b/>
          <w:sz w:val="24"/>
          <w:szCs w:val="24"/>
        </w:rPr>
        <w:t>из Назарета</w:t>
      </w:r>
      <w:r w:rsidRPr="0072309E">
        <w:rPr>
          <w:rFonts w:ascii="Times New Roman CYR" w:hAnsi="Times New Roman CYR" w:cs="Times New Roman CYR"/>
          <w:b/>
          <w:sz w:val="24"/>
          <w:szCs w:val="24"/>
        </w:rPr>
        <w:t xml:space="preserve"> </w:t>
      </w:r>
      <w:r w:rsidRPr="0072309E">
        <w:rPr>
          <w:rFonts w:ascii="Times New Roman CYR" w:hAnsi="Times New Roman CYR" w:cs="Times New Roman CYR"/>
          <w:b/>
          <w:sz w:val="24"/>
          <w:szCs w:val="24"/>
          <w:u w:val="single"/>
        </w:rPr>
        <w:t>по собственному признанию не был Мессией</w:t>
      </w:r>
      <w:r w:rsidRPr="0072309E">
        <w:rPr>
          <w:rFonts w:ascii="Times New Roman CYR" w:hAnsi="Times New Roman CYR" w:cs="Times New Roman CYR"/>
          <w:sz w:val="24"/>
          <w:szCs w:val="24"/>
        </w:rPr>
        <w:t xml:space="preserve">. И вот в Галилее, как год назад в Иудее, общественное мнение повернулось против Него. Горе Израилю! Они отвергли Спасителя, потому что жаждали завоевателя, который дал бы им земную власть. Они хотели пищи тленной, а не той, что пребывает в жизнь вечную. </w:t>
      </w:r>
      <w:r w:rsidRPr="0072309E">
        <w:rPr>
          <w:rFonts w:ascii="Times New Roman CYR" w:hAnsi="Times New Roman CYR" w:cs="Times New Roman CYR"/>
          <w:sz w:val="16"/>
          <w:szCs w:val="16"/>
        </w:rPr>
        <w:t>{393.1}</w:t>
      </w:r>
      <w:r w:rsidRPr="0072309E">
        <w:rPr>
          <w:rFonts w:ascii="Times New Roman CYR" w:hAnsi="Times New Roman CYR" w:cs="Times New Roman CYR"/>
          <w:sz w:val="24"/>
          <w:szCs w:val="24"/>
        </w:rPr>
        <w:t xml:space="preserve">  </w:t>
      </w:r>
    </w:p>
    <w:p w:rsidR="0000507A" w:rsidRPr="0072309E" w:rsidRDefault="00A225F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С болью в сердце Иисус видел, как уходят от Него, Жизни и Света человеков, те, кто был Его учениками</w:t>
      </w:r>
      <w:r w:rsidRPr="0072309E">
        <w:rPr>
          <w:rFonts w:ascii="Times New Roman CYR" w:hAnsi="Times New Roman CYR" w:cs="Times New Roman CYR"/>
          <w:sz w:val="24"/>
          <w:szCs w:val="24"/>
        </w:rPr>
        <w:t xml:space="preserve">. Сознание того, что </w:t>
      </w:r>
      <w:r w:rsidR="00C11888" w:rsidRPr="0072309E">
        <w:rPr>
          <w:rFonts w:ascii="Times New Roman CYR" w:hAnsi="Times New Roman CYR" w:cs="Times New Roman CYR"/>
          <w:sz w:val="24"/>
          <w:szCs w:val="24"/>
        </w:rPr>
        <w:t xml:space="preserve">(1) </w:t>
      </w:r>
      <w:r w:rsidRPr="0072309E">
        <w:rPr>
          <w:rFonts w:ascii="Times New Roman CYR" w:hAnsi="Times New Roman CYR" w:cs="Times New Roman CYR"/>
          <w:sz w:val="24"/>
          <w:szCs w:val="24"/>
          <w:u w:val="single"/>
        </w:rPr>
        <w:t>Его сострадание не оценено</w:t>
      </w:r>
      <w:r w:rsidRPr="0072309E">
        <w:rPr>
          <w:rFonts w:ascii="Times New Roman CYR" w:hAnsi="Times New Roman CYR" w:cs="Times New Roman CYR"/>
          <w:sz w:val="24"/>
          <w:szCs w:val="24"/>
        </w:rPr>
        <w:t xml:space="preserve">, </w:t>
      </w:r>
      <w:r w:rsidR="00C11888" w:rsidRPr="0072309E">
        <w:rPr>
          <w:rFonts w:ascii="Times New Roman CYR" w:hAnsi="Times New Roman CYR" w:cs="Times New Roman CYR"/>
          <w:sz w:val="24"/>
          <w:szCs w:val="24"/>
        </w:rPr>
        <w:t xml:space="preserve">(2) </w:t>
      </w:r>
      <w:r w:rsidRPr="0072309E">
        <w:rPr>
          <w:rFonts w:ascii="Times New Roman CYR" w:hAnsi="Times New Roman CYR" w:cs="Times New Roman CYR"/>
          <w:sz w:val="24"/>
          <w:szCs w:val="24"/>
          <w:u w:val="single"/>
        </w:rPr>
        <w:t>Его любовь не нашла отклика</w:t>
      </w:r>
      <w:r w:rsidRPr="0072309E">
        <w:rPr>
          <w:rFonts w:ascii="Times New Roman CYR" w:hAnsi="Times New Roman CYR" w:cs="Times New Roman CYR"/>
          <w:sz w:val="24"/>
          <w:szCs w:val="24"/>
        </w:rPr>
        <w:t xml:space="preserve">, </w:t>
      </w:r>
      <w:r w:rsidR="00C11888" w:rsidRPr="0072309E">
        <w:rPr>
          <w:rFonts w:ascii="Times New Roman CYR" w:hAnsi="Times New Roman CYR" w:cs="Times New Roman CYR"/>
          <w:sz w:val="24"/>
          <w:szCs w:val="24"/>
        </w:rPr>
        <w:t xml:space="preserve">(3) </w:t>
      </w:r>
      <w:r w:rsidRPr="0072309E">
        <w:rPr>
          <w:rFonts w:ascii="Times New Roman CYR" w:hAnsi="Times New Roman CYR" w:cs="Times New Roman CYR"/>
          <w:sz w:val="24"/>
          <w:szCs w:val="24"/>
          <w:u w:val="single"/>
        </w:rPr>
        <w:t>Его милость отвергнута</w:t>
      </w:r>
      <w:r w:rsidRPr="0072309E">
        <w:rPr>
          <w:rFonts w:ascii="Times New Roman CYR" w:hAnsi="Times New Roman CYR" w:cs="Times New Roman CYR"/>
          <w:sz w:val="24"/>
          <w:szCs w:val="24"/>
        </w:rPr>
        <w:t xml:space="preserve">, </w:t>
      </w:r>
      <w:r w:rsidR="00C11888" w:rsidRPr="0072309E">
        <w:rPr>
          <w:rFonts w:ascii="Times New Roman CYR" w:hAnsi="Times New Roman CYR" w:cs="Times New Roman CYR"/>
          <w:sz w:val="24"/>
          <w:szCs w:val="24"/>
        </w:rPr>
        <w:t xml:space="preserve">(4) </w:t>
      </w:r>
      <w:r w:rsidRPr="0072309E">
        <w:rPr>
          <w:rFonts w:ascii="Times New Roman CYR" w:hAnsi="Times New Roman CYR" w:cs="Times New Roman CYR"/>
          <w:sz w:val="24"/>
          <w:szCs w:val="24"/>
          <w:u w:val="single"/>
        </w:rPr>
        <w:t>Его спасение не принято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наполняло Его неизреченной скорбью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 xml:space="preserve">Именно такие события </w:t>
      </w:r>
      <w:r w:rsidR="00C11888" w:rsidRPr="0072309E">
        <w:rPr>
          <w:rFonts w:ascii="Times New Roman CYR" w:hAnsi="Times New Roman CYR" w:cs="Times New Roman CYR"/>
          <w:b/>
          <w:sz w:val="24"/>
          <w:szCs w:val="24"/>
          <w:u w:val="single"/>
        </w:rPr>
        <w:t>сделали Иисуса Мужем скорбей, изведавшим болезни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{393.2}</w:t>
      </w:r>
    </w:p>
    <w:p w:rsidR="00A225F2" w:rsidRPr="0072309E" w:rsidRDefault="00A225F2" w:rsidP="00E8137A">
      <w:pPr>
        <w:autoSpaceDE w:val="0"/>
        <w:autoSpaceDN w:val="0"/>
        <w:adjustRightInd w:val="0"/>
        <w:spacing w:line="240" w:lineRule="auto"/>
        <w:ind w:firstLine="567"/>
        <w:jc w:val="both"/>
        <w:rPr>
          <w:rFonts w:ascii="Times New Roman CYR" w:hAnsi="Times New Roman CYR" w:cs="Times New Roman CYR"/>
          <w:sz w:val="24"/>
          <w:szCs w:val="24"/>
          <w:u w:val="single"/>
        </w:rPr>
      </w:pPr>
      <w:r w:rsidRPr="0072309E">
        <w:rPr>
          <w:rFonts w:ascii="Times New Roman CYR" w:hAnsi="Times New Roman CYR" w:cs="Times New Roman CYR"/>
          <w:sz w:val="24"/>
          <w:szCs w:val="24"/>
          <w:u w:val="single"/>
        </w:rPr>
        <w:lastRenderedPageBreak/>
        <w:t>Не пытаясь удержать уходящих</w:t>
      </w:r>
      <w:r w:rsidRPr="0072309E">
        <w:rPr>
          <w:rFonts w:ascii="Times New Roman CYR" w:hAnsi="Times New Roman CYR" w:cs="Times New Roman CYR"/>
          <w:sz w:val="24"/>
          <w:szCs w:val="24"/>
        </w:rPr>
        <w:t>, Иисус обратился к двенадцати: «</w:t>
      </w:r>
      <w:r w:rsidR="00C11888" w:rsidRPr="0072309E">
        <w:rPr>
          <w:rFonts w:ascii="Times New Roman CYR" w:hAnsi="Times New Roman CYR" w:cs="Times New Roman CYR"/>
          <w:sz w:val="24"/>
          <w:szCs w:val="24"/>
        </w:rPr>
        <w:t>Не хотите ли и вы отойти?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{393.3}</w:t>
      </w:r>
      <w:r w:rsidRPr="0072309E">
        <w:rPr>
          <w:rFonts w:ascii="Times New Roman CYR" w:hAnsi="Times New Roman CYR" w:cs="Times New Roman CYR"/>
          <w:sz w:val="24"/>
          <w:szCs w:val="24"/>
          <w:u w:val="single"/>
        </w:rPr>
        <w:t xml:space="preserve">  </w:t>
      </w:r>
    </w:p>
    <w:p w:rsidR="00A225F2" w:rsidRPr="0072309E" w:rsidRDefault="00A225F2"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Петр ответил вопросом: </w:t>
      </w:r>
      <w:r w:rsidR="00C11888" w:rsidRPr="0072309E">
        <w:rPr>
          <w:rFonts w:ascii="Times New Roman CYR" w:hAnsi="Times New Roman CYR" w:cs="Times New Roman CYR"/>
          <w:sz w:val="24"/>
          <w:szCs w:val="24"/>
        </w:rPr>
        <w:t>«Господи! к кому нам идти?». А затем добавил: «Ты имеешь глаголы вечной жизни, и мы уверовали и познали, что Ты — Христос, Сын Бога живого»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{393.4}  </w:t>
      </w:r>
    </w:p>
    <w:p w:rsidR="00A225F2" w:rsidRPr="0072309E" w:rsidRDefault="00A225F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w:t>
      </w:r>
      <w:r w:rsidR="00C11888" w:rsidRPr="0072309E">
        <w:rPr>
          <w:rFonts w:ascii="Times New Roman CYR" w:hAnsi="Times New Roman CYR" w:cs="Times New Roman CYR"/>
          <w:sz w:val="24"/>
          <w:szCs w:val="24"/>
        </w:rPr>
        <w:t>К кому нам идти?</w:t>
      </w:r>
      <w:r w:rsidRPr="0072309E">
        <w:rPr>
          <w:rFonts w:ascii="Times New Roman CYR" w:hAnsi="Times New Roman CYR" w:cs="Times New Roman CYR"/>
          <w:sz w:val="24"/>
          <w:szCs w:val="24"/>
        </w:rPr>
        <w:t xml:space="preserve">» </w:t>
      </w:r>
      <w:r w:rsidR="00C11888" w:rsidRPr="0072309E">
        <w:rPr>
          <w:rFonts w:ascii="Times New Roman CYR" w:hAnsi="Times New Roman CYR" w:cs="Times New Roman CYR"/>
          <w:sz w:val="24"/>
          <w:szCs w:val="24"/>
        </w:rPr>
        <w:t xml:space="preserve">- </w:t>
      </w:r>
      <w:r w:rsidR="00C11888" w:rsidRPr="0072309E">
        <w:rPr>
          <w:rFonts w:ascii="Times New Roman CYR" w:hAnsi="Times New Roman CYR" w:cs="Times New Roman CYR"/>
          <w:b/>
          <w:sz w:val="24"/>
          <w:szCs w:val="24"/>
        </w:rPr>
        <w:t>у</w:t>
      </w:r>
      <w:r w:rsidRPr="0072309E">
        <w:rPr>
          <w:rFonts w:ascii="Times New Roman CYR" w:hAnsi="Times New Roman CYR" w:cs="Times New Roman CYR"/>
          <w:b/>
          <w:sz w:val="24"/>
          <w:szCs w:val="24"/>
        </w:rPr>
        <w:t>чителя Израиля были рабами формализма</w:t>
      </w:r>
      <w:r w:rsidRPr="0072309E">
        <w:rPr>
          <w:rFonts w:ascii="Times New Roman CYR" w:hAnsi="Times New Roman CYR" w:cs="Times New Roman CYR"/>
          <w:sz w:val="24"/>
          <w:szCs w:val="24"/>
        </w:rPr>
        <w:t xml:space="preserve">. Фарисеи и саддукеи постоянно спорили. </w:t>
      </w:r>
      <w:r w:rsidRPr="0072309E">
        <w:rPr>
          <w:rFonts w:ascii="Times New Roman CYR" w:hAnsi="Times New Roman CYR" w:cs="Times New Roman CYR"/>
          <w:b/>
          <w:sz w:val="24"/>
          <w:szCs w:val="24"/>
        </w:rPr>
        <w:t>Оставить Иисуса означало оказаться среди ревнителей обрядов и церемоний, среди честолюбцев, ищущих собственной славы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Ученики обрели больше мира и радости с тех пор, как приняли Христа, чем за всю прежнюю жизнь</w:t>
      </w:r>
      <w:r w:rsidRPr="0072309E">
        <w:rPr>
          <w:rFonts w:ascii="Times New Roman CYR" w:hAnsi="Times New Roman CYR" w:cs="Times New Roman CYR"/>
          <w:sz w:val="24"/>
          <w:szCs w:val="24"/>
        </w:rPr>
        <w:t xml:space="preserve">. Как они могли вернуться к тем, кто презирал и гнал Друга грешников? Они долго ждали Мессию; теперь Он пришел, и </w:t>
      </w:r>
      <w:r w:rsidRPr="0072309E">
        <w:rPr>
          <w:rFonts w:ascii="Times New Roman CYR" w:hAnsi="Times New Roman CYR" w:cs="Times New Roman CYR"/>
          <w:sz w:val="24"/>
          <w:szCs w:val="24"/>
          <w:u w:val="single"/>
        </w:rPr>
        <w:t>они не могли отвернуться от Него к тем, кто искал Его жизни и преследовал их за то, что они стали Его последователями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{393.5}</w:t>
      </w:r>
      <w:r w:rsidRPr="0072309E">
        <w:rPr>
          <w:rFonts w:ascii="Times New Roman CYR" w:hAnsi="Times New Roman CYR" w:cs="Times New Roman CYR"/>
          <w:sz w:val="24"/>
          <w:szCs w:val="24"/>
        </w:rPr>
        <w:t xml:space="preserve">  </w:t>
      </w:r>
    </w:p>
    <w:p w:rsidR="00A225F2" w:rsidRPr="0072309E" w:rsidRDefault="00A225F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 кому нам идти?» </w:t>
      </w:r>
      <w:r w:rsidR="0014795D" w:rsidRPr="0072309E">
        <w:rPr>
          <w:rFonts w:ascii="Times New Roman CYR" w:hAnsi="Times New Roman CYR" w:cs="Times New Roman CYR"/>
          <w:sz w:val="24"/>
          <w:szCs w:val="24"/>
        </w:rPr>
        <w:t>- н</w:t>
      </w:r>
      <w:r w:rsidRPr="0072309E">
        <w:rPr>
          <w:rFonts w:ascii="Times New Roman CYR" w:hAnsi="Times New Roman CYR" w:cs="Times New Roman CYR"/>
          <w:sz w:val="24"/>
          <w:szCs w:val="24"/>
        </w:rPr>
        <w:t xml:space="preserve">е от учения Христа, Его уроков любви и милосердия — к тьме неверия и злобе мира. В то время как многие, видевшие чудеса Спасителя, оставляли Его, </w:t>
      </w:r>
      <w:r w:rsidRPr="0072309E">
        <w:rPr>
          <w:rFonts w:ascii="Times New Roman CYR" w:hAnsi="Times New Roman CYR" w:cs="Times New Roman CYR"/>
          <w:b/>
          <w:sz w:val="24"/>
          <w:szCs w:val="24"/>
        </w:rPr>
        <w:t>Петр выразил веру учеников</w:t>
      </w:r>
      <w:r w:rsidRPr="0072309E">
        <w:rPr>
          <w:rFonts w:ascii="Times New Roman CYR" w:hAnsi="Times New Roman CYR" w:cs="Times New Roman CYR"/>
          <w:sz w:val="24"/>
          <w:szCs w:val="24"/>
        </w:rPr>
        <w:t xml:space="preserve">: «Ты — Христос». </w:t>
      </w:r>
      <w:r w:rsidRPr="0072309E">
        <w:rPr>
          <w:rFonts w:ascii="Times New Roman CYR" w:hAnsi="Times New Roman CYR" w:cs="Times New Roman CYR"/>
          <w:b/>
          <w:sz w:val="24"/>
          <w:szCs w:val="24"/>
        </w:rPr>
        <w:t>Одна мысль о потере этой опоры их душ наполняла их страхом и болью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Остаться без Спасителя — значило блуждать по темному и бурному морю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{393.6}</w:t>
      </w:r>
      <w:r w:rsidRPr="0072309E">
        <w:rPr>
          <w:rFonts w:ascii="Times New Roman CYR" w:hAnsi="Times New Roman CYR" w:cs="Times New Roman CYR"/>
          <w:sz w:val="24"/>
          <w:szCs w:val="24"/>
        </w:rPr>
        <w:t xml:space="preserve">  </w:t>
      </w:r>
    </w:p>
    <w:p w:rsidR="00A225F2" w:rsidRPr="0072309E" w:rsidRDefault="0014795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Многие слова и поступки Иисуса кажутся непостижимыми для ограниченного человеческого разума, но </w:t>
      </w:r>
      <w:r w:rsidRPr="0072309E">
        <w:rPr>
          <w:rFonts w:ascii="Times New Roman CYR" w:hAnsi="Times New Roman CYR" w:cs="Times New Roman CYR"/>
          <w:b/>
          <w:sz w:val="24"/>
          <w:szCs w:val="24"/>
        </w:rPr>
        <w:t>каждое слово и каждое действие имели определённую цель в деле нашего искупления</w:t>
      </w:r>
      <w:r w:rsidR="00A225F2" w:rsidRPr="0072309E">
        <w:rPr>
          <w:rFonts w:ascii="Times New Roman CYR" w:hAnsi="Times New Roman CYR" w:cs="Times New Roman CYR"/>
          <w:sz w:val="24"/>
          <w:szCs w:val="24"/>
        </w:rPr>
        <w:t xml:space="preserve">; </w:t>
      </w:r>
      <w:r w:rsidR="00A225F2" w:rsidRPr="0072309E">
        <w:rPr>
          <w:rFonts w:ascii="Times New Roman CYR" w:hAnsi="Times New Roman CYR" w:cs="Times New Roman CYR"/>
          <w:b/>
          <w:sz w:val="24"/>
          <w:szCs w:val="24"/>
          <w:u w:val="single"/>
        </w:rPr>
        <w:t>все было рассчитано на достижение определенного результата</w:t>
      </w:r>
      <w:r w:rsidR="00A225F2"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Если бы мы были способны постичь Его замыслы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всё показалось бы важным, совершенным и в полном согласии с Его миссией</w:t>
      </w:r>
      <w:r w:rsidR="00A225F2" w:rsidRPr="0072309E">
        <w:rPr>
          <w:rFonts w:ascii="Times New Roman CYR" w:hAnsi="Times New Roman CYR" w:cs="Times New Roman CYR"/>
          <w:sz w:val="24"/>
          <w:szCs w:val="24"/>
        </w:rPr>
        <w:t xml:space="preserve">. </w:t>
      </w:r>
      <w:r w:rsidR="00A225F2" w:rsidRPr="0072309E">
        <w:rPr>
          <w:rFonts w:ascii="Times New Roman CYR" w:hAnsi="Times New Roman CYR" w:cs="Times New Roman CYR"/>
          <w:sz w:val="16"/>
          <w:szCs w:val="16"/>
        </w:rPr>
        <w:t>{393.7}</w:t>
      </w:r>
      <w:r w:rsidR="00A225F2" w:rsidRPr="0072309E">
        <w:rPr>
          <w:rFonts w:ascii="Times New Roman CYR" w:hAnsi="Times New Roman CYR" w:cs="Times New Roman CYR"/>
          <w:sz w:val="24"/>
          <w:szCs w:val="24"/>
        </w:rPr>
        <w:t xml:space="preserve">  </w:t>
      </w:r>
    </w:p>
    <w:p w:rsidR="00A225F2" w:rsidRPr="0072309E" w:rsidRDefault="00A225F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Хотя мы и не в состоянии сейчас постичь дела и пути Божьи, мы можем разглядеть Его великую любовь, лежащую в основе всех Его действий по отношению к людям. </w:t>
      </w:r>
      <w:r w:rsidR="0014795D" w:rsidRPr="0072309E">
        <w:rPr>
          <w:rFonts w:ascii="Times New Roman CYR" w:hAnsi="Times New Roman CYR" w:cs="Times New Roman CYR"/>
          <w:b/>
          <w:sz w:val="24"/>
          <w:szCs w:val="24"/>
          <w:u w:val="single"/>
        </w:rPr>
        <w:t>Тот, кто живёт в близости с Иисусом</w:t>
      </w:r>
      <w:r w:rsidRPr="0072309E">
        <w:rPr>
          <w:rFonts w:ascii="Times New Roman CYR" w:hAnsi="Times New Roman CYR" w:cs="Times New Roman CYR"/>
          <w:b/>
          <w:sz w:val="24"/>
          <w:szCs w:val="24"/>
          <w:u w:val="single"/>
        </w:rPr>
        <w:t>, поймет многое из тайны благочестия</w:t>
      </w:r>
      <w:r w:rsidRPr="0072309E">
        <w:rPr>
          <w:rFonts w:ascii="Times New Roman CYR" w:hAnsi="Times New Roman CYR" w:cs="Times New Roman CYR"/>
          <w:sz w:val="24"/>
          <w:szCs w:val="24"/>
        </w:rPr>
        <w:t xml:space="preserve">. Он распознает милосердие, которое посылает обличение, испытывает характер и открывает намерения сердца. </w:t>
      </w:r>
      <w:r w:rsidRPr="0072309E">
        <w:rPr>
          <w:rFonts w:ascii="Times New Roman CYR" w:hAnsi="Times New Roman CYR" w:cs="Times New Roman CYR"/>
          <w:sz w:val="16"/>
          <w:szCs w:val="16"/>
        </w:rPr>
        <w:t xml:space="preserve">{394.1}  </w:t>
      </w:r>
    </w:p>
    <w:p w:rsidR="00A225F2" w:rsidRPr="0072309E" w:rsidRDefault="00A225F2"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 xml:space="preserve">Когда Иисус </w:t>
      </w:r>
      <w:r w:rsidR="0014795D" w:rsidRPr="0072309E">
        <w:rPr>
          <w:rFonts w:ascii="Times New Roman CYR" w:hAnsi="Times New Roman CYR" w:cs="Times New Roman CYR"/>
          <w:b/>
          <w:sz w:val="24"/>
          <w:szCs w:val="24"/>
        </w:rPr>
        <w:t>представил испытующую истину</w:t>
      </w:r>
      <w:r w:rsidRPr="0072309E">
        <w:rPr>
          <w:rFonts w:ascii="Times New Roman CYR" w:hAnsi="Times New Roman CYR" w:cs="Times New Roman CYR"/>
          <w:b/>
          <w:sz w:val="24"/>
          <w:szCs w:val="24"/>
        </w:rPr>
        <w:t xml:space="preserve">, из-за которой многие из Его учеников отвернулись от Него, </w:t>
      </w:r>
      <w:r w:rsidRPr="0072309E">
        <w:rPr>
          <w:rFonts w:ascii="Times New Roman CYR" w:hAnsi="Times New Roman CYR" w:cs="Times New Roman CYR"/>
          <w:b/>
          <w:sz w:val="24"/>
          <w:szCs w:val="24"/>
          <w:u w:val="single"/>
        </w:rPr>
        <w:t>Он знал, каков будет результат Его слов</w:t>
      </w:r>
      <w:r w:rsidRPr="0072309E">
        <w:rPr>
          <w:rFonts w:ascii="Times New Roman CYR" w:hAnsi="Times New Roman CYR" w:cs="Times New Roman CYR"/>
          <w:sz w:val="24"/>
          <w:szCs w:val="24"/>
        </w:rPr>
        <w:t xml:space="preserve">; </w:t>
      </w:r>
      <w:r w:rsidR="0014795D" w:rsidRPr="0072309E">
        <w:rPr>
          <w:rFonts w:ascii="Times New Roman CYR" w:hAnsi="Times New Roman CYR" w:cs="Times New Roman CYR"/>
          <w:sz w:val="24"/>
          <w:szCs w:val="24"/>
        </w:rPr>
        <w:t>но у Него была цель, продиктованная милосердием</w:t>
      </w:r>
      <w:r w:rsidRPr="0072309E">
        <w:rPr>
          <w:rFonts w:ascii="Times New Roman CYR" w:hAnsi="Times New Roman CYR" w:cs="Times New Roman CYR"/>
          <w:sz w:val="24"/>
          <w:szCs w:val="24"/>
        </w:rPr>
        <w:t xml:space="preserve">. Он предвидел, что в час искушения каждый из Его возлюбленных учеников подвергнется суровому испытанию. Его муки в Гефсимании, предательство и распятие станут для них тяжелейшим испытанием. </w:t>
      </w:r>
      <w:r w:rsidRPr="0072309E">
        <w:rPr>
          <w:rFonts w:ascii="Times New Roman CYR" w:hAnsi="Times New Roman CYR" w:cs="Times New Roman CYR"/>
          <w:b/>
          <w:sz w:val="24"/>
          <w:szCs w:val="24"/>
          <w:u w:val="single"/>
        </w:rPr>
        <w:t>Если бы не было предварительной проверки, многие, движимые лишь эгоистичными мотивами, присоединились бы к ним</w:t>
      </w:r>
      <w:r w:rsidRPr="0072309E">
        <w:rPr>
          <w:rFonts w:ascii="Times New Roman CYR" w:hAnsi="Times New Roman CYR" w:cs="Times New Roman CYR"/>
          <w:sz w:val="24"/>
          <w:szCs w:val="24"/>
        </w:rPr>
        <w:t xml:space="preserve">. </w:t>
      </w:r>
      <w:r w:rsidR="0014795D" w:rsidRPr="0072309E">
        <w:rPr>
          <w:rFonts w:ascii="Times New Roman CYR" w:hAnsi="Times New Roman CYR" w:cs="Times New Roman CYR"/>
          <w:sz w:val="24"/>
          <w:szCs w:val="24"/>
          <w:u w:val="single"/>
        </w:rPr>
        <w:t>Когда их Господь будет осуждён во дворце Пилата, когда толпа, недавно приветствовавшая Его как царя, станет насмехаться и ругаться, когда крикнут: «Распни Его!»</w:t>
      </w:r>
      <w:r w:rsidR="0014795D" w:rsidRPr="0072309E">
        <w:rPr>
          <w:rFonts w:ascii="Times New Roman CYR" w:hAnsi="Times New Roman CYR" w:cs="Times New Roman CYR"/>
          <w:sz w:val="24"/>
          <w:szCs w:val="24"/>
        </w:rPr>
        <w:t xml:space="preserve"> — когда их земные ожидания будут разрушены, </w:t>
      </w:r>
      <w:r w:rsidR="0014795D" w:rsidRPr="0072309E">
        <w:rPr>
          <w:rFonts w:ascii="Times New Roman CYR" w:hAnsi="Times New Roman CYR" w:cs="Times New Roman CYR"/>
          <w:b/>
          <w:sz w:val="24"/>
          <w:szCs w:val="24"/>
        </w:rPr>
        <w:t>эти ищущие выгоды могли бы, отрекшись от Иисуса, причинить ученикам горькую, изнуряющую душу боль</w:t>
      </w:r>
      <w:r w:rsidR="0014795D" w:rsidRPr="0072309E">
        <w:rPr>
          <w:rFonts w:ascii="Times New Roman CYR" w:hAnsi="Times New Roman CYR" w:cs="Times New Roman CYR"/>
          <w:sz w:val="24"/>
          <w:szCs w:val="24"/>
        </w:rPr>
        <w:t>, вдобавок к их печали и разочарованию в крушении самых заветных надежд</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В тот час тьмы пример тех, кто отвернулся от Него, мог увлечь за собой и других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 xml:space="preserve">Но Иисус </w:t>
      </w:r>
      <w:r w:rsidR="0014795D" w:rsidRPr="0072309E">
        <w:rPr>
          <w:rFonts w:ascii="Times New Roman CYR" w:hAnsi="Times New Roman CYR" w:cs="Times New Roman CYR"/>
          <w:b/>
          <w:sz w:val="24"/>
          <w:szCs w:val="24"/>
          <w:u w:val="single"/>
        </w:rPr>
        <w:t xml:space="preserve">вызвал </w:t>
      </w:r>
      <w:r w:rsidRPr="0072309E">
        <w:rPr>
          <w:rFonts w:ascii="Times New Roman CYR" w:hAnsi="Times New Roman CYR" w:cs="Times New Roman CYR"/>
          <w:b/>
          <w:sz w:val="24"/>
          <w:szCs w:val="24"/>
          <w:u w:val="single"/>
        </w:rPr>
        <w:t>этот кризис, пока Своим личным присутствием мог еще укрепить веру Своих истинных последователей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{394.2}  </w:t>
      </w:r>
    </w:p>
    <w:p w:rsidR="00A225F2"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Сострадательный Искупитель, обладавший совершенным знанием о той участи, которая ожидала Его, заботливо сглаживал путь для учеников, готовил и укреплял их к заключительному испытанию!</w:t>
      </w:r>
      <w:r w:rsidR="00A225F2" w:rsidRPr="0072309E">
        <w:rPr>
          <w:rFonts w:ascii="Times New Roman CYR" w:hAnsi="Times New Roman CYR" w:cs="Times New Roman CYR"/>
          <w:sz w:val="24"/>
          <w:szCs w:val="24"/>
        </w:rPr>
        <w:t xml:space="preserve"> </w:t>
      </w:r>
      <w:r w:rsidR="00A225F2" w:rsidRPr="0072309E">
        <w:rPr>
          <w:rFonts w:ascii="Times New Roman CYR" w:hAnsi="Times New Roman CYR" w:cs="Times New Roman CYR"/>
          <w:sz w:val="16"/>
          <w:szCs w:val="16"/>
        </w:rPr>
        <w:t>{394.3}</w:t>
      </w:r>
    </w:p>
    <w:p w:rsidR="00D95C43" w:rsidRPr="0072309E" w:rsidRDefault="00D95C43" w:rsidP="00E8137A">
      <w:pPr>
        <w:autoSpaceDE w:val="0"/>
        <w:autoSpaceDN w:val="0"/>
        <w:adjustRightInd w:val="0"/>
        <w:spacing w:line="240" w:lineRule="auto"/>
        <w:ind w:firstLine="567"/>
        <w:jc w:val="both"/>
        <w:rPr>
          <w:rFonts w:ascii="Times New Roman CYR" w:hAnsi="Times New Roman CYR" w:cs="Times New Roman CYR"/>
          <w:sz w:val="24"/>
          <w:szCs w:val="24"/>
          <w:highlight w:val="cyan"/>
        </w:rPr>
      </w:pPr>
    </w:p>
    <w:p w:rsidR="00A225F2" w:rsidRPr="0072309E" w:rsidRDefault="00A225F2" w:rsidP="00E8137A">
      <w:pPr>
        <w:autoSpaceDE w:val="0"/>
        <w:autoSpaceDN w:val="0"/>
        <w:adjustRightInd w:val="0"/>
        <w:spacing w:line="240" w:lineRule="auto"/>
        <w:ind w:firstLine="567"/>
        <w:jc w:val="both"/>
        <w:rPr>
          <w:rFonts w:ascii="Times New Roman CYR" w:hAnsi="Times New Roman CYR" w:cs="Times New Roman CYR"/>
          <w:sz w:val="24"/>
          <w:szCs w:val="24"/>
          <w:highlight w:val="cyan"/>
        </w:rPr>
      </w:pPr>
    </w:p>
    <w:p w:rsidR="002C10DB" w:rsidRPr="0072309E" w:rsidRDefault="002C10DB"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EB3D01" w:rsidRPr="0072309E" w:rsidRDefault="00EB3D0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312331">
      <w:pPr>
        <w:pStyle w:val="2"/>
        <w:spacing w:before="120" w:after="120"/>
        <w:rPr>
          <w:rFonts w:ascii="Bookman Old Style" w:hAnsi="Bookman Old Style"/>
          <w:sz w:val="32"/>
          <w:szCs w:val="32"/>
        </w:rPr>
      </w:pPr>
      <w:bookmarkStart w:id="74" w:name="_Toc223433773"/>
      <w:r w:rsidRPr="0072309E">
        <w:rPr>
          <w:rFonts w:ascii="Bookman Old Style" w:hAnsi="Bookman Old Style"/>
          <w:sz w:val="32"/>
          <w:szCs w:val="32"/>
        </w:rPr>
        <w:t>Глава 42. Предания</w:t>
      </w:r>
      <w:bookmarkEnd w:id="74"/>
    </w:p>
    <w:p w:rsidR="002C2A17" w:rsidRPr="0072309E" w:rsidRDefault="002C2A17" w:rsidP="00312331">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2C2A17" w:rsidRPr="0072309E" w:rsidRDefault="002C2A17" w:rsidP="00312331">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15:1-20;</w:t>
      </w:r>
    </w:p>
    <w:p w:rsidR="002C2A17" w:rsidRPr="0072309E" w:rsidRDefault="002C2A17" w:rsidP="00312331">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7:1-23</w:t>
      </w: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 xml:space="preserve">Книжники и фарисеи, ожидая увидеть Иисуса на Пасхе, приготовили для Него ловушку. Но Иисус, зная их намерения, </w:t>
      </w:r>
      <w:r w:rsidR="0008479D" w:rsidRPr="0072309E">
        <w:rPr>
          <w:rFonts w:ascii="Times New Roman CYR" w:hAnsi="Times New Roman CYR" w:cs="Times New Roman CYR"/>
          <w:sz w:val="24"/>
          <w:szCs w:val="24"/>
        </w:rPr>
        <w:t>не пришел на этот праздник</w:t>
      </w:r>
      <w:r w:rsidRPr="0072309E">
        <w:rPr>
          <w:rFonts w:ascii="Times New Roman CYR" w:hAnsi="Times New Roman CYR" w:cs="Times New Roman CYR"/>
          <w:sz w:val="24"/>
          <w:szCs w:val="24"/>
        </w:rPr>
        <w:t>. «</w:t>
      </w:r>
      <w:r w:rsidR="0008479D" w:rsidRPr="0072309E">
        <w:rPr>
          <w:rFonts w:ascii="Times New Roman CYR" w:hAnsi="Times New Roman CYR" w:cs="Times New Roman CYR"/>
          <w:sz w:val="24"/>
          <w:szCs w:val="24"/>
        </w:rPr>
        <w:t>Собрались к Нему фарисеи и некоторые из книжников</w:t>
      </w:r>
      <w:r w:rsidRPr="0072309E">
        <w:rPr>
          <w:rFonts w:ascii="Times New Roman CYR" w:hAnsi="Times New Roman CYR" w:cs="Times New Roman CYR"/>
          <w:sz w:val="24"/>
          <w:szCs w:val="24"/>
        </w:rPr>
        <w:t xml:space="preserve">». Если Он не шел к ним, они шли к Нему. </w:t>
      </w:r>
      <w:r w:rsidRPr="0072309E">
        <w:rPr>
          <w:rFonts w:ascii="Times New Roman CYR" w:hAnsi="Times New Roman CYR" w:cs="Times New Roman CYR"/>
          <w:sz w:val="24"/>
          <w:szCs w:val="24"/>
          <w:u w:val="single"/>
        </w:rPr>
        <w:t>Какое-то время казалось, что жители Галилеи примут Иисуса как Мессию, и власть иерархии в этом регионе будет сломлена</w:t>
      </w:r>
      <w:r w:rsidRPr="0072309E">
        <w:rPr>
          <w:rFonts w:ascii="Times New Roman CYR" w:hAnsi="Times New Roman CYR" w:cs="Times New Roman CYR"/>
          <w:sz w:val="24"/>
          <w:szCs w:val="24"/>
        </w:rPr>
        <w:t xml:space="preserve">. Миссия двенадцати, расширявшая дело Христа и вовлекавшая учеников в более прямой конфликт с раввинами, вновь </w:t>
      </w:r>
      <w:r w:rsidR="0008479D" w:rsidRPr="0072309E">
        <w:rPr>
          <w:rFonts w:ascii="Times New Roman CYR" w:hAnsi="Times New Roman CYR" w:cs="Times New Roman CYR"/>
          <w:sz w:val="24"/>
          <w:szCs w:val="24"/>
        </w:rPr>
        <w:t>возбудило зависть руководителей в Иерусалиме</w:t>
      </w:r>
      <w:r w:rsidRPr="0072309E">
        <w:rPr>
          <w:rFonts w:ascii="Times New Roman CYR" w:hAnsi="Times New Roman CYR" w:cs="Times New Roman CYR"/>
          <w:sz w:val="24"/>
          <w:szCs w:val="24"/>
        </w:rPr>
        <w:t xml:space="preserve">. Шпионы, посланные ими в Капернаум в начале Его служения, пытавшиеся обвинить Его в нарушении субботы, были посрамлены; но раввины были полны решимости осуществить свой замысел. Теперь они отправили новую делегацию, чтобы следить за Его действиями и найти повод для обвинения. </w:t>
      </w:r>
      <w:r w:rsidRPr="0072309E">
        <w:rPr>
          <w:rFonts w:ascii="Times New Roman CYR" w:hAnsi="Times New Roman CYR" w:cs="Times New Roman CYR"/>
          <w:sz w:val="16"/>
          <w:szCs w:val="16"/>
        </w:rPr>
        <w:t>{395.1}</w:t>
      </w:r>
      <w:r w:rsidRPr="0072309E">
        <w:rPr>
          <w:rFonts w:ascii="Times New Roman CYR" w:hAnsi="Times New Roman CYR" w:cs="Times New Roman CYR"/>
          <w:sz w:val="24"/>
          <w:szCs w:val="24"/>
        </w:rPr>
        <w:t xml:space="preserve">  </w:t>
      </w: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Как и прежде, поводом для жалобы стало Его пренебрежение </w:t>
      </w:r>
      <w:r w:rsidR="0008479D" w:rsidRPr="0072309E">
        <w:rPr>
          <w:rFonts w:ascii="Times New Roman CYR" w:hAnsi="Times New Roman CYR" w:cs="Times New Roman CYR"/>
          <w:sz w:val="24"/>
          <w:szCs w:val="24"/>
        </w:rPr>
        <w:t>традиционными постановлениями (преданиями)</w:t>
      </w:r>
      <w:r w:rsidRPr="0072309E">
        <w:rPr>
          <w:rFonts w:ascii="Times New Roman CYR" w:hAnsi="Times New Roman CYR" w:cs="Times New Roman CYR"/>
          <w:sz w:val="24"/>
          <w:szCs w:val="24"/>
        </w:rPr>
        <w:t xml:space="preserve">, которые обременяли закон Божий. </w:t>
      </w:r>
      <w:r w:rsidRPr="0072309E">
        <w:rPr>
          <w:rFonts w:ascii="Times New Roman CYR" w:hAnsi="Times New Roman CYR" w:cs="Times New Roman CYR"/>
          <w:b/>
          <w:sz w:val="24"/>
          <w:szCs w:val="24"/>
        </w:rPr>
        <w:t>Эти предания якобы были установлены для охраны соблюдения закона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но их почитали как нечто более священное, чем сам закон</w:t>
      </w:r>
      <w:r w:rsidRPr="0072309E">
        <w:rPr>
          <w:rFonts w:ascii="Times New Roman CYR" w:hAnsi="Times New Roman CYR" w:cs="Times New Roman CYR"/>
          <w:sz w:val="24"/>
          <w:szCs w:val="24"/>
        </w:rPr>
        <w:t xml:space="preserve">. Когда они вступали в противоречие с заповедями, данными на Синае, </w:t>
      </w:r>
      <w:r w:rsidRPr="0072309E">
        <w:rPr>
          <w:rFonts w:ascii="Times New Roman CYR" w:hAnsi="Times New Roman CYR" w:cs="Times New Roman CYR"/>
          <w:sz w:val="24"/>
          <w:szCs w:val="24"/>
          <w:u w:val="single"/>
        </w:rPr>
        <w:t>предпочтение отдавалось раввинским установлениям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{395.2}  </w:t>
      </w: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Среди обрядов, которые соблюдались с особой строгостью, было </w:t>
      </w:r>
      <w:r w:rsidR="003F58BF" w:rsidRPr="0072309E">
        <w:rPr>
          <w:rFonts w:ascii="Times New Roman CYR" w:hAnsi="Times New Roman CYR" w:cs="Times New Roman CYR"/>
          <w:sz w:val="24"/>
          <w:szCs w:val="24"/>
        </w:rPr>
        <w:t>обрядовое очищения</w:t>
      </w:r>
      <w:r w:rsidRPr="0072309E">
        <w:rPr>
          <w:rFonts w:ascii="Times New Roman CYR" w:hAnsi="Times New Roman CYR" w:cs="Times New Roman CYR"/>
          <w:sz w:val="24"/>
          <w:szCs w:val="24"/>
        </w:rPr>
        <w:t xml:space="preserve">. </w:t>
      </w:r>
      <w:r w:rsidR="003F58BF" w:rsidRPr="0072309E">
        <w:rPr>
          <w:rFonts w:ascii="Times New Roman CYR" w:hAnsi="Times New Roman CYR" w:cs="Times New Roman CYR"/>
          <w:b/>
          <w:sz w:val="24"/>
          <w:szCs w:val="24"/>
          <w:u w:val="single"/>
        </w:rPr>
        <w:t>Пренебрежение формами</w:t>
      </w:r>
      <w:r w:rsidRPr="0072309E">
        <w:rPr>
          <w:rFonts w:ascii="Times New Roman CYR" w:hAnsi="Times New Roman CYR" w:cs="Times New Roman CYR"/>
          <w:b/>
          <w:sz w:val="24"/>
          <w:szCs w:val="24"/>
          <w:u w:val="single"/>
        </w:rPr>
        <w:t>, которые следовало соблюдать перед едой, считалось тяжким грехом, заслуживающим наказания как в этом мире, так и в будущем</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u w:val="single"/>
        </w:rPr>
        <w:t>уничтожение нарушителя считалось добродетелью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{395.3}</w:t>
      </w:r>
      <w:r w:rsidRPr="0072309E">
        <w:rPr>
          <w:rFonts w:ascii="Times New Roman CYR" w:hAnsi="Times New Roman CYR" w:cs="Times New Roman CYR"/>
          <w:sz w:val="24"/>
          <w:szCs w:val="24"/>
        </w:rPr>
        <w:t xml:space="preserve">  </w:t>
      </w: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Правил, касающихся очищения, было бесчисленное множество. </w:t>
      </w:r>
      <w:r w:rsidRPr="0072309E">
        <w:rPr>
          <w:rFonts w:ascii="Times New Roman CYR" w:hAnsi="Times New Roman CYR" w:cs="Times New Roman CYR"/>
          <w:b/>
          <w:sz w:val="24"/>
          <w:szCs w:val="24"/>
        </w:rPr>
        <w:t>Человеку не хватило бы и жизни, чтобы выучить их все</w:t>
      </w:r>
      <w:r w:rsidRPr="0072309E">
        <w:rPr>
          <w:rFonts w:ascii="Times New Roman CYR" w:hAnsi="Times New Roman CYR" w:cs="Times New Roman CYR"/>
          <w:sz w:val="24"/>
          <w:szCs w:val="24"/>
        </w:rPr>
        <w:t xml:space="preserve">. Жизнь тех, кто пытался соблюдать раввинские предписания, </w:t>
      </w:r>
      <w:r w:rsidRPr="0072309E">
        <w:rPr>
          <w:rFonts w:ascii="Times New Roman CYR" w:hAnsi="Times New Roman CYR" w:cs="Times New Roman CYR"/>
          <w:b/>
          <w:sz w:val="24"/>
          <w:szCs w:val="24"/>
        </w:rPr>
        <w:t>превращалась в бесконечную борьбу с церемониальной нечистотой</w:t>
      </w:r>
      <w:r w:rsidRPr="0072309E">
        <w:rPr>
          <w:rFonts w:ascii="Times New Roman CYR" w:hAnsi="Times New Roman CYR" w:cs="Times New Roman CYR"/>
          <w:sz w:val="24"/>
          <w:szCs w:val="24"/>
        </w:rPr>
        <w:t xml:space="preserve">, в бесконечный круг омовений и очищений. </w:t>
      </w:r>
      <w:r w:rsidRPr="0072309E">
        <w:rPr>
          <w:rFonts w:ascii="Times New Roman CYR" w:hAnsi="Times New Roman CYR" w:cs="Times New Roman CYR"/>
          <w:b/>
          <w:sz w:val="24"/>
          <w:szCs w:val="24"/>
        </w:rPr>
        <w:t>Пока люди были заняты мелочными различиями и обрядами, которых Бог не требовал, их внимание отвлекалось от великих принципов Его закона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{396.1}</w:t>
      </w:r>
      <w:r w:rsidRPr="0072309E">
        <w:rPr>
          <w:rFonts w:ascii="Times New Roman CYR" w:hAnsi="Times New Roman CYR" w:cs="Times New Roman CYR"/>
          <w:sz w:val="24"/>
          <w:szCs w:val="24"/>
        </w:rPr>
        <w:t xml:space="preserve">  </w:t>
      </w: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u w:val="single"/>
        </w:rPr>
        <w:t>Христос и Его ученики не соблюдали эти церемониальные омовения</w:t>
      </w:r>
      <w:r w:rsidRPr="0072309E">
        <w:rPr>
          <w:rFonts w:ascii="Times New Roman CYR" w:hAnsi="Times New Roman CYR" w:cs="Times New Roman CYR"/>
          <w:sz w:val="24"/>
          <w:szCs w:val="24"/>
        </w:rPr>
        <w:t>, и шпионы использовали это пренебрежение как основание для обвинения. Однако они не нападали прямо на Христа, а обратились к Нему с критикой Его учеников. В присутствии народа они сказали: «</w:t>
      </w:r>
      <w:r w:rsidR="003F58BF" w:rsidRPr="0072309E">
        <w:rPr>
          <w:rFonts w:ascii="Times New Roman CYR" w:hAnsi="Times New Roman CYR" w:cs="Times New Roman CYR"/>
          <w:sz w:val="24"/>
          <w:szCs w:val="24"/>
        </w:rPr>
        <w:t>Зачем ученики Твои преступают предания старцев? ибо не умывают рук своих, когда едят хлеб</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{396.2}</w:t>
      </w:r>
      <w:r w:rsidRPr="0072309E">
        <w:rPr>
          <w:rFonts w:ascii="Times New Roman CYR" w:hAnsi="Times New Roman CYR" w:cs="Times New Roman CYR"/>
          <w:sz w:val="24"/>
          <w:szCs w:val="24"/>
        </w:rPr>
        <w:t xml:space="preserve">  </w:t>
      </w: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 xml:space="preserve">Всякий раз, когда весть истины с особой силой касается сердец, сатана побуждает своих </w:t>
      </w:r>
      <w:r w:rsidR="003F58BF" w:rsidRPr="0072309E">
        <w:rPr>
          <w:rFonts w:ascii="Times New Roman CYR" w:hAnsi="Times New Roman CYR" w:cs="Times New Roman CYR"/>
          <w:b/>
          <w:sz w:val="24"/>
          <w:szCs w:val="24"/>
        </w:rPr>
        <w:t xml:space="preserve">слуг </w:t>
      </w:r>
      <w:r w:rsidRPr="0072309E">
        <w:rPr>
          <w:rFonts w:ascii="Times New Roman CYR" w:hAnsi="Times New Roman CYR" w:cs="Times New Roman CYR"/>
          <w:b/>
          <w:sz w:val="24"/>
          <w:szCs w:val="24"/>
          <w:u w:val="single"/>
        </w:rPr>
        <w:t>затеять спор по какому-нибудь второстепенному вопросу</w:t>
      </w:r>
      <w:r w:rsidRPr="0072309E">
        <w:rPr>
          <w:rFonts w:ascii="Times New Roman CYR" w:hAnsi="Times New Roman CYR" w:cs="Times New Roman CYR"/>
          <w:sz w:val="24"/>
          <w:szCs w:val="24"/>
        </w:rPr>
        <w:t xml:space="preserve">. Так он пытается отвлечь внимание от главного. </w:t>
      </w:r>
      <w:r w:rsidRPr="0072309E">
        <w:rPr>
          <w:rFonts w:ascii="Times New Roman CYR" w:hAnsi="Times New Roman CYR" w:cs="Times New Roman CYR"/>
          <w:b/>
          <w:sz w:val="24"/>
          <w:szCs w:val="24"/>
        </w:rPr>
        <w:t>Когда начинается доброе дело, всегда найдутся придирчивые люди, готовые вступить в спор о формальностях и мелочах, чтобы отвлечь умы от живых реальностей</w:t>
      </w:r>
      <w:r w:rsidRPr="0072309E">
        <w:rPr>
          <w:rFonts w:ascii="Times New Roman CYR" w:hAnsi="Times New Roman CYR" w:cs="Times New Roman CYR"/>
          <w:sz w:val="24"/>
          <w:szCs w:val="24"/>
        </w:rPr>
        <w:t xml:space="preserve">. Когда кажется, что Бог собирается совершить нечто особенное для Своего народа, пусть они не поддаются на споры, которые принесут только погибель душам. Вопросы, которые больше всего касаются нас, таковы: </w:t>
      </w:r>
      <w:r w:rsidR="003F58BF" w:rsidRPr="0072309E">
        <w:rPr>
          <w:rFonts w:ascii="Times New Roman CYR" w:hAnsi="Times New Roman CYR" w:cs="Times New Roman CYR"/>
          <w:b/>
          <w:sz w:val="24"/>
          <w:szCs w:val="24"/>
        </w:rPr>
        <w:t>Обладаю ли я спасительной верой в Сына Божьего?</w:t>
      </w:r>
      <w:r w:rsidRPr="0072309E">
        <w:rPr>
          <w:rFonts w:ascii="Times New Roman CYR" w:hAnsi="Times New Roman CYR" w:cs="Times New Roman CYR"/>
          <w:sz w:val="24"/>
          <w:szCs w:val="24"/>
        </w:rPr>
        <w:t xml:space="preserve"> Соответствует ли моя жизнь Божественному закону? </w:t>
      </w:r>
      <w:r w:rsidR="003F58BF" w:rsidRPr="0072309E">
        <w:rPr>
          <w:rFonts w:ascii="Times New Roman CYR" w:hAnsi="Times New Roman CYR" w:cs="Times New Roman CYR"/>
          <w:sz w:val="24"/>
          <w:szCs w:val="24"/>
        </w:rPr>
        <w:t xml:space="preserve">«Верующий в Сына имеет жизнь вечную: а не верующий в Сына не увидит жизни». «А что мы познали Его, узнаем из того, что соблюдаем Его заповеди» </w:t>
      </w:r>
      <w:r w:rsidR="003F58BF" w:rsidRPr="0072309E">
        <w:rPr>
          <w:rFonts w:ascii="Arial Narrow" w:hAnsi="Arial Narrow" w:cs="Times New Roman CYR"/>
          <w:sz w:val="18"/>
          <w:szCs w:val="18"/>
        </w:rPr>
        <w:t>(Иоанна 3:36; 1 Иоанна 2:3)</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{396.3}</w:t>
      </w:r>
      <w:r w:rsidRPr="0072309E">
        <w:rPr>
          <w:rFonts w:ascii="Times New Roman CYR" w:hAnsi="Times New Roman CYR" w:cs="Times New Roman CYR"/>
          <w:sz w:val="24"/>
          <w:szCs w:val="24"/>
        </w:rPr>
        <w:t xml:space="preserve">  </w:t>
      </w: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Иисус не пытался защищать Себя или Своих учеников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Он не стал опровергать выдвинутые против Него обвинения</w:t>
      </w:r>
      <w:r w:rsidRPr="0072309E">
        <w:rPr>
          <w:rFonts w:ascii="Times New Roman CYR" w:hAnsi="Times New Roman CYR" w:cs="Times New Roman CYR"/>
          <w:sz w:val="24"/>
          <w:szCs w:val="24"/>
        </w:rPr>
        <w:t>, а показал дух, которым руководствовались эти ревнители человеческих установлений. Он привел пример того, что они неоднократно делали и сделали как раз перед тем, как пришли к Нему. «</w:t>
      </w:r>
      <w:r w:rsidR="003F58BF" w:rsidRPr="0072309E">
        <w:rPr>
          <w:rFonts w:ascii="Times New Roman CYR" w:hAnsi="Times New Roman CYR" w:cs="Times New Roman CYR"/>
          <w:sz w:val="24"/>
          <w:szCs w:val="24"/>
        </w:rPr>
        <w:t>Хорошо ли, что вы отменяете заповедь Божию, чтобы соблюсти свое предание? — спросил Иисус. — Ибо Моисей сказал: «почитай отца своего и мать свою»; и: «злословящий отца или мать смертию да умрет». А вы говорите: кто скажет отцу или матери: «корван, то есть дар Богу то, чем бы ты от меня пользовался», — тому вы уже попускаете ничего не делать для отца своего или матери своей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отменяли пятую заповедь как нечто незначительное, но очень строго соблюдали предания старцев</w:t>
      </w:r>
      <w:r w:rsidRPr="0072309E">
        <w:rPr>
          <w:rFonts w:ascii="Times New Roman CYR" w:hAnsi="Times New Roman CYR" w:cs="Times New Roman CYR"/>
          <w:sz w:val="24"/>
          <w:szCs w:val="24"/>
        </w:rPr>
        <w:t>. Они учили народ, что посвящение своего имущества храму — более священный долг, чем даже забота о родителях; и что, как бы велика ни была нужда, передать что-либо отцу или матери из посвященного</w:t>
      </w:r>
      <w:r w:rsidR="007E437E"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считалось святотатством. </w:t>
      </w:r>
      <w:r w:rsidRPr="0072309E">
        <w:rPr>
          <w:rFonts w:ascii="Times New Roman CYR" w:hAnsi="Times New Roman CYR" w:cs="Times New Roman CYR"/>
          <w:b/>
          <w:sz w:val="24"/>
          <w:szCs w:val="24"/>
        </w:rPr>
        <w:t>Непочтительный сын мог просто произнести слово «корван» над своим имуществом, посвятив его Богу, и мог пользоваться им всю свою жизнь, а после смерти оно переходило в собственность храма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 xml:space="preserve">Таким образом, он получал </w:t>
      </w:r>
      <w:r w:rsidRPr="0072309E">
        <w:rPr>
          <w:rFonts w:ascii="Times New Roman CYR" w:hAnsi="Times New Roman CYR" w:cs="Times New Roman CYR"/>
          <w:sz w:val="24"/>
          <w:szCs w:val="24"/>
          <w:u w:val="single"/>
        </w:rPr>
        <w:lastRenderedPageBreak/>
        <w:t>возможность и при жизни, и после смерти бесчестить и обманывать своих родителей под прикрытием мнимого служения Богу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{396.4}</w:t>
      </w:r>
      <w:r w:rsidRPr="0072309E">
        <w:rPr>
          <w:rFonts w:ascii="Times New Roman CYR" w:hAnsi="Times New Roman CYR" w:cs="Times New Roman CYR"/>
          <w:sz w:val="24"/>
          <w:szCs w:val="24"/>
        </w:rPr>
        <w:t xml:space="preserve">  </w:t>
      </w: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Ни словом, ни делом Иисус не умалял обязанности человека приносить дары и жертвы Богу. Именно Христос дал все указания закона относительно десятин и приношений. Находясь на земле, Он похвалил бедную вдову, отдавшую все, что имела, в сокровищницу храма. Но кажущаяся ревность о Боге со стороны священников и раввинов была лишь прикрытием их стремления к самоутверждению. Народ был обманут ими. </w:t>
      </w:r>
      <w:r w:rsidRPr="0072309E">
        <w:rPr>
          <w:rFonts w:ascii="Times New Roman CYR" w:hAnsi="Times New Roman CYR" w:cs="Times New Roman CYR"/>
          <w:b/>
          <w:sz w:val="24"/>
          <w:szCs w:val="24"/>
        </w:rPr>
        <w:t>Люди несли тяжелое бремя, которое Бог на них не возлагал</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Даже ученики Христа не были полностью свободны от ига, наложенного на них унаследованными предрассудками и раввинскими авторитетами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Теперь, раскрывая истинный дух раввинов, Иисус стремился освободить от рабства преданий всех, кто искренне желал служить Богу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{397.1}</w:t>
      </w:r>
      <w:r w:rsidRPr="0072309E">
        <w:rPr>
          <w:rFonts w:ascii="Times New Roman CYR" w:hAnsi="Times New Roman CYR" w:cs="Times New Roman CYR"/>
          <w:sz w:val="24"/>
          <w:szCs w:val="24"/>
        </w:rPr>
        <w:t xml:space="preserve">  </w:t>
      </w: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w:t>
      </w:r>
      <w:r w:rsidR="007E437E" w:rsidRPr="0072309E">
        <w:rPr>
          <w:rFonts w:ascii="Times New Roman CYR" w:hAnsi="Times New Roman CYR" w:cs="Times New Roman CYR"/>
          <w:sz w:val="24"/>
          <w:szCs w:val="24"/>
        </w:rPr>
        <w:t>Лицемеры! хорошо пророчествовал о вас Исаия, говоря: «Приближаются ко мне люди сии устами своими и чтут меня языком; сердце же их далеко отстоит от Меня; но тщетно чтут Меня, уча учениям, заповедям человеческим»</w:t>
      </w:r>
      <w:r w:rsidRPr="0072309E">
        <w:rPr>
          <w:rFonts w:ascii="Times New Roman CYR" w:hAnsi="Times New Roman CYR" w:cs="Times New Roman CYR"/>
          <w:sz w:val="24"/>
          <w:szCs w:val="24"/>
        </w:rPr>
        <w:t xml:space="preserve">». </w:t>
      </w:r>
      <w:r w:rsidR="007E437E" w:rsidRPr="0072309E">
        <w:rPr>
          <w:rFonts w:ascii="Times New Roman CYR" w:hAnsi="Times New Roman CYR" w:cs="Times New Roman CYR"/>
          <w:b/>
          <w:sz w:val="24"/>
          <w:szCs w:val="24"/>
        </w:rPr>
        <w:t>Слова Христа стали обвинением всей системы фарисейства</w:t>
      </w:r>
      <w:r w:rsidRPr="0072309E">
        <w:rPr>
          <w:rFonts w:ascii="Times New Roman CYR" w:hAnsi="Times New Roman CYR" w:cs="Times New Roman CYR"/>
          <w:sz w:val="24"/>
          <w:szCs w:val="24"/>
        </w:rPr>
        <w:t xml:space="preserve">. Он заявил, что, ставя свои требования выше Божественных заповедей, </w:t>
      </w:r>
      <w:r w:rsidRPr="0072309E">
        <w:rPr>
          <w:rFonts w:ascii="Times New Roman CYR" w:hAnsi="Times New Roman CYR" w:cs="Times New Roman CYR"/>
          <w:b/>
          <w:sz w:val="24"/>
          <w:szCs w:val="24"/>
        </w:rPr>
        <w:t>раввины возвышали себя над Богом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{397.2}</w:t>
      </w:r>
      <w:r w:rsidRPr="0072309E">
        <w:rPr>
          <w:rFonts w:ascii="Times New Roman CYR" w:hAnsi="Times New Roman CYR" w:cs="Times New Roman CYR"/>
          <w:sz w:val="24"/>
          <w:szCs w:val="24"/>
        </w:rPr>
        <w:t xml:space="preserve">  </w:t>
      </w: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Посланные из Иерусалима пришли в ярость. Они не могли обвинить Христа в нарушении закона, данного на Синае, потому что Он выступал как его защитник</w:t>
      </w:r>
      <w:r w:rsidR="007E437E"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против их преданий. </w:t>
      </w:r>
      <w:r w:rsidRPr="0072309E">
        <w:rPr>
          <w:rFonts w:ascii="Times New Roman CYR" w:hAnsi="Times New Roman CYR" w:cs="Times New Roman CYR"/>
          <w:b/>
          <w:sz w:val="24"/>
          <w:szCs w:val="24"/>
        </w:rPr>
        <w:t>Великие принципы закона, которые Он представил, резко контрастировали с мелкими правилами, придуманными людьми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{397.3}</w:t>
      </w:r>
      <w:r w:rsidRPr="0072309E">
        <w:rPr>
          <w:rFonts w:ascii="Times New Roman CYR" w:hAnsi="Times New Roman CYR" w:cs="Times New Roman CYR"/>
          <w:sz w:val="24"/>
          <w:szCs w:val="24"/>
        </w:rPr>
        <w:t xml:space="preserve">  </w:t>
      </w: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Обращаясь к народу, а затем подробнее к Своим ученикам, Иисус объяснил, что осквернение исходит не извне, а изнутри. Чистота и нечистота относятся к душе. </w:t>
      </w:r>
      <w:r w:rsidRPr="0072309E">
        <w:rPr>
          <w:rFonts w:ascii="Times New Roman CYR" w:hAnsi="Times New Roman CYR" w:cs="Times New Roman CYR"/>
          <w:b/>
          <w:sz w:val="24"/>
          <w:szCs w:val="24"/>
        </w:rPr>
        <w:t>Человека оскверняет злой поступок, злое слово, злая мысль, нарушение закона Божьего, а не пренебрежение внешними, человеческими обрядами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{397.4}</w:t>
      </w:r>
      <w:r w:rsidRPr="0072309E">
        <w:rPr>
          <w:rFonts w:ascii="Times New Roman CYR" w:hAnsi="Times New Roman CYR" w:cs="Times New Roman CYR"/>
          <w:sz w:val="24"/>
          <w:szCs w:val="24"/>
        </w:rPr>
        <w:t xml:space="preserve">  </w:t>
      </w: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Ученики заметили ярость шпионов, когда их ложное учение было разоблачено. Они видели гневные взгляды и слышали невнятные слова недовольства и мести. </w:t>
      </w:r>
      <w:r w:rsidRPr="0072309E">
        <w:rPr>
          <w:rFonts w:ascii="Times New Roman CYR" w:hAnsi="Times New Roman CYR" w:cs="Times New Roman CYR"/>
          <w:b/>
          <w:sz w:val="24"/>
          <w:szCs w:val="24"/>
        </w:rPr>
        <w:t xml:space="preserve">Забыв, как часто Христос демонстрировал, что </w:t>
      </w:r>
      <w:r w:rsidRPr="0072309E">
        <w:rPr>
          <w:rFonts w:ascii="Times New Roman CYR" w:hAnsi="Times New Roman CYR" w:cs="Times New Roman CYR"/>
          <w:b/>
          <w:sz w:val="24"/>
          <w:szCs w:val="24"/>
          <w:u w:val="single"/>
        </w:rPr>
        <w:t>читает сердца</w:t>
      </w:r>
      <w:r w:rsidRPr="0072309E">
        <w:rPr>
          <w:rFonts w:ascii="Times New Roman CYR" w:hAnsi="Times New Roman CYR" w:cs="Times New Roman CYR"/>
          <w:b/>
          <w:sz w:val="24"/>
          <w:szCs w:val="24"/>
        </w:rPr>
        <w:t>, как открытую книгу, они рассказали Ему о впечатлении, которое произвели Его слова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Надеясь, что Он смягчит разгневанных начальников</w:t>
      </w:r>
      <w:r w:rsidRPr="0072309E">
        <w:rPr>
          <w:rFonts w:ascii="Times New Roman CYR" w:hAnsi="Times New Roman CYR" w:cs="Times New Roman CYR"/>
          <w:sz w:val="24"/>
          <w:szCs w:val="24"/>
        </w:rPr>
        <w:t>, они сказали Иисусу: «</w:t>
      </w:r>
      <w:r w:rsidR="007E437E" w:rsidRPr="0072309E">
        <w:rPr>
          <w:rFonts w:ascii="Times New Roman CYR" w:hAnsi="Times New Roman CYR" w:cs="Times New Roman CYR"/>
          <w:sz w:val="24"/>
          <w:szCs w:val="24"/>
        </w:rPr>
        <w:t>Знаешь ли, что фарисеи, услышавши слово сие, соблазнились?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{398.1}</w:t>
      </w:r>
      <w:r w:rsidRPr="0072309E">
        <w:rPr>
          <w:rFonts w:ascii="Times New Roman CYR" w:hAnsi="Times New Roman CYR" w:cs="Times New Roman CYR"/>
          <w:sz w:val="24"/>
          <w:szCs w:val="24"/>
        </w:rPr>
        <w:t xml:space="preserve">  </w:t>
      </w: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Он ответил: «</w:t>
      </w:r>
      <w:r w:rsidR="007E437E" w:rsidRPr="0072309E">
        <w:rPr>
          <w:rFonts w:ascii="Times New Roman CYR" w:hAnsi="Times New Roman CYR" w:cs="Times New Roman CYR"/>
          <w:sz w:val="24"/>
          <w:szCs w:val="24"/>
        </w:rPr>
        <w:t>Всякое растение, которое не Отец Мой Небесный насадил, искоренится</w:t>
      </w:r>
      <w:r w:rsidRPr="0072309E">
        <w:rPr>
          <w:rFonts w:ascii="Times New Roman CYR" w:hAnsi="Times New Roman CYR" w:cs="Times New Roman CYR"/>
          <w:sz w:val="24"/>
          <w:szCs w:val="24"/>
        </w:rPr>
        <w:t xml:space="preserve">». Обычаи и предания, столь высоко ценимые раввинами, были от мира, а не от неба. Какой бы авторитет они ни имели в народе, </w:t>
      </w:r>
      <w:r w:rsidR="007E437E" w:rsidRPr="0072309E">
        <w:rPr>
          <w:rFonts w:ascii="Times New Roman CYR" w:hAnsi="Times New Roman CYR" w:cs="Times New Roman CYR"/>
          <w:sz w:val="24"/>
          <w:szCs w:val="24"/>
        </w:rPr>
        <w:t>они не устоят перед Божьим испытанием</w:t>
      </w:r>
      <w:r w:rsidRPr="0072309E">
        <w:rPr>
          <w:rFonts w:ascii="Times New Roman CYR" w:hAnsi="Times New Roman CYR" w:cs="Times New Roman CYR"/>
          <w:sz w:val="24"/>
          <w:szCs w:val="24"/>
        </w:rPr>
        <w:t>. Всякое человеческое измышление, подменяющее заповеди Божьи, окажется</w:t>
      </w:r>
      <w:r w:rsidR="007E437E" w:rsidRPr="0072309E">
        <w:rPr>
          <w:rFonts w:ascii="Times New Roman CYR" w:hAnsi="Times New Roman CYR" w:cs="Times New Roman CYR"/>
          <w:sz w:val="24"/>
          <w:szCs w:val="24"/>
        </w:rPr>
        <w:t xml:space="preserve"> бесполезным в тот день, когда «всякое дело Бог приведет на суд, и все тайное, хорошо ли оно, или худо» </w:t>
      </w:r>
      <w:r w:rsidR="007E437E" w:rsidRPr="0072309E">
        <w:rPr>
          <w:rFonts w:ascii="Arial Narrow" w:hAnsi="Arial Narrow" w:cs="Times New Roman CYR"/>
          <w:sz w:val="18"/>
          <w:szCs w:val="18"/>
        </w:rPr>
        <w:t>(Екклесиаста 12:14)</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{398.2}</w:t>
      </w:r>
      <w:r w:rsidRPr="0072309E">
        <w:rPr>
          <w:rFonts w:ascii="Times New Roman CYR" w:hAnsi="Times New Roman CYR" w:cs="Times New Roman CYR"/>
          <w:sz w:val="24"/>
          <w:szCs w:val="24"/>
        </w:rPr>
        <w:t xml:space="preserve">  </w:t>
      </w: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Подмена заповедей Божьих человеческими установлениями не прекратилась. Даже среди христиан существуют учреждения и обычаи, не имеющие иного основания, кроме преданий отцов. </w:t>
      </w:r>
      <w:r w:rsidR="003207AD" w:rsidRPr="0072309E">
        <w:rPr>
          <w:rFonts w:ascii="Times New Roman CYR" w:hAnsi="Times New Roman CYR" w:cs="Times New Roman CYR"/>
          <w:sz w:val="24"/>
          <w:szCs w:val="24"/>
        </w:rPr>
        <w:t>Такие установления, основанные лишь на человеческой власти, вытеснили постановления, данные Богом</w:t>
      </w:r>
      <w:r w:rsidRPr="0072309E">
        <w:rPr>
          <w:rFonts w:ascii="Times New Roman CYR" w:hAnsi="Times New Roman CYR" w:cs="Times New Roman CYR"/>
          <w:sz w:val="24"/>
          <w:szCs w:val="24"/>
        </w:rPr>
        <w:t xml:space="preserve">. </w:t>
      </w:r>
      <w:r w:rsidR="003207AD" w:rsidRPr="0072309E">
        <w:rPr>
          <w:rFonts w:ascii="Times New Roman CYR" w:hAnsi="Times New Roman CYR" w:cs="Times New Roman CYR"/>
          <w:sz w:val="24"/>
          <w:szCs w:val="24"/>
        </w:rPr>
        <w:t>Люди цепляются за свои традиции, почитают обычаи и питают ненависть к тем, кто указывает им на их ошибку</w:t>
      </w:r>
      <w:r w:rsidRPr="0072309E">
        <w:rPr>
          <w:rFonts w:ascii="Times New Roman CYR" w:hAnsi="Times New Roman CYR" w:cs="Times New Roman CYR"/>
          <w:sz w:val="24"/>
          <w:szCs w:val="24"/>
        </w:rPr>
        <w:t xml:space="preserve">. В наши дни, когда мы призваны обращать внимание на заповеди Божьи и веру Иисуса, мы видим ту же враждебность, что проявлялась во дни Христа. </w:t>
      </w:r>
      <w:r w:rsidR="003207AD" w:rsidRPr="0072309E">
        <w:rPr>
          <w:rFonts w:ascii="Times New Roman CYR" w:hAnsi="Times New Roman CYR" w:cs="Times New Roman CYR"/>
          <w:sz w:val="24"/>
          <w:szCs w:val="24"/>
        </w:rPr>
        <w:t xml:space="preserve">Об остатке народа Божьего написано: «И рассвирепел дракон на жену и пошел, чтобы вступить в брань с прочими от семени ее, сохраняющими заповеди Божии и имеющими свидетельство Иисуса Христа» </w:t>
      </w:r>
      <w:r w:rsidR="003207AD" w:rsidRPr="0072309E">
        <w:rPr>
          <w:rFonts w:ascii="Arial Narrow" w:hAnsi="Arial Narrow" w:cs="Times New Roman CYR"/>
          <w:sz w:val="18"/>
          <w:szCs w:val="18"/>
        </w:rPr>
        <w:t>(Откровение 12:17)</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{398.3}  </w:t>
      </w: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Но «</w:t>
      </w:r>
      <w:r w:rsidR="003207AD" w:rsidRPr="0072309E">
        <w:rPr>
          <w:rFonts w:ascii="Times New Roman CYR" w:hAnsi="Times New Roman CYR" w:cs="Times New Roman CYR"/>
          <w:sz w:val="24"/>
          <w:szCs w:val="24"/>
        </w:rPr>
        <w:t>всякое растение, которое не Отец Мой Небесный насадил, искоренится</w:t>
      </w:r>
      <w:r w:rsidRPr="0072309E">
        <w:rPr>
          <w:rFonts w:ascii="Times New Roman CYR" w:hAnsi="Times New Roman CYR" w:cs="Times New Roman CYR"/>
          <w:sz w:val="24"/>
          <w:szCs w:val="24"/>
        </w:rPr>
        <w:t xml:space="preserve">». Вместо авторитета так называемых отцов церкви Бог повелевает нам принять слово вечного Отца, Господа неба и земли. </w:t>
      </w:r>
      <w:r w:rsidR="003207AD" w:rsidRPr="0072309E">
        <w:rPr>
          <w:rFonts w:ascii="Times New Roman CYR" w:hAnsi="Times New Roman CYR" w:cs="Times New Roman CYR"/>
          <w:sz w:val="24"/>
          <w:szCs w:val="24"/>
        </w:rPr>
        <w:t>Только здесь — истина, не смешанная с заблуждением</w:t>
      </w:r>
      <w:r w:rsidRPr="0072309E">
        <w:rPr>
          <w:rFonts w:ascii="Times New Roman CYR" w:hAnsi="Times New Roman CYR" w:cs="Times New Roman CYR"/>
          <w:sz w:val="24"/>
          <w:szCs w:val="24"/>
        </w:rPr>
        <w:t xml:space="preserve">. Давид сказал: </w:t>
      </w:r>
      <w:r w:rsidR="003207AD" w:rsidRPr="0072309E">
        <w:rPr>
          <w:rFonts w:ascii="Times New Roman CYR" w:hAnsi="Times New Roman CYR" w:cs="Times New Roman CYR"/>
          <w:sz w:val="24"/>
          <w:szCs w:val="24"/>
        </w:rPr>
        <w:t xml:space="preserve">«Я стал разумнее всех учителей моих; ибо размышляю об откровениях Твоих. Я сведущ более старцев; ибо повеления Твои храню» </w:t>
      </w:r>
      <w:r w:rsidR="003207AD" w:rsidRPr="0072309E">
        <w:rPr>
          <w:rFonts w:ascii="Arial Narrow" w:hAnsi="Arial Narrow" w:cs="Times New Roman CYR"/>
          <w:sz w:val="18"/>
          <w:szCs w:val="18"/>
        </w:rPr>
        <w:t>(Псалтирь 118:99, 100)</w:t>
      </w:r>
      <w:r w:rsidR="003207AD"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Пусть все, кто принимает человеческий авторитет, обычаи церкви или предания отцов, примут к сердцу предостережение, заключенное в словах Христа: «</w:t>
      </w:r>
      <w:r w:rsidR="003207AD" w:rsidRPr="0072309E">
        <w:rPr>
          <w:rFonts w:ascii="Times New Roman CYR" w:hAnsi="Times New Roman CYR" w:cs="Times New Roman CYR"/>
          <w:sz w:val="24"/>
          <w:szCs w:val="24"/>
        </w:rPr>
        <w:t>Но тщетно чтут Меня, уча учениям, заповедям человеческим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{398.4}</w:t>
      </w:r>
    </w:p>
    <w:p w:rsidR="003207AD" w:rsidRPr="0072309E" w:rsidRDefault="003207AD" w:rsidP="00312331">
      <w:pPr>
        <w:pStyle w:val="2"/>
        <w:spacing w:before="120" w:after="120"/>
        <w:rPr>
          <w:rFonts w:ascii="Bookman Old Style" w:hAnsi="Bookman Old Style"/>
          <w:sz w:val="32"/>
          <w:szCs w:val="32"/>
        </w:rPr>
      </w:pPr>
      <w:bookmarkStart w:id="75" w:name="_Toc223433774"/>
      <w:r w:rsidRPr="0072309E">
        <w:rPr>
          <w:rFonts w:ascii="Bookman Old Style" w:hAnsi="Bookman Old Style"/>
          <w:sz w:val="32"/>
          <w:szCs w:val="32"/>
        </w:rPr>
        <w:t>Глава 43. Разрушен</w:t>
      </w:r>
      <w:r w:rsidR="009A7419" w:rsidRPr="0072309E">
        <w:rPr>
          <w:rFonts w:ascii="Bookman Old Style" w:hAnsi="Bookman Old Style"/>
          <w:sz w:val="32"/>
          <w:szCs w:val="32"/>
        </w:rPr>
        <w:t>ие преград</w:t>
      </w:r>
      <w:bookmarkEnd w:id="75"/>
      <w:r w:rsidRPr="0072309E">
        <w:rPr>
          <w:rFonts w:ascii="Bookman Old Style" w:hAnsi="Bookman Old Style"/>
          <w:sz w:val="32"/>
          <w:szCs w:val="32"/>
        </w:rPr>
        <w:t xml:space="preserve">  </w:t>
      </w:r>
    </w:p>
    <w:p w:rsidR="003207AD" w:rsidRPr="0072309E" w:rsidRDefault="003207AD" w:rsidP="00312331">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lastRenderedPageBreak/>
        <w:t>Основана на</w:t>
      </w:r>
    </w:p>
    <w:p w:rsidR="003207AD" w:rsidRPr="0072309E" w:rsidRDefault="003207AD" w:rsidP="00312331">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15:21-28;</w:t>
      </w:r>
    </w:p>
    <w:p w:rsidR="003207AD" w:rsidRPr="0072309E" w:rsidRDefault="003207AD" w:rsidP="00312331">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7:24-30</w:t>
      </w: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После столкновения с фарисеями Иисус удалился из Капернаума и, перейдя через Галилею, направился в нагорную местность на границе Финикии. Обратив взор на запад, Он мог видеть раскинувшиеся внизу на равнине древние города Тир и Сидон с их языческими храмами, величественными дворцами, торговыми площадями и гаванями, заполненными кораблями. Дальше простиралась синяя гладь Средиземного моря, по которому вестники Евангелия должны были нести благую весть в центры великой мировой империи. </w:t>
      </w:r>
      <w:r w:rsidRPr="0072309E">
        <w:rPr>
          <w:rFonts w:ascii="Times New Roman CYR" w:hAnsi="Times New Roman CYR" w:cs="Times New Roman CYR"/>
          <w:b/>
          <w:sz w:val="24"/>
          <w:szCs w:val="24"/>
        </w:rPr>
        <w:t>Но время для этого еще не пришло</w:t>
      </w:r>
      <w:r w:rsidRPr="0072309E">
        <w:rPr>
          <w:rFonts w:ascii="Times New Roman CYR" w:hAnsi="Times New Roman CYR" w:cs="Times New Roman CYR"/>
          <w:sz w:val="24"/>
          <w:szCs w:val="24"/>
        </w:rPr>
        <w:t xml:space="preserve">. Сейчас Ему предстояло подготовить Своих учеников к их миссии. Придя в этот край, Он надеялся найти уединение, которого не смог обрести в Вифсаиде. Однако это была не единственная цель Его путешествия. </w:t>
      </w:r>
      <w:r w:rsidRPr="0072309E">
        <w:rPr>
          <w:rFonts w:ascii="Times New Roman CYR" w:hAnsi="Times New Roman CYR" w:cs="Times New Roman CYR"/>
          <w:sz w:val="16"/>
          <w:szCs w:val="16"/>
        </w:rPr>
        <w:t>{399.1}</w:t>
      </w:r>
      <w:r w:rsidRPr="0072309E">
        <w:rPr>
          <w:rFonts w:ascii="Times New Roman CYR" w:hAnsi="Times New Roman CYR" w:cs="Times New Roman CYR"/>
          <w:sz w:val="24"/>
          <w:szCs w:val="24"/>
        </w:rPr>
        <w:t xml:space="preserve">  </w:t>
      </w:r>
    </w:p>
    <w:p w:rsidR="002C2A17" w:rsidRPr="0072309E" w:rsidRDefault="005A0B5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 вот, женщина Хананеянка, выйдя из тех мест, кричала Ему: помилуй меня, Господи, Сын Давидов! дочь моя жестоко беснуется» </w:t>
      </w:r>
      <w:r w:rsidRPr="0072309E">
        <w:rPr>
          <w:rFonts w:ascii="Arial Narrow" w:hAnsi="Arial Narrow" w:cs="Times New Roman CYR"/>
          <w:sz w:val="18"/>
          <w:szCs w:val="18"/>
        </w:rPr>
        <w:t>(Матфея 15:22)</w:t>
      </w:r>
      <w:r w:rsidR="002C2A17" w:rsidRPr="0072309E">
        <w:rPr>
          <w:rFonts w:ascii="Times New Roman CYR" w:hAnsi="Times New Roman CYR" w:cs="Times New Roman CYR"/>
          <w:sz w:val="24"/>
          <w:szCs w:val="24"/>
        </w:rPr>
        <w:t xml:space="preserve">. Жители этих мест принадлежали к древнему ханаанскому </w:t>
      </w:r>
      <w:r w:rsidRPr="0072309E">
        <w:rPr>
          <w:rFonts w:ascii="Times New Roman CYR" w:hAnsi="Times New Roman CYR" w:cs="Times New Roman CYR"/>
          <w:sz w:val="24"/>
          <w:szCs w:val="24"/>
        </w:rPr>
        <w:t>народу</w:t>
      </w:r>
      <w:r w:rsidR="002C2A17"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Они были идолопоклонниками, и иудеи презирали и ненавидели их</w:t>
      </w:r>
      <w:r w:rsidR="002C2A17" w:rsidRPr="0072309E">
        <w:rPr>
          <w:rFonts w:ascii="Times New Roman CYR" w:hAnsi="Times New Roman CYR" w:cs="Times New Roman CYR"/>
          <w:sz w:val="24"/>
          <w:szCs w:val="24"/>
        </w:rPr>
        <w:t xml:space="preserve">. К этому народу принадлежала и женщина, пришедшая теперь к Иисусу. Она была язычницей и потому </w:t>
      </w:r>
      <w:r w:rsidRPr="0072309E">
        <w:rPr>
          <w:rFonts w:ascii="Times New Roman CYR" w:hAnsi="Times New Roman CYR" w:cs="Times New Roman CYR"/>
          <w:sz w:val="24"/>
          <w:szCs w:val="24"/>
        </w:rPr>
        <w:t xml:space="preserve">была </w:t>
      </w:r>
      <w:r w:rsidR="002C2A17" w:rsidRPr="0072309E">
        <w:rPr>
          <w:rFonts w:ascii="Times New Roman CYR" w:hAnsi="Times New Roman CYR" w:cs="Times New Roman CYR"/>
          <w:sz w:val="24"/>
          <w:szCs w:val="24"/>
        </w:rPr>
        <w:t>лишена преимуществ, которыми</w:t>
      </w:r>
      <w:r w:rsidRPr="0072309E">
        <w:rPr>
          <w:rFonts w:ascii="Times New Roman CYR" w:hAnsi="Times New Roman CYR" w:cs="Times New Roman CYR"/>
          <w:sz w:val="24"/>
          <w:szCs w:val="24"/>
        </w:rPr>
        <w:t xml:space="preserve"> ежедневно пользовались иудеи. </w:t>
      </w:r>
      <w:r w:rsidR="002C2A17" w:rsidRPr="0072309E">
        <w:rPr>
          <w:rFonts w:ascii="Times New Roman CYR" w:hAnsi="Times New Roman CYR" w:cs="Times New Roman CYR"/>
          <w:b/>
          <w:sz w:val="24"/>
          <w:szCs w:val="24"/>
        </w:rPr>
        <w:t>Среди финикийцев жило много иудеев, и вести о делах Христа проникли в этот край</w:t>
      </w:r>
      <w:r w:rsidR="002C2A17" w:rsidRPr="0072309E">
        <w:rPr>
          <w:rFonts w:ascii="Times New Roman CYR" w:hAnsi="Times New Roman CYR" w:cs="Times New Roman CYR"/>
          <w:sz w:val="24"/>
          <w:szCs w:val="24"/>
        </w:rPr>
        <w:t xml:space="preserve">. Некоторые люди слышали Его слова и видели Его чудеса. </w:t>
      </w:r>
      <w:r w:rsidR="002C2A17" w:rsidRPr="0072309E">
        <w:rPr>
          <w:rFonts w:ascii="Times New Roman CYR" w:hAnsi="Times New Roman CYR" w:cs="Times New Roman CYR"/>
          <w:b/>
          <w:sz w:val="24"/>
          <w:szCs w:val="24"/>
        </w:rPr>
        <w:t xml:space="preserve">Эта женщина </w:t>
      </w:r>
      <w:r w:rsidRPr="0072309E">
        <w:rPr>
          <w:rFonts w:ascii="Times New Roman CYR" w:hAnsi="Times New Roman CYR" w:cs="Times New Roman CYR"/>
          <w:b/>
          <w:sz w:val="24"/>
          <w:szCs w:val="24"/>
        </w:rPr>
        <w:t xml:space="preserve">тоже </w:t>
      </w:r>
      <w:r w:rsidR="002C2A17" w:rsidRPr="0072309E">
        <w:rPr>
          <w:rFonts w:ascii="Times New Roman CYR" w:hAnsi="Times New Roman CYR" w:cs="Times New Roman CYR"/>
          <w:b/>
          <w:sz w:val="24"/>
          <w:szCs w:val="24"/>
        </w:rPr>
        <w:t>слышала о Пророке</w:t>
      </w:r>
      <w:r w:rsidR="002C2A17" w:rsidRPr="0072309E">
        <w:rPr>
          <w:rFonts w:ascii="Times New Roman CYR" w:hAnsi="Times New Roman CYR" w:cs="Times New Roman CYR"/>
          <w:sz w:val="24"/>
          <w:szCs w:val="24"/>
        </w:rPr>
        <w:t xml:space="preserve">, Который, как говорили, исцелял все болезни. Услышав о Его силе, она обрела надежду. Воодушевленная материнской любовью, она решила поведать Ему о своей дочери. Она твердо решила принести свое горе к Иисусу. Он должен исцелить ее </w:t>
      </w:r>
      <w:r w:rsidRPr="0072309E">
        <w:rPr>
          <w:rFonts w:ascii="Times New Roman CYR" w:hAnsi="Times New Roman CYR" w:cs="Times New Roman CYR"/>
          <w:sz w:val="24"/>
          <w:szCs w:val="24"/>
        </w:rPr>
        <w:t>дитя</w:t>
      </w:r>
      <w:r w:rsidR="002C2A17" w:rsidRPr="0072309E">
        <w:rPr>
          <w:rFonts w:ascii="Times New Roman CYR" w:hAnsi="Times New Roman CYR" w:cs="Times New Roman CYR"/>
          <w:sz w:val="24"/>
          <w:szCs w:val="24"/>
        </w:rPr>
        <w:t xml:space="preserve">. </w:t>
      </w:r>
      <w:r w:rsidR="002C2A17" w:rsidRPr="0072309E">
        <w:rPr>
          <w:rFonts w:ascii="Times New Roman CYR" w:hAnsi="Times New Roman CYR" w:cs="Times New Roman CYR"/>
          <w:b/>
          <w:sz w:val="24"/>
          <w:szCs w:val="24"/>
        </w:rPr>
        <w:t>Она искала помощи у языческих богов, но не получила облегчения</w:t>
      </w:r>
      <w:r w:rsidR="002C2A17" w:rsidRPr="0072309E">
        <w:rPr>
          <w:rFonts w:ascii="Times New Roman CYR" w:hAnsi="Times New Roman CYR" w:cs="Times New Roman CYR"/>
          <w:sz w:val="24"/>
          <w:szCs w:val="24"/>
        </w:rPr>
        <w:t>. Порой ей приходила мысль: «Что может сделать для меня этот Иудейский Учитель?»</w:t>
      </w:r>
      <w:r w:rsidRPr="0072309E">
        <w:rPr>
          <w:rFonts w:ascii="Times New Roman CYR" w:hAnsi="Times New Roman CYR" w:cs="Times New Roman CYR"/>
          <w:sz w:val="24"/>
          <w:szCs w:val="24"/>
        </w:rPr>
        <w:t>.</w:t>
      </w:r>
      <w:r w:rsidR="002C2A17" w:rsidRPr="0072309E">
        <w:rPr>
          <w:rFonts w:ascii="Times New Roman CYR" w:hAnsi="Times New Roman CYR" w:cs="Times New Roman CYR"/>
          <w:sz w:val="24"/>
          <w:szCs w:val="24"/>
        </w:rPr>
        <w:t xml:space="preserve"> Но она слышала, что Он исцеляет все болезни, и неважно, богатые приходят к Нему за помощью или бедные. Она решила не терять своей единственной надежды. </w:t>
      </w:r>
      <w:r w:rsidR="002C2A17" w:rsidRPr="0072309E">
        <w:rPr>
          <w:rFonts w:ascii="Times New Roman CYR" w:hAnsi="Times New Roman CYR" w:cs="Times New Roman CYR"/>
          <w:sz w:val="16"/>
          <w:szCs w:val="16"/>
        </w:rPr>
        <w:t>{399.2}</w:t>
      </w:r>
      <w:r w:rsidR="002C2A17" w:rsidRPr="0072309E">
        <w:rPr>
          <w:rFonts w:ascii="Times New Roman CYR" w:hAnsi="Times New Roman CYR" w:cs="Times New Roman CYR"/>
          <w:sz w:val="24"/>
          <w:szCs w:val="24"/>
        </w:rPr>
        <w:t xml:space="preserve">  </w:t>
      </w: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u w:val="single"/>
        </w:rPr>
        <w:t>Христос знал положение этой женщины</w:t>
      </w:r>
      <w:r w:rsidRPr="0072309E">
        <w:rPr>
          <w:rFonts w:ascii="Times New Roman CYR" w:hAnsi="Times New Roman CYR" w:cs="Times New Roman CYR"/>
          <w:sz w:val="24"/>
          <w:szCs w:val="24"/>
        </w:rPr>
        <w:t xml:space="preserve">. Он знал, что она жаждет увидеть Его, и </w:t>
      </w:r>
      <w:r w:rsidRPr="0072309E">
        <w:rPr>
          <w:rFonts w:ascii="Times New Roman CYR" w:hAnsi="Times New Roman CYR" w:cs="Times New Roman CYR"/>
          <w:b/>
          <w:sz w:val="24"/>
          <w:szCs w:val="24"/>
        </w:rPr>
        <w:t>вышел ей навстречу</w:t>
      </w:r>
      <w:r w:rsidRPr="0072309E">
        <w:rPr>
          <w:rFonts w:ascii="Times New Roman CYR" w:hAnsi="Times New Roman CYR" w:cs="Times New Roman CYR"/>
          <w:sz w:val="24"/>
          <w:szCs w:val="24"/>
        </w:rPr>
        <w:t xml:space="preserve">. </w:t>
      </w:r>
      <w:r w:rsidR="009A7419" w:rsidRPr="0072309E">
        <w:rPr>
          <w:rFonts w:ascii="Times New Roman CYR" w:hAnsi="Times New Roman CYR" w:cs="Times New Roman CYR"/>
          <w:sz w:val="24"/>
          <w:szCs w:val="24"/>
        </w:rPr>
        <w:t>Получившая помощь в своем горе, она могла стать живым воплощением того урока, который Иисус намеревался преподать</w:t>
      </w:r>
      <w:r w:rsidRPr="0072309E">
        <w:rPr>
          <w:rFonts w:ascii="Times New Roman CYR" w:hAnsi="Times New Roman CYR" w:cs="Times New Roman CYR"/>
          <w:sz w:val="24"/>
          <w:szCs w:val="24"/>
        </w:rPr>
        <w:t xml:space="preserve">. Ради этого Он и привел Своих учеников в этот край. </w:t>
      </w:r>
      <w:r w:rsidRPr="0072309E">
        <w:rPr>
          <w:rFonts w:ascii="Times New Roman CYR" w:hAnsi="Times New Roman CYR" w:cs="Times New Roman CYR"/>
          <w:b/>
          <w:sz w:val="24"/>
          <w:szCs w:val="24"/>
        </w:rPr>
        <w:t>Он хотел, чтобы они увидели невежество, царившее в городах и селениях вблизи земли Израильской</w:t>
      </w:r>
      <w:r w:rsidRPr="0072309E">
        <w:rPr>
          <w:rFonts w:ascii="Times New Roman CYR" w:hAnsi="Times New Roman CYR" w:cs="Times New Roman CYR"/>
          <w:sz w:val="24"/>
          <w:szCs w:val="24"/>
        </w:rPr>
        <w:t xml:space="preserve">. </w:t>
      </w:r>
      <w:r w:rsidR="009A7419" w:rsidRPr="0072309E">
        <w:rPr>
          <w:rFonts w:ascii="Times New Roman CYR" w:hAnsi="Times New Roman CYR" w:cs="Times New Roman CYR"/>
          <w:sz w:val="24"/>
          <w:szCs w:val="24"/>
        </w:rPr>
        <w:t xml:space="preserve">Люди, которым была дана всякая возможность познать истину, </w:t>
      </w:r>
      <w:r w:rsidR="009A7419" w:rsidRPr="0072309E">
        <w:rPr>
          <w:rFonts w:ascii="Times New Roman CYR" w:hAnsi="Times New Roman CYR" w:cs="Times New Roman CYR"/>
          <w:b/>
          <w:sz w:val="24"/>
          <w:szCs w:val="24"/>
        </w:rPr>
        <w:t>не имели никакого понимания нужд окружающих их людей</w:t>
      </w:r>
      <w:r w:rsidRPr="0072309E">
        <w:rPr>
          <w:rFonts w:ascii="Times New Roman CYR" w:hAnsi="Times New Roman CYR" w:cs="Times New Roman CYR"/>
          <w:sz w:val="24"/>
          <w:szCs w:val="24"/>
        </w:rPr>
        <w:t xml:space="preserve">. Никто не стремился помочь душам, пребывавшим во тьме. </w:t>
      </w:r>
      <w:r w:rsidRPr="0072309E">
        <w:rPr>
          <w:rFonts w:ascii="Times New Roman CYR" w:hAnsi="Times New Roman CYR" w:cs="Times New Roman CYR"/>
          <w:b/>
          <w:sz w:val="24"/>
          <w:szCs w:val="24"/>
          <w:u w:val="single"/>
        </w:rPr>
        <w:t>Стена разделения, воздвигнутая иудейской гордыней, отгораживала даже учеников от сочувствия языческому миру</w:t>
      </w:r>
      <w:r w:rsidRPr="0072309E">
        <w:rPr>
          <w:rFonts w:ascii="Times New Roman CYR" w:hAnsi="Times New Roman CYR" w:cs="Times New Roman CYR"/>
          <w:sz w:val="24"/>
          <w:szCs w:val="24"/>
        </w:rPr>
        <w:t xml:space="preserve">. </w:t>
      </w:r>
      <w:r w:rsidR="009A7419" w:rsidRPr="0072309E">
        <w:rPr>
          <w:rFonts w:ascii="Times New Roman CYR" w:hAnsi="Times New Roman CYR" w:cs="Times New Roman CYR"/>
          <w:sz w:val="24"/>
          <w:szCs w:val="24"/>
        </w:rPr>
        <w:t>Но эти преграды предстояло разрушить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{400.1}  </w:t>
      </w: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u w:val="single"/>
        </w:rPr>
        <w:t>Христос не сразу ответил на просьбу женщины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принял эту представительницу презираемого народа так, как поступили бы иудеи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Этим Он хотел показать ученикам, с каким холодным и бессердечным равнодушием иудеи относились к таким людям</w:t>
      </w:r>
      <w:r w:rsidRPr="0072309E">
        <w:rPr>
          <w:rFonts w:ascii="Times New Roman CYR" w:hAnsi="Times New Roman CYR" w:cs="Times New Roman CYR"/>
          <w:sz w:val="24"/>
          <w:szCs w:val="24"/>
        </w:rPr>
        <w:t xml:space="preserve">, как эта женщина, и как, напротив, сострадательно Он хотел, чтобы они относились к подобным страданиям, что и проявилось впоследствии, когда Он удовлетворил ее просьбу. </w:t>
      </w:r>
      <w:r w:rsidRPr="0072309E">
        <w:rPr>
          <w:rFonts w:ascii="Times New Roman CYR" w:hAnsi="Times New Roman CYR" w:cs="Times New Roman CYR"/>
          <w:sz w:val="16"/>
          <w:szCs w:val="16"/>
        </w:rPr>
        <w:t>{400.2}</w:t>
      </w:r>
      <w:r w:rsidRPr="0072309E">
        <w:rPr>
          <w:rFonts w:ascii="Times New Roman CYR" w:hAnsi="Times New Roman CYR" w:cs="Times New Roman CYR"/>
          <w:sz w:val="24"/>
          <w:szCs w:val="24"/>
        </w:rPr>
        <w:t xml:space="preserve">  </w:t>
      </w:r>
    </w:p>
    <w:p w:rsidR="002C2A17" w:rsidRPr="0072309E" w:rsidRDefault="00FA07E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u w:val="single"/>
        </w:rPr>
        <w:t>Несмотря на то что Иисус не отвечал ей, женщина не утратила веру</w:t>
      </w:r>
      <w:r w:rsidRPr="0072309E">
        <w:rPr>
          <w:rFonts w:ascii="Times New Roman CYR" w:hAnsi="Times New Roman CYR" w:cs="Times New Roman CYR"/>
          <w:sz w:val="24"/>
          <w:szCs w:val="24"/>
        </w:rPr>
        <w:t>.</w:t>
      </w:r>
      <w:r w:rsidR="002C2A17" w:rsidRPr="0072309E">
        <w:rPr>
          <w:rFonts w:ascii="Times New Roman CYR" w:hAnsi="Times New Roman CYR" w:cs="Times New Roman CYR"/>
          <w:sz w:val="24"/>
          <w:szCs w:val="24"/>
        </w:rPr>
        <w:t xml:space="preserve"> Когда Он пошел дальше, словно не слыша ее, она последовала за Ним, продолжая молить. Ученики, раздраженные ее настойчивостью, попросили Иисуса отпустить ее. </w:t>
      </w:r>
      <w:r w:rsidRPr="0072309E">
        <w:rPr>
          <w:rFonts w:ascii="Times New Roman CYR" w:hAnsi="Times New Roman CYR" w:cs="Times New Roman CYR"/>
          <w:b/>
          <w:sz w:val="24"/>
          <w:szCs w:val="24"/>
        </w:rPr>
        <w:t>Видя, что их Учитель проявляет к ней равнодушие, они полагали, что предвзятость иудеев против хананеев угодна Ему</w:t>
      </w:r>
      <w:r w:rsidR="002C2A17" w:rsidRPr="0072309E">
        <w:rPr>
          <w:rFonts w:ascii="Times New Roman CYR" w:hAnsi="Times New Roman CYR" w:cs="Times New Roman CYR"/>
          <w:sz w:val="24"/>
          <w:szCs w:val="24"/>
        </w:rPr>
        <w:t>. Но женщина взывала к сострадающему Спасителю, и в ответ на просьбу учеников Иисус сказал: «</w:t>
      </w:r>
      <w:r w:rsidRPr="0072309E">
        <w:rPr>
          <w:rFonts w:ascii="Times New Roman CYR" w:hAnsi="Times New Roman CYR" w:cs="Times New Roman CYR"/>
          <w:sz w:val="24"/>
          <w:szCs w:val="24"/>
        </w:rPr>
        <w:t>Я послан только к погибшим овцам дома Израилева</w:t>
      </w:r>
      <w:r w:rsidR="002C2A17" w:rsidRPr="0072309E">
        <w:rPr>
          <w:rFonts w:ascii="Times New Roman CYR" w:hAnsi="Times New Roman CYR" w:cs="Times New Roman CYR"/>
          <w:sz w:val="24"/>
          <w:szCs w:val="24"/>
        </w:rPr>
        <w:t>». Хотя этот ответ, казалось, соответствовал предубеждениям иудеев, он содержал скрытый упрек ученикам, который они позже поняли</w:t>
      </w:r>
      <w:r w:rsidR="00312331" w:rsidRPr="0072309E">
        <w:rPr>
          <w:rFonts w:ascii="Times New Roman CYR" w:hAnsi="Times New Roman CYR" w:cs="Times New Roman CYR"/>
          <w:sz w:val="24"/>
          <w:szCs w:val="24"/>
        </w:rPr>
        <w:t>,</w:t>
      </w:r>
      <w:r w:rsidR="002C2A17" w:rsidRPr="0072309E">
        <w:rPr>
          <w:rFonts w:ascii="Times New Roman CYR" w:hAnsi="Times New Roman CYR" w:cs="Times New Roman CYR"/>
          <w:sz w:val="24"/>
          <w:szCs w:val="24"/>
        </w:rPr>
        <w:t xml:space="preserve"> как напоминание того, что Он часто говорил им: </w:t>
      </w:r>
      <w:r w:rsidRPr="0072309E">
        <w:rPr>
          <w:rFonts w:ascii="Times New Roman CYR" w:hAnsi="Times New Roman CYR" w:cs="Times New Roman CYR"/>
          <w:sz w:val="24"/>
          <w:szCs w:val="24"/>
        </w:rPr>
        <w:t>«</w:t>
      </w:r>
      <w:r w:rsidRPr="0072309E">
        <w:rPr>
          <w:rFonts w:ascii="Times New Roman CYR" w:hAnsi="Times New Roman CYR" w:cs="Times New Roman CYR"/>
          <w:b/>
          <w:sz w:val="24"/>
          <w:szCs w:val="24"/>
        </w:rPr>
        <w:t xml:space="preserve">Я пришел в мир, чтобы </w:t>
      </w:r>
      <w:r w:rsidRPr="0072309E">
        <w:rPr>
          <w:rFonts w:ascii="Times New Roman CYR" w:hAnsi="Times New Roman CYR" w:cs="Times New Roman CYR"/>
          <w:b/>
          <w:sz w:val="24"/>
          <w:szCs w:val="24"/>
          <w:u w:val="single"/>
        </w:rPr>
        <w:t>спасти всех, принимающих Меня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w:t>
      </w:r>
      <w:r w:rsidR="002C2A17" w:rsidRPr="0072309E">
        <w:rPr>
          <w:rFonts w:ascii="Times New Roman CYR" w:hAnsi="Times New Roman CYR" w:cs="Times New Roman CYR"/>
          <w:sz w:val="16"/>
          <w:szCs w:val="16"/>
        </w:rPr>
        <w:t xml:space="preserve">400.3}  </w:t>
      </w: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Женщина стала умолять еще настойчивее, склонилась к ногам Христа и воскликнула: «</w:t>
      </w:r>
      <w:r w:rsidR="00FA07E2" w:rsidRPr="0072309E">
        <w:rPr>
          <w:rFonts w:ascii="Times New Roman CYR" w:hAnsi="Times New Roman CYR" w:cs="Times New Roman CYR"/>
          <w:sz w:val="24"/>
          <w:szCs w:val="24"/>
        </w:rPr>
        <w:t>Господи! помоги мне</w:t>
      </w:r>
      <w:r w:rsidRPr="0072309E">
        <w:rPr>
          <w:rFonts w:ascii="Times New Roman CYR" w:hAnsi="Times New Roman CYR" w:cs="Times New Roman CYR"/>
          <w:sz w:val="24"/>
          <w:szCs w:val="24"/>
        </w:rPr>
        <w:t>». Иисус, по-прежнему как бы отвергая ее мольбы, в соответствии с бессердечным предубеждением иудеев ответил: «</w:t>
      </w:r>
      <w:r w:rsidR="00FA07E2" w:rsidRPr="0072309E">
        <w:rPr>
          <w:rFonts w:ascii="Times New Roman CYR" w:hAnsi="Times New Roman CYR" w:cs="Times New Roman CYR"/>
          <w:sz w:val="24"/>
          <w:szCs w:val="24"/>
        </w:rPr>
        <w:t>Не хорошо взять хлеб у детей и бросить псам</w:t>
      </w:r>
      <w:r w:rsidRPr="0072309E">
        <w:rPr>
          <w:rFonts w:ascii="Times New Roman CYR" w:hAnsi="Times New Roman CYR" w:cs="Times New Roman CYR"/>
          <w:sz w:val="24"/>
          <w:szCs w:val="24"/>
        </w:rPr>
        <w:t xml:space="preserve">». Этим Он как бы говорил, что несправедливо расточать благословения, данные избранному народу Божьему, среди чужестранцев и иноплеменников. </w:t>
      </w:r>
      <w:r w:rsidRPr="0072309E">
        <w:rPr>
          <w:rFonts w:ascii="Times New Roman CYR" w:hAnsi="Times New Roman CYR" w:cs="Times New Roman CYR"/>
          <w:sz w:val="24"/>
          <w:szCs w:val="24"/>
          <w:u w:val="single"/>
        </w:rPr>
        <w:t xml:space="preserve">Такой ответ мог бы </w:t>
      </w:r>
      <w:r w:rsidRPr="0072309E">
        <w:rPr>
          <w:rFonts w:ascii="Times New Roman CYR" w:hAnsi="Times New Roman CYR" w:cs="Times New Roman CYR"/>
          <w:sz w:val="24"/>
          <w:szCs w:val="24"/>
          <w:u w:val="single"/>
        </w:rPr>
        <w:lastRenderedPageBreak/>
        <w:t>обескуражить менее настойчивого просителя</w:t>
      </w:r>
      <w:r w:rsidRPr="0072309E">
        <w:rPr>
          <w:rFonts w:ascii="Times New Roman CYR" w:hAnsi="Times New Roman CYR" w:cs="Times New Roman CYR"/>
          <w:sz w:val="24"/>
          <w:szCs w:val="24"/>
        </w:rPr>
        <w:t xml:space="preserve">. Но женщина почувствовала, </w:t>
      </w:r>
      <w:r w:rsidR="00FA07E2" w:rsidRPr="0072309E">
        <w:rPr>
          <w:rFonts w:ascii="Times New Roman CYR" w:hAnsi="Times New Roman CYR" w:cs="Times New Roman CYR"/>
          <w:sz w:val="24"/>
          <w:szCs w:val="24"/>
        </w:rPr>
        <w:t>что настал её шанс</w:t>
      </w:r>
      <w:r w:rsidRPr="0072309E">
        <w:rPr>
          <w:rFonts w:ascii="Times New Roman CYR" w:hAnsi="Times New Roman CYR" w:cs="Times New Roman CYR"/>
          <w:sz w:val="24"/>
          <w:szCs w:val="24"/>
        </w:rPr>
        <w:t>. За кажущимся отказом Иисуса она разглядела сострадание, которое Он не мог скрыть. «</w:t>
      </w:r>
      <w:r w:rsidR="00FA07E2" w:rsidRPr="0072309E">
        <w:rPr>
          <w:rFonts w:ascii="Times New Roman CYR" w:hAnsi="Times New Roman CYR" w:cs="Times New Roman CYR"/>
          <w:sz w:val="24"/>
          <w:szCs w:val="24"/>
        </w:rPr>
        <w:t>Так, Господи! — ответила она, — но и псы едят крохи, которые падают со стола господ их</w:t>
      </w:r>
      <w:r w:rsidRPr="0072309E">
        <w:rPr>
          <w:rFonts w:ascii="Times New Roman CYR" w:hAnsi="Times New Roman CYR" w:cs="Times New Roman CYR"/>
          <w:sz w:val="24"/>
          <w:szCs w:val="24"/>
        </w:rPr>
        <w:t xml:space="preserve">». Дети в доме едят за столом отца, но и псы не остаются голодными. Они имеют право на крохи, падающие с обильно накрытого стола. Так разве, помимо многих благословений, данных Израилю, не могло найтись благословения и для нее? С ней обращались как с псом, но разве у нее не было права, как у пса, на кроху от Его щедрот? </w:t>
      </w:r>
      <w:r w:rsidRPr="0072309E">
        <w:rPr>
          <w:rFonts w:ascii="Times New Roman CYR" w:hAnsi="Times New Roman CYR" w:cs="Times New Roman CYR"/>
          <w:sz w:val="16"/>
          <w:szCs w:val="16"/>
        </w:rPr>
        <w:t>{401.1}</w:t>
      </w:r>
    </w:p>
    <w:p w:rsidR="008E43C7" w:rsidRPr="0072309E" w:rsidRDefault="008E43C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только что оставил место Своего служения, потому что книжники и фарисеи искали убить Его. Они роптали и жаловались. Они проявили неверие и ожесточение, отвергнув спасение, так щедро предложенное им. Здесь же Христос встречает женщину из несчастного и презираемого народа, </w:t>
      </w:r>
      <w:r w:rsidRPr="0072309E">
        <w:rPr>
          <w:rFonts w:ascii="Times New Roman CYR" w:hAnsi="Times New Roman CYR" w:cs="Times New Roman CYR"/>
          <w:b/>
          <w:sz w:val="24"/>
          <w:szCs w:val="24"/>
        </w:rPr>
        <w:t>не знавшего света Божьего Слова</w:t>
      </w:r>
      <w:r w:rsidRPr="0072309E">
        <w:rPr>
          <w:rFonts w:ascii="Times New Roman CYR" w:hAnsi="Times New Roman CYR" w:cs="Times New Roman CYR"/>
          <w:sz w:val="24"/>
          <w:szCs w:val="24"/>
        </w:rPr>
        <w:t xml:space="preserve">, но она </w:t>
      </w:r>
      <w:r w:rsidRPr="0072309E">
        <w:rPr>
          <w:rFonts w:ascii="Times New Roman CYR" w:hAnsi="Times New Roman CYR" w:cs="Times New Roman CYR"/>
          <w:b/>
          <w:sz w:val="24"/>
          <w:szCs w:val="24"/>
        </w:rPr>
        <w:t>сразу же поддается Божественному влиянию Христа</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имеет полную веру в Его способность даровать просимое</w:t>
      </w:r>
      <w:r w:rsidRPr="0072309E">
        <w:rPr>
          <w:rFonts w:ascii="Times New Roman CYR" w:hAnsi="Times New Roman CYR" w:cs="Times New Roman CYR"/>
          <w:sz w:val="24"/>
          <w:szCs w:val="24"/>
        </w:rPr>
        <w:t xml:space="preserve">. Она умоляет о крошках, падающих со стола Учителя. Если ей будет дарована привилегия пса, она готова, чтобы с ней обращались, как с псом. </w:t>
      </w:r>
      <w:r w:rsidRPr="0072309E">
        <w:rPr>
          <w:rFonts w:ascii="Times New Roman CYR" w:hAnsi="Times New Roman CYR" w:cs="Times New Roman CYR"/>
          <w:sz w:val="24"/>
          <w:szCs w:val="24"/>
          <w:u w:val="single"/>
        </w:rPr>
        <w:t>В ее поступке нет ни национальных, ни религиозных предрассудков или гордости</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она сразу признает Иисуса как Искупителя, способного совершить все, о чем она просит</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{401.2}</w:t>
      </w:r>
      <w:r w:rsidRPr="0072309E">
        <w:rPr>
          <w:rFonts w:ascii="Times New Roman CYR" w:hAnsi="Times New Roman CYR" w:cs="Times New Roman CYR"/>
          <w:sz w:val="24"/>
          <w:szCs w:val="24"/>
        </w:rPr>
        <w:t xml:space="preserve">  </w:t>
      </w:r>
    </w:p>
    <w:p w:rsidR="008E43C7" w:rsidRPr="0072309E" w:rsidRDefault="008E43C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Спаситель удовлетворен. Он испытал ее веру в Него. Своим обращением с ней Он показал, что та, кого считали изгоем в Израиле, </w:t>
      </w:r>
      <w:r w:rsidRPr="0072309E">
        <w:rPr>
          <w:rFonts w:ascii="Times New Roman CYR" w:hAnsi="Times New Roman CYR" w:cs="Times New Roman CYR"/>
          <w:b/>
          <w:sz w:val="24"/>
          <w:szCs w:val="24"/>
        </w:rPr>
        <w:t>больше не чужестранка, но дитя в доме Божьем</w:t>
      </w:r>
      <w:r w:rsidRPr="0072309E">
        <w:rPr>
          <w:rFonts w:ascii="Times New Roman CYR" w:hAnsi="Times New Roman CYR" w:cs="Times New Roman CYR"/>
          <w:sz w:val="24"/>
          <w:szCs w:val="24"/>
        </w:rPr>
        <w:t>. Как дитя, она имеет право участвовать в дарах Отца. Теперь Христос исполняет ее просьбу и завершает урок для учеников. С взглядом, полным жалости и любви, Он говорит ей: «</w:t>
      </w:r>
      <w:r w:rsidR="00925DD7" w:rsidRPr="0072309E">
        <w:rPr>
          <w:rFonts w:ascii="Times New Roman CYR" w:hAnsi="Times New Roman CYR" w:cs="Times New Roman CYR"/>
          <w:sz w:val="24"/>
          <w:szCs w:val="24"/>
        </w:rPr>
        <w:t>О, женщина! велика вера твоя; да будет тебе по желанию твоему. И исцелилась дочь ее в тот час</w:t>
      </w:r>
      <w:r w:rsidRPr="0072309E">
        <w:rPr>
          <w:rFonts w:ascii="Times New Roman CYR" w:hAnsi="Times New Roman CYR" w:cs="Times New Roman CYR"/>
          <w:sz w:val="24"/>
          <w:szCs w:val="24"/>
        </w:rPr>
        <w:t xml:space="preserve">». Бес больше не мучил ее. Женщина ушла, признав своего Спасителя и </w:t>
      </w:r>
      <w:r w:rsidR="00925DD7" w:rsidRPr="0072309E">
        <w:rPr>
          <w:rFonts w:ascii="Times New Roman CYR" w:hAnsi="Times New Roman CYR" w:cs="Times New Roman CYR"/>
          <w:sz w:val="24"/>
          <w:szCs w:val="24"/>
        </w:rPr>
        <w:t>счастливая тем, что её молитва была услышана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{401.3}</w:t>
      </w:r>
      <w:r w:rsidRPr="0072309E">
        <w:rPr>
          <w:rFonts w:ascii="Times New Roman CYR" w:hAnsi="Times New Roman CYR" w:cs="Times New Roman CYR"/>
          <w:sz w:val="24"/>
          <w:szCs w:val="24"/>
        </w:rPr>
        <w:t xml:space="preserve">  </w:t>
      </w:r>
    </w:p>
    <w:p w:rsidR="008E43C7" w:rsidRPr="0072309E" w:rsidRDefault="008E43C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Это было единственное чудо, совершенное Иисусом во время этого путешествия. </w:t>
      </w:r>
      <w:r w:rsidRPr="0072309E">
        <w:rPr>
          <w:rFonts w:ascii="Times New Roman CYR" w:hAnsi="Times New Roman CYR" w:cs="Times New Roman CYR"/>
          <w:b/>
          <w:sz w:val="24"/>
          <w:szCs w:val="24"/>
        </w:rPr>
        <w:t>Ради этого Он и отправился в пределы Тира и Сидона</w:t>
      </w:r>
      <w:r w:rsidRPr="0072309E">
        <w:rPr>
          <w:rFonts w:ascii="Times New Roman CYR" w:hAnsi="Times New Roman CYR" w:cs="Times New Roman CYR"/>
          <w:sz w:val="24"/>
          <w:szCs w:val="24"/>
        </w:rPr>
        <w:t xml:space="preserve">. Он хотел помочь страждущей женщине и одновременно оставить пример Своего милосердия к представительнице презираемого народа на пользу ученикам, когда Его уже не будет с ними. Он хотел отвлечь их от иудейской исключительности и побудить трудиться не только для своего народа. </w:t>
      </w:r>
      <w:r w:rsidRPr="0072309E">
        <w:rPr>
          <w:rFonts w:ascii="Times New Roman CYR" w:hAnsi="Times New Roman CYR" w:cs="Times New Roman CYR"/>
          <w:sz w:val="16"/>
          <w:szCs w:val="16"/>
        </w:rPr>
        <w:t>{402.1}</w:t>
      </w:r>
      <w:r w:rsidRPr="0072309E">
        <w:rPr>
          <w:rFonts w:ascii="Times New Roman CYR" w:hAnsi="Times New Roman CYR" w:cs="Times New Roman CYR"/>
          <w:sz w:val="24"/>
          <w:szCs w:val="24"/>
        </w:rPr>
        <w:t xml:space="preserve">  </w:t>
      </w:r>
    </w:p>
    <w:p w:rsidR="008E43C7" w:rsidRPr="0072309E" w:rsidRDefault="008E43C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жаждал раскрыть глубокие тайны истины, сокрытые веками, — что язычники должны быть сонаследниками с иудеями и </w:t>
      </w:r>
      <w:r w:rsidR="00925DD7" w:rsidRPr="0072309E">
        <w:rPr>
          <w:rFonts w:ascii="Times New Roman CYR" w:hAnsi="Times New Roman CYR" w:cs="Times New Roman CYR"/>
          <w:sz w:val="24"/>
          <w:szCs w:val="24"/>
        </w:rPr>
        <w:t xml:space="preserve">«сопричастниками обетования Его во Христе Иисусе посредством благовествования» </w:t>
      </w:r>
      <w:r w:rsidR="00925DD7" w:rsidRPr="0072309E">
        <w:rPr>
          <w:rFonts w:ascii="Arial Narrow" w:hAnsi="Arial Narrow" w:cs="Times New Roman CYR"/>
          <w:sz w:val="18"/>
          <w:szCs w:val="18"/>
        </w:rPr>
        <w:t>(Ефесянам 3:6)</w:t>
      </w:r>
      <w:r w:rsidRPr="0072309E">
        <w:rPr>
          <w:rFonts w:ascii="Times New Roman CYR" w:hAnsi="Times New Roman CYR" w:cs="Times New Roman CYR"/>
          <w:sz w:val="24"/>
          <w:szCs w:val="24"/>
        </w:rPr>
        <w:t xml:space="preserve">. Этой истине ученики учились медленно, и Божественный Учитель давал им урок за уроком. Награждая веру </w:t>
      </w:r>
      <w:r w:rsidR="00925DD7" w:rsidRPr="0072309E">
        <w:rPr>
          <w:rFonts w:ascii="Times New Roman CYR" w:hAnsi="Times New Roman CYR" w:cs="Times New Roman CYR"/>
          <w:sz w:val="24"/>
          <w:szCs w:val="24"/>
        </w:rPr>
        <w:t xml:space="preserve">сотника в Капернауме </w:t>
      </w:r>
      <w:r w:rsidRPr="0072309E">
        <w:rPr>
          <w:rFonts w:ascii="Times New Roman CYR" w:hAnsi="Times New Roman CYR" w:cs="Times New Roman CYR"/>
          <w:sz w:val="24"/>
          <w:szCs w:val="24"/>
        </w:rPr>
        <w:t xml:space="preserve">и проповедуя Евангелие жителям </w:t>
      </w:r>
      <w:r w:rsidR="00925DD7" w:rsidRPr="0072309E">
        <w:rPr>
          <w:rFonts w:ascii="Times New Roman CYR" w:hAnsi="Times New Roman CYR" w:cs="Times New Roman CYR"/>
          <w:sz w:val="24"/>
          <w:szCs w:val="24"/>
        </w:rPr>
        <w:t xml:space="preserve">в </w:t>
      </w:r>
      <w:r w:rsidRPr="0072309E">
        <w:rPr>
          <w:rFonts w:ascii="Times New Roman CYR" w:hAnsi="Times New Roman CYR" w:cs="Times New Roman CYR"/>
          <w:sz w:val="24"/>
          <w:szCs w:val="24"/>
        </w:rPr>
        <w:t>Сихар</w:t>
      </w:r>
      <w:r w:rsidR="00925DD7" w:rsidRPr="0072309E">
        <w:rPr>
          <w:rFonts w:ascii="Times New Roman CYR" w:hAnsi="Times New Roman CYR" w:cs="Times New Roman CYR"/>
          <w:sz w:val="24"/>
          <w:szCs w:val="24"/>
        </w:rPr>
        <w:t>е</w:t>
      </w:r>
      <w:r w:rsidRPr="0072309E">
        <w:rPr>
          <w:rFonts w:ascii="Times New Roman CYR" w:hAnsi="Times New Roman CYR" w:cs="Times New Roman CYR"/>
          <w:sz w:val="24"/>
          <w:szCs w:val="24"/>
        </w:rPr>
        <w:t xml:space="preserve">, Он уже показал, что не разделяет нетерпимости иудеев. Но самаряне имели некоторое знание о Боге, а сотник проявил доброту к Израилю. </w:t>
      </w:r>
      <w:r w:rsidR="00925DD7" w:rsidRPr="0072309E">
        <w:rPr>
          <w:rFonts w:ascii="Times New Roman CYR" w:hAnsi="Times New Roman CYR" w:cs="Times New Roman CYR"/>
          <w:sz w:val="24"/>
          <w:szCs w:val="24"/>
        </w:rPr>
        <w:t>Ныне же Иисус привел учеников на встречу с язычницей, которая, как и любой из ее народа, по их мнению, не имела причин рассчитывать на Его благосклонность</w:t>
      </w:r>
      <w:r w:rsidRPr="0072309E">
        <w:rPr>
          <w:rFonts w:ascii="Times New Roman CYR" w:hAnsi="Times New Roman CYR" w:cs="Times New Roman CYR"/>
          <w:sz w:val="24"/>
          <w:szCs w:val="24"/>
        </w:rPr>
        <w:t xml:space="preserve">. Он хотел показать пример того, как следует обращаться с такими людьми. </w:t>
      </w:r>
      <w:r w:rsidRPr="0072309E">
        <w:rPr>
          <w:rFonts w:ascii="Times New Roman CYR" w:hAnsi="Times New Roman CYR" w:cs="Times New Roman CYR"/>
          <w:b/>
          <w:sz w:val="24"/>
          <w:szCs w:val="24"/>
        </w:rPr>
        <w:t xml:space="preserve">Ученики </w:t>
      </w:r>
      <w:r w:rsidR="00925DD7" w:rsidRPr="0072309E">
        <w:rPr>
          <w:rFonts w:ascii="Times New Roman CYR" w:hAnsi="Times New Roman CYR" w:cs="Times New Roman CYR"/>
          <w:b/>
          <w:sz w:val="24"/>
          <w:szCs w:val="24"/>
        </w:rPr>
        <w:t>полагали</w:t>
      </w:r>
      <w:r w:rsidRPr="0072309E">
        <w:rPr>
          <w:rFonts w:ascii="Times New Roman CYR" w:hAnsi="Times New Roman CYR" w:cs="Times New Roman CYR"/>
          <w:b/>
          <w:sz w:val="24"/>
          <w:szCs w:val="24"/>
        </w:rPr>
        <w:t>, что Он слишком свободно раздает дары Своей благодати</w:t>
      </w:r>
      <w:r w:rsidRPr="0072309E">
        <w:rPr>
          <w:rFonts w:ascii="Times New Roman CYR" w:hAnsi="Times New Roman CYR" w:cs="Times New Roman CYR"/>
          <w:sz w:val="24"/>
          <w:szCs w:val="24"/>
        </w:rPr>
        <w:t xml:space="preserve">. Он же хотел показать, </w:t>
      </w:r>
      <w:r w:rsidR="00AA2ABF" w:rsidRPr="0072309E">
        <w:rPr>
          <w:rFonts w:ascii="Times New Roman CYR" w:hAnsi="Times New Roman CYR" w:cs="Times New Roman CYR"/>
          <w:sz w:val="24"/>
          <w:szCs w:val="24"/>
        </w:rPr>
        <w:t>что Его любовь не ограничивается ни расой, ни нацией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{402.2}</w:t>
      </w:r>
      <w:r w:rsidRPr="0072309E">
        <w:rPr>
          <w:rFonts w:ascii="Times New Roman CYR" w:hAnsi="Times New Roman CYR" w:cs="Times New Roman CYR"/>
          <w:sz w:val="24"/>
          <w:szCs w:val="24"/>
        </w:rPr>
        <w:t xml:space="preserve">  </w:t>
      </w:r>
    </w:p>
    <w:p w:rsidR="008E43C7" w:rsidRPr="0072309E" w:rsidRDefault="008E43C7"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Когда Он сказал: «</w:t>
      </w:r>
      <w:r w:rsidR="00AA2ABF" w:rsidRPr="0072309E">
        <w:rPr>
          <w:rFonts w:ascii="Times New Roman CYR" w:hAnsi="Times New Roman CYR" w:cs="Times New Roman CYR"/>
          <w:sz w:val="24"/>
          <w:szCs w:val="24"/>
        </w:rPr>
        <w:t>Я послан только к погибшим овцам дома Израилева</w:t>
      </w:r>
      <w:r w:rsidRPr="0072309E">
        <w:rPr>
          <w:rFonts w:ascii="Times New Roman CYR" w:hAnsi="Times New Roman CYR" w:cs="Times New Roman CYR"/>
          <w:sz w:val="24"/>
          <w:szCs w:val="24"/>
        </w:rPr>
        <w:t xml:space="preserve">», Он говорил правду, и в Своем служении хананеянке Он исполнял Свое поручение. </w:t>
      </w:r>
      <w:r w:rsidRPr="0072309E">
        <w:rPr>
          <w:rFonts w:ascii="Times New Roman CYR" w:hAnsi="Times New Roman CYR" w:cs="Times New Roman CYR"/>
          <w:b/>
          <w:sz w:val="24"/>
          <w:szCs w:val="24"/>
        </w:rPr>
        <w:t>Эта женщина была одной из тех погибших овец, которых должен был спасти Израиль</w:t>
      </w:r>
      <w:r w:rsidRPr="0072309E">
        <w:rPr>
          <w:rFonts w:ascii="Times New Roman CYR" w:hAnsi="Times New Roman CYR" w:cs="Times New Roman CYR"/>
          <w:sz w:val="24"/>
          <w:szCs w:val="24"/>
        </w:rPr>
        <w:t xml:space="preserve">. </w:t>
      </w:r>
      <w:r w:rsidR="00AA2ABF" w:rsidRPr="0072309E">
        <w:rPr>
          <w:rFonts w:ascii="Times New Roman CYR" w:hAnsi="Times New Roman CYR" w:cs="Times New Roman CYR"/>
          <w:b/>
          <w:sz w:val="24"/>
          <w:szCs w:val="24"/>
          <w:u w:val="single"/>
        </w:rPr>
        <w:t>Это было их назначенное дело, дело, которое они пренебрегли, и которое теперь исполнял Христос</w:t>
      </w:r>
      <w:r w:rsidR="00AA2ABF" w:rsidRPr="0072309E">
        <w:rPr>
          <w:rFonts w:ascii="Times New Roman CYR" w:hAnsi="Times New Roman CYR" w:cs="Times New Roman CYR"/>
          <w:sz w:val="24"/>
          <w:szCs w:val="24"/>
        </w:rPr>
        <w:t xml:space="preserve">. </w:t>
      </w:r>
      <w:r w:rsidR="00AA2ABF"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 xml:space="preserve">402.3}  </w:t>
      </w:r>
    </w:p>
    <w:p w:rsidR="008E43C7" w:rsidRPr="0072309E" w:rsidRDefault="008E43C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Этот поступок шире открыл ученикам глаза на труд, ожидающий их среди язычников. Они увидели обширное поле деятельности за пределами Иудеи. </w:t>
      </w:r>
      <w:r w:rsidR="00AA2ABF" w:rsidRPr="0072309E">
        <w:rPr>
          <w:rFonts w:ascii="Times New Roman CYR" w:hAnsi="Times New Roman CYR" w:cs="Times New Roman CYR"/>
          <w:sz w:val="24"/>
          <w:szCs w:val="24"/>
        </w:rPr>
        <w:t>Они увидели души, обремененные скорбями, незнакомые тем, кто был более благословлен</w:t>
      </w:r>
      <w:r w:rsidRPr="0072309E">
        <w:rPr>
          <w:rFonts w:ascii="Times New Roman CYR" w:hAnsi="Times New Roman CYR" w:cs="Times New Roman CYR"/>
          <w:sz w:val="24"/>
          <w:szCs w:val="24"/>
        </w:rPr>
        <w:t xml:space="preserve">. Среди тех, кого их учили презирать, были души, жаждавшие помощи от Всемогущего Целителя, алчущие света истины, который так щедро был дан иудеям. </w:t>
      </w:r>
      <w:r w:rsidRPr="0072309E">
        <w:rPr>
          <w:rFonts w:ascii="Times New Roman CYR" w:hAnsi="Times New Roman CYR" w:cs="Times New Roman CYR"/>
          <w:sz w:val="16"/>
          <w:szCs w:val="16"/>
        </w:rPr>
        <w:t>{402.4}</w:t>
      </w:r>
      <w:r w:rsidRPr="0072309E">
        <w:rPr>
          <w:rFonts w:ascii="Times New Roman CYR" w:hAnsi="Times New Roman CYR" w:cs="Times New Roman CYR"/>
          <w:sz w:val="24"/>
          <w:szCs w:val="24"/>
        </w:rPr>
        <w:t xml:space="preserve">  </w:t>
      </w:r>
    </w:p>
    <w:p w:rsidR="008E43C7" w:rsidRPr="0072309E" w:rsidRDefault="008E43C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Позже, когда иудеи еще упорнее отвернулись от учеников за то, что те провозглашали Иисуса Спасителем мира, и когда </w:t>
      </w:r>
      <w:r w:rsidRPr="0072309E">
        <w:rPr>
          <w:rFonts w:ascii="Times New Roman CYR" w:hAnsi="Times New Roman CYR" w:cs="Times New Roman CYR"/>
          <w:b/>
          <w:sz w:val="24"/>
          <w:szCs w:val="24"/>
        </w:rPr>
        <w:t>разделяющая стена между иудеями и язычниками была разрушена смертью Христа</w:t>
      </w:r>
      <w:r w:rsidRPr="0072309E">
        <w:rPr>
          <w:rFonts w:ascii="Times New Roman CYR" w:hAnsi="Times New Roman CYR" w:cs="Times New Roman CYR"/>
          <w:sz w:val="24"/>
          <w:szCs w:val="24"/>
        </w:rPr>
        <w:t>, этот урок и другие подобные</w:t>
      </w:r>
      <w:r w:rsidR="00AA2ABF" w:rsidRPr="0072309E">
        <w:rPr>
          <w:rFonts w:ascii="Times New Roman CYR" w:hAnsi="Times New Roman CYR" w:cs="Times New Roman CYR"/>
          <w:sz w:val="24"/>
          <w:szCs w:val="24"/>
        </w:rPr>
        <w:t xml:space="preserve"> ему</w:t>
      </w:r>
      <w:r w:rsidRPr="0072309E">
        <w:rPr>
          <w:rFonts w:ascii="Times New Roman CYR" w:hAnsi="Times New Roman CYR" w:cs="Times New Roman CYR"/>
          <w:sz w:val="24"/>
          <w:szCs w:val="24"/>
        </w:rPr>
        <w:t xml:space="preserve">, указывавшие на всемирное служение Евангелия, свободное от национальных и традиционных ограничений, оказали сильное влияние на представителей Христа, направляя их труды. </w:t>
      </w:r>
      <w:r w:rsidRPr="0072309E">
        <w:rPr>
          <w:rFonts w:ascii="Times New Roman CYR" w:hAnsi="Times New Roman CYR" w:cs="Times New Roman CYR"/>
          <w:sz w:val="16"/>
          <w:szCs w:val="16"/>
        </w:rPr>
        <w:t>{402.5}</w:t>
      </w:r>
      <w:r w:rsidRPr="0072309E">
        <w:rPr>
          <w:rFonts w:ascii="Times New Roman CYR" w:hAnsi="Times New Roman CYR" w:cs="Times New Roman CYR"/>
          <w:sz w:val="24"/>
          <w:szCs w:val="24"/>
        </w:rPr>
        <w:t xml:space="preserve">  </w:t>
      </w:r>
    </w:p>
    <w:p w:rsidR="008E43C7" w:rsidRPr="0072309E" w:rsidRDefault="008E43C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 xml:space="preserve">Посещение Спасителем Финикии и совершенное там чудо имели еще более широкую цель. Оно было совершено не только для страждущей женщины, не только для учеников и тех, кому они служили, но </w:t>
      </w:r>
      <w:r w:rsidR="00AA2ABF" w:rsidRPr="0072309E">
        <w:rPr>
          <w:rFonts w:ascii="Times New Roman CYR" w:hAnsi="Times New Roman CYR" w:cs="Times New Roman CYR"/>
          <w:sz w:val="24"/>
          <w:szCs w:val="24"/>
        </w:rPr>
        <w:t xml:space="preserve">«дабы вы уверовали, что Иисус есть Христос, Сын Божий, и, веруя, имели жизнь во имя Его» </w:t>
      </w:r>
      <w:r w:rsidR="00AA2ABF" w:rsidRPr="0072309E">
        <w:rPr>
          <w:rFonts w:ascii="Arial Narrow" w:hAnsi="Arial Narrow" w:cs="Times New Roman CYR"/>
          <w:sz w:val="18"/>
          <w:szCs w:val="18"/>
        </w:rPr>
        <w:t>(Иоанна 20:31)</w:t>
      </w:r>
      <w:r w:rsidRPr="0072309E">
        <w:rPr>
          <w:rFonts w:ascii="Times New Roman CYR" w:hAnsi="Times New Roman CYR" w:cs="Times New Roman CYR"/>
          <w:sz w:val="24"/>
          <w:szCs w:val="24"/>
        </w:rPr>
        <w:t xml:space="preserve">. </w:t>
      </w:r>
      <w:r w:rsidR="00AA2ABF" w:rsidRPr="0072309E">
        <w:rPr>
          <w:rFonts w:ascii="Times New Roman CYR" w:hAnsi="Times New Roman CYR" w:cs="Times New Roman CYR"/>
          <w:sz w:val="24"/>
          <w:szCs w:val="24"/>
        </w:rPr>
        <w:t>Те же силы, которые воспрепятствовали людям прийти ко Христу восемнадцать веков назад</w:t>
      </w:r>
      <w:r w:rsidR="00AA2ABF" w:rsidRPr="0072309E">
        <w:rPr>
          <w:rStyle w:val="af7"/>
          <w:rFonts w:ascii="Times New Roman CYR" w:hAnsi="Times New Roman CYR"/>
          <w:sz w:val="24"/>
          <w:szCs w:val="24"/>
        </w:rPr>
        <w:footnoteReference w:id="15"/>
      </w:r>
      <w:r w:rsidR="00AA2ABF" w:rsidRPr="0072309E">
        <w:rPr>
          <w:rFonts w:ascii="Times New Roman CYR" w:hAnsi="Times New Roman CYR" w:cs="Times New Roman CYR"/>
          <w:sz w:val="24"/>
          <w:szCs w:val="24"/>
        </w:rPr>
        <w:t>, действуют и сегодня</w:t>
      </w:r>
      <w:r w:rsidRPr="0072309E">
        <w:rPr>
          <w:rFonts w:ascii="Times New Roman CYR" w:hAnsi="Times New Roman CYR" w:cs="Times New Roman CYR"/>
          <w:sz w:val="24"/>
          <w:szCs w:val="24"/>
        </w:rPr>
        <w:t xml:space="preserve">. Дух, воздвигший разделяющую стену между иудеями и язычниками, </w:t>
      </w:r>
      <w:r w:rsidR="00AA2ABF" w:rsidRPr="0072309E">
        <w:rPr>
          <w:rFonts w:ascii="Times New Roman CYR" w:hAnsi="Times New Roman CYR" w:cs="Times New Roman CYR"/>
          <w:sz w:val="24"/>
          <w:szCs w:val="24"/>
        </w:rPr>
        <w:t>все еще в действии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Гордость и предубеждение построили высокие стены разделения между разными классами людей</w:t>
      </w:r>
      <w:r w:rsidRPr="0072309E">
        <w:rPr>
          <w:rFonts w:ascii="Times New Roman CYR" w:hAnsi="Times New Roman CYR" w:cs="Times New Roman CYR"/>
          <w:sz w:val="24"/>
          <w:szCs w:val="24"/>
        </w:rPr>
        <w:t xml:space="preserve">. Христос и Его миссия были искажены, и множество людей чувствуют, что они практически отстранены от служения Евангелия. </w:t>
      </w:r>
      <w:r w:rsidRPr="0072309E">
        <w:rPr>
          <w:rFonts w:ascii="Times New Roman CYR" w:hAnsi="Times New Roman CYR" w:cs="Times New Roman CYR"/>
          <w:b/>
          <w:sz w:val="24"/>
          <w:szCs w:val="24"/>
        </w:rPr>
        <w:t>Но пусть они не думают, что отстранены от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Нет таких преград, которые могли бы воздвигнуть люди или сатана, чтобы вера не могла их преодолеть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{403.1}</w:t>
      </w:r>
      <w:r w:rsidRPr="0072309E">
        <w:rPr>
          <w:rFonts w:ascii="Times New Roman CYR" w:hAnsi="Times New Roman CYR" w:cs="Times New Roman CYR"/>
          <w:sz w:val="24"/>
          <w:szCs w:val="24"/>
        </w:rPr>
        <w:t xml:space="preserve">  </w:t>
      </w:r>
    </w:p>
    <w:p w:rsidR="008E43C7" w:rsidRPr="0072309E" w:rsidRDefault="008E43C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Финикиянка </w:t>
      </w:r>
      <w:r w:rsidRPr="0072309E">
        <w:rPr>
          <w:rFonts w:ascii="Times New Roman CYR" w:hAnsi="Times New Roman CYR" w:cs="Times New Roman CYR"/>
          <w:b/>
          <w:sz w:val="24"/>
          <w:szCs w:val="24"/>
        </w:rPr>
        <w:t>верой прорвалась через преграды</w:t>
      </w:r>
      <w:r w:rsidRPr="0072309E">
        <w:rPr>
          <w:rFonts w:ascii="Times New Roman CYR" w:hAnsi="Times New Roman CYR" w:cs="Times New Roman CYR"/>
          <w:sz w:val="24"/>
          <w:szCs w:val="24"/>
        </w:rPr>
        <w:t xml:space="preserve">, воздвигнутые между иудеями и язычниками. Несмотря на разочарование, вопреки всему, что могло заставить ее усомниться, </w:t>
      </w:r>
      <w:r w:rsidRPr="0072309E">
        <w:rPr>
          <w:rFonts w:ascii="Times New Roman CYR" w:hAnsi="Times New Roman CYR" w:cs="Times New Roman CYR"/>
          <w:b/>
          <w:sz w:val="24"/>
          <w:szCs w:val="24"/>
        </w:rPr>
        <w:t>она доверилась любви Спасителя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Именно так Христос желает, чтобы мы доверяли Ему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Благословения спасения предназначены для каждой души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Только собственный выбор человека может помешать</w:t>
      </w:r>
      <w:r w:rsidRPr="0072309E">
        <w:rPr>
          <w:rFonts w:ascii="Times New Roman CYR" w:hAnsi="Times New Roman CYR" w:cs="Times New Roman CYR"/>
          <w:b/>
          <w:sz w:val="24"/>
          <w:szCs w:val="24"/>
        </w:rPr>
        <w:t xml:space="preserve"> ему стать причастником обетования во Христе </w:t>
      </w:r>
      <w:r w:rsidR="005D6FC0" w:rsidRPr="0072309E">
        <w:rPr>
          <w:rFonts w:ascii="Times New Roman CYR" w:hAnsi="Times New Roman CYR" w:cs="Times New Roman CYR"/>
          <w:b/>
          <w:sz w:val="24"/>
          <w:szCs w:val="24"/>
        </w:rPr>
        <w:t xml:space="preserve">посредством </w:t>
      </w:r>
      <w:r w:rsidRPr="0072309E">
        <w:rPr>
          <w:rFonts w:ascii="Times New Roman CYR" w:hAnsi="Times New Roman CYR" w:cs="Times New Roman CYR"/>
          <w:b/>
          <w:sz w:val="24"/>
          <w:szCs w:val="24"/>
        </w:rPr>
        <w:t>Евангели</w:t>
      </w:r>
      <w:r w:rsidR="005D6FC0" w:rsidRPr="0072309E">
        <w:rPr>
          <w:rFonts w:ascii="Times New Roman CYR" w:hAnsi="Times New Roman CYR" w:cs="Times New Roman CYR"/>
          <w:b/>
          <w:sz w:val="24"/>
          <w:szCs w:val="24"/>
        </w:rPr>
        <w:t>я</w:t>
      </w:r>
      <w:r w:rsidRPr="0072309E">
        <w:rPr>
          <w:rFonts w:ascii="Times New Roman CYR" w:hAnsi="Times New Roman CYR" w:cs="Times New Roman CYR"/>
          <w:b/>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{403.2}</w:t>
      </w:r>
      <w:r w:rsidRPr="0072309E">
        <w:rPr>
          <w:rFonts w:ascii="Times New Roman CYR" w:hAnsi="Times New Roman CYR" w:cs="Times New Roman CYR"/>
          <w:sz w:val="24"/>
          <w:szCs w:val="24"/>
        </w:rPr>
        <w:t xml:space="preserve">  </w:t>
      </w:r>
    </w:p>
    <w:p w:rsidR="002C2A17" w:rsidRPr="0072309E" w:rsidRDefault="008E43C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Кастовость ненавистна Богу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не признает ничего подобного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 Его очах души всех людей равноценны</w:t>
      </w:r>
      <w:r w:rsidRPr="0072309E">
        <w:rPr>
          <w:rFonts w:ascii="Times New Roman CYR" w:hAnsi="Times New Roman CYR" w:cs="Times New Roman CYR"/>
          <w:sz w:val="24"/>
          <w:szCs w:val="24"/>
        </w:rPr>
        <w:t xml:space="preserve">. </w:t>
      </w:r>
      <w:r w:rsidR="005D6FC0" w:rsidRPr="0072309E">
        <w:rPr>
          <w:rFonts w:ascii="Times New Roman CYR" w:hAnsi="Times New Roman CYR" w:cs="Times New Roman CYR"/>
          <w:sz w:val="24"/>
          <w:szCs w:val="24"/>
        </w:rPr>
        <w:t xml:space="preserve">«От одной крови Он произвел весь род человеческий для обитания по всему лицу земли, назначив предопределенные времена и пределы их обитанию, дабы они искали Бога, не ощутят ли Его, и не найдут ли, хотя Он не далеко от каждого из нас». Он приглашает прийти к Нему и наследовать жизнь всех, независимо от возраста, звания, национальности и привилегий, связанных с исповеданием той или иной религии. «Всякий, верующий в Него, не постыдится». Здесь нет различия, «нет уже Иудея, ни язычника; нет раба, ни свободного». «Богатый и бедный встречаются друг с другом; того и другого создал Господь», «один Господь у всех, богатый для всех призывающих Его. Ибо всякий, кто призовет имя Господне, спасется» </w:t>
      </w:r>
      <w:r w:rsidR="005D6FC0" w:rsidRPr="0072309E">
        <w:rPr>
          <w:rFonts w:ascii="Arial Narrow" w:hAnsi="Arial Narrow" w:cs="Times New Roman CYR"/>
          <w:sz w:val="18"/>
          <w:szCs w:val="18"/>
        </w:rPr>
        <w:t>(Деяния 17:26, 27; Галатам 3:28; Притчи 22:2; Римлянам 10:11—13)</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{403.3}</w:t>
      </w: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12331" w:rsidRPr="0072309E" w:rsidRDefault="0031233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12331" w:rsidRPr="0072309E" w:rsidRDefault="0031233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12331" w:rsidRPr="0072309E" w:rsidRDefault="0031233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5D6FC0" w:rsidRPr="0072309E" w:rsidRDefault="005D6FC0" w:rsidP="00312331">
      <w:pPr>
        <w:pStyle w:val="2"/>
        <w:spacing w:before="120" w:after="120"/>
        <w:rPr>
          <w:rFonts w:ascii="Bookman Old Style" w:hAnsi="Bookman Old Style"/>
          <w:sz w:val="32"/>
          <w:szCs w:val="32"/>
        </w:rPr>
      </w:pPr>
      <w:bookmarkStart w:id="76" w:name="_Toc223433775"/>
      <w:r w:rsidRPr="0072309E">
        <w:rPr>
          <w:rFonts w:ascii="Bookman Old Style" w:hAnsi="Bookman Old Style"/>
          <w:sz w:val="32"/>
          <w:szCs w:val="32"/>
        </w:rPr>
        <w:lastRenderedPageBreak/>
        <w:t>Глава 44. Истинное знамение</w:t>
      </w:r>
      <w:bookmarkEnd w:id="76"/>
    </w:p>
    <w:p w:rsidR="005D6FC0" w:rsidRPr="0072309E" w:rsidRDefault="005D6FC0" w:rsidP="00312331">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5D6FC0" w:rsidRPr="0072309E" w:rsidRDefault="005D6FC0" w:rsidP="00312331">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15:29-39; 16:1-12;</w:t>
      </w:r>
    </w:p>
    <w:p w:rsidR="005D6FC0" w:rsidRPr="0072309E" w:rsidRDefault="005D6FC0" w:rsidP="00312331">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7:31-37; 8:1-21</w:t>
      </w:r>
    </w:p>
    <w:p w:rsidR="00325282" w:rsidRPr="0072309E" w:rsidRDefault="00F7293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«Выйдя из пределов Тирских и Сидонских, Иисус опять пошел к морю Галилейскому чрез пределы Десятиградия» </w:t>
      </w:r>
      <w:r w:rsidRPr="0072309E">
        <w:rPr>
          <w:rFonts w:ascii="Arial Narrow" w:hAnsi="Arial Narrow" w:cs="Times New Roman CYR"/>
          <w:sz w:val="18"/>
          <w:szCs w:val="18"/>
        </w:rPr>
        <w:t>(Марка 7:31)</w:t>
      </w:r>
      <w:r w:rsidR="00325282" w:rsidRPr="0072309E">
        <w:rPr>
          <w:rFonts w:ascii="Times New Roman CYR" w:hAnsi="Times New Roman CYR" w:cs="Times New Roman CYR"/>
          <w:sz w:val="24"/>
          <w:szCs w:val="24"/>
        </w:rPr>
        <w:t xml:space="preserve">. </w:t>
      </w:r>
      <w:r w:rsidR="00325282" w:rsidRPr="0072309E">
        <w:rPr>
          <w:rFonts w:ascii="Times New Roman CYR" w:hAnsi="Times New Roman CYR" w:cs="Times New Roman CYR"/>
          <w:sz w:val="16"/>
          <w:szCs w:val="16"/>
        </w:rPr>
        <w:t>{404.1}</w:t>
      </w:r>
      <w:r w:rsidR="00325282" w:rsidRPr="0072309E">
        <w:rPr>
          <w:rFonts w:ascii="Times New Roman CYR" w:hAnsi="Times New Roman CYR" w:cs="Times New Roman CYR"/>
          <w:sz w:val="24"/>
          <w:szCs w:val="24"/>
        </w:rPr>
        <w:t xml:space="preserve">  </w:t>
      </w:r>
    </w:p>
    <w:p w:rsidR="00325282" w:rsidRPr="0072309E" w:rsidRDefault="0032528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Именно в Десятиградии были исцелены бесноватые из страны Гергесинской. Тогда люди, испуганные гибелью свиней, упросили Иисуса удалиться. </w:t>
      </w:r>
      <w:r w:rsidR="00F72937" w:rsidRPr="0072309E">
        <w:rPr>
          <w:rFonts w:ascii="Times New Roman CYR" w:hAnsi="Times New Roman CYR" w:cs="Times New Roman CYR"/>
          <w:sz w:val="24"/>
          <w:szCs w:val="24"/>
        </w:rPr>
        <w:t>Но они слушали посланников, которых Он оставил, и в их сердцах пробудилось желание увидеть Его</w:t>
      </w:r>
      <w:r w:rsidRPr="0072309E">
        <w:rPr>
          <w:rFonts w:ascii="Times New Roman CYR" w:hAnsi="Times New Roman CYR" w:cs="Times New Roman CYR"/>
          <w:sz w:val="24"/>
          <w:szCs w:val="24"/>
        </w:rPr>
        <w:t xml:space="preserve">. Когда Иисус вновь пришел в эти места, вокруг Него собралась толпа, и к Нему привели </w:t>
      </w:r>
      <w:r w:rsidR="00F72937" w:rsidRPr="0072309E">
        <w:rPr>
          <w:rFonts w:ascii="Times New Roman CYR" w:hAnsi="Times New Roman CYR" w:cs="Times New Roman CYR"/>
          <w:sz w:val="24"/>
          <w:szCs w:val="24"/>
        </w:rPr>
        <w:t>глухого человека с нарушенной речью</w:t>
      </w:r>
      <w:r w:rsidRPr="0072309E">
        <w:rPr>
          <w:rFonts w:ascii="Times New Roman CYR" w:hAnsi="Times New Roman CYR" w:cs="Times New Roman CYR"/>
          <w:sz w:val="24"/>
          <w:szCs w:val="24"/>
        </w:rPr>
        <w:t>. На этот раз Иисус, вопреки Своему обыкновению, не исцелил его</w:t>
      </w:r>
      <w:r w:rsidR="00312331"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одним словом. Отведя его в сторону от народа, Он вложил персты в уши ему, коснулся языка и, возведя очи к небу, </w:t>
      </w:r>
      <w:r w:rsidR="00F72937" w:rsidRPr="0072309E">
        <w:rPr>
          <w:rFonts w:ascii="Times New Roman CYR" w:hAnsi="Times New Roman CYR" w:cs="Times New Roman CYR"/>
          <w:sz w:val="24"/>
          <w:szCs w:val="24"/>
        </w:rPr>
        <w:t>глубоко вздохнул</w:t>
      </w:r>
      <w:r w:rsidRPr="0072309E">
        <w:rPr>
          <w:rFonts w:ascii="Times New Roman CYR" w:hAnsi="Times New Roman CYR" w:cs="Times New Roman CYR"/>
          <w:sz w:val="24"/>
          <w:szCs w:val="24"/>
        </w:rPr>
        <w:t xml:space="preserve">, </w:t>
      </w:r>
      <w:r w:rsidR="00F72937" w:rsidRPr="0072309E">
        <w:rPr>
          <w:rFonts w:ascii="Times New Roman CYR" w:hAnsi="Times New Roman CYR" w:cs="Times New Roman CYR"/>
          <w:sz w:val="24"/>
          <w:szCs w:val="24"/>
        </w:rPr>
        <w:t>и с печалью подумал о тех, кто, имея уши, не отверз их для истины, и чьи языки, отказались исповедать Искупителя</w:t>
      </w:r>
      <w:r w:rsidRPr="0072309E">
        <w:rPr>
          <w:rFonts w:ascii="Times New Roman CYR" w:hAnsi="Times New Roman CYR" w:cs="Times New Roman CYR"/>
          <w:sz w:val="24"/>
          <w:szCs w:val="24"/>
        </w:rPr>
        <w:t>. При слове «</w:t>
      </w:r>
      <w:r w:rsidR="00F72937" w:rsidRPr="0072309E">
        <w:rPr>
          <w:rFonts w:ascii="Times New Roman CYR" w:hAnsi="Times New Roman CYR" w:cs="Times New Roman CYR"/>
          <w:sz w:val="24"/>
          <w:szCs w:val="24"/>
        </w:rPr>
        <w:t>Отверзись!</w:t>
      </w:r>
      <w:r w:rsidRPr="0072309E">
        <w:rPr>
          <w:rFonts w:ascii="Times New Roman CYR" w:hAnsi="Times New Roman CYR" w:cs="Times New Roman CYR"/>
          <w:sz w:val="24"/>
          <w:szCs w:val="24"/>
        </w:rPr>
        <w:t xml:space="preserve">» </w:t>
      </w:r>
      <w:r w:rsidR="00F72937" w:rsidRPr="0072309E">
        <w:rPr>
          <w:rFonts w:ascii="Times New Roman CYR" w:hAnsi="Times New Roman CYR" w:cs="Times New Roman CYR"/>
          <w:sz w:val="24"/>
          <w:szCs w:val="24"/>
        </w:rPr>
        <w:t>речь человека была восстановлена, и несмотря на повеление никому не говорить о произошедшем, он всюду рассказывал историю своего исцеления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{404.2}  </w:t>
      </w:r>
    </w:p>
    <w:p w:rsidR="00325282" w:rsidRPr="0072309E" w:rsidRDefault="0032528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Иисус взошел на гору, и туда к Нему стекались толпы</w:t>
      </w:r>
      <w:r w:rsidR="00F72937" w:rsidRPr="0072309E">
        <w:rPr>
          <w:rFonts w:ascii="Times New Roman CYR" w:hAnsi="Times New Roman CYR" w:cs="Times New Roman CYR"/>
          <w:sz w:val="24"/>
          <w:szCs w:val="24"/>
        </w:rPr>
        <w:t xml:space="preserve"> людей</w:t>
      </w:r>
      <w:r w:rsidRPr="0072309E">
        <w:rPr>
          <w:rFonts w:ascii="Times New Roman CYR" w:hAnsi="Times New Roman CYR" w:cs="Times New Roman CYR"/>
          <w:sz w:val="24"/>
          <w:szCs w:val="24"/>
        </w:rPr>
        <w:t xml:space="preserve">, принося больных и хромых и полагая их у ног Его. </w:t>
      </w:r>
      <w:r w:rsidRPr="0072309E">
        <w:rPr>
          <w:rFonts w:ascii="Times New Roman CYR" w:hAnsi="Times New Roman CYR" w:cs="Times New Roman CYR"/>
          <w:b/>
          <w:sz w:val="24"/>
          <w:szCs w:val="24"/>
        </w:rPr>
        <w:t>Он исцелял их всех</w:t>
      </w:r>
      <w:r w:rsidRPr="0072309E">
        <w:rPr>
          <w:rFonts w:ascii="Times New Roman CYR" w:hAnsi="Times New Roman CYR" w:cs="Times New Roman CYR"/>
          <w:sz w:val="24"/>
          <w:szCs w:val="24"/>
        </w:rPr>
        <w:t xml:space="preserve">, </w:t>
      </w:r>
      <w:r w:rsidR="00206A64" w:rsidRPr="0072309E">
        <w:rPr>
          <w:rFonts w:ascii="Times New Roman CYR" w:hAnsi="Times New Roman CYR" w:cs="Times New Roman CYR"/>
          <w:sz w:val="24"/>
          <w:szCs w:val="24"/>
        </w:rPr>
        <w:t>и народ, хотя и был языческим, прославлял Бога Израилева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Три дня они не отходили от Спасителя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ночуя под открытым небом</w:t>
      </w:r>
      <w:r w:rsidRPr="0072309E">
        <w:rPr>
          <w:rFonts w:ascii="Times New Roman CYR" w:hAnsi="Times New Roman CYR" w:cs="Times New Roman CYR"/>
          <w:sz w:val="24"/>
          <w:szCs w:val="24"/>
        </w:rPr>
        <w:t xml:space="preserve">, а днем теснясь вокруг, чтобы услышать слова Христа и увидеть Его чудеса. К концу третьего дня у них не осталось пищи. Иисус не хотел отпустить их голодными и велел ученикам накормить их. </w:t>
      </w:r>
      <w:r w:rsidRPr="0072309E">
        <w:rPr>
          <w:rFonts w:ascii="Times New Roman CYR" w:hAnsi="Times New Roman CYR" w:cs="Times New Roman CYR"/>
          <w:sz w:val="24"/>
          <w:szCs w:val="24"/>
          <w:u w:val="single"/>
        </w:rPr>
        <w:t>И вновь ученики проявили свое неверие</w:t>
      </w:r>
      <w:r w:rsidRPr="0072309E">
        <w:rPr>
          <w:rFonts w:ascii="Times New Roman CYR" w:hAnsi="Times New Roman CYR" w:cs="Times New Roman CYR"/>
          <w:sz w:val="24"/>
          <w:szCs w:val="24"/>
        </w:rPr>
        <w:t xml:space="preserve">. В Вифсаиде они видели, как по благословению Христа их скудных запасов хватило, чтобы накормить множество, но и теперь они </w:t>
      </w:r>
      <w:r w:rsidR="00206A64" w:rsidRPr="0072309E">
        <w:rPr>
          <w:rFonts w:ascii="Times New Roman CYR" w:hAnsi="Times New Roman CYR" w:cs="Times New Roman CYR"/>
          <w:sz w:val="24"/>
          <w:szCs w:val="24"/>
        </w:rPr>
        <w:t>не принесли Ему все</w:t>
      </w:r>
      <w:r w:rsidRPr="0072309E">
        <w:rPr>
          <w:rFonts w:ascii="Times New Roman CYR" w:hAnsi="Times New Roman CYR" w:cs="Times New Roman CYR"/>
          <w:sz w:val="24"/>
          <w:szCs w:val="24"/>
        </w:rPr>
        <w:t>,</w:t>
      </w:r>
      <w:r w:rsidR="00206A64" w:rsidRPr="0072309E">
        <w:rPr>
          <w:rFonts w:ascii="Times New Roman CYR" w:hAnsi="Times New Roman CYR" w:cs="Times New Roman CYR"/>
          <w:sz w:val="24"/>
          <w:szCs w:val="24"/>
        </w:rPr>
        <w:t xml:space="preserve"> что</w:t>
      </w:r>
      <w:r w:rsidRPr="0072309E">
        <w:rPr>
          <w:rFonts w:ascii="Times New Roman CYR" w:hAnsi="Times New Roman CYR" w:cs="Times New Roman CYR"/>
          <w:sz w:val="24"/>
          <w:szCs w:val="24"/>
        </w:rPr>
        <w:t xml:space="preserve"> </w:t>
      </w:r>
      <w:r w:rsidR="00206A64" w:rsidRPr="0072309E">
        <w:rPr>
          <w:rFonts w:ascii="Times New Roman CYR" w:hAnsi="Times New Roman CYR" w:cs="Times New Roman CYR"/>
          <w:sz w:val="24"/>
          <w:szCs w:val="24"/>
        </w:rPr>
        <w:t>было, с верой в Его силу умножить это для алчущих толп</w:t>
      </w:r>
      <w:r w:rsidRPr="0072309E">
        <w:rPr>
          <w:rFonts w:ascii="Times New Roman CYR" w:hAnsi="Times New Roman CYR" w:cs="Times New Roman CYR"/>
          <w:sz w:val="24"/>
          <w:szCs w:val="24"/>
        </w:rPr>
        <w:t xml:space="preserve">. Кроме того, </w:t>
      </w:r>
      <w:r w:rsidRPr="0072309E">
        <w:rPr>
          <w:rFonts w:ascii="Times New Roman CYR" w:hAnsi="Times New Roman CYR" w:cs="Times New Roman CYR"/>
          <w:b/>
          <w:sz w:val="24"/>
          <w:szCs w:val="24"/>
        </w:rPr>
        <w:t xml:space="preserve">те, кого Он накормил в Вифсаиде, </w:t>
      </w:r>
      <w:r w:rsidRPr="0072309E">
        <w:rPr>
          <w:rFonts w:ascii="Times New Roman CYR" w:hAnsi="Times New Roman CYR" w:cs="Times New Roman CYR"/>
          <w:b/>
          <w:sz w:val="24"/>
          <w:szCs w:val="24"/>
          <w:u w:val="single"/>
        </w:rPr>
        <w:t>были иудеями, а эти — язычниками</w:t>
      </w:r>
      <w:r w:rsidRPr="0072309E">
        <w:rPr>
          <w:rFonts w:ascii="Times New Roman CYR" w:hAnsi="Times New Roman CYR" w:cs="Times New Roman CYR"/>
          <w:sz w:val="24"/>
          <w:szCs w:val="24"/>
        </w:rPr>
        <w:t xml:space="preserve">. Иудейские предрассудки все еще жили в сердцах учеников, и они ответили Иисусу: </w:t>
      </w:r>
      <w:r w:rsidR="00206A64" w:rsidRPr="0072309E">
        <w:rPr>
          <w:rFonts w:ascii="Times New Roman CYR" w:hAnsi="Times New Roman CYR" w:cs="Times New Roman CYR"/>
          <w:sz w:val="24"/>
          <w:szCs w:val="24"/>
        </w:rPr>
        <w:t xml:space="preserve">«Откуда нам взять в пустыне столько хлебов, чтобы накормить столько народа?» </w:t>
      </w:r>
      <w:r w:rsidR="00206A64" w:rsidRPr="0072309E">
        <w:rPr>
          <w:rFonts w:ascii="Arial Narrow" w:hAnsi="Arial Narrow" w:cs="Times New Roman CYR"/>
          <w:sz w:val="18"/>
          <w:szCs w:val="18"/>
        </w:rPr>
        <w:t>(Матфея 15:33).</w:t>
      </w:r>
      <w:r w:rsidRPr="0072309E">
        <w:rPr>
          <w:rFonts w:ascii="Times New Roman CYR" w:hAnsi="Times New Roman CYR" w:cs="Times New Roman CYR"/>
          <w:sz w:val="24"/>
          <w:szCs w:val="24"/>
        </w:rPr>
        <w:t xml:space="preserve"> Но, повинуясь Его слову, они принесли Ему то, что имели, — </w:t>
      </w:r>
      <w:r w:rsidRPr="0072309E">
        <w:rPr>
          <w:rFonts w:ascii="Times New Roman CYR" w:hAnsi="Times New Roman CYR" w:cs="Times New Roman CYR"/>
          <w:b/>
          <w:sz w:val="24"/>
          <w:szCs w:val="24"/>
        </w:rPr>
        <w:t>семь хлебов и две рыбы</w:t>
      </w:r>
      <w:r w:rsidRPr="0072309E">
        <w:rPr>
          <w:rFonts w:ascii="Times New Roman CYR" w:hAnsi="Times New Roman CYR" w:cs="Times New Roman CYR"/>
          <w:sz w:val="24"/>
          <w:szCs w:val="24"/>
        </w:rPr>
        <w:t xml:space="preserve">. Толпа была накормлена, и осталось семь корзин </w:t>
      </w:r>
      <w:r w:rsidR="00206A64" w:rsidRPr="0072309E">
        <w:rPr>
          <w:rFonts w:ascii="Times New Roman CYR" w:hAnsi="Times New Roman CYR" w:cs="Times New Roman CYR"/>
          <w:sz w:val="24"/>
          <w:szCs w:val="24"/>
        </w:rPr>
        <w:t>с кусками</w:t>
      </w:r>
      <w:r w:rsidRPr="0072309E">
        <w:rPr>
          <w:rFonts w:ascii="Times New Roman CYR" w:hAnsi="Times New Roman CYR" w:cs="Times New Roman CYR"/>
          <w:sz w:val="24"/>
          <w:szCs w:val="24"/>
        </w:rPr>
        <w:t xml:space="preserve">. Таким образом, насытились четыре тысячи человек, не считая женщин и детей, и Иисус отпустил их с радостными и благодарными сердцами. </w:t>
      </w:r>
      <w:r w:rsidRPr="0072309E">
        <w:rPr>
          <w:rFonts w:ascii="Times New Roman CYR" w:hAnsi="Times New Roman CYR" w:cs="Times New Roman CYR"/>
          <w:sz w:val="16"/>
          <w:szCs w:val="16"/>
        </w:rPr>
        <w:t>{404.3}</w:t>
      </w:r>
      <w:r w:rsidRPr="0072309E">
        <w:rPr>
          <w:rFonts w:ascii="Times New Roman CYR" w:hAnsi="Times New Roman CYR" w:cs="Times New Roman CYR"/>
          <w:sz w:val="24"/>
          <w:szCs w:val="24"/>
        </w:rPr>
        <w:t xml:space="preserve">  </w:t>
      </w:r>
    </w:p>
    <w:p w:rsidR="00325282" w:rsidRPr="0072309E" w:rsidRDefault="0032528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Затем, взяв лодку, Иисус с учениками переправился на другую сторону озера, в Магдалу, </w:t>
      </w:r>
      <w:r w:rsidR="00206A64" w:rsidRPr="0072309E">
        <w:rPr>
          <w:rFonts w:ascii="Times New Roman CYR" w:hAnsi="Times New Roman CYR" w:cs="Times New Roman CYR"/>
          <w:sz w:val="24"/>
          <w:szCs w:val="24"/>
        </w:rPr>
        <w:t>находящуюся на южной стороне Генисарета</w:t>
      </w:r>
      <w:r w:rsidRPr="0072309E">
        <w:rPr>
          <w:rFonts w:ascii="Times New Roman CYR" w:hAnsi="Times New Roman CYR" w:cs="Times New Roman CYR"/>
          <w:sz w:val="24"/>
          <w:szCs w:val="24"/>
        </w:rPr>
        <w:t xml:space="preserve">. В пределах Тира и Сидона </w:t>
      </w:r>
      <w:r w:rsidRPr="0072309E">
        <w:rPr>
          <w:rFonts w:ascii="Times New Roman CYR" w:hAnsi="Times New Roman CYR" w:cs="Times New Roman CYR"/>
          <w:b/>
          <w:sz w:val="24"/>
          <w:szCs w:val="24"/>
        </w:rPr>
        <w:t xml:space="preserve">Его дух был </w:t>
      </w:r>
      <w:r w:rsidR="00206A64" w:rsidRPr="0072309E">
        <w:rPr>
          <w:rFonts w:ascii="Times New Roman CYR" w:hAnsi="Times New Roman CYR" w:cs="Times New Roman CYR"/>
          <w:b/>
          <w:sz w:val="24"/>
          <w:szCs w:val="24"/>
        </w:rPr>
        <w:t xml:space="preserve">ободрён </w:t>
      </w:r>
      <w:r w:rsidRPr="0072309E">
        <w:rPr>
          <w:rFonts w:ascii="Times New Roman CYR" w:hAnsi="Times New Roman CYR" w:cs="Times New Roman CYR"/>
          <w:b/>
          <w:sz w:val="24"/>
          <w:szCs w:val="24"/>
        </w:rPr>
        <w:t xml:space="preserve">верой </w:t>
      </w:r>
      <w:r w:rsidR="00206A64" w:rsidRPr="0072309E">
        <w:rPr>
          <w:rFonts w:ascii="Times New Roman CYR" w:hAnsi="Times New Roman CYR" w:cs="Times New Roman CYR"/>
          <w:b/>
          <w:sz w:val="24"/>
          <w:szCs w:val="24"/>
        </w:rPr>
        <w:t>женщины-сирофиникиянки</w:t>
      </w:r>
      <w:r w:rsidRPr="0072309E">
        <w:rPr>
          <w:rFonts w:ascii="Times New Roman CYR" w:hAnsi="Times New Roman CYR" w:cs="Times New Roman CYR"/>
          <w:sz w:val="24"/>
          <w:szCs w:val="24"/>
        </w:rPr>
        <w:t xml:space="preserve">. Язычники Десятиградия приняли Его с радостью. Но теперь, когда Он снова ступил на землю Галилеи, где наиболее ярко проявилась Его сила, где Он </w:t>
      </w:r>
      <w:r w:rsidRPr="0072309E">
        <w:rPr>
          <w:rFonts w:ascii="Times New Roman CYR" w:hAnsi="Times New Roman CYR" w:cs="Times New Roman CYR"/>
          <w:sz w:val="24"/>
          <w:szCs w:val="24"/>
          <w:u w:val="single"/>
        </w:rPr>
        <w:t xml:space="preserve">совершил большую часть Своих дел милосердия и </w:t>
      </w:r>
      <w:r w:rsidR="00206A64" w:rsidRPr="0072309E">
        <w:rPr>
          <w:rFonts w:ascii="Times New Roman CYR" w:hAnsi="Times New Roman CYR" w:cs="Times New Roman CYR"/>
          <w:sz w:val="24"/>
          <w:szCs w:val="24"/>
          <w:u w:val="single"/>
        </w:rPr>
        <w:t>проповедовал множество наставлений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Его встретили с презрительным неверием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{405.1}</w:t>
      </w:r>
      <w:r w:rsidRPr="0072309E">
        <w:rPr>
          <w:rFonts w:ascii="Times New Roman CYR" w:hAnsi="Times New Roman CYR" w:cs="Times New Roman CYR"/>
          <w:sz w:val="24"/>
          <w:szCs w:val="24"/>
        </w:rPr>
        <w:t xml:space="preserve">  </w:t>
      </w:r>
    </w:p>
    <w:p w:rsidR="00325282" w:rsidRPr="0072309E" w:rsidRDefault="0032528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К депутации фарисеев присоединились представители богатых и знатных саддукеев</w:t>
      </w:r>
      <w:r w:rsidRPr="0072309E">
        <w:rPr>
          <w:rFonts w:ascii="Times New Roman CYR" w:hAnsi="Times New Roman CYR" w:cs="Times New Roman CYR"/>
          <w:sz w:val="24"/>
          <w:szCs w:val="24"/>
        </w:rPr>
        <w:t xml:space="preserve"> — партии священников, скептиков и </w:t>
      </w:r>
      <w:r w:rsidRPr="0072309E">
        <w:rPr>
          <w:rFonts w:ascii="Times New Roman CYR" w:hAnsi="Times New Roman CYR" w:cs="Times New Roman CYR"/>
          <w:b/>
          <w:sz w:val="24"/>
          <w:szCs w:val="24"/>
        </w:rPr>
        <w:t>аристократии нации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Две эти секты враждовали между собой</w:t>
      </w:r>
      <w:r w:rsidRPr="0072309E">
        <w:rPr>
          <w:rFonts w:ascii="Times New Roman CYR" w:hAnsi="Times New Roman CYR" w:cs="Times New Roman CYR"/>
          <w:sz w:val="24"/>
          <w:szCs w:val="24"/>
        </w:rPr>
        <w:t xml:space="preserve">. </w:t>
      </w:r>
      <w:r w:rsidR="00206A64" w:rsidRPr="0072309E">
        <w:rPr>
          <w:rFonts w:ascii="Times New Roman CYR" w:hAnsi="Times New Roman CYR" w:cs="Times New Roman CYR"/>
          <w:sz w:val="24"/>
          <w:szCs w:val="24"/>
        </w:rPr>
        <w:t xml:space="preserve">(1) </w:t>
      </w:r>
      <w:r w:rsidRPr="0072309E">
        <w:rPr>
          <w:rFonts w:ascii="Times New Roman CYR" w:hAnsi="Times New Roman CYR" w:cs="Times New Roman CYR"/>
          <w:sz w:val="24"/>
          <w:szCs w:val="24"/>
          <w:u w:val="single"/>
        </w:rPr>
        <w:t>Саддукеи искали благосклонности правящей власти, чтобы удержать свое положение и авторитет</w:t>
      </w:r>
      <w:r w:rsidRPr="0072309E">
        <w:rPr>
          <w:rFonts w:ascii="Times New Roman CYR" w:hAnsi="Times New Roman CYR" w:cs="Times New Roman CYR"/>
          <w:sz w:val="24"/>
          <w:szCs w:val="24"/>
        </w:rPr>
        <w:t xml:space="preserve">. </w:t>
      </w:r>
      <w:r w:rsidR="00206A64" w:rsidRPr="0072309E">
        <w:rPr>
          <w:rFonts w:ascii="Times New Roman CYR" w:hAnsi="Times New Roman CYR" w:cs="Times New Roman CYR"/>
          <w:sz w:val="24"/>
          <w:szCs w:val="24"/>
        </w:rPr>
        <w:t xml:space="preserve">(2) </w:t>
      </w:r>
      <w:r w:rsidRPr="0072309E">
        <w:rPr>
          <w:rFonts w:ascii="Times New Roman CYR" w:hAnsi="Times New Roman CYR" w:cs="Times New Roman CYR"/>
          <w:sz w:val="24"/>
          <w:szCs w:val="24"/>
          <w:u w:val="single"/>
        </w:rPr>
        <w:t>Фарисеи же разжигали в народе ненависть к римлянам</w:t>
      </w:r>
      <w:r w:rsidRPr="0072309E">
        <w:rPr>
          <w:rFonts w:ascii="Times New Roman CYR" w:hAnsi="Times New Roman CYR" w:cs="Times New Roman CYR"/>
          <w:sz w:val="24"/>
          <w:szCs w:val="24"/>
        </w:rPr>
        <w:t xml:space="preserve">, мечтая о времени, когда можно будет сбросить ярмо завоевателей. </w:t>
      </w:r>
      <w:r w:rsidRPr="0072309E">
        <w:rPr>
          <w:rFonts w:ascii="Times New Roman CYR" w:hAnsi="Times New Roman CYR" w:cs="Times New Roman CYR"/>
          <w:b/>
          <w:sz w:val="24"/>
          <w:szCs w:val="24"/>
        </w:rPr>
        <w:t>Но теперь фарисеи и саддукеи объединились против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Подобное тянется к подобному, и зло, где бы оно ни существовало, соединяется со злом для уничтожения добра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{405.2}</w:t>
      </w:r>
      <w:r w:rsidRPr="0072309E">
        <w:rPr>
          <w:rFonts w:ascii="Times New Roman CYR" w:hAnsi="Times New Roman CYR" w:cs="Times New Roman CYR"/>
          <w:sz w:val="24"/>
          <w:szCs w:val="24"/>
        </w:rPr>
        <w:t xml:space="preserve">  </w:t>
      </w:r>
    </w:p>
    <w:p w:rsidR="00325282" w:rsidRPr="0072309E" w:rsidRDefault="0032528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 вот фарисеи и саддукеи пришли к Христу, требуя знамения с неба. Во дни Иисуса Навина, когда Израиль сражался с хананеями </w:t>
      </w:r>
      <w:r w:rsidR="00206A64" w:rsidRPr="0072309E">
        <w:rPr>
          <w:rFonts w:ascii="Times New Roman CYR" w:hAnsi="Times New Roman CYR" w:cs="Times New Roman CYR"/>
          <w:sz w:val="24"/>
          <w:szCs w:val="24"/>
        </w:rPr>
        <w:t>в Вефороне</w:t>
      </w:r>
      <w:r w:rsidRPr="0072309E">
        <w:rPr>
          <w:rFonts w:ascii="Times New Roman CYR" w:hAnsi="Times New Roman CYR" w:cs="Times New Roman CYR"/>
          <w:sz w:val="24"/>
          <w:szCs w:val="24"/>
        </w:rPr>
        <w:t xml:space="preserve">, солнце остановилось по слову вождя до тех пор, пока не была одержана победа; и много подобных чудес было явлено в их истории. </w:t>
      </w:r>
      <w:r w:rsidRPr="0072309E">
        <w:rPr>
          <w:rFonts w:ascii="Times New Roman CYR" w:hAnsi="Times New Roman CYR" w:cs="Times New Roman CYR"/>
          <w:b/>
          <w:sz w:val="24"/>
          <w:szCs w:val="24"/>
        </w:rPr>
        <w:t>Теперь они требовали от Иисуса такого же знамения</w:t>
      </w:r>
      <w:r w:rsidRPr="0072309E">
        <w:rPr>
          <w:rFonts w:ascii="Times New Roman CYR" w:hAnsi="Times New Roman CYR" w:cs="Times New Roman CYR"/>
          <w:sz w:val="24"/>
          <w:szCs w:val="24"/>
        </w:rPr>
        <w:t xml:space="preserve">. </w:t>
      </w:r>
      <w:r w:rsidR="007E029E" w:rsidRPr="0072309E">
        <w:rPr>
          <w:rFonts w:ascii="Times New Roman CYR" w:hAnsi="Times New Roman CYR" w:cs="Times New Roman CYR"/>
          <w:sz w:val="24"/>
          <w:szCs w:val="24"/>
        </w:rPr>
        <w:t>Но это было не то, в чем нуждались иудеи</w:t>
      </w:r>
      <w:r w:rsidRPr="0072309E">
        <w:rPr>
          <w:rFonts w:ascii="Times New Roman CYR" w:hAnsi="Times New Roman CYR" w:cs="Times New Roman CYR"/>
          <w:sz w:val="24"/>
          <w:szCs w:val="24"/>
        </w:rPr>
        <w:t xml:space="preserve">. Никакие внешние доказательства не могли принести им пользы. </w:t>
      </w:r>
      <w:r w:rsidRPr="0072309E">
        <w:rPr>
          <w:rFonts w:ascii="Times New Roman CYR" w:hAnsi="Times New Roman CYR" w:cs="Times New Roman CYR"/>
          <w:sz w:val="24"/>
          <w:szCs w:val="24"/>
          <w:u w:val="single"/>
        </w:rPr>
        <w:t>Им требовалось не интеллектуальное просвещение, а духовное обновление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{406.1}</w:t>
      </w:r>
      <w:r w:rsidRPr="0072309E">
        <w:rPr>
          <w:rFonts w:ascii="Times New Roman CYR" w:hAnsi="Times New Roman CYR" w:cs="Times New Roman CYR"/>
          <w:sz w:val="24"/>
          <w:szCs w:val="24"/>
        </w:rPr>
        <w:t xml:space="preserve">  </w:t>
      </w:r>
    </w:p>
    <w:p w:rsidR="00325282" w:rsidRPr="0072309E" w:rsidRDefault="0032528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w:t>
      </w:r>
      <w:r w:rsidR="007E029E" w:rsidRPr="0072309E">
        <w:rPr>
          <w:rFonts w:ascii="Times New Roman CYR" w:hAnsi="Times New Roman CYR" w:cs="Times New Roman CYR"/>
          <w:sz w:val="24"/>
          <w:szCs w:val="24"/>
        </w:rPr>
        <w:t>Лицемеры! — сказал Иисус. — Различать лице неба вы умеете [изучив небо, они могли предсказывать погоду], а знамений времен не можете?</w:t>
      </w:r>
      <w:r w:rsidRPr="0072309E">
        <w:rPr>
          <w:rFonts w:ascii="Times New Roman CYR" w:hAnsi="Times New Roman CYR" w:cs="Times New Roman CYR"/>
          <w:sz w:val="24"/>
          <w:szCs w:val="24"/>
        </w:rPr>
        <w:t xml:space="preserve">». </w:t>
      </w:r>
      <w:r w:rsidR="007E029E" w:rsidRPr="0072309E">
        <w:rPr>
          <w:rFonts w:ascii="Times New Roman CYR" w:hAnsi="Times New Roman CYR" w:cs="Times New Roman CYR"/>
          <w:sz w:val="24"/>
          <w:szCs w:val="24"/>
        </w:rPr>
        <w:t>Самими словами Христа, произнесёнными с силой Святого Духа, обличавшего их во грехе, было дано знамение, посланное Богом для их спасения</w:t>
      </w:r>
      <w:r w:rsidRPr="0072309E">
        <w:rPr>
          <w:rFonts w:ascii="Times New Roman CYR" w:hAnsi="Times New Roman CYR" w:cs="Times New Roman CYR"/>
          <w:sz w:val="24"/>
          <w:szCs w:val="24"/>
        </w:rPr>
        <w:t xml:space="preserve">. И знамения, пришедшие прямо с неба, уже </w:t>
      </w:r>
      <w:r w:rsidRPr="0072309E">
        <w:rPr>
          <w:rFonts w:ascii="Times New Roman CYR" w:hAnsi="Times New Roman CYR" w:cs="Times New Roman CYR"/>
          <w:sz w:val="24"/>
          <w:szCs w:val="24"/>
        </w:rPr>
        <w:lastRenderedPageBreak/>
        <w:t xml:space="preserve">засвидетельствовали миссию Христа. </w:t>
      </w:r>
      <w:r w:rsidR="007E029E" w:rsidRPr="0072309E">
        <w:rPr>
          <w:rFonts w:ascii="Times New Roman CYR" w:hAnsi="Times New Roman CYR" w:cs="Times New Roman CYR"/>
          <w:sz w:val="24"/>
          <w:szCs w:val="24"/>
        </w:rPr>
        <w:t>Песнь ангелов пастухам, звезда, которая вела волхвов, голубь и голос с неба при Его крещении — всё это было свидетельством о Нём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{406.2}</w:t>
      </w:r>
      <w:r w:rsidRPr="0072309E">
        <w:rPr>
          <w:rFonts w:ascii="Times New Roman CYR" w:hAnsi="Times New Roman CYR" w:cs="Times New Roman CYR"/>
          <w:sz w:val="24"/>
          <w:szCs w:val="24"/>
        </w:rPr>
        <w:t xml:space="preserve">  </w:t>
      </w:r>
    </w:p>
    <w:p w:rsidR="00325282" w:rsidRPr="0072309E" w:rsidRDefault="007E029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«И Он, глубоко вздохнув, сказал: для чего род сей требует знамения?» «И знамение не дастся ему, кроме знамения Ионы пророка»</w:t>
      </w:r>
      <w:r w:rsidR="00325282"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Подобно тому, как Иона провел три дня и три ночи в чреве кита, так и Христу предстояло провести это же время «в сердце земли». </w:t>
      </w:r>
      <w:r w:rsidR="00325282" w:rsidRPr="0072309E">
        <w:rPr>
          <w:rFonts w:ascii="Times New Roman CYR" w:hAnsi="Times New Roman CYR" w:cs="Times New Roman CYR"/>
          <w:sz w:val="24"/>
          <w:szCs w:val="24"/>
        </w:rPr>
        <w:t xml:space="preserve">И как проповедь Ионы была знамением для ниневитян, так проповедь Христа была знамением для Его поколения. Но какая разница в восприятии этого слова! Жители великого языческого города трепетали, услышав предостережение от Бога. Цари и вельможи смирялись; знатные и простые взывали к Богу небесному, и Его милость была дарована им. </w:t>
      </w:r>
      <w:r w:rsidRPr="0072309E">
        <w:rPr>
          <w:rFonts w:ascii="Times New Roman CYR" w:hAnsi="Times New Roman CYR" w:cs="Times New Roman CYR"/>
          <w:sz w:val="24"/>
          <w:szCs w:val="24"/>
        </w:rPr>
        <w:t xml:space="preserve">«Ниневитяне восстанут на суд с родом сим, — сказал Христос, — и осудят его, ибо они покаялись от проповеди Иониной, и вот, здесь больше Ионы» </w:t>
      </w:r>
      <w:r w:rsidRPr="0072309E">
        <w:rPr>
          <w:rFonts w:ascii="Arial Narrow" w:hAnsi="Arial Narrow" w:cs="Times New Roman CYR"/>
          <w:sz w:val="18"/>
          <w:szCs w:val="18"/>
        </w:rPr>
        <w:t>(Матфея 12:40, 41)</w:t>
      </w:r>
      <w:r w:rsidR="00325282" w:rsidRPr="0072309E">
        <w:rPr>
          <w:rFonts w:ascii="Times New Roman CYR" w:hAnsi="Times New Roman CYR" w:cs="Times New Roman CYR"/>
          <w:sz w:val="24"/>
          <w:szCs w:val="24"/>
        </w:rPr>
        <w:t xml:space="preserve">. </w:t>
      </w:r>
      <w:r w:rsidR="00325282" w:rsidRPr="0072309E">
        <w:rPr>
          <w:rFonts w:ascii="Times New Roman CYR" w:hAnsi="Times New Roman CYR" w:cs="Times New Roman CYR"/>
          <w:sz w:val="16"/>
          <w:szCs w:val="16"/>
        </w:rPr>
        <w:t>{406.3}</w:t>
      </w:r>
      <w:r w:rsidR="00325282" w:rsidRPr="0072309E">
        <w:rPr>
          <w:rFonts w:ascii="Times New Roman CYR" w:hAnsi="Times New Roman CYR" w:cs="Times New Roman CYR"/>
          <w:sz w:val="24"/>
          <w:szCs w:val="24"/>
        </w:rPr>
        <w:t xml:space="preserve">  </w:t>
      </w:r>
    </w:p>
    <w:p w:rsidR="00325282" w:rsidRPr="0072309E" w:rsidRDefault="00325282"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Каждое чудо, совершенное Христом, было знамением Его Божественности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совершал именно то, что было предсказано о Мессии</w:t>
      </w:r>
      <w:r w:rsidRPr="0072309E">
        <w:rPr>
          <w:rFonts w:ascii="Times New Roman CYR" w:hAnsi="Times New Roman CYR" w:cs="Times New Roman CYR"/>
          <w:sz w:val="24"/>
          <w:szCs w:val="24"/>
        </w:rPr>
        <w:t xml:space="preserve">, но для фарисеев эти дела милосердия были прямым оскорблением. </w:t>
      </w:r>
      <w:r w:rsidRPr="0072309E">
        <w:rPr>
          <w:rFonts w:ascii="Times New Roman CYR" w:hAnsi="Times New Roman CYR" w:cs="Times New Roman CYR"/>
          <w:b/>
          <w:sz w:val="24"/>
          <w:szCs w:val="24"/>
        </w:rPr>
        <w:t>Еврейские вожди с бессердечным равнодушием взирали на человеческие страдания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Во многих случаях их эгоизм и угнетение стали причиной тех бедствий, которые облегчал Христос</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Таким образом, Его чудеса были для них укором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{406.4}  </w:t>
      </w:r>
    </w:p>
    <w:p w:rsidR="001E761C" w:rsidRPr="0072309E" w:rsidRDefault="0032528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 xml:space="preserve">То, что побудило иудеев отвергнуть служение Спасителя, стало наивысшим доказательством </w:t>
      </w:r>
      <w:r w:rsidR="007E029E" w:rsidRPr="0072309E">
        <w:rPr>
          <w:rFonts w:ascii="Times New Roman CYR" w:hAnsi="Times New Roman CYR" w:cs="Times New Roman CYR"/>
          <w:b/>
          <w:sz w:val="24"/>
          <w:szCs w:val="24"/>
        </w:rPr>
        <w:t>Его Божественного характера</w:t>
      </w:r>
      <w:r w:rsidRPr="0072309E">
        <w:rPr>
          <w:rFonts w:ascii="Times New Roman CYR" w:hAnsi="Times New Roman CYR" w:cs="Times New Roman CYR"/>
          <w:sz w:val="24"/>
          <w:szCs w:val="24"/>
        </w:rPr>
        <w:t xml:space="preserve">. Главный смысл Его чудес заключается в том, что они были благословением для человечества. </w:t>
      </w:r>
      <w:r w:rsidRPr="0072309E">
        <w:rPr>
          <w:rFonts w:ascii="Times New Roman CYR" w:hAnsi="Times New Roman CYR" w:cs="Times New Roman CYR"/>
          <w:b/>
          <w:sz w:val="24"/>
          <w:szCs w:val="24"/>
        </w:rPr>
        <w:t>Самое веское доказательство того, что Он пришел от Бога, — это то, что Его жизнь явила характер Бога</w:t>
      </w:r>
      <w:r w:rsidRPr="0072309E">
        <w:rPr>
          <w:rFonts w:ascii="Times New Roman CYR" w:hAnsi="Times New Roman CYR" w:cs="Times New Roman CYR"/>
          <w:sz w:val="24"/>
          <w:szCs w:val="24"/>
        </w:rPr>
        <w:t xml:space="preserve">. </w:t>
      </w:r>
      <w:r w:rsidR="007E029E" w:rsidRPr="0072309E">
        <w:rPr>
          <w:rFonts w:ascii="Times New Roman CYR" w:hAnsi="Times New Roman CYR" w:cs="Times New Roman CYR"/>
          <w:sz w:val="24"/>
          <w:szCs w:val="24"/>
        </w:rPr>
        <w:t>Он совершал дела Божьи и говорил слова Божьи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Такая жизнь — величайшее из всех чудес</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{406.5}</w:t>
      </w:r>
    </w:p>
    <w:p w:rsidR="00325282" w:rsidRPr="0072309E" w:rsidRDefault="0032528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Когда в наши дни провозглашается весть истины, многие, подобно иудеям, восклицают: «Покажи нам знамение! Яви нам чудо!»</w:t>
      </w:r>
      <w:r w:rsidR="007E029E"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Христос не творил чудес по требованию фарисеев. Он не сотворил чуда в пустыне в ответ на искушения сатаны. </w:t>
      </w:r>
      <w:r w:rsidR="007E029E" w:rsidRPr="0072309E">
        <w:rPr>
          <w:rFonts w:ascii="Times New Roman CYR" w:hAnsi="Times New Roman CYR" w:cs="Times New Roman CYR"/>
          <w:b/>
          <w:sz w:val="24"/>
          <w:szCs w:val="24"/>
        </w:rPr>
        <w:t>Он не даёт нам силы ради оправдания себя или удовлетворения требований неверия и гордости</w:t>
      </w:r>
      <w:r w:rsidRPr="0072309E">
        <w:rPr>
          <w:rFonts w:ascii="Times New Roman CYR" w:hAnsi="Times New Roman CYR" w:cs="Times New Roman CYR"/>
          <w:sz w:val="24"/>
          <w:szCs w:val="24"/>
        </w:rPr>
        <w:t xml:space="preserve">. Однако Евангелие не лишено знамения своего Божественного происхождения. Разве не чудо — освободиться от уз сатаны? </w:t>
      </w:r>
      <w:r w:rsidRPr="0072309E">
        <w:rPr>
          <w:rFonts w:ascii="Times New Roman CYR" w:hAnsi="Times New Roman CYR" w:cs="Times New Roman CYR"/>
          <w:b/>
          <w:sz w:val="24"/>
          <w:szCs w:val="24"/>
          <w:u w:val="single"/>
        </w:rPr>
        <w:t xml:space="preserve">Вражда против сатаны не свойственна человеческому сердцу — она </w:t>
      </w:r>
      <w:r w:rsidR="00587A90" w:rsidRPr="0072309E">
        <w:rPr>
          <w:rFonts w:ascii="Times New Roman CYR" w:hAnsi="Times New Roman CYR" w:cs="Times New Roman CYR"/>
          <w:b/>
          <w:sz w:val="24"/>
          <w:szCs w:val="24"/>
          <w:u w:val="single"/>
        </w:rPr>
        <w:t xml:space="preserve">влагается </w:t>
      </w:r>
      <w:r w:rsidRPr="0072309E">
        <w:rPr>
          <w:rFonts w:ascii="Times New Roman CYR" w:hAnsi="Times New Roman CYR" w:cs="Times New Roman CYR"/>
          <w:b/>
          <w:sz w:val="24"/>
          <w:szCs w:val="24"/>
          <w:u w:val="single"/>
        </w:rPr>
        <w:t>благодатью Божьей</w:t>
      </w:r>
      <w:r w:rsidRPr="0072309E">
        <w:rPr>
          <w:rFonts w:ascii="Times New Roman CYR" w:hAnsi="Times New Roman CYR" w:cs="Times New Roman CYR"/>
          <w:sz w:val="24"/>
          <w:szCs w:val="24"/>
        </w:rPr>
        <w:t xml:space="preserve">. Когда человек, </w:t>
      </w:r>
      <w:r w:rsidRPr="0072309E">
        <w:rPr>
          <w:rFonts w:ascii="Times New Roman CYR" w:hAnsi="Times New Roman CYR" w:cs="Times New Roman CYR"/>
          <w:b/>
          <w:sz w:val="24"/>
          <w:szCs w:val="24"/>
          <w:u w:val="single"/>
        </w:rPr>
        <w:t>находившийся во власти упрямой, своевольной воли</w:t>
      </w:r>
      <w:r w:rsidRPr="0072309E">
        <w:rPr>
          <w:rFonts w:ascii="Times New Roman CYR" w:hAnsi="Times New Roman CYR" w:cs="Times New Roman CYR"/>
          <w:sz w:val="24"/>
          <w:szCs w:val="24"/>
        </w:rPr>
        <w:t xml:space="preserve">, освобождается и всецело отдается влечению небесных сил Божьих, </w:t>
      </w:r>
      <w:r w:rsidRPr="0072309E">
        <w:rPr>
          <w:rFonts w:ascii="Times New Roman CYR" w:hAnsi="Times New Roman CYR" w:cs="Times New Roman CYR"/>
          <w:b/>
          <w:sz w:val="24"/>
          <w:szCs w:val="24"/>
        </w:rPr>
        <w:t>совершается чудо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То же происходит, когда человек, пребывавший под сильным заблуждением, начинает понимать нравственную истину</w:t>
      </w:r>
      <w:r w:rsidRPr="0072309E">
        <w:rPr>
          <w:rFonts w:ascii="Times New Roman CYR" w:hAnsi="Times New Roman CYR" w:cs="Times New Roman CYR"/>
          <w:sz w:val="24"/>
          <w:szCs w:val="24"/>
        </w:rPr>
        <w:t xml:space="preserve">. Каждый раз, когда душа обращается и учится любить Бога и соблюдать Его заповеди, исполняется Божье обетование: </w:t>
      </w:r>
      <w:r w:rsidR="00587A90" w:rsidRPr="0072309E">
        <w:rPr>
          <w:rFonts w:ascii="Times New Roman CYR" w:hAnsi="Times New Roman CYR" w:cs="Times New Roman CYR"/>
          <w:sz w:val="24"/>
          <w:szCs w:val="24"/>
        </w:rPr>
        <w:t xml:space="preserve">«И дам вам сердце новое, и дух новый дам вам» </w:t>
      </w:r>
      <w:r w:rsidR="00587A90" w:rsidRPr="0072309E">
        <w:rPr>
          <w:rFonts w:ascii="Arial Narrow" w:hAnsi="Arial Narrow" w:cs="Times New Roman CYR"/>
          <w:sz w:val="18"/>
          <w:szCs w:val="18"/>
        </w:rPr>
        <w:t>(Иезекииля 36:26)</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Изменение человеческих сердец, преображение характеров — это чудо, свидетельствующее о живом Спасителе</w:t>
      </w:r>
      <w:r w:rsidRPr="0072309E">
        <w:rPr>
          <w:rFonts w:ascii="Times New Roman CYR" w:hAnsi="Times New Roman CYR" w:cs="Times New Roman CYR"/>
          <w:sz w:val="24"/>
          <w:szCs w:val="24"/>
        </w:rPr>
        <w:t xml:space="preserve">, Который трудится, чтобы спасать души. </w:t>
      </w:r>
      <w:r w:rsidRPr="0072309E">
        <w:rPr>
          <w:rFonts w:ascii="Times New Roman CYR" w:hAnsi="Times New Roman CYR" w:cs="Times New Roman CYR"/>
          <w:b/>
          <w:sz w:val="24"/>
          <w:szCs w:val="24"/>
          <w:u w:val="single"/>
        </w:rPr>
        <w:t>Последовательная жизнь во Христе — великое чудо</w:t>
      </w:r>
      <w:r w:rsidRPr="0072309E">
        <w:rPr>
          <w:rFonts w:ascii="Times New Roman CYR" w:hAnsi="Times New Roman CYR" w:cs="Times New Roman CYR"/>
          <w:sz w:val="24"/>
          <w:szCs w:val="24"/>
        </w:rPr>
        <w:t xml:space="preserve">. В проповеди Слова Божьего знамение, которое должно проявляться сейчас и всегда, — </w:t>
      </w:r>
      <w:r w:rsidRPr="0072309E">
        <w:rPr>
          <w:rFonts w:ascii="Times New Roman CYR" w:hAnsi="Times New Roman CYR" w:cs="Times New Roman CYR"/>
          <w:b/>
          <w:sz w:val="24"/>
          <w:szCs w:val="24"/>
          <w:u w:val="single"/>
        </w:rPr>
        <w:t>это присутствие Святого Духа, делающего Слово возрождающей силой для слушающих</w:t>
      </w:r>
      <w:r w:rsidRPr="0072309E">
        <w:rPr>
          <w:rFonts w:ascii="Times New Roman CYR" w:hAnsi="Times New Roman CYR" w:cs="Times New Roman CYR"/>
          <w:sz w:val="24"/>
          <w:szCs w:val="24"/>
        </w:rPr>
        <w:t xml:space="preserve">. Это Божье свидетельство миру о Божественной миссии Его Сына. </w:t>
      </w:r>
      <w:r w:rsidRPr="0072309E">
        <w:rPr>
          <w:rFonts w:ascii="Times New Roman CYR" w:hAnsi="Times New Roman CYR" w:cs="Times New Roman CYR"/>
          <w:sz w:val="16"/>
          <w:szCs w:val="16"/>
        </w:rPr>
        <w:t>{407.1}</w:t>
      </w:r>
      <w:r w:rsidRPr="0072309E">
        <w:rPr>
          <w:rFonts w:ascii="Times New Roman CYR" w:hAnsi="Times New Roman CYR" w:cs="Times New Roman CYR"/>
          <w:sz w:val="24"/>
          <w:szCs w:val="24"/>
        </w:rPr>
        <w:t xml:space="preserve">  </w:t>
      </w:r>
    </w:p>
    <w:p w:rsidR="00325282" w:rsidRPr="0072309E" w:rsidRDefault="0032528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Те, кто требовал от Иисуса знамения, так ожесточили свои сердца в неверии, что не увидели в Его характере </w:t>
      </w:r>
      <w:r w:rsidR="00587A90" w:rsidRPr="0072309E">
        <w:rPr>
          <w:rFonts w:ascii="Times New Roman CYR" w:hAnsi="Times New Roman CYR" w:cs="Times New Roman CYR"/>
          <w:sz w:val="24"/>
          <w:szCs w:val="24"/>
        </w:rPr>
        <w:t>образ Бога</w:t>
      </w:r>
      <w:r w:rsidRPr="0072309E">
        <w:rPr>
          <w:rFonts w:ascii="Times New Roman CYR" w:hAnsi="Times New Roman CYR" w:cs="Times New Roman CYR"/>
          <w:sz w:val="24"/>
          <w:szCs w:val="24"/>
        </w:rPr>
        <w:t xml:space="preserve">. Они не желали признать, что Его миссия — исполнение Писаний. В притче о богаче и Лазаре Иисус сказал фарисеям: </w:t>
      </w:r>
      <w:r w:rsidR="00587A90" w:rsidRPr="0072309E">
        <w:rPr>
          <w:rFonts w:ascii="Times New Roman CYR" w:hAnsi="Times New Roman CYR" w:cs="Times New Roman CYR"/>
          <w:sz w:val="24"/>
          <w:szCs w:val="24"/>
        </w:rPr>
        <w:t xml:space="preserve">«Если Моисея и пророков не слушают, то, если бы кто и из мертвых воскрес, не поверят» </w:t>
      </w:r>
      <w:r w:rsidR="00587A90" w:rsidRPr="0072309E">
        <w:rPr>
          <w:rFonts w:ascii="Arial Narrow" w:hAnsi="Arial Narrow" w:cs="Times New Roman CYR"/>
          <w:sz w:val="18"/>
          <w:szCs w:val="18"/>
        </w:rPr>
        <w:t>(Луки 16:31)</w:t>
      </w:r>
      <w:r w:rsidRPr="0072309E">
        <w:rPr>
          <w:rFonts w:ascii="Times New Roman CYR" w:hAnsi="Times New Roman CYR" w:cs="Times New Roman CYR"/>
          <w:sz w:val="24"/>
          <w:szCs w:val="24"/>
        </w:rPr>
        <w:t xml:space="preserve">. Никакое знамение, данное на небе или на земле, не принесло бы им пользы. </w:t>
      </w:r>
      <w:r w:rsidRPr="0072309E">
        <w:rPr>
          <w:rFonts w:ascii="Times New Roman CYR" w:hAnsi="Times New Roman CYR" w:cs="Times New Roman CYR"/>
          <w:sz w:val="16"/>
          <w:szCs w:val="16"/>
        </w:rPr>
        <w:t>{407.2}</w:t>
      </w:r>
      <w:r w:rsidRPr="0072309E">
        <w:rPr>
          <w:rFonts w:ascii="Times New Roman CYR" w:hAnsi="Times New Roman CYR" w:cs="Times New Roman CYR"/>
          <w:sz w:val="24"/>
          <w:szCs w:val="24"/>
        </w:rPr>
        <w:t xml:space="preserve">  </w:t>
      </w:r>
    </w:p>
    <w:p w:rsidR="00325282" w:rsidRPr="0072309E" w:rsidRDefault="0032528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Иисус «</w:t>
      </w:r>
      <w:r w:rsidR="00587A90" w:rsidRPr="0072309E">
        <w:rPr>
          <w:rFonts w:ascii="Times New Roman CYR" w:hAnsi="Times New Roman CYR" w:cs="Times New Roman CYR"/>
          <w:sz w:val="24"/>
          <w:szCs w:val="24"/>
        </w:rPr>
        <w:t>глубоко вздохнув</w:t>
      </w:r>
      <w:r w:rsidRPr="0072309E">
        <w:rPr>
          <w:rFonts w:ascii="Times New Roman CYR" w:hAnsi="Times New Roman CYR" w:cs="Times New Roman CYR"/>
          <w:sz w:val="24"/>
          <w:szCs w:val="24"/>
        </w:rPr>
        <w:t>»</w:t>
      </w:r>
      <w:r w:rsidR="00587A90" w:rsidRPr="0072309E">
        <w:rPr>
          <w:rFonts w:ascii="Times New Roman CYR" w:hAnsi="Times New Roman CYR" w:cs="Times New Roman CYR"/>
          <w:sz w:val="24"/>
          <w:szCs w:val="24"/>
        </w:rPr>
        <w:t xml:space="preserve"> духом</w:t>
      </w:r>
      <w:r w:rsidRPr="0072309E">
        <w:rPr>
          <w:rFonts w:ascii="Times New Roman CYR" w:hAnsi="Times New Roman CYR" w:cs="Times New Roman CYR"/>
          <w:sz w:val="24"/>
          <w:szCs w:val="24"/>
        </w:rPr>
        <w:t xml:space="preserve"> и, отвернувшись от группы придирчивых спорщиков, </w:t>
      </w:r>
      <w:r w:rsidR="00587A90" w:rsidRPr="0072309E">
        <w:rPr>
          <w:rFonts w:ascii="Times New Roman CYR" w:hAnsi="Times New Roman CYR" w:cs="Times New Roman CYR"/>
          <w:sz w:val="24"/>
          <w:szCs w:val="24"/>
        </w:rPr>
        <w:t>вновь вошёл в лодку вместе с учениками</w:t>
      </w:r>
      <w:r w:rsidRPr="0072309E">
        <w:rPr>
          <w:rFonts w:ascii="Times New Roman CYR" w:hAnsi="Times New Roman CYR" w:cs="Times New Roman CYR"/>
          <w:sz w:val="24"/>
          <w:szCs w:val="24"/>
        </w:rPr>
        <w:t>. В скорбном молчании они переплыли озеро. Однако они направились не туда, откуда отплыли, а к Вифсаиде, близ места, где было накормлено пять тысяч человек. Достигнув противоположного берега, Иисус сказал: «</w:t>
      </w:r>
      <w:r w:rsidR="00587A90" w:rsidRPr="0072309E">
        <w:rPr>
          <w:rFonts w:ascii="Times New Roman CYR" w:hAnsi="Times New Roman CYR" w:cs="Times New Roman CYR"/>
          <w:sz w:val="24"/>
          <w:szCs w:val="24"/>
        </w:rPr>
        <w:t>Смотрите, берегитесь закваски фарисейской и саддукейской</w:t>
      </w:r>
      <w:r w:rsidRPr="0072309E">
        <w:rPr>
          <w:rFonts w:ascii="Times New Roman CYR" w:hAnsi="Times New Roman CYR" w:cs="Times New Roman CYR"/>
          <w:sz w:val="24"/>
          <w:szCs w:val="24"/>
        </w:rPr>
        <w:t>». Со времен Моисея иудеи привыкли удалять закваску из своих домов во время Пасхи, и таким образом их учили считать ее символом греха. Однако ученики не поняли Иисуса. В спешке, покидая Магдалу, они забыли взять хлеб</w:t>
      </w:r>
      <w:r w:rsidR="00FC62EF" w:rsidRPr="0072309E">
        <w:rPr>
          <w:rFonts w:ascii="Times New Roman CYR" w:hAnsi="Times New Roman CYR" w:cs="Times New Roman CYR"/>
          <w:sz w:val="24"/>
          <w:szCs w:val="24"/>
        </w:rPr>
        <w:t>ов</w:t>
      </w:r>
      <w:r w:rsidRPr="0072309E">
        <w:rPr>
          <w:rFonts w:ascii="Times New Roman CYR" w:hAnsi="Times New Roman CYR" w:cs="Times New Roman CYR"/>
          <w:sz w:val="24"/>
          <w:szCs w:val="24"/>
        </w:rPr>
        <w:t xml:space="preserve">, и у них был только один хлеб. </w:t>
      </w:r>
      <w:r w:rsidRPr="0072309E">
        <w:rPr>
          <w:rFonts w:ascii="Times New Roman CYR" w:hAnsi="Times New Roman CYR" w:cs="Times New Roman CYR"/>
          <w:b/>
          <w:sz w:val="24"/>
          <w:szCs w:val="24"/>
        </w:rPr>
        <w:t>Они подумали, что Христос говорит об этом, предостерегая их не покупать хлеба у фарисеев или саддукеев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Их неверие и духовная слепота часто приводили к подобному непониманию Его слов</w:t>
      </w:r>
      <w:r w:rsidRPr="0072309E">
        <w:rPr>
          <w:rFonts w:ascii="Times New Roman CYR" w:hAnsi="Times New Roman CYR" w:cs="Times New Roman CYR"/>
          <w:sz w:val="24"/>
          <w:szCs w:val="24"/>
        </w:rPr>
        <w:t xml:space="preserve">. Теперь Иисус упрекнул их за то, что они подумали, будто </w:t>
      </w:r>
      <w:r w:rsidRPr="0072309E">
        <w:rPr>
          <w:rFonts w:ascii="Times New Roman CYR" w:hAnsi="Times New Roman CYR" w:cs="Times New Roman CYR"/>
          <w:sz w:val="24"/>
          <w:szCs w:val="24"/>
        </w:rPr>
        <w:lastRenderedPageBreak/>
        <w:t xml:space="preserve">Тот, Кто накормил тысячи несколькими рыбами и хлебами, в этом торжественном предостережении мог говорить лишь о земной пище. </w:t>
      </w:r>
      <w:r w:rsidRPr="0072309E">
        <w:rPr>
          <w:rFonts w:ascii="Times New Roman CYR" w:hAnsi="Times New Roman CYR" w:cs="Times New Roman CYR"/>
          <w:b/>
          <w:sz w:val="24"/>
          <w:szCs w:val="24"/>
        </w:rPr>
        <w:t xml:space="preserve">Существовала опасность, что коварные рассуждения фарисеев и саддукеев </w:t>
      </w:r>
      <w:r w:rsidRPr="0072309E">
        <w:rPr>
          <w:rFonts w:ascii="Times New Roman CYR" w:hAnsi="Times New Roman CYR" w:cs="Times New Roman CYR"/>
          <w:b/>
          <w:sz w:val="24"/>
          <w:szCs w:val="24"/>
          <w:u w:val="single"/>
        </w:rPr>
        <w:t>заквасят учеников неверием</w:t>
      </w:r>
      <w:r w:rsidRPr="0072309E">
        <w:rPr>
          <w:rFonts w:ascii="Times New Roman CYR" w:hAnsi="Times New Roman CYR" w:cs="Times New Roman CYR"/>
          <w:b/>
          <w:sz w:val="24"/>
          <w:szCs w:val="24"/>
        </w:rPr>
        <w:t>, заставив их пренебрежительно относиться к делам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{407.3}  </w:t>
      </w:r>
    </w:p>
    <w:p w:rsidR="00325282" w:rsidRPr="0072309E" w:rsidRDefault="00325282"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Ученики склонялись к мысли, что их Учитель должен был удовлетворить требование о знамении с неба</w:t>
      </w:r>
      <w:r w:rsidRPr="0072309E">
        <w:rPr>
          <w:rFonts w:ascii="Times New Roman CYR" w:hAnsi="Times New Roman CYR" w:cs="Times New Roman CYR"/>
          <w:sz w:val="24"/>
          <w:szCs w:val="24"/>
        </w:rPr>
        <w:t xml:space="preserve">. Они верили, что Он вполне способен на это и что такое знамение заставило бы Его врагов замолчать. </w:t>
      </w:r>
      <w:r w:rsidR="00FC62EF" w:rsidRPr="0072309E">
        <w:rPr>
          <w:rFonts w:ascii="Times New Roman CYR" w:hAnsi="Times New Roman CYR" w:cs="Times New Roman CYR"/>
          <w:b/>
          <w:sz w:val="24"/>
          <w:szCs w:val="24"/>
        </w:rPr>
        <w:t>Они не распознавали лицемерия этих каверзных людей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{408.1}  </w:t>
      </w:r>
    </w:p>
    <w:p w:rsidR="00325282" w:rsidRPr="0072309E" w:rsidRDefault="0032528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Спустя несколько месяцев, «</w:t>
      </w:r>
      <w:r w:rsidR="00FC62EF" w:rsidRPr="0072309E">
        <w:rPr>
          <w:rFonts w:ascii="Times New Roman CYR" w:hAnsi="Times New Roman CYR" w:cs="Times New Roman CYR"/>
          <w:sz w:val="24"/>
          <w:szCs w:val="24"/>
        </w:rPr>
        <w:t>когда собрались тысячи народа, так что теснили друг друга</w:t>
      </w:r>
      <w:r w:rsidRPr="0072309E">
        <w:rPr>
          <w:rFonts w:ascii="Times New Roman CYR" w:hAnsi="Times New Roman CYR" w:cs="Times New Roman CYR"/>
          <w:sz w:val="24"/>
          <w:szCs w:val="24"/>
        </w:rPr>
        <w:t xml:space="preserve">», </w:t>
      </w:r>
      <w:r w:rsidR="00FC62EF" w:rsidRPr="0072309E">
        <w:rPr>
          <w:rFonts w:ascii="Times New Roman CYR" w:hAnsi="Times New Roman CYR" w:cs="Times New Roman CYR"/>
          <w:sz w:val="24"/>
          <w:szCs w:val="24"/>
        </w:rPr>
        <w:t xml:space="preserve">Иисус повторил это же предостережение. Он начал говорить сначала Своим ученикам: «Берегитесь закваски фарисейской, которая есть лицемерие» </w:t>
      </w:r>
      <w:r w:rsidR="00FC62EF" w:rsidRPr="0072309E">
        <w:rPr>
          <w:rFonts w:ascii="Arial Narrow" w:hAnsi="Arial Narrow" w:cs="Times New Roman CYR"/>
          <w:sz w:val="18"/>
          <w:szCs w:val="18"/>
        </w:rPr>
        <w:t>(Луки 12:1)</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{408.2}</w:t>
      </w:r>
      <w:r w:rsidRPr="0072309E">
        <w:rPr>
          <w:rFonts w:ascii="Times New Roman CYR" w:hAnsi="Times New Roman CYR" w:cs="Times New Roman CYR"/>
          <w:sz w:val="24"/>
          <w:szCs w:val="24"/>
        </w:rPr>
        <w:t xml:space="preserve">  </w:t>
      </w:r>
    </w:p>
    <w:p w:rsidR="00325282" w:rsidRPr="0072309E" w:rsidRDefault="0032528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Закваска, положенная в муку, действует незаметно, изменяя всю массу по своему подобию. </w:t>
      </w:r>
      <w:r w:rsidRPr="0072309E">
        <w:rPr>
          <w:rFonts w:ascii="Times New Roman CYR" w:hAnsi="Times New Roman CYR" w:cs="Times New Roman CYR"/>
          <w:b/>
          <w:sz w:val="24"/>
          <w:szCs w:val="24"/>
        </w:rPr>
        <w:t>Так и лицемерие, если оно допущено в сердце, проникает в характер и жизнь</w:t>
      </w:r>
      <w:r w:rsidRPr="0072309E">
        <w:rPr>
          <w:rFonts w:ascii="Times New Roman CYR" w:hAnsi="Times New Roman CYR" w:cs="Times New Roman CYR"/>
          <w:sz w:val="24"/>
          <w:szCs w:val="24"/>
        </w:rPr>
        <w:t>. Яркий пример фарисейского лицемерия Христос уже обличил, осуждая практику «</w:t>
      </w:r>
      <w:r w:rsidR="00FC62EF" w:rsidRPr="0072309E">
        <w:rPr>
          <w:rFonts w:ascii="Times New Roman CYR" w:hAnsi="Times New Roman CYR" w:cs="Times New Roman CYR"/>
          <w:sz w:val="24"/>
          <w:szCs w:val="24"/>
        </w:rPr>
        <w:t>К</w:t>
      </w:r>
      <w:r w:rsidRPr="0072309E">
        <w:rPr>
          <w:rFonts w:ascii="Times New Roman CYR" w:hAnsi="Times New Roman CYR" w:cs="Times New Roman CYR"/>
          <w:sz w:val="24"/>
          <w:szCs w:val="24"/>
        </w:rPr>
        <w:t xml:space="preserve">орвана», с помощью которой пренебрежение сыновним долгом скрывалось под предлогом пожертвования храму. </w:t>
      </w:r>
      <w:r w:rsidRPr="0072309E">
        <w:rPr>
          <w:rFonts w:ascii="Times New Roman CYR" w:hAnsi="Times New Roman CYR" w:cs="Times New Roman CYR"/>
          <w:b/>
          <w:sz w:val="24"/>
          <w:szCs w:val="24"/>
        </w:rPr>
        <w:t>Книжники и фарисеи внушали лживые принципы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Они скрывали истинную суть своих учений и использовали любую возможность, чтобы искусно внедрить их в умы слушателей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Эти ложные принципы</w:t>
      </w:r>
      <w:r w:rsidRPr="0072309E">
        <w:rPr>
          <w:rFonts w:ascii="Times New Roman CYR" w:hAnsi="Times New Roman CYR" w:cs="Times New Roman CYR"/>
          <w:sz w:val="24"/>
          <w:szCs w:val="24"/>
        </w:rPr>
        <w:t xml:space="preserve">, будучи однажды принятыми, действовали, как закваска в муке, </w:t>
      </w:r>
      <w:r w:rsidR="00FC62EF" w:rsidRPr="0072309E">
        <w:rPr>
          <w:rFonts w:ascii="Times New Roman CYR" w:hAnsi="Times New Roman CYR" w:cs="Times New Roman CYR"/>
          <w:b/>
          <w:sz w:val="24"/>
          <w:szCs w:val="24"/>
        </w:rPr>
        <w:t>проникая в характер и изменяя 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Именно это обманчивое учение делало столь трудным для людей принятие слов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{408.3}</w:t>
      </w:r>
      <w:r w:rsidRPr="0072309E">
        <w:rPr>
          <w:rFonts w:ascii="Times New Roman CYR" w:hAnsi="Times New Roman CYR" w:cs="Times New Roman CYR"/>
          <w:sz w:val="24"/>
          <w:szCs w:val="24"/>
        </w:rPr>
        <w:t xml:space="preserve">  </w:t>
      </w:r>
    </w:p>
    <w:p w:rsidR="00325282" w:rsidRPr="0072309E" w:rsidRDefault="0032528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То же самое происходит и сегодня среди тех, кто пытается </w:t>
      </w:r>
      <w:r w:rsidR="00FC62EF" w:rsidRPr="0072309E">
        <w:rPr>
          <w:rFonts w:ascii="Times New Roman CYR" w:hAnsi="Times New Roman CYR" w:cs="Times New Roman CYR"/>
          <w:b/>
          <w:sz w:val="24"/>
          <w:szCs w:val="24"/>
        </w:rPr>
        <w:t>толковать Закон Божий таким образом, чтобы он подходил под их образ жизни</w:t>
      </w:r>
      <w:r w:rsidRPr="0072309E">
        <w:rPr>
          <w:rFonts w:ascii="Times New Roman CYR" w:hAnsi="Times New Roman CYR" w:cs="Times New Roman CYR"/>
          <w:sz w:val="24"/>
          <w:szCs w:val="24"/>
        </w:rPr>
        <w:t xml:space="preserve">. Эти люди не нападают на закон открыто, но выдвигают умозрительные теории, подрывающие его принципы. </w:t>
      </w:r>
      <w:r w:rsidRPr="0072309E">
        <w:rPr>
          <w:rFonts w:ascii="Times New Roman CYR" w:hAnsi="Times New Roman CYR" w:cs="Times New Roman CYR"/>
          <w:b/>
          <w:sz w:val="24"/>
          <w:szCs w:val="24"/>
        </w:rPr>
        <w:t>Они объясняют его так, что он теряет свою силу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{408.4}</w:t>
      </w:r>
      <w:r w:rsidRPr="0072309E">
        <w:rPr>
          <w:rFonts w:ascii="Times New Roman CYR" w:hAnsi="Times New Roman CYR" w:cs="Times New Roman CYR"/>
          <w:sz w:val="24"/>
          <w:szCs w:val="24"/>
        </w:rPr>
        <w:t xml:space="preserve">  </w:t>
      </w:r>
    </w:p>
    <w:p w:rsidR="00325282" w:rsidRPr="0072309E" w:rsidRDefault="0032528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Лицемерие фарисеев было порождением своекорыстия. </w:t>
      </w:r>
      <w:r w:rsidRPr="0072309E">
        <w:rPr>
          <w:rFonts w:ascii="Times New Roman CYR" w:hAnsi="Times New Roman CYR" w:cs="Times New Roman CYR"/>
          <w:b/>
          <w:sz w:val="24"/>
          <w:szCs w:val="24"/>
        </w:rPr>
        <w:t>Прославление себя было целью их жизни</w:t>
      </w:r>
      <w:r w:rsidRPr="0072309E">
        <w:rPr>
          <w:rFonts w:ascii="Times New Roman CYR" w:hAnsi="Times New Roman CYR" w:cs="Times New Roman CYR"/>
          <w:sz w:val="24"/>
          <w:szCs w:val="24"/>
        </w:rPr>
        <w:t xml:space="preserve">. Именно это привело их к извращению и неправильному применению Писаний и ослепило их, так что они не увидели цели миссии Христа. </w:t>
      </w:r>
      <w:r w:rsidRPr="0072309E">
        <w:rPr>
          <w:rFonts w:ascii="Times New Roman CYR" w:hAnsi="Times New Roman CYR" w:cs="Times New Roman CYR"/>
          <w:b/>
          <w:sz w:val="24"/>
          <w:szCs w:val="24"/>
        </w:rPr>
        <w:t>Даже ученики Христа были в опасности впасть в этот коварный грех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Те, кто причислял себя к последователям Иисуса, но не оставил всего, чтобы стать Его учеником, в значительной степени находился под влиянием рассуждений фарисеев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часто колебались между верой и неверием и не различали сокровищ мудрости, сокрытых во Христе</w:t>
      </w:r>
      <w:r w:rsidRPr="0072309E">
        <w:rPr>
          <w:rFonts w:ascii="Times New Roman CYR" w:hAnsi="Times New Roman CYR" w:cs="Times New Roman CYR"/>
          <w:sz w:val="24"/>
          <w:szCs w:val="24"/>
        </w:rPr>
        <w:t xml:space="preserve">. Даже ученики, хотя </w:t>
      </w:r>
      <w:r w:rsidRPr="0072309E">
        <w:rPr>
          <w:rFonts w:ascii="Times New Roman CYR" w:hAnsi="Times New Roman CYR" w:cs="Times New Roman CYR"/>
          <w:b/>
          <w:sz w:val="24"/>
          <w:szCs w:val="24"/>
        </w:rPr>
        <w:t>внешне они оставили все ради Иисуса</w:t>
      </w:r>
      <w:r w:rsidRPr="0072309E">
        <w:rPr>
          <w:rFonts w:ascii="Times New Roman CYR" w:hAnsi="Times New Roman CYR" w:cs="Times New Roman CYR"/>
          <w:sz w:val="24"/>
          <w:szCs w:val="24"/>
        </w:rPr>
        <w:t xml:space="preserve">, </w:t>
      </w:r>
      <w:r w:rsidR="0011686A" w:rsidRPr="0072309E">
        <w:rPr>
          <w:rFonts w:ascii="Times New Roman CYR" w:hAnsi="Times New Roman CYR" w:cs="Times New Roman CYR"/>
          <w:b/>
          <w:sz w:val="24"/>
          <w:szCs w:val="24"/>
          <w:u w:val="single"/>
        </w:rPr>
        <w:t>в сердце своём всё ещё стремились к великому для себя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Именно этот дух породил спор о том, кто больше</w:t>
      </w:r>
      <w:r w:rsidRPr="0072309E">
        <w:rPr>
          <w:rFonts w:ascii="Times New Roman CYR" w:hAnsi="Times New Roman CYR" w:cs="Times New Roman CYR"/>
          <w:sz w:val="24"/>
          <w:szCs w:val="24"/>
        </w:rPr>
        <w:t xml:space="preserve">. Именно </w:t>
      </w:r>
      <w:r w:rsidRPr="0072309E">
        <w:rPr>
          <w:rFonts w:ascii="Times New Roman CYR" w:hAnsi="Times New Roman CYR" w:cs="Times New Roman CYR"/>
          <w:b/>
          <w:sz w:val="24"/>
          <w:szCs w:val="24"/>
        </w:rPr>
        <w:t>это стало преградой между ними и Христом</w:t>
      </w:r>
      <w:r w:rsidRPr="0072309E">
        <w:rPr>
          <w:rFonts w:ascii="Times New Roman CYR" w:hAnsi="Times New Roman CYR" w:cs="Times New Roman CYR"/>
          <w:sz w:val="24"/>
          <w:szCs w:val="24"/>
        </w:rPr>
        <w:t xml:space="preserve">, сделав их столь мало сочувствующими Его миссии самоотречения, </w:t>
      </w:r>
      <w:r w:rsidRPr="0072309E">
        <w:rPr>
          <w:rFonts w:ascii="Times New Roman CYR" w:hAnsi="Times New Roman CYR" w:cs="Times New Roman CYR"/>
          <w:b/>
          <w:sz w:val="24"/>
          <w:szCs w:val="24"/>
          <w:u w:val="single"/>
        </w:rPr>
        <w:t>столь медлительными в постижении тайны искупления</w:t>
      </w:r>
      <w:r w:rsidRPr="0072309E">
        <w:rPr>
          <w:rFonts w:ascii="Times New Roman CYR" w:hAnsi="Times New Roman CYR" w:cs="Times New Roman CYR"/>
          <w:sz w:val="24"/>
          <w:szCs w:val="24"/>
        </w:rPr>
        <w:t xml:space="preserve">. Как закваска, если дать ей завершить свою работу, </w:t>
      </w:r>
      <w:r w:rsidR="0011686A" w:rsidRPr="0072309E">
        <w:rPr>
          <w:rFonts w:ascii="Times New Roman CYR" w:hAnsi="Times New Roman CYR" w:cs="Times New Roman CYR"/>
          <w:sz w:val="24"/>
          <w:szCs w:val="24"/>
        </w:rPr>
        <w:t>приводит к разложению и порче</w:t>
      </w:r>
      <w:r w:rsidRPr="0072309E">
        <w:rPr>
          <w:rFonts w:ascii="Times New Roman CYR" w:hAnsi="Times New Roman CYR" w:cs="Times New Roman CYR"/>
          <w:sz w:val="24"/>
          <w:szCs w:val="24"/>
        </w:rPr>
        <w:t xml:space="preserve">, так и дух своекорыстия, лелеемый в сердце, оскверняет и губит душу. </w:t>
      </w:r>
      <w:r w:rsidRPr="0072309E">
        <w:rPr>
          <w:rFonts w:ascii="Times New Roman CYR" w:hAnsi="Times New Roman CYR" w:cs="Times New Roman CYR"/>
          <w:sz w:val="16"/>
          <w:szCs w:val="16"/>
        </w:rPr>
        <w:t>{409.1}</w:t>
      </w:r>
      <w:r w:rsidRPr="0072309E">
        <w:rPr>
          <w:rFonts w:ascii="Times New Roman CYR" w:hAnsi="Times New Roman CYR" w:cs="Times New Roman CYR"/>
          <w:sz w:val="24"/>
          <w:szCs w:val="24"/>
        </w:rPr>
        <w:t xml:space="preserve">  </w:t>
      </w:r>
    </w:p>
    <w:p w:rsidR="00325282" w:rsidRPr="0072309E" w:rsidRDefault="0011686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Среди последователей нашего Господа и сегодня, как и прежде, насколько распространён этот коварный и обманчивый грех! </w:t>
      </w:r>
      <w:r w:rsidR="00325282" w:rsidRPr="0072309E">
        <w:rPr>
          <w:rFonts w:ascii="Times New Roman CYR" w:hAnsi="Times New Roman CYR" w:cs="Times New Roman CYR"/>
          <w:sz w:val="24"/>
          <w:szCs w:val="24"/>
        </w:rPr>
        <w:t xml:space="preserve"> </w:t>
      </w:r>
      <w:r w:rsidR="00325282" w:rsidRPr="0072309E">
        <w:rPr>
          <w:rFonts w:ascii="Times New Roman CYR" w:hAnsi="Times New Roman CYR" w:cs="Times New Roman CYR"/>
          <w:b/>
          <w:sz w:val="24"/>
          <w:szCs w:val="24"/>
        </w:rPr>
        <w:t xml:space="preserve">Как часто наше служение Христу, наше общение друг с другом омрачается </w:t>
      </w:r>
      <w:r w:rsidR="00325282" w:rsidRPr="0072309E">
        <w:rPr>
          <w:rFonts w:ascii="Times New Roman CYR" w:hAnsi="Times New Roman CYR" w:cs="Times New Roman CYR"/>
          <w:b/>
          <w:sz w:val="24"/>
          <w:szCs w:val="24"/>
          <w:u w:val="single"/>
        </w:rPr>
        <w:t>тайным желанием возвысить себя</w:t>
      </w:r>
      <w:r w:rsidR="00325282" w:rsidRPr="0072309E">
        <w:rPr>
          <w:rFonts w:ascii="Times New Roman CYR" w:hAnsi="Times New Roman CYR" w:cs="Times New Roman CYR"/>
          <w:b/>
          <w:sz w:val="24"/>
          <w:szCs w:val="24"/>
        </w:rPr>
        <w:t>!</w:t>
      </w:r>
      <w:r w:rsidR="00325282"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Как легко приходят мысли о самодовольстве и стремление к одобрению со стороны людей!</w:t>
      </w:r>
      <w:r w:rsidR="00325282" w:rsidRPr="0072309E">
        <w:rPr>
          <w:rFonts w:ascii="Times New Roman CYR" w:hAnsi="Times New Roman CYR" w:cs="Times New Roman CYR"/>
          <w:sz w:val="24"/>
          <w:szCs w:val="24"/>
        </w:rPr>
        <w:t xml:space="preserve"> </w:t>
      </w:r>
      <w:r w:rsidR="00325282" w:rsidRPr="0072309E">
        <w:rPr>
          <w:rFonts w:ascii="Times New Roman CYR" w:hAnsi="Times New Roman CYR" w:cs="Times New Roman CYR"/>
          <w:b/>
          <w:sz w:val="24"/>
          <w:szCs w:val="24"/>
        </w:rPr>
        <w:t>Любовь к себе</w:t>
      </w:r>
      <w:r w:rsidR="00325282" w:rsidRPr="0072309E">
        <w:rPr>
          <w:rFonts w:ascii="Times New Roman CYR" w:hAnsi="Times New Roman CYR" w:cs="Times New Roman CYR"/>
          <w:sz w:val="24"/>
          <w:szCs w:val="24"/>
        </w:rPr>
        <w:t xml:space="preserve">, </w:t>
      </w:r>
      <w:r w:rsidR="00325282" w:rsidRPr="0072309E">
        <w:rPr>
          <w:rFonts w:ascii="Times New Roman CYR" w:hAnsi="Times New Roman CYR" w:cs="Times New Roman CYR"/>
          <w:sz w:val="24"/>
          <w:szCs w:val="24"/>
          <w:u w:val="single"/>
        </w:rPr>
        <w:t>желание найти путь легче, чем тот, который назначил Бог, приводит к замене Божественных предписаний человеческими теориями и традициями</w:t>
      </w:r>
      <w:r w:rsidR="00325282" w:rsidRPr="0072309E">
        <w:rPr>
          <w:rFonts w:ascii="Times New Roman CYR" w:hAnsi="Times New Roman CYR" w:cs="Times New Roman CYR"/>
          <w:sz w:val="24"/>
          <w:szCs w:val="24"/>
        </w:rPr>
        <w:t>. Своим ученикам Христос говорит слова предостережения: «</w:t>
      </w:r>
      <w:r w:rsidRPr="0072309E">
        <w:rPr>
          <w:rFonts w:ascii="Times New Roman CYR" w:hAnsi="Times New Roman CYR" w:cs="Times New Roman CYR"/>
          <w:sz w:val="24"/>
          <w:szCs w:val="24"/>
        </w:rPr>
        <w:t>Смотрите, берегитесь закваски фарисейской</w:t>
      </w:r>
      <w:r w:rsidR="00325282" w:rsidRPr="0072309E">
        <w:rPr>
          <w:rFonts w:ascii="Times New Roman CYR" w:hAnsi="Times New Roman CYR" w:cs="Times New Roman CYR"/>
          <w:sz w:val="24"/>
          <w:szCs w:val="24"/>
        </w:rPr>
        <w:t xml:space="preserve">». </w:t>
      </w:r>
      <w:r w:rsidR="00325282" w:rsidRPr="0072309E">
        <w:rPr>
          <w:rFonts w:ascii="Times New Roman CYR" w:hAnsi="Times New Roman CYR" w:cs="Times New Roman CYR"/>
          <w:sz w:val="16"/>
          <w:szCs w:val="16"/>
        </w:rPr>
        <w:t>{409.2}</w:t>
      </w:r>
      <w:r w:rsidR="00325282" w:rsidRPr="0072309E">
        <w:rPr>
          <w:rFonts w:ascii="Times New Roman CYR" w:hAnsi="Times New Roman CYR" w:cs="Times New Roman CYR"/>
          <w:sz w:val="24"/>
          <w:szCs w:val="24"/>
        </w:rPr>
        <w:t xml:space="preserve">  </w:t>
      </w:r>
    </w:p>
    <w:p w:rsidR="001E761C" w:rsidRPr="0072309E" w:rsidRDefault="00325282"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Религия Христа — это сама искренность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Рвение к славе Божьей — это побуждение, внушаемое Святым Духом</w:t>
      </w:r>
      <w:r w:rsidR="0011686A"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11686A" w:rsidRPr="0072309E">
        <w:rPr>
          <w:rFonts w:ascii="Times New Roman CYR" w:hAnsi="Times New Roman CYR" w:cs="Times New Roman CYR"/>
          <w:sz w:val="24"/>
          <w:szCs w:val="24"/>
        </w:rPr>
        <w:t>И только действенное служение Духа может даровать этот мотив (побуждение)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Только сила Божья может изгнать своекорыстие и лицемерие</w:t>
      </w:r>
      <w:r w:rsidRPr="0072309E">
        <w:rPr>
          <w:rFonts w:ascii="Times New Roman CYR" w:hAnsi="Times New Roman CYR" w:cs="Times New Roman CYR"/>
          <w:sz w:val="24"/>
          <w:szCs w:val="24"/>
        </w:rPr>
        <w:t xml:space="preserve">. Это изменение — знак Его действия. </w:t>
      </w:r>
      <w:r w:rsidRPr="0072309E">
        <w:rPr>
          <w:rFonts w:ascii="Times New Roman CYR" w:hAnsi="Times New Roman CYR" w:cs="Times New Roman CYR"/>
          <w:b/>
          <w:sz w:val="24"/>
          <w:szCs w:val="24"/>
          <w:u w:val="single"/>
        </w:rPr>
        <w:t>Когда принимаемая нами вера уничтожает эгоизм и притворство, когда она ведет нас к поиску славы Божьей, а не своей собственной, мы можем знать, что она истинна</w:t>
      </w:r>
      <w:r w:rsidRPr="0072309E">
        <w:rPr>
          <w:rFonts w:ascii="Times New Roman CYR" w:hAnsi="Times New Roman CYR" w:cs="Times New Roman CYR"/>
          <w:sz w:val="24"/>
          <w:szCs w:val="24"/>
        </w:rPr>
        <w:t xml:space="preserve">. </w:t>
      </w:r>
      <w:r w:rsidR="0011686A" w:rsidRPr="0072309E">
        <w:rPr>
          <w:rFonts w:ascii="Times New Roman CYR" w:hAnsi="Times New Roman CYR" w:cs="Times New Roman CYR"/>
          <w:sz w:val="24"/>
          <w:szCs w:val="24"/>
        </w:rPr>
        <w:t xml:space="preserve">«Отче! прославь имя Твое» </w:t>
      </w:r>
      <w:r w:rsidR="0011686A" w:rsidRPr="0072309E">
        <w:rPr>
          <w:rFonts w:ascii="Arial Narrow" w:hAnsi="Arial Narrow" w:cs="Times New Roman CYR"/>
          <w:sz w:val="18"/>
          <w:szCs w:val="18"/>
        </w:rPr>
        <w:t>(Иоанна 12:28)</w:t>
      </w:r>
      <w:r w:rsidRPr="0072309E">
        <w:rPr>
          <w:rFonts w:ascii="Times New Roman CYR" w:hAnsi="Times New Roman CYR" w:cs="Times New Roman CYR"/>
          <w:sz w:val="24"/>
          <w:szCs w:val="24"/>
        </w:rPr>
        <w:t xml:space="preserve"> — </w:t>
      </w:r>
      <w:r w:rsidRPr="0072309E">
        <w:rPr>
          <w:rFonts w:ascii="Times New Roman CYR" w:hAnsi="Times New Roman CYR" w:cs="Times New Roman CYR"/>
          <w:b/>
          <w:sz w:val="24"/>
          <w:szCs w:val="24"/>
        </w:rPr>
        <w:t>это был лейтмотив жизни Христа</w:t>
      </w:r>
      <w:r w:rsidRPr="0072309E">
        <w:rPr>
          <w:rFonts w:ascii="Times New Roman CYR" w:hAnsi="Times New Roman CYR" w:cs="Times New Roman CYR"/>
          <w:sz w:val="24"/>
          <w:szCs w:val="24"/>
        </w:rPr>
        <w:t xml:space="preserve">, и если мы последуем за Ним, </w:t>
      </w:r>
      <w:r w:rsidRPr="0072309E">
        <w:rPr>
          <w:rFonts w:ascii="Times New Roman CYR" w:hAnsi="Times New Roman CYR" w:cs="Times New Roman CYR"/>
          <w:b/>
          <w:sz w:val="24"/>
          <w:szCs w:val="24"/>
        </w:rPr>
        <w:t>это будет лейтмотивом и нашей жизни</w:t>
      </w:r>
      <w:r w:rsidRPr="0072309E">
        <w:rPr>
          <w:rFonts w:ascii="Times New Roman CYR" w:hAnsi="Times New Roman CYR" w:cs="Times New Roman CYR"/>
          <w:sz w:val="24"/>
          <w:szCs w:val="24"/>
        </w:rPr>
        <w:t xml:space="preserve">. </w:t>
      </w:r>
      <w:r w:rsidR="0011686A" w:rsidRPr="0072309E">
        <w:rPr>
          <w:rFonts w:ascii="Times New Roman CYR" w:hAnsi="Times New Roman CYR" w:cs="Times New Roman CYR"/>
          <w:sz w:val="24"/>
          <w:szCs w:val="24"/>
        </w:rPr>
        <w:t xml:space="preserve">Он заповедал нам «поступать так, как Он поступал». «А что мы познали Его, узнаем из того, что соблюдаем Его заповеди» </w:t>
      </w:r>
      <w:r w:rsidR="0011686A" w:rsidRPr="0072309E">
        <w:rPr>
          <w:rFonts w:ascii="Arial Narrow" w:hAnsi="Arial Narrow" w:cs="Times New Roman CYR"/>
          <w:sz w:val="18"/>
          <w:szCs w:val="18"/>
        </w:rPr>
        <w:t>(1 Иоанна 2:6, 3)</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{409.3}</w:t>
      </w:r>
    </w:p>
    <w:p w:rsidR="00312331" w:rsidRPr="0072309E" w:rsidRDefault="00312331"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312331" w:rsidRPr="0072309E" w:rsidRDefault="00312331"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312331" w:rsidRPr="0072309E" w:rsidRDefault="00312331"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312331" w:rsidRPr="0072309E" w:rsidRDefault="0031233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11686A" w:rsidRPr="0072309E" w:rsidRDefault="0011686A" w:rsidP="00312331">
      <w:pPr>
        <w:pStyle w:val="2"/>
        <w:spacing w:before="120" w:after="120"/>
        <w:rPr>
          <w:rFonts w:ascii="Bookman Old Style" w:hAnsi="Bookman Old Style"/>
          <w:sz w:val="32"/>
          <w:szCs w:val="32"/>
        </w:rPr>
      </w:pPr>
      <w:bookmarkStart w:id="77" w:name="_Toc223433776"/>
      <w:r w:rsidRPr="0072309E">
        <w:rPr>
          <w:rFonts w:ascii="Bookman Old Style" w:hAnsi="Bookman Old Style"/>
          <w:sz w:val="32"/>
          <w:szCs w:val="32"/>
        </w:rPr>
        <w:t>Глава 45. Предзнаменование креста</w:t>
      </w:r>
      <w:bookmarkEnd w:id="77"/>
    </w:p>
    <w:p w:rsidR="0011686A" w:rsidRPr="0072309E" w:rsidRDefault="0011686A" w:rsidP="00312331">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11686A" w:rsidRPr="0072309E" w:rsidRDefault="0011686A" w:rsidP="00312331">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16:13-28;</w:t>
      </w:r>
    </w:p>
    <w:p w:rsidR="0011686A" w:rsidRPr="0072309E" w:rsidRDefault="0011686A" w:rsidP="00312331">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8:27-38;</w:t>
      </w:r>
    </w:p>
    <w:p w:rsidR="00F72937" w:rsidRPr="0072309E" w:rsidRDefault="0011686A" w:rsidP="00312331">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9:18-27</w:t>
      </w:r>
    </w:p>
    <w:p w:rsidR="001B38B8" w:rsidRPr="0072309E" w:rsidRDefault="001B38B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Служение Христа на земле приближалось к </w:t>
      </w:r>
      <w:r w:rsidR="00BF1209" w:rsidRPr="0072309E">
        <w:rPr>
          <w:rFonts w:ascii="Times New Roman CYR" w:hAnsi="Times New Roman CYR" w:cs="Times New Roman CYR"/>
          <w:sz w:val="24"/>
          <w:szCs w:val="24"/>
        </w:rPr>
        <w:t xml:space="preserve">своему </w:t>
      </w:r>
      <w:r w:rsidRPr="0072309E">
        <w:rPr>
          <w:rFonts w:ascii="Times New Roman CYR" w:hAnsi="Times New Roman CYR" w:cs="Times New Roman CYR"/>
          <w:sz w:val="24"/>
          <w:szCs w:val="24"/>
        </w:rPr>
        <w:t xml:space="preserve">завершению. Перед Ним в ясных очертаниях простирались сцены, к которым Он шел. </w:t>
      </w:r>
      <w:r w:rsidRPr="0072309E">
        <w:rPr>
          <w:rFonts w:ascii="Times New Roman CYR" w:hAnsi="Times New Roman CYR" w:cs="Times New Roman CYR"/>
          <w:b/>
          <w:sz w:val="24"/>
          <w:szCs w:val="24"/>
        </w:rPr>
        <w:t>Еще до того, как Он принял человеческую природу</w:t>
      </w:r>
      <w:r w:rsidRPr="0072309E">
        <w:rPr>
          <w:rFonts w:ascii="Times New Roman CYR" w:hAnsi="Times New Roman CYR" w:cs="Times New Roman CYR"/>
          <w:b/>
          <w:sz w:val="24"/>
          <w:szCs w:val="24"/>
          <w:u w:val="single"/>
        </w:rPr>
        <w:t>, Он видел весь путь, который Ему предстояло пройти</w:t>
      </w:r>
      <w:r w:rsidRPr="0072309E">
        <w:rPr>
          <w:rFonts w:ascii="Times New Roman CYR" w:hAnsi="Times New Roman CYR" w:cs="Times New Roman CYR"/>
          <w:sz w:val="24"/>
          <w:szCs w:val="24"/>
        </w:rPr>
        <w:t xml:space="preserve">, чтобы спасти погибшее. Каждая боль, раздиравшая Его сердце, каждое оскорбление, излитое на Него, каждое лишение, которое Ему предстояло перенести, — </w:t>
      </w:r>
      <w:r w:rsidRPr="0072309E">
        <w:rPr>
          <w:rFonts w:ascii="Times New Roman CYR" w:hAnsi="Times New Roman CYR" w:cs="Times New Roman CYR"/>
          <w:b/>
          <w:sz w:val="24"/>
          <w:szCs w:val="24"/>
          <w:u w:val="single"/>
        </w:rPr>
        <w:t>все это было открыто Ему, прежде чем Он сложил с Себя царский венец</w:t>
      </w:r>
      <w:r w:rsidRPr="0072309E">
        <w:rPr>
          <w:rFonts w:ascii="Times New Roman CYR" w:hAnsi="Times New Roman CYR" w:cs="Times New Roman CYR"/>
          <w:sz w:val="24"/>
          <w:szCs w:val="24"/>
        </w:rPr>
        <w:t xml:space="preserve"> и одеяние и </w:t>
      </w:r>
      <w:r w:rsidRPr="0072309E">
        <w:rPr>
          <w:rFonts w:ascii="Times New Roman CYR" w:hAnsi="Times New Roman CYR" w:cs="Times New Roman CYR"/>
          <w:sz w:val="24"/>
          <w:szCs w:val="24"/>
          <w:u w:val="single"/>
        </w:rPr>
        <w:t>сошел с престола</w:t>
      </w:r>
      <w:r w:rsidRPr="0072309E">
        <w:rPr>
          <w:rFonts w:ascii="Times New Roman CYR" w:hAnsi="Times New Roman CYR" w:cs="Times New Roman CYR"/>
          <w:sz w:val="24"/>
          <w:szCs w:val="24"/>
        </w:rPr>
        <w:t>, чтобы облечь Сво</w:t>
      </w:r>
      <w:r w:rsidR="00BF1209" w:rsidRPr="0072309E">
        <w:rPr>
          <w:rFonts w:ascii="Times New Roman CYR" w:hAnsi="Times New Roman CYR" w:cs="Times New Roman CYR"/>
          <w:sz w:val="24"/>
          <w:szCs w:val="24"/>
        </w:rPr>
        <w:t>ю</w:t>
      </w:r>
      <w:r w:rsidRPr="0072309E">
        <w:rPr>
          <w:rFonts w:ascii="Times New Roman CYR" w:hAnsi="Times New Roman CYR" w:cs="Times New Roman CYR"/>
          <w:sz w:val="24"/>
          <w:szCs w:val="24"/>
        </w:rPr>
        <w:t xml:space="preserve"> </w:t>
      </w:r>
      <w:r w:rsidR="00BF1209" w:rsidRPr="0072309E">
        <w:rPr>
          <w:rFonts w:ascii="Times New Roman CYR" w:hAnsi="Times New Roman CYR" w:cs="Times New Roman CYR"/>
          <w:sz w:val="24"/>
          <w:szCs w:val="24"/>
        </w:rPr>
        <w:t>Божественность</w:t>
      </w:r>
      <w:r w:rsidRPr="0072309E">
        <w:rPr>
          <w:rFonts w:ascii="Times New Roman CYR" w:hAnsi="Times New Roman CYR" w:cs="Times New Roman CYR"/>
          <w:sz w:val="24"/>
          <w:szCs w:val="24"/>
        </w:rPr>
        <w:t xml:space="preserve"> </w:t>
      </w:r>
      <w:r w:rsidR="00BF1209" w:rsidRPr="0072309E">
        <w:rPr>
          <w:rFonts w:ascii="Times New Roman CYR" w:hAnsi="Times New Roman CYR" w:cs="Times New Roman CYR"/>
          <w:sz w:val="24"/>
          <w:szCs w:val="24"/>
        </w:rPr>
        <w:t>в человеческое естество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Путь от яслей до Голгофы был перед Его глазами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знал, какие муки ожидают 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знал все это</w:t>
      </w:r>
      <w:r w:rsidRPr="0072309E">
        <w:rPr>
          <w:rFonts w:ascii="Times New Roman CYR" w:hAnsi="Times New Roman CYR" w:cs="Times New Roman CYR"/>
          <w:sz w:val="24"/>
          <w:szCs w:val="24"/>
        </w:rPr>
        <w:t xml:space="preserve">, и все же сказал: </w:t>
      </w:r>
      <w:r w:rsidR="009D01C6" w:rsidRPr="0072309E">
        <w:rPr>
          <w:rFonts w:ascii="Times New Roman CYR" w:hAnsi="Times New Roman CYR" w:cs="Times New Roman CYR"/>
          <w:sz w:val="24"/>
          <w:szCs w:val="24"/>
        </w:rPr>
        <w:t xml:space="preserve">«Вот, иду; в свитке книжном написано о мне: я желаю исполнить волю Твою, Боже мой, и закон Твой у меня в сердце» </w:t>
      </w:r>
      <w:r w:rsidR="009D01C6" w:rsidRPr="0072309E">
        <w:rPr>
          <w:rFonts w:ascii="Arial Narrow" w:hAnsi="Arial Narrow" w:cs="Times New Roman CYR"/>
          <w:sz w:val="18"/>
          <w:szCs w:val="18"/>
        </w:rPr>
        <w:t>(Псалтирь 39:8, 9)</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{410.1}</w:t>
      </w:r>
      <w:r w:rsidRPr="0072309E">
        <w:rPr>
          <w:rFonts w:ascii="Times New Roman CYR" w:hAnsi="Times New Roman CYR" w:cs="Times New Roman CYR"/>
          <w:sz w:val="24"/>
          <w:szCs w:val="24"/>
        </w:rPr>
        <w:t xml:space="preserve">  </w:t>
      </w:r>
    </w:p>
    <w:p w:rsidR="001B38B8" w:rsidRPr="0072309E" w:rsidRDefault="001B38B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u w:val="single"/>
        </w:rPr>
        <w:t>Он всегда видел перед Собой результат Своей миссии</w:t>
      </w:r>
      <w:r w:rsidRPr="0072309E">
        <w:rPr>
          <w:rFonts w:ascii="Times New Roman CYR" w:hAnsi="Times New Roman CYR" w:cs="Times New Roman CYR"/>
          <w:sz w:val="24"/>
          <w:szCs w:val="24"/>
        </w:rPr>
        <w:t xml:space="preserve">. Его земная жизнь, столь полная трудов и самоотречения, </w:t>
      </w:r>
      <w:r w:rsidRPr="0072309E">
        <w:rPr>
          <w:rFonts w:ascii="Times New Roman CYR" w:hAnsi="Times New Roman CYR" w:cs="Times New Roman CYR"/>
          <w:b/>
          <w:sz w:val="24"/>
          <w:szCs w:val="24"/>
        </w:rPr>
        <w:t>была согрета мыслью, что все эти страдания не напрасны</w:t>
      </w:r>
      <w:r w:rsidRPr="0072309E">
        <w:rPr>
          <w:rFonts w:ascii="Times New Roman CYR" w:hAnsi="Times New Roman CYR" w:cs="Times New Roman CYR"/>
          <w:sz w:val="24"/>
          <w:szCs w:val="24"/>
        </w:rPr>
        <w:t xml:space="preserve">. </w:t>
      </w:r>
      <w:r w:rsidR="009D01C6" w:rsidRPr="0072309E">
        <w:rPr>
          <w:rFonts w:ascii="Times New Roman CYR" w:hAnsi="Times New Roman CYR" w:cs="Times New Roman CYR"/>
          <w:sz w:val="24"/>
          <w:szCs w:val="24"/>
        </w:rPr>
        <w:t>Отдавая Свою жизнь за жизнь людей, Иисус завоюет и возвратит этот мир Богу</w:t>
      </w:r>
      <w:r w:rsidRPr="0072309E">
        <w:rPr>
          <w:rFonts w:ascii="Times New Roman CYR" w:hAnsi="Times New Roman CYR" w:cs="Times New Roman CYR"/>
          <w:sz w:val="24"/>
          <w:szCs w:val="24"/>
        </w:rPr>
        <w:t xml:space="preserve">. Хотя Ему предстояло сначала принять крещение кровью; хотя грехи мира должны были лечь тяжелым бременем на Его </w:t>
      </w:r>
      <w:r w:rsidR="009D01C6" w:rsidRPr="0072309E">
        <w:rPr>
          <w:rFonts w:ascii="Times New Roman CYR" w:hAnsi="Times New Roman CYR" w:cs="Times New Roman CYR"/>
          <w:sz w:val="24"/>
          <w:szCs w:val="24"/>
        </w:rPr>
        <w:t xml:space="preserve">невинную </w:t>
      </w:r>
      <w:r w:rsidRPr="0072309E">
        <w:rPr>
          <w:rFonts w:ascii="Times New Roman CYR" w:hAnsi="Times New Roman CYR" w:cs="Times New Roman CYR"/>
          <w:sz w:val="24"/>
          <w:szCs w:val="24"/>
        </w:rPr>
        <w:t xml:space="preserve">душу; хотя тень невыразимой скорби уже нависла над Ним, </w:t>
      </w:r>
      <w:r w:rsidR="009D01C6" w:rsidRPr="0072309E">
        <w:rPr>
          <w:rFonts w:ascii="Times New Roman CYR" w:hAnsi="Times New Roman CYR" w:cs="Times New Roman CYR"/>
          <w:sz w:val="24"/>
          <w:szCs w:val="24"/>
        </w:rPr>
        <w:t xml:space="preserve">однако </w:t>
      </w:r>
      <w:r w:rsidR="009D01C6" w:rsidRPr="0072309E">
        <w:rPr>
          <w:rFonts w:ascii="Times New Roman CYR" w:hAnsi="Times New Roman CYR" w:cs="Times New Roman CYR"/>
          <w:sz w:val="24"/>
          <w:szCs w:val="24"/>
          <w:u w:val="single"/>
        </w:rPr>
        <w:t>ради ожидаемой радости Иисус решил перенести крест и презрел посрамление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{410.2}</w:t>
      </w:r>
      <w:r w:rsidRPr="0072309E">
        <w:rPr>
          <w:rFonts w:ascii="Times New Roman CYR" w:hAnsi="Times New Roman CYR" w:cs="Times New Roman CYR"/>
          <w:sz w:val="24"/>
          <w:szCs w:val="24"/>
        </w:rPr>
        <w:t xml:space="preserve">  </w:t>
      </w:r>
    </w:p>
    <w:p w:rsidR="001B38B8" w:rsidRPr="0072309E" w:rsidRDefault="009D01C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Избранным соратникам Своего служения Он пока не открыл тех событий, которые ожидали Его</w:t>
      </w:r>
      <w:r w:rsidR="001B38B8" w:rsidRPr="0072309E">
        <w:rPr>
          <w:rFonts w:ascii="Times New Roman CYR" w:hAnsi="Times New Roman CYR" w:cs="Times New Roman CYR"/>
          <w:sz w:val="24"/>
          <w:szCs w:val="24"/>
        </w:rPr>
        <w:t xml:space="preserve">, но приближалось время, когда они должны были увидеть Его страдания. Им предстояло увидеть Того, Кого они любили и кому доверяли, преданным в руки врагов </w:t>
      </w:r>
      <w:r w:rsidRPr="0072309E">
        <w:rPr>
          <w:rFonts w:ascii="Times New Roman CYR" w:hAnsi="Times New Roman CYR" w:cs="Times New Roman CYR"/>
          <w:sz w:val="24"/>
          <w:szCs w:val="24"/>
        </w:rPr>
        <w:t>и вознесённого на крест Голгофы</w:t>
      </w:r>
      <w:r w:rsidR="001B38B8" w:rsidRPr="0072309E">
        <w:rPr>
          <w:rFonts w:ascii="Times New Roman CYR" w:hAnsi="Times New Roman CYR" w:cs="Times New Roman CYR"/>
          <w:sz w:val="24"/>
          <w:szCs w:val="24"/>
        </w:rPr>
        <w:t xml:space="preserve">. Вскоре Он должен был оставить их, и им предстояло встретиться с миром без утешения Его видимого присутствия. </w:t>
      </w:r>
      <w:r w:rsidRPr="0072309E">
        <w:rPr>
          <w:rFonts w:ascii="Times New Roman CYR" w:hAnsi="Times New Roman CYR" w:cs="Times New Roman CYR"/>
          <w:sz w:val="24"/>
          <w:szCs w:val="24"/>
        </w:rPr>
        <w:t>Он знал, с каким ожесточением ненависть и неверие будут преследовать их, и хотел подготовить их к этим испытаниям</w:t>
      </w:r>
      <w:r w:rsidR="001B38B8" w:rsidRPr="0072309E">
        <w:rPr>
          <w:rFonts w:ascii="Times New Roman CYR" w:hAnsi="Times New Roman CYR" w:cs="Times New Roman CYR"/>
          <w:sz w:val="24"/>
          <w:szCs w:val="24"/>
        </w:rPr>
        <w:t xml:space="preserve">. </w:t>
      </w:r>
      <w:r w:rsidR="001B38B8" w:rsidRPr="0072309E">
        <w:rPr>
          <w:rFonts w:ascii="Times New Roman CYR" w:hAnsi="Times New Roman CYR" w:cs="Times New Roman CYR"/>
          <w:sz w:val="16"/>
          <w:szCs w:val="16"/>
        </w:rPr>
        <w:t>{410.3}</w:t>
      </w:r>
      <w:r w:rsidR="001B38B8" w:rsidRPr="0072309E">
        <w:rPr>
          <w:rFonts w:ascii="Times New Roman CYR" w:hAnsi="Times New Roman CYR" w:cs="Times New Roman CYR"/>
          <w:sz w:val="24"/>
          <w:szCs w:val="24"/>
        </w:rPr>
        <w:t xml:space="preserve">  </w:t>
      </w:r>
    </w:p>
    <w:p w:rsidR="001B38B8" w:rsidRPr="0072309E" w:rsidRDefault="001B38B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и Его ученики пришли в одно из селений близ Кесарии Филипповой. Они находились за пределами Галилеи, в краю, где господствовало идолопоклонство. Здесь ученики были избавлены от влияния иудаизма и оказались </w:t>
      </w:r>
      <w:r w:rsidR="009D01C6" w:rsidRPr="0072309E">
        <w:rPr>
          <w:rFonts w:ascii="Times New Roman CYR" w:hAnsi="Times New Roman CYR" w:cs="Times New Roman CYR"/>
          <w:sz w:val="24"/>
          <w:szCs w:val="24"/>
        </w:rPr>
        <w:t>в более близком соприкосновении с языческим служением</w:t>
      </w:r>
      <w:r w:rsidRPr="0072309E">
        <w:rPr>
          <w:rFonts w:ascii="Times New Roman CYR" w:hAnsi="Times New Roman CYR" w:cs="Times New Roman CYR"/>
          <w:sz w:val="24"/>
          <w:szCs w:val="24"/>
        </w:rPr>
        <w:t xml:space="preserve">. </w:t>
      </w:r>
      <w:r w:rsidR="009D01C6" w:rsidRPr="0072309E">
        <w:rPr>
          <w:rFonts w:ascii="Times New Roman CYR" w:hAnsi="Times New Roman CYR" w:cs="Times New Roman CYR"/>
          <w:sz w:val="24"/>
          <w:szCs w:val="24"/>
        </w:rPr>
        <w:t>Вокруг них были представлены формы суеверия, существовавшие во всех уголках мира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Иисус хотел, чтобы, увидев это, они почувствовали свою ответственность перед язычниками</w:t>
      </w:r>
      <w:r w:rsidRPr="0072309E">
        <w:rPr>
          <w:rFonts w:ascii="Times New Roman CYR" w:hAnsi="Times New Roman CYR" w:cs="Times New Roman CYR"/>
          <w:sz w:val="24"/>
          <w:szCs w:val="24"/>
        </w:rPr>
        <w:t xml:space="preserve">. Пребывая в этом </w:t>
      </w:r>
      <w:r w:rsidR="009D01C6" w:rsidRPr="0072309E">
        <w:rPr>
          <w:rFonts w:ascii="Times New Roman CYR" w:hAnsi="Times New Roman CYR" w:cs="Times New Roman CYR"/>
          <w:sz w:val="24"/>
          <w:szCs w:val="24"/>
        </w:rPr>
        <w:t>регионе</w:t>
      </w:r>
      <w:r w:rsidRPr="0072309E">
        <w:rPr>
          <w:rFonts w:ascii="Times New Roman CYR" w:hAnsi="Times New Roman CYR" w:cs="Times New Roman CYR"/>
          <w:sz w:val="24"/>
          <w:szCs w:val="24"/>
        </w:rPr>
        <w:t xml:space="preserve">, Он старался меньше учить народ и больше времени посвятить </w:t>
      </w:r>
      <w:r w:rsidR="009D01C6" w:rsidRPr="0072309E">
        <w:rPr>
          <w:rFonts w:ascii="Times New Roman CYR" w:hAnsi="Times New Roman CYR" w:cs="Times New Roman CYR"/>
          <w:sz w:val="24"/>
          <w:szCs w:val="24"/>
        </w:rPr>
        <w:t>Себя более тесному наставлению учеников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{411.1}</w:t>
      </w:r>
      <w:r w:rsidRPr="0072309E">
        <w:rPr>
          <w:rFonts w:ascii="Times New Roman CYR" w:hAnsi="Times New Roman CYR" w:cs="Times New Roman CYR"/>
          <w:sz w:val="24"/>
          <w:szCs w:val="24"/>
        </w:rPr>
        <w:t xml:space="preserve">  </w:t>
      </w:r>
    </w:p>
    <w:p w:rsidR="001B38B8" w:rsidRPr="0072309E" w:rsidRDefault="001B38B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Он собирался рассказать им о страданиях, которые Его ожидали. </w:t>
      </w:r>
      <w:r w:rsidR="009D01C6" w:rsidRPr="0072309E">
        <w:rPr>
          <w:rFonts w:ascii="Times New Roman CYR" w:hAnsi="Times New Roman CYR" w:cs="Times New Roman CYR"/>
          <w:sz w:val="24"/>
          <w:szCs w:val="24"/>
        </w:rPr>
        <w:t xml:space="preserve">Но </w:t>
      </w:r>
      <w:r w:rsidR="009D01C6" w:rsidRPr="0072309E">
        <w:rPr>
          <w:rFonts w:ascii="Times New Roman CYR" w:hAnsi="Times New Roman CYR" w:cs="Times New Roman CYR"/>
          <w:b/>
          <w:sz w:val="24"/>
          <w:szCs w:val="24"/>
        </w:rPr>
        <w:t>прежде Он уединился и молился, чтобы их сердца были подготовлены к восприятию Его слов</w:t>
      </w:r>
      <w:r w:rsidRPr="0072309E">
        <w:rPr>
          <w:rFonts w:ascii="Times New Roman CYR" w:hAnsi="Times New Roman CYR" w:cs="Times New Roman CYR"/>
          <w:sz w:val="24"/>
          <w:szCs w:val="24"/>
        </w:rPr>
        <w:t xml:space="preserve">. Вернувшись к ним, Он не сразу открыл то, что хотел сказать. </w:t>
      </w:r>
      <w:r w:rsidRPr="0072309E">
        <w:rPr>
          <w:rFonts w:ascii="Times New Roman CYR" w:hAnsi="Times New Roman CYR" w:cs="Times New Roman CYR"/>
          <w:b/>
          <w:sz w:val="24"/>
          <w:szCs w:val="24"/>
        </w:rPr>
        <w:t xml:space="preserve">Прежде Он дал им возможность исповедать свою веру в </w:t>
      </w:r>
      <w:r w:rsidRPr="0072309E">
        <w:rPr>
          <w:rFonts w:ascii="Times New Roman CYR" w:hAnsi="Times New Roman CYR" w:cs="Times New Roman CYR"/>
          <w:sz w:val="24"/>
          <w:szCs w:val="24"/>
        </w:rPr>
        <w:t>Него, чтобы укрепить их для предстоящего испытания. Он спросил: «</w:t>
      </w:r>
      <w:r w:rsidR="009C1137" w:rsidRPr="0072309E">
        <w:rPr>
          <w:rFonts w:ascii="Times New Roman CYR" w:hAnsi="Times New Roman CYR" w:cs="Times New Roman CYR"/>
          <w:sz w:val="24"/>
          <w:szCs w:val="24"/>
        </w:rPr>
        <w:t>За кого люди почитают Меня, Сына Человеческого?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{411.2}</w:t>
      </w:r>
      <w:r w:rsidRPr="0072309E">
        <w:rPr>
          <w:rFonts w:ascii="Times New Roman CYR" w:hAnsi="Times New Roman CYR" w:cs="Times New Roman CYR"/>
          <w:sz w:val="24"/>
          <w:szCs w:val="24"/>
        </w:rPr>
        <w:t xml:space="preserve">  </w:t>
      </w:r>
    </w:p>
    <w:p w:rsidR="001B38B8" w:rsidRPr="0072309E" w:rsidRDefault="009C113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С грустью ученики были вынуждены признать, что Израиль не признал своего Мессию</w:t>
      </w:r>
      <w:r w:rsidR="001B38B8" w:rsidRPr="0072309E">
        <w:rPr>
          <w:rFonts w:ascii="Times New Roman CYR" w:hAnsi="Times New Roman CYR" w:cs="Times New Roman CYR"/>
          <w:sz w:val="24"/>
          <w:szCs w:val="24"/>
        </w:rPr>
        <w:t xml:space="preserve">. Некоторые, видя Его чудеса, действительно называли Его Сыном Давидовым. Толпы, накормленные в Вифсаиде, хотели провозгласить Его царем Израиля. Многие готовы были принять Его как пророка, </w:t>
      </w:r>
      <w:r w:rsidRPr="0072309E">
        <w:rPr>
          <w:rFonts w:ascii="Times New Roman CYR" w:hAnsi="Times New Roman CYR" w:cs="Times New Roman CYR"/>
          <w:b/>
          <w:sz w:val="24"/>
          <w:szCs w:val="24"/>
        </w:rPr>
        <w:t>но они не верили, что Он Мессия</w:t>
      </w:r>
      <w:r w:rsidR="001B38B8" w:rsidRPr="0072309E">
        <w:rPr>
          <w:rFonts w:ascii="Times New Roman CYR" w:hAnsi="Times New Roman CYR" w:cs="Times New Roman CYR"/>
          <w:sz w:val="24"/>
          <w:szCs w:val="24"/>
        </w:rPr>
        <w:t xml:space="preserve">. </w:t>
      </w:r>
      <w:r w:rsidR="001B38B8" w:rsidRPr="0072309E">
        <w:rPr>
          <w:rFonts w:ascii="Times New Roman CYR" w:hAnsi="Times New Roman CYR" w:cs="Times New Roman CYR"/>
          <w:sz w:val="16"/>
          <w:szCs w:val="16"/>
        </w:rPr>
        <w:t>{411.3}</w:t>
      </w:r>
      <w:r w:rsidR="001B38B8" w:rsidRPr="0072309E">
        <w:rPr>
          <w:rFonts w:ascii="Times New Roman CYR" w:hAnsi="Times New Roman CYR" w:cs="Times New Roman CYR"/>
          <w:sz w:val="24"/>
          <w:szCs w:val="24"/>
        </w:rPr>
        <w:t xml:space="preserve">  </w:t>
      </w:r>
    </w:p>
    <w:p w:rsidR="001B38B8" w:rsidRPr="0072309E" w:rsidRDefault="001B38B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Тогда Иисус задал второй вопрос, касающийся самих учеников: </w:t>
      </w:r>
      <w:r w:rsidR="009C1137" w:rsidRPr="0072309E">
        <w:rPr>
          <w:rFonts w:ascii="Times New Roman CYR" w:hAnsi="Times New Roman CYR" w:cs="Times New Roman CYR"/>
          <w:sz w:val="24"/>
          <w:szCs w:val="24"/>
        </w:rPr>
        <w:t>«А вы за кого почитаете Меня?» И Петр ответил: «Ты — Христос, Сын Бога Живого»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{411.4}</w:t>
      </w:r>
      <w:r w:rsidRPr="0072309E">
        <w:rPr>
          <w:rFonts w:ascii="Times New Roman CYR" w:hAnsi="Times New Roman CYR" w:cs="Times New Roman CYR"/>
          <w:sz w:val="24"/>
          <w:szCs w:val="24"/>
        </w:rPr>
        <w:t xml:space="preserve">  </w:t>
      </w:r>
    </w:p>
    <w:p w:rsidR="001B38B8" w:rsidRPr="0072309E" w:rsidRDefault="001B38B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С самого начала Петр верил, что Иисус — Мессия</w:t>
      </w:r>
      <w:r w:rsidRPr="0072309E">
        <w:rPr>
          <w:rFonts w:ascii="Times New Roman CYR" w:hAnsi="Times New Roman CYR" w:cs="Times New Roman CYR"/>
          <w:sz w:val="24"/>
          <w:szCs w:val="24"/>
        </w:rPr>
        <w:t xml:space="preserve">. Многие другие, убежденные проповедью Иоанна Крестителя и принявшие Христа, </w:t>
      </w:r>
      <w:r w:rsidRPr="0072309E">
        <w:rPr>
          <w:rFonts w:ascii="Times New Roman CYR" w:hAnsi="Times New Roman CYR" w:cs="Times New Roman CYR"/>
          <w:sz w:val="24"/>
          <w:szCs w:val="24"/>
          <w:u w:val="single"/>
        </w:rPr>
        <w:t>начали сомневаться в миссии Иоанна</w:t>
      </w:r>
      <w:r w:rsidRPr="0072309E">
        <w:rPr>
          <w:rFonts w:ascii="Times New Roman CYR" w:hAnsi="Times New Roman CYR" w:cs="Times New Roman CYR"/>
          <w:sz w:val="24"/>
          <w:szCs w:val="24"/>
        </w:rPr>
        <w:t xml:space="preserve">, когда его заключили в темницу и казнили; и </w:t>
      </w:r>
      <w:r w:rsidRPr="0072309E">
        <w:rPr>
          <w:rFonts w:ascii="Times New Roman CYR" w:hAnsi="Times New Roman CYR" w:cs="Times New Roman CYR"/>
          <w:sz w:val="24"/>
          <w:szCs w:val="24"/>
          <w:u w:val="single"/>
        </w:rPr>
        <w:t>теперь они сомневались, что Иисус — Мессия</w:t>
      </w:r>
      <w:r w:rsidRPr="0072309E">
        <w:rPr>
          <w:rFonts w:ascii="Times New Roman CYR" w:hAnsi="Times New Roman CYR" w:cs="Times New Roman CYR"/>
          <w:sz w:val="24"/>
          <w:szCs w:val="24"/>
        </w:rPr>
        <w:t xml:space="preserve">, Которого они так долго ждали. </w:t>
      </w:r>
      <w:r w:rsidRPr="0072309E">
        <w:rPr>
          <w:rFonts w:ascii="Times New Roman CYR" w:hAnsi="Times New Roman CYR" w:cs="Times New Roman CYR"/>
          <w:b/>
          <w:sz w:val="24"/>
          <w:szCs w:val="24"/>
        </w:rPr>
        <w:t>Многие ученики, страстно ожидавшие, что Иисус займет престол Давида, оставили Его</w:t>
      </w:r>
      <w:r w:rsidRPr="0072309E">
        <w:rPr>
          <w:rFonts w:ascii="Times New Roman CYR" w:hAnsi="Times New Roman CYR" w:cs="Times New Roman CYR"/>
          <w:sz w:val="24"/>
          <w:szCs w:val="24"/>
        </w:rPr>
        <w:t xml:space="preserve">, когда поняли, что у Него нет такого намерения. </w:t>
      </w:r>
      <w:r w:rsidRPr="0072309E">
        <w:rPr>
          <w:rFonts w:ascii="Times New Roman CYR" w:hAnsi="Times New Roman CYR" w:cs="Times New Roman CYR"/>
          <w:b/>
          <w:sz w:val="24"/>
          <w:szCs w:val="24"/>
          <w:u w:val="single"/>
        </w:rPr>
        <w:t>Но Петр и его товарищи не изменили своей верности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Колебания тех, кто вчера восхвалял, а сегодня </w:t>
      </w:r>
      <w:r w:rsidRPr="0072309E">
        <w:rPr>
          <w:rFonts w:ascii="Times New Roman CYR" w:hAnsi="Times New Roman CYR" w:cs="Times New Roman CYR"/>
          <w:b/>
          <w:sz w:val="24"/>
          <w:szCs w:val="24"/>
        </w:rPr>
        <w:lastRenderedPageBreak/>
        <w:t xml:space="preserve">осуждал, </w:t>
      </w:r>
      <w:r w:rsidR="009C1137" w:rsidRPr="0072309E">
        <w:rPr>
          <w:rFonts w:ascii="Times New Roman CYR" w:hAnsi="Times New Roman CYR" w:cs="Times New Roman CYR"/>
          <w:b/>
          <w:sz w:val="24"/>
          <w:szCs w:val="24"/>
        </w:rPr>
        <w:t>не поколебали веру истинных последователей Спасителя</w:t>
      </w:r>
      <w:r w:rsidRPr="0072309E">
        <w:rPr>
          <w:rFonts w:ascii="Times New Roman CYR" w:hAnsi="Times New Roman CYR" w:cs="Times New Roman CYR"/>
          <w:sz w:val="24"/>
          <w:szCs w:val="24"/>
        </w:rPr>
        <w:t xml:space="preserve">. Петр </w:t>
      </w:r>
      <w:r w:rsidR="009C1137" w:rsidRPr="0072309E">
        <w:rPr>
          <w:rFonts w:ascii="Times New Roman CYR" w:hAnsi="Times New Roman CYR" w:cs="Times New Roman CYR"/>
          <w:sz w:val="24"/>
          <w:szCs w:val="24"/>
        </w:rPr>
        <w:t>заявил</w:t>
      </w:r>
      <w:r w:rsidRPr="0072309E">
        <w:rPr>
          <w:rFonts w:ascii="Times New Roman CYR" w:hAnsi="Times New Roman CYR" w:cs="Times New Roman CYR"/>
          <w:sz w:val="24"/>
          <w:szCs w:val="24"/>
        </w:rPr>
        <w:t>: «</w:t>
      </w:r>
      <w:r w:rsidR="009C1137" w:rsidRPr="0072309E">
        <w:rPr>
          <w:rFonts w:ascii="Times New Roman CYR" w:hAnsi="Times New Roman CYR" w:cs="Times New Roman CYR"/>
          <w:sz w:val="24"/>
          <w:szCs w:val="24"/>
        </w:rPr>
        <w:t>Ты Христос, Сын Бога живого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 не ждал, что его Господа увенчают царскими почестями, но принял Его в уничижении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{411.5}</w:t>
      </w:r>
      <w:r w:rsidRPr="0072309E">
        <w:rPr>
          <w:rFonts w:ascii="Times New Roman CYR" w:hAnsi="Times New Roman CYR" w:cs="Times New Roman CYR"/>
          <w:sz w:val="24"/>
          <w:szCs w:val="24"/>
        </w:rPr>
        <w:t xml:space="preserve">  </w:t>
      </w:r>
    </w:p>
    <w:p w:rsidR="001B38B8" w:rsidRPr="0072309E" w:rsidRDefault="001B38B8"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Петр выразил веру двенадцати</w:t>
      </w:r>
      <w:r w:rsidRPr="0072309E">
        <w:rPr>
          <w:rFonts w:ascii="Times New Roman CYR" w:hAnsi="Times New Roman CYR" w:cs="Times New Roman CYR"/>
          <w:sz w:val="24"/>
          <w:szCs w:val="24"/>
        </w:rPr>
        <w:t xml:space="preserve">. </w:t>
      </w:r>
      <w:r w:rsidR="009C1137" w:rsidRPr="0072309E">
        <w:rPr>
          <w:rFonts w:ascii="Times New Roman CYR" w:hAnsi="Times New Roman CYR" w:cs="Times New Roman CYR"/>
          <w:sz w:val="24"/>
          <w:szCs w:val="24"/>
          <w:u w:val="single"/>
        </w:rPr>
        <w:t>Однако ученики всё ещё были далеки от понимания миссии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 xml:space="preserve">Противодействие и клевета священников и начальников, хотя и не могли </w:t>
      </w:r>
      <w:r w:rsidR="009C1137" w:rsidRPr="0072309E">
        <w:rPr>
          <w:rFonts w:ascii="Times New Roman CYR" w:hAnsi="Times New Roman CYR" w:cs="Times New Roman CYR"/>
          <w:sz w:val="24"/>
          <w:szCs w:val="24"/>
          <w:u w:val="single"/>
        </w:rPr>
        <w:t>отвести их</w:t>
      </w:r>
      <w:r w:rsidRPr="0072309E">
        <w:rPr>
          <w:rFonts w:ascii="Times New Roman CYR" w:hAnsi="Times New Roman CYR" w:cs="Times New Roman CYR"/>
          <w:sz w:val="24"/>
          <w:szCs w:val="24"/>
          <w:u w:val="single"/>
        </w:rPr>
        <w:t xml:space="preserve"> от Христа, все же вызывали у них сильное смятение</w:t>
      </w:r>
      <w:r w:rsidRPr="0072309E">
        <w:rPr>
          <w:rFonts w:ascii="Times New Roman CYR" w:hAnsi="Times New Roman CYR" w:cs="Times New Roman CYR"/>
          <w:sz w:val="24"/>
          <w:szCs w:val="24"/>
        </w:rPr>
        <w:t xml:space="preserve">. Они не видели ясно своего пути. </w:t>
      </w:r>
      <w:r w:rsidR="009C1137" w:rsidRPr="0072309E">
        <w:rPr>
          <w:rFonts w:ascii="Times New Roman CYR" w:hAnsi="Times New Roman CYR" w:cs="Times New Roman CYR"/>
          <w:sz w:val="24"/>
          <w:szCs w:val="24"/>
        </w:rPr>
        <w:t xml:space="preserve">(1) </w:t>
      </w:r>
      <w:r w:rsidRPr="0072309E">
        <w:rPr>
          <w:rFonts w:ascii="Times New Roman CYR" w:hAnsi="Times New Roman CYR" w:cs="Times New Roman CYR"/>
          <w:sz w:val="24"/>
          <w:szCs w:val="24"/>
          <w:u w:val="single"/>
        </w:rPr>
        <w:t>Влияние их раннего воспитания</w:t>
      </w:r>
      <w:r w:rsidRPr="0072309E">
        <w:rPr>
          <w:rFonts w:ascii="Times New Roman CYR" w:hAnsi="Times New Roman CYR" w:cs="Times New Roman CYR"/>
          <w:sz w:val="24"/>
          <w:szCs w:val="24"/>
        </w:rPr>
        <w:t xml:space="preserve">, </w:t>
      </w:r>
      <w:r w:rsidR="009C1137" w:rsidRPr="0072309E">
        <w:rPr>
          <w:rFonts w:ascii="Times New Roman CYR" w:hAnsi="Times New Roman CYR" w:cs="Times New Roman CYR"/>
          <w:sz w:val="24"/>
          <w:szCs w:val="24"/>
        </w:rPr>
        <w:t xml:space="preserve">(2) </w:t>
      </w:r>
      <w:r w:rsidRPr="0072309E">
        <w:rPr>
          <w:rFonts w:ascii="Times New Roman CYR" w:hAnsi="Times New Roman CYR" w:cs="Times New Roman CYR"/>
          <w:sz w:val="24"/>
          <w:szCs w:val="24"/>
          <w:u w:val="single"/>
        </w:rPr>
        <w:t>учение раввинов</w:t>
      </w:r>
      <w:r w:rsidRPr="0072309E">
        <w:rPr>
          <w:rFonts w:ascii="Times New Roman CYR" w:hAnsi="Times New Roman CYR" w:cs="Times New Roman CYR"/>
          <w:sz w:val="24"/>
          <w:szCs w:val="24"/>
        </w:rPr>
        <w:t xml:space="preserve">, </w:t>
      </w:r>
      <w:r w:rsidR="009C1137" w:rsidRPr="0072309E">
        <w:rPr>
          <w:rFonts w:ascii="Times New Roman CYR" w:hAnsi="Times New Roman CYR" w:cs="Times New Roman CYR"/>
          <w:sz w:val="24"/>
          <w:szCs w:val="24"/>
        </w:rPr>
        <w:t xml:space="preserve">(3) </w:t>
      </w:r>
      <w:r w:rsidRPr="0072309E">
        <w:rPr>
          <w:rFonts w:ascii="Times New Roman CYR" w:hAnsi="Times New Roman CYR" w:cs="Times New Roman CYR"/>
          <w:sz w:val="24"/>
          <w:szCs w:val="24"/>
          <w:u w:val="single"/>
        </w:rPr>
        <w:t>сила традиции</w:t>
      </w:r>
      <w:r w:rsidRPr="0072309E">
        <w:rPr>
          <w:rFonts w:ascii="Times New Roman CYR" w:hAnsi="Times New Roman CYR" w:cs="Times New Roman CYR"/>
          <w:sz w:val="24"/>
          <w:szCs w:val="24"/>
        </w:rPr>
        <w:t xml:space="preserve"> — </w:t>
      </w:r>
      <w:r w:rsidRPr="0072309E">
        <w:rPr>
          <w:rFonts w:ascii="Times New Roman CYR" w:hAnsi="Times New Roman CYR" w:cs="Times New Roman CYR"/>
          <w:b/>
          <w:sz w:val="24"/>
          <w:szCs w:val="24"/>
        </w:rPr>
        <w:t>все это заслоняло от них истину</w:t>
      </w:r>
      <w:r w:rsidRPr="0072309E">
        <w:rPr>
          <w:rFonts w:ascii="Times New Roman CYR" w:hAnsi="Times New Roman CYR" w:cs="Times New Roman CYR"/>
          <w:sz w:val="24"/>
          <w:szCs w:val="24"/>
        </w:rPr>
        <w:t xml:space="preserve">. </w:t>
      </w:r>
      <w:r w:rsidR="009C1137" w:rsidRPr="0072309E">
        <w:rPr>
          <w:rFonts w:ascii="Times New Roman CYR" w:hAnsi="Times New Roman CYR" w:cs="Times New Roman CYR"/>
          <w:sz w:val="24"/>
          <w:szCs w:val="24"/>
        </w:rPr>
        <w:t xml:space="preserve">Время от времени драгоценные лучи света исходили от Иисуса, озаряя их, </w:t>
      </w:r>
      <w:r w:rsidR="009C1137" w:rsidRPr="0072309E">
        <w:rPr>
          <w:rFonts w:ascii="Times New Roman CYR" w:hAnsi="Times New Roman CYR" w:cs="Times New Roman CYR"/>
          <w:sz w:val="24"/>
          <w:szCs w:val="24"/>
          <w:u w:val="single"/>
        </w:rPr>
        <w:t>но они всё ещё часто были подобны людям, блуждающим во тьме</w:t>
      </w:r>
      <w:r w:rsidRPr="0072309E">
        <w:rPr>
          <w:rFonts w:ascii="Times New Roman CYR" w:hAnsi="Times New Roman CYR" w:cs="Times New Roman CYR"/>
          <w:sz w:val="24"/>
          <w:szCs w:val="24"/>
        </w:rPr>
        <w:t xml:space="preserve">. Однако в этот день, прежде чем им предстояло лицом к лицу встретить великое испытание своей веры, </w:t>
      </w:r>
      <w:r w:rsidRPr="0072309E">
        <w:rPr>
          <w:rFonts w:ascii="Times New Roman CYR" w:hAnsi="Times New Roman CYR" w:cs="Times New Roman CYR"/>
          <w:b/>
          <w:sz w:val="24"/>
          <w:szCs w:val="24"/>
        </w:rPr>
        <w:t>на них с силой сошел Святой Дух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На короткое время их взоры отвратились от «видимого» к «невидимому»</w:t>
      </w:r>
      <w:r w:rsidRPr="0072309E">
        <w:rPr>
          <w:rFonts w:ascii="Times New Roman CYR" w:hAnsi="Times New Roman CYR" w:cs="Times New Roman CYR"/>
          <w:sz w:val="24"/>
          <w:szCs w:val="24"/>
        </w:rPr>
        <w:t xml:space="preserve"> </w:t>
      </w:r>
      <w:r w:rsidR="009C1137" w:rsidRPr="0072309E">
        <w:rPr>
          <w:rFonts w:ascii="Arial Narrow" w:hAnsi="Arial Narrow" w:cs="Times New Roman CYR"/>
          <w:sz w:val="18"/>
          <w:szCs w:val="18"/>
        </w:rPr>
        <w:t>(2 Коринфянам 4:18)</w:t>
      </w:r>
      <w:r w:rsidRPr="0072309E">
        <w:rPr>
          <w:rFonts w:ascii="Times New Roman CYR" w:hAnsi="Times New Roman CYR" w:cs="Times New Roman CYR"/>
          <w:sz w:val="24"/>
          <w:szCs w:val="24"/>
        </w:rPr>
        <w:t xml:space="preserve">. </w:t>
      </w:r>
      <w:r w:rsidR="009C1137" w:rsidRPr="0072309E">
        <w:rPr>
          <w:rFonts w:ascii="Times New Roman CYR" w:hAnsi="Times New Roman CYR" w:cs="Times New Roman CYR"/>
          <w:sz w:val="24"/>
          <w:szCs w:val="24"/>
        </w:rPr>
        <w:t>Под человеческой плотью они разглядели славу Божьего Сына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{412.1}  </w:t>
      </w:r>
    </w:p>
    <w:p w:rsidR="001B38B8" w:rsidRPr="0072309E" w:rsidRDefault="001B38B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ответил Петру: </w:t>
      </w:r>
      <w:r w:rsidR="006142F0" w:rsidRPr="0072309E">
        <w:rPr>
          <w:rFonts w:ascii="Times New Roman CYR" w:hAnsi="Times New Roman CYR" w:cs="Times New Roman CYR"/>
          <w:sz w:val="24"/>
          <w:szCs w:val="24"/>
        </w:rPr>
        <w:t xml:space="preserve">«Блажен ты, Симон, сын Ионин, потому что не плоть и кровь открыли тебе это, но Отец Мой, сущий на небесах» </w:t>
      </w:r>
      <w:r w:rsidR="006142F0" w:rsidRPr="0072309E">
        <w:rPr>
          <w:rFonts w:ascii="Arial Narrow" w:hAnsi="Arial Narrow" w:cs="Times New Roman CYR"/>
          <w:sz w:val="18"/>
          <w:szCs w:val="18"/>
        </w:rPr>
        <w:t>(Матфея 16:17)</w:t>
      </w:r>
      <w:r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{412.2}</w:t>
      </w:r>
      <w:r w:rsidRPr="0072309E">
        <w:rPr>
          <w:rFonts w:ascii="Times New Roman CYR" w:hAnsi="Times New Roman CYR" w:cs="Times New Roman CYR"/>
          <w:sz w:val="24"/>
          <w:szCs w:val="24"/>
        </w:rPr>
        <w:t xml:space="preserve">  </w:t>
      </w:r>
    </w:p>
    <w:p w:rsidR="001B38B8" w:rsidRPr="0072309E" w:rsidRDefault="001B38B8"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Истина, которую исповедал Петр, — это основа веры каждого верующего. Это то, что Сам Христос назвал вечной жизнью</w:t>
      </w:r>
      <w:r w:rsidRPr="0072309E">
        <w:rPr>
          <w:rFonts w:ascii="Times New Roman CYR" w:hAnsi="Times New Roman CYR" w:cs="Times New Roman CYR"/>
          <w:sz w:val="24"/>
          <w:szCs w:val="24"/>
        </w:rPr>
        <w:t xml:space="preserve">. Но обладание этим знанием не давало повода для самовосхваления. Не благодаря своей мудрости или добродетели Петру было открыто это. </w:t>
      </w:r>
      <w:r w:rsidR="008964AB" w:rsidRPr="0072309E">
        <w:rPr>
          <w:rFonts w:ascii="Times New Roman CYR" w:hAnsi="Times New Roman CYR" w:cs="Times New Roman CYR"/>
          <w:sz w:val="24"/>
          <w:szCs w:val="24"/>
        </w:rPr>
        <w:t>Никогда человек не может сам по себе достичь познания Божественного</w:t>
      </w:r>
      <w:r w:rsidRPr="0072309E">
        <w:rPr>
          <w:rFonts w:ascii="Times New Roman CYR" w:hAnsi="Times New Roman CYR" w:cs="Times New Roman CYR"/>
          <w:sz w:val="24"/>
          <w:szCs w:val="24"/>
        </w:rPr>
        <w:t xml:space="preserve">. </w:t>
      </w:r>
      <w:r w:rsidR="008964AB" w:rsidRPr="0072309E">
        <w:rPr>
          <w:rFonts w:ascii="Times New Roman CYR" w:hAnsi="Times New Roman CYR" w:cs="Times New Roman CYR"/>
          <w:sz w:val="24"/>
          <w:szCs w:val="24"/>
        </w:rPr>
        <w:t xml:space="preserve">«Он превыше небес, — что можешь сделать? глубже преисподней, — что можешь узнать?» </w:t>
      </w:r>
      <w:r w:rsidR="008964AB" w:rsidRPr="0072309E">
        <w:rPr>
          <w:rFonts w:ascii="Arial Narrow" w:hAnsi="Arial Narrow" w:cs="Times New Roman CYR"/>
          <w:sz w:val="18"/>
          <w:szCs w:val="18"/>
        </w:rPr>
        <w:t>(Иова 11:8)</w:t>
      </w:r>
      <w:r w:rsidRPr="0072309E">
        <w:rPr>
          <w:rFonts w:ascii="Arial Narrow" w:hAnsi="Arial Narrow" w:cs="Times New Roman CYR"/>
          <w:sz w:val="18"/>
          <w:szCs w:val="18"/>
        </w:rPr>
        <w:t xml:space="preserve">. </w:t>
      </w:r>
      <w:r w:rsidRPr="0072309E">
        <w:rPr>
          <w:rFonts w:ascii="Times New Roman CYR" w:hAnsi="Times New Roman CYR" w:cs="Times New Roman CYR"/>
          <w:sz w:val="24"/>
          <w:szCs w:val="24"/>
        </w:rPr>
        <w:t>Только Дух усыновления может открыть нам «глубины Божии»</w:t>
      </w:r>
      <w:r w:rsidR="008964AB"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8964AB" w:rsidRPr="0072309E">
        <w:rPr>
          <w:rFonts w:ascii="Times New Roman CYR" w:hAnsi="Times New Roman CYR" w:cs="Times New Roman CYR"/>
          <w:sz w:val="24"/>
          <w:szCs w:val="24"/>
        </w:rPr>
        <w:t xml:space="preserve">«Не видел того глаз, не слышало ухо, и не приходило то на сердце человеку», «а нам Бог открыл это Духом Своим; ибо Дух все проницает, и глубины Божии» </w:t>
      </w:r>
      <w:r w:rsidR="008964AB" w:rsidRPr="0072309E">
        <w:rPr>
          <w:rFonts w:ascii="Arial Narrow" w:hAnsi="Arial Narrow" w:cs="Times New Roman CYR"/>
          <w:sz w:val="18"/>
          <w:szCs w:val="18"/>
        </w:rPr>
        <w:t>(1 Коринфянам 2:9, 10)</w:t>
      </w:r>
      <w:r w:rsidR="008964AB" w:rsidRPr="0072309E">
        <w:rPr>
          <w:rFonts w:ascii="Times New Roman CYR" w:hAnsi="Times New Roman CYR" w:cs="Times New Roman CYR"/>
          <w:sz w:val="24"/>
          <w:szCs w:val="24"/>
        </w:rPr>
        <w:t xml:space="preserve">. «Тайна Господня — боящимся Его» </w:t>
      </w:r>
      <w:r w:rsidR="008964AB" w:rsidRPr="0072309E">
        <w:rPr>
          <w:rFonts w:ascii="Arial Narrow" w:hAnsi="Arial Narrow" w:cs="Times New Roman CYR"/>
          <w:sz w:val="18"/>
          <w:szCs w:val="18"/>
        </w:rPr>
        <w:t>(Псалтирь 24:14)</w:t>
      </w:r>
      <w:r w:rsidR="008964AB"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8964AB" w:rsidRPr="0072309E">
        <w:rPr>
          <w:rFonts w:ascii="Times New Roman CYR" w:hAnsi="Times New Roman CYR" w:cs="Times New Roman CYR"/>
          <w:sz w:val="24"/>
          <w:szCs w:val="24"/>
        </w:rPr>
        <w:t>И</w:t>
      </w:r>
      <w:r w:rsidRPr="0072309E">
        <w:rPr>
          <w:rFonts w:ascii="Times New Roman CYR" w:hAnsi="Times New Roman CYR" w:cs="Times New Roman CYR"/>
          <w:sz w:val="24"/>
          <w:szCs w:val="24"/>
        </w:rPr>
        <w:t xml:space="preserve"> то, что Петр узрел славу Христа, было свидетельством того, что он был «научен Богом» </w:t>
      </w:r>
      <w:r w:rsidR="008964AB" w:rsidRPr="0072309E">
        <w:rPr>
          <w:rFonts w:ascii="Arial Narrow" w:hAnsi="Arial Narrow" w:cs="Times New Roman CYR"/>
          <w:sz w:val="18"/>
          <w:szCs w:val="18"/>
        </w:rPr>
        <w:t>(Иоанна 6:45)</w:t>
      </w:r>
      <w:r w:rsidRPr="0072309E">
        <w:rPr>
          <w:rFonts w:ascii="Times New Roman CYR" w:hAnsi="Times New Roman CYR" w:cs="Times New Roman CYR"/>
          <w:sz w:val="24"/>
          <w:szCs w:val="24"/>
        </w:rPr>
        <w:t>. Воистину, «</w:t>
      </w:r>
      <w:r w:rsidR="008964AB" w:rsidRPr="0072309E">
        <w:rPr>
          <w:rFonts w:ascii="Times New Roman CYR" w:hAnsi="Times New Roman CYR" w:cs="Times New Roman CYR"/>
          <w:sz w:val="24"/>
          <w:szCs w:val="24"/>
        </w:rPr>
        <w:t>блажен ты, Симон, сын Ионин, потому что не плоть и кровь открыли тебе это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{412.3}  </w:t>
      </w:r>
    </w:p>
    <w:p w:rsidR="001B38B8" w:rsidRPr="0072309E" w:rsidRDefault="001B38B8"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Иисус продолжал: «</w:t>
      </w:r>
      <w:r w:rsidR="008964AB" w:rsidRPr="0072309E">
        <w:rPr>
          <w:rFonts w:ascii="Times New Roman CYR" w:hAnsi="Times New Roman CYR" w:cs="Times New Roman CYR"/>
          <w:sz w:val="24"/>
          <w:szCs w:val="24"/>
        </w:rPr>
        <w:t>Я говорю тебе: ты — Петр, и на сем камне Я создам Церковь Мою, и врата ада не одолеют ее». Имя Петр означает «камень»,</w:t>
      </w:r>
      <w:r w:rsidRPr="0072309E">
        <w:rPr>
          <w:rFonts w:ascii="Times New Roman CYR" w:hAnsi="Times New Roman CYR" w:cs="Times New Roman CYR"/>
          <w:sz w:val="24"/>
          <w:szCs w:val="24"/>
        </w:rPr>
        <w:t xml:space="preserve"> </w:t>
      </w:r>
      <w:r w:rsidR="008964AB" w:rsidRPr="0072309E">
        <w:rPr>
          <w:rFonts w:ascii="Times New Roman CYR" w:hAnsi="Times New Roman CYR" w:cs="Times New Roman CYR"/>
          <w:sz w:val="24"/>
          <w:szCs w:val="24"/>
        </w:rPr>
        <w:t>«катящийся камень»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Петр не был тем камнем, на котором основана Церковь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Врата ада одолели его, когда он с клятвами отрекся от своего Господа</w:t>
      </w:r>
      <w:r w:rsidRPr="0072309E">
        <w:rPr>
          <w:rFonts w:ascii="Times New Roman CYR" w:hAnsi="Times New Roman CYR" w:cs="Times New Roman CYR"/>
          <w:sz w:val="24"/>
          <w:szCs w:val="24"/>
        </w:rPr>
        <w:t xml:space="preserve">. Церковь была основана на Том, </w:t>
      </w:r>
      <w:r w:rsidR="008964AB" w:rsidRPr="0072309E">
        <w:rPr>
          <w:rFonts w:ascii="Times New Roman CYR" w:hAnsi="Times New Roman CYR" w:cs="Times New Roman CYR"/>
          <w:sz w:val="24"/>
          <w:szCs w:val="24"/>
        </w:rPr>
        <w:t>Кого врата ада не могли одолеть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{412.4}  </w:t>
      </w:r>
    </w:p>
    <w:p w:rsidR="001B38B8" w:rsidRPr="0072309E" w:rsidRDefault="001B38B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За много веков до пришествия Спасителя Моисей указал на Скалу спасения Израиля. </w:t>
      </w:r>
      <w:r w:rsidR="008964AB" w:rsidRPr="0072309E">
        <w:rPr>
          <w:rFonts w:ascii="Times New Roman CYR" w:hAnsi="Times New Roman CYR" w:cs="Times New Roman CYR"/>
          <w:sz w:val="24"/>
          <w:szCs w:val="24"/>
        </w:rPr>
        <w:t>Псалмопевец воспел эту «твердыню».</w:t>
      </w:r>
      <w:r w:rsidRPr="0072309E">
        <w:rPr>
          <w:rFonts w:ascii="Times New Roman CYR" w:hAnsi="Times New Roman CYR" w:cs="Times New Roman CYR"/>
          <w:sz w:val="24"/>
          <w:szCs w:val="24"/>
        </w:rPr>
        <w:t xml:space="preserve"> Исаия писал: </w:t>
      </w:r>
      <w:r w:rsidR="008964AB" w:rsidRPr="0072309E">
        <w:rPr>
          <w:rFonts w:ascii="Times New Roman CYR" w:hAnsi="Times New Roman CYR" w:cs="Times New Roman CYR"/>
          <w:sz w:val="24"/>
          <w:szCs w:val="24"/>
        </w:rPr>
        <w:t xml:space="preserve">«Посему так говорит Господь Бог: вот, Я полагаю в основание на Сионе камень, — камень испытанный, краеугольный, драгоценный, крепко утвержденный» </w:t>
      </w:r>
      <w:r w:rsidR="008964AB" w:rsidRPr="0072309E">
        <w:rPr>
          <w:rFonts w:ascii="Arial Narrow" w:hAnsi="Arial Narrow" w:cs="Times New Roman CYR"/>
          <w:sz w:val="18"/>
          <w:szCs w:val="18"/>
        </w:rPr>
        <w:t>(Второзаконие 32:4; Псалтирь 61:7; Исаии 28:16)</w:t>
      </w:r>
      <w:r w:rsidRPr="0072309E">
        <w:rPr>
          <w:rFonts w:ascii="Times New Roman CYR" w:hAnsi="Times New Roman CYR" w:cs="Times New Roman CYR"/>
          <w:sz w:val="24"/>
          <w:szCs w:val="24"/>
        </w:rPr>
        <w:t xml:space="preserve">. Сам Петр, по вдохновению, относит это пророчество к Иисусу. Он говорит: </w:t>
      </w:r>
      <w:r w:rsidR="008964AB" w:rsidRPr="0072309E">
        <w:rPr>
          <w:rFonts w:ascii="Times New Roman CYR" w:hAnsi="Times New Roman CYR" w:cs="Times New Roman CYR"/>
          <w:sz w:val="24"/>
          <w:szCs w:val="24"/>
        </w:rPr>
        <w:t xml:space="preserve">«Ибо вы вкусили, что благ Господь. Приступая к Нему, камню живому, человеками отверженному, но Богом избранному, драгоценному, и сами, как живые камни, устрояйте из себя дом духовный» </w:t>
      </w:r>
      <w:r w:rsidR="008964AB" w:rsidRPr="0072309E">
        <w:rPr>
          <w:rFonts w:ascii="Arial Narrow" w:hAnsi="Arial Narrow" w:cs="Times New Roman CYR"/>
          <w:sz w:val="18"/>
          <w:szCs w:val="18"/>
        </w:rPr>
        <w:t>(1 Петра 2:3—5)</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{413.1}</w:t>
      </w:r>
      <w:r w:rsidRPr="0072309E">
        <w:rPr>
          <w:rFonts w:ascii="Times New Roman CYR" w:hAnsi="Times New Roman CYR" w:cs="Times New Roman CYR"/>
          <w:sz w:val="24"/>
          <w:szCs w:val="24"/>
        </w:rPr>
        <w:t xml:space="preserve">  </w:t>
      </w:r>
    </w:p>
    <w:p w:rsidR="001B38B8" w:rsidRPr="0072309E" w:rsidRDefault="008964A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«Ибо никто не может положить другого основания, кроме положенного, которое есть Иисус Христос» </w:t>
      </w:r>
      <w:r w:rsidRPr="0072309E">
        <w:rPr>
          <w:rFonts w:ascii="Arial Narrow" w:hAnsi="Arial Narrow" w:cs="Times New Roman CYR"/>
          <w:sz w:val="18"/>
          <w:szCs w:val="18"/>
        </w:rPr>
        <w:t>(1 Коринфянам 3:11)</w:t>
      </w:r>
      <w:r w:rsidRPr="0072309E">
        <w:rPr>
          <w:rFonts w:ascii="Times New Roman CYR" w:hAnsi="Times New Roman CYR" w:cs="Times New Roman CYR"/>
          <w:sz w:val="24"/>
          <w:szCs w:val="24"/>
        </w:rPr>
        <w:t>. «На сем камне, — говорит Иисус, — Я создам церковь Мою»</w:t>
      </w:r>
      <w:r w:rsidR="001B38B8"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В присутствии Бога и всех небесных существ, в присутствии невидимых полчищ преисподней, Христос устроил Свою церковь на живой Скале</w:t>
      </w:r>
      <w:r w:rsidR="001B38B8" w:rsidRPr="0072309E">
        <w:rPr>
          <w:rFonts w:ascii="Times New Roman CYR" w:hAnsi="Times New Roman CYR" w:cs="Times New Roman CYR"/>
          <w:sz w:val="24"/>
          <w:szCs w:val="24"/>
        </w:rPr>
        <w:t xml:space="preserve">. </w:t>
      </w:r>
      <w:r w:rsidR="001B38B8" w:rsidRPr="0072309E">
        <w:rPr>
          <w:rFonts w:ascii="Times New Roman CYR" w:hAnsi="Times New Roman CYR" w:cs="Times New Roman CYR"/>
          <w:b/>
          <w:sz w:val="24"/>
          <w:szCs w:val="24"/>
        </w:rPr>
        <w:t>Этот Камень — Он Сам</w:t>
      </w:r>
      <w:r w:rsidR="001B38B8" w:rsidRPr="0072309E">
        <w:rPr>
          <w:rFonts w:ascii="Times New Roman CYR" w:hAnsi="Times New Roman CYR" w:cs="Times New Roman CYR"/>
          <w:sz w:val="24"/>
          <w:szCs w:val="24"/>
        </w:rPr>
        <w:t xml:space="preserve">, Его тело, за нас израненное и избитое. </w:t>
      </w:r>
      <w:r w:rsidRPr="0072309E">
        <w:rPr>
          <w:rFonts w:ascii="Times New Roman CYR" w:hAnsi="Times New Roman CYR" w:cs="Times New Roman CYR"/>
          <w:sz w:val="24"/>
          <w:szCs w:val="24"/>
        </w:rPr>
        <w:t>Против церкви, построенной на этом основании, врата ада не устоят</w:t>
      </w:r>
      <w:r w:rsidR="001B38B8" w:rsidRPr="0072309E">
        <w:rPr>
          <w:rFonts w:ascii="Times New Roman CYR" w:hAnsi="Times New Roman CYR" w:cs="Times New Roman CYR"/>
          <w:sz w:val="24"/>
          <w:szCs w:val="24"/>
        </w:rPr>
        <w:t xml:space="preserve">. </w:t>
      </w:r>
      <w:r w:rsidR="001B38B8" w:rsidRPr="0072309E">
        <w:rPr>
          <w:rFonts w:ascii="Times New Roman CYR" w:hAnsi="Times New Roman CYR" w:cs="Times New Roman CYR"/>
          <w:sz w:val="16"/>
          <w:szCs w:val="16"/>
        </w:rPr>
        <w:t>{413.2}</w:t>
      </w:r>
      <w:r w:rsidR="001B38B8" w:rsidRPr="0072309E">
        <w:rPr>
          <w:rFonts w:ascii="Times New Roman CYR" w:hAnsi="Times New Roman CYR" w:cs="Times New Roman CYR"/>
          <w:sz w:val="24"/>
          <w:szCs w:val="24"/>
        </w:rPr>
        <w:t xml:space="preserve">  </w:t>
      </w:r>
    </w:p>
    <w:p w:rsidR="001B38B8" w:rsidRPr="0072309E" w:rsidRDefault="00104C7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Какой немощной казалась церковь, когда Христос произносил эти слова!</w:t>
      </w:r>
      <w:r w:rsidR="001B38B8" w:rsidRPr="0072309E">
        <w:rPr>
          <w:rFonts w:ascii="Times New Roman CYR" w:hAnsi="Times New Roman CYR" w:cs="Times New Roman CYR"/>
          <w:sz w:val="24"/>
          <w:szCs w:val="24"/>
        </w:rPr>
        <w:t xml:space="preserve"> Была лишь горстка верующих, против которой будет направлена вся сила демонов и злых людей; но последователям Христа нечего было бояться. </w:t>
      </w:r>
      <w:r w:rsidRPr="0072309E">
        <w:rPr>
          <w:rFonts w:ascii="Times New Roman CYR" w:hAnsi="Times New Roman CYR" w:cs="Times New Roman CYR"/>
          <w:b/>
          <w:sz w:val="24"/>
          <w:szCs w:val="24"/>
        </w:rPr>
        <w:t>Те, кто строит на Вечной Скале, не могут быть побеждены</w:t>
      </w:r>
      <w:r w:rsidR="001B38B8" w:rsidRPr="0072309E">
        <w:rPr>
          <w:rFonts w:ascii="Times New Roman CYR" w:hAnsi="Times New Roman CYR" w:cs="Times New Roman CYR"/>
          <w:sz w:val="24"/>
          <w:szCs w:val="24"/>
        </w:rPr>
        <w:t xml:space="preserve">. </w:t>
      </w:r>
      <w:r w:rsidR="001B38B8" w:rsidRPr="0072309E">
        <w:rPr>
          <w:rFonts w:ascii="Times New Roman CYR" w:hAnsi="Times New Roman CYR" w:cs="Times New Roman CYR"/>
          <w:sz w:val="16"/>
          <w:szCs w:val="16"/>
        </w:rPr>
        <w:t>{413.3}</w:t>
      </w:r>
      <w:r w:rsidR="001B38B8" w:rsidRPr="0072309E">
        <w:rPr>
          <w:rFonts w:ascii="Times New Roman CYR" w:hAnsi="Times New Roman CYR" w:cs="Times New Roman CYR"/>
          <w:sz w:val="24"/>
          <w:szCs w:val="24"/>
        </w:rPr>
        <w:t xml:space="preserve">  </w:t>
      </w:r>
    </w:p>
    <w:p w:rsidR="001B38B8" w:rsidRPr="0072309E" w:rsidRDefault="00104C7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На протяжении шести тысяч лет вера строилась на Христе</w:t>
      </w:r>
      <w:r w:rsidR="001B38B8" w:rsidRPr="0072309E">
        <w:rPr>
          <w:rFonts w:ascii="Times New Roman CYR" w:hAnsi="Times New Roman CYR" w:cs="Times New Roman CYR"/>
          <w:sz w:val="24"/>
          <w:szCs w:val="24"/>
        </w:rPr>
        <w:t xml:space="preserve">. </w:t>
      </w:r>
      <w:r w:rsidR="001B38B8" w:rsidRPr="0072309E">
        <w:rPr>
          <w:rFonts w:ascii="Times New Roman CYR" w:hAnsi="Times New Roman CYR" w:cs="Times New Roman CYR"/>
          <w:b/>
          <w:sz w:val="24"/>
          <w:szCs w:val="24"/>
        </w:rPr>
        <w:t>Шесть тысяч лет потоки и бури сатанинской ярости обрушивались на Скалу нашего спасения, но она стоит неколебимо</w:t>
      </w:r>
      <w:r w:rsidR="001B38B8" w:rsidRPr="0072309E">
        <w:rPr>
          <w:rFonts w:ascii="Times New Roman CYR" w:hAnsi="Times New Roman CYR" w:cs="Times New Roman CYR"/>
          <w:sz w:val="24"/>
          <w:szCs w:val="24"/>
        </w:rPr>
        <w:t xml:space="preserve">. </w:t>
      </w:r>
      <w:r w:rsidR="001B38B8" w:rsidRPr="0072309E">
        <w:rPr>
          <w:rFonts w:ascii="Times New Roman CYR" w:hAnsi="Times New Roman CYR" w:cs="Times New Roman CYR"/>
          <w:sz w:val="16"/>
          <w:szCs w:val="16"/>
        </w:rPr>
        <w:t>{413.4}</w:t>
      </w:r>
      <w:r w:rsidR="001B38B8" w:rsidRPr="0072309E">
        <w:rPr>
          <w:rFonts w:ascii="Times New Roman CYR" w:hAnsi="Times New Roman CYR" w:cs="Times New Roman CYR"/>
          <w:sz w:val="24"/>
          <w:szCs w:val="24"/>
        </w:rPr>
        <w:t xml:space="preserve">  </w:t>
      </w:r>
    </w:p>
    <w:p w:rsidR="001B38B8" w:rsidRPr="0072309E" w:rsidRDefault="001B38B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Петр </w:t>
      </w:r>
      <w:r w:rsidR="00104C7C" w:rsidRPr="0072309E">
        <w:rPr>
          <w:rFonts w:ascii="Times New Roman CYR" w:hAnsi="Times New Roman CYR" w:cs="Times New Roman CYR"/>
          <w:sz w:val="24"/>
          <w:szCs w:val="24"/>
        </w:rPr>
        <w:t>выразил истину</w:t>
      </w:r>
      <w:r w:rsidRPr="0072309E">
        <w:rPr>
          <w:rFonts w:ascii="Times New Roman CYR" w:hAnsi="Times New Roman CYR" w:cs="Times New Roman CYR"/>
          <w:sz w:val="24"/>
          <w:szCs w:val="24"/>
        </w:rPr>
        <w:t xml:space="preserve">, которая является основанием веры Церкви, и теперь Иисус </w:t>
      </w:r>
      <w:r w:rsidRPr="0072309E">
        <w:rPr>
          <w:rFonts w:ascii="Times New Roman CYR" w:hAnsi="Times New Roman CYR" w:cs="Times New Roman CYR"/>
          <w:b/>
          <w:sz w:val="24"/>
          <w:szCs w:val="24"/>
        </w:rPr>
        <w:t>почтил его как представителя всего тела верующих</w:t>
      </w:r>
      <w:r w:rsidRPr="0072309E">
        <w:rPr>
          <w:rFonts w:ascii="Times New Roman CYR" w:hAnsi="Times New Roman CYR" w:cs="Times New Roman CYR"/>
          <w:sz w:val="24"/>
          <w:szCs w:val="24"/>
        </w:rPr>
        <w:t>. Он сказал: «</w:t>
      </w:r>
      <w:r w:rsidR="00104C7C" w:rsidRPr="0072309E">
        <w:rPr>
          <w:rFonts w:ascii="Times New Roman CYR" w:hAnsi="Times New Roman CYR" w:cs="Times New Roman CYR"/>
          <w:sz w:val="24"/>
          <w:szCs w:val="24"/>
        </w:rPr>
        <w:t>И дам тебе ключи Царства Небесного; а что свяжешь на земле, то будет связано на небесах; и что разрешишь на земле, то будет разрешено на небесах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{413.5}</w:t>
      </w:r>
      <w:r w:rsidRPr="0072309E">
        <w:rPr>
          <w:rFonts w:ascii="Times New Roman CYR" w:hAnsi="Times New Roman CYR" w:cs="Times New Roman CYR"/>
          <w:sz w:val="24"/>
          <w:szCs w:val="24"/>
        </w:rPr>
        <w:t xml:space="preserve">  </w:t>
      </w:r>
    </w:p>
    <w:p w:rsidR="001B38B8" w:rsidRPr="0072309E" w:rsidRDefault="001B38B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lastRenderedPageBreak/>
        <w:t>«Ключи Царства Небесного» — это слова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Все слова Священного Писания — Его, и они здесь подразумеваются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Эти слова имеют силу отворять и затворять небо</w:t>
      </w:r>
      <w:r w:rsidRPr="0072309E">
        <w:rPr>
          <w:rFonts w:ascii="Times New Roman CYR" w:hAnsi="Times New Roman CYR" w:cs="Times New Roman CYR"/>
          <w:sz w:val="24"/>
          <w:szCs w:val="24"/>
        </w:rPr>
        <w:t xml:space="preserve">. Они провозглашают условия, по которым люди принимаются или отвергаются. Таким образом, служение тех, кто проповедует Слово Божье, становится </w:t>
      </w:r>
      <w:r w:rsidR="00104C7C" w:rsidRPr="0072309E">
        <w:rPr>
          <w:rFonts w:ascii="Times New Roman CYR" w:hAnsi="Times New Roman CYR" w:cs="Times New Roman CYR"/>
          <w:sz w:val="24"/>
          <w:szCs w:val="24"/>
        </w:rPr>
        <w:t>запахом живительным на жизнь или запахом смертоносным на смерть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Их миссия имеет вечные последствия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{413.6}</w:t>
      </w:r>
      <w:r w:rsidRPr="0072309E">
        <w:rPr>
          <w:rFonts w:ascii="Times New Roman CYR" w:hAnsi="Times New Roman CYR" w:cs="Times New Roman CYR"/>
          <w:sz w:val="24"/>
          <w:szCs w:val="24"/>
        </w:rPr>
        <w:t xml:space="preserve">  </w:t>
      </w:r>
    </w:p>
    <w:p w:rsidR="001B38B8" w:rsidRPr="0072309E" w:rsidRDefault="00104C7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Спаситель не вверил дело Евангелия лично Петру</w:t>
      </w:r>
      <w:r w:rsidR="001B38B8" w:rsidRPr="0072309E">
        <w:rPr>
          <w:rFonts w:ascii="Times New Roman CYR" w:hAnsi="Times New Roman CYR" w:cs="Times New Roman CYR"/>
          <w:sz w:val="24"/>
          <w:szCs w:val="24"/>
        </w:rPr>
        <w:t xml:space="preserve">. </w:t>
      </w:r>
      <w:r w:rsidR="001B38B8" w:rsidRPr="0072309E">
        <w:rPr>
          <w:rFonts w:ascii="Times New Roman CYR" w:hAnsi="Times New Roman CYR" w:cs="Times New Roman CYR"/>
          <w:sz w:val="24"/>
          <w:szCs w:val="24"/>
          <w:u w:val="single"/>
        </w:rPr>
        <w:t>Позже, повторяя слова, сказанные Петру, Он отнес их непосредственно к Церкви</w:t>
      </w:r>
      <w:r w:rsidR="001B38B8"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Та же суть была изложена и двенадцати, как представителям всего сообщества верующих</w:t>
      </w:r>
      <w:r w:rsidR="001B38B8" w:rsidRPr="0072309E">
        <w:rPr>
          <w:rFonts w:ascii="Times New Roman CYR" w:hAnsi="Times New Roman CYR" w:cs="Times New Roman CYR"/>
          <w:sz w:val="24"/>
          <w:szCs w:val="24"/>
        </w:rPr>
        <w:t xml:space="preserve">. </w:t>
      </w:r>
      <w:r w:rsidR="001B38B8" w:rsidRPr="0072309E">
        <w:rPr>
          <w:rFonts w:ascii="Times New Roman CYR" w:hAnsi="Times New Roman CYR" w:cs="Times New Roman CYR"/>
          <w:sz w:val="24"/>
          <w:szCs w:val="24"/>
          <w:u w:val="single"/>
        </w:rPr>
        <w:t xml:space="preserve">Если бы Иисус делегировал какому-то одному ученику особую власть над другими, </w:t>
      </w:r>
      <w:r w:rsidRPr="0072309E">
        <w:rPr>
          <w:rFonts w:ascii="Times New Roman CYR" w:hAnsi="Times New Roman CYR" w:cs="Times New Roman CYR"/>
          <w:sz w:val="24"/>
          <w:szCs w:val="24"/>
          <w:u w:val="single"/>
        </w:rPr>
        <w:t>мы бы не встретили столь частые споры между ними о том, кто из них больше</w:t>
      </w:r>
      <w:r w:rsidR="001B38B8" w:rsidRPr="0072309E">
        <w:rPr>
          <w:rFonts w:ascii="Times New Roman CYR" w:hAnsi="Times New Roman CYR" w:cs="Times New Roman CYR"/>
          <w:sz w:val="24"/>
          <w:szCs w:val="24"/>
        </w:rPr>
        <w:t xml:space="preserve">. Они подчинились бы воле своего Учителя и почитали бы того, кого Он избрал. </w:t>
      </w:r>
      <w:r w:rsidR="001B38B8" w:rsidRPr="0072309E">
        <w:rPr>
          <w:rFonts w:ascii="Times New Roman CYR" w:hAnsi="Times New Roman CYR" w:cs="Times New Roman CYR"/>
          <w:sz w:val="16"/>
          <w:szCs w:val="16"/>
        </w:rPr>
        <w:t>{414.1}</w:t>
      </w:r>
      <w:r w:rsidR="001B38B8" w:rsidRPr="0072309E">
        <w:rPr>
          <w:rFonts w:ascii="Times New Roman CYR" w:hAnsi="Times New Roman CYR" w:cs="Times New Roman CYR"/>
          <w:sz w:val="24"/>
          <w:szCs w:val="24"/>
        </w:rPr>
        <w:t xml:space="preserve">  </w:t>
      </w:r>
    </w:p>
    <w:p w:rsidR="001B38B8" w:rsidRPr="0072309E" w:rsidRDefault="001B38B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Вместо того чтобы назначить одного из них главой, Христос сказал ученикам: </w:t>
      </w:r>
      <w:r w:rsidR="00104C7C" w:rsidRPr="0072309E">
        <w:rPr>
          <w:rFonts w:ascii="Times New Roman CYR" w:hAnsi="Times New Roman CYR" w:cs="Times New Roman CYR"/>
          <w:sz w:val="24"/>
          <w:szCs w:val="24"/>
        </w:rPr>
        <w:t xml:space="preserve">«А вы не называйтесь учителями» и «не называйтесь наставниками, ибо один у вас Наставник — Христос» </w:t>
      </w:r>
      <w:r w:rsidR="00104C7C" w:rsidRPr="0072309E">
        <w:rPr>
          <w:rFonts w:ascii="Arial Narrow" w:hAnsi="Arial Narrow" w:cs="Times New Roman CYR"/>
          <w:sz w:val="18"/>
          <w:szCs w:val="18"/>
        </w:rPr>
        <w:t>(Матфея 23:8, 10)</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{414.2}  </w:t>
      </w:r>
    </w:p>
    <w:p w:rsidR="001B38B8" w:rsidRPr="0072309E" w:rsidRDefault="003435B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«Всякому мужу глава Христос» </w:t>
      </w:r>
      <w:r w:rsidRPr="0072309E">
        <w:rPr>
          <w:rFonts w:ascii="Arial Narrow" w:hAnsi="Arial Narrow" w:cs="Times New Roman CYR"/>
          <w:sz w:val="18"/>
          <w:szCs w:val="18"/>
        </w:rPr>
        <w:t>(1 Коринфянам 11:3)</w:t>
      </w:r>
      <w:r w:rsidR="001B38B8"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Бог, Который «все покорил под ноги» Спасителя, «поставил Его выше всего, главою Церкви, которая есть тело Его, полнота Наполняющего все во всем» </w:t>
      </w:r>
      <w:r w:rsidRPr="0072309E">
        <w:rPr>
          <w:rFonts w:ascii="Arial Narrow" w:hAnsi="Arial Narrow" w:cs="Times New Roman CYR"/>
          <w:sz w:val="18"/>
          <w:szCs w:val="18"/>
        </w:rPr>
        <w:t>(Ефесянам 1:22, 23)</w:t>
      </w:r>
      <w:r w:rsidR="001B38B8"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Церковь устроена на Христе как на своем основании; и она должна повиноваться Христу как своему Главе</w:t>
      </w:r>
      <w:r w:rsidR="001B38B8" w:rsidRPr="0072309E">
        <w:rPr>
          <w:rFonts w:ascii="Times New Roman CYR" w:hAnsi="Times New Roman CYR" w:cs="Times New Roman CYR"/>
          <w:sz w:val="24"/>
          <w:szCs w:val="24"/>
        </w:rPr>
        <w:t xml:space="preserve">. </w:t>
      </w:r>
      <w:r w:rsidR="001B38B8" w:rsidRPr="0072309E">
        <w:rPr>
          <w:rFonts w:ascii="Times New Roman CYR" w:hAnsi="Times New Roman CYR" w:cs="Times New Roman CYR"/>
          <w:b/>
          <w:sz w:val="24"/>
          <w:szCs w:val="24"/>
        </w:rPr>
        <w:t>Она не должна зависеть от человека или управляться человеком</w:t>
      </w:r>
      <w:r w:rsidR="001B38B8"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Многие утверждают, что руководящая должность в церкви дает им право диктовать, во что другие люди должны верить или что им следует делать</w:t>
      </w:r>
      <w:r w:rsidR="001B38B8" w:rsidRPr="0072309E">
        <w:rPr>
          <w:rFonts w:ascii="Times New Roman CYR" w:hAnsi="Times New Roman CYR" w:cs="Times New Roman CYR"/>
          <w:sz w:val="24"/>
          <w:szCs w:val="24"/>
        </w:rPr>
        <w:t xml:space="preserve">. </w:t>
      </w:r>
      <w:r w:rsidR="001B38B8" w:rsidRPr="0072309E">
        <w:rPr>
          <w:rFonts w:ascii="Times New Roman CYR" w:hAnsi="Times New Roman CYR" w:cs="Times New Roman CYR"/>
          <w:b/>
          <w:sz w:val="24"/>
          <w:szCs w:val="24"/>
          <w:u w:val="single"/>
        </w:rPr>
        <w:t>Бог не одобряет таких притязаний</w:t>
      </w:r>
      <w:r w:rsidR="001B38B8" w:rsidRPr="0072309E">
        <w:rPr>
          <w:rFonts w:ascii="Times New Roman CYR" w:hAnsi="Times New Roman CYR" w:cs="Times New Roman CYR"/>
          <w:sz w:val="24"/>
          <w:szCs w:val="24"/>
        </w:rPr>
        <w:t>. Спаситель говорит: «</w:t>
      </w:r>
      <w:r w:rsidRPr="0072309E">
        <w:rPr>
          <w:rFonts w:ascii="Times New Roman CYR" w:hAnsi="Times New Roman CYR" w:cs="Times New Roman CYR"/>
          <w:sz w:val="24"/>
          <w:szCs w:val="24"/>
        </w:rPr>
        <w:t>Все же вы — братья</w:t>
      </w:r>
      <w:r w:rsidR="001B38B8" w:rsidRPr="0072309E">
        <w:rPr>
          <w:rFonts w:ascii="Times New Roman CYR" w:hAnsi="Times New Roman CYR" w:cs="Times New Roman CYR"/>
          <w:sz w:val="24"/>
          <w:szCs w:val="24"/>
        </w:rPr>
        <w:t xml:space="preserve">». </w:t>
      </w:r>
      <w:r w:rsidR="001B38B8" w:rsidRPr="0072309E">
        <w:rPr>
          <w:rFonts w:ascii="Times New Roman CYR" w:hAnsi="Times New Roman CYR" w:cs="Times New Roman CYR"/>
          <w:b/>
          <w:sz w:val="24"/>
          <w:szCs w:val="24"/>
        </w:rPr>
        <w:t>Все подвержены искушениям и могут ошибаться</w:t>
      </w:r>
      <w:r w:rsidR="001B38B8" w:rsidRPr="0072309E">
        <w:rPr>
          <w:rFonts w:ascii="Times New Roman CYR" w:hAnsi="Times New Roman CYR" w:cs="Times New Roman CYR"/>
          <w:sz w:val="24"/>
          <w:szCs w:val="24"/>
        </w:rPr>
        <w:t xml:space="preserve">. </w:t>
      </w:r>
      <w:r w:rsidR="001B38B8" w:rsidRPr="0072309E">
        <w:rPr>
          <w:rFonts w:ascii="Times New Roman CYR" w:hAnsi="Times New Roman CYR" w:cs="Times New Roman CYR"/>
          <w:b/>
          <w:sz w:val="24"/>
          <w:szCs w:val="24"/>
          <w:u w:val="single"/>
        </w:rPr>
        <w:t>Ни на одно смертное существо мы не можем положиться как на руководителя</w:t>
      </w:r>
      <w:r w:rsidR="001B38B8" w:rsidRPr="0072309E">
        <w:rPr>
          <w:rFonts w:ascii="Times New Roman CYR" w:hAnsi="Times New Roman CYR" w:cs="Times New Roman CYR"/>
          <w:sz w:val="24"/>
          <w:szCs w:val="24"/>
        </w:rPr>
        <w:t xml:space="preserve">. </w:t>
      </w:r>
      <w:r w:rsidR="001B38B8" w:rsidRPr="0072309E">
        <w:rPr>
          <w:rFonts w:ascii="Times New Roman CYR" w:hAnsi="Times New Roman CYR" w:cs="Times New Roman CYR"/>
          <w:b/>
          <w:sz w:val="24"/>
          <w:szCs w:val="24"/>
          <w:u w:val="single"/>
        </w:rPr>
        <w:t>Скалой веры является живое присутствие Христа в Церкви</w:t>
      </w:r>
      <w:r w:rsidR="001B38B8"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На Него может положиться даже самый слабый, а </w:t>
      </w:r>
      <w:r w:rsidRPr="0072309E">
        <w:rPr>
          <w:rFonts w:ascii="Times New Roman CYR" w:hAnsi="Times New Roman CYR" w:cs="Times New Roman CYR"/>
          <w:b/>
          <w:sz w:val="24"/>
          <w:szCs w:val="24"/>
        </w:rPr>
        <w:t>те, кто считает себя сильным, окажутся слабыми, если Христос не станет их силой</w:t>
      </w:r>
      <w:r w:rsidR="001B38B8"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«Проклят человек, который надеется на человека и плоть делает своею опорою». Господь — «твердыня; совершенны дела Его». «Блаженны все, уповающие на Него» </w:t>
      </w:r>
      <w:r w:rsidRPr="0072309E">
        <w:rPr>
          <w:rFonts w:ascii="Arial Narrow" w:hAnsi="Arial Narrow" w:cs="Times New Roman CYR"/>
          <w:sz w:val="18"/>
          <w:szCs w:val="18"/>
        </w:rPr>
        <w:t>(Иеремии 17:5; Второзаконие 32:4; Псалтирь 2:12)</w:t>
      </w:r>
      <w:r w:rsidR="001B38B8" w:rsidRPr="0072309E">
        <w:rPr>
          <w:rFonts w:ascii="Times New Roman CYR" w:hAnsi="Times New Roman CYR" w:cs="Times New Roman CYR"/>
          <w:sz w:val="24"/>
          <w:szCs w:val="24"/>
        </w:rPr>
        <w:t xml:space="preserve">. </w:t>
      </w:r>
      <w:r w:rsidR="001B38B8" w:rsidRPr="0072309E">
        <w:rPr>
          <w:rFonts w:ascii="Times New Roman CYR" w:hAnsi="Times New Roman CYR" w:cs="Times New Roman CYR"/>
          <w:sz w:val="16"/>
          <w:szCs w:val="16"/>
        </w:rPr>
        <w:t>{414.3}</w:t>
      </w:r>
      <w:r w:rsidR="001B38B8" w:rsidRPr="0072309E">
        <w:rPr>
          <w:rFonts w:ascii="Times New Roman CYR" w:hAnsi="Times New Roman CYR" w:cs="Times New Roman CYR"/>
          <w:sz w:val="24"/>
          <w:szCs w:val="24"/>
        </w:rPr>
        <w:t xml:space="preserve">  </w:t>
      </w:r>
    </w:p>
    <w:p w:rsidR="001E761C" w:rsidRPr="0072309E" w:rsidRDefault="001B38B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После исповедания Петра Иисус повелел ученикам никому не говорить, что Он — Христос. Это повеление было дано из-за решительного противодействия книжников и фарисеев. Более того, и народ, и даже ученики имели настолько </w:t>
      </w:r>
      <w:r w:rsidR="00992184" w:rsidRPr="0072309E">
        <w:rPr>
          <w:rFonts w:ascii="Times New Roman CYR" w:hAnsi="Times New Roman CYR" w:cs="Times New Roman CYR"/>
          <w:sz w:val="24"/>
          <w:szCs w:val="24"/>
        </w:rPr>
        <w:t xml:space="preserve">искажённое </w:t>
      </w:r>
      <w:r w:rsidRPr="0072309E">
        <w:rPr>
          <w:rFonts w:ascii="Times New Roman CYR" w:hAnsi="Times New Roman CYR" w:cs="Times New Roman CYR"/>
          <w:sz w:val="24"/>
          <w:szCs w:val="24"/>
        </w:rPr>
        <w:t xml:space="preserve">представление о Мессии, что публичное объявление о Нем не дало бы им истинного понимания Его характера или Его миссии. Но день за днем Он открывал им Себя как Спаситель, и таким образом Он хотел дать им истинное представление о Себе как о Мессии. </w:t>
      </w:r>
      <w:r w:rsidRPr="0072309E">
        <w:rPr>
          <w:rFonts w:ascii="Times New Roman CYR" w:hAnsi="Times New Roman CYR" w:cs="Times New Roman CYR"/>
          <w:sz w:val="16"/>
          <w:szCs w:val="16"/>
        </w:rPr>
        <w:t>{414.4}</w:t>
      </w:r>
    </w:p>
    <w:p w:rsidR="00E14F2A" w:rsidRPr="0072309E" w:rsidRDefault="00E14F2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Ученики все еще ожидали, что Христос будет царствовать как земной правитель</w:t>
      </w:r>
      <w:r w:rsidRPr="0072309E">
        <w:rPr>
          <w:rFonts w:ascii="Times New Roman CYR" w:hAnsi="Times New Roman CYR" w:cs="Times New Roman CYR"/>
          <w:sz w:val="24"/>
          <w:szCs w:val="24"/>
        </w:rPr>
        <w:t xml:space="preserve">. Хотя Он так долго скрывал Свои намерения, </w:t>
      </w:r>
      <w:r w:rsidRPr="0072309E">
        <w:rPr>
          <w:rFonts w:ascii="Times New Roman CYR" w:hAnsi="Times New Roman CYR" w:cs="Times New Roman CYR"/>
          <w:b/>
          <w:sz w:val="24"/>
          <w:szCs w:val="24"/>
        </w:rPr>
        <w:t>они верили, что Он не останется навсегда в бедности и безвестности</w:t>
      </w:r>
      <w:r w:rsidRPr="0072309E">
        <w:rPr>
          <w:rFonts w:ascii="Times New Roman CYR" w:hAnsi="Times New Roman CYR" w:cs="Times New Roman CYR"/>
          <w:sz w:val="24"/>
          <w:szCs w:val="24"/>
        </w:rPr>
        <w:t xml:space="preserve">; время было близко, когда Он установит Свое царство. </w:t>
      </w:r>
      <w:r w:rsidRPr="0072309E">
        <w:rPr>
          <w:rFonts w:ascii="Times New Roman CYR" w:hAnsi="Times New Roman CYR" w:cs="Times New Roman CYR"/>
          <w:sz w:val="24"/>
          <w:szCs w:val="24"/>
          <w:u w:val="single"/>
        </w:rPr>
        <w:t>Мысль о том</w:t>
      </w:r>
      <w:r w:rsidRPr="0072309E">
        <w:rPr>
          <w:rFonts w:ascii="Times New Roman CYR" w:hAnsi="Times New Roman CYR" w:cs="Times New Roman CYR"/>
          <w:sz w:val="24"/>
          <w:szCs w:val="24"/>
        </w:rPr>
        <w:t xml:space="preserve">, что </w:t>
      </w:r>
      <w:r w:rsidR="00992184" w:rsidRPr="0072309E">
        <w:rPr>
          <w:rFonts w:ascii="Times New Roman CYR" w:hAnsi="Times New Roman CYR" w:cs="Times New Roman CYR"/>
          <w:sz w:val="24"/>
          <w:szCs w:val="24"/>
        </w:rPr>
        <w:t xml:space="preserve">(1) </w:t>
      </w:r>
      <w:r w:rsidRPr="0072309E">
        <w:rPr>
          <w:rFonts w:ascii="Times New Roman CYR" w:hAnsi="Times New Roman CYR" w:cs="Times New Roman CYR"/>
          <w:sz w:val="24"/>
          <w:szCs w:val="24"/>
          <w:u w:val="single"/>
        </w:rPr>
        <w:t>ненависть священников и раввинов никогда не будет побеждена</w:t>
      </w:r>
      <w:r w:rsidRPr="0072309E">
        <w:rPr>
          <w:rFonts w:ascii="Times New Roman CYR" w:hAnsi="Times New Roman CYR" w:cs="Times New Roman CYR"/>
          <w:sz w:val="24"/>
          <w:szCs w:val="24"/>
        </w:rPr>
        <w:t xml:space="preserve">, что </w:t>
      </w:r>
      <w:r w:rsidR="00992184" w:rsidRPr="0072309E">
        <w:rPr>
          <w:rFonts w:ascii="Times New Roman CYR" w:hAnsi="Times New Roman CYR" w:cs="Times New Roman CYR"/>
          <w:sz w:val="24"/>
          <w:szCs w:val="24"/>
        </w:rPr>
        <w:t xml:space="preserve">(2) </w:t>
      </w:r>
      <w:r w:rsidRPr="0072309E">
        <w:rPr>
          <w:rFonts w:ascii="Times New Roman CYR" w:hAnsi="Times New Roman CYR" w:cs="Times New Roman CYR"/>
          <w:sz w:val="24"/>
          <w:szCs w:val="24"/>
          <w:u w:val="single"/>
        </w:rPr>
        <w:t>Христос будет отвергнут Своим народом</w:t>
      </w:r>
      <w:r w:rsidRPr="0072309E">
        <w:rPr>
          <w:rFonts w:ascii="Times New Roman CYR" w:hAnsi="Times New Roman CYR" w:cs="Times New Roman CYR"/>
          <w:sz w:val="24"/>
          <w:szCs w:val="24"/>
        </w:rPr>
        <w:t xml:space="preserve">, </w:t>
      </w:r>
      <w:r w:rsidR="00992184" w:rsidRPr="0072309E">
        <w:rPr>
          <w:rFonts w:ascii="Times New Roman CYR" w:hAnsi="Times New Roman CYR" w:cs="Times New Roman CYR"/>
          <w:sz w:val="24"/>
          <w:szCs w:val="24"/>
        </w:rPr>
        <w:t xml:space="preserve">(3) </w:t>
      </w:r>
      <w:r w:rsidRPr="0072309E">
        <w:rPr>
          <w:rFonts w:ascii="Times New Roman CYR" w:hAnsi="Times New Roman CYR" w:cs="Times New Roman CYR"/>
          <w:sz w:val="24"/>
          <w:szCs w:val="24"/>
          <w:u w:val="single"/>
        </w:rPr>
        <w:t>осужден как обманщик</w:t>
      </w:r>
      <w:r w:rsidRPr="0072309E">
        <w:rPr>
          <w:rFonts w:ascii="Times New Roman CYR" w:hAnsi="Times New Roman CYR" w:cs="Times New Roman CYR"/>
          <w:sz w:val="24"/>
          <w:szCs w:val="24"/>
        </w:rPr>
        <w:t xml:space="preserve"> и </w:t>
      </w:r>
      <w:r w:rsidR="00992184" w:rsidRPr="0072309E">
        <w:rPr>
          <w:rFonts w:ascii="Times New Roman CYR" w:hAnsi="Times New Roman CYR" w:cs="Times New Roman CYR"/>
          <w:sz w:val="24"/>
          <w:szCs w:val="24"/>
        </w:rPr>
        <w:t xml:space="preserve">(4) </w:t>
      </w:r>
      <w:r w:rsidRPr="0072309E">
        <w:rPr>
          <w:rFonts w:ascii="Times New Roman CYR" w:hAnsi="Times New Roman CYR" w:cs="Times New Roman CYR"/>
          <w:sz w:val="24"/>
          <w:szCs w:val="24"/>
          <w:u w:val="single"/>
        </w:rPr>
        <w:t>распят как преступник</w:t>
      </w:r>
      <w:r w:rsidRPr="0072309E">
        <w:rPr>
          <w:rFonts w:ascii="Times New Roman CYR" w:hAnsi="Times New Roman CYR" w:cs="Times New Roman CYR"/>
          <w:sz w:val="24"/>
          <w:szCs w:val="24"/>
        </w:rPr>
        <w:t xml:space="preserve">, — </w:t>
      </w:r>
      <w:r w:rsidRPr="0072309E">
        <w:rPr>
          <w:rFonts w:ascii="Times New Roman CYR" w:hAnsi="Times New Roman CYR" w:cs="Times New Roman CYR"/>
          <w:b/>
          <w:sz w:val="24"/>
          <w:szCs w:val="24"/>
        </w:rPr>
        <w:t>никогда не приходила ученикам в голову</w:t>
      </w:r>
      <w:r w:rsidRPr="0072309E">
        <w:rPr>
          <w:rFonts w:ascii="Times New Roman CYR" w:hAnsi="Times New Roman CYR" w:cs="Times New Roman CYR"/>
          <w:sz w:val="24"/>
          <w:szCs w:val="24"/>
        </w:rPr>
        <w:t xml:space="preserve">. Но час власти тьмы приближался, и Иисус должен был открыть ученикам предстоящую борьбу. Он скорбел, предвидя это испытание. </w:t>
      </w:r>
      <w:r w:rsidRPr="0072309E">
        <w:rPr>
          <w:rFonts w:ascii="Times New Roman CYR" w:hAnsi="Times New Roman CYR" w:cs="Times New Roman CYR"/>
          <w:sz w:val="16"/>
          <w:szCs w:val="16"/>
        </w:rPr>
        <w:t>{415.1}</w:t>
      </w:r>
      <w:r w:rsidRPr="0072309E">
        <w:rPr>
          <w:rFonts w:ascii="Times New Roman CYR" w:hAnsi="Times New Roman CYR" w:cs="Times New Roman CYR"/>
          <w:sz w:val="24"/>
          <w:szCs w:val="24"/>
        </w:rPr>
        <w:t xml:space="preserve">  </w:t>
      </w:r>
    </w:p>
    <w:p w:rsidR="00E14F2A" w:rsidRPr="0072309E" w:rsidRDefault="00E14F2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До сих пор </w:t>
      </w:r>
      <w:r w:rsidRPr="0072309E">
        <w:rPr>
          <w:rFonts w:ascii="Times New Roman CYR" w:hAnsi="Times New Roman CYR" w:cs="Times New Roman CYR"/>
          <w:sz w:val="24"/>
          <w:szCs w:val="24"/>
          <w:u w:val="single"/>
        </w:rPr>
        <w:t>Он воздерживался</w:t>
      </w:r>
      <w:r w:rsidRPr="0072309E">
        <w:rPr>
          <w:rFonts w:ascii="Times New Roman CYR" w:hAnsi="Times New Roman CYR" w:cs="Times New Roman CYR"/>
          <w:sz w:val="24"/>
          <w:szCs w:val="24"/>
        </w:rPr>
        <w:t xml:space="preserve"> от того, </w:t>
      </w:r>
      <w:r w:rsidRPr="0072309E">
        <w:rPr>
          <w:rFonts w:ascii="Times New Roman CYR" w:hAnsi="Times New Roman CYR" w:cs="Times New Roman CYR"/>
          <w:sz w:val="24"/>
          <w:szCs w:val="24"/>
          <w:u w:val="single"/>
        </w:rPr>
        <w:t>чтобы открыть им что-либо относительно Своих страданий и смерти</w:t>
      </w:r>
      <w:r w:rsidRPr="0072309E">
        <w:rPr>
          <w:rFonts w:ascii="Times New Roman CYR" w:hAnsi="Times New Roman CYR" w:cs="Times New Roman CYR"/>
          <w:sz w:val="24"/>
          <w:szCs w:val="24"/>
        </w:rPr>
        <w:t xml:space="preserve">. В беседе с Никодимом Он сказал: </w:t>
      </w:r>
      <w:r w:rsidR="00992184" w:rsidRPr="0072309E">
        <w:rPr>
          <w:rFonts w:ascii="Times New Roman CYR" w:hAnsi="Times New Roman CYR" w:cs="Times New Roman CYR"/>
          <w:sz w:val="24"/>
          <w:szCs w:val="24"/>
        </w:rPr>
        <w:t xml:space="preserve">«И как Моисей вознес змию в пустыне, так должно вознесену быть Сыну Человеческому, дабы всякий, верующий в Него, не погиб, но имел жизнь вечную» </w:t>
      </w:r>
      <w:r w:rsidR="00992184" w:rsidRPr="0072309E">
        <w:rPr>
          <w:rFonts w:ascii="Arial Narrow" w:hAnsi="Arial Narrow" w:cs="Times New Roman CYR"/>
          <w:sz w:val="18"/>
          <w:szCs w:val="18"/>
        </w:rPr>
        <w:t>(Иоанна 3:14, 15)</w:t>
      </w:r>
      <w:r w:rsidRPr="0072309E">
        <w:rPr>
          <w:rFonts w:ascii="Times New Roman CYR" w:hAnsi="Times New Roman CYR" w:cs="Times New Roman CYR"/>
          <w:sz w:val="24"/>
          <w:szCs w:val="24"/>
        </w:rPr>
        <w:t>. Но ученики не слышали этих слов, а если бы и слышали, то не поняли бы. Теперь же они были с Иисусом, слушали Его слова, видели Его дела, и, несмотря на униженность Его положения и противодействие священников и народа, могли присоединиться к исповеданию Петра: «</w:t>
      </w:r>
      <w:r w:rsidR="00992184" w:rsidRPr="0072309E">
        <w:rPr>
          <w:rFonts w:ascii="Times New Roman CYR" w:hAnsi="Times New Roman CYR" w:cs="Times New Roman CYR"/>
          <w:sz w:val="24"/>
          <w:szCs w:val="24"/>
        </w:rPr>
        <w:t>Ты — Христос, Сын Бога живого</w:t>
      </w:r>
      <w:r w:rsidRPr="0072309E">
        <w:rPr>
          <w:rFonts w:ascii="Times New Roman CYR" w:hAnsi="Times New Roman CYR" w:cs="Times New Roman CYR"/>
          <w:sz w:val="24"/>
          <w:szCs w:val="24"/>
        </w:rPr>
        <w:t>». Теперь настало время приоткрыть завесу будущего. «</w:t>
      </w:r>
      <w:r w:rsidR="00992184" w:rsidRPr="0072309E">
        <w:rPr>
          <w:rFonts w:ascii="Times New Roman CYR" w:hAnsi="Times New Roman CYR" w:cs="Times New Roman CYR"/>
          <w:sz w:val="24"/>
          <w:szCs w:val="24"/>
        </w:rPr>
        <w:t>С того времени Иисус начал открывать ученикам Своим, что Ему должно идти в Иерусалим и много пострадать от старейшин и первосвященников и книжников, и быть убиту, и в третий день воскреснуть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{415.2}</w:t>
      </w:r>
      <w:r w:rsidRPr="0072309E">
        <w:rPr>
          <w:rFonts w:ascii="Times New Roman CYR" w:hAnsi="Times New Roman CYR" w:cs="Times New Roman CYR"/>
          <w:sz w:val="24"/>
          <w:szCs w:val="24"/>
        </w:rPr>
        <w:t xml:space="preserve">  </w:t>
      </w:r>
    </w:p>
    <w:p w:rsidR="00E14F2A" w:rsidRPr="0072309E" w:rsidRDefault="00E14F2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Ученики слушали, пораженные горем и изумлением</w:t>
      </w:r>
      <w:r w:rsidRPr="0072309E">
        <w:rPr>
          <w:rFonts w:ascii="Times New Roman CYR" w:hAnsi="Times New Roman CYR" w:cs="Times New Roman CYR"/>
          <w:sz w:val="24"/>
          <w:szCs w:val="24"/>
        </w:rPr>
        <w:t xml:space="preserve">. Христос принял исповедание Петра, что Он — Сын Божий, и </w:t>
      </w:r>
      <w:r w:rsidRPr="0072309E">
        <w:rPr>
          <w:rFonts w:ascii="Times New Roman CYR" w:hAnsi="Times New Roman CYR" w:cs="Times New Roman CYR"/>
          <w:b/>
          <w:sz w:val="24"/>
          <w:szCs w:val="24"/>
        </w:rPr>
        <w:t>теперь Его слова, указывающие на страдания и смерть, казались непостижимыми</w:t>
      </w:r>
      <w:r w:rsidRPr="0072309E">
        <w:rPr>
          <w:rFonts w:ascii="Times New Roman CYR" w:hAnsi="Times New Roman CYR" w:cs="Times New Roman CYR"/>
          <w:sz w:val="24"/>
          <w:szCs w:val="24"/>
        </w:rPr>
        <w:t xml:space="preserve">. Петр не мог молчать. </w:t>
      </w:r>
      <w:r w:rsidRPr="0072309E">
        <w:rPr>
          <w:rFonts w:ascii="Times New Roman CYR" w:hAnsi="Times New Roman CYR" w:cs="Times New Roman CYR"/>
          <w:b/>
          <w:sz w:val="24"/>
          <w:szCs w:val="24"/>
          <w:u w:val="single"/>
        </w:rPr>
        <w:t>Он схватил своего Учителя</w:t>
      </w:r>
      <w:r w:rsidRPr="0072309E">
        <w:rPr>
          <w:rFonts w:ascii="Times New Roman CYR" w:hAnsi="Times New Roman CYR" w:cs="Times New Roman CYR"/>
          <w:sz w:val="24"/>
          <w:szCs w:val="24"/>
        </w:rPr>
        <w:t xml:space="preserve">, словно желая </w:t>
      </w:r>
      <w:r w:rsidRPr="0072309E">
        <w:rPr>
          <w:rFonts w:ascii="Times New Roman CYR" w:hAnsi="Times New Roman CYR" w:cs="Times New Roman CYR"/>
          <w:sz w:val="24"/>
          <w:szCs w:val="24"/>
        </w:rPr>
        <w:lastRenderedPageBreak/>
        <w:t>удержать Его от надвигающейся гибели, и воскликнул: «</w:t>
      </w:r>
      <w:r w:rsidR="00B06388" w:rsidRPr="0072309E">
        <w:rPr>
          <w:rFonts w:ascii="Times New Roman CYR" w:hAnsi="Times New Roman CYR" w:cs="Times New Roman CYR"/>
          <w:sz w:val="24"/>
          <w:szCs w:val="24"/>
        </w:rPr>
        <w:t xml:space="preserve">Будь милостив к Себе, Господи! да не будет этого с Тобою!» </w:t>
      </w:r>
      <w:r w:rsidR="00B06388"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415.3}</w:t>
      </w:r>
      <w:r w:rsidRPr="0072309E">
        <w:rPr>
          <w:rFonts w:ascii="Times New Roman CYR" w:hAnsi="Times New Roman CYR" w:cs="Times New Roman CYR"/>
          <w:sz w:val="24"/>
          <w:szCs w:val="24"/>
        </w:rPr>
        <w:t xml:space="preserve">  </w:t>
      </w:r>
    </w:p>
    <w:p w:rsidR="00E14F2A" w:rsidRPr="0072309E" w:rsidRDefault="00E14F2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Петр любил своего Господа</w:t>
      </w:r>
      <w:r w:rsidRPr="0072309E">
        <w:rPr>
          <w:rFonts w:ascii="Times New Roman CYR" w:hAnsi="Times New Roman CYR" w:cs="Times New Roman CYR"/>
          <w:sz w:val="24"/>
          <w:szCs w:val="24"/>
        </w:rPr>
        <w:t xml:space="preserve">, но Иисус не похвалил его за это желание оградить Его от страданий. Слова Петра не могли стать помощью и утешением для Иисуса в предстоящем великом испытании. Они не соответствовали Божьему замыслу благодати для погибающего мира и не согласовывались с уроком самоотречения, который Иисус пришел преподать Своим примером. </w:t>
      </w:r>
      <w:r w:rsidRPr="0072309E">
        <w:rPr>
          <w:rFonts w:ascii="Times New Roman CYR" w:hAnsi="Times New Roman CYR" w:cs="Times New Roman CYR"/>
          <w:b/>
          <w:sz w:val="24"/>
          <w:szCs w:val="24"/>
          <w:u w:val="single"/>
        </w:rPr>
        <w:t>Петр не хотел видеть крест в служении Христа</w:t>
      </w:r>
      <w:r w:rsidRPr="0072309E">
        <w:rPr>
          <w:rFonts w:ascii="Times New Roman CYR" w:hAnsi="Times New Roman CYR" w:cs="Times New Roman CYR"/>
          <w:sz w:val="24"/>
          <w:szCs w:val="24"/>
        </w:rPr>
        <w:t>. Впечатление, которое его слова могли произвести, было прямо противоположным тому, что Христос желал запечатлеть в умах Своих последователей, и Спаситель произнес один из самых суровых упреков, когда-либо слетавших с Его уст: «</w:t>
      </w:r>
      <w:r w:rsidR="00B06388" w:rsidRPr="0072309E">
        <w:rPr>
          <w:rFonts w:ascii="Times New Roman CYR" w:hAnsi="Times New Roman CYR" w:cs="Times New Roman CYR"/>
          <w:sz w:val="24"/>
          <w:szCs w:val="24"/>
        </w:rPr>
        <w:t>Отойди от Меня, сатана! ты Мне соблазн, потому что думаешь не о том, что Божие, но что человеческое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{415.4}</w:t>
      </w:r>
      <w:r w:rsidRPr="0072309E">
        <w:rPr>
          <w:rFonts w:ascii="Times New Roman CYR" w:hAnsi="Times New Roman CYR" w:cs="Times New Roman CYR"/>
          <w:sz w:val="24"/>
          <w:szCs w:val="24"/>
        </w:rPr>
        <w:t xml:space="preserve">  </w:t>
      </w:r>
    </w:p>
    <w:p w:rsidR="00E14F2A" w:rsidRPr="0072309E" w:rsidRDefault="00E14F2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Сатана пытался обескуражить Иисуса и отвратить Его от миссии</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sz w:val="24"/>
          <w:szCs w:val="24"/>
          <w:u w:val="single"/>
        </w:rPr>
        <w:t>Петр в своей слепой любви выразил это искушение</w:t>
      </w:r>
      <w:r w:rsidR="00B06388" w:rsidRPr="0072309E">
        <w:rPr>
          <w:rFonts w:ascii="Times New Roman CYR" w:hAnsi="Times New Roman CYR" w:cs="Times New Roman CYR"/>
          <w:sz w:val="24"/>
          <w:szCs w:val="24"/>
          <w:u w:val="single"/>
        </w:rPr>
        <w:t xml:space="preserve"> (стал голосом этого искушения)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Князь тьмы был автором этой мысли</w:t>
      </w:r>
      <w:r w:rsidRPr="0072309E">
        <w:rPr>
          <w:rFonts w:ascii="Times New Roman CYR" w:hAnsi="Times New Roman CYR" w:cs="Times New Roman CYR"/>
          <w:sz w:val="24"/>
          <w:szCs w:val="24"/>
        </w:rPr>
        <w:t xml:space="preserve">. </w:t>
      </w:r>
      <w:r w:rsidR="00B06388" w:rsidRPr="0072309E">
        <w:rPr>
          <w:rFonts w:ascii="Times New Roman CYR" w:hAnsi="Times New Roman CYR" w:cs="Times New Roman CYR"/>
          <w:sz w:val="24"/>
          <w:szCs w:val="24"/>
        </w:rPr>
        <w:t>За этим порывистым возгласом стояло его наущение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В пустыне сатана предлагал Христу власть над миром </w:t>
      </w:r>
      <w:r w:rsidRPr="0072309E">
        <w:rPr>
          <w:rFonts w:ascii="Times New Roman CYR" w:hAnsi="Times New Roman CYR" w:cs="Times New Roman CYR"/>
          <w:b/>
          <w:sz w:val="24"/>
          <w:szCs w:val="24"/>
          <w:u w:val="single"/>
        </w:rPr>
        <w:t>при условии, что Он оставит путь уничижения и жертвы</w:t>
      </w:r>
      <w:r w:rsidRPr="0072309E">
        <w:rPr>
          <w:rFonts w:ascii="Times New Roman CYR" w:hAnsi="Times New Roman CYR" w:cs="Times New Roman CYR"/>
          <w:sz w:val="24"/>
          <w:szCs w:val="24"/>
        </w:rPr>
        <w:t xml:space="preserve">. Теперь он искушал ученика Христа тем же. </w:t>
      </w:r>
      <w:r w:rsidRPr="0072309E">
        <w:rPr>
          <w:rFonts w:ascii="Times New Roman CYR" w:hAnsi="Times New Roman CYR" w:cs="Times New Roman CYR"/>
          <w:b/>
          <w:sz w:val="24"/>
          <w:szCs w:val="24"/>
        </w:rPr>
        <w:t>Он пытался приковать взор Петра к земной славе, чтобы тот не увидел креста, на который Иисус желал обратить его взор</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И через Петра сатана снова искушал Иисуса</w:t>
      </w:r>
      <w:r w:rsidRPr="0072309E">
        <w:rPr>
          <w:rFonts w:ascii="Times New Roman CYR" w:hAnsi="Times New Roman CYR" w:cs="Times New Roman CYR"/>
          <w:sz w:val="24"/>
          <w:szCs w:val="24"/>
        </w:rPr>
        <w:t xml:space="preserve">. Но Спаситель не обратил на это внимания; Его мысли были о Его ученике. </w:t>
      </w:r>
      <w:r w:rsidRPr="0072309E">
        <w:rPr>
          <w:rFonts w:ascii="Times New Roman CYR" w:hAnsi="Times New Roman CYR" w:cs="Times New Roman CYR"/>
          <w:b/>
          <w:sz w:val="24"/>
          <w:szCs w:val="24"/>
        </w:rPr>
        <w:t>Сатана встал между Петром и его Учителем</w:t>
      </w:r>
      <w:r w:rsidRPr="0072309E">
        <w:rPr>
          <w:rFonts w:ascii="Times New Roman CYR" w:hAnsi="Times New Roman CYR" w:cs="Times New Roman CYR"/>
          <w:sz w:val="24"/>
          <w:szCs w:val="24"/>
        </w:rPr>
        <w:t xml:space="preserve">, чтобы сердце ученика не было тронуто видением уничижения Христа ради него. </w:t>
      </w:r>
      <w:r w:rsidRPr="0072309E">
        <w:rPr>
          <w:rFonts w:ascii="Times New Roman CYR" w:hAnsi="Times New Roman CYR" w:cs="Times New Roman CYR"/>
          <w:b/>
          <w:sz w:val="24"/>
          <w:szCs w:val="24"/>
          <w:u w:val="single"/>
        </w:rPr>
        <w:t>Слова Христа были обращены не к Петру, а к тому, кто пытался отделить его от Искупителя</w:t>
      </w:r>
      <w:r w:rsidRPr="0072309E">
        <w:rPr>
          <w:rFonts w:ascii="Times New Roman CYR" w:hAnsi="Times New Roman CYR" w:cs="Times New Roman CYR"/>
          <w:sz w:val="24"/>
          <w:szCs w:val="24"/>
        </w:rPr>
        <w:t xml:space="preserve">. «Отойди от Меня, сатана». Не вставай больше между Мной и Моим </w:t>
      </w:r>
      <w:r w:rsidR="00B06388" w:rsidRPr="0072309E">
        <w:rPr>
          <w:rFonts w:ascii="Times New Roman CYR" w:hAnsi="Times New Roman CYR" w:cs="Times New Roman CYR"/>
          <w:sz w:val="24"/>
          <w:szCs w:val="24"/>
        </w:rPr>
        <w:t xml:space="preserve">заблуждающимся </w:t>
      </w:r>
      <w:r w:rsidRPr="0072309E">
        <w:rPr>
          <w:rFonts w:ascii="Times New Roman CYR" w:hAnsi="Times New Roman CYR" w:cs="Times New Roman CYR"/>
          <w:sz w:val="24"/>
          <w:szCs w:val="24"/>
        </w:rPr>
        <w:t xml:space="preserve">слугой. Дай Мне встретиться с Петром лицом к лицу, чтобы Я мог открыть ему тайну Моей любви. </w:t>
      </w:r>
      <w:r w:rsidRPr="0072309E">
        <w:rPr>
          <w:rFonts w:ascii="Times New Roman CYR" w:hAnsi="Times New Roman CYR" w:cs="Times New Roman CYR"/>
          <w:sz w:val="16"/>
          <w:szCs w:val="16"/>
        </w:rPr>
        <w:t>{416.1}</w:t>
      </w:r>
      <w:r w:rsidRPr="0072309E">
        <w:rPr>
          <w:rFonts w:ascii="Times New Roman CYR" w:hAnsi="Times New Roman CYR" w:cs="Times New Roman CYR"/>
          <w:sz w:val="24"/>
          <w:szCs w:val="24"/>
        </w:rPr>
        <w:t xml:space="preserve">  </w:t>
      </w:r>
    </w:p>
    <w:p w:rsidR="00E14F2A" w:rsidRPr="0072309E" w:rsidRDefault="00E14F2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Для Петра это был горький урок, и он усваивал его медленно: путь Христа на земле лежал через страдания и уничижение. </w:t>
      </w:r>
      <w:r w:rsidRPr="0072309E">
        <w:rPr>
          <w:rFonts w:ascii="Times New Roman CYR" w:hAnsi="Times New Roman CYR" w:cs="Times New Roman CYR"/>
          <w:b/>
          <w:sz w:val="24"/>
          <w:szCs w:val="24"/>
        </w:rPr>
        <w:t>Ученик избегал соучастия в страданиях своего Господа</w:t>
      </w:r>
      <w:r w:rsidRPr="0072309E">
        <w:rPr>
          <w:rFonts w:ascii="Times New Roman CYR" w:hAnsi="Times New Roman CYR" w:cs="Times New Roman CYR"/>
          <w:sz w:val="24"/>
          <w:szCs w:val="24"/>
        </w:rPr>
        <w:t xml:space="preserve">. Но в жгучем плавильном огне он должен был познать его благословение. Много позже, когда его деятельная фигура согнулась под бременем лет и трудов, он написал: </w:t>
      </w:r>
      <w:r w:rsidR="00D8364C" w:rsidRPr="0072309E">
        <w:rPr>
          <w:rFonts w:ascii="Times New Roman CYR" w:hAnsi="Times New Roman CYR" w:cs="Times New Roman CYR"/>
          <w:sz w:val="24"/>
          <w:szCs w:val="24"/>
        </w:rPr>
        <w:t xml:space="preserve">«Возлюбленные! огненного искушения, для испытания вам посылаемого, не чуждайтесь, как приключения для вас странного, но как вы участвуете в Христовых страданиях, радуйтесь, да и в явление славы Его возрадуетесь и восторжествуете» </w:t>
      </w:r>
      <w:r w:rsidR="00D8364C" w:rsidRPr="0072309E">
        <w:rPr>
          <w:rFonts w:ascii="Arial Narrow" w:hAnsi="Arial Narrow" w:cs="Times New Roman CYR"/>
          <w:sz w:val="18"/>
          <w:szCs w:val="18"/>
        </w:rPr>
        <w:t>(1 Петра 4:12, 13)</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{416.2}</w:t>
      </w:r>
      <w:r w:rsidRPr="0072309E">
        <w:rPr>
          <w:rFonts w:ascii="Times New Roman CYR" w:hAnsi="Times New Roman CYR" w:cs="Times New Roman CYR"/>
          <w:sz w:val="24"/>
          <w:szCs w:val="24"/>
        </w:rPr>
        <w:t xml:space="preserve">  </w:t>
      </w:r>
    </w:p>
    <w:p w:rsidR="00E14F2A" w:rsidRPr="0072309E" w:rsidRDefault="00E14F2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Теперь Иисус объяснил Своим ученикам, что Его собственная жизнь самоотречения была примером того, какой должна быть их жизнь. Собрав вокруг Себя учеников и людей, которые находились поблизости, Он сказал: «</w:t>
      </w:r>
      <w:r w:rsidR="00D8364C" w:rsidRPr="0072309E">
        <w:rPr>
          <w:rFonts w:ascii="Times New Roman CYR" w:hAnsi="Times New Roman CYR" w:cs="Times New Roman CYR"/>
          <w:sz w:val="24"/>
          <w:szCs w:val="24"/>
        </w:rPr>
        <w:t>Если кто хочет идти за Мною, отвергнись себя и возьми крест свой и следуй за Мною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Крест ассоциировался с властью Рима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Это было орудие самой жестокой и унизительной казни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 xml:space="preserve">Самых </w:t>
      </w:r>
      <w:r w:rsidR="00D8364C" w:rsidRPr="0072309E">
        <w:rPr>
          <w:rFonts w:ascii="Times New Roman CYR" w:hAnsi="Times New Roman CYR" w:cs="Times New Roman CYR"/>
          <w:sz w:val="24"/>
          <w:szCs w:val="24"/>
          <w:u w:val="single"/>
        </w:rPr>
        <w:t xml:space="preserve">презренных </w:t>
      </w:r>
      <w:r w:rsidRPr="0072309E">
        <w:rPr>
          <w:rFonts w:ascii="Times New Roman CYR" w:hAnsi="Times New Roman CYR" w:cs="Times New Roman CYR"/>
          <w:sz w:val="24"/>
          <w:szCs w:val="24"/>
          <w:u w:val="single"/>
        </w:rPr>
        <w:t>преступников заставляли нести крест к месту казни</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 xml:space="preserve">часто, когда </w:t>
      </w:r>
      <w:r w:rsidR="00D8364C" w:rsidRPr="0072309E">
        <w:rPr>
          <w:rFonts w:ascii="Times New Roman CYR" w:hAnsi="Times New Roman CYR" w:cs="Times New Roman CYR"/>
          <w:b/>
          <w:sz w:val="24"/>
          <w:szCs w:val="24"/>
        </w:rPr>
        <w:t>крест</w:t>
      </w:r>
      <w:r w:rsidRPr="0072309E">
        <w:rPr>
          <w:rFonts w:ascii="Times New Roman CYR" w:hAnsi="Times New Roman CYR" w:cs="Times New Roman CYR"/>
          <w:b/>
          <w:sz w:val="24"/>
          <w:szCs w:val="24"/>
        </w:rPr>
        <w:t xml:space="preserve"> собирались возложить им на плечи, они оказывали отчаянное сопротивление</w:t>
      </w:r>
      <w:r w:rsidRPr="0072309E">
        <w:rPr>
          <w:rFonts w:ascii="Times New Roman CYR" w:hAnsi="Times New Roman CYR" w:cs="Times New Roman CYR"/>
          <w:sz w:val="24"/>
          <w:szCs w:val="24"/>
        </w:rPr>
        <w:t xml:space="preserve">, пока их не одолевали и орудие пытки не привязывали к ним. </w:t>
      </w:r>
      <w:r w:rsidRPr="0072309E">
        <w:rPr>
          <w:rFonts w:ascii="Times New Roman CYR" w:hAnsi="Times New Roman CYR" w:cs="Times New Roman CYR"/>
          <w:b/>
          <w:sz w:val="24"/>
          <w:szCs w:val="24"/>
          <w:u w:val="single"/>
        </w:rPr>
        <w:t>Но Иисус повелел Своим последователям взять крест и нести его вслед за Ним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Для учеников Его слова, хотя и плохо понятые, указывали на </w:t>
      </w:r>
      <w:r w:rsidR="00D8364C" w:rsidRPr="0072309E">
        <w:rPr>
          <w:rFonts w:ascii="Times New Roman CYR" w:hAnsi="Times New Roman CYR" w:cs="Times New Roman CYR"/>
          <w:b/>
          <w:sz w:val="24"/>
          <w:szCs w:val="24"/>
        </w:rPr>
        <w:t xml:space="preserve">необходимость </w:t>
      </w:r>
      <w:r w:rsidRPr="0072309E">
        <w:rPr>
          <w:rFonts w:ascii="Times New Roman CYR" w:hAnsi="Times New Roman CYR" w:cs="Times New Roman CYR"/>
          <w:b/>
          <w:sz w:val="24"/>
          <w:szCs w:val="24"/>
        </w:rPr>
        <w:t>принять самое горькое унижение — покориться даже смерти ради Христа</w:t>
      </w:r>
      <w:r w:rsidRPr="0072309E">
        <w:rPr>
          <w:rFonts w:ascii="Times New Roman CYR" w:hAnsi="Times New Roman CYR" w:cs="Times New Roman CYR"/>
          <w:sz w:val="24"/>
          <w:szCs w:val="24"/>
        </w:rPr>
        <w:t xml:space="preserve">. Более полной самоотдачи Спаситель не мог бы изобразить Своими словами. Но все это Он принял ради них. </w:t>
      </w:r>
      <w:r w:rsidRPr="0072309E">
        <w:rPr>
          <w:rFonts w:ascii="Times New Roman CYR" w:hAnsi="Times New Roman CYR" w:cs="Times New Roman CYR"/>
          <w:b/>
          <w:sz w:val="24"/>
          <w:szCs w:val="24"/>
          <w:u w:val="single"/>
        </w:rPr>
        <w:t>Иисус не считал небо желанным местом, пока мы были потеряны</w:t>
      </w:r>
      <w:r w:rsidRPr="0072309E">
        <w:rPr>
          <w:rFonts w:ascii="Times New Roman CYR" w:hAnsi="Times New Roman CYR" w:cs="Times New Roman CYR"/>
          <w:sz w:val="24"/>
          <w:szCs w:val="24"/>
        </w:rPr>
        <w:t xml:space="preserve">. Он оставил небесные чертоги ради жизни, полной упреков и оскорблений, и смерти в позоре. Тот, Кто был богат бесценными сокровищами неба, обнищал, чтобы мы обогатились Его нищетой. Мы должны идти по пути, которым Он прошел. </w:t>
      </w:r>
      <w:r w:rsidRPr="0072309E">
        <w:rPr>
          <w:rFonts w:ascii="Times New Roman CYR" w:hAnsi="Times New Roman CYR" w:cs="Times New Roman CYR"/>
          <w:sz w:val="16"/>
          <w:szCs w:val="16"/>
        </w:rPr>
        <w:t xml:space="preserve">{416.3}  </w:t>
      </w:r>
    </w:p>
    <w:p w:rsidR="00E14F2A" w:rsidRPr="0072309E" w:rsidRDefault="00E14F2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Любовь к душам, за которые умер Христос, означает распятие своего «я»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Тот, кто стал чадом Божьим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должен отныне считать себя звеном в цепи, опущенной для спасения мира</w:t>
      </w:r>
      <w:r w:rsidRPr="0072309E">
        <w:rPr>
          <w:rFonts w:ascii="Times New Roman CYR" w:hAnsi="Times New Roman CYR" w:cs="Times New Roman CYR"/>
          <w:sz w:val="24"/>
          <w:szCs w:val="24"/>
        </w:rPr>
        <w:t xml:space="preserve">, единым со Христом в Его плане милосердия, идущим с Ним искать и спасать погибшее. Христианин должен всегда сознавать, что он посвятил себя Богу и что </w:t>
      </w:r>
      <w:r w:rsidRPr="0072309E">
        <w:rPr>
          <w:rFonts w:ascii="Times New Roman CYR" w:hAnsi="Times New Roman CYR" w:cs="Times New Roman CYR"/>
          <w:b/>
          <w:sz w:val="24"/>
          <w:szCs w:val="24"/>
        </w:rPr>
        <w:t>в своем характере он должен являть Христа миру</w:t>
      </w:r>
      <w:r w:rsidRPr="0072309E">
        <w:rPr>
          <w:rFonts w:ascii="Times New Roman CYR" w:hAnsi="Times New Roman CYR" w:cs="Times New Roman CYR"/>
          <w:sz w:val="24"/>
          <w:szCs w:val="24"/>
        </w:rPr>
        <w:t xml:space="preserve">. Самоотречение, сочувствие и любовь, явленные в жизни Христа, должны проявиться в жизни труженика Божьего. </w:t>
      </w:r>
      <w:r w:rsidRPr="0072309E">
        <w:rPr>
          <w:rFonts w:ascii="Times New Roman CYR" w:hAnsi="Times New Roman CYR" w:cs="Times New Roman CYR"/>
          <w:sz w:val="16"/>
          <w:szCs w:val="16"/>
        </w:rPr>
        <w:t>{417.1}</w:t>
      </w:r>
      <w:r w:rsidRPr="0072309E">
        <w:rPr>
          <w:rFonts w:ascii="Times New Roman CYR" w:hAnsi="Times New Roman CYR" w:cs="Times New Roman CYR"/>
          <w:sz w:val="24"/>
          <w:szCs w:val="24"/>
        </w:rPr>
        <w:t xml:space="preserve">  </w:t>
      </w:r>
    </w:p>
    <w:p w:rsidR="00E14F2A" w:rsidRPr="0072309E" w:rsidRDefault="00E14F2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w:t>
      </w:r>
      <w:r w:rsidR="00D8364C" w:rsidRPr="0072309E">
        <w:rPr>
          <w:rFonts w:ascii="Times New Roman CYR" w:hAnsi="Times New Roman CYR" w:cs="Times New Roman CYR"/>
          <w:sz w:val="24"/>
          <w:szCs w:val="24"/>
        </w:rPr>
        <w:t>Ибо кто хочет душу свою сберечь, тот потеряет ее; а кто потеряет душу свою ради Меня, тот обретет ее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Эгоизм — это смерть</w:t>
      </w:r>
      <w:r w:rsidRPr="0072309E">
        <w:rPr>
          <w:rFonts w:ascii="Times New Roman CYR" w:hAnsi="Times New Roman CYR" w:cs="Times New Roman CYR"/>
          <w:sz w:val="24"/>
          <w:szCs w:val="24"/>
        </w:rPr>
        <w:t xml:space="preserve">. Ни один орган тела не мог бы жить, если бы ограничивал свое служение только собой. Сердце, перестающее посылать жизненную кровь к </w:t>
      </w:r>
      <w:r w:rsidRPr="0072309E">
        <w:rPr>
          <w:rFonts w:ascii="Times New Roman CYR" w:hAnsi="Times New Roman CYR" w:cs="Times New Roman CYR"/>
          <w:sz w:val="24"/>
          <w:szCs w:val="24"/>
        </w:rPr>
        <w:lastRenderedPageBreak/>
        <w:t xml:space="preserve">рукам и голове, быстро потеряло бы свою силу. Как наша жизненная кровь, так и любовь Христа распространяется по всем частям Его </w:t>
      </w:r>
      <w:r w:rsidR="005F69A8" w:rsidRPr="0072309E">
        <w:rPr>
          <w:rFonts w:ascii="Times New Roman CYR" w:hAnsi="Times New Roman CYR" w:cs="Times New Roman CYR"/>
          <w:sz w:val="24"/>
          <w:szCs w:val="24"/>
        </w:rPr>
        <w:t xml:space="preserve">таинственного </w:t>
      </w:r>
      <w:r w:rsidRPr="0072309E">
        <w:rPr>
          <w:rFonts w:ascii="Times New Roman CYR" w:hAnsi="Times New Roman CYR" w:cs="Times New Roman CYR"/>
          <w:sz w:val="24"/>
          <w:szCs w:val="24"/>
        </w:rPr>
        <w:t xml:space="preserve">тела. </w:t>
      </w:r>
      <w:r w:rsidRPr="0072309E">
        <w:rPr>
          <w:rFonts w:ascii="Times New Roman CYR" w:hAnsi="Times New Roman CYR" w:cs="Times New Roman CYR"/>
          <w:b/>
          <w:sz w:val="24"/>
          <w:szCs w:val="24"/>
        </w:rPr>
        <w:t xml:space="preserve">Мы — члены друг друга, и душа, отказывающаяся </w:t>
      </w:r>
      <w:r w:rsidR="005F69A8" w:rsidRPr="0072309E">
        <w:rPr>
          <w:rFonts w:ascii="Times New Roman CYR" w:hAnsi="Times New Roman CYR" w:cs="Times New Roman CYR"/>
          <w:b/>
          <w:sz w:val="24"/>
          <w:szCs w:val="24"/>
        </w:rPr>
        <w:t>отдавать</w:t>
      </w:r>
      <w:r w:rsidRPr="0072309E">
        <w:rPr>
          <w:rFonts w:ascii="Times New Roman CYR" w:hAnsi="Times New Roman CYR" w:cs="Times New Roman CYR"/>
          <w:b/>
          <w:sz w:val="24"/>
          <w:szCs w:val="24"/>
        </w:rPr>
        <w:t>, погибнет</w:t>
      </w:r>
      <w:r w:rsidRPr="0072309E">
        <w:rPr>
          <w:rFonts w:ascii="Times New Roman CYR" w:hAnsi="Times New Roman CYR" w:cs="Times New Roman CYR"/>
          <w:sz w:val="24"/>
          <w:szCs w:val="24"/>
        </w:rPr>
        <w:t>. «</w:t>
      </w:r>
      <w:r w:rsidR="005F69A8" w:rsidRPr="0072309E">
        <w:rPr>
          <w:rFonts w:ascii="Times New Roman CYR" w:hAnsi="Times New Roman CYR" w:cs="Times New Roman CYR"/>
          <w:sz w:val="24"/>
          <w:szCs w:val="24"/>
        </w:rPr>
        <w:t>Какая польза человеку, — сказал Иисус, — если он приобретет весь мир, а душе своей повредит? или какой выкуп даст человек за душу свою?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{417.2}</w:t>
      </w:r>
      <w:r w:rsidRPr="0072309E">
        <w:rPr>
          <w:rFonts w:ascii="Times New Roman CYR" w:hAnsi="Times New Roman CYR" w:cs="Times New Roman CYR"/>
          <w:sz w:val="24"/>
          <w:szCs w:val="24"/>
        </w:rPr>
        <w:t xml:space="preserve">  </w:t>
      </w:r>
    </w:p>
    <w:p w:rsidR="00E14F2A" w:rsidRPr="0072309E" w:rsidRDefault="00E14F2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За пределами нынешней бедности и уничижения Он указал ученикам на Свое пришествие в славе — не в блеске земного престола, но в славе Божьей </w:t>
      </w:r>
      <w:r w:rsidR="005F69A8" w:rsidRPr="0072309E">
        <w:rPr>
          <w:rFonts w:ascii="Times New Roman CYR" w:hAnsi="Times New Roman CYR" w:cs="Times New Roman CYR"/>
          <w:sz w:val="24"/>
          <w:szCs w:val="24"/>
        </w:rPr>
        <w:t>и с воинством небесным</w:t>
      </w:r>
      <w:r w:rsidRPr="0072309E">
        <w:rPr>
          <w:rFonts w:ascii="Times New Roman CYR" w:hAnsi="Times New Roman CYR" w:cs="Times New Roman CYR"/>
          <w:sz w:val="24"/>
          <w:szCs w:val="24"/>
        </w:rPr>
        <w:t xml:space="preserve">. </w:t>
      </w:r>
      <w:r w:rsidR="005F69A8" w:rsidRPr="0072309E">
        <w:rPr>
          <w:rFonts w:ascii="Times New Roman CYR" w:hAnsi="Times New Roman CYR" w:cs="Times New Roman CYR"/>
          <w:sz w:val="24"/>
          <w:szCs w:val="24"/>
        </w:rPr>
        <w:t>Затем Он сказал: «Тогда воздаст каждому по делам его»</w:t>
      </w:r>
      <w:r w:rsidRPr="0072309E">
        <w:rPr>
          <w:rFonts w:ascii="Times New Roman CYR" w:hAnsi="Times New Roman CYR" w:cs="Times New Roman CYR"/>
          <w:sz w:val="24"/>
          <w:szCs w:val="24"/>
        </w:rPr>
        <w:t>. Затем, чтобы ободрить их, Он дал обетование: «</w:t>
      </w:r>
      <w:r w:rsidR="005F69A8" w:rsidRPr="0072309E">
        <w:rPr>
          <w:rFonts w:ascii="Times New Roman CYR" w:hAnsi="Times New Roman CYR" w:cs="Times New Roman CYR"/>
          <w:sz w:val="24"/>
          <w:szCs w:val="24"/>
        </w:rPr>
        <w:t>Истинно говорю вам: есть некоторые из стоящих здесь, которые не вкусят смерти, как уже увидят Сына Человеческого, грядущего в Царствии Своем</w:t>
      </w:r>
      <w:r w:rsidRPr="0072309E">
        <w:rPr>
          <w:rFonts w:ascii="Times New Roman CYR" w:hAnsi="Times New Roman CYR" w:cs="Times New Roman CYR"/>
          <w:sz w:val="24"/>
          <w:szCs w:val="24"/>
        </w:rPr>
        <w:t xml:space="preserve">». Но ученики не поняли Его слов. </w:t>
      </w:r>
      <w:r w:rsidRPr="0072309E">
        <w:rPr>
          <w:rFonts w:ascii="Times New Roman CYR" w:hAnsi="Times New Roman CYR" w:cs="Times New Roman CYR"/>
          <w:b/>
          <w:sz w:val="24"/>
          <w:szCs w:val="24"/>
        </w:rPr>
        <w:t>Слава казалась им далекой</w:t>
      </w:r>
      <w:r w:rsidRPr="0072309E">
        <w:rPr>
          <w:rFonts w:ascii="Times New Roman CYR" w:hAnsi="Times New Roman CYR" w:cs="Times New Roman CYR"/>
          <w:sz w:val="24"/>
          <w:szCs w:val="24"/>
        </w:rPr>
        <w:t xml:space="preserve">. Их взоры были устремлены на ближайшую перспективу — земную жизнь в бедности, унижении и страданиях. Неужели им придется отказаться от своих пламенных ожиданий Мессианского царства? Разве они не увидят, как их Господь воссядет на престоле Давида? </w:t>
      </w:r>
      <w:r w:rsidR="007C5F4B" w:rsidRPr="0072309E">
        <w:rPr>
          <w:rFonts w:ascii="Times New Roman CYR" w:hAnsi="Times New Roman CYR" w:cs="Times New Roman CYR"/>
          <w:sz w:val="24"/>
          <w:szCs w:val="24"/>
        </w:rPr>
        <w:t>Неужели Христу суждено жить скромным, бездомным странником, быть презираемым, отвергнутым и преданным смерти?</w:t>
      </w:r>
      <w:r w:rsidRPr="0072309E">
        <w:rPr>
          <w:rFonts w:ascii="Times New Roman CYR" w:hAnsi="Times New Roman CYR" w:cs="Times New Roman CYR"/>
          <w:sz w:val="24"/>
          <w:szCs w:val="24"/>
        </w:rPr>
        <w:t xml:space="preserve"> Печаль угнетала их сердца, ибо они любили своего Учителя. Сомнения терзали их умы, ибо </w:t>
      </w:r>
      <w:r w:rsidRPr="0072309E">
        <w:rPr>
          <w:rFonts w:ascii="Times New Roman CYR" w:hAnsi="Times New Roman CYR" w:cs="Times New Roman CYR"/>
          <w:b/>
          <w:sz w:val="24"/>
          <w:szCs w:val="24"/>
        </w:rPr>
        <w:t>им казалось непостижимым, чтобы Сын Божий подвергся такому жестокому унижению</w:t>
      </w:r>
      <w:r w:rsidRPr="0072309E">
        <w:rPr>
          <w:rFonts w:ascii="Times New Roman CYR" w:hAnsi="Times New Roman CYR" w:cs="Times New Roman CYR"/>
          <w:sz w:val="24"/>
          <w:szCs w:val="24"/>
        </w:rPr>
        <w:t xml:space="preserve">. </w:t>
      </w:r>
      <w:r w:rsidR="007C5F4B" w:rsidRPr="0072309E">
        <w:rPr>
          <w:rFonts w:ascii="Times New Roman CYR" w:hAnsi="Times New Roman CYR" w:cs="Times New Roman CYR"/>
          <w:sz w:val="24"/>
          <w:szCs w:val="24"/>
        </w:rPr>
        <w:t>Они задавались вопросом: зачем Ему добровольно идти в Иерусалим, чтобы встретить те страдания, о которых Он Сам говорил им?</w:t>
      </w:r>
      <w:r w:rsidRPr="0072309E">
        <w:rPr>
          <w:rFonts w:ascii="Times New Roman CYR" w:hAnsi="Times New Roman CYR" w:cs="Times New Roman CYR"/>
          <w:sz w:val="24"/>
          <w:szCs w:val="24"/>
        </w:rPr>
        <w:t xml:space="preserve">. </w:t>
      </w:r>
      <w:r w:rsidR="007C5F4B" w:rsidRPr="0072309E">
        <w:rPr>
          <w:rFonts w:ascii="Times New Roman CYR" w:hAnsi="Times New Roman CYR" w:cs="Times New Roman CYR"/>
          <w:sz w:val="24"/>
          <w:szCs w:val="24"/>
        </w:rPr>
        <w:t xml:space="preserve">Как Он мог покориться такой участи и оставить их во тьме ещё большей, чем та, в которой они блуждали, прежде чем Он открылся им? </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{417.3}</w:t>
      </w:r>
      <w:r w:rsidRPr="0072309E">
        <w:rPr>
          <w:rFonts w:ascii="Times New Roman CYR" w:hAnsi="Times New Roman CYR" w:cs="Times New Roman CYR"/>
          <w:sz w:val="24"/>
          <w:szCs w:val="24"/>
        </w:rPr>
        <w:t xml:space="preserve">  </w:t>
      </w:r>
    </w:p>
    <w:p w:rsidR="00E14F2A" w:rsidRPr="0072309E" w:rsidRDefault="007C5F4B"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Ученики думали, что в области Кесарии Филипповой Христос был вне досягаемости для Ирода и Каиафы</w:t>
      </w:r>
      <w:r w:rsidR="00E14F2A" w:rsidRPr="0072309E">
        <w:rPr>
          <w:rFonts w:ascii="Times New Roman CYR" w:hAnsi="Times New Roman CYR" w:cs="Times New Roman CYR"/>
          <w:sz w:val="24"/>
          <w:szCs w:val="24"/>
        </w:rPr>
        <w:t xml:space="preserve">. Ему нечего было бояться ненависти иудеев или власти римлян. Почему бы Ему не трудиться здесь, вдали от фарисеев? Зачем Ему нужно предавать Себя на смерть? Если Ему суждено умереть, то как Его царство могло утвердиться так прочно, что врата ада не одолеют его? </w:t>
      </w:r>
      <w:r w:rsidRPr="0072309E">
        <w:rPr>
          <w:rFonts w:ascii="Times New Roman CYR" w:hAnsi="Times New Roman CYR" w:cs="Times New Roman CYR"/>
          <w:sz w:val="24"/>
          <w:szCs w:val="24"/>
        </w:rPr>
        <w:t>Для учеников это было действительно тайной</w:t>
      </w:r>
      <w:r w:rsidR="00E14F2A" w:rsidRPr="0072309E">
        <w:rPr>
          <w:rFonts w:ascii="Times New Roman CYR" w:hAnsi="Times New Roman CYR" w:cs="Times New Roman CYR"/>
          <w:sz w:val="24"/>
          <w:szCs w:val="24"/>
        </w:rPr>
        <w:t xml:space="preserve">. </w:t>
      </w:r>
      <w:r w:rsidR="00E14F2A" w:rsidRPr="0072309E">
        <w:rPr>
          <w:rFonts w:ascii="Times New Roman CYR" w:hAnsi="Times New Roman CYR" w:cs="Times New Roman CYR"/>
          <w:sz w:val="16"/>
          <w:szCs w:val="16"/>
        </w:rPr>
        <w:t>{418.1}</w:t>
      </w:r>
      <w:r w:rsidR="00E14F2A" w:rsidRPr="0072309E">
        <w:rPr>
          <w:rFonts w:ascii="Times New Roman CYR" w:hAnsi="Times New Roman CYR" w:cs="Times New Roman CYR"/>
          <w:sz w:val="24"/>
          <w:szCs w:val="24"/>
        </w:rPr>
        <w:t xml:space="preserve">  </w:t>
      </w:r>
    </w:p>
    <w:p w:rsidR="00E14F2A" w:rsidRPr="0072309E" w:rsidRDefault="00E14F2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Они уже шли берегом Галилейского моря к городу, где все их надежды должны были рухнуть. </w:t>
      </w:r>
      <w:r w:rsidRPr="0072309E">
        <w:rPr>
          <w:rFonts w:ascii="Times New Roman CYR" w:hAnsi="Times New Roman CYR" w:cs="Times New Roman CYR"/>
          <w:b/>
          <w:sz w:val="24"/>
          <w:szCs w:val="24"/>
        </w:rPr>
        <w:t>Они не осмеливались возражать Христу, но говорили между собой тихими, печальными голосами о том, что их ждет в будущем</w:t>
      </w:r>
      <w:r w:rsidRPr="0072309E">
        <w:rPr>
          <w:rFonts w:ascii="Times New Roman CYR" w:hAnsi="Times New Roman CYR" w:cs="Times New Roman CYR"/>
          <w:sz w:val="24"/>
          <w:szCs w:val="24"/>
        </w:rPr>
        <w:t xml:space="preserve">. </w:t>
      </w:r>
      <w:r w:rsidR="007C5F4B" w:rsidRPr="0072309E">
        <w:rPr>
          <w:rFonts w:ascii="Times New Roman CYR" w:hAnsi="Times New Roman CYR" w:cs="Times New Roman CYR"/>
          <w:sz w:val="24"/>
          <w:szCs w:val="24"/>
        </w:rPr>
        <w:t>Даже среди своих сомнений они цеплялись за мысль, что какое-то непредвиденное обстоятельство может отвратить ту участь, что, по-видимому, ожидала их Господа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Так они скорбели и сомневались, надеялись и боялись шесть долгих, мрачных дне</w:t>
      </w:r>
      <w:r w:rsidRPr="0072309E">
        <w:rPr>
          <w:rFonts w:ascii="Times New Roman CYR" w:hAnsi="Times New Roman CYR" w:cs="Times New Roman CYR"/>
          <w:sz w:val="24"/>
          <w:szCs w:val="24"/>
        </w:rPr>
        <w:t xml:space="preserve">й. </w:t>
      </w:r>
      <w:r w:rsidRPr="0072309E">
        <w:rPr>
          <w:rFonts w:ascii="Times New Roman CYR" w:hAnsi="Times New Roman CYR" w:cs="Times New Roman CYR"/>
          <w:sz w:val="16"/>
          <w:szCs w:val="16"/>
        </w:rPr>
        <w:t>{418.2}</w:t>
      </w:r>
    </w:p>
    <w:p w:rsidR="001E761C" w:rsidRPr="0072309E" w:rsidRDefault="001E761C" w:rsidP="00E8137A">
      <w:pPr>
        <w:autoSpaceDE w:val="0"/>
        <w:autoSpaceDN w:val="0"/>
        <w:adjustRightInd w:val="0"/>
        <w:spacing w:line="240" w:lineRule="auto"/>
        <w:ind w:firstLine="567"/>
        <w:jc w:val="both"/>
        <w:rPr>
          <w:rFonts w:ascii="Times New Roman CYR" w:hAnsi="Times New Roman CYR" w:cs="Times New Roman CYR"/>
          <w:sz w:val="24"/>
          <w:szCs w:val="24"/>
          <w:highlight w:val="cyan"/>
        </w:rPr>
      </w:pPr>
    </w:p>
    <w:p w:rsidR="001E761C" w:rsidRPr="0072309E" w:rsidRDefault="001E761C" w:rsidP="00E8137A">
      <w:pPr>
        <w:autoSpaceDE w:val="0"/>
        <w:autoSpaceDN w:val="0"/>
        <w:adjustRightInd w:val="0"/>
        <w:spacing w:line="240" w:lineRule="auto"/>
        <w:ind w:firstLine="567"/>
        <w:jc w:val="both"/>
        <w:rPr>
          <w:rFonts w:ascii="Times New Roman CYR" w:hAnsi="Times New Roman CYR" w:cs="Times New Roman CYR"/>
          <w:sz w:val="24"/>
          <w:szCs w:val="24"/>
          <w:highlight w:val="cyan"/>
        </w:rPr>
      </w:pPr>
    </w:p>
    <w:p w:rsidR="001E761C" w:rsidRPr="0072309E" w:rsidRDefault="001E761C" w:rsidP="00E8137A">
      <w:pPr>
        <w:autoSpaceDE w:val="0"/>
        <w:autoSpaceDN w:val="0"/>
        <w:adjustRightInd w:val="0"/>
        <w:spacing w:line="240" w:lineRule="auto"/>
        <w:ind w:firstLine="567"/>
        <w:jc w:val="both"/>
        <w:rPr>
          <w:rFonts w:ascii="Times New Roman CYR" w:hAnsi="Times New Roman CYR" w:cs="Times New Roman CYR"/>
          <w:sz w:val="24"/>
          <w:szCs w:val="24"/>
          <w:highlight w:val="cyan"/>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12331" w:rsidRPr="0072309E" w:rsidRDefault="0031233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12331" w:rsidRPr="0072309E" w:rsidRDefault="0031233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12331" w:rsidRPr="0072309E" w:rsidRDefault="0031233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12331" w:rsidRPr="0072309E" w:rsidRDefault="0031233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12331" w:rsidRPr="0072309E" w:rsidRDefault="0031233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12331" w:rsidRPr="0072309E" w:rsidRDefault="0031233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C5F4B" w:rsidRPr="0072309E" w:rsidRDefault="007C5F4B" w:rsidP="00312331">
      <w:pPr>
        <w:pStyle w:val="2"/>
        <w:spacing w:before="120" w:after="120"/>
        <w:rPr>
          <w:rFonts w:ascii="Bookman Old Style" w:hAnsi="Bookman Old Style"/>
          <w:sz w:val="32"/>
          <w:szCs w:val="32"/>
        </w:rPr>
      </w:pPr>
      <w:bookmarkStart w:id="78" w:name="_Toc223433777"/>
      <w:r w:rsidRPr="0072309E">
        <w:rPr>
          <w:rFonts w:ascii="Bookman Old Style" w:hAnsi="Bookman Old Style"/>
          <w:sz w:val="32"/>
          <w:szCs w:val="32"/>
        </w:rPr>
        <w:t xml:space="preserve">Глава 46. </w:t>
      </w:r>
      <w:r w:rsidR="00DC25A4" w:rsidRPr="0072309E">
        <w:rPr>
          <w:rFonts w:ascii="Bookman Old Style" w:hAnsi="Bookman Old Style"/>
          <w:sz w:val="32"/>
          <w:szCs w:val="32"/>
        </w:rPr>
        <w:t>Он преобразился</w:t>
      </w:r>
      <w:bookmarkEnd w:id="78"/>
    </w:p>
    <w:p w:rsidR="007C5F4B" w:rsidRPr="0072309E" w:rsidRDefault="007C5F4B" w:rsidP="00312331">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7C5F4B" w:rsidRPr="0072309E" w:rsidRDefault="007C5F4B" w:rsidP="00312331">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17:1-8;</w:t>
      </w:r>
    </w:p>
    <w:p w:rsidR="007C5F4B" w:rsidRPr="0072309E" w:rsidRDefault="007C5F4B" w:rsidP="00312331">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9:2-8;</w:t>
      </w:r>
    </w:p>
    <w:p w:rsidR="007C5F4B" w:rsidRPr="0072309E" w:rsidRDefault="007C5F4B" w:rsidP="00312331">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9:28-36</w:t>
      </w:r>
    </w:p>
    <w:p w:rsidR="00DC25A4" w:rsidRPr="0072309E" w:rsidRDefault="008D76F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Наступал вечер</w:t>
      </w:r>
      <w:r w:rsidR="00DC25A4" w:rsidRPr="0072309E">
        <w:rPr>
          <w:rFonts w:ascii="Times New Roman CYR" w:hAnsi="Times New Roman CYR" w:cs="Times New Roman CYR"/>
          <w:sz w:val="24"/>
          <w:szCs w:val="24"/>
        </w:rPr>
        <w:t xml:space="preserve">, когда Иисус, подозвав к Себе троих учеников — Петра, Иакова и Иоанна, повел их через поля, а затем вверх по крутой тропе </w:t>
      </w:r>
      <w:r w:rsidRPr="0072309E">
        <w:rPr>
          <w:rFonts w:ascii="Times New Roman CYR" w:hAnsi="Times New Roman CYR" w:cs="Times New Roman CYR"/>
          <w:sz w:val="24"/>
          <w:szCs w:val="24"/>
        </w:rPr>
        <w:t>на уединённый склон горы</w:t>
      </w:r>
      <w:r w:rsidR="00DC25A4"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Спаситель и Его ученики провели день в путешествии и учении, и восхождение на гору ещё более усилило их усталость</w:t>
      </w:r>
      <w:r w:rsidR="00DC25A4"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Христос освободил многих страдающих людей от душевного и физического бремени, наполнив их ослабленные тела жизненной силой, но Он </w:t>
      </w:r>
      <w:r w:rsidRPr="0072309E">
        <w:rPr>
          <w:rFonts w:ascii="Times New Roman CYR" w:hAnsi="Times New Roman CYR" w:cs="Times New Roman CYR"/>
          <w:b/>
          <w:sz w:val="24"/>
          <w:szCs w:val="24"/>
        </w:rPr>
        <w:t>Сам тоже находился в человеческой плоти и, как и Его ученики</w:t>
      </w:r>
      <w:r w:rsidRPr="0072309E">
        <w:rPr>
          <w:rFonts w:ascii="Times New Roman CYR" w:hAnsi="Times New Roman CYR" w:cs="Times New Roman CYR"/>
          <w:sz w:val="24"/>
          <w:szCs w:val="24"/>
        </w:rPr>
        <w:t>, устал от восхождения</w:t>
      </w:r>
      <w:r w:rsidR="00DC25A4" w:rsidRPr="0072309E">
        <w:rPr>
          <w:rFonts w:ascii="Times New Roman CYR" w:hAnsi="Times New Roman CYR" w:cs="Times New Roman CYR"/>
          <w:sz w:val="24"/>
          <w:szCs w:val="24"/>
        </w:rPr>
        <w:t xml:space="preserve">. </w:t>
      </w:r>
      <w:r w:rsidR="00DC25A4" w:rsidRPr="0072309E">
        <w:rPr>
          <w:rFonts w:ascii="Times New Roman CYR" w:hAnsi="Times New Roman CYR" w:cs="Times New Roman CYR"/>
          <w:sz w:val="16"/>
          <w:szCs w:val="16"/>
        </w:rPr>
        <w:t>{419.1}</w:t>
      </w:r>
      <w:r w:rsidR="00DC25A4" w:rsidRPr="0072309E">
        <w:rPr>
          <w:rFonts w:ascii="Times New Roman CYR" w:hAnsi="Times New Roman CYR" w:cs="Times New Roman CYR"/>
          <w:sz w:val="24"/>
          <w:szCs w:val="24"/>
        </w:rPr>
        <w:t xml:space="preserve">  </w:t>
      </w:r>
    </w:p>
    <w:p w:rsidR="00DC25A4" w:rsidRPr="0072309E" w:rsidRDefault="008D76F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Свет заходящего солнца всё ещё сиял на вершине горы</w:t>
      </w:r>
      <w:r w:rsidR="00DC25A4" w:rsidRPr="0072309E">
        <w:rPr>
          <w:rFonts w:ascii="Times New Roman CYR" w:hAnsi="Times New Roman CYR" w:cs="Times New Roman CYR"/>
          <w:sz w:val="24"/>
          <w:szCs w:val="24"/>
        </w:rPr>
        <w:t xml:space="preserve">, озаряя угасающим сиянием их путь. </w:t>
      </w:r>
      <w:r w:rsidRPr="0072309E">
        <w:rPr>
          <w:rFonts w:ascii="Times New Roman CYR" w:hAnsi="Times New Roman CYR" w:cs="Times New Roman CYR"/>
          <w:sz w:val="24"/>
          <w:szCs w:val="24"/>
        </w:rPr>
        <w:t>Но вскоре свет покидает и гору, и долину, солнце садится за горизонт на западе, и одиноких путников окутывает ночной мрак</w:t>
      </w:r>
      <w:r w:rsidR="00DC25A4"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Мрак окружающего мира казался в гармонии с их печальной жизнью, над которой сгущались и нависали тучи</w:t>
      </w:r>
      <w:r w:rsidR="00DC25A4" w:rsidRPr="0072309E">
        <w:rPr>
          <w:rFonts w:ascii="Times New Roman CYR" w:hAnsi="Times New Roman CYR" w:cs="Times New Roman CYR"/>
          <w:sz w:val="24"/>
          <w:szCs w:val="24"/>
        </w:rPr>
        <w:t xml:space="preserve">. </w:t>
      </w:r>
      <w:r w:rsidR="00DC25A4" w:rsidRPr="0072309E">
        <w:rPr>
          <w:rFonts w:ascii="Times New Roman CYR" w:hAnsi="Times New Roman CYR" w:cs="Times New Roman CYR"/>
          <w:sz w:val="16"/>
          <w:szCs w:val="16"/>
        </w:rPr>
        <w:t>{419.2}</w:t>
      </w:r>
      <w:r w:rsidR="00DC25A4" w:rsidRPr="0072309E">
        <w:rPr>
          <w:rFonts w:ascii="Times New Roman CYR" w:hAnsi="Times New Roman CYR" w:cs="Times New Roman CYR"/>
          <w:sz w:val="24"/>
          <w:szCs w:val="24"/>
        </w:rPr>
        <w:t xml:space="preserve">  </w:t>
      </w:r>
    </w:p>
    <w:p w:rsidR="00DC25A4" w:rsidRPr="0072309E" w:rsidRDefault="00DC25A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Ученики не осмеливались спросить Христа, куда и зачем Он идет. </w:t>
      </w:r>
      <w:r w:rsidR="008D76F8" w:rsidRPr="0072309E">
        <w:rPr>
          <w:rFonts w:ascii="Times New Roman CYR" w:hAnsi="Times New Roman CYR" w:cs="Times New Roman CYR"/>
          <w:sz w:val="24"/>
          <w:szCs w:val="24"/>
        </w:rPr>
        <w:t>Он не раз проводил целые ночи в молитве на горах</w:t>
      </w:r>
      <w:r w:rsidRPr="0072309E">
        <w:rPr>
          <w:rFonts w:ascii="Times New Roman CYR" w:hAnsi="Times New Roman CYR" w:cs="Times New Roman CYR"/>
          <w:sz w:val="24"/>
          <w:szCs w:val="24"/>
        </w:rPr>
        <w:t xml:space="preserve">. Тот, Чья рука создала горы и долины, </w:t>
      </w:r>
      <w:r w:rsidRPr="0072309E">
        <w:rPr>
          <w:rFonts w:ascii="Times New Roman CYR" w:hAnsi="Times New Roman CYR" w:cs="Times New Roman CYR"/>
          <w:b/>
          <w:sz w:val="24"/>
          <w:szCs w:val="24"/>
        </w:rPr>
        <w:t>чувствовал Себя как дома среди природы и наслаждался ее тишиной</w:t>
      </w:r>
      <w:r w:rsidRPr="0072309E">
        <w:rPr>
          <w:rFonts w:ascii="Times New Roman CYR" w:hAnsi="Times New Roman CYR" w:cs="Times New Roman CYR"/>
          <w:sz w:val="24"/>
          <w:szCs w:val="24"/>
        </w:rPr>
        <w:t xml:space="preserve">. Ученики следовали за Ним, но </w:t>
      </w:r>
      <w:r w:rsidRPr="0072309E">
        <w:rPr>
          <w:rFonts w:ascii="Times New Roman CYR" w:hAnsi="Times New Roman CYR" w:cs="Times New Roman CYR"/>
          <w:b/>
          <w:sz w:val="24"/>
          <w:szCs w:val="24"/>
        </w:rPr>
        <w:t>недоумевали, зачем Учитель ведет их на этот трудный подъем</w:t>
      </w:r>
      <w:r w:rsidRPr="0072309E">
        <w:rPr>
          <w:rFonts w:ascii="Times New Roman CYR" w:hAnsi="Times New Roman CYR" w:cs="Times New Roman CYR"/>
          <w:sz w:val="24"/>
          <w:szCs w:val="24"/>
        </w:rPr>
        <w:t xml:space="preserve">, когда они устали и когда Ему Самому тоже нужен отдых. </w:t>
      </w:r>
      <w:r w:rsidRPr="0072309E">
        <w:rPr>
          <w:rFonts w:ascii="Times New Roman CYR" w:hAnsi="Times New Roman CYR" w:cs="Times New Roman CYR"/>
          <w:sz w:val="16"/>
          <w:szCs w:val="16"/>
        </w:rPr>
        <w:t>{419.3}</w:t>
      </w:r>
      <w:r w:rsidRPr="0072309E">
        <w:rPr>
          <w:rFonts w:ascii="Times New Roman CYR" w:hAnsi="Times New Roman CYR" w:cs="Times New Roman CYR"/>
          <w:sz w:val="24"/>
          <w:szCs w:val="24"/>
        </w:rPr>
        <w:t xml:space="preserve">  </w:t>
      </w:r>
    </w:p>
    <w:p w:rsidR="00DC25A4" w:rsidRPr="0072309E" w:rsidRDefault="00DC25A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Вскоре Христос сказал им, что дальше идти не нужно. </w:t>
      </w:r>
      <w:r w:rsidR="0019459A" w:rsidRPr="0072309E">
        <w:rPr>
          <w:rFonts w:ascii="Times New Roman CYR" w:hAnsi="Times New Roman CYR" w:cs="Times New Roman CYR"/>
          <w:sz w:val="24"/>
          <w:szCs w:val="24"/>
        </w:rPr>
        <w:t>Отойдя немного в сторону, Человек скорбей изливает Свои прошения с громким воплем и слезами</w:t>
      </w:r>
      <w:r w:rsidRPr="0072309E">
        <w:rPr>
          <w:rFonts w:ascii="Times New Roman CYR" w:hAnsi="Times New Roman CYR" w:cs="Times New Roman CYR"/>
          <w:sz w:val="24"/>
          <w:szCs w:val="24"/>
        </w:rPr>
        <w:t xml:space="preserve">. </w:t>
      </w:r>
      <w:r w:rsidR="0019459A" w:rsidRPr="0072309E">
        <w:rPr>
          <w:rFonts w:ascii="Times New Roman CYR" w:hAnsi="Times New Roman CYR" w:cs="Times New Roman CYR"/>
          <w:b/>
          <w:sz w:val="24"/>
          <w:szCs w:val="24"/>
        </w:rPr>
        <w:t>Он молится о силе, чтобы выдержать испытание ради человечества</w:t>
      </w:r>
      <w:r w:rsidRPr="0072309E">
        <w:rPr>
          <w:rFonts w:ascii="Times New Roman CYR" w:hAnsi="Times New Roman CYR" w:cs="Times New Roman CYR"/>
          <w:sz w:val="24"/>
          <w:szCs w:val="24"/>
        </w:rPr>
        <w:t xml:space="preserve">. </w:t>
      </w:r>
      <w:r w:rsidR="0019459A" w:rsidRPr="0072309E">
        <w:rPr>
          <w:rFonts w:ascii="Times New Roman CYR" w:hAnsi="Times New Roman CYR" w:cs="Times New Roman CYR"/>
          <w:b/>
          <w:sz w:val="24"/>
          <w:szCs w:val="24"/>
        </w:rPr>
        <w:t>Он Сам должен укрепиться заново в Силе Всемогущего</w:t>
      </w:r>
      <w:r w:rsidR="0019459A" w:rsidRPr="0072309E">
        <w:rPr>
          <w:rFonts w:ascii="Times New Roman CYR" w:hAnsi="Times New Roman CYR" w:cs="Times New Roman CYR"/>
          <w:sz w:val="24"/>
          <w:szCs w:val="24"/>
        </w:rPr>
        <w:t>, ибо только так Он сможет взирать на будущее</w:t>
      </w:r>
      <w:r w:rsidRPr="0072309E">
        <w:rPr>
          <w:rFonts w:ascii="Times New Roman CYR" w:hAnsi="Times New Roman CYR" w:cs="Times New Roman CYR"/>
          <w:sz w:val="24"/>
          <w:szCs w:val="24"/>
        </w:rPr>
        <w:t xml:space="preserve">. Он изливал сердечную тоску за Своих учеников, чтобы их вера не поколебалась в час власти тьмы. Роса обильно оседала на Его склоненной фигуре, но Он не замечал ее. </w:t>
      </w:r>
      <w:r w:rsidRPr="0072309E">
        <w:rPr>
          <w:rFonts w:ascii="Times New Roman CYR" w:hAnsi="Times New Roman CYR" w:cs="Times New Roman CYR"/>
          <w:b/>
          <w:sz w:val="24"/>
          <w:szCs w:val="24"/>
        </w:rPr>
        <w:t>Тени ночи сгущались вокруг, но мрак не тревожил Его</w:t>
      </w:r>
      <w:r w:rsidRPr="0072309E">
        <w:rPr>
          <w:rFonts w:ascii="Times New Roman CYR" w:hAnsi="Times New Roman CYR" w:cs="Times New Roman CYR"/>
          <w:sz w:val="24"/>
          <w:szCs w:val="24"/>
        </w:rPr>
        <w:t xml:space="preserve">. Так медленно текли часы. </w:t>
      </w:r>
      <w:r w:rsidRPr="0072309E">
        <w:rPr>
          <w:rFonts w:ascii="Times New Roman CYR" w:hAnsi="Times New Roman CYR" w:cs="Times New Roman CYR"/>
          <w:sz w:val="24"/>
          <w:szCs w:val="24"/>
          <w:u w:val="single"/>
        </w:rPr>
        <w:t>Сначала ученики искренне молились вместе с Ним</w:t>
      </w:r>
      <w:r w:rsidRPr="0072309E">
        <w:rPr>
          <w:rFonts w:ascii="Times New Roman CYR" w:hAnsi="Times New Roman CYR" w:cs="Times New Roman CYR"/>
          <w:sz w:val="24"/>
          <w:szCs w:val="24"/>
        </w:rPr>
        <w:t xml:space="preserve">, но потом, одолеваемые усталостью, </w:t>
      </w:r>
      <w:r w:rsidRPr="0072309E">
        <w:rPr>
          <w:rFonts w:ascii="Times New Roman CYR" w:hAnsi="Times New Roman CYR" w:cs="Times New Roman CYR"/>
          <w:sz w:val="24"/>
          <w:szCs w:val="24"/>
          <w:u w:val="single"/>
        </w:rPr>
        <w:t>даже пытаясь сохранить интерес к происходящему</w:t>
      </w:r>
      <w:r w:rsidRPr="0072309E">
        <w:rPr>
          <w:rFonts w:ascii="Times New Roman CYR" w:hAnsi="Times New Roman CYR" w:cs="Times New Roman CYR"/>
          <w:sz w:val="24"/>
          <w:szCs w:val="24"/>
        </w:rPr>
        <w:t xml:space="preserve">, они уснули. Иисус говорил им о Своих страданиях; Он взял их с Собой, чтобы они вместе с Ним молились; и теперь Он молился за них. Спаситель видел уныние учеников и жаждал облегчить их скорбь уверением, </w:t>
      </w:r>
      <w:r w:rsidRPr="0072309E">
        <w:rPr>
          <w:rFonts w:ascii="Times New Roman CYR" w:hAnsi="Times New Roman CYR" w:cs="Times New Roman CYR"/>
          <w:b/>
          <w:sz w:val="24"/>
          <w:szCs w:val="24"/>
        </w:rPr>
        <w:t>что их вера не тщетна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Но не все, даже из двенадцати, могли принять откровение, которое Он хотел им дать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Только те трое, которым предстояло стать свидетелями Его мук в Гефсимании, были избраны быть с Ним на горе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Теперь Он молился, чтобы им был</w:t>
      </w:r>
      <w:r w:rsidR="001E37EF" w:rsidRPr="0072309E">
        <w:rPr>
          <w:rFonts w:ascii="Times New Roman CYR" w:hAnsi="Times New Roman CYR" w:cs="Times New Roman CYR"/>
          <w:b/>
          <w:sz w:val="24"/>
          <w:szCs w:val="24"/>
        </w:rPr>
        <w:t>а явлена та</w:t>
      </w:r>
      <w:r w:rsidRPr="0072309E">
        <w:rPr>
          <w:rFonts w:ascii="Times New Roman CYR" w:hAnsi="Times New Roman CYR" w:cs="Times New Roman CYR"/>
          <w:b/>
          <w:sz w:val="24"/>
          <w:szCs w:val="24"/>
        </w:rPr>
        <w:t xml:space="preserve"> славу, которую Он имел у Отца прежде бытия мира</w:t>
      </w:r>
      <w:r w:rsidRPr="0072309E">
        <w:rPr>
          <w:rFonts w:ascii="Times New Roman CYR" w:hAnsi="Times New Roman CYR" w:cs="Times New Roman CYR"/>
          <w:sz w:val="24"/>
          <w:szCs w:val="24"/>
        </w:rPr>
        <w:t xml:space="preserve">, чтобы Его Царство открылось их глазам, и чтобы они укрепились, созерцая его. </w:t>
      </w:r>
      <w:r w:rsidR="001E37EF" w:rsidRPr="0072309E">
        <w:rPr>
          <w:rFonts w:ascii="Times New Roman CYR" w:hAnsi="Times New Roman CYR" w:cs="Times New Roman CYR"/>
          <w:sz w:val="24"/>
          <w:szCs w:val="24"/>
        </w:rPr>
        <w:t>Он молит, чтобы они стали свидетелями проявления Его Божественности</w:t>
      </w:r>
      <w:r w:rsidRPr="0072309E">
        <w:rPr>
          <w:rFonts w:ascii="Times New Roman CYR" w:hAnsi="Times New Roman CYR" w:cs="Times New Roman CYR"/>
          <w:sz w:val="24"/>
          <w:szCs w:val="24"/>
        </w:rPr>
        <w:t xml:space="preserve">, </w:t>
      </w:r>
      <w:r w:rsidR="001E37EF" w:rsidRPr="0072309E">
        <w:rPr>
          <w:rFonts w:ascii="Times New Roman CYR" w:hAnsi="Times New Roman CYR" w:cs="Times New Roman CYR"/>
          <w:sz w:val="24"/>
          <w:szCs w:val="24"/>
        </w:rPr>
        <w:t>дабы это</w:t>
      </w:r>
      <w:r w:rsidRPr="0072309E">
        <w:rPr>
          <w:rFonts w:ascii="Times New Roman CYR" w:hAnsi="Times New Roman CYR" w:cs="Times New Roman CYR"/>
          <w:sz w:val="24"/>
          <w:szCs w:val="24"/>
        </w:rPr>
        <w:t xml:space="preserve"> утешило бы их в час Его величайших страданий </w:t>
      </w:r>
      <w:r w:rsidR="001E37EF" w:rsidRPr="0072309E">
        <w:rPr>
          <w:rFonts w:ascii="Times New Roman CYR" w:hAnsi="Times New Roman CYR" w:cs="Times New Roman CYR"/>
          <w:sz w:val="24"/>
          <w:szCs w:val="24"/>
        </w:rPr>
        <w:t>пониманием того</w:t>
      </w:r>
      <w:r w:rsidRPr="0072309E">
        <w:rPr>
          <w:rFonts w:ascii="Times New Roman CYR" w:hAnsi="Times New Roman CYR" w:cs="Times New Roman CYR"/>
          <w:sz w:val="24"/>
          <w:szCs w:val="24"/>
        </w:rPr>
        <w:t xml:space="preserve">, </w:t>
      </w:r>
      <w:r w:rsidR="001E37EF" w:rsidRPr="0072309E">
        <w:rPr>
          <w:rFonts w:ascii="Times New Roman CYR" w:hAnsi="Times New Roman CYR" w:cs="Times New Roman CYR"/>
          <w:sz w:val="24"/>
          <w:szCs w:val="24"/>
        </w:rPr>
        <w:t xml:space="preserve">(1) </w:t>
      </w:r>
      <w:r w:rsidRPr="0072309E">
        <w:rPr>
          <w:rFonts w:ascii="Times New Roman CYR" w:hAnsi="Times New Roman CYR" w:cs="Times New Roman CYR"/>
          <w:sz w:val="24"/>
          <w:szCs w:val="24"/>
          <w:u w:val="single"/>
        </w:rPr>
        <w:t>что Он воистину Сын Божий</w:t>
      </w:r>
      <w:r w:rsidRPr="0072309E">
        <w:rPr>
          <w:rFonts w:ascii="Times New Roman CYR" w:hAnsi="Times New Roman CYR" w:cs="Times New Roman CYR"/>
          <w:sz w:val="24"/>
          <w:szCs w:val="24"/>
        </w:rPr>
        <w:t xml:space="preserve"> и что </w:t>
      </w:r>
      <w:r w:rsidR="001E37EF" w:rsidRPr="0072309E">
        <w:rPr>
          <w:rFonts w:ascii="Times New Roman CYR" w:hAnsi="Times New Roman CYR" w:cs="Times New Roman CYR"/>
          <w:sz w:val="24"/>
          <w:szCs w:val="24"/>
        </w:rPr>
        <w:t xml:space="preserve">(2) </w:t>
      </w:r>
      <w:r w:rsidRPr="0072309E">
        <w:rPr>
          <w:rFonts w:ascii="Times New Roman CYR" w:hAnsi="Times New Roman CYR" w:cs="Times New Roman CYR"/>
          <w:b/>
          <w:sz w:val="24"/>
          <w:szCs w:val="24"/>
          <w:u w:val="single"/>
        </w:rPr>
        <w:t>Его позорная смерть — часть плана искупления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{419.4}</w:t>
      </w:r>
      <w:r w:rsidRPr="0072309E">
        <w:rPr>
          <w:rFonts w:ascii="Times New Roman CYR" w:hAnsi="Times New Roman CYR" w:cs="Times New Roman CYR"/>
          <w:sz w:val="24"/>
          <w:szCs w:val="24"/>
        </w:rPr>
        <w:t xml:space="preserve">  </w:t>
      </w:r>
    </w:p>
    <w:p w:rsidR="00DC25A4" w:rsidRPr="0072309E" w:rsidRDefault="00DC25A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Его молитва была услышана. Когда Он склонился в смирении на каменистую землю, </w:t>
      </w:r>
      <w:r w:rsidR="000E7816" w:rsidRPr="0072309E">
        <w:rPr>
          <w:rFonts w:ascii="Times New Roman CYR" w:hAnsi="Times New Roman CYR" w:cs="Times New Roman CYR"/>
          <w:sz w:val="24"/>
          <w:szCs w:val="24"/>
        </w:rPr>
        <w:t xml:space="preserve">(1) </w:t>
      </w:r>
      <w:r w:rsidRPr="0072309E">
        <w:rPr>
          <w:rFonts w:ascii="Times New Roman CYR" w:hAnsi="Times New Roman CYR" w:cs="Times New Roman CYR"/>
          <w:sz w:val="24"/>
          <w:szCs w:val="24"/>
          <w:u w:val="single"/>
        </w:rPr>
        <w:t>внезапно раскрылись небеса</w:t>
      </w:r>
      <w:r w:rsidRPr="0072309E">
        <w:rPr>
          <w:rFonts w:ascii="Times New Roman CYR" w:hAnsi="Times New Roman CYR" w:cs="Times New Roman CYR"/>
          <w:sz w:val="24"/>
          <w:szCs w:val="24"/>
        </w:rPr>
        <w:t xml:space="preserve">, </w:t>
      </w:r>
      <w:r w:rsidR="000E7816" w:rsidRPr="0072309E">
        <w:rPr>
          <w:rFonts w:ascii="Times New Roman CYR" w:hAnsi="Times New Roman CYR" w:cs="Times New Roman CYR"/>
          <w:sz w:val="24"/>
          <w:szCs w:val="24"/>
        </w:rPr>
        <w:t xml:space="preserve">(2) </w:t>
      </w:r>
      <w:r w:rsidRPr="0072309E">
        <w:rPr>
          <w:rFonts w:ascii="Times New Roman CYR" w:hAnsi="Times New Roman CYR" w:cs="Times New Roman CYR"/>
          <w:sz w:val="24"/>
          <w:szCs w:val="24"/>
          <w:u w:val="single"/>
        </w:rPr>
        <w:t>золотые врата города Божьего широко распахнулись</w:t>
      </w:r>
      <w:r w:rsidRPr="0072309E">
        <w:rPr>
          <w:rFonts w:ascii="Times New Roman CYR" w:hAnsi="Times New Roman CYR" w:cs="Times New Roman CYR"/>
          <w:sz w:val="24"/>
          <w:szCs w:val="24"/>
        </w:rPr>
        <w:t xml:space="preserve">, и </w:t>
      </w:r>
      <w:r w:rsidR="000E7816" w:rsidRPr="0072309E">
        <w:rPr>
          <w:rFonts w:ascii="Times New Roman CYR" w:hAnsi="Times New Roman CYR" w:cs="Times New Roman CYR"/>
          <w:sz w:val="24"/>
          <w:szCs w:val="24"/>
        </w:rPr>
        <w:t xml:space="preserve">(3) </w:t>
      </w:r>
      <w:r w:rsidRPr="0072309E">
        <w:rPr>
          <w:rFonts w:ascii="Times New Roman CYR" w:hAnsi="Times New Roman CYR" w:cs="Times New Roman CYR"/>
          <w:sz w:val="24"/>
          <w:szCs w:val="24"/>
          <w:u w:val="single"/>
        </w:rPr>
        <w:t>святое сияние сошло на гору, окутав Спасителя</w:t>
      </w:r>
      <w:r w:rsidRPr="0072309E">
        <w:rPr>
          <w:rFonts w:ascii="Times New Roman CYR" w:hAnsi="Times New Roman CYR" w:cs="Times New Roman CYR"/>
          <w:sz w:val="24"/>
          <w:szCs w:val="24"/>
        </w:rPr>
        <w:t xml:space="preserve">. </w:t>
      </w:r>
      <w:r w:rsidR="000E7816" w:rsidRPr="0072309E">
        <w:rPr>
          <w:rFonts w:ascii="Times New Roman CYR" w:hAnsi="Times New Roman CYR" w:cs="Times New Roman CYR"/>
          <w:b/>
          <w:sz w:val="24"/>
          <w:szCs w:val="24"/>
        </w:rPr>
        <w:t xml:space="preserve">Божественность просияла сквозь человеческое естество и </w:t>
      </w:r>
      <w:r w:rsidR="000E7816" w:rsidRPr="0072309E">
        <w:rPr>
          <w:rFonts w:ascii="Times New Roman CYR" w:hAnsi="Times New Roman CYR" w:cs="Times New Roman CYR"/>
          <w:b/>
          <w:sz w:val="24"/>
          <w:szCs w:val="24"/>
          <w:u w:val="single"/>
        </w:rPr>
        <w:t>соединилась со славой, сходящей свыше</w:t>
      </w:r>
      <w:r w:rsidRPr="0072309E">
        <w:rPr>
          <w:rFonts w:ascii="Times New Roman CYR" w:hAnsi="Times New Roman CYR" w:cs="Times New Roman CYR"/>
          <w:sz w:val="24"/>
          <w:szCs w:val="24"/>
        </w:rPr>
        <w:t xml:space="preserve">. Поднявшись с земли, Христос предстал в Божественном величии. </w:t>
      </w:r>
      <w:r w:rsidRPr="0072309E">
        <w:rPr>
          <w:rFonts w:ascii="Times New Roman CYR" w:hAnsi="Times New Roman CYR" w:cs="Times New Roman CYR"/>
          <w:b/>
          <w:sz w:val="24"/>
          <w:szCs w:val="24"/>
        </w:rPr>
        <w:t>Душевная мука исчезла</w:t>
      </w:r>
      <w:r w:rsidRPr="0072309E">
        <w:rPr>
          <w:rFonts w:ascii="Times New Roman CYR" w:hAnsi="Times New Roman CYR" w:cs="Times New Roman CYR"/>
          <w:sz w:val="24"/>
          <w:szCs w:val="24"/>
        </w:rPr>
        <w:t xml:space="preserve">. Теперь лицо Его сияло, «как солнце», а одежды стали «белыми, как свет». </w:t>
      </w:r>
      <w:r w:rsidRPr="0072309E">
        <w:rPr>
          <w:rFonts w:ascii="Times New Roman CYR" w:hAnsi="Times New Roman CYR" w:cs="Times New Roman CYR"/>
          <w:sz w:val="16"/>
          <w:szCs w:val="16"/>
        </w:rPr>
        <w:t>{421.1}</w:t>
      </w:r>
      <w:r w:rsidRPr="0072309E">
        <w:rPr>
          <w:rFonts w:ascii="Times New Roman CYR" w:hAnsi="Times New Roman CYR" w:cs="Times New Roman CYR"/>
          <w:sz w:val="24"/>
          <w:szCs w:val="24"/>
        </w:rPr>
        <w:t xml:space="preserve">  </w:t>
      </w:r>
    </w:p>
    <w:p w:rsidR="00DC25A4" w:rsidRPr="0072309E" w:rsidRDefault="00DC25A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Ученики, пробудившись, увидели поток славы, озаривший гору. В страхе и изумлении они взирали на сияющий облик своего Учителя. Когда их глаза немного привыкли к чудесному свету, они заметили, что Иисус не один. Рядом с Ним стояли двое небожителей, беседуя с Ним. </w:t>
      </w:r>
      <w:r w:rsidRPr="0072309E">
        <w:rPr>
          <w:rFonts w:ascii="Times New Roman CYR" w:hAnsi="Times New Roman CYR" w:cs="Times New Roman CYR"/>
          <w:sz w:val="24"/>
          <w:szCs w:val="24"/>
        </w:rPr>
        <w:lastRenderedPageBreak/>
        <w:t xml:space="preserve">То были Моисей, который говорил с Богом на Синае, и Илия, </w:t>
      </w:r>
      <w:r w:rsidR="00321D71" w:rsidRPr="0072309E">
        <w:rPr>
          <w:rFonts w:ascii="Times New Roman CYR" w:hAnsi="Times New Roman CYR" w:cs="Times New Roman CYR"/>
          <w:sz w:val="24"/>
          <w:szCs w:val="24"/>
        </w:rPr>
        <w:t>которому была оказана великая привилегия, дарованная лишь еще одному из сыновей Адама, – никогда не испытать силу смерти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{421.2}</w:t>
      </w:r>
      <w:r w:rsidRPr="0072309E">
        <w:rPr>
          <w:rFonts w:ascii="Times New Roman CYR" w:hAnsi="Times New Roman CYR" w:cs="Times New Roman CYR"/>
          <w:sz w:val="24"/>
          <w:szCs w:val="24"/>
        </w:rPr>
        <w:t xml:space="preserve">  </w:t>
      </w:r>
    </w:p>
    <w:p w:rsidR="00DC25A4" w:rsidRPr="0072309E" w:rsidRDefault="00043B4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Пятнадцать столетий до этого на горе Фасги стоял Моисей, обозревая обетованную землю</w:t>
      </w:r>
      <w:r w:rsidR="00DC25A4" w:rsidRPr="0072309E">
        <w:rPr>
          <w:rFonts w:ascii="Times New Roman CYR" w:hAnsi="Times New Roman CYR" w:cs="Times New Roman CYR"/>
          <w:sz w:val="24"/>
          <w:szCs w:val="24"/>
        </w:rPr>
        <w:t xml:space="preserve">. Но из-за </w:t>
      </w:r>
      <w:r w:rsidRPr="0072309E">
        <w:rPr>
          <w:rFonts w:ascii="Times New Roman CYR" w:hAnsi="Times New Roman CYR" w:cs="Times New Roman CYR"/>
          <w:sz w:val="24"/>
          <w:szCs w:val="24"/>
        </w:rPr>
        <w:t xml:space="preserve">своего </w:t>
      </w:r>
      <w:r w:rsidR="00DC25A4" w:rsidRPr="0072309E">
        <w:rPr>
          <w:rFonts w:ascii="Times New Roman CYR" w:hAnsi="Times New Roman CYR" w:cs="Times New Roman CYR"/>
          <w:sz w:val="24"/>
          <w:szCs w:val="24"/>
        </w:rPr>
        <w:t xml:space="preserve">греха у Меривы ему не суждено было войти туда. </w:t>
      </w:r>
      <w:r w:rsidRPr="0072309E">
        <w:rPr>
          <w:rFonts w:ascii="ArialMT" w:hAnsi="ArialMT" w:cs="ArialMT"/>
          <w:sz w:val="19"/>
          <w:szCs w:val="19"/>
        </w:rPr>
        <w:t xml:space="preserve">Не </w:t>
      </w:r>
      <w:r w:rsidRPr="0072309E">
        <w:rPr>
          <w:rFonts w:ascii="Times New Roman CYR" w:hAnsi="Times New Roman CYR" w:cs="Times New Roman CYR"/>
          <w:sz w:val="24"/>
          <w:szCs w:val="24"/>
        </w:rPr>
        <w:t>ему предназначалась радость вести народ Израиля в наследие своих отцов</w:t>
      </w:r>
      <w:r w:rsidR="00DC25A4" w:rsidRPr="0072309E">
        <w:rPr>
          <w:rFonts w:ascii="Times New Roman CYR" w:hAnsi="Times New Roman CYR" w:cs="Times New Roman CYR"/>
          <w:sz w:val="24"/>
          <w:szCs w:val="24"/>
        </w:rPr>
        <w:t xml:space="preserve">. Его отчаянная мольба: </w:t>
      </w:r>
      <w:r w:rsidRPr="0072309E">
        <w:rPr>
          <w:rFonts w:ascii="Times New Roman CYR" w:hAnsi="Times New Roman CYR" w:cs="Times New Roman CYR"/>
          <w:sz w:val="24"/>
          <w:szCs w:val="24"/>
        </w:rPr>
        <w:t xml:space="preserve">«Дай мне перейти и увидеть ту добрую землю, которая за Иорданом, и ту прекрасную гору и Ливан» </w:t>
      </w:r>
      <w:r w:rsidRPr="0072309E">
        <w:rPr>
          <w:rFonts w:ascii="Arial Narrow" w:hAnsi="Arial Narrow" w:cs="Times New Roman CYR"/>
          <w:sz w:val="18"/>
          <w:szCs w:val="18"/>
        </w:rPr>
        <w:t>(Второзаконие 3:25)</w:t>
      </w:r>
      <w:r w:rsidR="00DC25A4" w:rsidRPr="0072309E">
        <w:rPr>
          <w:rFonts w:ascii="Times New Roman CYR" w:hAnsi="Times New Roman CYR" w:cs="Times New Roman CYR"/>
          <w:sz w:val="24"/>
          <w:szCs w:val="24"/>
        </w:rPr>
        <w:t xml:space="preserve">, — была отвергнута. </w:t>
      </w:r>
      <w:r w:rsidRPr="0072309E">
        <w:rPr>
          <w:rFonts w:ascii="Times New Roman CYR" w:hAnsi="Times New Roman CYR" w:cs="Times New Roman CYR"/>
          <w:sz w:val="24"/>
          <w:szCs w:val="24"/>
        </w:rPr>
        <w:t>Надежда, озарявшая тьму сорокалетнего странствования по пустыне</w:t>
      </w:r>
      <w:r w:rsidR="00DC25A4" w:rsidRPr="0072309E">
        <w:rPr>
          <w:rFonts w:ascii="Times New Roman CYR" w:hAnsi="Times New Roman CYR" w:cs="Times New Roman CYR"/>
          <w:sz w:val="24"/>
          <w:szCs w:val="24"/>
        </w:rPr>
        <w:t xml:space="preserve">, не сбылась. Могила в пустыне стала концом его трудов и забот. Но Тот, </w:t>
      </w:r>
      <w:r w:rsidRPr="0072309E">
        <w:rPr>
          <w:rFonts w:ascii="Times New Roman CYR" w:hAnsi="Times New Roman CYR" w:cs="Times New Roman CYR"/>
          <w:sz w:val="24"/>
          <w:szCs w:val="24"/>
        </w:rPr>
        <w:t xml:space="preserve">«Кто действующею в нас силою может сделать несравненно больше всего, чего мы просим, или о чем помышляем» </w:t>
      </w:r>
      <w:r w:rsidRPr="0072309E">
        <w:rPr>
          <w:rFonts w:ascii="Arial Narrow" w:hAnsi="Arial Narrow" w:cs="Times New Roman CYR"/>
          <w:sz w:val="18"/>
          <w:szCs w:val="18"/>
        </w:rPr>
        <w:t>(Ефесянам 3:20)</w:t>
      </w:r>
      <w:r w:rsidR="00DC25A4"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тем не менее ответил на молитву Своего слуги</w:t>
      </w:r>
      <w:r w:rsidR="00DC25A4" w:rsidRPr="0072309E">
        <w:rPr>
          <w:rFonts w:ascii="Times New Roman CYR" w:hAnsi="Times New Roman CYR" w:cs="Times New Roman CYR"/>
          <w:sz w:val="24"/>
          <w:szCs w:val="24"/>
        </w:rPr>
        <w:t xml:space="preserve">. </w:t>
      </w:r>
      <w:r w:rsidR="00DC25A4" w:rsidRPr="0072309E">
        <w:rPr>
          <w:rFonts w:ascii="Times New Roman CYR" w:hAnsi="Times New Roman CYR" w:cs="Times New Roman CYR"/>
          <w:b/>
          <w:sz w:val="24"/>
          <w:szCs w:val="24"/>
        </w:rPr>
        <w:t>Моисей подчинился</w:t>
      </w:r>
      <w:r w:rsidRPr="0072309E">
        <w:rPr>
          <w:rFonts w:ascii="Times New Roman CYR" w:hAnsi="Times New Roman CYR" w:cs="Times New Roman CYR"/>
          <w:b/>
          <w:sz w:val="24"/>
          <w:szCs w:val="24"/>
        </w:rPr>
        <w:t xml:space="preserve"> власти смерти, но не остался в могиле</w:t>
      </w:r>
      <w:r w:rsidR="00DC25A4" w:rsidRPr="0072309E">
        <w:rPr>
          <w:rFonts w:ascii="Times New Roman CYR" w:hAnsi="Times New Roman CYR" w:cs="Times New Roman CYR"/>
          <w:sz w:val="24"/>
          <w:szCs w:val="24"/>
        </w:rPr>
        <w:t xml:space="preserve">. </w:t>
      </w:r>
      <w:r w:rsidR="00DC25A4" w:rsidRPr="0072309E">
        <w:rPr>
          <w:rFonts w:ascii="Times New Roman CYR" w:hAnsi="Times New Roman CYR" w:cs="Times New Roman CYR"/>
          <w:b/>
          <w:sz w:val="24"/>
          <w:szCs w:val="24"/>
          <w:u w:val="single"/>
        </w:rPr>
        <w:t>Сам Христос воскресил его</w:t>
      </w:r>
      <w:r w:rsidR="00DC25A4"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Сатана, Искуситель, предъявил права на тело Моисея из-за его греха; но Христос, Спаситель, воскресил его. </w:t>
      </w:r>
      <w:r w:rsidRPr="0072309E">
        <w:rPr>
          <w:rFonts w:ascii="Arial Narrow" w:hAnsi="Arial Narrow" w:cs="Times New Roman CYR"/>
          <w:sz w:val="18"/>
          <w:szCs w:val="18"/>
        </w:rPr>
        <w:t>(см. Иуды 9)</w:t>
      </w:r>
      <w:r w:rsidR="00DC25A4" w:rsidRPr="0072309E">
        <w:rPr>
          <w:rFonts w:ascii="Times New Roman CYR" w:hAnsi="Times New Roman CYR" w:cs="Times New Roman CYR"/>
          <w:sz w:val="24"/>
          <w:szCs w:val="24"/>
        </w:rPr>
        <w:t xml:space="preserve">. </w:t>
      </w:r>
      <w:r w:rsidR="00DC25A4" w:rsidRPr="0072309E">
        <w:rPr>
          <w:rFonts w:ascii="Times New Roman CYR" w:hAnsi="Times New Roman CYR" w:cs="Times New Roman CYR"/>
          <w:sz w:val="16"/>
          <w:szCs w:val="16"/>
        </w:rPr>
        <w:t>{421.3}</w:t>
      </w:r>
      <w:r w:rsidR="00DC25A4" w:rsidRPr="0072309E">
        <w:rPr>
          <w:rFonts w:ascii="Times New Roman CYR" w:hAnsi="Times New Roman CYR" w:cs="Times New Roman CYR"/>
          <w:sz w:val="24"/>
          <w:szCs w:val="24"/>
        </w:rPr>
        <w:t xml:space="preserve">  </w:t>
      </w:r>
    </w:p>
    <w:p w:rsidR="00DC25A4" w:rsidRPr="0072309E" w:rsidRDefault="00DC25A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u w:val="single"/>
        </w:rPr>
        <w:t>Моисей на горе преображения стал свидетелем победы Христа над грехом и смертью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Он олицетворял тех, </w:t>
      </w:r>
      <w:r w:rsidR="00AA1B26" w:rsidRPr="0072309E">
        <w:rPr>
          <w:rFonts w:ascii="Times New Roman CYR" w:hAnsi="Times New Roman CYR" w:cs="Times New Roman CYR"/>
          <w:b/>
          <w:sz w:val="24"/>
          <w:szCs w:val="24"/>
        </w:rPr>
        <w:t xml:space="preserve">кто выйдет из могил </w:t>
      </w:r>
      <w:r w:rsidRPr="0072309E">
        <w:rPr>
          <w:rFonts w:ascii="Times New Roman CYR" w:hAnsi="Times New Roman CYR" w:cs="Times New Roman CYR"/>
          <w:b/>
          <w:sz w:val="24"/>
          <w:szCs w:val="24"/>
        </w:rPr>
        <w:t>в воскресение праведных</w:t>
      </w:r>
      <w:r w:rsidRPr="0072309E">
        <w:rPr>
          <w:rFonts w:ascii="Times New Roman CYR" w:hAnsi="Times New Roman CYR" w:cs="Times New Roman CYR"/>
          <w:sz w:val="24"/>
          <w:szCs w:val="24"/>
        </w:rPr>
        <w:t xml:space="preserve">. Илия, взятый на небо, не увидев смерти, представлял тех, кто будет жить на земле </w:t>
      </w:r>
      <w:r w:rsidR="00AA1B26" w:rsidRPr="0072309E">
        <w:rPr>
          <w:rFonts w:ascii="Times New Roman CYR" w:hAnsi="Times New Roman CYR" w:cs="Times New Roman CYR"/>
          <w:sz w:val="24"/>
          <w:szCs w:val="24"/>
        </w:rPr>
        <w:t xml:space="preserve">при Втором пришествии Христа </w:t>
      </w:r>
      <w:r w:rsidRPr="0072309E">
        <w:rPr>
          <w:rFonts w:ascii="Times New Roman CYR" w:hAnsi="Times New Roman CYR" w:cs="Times New Roman CYR"/>
          <w:sz w:val="24"/>
          <w:szCs w:val="24"/>
        </w:rPr>
        <w:t xml:space="preserve">и изменится </w:t>
      </w:r>
      <w:r w:rsidR="00AA1B26" w:rsidRPr="0072309E">
        <w:rPr>
          <w:rFonts w:ascii="Times New Roman CYR" w:hAnsi="Times New Roman CYR" w:cs="Times New Roman CYR"/>
          <w:sz w:val="24"/>
          <w:szCs w:val="24"/>
        </w:rPr>
        <w:t xml:space="preserve">«вдруг, во мгновение ока, при последней трубе», когда «тленному сему надлежит облечься в нетление, и смертному сему — облечься в бессмертие» </w:t>
      </w:r>
      <w:r w:rsidR="00AA1B26" w:rsidRPr="0072309E">
        <w:rPr>
          <w:rFonts w:ascii="Arial Narrow" w:hAnsi="Arial Narrow" w:cs="Times New Roman CYR"/>
          <w:sz w:val="18"/>
          <w:szCs w:val="18"/>
        </w:rPr>
        <w:t>(1 Коринфянам 15:51—53)</w:t>
      </w:r>
      <w:r w:rsidR="00AA1B26" w:rsidRPr="0072309E">
        <w:rPr>
          <w:rFonts w:ascii="Times New Roman CYR" w:hAnsi="Times New Roman CYR" w:cs="Times New Roman CYR"/>
          <w:sz w:val="24"/>
          <w:szCs w:val="24"/>
        </w:rPr>
        <w:t xml:space="preserve">. </w:t>
      </w:r>
      <w:r w:rsidR="00AA1B26" w:rsidRPr="0072309E">
        <w:rPr>
          <w:rFonts w:ascii="Times New Roman CYR" w:hAnsi="Times New Roman CYR" w:cs="Times New Roman CYR"/>
          <w:b/>
          <w:sz w:val="24"/>
          <w:szCs w:val="24"/>
        </w:rPr>
        <w:t>Иисус был озарен небесным светом точно так же, как это произойдет в будущем, когда Он придет во второй раз</w:t>
      </w:r>
      <w:r w:rsidR="00AA1B26" w:rsidRPr="0072309E">
        <w:rPr>
          <w:rFonts w:ascii="Times New Roman CYR" w:hAnsi="Times New Roman CYR" w:cs="Times New Roman CYR"/>
          <w:sz w:val="24"/>
          <w:szCs w:val="24"/>
        </w:rPr>
        <w:t xml:space="preserve"> «не для очищения греха, а для ожидающих Его во спасение» </w:t>
      </w:r>
      <w:r w:rsidR="00AA1B26" w:rsidRPr="0072309E">
        <w:rPr>
          <w:rFonts w:ascii="Arial Narrow" w:hAnsi="Arial Narrow" w:cs="Times New Roman CYR"/>
          <w:sz w:val="18"/>
          <w:szCs w:val="18"/>
        </w:rPr>
        <w:t>(Евреям 9:28)</w:t>
      </w:r>
      <w:r w:rsidR="00AA1B26" w:rsidRPr="0072309E">
        <w:rPr>
          <w:rFonts w:ascii="Times New Roman CYR" w:hAnsi="Times New Roman CYR" w:cs="Times New Roman CYR"/>
          <w:sz w:val="24"/>
          <w:szCs w:val="24"/>
        </w:rPr>
        <w:t xml:space="preserve">, потому что Он придет «в славе Отца Своего со святыми Ангелами» </w:t>
      </w:r>
      <w:r w:rsidR="00AA1B26" w:rsidRPr="0072309E">
        <w:rPr>
          <w:rFonts w:ascii="Arial Narrow" w:hAnsi="Arial Narrow" w:cs="Times New Roman CYR"/>
          <w:sz w:val="18"/>
          <w:szCs w:val="18"/>
        </w:rPr>
        <w:t>(Марка 8:38)</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Обещание Спасителя ученикам исполнилось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На горе в миниатюре было представлено будущее Царство славы</w:t>
      </w:r>
      <w:r w:rsidRPr="0072309E">
        <w:rPr>
          <w:rFonts w:ascii="Times New Roman CYR" w:hAnsi="Times New Roman CYR" w:cs="Times New Roman CYR"/>
          <w:sz w:val="24"/>
          <w:szCs w:val="24"/>
        </w:rPr>
        <w:t xml:space="preserve">: Христос как Царь, Моисей — как представитель воскресших святых, а Илия </w:t>
      </w:r>
      <w:r w:rsidR="00AA1B26" w:rsidRPr="0072309E">
        <w:rPr>
          <w:rFonts w:ascii="Times New Roman CYR" w:hAnsi="Times New Roman CYR" w:cs="Times New Roman CYR"/>
          <w:sz w:val="24"/>
          <w:szCs w:val="24"/>
        </w:rPr>
        <w:t>— представитель тех, кто живыми будет восхищен на Небо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{421.4}  </w:t>
      </w:r>
    </w:p>
    <w:p w:rsidR="00DC25A4" w:rsidRPr="0072309E" w:rsidRDefault="00DC25A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Ученики еще не понимали </w:t>
      </w:r>
      <w:r w:rsidR="00C8741A" w:rsidRPr="0072309E">
        <w:rPr>
          <w:rFonts w:ascii="Times New Roman CYR" w:hAnsi="Times New Roman CYR" w:cs="Times New Roman CYR"/>
          <w:sz w:val="24"/>
          <w:szCs w:val="24"/>
        </w:rPr>
        <w:t>всей глубины происходящего</w:t>
      </w:r>
      <w:r w:rsidRPr="0072309E">
        <w:rPr>
          <w:rFonts w:ascii="Times New Roman CYR" w:hAnsi="Times New Roman CYR" w:cs="Times New Roman CYR"/>
          <w:sz w:val="24"/>
          <w:szCs w:val="24"/>
        </w:rPr>
        <w:t xml:space="preserve">, но они </w:t>
      </w:r>
      <w:r w:rsidRPr="0072309E">
        <w:rPr>
          <w:rFonts w:ascii="Times New Roman CYR" w:hAnsi="Times New Roman CYR" w:cs="Times New Roman CYR"/>
          <w:b/>
          <w:sz w:val="24"/>
          <w:szCs w:val="24"/>
        </w:rPr>
        <w:t>радовались</w:t>
      </w:r>
      <w:r w:rsidRPr="0072309E">
        <w:rPr>
          <w:rFonts w:ascii="Times New Roman CYR" w:hAnsi="Times New Roman CYR" w:cs="Times New Roman CYR"/>
          <w:sz w:val="24"/>
          <w:szCs w:val="24"/>
        </w:rPr>
        <w:t xml:space="preserve">, что их Учитель, кроткий и смиренный Странник, столь долго скитавшийся в безвестности, </w:t>
      </w:r>
      <w:r w:rsidRPr="0072309E">
        <w:rPr>
          <w:rFonts w:ascii="Times New Roman CYR" w:hAnsi="Times New Roman CYR" w:cs="Times New Roman CYR"/>
          <w:b/>
          <w:sz w:val="24"/>
          <w:szCs w:val="24"/>
        </w:rPr>
        <w:t xml:space="preserve">удостоен чести </w:t>
      </w:r>
      <w:r w:rsidR="00C8741A" w:rsidRPr="0072309E">
        <w:rPr>
          <w:rFonts w:ascii="Times New Roman CYR" w:hAnsi="Times New Roman CYR" w:cs="Times New Roman CYR"/>
          <w:b/>
          <w:sz w:val="24"/>
          <w:szCs w:val="24"/>
        </w:rPr>
        <w:t>от избранников неба</w:t>
      </w:r>
      <w:r w:rsidR="00C8741A"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Они думали, что Илия пришел возвестить о царстве Мессии и что скоро Христос воцарится на земле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хотели навсегда изгнать из памяти страх и разочарование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Здесь, где открылась слава Божья, им хотелось остаться</w:t>
      </w:r>
      <w:r w:rsidRPr="0072309E">
        <w:rPr>
          <w:rFonts w:ascii="Times New Roman CYR" w:hAnsi="Times New Roman CYR" w:cs="Times New Roman CYR"/>
          <w:sz w:val="24"/>
          <w:szCs w:val="24"/>
        </w:rPr>
        <w:t>. Петр воскликнул: «</w:t>
      </w:r>
      <w:r w:rsidR="00C8741A" w:rsidRPr="0072309E">
        <w:rPr>
          <w:rFonts w:ascii="Times New Roman CYR" w:hAnsi="Times New Roman CYR" w:cs="Times New Roman CYR"/>
          <w:sz w:val="24"/>
          <w:szCs w:val="24"/>
        </w:rPr>
        <w:t>Господи! хорошо нам здесь быть; сделаем три кущи: Тебе одну, Моисею одну, и одну Илии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Ученики были уверены, что Моисей и Илия посланы, чтобы защитить их Учителя и утвердить Его власть как Царя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{422.1}</w:t>
      </w:r>
      <w:r w:rsidRPr="0072309E">
        <w:rPr>
          <w:rFonts w:ascii="Times New Roman CYR" w:hAnsi="Times New Roman CYR" w:cs="Times New Roman CYR"/>
          <w:sz w:val="24"/>
          <w:szCs w:val="24"/>
        </w:rPr>
        <w:t xml:space="preserve">  </w:t>
      </w:r>
    </w:p>
    <w:p w:rsidR="00DC25A4" w:rsidRPr="0072309E" w:rsidRDefault="00DC25A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Но прежде венца должен был быть крест. </w:t>
      </w:r>
      <w:r w:rsidR="004F1215" w:rsidRPr="0072309E">
        <w:rPr>
          <w:rFonts w:ascii="Times New Roman CYR" w:hAnsi="Times New Roman CYR" w:cs="Times New Roman CYR"/>
          <w:sz w:val="24"/>
          <w:szCs w:val="24"/>
        </w:rPr>
        <w:t xml:space="preserve">Не коронация Христа как Царя, а </w:t>
      </w:r>
      <w:r w:rsidR="004F1215" w:rsidRPr="0072309E">
        <w:rPr>
          <w:rFonts w:ascii="Times New Roman CYR" w:hAnsi="Times New Roman CYR" w:cs="Times New Roman CYR"/>
          <w:b/>
          <w:sz w:val="24"/>
          <w:szCs w:val="24"/>
          <w:u w:val="single"/>
        </w:rPr>
        <w:t>смерть, ожидавшая Его в Иерусалиме, была предметом их беседы с Иисусом</w:t>
      </w:r>
      <w:r w:rsidRPr="0072309E">
        <w:rPr>
          <w:rFonts w:ascii="Times New Roman CYR" w:hAnsi="Times New Roman CYR" w:cs="Times New Roman CYR"/>
          <w:sz w:val="24"/>
          <w:szCs w:val="24"/>
        </w:rPr>
        <w:t xml:space="preserve">. </w:t>
      </w:r>
      <w:r w:rsidR="004F1215" w:rsidRPr="0072309E">
        <w:rPr>
          <w:rFonts w:ascii="Times New Roman CYR" w:hAnsi="Times New Roman CYR" w:cs="Times New Roman CYR"/>
          <w:b/>
          <w:sz w:val="24"/>
          <w:szCs w:val="24"/>
        </w:rPr>
        <w:t>Неся на Себе слабость человеческой природы и ношу ее скорбей и греха, Иисус был одинок среди людей</w:t>
      </w:r>
      <w:r w:rsidRPr="0072309E">
        <w:rPr>
          <w:rFonts w:ascii="Times New Roman CYR" w:hAnsi="Times New Roman CYR" w:cs="Times New Roman CYR"/>
          <w:sz w:val="24"/>
          <w:szCs w:val="24"/>
        </w:rPr>
        <w:t xml:space="preserve">. </w:t>
      </w:r>
      <w:r w:rsidR="004F1215" w:rsidRPr="0072309E">
        <w:rPr>
          <w:rFonts w:ascii="Times New Roman CYR" w:hAnsi="Times New Roman CYR" w:cs="Times New Roman CYR"/>
          <w:sz w:val="24"/>
          <w:szCs w:val="24"/>
        </w:rPr>
        <w:t>Когда тьма предстоящего испытания уже нависла над Ним</w:t>
      </w:r>
      <w:r w:rsidRPr="0072309E">
        <w:rPr>
          <w:rFonts w:ascii="Times New Roman CYR" w:hAnsi="Times New Roman CYR" w:cs="Times New Roman CYR"/>
          <w:sz w:val="24"/>
          <w:szCs w:val="24"/>
        </w:rPr>
        <w:t xml:space="preserve">, Он чувствовал Себя одиноким в мире, который не знал Его. Даже любимые ученики, поглощенные собственными сомнениями, скорбями и честолюбивыми надеждами, не понимали тайны Его миссии. </w:t>
      </w:r>
      <w:r w:rsidR="004F1215" w:rsidRPr="0072309E">
        <w:rPr>
          <w:rFonts w:ascii="Times New Roman CYR" w:hAnsi="Times New Roman CYR" w:cs="Times New Roman CYR"/>
          <w:b/>
          <w:sz w:val="24"/>
          <w:szCs w:val="24"/>
        </w:rPr>
        <w:t>Иисус жил в любви и атмосфере Небес; но в мире, который Сам создал, Он находился в одиночестве</w:t>
      </w:r>
      <w:r w:rsidRPr="0072309E">
        <w:rPr>
          <w:rFonts w:ascii="Times New Roman CYR" w:hAnsi="Times New Roman CYR" w:cs="Times New Roman CYR"/>
          <w:sz w:val="24"/>
          <w:szCs w:val="24"/>
        </w:rPr>
        <w:t xml:space="preserve">. Теперь небо послало к Нему вестников — не ангелов, а людей, перенесших страдания и скорби, </w:t>
      </w:r>
      <w:r w:rsidRPr="0072309E">
        <w:rPr>
          <w:rFonts w:ascii="Times New Roman CYR" w:hAnsi="Times New Roman CYR" w:cs="Times New Roman CYR"/>
          <w:b/>
          <w:sz w:val="24"/>
          <w:szCs w:val="24"/>
        </w:rPr>
        <w:t>которые могли сочувствовать Спасителю в испытаниях Его земной жизни</w:t>
      </w:r>
      <w:r w:rsidRPr="0072309E">
        <w:rPr>
          <w:rFonts w:ascii="Times New Roman CYR" w:hAnsi="Times New Roman CYR" w:cs="Times New Roman CYR"/>
          <w:sz w:val="24"/>
          <w:szCs w:val="24"/>
        </w:rPr>
        <w:t xml:space="preserve">. Моисей и Илия были соработниками Христа. </w:t>
      </w:r>
      <w:r w:rsidRPr="0072309E">
        <w:rPr>
          <w:rFonts w:ascii="Times New Roman CYR" w:hAnsi="Times New Roman CYR" w:cs="Times New Roman CYR"/>
          <w:b/>
          <w:sz w:val="24"/>
          <w:szCs w:val="24"/>
        </w:rPr>
        <w:t>Они разделяли Его жажду спасения людей</w:t>
      </w:r>
      <w:r w:rsidRPr="0072309E">
        <w:rPr>
          <w:rFonts w:ascii="Times New Roman CYR" w:hAnsi="Times New Roman CYR" w:cs="Times New Roman CYR"/>
          <w:sz w:val="24"/>
          <w:szCs w:val="24"/>
        </w:rPr>
        <w:t xml:space="preserve">. Моисей умолял за Израиль: </w:t>
      </w:r>
      <w:r w:rsidR="004F1215" w:rsidRPr="0072309E">
        <w:rPr>
          <w:rFonts w:ascii="Times New Roman CYR" w:hAnsi="Times New Roman CYR" w:cs="Times New Roman CYR"/>
          <w:sz w:val="24"/>
          <w:szCs w:val="24"/>
        </w:rPr>
        <w:t xml:space="preserve">«Прости им грех их. А если нет, то изгладь и меня из книги Твоей, в которую Ты вписал» </w:t>
      </w:r>
      <w:r w:rsidR="004F1215" w:rsidRPr="0072309E">
        <w:rPr>
          <w:rFonts w:ascii="Arial Narrow" w:hAnsi="Arial Narrow" w:cs="Times New Roman CYR"/>
          <w:sz w:val="18"/>
          <w:szCs w:val="18"/>
        </w:rPr>
        <w:t>(Исход 32:32)</w:t>
      </w:r>
      <w:r w:rsidRPr="0072309E">
        <w:rPr>
          <w:rFonts w:ascii="Times New Roman CYR" w:hAnsi="Times New Roman CYR" w:cs="Times New Roman CYR"/>
          <w:sz w:val="24"/>
          <w:szCs w:val="24"/>
        </w:rPr>
        <w:t xml:space="preserve">. Илия познал одиночество, когда три с половиной года голода он нес бремя ненависти и страданий народа. </w:t>
      </w:r>
      <w:r w:rsidRPr="0072309E">
        <w:rPr>
          <w:rFonts w:ascii="Times New Roman CYR" w:hAnsi="Times New Roman CYR" w:cs="Times New Roman CYR"/>
          <w:b/>
          <w:sz w:val="24"/>
          <w:szCs w:val="24"/>
        </w:rPr>
        <w:t>Один он стоял за Бога на горе Кармил</w:t>
      </w:r>
      <w:r w:rsidRPr="0072309E">
        <w:rPr>
          <w:rFonts w:ascii="Times New Roman CYR" w:hAnsi="Times New Roman CYR" w:cs="Times New Roman CYR"/>
          <w:sz w:val="24"/>
          <w:szCs w:val="24"/>
        </w:rPr>
        <w:t xml:space="preserve">. Один он бежал в пустыню в муке и отчаянии. </w:t>
      </w:r>
      <w:r w:rsidR="003362D5" w:rsidRPr="0072309E">
        <w:rPr>
          <w:rFonts w:ascii="Times New Roman CYR" w:hAnsi="Times New Roman CYR" w:cs="Times New Roman CYR"/>
          <w:b/>
          <w:sz w:val="24"/>
          <w:szCs w:val="24"/>
          <w:u w:val="single"/>
        </w:rPr>
        <w:t>Эти люди, поставленные превыше любого ангела у трона Царя Небесного</w:t>
      </w:r>
      <w:r w:rsidRPr="0072309E">
        <w:rPr>
          <w:rFonts w:ascii="Times New Roman CYR" w:hAnsi="Times New Roman CYR" w:cs="Times New Roman CYR"/>
          <w:sz w:val="24"/>
          <w:szCs w:val="24"/>
        </w:rPr>
        <w:t xml:space="preserve">, пришли побеседовать с Иисусом о предстоящих Ему страданиях и </w:t>
      </w:r>
      <w:r w:rsidRPr="0072309E">
        <w:rPr>
          <w:rFonts w:ascii="Times New Roman CYR" w:hAnsi="Times New Roman CYR" w:cs="Times New Roman CYR"/>
          <w:b/>
          <w:sz w:val="24"/>
          <w:szCs w:val="24"/>
        </w:rPr>
        <w:t>утешить Его уверением в сочувствии неба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Надежда мира, спасение каждого человека — вот о чем они говорили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{422.2}  </w:t>
      </w:r>
    </w:p>
    <w:p w:rsidR="00DC25A4" w:rsidRPr="0072309E" w:rsidRDefault="00DC25A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 xml:space="preserve">Из-за того, что их одолел сон, ученики </w:t>
      </w:r>
      <w:r w:rsidRPr="0072309E">
        <w:rPr>
          <w:rFonts w:ascii="Times New Roman CYR" w:hAnsi="Times New Roman CYR" w:cs="Times New Roman CYR"/>
          <w:b/>
          <w:sz w:val="24"/>
          <w:szCs w:val="24"/>
          <w:u w:val="single"/>
        </w:rPr>
        <w:t>почти не слышали беседы Христа с небесными вестниками</w:t>
      </w:r>
      <w:r w:rsidRPr="0072309E">
        <w:rPr>
          <w:rFonts w:ascii="Times New Roman CYR" w:hAnsi="Times New Roman CYR" w:cs="Times New Roman CYR"/>
          <w:sz w:val="24"/>
          <w:szCs w:val="24"/>
        </w:rPr>
        <w:t xml:space="preserve">. Не бодрствуя и не молясь, они не получили того, что Бог хотел им дать, — </w:t>
      </w:r>
      <w:r w:rsidRPr="0072309E">
        <w:rPr>
          <w:rFonts w:ascii="Times New Roman CYR" w:hAnsi="Times New Roman CYR" w:cs="Times New Roman CYR"/>
          <w:b/>
          <w:sz w:val="24"/>
          <w:szCs w:val="24"/>
        </w:rPr>
        <w:t>знания о страданиях Христа и последующей славе</w:t>
      </w:r>
      <w:r w:rsidRPr="0072309E">
        <w:rPr>
          <w:rFonts w:ascii="Times New Roman CYR" w:hAnsi="Times New Roman CYR" w:cs="Times New Roman CYR"/>
          <w:sz w:val="24"/>
          <w:szCs w:val="24"/>
        </w:rPr>
        <w:t xml:space="preserve">. </w:t>
      </w:r>
      <w:r w:rsidR="00A30625" w:rsidRPr="0072309E">
        <w:rPr>
          <w:rFonts w:ascii="Times New Roman CYR" w:hAnsi="Times New Roman CYR" w:cs="Times New Roman CYR"/>
          <w:sz w:val="24"/>
          <w:szCs w:val="24"/>
        </w:rPr>
        <w:t>Они утратили благословение, которое могло бы стать их через участие в Его самоотречении</w:t>
      </w:r>
      <w:r w:rsidRPr="0072309E">
        <w:rPr>
          <w:rFonts w:ascii="Times New Roman CYR" w:hAnsi="Times New Roman CYR" w:cs="Times New Roman CYR"/>
          <w:sz w:val="24"/>
          <w:szCs w:val="24"/>
        </w:rPr>
        <w:t xml:space="preserve">. </w:t>
      </w:r>
      <w:r w:rsidR="00A30625" w:rsidRPr="0072309E">
        <w:rPr>
          <w:rFonts w:ascii="Times New Roman CYR" w:hAnsi="Times New Roman CYR" w:cs="Times New Roman CYR"/>
          <w:sz w:val="24"/>
          <w:szCs w:val="24"/>
        </w:rPr>
        <w:t xml:space="preserve">Эти ученики были </w:t>
      </w:r>
      <w:r w:rsidR="00A30625" w:rsidRPr="0072309E">
        <w:rPr>
          <w:rFonts w:ascii="Times New Roman CYR" w:hAnsi="Times New Roman CYR" w:cs="Times New Roman CYR"/>
          <w:sz w:val="24"/>
          <w:szCs w:val="24"/>
        </w:rPr>
        <w:lastRenderedPageBreak/>
        <w:t>«медлительными сердцем, чтобы верить», они мало ценили сокровище, которым Небо желало их обогатить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{425.1}</w:t>
      </w:r>
      <w:r w:rsidRPr="0072309E">
        <w:rPr>
          <w:rFonts w:ascii="Times New Roman CYR" w:hAnsi="Times New Roman CYR" w:cs="Times New Roman CYR"/>
          <w:sz w:val="24"/>
          <w:szCs w:val="24"/>
        </w:rPr>
        <w:t xml:space="preserve">  </w:t>
      </w:r>
    </w:p>
    <w:p w:rsidR="00DC25A4" w:rsidRPr="0072309E" w:rsidRDefault="00DC25A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 все же они получили великий свет. </w:t>
      </w:r>
      <w:r w:rsidRPr="0072309E">
        <w:rPr>
          <w:rFonts w:ascii="Times New Roman CYR" w:hAnsi="Times New Roman CYR" w:cs="Times New Roman CYR"/>
          <w:b/>
          <w:sz w:val="24"/>
          <w:szCs w:val="24"/>
        </w:rPr>
        <w:t>Они удостоверились, что всему небу известно о грехе иудейского народа, отвергшего Христа</w:t>
      </w:r>
      <w:r w:rsidRPr="0072309E">
        <w:rPr>
          <w:rFonts w:ascii="Times New Roman CYR" w:hAnsi="Times New Roman CYR" w:cs="Times New Roman CYR"/>
          <w:sz w:val="24"/>
          <w:szCs w:val="24"/>
        </w:rPr>
        <w:t xml:space="preserve">. Они глубже постигли дело Искупителя. Они видели своими глазами и слышали своими ушами то, что превосходило человеческое разумение. Они были </w:t>
      </w:r>
      <w:r w:rsidR="00A30625" w:rsidRPr="0072309E">
        <w:rPr>
          <w:rFonts w:ascii="Times New Roman CYR" w:hAnsi="Times New Roman CYR" w:cs="Times New Roman CYR"/>
          <w:sz w:val="24"/>
          <w:szCs w:val="24"/>
        </w:rPr>
        <w:t xml:space="preserve">«очевидцами Его величия» </w:t>
      </w:r>
      <w:r w:rsidR="00A30625" w:rsidRPr="0072309E">
        <w:rPr>
          <w:rFonts w:ascii="Arial Narrow" w:hAnsi="Arial Narrow" w:cs="Times New Roman CYR"/>
          <w:sz w:val="18"/>
          <w:szCs w:val="18"/>
        </w:rPr>
        <w:t>(2 Петра 1:16)</w:t>
      </w:r>
      <w:r w:rsidRPr="0072309E">
        <w:rPr>
          <w:rFonts w:ascii="Times New Roman CYR" w:hAnsi="Times New Roman CYR" w:cs="Times New Roman CYR"/>
          <w:sz w:val="24"/>
          <w:szCs w:val="24"/>
        </w:rPr>
        <w:t xml:space="preserve"> и поняли, что Иисус действительно Мессия, о Котором свидетельствовали патриархи и пророки и Которого признавал небесный мир. </w:t>
      </w:r>
      <w:r w:rsidRPr="0072309E">
        <w:rPr>
          <w:rFonts w:ascii="Times New Roman CYR" w:hAnsi="Times New Roman CYR" w:cs="Times New Roman CYR"/>
          <w:sz w:val="16"/>
          <w:szCs w:val="16"/>
        </w:rPr>
        <w:t>{425.2}</w:t>
      </w:r>
      <w:r w:rsidRPr="0072309E">
        <w:rPr>
          <w:rFonts w:ascii="Times New Roman CYR" w:hAnsi="Times New Roman CYR" w:cs="Times New Roman CYR"/>
          <w:sz w:val="24"/>
          <w:szCs w:val="24"/>
        </w:rPr>
        <w:t xml:space="preserve">  </w:t>
      </w:r>
    </w:p>
    <w:p w:rsidR="002C2A17" w:rsidRPr="0072309E" w:rsidRDefault="00DC25A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Пока они еще взирали на это явление, «</w:t>
      </w:r>
      <w:r w:rsidR="00A30625" w:rsidRPr="0072309E">
        <w:rPr>
          <w:rFonts w:ascii="Times New Roman CYR" w:hAnsi="Times New Roman CYR" w:cs="Times New Roman CYR"/>
          <w:sz w:val="24"/>
          <w:szCs w:val="24"/>
        </w:rPr>
        <w:t>облако светлое осенило их; и се, глас из облака глаголющий: Сей есть Сын Мой Возлюбленный, в Котором Мое благоволение; Его слушайте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Увидев облако славы, ярче того, что вело Израиль в пустыне</w:t>
      </w:r>
      <w:r w:rsidRPr="0072309E">
        <w:rPr>
          <w:rFonts w:ascii="Times New Roman CYR" w:hAnsi="Times New Roman CYR" w:cs="Times New Roman CYR"/>
          <w:sz w:val="24"/>
          <w:szCs w:val="24"/>
        </w:rPr>
        <w:t xml:space="preserve">, и услышав глас Божий, звучавший в грозном величии и </w:t>
      </w:r>
      <w:r w:rsidRPr="0072309E">
        <w:rPr>
          <w:rFonts w:ascii="Times New Roman CYR" w:hAnsi="Times New Roman CYR" w:cs="Times New Roman CYR"/>
          <w:b/>
          <w:sz w:val="24"/>
          <w:szCs w:val="24"/>
        </w:rPr>
        <w:t>заставивший гору содрогнуться</w:t>
      </w:r>
      <w:r w:rsidRPr="0072309E">
        <w:rPr>
          <w:rFonts w:ascii="Times New Roman CYR" w:hAnsi="Times New Roman CYR" w:cs="Times New Roman CYR"/>
          <w:sz w:val="24"/>
          <w:szCs w:val="24"/>
        </w:rPr>
        <w:t>, ученики в страхе пали ниц. Они лежали, закрыв лица, пока Иисус не подошел и не коснулся их, рассеивая их страх Своим знакомым голосом: «</w:t>
      </w:r>
      <w:r w:rsidR="00A30625" w:rsidRPr="0072309E">
        <w:rPr>
          <w:rFonts w:ascii="Times New Roman CYR" w:hAnsi="Times New Roman CYR" w:cs="Times New Roman CYR"/>
          <w:sz w:val="24"/>
          <w:szCs w:val="24"/>
        </w:rPr>
        <w:t>Встаньте и не бойтесь</w:t>
      </w:r>
      <w:r w:rsidRPr="0072309E">
        <w:rPr>
          <w:rFonts w:ascii="Times New Roman CYR" w:hAnsi="Times New Roman CYR" w:cs="Times New Roman CYR"/>
          <w:sz w:val="24"/>
          <w:szCs w:val="24"/>
        </w:rPr>
        <w:t xml:space="preserve">». Осмелившись поднять глаза, они увидели, что небесная </w:t>
      </w:r>
      <w:r w:rsidR="00A30625" w:rsidRPr="0072309E">
        <w:rPr>
          <w:rFonts w:ascii="Times New Roman CYR" w:hAnsi="Times New Roman CYR" w:cs="Times New Roman CYR"/>
          <w:sz w:val="24"/>
          <w:szCs w:val="24"/>
        </w:rPr>
        <w:t>слава рассеялась, фигуры Моисея и Илии исчезли</w:t>
      </w:r>
      <w:r w:rsidRPr="0072309E">
        <w:rPr>
          <w:rFonts w:ascii="Times New Roman CYR" w:hAnsi="Times New Roman CYR" w:cs="Times New Roman CYR"/>
          <w:sz w:val="24"/>
          <w:szCs w:val="24"/>
        </w:rPr>
        <w:t xml:space="preserve">. Они остались на горе одни с Иисусом. </w:t>
      </w:r>
      <w:r w:rsidRPr="0072309E">
        <w:rPr>
          <w:rFonts w:ascii="Times New Roman CYR" w:hAnsi="Times New Roman CYR" w:cs="Times New Roman CYR"/>
          <w:sz w:val="16"/>
          <w:szCs w:val="16"/>
        </w:rPr>
        <w:t>{425.3}</w:t>
      </w:r>
    </w:p>
    <w:p w:rsidR="00DC25A4" w:rsidRPr="0072309E" w:rsidRDefault="00DC25A4"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C25A4" w:rsidRPr="0072309E" w:rsidRDefault="00DC25A4"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C25A4" w:rsidRPr="0072309E" w:rsidRDefault="00DC25A4"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C25A4" w:rsidRPr="0072309E" w:rsidRDefault="00DC25A4"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C25A4" w:rsidRPr="0072309E" w:rsidRDefault="00DC25A4"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C25A4" w:rsidRPr="0072309E" w:rsidRDefault="00DC25A4"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C25A4" w:rsidRPr="0072309E" w:rsidRDefault="00DC25A4"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C25A4" w:rsidRPr="0072309E" w:rsidRDefault="00DC25A4"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C25A4" w:rsidRPr="0072309E" w:rsidRDefault="00DC25A4"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C25A4" w:rsidRPr="0072309E" w:rsidRDefault="00DC25A4"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DC25A4" w:rsidRPr="0072309E" w:rsidRDefault="00DC25A4" w:rsidP="00E8137A">
      <w:pPr>
        <w:autoSpaceDE w:val="0"/>
        <w:autoSpaceDN w:val="0"/>
        <w:adjustRightInd w:val="0"/>
        <w:spacing w:line="240" w:lineRule="auto"/>
        <w:ind w:firstLine="567"/>
        <w:jc w:val="both"/>
        <w:rPr>
          <w:rFonts w:ascii="Times New Roman CYR" w:hAnsi="Times New Roman CYR" w:cs="Times New Roman CYR"/>
          <w:sz w:val="24"/>
          <w:szCs w:val="24"/>
          <w:highlight w:val="cyan"/>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12331" w:rsidRPr="0072309E" w:rsidRDefault="0031233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12331" w:rsidRPr="0072309E" w:rsidRDefault="0031233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12331" w:rsidRPr="0072309E" w:rsidRDefault="00312331"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F5852" w:rsidRPr="0072309E" w:rsidRDefault="004F5852" w:rsidP="00312331">
      <w:pPr>
        <w:pStyle w:val="2"/>
        <w:spacing w:before="120" w:after="120"/>
        <w:rPr>
          <w:rFonts w:ascii="Bookman Old Style" w:hAnsi="Bookman Old Style"/>
          <w:sz w:val="32"/>
          <w:szCs w:val="32"/>
        </w:rPr>
      </w:pPr>
      <w:bookmarkStart w:id="79" w:name="_Toc223433778"/>
      <w:r w:rsidRPr="0072309E">
        <w:rPr>
          <w:rFonts w:ascii="Bookman Old Style" w:hAnsi="Bookman Old Style"/>
          <w:sz w:val="32"/>
          <w:szCs w:val="32"/>
        </w:rPr>
        <w:t>Глава 47. Служение</w:t>
      </w:r>
      <w:bookmarkEnd w:id="79"/>
    </w:p>
    <w:p w:rsidR="004F5852" w:rsidRPr="0072309E" w:rsidRDefault="004F5852" w:rsidP="00312331">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4F5852" w:rsidRPr="0072309E" w:rsidRDefault="004F5852" w:rsidP="00312331">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17:9-21;</w:t>
      </w:r>
    </w:p>
    <w:p w:rsidR="004F5852" w:rsidRPr="0072309E" w:rsidRDefault="004F5852" w:rsidP="00312331">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9:9-29;</w:t>
      </w:r>
    </w:p>
    <w:p w:rsidR="004F5852" w:rsidRPr="0072309E" w:rsidRDefault="004F5852" w:rsidP="00312331">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9:37-45</w:t>
      </w:r>
    </w:p>
    <w:p w:rsidR="000D7680" w:rsidRPr="0072309E" w:rsidRDefault="000D768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Всю ночь они провели на горе; и когда взошло солнце, Иисус и Его ученики спустились на равнину. </w:t>
      </w:r>
      <w:r w:rsidRPr="0072309E">
        <w:rPr>
          <w:rFonts w:ascii="Times New Roman CYR" w:hAnsi="Times New Roman CYR" w:cs="Times New Roman CYR"/>
          <w:sz w:val="24"/>
          <w:szCs w:val="24"/>
          <w:u w:val="single"/>
        </w:rPr>
        <w:t>Погруженные в раздумья, ученики были потрясены и молчаливы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Даже Петр не находил слов</w:t>
      </w:r>
      <w:r w:rsidRPr="0072309E">
        <w:rPr>
          <w:rFonts w:ascii="Times New Roman CYR" w:hAnsi="Times New Roman CYR" w:cs="Times New Roman CYR"/>
          <w:sz w:val="24"/>
          <w:szCs w:val="24"/>
        </w:rPr>
        <w:t xml:space="preserve">. Им хотелось остаться в этом святом месте, озаренном небесным светом, где Сын Божий явил Свою славу, о предстояло дело — служение народу, который уже повсюду искал Иисуса. </w:t>
      </w:r>
      <w:r w:rsidRPr="0072309E">
        <w:rPr>
          <w:rFonts w:ascii="Times New Roman CYR" w:hAnsi="Times New Roman CYR" w:cs="Times New Roman CYR"/>
          <w:sz w:val="16"/>
          <w:szCs w:val="16"/>
        </w:rPr>
        <w:t>{426.1}</w:t>
      </w:r>
      <w:r w:rsidRPr="0072309E">
        <w:rPr>
          <w:rFonts w:ascii="Times New Roman CYR" w:hAnsi="Times New Roman CYR" w:cs="Times New Roman CYR"/>
          <w:sz w:val="24"/>
          <w:szCs w:val="24"/>
        </w:rPr>
        <w:t xml:space="preserve">  </w:t>
      </w:r>
    </w:p>
    <w:p w:rsidR="000D7680" w:rsidRPr="0072309E" w:rsidRDefault="000D7680"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u w:val="single"/>
        </w:rPr>
        <w:t>У подножия горы собралась большая толпа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приведённая сюда оставшимися учениками</w:t>
      </w:r>
      <w:r w:rsidRPr="0072309E">
        <w:rPr>
          <w:rFonts w:ascii="Times New Roman CYR" w:hAnsi="Times New Roman CYR" w:cs="Times New Roman CYR"/>
          <w:sz w:val="24"/>
          <w:szCs w:val="24"/>
        </w:rPr>
        <w:t xml:space="preserve">, которые знали, куда удалился Иисус. Когда Спаситель приблизился, Он повелел трём Своим спутникам хранить молчание о том, что они видели, сказав: «Никому не сказывайте о сем видении, доколе Сын Человеческий не воскреснет из мертвых». Откровение, данное ученикам, должно было остаться в их сердцах, а не быть предано огласке. Рассказ об этом вызвал бы у толпы лишь насмешки или пустое изумление. </w:t>
      </w:r>
      <w:r w:rsidRPr="0072309E">
        <w:rPr>
          <w:rFonts w:ascii="Times New Roman CYR" w:hAnsi="Times New Roman CYR" w:cs="Times New Roman CYR"/>
          <w:b/>
          <w:sz w:val="24"/>
          <w:szCs w:val="24"/>
        </w:rPr>
        <w:t>Даже остальные девять апостолов не поняли бы смысл увиденного до воскресения Христа</w:t>
      </w:r>
      <w:r w:rsidR="00522B5C" w:rsidRPr="0072309E">
        <w:rPr>
          <w:rFonts w:ascii="Times New Roman CYR" w:hAnsi="Times New Roman CYR" w:cs="Times New Roman CYR"/>
          <w:b/>
          <w:sz w:val="24"/>
          <w:szCs w:val="24"/>
        </w:rPr>
        <w:t xml:space="preserve"> из мёртвых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Насколько медленно было восприятие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даже у этих трех избранных учеников</w:t>
      </w:r>
      <w:r w:rsidRPr="0072309E">
        <w:rPr>
          <w:rFonts w:ascii="Times New Roman CYR" w:hAnsi="Times New Roman CYR" w:cs="Times New Roman CYR"/>
          <w:sz w:val="24"/>
          <w:szCs w:val="24"/>
        </w:rPr>
        <w:t xml:space="preserve">, видно из того, что, несмотря на все слова Христа о предстоящих событиях, они спрашивали друг друга: </w:t>
      </w:r>
      <w:r w:rsidR="00522B5C" w:rsidRPr="0072309E">
        <w:rPr>
          <w:rFonts w:ascii="Times New Roman CYR" w:hAnsi="Times New Roman CYR" w:cs="Times New Roman CYR"/>
          <w:sz w:val="24"/>
          <w:szCs w:val="24"/>
        </w:rPr>
        <w:t>что же означает воскресение из мертвых?</w:t>
      </w:r>
      <w:r w:rsidRPr="0072309E">
        <w:rPr>
          <w:rFonts w:ascii="Times New Roman CYR" w:hAnsi="Times New Roman CYR" w:cs="Times New Roman CYR"/>
          <w:sz w:val="24"/>
          <w:szCs w:val="24"/>
        </w:rPr>
        <w:t xml:space="preserve"> </w:t>
      </w:r>
      <w:r w:rsidR="00522B5C" w:rsidRPr="0072309E">
        <w:rPr>
          <w:rFonts w:ascii="Times New Roman CYR" w:hAnsi="Times New Roman CYR" w:cs="Times New Roman CYR"/>
          <w:sz w:val="24"/>
          <w:szCs w:val="24"/>
        </w:rPr>
        <w:t>Его слова о грядущем наполняли их скорбью, но они не искали более подробного откровения тому, чего, как они надеялись, никогда не произойдет</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{426.2}  </w:t>
      </w:r>
    </w:p>
    <w:p w:rsidR="000D7680" w:rsidRPr="0072309E" w:rsidRDefault="000D768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Увидев Иисуса, люди бросились к Нему навстречу, </w:t>
      </w:r>
      <w:r w:rsidR="00522B5C" w:rsidRPr="0072309E">
        <w:rPr>
          <w:rFonts w:ascii="Times New Roman CYR" w:hAnsi="Times New Roman CYR" w:cs="Times New Roman CYR"/>
          <w:sz w:val="24"/>
          <w:szCs w:val="24"/>
        </w:rPr>
        <w:t>приветствуя Его с почтением и радостью</w:t>
      </w:r>
      <w:r w:rsidRPr="0072309E">
        <w:rPr>
          <w:rFonts w:ascii="Times New Roman CYR" w:hAnsi="Times New Roman CYR" w:cs="Times New Roman CYR"/>
          <w:sz w:val="24"/>
          <w:szCs w:val="24"/>
        </w:rPr>
        <w:t>. Но Его проницательный взгляд сразу</w:t>
      </w:r>
      <w:r w:rsidR="00522B5C" w:rsidRPr="0072309E">
        <w:rPr>
          <w:rFonts w:ascii="Times New Roman CYR" w:hAnsi="Times New Roman CYR" w:cs="Times New Roman CYR"/>
          <w:sz w:val="24"/>
          <w:szCs w:val="24"/>
        </w:rPr>
        <w:t xml:space="preserve"> же</w:t>
      </w:r>
      <w:r w:rsidRPr="0072309E">
        <w:rPr>
          <w:rFonts w:ascii="Times New Roman CYR" w:hAnsi="Times New Roman CYR" w:cs="Times New Roman CYR"/>
          <w:sz w:val="24"/>
          <w:szCs w:val="24"/>
        </w:rPr>
        <w:t xml:space="preserve"> заметил их замешательство. Ученики выглядели смущенными. </w:t>
      </w:r>
      <w:r w:rsidR="00522B5C" w:rsidRPr="0072309E">
        <w:rPr>
          <w:rFonts w:ascii="Times New Roman CYR" w:hAnsi="Times New Roman CYR" w:cs="Times New Roman CYR"/>
          <w:sz w:val="24"/>
          <w:szCs w:val="24"/>
        </w:rPr>
        <w:t>Произошло нечто, что причинило им горькое разочарование и унижение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{427.1}</w:t>
      </w:r>
      <w:r w:rsidRPr="0072309E">
        <w:rPr>
          <w:rFonts w:ascii="Times New Roman CYR" w:hAnsi="Times New Roman CYR" w:cs="Times New Roman CYR"/>
          <w:sz w:val="24"/>
          <w:szCs w:val="24"/>
        </w:rPr>
        <w:t xml:space="preserve">  </w:t>
      </w:r>
    </w:p>
    <w:p w:rsidR="000D7680" w:rsidRPr="0072309E" w:rsidRDefault="000D768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Пока они ждали у подножия горы, один отец привел к ним своего сына, одержимого немым духом, мучившим его. Ученики получили власть над нечистыми духами, чтобы изгонять их, когда Иисус посылал их проповедовать в Галилее. </w:t>
      </w:r>
      <w:r w:rsidR="00081527" w:rsidRPr="0072309E">
        <w:rPr>
          <w:rFonts w:ascii="Times New Roman CYR" w:hAnsi="Times New Roman CYR" w:cs="Times New Roman CYR"/>
          <w:b/>
          <w:sz w:val="24"/>
          <w:szCs w:val="24"/>
        </w:rPr>
        <w:t>Когда, будучи сильными в вере</w:t>
      </w:r>
      <w:r w:rsidRPr="0072309E">
        <w:rPr>
          <w:rFonts w:ascii="Times New Roman CYR" w:hAnsi="Times New Roman CYR" w:cs="Times New Roman CYR"/>
          <w:sz w:val="24"/>
          <w:szCs w:val="24"/>
        </w:rPr>
        <w:t xml:space="preserve">, они повелевали злым духам, и те повиновались. </w:t>
      </w:r>
      <w:r w:rsidRPr="0072309E">
        <w:rPr>
          <w:rFonts w:ascii="Times New Roman CYR" w:hAnsi="Times New Roman CYR" w:cs="Times New Roman CYR"/>
          <w:sz w:val="24"/>
          <w:szCs w:val="24"/>
          <w:u w:val="single"/>
        </w:rPr>
        <w:t>Теперь же, призвав имя Христа, они приказали мучителю оставить жертву, но дух лишь насмехался над ними, проявляя свою силу с новой яростью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Ученики, не понимая причины своей неудачи, чувствовали, что опозорили себя и своего Учителя</w:t>
      </w:r>
      <w:r w:rsidRPr="0072309E">
        <w:rPr>
          <w:rFonts w:ascii="Times New Roman CYR" w:hAnsi="Times New Roman CYR" w:cs="Times New Roman CYR"/>
          <w:sz w:val="24"/>
          <w:szCs w:val="24"/>
        </w:rPr>
        <w:t xml:space="preserve">. А </w:t>
      </w:r>
      <w:r w:rsidRPr="0072309E">
        <w:rPr>
          <w:rFonts w:ascii="Times New Roman CYR" w:hAnsi="Times New Roman CYR" w:cs="Times New Roman CYR"/>
          <w:b/>
          <w:sz w:val="24"/>
          <w:szCs w:val="24"/>
        </w:rPr>
        <w:t>среди толпы находились книжники, которые не упустили случая уязвить их</w:t>
      </w:r>
      <w:r w:rsidRPr="0072309E">
        <w:rPr>
          <w:rFonts w:ascii="Times New Roman CYR" w:hAnsi="Times New Roman CYR" w:cs="Times New Roman CYR"/>
          <w:sz w:val="24"/>
          <w:szCs w:val="24"/>
        </w:rPr>
        <w:t xml:space="preserve">. </w:t>
      </w:r>
      <w:r w:rsidR="00081527" w:rsidRPr="0072309E">
        <w:rPr>
          <w:rFonts w:ascii="Times New Roman CYR" w:hAnsi="Times New Roman CYR" w:cs="Times New Roman CYR"/>
          <w:sz w:val="24"/>
          <w:szCs w:val="24"/>
        </w:rPr>
        <w:t>Обступив учеников, они засыпали их вопросами, стараясь доказать, что и они, и их Учитель — обманщики</w:t>
      </w:r>
      <w:r w:rsidRPr="0072309E">
        <w:rPr>
          <w:rFonts w:ascii="Times New Roman CYR" w:hAnsi="Times New Roman CYR" w:cs="Times New Roman CYR"/>
          <w:sz w:val="24"/>
          <w:szCs w:val="24"/>
        </w:rPr>
        <w:t xml:space="preserve">. </w:t>
      </w:r>
      <w:r w:rsidR="00081527"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Вот, — торжествующе заявляли раввины, — злой дух, </w:t>
      </w:r>
      <w:r w:rsidR="00081527" w:rsidRPr="0072309E">
        <w:rPr>
          <w:rFonts w:ascii="Times New Roman CYR" w:hAnsi="Times New Roman CYR" w:cs="Times New Roman CYR"/>
          <w:sz w:val="24"/>
          <w:szCs w:val="24"/>
        </w:rPr>
        <w:t>с которым не смогли справиться</w:t>
      </w:r>
      <w:r w:rsidRPr="0072309E">
        <w:rPr>
          <w:rFonts w:ascii="Times New Roman CYR" w:hAnsi="Times New Roman CYR" w:cs="Times New Roman CYR"/>
          <w:sz w:val="24"/>
          <w:szCs w:val="24"/>
        </w:rPr>
        <w:t xml:space="preserve"> ни ученики, ни Сам Христос». </w:t>
      </w:r>
      <w:r w:rsidRPr="0072309E">
        <w:rPr>
          <w:rFonts w:ascii="Times New Roman CYR" w:hAnsi="Times New Roman CYR" w:cs="Times New Roman CYR"/>
          <w:b/>
          <w:sz w:val="24"/>
          <w:szCs w:val="24"/>
        </w:rPr>
        <w:t>Народ склонялся на сторону книжников, и в толпе распространилось настроение презрения и насмешек</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{427.2}</w:t>
      </w:r>
      <w:r w:rsidRPr="0072309E">
        <w:rPr>
          <w:rFonts w:ascii="Times New Roman CYR" w:hAnsi="Times New Roman CYR" w:cs="Times New Roman CYR"/>
          <w:sz w:val="24"/>
          <w:szCs w:val="24"/>
        </w:rPr>
        <w:t xml:space="preserve">  </w:t>
      </w:r>
    </w:p>
    <w:p w:rsidR="000D7680" w:rsidRPr="0072309E" w:rsidRDefault="000D7680"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Но внезапно обвинения смолкли. Люди увидели приближающихся Иисуса и трех учеников, и чувства толпы мгновенно переменились. </w:t>
      </w:r>
      <w:r w:rsidR="00081527" w:rsidRPr="0072309E">
        <w:rPr>
          <w:rFonts w:ascii="Times New Roman CYR" w:hAnsi="Times New Roman CYR" w:cs="Times New Roman CYR"/>
          <w:sz w:val="24"/>
          <w:szCs w:val="24"/>
        </w:rPr>
        <w:t>Ночь общения с небесной славой оставила свой след на Спасителе и Его спутниках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Их лица излучали свет, который внушал благоговение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Книжники в страхе отступили</w:t>
      </w:r>
      <w:r w:rsidRPr="0072309E">
        <w:rPr>
          <w:rFonts w:ascii="Times New Roman CYR" w:hAnsi="Times New Roman CYR" w:cs="Times New Roman CYR"/>
          <w:sz w:val="24"/>
          <w:szCs w:val="24"/>
        </w:rPr>
        <w:t xml:space="preserve">, а народ радостно приветствовал Иисуса. </w:t>
      </w:r>
      <w:r w:rsidRPr="0072309E">
        <w:rPr>
          <w:rFonts w:ascii="Times New Roman CYR" w:hAnsi="Times New Roman CYR" w:cs="Times New Roman CYR"/>
          <w:sz w:val="16"/>
          <w:szCs w:val="16"/>
        </w:rPr>
        <w:t xml:space="preserve">{427.3}  </w:t>
      </w:r>
    </w:p>
    <w:p w:rsidR="000D7680" w:rsidRPr="0072309E" w:rsidRDefault="000D768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Словно будучи свидетелем всего произошедшего, Спаситель подошел к месту спора и, взглянув на книжников, спросил: «</w:t>
      </w:r>
      <w:r w:rsidR="00081527" w:rsidRPr="0072309E">
        <w:rPr>
          <w:rFonts w:ascii="Times New Roman CYR" w:hAnsi="Times New Roman CYR" w:cs="Times New Roman CYR"/>
          <w:sz w:val="24"/>
          <w:szCs w:val="24"/>
        </w:rPr>
        <w:t>О чем спорите с ними?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{427.4}</w:t>
      </w:r>
      <w:r w:rsidRPr="0072309E">
        <w:rPr>
          <w:rFonts w:ascii="Times New Roman CYR" w:hAnsi="Times New Roman CYR" w:cs="Times New Roman CYR"/>
          <w:sz w:val="24"/>
          <w:szCs w:val="24"/>
        </w:rPr>
        <w:t xml:space="preserve">  </w:t>
      </w:r>
    </w:p>
    <w:p w:rsidR="000D7680" w:rsidRPr="0072309E" w:rsidRDefault="000D768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 xml:space="preserve">Но голоса, прежде такие дерзкие и насмешливые, теперь умолкли. </w:t>
      </w:r>
      <w:r w:rsidR="00081527" w:rsidRPr="0072309E">
        <w:rPr>
          <w:rFonts w:ascii="Times New Roman CYR" w:hAnsi="Times New Roman CYR" w:cs="Times New Roman CYR"/>
          <w:sz w:val="24"/>
          <w:szCs w:val="24"/>
        </w:rPr>
        <w:t>Молчание овладело и всей толпой</w:t>
      </w:r>
      <w:r w:rsidRPr="0072309E">
        <w:rPr>
          <w:rFonts w:ascii="Times New Roman CYR" w:hAnsi="Times New Roman CYR" w:cs="Times New Roman CYR"/>
          <w:sz w:val="24"/>
          <w:szCs w:val="24"/>
        </w:rPr>
        <w:t xml:space="preserve">. Тогда несчастный отец пробился сквозь толпу и, пав к ногам Иисуса, излил Ему свою скорбь и разочарование. </w:t>
      </w:r>
      <w:r w:rsidRPr="0072309E">
        <w:rPr>
          <w:rFonts w:ascii="Times New Roman CYR" w:hAnsi="Times New Roman CYR" w:cs="Times New Roman CYR"/>
          <w:sz w:val="16"/>
          <w:szCs w:val="16"/>
        </w:rPr>
        <w:t>{427.5}</w:t>
      </w:r>
      <w:r w:rsidRPr="0072309E">
        <w:rPr>
          <w:rFonts w:ascii="Times New Roman CYR" w:hAnsi="Times New Roman CYR" w:cs="Times New Roman CYR"/>
          <w:sz w:val="24"/>
          <w:szCs w:val="24"/>
        </w:rPr>
        <w:t xml:space="preserve">  </w:t>
      </w:r>
    </w:p>
    <w:p w:rsidR="000D7680" w:rsidRPr="0072309E" w:rsidRDefault="000D768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w:t>
      </w:r>
      <w:r w:rsidR="00081527" w:rsidRPr="0072309E">
        <w:rPr>
          <w:rFonts w:ascii="Times New Roman CYR" w:hAnsi="Times New Roman CYR" w:cs="Times New Roman CYR"/>
          <w:sz w:val="24"/>
          <w:szCs w:val="24"/>
        </w:rPr>
        <w:t>Учитель! — сказал он, — я привел к Тебе сына моего, одержимого духом немым: где ни схватывает его, повергает его на землю... говорил я ученикам Твоим, чтобы изгнали его, и они не могли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{428.1}</w:t>
      </w:r>
      <w:r w:rsidRPr="0072309E">
        <w:rPr>
          <w:rFonts w:ascii="Times New Roman CYR" w:hAnsi="Times New Roman CYR" w:cs="Times New Roman CYR"/>
          <w:sz w:val="24"/>
          <w:szCs w:val="24"/>
        </w:rPr>
        <w:t xml:space="preserve">  </w:t>
      </w:r>
    </w:p>
    <w:p w:rsidR="000D7680" w:rsidRPr="0072309E" w:rsidRDefault="000D768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окинул взглядом </w:t>
      </w:r>
      <w:r w:rsidR="00081527" w:rsidRPr="0072309E">
        <w:rPr>
          <w:rFonts w:ascii="Times New Roman CYR" w:hAnsi="Times New Roman CYR" w:cs="Times New Roman CYR"/>
          <w:sz w:val="24"/>
          <w:szCs w:val="24"/>
        </w:rPr>
        <w:t xml:space="preserve">(1) </w:t>
      </w:r>
      <w:r w:rsidRPr="0072309E">
        <w:rPr>
          <w:rFonts w:ascii="Times New Roman CYR" w:hAnsi="Times New Roman CYR" w:cs="Times New Roman CYR"/>
          <w:sz w:val="24"/>
          <w:szCs w:val="24"/>
        </w:rPr>
        <w:t xml:space="preserve">потрясенную толпу, </w:t>
      </w:r>
      <w:r w:rsidR="00081527" w:rsidRPr="0072309E">
        <w:rPr>
          <w:rFonts w:ascii="Times New Roman CYR" w:hAnsi="Times New Roman CYR" w:cs="Times New Roman CYR"/>
          <w:sz w:val="24"/>
          <w:szCs w:val="24"/>
        </w:rPr>
        <w:t xml:space="preserve">(2) </w:t>
      </w:r>
      <w:r w:rsidRPr="0072309E">
        <w:rPr>
          <w:rFonts w:ascii="Times New Roman CYR" w:hAnsi="Times New Roman CYR" w:cs="Times New Roman CYR"/>
          <w:sz w:val="24"/>
          <w:szCs w:val="24"/>
        </w:rPr>
        <w:t xml:space="preserve">спорщиков-книжников, </w:t>
      </w:r>
      <w:r w:rsidR="00081527" w:rsidRPr="0072309E">
        <w:rPr>
          <w:rFonts w:ascii="Times New Roman CYR" w:hAnsi="Times New Roman CYR" w:cs="Times New Roman CYR"/>
          <w:sz w:val="24"/>
          <w:szCs w:val="24"/>
        </w:rPr>
        <w:t xml:space="preserve">(3) </w:t>
      </w:r>
      <w:r w:rsidRPr="0072309E">
        <w:rPr>
          <w:rFonts w:ascii="Times New Roman CYR" w:hAnsi="Times New Roman CYR" w:cs="Times New Roman CYR"/>
          <w:sz w:val="24"/>
          <w:szCs w:val="24"/>
        </w:rPr>
        <w:t xml:space="preserve">смущенных учеников. </w:t>
      </w:r>
      <w:r w:rsidRPr="0072309E">
        <w:rPr>
          <w:rFonts w:ascii="Times New Roman CYR" w:hAnsi="Times New Roman CYR" w:cs="Times New Roman CYR"/>
          <w:b/>
          <w:sz w:val="24"/>
          <w:szCs w:val="24"/>
          <w:u w:val="single"/>
        </w:rPr>
        <w:t>Он видел неверие в каждом сердце</w:t>
      </w:r>
      <w:r w:rsidRPr="0072309E">
        <w:rPr>
          <w:rFonts w:ascii="Times New Roman CYR" w:hAnsi="Times New Roman CYR" w:cs="Times New Roman CYR"/>
          <w:sz w:val="24"/>
          <w:szCs w:val="24"/>
        </w:rPr>
        <w:t xml:space="preserve"> и с глубокой скорбью воскликнул: </w:t>
      </w:r>
      <w:r w:rsidR="00081527" w:rsidRPr="0072309E">
        <w:rPr>
          <w:rFonts w:ascii="Times New Roman CYR" w:hAnsi="Times New Roman CYR" w:cs="Times New Roman CYR"/>
          <w:sz w:val="24"/>
          <w:szCs w:val="24"/>
        </w:rPr>
        <w:t>«О, род неверный! доколе буду с вами? доколе буду терпеть вас?» И затем повелел опечаленному отцу: «Приведите его ко Мне»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{428.2}</w:t>
      </w:r>
      <w:r w:rsidRPr="0072309E">
        <w:rPr>
          <w:rFonts w:ascii="Times New Roman CYR" w:hAnsi="Times New Roman CYR" w:cs="Times New Roman CYR"/>
          <w:sz w:val="24"/>
          <w:szCs w:val="24"/>
        </w:rPr>
        <w:t xml:space="preserve">  </w:t>
      </w:r>
    </w:p>
    <w:p w:rsidR="000D7680" w:rsidRPr="0072309E" w:rsidRDefault="000D768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мальчика привели, злой дух, почувствовав взгляд Спасителя, поверг его на землю в мучительных судорогах. Он </w:t>
      </w:r>
      <w:r w:rsidR="00081527" w:rsidRPr="0072309E">
        <w:rPr>
          <w:rFonts w:ascii="Times New Roman CYR" w:hAnsi="Times New Roman CYR" w:cs="Times New Roman CYR"/>
          <w:sz w:val="24"/>
          <w:szCs w:val="24"/>
        </w:rPr>
        <w:t>корчился</w:t>
      </w:r>
      <w:r w:rsidRPr="0072309E">
        <w:rPr>
          <w:rFonts w:ascii="Times New Roman CYR" w:hAnsi="Times New Roman CYR" w:cs="Times New Roman CYR"/>
          <w:sz w:val="24"/>
          <w:szCs w:val="24"/>
        </w:rPr>
        <w:t xml:space="preserve">, испуская пену, </w:t>
      </w:r>
      <w:r w:rsidRPr="0072309E">
        <w:rPr>
          <w:rFonts w:ascii="Times New Roman CYR" w:hAnsi="Times New Roman CYR" w:cs="Times New Roman CYR"/>
          <w:sz w:val="24"/>
          <w:szCs w:val="24"/>
          <w:u w:val="single"/>
        </w:rPr>
        <w:t>оглашая воздух нечеловеческими воплями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{428.3}</w:t>
      </w:r>
      <w:r w:rsidRPr="0072309E">
        <w:rPr>
          <w:rFonts w:ascii="Times New Roman CYR" w:hAnsi="Times New Roman CYR" w:cs="Times New Roman CYR"/>
          <w:sz w:val="24"/>
          <w:szCs w:val="24"/>
        </w:rPr>
        <w:t xml:space="preserve">  </w:t>
      </w:r>
    </w:p>
    <w:p w:rsidR="000D7680" w:rsidRPr="0072309E" w:rsidRDefault="000D768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u w:val="single"/>
        </w:rPr>
        <w:t>Вновь встретились в битве Князь жизни и князь сил тьмы</w:t>
      </w:r>
      <w:r w:rsidRPr="0072309E">
        <w:rPr>
          <w:rFonts w:ascii="Times New Roman CYR" w:hAnsi="Times New Roman CYR" w:cs="Times New Roman CYR"/>
          <w:sz w:val="24"/>
          <w:szCs w:val="24"/>
        </w:rPr>
        <w:t xml:space="preserve"> — Христос, исполняя Свою миссию </w:t>
      </w:r>
      <w:r w:rsidR="00081527" w:rsidRPr="0072309E">
        <w:rPr>
          <w:rFonts w:ascii="Times New Roman CYR" w:hAnsi="Times New Roman CYR" w:cs="Times New Roman CYR"/>
          <w:sz w:val="24"/>
          <w:szCs w:val="24"/>
        </w:rPr>
        <w:t xml:space="preserve">«проповедовать пленным освобождение... отпустить измученных на свободу» </w:t>
      </w:r>
      <w:r w:rsidR="00081527" w:rsidRPr="0072309E">
        <w:rPr>
          <w:rFonts w:ascii="Arial Narrow" w:hAnsi="Arial Narrow" w:cs="Times New Roman CYR"/>
          <w:sz w:val="18"/>
          <w:szCs w:val="18"/>
        </w:rPr>
        <w:t>(Луки 4:18)</w:t>
      </w:r>
      <w:r w:rsidRPr="0072309E">
        <w:rPr>
          <w:rFonts w:ascii="Times New Roman CYR" w:hAnsi="Times New Roman CYR" w:cs="Times New Roman CYR"/>
          <w:sz w:val="24"/>
          <w:szCs w:val="24"/>
        </w:rPr>
        <w:t xml:space="preserve">, и сатана, стремящийся удержать свою жертву </w:t>
      </w:r>
      <w:r w:rsidR="00081527" w:rsidRPr="0072309E">
        <w:rPr>
          <w:rFonts w:ascii="Times New Roman CYR" w:hAnsi="Times New Roman CYR" w:cs="Times New Roman CYR"/>
          <w:sz w:val="24"/>
          <w:szCs w:val="24"/>
        </w:rPr>
        <w:t>в своей власти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 xml:space="preserve">Невидимые ангелы света и </w:t>
      </w:r>
      <w:r w:rsidR="00081527" w:rsidRPr="0072309E">
        <w:rPr>
          <w:rFonts w:ascii="Times New Roman CYR" w:hAnsi="Times New Roman CYR" w:cs="Times New Roman CYR"/>
          <w:b/>
          <w:sz w:val="24"/>
          <w:szCs w:val="24"/>
          <w:u w:val="single"/>
        </w:rPr>
        <w:t xml:space="preserve">легионы </w:t>
      </w:r>
      <w:r w:rsidRPr="0072309E">
        <w:rPr>
          <w:rFonts w:ascii="Times New Roman CYR" w:hAnsi="Times New Roman CYR" w:cs="Times New Roman CYR"/>
          <w:b/>
          <w:sz w:val="24"/>
          <w:szCs w:val="24"/>
          <w:u w:val="single"/>
        </w:rPr>
        <w:t>злых духов собрались, чтобы наблюдать за схваткой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На мгновение Иисус позволил нечистому духу проявить свою силу, чтобы присутствующие осознали величие предстоящего освобождения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{428.4}</w:t>
      </w:r>
      <w:r w:rsidRPr="0072309E">
        <w:rPr>
          <w:rFonts w:ascii="Times New Roman CYR" w:hAnsi="Times New Roman CYR" w:cs="Times New Roman CYR"/>
          <w:sz w:val="24"/>
          <w:szCs w:val="24"/>
        </w:rPr>
        <w:t xml:space="preserve">  </w:t>
      </w:r>
    </w:p>
    <w:p w:rsidR="000D7680" w:rsidRPr="0072309E" w:rsidRDefault="0008152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Народ смотрел на происходящее с затаенным дыханием, а отец, мучимый страхом, сохранял последнюю надежду</w:t>
      </w:r>
      <w:r w:rsidR="000D7680" w:rsidRPr="0072309E">
        <w:rPr>
          <w:rFonts w:ascii="Times New Roman CYR" w:hAnsi="Times New Roman CYR" w:cs="Times New Roman CYR"/>
          <w:sz w:val="24"/>
          <w:szCs w:val="24"/>
        </w:rPr>
        <w:t>. Иисус спросил: «</w:t>
      </w:r>
      <w:r w:rsidR="00F00E79" w:rsidRPr="0072309E">
        <w:rPr>
          <w:rFonts w:ascii="Times New Roman CYR" w:hAnsi="Times New Roman CYR" w:cs="Times New Roman CYR"/>
          <w:sz w:val="24"/>
          <w:szCs w:val="24"/>
        </w:rPr>
        <w:t>Как давно это сделалось с ним?</w:t>
      </w:r>
      <w:r w:rsidR="000D7680" w:rsidRPr="0072309E">
        <w:rPr>
          <w:rFonts w:ascii="Times New Roman CYR" w:hAnsi="Times New Roman CYR" w:cs="Times New Roman CYR"/>
          <w:sz w:val="24"/>
          <w:szCs w:val="24"/>
        </w:rPr>
        <w:t>»</w:t>
      </w:r>
      <w:r w:rsidR="00F00E79" w:rsidRPr="0072309E">
        <w:rPr>
          <w:rFonts w:ascii="Times New Roman CYR" w:hAnsi="Times New Roman CYR" w:cs="Times New Roman CYR"/>
          <w:sz w:val="24"/>
          <w:szCs w:val="24"/>
        </w:rPr>
        <w:t>.</w:t>
      </w:r>
      <w:r w:rsidR="000D7680" w:rsidRPr="0072309E">
        <w:rPr>
          <w:rFonts w:ascii="Times New Roman CYR" w:hAnsi="Times New Roman CYR" w:cs="Times New Roman CYR"/>
          <w:sz w:val="24"/>
          <w:szCs w:val="24"/>
        </w:rPr>
        <w:t xml:space="preserve"> Отец рассказал о </w:t>
      </w:r>
      <w:r w:rsidR="000D7680" w:rsidRPr="0072309E">
        <w:rPr>
          <w:rFonts w:ascii="Times New Roman CYR" w:hAnsi="Times New Roman CYR" w:cs="Times New Roman CYR"/>
          <w:sz w:val="24"/>
          <w:szCs w:val="24"/>
          <w:u w:val="single"/>
        </w:rPr>
        <w:t>долгих годах страданий</w:t>
      </w:r>
      <w:r w:rsidR="000D7680" w:rsidRPr="0072309E">
        <w:rPr>
          <w:rFonts w:ascii="Times New Roman CYR" w:hAnsi="Times New Roman CYR" w:cs="Times New Roman CYR"/>
          <w:sz w:val="24"/>
          <w:szCs w:val="24"/>
        </w:rPr>
        <w:t xml:space="preserve"> и затем, словно не в силах больше терпеть, воскликнул: </w:t>
      </w:r>
      <w:r w:rsidR="00F00E79" w:rsidRPr="0072309E">
        <w:rPr>
          <w:rFonts w:ascii="Times New Roman CYR" w:hAnsi="Times New Roman CYR" w:cs="Times New Roman CYR"/>
          <w:sz w:val="24"/>
          <w:szCs w:val="24"/>
        </w:rPr>
        <w:t>«Но, если что можешь, сжалься над ним и помоги нам». «Если что можешь»!</w:t>
      </w:r>
      <w:r w:rsidR="00312331" w:rsidRPr="0072309E">
        <w:rPr>
          <w:rFonts w:ascii="Times New Roman CYR" w:hAnsi="Times New Roman CYR" w:cs="Times New Roman CYR"/>
          <w:sz w:val="24"/>
          <w:szCs w:val="24"/>
        </w:rPr>
        <w:t xml:space="preserve"> </w:t>
      </w:r>
      <w:r w:rsidR="000D7680" w:rsidRPr="0072309E">
        <w:rPr>
          <w:rFonts w:ascii="Times New Roman CYR" w:hAnsi="Times New Roman CYR" w:cs="Times New Roman CYR"/>
          <w:b/>
          <w:sz w:val="24"/>
          <w:szCs w:val="24"/>
        </w:rPr>
        <w:t>Даже теперь отец сомневался в силе Христа</w:t>
      </w:r>
      <w:r w:rsidR="000D7680" w:rsidRPr="0072309E">
        <w:rPr>
          <w:rFonts w:ascii="Times New Roman CYR" w:hAnsi="Times New Roman CYR" w:cs="Times New Roman CYR"/>
          <w:sz w:val="24"/>
          <w:szCs w:val="24"/>
        </w:rPr>
        <w:t xml:space="preserve">. </w:t>
      </w:r>
      <w:r w:rsidR="000D7680" w:rsidRPr="0072309E">
        <w:rPr>
          <w:rFonts w:ascii="Times New Roman CYR" w:hAnsi="Times New Roman CYR" w:cs="Times New Roman CYR"/>
          <w:sz w:val="16"/>
          <w:szCs w:val="16"/>
        </w:rPr>
        <w:t xml:space="preserve">{428.5}  </w:t>
      </w:r>
    </w:p>
    <w:p w:rsidR="000D7680" w:rsidRPr="0072309E" w:rsidRDefault="00F00E7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Иисус отвечает ему: «Если сколько-нибудь можешь веровать, все возможно верующему»</w:t>
      </w:r>
      <w:r w:rsidR="000D7680" w:rsidRPr="0072309E">
        <w:rPr>
          <w:rFonts w:ascii="Times New Roman CYR" w:hAnsi="Times New Roman CYR" w:cs="Times New Roman CYR"/>
          <w:sz w:val="24"/>
          <w:szCs w:val="24"/>
        </w:rPr>
        <w:t xml:space="preserve">. </w:t>
      </w:r>
      <w:r w:rsidR="000D7680" w:rsidRPr="0072309E">
        <w:rPr>
          <w:rFonts w:ascii="Times New Roman CYR" w:hAnsi="Times New Roman CYR" w:cs="Times New Roman CYR"/>
          <w:b/>
          <w:sz w:val="24"/>
          <w:szCs w:val="24"/>
        </w:rPr>
        <w:t>Нет недостатка в силе у Христа</w:t>
      </w:r>
      <w:r w:rsidR="000D7680" w:rsidRPr="0072309E">
        <w:rPr>
          <w:rFonts w:ascii="Times New Roman CYR" w:hAnsi="Times New Roman CYR" w:cs="Times New Roman CYR"/>
          <w:sz w:val="24"/>
          <w:szCs w:val="24"/>
        </w:rPr>
        <w:t xml:space="preserve"> — </w:t>
      </w:r>
      <w:r w:rsidR="000D7680" w:rsidRPr="0072309E">
        <w:rPr>
          <w:rFonts w:ascii="Times New Roman CYR" w:hAnsi="Times New Roman CYR" w:cs="Times New Roman CYR"/>
          <w:b/>
          <w:sz w:val="24"/>
          <w:szCs w:val="24"/>
          <w:u w:val="single"/>
        </w:rPr>
        <w:t>исцеление сына зависит от веры отца</w:t>
      </w:r>
      <w:r w:rsidR="000D7680" w:rsidRPr="0072309E">
        <w:rPr>
          <w:rFonts w:ascii="Times New Roman CYR" w:hAnsi="Times New Roman CYR" w:cs="Times New Roman CYR"/>
          <w:sz w:val="24"/>
          <w:szCs w:val="24"/>
        </w:rPr>
        <w:t>. С рыданием, осознавая свою слабость, отец вверяется милости Христа со словами: «</w:t>
      </w:r>
      <w:r w:rsidRPr="0072309E">
        <w:rPr>
          <w:rFonts w:ascii="Times New Roman CYR" w:hAnsi="Times New Roman CYR" w:cs="Times New Roman CYR"/>
          <w:sz w:val="24"/>
          <w:szCs w:val="24"/>
        </w:rPr>
        <w:t>Верую, Господи! помоги моему неверию</w:t>
      </w:r>
      <w:r w:rsidR="000D7680" w:rsidRPr="0072309E">
        <w:rPr>
          <w:rFonts w:ascii="Times New Roman CYR" w:hAnsi="Times New Roman CYR" w:cs="Times New Roman CYR"/>
          <w:sz w:val="24"/>
          <w:szCs w:val="24"/>
        </w:rPr>
        <w:t xml:space="preserve">». </w:t>
      </w:r>
      <w:r w:rsidR="000D7680" w:rsidRPr="0072309E">
        <w:rPr>
          <w:rFonts w:ascii="Times New Roman CYR" w:hAnsi="Times New Roman CYR" w:cs="Times New Roman CYR"/>
          <w:sz w:val="16"/>
          <w:szCs w:val="16"/>
        </w:rPr>
        <w:t>{428.6}</w:t>
      </w:r>
      <w:r w:rsidR="000D7680" w:rsidRPr="0072309E">
        <w:rPr>
          <w:rFonts w:ascii="Times New Roman CYR" w:hAnsi="Times New Roman CYR" w:cs="Times New Roman CYR"/>
          <w:sz w:val="24"/>
          <w:szCs w:val="24"/>
        </w:rPr>
        <w:t xml:space="preserve">  </w:t>
      </w:r>
    </w:p>
    <w:p w:rsidR="000D7680" w:rsidRPr="0072309E" w:rsidRDefault="000D768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Иисус обращается к страдальцу и говорит: «</w:t>
      </w:r>
      <w:r w:rsidR="00F00E79" w:rsidRPr="0072309E">
        <w:rPr>
          <w:rFonts w:ascii="Times New Roman CYR" w:hAnsi="Times New Roman CYR" w:cs="Times New Roman CYR"/>
          <w:sz w:val="24"/>
          <w:szCs w:val="24"/>
        </w:rPr>
        <w:t>Дух немый и глухий! Я повелеваю тебе, выйди из него и впредь не входи в него</w:t>
      </w:r>
      <w:r w:rsidRPr="0072309E">
        <w:rPr>
          <w:rFonts w:ascii="Times New Roman CYR" w:hAnsi="Times New Roman CYR" w:cs="Times New Roman CYR"/>
          <w:sz w:val="24"/>
          <w:szCs w:val="24"/>
        </w:rPr>
        <w:t xml:space="preserve">». Раздается крик, </w:t>
      </w:r>
      <w:r w:rsidR="00F00E79" w:rsidRPr="0072309E">
        <w:rPr>
          <w:rFonts w:ascii="Times New Roman CYR" w:hAnsi="Times New Roman CYR" w:cs="Times New Roman CYR"/>
          <w:sz w:val="24"/>
          <w:szCs w:val="24"/>
        </w:rPr>
        <w:t>судорожная борьба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Демон, выходя, словно пытается вырвать жизнь из своей жертвы</w:t>
      </w:r>
      <w:r w:rsidRPr="0072309E">
        <w:rPr>
          <w:rFonts w:ascii="Times New Roman CYR" w:hAnsi="Times New Roman CYR" w:cs="Times New Roman CYR"/>
          <w:sz w:val="24"/>
          <w:szCs w:val="24"/>
        </w:rPr>
        <w:t xml:space="preserve">. </w:t>
      </w:r>
      <w:r w:rsidR="00F00E79" w:rsidRPr="0072309E">
        <w:rPr>
          <w:rFonts w:ascii="Times New Roman CYR" w:hAnsi="Times New Roman CYR" w:cs="Times New Roman CYR"/>
          <w:sz w:val="24"/>
          <w:szCs w:val="24"/>
        </w:rPr>
        <w:t>Затем мальчик лежит неподвижно, его тело кажется безжизненным</w:t>
      </w:r>
      <w:r w:rsidRPr="0072309E">
        <w:rPr>
          <w:rFonts w:ascii="Times New Roman CYR" w:hAnsi="Times New Roman CYR" w:cs="Times New Roman CYR"/>
          <w:sz w:val="24"/>
          <w:szCs w:val="24"/>
        </w:rPr>
        <w:t>. Толпа шепчет: «Он умер». Но Иисус берет его за руку, поднимает и возвращает отцу совершенно здоровым — и телом, и разумом. Отец и сын славят имя своего Избавителя</w:t>
      </w:r>
      <w:r w:rsidR="00F00E79" w:rsidRPr="0072309E">
        <w:rPr>
          <w:rFonts w:ascii="Times New Roman CYR" w:hAnsi="Times New Roman CYR" w:cs="Times New Roman CYR"/>
          <w:sz w:val="24"/>
          <w:szCs w:val="24"/>
        </w:rPr>
        <w:t>, а люди «удивлялись величию Божию», в то время как книжники, побежденные и удрученные, медленно удаляются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{428.7}</w:t>
      </w:r>
      <w:r w:rsidRPr="0072309E">
        <w:rPr>
          <w:rFonts w:ascii="Times New Roman CYR" w:hAnsi="Times New Roman CYR" w:cs="Times New Roman CYR"/>
          <w:sz w:val="24"/>
          <w:szCs w:val="24"/>
        </w:rPr>
        <w:t xml:space="preserve">  </w:t>
      </w:r>
    </w:p>
    <w:p w:rsidR="000D7680" w:rsidRPr="0072309E" w:rsidRDefault="000D768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w:t>
      </w:r>
      <w:r w:rsidR="00F00E79" w:rsidRPr="0072309E">
        <w:rPr>
          <w:rFonts w:ascii="Times New Roman CYR" w:hAnsi="Times New Roman CYR" w:cs="Times New Roman CYR"/>
          <w:sz w:val="24"/>
          <w:szCs w:val="24"/>
        </w:rPr>
        <w:t>Если что можешь, сжалься над нами и помоги нам</w:t>
      </w:r>
      <w:r w:rsidRPr="0072309E">
        <w:rPr>
          <w:rFonts w:ascii="Times New Roman CYR" w:hAnsi="Times New Roman CYR" w:cs="Times New Roman CYR"/>
          <w:sz w:val="24"/>
          <w:szCs w:val="24"/>
        </w:rPr>
        <w:t>». Сколько удрученных грехом душ повторяли эту молитву! И всем страждущим</w:t>
      </w:r>
      <w:r w:rsidR="00F00E79"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Спаситель с состраданием отвечает: «</w:t>
      </w:r>
      <w:r w:rsidR="00F00E79" w:rsidRPr="0072309E">
        <w:rPr>
          <w:rFonts w:ascii="Times New Roman CYR" w:hAnsi="Times New Roman CYR" w:cs="Times New Roman CYR"/>
          <w:sz w:val="24"/>
          <w:szCs w:val="24"/>
        </w:rPr>
        <w:t>Если сколько-нибудь можешь веровать, все возможно верующему</w:t>
      </w:r>
      <w:r w:rsidRPr="0072309E">
        <w:rPr>
          <w:rFonts w:ascii="Times New Roman CYR" w:hAnsi="Times New Roman CYR" w:cs="Times New Roman CYR"/>
          <w:sz w:val="24"/>
          <w:szCs w:val="24"/>
        </w:rPr>
        <w:t xml:space="preserve">». Вера соединяет нас с небом и дает силу противостоять силам тьмы. </w:t>
      </w:r>
      <w:r w:rsidR="00F00E79" w:rsidRPr="0072309E">
        <w:rPr>
          <w:rFonts w:ascii="Times New Roman CYR" w:hAnsi="Times New Roman CYR" w:cs="Times New Roman CYR"/>
          <w:sz w:val="24"/>
          <w:szCs w:val="24"/>
        </w:rPr>
        <w:t>В Христе Бог даровал средство для преодоления любой греховной наклонности и сопротивления каждому искушению, сколь бы сильным оно ни было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Но многие чувствуют, что им не хватает веры, и потому не идут ко Христу</w:t>
      </w:r>
      <w:r w:rsidRPr="0072309E">
        <w:rPr>
          <w:rFonts w:ascii="Times New Roman CYR" w:hAnsi="Times New Roman CYR" w:cs="Times New Roman CYR"/>
          <w:sz w:val="24"/>
          <w:szCs w:val="24"/>
        </w:rPr>
        <w:t xml:space="preserve">. </w:t>
      </w:r>
      <w:r w:rsidR="00CC1894" w:rsidRPr="0072309E">
        <w:rPr>
          <w:rFonts w:ascii="Times New Roman CYR" w:hAnsi="Times New Roman CYR" w:cs="Times New Roman CYR"/>
          <w:sz w:val="24"/>
          <w:szCs w:val="24"/>
        </w:rPr>
        <w:t>Пусть такие души в своей беспомощности и недостоинстве прибегнут к милости сострадательного Спасителя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Смотрите не на себя, а на Христа</w:t>
      </w:r>
      <w:r w:rsidRPr="0072309E">
        <w:rPr>
          <w:rFonts w:ascii="Times New Roman CYR" w:hAnsi="Times New Roman CYR" w:cs="Times New Roman CYR"/>
          <w:sz w:val="24"/>
          <w:szCs w:val="24"/>
        </w:rPr>
        <w:t xml:space="preserve">. Тот, Кто исцелял больных и изгонял бесов, живя среди людей, — Тот же могущественный Искупитель и сегодня. </w:t>
      </w:r>
      <w:r w:rsidR="00CC1894" w:rsidRPr="0072309E">
        <w:rPr>
          <w:rFonts w:ascii="Times New Roman CYR" w:hAnsi="Times New Roman CYR" w:cs="Times New Roman CYR"/>
          <w:sz w:val="24"/>
          <w:szCs w:val="24"/>
        </w:rPr>
        <w:t>Вера приходит от слова Божьего</w:t>
      </w:r>
      <w:r w:rsidRPr="0072309E">
        <w:rPr>
          <w:rFonts w:ascii="Times New Roman CYR" w:hAnsi="Times New Roman CYR" w:cs="Times New Roman CYR"/>
          <w:sz w:val="24"/>
          <w:szCs w:val="24"/>
        </w:rPr>
        <w:t xml:space="preserve">. Ухватитесь за Его обетование: </w:t>
      </w:r>
      <w:r w:rsidR="00CC1894" w:rsidRPr="0072309E">
        <w:rPr>
          <w:rFonts w:ascii="Times New Roman CYR" w:hAnsi="Times New Roman CYR" w:cs="Times New Roman CYR"/>
          <w:sz w:val="24"/>
          <w:szCs w:val="24"/>
        </w:rPr>
        <w:t xml:space="preserve">«Приходящего ко Мне не изгоню вон» </w:t>
      </w:r>
      <w:r w:rsidR="00CC1894" w:rsidRPr="0072309E">
        <w:rPr>
          <w:rFonts w:ascii="Arial Narrow" w:hAnsi="Arial Narrow" w:cs="Times New Roman CYR"/>
          <w:sz w:val="18"/>
          <w:szCs w:val="18"/>
        </w:rPr>
        <w:t>(Иоанна 6:37)</w:t>
      </w:r>
      <w:r w:rsidRPr="0072309E">
        <w:rPr>
          <w:rFonts w:ascii="Times New Roman CYR" w:hAnsi="Times New Roman CYR" w:cs="Times New Roman CYR"/>
          <w:sz w:val="24"/>
          <w:szCs w:val="24"/>
        </w:rPr>
        <w:t>. Падите к Его ногам со словами: «</w:t>
      </w:r>
      <w:r w:rsidR="00CC1894" w:rsidRPr="0072309E">
        <w:rPr>
          <w:rFonts w:ascii="Times New Roman CYR" w:hAnsi="Times New Roman CYR" w:cs="Times New Roman CYR"/>
          <w:sz w:val="24"/>
          <w:szCs w:val="24"/>
        </w:rPr>
        <w:t>Верую, Господи! Помоги моему неверию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Пока вы так делаете — вам не погибнуть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Никогда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{429.1}</w:t>
      </w:r>
      <w:r w:rsidRPr="0072309E">
        <w:rPr>
          <w:rFonts w:ascii="Times New Roman CYR" w:hAnsi="Times New Roman CYR" w:cs="Times New Roman CYR"/>
          <w:sz w:val="24"/>
          <w:szCs w:val="24"/>
        </w:rPr>
        <w:t xml:space="preserve">  </w:t>
      </w:r>
    </w:p>
    <w:p w:rsidR="000D7680" w:rsidRPr="0072309E" w:rsidRDefault="000D768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За короткое время избранные ученики увидели </w:t>
      </w:r>
      <w:r w:rsidR="00CC1894" w:rsidRPr="0072309E">
        <w:rPr>
          <w:rFonts w:ascii="Times New Roman CYR" w:hAnsi="Times New Roman CYR" w:cs="Times New Roman CYR"/>
          <w:sz w:val="24"/>
          <w:szCs w:val="24"/>
        </w:rPr>
        <w:t>и высшую славу, и глубокое унижение</w:t>
      </w:r>
      <w:r w:rsidRPr="0072309E">
        <w:rPr>
          <w:rFonts w:ascii="Times New Roman CYR" w:hAnsi="Times New Roman CYR" w:cs="Times New Roman CYR"/>
          <w:sz w:val="24"/>
          <w:szCs w:val="24"/>
        </w:rPr>
        <w:t xml:space="preserve">. Они наблюдали человеческую природу, преображенную в образ Божий, и низвергнутую до подобия сатаны. С горы, где Он беседовал с небесными вестниками и где глас из сияющей славы провозгласил Его Сыном Божьим, они видели, как Иисус сошел, чтобы встретить самое ужасное и отвратительное зрелище — бесноватого отрока, с искаженным лицом, скрежещущего зубами в муках, которых не могла облегчить никакая человеческая сила. И этот могущественный Избавитель, Который всего несколько часов назад стоял в славе перед </w:t>
      </w:r>
      <w:r w:rsidRPr="0072309E">
        <w:rPr>
          <w:rFonts w:ascii="Times New Roman CYR" w:hAnsi="Times New Roman CYR" w:cs="Times New Roman CYR"/>
          <w:sz w:val="24"/>
          <w:szCs w:val="24"/>
        </w:rPr>
        <w:lastRenderedPageBreak/>
        <w:t xml:space="preserve">изумленными учениками, склоняется, чтобы поднять жертву сатаны, поверженную на землю, и возвращает его отцу исцеленным — и телом, и разумом. </w:t>
      </w:r>
      <w:r w:rsidRPr="0072309E">
        <w:rPr>
          <w:rFonts w:ascii="Times New Roman CYR" w:hAnsi="Times New Roman CYR" w:cs="Times New Roman CYR"/>
          <w:sz w:val="16"/>
          <w:szCs w:val="16"/>
        </w:rPr>
        <w:t>{429.2}</w:t>
      </w:r>
      <w:r w:rsidRPr="0072309E">
        <w:rPr>
          <w:rFonts w:ascii="Times New Roman CYR" w:hAnsi="Times New Roman CYR" w:cs="Times New Roman CYR"/>
          <w:sz w:val="24"/>
          <w:szCs w:val="24"/>
        </w:rPr>
        <w:t xml:space="preserve">  </w:t>
      </w:r>
    </w:p>
    <w:p w:rsidR="000D7680" w:rsidRPr="0072309E" w:rsidRDefault="00CC189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Это был наглядный урок искупления. Божественный Сын во славе Отца снизошел, чтобы спасти потерянное</w:t>
      </w:r>
      <w:r w:rsidR="000D7680" w:rsidRPr="0072309E">
        <w:rPr>
          <w:rFonts w:ascii="Times New Roman CYR" w:hAnsi="Times New Roman CYR" w:cs="Times New Roman CYR"/>
          <w:sz w:val="24"/>
          <w:szCs w:val="24"/>
        </w:rPr>
        <w:t xml:space="preserve">. Это также символизировало миссию учеников. </w:t>
      </w:r>
      <w:r w:rsidR="000D7680" w:rsidRPr="0072309E">
        <w:rPr>
          <w:rFonts w:ascii="Times New Roman CYR" w:hAnsi="Times New Roman CYR" w:cs="Times New Roman CYR"/>
          <w:sz w:val="24"/>
          <w:szCs w:val="24"/>
          <w:u w:val="single"/>
        </w:rPr>
        <w:t>Жизнь последователей Христа не должна проходить только на вершине, в часах духовного озарения</w:t>
      </w:r>
      <w:r w:rsidR="000D7680" w:rsidRPr="0072309E">
        <w:rPr>
          <w:rFonts w:ascii="Times New Roman CYR" w:hAnsi="Times New Roman CYR" w:cs="Times New Roman CYR"/>
          <w:sz w:val="24"/>
          <w:szCs w:val="24"/>
        </w:rPr>
        <w:t xml:space="preserve">. </w:t>
      </w:r>
      <w:r w:rsidR="000D7680" w:rsidRPr="0072309E">
        <w:rPr>
          <w:rFonts w:ascii="Times New Roman CYR" w:hAnsi="Times New Roman CYR" w:cs="Times New Roman CYR"/>
          <w:b/>
          <w:sz w:val="24"/>
          <w:szCs w:val="24"/>
        </w:rPr>
        <w:t>Их ждет работа внизу, на равнине</w:t>
      </w:r>
      <w:r w:rsidR="000D7680" w:rsidRPr="0072309E">
        <w:rPr>
          <w:rFonts w:ascii="Times New Roman CYR" w:hAnsi="Times New Roman CYR" w:cs="Times New Roman CYR"/>
          <w:sz w:val="24"/>
          <w:szCs w:val="24"/>
        </w:rPr>
        <w:t xml:space="preserve">. Души, порабощенные сатаной, ждут слова веры и молитвы, чтобы освободиться. </w:t>
      </w:r>
      <w:r w:rsidR="000D7680" w:rsidRPr="0072309E">
        <w:rPr>
          <w:rFonts w:ascii="Times New Roman CYR" w:hAnsi="Times New Roman CYR" w:cs="Times New Roman CYR"/>
          <w:sz w:val="16"/>
          <w:szCs w:val="16"/>
        </w:rPr>
        <w:t>{429.3}</w:t>
      </w:r>
      <w:r w:rsidR="000D7680" w:rsidRPr="0072309E">
        <w:rPr>
          <w:rFonts w:ascii="Times New Roman CYR" w:hAnsi="Times New Roman CYR" w:cs="Times New Roman CYR"/>
          <w:sz w:val="24"/>
          <w:szCs w:val="24"/>
        </w:rPr>
        <w:t xml:space="preserve">  </w:t>
      </w:r>
    </w:p>
    <w:p w:rsidR="000D7680" w:rsidRPr="0072309E" w:rsidRDefault="000D768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Девять учеников все еще размышляли о горьком факте своей неудачи, и, оставшись наедине с Иисусом, они спросили: «</w:t>
      </w:r>
      <w:r w:rsidR="00CC1894" w:rsidRPr="0072309E">
        <w:rPr>
          <w:rFonts w:ascii="Times New Roman CYR" w:hAnsi="Times New Roman CYR" w:cs="Times New Roman CYR"/>
          <w:sz w:val="24"/>
          <w:szCs w:val="24"/>
        </w:rPr>
        <w:t>Почему мы не могли изгнать его?</w:t>
      </w:r>
      <w:r w:rsidRPr="0072309E">
        <w:rPr>
          <w:rFonts w:ascii="Times New Roman CYR" w:hAnsi="Times New Roman CYR" w:cs="Times New Roman CYR"/>
          <w:sz w:val="24"/>
          <w:szCs w:val="24"/>
        </w:rPr>
        <w:t>» Иисус ответил им: «</w:t>
      </w:r>
      <w:r w:rsidR="00CC1894" w:rsidRPr="0072309E">
        <w:rPr>
          <w:rFonts w:ascii="Times New Roman CYR" w:hAnsi="Times New Roman CYR" w:cs="Times New Roman CYR"/>
          <w:sz w:val="24"/>
          <w:szCs w:val="24"/>
        </w:rPr>
        <w:t>По неверию вашему; ибо истинно говорю вам: если будете иметь веру с горчичное зерно и скажете горе сей: «перейди отсюда туда», и она перейдет; и ничего не будет невозможного для вас; сей же род изгоняется только молитвою и постом</w:t>
      </w:r>
      <w:r w:rsidRPr="0072309E">
        <w:rPr>
          <w:rFonts w:ascii="Times New Roman CYR" w:hAnsi="Times New Roman CYR" w:cs="Times New Roman CYR"/>
          <w:sz w:val="24"/>
          <w:szCs w:val="24"/>
        </w:rPr>
        <w:t xml:space="preserve">». </w:t>
      </w:r>
      <w:r w:rsidR="00CC1894" w:rsidRPr="0072309E">
        <w:rPr>
          <w:rFonts w:ascii="Times New Roman CYR" w:hAnsi="Times New Roman CYR" w:cs="Times New Roman CYR"/>
          <w:sz w:val="24"/>
          <w:szCs w:val="24"/>
        </w:rPr>
        <w:t xml:space="preserve">(1) </w:t>
      </w:r>
      <w:r w:rsidR="00CC1894" w:rsidRPr="0072309E">
        <w:rPr>
          <w:rFonts w:ascii="Times New Roman CYR" w:hAnsi="Times New Roman CYR" w:cs="Times New Roman CYR"/>
          <w:sz w:val="24"/>
          <w:szCs w:val="24"/>
          <w:u w:val="single"/>
        </w:rPr>
        <w:t>Их неверие, отгораживавшее их от глубокой связи со Христом</w:t>
      </w:r>
      <w:r w:rsidR="00CC1894" w:rsidRPr="0072309E">
        <w:rPr>
          <w:rFonts w:ascii="Times New Roman CYR" w:hAnsi="Times New Roman CYR" w:cs="Times New Roman CYR"/>
          <w:sz w:val="24"/>
          <w:szCs w:val="24"/>
        </w:rPr>
        <w:t xml:space="preserve">, и (2) </w:t>
      </w:r>
      <w:r w:rsidR="00CC1894" w:rsidRPr="0072309E">
        <w:rPr>
          <w:rFonts w:ascii="Times New Roman CYR" w:hAnsi="Times New Roman CYR" w:cs="Times New Roman CYR"/>
          <w:sz w:val="24"/>
          <w:szCs w:val="24"/>
          <w:u w:val="single"/>
        </w:rPr>
        <w:t>небрежность в отношении святого поручения</w:t>
      </w:r>
      <w:r w:rsidR="00CC1894" w:rsidRPr="0072309E">
        <w:rPr>
          <w:rFonts w:ascii="Times New Roman CYR" w:hAnsi="Times New Roman CYR" w:cs="Times New Roman CYR"/>
          <w:sz w:val="24"/>
          <w:szCs w:val="24"/>
        </w:rPr>
        <w:t xml:space="preserve"> </w:t>
      </w:r>
      <w:r w:rsidR="00CC1894" w:rsidRPr="0072309E">
        <w:rPr>
          <w:rFonts w:ascii="Times New Roman CYR" w:hAnsi="Times New Roman CYR" w:cs="Times New Roman CYR"/>
          <w:b/>
          <w:sz w:val="24"/>
          <w:szCs w:val="24"/>
        </w:rPr>
        <w:t>стали причиной их поражения в борьбе с силами тьмы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{429.4}</w:t>
      </w:r>
      <w:r w:rsidRPr="0072309E">
        <w:rPr>
          <w:rFonts w:ascii="Times New Roman CYR" w:hAnsi="Times New Roman CYR" w:cs="Times New Roman CYR"/>
          <w:sz w:val="24"/>
          <w:szCs w:val="24"/>
        </w:rPr>
        <w:t xml:space="preserve">  </w:t>
      </w:r>
    </w:p>
    <w:p w:rsidR="000D7680" w:rsidRPr="0072309E" w:rsidRDefault="00CC189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(1) </w:t>
      </w:r>
      <w:r w:rsidR="000D7680" w:rsidRPr="0072309E">
        <w:rPr>
          <w:rFonts w:ascii="Times New Roman CYR" w:hAnsi="Times New Roman CYR" w:cs="Times New Roman CYR"/>
          <w:b/>
          <w:sz w:val="24"/>
          <w:szCs w:val="24"/>
        </w:rPr>
        <w:t xml:space="preserve">Слова Христа о предстоящей смерти повергли их в печаль и </w:t>
      </w:r>
      <w:r w:rsidR="000D7680" w:rsidRPr="0072309E">
        <w:rPr>
          <w:rFonts w:ascii="Times New Roman CYR" w:hAnsi="Times New Roman CYR" w:cs="Times New Roman CYR"/>
          <w:b/>
          <w:sz w:val="24"/>
          <w:szCs w:val="24"/>
          <w:u w:val="single"/>
        </w:rPr>
        <w:t>сомнения</w:t>
      </w:r>
      <w:r w:rsidR="000D7680" w:rsidRPr="0072309E">
        <w:rPr>
          <w:rFonts w:ascii="Times New Roman CYR" w:hAnsi="Times New Roman CYR" w:cs="Times New Roman CYR"/>
          <w:sz w:val="24"/>
          <w:szCs w:val="24"/>
        </w:rPr>
        <w:t xml:space="preserve">. </w:t>
      </w:r>
      <w:r w:rsidR="003347F3" w:rsidRPr="0072309E">
        <w:rPr>
          <w:rFonts w:ascii="Times New Roman CYR" w:hAnsi="Times New Roman CYR" w:cs="Times New Roman CYR"/>
          <w:sz w:val="24"/>
          <w:szCs w:val="24"/>
        </w:rPr>
        <w:t xml:space="preserve">(2) </w:t>
      </w:r>
      <w:r w:rsidR="003347F3" w:rsidRPr="0072309E">
        <w:rPr>
          <w:rFonts w:ascii="Times New Roman CYR" w:hAnsi="Times New Roman CYR" w:cs="Times New Roman CYR"/>
          <w:sz w:val="24"/>
          <w:szCs w:val="24"/>
          <w:u w:val="single"/>
        </w:rPr>
        <w:t xml:space="preserve">А избрание троих учеников для восхождения на гору </w:t>
      </w:r>
      <w:r w:rsidR="003347F3" w:rsidRPr="0072309E">
        <w:rPr>
          <w:rFonts w:ascii="Times New Roman CYR" w:hAnsi="Times New Roman CYR" w:cs="Times New Roman CYR"/>
          <w:b/>
          <w:sz w:val="24"/>
          <w:szCs w:val="24"/>
          <w:u w:val="single"/>
        </w:rPr>
        <w:t>возбудило зависть у остальных девяти</w:t>
      </w:r>
      <w:r w:rsidR="000D7680" w:rsidRPr="0072309E">
        <w:rPr>
          <w:rFonts w:ascii="Times New Roman CYR" w:hAnsi="Times New Roman CYR" w:cs="Times New Roman CYR"/>
          <w:sz w:val="24"/>
          <w:szCs w:val="24"/>
        </w:rPr>
        <w:t xml:space="preserve">. Вместо того чтобы </w:t>
      </w:r>
      <w:r w:rsidR="000D7680" w:rsidRPr="0072309E">
        <w:rPr>
          <w:rFonts w:ascii="Times New Roman CYR" w:hAnsi="Times New Roman CYR" w:cs="Times New Roman CYR"/>
          <w:b/>
          <w:sz w:val="24"/>
          <w:szCs w:val="24"/>
        </w:rPr>
        <w:t>укреплять веру молитвой и размышлением над словами Христа</w:t>
      </w:r>
      <w:r w:rsidR="000D7680" w:rsidRPr="0072309E">
        <w:rPr>
          <w:rFonts w:ascii="Times New Roman CYR" w:hAnsi="Times New Roman CYR" w:cs="Times New Roman CYR"/>
          <w:sz w:val="24"/>
          <w:szCs w:val="24"/>
        </w:rPr>
        <w:t xml:space="preserve">, </w:t>
      </w:r>
      <w:r w:rsidR="000D7680" w:rsidRPr="0072309E">
        <w:rPr>
          <w:rFonts w:ascii="Times New Roman CYR" w:hAnsi="Times New Roman CYR" w:cs="Times New Roman CYR"/>
          <w:b/>
          <w:sz w:val="24"/>
          <w:szCs w:val="24"/>
          <w:u w:val="single"/>
        </w:rPr>
        <w:t>они предавались унынию и личным обидам</w:t>
      </w:r>
      <w:r w:rsidR="000D7680" w:rsidRPr="0072309E">
        <w:rPr>
          <w:rFonts w:ascii="Times New Roman CYR" w:hAnsi="Times New Roman CYR" w:cs="Times New Roman CYR"/>
          <w:sz w:val="24"/>
          <w:szCs w:val="24"/>
        </w:rPr>
        <w:t xml:space="preserve">. </w:t>
      </w:r>
      <w:r w:rsidR="003347F3" w:rsidRPr="0072309E">
        <w:rPr>
          <w:rFonts w:ascii="Times New Roman CYR" w:hAnsi="Times New Roman CYR" w:cs="Times New Roman CYR"/>
          <w:sz w:val="24"/>
          <w:szCs w:val="24"/>
        </w:rPr>
        <w:t>В этом состоянии тьмы они вступили в сражение с сатаной</w:t>
      </w:r>
      <w:r w:rsidR="000D7680" w:rsidRPr="0072309E">
        <w:rPr>
          <w:rFonts w:ascii="Times New Roman CYR" w:hAnsi="Times New Roman CYR" w:cs="Times New Roman CYR"/>
          <w:sz w:val="24"/>
          <w:szCs w:val="24"/>
        </w:rPr>
        <w:t xml:space="preserve">. </w:t>
      </w:r>
      <w:r w:rsidR="000D7680" w:rsidRPr="0072309E">
        <w:rPr>
          <w:rFonts w:ascii="Times New Roman CYR" w:hAnsi="Times New Roman CYR" w:cs="Times New Roman CYR"/>
          <w:sz w:val="16"/>
          <w:szCs w:val="16"/>
        </w:rPr>
        <w:t>{431.1}</w:t>
      </w:r>
      <w:r w:rsidR="000D7680" w:rsidRPr="0072309E">
        <w:rPr>
          <w:rFonts w:ascii="Times New Roman CYR" w:hAnsi="Times New Roman CYR" w:cs="Times New Roman CYR"/>
          <w:sz w:val="24"/>
          <w:szCs w:val="24"/>
        </w:rPr>
        <w:t xml:space="preserve">  </w:t>
      </w:r>
    </w:p>
    <w:p w:rsidR="000D7680" w:rsidRPr="0072309E" w:rsidRDefault="000D768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Чтобы одержать победу в такой битве, </w:t>
      </w:r>
      <w:r w:rsidRPr="0072309E">
        <w:rPr>
          <w:rFonts w:ascii="Times New Roman CYR" w:hAnsi="Times New Roman CYR" w:cs="Times New Roman CYR"/>
          <w:b/>
          <w:sz w:val="24"/>
          <w:szCs w:val="24"/>
        </w:rPr>
        <w:t>им нужно было приступить к делу с иным духом</w:t>
      </w:r>
      <w:r w:rsidRPr="0072309E">
        <w:rPr>
          <w:rFonts w:ascii="Times New Roman CYR" w:hAnsi="Times New Roman CYR" w:cs="Times New Roman CYR"/>
          <w:sz w:val="24"/>
          <w:szCs w:val="24"/>
        </w:rPr>
        <w:t xml:space="preserve">. Их </w:t>
      </w:r>
      <w:r w:rsidRPr="0072309E">
        <w:rPr>
          <w:rFonts w:ascii="Times New Roman CYR" w:hAnsi="Times New Roman CYR" w:cs="Times New Roman CYR"/>
          <w:b/>
          <w:sz w:val="24"/>
          <w:szCs w:val="24"/>
        </w:rPr>
        <w:t>вера должна была укрепиться</w:t>
      </w:r>
      <w:r w:rsidRPr="0072309E">
        <w:rPr>
          <w:rFonts w:ascii="Times New Roman CYR" w:hAnsi="Times New Roman CYR" w:cs="Times New Roman CYR"/>
          <w:sz w:val="24"/>
          <w:szCs w:val="24"/>
        </w:rPr>
        <w:t xml:space="preserve"> </w:t>
      </w:r>
      <w:r w:rsidR="003347F3" w:rsidRPr="0072309E">
        <w:rPr>
          <w:rFonts w:ascii="Times New Roman CYR" w:hAnsi="Times New Roman CYR" w:cs="Times New Roman CYR"/>
          <w:sz w:val="24"/>
          <w:szCs w:val="24"/>
        </w:rPr>
        <w:t xml:space="preserve">(1) </w:t>
      </w:r>
      <w:r w:rsidRPr="0072309E">
        <w:rPr>
          <w:rFonts w:ascii="Times New Roman CYR" w:hAnsi="Times New Roman CYR" w:cs="Times New Roman CYR"/>
          <w:sz w:val="24"/>
          <w:szCs w:val="24"/>
          <w:u w:val="single"/>
        </w:rPr>
        <w:t>горячей</w:t>
      </w:r>
      <w:r w:rsidR="003347F3" w:rsidRPr="0072309E">
        <w:rPr>
          <w:rFonts w:ascii="Times New Roman CYR" w:hAnsi="Times New Roman CYR" w:cs="Times New Roman CYR"/>
          <w:sz w:val="24"/>
          <w:szCs w:val="24"/>
          <w:u w:val="single"/>
        </w:rPr>
        <w:t xml:space="preserve"> (усердной)</w:t>
      </w:r>
      <w:r w:rsidRPr="0072309E">
        <w:rPr>
          <w:rFonts w:ascii="Times New Roman CYR" w:hAnsi="Times New Roman CYR" w:cs="Times New Roman CYR"/>
          <w:sz w:val="24"/>
          <w:szCs w:val="24"/>
          <w:u w:val="single"/>
        </w:rPr>
        <w:t xml:space="preserve"> молитвой</w:t>
      </w:r>
      <w:r w:rsidRPr="0072309E">
        <w:rPr>
          <w:rFonts w:ascii="Times New Roman CYR" w:hAnsi="Times New Roman CYR" w:cs="Times New Roman CYR"/>
          <w:sz w:val="24"/>
          <w:szCs w:val="24"/>
        </w:rPr>
        <w:t xml:space="preserve">, </w:t>
      </w:r>
      <w:r w:rsidR="003347F3" w:rsidRPr="0072309E">
        <w:rPr>
          <w:rFonts w:ascii="Times New Roman CYR" w:hAnsi="Times New Roman CYR" w:cs="Times New Roman CYR"/>
          <w:sz w:val="24"/>
          <w:szCs w:val="24"/>
        </w:rPr>
        <w:t xml:space="preserve">(2) </w:t>
      </w:r>
      <w:r w:rsidRPr="0072309E">
        <w:rPr>
          <w:rFonts w:ascii="Times New Roman CYR" w:hAnsi="Times New Roman CYR" w:cs="Times New Roman CYR"/>
          <w:sz w:val="24"/>
          <w:szCs w:val="24"/>
          <w:u w:val="single"/>
        </w:rPr>
        <w:t>постом</w:t>
      </w:r>
      <w:r w:rsidRPr="0072309E">
        <w:rPr>
          <w:rFonts w:ascii="Times New Roman CYR" w:hAnsi="Times New Roman CYR" w:cs="Times New Roman CYR"/>
          <w:sz w:val="24"/>
          <w:szCs w:val="24"/>
        </w:rPr>
        <w:t xml:space="preserve"> и </w:t>
      </w:r>
      <w:r w:rsidR="003347F3" w:rsidRPr="0072309E">
        <w:rPr>
          <w:rFonts w:ascii="Times New Roman CYR" w:hAnsi="Times New Roman CYR" w:cs="Times New Roman CYR"/>
          <w:sz w:val="24"/>
          <w:szCs w:val="24"/>
        </w:rPr>
        <w:t xml:space="preserve">(3) </w:t>
      </w:r>
      <w:r w:rsidRPr="0072309E">
        <w:rPr>
          <w:rFonts w:ascii="Times New Roman CYR" w:hAnsi="Times New Roman CYR" w:cs="Times New Roman CYR"/>
          <w:sz w:val="24"/>
          <w:szCs w:val="24"/>
          <w:u w:val="single"/>
        </w:rPr>
        <w:t>смирением сердца</w:t>
      </w:r>
      <w:r w:rsidRPr="0072309E">
        <w:rPr>
          <w:rFonts w:ascii="Times New Roman CYR" w:hAnsi="Times New Roman CYR" w:cs="Times New Roman CYR"/>
          <w:sz w:val="24"/>
          <w:szCs w:val="24"/>
        </w:rPr>
        <w:t xml:space="preserve">. </w:t>
      </w:r>
      <w:r w:rsidR="003347F3" w:rsidRPr="0072309E">
        <w:rPr>
          <w:rFonts w:ascii="Times New Roman CYR" w:hAnsi="Times New Roman CYR" w:cs="Times New Roman CYR"/>
          <w:sz w:val="24"/>
          <w:szCs w:val="24"/>
        </w:rPr>
        <w:t xml:space="preserve">(4) </w:t>
      </w:r>
      <w:r w:rsidRPr="0072309E">
        <w:rPr>
          <w:rFonts w:ascii="Times New Roman CYR" w:hAnsi="Times New Roman CYR" w:cs="Times New Roman CYR"/>
          <w:b/>
          <w:sz w:val="24"/>
          <w:szCs w:val="24"/>
          <w:u w:val="single"/>
        </w:rPr>
        <w:t xml:space="preserve">Им надлежало опустошиться от </w:t>
      </w:r>
      <w:r w:rsidR="003347F3" w:rsidRPr="0072309E">
        <w:rPr>
          <w:rFonts w:ascii="Times New Roman CYR" w:hAnsi="Times New Roman CYR" w:cs="Times New Roman CYR"/>
          <w:b/>
          <w:sz w:val="24"/>
          <w:szCs w:val="24"/>
          <w:u w:val="single"/>
        </w:rPr>
        <w:t xml:space="preserve">свое </w:t>
      </w:r>
      <w:r w:rsidRPr="0072309E">
        <w:rPr>
          <w:rFonts w:ascii="Times New Roman CYR" w:hAnsi="Times New Roman CYR" w:cs="Times New Roman CYR"/>
          <w:b/>
          <w:sz w:val="24"/>
          <w:szCs w:val="24"/>
          <w:u w:val="single"/>
        </w:rPr>
        <w:t>«я»</w:t>
      </w:r>
      <w:r w:rsidRPr="0072309E">
        <w:rPr>
          <w:rFonts w:ascii="Times New Roman CYR" w:hAnsi="Times New Roman CYR" w:cs="Times New Roman CYR"/>
          <w:sz w:val="24"/>
          <w:szCs w:val="24"/>
        </w:rPr>
        <w:t xml:space="preserve"> и </w:t>
      </w:r>
      <w:r w:rsidR="003347F3" w:rsidRPr="0072309E">
        <w:rPr>
          <w:rFonts w:ascii="Times New Roman CYR" w:hAnsi="Times New Roman CYR" w:cs="Times New Roman CYR"/>
          <w:sz w:val="24"/>
          <w:szCs w:val="24"/>
        </w:rPr>
        <w:t xml:space="preserve">(5) </w:t>
      </w:r>
      <w:r w:rsidRPr="0072309E">
        <w:rPr>
          <w:rFonts w:ascii="Times New Roman CYR" w:hAnsi="Times New Roman CYR" w:cs="Times New Roman CYR"/>
          <w:sz w:val="24"/>
          <w:szCs w:val="24"/>
          <w:u w:val="single"/>
        </w:rPr>
        <w:t>исполниться Духом и силой Божьей</w:t>
      </w:r>
      <w:r w:rsidRPr="0072309E">
        <w:rPr>
          <w:rFonts w:ascii="Times New Roman CYR" w:hAnsi="Times New Roman CYR" w:cs="Times New Roman CYR"/>
          <w:sz w:val="24"/>
          <w:szCs w:val="24"/>
        </w:rPr>
        <w:t xml:space="preserve">. Только искренняя, настойчивая молитва к Богу в вере — </w:t>
      </w:r>
      <w:r w:rsidRPr="0072309E">
        <w:rPr>
          <w:rFonts w:ascii="Times New Roman CYR" w:hAnsi="Times New Roman CYR" w:cs="Times New Roman CYR"/>
          <w:b/>
          <w:sz w:val="24"/>
          <w:szCs w:val="24"/>
        </w:rPr>
        <w:t xml:space="preserve">вере, </w:t>
      </w:r>
      <w:r w:rsidR="003347F3" w:rsidRPr="0072309E">
        <w:rPr>
          <w:rFonts w:ascii="Times New Roman CYR" w:hAnsi="Times New Roman CYR" w:cs="Times New Roman CYR"/>
          <w:b/>
          <w:sz w:val="24"/>
          <w:szCs w:val="24"/>
        </w:rPr>
        <w:t>приводящей к полной зависимости от Бога</w:t>
      </w:r>
      <w:r w:rsidR="003347F3" w:rsidRPr="0072309E">
        <w:rPr>
          <w:rFonts w:ascii="Times New Roman CYR" w:hAnsi="Times New Roman CYR" w:cs="Times New Roman CYR"/>
          <w:sz w:val="24"/>
          <w:szCs w:val="24"/>
        </w:rPr>
        <w:t xml:space="preserve"> и </w:t>
      </w:r>
      <w:r w:rsidR="003347F3" w:rsidRPr="0072309E">
        <w:rPr>
          <w:rFonts w:ascii="Times New Roman CYR" w:hAnsi="Times New Roman CYR" w:cs="Times New Roman CYR"/>
          <w:b/>
          <w:sz w:val="24"/>
          <w:szCs w:val="24"/>
        </w:rPr>
        <w:t>безусловному посвящению Его делу</w:t>
      </w:r>
      <w:r w:rsidR="003347F3"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 </w:t>
      </w:r>
      <w:r w:rsidR="003347F3" w:rsidRPr="0072309E">
        <w:rPr>
          <w:rFonts w:ascii="Times New Roman CYR" w:hAnsi="Times New Roman CYR" w:cs="Times New Roman CYR"/>
          <w:sz w:val="24"/>
          <w:szCs w:val="24"/>
        </w:rPr>
        <w:t>может дать людям помощь Святого Духа в битве против начальств, властей, мироправителей тьмы века сего и духов злобы поднебесной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{431.2}</w:t>
      </w:r>
      <w:r w:rsidRPr="0072309E">
        <w:rPr>
          <w:rFonts w:ascii="Times New Roman CYR" w:hAnsi="Times New Roman CYR" w:cs="Times New Roman CYR"/>
          <w:sz w:val="24"/>
          <w:szCs w:val="24"/>
        </w:rPr>
        <w:t xml:space="preserve">  </w:t>
      </w:r>
    </w:p>
    <w:p w:rsidR="002C2A17" w:rsidRPr="0072309E" w:rsidRDefault="000D7680"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w:t>
      </w:r>
      <w:r w:rsidR="003347F3" w:rsidRPr="0072309E">
        <w:rPr>
          <w:rFonts w:ascii="Times New Roman CYR" w:hAnsi="Times New Roman CYR" w:cs="Times New Roman CYR"/>
          <w:sz w:val="24"/>
          <w:szCs w:val="24"/>
        </w:rPr>
        <w:t>Если вы будете иметь веру с горчичное зерно, — говорит Иисус, — и скажете горе сей: «перейди отсюда туда», и она перейдет</w:t>
      </w:r>
      <w:r w:rsidRPr="0072309E">
        <w:rPr>
          <w:rFonts w:ascii="Times New Roman CYR" w:hAnsi="Times New Roman CYR" w:cs="Times New Roman CYR"/>
          <w:sz w:val="24"/>
          <w:szCs w:val="24"/>
        </w:rPr>
        <w:t xml:space="preserve">». </w:t>
      </w:r>
      <w:r w:rsidR="003347F3" w:rsidRPr="0072309E">
        <w:rPr>
          <w:rFonts w:ascii="Times New Roman CYR" w:hAnsi="Times New Roman CYR" w:cs="Times New Roman CYR"/>
          <w:sz w:val="24"/>
          <w:szCs w:val="24"/>
        </w:rPr>
        <w:t>Хотя горчичное зерно весьма мало, но оно содержит в себе ту же самую таинственную жизненную силу, которая вызывает рост и самого высокого дерева</w:t>
      </w:r>
      <w:r w:rsidRPr="0072309E">
        <w:rPr>
          <w:rFonts w:ascii="Times New Roman CYR" w:hAnsi="Times New Roman CYR" w:cs="Times New Roman CYR"/>
          <w:sz w:val="24"/>
          <w:szCs w:val="24"/>
        </w:rPr>
        <w:t xml:space="preserve">. Когда зерно брошено в землю, </w:t>
      </w:r>
      <w:r w:rsidR="003347F3" w:rsidRPr="0072309E">
        <w:rPr>
          <w:rFonts w:ascii="Times New Roman CYR" w:hAnsi="Times New Roman CYR" w:cs="Times New Roman CYR"/>
          <w:sz w:val="24"/>
          <w:szCs w:val="24"/>
        </w:rPr>
        <w:t xml:space="preserve">крошечный зародыш </w:t>
      </w:r>
      <w:r w:rsidRPr="0072309E">
        <w:rPr>
          <w:rFonts w:ascii="Times New Roman CYR" w:hAnsi="Times New Roman CYR" w:cs="Times New Roman CYR"/>
          <w:sz w:val="24"/>
          <w:szCs w:val="24"/>
        </w:rPr>
        <w:t xml:space="preserve">впитывает все элементы, которые Бог предназначил для его питания, и быстро развивается в крепкое растение. </w:t>
      </w:r>
      <w:r w:rsidR="003347F3" w:rsidRPr="0072309E">
        <w:rPr>
          <w:rFonts w:ascii="Times New Roman CYR" w:hAnsi="Times New Roman CYR" w:cs="Times New Roman CYR"/>
          <w:sz w:val="24"/>
          <w:szCs w:val="24"/>
        </w:rPr>
        <w:t xml:space="preserve">Если у вас будет такая вера, </w:t>
      </w:r>
      <w:r w:rsidR="003347F3" w:rsidRPr="0072309E">
        <w:rPr>
          <w:rFonts w:ascii="Times New Roman CYR" w:hAnsi="Times New Roman CYR" w:cs="Times New Roman CYR"/>
          <w:b/>
          <w:sz w:val="24"/>
          <w:szCs w:val="24"/>
        </w:rPr>
        <w:t>вы ухватитесь за слово Божье</w:t>
      </w:r>
      <w:r w:rsidR="003347F3" w:rsidRPr="0072309E">
        <w:rPr>
          <w:rFonts w:ascii="Times New Roman CYR" w:hAnsi="Times New Roman CYR" w:cs="Times New Roman CYR"/>
          <w:sz w:val="24"/>
          <w:szCs w:val="24"/>
        </w:rPr>
        <w:t xml:space="preserve"> и </w:t>
      </w:r>
      <w:r w:rsidR="003347F3" w:rsidRPr="0072309E">
        <w:rPr>
          <w:rFonts w:ascii="Times New Roman CYR" w:hAnsi="Times New Roman CYR" w:cs="Times New Roman CYR"/>
          <w:b/>
          <w:sz w:val="24"/>
          <w:szCs w:val="24"/>
        </w:rPr>
        <w:t>за все полезные средства</w:t>
      </w:r>
      <w:r w:rsidR="003347F3" w:rsidRPr="0072309E">
        <w:rPr>
          <w:rFonts w:ascii="Times New Roman CYR" w:hAnsi="Times New Roman CYR" w:cs="Times New Roman CYR"/>
          <w:sz w:val="24"/>
          <w:szCs w:val="24"/>
        </w:rPr>
        <w:t>, которые предусмотрел Бог</w:t>
      </w:r>
      <w:r w:rsidRPr="0072309E">
        <w:rPr>
          <w:rFonts w:ascii="Times New Roman CYR" w:hAnsi="Times New Roman CYR" w:cs="Times New Roman CYR"/>
          <w:sz w:val="24"/>
          <w:szCs w:val="24"/>
        </w:rPr>
        <w:t xml:space="preserve">. </w:t>
      </w:r>
      <w:r w:rsidR="003347F3" w:rsidRPr="0072309E">
        <w:rPr>
          <w:rFonts w:ascii="Times New Roman CYR" w:hAnsi="Times New Roman CYR" w:cs="Times New Roman CYR"/>
          <w:sz w:val="24"/>
          <w:szCs w:val="24"/>
        </w:rPr>
        <w:t>Таким образом, ваша вера укрепится и принесет вам в помощь силу Небес</w:t>
      </w:r>
      <w:r w:rsidRPr="0072309E">
        <w:rPr>
          <w:rFonts w:ascii="Times New Roman CYR" w:hAnsi="Times New Roman CYR" w:cs="Times New Roman CYR"/>
          <w:sz w:val="24"/>
          <w:szCs w:val="24"/>
        </w:rPr>
        <w:t xml:space="preserve">. </w:t>
      </w:r>
      <w:r w:rsidR="003347F3" w:rsidRPr="0072309E">
        <w:rPr>
          <w:rFonts w:ascii="Times New Roman CYR" w:hAnsi="Times New Roman CYR" w:cs="Times New Roman CYR"/>
          <w:sz w:val="24"/>
          <w:szCs w:val="24"/>
        </w:rPr>
        <w:t xml:space="preserve">Препятствия, которые сатана воздвиг на вашем пути и которые кажутся столь же непреодолимыми, как вечные горы, </w:t>
      </w:r>
      <w:r w:rsidR="003347F3" w:rsidRPr="0072309E">
        <w:rPr>
          <w:rFonts w:ascii="Times New Roman CYR" w:hAnsi="Times New Roman CYR" w:cs="Times New Roman CYR"/>
          <w:b/>
          <w:sz w:val="24"/>
          <w:szCs w:val="24"/>
          <w:u w:val="single"/>
        </w:rPr>
        <w:t>исчезнут пред требованием веры</w:t>
      </w:r>
      <w:r w:rsidRPr="0072309E">
        <w:rPr>
          <w:rFonts w:ascii="Times New Roman CYR" w:hAnsi="Times New Roman CYR" w:cs="Times New Roman CYR"/>
          <w:sz w:val="24"/>
          <w:szCs w:val="24"/>
        </w:rPr>
        <w:t>. «</w:t>
      </w:r>
      <w:r w:rsidR="003347F3" w:rsidRPr="0072309E">
        <w:rPr>
          <w:rFonts w:ascii="Times New Roman CYR" w:hAnsi="Times New Roman CYR" w:cs="Times New Roman CYR"/>
          <w:sz w:val="24"/>
          <w:szCs w:val="24"/>
        </w:rPr>
        <w:t>И ничего не будет невозможного для вас</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{431.3}</w:t>
      </w:r>
    </w:p>
    <w:p w:rsidR="000D7680" w:rsidRPr="0072309E" w:rsidRDefault="000D7680"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D7680" w:rsidRPr="0072309E" w:rsidRDefault="000D7680"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D7680" w:rsidRPr="0072309E" w:rsidRDefault="000D7680"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D7680" w:rsidRPr="0072309E" w:rsidRDefault="000D7680"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D7680" w:rsidRPr="0072309E" w:rsidRDefault="000D7680"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D7680" w:rsidRPr="0072309E" w:rsidRDefault="000D7680"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D7680" w:rsidRPr="0072309E" w:rsidRDefault="000D7680"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D7680" w:rsidRPr="0072309E" w:rsidRDefault="000D7680"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D7680" w:rsidRPr="0072309E" w:rsidRDefault="000D7680"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D7680" w:rsidRPr="0072309E" w:rsidRDefault="000D7680"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D7680" w:rsidRPr="0072309E" w:rsidRDefault="000D7680"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D7680" w:rsidRPr="0072309E" w:rsidRDefault="000D7680" w:rsidP="00E8137A">
      <w:pPr>
        <w:autoSpaceDE w:val="0"/>
        <w:autoSpaceDN w:val="0"/>
        <w:adjustRightInd w:val="0"/>
        <w:spacing w:line="240" w:lineRule="auto"/>
        <w:ind w:firstLine="567"/>
        <w:jc w:val="both"/>
        <w:rPr>
          <w:rFonts w:ascii="Times New Roman CYR" w:hAnsi="Times New Roman CYR" w:cs="Times New Roman CYR"/>
          <w:sz w:val="24"/>
          <w:szCs w:val="24"/>
          <w:highlight w:val="cyan"/>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C2A17" w:rsidRPr="0072309E" w:rsidRDefault="002C2A17"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225F2" w:rsidRPr="0072309E" w:rsidRDefault="00A225F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225F2" w:rsidRPr="0072309E" w:rsidRDefault="00A225F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225F2" w:rsidRPr="0072309E" w:rsidRDefault="00A225F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225F2" w:rsidRPr="0072309E" w:rsidRDefault="00A225F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225F2" w:rsidRPr="0072309E" w:rsidRDefault="00A225F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225F2" w:rsidRPr="0072309E" w:rsidRDefault="00A225F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225F2" w:rsidRPr="0072309E" w:rsidRDefault="00A225F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347F3" w:rsidRPr="0072309E" w:rsidRDefault="003347F3" w:rsidP="000D74C9">
      <w:pPr>
        <w:pStyle w:val="2"/>
        <w:spacing w:before="120" w:after="120"/>
        <w:rPr>
          <w:rFonts w:ascii="Bookman Old Style" w:hAnsi="Bookman Old Style"/>
          <w:sz w:val="32"/>
          <w:szCs w:val="32"/>
        </w:rPr>
      </w:pPr>
      <w:bookmarkStart w:id="80" w:name="_Toc223433779"/>
      <w:r w:rsidRPr="0072309E">
        <w:rPr>
          <w:rFonts w:ascii="Bookman Old Style" w:hAnsi="Bookman Old Style"/>
          <w:sz w:val="32"/>
          <w:szCs w:val="32"/>
        </w:rPr>
        <w:t xml:space="preserve">Глава 48. </w:t>
      </w:r>
      <w:r w:rsidR="001D735F" w:rsidRPr="0072309E">
        <w:rPr>
          <w:rFonts w:ascii="Bookman Old Style" w:hAnsi="Bookman Old Style"/>
          <w:sz w:val="32"/>
          <w:szCs w:val="32"/>
        </w:rPr>
        <w:t>Кто больший?</w:t>
      </w:r>
      <w:bookmarkEnd w:id="80"/>
    </w:p>
    <w:p w:rsidR="003347F3" w:rsidRPr="0072309E" w:rsidRDefault="003347F3" w:rsidP="000D74C9">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3347F3" w:rsidRPr="0072309E" w:rsidRDefault="003347F3" w:rsidP="000D74C9">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17:22-27; 18:1-20;</w:t>
      </w:r>
    </w:p>
    <w:p w:rsidR="003347F3" w:rsidRPr="0072309E" w:rsidRDefault="003347F3" w:rsidP="000D74C9">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9:30-50;</w:t>
      </w:r>
    </w:p>
    <w:p w:rsidR="003347F3" w:rsidRPr="0072309E" w:rsidRDefault="003347F3" w:rsidP="000D74C9">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9:46-48</w:t>
      </w:r>
    </w:p>
    <w:p w:rsidR="006E6398" w:rsidRPr="0072309E" w:rsidRDefault="006E639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Возвратившись в Капернаум, Иисус направился не в те места, где обычно учил народ, </w:t>
      </w:r>
      <w:r w:rsidR="002543FE" w:rsidRPr="0072309E">
        <w:rPr>
          <w:rFonts w:ascii="Times New Roman CYR" w:hAnsi="Times New Roman CYR" w:cs="Times New Roman CYR"/>
          <w:sz w:val="24"/>
          <w:szCs w:val="24"/>
        </w:rPr>
        <w:t>но вместе со Своими учениками незаметно отправился к дому, который должен был стать Его временным прибежищем</w:t>
      </w:r>
      <w:r w:rsidRPr="0072309E">
        <w:rPr>
          <w:rFonts w:ascii="Times New Roman CYR" w:hAnsi="Times New Roman CYR" w:cs="Times New Roman CYR"/>
          <w:sz w:val="24"/>
          <w:szCs w:val="24"/>
        </w:rPr>
        <w:t xml:space="preserve">. Остаток времени в Галилее Он посвятил наставлению учеников, а не служению </w:t>
      </w:r>
      <w:r w:rsidR="002543FE" w:rsidRPr="0072309E">
        <w:rPr>
          <w:rFonts w:ascii="Times New Roman CYR" w:hAnsi="Times New Roman CYR" w:cs="Times New Roman CYR"/>
          <w:sz w:val="24"/>
          <w:szCs w:val="24"/>
        </w:rPr>
        <w:t>народным массам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{432.1}</w:t>
      </w:r>
      <w:r w:rsidRPr="0072309E">
        <w:rPr>
          <w:rFonts w:ascii="Times New Roman CYR" w:hAnsi="Times New Roman CYR" w:cs="Times New Roman CYR"/>
          <w:sz w:val="24"/>
          <w:szCs w:val="24"/>
        </w:rPr>
        <w:t xml:space="preserve">  </w:t>
      </w:r>
    </w:p>
    <w:p w:rsidR="006E6398" w:rsidRPr="0072309E" w:rsidRDefault="006E639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Во время путешествия по Галилее Христос снова пытался подготовить учеников к предстоящим событиям. Он сказал им, что идет в Иерусалим, чтобы быть преданным смерти и воскреснуть, и добавил странное и </w:t>
      </w:r>
      <w:r w:rsidR="002543FE" w:rsidRPr="0072309E">
        <w:rPr>
          <w:rFonts w:ascii="Times New Roman CYR" w:hAnsi="Times New Roman CYR" w:cs="Times New Roman CYR"/>
          <w:sz w:val="24"/>
          <w:szCs w:val="24"/>
        </w:rPr>
        <w:t>торжественное заявление</w:t>
      </w:r>
      <w:r w:rsidRPr="0072309E">
        <w:rPr>
          <w:rFonts w:ascii="Times New Roman CYR" w:hAnsi="Times New Roman CYR" w:cs="Times New Roman CYR"/>
          <w:sz w:val="24"/>
          <w:szCs w:val="24"/>
        </w:rPr>
        <w:t xml:space="preserve">, что будет предан в руки врагов. </w:t>
      </w:r>
      <w:r w:rsidRPr="0072309E">
        <w:rPr>
          <w:rFonts w:ascii="Times New Roman CYR" w:hAnsi="Times New Roman CYR" w:cs="Times New Roman CYR"/>
          <w:b/>
          <w:sz w:val="24"/>
          <w:szCs w:val="24"/>
        </w:rPr>
        <w:t>Ученики и теперь не поняли Его слов</w:t>
      </w:r>
      <w:r w:rsidRPr="0072309E">
        <w:rPr>
          <w:rFonts w:ascii="Times New Roman CYR" w:hAnsi="Times New Roman CYR" w:cs="Times New Roman CYR"/>
          <w:sz w:val="24"/>
          <w:szCs w:val="24"/>
        </w:rPr>
        <w:t xml:space="preserve">. </w:t>
      </w:r>
      <w:r w:rsidR="002543FE" w:rsidRPr="0072309E">
        <w:rPr>
          <w:rFonts w:ascii="Times New Roman CYR" w:hAnsi="Times New Roman CYR" w:cs="Times New Roman CYR"/>
          <w:sz w:val="24"/>
          <w:szCs w:val="24"/>
        </w:rPr>
        <w:t xml:space="preserve">Хотя на них легла тень великой скорби, </w:t>
      </w:r>
      <w:r w:rsidR="002543FE" w:rsidRPr="0072309E">
        <w:rPr>
          <w:rFonts w:ascii="Times New Roman CYR" w:hAnsi="Times New Roman CYR" w:cs="Times New Roman CYR"/>
          <w:b/>
          <w:sz w:val="24"/>
          <w:szCs w:val="24"/>
        </w:rPr>
        <w:t>дух соперничества нашёл место в их сердцах</w:t>
      </w:r>
      <w:r w:rsidRPr="0072309E">
        <w:rPr>
          <w:rFonts w:ascii="Times New Roman CYR" w:hAnsi="Times New Roman CYR" w:cs="Times New Roman CYR"/>
          <w:sz w:val="24"/>
          <w:szCs w:val="24"/>
        </w:rPr>
        <w:t xml:space="preserve">. Они спорили между собой, кто должен считаться наибольшим в Царстве. Желая скрыть этот спор от Иисуса, они </w:t>
      </w:r>
      <w:r w:rsidR="002543FE" w:rsidRPr="0072309E">
        <w:rPr>
          <w:rFonts w:ascii="Times New Roman CYR" w:hAnsi="Times New Roman CYR" w:cs="Times New Roman CYR"/>
          <w:sz w:val="24"/>
          <w:szCs w:val="24"/>
        </w:rPr>
        <w:t>не шли рядом с Ним</w:t>
      </w:r>
      <w:r w:rsidRPr="0072309E">
        <w:rPr>
          <w:rFonts w:ascii="Times New Roman CYR" w:hAnsi="Times New Roman CYR" w:cs="Times New Roman CYR"/>
          <w:sz w:val="24"/>
          <w:szCs w:val="24"/>
        </w:rPr>
        <w:t xml:space="preserve">, как обычно, а шли позади, так что, входя в Капернаум, Он опережал их. </w:t>
      </w:r>
      <w:r w:rsidRPr="0072309E">
        <w:rPr>
          <w:rFonts w:ascii="Times New Roman CYR" w:hAnsi="Times New Roman CYR" w:cs="Times New Roman CYR"/>
          <w:b/>
          <w:sz w:val="24"/>
          <w:szCs w:val="24"/>
        </w:rPr>
        <w:t>Иисус читал их мысли</w:t>
      </w:r>
      <w:r w:rsidRPr="0072309E">
        <w:rPr>
          <w:rFonts w:ascii="Times New Roman CYR" w:hAnsi="Times New Roman CYR" w:cs="Times New Roman CYR"/>
          <w:sz w:val="24"/>
          <w:szCs w:val="24"/>
        </w:rPr>
        <w:t xml:space="preserve"> и жаждал наставить их. </w:t>
      </w:r>
      <w:r w:rsidRPr="0072309E">
        <w:rPr>
          <w:rFonts w:ascii="Times New Roman CYR" w:hAnsi="Times New Roman CYR" w:cs="Times New Roman CYR"/>
          <w:b/>
          <w:sz w:val="24"/>
          <w:szCs w:val="24"/>
        </w:rPr>
        <w:t xml:space="preserve">Но для этого </w:t>
      </w:r>
      <w:r w:rsidRPr="0072309E">
        <w:rPr>
          <w:rFonts w:ascii="Times New Roman CYR" w:hAnsi="Times New Roman CYR" w:cs="Times New Roman CYR"/>
          <w:b/>
          <w:sz w:val="24"/>
          <w:szCs w:val="24"/>
          <w:u w:val="single"/>
        </w:rPr>
        <w:t>Он ждал подходящего часа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когда их сердца будут готовы принять Его слова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{432.2}  </w:t>
      </w:r>
    </w:p>
    <w:p w:rsidR="006E6398" w:rsidRPr="0072309E" w:rsidRDefault="006E639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Вскоре после прибытия в город сборщик храмового налога подошел к Петру с вопросом: «</w:t>
      </w:r>
      <w:r w:rsidR="001D735F" w:rsidRPr="0072309E">
        <w:rPr>
          <w:rFonts w:ascii="Times New Roman CYR" w:hAnsi="Times New Roman CYR" w:cs="Times New Roman CYR"/>
          <w:sz w:val="24"/>
          <w:szCs w:val="24"/>
        </w:rPr>
        <w:t>Учитель ваш не даст ли дидрахмы?</w:t>
      </w:r>
      <w:r w:rsidRPr="0072309E">
        <w:rPr>
          <w:rFonts w:ascii="Times New Roman CYR" w:hAnsi="Times New Roman CYR" w:cs="Times New Roman CYR"/>
          <w:sz w:val="24"/>
          <w:szCs w:val="24"/>
        </w:rPr>
        <w:t>»</w:t>
      </w:r>
      <w:r w:rsidR="000D74C9"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Этот налог был не гражданским, а религиозным сбором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который каждый иудей обязан был платить ежегодно на содержание храма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Отказ платить налог расценивался как нелояльность к храму</w:t>
      </w:r>
      <w:r w:rsidRPr="0072309E">
        <w:rPr>
          <w:rFonts w:ascii="Times New Roman CYR" w:hAnsi="Times New Roman CYR" w:cs="Times New Roman CYR"/>
          <w:sz w:val="24"/>
          <w:szCs w:val="24"/>
        </w:rPr>
        <w:t xml:space="preserve"> — в глазах раввинов это было тяжким грехом. </w:t>
      </w:r>
      <w:r w:rsidRPr="0072309E">
        <w:rPr>
          <w:rFonts w:ascii="Times New Roman CYR" w:hAnsi="Times New Roman CYR" w:cs="Times New Roman CYR"/>
          <w:sz w:val="24"/>
          <w:szCs w:val="24"/>
          <w:u w:val="single"/>
        </w:rPr>
        <w:t>Отношение Спасителя к раввинским законам и Его прямые обличения защитников преданий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давали повод обвинять Его в подрыве храмового служения</w:t>
      </w:r>
      <w:r w:rsidRPr="0072309E">
        <w:rPr>
          <w:rFonts w:ascii="Times New Roman CYR" w:hAnsi="Times New Roman CYR" w:cs="Times New Roman CYR"/>
          <w:sz w:val="24"/>
          <w:szCs w:val="24"/>
        </w:rPr>
        <w:t xml:space="preserve">. Теперь враги увидели возможность опорочить Его. В лице сборщика налога они нашли готового союзника. </w:t>
      </w:r>
      <w:r w:rsidRPr="0072309E">
        <w:rPr>
          <w:rFonts w:ascii="Times New Roman CYR" w:hAnsi="Times New Roman CYR" w:cs="Times New Roman CYR"/>
          <w:sz w:val="16"/>
          <w:szCs w:val="16"/>
        </w:rPr>
        <w:t>{432.3}</w:t>
      </w:r>
      <w:r w:rsidRPr="0072309E">
        <w:rPr>
          <w:rFonts w:ascii="Times New Roman CYR" w:hAnsi="Times New Roman CYR" w:cs="Times New Roman CYR"/>
          <w:sz w:val="24"/>
          <w:szCs w:val="24"/>
        </w:rPr>
        <w:t xml:space="preserve">  </w:t>
      </w:r>
    </w:p>
    <w:p w:rsidR="006E6398" w:rsidRPr="0072309E" w:rsidRDefault="006E639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Петр усмотрел в вопросе сборщика намек на неверность Христа храму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Ревнуя о чести Учителя, он поспешно ответил, не посоветовавшись с Ним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что Иисус заплатит налог</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{433.1}</w:t>
      </w:r>
      <w:r w:rsidRPr="0072309E">
        <w:rPr>
          <w:rFonts w:ascii="Times New Roman CYR" w:hAnsi="Times New Roman CYR" w:cs="Times New Roman CYR"/>
          <w:sz w:val="24"/>
          <w:szCs w:val="24"/>
        </w:rPr>
        <w:t xml:space="preserve">  </w:t>
      </w:r>
    </w:p>
    <w:p w:rsidR="006E6398" w:rsidRPr="0072309E" w:rsidRDefault="006E639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Но Петр не до конца понял намерения вопрошавшего. </w:t>
      </w:r>
      <w:r w:rsidRPr="0072309E">
        <w:rPr>
          <w:rFonts w:ascii="Times New Roman CYR" w:hAnsi="Times New Roman CYR" w:cs="Times New Roman CYR"/>
          <w:sz w:val="24"/>
          <w:szCs w:val="24"/>
          <w:u w:val="single"/>
        </w:rPr>
        <w:t>Некоторые категории людей освобождались от уплаты налога</w:t>
      </w:r>
      <w:r w:rsidRPr="0072309E">
        <w:rPr>
          <w:rFonts w:ascii="Times New Roman CYR" w:hAnsi="Times New Roman CYR" w:cs="Times New Roman CYR"/>
          <w:sz w:val="24"/>
          <w:szCs w:val="24"/>
        </w:rPr>
        <w:t xml:space="preserve">. </w:t>
      </w:r>
      <w:r w:rsidR="002E3629" w:rsidRPr="0072309E">
        <w:rPr>
          <w:rFonts w:ascii="Times New Roman CYR" w:hAnsi="Times New Roman CYR" w:cs="Times New Roman CYR"/>
          <w:sz w:val="24"/>
          <w:szCs w:val="24"/>
        </w:rPr>
        <w:t>Во времена Моисея, когда левиты были отделены для служения в святилище, им не было дано удела среди народа</w:t>
      </w:r>
      <w:r w:rsidRPr="0072309E">
        <w:rPr>
          <w:rFonts w:ascii="Times New Roman CYR" w:hAnsi="Times New Roman CYR" w:cs="Times New Roman CYR"/>
          <w:sz w:val="24"/>
          <w:szCs w:val="24"/>
        </w:rPr>
        <w:t xml:space="preserve">. Господь сказал: </w:t>
      </w:r>
      <w:r w:rsidR="001D735F" w:rsidRPr="0072309E">
        <w:rPr>
          <w:rFonts w:ascii="Times New Roman CYR" w:hAnsi="Times New Roman CYR" w:cs="Times New Roman CYR"/>
          <w:sz w:val="24"/>
          <w:szCs w:val="24"/>
        </w:rPr>
        <w:t xml:space="preserve">«Нет левиту части и удела с братьями его: Сам Господь есть удел его» </w:t>
      </w:r>
      <w:r w:rsidR="001D735F" w:rsidRPr="0072309E">
        <w:rPr>
          <w:rFonts w:ascii="Arial Narrow" w:hAnsi="Arial Narrow" w:cs="Times New Roman CYR"/>
          <w:sz w:val="18"/>
          <w:szCs w:val="18"/>
        </w:rPr>
        <w:t>(Второзаконие 10:9)</w:t>
      </w:r>
      <w:r w:rsidRPr="0072309E">
        <w:rPr>
          <w:rFonts w:ascii="Times New Roman CYR" w:hAnsi="Times New Roman CYR" w:cs="Times New Roman CYR"/>
          <w:sz w:val="24"/>
          <w:szCs w:val="24"/>
        </w:rPr>
        <w:t xml:space="preserve">. Во дни Христа священники и левиты по-прежнему считались особо посвященными храму и </w:t>
      </w:r>
      <w:r w:rsidR="002E3629" w:rsidRPr="0072309E">
        <w:rPr>
          <w:rFonts w:ascii="Times New Roman CYR" w:hAnsi="Times New Roman CYR" w:cs="Times New Roman CYR"/>
          <w:b/>
          <w:sz w:val="24"/>
          <w:szCs w:val="24"/>
        </w:rPr>
        <w:t>от них не требовалось вносить ежегодную плату на его содержание</w:t>
      </w:r>
      <w:r w:rsidRPr="0072309E">
        <w:rPr>
          <w:rFonts w:ascii="Times New Roman CYR" w:hAnsi="Times New Roman CYR" w:cs="Times New Roman CYR"/>
          <w:sz w:val="24"/>
          <w:szCs w:val="24"/>
        </w:rPr>
        <w:t xml:space="preserve">. </w:t>
      </w:r>
      <w:r w:rsidR="002E3629" w:rsidRPr="0072309E">
        <w:rPr>
          <w:rFonts w:ascii="Times New Roman CYR" w:hAnsi="Times New Roman CYR" w:cs="Times New Roman CYR"/>
          <w:b/>
          <w:sz w:val="24"/>
          <w:szCs w:val="24"/>
          <w:u w:val="single"/>
        </w:rPr>
        <w:t>Пророки также не обязаны были платить этот налог</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Требуя налог с Иисуса, раввины отвергали Его притязания на звание пророка или учителя и обращались с Ним как с обычным человеком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Отказ платить налог был бы представлен как нелояльность к храму, тогда как уплата подтвердила бы их отрицание Его как пророка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{433.2}</w:t>
      </w:r>
      <w:r w:rsidRPr="0072309E">
        <w:rPr>
          <w:rFonts w:ascii="Times New Roman CYR" w:hAnsi="Times New Roman CYR" w:cs="Times New Roman CYR"/>
          <w:sz w:val="24"/>
          <w:szCs w:val="24"/>
        </w:rPr>
        <w:t xml:space="preserve">  </w:t>
      </w:r>
    </w:p>
    <w:p w:rsidR="006E6398" w:rsidRPr="0072309E" w:rsidRDefault="006E639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Незадолго до этого Петр признал Иисуса Сыном Божьим, но теперь упустил возможность </w:t>
      </w:r>
      <w:r w:rsidR="002E3629" w:rsidRPr="0072309E">
        <w:rPr>
          <w:rFonts w:ascii="Times New Roman CYR" w:hAnsi="Times New Roman CYR" w:cs="Times New Roman CYR"/>
          <w:sz w:val="24"/>
          <w:szCs w:val="24"/>
        </w:rPr>
        <w:t>ясно представить характер своего Учителя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Своим ответом сборщику, что Иисус заплатит налог, он фактически поддержал ложное представление о Нем, которое старались распространить священники и начальники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{433.3}</w:t>
      </w:r>
      <w:r w:rsidRPr="0072309E">
        <w:rPr>
          <w:rFonts w:ascii="Times New Roman CYR" w:hAnsi="Times New Roman CYR" w:cs="Times New Roman CYR"/>
          <w:sz w:val="24"/>
          <w:szCs w:val="24"/>
        </w:rPr>
        <w:t xml:space="preserve">  </w:t>
      </w:r>
    </w:p>
    <w:p w:rsidR="006E6398" w:rsidRPr="0072309E" w:rsidRDefault="006E6398"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u w:val="single"/>
        </w:rPr>
        <w:lastRenderedPageBreak/>
        <w:t xml:space="preserve">Когда Петр вошел в дом, </w:t>
      </w:r>
      <w:r w:rsidRPr="0072309E">
        <w:rPr>
          <w:rFonts w:ascii="Times New Roman CYR" w:hAnsi="Times New Roman CYR" w:cs="Times New Roman CYR"/>
          <w:b/>
          <w:sz w:val="24"/>
          <w:szCs w:val="24"/>
          <w:u w:val="single"/>
        </w:rPr>
        <w:t>Спаситель не стал касаться произошедшего</w:t>
      </w:r>
      <w:r w:rsidRPr="0072309E">
        <w:rPr>
          <w:rFonts w:ascii="Times New Roman CYR" w:hAnsi="Times New Roman CYR" w:cs="Times New Roman CYR"/>
          <w:sz w:val="24"/>
          <w:szCs w:val="24"/>
        </w:rPr>
        <w:t xml:space="preserve">, а спросил: </w:t>
      </w:r>
      <w:r w:rsidR="002E3629" w:rsidRPr="0072309E">
        <w:rPr>
          <w:rFonts w:ascii="Times New Roman CYR" w:hAnsi="Times New Roman CYR" w:cs="Times New Roman CYR"/>
          <w:sz w:val="24"/>
          <w:szCs w:val="24"/>
        </w:rPr>
        <w:t>«Как тебе кажется, Симон? цари земные, с кого берут пошлины или подати? с сынов ли своих, или с посторонних?» Петр ответил: «С посторонних». И Иисус сказал: «Итак сыны свободны»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Подданные платят налоги на содержание своего царя, но дети царя свободны от этого</w:t>
      </w:r>
      <w:r w:rsidRPr="0072309E">
        <w:rPr>
          <w:rFonts w:ascii="Times New Roman CYR" w:hAnsi="Times New Roman CYR" w:cs="Times New Roman CYR"/>
          <w:sz w:val="24"/>
          <w:szCs w:val="24"/>
        </w:rPr>
        <w:t xml:space="preserve">. Так и народ Израиля, исповедующий себя народом Божьим, должен был содержать Его служение, </w:t>
      </w:r>
      <w:r w:rsidRPr="0072309E">
        <w:rPr>
          <w:rFonts w:ascii="Times New Roman CYR" w:hAnsi="Times New Roman CYR" w:cs="Times New Roman CYR"/>
          <w:b/>
          <w:sz w:val="24"/>
          <w:szCs w:val="24"/>
        </w:rPr>
        <w:t>но Иисус, Сын Божий, не был обязан делать это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Если священники и левиты освобождались от налога в силу своей связи с храмом, то тем более Он</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для Кого храм был домом Его Отца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{433.4}  </w:t>
      </w:r>
    </w:p>
    <w:p w:rsidR="006E6398" w:rsidRPr="0072309E" w:rsidRDefault="006E639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Если бы Иисус заплатил налог без возражений, Он фактически признал бы справедливость требования </w:t>
      </w:r>
      <w:r w:rsidR="002E3629" w:rsidRPr="0072309E">
        <w:rPr>
          <w:rFonts w:ascii="Times New Roman CYR" w:hAnsi="Times New Roman CYR" w:cs="Times New Roman CYR"/>
          <w:sz w:val="24"/>
          <w:szCs w:val="24"/>
        </w:rPr>
        <w:t>и тем самым отрекся бы от Своей Божественности</w:t>
      </w:r>
      <w:r w:rsidRPr="0072309E">
        <w:rPr>
          <w:rFonts w:ascii="Times New Roman CYR" w:hAnsi="Times New Roman CYR" w:cs="Times New Roman CYR"/>
          <w:sz w:val="24"/>
          <w:szCs w:val="24"/>
        </w:rPr>
        <w:t xml:space="preserve">. </w:t>
      </w:r>
      <w:r w:rsidR="002E3629" w:rsidRPr="0072309E">
        <w:rPr>
          <w:rFonts w:ascii="Times New Roman CYR" w:hAnsi="Times New Roman CYR" w:cs="Times New Roman CYR"/>
          <w:sz w:val="24"/>
          <w:szCs w:val="24"/>
        </w:rPr>
        <w:t xml:space="preserve">Но хотя Он и согласился выполнить требование, </w:t>
      </w:r>
      <w:r w:rsidR="002E3629" w:rsidRPr="0072309E">
        <w:rPr>
          <w:rFonts w:ascii="Times New Roman CYR" w:hAnsi="Times New Roman CYR" w:cs="Times New Roman CYR"/>
          <w:b/>
          <w:sz w:val="24"/>
          <w:szCs w:val="24"/>
        </w:rPr>
        <w:t>Он отверг основание, на котором оно было предъявлено</w:t>
      </w:r>
      <w:r w:rsidRPr="0072309E">
        <w:rPr>
          <w:rFonts w:ascii="Times New Roman CYR" w:hAnsi="Times New Roman CYR" w:cs="Times New Roman CYR"/>
          <w:sz w:val="24"/>
          <w:szCs w:val="24"/>
        </w:rPr>
        <w:t xml:space="preserve">. </w:t>
      </w:r>
      <w:r w:rsidR="00921E5F" w:rsidRPr="0072309E">
        <w:rPr>
          <w:rFonts w:ascii="Times New Roman CYR" w:hAnsi="Times New Roman CYR" w:cs="Times New Roman CYR"/>
          <w:b/>
          <w:sz w:val="24"/>
          <w:szCs w:val="24"/>
        </w:rPr>
        <w:t>Обеспечив уплату налога, Он дал доказательство Своей Божественной природы</w:t>
      </w:r>
      <w:r w:rsidRPr="0072309E">
        <w:rPr>
          <w:rFonts w:ascii="Times New Roman CYR" w:hAnsi="Times New Roman CYR" w:cs="Times New Roman CYR"/>
          <w:sz w:val="24"/>
          <w:szCs w:val="24"/>
        </w:rPr>
        <w:t xml:space="preserve">. Стало очевидно, что </w:t>
      </w:r>
      <w:r w:rsidRPr="0072309E">
        <w:rPr>
          <w:rFonts w:ascii="Times New Roman CYR" w:hAnsi="Times New Roman CYR" w:cs="Times New Roman CYR"/>
          <w:b/>
          <w:sz w:val="24"/>
          <w:szCs w:val="24"/>
        </w:rPr>
        <w:t>Он един с Богом и потому не обязан платить налог как простой подданный царства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{434.1}</w:t>
      </w:r>
      <w:r w:rsidRPr="0072309E">
        <w:rPr>
          <w:rFonts w:ascii="Times New Roman CYR" w:hAnsi="Times New Roman CYR" w:cs="Times New Roman CYR"/>
          <w:sz w:val="24"/>
          <w:szCs w:val="24"/>
        </w:rPr>
        <w:t xml:space="preserve">  </w:t>
      </w:r>
    </w:p>
    <w:p w:rsidR="006E6398" w:rsidRPr="0072309E" w:rsidRDefault="006E639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w:t>
      </w:r>
      <w:r w:rsidR="00921E5F" w:rsidRPr="0072309E">
        <w:rPr>
          <w:rFonts w:ascii="Times New Roman CYR" w:hAnsi="Times New Roman CYR" w:cs="Times New Roman CYR"/>
          <w:sz w:val="24"/>
          <w:szCs w:val="24"/>
        </w:rPr>
        <w:t>Пойди на море, — сказал Он Петру, — брось уду, и первую рыбу, которая попадется, возьми; и, открыв у нее рот, найдешь статир; возьми его и отдай им за Меня и за себя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{434.2}</w:t>
      </w:r>
      <w:r w:rsidRPr="0072309E">
        <w:rPr>
          <w:rFonts w:ascii="Times New Roman CYR" w:hAnsi="Times New Roman CYR" w:cs="Times New Roman CYR"/>
          <w:sz w:val="24"/>
          <w:szCs w:val="24"/>
        </w:rPr>
        <w:t xml:space="preserve">  </w:t>
      </w:r>
    </w:p>
    <w:p w:rsidR="006E6398" w:rsidRPr="0072309E" w:rsidRDefault="006E6398"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 xml:space="preserve">Хотя Он облек </w:t>
      </w:r>
      <w:r w:rsidR="00921E5F" w:rsidRPr="0072309E">
        <w:rPr>
          <w:rFonts w:ascii="Times New Roman CYR" w:hAnsi="Times New Roman CYR" w:cs="Times New Roman CYR"/>
          <w:b/>
          <w:sz w:val="24"/>
          <w:szCs w:val="24"/>
        </w:rPr>
        <w:t>Свою Божественность в человеческое естество</w:t>
      </w:r>
      <w:r w:rsidRPr="0072309E">
        <w:rPr>
          <w:rFonts w:ascii="Times New Roman CYR" w:hAnsi="Times New Roman CYR" w:cs="Times New Roman CYR"/>
          <w:b/>
          <w:sz w:val="24"/>
          <w:szCs w:val="24"/>
        </w:rPr>
        <w:t>, в этом чуде Он явил Свою славу</w:t>
      </w:r>
      <w:r w:rsidRPr="0072309E">
        <w:rPr>
          <w:rFonts w:ascii="Times New Roman CYR" w:hAnsi="Times New Roman CYR" w:cs="Times New Roman CYR"/>
          <w:sz w:val="24"/>
          <w:szCs w:val="24"/>
        </w:rPr>
        <w:t>. Очевидно было, что это Тот, Кто через Давида провозгласил: «</w:t>
      </w:r>
      <w:r w:rsidR="00921E5F" w:rsidRPr="0072309E">
        <w:rPr>
          <w:rFonts w:ascii="Times New Roman CYR" w:hAnsi="Times New Roman CYR" w:cs="Times New Roman CYR"/>
          <w:sz w:val="24"/>
          <w:szCs w:val="24"/>
        </w:rPr>
        <w:t>Мои все звери в лесу, и скот на тысяче гор. Знаю всех птиц на горах, и животные на полях предо Мною. Если бы Я взалкал, то не сказал бы тебе; ибо Моя вселенная и все, что наполняет ее</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(Псалом 49:10–12)</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{434.3}  </w:t>
      </w:r>
    </w:p>
    <w:p w:rsidR="006E6398" w:rsidRPr="0072309E" w:rsidRDefault="006E639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Хотя Иисус ясно дал понять, что не обязан платить налог, Он не вступал в спор с иудеями по этому поводу, так как они могли исказить Его слова и использовать против Него. Чтобы не подать повода к обвинению, Он сделал то, </w:t>
      </w:r>
      <w:r w:rsidR="00921E5F" w:rsidRPr="0072309E">
        <w:rPr>
          <w:rFonts w:ascii="Times New Roman CYR" w:hAnsi="Times New Roman CYR" w:cs="Times New Roman CYR"/>
          <w:sz w:val="24"/>
          <w:szCs w:val="24"/>
        </w:rPr>
        <w:t>что не был обязан делать по праву</w:t>
      </w:r>
      <w:r w:rsidRPr="0072309E">
        <w:rPr>
          <w:rFonts w:ascii="Times New Roman CYR" w:hAnsi="Times New Roman CYR" w:cs="Times New Roman CYR"/>
          <w:sz w:val="24"/>
          <w:szCs w:val="24"/>
        </w:rPr>
        <w:t xml:space="preserve">. Этот урок был очень важен для учеников. </w:t>
      </w:r>
      <w:r w:rsidRPr="0072309E">
        <w:rPr>
          <w:rFonts w:ascii="Times New Roman CYR" w:hAnsi="Times New Roman CYR" w:cs="Times New Roman CYR"/>
          <w:b/>
          <w:sz w:val="24"/>
          <w:szCs w:val="24"/>
        </w:rPr>
        <w:t>Вскоре их отношение к храмовому служению должно было резко измениться</w:t>
      </w:r>
      <w:r w:rsidRPr="0072309E">
        <w:rPr>
          <w:rFonts w:ascii="Times New Roman CYR" w:hAnsi="Times New Roman CYR" w:cs="Times New Roman CYR"/>
          <w:sz w:val="24"/>
          <w:szCs w:val="24"/>
        </w:rPr>
        <w:t xml:space="preserve">, и Христос учил их </w:t>
      </w:r>
      <w:r w:rsidRPr="0072309E">
        <w:rPr>
          <w:rFonts w:ascii="Times New Roman CYR" w:hAnsi="Times New Roman CYR" w:cs="Times New Roman CYR"/>
          <w:b/>
          <w:sz w:val="24"/>
          <w:szCs w:val="24"/>
        </w:rPr>
        <w:t xml:space="preserve">не вступать </w:t>
      </w:r>
      <w:r w:rsidRPr="0072309E">
        <w:rPr>
          <w:rFonts w:ascii="Times New Roman CYR" w:hAnsi="Times New Roman CYR" w:cs="Times New Roman CYR"/>
          <w:b/>
          <w:sz w:val="24"/>
          <w:szCs w:val="24"/>
          <w:u w:val="single"/>
        </w:rPr>
        <w:t>без нужды</w:t>
      </w:r>
      <w:r w:rsidRPr="0072309E">
        <w:rPr>
          <w:rFonts w:ascii="Times New Roman CYR" w:hAnsi="Times New Roman CYR" w:cs="Times New Roman CYR"/>
          <w:b/>
          <w:sz w:val="24"/>
          <w:szCs w:val="24"/>
        </w:rPr>
        <w:t xml:space="preserve"> в противостояние с установленным порядком</w:t>
      </w:r>
      <w:r w:rsidRPr="0072309E">
        <w:rPr>
          <w:rFonts w:ascii="Times New Roman CYR" w:hAnsi="Times New Roman CYR" w:cs="Times New Roman CYR"/>
          <w:sz w:val="24"/>
          <w:szCs w:val="24"/>
        </w:rPr>
        <w:t xml:space="preserve">. Насколько возможно, они должны были избегать поводов для превратного толкования их веры. </w:t>
      </w:r>
      <w:r w:rsidRPr="0072309E">
        <w:rPr>
          <w:rFonts w:ascii="Times New Roman CYR" w:hAnsi="Times New Roman CYR" w:cs="Times New Roman CYR"/>
          <w:b/>
          <w:sz w:val="24"/>
          <w:szCs w:val="24"/>
          <w:u w:val="single"/>
        </w:rPr>
        <w:t>Хотя христиане не должны жертвовать ни одним принципом истины, им следует избегать споров, когда это возможно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{434.4}</w:t>
      </w:r>
      <w:r w:rsidRPr="0072309E">
        <w:rPr>
          <w:rFonts w:ascii="Times New Roman CYR" w:hAnsi="Times New Roman CYR" w:cs="Times New Roman CYR"/>
          <w:sz w:val="24"/>
          <w:szCs w:val="24"/>
        </w:rPr>
        <w:t xml:space="preserve">  </w:t>
      </w:r>
    </w:p>
    <w:p w:rsidR="00A225F2" w:rsidRPr="0072309E" w:rsidRDefault="006E639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Пока Петр был на море, Иисус, оставшись в доме с остальными учениками, спросил их: «</w:t>
      </w:r>
      <w:r w:rsidR="00921E5F" w:rsidRPr="0072309E">
        <w:rPr>
          <w:rFonts w:ascii="Times New Roman CYR" w:hAnsi="Times New Roman CYR" w:cs="Times New Roman CYR"/>
          <w:sz w:val="24"/>
          <w:szCs w:val="24"/>
        </w:rPr>
        <w:t>О чем вы рассуждали между собою по дороге?</w:t>
      </w:r>
      <w:r w:rsidRPr="0072309E">
        <w:rPr>
          <w:rFonts w:ascii="Times New Roman CYR" w:hAnsi="Times New Roman CYR" w:cs="Times New Roman CYR"/>
          <w:sz w:val="24"/>
          <w:szCs w:val="24"/>
        </w:rPr>
        <w:t>»</w:t>
      </w:r>
      <w:r w:rsidR="00921E5F"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Присутствие Иисуса и Его вопрос совершенно изменили их взгляд на то, о чем они спорили в пути. Стыд и самоосуждение </w:t>
      </w:r>
      <w:r w:rsidR="00921E5F" w:rsidRPr="0072309E">
        <w:rPr>
          <w:rFonts w:ascii="Times New Roman CYR" w:hAnsi="Times New Roman CYR" w:cs="Times New Roman CYR"/>
          <w:sz w:val="24"/>
          <w:szCs w:val="24"/>
        </w:rPr>
        <w:t>лишили их слов</w:t>
      </w:r>
      <w:r w:rsidRPr="0072309E">
        <w:rPr>
          <w:rFonts w:ascii="Times New Roman CYR" w:hAnsi="Times New Roman CYR" w:cs="Times New Roman CYR"/>
          <w:sz w:val="24"/>
          <w:szCs w:val="24"/>
        </w:rPr>
        <w:t xml:space="preserve">. </w:t>
      </w:r>
      <w:r w:rsidR="00921E5F" w:rsidRPr="0072309E">
        <w:rPr>
          <w:rFonts w:ascii="Times New Roman CYR" w:hAnsi="Times New Roman CYR" w:cs="Times New Roman CYR"/>
          <w:sz w:val="24"/>
          <w:szCs w:val="24"/>
        </w:rPr>
        <w:t>Иисус говорил им, что Ему предстоит умереть ради них, и теперь их эгоистичные стремления резко контрастировали с Его бескорыстной любовью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{434.5}</w:t>
      </w:r>
    </w:p>
    <w:p w:rsidR="006E6398" w:rsidRPr="0072309E" w:rsidRDefault="006E6398"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Когда Иисус говорил им о Своей предстоящей смерти и воскресении, </w:t>
      </w:r>
      <w:r w:rsidR="006505BF" w:rsidRPr="0072309E">
        <w:rPr>
          <w:rFonts w:ascii="Times New Roman CYR" w:hAnsi="Times New Roman CYR" w:cs="Times New Roman CYR"/>
          <w:sz w:val="24"/>
          <w:szCs w:val="24"/>
        </w:rPr>
        <w:t>Он стремился побудить их к беседе о великом испытании их веры</w:t>
      </w:r>
      <w:r w:rsidRPr="0072309E">
        <w:rPr>
          <w:rFonts w:ascii="Times New Roman CYR" w:hAnsi="Times New Roman CYR" w:cs="Times New Roman CYR"/>
          <w:sz w:val="24"/>
          <w:szCs w:val="24"/>
        </w:rPr>
        <w:t xml:space="preserve">. </w:t>
      </w:r>
      <w:r w:rsidR="006505BF" w:rsidRPr="0072309E">
        <w:rPr>
          <w:rFonts w:ascii="Times New Roman CYR" w:hAnsi="Times New Roman CYR" w:cs="Times New Roman CYR"/>
          <w:sz w:val="24"/>
          <w:szCs w:val="24"/>
        </w:rPr>
        <w:t>Если бы они были готовы принять то, что Он хотел открыть им, им удалось бы избежать горьких страданий и отчаяния</w:t>
      </w:r>
      <w:r w:rsidRPr="0072309E">
        <w:rPr>
          <w:rFonts w:ascii="Times New Roman CYR" w:hAnsi="Times New Roman CYR" w:cs="Times New Roman CYR"/>
          <w:sz w:val="24"/>
          <w:szCs w:val="24"/>
        </w:rPr>
        <w:t xml:space="preserve">. Его слова принесли бы им утешение в час утраты и разочарования. Но хотя Он так ясно говорил о том, что Его ожидает, </w:t>
      </w:r>
      <w:r w:rsidRPr="0072309E">
        <w:rPr>
          <w:rFonts w:ascii="Times New Roman CYR" w:hAnsi="Times New Roman CYR" w:cs="Times New Roman CYR"/>
          <w:b/>
          <w:sz w:val="24"/>
          <w:szCs w:val="24"/>
        </w:rPr>
        <w:t>упоминание о скором возвращении в Иерусалим снова разожгло в них надежду, что Царство вот-вот будет установлено</w:t>
      </w:r>
      <w:r w:rsidRPr="0072309E">
        <w:rPr>
          <w:rFonts w:ascii="Times New Roman CYR" w:hAnsi="Times New Roman CYR" w:cs="Times New Roman CYR"/>
          <w:sz w:val="24"/>
          <w:szCs w:val="24"/>
        </w:rPr>
        <w:t>. Это привело к спорам о том, кто займет высшие должности. Когда Петр вернулся с моря, ученики рассказали ему о вопросе Спасителя, и наконец</w:t>
      </w:r>
      <w:r w:rsidR="006505BF"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один из них осмелился спросить Иисуса: «</w:t>
      </w:r>
      <w:r w:rsidR="006505BF" w:rsidRPr="0072309E">
        <w:rPr>
          <w:rFonts w:ascii="Times New Roman CYR" w:hAnsi="Times New Roman CYR" w:cs="Times New Roman CYR"/>
          <w:sz w:val="24"/>
          <w:szCs w:val="24"/>
        </w:rPr>
        <w:t>Кто больше в Царстве Небесном?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{435.1}  </w:t>
      </w:r>
    </w:p>
    <w:p w:rsidR="006E6398" w:rsidRPr="0072309E" w:rsidRDefault="006E639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Спаситель собрал учеников вокруг Себя и сказал им: «</w:t>
      </w:r>
      <w:r w:rsidR="006505BF" w:rsidRPr="0072309E">
        <w:rPr>
          <w:rFonts w:ascii="Times New Roman CYR" w:hAnsi="Times New Roman CYR" w:cs="Times New Roman CYR"/>
          <w:sz w:val="24"/>
          <w:szCs w:val="24"/>
        </w:rPr>
        <w:t>Кто хочет быть первым, будь из всех последним и всем слугою</w:t>
      </w:r>
      <w:r w:rsidRPr="0072309E">
        <w:rPr>
          <w:rFonts w:ascii="Times New Roman CYR" w:hAnsi="Times New Roman CYR" w:cs="Times New Roman CYR"/>
          <w:sz w:val="24"/>
          <w:szCs w:val="24"/>
        </w:rPr>
        <w:t xml:space="preserve">». </w:t>
      </w:r>
      <w:r w:rsidR="0088016B" w:rsidRPr="0072309E">
        <w:rPr>
          <w:rFonts w:ascii="Times New Roman CYR" w:hAnsi="Times New Roman CYR" w:cs="Times New Roman CYR"/>
          <w:sz w:val="24"/>
          <w:szCs w:val="24"/>
        </w:rPr>
        <w:t>Эти слова были торжественны и убедительны, но ученики были далеки от их понимания</w:t>
      </w:r>
      <w:r w:rsidRPr="0072309E">
        <w:rPr>
          <w:rFonts w:ascii="Times New Roman CYR" w:hAnsi="Times New Roman CYR" w:cs="Times New Roman CYR"/>
          <w:sz w:val="24"/>
          <w:szCs w:val="24"/>
        </w:rPr>
        <w:t xml:space="preserve">. То, что видел Христос, было сокрыто от них. </w:t>
      </w:r>
      <w:r w:rsidRPr="0072309E">
        <w:rPr>
          <w:rFonts w:ascii="Times New Roman CYR" w:hAnsi="Times New Roman CYR" w:cs="Times New Roman CYR"/>
          <w:b/>
          <w:sz w:val="24"/>
          <w:szCs w:val="24"/>
        </w:rPr>
        <w:t>Они не понимали природу Его Царства</w:t>
      </w:r>
      <w:r w:rsidRPr="0072309E">
        <w:rPr>
          <w:rFonts w:ascii="Times New Roman CYR" w:hAnsi="Times New Roman CYR" w:cs="Times New Roman CYR"/>
          <w:sz w:val="24"/>
          <w:szCs w:val="24"/>
        </w:rPr>
        <w:t xml:space="preserve">, и это неведение стало видимой причиной их спора. Но истинная причина лежала глубже. Объяснив природу Царства, </w:t>
      </w:r>
      <w:r w:rsidRPr="0072309E">
        <w:rPr>
          <w:rFonts w:ascii="Times New Roman CYR" w:hAnsi="Times New Roman CYR" w:cs="Times New Roman CYR"/>
          <w:b/>
          <w:sz w:val="24"/>
          <w:szCs w:val="24"/>
        </w:rPr>
        <w:t>Христос мог бы на время прекратить их распри, но это не устранило бы корень проблемы</w:t>
      </w:r>
      <w:r w:rsidRPr="0072309E">
        <w:rPr>
          <w:rFonts w:ascii="Times New Roman CYR" w:hAnsi="Times New Roman CYR" w:cs="Times New Roman CYR"/>
          <w:sz w:val="24"/>
          <w:szCs w:val="24"/>
        </w:rPr>
        <w:t xml:space="preserve">. Даже после полного откровения любой вопрос о первенстве мог снова вызвать раздор. Так после </w:t>
      </w:r>
      <w:r w:rsidR="0088016B" w:rsidRPr="0072309E">
        <w:rPr>
          <w:rFonts w:ascii="Times New Roman CYR" w:hAnsi="Times New Roman CYR" w:cs="Times New Roman CYR"/>
          <w:sz w:val="24"/>
          <w:szCs w:val="24"/>
        </w:rPr>
        <w:t xml:space="preserve">вознесения </w:t>
      </w:r>
      <w:r w:rsidRPr="0072309E">
        <w:rPr>
          <w:rFonts w:ascii="Times New Roman CYR" w:hAnsi="Times New Roman CYR" w:cs="Times New Roman CYR"/>
          <w:sz w:val="24"/>
          <w:szCs w:val="24"/>
        </w:rPr>
        <w:t xml:space="preserve">Христа в церкви могло возникнуть бедствие. </w:t>
      </w:r>
      <w:r w:rsidRPr="0072309E">
        <w:rPr>
          <w:rFonts w:ascii="Times New Roman CYR" w:hAnsi="Times New Roman CYR" w:cs="Times New Roman CYR"/>
          <w:b/>
          <w:sz w:val="24"/>
          <w:szCs w:val="24"/>
        </w:rPr>
        <w:t xml:space="preserve">Борьба за высшее место была проявлением того самого духа, который положил начало великой борьбе в небесных мирах и </w:t>
      </w:r>
      <w:r w:rsidRPr="0072309E">
        <w:rPr>
          <w:rFonts w:ascii="Times New Roman CYR" w:hAnsi="Times New Roman CYR" w:cs="Times New Roman CYR"/>
          <w:b/>
          <w:sz w:val="24"/>
          <w:szCs w:val="24"/>
          <w:u w:val="single"/>
        </w:rPr>
        <w:t>который привел Христа с небес на смерть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Перед Ним предстал образ Люцифера</w:t>
      </w:r>
      <w:r w:rsidRPr="0072309E">
        <w:rPr>
          <w:rFonts w:ascii="Times New Roman CYR" w:hAnsi="Times New Roman CYR" w:cs="Times New Roman CYR"/>
          <w:sz w:val="24"/>
          <w:szCs w:val="24"/>
        </w:rPr>
        <w:t xml:space="preserve">, «сына зари», </w:t>
      </w:r>
      <w:r w:rsidR="0088016B" w:rsidRPr="0072309E">
        <w:rPr>
          <w:rFonts w:ascii="Times New Roman CYR" w:hAnsi="Times New Roman CYR" w:cs="Times New Roman CYR"/>
          <w:sz w:val="24"/>
          <w:szCs w:val="24"/>
        </w:rPr>
        <w:t xml:space="preserve">(1) </w:t>
      </w:r>
      <w:r w:rsidRPr="0072309E">
        <w:rPr>
          <w:rFonts w:ascii="Times New Roman CYR" w:hAnsi="Times New Roman CYR" w:cs="Times New Roman CYR"/>
          <w:sz w:val="24"/>
          <w:szCs w:val="24"/>
          <w:u w:val="single"/>
        </w:rPr>
        <w:t>превосходящего славой всех ангелов у престола</w:t>
      </w:r>
      <w:r w:rsidRPr="0072309E">
        <w:rPr>
          <w:rFonts w:ascii="Times New Roman CYR" w:hAnsi="Times New Roman CYR" w:cs="Times New Roman CYR"/>
          <w:sz w:val="24"/>
          <w:szCs w:val="24"/>
        </w:rPr>
        <w:t xml:space="preserve"> и </w:t>
      </w:r>
      <w:r w:rsidR="0088016B" w:rsidRPr="0072309E">
        <w:rPr>
          <w:rFonts w:ascii="Times New Roman CYR" w:hAnsi="Times New Roman CYR" w:cs="Times New Roman CYR"/>
          <w:sz w:val="24"/>
          <w:szCs w:val="24"/>
        </w:rPr>
        <w:t xml:space="preserve">(2) </w:t>
      </w:r>
      <w:r w:rsidRPr="0072309E">
        <w:rPr>
          <w:rFonts w:ascii="Times New Roman CYR" w:hAnsi="Times New Roman CYR" w:cs="Times New Roman CYR"/>
          <w:b/>
          <w:sz w:val="24"/>
          <w:szCs w:val="24"/>
          <w:u w:val="single"/>
        </w:rPr>
        <w:t>связанного самыми тесными узами с Сыном Божьим</w:t>
      </w:r>
      <w:r w:rsidRPr="0072309E">
        <w:rPr>
          <w:rFonts w:ascii="Times New Roman CYR" w:hAnsi="Times New Roman CYR" w:cs="Times New Roman CYR"/>
          <w:sz w:val="24"/>
          <w:szCs w:val="24"/>
        </w:rPr>
        <w:t>. Люцифер сказал: «</w:t>
      </w:r>
      <w:r w:rsidR="00070FA3" w:rsidRPr="0072309E">
        <w:rPr>
          <w:rFonts w:ascii="Times New Roman CYR" w:hAnsi="Times New Roman CYR" w:cs="Times New Roman CYR"/>
          <w:sz w:val="24"/>
          <w:szCs w:val="24"/>
        </w:rPr>
        <w:t>Буду подобен Всевышнему</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(Исаии 14:14)</w:t>
      </w:r>
      <w:r w:rsidRPr="0072309E">
        <w:rPr>
          <w:rFonts w:ascii="Times New Roman CYR" w:hAnsi="Times New Roman CYR" w:cs="Times New Roman CYR"/>
          <w:sz w:val="24"/>
          <w:szCs w:val="24"/>
        </w:rPr>
        <w:t xml:space="preserve">, и желание возвыситься внесло раздор в небесные чертоги и изгнало </w:t>
      </w:r>
      <w:r w:rsidR="00070FA3" w:rsidRPr="0072309E">
        <w:rPr>
          <w:rFonts w:ascii="Times New Roman CYR" w:hAnsi="Times New Roman CYR" w:cs="Times New Roman CYR"/>
          <w:sz w:val="24"/>
          <w:szCs w:val="24"/>
        </w:rPr>
        <w:t>множество ангелов из воинства Господня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 xml:space="preserve">Если бы Люцифер </w:t>
      </w:r>
      <w:r w:rsidRPr="0072309E">
        <w:rPr>
          <w:rFonts w:ascii="Times New Roman CYR" w:hAnsi="Times New Roman CYR" w:cs="Times New Roman CYR"/>
          <w:sz w:val="24"/>
          <w:szCs w:val="24"/>
          <w:u w:val="single"/>
        </w:rPr>
        <w:lastRenderedPageBreak/>
        <w:t>действительно хотел быть подобным Всевышнему</w:t>
      </w:r>
      <w:r w:rsidRPr="0072309E">
        <w:rPr>
          <w:rFonts w:ascii="Times New Roman CYR" w:hAnsi="Times New Roman CYR" w:cs="Times New Roman CYR"/>
          <w:sz w:val="24"/>
          <w:szCs w:val="24"/>
        </w:rPr>
        <w:t xml:space="preserve">, он никогда не покинул бы своего назначенного места на небе, ибо </w:t>
      </w:r>
      <w:r w:rsidRPr="0072309E">
        <w:rPr>
          <w:rFonts w:ascii="Times New Roman CYR" w:hAnsi="Times New Roman CYR" w:cs="Times New Roman CYR"/>
          <w:sz w:val="24"/>
          <w:szCs w:val="24"/>
          <w:u w:val="single"/>
        </w:rPr>
        <w:t>дух Всевышнего проявляется в самоотверженном служении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Люцифер желал Божьей силы, но не Его характера</w:t>
      </w:r>
      <w:r w:rsidRPr="0072309E">
        <w:rPr>
          <w:rFonts w:ascii="Times New Roman CYR" w:hAnsi="Times New Roman CYR" w:cs="Times New Roman CYR"/>
          <w:sz w:val="24"/>
          <w:szCs w:val="24"/>
        </w:rPr>
        <w:t xml:space="preserve">. </w:t>
      </w:r>
      <w:r w:rsidR="00070FA3" w:rsidRPr="0072309E">
        <w:rPr>
          <w:rFonts w:ascii="Times New Roman CYR" w:hAnsi="Times New Roman CYR" w:cs="Times New Roman CYR"/>
          <w:sz w:val="24"/>
          <w:szCs w:val="24"/>
        </w:rPr>
        <w:t>Он стремился к высшему положению для себя, и всякий, кто движим его духом, будет стремиться к тому же</w:t>
      </w:r>
      <w:r w:rsidRPr="0072309E">
        <w:rPr>
          <w:rFonts w:ascii="Times New Roman CYR" w:hAnsi="Times New Roman CYR" w:cs="Times New Roman CYR"/>
          <w:sz w:val="24"/>
          <w:szCs w:val="24"/>
        </w:rPr>
        <w:t xml:space="preserve">. </w:t>
      </w:r>
      <w:r w:rsidR="00070FA3" w:rsidRPr="0072309E">
        <w:rPr>
          <w:rFonts w:ascii="Times New Roman CYR" w:hAnsi="Times New Roman CYR" w:cs="Times New Roman CYR"/>
          <w:sz w:val="24"/>
          <w:szCs w:val="24"/>
        </w:rPr>
        <w:t>Таким образом, отчуждение, раздоры и борьба будут неизбежны</w:t>
      </w:r>
      <w:r w:rsidRPr="0072309E">
        <w:rPr>
          <w:rFonts w:ascii="Times New Roman CYR" w:hAnsi="Times New Roman CYR" w:cs="Times New Roman CYR"/>
          <w:sz w:val="24"/>
          <w:szCs w:val="24"/>
        </w:rPr>
        <w:t xml:space="preserve">. </w:t>
      </w:r>
      <w:r w:rsidR="00070FA3" w:rsidRPr="0072309E">
        <w:rPr>
          <w:rFonts w:ascii="Times New Roman CYR" w:hAnsi="Times New Roman CYR" w:cs="Times New Roman CYR"/>
          <w:sz w:val="24"/>
          <w:szCs w:val="24"/>
        </w:rPr>
        <w:t>Власть захватывает сильнейший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Царство сатаны — это царство силы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каждый считает другого препятствием на пути к собственному возвышению или ступенькой, по которой можно подняться выше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{435.2}</w:t>
      </w:r>
      <w:r w:rsidRPr="0072309E">
        <w:rPr>
          <w:rFonts w:ascii="Times New Roman CYR" w:hAnsi="Times New Roman CYR" w:cs="Times New Roman CYR"/>
          <w:sz w:val="24"/>
          <w:szCs w:val="24"/>
        </w:rPr>
        <w:t xml:space="preserve">  </w:t>
      </w:r>
    </w:p>
    <w:p w:rsidR="006E6398" w:rsidRPr="0072309E" w:rsidRDefault="006E639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В то время как Люцифер считал равенство с Богом чем-то, за что нужно ухватиться, Христос, Превознесенный, «</w:t>
      </w:r>
      <w:r w:rsidR="00070FA3" w:rsidRPr="0072309E">
        <w:rPr>
          <w:rFonts w:ascii="Times New Roman CYR" w:hAnsi="Times New Roman CYR" w:cs="Times New Roman CYR"/>
          <w:sz w:val="24"/>
          <w:szCs w:val="24"/>
        </w:rPr>
        <w:t>уничижил Себя Самого, приняв образ раба, сделавшись подобным человекам и по виду став как человек; смирил Себя, быв послушным даже до смерти, и смерти крестной</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(Филиппийцам 2:7–8)</w:t>
      </w:r>
      <w:r w:rsidRPr="0072309E">
        <w:rPr>
          <w:rFonts w:ascii="Times New Roman CYR" w:hAnsi="Times New Roman CYR" w:cs="Times New Roman CYR"/>
          <w:sz w:val="24"/>
          <w:szCs w:val="24"/>
        </w:rPr>
        <w:t xml:space="preserve">. Теперь крест был перед Ним, а Его собственные ученики были так </w:t>
      </w:r>
      <w:r w:rsidRPr="0072309E">
        <w:rPr>
          <w:rFonts w:ascii="Times New Roman CYR" w:hAnsi="Times New Roman CYR" w:cs="Times New Roman CYR"/>
          <w:b/>
          <w:sz w:val="24"/>
          <w:szCs w:val="24"/>
        </w:rPr>
        <w:t>наполнены себялюбием — самой сутью царства сатаны</w:t>
      </w:r>
      <w:r w:rsidRPr="0072309E">
        <w:rPr>
          <w:rFonts w:ascii="Times New Roman CYR" w:hAnsi="Times New Roman CYR" w:cs="Times New Roman CYR"/>
          <w:sz w:val="24"/>
          <w:szCs w:val="24"/>
        </w:rPr>
        <w:t xml:space="preserve">, — что не могли сочувствовать своему Господу или даже понять Его, когда Он говорил о Своем уничижении ради них. </w:t>
      </w:r>
      <w:r w:rsidRPr="0072309E">
        <w:rPr>
          <w:rFonts w:ascii="Times New Roman CYR" w:hAnsi="Times New Roman CYR" w:cs="Times New Roman CYR"/>
          <w:sz w:val="16"/>
          <w:szCs w:val="16"/>
        </w:rPr>
        <w:t>{436.1}</w:t>
      </w:r>
      <w:r w:rsidRPr="0072309E">
        <w:rPr>
          <w:rFonts w:ascii="Times New Roman CYR" w:hAnsi="Times New Roman CYR" w:cs="Times New Roman CYR"/>
          <w:sz w:val="24"/>
          <w:szCs w:val="24"/>
        </w:rPr>
        <w:t xml:space="preserve">  </w:t>
      </w:r>
    </w:p>
    <w:p w:rsidR="006E6398" w:rsidRPr="0072309E" w:rsidRDefault="006E639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Очень нежно, но с торжественной серьезностью Иисус попытался исправить это зло</w:t>
      </w:r>
      <w:r w:rsidRPr="0072309E">
        <w:rPr>
          <w:rFonts w:ascii="Times New Roman CYR" w:hAnsi="Times New Roman CYR" w:cs="Times New Roman CYR"/>
          <w:sz w:val="24"/>
          <w:szCs w:val="24"/>
        </w:rPr>
        <w:t xml:space="preserve">. </w:t>
      </w:r>
      <w:r w:rsidR="00BB4FE6" w:rsidRPr="0072309E">
        <w:rPr>
          <w:rFonts w:ascii="Times New Roman CYR" w:hAnsi="Times New Roman CYR" w:cs="Times New Roman CYR"/>
          <w:sz w:val="24"/>
          <w:szCs w:val="24"/>
        </w:rPr>
        <w:t>Он показал, каким принципом управляется Царство Небесное и в чём заключается подлинное величие с точки зрения небесных стандартов</w:t>
      </w:r>
      <w:r w:rsidRPr="0072309E">
        <w:rPr>
          <w:rFonts w:ascii="Times New Roman CYR" w:hAnsi="Times New Roman CYR" w:cs="Times New Roman CYR"/>
          <w:sz w:val="24"/>
          <w:szCs w:val="24"/>
        </w:rPr>
        <w:t xml:space="preserve">. Те, кто движим гордостью и любовью к отличию, </w:t>
      </w:r>
      <w:r w:rsidRPr="0072309E">
        <w:rPr>
          <w:rFonts w:ascii="Times New Roman CYR" w:hAnsi="Times New Roman CYR" w:cs="Times New Roman CYR"/>
          <w:b/>
          <w:sz w:val="24"/>
          <w:szCs w:val="24"/>
          <w:u w:val="single"/>
        </w:rPr>
        <w:t>думали о себе и о наградах, которые получат</w:t>
      </w:r>
      <w:r w:rsidRPr="0072309E">
        <w:rPr>
          <w:rFonts w:ascii="Times New Roman CYR" w:hAnsi="Times New Roman CYR" w:cs="Times New Roman CYR"/>
          <w:sz w:val="24"/>
          <w:szCs w:val="24"/>
        </w:rPr>
        <w:t xml:space="preserve">, а не о том, </w:t>
      </w:r>
      <w:r w:rsidRPr="0072309E">
        <w:rPr>
          <w:rFonts w:ascii="Times New Roman CYR" w:hAnsi="Times New Roman CYR" w:cs="Times New Roman CYR"/>
          <w:b/>
          <w:sz w:val="24"/>
          <w:szCs w:val="24"/>
          <w:u w:val="single"/>
        </w:rPr>
        <w:t>как вернуть Богу полученные дары</w:t>
      </w:r>
      <w:r w:rsidRPr="0072309E">
        <w:rPr>
          <w:rFonts w:ascii="Times New Roman CYR" w:hAnsi="Times New Roman CYR" w:cs="Times New Roman CYR"/>
          <w:sz w:val="24"/>
          <w:szCs w:val="24"/>
        </w:rPr>
        <w:t xml:space="preserve">. </w:t>
      </w:r>
      <w:r w:rsidR="00BB4FE6" w:rsidRPr="0072309E">
        <w:rPr>
          <w:rFonts w:ascii="Times New Roman CYR" w:hAnsi="Times New Roman CYR" w:cs="Times New Roman CYR"/>
          <w:b/>
          <w:sz w:val="24"/>
          <w:szCs w:val="24"/>
        </w:rPr>
        <w:t>Таким не было места в Царстве Небесном, ибо они принадлежали к стану сатаны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{436.2}</w:t>
      </w:r>
      <w:r w:rsidRPr="0072309E">
        <w:rPr>
          <w:rFonts w:ascii="Times New Roman CYR" w:hAnsi="Times New Roman CYR" w:cs="Times New Roman CYR"/>
          <w:sz w:val="24"/>
          <w:szCs w:val="24"/>
        </w:rPr>
        <w:t xml:space="preserve">  </w:t>
      </w:r>
    </w:p>
    <w:p w:rsidR="006E6398" w:rsidRPr="0072309E" w:rsidRDefault="00BB4FE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u w:val="single"/>
        </w:rPr>
        <w:t>Славе предшествует смирение</w:t>
      </w:r>
      <w:r w:rsidR="006E6398" w:rsidRPr="0072309E">
        <w:rPr>
          <w:rFonts w:ascii="Times New Roman CYR" w:hAnsi="Times New Roman CYR" w:cs="Times New Roman CYR"/>
          <w:sz w:val="24"/>
          <w:szCs w:val="24"/>
        </w:rPr>
        <w:t xml:space="preserve">. </w:t>
      </w:r>
      <w:r w:rsidR="006E6398" w:rsidRPr="0072309E">
        <w:rPr>
          <w:rFonts w:ascii="Times New Roman CYR" w:hAnsi="Times New Roman CYR" w:cs="Times New Roman CYR"/>
          <w:sz w:val="24"/>
          <w:szCs w:val="24"/>
          <w:u w:val="single"/>
        </w:rPr>
        <w:t>Чтобы занять высокое место перед людьми</w:t>
      </w:r>
      <w:r w:rsidR="006E6398" w:rsidRPr="0072309E">
        <w:rPr>
          <w:rFonts w:ascii="Times New Roman CYR" w:hAnsi="Times New Roman CYR" w:cs="Times New Roman CYR"/>
          <w:sz w:val="24"/>
          <w:szCs w:val="24"/>
        </w:rPr>
        <w:t xml:space="preserve">, Небо выбирает того работника, который, как Иоанн Креститель, </w:t>
      </w:r>
      <w:r w:rsidR="006E6398" w:rsidRPr="0072309E">
        <w:rPr>
          <w:rFonts w:ascii="Times New Roman CYR" w:hAnsi="Times New Roman CYR" w:cs="Times New Roman CYR"/>
          <w:b/>
          <w:sz w:val="24"/>
          <w:szCs w:val="24"/>
        </w:rPr>
        <w:t>занимает смиренное место перед Богом</w:t>
      </w:r>
      <w:r w:rsidR="006E6398"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Тот ученик, который более всего уподобился ребенку </w:t>
      </w:r>
      <w:r w:rsidR="006E6398" w:rsidRPr="0072309E">
        <w:rPr>
          <w:rFonts w:ascii="Times New Roman CYR" w:hAnsi="Times New Roman CYR" w:cs="Times New Roman CYR"/>
          <w:b/>
          <w:sz w:val="24"/>
          <w:szCs w:val="24"/>
        </w:rPr>
        <w:t>— самый успешный в труде для Бога</w:t>
      </w:r>
      <w:r w:rsidR="006E6398" w:rsidRPr="0072309E">
        <w:rPr>
          <w:rFonts w:ascii="Times New Roman CYR" w:hAnsi="Times New Roman CYR" w:cs="Times New Roman CYR"/>
          <w:sz w:val="24"/>
          <w:szCs w:val="24"/>
        </w:rPr>
        <w:t xml:space="preserve">. Небесные силы сотрудничают с тем, кто ищет не возвышения себя, а спасения душ. Тот, кто глубже всего чувствует свою нужду в Божьей помощи, будет взывать о ней, и Святой </w:t>
      </w:r>
      <w:r w:rsidR="006E6398" w:rsidRPr="0072309E">
        <w:rPr>
          <w:rFonts w:ascii="Times New Roman CYR" w:hAnsi="Times New Roman CYR" w:cs="Times New Roman CYR"/>
          <w:b/>
          <w:sz w:val="24"/>
          <w:szCs w:val="24"/>
        </w:rPr>
        <w:t>Дух откроет ему такие грани Иисуса, которые укрепят и возвысят душу</w:t>
      </w:r>
      <w:r w:rsidR="006E6398"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Из общения с Христом он выйдет, чтобы трудиться ради погибающих во грехах</w:t>
      </w:r>
      <w:r w:rsidR="006E6398" w:rsidRPr="0072309E">
        <w:rPr>
          <w:rFonts w:ascii="Times New Roman CYR" w:hAnsi="Times New Roman CYR" w:cs="Times New Roman CYR"/>
          <w:sz w:val="24"/>
          <w:szCs w:val="24"/>
        </w:rPr>
        <w:t xml:space="preserve">. </w:t>
      </w:r>
      <w:r w:rsidR="006E6398" w:rsidRPr="0072309E">
        <w:rPr>
          <w:rFonts w:ascii="Times New Roman CYR" w:hAnsi="Times New Roman CYR" w:cs="Times New Roman CYR"/>
          <w:b/>
          <w:sz w:val="24"/>
          <w:szCs w:val="24"/>
        </w:rPr>
        <w:t>Он помазан на свое служение и преуспеет там, где многие ученые и мудрые потерпят поражение</w:t>
      </w:r>
      <w:r w:rsidR="006E6398" w:rsidRPr="0072309E">
        <w:rPr>
          <w:rFonts w:ascii="Times New Roman CYR" w:hAnsi="Times New Roman CYR" w:cs="Times New Roman CYR"/>
          <w:sz w:val="24"/>
          <w:szCs w:val="24"/>
        </w:rPr>
        <w:t xml:space="preserve">. </w:t>
      </w:r>
      <w:r w:rsidR="006E6398" w:rsidRPr="0072309E">
        <w:rPr>
          <w:rFonts w:ascii="Times New Roman CYR" w:hAnsi="Times New Roman CYR" w:cs="Times New Roman CYR"/>
          <w:sz w:val="16"/>
          <w:szCs w:val="16"/>
        </w:rPr>
        <w:t>{436.3}</w:t>
      </w:r>
      <w:r w:rsidR="006E6398" w:rsidRPr="0072309E">
        <w:rPr>
          <w:rFonts w:ascii="Times New Roman CYR" w:hAnsi="Times New Roman CYR" w:cs="Times New Roman CYR"/>
          <w:sz w:val="24"/>
          <w:szCs w:val="24"/>
        </w:rPr>
        <w:t xml:space="preserve">  </w:t>
      </w:r>
    </w:p>
    <w:p w:rsidR="006E6398" w:rsidRPr="0072309E" w:rsidRDefault="006E639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Но </w:t>
      </w:r>
      <w:r w:rsidRPr="0072309E">
        <w:rPr>
          <w:rFonts w:ascii="Times New Roman CYR" w:hAnsi="Times New Roman CYR" w:cs="Times New Roman CYR"/>
          <w:sz w:val="24"/>
          <w:szCs w:val="24"/>
          <w:u w:val="single"/>
        </w:rPr>
        <w:t>когда люди возвышают себя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считая себя необходимыми для успеха Божьего великого замысла, Господь устраняет их</w:t>
      </w:r>
      <w:r w:rsidRPr="0072309E">
        <w:rPr>
          <w:rFonts w:ascii="Times New Roman CYR" w:hAnsi="Times New Roman CYR" w:cs="Times New Roman CYR"/>
          <w:sz w:val="24"/>
          <w:szCs w:val="24"/>
        </w:rPr>
        <w:t xml:space="preserve">. </w:t>
      </w:r>
      <w:r w:rsidR="00BB4FE6" w:rsidRPr="0072309E">
        <w:rPr>
          <w:rFonts w:ascii="Times New Roman CYR" w:hAnsi="Times New Roman CYR" w:cs="Times New Roman CYR"/>
          <w:b/>
          <w:sz w:val="24"/>
          <w:szCs w:val="24"/>
          <w:u w:val="single"/>
        </w:rPr>
        <w:t>Тогда становится очевидно, что Господь не зависит от них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 xml:space="preserve">Работа не останавливается из-за их </w:t>
      </w:r>
      <w:r w:rsidR="00BB4FE6" w:rsidRPr="0072309E">
        <w:rPr>
          <w:rFonts w:ascii="Times New Roman CYR" w:hAnsi="Times New Roman CYR" w:cs="Times New Roman CYR"/>
          <w:sz w:val="24"/>
          <w:szCs w:val="24"/>
          <w:u w:val="single"/>
        </w:rPr>
        <w:t>отсутствия,</w:t>
      </w:r>
      <w:r w:rsidRPr="0072309E">
        <w:rPr>
          <w:rFonts w:ascii="Times New Roman CYR" w:hAnsi="Times New Roman CYR" w:cs="Times New Roman CYR"/>
          <w:sz w:val="24"/>
          <w:szCs w:val="24"/>
          <w:u w:val="single"/>
        </w:rPr>
        <w:t xml:space="preserve"> но продвигается с еще большей силой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{436.4}</w:t>
      </w:r>
      <w:r w:rsidRPr="0072309E">
        <w:rPr>
          <w:rFonts w:ascii="Times New Roman CYR" w:hAnsi="Times New Roman CYR" w:cs="Times New Roman CYR"/>
          <w:sz w:val="24"/>
          <w:szCs w:val="24"/>
        </w:rPr>
        <w:t xml:space="preserve">  </w:t>
      </w:r>
    </w:p>
    <w:p w:rsidR="006E6398" w:rsidRPr="0072309E" w:rsidRDefault="00BB4FE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Недостаточно было для учеников Иисуса просто понять природу Его Царства</w:t>
      </w:r>
      <w:r w:rsidR="006E6398" w:rsidRPr="0072309E">
        <w:rPr>
          <w:rFonts w:ascii="Times New Roman CYR" w:hAnsi="Times New Roman CYR" w:cs="Times New Roman CYR"/>
          <w:sz w:val="24"/>
          <w:szCs w:val="24"/>
        </w:rPr>
        <w:t xml:space="preserve">. </w:t>
      </w:r>
      <w:r w:rsidR="006E6398" w:rsidRPr="0072309E">
        <w:rPr>
          <w:rFonts w:ascii="Times New Roman CYR" w:hAnsi="Times New Roman CYR" w:cs="Times New Roman CYR"/>
          <w:b/>
          <w:sz w:val="24"/>
          <w:szCs w:val="24"/>
        </w:rPr>
        <w:t>Им нужно было изменение сердца</w:t>
      </w:r>
      <w:r w:rsidR="006E6398" w:rsidRPr="0072309E">
        <w:rPr>
          <w:rFonts w:ascii="Times New Roman CYR" w:hAnsi="Times New Roman CYR" w:cs="Times New Roman CYR"/>
          <w:sz w:val="24"/>
          <w:szCs w:val="24"/>
        </w:rPr>
        <w:t xml:space="preserve">, которое привело бы их в гармонию с его принципами. </w:t>
      </w:r>
      <w:r w:rsidRPr="0072309E">
        <w:rPr>
          <w:rFonts w:ascii="Times New Roman CYR" w:hAnsi="Times New Roman CYR" w:cs="Times New Roman CYR"/>
          <w:sz w:val="24"/>
          <w:szCs w:val="24"/>
        </w:rPr>
        <w:t xml:space="preserve">Призвав к Себе ребёнка, Иисус поставил его посреди них, затем нежно обнял его и сказал: </w:t>
      </w:r>
      <w:r w:rsidR="006E6398"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Если не обратитесь и не будете, как дети, не войдете в Царство Небесное</w:t>
      </w:r>
      <w:r w:rsidR="006E6398"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(1) </w:t>
      </w:r>
      <w:r w:rsidR="006E6398" w:rsidRPr="0072309E">
        <w:rPr>
          <w:rFonts w:ascii="Times New Roman CYR" w:hAnsi="Times New Roman CYR" w:cs="Times New Roman CYR"/>
          <w:sz w:val="24"/>
          <w:szCs w:val="24"/>
          <w:u w:val="single"/>
        </w:rPr>
        <w:t>Простота</w:t>
      </w:r>
      <w:r w:rsidR="006E6398"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(2) </w:t>
      </w:r>
      <w:r w:rsidR="006E6398" w:rsidRPr="0072309E">
        <w:rPr>
          <w:rFonts w:ascii="Times New Roman CYR" w:hAnsi="Times New Roman CYR" w:cs="Times New Roman CYR"/>
          <w:sz w:val="24"/>
          <w:szCs w:val="24"/>
          <w:u w:val="single"/>
        </w:rPr>
        <w:t>самоотверженность</w:t>
      </w:r>
      <w:r w:rsidR="006E6398" w:rsidRPr="0072309E">
        <w:rPr>
          <w:rFonts w:ascii="Times New Roman CYR" w:hAnsi="Times New Roman CYR" w:cs="Times New Roman CYR"/>
          <w:sz w:val="24"/>
          <w:szCs w:val="24"/>
        </w:rPr>
        <w:t xml:space="preserve"> и </w:t>
      </w:r>
      <w:r w:rsidRPr="0072309E">
        <w:rPr>
          <w:rFonts w:ascii="Times New Roman CYR" w:hAnsi="Times New Roman CYR" w:cs="Times New Roman CYR"/>
          <w:sz w:val="24"/>
          <w:szCs w:val="24"/>
        </w:rPr>
        <w:t xml:space="preserve">(3) </w:t>
      </w:r>
      <w:r w:rsidR="006E6398" w:rsidRPr="0072309E">
        <w:rPr>
          <w:rFonts w:ascii="Times New Roman CYR" w:hAnsi="Times New Roman CYR" w:cs="Times New Roman CYR"/>
          <w:sz w:val="24"/>
          <w:szCs w:val="24"/>
          <w:u w:val="single"/>
        </w:rPr>
        <w:t>доверчивая любовь ребенка</w:t>
      </w:r>
      <w:r w:rsidR="006E6398" w:rsidRPr="0072309E">
        <w:rPr>
          <w:rFonts w:ascii="Times New Roman CYR" w:hAnsi="Times New Roman CYR" w:cs="Times New Roman CYR"/>
          <w:sz w:val="24"/>
          <w:szCs w:val="24"/>
        </w:rPr>
        <w:t xml:space="preserve"> — </w:t>
      </w:r>
      <w:r w:rsidR="006E6398" w:rsidRPr="0072309E">
        <w:rPr>
          <w:rFonts w:ascii="Times New Roman CYR" w:hAnsi="Times New Roman CYR" w:cs="Times New Roman CYR"/>
          <w:b/>
          <w:sz w:val="24"/>
          <w:szCs w:val="24"/>
        </w:rPr>
        <w:t xml:space="preserve">вот качества, которые </w:t>
      </w:r>
      <w:r w:rsidRPr="0072309E">
        <w:rPr>
          <w:rFonts w:ascii="Times New Roman CYR" w:hAnsi="Times New Roman CYR" w:cs="Times New Roman CYR"/>
          <w:b/>
          <w:sz w:val="24"/>
          <w:szCs w:val="24"/>
        </w:rPr>
        <w:t>ценит Небо</w:t>
      </w:r>
      <w:r w:rsidR="006E6398" w:rsidRPr="0072309E">
        <w:rPr>
          <w:rFonts w:ascii="Times New Roman CYR" w:hAnsi="Times New Roman CYR" w:cs="Times New Roman CYR"/>
          <w:sz w:val="24"/>
          <w:szCs w:val="24"/>
        </w:rPr>
        <w:t xml:space="preserve">. Это и есть признаки истинного величия. </w:t>
      </w:r>
      <w:r w:rsidR="006E6398" w:rsidRPr="0072309E">
        <w:rPr>
          <w:rFonts w:ascii="Times New Roman CYR" w:hAnsi="Times New Roman CYR" w:cs="Times New Roman CYR"/>
          <w:sz w:val="16"/>
          <w:szCs w:val="16"/>
        </w:rPr>
        <w:t>{437.1}</w:t>
      </w:r>
      <w:r w:rsidR="006E6398" w:rsidRPr="0072309E">
        <w:rPr>
          <w:rFonts w:ascii="Times New Roman CYR" w:hAnsi="Times New Roman CYR" w:cs="Times New Roman CYR"/>
          <w:sz w:val="24"/>
          <w:szCs w:val="24"/>
        </w:rPr>
        <w:t xml:space="preserve">  </w:t>
      </w:r>
    </w:p>
    <w:p w:rsidR="006E6398" w:rsidRPr="0072309E" w:rsidRDefault="00BB4FE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Ещё раз Иисус объяснил ученикам, что Его Царство не определяется земной пышностью и почестями</w:t>
      </w:r>
      <w:r w:rsidR="006E6398" w:rsidRPr="0072309E">
        <w:rPr>
          <w:rFonts w:ascii="Times New Roman CYR" w:hAnsi="Times New Roman CYR" w:cs="Times New Roman CYR"/>
          <w:sz w:val="24"/>
          <w:szCs w:val="24"/>
        </w:rPr>
        <w:t xml:space="preserve">. У ног Иисуса все эти различия забываются. Богатый и бедный, ученый и невежда встречаются вместе, не думая о кастах или мирском превосходстве. </w:t>
      </w:r>
      <w:r w:rsidR="006E6398" w:rsidRPr="0072309E">
        <w:rPr>
          <w:rFonts w:ascii="Times New Roman CYR" w:hAnsi="Times New Roman CYR" w:cs="Times New Roman CYR"/>
          <w:b/>
          <w:sz w:val="24"/>
          <w:szCs w:val="24"/>
        </w:rPr>
        <w:t>Все встречаются как души, купленные кровью</w:t>
      </w:r>
      <w:r w:rsidR="006E6398" w:rsidRPr="0072309E">
        <w:rPr>
          <w:rFonts w:ascii="Times New Roman CYR" w:hAnsi="Times New Roman CYR" w:cs="Times New Roman CYR"/>
          <w:sz w:val="24"/>
          <w:szCs w:val="24"/>
        </w:rPr>
        <w:t xml:space="preserve">, </w:t>
      </w:r>
      <w:r w:rsidR="006E6398" w:rsidRPr="0072309E">
        <w:rPr>
          <w:rFonts w:ascii="Times New Roman CYR" w:hAnsi="Times New Roman CYR" w:cs="Times New Roman CYR"/>
          <w:sz w:val="24"/>
          <w:szCs w:val="24"/>
          <w:u w:val="single"/>
        </w:rPr>
        <w:t>одинаково зависимые</w:t>
      </w:r>
      <w:r w:rsidR="006E6398" w:rsidRPr="0072309E">
        <w:rPr>
          <w:rFonts w:ascii="Times New Roman CYR" w:hAnsi="Times New Roman CYR" w:cs="Times New Roman CYR"/>
          <w:sz w:val="24"/>
          <w:szCs w:val="24"/>
        </w:rPr>
        <w:t xml:space="preserve"> от Того, Кто искупил их Богу. </w:t>
      </w:r>
      <w:r w:rsidR="006E6398" w:rsidRPr="0072309E">
        <w:rPr>
          <w:rFonts w:ascii="Times New Roman CYR" w:hAnsi="Times New Roman CYR" w:cs="Times New Roman CYR"/>
          <w:sz w:val="16"/>
          <w:szCs w:val="16"/>
        </w:rPr>
        <w:t>{437.2}</w:t>
      </w:r>
      <w:r w:rsidR="006E6398" w:rsidRPr="0072309E">
        <w:rPr>
          <w:rFonts w:ascii="Times New Roman CYR" w:hAnsi="Times New Roman CYR" w:cs="Times New Roman CYR"/>
          <w:sz w:val="24"/>
          <w:szCs w:val="24"/>
        </w:rPr>
        <w:t xml:space="preserve">  </w:t>
      </w:r>
    </w:p>
    <w:p w:rsidR="00A225F2" w:rsidRPr="0072309E" w:rsidRDefault="006E639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Искренняя, сокрушенная душа драгоценна в очах Божьих. </w:t>
      </w:r>
      <w:r w:rsidRPr="0072309E">
        <w:rPr>
          <w:rFonts w:ascii="Times New Roman CYR" w:hAnsi="Times New Roman CYR" w:cs="Times New Roman CYR"/>
          <w:b/>
          <w:sz w:val="24"/>
          <w:szCs w:val="24"/>
        </w:rPr>
        <w:t>Он налагает Свою печать на людей</w:t>
      </w:r>
      <w:r w:rsidRPr="0072309E">
        <w:rPr>
          <w:rFonts w:ascii="Times New Roman CYR" w:hAnsi="Times New Roman CYR" w:cs="Times New Roman CYR"/>
          <w:sz w:val="24"/>
          <w:szCs w:val="24"/>
        </w:rPr>
        <w:t xml:space="preserve"> не по их рангу, не по богатству, не по </w:t>
      </w:r>
      <w:r w:rsidR="002A586A" w:rsidRPr="0072309E">
        <w:rPr>
          <w:rFonts w:ascii="Times New Roman CYR" w:hAnsi="Times New Roman CYR" w:cs="Times New Roman CYR"/>
          <w:sz w:val="24"/>
          <w:szCs w:val="24"/>
        </w:rPr>
        <w:t>интеллектуальному превосходству</w:t>
      </w:r>
      <w:r w:rsidRPr="0072309E">
        <w:rPr>
          <w:rFonts w:ascii="Times New Roman CYR" w:hAnsi="Times New Roman CYR" w:cs="Times New Roman CYR"/>
          <w:sz w:val="24"/>
          <w:szCs w:val="24"/>
        </w:rPr>
        <w:t xml:space="preserve">, а </w:t>
      </w:r>
      <w:r w:rsidRPr="0072309E">
        <w:rPr>
          <w:rFonts w:ascii="Times New Roman CYR" w:hAnsi="Times New Roman CYR" w:cs="Times New Roman CYR"/>
          <w:b/>
          <w:sz w:val="24"/>
          <w:szCs w:val="24"/>
          <w:u w:val="single"/>
        </w:rPr>
        <w:t>по их единству со Христом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Господь славы </w:t>
      </w:r>
      <w:r w:rsidR="002A586A" w:rsidRPr="0072309E">
        <w:rPr>
          <w:rFonts w:ascii="Times New Roman CYR" w:hAnsi="Times New Roman CYR" w:cs="Times New Roman CYR"/>
          <w:b/>
          <w:sz w:val="24"/>
          <w:szCs w:val="24"/>
        </w:rPr>
        <w:t>доволен теми</w:t>
      </w:r>
      <w:r w:rsidRPr="0072309E">
        <w:rPr>
          <w:rFonts w:ascii="Times New Roman CYR" w:hAnsi="Times New Roman CYR" w:cs="Times New Roman CYR"/>
          <w:b/>
          <w:sz w:val="24"/>
          <w:szCs w:val="24"/>
        </w:rPr>
        <w:t>, кто кроток и смирен сердцем</w:t>
      </w:r>
      <w:r w:rsidRPr="0072309E">
        <w:rPr>
          <w:rFonts w:ascii="Times New Roman CYR" w:hAnsi="Times New Roman CYR" w:cs="Times New Roman CYR"/>
          <w:sz w:val="24"/>
          <w:szCs w:val="24"/>
        </w:rPr>
        <w:t xml:space="preserve">. </w:t>
      </w:r>
      <w:r w:rsidR="002A586A" w:rsidRPr="0072309E">
        <w:rPr>
          <w:rFonts w:ascii="Times New Roman CYR" w:hAnsi="Times New Roman CYR" w:cs="Times New Roman CYR"/>
          <w:sz w:val="24"/>
          <w:szCs w:val="24"/>
        </w:rPr>
        <w:t xml:space="preserve">«Ты дал мне, — сказал Давид, — щит спасения Твоего... и милость Твоя» — как часть человеческого характера — «возвеличивает меня» </w:t>
      </w:r>
      <w:r w:rsidR="002A586A" w:rsidRPr="0072309E">
        <w:rPr>
          <w:rFonts w:ascii="Arial Narrow" w:hAnsi="Arial Narrow" w:cs="Times New Roman CYR"/>
          <w:sz w:val="18"/>
          <w:szCs w:val="18"/>
        </w:rPr>
        <w:t>(Псалтирь 17:36)</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{437.3}</w:t>
      </w:r>
    </w:p>
    <w:p w:rsidR="006E6398" w:rsidRPr="0072309E" w:rsidRDefault="002A586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«Кто примет одно из таких детей во имя Мое, — сказал Иисус, — тот принимает Меня; а кто Меня примет, тот не Меня принимает, но пославшего Меня». «Так говорит Господь: небо — престол Мой, а земля — подножие ног Моих... вот, на кого Я призрю: на смиренного и сокрушенного духом и на трепещущего пред словом Моим»</w:t>
      </w:r>
      <w:r w:rsidR="006E6398" w:rsidRPr="0072309E">
        <w:rPr>
          <w:rFonts w:ascii="Times New Roman CYR" w:hAnsi="Times New Roman CYR" w:cs="Times New Roman CYR"/>
          <w:sz w:val="24"/>
          <w:szCs w:val="24"/>
        </w:rPr>
        <w:t xml:space="preserve"> </w:t>
      </w:r>
      <w:r w:rsidR="006E6398" w:rsidRPr="0072309E">
        <w:rPr>
          <w:rFonts w:ascii="Arial Narrow" w:hAnsi="Arial Narrow" w:cs="Times New Roman CYR"/>
          <w:sz w:val="18"/>
          <w:szCs w:val="18"/>
        </w:rPr>
        <w:t>(Исаии 66:1, 2)</w:t>
      </w:r>
      <w:r w:rsidR="006E6398" w:rsidRPr="0072309E">
        <w:rPr>
          <w:rFonts w:ascii="Times New Roman CYR" w:hAnsi="Times New Roman CYR" w:cs="Times New Roman CYR"/>
          <w:sz w:val="24"/>
          <w:szCs w:val="24"/>
        </w:rPr>
        <w:t xml:space="preserve">. </w:t>
      </w:r>
      <w:r w:rsidR="006E6398" w:rsidRPr="0072309E">
        <w:rPr>
          <w:rFonts w:ascii="Times New Roman CYR" w:hAnsi="Times New Roman CYR" w:cs="Times New Roman CYR"/>
          <w:sz w:val="16"/>
          <w:szCs w:val="16"/>
        </w:rPr>
        <w:t>{437.4}</w:t>
      </w:r>
      <w:r w:rsidR="006E6398" w:rsidRPr="0072309E">
        <w:rPr>
          <w:rFonts w:ascii="Times New Roman CYR" w:hAnsi="Times New Roman CYR" w:cs="Times New Roman CYR"/>
          <w:sz w:val="24"/>
          <w:szCs w:val="24"/>
        </w:rPr>
        <w:t xml:space="preserve">  </w:t>
      </w:r>
    </w:p>
    <w:p w:rsidR="006E6398" w:rsidRPr="0072309E" w:rsidRDefault="006E639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Слова Спасителя пробудили в учениках </w:t>
      </w:r>
      <w:r w:rsidR="007D24CF" w:rsidRPr="0072309E">
        <w:rPr>
          <w:rFonts w:ascii="Times New Roman CYR" w:hAnsi="Times New Roman CYR" w:cs="Times New Roman CYR"/>
          <w:sz w:val="24"/>
          <w:szCs w:val="24"/>
        </w:rPr>
        <w:t>чувство недоверия к самим себе</w:t>
      </w:r>
      <w:r w:rsidRPr="0072309E">
        <w:rPr>
          <w:rFonts w:ascii="Times New Roman CYR" w:hAnsi="Times New Roman CYR" w:cs="Times New Roman CYR"/>
          <w:sz w:val="24"/>
          <w:szCs w:val="24"/>
        </w:rPr>
        <w:t xml:space="preserve">. </w:t>
      </w:r>
      <w:r w:rsidR="007D24CF" w:rsidRPr="0072309E">
        <w:rPr>
          <w:rFonts w:ascii="Times New Roman CYR" w:hAnsi="Times New Roman CYR" w:cs="Times New Roman CYR"/>
          <w:sz w:val="24"/>
          <w:szCs w:val="24"/>
        </w:rPr>
        <w:t xml:space="preserve">Никто из них не был прямо упомянут в Его ответе; но </w:t>
      </w:r>
      <w:r w:rsidR="007D24CF" w:rsidRPr="0072309E">
        <w:rPr>
          <w:rFonts w:ascii="Times New Roman CYR" w:hAnsi="Times New Roman CYR" w:cs="Times New Roman CYR"/>
          <w:sz w:val="24"/>
          <w:szCs w:val="24"/>
          <w:u w:val="single"/>
        </w:rPr>
        <w:t>Иоанн захотел спросить, были ли в одной ситуации его действия правильными</w:t>
      </w:r>
      <w:r w:rsidRPr="0072309E">
        <w:rPr>
          <w:rFonts w:ascii="Times New Roman CYR" w:hAnsi="Times New Roman CYR" w:cs="Times New Roman CYR"/>
          <w:sz w:val="24"/>
          <w:szCs w:val="24"/>
        </w:rPr>
        <w:t>. С детской простотой он изложил дело Иисусу: «</w:t>
      </w:r>
      <w:r w:rsidR="007D24CF" w:rsidRPr="0072309E">
        <w:rPr>
          <w:rFonts w:ascii="Times New Roman CYR" w:hAnsi="Times New Roman CYR" w:cs="Times New Roman CYR"/>
          <w:sz w:val="24"/>
          <w:szCs w:val="24"/>
        </w:rPr>
        <w:t xml:space="preserve">Учитель! мы видели </w:t>
      </w:r>
      <w:r w:rsidR="007D24CF" w:rsidRPr="0072309E">
        <w:rPr>
          <w:rFonts w:ascii="Times New Roman CYR" w:hAnsi="Times New Roman CYR" w:cs="Times New Roman CYR"/>
          <w:sz w:val="24"/>
          <w:szCs w:val="24"/>
        </w:rPr>
        <w:lastRenderedPageBreak/>
        <w:t>человека, который именем Твоим изгоняет бесов, а не ходит за нами; и запретили ему, потому что не ходит за нами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{437.5}</w:t>
      </w:r>
      <w:r w:rsidRPr="0072309E">
        <w:rPr>
          <w:rFonts w:ascii="Times New Roman CYR" w:hAnsi="Times New Roman CYR" w:cs="Times New Roman CYR"/>
          <w:sz w:val="24"/>
          <w:szCs w:val="24"/>
        </w:rPr>
        <w:t xml:space="preserve">  </w:t>
      </w:r>
    </w:p>
    <w:p w:rsidR="006E6398" w:rsidRPr="0072309E" w:rsidRDefault="006E639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Иаков и Иоанн </w:t>
      </w:r>
      <w:r w:rsidRPr="0072309E">
        <w:rPr>
          <w:rFonts w:ascii="Times New Roman CYR" w:hAnsi="Times New Roman CYR" w:cs="Times New Roman CYR"/>
          <w:b/>
          <w:sz w:val="24"/>
          <w:szCs w:val="24"/>
        </w:rPr>
        <w:t>думали</w:t>
      </w:r>
      <w:r w:rsidRPr="0072309E">
        <w:rPr>
          <w:rFonts w:ascii="Times New Roman CYR" w:hAnsi="Times New Roman CYR" w:cs="Times New Roman CYR"/>
          <w:sz w:val="24"/>
          <w:szCs w:val="24"/>
        </w:rPr>
        <w:t xml:space="preserve">, что, </w:t>
      </w:r>
      <w:r w:rsidRPr="0072309E">
        <w:rPr>
          <w:rFonts w:ascii="Times New Roman CYR" w:hAnsi="Times New Roman CYR" w:cs="Times New Roman CYR"/>
          <w:sz w:val="24"/>
          <w:szCs w:val="24"/>
          <w:u w:val="single"/>
        </w:rPr>
        <w:t>запретив этому человеку</w:t>
      </w:r>
      <w:r w:rsidRPr="0072309E">
        <w:rPr>
          <w:rFonts w:ascii="Times New Roman CYR" w:hAnsi="Times New Roman CYR" w:cs="Times New Roman CYR"/>
          <w:sz w:val="24"/>
          <w:szCs w:val="24"/>
        </w:rPr>
        <w:t xml:space="preserve">, они </w:t>
      </w:r>
      <w:r w:rsidRPr="0072309E">
        <w:rPr>
          <w:rFonts w:ascii="Times New Roman CYR" w:hAnsi="Times New Roman CYR" w:cs="Times New Roman CYR"/>
          <w:b/>
          <w:sz w:val="24"/>
          <w:szCs w:val="24"/>
        </w:rPr>
        <w:t>защищали честь своего Господа</w:t>
      </w:r>
      <w:r w:rsidRPr="0072309E">
        <w:rPr>
          <w:rFonts w:ascii="Times New Roman CYR" w:hAnsi="Times New Roman CYR" w:cs="Times New Roman CYR"/>
          <w:sz w:val="24"/>
          <w:szCs w:val="24"/>
        </w:rPr>
        <w:t xml:space="preserve">, но теперь начали понимать, что </w:t>
      </w:r>
      <w:r w:rsidRPr="0072309E">
        <w:rPr>
          <w:rFonts w:ascii="Times New Roman CYR" w:hAnsi="Times New Roman CYR" w:cs="Times New Roman CYR"/>
          <w:b/>
          <w:sz w:val="24"/>
          <w:szCs w:val="24"/>
        </w:rPr>
        <w:t>ревновали о своей собственной</w:t>
      </w:r>
      <w:r w:rsidRPr="0072309E">
        <w:rPr>
          <w:rFonts w:ascii="Times New Roman CYR" w:hAnsi="Times New Roman CYR" w:cs="Times New Roman CYR"/>
          <w:sz w:val="24"/>
          <w:szCs w:val="24"/>
        </w:rPr>
        <w:t xml:space="preserve">. Они признали свою ошибку и </w:t>
      </w:r>
      <w:r w:rsidR="007D24CF" w:rsidRPr="0072309E">
        <w:rPr>
          <w:rFonts w:ascii="Times New Roman CYR" w:hAnsi="Times New Roman CYR" w:cs="Times New Roman CYR"/>
          <w:sz w:val="24"/>
          <w:szCs w:val="24"/>
        </w:rPr>
        <w:t>приняли обличение Иисуса</w:t>
      </w:r>
      <w:r w:rsidRPr="0072309E">
        <w:rPr>
          <w:rFonts w:ascii="Times New Roman CYR" w:hAnsi="Times New Roman CYR" w:cs="Times New Roman CYR"/>
          <w:sz w:val="24"/>
          <w:szCs w:val="24"/>
        </w:rPr>
        <w:t>: «</w:t>
      </w:r>
      <w:r w:rsidR="007D24CF" w:rsidRPr="0072309E">
        <w:rPr>
          <w:rFonts w:ascii="Times New Roman CYR" w:hAnsi="Times New Roman CYR" w:cs="Times New Roman CYR"/>
          <w:sz w:val="24"/>
          <w:szCs w:val="24"/>
        </w:rPr>
        <w:t>Не запрещайте ему; ибо никто, сотворивший чудо именем Моим, не может вскоре злословить Меня</w:t>
      </w:r>
      <w:r w:rsidRPr="0072309E">
        <w:rPr>
          <w:rFonts w:ascii="Times New Roman CYR" w:hAnsi="Times New Roman CYR" w:cs="Times New Roman CYR"/>
          <w:sz w:val="24"/>
          <w:szCs w:val="24"/>
        </w:rPr>
        <w:t xml:space="preserve">». </w:t>
      </w:r>
      <w:r w:rsidR="007D24CF" w:rsidRPr="0072309E">
        <w:rPr>
          <w:rFonts w:ascii="Times New Roman CYR" w:hAnsi="Times New Roman CYR" w:cs="Times New Roman CYR"/>
          <w:b/>
          <w:sz w:val="24"/>
          <w:szCs w:val="24"/>
        </w:rPr>
        <w:t>Нельзя отталкивать никого, кто хоть как-то проявляет своё дружелюбие по отношению ко Христу</w:t>
      </w:r>
      <w:r w:rsidRPr="0072309E">
        <w:rPr>
          <w:rFonts w:ascii="Times New Roman CYR" w:hAnsi="Times New Roman CYR" w:cs="Times New Roman CYR"/>
          <w:sz w:val="24"/>
          <w:szCs w:val="24"/>
        </w:rPr>
        <w:t xml:space="preserve">. Многие были глубоко тронуты характером и делами Христа, и </w:t>
      </w:r>
      <w:r w:rsidRPr="0072309E">
        <w:rPr>
          <w:rFonts w:ascii="Times New Roman CYR" w:hAnsi="Times New Roman CYR" w:cs="Times New Roman CYR"/>
          <w:b/>
          <w:sz w:val="24"/>
          <w:szCs w:val="24"/>
        </w:rPr>
        <w:t xml:space="preserve">их сердца открывались Ему </w:t>
      </w:r>
      <w:r w:rsidR="00316708" w:rsidRPr="0072309E">
        <w:rPr>
          <w:rFonts w:ascii="Times New Roman CYR" w:hAnsi="Times New Roman CYR" w:cs="Times New Roman CYR"/>
          <w:b/>
          <w:sz w:val="24"/>
          <w:szCs w:val="24"/>
        </w:rPr>
        <w:t>с</w:t>
      </w:r>
      <w:r w:rsidRPr="0072309E">
        <w:rPr>
          <w:rFonts w:ascii="Times New Roman CYR" w:hAnsi="Times New Roman CYR" w:cs="Times New Roman CYR"/>
          <w:b/>
          <w:sz w:val="24"/>
          <w:szCs w:val="24"/>
        </w:rPr>
        <w:t xml:space="preserve"> вер</w:t>
      </w:r>
      <w:r w:rsidR="00316708" w:rsidRPr="0072309E">
        <w:rPr>
          <w:rFonts w:ascii="Times New Roman CYR" w:hAnsi="Times New Roman CYR" w:cs="Times New Roman CYR"/>
          <w:b/>
          <w:sz w:val="24"/>
          <w:szCs w:val="24"/>
        </w:rPr>
        <w:t>ой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Ученики, не умевшие читать мотивы, должны были быть осторожны, чтобы не обескуражить эти души</w:t>
      </w:r>
      <w:r w:rsidRPr="0072309E">
        <w:rPr>
          <w:rFonts w:ascii="Times New Roman CYR" w:hAnsi="Times New Roman CYR" w:cs="Times New Roman CYR"/>
          <w:sz w:val="24"/>
          <w:szCs w:val="24"/>
        </w:rPr>
        <w:t xml:space="preserve">. Когда Иисус больше не будет лично с ними и работа останется в их руках, </w:t>
      </w:r>
      <w:r w:rsidR="00316708" w:rsidRPr="0072309E">
        <w:rPr>
          <w:rFonts w:ascii="Times New Roman CYR" w:hAnsi="Times New Roman CYR" w:cs="Times New Roman CYR"/>
          <w:b/>
          <w:sz w:val="24"/>
          <w:szCs w:val="24"/>
        </w:rPr>
        <w:t>они не должны были потакать духу исключительности и узости мышления</w:t>
      </w:r>
      <w:r w:rsidR="00316708" w:rsidRPr="0072309E">
        <w:rPr>
          <w:rFonts w:ascii="Times New Roman CYR" w:hAnsi="Times New Roman CYR" w:cs="Times New Roman CYR"/>
          <w:sz w:val="24"/>
          <w:szCs w:val="24"/>
        </w:rPr>
        <w:t>. Им следовало проявлять то же бесконечное сострадание, которое они видели в своем Учителе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{437.6}</w:t>
      </w:r>
      <w:r w:rsidRPr="0072309E">
        <w:rPr>
          <w:rFonts w:ascii="Times New Roman CYR" w:hAnsi="Times New Roman CYR" w:cs="Times New Roman CYR"/>
          <w:sz w:val="24"/>
          <w:szCs w:val="24"/>
        </w:rPr>
        <w:t xml:space="preserve">  </w:t>
      </w:r>
    </w:p>
    <w:p w:rsidR="006E6398" w:rsidRPr="0072309E" w:rsidRDefault="006E639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u w:val="single"/>
        </w:rPr>
        <w:t>Тот факт, что кто-то не во всем соответствует нашим личным взглядам или мнениям, не дает нам права запрещать ему трудиться для Бога</w:t>
      </w:r>
      <w:r w:rsidRPr="0072309E">
        <w:rPr>
          <w:rFonts w:ascii="Times New Roman CYR" w:hAnsi="Times New Roman CYR" w:cs="Times New Roman CYR"/>
          <w:sz w:val="24"/>
          <w:szCs w:val="24"/>
        </w:rPr>
        <w:t xml:space="preserve">. Христос — Великий Учитель; </w:t>
      </w:r>
      <w:r w:rsidRPr="0072309E">
        <w:rPr>
          <w:rFonts w:ascii="Times New Roman CYR" w:hAnsi="Times New Roman CYR" w:cs="Times New Roman CYR"/>
          <w:b/>
          <w:sz w:val="24"/>
          <w:szCs w:val="24"/>
          <w:u w:val="single"/>
        </w:rPr>
        <w:t>мы не должны судить или повелевать, но в смирении каждый должен сидеть у ног Иисуса и учиться у Него</w:t>
      </w:r>
      <w:r w:rsidRPr="0072309E">
        <w:rPr>
          <w:rFonts w:ascii="Times New Roman CYR" w:hAnsi="Times New Roman CYR" w:cs="Times New Roman CYR"/>
          <w:sz w:val="24"/>
          <w:szCs w:val="24"/>
        </w:rPr>
        <w:t xml:space="preserve">. </w:t>
      </w:r>
      <w:r w:rsidR="0013719C" w:rsidRPr="0072309E">
        <w:rPr>
          <w:rFonts w:ascii="Times New Roman CYR" w:hAnsi="Times New Roman CYR" w:cs="Times New Roman CYR"/>
          <w:sz w:val="24"/>
          <w:szCs w:val="24"/>
        </w:rPr>
        <w:t>Всякая душа, которую Бог сделал способной, становится каналом</w:t>
      </w:r>
      <w:r w:rsidRPr="0072309E">
        <w:rPr>
          <w:rFonts w:ascii="Times New Roman CYR" w:hAnsi="Times New Roman CYR" w:cs="Times New Roman CYR"/>
          <w:sz w:val="24"/>
          <w:szCs w:val="24"/>
        </w:rPr>
        <w:t xml:space="preserve">, через который Христос явит Свою прощающую любовь. </w:t>
      </w:r>
      <w:r w:rsidRPr="0072309E">
        <w:rPr>
          <w:rFonts w:ascii="Times New Roman CYR" w:hAnsi="Times New Roman CYR" w:cs="Times New Roman CYR"/>
          <w:b/>
          <w:sz w:val="24"/>
          <w:szCs w:val="24"/>
        </w:rPr>
        <w:t xml:space="preserve">Как осторожны мы должны быть, чтобы </w:t>
      </w:r>
      <w:r w:rsidRPr="0072309E">
        <w:rPr>
          <w:rFonts w:ascii="Times New Roman CYR" w:hAnsi="Times New Roman CYR" w:cs="Times New Roman CYR"/>
          <w:b/>
          <w:sz w:val="24"/>
          <w:szCs w:val="24"/>
          <w:u w:val="single"/>
        </w:rPr>
        <w:t xml:space="preserve">не обескуражить кого-то </w:t>
      </w:r>
      <w:r w:rsidR="0013719C" w:rsidRPr="0072309E">
        <w:rPr>
          <w:rFonts w:ascii="Times New Roman CYR" w:hAnsi="Times New Roman CYR" w:cs="Times New Roman CYR"/>
          <w:b/>
          <w:sz w:val="24"/>
          <w:szCs w:val="24"/>
          <w:u w:val="single"/>
        </w:rPr>
        <w:t>из носителей света Божьего</w:t>
      </w:r>
      <w:r w:rsidR="0013719C" w:rsidRPr="0072309E">
        <w:rPr>
          <w:rFonts w:ascii="Times New Roman CYR" w:hAnsi="Times New Roman CYR" w:cs="Times New Roman CYR"/>
          <w:b/>
          <w:sz w:val="24"/>
          <w:szCs w:val="24"/>
        </w:rPr>
        <w:t xml:space="preserve"> </w:t>
      </w:r>
      <w:r w:rsidRPr="0072309E">
        <w:rPr>
          <w:rFonts w:ascii="Times New Roman CYR" w:hAnsi="Times New Roman CYR" w:cs="Times New Roman CYR"/>
          <w:b/>
          <w:sz w:val="24"/>
          <w:szCs w:val="24"/>
        </w:rPr>
        <w:t xml:space="preserve">и тем самым </w:t>
      </w:r>
      <w:r w:rsidR="0013719C" w:rsidRPr="0072309E">
        <w:rPr>
          <w:rFonts w:ascii="Times New Roman CYR" w:hAnsi="Times New Roman CYR" w:cs="Times New Roman CYR"/>
          <w:b/>
          <w:sz w:val="24"/>
          <w:szCs w:val="24"/>
        </w:rPr>
        <w:t>не затмить те лучи</w:t>
      </w:r>
      <w:r w:rsidRPr="0072309E">
        <w:rPr>
          <w:rFonts w:ascii="Times New Roman CYR" w:hAnsi="Times New Roman CYR" w:cs="Times New Roman CYR"/>
          <w:b/>
          <w:sz w:val="24"/>
          <w:szCs w:val="24"/>
        </w:rPr>
        <w:t xml:space="preserve">, </w:t>
      </w:r>
      <w:r w:rsidR="0013719C" w:rsidRPr="0072309E">
        <w:rPr>
          <w:rFonts w:ascii="Times New Roman CYR" w:hAnsi="Times New Roman CYR" w:cs="Times New Roman CYR"/>
          <w:b/>
          <w:sz w:val="24"/>
          <w:szCs w:val="24"/>
        </w:rPr>
        <w:t>которые Он хотел бы пролить на мир!</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{438.1}</w:t>
      </w:r>
      <w:r w:rsidRPr="0072309E">
        <w:rPr>
          <w:rFonts w:ascii="Times New Roman CYR" w:hAnsi="Times New Roman CYR" w:cs="Times New Roman CYR"/>
          <w:sz w:val="24"/>
          <w:szCs w:val="24"/>
        </w:rPr>
        <w:t xml:space="preserve">  </w:t>
      </w:r>
    </w:p>
    <w:p w:rsidR="006E6398" w:rsidRPr="0072309E" w:rsidRDefault="0013719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Жестокость </w:t>
      </w:r>
      <w:r w:rsidR="006E6398" w:rsidRPr="0072309E">
        <w:rPr>
          <w:rFonts w:ascii="Times New Roman CYR" w:hAnsi="Times New Roman CYR" w:cs="Times New Roman CYR"/>
          <w:sz w:val="24"/>
          <w:szCs w:val="24"/>
        </w:rPr>
        <w:t xml:space="preserve">или холодность, проявленные учеником по отношению к тому, </w:t>
      </w:r>
      <w:r w:rsidRPr="0072309E">
        <w:rPr>
          <w:rFonts w:ascii="Times New Roman CYR" w:hAnsi="Times New Roman CYR" w:cs="Times New Roman CYR"/>
          <w:sz w:val="24"/>
          <w:szCs w:val="24"/>
        </w:rPr>
        <w:t>кого Христос привлекает к Себе</w:t>
      </w:r>
      <w:r w:rsidR="006E6398" w:rsidRPr="0072309E">
        <w:rPr>
          <w:rFonts w:ascii="Times New Roman CYR" w:hAnsi="Times New Roman CYR" w:cs="Times New Roman CYR"/>
          <w:sz w:val="24"/>
          <w:szCs w:val="24"/>
        </w:rPr>
        <w:t xml:space="preserve">, — такой поступок, как запрет Иоанна изгонять бесов именем Христа, — </w:t>
      </w:r>
      <w:r w:rsidRPr="0072309E">
        <w:rPr>
          <w:rFonts w:ascii="Times New Roman CYR" w:hAnsi="Times New Roman CYR" w:cs="Times New Roman CYR"/>
          <w:b/>
          <w:sz w:val="24"/>
          <w:szCs w:val="24"/>
        </w:rPr>
        <w:t>мог</w:t>
      </w:r>
      <w:r w:rsidR="006E6398" w:rsidRPr="0072309E">
        <w:rPr>
          <w:rFonts w:ascii="Times New Roman CYR" w:hAnsi="Times New Roman CYR" w:cs="Times New Roman CYR"/>
          <w:b/>
          <w:sz w:val="24"/>
          <w:szCs w:val="24"/>
        </w:rPr>
        <w:t xml:space="preserve"> привести к тому, что человек ступил бы на путь врага и погиб</w:t>
      </w:r>
      <w:r w:rsidR="006E6398" w:rsidRPr="0072309E">
        <w:rPr>
          <w:rFonts w:ascii="Times New Roman CYR" w:hAnsi="Times New Roman CYR" w:cs="Times New Roman CYR"/>
          <w:sz w:val="24"/>
          <w:szCs w:val="24"/>
        </w:rPr>
        <w:t xml:space="preserve">. «Кто соблазнит одного из малых сих, верующих в Меня, — сказал Иисус, — тому лучше было бы, если бы повесили ему мельничный жернов на шею и бросили его в море». И Он добавил: «Если же рука твоя соблазняет тебя, отсеки ее: лучше тебе увечному войти в жизнь, нежели с двумя руками идти в геенну, в огонь неугасимый, где червь их не умирает и огонь не угасает. И если нога твоя соблазняет тебя, отсеки ее: лучше тебе войти в жизнь хромому, нежели с двумя ногами быть ввержену в геенну огненную» </w:t>
      </w:r>
      <w:r w:rsidR="006E6398" w:rsidRPr="0072309E">
        <w:rPr>
          <w:rFonts w:ascii="Arial Narrow" w:hAnsi="Arial Narrow" w:cs="Times New Roman CYR"/>
          <w:sz w:val="18"/>
          <w:szCs w:val="18"/>
        </w:rPr>
        <w:t>(Марка 9:43–45)</w:t>
      </w:r>
      <w:r w:rsidR="006E6398" w:rsidRPr="0072309E">
        <w:rPr>
          <w:rFonts w:ascii="Times New Roman CYR" w:hAnsi="Times New Roman CYR" w:cs="Times New Roman CYR"/>
          <w:sz w:val="24"/>
          <w:szCs w:val="24"/>
        </w:rPr>
        <w:t xml:space="preserve">. </w:t>
      </w:r>
      <w:r w:rsidR="006E6398" w:rsidRPr="0072309E">
        <w:rPr>
          <w:rFonts w:ascii="Times New Roman CYR" w:hAnsi="Times New Roman CYR" w:cs="Times New Roman CYR"/>
          <w:sz w:val="16"/>
          <w:szCs w:val="16"/>
        </w:rPr>
        <w:t>{438.2}</w:t>
      </w:r>
      <w:r w:rsidR="006E6398" w:rsidRPr="0072309E">
        <w:rPr>
          <w:rFonts w:ascii="Times New Roman CYR" w:hAnsi="Times New Roman CYR" w:cs="Times New Roman CYR"/>
          <w:sz w:val="24"/>
          <w:szCs w:val="24"/>
        </w:rPr>
        <w:t xml:space="preserve">  </w:t>
      </w:r>
    </w:p>
    <w:p w:rsidR="006E6398" w:rsidRPr="0072309E" w:rsidRDefault="007C07E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Почему это было выражено с такой серьезностью, что серьезнее и быть не может?</w:t>
      </w:r>
      <w:r w:rsidR="006E6398" w:rsidRPr="0072309E">
        <w:rPr>
          <w:rFonts w:ascii="Times New Roman CYR" w:hAnsi="Times New Roman CYR" w:cs="Times New Roman CYR"/>
          <w:sz w:val="24"/>
          <w:szCs w:val="24"/>
        </w:rPr>
        <w:t xml:space="preserve"> Потому что «</w:t>
      </w:r>
      <w:r w:rsidRPr="0072309E">
        <w:rPr>
          <w:rFonts w:ascii="Times New Roman CYR" w:hAnsi="Times New Roman CYR" w:cs="Times New Roman CYR"/>
          <w:sz w:val="24"/>
          <w:szCs w:val="24"/>
        </w:rPr>
        <w:t>Сын Человеческий пришел, чтобы спасти погибшее</w:t>
      </w:r>
      <w:r w:rsidR="006E6398" w:rsidRPr="0072309E">
        <w:rPr>
          <w:rFonts w:ascii="Times New Roman CYR" w:hAnsi="Times New Roman CYR" w:cs="Times New Roman CYR"/>
          <w:sz w:val="24"/>
          <w:szCs w:val="24"/>
        </w:rPr>
        <w:t xml:space="preserve">» </w:t>
      </w:r>
      <w:r w:rsidR="006E6398" w:rsidRPr="0072309E">
        <w:rPr>
          <w:rFonts w:ascii="Arial Narrow" w:hAnsi="Arial Narrow" w:cs="Times New Roman CYR"/>
          <w:sz w:val="18"/>
          <w:szCs w:val="18"/>
        </w:rPr>
        <w:t>(Луки 19:10)</w:t>
      </w:r>
      <w:r w:rsidR="006E6398" w:rsidRPr="0072309E">
        <w:rPr>
          <w:rFonts w:ascii="Times New Roman CYR" w:hAnsi="Times New Roman CYR" w:cs="Times New Roman CYR"/>
          <w:sz w:val="24"/>
          <w:szCs w:val="24"/>
        </w:rPr>
        <w:t xml:space="preserve">. Разве ученики могут проявлять меньше заботы о душах ближних, чем проявил Небесный Владыка? Каждая душа куплена бесконечной ценой, и </w:t>
      </w:r>
      <w:r w:rsidR="006E6398" w:rsidRPr="0072309E">
        <w:rPr>
          <w:rFonts w:ascii="Times New Roman CYR" w:hAnsi="Times New Roman CYR" w:cs="Times New Roman CYR"/>
          <w:b/>
          <w:sz w:val="24"/>
          <w:szCs w:val="24"/>
        </w:rPr>
        <w:t>как ужасен грех отвратить кого-то от Христа</w:t>
      </w:r>
      <w:r w:rsidR="006E6398" w:rsidRPr="0072309E">
        <w:rPr>
          <w:rFonts w:ascii="Times New Roman CYR" w:hAnsi="Times New Roman CYR" w:cs="Times New Roman CYR"/>
          <w:sz w:val="24"/>
          <w:szCs w:val="24"/>
        </w:rPr>
        <w:t xml:space="preserve">, </w:t>
      </w:r>
      <w:r w:rsidR="006E6398" w:rsidRPr="0072309E">
        <w:rPr>
          <w:rFonts w:ascii="Times New Roman CYR" w:hAnsi="Times New Roman CYR" w:cs="Times New Roman CYR"/>
          <w:b/>
          <w:sz w:val="24"/>
          <w:szCs w:val="24"/>
          <w:u w:val="single"/>
        </w:rPr>
        <w:t>сделав тщетными для него любовь, уничижение и страдания Спасителя</w:t>
      </w:r>
      <w:r w:rsidR="006E6398" w:rsidRPr="0072309E">
        <w:rPr>
          <w:rFonts w:ascii="Times New Roman CYR" w:hAnsi="Times New Roman CYR" w:cs="Times New Roman CYR"/>
          <w:sz w:val="24"/>
          <w:szCs w:val="24"/>
        </w:rPr>
        <w:t xml:space="preserve">. </w:t>
      </w:r>
      <w:r w:rsidR="006E6398" w:rsidRPr="0072309E">
        <w:rPr>
          <w:rFonts w:ascii="Times New Roman CYR" w:hAnsi="Times New Roman CYR" w:cs="Times New Roman CYR"/>
          <w:sz w:val="16"/>
          <w:szCs w:val="16"/>
        </w:rPr>
        <w:t xml:space="preserve">{438.3}  </w:t>
      </w:r>
    </w:p>
    <w:p w:rsidR="006E6398" w:rsidRPr="0072309E" w:rsidRDefault="006E639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w:t>
      </w:r>
      <w:r w:rsidR="007C07E2" w:rsidRPr="0072309E">
        <w:rPr>
          <w:rFonts w:ascii="Times New Roman CYR" w:hAnsi="Times New Roman CYR" w:cs="Times New Roman CYR"/>
          <w:sz w:val="24"/>
          <w:szCs w:val="24"/>
        </w:rPr>
        <w:t>Горе миру от соблазнов, ибо надобно прийти соблазнам</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(Матфея 18:7)</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Мир, вдохновляемый сатаной, непременно будет противостоять последователям Христа и стремиться разрушить их веру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но горе тому, кто носит имя Христа, а сам занимается этим делом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Наш Господь опозорен теми, кто называет себя Его служителями, но искажает Его характер</w:t>
      </w:r>
      <w:r w:rsidRPr="0072309E">
        <w:rPr>
          <w:rFonts w:ascii="Times New Roman CYR" w:hAnsi="Times New Roman CYR" w:cs="Times New Roman CYR"/>
          <w:sz w:val="24"/>
          <w:szCs w:val="24"/>
        </w:rPr>
        <w:t xml:space="preserve">; и многие обмануты и уведены на ложные пути. </w:t>
      </w:r>
      <w:r w:rsidRPr="0072309E">
        <w:rPr>
          <w:rFonts w:ascii="Times New Roman CYR" w:hAnsi="Times New Roman CYR" w:cs="Times New Roman CYR"/>
          <w:sz w:val="16"/>
          <w:szCs w:val="16"/>
        </w:rPr>
        <w:t>{438.4}</w:t>
      </w:r>
      <w:r w:rsidRPr="0072309E">
        <w:rPr>
          <w:rFonts w:ascii="Times New Roman CYR" w:hAnsi="Times New Roman CYR" w:cs="Times New Roman CYR"/>
          <w:sz w:val="24"/>
          <w:szCs w:val="24"/>
        </w:rPr>
        <w:t xml:space="preserve">  </w:t>
      </w:r>
    </w:p>
    <w:p w:rsidR="006E6398" w:rsidRPr="0072309E" w:rsidRDefault="001F22A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Любая привычка или поступок, ведущие ко греху и позору для Христа, должны быть отброшены — какой бы жертвы это ни потребовало</w:t>
      </w:r>
      <w:r w:rsidR="006E6398" w:rsidRPr="0072309E">
        <w:rPr>
          <w:rFonts w:ascii="Times New Roman CYR" w:hAnsi="Times New Roman CYR" w:cs="Times New Roman CYR"/>
          <w:sz w:val="24"/>
          <w:szCs w:val="24"/>
        </w:rPr>
        <w:t xml:space="preserve">. То, что бесчестит Бога, не может принести пользы душе. </w:t>
      </w:r>
      <w:r w:rsidR="006E6398" w:rsidRPr="0072309E">
        <w:rPr>
          <w:rFonts w:ascii="Times New Roman CYR" w:hAnsi="Times New Roman CYR" w:cs="Times New Roman CYR"/>
          <w:b/>
          <w:sz w:val="24"/>
          <w:szCs w:val="24"/>
        </w:rPr>
        <w:t>Благословение неба не сопутствует тому, кто нарушает вечные принципы праведности</w:t>
      </w:r>
      <w:r w:rsidR="006E6398"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Одного лелеемого греха достаточно, чтобы развратить характер и сбить с пути других</w:t>
      </w:r>
      <w:r w:rsidR="006E6398" w:rsidRPr="0072309E">
        <w:rPr>
          <w:rFonts w:ascii="Times New Roman CYR" w:hAnsi="Times New Roman CYR" w:cs="Times New Roman CYR"/>
          <w:sz w:val="24"/>
          <w:szCs w:val="24"/>
        </w:rPr>
        <w:t xml:space="preserve">. </w:t>
      </w:r>
      <w:r w:rsidR="0099630D" w:rsidRPr="0072309E">
        <w:rPr>
          <w:rFonts w:ascii="Times New Roman CYR" w:hAnsi="Times New Roman CYR" w:cs="Times New Roman CYR"/>
          <w:sz w:val="24"/>
          <w:szCs w:val="24"/>
        </w:rPr>
        <w:t>Если нужно ампутировать ногу и руку или же удалить глаз, чтобы спасти тело от смерти, то насколько более серьезно мы должны бороться с грехом, ведущим к погибели душу!</w:t>
      </w:r>
      <w:r w:rsidR="006E6398" w:rsidRPr="0072309E">
        <w:rPr>
          <w:rFonts w:ascii="Times New Roman CYR" w:hAnsi="Times New Roman CYR" w:cs="Times New Roman CYR"/>
          <w:sz w:val="24"/>
          <w:szCs w:val="24"/>
        </w:rPr>
        <w:t xml:space="preserve"> </w:t>
      </w:r>
      <w:r w:rsidR="006E6398" w:rsidRPr="0072309E">
        <w:rPr>
          <w:rFonts w:ascii="Times New Roman CYR" w:hAnsi="Times New Roman CYR" w:cs="Times New Roman CYR"/>
          <w:sz w:val="16"/>
          <w:szCs w:val="16"/>
        </w:rPr>
        <w:t>{439.1}</w:t>
      </w:r>
      <w:r w:rsidR="006E6398" w:rsidRPr="0072309E">
        <w:rPr>
          <w:rFonts w:ascii="Times New Roman CYR" w:hAnsi="Times New Roman CYR" w:cs="Times New Roman CYR"/>
          <w:sz w:val="24"/>
          <w:szCs w:val="24"/>
        </w:rPr>
        <w:t xml:space="preserve">  </w:t>
      </w:r>
    </w:p>
    <w:p w:rsidR="006E6398" w:rsidRPr="0072309E" w:rsidRDefault="006E639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 обрядовом служении </w:t>
      </w:r>
      <w:r w:rsidR="0099630D" w:rsidRPr="0072309E">
        <w:rPr>
          <w:rFonts w:ascii="Times New Roman CYR" w:hAnsi="Times New Roman CYR" w:cs="Times New Roman CYR"/>
          <w:sz w:val="24"/>
          <w:szCs w:val="24"/>
        </w:rPr>
        <w:t>каждая жертва приправлялась солью</w:t>
      </w:r>
      <w:r w:rsidRPr="0072309E">
        <w:rPr>
          <w:rFonts w:ascii="Times New Roman CYR" w:hAnsi="Times New Roman CYR" w:cs="Times New Roman CYR"/>
          <w:sz w:val="24"/>
          <w:szCs w:val="24"/>
        </w:rPr>
        <w:t xml:space="preserve">. Это, как и воскурение фимиама, означало, что </w:t>
      </w:r>
      <w:r w:rsidRPr="0072309E">
        <w:rPr>
          <w:rFonts w:ascii="Times New Roman CYR" w:hAnsi="Times New Roman CYR" w:cs="Times New Roman CYR"/>
          <w:b/>
          <w:sz w:val="24"/>
          <w:szCs w:val="24"/>
          <w:u w:val="single"/>
        </w:rPr>
        <w:t>только праведность Христа может сделать служение приемлемым для Бога</w:t>
      </w:r>
      <w:r w:rsidRPr="0072309E">
        <w:rPr>
          <w:rFonts w:ascii="Times New Roman CYR" w:hAnsi="Times New Roman CYR" w:cs="Times New Roman CYR"/>
          <w:sz w:val="24"/>
          <w:szCs w:val="24"/>
        </w:rPr>
        <w:t xml:space="preserve">. Ссылаясь на этот обычай, Иисус сказал: </w:t>
      </w:r>
      <w:r w:rsidR="0099630D" w:rsidRPr="0072309E">
        <w:rPr>
          <w:rFonts w:ascii="Times New Roman CYR" w:hAnsi="Times New Roman CYR" w:cs="Times New Roman CYR"/>
          <w:sz w:val="24"/>
          <w:szCs w:val="24"/>
        </w:rPr>
        <w:t>«</w:t>
      </w:r>
      <w:r w:rsidR="0099630D" w:rsidRPr="0072309E">
        <w:rPr>
          <w:rFonts w:ascii="Times New Roman CYR" w:hAnsi="Times New Roman CYR" w:cs="Times New Roman CYR"/>
          <w:sz w:val="24"/>
          <w:szCs w:val="24"/>
          <w:u w:val="single"/>
        </w:rPr>
        <w:t>Всякая жертва солью осолится</w:t>
      </w:r>
      <w:r w:rsidR="0099630D" w:rsidRPr="0072309E">
        <w:rPr>
          <w:rFonts w:ascii="Times New Roman CYR" w:hAnsi="Times New Roman CYR" w:cs="Times New Roman CYR"/>
          <w:sz w:val="24"/>
          <w:szCs w:val="24"/>
        </w:rPr>
        <w:t xml:space="preserve">». «Имейте в себе соль, и мир имейте между собой». Все, кто принесет себя «в жертву живую, святую, благоугодную Богу» </w:t>
      </w:r>
      <w:r w:rsidR="0099630D" w:rsidRPr="0072309E">
        <w:rPr>
          <w:rFonts w:ascii="Arial Narrow" w:hAnsi="Arial Narrow" w:cs="Times New Roman CYR"/>
          <w:sz w:val="18"/>
          <w:szCs w:val="18"/>
        </w:rPr>
        <w:t>(Римлянам 12:1)</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должны принять спасительную соль — праведность нашего Спасителя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Тогда они станут «солью земли»</w:t>
      </w:r>
      <w:r w:rsidRPr="0072309E">
        <w:rPr>
          <w:rFonts w:ascii="Times New Roman CYR" w:hAnsi="Times New Roman CYR" w:cs="Times New Roman CYR"/>
          <w:sz w:val="24"/>
          <w:szCs w:val="24"/>
        </w:rPr>
        <w:t xml:space="preserve">, </w:t>
      </w:r>
      <w:r w:rsidR="00DD30F5" w:rsidRPr="0072309E">
        <w:rPr>
          <w:rFonts w:ascii="Times New Roman CYR" w:hAnsi="Times New Roman CYR" w:cs="Times New Roman CYR"/>
          <w:sz w:val="24"/>
          <w:szCs w:val="24"/>
        </w:rPr>
        <w:t>сдерживая зло среди людей</w:t>
      </w:r>
      <w:r w:rsidRPr="0072309E">
        <w:rPr>
          <w:rFonts w:ascii="Times New Roman CYR" w:hAnsi="Times New Roman CYR" w:cs="Times New Roman CYR"/>
          <w:sz w:val="24"/>
          <w:szCs w:val="24"/>
        </w:rPr>
        <w:t xml:space="preserve">, </w:t>
      </w:r>
      <w:r w:rsidR="00DD30F5" w:rsidRPr="0072309E">
        <w:rPr>
          <w:rFonts w:ascii="Times New Roman CYR" w:hAnsi="Times New Roman CYR" w:cs="Times New Roman CYR"/>
          <w:sz w:val="24"/>
          <w:szCs w:val="24"/>
        </w:rPr>
        <w:t>как соль предохраняет продукты от порчи</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(Матфея 5:13)</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Но если соль потеряла силу, если есть только видимость благочестия без любви Христовой, </w:t>
      </w:r>
      <w:r w:rsidR="00DD30F5" w:rsidRPr="0072309E">
        <w:rPr>
          <w:rFonts w:ascii="Times New Roman CYR" w:hAnsi="Times New Roman CYR" w:cs="Times New Roman CYR"/>
          <w:b/>
          <w:sz w:val="24"/>
          <w:szCs w:val="24"/>
        </w:rPr>
        <w:t>— тогда нет и силы к добру</w:t>
      </w:r>
      <w:r w:rsidRPr="0072309E">
        <w:rPr>
          <w:rFonts w:ascii="Times New Roman CYR" w:hAnsi="Times New Roman CYR" w:cs="Times New Roman CYR"/>
          <w:sz w:val="24"/>
          <w:szCs w:val="24"/>
        </w:rPr>
        <w:t xml:space="preserve">. </w:t>
      </w:r>
      <w:r w:rsidR="00DD30F5" w:rsidRPr="0072309E">
        <w:rPr>
          <w:rFonts w:ascii="Times New Roman CYR" w:hAnsi="Times New Roman CYR" w:cs="Times New Roman CYR"/>
          <w:b/>
          <w:sz w:val="24"/>
          <w:szCs w:val="24"/>
        </w:rPr>
        <w:t>Такая жизнь не может оказывать спасающего влияния на мир</w:t>
      </w:r>
      <w:r w:rsidRPr="0072309E">
        <w:rPr>
          <w:rFonts w:ascii="Times New Roman CYR" w:hAnsi="Times New Roman CYR" w:cs="Times New Roman CYR"/>
          <w:sz w:val="24"/>
          <w:szCs w:val="24"/>
        </w:rPr>
        <w:t xml:space="preserve">. </w:t>
      </w:r>
      <w:r w:rsidR="00DD30F5"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Ваша энергия и эффективность в созидании </w:t>
      </w:r>
      <w:r w:rsidRPr="0072309E">
        <w:rPr>
          <w:rFonts w:ascii="Times New Roman CYR" w:hAnsi="Times New Roman CYR" w:cs="Times New Roman CYR"/>
          <w:sz w:val="24"/>
          <w:szCs w:val="24"/>
        </w:rPr>
        <w:lastRenderedPageBreak/>
        <w:t xml:space="preserve">Моего Царства, </w:t>
      </w:r>
      <w:r w:rsidR="00DD30F5" w:rsidRPr="0072309E">
        <w:rPr>
          <w:rFonts w:ascii="Times New Roman CYR" w:hAnsi="Times New Roman CYR" w:cs="Times New Roman CYR"/>
          <w:sz w:val="24"/>
          <w:szCs w:val="24"/>
        </w:rPr>
        <w:t>— говорит Иисус</w:t>
      </w:r>
      <w:r w:rsidRPr="0072309E">
        <w:rPr>
          <w:rFonts w:ascii="Times New Roman CYR" w:hAnsi="Times New Roman CYR" w:cs="Times New Roman CYR"/>
          <w:sz w:val="24"/>
          <w:szCs w:val="24"/>
        </w:rPr>
        <w:t xml:space="preserve">, </w:t>
      </w:r>
      <w:r w:rsidR="00DD30F5"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зависят от того, примете ли вы Мой Дух</w:t>
      </w:r>
      <w:r w:rsidRPr="0072309E">
        <w:rPr>
          <w:rFonts w:ascii="Times New Roman CYR" w:hAnsi="Times New Roman CYR" w:cs="Times New Roman CYR"/>
          <w:sz w:val="24"/>
          <w:szCs w:val="24"/>
        </w:rPr>
        <w:t xml:space="preserve">. Вы должны быть причастниками Моей благодати, </w:t>
      </w:r>
      <w:r w:rsidR="00DD30F5" w:rsidRPr="0072309E">
        <w:rPr>
          <w:rFonts w:ascii="Times New Roman CYR" w:hAnsi="Times New Roman CYR" w:cs="Times New Roman CYR"/>
          <w:sz w:val="24"/>
          <w:szCs w:val="24"/>
        </w:rPr>
        <w:t>дабы стать запахом живительным на жизнь</w:t>
      </w:r>
      <w:r w:rsidRPr="0072309E">
        <w:rPr>
          <w:rFonts w:ascii="Times New Roman CYR" w:hAnsi="Times New Roman CYR" w:cs="Times New Roman CYR"/>
          <w:sz w:val="24"/>
          <w:szCs w:val="24"/>
        </w:rPr>
        <w:t xml:space="preserve">. Тогда не будет соперничества, себялюбия, </w:t>
      </w:r>
      <w:r w:rsidR="00DD30F5" w:rsidRPr="0072309E">
        <w:rPr>
          <w:rFonts w:ascii="Times New Roman CYR" w:hAnsi="Times New Roman CYR" w:cs="Times New Roman CYR"/>
          <w:sz w:val="24"/>
          <w:szCs w:val="24"/>
        </w:rPr>
        <w:t>желания занять более высокое положение</w:t>
      </w:r>
      <w:r w:rsidRPr="0072309E">
        <w:rPr>
          <w:rFonts w:ascii="Times New Roman CYR" w:hAnsi="Times New Roman CYR" w:cs="Times New Roman CYR"/>
          <w:sz w:val="24"/>
          <w:szCs w:val="24"/>
        </w:rPr>
        <w:t xml:space="preserve">. У вас будет та любовь, которая </w:t>
      </w:r>
      <w:r w:rsidR="00DD30F5" w:rsidRPr="0072309E">
        <w:rPr>
          <w:rFonts w:ascii="Times New Roman CYR" w:hAnsi="Times New Roman CYR" w:cs="Times New Roman CYR"/>
          <w:sz w:val="24"/>
          <w:szCs w:val="24"/>
        </w:rPr>
        <w:t xml:space="preserve">не </w:t>
      </w:r>
      <w:r w:rsidRPr="0072309E">
        <w:rPr>
          <w:rFonts w:ascii="Times New Roman CYR" w:hAnsi="Times New Roman CYR" w:cs="Times New Roman CYR"/>
          <w:sz w:val="24"/>
          <w:szCs w:val="24"/>
        </w:rPr>
        <w:t>ищет своего, а пользы другого</w:t>
      </w:r>
      <w:r w:rsidR="00DD30F5"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{439.2}</w:t>
      </w:r>
      <w:r w:rsidRPr="0072309E">
        <w:rPr>
          <w:rFonts w:ascii="Times New Roman CYR" w:hAnsi="Times New Roman CYR" w:cs="Times New Roman CYR"/>
          <w:sz w:val="24"/>
          <w:szCs w:val="24"/>
        </w:rPr>
        <w:t xml:space="preserve">  </w:t>
      </w:r>
    </w:p>
    <w:p w:rsidR="006E6398" w:rsidRPr="0072309E" w:rsidRDefault="00A12F0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Пусть кающийся грешник сосредоточит свой взор на «Агнце Божьем, Который берет на Себя грех мира» </w:t>
      </w:r>
      <w:r w:rsidRPr="0072309E">
        <w:rPr>
          <w:rFonts w:ascii="Arial Narrow" w:hAnsi="Arial Narrow" w:cs="Times New Roman CYR"/>
          <w:sz w:val="18"/>
          <w:szCs w:val="18"/>
        </w:rPr>
        <w:t>(Иоанна 1:29)</w:t>
      </w:r>
      <w:r w:rsidRPr="0072309E">
        <w:rPr>
          <w:rFonts w:ascii="Times New Roman CYR" w:hAnsi="Times New Roman CYR" w:cs="Times New Roman CYR"/>
          <w:sz w:val="24"/>
          <w:szCs w:val="24"/>
        </w:rPr>
        <w:t>, и, созерцая Его, преобразится</w:t>
      </w:r>
      <w:r w:rsidR="006E6398" w:rsidRPr="0072309E">
        <w:rPr>
          <w:rFonts w:ascii="Times New Roman CYR" w:hAnsi="Times New Roman CYR" w:cs="Times New Roman CYR"/>
          <w:sz w:val="24"/>
          <w:szCs w:val="24"/>
        </w:rPr>
        <w:t xml:space="preserve">. </w:t>
      </w:r>
      <w:r w:rsidR="006E6398" w:rsidRPr="0072309E">
        <w:rPr>
          <w:rFonts w:ascii="Times New Roman CYR" w:hAnsi="Times New Roman CYR" w:cs="Times New Roman CYR"/>
          <w:sz w:val="24"/>
          <w:szCs w:val="24"/>
          <w:u w:val="single"/>
        </w:rPr>
        <w:t>Страх сменится радостью, сомнения — надеждой</w:t>
      </w:r>
      <w:r w:rsidR="006E6398"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Возникнет благодарность</w:t>
      </w:r>
      <w:r w:rsidR="006E6398" w:rsidRPr="0072309E">
        <w:rPr>
          <w:rFonts w:ascii="Times New Roman CYR" w:hAnsi="Times New Roman CYR" w:cs="Times New Roman CYR"/>
          <w:sz w:val="24"/>
          <w:szCs w:val="24"/>
        </w:rPr>
        <w:t xml:space="preserve">. </w:t>
      </w:r>
      <w:r w:rsidR="006E6398" w:rsidRPr="0072309E">
        <w:rPr>
          <w:rFonts w:ascii="Times New Roman CYR" w:hAnsi="Times New Roman CYR" w:cs="Times New Roman CYR"/>
          <w:b/>
          <w:sz w:val="24"/>
          <w:szCs w:val="24"/>
        </w:rPr>
        <w:t>Каменное сердце сокрушится</w:t>
      </w:r>
      <w:r w:rsidR="006E6398" w:rsidRPr="0072309E">
        <w:rPr>
          <w:rFonts w:ascii="Times New Roman CYR" w:hAnsi="Times New Roman CYR" w:cs="Times New Roman CYR"/>
          <w:sz w:val="24"/>
          <w:szCs w:val="24"/>
        </w:rPr>
        <w:t xml:space="preserve">. </w:t>
      </w:r>
      <w:r w:rsidR="006E6398" w:rsidRPr="0072309E">
        <w:rPr>
          <w:rFonts w:ascii="Times New Roman CYR" w:hAnsi="Times New Roman CYR" w:cs="Times New Roman CYR"/>
          <w:b/>
          <w:sz w:val="24"/>
          <w:szCs w:val="24"/>
          <w:u w:val="single"/>
        </w:rPr>
        <w:t xml:space="preserve">Волна любви </w:t>
      </w:r>
      <w:r w:rsidRPr="0072309E">
        <w:rPr>
          <w:rFonts w:ascii="Times New Roman CYR" w:hAnsi="Times New Roman CYR" w:cs="Times New Roman CYR"/>
          <w:b/>
          <w:sz w:val="24"/>
          <w:szCs w:val="24"/>
          <w:u w:val="single"/>
        </w:rPr>
        <w:t xml:space="preserve">захлестнет </w:t>
      </w:r>
      <w:r w:rsidR="006E6398" w:rsidRPr="0072309E">
        <w:rPr>
          <w:rFonts w:ascii="Times New Roman CYR" w:hAnsi="Times New Roman CYR" w:cs="Times New Roman CYR"/>
          <w:b/>
          <w:sz w:val="24"/>
          <w:szCs w:val="24"/>
          <w:u w:val="single"/>
        </w:rPr>
        <w:t>душу</w:t>
      </w:r>
      <w:r w:rsidR="006E6398"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Христос теперь пребывает в нем как источник воды, текущей в жизнь вечную</w:t>
      </w:r>
      <w:r w:rsidR="006E6398"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Когда мы смотрим на Иисуса, «Мужа скорбей и изведавшего болезни», трудящегося для спасения погибающих</w:t>
      </w:r>
      <w:r w:rsidR="006E6398" w:rsidRPr="0072309E">
        <w:rPr>
          <w:rFonts w:ascii="Times New Roman CYR" w:hAnsi="Times New Roman CYR" w:cs="Times New Roman CYR"/>
          <w:sz w:val="24"/>
          <w:szCs w:val="24"/>
        </w:rPr>
        <w:t xml:space="preserve">, отвергаемого, осмеиваемого, изгоняемого из города в город, пока не исполнится Его миссия; когда мы видим Его в Гефсимании, обливающегося кровавым потом, и на кресте, умирающего в муках, </w:t>
      </w:r>
      <w:r w:rsidR="006E6398" w:rsidRPr="0072309E">
        <w:rPr>
          <w:rFonts w:ascii="Times New Roman CYR" w:hAnsi="Times New Roman CYR" w:cs="Times New Roman CYR"/>
          <w:b/>
          <w:sz w:val="24"/>
          <w:szCs w:val="24"/>
        </w:rPr>
        <w:t xml:space="preserve">— тогда наше «я» </w:t>
      </w:r>
      <w:r w:rsidRPr="0072309E">
        <w:rPr>
          <w:rFonts w:ascii="Times New Roman CYR" w:hAnsi="Times New Roman CYR" w:cs="Times New Roman CYR"/>
          <w:b/>
          <w:sz w:val="24"/>
          <w:szCs w:val="24"/>
        </w:rPr>
        <w:t xml:space="preserve">перестанет требовать признания (оно </w:t>
      </w:r>
      <w:r w:rsidR="006E6398" w:rsidRPr="0072309E">
        <w:rPr>
          <w:rFonts w:ascii="Times New Roman CYR" w:hAnsi="Times New Roman CYR" w:cs="Times New Roman CYR"/>
          <w:b/>
          <w:sz w:val="24"/>
          <w:szCs w:val="24"/>
        </w:rPr>
        <w:t>уже не рвется вперед</w:t>
      </w:r>
      <w:r w:rsidRPr="0072309E">
        <w:rPr>
          <w:rFonts w:ascii="Times New Roman CYR" w:hAnsi="Times New Roman CYR" w:cs="Times New Roman CYR"/>
          <w:b/>
          <w:sz w:val="24"/>
          <w:szCs w:val="24"/>
        </w:rPr>
        <w:t>)</w:t>
      </w:r>
      <w:r w:rsidR="006E6398" w:rsidRPr="0072309E">
        <w:rPr>
          <w:rFonts w:ascii="Times New Roman CYR" w:hAnsi="Times New Roman CYR" w:cs="Times New Roman CYR"/>
          <w:sz w:val="24"/>
          <w:szCs w:val="24"/>
        </w:rPr>
        <w:t xml:space="preserve">. </w:t>
      </w:r>
      <w:r w:rsidR="002C5023" w:rsidRPr="0072309E">
        <w:rPr>
          <w:rFonts w:ascii="Times New Roman CYR" w:hAnsi="Times New Roman CYR" w:cs="Times New Roman CYR"/>
          <w:sz w:val="24"/>
          <w:szCs w:val="24"/>
        </w:rPr>
        <w:t>Взирая на Иисуса, мы устыдимся своего равнодушия, своей вялости, своего себялюбия</w:t>
      </w:r>
      <w:r w:rsidR="006E6398" w:rsidRPr="0072309E">
        <w:rPr>
          <w:rFonts w:ascii="Times New Roman CYR" w:hAnsi="Times New Roman CYR" w:cs="Times New Roman CYR"/>
          <w:sz w:val="24"/>
          <w:szCs w:val="24"/>
        </w:rPr>
        <w:t xml:space="preserve">. </w:t>
      </w:r>
      <w:r w:rsidR="002C5023" w:rsidRPr="0072309E">
        <w:rPr>
          <w:rFonts w:ascii="Times New Roman CYR" w:hAnsi="Times New Roman CYR" w:cs="Times New Roman CYR"/>
          <w:b/>
          <w:sz w:val="24"/>
          <w:szCs w:val="24"/>
        </w:rPr>
        <w:t>Мы будем готовы быть кем угодно или даже ничем, лишь бы служить Господу от всего сердца</w:t>
      </w:r>
      <w:r w:rsidR="006E6398" w:rsidRPr="0072309E">
        <w:rPr>
          <w:rFonts w:ascii="Times New Roman CYR" w:hAnsi="Times New Roman CYR" w:cs="Times New Roman CYR"/>
          <w:sz w:val="24"/>
          <w:szCs w:val="24"/>
        </w:rPr>
        <w:t xml:space="preserve">. Мы будем рады нести крест вслед за Иисусом, </w:t>
      </w:r>
      <w:r w:rsidR="002C5023" w:rsidRPr="0072309E">
        <w:rPr>
          <w:rFonts w:ascii="Times New Roman CYR" w:hAnsi="Times New Roman CYR" w:cs="Times New Roman CYR"/>
          <w:sz w:val="24"/>
          <w:szCs w:val="24"/>
        </w:rPr>
        <w:t>переносить испытания</w:t>
      </w:r>
      <w:r w:rsidR="006E6398" w:rsidRPr="0072309E">
        <w:rPr>
          <w:rFonts w:ascii="Times New Roman CYR" w:hAnsi="Times New Roman CYR" w:cs="Times New Roman CYR"/>
          <w:sz w:val="24"/>
          <w:szCs w:val="24"/>
        </w:rPr>
        <w:t xml:space="preserve">, позор или гонения ради Него. </w:t>
      </w:r>
      <w:r w:rsidR="006E6398" w:rsidRPr="0072309E">
        <w:rPr>
          <w:rFonts w:ascii="Times New Roman CYR" w:hAnsi="Times New Roman CYR" w:cs="Times New Roman CYR"/>
          <w:sz w:val="16"/>
          <w:szCs w:val="16"/>
        </w:rPr>
        <w:t>{439.3}</w:t>
      </w:r>
    </w:p>
    <w:p w:rsidR="002A586A" w:rsidRPr="0072309E" w:rsidRDefault="002A586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w:t>
      </w:r>
      <w:r w:rsidR="002C5023" w:rsidRPr="0072309E">
        <w:rPr>
          <w:rFonts w:ascii="Times New Roman CYR" w:hAnsi="Times New Roman CYR" w:cs="Times New Roman CYR"/>
          <w:sz w:val="24"/>
          <w:szCs w:val="24"/>
        </w:rPr>
        <w:t>Мы, сильные, должны сносить немощи бессильных и не себе угождать»</w:t>
      </w:r>
      <w:r w:rsidRPr="0072309E">
        <w:rPr>
          <w:rFonts w:ascii="Times New Roman CYR" w:hAnsi="Times New Roman CYR" w:cs="Times New Roman CYR"/>
          <w:sz w:val="24"/>
          <w:szCs w:val="24"/>
        </w:rPr>
        <w:t xml:space="preserve"> </w:t>
      </w:r>
      <w:r w:rsidR="002C5023" w:rsidRPr="0072309E">
        <w:rPr>
          <w:rFonts w:ascii="Arial Narrow" w:hAnsi="Arial Narrow" w:cs="Times New Roman CYR"/>
          <w:sz w:val="18"/>
          <w:szCs w:val="18"/>
        </w:rPr>
        <w:t>(</w:t>
      </w:r>
      <w:r w:rsidRPr="0072309E">
        <w:rPr>
          <w:rFonts w:ascii="Arial Narrow" w:hAnsi="Arial Narrow" w:cs="Times New Roman CYR"/>
          <w:sz w:val="18"/>
          <w:szCs w:val="18"/>
        </w:rPr>
        <w:t>Римлянам 15:1</w:t>
      </w:r>
      <w:r w:rsidR="002C5023"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Ни одна душа, верующая во Христа, </w:t>
      </w:r>
      <w:r w:rsidR="002C5023" w:rsidRPr="0072309E">
        <w:rPr>
          <w:rFonts w:ascii="Times New Roman CYR" w:hAnsi="Times New Roman CYR" w:cs="Times New Roman CYR"/>
          <w:sz w:val="24"/>
          <w:szCs w:val="24"/>
        </w:rPr>
        <w:t>пусть даже её вера слаба и шаги неуверенны, подобно шагам малолетнего ребёнка, не должна быть пренебрегаема</w:t>
      </w:r>
      <w:r w:rsidRPr="0072309E">
        <w:rPr>
          <w:rFonts w:ascii="Times New Roman CYR" w:hAnsi="Times New Roman CYR" w:cs="Times New Roman CYR"/>
          <w:sz w:val="24"/>
          <w:szCs w:val="24"/>
        </w:rPr>
        <w:t xml:space="preserve">. Всем, что дало нам преимущество перед другими — будь то образование и воспитание, благородство характера, христианское наставление или духовный опыт, — мы обязаны тем, кто менее облагодетельствован; и, насколько это в наших силах, мы должны служить им. Если мы сильны, мы должны поддерживать слабых. </w:t>
      </w:r>
      <w:r w:rsidRPr="0072309E">
        <w:rPr>
          <w:rFonts w:ascii="Times New Roman CYR" w:hAnsi="Times New Roman CYR" w:cs="Times New Roman CYR"/>
          <w:b/>
          <w:sz w:val="24"/>
          <w:szCs w:val="24"/>
        </w:rPr>
        <w:t>Ангелы славы, всегда созерцающие лицо Небесного Отца, радуются, служа Его малым</w:t>
      </w:r>
      <w:r w:rsidRPr="0072309E">
        <w:rPr>
          <w:rFonts w:ascii="Times New Roman CYR" w:hAnsi="Times New Roman CYR" w:cs="Times New Roman CYR"/>
          <w:sz w:val="24"/>
          <w:szCs w:val="24"/>
        </w:rPr>
        <w:t xml:space="preserve">. </w:t>
      </w:r>
      <w:r w:rsidR="002C5023" w:rsidRPr="0072309E">
        <w:rPr>
          <w:rFonts w:ascii="Times New Roman CYR" w:hAnsi="Times New Roman CYR" w:cs="Times New Roman CYR"/>
          <w:b/>
          <w:sz w:val="24"/>
          <w:szCs w:val="24"/>
          <w:u w:val="single"/>
        </w:rPr>
        <w:t>Трепещущие души, несущие в себе множество неблаговидных черт характера, находятся под их особым попечением</w:t>
      </w:r>
      <w:r w:rsidRPr="0072309E">
        <w:rPr>
          <w:rFonts w:ascii="Times New Roman CYR" w:hAnsi="Times New Roman CYR" w:cs="Times New Roman CYR"/>
          <w:sz w:val="24"/>
          <w:szCs w:val="24"/>
        </w:rPr>
        <w:t xml:space="preserve">. </w:t>
      </w:r>
      <w:r w:rsidR="002C5023" w:rsidRPr="0072309E">
        <w:rPr>
          <w:rFonts w:ascii="Times New Roman CYR" w:hAnsi="Times New Roman CYR" w:cs="Times New Roman CYR"/>
          <w:sz w:val="24"/>
          <w:szCs w:val="24"/>
        </w:rPr>
        <w:t xml:space="preserve">Ангелы пребывают именно там, где в них особенно нуждаются, </w:t>
      </w:r>
      <w:r w:rsidR="002C5023" w:rsidRPr="0072309E">
        <w:rPr>
          <w:rFonts w:ascii="Times New Roman CYR" w:hAnsi="Times New Roman CYR" w:cs="Times New Roman CYR"/>
          <w:b/>
          <w:sz w:val="24"/>
          <w:szCs w:val="24"/>
          <w:u w:val="single"/>
        </w:rPr>
        <w:t>рядом с теми, кому труднее всего бороться с собой</w:t>
      </w:r>
      <w:r w:rsidR="002C5023" w:rsidRPr="0072309E">
        <w:rPr>
          <w:rFonts w:ascii="Times New Roman CYR" w:hAnsi="Times New Roman CYR" w:cs="Times New Roman CYR"/>
          <w:sz w:val="24"/>
          <w:szCs w:val="24"/>
        </w:rPr>
        <w:t xml:space="preserve">, и </w:t>
      </w:r>
      <w:r w:rsidR="002C5023" w:rsidRPr="0072309E">
        <w:rPr>
          <w:rFonts w:ascii="Times New Roman CYR" w:hAnsi="Times New Roman CYR" w:cs="Times New Roman CYR"/>
          <w:b/>
          <w:sz w:val="24"/>
          <w:szCs w:val="24"/>
          <w:u w:val="single"/>
        </w:rPr>
        <w:t>у кого самые удручающие обстоятельства</w:t>
      </w:r>
      <w:r w:rsidRPr="0072309E">
        <w:rPr>
          <w:rFonts w:ascii="Times New Roman CYR" w:hAnsi="Times New Roman CYR" w:cs="Times New Roman CYR"/>
          <w:sz w:val="24"/>
          <w:szCs w:val="24"/>
        </w:rPr>
        <w:t xml:space="preserve">. И в этом служении истинные последователи Христа будут </w:t>
      </w:r>
      <w:r w:rsidR="002C5023" w:rsidRPr="0072309E">
        <w:rPr>
          <w:rFonts w:ascii="Times New Roman CYR" w:hAnsi="Times New Roman CYR" w:cs="Times New Roman CYR"/>
          <w:sz w:val="24"/>
          <w:szCs w:val="24"/>
        </w:rPr>
        <w:t>их соработниками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{440.1}</w:t>
      </w:r>
      <w:r w:rsidRPr="0072309E">
        <w:rPr>
          <w:rFonts w:ascii="Times New Roman CYR" w:hAnsi="Times New Roman CYR" w:cs="Times New Roman CYR"/>
          <w:sz w:val="24"/>
          <w:szCs w:val="24"/>
        </w:rPr>
        <w:t xml:space="preserve">  </w:t>
      </w:r>
    </w:p>
    <w:p w:rsidR="002A586A" w:rsidRPr="0072309E" w:rsidRDefault="002A586A"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Если же кто-либо из малых сих оступится и согрешит против тебя, твоя обязанность — помочь ему исправиться. Не жди, пока он первым сделает шаг к примирению. «</w:t>
      </w:r>
      <w:r w:rsidR="00626EEC" w:rsidRPr="0072309E">
        <w:rPr>
          <w:rFonts w:ascii="Times New Roman CYR" w:hAnsi="Times New Roman CYR" w:cs="Times New Roman CYR"/>
          <w:sz w:val="24"/>
          <w:szCs w:val="24"/>
        </w:rPr>
        <w:t>Как вам кажется? — сказал Иисус. — Если бы у кого было сто овец, и одна из них заблудилась, то не оставит ли он девяносто девять в горах и не пойдет ли искать заблудившуюся? И если случится найти ее, то, истинно говорю вам, он радуется о ней более, нежели о девяносто девяти незаблудившихся. Так нет воли Отца вашего Небесного, чтобы погиб один из малых сих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{440.2}  </w:t>
      </w:r>
    </w:p>
    <w:p w:rsidR="002A586A" w:rsidRPr="0072309E" w:rsidRDefault="00626EE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«В духе кротости, наблюдая каждый за собою, чтобы не быть искушенным</w:t>
      </w:r>
      <w:r w:rsidR="002A586A" w:rsidRPr="0072309E">
        <w:rPr>
          <w:rFonts w:ascii="Times New Roman CYR" w:hAnsi="Times New Roman CYR" w:cs="Times New Roman CYR"/>
          <w:sz w:val="24"/>
          <w:szCs w:val="24"/>
        </w:rPr>
        <w:t xml:space="preserve">» </w:t>
      </w:r>
      <w:r w:rsidR="002A586A" w:rsidRPr="0072309E">
        <w:rPr>
          <w:rFonts w:ascii="Arial Narrow" w:hAnsi="Arial Narrow" w:cs="Times New Roman CYR"/>
          <w:sz w:val="18"/>
          <w:szCs w:val="18"/>
        </w:rPr>
        <w:t>(Галатам 6:1)</w:t>
      </w:r>
      <w:r w:rsidR="002A586A" w:rsidRPr="0072309E">
        <w:rPr>
          <w:rFonts w:ascii="Times New Roman CYR" w:hAnsi="Times New Roman CYR" w:cs="Times New Roman CYR"/>
          <w:sz w:val="24"/>
          <w:szCs w:val="24"/>
        </w:rPr>
        <w:t>, подойди к согрешившему и «</w:t>
      </w:r>
      <w:r w:rsidRPr="0072309E">
        <w:rPr>
          <w:rFonts w:ascii="Times New Roman CYR" w:hAnsi="Times New Roman CYR" w:cs="Times New Roman CYR"/>
          <w:sz w:val="24"/>
          <w:szCs w:val="24"/>
        </w:rPr>
        <w:t>обличи его между тобою и им одним</w:t>
      </w:r>
      <w:r w:rsidR="002A586A" w:rsidRPr="0072309E">
        <w:rPr>
          <w:rFonts w:ascii="Times New Roman CYR" w:hAnsi="Times New Roman CYR" w:cs="Times New Roman CYR"/>
          <w:sz w:val="24"/>
          <w:szCs w:val="24"/>
        </w:rPr>
        <w:t xml:space="preserve">». Не позорь его, выставляя его вину перед другими, и не бесчесть Христа, делая достоянием гласности грех или ошибку того, кто носит Его имя. Часто заблуждающемуся нужно прямо указать на истину; он должен увидеть свою ошибку, чтобы исправиться. </w:t>
      </w:r>
      <w:r w:rsidRPr="0072309E">
        <w:rPr>
          <w:rFonts w:ascii="Times New Roman CYR" w:hAnsi="Times New Roman CYR" w:cs="Times New Roman CYR"/>
          <w:b/>
          <w:sz w:val="24"/>
          <w:szCs w:val="24"/>
        </w:rPr>
        <w:t>Но вы не должны судить или осуждать. Не пытайтесь оправдать себя</w:t>
      </w:r>
      <w:r w:rsidR="002A586A"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Пусть все ваши усилия будут направлены на его исправление</w:t>
      </w:r>
      <w:r w:rsidR="002A586A" w:rsidRPr="0072309E">
        <w:rPr>
          <w:rFonts w:ascii="Times New Roman CYR" w:hAnsi="Times New Roman CYR" w:cs="Times New Roman CYR"/>
          <w:sz w:val="24"/>
          <w:szCs w:val="24"/>
        </w:rPr>
        <w:t xml:space="preserve">. </w:t>
      </w:r>
      <w:r w:rsidR="002A586A" w:rsidRPr="0072309E">
        <w:rPr>
          <w:rFonts w:ascii="Times New Roman CYR" w:hAnsi="Times New Roman CYR" w:cs="Times New Roman CYR"/>
          <w:b/>
          <w:sz w:val="24"/>
          <w:szCs w:val="24"/>
        </w:rPr>
        <w:t>В исцелении ран души необходимы самое деликатное прикосновение и глубочайшая чуткость</w:t>
      </w:r>
      <w:r w:rsidR="002A586A"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Только любовь, исходящая от Голгофского страдальца</w:t>
      </w:r>
      <w:r w:rsidR="002A586A" w:rsidRPr="0072309E">
        <w:rPr>
          <w:rFonts w:ascii="Times New Roman CYR" w:hAnsi="Times New Roman CYR" w:cs="Times New Roman CYR"/>
          <w:b/>
          <w:sz w:val="24"/>
          <w:szCs w:val="24"/>
        </w:rPr>
        <w:t>, может здесь помочь</w:t>
      </w:r>
      <w:r w:rsidR="002A586A" w:rsidRPr="0072309E">
        <w:rPr>
          <w:rFonts w:ascii="Times New Roman CYR" w:hAnsi="Times New Roman CYR" w:cs="Times New Roman CYR"/>
          <w:sz w:val="24"/>
          <w:szCs w:val="24"/>
        </w:rPr>
        <w:t xml:space="preserve">. С жалостливой нежностью пусть брат обращается с братом, зная, что если </w:t>
      </w:r>
      <w:r w:rsidRPr="0072309E">
        <w:rPr>
          <w:rFonts w:ascii="Times New Roman CYR" w:hAnsi="Times New Roman CYR" w:cs="Times New Roman CYR"/>
          <w:sz w:val="24"/>
          <w:szCs w:val="24"/>
        </w:rPr>
        <w:t>он</w:t>
      </w:r>
      <w:r w:rsidR="002A586A" w:rsidRPr="0072309E">
        <w:rPr>
          <w:rFonts w:ascii="Times New Roman CYR" w:hAnsi="Times New Roman CYR" w:cs="Times New Roman CYR"/>
          <w:sz w:val="24"/>
          <w:szCs w:val="24"/>
        </w:rPr>
        <w:t xml:space="preserve"> преуспе</w:t>
      </w:r>
      <w:r w:rsidRPr="0072309E">
        <w:rPr>
          <w:rFonts w:ascii="Times New Roman CYR" w:hAnsi="Times New Roman CYR" w:cs="Times New Roman CYR"/>
          <w:sz w:val="24"/>
          <w:szCs w:val="24"/>
        </w:rPr>
        <w:t>ет</w:t>
      </w:r>
      <w:r w:rsidR="002A586A" w:rsidRPr="0072309E">
        <w:rPr>
          <w:rFonts w:ascii="Times New Roman CYR" w:hAnsi="Times New Roman CYR" w:cs="Times New Roman CYR"/>
          <w:sz w:val="24"/>
          <w:szCs w:val="24"/>
        </w:rPr>
        <w:t>, то «</w:t>
      </w:r>
      <w:r w:rsidRPr="0072309E">
        <w:rPr>
          <w:rFonts w:ascii="Times New Roman CYR" w:hAnsi="Times New Roman CYR" w:cs="Times New Roman CYR"/>
          <w:sz w:val="24"/>
          <w:szCs w:val="24"/>
        </w:rPr>
        <w:t>спасет душу от смерти и покроет множество грехов»</w:t>
      </w:r>
      <w:r w:rsidR="002A586A"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w:t>
      </w:r>
      <w:r w:rsidR="002A586A" w:rsidRPr="0072309E">
        <w:rPr>
          <w:rFonts w:ascii="Arial Narrow" w:hAnsi="Arial Narrow" w:cs="Times New Roman CYR"/>
          <w:sz w:val="18"/>
          <w:szCs w:val="18"/>
        </w:rPr>
        <w:t>Иакова 5:20</w:t>
      </w:r>
      <w:r w:rsidRPr="0072309E">
        <w:rPr>
          <w:rFonts w:ascii="Arial Narrow" w:hAnsi="Arial Narrow" w:cs="Times New Roman CYR"/>
          <w:sz w:val="18"/>
          <w:szCs w:val="18"/>
        </w:rPr>
        <w:t>)</w:t>
      </w:r>
      <w:r w:rsidR="002A586A" w:rsidRPr="0072309E">
        <w:rPr>
          <w:rFonts w:ascii="Times New Roman CYR" w:hAnsi="Times New Roman CYR" w:cs="Times New Roman CYR"/>
          <w:sz w:val="24"/>
          <w:szCs w:val="24"/>
        </w:rPr>
        <w:t xml:space="preserve">. </w:t>
      </w:r>
      <w:r w:rsidR="002A586A" w:rsidRPr="0072309E">
        <w:rPr>
          <w:rFonts w:ascii="Times New Roman CYR" w:hAnsi="Times New Roman CYR" w:cs="Times New Roman CYR"/>
          <w:sz w:val="16"/>
          <w:szCs w:val="16"/>
        </w:rPr>
        <w:t>{440.3}</w:t>
      </w:r>
      <w:r w:rsidR="002A586A" w:rsidRPr="0072309E">
        <w:rPr>
          <w:rFonts w:ascii="Times New Roman CYR" w:hAnsi="Times New Roman CYR" w:cs="Times New Roman CYR"/>
          <w:sz w:val="24"/>
          <w:szCs w:val="24"/>
        </w:rPr>
        <w:t xml:space="preserve">  </w:t>
      </w:r>
    </w:p>
    <w:p w:rsidR="002A586A" w:rsidRPr="0072309E" w:rsidRDefault="002A586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Но даже эти усилия могут оказаться тщетными. </w:t>
      </w:r>
      <w:r w:rsidR="00EA3C4C" w:rsidRPr="0072309E">
        <w:rPr>
          <w:rFonts w:ascii="Times New Roman CYR" w:hAnsi="Times New Roman CYR" w:cs="Times New Roman CYR"/>
          <w:sz w:val="24"/>
          <w:szCs w:val="24"/>
        </w:rPr>
        <w:t>«Тогда, — сказал Иисус, — возьми с собою еще одного или двух</w:t>
      </w:r>
      <w:r w:rsidRPr="0072309E">
        <w:rPr>
          <w:rFonts w:ascii="Times New Roman CYR" w:hAnsi="Times New Roman CYR" w:cs="Times New Roman CYR"/>
          <w:sz w:val="24"/>
          <w:szCs w:val="24"/>
        </w:rPr>
        <w:t xml:space="preserve">». Быть может, их совместное влияние подействует там, где </w:t>
      </w:r>
      <w:r w:rsidR="00EA3C4C" w:rsidRPr="0072309E">
        <w:rPr>
          <w:rFonts w:ascii="Times New Roman CYR" w:hAnsi="Times New Roman CYR" w:cs="Times New Roman CYR"/>
          <w:sz w:val="24"/>
          <w:szCs w:val="24"/>
        </w:rPr>
        <w:t>один не смог достичь успеха</w:t>
      </w:r>
      <w:r w:rsidRPr="0072309E">
        <w:rPr>
          <w:rFonts w:ascii="Times New Roman CYR" w:hAnsi="Times New Roman CYR" w:cs="Times New Roman CYR"/>
          <w:sz w:val="24"/>
          <w:szCs w:val="24"/>
        </w:rPr>
        <w:t xml:space="preserve">. </w:t>
      </w:r>
      <w:r w:rsidR="00DB49C7" w:rsidRPr="0072309E">
        <w:rPr>
          <w:rFonts w:ascii="Times New Roman CYR" w:hAnsi="Times New Roman CYR" w:cs="Times New Roman CYR"/>
          <w:sz w:val="24"/>
          <w:szCs w:val="24"/>
        </w:rPr>
        <w:t>Не будучи участниками конфликта, они, проявят беспристрастность, и это придаст их словам больший вес в глазах согрешившего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{441.1}</w:t>
      </w:r>
      <w:r w:rsidRPr="0072309E">
        <w:rPr>
          <w:rFonts w:ascii="Times New Roman CYR" w:hAnsi="Times New Roman CYR" w:cs="Times New Roman CYR"/>
          <w:sz w:val="24"/>
          <w:szCs w:val="24"/>
        </w:rPr>
        <w:t xml:space="preserve">  </w:t>
      </w:r>
    </w:p>
    <w:p w:rsidR="002A586A" w:rsidRPr="0072309E" w:rsidRDefault="002A586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Если же он не послушает их, тогда, и только тогда, дело должно быть представлено всей общине верующих</w:t>
      </w:r>
      <w:r w:rsidRPr="0072309E">
        <w:rPr>
          <w:rFonts w:ascii="Times New Roman CYR" w:hAnsi="Times New Roman CYR" w:cs="Times New Roman CYR"/>
          <w:sz w:val="24"/>
          <w:szCs w:val="24"/>
        </w:rPr>
        <w:t>. Пусть члены церкви, как представители Христа, объединятся в молитве и любящем увещевании, чтобы согрешивший</w:t>
      </w:r>
      <w:r w:rsidR="00DB49C7"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мог исправиться. </w:t>
      </w:r>
      <w:r w:rsidRPr="0072309E">
        <w:rPr>
          <w:rFonts w:ascii="Times New Roman CYR" w:hAnsi="Times New Roman CYR" w:cs="Times New Roman CYR"/>
          <w:b/>
          <w:sz w:val="24"/>
          <w:szCs w:val="24"/>
        </w:rPr>
        <w:t>Дух Святой будет говорить через Его слуг, умоляя заблудшего вернуться к Богу</w:t>
      </w:r>
      <w:r w:rsidRPr="0072309E">
        <w:rPr>
          <w:rFonts w:ascii="Times New Roman CYR" w:hAnsi="Times New Roman CYR" w:cs="Times New Roman CYR"/>
          <w:sz w:val="24"/>
          <w:szCs w:val="24"/>
        </w:rPr>
        <w:t>. Апостол Павел, говоря по вдохновению, утверждает: «</w:t>
      </w:r>
      <w:r w:rsidR="00DB49C7" w:rsidRPr="0072309E">
        <w:rPr>
          <w:rFonts w:ascii="Times New Roman CYR" w:hAnsi="Times New Roman CYR" w:cs="Times New Roman CYR"/>
          <w:sz w:val="24"/>
          <w:szCs w:val="24"/>
        </w:rPr>
        <w:t>Как бы Сам Бог увещевает чрез нас, от имени Христова просим: примиритесь с Богом»</w:t>
      </w:r>
      <w:r w:rsidRPr="0072309E">
        <w:rPr>
          <w:rFonts w:ascii="Times New Roman CYR" w:hAnsi="Times New Roman CYR" w:cs="Times New Roman CYR"/>
          <w:sz w:val="24"/>
          <w:szCs w:val="24"/>
        </w:rPr>
        <w:t xml:space="preserve"> </w:t>
      </w:r>
      <w:r w:rsidR="00DB49C7" w:rsidRPr="0072309E">
        <w:rPr>
          <w:rFonts w:ascii="Arial Narrow" w:hAnsi="Arial Narrow" w:cs="Times New Roman CYR"/>
          <w:sz w:val="18"/>
          <w:szCs w:val="18"/>
        </w:rPr>
        <w:t>(</w:t>
      </w:r>
      <w:r w:rsidRPr="0072309E">
        <w:rPr>
          <w:rFonts w:ascii="Arial Narrow" w:hAnsi="Arial Narrow" w:cs="Times New Roman CYR"/>
          <w:sz w:val="18"/>
          <w:szCs w:val="18"/>
        </w:rPr>
        <w:t>2 Коринфянам 5:20</w:t>
      </w:r>
      <w:r w:rsidR="00DB49C7"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Тот, кто отвергает </w:t>
      </w:r>
      <w:r w:rsidR="00DB49C7" w:rsidRPr="0072309E">
        <w:rPr>
          <w:rFonts w:ascii="Times New Roman CYR" w:hAnsi="Times New Roman CYR" w:cs="Times New Roman CYR"/>
          <w:sz w:val="24"/>
          <w:szCs w:val="24"/>
        </w:rPr>
        <w:t>это объединённое увещание</w:t>
      </w:r>
      <w:r w:rsidRPr="0072309E">
        <w:rPr>
          <w:rFonts w:ascii="Times New Roman CYR" w:hAnsi="Times New Roman CYR" w:cs="Times New Roman CYR"/>
          <w:sz w:val="24"/>
          <w:szCs w:val="24"/>
        </w:rPr>
        <w:t xml:space="preserve">, </w:t>
      </w:r>
      <w:r w:rsidR="00DB49C7" w:rsidRPr="0072309E">
        <w:rPr>
          <w:rFonts w:ascii="Times New Roman CYR" w:hAnsi="Times New Roman CYR" w:cs="Times New Roman CYR"/>
          <w:b/>
          <w:sz w:val="24"/>
          <w:szCs w:val="24"/>
          <w:u w:val="single"/>
        </w:rPr>
        <w:lastRenderedPageBreak/>
        <w:t>разрывает узы, связывающие его со Христом</w:t>
      </w:r>
      <w:r w:rsidR="00DB49C7" w:rsidRPr="0072309E">
        <w:rPr>
          <w:rFonts w:ascii="Times New Roman CYR" w:hAnsi="Times New Roman CYR" w:cs="Times New Roman CYR"/>
          <w:sz w:val="24"/>
          <w:szCs w:val="24"/>
        </w:rPr>
        <w:t xml:space="preserve">, и </w:t>
      </w:r>
      <w:r w:rsidR="00DB49C7" w:rsidRPr="0072309E">
        <w:rPr>
          <w:rFonts w:ascii="Times New Roman CYR" w:hAnsi="Times New Roman CYR" w:cs="Times New Roman CYR"/>
          <w:b/>
          <w:sz w:val="24"/>
          <w:szCs w:val="24"/>
        </w:rPr>
        <w:t>тем самым отрывает себя от общения с церковью</w:t>
      </w:r>
      <w:r w:rsidRPr="0072309E">
        <w:rPr>
          <w:rFonts w:ascii="Times New Roman CYR" w:hAnsi="Times New Roman CYR" w:cs="Times New Roman CYR"/>
          <w:sz w:val="24"/>
          <w:szCs w:val="24"/>
        </w:rPr>
        <w:t>. Отныне, сказал Иисус, «</w:t>
      </w:r>
      <w:r w:rsidR="00DB49C7" w:rsidRPr="0072309E">
        <w:rPr>
          <w:rFonts w:ascii="Times New Roman CYR" w:hAnsi="Times New Roman CYR" w:cs="Times New Roman CYR"/>
          <w:sz w:val="24"/>
          <w:szCs w:val="24"/>
        </w:rPr>
        <w:t>да будет он тебе, как язычник и мытарь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Но он не должен считаться лишённым милосердия Божьего</w:t>
      </w:r>
      <w:r w:rsidRPr="0072309E">
        <w:rPr>
          <w:rFonts w:ascii="Times New Roman CYR" w:hAnsi="Times New Roman CYR" w:cs="Times New Roman CYR"/>
          <w:sz w:val="24"/>
          <w:szCs w:val="24"/>
        </w:rPr>
        <w:t xml:space="preserve">. Пусть бывшие братья не презирают и не пренебрегают им, но относятся с нежностью и состраданием, </w:t>
      </w:r>
      <w:r w:rsidRPr="0072309E">
        <w:rPr>
          <w:rFonts w:ascii="Times New Roman CYR" w:hAnsi="Times New Roman CYR" w:cs="Times New Roman CYR"/>
          <w:b/>
          <w:sz w:val="24"/>
          <w:szCs w:val="24"/>
          <w:u w:val="single"/>
        </w:rPr>
        <w:t>как к одной из потерянных овец</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которых Христос всё ещё ищет, чтобы привести в Своё стадо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{441.2}</w:t>
      </w:r>
      <w:r w:rsidRPr="0072309E">
        <w:rPr>
          <w:rFonts w:ascii="Times New Roman CYR" w:hAnsi="Times New Roman CYR" w:cs="Times New Roman CYR"/>
          <w:sz w:val="24"/>
          <w:szCs w:val="24"/>
        </w:rPr>
        <w:t xml:space="preserve">  </w:t>
      </w:r>
    </w:p>
    <w:p w:rsidR="002A586A" w:rsidRPr="0072309E" w:rsidRDefault="002A586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Наставление Христа об обращении с заблуждающимся</w:t>
      </w:r>
      <w:r w:rsidR="00984241"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повторяет в более конкретной форме учение, данное Израилю через Моисея: «</w:t>
      </w:r>
      <w:r w:rsidR="00984241" w:rsidRPr="0072309E">
        <w:rPr>
          <w:rFonts w:ascii="Times New Roman CYR" w:hAnsi="Times New Roman CYR" w:cs="Times New Roman CYR"/>
          <w:sz w:val="24"/>
          <w:szCs w:val="24"/>
        </w:rPr>
        <w:t>Не враждуй на брата твоего в сердце твоем; обличи ближнего твоего, и не понесешь за него греха»</w:t>
      </w:r>
      <w:r w:rsidRPr="0072309E">
        <w:rPr>
          <w:rFonts w:ascii="Times New Roman CYR" w:hAnsi="Times New Roman CYR" w:cs="Times New Roman CYR"/>
          <w:sz w:val="24"/>
          <w:szCs w:val="24"/>
        </w:rPr>
        <w:t xml:space="preserve"> </w:t>
      </w:r>
      <w:r w:rsidR="00984241" w:rsidRPr="0072309E">
        <w:rPr>
          <w:rFonts w:ascii="Arial Narrow" w:hAnsi="Arial Narrow" w:cs="Times New Roman CYR"/>
          <w:sz w:val="18"/>
          <w:szCs w:val="18"/>
        </w:rPr>
        <w:t>(Левит 19:17)</w:t>
      </w:r>
      <w:r w:rsidRPr="0072309E">
        <w:rPr>
          <w:rFonts w:ascii="Times New Roman CYR" w:hAnsi="Times New Roman CYR" w:cs="Times New Roman CYR"/>
          <w:sz w:val="24"/>
          <w:szCs w:val="24"/>
        </w:rPr>
        <w:t xml:space="preserve">. То есть, </w:t>
      </w:r>
      <w:r w:rsidRPr="0072309E">
        <w:rPr>
          <w:rFonts w:ascii="Times New Roman CYR" w:hAnsi="Times New Roman CYR" w:cs="Times New Roman CYR"/>
          <w:b/>
          <w:sz w:val="24"/>
          <w:szCs w:val="24"/>
        </w:rPr>
        <w:t>если кто-то пренебрегает обязанностью, возложенной Христом, — стараться исправить тех, кто в заблуждении и грехе, — он становится соучастником греха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За зло, которое мы могли бы остановить, мы несём такую же ответственность, как если бы сами совершили 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{441.3}</w:t>
      </w:r>
      <w:r w:rsidRPr="0072309E">
        <w:rPr>
          <w:rFonts w:ascii="Times New Roman CYR" w:hAnsi="Times New Roman CYR" w:cs="Times New Roman CYR"/>
          <w:sz w:val="24"/>
          <w:szCs w:val="24"/>
        </w:rPr>
        <w:t xml:space="preserve">  </w:t>
      </w:r>
    </w:p>
    <w:p w:rsidR="002A586A" w:rsidRPr="0072309E" w:rsidRDefault="002A586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Но обличать нужно самого согрешившего. </w:t>
      </w:r>
      <w:r w:rsidR="00BA3F70" w:rsidRPr="0072309E">
        <w:rPr>
          <w:rFonts w:ascii="Times New Roman CYR" w:hAnsi="Times New Roman CYR" w:cs="Times New Roman CYR"/>
          <w:sz w:val="24"/>
          <w:szCs w:val="24"/>
          <w:u w:val="single"/>
        </w:rPr>
        <w:t>Мы не должны делать ее предметом обсуждения или критики между собой</w:t>
      </w:r>
      <w:r w:rsidR="00BA3F70" w:rsidRPr="0072309E">
        <w:rPr>
          <w:rFonts w:ascii="Times New Roman CYR" w:hAnsi="Times New Roman CYR" w:cs="Times New Roman CYR"/>
          <w:sz w:val="24"/>
          <w:szCs w:val="24"/>
        </w:rPr>
        <w:t xml:space="preserve">; </w:t>
      </w:r>
      <w:r w:rsidR="00BA3F70" w:rsidRPr="0072309E">
        <w:rPr>
          <w:rFonts w:ascii="Times New Roman CYR" w:hAnsi="Times New Roman CYR" w:cs="Times New Roman CYR"/>
          <w:b/>
          <w:sz w:val="24"/>
          <w:szCs w:val="24"/>
        </w:rPr>
        <w:t>даже после того как о грехе будет объявлено церкви, мы не можем свободно обсуждать его с другими</w:t>
      </w:r>
      <w:r w:rsidR="00BA3F70" w:rsidRPr="0072309E">
        <w:rPr>
          <w:rFonts w:ascii="Times New Roman CYR" w:hAnsi="Times New Roman CYR" w:cs="Times New Roman CYR"/>
          <w:sz w:val="24"/>
          <w:szCs w:val="24"/>
        </w:rPr>
        <w:t xml:space="preserve"> (повторять это другим)</w:t>
      </w:r>
      <w:r w:rsidRPr="0072309E">
        <w:rPr>
          <w:rFonts w:ascii="Times New Roman CYR" w:hAnsi="Times New Roman CYR" w:cs="Times New Roman CYR"/>
          <w:sz w:val="24"/>
          <w:szCs w:val="24"/>
        </w:rPr>
        <w:t xml:space="preserve">. Знание о недостатках христиан станет лишь соблазном для неверующего мира; а </w:t>
      </w:r>
      <w:r w:rsidRPr="0072309E">
        <w:rPr>
          <w:rFonts w:ascii="Times New Roman CYR" w:hAnsi="Times New Roman CYR" w:cs="Times New Roman CYR"/>
          <w:b/>
          <w:sz w:val="24"/>
          <w:szCs w:val="24"/>
        </w:rPr>
        <w:t>сосредотачиваясь на этих вещах, мы сами можем получить только вред</w:t>
      </w:r>
      <w:r w:rsidRPr="0072309E">
        <w:rPr>
          <w:rFonts w:ascii="Times New Roman CYR" w:hAnsi="Times New Roman CYR" w:cs="Times New Roman CYR"/>
          <w:sz w:val="24"/>
          <w:szCs w:val="24"/>
        </w:rPr>
        <w:t xml:space="preserve">, </w:t>
      </w:r>
      <w:r w:rsidR="00BA3F70" w:rsidRPr="0072309E">
        <w:rPr>
          <w:rFonts w:ascii="Times New Roman CYR" w:hAnsi="Times New Roman CYR" w:cs="Times New Roman CYR"/>
          <w:sz w:val="24"/>
          <w:szCs w:val="24"/>
        </w:rPr>
        <w:t xml:space="preserve">потому что </w:t>
      </w:r>
      <w:r w:rsidR="00BA3F70" w:rsidRPr="0072309E">
        <w:rPr>
          <w:rFonts w:ascii="Times New Roman CYR" w:hAnsi="Times New Roman CYR" w:cs="Times New Roman CYR"/>
          <w:b/>
          <w:sz w:val="24"/>
          <w:szCs w:val="24"/>
        </w:rPr>
        <w:t>мы изменяемся по образу того, на что взираем</w:t>
      </w:r>
      <w:r w:rsidRPr="0072309E">
        <w:rPr>
          <w:rFonts w:ascii="Times New Roman CYR" w:hAnsi="Times New Roman CYR" w:cs="Times New Roman CYR"/>
          <w:sz w:val="24"/>
          <w:szCs w:val="24"/>
        </w:rPr>
        <w:t xml:space="preserve">. Стремясь исправить ошибки брата, Дух Христов побудит нас оградить его, насколько возможно, даже от критики своих же братьев, а тем более от осуждения неверующего мира. Мы сами заблуждаемся и нуждаемся в </w:t>
      </w:r>
      <w:r w:rsidR="00472EAE" w:rsidRPr="0072309E">
        <w:rPr>
          <w:rFonts w:ascii="Times New Roman CYR" w:hAnsi="Times New Roman CYR" w:cs="Times New Roman CYR"/>
          <w:sz w:val="24"/>
          <w:szCs w:val="24"/>
        </w:rPr>
        <w:t xml:space="preserve">сострадании </w:t>
      </w:r>
      <w:r w:rsidRPr="0072309E">
        <w:rPr>
          <w:rFonts w:ascii="Times New Roman CYR" w:hAnsi="Times New Roman CYR" w:cs="Times New Roman CYR"/>
          <w:sz w:val="24"/>
          <w:szCs w:val="24"/>
        </w:rPr>
        <w:t xml:space="preserve">и прощении Христа, и как мы желаем, чтобы Он обращался с нами, так и Он повелевает нам обращаться друг с другом. </w:t>
      </w:r>
      <w:r w:rsidRPr="0072309E">
        <w:rPr>
          <w:rFonts w:ascii="Times New Roman CYR" w:hAnsi="Times New Roman CYR" w:cs="Times New Roman CYR"/>
          <w:sz w:val="16"/>
          <w:szCs w:val="16"/>
        </w:rPr>
        <w:t>{441.4}</w:t>
      </w:r>
      <w:r w:rsidRPr="0072309E">
        <w:rPr>
          <w:rFonts w:ascii="Times New Roman CYR" w:hAnsi="Times New Roman CYR" w:cs="Times New Roman CYR"/>
          <w:sz w:val="24"/>
          <w:szCs w:val="24"/>
        </w:rPr>
        <w:t xml:space="preserve">  </w:t>
      </w:r>
    </w:p>
    <w:p w:rsidR="002A586A" w:rsidRPr="0072309E" w:rsidRDefault="002A586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w:t>
      </w:r>
      <w:r w:rsidR="00472EAE" w:rsidRPr="0072309E">
        <w:rPr>
          <w:rFonts w:ascii="Times New Roman CYR" w:hAnsi="Times New Roman CYR" w:cs="Times New Roman CYR"/>
          <w:sz w:val="24"/>
          <w:szCs w:val="24"/>
        </w:rPr>
        <w:t>Что вы свяжете на земле, то будет связано на небе; и что разрешите на земле, то будет разрешено на небе</w:t>
      </w:r>
      <w:r w:rsidRPr="0072309E">
        <w:rPr>
          <w:rFonts w:ascii="Times New Roman CYR" w:hAnsi="Times New Roman CYR" w:cs="Times New Roman CYR"/>
          <w:sz w:val="24"/>
          <w:szCs w:val="24"/>
        </w:rPr>
        <w:t xml:space="preserve">». </w:t>
      </w:r>
      <w:r w:rsidR="00472EAE" w:rsidRPr="0072309E">
        <w:rPr>
          <w:rFonts w:ascii="Times New Roman CYR" w:hAnsi="Times New Roman CYR" w:cs="Times New Roman CYR"/>
          <w:sz w:val="24"/>
          <w:szCs w:val="24"/>
        </w:rPr>
        <w:t>Вы действуете как небесные посланники, и результаты вашего служения простираются в вечность.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{442.1}</w:t>
      </w:r>
      <w:r w:rsidRPr="0072309E">
        <w:rPr>
          <w:rFonts w:ascii="Times New Roman CYR" w:hAnsi="Times New Roman CYR" w:cs="Times New Roman CYR"/>
          <w:sz w:val="24"/>
          <w:szCs w:val="24"/>
        </w:rPr>
        <w:t xml:space="preserve">  </w:t>
      </w:r>
    </w:p>
    <w:p w:rsidR="002A586A" w:rsidRPr="0072309E" w:rsidRDefault="002A586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Но мы не несём эту великую ответственность в одиночку. </w:t>
      </w:r>
      <w:r w:rsidR="00472EAE" w:rsidRPr="0072309E">
        <w:rPr>
          <w:rFonts w:ascii="Times New Roman CYR" w:hAnsi="Times New Roman CYR" w:cs="Times New Roman CYR"/>
          <w:sz w:val="24"/>
          <w:szCs w:val="24"/>
        </w:rPr>
        <w:t>Там, где с искренним сердцем повинуются Божьему Слову, обитает Христос</w:t>
      </w:r>
      <w:r w:rsidRPr="0072309E">
        <w:rPr>
          <w:rFonts w:ascii="Times New Roman CYR" w:hAnsi="Times New Roman CYR" w:cs="Times New Roman CYR"/>
          <w:sz w:val="24"/>
          <w:szCs w:val="24"/>
        </w:rPr>
        <w:t xml:space="preserve">. </w:t>
      </w:r>
      <w:r w:rsidR="00472EAE" w:rsidRPr="0072309E">
        <w:rPr>
          <w:rFonts w:ascii="Times New Roman CYR" w:hAnsi="Times New Roman CYR" w:cs="Times New Roman CYR"/>
          <w:sz w:val="24"/>
          <w:szCs w:val="24"/>
        </w:rPr>
        <w:t>Он не только присутствует в собраниях церкви, но везде, где бы ни были Его ученики и как бы мало их ни было, если они собираются во имя Его</w:t>
      </w:r>
      <w:r w:rsidRPr="0072309E">
        <w:rPr>
          <w:rFonts w:ascii="Times New Roman CYR" w:hAnsi="Times New Roman CYR" w:cs="Times New Roman CYR"/>
          <w:sz w:val="24"/>
          <w:szCs w:val="24"/>
        </w:rPr>
        <w:t>. И Он говорит: «</w:t>
      </w:r>
      <w:r w:rsidR="00472EAE" w:rsidRPr="0072309E">
        <w:rPr>
          <w:rFonts w:ascii="Times New Roman CYR" w:hAnsi="Times New Roman CYR" w:cs="Times New Roman CYR"/>
          <w:sz w:val="24"/>
          <w:szCs w:val="24"/>
        </w:rPr>
        <w:t>Если двое из вас согласятся на земле просить о всяком деле, то, чего бы ни попросили, будет им от Отца Моего Небесного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{442.2}</w:t>
      </w:r>
      <w:r w:rsidRPr="0072309E">
        <w:rPr>
          <w:rFonts w:ascii="Times New Roman CYR" w:hAnsi="Times New Roman CYR" w:cs="Times New Roman CYR"/>
          <w:sz w:val="24"/>
          <w:szCs w:val="24"/>
        </w:rPr>
        <w:t xml:space="preserve">  </w:t>
      </w:r>
    </w:p>
    <w:p w:rsidR="002A586A" w:rsidRPr="0072309E" w:rsidRDefault="002A586A"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Иисус говорит: «</w:t>
      </w:r>
      <w:r w:rsidR="00472EAE" w:rsidRPr="0072309E">
        <w:rPr>
          <w:rFonts w:ascii="Times New Roman CYR" w:hAnsi="Times New Roman CYR" w:cs="Times New Roman CYR"/>
          <w:sz w:val="24"/>
          <w:szCs w:val="24"/>
        </w:rPr>
        <w:t>Отче Мой, сущий на небесах</w:t>
      </w:r>
      <w:r w:rsidRPr="0072309E">
        <w:rPr>
          <w:rFonts w:ascii="Times New Roman CYR" w:hAnsi="Times New Roman CYR" w:cs="Times New Roman CYR"/>
          <w:sz w:val="24"/>
          <w:szCs w:val="24"/>
        </w:rPr>
        <w:t xml:space="preserve">», </w:t>
      </w:r>
      <w:r w:rsidR="00472EAE" w:rsidRPr="0072309E">
        <w:rPr>
          <w:rFonts w:ascii="Times New Roman CYR" w:hAnsi="Times New Roman CYR" w:cs="Times New Roman CYR"/>
          <w:sz w:val="24"/>
          <w:szCs w:val="24"/>
        </w:rPr>
        <w:t>напоминая Своим ученикам о том, что, в то время как Своей человеческой природой Он связан с ними и сочувствует им в их страданиях, Своей Божественной природой Он соединен с троном Вечного</w:t>
      </w:r>
      <w:r w:rsidRPr="0072309E">
        <w:rPr>
          <w:rFonts w:ascii="Times New Roman CYR" w:hAnsi="Times New Roman CYR" w:cs="Times New Roman CYR"/>
          <w:sz w:val="24"/>
          <w:szCs w:val="24"/>
        </w:rPr>
        <w:t xml:space="preserve">. Дивное обетование! </w:t>
      </w:r>
      <w:r w:rsidR="00472EAE" w:rsidRPr="0072309E">
        <w:rPr>
          <w:rFonts w:ascii="Times New Roman CYR" w:hAnsi="Times New Roman CYR" w:cs="Times New Roman CYR"/>
          <w:sz w:val="24"/>
          <w:szCs w:val="24"/>
        </w:rPr>
        <w:t>Небесные существа объединяются с людьми в поддержке и труде для спасения тех, кто был потерян.</w:t>
      </w:r>
      <w:r w:rsidRPr="0072309E">
        <w:rPr>
          <w:rFonts w:ascii="Times New Roman CYR" w:hAnsi="Times New Roman CYR" w:cs="Times New Roman CYR"/>
          <w:sz w:val="24"/>
          <w:szCs w:val="24"/>
        </w:rPr>
        <w:t xml:space="preserve"> </w:t>
      </w:r>
      <w:r w:rsidR="00472EAE" w:rsidRPr="0072309E">
        <w:rPr>
          <w:rFonts w:ascii="Times New Roman CYR" w:hAnsi="Times New Roman CYR" w:cs="Times New Roman CYR"/>
          <w:sz w:val="24"/>
          <w:szCs w:val="24"/>
        </w:rPr>
        <w:t>И все силы небесные соединены с человеческими способностями в привлечении душ ко Христу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{442.3}</w:t>
      </w:r>
    </w:p>
    <w:p w:rsidR="002A586A" w:rsidRPr="0072309E" w:rsidRDefault="002A586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6E6398" w:rsidRPr="0072309E" w:rsidRDefault="006E639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A586A" w:rsidRPr="0072309E" w:rsidRDefault="002A586A" w:rsidP="00E8137A">
      <w:pPr>
        <w:autoSpaceDE w:val="0"/>
        <w:autoSpaceDN w:val="0"/>
        <w:adjustRightInd w:val="0"/>
        <w:spacing w:line="240" w:lineRule="auto"/>
        <w:ind w:firstLine="567"/>
        <w:jc w:val="both"/>
        <w:rPr>
          <w:rFonts w:ascii="Times New Roman CYR" w:hAnsi="Times New Roman CYR" w:cs="Times New Roman CYR"/>
          <w:sz w:val="24"/>
          <w:szCs w:val="24"/>
          <w:highlight w:val="cyan"/>
        </w:rPr>
      </w:pPr>
    </w:p>
    <w:p w:rsidR="006E6398" w:rsidRPr="0072309E" w:rsidRDefault="006E639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6E6398" w:rsidRPr="0072309E" w:rsidRDefault="006E639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6E6398" w:rsidRPr="0072309E" w:rsidRDefault="006E639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72EAE" w:rsidRPr="0072309E" w:rsidRDefault="00472EA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72EAE" w:rsidRPr="0072309E" w:rsidRDefault="00472EA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72EAE" w:rsidRPr="0072309E" w:rsidRDefault="00472EA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72EAE" w:rsidRPr="0072309E" w:rsidRDefault="00472EA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72EAE" w:rsidRPr="0072309E" w:rsidRDefault="00472EA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72EAE" w:rsidRPr="0072309E" w:rsidRDefault="00472EA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72EAE" w:rsidRPr="0072309E" w:rsidRDefault="00472EA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72EAE" w:rsidRPr="0072309E" w:rsidRDefault="00472EA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72EAE" w:rsidRPr="0072309E" w:rsidRDefault="00472EA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72EAE" w:rsidRPr="0072309E" w:rsidRDefault="00472EA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72EAE" w:rsidRPr="0072309E" w:rsidRDefault="00472EA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72EAE" w:rsidRPr="0072309E" w:rsidRDefault="00472EA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72EAE" w:rsidRPr="0072309E" w:rsidRDefault="00472EA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72EAE" w:rsidRPr="0072309E" w:rsidRDefault="00472EA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72EAE" w:rsidRPr="0072309E" w:rsidRDefault="00472EA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72EAE" w:rsidRPr="0072309E" w:rsidRDefault="00472EA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72EAE" w:rsidRPr="0072309E" w:rsidRDefault="00472EA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72EAE" w:rsidRPr="0072309E" w:rsidRDefault="00472EA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72EAE" w:rsidRPr="0072309E" w:rsidRDefault="00472EA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D74C9" w:rsidRPr="0072309E" w:rsidRDefault="000D74C9"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D74C9" w:rsidRPr="0072309E" w:rsidRDefault="000D74C9"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D74C9" w:rsidRPr="0072309E" w:rsidRDefault="000D74C9"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D74C9" w:rsidRPr="0072309E" w:rsidRDefault="000D74C9"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D74C9" w:rsidRPr="0072309E" w:rsidRDefault="000D74C9"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D74C9" w:rsidRPr="0072309E" w:rsidRDefault="000D74C9"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72EAE" w:rsidRPr="0072309E" w:rsidRDefault="00472EA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72EAE" w:rsidRPr="0072309E" w:rsidRDefault="00472EA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72EAE" w:rsidRPr="0072309E" w:rsidRDefault="00472EA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72EAE" w:rsidRPr="0072309E" w:rsidRDefault="00472EAE" w:rsidP="000D74C9">
      <w:pPr>
        <w:pStyle w:val="2"/>
        <w:spacing w:before="120" w:after="120"/>
        <w:rPr>
          <w:rFonts w:ascii="Bookman Old Style" w:hAnsi="Bookman Old Style"/>
          <w:sz w:val="32"/>
          <w:szCs w:val="32"/>
        </w:rPr>
      </w:pPr>
      <w:bookmarkStart w:id="81" w:name="_Toc223433780"/>
      <w:r w:rsidRPr="0072309E">
        <w:rPr>
          <w:rFonts w:ascii="Bookman Old Style" w:hAnsi="Bookman Old Style"/>
          <w:sz w:val="32"/>
          <w:szCs w:val="32"/>
        </w:rPr>
        <w:t>Глава 49. На празднике Кущей</w:t>
      </w:r>
      <w:bookmarkEnd w:id="81"/>
    </w:p>
    <w:p w:rsidR="00472EAE" w:rsidRPr="0072309E" w:rsidRDefault="00472EAE" w:rsidP="000D74C9">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472EAE" w:rsidRPr="0072309E" w:rsidRDefault="00472EAE" w:rsidP="000D74C9">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Иоанна 7:1-15, 37-39</w:t>
      </w:r>
    </w:p>
    <w:p w:rsidR="00747089" w:rsidRPr="0072309E" w:rsidRDefault="0074708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Три раза в год иудеи должны были собираться в Иерусалиме для религиозных целей. Окутанный облачным столпом, невидимый Вождь Израиля дал указания относительно этих собраний. </w:t>
      </w:r>
      <w:r w:rsidRPr="0072309E">
        <w:rPr>
          <w:rFonts w:ascii="Times New Roman CYR" w:hAnsi="Times New Roman CYR" w:cs="Times New Roman CYR"/>
          <w:b/>
          <w:sz w:val="24"/>
          <w:szCs w:val="24"/>
        </w:rPr>
        <w:t>Во время плена иудеи не могли соблюдать их</w:t>
      </w:r>
      <w:r w:rsidRPr="0072309E">
        <w:rPr>
          <w:rFonts w:ascii="Times New Roman CYR" w:hAnsi="Times New Roman CYR" w:cs="Times New Roman CYR"/>
          <w:sz w:val="24"/>
          <w:szCs w:val="24"/>
        </w:rPr>
        <w:t xml:space="preserve">, но когда народ вернулся в свою землю, празднования возобновились. </w:t>
      </w:r>
      <w:r w:rsidRPr="0072309E">
        <w:rPr>
          <w:rFonts w:ascii="Times New Roman CYR" w:hAnsi="Times New Roman CYR" w:cs="Times New Roman CYR"/>
          <w:b/>
          <w:sz w:val="24"/>
          <w:szCs w:val="24"/>
        </w:rPr>
        <w:t>Божьим замыслом было, чтобы эти памятные дни напоминали людям о Нем</w:t>
      </w:r>
      <w:r w:rsidRPr="0072309E">
        <w:rPr>
          <w:rFonts w:ascii="Times New Roman CYR" w:hAnsi="Times New Roman CYR" w:cs="Times New Roman CYR"/>
          <w:sz w:val="24"/>
          <w:szCs w:val="24"/>
        </w:rPr>
        <w:t xml:space="preserve">. Но за редким исключением, священники и вожди нации утратили </w:t>
      </w:r>
      <w:r w:rsidR="00D879B1" w:rsidRPr="0072309E">
        <w:rPr>
          <w:rFonts w:ascii="Times New Roman CYR" w:hAnsi="Times New Roman CYR" w:cs="Times New Roman CYR"/>
          <w:sz w:val="24"/>
          <w:szCs w:val="24"/>
        </w:rPr>
        <w:t>из виду это назначение</w:t>
      </w:r>
      <w:r w:rsidRPr="0072309E">
        <w:rPr>
          <w:rFonts w:ascii="Times New Roman CYR" w:hAnsi="Times New Roman CYR" w:cs="Times New Roman CYR"/>
          <w:sz w:val="24"/>
          <w:szCs w:val="24"/>
        </w:rPr>
        <w:t xml:space="preserve">. Тот, Кто учредил эти национальные собрания и понимал их значение, </w:t>
      </w:r>
      <w:r w:rsidR="00D879B1" w:rsidRPr="0072309E">
        <w:rPr>
          <w:rFonts w:ascii="Times New Roman CYR" w:hAnsi="Times New Roman CYR" w:cs="Times New Roman CYR"/>
          <w:sz w:val="24"/>
          <w:szCs w:val="24"/>
        </w:rPr>
        <w:t>стал свидетелем искажения их смысла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{447.1}</w:t>
      </w:r>
      <w:r w:rsidRPr="0072309E">
        <w:rPr>
          <w:rFonts w:ascii="Times New Roman CYR" w:hAnsi="Times New Roman CYR" w:cs="Times New Roman CYR"/>
          <w:sz w:val="24"/>
          <w:szCs w:val="24"/>
        </w:rPr>
        <w:t xml:space="preserve">  </w:t>
      </w:r>
    </w:p>
    <w:p w:rsidR="00747089" w:rsidRPr="0072309E" w:rsidRDefault="00D879B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Праздник Кущей был заключительным собранием года</w:t>
      </w:r>
      <w:r w:rsidR="00747089" w:rsidRPr="0072309E">
        <w:rPr>
          <w:rFonts w:ascii="Times New Roman CYR" w:hAnsi="Times New Roman CYR" w:cs="Times New Roman CYR"/>
          <w:sz w:val="24"/>
          <w:szCs w:val="24"/>
        </w:rPr>
        <w:t xml:space="preserve">. Бог желал, чтобы в это время народ размышлял о Его благости и милости. Вся земля находилась под Его водительством, получая Его благословения. День и ночь продолжалась Его забота. </w:t>
      </w:r>
      <w:r w:rsidRPr="0072309E">
        <w:rPr>
          <w:rFonts w:ascii="Times New Roman CYR" w:hAnsi="Times New Roman CYR" w:cs="Times New Roman CYR"/>
          <w:sz w:val="24"/>
          <w:szCs w:val="24"/>
        </w:rPr>
        <w:t>Солнце и дождь способствовали произрастанию плодов земли</w:t>
      </w:r>
      <w:r w:rsidR="00747089" w:rsidRPr="0072309E">
        <w:rPr>
          <w:rFonts w:ascii="Times New Roman CYR" w:hAnsi="Times New Roman CYR" w:cs="Times New Roman CYR"/>
          <w:sz w:val="24"/>
          <w:szCs w:val="24"/>
        </w:rPr>
        <w:t xml:space="preserve">. С долин и равнин Палестины был собран урожай. Оливки были собраны, драгоценное масло хранилось в сосудах. Пальмы дали свои плоды. Гроздья винограда были выжаты в точиле. </w:t>
      </w:r>
      <w:r w:rsidR="00747089" w:rsidRPr="0072309E">
        <w:rPr>
          <w:rFonts w:ascii="Times New Roman CYR" w:hAnsi="Times New Roman CYR" w:cs="Times New Roman CYR"/>
          <w:sz w:val="16"/>
          <w:szCs w:val="16"/>
        </w:rPr>
        <w:t>{447.2}</w:t>
      </w:r>
      <w:r w:rsidR="00747089" w:rsidRPr="0072309E">
        <w:rPr>
          <w:rFonts w:ascii="Times New Roman CYR" w:hAnsi="Times New Roman CYR" w:cs="Times New Roman CYR"/>
          <w:sz w:val="24"/>
          <w:szCs w:val="24"/>
        </w:rPr>
        <w:t xml:space="preserve">  </w:t>
      </w:r>
    </w:p>
    <w:p w:rsidR="00747089" w:rsidRPr="0072309E" w:rsidRDefault="0074708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Праздник длился семь дней, и для его празднования жители Палестины, а также многие из других земель, оставляли свои дома и приходили в Иерусалим. Со всех концов люди несли в руках символы радости. Старые и молодые, богатые и бедные — все приносили дары в знак благодарности Тому, </w:t>
      </w:r>
      <w:r w:rsidR="00A1287F" w:rsidRPr="0072309E">
        <w:rPr>
          <w:rFonts w:ascii="Times New Roman CYR" w:hAnsi="Times New Roman CYR" w:cs="Times New Roman CYR"/>
          <w:sz w:val="24"/>
          <w:szCs w:val="24"/>
        </w:rPr>
        <w:t>Кто увенчал год Своей добротой и насытил туком Свои стези</w:t>
      </w:r>
      <w:r w:rsidRPr="0072309E">
        <w:rPr>
          <w:rFonts w:ascii="Times New Roman CYR" w:hAnsi="Times New Roman CYR" w:cs="Times New Roman CYR"/>
          <w:sz w:val="24"/>
          <w:szCs w:val="24"/>
        </w:rPr>
        <w:t xml:space="preserve">. Все, что могло радовать глаз и выражать всеобщую радость, приносилось из лесов; город напоминал прекрасный лес. </w:t>
      </w:r>
      <w:r w:rsidRPr="0072309E">
        <w:rPr>
          <w:rFonts w:ascii="Times New Roman CYR" w:hAnsi="Times New Roman CYR" w:cs="Times New Roman CYR"/>
          <w:sz w:val="16"/>
          <w:szCs w:val="16"/>
        </w:rPr>
        <w:t>{448.1}</w:t>
      </w:r>
      <w:r w:rsidRPr="0072309E">
        <w:rPr>
          <w:rFonts w:ascii="Times New Roman CYR" w:hAnsi="Times New Roman CYR" w:cs="Times New Roman CYR"/>
          <w:sz w:val="24"/>
          <w:szCs w:val="24"/>
        </w:rPr>
        <w:t xml:space="preserve">  </w:t>
      </w:r>
    </w:p>
    <w:p w:rsidR="00747089" w:rsidRPr="0072309E" w:rsidRDefault="0074708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Этот праздник был не только благодарением за урожай, но и напоминанием о Божьей защите над Израилем в пустыне. </w:t>
      </w:r>
      <w:r w:rsidRPr="0072309E">
        <w:rPr>
          <w:rFonts w:ascii="Times New Roman CYR" w:hAnsi="Times New Roman CYR" w:cs="Times New Roman CYR"/>
          <w:b/>
          <w:sz w:val="24"/>
          <w:szCs w:val="24"/>
        </w:rPr>
        <w:t>В память о жизни в шатрах израильтяне во время праздника жили в кущах или шалашах из зеленых ветвей</w:t>
      </w:r>
      <w:r w:rsidRPr="0072309E">
        <w:rPr>
          <w:rFonts w:ascii="Times New Roman CYR" w:hAnsi="Times New Roman CYR" w:cs="Times New Roman CYR"/>
          <w:sz w:val="24"/>
          <w:szCs w:val="24"/>
        </w:rPr>
        <w:t xml:space="preserve">. Они воздвигались на улицах, во дворах храма или на крышах домов. </w:t>
      </w:r>
      <w:r w:rsidR="00A1287F" w:rsidRPr="0072309E">
        <w:rPr>
          <w:rFonts w:ascii="Times New Roman CYR" w:hAnsi="Times New Roman CYR" w:cs="Times New Roman CYR"/>
          <w:sz w:val="24"/>
          <w:szCs w:val="24"/>
        </w:rPr>
        <w:t>Холмы и долины вокруг Иерусалима тоже были усеяны этими покрытыми листьями обителями, казавшимися живыми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{448.2}</w:t>
      </w:r>
      <w:r w:rsidRPr="0072309E">
        <w:rPr>
          <w:rFonts w:ascii="Times New Roman CYR" w:hAnsi="Times New Roman CYR" w:cs="Times New Roman CYR"/>
          <w:sz w:val="24"/>
          <w:szCs w:val="24"/>
        </w:rPr>
        <w:t xml:space="preserve">  </w:t>
      </w:r>
    </w:p>
    <w:p w:rsidR="00747089" w:rsidRPr="0072309E" w:rsidRDefault="003337E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С торжественными песнопениями и благодарностью поклоняющиеся отмечали это событие</w:t>
      </w:r>
      <w:r w:rsidR="00747089"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Незадолго до торжества был </w:t>
      </w:r>
      <w:r w:rsidR="00747089" w:rsidRPr="0072309E">
        <w:rPr>
          <w:rFonts w:ascii="Times New Roman CYR" w:hAnsi="Times New Roman CYR" w:cs="Times New Roman CYR"/>
          <w:sz w:val="24"/>
          <w:szCs w:val="24"/>
        </w:rPr>
        <w:t xml:space="preserve">День Искупления, когда после исповедания грехов </w:t>
      </w:r>
      <w:r w:rsidRPr="0072309E">
        <w:rPr>
          <w:rFonts w:ascii="Times New Roman CYR" w:hAnsi="Times New Roman CYR" w:cs="Times New Roman CYR"/>
          <w:sz w:val="24"/>
          <w:szCs w:val="24"/>
        </w:rPr>
        <w:t>народ провозглашался находящимся в мире с Небом</w:t>
      </w:r>
      <w:r w:rsidR="00747089"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Так народ готовился к тому, чтобы радоваться празднику</w:t>
      </w:r>
      <w:r w:rsidR="00747089"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«Славьте Господа, ибо Он благ, ибо вовек милость Его» </w:t>
      </w:r>
      <w:r w:rsidRPr="0072309E">
        <w:rPr>
          <w:rFonts w:ascii="Arial Narrow" w:hAnsi="Arial Narrow" w:cs="Times New Roman CYR"/>
          <w:sz w:val="18"/>
          <w:szCs w:val="18"/>
        </w:rPr>
        <w:t>(Псалтирь 105:1)</w:t>
      </w:r>
      <w:r w:rsidR="00747089" w:rsidRPr="0072309E">
        <w:rPr>
          <w:rFonts w:ascii="Times New Roman CYR" w:hAnsi="Times New Roman CYR" w:cs="Times New Roman CYR"/>
          <w:sz w:val="24"/>
          <w:szCs w:val="24"/>
        </w:rPr>
        <w:t xml:space="preserve"> — </w:t>
      </w:r>
      <w:r w:rsidRPr="0072309E">
        <w:rPr>
          <w:rFonts w:ascii="Times New Roman CYR" w:hAnsi="Times New Roman CYR" w:cs="Times New Roman CYR"/>
          <w:sz w:val="24"/>
          <w:szCs w:val="24"/>
        </w:rPr>
        <w:t>слышались слова ликования, в то время как все виды музыкальных инструментов, смешиваясь с возгласами «Осанна!», сопровождали всеобщее пение</w:t>
      </w:r>
      <w:r w:rsidR="00747089" w:rsidRPr="0072309E">
        <w:rPr>
          <w:rFonts w:ascii="Times New Roman CYR" w:hAnsi="Times New Roman CYR" w:cs="Times New Roman CYR"/>
          <w:sz w:val="24"/>
          <w:szCs w:val="24"/>
        </w:rPr>
        <w:t xml:space="preserve">. Храм был центром всеобщей радости. </w:t>
      </w:r>
      <w:r w:rsidRPr="0072309E">
        <w:rPr>
          <w:rFonts w:ascii="Times New Roman CYR" w:hAnsi="Times New Roman CYR" w:cs="Times New Roman CYR"/>
          <w:sz w:val="24"/>
          <w:szCs w:val="24"/>
        </w:rPr>
        <w:t>Здесь проводились пышные церемонии, связанные с жертвоприношениями</w:t>
      </w:r>
      <w:r w:rsidR="00747089"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Здесь, стоя по обеим сторонам белой мраморной лестницы священного строения, хор левитов запевал гимны</w:t>
      </w:r>
      <w:r w:rsidR="00747089"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Множество поклоняющихся, размахивая пальмовыми и миртовыми ветвями, подхватило </w:t>
      </w:r>
      <w:r w:rsidRPr="0072309E">
        <w:rPr>
          <w:rFonts w:ascii="Times New Roman CYR" w:hAnsi="Times New Roman CYR" w:cs="Times New Roman CYR"/>
          <w:sz w:val="24"/>
          <w:szCs w:val="24"/>
        </w:rPr>
        <w:lastRenderedPageBreak/>
        <w:t>мелодию и вторило хору. И люди, находящиеся повсюду, и вблизи и вдали, присоединялись к пению, пока окружающие горы не оглашались этой хвалой</w:t>
      </w:r>
      <w:r w:rsidR="00747089" w:rsidRPr="0072309E">
        <w:rPr>
          <w:rFonts w:ascii="Times New Roman CYR" w:hAnsi="Times New Roman CYR" w:cs="Times New Roman CYR"/>
          <w:sz w:val="24"/>
          <w:szCs w:val="24"/>
        </w:rPr>
        <w:t xml:space="preserve">. </w:t>
      </w:r>
      <w:r w:rsidR="00747089" w:rsidRPr="0072309E">
        <w:rPr>
          <w:rFonts w:ascii="Times New Roman CYR" w:hAnsi="Times New Roman CYR" w:cs="Times New Roman CYR"/>
          <w:sz w:val="16"/>
          <w:szCs w:val="16"/>
        </w:rPr>
        <w:t>{448.3}</w:t>
      </w:r>
      <w:r w:rsidR="00747089" w:rsidRPr="0072309E">
        <w:rPr>
          <w:rFonts w:ascii="Times New Roman CYR" w:hAnsi="Times New Roman CYR" w:cs="Times New Roman CYR"/>
          <w:sz w:val="24"/>
          <w:szCs w:val="24"/>
        </w:rPr>
        <w:t xml:space="preserve">  </w:t>
      </w:r>
    </w:p>
    <w:p w:rsidR="00747089" w:rsidRPr="0072309E" w:rsidRDefault="003337E7"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u w:val="single"/>
        </w:rPr>
        <w:t>Ночью храм и его двор сверкали искусственными огнями</w:t>
      </w:r>
      <w:r w:rsidR="00747089" w:rsidRPr="0072309E">
        <w:rPr>
          <w:rFonts w:ascii="Times New Roman CYR" w:hAnsi="Times New Roman CYR" w:cs="Times New Roman CYR"/>
          <w:sz w:val="24"/>
          <w:szCs w:val="24"/>
        </w:rPr>
        <w:t xml:space="preserve">. Музыка, взмахи пальмовых ветвей, радостные </w:t>
      </w:r>
      <w:r w:rsidRPr="0072309E">
        <w:rPr>
          <w:rFonts w:ascii="Times New Roman CYR" w:hAnsi="Times New Roman CYR" w:cs="Times New Roman CYR"/>
          <w:sz w:val="24"/>
          <w:szCs w:val="24"/>
        </w:rPr>
        <w:t>возгласы «осанна»</w:t>
      </w:r>
      <w:r w:rsidR="00747089" w:rsidRPr="0072309E">
        <w:rPr>
          <w:rFonts w:ascii="Times New Roman CYR" w:hAnsi="Times New Roman CYR" w:cs="Times New Roman CYR"/>
          <w:sz w:val="24"/>
          <w:szCs w:val="24"/>
        </w:rPr>
        <w:t xml:space="preserve">, огромное скопление людей, </w:t>
      </w:r>
      <w:r w:rsidR="003D3FA1" w:rsidRPr="0072309E">
        <w:rPr>
          <w:rFonts w:ascii="Times New Roman CYR" w:hAnsi="Times New Roman CYR" w:cs="Times New Roman CYR"/>
          <w:sz w:val="24"/>
          <w:szCs w:val="24"/>
        </w:rPr>
        <w:t xml:space="preserve">на которых струился свет подвесных светильников, одеяние священников, величественность церемонии </w:t>
      </w:r>
      <w:r w:rsidR="00747089" w:rsidRPr="0072309E">
        <w:rPr>
          <w:rFonts w:ascii="Times New Roman CYR" w:hAnsi="Times New Roman CYR" w:cs="Times New Roman CYR"/>
          <w:sz w:val="24"/>
          <w:szCs w:val="24"/>
        </w:rPr>
        <w:t xml:space="preserve">— все это создавало зрелище, глубоко впечатлявшее зрителей. Но самой впечатляющей церемонией праздника, вызывавшей наибольшую радость, </w:t>
      </w:r>
      <w:r w:rsidR="003D3FA1" w:rsidRPr="0072309E">
        <w:rPr>
          <w:rFonts w:ascii="Times New Roman CYR" w:hAnsi="Times New Roman CYR" w:cs="Times New Roman CYR"/>
          <w:sz w:val="24"/>
          <w:szCs w:val="24"/>
        </w:rPr>
        <w:t>было воспоминание о событиях времен странствования в пустыне</w:t>
      </w:r>
      <w:r w:rsidR="00747089" w:rsidRPr="0072309E">
        <w:rPr>
          <w:rFonts w:ascii="Times New Roman CYR" w:hAnsi="Times New Roman CYR" w:cs="Times New Roman CYR"/>
          <w:sz w:val="24"/>
          <w:szCs w:val="24"/>
        </w:rPr>
        <w:t xml:space="preserve">. </w:t>
      </w:r>
      <w:r w:rsidR="00747089" w:rsidRPr="0072309E">
        <w:rPr>
          <w:rFonts w:ascii="Times New Roman CYR" w:hAnsi="Times New Roman CYR" w:cs="Times New Roman CYR"/>
          <w:sz w:val="16"/>
          <w:szCs w:val="16"/>
        </w:rPr>
        <w:t>{448.4}</w:t>
      </w:r>
      <w:r w:rsidR="00747089" w:rsidRPr="0072309E">
        <w:rPr>
          <w:rFonts w:ascii="Times New Roman CYR" w:hAnsi="Times New Roman CYR" w:cs="Times New Roman CYR"/>
          <w:sz w:val="24"/>
          <w:szCs w:val="24"/>
        </w:rPr>
        <w:t xml:space="preserve">  </w:t>
      </w:r>
    </w:p>
    <w:p w:rsidR="00747089" w:rsidRPr="0072309E" w:rsidRDefault="0074708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На рассвете священники трубили протяжный, резкий звук на своих серебряных трубах, </w:t>
      </w:r>
      <w:r w:rsidR="00014D99" w:rsidRPr="0072309E">
        <w:rPr>
          <w:rFonts w:ascii="Times New Roman CYR" w:hAnsi="Times New Roman CYR" w:cs="Times New Roman CYR"/>
          <w:sz w:val="24"/>
          <w:szCs w:val="24"/>
        </w:rPr>
        <w:t>и ответные трубы, вместе с радостными восклицаниями народа из их кущ, перекатываясь по холмам и долинам, приветствовали праздничный день</w:t>
      </w:r>
      <w:r w:rsidRPr="0072309E">
        <w:rPr>
          <w:rFonts w:ascii="Times New Roman CYR" w:hAnsi="Times New Roman CYR" w:cs="Times New Roman CYR"/>
          <w:sz w:val="24"/>
          <w:szCs w:val="24"/>
        </w:rPr>
        <w:t xml:space="preserve">. </w:t>
      </w:r>
      <w:r w:rsidR="00014D99" w:rsidRPr="0072309E">
        <w:rPr>
          <w:rFonts w:ascii="Times New Roman CYR" w:hAnsi="Times New Roman CYR" w:cs="Times New Roman CYR"/>
          <w:sz w:val="24"/>
          <w:szCs w:val="24"/>
        </w:rPr>
        <w:t xml:space="preserve">Затем священник зачерпывал сосуд воды из текущих вод Кедрона и, высоко подняв его, под звуки труб поднимался по широким ступеням храма, шаг за шагом, под музыку, распевая при этом: «Вот, стоят ноги наши во вратах твоих, Иерусалим» </w:t>
      </w:r>
      <w:r w:rsidR="00014D99" w:rsidRPr="0072309E">
        <w:rPr>
          <w:rFonts w:ascii="Arial Narrow" w:hAnsi="Arial Narrow" w:cs="Times New Roman CYR"/>
          <w:sz w:val="18"/>
          <w:szCs w:val="18"/>
        </w:rPr>
        <w:t>(Псалтирь 121:2)</w:t>
      </w:r>
      <w:r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{448.5}</w:t>
      </w:r>
      <w:r w:rsidRPr="0072309E">
        <w:rPr>
          <w:rFonts w:ascii="Times New Roman CYR" w:hAnsi="Times New Roman CYR" w:cs="Times New Roman CYR"/>
          <w:sz w:val="24"/>
          <w:szCs w:val="24"/>
        </w:rPr>
        <w:t xml:space="preserve">  </w:t>
      </w:r>
    </w:p>
    <w:p w:rsidR="00747089" w:rsidRPr="0072309E" w:rsidRDefault="0074708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Он нес сосуд к жертвеннику, который стоял в центре двора священников. Здесь находились два серебряных сосуда, у каждого из которых стоял священник. Сосуд с водой выливался в один, а сосуд с вином — в другой; </w:t>
      </w:r>
      <w:r w:rsidR="00014D99" w:rsidRPr="0072309E">
        <w:rPr>
          <w:rFonts w:ascii="Times New Roman CYR" w:hAnsi="Times New Roman CYR" w:cs="Times New Roman CYR"/>
          <w:sz w:val="24"/>
          <w:szCs w:val="24"/>
        </w:rPr>
        <w:t>содержимое обоих через трубу стекало в Кедрон и далее направлялось к Мёртвому морю</w:t>
      </w:r>
      <w:r w:rsidRPr="0072309E">
        <w:rPr>
          <w:rFonts w:ascii="Times New Roman CYR" w:hAnsi="Times New Roman CYR" w:cs="Times New Roman CYR"/>
          <w:sz w:val="24"/>
          <w:szCs w:val="24"/>
        </w:rPr>
        <w:t>. Это излияние освященной воды символизировало источник, который по повелению Бога забил из скалы, чтобы утолить жажду сынов Израилевых. Затем раздавались ликующие звуки: «</w:t>
      </w:r>
      <w:r w:rsidR="00014D99" w:rsidRPr="0072309E">
        <w:rPr>
          <w:rFonts w:ascii="Times New Roman CYR" w:hAnsi="Times New Roman CYR" w:cs="Times New Roman CYR"/>
          <w:sz w:val="24"/>
          <w:szCs w:val="24"/>
        </w:rPr>
        <w:t>Вот, Бог - спасение мое: уповаю на Него и не боюсь; ибо Господь - сила моя, и пение мое - Господь; и Он был мне во спасение. И в радости будете почерпать воду из источников спасения</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(Исаи</w:t>
      </w:r>
      <w:r w:rsidR="000D74C9" w:rsidRPr="0072309E">
        <w:rPr>
          <w:rFonts w:ascii="Arial Narrow" w:hAnsi="Arial Narrow" w:cs="Times New Roman CYR"/>
          <w:sz w:val="18"/>
          <w:szCs w:val="18"/>
        </w:rPr>
        <w:t>и</w:t>
      </w:r>
      <w:r w:rsidRPr="0072309E">
        <w:rPr>
          <w:rFonts w:ascii="Arial Narrow" w:hAnsi="Arial Narrow" w:cs="Times New Roman CYR"/>
          <w:sz w:val="18"/>
          <w:szCs w:val="18"/>
        </w:rPr>
        <w:t xml:space="preserve"> 12:2, 3)</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{449.1}</w:t>
      </w:r>
      <w:r w:rsidRPr="0072309E">
        <w:rPr>
          <w:rFonts w:ascii="Times New Roman CYR" w:hAnsi="Times New Roman CYR" w:cs="Times New Roman CYR"/>
          <w:sz w:val="24"/>
          <w:szCs w:val="24"/>
        </w:rPr>
        <w:t xml:space="preserve">  </w:t>
      </w:r>
    </w:p>
    <w:p w:rsidR="00747089" w:rsidRPr="0072309E" w:rsidRDefault="0074708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сыновья Иосифа готовились к празднику Кущей, они заметили, что Христос </w:t>
      </w:r>
      <w:r w:rsidR="00651A17" w:rsidRPr="0072309E">
        <w:rPr>
          <w:rFonts w:ascii="Times New Roman CYR" w:hAnsi="Times New Roman CYR" w:cs="Times New Roman CYR"/>
          <w:sz w:val="24"/>
          <w:szCs w:val="24"/>
        </w:rPr>
        <w:t>не делает никаких шагов, указывающих на Его намерение принять участие</w:t>
      </w:r>
      <w:r w:rsidRPr="0072309E">
        <w:rPr>
          <w:rFonts w:ascii="Times New Roman CYR" w:hAnsi="Times New Roman CYR" w:cs="Times New Roman CYR"/>
          <w:sz w:val="24"/>
          <w:szCs w:val="24"/>
        </w:rPr>
        <w:t xml:space="preserve">. Они наблюдали за Ним с беспокойством. </w:t>
      </w:r>
      <w:r w:rsidRPr="0072309E">
        <w:rPr>
          <w:rFonts w:ascii="Times New Roman CYR" w:hAnsi="Times New Roman CYR" w:cs="Times New Roman CYR"/>
          <w:b/>
          <w:sz w:val="24"/>
          <w:szCs w:val="24"/>
        </w:rPr>
        <w:t>С момента исцеления у Вифезды Он не посещал национальных собраний</w:t>
      </w:r>
      <w:r w:rsidRPr="0072309E">
        <w:rPr>
          <w:rFonts w:ascii="Times New Roman CYR" w:hAnsi="Times New Roman CYR" w:cs="Times New Roman CYR"/>
          <w:sz w:val="24"/>
          <w:szCs w:val="24"/>
        </w:rPr>
        <w:t xml:space="preserve">. </w:t>
      </w:r>
      <w:r w:rsidR="00651A17" w:rsidRPr="0072309E">
        <w:rPr>
          <w:rFonts w:ascii="Times New Roman CYR" w:hAnsi="Times New Roman CYR" w:cs="Times New Roman CYR"/>
          <w:sz w:val="24"/>
          <w:szCs w:val="24"/>
        </w:rPr>
        <w:t>Чтобы избежать бесполезных столкновений с вождями в Иерусалиме, Он ограничил Свои труды Галилеей</w:t>
      </w:r>
      <w:r w:rsidRPr="0072309E">
        <w:rPr>
          <w:rFonts w:ascii="Times New Roman CYR" w:hAnsi="Times New Roman CYR" w:cs="Times New Roman CYR"/>
          <w:sz w:val="24"/>
          <w:szCs w:val="24"/>
        </w:rPr>
        <w:t>. Его кажущееся пренебрежение к великим религиозным собраниям и враждебность, проявленная к Нему священниками и раввинами, были причиной недоумения для окружающих, даже для Его учеников и родных. В Своих учениях Он говорил о благословениях</w:t>
      </w:r>
      <w:r w:rsidR="000D74C9"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C15952" w:rsidRPr="0072309E">
        <w:rPr>
          <w:rFonts w:ascii="Times New Roman CYR" w:hAnsi="Times New Roman CYR" w:cs="Times New Roman CYR"/>
          <w:sz w:val="24"/>
          <w:szCs w:val="24"/>
        </w:rPr>
        <w:t>связанных с послушанием Закону Божьему</w:t>
      </w:r>
      <w:r w:rsidRPr="0072309E">
        <w:rPr>
          <w:rFonts w:ascii="Times New Roman CYR" w:hAnsi="Times New Roman CYR" w:cs="Times New Roman CYR"/>
          <w:sz w:val="24"/>
          <w:szCs w:val="24"/>
        </w:rPr>
        <w:t>, и все же</w:t>
      </w:r>
      <w:r w:rsidRPr="0072309E">
        <w:rPr>
          <w:rFonts w:ascii="Times New Roman CYR" w:hAnsi="Times New Roman CYR" w:cs="Times New Roman CYR"/>
          <w:b/>
          <w:sz w:val="24"/>
          <w:szCs w:val="24"/>
        </w:rPr>
        <w:t xml:space="preserve"> </w:t>
      </w:r>
      <w:r w:rsidRPr="0072309E">
        <w:rPr>
          <w:rFonts w:ascii="Times New Roman CYR" w:hAnsi="Times New Roman CYR" w:cs="Times New Roman CYR"/>
          <w:b/>
          <w:sz w:val="24"/>
          <w:szCs w:val="24"/>
          <w:u w:val="single"/>
        </w:rPr>
        <w:t>Сам казался равнодушным к служению, установленному свыше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Его общение с мытарями</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sz w:val="24"/>
          <w:szCs w:val="24"/>
          <w:u w:val="single"/>
        </w:rPr>
        <w:t>другими людьми дурной славы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 xml:space="preserve">пренебрежение раввинскими </w:t>
      </w:r>
      <w:r w:rsidR="007F21AE" w:rsidRPr="0072309E">
        <w:rPr>
          <w:rFonts w:ascii="Times New Roman CYR" w:hAnsi="Times New Roman CYR" w:cs="Times New Roman CYR"/>
          <w:sz w:val="24"/>
          <w:szCs w:val="24"/>
          <w:u w:val="single"/>
        </w:rPr>
        <w:t>постановлениями</w:t>
      </w:r>
      <w:r w:rsidR="007F21AE"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и свобода, с которой Он </w:t>
      </w:r>
      <w:r w:rsidR="00CC5A40" w:rsidRPr="0072309E">
        <w:rPr>
          <w:rFonts w:ascii="Times New Roman CYR" w:hAnsi="Times New Roman CYR" w:cs="Times New Roman CYR"/>
          <w:sz w:val="24"/>
          <w:szCs w:val="24"/>
        </w:rPr>
        <w:t xml:space="preserve">отвергал </w:t>
      </w:r>
      <w:r w:rsidRPr="0072309E">
        <w:rPr>
          <w:rFonts w:ascii="Times New Roman CYR" w:hAnsi="Times New Roman CYR" w:cs="Times New Roman CYR"/>
          <w:sz w:val="24"/>
          <w:szCs w:val="24"/>
        </w:rPr>
        <w:t xml:space="preserve">традиционные требования о субботе — </w:t>
      </w:r>
      <w:r w:rsidRPr="0072309E">
        <w:rPr>
          <w:rFonts w:ascii="Times New Roman CYR" w:hAnsi="Times New Roman CYR" w:cs="Times New Roman CYR"/>
          <w:b/>
          <w:sz w:val="24"/>
          <w:szCs w:val="24"/>
        </w:rPr>
        <w:t>все это, казалось, ставило Его в противоречие с религиозными властями и вызывало множество вопросов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Его братья считали ошибкой то, что Он отталкивает от себя великих и ученых мужей нации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полагали, что эти люди должны быть правы</w:t>
      </w:r>
      <w:r w:rsidRPr="0072309E">
        <w:rPr>
          <w:rFonts w:ascii="Times New Roman CYR" w:hAnsi="Times New Roman CYR" w:cs="Times New Roman CYR"/>
          <w:sz w:val="24"/>
          <w:szCs w:val="24"/>
        </w:rPr>
        <w:t xml:space="preserve">, а </w:t>
      </w:r>
      <w:r w:rsidRPr="0072309E">
        <w:rPr>
          <w:rFonts w:ascii="Times New Roman CYR" w:hAnsi="Times New Roman CYR" w:cs="Times New Roman CYR"/>
          <w:b/>
          <w:sz w:val="24"/>
          <w:szCs w:val="24"/>
        </w:rPr>
        <w:t>Иисус виноват</w:t>
      </w:r>
      <w:r w:rsidRPr="0072309E">
        <w:rPr>
          <w:rFonts w:ascii="Times New Roman CYR" w:hAnsi="Times New Roman CYR" w:cs="Times New Roman CYR"/>
          <w:sz w:val="24"/>
          <w:szCs w:val="24"/>
        </w:rPr>
        <w:t xml:space="preserve"> в том, что противопоставляет себя им. </w:t>
      </w:r>
      <w:r w:rsidR="00CC5A40" w:rsidRPr="0072309E">
        <w:rPr>
          <w:rFonts w:ascii="Times New Roman CYR" w:hAnsi="Times New Roman CYR" w:cs="Times New Roman CYR"/>
          <w:sz w:val="24"/>
          <w:szCs w:val="24"/>
        </w:rPr>
        <w:t xml:space="preserve">Но они были свидетелями </w:t>
      </w:r>
      <w:r w:rsidR="00CC5A40" w:rsidRPr="0072309E">
        <w:rPr>
          <w:rFonts w:ascii="Times New Roman CYR" w:hAnsi="Times New Roman CYR" w:cs="Times New Roman CYR"/>
          <w:b/>
          <w:sz w:val="24"/>
          <w:szCs w:val="24"/>
        </w:rPr>
        <w:t>Его безукоризненной жизни</w:t>
      </w:r>
      <w:r w:rsidR="00CC5A40" w:rsidRPr="0072309E">
        <w:rPr>
          <w:rFonts w:ascii="Times New Roman CYR" w:hAnsi="Times New Roman CYR" w:cs="Times New Roman CYR"/>
          <w:sz w:val="24"/>
          <w:szCs w:val="24"/>
        </w:rPr>
        <w:t xml:space="preserve">, и хотя </w:t>
      </w:r>
      <w:r w:rsidR="00CC5A40" w:rsidRPr="0072309E">
        <w:rPr>
          <w:rFonts w:ascii="Times New Roman CYR" w:hAnsi="Times New Roman CYR" w:cs="Times New Roman CYR"/>
          <w:b/>
          <w:sz w:val="24"/>
          <w:szCs w:val="24"/>
          <w:u w:val="single"/>
        </w:rPr>
        <w:t>не считали себя Его учениками</w:t>
      </w:r>
      <w:r w:rsidR="00CC5A40" w:rsidRPr="0072309E">
        <w:rPr>
          <w:rFonts w:ascii="Times New Roman CYR" w:hAnsi="Times New Roman CYR" w:cs="Times New Roman CYR"/>
          <w:sz w:val="24"/>
          <w:szCs w:val="24"/>
        </w:rPr>
        <w:t>, были глубоко впечатлены Его делами</w:t>
      </w:r>
      <w:r w:rsidRPr="0072309E">
        <w:rPr>
          <w:rFonts w:ascii="Times New Roman CYR" w:hAnsi="Times New Roman CYR" w:cs="Times New Roman CYR"/>
          <w:sz w:val="24"/>
          <w:szCs w:val="24"/>
        </w:rPr>
        <w:t>. Его популярность в Галилее льстила их честолюбию; они все еще надеялись, что Он явит доказательство Своей силы, которое заставит фарисеев признать</w:t>
      </w:r>
      <w:r w:rsidR="00CC5A40"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CC5A40" w:rsidRPr="0072309E">
        <w:rPr>
          <w:rFonts w:ascii="Times New Roman CYR" w:hAnsi="Times New Roman CYR" w:cs="Times New Roman CYR"/>
          <w:sz w:val="24"/>
          <w:szCs w:val="24"/>
        </w:rPr>
        <w:t>что Он есть Тот, за Кого Себя выдаёт</w:t>
      </w:r>
      <w:r w:rsidRPr="0072309E">
        <w:rPr>
          <w:rFonts w:ascii="Times New Roman CYR" w:hAnsi="Times New Roman CYR" w:cs="Times New Roman CYR"/>
          <w:sz w:val="24"/>
          <w:szCs w:val="24"/>
        </w:rPr>
        <w:t xml:space="preserve">. </w:t>
      </w:r>
      <w:r w:rsidR="00CC5A40" w:rsidRPr="0072309E">
        <w:rPr>
          <w:rFonts w:ascii="Times New Roman CYR" w:hAnsi="Times New Roman CYR" w:cs="Times New Roman CYR"/>
          <w:sz w:val="24"/>
          <w:szCs w:val="24"/>
        </w:rPr>
        <w:t>А что, если Он действительно Мессия, Князь Израилев?!</w:t>
      </w:r>
      <w:r w:rsidRPr="0072309E">
        <w:rPr>
          <w:rFonts w:ascii="Times New Roman CYR" w:hAnsi="Times New Roman CYR" w:cs="Times New Roman CYR"/>
          <w:sz w:val="24"/>
          <w:szCs w:val="24"/>
        </w:rPr>
        <w:t xml:space="preserve"> </w:t>
      </w:r>
      <w:r w:rsidR="00CC5A40" w:rsidRPr="0072309E">
        <w:rPr>
          <w:rFonts w:ascii="Times New Roman CYR" w:hAnsi="Times New Roman CYR" w:cs="Times New Roman CYR"/>
          <w:sz w:val="24"/>
          <w:szCs w:val="24"/>
        </w:rPr>
        <w:t>Они лелеяли эту мысль с гордой удовлетворённостью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{450.1}</w:t>
      </w:r>
      <w:r w:rsidRPr="0072309E">
        <w:rPr>
          <w:rFonts w:ascii="Times New Roman CYR" w:hAnsi="Times New Roman CYR" w:cs="Times New Roman CYR"/>
          <w:sz w:val="24"/>
          <w:szCs w:val="24"/>
        </w:rPr>
        <w:t xml:space="preserve">  </w:t>
      </w:r>
    </w:p>
    <w:p w:rsidR="00747089" w:rsidRPr="0072309E" w:rsidRDefault="0074708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Их беспокойство было так велико, что они уговаривали Христа </w:t>
      </w:r>
      <w:r w:rsidR="00CC5A40" w:rsidRPr="0072309E">
        <w:rPr>
          <w:rFonts w:ascii="Times New Roman CYR" w:hAnsi="Times New Roman CYR" w:cs="Times New Roman CYR"/>
          <w:sz w:val="24"/>
          <w:szCs w:val="24"/>
        </w:rPr>
        <w:t>отправиться в Иерусалим</w:t>
      </w:r>
      <w:r w:rsidRPr="0072309E">
        <w:rPr>
          <w:rFonts w:ascii="Times New Roman CYR" w:hAnsi="Times New Roman CYR" w:cs="Times New Roman CYR"/>
          <w:sz w:val="24"/>
          <w:szCs w:val="24"/>
        </w:rPr>
        <w:t>. «</w:t>
      </w:r>
      <w:r w:rsidR="00CC5A40" w:rsidRPr="0072309E">
        <w:rPr>
          <w:rFonts w:ascii="Times New Roman CYR" w:hAnsi="Times New Roman CYR" w:cs="Times New Roman CYR"/>
          <w:sz w:val="24"/>
          <w:szCs w:val="24"/>
        </w:rPr>
        <w:t>Выйди отсюда, — говорили они, — и пойди в Иудею, чтоб и ученики Твои видели дела, которые Ты делаешь; ибо никто не делает чего-либо втайне и ищет сам быть известным; если Ты творишь такие дела, то яви Себя миру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Это «если» выражало сомнение и неверие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Они приписывали Ему трусость и слабость</w:t>
      </w:r>
      <w:r w:rsidRPr="0072309E">
        <w:rPr>
          <w:rFonts w:ascii="Times New Roman CYR" w:hAnsi="Times New Roman CYR" w:cs="Times New Roman CYR"/>
          <w:b/>
          <w:sz w:val="24"/>
          <w:szCs w:val="24"/>
        </w:rPr>
        <w:t>.</w:t>
      </w:r>
      <w:r w:rsidRPr="0072309E">
        <w:rPr>
          <w:rFonts w:ascii="Times New Roman CYR" w:hAnsi="Times New Roman CYR" w:cs="Times New Roman CYR"/>
          <w:sz w:val="24"/>
          <w:szCs w:val="24"/>
        </w:rPr>
        <w:t xml:space="preserve"> </w:t>
      </w:r>
      <w:r w:rsidR="00CC5A40" w:rsidRPr="0072309E">
        <w:rPr>
          <w:rFonts w:ascii="Times New Roman CYR" w:hAnsi="Times New Roman CYR" w:cs="Times New Roman CYR"/>
          <w:sz w:val="24"/>
          <w:szCs w:val="24"/>
        </w:rPr>
        <w:t xml:space="preserve">Если Он знал, что Он — Мессия, то откуда эта странная сдержанность и бездействие? </w:t>
      </w:r>
      <w:r w:rsidRPr="0072309E">
        <w:rPr>
          <w:rFonts w:ascii="Times New Roman CYR" w:hAnsi="Times New Roman CYR" w:cs="Times New Roman CYR"/>
          <w:sz w:val="24"/>
          <w:szCs w:val="24"/>
        </w:rPr>
        <w:t xml:space="preserve">Если Он действительно обладал такой силой, почему бы не пойти смело в Иерусалим и не заявить о Своих правах? Почему не совершить в Иерусалиме те чудесные дела, о которых говорили в Галилее? «Не скрывайся здесь, в глуши, — говорили они, — </w:t>
      </w:r>
      <w:r w:rsidRPr="0072309E">
        <w:rPr>
          <w:rFonts w:ascii="Times New Roman CYR" w:hAnsi="Times New Roman CYR" w:cs="Times New Roman CYR"/>
          <w:sz w:val="24"/>
          <w:szCs w:val="24"/>
          <w:u w:val="single"/>
        </w:rPr>
        <w:t>совершая Свои великие дела для невежественных крестьян и рыбаков</w:t>
      </w:r>
      <w:r w:rsidRPr="0072309E">
        <w:rPr>
          <w:rFonts w:ascii="Times New Roman CYR" w:hAnsi="Times New Roman CYR" w:cs="Times New Roman CYR"/>
          <w:sz w:val="24"/>
          <w:szCs w:val="24"/>
        </w:rPr>
        <w:t xml:space="preserve">. Явись в столице, </w:t>
      </w:r>
      <w:r w:rsidRPr="0072309E">
        <w:rPr>
          <w:rFonts w:ascii="Times New Roman CYR" w:hAnsi="Times New Roman CYR" w:cs="Times New Roman CYR"/>
          <w:b/>
          <w:sz w:val="24"/>
          <w:szCs w:val="24"/>
        </w:rPr>
        <w:t>заручись поддержкой священников и правителей и объедини народ для установления нового царства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{450.2}</w:t>
      </w:r>
      <w:r w:rsidRPr="0072309E">
        <w:rPr>
          <w:rFonts w:ascii="Times New Roman CYR" w:hAnsi="Times New Roman CYR" w:cs="Times New Roman CYR"/>
          <w:sz w:val="24"/>
          <w:szCs w:val="24"/>
        </w:rPr>
        <w:t xml:space="preserve">  </w:t>
      </w:r>
    </w:p>
    <w:p w:rsidR="00747089" w:rsidRPr="0072309E" w:rsidRDefault="0074708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Эти братья Иисуса рассуждали, исходя из эгоистичных побуждений, столь часто встречающихся в сердцах честолюбивых людей, жаждущих славы. </w:t>
      </w:r>
      <w:r w:rsidRPr="0072309E">
        <w:rPr>
          <w:rFonts w:ascii="Times New Roman CYR" w:hAnsi="Times New Roman CYR" w:cs="Times New Roman CYR"/>
          <w:b/>
          <w:sz w:val="24"/>
          <w:szCs w:val="24"/>
        </w:rPr>
        <w:t xml:space="preserve">Этот дух был </w:t>
      </w:r>
      <w:r w:rsidRPr="0072309E">
        <w:rPr>
          <w:rFonts w:ascii="Times New Roman CYR" w:hAnsi="Times New Roman CYR" w:cs="Times New Roman CYR"/>
          <w:b/>
          <w:sz w:val="24"/>
          <w:szCs w:val="24"/>
        </w:rPr>
        <w:lastRenderedPageBreak/>
        <w:t>господствующим духом мира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 xml:space="preserve">Они соблазнялись тем, что вместо стремления к земному престолу Христос </w:t>
      </w:r>
      <w:r w:rsidR="00CC5A40" w:rsidRPr="0072309E">
        <w:rPr>
          <w:rFonts w:ascii="Times New Roman CYR" w:hAnsi="Times New Roman CYR" w:cs="Times New Roman CYR"/>
          <w:b/>
          <w:sz w:val="24"/>
          <w:szCs w:val="24"/>
          <w:u w:val="single"/>
        </w:rPr>
        <w:t>провозгласил</w:t>
      </w:r>
      <w:r w:rsidR="00CC5A40"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Себя хлебом жизни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были глубоко разочарованы, когда многие из Его учеников оставили 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Они сами отвернулись от Него</w:t>
      </w:r>
      <w:r w:rsidRPr="0072309E">
        <w:rPr>
          <w:rFonts w:ascii="Times New Roman CYR" w:hAnsi="Times New Roman CYR" w:cs="Times New Roman CYR"/>
          <w:sz w:val="24"/>
          <w:szCs w:val="24"/>
        </w:rPr>
        <w:t>, чтобы избежать креста признания того, что Его дела ясно свидетельствовали —</w:t>
      </w:r>
      <w:r w:rsidR="00CC5A40" w:rsidRPr="0072309E">
        <w:rPr>
          <w:rFonts w:ascii="Times New Roman CYR" w:hAnsi="Times New Roman CYR" w:cs="Times New Roman CYR"/>
          <w:sz w:val="24"/>
          <w:szCs w:val="24"/>
        </w:rPr>
        <w:t xml:space="preserve"> что</w:t>
      </w:r>
      <w:r w:rsidRPr="0072309E">
        <w:rPr>
          <w:rFonts w:ascii="Times New Roman CYR" w:hAnsi="Times New Roman CYR" w:cs="Times New Roman CYR"/>
          <w:sz w:val="24"/>
          <w:szCs w:val="24"/>
        </w:rPr>
        <w:t xml:space="preserve"> Он был Посланником Божьим. </w:t>
      </w:r>
      <w:r w:rsidRPr="0072309E">
        <w:rPr>
          <w:rFonts w:ascii="Times New Roman CYR" w:hAnsi="Times New Roman CYR" w:cs="Times New Roman CYR"/>
          <w:sz w:val="16"/>
          <w:szCs w:val="16"/>
        </w:rPr>
        <w:t>{451.1}</w:t>
      </w:r>
      <w:r w:rsidRPr="0072309E">
        <w:rPr>
          <w:rFonts w:ascii="Times New Roman CYR" w:hAnsi="Times New Roman CYR" w:cs="Times New Roman CYR"/>
          <w:sz w:val="24"/>
          <w:szCs w:val="24"/>
        </w:rPr>
        <w:t xml:space="preserve">  </w:t>
      </w:r>
    </w:p>
    <w:p w:rsidR="00472EAE" w:rsidRPr="0072309E" w:rsidRDefault="0074708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w:t>
      </w:r>
      <w:r w:rsidR="00CC5A40" w:rsidRPr="0072309E">
        <w:rPr>
          <w:rFonts w:ascii="Times New Roman CYR" w:hAnsi="Times New Roman CYR" w:cs="Times New Roman CYR"/>
          <w:sz w:val="24"/>
          <w:szCs w:val="24"/>
        </w:rPr>
        <w:t>На это Иисус сказал им: Мое время еще не настало, а для вас всегда время; вас мир не может ненавидеть, а Меня ненавидит, потому что Я свидетельствую о нем, что дела его злы; вы пойдите на праздник сей, а Я еще не пойду на сей праздник, потому что Мое время еще не исполнилось. Сие сказав им, остался в Галилее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Его братья говорили с Ним властно, предписывая Ему, как поступить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Он отверг их упрек</w:t>
      </w:r>
      <w:r w:rsidRPr="0072309E">
        <w:rPr>
          <w:rFonts w:ascii="Times New Roman CYR" w:hAnsi="Times New Roman CYR" w:cs="Times New Roman CYR"/>
          <w:sz w:val="24"/>
          <w:szCs w:val="24"/>
        </w:rPr>
        <w:t xml:space="preserve">, </w:t>
      </w:r>
      <w:r w:rsidR="005B1C92" w:rsidRPr="0072309E">
        <w:rPr>
          <w:rFonts w:ascii="Times New Roman CYR" w:hAnsi="Times New Roman CYR" w:cs="Times New Roman CYR"/>
          <w:b/>
          <w:sz w:val="24"/>
          <w:szCs w:val="24"/>
        </w:rPr>
        <w:t xml:space="preserve">причислив </w:t>
      </w:r>
      <w:r w:rsidRPr="0072309E">
        <w:rPr>
          <w:rFonts w:ascii="Times New Roman CYR" w:hAnsi="Times New Roman CYR" w:cs="Times New Roman CYR"/>
          <w:b/>
          <w:sz w:val="24"/>
          <w:szCs w:val="24"/>
        </w:rPr>
        <w:t>их не к Своим самоотверженным ученикам, а к миру</w:t>
      </w:r>
      <w:r w:rsidRPr="0072309E">
        <w:rPr>
          <w:rFonts w:ascii="Times New Roman CYR" w:hAnsi="Times New Roman CYR" w:cs="Times New Roman CYR"/>
          <w:sz w:val="24"/>
          <w:szCs w:val="24"/>
        </w:rPr>
        <w:t>. «</w:t>
      </w:r>
      <w:r w:rsidR="005B1C92" w:rsidRPr="0072309E">
        <w:rPr>
          <w:rFonts w:ascii="Times New Roman CYR" w:hAnsi="Times New Roman CYR" w:cs="Times New Roman CYR"/>
          <w:sz w:val="24"/>
          <w:szCs w:val="24"/>
        </w:rPr>
        <w:t>Вас мир не может ненавидеть, — сказал Иисус, — а Меня ненавидит, потому что я свидетельствую о нем, что дела его злы</w:t>
      </w:r>
      <w:r w:rsidRPr="0072309E">
        <w:rPr>
          <w:rFonts w:ascii="Times New Roman CYR" w:hAnsi="Times New Roman CYR" w:cs="Times New Roman CYR"/>
          <w:sz w:val="24"/>
          <w:szCs w:val="24"/>
        </w:rPr>
        <w:t xml:space="preserve">». </w:t>
      </w:r>
      <w:r w:rsidR="005B1C92" w:rsidRPr="0072309E">
        <w:rPr>
          <w:rFonts w:ascii="Times New Roman CYR" w:hAnsi="Times New Roman CYR" w:cs="Times New Roman CYR"/>
          <w:sz w:val="24"/>
          <w:szCs w:val="24"/>
        </w:rPr>
        <w:t>Мир не ненавидит тех, кто подобен ему по духу; он любит их как своих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{451.2}</w:t>
      </w:r>
    </w:p>
    <w:p w:rsidR="000A63D9" w:rsidRPr="0072309E" w:rsidRDefault="000A63D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Мир для Христа не был местом покоя и самовозвышения. Он не искал возможности захватить его власть и славу. </w:t>
      </w:r>
      <w:r w:rsidR="005B1C92" w:rsidRPr="0072309E">
        <w:rPr>
          <w:b/>
          <w:sz w:val="24"/>
          <w:szCs w:val="24"/>
        </w:rPr>
        <w:t>Ему не полагалось такой награды</w:t>
      </w:r>
      <w:r w:rsidR="005B1C92" w:rsidRPr="0072309E">
        <w:rPr>
          <w:sz w:val="24"/>
          <w:szCs w:val="24"/>
        </w:rPr>
        <w:t xml:space="preserve">. </w:t>
      </w:r>
      <w:r w:rsidRPr="0072309E">
        <w:rPr>
          <w:rFonts w:ascii="Times New Roman CYR" w:hAnsi="Times New Roman CYR" w:cs="Times New Roman CYR"/>
          <w:sz w:val="24"/>
          <w:szCs w:val="24"/>
        </w:rPr>
        <w:t xml:space="preserve">Это было место, куда послал Его Отец. Он был отдан для жизни мира, чтобы осуществить великий план искупления. Он совершал Свой труд для падшего человечества. </w:t>
      </w:r>
      <w:r w:rsidR="005B1C92" w:rsidRPr="0072309E">
        <w:rPr>
          <w:rFonts w:ascii="Times New Roman CYR" w:hAnsi="Times New Roman CYR" w:cs="Times New Roman CYR"/>
          <w:b/>
          <w:sz w:val="24"/>
          <w:szCs w:val="24"/>
        </w:rPr>
        <w:t>Но Он не должен был быть самонадеянным, не должен был бросаться в опасность, не должен был ускорять наступление кризиса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Каждое событие в Его деле имело свой назначенный час</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Ему надлежало терпеливо ждать</w:t>
      </w:r>
      <w:r w:rsidRPr="0072309E">
        <w:rPr>
          <w:rFonts w:ascii="Times New Roman CYR" w:hAnsi="Times New Roman CYR" w:cs="Times New Roman CYR"/>
          <w:sz w:val="24"/>
          <w:szCs w:val="24"/>
        </w:rPr>
        <w:t xml:space="preserve">. Он знал, что встретит ненависть мира; </w:t>
      </w:r>
      <w:r w:rsidRPr="0072309E">
        <w:rPr>
          <w:rFonts w:ascii="Times New Roman CYR" w:hAnsi="Times New Roman CYR" w:cs="Times New Roman CYR"/>
          <w:sz w:val="24"/>
          <w:szCs w:val="24"/>
          <w:u w:val="single"/>
        </w:rPr>
        <w:t>знал, что Его труд завершится смертью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но преждевременно подвергать Себя опасности не было волей Его Отца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{451.3}</w:t>
      </w:r>
      <w:r w:rsidRPr="0072309E">
        <w:rPr>
          <w:rFonts w:ascii="Times New Roman CYR" w:hAnsi="Times New Roman CYR" w:cs="Times New Roman CYR"/>
          <w:sz w:val="24"/>
          <w:szCs w:val="24"/>
        </w:rPr>
        <w:t xml:space="preserve">  </w:t>
      </w:r>
    </w:p>
    <w:p w:rsidR="000A63D9" w:rsidRPr="0072309E" w:rsidRDefault="000A63D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Из Иерусалима весть о чудесах Христа распространилась повсюду, где жили иудеи; и хотя Он много месяцев не посещал праздников, интерес к Нему не ослабевал. Многие из разных стран пришли на праздник Кущей в надежде увидеть Его. В начале праздника многие спрашивали о Нем. Фарисеи и начальники ожидали Его прихода, надеясь найти повод осудить Его. Они с тревогой спрашивали: «Где Он?» — но никто не знал. </w:t>
      </w:r>
      <w:r w:rsidRPr="0072309E">
        <w:rPr>
          <w:rFonts w:ascii="Times New Roman CYR" w:hAnsi="Times New Roman CYR" w:cs="Times New Roman CYR"/>
          <w:b/>
          <w:sz w:val="24"/>
          <w:szCs w:val="24"/>
        </w:rPr>
        <w:t>Мысль о Нем была главной в умах всех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Из страха перед священниками и начальниками никто не осмеливался признать Его Мессией</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 xml:space="preserve">повсюду шли тихие, но горячие </w:t>
      </w:r>
      <w:r w:rsidR="00034735" w:rsidRPr="0072309E">
        <w:rPr>
          <w:rFonts w:ascii="Times New Roman CYR" w:hAnsi="Times New Roman CYR" w:cs="Times New Roman CYR"/>
          <w:b/>
          <w:sz w:val="24"/>
          <w:szCs w:val="24"/>
        </w:rPr>
        <w:t xml:space="preserve">обсуждения (споры) </w:t>
      </w:r>
      <w:r w:rsidRPr="0072309E">
        <w:rPr>
          <w:rFonts w:ascii="Times New Roman CYR" w:hAnsi="Times New Roman CYR" w:cs="Times New Roman CYR"/>
          <w:b/>
          <w:sz w:val="24"/>
          <w:szCs w:val="24"/>
        </w:rPr>
        <w:t>о Нем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Многие защищали Его как посланного от Бога, в то время как другие называли Его обманщиком народа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{451.4}  </w:t>
      </w:r>
    </w:p>
    <w:p w:rsidR="000A63D9" w:rsidRPr="0072309E" w:rsidRDefault="000A63D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Тем временем Иисус незаметно прибыл в Иерусалим. Он избрал </w:t>
      </w:r>
      <w:r w:rsidR="00034735" w:rsidRPr="0072309E">
        <w:rPr>
          <w:rFonts w:ascii="Times New Roman CYR" w:hAnsi="Times New Roman CYR" w:cs="Times New Roman CYR"/>
          <w:sz w:val="24"/>
          <w:szCs w:val="24"/>
        </w:rPr>
        <w:t xml:space="preserve">немноголюдный </w:t>
      </w:r>
      <w:r w:rsidRPr="0072309E">
        <w:rPr>
          <w:rFonts w:ascii="Times New Roman CYR" w:hAnsi="Times New Roman CYR" w:cs="Times New Roman CYR"/>
          <w:sz w:val="24"/>
          <w:szCs w:val="24"/>
        </w:rPr>
        <w:t xml:space="preserve">путь, чтобы избежать толп паломников, направлявшихся в город со всех сторон. Если бы Он присоединился к караванам, идущим на праздник, народное внимание привлеклось бы к Нему при входе в город, и </w:t>
      </w:r>
      <w:r w:rsidRPr="0072309E">
        <w:rPr>
          <w:rFonts w:ascii="Times New Roman CYR" w:hAnsi="Times New Roman CYR" w:cs="Times New Roman CYR"/>
          <w:sz w:val="24"/>
          <w:szCs w:val="24"/>
          <w:u w:val="single"/>
        </w:rPr>
        <w:t>народное ликование в Его честь возбудило бы против Него властей</w:t>
      </w:r>
      <w:r w:rsidRPr="0072309E">
        <w:rPr>
          <w:rFonts w:ascii="Times New Roman CYR" w:hAnsi="Times New Roman CYR" w:cs="Times New Roman CYR"/>
          <w:sz w:val="24"/>
          <w:szCs w:val="24"/>
        </w:rPr>
        <w:t xml:space="preserve">. Чтобы избежать этого, Он решил идти один. </w:t>
      </w:r>
      <w:r w:rsidRPr="0072309E">
        <w:rPr>
          <w:rFonts w:ascii="Times New Roman CYR" w:hAnsi="Times New Roman CYR" w:cs="Times New Roman CYR"/>
          <w:sz w:val="16"/>
          <w:szCs w:val="16"/>
        </w:rPr>
        <w:t>{452.1}</w:t>
      </w:r>
      <w:r w:rsidRPr="0072309E">
        <w:rPr>
          <w:rFonts w:ascii="Times New Roman CYR" w:hAnsi="Times New Roman CYR" w:cs="Times New Roman CYR"/>
          <w:sz w:val="24"/>
          <w:szCs w:val="24"/>
        </w:rPr>
        <w:t xml:space="preserve">  </w:t>
      </w:r>
    </w:p>
    <w:p w:rsidR="000A63D9" w:rsidRPr="0072309E" w:rsidRDefault="0003473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В разгар торжества, когда в народе интерес по отношению к Иисусу достиг наивысшей точки</w:t>
      </w:r>
      <w:r w:rsidR="000A63D9"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Он вошел во двор храма ко множеству людей</w:t>
      </w:r>
      <w:r w:rsidR="000A63D9"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Из-за Его отсутствия на празднике, было решено, что Он не осмелился предать Себя в руки священников и старейшин</w:t>
      </w:r>
      <w:r w:rsidR="000A63D9" w:rsidRPr="0072309E">
        <w:rPr>
          <w:rFonts w:ascii="Times New Roman CYR" w:hAnsi="Times New Roman CYR" w:cs="Times New Roman CYR"/>
          <w:sz w:val="24"/>
          <w:szCs w:val="24"/>
        </w:rPr>
        <w:t xml:space="preserve">. Все были удивлены Его появлением. Голоса смолкли. </w:t>
      </w:r>
      <w:r w:rsidR="000A63D9" w:rsidRPr="0072309E">
        <w:rPr>
          <w:rFonts w:ascii="Times New Roman CYR" w:hAnsi="Times New Roman CYR" w:cs="Times New Roman CYR"/>
          <w:b/>
          <w:sz w:val="24"/>
          <w:szCs w:val="24"/>
          <w:u w:val="single"/>
        </w:rPr>
        <w:t>Все поражались достоинству и смелости Его поведения среди могущественных врагов, жаждавших Его жизни</w:t>
      </w:r>
      <w:r w:rsidR="000A63D9" w:rsidRPr="0072309E">
        <w:rPr>
          <w:rFonts w:ascii="Times New Roman CYR" w:hAnsi="Times New Roman CYR" w:cs="Times New Roman CYR"/>
          <w:sz w:val="24"/>
          <w:szCs w:val="24"/>
        </w:rPr>
        <w:t xml:space="preserve">. </w:t>
      </w:r>
      <w:r w:rsidR="000A63D9" w:rsidRPr="0072309E">
        <w:rPr>
          <w:rFonts w:ascii="Times New Roman CYR" w:hAnsi="Times New Roman CYR" w:cs="Times New Roman CYR"/>
          <w:sz w:val="16"/>
          <w:szCs w:val="16"/>
        </w:rPr>
        <w:t>{452.2}</w:t>
      </w:r>
      <w:r w:rsidR="000A63D9" w:rsidRPr="0072309E">
        <w:rPr>
          <w:rFonts w:ascii="Times New Roman CYR" w:hAnsi="Times New Roman CYR" w:cs="Times New Roman CYR"/>
          <w:sz w:val="24"/>
          <w:szCs w:val="24"/>
        </w:rPr>
        <w:t xml:space="preserve">  </w:t>
      </w:r>
    </w:p>
    <w:p w:rsidR="000A63D9" w:rsidRPr="0072309E" w:rsidRDefault="000A63D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Стоя</w:t>
      </w:r>
      <w:r w:rsidR="0053200F"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таким образом</w:t>
      </w:r>
      <w:r w:rsidR="0053200F"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в центре внимания огромной толпы, </w:t>
      </w:r>
      <w:r w:rsidRPr="0072309E">
        <w:rPr>
          <w:rFonts w:ascii="Times New Roman CYR" w:hAnsi="Times New Roman CYR" w:cs="Times New Roman CYR"/>
          <w:b/>
          <w:sz w:val="24"/>
          <w:szCs w:val="24"/>
        </w:rPr>
        <w:t>Иисус обратился к ним так, как никто прежде не делал</w:t>
      </w:r>
      <w:r w:rsidRPr="0072309E">
        <w:rPr>
          <w:rFonts w:ascii="Times New Roman CYR" w:hAnsi="Times New Roman CYR" w:cs="Times New Roman CYR"/>
          <w:sz w:val="24"/>
          <w:szCs w:val="24"/>
        </w:rPr>
        <w:t xml:space="preserve">. </w:t>
      </w:r>
      <w:r w:rsidR="00034735" w:rsidRPr="0072309E">
        <w:rPr>
          <w:rFonts w:ascii="Times New Roman CYR" w:hAnsi="Times New Roman CYR" w:cs="Times New Roman CYR"/>
          <w:sz w:val="24"/>
          <w:szCs w:val="24"/>
        </w:rPr>
        <w:t>Его слова свидетельствовали о знании законов и установлений Израиля, жертвенной службы и пророческих учений, намного превосходящем знания священников и раввинов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 разрушал преграды формализма и традиции</w:t>
      </w:r>
      <w:r w:rsidRPr="0072309E">
        <w:rPr>
          <w:rFonts w:ascii="Times New Roman CYR" w:hAnsi="Times New Roman CYR" w:cs="Times New Roman CYR"/>
          <w:sz w:val="24"/>
          <w:szCs w:val="24"/>
        </w:rPr>
        <w:t xml:space="preserve">. Картины будущей жизни, казалось, раскрывались перед Ним. Как видящий Невидимое, </w:t>
      </w:r>
      <w:r w:rsidRPr="0072309E">
        <w:rPr>
          <w:rFonts w:ascii="Times New Roman CYR" w:hAnsi="Times New Roman CYR" w:cs="Times New Roman CYR"/>
          <w:sz w:val="24"/>
          <w:szCs w:val="24"/>
          <w:u w:val="single"/>
        </w:rPr>
        <w:t>Он говорил о земном и небесном, человеческом и Божественном с непререкаемой властью</w:t>
      </w:r>
      <w:r w:rsidR="0053200F" w:rsidRPr="0072309E">
        <w:rPr>
          <w:rFonts w:ascii="Times New Roman CYR" w:hAnsi="Times New Roman CYR" w:cs="Times New Roman CYR"/>
          <w:sz w:val="24"/>
          <w:szCs w:val="24"/>
          <w:u w:val="single"/>
        </w:rPr>
        <w:t xml:space="preserve"> (как власть имеющий)</w:t>
      </w:r>
      <w:r w:rsidRPr="0072309E">
        <w:rPr>
          <w:rFonts w:ascii="Times New Roman CYR" w:hAnsi="Times New Roman CYR" w:cs="Times New Roman CYR"/>
          <w:sz w:val="24"/>
          <w:szCs w:val="24"/>
        </w:rPr>
        <w:t>. Его слова были предельно ясны и убедительны; и снова, как в Капернауме, люди изумлялись Его учению, «</w:t>
      </w:r>
      <w:r w:rsidR="0053200F" w:rsidRPr="0072309E">
        <w:rPr>
          <w:rFonts w:ascii="Times New Roman CYR" w:hAnsi="Times New Roman CYR" w:cs="Times New Roman CYR"/>
          <w:sz w:val="24"/>
          <w:szCs w:val="24"/>
        </w:rPr>
        <w:t>ибо слово Его было со властью</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(Луки 4:32)</w:t>
      </w:r>
      <w:r w:rsidRPr="0072309E">
        <w:rPr>
          <w:rFonts w:ascii="Times New Roman CYR" w:hAnsi="Times New Roman CYR" w:cs="Times New Roman CYR"/>
          <w:sz w:val="24"/>
          <w:szCs w:val="24"/>
        </w:rPr>
        <w:t xml:space="preserve">. Разнообразными образами Он предостерегал слушающих о бедствии, которое постигнет всех, отвергающих благословения, принесенные Им. Он дал им все возможные доказательства того, что пришел от Бога, и приложил все усилия, чтобы привести их к покаянию. </w:t>
      </w:r>
      <w:r w:rsidR="0053200F" w:rsidRPr="0072309E">
        <w:rPr>
          <w:rFonts w:ascii="Times New Roman CYR" w:hAnsi="Times New Roman CYR" w:cs="Times New Roman CYR"/>
          <w:sz w:val="24"/>
          <w:szCs w:val="24"/>
        </w:rPr>
        <w:t>Он не был бы отвержен и казнен собственным народом, если бы мог уберечь людей от вины за такое деяние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{452.3}</w:t>
      </w:r>
      <w:r w:rsidRPr="0072309E">
        <w:rPr>
          <w:rFonts w:ascii="Times New Roman CYR" w:hAnsi="Times New Roman CYR" w:cs="Times New Roman CYR"/>
          <w:sz w:val="24"/>
          <w:szCs w:val="24"/>
        </w:rPr>
        <w:t xml:space="preserve">  </w:t>
      </w:r>
    </w:p>
    <w:p w:rsidR="000A63D9" w:rsidRPr="0072309E" w:rsidRDefault="000A63D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Все удивлялись Его знанию закона и пророчеств</w:t>
      </w:r>
      <w:r w:rsidR="0053200F"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53200F" w:rsidRPr="0072309E">
        <w:rPr>
          <w:rFonts w:ascii="Times New Roman CYR" w:hAnsi="Times New Roman CYR" w:cs="Times New Roman CYR"/>
          <w:sz w:val="24"/>
          <w:szCs w:val="24"/>
        </w:rPr>
        <w:t>и от одного к другому передавался вопрос:</w:t>
      </w:r>
      <w:r w:rsidRPr="0072309E">
        <w:rPr>
          <w:rFonts w:ascii="Times New Roman CYR" w:hAnsi="Times New Roman CYR" w:cs="Times New Roman CYR"/>
          <w:sz w:val="24"/>
          <w:szCs w:val="24"/>
        </w:rPr>
        <w:t xml:space="preserve"> «</w:t>
      </w:r>
      <w:r w:rsidR="0053200F" w:rsidRPr="0072309E">
        <w:rPr>
          <w:rFonts w:ascii="Times New Roman CYR" w:hAnsi="Times New Roman CYR" w:cs="Times New Roman CYR"/>
          <w:sz w:val="24"/>
          <w:szCs w:val="24"/>
        </w:rPr>
        <w:t>Как Он знает Писания, не учившись?</w:t>
      </w:r>
      <w:r w:rsidRPr="0072309E">
        <w:rPr>
          <w:rFonts w:ascii="Times New Roman CYR" w:hAnsi="Times New Roman CYR" w:cs="Times New Roman CYR"/>
          <w:sz w:val="24"/>
          <w:szCs w:val="24"/>
        </w:rPr>
        <w:t>»</w:t>
      </w:r>
      <w:r w:rsidR="0053200F"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 xml:space="preserve">Никто не считался достойным быть учителем, </w:t>
      </w:r>
      <w:r w:rsidRPr="0072309E">
        <w:rPr>
          <w:rFonts w:ascii="Times New Roman CYR" w:hAnsi="Times New Roman CYR" w:cs="Times New Roman CYR"/>
          <w:sz w:val="24"/>
          <w:szCs w:val="24"/>
          <w:u w:val="single"/>
        </w:rPr>
        <w:lastRenderedPageBreak/>
        <w:t>если не обучался в раввинских школах</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как Иисуса, так и Иоанна Крестителя объявляли невеждами</w:t>
      </w:r>
      <w:r w:rsidRPr="0072309E">
        <w:rPr>
          <w:rFonts w:ascii="Times New Roman CYR" w:hAnsi="Times New Roman CYR" w:cs="Times New Roman CYR"/>
          <w:sz w:val="24"/>
          <w:szCs w:val="24"/>
        </w:rPr>
        <w:t xml:space="preserve">, потому что </w:t>
      </w:r>
      <w:r w:rsidRPr="0072309E">
        <w:rPr>
          <w:rFonts w:ascii="Times New Roman CYR" w:hAnsi="Times New Roman CYR" w:cs="Times New Roman CYR"/>
          <w:b/>
          <w:sz w:val="24"/>
          <w:szCs w:val="24"/>
        </w:rPr>
        <w:t>они не получили такого образования</w:t>
      </w:r>
      <w:r w:rsidRPr="0072309E">
        <w:rPr>
          <w:rFonts w:ascii="Times New Roman CYR" w:hAnsi="Times New Roman CYR" w:cs="Times New Roman CYR"/>
          <w:sz w:val="24"/>
          <w:szCs w:val="24"/>
        </w:rPr>
        <w:t xml:space="preserve">. Слышавшие их изумлялись их знанию Писаний, </w:t>
      </w:r>
      <w:r w:rsidR="0053200F" w:rsidRPr="0072309E">
        <w:rPr>
          <w:rFonts w:ascii="Times New Roman CYR" w:hAnsi="Times New Roman CYR" w:cs="Times New Roman CYR"/>
          <w:sz w:val="24"/>
          <w:szCs w:val="24"/>
        </w:rPr>
        <w:t>которые они имели, «не учившись»</w:t>
      </w:r>
      <w:r w:rsidRPr="0072309E">
        <w:rPr>
          <w:rFonts w:ascii="Times New Roman CYR" w:hAnsi="Times New Roman CYR" w:cs="Times New Roman CYR"/>
          <w:sz w:val="24"/>
          <w:szCs w:val="24"/>
        </w:rPr>
        <w:t xml:space="preserve">. </w:t>
      </w:r>
      <w:r w:rsidR="0053200F" w:rsidRPr="0072309E">
        <w:rPr>
          <w:rFonts w:ascii="Times New Roman CYR" w:hAnsi="Times New Roman CYR" w:cs="Times New Roman CYR"/>
          <w:sz w:val="24"/>
          <w:szCs w:val="24"/>
        </w:rPr>
        <w:t>И действительно, не у людей они учились; но Бог Небесный был их Учителем, и от Него они получили высшую мудрость.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{453.1}  </w:t>
      </w:r>
    </w:p>
    <w:p w:rsidR="000A63D9" w:rsidRPr="0072309E" w:rsidRDefault="0053200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Когда Иисус проповедовал во дворе храма, все слушали, как завороженные</w:t>
      </w:r>
      <w:r w:rsidR="000A63D9" w:rsidRPr="0072309E">
        <w:rPr>
          <w:rFonts w:ascii="Times New Roman CYR" w:hAnsi="Times New Roman CYR" w:cs="Times New Roman CYR"/>
          <w:sz w:val="24"/>
          <w:szCs w:val="24"/>
        </w:rPr>
        <w:t xml:space="preserve">. </w:t>
      </w:r>
      <w:r w:rsidR="000A63D9" w:rsidRPr="0072309E">
        <w:rPr>
          <w:rFonts w:ascii="Times New Roman CYR" w:hAnsi="Times New Roman CYR" w:cs="Times New Roman CYR"/>
          <w:sz w:val="24"/>
          <w:szCs w:val="24"/>
          <w:u w:val="single"/>
        </w:rPr>
        <w:t>Даже самые яростные противники чувствовали себя бессильными причинить Ему вред</w:t>
      </w:r>
      <w:r w:rsidR="000A63D9" w:rsidRPr="0072309E">
        <w:rPr>
          <w:rFonts w:ascii="Times New Roman CYR" w:hAnsi="Times New Roman CYR" w:cs="Times New Roman CYR"/>
          <w:sz w:val="24"/>
          <w:szCs w:val="24"/>
        </w:rPr>
        <w:t xml:space="preserve">. </w:t>
      </w:r>
      <w:r w:rsidR="000A63D9" w:rsidRPr="0072309E">
        <w:rPr>
          <w:rFonts w:ascii="Times New Roman CYR" w:hAnsi="Times New Roman CYR" w:cs="Times New Roman CYR"/>
          <w:b/>
          <w:sz w:val="24"/>
          <w:szCs w:val="24"/>
        </w:rPr>
        <w:t>На время все другие интересы были забыты</w:t>
      </w:r>
      <w:r w:rsidR="000A63D9" w:rsidRPr="0072309E">
        <w:rPr>
          <w:rFonts w:ascii="Times New Roman CYR" w:hAnsi="Times New Roman CYR" w:cs="Times New Roman CYR"/>
          <w:sz w:val="24"/>
          <w:szCs w:val="24"/>
        </w:rPr>
        <w:t xml:space="preserve">. </w:t>
      </w:r>
      <w:r w:rsidR="000A63D9" w:rsidRPr="0072309E">
        <w:rPr>
          <w:rFonts w:ascii="Times New Roman CYR" w:hAnsi="Times New Roman CYR" w:cs="Times New Roman CYR"/>
          <w:sz w:val="16"/>
          <w:szCs w:val="16"/>
        </w:rPr>
        <w:t>{453.2}</w:t>
      </w:r>
      <w:r w:rsidR="000A63D9" w:rsidRPr="0072309E">
        <w:rPr>
          <w:rFonts w:ascii="Times New Roman CYR" w:hAnsi="Times New Roman CYR" w:cs="Times New Roman CYR"/>
          <w:sz w:val="24"/>
          <w:szCs w:val="24"/>
        </w:rPr>
        <w:t xml:space="preserve">  </w:t>
      </w:r>
    </w:p>
    <w:p w:rsidR="000A63D9" w:rsidRPr="0072309E" w:rsidRDefault="0053200F"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День за днём Он учил народ, вплоть до последнего, «великого дня праздника»</w:t>
      </w:r>
      <w:r w:rsidR="000A63D9"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Утро этого дня застало народ утомлённым от долгих торжеств</w:t>
      </w:r>
      <w:r w:rsidR="000A63D9" w:rsidRPr="0072309E">
        <w:rPr>
          <w:rFonts w:ascii="Times New Roman CYR" w:hAnsi="Times New Roman CYR" w:cs="Times New Roman CYR"/>
          <w:sz w:val="24"/>
          <w:szCs w:val="24"/>
        </w:rPr>
        <w:t>. Внезапно Иисус возвысил голос, и слова Его прозвучали по всему храму: «</w:t>
      </w:r>
      <w:r w:rsidRPr="0072309E">
        <w:rPr>
          <w:rFonts w:ascii="Times New Roman CYR" w:hAnsi="Times New Roman CYR" w:cs="Times New Roman CYR"/>
          <w:sz w:val="24"/>
          <w:szCs w:val="24"/>
        </w:rPr>
        <w:t>Кто жаждет, иди ко Мне и пей; кто верует в Меня, у того, как сказано в Писании, из чрева потекут реки воды живой</w:t>
      </w:r>
      <w:r w:rsidR="000A63D9"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FD4931" w:rsidRPr="0072309E">
        <w:rPr>
          <w:rFonts w:ascii="Times New Roman CYR" w:hAnsi="Times New Roman CYR" w:cs="Times New Roman CYR"/>
          <w:sz w:val="24"/>
          <w:szCs w:val="24"/>
        </w:rPr>
        <w:t>Состояние народа сделало этот призыв особенно действенным</w:t>
      </w:r>
      <w:r w:rsidR="000A63D9" w:rsidRPr="0072309E">
        <w:rPr>
          <w:rFonts w:ascii="Times New Roman CYR" w:hAnsi="Times New Roman CYR" w:cs="Times New Roman CYR"/>
          <w:sz w:val="24"/>
          <w:szCs w:val="24"/>
        </w:rPr>
        <w:t xml:space="preserve">. Они участвовали в непрерывной череде пышных торжеств, их глаза ослепляли свет и краски, уши услаждала прекрасная музыка; </w:t>
      </w:r>
      <w:r w:rsidR="000A63D9" w:rsidRPr="0072309E">
        <w:rPr>
          <w:rFonts w:ascii="Times New Roman CYR" w:hAnsi="Times New Roman CYR" w:cs="Times New Roman CYR"/>
          <w:b/>
          <w:sz w:val="24"/>
          <w:szCs w:val="24"/>
          <w:u w:val="single"/>
        </w:rPr>
        <w:t>но во всех этих обрядах не было ничего, что могло бы удовлетворить жажду духа</w:t>
      </w:r>
      <w:r w:rsidR="000A63D9" w:rsidRPr="0072309E">
        <w:rPr>
          <w:rFonts w:ascii="Times New Roman CYR" w:hAnsi="Times New Roman CYR" w:cs="Times New Roman CYR"/>
          <w:sz w:val="24"/>
          <w:szCs w:val="24"/>
        </w:rPr>
        <w:t xml:space="preserve">, </w:t>
      </w:r>
      <w:r w:rsidR="00FD4931" w:rsidRPr="0072309E">
        <w:rPr>
          <w:rFonts w:ascii="Times New Roman CYR" w:hAnsi="Times New Roman CYR" w:cs="Times New Roman CYR"/>
          <w:b/>
          <w:sz w:val="24"/>
          <w:szCs w:val="24"/>
          <w:u w:val="single"/>
        </w:rPr>
        <w:t>ничто не могло утолить жажду души по нетленному</w:t>
      </w:r>
      <w:r w:rsidR="000A63D9" w:rsidRPr="0072309E">
        <w:rPr>
          <w:rFonts w:ascii="Times New Roman CYR" w:hAnsi="Times New Roman CYR" w:cs="Times New Roman CYR"/>
          <w:sz w:val="24"/>
          <w:szCs w:val="24"/>
        </w:rPr>
        <w:t xml:space="preserve">. </w:t>
      </w:r>
      <w:r w:rsidR="00FD4931" w:rsidRPr="0072309E">
        <w:rPr>
          <w:rFonts w:ascii="Times New Roman CYR" w:hAnsi="Times New Roman CYR" w:cs="Times New Roman CYR"/>
          <w:sz w:val="24"/>
          <w:szCs w:val="24"/>
        </w:rPr>
        <w:t>Иисус пригласил их прийти и пить из источника жизни, из того, что станет в них источником воды, текущей в жизнь вечную</w:t>
      </w:r>
      <w:r w:rsidR="000A63D9" w:rsidRPr="0072309E">
        <w:rPr>
          <w:rFonts w:ascii="Times New Roman CYR" w:hAnsi="Times New Roman CYR" w:cs="Times New Roman CYR"/>
          <w:sz w:val="24"/>
          <w:szCs w:val="24"/>
        </w:rPr>
        <w:t xml:space="preserve">. </w:t>
      </w:r>
      <w:r w:rsidR="000A63D9"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 xml:space="preserve">453.3; </w:t>
      </w:r>
      <w:r w:rsidR="000A63D9" w:rsidRPr="0072309E">
        <w:rPr>
          <w:rFonts w:ascii="Times New Roman CYR" w:hAnsi="Times New Roman CYR" w:cs="Times New Roman CYR"/>
          <w:sz w:val="16"/>
          <w:szCs w:val="16"/>
        </w:rPr>
        <w:t>453.4}</w:t>
      </w:r>
      <w:r w:rsidR="000A63D9" w:rsidRPr="0072309E">
        <w:rPr>
          <w:rFonts w:ascii="Times New Roman CYR" w:hAnsi="Times New Roman CYR" w:cs="Times New Roman CYR"/>
          <w:sz w:val="24"/>
          <w:szCs w:val="24"/>
        </w:rPr>
        <w:t xml:space="preserve">  </w:t>
      </w:r>
    </w:p>
    <w:p w:rsidR="000A63D9" w:rsidRPr="0072309E" w:rsidRDefault="00FD493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В то утро священник провел церемонию, посвященную извлечению воды из скалы в пустыне</w:t>
      </w:r>
      <w:r w:rsidR="000A63D9" w:rsidRPr="0072309E">
        <w:rPr>
          <w:rFonts w:ascii="Times New Roman CYR" w:hAnsi="Times New Roman CYR" w:cs="Times New Roman CYR"/>
          <w:sz w:val="24"/>
          <w:szCs w:val="24"/>
        </w:rPr>
        <w:t xml:space="preserve">. Эта скала была символом Того, Кто Своей смертью даст истечь живым потокам спасения всем жаждущим. </w:t>
      </w:r>
      <w:r w:rsidR="000A63D9" w:rsidRPr="0072309E">
        <w:rPr>
          <w:rFonts w:ascii="Times New Roman CYR" w:hAnsi="Times New Roman CYR" w:cs="Times New Roman CYR"/>
          <w:b/>
          <w:sz w:val="24"/>
          <w:szCs w:val="24"/>
        </w:rPr>
        <w:t>Слова Христа были водой жизни</w:t>
      </w:r>
      <w:r w:rsidR="000A63D9" w:rsidRPr="0072309E">
        <w:rPr>
          <w:rFonts w:ascii="Times New Roman CYR" w:hAnsi="Times New Roman CYR" w:cs="Times New Roman CYR"/>
          <w:sz w:val="24"/>
          <w:szCs w:val="24"/>
        </w:rPr>
        <w:t xml:space="preserve">. Там, перед собравшимся народом, </w:t>
      </w:r>
      <w:r w:rsidR="000A63D9" w:rsidRPr="0072309E">
        <w:rPr>
          <w:rFonts w:ascii="Times New Roman CYR" w:hAnsi="Times New Roman CYR" w:cs="Times New Roman CYR"/>
          <w:b/>
          <w:sz w:val="24"/>
          <w:szCs w:val="24"/>
        </w:rPr>
        <w:t>Он отдавал Себя на поражение, чтобы вода жизни потекла для мира</w:t>
      </w:r>
      <w:r w:rsidR="000A63D9" w:rsidRPr="0072309E">
        <w:rPr>
          <w:rFonts w:ascii="Times New Roman CYR" w:hAnsi="Times New Roman CYR" w:cs="Times New Roman CYR"/>
          <w:sz w:val="24"/>
          <w:szCs w:val="24"/>
        </w:rPr>
        <w:t xml:space="preserve">. </w:t>
      </w:r>
      <w:r w:rsidR="000A63D9" w:rsidRPr="0072309E">
        <w:rPr>
          <w:rFonts w:ascii="Times New Roman CYR" w:hAnsi="Times New Roman CYR" w:cs="Times New Roman CYR"/>
          <w:b/>
          <w:sz w:val="24"/>
          <w:szCs w:val="24"/>
          <w:u w:val="single"/>
        </w:rPr>
        <w:t>Поражая Христа, сатана думал погубить Князя жизни; но из пораженной скалы потекла живая вода</w:t>
      </w:r>
      <w:r w:rsidR="000A63D9" w:rsidRPr="0072309E">
        <w:rPr>
          <w:rFonts w:ascii="Times New Roman CYR" w:hAnsi="Times New Roman CYR" w:cs="Times New Roman CYR"/>
          <w:sz w:val="24"/>
          <w:szCs w:val="24"/>
        </w:rPr>
        <w:t xml:space="preserve">. Когда Иисус говорил это, сердца людей содрогнулись от благоговейного трепета, и многие готовы были воскликнуть, подобно самарянке: </w:t>
      </w:r>
      <w:r w:rsidRPr="0072309E">
        <w:rPr>
          <w:rFonts w:ascii="Times New Roman CYR" w:hAnsi="Times New Roman CYR" w:cs="Times New Roman CYR"/>
          <w:sz w:val="24"/>
          <w:szCs w:val="24"/>
        </w:rPr>
        <w:t xml:space="preserve">«Дай мне этой воды, чтобы мне не иметь жажды» </w:t>
      </w:r>
      <w:r w:rsidRPr="0072309E">
        <w:rPr>
          <w:rFonts w:ascii="Arial Narrow" w:hAnsi="Arial Narrow" w:cs="Times New Roman CYR"/>
          <w:sz w:val="18"/>
          <w:szCs w:val="18"/>
        </w:rPr>
        <w:t>(Иоанна 4:15)</w:t>
      </w:r>
      <w:r w:rsidR="000A63D9" w:rsidRPr="0072309E">
        <w:rPr>
          <w:rFonts w:ascii="Times New Roman CYR" w:hAnsi="Times New Roman CYR" w:cs="Times New Roman CYR"/>
          <w:sz w:val="24"/>
          <w:szCs w:val="24"/>
        </w:rPr>
        <w:t xml:space="preserve">. </w:t>
      </w:r>
      <w:r w:rsidR="000A63D9" w:rsidRPr="0072309E">
        <w:rPr>
          <w:rFonts w:ascii="Times New Roman CYR" w:hAnsi="Times New Roman CYR" w:cs="Times New Roman CYR"/>
          <w:sz w:val="16"/>
          <w:szCs w:val="16"/>
        </w:rPr>
        <w:t>{454.1}</w:t>
      </w:r>
      <w:r w:rsidR="000A63D9" w:rsidRPr="0072309E">
        <w:rPr>
          <w:rFonts w:ascii="Times New Roman CYR" w:hAnsi="Times New Roman CYR" w:cs="Times New Roman CYR"/>
          <w:sz w:val="24"/>
          <w:szCs w:val="24"/>
        </w:rPr>
        <w:t xml:space="preserve">  </w:t>
      </w:r>
    </w:p>
    <w:p w:rsidR="000A63D9" w:rsidRPr="0072309E" w:rsidRDefault="000A63D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знал нужды души. </w:t>
      </w:r>
      <w:r w:rsidRPr="0072309E">
        <w:rPr>
          <w:rFonts w:ascii="Times New Roman CYR" w:hAnsi="Times New Roman CYR" w:cs="Times New Roman CYR"/>
          <w:b/>
          <w:sz w:val="24"/>
          <w:szCs w:val="24"/>
        </w:rPr>
        <w:t>Пышность, богатство и почести не могут удовлетворить сердце</w:t>
      </w:r>
      <w:r w:rsidRPr="0072309E">
        <w:rPr>
          <w:rFonts w:ascii="Times New Roman CYR" w:hAnsi="Times New Roman CYR" w:cs="Times New Roman CYR"/>
          <w:sz w:val="24"/>
          <w:szCs w:val="24"/>
        </w:rPr>
        <w:t>. «</w:t>
      </w:r>
      <w:r w:rsidR="00FD4931" w:rsidRPr="0072309E">
        <w:rPr>
          <w:rFonts w:ascii="Times New Roman CYR" w:hAnsi="Times New Roman CYR" w:cs="Times New Roman CYR"/>
          <w:sz w:val="24"/>
          <w:szCs w:val="24"/>
        </w:rPr>
        <w:t>Кто жаждет, иди ко Мне</w:t>
      </w:r>
      <w:r w:rsidRPr="0072309E">
        <w:rPr>
          <w:rFonts w:ascii="Times New Roman CYR" w:hAnsi="Times New Roman CYR" w:cs="Times New Roman CYR"/>
          <w:sz w:val="24"/>
          <w:szCs w:val="24"/>
        </w:rPr>
        <w:t xml:space="preserve">». Богатые и бедные, знатные и простые — все желанны. </w:t>
      </w:r>
      <w:r w:rsidR="00FD4931" w:rsidRPr="0072309E">
        <w:rPr>
          <w:rFonts w:ascii="Times New Roman CYR" w:hAnsi="Times New Roman CYR" w:cs="Times New Roman CYR"/>
          <w:sz w:val="24"/>
          <w:szCs w:val="24"/>
        </w:rPr>
        <w:t>Он обещает облегчить ум, обременённый заботами, утешить скорбящих и дать надежду отчаявшимся</w:t>
      </w:r>
      <w:r w:rsidRPr="0072309E">
        <w:rPr>
          <w:rFonts w:ascii="Times New Roman CYR" w:hAnsi="Times New Roman CYR" w:cs="Times New Roman CYR"/>
          <w:sz w:val="24"/>
          <w:szCs w:val="24"/>
        </w:rPr>
        <w:t xml:space="preserve">. Многие из слушавших Его скорбели о несбывшихся надеждах, многие таили в сердце горе, многие пытались утолить свою неутолимую жажду мирскими благами и людской славой; но когда все было обретено, они понимали, что трудились </w:t>
      </w:r>
      <w:r w:rsidR="00AF1A28" w:rsidRPr="0072309E">
        <w:rPr>
          <w:rFonts w:ascii="Times New Roman CYR" w:hAnsi="Times New Roman CYR" w:cs="Times New Roman CYR"/>
          <w:sz w:val="24"/>
          <w:szCs w:val="24"/>
        </w:rPr>
        <w:t>лишь ради разбитого водоема</w:t>
      </w:r>
      <w:r w:rsidRPr="0072309E">
        <w:rPr>
          <w:rFonts w:ascii="Times New Roman CYR" w:hAnsi="Times New Roman CYR" w:cs="Times New Roman CYR"/>
          <w:sz w:val="24"/>
          <w:szCs w:val="24"/>
        </w:rPr>
        <w:t xml:space="preserve">, из которого не могли напиться. </w:t>
      </w:r>
      <w:r w:rsidR="00AF1A28" w:rsidRPr="0072309E">
        <w:rPr>
          <w:rFonts w:ascii="Times New Roman CYR" w:hAnsi="Times New Roman CYR" w:cs="Times New Roman CYR"/>
          <w:b/>
          <w:sz w:val="24"/>
          <w:szCs w:val="24"/>
        </w:rPr>
        <w:t>Среди блеска радостной сцены они стояли неудовлетворённые и печальные</w:t>
      </w:r>
      <w:r w:rsidRPr="0072309E">
        <w:rPr>
          <w:rFonts w:ascii="Times New Roman CYR" w:hAnsi="Times New Roman CYR" w:cs="Times New Roman CYR"/>
          <w:sz w:val="24"/>
          <w:szCs w:val="24"/>
        </w:rPr>
        <w:t>. Этот внезапный возглас: «</w:t>
      </w:r>
      <w:r w:rsidR="00AF1A28" w:rsidRPr="0072309E">
        <w:rPr>
          <w:rFonts w:ascii="Times New Roman CYR" w:hAnsi="Times New Roman CYR" w:cs="Times New Roman CYR"/>
          <w:sz w:val="24"/>
          <w:szCs w:val="24"/>
        </w:rPr>
        <w:t>Кто жаждет</w:t>
      </w:r>
      <w:r w:rsidRPr="0072309E">
        <w:rPr>
          <w:rFonts w:ascii="Times New Roman CYR" w:hAnsi="Times New Roman CYR" w:cs="Times New Roman CYR"/>
          <w:sz w:val="24"/>
          <w:szCs w:val="24"/>
        </w:rPr>
        <w:t xml:space="preserve">» — </w:t>
      </w:r>
      <w:r w:rsidR="00AF1A28" w:rsidRPr="0072309E">
        <w:rPr>
          <w:rFonts w:ascii="Times New Roman CYR" w:hAnsi="Times New Roman CYR" w:cs="Times New Roman CYR"/>
          <w:sz w:val="24"/>
          <w:szCs w:val="24"/>
        </w:rPr>
        <w:t>потряс их, вырвав из раздумий, и, когда они вслушались в последующие слова, их сердца загорелись новой надеждой</w:t>
      </w:r>
      <w:r w:rsidRPr="0072309E">
        <w:rPr>
          <w:rFonts w:ascii="Times New Roman CYR" w:hAnsi="Times New Roman CYR" w:cs="Times New Roman CYR"/>
          <w:sz w:val="24"/>
          <w:szCs w:val="24"/>
        </w:rPr>
        <w:t xml:space="preserve">. </w:t>
      </w:r>
      <w:r w:rsidR="00AF1A28" w:rsidRPr="0072309E">
        <w:rPr>
          <w:rFonts w:ascii="Times New Roman CYR" w:hAnsi="Times New Roman CYR" w:cs="Times New Roman CYR"/>
          <w:sz w:val="24"/>
          <w:szCs w:val="24"/>
        </w:rPr>
        <w:t>Святой Дух представлял им этот символ до тех пор, пока они не увидели в нем бесценного дара спасения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{454.2}</w:t>
      </w:r>
      <w:r w:rsidRPr="0072309E">
        <w:rPr>
          <w:rFonts w:ascii="Times New Roman CYR" w:hAnsi="Times New Roman CYR" w:cs="Times New Roman CYR"/>
          <w:sz w:val="24"/>
          <w:szCs w:val="24"/>
        </w:rPr>
        <w:t xml:space="preserve">  </w:t>
      </w:r>
    </w:p>
    <w:p w:rsidR="00472EAE" w:rsidRPr="0072309E" w:rsidRDefault="000A63D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Зов Христа к жаждущей душе звучит и сегодня, и для нас он имеет даже большую силу, чем для тех, кто слышал его в храме в тот последний день праздника. Источник открыт для всех. </w:t>
      </w:r>
      <w:r w:rsidRPr="0072309E">
        <w:rPr>
          <w:rFonts w:ascii="Times New Roman CYR" w:hAnsi="Times New Roman CYR" w:cs="Times New Roman CYR"/>
          <w:b/>
          <w:sz w:val="24"/>
          <w:szCs w:val="24"/>
        </w:rPr>
        <w:t>Усталым и изнемогшим предлагается освежающий глоток вечной жизни</w:t>
      </w:r>
      <w:r w:rsidRPr="0072309E">
        <w:rPr>
          <w:rFonts w:ascii="Times New Roman CYR" w:hAnsi="Times New Roman CYR" w:cs="Times New Roman CYR"/>
          <w:sz w:val="24"/>
          <w:szCs w:val="24"/>
        </w:rPr>
        <w:t xml:space="preserve">. Иисус и сегодня взывает: </w:t>
      </w:r>
      <w:r w:rsidR="00AF1A28" w:rsidRPr="0072309E">
        <w:rPr>
          <w:rFonts w:ascii="Times New Roman CYR" w:hAnsi="Times New Roman CYR" w:cs="Times New Roman CYR"/>
          <w:sz w:val="24"/>
          <w:szCs w:val="24"/>
        </w:rPr>
        <w:t xml:space="preserve">«Кто жаждет, иди ко Мне и пей». «Жаждущий пусть приходит, и желающий пусть берет воду жизни даром», «кто будет пить воду, которую Я дал ему, тот не будет жаждать вовек; но вода, которую Я дам ему, сделается в нем источником воды, текущей в жизнь вечную» </w:t>
      </w:r>
      <w:r w:rsidR="00AF1A28" w:rsidRPr="0072309E">
        <w:rPr>
          <w:rFonts w:ascii="Arial Narrow" w:hAnsi="Arial Narrow" w:cs="Times New Roman CYR"/>
          <w:sz w:val="18"/>
          <w:szCs w:val="18"/>
        </w:rPr>
        <w:t>(Откровение 22:17; Иоанна 4:14)</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{454.3}</w:t>
      </w:r>
    </w:p>
    <w:p w:rsidR="000A63D9" w:rsidRPr="0072309E" w:rsidRDefault="000A63D9"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A63D9" w:rsidRPr="0072309E" w:rsidRDefault="000A63D9"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A63D9" w:rsidRPr="0072309E" w:rsidRDefault="000A63D9"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A63D9" w:rsidRPr="0072309E" w:rsidRDefault="000A63D9"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A63D9" w:rsidRPr="0072309E" w:rsidRDefault="000A63D9"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A63D9" w:rsidRPr="0072309E" w:rsidRDefault="000A63D9"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A63D9" w:rsidRPr="0072309E" w:rsidRDefault="000A63D9"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72EAE" w:rsidRPr="0072309E" w:rsidRDefault="00472EAE"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6E6398" w:rsidRPr="0072309E" w:rsidRDefault="006E639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6E6398" w:rsidRPr="0072309E" w:rsidRDefault="006E639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6E6398" w:rsidRPr="0072309E" w:rsidRDefault="006E639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D74C9" w:rsidRPr="0072309E" w:rsidRDefault="000D74C9"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D74C9" w:rsidRPr="0072309E" w:rsidRDefault="000D74C9"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0D74C9">
      <w:pPr>
        <w:pStyle w:val="2"/>
        <w:spacing w:before="120" w:after="120"/>
        <w:rPr>
          <w:rFonts w:ascii="Bookman Old Style" w:hAnsi="Bookman Old Style"/>
          <w:sz w:val="32"/>
          <w:szCs w:val="32"/>
        </w:rPr>
      </w:pPr>
      <w:bookmarkStart w:id="82" w:name="_Toc223433781"/>
      <w:r w:rsidRPr="0072309E">
        <w:rPr>
          <w:rFonts w:ascii="Bookman Old Style" w:hAnsi="Bookman Old Style"/>
          <w:sz w:val="32"/>
          <w:szCs w:val="32"/>
        </w:rPr>
        <w:t>Глава 50. Среди ловушек</w:t>
      </w:r>
      <w:bookmarkEnd w:id="82"/>
    </w:p>
    <w:p w:rsidR="00AF1A28" w:rsidRPr="0072309E" w:rsidRDefault="00AF1A28" w:rsidP="000D74C9">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AF1A28" w:rsidRPr="0072309E" w:rsidRDefault="00AF1A28" w:rsidP="000D74C9">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Иоанна 7:16-36, 40-53; 8:1-11</w:t>
      </w:r>
    </w:p>
    <w:p w:rsidR="00A03585" w:rsidRPr="0072309E" w:rsidRDefault="00A035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Все время</w:t>
      </w:r>
      <w:r w:rsidRPr="0072309E">
        <w:rPr>
          <w:rFonts w:ascii="Times New Roman CYR" w:hAnsi="Times New Roman CYR" w:cs="Times New Roman CYR"/>
          <w:sz w:val="24"/>
          <w:szCs w:val="24"/>
        </w:rPr>
        <w:t xml:space="preserve">, пока Иисус находился в Иерусалиме во время праздника, </w:t>
      </w:r>
      <w:r w:rsidRPr="0072309E">
        <w:rPr>
          <w:rFonts w:ascii="Times New Roman CYR" w:hAnsi="Times New Roman CYR" w:cs="Times New Roman CYR"/>
          <w:b/>
          <w:sz w:val="24"/>
          <w:szCs w:val="24"/>
        </w:rPr>
        <w:t>за Ним следили шпионы</w:t>
      </w:r>
      <w:r w:rsidRPr="0072309E">
        <w:rPr>
          <w:rFonts w:ascii="Times New Roman CYR" w:hAnsi="Times New Roman CYR" w:cs="Times New Roman CYR"/>
          <w:sz w:val="24"/>
          <w:szCs w:val="24"/>
        </w:rPr>
        <w:t xml:space="preserve">. День за днем предпринимались новые попытки заставить Его замолчать. Священники и начальники искали случая уловить Его. </w:t>
      </w:r>
      <w:r w:rsidR="00EE6AB5" w:rsidRPr="0072309E">
        <w:rPr>
          <w:rFonts w:ascii="Times New Roman CYR" w:hAnsi="Times New Roman CYR" w:cs="Times New Roman CYR"/>
          <w:b/>
          <w:sz w:val="24"/>
          <w:szCs w:val="24"/>
        </w:rPr>
        <w:t>Они планировали остановить Иисуса с помощью силы</w:t>
      </w:r>
      <w:r w:rsidRPr="0072309E">
        <w:rPr>
          <w:rFonts w:ascii="Times New Roman CYR" w:hAnsi="Times New Roman CYR" w:cs="Times New Roman CYR"/>
          <w:sz w:val="24"/>
          <w:szCs w:val="24"/>
        </w:rPr>
        <w:t xml:space="preserve">. Но этим их замыслы не ограничивались. Они хотели унизить этого Галилейского Учителя перед народом. </w:t>
      </w:r>
      <w:r w:rsidRPr="0072309E">
        <w:rPr>
          <w:rFonts w:ascii="Times New Roman CYR" w:hAnsi="Times New Roman CYR" w:cs="Times New Roman CYR"/>
          <w:sz w:val="16"/>
          <w:szCs w:val="16"/>
        </w:rPr>
        <w:t>{455.1}</w:t>
      </w:r>
      <w:r w:rsidRPr="0072309E">
        <w:rPr>
          <w:rFonts w:ascii="Times New Roman CYR" w:hAnsi="Times New Roman CYR" w:cs="Times New Roman CYR"/>
          <w:sz w:val="24"/>
          <w:szCs w:val="24"/>
        </w:rPr>
        <w:t xml:space="preserve">  </w:t>
      </w:r>
    </w:p>
    <w:p w:rsidR="00A03585" w:rsidRPr="0072309E" w:rsidRDefault="00A035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 первый день Его пребывания на празднике </w:t>
      </w:r>
      <w:r w:rsidR="00EE6AB5" w:rsidRPr="0072309E">
        <w:rPr>
          <w:rFonts w:ascii="Times New Roman CYR" w:hAnsi="Times New Roman CYR" w:cs="Times New Roman CYR"/>
          <w:sz w:val="24"/>
          <w:szCs w:val="24"/>
        </w:rPr>
        <w:t xml:space="preserve">начальники </w:t>
      </w:r>
      <w:r w:rsidRPr="0072309E">
        <w:rPr>
          <w:rFonts w:ascii="Times New Roman CYR" w:hAnsi="Times New Roman CYR" w:cs="Times New Roman CYR"/>
          <w:sz w:val="24"/>
          <w:szCs w:val="24"/>
        </w:rPr>
        <w:t xml:space="preserve">пришли к Нему, требуя, чтобы Он сказал, какою властью учит. Они хотели отвлечь </w:t>
      </w:r>
      <w:r w:rsidR="004E754E" w:rsidRPr="0072309E">
        <w:rPr>
          <w:rFonts w:ascii="Times New Roman CYR" w:hAnsi="Times New Roman CYR" w:cs="Times New Roman CYR"/>
          <w:sz w:val="24"/>
          <w:szCs w:val="24"/>
        </w:rPr>
        <w:t>внимание народа</w:t>
      </w:r>
      <w:r w:rsidRPr="0072309E">
        <w:rPr>
          <w:rFonts w:ascii="Times New Roman CYR" w:hAnsi="Times New Roman CYR" w:cs="Times New Roman CYR"/>
          <w:sz w:val="24"/>
          <w:szCs w:val="24"/>
        </w:rPr>
        <w:t xml:space="preserve"> от </w:t>
      </w:r>
      <w:r w:rsidR="004E754E" w:rsidRPr="0072309E">
        <w:rPr>
          <w:rFonts w:ascii="Times New Roman CYR" w:hAnsi="Times New Roman CYR" w:cs="Times New Roman CYR"/>
          <w:sz w:val="24"/>
          <w:szCs w:val="24"/>
        </w:rPr>
        <w:t xml:space="preserve">Иисуса и перевести его на вопрос о том, имеет ли Христос право наставлять, подчеркнув тем самым свою собственную значимость и свой авторитет. </w:t>
      </w:r>
      <w:r w:rsidR="004E754E"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455.2}</w:t>
      </w:r>
      <w:r w:rsidRPr="0072309E">
        <w:rPr>
          <w:rFonts w:ascii="Times New Roman CYR" w:hAnsi="Times New Roman CYR" w:cs="Times New Roman CYR"/>
          <w:sz w:val="24"/>
          <w:szCs w:val="24"/>
        </w:rPr>
        <w:t xml:space="preserve">  </w:t>
      </w:r>
    </w:p>
    <w:p w:rsidR="00A03585" w:rsidRPr="0072309E" w:rsidRDefault="004E754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«Мое учение — не Мое, — сказал Иисус, — но Пославшего Меня. Кто хочет творить волю Его, тот узнает о сем учении, от Бога ли оно, или Я Сам от Себя говорю» </w:t>
      </w:r>
      <w:r w:rsidRPr="0072309E">
        <w:rPr>
          <w:rFonts w:ascii="Arial Narrow" w:hAnsi="Arial Narrow" w:cs="Times New Roman CYR"/>
          <w:sz w:val="18"/>
          <w:szCs w:val="18"/>
        </w:rPr>
        <w:t>(Иоанна 7:16, 17)</w:t>
      </w:r>
      <w:r w:rsidR="00A03585" w:rsidRPr="0072309E">
        <w:rPr>
          <w:rFonts w:ascii="Times New Roman CYR" w:hAnsi="Times New Roman CYR" w:cs="Times New Roman CYR"/>
          <w:sz w:val="24"/>
          <w:szCs w:val="24"/>
        </w:rPr>
        <w:t xml:space="preserve">. Вопрос этих придирчивых людей Иисус встретил </w:t>
      </w:r>
      <w:r w:rsidR="00A03585" w:rsidRPr="0072309E">
        <w:rPr>
          <w:rFonts w:ascii="Times New Roman CYR" w:hAnsi="Times New Roman CYR" w:cs="Times New Roman CYR"/>
          <w:b/>
          <w:sz w:val="24"/>
          <w:szCs w:val="24"/>
        </w:rPr>
        <w:t>не ответом на их придирки, а раскрытием истины, жизненно важной для спасения души</w:t>
      </w:r>
      <w:r w:rsidR="00A03585" w:rsidRPr="0072309E">
        <w:rPr>
          <w:rFonts w:ascii="Times New Roman CYR" w:hAnsi="Times New Roman CYR" w:cs="Times New Roman CYR"/>
          <w:sz w:val="24"/>
          <w:szCs w:val="24"/>
        </w:rPr>
        <w:t xml:space="preserve">. Восприятие и понимание истины, сказал Он, зависит не столько от ума, сколько от сердца. </w:t>
      </w:r>
      <w:r w:rsidR="00A03585" w:rsidRPr="0072309E">
        <w:rPr>
          <w:rFonts w:ascii="Times New Roman CYR" w:hAnsi="Times New Roman CYR" w:cs="Times New Roman CYR"/>
          <w:b/>
          <w:sz w:val="24"/>
          <w:szCs w:val="24"/>
        </w:rPr>
        <w:t>Истина должна быть принята в душу; она требует подчинения воли</w:t>
      </w:r>
      <w:r w:rsidR="00A03585" w:rsidRPr="0072309E">
        <w:rPr>
          <w:rFonts w:ascii="Times New Roman CYR" w:hAnsi="Times New Roman CYR" w:cs="Times New Roman CYR"/>
          <w:sz w:val="24"/>
          <w:szCs w:val="24"/>
        </w:rPr>
        <w:t xml:space="preserve">. </w:t>
      </w:r>
      <w:r w:rsidR="00A03585" w:rsidRPr="0072309E">
        <w:rPr>
          <w:rFonts w:ascii="Times New Roman CYR" w:hAnsi="Times New Roman CYR" w:cs="Times New Roman CYR"/>
          <w:b/>
          <w:sz w:val="24"/>
          <w:szCs w:val="24"/>
        </w:rPr>
        <w:t xml:space="preserve">Если бы истину </w:t>
      </w:r>
      <w:r w:rsidR="002E3C9E" w:rsidRPr="0072309E">
        <w:rPr>
          <w:rFonts w:ascii="Times New Roman CYR" w:hAnsi="Times New Roman CYR" w:cs="Times New Roman CYR"/>
          <w:b/>
          <w:sz w:val="24"/>
          <w:szCs w:val="24"/>
        </w:rPr>
        <w:t>можно было воспринимать только разумом</w:t>
      </w:r>
      <w:r w:rsidR="00A03585" w:rsidRPr="0072309E">
        <w:rPr>
          <w:rFonts w:ascii="Times New Roman CYR" w:hAnsi="Times New Roman CYR" w:cs="Times New Roman CYR"/>
          <w:b/>
          <w:sz w:val="24"/>
          <w:szCs w:val="24"/>
        </w:rPr>
        <w:t>, гордость не стала бы препятствием на пути ее принятия</w:t>
      </w:r>
      <w:r w:rsidR="00A03585" w:rsidRPr="0072309E">
        <w:rPr>
          <w:rFonts w:ascii="Times New Roman CYR" w:hAnsi="Times New Roman CYR" w:cs="Times New Roman CYR"/>
          <w:sz w:val="24"/>
          <w:szCs w:val="24"/>
        </w:rPr>
        <w:t xml:space="preserve">. Но </w:t>
      </w:r>
      <w:r w:rsidR="00A03585" w:rsidRPr="0072309E">
        <w:rPr>
          <w:rFonts w:ascii="Times New Roman CYR" w:hAnsi="Times New Roman CYR" w:cs="Times New Roman CYR"/>
          <w:b/>
          <w:sz w:val="24"/>
          <w:szCs w:val="24"/>
        </w:rPr>
        <w:t>она должна быть принята через действие благодати в сердце</w:t>
      </w:r>
      <w:r w:rsidR="00A03585" w:rsidRPr="0072309E">
        <w:rPr>
          <w:rFonts w:ascii="Times New Roman CYR" w:hAnsi="Times New Roman CYR" w:cs="Times New Roman CYR"/>
          <w:sz w:val="24"/>
          <w:szCs w:val="24"/>
        </w:rPr>
        <w:t xml:space="preserve">, и </w:t>
      </w:r>
      <w:r w:rsidR="00A03585" w:rsidRPr="0072309E">
        <w:rPr>
          <w:rFonts w:ascii="Times New Roman CYR" w:hAnsi="Times New Roman CYR" w:cs="Times New Roman CYR"/>
          <w:b/>
          <w:sz w:val="24"/>
          <w:szCs w:val="24"/>
          <w:u w:val="single"/>
        </w:rPr>
        <w:t>ее принятие зависит от отказа от всякого греха, который открывает Дух Божий</w:t>
      </w:r>
      <w:r w:rsidR="00A03585" w:rsidRPr="0072309E">
        <w:rPr>
          <w:rFonts w:ascii="Times New Roman CYR" w:hAnsi="Times New Roman CYR" w:cs="Times New Roman CYR"/>
          <w:sz w:val="24"/>
          <w:szCs w:val="24"/>
        </w:rPr>
        <w:t xml:space="preserve">. </w:t>
      </w:r>
      <w:r w:rsidR="002E3C9E" w:rsidRPr="0072309E">
        <w:rPr>
          <w:rFonts w:ascii="Times New Roman CYR" w:hAnsi="Times New Roman CYR" w:cs="Times New Roman CYR"/>
          <w:sz w:val="24"/>
          <w:szCs w:val="24"/>
          <w:u w:val="single"/>
        </w:rPr>
        <w:t>Преимущества человека в познании истины, как бы велики они ни были, окажутся бесполезными</w:t>
      </w:r>
      <w:r w:rsidR="002E3C9E" w:rsidRPr="0072309E">
        <w:rPr>
          <w:rFonts w:ascii="Times New Roman CYR" w:hAnsi="Times New Roman CYR" w:cs="Times New Roman CYR"/>
          <w:sz w:val="24"/>
          <w:szCs w:val="24"/>
        </w:rPr>
        <w:t xml:space="preserve">, </w:t>
      </w:r>
      <w:r w:rsidR="002E3C9E" w:rsidRPr="0072309E">
        <w:rPr>
          <w:rFonts w:ascii="Times New Roman CYR" w:hAnsi="Times New Roman CYR" w:cs="Times New Roman CYR"/>
          <w:b/>
          <w:sz w:val="24"/>
          <w:szCs w:val="24"/>
        </w:rPr>
        <w:t>если сердце не открыто для её принятия</w:t>
      </w:r>
      <w:r w:rsidR="002E3C9E" w:rsidRPr="0072309E">
        <w:rPr>
          <w:rFonts w:ascii="Times New Roman CYR" w:hAnsi="Times New Roman CYR" w:cs="Times New Roman CYR"/>
          <w:sz w:val="24"/>
          <w:szCs w:val="24"/>
        </w:rPr>
        <w:t xml:space="preserve"> и если не происходит добросовестного отречения от всякой привычки и поступка, противоречащих её принципам</w:t>
      </w:r>
      <w:r w:rsidR="00A03585" w:rsidRPr="0072309E">
        <w:rPr>
          <w:rFonts w:ascii="Times New Roman CYR" w:hAnsi="Times New Roman CYR" w:cs="Times New Roman CYR"/>
          <w:sz w:val="24"/>
          <w:szCs w:val="24"/>
        </w:rPr>
        <w:t xml:space="preserve">. </w:t>
      </w:r>
      <w:r w:rsidR="002E3C9E" w:rsidRPr="0072309E">
        <w:rPr>
          <w:rFonts w:ascii="Times New Roman CYR" w:hAnsi="Times New Roman CYR" w:cs="Times New Roman CYR"/>
          <w:b/>
          <w:sz w:val="24"/>
          <w:szCs w:val="24"/>
        </w:rPr>
        <w:t>Тем, кто таким образом посвящает себя Богу, с искренним желанием узнать и исполнить Его волю, истина открывается как сила Божья ко спасению</w:t>
      </w:r>
      <w:r w:rsidR="00A03585" w:rsidRPr="0072309E">
        <w:rPr>
          <w:rFonts w:ascii="Times New Roman CYR" w:hAnsi="Times New Roman CYR" w:cs="Times New Roman CYR"/>
          <w:sz w:val="24"/>
          <w:szCs w:val="24"/>
        </w:rPr>
        <w:t xml:space="preserve">. Такие люди смогут отличить того, кто говорит от Бога, от того, кто говорит лишь от себя. </w:t>
      </w:r>
      <w:r w:rsidR="00A03585" w:rsidRPr="0072309E">
        <w:rPr>
          <w:rFonts w:ascii="Times New Roman CYR" w:hAnsi="Times New Roman CYR" w:cs="Times New Roman CYR"/>
          <w:b/>
          <w:sz w:val="24"/>
          <w:szCs w:val="24"/>
        </w:rPr>
        <w:t>Фарисеи не подчинили свою волю воле Божьей</w:t>
      </w:r>
      <w:r w:rsidR="00A03585" w:rsidRPr="0072309E">
        <w:rPr>
          <w:rFonts w:ascii="Times New Roman CYR" w:hAnsi="Times New Roman CYR" w:cs="Times New Roman CYR"/>
          <w:sz w:val="24"/>
          <w:szCs w:val="24"/>
        </w:rPr>
        <w:t xml:space="preserve">. Они не стремились познать истину, а искали предлог, чтобы уклониться от нее. Христос показал, что именно поэтому они не понимали Его учения. </w:t>
      </w:r>
      <w:r w:rsidR="00A03585" w:rsidRPr="0072309E">
        <w:rPr>
          <w:rFonts w:ascii="Times New Roman CYR" w:hAnsi="Times New Roman CYR" w:cs="Times New Roman CYR"/>
          <w:sz w:val="16"/>
          <w:szCs w:val="16"/>
        </w:rPr>
        <w:t xml:space="preserve">{455.3}  </w:t>
      </w:r>
    </w:p>
    <w:p w:rsidR="00A03585" w:rsidRPr="0072309E" w:rsidRDefault="00A035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Теперь Он дал критерий, по которому можно отличить истинного учителя от обманщика: </w:t>
      </w:r>
      <w:r w:rsidR="00247603" w:rsidRPr="0072309E">
        <w:rPr>
          <w:rFonts w:ascii="Times New Roman CYR" w:hAnsi="Times New Roman CYR" w:cs="Times New Roman CYR"/>
          <w:sz w:val="24"/>
          <w:szCs w:val="24"/>
        </w:rPr>
        <w:t xml:space="preserve">«Говорящий сам от себя ищет славы себе; а кто ищет славы Пославшему Его, Тот истинен, и нет неправды в Нем» </w:t>
      </w:r>
      <w:r w:rsidR="00247603" w:rsidRPr="0072309E">
        <w:rPr>
          <w:rFonts w:ascii="Arial Narrow" w:hAnsi="Arial Narrow" w:cs="Times New Roman CYR"/>
          <w:sz w:val="18"/>
          <w:szCs w:val="18"/>
        </w:rPr>
        <w:t>(Иоанна 7:18)</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Ищущий собственной славы говорит лишь от себя</w:t>
      </w:r>
      <w:r w:rsidRPr="0072309E">
        <w:rPr>
          <w:rFonts w:ascii="Times New Roman CYR" w:hAnsi="Times New Roman CYR" w:cs="Times New Roman CYR"/>
          <w:sz w:val="24"/>
          <w:szCs w:val="24"/>
        </w:rPr>
        <w:t xml:space="preserve">. Дух самовозвышения выдает его происхождение. Но </w:t>
      </w:r>
      <w:r w:rsidRPr="0072309E">
        <w:rPr>
          <w:rFonts w:ascii="Times New Roman CYR" w:hAnsi="Times New Roman CYR" w:cs="Times New Roman CYR"/>
          <w:b/>
          <w:sz w:val="24"/>
          <w:szCs w:val="24"/>
        </w:rPr>
        <w:t>Христос искал славы Божьей</w:t>
      </w:r>
      <w:r w:rsidRPr="0072309E">
        <w:rPr>
          <w:rFonts w:ascii="Times New Roman CYR" w:hAnsi="Times New Roman CYR" w:cs="Times New Roman CYR"/>
          <w:sz w:val="24"/>
          <w:szCs w:val="24"/>
        </w:rPr>
        <w:t xml:space="preserve">. Он говорил слова Божьи. </w:t>
      </w:r>
      <w:r w:rsidRPr="0072309E">
        <w:rPr>
          <w:rFonts w:ascii="Times New Roman CYR" w:hAnsi="Times New Roman CYR" w:cs="Times New Roman CYR"/>
          <w:b/>
          <w:sz w:val="24"/>
          <w:szCs w:val="24"/>
        </w:rPr>
        <w:t>Это было доказательством Его власти как учителя истины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{456.1}  </w:t>
      </w:r>
    </w:p>
    <w:p w:rsidR="00A03585" w:rsidRPr="0072309E" w:rsidRDefault="0024760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u w:val="single"/>
        </w:rPr>
        <w:lastRenderedPageBreak/>
        <w:t>Иисус дал раввинам доказательство Своей Божественности</w:t>
      </w:r>
      <w:r w:rsidR="00A03585" w:rsidRPr="0072309E">
        <w:rPr>
          <w:rFonts w:ascii="Times New Roman CYR" w:hAnsi="Times New Roman CYR" w:cs="Times New Roman CYR"/>
          <w:sz w:val="24"/>
          <w:szCs w:val="24"/>
        </w:rPr>
        <w:t xml:space="preserve">, </w:t>
      </w:r>
      <w:r w:rsidR="00A03585" w:rsidRPr="0072309E">
        <w:rPr>
          <w:rFonts w:ascii="Times New Roman CYR" w:hAnsi="Times New Roman CYR" w:cs="Times New Roman CYR"/>
          <w:b/>
          <w:sz w:val="24"/>
          <w:szCs w:val="24"/>
        </w:rPr>
        <w:t>показав, что читает их сердца</w:t>
      </w:r>
      <w:r w:rsidR="00A03585" w:rsidRPr="0072309E">
        <w:rPr>
          <w:rFonts w:ascii="Times New Roman CYR" w:hAnsi="Times New Roman CYR" w:cs="Times New Roman CYR"/>
          <w:sz w:val="24"/>
          <w:szCs w:val="24"/>
        </w:rPr>
        <w:t>. С момента исцеления у Вифезды они строили планы убить Его. Таким образом, они сами нарушали закон, который якобы защищали. «</w:t>
      </w:r>
      <w:r w:rsidRPr="0072309E">
        <w:rPr>
          <w:rFonts w:ascii="Times New Roman CYR" w:hAnsi="Times New Roman CYR" w:cs="Times New Roman CYR"/>
          <w:sz w:val="24"/>
          <w:szCs w:val="24"/>
        </w:rPr>
        <w:t>Не дал ли вам Моисей закона? — сказал Иисус. — И никто из вас не поступает по закону. За что ищете убить Меня?</w:t>
      </w:r>
      <w:r w:rsidR="00A03585" w:rsidRPr="0072309E">
        <w:rPr>
          <w:rFonts w:ascii="Times New Roman CYR" w:hAnsi="Times New Roman CYR" w:cs="Times New Roman CYR"/>
          <w:sz w:val="24"/>
          <w:szCs w:val="24"/>
        </w:rPr>
        <w:t xml:space="preserve">» </w:t>
      </w:r>
      <w:r w:rsidR="00A03585" w:rsidRPr="0072309E">
        <w:rPr>
          <w:rFonts w:ascii="Times New Roman CYR" w:hAnsi="Times New Roman CYR" w:cs="Times New Roman CYR"/>
          <w:sz w:val="16"/>
          <w:szCs w:val="16"/>
        </w:rPr>
        <w:t>{456.2}</w:t>
      </w:r>
      <w:r w:rsidR="00A03585" w:rsidRPr="0072309E">
        <w:rPr>
          <w:rFonts w:ascii="Times New Roman CYR" w:hAnsi="Times New Roman CYR" w:cs="Times New Roman CYR"/>
          <w:sz w:val="24"/>
          <w:szCs w:val="24"/>
        </w:rPr>
        <w:t xml:space="preserve">  </w:t>
      </w:r>
    </w:p>
    <w:p w:rsidR="00A03585" w:rsidRPr="0072309E" w:rsidRDefault="00A035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Как внезапная вспышка света, эти слова открыли книжникам </w:t>
      </w:r>
      <w:r w:rsidR="000E09FC" w:rsidRPr="0072309E">
        <w:rPr>
          <w:rFonts w:ascii="Times New Roman CYR" w:hAnsi="Times New Roman CYR" w:cs="Times New Roman CYR"/>
          <w:sz w:val="24"/>
          <w:szCs w:val="24"/>
        </w:rPr>
        <w:t>пропасть погибели</w:t>
      </w:r>
      <w:r w:rsidRPr="0072309E">
        <w:rPr>
          <w:rFonts w:ascii="Times New Roman CYR" w:hAnsi="Times New Roman CYR" w:cs="Times New Roman CYR"/>
          <w:sz w:val="24"/>
          <w:szCs w:val="24"/>
        </w:rPr>
        <w:t xml:space="preserve">, в которую они готовы были низвергнуться. </w:t>
      </w:r>
      <w:r w:rsidRPr="0072309E">
        <w:rPr>
          <w:rFonts w:ascii="Times New Roman CYR" w:hAnsi="Times New Roman CYR" w:cs="Times New Roman CYR"/>
          <w:b/>
          <w:sz w:val="24"/>
          <w:szCs w:val="24"/>
        </w:rPr>
        <w:t>На мгновение их охватил ужас</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Они увидели, что вступили в борьбу с Бесконечной Силой</w:t>
      </w:r>
      <w:r w:rsidRPr="0072309E">
        <w:rPr>
          <w:rFonts w:ascii="Times New Roman CYR" w:hAnsi="Times New Roman CYR" w:cs="Times New Roman CYR"/>
          <w:sz w:val="24"/>
          <w:szCs w:val="24"/>
        </w:rPr>
        <w:t xml:space="preserve">. Но они не вняли предостережению. </w:t>
      </w:r>
      <w:r w:rsidRPr="0072309E">
        <w:rPr>
          <w:rFonts w:ascii="Times New Roman CYR" w:hAnsi="Times New Roman CYR" w:cs="Times New Roman CYR"/>
          <w:sz w:val="24"/>
          <w:szCs w:val="24"/>
          <w:u w:val="single"/>
        </w:rPr>
        <w:t xml:space="preserve">Чтобы сохранить свое влияние на народ, им нужно было скрывать </w:t>
      </w:r>
      <w:r w:rsidR="000E09FC" w:rsidRPr="0072309E">
        <w:rPr>
          <w:rFonts w:ascii="Times New Roman CYR" w:hAnsi="Times New Roman CYR" w:cs="Times New Roman CYR"/>
          <w:sz w:val="24"/>
          <w:szCs w:val="24"/>
          <w:u w:val="single"/>
        </w:rPr>
        <w:t>свои планы об убийстве</w:t>
      </w:r>
      <w:r w:rsidRPr="0072309E">
        <w:rPr>
          <w:rFonts w:ascii="Times New Roman CYR" w:hAnsi="Times New Roman CYR" w:cs="Times New Roman CYR"/>
          <w:sz w:val="24"/>
          <w:szCs w:val="24"/>
        </w:rPr>
        <w:t>. Уклоняясь от вопроса Иисуса, они воскликнули: «</w:t>
      </w:r>
      <w:r w:rsidR="000E09FC" w:rsidRPr="0072309E">
        <w:rPr>
          <w:rFonts w:ascii="Times New Roman CYR" w:hAnsi="Times New Roman CYR" w:cs="Times New Roman CYR"/>
          <w:sz w:val="24"/>
          <w:szCs w:val="24"/>
        </w:rPr>
        <w:t>Не бес ли в Тебе? кто ищет убить Тебя?</w:t>
      </w:r>
      <w:r w:rsidRPr="0072309E">
        <w:rPr>
          <w:rFonts w:ascii="Times New Roman CYR" w:hAnsi="Times New Roman CYR" w:cs="Times New Roman CYR"/>
          <w:sz w:val="24"/>
          <w:szCs w:val="24"/>
        </w:rPr>
        <w:t xml:space="preserve">» Они намекали, что чудесные дела Иисуса </w:t>
      </w:r>
      <w:r w:rsidR="000E09FC" w:rsidRPr="0072309E">
        <w:rPr>
          <w:rFonts w:ascii="Times New Roman CYR" w:hAnsi="Times New Roman CYR" w:cs="Times New Roman CYR"/>
          <w:sz w:val="24"/>
          <w:szCs w:val="24"/>
        </w:rPr>
        <w:t>совершаются под воздействием злого духа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{456.3}</w:t>
      </w:r>
      <w:r w:rsidRPr="0072309E">
        <w:rPr>
          <w:rFonts w:ascii="Times New Roman CYR" w:hAnsi="Times New Roman CYR" w:cs="Times New Roman CYR"/>
          <w:sz w:val="24"/>
          <w:szCs w:val="24"/>
        </w:rPr>
        <w:t xml:space="preserve">  </w:t>
      </w:r>
    </w:p>
    <w:p w:rsidR="00A03585" w:rsidRPr="0072309E" w:rsidRDefault="00A035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Христос не обратил внимания на этот намек. Он продолжал показывать, что Его исцеление у Вифезды </w:t>
      </w:r>
      <w:r w:rsidR="000E09FC" w:rsidRPr="0072309E">
        <w:rPr>
          <w:rFonts w:ascii="Times New Roman CYR" w:hAnsi="Times New Roman CYR" w:cs="Times New Roman CYR"/>
          <w:sz w:val="24"/>
          <w:szCs w:val="24"/>
        </w:rPr>
        <w:t>не нарушало субботнего закона и что оно согласуется с тем толкованием закона, которое иудеи сами ему придавали</w:t>
      </w:r>
      <w:r w:rsidRPr="0072309E">
        <w:rPr>
          <w:rFonts w:ascii="Times New Roman CYR" w:hAnsi="Times New Roman CYR" w:cs="Times New Roman CYR"/>
          <w:sz w:val="24"/>
          <w:szCs w:val="24"/>
        </w:rPr>
        <w:t>. Он сказал: «</w:t>
      </w:r>
      <w:r w:rsidR="000E09FC" w:rsidRPr="0072309E">
        <w:rPr>
          <w:rFonts w:ascii="Times New Roman CYR" w:hAnsi="Times New Roman CYR" w:cs="Times New Roman CYR"/>
          <w:sz w:val="24"/>
          <w:szCs w:val="24"/>
        </w:rPr>
        <w:t>Моисей дал вам обрезание... и в субботы вы обрезываете человека</w:t>
      </w:r>
      <w:r w:rsidRPr="0072309E">
        <w:rPr>
          <w:rFonts w:ascii="Times New Roman CYR" w:hAnsi="Times New Roman CYR" w:cs="Times New Roman CYR"/>
          <w:sz w:val="24"/>
          <w:szCs w:val="24"/>
        </w:rPr>
        <w:t xml:space="preserve">». Согласно закону, каждый младенец должен был быть обрезан на восьмой день. Если этот день выпадал на субботу, обряд все равно совершался. </w:t>
      </w:r>
      <w:r w:rsidR="000E09FC" w:rsidRPr="0072309E">
        <w:rPr>
          <w:rFonts w:ascii="Times New Roman CYR" w:hAnsi="Times New Roman CYR" w:cs="Times New Roman CYR"/>
          <w:sz w:val="24"/>
          <w:szCs w:val="24"/>
        </w:rPr>
        <w:t>Насколько больше соответствовало закону то, что Иисус «всего человека исцелил в субботу»</w:t>
      </w:r>
      <w:r w:rsidRPr="0072309E">
        <w:rPr>
          <w:rFonts w:ascii="Times New Roman CYR" w:hAnsi="Times New Roman CYR" w:cs="Times New Roman CYR"/>
          <w:sz w:val="24"/>
          <w:szCs w:val="24"/>
        </w:rPr>
        <w:t>. И Он предостерег их: «</w:t>
      </w:r>
      <w:r w:rsidR="000E09FC" w:rsidRPr="0072309E">
        <w:rPr>
          <w:rFonts w:ascii="Times New Roman CYR" w:hAnsi="Times New Roman CYR" w:cs="Times New Roman CYR"/>
          <w:sz w:val="24"/>
          <w:szCs w:val="24"/>
        </w:rPr>
        <w:t>Не судите по наружности, но судите судом праведным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{456.4}</w:t>
      </w:r>
      <w:r w:rsidRPr="0072309E">
        <w:rPr>
          <w:rFonts w:ascii="Times New Roman CYR" w:hAnsi="Times New Roman CYR" w:cs="Times New Roman CYR"/>
          <w:sz w:val="24"/>
          <w:szCs w:val="24"/>
        </w:rPr>
        <w:t xml:space="preserve">  </w:t>
      </w:r>
    </w:p>
    <w:p w:rsidR="00A03585" w:rsidRPr="0072309E" w:rsidRDefault="00A035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Правители умолкли; и многие из народа воскликнули: «</w:t>
      </w:r>
      <w:r w:rsidR="000E09FC" w:rsidRPr="0072309E">
        <w:rPr>
          <w:rFonts w:ascii="Times New Roman CYR" w:hAnsi="Times New Roman CYR" w:cs="Times New Roman CYR"/>
          <w:sz w:val="24"/>
          <w:szCs w:val="24"/>
        </w:rPr>
        <w:t>Не Тот ли это, Которого ищут убить? Вот, Он говорит явно, и ничего не говорят Ему: не удостоверились ли начальники, что Он подлинно Христос?</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{457.1}</w:t>
      </w:r>
      <w:r w:rsidRPr="0072309E">
        <w:rPr>
          <w:rFonts w:ascii="Times New Roman CYR" w:hAnsi="Times New Roman CYR" w:cs="Times New Roman CYR"/>
          <w:sz w:val="24"/>
          <w:szCs w:val="24"/>
        </w:rPr>
        <w:t xml:space="preserve">  </w:t>
      </w:r>
    </w:p>
    <w:p w:rsidR="00A03585" w:rsidRPr="0072309E" w:rsidRDefault="00A035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Многие из слушавших Христа, жители Иерусалима, знавшие о заговоре </w:t>
      </w:r>
      <w:r w:rsidR="001562E2" w:rsidRPr="0072309E">
        <w:rPr>
          <w:rFonts w:ascii="Times New Roman CYR" w:hAnsi="Times New Roman CYR" w:cs="Times New Roman CYR"/>
          <w:sz w:val="24"/>
          <w:szCs w:val="24"/>
        </w:rPr>
        <w:t xml:space="preserve">начальников </w:t>
      </w:r>
      <w:r w:rsidRPr="0072309E">
        <w:rPr>
          <w:rFonts w:ascii="Times New Roman CYR" w:hAnsi="Times New Roman CYR" w:cs="Times New Roman CYR"/>
          <w:sz w:val="24"/>
          <w:szCs w:val="24"/>
        </w:rPr>
        <w:t xml:space="preserve">против Него, чувствовали, </w:t>
      </w:r>
      <w:r w:rsidR="001562E2" w:rsidRPr="0072309E">
        <w:rPr>
          <w:rFonts w:ascii="Times New Roman CYR" w:hAnsi="Times New Roman CYR" w:cs="Times New Roman CYR"/>
          <w:b/>
          <w:sz w:val="24"/>
          <w:szCs w:val="24"/>
        </w:rPr>
        <w:t>что их влечет к Нему какая-то непреодолимая сила</w:t>
      </w:r>
      <w:r w:rsidRPr="0072309E">
        <w:rPr>
          <w:rFonts w:ascii="Times New Roman CYR" w:hAnsi="Times New Roman CYR" w:cs="Times New Roman CYR"/>
          <w:sz w:val="24"/>
          <w:szCs w:val="24"/>
        </w:rPr>
        <w:t xml:space="preserve">. </w:t>
      </w:r>
      <w:r w:rsidR="001562E2" w:rsidRPr="0072309E">
        <w:rPr>
          <w:rFonts w:ascii="Times New Roman CYR" w:hAnsi="Times New Roman CYR" w:cs="Times New Roman CYR"/>
          <w:sz w:val="24"/>
          <w:szCs w:val="24"/>
        </w:rPr>
        <w:t>Их охватывало убеждение, что Он — Сын Божий</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sz w:val="24"/>
          <w:szCs w:val="24"/>
          <w:u w:val="single"/>
        </w:rPr>
        <w:t>сатана готов был посеять сомнение</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почва для этого была подготовлена их собственными ложными представлениями о Мессии и Его пришествии</w:t>
      </w:r>
      <w:r w:rsidRPr="0072309E">
        <w:rPr>
          <w:rFonts w:ascii="Times New Roman CYR" w:hAnsi="Times New Roman CYR" w:cs="Times New Roman CYR"/>
          <w:sz w:val="24"/>
          <w:szCs w:val="24"/>
        </w:rPr>
        <w:t xml:space="preserve">. </w:t>
      </w:r>
      <w:r w:rsidR="001562E2" w:rsidRPr="0072309E">
        <w:rPr>
          <w:rFonts w:ascii="Times New Roman CYR" w:hAnsi="Times New Roman CYR" w:cs="Times New Roman CYR"/>
          <w:sz w:val="24"/>
          <w:szCs w:val="24"/>
        </w:rPr>
        <w:t xml:space="preserve">Общепринято было (бытовало мнение, поверие), что Христос родится в Вифлееме, </w:t>
      </w:r>
      <w:r w:rsidR="001562E2" w:rsidRPr="0072309E">
        <w:rPr>
          <w:rFonts w:ascii="Times New Roman CYR" w:hAnsi="Times New Roman CYR" w:cs="Times New Roman CYR"/>
          <w:sz w:val="24"/>
          <w:szCs w:val="24"/>
          <w:u w:val="single"/>
        </w:rPr>
        <w:t>но спустя время исчезнет</w:t>
      </w:r>
      <w:r w:rsidR="001562E2" w:rsidRPr="0072309E">
        <w:rPr>
          <w:rFonts w:ascii="Times New Roman CYR" w:hAnsi="Times New Roman CYR" w:cs="Times New Roman CYR"/>
          <w:sz w:val="24"/>
          <w:szCs w:val="24"/>
        </w:rPr>
        <w:t>, и при втором явлении никто не будет знать, откуда Он пришёл</w:t>
      </w:r>
      <w:r w:rsidRPr="0072309E">
        <w:rPr>
          <w:rFonts w:ascii="Times New Roman CYR" w:hAnsi="Times New Roman CYR" w:cs="Times New Roman CYR"/>
          <w:sz w:val="24"/>
          <w:szCs w:val="24"/>
        </w:rPr>
        <w:t xml:space="preserve">. </w:t>
      </w:r>
      <w:r w:rsidR="001562E2" w:rsidRPr="0072309E">
        <w:rPr>
          <w:rFonts w:ascii="Times New Roman CYR" w:hAnsi="Times New Roman CYR" w:cs="Times New Roman CYR"/>
          <w:b/>
          <w:sz w:val="24"/>
          <w:szCs w:val="24"/>
          <w:u w:val="single"/>
        </w:rPr>
        <w:t>Многие считали, что у Мессии не будет родственных связей с людьми</w:t>
      </w:r>
      <w:r w:rsidRPr="0072309E">
        <w:rPr>
          <w:rFonts w:ascii="Times New Roman CYR" w:hAnsi="Times New Roman CYR" w:cs="Times New Roman CYR"/>
          <w:sz w:val="24"/>
          <w:szCs w:val="24"/>
        </w:rPr>
        <w:t xml:space="preserve">. И поскольку </w:t>
      </w:r>
      <w:r w:rsidR="001562E2" w:rsidRPr="0072309E">
        <w:rPr>
          <w:rFonts w:ascii="Times New Roman CYR" w:hAnsi="Times New Roman CYR" w:cs="Times New Roman CYR"/>
          <w:sz w:val="24"/>
          <w:szCs w:val="24"/>
        </w:rPr>
        <w:t xml:space="preserve">Иисус из Назарета </w:t>
      </w:r>
      <w:r w:rsidRPr="0072309E">
        <w:rPr>
          <w:rFonts w:ascii="Times New Roman CYR" w:hAnsi="Times New Roman CYR" w:cs="Times New Roman CYR"/>
          <w:sz w:val="24"/>
          <w:szCs w:val="24"/>
        </w:rPr>
        <w:t>не соответствовал народным представлениям о славе Мессии, многие поддались внушению: «</w:t>
      </w:r>
      <w:r w:rsidR="001562E2" w:rsidRPr="0072309E">
        <w:rPr>
          <w:rFonts w:ascii="Times New Roman CYR" w:hAnsi="Times New Roman CYR" w:cs="Times New Roman CYR"/>
          <w:sz w:val="24"/>
          <w:szCs w:val="24"/>
        </w:rPr>
        <w:t>Но мы знаем Его, откуда Он; Христос же когда придет, никто не будет знать, откуда Он</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{457.2}</w:t>
      </w:r>
      <w:r w:rsidRPr="0072309E">
        <w:rPr>
          <w:rFonts w:ascii="Times New Roman CYR" w:hAnsi="Times New Roman CYR" w:cs="Times New Roman CYR"/>
          <w:sz w:val="24"/>
          <w:szCs w:val="24"/>
        </w:rPr>
        <w:t xml:space="preserve">  </w:t>
      </w:r>
    </w:p>
    <w:p w:rsidR="00A03585" w:rsidRPr="0072309E" w:rsidRDefault="00A035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Пока они колебались между сомнением и верой, Иисус уловил их мысли и ответил им: «</w:t>
      </w:r>
      <w:r w:rsidR="002643BE" w:rsidRPr="0072309E">
        <w:rPr>
          <w:rFonts w:ascii="Times New Roman CYR" w:hAnsi="Times New Roman CYR" w:cs="Times New Roman CYR"/>
          <w:sz w:val="24"/>
          <w:szCs w:val="24"/>
        </w:rPr>
        <w:t>И знаете Меня, и знаете, откуда Я; и Я пришел не Сам от Себя, но истинен Пославший Меня, Которого вы не знаете</w:t>
      </w:r>
      <w:r w:rsidRPr="0072309E">
        <w:rPr>
          <w:rFonts w:ascii="Times New Roman CYR" w:hAnsi="Times New Roman CYR" w:cs="Times New Roman CYR"/>
          <w:sz w:val="24"/>
          <w:szCs w:val="24"/>
        </w:rPr>
        <w:t xml:space="preserve">». Они претендовали на знание того, каким должно быть происхождение Христа, но в действительности совершенно не понимали этого. </w:t>
      </w:r>
      <w:r w:rsidRPr="0072309E">
        <w:rPr>
          <w:rFonts w:ascii="Times New Roman CYR" w:hAnsi="Times New Roman CYR" w:cs="Times New Roman CYR"/>
          <w:b/>
          <w:sz w:val="24"/>
          <w:szCs w:val="24"/>
        </w:rPr>
        <w:t>Если бы они жили в согласии с волей Божьей, они узнали бы Его Сына, когда Он явился им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{457.3}</w:t>
      </w:r>
      <w:r w:rsidRPr="0072309E">
        <w:rPr>
          <w:rFonts w:ascii="Times New Roman CYR" w:hAnsi="Times New Roman CYR" w:cs="Times New Roman CYR"/>
          <w:sz w:val="24"/>
          <w:szCs w:val="24"/>
        </w:rPr>
        <w:t xml:space="preserve">  </w:t>
      </w:r>
    </w:p>
    <w:p w:rsidR="00A03585" w:rsidRPr="0072309E" w:rsidRDefault="00A035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Слушатели не могли не понять слов Христа. Ясно, что это было повторением утверждения, которое </w:t>
      </w:r>
      <w:r w:rsidRPr="0072309E">
        <w:rPr>
          <w:rFonts w:ascii="Times New Roman CYR" w:hAnsi="Times New Roman CYR" w:cs="Times New Roman CYR"/>
          <w:b/>
          <w:sz w:val="24"/>
          <w:szCs w:val="24"/>
        </w:rPr>
        <w:t>Он сделал перед синедрионом много месяцев назад, объявив Себя Сыном Божьим</w:t>
      </w:r>
      <w:r w:rsidRPr="0072309E">
        <w:rPr>
          <w:rFonts w:ascii="Times New Roman CYR" w:hAnsi="Times New Roman CYR" w:cs="Times New Roman CYR"/>
          <w:sz w:val="24"/>
          <w:szCs w:val="24"/>
        </w:rPr>
        <w:t xml:space="preserve">. Как тогда правители пытались убить Его, </w:t>
      </w:r>
      <w:r w:rsidR="002643BE" w:rsidRPr="0072309E">
        <w:rPr>
          <w:rFonts w:ascii="Times New Roman CYR" w:hAnsi="Times New Roman CYR" w:cs="Times New Roman CYR"/>
          <w:sz w:val="24"/>
          <w:szCs w:val="24"/>
        </w:rPr>
        <w:t>так и теперь они стремились схватить Его</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невидимая сила удерживала их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ограничивая их ярость</w:t>
      </w:r>
      <w:r w:rsidRPr="0072309E">
        <w:rPr>
          <w:rFonts w:ascii="Times New Roman CYR" w:hAnsi="Times New Roman CYR" w:cs="Times New Roman CYR"/>
          <w:sz w:val="24"/>
          <w:szCs w:val="24"/>
        </w:rPr>
        <w:t>, говоря им: «</w:t>
      </w:r>
      <w:r w:rsidR="002643BE" w:rsidRPr="0072309E">
        <w:rPr>
          <w:rFonts w:ascii="Times New Roman CYR" w:hAnsi="Times New Roman CYR" w:cs="Times New Roman CYR"/>
          <w:sz w:val="24"/>
          <w:szCs w:val="24"/>
        </w:rPr>
        <w:t>доселе дойдешь, и не перейдешь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{457.4}</w:t>
      </w:r>
      <w:r w:rsidRPr="0072309E">
        <w:rPr>
          <w:rFonts w:ascii="Times New Roman CYR" w:hAnsi="Times New Roman CYR" w:cs="Times New Roman CYR"/>
          <w:sz w:val="24"/>
          <w:szCs w:val="24"/>
        </w:rPr>
        <w:t xml:space="preserve">  </w:t>
      </w:r>
    </w:p>
    <w:p w:rsidR="00A03585" w:rsidRPr="0072309E" w:rsidRDefault="00A035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Многие из народа уверовали в Него и говорили: «</w:t>
      </w:r>
      <w:r w:rsidR="00221A0D" w:rsidRPr="0072309E">
        <w:rPr>
          <w:rFonts w:ascii="Times New Roman CYR" w:hAnsi="Times New Roman CYR" w:cs="Times New Roman CYR"/>
          <w:sz w:val="24"/>
          <w:szCs w:val="24"/>
        </w:rPr>
        <w:t>Когда придет Христос, неужели сотворит больше знамений, нежели сколько сей сотворил?</w:t>
      </w:r>
      <w:r w:rsidRPr="0072309E">
        <w:rPr>
          <w:rFonts w:ascii="Times New Roman CYR" w:hAnsi="Times New Roman CYR" w:cs="Times New Roman CYR"/>
          <w:sz w:val="24"/>
          <w:szCs w:val="24"/>
        </w:rPr>
        <w:t>»</w:t>
      </w:r>
      <w:r w:rsidR="00221A0D"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221A0D" w:rsidRPr="0072309E">
        <w:rPr>
          <w:rFonts w:ascii="Times New Roman CYR" w:hAnsi="Times New Roman CYR" w:cs="Times New Roman CYR"/>
          <w:b/>
          <w:sz w:val="24"/>
          <w:szCs w:val="24"/>
        </w:rPr>
        <w:t>Лидеры фарисеев</w:t>
      </w:r>
      <w:r w:rsidRPr="0072309E">
        <w:rPr>
          <w:rFonts w:ascii="Times New Roman CYR" w:hAnsi="Times New Roman CYR" w:cs="Times New Roman CYR"/>
          <w:sz w:val="24"/>
          <w:szCs w:val="24"/>
        </w:rPr>
        <w:t xml:space="preserve">, с тревогой следившие за событиями, </w:t>
      </w:r>
      <w:r w:rsidRPr="0072309E">
        <w:rPr>
          <w:rFonts w:ascii="Times New Roman CYR" w:hAnsi="Times New Roman CYR" w:cs="Times New Roman CYR"/>
          <w:b/>
          <w:sz w:val="24"/>
          <w:szCs w:val="24"/>
        </w:rPr>
        <w:t>уловили в толпе выражения сочувствия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Поспешно </w:t>
      </w:r>
      <w:r w:rsidR="00221A0D" w:rsidRPr="0072309E">
        <w:rPr>
          <w:rFonts w:ascii="Times New Roman CYR" w:hAnsi="Times New Roman CYR" w:cs="Times New Roman CYR"/>
          <w:b/>
          <w:sz w:val="24"/>
          <w:szCs w:val="24"/>
        </w:rPr>
        <w:t xml:space="preserve">отправившись </w:t>
      </w:r>
      <w:r w:rsidRPr="0072309E">
        <w:rPr>
          <w:rFonts w:ascii="Times New Roman CYR" w:hAnsi="Times New Roman CYR" w:cs="Times New Roman CYR"/>
          <w:b/>
          <w:sz w:val="24"/>
          <w:szCs w:val="24"/>
        </w:rPr>
        <w:t>к первосвященникам, они разработали план ареста Иисуса</w:t>
      </w:r>
      <w:r w:rsidRPr="0072309E">
        <w:rPr>
          <w:rFonts w:ascii="Times New Roman CYR" w:hAnsi="Times New Roman CYR" w:cs="Times New Roman CYR"/>
          <w:sz w:val="24"/>
          <w:szCs w:val="24"/>
        </w:rPr>
        <w:t xml:space="preserve">. Однако они решили схватить Его, когда Он будет один, </w:t>
      </w:r>
      <w:r w:rsidR="00221A0D" w:rsidRPr="0072309E">
        <w:rPr>
          <w:rFonts w:ascii="Times New Roman CYR" w:hAnsi="Times New Roman CYR" w:cs="Times New Roman CYR"/>
          <w:sz w:val="24"/>
          <w:szCs w:val="24"/>
        </w:rPr>
        <w:t>потому что не осмеливались схватить Его перед народом</w:t>
      </w:r>
      <w:r w:rsidRPr="0072309E">
        <w:rPr>
          <w:rFonts w:ascii="Times New Roman CYR" w:hAnsi="Times New Roman CYR" w:cs="Times New Roman CYR"/>
          <w:sz w:val="24"/>
          <w:szCs w:val="24"/>
        </w:rPr>
        <w:t xml:space="preserve">. </w:t>
      </w:r>
      <w:r w:rsidR="00221A0D" w:rsidRPr="0072309E">
        <w:rPr>
          <w:rFonts w:ascii="Times New Roman CYR" w:hAnsi="Times New Roman CYR" w:cs="Times New Roman CYR"/>
          <w:sz w:val="24"/>
          <w:szCs w:val="24"/>
        </w:rPr>
        <w:t xml:space="preserve">И снова Иисус дал понять им, что знает их </w:t>
      </w:r>
      <w:r w:rsidR="00BE4369" w:rsidRPr="0072309E">
        <w:rPr>
          <w:rFonts w:ascii="Times New Roman CYR" w:hAnsi="Times New Roman CYR" w:cs="Times New Roman CYR"/>
          <w:sz w:val="24"/>
          <w:szCs w:val="24"/>
        </w:rPr>
        <w:t>замыслы</w:t>
      </w:r>
      <w:r w:rsidRPr="0072309E">
        <w:rPr>
          <w:rFonts w:ascii="Times New Roman CYR" w:hAnsi="Times New Roman CYR" w:cs="Times New Roman CYR"/>
          <w:sz w:val="24"/>
          <w:szCs w:val="24"/>
        </w:rPr>
        <w:t>. «</w:t>
      </w:r>
      <w:r w:rsidR="00BE4369" w:rsidRPr="0072309E">
        <w:rPr>
          <w:rFonts w:ascii="Times New Roman CYR" w:hAnsi="Times New Roman CYR" w:cs="Times New Roman CYR"/>
          <w:sz w:val="24"/>
          <w:szCs w:val="24"/>
        </w:rPr>
        <w:t>Еще не долго Мне быть с вами, — сказал Он, — и пойду к Пославшему Меня; будете искать Меня и не найдете; и где буду Я, туда вы не можете прийти</w:t>
      </w:r>
      <w:r w:rsidRPr="0072309E">
        <w:rPr>
          <w:rFonts w:ascii="Times New Roman CYR" w:hAnsi="Times New Roman CYR" w:cs="Times New Roman CYR"/>
          <w:sz w:val="24"/>
          <w:szCs w:val="24"/>
        </w:rPr>
        <w:t xml:space="preserve">». Скоро </w:t>
      </w:r>
      <w:r w:rsidRPr="0072309E">
        <w:rPr>
          <w:rFonts w:ascii="Times New Roman CYR" w:hAnsi="Times New Roman CYR" w:cs="Times New Roman CYR"/>
          <w:sz w:val="24"/>
          <w:szCs w:val="24"/>
          <w:u w:val="single"/>
        </w:rPr>
        <w:t>Он найдет убежище, недосягаемое для их насмешек и ненависти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Он вознесется к Отцу, </w:t>
      </w:r>
      <w:r w:rsidR="00BE4369" w:rsidRPr="0072309E">
        <w:rPr>
          <w:rFonts w:ascii="Times New Roman CYR" w:hAnsi="Times New Roman CYR" w:cs="Times New Roman CYR"/>
          <w:b/>
          <w:sz w:val="24"/>
          <w:szCs w:val="24"/>
        </w:rPr>
        <w:t>и вновь будет почитаемым ангелами</w:t>
      </w:r>
      <w:r w:rsidRPr="0072309E">
        <w:rPr>
          <w:rFonts w:ascii="Times New Roman CYR" w:hAnsi="Times New Roman CYR" w:cs="Times New Roman CYR"/>
          <w:sz w:val="24"/>
          <w:szCs w:val="24"/>
        </w:rPr>
        <w:t xml:space="preserve">, и туда Его убийцы никогда не смогут прийти. </w:t>
      </w:r>
      <w:r w:rsidRPr="0072309E">
        <w:rPr>
          <w:rFonts w:ascii="Times New Roman CYR" w:hAnsi="Times New Roman CYR" w:cs="Times New Roman CYR"/>
          <w:sz w:val="16"/>
          <w:szCs w:val="16"/>
        </w:rPr>
        <w:t>{457.5}</w:t>
      </w:r>
      <w:r w:rsidRPr="0072309E">
        <w:rPr>
          <w:rFonts w:ascii="Times New Roman CYR" w:hAnsi="Times New Roman CYR" w:cs="Times New Roman CYR"/>
          <w:sz w:val="24"/>
          <w:szCs w:val="24"/>
        </w:rPr>
        <w:t xml:space="preserve">  </w:t>
      </w:r>
    </w:p>
    <w:p w:rsidR="00A03585" w:rsidRPr="0072309E" w:rsidRDefault="00BE436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Раввины </w:t>
      </w:r>
      <w:r w:rsidR="00A03585" w:rsidRPr="0072309E">
        <w:rPr>
          <w:rFonts w:ascii="Times New Roman CYR" w:hAnsi="Times New Roman CYR" w:cs="Times New Roman CYR"/>
          <w:sz w:val="24"/>
          <w:szCs w:val="24"/>
        </w:rPr>
        <w:t>насмешливо сказали: «</w:t>
      </w:r>
      <w:r w:rsidRPr="0072309E">
        <w:rPr>
          <w:rFonts w:ascii="Times New Roman CYR" w:hAnsi="Times New Roman CYR" w:cs="Times New Roman CYR"/>
          <w:sz w:val="24"/>
          <w:szCs w:val="24"/>
        </w:rPr>
        <w:t>Куда Он хочет идти, так что мы не найдем Его? не хочет ли Он идти в Еллинское рассеяние и учить еллинов?</w:t>
      </w:r>
      <w:r w:rsidR="00A03585"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w:t>
      </w:r>
      <w:r w:rsidR="00A03585" w:rsidRPr="0072309E">
        <w:rPr>
          <w:rFonts w:ascii="Times New Roman CYR" w:hAnsi="Times New Roman CYR" w:cs="Times New Roman CYR"/>
          <w:sz w:val="24"/>
          <w:szCs w:val="24"/>
        </w:rPr>
        <w:t xml:space="preserve"> Эти придирчивые люди и не подозревали, что в своих насмешках они описывали миссию Христа! Весь день Он простирал </w:t>
      </w:r>
      <w:r w:rsidR="00A03585" w:rsidRPr="0072309E">
        <w:rPr>
          <w:rFonts w:ascii="Times New Roman CYR" w:hAnsi="Times New Roman CYR" w:cs="Times New Roman CYR"/>
          <w:sz w:val="24"/>
          <w:szCs w:val="24"/>
        </w:rPr>
        <w:lastRenderedPageBreak/>
        <w:t xml:space="preserve">руки к народу непослушному и упорному, но </w:t>
      </w:r>
      <w:r w:rsidR="00A03585" w:rsidRPr="0072309E">
        <w:rPr>
          <w:rFonts w:ascii="Times New Roman CYR" w:hAnsi="Times New Roman CYR" w:cs="Times New Roman CYR"/>
          <w:b/>
          <w:sz w:val="24"/>
          <w:szCs w:val="24"/>
        </w:rPr>
        <w:t>Его найдут те, кто не искал Его</w:t>
      </w:r>
      <w:r w:rsidR="00A03585" w:rsidRPr="0072309E">
        <w:rPr>
          <w:rFonts w:ascii="Times New Roman CYR" w:hAnsi="Times New Roman CYR" w:cs="Times New Roman CYR"/>
          <w:sz w:val="24"/>
          <w:szCs w:val="24"/>
        </w:rPr>
        <w:t xml:space="preserve">; среди народа, не призывавшего имени Его, </w:t>
      </w:r>
      <w:r w:rsidRPr="0072309E">
        <w:rPr>
          <w:rFonts w:ascii="Times New Roman CYR" w:hAnsi="Times New Roman CYR" w:cs="Times New Roman CYR"/>
          <w:sz w:val="24"/>
          <w:szCs w:val="24"/>
        </w:rPr>
        <w:t xml:space="preserve">Он явит Себя. </w:t>
      </w:r>
      <w:r w:rsidRPr="0072309E">
        <w:rPr>
          <w:rFonts w:ascii="Arial Narrow" w:hAnsi="Arial Narrow" w:cs="Times New Roman CYR"/>
          <w:sz w:val="18"/>
          <w:szCs w:val="18"/>
        </w:rPr>
        <w:t>(Римлянам 10:20, 21)</w:t>
      </w:r>
      <w:r w:rsidR="00A03585" w:rsidRPr="0072309E">
        <w:rPr>
          <w:rFonts w:ascii="Times New Roman CYR" w:hAnsi="Times New Roman CYR" w:cs="Times New Roman CYR"/>
          <w:sz w:val="24"/>
          <w:szCs w:val="24"/>
        </w:rPr>
        <w:t xml:space="preserve">. </w:t>
      </w:r>
      <w:r w:rsidR="00A03585" w:rsidRPr="0072309E">
        <w:rPr>
          <w:rFonts w:ascii="Times New Roman CYR" w:hAnsi="Times New Roman CYR" w:cs="Times New Roman CYR"/>
          <w:sz w:val="16"/>
          <w:szCs w:val="16"/>
        </w:rPr>
        <w:t>{458.1}</w:t>
      </w:r>
      <w:r w:rsidR="00A03585" w:rsidRPr="0072309E">
        <w:rPr>
          <w:rFonts w:ascii="Times New Roman CYR" w:hAnsi="Times New Roman CYR" w:cs="Times New Roman CYR"/>
          <w:sz w:val="24"/>
          <w:szCs w:val="24"/>
        </w:rPr>
        <w:t xml:space="preserve">  </w:t>
      </w:r>
    </w:p>
    <w:p w:rsidR="00A03585" w:rsidRPr="0072309E" w:rsidRDefault="0030131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Многие, убедившиеся в том, что Иисус есть Сын Божий, были сбиты с толку ложными толкованиями священников и раввинов</w:t>
      </w:r>
      <w:r w:rsidR="00A03585" w:rsidRPr="0072309E">
        <w:rPr>
          <w:rFonts w:ascii="Times New Roman CYR" w:hAnsi="Times New Roman CYR" w:cs="Times New Roman CYR"/>
          <w:sz w:val="24"/>
          <w:szCs w:val="24"/>
        </w:rPr>
        <w:t xml:space="preserve">. Эти учителя </w:t>
      </w:r>
      <w:r w:rsidRPr="0072309E">
        <w:rPr>
          <w:rFonts w:ascii="Times New Roman CYR" w:hAnsi="Times New Roman CYR" w:cs="Times New Roman CYR"/>
          <w:b/>
          <w:sz w:val="24"/>
          <w:szCs w:val="24"/>
        </w:rPr>
        <w:t>весьма убедительно</w:t>
      </w:r>
      <w:r w:rsidRPr="0072309E">
        <w:rPr>
          <w:rFonts w:ascii="ArialMT" w:hAnsi="ArialMT" w:cs="ArialMT"/>
          <w:b/>
          <w:sz w:val="19"/>
          <w:szCs w:val="19"/>
        </w:rPr>
        <w:t xml:space="preserve"> </w:t>
      </w:r>
      <w:r w:rsidR="00A03585" w:rsidRPr="0072309E">
        <w:rPr>
          <w:rFonts w:ascii="Times New Roman CYR" w:hAnsi="Times New Roman CYR" w:cs="Times New Roman CYR"/>
          <w:b/>
          <w:sz w:val="24"/>
          <w:szCs w:val="24"/>
        </w:rPr>
        <w:t>повторяли пророчества о Мессии</w:t>
      </w:r>
      <w:r w:rsidR="00A03585" w:rsidRPr="0072309E">
        <w:rPr>
          <w:rFonts w:ascii="Times New Roman CYR" w:hAnsi="Times New Roman CYR" w:cs="Times New Roman CYR"/>
          <w:sz w:val="24"/>
          <w:szCs w:val="24"/>
        </w:rPr>
        <w:t xml:space="preserve">, что Он </w:t>
      </w:r>
      <w:r w:rsidRPr="0072309E">
        <w:rPr>
          <w:rFonts w:ascii="Times New Roman CYR" w:hAnsi="Times New Roman CYR" w:cs="Times New Roman CYR"/>
          <w:sz w:val="24"/>
          <w:szCs w:val="24"/>
        </w:rPr>
        <w:t xml:space="preserve">«воцарится на горе Сионе и в Иерусалиме, и пред старейшинами Его будет слава», что «Он будет обладать от моря до моря и от реки до концов земли» </w:t>
      </w:r>
      <w:r w:rsidRPr="0072309E">
        <w:rPr>
          <w:rFonts w:ascii="Arial Narrow" w:hAnsi="Arial Narrow" w:cs="Times New Roman CYR"/>
          <w:sz w:val="18"/>
          <w:szCs w:val="18"/>
        </w:rPr>
        <w:t>(Исаии 24:23; Псалтирь 71:8)</w:t>
      </w:r>
      <w:r w:rsidR="00A03585" w:rsidRPr="0072309E">
        <w:rPr>
          <w:rFonts w:ascii="Times New Roman CYR" w:hAnsi="Times New Roman CYR" w:cs="Times New Roman CYR"/>
          <w:sz w:val="24"/>
          <w:szCs w:val="24"/>
        </w:rPr>
        <w:t xml:space="preserve">. </w:t>
      </w:r>
      <w:r w:rsidR="00A03585" w:rsidRPr="0072309E">
        <w:rPr>
          <w:rFonts w:ascii="Times New Roman CYR" w:hAnsi="Times New Roman CYR" w:cs="Times New Roman CYR"/>
          <w:b/>
          <w:sz w:val="24"/>
          <w:szCs w:val="24"/>
        </w:rPr>
        <w:t>Затем они с презрением сравнивали описанную славу с униженным видом Иисуса</w:t>
      </w:r>
      <w:r w:rsidR="00A03585" w:rsidRPr="0072309E">
        <w:rPr>
          <w:rFonts w:ascii="Times New Roman CYR" w:hAnsi="Times New Roman CYR" w:cs="Times New Roman CYR"/>
          <w:sz w:val="24"/>
          <w:szCs w:val="24"/>
        </w:rPr>
        <w:t xml:space="preserve">. </w:t>
      </w:r>
      <w:r w:rsidR="00A03585" w:rsidRPr="0072309E">
        <w:rPr>
          <w:rFonts w:ascii="Times New Roman CYR" w:hAnsi="Times New Roman CYR" w:cs="Times New Roman CYR"/>
          <w:b/>
          <w:sz w:val="24"/>
          <w:szCs w:val="24"/>
          <w:u w:val="single"/>
        </w:rPr>
        <w:t>Даже слова пророчества были извращены, чтобы оправдать заблуждение</w:t>
      </w:r>
      <w:r w:rsidR="00A03585" w:rsidRPr="0072309E">
        <w:rPr>
          <w:rFonts w:ascii="Times New Roman CYR" w:hAnsi="Times New Roman CYR" w:cs="Times New Roman CYR"/>
          <w:sz w:val="24"/>
          <w:szCs w:val="24"/>
        </w:rPr>
        <w:t>. Если бы народ искренне изучал Слово самостоятельно, он не был бы введен в обман. Шестьдесят первая</w:t>
      </w:r>
      <w:r w:rsidRPr="0072309E">
        <w:rPr>
          <w:rFonts w:ascii="Times New Roman CYR" w:hAnsi="Times New Roman CYR" w:cs="Times New Roman CYR"/>
          <w:sz w:val="24"/>
          <w:szCs w:val="24"/>
        </w:rPr>
        <w:t xml:space="preserve"> (61)</w:t>
      </w:r>
      <w:r w:rsidR="00A03585" w:rsidRPr="0072309E">
        <w:rPr>
          <w:rFonts w:ascii="Times New Roman CYR" w:hAnsi="Times New Roman CYR" w:cs="Times New Roman CYR"/>
          <w:sz w:val="24"/>
          <w:szCs w:val="24"/>
        </w:rPr>
        <w:t xml:space="preserve"> глава Книги пророка Исаии свидетельствует, что Христос должен был совершить именно то дело, которое Он соверш</w:t>
      </w:r>
      <w:r w:rsidRPr="0072309E">
        <w:rPr>
          <w:rFonts w:ascii="Times New Roman CYR" w:hAnsi="Times New Roman CYR" w:cs="Times New Roman CYR"/>
          <w:sz w:val="24"/>
          <w:szCs w:val="24"/>
        </w:rPr>
        <w:t>ал</w:t>
      </w:r>
      <w:r w:rsidR="00A03585" w:rsidRPr="0072309E">
        <w:rPr>
          <w:rFonts w:ascii="Times New Roman CYR" w:hAnsi="Times New Roman CYR" w:cs="Times New Roman CYR"/>
          <w:sz w:val="24"/>
          <w:szCs w:val="24"/>
        </w:rPr>
        <w:t>. Пятьдесят третья</w:t>
      </w:r>
      <w:r w:rsidRPr="0072309E">
        <w:rPr>
          <w:rFonts w:ascii="Times New Roman CYR" w:hAnsi="Times New Roman CYR" w:cs="Times New Roman CYR"/>
          <w:sz w:val="24"/>
          <w:szCs w:val="24"/>
        </w:rPr>
        <w:t xml:space="preserve"> (53)</w:t>
      </w:r>
      <w:r w:rsidR="00A03585" w:rsidRPr="0072309E">
        <w:rPr>
          <w:rFonts w:ascii="Times New Roman CYR" w:hAnsi="Times New Roman CYR" w:cs="Times New Roman CYR"/>
          <w:sz w:val="24"/>
          <w:szCs w:val="24"/>
        </w:rPr>
        <w:t xml:space="preserve"> глава описывает Его отвержение и страдания в мире, а пятьдесят девятая</w:t>
      </w:r>
      <w:r w:rsidRPr="0072309E">
        <w:rPr>
          <w:rFonts w:ascii="Times New Roman CYR" w:hAnsi="Times New Roman CYR" w:cs="Times New Roman CYR"/>
          <w:sz w:val="24"/>
          <w:szCs w:val="24"/>
        </w:rPr>
        <w:t xml:space="preserve"> (59)</w:t>
      </w:r>
      <w:r w:rsidR="00A03585" w:rsidRPr="0072309E">
        <w:rPr>
          <w:rFonts w:ascii="Times New Roman CYR" w:hAnsi="Times New Roman CYR" w:cs="Times New Roman CYR"/>
          <w:sz w:val="24"/>
          <w:szCs w:val="24"/>
        </w:rPr>
        <w:t xml:space="preserve"> — </w:t>
      </w:r>
      <w:r w:rsidR="00A03585" w:rsidRPr="0072309E">
        <w:rPr>
          <w:rFonts w:ascii="Times New Roman CYR" w:hAnsi="Times New Roman CYR" w:cs="Times New Roman CYR"/>
          <w:sz w:val="24"/>
          <w:szCs w:val="24"/>
          <w:u w:val="single"/>
        </w:rPr>
        <w:t>характер священников и книжников</w:t>
      </w:r>
      <w:r w:rsidR="00A03585" w:rsidRPr="0072309E">
        <w:rPr>
          <w:rFonts w:ascii="Times New Roman CYR" w:hAnsi="Times New Roman CYR" w:cs="Times New Roman CYR"/>
          <w:sz w:val="16"/>
          <w:szCs w:val="16"/>
        </w:rPr>
        <w:t>. {458.2}</w:t>
      </w:r>
      <w:r w:rsidR="00A03585" w:rsidRPr="0072309E">
        <w:rPr>
          <w:rFonts w:ascii="Times New Roman CYR" w:hAnsi="Times New Roman CYR" w:cs="Times New Roman CYR"/>
          <w:sz w:val="24"/>
          <w:szCs w:val="24"/>
        </w:rPr>
        <w:t xml:space="preserve">  </w:t>
      </w:r>
    </w:p>
    <w:p w:rsidR="00AF1A28" w:rsidRPr="0072309E" w:rsidRDefault="00A035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Бог не принуждает людей отказываться от неверия</w:t>
      </w:r>
      <w:r w:rsidRPr="0072309E">
        <w:rPr>
          <w:rFonts w:ascii="Times New Roman CYR" w:hAnsi="Times New Roman CYR" w:cs="Times New Roman CYR"/>
          <w:sz w:val="24"/>
          <w:szCs w:val="24"/>
        </w:rPr>
        <w:t xml:space="preserve">. Перед ними — свет и тьма, истина и заблуждение. </w:t>
      </w:r>
      <w:r w:rsidRPr="0072309E">
        <w:rPr>
          <w:rFonts w:ascii="Times New Roman CYR" w:hAnsi="Times New Roman CYR" w:cs="Times New Roman CYR"/>
          <w:b/>
          <w:sz w:val="24"/>
          <w:szCs w:val="24"/>
        </w:rPr>
        <w:t>Им решать, что принять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Человеческий разум наделен способностью отличать добро от зла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Бог желает, чтобы люди принимали решения не под влиянием порыва, а взвешивая доказательства, тщательно сравнивая Писание с Писанием</w:t>
      </w:r>
      <w:r w:rsidRPr="0072309E">
        <w:rPr>
          <w:rFonts w:ascii="Times New Roman CYR" w:hAnsi="Times New Roman CYR" w:cs="Times New Roman CYR"/>
          <w:sz w:val="24"/>
          <w:szCs w:val="24"/>
        </w:rPr>
        <w:t xml:space="preserve">. </w:t>
      </w:r>
      <w:r w:rsidR="007D223D" w:rsidRPr="0072309E">
        <w:rPr>
          <w:rFonts w:ascii="Times New Roman CYR" w:hAnsi="Times New Roman CYR" w:cs="Times New Roman CYR"/>
          <w:sz w:val="24"/>
          <w:szCs w:val="24"/>
        </w:rPr>
        <w:t xml:space="preserve">(1) </w:t>
      </w:r>
      <w:r w:rsidRPr="0072309E">
        <w:rPr>
          <w:rFonts w:ascii="Times New Roman CYR" w:hAnsi="Times New Roman CYR" w:cs="Times New Roman CYR"/>
          <w:b/>
          <w:sz w:val="24"/>
          <w:szCs w:val="24"/>
        </w:rPr>
        <w:t>Если бы иудеи отбросили свои предрассудки</w:t>
      </w:r>
      <w:r w:rsidRPr="0072309E">
        <w:rPr>
          <w:rFonts w:ascii="Times New Roman CYR" w:hAnsi="Times New Roman CYR" w:cs="Times New Roman CYR"/>
          <w:sz w:val="24"/>
          <w:szCs w:val="24"/>
        </w:rPr>
        <w:t xml:space="preserve"> и </w:t>
      </w:r>
      <w:r w:rsidR="007D223D" w:rsidRPr="0072309E">
        <w:rPr>
          <w:rFonts w:ascii="Times New Roman CYR" w:hAnsi="Times New Roman CYR" w:cs="Times New Roman CYR"/>
          <w:sz w:val="24"/>
          <w:szCs w:val="24"/>
        </w:rPr>
        <w:t xml:space="preserve">(2) </w:t>
      </w:r>
      <w:r w:rsidRPr="0072309E">
        <w:rPr>
          <w:rFonts w:ascii="Times New Roman CYR" w:hAnsi="Times New Roman CYR" w:cs="Times New Roman CYR"/>
          <w:sz w:val="24"/>
          <w:szCs w:val="24"/>
          <w:u w:val="single"/>
        </w:rPr>
        <w:t>сопоставили письменные пророчества с событиями жизни Иисуса</w:t>
      </w:r>
      <w:r w:rsidRPr="0072309E">
        <w:rPr>
          <w:rFonts w:ascii="Times New Roman CYR" w:hAnsi="Times New Roman CYR" w:cs="Times New Roman CYR"/>
          <w:sz w:val="24"/>
          <w:szCs w:val="24"/>
        </w:rPr>
        <w:t>, они увидели бы прекрасную гармонию между пророчествами и их исполнением в жизни и служении смиренного Галилеянина.</w:t>
      </w:r>
      <w:r w:rsidRPr="0072309E">
        <w:rPr>
          <w:rFonts w:ascii="Times New Roman CYR" w:hAnsi="Times New Roman CYR" w:cs="Times New Roman CYR"/>
          <w:sz w:val="16"/>
          <w:szCs w:val="16"/>
        </w:rPr>
        <w:t xml:space="preserve"> {458.3}</w:t>
      </w:r>
    </w:p>
    <w:p w:rsidR="00A03585" w:rsidRPr="0072309E" w:rsidRDefault="00A035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Многие сегодня обманываются так же, как и иудеи. </w:t>
      </w:r>
      <w:r w:rsidRPr="0072309E">
        <w:rPr>
          <w:rFonts w:ascii="Times New Roman CYR" w:hAnsi="Times New Roman CYR" w:cs="Times New Roman CYR"/>
          <w:sz w:val="24"/>
          <w:szCs w:val="24"/>
          <w:u w:val="single"/>
        </w:rPr>
        <w:t>Религиозные учителя читают Библию в свете своего собственного понимания и традиций</w:t>
      </w:r>
      <w:r w:rsidRPr="0072309E">
        <w:rPr>
          <w:rFonts w:ascii="Times New Roman CYR" w:hAnsi="Times New Roman CYR" w:cs="Times New Roman CYR"/>
          <w:sz w:val="24"/>
          <w:szCs w:val="24"/>
        </w:rPr>
        <w:t xml:space="preserve">; а люди не исследуют Писания самостоятельно и не судят </w:t>
      </w:r>
      <w:r w:rsidR="007D223D" w:rsidRPr="0072309E">
        <w:rPr>
          <w:rFonts w:ascii="Times New Roman CYR" w:hAnsi="Times New Roman CYR" w:cs="Times New Roman CYR"/>
          <w:sz w:val="24"/>
          <w:szCs w:val="24"/>
        </w:rPr>
        <w:t>самостоятельно</w:t>
      </w:r>
      <w:r w:rsidRPr="0072309E">
        <w:rPr>
          <w:rFonts w:ascii="Times New Roman CYR" w:hAnsi="Times New Roman CYR" w:cs="Times New Roman CYR"/>
          <w:sz w:val="24"/>
          <w:szCs w:val="24"/>
        </w:rPr>
        <w:t xml:space="preserve">, что есть истина, но </w:t>
      </w:r>
      <w:r w:rsidRPr="0072309E">
        <w:rPr>
          <w:rFonts w:ascii="Times New Roman CYR" w:hAnsi="Times New Roman CYR" w:cs="Times New Roman CYR"/>
          <w:b/>
          <w:sz w:val="24"/>
          <w:szCs w:val="24"/>
        </w:rPr>
        <w:t>отказываются от собственного суждения и вверяют свои души вождям</w:t>
      </w:r>
      <w:r w:rsidRPr="0072309E">
        <w:rPr>
          <w:rFonts w:ascii="Times New Roman CYR" w:hAnsi="Times New Roman CYR" w:cs="Times New Roman CYR"/>
          <w:sz w:val="24"/>
          <w:szCs w:val="24"/>
        </w:rPr>
        <w:t>. Проповедь и учение Его Слова — одно из средств, предназначенных Богом для распространения света; но мы должны испытывать учение каждого</w:t>
      </w:r>
      <w:r w:rsidR="007D223D"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 Писанием. Всякий, кто с молитвой будет изучать Библию, желая познать истину, чтобы повиноваться ей, получит Божественное просвещение. </w:t>
      </w:r>
      <w:r w:rsidRPr="0072309E">
        <w:rPr>
          <w:rFonts w:ascii="Times New Roman CYR" w:hAnsi="Times New Roman CYR" w:cs="Times New Roman CYR"/>
          <w:b/>
          <w:sz w:val="24"/>
          <w:szCs w:val="24"/>
        </w:rPr>
        <w:t>Он поймет Писания</w:t>
      </w:r>
      <w:r w:rsidRPr="0072309E">
        <w:rPr>
          <w:rFonts w:ascii="Times New Roman CYR" w:hAnsi="Times New Roman CYR" w:cs="Times New Roman CYR"/>
          <w:sz w:val="24"/>
          <w:szCs w:val="24"/>
        </w:rPr>
        <w:t xml:space="preserve">. </w:t>
      </w:r>
      <w:r w:rsidR="007D223D" w:rsidRPr="0072309E">
        <w:rPr>
          <w:rFonts w:ascii="Times New Roman CYR" w:hAnsi="Times New Roman CYR" w:cs="Times New Roman CYR"/>
          <w:sz w:val="24"/>
          <w:szCs w:val="24"/>
        </w:rPr>
        <w:t xml:space="preserve">«Кто хочет творить волю Его, тот узнает о сем учении» </w:t>
      </w:r>
      <w:r w:rsidR="007D223D" w:rsidRPr="0072309E">
        <w:rPr>
          <w:rFonts w:ascii="Arial Narrow" w:hAnsi="Arial Narrow" w:cs="Times New Roman CYR"/>
          <w:sz w:val="18"/>
          <w:szCs w:val="18"/>
        </w:rPr>
        <w:t>(Иоанна 7:17)</w:t>
      </w:r>
      <w:r w:rsidR="007D223D" w:rsidRPr="0072309E">
        <w:rPr>
          <w:rFonts w:ascii="Times New Roman CYR" w:hAnsi="Times New Roman CYR" w:cs="Times New Roman CYR"/>
          <w:sz w:val="24"/>
          <w:szCs w:val="24"/>
        </w:rPr>
        <w:t xml:space="preserve">. </w:t>
      </w:r>
      <w:r w:rsidR="007D223D"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459.1}</w:t>
      </w:r>
      <w:r w:rsidRPr="0072309E">
        <w:rPr>
          <w:rFonts w:ascii="Times New Roman CYR" w:hAnsi="Times New Roman CYR" w:cs="Times New Roman CYR"/>
          <w:sz w:val="24"/>
          <w:szCs w:val="24"/>
        </w:rPr>
        <w:t xml:space="preserve">  </w:t>
      </w:r>
    </w:p>
    <w:p w:rsidR="00A03585" w:rsidRPr="0072309E" w:rsidRDefault="00A035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В последний день праздника служители, посланные священниками и начальниками, чтобы схватить Иисуса, вернулись без Него. Их с гневом спросили: «</w:t>
      </w:r>
      <w:r w:rsidR="007D223D" w:rsidRPr="0072309E">
        <w:rPr>
          <w:rFonts w:ascii="Times New Roman CYR" w:hAnsi="Times New Roman CYR" w:cs="Times New Roman CYR"/>
          <w:sz w:val="24"/>
          <w:szCs w:val="24"/>
        </w:rPr>
        <w:t>Для чего вы не привели Его?</w:t>
      </w:r>
      <w:r w:rsidRPr="0072309E">
        <w:rPr>
          <w:rFonts w:ascii="Times New Roman CYR" w:hAnsi="Times New Roman CYR" w:cs="Times New Roman CYR"/>
          <w:sz w:val="24"/>
          <w:szCs w:val="24"/>
        </w:rPr>
        <w:t>»</w:t>
      </w:r>
      <w:r w:rsidR="007D223D"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7D223D" w:rsidRPr="0072309E">
        <w:rPr>
          <w:rFonts w:ascii="Times New Roman CYR" w:hAnsi="Times New Roman CYR" w:cs="Times New Roman CYR"/>
          <w:sz w:val="24"/>
          <w:szCs w:val="24"/>
        </w:rPr>
        <w:t>С торжественным видом они ответили</w:t>
      </w:r>
      <w:r w:rsidRPr="0072309E">
        <w:rPr>
          <w:rFonts w:ascii="Times New Roman CYR" w:hAnsi="Times New Roman CYR" w:cs="Times New Roman CYR"/>
          <w:sz w:val="24"/>
          <w:szCs w:val="24"/>
        </w:rPr>
        <w:t>: «</w:t>
      </w:r>
      <w:r w:rsidR="007D223D" w:rsidRPr="0072309E">
        <w:rPr>
          <w:rFonts w:ascii="Times New Roman CYR" w:hAnsi="Times New Roman CYR" w:cs="Times New Roman CYR"/>
          <w:sz w:val="24"/>
          <w:szCs w:val="24"/>
        </w:rPr>
        <w:t>Никогда человек не говорил так, как Этот Человек</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{459.2}</w:t>
      </w:r>
      <w:r w:rsidRPr="0072309E">
        <w:rPr>
          <w:rFonts w:ascii="Times New Roman CYR" w:hAnsi="Times New Roman CYR" w:cs="Times New Roman CYR"/>
          <w:sz w:val="24"/>
          <w:szCs w:val="24"/>
        </w:rPr>
        <w:t xml:space="preserve">  </w:t>
      </w:r>
    </w:p>
    <w:p w:rsidR="00A03585" w:rsidRPr="0072309E" w:rsidRDefault="007D223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Хотя их сердца были ожесточены, </w:t>
      </w:r>
      <w:r w:rsidRPr="0072309E">
        <w:rPr>
          <w:rFonts w:ascii="Times New Roman CYR" w:hAnsi="Times New Roman CYR" w:cs="Times New Roman CYR"/>
          <w:b/>
          <w:sz w:val="24"/>
          <w:szCs w:val="24"/>
        </w:rPr>
        <w:t>слова Иисуса растопили их</w:t>
      </w:r>
      <w:r w:rsidR="00A03585" w:rsidRPr="0072309E">
        <w:rPr>
          <w:rFonts w:ascii="Times New Roman CYR" w:hAnsi="Times New Roman CYR" w:cs="Times New Roman CYR"/>
          <w:sz w:val="24"/>
          <w:szCs w:val="24"/>
        </w:rPr>
        <w:t xml:space="preserve">. Пока Он говорил во дворе храма, они задержались поблизости, надеясь уловить что-нибудь, что можно было бы обратить против Него. </w:t>
      </w:r>
      <w:r w:rsidR="00A03585" w:rsidRPr="0072309E">
        <w:rPr>
          <w:rFonts w:ascii="Times New Roman CYR" w:hAnsi="Times New Roman CYR" w:cs="Times New Roman CYR"/>
          <w:b/>
          <w:sz w:val="24"/>
          <w:szCs w:val="24"/>
        </w:rPr>
        <w:t>Но, слушая, они забыли цель, с которой были посланы</w:t>
      </w:r>
      <w:r w:rsidR="00A03585"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Они стояли, словно зачарованные</w:t>
      </w:r>
      <w:r w:rsidR="00A03585" w:rsidRPr="0072309E">
        <w:rPr>
          <w:rFonts w:ascii="Times New Roman CYR" w:hAnsi="Times New Roman CYR" w:cs="Times New Roman CYR"/>
          <w:sz w:val="24"/>
          <w:szCs w:val="24"/>
        </w:rPr>
        <w:t xml:space="preserve">. Христос открылся их душам. Они увидели то, чего не хотели видеть священники и начальники, — </w:t>
      </w:r>
      <w:r w:rsidRPr="0072309E">
        <w:rPr>
          <w:rFonts w:ascii="Times New Roman CYR" w:hAnsi="Times New Roman CYR" w:cs="Times New Roman CYR"/>
          <w:sz w:val="24"/>
          <w:szCs w:val="24"/>
        </w:rPr>
        <w:t>человеческую природу, объятую Божественной славой</w:t>
      </w:r>
      <w:r w:rsidR="00A03585" w:rsidRPr="0072309E">
        <w:rPr>
          <w:rFonts w:ascii="Times New Roman CYR" w:hAnsi="Times New Roman CYR" w:cs="Times New Roman CYR"/>
          <w:sz w:val="24"/>
          <w:szCs w:val="24"/>
        </w:rPr>
        <w:t>. Они вернулись, настолько проникнутые этой мыслью, настолько пораженные Его словами, что на вопрос: «</w:t>
      </w:r>
      <w:r w:rsidRPr="0072309E">
        <w:rPr>
          <w:rFonts w:ascii="Times New Roman CYR" w:hAnsi="Times New Roman CYR" w:cs="Times New Roman CYR"/>
          <w:sz w:val="24"/>
          <w:szCs w:val="24"/>
        </w:rPr>
        <w:t>Для чего вы не привели его?</w:t>
      </w:r>
      <w:r w:rsidR="00A03585" w:rsidRPr="0072309E">
        <w:rPr>
          <w:rFonts w:ascii="Times New Roman CYR" w:hAnsi="Times New Roman CYR" w:cs="Times New Roman CYR"/>
          <w:sz w:val="24"/>
          <w:szCs w:val="24"/>
        </w:rPr>
        <w:t xml:space="preserve">» — </w:t>
      </w:r>
      <w:r w:rsidRPr="0072309E">
        <w:rPr>
          <w:rFonts w:ascii="Times New Roman CYR" w:hAnsi="Times New Roman CYR" w:cs="Times New Roman CYR"/>
          <w:sz w:val="24"/>
          <w:szCs w:val="24"/>
        </w:rPr>
        <w:t xml:space="preserve">они </w:t>
      </w:r>
      <w:r w:rsidR="00A03585" w:rsidRPr="0072309E">
        <w:rPr>
          <w:rFonts w:ascii="Times New Roman CYR" w:hAnsi="Times New Roman CYR" w:cs="Times New Roman CYR"/>
          <w:sz w:val="24"/>
          <w:szCs w:val="24"/>
        </w:rPr>
        <w:t>могли только ответить: «</w:t>
      </w:r>
      <w:r w:rsidRPr="0072309E">
        <w:rPr>
          <w:rFonts w:ascii="Times New Roman CYR" w:hAnsi="Times New Roman CYR" w:cs="Times New Roman CYR"/>
          <w:sz w:val="24"/>
          <w:szCs w:val="24"/>
        </w:rPr>
        <w:t>Никогда человек не говорил так, как Этот Человек</w:t>
      </w:r>
      <w:r w:rsidR="00A03585" w:rsidRPr="0072309E">
        <w:rPr>
          <w:rFonts w:ascii="Times New Roman CYR" w:hAnsi="Times New Roman CYR" w:cs="Times New Roman CYR"/>
          <w:sz w:val="24"/>
          <w:szCs w:val="24"/>
        </w:rPr>
        <w:t xml:space="preserve">». </w:t>
      </w:r>
      <w:r w:rsidR="00A03585" w:rsidRPr="0072309E">
        <w:rPr>
          <w:rFonts w:ascii="Times New Roman CYR" w:hAnsi="Times New Roman CYR" w:cs="Times New Roman CYR"/>
          <w:sz w:val="16"/>
          <w:szCs w:val="16"/>
        </w:rPr>
        <w:t>{459.3}</w:t>
      </w:r>
      <w:r w:rsidR="00A03585" w:rsidRPr="0072309E">
        <w:rPr>
          <w:rFonts w:ascii="Times New Roman CYR" w:hAnsi="Times New Roman CYR" w:cs="Times New Roman CYR"/>
          <w:sz w:val="24"/>
          <w:szCs w:val="24"/>
        </w:rPr>
        <w:t xml:space="preserve">  </w:t>
      </w:r>
    </w:p>
    <w:p w:rsidR="00A03585" w:rsidRPr="0072309E" w:rsidRDefault="00A035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Священники и начальники, впервые оказавшись в присутствии Христа, чувствовали то же убеждение. </w:t>
      </w:r>
      <w:r w:rsidRPr="0072309E">
        <w:rPr>
          <w:rFonts w:ascii="Times New Roman CYR" w:hAnsi="Times New Roman CYR" w:cs="Times New Roman CYR"/>
          <w:b/>
          <w:sz w:val="24"/>
          <w:szCs w:val="24"/>
        </w:rPr>
        <w:t>Их сердца были глубоко тронуты, и мысль неотступно преследовала их</w:t>
      </w:r>
      <w:r w:rsidRPr="0072309E">
        <w:rPr>
          <w:rFonts w:ascii="Times New Roman CYR" w:hAnsi="Times New Roman CYR" w:cs="Times New Roman CYR"/>
          <w:sz w:val="24"/>
          <w:szCs w:val="24"/>
        </w:rPr>
        <w:t>: «</w:t>
      </w:r>
      <w:r w:rsidR="007D223D" w:rsidRPr="0072309E">
        <w:rPr>
          <w:rFonts w:ascii="Times New Roman CYR" w:hAnsi="Times New Roman CYR" w:cs="Times New Roman CYR"/>
          <w:sz w:val="24"/>
          <w:szCs w:val="24"/>
        </w:rPr>
        <w:t>Никогда человек не говорил так, как Этот Человек</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Но они подавили убеждение Святого Духа</w:t>
      </w:r>
      <w:r w:rsidRPr="0072309E">
        <w:rPr>
          <w:rFonts w:ascii="Times New Roman CYR" w:hAnsi="Times New Roman CYR" w:cs="Times New Roman CYR"/>
          <w:sz w:val="24"/>
          <w:szCs w:val="24"/>
        </w:rPr>
        <w:t xml:space="preserve">. Теперь, разгневанные тем, что даже служители закона поддались влиянию ненавистного Галилеянина, </w:t>
      </w:r>
      <w:r w:rsidR="007D223D" w:rsidRPr="0072309E">
        <w:rPr>
          <w:rFonts w:ascii="Times New Roman CYR" w:hAnsi="Times New Roman CYR" w:cs="Times New Roman CYR"/>
          <w:sz w:val="24"/>
          <w:szCs w:val="24"/>
        </w:rPr>
        <w:t>они воскликнули</w:t>
      </w:r>
      <w:r w:rsidRPr="0072309E">
        <w:rPr>
          <w:rFonts w:ascii="Times New Roman CYR" w:hAnsi="Times New Roman CYR" w:cs="Times New Roman CYR"/>
          <w:sz w:val="24"/>
          <w:szCs w:val="24"/>
        </w:rPr>
        <w:t>: «</w:t>
      </w:r>
      <w:r w:rsidR="007D223D" w:rsidRPr="0072309E">
        <w:rPr>
          <w:rFonts w:ascii="Times New Roman CYR" w:hAnsi="Times New Roman CYR" w:cs="Times New Roman CYR"/>
          <w:sz w:val="24"/>
          <w:szCs w:val="24"/>
        </w:rPr>
        <w:t>Неужели и вы прельстились? Уверовал ли кто в Него из начальников, или из фарисеев? Но этот народ невежда в законе, проклят он</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{459.4}</w:t>
      </w:r>
      <w:r w:rsidRPr="0072309E">
        <w:rPr>
          <w:rFonts w:ascii="Times New Roman CYR" w:hAnsi="Times New Roman CYR" w:cs="Times New Roman CYR"/>
          <w:sz w:val="24"/>
          <w:szCs w:val="24"/>
        </w:rPr>
        <w:t xml:space="preserve">  </w:t>
      </w:r>
    </w:p>
    <w:p w:rsidR="00A03585" w:rsidRPr="0072309E" w:rsidRDefault="00A035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Те, кому возвещается весть истины, редко спрашивают: «Истинно ли это?» — но</w:t>
      </w:r>
      <w:r w:rsidR="00C2038E" w:rsidRPr="0072309E">
        <w:rPr>
          <w:rFonts w:ascii="Times New Roman CYR" w:hAnsi="Times New Roman CYR" w:cs="Times New Roman CYR"/>
          <w:sz w:val="24"/>
          <w:szCs w:val="24"/>
        </w:rPr>
        <w:t xml:space="preserve"> спрашивают</w:t>
      </w:r>
      <w:r w:rsidRPr="0072309E">
        <w:rPr>
          <w:rFonts w:ascii="Times New Roman CYR" w:hAnsi="Times New Roman CYR" w:cs="Times New Roman CYR"/>
          <w:sz w:val="24"/>
          <w:szCs w:val="24"/>
        </w:rPr>
        <w:t>: «Кто это проповедует?»</w:t>
      </w:r>
      <w:r w:rsidR="00C2038E"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 xml:space="preserve">Многие оценивают </w:t>
      </w:r>
      <w:r w:rsidR="00C2038E" w:rsidRPr="0072309E">
        <w:rPr>
          <w:rFonts w:ascii="Times New Roman CYR" w:hAnsi="Times New Roman CYR" w:cs="Times New Roman CYR"/>
          <w:b/>
          <w:sz w:val="24"/>
          <w:szCs w:val="24"/>
          <w:u w:val="single"/>
        </w:rPr>
        <w:t>истину</w:t>
      </w:r>
      <w:r w:rsidRPr="0072309E">
        <w:rPr>
          <w:rFonts w:ascii="Times New Roman CYR" w:hAnsi="Times New Roman CYR" w:cs="Times New Roman CYR"/>
          <w:b/>
          <w:sz w:val="24"/>
          <w:szCs w:val="24"/>
          <w:u w:val="single"/>
        </w:rPr>
        <w:t xml:space="preserve"> по числу </w:t>
      </w:r>
      <w:r w:rsidR="00C2038E" w:rsidRPr="0072309E">
        <w:rPr>
          <w:rFonts w:ascii="Times New Roman CYR" w:hAnsi="Times New Roman CYR" w:cs="Times New Roman CYR"/>
          <w:b/>
          <w:sz w:val="24"/>
          <w:szCs w:val="24"/>
          <w:u w:val="single"/>
        </w:rPr>
        <w:t xml:space="preserve">ее </w:t>
      </w:r>
      <w:r w:rsidRPr="0072309E">
        <w:rPr>
          <w:rFonts w:ascii="Times New Roman CYR" w:hAnsi="Times New Roman CYR" w:cs="Times New Roman CYR"/>
          <w:b/>
          <w:sz w:val="24"/>
          <w:szCs w:val="24"/>
          <w:u w:val="single"/>
        </w:rPr>
        <w:t>принимающих</w:t>
      </w:r>
      <w:r w:rsidRPr="0072309E">
        <w:rPr>
          <w:rFonts w:ascii="Times New Roman CYR" w:hAnsi="Times New Roman CYR" w:cs="Times New Roman CYR"/>
          <w:sz w:val="24"/>
          <w:szCs w:val="24"/>
        </w:rPr>
        <w:t xml:space="preserve">; и до сих пор задается вопрос: «Уверовал ли в нее кто-нибудь из ученых или религиозных </w:t>
      </w:r>
      <w:r w:rsidR="00C2038E" w:rsidRPr="0072309E">
        <w:rPr>
          <w:rFonts w:ascii="Times New Roman CYR" w:hAnsi="Times New Roman CYR" w:cs="Times New Roman CYR"/>
          <w:sz w:val="24"/>
          <w:szCs w:val="24"/>
        </w:rPr>
        <w:t>лидеров</w:t>
      </w:r>
      <w:r w:rsidRPr="0072309E">
        <w:rPr>
          <w:rFonts w:ascii="Times New Roman CYR" w:hAnsi="Times New Roman CYR" w:cs="Times New Roman CYR"/>
          <w:sz w:val="24"/>
          <w:szCs w:val="24"/>
        </w:rPr>
        <w:t>?»</w:t>
      </w:r>
      <w:r w:rsidR="00C2038E"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Люди сегодня не более расположены к истинному благочестию, чем во дни Христа. Они так же усердно ищут земных благ, пренебрегая вечными богатствами; и тот факт, </w:t>
      </w:r>
      <w:r w:rsidR="00C2038E" w:rsidRPr="0072309E">
        <w:rPr>
          <w:rFonts w:ascii="Times New Roman CYR" w:hAnsi="Times New Roman CYR" w:cs="Times New Roman CYR"/>
          <w:sz w:val="24"/>
          <w:szCs w:val="24"/>
        </w:rPr>
        <w:t xml:space="preserve">что (1) </w:t>
      </w:r>
      <w:r w:rsidR="00C2038E" w:rsidRPr="0072309E">
        <w:rPr>
          <w:rFonts w:ascii="Times New Roman CYR" w:hAnsi="Times New Roman CYR" w:cs="Times New Roman CYR"/>
          <w:sz w:val="24"/>
          <w:szCs w:val="24"/>
          <w:u w:val="single"/>
        </w:rPr>
        <w:t>истина не принимается большинством</w:t>
      </w:r>
      <w:r w:rsidR="00C2038E" w:rsidRPr="0072309E">
        <w:rPr>
          <w:rFonts w:ascii="Times New Roman CYR" w:hAnsi="Times New Roman CYR" w:cs="Times New Roman CYR"/>
          <w:sz w:val="24"/>
          <w:szCs w:val="24"/>
        </w:rPr>
        <w:t xml:space="preserve">, или (2) </w:t>
      </w:r>
      <w:r w:rsidR="00C2038E" w:rsidRPr="0072309E">
        <w:rPr>
          <w:rFonts w:ascii="Times New Roman CYR" w:hAnsi="Times New Roman CYR" w:cs="Times New Roman CYR"/>
          <w:sz w:val="24"/>
          <w:szCs w:val="24"/>
          <w:u w:val="single"/>
        </w:rPr>
        <w:t>не признаётся великими мира сего</w:t>
      </w:r>
      <w:r w:rsidR="00C2038E" w:rsidRPr="0072309E">
        <w:rPr>
          <w:rFonts w:ascii="Times New Roman CYR" w:hAnsi="Times New Roman CYR" w:cs="Times New Roman CYR"/>
          <w:sz w:val="24"/>
          <w:szCs w:val="24"/>
        </w:rPr>
        <w:t xml:space="preserve">, или даже (3) </w:t>
      </w:r>
      <w:r w:rsidR="00C2038E" w:rsidRPr="0072309E">
        <w:rPr>
          <w:rFonts w:ascii="Times New Roman CYR" w:hAnsi="Times New Roman CYR" w:cs="Times New Roman CYR"/>
          <w:sz w:val="24"/>
          <w:szCs w:val="24"/>
          <w:u w:val="single"/>
        </w:rPr>
        <w:t>религиозными лидерами</w:t>
      </w:r>
      <w:r w:rsidR="00C2038E" w:rsidRPr="0072309E">
        <w:rPr>
          <w:rFonts w:ascii="Times New Roman CYR" w:hAnsi="Times New Roman CYR" w:cs="Times New Roman CYR"/>
          <w:sz w:val="24"/>
          <w:szCs w:val="24"/>
        </w:rPr>
        <w:t xml:space="preserve">, </w:t>
      </w:r>
      <w:r w:rsidR="00C2038E" w:rsidRPr="0072309E">
        <w:rPr>
          <w:rFonts w:ascii="Times New Roman CYR" w:hAnsi="Times New Roman CYR" w:cs="Times New Roman CYR"/>
          <w:b/>
          <w:sz w:val="24"/>
          <w:szCs w:val="24"/>
        </w:rPr>
        <w:t>не может служить доводом против неё</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{459.5}</w:t>
      </w:r>
      <w:r w:rsidRPr="0072309E">
        <w:rPr>
          <w:rFonts w:ascii="Times New Roman CYR" w:hAnsi="Times New Roman CYR" w:cs="Times New Roman CYR"/>
          <w:sz w:val="24"/>
          <w:szCs w:val="24"/>
        </w:rPr>
        <w:t xml:space="preserve">  </w:t>
      </w:r>
    </w:p>
    <w:p w:rsidR="00A03585" w:rsidRPr="0072309E" w:rsidRDefault="00A035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 xml:space="preserve">Снова священники и начальники стали строить планы ареста Иисуса. Они настаивали, что если оставить Его на свободе, </w:t>
      </w:r>
      <w:r w:rsidRPr="0072309E">
        <w:rPr>
          <w:rFonts w:ascii="Times New Roman CYR" w:hAnsi="Times New Roman CYR" w:cs="Times New Roman CYR"/>
          <w:b/>
          <w:sz w:val="24"/>
          <w:szCs w:val="24"/>
          <w:u w:val="single"/>
        </w:rPr>
        <w:t xml:space="preserve">Он отвратит народ </w:t>
      </w:r>
      <w:r w:rsidR="00C2038E" w:rsidRPr="0072309E">
        <w:rPr>
          <w:rFonts w:ascii="Times New Roman CYR" w:hAnsi="Times New Roman CYR" w:cs="Times New Roman CYR"/>
          <w:b/>
          <w:sz w:val="24"/>
          <w:szCs w:val="24"/>
          <w:u w:val="single"/>
        </w:rPr>
        <w:t>от признанных вождей</w:t>
      </w:r>
      <w:r w:rsidRPr="0072309E">
        <w:rPr>
          <w:rFonts w:ascii="Times New Roman CYR" w:hAnsi="Times New Roman CYR" w:cs="Times New Roman CYR"/>
          <w:sz w:val="24"/>
          <w:szCs w:val="24"/>
        </w:rPr>
        <w:t>, и единственный безопасный путь — без промедления заставить Его замолчать. В разгар их обсуждения их внезапно прервали. Никодим спросил: «</w:t>
      </w:r>
      <w:r w:rsidR="00C2038E" w:rsidRPr="0072309E">
        <w:rPr>
          <w:rFonts w:ascii="Times New Roman CYR" w:hAnsi="Times New Roman CYR" w:cs="Times New Roman CYR"/>
          <w:sz w:val="24"/>
          <w:szCs w:val="24"/>
        </w:rPr>
        <w:t>Судит ли закон наш человека, если прежде не выслушают его и не узнают, что он делает?</w:t>
      </w:r>
      <w:r w:rsidRPr="0072309E">
        <w:rPr>
          <w:rFonts w:ascii="Times New Roman CYR" w:hAnsi="Times New Roman CYR" w:cs="Times New Roman CYR"/>
          <w:sz w:val="24"/>
          <w:szCs w:val="24"/>
        </w:rPr>
        <w:t xml:space="preserve">» В собрании воцарилась тишина. </w:t>
      </w:r>
      <w:r w:rsidRPr="0072309E">
        <w:rPr>
          <w:rFonts w:ascii="Times New Roman CYR" w:hAnsi="Times New Roman CYR" w:cs="Times New Roman CYR"/>
          <w:b/>
          <w:sz w:val="24"/>
          <w:szCs w:val="24"/>
        </w:rPr>
        <w:t>Слова Никодима задели их совесть</w:t>
      </w:r>
      <w:r w:rsidRPr="0072309E">
        <w:rPr>
          <w:rFonts w:ascii="Times New Roman CYR" w:hAnsi="Times New Roman CYR" w:cs="Times New Roman CYR"/>
          <w:sz w:val="24"/>
          <w:szCs w:val="24"/>
        </w:rPr>
        <w:t xml:space="preserve">. Они не могли осудить человека, не выслушав его. Но не только поэтому надменные правители молчали, устремив взоры на того, кто осмелился заступиться за справедливость. </w:t>
      </w:r>
      <w:r w:rsidRPr="0072309E">
        <w:rPr>
          <w:rFonts w:ascii="Times New Roman CYR" w:hAnsi="Times New Roman CYR" w:cs="Times New Roman CYR"/>
          <w:b/>
          <w:sz w:val="24"/>
          <w:szCs w:val="24"/>
          <w:u w:val="single"/>
        </w:rPr>
        <w:t>Они были поражены и смущены тем, что один из их числа настолько проникся характером Иисуса, что сказал слово в Его защиту</w:t>
      </w:r>
      <w:r w:rsidRPr="0072309E">
        <w:rPr>
          <w:rFonts w:ascii="Times New Roman CYR" w:hAnsi="Times New Roman CYR" w:cs="Times New Roman CYR"/>
          <w:sz w:val="24"/>
          <w:szCs w:val="24"/>
        </w:rPr>
        <w:t>. Оправившись от изумления, они с язвительной насмешкой обратились к Никодиму: «</w:t>
      </w:r>
      <w:r w:rsidR="00C2038E" w:rsidRPr="0072309E">
        <w:rPr>
          <w:rFonts w:ascii="Times New Roman CYR" w:hAnsi="Times New Roman CYR" w:cs="Times New Roman CYR"/>
          <w:sz w:val="24"/>
          <w:szCs w:val="24"/>
        </w:rPr>
        <w:t>И ты не из Галилеи ли? рассмотри, и увидишь, что из Галилеи не приходит пророк</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{460.1}</w:t>
      </w:r>
      <w:r w:rsidRPr="0072309E">
        <w:rPr>
          <w:rFonts w:ascii="Times New Roman CYR" w:hAnsi="Times New Roman CYR" w:cs="Times New Roman CYR"/>
          <w:sz w:val="24"/>
          <w:szCs w:val="24"/>
        </w:rPr>
        <w:t xml:space="preserve">  </w:t>
      </w:r>
    </w:p>
    <w:p w:rsidR="00A03585" w:rsidRPr="0072309E" w:rsidRDefault="00A035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Тем не менее</w:t>
      </w:r>
      <w:r w:rsidR="00C2038E"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C2038E" w:rsidRPr="0072309E">
        <w:rPr>
          <w:rFonts w:ascii="Times New Roman CYR" w:hAnsi="Times New Roman CYR" w:cs="Times New Roman CYR"/>
          <w:sz w:val="24"/>
          <w:szCs w:val="24"/>
        </w:rPr>
        <w:t>этот</w:t>
      </w:r>
      <w:r w:rsidR="00C2038E" w:rsidRPr="0072309E">
        <w:rPr>
          <w:rFonts w:ascii="ArialMT" w:hAnsi="ArialMT" w:cs="ArialMT"/>
          <w:sz w:val="19"/>
          <w:szCs w:val="19"/>
        </w:rPr>
        <w:t xml:space="preserve"> </w:t>
      </w:r>
      <w:r w:rsidRPr="0072309E">
        <w:rPr>
          <w:rFonts w:ascii="Times New Roman CYR" w:hAnsi="Times New Roman CYR" w:cs="Times New Roman CYR"/>
          <w:b/>
          <w:sz w:val="24"/>
          <w:szCs w:val="24"/>
        </w:rPr>
        <w:t>протест остановил заседание совета</w:t>
      </w:r>
      <w:r w:rsidRPr="0072309E">
        <w:rPr>
          <w:rFonts w:ascii="Times New Roman CYR" w:hAnsi="Times New Roman CYR" w:cs="Times New Roman CYR"/>
          <w:sz w:val="24"/>
          <w:szCs w:val="24"/>
        </w:rPr>
        <w:t>. Начальники не смогли осуществить свой замысел и осудить Иисуса без суда. Потерпев временное поражение,</w:t>
      </w:r>
      <w:r w:rsidR="00A62DF2" w:rsidRPr="0072309E">
        <w:rPr>
          <w:rFonts w:ascii="Times New Roman CYR" w:hAnsi="Times New Roman CYR" w:cs="Times New Roman CYR"/>
          <w:sz w:val="24"/>
          <w:szCs w:val="24"/>
        </w:rPr>
        <w:t xml:space="preserve"> они</w:t>
      </w:r>
      <w:r w:rsidRPr="0072309E">
        <w:rPr>
          <w:rFonts w:ascii="Times New Roman CYR" w:hAnsi="Times New Roman CYR" w:cs="Times New Roman CYR"/>
          <w:sz w:val="24"/>
          <w:szCs w:val="24"/>
        </w:rPr>
        <w:t xml:space="preserve"> «</w:t>
      </w:r>
      <w:r w:rsidR="00A62DF2" w:rsidRPr="0072309E">
        <w:rPr>
          <w:rFonts w:ascii="Times New Roman CYR" w:hAnsi="Times New Roman CYR" w:cs="Times New Roman CYR"/>
          <w:sz w:val="24"/>
          <w:szCs w:val="24"/>
        </w:rPr>
        <w:t>разошлись все по домам. Иисус же пошел на гору Елеонскую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{460.2}</w:t>
      </w:r>
      <w:r w:rsidRPr="0072309E">
        <w:rPr>
          <w:rFonts w:ascii="Times New Roman CYR" w:hAnsi="Times New Roman CYR" w:cs="Times New Roman CYR"/>
          <w:sz w:val="24"/>
          <w:szCs w:val="24"/>
        </w:rPr>
        <w:t xml:space="preserve">  </w:t>
      </w:r>
    </w:p>
    <w:p w:rsidR="00A03585" w:rsidRPr="0072309E" w:rsidRDefault="00A035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От волнения и суеты города, от возбужденных толп и коварных книжников Иисус удалился в тишину оливковой рощи, где мог остаться наедине с Богом. Но </w:t>
      </w:r>
      <w:r w:rsidRPr="0072309E">
        <w:rPr>
          <w:rFonts w:ascii="Times New Roman CYR" w:hAnsi="Times New Roman CYR" w:cs="Times New Roman CYR"/>
          <w:sz w:val="24"/>
          <w:szCs w:val="24"/>
          <w:u w:val="single"/>
        </w:rPr>
        <w:t>ранним утром Он вернулся в храм</w:t>
      </w:r>
      <w:r w:rsidRPr="0072309E">
        <w:rPr>
          <w:rFonts w:ascii="Times New Roman CYR" w:hAnsi="Times New Roman CYR" w:cs="Times New Roman CYR"/>
          <w:sz w:val="24"/>
          <w:szCs w:val="24"/>
        </w:rPr>
        <w:t xml:space="preserve">, и когда народ собрался вокруг Него, Он сел и учил их. </w:t>
      </w:r>
      <w:r w:rsidRPr="0072309E">
        <w:rPr>
          <w:rFonts w:ascii="Times New Roman CYR" w:hAnsi="Times New Roman CYR" w:cs="Times New Roman CYR"/>
          <w:sz w:val="16"/>
          <w:szCs w:val="16"/>
        </w:rPr>
        <w:t>{460.3}</w:t>
      </w:r>
      <w:r w:rsidRPr="0072309E">
        <w:rPr>
          <w:rFonts w:ascii="Times New Roman CYR" w:hAnsi="Times New Roman CYR" w:cs="Times New Roman CYR"/>
          <w:sz w:val="24"/>
          <w:szCs w:val="24"/>
        </w:rPr>
        <w:t xml:space="preserve">  </w:t>
      </w:r>
    </w:p>
    <w:p w:rsidR="00A03585" w:rsidRPr="0072309E" w:rsidRDefault="00A035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Вскоре Его прервали. Группа фарисеев и книжников приблизилась к Нему, таща за собой перепуганную женщину, которую они резкими, возбужденными голосами обвиняли в нарушении седьмой заповеди. Толкнув ее к Иисусу, они сказали Ему </w:t>
      </w:r>
      <w:r w:rsidR="00A62DF2" w:rsidRPr="0072309E">
        <w:rPr>
          <w:rFonts w:ascii="Times New Roman CYR" w:hAnsi="Times New Roman CYR" w:cs="Times New Roman CYR"/>
          <w:sz w:val="24"/>
          <w:szCs w:val="24"/>
        </w:rPr>
        <w:t>с лицемерным уважением</w:t>
      </w:r>
      <w:r w:rsidRPr="0072309E">
        <w:rPr>
          <w:rFonts w:ascii="Times New Roman CYR" w:hAnsi="Times New Roman CYR" w:cs="Times New Roman CYR"/>
          <w:sz w:val="24"/>
          <w:szCs w:val="24"/>
        </w:rPr>
        <w:t>: «</w:t>
      </w:r>
      <w:r w:rsidR="00A62DF2" w:rsidRPr="0072309E">
        <w:rPr>
          <w:rFonts w:ascii="Times New Roman CYR" w:hAnsi="Times New Roman CYR" w:cs="Times New Roman CYR"/>
          <w:sz w:val="24"/>
          <w:szCs w:val="24"/>
        </w:rPr>
        <w:t>Моисей в законе заповедал нам побивать таких камнями: Ты что скажешь?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{460.4}</w:t>
      </w:r>
      <w:r w:rsidRPr="0072309E">
        <w:rPr>
          <w:rFonts w:ascii="Times New Roman CYR" w:hAnsi="Times New Roman CYR" w:cs="Times New Roman CYR"/>
          <w:sz w:val="24"/>
          <w:szCs w:val="24"/>
        </w:rPr>
        <w:t xml:space="preserve">  </w:t>
      </w:r>
    </w:p>
    <w:p w:rsidR="00A03585" w:rsidRPr="0072309E" w:rsidRDefault="00A035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Их притворное почтение скрывало коварный план погубить Его. Они воспользовались этим случаем, чтобы добиться Его осуждения, полагая, что </w:t>
      </w:r>
      <w:r w:rsidRPr="0072309E">
        <w:rPr>
          <w:rFonts w:ascii="Times New Roman CYR" w:hAnsi="Times New Roman CYR" w:cs="Times New Roman CYR"/>
          <w:b/>
          <w:sz w:val="24"/>
          <w:szCs w:val="24"/>
        </w:rPr>
        <w:t>какое бы решение Он ни принял, они найдут повод обвинить Его</w:t>
      </w:r>
      <w:r w:rsidRPr="0072309E">
        <w:rPr>
          <w:rFonts w:ascii="Times New Roman CYR" w:hAnsi="Times New Roman CYR" w:cs="Times New Roman CYR"/>
          <w:sz w:val="24"/>
          <w:szCs w:val="24"/>
        </w:rPr>
        <w:t xml:space="preserve">. Если Он оправдает женщину, Его можно будет обвинить в пренебрежении законом Моисея. Если Он объявит ее достойной смерти, </w:t>
      </w:r>
      <w:r w:rsidR="000E2C9F" w:rsidRPr="0072309E">
        <w:rPr>
          <w:rFonts w:ascii="Times New Roman CYR" w:hAnsi="Times New Roman CYR" w:cs="Times New Roman CYR"/>
          <w:sz w:val="24"/>
          <w:szCs w:val="24"/>
        </w:rPr>
        <w:t>Его можно было бы обвинить перед римлянами в присвоении власти, которая принадлежала только им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{460.5}</w:t>
      </w:r>
      <w:r w:rsidRPr="0072309E">
        <w:rPr>
          <w:rFonts w:ascii="Times New Roman CYR" w:hAnsi="Times New Roman CYR" w:cs="Times New Roman CYR"/>
          <w:sz w:val="24"/>
          <w:szCs w:val="24"/>
        </w:rPr>
        <w:t xml:space="preserve">  </w:t>
      </w:r>
    </w:p>
    <w:p w:rsidR="00A03585" w:rsidRPr="0072309E" w:rsidRDefault="00A035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на мгновение окинул взглядом </w:t>
      </w:r>
      <w:r w:rsidR="000E2C9F" w:rsidRPr="0072309E">
        <w:rPr>
          <w:rFonts w:ascii="Times New Roman CYR" w:hAnsi="Times New Roman CYR" w:cs="Times New Roman CYR"/>
          <w:sz w:val="24"/>
          <w:szCs w:val="24"/>
        </w:rPr>
        <w:t>происходящее</w:t>
      </w:r>
      <w:r w:rsidRPr="0072309E">
        <w:rPr>
          <w:rFonts w:ascii="Times New Roman CYR" w:hAnsi="Times New Roman CYR" w:cs="Times New Roman CYR"/>
          <w:sz w:val="24"/>
          <w:szCs w:val="24"/>
        </w:rPr>
        <w:t xml:space="preserve"> перед Ним — </w:t>
      </w:r>
      <w:r w:rsidR="000E2C9F" w:rsidRPr="0072309E">
        <w:rPr>
          <w:rFonts w:ascii="Times New Roman CYR" w:hAnsi="Times New Roman CYR" w:cs="Times New Roman CYR"/>
          <w:sz w:val="24"/>
          <w:szCs w:val="24"/>
        </w:rPr>
        <w:t>на трепещущую от стыда жертву, на жестокосердых служителей, лишенных даже человеческого сострадания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Его дух, чистый от всякой скверны, содрогнулся от этого зрелища</w:t>
      </w:r>
      <w:r w:rsidRPr="0072309E">
        <w:rPr>
          <w:rFonts w:ascii="Times New Roman CYR" w:hAnsi="Times New Roman CYR" w:cs="Times New Roman CYR"/>
          <w:sz w:val="24"/>
          <w:szCs w:val="24"/>
        </w:rPr>
        <w:t xml:space="preserve">. Он хорошо знал, с какой целью этот случай был представлен Ему. </w:t>
      </w:r>
      <w:r w:rsidRPr="0072309E">
        <w:rPr>
          <w:rFonts w:ascii="Times New Roman CYR" w:hAnsi="Times New Roman CYR" w:cs="Times New Roman CYR"/>
          <w:b/>
          <w:sz w:val="24"/>
          <w:szCs w:val="24"/>
          <w:u w:val="single"/>
        </w:rPr>
        <w:t>Он читал сердца и знал характер и жизненный путь каждого, кто находился перед Ним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Эти мнимые стражи правосудия </w:t>
      </w:r>
      <w:r w:rsidRPr="0072309E">
        <w:rPr>
          <w:rFonts w:ascii="Times New Roman CYR" w:hAnsi="Times New Roman CYR" w:cs="Times New Roman CYR"/>
          <w:b/>
          <w:sz w:val="24"/>
          <w:szCs w:val="24"/>
          <w:u w:val="single"/>
        </w:rPr>
        <w:t>сами ввели свою жертву в грех</w:t>
      </w:r>
      <w:r w:rsidRPr="0072309E">
        <w:rPr>
          <w:rFonts w:ascii="Times New Roman CYR" w:hAnsi="Times New Roman CYR" w:cs="Times New Roman CYR"/>
          <w:b/>
          <w:sz w:val="24"/>
          <w:szCs w:val="24"/>
        </w:rPr>
        <w:t>, чтобы устроить западню для Иисуса</w:t>
      </w:r>
      <w:r w:rsidRPr="0072309E">
        <w:rPr>
          <w:rFonts w:ascii="Times New Roman CYR" w:hAnsi="Times New Roman CYR" w:cs="Times New Roman CYR"/>
          <w:sz w:val="24"/>
          <w:szCs w:val="24"/>
        </w:rPr>
        <w:t xml:space="preserve">. </w:t>
      </w:r>
      <w:r w:rsidR="000E2C9F" w:rsidRPr="0072309E">
        <w:rPr>
          <w:rFonts w:ascii="Times New Roman CYR" w:hAnsi="Times New Roman CYR" w:cs="Times New Roman CYR"/>
          <w:sz w:val="24"/>
          <w:szCs w:val="24"/>
        </w:rPr>
        <w:t>Делая вид, что Он не слышал их вопрос</w:t>
      </w:r>
      <w:r w:rsidRPr="0072309E">
        <w:rPr>
          <w:rFonts w:ascii="Times New Roman CYR" w:hAnsi="Times New Roman CYR" w:cs="Times New Roman CYR"/>
          <w:sz w:val="24"/>
          <w:szCs w:val="24"/>
        </w:rPr>
        <w:t>, Он наклонился и, устремив взор на землю, начал писать</w:t>
      </w:r>
      <w:r w:rsidR="000E2C9F"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на песке. </w:t>
      </w:r>
      <w:r w:rsidRPr="0072309E">
        <w:rPr>
          <w:rFonts w:ascii="Times New Roman CYR" w:hAnsi="Times New Roman CYR" w:cs="Times New Roman CYR"/>
          <w:sz w:val="16"/>
          <w:szCs w:val="16"/>
        </w:rPr>
        <w:t>{461.1}</w:t>
      </w:r>
      <w:r w:rsidRPr="0072309E">
        <w:rPr>
          <w:rFonts w:ascii="Times New Roman CYR" w:hAnsi="Times New Roman CYR" w:cs="Times New Roman CYR"/>
          <w:sz w:val="24"/>
          <w:szCs w:val="24"/>
        </w:rPr>
        <w:t xml:space="preserve">  </w:t>
      </w:r>
    </w:p>
    <w:p w:rsidR="00A03585" w:rsidRPr="0072309E" w:rsidRDefault="00A035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Раздраженные Его </w:t>
      </w:r>
      <w:r w:rsidR="000E2C9F" w:rsidRPr="0072309E">
        <w:rPr>
          <w:rFonts w:ascii="Times New Roman CYR" w:hAnsi="Times New Roman CYR" w:cs="Times New Roman CYR"/>
          <w:sz w:val="24"/>
          <w:szCs w:val="24"/>
        </w:rPr>
        <w:t xml:space="preserve">молчанием </w:t>
      </w:r>
      <w:r w:rsidRPr="0072309E">
        <w:rPr>
          <w:rFonts w:ascii="Times New Roman CYR" w:hAnsi="Times New Roman CYR" w:cs="Times New Roman CYR"/>
          <w:sz w:val="24"/>
          <w:szCs w:val="24"/>
        </w:rPr>
        <w:t xml:space="preserve">и кажущимся равнодушием, обвинители приблизились, требуя Его внимания. Но когда их глаза, следуя за взором Иисуса, упали на землю у Его ног, </w:t>
      </w:r>
      <w:r w:rsidRPr="0072309E">
        <w:rPr>
          <w:rFonts w:ascii="Times New Roman CYR" w:hAnsi="Times New Roman CYR" w:cs="Times New Roman CYR"/>
          <w:sz w:val="24"/>
          <w:szCs w:val="24"/>
          <w:u w:val="single"/>
        </w:rPr>
        <w:t>их выражения лиц изменились</w:t>
      </w:r>
      <w:r w:rsidRPr="0072309E">
        <w:rPr>
          <w:rFonts w:ascii="Times New Roman CYR" w:hAnsi="Times New Roman CYR" w:cs="Times New Roman CYR"/>
          <w:sz w:val="24"/>
          <w:szCs w:val="24"/>
        </w:rPr>
        <w:t xml:space="preserve">. Там, </w:t>
      </w:r>
      <w:r w:rsidRPr="0072309E">
        <w:rPr>
          <w:rFonts w:ascii="Times New Roman CYR" w:hAnsi="Times New Roman CYR" w:cs="Times New Roman CYR"/>
          <w:b/>
          <w:sz w:val="24"/>
          <w:szCs w:val="24"/>
        </w:rPr>
        <w:t>перед ними, были начертаны тайные грехи их собственных жизней</w:t>
      </w:r>
      <w:r w:rsidRPr="0072309E">
        <w:rPr>
          <w:rFonts w:ascii="Times New Roman CYR" w:hAnsi="Times New Roman CYR" w:cs="Times New Roman CYR"/>
          <w:sz w:val="24"/>
          <w:szCs w:val="24"/>
        </w:rPr>
        <w:t>. Люди, наблюдавшие за ними, увидели внезапную перемену в их лицах и поспешили вперед, чтобы узнать, что вызвало у них такой стыд и изумление</w:t>
      </w:r>
      <w:r w:rsidRPr="0072309E">
        <w:rPr>
          <w:rFonts w:ascii="Times New Roman CYR" w:hAnsi="Times New Roman CYR" w:cs="Times New Roman CYR"/>
          <w:sz w:val="16"/>
          <w:szCs w:val="16"/>
        </w:rPr>
        <w:t>. {461.2}</w:t>
      </w:r>
      <w:r w:rsidRPr="0072309E">
        <w:rPr>
          <w:rFonts w:ascii="Times New Roman CYR" w:hAnsi="Times New Roman CYR" w:cs="Times New Roman CYR"/>
          <w:sz w:val="24"/>
          <w:szCs w:val="24"/>
        </w:rPr>
        <w:t xml:space="preserve">  </w:t>
      </w:r>
    </w:p>
    <w:p w:rsidR="00A03585" w:rsidRPr="0072309E" w:rsidRDefault="00A035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При всех своих заявлениях о почтении к закону эти раввины, выдвигая обвинение против женщины, пренебрегали его постановлениями. </w:t>
      </w:r>
      <w:r w:rsidR="00C4023A" w:rsidRPr="0072309E">
        <w:rPr>
          <w:rFonts w:ascii="Times New Roman CYR" w:hAnsi="Times New Roman CYR" w:cs="Times New Roman CYR"/>
          <w:sz w:val="24"/>
          <w:szCs w:val="24"/>
        </w:rPr>
        <w:t>По закону, обязанность обвинения лежала на муже, и виновные должны были понести наказание одинаково</w:t>
      </w:r>
      <w:r w:rsidRPr="0072309E">
        <w:rPr>
          <w:rFonts w:ascii="Times New Roman CYR" w:hAnsi="Times New Roman CYR" w:cs="Times New Roman CYR"/>
          <w:sz w:val="24"/>
          <w:szCs w:val="24"/>
        </w:rPr>
        <w:t xml:space="preserve">. </w:t>
      </w:r>
      <w:r w:rsidR="00C4023A" w:rsidRPr="0072309E">
        <w:rPr>
          <w:rFonts w:ascii="Times New Roman CYR" w:hAnsi="Times New Roman CYR" w:cs="Times New Roman CYR"/>
          <w:b/>
          <w:sz w:val="24"/>
          <w:szCs w:val="24"/>
        </w:rPr>
        <w:t>Действия обвинителей были полностью незаконны</w:t>
      </w:r>
      <w:r w:rsidRPr="0072309E">
        <w:rPr>
          <w:rFonts w:ascii="Times New Roman CYR" w:hAnsi="Times New Roman CYR" w:cs="Times New Roman CYR"/>
          <w:sz w:val="24"/>
          <w:szCs w:val="24"/>
        </w:rPr>
        <w:t xml:space="preserve">. Однако Иисус встретил их на их же поле. </w:t>
      </w:r>
      <w:r w:rsidRPr="0072309E">
        <w:rPr>
          <w:rFonts w:ascii="Times New Roman CYR" w:hAnsi="Times New Roman CYR" w:cs="Times New Roman CYR"/>
          <w:sz w:val="24"/>
          <w:szCs w:val="24"/>
          <w:u w:val="single"/>
        </w:rPr>
        <w:t>Закон предписывал, что при побивании камнями свидетели по делу должны первыми бросить камень</w:t>
      </w:r>
      <w:r w:rsidRPr="0072309E">
        <w:rPr>
          <w:rFonts w:ascii="Times New Roman CYR" w:hAnsi="Times New Roman CYR" w:cs="Times New Roman CYR"/>
          <w:sz w:val="24"/>
          <w:szCs w:val="24"/>
        </w:rPr>
        <w:t xml:space="preserve">. </w:t>
      </w:r>
      <w:r w:rsidR="00C4023A" w:rsidRPr="0072309E">
        <w:rPr>
          <w:rFonts w:ascii="Times New Roman CYR" w:hAnsi="Times New Roman CYR" w:cs="Times New Roman CYR"/>
          <w:sz w:val="24"/>
          <w:szCs w:val="24"/>
        </w:rPr>
        <w:t xml:space="preserve">Теперь, восклонившись и пристально посмотрев на замышлявших против Него старейшин, Иисус сказал: </w:t>
      </w:r>
      <w:r w:rsidRPr="0072309E">
        <w:rPr>
          <w:rFonts w:ascii="Times New Roman CYR" w:hAnsi="Times New Roman CYR" w:cs="Times New Roman CYR"/>
          <w:sz w:val="24"/>
          <w:szCs w:val="24"/>
        </w:rPr>
        <w:t>«</w:t>
      </w:r>
      <w:r w:rsidR="00C4023A" w:rsidRPr="0072309E">
        <w:rPr>
          <w:rFonts w:ascii="Times New Roman CYR" w:hAnsi="Times New Roman CYR" w:cs="Times New Roman CYR"/>
          <w:sz w:val="24"/>
          <w:szCs w:val="24"/>
        </w:rPr>
        <w:t>Кто из вас без греха, первый брось на нее камень</w:t>
      </w:r>
      <w:r w:rsidRPr="0072309E">
        <w:rPr>
          <w:rFonts w:ascii="Times New Roman CYR" w:hAnsi="Times New Roman CYR" w:cs="Times New Roman CYR"/>
          <w:sz w:val="24"/>
          <w:szCs w:val="24"/>
        </w:rPr>
        <w:t xml:space="preserve">». И, наклонившись, Он продолжал писать на земле. </w:t>
      </w:r>
      <w:r w:rsidRPr="0072309E">
        <w:rPr>
          <w:rFonts w:ascii="Times New Roman CYR" w:hAnsi="Times New Roman CYR" w:cs="Times New Roman CYR"/>
          <w:sz w:val="16"/>
          <w:szCs w:val="16"/>
        </w:rPr>
        <w:t>{461.3}</w:t>
      </w:r>
      <w:r w:rsidRPr="0072309E">
        <w:rPr>
          <w:rFonts w:ascii="Times New Roman CYR" w:hAnsi="Times New Roman CYR" w:cs="Times New Roman CYR"/>
          <w:sz w:val="24"/>
          <w:szCs w:val="24"/>
        </w:rPr>
        <w:t xml:space="preserve">  </w:t>
      </w:r>
    </w:p>
    <w:p w:rsidR="00A03585" w:rsidRPr="0072309E" w:rsidRDefault="00A035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Он не отменил закон, данный через Моисея, и не посягнул на власть Рима. Обвинители были побеждены. </w:t>
      </w:r>
      <w:r w:rsidR="00C4023A" w:rsidRPr="0072309E">
        <w:rPr>
          <w:rFonts w:ascii="Times New Roman CYR" w:hAnsi="Times New Roman CYR" w:cs="Times New Roman CYR"/>
          <w:sz w:val="24"/>
          <w:szCs w:val="24"/>
        </w:rPr>
        <w:t>Теперь, когда с них сорвана маска показной святости, они стояли виновные и осуждённые в присутствии Бесконечной Чистоты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Они дрожали при мысли, что тайные беззакония их жизней могут быть открыты перед </w:t>
      </w:r>
      <w:r w:rsidR="00C4023A" w:rsidRPr="0072309E">
        <w:rPr>
          <w:rFonts w:ascii="Times New Roman CYR" w:hAnsi="Times New Roman CYR" w:cs="Times New Roman CYR"/>
          <w:b/>
          <w:sz w:val="24"/>
          <w:szCs w:val="24"/>
        </w:rPr>
        <w:t>народом</w:t>
      </w:r>
      <w:r w:rsidRPr="0072309E">
        <w:rPr>
          <w:rFonts w:ascii="Times New Roman CYR" w:hAnsi="Times New Roman CYR" w:cs="Times New Roman CYR"/>
          <w:sz w:val="24"/>
          <w:szCs w:val="24"/>
        </w:rPr>
        <w:t xml:space="preserve">; и один за другим, потупив взоры, они украдкой удалились, оставив свою жертву с сострадающим Спасителем. </w:t>
      </w:r>
      <w:r w:rsidRPr="0072309E">
        <w:rPr>
          <w:rFonts w:ascii="Times New Roman CYR" w:hAnsi="Times New Roman CYR" w:cs="Times New Roman CYR"/>
          <w:sz w:val="16"/>
          <w:szCs w:val="16"/>
        </w:rPr>
        <w:t>{461.4}</w:t>
      </w:r>
      <w:r w:rsidRPr="0072309E">
        <w:rPr>
          <w:rFonts w:ascii="Times New Roman CYR" w:hAnsi="Times New Roman CYR" w:cs="Times New Roman CYR"/>
          <w:sz w:val="24"/>
          <w:szCs w:val="24"/>
        </w:rPr>
        <w:t xml:space="preserve">  </w:t>
      </w:r>
    </w:p>
    <w:p w:rsidR="00A03585" w:rsidRPr="0072309E" w:rsidRDefault="00A035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поднялся и, взглянув на женщину, сказал: </w:t>
      </w:r>
      <w:r w:rsidR="00C4023A" w:rsidRPr="0072309E">
        <w:rPr>
          <w:rFonts w:ascii="Times New Roman CYR" w:hAnsi="Times New Roman CYR" w:cs="Times New Roman CYR"/>
          <w:sz w:val="24"/>
          <w:szCs w:val="24"/>
        </w:rPr>
        <w:t>«Женщина! где твои обвинители? никто не осудил тебя?» Она ответила: «Никто, Господи». Иисус сказал ей: «И я не осуждаю тебя; иди и впредь не греши»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{461.5}</w:t>
      </w:r>
      <w:r w:rsidRPr="0072309E">
        <w:rPr>
          <w:rFonts w:ascii="Times New Roman CYR" w:hAnsi="Times New Roman CYR" w:cs="Times New Roman CYR"/>
          <w:sz w:val="24"/>
          <w:szCs w:val="24"/>
        </w:rPr>
        <w:t xml:space="preserve">  </w:t>
      </w:r>
    </w:p>
    <w:p w:rsidR="00A03585" w:rsidRPr="0072309E" w:rsidRDefault="00A035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Женщина стояла перед Иисусом, дрожа от страха. Его слова: «</w:t>
      </w:r>
      <w:r w:rsidR="006B23D3" w:rsidRPr="0072309E">
        <w:rPr>
          <w:rFonts w:ascii="Times New Roman CYR" w:hAnsi="Times New Roman CYR" w:cs="Times New Roman CYR"/>
          <w:sz w:val="24"/>
          <w:szCs w:val="24"/>
        </w:rPr>
        <w:t>кто из вас без греха, первый брось на нее камень</w:t>
      </w:r>
      <w:r w:rsidRPr="0072309E">
        <w:rPr>
          <w:rFonts w:ascii="Times New Roman CYR" w:hAnsi="Times New Roman CYR" w:cs="Times New Roman CYR"/>
          <w:sz w:val="24"/>
          <w:szCs w:val="24"/>
        </w:rPr>
        <w:t xml:space="preserve">» — </w:t>
      </w:r>
      <w:r w:rsidRPr="0072309E">
        <w:rPr>
          <w:rFonts w:ascii="Times New Roman CYR" w:hAnsi="Times New Roman CYR" w:cs="Times New Roman CYR"/>
          <w:b/>
          <w:sz w:val="24"/>
          <w:szCs w:val="24"/>
        </w:rPr>
        <w:t>прозвучали для нее как смертный приговор</w:t>
      </w:r>
      <w:r w:rsidRPr="0072309E">
        <w:rPr>
          <w:rFonts w:ascii="Times New Roman CYR" w:hAnsi="Times New Roman CYR" w:cs="Times New Roman CYR"/>
          <w:sz w:val="24"/>
          <w:szCs w:val="24"/>
        </w:rPr>
        <w:t xml:space="preserve">. </w:t>
      </w:r>
      <w:r w:rsidR="006B23D3" w:rsidRPr="0072309E">
        <w:rPr>
          <w:rFonts w:ascii="Times New Roman CYR" w:hAnsi="Times New Roman CYR" w:cs="Times New Roman CYR"/>
          <w:sz w:val="24"/>
          <w:szCs w:val="24"/>
        </w:rPr>
        <w:t>Она не осмеливалась поднять глаза на Спасителя</w:t>
      </w:r>
      <w:r w:rsidRPr="0072309E">
        <w:rPr>
          <w:rFonts w:ascii="Times New Roman CYR" w:hAnsi="Times New Roman CYR" w:cs="Times New Roman CYR"/>
          <w:sz w:val="24"/>
          <w:szCs w:val="24"/>
        </w:rPr>
        <w:t xml:space="preserve">, но молча </w:t>
      </w:r>
      <w:r w:rsidR="006B23D3" w:rsidRPr="0072309E">
        <w:rPr>
          <w:rFonts w:ascii="Times New Roman CYR" w:hAnsi="Times New Roman CYR" w:cs="Times New Roman CYR"/>
          <w:sz w:val="24"/>
          <w:szCs w:val="24"/>
        </w:rPr>
        <w:t>ожидала своей участи</w:t>
      </w:r>
      <w:r w:rsidRPr="0072309E">
        <w:rPr>
          <w:rFonts w:ascii="Times New Roman CYR" w:hAnsi="Times New Roman CYR" w:cs="Times New Roman CYR"/>
          <w:sz w:val="24"/>
          <w:szCs w:val="24"/>
        </w:rPr>
        <w:t xml:space="preserve">. </w:t>
      </w:r>
      <w:r w:rsidR="006B23D3" w:rsidRPr="0072309E">
        <w:rPr>
          <w:rFonts w:ascii="Times New Roman CYR" w:hAnsi="Times New Roman CYR" w:cs="Times New Roman CYR"/>
          <w:sz w:val="24"/>
          <w:szCs w:val="24"/>
        </w:rPr>
        <w:t xml:space="preserve">С изумлением она увидела, как ее обвинители, не говоря ни слова, в смущении удаляются один за другим. Затем она услышала эти слова надежды: </w:t>
      </w:r>
      <w:r w:rsidRPr="0072309E">
        <w:rPr>
          <w:rFonts w:ascii="Times New Roman CYR" w:hAnsi="Times New Roman CYR" w:cs="Times New Roman CYR"/>
          <w:sz w:val="24"/>
          <w:szCs w:val="24"/>
        </w:rPr>
        <w:t>«</w:t>
      </w:r>
      <w:r w:rsidR="006B23D3" w:rsidRPr="0072309E">
        <w:rPr>
          <w:rFonts w:ascii="Times New Roman CYR" w:hAnsi="Times New Roman CYR" w:cs="Times New Roman CYR"/>
          <w:sz w:val="24"/>
          <w:szCs w:val="24"/>
        </w:rPr>
        <w:t>И Я не осуждаю тебя; иди и впредь не греши</w:t>
      </w:r>
      <w:r w:rsidRPr="0072309E">
        <w:rPr>
          <w:rFonts w:ascii="Times New Roman CYR" w:hAnsi="Times New Roman CYR" w:cs="Times New Roman CYR"/>
          <w:sz w:val="24"/>
          <w:szCs w:val="24"/>
        </w:rPr>
        <w:t xml:space="preserve">». Ее сердце растаяло, и она бросилась к ногам Иисуса, </w:t>
      </w:r>
      <w:r w:rsidR="006B23D3" w:rsidRPr="0072309E">
        <w:rPr>
          <w:rFonts w:ascii="Times New Roman CYR" w:hAnsi="Times New Roman CYR" w:cs="Times New Roman CYR"/>
          <w:b/>
          <w:sz w:val="24"/>
          <w:szCs w:val="24"/>
        </w:rPr>
        <w:t>рыдая от любви и признательности,</w:t>
      </w:r>
      <w:r w:rsidRPr="0072309E">
        <w:rPr>
          <w:rFonts w:ascii="Times New Roman CYR" w:hAnsi="Times New Roman CYR" w:cs="Times New Roman CYR"/>
          <w:b/>
          <w:sz w:val="24"/>
          <w:szCs w:val="24"/>
        </w:rPr>
        <w:t xml:space="preserve"> </w:t>
      </w:r>
      <w:r w:rsidR="006B23D3" w:rsidRPr="0072309E">
        <w:rPr>
          <w:rFonts w:ascii="Times New Roman CYR" w:hAnsi="Times New Roman CYR" w:cs="Times New Roman CYR"/>
          <w:b/>
          <w:sz w:val="24"/>
          <w:szCs w:val="24"/>
        </w:rPr>
        <w:t>с горькими слезами исповедуя свои грехи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{462.1}</w:t>
      </w:r>
      <w:r w:rsidRPr="0072309E">
        <w:rPr>
          <w:rFonts w:ascii="Times New Roman CYR" w:hAnsi="Times New Roman CYR" w:cs="Times New Roman CYR"/>
          <w:sz w:val="24"/>
          <w:szCs w:val="24"/>
        </w:rPr>
        <w:t xml:space="preserve">  </w:t>
      </w:r>
    </w:p>
    <w:p w:rsidR="00A03585" w:rsidRPr="0072309E" w:rsidRDefault="00A035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Это стало для нее началом новой жизни</w:t>
      </w:r>
      <w:r w:rsidRPr="0072309E">
        <w:rPr>
          <w:rFonts w:ascii="Times New Roman CYR" w:hAnsi="Times New Roman CYR" w:cs="Times New Roman CYR"/>
          <w:sz w:val="24"/>
          <w:szCs w:val="24"/>
        </w:rPr>
        <w:t xml:space="preserve"> — жизни чистоты и мира, </w:t>
      </w:r>
      <w:r w:rsidRPr="0072309E">
        <w:rPr>
          <w:rFonts w:ascii="Times New Roman CYR" w:hAnsi="Times New Roman CYR" w:cs="Times New Roman CYR"/>
          <w:b/>
          <w:sz w:val="24"/>
          <w:szCs w:val="24"/>
        </w:rPr>
        <w:t>посвященной служению Богу</w:t>
      </w:r>
      <w:r w:rsidRPr="0072309E">
        <w:rPr>
          <w:rFonts w:ascii="Times New Roman CYR" w:hAnsi="Times New Roman CYR" w:cs="Times New Roman CYR"/>
          <w:sz w:val="24"/>
          <w:szCs w:val="24"/>
        </w:rPr>
        <w:t xml:space="preserve">. </w:t>
      </w:r>
      <w:r w:rsidR="006B23D3" w:rsidRPr="0072309E">
        <w:rPr>
          <w:rFonts w:ascii="Times New Roman CYR" w:hAnsi="Times New Roman CYR" w:cs="Times New Roman CYR"/>
          <w:b/>
          <w:sz w:val="24"/>
          <w:szCs w:val="24"/>
          <w:u w:val="single"/>
        </w:rPr>
        <w:t>В возрождении этой падшей души Иисус совершил большее чудо, чем при исцелении самой тяжёлой телесной болезни</w:t>
      </w:r>
      <w:r w:rsidRPr="0072309E">
        <w:rPr>
          <w:rFonts w:ascii="Times New Roman CYR" w:hAnsi="Times New Roman CYR" w:cs="Times New Roman CYR"/>
          <w:sz w:val="24"/>
          <w:szCs w:val="24"/>
        </w:rPr>
        <w:t xml:space="preserve">; Он исцелил духовный недуг, ведущий к вечной смерти. </w:t>
      </w:r>
      <w:r w:rsidRPr="0072309E">
        <w:rPr>
          <w:rFonts w:ascii="Times New Roman CYR" w:hAnsi="Times New Roman CYR" w:cs="Times New Roman CYR"/>
          <w:b/>
          <w:sz w:val="24"/>
          <w:szCs w:val="24"/>
          <w:u w:val="single"/>
        </w:rPr>
        <w:t>Эта кающаяся женщина стала одной из самых преданных Его последовательниц</w:t>
      </w:r>
      <w:r w:rsidRPr="0072309E">
        <w:rPr>
          <w:rFonts w:ascii="Times New Roman CYR" w:hAnsi="Times New Roman CYR" w:cs="Times New Roman CYR"/>
          <w:sz w:val="24"/>
          <w:szCs w:val="24"/>
        </w:rPr>
        <w:t xml:space="preserve">. Самоотверженной любовью и преданностью </w:t>
      </w:r>
      <w:r w:rsidR="006B23D3" w:rsidRPr="0072309E">
        <w:rPr>
          <w:rFonts w:ascii="Times New Roman CYR" w:hAnsi="Times New Roman CYR" w:cs="Times New Roman CYR"/>
          <w:sz w:val="24"/>
          <w:szCs w:val="24"/>
        </w:rPr>
        <w:t>она ответила на Его прощающую милость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{462.2}</w:t>
      </w:r>
      <w:r w:rsidRPr="0072309E">
        <w:rPr>
          <w:rFonts w:ascii="Times New Roman CYR" w:hAnsi="Times New Roman CYR" w:cs="Times New Roman CYR"/>
          <w:sz w:val="24"/>
          <w:szCs w:val="24"/>
        </w:rPr>
        <w:t xml:space="preserve">  </w:t>
      </w:r>
    </w:p>
    <w:p w:rsidR="00A03585" w:rsidRPr="0072309E" w:rsidRDefault="006B23D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В Своём прощении этой женщине и ободрении её к новой, лучшей жизни характер Иисуса сияет в красоте совершенной праведности</w:t>
      </w:r>
      <w:r w:rsidR="00A03585" w:rsidRPr="0072309E">
        <w:rPr>
          <w:rFonts w:ascii="Times New Roman CYR" w:hAnsi="Times New Roman CYR" w:cs="Times New Roman CYR"/>
          <w:sz w:val="24"/>
          <w:szCs w:val="24"/>
        </w:rPr>
        <w:t>. Хотя Он не оправдывает грех и не уменьшает чувства вины, Он пришел не для того, чтобы осуждать, но чтобы спасать. Мир питал к этой заблудшей женщине только презрение и насмешки; но Иисус говорит слова утешения и надежды. Безгрешный</w:t>
      </w:r>
      <w:r w:rsidRPr="0072309E">
        <w:rPr>
          <w:rFonts w:ascii="Times New Roman CYR" w:hAnsi="Times New Roman CYR" w:cs="Times New Roman CYR"/>
          <w:sz w:val="24"/>
          <w:szCs w:val="24"/>
        </w:rPr>
        <w:t>,</w:t>
      </w:r>
      <w:r w:rsidR="00A03585" w:rsidRPr="0072309E">
        <w:rPr>
          <w:rFonts w:ascii="Times New Roman CYR" w:hAnsi="Times New Roman CYR" w:cs="Times New Roman CYR"/>
          <w:sz w:val="24"/>
          <w:szCs w:val="24"/>
        </w:rPr>
        <w:t xml:space="preserve"> сожалеет о слабости грешника и протягивает ему руку помощи. В то время как лицемерные фарисеи осуждают, Иисус говорит ей: «Иди и впредь не греши». </w:t>
      </w:r>
      <w:r w:rsidR="00A03585" w:rsidRPr="0072309E">
        <w:rPr>
          <w:rFonts w:ascii="Times New Roman CYR" w:hAnsi="Times New Roman CYR" w:cs="Times New Roman CYR"/>
          <w:sz w:val="16"/>
          <w:szCs w:val="16"/>
        </w:rPr>
        <w:t>{462.3}</w:t>
      </w:r>
      <w:r w:rsidR="00A03585" w:rsidRPr="0072309E">
        <w:rPr>
          <w:rFonts w:ascii="Times New Roman CYR" w:hAnsi="Times New Roman CYR" w:cs="Times New Roman CYR"/>
          <w:sz w:val="24"/>
          <w:szCs w:val="24"/>
        </w:rPr>
        <w:t xml:space="preserve">  </w:t>
      </w:r>
    </w:p>
    <w:p w:rsidR="00A03585" w:rsidRPr="0072309E" w:rsidRDefault="00A035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Не последователь Христа тот, кто отворачивается от заблудших, позволяя им беспрепятственно идти своим гибельным путем. </w:t>
      </w:r>
      <w:r w:rsidR="00EE4E2E" w:rsidRPr="0072309E">
        <w:rPr>
          <w:rFonts w:ascii="Times New Roman CYR" w:hAnsi="Times New Roman CYR" w:cs="Times New Roman CYR"/>
          <w:sz w:val="24"/>
          <w:szCs w:val="24"/>
        </w:rPr>
        <w:t>Тот, кто всегда готов обвинять других и жаждет свершать над ними правосудие, часто в своей жизни оказывается более виновным, чем они.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Люди ненавидят грешника, но любят грех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Христос ненавидит грех, но любит грешника</w:t>
      </w:r>
      <w:r w:rsidRPr="0072309E">
        <w:rPr>
          <w:rFonts w:ascii="Times New Roman CYR" w:hAnsi="Times New Roman CYR" w:cs="Times New Roman CYR"/>
          <w:sz w:val="24"/>
          <w:szCs w:val="24"/>
        </w:rPr>
        <w:t xml:space="preserve">. Таков будет дух всех, кто следует за Ним. Христианская любовь </w:t>
      </w:r>
      <w:r w:rsidR="00EE4E2E" w:rsidRPr="0072309E">
        <w:rPr>
          <w:rFonts w:ascii="Times New Roman CYR" w:hAnsi="Times New Roman CYR" w:cs="Times New Roman CYR"/>
          <w:sz w:val="24"/>
          <w:szCs w:val="24"/>
        </w:rPr>
        <w:t>медлительна в осуждении</w:t>
      </w:r>
      <w:r w:rsidRPr="0072309E">
        <w:rPr>
          <w:rFonts w:ascii="Times New Roman CYR" w:hAnsi="Times New Roman CYR" w:cs="Times New Roman CYR"/>
          <w:sz w:val="24"/>
          <w:szCs w:val="24"/>
        </w:rPr>
        <w:t xml:space="preserve">, </w:t>
      </w:r>
      <w:r w:rsidR="00EE4E2E" w:rsidRPr="0072309E">
        <w:rPr>
          <w:rFonts w:ascii="Times New Roman CYR" w:hAnsi="Times New Roman CYR" w:cs="Times New Roman CYR"/>
          <w:sz w:val="24"/>
          <w:szCs w:val="24"/>
        </w:rPr>
        <w:t>быстра в распознавании раскаяния</w:t>
      </w:r>
      <w:r w:rsidRPr="0072309E">
        <w:rPr>
          <w:rFonts w:ascii="Times New Roman CYR" w:hAnsi="Times New Roman CYR" w:cs="Times New Roman CYR"/>
          <w:sz w:val="24"/>
          <w:szCs w:val="24"/>
        </w:rPr>
        <w:t xml:space="preserve">, готова прощать, ободрять, </w:t>
      </w:r>
      <w:r w:rsidRPr="0072309E">
        <w:rPr>
          <w:rFonts w:ascii="Times New Roman CYR" w:hAnsi="Times New Roman CYR" w:cs="Times New Roman CYR"/>
          <w:b/>
          <w:sz w:val="24"/>
          <w:szCs w:val="24"/>
          <w:u w:val="single"/>
        </w:rPr>
        <w:t>направлять заблудшего на путь святости и удерживать его на нем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{462.4}</w:t>
      </w:r>
    </w:p>
    <w:p w:rsidR="00A03585" w:rsidRPr="0072309E" w:rsidRDefault="00A035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03585" w:rsidRPr="0072309E" w:rsidRDefault="00A03585"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B43E6" w:rsidRPr="0072309E" w:rsidRDefault="003B43E6" w:rsidP="000D74C9">
      <w:pPr>
        <w:pStyle w:val="2"/>
        <w:spacing w:before="120" w:after="120"/>
        <w:rPr>
          <w:rFonts w:ascii="Bookman Old Style" w:hAnsi="Bookman Old Style"/>
          <w:sz w:val="32"/>
          <w:szCs w:val="32"/>
        </w:rPr>
      </w:pPr>
      <w:bookmarkStart w:id="83" w:name="_Toc223433782"/>
      <w:r w:rsidRPr="0072309E">
        <w:rPr>
          <w:rFonts w:ascii="Bookman Old Style" w:hAnsi="Bookman Old Style"/>
          <w:sz w:val="32"/>
          <w:szCs w:val="32"/>
        </w:rPr>
        <w:t>Глава 51. «Свет жизни»</w:t>
      </w:r>
      <w:bookmarkEnd w:id="83"/>
    </w:p>
    <w:p w:rsidR="003B43E6" w:rsidRPr="0072309E" w:rsidRDefault="003B43E6" w:rsidP="000D74C9">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3B43E6" w:rsidRPr="0072309E" w:rsidRDefault="003B43E6" w:rsidP="000D74C9">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Иоанна 8:12-59; 9:1-21</w:t>
      </w:r>
    </w:p>
    <w:p w:rsidR="00F960D4" w:rsidRPr="0072309E" w:rsidRDefault="00F960D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w:t>
      </w:r>
      <w:r w:rsidR="007E2A41" w:rsidRPr="0072309E">
        <w:rPr>
          <w:rFonts w:ascii="Times New Roman CYR" w:hAnsi="Times New Roman CYR" w:cs="Times New Roman CYR"/>
          <w:sz w:val="24"/>
          <w:szCs w:val="24"/>
        </w:rPr>
        <w:t xml:space="preserve">Опять говорил Иисус к народу и сказал им: Я свет миру; кто последует за Мною, тот не будет ходить во тьме, но будет иметь свет жизни». </w:t>
      </w:r>
      <w:r w:rsidRPr="0072309E">
        <w:rPr>
          <w:rFonts w:ascii="Times New Roman CYR" w:hAnsi="Times New Roman CYR" w:cs="Times New Roman CYR"/>
          <w:sz w:val="16"/>
          <w:szCs w:val="16"/>
        </w:rPr>
        <w:t>{463.1}</w:t>
      </w:r>
      <w:r w:rsidRPr="0072309E">
        <w:rPr>
          <w:rFonts w:ascii="Times New Roman CYR" w:hAnsi="Times New Roman CYR" w:cs="Times New Roman CYR"/>
          <w:sz w:val="24"/>
          <w:szCs w:val="24"/>
        </w:rPr>
        <w:t xml:space="preserve">  </w:t>
      </w:r>
    </w:p>
    <w:p w:rsidR="00F960D4" w:rsidRPr="0072309E" w:rsidRDefault="00F960D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Произнося эти слова, Иисус находился во дворе храма, </w:t>
      </w:r>
      <w:r w:rsidR="007E2A41" w:rsidRPr="0072309E">
        <w:rPr>
          <w:rFonts w:ascii="Times New Roman CYR" w:hAnsi="Times New Roman CYR" w:cs="Times New Roman CYR"/>
          <w:sz w:val="24"/>
          <w:szCs w:val="24"/>
        </w:rPr>
        <w:t>который был местом проведения церемоний во время праздника Кущей</w:t>
      </w:r>
      <w:r w:rsidRPr="0072309E">
        <w:rPr>
          <w:rFonts w:ascii="Times New Roman CYR" w:hAnsi="Times New Roman CYR" w:cs="Times New Roman CYR"/>
          <w:sz w:val="24"/>
          <w:szCs w:val="24"/>
        </w:rPr>
        <w:t xml:space="preserve">. </w:t>
      </w:r>
      <w:r w:rsidR="007E2A41" w:rsidRPr="0072309E">
        <w:rPr>
          <w:rFonts w:ascii="Times New Roman CYR" w:hAnsi="Times New Roman CYR" w:cs="Times New Roman CYR"/>
          <w:sz w:val="24"/>
          <w:szCs w:val="24"/>
        </w:rPr>
        <w:t>В центре этого двора возвышались два высоких столба, поддерживавших огромные светильники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После вечерней жертвы все светильники зажигались, озаряя Иерусалим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 xml:space="preserve">Этот обряд напоминал о столпе огненном, который вел Израиль в пустыне, </w:t>
      </w:r>
      <w:r w:rsidRPr="0072309E">
        <w:rPr>
          <w:rFonts w:ascii="Times New Roman CYR" w:hAnsi="Times New Roman CYR" w:cs="Times New Roman CYR"/>
          <w:b/>
          <w:sz w:val="24"/>
          <w:szCs w:val="24"/>
          <w:u w:val="single"/>
        </w:rPr>
        <w:t xml:space="preserve">и </w:t>
      </w:r>
      <w:r w:rsidR="007E2A41" w:rsidRPr="0072309E">
        <w:rPr>
          <w:rFonts w:ascii="Times New Roman CYR" w:hAnsi="Times New Roman CYR" w:cs="Times New Roman CYR"/>
          <w:b/>
          <w:sz w:val="24"/>
          <w:szCs w:val="24"/>
          <w:u w:val="single"/>
        </w:rPr>
        <w:t>считалось, что он также указывал на пришествие Мессии</w:t>
      </w:r>
      <w:r w:rsidRPr="0072309E">
        <w:rPr>
          <w:rFonts w:ascii="Times New Roman CYR" w:hAnsi="Times New Roman CYR" w:cs="Times New Roman CYR"/>
          <w:sz w:val="24"/>
          <w:szCs w:val="24"/>
        </w:rPr>
        <w:t xml:space="preserve">. Вечером, когда зажигались светильники, двор наполнялся великой радостью. </w:t>
      </w:r>
      <w:r w:rsidR="007E2A41" w:rsidRPr="0072309E">
        <w:rPr>
          <w:rFonts w:ascii="Times New Roman CYR" w:hAnsi="Times New Roman CYR" w:cs="Times New Roman CYR"/>
          <w:sz w:val="24"/>
          <w:szCs w:val="24"/>
        </w:rPr>
        <w:t>Седовласые старцы</w:t>
      </w:r>
      <w:r w:rsidRPr="0072309E">
        <w:rPr>
          <w:rFonts w:ascii="Times New Roman CYR" w:hAnsi="Times New Roman CYR" w:cs="Times New Roman CYR"/>
          <w:sz w:val="24"/>
          <w:szCs w:val="24"/>
        </w:rPr>
        <w:t>, священники и начальники народа</w:t>
      </w:r>
      <w:r w:rsidR="007E2A41"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7E2A41" w:rsidRPr="0072309E">
        <w:rPr>
          <w:rFonts w:ascii="Times New Roman CYR" w:hAnsi="Times New Roman CYR" w:cs="Times New Roman CYR"/>
          <w:sz w:val="24"/>
          <w:szCs w:val="24"/>
        </w:rPr>
        <w:t>соединялись в праздничных танцах под звуки музыкальных инструментов и пение левитов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{463.2}</w:t>
      </w:r>
      <w:r w:rsidRPr="0072309E">
        <w:rPr>
          <w:rFonts w:ascii="Times New Roman CYR" w:hAnsi="Times New Roman CYR" w:cs="Times New Roman CYR"/>
          <w:sz w:val="24"/>
          <w:szCs w:val="24"/>
        </w:rPr>
        <w:t xml:space="preserve">  </w:t>
      </w:r>
    </w:p>
    <w:p w:rsidR="00F960D4" w:rsidRPr="0072309E" w:rsidRDefault="00F960D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В этом освещении Иерусалима народ выражал надежду на пришествие Мессии, Который озарит Израиль светом</w:t>
      </w:r>
      <w:r w:rsidRPr="0072309E">
        <w:rPr>
          <w:rFonts w:ascii="Times New Roman CYR" w:hAnsi="Times New Roman CYR" w:cs="Times New Roman CYR"/>
          <w:sz w:val="24"/>
          <w:szCs w:val="24"/>
        </w:rPr>
        <w:t xml:space="preserve">. Но для Иисуса это зрелище имело более глубокий смысл. Как яркие светильники храма освещали все вокруг, </w:t>
      </w:r>
      <w:r w:rsidRPr="0072309E">
        <w:rPr>
          <w:rFonts w:ascii="Times New Roman CYR" w:hAnsi="Times New Roman CYR" w:cs="Times New Roman CYR"/>
          <w:b/>
          <w:sz w:val="24"/>
          <w:szCs w:val="24"/>
        </w:rPr>
        <w:t xml:space="preserve">так и Христос, Источник духовного света, </w:t>
      </w:r>
      <w:r w:rsidR="007E2A41" w:rsidRPr="0072309E">
        <w:rPr>
          <w:rFonts w:ascii="Times New Roman CYR" w:hAnsi="Times New Roman CYR" w:cs="Times New Roman CYR"/>
          <w:b/>
          <w:sz w:val="24"/>
          <w:szCs w:val="24"/>
        </w:rPr>
        <w:t>озаряет тьму мира</w:t>
      </w:r>
      <w:r w:rsidRPr="0072309E">
        <w:rPr>
          <w:rFonts w:ascii="Times New Roman CYR" w:hAnsi="Times New Roman CYR" w:cs="Times New Roman CYR"/>
          <w:sz w:val="24"/>
          <w:szCs w:val="24"/>
        </w:rPr>
        <w:t>. Однако этот символ</w:t>
      </w:r>
      <w:r w:rsidR="007E2A41" w:rsidRPr="0072309E">
        <w:rPr>
          <w:rFonts w:ascii="Times New Roman CYR" w:hAnsi="Times New Roman CYR" w:cs="Times New Roman CYR"/>
          <w:sz w:val="24"/>
          <w:szCs w:val="24"/>
        </w:rPr>
        <w:t xml:space="preserve"> (</w:t>
      </w:r>
      <w:r w:rsidR="007E2A41" w:rsidRPr="0072309E">
        <w:rPr>
          <w:rFonts w:ascii="Times New Roman CYR" w:hAnsi="Times New Roman CYR" w:cs="Times New Roman CYR"/>
          <w:i/>
          <w:sz w:val="24"/>
          <w:szCs w:val="24"/>
        </w:rPr>
        <w:t>ред. в храме</w:t>
      </w:r>
      <w:r w:rsidR="007E2A41"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был несовершенен. </w:t>
      </w:r>
      <w:r w:rsidRPr="0072309E">
        <w:rPr>
          <w:rFonts w:ascii="Times New Roman CYR" w:hAnsi="Times New Roman CYR" w:cs="Times New Roman CYR"/>
          <w:b/>
          <w:sz w:val="24"/>
          <w:szCs w:val="24"/>
        </w:rPr>
        <w:t>Великое светило, поставленное Его рукой на небесах, точнее отражало славу Его миссии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{463.3}</w:t>
      </w:r>
      <w:r w:rsidRPr="0072309E">
        <w:rPr>
          <w:rFonts w:ascii="Times New Roman CYR" w:hAnsi="Times New Roman CYR" w:cs="Times New Roman CYR"/>
          <w:sz w:val="24"/>
          <w:szCs w:val="24"/>
        </w:rPr>
        <w:t xml:space="preserve">  </w:t>
      </w:r>
    </w:p>
    <w:p w:rsidR="00F960D4" w:rsidRPr="0072309E" w:rsidRDefault="00F960D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Был утро; </w:t>
      </w:r>
      <w:r w:rsidR="007E2A41" w:rsidRPr="0072309E">
        <w:rPr>
          <w:rFonts w:ascii="Times New Roman CYR" w:hAnsi="Times New Roman CYR" w:cs="Times New Roman CYR"/>
          <w:sz w:val="24"/>
          <w:szCs w:val="24"/>
        </w:rPr>
        <w:t xml:space="preserve">солнце только что взошло </w:t>
      </w:r>
      <w:r w:rsidRPr="0072309E">
        <w:rPr>
          <w:rFonts w:ascii="Times New Roman CYR" w:hAnsi="Times New Roman CYR" w:cs="Times New Roman CYR"/>
          <w:sz w:val="24"/>
          <w:szCs w:val="24"/>
        </w:rPr>
        <w:t xml:space="preserve">над Елеонской горой, и его лучи, ослепительно сверкая, падали на мраморные дворцы и золотые стены храма. В этот момент Иисус, </w:t>
      </w:r>
      <w:r w:rsidR="00A148EA" w:rsidRPr="0072309E">
        <w:rPr>
          <w:rFonts w:ascii="Times New Roman CYR" w:hAnsi="Times New Roman CYR" w:cs="Times New Roman CYR"/>
          <w:sz w:val="24"/>
          <w:szCs w:val="24"/>
        </w:rPr>
        <w:t>указывая на это</w:t>
      </w:r>
      <w:r w:rsidRPr="0072309E">
        <w:rPr>
          <w:rFonts w:ascii="Times New Roman CYR" w:hAnsi="Times New Roman CYR" w:cs="Times New Roman CYR"/>
          <w:sz w:val="24"/>
          <w:szCs w:val="24"/>
        </w:rPr>
        <w:t xml:space="preserve">, сказал: «Я свет миру». </w:t>
      </w:r>
      <w:r w:rsidRPr="0072309E">
        <w:rPr>
          <w:rFonts w:ascii="Times New Roman CYR" w:hAnsi="Times New Roman CYR" w:cs="Times New Roman CYR"/>
          <w:sz w:val="16"/>
          <w:szCs w:val="16"/>
        </w:rPr>
        <w:t>{463.4}</w:t>
      </w:r>
      <w:r w:rsidRPr="0072309E">
        <w:rPr>
          <w:rFonts w:ascii="Times New Roman CYR" w:hAnsi="Times New Roman CYR" w:cs="Times New Roman CYR"/>
          <w:sz w:val="24"/>
          <w:szCs w:val="24"/>
        </w:rPr>
        <w:t xml:space="preserve">  </w:t>
      </w:r>
    </w:p>
    <w:p w:rsidR="00F960D4" w:rsidRPr="0072309E" w:rsidRDefault="00F960D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Один из слышавших эти слова позже передал их в возвышенных строках: </w:t>
      </w:r>
      <w:r w:rsidR="00A148EA" w:rsidRPr="0072309E">
        <w:rPr>
          <w:rFonts w:ascii="Times New Roman CYR" w:hAnsi="Times New Roman CYR" w:cs="Times New Roman CYR"/>
          <w:sz w:val="24"/>
          <w:szCs w:val="24"/>
        </w:rPr>
        <w:t xml:space="preserve">«В Нем была жизнь, и жизнь была свет человеков; и свет во тьме светит, и тьма не объяла его... Был Свет истинный, Который просвещает всякого человека, приходящего в мир» </w:t>
      </w:r>
      <w:r w:rsidR="00A148EA" w:rsidRPr="0072309E">
        <w:rPr>
          <w:rFonts w:ascii="Arial Narrow" w:hAnsi="Arial Narrow" w:cs="Times New Roman CYR"/>
          <w:sz w:val="18"/>
          <w:szCs w:val="18"/>
        </w:rPr>
        <w:t>(Иоанна 1:4, 5, 9)</w:t>
      </w:r>
      <w:r w:rsidRPr="0072309E">
        <w:rPr>
          <w:rFonts w:ascii="Times New Roman CYR" w:hAnsi="Times New Roman CYR" w:cs="Times New Roman CYR"/>
          <w:sz w:val="24"/>
          <w:szCs w:val="24"/>
        </w:rPr>
        <w:t xml:space="preserve">. И долгое время спустя после вознесения Христа Пётр, вдохновленный Духом Божьим, вспомнил этот </w:t>
      </w:r>
      <w:r w:rsidRPr="0072309E">
        <w:rPr>
          <w:rFonts w:ascii="Times New Roman CYR" w:hAnsi="Times New Roman CYR" w:cs="Times New Roman CYR"/>
          <w:sz w:val="24"/>
          <w:szCs w:val="24"/>
        </w:rPr>
        <w:lastRenderedPageBreak/>
        <w:t xml:space="preserve">символ: </w:t>
      </w:r>
      <w:r w:rsidR="00A148EA" w:rsidRPr="0072309E">
        <w:rPr>
          <w:rFonts w:ascii="Times New Roman CYR" w:hAnsi="Times New Roman CYR" w:cs="Times New Roman CYR"/>
          <w:sz w:val="24"/>
          <w:szCs w:val="24"/>
        </w:rPr>
        <w:t xml:space="preserve">«И притом мы имеем вернейшее пророческое слово; и вы хорошо делаете, что обращаетесь к нему, как к светильнику, сияющему в темном месте, доколе не начнет рассветать день и не взойдет утренняя звезда в сердцах ваших» </w:t>
      </w:r>
      <w:r w:rsidR="00A148EA" w:rsidRPr="0072309E">
        <w:rPr>
          <w:rFonts w:ascii="Arial Narrow" w:hAnsi="Arial Narrow" w:cs="Times New Roman CYR"/>
          <w:sz w:val="18"/>
          <w:szCs w:val="18"/>
        </w:rPr>
        <w:t>(2 Петра 1:19)</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{464.1}</w:t>
      </w:r>
      <w:r w:rsidRPr="0072309E">
        <w:rPr>
          <w:rFonts w:ascii="Times New Roman CYR" w:hAnsi="Times New Roman CYR" w:cs="Times New Roman CYR"/>
          <w:sz w:val="24"/>
          <w:szCs w:val="24"/>
        </w:rPr>
        <w:t xml:space="preserve">  </w:t>
      </w:r>
    </w:p>
    <w:p w:rsidR="00F960D4" w:rsidRPr="0072309E" w:rsidRDefault="00F960D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В явлениях Бога Своему народу свет всегда символизировал Его присутствие</w:t>
      </w:r>
      <w:r w:rsidRPr="0072309E">
        <w:rPr>
          <w:rFonts w:ascii="Times New Roman CYR" w:hAnsi="Times New Roman CYR" w:cs="Times New Roman CYR"/>
          <w:sz w:val="24"/>
          <w:szCs w:val="24"/>
        </w:rPr>
        <w:t xml:space="preserve">. При творении свет воссиял из тьмы по Его слову. Свет </w:t>
      </w:r>
      <w:r w:rsidR="00A148EA" w:rsidRPr="0072309E">
        <w:rPr>
          <w:rFonts w:ascii="Times New Roman CYR" w:hAnsi="Times New Roman CYR" w:cs="Times New Roman CYR"/>
          <w:sz w:val="24"/>
          <w:szCs w:val="24"/>
        </w:rPr>
        <w:t>пребывал</w:t>
      </w:r>
      <w:r w:rsidRPr="0072309E">
        <w:rPr>
          <w:rFonts w:ascii="Times New Roman CYR" w:hAnsi="Times New Roman CYR" w:cs="Times New Roman CYR"/>
          <w:sz w:val="24"/>
          <w:szCs w:val="24"/>
        </w:rPr>
        <w:t xml:space="preserve"> в столпе облачном днём и столпе огненном ночью, ведя израильское воинство. </w:t>
      </w:r>
      <w:r w:rsidR="00A148EA" w:rsidRPr="0072309E">
        <w:rPr>
          <w:rFonts w:ascii="Times New Roman CYR" w:hAnsi="Times New Roman CYR" w:cs="Times New Roman CYR"/>
          <w:sz w:val="24"/>
          <w:szCs w:val="24"/>
        </w:rPr>
        <w:t>В грозном великолепии сиял свет вокруг Господа на горе Синай</w:t>
      </w:r>
      <w:r w:rsidRPr="0072309E">
        <w:rPr>
          <w:rFonts w:ascii="Times New Roman CYR" w:hAnsi="Times New Roman CYR" w:cs="Times New Roman CYR"/>
          <w:sz w:val="24"/>
          <w:szCs w:val="24"/>
        </w:rPr>
        <w:t xml:space="preserve">. Свет покоился над крышкой ковчега завета в скинии. Свет наполнил храм Соломона при его освящении. Свет воссиял на холмах Вифлеема, когда ангелы принесли весть о спасении </w:t>
      </w:r>
      <w:r w:rsidR="00A148EA" w:rsidRPr="0072309E">
        <w:rPr>
          <w:rFonts w:ascii="Times New Roman CYR" w:hAnsi="Times New Roman CYR" w:cs="Times New Roman CYR"/>
          <w:sz w:val="24"/>
          <w:szCs w:val="24"/>
        </w:rPr>
        <w:t>бодрствующим пастухам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{464.2}</w:t>
      </w:r>
      <w:r w:rsidRPr="0072309E">
        <w:rPr>
          <w:rFonts w:ascii="Times New Roman CYR" w:hAnsi="Times New Roman CYR" w:cs="Times New Roman CYR"/>
          <w:sz w:val="24"/>
          <w:szCs w:val="24"/>
        </w:rPr>
        <w:t xml:space="preserve">  </w:t>
      </w:r>
    </w:p>
    <w:p w:rsidR="00F960D4" w:rsidRPr="0072309E" w:rsidRDefault="00F960D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Бог есть свет, и </w:t>
      </w:r>
      <w:r w:rsidRPr="0072309E">
        <w:rPr>
          <w:rFonts w:ascii="Times New Roman CYR" w:hAnsi="Times New Roman CYR" w:cs="Times New Roman CYR"/>
          <w:b/>
          <w:sz w:val="24"/>
          <w:szCs w:val="24"/>
        </w:rPr>
        <w:t xml:space="preserve">в словах «Я свет миру» </w:t>
      </w:r>
      <w:r w:rsidR="00613312" w:rsidRPr="0072309E">
        <w:rPr>
          <w:rFonts w:ascii="Times New Roman CYR" w:hAnsi="Times New Roman CYR" w:cs="Times New Roman CYR"/>
          <w:b/>
          <w:sz w:val="24"/>
          <w:szCs w:val="24"/>
        </w:rPr>
        <w:t>Христос провозгласил Свое единство с Богом и Свою связь со всем человеческим родом</w:t>
      </w:r>
      <w:r w:rsidRPr="0072309E">
        <w:rPr>
          <w:rFonts w:ascii="Times New Roman CYR" w:hAnsi="Times New Roman CYR" w:cs="Times New Roman CYR"/>
          <w:sz w:val="24"/>
          <w:szCs w:val="24"/>
        </w:rPr>
        <w:t xml:space="preserve">. </w:t>
      </w:r>
      <w:r w:rsidR="00613312" w:rsidRPr="0072309E">
        <w:rPr>
          <w:rFonts w:ascii="Times New Roman CYR" w:hAnsi="Times New Roman CYR" w:cs="Times New Roman CYR"/>
          <w:sz w:val="24"/>
          <w:szCs w:val="24"/>
        </w:rPr>
        <w:t xml:space="preserve">Это Христос вначале повелел «из тьмы воссиять свету» </w:t>
      </w:r>
      <w:r w:rsidR="00613312" w:rsidRPr="0072309E">
        <w:rPr>
          <w:rFonts w:ascii="Arial Narrow" w:hAnsi="Arial Narrow" w:cs="Times New Roman CYR"/>
          <w:sz w:val="18"/>
          <w:szCs w:val="18"/>
        </w:rPr>
        <w:t>(2 Коринфянам 4:6)</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 свет солнца, луны и звёзд</w:t>
      </w:r>
      <w:r w:rsidRPr="0072309E">
        <w:rPr>
          <w:rFonts w:ascii="Times New Roman CYR" w:hAnsi="Times New Roman CYR" w:cs="Times New Roman CYR"/>
          <w:sz w:val="24"/>
          <w:szCs w:val="24"/>
        </w:rPr>
        <w:t xml:space="preserve">. Он был тем духовным светом, что сиял для Израиля в символах, прообразах и пророчествах. Но </w:t>
      </w:r>
      <w:r w:rsidRPr="0072309E">
        <w:rPr>
          <w:rFonts w:ascii="Times New Roman CYR" w:hAnsi="Times New Roman CYR" w:cs="Times New Roman CYR"/>
          <w:b/>
          <w:sz w:val="24"/>
          <w:szCs w:val="24"/>
        </w:rPr>
        <w:t>свет был дан не только иудеям</w:t>
      </w:r>
      <w:r w:rsidRPr="0072309E">
        <w:rPr>
          <w:rFonts w:ascii="Times New Roman CYR" w:hAnsi="Times New Roman CYR" w:cs="Times New Roman CYR"/>
          <w:sz w:val="24"/>
          <w:szCs w:val="24"/>
        </w:rPr>
        <w:t xml:space="preserve">. Как солнечные лучи проникают в самые отдалённые уголки земли, так и </w:t>
      </w:r>
      <w:r w:rsidRPr="0072309E">
        <w:rPr>
          <w:rFonts w:ascii="Times New Roman CYR" w:hAnsi="Times New Roman CYR" w:cs="Times New Roman CYR"/>
          <w:b/>
          <w:sz w:val="24"/>
          <w:szCs w:val="24"/>
        </w:rPr>
        <w:t>свет Солнца Правды озаряет каждую душу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{464.3}</w:t>
      </w:r>
      <w:r w:rsidRPr="0072309E">
        <w:rPr>
          <w:rFonts w:ascii="Times New Roman CYR" w:hAnsi="Times New Roman CYR" w:cs="Times New Roman CYR"/>
          <w:sz w:val="24"/>
          <w:szCs w:val="24"/>
        </w:rPr>
        <w:t xml:space="preserve">  </w:t>
      </w:r>
    </w:p>
    <w:p w:rsidR="00F960D4" w:rsidRPr="0072309E" w:rsidRDefault="00F960D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w:t>
      </w:r>
      <w:r w:rsidR="00613312" w:rsidRPr="0072309E">
        <w:rPr>
          <w:rFonts w:ascii="Times New Roman CYR" w:hAnsi="Times New Roman CYR" w:cs="Times New Roman CYR"/>
          <w:sz w:val="24"/>
          <w:szCs w:val="24"/>
        </w:rPr>
        <w:t>Был Свет истинный, Который просвещает всякого человека, приходящего в мир</w:t>
      </w:r>
      <w:r w:rsidRPr="0072309E">
        <w:rPr>
          <w:rFonts w:ascii="Times New Roman CYR" w:hAnsi="Times New Roman CYR" w:cs="Times New Roman CYR"/>
          <w:sz w:val="24"/>
          <w:szCs w:val="24"/>
        </w:rPr>
        <w:t xml:space="preserve">». В мире были великие учители — люди могучего ума, глубоких познаний, </w:t>
      </w:r>
      <w:r w:rsidR="00613312" w:rsidRPr="0072309E">
        <w:rPr>
          <w:rFonts w:ascii="Times New Roman CYR" w:hAnsi="Times New Roman CYR" w:cs="Times New Roman CYR"/>
          <w:sz w:val="24"/>
          <w:szCs w:val="24"/>
        </w:rPr>
        <w:t>чьи изречения возбуждали мысль и открывали обширные горизонты знаний</w:t>
      </w:r>
      <w:r w:rsidRPr="0072309E">
        <w:rPr>
          <w:rFonts w:ascii="Times New Roman CYR" w:hAnsi="Times New Roman CYR" w:cs="Times New Roman CYR"/>
          <w:sz w:val="24"/>
          <w:szCs w:val="24"/>
        </w:rPr>
        <w:t xml:space="preserve">. Их чтили как наставников и благодетелей человечества. Но есть Тот, Кто выше их. </w:t>
      </w:r>
      <w:r w:rsidR="00613312" w:rsidRPr="0072309E">
        <w:rPr>
          <w:rFonts w:ascii="Times New Roman CYR" w:hAnsi="Times New Roman CYR" w:cs="Times New Roman CYR"/>
          <w:sz w:val="24"/>
          <w:szCs w:val="24"/>
        </w:rPr>
        <w:t xml:space="preserve">«А тем, которые приняли Его, верующим во имя Его, дал власть быть чадами Божиими... Бога не видел никто никогда; единородный Сын, сущий в недре Отчем, Он явил» </w:t>
      </w:r>
      <w:r w:rsidR="00613312" w:rsidRPr="0072309E">
        <w:rPr>
          <w:rFonts w:ascii="Arial Narrow" w:hAnsi="Arial Narrow" w:cs="Times New Roman CYR"/>
          <w:sz w:val="18"/>
          <w:szCs w:val="18"/>
        </w:rPr>
        <w:t>(Иоанна 1:12, 18)</w:t>
      </w:r>
      <w:r w:rsidRPr="0072309E">
        <w:rPr>
          <w:rFonts w:ascii="Times New Roman CYR" w:hAnsi="Times New Roman CYR" w:cs="Times New Roman CYR"/>
          <w:sz w:val="24"/>
          <w:szCs w:val="24"/>
        </w:rPr>
        <w:t xml:space="preserve">. </w:t>
      </w:r>
      <w:r w:rsidR="00613312" w:rsidRPr="0072309E">
        <w:rPr>
          <w:rFonts w:ascii="Times New Roman CYR" w:hAnsi="Times New Roman CYR" w:cs="Times New Roman CYR"/>
          <w:sz w:val="24"/>
          <w:szCs w:val="24"/>
        </w:rPr>
        <w:t>Мы можем проследить линию великих учителей мира так далеко, как только простираются человеческие летописи</w:t>
      </w:r>
      <w:r w:rsidRPr="0072309E">
        <w:rPr>
          <w:rFonts w:ascii="Times New Roman CYR" w:hAnsi="Times New Roman CYR" w:cs="Times New Roman CYR"/>
          <w:sz w:val="24"/>
          <w:szCs w:val="24"/>
        </w:rPr>
        <w:t xml:space="preserve">, но Свет был прежде них. Как луна и звёзды отражают свет солнца, так и мудрецы мира, насколько их учение истинно, отражают лучи Солнца Правды. </w:t>
      </w:r>
      <w:r w:rsidRPr="0072309E">
        <w:rPr>
          <w:rFonts w:ascii="Times New Roman CYR" w:hAnsi="Times New Roman CYR" w:cs="Times New Roman CYR"/>
          <w:b/>
          <w:sz w:val="24"/>
          <w:szCs w:val="24"/>
          <w:u w:val="single"/>
        </w:rPr>
        <w:t>Каждая драгоценная мысль, каждая искра разума — от Света мира</w:t>
      </w:r>
      <w:r w:rsidRPr="0072309E">
        <w:rPr>
          <w:rFonts w:ascii="Times New Roman CYR" w:hAnsi="Times New Roman CYR" w:cs="Times New Roman CYR"/>
          <w:sz w:val="24"/>
          <w:szCs w:val="24"/>
        </w:rPr>
        <w:t xml:space="preserve">. Сегодня много говорят о «высшем образовании». Истинное «высшее образование» — то, что даёт Тот, </w:t>
      </w:r>
      <w:r w:rsidR="00613312" w:rsidRPr="0072309E">
        <w:rPr>
          <w:rFonts w:ascii="Times New Roman CYR" w:hAnsi="Times New Roman CYR" w:cs="Times New Roman CYR"/>
          <w:sz w:val="24"/>
          <w:szCs w:val="24"/>
        </w:rPr>
        <w:t xml:space="preserve">в «Котором сокрыты все сокровища премудрости и ведения» </w:t>
      </w:r>
      <w:r w:rsidR="00613312" w:rsidRPr="0072309E">
        <w:rPr>
          <w:rFonts w:ascii="Arial Narrow" w:hAnsi="Arial Narrow" w:cs="Times New Roman CYR"/>
          <w:sz w:val="18"/>
          <w:szCs w:val="18"/>
        </w:rPr>
        <w:t>(Колоссянам 2:3</w:t>
      </w:r>
      <w:r w:rsidR="000D74C9" w:rsidRPr="0072309E">
        <w:rPr>
          <w:rFonts w:ascii="Arial Narrow" w:hAnsi="Arial Narrow" w:cs="Times New Roman CYR"/>
          <w:sz w:val="18"/>
          <w:szCs w:val="18"/>
        </w:rPr>
        <w:t>;</w:t>
      </w:r>
      <w:r w:rsidR="00613312" w:rsidRPr="0072309E">
        <w:rPr>
          <w:rFonts w:ascii="Arial Narrow" w:hAnsi="Arial Narrow" w:cs="Times New Roman CYR"/>
          <w:sz w:val="18"/>
          <w:szCs w:val="18"/>
        </w:rPr>
        <w:t xml:space="preserve"> Иоанна 1:4)</w:t>
      </w:r>
      <w:r w:rsidR="00613312" w:rsidRPr="0072309E">
        <w:rPr>
          <w:rFonts w:ascii="Times New Roman CYR" w:hAnsi="Times New Roman CYR" w:cs="Times New Roman CYR"/>
          <w:sz w:val="24"/>
          <w:szCs w:val="24"/>
        </w:rPr>
        <w:t>. «В Нем была жизнь, и жизнь была свет человеком». «Кто последует за Мною, — говорит Иисус, — тот не будет ходить во тьме, но будет иметь свет жизни».</w:t>
      </w:r>
      <w:r w:rsidR="00E04C4B" w:rsidRPr="0072309E">
        <w:rPr>
          <w:rFonts w:ascii="Times New Roman CYR" w:hAnsi="Times New Roman CYR" w:cs="Times New Roman CYR"/>
          <w:sz w:val="24"/>
          <w:szCs w:val="24"/>
        </w:rPr>
        <w:t xml:space="preserve"> </w:t>
      </w:r>
      <w:r w:rsidR="00E04C4B" w:rsidRPr="0072309E">
        <w:rPr>
          <w:rFonts w:ascii="Times New Roman CYR" w:hAnsi="Times New Roman CYR" w:cs="Times New Roman CYR"/>
          <w:sz w:val="16"/>
          <w:szCs w:val="16"/>
        </w:rPr>
        <w:t>{464.4}</w:t>
      </w:r>
      <w:r w:rsidR="00E04C4B" w:rsidRPr="0072309E">
        <w:rPr>
          <w:rFonts w:ascii="Times New Roman CYR" w:hAnsi="Times New Roman CYR" w:cs="Times New Roman CYR"/>
          <w:sz w:val="24"/>
          <w:szCs w:val="24"/>
        </w:rPr>
        <w:t xml:space="preserve">  </w:t>
      </w:r>
    </w:p>
    <w:p w:rsidR="00F960D4" w:rsidRPr="0072309E" w:rsidRDefault="00F960D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В словах «Я свет миру» Иисус объявил Себя Мессией</w:t>
      </w:r>
      <w:r w:rsidRPr="0072309E">
        <w:rPr>
          <w:rFonts w:ascii="Times New Roman CYR" w:hAnsi="Times New Roman CYR" w:cs="Times New Roman CYR"/>
          <w:sz w:val="24"/>
          <w:szCs w:val="24"/>
        </w:rPr>
        <w:t xml:space="preserve">. </w:t>
      </w:r>
      <w:r w:rsidR="00356FEA" w:rsidRPr="0072309E">
        <w:rPr>
          <w:rFonts w:ascii="Times New Roman CYR" w:hAnsi="Times New Roman CYR" w:cs="Times New Roman CYR"/>
          <w:sz w:val="24"/>
          <w:szCs w:val="24"/>
        </w:rPr>
        <w:t xml:space="preserve">Старец Симеон, в том самом храме, где теперь учил Христос, говорил о Нем как о «свете к просвещению язычников и славе народа Твоего Израиля» </w:t>
      </w:r>
      <w:r w:rsidR="00356FEA" w:rsidRPr="0072309E">
        <w:rPr>
          <w:rFonts w:ascii="Arial Narrow" w:hAnsi="Arial Narrow" w:cs="Times New Roman CYR"/>
          <w:sz w:val="18"/>
          <w:szCs w:val="18"/>
        </w:rPr>
        <w:t>(Луки 2:32)</w:t>
      </w:r>
      <w:r w:rsidRPr="0072309E">
        <w:rPr>
          <w:rFonts w:ascii="Times New Roman CYR" w:hAnsi="Times New Roman CYR" w:cs="Times New Roman CYR"/>
          <w:sz w:val="24"/>
          <w:szCs w:val="24"/>
        </w:rPr>
        <w:t xml:space="preserve">. Этими словами он применил к Нему пророчество, известное всему Израилю. Через пророка Исаию Дух Святой возвестил: </w:t>
      </w:r>
      <w:r w:rsidR="00875402" w:rsidRPr="0072309E">
        <w:rPr>
          <w:rFonts w:ascii="Times New Roman CYR" w:hAnsi="Times New Roman CYR" w:cs="Times New Roman CYR"/>
          <w:sz w:val="24"/>
          <w:szCs w:val="24"/>
        </w:rPr>
        <w:t xml:space="preserve">«Мало того, что Ты будешь рабом Моим для восстановления колен Иаковлевых и возвращения остатков Израиля; но Я сделаю тебя светом народов, чтобы спасение Мое простерлось до концов земли» </w:t>
      </w:r>
      <w:r w:rsidR="00875402" w:rsidRPr="0072309E">
        <w:rPr>
          <w:rFonts w:ascii="Arial Narrow" w:hAnsi="Arial Narrow" w:cs="Times New Roman CYR"/>
          <w:sz w:val="18"/>
          <w:szCs w:val="18"/>
        </w:rPr>
        <w:t>(Исаии 49:6)</w:t>
      </w:r>
      <w:r w:rsidRPr="0072309E">
        <w:rPr>
          <w:rFonts w:ascii="Times New Roman CYR" w:hAnsi="Times New Roman CYR" w:cs="Times New Roman CYR"/>
          <w:sz w:val="24"/>
          <w:szCs w:val="24"/>
        </w:rPr>
        <w:t>. Это пророчество все понимали</w:t>
      </w:r>
      <w:r w:rsidR="00875402"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как относящееся к Мессии, и когда Иисус сказал: «Я свет миру», </w:t>
      </w:r>
      <w:r w:rsidR="00875402" w:rsidRPr="0072309E">
        <w:rPr>
          <w:rFonts w:ascii="Times New Roman CYR" w:hAnsi="Times New Roman CYR" w:cs="Times New Roman CYR"/>
          <w:sz w:val="24"/>
          <w:szCs w:val="24"/>
        </w:rPr>
        <w:t>люди не могли не понять, что Он назвал Себя Обетованным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{465.1}</w:t>
      </w:r>
      <w:r w:rsidRPr="0072309E">
        <w:rPr>
          <w:rFonts w:ascii="Times New Roman CYR" w:hAnsi="Times New Roman CYR" w:cs="Times New Roman CYR"/>
          <w:sz w:val="24"/>
          <w:szCs w:val="24"/>
        </w:rPr>
        <w:t xml:space="preserve">  </w:t>
      </w:r>
    </w:p>
    <w:p w:rsidR="00F960D4" w:rsidRPr="0072309E" w:rsidRDefault="00DD47B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Для фарисеев и начальников такое утверждение казалось надменным притязанием</w:t>
      </w:r>
      <w:r w:rsidR="00F960D4" w:rsidRPr="0072309E">
        <w:rPr>
          <w:rFonts w:ascii="Times New Roman CYR" w:hAnsi="Times New Roman CYR" w:cs="Times New Roman CYR"/>
          <w:sz w:val="24"/>
          <w:szCs w:val="24"/>
        </w:rPr>
        <w:t>. Они не могли допустить, чтобы человек, подобный им, претендовал на такое. Делая вид, что не слышат Его слов, они спросили: «</w:t>
      </w:r>
      <w:r w:rsidRPr="0072309E">
        <w:rPr>
          <w:rFonts w:ascii="Times New Roman CYR" w:hAnsi="Times New Roman CYR" w:cs="Times New Roman CYR"/>
          <w:sz w:val="24"/>
          <w:szCs w:val="24"/>
        </w:rPr>
        <w:t>Кто же Ты?</w:t>
      </w:r>
      <w:r w:rsidR="00F960D4"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Они стремились вынудить Его открыто провозгласить Себя Христом</w:t>
      </w:r>
      <w:r w:rsidR="00F960D4" w:rsidRPr="0072309E">
        <w:rPr>
          <w:rFonts w:ascii="Times New Roman CYR" w:hAnsi="Times New Roman CYR" w:cs="Times New Roman CYR"/>
          <w:sz w:val="24"/>
          <w:szCs w:val="24"/>
        </w:rPr>
        <w:t xml:space="preserve">. Поскольку Его внешность и дела противоречили народным ожиданиям, коварные враги надеялись, что такое </w:t>
      </w:r>
      <w:r w:rsidRPr="0072309E">
        <w:rPr>
          <w:rFonts w:ascii="Times New Roman CYR" w:hAnsi="Times New Roman CYR" w:cs="Times New Roman CYR"/>
          <w:sz w:val="24"/>
          <w:szCs w:val="24"/>
        </w:rPr>
        <w:t>прямое заявление о Своем мессианстве повлекло бы за собой Его отвержение как обманщика</w:t>
      </w:r>
      <w:r w:rsidR="00F960D4" w:rsidRPr="0072309E">
        <w:rPr>
          <w:rFonts w:ascii="Times New Roman CYR" w:hAnsi="Times New Roman CYR" w:cs="Times New Roman CYR"/>
          <w:sz w:val="24"/>
          <w:szCs w:val="24"/>
        </w:rPr>
        <w:t xml:space="preserve">. </w:t>
      </w:r>
      <w:r w:rsidR="00F960D4" w:rsidRPr="0072309E">
        <w:rPr>
          <w:rFonts w:ascii="Times New Roman CYR" w:hAnsi="Times New Roman CYR" w:cs="Times New Roman CYR"/>
          <w:sz w:val="16"/>
          <w:szCs w:val="16"/>
        </w:rPr>
        <w:t>{465.2}</w:t>
      </w:r>
      <w:r w:rsidR="00F960D4" w:rsidRPr="0072309E">
        <w:rPr>
          <w:rFonts w:ascii="Times New Roman CYR" w:hAnsi="Times New Roman CYR" w:cs="Times New Roman CYR"/>
          <w:sz w:val="24"/>
          <w:szCs w:val="24"/>
        </w:rPr>
        <w:t xml:space="preserve">  </w:t>
      </w:r>
    </w:p>
    <w:p w:rsidR="00F960D4" w:rsidRPr="0072309E" w:rsidRDefault="00DD47B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На их вопрос «Кто же Ты?» Иисус ответил: «От начала Сущий, как и говорю вам» </w:t>
      </w:r>
      <w:r w:rsidRPr="0072309E">
        <w:rPr>
          <w:rFonts w:ascii="Arial Narrow" w:hAnsi="Arial Narrow" w:cs="Times New Roman CYR"/>
          <w:sz w:val="18"/>
          <w:szCs w:val="18"/>
        </w:rPr>
        <w:t>(Иоанна 8:25)</w:t>
      </w:r>
      <w:r w:rsidR="00F960D4" w:rsidRPr="0072309E">
        <w:rPr>
          <w:rFonts w:ascii="Times New Roman CYR" w:hAnsi="Times New Roman CYR" w:cs="Times New Roman CYR"/>
          <w:sz w:val="24"/>
          <w:szCs w:val="24"/>
        </w:rPr>
        <w:t xml:space="preserve">. </w:t>
      </w:r>
      <w:r w:rsidR="00F960D4" w:rsidRPr="0072309E">
        <w:rPr>
          <w:rFonts w:ascii="Times New Roman CYR" w:hAnsi="Times New Roman CYR" w:cs="Times New Roman CYR"/>
          <w:b/>
          <w:sz w:val="24"/>
          <w:szCs w:val="24"/>
        </w:rPr>
        <w:t>То, что открывалось в Его словах, проявлялось и в Его характере</w:t>
      </w:r>
      <w:r w:rsidR="00F960D4" w:rsidRPr="0072309E">
        <w:rPr>
          <w:rFonts w:ascii="Times New Roman CYR" w:hAnsi="Times New Roman CYR" w:cs="Times New Roman CYR"/>
          <w:sz w:val="24"/>
          <w:szCs w:val="24"/>
        </w:rPr>
        <w:t>. Он был воплощением истин, которым учил. «</w:t>
      </w:r>
      <w:r w:rsidRPr="0072309E">
        <w:rPr>
          <w:rFonts w:ascii="Times New Roman CYR" w:hAnsi="Times New Roman CYR" w:cs="Times New Roman CYR"/>
          <w:sz w:val="24"/>
          <w:szCs w:val="24"/>
        </w:rPr>
        <w:t>Ничего не делаю от Себя, — продолжал Иисус, — но как научил Меня Отец Мой, так и говорю; Пославший Меня есть со Мною; Отец не оставил Меня Одного, ибо Я всегда делаю то, что Ему угодно</w:t>
      </w:r>
      <w:r w:rsidR="00F960D4" w:rsidRPr="0072309E">
        <w:rPr>
          <w:rFonts w:ascii="Times New Roman CYR" w:hAnsi="Times New Roman CYR" w:cs="Times New Roman CYR"/>
          <w:sz w:val="24"/>
          <w:szCs w:val="24"/>
        </w:rPr>
        <w:t xml:space="preserve">». </w:t>
      </w:r>
      <w:r w:rsidR="00F960D4" w:rsidRPr="0072309E">
        <w:rPr>
          <w:rFonts w:ascii="Times New Roman CYR" w:hAnsi="Times New Roman CYR" w:cs="Times New Roman CYR"/>
          <w:b/>
          <w:sz w:val="24"/>
          <w:szCs w:val="24"/>
        </w:rPr>
        <w:t>Он не стал доказывать, что Он — Мессия, но показал Свое единство с Богом</w:t>
      </w:r>
      <w:r w:rsidR="00F960D4" w:rsidRPr="0072309E">
        <w:rPr>
          <w:rFonts w:ascii="Times New Roman CYR" w:hAnsi="Times New Roman CYR" w:cs="Times New Roman CYR"/>
          <w:sz w:val="24"/>
          <w:szCs w:val="24"/>
        </w:rPr>
        <w:t xml:space="preserve">. Если бы их сердца были открыты для Божьей любви, они приняли бы Иисуса. </w:t>
      </w:r>
      <w:r w:rsidR="00F960D4" w:rsidRPr="0072309E">
        <w:rPr>
          <w:rFonts w:ascii="Times New Roman CYR" w:hAnsi="Times New Roman CYR" w:cs="Times New Roman CYR"/>
          <w:sz w:val="16"/>
          <w:szCs w:val="16"/>
        </w:rPr>
        <w:t>{465.3}</w:t>
      </w:r>
      <w:r w:rsidR="00F960D4" w:rsidRPr="0072309E">
        <w:rPr>
          <w:rFonts w:ascii="Times New Roman CYR" w:hAnsi="Times New Roman CYR" w:cs="Times New Roman CYR"/>
          <w:sz w:val="24"/>
          <w:szCs w:val="24"/>
        </w:rPr>
        <w:t xml:space="preserve">  </w:t>
      </w:r>
    </w:p>
    <w:p w:rsidR="00F960D4" w:rsidRPr="0072309E" w:rsidRDefault="00F960D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Многие из слушавших уверовали в Него, и им Он сказал: «</w:t>
      </w:r>
      <w:r w:rsidR="00DD47B8" w:rsidRPr="0072309E">
        <w:rPr>
          <w:rFonts w:ascii="Times New Roman CYR" w:hAnsi="Times New Roman CYR" w:cs="Times New Roman CYR"/>
          <w:sz w:val="24"/>
          <w:szCs w:val="24"/>
        </w:rPr>
        <w:t>Если пребудете в Слове Моем, то вы истинно Мои ученики, и познаете истину, и истина сделает вас свободными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{466.1}  </w:t>
      </w:r>
    </w:p>
    <w:p w:rsidR="00F960D4" w:rsidRPr="0072309E" w:rsidRDefault="00F960D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Эти слова возмутили фарисеев. Они забыли о долгом рабстве своего народа и с гневом воскликнули: «</w:t>
      </w:r>
      <w:r w:rsidR="004F205D" w:rsidRPr="0072309E">
        <w:rPr>
          <w:rFonts w:ascii="Times New Roman CYR" w:hAnsi="Times New Roman CYR" w:cs="Times New Roman CYR"/>
          <w:sz w:val="24"/>
          <w:szCs w:val="24"/>
        </w:rPr>
        <w:t>Мы семя Авраамово и не были рабами никому никогда; как же Ты говоришь: сделаетесь свободными?</w:t>
      </w:r>
      <w:r w:rsidRPr="0072309E">
        <w:rPr>
          <w:rFonts w:ascii="Times New Roman CYR" w:hAnsi="Times New Roman CYR" w:cs="Times New Roman CYR"/>
          <w:sz w:val="24"/>
          <w:szCs w:val="24"/>
        </w:rPr>
        <w:t>»</w:t>
      </w:r>
      <w:r w:rsidR="004F205D"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Иисус взглянул на этих людей, порабощённых злобой, </w:t>
      </w:r>
      <w:r w:rsidRPr="0072309E">
        <w:rPr>
          <w:rFonts w:ascii="Times New Roman CYR" w:hAnsi="Times New Roman CYR" w:cs="Times New Roman CYR"/>
          <w:sz w:val="24"/>
          <w:szCs w:val="24"/>
        </w:rPr>
        <w:lastRenderedPageBreak/>
        <w:t>помышлявших лишь о мести, и с грустью ответил: «</w:t>
      </w:r>
      <w:r w:rsidR="004F205D" w:rsidRPr="0072309E">
        <w:rPr>
          <w:rFonts w:ascii="Times New Roman CYR" w:hAnsi="Times New Roman CYR" w:cs="Times New Roman CYR"/>
          <w:sz w:val="24"/>
          <w:szCs w:val="24"/>
        </w:rPr>
        <w:t>Истинно, истинно говорю вам: всякий, делающий грех, есть раб греха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находились в худшем рабстве — под властью духа зла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{466.2}  </w:t>
      </w:r>
    </w:p>
    <w:p w:rsidR="00AF1A28" w:rsidRPr="0072309E" w:rsidRDefault="004F205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Всякая душа, которая отказывается отдать себя Богу, попадает во власть другой силы</w:t>
      </w:r>
      <w:r w:rsidR="00F960D4" w:rsidRPr="0072309E">
        <w:rPr>
          <w:rFonts w:ascii="Times New Roman CYR" w:hAnsi="Times New Roman CYR" w:cs="Times New Roman CYR"/>
          <w:b/>
          <w:sz w:val="24"/>
          <w:szCs w:val="24"/>
        </w:rPr>
        <w:t>. Она не принадлежит себе</w:t>
      </w:r>
      <w:r w:rsidR="00F960D4" w:rsidRPr="0072309E">
        <w:rPr>
          <w:rFonts w:ascii="Times New Roman CYR" w:hAnsi="Times New Roman CYR" w:cs="Times New Roman CYR"/>
          <w:sz w:val="24"/>
          <w:szCs w:val="24"/>
        </w:rPr>
        <w:t xml:space="preserve">. </w:t>
      </w:r>
      <w:r w:rsidR="00F960D4" w:rsidRPr="0072309E">
        <w:rPr>
          <w:rFonts w:ascii="Times New Roman CYR" w:hAnsi="Times New Roman CYR" w:cs="Times New Roman CYR"/>
          <w:b/>
          <w:sz w:val="24"/>
          <w:szCs w:val="24"/>
        </w:rPr>
        <w:t>Человек может говорить о свободе, но на самом деле он в тягчайшем рабстве</w:t>
      </w:r>
      <w:r w:rsidR="00F960D4" w:rsidRPr="0072309E">
        <w:rPr>
          <w:rFonts w:ascii="Times New Roman CYR" w:hAnsi="Times New Roman CYR" w:cs="Times New Roman CYR"/>
          <w:sz w:val="24"/>
          <w:szCs w:val="24"/>
        </w:rPr>
        <w:t xml:space="preserve">. </w:t>
      </w:r>
      <w:r w:rsidR="00F960D4" w:rsidRPr="0072309E">
        <w:rPr>
          <w:rFonts w:ascii="Times New Roman CYR" w:hAnsi="Times New Roman CYR" w:cs="Times New Roman CYR"/>
          <w:b/>
          <w:sz w:val="24"/>
          <w:szCs w:val="24"/>
          <w:u w:val="single"/>
        </w:rPr>
        <w:t>Он не видит красоты истины, потому что его ум подчинён сатане</w:t>
      </w:r>
      <w:r w:rsidR="00F960D4"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Пока человек тешит себя мыслью, будто следует собственному суждению, он на деле повинуется воле князя тьмы</w:t>
      </w:r>
      <w:r w:rsidR="00F960D4"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Христос пришел, чтобы разорвать узы рабства греха</w:t>
      </w:r>
      <w:r w:rsidR="00F960D4" w:rsidRPr="0072309E">
        <w:rPr>
          <w:rFonts w:ascii="Times New Roman CYR" w:hAnsi="Times New Roman CYR" w:cs="Times New Roman CYR"/>
          <w:sz w:val="24"/>
          <w:szCs w:val="24"/>
        </w:rPr>
        <w:t>. «</w:t>
      </w:r>
      <w:r w:rsidRPr="0072309E">
        <w:rPr>
          <w:rFonts w:ascii="Times New Roman CYR" w:hAnsi="Times New Roman CYR" w:cs="Times New Roman CYR"/>
          <w:sz w:val="24"/>
          <w:szCs w:val="24"/>
        </w:rPr>
        <w:t>Если Сын освободит вас, то истинно свободны будете</w:t>
      </w:r>
      <w:r w:rsidR="00F960D4"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w:t>
      </w:r>
      <w:r w:rsidR="00F960D4"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«Закон духа жизни во Христе Иисусе освободил меня от закона греха и смерти» </w:t>
      </w:r>
      <w:r w:rsidRPr="0072309E">
        <w:rPr>
          <w:rFonts w:ascii="Arial Narrow" w:hAnsi="Arial Narrow" w:cs="Times New Roman CYR"/>
          <w:sz w:val="18"/>
          <w:szCs w:val="18"/>
        </w:rPr>
        <w:t>(Римлянам 8:2)</w:t>
      </w:r>
      <w:r w:rsidR="00F960D4" w:rsidRPr="0072309E">
        <w:rPr>
          <w:rFonts w:ascii="Times New Roman CYR" w:hAnsi="Times New Roman CYR" w:cs="Times New Roman CYR"/>
          <w:sz w:val="24"/>
          <w:szCs w:val="24"/>
        </w:rPr>
        <w:t xml:space="preserve">. </w:t>
      </w:r>
      <w:r w:rsidR="00F960D4" w:rsidRPr="0072309E">
        <w:rPr>
          <w:rFonts w:ascii="Times New Roman CYR" w:hAnsi="Times New Roman CYR" w:cs="Times New Roman CYR"/>
          <w:sz w:val="16"/>
          <w:szCs w:val="16"/>
        </w:rPr>
        <w:t>{466.3}</w:t>
      </w:r>
    </w:p>
    <w:p w:rsidR="00F960D4" w:rsidRPr="0072309E" w:rsidRDefault="00F960D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 деле искупления нет принуждения. Никакая внешняя сила не применяется. </w:t>
      </w:r>
      <w:r w:rsidRPr="0072309E">
        <w:rPr>
          <w:rFonts w:ascii="Times New Roman CYR" w:hAnsi="Times New Roman CYR" w:cs="Times New Roman CYR"/>
          <w:b/>
          <w:sz w:val="24"/>
          <w:szCs w:val="24"/>
        </w:rPr>
        <w:t xml:space="preserve">Под </w:t>
      </w:r>
      <w:r w:rsidRPr="0072309E">
        <w:rPr>
          <w:rFonts w:ascii="Times New Roman CYR" w:hAnsi="Times New Roman CYR" w:cs="Times New Roman CYR"/>
          <w:b/>
          <w:sz w:val="24"/>
          <w:szCs w:val="24"/>
          <w:u w:val="single"/>
        </w:rPr>
        <w:t>влиянием Духа Божьего</w:t>
      </w:r>
      <w:r w:rsidRPr="0072309E">
        <w:rPr>
          <w:rFonts w:ascii="Times New Roman CYR" w:hAnsi="Times New Roman CYR" w:cs="Times New Roman CYR"/>
          <w:b/>
          <w:sz w:val="24"/>
          <w:szCs w:val="24"/>
        </w:rPr>
        <w:t xml:space="preserve"> человек остается свободным в выборе, кому служить</w:t>
      </w:r>
      <w:r w:rsidRPr="0072309E">
        <w:rPr>
          <w:rFonts w:ascii="Times New Roman CYR" w:hAnsi="Times New Roman CYR" w:cs="Times New Roman CYR"/>
          <w:sz w:val="24"/>
          <w:szCs w:val="24"/>
        </w:rPr>
        <w:t xml:space="preserve">. В перемене, происходящей, когда душа покоряется Христу, </w:t>
      </w:r>
      <w:r w:rsidRPr="0072309E">
        <w:rPr>
          <w:rFonts w:ascii="Times New Roman CYR" w:hAnsi="Times New Roman CYR" w:cs="Times New Roman CYR"/>
          <w:b/>
          <w:sz w:val="24"/>
          <w:szCs w:val="24"/>
        </w:rPr>
        <w:t>присутствует высшее ощущение свободы</w:t>
      </w:r>
      <w:r w:rsidRPr="0072309E">
        <w:rPr>
          <w:rFonts w:ascii="Times New Roman CYR" w:hAnsi="Times New Roman CYR" w:cs="Times New Roman CYR"/>
          <w:sz w:val="24"/>
          <w:szCs w:val="24"/>
        </w:rPr>
        <w:t xml:space="preserve">. </w:t>
      </w:r>
      <w:r w:rsidR="004F205D" w:rsidRPr="0072309E">
        <w:rPr>
          <w:rFonts w:ascii="Times New Roman CYR" w:hAnsi="Times New Roman CYR" w:cs="Times New Roman CYR"/>
          <w:b/>
          <w:sz w:val="24"/>
          <w:szCs w:val="24"/>
        </w:rPr>
        <w:t>Изгнание греха — это акт самой души</w:t>
      </w:r>
      <w:r w:rsidRPr="0072309E">
        <w:rPr>
          <w:rFonts w:ascii="Times New Roman CYR" w:hAnsi="Times New Roman CYR" w:cs="Times New Roman CYR"/>
          <w:sz w:val="24"/>
          <w:szCs w:val="24"/>
        </w:rPr>
        <w:t>. Действительно, мы не в силах освободиться от власти сатаны; но</w:t>
      </w:r>
      <w:r w:rsidR="004F205D"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когда </w:t>
      </w:r>
      <w:r w:rsidR="004F205D" w:rsidRPr="0072309E">
        <w:rPr>
          <w:rFonts w:ascii="Times New Roman CYR" w:hAnsi="Times New Roman CYR" w:cs="Times New Roman CYR"/>
          <w:sz w:val="24"/>
          <w:szCs w:val="24"/>
        </w:rPr>
        <w:t xml:space="preserve">(1) </w:t>
      </w:r>
      <w:r w:rsidRPr="0072309E">
        <w:rPr>
          <w:rFonts w:ascii="Times New Roman CYR" w:hAnsi="Times New Roman CYR" w:cs="Times New Roman CYR"/>
          <w:sz w:val="24"/>
          <w:szCs w:val="24"/>
          <w:u w:val="single"/>
        </w:rPr>
        <w:t>мы желаем избавиться от греха</w:t>
      </w:r>
      <w:r w:rsidRPr="0072309E">
        <w:rPr>
          <w:rFonts w:ascii="Times New Roman CYR" w:hAnsi="Times New Roman CYR" w:cs="Times New Roman CYR"/>
          <w:sz w:val="24"/>
          <w:szCs w:val="24"/>
        </w:rPr>
        <w:t xml:space="preserve"> и </w:t>
      </w:r>
      <w:r w:rsidR="004F205D" w:rsidRPr="0072309E">
        <w:rPr>
          <w:rFonts w:ascii="Times New Roman CYR" w:hAnsi="Times New Roman CYR" w:cs="Times New Roman CYR"/>
          <w:sz w:val="24"/>
          <w:szCs w:val="24"/>
        </w:rPr>
        <w:t xml:space="preserve">(2) </w:t>
      </w:r>
      <w:r w:rsidRPr="0072309E">
        <w:rPr>
          <w:rFonts w:ascii="Times New Roman CYR" w:hAnsi="Times New Roman CYR" w:cs="Times New Roman CYR"/>
          <w:sz w:val="24"/>
          <w:szCs w:val="24"/>
          <w:u w:val="single"/>
        </w:rPr>
        <w:t>в великой нужде взываем о силе свыше</w:t>
      </w:r>
      <w:r w:rsidRPr="0072309E">
        <w:rPr>
          <w:rFonts w:ascii="Times New Roman CYR" w:hAnsi="Times New Roman CYR" w:cs="Times New Roman CYR"/>
          <w:sz w:val="24"/>
          <w:szCs w:val="24"/>
        </w:rPr>
        <w:t xml:space="preserve">, </w:t>
      </w:r>
      <w:r w:rsidR="004F205D" w:rsidRPr="0072309E">
        <w:rPr>
          <w:rFonts w:ascii="Times New Roman CYR" w:hAnsi="Times New Roman CYR" w:cs="Times New Roman CYR"/>
          <w:sz w:val="24"/>
          <w:szCs w:val="24"/>
        </w:rPr>
        <w:t xml:space="preserve">(3) </w:t>
      </w:r>
      <w:r w:rsidRPr="0072309E">
        <w:rPr>
          <w:rFonts w:ascii="Times New Roman CYR" w:hAnsi="Times New Roman CYR" w:cs="Times New Roman CYR"/>
          <w:sz w:val="24"/>
          <w:szCs w:val="24"/>
          <w:u w:val="single"/>
        </w:rPr>
        <w:t xml:space="preserve">силы души наполняются Божественной </w:t>
      </w:r>
      <w:r w:rsidR="004F205D" w:rsidRPr="0072309E">
        <w:rPr>
          <w:rFonts w:ascii="Times New Roman CYR" w:hAnsi="Times New Roman CYR" w:cs="Times New Roman CYR"/>
          <w:sz w:val="24"/>
          <w:szCs w:val="24"/>
          <w:u w:val="single"/>
        </w:rPr>
        <w:t>силой</w:t>
      </w:r>
      <w:r w:rsidRPr="0072309E">
        <w:rPr>
          <w:rFonts w:ascii="Times New Roman CYR" w:hAnsi="Times New Roman CYR" w:cs="Times New Roman CYR"/>
          <w:sz w:val="24"/>
          <w:szCs w:val="24"/>
          <w:u w:val="single"/>
        </w:rPr>
        <w:t xml:space="preserve"> Святого Духа</w:t>
      </w:r>
      <w:r w:rsidRPr="0072309E">
        <w:rPr>
          <w:rFonts w:ascii="Times New Roman CYR" w:hAnsi="Times New Roman CYR" w:cs="Times New Roman CYR"/>
          <w:sz w:val="24"/>
          <w:szCs w:val="24"/>
        </w:rPr>
        <w:t xml:space="preserve">, </w:t>
      </w:r>
      <w:r w:rsidR="004F205D" w:rsidRPr="0072309E">
        <w:rPr>
          <w:rFonts w:ascii="Times New Roman CYR" w:hAnsi="Times New Roman CYR" w:cs="Times New Roman CYR"/>
          <w:sz w:val="24"/>
          <w:szCs w:val="24"/>
        </w:rPr>
        <w:t xml:space="preserve">и </w:t>
      </w:r>
      <w:r w:rsidR="00ED49DF" w:rsidRPr="0072309E">
        <w:rPr>
          <w:rFonts w:ascii="Times New Roman CYR" w:hAnsi="Times New Roman CYR" w:cs="Times New Roman CYR"/>
          <w:sz w:val="24"/>
          <w:szCs w:val="24"/>
        </w:rPr>
        <w:t xml:space="preserve">(4) </w:t>
      </w:r>
      <w:r w:rsidR="004F205D" w:rsidRPr="0072309E">
        <w:rPr>
          <w:rFonts w:ascii="Times New Roman CYR" w:hAnsi="Times New Roman CYR" w:cs="Times New Roman CYR"/>
          <w:b/>
          <w:sz w:val="24"/>
          <w:szCs w:val="24"/>
          <w:u w:val="single"/>
        </w:rPr>
        <w:t xml:space="preserve">подчиняются велениям </w:t>
      </w:r>
      <w:r w:rsidR="00ED49DF" w:rsidRPr="0072309E">
        <w:rPr>
          <w:rFonts w:ascii="Times New Roman CYR" w:hAnsi="Times New Roman CYR" w:cs="Times New Roman CYR"/>
          <w:b/>
          <w:sz w:val="24"/>
          <w:szCs w:val="24"/>
          <w:u w:val="single"/>
        </w:rPr>
        <w:t xml:space="preserve">нашей </w:t>
      </w:r>
      <w:r w:rsidR="004F205D" w:rsidRPr="0072309E">
        <w:rPr>
          <w:rFonts w:ascii="Times New Roman CYR" w:hAnsi="Times New Roman CYR" w:cs="Times New Roman CYR"/>
          <w:b/>
          <w:sz w:val="24"/>
          <w:szCs w:val="24"/>
          <w:u w:val="single"/>
        </w:rPr>
        <w:t>воли</w:t>
      </w:r>
      <w:r w:rsidRPr="0072309E">
        <w:rPr>
          <w:rFonts w:ascii="Times New Roman CYR" w:hAnsi="Times New Roman CYR" w:cs="Times New Roman CYR"/>
          <w:b/>
          <w:sz w:val="24"/>
          <w:szCs w:val="24"/>
          <w:u w:val="single"/>
        </w:rPr>
        <w:t xml:space="preserve"> </w:t>
      </w:r>
      <w:r w:rsidR="00ED49DF" w:rsidRPr="0072309E">
        <w:rPr>
          <w:rFonts w:ascii="Times New Roman CYR" w:hAnsi="Times New Roman CYR" w:cs="Times New Roman CYR"/>
          <w:b/>
          <w:sz w:val="24"/>
          <w:szCs w:val="24"/>
          <w:u w:val="single"/>
        </w:rPr>
        <w:t>в исполнении воли Божией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{466.4}</w:t>
      </w:r>
      <w:r w:rsidRPr="0072309E">
        <w:rPr>
          <w:rFonts w:ascii="Times New Roman CYR" w:hAnsi="Times New Roman CYR" w:cs="Times New Roman CYR"/>
          <w:sz w:val="24"/>
          <w:szCs w:val="24"/>
        </w:rPr>
        <w:t xml:space="preserve">  </w:t>
      </w:r>
    </w:p>
    <w:p w:rsidR="00F960D4" w:rsidRPr="0072309E" w:rsidRDefault="00F960D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Единственное условие, при котором возможна свобода человека, — это единство со Христом</w:t>
      </w:r>
      <w:r w:rsidRPr="0072309E">
        <w:rPr>
          <w:rFonts w:ascii="Times New Roman CYR" w:hAnsi="Times New Roman CYR" w:cs="Times New Roman CYR"/>
          <w:sz w:val="24"/>
          <w:szCs w:val="24"/>
        </w:rPr>
        <w:t>. «</w:t>
      </w:r>
      <w:r w:rsidR="00ED49DF" w:rsidRPr="0072309E">
        <w:rPr>
          <w:rFonts w:ascii="Times New Roman CYR" w:hAnsi="Times New Roman CYR" w:cs="Times New Roman CYR"/>
          <w:sz w:val="24"/>
          <w:szCs w:val="24"/>
        </w:rPr>
        <w:t>Истина сделает вас свободными</w:t>
      </w:r>
      <w:r w:rsidRPr="0072309E">
        <w:rPr>
          <w:rFonts w:ascii="Times New Roman CYR" w:hAnsi="Times New Roman CYR" w:cs="Times New Roman CYR"/>
          <w:sz w:val="24"/>
          <w:szCs w:val="24"/>
        </w:rPr>
        <w:t xml:space="preserve">», а Христос есть истина. </w:t>
      </w:r>
      <w:r w:rsidRPr="0072309E">
        <w:rPr>
          <w:rFonts w:ascii="Times New Roman CYR" w:hAnsi="Times New Roman CYR" w:cs="Times New Roman CYR"/>
          <w:b/>
          <w:sz w:val="24"/>
          <w:szCs w:val="24"/>
        </w:rPr>
        <w:t>Грех может торжествовать только</w:t>
      </w:r>
      <w:r w:rsidR="00ED49DF" w:rsidRPr="0072309E">
        <w:rPr>
          <w:rFonts w:ascii="Times New Roman CYR" w:hAnsi="Times New Roman CYR" w:cs="Times New Roman CYR"/>
          <w:b/>
          <w:sz w:val="24"/>
          <w:szCs w:val="24"/>
        </w:rPr>
        <w:t>,</w:t>
      </w:r>
      <w:r w:rsidRPr="0072309E">
        <w:rPr>
          <w:rFonts w:ascii="Times New Roman CYR" w:hAnsi="Times New Roman CYR" w:cs="Times New Roman CYR"/>
          <w:b/>
          <w:sz w:val="24"/>
          <w:szCs w:val="24"/>
        </w:rPr>
        <w:t xml:space="preserve"> ослабляя разум и разрушая свободу души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 xml:space="preserve">Подчинение Богу — это восстановление самого себя, </w:t>
      </w:r>
      <w:r w:rsidR="00ED49DF" w:rsidRPr="0072309E">
        <w:rPr>
          <w:rFonts w:ascii="Times New Roman CYR" w:hAnsi="Times New Roman CYR" w:cs="Times New Roman CYR"/>
          <w:b/>
          <w:sz w:val="24"/>
          <w:szCs w:val="24"/>
          <w:u w:val="single"/>
        </w:rPr>
        <w:t>подлинного величия и достоинства человека</w:t>
      </w:r>
      <w:r w:rsidRPr="0072309E">
        <w:rPr>
          <w:rFonts w:ascii="Times New Roman CYR" w:hAnsi="Times New Roman CYR" w:cs="Times New Roman CYR"/>
          <w:sz w:val="24"/>
          <w:szCs w:val="24"/>
        </w:rPr>
        <w:t xml:space="preserve">. Божественный закон, которому мы покоряемся, есть «закон свободы» </w:t>
      </w:r>
      <w:r w:rsidR="00ED49DF" w:rsidRPr="0072309E">
        <w:rPr>
          <w:rFonts w:ascii="Arial Narrow" w:hAnsi="Arial Narrow" w:cs="Times New Roman CYR"/>
          <w:sz w:val="18"/>
          <w:szCs w:val="18"/>
        </w:rPr>
        <w:t>(Иакова 2:12)</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{466.5}</w:t>
      </w:r>
      <w:r w:rsidRPr="0072309E">
        <w:rPr>
          <w:rFonts w:ascii="Times New Roman CYR" w:hAnsi="Times New Roman CYR" w:cs="Times New Roman CYR"/>
          <w:sz w:val="24"/>
          <w:szCs w:val="24"/>
        </w:rPr>
        <w:t xml:space="preserve">  </w:t>
      </w:r>
    </w:p>
    <w:p w:rsidR="00F960D4" w:rsidRPr="0072309E" w:rsidRDefault="00F960D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Фарисеи объявили себя детьми Авраама. </w:t>
      </w:r>
      <w:r w:rsidR="00153BCD" w:rsidRPr="0072309E">
        <w:rPr>
          <w:rFonts w:ascii="Times New Roman CYR" w:hAnsi="Times New Roman CYR" w:cs="Times New Roman CYR"/>
          <w:sz w:val="24"/>
          <w:szCs w:val="24"/>
        </w:rPr>
        <w:t>Иисус сказал им, что это утверждение может быть подтверждено только тем, что они будут делать дела Авраама</w:t>
      </w:r>
      <w:r w:rsidRPr="0072309E">
        <w:rPr>
          <w:rFonts w:ascii="Times New Roman CYR" w:hAnsi="Times New Roman CYR" w:cs="Times New Roman CYR"/>
          <w:sz w:val="24"/>
          <w:szCs w:val="24"/>
        </w:rPr>
        <w:t xml:space="preserve">. Истинные дети Авраама жили бы, как он, жизнью послушания Богу. Они не стали бы пытаться убить Того, Кто говорил истину, данную Ему от Бога. Замышляя против Христа, раввины не совершали дел Авраама. </w:t>
      </w:r>
      <w:r w:rsidR="00153BCD" w:rsidRPr="0072309E">
        <w:rPr>
          <w:rFonts w:ascii="Times New Roman CYR" w:hAnsi="Times New Roman CYR" w:cs="Times New Roman CYR"/>
          <w:b/>
          <w:sz w:val="24"/>
          <w:szCs w:val="24"/>
        </w:rPr>
        <w:t>Простое физическое происхождение от Авраама не имело никакой ценности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Без духовной связи с ним, которая проявлялась бы в обладании тем же духом и совершении тех же дел, они не были его детьми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{466.6}</w:t>
      </w:r>
      <w:r w:rsidRPr="0072309E">
        <w:rPr>
          <w:rFonts w:ascii="Times New Roman CYR" w:hAnsi="Times New Roman CYR" w:cs="Times New Roman CYR"/>
          <w:sz w:val="24"/>
          <w:szCs w:val="24"/>
        </w:rPr>
        <w:t xml:space="preserve">  </w:t>
      </w:r>
    </w:p>
    <w:p w:rsidR="00F960D4" w:rsidRPr="0072309E" w:rsidRDefault="00153BC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Этот принцип в равной степени применим к вопросу, который давно волнует христианский мир, — вопросу апостольского преемства</w:t>
      </w:r>
      <w:r w:rsidR="00F960D4" w:rsidRPr="0072309E">
        <w:rPr>
          <w:rFonts w:ascii="Times New Roman CYR" w:hAnsi="Times New Roman CYR" w:cs="Times New Roman CYR"/>
          <w:sz w:val="24"/>
          <w:szCs w:val="24"/>
        </w:rPr>
        <w:t xml:space="preserve">. </w:t>
      </w:r>
      <w:r w:rsidR="00F960D4" w:rsidRPr="0072309E">
        <w:rPr>
          <w:rFonts w:ascii="Times New Roman CYR" w:hAnsi="Times New Roman CYR" w:cs="Times New Roman CYR"/>
          <w:b/>
          <w:sz w:val="24"/>
          <w:szCs w:val="24"/>
        </w:rPr>
        <w:t>Происхождение от Авраама доказывалось не именем и родословной, а подобием характера</w:t>
      </w:r>
      <w:r w:rsidR="00F960D4" w:rsidRPr="0072309E">
        <w:rPr>
          <w:rFonts w:ascii="Times New Roman CYR" w:hAnsi="Times New Roman CYR" w:cs="Times New Roman CYR"/>
          <w:sz w:val="24"/>
          <w:szCs w:val="24"/>
        </w:rPr>
        <w:t xml:space="preserve">. </w:t>
      </w:r>
      <w:r w:rsidR="00F960D4" w:rsidRPr="0072309E">
        <w:rPr>
          <w:rFonts w:ascii="Times New Roman CYR" w:hAnsi="Times New Roman CYR" w:cs="Times New Roman CYR"/>
          <w:sz w:val="24"/>
          <w:szCs w:val="24"/>
          <w:u w:val="single"/>
        </w:rPr>
        <w:t xml:space="preserve">Так и апостольское преемство основывается не на передаче церковной власти, а на </w:t>
      </w:r>
      <w:r w:rsidRPr="0072309E">
        <w:rPr>
          <w:rFonts w:ascii="Times New Roman CYR" w:hAnsi="Times New Roman CYR" w:cs="Times New Roman CYR"/>
          <w:sz w:val="24"/>
          <w:szCs w:val="24"/>
          <w:u w:val="single"/>
        </w:rPr>
        <w:t>духовной связи</w:t>
      </w:r>
      <w:r w:rsidR="00F960D4" w:rsidRPr="0072309E">
        <w:rPr>
          <w:rFonts w:ascii="Times New Roman CYR" w:hAnsi="Times New Roman CYR" w:cs="Times New Roman CYR"/>
          <w:sz w:val="24"/>
          <w:szCs w:val="24"/>
        </w:rPr>
        <w:t xml:space="preserve">. </w:t>
      </w:r>
      <w:r w:rsidR="00F960D4" w:rsidRPr="0072309E">
        <w:rPr>
          <w:rFonts w:ascii="Times New Roman CYR" w:hAnsi="Times New Roman CYR" w:cs="Times New Roman CYR"/>
          <w:sz w:val="24"/>
          <w:szCs w:val="24"/>
          <w:u w:val="single"/>
        </w:rPr>
        <w:t>Жизнь, движимая духом апостолов, вера и учение истины, которой они учили, — вот истинное свидетельство апостольского преемства</w:t>
      </w:r>
      <w:r w:rsidR="00F960D4"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Именно это делает людей наследниками первых учителей Евангелия</w:t>
      </w:r>
      <w:r w:rsidR="00F960D4" w:rsidRPr="0072309E">
        <w:rPr>
          <w:rFonts w:ascii="Times New Roman CYR" w:hAnsi="Times New Roman CYR" w:cs="Times New Roman CYR"/>
          <w:sz w:val="16"/>
          <w:szCs w:val="16"/>
        </w:rPr>
        <w:t>. {467.1}</w:t>
      </w:r>
      <w:r w:rsidR="00F960D4" w:rsidRPr="0072309E">
        <w:rPr>
          <w:rFonts w:ascii="Times New Roman CYR" w:hAnsi="Times New Roman CYR" w:cs="Times New Roman CYR"/>
          <w:sz w:val="24"/>
          <w:szCs w:val="24"/>
        </w:rPr>
        <w:t xml:space="preserve">  </w:t>
      </w:r>
    </w:p>
    <w:p w:rsidR="00F960D4" w:rsidRPr="0072309E" w:rsidRDefault="00F960D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Иисус отрицал, что иудеи были детьми Авраама</w:t>
      </w:r>
      <w:r w:rsidRPr="0072309E">
        <w:rPr>
          <w:rFonts w:ascii="Times New Roman CYR" w:hAnsi="Times New Roman CYR" w:cs="Times New Roman CYR"/>
          <w:sz w:val="24"/>
          <w:szCs w:val="24"/>
        </w:rPr>
        <w:t>. Он сказал: «</w:t>
      </w:r>
      <w:r w:rsidR="00916193" w:rsidRPr="0072309E">
        <w:rPr>
          <w:rFonts w:ascii="Times New Roman CYR" w:hAnsi="Times New Roman CYR" w:cs="Times New Roman CYR"/>
          <w:sz w:val="24"/>
          <w:szCs w:val="24"/>
        </w:rPr>
        <w:t>Вы делаете дела отца вашего</w:t>
      </w:r>
      <w:r w:rsidRPr="0072309E">
        <w:rPr>
          <w:rFonts w:ascii="Times New Roman CYR" w:hAnsi="Times New Roman CYR" w:cs="Times New Roman CYR"/>
          <w:sz w:val="24"/>
          <w:szCs w:val="24"/>
        </w:rPr>
        <w:t>». В насмешку они ответили: «</w:t>
      </w:r>
      <w:r w:rsidR="00916193" w:rsidRPr="0072309E">
        <w:rPr>
          <w:rFonts w:ascii="Times New Roman CYR" w:hAnsi="Times New Roman CYR" w:cs="Times New Roman CYR"/>
          <w:sz w:val="24"/>
          <w:szCs w:val="24"/>
        </w:rPr>
        <w:t>Мы не от любодеяния рождены; одного Отца имеем, Бога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Эти слова, намекавшие на обстоятельства Его рождения</w:t>
      </w:r>
      <w:r w:rsidRPr="0072309E">
        <w:rPr>
          <w:rFonts w:ascii="Times New Roman CYR" w:hAnsi="Times New Roman CYR" w:cs="Times New Roman CYR"/>
          <w:sz w:val="24"/>
          <w:szCs w:val="24"/>
        </w:rPr>
        <w:t xml:space="preserve">, были брошены, чтобы </w:t>
      </w:r>
      <w:r w:rsidRPr="0072309E">
        <w:rPr>
          <w:rFonts w:ascii="Times New Roman CYR" w:hAnsi="Times New Roman CYR" w:cs="Times New Roman CYR"/>
          <w:b/>
          <w:sz w:val="24"/>
          <w:szCs w:val="24"/>
        </w:rPr>
        <w:t>уязвить Христа</w:t>
      </w:r>
      <w:r w:rsidRPr="0072309E">
        <w:rPr>
          <w:rFonts w:ascii="Times New Roman CYR" w:hAnsi="Times New Roman CYR" w:cs="Times New Roman CYR"/>
          <w:sz w:val="24"/>
          <w:szCs w:val="24"/>
        </w:rPr>
        <w:t xml:space="preserve"> в </w:t>
      </w:r>
      <w:r w:rsidRPr="0072309E">
        <w:rPr>
          <w:rFonts w:ascii="Times New Roman CYR" w:hAnsi="Times New Roman CYR" w:cs="Times New Roman CYR"/>
          <w:sz w:val="24"/>
          <w:szCs w:val="24"/>
          <w:u w:val="single"/>
        </w:rPr>
        <w:t>присутствии тех, кто начинал верить в Него</w:t>
      </w:r>
      <w:r w:rsidRPr="0072309E">
        <w:rPr>
          <w:rFonts w:ascii="Times New Roman CYR" w:hAnsi="Times New Roman CYR" w:cs="Times New Roman CYR"/>
          <w:sz w:val="24"/>
          <w:szCs w:val="24"/>
        </w:rPr>
        <w:t>. Иисус не обратил внимания на низкий намёк, но сказал: «</w:t>
      </w:r>
      <w:r w:rsidR="00715673" w:rsidRPr="0072309E">
        <w:rPr>
          <w:rFonts w:ascii="Times New Roman CYR" w:hAnsi="Times New Roman CYR" w:cs="Times New Roman CYR"/>
          <w:sz w:val="24"/>
          <w:szCs w:val="24"/>
        </w:rPr>
        <w:t>Если бы Бог был Отец ваш, то вы любили бы Меня, потому что Я от Бога исшел и пришел</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{467.2}  </w:t>
      </w:r>
    </w:p>
    <w:p w:rsidR="00F960D4" w:rsidRPr="0072309E" w:rsidRDefault="00F960D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Их дела свидетельствовали о родстве с тем, кто был лжецом и убийцей. </w:t>
      </w:r>
      <w:r w:rsidR="00715673" w:rsidRPr="0072309E">
        <w:rPr>
          <w:rFonts w:ascii="Times New Roman CYR" w:hAnsi="Times New Roman CYR" w:cs="Times New Roman CYR"/>
          <w:sz w:val="24"/>
          <w:szCs w:val="24"/>
        </w:rPr>
        <w:t xml:space="preserve">«Ваш отец диавол, — сказал Иисус, — и вы хотите исполнять похоти отца вашего; он был человекоубийца от начала и не устоял в истине, ибо нет в нем истины... А как Я истину говорю, то не верите Мне» </w:t>
      </w:r>
      <w:r w:rsidR="00715673" w:rsidRPr="0072309E">
        <w:rPr>
          <w:rFonts w:ascii="Arial Narrow" w:hAnsi="Arial Narrow" w:cs="Times New Roman CYR"/>
          <w:sz w:val="18"/>
          <w:szCs w:val="18"/>
        </w:rPr>
        <w:t>(Иоанна 8:44, 45)</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То, что Иисус говорил истину, и притом с уверенностью, было причиной, по которой Его не принимали иудейские вожди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Именно истина оскорбляла этих самоправедных людей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Истина обнажала ложность заблуждения; она осуждала их учение и практику, и это было им неприятно</w:t>
      </w:r>
      <w:r w:rsidRPr="0072309E">
        <w:rPr>
          <w:rFonts w:ascii="Times New Roman CYR" w:hAnsi="Times New Roman CYR" w:cs="Times New Roman CYR"/>
          <w:sz w:val="24"/>
          <w:szCs w:val="24"/>
        </w:rPr>
        <w:t xml:space="preserve">. </w:t>
      </w:r>
      <w:r w:rsidR="00715673" w:rsidRPr="0072309E">
        <w:rPr>
          <w:rFonts w:ascii="Times New Roman CYR" w:hAnsi="Times New Roman CYR" w:cs="Times New Roman CYR"/>
          <w:b/>
          <w:sz w:val="24"/>
          <w:szCs w:val="24"/>
        </w:rPr>
        <w:t>Им было легче закрыть глаза на истину, чем смириться и признать, что они заблуждались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Они не любили истину</w:t>
      </w:r>
      <w:r w:rsidRPr="0072309E">
        <w:rPr>
          <w:rFonts w:ascii="Times New Roman CYR" w:hAnsi="Times New Roman CYR" w:cs="Times New Roman CYR"/>
          <w:sz w:val="24"/>
          <w:szCs w:val="24"/>
        </w:rPr>
        <w:t xml:space="preserve">. </w:t>
      </w:r>
      <w:r w:rsidR="00715673" w:rsidRPr="0072309E">
        <w:rPr>
          <w:rFonts w:ascii="Times New Roman CYR" w:hAnsi="Times New Roman CYR" w:cs="Times New Roman CYR"/>
          <w:sz w:val="24"/>
          <w:szCs w:val="24"/>
        </w:rPr>
        <w:t>Они не желали её, даже несмотря на то, что это была истина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{467.3}</w:t>
      </w:r>
      <w:r w:rsidRPr="0072309E">
        <w:rPr>
          <w:rFonts w:ascii="Times New Roman CYR" w:hAnsi="Times New Roman CYR" w:cs="Times New Roman CYR"/>
          <w:sz w:val="24"/>
          <w:szCs w:val="24"/>
        </w:rPr>
        <w:t xml:space="preserve">  </w:t>
      </w:r>
    </w:p>
    <w:p w:rsidR="00F960D4" w:rsidRPr="0072309E" w:rsidRDefault="00F960D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w:t>
      </w:r>
      <w:r w:rsidR="00715673" w:rsidRPr="0072309E">
        <w:rPr>
          <w:rFonts w:ascii="Times New Roman CYR" w:hAnsi="Times New Roman CYR" w:cs="Times New Roman CYR"/>
          <w:sz w:val="24"/>
          <w:szCs w:val="24"/>
        </w:rPr>
        <w:t>Кто из вас обличит Меня в неправде? если же Я говорю истину, почему вы не верите Мне?</w:t>
      </w:r>
      <w:r w:rsidRPr="0072309E">
        <w:rPr>
          <w:rFonts w:ascii="Times New Roman CYR" w:hAnsi="Times New Roman CYR" w:cs="Times New Roman CYR"/>
          <w:sz w:val="24"/>
          <w:szCs w:val="24"/>
        </w:rPr>
        <w:t xml:space="preserve">» День за днём в течение трёх лет враги Христа следили за Ним, стараясь найти в Его характере какой-либо изъян. </w:t>
      </w:r>
      <w:r w:rsidRPr="0072309E">
        <w:rPr>
          <w:rFonts w:ascii="Times New Roman CYR" w:hAnsi="Times New Roman CYR" w:cs="Times New Roman CYR"/>
          <w:sz w:val="24"/>
          <w:szCs w:val="24"/>
          <w:u w:val="single"/>
        </w:rPr>
        <w:t xml:space="preserve">Сатана и все силы зла пытались одолеть Его, но не нашли в Нём </w:t>
      </w:r>
      <w:r w:rsidRPr="0072309E">
        <w:rPr>
          <w:rFonts w:ascii="Times New Roman CYR" w:hAnsi="Times New Roman CYR" w:cs="Times New Roman CYR"/>
          <w:sz w:val="24"/>
          <w:szCs w:val="24"/>
          <w:u w:val="single"/>
        </w:rPr>
        <w:lastRenderedPageBreak/>
        <w:t>ничего, что дало бы им преимущество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Даже бесы вынуждены были признать</w:t>
      </w:r>
      <w:r w:rsidRPr="0072309E">
        <w:rPr>
          <w:rFonts w:ascii="Times New Roman CYR" w:hAnsi="Times New Roman CYR" w:cs="Times New Roman CYR"/>
          <w:sz w:val="24"/>
          <w:szCs w:val="24"/>
        </w:rPr>
        <w:t xml:space="preserve">: </w:t>
      </w:r>
      <w:r w:rsidR="00715673" w:rsidRPr="0072309E">
        <w:rPr>
          <w:rFonts w:ascii="Times New Roman CYR" w:hAnsi="Times New Roman CYR" w:cs="Times New Roman CYR"/>
          <w:sz w:val="24"/>
          <w:szCs w:val="24"/>
        </w:rPr>
        <w:t xml:space="preserve">«Ты святый Божий» </w:t>
      </w:r>
      <w:r w:rsidR="00715673" w:rsidRPr="0072309E">
        <w:rPr>
          <w:rFonts w:ascii="Arial Narrow" w:hAnsi="Arial Narrow" w:cs="Times New Roman CYR"/>
          <w:sz w:val="18"/>
          <w:szCs w:val="18"/>
        </w:rPr>
        <w:t>(Марка 1:24)</w:t>
      </w:r>
      <w:r w:rsidRPr="0072309E">
        <w:rPr>
          <w:rFonts w:ascii="Times New Roman CYR" w:hAnsi="Times New Roman CYR" w:cs="Times New Roman CYR"/>
          <w:sz w:val="24"/>
          <w:szCs w:val="24"/>
        </w:rPr>
        <w:t xml:space="preserve">. </w:t>
      </w:r>
      <w:r w:rsidR="00715673" w:rsidRPr="0072309E">
        <w:rPr>
          <w:rFonts w:ascii="Times New Roman CYR" w:hAnsi="Times New Roman CYR" w:cs="Times New Roman CYR"/>
          <w:sz w:val="24"/>
          <w:szCs w:val="24"/>
        </w:rPr>
        <w:t xml:space="preserve">Иисус жил по Закону (1) </w:t>
      </w:r>
      <w:r w:rsidR="00715673" w:rsidRPr="0072309E">
        <w:rPr>
          <w:rFonts w:ascii="Times New Roman CYR" w:hAnsi="Times New Roman CYR" w:cs="Times New Roman CYR"/>
          <w:sz w:val="24"/>
          <w:szCs w:val="24"/>
          <w:u w:val="single"/>
        </w:rPr>
        <w:t>в очах Неба</w:t>
      </w:r>
      <w:r w:rsidR="00715673" w:rsidRPr="0072309E">
        <w:rPr>
          <w:rFonts w:ascii="Times New Roman CYR" w:hAnsi="Times New Roman CYR" w:cs="Times New Roman CYR"/>
          <w:sz w:val="24"/>
          <w:szCs w:val="24"/>
        </w:rPr>
        <w:t xml:space="preserve">, (2) </w:t>
      </w:r>
      <w:r w:rsidR="00715673" w:rsidRPr="0072309E">
        <w:rPr>
          <w:rFonts w:ascii="Times New Roman CYR" w:hAnsi="Times New Roman CYR" w:cs="Times New Roman CYR"/>
          <w:sz w:val="24"/>
          <w:szCs w:val="24"/>
          <w:u w:val="single"/>
        </w:rPr>
        <w:t>непадших миров</w:t>
      </w:r>
      <w:r w:rsidR="00715673" w:rsidRPr="0072309E">
        <w:rPr>
          <w:rFonts w:ascii="Times New Roman CYR" w:hAnsi="Times New Roman CYR" w:cs="Times New Roman CYR"/>
          <w:sz w:val="24"/>
          <w:szCs w:val="24"/>
        </w:rPr>
        <w:t xml:space="preserve"> и (3) </w:t>
      </w:r>
      <w:r w:rsidR="00715673" w:rsidRPr="0072309E">
        <w:rPr>
          <w:rFonts w:ascii="Times New Roman CYR" w:hAnsi="Times New Roman CYR" w:cs="Times New Roman CYR"/>
          <w:sz w:val="24"/>
          <w:szCs w:val="24"/>
          <w:u w:val="single"/>
        </w:rPr>
        <w:t>грешных людей</w:t>
      </w:r>
      <w:r w:rsidRPr="0072309E">
        <w:rPr>
          <w:rFonts w:ascii="Times New Roman CYR" w:hAnsi="Times New Roman CYR" w:cs="Times New Roman CYR"/>
          <w:sz w:val="24"/>
          <w:szCs w:val="24"/>
        </w:rPr>
        <w:t xml:space="preserve">. Перед ангелами, людьми и демонами Он произносил слова, которые </w:t>
      </w:r>
      <w:r w:rsidRPr="0072309E">
        <w:rPr>
          <w:rFonts w:ascii="Times New Roman CYR" w:hAnsi="Times New Roman CYR" w:cs="Times New Roman CYR"/>
          <w:sz w:val="24"/>
          <w:szCs w:val="24"/>
          <w:u w:val="single"/>
        </w:rPr>
        <w:t>из уст любого другого были бы богохульством</w:t>
      </w:r>
      <w:r w:rsidRPr="0072309E">
        <w:rPr>
          <w:rFonts w:ascii="Times New Roman CYR" w:hAnsi="Times New Roman CYR" w:cs="Times New Roman CYR"/>
          <w:sz w:val="24"/>
          <w:szCs w:val="24"/>
        </w:rPr>
        <w:t>, но никто не мог оспорить их: «</w:t>
      </w:r>
      <w:r w:rsidR="00715673" w:rsidRPr="0072309E">
        <w:rPr>
          <w:rFonts w:ascii="Times New Roman CYR" w:hAnsi="Times New Roman CYR" w:cs="Times New Roman CYR"/>
          <w:sz w:val="24"/>
          <w:szCs w:val="24"/>
        </w:rPr>
        <w:t>Я всегда делаю то, что Ему угодно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{467.4}</w:t>
      </w:r>
      <w:r w:rsidRPr="0072309E">
        <w:rPr>
          <w:rFonts w:ascii="Times New Roman CYR" w:hAnsi="Times New Roman CYR" w:cs="Times New Roman CYR"/>
          <w:sz w:val="24"/>
          <w:szCs w:val="24"/>
        </w:rPr>
        <w:t xml:space="preserve">  </w:t>
      </w:r>
    </w:p>
    <w:p w:rsidR="00F960D4" w:rsidRPr="0072309E" w:rsidRDefault="00715673"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Несмотря на то, что иудеи не могли найти во Христе греха, они не принимали Его. И это доказывало, что у них не было связи с Богом.</w:t>
      </w:r>
      <w:r w:rsidR="00F960D4" w:rsidRPr="0072309E">
        <w:rPr>
          <w:rFonts w:ascii="Times New Roman CYR" w:hAnsi="Times New Roman CYR" w:cs="Times New Roman CYR"/>
          <w:sz w:val="24"/>
          <w:szCs w:val="24"/>
        </w:rPr>
        <w:t xml:space="preserve"> </w:t>
      </w:r>
      <w:r w:rsidR="00F960D4" w:rsidRPr="0072309E">
        <w:rPr>
          <w:rFonts w:ascii="Times New Roman CYR" w:hAnsi="Times New Roman CYR" w:cs="Times New Roman CYR"/>
          <w:b/>
          <w:sz w:val="24"/>
          <w:szCs w:val="24"/>
        </w:rPr>
        <w:t>Они не узнали Его голоса в вести Его Сына</w:t>
      </w:r>
      <w:r w:rsidR="00F960D4" w:rsidRPr="0072309E">
        <w:rPr>
          <w:rFonts w:ascii="Times New Roman CYR" w:hAnsi="Times New Roman CYR" w:cs="Times New Roman CYR"/>
          <w:sz w:val="24"/>
          <w:szCs w:val="24"/>
        </w:rPr>
        <w:t>. Они думали, что судят Христа, но, отвергая Его, они выносили приговор самим себе. «</w:t>
      </w:r>
      <w:r w:rsidRPr="0072309E">
        <w:rPr>
          <w:rFonts w:ascii="Times New Roman CYR" w:hAnsi="Times New Roman CYR" w:cs="Times New Roman CYR"/>
          <w:sz w:val="24"/>
          <w:szCs w:val="24"/>
        </w:rPr>
        <w:t>Кто от Бога, — сказал Иисус, — тот слушает слова Божии, вы потому не слушаете, что вы не от Бога</w:t>
      </w:r>
      <w:r w:rsidR="00F960D4" w:rsidRPr="0072309E">
        <w:rPr>
          <w:rFonts w:ascii="Times New Roman CYR" w:hAnsi="Times New Roman CYR" w:cs="Times New Roman CYR"/>
          <w:sz w:val="24"/>
          <w:szCs w:val="24"/>
        </w:rPr>
        <w:t xml:space="preserve">». </w:t>
      </w:r>
      <w:r w:rsidR="00F960D4" w:rsidRPr="0072309E">
        <w:rPr>
          <w:rFonts w:ascii="Times New Roman CYR" w:hAnsi="Times New Roman CYR" w:cs="Times New Roman CYR"/>
          <w:sz w:val="16"/>
          <w:szCs w:val="16"/>
        </w:rPr>
        <w:t xml:space="preserve">{468.1}  </w:t>
      </w:r>
    </w:p>
    <w:p w:rsidR="00F960D4" w:rsidRPr="0072309E" w:rsidRDefault="00F960D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Этот урок верен для всех времён. Многие люди, любящие придираться к словам, критиковать, искать в Слове Божьем что-то, что можно оспорить, думают, что этим они проявляют независимость мысли и остроту ума. Они воображают, что судят Библию, тогда как на самом деле судят сами себя. Они показывают, что не способны оценить истины, исходящие с небес и объемлющие вечность. </w:t>
      </w:r>
      <w:r w:rsidRPr="0072309E">
        <w:rPr>
          <w:rFonts w:ascii="Times New Roman CYR" w:hAnsi="Times New Roman CYR" w:cs="Times New Roman CYR"/>
          <w:b/>
          <w:sz w:val="24"/>
          <w:szCs w:val="24"/>
        </w:rPr>
        <w:t>Перед великой горой Божьей праведности их дух не благоговеет</w:t>
      </w:r>
      <w:r w:rsidRPr="0072309E">
        <w:rPr>
          <w:rFonts w:ascii="Times New Roman CYR" w:hAnsi="Times New Roman CYR" w:cs="Times New Roman CYR"/>
          <w:sz w:val="24"/>
          <w:szCs w:val="24"/>
        </w:rPr>
        <w:t xml:space="preserve">. Они заняты поиском щепок и соломинок, и этим выдают свою ограниченную и земную природу, </w:t>
      </w:r>
      <w:r w:rsidRPr="0072309E">
        <w:rPr>
          <w:rFonts w:ascii="Times New Roman CYR" w:hAnsi="Times New Roman CYR" w:cs="Times New Roman CYR"/>
          <w:b/>
          <w:sz w:val="24"/>
          <w:szCs w:val="24"/>
        </w:rPr>
        <w:t>сердце, теряющее способность ценить Бога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Тот, чьё сердце откликнулось на Божественное прикосновение, будет искать то, что углубит его познание Бога и облагородит характер</w:t>
      </w:r>
      <w:r w:rsidRPr="0072309E">
        <w:rPr>
          <w:rFonts w:ascii="Times New Roman CYR" w:hAnsi="Times New Roman CYR" w:cs="Times New Roman CYR"/>
          <w:sz w:val="24"/>
          <w:szCs w:val="24"/>
        </w:rPr>
        <w:t xml:space="preserve">. </w:t>
      </w:r>
      <w:r w:rsidR="00AA1FAC" w:rsidRPr="0072309E">
        <w:rPr>
          <w:rFonts w:ascii="Times New Roman CYR" w:hAnsi="Times New Roman CYR" w:cs="Times New Roman CYR"/>
          <w:sz w:val="24"/>
          <w:szCs w:val="24"/>
        </w:rPr>
        <w:t>Подобно тому как цветок тянется к солнцу, чтобы его яркие лучи окрасили его красивыми оттенками, так и душа обратится к Солнцу Праведности, чтобы небесный свет украсил ее благодатными чертами характера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{468.2}</w:t>
      </w:r>
      <w:r w:rsidRPr="0072309E">
        <w:rPr>
          <w:rFonts w:ascii="Times New Roman CYR" w:hAnsi="Times New Roman CYR" w:cs="Times New Roman CYR"/>
          <w:sz w:val="24"/>
          <w:szCs w:val="24"/>
        </w:rPr>
        <w:t xml:space="preserve">  </w:t>
      </w:r>
    </w:p>
    <w:p w:rsidR="00F960D4" w:rsidRPr="0072309E" w:rsidRDefault="00F960D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Иисус продолжил, прово</w:t>
      </w:r>
      <w:r w:rsidR="00665628" w:rsidRPr="0072309E">
        <w:rPr>
          <w:rFonts w:ascii="Times New Roman CYR" w:hAnsi="Times New Roman CYR" w:cs="Times New Roman CYR"/>
          <w:sz w:val="24"/>
          <w:szCs w:val="24"/>
        </w:rPr>
        <w:t>дить</w:t>
      </w:r>
      <w:r w:rsidRPr="0072309E">
        <w:rPr>
          <w:rFonts w:ascii="Times New Roman CYR" w:hAnsi="Times New Roman CYR" w:cs="Times New Roman CYR"/>
          <w:sz w:val="24"/>
          <w:szCs w:val="24"/>
        </w:rPr>
        <w:t xml:space="preserve"> резкую грань между положением иудеев и Авраама: «</w:t>
      </w:r>
      <w:r w:rsidR="00AA1FAC" w:rsidRPr="0072309E">
        <w:rPr>
          <w:rFonts w:ascii="Times New Roman CYR" w:hAnsi="Times New Roman CYR" w:cs="Times New Roman CYR"/>
          <w:sz w:val="24"/>
          <w:szCs w:val="24"/>
        </w:rPr>
        <w:t>Авраам, отец наш, рад был увидеть день Мой: и увидел, и возрадовался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{468.3}</w:t>
      </w:r>
      <w:r w:rsidRPr="0072309E">
        <w:rPr>
          <w:rFonts w:ascii="Times New Roman CYR" w:hAnsi="Times New Roman CYR" w:cs="Times New Roman CYR"/>
          <w:sz w:val="24"/>
          <w:szCs w:val="24"/>
        </w:rPr>
        <w:t xml:space="preserve">  </w:t>
      </w:r>
    </w:p>
    <w:p w:rsidR="00AF1A28" w:rsidRPr="0072309E" w:rsidRDefault="00F960D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Авраам сильно желал увидеть обещанного Спасителя. </w:t>
      </w:r>
      <w:r w:rsidRPr="0072309E">
        <w:rPr>
          <w:rFonts w:ascii="Times New Roman CYR" w:hAnsi="Times New Roman CYR" w:cs="Times New Roman CYR"/>
          <w:b/>
          <w:sz w:val="24"/>
          <w:szCs w:val="24"/>
        </w:rPr>
        <w:t>Он вознёс самую горячую молитву, чтобы перед смертью узреть Мессию</w:t>
      </w:r>
      <w:r w:rsidRPr="0072309E">
        <w:rPr>
          <w:rFonts w:ascii="Times New Roman CYR" w:hAnsi="Times New Roman CYR" w:cs="Times New Roman CYR"/>
          <w:sz w:val="24"/>
          <w:szCs w:val="24"/>
        </w:rPr>
        <w:t xml:space="preserve">. И он увидел Христа. </w:t>
      </w:r>
      <w:r w:rsidRPr="0072309E">
        <w:rPr>
          <w:rFonts w:ascii="Times New Roman CYR" w:hAnsi="Times New Roman CYR" w:cs="Times New Roman CYR"/>
          <w:b/>
          <w:sz w:val="24"/>
          <w:szCs w:val="24"/>
        </w:rPr>
        <w:t xml:space="preserve">Ему было дано сверхъестественное откровение, </w:t>
      </w:r>
      <w:r w:rsidR="00665628" w:rsidRPr="0072309E">
        <w:rPr>
          <w:rFonts w:ascii="Times New Roman CYR" w:hAnsi="Times New Roman CYR" w:cs="Times New Roman CYR"/>
          <w:b/>
          <w:sz w:val="24"/>
          <w:szCs w:val="24"/>
        </w:rPr>
        <w:t>и он признал Божественный характер Христа</w:t>
      </w:r>
      <w:r w:rsidRPr="0072309E">
        <w:rPr>
          <w:rFonts w:ascii="Times New Roman CYR" w:hAnsi="Times New Roman CYR" w:cs="Times New Roman CYR"/>
          <w:sz w:val="24"/>
          <w:szCs w:val="24"/>
        </w:rPr>
        <w:t xml:space="preserve">. Он увидел Его день и возрадовался. </w:t>
      </w:r>
      <w:r w:rsidR="00665628" w:rsidRPr="0072309E">
        <w:rPr>
          <w:rFonts w:ascii="Times New Roman CYR" w:hAnsi="Times New Roman CYR" w:cs="Times New Roman CYR"/>
          <w:sz w:val="24"/>
          <w:szCs w:val="24"/>
        </w:rPr>
        <w:t>Ему было дано созерцать Божью Жертву за грех</w:t>
      </w:r>
      <w:r w:rsidRPr="0072309E">
        <w:rPr>
          <w:rFonts w:ascii="Times New Roman CYR" w:hAnsi="Times New Roman CYR" w:cs="Times New Roman CYR"/>
          <w:sz w:val="24"/>
          <w:szCs w:val="24"/>
        </w:rPr>
        <w:t>. Прообраз это</w:t>
      </w:r>
      <w:r w:rsidR="00665628" w:rsidRPr="0072309E">
        <w:rPr>
          <w:rFonts w:ascii="Times New Roman CYR" w:hAnsi="Times New Roman CYR" w:cs="Times New Roman CYR"/>
          <w:sz w:val="24"/>
          <w:szCs w:val="24"/>
        </w:rPr>
        <w:t>й</w:t>
      </w:r>
      <w:r w:rsidRPr="0072309E">
        <w:rPr>
          <w:rFonts w:ascii="Times New Roman CYR" w:hAnsi="Times New Roman CYR" w:cs="Times New Roman CYR"/>
          <w:sz w:val="24"/>
          <w:szCs w:val="24"/>
        </w:rPr>
        <w:t xml:space="preserve"> жертв</w:t>
      </w:r>
      <w:r w:rsidR="00665628" w:rsidRPr="0072309E">
        <w:rPr>
          <w:rFonts w:ascii="Times New Roman CYR" w:hAnsi="Times New Roman CYR" w:cs="Times New Roman CYR"/>
          <w:sz w:val="24"/>
          <w:szCs w:val="24"/>
        </w:rPr>
        <w:t>ы</w:t>
      </w:r>
      <w:r w:rsidRPr="0072309E">
        <w:rPr>
          <w:rFonts w:ascii="Times New Roman CYR" w:hAnsi="Times New Roman CYR" w:cs="Times New Roman CYR"/>
          <w:sz w:val="24"/>
          <w:szCs w:val="24"/>
        </w:rPr>
        <w:t xml:space="preserve"> он пережил </w:t>
      </w:r>
      <w:r w:rsidR="00665628" w:rsidRPr="0072309E">
        <w:rPr>
          <w:rFonts w:ascii="Times New Roman CYR" w:hAnsi="Times New Roman CYR" w:cs="Times New Roman CYR"/>
          <w:sz w:val="24"/>
          <w:szCs w:val="24"/>
        </w:rPr>
        <w:t>в собственном опыте</w:t>
      </w:r>
      <w:r w:rsidRPr="0072309E">
        <w:rPr>
          <w:rFonts w:ascii="Times New Roman CYR" w:hAnsi="Times New Roman CYR" w:cs="Times New Roman CYR"/>
          <w:sz w:val="24"/>
          <w:szCs w:val="24"/>
        </w:rPr>
        <w:t xml:space="preserve">. Ему было сказано: </w:t>
      </w:r>
      <w:r w:rsidR="00665628" w:rsidRPr="0072309E">
        <w:rPr>
          <w:rFonts w:ascii="Times New Roman CYR" w:hAnsi="Times New Roman CYR" w:cs="Times New Roman CYR"/>
          <w:sz w:val="24"/>
          <w:szCs w:val="24"/>
        </w:rPr>
        <w:t xml:space="preserve">«Возьми сына твоего, единственного твоего, которого ты любишь, Исаака... и там принеси его во всесожжение» </w:t>
      </w:r>
      <w:r w:rsidR="00665628" w:rsidRPr="0072309E">
        <w:rPr>
          <w:rFonts w:ascii="Arial Narrow" w:hAnsi="Arial Narrow" w:cs="Times New Roman CYR"/>
          <w:sz w:val="18"/>
          <w:szCs w:val="18"/>
        </w:rPr>
        <w:t>(Бытие 22:2)</w:t>
      </w:r>
      <w:r w:rsidRPr="0072309E">
        <w:rPr>
          <w:rFonts w:ascii="Times New Roman CYR" w:hAnsi="Times New Roman CYR" w:cs="Times New Roman CYR"/>
          <w:sz w:val="24"/>
          <w:szCs w:val="24"/>
        </w:rPr>
        <w:t xml:space="preserve">. На жертвенник он положил сына обетования, сына, на которого возлагал все надежды. Когда он стоял у жертвенника </w:t>
      </w:r>
      <w:r w:rsidR="003E1875" w:rsidRPr="0072309E">
        <w:rPr>
          <w:rFonts w:ascii="Times New Roman CYR" w:hAnsi="Times New Roman CYR" w:cs="Times New Roman CYR"/>
          <w:sz w:val="24"/>
          <w:szCs w:val="24"/>
        </w:rPr>
        <w:t>с поднятым ножом</w:t>
      </w:r>
      <w:r w:rsidRPr="0072309E">
        <w:rPr>
          <w:rFonts w:ascii="Times New Roman CYR" w:hAnsi="Times New Roman CYR" w:cs="Times New Roman CYR"/>
          <w:sz w:val="24"/>
          <w:szCs w:val="24"/>
        </w:rPr>
        <w:t xml:space="preserve">, </w:t>
      </w:r>
      <w:r w:rsidR="003E1875" w:rsidRPr="0072309E">
        <w:rPr>
          <w:rFonts w:ascii="Times New Roman CYR" w:hAnsi="Times New Roman CYR" w:cs="Times New Roman CYR"/>
          <w:sz w:val="24"/>
          <w:szCs w:val="24"/>
        </w:rPr>
        <w:t xml:space="preserve">готовый исполнить волю Божью, он услышал голос с неба: «Не поднимай руки твоей на отрока и не делай над ним ничего; ибо теперь Я знаю, что боишься ты Бога и не пожалел сына твоего, единственного твоего, для Меня» </w:t>
      </w:r>
      <w:r w:rsidR="003E1875" w:rsidRPr="0072309E">
        <w:rPr>
          <w:rFonts w:ascii="Arial Narrow" w:hAnsi="Arial Narrow" w:cs="Times New Roman CYR"/>
          <w:sz w:val="18"/>
          <w:szCs w:val="18"/>
        </w:rPr>
        <w:t>(Бытие 22:12)</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Это страшное испытание было послано Аврааму, чтобы он увидел день Христа и осознал великую любовь Бога к миру</w:t>
      </w:r>
      <w:r w:rsidRPr="0072309E">
        <w:rPr>
          <w:rFonts w:ascii="Times New Roman CYR" w:hAnsi="Times New Roman CYR" w:cs="Times New Roman CYR"/>
          <w:sz w:val="24"/>
          <w:szCs w:val="24"/>
        </w:rPr>
        <w:t xml:space="preserve"> — любовь настолько великую, что, </w:t>
      </w:r>
      <w:r w:rsidRPr="0072309E">
        <w:rPr>
          <w:rFonts w:ascii="Times New Roman CYR" w:hAnsi="Times New Roman CYR" w:cs="Times New Roman CYR"/>
          <w:sz w:val="24"/>
          <w:szCs w:val="24"/>
          <w:u w:val="single"/>
        </w:rPr>
        <w:t>чтобы поднять его из глубины падения</w:t>
      </w:r>
      <w:r w:rsidRPr="0072309E">
        <w:rPr>
          <w:rFonts w:ascii="Times New Roman CYR" w:hAnsi="Times New Roman CYR" w:cs="Times New Roman CYR"/>
          <w:sz w:val="24"/>
          <w:szCs w:val="24"/>
        </w:rPr>
        <w:t xml:space="preserve">, Он отдал Своего единородного Сына на позорную смерть. </w:t>
      </w:r>
      <w:r w:rsidRPr="0072309E">
        <w:rPr>
          <w:rFonts w:ascii="Times New Roman CYR" w:hAnsi="Times New Roman CYR" w:cs="Times New Roman CYR"/>
          <w:sz w:val="16"/>
          <w:szCs w:val="16"/>
        </w:rPr>
        <w:t>{468.4}</w:t>
      </w:r>
    </w:p>
    <w:p w:rsidR="00EC56FD" w:rsidRPr="0072309E" w:rsidRDefault="00EC56F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Авраам получил от Бога величайший урок, когда-либо преподанный смертному. Его молитва о том, чтобы увидеть Христа перед смертью, была услышана. </w:t>
      </w:r>
      <w:r w:rsidRPr="0072309E">
        <w:rPr>
          <w:rFonts w:ascii="Times New Roman CYR" w:hAnsi="Times New Roman CYR" w:cs="Times New Roman CYR"/>
          <w:b/>
          <w:sz w:val="24"/>
          <w:szCs w:val="24"/>
        </w:rPr>
        <w:t>Он увидел Христа — увидел всё, что может увидеть смертный и остаться в живых</w:t>
      </w:r>
      <w:r w:rsidRPr="0072309E">
        <w:rPr>
          <w:rFonts w:ascii="Times New Roman CYR" w:hAnsi="Times New Roman CYR" w:cs="Times New Roman CYR"/>
          <w:sz w:val="24"/>
          <w:szCs w:val="24"/>
        </w:rPr>
        <w:t xml:space="preserve">. Полностью покорившись, он смог понять данное ему видение Христа. Ему было показано, что, отдавая Своего единородного Сына, чтобы спасти грешников от вечной гибели, Бог приносил жертву более великую и </w:t>
      </w:r>
      <w:r w:rsidR="004C6F67" w:rsidRPr="0072309E">
        <w:rPr>
          <w:rFonts w:ascii="Times New Roman CYR" w:hAnsi="Times New Roman CYR" w:cs="Times New Roman CYR"/>
          <w:sz w:val="24"/>
          <w:szCs w:val="24"/>
        </w:rPr>
        <w:t>чудную</w:t>
      </w:r>
      <w:r w:rsidRPr="0072309E">
        <w:rPr>
          <w:rFonts w:ascii="Times New Roman CYR" w:hAnsi="Times New Roman CYR" w:cs="Times New Roman CYR"/>
          <w:sz w:val="24"/>
          <w:szCs w:val="24"/>
        </w:rPr>
        <w:t xml:space="preserve">, </w:t>
      </w:r>
      <w:r w:rsidR="004C6F67" w:rsidRPr="0072309E">
        <w:rPr>
          <w:rFonts w:ascii="Times New Roman CYR" w:hAnsi="Times New Roman CYR" w:cs="Times New Roman CYR"/>
          <w:sz w:val="24"/>
          <w:szCs w:val="24"/>
        </w:rPr>
        <w:t>чем та, какую когда-либо мог бы принести человек</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{469.1}</w:t>
      </w:r>
      <w:r w:rsidRPr="0072309E">
        <w:rPr>
          <w:rFonts w:ascii="Times New Roman CYR" w:hAnsi="Times New Roman CYR" w:cs="Times New Roman CYR"/>
          <w:sz w:val="24"/>
          <w:szCs w:val="24"/>
        </w:rPr>
        <w:t xml:space="preserve">  </w:t>
      </w:r>
    </w:p>
    <w:p w:rsidR="00EC56FD" w:rsidRPr="0072309E" w:rsidRDefault="00EC56F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Опыт Авраама дал ответ на вопрос: </w:t>
      </w:r>
      <w:r w:rsidR="00BF2DE0" w:rsidRPr="0072309E">
        <w:rPr>
          <w:rFonts w:ascii="Times New Roman CYR" w:hAnsi="Times New Roman CYR" w:cs="Times New Roman CYR"/>
          <w:sz w:val="24"/>
          <w:szCs w:val="24"/>
        </w:rPr>
        <w:t xml:space="preserve">«С чем предстать мне пред Господом, преклониться пред Богом Небесным? Предстать ли пред Ним со всесожжениями, с тельцами однолетними? Но можно ли угодить Господу тысячами овнов или неисчетными потоками елея? Разве дам Ему первенца моего за преступление мое и плод чрева моего — за грех души моей?» </w:t>
      </w:r>
      <w:r w:rsidR="00BF2DE0" w:rsidRPr="0072309E">
        <w:rPr>
          <w:rFonts w:ascii="Arial Narrow" w:hAnsi="Arial Narrow" w:cs="Times New Roman CYR"/>
          <w:sz w:val="18"/>
          <w:szCs w:val="18"/>
        </w:rPr>
        <w:t>(Михея 6:6, 7)</w:t>
      </w:r>
      <w:r w:rsidRPr="0072309E">
        <w:rPr>
          <w:rFonts w:ascii="Times New Roman CYR" w:hAnsi="Times New Roman CYR" w:cs="Times New Roman CYR"/>
          <w:sz w:val="24"/>
          <w:szCs w:val="24"/>
        </w:rPr>
        <w:t xml:space="preserve">. В словах Авраама: </w:t>
      </w:r>
      <w:r w:rsidR="00BF2DE0" w:rsidRPr="0072309E">
        <w:rPr>
          <w:rFonts w:ascii="Times New Roman CYR" w:hAnsi="Times New Roman CYR" w:cs="Times New Roman CYR"/>
          <w:sz w:val="24"/>
          <w:szCs w:val="24"/>
        </w:rPr>
        <w:t xml:space="preserve">«Бог усмотрит Себе агнца для всесожжения, сын мой» </w:t>
      </w:r>
      <w:r w:rsidR="00BF2DE0" w:rsidRPr="0072309E">
        <w:rPr>
          <w:rFonts w:ascii="Arial Narrow" w:hAnsi="Arial Narrow" w:cs="Times New Roman CYR"/>
          <w:sz w:val="18"/>
          <w:szCs w:val="18"/>
        </w:rPr>
        <w:t>(Бытие 22:8)</w:t>
      </w:r>
      <w:r w:rsidRPr="0072309E">
        <w:rPr>
          <w:rFonts w:ascii="Times New Roman CYR" w:hAnsi="Times New Roman CYR" w:cs="Times New Roman CYR"/>
          <w:sz w:val="24"/>
          <w:szCs w:val="24"/>
        </w:rPr>
        <w:t xml:space="preserve"> и в Божьем предоставлении жертвы вместо Исаака было провозглашено, </w:t>
      </w:r>
      <w:r w:rsidR="00D57856" w:rsidRPr="0072309E">
        <w:rPr>
          <w:rFonts w:ascii="Times New Roman CYR" w:hAnsi="Times New Roman CYR" w:cs="Times New Roman CYR"/>
          <w:sz w:val="24"/>
          <w:szCs w:val="24"/>
        </w:rPr>
        <w:t xml:space="preserve">что </w:t>
      </w:r>
      <w:r w:rsidR="00D57856" w:rsidRPr="0072309E">
        <w:rPr>
          <w:rFonts w:ascii="Times New Roman CYR" w:hAnsi="Times New Roman CYR" w:cs="Times New Roman CYR"/>
          <w:b/>
          <w:sz w:val="24"/>
          <w:szCs w:val="24"/>
        </w:rPr>
        <w:t>ни один человек не может искупить себя сам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Языческая система жертвоприношений была совершенно неприемлема для Бога. Ни один отец не должен был приносить в жертву за грех своего сына или дочь. Только Сын Божий может понести вину мира</w:t>
      </w:r>
      <w:r w:rsidRPr="0072309E">
        <w:rPr>
          <w:rFonts w:ascii="Times New Roman CYR" w:hAnsi="Times New Roman CYR" w:cs="Times New Roman CYR"/>
          <w:sz w:val="16"/>
          <w:szCs w:val="16"/>
        </w:rPr>
        <w:t>. {469.2}</w:t>
      </w:r>
      <w:r w:rsidRPr="0072309E">
        <w:rPr>
          <w:rFonts w:ascii="Times New Roman CYR" w:hAnsi="Times New Roman CYR" w:cs="Times New Roman CYR"/>
          <w:sz w:val="24"/>
          <w:szCs w:val="24"/>
        </w:rPr>
        <w:t xml:space="preserve">  </w:t>
      </w:r>
    </w:p>
    <w:p w:rsidR="00EC56FD" w:rsidRPr="0072309E" w:rsidRDefault="00A33AE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Через собственное страдание Авраам получил возможность понять миссию Спасителя как Жертвы</w:t>
      </w:r>
      <w:r w:rsidR="00EC56FD" w:rsidRPr="0072309E">
        <w:rPr>
          <w:rFonts w:ascii="Times New Roman CYR" w:hAnsi="Times New Roman CYR" w:cs="Times New Roman CYR"/>
          <w:sz w:val="24"/>
          <w:szCs w:val="24"/>
        </w:rPr>
        <w:t xml:space="preserve">. Но Израиль не хотел понять то, что было так неприятно их гордым сердцам. </w:t>
      </w:r>
      <w:r w:rsidR="00EC56FD" w:rsidRPr="0072309E">
        <w:rPr>
          <w:rFonts w:ascii="Times New Roman CYR" w:hAnsi="Times New Roman CYR" w:cs="Times New Roman CYR"/>
          <w:b/>
          <w:sz w:val="24"/>
          <w:szCs w:val="24"/>
        </w:rPr>
        <w:t>Слова Христа об Аврааме не имели для слушателей глубокого смысла</w:t>
      </w:r>
      <w:r w:rsidR="00EC56FD" w:rsidRPr="0072309E">
        <w:rPr>
          <w:rFonts w:ascii="Times New Roman CYR" w:hAnsi="Times New Roman CYR" w:cs="Times New Roman CYR"/>
          <w:sz w:val="24"/>
          <w:szCs w:val="24"/>
        </w:rPr>
        <w:t xml:space="preserve">. Фарисеи увидели в них </w:t>
      </w:r>
      <w:r w:rsidR="00EC56FD" w:rsidRPr="0072309E">
        <w:rPr>
          <w:rFonts w:ascii="Times New Roman CYR" w:hAnsi="Times New Roman CYR" w:cs="Times New Roman CYR"/>
          <w:sz w:val="24"/>
          <w:szCs w:val="24"/>
        </w:rPr>
        <w:lastRenderedPageBreak/>
        <w:t>лишь новый повод для придирок. Они ответили с насмешкой, словно желая доказать, что Иисус безумен: «</w:t>
      </w:r>
      <w:r w:rsidRPr="0072309E">
        <w:rPr>
          <w:rFonts w:ascii="Times New Roman CYR" w:hAnsi="Times New Roman CYR" w:cs="Times New Roman CYR"/>
          <w:sz w:val="24"/>
          <w:szCs w:val="24"/>
        </w:rPr>
        <w:t>Тебе нет еще пятидесяти лет, — и Ты видел Авраама?</w:t>
      </w:r>
      <w:r w:rsidR="00EC56FD" w:rsidRPr="0072309E">
        <w:rPr>
          <w:rFonts w:ascii="Times New Roman CYR" w:hAnsi="Times New Roman CYR" w:cs="Times New Roman CYR"/>
          <w:sz w:val="24"/>
          <w:szCs w:val="24"/>
        </w:rPr>
        <w:t xml:space="preserve">» </w:t>
      </w:r>
      <w:r w:rsidR="00EC56FD" w:rsidRPr="0072309E">
        <w:rPr>
          <w:rFonts w:ascii="Times New Roman CYR" w:hAnsi="Times New Roman CYR" w:cs="Times New Roman CYR"/>
          <w:sz w:val="16"/>
          <w:szCs w:val="16"/>
        </w:rPr>
        <w:t>{469.3}</w:t>
      </w:r>
      <w:r w:rsidR="00EC56FD" w:rsidRPr="0072309E">
        <w:rPr>
          <w:rFonts w:ascii="Times New Roman CYR" w:hAnsi="Times New Roman CYR" w:cs="Times New Roman CYR"/>
          <w:sz w:val="24"/>
          <w:szCs w:val="24"/>
        </w:rPr>
        <w:t xml:space="preserve">  </w:t>
      </w:r>
    </w:p>
    <w:p w:rsidR="00EC56FD" w:rsidRPr="0072309E" w:rsidRDefault="00EC56F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С торжественным достоинством Иисус ответил: «</w:t>
      </w:r>
      <w:r w:rsidR="00A33AEC" w:rsidRPr="0072309E">
        <w:rPr>
          <w:rFonts w:ascii="Times New Roman CYR" w:hAnsi="Times New Roman CYR" w:cs="Times New Roman CYR"/>
          <w:sz w:val="24"/>
          <w:szCs w:val="24"/>
        </w:rPr>
        <w:t>Истинно, истинно, говорю вам: прежде, нежели был Авраам, Я есмь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{469.4}</w:t>
      </w:r>
      <w:r w:rsidRPr="0072309E">
        <w:rPr>
          <w:rFonts w:ascii="Times New Roman CYR" w:hAnsi="Times New Roman CYR" w:cs="Times New Roman CYR"/>
          <w:sz w:val="24"/>
          <w:szCs w:val="24"/>
        </w:rPr>
        <w:t xml:space="preserve">  </w:t>
      </w:r>
    </w:p>
    <w:p w:rsidR="00EC56FD" w:rsidRPr="0072309E" w:rsidRDefault="00EC56F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Тишина воцарилась над собравшейся толпой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Имя Бога, данное Моисею, чтобы выразить идею вечного присутствия, было присвоено этим Галилейским Учителем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 объявил Себя Сущим</w:t>
      </w:r>
      <w:r w:rsidRPr="0072309E">
        <w:rPr>
          <w:rFonts w:ascii="Times New Roman CYR" w:hAnsi="Times New Roman CYR" w:cs="Times New Roman CYR"/>
          <w:sz w:val="24"/>
          <w:szCs w:val="24"/>
        </w:rPr>
        <w:t xml:space="preserve">, Тем, Кто был обещан Израилю, </w:t>
      </w:r>
      <w:r w:rsidR="00A33AEC" w:rsidRPr="0072309E">
        <w:rPr>
          <w:rFonts w:ascii="Times New Roman CYR" w:hAnsi="Times New Roman CYR" w:cs="Times New Roman CYR"/>
          <w:sz w:val="24"/>
          <w:szCs w:val="24"/>
        </w:rPr>
        <w:t xml:space="preserve">«Которого происхождение от начала, от дней вечных» </w:t>
      </w:r>
      <w:r w:rsidR="00A33AEC" w:rsidRPr="0072309E">
        <w:rPr>
          <w:rFonts w:ascii="Arial Narrow" w:hAnsi="Arial Narrow" w:cs="Times New Roman CYR"/>
          <w:sz w:val="18"/>
          <w:szCs w:val="18"/>
        </w:rPr>
        <w:t>(Михея 5:2)</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{469.5}</w:t>
      </w:r>
      <w:r w:rsidRPr="0072309E">
        <w:rPr>
          <w:rFonts w:ascii="Times New Roman CYR" w:hAnsi="Times New Roman CYR" w:cs="Times New Roman CYR"/>
          <w:sz w:val="24"/>
          <w:szCs w:val="24"/>
        </w:rPr>
        <w:t xml:space="preserve">  </w:t>
      </w:r>
    </w:p>
    <w:p w:rsidR="00EC56FD" w:rsidRPr="0072309E" w:rsidRDefault="00A33AE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Вновь священники и раввины стали кричать, называя Иисуса богохульником</w:t>
      </w:r>
      <w:r w:rsidR="00EC56FD" w:rsidRPr="0072309E">
        <w:rPr>
          <w:rFonts w:ascii="Times New Roman CYR" w:hAnsi="Times New Roman CYR" w:cs="Times New Roman CYR"/>
          <w:sz w:val="24"/>
          <w:szCs w:val="24"/>
        </w:rPr>
        <w:t xml:space="preserve">. </w:t>
      </w:r>
      <w:r w:rsidR="00EC56FD" w:rsidRPr="0072309E">
        <w:rPr>
          <w:rFonts w:ascii="Times New Roman CYR" w:hAnsi="Times New Roman CYR" w:cs="Times New Roman CYR"/>
          <w:b/>
          <w:sz w:val="24"/>
          <w:szCs w:val="24"/>
        </w:rPr>
        <w:t>Его притязание на единство с Богом уже прежде побуждало их искать Его смерти</w:t>
      </w:r>
      <w:r w:rsidR="00EC56FD" w:rsidRPr="0072309E">
        <w:rPr>
          <w:rFonts w:ascii="Times New Roman CYR" w:hAnsi="Times New Roman CYR" w:cs="Times New Roman CYR"/>
          <w:sz w:val="24"/>
          <w:szCs w:val="24"/>
        </w:rPr>
        <w:t xml:space="preserve">, и несколько месяцев спустя они прямо заявили: </w:t>
      </w:r>
      <w:r w:rsidRPr="0072309E">
        <w:rPr>
          <w:rFonts w:ascii="Times New Roman CYR" w:hAnsi="Times New Roman CYR" w:cs="Times New Roman CYR"/>
          <w:sz w:val="24"/>
          <w:szCs w:val="24"/>
        </w:rPr>
        <w:t xml:space="preserve">«Не за доброе дело хотим побить Тебя камнями, но за богохульство и за то, что Ты, будучи человек, делаешь Себя Богом» </w:t>
      </w:r>
      <w:r w:rsidRPr="0072309E">
        <w:rPr>
          <w:rFonts w:ascii="Arial Narrow" w:hAnsi="Arial Narrow" w:cs="Times New Roman CYR"/>
          <w:sz w:val="18"/>
          <w:szCs w:val="18"/>
        </w:rPr>
        <w:t>(Иоанна 10:33)</w:t>
      </w:r>
      <w:r w:rsidR="00EC56FD" w:rsidRPr="0072309E">
        <w:rPr>
          <w:rFonts w:ascii="Times New Roman CYR" w:hAnsi="Times New Roman CYR" w:cs="Times New Roman CYR"/>
          <w:sz w:val="24"/>
          <w:szCs w:val="24"/>
        </w:rPr>
        <w:t xml:space="preserve">. Поскольку Он был и называл Себя Сыном Божьим, они стремились уничтожить Его. </w:t>
      </w:r>
      <w:r w:rsidR="00EC56FD" w:rsidRPr="0072309E">
        <w:rPr>
          <w:rFonts w:ascii="Times New Roman CYR" w:hAnsi="Times New Roman CYR" w:cs="Times New Roman CYR"/>
          <w:b/>
          <w:sz w:val="24"/>
          <w:szCs w:val="24"/>
        </w:rPr>
        <w:t>Теперь многие из народа, присоединившись к священникам и раввинам, взяли камни, чтобы бросить в Него</w:t>
      </w:r>
      <w:r w:rsidR="00EC56FD" w:rsidRPr="0072309E">
        <w:rPr>
          <w:rFonts w:ascii="Times New Roman CYR" w:hAnsi="Times New Roman CYR" w:cs="Times New Roman CYR"/>
          <w:sz w:val="24"/>
          <w:szCs w:val="24"/>
        </w:rPr>
        <w:t>. «</w:t>
      </w:r>
      <w:r w:rsidR="00EF710A" w:rsidRPr="0072309E">
        <w:rPr>
          <w:rFonts w:ascii="Times New Roman CYR" w:hAnsi="Times New Roman CYR" w:cs="Times New Roman CYR"/>
          <w:sz w:val="24"/>
          <w:szCs w:val="24"/>
        </w:rPr>
        <w:t>Но Иисус скрылся и вышел из храма, пройдя посреди них, и пошел далее</w:t>
      </w:r>
      <w:r w:rsidR="00EC56FD" w:rsidRPr="0072309E">
        <w:rPr>
          <w:rFonts w:ascii="Times New Roman CYR" w:hAnsi="Times New Roman CYR" w:cs="Times New Roman CYR"/>
          <w:sz w:val="24"/>
          <w:szCs w:val="24"/>
        </w:rPr>
        <w:t xml:space="preserve">». </w:t>
      </w:r>
      <w:r w:rsidR="00EC56FD" w:rsidRPr="0072309E">
        <w:rPr>
          <w:rFonts w:ascii="Times New Roman CYR" w:hAnsi="Times New Roman CYR" w:cs="Times New Roman CYR"/>
          <w:sz w:val="16"/>
          <w:szCs w:val="16"/>
        </w:rPr>
        <w:t>{470.1}</w:t>
      </w:r>
      <w:r w:rsidR="00EC56FD" w:rsidRPr="0072309E">
        <w:rPr>
          <w:rFonts w:ascii="Times New Roman CYR" w:hAnsi="Times New Roman CYR" w:cs="Times New Roman CYR"/>
          <w:sz w:val="24"/>
          <w:szCs w:val="24"/>
        </w:rPr>
        <w:t xml:space="preserve">  </w:t>
      </w:r>
    </w:p>
    <w:p w:rsidR="00EC56FD" w:rsidRPr="0072309E" w:rsidRDefault="00EF710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Свет сиял во тьме</w:t>
      </w:r>
      <w:r w:rsidR="00EC56FD" w:rsidRPr="0072309E">
        <w:rPr>
          <w:rFonts w:ascii="Times New Roman CYR" w:hAnsi="Times New Roman CYR" w:cs="Times New Roman CYR"/>
          <w:sz w:val="24"/>
          <w:szCs w:val="24"/>
        </w:rPr>
        <w:t xml:space="preserve">, но </w:t>
      </w:r>
      <w:r w:rsidRPr="0072309E">
        <w:rPr>
          <w:rFonts w:ascii="Times New Roman CYR" w:hAnsi="Times New Roman CYR" w:cs="Times New Roman CYR"/>
          <w:sz w:val="24"/>
          <w:szCs w:val="24"/>
        </w:rPr>
        <w:t xml:space="preserve">«тьма не объяла Его» </w:t>
      </w:r>
      <w:r w:rsidRPr="0072309E">
        <w:rPr>
          <w:rFonts w:ascii="Arial Narrow" w:hAnsi="Arial Narrow" w:cs="Times New Roman CYR"/>
          <w:sz w:val="18"/>
          <w:szCs w:val="18"/>
        </w:rPr>
        <w:t>(Иоанна 1:5)</w:t>
      </w:r>
      <w:r w:rsidR="00EC56FD" w:rsidRPr="0072309E">
        <w:rPr>
          <w:rFonts w:ascii="Times New Roman CYR" w:hAnsi="Times New Roman CYR" w:cs="Times New Roman CYR"/>
          <w:sz w:val="24"/>
          <w:szCs w:val="24"/>
        </w:rPr>
        <w:t xml:space="preserve">. </w:t>
      </w:r>
      <w:r w:rsidR="00EC56FD" w:rsidRPr="0072309E">
        <w:rPr>
          <w:rFonts w:ascii="Times New Roman CYR" w:hAnsi="Times New Roman CYR" w:cs="Times New Roman CYR"/>
          <w:sz w:val="16"/>
          <w:szCs w:val="16"/>
        </w:rPr>
        <w:t>{470.2}</w:t>
      </w:r>
      <w:r w:rsidR="00EC56FD" w:rsidRPr="0072309E">
        <w:rPr>
          <w:rFonts w:ascii="Times New Roman CYR" w:hAnsi="Times New Roman CYR" w:cs="Times New Roman CYR"/>
          <w:sz w:val="24"/>
          <w:szCs w:val="24"/>
        </w:rPr>
        <w:t xml:space="preserve">  </w:t>
      </w:r>
    </w:p>
    <w:p w:rsidR="00EC56FD" w:rsidRPr="0072309E" w:rsidRDefault="00EC56F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w:t>
      </w:r>
      <w:r w:rsidR="00EF710A" w:rsidRPr="0072309E">
        <w:rPr>
          <w:rFonts w:ascii="Times New Roman CYR" w:hAnsi="Times New Roman CYR" w:cs="Times New Roman CYR"/>
          <w:sz w:val="24"/>
          <w:szCs w:val="24"/>
        </w:rPr>
        <w:t>И, проходя, увидел человека, слепого от рождения. Ученики Его спросили у Него: Равви! кто согрешил, он или родители его, что родился слепым? Иисус отвечал: не согрешил ни он, ни родители его, но это для того, чтобы на нем явились дела Божии... Сказав это, Он плюнул на землю, сделал брение из плюновения и помазал брением глаза слепому, и сказал ему: пойди, умойся в купальне Силоам, что значит «посланный». Он пошел и умылся, и пришел зрячим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{470.3}  </w:t>
      </w:r>
    </w:p>
    <w:p w:rsidR="00EC56FD" w:rsidRPr="0072309E" w:rsidRDefault="00EC56F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 xml:space="preserve">Иудеи обычно верили, что грех наказывается </w:t>
      </w:r>
      <w:r w:rsidR="00EF710A" w:rsidRPr="0072309E">
        <w:rPr>
          <w:rFonts w:ascii="Times New Roman CYR" w:hAnsi="Times New Roman CYR" w:cs="Times New Roman CYR"/>
          <w:b/>
          <w:sz w:val="24"/>
          <w:szCs w:val="24"/>
        </w:rPr>
        <w:t>уже в этой жизни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Каждое страдание считалось карой за какой-то проступок — либо самого страдальца, либо его родителей</w:t>
      </w:r>
      <w:r w:rsidRPr="0072309E">
        <w:rPr>
          <w:rFonts w:ascii="Times New Roman CYR" w:hAnsi="Times New Roman CYR" w:cs="Times New Roman CYR"/>
          <w:sz w:val="24"/>
          <w:szCs w:val="24"/>
        </w:rPr>
        <w:t xml:space="preserve">. Действительно, всякое страдание является следствием нарушения Божьего закона, но </w:t>
      </w:r>
      <w:r w:rsidRPr="0072309E">
        <w:rPr>
          <w:rFonts w:ascii="Times New Roman CYR" w:hAnsi="Times New Roman CYR" w:cs="Times New Roman CYR"/>
          <w:b/>
          <w:sz w:val="24"/>
          <w:szCs w:val="24"/>
        </w:rPr>
        <w:t>эта истина была извращена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Сатана, автор греха и всех его последствий, внушил людям, что болезни и смерть исходят от Бога — как наказание, произвольно наложенное за грех</w:t>
      </w:r>
      <w:r w:rsidRPr="0072309E">
        <w:rPr>
          <w:rFonts w:ascii="Times New Roman CYR" w:hAnsi="Times New Roman CYR" w:cs="Times New Roman CYR"/>
          <w:sz w:val="24"/>
          <w:szCs w:val="24"/>
        </w:rPr>
        <w:t xml:space="preserve">. </w:t>
      </w:r>
      <w:r w:rsidR="00EF710A" w:rsidRPr="0072309E">
        <w:rPr>
          <w:rFonts w:ascii="Times New Roman CYR" w:hAnsi="Times New Roman CYR" w:cs="Times New Roman CYR"/>
          <w:sz w:val="24"/>
          <w:szCs w:val="24"/>
        </w:rPr>
        <w:t xml:space="preserve">Поэтому человек, </w:t>
      </w:r>
      <w:r w:rsidR="00EF710A" w:rsidRPr="0072309E">
        <w:rPr>
          <w:rFonts w:ascii="Times New Roman CYR" w:hAnsi="Times New Roman CYR" w:cs="Times New Roman CYR"/>
          <w:b/>
          <w:sz w:val="24"/>
          <w:szCs w:val="24"/>
        </w:rPr>
        <w:t>на которого обрушивалась тяжкая беда или несчастье</w:t>
      </w:r>
      <w:r w:rsidR="00EF710A" w:rsidRPr="0072309E">
        <w:rPr>
          <w:rFonts w:ascii="Times New Roman CYR" w:hAnsi="Times New Roman CYR" w:cs="Times New Roman CYR"/>
          <w:sz w:val="24"/>
          <w:szCs w:val="24"/>
        </w:rPr>
        <w:t xml:space="preserve">, нес к тому же дополнительное бремя — </w:t>
      </w:r>
      <w:r w:rsidR="00EF710A" w:rsidRPr="0072309E">
        <w:rPr>
          <w:rFonts w:ascii="Times New Roman CYR" w:hAnsi="Times New Roman CYR" w:cs="Times New Roman CYR"/>
          <w:b/>
          <w:sz w:val="24"/>
          <w:szCs w:val="24"/>
        </w:rPr>
        <w:t>его считали великим грешником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{471.1}</w:t>
      </w:r>
      <w:r w:rsidRPr="0072309E">
        <w:rPr>
          <w:rFonts w:ascii="Times New Roman CYR" w:hAnsi="Times New Roman CYR" w:cs="Times New Roman CYR"/>
          <w:sz w:val="24"/>
          <w:szCs w:val="24"/>
        </w:rPr>
        <w:t xml:space="preserve">  </w:t>
      </w:r>
    </w:p>
    <w:p w:rsidR="00EC56FD" w:rsidRPr="0072309E" w:rsidRDefault="00EC56F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u w:val="single"/>
        </w:rPr>
        <w:t>Так был подготовлен путь для отвержения Иисуса иудеями</w:t>
      </w:r>
      <w:r w:rsidRPr="0072309E">
        <w:rPr>
          <w:rFonts w:ascii="Times New Roman CYR" w:hAnsi="Times New Roman CYR" w:cs="Times New Roman CYR"/>
          <w:sz w:val="24"/>
          <w:szCs w:val="24"/>
        </w:rPr>
        <w:t>. Тот, Кто «</w:t>
      </w:r>
      <w:r w:rsidR="00EF710A" w:rsidRPr="0072309E">
        <w:rPr>
          <w:rFonts w:ascii="Times New Roman CYR" w:hAnsi="Times New Roman CYR" w:cs="Times New Roman CYR"/>
          <w:sz w:val="24"/>
          <w:szCs w:val="24"/>
        </w:rPr>
        <w:t>взял на Себя наши немощи и понес наши болезни</w:t>
      </w:r>
      <w:r w:rsidRPr="0072309E">
        <w:rPr>
          <w:rFonts w:ascii="Times New Roman CYR" w:hAnsi="Times New Roman CYR" w:cs="Times New Roman CYR"/>
          <w:sz w:val="24"/>
          <w:szCs w:val="24"/>
        </w:rPr>
        <w:t xml:space="preserve">», казался им наказуемым, поражаемым Богом и уничижённым, и они отворачивались от Него </w:t>
      </w:r>
      <w:r w:rsidRPr="0072309E">
        <w:rPr>
          <w:rFonts w:ascii="Arial Narrow" w:hAnsi="Arial Narrow" w:cs="Times New Roman CYR"/>
          <w:sz w:val="18"/>
          <w:szCs w:val="18"/>
        </w:rPr>
        <w:t>(</w:t>
      </w:r>
      <w:r w:rsidR="00EF710A" w:rsidRPr="0072309E">
        <w:rPr>
          <w:rFonts w:ascii="Arial Narrow" w:hAnsi="Arial Narrow" w:cs="Times New Roman CYR"/>
          <w:sz w:val="18"/>
          <w:szCs w:val="18"/>
        </w:rPr>
        <w:t>Исаии 53:3, 4</w:t>
      </w:r>
      <w:r w:rsidRPr="0072309E">
        <w:rPr>
          <w:rFonts w:ascii="Arial Narrow" w:hAnsi="Arial Narrow" w:cs="Times New Roman CYR"/>
          <w:sz w:val="18"/>
          <w:szCs w:val="18"/>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{471.2}</w:t>
      </w:r>
      <w:r w:rsidRPr="0072309E">
        <w:rPr>
          <w:rFonts w:ascii="Times New Roman CYR" w:hAnsi="Times New Roman CYR" w:cs="Times New Roman CYR"/>
          <w:sz w:val="24"/>
          <w:szCs w:val="24"/>
        </w:rPr>
        <w:t xml:space="preserve">  </w:t>
      </w:r>
    </w:p>
    <w:p w:rsidR="00EC56FD" w:rsidRPr="0072309E" w:rsidRDefault="00EC56F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u w:val="single"/>
        </w:rPr>
        <w:t>Бог дал урок, чтобы предотвратить это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История Иова показала, что страдания насылает сатана, а Бог обращает их в милость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Но Израиль не понял урока</w:t>
      </w:r>
      <w:r w:rsidRPr="0072309E">
        <w:rPr>
          <w:rFonts w:ascii="Times New Roman CYR" w:hAnsi="Times New Roman CYR" w:cs="Times New Roman CYR"/>
          <w:sz w:val="24"/>
          <w:szCs w:val="24"/>
        </w:rPr>
        <w:t xml:space="preserve">. </w:t>
      </w:r>
      <w:r w:rsidR="00EF710A" w:rsidRPr="0072309E">
        <w:rPr>
          <w:rFonts w:ascii="Times New Roman CYR" w:hAnsi="Times New Roman CYR" w:cs="Times New Roman CYR"/>
          <w:sz w:val="24"/>
          <w:szCs w:val="24"/>
        </w:rPr>
        <w:t xml:space="preserve">Ту же самую ошибку, </w:t>
      </w:r>
      <w:r w:rsidR="00EF710A" w:rsidRPr="0072309E">
        <w:rPr>
          <w:rFonts w:ascii="Times New Roman CYR" w:hAnsi="Times New Roman CYR" w:cs="Times New Roman CYR"/>
          <w:sz w:val="24"/>
          <w:szCs w:val="24"/>
          <w:u w:val="single"/>
        </w:rPr>
        <w:t>за которую Бог обличил друзей Иова, иудеи повторили в своем отвержении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{471.3}  </w:t>
      </w:r>
    </w:p>
    <w:p w:rsidR="00EC56FD" w:rsidRPr="0072309E" w:rsidRDefault="00EC56F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Ученики Христа разделяли веру иудеев относительно связи между грехом и страданием</w:t>
      </w:r>
      <w:r w:rsidRPr="0072309E">
        <w:rPr>
          <w:rFonts w:ascii="Times New Roman CYR" w:hAnsi="Times New Roman CYR" w:cs="Times New Roman CYR"/>
          <w:sz w:val="24"/>
          <w:szCs w:val="24"/>
        </w:rPr>
        <w:t xml:space="preserve">. </w:t>
      </w:r>
      <w:r w:rsidR="005333D6" w:rsidRPr="0072309E">
        <w:rPr>
          <w:rFonts w:ascii="Times New Roman CYR" w:hAnsi="Times New Roman CYR" w:cs="Times New Roman CYR"/>
          <w:sz w:val="24"/>
          <w:szCs w:val="24"/>
        </w:rPr>
        <w:t xml:space="preserve">Когда Иисус исправлял их заблуждение, </w:t>
      </w:r>
      <w:r w:rsidR="005333D6" w:rsidRPr="0072309E">
        <w:rPr>
          <w:rFonts w:ascii="Times New Roman CYR" w:hAnsi="Times New Roman CYR" w:cs="Times New Roman CYR"/>
          <w:b/>
          <w:sz w:val="24"/>
          <w:szCs w:val="24"/>
          <w:u w:val="single"/>
        </w:rPr>
        <w:t>Он не объяснил причину болезни человека</w:t>
      </w:r>
      <w:r w:rsidR="005333D6" w:rsidRPr="0072309E">
        <w:rPr>
          <w:rFonts w:ascii="Times New Roman CYR" w:hAnsi="Times New Roman CYR" w:cs="Times New Roman CYR"/>
          <w:sz w:val="24"/>
          <w:szCs w:val="24"/>
        </w:rPr>
        <w:t xml:space="preserve">, но </w:t>
      </w:r>
      <w:r w:rsidR="005333D6" w:rsidRPr="0072309E">
        <w:rPr>
          <w:rFonts w:ascii="Times New Roman CYR" w:hAnsi="Times New Roman CYR" w:cs="Times New Roman CYR"/>
          <w:b/>
          <w:sz w:val="24"/>
          <w:szCs w:val="24"/>
        </w:rPr>
        <w:t>рассказал им, каков будет результат</w:t>
      </w:r>
      <w:r w:rsidRPr="0072309E">
        <w:rPr>
          <w:rFonts w:ascii="Times New Roman CYR" w:hAnsi="Times New Roman CYR" w:cs="Times New Roman CYR"/>
          <w:sz w:val="24"/>
          <w:szCs w:val="24"/>
        </w:rPr>
        <w:t>. Благодаря этому «явились дела Божии». «</w:t>
      </w:r>
      <w:r w:rsidR="005333D6" w:rsidRPr="0072309E">
        <w:rPr>
          <w:rFonts w:ascii="Times New Roman CYR" w:hAnsi="Times New Roman CYR" w:cs="Times New Roman CYR"/>
          <w:sz w:val="24"/>
          <w:szCs w:val="24"/>
        </w:rPr>
        <w:t>Доколе Я в мире, — сказал Он, — Я свет миру</w:t>
      </w:r>
      <w:r w:rsidRPr="0072309E">
        <w:rPr>
          <w:rFonts w:ascii="Times New Roman CYR" w:hAnsi="Times New Roman CYR" w:cs="Times New Roman CYR"/>
          <w:sz w:val="24"/>
          <w:szCs w:val="24"/>
        </w:rPr>
        <w:t xml:space="preserve">». </w:t>
      </w:r>
      <w:r w:rsidR="005333D6" w:rsidRPr="0072309E">
        <w:rPr>
          <w:rFonts w:ascii="Times New Roman CYR" w:hAnsi="Times New Roman CYR" w:cs="Times New Roman CYR"/>
          <w:sz w:val="24"/>
          <w:szCs w:val="24"/>
        </w:rPr>
        <w:t>Затем, помазав глаза слепого, Он послал его умыться в купальне Силоам, и зрение к нему вернулось</w:t>
      </w:r>
      <w:r w:rsidRPr="0072309E">
        <w:rPr>
          <w:rFonts w:ascii="Times New Roman CYR" w:hAnsi="Times New Roman CYR" w:cs="Times New Roman CYR"/>
          <w:sz w:val="24"/>
          <w:szCs w:val="24"/>
        </w:rPr>
        <w:t xml:space="preserve">. Так Иисус ответил на вопрос учеников практически, как Он обычно отвечал на </w:t>
      </w:r>
      <w:r w:rsidR="005333D6" w:rsidRPr="0072309E">
        <w:rPr>
          <w:rFonts w:ascii="Times New Roman CYR" w:hAnsi="Times New Roman CYR" w:cs="Times New Roman CYR"/>
          <w:sz w:val="24"/>
          <w:szCs w:val="24"/>
        </w:rPr>
        <w:t xml:space="preserve">такие </w:t>
      </w:r>
      <w:r w:rsidRPr="0072309E">
        <w:rPr>
          <w:rFonts w:ascii="Times New Roman CYR" w:hAnsi="Times New Roman CYR" w:cs="Times New Roman CYR"/>
          <w:sz w:val="24"/>
          <w:szCs w:val="24"/>
        </w:rPr>
        <w:t xml:space="preserve">вопросы, заданные из любопытства. Ученикам нужно было не рассуждать, кто согрешил или не согрешил, а понять силу и милость Бога, даровавшего зрение слепому. </w:t>
      </w:r>
      <w:r w:rsidRPr="0072309E">
        <w:rPr>
          <w:rFonts w:ascii="Times New Roman CYR" w:hAnsi="Times New Roman CYR" w:cs="Times New Roman CYR"/>
          <w:b/>
          <w:sz w:val="24"/>
          <w:szCs w:val="24"/>
        </w:rPr>
        <w:t>Было очевидно, что исцеляющая сила</w:t>
      </w:r>
      <w:r w:rsidRPr="0072309E">
        <w:rPr>
          <w:rFonts w:ascii="Times New Roman CYR" w:hAnsi="Times New Roman CYR" w:cs="Times New Roman CYR"/>
          <w:sz w:val="24"/>
          <w:szCs w:val="24"/>
        </w:rPr>
        <w:t xml:space="preserve"> заключалась не в брении и не в купальне, куда был послан слепой, а </w:t>
      </w:r>
      <w:r w:rsidRPr="0072309E">
        <w:rPr>
          <w:rFonts w:ascii="Times New Roman CYR" w:hAnsi="Times New Roman CYR" w:cs="Times New Roman CYR"/>
          <w:b/>
          <w:sz w:val="24"/>
          <w:szCs w:val="24"/>
        </w:rPr>
        <w:t>во Христе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{471.4}</w:t>
      </w:r>
      <w:r w:rsidRPr="0072309E">
        <w:rPr>
          <w:rFonts w:ascii="Times New Roman CYR" w:hAnsi="Times New Roman CYR" w:cs="Times New Roman CYR"/>
          <w:sz w:val="24"/>
          <w:szCs w:val="24"/>
        </w:rPr>
        <w:t xml:space="preserve">  </w:t>
      </w:r>
    </w:p>
    <w:p w:rsidR="00EC56FD" w:rsidRPr="0072309E" w:rsidRDefault="00EC56F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Фарисеи не могли не изумиться </w:t>
      </w:r>
      <w:r w:rsidR="005333D6" w:rsidRPr="0072309E">
        <w:rPr>
          <w:rFonts w:ascii="Times New Roman CYR" w:hAnsi="Times New Roman CYR" w:cs="Times New Roman CYR"/>
          <w:sz w:val="24"/>
          <w:szCs w:val="24"/>
        </w:rPr>
        <w:t xml:space="preserve">этому </w:t>
      </w:r>
      <w:r w:rsidRPr="0072309E">
        <w:rPr>
          <w:rFonts w:ascii="Times New Roman CYR" w:hAnsi="Times New Roman CYR" w:cs="Times New Roman CYR"/>
          <w:sz w:val="24"/>
          <w:szCs w:val="24"/>
        </w:rPr>
        <w:t xml:space="preserve">исцелению. </w:t>
      </w:r>
      <w:r w:rsidRPr="0072309E">
        <w:rPr>
          <w:rFonts w:ascii="Times New Roman CYR" w:hAnsi="Times New Roman CYR" w:cs="Times New Roman CYR"/>
          <w:b/>
          <w:sz w:val="24"/>
          <w:szCs w:val="24"/>
        </w:rPr>
        <w:t>Но они ещё больше возненавидели Иисуса, потому что чудо было совершено в субботу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{471.5}</w:t>
      </w:r>
      <w:r w:rsidRPr="0072309E">
        <w:rPr>
          <w:rFonts w:ascii="Times New Roman CYR" w:hAnsi="Times New Roman CYR" w:cs="Times New Roman CYR"/>
          <w:sz w:val="24"/>
          <w:szCs w:val="24"/>
        </w:rPr>
        <w:t xml:space="preserve">  </w:t>
      </w:r>
    </w:p>
    <w:p w:rsidR="00EC56FD" w:rsidRPr="0072309E" w:rsidRDefault="00EC56F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Соседи этого человека и те, кто знал его прежде как слепого, говорили: «</w:t>
      </w:r>
      <w:r w:rsidR="005333D6" w:rsidRPr="0072309E">
        <w:rPr>
          <w:rFonts w:ascii="Times New Roman CYR" w:hAnsi="Times New Roman CYR" w:cs="Times New Roman CYR"/>
          <w:sz w:val="24"/>
          <w:szCs w:val="24"/>
        </w:rPr>
        <w:t>Не тот ли это, который сидел и просил милостыни?</w:t>
      </w:r>
      <w:r w:rsidRPr="0072309E">
        <w:rPr>
          <w:rFonts w:ascii="Times New Roman CYR" w:hAnsi="Times New Roman CYR" w:cs="Times New Roman CYR"/>
          <w:sz w:val="24"/>
          <w:szCs w:val="24"/>
        </w:rPr>
        <w:t>»</w:t>
      </w:r>
      <w:r w:rsidR="005333D6"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смотрели на него с сомнением</w:t>
      </w:r>
      <w:r w:rsidRPr="0072309E">
        <w:rPr>
          <w:rFonts w:ascii="Times New Roman CYR" w:hAnsi="Times New Roman CYR" w:cs="Times New Roman CYR"/>
          <w:sz w:val="24"/>
          <w:szCs w:val="24"/>
        </w:rPr>
        <w:t xml:space="preserve">, потому что, </w:t>
      </w:r>
      <w:r w:rsidRPr="0072309E">
        <w:rPr>
          <w:rFonts w:ascii="Times New Roman CYR" w:hAnsi="Times New Roman CYR" w:cs="Times New Roman CYR"/>
          <w:b/>
          <w:sz w:val="24"/>
          <w:szCs w:val="24"/>
          <w:u w:val="single"/>
        </w:rPr>
        <w:t xml:space="preserve">когда его глаза открылись, его лицо изменилось, </w:t>
      </w:r>
      <w:r w:rsidR="00E57AFC" w:rsidRPr="0072309E">
        <w:rPr>
          <w:rFonts w:ascii="Times New Roman CYR" w:hAnsi="Times New Roman CYR" w:cs="Times New Roman CYR"/>
          <w:b/>
          <w:sz w:val="24"/>
          <w:szCs w:val="24"/>
          <w:u w:val="single"/>
        </w:rPr>
        <w:t>просветлело</w:t>
      </w:r>
      <w:r w:rsidRPr="0072309E">
        <w:rPr>
          <w:rFonts w:ascii="Times New Roman CYR" w:hAnsi="Times New Roman CYR" w:cs="Times New Roman CYR"/>
          <w:b/>
          <w:sz w:val="24"/>
          <w:szCs w:val="24"/>
          <w:u w:val="single"/>
        </w:rPr>
        <w:t xml:space="preserve">, </w:t>
      </w:r>
      <w:r w:rsidR="00E57AFC" w:rsidRPr="0072309E">
        <w:rPr>
          <w:rFonts w:ascii="Times New Roman CYR" w:hAnsi="Times New Roman CYR" w:cs="Times New Roman CYR"/>
          <w:b/>
          <w:sz w:val="24"/>
          <w:szCs w:val="24"/>
          <w:u w:val="single"/>
        </w:rPr>
        <w:t>и он стал казаться другим человеком</w:t>
      </w:r>
      <w:r w:rsidRPr="0072309E">
        <w:rPr>
          <w:rFonts w:ascii="Times New Roman CYR" w:hAnsi="Times New Roman CYR" w:cs="Times New Roman CYR"/>
          <w:sz w:val="24"/>
          <w:szCs w:val="24"/>
        </w:rPr>
        <w:t xml:space="preserve">. Вопрос переходил от одного к другому. Одни говорили: «Это он», другие: «Похож на него». </w:t>
      </w:r>
      <w:r w:rsidR="00E57AFC" w:rsidRPr="0072309E">
        <w:rPr>
          <w:rFonts w:ascii="Times New Roman CYR" w:hAnsi="Times New Roman CYR" w:cs="Times New Roman CYR"/>
          <w:sz w:val="24"/>
          <w:szCs w:val="24"/>
        </w:rPr>
        <w:t xml:space="preserve">Но сам получивший великое благословение положил конец сомнениям, сказав: </w:t>
      </w:r>
      <w:r w:rsidRPr="0072309E">
        <w:rPr>
          <w:rFonts w:ascii="Times New Roman CYR" w:hAnsi="Times New Roman CYR" w:cs="Times New Roman CYR"/>
          <w:sz w:val="24"/>
          <w:szCs w:val="24"/>
        </w:rPr>
        <w:t xml:space="preserve">«Это я». Затем он рассказал им об </w:t>
      </w:r>
      <w:r w:rsidR="00E57AFC" w:rsidRPr="0072309E">
        <w:rPr>
          <w:rFonts w:ascii="Times New Roman CYR" w:hAnsi="Times New Roman CYR" w:cs="Times New Roman CYR"/>
          <w:sz w:val="24"/>
          <w:szCs w:val="24"/>
        </w:rPr>
        <w:t>Иисусе и о том, как был исцелён.</w:t>
      </w:r>
      <w:r w:rsidRPr="0072309E">
        <w:rPr>
          <w:rFonts w:ascii="Times New Roman CYR" w:hAnsi="Times New Roman CYR" w:cs="Times New Roman CYR"/>
          <w:sz w:val="24"/>
          <w:szCs w:val="24"/>
        </w:rPr>
        <w:t xml:space="preserve"> </w:t>
      </w:r>
      <w:r w:rsidR="00E57AFC" w:rsidRPr="0072309E">
        <w:rPr>
          <w:rFonts w:ascii="Times New Roman CYR" w:hAnsi="Times New Roman CYR" w:cs="Times New Roman CYR"/>
          <w:sz w:val="24"/>
          <w:szCs w:val="24"/>
        </w:rPr>
        <w:t>Тогда они спросили</w:t>
      </w:r>
      <w:r w:rsidRPr="0072309E">
        <w:rPr>
          <w:rFonts w:ascii="Times New Roman CYR" w:hAnsi="Times New Roman CYR" w:cs="Times New Roman CYR"/>
          <w:sz w:val="24"/>
          <w:szCs w:val="24"/>
        </w:rPr>
        <w:t xml:space="preserve">: «Где Он? Он сказал: не знаю». </w:t>
      </w:r>
      <w:r w:rsidRPr="0072309E">
        <w:rPr>
          <w:rFonts w:ascii="Times New Roman CYR" w:hAnsi="Times New Roman CYR" w:cs="Times New Roman CYR"/>
          <w:sz w:val="16"/>
          <w:szCs w:val="16"/>
        </w:rPr>
        <w:t>{471.6}</w:t>
      </w:r>
      <w:r w:rsidRPr="0072309E">
        <w:rPr>
          <w:rFonts w:ascii="Times New Roman CYR" w:hAnsi="Times New Roman CYR" w:cs="Times New Roman CYR"/>
          <w:sz w:val="24"/>
          <w:szCs w:val="24"/>
        </w:rPr>
        <w:t xml:space="preserve">  </w:t>
      </w:r>
    </w:p>
    <w:p w:rsidR="00EC56FD" w:rsidRPr="0072309E" w:rsidRDefault="00EC56F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 xml:space="preserve">Тогда его привели </w:t>
      </w:r>
      <w:r w:rsidR="00E33974" w:rsidRPr="0072309E">
        <w:rPr>
          <w:rFonts w:ascii="Times New Roman CYR" w:hAnsi="Times New Roman CYR" w:cs="Times New Roman CYR"/>
          <w:sz w:val="24"/>
          <w:szCs w:val="24"/>
        </w:rPr>
        <w:t xml:space="preserve">на совет </w:t>
      </w:r>
      <w:r w:rsidRPr="0072309E">
        <w:rPr>
          <w:rFonts w:ascii="Times New Roman CYR" w:hAnsi="Times New Roman CYR" w:cs="Times New Roman CYR"/>
          <w:sz w:val="24"/>
          <w:szCs w:val="24"/>
        </w:rPr>
        <w:t xml:space="preserve">к фарисеям. </w:t>
      </w:r>
      <w:r w:rsidR="00E33974" w:rsidRPr="0072309E">
        <w:rPr>
          <w:rFonts w:ascii="Times New Roman CYR" w:hAnsi="Times New Roman CYR" w:cs="Times New Roman CYR"/>
          <w:sz w:val="24"/>
          <w:szCs w:val="24"/>
        </w:rPr>
        <w:t>Опять его спросили, как он получил зрение</w:t>
      </w:r>
      <w:r w:rsidRPr="0072309E">
        <w:rPr>
          <w:rFonts w:ascii="Times New Roman CYR" w:hAnsi="Times New Roman CYR" w:cs="Times New Roman CYR"/>
          <w:sz w:val="24"/>
          <w:szCs w:val="24"/>
        </w:rPr>
        <w:t xml:space="preserve">. </w:t>
      </w:r>
      <w:r w:rsidR="00E33974" w:rsidRPr="0072309E">
        <w:rPr>
          <w:rFonts w:ascii="Times New Roman CYR" w:hAnsi="Times New Roman CYR" w:cs="Times New Roman CYR"/>
          <w:sz w:val="24"/>
          <w:szCs w:val="24"/>
        </w:rPr>
        <w:t>Он сказал: «Брение Он положил на мои глаза, и я умылся, и вижу»</w:t>
      </w:r>
      <w:r w:rsidRPr="0072309E">
        <w:rPr>
          <w:rFonts w:ascii="Times New Roman CYR" w:hAnsi="Times New Roman CYR" w:cs="Times New Roman CYR"/>
          <w:sz w:val="24"/>
          <w:szCs w:val="24"/>
        </w:rPr>
        <w:t xml:space="preserve">. Тогда некоторые из фарисеев говорили: </w:t>
      </w:r>
      <w:r w:rsidR="00E33974" w:rsidRPr="0072309E">
        <w:rPr>
          <w:rFonts w:ascii="Times New Roman CYR" w:hAnsi="Times New Roman CYR" w:cs="Times New Roman CYR"/>
          <w:sz w:val="24"/>
          <w:szCs w:val="24"/>
        </w:rPr>
        <w:t>«Не от Бога этот Человек, потому что не хранит субботы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Фарисеи хотели представить Иисуса грешником и, следовательно, не Мессией</w:t>
      </w:r>
      <w:r w:rsidRPr="0072309E">
        <w:rPr>
          <w:rFonts w:ascii="Times New Roman CYR" w:hAnsi="Times New Roman CYR" w:cs="Times New Roman CYR"/>
          <w:sz w:val="24"/>
          <w:szCs w:val="24"/>
        </w:rPr>
        <w:t xml:space="preserve">. Они не знали, что Тот, Кто исцелил слепого, был Творцом субботы и знал все её требования. </w:t>
      </w:r>
      <w:r w:rsidRPr="0072309E">
        <w:rPr>
          <w:rFonts w:ascii="Times New Roman CYR" w:hAnsi="Times New Roman CYR" w:cs="Times New Roman CYR"/>
          <w:b/>
          <w:sz w:val="24"/>
          <w:szCs w:val="24"/>
        </w:rPr>
        <w:t>Они казались удивительно ревностными в соблюдении субботы, но в тот же день замышляли убийство</w:t>
      </w:r>
      <w:r w:rsidRPr="0072309E">
        <w:rPr>
          <w:rFonts w:ascii="Times New Roman CYR" w:hAnsi="Times New Roman CYR" w:cs="Times New Roman CYR"/>
          <w:sz w:val="24"/>
          <w:szCs w:val="24"/>
        </w:rPr>
        <w:t xml:space="preserve">. Однако многие были глубоко потрясены, услышав об этом чуде, и убедились, что Тот, Кто открыл глаза слепому, — </w:t>
      </w:r>
      <w:r w:rsidR="008002B6" w:rsidRPr="0072309E">
        <w:rPr>
          <w:rFonts w:ascii="Times New Roman CYR" w:hAnsi="Times New Roman CYR" w:cs="Times New Roman CYR"/>
          <w:sz w:val="24"/>
          <w:szCs w:val="24"/>
        </w:rPr>
        <w:t>больше, чем обычный человек</w:t>
      </w:r>
      <w:r w:rsidRPr="0072309E">
        <w:rPr>
          <w:rFonts w:ascii="Times New Roman CYR" w:hAnsi="Times New Roman CYR" w:cs="Times New Roman CYR"/>
          <w:sz w:val="24"/>
          <w:szCs w:val="24"/>
        </w:rPr>
        <w:t>. В ответ на обвинение, что Иисус — грешник, потому что не соблюдает субботу, они сказали: «</w:t>
      </w:r>
      <w:r w:rsidR="008002B6" w:rsidRPr="0072309E">
        <w:rPr>
          <w:rFonts w:ascii="Times New Roman CYR" w:hAnsi="Times New Roman CYR" w:cs="Times New Roman CYR"/>
          <w:sz w:val="24"/>
          <w:szCs w:val="24"/>
        </w:rPr>
        <w:t>Как может человек грешный творить такие чудеса?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{472.1}</w:t>
      </w:r>
      <w:r w:rsidRPr="0072309E">
        <w:rPr>
          <w:rFonts w:ascii="Times New Roman CYR" w:hAnsi="Times New Roman CYR" w:cs="Times New Roman CYR"/>
          <w:sz w:val="24"/>
          <w:szCs w:val="24"/>
        </w:rPr>
        <w:t xml:space="preserve">  </w:t>
      </w:r>
    </w:p>
    <w:p w:rsidR="00EC56FD" w:rsidRPr="0072309E" w:rsidRDefault="00EC56F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Раввины снова обратились </w:t>
      </w:r>
      <w:r w:rsidR="008002B6" w:rsidRPr="0072309E">
        <w:rPr>
          <w:rFonts w:ascii="Times New Roman CYR" w:hAnsi="Times New Roman CYR" w:cs="Times New Roman CYR"/>
          <w:sz w:val="24"/>
          <w:szCs w:val="24"/>
        </w:rPr>
        <w:t>к прозревшему</w:t>
      </w:r>
      <w:r w:rsidRPr="0072309E">
        <w:rPr>
          <w:rFonts w:ascii="Times New Roman CYR" w:hAnsi="Times New Roman CYR" w:cs="Times New Roman CYR"/>
          <w:sz w:val="24"/>
          <w:szCs w:val="24"/>
        </w:rPr>
        <w:t>: «</w:t>
      </w:r>
      <w:r w:rsidR="008002B6" w:rsidRPr="0072309E">
        <w:rPr>
          <w:rFonts w:ascii="Times New Roman CYR" w:hAnsi="Times New Roman CYR" w:cs="Times New Roman CYR"/>
          <w:sz w:val="24"/>
          <w:szCs w:val="24"/>
        </w:rPr>
        <w:t>Ты что скажешь о Нем, потому что Он отверз тебе очи?».</w:t>
      </w:r>
      <w:r w:rsidRPr="0072309E">
        <w:rPr>
          <w:rFonts w:ascii="Times New Roman CYR" w:hAnsi="Times New Roman CYR" w:cs="Times New Roman CYR"/>
          <w:sz w:val="24"/>
          <w:szCs w:val="24"/>
        </w:rPr>
        <w:t xml:space="preserve"> Он сказал: это пророк». </w:t>
      </w:r>
      <w:r w:rsidR="008002B6" w:rsidRPr="0072309E">
        <w:rPr>
          <w:rFonts w:ascii="Times New Roman CYR" w:hAnsi="Times New Roman CYR" w:cs="Times New Roman CYR"/>
          <w:sz w:val="24"/>
          <w:szCs w:val="24"/>
        </w:rPr>
        <w:t>Тогда фарисеи стали утверждать, что он вовсе не был слепым от рождения и не получил зрения</w:t>
      </w:r>
      <w:r w:rsidRPr="0072309E">
        <w:rPr>
          <w:rFonts w:ascii="Times New Roman CYR" w:hAnsi="Times New Roman CYR" w:cs="Times New Roman CYR"/>
          <w:sz w:val="24"/>
          <w:szCs w:val="24"/>
        </w:rPr>
        <w:t>. Они призвали его родителей и спросили их: «</w:t>
      </w:r>
      <w:r w:rsidR="008002B6" w:rsidRPr="0072309E">
        <w:rPr>
          <w:rFonts w:ascii="Times New Roman CYR" w:hAnsi="Times New Roman CYR" w:cs="Times New Roman CYR"/>
          <w:sz w:val="24"/>
          <w:szCs w:val="24"/>
        </w:rPr>
        <w:t>Это ли сын ваш, о котором вы говорите, что родился слепым?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{472.2}</w:t>
      </w:r>
    </w:p>
    <w:p w:rsidR="00EC56FD" w:rsidRPr="0072309E" w:rsidRDefault="00400F3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Перед фарисеями стоял сам человек, который заявлял, что был слеп и что к нему вернулось зрение. Но они были скорее готовы отвергнуть то, что видели своими глазами, нежели признать свое заблуждение</w:t>
      </w:r>
      <w:r w:rsidR="00EC56FD" w:rsidRPr="0072309E">
        <w:rPr>
          <w:rFonts w:ascii="Times New Roman CYR" w:hAnsi="Times New Roman CYR" w:cs="Times New Roman CYR"/>
          <w:sz w:val="24"/>
          <w:szCs w:val="24"/>
        </w:rPr>
        <w:t xml:space="preserve">. </w:t>
      </w:r>
      <w:r w:rsidR="00EC56FD" w:rsidRPr="0072309E">
        <w:rPr>
          <w:rFonts w:ascii="Times New Roman CYR" w:hAnsi="Times New Roman CYR" w:cs="Times New Roman CYR"/>
          <w:b/>
          <w:sz w:val="24"/>
          <w:szCs w:val="24"/>
          <w:u w:val="single"/>
        </w:rPr>
        <w:t xml:space="preserve">Так сильны предрассудки, </w:t>
      </w:r>
      <w:r w:rsidR="00A225A4" w:rsidRPr="0072309E">
        <w:rPr>
          <w:rFonts w:ascii="Times New Roman CYR" w:hAnsi="Times New Roman CYR" w:cs="Times New Roman CYR"/>
          <w:b/>
          <w:sz w:val="24"/>
          <w:szCs w:val="24"/>
          <w:u w:val="single"/>
        </w:rPr>
        <w:t>так искажена фарисейская праведность</w:t>
      </w:r>
      <w:r w:rsidR="00EC56FD" w:rsidRPr="0072309E">
        <w:rPr>
          <w:rFonts w:ascii="Times New Roman CYR" w:hAnsi="Times New Roman CYR" w:cs="Times New Roman CYR"/>
          <w:sz w:val="24"/>
          <w:szCs w:val="24"/>
        </w:rPr>
        <w:t xml:space="preserve">. </w:t>
      </w:r>
      <w:r w:rsidR="00EC56FD" w:rsidRPr="0072309E">
        <w:rPr>
          <w:rFonts w:ascii="Times New Roman CYR" w:hAnsi="Times New Roman CYR" w:cs="Times New Roman CYR"/>
          <w:sz w:val="16"/>
          <w:szCs w:val="16"/>
        </w:rPr>
        <w:t>{472.3}</w:t>
      </w:r>
      <w:r w:rsidR="00EC56FD" w:rsidRPr="0072309E">
        <w:rPr>
          <w:rFonts w:ascii="Times New Roman CYR" w:hAnsi="Times New Roman CYR" w:cs="Times New Roman CYR"/>
          <w:sz w:val="24"/>
          <w:szCs w:val="24"/>
        </w:rPr>
        <w:t xml:space="preserve">  </w:t>
      </w:r>
    </w:p>
    <w:p w:rsidR="00EC56FD" w:rsidRPr="0072309E" w:rsidRDefault="00EC56F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u w:val="single"/>
        </w:rPr>
        <w:t>У фарисеев оставалась последняя надежда</w:t>
      </w:r>
      <w:r w:rsidRPr="0072309E">
        <w:rPr>
          <w:rFonts w:ascii="Times New Roman CYR" w:hAnsi="Times New Roman CYR" w:cs="Times New Roman CYR"/>
          <w:sz w:val="24"/>
          <w:szCs w:val="24"/>
        </w:rPr>
        <w:t xml:space="preserve"> — </w:t>
      </w:r>
      <w:r w:rsidRPr="0072309E">
        <w:rPr>
          <w:rFonts w:ascii="Times New Roman CYR" w:hAnsi="Times New Roman CYR" w:cs="Times New Roman CYR"/>
          <w:b/>
          <w:sz w:val="24"/>
          <w:szCs w:val="24"/>
        </w:rPr>
        <w:t>запугать родителей этого человека</w:t>
      </w:r>
      <w:r w:rsidRPr="0072309E">
        <w:rPr>
          <w:rFonts w:ascii="Times New Roman CYR" w:hAnsi="Times New Roman CYR" w:cs="Times New Roman CYR"/>
          <w:sz w:val="24"/>
          <w:szCs w:val="24"/>
        </w:rPr>
        <w:t>. С притворной искренностью они спросили: «</w:t>
      </w:r>
      <w:r w:rsidR="00860774" w:rsidRPr="0072309E">
        <w:rPr>
          <w:rFonts w:ascii="Times New Roman CYR" w:hAnsi="Times New Roman CYR" w:cs="Times New Roman CYR"/>
          <w:sz w:val="24"/>
          <w:szCs w:val="24"/>
        </w:rPr>
        <w:t>Как же он теперь видит?</w:t>
      </w:r>
      <w:r w:rsidRPr="0072309E">
        <w:rPr>
          <w:rFonts w:ascii="Times New Roman CYR" w:hAnsi="Times New Roman CYR" w:cs="Times New Roman CYR"/>
          <w:sz w:val="24"/>
          <w:szCs w:val="24"/>
        </w:rPr>
        <w:t xml:space="preserve">» Родители боялись скомпрометировать себя, ибо было объявлено, что всякий, кто признает Иисуса Христом, </w:t>
      </w:r>
      <w:r w:rsidRPr="0072309E">
        <w:rPr>
          <w:rFonts w:ascii="Times New Roman CYR" w:hAnsi="Times New Roman CYR" w:cs="Times New Roman CYR"/>
          <w:b/>
          <w:sz w:val="24"/>
          <w:szCs w:val="24"/>
        </w:rPr>
        <w:t>будет отлучён от синагоги, то есть исключён из неё на тридцать дней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В течение этого времени в доме провинившегося нельзя было совершать обрезание детей или оплакивать умерших</w:t>
      </w:r>
      <w:r w:rsidRPr="0072309E">
        <w:rPr>
          <w:rFonts w:ascii="Times New Roman CYR" w:hAnsi="Times New Roman CYR" w:cs="Times New Roman CYR"/>
          <w:sz w:val="24"/>
          <w:szCs w:val="24"/>
        </w:rPr>
        <w:t xml:space="preserve">. Это наказание считалось большим несчастьем, а если оно не приводило к покаянию, следовало ещё более тяжкое взыскание. </w:t>
      </w:r>
      <w:r w:rsidRPr="0072309E">
        <w:rPr>
          <w:rFonts w:ascii="Times New Roman CYR" w:hAnsi="Times New Roman CYR" w:cs="Times New Roman CYR"/>
          <w:sz w:val="24"/>
          <w:szCs w:val="24"/>
          <w:u w:val="single"/>
        </w:rPr>
        <w:t>Великое чудо, совершённое над их сыном, убедило родителей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но</w:t>
      </w:r>
      <w:r w:rsidRPr="0072309E">
        <w:rPr>
          <w:rFonts w:ascii="Times New Roman CYR" w:hAnsi="Times New Roman CYR" w:cs="Times New Roman CYR"/>
          <w:sz w:val="24"/>
          <w:szCs w:val="24"/>
        </w:rPr>
        <w:t xml:space="preserve"> они ответили: «</w:t>
      </w:r>
      <w:r w:rsidR="00860774" w:rsidRPr="0072309E">
        <w:rPr>
          <w:rFonts w:ascii="Times New Roman CYR" w:hAnsi="Times New Roman CYR" w:cs="Times New Roman CYR"/>
          <w:sz w:val="24"/>
          <w:szCs w:val="24"/>
        </w:rPr>
        <w:t>Мы знаем, что это сын наш и что он родился слепым; а как теперь видит, не знаем, или кто отверз ему очи, мы не знаем: сам в совершенных летах, самого спросите, пусть сам о себе скажет</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Так они переложили всю ответственность на сына, ибо не смели исповедать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{472.4}  </w:t>
      </w:r>
    </w:p>
    <w:p w:rsidR="00EC56FD" w:rsidRPr="0072309E" w:rsidRDefault="00EC56F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Затруднительное положение фарисеев, их допросы и предубеждение, их неверие в факты открывали глаза многим, особенно простым людям. Иисус часто совершал чудеса прямо на улице, и Его </w:t>
      </w:r>
      <w:r w:rsidR="00860774" w:rsidRPr="0072309E">
        <w:rPr>
          <w:rFonts w:ascii="Times New Roman CYR" w:hAnsi="Times New Roman CYR" w:cs="Times New Roman CYR"/>
          <w:sz w:val="24"/>
          <w:szCs w:val="24"/>
        </w:rPr>
        <w:t>труд</w:t>
      </w:r>
      <w:r w:rsidRPr="0072309E">
        <w:rPr>
          <w:rFonts w:ascii="Times New Roman CYR" w:hAnsi="Times New Roman CYR" w:cs="Times New Roman CYR"/>
          <w:sz w:val="24"/>
          <w:szCs w:val="24"/>
        </w:rPr>
        <w:t xml:space="preserve"> всегда облегчали страдания. Многие спрашивали себя: стал бы Бог творить такие великие дела через обманщика, каким, по утверждению фарисеев, был Иисус? </w:t>
      </w:r>
      <w:r w:rsidR="00860774" w:rsidRPr="0072309E">
        <w:rPr>
          <w:rFonts w:ascii="Times New Roman CYR" w:hAnsi="Times New Roman CYR" w:cs="Times New Roman CYR"/>
          <w:sz w:val="24"/>
          <w:szCs w:val="24"/>
        </w:rPr>
        <w:t>Спор становился всё более острым с обеих сторон</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{473.1}</w:t>
      </w:r>
      <w:r w:rsidRPr="0072309E">
        <w:rPr>
          <w:rFonts w:ascii="Times New Roman CYR" w:hAnsi="Times New Roman CYR" w:cs="Times New Roman CYR"/>
          <w:sz w:val="24"/>
          <w:szCs w:val="24"/>
        </w:rPr>
        <w:t xml:space="preserve">  </w:t>
      </w:r>
    </w:p>
    <w:p w:rsidR="00EC56FD" w:rsidRPr="0072309E" w:rsidRDefault="00EC56F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Фарисеи видели, что сами привлекают внимание к делу, совершённому Иисусом. Они не могли отрицать чудо. </w:t>
      </w:r>
      <w:r w:rsidR="00860774" w:rsidRPr="0072309E">
        <w:rPr>
          <w:rFonts w:ascii="Times New Roman CYR" w:hAnsi="Times New Roman CYR" w:cs="Times New Roman CYR"/>
          <w:sz w:val="24"/>
          <w:szCs w:val="24"/>
        </w:rPr>
        <w:t>Бывший слепец</w:t>
      </w:r>
      <w:r w:rsidRPr="0072309E">
        <w:rPr>
          <w:rFonts w:ascii="Times New Roman CYR" w:hAnsi="Times New Roman CYR" w:cs="Times New Roman CYR"/>
          <w:sz w:val="24"/>
          <w:szCs w:val="24"/>
        </w:rPr>
        <w:t xml:space="preserve"> был полон радости и благодарности; </w:t>
      </w:r>
      <w:r w:rsidR="0044661C" w:rsidRPr="0072309E">
        <w:rPr>
          <w:rFonts w:ascii="Times New Roman CYR" w:hAnsi="Times New Roman CYR" w:cs="Times New Roman CYR"/>
          <w:b/>
          <w:sz w:val="24"/>
          <w:szCs w:val="24"/>
        </w:rPr>
        <w:t>он с восторгом смотрел на чудеса природы, на красоту земли и неба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свободно рассказывал о своём исцелении</w:t>
      </w:r>
      <w:r w:rsidRPr="0072309E">
        <w:rPr>
          <w:rFonts w:ascii="Times New Roman CYR" w:hAnsi="Times New Roman CYR" w:cs="Times New Roman CYR"/>
          <w:sz w:val="24"/>
          <w:szCs w:val="24"/>
        </w:rPr>
        <w:t>, и снова они попытались заставить его замолчать, говоря: «</w:t>
      </w:r>
      <w:r w:rsidR="0044661C" w:rsidRPr="0072309E">
        <w:rPr>
          <w:rFonts w:ascii="Times New Roman CYR" w:hAnsi="Times New Roman CYR" w:cs="Times New Roman CYR"/>
          <w:sz w:val="24"/>
          <w:szCs w:val="24"/>
        </w:rPr>
        <w:t>Воздай славу Богу; мы знаем, что Человек тот грешник</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То есть: не говори больше, что Этот Человек дал тебе зрение; это сделал Бог</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{473.2}</w:t>
      </w:r>
      <w:r w:rsidRPr="0072309E">
        <w:rPr>
          <w:rFonts w:ascii="Times New Roman CYR" w:hAnsi="Times New Roman CYR" w:cs="Times New Roman CYR"/>
          <w:sz w:val="24"/>
          <w:szCs w:val="24"/>
        </w:rPr>
        <w:t xml:space="preserve">  </w:t>
      </w:r>
    </w:p>
    <w:p w:rsidR="00EC56FD" w:rsidRPr="0072309E" w:rsidRDefault="0044661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Прозревший </w:t>
      </w:r>
      <w:r w:rsidR="00EC56FD" w:rsidRPr="0072309E">
        <w:rPr>
          <w:rFonts w:ascii="Times New Roman CYR" w:hAnsi="Times New Roman CYR" w:cs="Times New Roman CYR"/>
          <w:sz w:val="24"/>
          <w:szCs w:val="24"/>
        </w:rPr>
        <w:t>ответил: «</w:t>
      </w:r>
      <w:r w:rsidRPr="0072309E">
        <w:rPr>
          <w:rFonts w:ascii="Times New Roman CYR" w:hAnsi="Times New Roman CYR" w:cs="Times New Roman CYR"/>
          <w:sz w:val="24"/>
          <w:szCs w:val="24"/>
        </w:rPr>
        <w:t>Грешник ли Он, не знаю; одно знаю, что я был слеп, а теперь вижу</w:t>
      </w:r>
      <w:r w:rsidR="00EC56FD" w:rsidRPr="0072309E">
        <w:rPr>
          <w:rFonts w:ascii="Times New Roman CYR" w:hAnsi="Times New Roman CYR" w:cs="Times New Roman CYR"/>
          <w:sz w:val="24"/>
          <w:szCs w:val="24"/>
        </w:rPr>
        <w:t xml:space="preserve">». </w:t>
      </w:r>
      <w:r w:rsidR="00EC56FD" w:rsidRPr="0072309E">
        <w:rPr>
          <w:rFonts w:ascii="Times New Roman CYR" w:hAnsi="Times New Roman CYR" w:cs="Times New Roman CYR"/>
          <w:sz w:val="16"/>
          <w:szCs w:val="16"/>
        </w:rPr>
        <w:t xml:space="preserve">{473.3}  </w:t>
      </w:r>
    </w:p>
    <w:p w:rsidR="00EC56FD" w:rsidRPr="0072309E" w:rsidRDefault="00EC56F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Тогда они снова спросили: «</w:t>
      </w:r>
      <w:r w:rsidR="0044661C" w:rsidRPr="0072309E">
        <w:rPr>
          <w:rFonts w:ascii="Times New Roman CYR" w:hAnsi="Times New Roman CYR" w:cs="Times New Roman CYR"/>
          <w:sz w:val="24"/>
          <w:szCs w:val="24"/>
        </w:rPr>
        <w:t>Что сделал Он с тобою? как отверз твои очи?</w:t>
      </w:r>
      <w:r w:rsidRPr="0072309E">
        <w:rPr>
          <w:rFonts w:ascii="Times New Roman CYR" w:hAnsi="Times New Roman CYR" w:cs="Times New Roman CYR"/>
          <w:sz w:val="24"/>
          <w:szCs w:val="24"/>
        </w:rPr>
        <w:t>»</w:t>
      </w:r>
      <w:r w:rsidR="0044661C"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Многими словами они старались смутить его, чтобы он подумал, будто был обманут</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Сатана и его злые ангелы действовали заодно с фарисеями, соединяя свою энергию и коварство с человеческими доводами</w:t>
      </w:r>
      <w:r w:rsidRPr="0072309E">
        <w:rPr>
          <w:rFonts w:ascii="Times New Roman CYR" w:hAnsi="Times New Roman CYR" w:cs="Times New Roman CYR"/>
          <w:sz w:val="24"/>
          <w:szCs w:val="24"/>
        </w:rPr>
        <w:t xml:space="preserve">, чтобы противостать влиянию Христа. </w:t>
      </w:r>
      <w:r w:rsidRPr="0072309E">
        <w:rPr>
          <w:rFonts w:ascii="Times New Roman CYR" w:hAnsi="Times New Roman CYR" w:cs="Times New Roman CYR"/>
          <w:b/>
          <w:sz w:val="24"/>
          <w:szCs w:val="24"/>
        </w:rPr>
        <w:t xml:space="preserve">Они </w:t>
      </w:r>
      <w:r w:rsidR="0044661C" w:rsidRPr="0072309E">
        <w:rPr>
          <w:rFonts w:ascii="Times New Roman CYR" w:hAnsi="Times New Roman CYR" w:cs="Times New Roman CYR"/>
          <w:b/>
          <w:sz w:val="24"/>
          <w:szCs w:val="24"/>
        </w:rPr>
        <w:t>ослабляли</w:t>
      </w:r>
      <w:r w:rsidRPr="0072309E">
        <w:rPr>
          <w:rFonts w:ascii="Times New Roman CYR" w:hAnsi="Times New Roman CYR" w:cs="Times New Roman CYR"/>
          <w:b/>
          <w:sz w:val="24"/>
          <w:szCs w:val="24"/>
        </w:rPr>
        <w:t xml:space="preserve"> убеждения, которые </w:t>
      </w:r>
      <w:r w:rsidR="0044661C" w:rsidRPr="0072309E">
        <w:rPr>
          <w:rFonts w:ascii="Times New Roman CYR" w:hAnsi="Times New Roman CYR" w:cs="Times New Roman CYR"/>
          <w:b/>
          <w:sz w:val="24"/>
          <w:szCs w:val="24"/>
        </w:rPr>
        <w:t>зарождались</w:t>
      </w:r>
      <w:r w:rsidRPr="0072309E">
        <w:rPr>
          <w:rFonts w:ascii="Times New Roman CYR" w:hAnsi="Times New Roman CYR" w:cs="Times New Roman CYR"/>
          <w:b/>
          <w:sz w:val="24"/>
          <w:szCs w:val="24"/>
        </w:rPr>
        <w:t xml:space="preserve"> во многих умах</w:t>
      </w:r>
      <w:r w:rsidRPr="0072309E">
        <w:rPr>
          <w:rFonts w:ascii="Times New Roman CYR" w:hAnsi="Times New Roman CYR" w:cs="Times New Roman CYR"/>
          <w:sz w:val="24"/>
          <w:szCs w:val="24"/>
        </w:rPr>
        <w:t xml:space="preserve">. Ангелы Божьи также присутствовали там, чтобы укрепить исцелённого. </w:t>
      </w:r>
      <w:r w:rsidRPr="0072309E">
        <w:rPr>
          <w:rFonts w:ascii="Times New Roman CYR" w:hAnsi="Times New Roman CYR" w:cs="Times New Roman CYR"/>
          <w:sz w:val="16"/>
          <w:szCs w:val="16"/>
        </w:rPr>
        <w:t>{473.4}</w:t>
      </w:r>
      <w:r w:rsidRPr="0072309E">
        <w:rPr>
          <w:rFonts w:ascii="Times New Roman CYR" w:hAnsi="Times New Roman CYR" w:cs="Times New Roman CYR"/>
          <w:sz w:val="24"/>
          <w:szCs w:val="24"/>
        </w:rPr>
        <w:t xml:space="preserve">  </w:t>
      </w:r>
    </w:p>
    <w:p w:rsidR="00EC56FD" w:rsidRPr="0072309E" w:rsidRDefault="00EC56F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Фарисеи не понимали, что имеют дело не только с необразованным человеком, слепым от рождения; </w:t>
      </w:r>
      <w:r w:rsidRPr="0072309E">
        <w:rPr>
          <w:rFonts w:ascii="Times New Roman CYR" w:hAnsi="Times New Roman CYR" w:cs="Times New Roman CYR"/>
          <w:b/>
          <w:sz w:val="24"/>
          <w:szCs w:val="24"/>
        </w:rPr>
        <w:t xml:space="preserve">они не знали, с Кем вступили в </w:t>
      </w:r>
      <w:r w:rsidR="00601E95" w:rsidRPr="0072309E">
        <w:rPr>
          <w:rFonts w:ascii="Times New Roman CYR" w:hAnsi="Times New Roman CYR" w:cs="Times New Roman CYR"/>
          <w:b/>
          <w:sz w:val="24"/>
          <w:szCs w:val="24"/>
        </w:rPr>
        <w:t>противостояние</w:t>
      </w:r>
      <w:r w:rsidRPr="0072309E">
        <w:rPr>
          <w:rFonts w:ascii="Times New Roman CYR" w:hAnsi="Times New Roman CYR" w:cs="Times New Roman CYR"/>
          <w:sz w:val="24"/>
          <w:szCs w:val="24"/>
        </w:rPr>
        <w:t xml:space="preserve">. </w:t>
      </w:r>
      <w:r w:rsidR="00601E95" w:rsidRPr="0072309E">
        <w:rPr>
          <w:rFonts w:ascii="Times New Roman CYR" w:hAnsi="Times New Roman CYR" w:cs="Times New Roman CYR"/>
          <w:sz w:val="24"/>
          <w:szCs w:val="24"/>
        </w:rPr>
        <w:t>Божественный свет сиял в душе прозревшего</w:t>
      </w:r>
      <w:r w:rsidRPr="0072309E">
        <w:rPr>
          <w:rFonts w:ascii="Times New Roman CYR" w:hAnsi="Times New Roman CYR" w:cs="Times New Roman CYR"/>
          <w:sz w:val="24"/>
          <w:szCs w:val="24"/>
        </w:rPr>
        <w:t xml:space="preserve">. Когда лицемеры пытались заставить его усомниться, </w:t>
      </w:r>
      <w:r w:rsidRPr="0072309E">
        <w:rPr>
          <w:rFonts w:ascii="Times New Roman CYR" w:hAnsi="Times New Roman CYR" w:cs="Times New Roman CYR"/>
          <w:b/>
          <w:sz w:val="24"/>
          <w:szCs w:val="24"/>
        </w:rPr>
        <w:t xml:space="preserve">Бог помог ему </w:t>
      </w:r>
      <w:r w:rsidR="00AE5D09" w:rsidRPr="0072309E">
        <w:rPr>
          <w:rFonts w:ascii="Times New Roman CYR" w:hAnsi="Times New Roman CYR" w:cs="Times New Roman CYR"/>
          <w:b/>
          <w:sz w:val="24"/>
          <w:szCs w:val="24"/>
        </w:rPr>
        <w:t>ясными</w:t>
      </w:r>
      <w:r w:rsidRPr="0072309E">
        <w:rPr>
          <w:rFonts w:ascii="Times New Roman CYR" w:hAnsi="Times New Roman CYR" w:cs="Times New Roman CYR"/>
          <w:b/>
          <w:sz w:val="24"/>
          <w:szCs w:val="24"/>
        </w:rPr>
        <w:t xml:space="preserve"> и меткими ответами показать, что его не поймать в ловушку</w:t>
      </w:r>
      <w:r w:rsidRPr="0072309E">
        <w:rPr>
          <w:rFonts w:ascii="Times New Roman CYR" w:hAnsi="Times New Roman CYR" w:cs="Times New Roman CYR"/>
          <w:sz w:val="24"/>
          <w:szCs w:val="24"/>
        </w:rPr>
        <w:t>. Он сказал: «</w:t>
      </w:r>
      <w:r w:rsidR="00AE5D09" w:rsidRPr="0072309E">
        <w:rPr>
          <w:rFonts w:ascii="Times New Roman CYR" w:hAnsi="Times New Roman CYR" w:cs="Times New Roman CYR"/>
          <w:sz w:val="24"/>
          <w:szCs w:val="24"/>
        </w:rPr>
        <w:t xml:space="preserve">Я уже сказал вам, и вы не слушали; что еще хотите слышать? или и вы хотите сделаться Его учениками? Они же </w:t>
      </w:r>
      <w:r w:rsidR="00AE5D09" w:rsidRPr="0072309E">
        <w:rPr>
          <w:rFonts w:ascii="Times New Roman CYR" w:hAnsi="Times New Roman CYR" w:cs="Times New Roman CYR"/>
          <w:sz w:val="24"/>
          <w:szCs w:val="24"/>
        </w:rPr>
        <w:lastRenderedPageBreak/>
        <w:t>укорили его и сказали: ты ученик Его, а мы Моисеевы ученики; мы знаем, что с Моисеем говорил Бог, Сего же не знаем, откуда Он</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{474.1}</w:t>
      </w:r>
      <w:r w:rsidRPr="0072309E">
        <w:rPr>
          <w:rFonts w:ascii="Times New Roman CYR" w:hAnsi="Times New Roman CYR" w:cs="Times New Roman CYR"/>
          <w:sz w:val="24"/>
          <w:szCs w:val="24"/>
        </w:rPr>
        <w:t xml:space="preserve">  </w:t>
      </w:r>
    </w:p>
    <w:p w:rsidR="00EC56FD" w:rsidRPr="0072309E" w:rsidRDefault="00EC56F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Господь Иисус знал, какое испытание переживает этот человек, и </w:t>
      </w:r>
      <w:r w:rsidR="00AE5D09" w:rsidRPr="0072309E">
        <w:rPr>
          <w:rFonts w:ascii="Times New Roman CYR" w:hAnsi="Times New Roman CYR" w:cs="Times New Roman CYR"/>
          <w:b/>
          <w:sz w:val="24"/>
          <w:szCs w:val="24"/>
        </w:rPr>
        <w:t>даровал ему благодать и способность говорить</w:t>
      </w:r>
      <w:r w:rsidRPr="0072309E">
        <w:rPr>
          <w:rFonts w:ascii="Times New Roman CYR" w:hAnsi="Times New Roman CYR" w:cs="Times New Roman CYR"/>
          <w:sz w:val="24"/>
          <w:szCs w:val="24"/>
        </w:rPr>
        <w:t xml:space="preserve">, так что он стал свидетелем Христа. </w:t>
      </w:r>
      <w:r w:rsidR="00AE5D09" w:rsidRPr="0072309E">
        <w:rPr>
          <w:rFonts w:ascii="Times New Roman CYR" w:hAnsi="Times New Roman CYR" w:cs="Times New Roman CYR"/>
          <w:sz w:val="24"/>
          <w:szCs w:val="24"/>
        </w:rPr>
        <w:t>Он ответил фарисеям словами, которые стали сокрушительным обличением для его обвинителей</w:t>
      </w:r>
      <w:r w:rsidRPr="0072309E">
        <w:rPr>
          <w:rFonts w:ascii="Times New Roman CYR" w:hAnsi="Times New Roman CYR" w:cs="Times New Roman CYR"/>
          <w:sz w:val="24"/>
          <w:szCs w:val="24"/>
        </w:rPr>
        <w:t xml:space="preserve">. Они называли себя толкователями Писания, духовными вождями народа, и вот перед ними Тот, Кто совершал чудеса, а </w:t>
      </w:r>
      <w:r w:rsidRPr="0072309E">
        <w:rPr>
          <w:rFonts w:ascii="Times New Roman CYR" w:hAnsi="Times New Roman CYR" w:cs="Times New Roman CYR"/>
          <w:sz w:val="24"/>
          <w:szCs w:val="24"/>
          <w:u w:val="single"/>
        </w:rPr>
        <w:t>они, по собственному признанию, не знали источника Его силы, Его характера и притязаний</w:t>
      </w:r>
      <w:r w:rsidRPr="0072309E">
        <w:rPr>
          <w:rFonts w:ascii="Times New Roman CYR" w:hAnsi="Times New Roman CYR" w:cs="Times New Roman CYR"/>
          <w:sz w:val="24"/>
          <w:szCs w:val="24"/>
        </w:rPr>
        <w:t>. «</w:t>
      </w:r>
      <w:r w:rsidR="00AE5D09" w:rsidRPr="0072309E">
        <w:rPr>
          <w:rFonts w:ascii="Times New Roman CYR" w:hAnsi="Times New Roman CYR" w:cs="Times New Roman CYR"/>
          <w:sz w:val="24"/>
          <w:szCs w:val="24"/>
        </w:rPr>
        <w:t>Это и удивительно, — сказал человек, — что вы не знаете, откуда Он, а Он отверз мне очи. Но мы знаем, что грешников Бог не слушает, но кто чтит Бога и творит волю Его, того слушает; от века не слышано, чтобы кто отверз очи слепорожденному; если бы Он не был от Бога, не мог бы творить ничего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{474.2}</w:t>
      </w:r>
      <w:r w:rsidRPr="0072309E">
        <w:rPr>
          <w:rFonts w:ascii="Times New Roman CYR" w:hAnsi="Times New Roman CYR" w:cs="Times New Roman CYR"/>
          <w:sz w:val="24"/>
          <w:szCs w:val="24"/>
        </w:rPr>
        <w:t xml:space="preserve">  </w:t>
      </w:r>
    </w:p>
    <w:p w:rsidR="00EC56FD" w:rsidRPr="0072309E" w:rsidRDefault="00EC56F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Человек встретил своих обвинителей на их же поле</w:t>
      </w:r>
      <w:r w:rsidRPr="0072309E">
        <w:rPr>
          <w:rFonts w:ascii="Times New Roman CYR" w:hAnsi="Times New Roman CYR" w:cs="Times New Roman CYR"/>
          <w:sz w:val="24"/>
          <w:szCs w:val="24"/>
        </w:rPr>
        <w:t>. Его доводы были неопровержимы. Фарисеи изумились и замолчали, ошеломлённые его точными, решительными словами. На несколько мгновений воцарилась тишина. Затем хмурые священники и раввины, словно боясь оскверниться от прикосновения к нему, подобрали свои одежды, отряхнули прах от ног своих и обрушили на него проклятия: «</w:t>
      </w:r>
      <w:r w:rsidR="00AE5D09" w:rsidRPr="0072309E">
        <w:rPr>
          <w:rFonts w:ascii="Times New Roman CYR" w:hAnsi="Times New Roman CYR" w:cs="Times New Roman CYR"/>
          <w:sz w:val="24"/>
          <w:szCs w:val="24"/>
        </w:rPr>
        <w:t>Во грехах ты весь родился, и ты ли нас учишь?</w:t>
      </w:r>
      <w:r w:rsidRPr="0072309E">
        <w:rPr>
          <w:rFonts w:ascii="Times New Roman CYR" w:hAnsi="Times New Roman CYR" w:cs="Times New Roman CYR"/>
          <w:sz w:val="24"/>
          <w:szCs w:val="24"/>
        </w:rPr>
        <w:t xml:space="preserve">» — </w:t>
      </w:r>
      <w:r w:rsidR="00AE5D09" w:rsidRPr="0072309E">
        <w:rPr>
          <w:rFonts w:ascii="Times New Roman CYR" w:hAnsi="Times New Roman CYR" w:cs="Times New Roman CYR"/>
          <w:sz w:val="24"/>
          <w:szCs w:val="24"/>
        </w:rPr>
        <w:t>и выгнали его вон</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{474.3}</w:t>
      </w:r>
      <w:r w:rsidRPr="0072309E">
        <w:rPr>
          <w:rFonts w:ascii="Times New Roman CYR" w:hAnsi="Times New Roman CYR" w:cs="Times New Roman CYR"/>
          <w:sz w:val="24"/>
          <w:szCs w:val="24"/>
        </w:rPr>
        <w:t xml:space="preserve">  </w:t>
      </w:r>
    </w:p>
    <w:p w:rsidR="00EC56FD" w:rsidRPr="0072309E" w:rsidRDefault="00EC56F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Иисус услышал о случившемся и, найдя его вскоре после этого, спросил: «</w:t>
      </w:r>
      <w:r w:rsidR="00AE5D09" w:rsidRPr="0072309E">
        <w:rPr>
          <w:rFonts w:ascii="Times New Roman CYR" w:hAnsi="Times New Roman CYR" w:cs="Times New Roman CYR"/>
          <w:sz w:val="24"/>
          <w:szCs w:val="24"/>
        </w:rPr>
        <w:t>Ты веруешь ли в Сына Божия?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{474.4}</w:t>
      </w:r>
      <w:r w:rsidRPr="0072309E">
        <w:rPr>
          <w:rFonts w:ascii="Times New Roman CYR" w:hAnsi="Times New Roman CYR" w:cs="Times New Roman CYR"/>
          <w:sz w:val="24"/>
          <w:szCs w:val="24"/>
        </w:rPr>
        <w:t xml:space="preserve">  </w:t>
      </w:r>
    </w:p>
    <w:p w:rsidR="00EC56FD" w:rsidRPr="0072309E" w:rsidRDefault="00EC56F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Впервые слепой увидел лицо своего Исцелителя</w:t>
      </w:r>
      <w:r w:rsidRPr="0072309E">
        <w:rPr>
          <w:rFonts w:ascii="Times New Roman CYR" w:hAnsi="Times New Roman CYR" w:cs="Times New Roman CYR"/>
          <w:sz w:val="24"/>
          <w:szCs w:val="24"/>
        </w:rPr>
        <w:t xml:space="preserve">. В синедрионе он видел смущённых и растерянных родителей, хмурые лица раввинов; </w:t>
      </w:r>
      <w:r w:rsidR="00AE5D09" w:rsidRPr="0072309E">
        <w:rPr>
          <w:rFonts w:ascii="Times New Roman CYR" w:hAnsi="Times New Roman CYR" w:cs="Times New Roman CYR"/>
          <w:sz w:val="24"/>
          <w:szCs w:val="24"/>
        </w:rPr>
        <w:t>теперь же его глаза остановились на исполненном любви и покоя лице Иисуса</w:t>
      </w:r>
      <w:r w:rsidRPr="0072309E">
        <w:rPr>
          <w:rFonts w:ascii="Times New Roman CYR" w:hAnsi="Times New Roman CYR" w:cs="Times New Roman CYR"/>
          <w:sz w:val="24"/>
          <w:szCs w:val="24"/>
        </w:rPr>
        <w:t xml:space="preserve">. </w:t>
      </w:r>
      <w:r w:rsidR="00AE5D09" w:rsidRPr="0072309E">
        <w:rPr>
          <w:rFonts w:ascii="Times New Roman CYR" w:hAnsi="Times New Roman CYR" w:cs="Times New Roman CYR"/>
          <w:sz w:val="24"/>
          <w:szCs w:val="24"/>
        </w:rPr>
        <w:t xml:space="preserve">Уже ранее, дорогой ценой, он признал </w:t>
      </w:r>
      <w:r w:rsidRPr="0072309E">
        <w:rPr>
          <w:rFonts w:ascii="Times New Roman CYR" w:hAnsi="Times New Roman CYR" w:cs="Times New Roman CYR"/>
          <w:sz w:val="24"/>
          <w:szCs w:val="24"/>
        </w:rPr>
        <w:t xml:space="preserve">Его посланником Божественной силы; </w:t>
      </w:r>
      <w:r w:rsidR="00264D51" w:rsidRPr="0072309E">
        <w:rPr>
          <w:rFonts w:ascii="Times New Roman CYR" w:hAnsi="Times New Roman CYR" w:cs="Times New Roman CYR"/>
          <w:sz w:val="24"/>
          <w:szCs w:val="24"/>
        </w:rPr>
        <w:t>теперь ему открывалась более высокая истина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{474.5}</w:t>
      </w:r>
      <w:r w:rsidRPr="0072309E">
        <w:rPr>
          <w:rFonts w:ascii="Times New Roman CYR" w:hAnsi="Times New Roman CYR" w:cs="Times New Roman CYR"/>
          <w:sz w:val="24"/>
          <w:szCs w:val="24"/>
        </w:rPr>
        <w:t xml:space="preserve">  </w:t>
      </w:r>
    </w:p>
    <w:p w:rsidR="00EC56FD" w:rsidRPr="0072309E" w:rsidRDefault="00EC56F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На вопрос Спасителя: «</w:t>
      </w:r>
      <w:r w:rsidR="00264D51" w:rsidRPr="0072309E">
        <w:rPr>
          <w:rFonts w:ascii="Times New Roman CYR" w:hAnsi="Times New Roman CYR" w:cs="Times New Roman CYR"/>
          <w:sz w:val="24"/>
          <w:szCs w:val="24"/>
        </w:rPr>
        <w:t>Ты веруешь ли в Сына Божия?</w:t>
      </w:r>
      <w:r w:rsidRPr="0072309E">
        <w:rPr>
          <w:rFonts w:ascii="Times New Roman CYR" w:hAnsi="Times New Roman CYR" w:cs="Times New Roman CYR"/>
          <w:sz w:val="24"/>
          <w:szCs w:val="24"/>
        </w:rPr>
        <w:t xml:space="preserve">» — </w:t>
      </w:r>
      <w:r w:rsidR="00264D51" w:rsidRPr="0072309E">
        <w:rPr>
          <w:rFonts w:ascii="Times New Roman CYR" w:hAnsi="Times New Roman CYR" w:cs="Times New Roman CYR"/>
          <w:sz w:val="24"/>
          <w:szCs w:val="24"/>
        </w:rPr>
        <w:t>прозревший слепец</w:t>
      </w:r>
      <w:r w:rsidRPr="0072309E">
        <w:rPr>
          <w:rFonts w:ascii="Times New Roman CYR" w:hAnsi="Times New Roman CYR" w:cs="Times New Roman CYR"/>
          <w:sz w:val="24"/>
          <w:szCs w:val="24"/>
        </w:rPr>
        <w:t xml:space="preserve"> ответил: «</w:t>
      </w:r>
      <w:r w:rsidR="00264D51" w:rsidRPr="0072309E">
        <w:rPr>
          <w:rFonts w:ascii="Times New Roman CYR" w:hAnsi="Times New Roman CYR" w:cs="Times New Roman CYR"/>
          <w:sz w:val="24"/>
          <w:szCs w:val="24"/>
        </w:rPr>
        <w:t>А Кто Он, Господи, чтобы мне веровать в Него?</w:t>
      </w:r>
      <w:r w:rsidRPr="0072309E">
        <w:rPr>
          <w:rFonts w:ascii="Times New Roman CYR" w:hAnsi="Times New Roman CYR" w:cs="Times New Roman CYR"/>
          <w:sz w:val="24"/>
          <w:szCs w:val="24"/>
        </w:rPr>
        <w:t>» Иисус сказал: «</w:t>
      </w:r>
      <w:r w:rsidR="00264D51" w:rsidRPr="0072309E">
        <w:rPr>
          <w:rFonts w:ascii="Times New Roman CYR" w:hAnsi="Times New Roman CYR" w:cs="Times New Roman CYR"/>
          <w:sz w:val="24"/>
          <w:szCs w:val="24"/>
        </w:rPr>
        <w:t>И видел ты Его, и Он говорит с тобою</w:t>
      </w:r>
      <w:r w:rsidRPr="0072309E">
        <w:rPr>
          <w:rFonts w:ascii="Times New Roman CYR" w:hAnsi="Times New Roman CYR" w:cs="Times New Roman CYR"/>
          <w:sz w:val="24"/>
          <w:szCs w:val="24"/>
        </w:rPr>
        <w:t xml:space="preserve">». </w:t>
      </w:r>
      <w:r w:rsidR="00264D51" w:rsidRPr="0072309E">
        <w:rPr>
          <w:rFonts w:ascii="Times New Roman CYR" w:hAnsi="Times New Roman CYR" w:cs="Times New Roman CYR"/>
          <w:sz w:val="24"/>
          <w:szCs w:val="24"/>
        </w:rPr>
        <w:t>Тогда человек пал к ногам Спасителя и поклонился Ему</w:t>
      </w:r>
      <w:r w:rsidRPr="0072309E">
        <w:rPr>
          <w:rFonts w:ascii="Times New Roman CYR" w:hAnsi="Times New Roman CYR" w:cs="Times New Roman CYR"/>
          <w:sz w:val="24"/>
          <w:szCs w:val="24"/>
        </w:rPr>
        <w:t xml:space="preserve">. </w:t>
      </w:r>
      <w:r w:rsidR="00264D51" w:rsidRPr="0072309E">
        <w:rPr>
          <w:rFonts w:ascii="Times New Roman CYR" w:hAnsi="Times New Roman CYR" w:cs="Times New Roman CYR"/>
          <w:sz w:val="24"/>
          <w:szCs w:val="24"/>
        </w:rPr>
        <w:t>Ему было возвращено не только физическое зрение, но и глаза разума были открыты</w:t>
      </w:r>
      <w:r w:rsidRPr="0072309E">
        <w:rPr>
          <w:rFonts w:ascii="Times New Roman CYR" w:hAnsi="Times New Roman CYR" w:cs="Times New Roman CYR"/>
          <w:sz w:val="24"/>
          <w:szCs w:val="24"/>
        </w:rPr>
        <w:t xml:space="preserve">. Христос открылся его душе, и он принял Его как Посланника Божьего. </w:t>
      </w:r>
      <w:r w:rsidRPr="0072309E">
        <w:rPr>
          <w:rFonts w:ascii="Times New Roman CYR" w:hAnsi="Times New Roman CYR" w:cs="Times New Roman CYR"/>
          <w:sz w:val="16"/>
          <w:szCs w:val="16"/>
        </w:rPr>
        <w:t>{475.1}</w:t>
      </w:r>
    </w:p>
    <w:p w:rsidR="00264D51" w:rsidRPr="0072309E" w:rsidRDefault="00264D5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Рядом собралась группа фарисеев, и их появление напомнило Иисусу о контрасте, всегда проявлявшемся в том, как Его слова и дела воздействовали на людей. Он сказал: «На суд пришел Я в мир сей, чтобы невидящие видели, а видящие стали слепы». Христос пришел, чтобы открыть глаза слепым, дать свет сидящим во тьме. Он провозгласил Себя светом мира, и только что совершенное чудо подтверждало Его миссию. </w:t>
      </w:r>
      <w:r w:rsidRPr="0072309E">
        <w:rPr>
          <w:rFonts w:ascii="Times New Roman CYR" w:hAnsi="Times New Roman CYR" w:cs="Times New Roman CYR"/>
          <w:sz w:val="24"/>
          <w:szCs w:val="24"/>
          <w:u w:val="single"/>
        </w:rPr>
        <w:t xml:space="preserve">Люди, видевшие Спасителя во время Его пришествия, </w:t>
      </w:r>
      <w:r w:rsidRPr="0072309E">
        <w:rPr>
          <w:rFonts w:ascii="Times New Roman CYR" w:hAnsi="Times New Roman CYR" w:cs="Times New Roman CYR"/>
          <w:b/>
          <w:sz w:val="24"/>
          <w:szCs w:val="24"/>
          <w:u w:val="single"/>
        </w:rPr>
        <w:t>были удостоены более полного откровения Божественного присутствия, чем когда-либо прежде знал мир</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Более совершенно открывалось им знание о Боге. Но через это откровение к людям приходил и суд. Их характер подвергался испытанию, их судьба определялась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{475.2}</w:t>
      </w:r>
      <w:r w:rsidRPr="0072309E">
        <w:rPr>
          <w:rFonts w:ascii="Times New Roman CYR" w:hAnsi="Times New Roman CYR" w:cs="Times New Roman CYR"/>
          <w:sz w:val="24"/>
          <w:szCs w:val="24"/>
        </w:rPr>
        <w:t xml:space="preserve">  </w:t>
      </w:r>
    </w:p>
    <w:p w:rsidR="00860774" w:rsidRPr="0072309E" w:rsidRDefault="00264D5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Проявление Божественной силы, вернувшее слепому не только физическое, но и духовное зрение, </w:t>
      </w:r>
      <w:r w:rsidRPr="0072309E">
        <w:rPr>
          <w:rFonts w:ascii="Times New Roman CYR" w:hAnsi="Times New Roman CYR" w:cs="Times New Roman CYR"/>
          <w:b/>
          <w:sz w:val="24"/>
          <w:szCs w:val="24"/>
        </w:rPr>
        <w:t>погрузило фарисеев в еще большую тьму</w:t>
      </w:r>
      <w:r w:rsidRPr="0072309E">
        <w:rPr>
          <w:rFonts w:ascii="Times New Roman CYR" w:hAnsi="Times New Roman CYR" w:cs="Times New Roman CYR"/>
          <w:sz w:val="24"/>
          <w:szCs w:val="24"/>
        </w:rPr>
        <w:t xml:space="preserve">. Некоторые из слушавших, почувствовав, что слова Христа относятся к ним, спросили: «Неужели и мы слепы?». Иисус ответил: «Если бы вы были слепы, то не имели бы на себе греха». </w:t>
      </w:r>
      <w:r w:rsidRPr="0072309E">
        <w:rPr>
          <w:rFonts w:ascii="Times New Roman CYR" w:hAnsi="Times New Roman CYR" w:cs="Times New Roman CYR"/>
          <w:b/>
          <w:sz w:val="24"/>
          <w:szCs w:val="24"/>
        </w:rPr>
        <w:t>Если бы Бог сделал вас неспособными видеть истину, ваше неведение не вменялось бы вам в вину</w:t>
      </w:r>
      <w:r w:rsidRPr="0072309E">
        <w:rPr>
          <w:rFonts w:ascii="Times New Roman CYR" w:hAnsi="Times New Roman CYR" w:cs="Times New Roman CYR"/>
          <w:sz w:val="24"/>
          <w:szCs w:val="24"/>
        </w:rPr>
        <w:t xml:space="preserve">. «Но как вы говорите, что видите...», — вы считаете себя зрячими и отвергаете единственное средство, </w:t>
      </w:r>
      <w:r w:rsidR="00C5354D" w:rsidRPr="0072309E">
        <w:rPr>
          <w:rFonts w:ascii="Times New Roman CYR" w:hAnsi="Times New Roman CYR" w:cs="Times New Roman CYR"/>
          <w:sz w:val="24"/>
          <w:szCs w:val="24"/>
        </w:rPr>
        <w:t>через которое могли бы прозреть</w:t>
      </w:r>
      <w:r w:rsidRPr="0072309E">
        <w:rPr>
          <w:rFonts w:ascii="Times New Roman CYR" w:hAnsi="Times New Roman CYR" w:cs="Times New Roman CYR"/>
          <w:sz w:val="24"/>
          <w:szCs w:val="24"/>
        </w:rPr>
        <w:t xml:space="preserve">. Ко всем, кто осознавал свою нужду, Христос приходил с бесконечной помощью. Но </w:t>
      </w:r>
      <w:r w:rsidRPr="0072309E">
        <w:rPr>
          <w:rFonts w:ascii="Times New Roman CYR" w:hAnsi="Times New Roman CYR" w:cs="Times New Roman CYR"/>
          <w:b/>
          <w:sz w:val="24"/>
          <w:szCs w:val="24"/>
        </w:rPr>
        <w:t>фарисеи не признавали своей нужды</w:t>
      </w:r>
      <w:r w:rsidRPr="0072309E">
        <w:rPr>
          <w:rFonts w:ascii="Times New Roman CYR" w:hAnsi="Times New Roman CYR" w:cs="Times New Roman CYR"/>
          <w:sz w:val="24"/>
          <w:szCs w:val="24"/>
        </w:rPr>
        <w:t xml:space="preserve">; они отказались прийти ко Христу, и потому остались во тьме — </w:t>
      </w:r>
      <w:r w:rsidR="00C5354D" w:rsidRPr="0072309E">
        <w:rPr>
          <w:rFonts w:ascii="Times New Roman CYR" w:hAnsi="Times New Roman CYR" w:cs="Times New Roman CYR"/>
          <w:sz w:val="24"/>
          <w:szCs w:val="24"/>
        </w:rPr>
        <w:t>в тьме, в которой виноваты были сами</w:t>
      </w:r>
      <w:r w:rsidRPr="0072309E">
        <w:rPr>
          <w:rFonts w:ascii="Times New Roman CYR" w:hAnsi="Times New Roman CYR" w:cs="Times New Roman CYR"/>
          <w:sz w:val="24"/>
          <w:szCs w:val="24"/>
        </w:rPr>
        <w:t>. Иисус сказал: «</w:t>
      </w:r>
      <w:r w:rsidR="00C5354D" w:rsidRPr="0072309E">
        <w:rPr>
          <w:rFonts w:ascii="Times New Roman CYR" w:hAnsi="Times New Roman CYR" w:cs="Times New Roman CYR"/>
          <w:sz w:val="24"/>
          <w:szCs w:val="24"/>
        </w:rPr>
        <w:t>Грех остается на вас</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{475.3}</w:t>
      </w:r>
    </w:p>
    <w:p w:rsidR="00860774" w:rsidRPr="0072309E" w:rsidRDefault="00860774" w:rsidP="00E8137A">
      <w:pPr>
        <w:autoSpaceDE w:val="0"/>
        <w:autoSpaceDN w:val="0"/>
        <w:adjustRightInd w:val="0"/>
        <w:spacing w:line="240" w:lineRule="auto"/>
        <w:ind w:firstLine="567"/>
        <w:jc w:val="both"/>
        <w:rPr>
          <w:rFonts w:ascii="Times New Roman CYR" w:hAnsi="Times New Roman CYR" w:cs="Times New Roman CYR"/>
          <w:sz w:val="24"/>
          <w:szCs w:val="24"/>
          <w:highlight w:val="cyan"/>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color w:val="FF0000"/>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B43E6" w:rsidRPr="0072309E" w:rsidRDefault="003B43E6" w:rsidP="00E8137A">
      <w:pPr>
        <w:autoSpaceDE w:val="0"/>
        <w:autoSpaceDN w:val="0"/>
        <w:adjustRightInd w:val="0"/>
        <w:spacing w:line="240" w:lineRule="auto"/>
        <w:ind w:firstLine="567"/>
        <w:jc w:val="both"/>
        <w:rPr>
          <w:rFonts w:ascii="Times New Roman CYR" w:hAnsi="Times New Roman CYR" w:cs="Times New Roman CYR"/>
          <w:sz w:val="24"/>
          <w:szCs w:val="24"/>
          <w:highlight w:val="cyan"/>
        </w:rPr>
      </w:pPr>
    </w:p>
    <w:p w:rsidR="003B43E6" w:rsidRPr="0072309E" w:rsidRDefault="003B43E6" w:rsidP="00E8137A">
      <w:pPr>
        <w:autoSpaceDE w:val="0"/>
        <w:autoSpaceDN w:val="0"/>
        <w:adjustRightInd w:val="0"/>
        <w:spacing w:line="240" w:lineRule="auto"/>
        <w:ind w:firstLine="567"/>
        <w:jc w:val="both"/>
        <w:rPr>
          <w:rFonts w:ascii="Times New Roman CYR" w:hAnsi="Times New Roman CYR" w:cs="Times New Roman CYR"/>
          <w:sz w:val="24"/>
          <w:szCs w:val="24"/>
          <w:highlight w:val="cyan"/>
        </w:rPr>
      </w:pPr>
    </w:p>
    <w:p w:rsidR="003B43E6" w:rsidRPr="0072309E" w:rsidRDefault="003B43E6" w:rsidP="00E8137A">
      <w:pPr>
        <w:autoSpaceDE w:val="0"/>
        <w:autoSpaceDN w:val="0"/>
        <w:adjustRightInd w:val="0"/>
        <w:spacing w:line="240" w:lineRule="auto"/>
        <w:ind w:firstLine="567"/>
        <w:jc w:val="both"/>
        <w:rPr>
          <w:rFonts w:ascii="Times New Roman CYR" w:hAnsi="Times New Roman CYR" w:cs="Times New Roman CYR"/>
          <w:sz w:val="24"/>
          <w:szCs w:val="24"/>
          <w:highlight w:val="cyan"/>
        </w:rPr>
      </w:pPr>
    </w:p>
    <w:p w:rsidR="003B43E6" w:rsidRPr="0072309E" w:rsidRDefault="003B43E6" w:rsidP="00E8137A">
      <w:pPr>
        <w:autoSpaceDE w:val="0"/>
        <w:autoSpaceDN w:val="0"/>
        <w:adjustRightInd w:val="0"/>
        <w:spacing w:line="240" w:lineRule="auto"/>
        <w:ind w:firstLine="567"/>
        <w:jc w:val="both"/>
        <w:rPr>
          <w:rFonts w:ascii="Times New Roman CYR" w:hAnsi="Times New Roman CYR" w:cs="Times New Roman CYR"/>
          <w:sz w:val="24"/>
          <w:szCs w:val="24"/>
          <w:highlight w:val="cyan"/>
        </w:rPr>
      </w:pPr>
    </w:p>
    <w:p w:rsidR="003B43E6" w:rsidRPr="0072309E" w:rsidRDefault="003B43E6" w:rsidP="00E8137A">
      <w:pPr>
        <w:autoSpaceDE w:val="0"/>
        <w:autoSpaceDN w:val="0"/>
        <w:adjustRightInd w:val="0"/>
        <w:spacing w:line="240" w:lineRule="auto"/>
        <w:ind w:firstLine="567"/>
        <w:jc w:val="both"/>
        <w:rPr>
          <w:rFonts w:ascii="Times New Roman CYR" w:hAnsi="Times New Roman CYR" w:cs="Times New Roman CYR"/>
          <w:sz w:val="24"/>
          <w:szCs w:val="24"/>
          <w:highlight w:val="cyan"/>
        </w:rPr>
      </w:pPr>
    </w:p>
    <w:p w:rsidR="003B43E6" w:rsidRPr="0072309E" w:rsidRDefault="003B43E6" w:rsidP="00E8137A">
      <w:pPr>
        <w:autoSpaceDE w:val="0"/>
        <w:autoSpaceDN w:val="0"/>
        <w:adjustRightInd w:val="0"/>
        <w:spacing w:line="240" w:lineRule="auto"/>
        <w:ind w:firstLine="567"/>
        <w:jc w:val="both"/>
        <w:rPr>
          <w:rFonts w:ascii="Times New Roman CYR" w:hAnsi="Times New Roman CYR" w:cs="Times New Roman CYR"/>
          <w:sz w:val="24"/>
          <w:szCs w:val="24"/>
          <w:highlight w:val="cyan"/>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D74C9" w:rsidRPr="0072309E" w:rsidRDefault="000D74C9"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D74C9" w:rsidRPr="0072309E" w:rsidRDefault="000D74C9"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D74C9" w:rsidRPr="0072309E" w:rsidRDefault="000D74C9"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D74C9" w:rsidRPr="0072309E" w:rsidRDefault="000D74C9"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D74C9" w:rsidRPr="0072309E" w:rsidRDefault="000D74C9"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D74C9" w:rsidRPr="0072309E" w:rsidRDefault="000D74C9"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D74C9" w:rsidRPr="0072309E" w:rsidRDefault="000D74C9"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16B2D" w:rsidRPr="0072309E" w:rsidRDefault="00416B2D" w:rsidP="000D74C9">
      <w:pPr>
        <w:pStyle w:val="2"/>
        <w:spacing w:before="120" w:after="120"/>
        <w:rPr>
          <w:rFonts w:ascii="Bookman Old Style" w:hAnsi="Bookman Old Style"/>
          <w:sz w:val="32"/>
          <w:szCs w:val="32"/>
        </w:rPr>
      </w:pPr>
      <w:bookmarkStart w:id="84" w:name="_Toc223433783"/>
      <w:r w:rsidRPr="0072309E">
        <w:rPr>
          <w:rFonts w:ascii="Bookman Old Style" w:hAnsi="Bookman Old Style"/>
          <w:sz w:val="32"/>
          <w:szCs w:val="32"/>
        </w:rPr>
        <w:t>Глава 52. Божественный Пастырь</w:t>
      </w:r>
      <w:bookmarkEnd w:id="84"/>
    </w:p>
    <w:p w:rsidR="00416B2D" w:rsidRPr="0072309E" w:rsidRDefault="00416B2D" w:rsidP="000D74C9">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AF1A28" w:rsidRPr="0072309E" w:rsidRDefault="00416B2D" w:rsidP="000D74C9">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Иоанна 10:1-30</w:t>
      </w:r>
    </w:p>
    <w:p w:rsidR="00416B2D" w:rsidRPr="0072309E" w:rsidRDefault="004D4BA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«Я есмь пастырь добрый: пастырь добрый полагает жизнь свою за овец». «Я есмь пастырь добрый, и знаю Моих, и Мои знают Меня: как Отец знает Меня, так и Я знаю Отца, и жизнь Мою полагаю за овец»</w:t>
      </w:r>
      <w:r w:rsidR="00416B2D" w:rsidRPr="0072309E">
        <w:rPr>
          <w:rFonts w:ascii="Times New Roman CYR" w:hAnsi="Times New Roman CYR" w:cs="Times New Roman CYR"/>
          <w:sz w:val="24"/>
          <w:szCs w:val="24"/>
        </w:rPr>
        <w:t xml:space="preserve">. </w:t>
      </w:r>
      <w:r w:rsidR="00416B2D" w:rsidRPr="0072309E">
        <w:rPr>
          <w:rFonts w:ascii="Times New Roman CYR" w:hAnsi="Times New Roman CYR" w:cs="Times New Roman CYR"/>
          <w:sz w:val="16"/>
          <w:szCs w:val="16"/>
        </w:rPr>
        <w:t xml:space="preserve">{476.1}  </w:t>
      </w:r>
    </w:p>
    <w:p w:rsidR="00416B2D" w:rsidRPr="0072309E" w:rsidRDefault="00416B2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Вновь Иисус нашел путь к умам Своих слушателей через знакомые им образы. </w:t>
      </w:r>
      <w:r w:rsidRPr="0072309E">
        <w:rPr>
          <w:rFonts w:ascii="Times New Roman CYR" w:hAnsi="Times New Roman CYR" w:cs="Times New Roman CYR"/>
          <w:b/>
          <w:sz w:val="24"/>
          <w:szCs w:val="24"/>
        </w:rPr>
        <w:t xml:space="preserve">Он сравнил влияние Духа с прохладной, </w:t>
      </w:r>
      <w:r w:rsidR="0028489D" w:rsidRPr="0072309E">
        <w:rPr>
          <w:b/>
          <w:sz w:val="24"/>
          <w:szCs w:val="24"/>
          <w:lang w:eastAsia="uk-UA"/>
        </w:rPr>
        <w:t xml:space="preserve">освежающей </w:t>
      </w:r>
      <w:r w:rsidRPr="0072309E">
        <w:rPr>
          <w:rFonts w:ascii="Times New Roman CYR" w:hAnsi="Times New Roman CYR" w:cs="Times New Roman CYR"/>
          <w:b/>
          <w:sz w:val="24"/>
          <w:szCs w:val="24"/>
        </w:rPr>
        <w:t>водой</w:t>
      </w:r>
      <w:r w:rsidRPr="0072309E">
        <w:rPr>
          <w:rFonts w:ascii="Times New Roman CYR" w:hAnsi="Times New Roman CYR" w:cs="Times New Roman CYR"/>
          <w:sz w:val="24"/>
          <w:szCs w:val="24"/>
        </w:rPr>
        <w:t xml:space="preserve">. </w:t>
      </w:r>
      <w:r w:rsidR="0028489D" w:rsidRPr="0072309E">
        <w:rPr>
          <w:b/>
          <w:sz w:val="24"/>
          <w:szCs w:val="24"/>
          <w:lang w:eastAsia="uk-UA"/>
        </w:rPr>
        <w:t>Он представил Себя как свет</w:t>
      </w:r>
      <w:r w:rsidR="0028489D" w:rsidRPr="0072309E">
        <w:rPr>
          <w:sz w:val="24"/>
          <w:szCs w:val="24"/>
          <w:lang w:eastAsia="uk-UA"/>
        </w:rPr>
        <w:t xml:space="preserve"> — источник жизни и радости для природы и человека</w:t>
      </w:r>
      <w:r w:rsidRPr="0072309E">
        <w:rPr>
          <w:rFonts w:ascii="Times New Roman CYR" w:hAnsi="Times New Roman CYR" w:cs="Times New Roman CYR"/>
          <w:sz w:val="24"/>
          <w:szCs w:val="24"/>
        </w:rPr>
        <w:t xml:space="preserve">. Теперь же, в прекрасной пастушеской картине, Он изображает Свою связь с теми, кто верует в Него. Ни один образ не был так знаком Его слушателям, как этот, </w:t>
      </w:r>
      <w:r w:rsidR="0028489D" w:rsidRPr="0072309E">
        <w:rPr>
          <w:rFonts w:ascii="Times New Roman CYR" w:hAnsi="Times New Roman CYR" w:cs="Times New Roman CYR"/>
          <w:sz w:val="24"/>
          <w:szCs w:val="24"/>
        </w:rPr>
        <w:t>слова Христа навсегда связали этот образ с Ним</w:t>
      </w:r>
      <w:r w:rsidRPr="0072309E">
        <w:rPr>
          <w:rFonts w:ascii="Times New Roman CYR" w:hAnsi="Times New Roman CYR" w:cs="Times New Roman CYR"/>
          <w:sz w:val="24"/>
          <w:szCs w:val="24"/>
        </w:rPr>
        <w:t xml:space="preserve">. </w:t>
      </w:r>
      <w:r w:rsidR="0028489D" w:rsidRPr="0072309E">
        <w:rPr>
          <w:sz w:val="24"/>
          <w:szCs w:val="24"/>
          <w:lang w:eastAsia="uk-UA"/>
        </w:rPr>
        <w:t>Ученики больше никогда не могли смотреть на пастухов, пасущих свои стада, не вспоминая наставления Спасителя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 xml:space="preserve">В каждом верном </w:t>
      </w:r>
      <w:r w:rsidR="0028489D" w:rsidRPr="0072309E">
        <w:rPr>
          <w:b/>
          <w:sz w:val="24"/>
          <w:szCs w:val="24"/>
          <w:u w:val="single"/>
          <w:lang w:eastAsia="uk-UA"/>
        </w:rPr>
        <w:t xml:space="preserve">пастухе </w:t>
      </w:r>
      <w:r w:rsidRPr="0072309E">
        <w:rPr>
          <w:rFonts w:ascii="Times New Roman CYR" w:hAnsi="Times New Roman CYR" w:cs="Times New Roman CYR"/>
          <w:b/>
          <w:sz w:val="24"/>
          <w:szCs w:val="24"/>
          <w:u w:val="single"/>
        </w:rPr>
        <w:t>они видели Христа</w:t>
      </w:r>
      <w:r w:rsidRPr="0072309E">
        <w:rPr>
          <w:rFonts w:ascii="Times New Roman CYR" w:hAnsi="Times New Roman CYR" w:cs="Times New Roman CYR"/>
          <w:sz w:val="24"/>
          <w:szCs w:val="24"/>
        </w:rPr>
        <w:t xml:space="preserve">. </w:t>
      </w:r>
      <w:r w:rsidR="0028489D" w:rsidRPr="0072309E">
        <w:rPr>
          <w:sz w:val="24"/>
          <w:szCs w:val="24"/>
          <w:lang w:eastAsia="uk-UA"/>
        </w:rPr>
        <w:t xml:space="preserve">А </w:t>
      </w:r>
      <w:r w:rsidR="0028489D" w:rsidRPr="0072309E">
        <w:rPr>
          <w:b/>
          <w:sz w:val="24"/>
          <w:szCs w:val="24"/>
          <w:u w:val="single"/>
          <w:lang w:eastAsia="uk-UA"/>
        </w:rPr>
        <w:t xml:space="preserve">в каждом беспомощном и зависимом стаде — </w:t>
      </w:r>
      <w:r w:rsidRPr="0072309E">
        <w:rPr>
          <w:rFonts w:ascii="Times New Roman CYR" w:hAnsi="Times New Roman CYR" w:cs="Times New Roman CYR"/>
          <w:b/>
          <w:sz w:val="24"/>
          <w:szCs w:val="24"/>
          <w:u w:val="single"/>
        </w:rPr>
        <w:t>они видели себя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{476.2}</w:t>
      </w:r>
      <w:r w:rsidRPr="0072309E">
        <w:rPr>
          <w:rFonts w:ascii="Times New Roman CYR" w:hAnsi="Times New Roman CYR" w:cs="Times New Roman CYR"/>
          <w:sz w:val="24"/>
          <w:szCs w:val="24"/>
        </w:rPr>
        <w:t xml:space="preserve">  </w:t>
      </w:r>
    </w:p>
    <w:p w:rsidR="00416B2D" w:rsidRPr="0072309E" w:rsidRDefault="00416B2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Этот образ пророк Исаия применил к миссии Мессии в утешительных словах: </w:t>
      </w:r>
      <w:r w:rsidR="0028489D" w:rsidRPr="0072309E">
        <w:rPr>
          <w:rFonts w:ascii="Times New Roman CYR" w:hAnsi="Times New Roman CYR" w:cs="Times New Roman CYR"/>
          <w:sz w:val="24"/>
          <w:szCs w:val="24"/>
        </w:rPr>
        <w:t xml:space="preserve">«Взойди на высокую гору, благовествующий Сион! возвысь с силою голос твой, благовествующий Иерусалим! возвысь, не бойся; скажи городам Иудиным: вот Бог ваш! Как пастырь, Он будет пасти стадо Свое; агнцев будет брать на руки и носить на груди Своей» </w:t>
      </w:r>
      <w:r w:rsidR="0028489D" w:rsidRPr="0072309E">
        <w:rPr>
          <w:rFonts w:ascii="Arial Narrow" w:hAnsi="Arial Narrow" w:cs="Times New Roman CYR"/>
          <w:sz w:val="18"/>
          <w:szCs w:val="18"/>
        </w:rPr>
        <w:t>(Исаии 40:9, 11)</w:t>
      </w:r>
      <w:r w:rsidR="0028489D" w:rsidRPr="0072309E">
        <w:rPr>
          <w:rFonts w:ascii="Times New Roman CYR" w:hAnsi="Times New Roman CYR" w:cs="Times New Roman CYR"/>
          <w:sz w:val="24"/>
          <w:szCs w:val="24"/>
        </w:rPr>
        <w:t xml:space="preserve">. И Давид </w:t>
      </w:r>
      <w:r w:rsidR="0028489D" w:rsidRPr="0072309E">
        <w:rPr>
          <w:rFonts w:ascii="Times New Roman CYR" w:hAnsi="Times New Roman CYR" w:cs="Times New Roman CYR"/>
          <w:sz w:val="24"/>
          <w:szCs w:val="24"/>
        </w:rPr>
        <w:lastRenderedPageBreak/>
        <w:t xml:space="preserve">пел: «Господь — Пастырь мой; я ни в чем не буду нуждаться» </w:t>
      </w:r>
      <w:r w:rsidR="0028489D" w:rsidRPr="0072309E">
        <w:rPr>
          <w:rFonts w:ascii="Arial Narrow" w:hAnsi="Arial Narrow" w:cs="Times New Roman CYR"/>
          <w:sz w:val="18"/>
          <w:szCs w:val="18"/>
        </w:rPr>
        <w:t>(Псалтирь 22:1)</w:t>
      </w:r>
      <w:r w:rsidR="0028489D" w:rsidRPr="0072309E">
        <w:rPr>
          <w:rFonts w:ascii="Times New Roman CYR" w:hAnsi="Times New Roman CYR" w:cs="Times New Roman CYR"/>
          <w:sz w:val="24"/>
          <w:szCs w:val="24"/>
        </w:rPr>
        <w:t xml:space="preserve">. И через Иезекииля Святой Дух говорил: «И поставлю над ними одного пастыря, который будет пасти их»; «потерявшуюся отыщу и угнанную возвращу, и пораненную перевяжу, и больную укреплю», «и заключу с ними завет мира», «они не будут больше добычею для народов... они будут жить безопасно, и никто не будет устрашать их» </w:t>
      </w:r>
      <w:r w:rsidR="0028489D" w:rsidRPr="0072309E">
        <w:rPr>
          <w:rFonts w:ascii="Arial Narrow" w:hAnsi="Arial Narrow" w:cs="Times New Roman CYR"/>
          <w:sz w:val="18"/>
          <w:szCs w:val="18"/>
        </w:rPr>
        <w:t>(Иезекииля 34:16, 23, 25, 28)</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{476.3}</w:t>
      </w:r>
      <w:r w:rsidRPr="0072309E">
        <w:rPr>
          <w:rFonts w:ascii="Times New Roman CYR" w:hAnsi="Times New Roman CYR" w:cs="Times New Roman CYR"/>
          <w:sz w:val="24"/>
          <w:szCs w:val="24"/>
        </w:rPr>
        <w:t xml:space="preserve">  </w:t>
      </w:r>
    </w:p>
    <w:p w:rsidR="00416B2D" w:rsidRPr="0072309E" w:rsidRDefault="00416B2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Христос отнес эти пророчества к Себе и показал контраст между Своим характером и характером вождей Израиля. Фарисеи только что изгнали одного </w:t>
      </w:r>
      <w:r w:rsidR="00A903CB" w:rsidRPr="0072309E">
        <w:rPr>
          <w:sz w:val="24"/>
          <w:szCs w:val="24"/>
          <w:lang w:eastAsia="uk-UA"/>
        </w:rPr>
        <w:t>из стада за то, что он осмелился свидетельствовать о силе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отсекли душу, которую Истинный Пастырь привлекал к Себе</w:t>
      </w:r>
      <w:r w:rsidRPr="0072309E">
        <w:rPr>
          <w:rFonts w:ascii="Times New Roman CYR" w:hAnsi="Times New Roman CYR" w:cs="Times New Roman CYR"/>
          <w:sz w:val="24"/>
          <w:szCs w:val="24"/>
        </w:rPr>
        <w:t xml:space="preserve">. Этим они показали, что </w:t>
      </w:r>
      <w:r w:rsidR="00A903CB" w:rsidRPr="0072309E">
        <w:rPr>
          <w:rFonts w:ascii="Times New Roman CYR" w:hAnsi="Times New Roman CYR" w:cs="Times New Roman CYR"/>
          <w:sz w:val="24"/>
          <w:szCs w:val="24"/>
        </w:rPr>
        <w:t xml:space="preserve">(1) </w:t>
      </w:r>
      <w:r w:rsidRPr="0072309E">
        <w:rPr>
          <w:rFonts w:ascii="Times New Roman CYR" w:hAnsi="Times New Roman CYR" w:cs="Times New Roman CYR"/>
          <w:sz w:val="24"/>
          <w:szCs w:val="24"/>
          <w:u w:val="single"/>
        </w:rPr>
        <w:t>не понимают вверенного им служения</w:t>
      </w:r>
      <w:r w:rsidRPr="0072309E">
        <w:rPr>
          <w:rFonts w:ascii="Times New Roman CYR" w:hAnsi="Times New Roman CYR" w:cs="Times New Roman CYR"/>
          <w:sz w:val="24"/>
          <w:szCs w:val="24"/>
        </w:rPr>
        <w:t xml:space="preserve"> и </w:t>
      </w:r>
      <w:r w:rsidR="00A903CB" w:rsidRPr="0072309E">
        <w:rPr>
          <w:rFonts w:ascii="Times New Roman CYR" w:hAnsi="Times New Roman CYR" w:cs="Times New Roman CYR"/>
          <w:sz w:val="24"/>
          <w:szCs w:val="24"/>
        </w:rPr>
        <w:t xml:space="preserve">(2) </w:t>
      </w:r>
      <w:r w:rsidRPr="0072309E">
        <w:rPr>
          <w:rFonts w:ascii="Times New Roman CYR" w:hAnsi="Times New Roman CYR" w:cs="Times New Roman CYR"/>
          <w:b/>
          <w:sz w:val="24"/>
          <w:szCs w:val="24"/>
        </w:rPr>
        <w:t xml:space="preserve">недостойны доверия </w:t>
      </w:r>
      <w:r w:rsidR="00A903CB" w:rsidRPr="0072309E">
        <w:rPr>
          <w:rFonts w:ascii="Times New Roman CYR" w:hAnsi="Times New Roman CYR" w:cs="Times New Roman CYR"/>
          <w:b/>
          <w:sz w:val="24"/>
          <w:szCs w:val="24"/>
        </w:rPr>
        <w:t>как пастырей стада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Теперь Иисус противопоставил им Доброго Пастыря и указал на Себя как на истинного хранителя Господнего стада</w:t>
      </w:r>
      <w:r w:rsidRPr="0072309E">
        <w:rPr>
          <w:rFonts w:ascii="Times New Roman CYR" w:hAnsi="Times New Roman CYR" w:cs="Times New Roman CYR"/>
          <w:sz w:val="24"/>
          <w:szCs w:val="24"/>
        </w:rPr>
        <w:t xml:space="preserve">. Однако прежде чем сделать это, Он говорит о Себе в другом образе. </w:t>
      </w:r>
      <w:r w:rsidRPr="0072309E">
        <w:rPr>
          <w:rFonts w:ascii="Times New Roman CYR" w:hAnsi="Times New Roman CYR" w:cs="Times New Roman CYR"/>
          <w:sz w:val="16"/>
          <w:szCs w:val="16"/>
        </w:rPr>
        <w:t>{477.1}</w:t>
      </w:r>
      <w:r w:rsidRPr="0072309E">
        <w:rPr>
          <w:rFonts w:ascii="Times New Roman CYR" w:hAnsi="Times New Roman CYR" w:cs="Times New Roman CYR"/>
          <w:sz w:val="24"/>
          <w:szCs w:val="24"/>
        </w:rPr>
        <w:t xml:space="preserve">  </w:t>
      </w:r>
    </w:p>
    <w:p w:rsidR="00416B2D" w:rsidRPr="0072309E" w:rsidRDefault="00416B2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Он сказал: «</w:t>
      </w:r>
      <w:r w:rsidR="00A903CB" w:rsidRPr="0072309E">
        <w:rPr>
          <w:rFonts w:ascii="Times New Roman CYR" w:hAnsi="Times New Roman CYR" w:cs="Times New Roman CYR"/>
          <w:sz w:val="24"/>
          <w:szCs w:val="24"/>
        </w:rPr>
        <w:t>Кто не дверью входит во двор овчий, но перелазит инде, тот вор и разбойник, а входящий дверью есть пастырь овцам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Фарисеи не поняли, что эти слова были обращены против них</w:t>
      </w:r>
      <w:r w:rsidRPr="0072309E">
        <w:rPr>
          <w:rFonts w:ascii="Times New Roman CYR" w:hAnsi="Times New Roman CYR" w:cs="Times New Roman CYR"/>
          <w:sz w:val="24"/>
          <w:szCs w:val="24"/>
        </w:rPr>
        <w:t>. Когда они в сердцах своих размышляли о значении сказанного, Иисус прямо сказал им: «</w:t>
      </w:r>
      <w:r w:rsidR="00A903CB" w:rsidRPr="0072309E">
        <w:rPr>
          <w:rFonts w:ascii="Times New Roman CYR" w:hAnsi="Times New Roman CYR" w:cs="Times New Roman CYR"/>
          <w:sz w:val="24"/>
          <w:szCs w:val="24"/>
        </w:rPr>
        <w:t>Я есмь дверь: кто войдет Мною, тот спасется, и войдет, и выйдет, и пажить найдет. Вор приходит только для того, чтобы украсть, убить и погубить; Я пришел для того, чтобы имели жизнь и имели с избытком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{477.2}</w:t>
      </w:r>
      <w:r w:rsidRPr="0072309E">
        <w:rPr>
          <w:rFonts w:ascii="Times New Roman CYR" w:hAnsi="Times New Roman CYR" w:cs="Times New Roman CYR"/>
          <w:sz w:val="24"/>
          <w:szCs w:val="24"/>
        </w:rPr>
        <w:t xml:space="preserve">  </w:t>
      </w:r>
    </w:p>
    <w:p w:rsidR="00416B2D" w:rsidRPr="0072309E" w:rsidRDefault="00416B2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Христос — дверь в овчарню Божью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Через эту дверь все Его дети с древнейших времен находили вход</w:t>
      </w:r>
      <w:r w:rsidRPr="0072309E">
        <w:rPr>
          <w:rFonts w:ascii="Times New Roman CYR" w:hAnsi="Times New Roman CYR" w:cs="Times New Roman CYR"/>
          <w:sz w:val="24"/>
          <w:szCs w:val="24"/>
        </w:rPr>
        <w:t xml:space="preserve">. В Иисусе, как показано в прообразах, как </w:t>
      </w:r>
      <w:r w:rsidR="00A903CB" w:rsidRPr="0072309E">
        <w:rPr>
          <w:sz w:val="24"/>
          <w:szCs w:val="24"/>
          <w:lang w:eastAsia="uk-UA"/>
        </w:rPr>
        <w:t xml:space="preserve">обозначено </w:t>
      </w:r>
      <w:r w:rsidRPr="0072309E">
        <w:rPr>
          <w:rFonts w:ascii="Times New Roman CYR" w:hAnsi="Times New Roman CYR" w:cs="Times New Roman CYR"/>
          <w:sz w:val="24"/>
          <w:szCs w:val="24"/>
        </w:rPr>
        <w:t xml:space="preserve">в символах, как явлено в откровениях пророков, как раскрыто в наставлениях, данных Его ученикам, и в чудесах, сотворенных для сынов человеческих, они видели </w:t>
      </w:r>
      <w:r w:rsidR="00A903CB" w:rsidRPr="0072309E">
        <w:rPr>
          <w:rFonts w:ascii="Times New Roman CYR" w:hAnsi="Times New Roman CYR" w:cs="Times New Roman CYR"/>
          <w:sz w:val="24"/>
          <w:szCs w:val="24"/>
        </w:rPr>
        <w:t xml:space="preserve">«Агнца Божия, Который берет на Себя грех мира» </w:t>
      </w:r>
      <w:r w:rsidR="00A903CB" w:rsidRPr="0072309E">
        <w:rPr>
          <w:rFonts w:ascii="Arial Narrow" w:hAnsi="Arial Narrow" w:cs="Times New Roman CYR"/>
          <w:sz w:val="18"/>
          <w:szCs w:val="18"/>
        </w:rPr>
        <w:t>(Иоанна 1:29)</w:t>
      </w:r>
      <w:r w:rsidRPr="0072309E">
        <w:rPr>
          <w:rFonts w:ascii="Times New Roman CYR" w:hAnsi="Times New Roman CYR" w:cs="Times New Roman CYR"/>
          <w:sz w:val="24"/>
          <w:szCs w:val="24"/>
        </w:rPr>
        <w:t xml:space="preserve">, </w:t>
      </w:r>
      <w:r w:rsidR="008C63DA" w:rsidRPr="0072309E">
        <w:rPr>
          <w:sz w:val="24"/>
          <w:szCs w:val="24"/>
          <w:lang w:eastAsia="uk-UA"/>
        </w:rPr>
        <w:t xml:space="preserve">и через Него они были введены в </w:t>
      </w:r>
      <w:r w:rsidR="008C63DA" w:rsidRPr="0072309E">
        <w:rPr>
          <w:rFonts w:ascii="Times New Roman CYR" w:hAnsi="Times New Roman CYR" w:cs="Times New Roman CYR"/>
          <w:b/>
          <w:sz w:val="24"/>
          <w:szCs w:val="24"/>
        </w:rPr>
        <w:t>овчарню</w:t>
      </w:r>
      <w:r w:rsidR="008C63DA" w:rsidRPr="0072309E">
        <w:rPr>
          <w:sz w:val="24"/>
          <w:szCs w:val="24"/>
          <w:lang w:eastAsia="uk-UA"/>
        </w:rPr>
        <w:t xml:space="preserve"> Его благодати</w:t>
      </w:r>
      <w:r w:rsidRPr="0072309E">
        <w:rPr>
          <w:rFonts w:ascii="Times New Roman CYR" w:hAnsi="Times New Roman CYR" w:cs="Times New Roman CYR"/>
          <w:sz w:val="24"/>
          <w:szCs w:val="24"/>
        </w:rPr>
        <w:t xml:space="preserve">. Многие приходили, предлагая миру иные объекты веры; </w:t>
      </w:r>
      <w:r w:rsidRPr="0072309E">
        <w:rPr>
          <w:rFonts w:ascii="Times New Roman CYR" w:hAnsi="Times New Roman CYR" w:cs="Times New Roman CYR"/>
          <w:b/>
          <w:sz w:val="24"/>
          <w:szCs w:val="24"/>
        </w:rPr>
        <w:t xml:space="preserve">были изобретены обряды и системы, посредством которых люди надеялись получить оправдание и мир с Богом и таким образом войти в Его </w:t>
      </w:r>
      <w:r w:rsidR="008C63DA" w:rsidRPr="0072309E">
        <w:rPr>
          <w:rFonts w:ascii="Times New Roman CYR" w:hAnsi="Times New Roman CYR" w:cs="Times New Roman CYR"/>
          <w:b/>
          <w:sz w:val="24"/>
          <w:szCs w:val="24"/>
        </w:rPr>
        <w:t>овчарню</w:t>
      </w:r>
      <w:r w:rsidRPr="0072309E">
        <w:rPr>
          <w:rFonts w:ascii="Times New Roman CYR" w:hAnsi="Times New Roman CYR" w:cs="Times New Roman CYR"/>
          <w:sz w:val="24"/>
          <w:szCs w:val="24"/>
        </w:rPr>
        <w:t xml:space="preserve">. Но единственная дверь — это Христос, и </w:t>
      </w:r>
      <w:r w:rsidRPr="0072309E">
        <w:rPr>
          <w:rFonts w:ascii="Times New Roman CYR" w:hAnsi="Times New Roman CYR" w:cs="Times New Roman CYR"/>
          <w:b/>
          <w:sz w:val="24"/>
          <w:szCs w:val="24"/>
        </w:rPr>
        <w:t>все, кто предлагал что-либо вместо Христа</w:t>
      </w:r>
      <w:r w:rsidRPr="0072309E">
        <w:rPr>
          <w:rFonts w:ascii="Times New Roman CYR" w:hAnsi="Times New Roman CYR" w:cs="Times New Roman CYR"/>
          <w:sz w:val="24"/>
          <w:szCs w:val="24"/>
        </w:rPr>
        <w:t xml:space="preserve">, все, кто пытался войти в овчарню иным путем, — воры и разбойники. </w:t>
      </w:r>
      <w:r w:rsidRPr="0072309E">
        <w:rPr>
          <w:rFonts w:ascii="Times New Roman CYR" w:hAnsi="Times New Roman CYR" w:cs="Times New Roman CYR"/>
          <w:sz w:val="16"/>
          <w:szCs w:val="16"/>
        </w:rPr>
        <w:t>{477.3}</w:t>
      </w:r>
      <w:r w:rsidRPr="0072309E">
        <w:rPr>
          <w:rFonts w:ascii="Times New Roman CYR" w:hAnsi="Times New Roman CYR" w:cs="Times New Roman CYR"/>
          <w:sz w:val="24"/>
          <w:szCs w:val="24"/>
        </w:rPr>
        <w:t xml:space="preserve">  </w:t>
      </w:r>
    </w:p>
    <w:p w:rsidR="00416B2D" w:rsidRPr="0072309E" w:rsidRDefault="00416B2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Фарисеи не вошли дверью. </w:t>
      </w:r>
      <w:r w:rsidRPr="0072309E">
        <w:rPr>
          <w:rFonts w:ascii="Times New Roman CYR" w:hAnsi="Times New Roman CYR" w:cs="Times New Roman CYR"/>
          <w:b/>
          <w:sz w:val="24"/>
          <w:szCs w:val="24"/>
        </w:rPr>
        <w:t>Они проникли в овчарню не через Христа</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они не исполняли работу истинного пастыря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Священники и начальники, книжники и фарисеи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уничтожали живые пастбища и оскверняли источники воды живой</w:t>
      </w:r>
      <w:r w:rsidRPr="0072309E">
        <w:rPr>
          <w:rFonts w:ascii="Times New Roman CYR" w:hAnsi="Times New Roman CYR" w:cs="Times New Roman CYR"/>
          <w:sz w:val="24"/>
          <w:szCs w:val="24"/>
        </w:rPr>
        <w:t xml:space="preserve">. Слова вдохновения верно описывают этих лжепастырей: </w:t>
      </w:r>
      <w:r w:rsidR="008C63DA" w:rsidRPr="0072309E">
        <w:rPr>
          <w:rFonts w:ascii="Times New Roman CYR" w:hAnsi="Times New Roman CYR" w:cs="Times New Roman CYR"/>
          <w:sz w:val="24"/>
          <w:szCs w:val="24"/>
        </w:rPr>
        <w:t xml:space="preserve">«Слабых не укрепляли, и больной овцы не врачевали, и пораненной не перевязывали, и угнанной не возвращали, и потерянной не искали, а правили ими с насилием и жестокостью» </w:t>
      </w:r>
      <w:r w:rsidR="008C63DA" w:rsidRPr="0072309E">
        <w:rPr>
          <w:rFonts w:ascii="Arial Narrow" w:hAnsi="Arial Narrow" w:cs="Times New Roman CYR"/>
          <w:sz w:val="18"/>
          <w:szCs w:val="18"/>
        </w:rPr>
        <w:t>(Иезекииля 34:4)</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{478.1}</w:t>
      </w:r>
      <w:r w:rsidRPr="0072309E">
        <w:rPr>
          <w:rFonts w:ascii="Times New Roman CYR" w:hAnsi="Times New Roman CYR" w:cs="Times New Roman CYR"/>
          <w:sz w:val="24"/>
          <w:szCs w:val="24"/>
        </w:rPr>
        <w:t xml:space="preserve">  </w:t>
      </w:r>
    </w:p>
    <w:p w:rsidR="00416B2D" w:rsidRPr="0072309E" w:rsidRDefault="008C63D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sz w:val="24"/>
          <w:szCs w:val="24"/>
          <w:lang w:eastAsia="uk-UA"/>
        </w:rPr>
        <w:t>Во все века философы и учителя предлагали миру теории, призванные удовлетворить нужды души</w:t>
      </w:r>
      <w:r w:rsidR="00416B2D" w:rsidRPr="0072309E">
        <w:rPr>
          <w:rFonts w:ascii="Times New Roman CYR" w:hAnsi="Times New Roman CYR" w:cs="Times New Roman CYR"/>
          <w:sz w:val="24"/>
          <w:szCs w:val="24"/>
        </w:rPr>
        <w:t xml:space="preserve">. </w:t>
      </w:r>
      <w:r w:rsidR="00416B2D" w:rsidRPr="0072309E">
        <w:rPr>
          <w:rFonts w:ascii="Times New Roman CYR" w:hAnsi="Times New Roman CYR" w:cs="Times New Roman CYR"/>
          <w:sz w:val="24"/>
          <w:szCs w:val="24"/>
          <w:u w:val="single"/>
        </w:rPr>
        <w:t>У каждого языческого народа</w:t>
      </w:r>
      <w:r w:rsidR="00416B2D" w:rsidRPr="0072309E">
        <w:rPr>
          <w:rFonts w:ascii="Times New Roman CYR" w:hAnsi="Times New Roman CYR" w:cs="Times New Roman CYR"/>
          <w:sz w:val="24"/>
          <w:szCs w:val="24"/>
        </w:rPr>
        <w:t xml:space="preserve"> были свои великие учителя и религиозные системы, </w:t>
      </w:r>
      <w:r w:rsidRPr="0072309E">
        <w:rPr>
          <w:rFonts w:ascii="Times New Roman CYR" w:hAnsi="Times New Roman CYR" w:cs="Times New Roman CYR"/>
          <w:sz w:val="24"/>
          <w:szCs w:val="24"/>
        </w:rPr>
        <w:t xml:space="preserve">(1) </w:t>
      </w:r>
      <w:r w:rsidR="00416B2D" w:rsidRPr="0072309E">
        <w:rPr>
          <w:rFonts w:ascii="Times New Roman CYR" w:hAnsi="Times New Roman CYR" w:cs="Times New Roman CYR"/>
          <w:b/>
          <w:sz w:val="24"/>
          <w:szCs w:val="24"/>
          <w:u w:val="single"/>
        </w:rPr>
        <w:t>предлагавшие иные средства спасения, кроме Христа</w:t>
      </w:r>
      <w:r w:rsidR="00416B2D"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(2) </w:t>
      </w:r>
      <w:r w:rsidR="00416B2D" w:rsidRPr="0072309E">
        <w:rPr>
          <w:rFonts w:ascii="Times New Roman CYR" w:hAnsi="Times New Roman CYR" w:cs="Times New Roman CYR"/>
          <w:sz w:val="24"/>
          <w:szCs w:val="24"/>
          <w:u w:val="single"/>
        </w:rPr>
        <w:t>отвращавшие взоры людей от лица Отца</w:t>
      </w:r>
      <w:r w:rsidRPr="0072309E">
        <w:rPr>
          <w:rFonts w:ascii="Times New Roman CYR" w:hAnsi="Times New Roman CYR" w:cs="Times New Roman CYR"/>
          <w:sz w:val="24"/>
          <w:szCs w:val="24"/>
          <w:u w:val="single"/>
        </w:rPr>
        <w:t xml:space="preserve"> небесного</w:t>
      </w:r>
      <w:r w:rsidR="00416B2D" w:rsidRPr="0072309E">
        <w:rPr>
          <w:rFonts w:ascii="Times New Roman CYR" w:hAnsi="Times New Roman CYR" w:cs="Times New Roman CYR"/>
          <w:sz w:val="24"/>
          <w:szCs w:val="24"/>
        </w:rPr>
        <w:t xml:space="preserve"> и </w:t>
      </w:r>
      <w:r w:rsidRPr="0072309E">
        <w:rPr>
          <w:rFonts w:ascii="Times New Roman CYR" w:hAnsi="Times New Roman CYR" w:cs="Times New Roman CYR"/>
          <w:sz w:val="24"/>
          <w:szCs w:val="24"/>
        </w:rPr>
        <w:t xml:space="preserve">(3) </w:t>
      </w:r>
      <w:r w:rsidR="00416B2D" w:rsidRPr="0072309E">
        <w:rPr>
          <w:rFonts w:ascii="Times New Roman CYR" w:hAnsi="Times New Roman CYR" w:cs="Times New Roman CYR"/>
          <w:sz w:val="24"/>
          <w:szCs w:val="24"/>
          <w:u w:val="single"/>
        </w:rPr>
        <w:t>наполнявшие их сердца страхом</w:t>
      </w:r>
      <w:r w:rsidR="00416B2D" w:rsidRPr="0072309E">
        <w:rPr>
          <w:rFonts w:ascii="Times New Roman CYR" w:hAnsi="Times New Roman CYR" w:cs="Times New Roman CYR"/>
          <w:sz w:val="24"/>
          <w:szCs w:val="24"/>
        </w:rPr>
        <w:t xml:space="preserve"> перед Тем, Кто давал им только благословения. </w:t>
      </w:r>
      <w:r w:rsidR="00416B2D" w:rsidRPr="0072309E">
        <w:rPr>
          <w:rFonts w:ascii="Times New Roman CYR" w:hAnsi="Times New Roman CYR" w:cs="Times New Roman CYR"/>
          <w:b/>
          <w:sz w:val="24"/>
          <w:szCs w:val="24"/>
          <w:u w:val="single"/>
        </w:rPr>
        <w:t>Суть их работы — похитить у Бога то, что принадлежит Ему и по праву творения, и по праву искупления</w:t>
      </w:r>
      <w:r w:rsidR="00416B2D" w:rsidRPr="0072309E">
        <w:rPr>
          <w:rFonts w:ascii="Times New Roman CYR" w:hAnsi="Times New Roman CYR" w:cs="Times New Roman CYR"/>
          <w:sz w:val="24"/>
          <w:szCs w:val="24"/>
        </w:rPr>
        <w:t xml:space="preserve">. </w:t>
      </w:r>
      <w:r w:rsidRPr="0072309E">
        <w:rPr>
          <w:sz w:val="24"/>
          <w:szCs w:val="24"/>
          <w:lang w:eastAsia="uk-UA"/>
        </w:rPr>
        <w:t>И эти лжеучителя обкрадывают также и человека</w:t>
      </w:r>
      <w:r w:rsidR="00416B2D" w:rsidRPr="0072309E">
        <w:rPr>
          <w:rFonts w:ascii="Times New Roman CYR" w:hAnsi="Times New Roman CYR" w:cs="Times New Roman CYR"/>
          <w:sz w:val="24"/>
          <w:szCs w:val="24"/>
        </w:rPr>
        <w:t xml:space="preserve">. </w:t>
      </w:r>
      <w:r w:rsidRPr="0072309E">
        <w:rPr>
          <w:sz w:val="24"/>
          <w:szCs w:val="24"/>
          <w:lang w:eastAsia="uk-UA"/>
        </w:rPr>
        <w:t>Миллионы людей находятся в узах ложных религий</w:t>
      </w:r>
      <w:r w:rsidR="00416B2D" w:rsidRPr="0072309E">
        <w:rPr>
          <w:rFonts w:ascii="Times New Roman CYR" w:hAnsi="Times New Roman CYR" w:cs="Times New Roman CYR"/>
          <w:sz w:val="24"/>
          <w:szCs w:val="24"/>
        </w:rPr>
        <w:t xml:space="preserve">, </w:t>
      </w:r>
      <w:r w:rsidRPr="0072309E">
        <w:rPr>
          <w:sz w:val="24"/>
          <w:szCs w:val="24"/>
          <w:lang w:eastAsia="uk-UA"/>
        </w:rPr>
        <w:t>порабощённые рабским страхом</w:t>
      </w:r>
      <w:r w:rsidR="00416B2D" w:rsidRPr="0072309E">
        <w:rPr>
          <w:rFonts w:ascii="Times New Roman CYR" w:hAnsi="Times New Roman CYR" w:cs="Times New Roman CYR"/>
          <w:sz w:val="24"/>
          <w:szCs w:val="24"/>
        </w:rPr>
        <w:t xml:space="preserve">, </w:t>
      </w:r>
      <w:r w:rsidR="00E84FD3" w:rsidRPr="0072309E">
        <w:rPr>
          <w:rFonts w:ascii="Times New Roman CYR" w:hAnsi="Times New Roman CYR" w:cs="Times New Roman CYR"/>
          <w:sz w:val="24"/>
          <w:szCs w:val="24"/>
        </w:rPr>
        <w:t>чёрствым безразличием</w:t>
      </w:r>
      <w:r w:rsidR="00416B2D" w:rsidRPr="0072309E">
        <w:rPr>
          <w:rFonts w:ascii="Times New Roman CYR" w:hAnsi="Times New Roman CYR" w:cs="Times New Roman CYR"/>
          <w:sz w:val="24"/>
          <w:szCs w:val="24"/>
        </w:rPr>
        <w:t xml:space="preserve">, </w:t>
      </w:r>
      <w:r w:rsidR="00416B2D" w:rsidRPr="0072309E">
        <w:rPr>
          <w:rFonts w:ascii="Times New Roman CYR" w:hAnsi="Times New Roman CYR" w:cs="Times New Roman CYR"/>
          <w:b/>
          <w:sz w:val="24"/>
          <w:szCs w:val="24"/>
        </w:rPr>
        <w:t>трудятся, как вьючный скот</w:t>
      </w:r>
      <w:r w:rsidR="00416B2D" w:rsidRPr="0072309E">
        <w:rPr>
          <w:rFonts w:ascii="Times New Roman CYR" w:hAnsi="Times New Roman CYR" w:cs="Times New Roman CYR"/>
          <w:sz w:val="24"/>
          <w:szCs w:val="24"/>
        </w:rPr>
        <w:t xml:space="preserve">, лишенные надежды, радости и стремлений в этой жизни и живя лишь </w:t>
      </w:r>
      <w:r w:rsidR="00E84FD3" w:rsidRPr="0072309E">
        <w:rPr>
          <w:rFonts w:ascii="Times New Roman CYR" w:hAnsi="Times New Roman CYR" w:cs="Times New Roman CYR"/>
          <w:sz w:val="24"/>
          <w:szCs w:val="24"/>
        </w:rPr>
        <w:t>постоянным</w:t>
      </w:r>
      <w:r w:rsidR="00416B2D" w:rsidRPr="0072309E">
        <w:rPr>
          <w:rFonts w:ascii="Times New Roman CYR" w:hAnsi="Times New Roman CYR" w:cs="Times New Roman CYR"/>
          <w:sz w:val="24"/>
          <w:szCs w:val="24"/>
        </w:rPr>
        <w:t xml:space="preserve"> страхом перед будущим. </w:t>
      </w:r>
      <w:r w:rsidR="00416B2D" w:rsidRPr="0072309E">
        <w:rPr>
          <w:rFonts w:ascii="Times New Roman CYR" w:hAnsi="Times New Roman CYR" w:cs="Times New Roman CYR"/>
          <w:b/>
          <w:sz w:val="24"/>
          <w:szCs w:val="24"/>
        </w:rPr>
        <w:t>Только Евангелие благодати Божьей может возвысить душу</w:t>
      </w:r>
      <w:r w:rsidR="00416B2D" w:rsidRPr="0072309E">
        <w:rPr>
          <w:rFonts w:ascii="Times New Roman CYR" w:hAnsi="Times New Roman CYR" w:cs="Times New Roman CYR"/>
          <w:sz w:val="24"/>
          <w:szCs w:val="24"/>
        </w:rPr>
        <w:t xml:space="preserve">. </w:t>
      </w:r>
      <w:r w:rsidR="00416B2D" w:rsidRPr="0072309E">
        <w:rPr>
          <w:rFonts w:ascii="Times New Roman CYR" w:hAnsi="Times New Roman CYR" w:cs="Times New Roman CYR"/>
          <w:b/>
          <w:sz w:val="24"/>
          <w:szCs w:val="24"/>
          <w:u w:val="single"/>
        </w:rPr>
        <w:t xml:space="preserve">Ничто так не пробуждает сердце и не </w:t>
      </w:r>
      <w:r w:rsidR="00E84FD3" w:rsidRPr="0072309E">
        <w:rPr>
          <w:rFonts w:ascii="Times New Roman CYR" w:hAnsi="Times New Roman CYR" w:cs="Times New Roman CYR"/>
          <w:b/>
          <w:sz w:val="24"/>
          <w:szCs w:val="24"/>
          <w:u w:val="single"/>
        </w:rPr>
        <w:t>возрождает</w:t>
      </w:r>
      <w:r w:rsidR="00416B2D" w:rsidRPr="0072309E">
        <w:rPr>
          <w:rFonts w:ascii="Times New Roman CYR" w:hAnsi="Times New Roman CYR" w:cs="Times New Roman CYR"/>
          <w:b/>
          <w:sz w:val="24"/>
          <w:szCs w:val="24"/>
          <w:u w:val="single"/>
        </w:rPr>
        <w:t xml:space="preserve"> силы души, как созерцание любви Божьей, явленной в Его Сыне</w:t>
      </w:r>
      <w:r w:rsidR="00416B2D" w:rsidRPr="0072309E">
        <w:rPr>
          <w:rFonts w:ascii="Times New Roman CYR" w:hAnsi="Times New Roman CYR" w:cs="Times New Roman CYR"/>
          <w:sz w:val="24"/>
          <w:szCs w:val="24"/>
        </w:rPr>
        <w:t xml:space="preserve">. Христос пришел, чтобы воссоздать в человеке образ Божий, и </w:t>
      </w:r>
      <w:r w:rsidR="00416B2D" w:rsidRPr="0072309E">
        <w:rPr>
          <w:rFonts w:ascii="Times New Roman CYR" w:hAnsi="Times New Roman CYR" w:cs="Times New Roman CYR"/>
          <w:b/>
          <w:sz w:val="24"/>
          <w:szCs w:val="24"/>
          <w:u w:val="single"/>
        </w:rPr>
        <w:t>всякий, кто отвращает людей от Христа, отвращает их от источника истинного развития; он лишает их надежды, цели и славы жизни. Он — вор и разбойник</w:t>
      </w:r>
      <w:r w:rsidR="00416B2D" w:rsidRPr="0072309E">
        <w:rPr>
          <w:rFonts w:ascii="Times New Roman CYR" w:hAnsi="Times New Roman CYR" w:cs="Times New Roman CYR"/>
          <w:sz w:val="24"/>
          <w:szCs w:val="24"/>
        </w:rPr>
        <w:t xml:space="preserve">. </w:t>
      </w:r>
      <w:r w:rsidR="00416B2D" w:rsidRPr="0072309E">
        <w:rPr>
          <w:rFonts w:ascii="Times New Roman CYR" w:hAnsi="Times New Roman CYR" w:cs="Times New Roman CYR"/>
          <w:sz w:val="16"/>
          <w:szCs w:val="16"/>
        </w:rPr>
        <w:t>{478.2}</w:t>
      </w:r>
      <w:r w:rsidR="00416B2D" w:rsidRPr="0072309E">
        <w:rPr>
          <w:rFonts w:ascii="Times New Roman CYR" w:hAnsi="Times New Roman CYR" w:cs="Times New Roman CYR"/>
          <w:sz w:val="24"/>
          <w:szCs w:val="24"/>
        </w:rPr>
        <w:t xml:space="preserve">  </w:t>
      </w:r>
    </w:p>
    <w:p w:rsidR="00AF1A28" w:rsidRPr="0072309E" w:rsidRDefault="00416B2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«Входящий дверью есть пастырь овцам». </w:t>
      </w:r>
      <w:r w:rsidRPr="0072309E">
        <w:rPr>
          <w:rFonts w:ascii="Times New Roman CYR" w:hAnsi="Times New Roman CYR" w:cs="Times New Roman CYR"/>
          <w:b/>
          <w:sz w:val="24"/>
          <w:szCs w:val="24"/>
        </w:rPr>
        <w:t xml:space="preserve">Христос </w:t>
      </w:r>
      <w:r w:rsidR="00C21DB1" w:rsidRPr="0072309E">
        <w:rPr>
          <w:b/>
          <w:sz w:val="24"/>
          <w:szCs w:val="24"/>
          <w:lang w:eastAsia="uk-UA"/>
        </w:rPr>
        <w:t>есть и дверь, и пастырь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 входит через Себя Самого</w:t>
      </w:r>
      <w:r w:rsidRPr="0072309E">
        <w:rPr>
          <w:rFonts w:ascii="Times New Roman CYR" w:hAnsi="Times New Roman CYR" w:cs="Times New Roman CYR"/>
          <w:sz w:val="24"/>
          <w:szCs w:val="24"/>
        </w:rPr>
        <w:t>. Через Свою собственную жертву Он становится Пастырем овец. «</w:t>
      </w:r>
      <w:r w:rsidR="00C21DB1" w:rsidRPr="0072309E">
        <w:rPr>
          <w:rFonts w:ascii="Times New Roman CYR" w:hAnsi="Times New Roman CYR" w:cs="Times New Roman CYR"/>
          <w:sz w:val="24"/>
          <w:szCs w:val="24"/>
        </w:rPr>
        <w:t>Ему придверник отворяет, и овцы слушаются голоса его, и он зовет своих овец по имени и выводит их; и когда выведет своих овец, идет пред ними; а овцы за ним идут, потому что знают голос 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{478.3}</w:t>
      </w:r>
    </w:p>
    <w:p w:rsidR="00416B2D" w:rsidRPr="0072309E" w:rsidRDefault="00416B2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lastRenderedPageBreak/>
        <w:t>Среди всех созданий овца — одно из самых пугливых и беззащитных</w:t>
      </w:r>
      <w:r w:rsidRPr="0072309E">
        <w:rPr>
          <w:rFonts w:ascii="Times New Roman CYR" w:hAnsi="Times New Roman CYR" w:cs="Times New Roman CYR"/>
          <w:sz w:val="24"/>
          <w:szCs w:val="24"/>
        </w:rPr>
        <w:t xml:space="preserve">, и на Востоке пастух проявляет неустанную и непрерывную заботу о своем стаде. В древности, как и теперь, за пределами укрепленных городов не было безопасности. Разбойники из кочевых племен или хищные звери, прячущиеся в скалах, подстерегали добычу, чтобы напасть на стадо. Пастух бдительно охранял вверенных ему овец, зная, что это связано с риском для его собственной жизни. Иаков, пасший стада Лавана </w:t>
      </w:r>
      <w:r w:rsidR="0057642F" w:rsidRPr="0072309E">
        <w:rPr>
          <w:rFonts w:ascii="Times New Roman CYR" w:hAnsi="Times New Roman CYR" w:cs="Times New Roman CYR"/>
          <w:sz w:val="24"/>
          <w:szCs w:val="24"/>
        </w:rPr>
        <w:t>на пастбищах Харанских</w:t>
      </w:r>
      <w:r w:rsidRPr="0072309E">
        <w:rPr>
          <w:rFonts w:ascii="Times New Roman CYR" w:hAnsi="Times New Roman CYR" w:cs="Times New Roman CYR"/>
          <w:sz w:val="24"/>
          <w:szCs w:val="24"/>
        </w:rPr>
        <w:t xml:space="preserve">, описывая свой неутомимый труд, говорил: </w:t>
      </w:r>
      <w:r w:rsidR="0057642F" w:rsidRPr="0072309E">
        <w:rPr>
          <w:rFonts w:ascii="Times New Roman CYR" w:hAnsi="Times New Roman CYR" w:cs="Times New Roman CYR"/>
          <w:sz w:val="24"/>
          <w:szCs w:val="24"/>
        </w:rPr>
        <w:t xml:space="preserve">«Я томился днем от жара, а ночью от стужи; и сон мой убегал от глаз моих» </w:t>
      </w:r>
      <w:r w:rsidR="0057642F" w:rsidRPr="0072309E">
        <w:rPr>
          <w:rFonts w:ascii="Arial Narrow" w:hAnsi="Arial Narrow" w:cs="Times New Roman CYR"/>
          <w:sz w:val="18"/>
          <w:szCs w:val="18"/>
        </w:rPr>
        <w:t>(Бытие 31:40)</w:t>
      </w:r>
      <w:r w:rsidRPr="0072309E">
        <w:rPr>
          <w:rFonts w:ascii="Times New Roman CYR" w:hAnsi="Times New Roman CYR" w:cs="Times New Roman CYR"/>
          <w:sz w:val="24"/>
          <w:szCs w:val="24"/>
        </w:rPr>
        <w:t xml:space="preserve">. А </w:t>
      </w:r>
      <w:r w:rsidR="00C4222A" w:rsidRPr="0072309E">
        <w:rPr>
          <w:rFonts w:ascii="Times New Roman CYR" w:hAnsi="Times New Roman CYR" w:cs="Times New Roman CYR"/>
          <w:sz w:val="24"/>
          <w:szCs w:val="24"/>
        </w:rPr>
        <w:t>юный</w:t>
      </w:r>
      <w:r w:rsidRPr="0072309E">
        <w:rPr>
          <w:rFonts w:ascii="Times New Roman CYR" w:hAnsi="Times New Roman CYR" w:cs="Times New Roman CYR"/>
          <w:sz w:val="24"/>
          <w:szCs w:val="24"/>
        </w:rPr>
        <w:t xml:space="preserve"> Давид, охраняя овец своего отца, в одиночку вступ</w:t>
      </w:r>
      <w:r w:rsidR="00C4222A" w:rsidRPr="0072309E">
        <w:rPr>
          <w:rFonts w:ascii="Times New Roman CYR" w:hAnsi="Times New Roman CYR" w:cs="Times New Roman CYR"/>
          <w:sz w:val="24"/>
          <w:szCs w:val="24"/>
        </w:rPr>
        <w:t>ал</w:t>
      </w:r>
      <w:r w:rsidRPr="0072309E">
        <w:rPr>
          <w:rFonts w:ascii="Times New Roman CYR" w:hAnsi="Times New Roman CYR" w:cs="Times New Roman CYR"/>
          <w:sz w:val="24"/>
          <w:szCs w:val="24"/>
        </w:rPr>
        <w:t xml:space="preserve"> в схватку со львом и медведем и вырвал из их пасти похищенного ягненка. </w:t>
      </w:r>
      <w:r w:rsidRPr="0072309E">
        <w:rPr>
          <w:rFonts w:ascii="Times New Roman CYR" w:hAnsi="Times New Roman CYR" w:cs="Times New Roman CYR"/>
          <w:sz w:val="16"/>
          <w:szCs w:val="16"/>
        </w:rPr>
        <w:t>{478.4}</w:t>
      </w:r>
      <w:r w:rsidRPr="0072309E">
        <w:rPr>
          <w:rFonts w:ascii="Times New Roman CYR" w:hAnsi="Times New Roman CYR" w:cs="Times New Roman CYR"/>
          <w:sz w:val="24"/>
          <w:szCs w:val="24"/>
        </w:rPr>
        <w:t xml:space="preserve">  </w:t>
      </w:r>
    </w:p>
    <w:p w:rsidR="00416B2D" w:rsidRPr="0072309E" w:rsidRDefault="00416B2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пастух ведет свое стадо по скалистым холмам, через леса и дикие ущелья, к зеленым лужайкам у реки; когда он стережет их в горах в течение долгих одиноких ночей, защищая от разбойников, с нежностью заботясь о больных и слабых, </w:t>
      </w:r>
      <w:r w:rsidRPr="0072309E">
        <w:rPr>
          <w:rFonts w:ascii="Times New Roman CYR" w:hAnsi="Times New Roman CYR" w:cs="Times New Roman CYR"/>
          <w:b/>
          <w:sz w:val="24"/>
          <w:szCs w:val="24"/>
        </w:rPr>
        <w:t>его жизнь становится единой с их жизнью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Крепкая и нежная привязанность связывает его с теми, о ком он заботится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Как бы велико ни было стадо, пастух знает каждую овцу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У каждой есть свое имя, и она откликается на зов пастуха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{479.1}</w:t>
      </w:r>
      <w:r w:rsidRPr="0072309E">
        <w:rPr>
          <w:rFonts w:ascii="Times New Roman CYR" w:hAnsi="Times New Roman CYR" w:cs="Times New Roman CYR"/>
          <w:sz w:val="24"/>
          <w:szCs w:val="24"/>
        </w:rPr>
        <w:t xml:space="preserve">  </w:t>
      </w:r>
    </w:p>
    <w:p w:rsidR="00416B2D" w:rsidRPr="0072309E" w:rsidRDefault="00416B2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Как земной пастух знает своих овец, так и Божественный Пастырь знает Свое стадо, рассеянное по всему миру. </w:t>
      </w:r>
      <w:r w:rsidR="00C527EE" w:rsidRPr="0072309E">
        <w:rPr>
          <w:rFonts w:ascii="Times New Roman CYR" w:hAnsi="Times New Roman CYR" w:cs="Times New Roman CYR"/>
          <w:sz w:val="24"/>
          <w:szCs w:val="24"/>
        </w:rPr>
        <w:t xml:space="preserve">«Вы — овцы Мои, овцы паствы Моей; вы — человеки, а Я — Бог ваш, говорит Господь Бог». Иисус говорит: «Назвал тебя по имени твоему», «Я начертал тебя на дланях Моих» </w:t>
      </w:r>
      <w:r w:rsidR="00C527EE" w:rsidRPr="0072309E">
        <w:rPr>
          <w:rFonts w:ascii="Arial Narrow" w:hAnsi="Arial Narrow" w:cs="Times New Roman CYR"/>
          <w:sz w:val="18"/>
          <w:szCs w:val="18"/>
        </w:rPr>
        <w:t>(Иезекииля 34:31; Исаии 43:1; 49:16)</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{479.2}</w:t>
      </w:r>
      <w:r w:rsidRPr="0072309E">
        <w:rPr>
          <w:rFonts w:ascii="Times New Roman CYR" w:hAnsi="Times New Roman CYR" w:cs="Times New Roman CYR"/>
          <w:sz w:val="24"/>
          <w:szCs w:val="24"/>
        </w:rPr>
        <w:t xml:space="preserve">  </w:t>
      </w:r>
    </w:p>
    <w:p w:rsidR="00416B2D" w:rsidRPr="0072309E" w:rsidRDefault="00416B2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знает каждого из нас лично и сочувствует нашим немощам. Он знает всех нас по имени. Он знает даже дом, в котором мы живем, и </w:t>
      </w:r>
      <w:r w:rsidR="00C527EE" w:rsidRPr="0072309E">
        <w:rPr>
          <w:sz w:val="24"/>
          <w:szCs w:val="24"/>
          <w:lang w:eastAsia="uk-UA"/>
        </w:rPr>
        <w:t>имя каждого живущего в нём</w:t>
      </w:r>
      <w:r w:rsidRPr="0072309E">
        <w:rPr>
          <w:rFonts w:ascii="Times New Roman CYR" w:hAnsi="Times New Roman CYR" w:cs="Times New Roman CYR"/>
          <w:sz w:val="24"/>
          <w:szCs w:val="24"/>
        </w:rPr>
        <w:t xml:space="preserve">. </w:t>
      </w:r>
      <w:r w:rsidR="006E0C00" w:rsidRPr="0072309E">
        <w:rPr>
          <w:rFonts w:ascii="Times New Roman CYR" w:hAnsi="Times New Roman CYR" w:cs="Times New Roman CYR"/>
          <w:sz w:val="24"/>
          <w:szCs w:val="24"/>
          <w:u w:val="single"/>
        </w:rPr>
        <w:t>Порой</w:t>
      </w:r>
      <w:r w:rsidRPr="0072309E">
        <w:rPr>
          <w:rFonts w:ascii="Times New Roman CYR" w:hAnsi="Times New Roman CYR" w:cs="Times New Roman CYR"/>
          <w:sz w:val="24"/>
          <w:szCs w:val="24"/>
          <w:u w:val="single"/>
        </w:rPr>
        <w:t xml:space="preserve"> Он дает указания Своим слугам отправиться на определенную улицу в определенном городе, в такой-то дом, чтобы найти одну из Своих овец</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{479.3}</w:t>
      </w:r>
      <w:r w:rsidRPr="0072309E">
        <w:rPr>
          <w:rFonts w:ascii="Times New Roman CYR" w:hAnsi="Times New Roman CYR" w:cs="Times New Roman CYR"/>
          <w:sz w:val="24"/>
          <w:szCs w:val="24"/>
        </w:rPr>
        <w:t xml:space="preserve">  </w:t>
      </w:r>
    </w:p>
    <w:p w:rsidR="00416B2D" w:rsidRPr="0072309E" w:rsidRDefault="00416B2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Каждая душа известна Иисусу так же хорошо, как если бы Он умер только за нее одну</w:t>
      </w:r>
      <w:r w:rsidRPr="0072309E">
        <w:rPr>
          <w:rFonts w:ascii="Times New Roman CYR" w:hAnsi="Times New Roman CYR" w:cs="Times New Roman CYR"/>
          <w:sz w:val="24"/>
          <w:szCs w:val="24"/>
        </w:rPr>
        <w:t>. Страдания каждого трогают Его сердце. Крик о помощи достигает Его слуха. Он пришел, чтобы привлечь всех к Себе. Он говорит им: «</w:t>
      </w:r>
      <w:r w:rsidR="006E0C00" w:rsidRPr="0072309E">
        <w:rPr>
          <w:rFonts w:ascii="Times New Roman CYR" w:hAnsi="Times New Roman CYR" w:cs="Times New Roman CYR"/>
          <w:sz w:val="24"/>
          <w:szCs w:val="24"/>
        </w:rPr>
        <w:t>Следуйте за Мной</w:t>
      </w:r>
      <w:r w:rsidRPr="0072309E">
        <w:rPr>
          <w:rFonts w:ascii="Times New Roman CYR" w:hAnsi="Times New Roman CYR" w:cs="Times New Roman CYR"/>
          <w:sz w:val="24"/>
          <w:szCs w:val="24"/>
        </w:rPr>
        <w:t xml:space="preserve">», и Его </w:t>
      </w:r>
      <w:r w:rsidRPr="0072309E">
        <w:rPr>
          <w:rFonts w:ascii="Times New Roman CYR" w:hAnsi="Times New Roman CYR" w:cs="Times New Roman CYR"/>
          <w:b/>
          <w:sz w:val="24"/>
          <w:szCs w:val="24"/>
          <w:u w:val="single"/>
        </w:rPr>
        <w:t>Дух воздействует на их сердца, побуждая их прийти к Нему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Многие отказываются идти</w:t>
      </w:r>
      <w:r w:rsidRPr="0072309E">
        <w:rPr>
          <w:rFonts w:ascii="Times New Roman CYR" w:hAnsi="Times New Roman CYR" w:cs="Times New Roman CYR"/>
          <w:sz w:val="24"/>
          <w:szCs w:val="24"/>
        </w:rPr>
        <w:t>. Иисус знает, кто они. Он также знает тех, кто с радостью слышит Его зов и готов принять Его пастырскую заботу. Он говорит: «</w:t>
      </w:r>
      <w:r w:rsidR="006E0C00" w:rsidRPr="0072309E">
        <w:rPr>
          <w:rFonts w:ascii="Times New Roman CYR" w:hAnsi="Times New Roman CYR" w:cs="Times New Roman CYR"/>
          <w:sz w:val="24"/>
          <w:szCs w:val="24"/>
        </w:rPr>
        <w:t>Овцы Мои слушаются голоса Моего, и Я знаю их, и они идут за Мною</w:t>
      </w:r>
      <w:r w:rsidRPr="0072309E">
        <w:rPr>
          <w:rFonts w:ascii="Times New Roman CYR" w:hAnsi="Times New Roman CYR" w:cs="Times New Roman CYR"/>
          <w:sz w:val="24"/>
          <w:szCs w:val="24"/>
        </w:rPr>
        <w:t xml:space="preserve">». </w:t>
      </w:r>
      <w:r w:rsidR="006E0C00" w:rsidRPr="0072309E">
        <w:rPr>
          <w:b/>
          <w:sz w:val="24"/>
          <w:szCs w:val="24"/>
          <w:lang w:eastAsia="uk-UA"/>
        </w:rPr>
        <w:t>Он заботится о каждом, как будто кроме него нет никого другого на земле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{480.1}</w:t>
      </w:r>
      <w:r w:rsidRPr="0072309E">
        <w:rPr>
          <w:rFonts w:ascii="Times New Roman CYR" w:hAnsi="Times New Roman CYR" w:cs="Times New Roman CYR"/>
          <w:sz w:val="24"/>
          <w:szCs w:val="24"/>
        </w:rPr>
        <w:t xml:space="preserve">  </w:t>
      </w:r>
    </w:p>
    <w:p w:rsidR="00416B2D" w:rsidRPr="0072309E" w:rsidRDefault="00416B2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w:t>
      </w:r>
      <w:r w:rsidR="006E0C00" w:rsidRPr="0072309E">
        <w:rPr>
          <w:rFonts w:ascii="Times New Roman CYR" w:hAnsi="Times New Roman CYR" w:cs="Times New Roman CYR"/>
          <w:sz w:val="24"/>
          <w:szCs w:val="24"/>
        </w:rPr>
        <w:t>Он зовет своих овец по имени и выводит их... овцы за ним идут, потому что знают голос его</w:t>
      </w:r>
      <w:r w:rsidRPr="0072309E">
        <w:rPr>
          <w:rFonts w:ascii="Times New Roman CYR" w:hAnsi="Times New Roman CYR" w:cs="Times New Roman CYR"/>
          <w:sz w:val="24"/>
          <w:szCs w:val="24"/>
        </w:rPr>
        <w:t xml:space="preserve">». </w:t>
      </w:r>
      <w:r w:rsidR="006E0C00" w:rsidRPr="0072309E">
        <w:rPr>
          <w:rFonts w:ascii="Times New Roman CYR" w:hAnsi="Times New Roman CYR" w:cs="Times New Roman CYR"/>
          <w:b/>
          <w:sz w:val="24"/>
          <w:szCs w:val="24"/>
        </w:rPr>
        <w:t xml:space="preserve">Пастух на востоке </w:t>
      </w:r>
      <w:r w:rsidRPr="0072309E">
        <w:rPr>
          <w:rFonts w:ascii="Times New Roman CYR" w:hAnsi="Times New Roman CYR" w:cs="Times New Roman CYR"/>
          <w:b/>
          <w:sz w:val="24"/>
          <w:szCs w:val="24"/>
        </w:rPr>
        <w:t>не гонит своих овец</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не полагается на силу или страх; но, идя впереди, он зовет их</w:t>
      </w:r>
      <w:r w:rsidRPr="0072309E">
        <w:rPr>
          <w:rFonts w:ascii="Times New Roman CYR" w:hAnsi="Times New Roman CYR" w:cs="Times New Roman CYR"/>
          <w:sz w:val="24"/>
          <w:szCs w:val="24"/>
        </w:rPr>
        <w:t>. Они знают его голос и повинуются зову. Так же поступает и Спаситель-Пастырь со Своими овцами. Писание говорит: «</w:t>
      </w:r>
      <w:r w:rsidR="006E0C00" w:rsidRPr="0072309E">
        <w:rPr>
          <w:rFonts w:ascii="Times New Roman CYR" w:hAnsi="Times New Roman CYR" w:cs="Times New Roman CYR"/>
          <w:sz w:val="24"/>
          <w:szCs w:val="24"/>
        </w:rPr>
        <w:t>Как стадо вел Ты народ Твой рукою Моисея и Аарона</w:t>
      </w:r>
      <w:r w:rsidRPr="0072309E">
        <w:rPr>
          <w:rFonts w:ascii="Times New Roman CYR" w:hAnsi="Times New Roman CYR" w:cs="Times New Roman CYR"/>
          <w:sz w:val="24"/>
          <w:szCs w:val="24"/>
        </w:rPr>
        <w:t>». Через пророка Иисус провозглашает: «</w:t>
      </w:r>
      <w:r w:rsidR="006E0C00" w:rsidRPr="0072309E">
        <w:rPr>
          <w:rFonts w:ascii="Times New Roman CYR" w:hAnsi="Times New Roman CYR" w:cs="Times New Roman CYR"/>
          <w:sz w:val="24"/>
          <w:szCs w:val="24"/>
        </w:rPr>
        <w:t>Любовью вечною Я возлюбил тебя и потому простер к тебе благоволение</w:t>
      </w:r>
      <w:r w:rsidRPr="0072309E">
        <w:rPr>
          <w:rFonts w:ascii="Times New Roman CYR" w:hAnsi="Times New Roman CYR" w:cs="Times New Roman CYR"/>
          <w:sz w:val="24"/>
          <w:szCs w:val="24"/>
        </w:rPr>
        <w:t>». Он никого не принуждает следовать за Собой. «</w:t>
      </w:r>
      <w:r w:rsidR="006E0C00" w:rsidRPr="0072309E">
        <w:rPr>
          <w:rFonts w:ascii="Times New Roman CYR" w:hAnsi="Times New Roman CYR" w:cs="Times New Roman CYR"/>
          <w:sz w:val="24"/>
          <w:szCs w:val="24"/>
        </w:rPr>
        <w:t>Узами человеческими влек Я их, узами любви</w:t>
      </w:r>
      <w:r w:rsidRPr="0072309E">
        <w:rPr>
          <w:rFonts w:ascii="Times New Roman CYR" w:hAnsi="Times New Roman CYR" w:cs="Times New Roman CYR"/>
          <w:sz w:val="24"/>
          <w:szCs w:val="24"/>
        </w:rPr>
        <w:t>»</w:t>
      </w:r>
      <w:r w:rsidR="006E0C00" w:rsidRPr="0072309E">
        <w:rPr>
          <w:rFonts w:ascii="Times New Roman CYR" w:hAnsi="Times New Roman CYR" w:cs="Times New Roman CYR"/>
          <w:sz w:val="24"/>
          <w:szCs w:val="24"/>
        </w:rPr>
        <w:t>, — говорит Он</w:t>
      </w:r>
      <w:r w:rsidRPr="0072309E">
        <w:rPr>
          <w:rFonts w:ascii="Times New Roman CYR" w:hAnsi="Times New Roman CYR" w:cs="Times New Roman CYR"/>
          <w:sz w:val="24"/>
          <w:szCs w:val="24"/>
        </w:rPr>
        <w:t xml:space="preserve"> </w:t>
      </w:r>
      <w:r w:rsidR="007E2185" w:rsidRPr="0072309E">
        <w:rPr>
          <w:rFonts w:ascii="Arial Narrow" w:hAnsi="Arial Narrow" w:cs="Times New Roman CYR"/>
          <w:sz w:val="18"/>
          <w:szCs w:val="18"/>
        </w:rPr>
        <w:t>(см. Псалтирь 77:20; Иеремии 31:3; Осии 11:4)</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{480.2}</w:t>
      </w:r>
      <w:r w:rsidRPr="0072309E">
        <w:rPr>
          <w:rFonts w:ascii="Times New Roman CYR" w:hAnsi="Times New Roman CYR" w:cs="Times New Roman CYR"/>
          <w:sz w:val="24"/>
          <w:szCs w:val="24"/>
        </w:rPr>
        <w:t xml:space="preserve">  </w:t>
      </w:r>
    </w:p>
    <w:p w:rsidR="00416B2D" w:rsidRPr="0072309E" w:rsidRDefault="00416B2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Не страх наказания и не надежда на вечную наград</w:t>
      </w:r>
      <w:r w:rsidR="006E0C00" w:rsidRPr="0072309E">
        <w:rPr>
          <w:rFonts w:ascii="Times New Roman CYR" w:hAnsi="Times New Roman CYR" w:cs="Times New Roman CYR"/>
          <w:b/>
          <w:sz w:val="24"/>
          <w:szCs w:val="24"/>
        </w:rPr>
        <w:t>у</w:t>
      </w:r>
      <w:r w:rsidRPr="0072309E">
        <w:rPr>
          <w:rFonts w:ascii="Times New Roman CYR" w:hAnsi="Times New Roman CYR" w:cs="Times New Roman CYR"/>
          <w:b/>
          <w:sz w:val="24"/>
          <w:szCs w:val="24"/>
        </w:rPr>
        <w:t xml:space="preserve"> побуждают учеников Христа следовать за Ним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Они видят несравненную любовь Спасителя</w:t>
      </w:r>
      <w:r w:rsidRPr="0072309E">
        <w:rPr>
          <w:rFonts w:ascii="Times New Roman CYR" w:hAnsi="Times New Roman CYR" w:cs="Times New Roman CYR"/>
          <w:sz w:val="24"/>
          <w:szCs w:val="24"/>
        </w:rPr>
        <w:t xml:space="preserve">, явленную на всем Его земном пути — от яслей Вифлеема до креста на Голгофе, и </w:t>
      </w:r>
      <w:r w:rsidRPr="0072309E">
        <w:rPr>
          <w:rFonts w:ascii="Times New Roman CYR" w:hAnsi="Times New Roman CYR" w:cs="Times New Roman CYR"/>
          <w:b/>
          <w:sz w:val="24"/>
          <w:szCs w:val="24"/>
        </w:rPr>
        <w:t xml:space="preserve">вид Его </w:t>
      </w:r>
      <w:r w:rsidR="006E0C00" w:rsidRPr="0072309E">
        <w:rPr>
          <w:rFonts w:ascii="Times New Roman CYR" w:hAnsi="Times New Roman CYR" w:cs="Times New Roman CYR"/>
          <w:b/>
          <w:sz w:val="24"/>
          <w:szCs w:val="24"/>
        </w:rPr>
        <w:t>притягивает</w:t>
      </w:r>
      <w:r w:rsidRPr="0072309E">
        <w:rPr>
          <w:rFonts w:ascii="Times New Roman CYR" w:hAnsi="Times New Roman CYR" w:cs="Times New Roman CYR"/>
          <w:b/>
          <w:sz w:val="24"/>
          <w:szCs w:val="24"/>
        </w:rPr>
        <w:t>, смягчает и покоряет их души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 сердцах</w:t>
      </w:r>
      <w:r w:rsidR="006E1966" w:rsidRPr="0072309E">
        <w:rPr>
          <w:rFonts w:ascii="Times New Roman CYR" w:hAnsi="Times New Roman CYR" w:cs="Times New Roman CYR"/>
          <w:b/>
          <w:sz w:val="24"/>
          <w:szCs w:val="24"/>
        </w:rPr>
        <w:t xml:space="preserve"> тех</w:t>
      </w:r>
      <w:r w:rsidR="000D74C9" w:rsidRPr="0072309E">
        <w:rPr>
          <w:rFonts w:ascii="Times New Roman CYR" w:hAnsi="Times New Roman CYR" w:cs="Times New Roman CYR"/>
          <w:b/>
          <w:sz w:val="24"/>
          <w:szCs w:val="24"/>
        </w:rPr>
        <w:t>,</w:t>
      </w:r>
      <w:r w:rsidR="006E1966" w:rsidRPr="0072309E">
        <w:rPr>
          <w:rFonts w:ascii="Times New Roman CYR" w:hAnsi="Times New Roman CYR" w:cs="Times New Roman CYR"/>
          <w:b/>
          <w:sz w:val="24"/>
          <w:szCs w:val="24"/>
        </w:rPr>
        <w:t xml:space="preserve"> кто</w:t>
      </w:r>
      <w:r w:rsidR="006E0C00" w:rsidRPr="0072309E">
        <w:rPr>
          <w:rFonts w:ascii="Times New Roman CYR" w:hAnsi="Times New Roman CYR" w:cs="Times New Roman CYR"/>
          <w:b/>
          <w:sz w:val="24"/>
          <w:szCs w:val="24"/>
        </w:rPr>
        <w:t>,</w:t>
      </w:r>
      <w:r w:rsidRPr="0072309E">
        <w:rPr>
          <w:rFonts w:ascii="Times New Roman CYR" w:hAnsi="Times New Roman CYR" w:cs="Times New Roman CYR"/>
          <w:b/>
          <w:sz w:val="24"/>
          <w:szCs w:val="24"/>
        </w:rPr>
        <w:t xml:space="preserve"> взира</w:t>
      </w:r>
      <w:r w:rsidR="006E1966" w:rsidRPr="0072309E">
        <w:rPr>
          <w:rFonts w:ascii="Times New Roman CYR" w:hAnsi="Times New Roman CYR" w:cs="Times New Roman CYR"/>
          <w:b/>
          <w:sz w:val="24"/>
          <w:szCs w:val="24"/>
        </w:rPr>
        <w:t>ет</w:t>
      </w:r>
      <w:r w:rsidRPr="0072309E">
        <w:rPr>
          <w:rFonts w:ascii="Times New Roman CYR" w:hAnsi="Times New Roman CYR" w:cs="Times New Roman CYR"/>
          <w:b/>
          <w:sz w:val="24"/>
          <w:szCs w:val="24"/>
        </w:rPr>
        <w:t xml:space="preserve"> пробуждается любовь</w:t>
      </w:r>
      <w:r w:rsidRPr="0072309E">
        <w:rPr>
          <w:rFonts w:ascii="Times New Roman CYR" w:hAnsi="Times New Roman CYR" w:cs="Times New Roman CYR"/>
          <w:sz w:val="24"/>
          <w:szCs w:val="24"/>
        </w:rPr>
        <w:t xml:space="preserve">. Они слышат Его голос и следуют за Ним. </w:t>
      </w:r>
      <w:r w:rsidRPr="0072309E">
        <w:rPr>
          <w:rFonts w:ascii="Times New Roman CYR" w:hAnsi="Times New Roman CYR" w:cs="Times New Roman CYR"/>
          <w:sz w:val="16"/>
          <w:szCs w:val="16"/>
        </w:rPr>
        <w:t xml:space="preserve">{480.3}  </w:t>
      </w:r>
    </w:p>
    <w:p w:rsidR="00416B2D" w:rsidRPr="0072309E" w:rsidRDefault="00416B2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Как пастух идет впереди своих овец, первым встречая опасности пути, так и Иисус идет впереди Своего народа</w:t>
      </w:r>
      <w:r w:rsidRPr="0072309E">
        <w:rPr>
          <w:rFonts w:ascii="Times New Roman CYR" w:hAnsi="Times New Roman CYR" w:cs="Times New Roman CYR"/>
          <w:sz w:val="24"/>
          <w:szCs w:val="24"/>
        </w:rPr>
        <w:t>. «</w:t>
      </w:r>
      <w:r w:rsidR="006E1966" w:rsidRPr="0072309E">
        <w:rPr>
          <w:rFonts w:ascii="Times New Roman CYR" w:hAnsi="Times New Roman CYR" w:cs="Times New Roman CYR"/>
          <w:sz w:val="24"/>
          <w:szCs w:val="24"/>
        </w:rPr>
        <w:t>И когда выведет своих овец, идет перед ними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Путь на небо освящен следами Спасителя. Дорога может быть крутой и трудной, но Иисус прошел по ней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 xml:space="preserve">Его ноги </w:t>
      </w:r>
      <w:r w:rsidR="006E1966" w:rsidRPr="0072309E">
        <w:rPr>
          <w:rFonts w:ascii="Times New Roman CYR" w:hAnsi="Times New Roman CYR" w:cs="Times New Roman CYR"/>
          <w:b/>
          <w:sz w:val="24"/>
          <w:szCs w:val="24"/>
          <w:u w:val="single"/>
        </w:rPr>
        <w:t xml:space="preserve">придавили </w:t>
      </w:r>
      <w:r w:rsidRPr="0072309E">
        <w:rPr>
          <w:rFonts w:ascii="Times New Roman CYR" w:hAnsi="Times New Roman CYR" w:cs="Times New Roman CYR"/>
          <w:b/>
          <w:sz w:val="24"/>
          <w:szCs w:val="24"/>
          <w:u w:val="single"/>
        </w:rPr>
        <w:t>жестокие</w:t>
      </w:r>
      <w:r w:rsidR="006E1966" w:rsidRPr="0072309E">
        <w:rPr>
          <w:rFonts w:ascii="Times New Roman CYR" w:hAnsi="Times New Roman CYR" w:cs="Times New Roman CYR"/>
          <w:b/>
          <w:sz w:val="24"/>
          <w:szCs w:val="24"/>
          <w:u w:val="single"/>
        </w:rPr>
        <w:t>, острые (колючие)</w:t>
      </w:r>
      <w:r w:rsidRPr="0072309E">
        <w:rPr>
          <w:rFonts w:ascii="Times New Roman CYR" w:hAnsi="Times New Roman CYR" w:cs="Times New Roman CYR"/>
          <w:b/>
          <w:sz w:val="24"/>
          <w:szCs w:val="24"/>
          <w:u w:val="single"/>
        </w:rPr>
        <w:t xml:space="preserve"> тернии, чтобы сделать путь легче для нас</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 xml:space="preserve">Всякое бремя, </w:t>
      </w:r>
      <w:r w:rsidR="006E1966" w:rsidRPr="0072309E">
        <w:rPr>
          <w:rFonts w:ascii="Times New Roman CYR" w:hAnsi="Times New Roman CYR" w:cs="Times New Roman CYR"/>
          <w:b/>
          <w:sz w:val="24"/>
          <w:szCs w:val="24"/>
          <w:u w:val="single"/>
        </w:rPr>
        <w:t>которое мы призваны нести</w:t>
      </w:r>
      <w:r w:rsidRPr="0072309E">
        <w:rPr>
          <w:rFonts w:ascii="Times New Roman CYR" w:hAnsi="Times New Roman CYR" w:cs="Times New Roman CYR"/>
          <w:b/>
          <w:sz w:val="24"/>
          <w:szCs w:val="24"/>
          <w:u w:val="single"/>
        </w:rPr>
        <w:t>, Он Сам уже понес</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{480.4}</w:t>
      </w:r>
      <w:r w:rsidRPr="0072309E">
        <w:rPr>
          <w:rFonts w:ascii="Times New Roman CYR" w:hAnsi="Times New Roman CYR" w:cs="Times New Roman CYR"/>
          <w:sz w:val="24"/>
          <w:szCs w:val="24"/>
        </w:rPr>
        <w:t xml:space="preserve">  </w:t>
      </w:r>
    </w:p>
    <w:p w:rsidR="00416B2D" w:rsidRPr="0072309E" w:rsidRDefault="007E218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sz w:val="24"/>
          <w:szCs w:val="24"/>
          <w:lang w:eastAsia="uk-UA"/>
        </w:rPr>
        <w:t>Хотя ныне Он вознёсся в присутствие Бога и разделяет престол вселенной, Иисус не утратил Своей сострадательной природы</w:t>
      </w:r>
      <w:r w:rsidR="00416B2D" w:rsidRPr="0072309E">
        <w:rPr>
          <w:rFonts w:ascii="Times New Roman CYR" w:hAnsi="Times New Roman CYR" w:cs="Times New Roman CYR"/>
          <w:sz w:val="24"/>
          <w:szCs w:val="24"/>
        </w:rPr>
        <w:t xml:space="preserve">. Сегодня то же нежное, сочувствующее сердце открыто для всех скорбей человечества. </w:t>
      </w:r>
      <w:r w:rsidRPr="0072309E">
        <w:rPr>
          <w:sz w:val="24"/>
          <w:szCs w:val="24"/>
          <w:lang w:eastAsia="uk-UA"/>
        </w:rPr>
        <w:t>Сегодня та же пронзённая рука простёрта</w:t>
      </w:r>
      <w:r w:rsidR="00416B2D" w:rsidRPr="0072309E">
        <w:rPr>
          <w:rFonts w:ascii="Times New Roman CYR" w:hAnsi="Times New Roman CYR" w:cs="Times New Roman CYR"/>
          <w:sz w:val="24"/>
          <w:szCs w:val="24"/>
        </w:rPr>
        <w:t xml:space="preserve">, чтобы обильнее </w:t>
      </w:r>
      <w:r w:rsidRPr="0072309E">
        <w:rPr>
          <w:sz w:val="24"/>
          <w:szCs w:val="24"/>
          <w:lang w:eastAsia="uk-UA"/>
        </w:rPr>
        <w:t xml:space="preserve">благословлять </w:t>
      </w:r>
      <w:r w:rsidR="00416B2D" w:rsidRPr="0072309E">
        <w:rPr>
          <w:rFonts w:ascii="Times New Roman CYR" w:hAnsi="Times New Roman CYR" w:cs="Times New Roman CYR"/>
          <w:sz w:val="24"/>
          <w:szCs w:val="24"/>
        </w:rPr>
        <w:t>Его народ в мире. «</w:t>
      </w:r>
      <w:r w:rsidRPr="0072309E">
        <w:rPr>
          <w:rFonts w:ascii="Times New Roman CYR" w:hAnsi="Times New Roman CYR" w:cs="Times New Roman CYR"/>
          <w:sz w:val="24"/>
          <w:szCs w:val="24"/>
        </w:rPr>
        <w:t>И не погибнут вовек, и никто не похитит их из руки Моей</w:t>
      </w:r>
      <w:r w:rsidR="00416B2D" w:rsidRPr="0072309E">
        <w:rPr>
          <w:rFonts w:ascii="Times New Roman CYR" w:hAnsi="Times New Roman CYR" w:cs="Times New Roman CYR"/>
          <w:sz w:val="24"/>
          <w:szCs w:val="24"/>
        </w:rPr>
        <w:t xml:space="preserve">». </w:t>
      </w:r>
      <w:r w:rsidRPr="0072309E">
        <w:rPr>
          <w:b/>
          <w:sz w:val="24"/>
          <w:szCs w:val="24"/>
          <w:lang w:eastAsia="uk-UA"/>
        </w:rPr>
        <w:t xml:space="preserve">Душа, отдавшая себя Христу, </w:t>
      </w:r>
      <w:r w:rsidR="00416B2D" w:rsidRPr="0072309E">
        <w:rPr>
          <w:rFonts w:ascii="Times New Roman CYR" w:hAnsi="Times New Roman CYR" w:cs="Times New Roman CYR"/>
          <w:b/>
          <w:sz w:val="24"/>
          <w:szCs w:val="24"/>
        </w:rPr>
        <w:t>драгоценнее в Его очах, чем весь мир</w:t>
      </w:r>
      <w:r w:rsidR="00416B2D"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 xml:space="preserve">Спаситель прошел бы через страдания на Голгофе даже ради одного человека, чтобы спасти его для </w:t>
      </w:r>
      <w:r w:rsidRPr="0072309E">
        <w:rPr>
          <w:rFonts w:ascii="Times New Roman CYR" w:hAnsi="Times New Roman CYR" w:cs="Times New Roman CYR"/>
          <w:b/>
          <w:sz w:val="24"/>
          <w:szCs w:val="24"/>
          <w:u w:val="single"/>
        </w:rPr>
        <w:lastRenderedPageBreak/>
        <w:t>Своего Царства</w:t>
      </w:r>
      <w:r w:rsidRPr="0072309E">
        <w:rPr>
          <w:rFonts w:ascii="Times New Roman CYR" w:hAnsi="Times New Roman CYR" w:cs="Times New Roman CYR"/>
          <w:sz w:val="24"/>
          <w:szCs w:val="24"/>
        </w:rPr>
        <w:t>.</w:t>
      </w:r>
      <w:r w:rsidR="00416B2D" w:rsidRPr="0072309E">
        <w:rPr>
          <w:rFonts w:ascii="Times New Roman CYR" w:hAnsi="Times New Roman CYR" w:cs="Times New Roman CYR"/>
          <w:sz w:val="24"/>
          <w:szCs w:val="24"/>
        </w:rPr>
        <w:t xml:space="preserve"> </w:t>
      </w:r>
      <w:r w:rsidR="00416B2D" w:rsidRPr="0072309E">
        <w:rPr>
          <w:rFonts w:ascii="Times New Roman CYR" w:hAnsi="Times New Roman CYR" w:cs="Times New Roman CYR"/>
          <w:b/>
          <w:sz w:val="24"/>
          <w:szCs w:val="24"/>
        </w:rPr>
        <w:t>Он никогда не оставит того, за кого умер</w:t>
      </w:r>
      <w:r w:rsidR="00416B2D" w:rsidRPr="0072309E">
        <w:rPr>
          <w:rFonts w:ascii="Times New Roman CYR" w:hAnsi="Times New Roman CYR" w:cs="Times New Roman CYR"/>
          <w:sz w:val="24"/>
          <w:szCs w:val="24"/>
        </w:rPr>
        <w:t xml:space="preserve">. </w:t>
      </w:r>
      <w:r w:rsidR="00416B2D" w:rsidRPr="0072309E">
        <w:rPr>
          <w:rFonts w:ascii="Times New Roman CYR" w:hAnsi="Times New Roman CYR" w:cs="Times New Roman CYR"/>
          <w:b/>
          <w:sz w:val="24"/>
          <w:szCs w:val="24"/>
          <w:u w:val="single"/>
        </w:rPr>
        <w:t>Если только Его последователи сами не отвернутся от Него, Он будет крепко держать их</w:t>
      </w:r>
      <w:r w:rsidR="00416B2D" w:rsidRPr="0072309E">
        <w:rPr>
          <w:rFonts w:ascii="Times New Roman CYR" w:hAnsi="Times New Roman CYR" w:cs="Times New Roman CYR"/>
          <w:sz w:val="24"/>
          <w:szCs w:val="24"/>
        </w:rPr>
        <w:t xml:space="preserve">. </w:t>
      </w:r>
      <w:r w:rsidR="00416B2D" w:rsidRPr="0072309E">
        <w:rPr>
          <w:rFonts w:ascii="Times New Roman CYR" w:hAnsi="Times New Roman CYR" w:cs="Times New Roman CYR"/>
          <w:sz w:val="16"/>
          <w:szCs w:val="16"/>
        </w:rPr>
        <w:t>{480.5}</w:t>
      </w:r>
      <w:r w:rsidR="00416B2D" w:rsidRPr="0072309E">
        <w:rPr>
          <w:rFonts w:ascii="Times New Roman CYR" w:hAnsi="Times New Roman CYR" w:cs="Times New Roman CYR"/>
          <w:sz w:val="24"/>
          <w:szCs w:val="24"/>
        </w:rPr>
        <w:t xml:space="preserve">  </w:t>
      </w:r>
    </w:p>
    <w:p w:rsidR="00416B2D" w:rsidRPr="0072309E" w:rsidRDefault="00416B2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Во всех наших испытаниях у нас есть </w:t>
      </w:r>
      <w:r w:rsidR="007E2185" w:rsidRPr="0072309E">
        <w:rPr>
          <w:sz w:val="24"/>
          <w:szCs w:val="24"/>
          <w:lang w:eastAsia="uk-UA"/>
        </w:rPr>
        <w:t xml:space="preserve">неизменный </w:t>
      </w:r>
      <w:r w:rsidRPr="0072309E">
        <w:rPr>
          <w:rFonts w:ascii="Times New Roman CYR" w:hAnsi="Times New Roman CYR" w:cs="Times New Roman CYR"/>
          <w:sz w:val="24"/>
          <w:szCs w:val="24"/>
        </w:rPr>
        <w:t xml:space="preserve">Помощник. Он не оставляет нас один на один бороться с искушением, сражаться со злом и в конце концов быть раздавленными бременем и скорбью. Хотя теперь Он сокрыт от смертных очей, ухо веры может слышать Его голос, говорящий: </w:t>
      </w:r>
      <w:r w:rsidR="007E2185" w:rsidRPr="0072309E">
        <w:rPr>
          <w:rFonts w:ascii="Times New Roman CYR" w:hAnsi="Times New Roman CYR" w:cs="Times New Roman CYR"/>
          <w:sz w:val="24"/>
          <w:szCs w:val="24"/>
        </w:rPr>
        <w:t xml:space="preserve">«Не бойся, Я с тобою». «И живый; и был мертв, и се, жив во веки веков» </w:t>
      </w:r>
      <w:r w:rsidR="007E2185" w:rsidRPr="0072309E">
        <w:rPr>
          <w:rFonts w:ascii="Arial Narrow" w:hAnsi="Arial Narrow" w:cs="Times New Roman CYR"/>
          <w:sz w:val="18"/>
          <w:szCs w:val="18"/>
        </w:rPr>
        <w:t>(Откровение 1:18)</w:t>
      </w:r>
      <w:r w:rsidRPr="0072309E">
        <w:rPr>
          <w:rFonts w:ascii="Times New Roman CYR" w:hAnsi="Times New Roman CYR" w:cs="Times New Roman CYR"/>
          <w:sz w:val="24"/>
          <w:szCs w:val="24"/>
        </w:rPr>
        <w:t xml:space="preserve">. </w:t>
      </w:r>
      <w:r w:rsidR="00B35076" w:rsidRPr="0072309E">
        <w:rPr>
          <w:rFonts w:ascii="Times New Roman CYR" w:hAnsi="Times New Roman CYR" w:cs="Times New Roman CYR"/>
          <w:sz w:val="24"/>
          <w:szCs w:val="24"/>
        </w:rPr>
        <w:t>Я переносил ваши скорби, испытал вашу борьбу, встречался с вашими искушениями</w:t>
      </w:r>
      <w:r w:rsidRPr="0072309E">
        <w:rPr>
          <w:rFonts w:ascii="Times New Roman CYR" w:hAnsi="Times New Roman CYR" w:cs="Times New Roman CYR"/>
          <w:sz w:val="24"/>
          <w:szCs w:val="24"/>
        </w:rPr>
        <w:t xml:space="preserve">. </w:t>
      </w:r>
      <w:r w:rsidR="00B35076" w:rsidRPr="0072309E">
        <w:rPr>
          <w:rFonts w:ascii="Times New Roman CYR" w:hAnsi="Times New Roman CYR" w:cs="Times New Roman CYR"/>
          <w:sz w:val="24"/>
          <w:szCs w:val="24"/>
        </w:rPr>
        <w:t>Мне известны ваши слезы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Я тоже плакал</w:t>
      </w:r>
      <w:r w:rsidRPr="0072309E">
        <w:rPr>
          <w:rFonts w:ascii="Times New Roman CYR" w:hAnsi="Times New Roman CYR" w:cs="Times New Roman CYR"/>
          <w:sz w:val="24"/>
          <w:szCs w:val="24"/>
        </w:rPr>
        <w:t xml:space="preserve">. </w:t>
      </w:r>
      <w:r w:rsidR="00414AC7" w:rsidRPr="0072309E">
        <w:rPr>
          <w:sz w:val="24"/>
          <w:szCs w:val="24"/>
          <w:lang w:eastAsia="uk-UA"/>
        </w:rPr>
        <w:t>Я знаю горести, слишком глубокие, чтобы их можно было излить (донести) хоть в одно человеческое ухо</w:t>
      </w:r>
      <w:r w:rsidRPr="0072309E">
        <w:rPr>
          <w:rFonts w:ascii="Times New Roman CYR" w:hAnsi="Times New Roman CYR" w:cs="Times New Roman CYR"/>
          <w:sz w:val="24"/>
          <w:szCs w:val="24"/>
        </w:rPr>
        <w:t xml:space="preserve">. </w:t>
      </w:r>
      <w:r w:rsidR="00414AC7" w:rsidRPr="0072309E">
        <w:rPr>
          <w:rFonts w:ascii="Times New Roman CYR" w:hAnsi="Times New Roman CYR" w:cs="Times New Roman CYR"/>
          <w:sz w:val="24"/>
          <w:szCs w:val="24"/>
        </w:rPr>
        <w:t>Не думайте, что вы одиноки и покинуты</w:t>
      </w:r>
      <w:r w:rsidRPr="0072309E">
        <w:rPr>
          <w:rFonts w:ascii="Times New Roman CYR" w:hAnsi="Times New Roman CYR" w:cs="Times New Roman CYR"/>
          <w:sz w:val="24"/>
          <w:szCs w:val="24"/>
        </w:rPr>
        <w:t xml:space="preserve">. </w:t>
      </w:r>
      <w:r w:rsidR="00414AC7" w:rsidRPr="0072309E">
        <w:rPr>
          <w:rFonts w:ascii="Times New Roman CYR" w:hAnsi="Times New Roman CYR" w:cs="Times New Roman CYR"/>
          <w:sz w:val="24"/>
          <w:szCs w:val="24"/>
        </w:rPr>
        <w:t>Если ваша боль не затрагивает струн души ни одного человека на земле, то смотрите на Меня и живите</w:t>
      </w:r>
      <w:r w:rsidRPr="0072309E">
        <w:rPr>
          <w:rFonts w:ascii="Times New Roman CYR" w:hAnsi="Times New Roman CYR" w:cs="Times New Roman CYR"/>
          <w:sz w:val="24"/>
          <w:szCs w:val="24"/>
        </w:rPr>
        <w:t xml:space="preserve">. </w:t>
      </w:r>
      <w:r w:rsidR="00414AC7" w:rsidRPr="0072309E">
        <w:rPr>
          <w:rFonts w:ascii="Times New Roman CYR" w:hAnsi="Times New Roman CYR" w:cs="Times New Roman CYR"/>
          <w:sz w:val="24"/>
          <w:szCs w:val="24"/>
        </w:rPr>
        <w:t xml:space="preserve">«Горы сдвинутся, и холмы поколеблются — а милость Моя не отступит от тебя, и завет мира Моего не поколеблется, говорит милующий тебя Господь» </w:t>
      </w:r>
      <w:r w:rsidR="00414AC7" w:rsidRPr="0072309E">
        <w:rPr>
          <w:rFonts w:ascii="Arial Narrow" w:hAnsi="Arial Narrow" w:cs="Times New Roman CYR"/>
          <w:sz w:val="18"/>
          <w:szCs w:val="18"/>
        </w:rPr>
        <w:t>(Исаии 54:10)</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{483.1}</w:t>
      </w:r>
      <w:r w:rsidRPr="0072309E">
        <w:rPr>
          <w:rFonts w:ascii="Times New Roman CYR" w:hAnsi="Times New Roman CYR" w:cs="Times New Roman CYR"/>
          <w:sz w:val="24"/>
          <w:szCs w:val="24"/>
        </w:rPr>
        <w:t xml:space="preserve">  </w:t>
      </w:r>
    </w:p>
    <w:p w:rsidR="00416B2D" w:rsidRPr="0072309E" w:rsidRDefault="00416B2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Как бы сильно пастух ни любил своих овец, он любит своих сыновей и дочерей еще больше</w:t>
      </w:r>
      <w:r w:rsidRPr="0072309E">
        <w:rPr>
          <w:rFonts w:ascii="Times New Roman CYR" w:hAnsi="Times New Roman CYR" w:cs="Times New Roman CYR"/>
          <w:sz w:val="24"/>
          <w:szCs w:val="24"/>
        </w:rPr>
        <w:t>. Иисус не только наш Пастырь; Он — наш «</w:t>
      </w:r>
      <w:r w:rsidR="004F5941" w:rsidRPr="0072309E">
        <w:rPr>
          <w:rFonts w:ascii="Times New Roman CYR" w:hAnsi="Times New Roman CYR" w:cs="Times New Roman CYR"/>
          <w:sz w:val="24"/>
          <w:szCs w:val="24"/>
        </w:rPr>
        <w:t>вечный Отец</w:t>
      </w:r>
      <w:r w:rsidRPr="0072309E">
        <w:rPr>
          <w:rFonts w:ascii="Times New Roman CYR" w:hAnsi="Times New Roman CYR" w:cs="Times New Roman CYR"/>
          <w:sz w:val="24"/>
          <w:szCs w:val="24"/>
        </w:rPr>
        <w:t xml:space="preserve">». И Он говорит: </w:t>
      </w:r>
      <w:r w:rsidR="004F5941" w:rsidRPr="0072309E">
        <w:rPr>
          <w:rFonts w:ascii="Times New Roman CYR" w:hAnsi="Times New Roman CYR" w:cs="Times New Roman CYR"/>
          <w:sz w:val="24"/>
          <w:szCs w:val="24"/>
        </w:rPr>
        <w:t xml:space="preserve">«Я есмь пастырь добрый, и знаю Моих, и Мои знают Меня; как Отец знает Меня, так и Я знаю Отца» </w:t>
      </w:r>
      <w:r w:rsidR="004F5941" w:rsidRPr="0072309E">
        <w:rPr>
          <w:rFonts w:ascii="Arial Narrow" w:hAnsi="Arial Narrow" w:cs="Times New Roman CYR"/>
          <w:sz w:val="18"/>
          <w:szCs w:val="18"/>
        </w:rPr>
        <w:t>(Иоанна 10:14, 15)</w:t>
      </w:r>
      <w:r w:rsidRPr="0072309E">
        <w:rPr>
          <w:rFonts w:ascii="Times New Roman CYR" w:hAnsi="Times New Roman CYR" w:cs="Times New Roman CYR"/>
          <w:sz w:val="24"/>
          <w:szCs w:val="24"/>
        </w:rPr>
        <w:t xml:space="preserve">. Какое это поразительное утверждение! Единородный Сын, Сущий в недре Отчем, </w:t>
      </w:r>
      <w:r w:rsidR="004F5941" w:rsidRPr="0072309E">
        <w:rPr>
          <w:rFonts w:ascii="Times New Roman CYR" w:hAnsi="Times New Roman CYR" w:cs="Times New Roman CYR"/>
          <w:sz w:val="24"/>
          <w:szCs w:val="24"/>
        </w:rPr>
        <w:t xml:space="preserve">есть Тот, Кого Бог назвал «Ближним Моим» </w:t>
      </w:r>
      <w:r w:rsidR="004F5941" w:rsidRPr="0072309E">
        <w:rPr>
          <w:rFonts w:ascii="Arial Narrow" w:hAnsi="Arial Narrow" w:cs="Times New Roman CYR"/>
          <w:sz w:val="18"/>
          <w:szCs w:val="18"/>
        </w:rPr>
        <w:t>(Захарии 13:7)</w:t>
      </w:r>
      <w:r w:rsidR="004F5941"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4F5941" w:rsidRPr="0072309E">
        <w:rPr>
          <w:rFonts w:ascii="Times New Roman CYR" w:hAnsi="Times New Roman CYR" w:cs="Times New Roman CYR"/>
          <w:b/>
          <w:sz w:val="24"/>
          <w:szCs w:val="24"/>
        </w:rPr>
        <w:t>О</w:t>
      </w:r>
      <w:r w:rsidRPr="0072309E">
        <w:rPr>
          <w:rFonts w:ascii="Times New Roman CYR" w:hAnsi="Times New Roman CYR" w:cs="Times New Roman CYR"/>
          <w:b/>
          <w:sz w:val="24"/>
          <w:szCs w:val="24"/>
        </w:rPr>
        <w:t xml:space="preserve">бщение между Ним и вечным Богом </w:t>
      </w:r>
      <w:r w:rsidR="004F5941" w:rsidRPr="0072309E">
        <w:rPr>
          <w:rFonts w:ascii="Times New Roman CYR" w:hAnsi="Times New Roman CYR" w:cs="Times New Roman CYR"/>
          <w:b/>
          <w:sz w:val="24"/>
          <w:szCs w:val="24"/>
        </w:rPr>
        <w:t>приводится как образ общения между Христом и Его детьми на земле!</w:t>
      </w:r>
      <w:r w:rsidRPr="0072309E">
        <w:rPr>
          <w:rFonts w:ascii="Times New Roman CYR" w:hAnsi="Times New Roman CYR" w:cs="Times New Roman CYR"/>
          <w:b/>
          <w:sz w:val="24"/>
          <w:szCs w:val="24"/>
        </w:rPr>
        <w:t xml:space="preserve"> </w:t>
      </w:r>
      <w:r w:rsidRPr="0072309E">
        <w:rPr>
          <w:rFonts w:ascii="Times New Roman CYR" w:hAnsi="Times New Roman CYR" w:cs="Times New Roman CYR"/>
          <w:sz w:val="16"/>
          <w:szCs w:val="16"/>
        </w:rPr>
        <w:t>{483.2}</w:t>
      </w:r>
      <w:r w:rsidRPr="0072309E">
        <w:rPr>
          <w:rFonts w:ascii="Times New Roman CYR" w:hAnsi="Times New Roman CYR" w:cs="Times New Roman CYR"/>
          <w:sz w:val="24"/>
          <w:szCs w:val="24"/>
        </w:rPr>
        <w:t xml:space="preserve">  </w:t>
      </w:r>
    </w:p>
    <w:p w:rsidR="00416B2D" w:rsidRPr="0072309E" w:rsidRDefault="00416B2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u w:val="single"/>
        </w:rPr>
        <w:t>Иисус любит нас, потому что мы — дар Его Отца и награда Его труда</w:t>
      </w:r>
      <w:r w:rsidRPr="0072309E">
        <w:rPr>
          <w:rFonts w:ascii="Times New Roman CYR" w:hAnsi="Times New Roman CYR" w:cs="Times New Roman CYR"/>
          <w:sz w:val="24"/>
          <w:szCs w:val="24"/>
        </w:rPr>
        <w:t xml:space="preserve">. Он любит нас как Своих детей. Читатель, Он любит тебя. Небо не может даровать ничего большего и ничего лучшего. </w:t>
      </w:r>
      <w:r w:rsidR="004F5941" w:rsidRPr="0072309E">
        <w:rPr>
          <w:sz w:val="24"/>
          <w:szCs w:val="24"/>
          <w:lang w:eastAsia="uk-UA"/>
        </w:rPr>
        <w:t>Поэтому доверься Ему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{483.3}</w:t>
      </w:r>
      <w:r w:rsidRPr="0072309E">
        <w:rPr>
          <w:rFonts w:ascii="Times New Roman CYR" w:hAnsi="Times New Roman CYR" w:cs="Times New Roman CYR"/>
          <w:sz w:val="24"/>
          <w:szCs w:val="24"/>
        </w:rPr>
        <w:t xml:space="preserve">  </w:t>
      </w:r>
    </w:p>
    <w:p w:rsidR="00416B2D" w:rsidRPr="0072309E" w:rsidRDefault="004F594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 xml:space="preserve">Иисус думал обо всех душах по всей земле, </w:t>
      </w:r>
      <w:r w:rsidRPr="0072309E">
        <w:rPr>
          <w:rFonts w:ascii="Times New Roman CYR" w:hAnsi="Times New Roman CYR" w:cs="Times New Roman CYR"/>
          <w:b/>
          <w:sz w:val="24"/>
          <w:szCs w:val="24"/>
          <w:u w:val="single"/>
        </w:rPr>
        <w:t>которых сбили с пути ложные пастыри</w:t>
      </w:r>
      <w:r w:rsidR="00416B2D" w:rsidRPr="0072309E">
        <w:rPr>
          <w:rFonts w:ascii="Times New Roman CYR" w:hAnsi="Times New Roman CYR" w:cs="Times New Roman CYR"/>
          <w:sz w:val="24"/>
          <w:szCs w:val="24"/>
        </w:rPr>
        <w:t xml:space="preserve">. Те, кого Он желал </w:t>
      </w:r>
      <w:r w:rsidR="00416B2D" w:rsidRPr="0072309E">
        <w:rPr>
          <w:rFonts w:ascii="Times New Roman CYR" w:hAnsi="Times New Roman CYR" w:cs="Times New Roman CYR"/>
          <w:b/>
          <w:sz w:val="24"/>
          <w:szCs w:val="24"/>
        </w:rPr>
        <w:t xml:space="preserve">собрать, как овец Своего стада, </w:t>
      </w:r>
      <w:r w:rsidR="00416B2D" w:rsidRPr="0072309E">
        <w:rPr>
          <w:rFonts w:ascii="Times New Roman CYR" w:hAnsi="Times New Roman CYR" w:cs="Times New Roman CYR"/>
          <w:b/>
          <w:sz w:val="24"/>
          <w:szCs w:val="24"/>
          <w:u w:val="single"/>
        </w:rPr>
        <w:t>были рассеяны среди волков</w:t>
      </w:r>
      <w:r w:rsidR="00416B2D" w:rsidRPr="0072309E">
        <w:rPr>
          <w:rFonts w:ascii="Times New Roman CYR" w:hAnsi="Times New Roman CYR" w:cs="Times New Roman CYR"/>
          <w:sz w:val="24"/>
          <w:szCs w:val="24"/>
        </w:rPr>
        <w:t>, и Он сказал: «</w:t>
      </w:r>
      <w:r w:rsidRPr="0072309E">
        <w:rPr>
          <w:rFonts w:ascii="Times New Roman CYR" w:hAnsi="Times New Roman CYR" w:cs="Times New Roman CYR"/>
          <w:sz w:val="24"/>
          <w:szCs w:val="24"/>
        </w:rPr>
        <w:t>Есть у Меня и другие овцы, которые не сего двора, и тех надлежит Мне привесть: и они услышат голос Мой, и будет одно стадо и один Пастырь</w:t>
      </w:r>
      <w:r w:rsidR="00416B2D" w:rsidRPr="0072309E">
        <w:rPr>
          <w:rFonts w:ascii="Times New Roman CYR" w:hAnsi="Times New Roman CYR" w:cs="Times New Roman CYR"/>
          <w:sz w:val="24"/>
          <w:szCs w:val="24"/>
        </w:rPr>
        <w:t xml:space="preserve">» </w:t>
      </w:r>
      <w:r w:rsidR="00416B2D" w:rsidRPr="0072309E">
        <w:rPr>
          <w:rFonts w:ascii="Arial Narrow" w:hAnsi="Arial Narrow" w:cs="Times New Roman CYR"/>
          <w:sz w:val="18"/>
          <w:szCs w:val="18"/>
        </w:rPr>
        <w:t>(Иоа</w:t>
      </w:r>
      <w:r w:rsidRPr="0072309E">
        <w:rPr>
          <w:rFonts w:ascii="Arial Narrow" w:hAnsi="Arial Narrow" w:cs="Times New Roman CYR"/>
          <w:sz w:val="18"/>
          <w:szCs w:val="18"/>
        </w:rPr>
        <w:t>н</w:t>
      </w:r>
      <w:r w:rsidR="00416B2D" w:rsidRPr="0072309E">
        <w:rPr>
          <w:rFonts w:ascii="Arial Narrow" w:hAnsi="Arial Narrow" w:cs="Times New Roman CYR"/>
          <w:sz w:val="18"/>
          <w:szCs w:val="18"/>
        </w:rPr>
        <w:t>н</w:t>
      </w:r>
      <w:r w:rsidRPr="0072309E">
        <w:rPr>
          <w:rFonts w:ascii="Arial Narrow" w:hAnsi="Arial Narrow" w:cs="Times New Roman CYR"/>
          <w:sz w:val="18"/>
          <w:szCs w:val="18"/>
        </w:rPr>
        <w:t>а</w:t>
      </w:r>
      <w:r w:rsidR="00416B2D" w:rsidRPr="0072309E">
        <w:rPr>
          <w:rFonts w:ascii="Arial Narrow" w:hAnsi="Arial Narrow" w:cs="Times New Roman CYR"/>
          <w:sz w:val="18"/>
          <w:szCs w:val="18"/>
        </w:rPr>
        <w:t xml:space="preserve"> 10:16)</w:t>
      </w:r>
      <w:r w:rsidR="00416B2D" w:rsidRPr="0072309E">
        <w:rPr>
          <w:rFonts w:ascii="Times New Roman CYR" w:hAnsi="Times New Roman CYR" w:cs="Times New Roman CYR"/>
          <w:sz w:val="24"/>
          <w:szCs w:val="24"/>
        </w:rPr>
        <w:t xml:space="preserve">. </w:t>
      </w:r>
      <w:r w:rsidR="00416B2D" w:rsidRPr="0072309E">
        <w:rPr>
          <w:rFonts w:ascii="Times New Roman CYR" w:hAnsi="Times New Roman CYR" w:cs="Times New Roman CYR"/>
          <w:sz w:val="16"/>
          <w:szCs w:val="16"/>
        </w:rPr>
        <w:t>{483.4}</w:t>
      </w:r>
      <w:r w:rsidR="00416B2D" w:rsidRPr="0072309E">
        <w:rPr>
          <w:rFonts w:ascii="Times New Roman CYR" w:hAnsi="Times New Roman CYR" w:cs="Times New Roman CYR"/>
          <w:sz w:val="24"/>
          <w:szCs w:val="24"/>
        </w:rPr>
        <w:t xml:space="preserve">  </w:t>
      </w:r>
    </w:p>
    <w:p w:rsidR="00416B2D" w:rsidRPr="0072309E" w:rsidRDefault="00416B2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w:t>
      </w:r>
      <w:r w:rsidR="004F5941" w:rsidRPr="0072309E">
        <w:rPr>
          <w:rFonts w:ascii="Times New Roman CYR" w:hAnsi="Times New Roman CYR" w:cs="Times New Roman CYR"/>
          <w:sz w:val="24"/>
          <w:szCs w:val="24"/>
        </w:rPr>
        <w:t>Потому любит Меня Отец, что Я отдаю жизнь Мою, чтобы опять принять ее</w:t>
      </w:r>
      <w:r w:rsidRPr="0072309E">
        <w:rPr>
          <w:rFonts w:ascii="Times New Roman CYR" w:hAnsi="Times New Roman CYR" w:cs="Times New Roman CYR"/>
          <w:sz w:val="24"/>
          <w:szCs w:val="24"/>
        </w:rPr>
        <w:t xml:space="preserve">». То есть: </w:t>
      </w:r>
      <w:r w:rsidR="002975D3"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Отец Мой так возлюбил вас, </w:t>
      </w:r>
      <w:r w:rsidRPr="0072309E">
        <w:rPr>
          <w:rFonts w:ascii="Times New Roman CYR" w:hAnsi="Times New Roman CYR" w:cs="Times New Roman CYR"/>
          <w:b/>
          <w:sz w:val="24"/>
          <w:szCs w:val="24"/>
        </w:rPr>
        <w:t xml:space="preserve">что даже любит Меня </w:t>
      </w:r>
      <w:r w:rsidR="002975D3" w:rsidRPr="0072309E">
        <w:rPr>
          <w:rFonts w:ascii="Times New Roman CYR" w:hAnsi="Times New Roman CYR" w:cs="Times New Roman CYR"/>
          <w:b/>
          <w:sz w:val="24"/>
          <w:szCs w:val="24"/>
        </w:rPr>
        <w:t xml:space="preserve">ещё </w:t>
      </w:r>
      <w:r w:rsidRPr="0072309E">
        <w:rPr>
          <w:rFonts w:ascii="Times New Roman CYR" w:hAnsi="Times New Roman CYR" w:cs="Times New Roman CYR"/>
          <w:b/>
          <w:sz w:val="24"/>
          <w:szCs w:val="24"/>
        </w:rPr>
        <w:t>больше за то, что Я отдал Мою жизнь для вашего искупления</w:t>
      </w:r>
      <w:r w:rsidRPr="0072309E">
        <w:rPr>
          <w:rFonts w:ascii="Times New Roman CYR" w:hAnsi="Times New Roman CYR" w:cs="Times New Roman CYR"/>
          <w:sz w:val="24"/>
          <w:szCs w:val="24"/>
        </w:rPr>
        <w:t xml:space="preserve">. Став вашим </w:t>
      </w:r>
      <w:r w:rsidR="002975D3" w:rsidRPr="0072309E">
        <w:rPr>
          <w:rFonts w:ascii="Times New Roman CYR" w:hAnsi="Times New Roman CYR" w:cs="Times New Roman CYR"/>
          <w:sz w:val="24"/>
          <w:szCs w:val="24"/>
        </w:rPr>
        <w:t xml:space="preserve">Заместителем и </w:t>
      </w:r>
      <w:r w:rsidRPr="0072309E">
        <w:rPr>
          <w:rFonts w:ascii="Times New Roman CYR" w:hAnsi="Times New Roman CYR" w:cs="Times New Roman CYR"/>
          <w:sz w:val="24"/>
          <w:szCs w:val="24"/>
        </w:rPr>
        <w:t xml:space="preserve">Поручителем, отдав Свою жизнь, приняв на Себя ваши преступления, </w:t>
      </w:r>
      <w:r w:rsidRPr="0072309E">
        <w:rPr>
          <w:rFonts w:ascii="Times New Roman CYR" w:hAnsi="Times New Roman CYR" w:cs="Times New Roman CYR"/>
          <w:b/>
          <w:sz w:val="24"/>
          <w:szCs w:val="24"/>
        </w:rPr>
        <w:t>Я стал еще дороже Моему Отцу</w:t>
      </w:r>
      <w:r w:rsidR="002975D3"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{483.5}</w:t>
      </w:r>
      <w:r w:rsidRPr="0072309E">
        <w:rPr>
          <w:rFonts w:ascii="Times New Roman CYR" w:hAnsi="Times New Roman CYR" w:cs="Times New Roman CYR"/>
          <w:sz w:val="24"/>
          <w:szCs w:val="24"/>
        </w:rPr>
        <w:t xml:space="preserve">  </w:t>
      </w:r>
    </w:p>
    <w:p w:rsidR="00416B2D" w:rsidRPr="0072309E" w:rsidRDefault="00416B2D"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w:t>
      </w:r>
      <w:r w:rsidR="002975D3" w:rsidRPr="0072309E">
        <w:rPr>
          <w:rFonts w:ascii="Times New Roman CYR" w:hAnsi="Times New Roman CYR" w:cs="Times New Roman CYR"/>
          <w:sz w:val="24"/>
          <w:szCs w:val="24"/>
        </w:rPr>
        <w:t>Я отдаю жизнь Мою, чтобы опять принять ее; никто не отнимает ее у Меня, но Я Сам отдаю ее: имею власть отдать ее и власть имею опять принять ее</w:t>
      </w:r>
      <w:r w:rsidRPr="0072309E">
        <w:rPr>
          <w:rFonts w:ascii="Times New Roman CYR" w:hAnsi="Times New Roman CYR" w:cs="Times New Roman CYR"/>
          <w:sz w:val="24"/>
          <w:szCs w:val="24"/>
        </w:rPr>
        <w:t xml:space="preserve">». </w:t>
      </w:r>
      <w:r w:rsidR="002975D3" w:rsidRPr="0072309E">
        <w:rPr>
          <w:rFonts w:ascii="Times New Roman CYR" w:hAnsi="Times New Roman CYR" w:cs="Times New Roman CYR"/>
          <w:sz w:val="24"/>
          <w:szCs w:val="24"/>
        </w:rPr>
        <w:t xml:space="preserve">В то время </w:t>
      </w:r>
      <w:r w:rsidR="002975D3" w:rsidRPr="0072309E">
        <w:rPr>
          <w:rFonts w:ascii="Times New Roman CYR" w:hAnsi="Times New Roman CYR" w:cs="Times New Roman CYR"/>
          <w:b/>
          <w:sz w:val="24"/>
          <w:szCs w:val="24"/>
        </w:rPr>
        <w:t>как член человеческой семьи Иисус был смертным</w:t>
      </w:r>
      <w:r w:rsidR="002975D3" w:rsidRPr="0072309E">
        <w:rPr>
          <w:rFonts w:ascii="Times New Roman CYR" w:hAnsi="Times New Roman CYR" w:cs="Times New Roman CYR"/>
          <w:sz w:val="24"/>
          <w:szCs w:val="24"/>
        </w:rPr>
        <w:t xml:space="preserve">, </w:t>
      </w:r>
      <w:r w:rsidR="002975D3" w:rsidRPr="0072309E">
        <w:rPr>
          <w:rFonts w:ascii="Times New Roman CYR" w:hAnsi="Times New Roman CYR" w:cs="Times New Roman CYR"/>
          <w:sz w:val="24"/>
          <w:szCs w:val="24"/>
          <w:u w:val="single"/>
        </w:rPr>
        <w:t>как Бог Он являлся Источником жизни для мира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 мог бы противостоять смерти и отказаться подчиниться ее власти</w:t>
      </w:r>
      <w:r w:rsidRPr="0072309E">
        <w:rPr>
          <w:rFonts w:ascii="Times New Roman CYR" w:hAnsi="Times New Roman CYR" w:cs="Times New Roman CYR"/>
          <w:sz w:val="24"/>
          <w:szCs w:val="24"/>
        </w:rPr>
        <w:t xml:space="preserve">, но добровольно отдал Свою жизнь, чтобы даровать людям жизнь и бессмертие. Он понес грех мира, принял его проклятие, отдал Свою жизнь как жертву, чтобы люди не погибли навеки. </w:t>
      </w:r>
      <w:r w:rsidR="002975D3" w:rsidRPr="0072309E">
        <w:rPr>
          <w:rFonts w:ascii="Times New Roman CYR" w:hAnsi="Times New Roman CYR" w:cs="Times New Roman CYR"/>
          <w:sz w:val="24"/>
          <w:szCs w:val="24"/>
        </w:rPr>
        <w:t xml:space="preserve">«Но Он взял на Себя наши немощи, и понес наши болезни... Он изъязвлен был за грехи наши и мучим за беззакония наши; наказание мира нашего было на Нем, и ранами Его мы исцелились. Все мы блуждали как овцы, совратились каждый на свою дорогу; и Господь возложил на Него грехи всех нас» </w:t>
      </w:r>
      <w:r w:rsidR="002975D3" w:rsidRPr="0072309E">
        <w:rPr>
          <w:rFonts w:ascii="Arial Narrow" w:hAnsi="Arial Narrow" w:cs="Times New Roman CYR"/>
          <w:sz w:val="18"/>
          <w:szCs w:val="18"/>
        </w:rPr>
        <w:t>(Исаии 53:4—6)</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{484.1}</w:t>
      </w:r>
    </w:p>
    <w:p w:rsidR="00416B2D" w:rsidRPr="0072309E" w:rsidRDefault="00416B2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16B2D" w:rsidRPr="0072309E" w:rsidRDefault="00416B2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16B2D" w:rsidRPr="0072309E" w:rsidRDefault="00416B2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16B2D" w:rsidRPr="0072309E" w:rsidRDefault="00416B2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16B2D" w:rsidRPr="0072309E" w:rsidRDefault="00416B2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16B2D" w:rsidRPr="0072309E" w:rsidRDefault="00416B2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16B2D" w:rsidRPr="0072309E" w:rsidRDefault="00416B2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16B2D" w:rsidRPr="0072309E" w:rsidRDefault="00416B2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16B2D" w:rsidRPr="0072309E" w:rsidRDefault="00416B2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16B2D" w:rsidRPr="0072309E" w:rsidRDefault="00416B2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416B2D" w:rsidRPr="0072309E" w:rsidRDefault="00416B2D"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AF1A28" w:rsidRPr="0072309E" w:rsidRDefault="00AF1A28"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D74C9" w:rsidRPr="0072309E" w:rsidRDefault="000D74C9"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E0E3C" w:rsidRPr="0072309E" w:rsidRDefault="007E0E3C" w:rsidP="000D74C9">
      <w:pPr>
        <w:pStyle w:val="2"/>
        <w:spacing w:before="120" w:after="120"/>
        <w:rPr>
          <w:rFonts w:ascii="Bookman Old Style" w:hAnsi="Bookman Old Style"/>
          <w:sz w:val="32"/>
          <w:szCs w:val="32"/>
        </w:rPr>
      </w:pPr>
      <w:bookmarkStart w:id="85" w:name="_Toc223433784"/>
      <w:r w:rsidRPr="0072309E">
        <w:rPr>
          <w:rFonts w:ascii="Bookman Old Style" w:hAnsi="Bookman Old Style"/>
          <w:sz w:val="32"/>
          <w:szCs w:val="32"/>
        </w:rPr>
        <w:t xml:space="preserve">Глава 53. </w:t>
      </w:r>
      <w:r w:rsidR="00803614" w:rsidRPr="0072309E">
        <w:rPr>
          <w:rFonts w:ascii="Bookman Old Style" w:hAnsi="Bookman Old Style"/>
          <w:sz w:val="32"/>
          <w:szCs w:val="32"/>
        </w:rPr>
        <w:t>Последнее путешествие из Галилеи</w:t>
      </w:r>
      <w:bookmarkEnd w:id="85"/>
      <w:r w:rsidR="00803614" w:rsidRPr="0072309E">
        <w:rPr>
          <w:rFonts w:ascii="Bookman Old Style" w:hAnsi="Bookman Old Style"/>
          <w:sz w:val="32"/>
          <w:szCs w:val="32"/>
        </w:rPr>
        <w:t xml:space="preserve">  </w:t>
      </w:r>
    </w:p>
    <w:p w:rsidR="007E0E3C" w:rsidRPr="0072309E" w:rsidRDefault="007E0E3C" w:rsidP="000D74C9">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7E0E3C" w:rsidRPr="0072309E" w:rsidRDefault="007E0E3C" w:rsidP="000D74C9">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9:51-56; 10:1-24</w:t>
      </w:r>
    </w:p>
    <w:p w:rsidR="00C35C89" w:rsidRPr="0072309E" w:rsidRDefault="00867028" w:rsidP="00E8137A">
      <w:pPr>
        <w:autoSpaceDE w:val="0"/>
        <w:autoSpaceDN w:val="0"/>
        <w:adjustRightInd w:val="0"/>
        <w:spacing w:line="240" w:lineRule="auto"/>
        <w:ind w:firstLine="567"/>
        <w:jc w:val="both"/>
        <w:rPr>
          <w:sz w:val="24"/>
          <w:szCs w:val="24"/>
          <w:lang w:eastAsia="uk-UA"/>
        </w:rPr>
      </w:pPr>
      <w:r w:rsidRPr="0072309E">
        <w:rPr>
          <w:sz w:val="24"/>
          <w:szCs w:val="24"/>
          <w:lang w:eastAsia="uk-UA"/>
        </w:rPr>
        <w:t xml:space="preserve">По мере приближения окончания Своего служения, </w:t>
      </w:r>
      <w:r w:rsidRPr="0072309E">
        <w:rPr>
          <w:b/>
          <w:sz w:val="24"/>
          <w:szCs w:val="24"/>
          <w:lang w:eastAsia="uk-UA"/>
        </w:rPr>
        <w:t>в методе труда Христа произошли изменения</w:t>
      </w:r>
      <w:r w:rsidR="00C35C89" w:rsidRPr="0072309E">
        <w:rPr>
          <w:rFonts w:ascii="Times New Roman CYR" w:hAnsi="Times New Roman CYR" w:cs="Times New Roman CYR"/>
          <w:sz w:val="24"/>
          <w:szCs w:val="24"/>
        </w:rPr>
        <w:t xml:space="preserve">. </w:t>
      </w:r>
      <w:r w:rsidRPr="0072309E">
        <w:rPr>
          <w:sz w:val="24"/>
          <w:szCs w:val="24"/>
          <w:lang w:eastAsia="uk-UA"/>
        </w:rPr>
        <w:t xml:space="preserve">До сих пор </w:t>
      </w:r>
      <w:r w:rsidRPr="0072309E">
        <w:rPr>
          <w:b/>
          <w:sz w:val="24"/>
          <w:szCs w:val="24"/>
          <w:lang w:eastAsia="uk-UA"/>
        </w:rPr>
        <w:t>Он стремился избегать возбуждённого интереса и огласки</w:t>
      </w:r>
      <w:r w:rsidR="00C35C89" w:rsidRPr="0072309E">
        <w:rPr>
          <w:rFonts w:ascii="Times New Roman CYR" w:hAnsi="Times New Roman CYR" w:cs="Times New Roman CYR"/>
          <w:sz w:val="24"/>
          <w:szCs w:val="24"/>
        </w:rPr>
        <w:t xml:space="preserve">. </w:t>
      </w:r>
      <w:r w:rsidRPr="0072309E">
        <w:rPr>
          <w:sz w:val="24"/>
          <w:szCs w:val="24"/>
          <w:lang w:eastAsia="uk-UA"/>
        </w:rPr>
        <w:t>Он отказывался принимать народное почтение и быстро удалялся из одного места в другое, когда народный энтузиазм по отношению к Нему начинал разгораться вне пределов контроля</w:t>
      </w:r>
      <w:r w:rsidR="00C35C89" w:rsidRPr="0072309E">
        <w:rPr>
          <w:sz w:val="24"/>
          <w:szCs w:val="24"/>
          <w:lang w:eastAsia="uk-UA"/>
        </w:rPr>
        <w:t xml:space="preserve">. </w:t>
      </w:r>
      <w:r w:rsidR="00C35C89" w:rsidRPr="0072309E">
        <w:rPr>
          <w:b/>
          <w:sz w:val="24"/>
          <w:szCs w:val="24"/>
          <w:lang w:eastAsia="uk-UA"/>
        </w:rPr>
        <w:t>Снова и снова Он запрещал объявлять о Нём как о Христе</w:t>
      </w:r>
      <w:r w:rsidR="00C35C89" w:rsidRPr="0072309E">
        <w:rPr>
          <w:sz w:val="24"/>
          <w:szCs w:val="24"/>
          <w:lang w:eastAsia="uk-UA"/>
        </w:rPr>
        <w:t xml:space="preserve">. </w:t>
      </w:r>
      <w:r w:rsidR="00C35C89" w:rsidRPr="0072309E">
        <w:rPr>
          <w:rFonts w:ascii="Times New Roman CYR" w:hAnsi="Times New Roman CYR" w:cs="Times New Roman CYR"/>
          <w:sz w:val="16"/>
          <w:szCs w:val="16"/>
        </w:rPr>
        <w:t>{485.1}</w:t>
      </w:r>
      <w:r w:rsidR="00C35C89" w:rsidRPr="0072309E">
        <w:rPr>
          <w:sz w:val="24"/>
          <w:szCs w:val="24"/>
          <w:lang w:eastAsia="uk-UA"/>
        </w:rPr>
        <w:t xml:space="preserve">  </w:t>
      </w:r>
    </w:p>
    <w:p w:rsidR="00C35C89" w:rsidRPr="0072309E" w:rsidRDefault="0086702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sz w:val="24"/>
          <w:szCs w:val="24"/>
          <w:lang w:eastAsia="uk-UA"/>
        </w:rPr>
        <w:t>Во время праздника Кущей Его путь в Иерусалим был поспешным и тайным</w:t>
      </w:r>
      <w:r w:rsidR="00C35C89" w:rsidRPr="0072309E">
        <w:rPr>
          <w:rFonts w:ascii="Times New Roman CYR" w:hAnsi="Times New Roman CYR" w:cs="Times New Roman CYR"/>
          <w:sz w:val="24"/>
          <w:szCs w:val="24"/>
        </w:rPr>
        <w:t xml:space="preserve">. Когда братья убеждали Его открыто явиться как Мессию, Он ответил: </w:t>
      </w:r>
      <w:r w:rsidRPr="0072309E">
        <w:rPr>
          <w:rFonts w:ascii="Times New Roman CYR" w:hAnsi="Times New Roman CYR" w:cs="Times New Roman CYR"/>
          <w:sz w:val="24"/>
          <w:szCs w:val="24"/>
        </w:rPr>
        <w:t xml:space="preserve">«Мое время еще не настало» </w:t>
      </w:r>
      <w:r w:rsidRPr="0072309E">
        <w:rPr>
          <w:rFonts w:ascii="Arial Narrow" w:hAnsi="Arial Narrow" w:cs="Times New Roman CYR"/>
          <w:sz w:val="18"/>
          <w:szCs w:val="18"/>
        </w:rPr>
        <w:t>(Иоанна 7:6)</w:t>
      </w:r>
      <w:r w:rsidR="00C35C89" w:rsidRPr="0072309E">
        <w:rPr>
          <w:rFonts w:ascii="Times New Roman CYR" w:hAnsi="Times New Roman CYR" w:cs="Times New Roman CYR"/>
          <w:sz w:val="24"/>
          <w:szCs w:val="24"/>
        </w:rPr>
        <w:t xml:space="preserve">. </w:t>
      </w:r>
      <w:r w:rsidRPr="0072309E">
        <w:rPr>
          <w:sz w:val="24"/>
          <w:szCs w:val="24"/>
          <w:lang w:eastAsia="uk-UA"/>
        </w:rPr>
        <w:t>Он прошёл в Иерусалим незамеченным, вошёл в город без объявления и без народных почестей</w:t>
      </w:r>
      <w:r w:rsidR="00C35C89" w:rsidRPr="0072309E">
        <w:rPr>
          <w:rFonts w:ascii="Times New Roman CYR" w:hAnsi="Times New Roman CYR" w:cs="Times New Roman CYR"/>
          <w:sz w:val="24"/>
          <w:szCs w:val="24"/>
        </w:rPr>
        <w:t xml:space="preserve">. </w:t>
      </w:r>
      <w:r w:rsidR="00C35C89" w:rsidRPr="0072309E">
        <w:rPr>
          <w:rFonts w:ascii="Times New Roman CYR" w:hAnsi="Times New Roman CYR" w:cs="Times New Roman CYR"/>
          <w:b/>
          <w:sz w:val="24"/>
          <w:szCs w:val="24"/>
        </w:rPr>
        <w:t>Но не так было с Его последним путешествием</w:t>
      </w:r>
      <w:r w:rsidR="00C35C89" w:rsidRPr="0072309E">
        <w:rPr>
          <w:rFonts w:ascii="Times New Roman CYR" w:hAnsi="Times New Roman CYR" w:cs="Times New Roman CYR"/>
          <w:sz w:val="24"/>
          <w:szCs w:val="24"/>
        </w:rPr>
        <w:t xml:space="preserve">. Он покинул Иерусалим на время из-за злобы священников и раввинов. Но теперь Он отправился обратно, путешествуя самым открытым образом, </w:t>
      </w:r>
      <w:r w:rsidRPr="0072309E">
        <w:rPr>
          <w:sz w:val="24"/>
          <w:szCs w:val="24"/>
          <w:lang w:eastAsia="uk-UA"/>
        </w:rPr>
        <w:t xml:space="preserve">окружным путём, с предшествующим объявлением, какого ещё никогда не </w:t>
      </w:r>
      <w:r w:rsidRPr="0072309E">
        <w:rPr>
          <w:sz w:val="24"/>
          <w:szCs w:val="24"/>
          <w:lang w:eastAsia="uk-UA"/>
        </w:rPr>
        <w:lastRenderedPageBreak/>
        <w:t>делал</w:t>
      </w:r>
      <w:r w:rsidR="00C35C89" w:rsidRPr="0072309E">
        <w:rPr>
          <w:rFonts w:ascii="Times New Roman CYR" w:hAnsi="Times New Roman CYR" w:cs="Times New Roman CYR"/>
          <w:sz w:val="24"/>
          <w:szCs w:val="24"/>
        </w:rPr>
        <w:t xml:space="preserve">. </w:t>
      </w:r>
      <w:r w:rsidRPr="0072309E">
        <w:rPr>
          <w:b/>
          <w:sz w:val="24"/>
          <w:szCs w:val="24"/>
          <w:lang w:eastAsia="uk-UA"/>
        </w:rPr>
        <w:t>Он направлялся к месту великой жертвы, и на это должно было быть обращено внимание народа</w:t>
      </w:r>
      <w:r w:rsidR="00C35C89" w:rsidRPr="0072309E">
        <w:rPr>
          <w:rFonts w:ascii="Times New Roman CYR" w:hAnsi="Times New Roman CYR" w:cs="Times New Roman CYR"/>
          <w:sz w:val="24"/>
          <w:szCs w:val="24"/>
        </w:rPr>
        <w:t xml:space="preserve">. </w:t>
      </w:r>
      <w:r w:rsidR="00C35C89" w:rsidRPr="0072309E">
        <w:rPr>
          <w:rFonts w:ascii="Times New Roman CYR" w:hAnsi="Times New Roman CYR" w:cs="Times New Roman CYR"/>
          <w:sz w:val="16"/>
          <w:szCs w:val="16"/>
        </w:rPr>
        <w:t>{485.2}</w:t>
      </w:r>
      <w:r w:rsidR="00C35C89" w:rsidRPr="0072309E">
        <w:rPr>
          <w:rFonts w:ascii="Times New Roman CYR" w:hAnsi="Times New Roman CYR" w:cs="Times New Roman CYR"/>
          <w:sz w:val="24"/>
          <w:szCs w:val="24"/>
        </w:rPr>
        <w:t xml:space="preserve">  </w:t>
      </w:r>
    </w:p>
    <w:p w:rsidR="00C35C89" w:rsidRPr="0072309E" w:rsidRDefault="00867028"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«Как Моисей вознес змию в пустыне, так должно вознесену быть Сыну Человеческому» </w:t>
      </w:r>
      <w:r w:rsidRPr="0072309E">
        <w:rPr>
          <w:rFonts w:ascii="Arial Narrow" w:hAnsi="Arial Narrow" w:cs="Times New Roman CYR"/>
          <w:sz w:val="18"/>
          <w:szCs w:val="18"/>
        </w:rPr>
        <w:t>(Иоанна 3:14)</w:t>
      </w:r>
      <w:r w:rsidR="00C35C89" w:rsidRPr="0072309E">
        <w:rPr>
          <w:rFonts w:ascii="Times New Roman CYR" w:hAnsi="Times New Roman CYR" w:cs="Times New Roman CYR"/>
          <w:sz w:val="24"/>
          <w:szCs w:val="24"/>
        </w:rPr>
        <w:t xml:space="preserve">. Как взоры всего Израиля были обращены на вознесённого змия — символ, назначенный для их исцеления, — так все взоры должны быть устремлены на Христа, на </w:t>
      </w:r>
      <w:r w:rsidR="00C35C89" w:rsidRPr="0072309E">
        <w:rPr>
          <w:rFonts w:ascii="Times New Roman CYR" w:hAnsi="Times New Roman CYR" w:cs="Times New Roman CYR"/>
          <w:b/>
          <w:sz w:val="24"/>
          <w:szCs w:val="24"/>
        </w:rPr>
        <w:t>жертву, принёсшую спасение погибшему миру</w:t>
      </w:r>
      <w:r w:rsidR="00C35C89" w:rsidRPr="0072309E">
        <w:rPr>
          <w:rFonts w:ascii="Times New Roman CYR" w:hAnsi="Times New Roman CYR" w:cs="Times New Roman CYR"/>
          <w:sz w:val="24"/>
          <w:szCs w:val="24"/>
        </w:rPr>
        <w:t xml:space="preserve">. </w:t>
      </w:r>
      <w:r w:rsidR="00C35C89" w:rsidRPr="0072309E">
        <w:rPr>
          <w:rFonts w:ascii="Times New Roman CYR" w:hAnsi="Times New Roman CYR" w:cs="Times New Roman CYR"/>
          <w:sz w:val="16"/>
          <w:szCs w:val="16"/>
        </w:rPr>
        <w:t>{485.3}</w:t>
      </w:r>
      <w:r w:rsidR="00C35C89" w:rsidRPr="0072309E">
        <w:rPr>
          <w:rFonts w:ascii="Times New Roman CYR" w:hAnsi="Times New Roman CYR" w:cs="Times New Roman CYR"/>
          <w:sz w:val="24"/>
          <w:szCs w:val="24"/>
        </w:rPr>
        <w:t xml:space="preserve">  </w:t>
      </w:r>
    </w:p>
    <w:p w:rsidR="00C35C89" w:rsidRPr="0072309E" w:rsidRDefault="004367F5"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(1) </w:t>
      </w:r>
      <w:r w:rsidR="00C35C89" w:rsidRPr="0072309E">
        <w:rPr>
          <w:rFonts w:ascii="Times New Roman CYR" w:hAnsi="Times New Roman CYR" w:cs="Times New Roman CYR"/>
          <w:sz w:val="24"/>
          <w:szCs w:val="24"/>
          <w:u w:val="single"/>
        </w:rPr>
        <w:t>Ложное представление о работе Мессии</w:t>
      </w:r>
      <w:r w:rsidR="00C35C89" w:rsidRPr="0072309E">
        <w:rPr>
          <w:rFonts w:ascii="Times New Roman CYR" w:hAnsi="Times New Roman CYR" w:cs="Times New Roman CYR"/>
          <w:sz w:val="24"/>
          <w:szCs w:val="24"/>
        </w:rPr>
        <w:t xml:space="preserve"> и </w:t>
      </w:r>
      <w:r w:rsidRPr="0072309E">
        <w:rPr>
          <w:rFonts w:ascii="Times New Roman CYR" w:hAnsi="Times New Roman CYR" w:cs="Times New Roman CYR"/>
          <w:sz w:val="24"/>
          <w:szCs w:val="24"/>
        </w:rPr>
        <w:t xml:space="preserve">(2) </w:t>
      </w:r>
      <w:r w:rsidR="00C35C89" w:rsidRPr="0072309E">
        <w:rPr>
          <w:rFonts w:ascii="Times New Roman CYR" w:hAnsi="Times New Roman CYR" w:cs="Times New Roman CYR"/>
          <w:b/>
          <w:sz w:val="24"/>
          <w:szCs w:val="24"/>
        </w:rPr>
        <w:t xml:space="preserve">недостаток веры в </w:t>
      </w:r>
      <w:r w:rsidRPr="0072309E">
        <w:rPr>
          <w:rFonts w:ascii="Times New Roman CYR" w:hAnsi="Times New Roman CYR" w:cs="Times New Roman CYR"/>
          <w:b/>
          <w:sz w:val="24"/>
          <w:szCs w:val="24"/>
        </w:rPr>
        <w:t>Б</w:t>
      </w:r>
      <w:r w:rsidR="00C35C89" w:rsidRPr="0072309E">
        <w:rPr>
          <w:rFonts w:ascii="Times New Roman CYR" w:hAnsi="Times New Roman CYR" w:cs="Times New Roman CYR"/>
          <w:b/>
          <w:sz w:val="24"/>
          <w:szCs w:val="24"/>
        </w:rPr>
        <w:t>ожественную природу Иисуса</w:t>
      </w:r>
      <w:r w:rsidR="00C35C89" w:rsidRPr="0072309E">
        <w:rPr>
          <w:rFonts w:ascii="Times New Roman CYR" w:hAnsi="Times New Roman CYR" w:cs="Times New Roman CYR"/>
          <w:sz w:val="24"/>
          <w:szCs w:val="24"/>
        </w:rPr>
        <w:t xml:space="preserve"> побудили Его братьев </w:t>
      </w:r>
      <w:r w:rsidRPr="0072309E">
        <w:rPr>
          <w:sz w:val="24"/>
          <w:szCs w:val="24"/>
          <w:lang w:eastAsia="uk-UA"/>
        </w:rPr>
        <w:t>уговаривать Его открыто явиться народу на празднике Кущей</w:t>
      </w:r>
      <w:r w:rsidR="00C35C89" w:rsidRPr="0072309E">
        <w:rPr>
          <w:rFonts w:ascii="Times New Roman CYR" w:hAnsi="Times New Roman CYR" w:cs="Times New Roman CYR"/>
          <w:sz w:val="24"/>
          <w:szCs w:val="24"/>
        </w:rPr>
        <w:t xml:space="preserve">. </w:t>
      </w:r>
      <w:r w:rsidR="00C35C89" w:rsidRPr="0072309E">
        <w:rPr>
          <w:rFonts w:ascii="Times New Roman CYR" w:hAnsi="Times New Roman CYR" w:cs="Times New Roman CYR"/>
          <w:b/>
          <w:sz w:val="24"/>
          <w:szCs w:val="24"/>
        </w:rPr>
        <w:t>Теперь, в духе, близком к этому, ученики хотели удержать Его от путешествия в Иерусалим</w:t>
      </w:r>
      <w:r w:rsidR="00C35C89" w:rsidRPr="0072309E">
        <w:rPr>
          <w:rFonts w:ascii="Times New Roman CYR" w:hAnsi="Times New Roman CYR" w:cs="Times New Roman CYR"/>
          <w:sz w:val="24"/>
          <w:szCs w:val="24"/>
        </w:rPr>
        <w:t xml:space="preserve">. </w:t>
      </w:r>
      <w:r w:rsidR="00C35C89" w:rsidRPr="0072309E">
        <w:rPr>
          <w:rFonts w:ascii="Times New Roman CYR" w:hAnsi="Times New Roman CYR" w:cs="Times New Roman CYR"/>
          <w:sz w:val="24"/>
          <w:szCs w:val="24"/>
          <w:u w:val="single"/>
        </w:rPr>
        <w:t>Они помнили Его слова о том, что должно было случиться с Ним там</w:t>
      </w:r>
      <w:r w:rsidR="00C35C89" w:rsidRPr="0072309E">
        <w:rPr>
          <w:rFonts w:ascii="Times New Roman CYR" w:hAnsi="Times New Roman CYR" w:cs="Times New Roman CYR"/>
          <w:sz w:val="24"/>
          <w:szCs w:val="24"/>
        </w:rPr>
        <w:t xml:space="preserve">, знали смертельную враждебность религиозных вождей и </w:t>
      </w:r>
      <w:r w:rsidR="00C35C89" w:rsidRPr="0072309E">
        <w:rPr>
          <w:rFonts w:ascii="Times New Roman CYR" w:hAnsi="Times New Roman CYR" w:cs="Times New Roman CYR"/>
          <w:b/>
          <w:sz w:val="24"/>
          <w:szCs w:val="24"/>
        </w:rPr>
        <w:t>желали отговорить своего Учителя от этого пути</w:t>
      </w:r>
      <w:r w:rsidR="00C35C89" w:rsidRPr="0072309E">
        <w:rPr>
          <w:rFonts w:ascii="Times New Roman CYR" w:hAnsi="Times New Roman CYR" w:cs="Times New Roman CYR"/>
          <w:sz w:val="24"/>
          <w:szCs w:val="24"/>
        </w:rPr>
        <w:t xml:space="preserve">. </w:t>
      </w:r>
      <w:r w:rsidR="00C35C89" w:rsidRPr="0072309E">
        <w:rPr>
          <w:rFonts w:ascii="Times New Roman CYR" w:hAnsi="Times New Roman CYR" w:cs="Times New Roman CYR"/>
          <w:sz w:val="16"/>
          <w:szCs w:val="16"/>
        </w:rPr>
        <w:t>{485.4}</w:t>
      </w:r>
      <w:r w:rsidR="00C35C89" w:rsidRPr="0072309E">
        <w:rPr>
          <w:rFonts w:ascii="Times New Roman CYR" w:hAnsi="Times New Roman CYR" w:cs="Times New Roman CYR"/>
          <w:sz w:val="24"/>
          <w:szCs w:val="24"/>
        </w:rPr>
        <w:t xml:space="preserve">  </w:t>
      </w:r>
    </w:p>
    <w:p w:rsidR="00C35C89" w:rsidRPr="0072309E" w:rsidRDefault="00C35C8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Для сердца Христа было горькой задачей идти наперекор страхам, разочарованию и неверию Его возлюбленных учеников</w:t>
      </w:r>
      <w:r w:rsidRPr="0072309E">
        <w:rPr>
          <w:rFonts w:ascii="Times New Roman CYR" w:hAnsi="Times New Roman CYR" w:cs="Times New Roman CYR"/>
          <w:sz w:val="24"/>
          <w:szCs w:val="24"/>
        </w:rPr>
        <w:t xml:space="preserve">. Трудно было вести их к страданию и отчаянию, ожидавшим их в Иерусалиме. И </w:t>
      </w:r>
      <w:r w:rsidRPr="0072309E">
        <w:rPr>
          <w:rFonts w:ascii="Times New Roman CYR" w:hAnsi="Times New Roman CYR" w:cs="Times New Roman CYR"/>
          <w:b/>
          <w:sz w:val="24"/>
          <w:szCs w:val="24"/>
        </w:rPr>
        <w:t>сатана был рядом, чтобы внушать Сыну Человеческому свои искушения</w:t>
      </w:r>
      <w:r w:rsidRPr="0072309E">
        <w:rPr>
          <w:rFonts w:ascii="Times New Roman CYR" w:hAnsi="Times New Roman CYR" w:cs="Times New Roman CYR"/>
          <w:sz w:val="24"/>
          <w:szCs w:val="24"/>
        </w:rPr>
        <w:t xml:space="preserve">. </w:t>
      </w:r>
      <w:r w:rsidR="004367F5" w:rsidRPr="0072309E">
        <w:rPr>
          <w:rFonts w:ascii="Times New Roman CYR" w:hAnsi="Times New Roman CYR" w:cs="Times New Roman CYR"/>
          <w:sz w:val="24"/>
          <w:szCs w:val="24"/>
        </w:rPr>
        <w:t xml:space="preserve">(1) </w:t>
      </w:r>
      <w:r w:rsidRPr="0072309E">
        <w:rPr>
          <w:rFonts w:ascii="Times New Roman CYR" w:hAnsi="Times New Roman CYR" w:cs="Times New Roman CYR"/>
          <w:sz w:val="24"/>
          <w:szCs w:val="24"/>
          <w:u w:val="single"/>
        </w:rPr>
        <w:t>Зачем теперь идти в Иерусалим, на верную смерть?</w:t>
      </w:r>
      <w:r w:rsidRPr="0072309E">
        <w:rPr>
          <w:rFonts w:ascii="Times New Roman CYR" w:hAnsi="Times New Roman CYR" w:cs="Times New Roman CYR"/>
          <w:sz w:val="24"/>
          <w:szCs w:val="24"/>
        </w:rPr>
        <w:t xml:space="preserve"> </w:t>
      </w:r>
      <w:r w:rsidR="004367F5" w:rsidRPr="0072309E">
        <w:rPr>
          <w:rFonts w:ascii="Times New Roman CYR" w:hAnsi="Times New Roman CYR" w:cs="Times New Roman CYR"/>
          <w:sz w:val="24"/>
          <w:szCs w:val="24"/>
        </w:rPr>
        <w:t xml:space="preserve">(2) </w:t>
      </w:r>
      <w:r w:rsidRPr="0072309E">
        <w:rPr>
          <w:rFonts w:ascii="Times New Roman CYR" w:hAnsi="Times New Roman CYR" w:cs="Times New Roman CYR"/>
          <w:sz w:val="24"/>
          <w:szCs w:val="24"/>
          <w:u w:val="single"/>
        </w:rPr>
        <w:t>Вокруг Него были души, алчущие хлеба жизни</w:t>
      </w:r>
      <w:r w:rsidRPr="0072309E">
        <w:rPr>
          <w:rFonts w:ascii="Times New Roman CYR" w:hAnsi="Times New Roman CYR" w:cs="Times New Roman CYR"/>
          <w:sz w:val="24"/>
          <w:szCs w:val="24"/>
        </w:rPr>
        <w:t xml:space="preserve">. </w:t>
      </w:r>
      <w:r w:rsidR="004367F5" w:rsidRPr="0072309E">
        <w:rPr>
          <w:rFonts w:ascii="Times New Roman CYR" w:hAnsi="Times New Roman CYR" w:cs="Times New Roman CYR"/>
          <w:sz w:val="24"/>
          <w:szCs w:val="24"/>
        </w:rPr>
        <w:t xml:space="preserve">(3) </w:t>
      </w:r>
      <w:r w:rsidRPr="0072309E">
        <w:rPr>
          <w:rFonts w:ascii="Times New Roman CYR" w:hAnsi="Times New Roman CYR" w:cs="Times New Roman CYR"/>
          <w:sz w:val="24"/>
          <w:szCs w:val="24"/>
          <w:u w:val="single"/>
        </w:rPr>
        <w:t>Повсюду страждущие ждали Его исцеляющего слова</w:t>
      </w:r>
      <w:r w:rsidRPr="0072309E">
        <w:rPr>
          <w:rFonts w:ascii="Times New Roman CYR" w:hAnsi="Times New Roman CYR" w:cs="Times New Roman CYR"/>
          <w:sz w:val="24"/>
          <w:szCs w:val="24"/>
        </w:rPr>
        <w:t xml:space="preserve">. </w:t>
      </w:r>
      <w:r w:rsidR="004367F5" w:rsidRPr="0072309E">
        <w:rPr>
          <w:rFonts w:ascii="Times New Roman CYR" w:hAnsi="Times New Roman CYR" w:cs="Times New Roman CYR"/>
          <w:sz w:val="24"/>
          <w:szCs w:val="24"/>
        </w:rPr>
        <w:t xml:space="preserve">(4) </w:t>
      </w:r>
      <w:r w:rsidRPr="0072309E">
        <w:rPr>
          <w:rFonts w:ascii="Times New Roman CYR" w:hAnsi="Times New Roman CYR" w:cs="Times New Roman CYR"/>
          <w:b/>
          <w:sz w:val="24"/>
          <w:szCs w:val="24"/>
          <w:u w:val="single"/>
        </w:rPr>
        <w:t>Дело</w:t>
      </w:r>
      <w:r w:rsidRPr="0072309E">
        <w:rPr>
          <w:rFonts w:ascii="Times New Roman CYR" w:hAnsi="Times New Roman CYR" w:cs="Times New Roman CYR"/>
          <w:b/>
          <w:sz w:val="24"/>
          <w:szCs w:val="24"/>
        </w:rPr>
        <w:t xml:space="preserve">, которое должно было совершиться через Евангелие Его благодати, </w:t>
      </w:r>
      <w:r w:rsidRPr="0072309E">
        <w:rPr>
          <w:rFonts w:ascii="Times New Roman CYR" w:hAnsi="Times New Roman CYR" w:cs="Times New Roman CYR"/>
          <w:b/>
          <w:sz w:val="24"/>
          <w:szCs w:val="24"/>
          <w:u w:val="single"/>
        </w:rPr>
        <w:t>только начиналось</w:t>
      </w:r>
      <w:r w:rsidRPr="0072309E">
        <w:rPr>
          <w:rFonts w:ascii="Times New Roman CYR" w:hAnsi="Times New Roman CYR" w:cs="Times New Roman CYR"/>
          <w:sz w:val="24"/>
          <w:szCs w:val="24"/>
        </w:rPr>
        <w:t xml:space="preserve">. </w:t>
      </w:r>
      <w:r w:rsidR="004367F5" w:rsidRPr="0072309E">
        <w:rPr>
          <w:rFonts w:ascii="Times New Roman CYR" w:hAnsi="Times New Roman CYR" w:cs="Times New Roman CYR"/>
          <w:sz w:val="24"/>
          <w:szCs w:val="24"/>
        </w:rPr>
        <w:t xml:space="preserve">(5) </w:t>
      </w:r>
      <w:r w:rsidRPr="0072309E">
        <w:rPr>
          <w:rFonts w:ascii="Times New Roman CYR" w:hAnsi="Times New Roman CYR" w:cs="Times New Roman CYR"/>
          <w:sz w:val="24"/>
          <w:szCs w:val="24"/>
          <w:u w:val="single"/>
        </w:rPr>
        <w:t xml:space="preserve">А Он </w:t>
      </w:r>
      <w:r w:rsidR="004367F5" w:rsidRPr="0072309E">
        <w:rPr>
          <w:rFonts w:ascii="Times New Roman CYR" w:hAnsi="Times New Roman CYR" w:cs="Times New Roman CYR"/>
          <w:sz w:val="24"/>
          <w:szCs w:val="24"/>
          <w:u w:val="single"/>
        </w:rPr>
        <w:t>был полон сил и находился в расцвете лет</w:t>
      </w:r>
      <w:r w:rsidRPr="0072309E">
        <w:rPr>
          <w:rFonts w:ascii="Times New Roman CYR" w:hAnsi="Times New Roman CYR" w:cs="Times New Roman CYR"/>
          <w:sz w:val="24"/>
          <w:szCs w:val="24"/>
        </w:rPr>
        <w:t xml:space="preserve">. </w:t>
      </w:r>
      <w:r w:rsidR="004367F5" w:rsidRPr="0072309E">
        <w:rPr>
          <w:rFonts w:ascii="Times New Roman CYR" w:hAnsi="Times New Roman CYR" w:cs="Times New Roman CYR"/>
          <w:sz w:val="24"/>
          <w:szCs w:val="24"/>
        </w:rPr>
        <w:t xml:space="preserve">(6) </w:t>
      </w:r>
      <w:r w:rsidR="004367F5" w:rsidRPr="0072309E">
        <w:rPr>
          <w:sz w:val="24"/>
          <w:szCs w:val="24"/>
          <w:u w:val="single"/>
          <w:lang w:eastAsia="uk-UA"/>
        </w:rPr>
        <w:t>Почему бы не пойти дальше, к широким полям мира, с вестью благодати и прикосновением исцеляющей силы?</w:t>
      </w:r>
      <w:r w:rsidRPr="0072309E">
        <w:rPr>
          <w:rFonts w:ascii="Times New Roman CYR" w:hAnsi="Times New Roman CYR" w:cs="Times New Roman CYR"/>
          <w:sz w:val="24"/>
          <w:szCs w:val="24"/>
        </w:rPr>
        <w:t xml:space="preserve"> </w:t>
      </w:r>
      <w:r w:rsidR="004367F5" w:rsidRPr="0072309E">
        <w:rPr>
          <w:rFonts w:ascii="Times New Roman CYR" w:hAnsi="Times New Roman CYR" w:cs="Times New Roman CYR"/>
          <w:sz w:val="24"/>
          <w:szCs w:val="24"/>
        </w:rPr>
        <w:t xml:space="preserve">(7) </w:t>
      </w:r>
      <w:r w:rsidR="004367F5" w:rsidRPr="0072309E">
        <w:rPr>
          <w:rFonts w:ascii="Times New Roman CYR" w:hAnsi="Times New Roman CYR" w:cs="Times New Roman CYR"/>
          <w:sz w:val="24"/>
          <w:szCs w:val="24"/>
          <w:u w:val="single"/>
        </w:rPr>
        <w:t>Почему бы не получить радость, неся свет и отраду этим миллионам пребывающих во тьме и скорбящих людей?</w:t>
      </w:r>
      <w:r w:rsidRPr="0072309E">
        <w:rPr>
          <w:rFonts w:ascii="Times New Roman CYR" w:hAnsi="Times New Roman CYR" w:cs="Times New Roman CYR"/>
          <w:sz w:val="24"/>
          <w:szCs w:val="24"/>
        </w:rPr>
        <w:t xml:space="preserve"> </w:t>
      </w:r>
      <w:r w:rsidR="004367F5" w:rsidRPr="0072309E">
        <w:rPr>
          <w:rFonts w:ascii="Times New Roman CYR" w:hAnsi="Times New Roman CYR" w:cs="Times New Roman CYR"/>
          <w:sz w:val="24"/>
          <w:szCs w:val="24"/>
        </w:rPr>
        <w:t xml:space="preserve">(8) </w:t>
      </w:r>
      <w:r w:rsidR="004367F5" w:rsidRPr="0072309E">
        <w:rPr>
          <w:rFonts w:ascii="Times New Roman CYR" w:hAnsi="Times New Roman CYR" w:cs="Times New Roman CYR"/>
          <w:sz w:val="24"/>
          <w:szCs w:val="24"/>
          <w:u w:val="single"/>
        </w:rPr>
        <w:t xml:space="preserve">Зачем </w:t>
      </w:r>
      <w:r w:rsidR="004367F5" w:rsidRPr="0072309E">
        <w:rPr>
          <w:sz w:val="24"/>
          <w:szCs w:val="24"/>
          <w:u w:val="single"/>
          <w:lang w:eastAsia="uk-UA"/>
        </w:rPr>
        <w:t>оставлять жатву Своим ученикам — таким слабым в вере, таким медлительным в разумении и действии?</w:t>
      </w:r>
      <w:r w:rsidRPr="0072309E">
        <w:rPr>
          <w:rFonts w:ascii="Times New Roman CYR" w:hAnsi="Times New Roman CYR" w:cs="Times New Roman CYR"/>
          <w:sz w:val="24"/>
          <w:szCs w:val="24"/>
        </w:rPr>
        <w:t xml:space="preserve"> </w:t>
      </w:r>
      <w:r w:rsidR="004367F5" w:rsidRPr="0072309E">
        <w:rPr>
          <w:rFonts w:ascii="Times New Roman CYR" w:hAnsi="Times New Roman CYR" w:cs="Times New Roman CYR"/>
          <w:sz w:val="24"/>
          <w:szCs w:val="24"/>
        </w:rPr>
        <w:t xml:space="preserve">(9) </w:t>
      </w:r>
      <w:r w:rsidRPr="0072309E">
        <w:rPr>
          <w:rFonts w:ascii="Times New Roman CYR" w:hAnsi="Times New Roman CYR" w:cs="Times New Roman CYR"/>
          <w:sz w:val="24"/>
          <w:szCs w:val="24"/>
          <w:u w:val="single"/>
        </w:rPr>
        <w:t>Зачем встречать смерть теперь, оставляя дело в его зачаточном состоянии?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Враг, противостоявший Христу в пустыне, атаковал Его теперь яростными и коварными искушениями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Если бы Иисус уступил хоть на мгновение, если бы изменил Свой путь хотя бы в малейшей </w:t>
      </w:r>
      <w:r w:rsidR="00FE249B" w:rsidRPr="0072309E">
        <w:rPr>
          <w:rFonts w:ascii="Times New Roman CYR" w:hAnsi="Times New Roman CYR" w:cs="Times New Roman CYR"/>
          <w:b/>
          <w:sz w:val="24"/>
          <w:szCs w:val="24"/>
        </w:rPr>
        <w:t>степени (</w:t>
      </w:r>
      <w:r w:rsidRPr="0072309E">
        <w:rPr>
          <w:rFonts w:ascii="Times New Roman CYR" w:hAnsi="Times New Roman CYR" w:cs="Times New Roman CYR"/>
          <w:b/>
          <w:sz w:val="24"/>
          <w:szCs w:val="24"/>
        </w:rPr>
        <w:t>детали</w:t>
      </w:r>
      <w:r w:rsidR="00FE249B" w:rsidRPr="0072309E">
        <w:rPr>
          <w:rFonts w:ascii="Times New Roman CYR" w:hAnsi="Times New Roman CYR" w:cs="Times New Roman CYR"/>
          <w:b/>
          <w:sz w:val="24"/>
          <w:szCs w:val="24"/>
        </w:rPr>
        <w:t>)</w:t>
      </w:r>
      <w:r w:rsidRPr="0072309E">
        <w:rPr>
          <w:rFonts w:ascii="Times New Roman CYR" w:hAnsi="Times New Roman CYR" w:cs="Times New Roman CYR"/>
          <w:b/>
          <w:sz w:val="24"/>
          <w:szCs w:val="24"/>
        </w:rPr>
        <w:t>, чтобы спасти Себя</w:t>
      </w:r>
      <w:r w:rsidRPr="0072309E">
        <w:rPr>
          <w:rFonts w:ascii="Times New Roman CYR" w:hAnsi="Times New Roman CYR" w:cs="Times New Roman CYR"/>
          <w:sz w:val="24"/>
          <w:szCs w:val="24"/>
        </w:rPr>
        <w:t xml:space="preserve">, </w:t>
      </w:r>
      <w:r w:rsidR="00FE249B" w:rsidRPr="0072309E">
        <w:rPr>
          <w:rFonts w:ascii="Times New Roman CYR" w:hAnsi="Times New Roman CYR" w:cs="Times New Roman CYR"/>
          <w:sz w:val="24"/>
          <w:szCs w:val="24"/>
        </w:rPr>
        <w:t>слуги</w:t>
      </w:r>
      <w:r w:rsidRPr="0072309E">
        <w:rPr>
          <w:rFonts w:ascii="Times New Roman CYR" w:hAnsi="Times New Roman CYR" w:cs="Times New Roman CYR"/>
          <w:sz w:val="24"/>
          <w:szCs w:val="24"/>
        </w:rPr>
        <w:t xml:space="preserve"> сатаны восторжествовали бы, и </w:t>
      </w:r>
      <w:r w:rsidRPr="0072309E">
        <w:rPr>
          <w:rFonts w:ascii="Times New Roman CYR" w:hAnsi="Times New Roman CYR" w:cs="Times New Roman CYR"/>
          <w:b/>
          <w:sz w:val="24"/>
          <w:szCs w:val="24"/>
          <w:u w:val="single"/>
        </w:rPr>
        <w:t>мир был бы потерян</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{486.1}</w:t>
      </w:r>
      <w:r w:rsidRPr="0072309E">
        <w:rPr>
          <w:rFonts w:ascii="Times New Roman CYR" w:hAnsi="Times New Roman CYR" w:cs="Times New Roman CYR"/>
          <w:sz w:val="24"/>
          <w:szCs w:val="24"/>
        </w:rPr>
        <w:t xml:space="preserve">  </w:t>
      </w:r>
    </w:p>
    <w:p w:rsidR="00C35C89" w:rsidRPr="0072309E" w:rsidRDefault="00C35C8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Но Иисус «</w:t>
      </w:r>
      <w:r w:rsidR="00FE249B" w:rsidRPr="0072309E">
        <w:rPr>
          <w:rFonts w:ascii="Times New Roman CYR" w:hAnsi="Times New Roman CYR" w:cs="Times New Roman CYR"/>
          <w:sz w:val="24"/>
          <w:szCs w:val="24"/>
        </w:rPr>
        <w:t>восхотел идти в Иерусалим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Единственным законом Его жизни была воля Отца</w:t>
      </w:r>
      <w:r w:rsidRPr="0072309E">
        <w:rPr>
          <w:rFonts w:ascii="Times New Roman CYR" w:hAnsi="Times New Roman CYR" w:cs="Times New Roman CYR"/>
          <w:sz w:val="24"/>
          <w:szCs w:val="24"/>
        </w:rPr>
        <w:t xml:space="preserve">. Во время посещения храма в отрочестве Он сказал Марии: </w:t>
      </w:r>
      <w:r w:rsidR="00FE249B" w:rsidRPr="0072309E">
        <w:rPr>
          <w:rFonts w:ascii="Times New Roman CYR" w:hAnsi="Times New Roman CYR" w:cs="Times New Roman CYR"/>
          <w:sz w:val="24"/>
          <w:szCs w:val="24"/>
        </w:rPr>
        <w:t xml:space="preserve">«Или вы не знали, что Мне должно быть в том, что принадлежит Отцу Моему?» </w:t>
      </w:r>
      <w:r w:rsidR="00FE249B" w:rsidRPr="0072309E">
        <w:rPr>
          <w:rFonts w:ascii="Arial Narrow" w:hAnsi="Arial Narrow" w:cs="Times New Roman CYR"/>
          <w:sz w:val="18"/>
          <w:szCs w:val="18"/>
        </w:rPr>
        <w:t>(Луки 2:49)</w:t>
      </w:r>
      <w:r w:rsidRPr="0072309E">
        <w:rPr>
          <w:rFonts w:ascii="Times New Roman CYR" w:hAnsi="Times New Roman CYR" w:cs="Times New Roman CYR"/>
          <w:sz w:val="24"/>
          <w:szCs w:val="24"/>
        </w:rPr>
        <w:t xml:space="preserve">. В Кане, когда Мария желала, чтобы Он явил Свою чудодейственную силу, Он ответил: </w:t>
      </w:r>
      <w:r w:rsidR="00FE249B" w:rsidRPr="0072309E">
        <w:rPr>
          <w:rFonts w:ascii="Times New Roman CYR" w:hAnsi="Times New Roman CYR" w:cs="Times New Roman CYR"/>
          <w:sz w:val="24"/>
          <w:szCs w:val="24"/>
        </w:rPr>
        <w:t xml:space="preserve">«Еще не пришел час Мой» </w:t>
      </w:r>
      <w:r w:rsidR="00FE249B" w:rsidRPr="0072309E">
        <w:rPr>
          <w:rFonts w:ascii="Arial Narrow" w:hAnsi="Arial Narrow" w:cs="Times New Roman CYR"/>
          <w:sz w:val="18"/>
          <w:szCs w:val="18"/>
        </w:rPr>
        <w:t>(Иоанна 2:4)</w:t>
      </w:r>
      <w:r w:rsidRPr="0072309E">
        <w:rPr>
          <w:rFonts w:ascii="Times New Roman CYR" w:hAnsi="Times New Roman CYR" w:cs="Times New Roman CYR"/>
          <w:sz w:val="24"/>
          <w:szCs w:val="24"/>
        </w:rPr>
        <w:t xml:space="preserve">. Теми же словами Он ответил братьям, когда они убеждали Его идти на праздник. </w:t>
      </w:r>
      <w:r w:rsidRPr="0072309E">
        <w:rPr>
          <w:rFonts w:ascii="Times New Roman CYR" w:hAnsi="Times New Roman CYR" w:cs="Times New Roman CYR"/>
          <w:b/>
          <w:sz w:val="24"/>
          <w:szCs w:val="24"/>
        </w:rPr>
        <w:t xml:space="preserve">Но в великом плане Божьем </w:t>
      </w:r>
      <w:r w:rsidRPr="0072309E">
        <w:rPr>
          <w:rFonts w:ascii="Times New Roman CYR" w:hAnsi="Times New Roman CYR" w:cs="Times New Roman CYR"/>
          <w:b/>
          <w:sz w:val="24"/>
          <w:szCs w:val="24"/>
          <w:u w:val="single"/>
        </w:rPr>
        <w:t>час был назначен</w:t>
      </w:r>
      <w:r w:rsidRPr="0072309E">
        <w:rPr>
          <w:rFonts w:ascii="Times New Roman CYR" w:hAnsi="Times New Roman CYR" w:cs="Times New Roman CYR"/>
          <w:b/>
          <w:sz w:val="24"/>
          <w:szCs w:val="24"/>
        </w:rPr>
        <w:t xml:space="preserve"> для принесения Себя в жертву за грехи людей</w:t>
      </w:r>
      <w:r w:rsidRPr="0072309E">
        <w:rPr>
          <w:rFonts w:ascii="Times New Roman CYR" w:hAnsi="Times New Roman CYR" w:cs="Times New Roman CYR"/>
          <w:sz w:val="24"/>
          <w:szCs w:val="24"/>
        </w:rPr>
        <w:t xml:space="preserve">, и этот час скоро должен был настать. </w:t>
      </w:r>
      <w:r w:rsidRPr="0072309E">
        <w:rPr>
          <w:rFonts w:ascii="Times New Roman CYR" w:hAnsi="Times New Roman CYR" w:cs="Times New Roman CYR"/>
          <w:b/>
          <w:sz w:val="24"/>
          <w:szCs w:val="24"/>
          <w:u w:val="single"/>
        </w:rPr>
        <w:t>Он не отступит и не дрогнет</w:t>
      </w:r>
      <w:r w:rsidRPr="0072309E">
        <w:rPr>
          <w:rFonts w:ascii="Times New Roman CYR" w:hAnsi="Times New Roman CYR" w:cs="Times New Roman CYR"/>
          <w:sz w:val="24"/>
          <w:szCs w:val="24"/>
        </w:rPr>
        <w:t xml:space="preserve">. Его шаги направлены в Иерусалим, где Его враги давно замышляли лишить Его жизни; </w:t>
      </w:r>
      <w:r w:rsidRPr="0072309E">
        <w:rPr>
          <w:rFonts w:ascii="Times New Roman CYR" w:hAnsi="Times New Roman CYR" w:cs="Times New Roman CYR"/>
          <w:b/>
          <w:sz w:val="24"/>
          <w:szCs w:val="24"/>
        </w:rPr>
        <w:t>теперь Он отдаст её</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твердо решил идти на гонения, отречение, отвержение, осуждение и смерть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{486.2}</w:t>
      </w:r>
      <w:r w:rsidRPr="0072309E">
        <w:rPr>
          <w:rFonts w:ascii="Times New Roman CYR" w:hAnsi="Times New Roman CYR" w:cs="Times New Roman CYR"/>
          <w:sz w:val="24"/>
          <w:szCs w:val="24"/>
        </w:rPr>
        <w:t xml:space="preserve">  </w:t>
      </w:r>
    </w:p>
    <w:p w:rsidR="00C35C89" w:rsidRPr="0072309E" w:rsidRDefault="00C35C8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И Он «</w:t>
      </w:r>
      <w:r w:rsidR="00FE249B" w:rsidRPr="0072309E">
        <w:rPr>
          <w:rFonts w:ascii="Times New Roman CYR" w:hAnsi="Times New Roman CYR" w:cs="Times New Roman CYR"/>
          <w:sz w:val="24"/>
          <w:szCs w:val="24"/>
        </w:rPr>
        <w:t>послал вестников пред лицем Своим; и они пошли и вошли в селение Самарянское, чтобы приготовить для Него</w:t>
      </w:r>
      <w:r w:rsidRPr="0072309E">
        <w:rPr>
          <w:rFonts w:ascii="Times New Roman CYR" w:hAnsi="Times New Roman CYR" w:cs="Times New Roman CYR"/>
          <w:sz w:val="24"/>
          <w:szCs w:val="24"/>
        </w:rPr>
        <w:t xml:space="preserve">». Но люди отказались принять Его, потому что Он направлялся в Иерусалим. </w:t>
      </w:r>
      <w:r w:rsidRPr="0072309E">
        <w:rPr>
          <w:rFonts w:ascii="Times New Roman CYR" w:hAnsi="Times New Roman CYR" w:cs="Times New Roman CYR"/>
          <w:sz w:val="24"/>
          <w:szCs w:val="24"/>
          <w:u w:val="single"/>
        </w:rPr>
        <w:t xml:space="preserve">Они истолковали это как то, что Христос отдаёт предпочтение иудеям, которых ненавидели </w:t>
      </w:r>
      <w:r w:rsidR="00FE249B" w:rsidRPr="0072309E">
        <w:rPr>
          <w:rFonts w:ascii="Times New Roman CYR" w:hAnsi="Times New Roman CYR" w:cs="Times New Roman CYR"/>
          <w:sz w:val="24"/>
          <w:szCs w:val="24"/>
          <w:u w:val="single"/>
        </w:rPr>
        <w:t>лютой ненавистью</w:t>
      </w:r>
      <w:r w:rsidRPr="0072309E">
        <w:rPr>
          <w:rFonts w:ascii="Times New Roman CYR" w:hAnsi="Times New Roman CYR" w:cs="Times New Roman CYR"/>
          <w:sz w:val="24"/>
          <w:szCs w:val="24"/>
        </w:rPr>
        <w:t xml:space="preserve">. </w:t>
      </w:r>
      <w:r w:rsidR="003735D9" w:rsidRPr="0072309E">
        <w:rPr>
          <w:sz w:val="24"/>
          <w:szCs w:val="24"/>
          <w:lang w:eastAsia="uk-UA"/>
        </w:rPr>
        <w:t>Если бы Он пришёл восстановить храм и поклонение на горе Гаризим, они с радостью приняли бы Его</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sz w:val="24"/>
          <w:szCs w:val="24"/>
          <w:u w:val="single"/>
        </w:rPr>
        <w:t>Он шёл в Иерусалим, и они не оказали Ему гостеприимства</w:t>
      </w:r>
      <w:r w:rsidRPr="0072309E">
        <w:rPr>
          <w:rFonts w:ascii="Times New Roman CYR" w:hAnsi="Times New Roman CYR" w:cs="Times New Roman CYR"/>
          <w:sz w:val="24"/>
          <w:szCs w:val="24"/>
        </w:rPr>
        <w:t xml:space="preserve">. </w:t>
      </w:r>
      <w:r w:rsidR="003735D9" w:rsidRPr="0072309E">
        <w:rPr>
          <w:rFonts w:ascii="Times New Roman CYR" w:hAnsi="Times New Roman CYR" w:cs="Times New Roman CYR"/>
          <w:sz w:val="24"/>
          <w:szCs w:val="24"/>
        </w:rPr>
        <w:t>Они не осознавали того, что закрыли свои двери для лучшего дара Небес</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Иисус приглашал людей принять Его, Он просил у них услуг, чтобы приблизиться к ним и даровать богатейшие благословения</w:t>
      </w:r>
      <w:r w:rsidRPr="0072309E">
        <w:rPr>
          <w:rFonts w:ascii="Times New Roman CYR" w:hAnsi="Times New Roman CYR" w:cs="Times New Roman CYR"/>
          <w:sz w:val="24"/>
          <w:szCs w:val="24"/>
        </w:rPr>
        <w:t xml:space="preserve">. За каждое проявленное к Нему расположение Он воздавал более драгоценной благодатью. </w:t>
      </w:r>
      <w:r w:rsidRPr="0072309E">
        <w:rPr>
          <w:rFonts w:ascii="Times New Roman CYR" w:hAnsi="Times New Roman CYR" w:cs="Times New Roman CYR"/>
          <w:b/>
          <w:sz w:val="24"/>
          <w:szCs w:val="24"/>
        </w:rPr>
        <w:t>Но всё это было потеряно для самарян из-за их предрассудков и фанатизма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{486.3}</w:t>
      </w:r>
      <w:r w:rsidRPr="0072309E">
        <w:rPr>
          <w:rFonts w:ascii="Times New Roman CYR" w:hAnsi="Times New Roman CYR" w:cs="Times New Roman CYR"/>
          <w:sz w:val="24"/>
          <w:szCs w:val="24"/>
        </w:rPr>
        <w:t xml:space="preserve">  </w:t>
      </w:r>
    </w:p>
    <w:p w:rsidR="00C35C89" w:rsidRPr="0072309E" w:rsidRDefault="00C35C8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Иаков и Иоанн, </w:t>
      </w:r>
      <w:r w:rsidR="003735D9" w:rsidRPr="0072309E">
        <w:rPr>
          <w:rFonts w:ascii="Times New Roman CYR" w:hAnsi="Times New Roman CYR" w:cs="Times New Roman CYR"/>
          <w:sz w:val="24"/>
          <w:szCs w:val="24"/>
        </w:rPr>
        <w:t xml:space="preserve">посланные </w:t>
      </w:r>
      <w:r w:rsidRPr="0072309E">
        <w:rPr>
          <w:rFonts w:ascii="Times New Roman CYR" w:hAnsi="Times New Roman CYR" w:cs="Times New Roman CYR"/>
          <w:sz w:val="24"/>
          <w:szCs w:val="24"/>
        </w:rPr>
        <w:t xml:space="preserve">Христа, были глубоко раздосадованы оскорблением, нанесённым их Господу. </w:t>
      </w:r>
      <w:r w:rsidRPr="0072309E">
        <w:rPr>
          <w:rFonts w:ascii="Times New Roman CYR" w:hAnsi="Times New Roman CYR" w:cs="Times New Roman CYR"/>
          <w:sz w:val="24"/>
          <w:szCs w:val="24"/>
          <w:u w:val="single"/>
        </w:rPr>
        <w:t>Они вознегодовали, что Он был так грубо принят самарянами, которых удостаивал Своим присутствием</w:t>
      </w:r>
      <w:r w:rsidRPr="0072309E">
        <w:rPr>
          <w:rFonts w:ascii="Times New Roman CYR" w:hAnsi="Times New Roman CYR" w:cs="Times New Roman CYR"/>
          <w:sz w:val="24"/>
          <w:szCs w:val="24"/>
        </w:rPr>
        <w:t xml:space="preserve">. </w:t>
      </w:r>
      <w:r w:rsidR="00421501" w:rsidRPr="0072309E">
        <w:rPr>
          <w:sz w:val="24"/>
          <w:szCs w:val="24"/>
          <w:lang w:eastAsia="uk-UA"/>
        </w:rPr>
        <w:t>Совсем недавно они были с Ним на горе Преображения, где Он был прославлен Богом и почтён Моисеем и Илией</w:t>
      </w:r>
      <w:r w:rsidRPr="0072309E">
        <w:rPr>
          <w:rFonts w:ascii="Times New Roman CYR" w:hAnsi="Times New Roman CYR" w:cs="Times New Roman CYR"/>
          <w:sz w:val="24"/>
          <w:szCs w:val="24"/>
        </w:rPr>
        <w:t xml:space="preserve">. </w:t>
      </w:r>
      <w:r w:rsidR="00421501" w:rsidRPr="0072309E">
        <w:rPr>
          <w:sz w:val="24"/>
          <w:szCs w:val="24"/>
          <w:lang w:eastAsia="uk-UA"/>
        </w:rPr>
        <w:t>Это явное неуважение, проявленное самарянами, как они считали, не должно было остаться безнаказанным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{487.1}</w:t>
      </w:r>
      <w:r w:rsidRPr="0072309E">
        <w:rPr>
          <w:rFonts w:ascii="Times New Roman CYR" w:hAnsi="Times New Roman CYR" w:cs="Times New Roman CYR"/>
          <w:sz w:val="24"/>
          <w:szCs w:val="24"/>
        </w:rPr>
        <w:t xml:space="preserve">  </w:t>
      </w:r>
    </w:p>
    <w:p w:rsidR="00C35C89" w:rsidRPr="0072309E" w:rsidRDefault="0042150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sz w:val="24"/>
          <w:szCs w:val="24"/>
          <w:lang w:eastAsia="uk-UA"/>
        </w:rPr>
        <w:t>Подойдя ко Христу, они пересказали Ему слова этих людей, заявив</w:t>
      </w:r>
      <w:r w:rsidR="00C35C89" w:rsidRPr="0072309E">
        <w:rPr>
          <w:rFonts w:ascii="Times New Roman CYR" w:hAnsi="Times New Roman CYR" w:cs="Times New Roman CYR"/>
          <w:sz w:val="24"/>
          <w:szCs w:val="24"/>
        </w:rPr>
        <w:t xml:space="preserve">, что те даже отказали Ему в ночлеге. Они считали, что Ему нанесено тяжкое оскорбление, и, </w:t>
      </w:r>
      <w:r w:rsidR="00C35C89" w:rsidRPr="0072309E">
        <w:rPr>
          <w:rFonts w:ascii="Times New Roman CYR" w:hAnsi="Times New Roman CYR" w:cs="Times New Roman CYR"/>
          <w:b/>
          <w:sz w:val="24"/>
          <w:szCs w:val="24"/>
        </w:rPr>
        <w:t xml:space="preserve">увидев вдали гору </w:t>
      </w:r>
      <w:r w:rsidR="00C35C89" w:rsidRPr="0072309E">
        <w:rPr>
          <w:rFonts w:ascii="Times New Roman CYR" w:hAnsi="Times New Roman CYR" w:cs="Times New Roman CYR"/>
          <w:b/>
          <w:sz w:val="24"/>
          <w:szCs w:val="24"/>
        </w:rPr>
        <w:lastRenderedPageBreak/>
        <w:t>Кармил, где Илия умертвил лжепророков</w:t>
      </w:r>
      <w:r w:rsidR="00C35C89" w:rsidRPr="0072309E">
        <w:rPr>
          <w:rFonts w:ascii="Times New Roman CYR" w:hAnsi="Times New Roman CYR" w:cs="Times New Roman CYR"/>
          <w:sz w:val="24"/>
          <w:szCs w:val="24"/>
        </w:rPr>
        <w:t xml:space="preserve">, </w:t>
      </w:r>
      <w:r w:rsidRPr="0072309E">
        <w:rPr>
          <w:sz w:val="24"/>
          <w:szCs w:val="24"/>
          <w:lang w:eastAsia="uk-UA"/>
        </w:rPr>
        <w:t xml:space="preserve">они </w:t>
      </w:r>
      <w:r w:rsidR="00C35C89" w:rsidRPr="0072309E">
        <w:rPr>
          <w:rFonts w:ascii="Times New Roman CYR" w:hAnsi="Times New Roman CYR" w:cs="Times New Roman CYR"/>
          <w:sz w:val="24"/>
          <w:szCs w:val="24"/>
        </w:rPr>
        <w:t>сказали: «</w:t>
      </w:r>
      <w:r w:rsidRPr="0072309E">
        <w:rPr>
          <w:rFonts w:ascii="Times New Roman CYR" w:hAnsi="Times New Roman CYR" w:cs="Times New Roman CYR"/>
          <w:sz w:val="24"/>
          <w:szCs w:val="24"/>
        </w:rPr>
        <w:t>Господи! хочешь ли, мы скажем, чтобы огонь сошел с неба и истребил их, как и Илия сделал?</w:t>
      </w:r>
      <w:r w:rsidR="00C35C89"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w:t>
      </w:r>
      <w:r w:rsidR="00C35C89" w:rsidRPr="0072309E">
        <w:rPr>
          <w:rFonts w:ascii="Times New Roman CYR" w:hAnsi="Times New Roman CYR" w:cs="Times New Roman CYR"/>
          <w:sz w:val="24"/>
          <w:szCs w:val="24"/>
        </w:rPr>
        <w:t xml:space="preserve"> Они удивились, увидев, что Иисус опечалился их словами, и ещё больше удивились, услышав Его укор: «</w:t>
      </w:r>
      <w:r w:rsidRPr="0072309E">
        <w:rPr>
          <w:rFonts w:ascii="Times New Roman CYR" w:hAnsi="Times New Roman CYR" w:cs="Times New Roman CYR"/>
          <w:sz w:val="24"/>
          <w:szCs w:val="24"/>
        </w:rPr>
        <w:t>Не знаете, какого вы духа; ибо Сын Человеческий пришел не губить души человеческие, а спасать</w:t>
      </w:r>
      <w:r w:rsidR="00C35C89" w:rsidRPr="0072309E">
        <w:rPr>
          <w:rFonts w:ascii="Times New Roman CYR" w:hAnsi="Times New Roman CYR" w:cs="Times New Roman CYR"/>
          <w:sz w:val="24"/>
          <w:szCs w:val="24"/>
        </w:rPr>
        <w:t xml:space="preserve">». И Он пошёл в другое селение. </w:t>
      </w:r>
      <w:r w:rsidR="00C35C89" w:rsidRPr="0072309E">
        <w:rPr>
          <w:rFonts w:ascii="Times New Roman CYR" w:hAnsi="Times New Roman CYR" w:cs="Times New Roman CYR"/>
          <w:sz w:val="16"/>
          <w:szCs w:val="16"/>
        </w:rPr>
        <w:t>{487.2}</w:t>
      </w:r>
      <w:r w:rsidR="00C35C89" w:rsidRPr="0072309E">
        <w:rPr>
          <w:rFonts w:ascii="Times New Roman CYR" w:hAnsi="Times New Roman CYR" w:cs="Times New Roman CYR"/>
          <w:sz w:val="24"/>
          <w:szCs w:val="24"/>
        </w:rPr>
        <w:t xml:space="preserve">  </w:t>
      </w:r>
    </w:p>
    <w:p w:rsidR="00AF1A28" w:rsidRPr="0072309E" w:rsidRDefault="00C35C89"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Не входит в миссию Христа принуждать людей принять 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Это сатана и люди, движимые его духом, стремятся принудить совесть</w:t>
      </w:r>
      <w:r w:rsidRPr="0072309E">
        <w:rPr>
          <w:rFonts w:ascii="Times New Roman CYR" w:hAnsi="Times New Roman CYR" w:cs="Times New Roman CYR"/>
          <w:sz w:val="24"/>
          <w:szCs w:val="24"/>
        </w:rPr>
        <w:t xml:space="preserve">. </w:t>
      </w:r>
      <w:r w:rsidR="00C33112" w:rsidRPr="0072309E">
        <w:rPr>
          <w:sz w:val="24"/>
          <w:szCs w:val="24"/>
          <w:lang w:eastAsia="uk-UA"/>
        </w:rPr>
        <w:t>Под видом ревности по правде,</w:t>
      </w:r>
      <w:r w:rsidRPr="0072309E">
        <w:rPr>
          <w:rFonts w:ascii="Times New Roman CYR" w:hAnsi="Times New Roman CYR" w:cs="Times New Roman CYR"/>
          <w:sz w:val="24"/>
          <w:szCs w:val="24"/>
        </w:rPr>
        <w:t xml:space="preserve"> люди, объединённые со злыми ангелами, </w:t>
      </w:r>
      <w:r w:rsidRPr="0072309E">
        <w:rPr>
          <w:rFonts w:ascii="Times New Roman CYR" w:hAnsi="Times New Roman CYR" w:cs="Times New Roman CYR"/>
          <w:b/>
          <w:sz w:val="24"/>
          <w:szCs w:val="24"/>
        </w:rPr>
        <w:t>причиняют страдания своим ближним, чтобы обратить их к своим религиозным идеям</w:t>
      </w:r>
      <w:r w:rsidRPr="0072309E">
        <w:rPr>
          <w:rFonts w:ascii="Times New Roman CYR" w:hAnsi="Times New Roman CYR" w:cs="Times New Roman CYR"/>
          <w:sz w:val="24"/>
          <w:szCs w:val="24"/>
        </w:rPr>
        <w:t xml:space="preserve">; </w:t>
      </w:r>
      <w:r w:rsidR="00C33112" w:rsidRPr="0072309E">
        <w:rPr>
          <w:sz w:val="24"/>
          <w:szCs w:val="24"/>
          <w:lang w:eastAsia="uk-UA"/>
        </w:rPr>
        <w:t xml:space="preserve">но Христос всегда являет милость, </w:t>
      </w:r>
      <w:r w:rsidR="00C33112" w:rsidRPr="0072309E">
        <w:rPr>
          <w:b/>
          <w:sz w:val="24"/>
          <w:szCs w:val="24"/>
          <w:lang w:eastAsia="uk-UA"/>
        </w:rPr>
        <w:t>всегда стремится побеждать любовью</w:t>
      </w:r>
      <w:r w:rsidRPr="0072309E">
        <w:rPr>
          <w:rFonts w:ascii="Times New Roman CYR" w:hAnsi="Times New Roman CYR" w:cs="Times New Roman CYR"/>
          <w:sz w:val="24"/>
          <w:szCs w:val="24"/>
        </w:rPr>
        <w:t xml:space="preserve">. </w:t>
      </w:r>
      <w:r w:rsidR="00C33112" w:rsidRPr="0072309E">
        <w:rPr>
          <w:b/>
          <w:sz w:val="24"/>
          <w:szCs w:val="24"/>
          <w:lang w:eastAsia="uk-UA"/>
        </w:rPr>
        <w:t>Он не терпит соперников в душе и не принимает частичной преданности</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желает только добровольного служения, охотной отдачи сердца под действием любви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Нет более явного доказательства, что мы обладаем духом сатаны, чем желание вредить и губить тех, кто не ценит нашу работу или действует вопреки нашим идеям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{487.3}</w:t>
      </w:r>
    </w:p>
    <w:p w:rsidR="00BA4F14" w:rsidRPr="0072309E" w:rsidRDefault="00BA4F1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rPr>
        <w:t>Каждый человек — его тело, душа и дух — принадлежит Богу</w:t>
      </w:r>
      <w:r w:rsidRPr="0072309E">
        <w:rPr>
          <w:rFonts w:ascii="Times New Roman CYR" w:hAnsi="Times New Roman CYR" w:cs="Times New Roman CYR"/>
          <w:sz w:val="24"/>
          <w:szCs w:val="24"/>
        </w:rPr>
        <w:t>. Христос умер, чтобы искупить всех. Ничто не может быть более оскорбительным для Бога, чем</w:t>
      </w:r>
      <w:r w:rsidR="00C33112"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когда люди из-за религиозного фанатизма причиняют страдания тем, кто был куплен кровью Спасителя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{488.1}  </w:t>
      </w:r>
    </w:p>
    <w:p w:rsidR="00BA4F14" w:rsidRPr="0072309E" w:rsidRDefault="00C3311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«Отправившись оттуда, приходит в пределы Иудейские за Иорданскою стороною. Опять собирается к Нему народ; и, по обычаю Своему, Он опять учил их» </w:t>
      </w:r>
      <w:r w:rsidRPr="0072309E">
        <w:rPr>
          <w:rFonts w:ascii="Arial Narrow" w:hAnsi="Arial Narrow" w:cs="Times New Roman CYR"/>
          <w:sz w:val="18"/>
          <w:szCs w:val="18"/>
        </w:rPr>
        <w:t>(Марка 10:1)</w:t>
      </w:r>
      <w:r w:rsidR="00BA4F14" w:rsidRPr="0072309E">
        <w:rPr>
          <w:rFonts w:ascii="Times New Roman CYR" w:hAnsi="Times New Roman CYR" w:cs="Times New Roman CYR"/>
          <w:sz w:val="24"/>
          <w:szCs w:val="24"/>
        </w:rPr>
        <w:t xml:space="preserve">. </w:t>
      </w:r>
      <w:r w:rsidR="00BA4F14" w:rsidRPr="0072309E">
        <w:rPr>
          <w:rFonts w:ascii="Times New Roman CYR" w:hAnsi="Times New Roman CYR" w:cs="Times New Roman CYR"/>
          <w:sz w:val="16"/>
          <w:szCs w:val="16"/>
        </w:rPr>
        <w:t>{488.2}</w:t>
      </w:r>
      <w:r w:rsidR="00BA4F14" w:rsidRPr="0072309E">
        <w:rPr>
          <w:rFonts w:ascii="Times New Roman CYR" w:hAnsi="Times New Roman CYR" w:cs="Times New Roman CYR"/>
          <w:sz w:val="24"/>
          <w:szCs w:val="24"/>
        </w:rPr>
        <w:t xml:space="preserve">  </w:t>
      </w:r>
    </w:p>
    <w:p w:rsidR="00BA4F14" w:rsidRPr="0072309E" w:rsidRDefault="00BA4F1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Значительная часть последних месяцев служения Христа прошла в Перее, области </w:t>
      </w:r>
      <w:r w:rsidR="004E1DD6" w:rsidRPr="0072309E">
        <w:rPr>
          <w:rFonts w:ascii="Times New Roman CYR" w:hAnsi="Times New Roman CYR" w:cs="Times New Roman CYR"/>
          <w:sz w:val="24"/>
          <w:szCs w:val="24"/>
        </w:rPr>
        <w:t>на дальнем от Иудеи берегу Иордана</w:t>
      </w:r>
      <w:r w:rsidRPr="0072309E">
        <w:rPr>
          <w:rFonts w:ascii="Times New Roman CYR" w:hAnsi="Times New Roman CYR" w:cs="Times New Roman CYR"/>
          <w:sz w:val="24"/>
          <w:szCs w:val="24"/>
        </w:rPr>
        <w:t xml:space="preserve">. Здесь, как и во время Его раннего служения в Галилее, толпы народа следовали за Ним, и Он повторял многие из Своих прежних учений. </w:t>
      </w:r>
      <w:r w:rsidRPr="0072309E">
        <w:rPr>
          <w:rFonts w:ascii="Times New Roman CYR" w:hAnsi="Times New Roman CYR" w:cs="Times New Roman CYR"/>
          <w:sz w:val="16"/>
          <w:szCs w:val="16"/>
        </w:rPr>
        <w:t>{488.3}</w:t>
      </w:r>
      <w:r w:rsidRPr="0072309E">
        <w:rPr>
          <w:rFonts w:ascii="Times New Roman CYR" w:hAnsi="Times New Roman CYR" w:cs="Times New Roman CYR"/>
          <w:sz w:val="24"/>
          <w:szCs w:val="24"/>
        </w:rPr>
        <w:t xml:space="preserve">  </w:t>
      </w:r>
    </w:p>
    <w:p w:rsidR="00BA4F14" w:rsidRPr="0072309E" w:rsidRDefault="00DA346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Когда-то Он отправил на служение двенадцать, </w:t>
      </w:r>
      <w:r w:rsidRPr="0072309E">
        <w:rPr>
          <w:rFonts w:ascii="Times New Roman CYR" w:hAnsi="Times New Roman CYR" w:cs="Times New Roman CYR"/>
          <w:b/>
          <w:sz w:val="24"/>
          <w:szCs w:val="24"/>
        </w:rPr>
        <w:t>теперь же «избрал Господь и других семьдесят учеников</w:t>
      </w:r>
      <w:r w:rsidRPr="0072309E">
        <w:rPr>
          <w:rFonts w:ascii="Times New Roman CYR" w:hAnsi="Times New Roman CYR" w:cs="Times New Roman CYR"/>
          <w:sz w:val="24"/>
          <w:szCs w:val="24"/>
        </w:rPr>
        <w:t xml:space="preserve">, и послал их по два пред лицем Своим во всякий город и место, куда Сам хотел идти» </w:t>
      </w:r>
      <w:r w:rsidRPr="0072309E">
        <w:rPr>
          <w:rFonts w:ascii="Arial Narrow" w:hAnsi="Arial Narrow" w:cs="Times New Roman CYR"/>
          <w:sz w:val="18"/>
          <w:szCs w:val="18"/>
        </w:rPr>
        <w:t>(Луки 10:1)</w:t>
      </w:r>
      <w:r w:rsidR="00BA4F14" w:rsidRPr="0072309E">
        <w:rPr>
          <w:rFonts w:ascii="Times New Roman CYR" w:hAnsi="Times New Roman CYR" w:cs="Times New Roman CYR"/>
          <w:sz w:val="24"/>
          <w:szCs w:val="24"/>
        </w:rPr>
        <w:t xml:space="preserve">. </w:t>
      </w:r>
      <w:r w:rsidR="00BA4F14" w:rsidRPr="0072309E">
        <w:rPr>
          <w:rFonts w:ascii="Times New Roman CYR" w:hAnsi="Times New Roman CYR" w:cs="Times New Roman CYR"/>
          <w:b/>
          <w:sz w:val="24"/>
          <w:szCs w:val="24"/>
        </w:rPr>
        <w:t>Эти ученики уже некоторое время были с Ним, готовясь к своему служению</w:t>
      </w:r>
      <w:r w:rsidR="00BA4F14" w:rsidRPr="0072309E">
        <w:rPr>
          <w:rFonts w:ascii="Times New Roman CYR" w:hAnsi="Times New Roman CYR" w:cs="Times New Roman CYR"/>
          <w:sz w:val="24"/>
          <w:szCs w:val="24"/>
        </w:rPr>
        <w:t xml:space="preserve">. </w:t>
      </w:r>
      <w:r w:rsidR="00BA4F14" w:rsidRPr="0072309E">
        <w:rPr>
          <w:rFonts w:ascii="Times New Roman CYR" w:hAnsi="Times New Roman CYR" w:cs="Times New Roman CYR"/>
          <w:sz w:val="24"/>
          <w:szCs w:val="24"/>
          <w:u w:val="single"/>
        </w:rPr>
        <w:t xml:space="preserve">Когда двенадцать были посланы в свою первую </w:t>
      </w:r>
      <w:r w:rsidRPr="0072309E">
        <w:rPr>
          <w:sz w:val="24"/>
          <w:szCs w:val="24"/>
          <w:u w:val="single"/>
          <w:lang w:eastAsia="uk-UA"/>
        </w:rPr>
        <w:t xml:space="preserve">самостоятельную </w:t>
      </w:r>
      <w:r w:rsidR="00BA4F14" w:rsidRPr="0072309E">
        <w:rPr>
          <w:rFonts w:ascii="Times New Roman CYR" w:hAnsi="Times New Roman CYR" w:cs="Times New Roman CYR"/>
          <w:sz w:val="24"/>
          <w:szCs w:val="24"/>
          <w:u w:val="single"/>
        </w:rPr>
        <w:t>миссию</w:t>
      </w:r>
      <w:r w:rsidR="00BA4F14" w:rsidRPr="0072309E">
        <w:rPr>
          <w:rFonts w:ascii="Times New Roman CYR" w:hAnsi="Times New Roman CYR" w:cs="Times New Roman CYR"/>
          <w:sz w:val="24"/>
          <w:szCs w:val="24"/>
        </w:rPr>
        <w:t xml:space="preserve">, </w:t>
      </w:r>
      <w:r w:rsidR="00BA4F14" w:rsidRPr="0072309E">
        <w:rPr>
          <w:rFonts w:ascii="Times New Roman CYR" w:hAnsi="Times New Roman CYR" w:cs="Times New Roman CYR"/>
          <w:b/>
          <w:sz w:val="24"/>
          <w:szCs w:val="24"/>
        </w:rPr>
        <w:t>другие ученики сопровождали Иисуса в Его путешествии по Галилее</w:t>
      </w:r>
      <w:r w:rsidR="00BA4F14" w:rsidRPr="0072309E">
        <w:rPr>
          <w:rFonts w:ascii="Times New Roman CYR" w:hAnsi="Times New Roman CYR" w:cs="Times New Roman CYR"/>
          <w:sz w:val="24"/>
          <w:szCs w:val="24"/>
        </w:rPr>
        <w:t xml:space="preserve">. Таким образом, они имели привилегию близкого общения с Ним и личного наставления. Теперь и это большее число учеников должно было отправиться </w:t>
      </w:r>
      <w:r w:rsidRPr="0072309E">
        <w:rPr>
          <w:sz w:val="24"/>
          <w:szCs w:val="24"/>
          <w:lang w:eastAsia="uk-UA"/>
        </w:rPr>
        <w:t>на самостоятельное служение</w:t>
      </w:r>
      <w:r w:rsidR="00BA4F14" w:rsidRPr="0072309E">
        <w:rPr>
          <w:rFonts w:ascii="Times New Roman CYR" w:hAnsi="Times New Roman CYR" w:cs="Times New Roman CYR"/>
          <w:sz w:val="24"/>
          <w:szCs w:val="24"/>
        </w:rPr>
        <w:t xml:space="preserve">. </w:t>
      </w:r>
      <w:r w:rsidR="00BA4F14" w:rsidRPr="0072309E">
        <w:rPr>
          <w:rFonts w:ascii="Times New Roman CYR" w:hAnsi="Times New Roman CYR" w:cs="Times New Roman CYR"/>
          <w:sz w:val="16"/>
          <w:szCs w:val="16"/>
        </w:rPr>
        <w:t>{488.4}</w:t>
      </w:r>
      <w:r w:rsidR="00BA4F14" w:rsidRPr="0072309E">
        <w:rPr>
          <w:rFonts w:ascii="Times New Roman CYR" w:hAnsi="Times New Roman CYR" w:cs="Times New Roman CYR"/>
          <w:sz w:val="24"/>
          <w:szCs w:val="24"/>
        </w:rPr>
        <w:t xml:space="preserve">  </w:t>
      </w:r>
    </w:p>
    <w:p w:rsidR="00BA4F14" w:rsidRPr="0072309E" w:rsidRDefault="00DA346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b/>
          <w:sz w:val="24"/>
          <w:szCs w:val="24"/>
          <w:lang w:eastAsia="uk-UA"/>
        </w:rPr>
        <w:t>Наставления, данные семидесяти</w:t>
      </w:r>
      <w:r w:rsidR="00BA4F14" w:rsidRPr="0072309E">
        <w:rPr>
          <w:rFonts w:ascii="Times New Roman CYR" w:hAnsi="Times New Roman CYR" w:cs="Times New Roman CYR"/>
          <w:b/>
          <w:sz w:val="24"/>
          <w:szCs w:val="24"/>
        </w:rPr>
        <w:t xml:space="preserve"> были схожи с теми, что были даны двенадцати</w:t>
      </w:r>
      <w:r w:rsidR="00BA4F14" w:rsidRPr="0072309E">
        <w:rPr>
          <w:rFonts w:ascii="Times New Roman CYR" w:hAnsi="Times New Roman CYR" w:cs="Times New Roman CYR"/>
          <w:sz w:val="24"/>
          <w:szCs w:val="24"/>
        </w:rPr>
        <w:t xml:space="preserve">; но </w:t>
      </w:r>
      <w:r w:rsidR="00BA4F14" w:rsidRPr="0072309E">
        <w:rPr>
          <w:rFonts w:ascii="Times New Roman CYR" w:hAnsi="Times New Roman CYR" w:cs="Times New Roman CYR"/>
          <w:sz w:val="24"/>
          <w:szCs w:val="24"/>
          <w:u w:val="single"/>
        </w:rPr>
        <w:t>запрет входить в города язычников или самарян, данный двенадцати</w:t>
      </w:r>
      <w:r w:rsidR="00BA4F14" w:rsidRPr="0072309E">
        <w:rPr>
          <w:rFonts w:ascii="Times New Roman CYR" w:hAnsi="Times New Roman CYR" w:cs="Times New Roman CYR"/>
          <w:sz w:val="24"/>
          <w:szCs w:val="24"/>
        </w:rPr>
        <w:t xml:space="preserve">, </w:t>
      </w:r>
      <w:r w:rsidRPr="0072309E">
        <w:rPr>
          <w:sz w:val="24"/>
          <w:szCs w:val="24"/>
          <w:lang w:eastAsia="uk-UA"/>
        </w:rPr>
        <w:t xml:space="preserve">— </w:t>
      </w:r>
      <w:r w:rsidRPr="0072309E">
        <w:rPr>
          <w:b/>
          <w:sz w:val="24"/>
          <w:szCs w:val="24"/>
          <w:lang w:eastAsia="uk-UA"/>
        </w:rPr>
        <w:t>не был дан семидесяти</w:t>
      </w:r>
      <w:r w:rsidR="00BA4F14" w:rsidRPr="0072309E">
        <w:rPr>
          <w:rFonts w:ascii="Times New Roman CYR" w:hAnsi="Times New Roman CYR" w:cs="Times New Roman CYR"/>
          <w:sz w:val="24"/>
          <w:szCs w:val="24"/>
        </w:rPr>
        <w:t xml:space="preserve">. Хотя Христос только что был отвергнут самарянами, Его любовь к ним не изменилась. </w:t>
      </w:r>
      <w:r w:rsidR="00BA4F14" w:rsidRPr="0072309E">
        <w:rPr>
          <w:rFonts w:ascii="Times New Roman CYR" w:hAnsi="Times New Roman CYR" w:cs="Times New Roman CYR"/>
          <w:b/>
          <w:sz w:val="24"/>
          <w:szCs w:val="24"/>
        </w:rPr>
        <w:t>Когда семьдесят пошли с Его именем, они прежде всего посетили города Самарии</w:t>
      </w:r>
      <w:r w:rsidR="00BA4F14" w:rsidRPr="0072309E">
        <w:rPr>
          <w:rFonts w:ascii="Times New Roman CYR" w:hAnsi="Times New Roman CYR" w:cs="Times New Roman CYR"/>
          <w:sz w:val="24"/>
          <w:szCs w:val="24"/>
        </w:rPr>
        <w:t xml:space="preserve">. </w:t>
      </w:r>
      <w:r w:rsidR="00BA4F14" w:rsidRPr="0072309E">
        <w:rPr>
          <w:rFonts w:ascii="Times New Roman CYR" w:hAnsi="Times New Roman CYR" w:cs="Times New Roman CYR"/>
          <w:sz w:val="16"/>
          <w:szCs w:val="16"/>
        </w:rPr>
        <w:t>{488.5}</w:t>
      </w:r>
      <w:r w:rsidR="00BA4F14" w:rsidRPr="0072309E">
        <w:rPr>
          <w:rFonts w:ascii="Times New Roman CYR" w:hAnsi="Times New Roman CYR" w:cs="Times New Roman CYR"/>
          <w:sz w:val="24"/>
          <w:szCs w:val="24"/>
        </w:rPr>
        <w:t xml:space="preserve">  </w:t>
      </w:r>
    </w:p>
    <w:p w:rsidR="00BA4F14" w:rsidRPr="0072309E" w:rsidRDefault="00DA346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Личный</w:t>
      </w:r>
      <w:r w:rsidR="00BA4F14" w:rsidRPr="0072309E">
        <w:rPr>
          <w:rFonts w:ascii="Times New Roman CYR" w:hAnsi="Times New Roman CYR" w:cs="Times New Roman CYR"/>
          <w:sz w:val="24"/>
          <w:szCs w:val="24"/>
        </w:rPr>
        <w:t xml:space="preserve"> визит Спасителя в Самарию, </w:t>
      </w:r>
      <w:r w:rsidRPr="0072309E">
        <w:rPr>
          <w:rFonts w:ascii="Times New Roman CYR" w:hAnsi="Times New Roman CYR" w:cs="Times New Roman CYR"/>
          <w:sz w:val="24"/>
          <w:szCs w:val="24"/>
        </w:rPr>
        <w:t>а позднее одобрение поступка доброго самарянина</w:t>
      </w:r>
      <w:r w:rsidR="00BA4F14" w:rsidRPr="0072309E">
        <w:rPr>
          <w:rFonts w:ascii="Times New Roman CYR" w:hAnsi="Times New Roman CYR" w:cs="Times New Roman CYR"/>
          <w:sz w:val="24"/>
          <w:szCs w:val="24"/>
        </w:rPr>
        <w:t xml:space="preserve"> и благодарная радость того прокаженного, самарянина, который один из десяти вернулся, чтобы возблагодарить Христа, — все это имело глубокий смысл для учеников. Урок запал им в сердца. В Своем наставлении перед вознесением Иисус упомянул Самарию наряду с Иерусалимом и Иудеей как места, где они должны были вначале проповедовать Евангелие. Его учение подготовило их к исполнению этого поручения. Когда они пришли в Самарию с именем своего Учителя, они нашли людей готовыми принять их. </w:t>
      </w:r>
      <w:r w:rsidR="00DB4A2C" w:rsidRPr="0072309E">
        <w:rPr>
          <w:rFonts w:ascii="Times New Roman CYR" w:hAnsi="Times New Roman CYR" w:cs="Times New Roman CYR"/>
          <w:b/>
          <w:sz w:val="24"/>
          <w:szCs w:val="24"/>
        </w:rPr>
        <w:t>Самаряне слышали об одобрительных словах Христа и о Его делах милосердия для людей из их народа</w:t>
      </w:r>
      <w:r w:rsidR="00BA4F14" w:rsidRPr="0072309E">
        <w:rPr>
          <w:rFonts w:ascii="Times New Roman CYR" w:hAnsi="Times New Roman CYR" w:cs="Times New Roman CYR"/>
          <w:sz w:val="24"/>
          <w:szCs w:val="24"/>
        </w:rPr>
        <w:t xml:space="preserve">. Они поняли, что, несмотря на их грубое обращение с Ним, Он питал к ним только любовь, и </w:t>
      </w:r>
      <w:r w:rsidR="00BA4F14" w:rsidRPr="0072309E">
        <w:rPr>
          <w:rFonts w:ascii="Times New Roman CYR" w:hAnsi="Times New Roman CYR" w:cs="Times New Roman CYR"/>
          <w:b/>
          <w:sz w:val="24"/>
          <w:szCs w:val="24"/>
        </w:rPr>
        <w:t>их сердца были покорены</w:t>
      </w:r>
      <w:r w:rsidR="00BA4F14" w:rsidRPr="0072309E">
        <w:rPr>
          <w:rFonts w:ascii="Times New Roman CYR" w:hAnsi="Times New Roman CYR" w:cs="Times New Roman CYR"/>
          <w:sz w:val="24"/>
          <w:szCs w:val="24"/>
        </w:rPr>
        <w:t xml:space="preserve">. </w:t>
      </w:r>
      <w:r w:rsidR="00BA4F14" w:rsidRPr="0072309E">
        <w:rPr>
          <w:rFonts w:ascii="Times New Roman CYR" w:hAnsi="Times New Roman CYR" w:cs="Times New Roman CYR"/>
          <w:sz w:val="24"/>
          <w:szCs w:val="24"/>
          <w:u w:val="single"/>
        </w:rPr>
        <w:t>После Его вознесения они с радостью встретили вестников Спасителя, и ученики собрали драгоценную жатву среди тех, кто некогда был их злейшими врагами</w:t>
      </w:r>
      <w:r w:rsidR="00BA4F14" w:rsidRPr="0072309E">
        <w:rPr>
          <w:rFonts w:ascii="Times New Roman CYR" w:hAnsi="Times New Roman CYR" w:cs="Times New Roman CYR"/>
          <w:sz w:val="24"/>
          <w:szCs w:val="24"/>
        </w:rPr>
        <w:t xml:space="preserve">. </w:t>
      </w:r>
      <w:r w:rsidR="00DB4A2C" w:rsidRPr="0072309E">
        <w:rPr>
          <w:rFonts w:ascii="Times New Roman CYR" w:hAnsi="Times New Roman CYR" w:cs="Times New Roman CYR"/>
          <w:sz w:val="24"/>
          <w:szCs w:val="24"/>
        </w:rPr>
        <w:t xml:space="preserve">«Трости надломленной не переломит, и льна курящегося не угасит; будет производить суд по истине». «И на Его имя будут уповать народы» </w:t>
      </w:r>
      <w:r w:rsidR="00DB4A2C" w:rsidRPr="0072309E">
        <w:rPr>
          <w:rFonts w:ascii="Arial Narrow" w:hAnsi="Arial Narrow" w:cs="Times New Roman CYR"/>
          <w:sz w:val="18"/>
          <w:szCs w:val="18"/>
        </w:rPr>
        <w:t>(Исаии 42:3; Матфея 12:21)</w:t>
      </w:r>
      <w:r w:rsidR="00BA4F14" w:rsidRPr="0072309E">
        <w:rPr>
          <w:rFonts w:ascii="Times New Roman CYR" w:hAnsi="Times New Roman CYR" w:cs="Times New Roman CYR"/>
          <w:sz w:val="24"/>
          <w:szCs w:val="24"/>
        </w:rPr>
        <w:t xml:space="preserve">. </w:t>
      </w:r>
      <w:r w:rsidR="00BA4F14" w:rsidRPr="0072309E">
        <w:rPr>
          <w:rFonts w:ascii="Times New Roman CYR" w:hAnsi="Times New Roman CYR" w:cs="Times New Roman CYR"/>
          <w:sz w:val="16"/>
          <w:szCs w:val="16"/>
        </w:rPr>
        <w:t>{488.6}</w:t>
      </w:r>
      <w:r w:rsidR="00BA4F14" w:rsidRPr="0072309E">
        <w:rPr>
          <w:rFonts w:ascii="Times New Roman CYR" w:hAnsi="Times New Roman CYR" w:cs="Times New Roman CYR"/>
          <w:sz w:val="24"/>
          <w:szCs w:val="24"/>
        </w:rPr>
        <w:t xml:space="preserve">  </w:t>
      </w:r>
    </w:p>
    <w:p w:rsidR="00BA4F14" w:rsidRPr="0072309E" w:rsidRDefault="00BA4F1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Посылая семьдесят, Иисус велел им, как и двенадцати, </w:t>
      </w:r>
      <w:r w:rsidRPr="0072309E">
        <w:rPr>
          <w:rFonts w:ascii="Times New Roman CYR" w:hAnsi="Times New Roman CYR" w:cs="Times New Roman CYR"/>
          <w:b/>
          <w:sz w:val="24"/>
          <w:szCs w:val="24"/>
        </w:rPr>
        <w:t>не навязывать своего присутствия там, где они нежеланны</w:t>
      </w:r>
      <w:r w:rsidRPr="0072309E">
        <w:rPr>
          <w:rFonts w:ascii="Times New Roman CYR" w:hAnsi="Times New Roman CYR" w:cs="Times New Roman CYR"/>
          <w:sz w:val="24"/>
          <w:szCs w:val="24"/>
        </w:rPr>
        <w:t>. «</w:t>
      </w:r>
      <w:r w:rsidR="00DB4A2C" w:rsidRPr="0072309E">
        <w:rPr>
          <w:rFonts w:ascii="Times New Roman CYR" w:hAnsi="Times New Roman CYR" w:cs="Times New Roman CYR"/>
          <w:sz w:val="24"/>
          <w:szCs w:val="24"/>
        </w:rPr>
        <w:t>Если же придете в какой город, — сказал Он, — и не примут вас, то, выйдя на улицу, скажите: «и прах, прилипший к нам от вашего города, отрясем вам; однако же знайте, что приблизилось к вам Царствие Божие»</w:t>
      </w:r>
      <w:r w:rsidRPr="0072309E">
        <w:rPr>
          <w:rFonts w:ascii="Times New Roman CYR" w:hAnsi="Times New Roman CYR" w:cs="Times New Roman CYR"/>
          <w:sz w:val="24"/>
          <w:szCs w:val="24"/>
        </w:rPr>
        <w:t xml:space="preserve">». Они должны были делать это не из чувства обиды или уязвленного достоинства, но чтобы показать, как </w:t>
      </w:r>
      <w:r w:rsidR="00DB4A2C" w:rsidRPr="0072309E">
        <w:rPr>
          <w:rFonts w:ascii="Times New Roman CYR" w:hAnsi="Times New Roman CYR" w:cs="Times New Roman CYR"/>
          <w:sz w:val="24"/>
          <w:szCs w:val="24"/>
        </w:rPr>
        <w:t xml:space="preserve">ужасно </w:t>
      </w:r>
      <w:r w:rsidRPr="0072309E">
        <w:rPr>
          <w:rFonts w:ascii="Times New Roman CYR" w:hAnsi="Times New Roman CYR" w:cs="Times New Roman CYR"/>
          <w:sz w:val="24"/>
          <w:szCs w:val="24"/>
        </w:rPr>
        <w:t xml:space="preserve">отвергать весть Господа или Его посланников. </w:t>
      </w:r>
      <w:r w:rsidRPr="0072309E">
        <w:rPr>
          <w:rFonts w:ascii="Times New Roman CYR" w:hAnsi="Times New Roman CYR" w:cs="Times New Roman CYR"/>
          <w:b/>
          <w:sz w:val="24"/>
          <w:szCs w:val="24"/>
          <w:u w:val="single"/>
        </w:rPr>
        <w:t>Отвергать слуг Господа — значит отвергать Самого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{489.1}  </w:t>
      </w:r>
    </w:p>
    <w:p w:rsidR="00BA4F14" w:rsidRPr="0072309E" w:rsidRDefault="00BA4F1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w:t>
      </w:r>
      <w:r w:rsidR="00DB4A2C" w:rsidRPr="0072309E">
        <w:rPr>
          <w:rFonts w:ascii="Times New Roman CYR" w:hAnsi="Times New Roman CYR" w:cs="Times New Roman CYR"/>
          <w:sz w:val="24"/>
          <w:szCs w:val="24"/>
        </w:rPr>
        <w:t>Сказываю вам, — добавил Иисус, — что Содому в день оный будет отраднее, нежели городу тому</w:t>
      </w:r>
      <w:r w:rsidRPr="0072309E">
        <w:rPr>
          <w:rFonts w:ascii="Times New Roman CYR" w:hAnsi="Times New Roman CYR" w:cs="Times New Roman CYR"/>
          <w:sz w:val="24"/>
          <w:szCs w:val="24"/>
        </w:rPr>
        <w:t xml:space="preserve">». Затем Его мысли обратились к городам Галилеи, где прошла большая часть Его служения. С глубокой скорбью </w:t>
      </w:r>
      <w:r w:rsidR="00DB4A2C" w:rsidRPr="0072309E">
        <w:rPr>
          <w:rFonts w:ascii="Times New Roman CYR" w:hAnsi="Times New Roman CYR" w:cs="Times New Roman CYR"/>
          <w:sz w:val="24"/>
          <w:szCs w:val="24"/>
        </w:rPr>
        <w:t xml:space="preserve">Он </w:t>
      </w:r>
      <w:r w:rsidRPr="0072309E">
        <w:rPr>
          <w:rFonts w:ascii="Times New Roman CYR" w:hAnsi="Times New Roman CYR" w:cs="Times New Roman CYR"/>
          <w:sz w:val="24"/>
          <w:szCs w:val="24"/>
        </w:rPr>
        <w:t>воскликнул: «</w:t>
      </w:r>
      <w:r w:rsidR="00DB4A2C" w:rsidRPr="0072309E">
        <w:rPr>
          <w:rFonts w:ascii="Times New Roman CYR" w:hAnsi="Times New Roman CYR" w:cs="Times New Roman CYR"/>
          <w:sz w:val="24"/>
          <w:szCs w:val="24"/>
        </w:rPr>
        <w:t>Горе тебе, Хоразин! горе тебе, Вифсаида! ибо, если бы в Тире и Сидоне явлены были силы, явленные в вас, то давно бы они, сидя во вретище и пепле, покаялись; но и Тиру и Сидону отраднее будет на суде, нежели вам. И ты, Капернаум, до неба вознесшийся, до ада низвергнешься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{489.2}</w:t>
      </w:r>
      <w:r w:rsidRPr="0072309E">
        <w:rPr>
          <w:rFonts w:ascii="Times New Roman CYR" w:hAnsi="Times New Roman CYR" w:cs="Times New Roman CYR"/>
          <w:sz w:val="24"/>
          <w:szCs w:val="24"/>
        </w:rPr>
        <w:t xml:space="preserve">  </w:t>
      </w:r>
    </w:p>
    <w:p w:rsidR="00BA4F14" w:rsidRPr="0072309E" w:rsidRDefault="00DB4A2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sz w:val="24"/>
          <w:szCs w:val="24"/>
          <w:lang w:eastAsia="uk-UA"/>
        </w:rPr>
        <w:t>Этим деятельным городам у Галилейского моря были свободно предложены величайшие небесные благословения</w:t>
      </w:r>
      <w:r w:rsidR="00BA4F14" w:rsidRPr="0072309E">
        <w:rPr>
          <w:rFonts w:ascii="Times New Roman CYR" w:hAnsi="Times New Roman CYR" w:cs="Times New Roman CYR"/>
          <w:sz w:val="24"/>
          <w:szCs w:val="24"/>
        </w:rPr>
        <w:t>. День за днем Князь жизни ходил среди них. Слава Божья, которую жаждали увидеть пророки и цари, сияла</w:t>
      </w:r>
      <w:r w:rsidRPr="0072309E">
        <w:rPr>
          <w:rFonts w:ascii="Times New Roman CYR" w:hAnsi="Times New Roman CYR" w:cs="Times New Roman CYR"/>
          <w:sz w:val="24"/>
          <w:szCs w:val="24"/>
        </w:rPr>
        <w:t xml:space="preserve"> для</w:t>
      </w:r>
      <w:r w:rsidR="00BA4F14"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множества людей</w:t>
      </w:r>
      <w:r w:rsidR="00BA4F14" w:rsidRPr="0072309E">
        <w:rPr>
          <w:rFonts w:ascii="Times New Roman CYR" w:hAnsi="Times New Roman CYR" w:cs="Times New Roman CYR"/>
          <w:sz w:val="24"/>
          <w:szCs w:val="24"/>
        </w:rPr>
        <w:t xml:space="preserve">, следовавших за Спасителем. Но они отвергли небесный дар. </w:t>
      </w:r>
      <w:r w:rsidR="00BA4F14" w:rsidRPr="0072309E">
        <w:rPr>
          <w:rFonts w:ascii="Times New Roman CYR" w:hAnsi="Times New Roman CYR" w:cs="Times New Roman CYR"/>
          <w:sz w:val="16"/>
          <w:szCs w:val="16"/>
        </w:rPr>
        <w:t>{489.3}</w:t>
      </w:r>
      <w:r w:rsidR="00BA4F14" w:rsidRPr="0072309E">
        <w:rPr>
          <w:rFonts w:ascii="Times New Roman CYR" w:hAnsi="Times New Roman CYR" w:cs="Times New Roman CYR"/>
          <w:sz w:val="24"/>
          <w:szCs w:val="24"/>
        </w:rPr>
        <w:t xml:space="preserve">  </w:t>
      </w:r>
    </w:p>
    <w:p w:rsidR="00BA4F14" w:rsidRPr="0072309E" w:rsidRDefault="00DB4A2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b/>
          <w:sz w:val="24"/>
          <w:szCs w:val="24"/>
          <w:u w:val="single"/>
          <w:lang w:eastAsia="uk-UA"/>
        </w:rPr>
        <w:t xml:space="preserve">Под видом благоразумия </w:t>
      </w:r>
      <w:r w:rsidR="00BA4F14" w:rsidRPr="0072309E">
        <w:rPr>
          <w:rFonts w:ascii="Times New Roman CYR" w:hAnsi="Times New Roman CYR" w:cs="Times New Roman CYR"/>
          <w:b/>
          <w:sz w:val="24"/>
          <w:szCs w:val="24"/>
          <w:u w:val="single"/>
        </w:rPr>
        <w:t>раввины предостерегали народ против принятия новых учений, проповедуемых этим Учителем</w:t>
      </w:r>
      <w:r w:rsidR="00BA4F14" w:rsidRPr="0072309E">
        <w:rPr>
          <w:rFonts w:ascii="Times New Roman CYR" w:hAnsi="Times New Roman CYR" w:cs="Times New Roman CYR"/>
          <w:sz w:val="24"/>
          <w:szCs w:val="24"/>
        </w:rPr>
        <w:t xml:space="preserve">, ибо </w:t>
      </w:r>
      <w:r w:rsidRPr="0072309E">
        <w:rPr>
          <w:b/>
          <w:sz w:val="24"/>
          <w:szCs w:val="24"/>
          <w:lang w:eastAsia="uk-UA"/>
        </w:rPr>
        <w:t xml:space="preserve">Его взгляды и поведение </w:t>
      </w:r>
      <w:r w:rsidR="00BA4F14" w:rsidRPr="0072309E">
        <w:rPr>
          <w:rFonts w:ascii="Times New Roman CYR" w:hAnsi="Times New Roman CYR" w:cs="Times New Roman CYR"/>
          <w:b/>
          <w:sz w:val="24"/>
          <w:szCs w:val="24"/>
        </w:rPr>
        <w:t>противоречили учению отцов</w:t>
      </w:r>
      <w:r w:rsidR="00BA4F14" w:rsidRPr="0072309E">
        <w:rPr>
          <w:rFonts w:ascii="Times New Roman CYR" w:hAnsi="Times New Roman CYR" w:cs="Times New Roman CYR"/>
          <w:sz w:val="24"/>
          <w:szCs w:val="24"/>
        </w:rPr>
        <w:t xml:space="preserve">. </w:t>
      </w:r>
      <w:r w:rsidR="00BA4F14" w:rsidRPr="0072309E">
        <w:rPr>
          <w:rFonts w:ascii="Times New Roman CYR" w:hAnsi="Times New Roman CYR" w:cs="Times New Roman CYR"/>
          <w:b/>
          <w:sz w:val="24"/>
          <w:szCs w:val="24"/>
          <w:u w:val="single"/>
        </w:rPr>
        <w:t>Люди верили тому, чему учили священники и фарисеи, вместо того чтобы самим исследовать Слово Божье</w:t>
      </w:r>
      <w:r w:rsidR="00BA4F14" w:rsidRPr="0072309E">
        <w:rPr>
          <w:rFonts w:ascii="Times New Roman CYR" w:hAnsi="Times New Roman CYR" w:cs="Times New Roman CYR"/>
          <w:sz w:val="24"/>
          <w:szCs w:val="24"/>
        </w:rPr>
        <w:t xml:space="preserve">. </w:t>
      </w:r>
      <w:r w:rsidR="00BA4F14" w:rsidRPr="0072309E">
        <w:rPr>
          <w:rFonts w:ascii="Times New Roman CYR" w:hAnsi="Times New Roman CYR" w:cs="Times New Roman CYR"/>
          <w:b/>
          <w:sz w:val="24"/>
          <w:szCs w:val="24"/>
        </w:rPr>
        <w:t>Они почитали священников и начальников больше, чем Бога, и отвергали истину, чтобы сохранить свои предания</w:t>
      </w:r>
      <w:r w:rsidR="00BA4F14" w:rsidRPr="0072309E">
        <w:rPr>
          <w:rFonts w:ascii="Times New Roman CYR" w:hAnsi="Times New Roman CYR" w:cs="Times New Roman CYR"/>
          <w:sz w:val="24"/>
          <w:szCs w:val="24"/>
        </w:rPr>
        <w:t xml:space="preserve">. </w:t>
      </w:r>
      <w:r w:rsidR="00BA4F14" w:rsidRPr="0072309E">
        <w:rPr>
          <w:rFonts w:ascii="Times New Roman CYR" w:hAnsi="Times New Roman CYR" w:cs="Times New Roman CYR"/>
          <w:b/>
          <w:sz w:val="24"/>
          <w:szCs w:val="24"/>
        </w:rPr>
        <w:t>Многие были тронуты и почти убеждены, но не действовали согласно своим убеждениям</w:t>
      </w:r>
      <w:r w:rsidR="00BA4F14" w:rsidRPr="0072309E">
        <w:rPr>
          <w:rFonts w:ascii="Times New Roman CYR" w:hAnsi="Times New Roman CYR" w:cs="Times New Roman CYR"/>
          <w:sz w:val="24"/>
          <w:szCs w:val="24"/>
        </w:rPr>
        <w:t xml:space="preserve"> </w:t>
      </w:r>
      <w:r w:rsidRPr="0072309E">
        <w:rPr>
          <w:sz w:val="24"/>
          <w:szCs w:val="24"/>
          <w:lang w:eastAsia="uk-UA"/>
        </w:rPr>
        <w:t xml:space="preserve">и </w:t>
      </w:r>
      <w:r w:rsidRPr="0072309E">
        <w:rPr>
          <w:b/>
          <w:sz w:val="24"/>
          <w:szCs w:val="24"/>
          <w:lang w:eastAsia="uk-UA"/>
        </w:rPr>
        <w:t>не встали на сторону Христа</w:t>
      </w:r>
      <w:r w:rsidR="00BA4F14" w:rsidRPr="0072309E">
        <w:rPr>
          <w:rFonts w:ascii="Times New Roman CYR" w:hAnsi="Times New Roman CYR" w:cs="Times New Roman CYR"/>
          <w:sz w:val="24"/>
          <w:szCs w:val="24"/>
        </w:rPr>
        <w:t xml:space="preserve">. </w:t>
      </w:r>
      <w:r w:rsidR="00BA4F14" w:rsidRPr="0072309E">
        <w:rPr>
          <w:rFonts w:ascii="Times New Roman CYR" w:hAnsi="Times New Roman CYR" w:cs="Times New Roman CYR"/>
          <w:b/>
          <w:sz w:val="24"/>
          <w:szCs w:val="24"/>
          <w:u w:val="single"/>
        </w:rPr>
        <w:t>Сатана представлял им свои искушения</w:t>
      </w:r>
      <w:r w:rsidRPr="0072309E">
        <w:rPr>
          <w:b/>
          <w:sz w:val="24"/>
          <w:szCs w:val="24"/>
          <w:u w:val="single"/>
          <w:lang w:eastAsia="uk-UA"/>
        </w:rPr>
        <w:t xml:space="preserve"> до тех пор</w:t>
      </w:r>
      <w:r w:rsidR="00BA4F14" w:rsidRPr="0072309E">
        <w:rPr>
          <w:rFonts w:ascii="Times New Roman CYR" w:hAnsi="Times New Roman CYR" w:cs="Times New Roman CYR"/>
          <w:b/>
          <w:sz w:val="24"/>
          <w:szCs w:val="24"/>
          <w:u w:val="single"/>
        </w:rPr>
        <w:t>, пока свет не стал для них тьмой</w:t>
      </w:r>
      <w:r w:rsidR="00BA4F14" w:rsidRPr="0072309E">
        <w:rPr>
          <w:rFonts w:ascii="Times New Roman CYR" w:hAnsi="Times New Roman CYR" w:cs="Times New Roman CYR"/>
          <w:sz w:val="24"/>
          <w:szCs w:val="24"/>
        </w:rPr>
        <w:t xml:space="preserve">. Так многие отвергли истину, которая могла бы спасти их души. </w:t>
      </w:r>
      <w:r w:rsidR="00BA4F14" w:rsidRPr="0072309E">
        <w:rPr>
          <w:rFonts w:ascii="Times New Roman CYR" w:hAnsi="Times New Roman CYR" w:cs="Times New Roman CYR"/>
          <w:sz w:val="16"/>
          <w:szCs w:val="16"/>
        </w:rPr>
        <w:t>{489.4}</w:t>
      </w:r>
      <w:r w:rsidR="00BA4F14" w:rsidRPr="0072309E">
        <w:rPr>
          <w:rFonts w:ascii="Times New Roman CYR" w:hAnsi="Times New Roman CYR" w:cs="Times New Roman CYR"/>
          <w:sz w:val="24"/>
          <w:szCs w:val="24"/>
        </w:rPr>
        <w:t xml:space="preserve">  </w:t>
      </w:r>
    </w:p>
    <w:p w:rsidR="00BA4F14" w:rsidRPr="0072309E" w:rsidRDefault="00BA4F1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Истинный Свидетель говорит: </w:t>
      </w:r>
      <w:r w:rsidR="00DB4A2C" w:rsidRPr="0072309E">
        <w:rPr>
          <w:rFonts w:ascii="Times New Roman CYR" w:hAnsi="Times New Roman CYR" w:cs="Times New Roman CYR"/>
          <w:sz w:val="24"/>
          <w:szCs w:val="24"/>
        </w:rPr>
        <w:t xml:space="preserve">«Се, стою у двери и стучу» </w:t>
      </w:r>
      <w:r w:rsidR="00DB4A2C" w:rsidRPr="0072309E">
        <w:rPr>
          <w:rFonts w:ascii="Arial Narrow" w:hAnsi="Arial Narrow" w:cs="Times New Roman CYR"/>
          <w:sz w:val="18"/>
          <w:szCs w:val="18"/>
        </w:rPr>
        <w:t>(Откровение 3:20)</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 xml:space="preserve">Каждое </w:t>
      </w:r>
      <w:r w:rsidRPr="0072309E">
        <w:rPr>
          <w:rFonts w:ascii="Times New Roman CYR" w:hAnsi="Times New Roman CYR" w:cs="Times New Roman CYR"/>
          <w:b/>
          <w:sz w:val="24"/>
          <w:szCs w:val="24"/>
          <w:u w:val="single"/>
        </w:rPr>
        <w:t>предостережение, обличение и увещевание в Слове Божьем</w:t>
      </w:r>
      <w:r w:rsidRPr="0072309E">
        <w:rPr>
          <w:rFonts w:ascii="Times New Roman CYR" w:hAnsi="Times New Roman CYR" w:cs="Times New Roman CYR"/>
          <w:sz w:val="24"/>
          <w:szCs w:val="24"/>
          <w:u w:val="single"/>
        </w:rPr>
        <w:t xml:space="preserve"> или </w:t>
      </w:r>
      <w:r w:rsidRPr="0072309E">
        <w:rPr>
          <w:rFonts w:ascii="Times New Roman CYR" w:hAnsi="Times New Roman CYR" w:cs="Times New Roman CYR"/>
          <w:b/>
          <w:sz w:val="24"/>
          <w:szCs w:val="24"/>
          <w:u w:val="single"/>
        </w:rPr>
        <w:t>через Его вестников</w:t>
      </w:r>
      <w:r w:rsidRPr="0072309E">
        <w:rPr>
          <w:rFonts w:ascii="Times New Roman CYR" w:hAnsi="Times New Roman CYR" w:cs="Times New Roman CYR"/>
          <w:sz w:val="24"/>
          <w:szCs w:val="24"/>
          <w:u w:val="single"/>
        </w:rPr>
        <w:t xml:space="preserve"> — </w:t>
      </w:r>
      <w:r w:rsidRPr="0072309E">
        <w:rPr>
          <w:rFonts w:ascii="Times New Roman CYR" w:hAnsi="Times New Roman CYR" w:cs="Times New Roman CYR"/>
          <w:b/>
          <w:sz w:val="24"/>
          <w:szCs w:val="24"/>
          <w:u w:val="single"/>
        </w:rPr>
        <w:t>это стук в дверь сердца</w:t>
      </w:r>
      <w:r w:rsidR="00AD37A8" w:rsidRPr="0072309E">
        <w:rPr>
          <w:rStyle w:val="af7"/>
          <w:rFonts w:ascii="Times New Roman CYR" w:hAnsi="Times New Roman CYR"/>
          <w:sz w:val="24"/>
          <w:szCs w:val="24"/>
        </w:rPr>
        <w:footnoteReference w:id="16"/>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 xml:space="preserve">Это голос Иисуса, просящего </w:t>
      </w:r>
      <w:r w:rsidR="00AD37A8" w:rsidRPr="0072309E">
        <w:rPr>
          <w:rFonts w:ascii="Times New Roman CYR" w:hAnsi="Times New Roman CYR" w:cs="Times New Roman CYR"/>
          <w:b/>
          <w:sz w:val="24"/>
          <w:szCs w:val="24"/>
          <w:u w:val="single"/>
        </w:rPr>
        <w:t>впустить Его</w:t>
      </w:r>
      <w:r w:rsidRPr="0072309E">
        <w:rPr>
          <w:rFonts w:ascii="Times New Roman CYR" w:hAnsi="Times New Roman CYR" w:cs="Times New Roman CYR"/>
          <w:sz w:val="24"/>
          <w:szCs w:val="24"/>
        </w:rPr>
        <w:t xml:space="preserve">. </w:t>
      </w:r>
      <w:r w:rsidR="00AD37A8" w:rsidRPr="0072309E">
        <w:rPr>
          <w:rFonts w:ascii="Times New Roman CYR" w:hAnsi="Times New Roman CYR" w:cs="Times New Roman CYR"/>
          <w:b/>
          <w:sz w:val="24"/>
          <w:szCs w:val="24"/>
          <w:u w:val="single"/>
        </w:rPr>
        <w:t>С каждым оставленным без внимания стуком желание открыть Ему становится все слабее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Впечатления от Духа Святого, если ими пренебречь сегодня, завтра будут не такими сильными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Сердце становится менее восприимчивым и впадает в опасное бесчувствие к краткости</w:t>
      </w:r>
      <w:r w:rsidR="00396CF0" w:rsidRPr="0072309E">
        <w:rPr>
          <w:rFonts w:ascii="Times New Roman CYR" w:hAnsi="Times New Roman CYR" w:cs="Times New Roman CYR"/>
          <w:b/>
          <w:sz w:val="24"/>
          <w:szCs w:val="24"/>
          <w:u w:val="single"/>
        </w:rPr>
        <w:t xml:space="preserve"> земной</w:t>
      </w:r>
      <w:r w:rsidRPr="0072309E">
        <w:rPr>
          <w:rFonts w:ascii="Times New Roman CYR" w:hAnsi="Times New Roman CYR" w:cs="Times New Roman CYR"/>
          <w:b/>
          <w:sz w:val="24"/>
          <w:szCs w:val="24"/>
          <w:u w:val="single"/>
        </w:rPr>
        <w:t xml:space="preserve"> жизни и </w:t>
      </w:r>
      <w:r w:rsidR="00AD37A8" w:rsidRPr="0072309E">
        <w:rPr>
          <w:b/>
          <w:sz w:val="24"/>
          <w:szCs w:val="24"/>
          <w:u w:val="single"/>
          <w:lang w:eastAsia="uk-UA"/>
        </w:rPr>
        <w:t>величия грядущей вечности</w:t>
      </w:r>
      <w:r w:rsidR="00396CF0" w:rsidRPr="0072309E">
        <w:rPr>
          <w:b/>
          <w:sz w:val="24"/>
          <w:szCs w:val="24"/>
          <w:u w:val="single"/>
          <w:lang w:eastAsia="uk-UA"/>
        </w:rPr>
        <w:t xml:space="preserve"> за ее пределами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Наше осуждение на суде произойдет не потому, что мы заблуждались, а потому, что мы пренебрегли посланными с неба возможностями познать истину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{489.5}</w:t>
      </w:r>
      <w:r w:rsidRPr="0072309E">
        <w:rPr>
          <w:rFonts w:ascii="Times New Roman CYR" w:hAnsi="Times New Roman CYR" w:cs="Times New Roman CYR"/>
          <w:sz w:val="24"/>
          <w:szCs w:val="24"/>
        </w:rPr>
        <w:t xml:space="preserve">  </w:t>
      </w:r>
    </w:p>
    <w:p w:rsidR="00BA4F14" w:rsidRPr="0072309E" w:rsidRDefault="00BA4F1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Как и апостолы, семьдесят</w:t>
      </w:r>
      <w:r w:rsidR="00396CF0" w:rsidRPr="0072309E">
        <w:rPr>
          <w:rFonts w:ascii="Times New Roman CYR" w:hAnsi="Times New Roman CYR" w:cs="Times New Roman CYR"/>
          <w:sz w:val="24"/>
          <w:szCs w:val="24"/>
        </w:rPr>
        <w:t xml:space="preserve"> учеников</w:t>
      </w:r>
      <w:r w:rsidRPr="0072309E">
        <w:rPr>
          <w:rFonts w:ascii="Times New Roman CYR" w:hAnsi="Times New Roman CYR" w:cs="Times New Roman CYR"/>
          <w:sz w:val="24"/>
          <w:szCs w:val="24"/>
        </w:rPr>
        <w:t xml:space="preserve"> получили сверхъестественные дары как подтверждение их миссии. Когда их работа была завершена, они вернулись с радостью, говоря: </w:t>
      </w:r>
      <w:r w:rsidR="00396CF0" w:rsidRPr="0072309E">
        <w:rPr>
          <w:rFonts w:ascii="Times New Roman CYR" w:hAnsi="Times New Roman CYR" w:cs="Times New Roman CYR"/>
          <w:sz w:val="24"/>
          <w:szCs w:val="24"/>
        </w:rPr>
        <w:t>«Господи! и бесы повинуются нам о имени Твоем». Иисус ответил: «Я видел сатану, спадшего с неба, как молнию»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{490.1}</w:t>
      </w:r>
      <w:r w:rsidRPr="0072309E">
        <w:rPr>
          <w:rFonts w:ascii="Times New Roman CYR" w:hAnsi="Times New Roman CYR" w:cs="Times New Roman CYR"/>
          <w:sz w:val="24"/>
          <w:szCs w:val="24"/>
        </w:rPr>
        <w:t xml:space="preserve">  </w:t>
      </w:r>
    </w:p>
    <w:p w:rsidR="00BA4F14" w:rsidRPr="0072309E" w:rsidRDefault="00396CF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sz w:val="24"/>
          <w:szCs w:val="24"/>
          <w:lang w:eastAsia="uk-UA"/>
        </w:rPr>
        <w:t>Прошедшие и грядущие события предстали перед взором Иисуса</w:t>
      </w:r>
      <w:r w:rsidR="00BA4F14" w:rsidRPr="0072309E">
        <w:rPr>
          <w:rFonts w:ascii="Times New Roman CYR" w:hAnsi="Times New Roman CYR" w:cs="Times New Roman CYR"/>
          <w:sz w:val="24"/>
          <w:szCs w:val="24"/>
        </w:rPr>
        <w:t xml:space="preserve">. </w:t>
      </w:r>
      <w:r w:rsidRPr="0072309E">
        <w:rPr>
          <w:sz w:val="24"/>
          <w:szCs w:val="24"/>
          <w:lang w:eastAsia="uk-UA"/>
        </w:rPr>
        <w:t>Он видел Люцифера, как тот был впервые низвержен с небесных обителей</w:t>
      </w:r>
      <w:r w:rsidR="00BA4F14" w:rsidRPr="0072309E">
        <w:rPr>
          <w:rFonts w:ascii="Times New Roman CYR" w:hAnsi="Times New Roman CYR" w:cs="Times New Roman CYR"/>
          <w:sz w:val="24"/>
          <w:szCs w:val="24"/>
        </w:rPr>
        <w:t xml:space="preserve">. Он смотрел вперед, на сцены Своих собственных страданий, </w:t>
      </w:r>
      <w:r w:rsidR="00BA4F14" w:rsidRPr="0072309E">
        <w:rPr>
          <w:rFonts w:ascii="Times New Roman CYR" w:hAnsi="Times New Roman CYR" w:cs="Times New Roman CYR"/>
          <w:b/>
          <w:sz w:val="24"/>
          <w:szCs w:val="24"/>
        </w:rPr>
        <w:t>когда перед всеми мирами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i/>
          <w:sz w:val="24"/>
          <w:szCs w:val="24"/>
        </w:rPr>
        <w:t>ред. вселенной</w:t>
      </w:r>
      <w:r w:rsidRPr="0072309E">
        <w:rPr>
          <w:rFonts w:ascii="Times New Roman CYR" w:hAnsi="Times New Roman CYR" w:cs="Times New Roman CYR"/>
          <w:sz w:val="24"/>
          <w:szCs w:val="24"/>
        </w:rPr>
        <w:t>)</w:t>
      </w:r>
      <w:r w:rsidR="00BA4F14" w:rsidRPr="0072309E">
        <w:rPr>
          <w:rFonts w:ascii="Times New Roman CYR" w:hAnsi="Times New Roman CYR" w:cs="Times New Roman CYR"/>
          <w:sz w:val="24"/>
          <w:szCs w:val="24"/>
        </w:rPr>
        <w:t xml:space="preserve"> </w:t>
      </w:r>
      <w:r w:rsidR="00BA4F14" w:rsidRPr="0072309E">
        <w:rPr>
          <w:rFonts w:ascii="Times New Roman CYR" w:hAnsi="Times New Roman CYR" w:cs="Times New Roman CYR"/>
          <w:b/>
          <w:sz w:val="24"/>
          <w:szCs w:val="24"/>
        </w:rPr>
        <w:t>будет раскрыт характер обманщика</w:t>
      </w:r>
      <w:r w:rsidR="00BA4F14" w:rsidRPr="0072309E">
        <w:rPr>
          <w:rFonts w:ascii="Times New Roman CYR" w:hAnsi="Times New Roman CYR" w:cs="Times New Roman CYR"/>
          <w:sz w:val="24"/>
          <w:szCs w:val="24"/>
        </w:rPr>
        <w:t xml:space="preserve">. Он слышал крик: </w:t>
      </w:r>
      <w:r w:rsidR="00BA4F14" w:rsidRPr="0072309E">
        <w:rPr>
          <w:rFonts w:ascii="Times New Roman CYR" w:hAnsi="Times New Roman CYR" w:cs="Times New Roman CYR"/>
          <w:b/>
          <w:sz w:val="24"/>
          <w:szCs w:val="24"/>
          <w:u w:val="single"/>
        </w:rPr>
        <w:t>«Совершилось!»</w:t>
      </w:r>
      <w:r w:rsidR="00BA4F14" w:rsidRPr="0072309E">
        <w:rPr>
          <w:rFonts w:ascii="Times New Roman CYR" w:hAnsi="Times New Roman CYR" w:cs="Times New Roman CYR"/>
          <w:sz w:val="24"/>
          <w:szCs w:val="24"/>
        </w:rPr>
        <w:t xml:space="preserve"> </w:t>
      </w:r>
      <w:r w:rsidR="00BA4F14" w:rsidRPr="0072309E">
        <w:rPr>
          <w:rFonts w:ascii="Arial Narrow" w:hAnsi="Arial Narrow" w:cs="Times New Roman CYR"/>
          <w:sz w:val="18"/>
          <w:szCs w:val="18"/>
        </w:rPr>
        <w:t>(Иоанна 19:30)</w:t>
      </w:r>
      <w:r w:rsidR="00BA4F14" w:rsidRPr="0072309E">
        <w:rPr>
          <w:rFonts w:ascii="Times New Roman CYR" w:hAnsi="Times New Roman CYR" w:cs="Times New Roman CYR"/>
          <w:sz w:val="24"/>
          <w:szCs w:val="24"/>
        </w:rPr>
        <w:t xml:space="preserve">, возвещающий, что </w:t>
      </w:r>
      <w:r w:rsidRPr="0072309E">
        <w:rPr>
          <w:rFonts w:ascii="Times New Roman CYR" w:hAnsi="Times New Roman CYR" w:cs="Times New Roman CYR"/>
          <w:sz w:val="24"/>
          <w:szCs w:val="24"/>
        </w:rPr>
        <w:t xml:space="preserve">(1) </w:t>
      </w:r>
      <w:r w:rsidR="00BA4F14" w:rsidRPr="0072309E">
        <w:rPr>
          <w:rFonts w:ascii="Times New Roman CYR" w:hAnsi="Times New Roman CYR" w:cs="Times New Roman CYR"/>
          <w:b/>
          <w:sz w:val="24"/>
          <w:szCs w:val="24"/>
          <w:u w:val="single"/>
        </w:rPr>
        <w:t>искупление погибшего рода навеки утверждено</w:t>
      </w:r>
      <w:r w:rsidR="00BA4F14" w:rsidRPr="0072309E">
        <w:rPr>
          <w:rFonts w:ascii="Times New Roman CYR" w:hAnsi="Times New Roman CYR" w:cs="Times New Roman CYR"/>
          <w:sz w:val="24"/>
          <w:szCs w:val="24"/>
        </w:rPr>
        <w:t xml:space="preserve"> и что </w:t>
      </w:r>
      <w:r w:rsidRPr="0072309E">
        <w:rPr>
          <w:rFonts w:ascii="Times New Roman CYR" w:hAnsi="Times New Roman CYR" w:cs="Times New Roman CYR"/>
          <w:sz w:val="24"/>
          <w:szCs w:val="24"/>
        </w:rPr>
        <w:t xml:space="preserve">(2) </w:t>
      </w:r>
      <w:r w:rsidRPr="0072309E">
        <w:rPr>
          <w:rFonts w:ascii="Times New Roman CYR" w:hAnsi="Times New Roman CYR" w:cs="Times New Roman CYR"/>
          <w:sz w:val="24"/>
          <w:szCs w:val="24"/>
          <w:u w:val="single"/>
        </w:rPr>
        <w:t>Небо</w:t>
      </w:r>
      <w:r w:rsidR="00BA4F14" w:rsidRPr="0072309E">
        <w:rPr>
          <w:rFonts w:ascii="Times New Roman CYR" w:hAnsi="Times New Roman CYR" w:cs="Times New Roman CYR"/>
          <w:sz w:val="24"/>
          <w:szCs w:val="24"/>
          <w:u w:val="single"/>
        </w:rPr>
        <w:t xml:space="preserve"> навсегда защищено от обвинений, обманов и притязаний, которые </w:t>
      </w:r>
      <w:r w:rsidRPr="0072309E">
        <w:rPr>
          <w:rFonts w:ascii="Times New Roman CYR" w:hAnsi="Times New Roman CYR" w:cs="Times New Roman CYR"/>
          <w:sz w:val="24"/>
          <w:szCs w:val="24"/>
          <w:u w:val="single"/>
        </w:rPr>
        <w:t xml:space="preserve">сатана </w:t>
      </w:r>
      <w:r w:rsidR="00BA4F14" w:rsidRPr="0072309E">
        <w:rPr>
          <w:rFonts w:ascii="Times New Roman CYR" w:hAnsi="Times New Roman CYR" w:cs="Times New Roman CYR"/>
          <w:sz w:val="24"/>
          <w:szCs w:val="24"/>
          <w:u w:val="single"/>
        </w:rPr>
        <w:t xml:space="preserve">будет </w:t>
      </w:r>
      <w:r w:rsidRPr="0072309E">
        <w:rPr>
          <w:sz w:val="24"/>
          <w:szCs w:val="24"/>
          <w:u w:val="single"/>
          <w:lang w:eastAsia="uk-UA"/>
        </w:rPr>
        <w:t>возбуждать</w:t>
      </w:r>
      <w:r w:rsidR="00BA4F14" w:rsidRPr="0072309E">
        <w:rPr>
          <w:rFonts w:ascii="Times New Roman CYR" w:hAnsi="Times New Roman CYR" w:cs="Times New Roman CYR"/>
          <w:sz w:val="24"/>
          <w:szCs w:val="24"/>
        </w:rPr>
        <w:t xml:space="preserve">. </w:t>
      </w:r>
      <w:r w:rsidR="00BA4F14" w:rsidRPr="0072309E">
        <w:rPr>
          <w:rFonts w:ascii="Times New Roman CYR" w:hAnsi="Times New Roman CYR" w:cs="Times New Roman CYR"/>
          <w:sz w:val="16"/>
          <w:szCs w:val="16"/>
        </w:rPr>
        <w:t>{490.2}</w:t>
      </w:r>
      <w:r w:rsidR="00BA4F14" w:rsidRPr="0072309E">
        <w:rPr>
          <w:rFonts w:ascii="Times New Roman CYR" w:hAnsi="Times New Roman CYR" w:cs="Times New Roman CYR"/>
          <w:sz w:val="24"/>
          <w:szCs w:val="24"/>
        </w:rPr>
        <w:t xml:space="preserve">  </w:t>
      </w:r>
    </w:p>
    <w:p w:rsidR="00AF1A28" w:rsidRPr="0072309E" w:rsidRDefault="007E1B8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sz w:val="24"/>
          <w:szCs w:val="24"/>
          <w:lang w:eastAsia="uk-UA"/>
        </w:rPr>
        <w:t>За крестом Голгофы</w:t>
      </w:r>
      <w:r w:rsidR="00BA4F14" w:rsidRPr="0072309E">
        <w:rPr>
          <w:rFonts w:ascii="Times New Roman CYR" w:hAnsi="Times New Roman CYR" w:cs="Times New Roman CYR"/>
          <w:sz w:val="24"/>
          <w:szCs w:val="24"/>
        </w:rPr>
        <w:t xml:space="preserve">, с его агонией и позором, </w:t>
      </w:r>
      <w:r w:rsidR="00BA4F14" w:rsidRPr="0072309E">
        <w:rPr>
          <w:rFonts w:ascii="Times New Roman CYR" w:hAnsi="Times New Roman CYR" w:cs="Times New Roman CYR"/>
          <w:b/>
          <w:sz w:val="24"/>
          <w:szCs w:val="24"/>
        </w:rPr>
        <w:t>Иисус видел великий последний день</w:t>
      </w:r>
      <w:r w:rsidR="00BA4F14" w:rsidRPr="0072309E">
        <w:rPr>
          <w:rFonts w:ascii="Times New Roman CYR" w:hAnsi="Times New Roman CYR" w:cs="Times New Roman CYR"/>
          <w:sz w:val="24"/>
          <w:szCs w:val="24"/>
        </w:rPr>
        <w:t xml:space="preserve">, </w:t>
      </w:r>
      <w:r w:rsidRPr="0072309E">
        <w:rPr>
          <w:sz w:val="24"/>
          <w:szCs w:val="24"/>
          <w:lang w:eastAsia="uk-UA"/>
        </w:rPr>
        <w:t xml:space="preserve">когда князь, </w:t>
      </w:r>
      <w:r w:rsidRPr="0072309E">
        <w:rPr>
          <w:rFonts w:ascii="Times New Roman CYR" w:hAnsi="Times New Roman CYR" w:cs="Times New Roman CYR"/>
          <w:sz w:val="24"/>
          <w:szCs w:val="24"/>
        </w:rPr>
        <w:t xml:space="preserve">сил поднебесных </w:t>
      </w:r>
      <w:r w:rsidR="00BA4F14" w:rsidRPr="0072309E">
        <w:rPr>
          <w:rFonts w:ascii="Times New Roman CYR" w:hAnsi="Times New Roman CYR" w:cs="Times New Roman CYR"/>
          <w:sz w:val="24"/>
          <w:szCs w:val="24"/>
        </w:rPr>
        <w:t xml:space="preserve">встретит свою погибель на земле, </w:t>
      </w:r>
      <w:r w:rsidRPr="0072309E">
        <w:rPr>
          <w:rFonts w:ascii="Times New Roman CYR" w:hAnsi="Times New Roman CYR" w:cs="Times New Roman CYR"/>
          <w:sz w:val="24"/>
          <w:szCs w:val="24"/>
        </w:rPr>
        <w:t>которую так долго омрачало его восстание</w:t>
      </w:r>
      <w:r w:rsidR="00BA4F14" w:rsidRPr="0072309E">
        <w:rPr>
          <w:rFonts w:ascii="Times New Roman CYR" w:hAnsi="Times New Roman CYR" w:cs="Times New Roman CYR"/>
          <w:sz w:val="24"/>
          <w:szCs w:val="24"/>
        </w:rPr>
        <w:t xml:space="preserve">. </w:t>
      </w:r>
      <w:r w:rsidR="00BA4F14" w:rsidRPr="0072309E">
        <w:rPr>
          <w:rFonts w:ascii="Times New Roman CYR" w:hAnsi="Times New Roman CYR" w:cs="Times New Roman CYR"/>
          <w:b/>
          <w:sz w:val="24"/>
          <w:szCs w:val="24"/>
        </w:rPr>
        <w:t>Иисус видел, как дело зла навсегда прекратится и мир Божий наполнит небо и землю</w:t>
      </w:r>
      <w:r w:rsidR="00BA4F14" w:rsidRPr="0072309E">
        <w:rPr>
          <w:rFonts w:ascii="Times New Roman CYR" w:hAnsi="Times New Roman CYR" w:cs="Times New Roman CYR"/>
          <w:sz w:val="24"/>
          <w:szCs w:val="24"/>
        </w:rPr>
        <w:t xml:space="preserve">. </w:t>
      </w:r>
      <w:r w:rsidR="00BA4F14" w:rsidRPr="0072309E">
        <w:rPr>
          <w:rFonts w:ascii="Times New Roman CYR" w:hAnsi="Times New Roman CYR" w:cs="Times New Roman CYR"/>
          <w:sz w:val="16"/>
          <w:szCs w:val="16"/>
        </w:rPr>
        <w:t>{490.3}</w:t>
      </w:r>
    </w:p>
    <w:p w:rsidR="00BA4F14" w:rsidRPr="0072309E" w:rsidRDefault="00BA4F1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Отныне последователи Христа должны были смотреть на сатану как на побежденного врага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На кресте Иисус одержал для них победу, и Он желал, чтобы они приняли эту победу как свою</w:t>
      </w:r>
      <w:r w:rsidRPr="0072309E">
        <w:rPr>
          <w:rFonts w:ascii="Times New Roman CYR" w:hAnsi="Times New Roman CYR" w:cs="Times New Roman CYR"/>
          <w:sz w:val="24"/>
          <w:szCs w:val="24"/>
        </w:rPr>
        <w:t>. «</w:t>
      </w:r>
      <w:r w:rsidR="007E1B83" w:rsidRPr="0072309E">
        <w:rPr>
          <w:rFonts w:ascii="Times New Roman CYR" w:hAnsi="Times New Roman CYR" w:cs="Times New Roman CYR"/>
          <w:sz w:val="24"/>
          <w:szCs w:val="24"/>
        </w:rPr>
        <w:t>Се, даю вам власть наступать на змей и скорпионов и на всю силу вражью, и ничто не повредит вам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(490.4).</w:t>
      </w:r>
      <w:r w:rsidRPr="0072309E">
        <w:rPr>
          <w:rFonts w:ascii="Times New Roman CYR" w:hAnsi="Times New Roman CYR" w:cs="Times New Roman CYR"/>
          <w:sz w:val="24"/>
          <w:szCs w:val="24"/>
        </w:rPr>
        <w:t xml:space="preserve">  </w:t>
      </w:r>
    </w:p>
    <w:p w:rsidR="00BA4F14" w:rsidRPr="0072309E" w:rsidRDefault="00BA4F1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Всемогущая сила Святого Духа — защита для каждого сокрушенного сердца</w:t>
      </w:r>
      <w:r w:rsidRPr="0072309E">
        <w:rPr>
          <w:rFonts w:ascii="Times New Roman CYR" w:hAnsi="Times New Roman CYR" w:cs="Times New Roman CYR"/>
          <w:sz w:val="24"/>
          <w:szCs w:val="24"/>
        </w:rPr>
        <w:t xml:space="preserve">. Христос не допустит, чтобы тот, кто в покаянии и вере взыщет Его защиты, попал </w:t>
      </w:r>
      <w:r w:rsidR="007E1B83" w:rsidRPr="0072309E">
        <w:rPr>
          <w:rFonts w:ascii="Times New Roman CYR" w:hAnsi="Times New Roman CYR" w:cs="Times New Roman CYR"/>
          <w:sz w:val="24"/>
          <w:szCs w:val="24"/>
        </w:rPr>
        <w:t xml:space="preserve">бы </w:t>
      </w:r>
      <w:r w:rsidRPr="0072309E">
        <w:rPr>
          <w:rFonts w:ascii="Times New Roman CYR" w:hAnsi="Times New Roman CYR" w:cs="Times New Roman CYR"/>
          <w:sz w:val="24"/>
          <w:szCs w:val="24"/>
        </w:rPr>
        <w:t xml:space="preserve">под власть врага. </w:t>
      </w:r>
      <w:r w:rsidR="007E1B83" w:rsidRPr="0072309E">
        <w:rPr>
          <w:rFonts w:ascii="Times New Roman CYR" w:hAnsi="Times New Roman CYR" w:cs="Times New Roman CYR"/>
          <w:sz w:val="24"/>
          <w:szCs w:val="24"/>
        </w:rPr>
        <w:t>Спаситель пребывает рядом со Своими детьми, которые находятся в искушении и испытаниях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С Ним не может быть поражения, потери, </w:t>
      </w:r>
      <w:r w:rsidR="007E1B83" w:rsidRPr="0072309E">
        <w:rPr>
          <w:rFonts w:ascii="Times New Roman CYR" w:hAnsi="Times New Roman CYR" w:cs="Times New Roman CYR"/>
          <w:b/>
          <w:sz w:val="24"/>
          <w:szCs w:val="24"/>
        </w:rPr>
        <w:t xml:space="preserve">бессилия </w:t>
      </w:r>
      <w:r w:rsidRPr="0072309E">
        <w:rPr>
          <w:rFonts w:ascii="Times New Roman CYR" w:hAnsi="Times New Roman CYR" w:cs="Times New Roman CYR"/>
          <w:b/>
          <w:sz w:val="24"/>
          <w:szCs w:val="24"/>
        </w:rPr>
        <w:t>или неудачи</w:t>
      </w:r>
      <w:r w:rsidRPr="0072309E">
        <w:rPr>
          <w:rFonts w:ascii="Times New Roman CYR" w:hAnsi="Times New Roman CYR" w:cs="Times New Roman CYR"/>
          <w:sz w:val="24"/>
          <w:szCs w:val="24"/>
        </w:rPr>
        <w:t xml:space="preserve">; </w:t>
      </w:r>
      <w:r w:rsidR="007E1B83" w:rsidRPr="0072309E">
        <w:rPr>
          <w:b/>
          <w:sz w:val="24"/>
          <w:szCs w:val="24"/>
          <w:lang w:eastAsia="uk-UA"/>
        </w:rPr>
        <w:t>мы всё можем через Того, Кто укрепляет нас</w:t>
      </w:r>
      <w:r w:rsidRPr="0072309E">
        <w:rPr>
          <w:rFonts w:ascii="Times New Roman CYR" w:hAnsi="Times New Roman CYR" w:cs="Times New Roman CYR"/>
          <w:sz w:val="24"/>
          <w:szCs w:val="24"/>
        </w:rPr>
        <w:t xml:space="preserve">. Когда приходят искушения и испытания, </w:t>
      </w:r>
      <w:r w:rsidR="007E1B83" w:rsidRPr="0072309E">
        <w:rPr>
          <w:rFonts w:ascii="Times New Roman CYR" w:hAnsi="Times New Roman CYR" w:cs="Times New Roman CYR"/>
          <w:b/>
          <w:sz w:val="24"/>
          <w:szCs w:val="24"/>
        </w:rPr>
        <w:t>не ждите, чтобы уладить все трудности</w:t>
      </w:r>
      <w:r w:rsidRPr="0072309E">
        <w:rPr>
          <w:rFonts w:ascii="Times New Roman CYR" w:hAnsi="Times New Roman CYR" w:cs="Times New Roman CYR"/>
          <w:sz w:val="24"/>
          <w:szCs w:val="24"/>
        </w:rPr>
        <w:t xml:space="preserve">, но </w:t>
      </w:r>
      <w:r w:rsidRPr="0072309E">
        <w:rPr>
          <w:rFonts w:ascii="Times New Roman CYR" w:hAnsi="Times New Roman CYR" w:cs="Times New Roman CYR"/>
          <w:b/>
          <w:sz w:val="24"/>
          <w:szCs w:val="24"/>
        </w:rPr>
        <w:t>взирайте на Иисуса, вашего Помощника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(490.5).</w:t>
      </w:r>
      <w:r w:rsidRPr="0072309E">
        <w:rPr>
          <w:rFonts w:ascii="Times New Roman CYR" w:hAnsi="Times New Roman CYR" w:cs="Times New Roman CYR"/>
          <w:sz w:val="24"/>
          <w:szCs w:val="24"/>
        </w:rPr>
        <w:t xml:space="preserve">  </w:t>
      </w:r>
    </w:p>
    <w:p w:rsidR="00BA4F14" w:rsidRPr="0072309E" w:rsidRDefault="00BA4F1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 xml:space="preserve">Есть христиане, которые слишком много думают и говорят о силе сатаны. </w:t>
      </w:r>
      <w:r w:rsidR="00EA3B3A" w:rsidRPr="0072309E">
        <w:rPr>
          <w:rFonts w:ascii="Times New Roman CYR" w:hAnsi="Times New Roman CYR" w:cs="Times New Roman CYR"/>
          <w:sz w:val="24"/>
          <w:szCs w:val="24"/>
        </w:rPr>
        <w:t xml:space="preserve">(1) </w:t>
      </w:r>
      <w:r w:rsidRPr="0072309E">
        <w:rPr>
          <w:rFonts w:ascii="Times New Roman CYR" w:hAnsi="Times New Roman CYR" w:cs="Times New Roman CYR"/>
          <w:sz w:val="24"/>
          <w:szCs w:val="24"/>
          <w:u w:val="single"/>
        </w:rPr>
        <w:t>Они размышляют о своем противнике</w:t>
      </w:r>
      <w:r w:rsidRPr="0072309E">
        <w:rPr>
          <w:rFonts w:ascii="Times New Roman CYR" w:hAnsi="Times New Roman CYR" w:cs="Times New Roman CYR"/>
          <w:sz w:val="24"/>
          <w:szCs w:val="24"/>
        </w:rPr>
        <w:t xml:space="preserve">, </w:t>
      </w:r>
      <w:r w:rsidR="00EA3B3A" w:rsidRPr="0072309E">
        <w:rPr>
          <w:rFonts w:ascii="Times New Roman CYR" w:hAnsi="Times New Roman CYR" w:cs="Times New Roman CYR"/>
          <w:sz w:val="24"/>
          <w:szCs w:val="24"/>
        </w:rPr>
        <w:t xml:space="preserve">(2) </w:t>
      </w:r>
      <w:r w:rsidRPr="0072309E">
        <w:rPr>
          <w:rFonts w:ascii="Times New Roman CYR" w:hAnsi="Times New Roman CYR" w:cs="Times New Roman CYR"/>
          <w:sz w:val="24"/>
          <w:szCs w:val="24"/>
          <w:u w:val="single"/>
        </w:rPr>
        <w:t>молятся о нем</w:t>
      </w:r>
      <w:r w:rsidRPr="0072309E">
        <w:rPr>
          <w:rFonts w:ascii="Times New Roman CYR" w:hAnsi="Times New Roman CYR" w:cs="Times New Roman CYR"/>
          <w:sz w:val="24"/>
          <w:szCs w:val="24"/>
        </w:rPr>
        <w:t xml:space="preserve">, </w:t>
      </w:r>
      <w:r w:rsidR="00EA3B3A" w:rsidRPr="0072309E">
        <w:rPr>
          <w:rFonts w:ascii="Times New Roman CYR" w:hAnsi="Times New Roman CYR" w:cs="Times New Roman CYR"/>
          <w:sz w:val="24"/>
          <w:szCs w:val="24"/>
        </w:rPr>
        <w:t xml:space="preserve">(3) </w:t>
      </w:r>
      <w:r w:rsidRPr="0072309E">
        <w:rPr>
          <w:rFonts w:ascii="Times New Roman CYR" w:hAnsi="Times New Roman CYR" w:cs="Times New Roman CYR"/>
          <w:sz w:val="24"/>
          <w:szCs w:val="24"/>
          <w:u w:val="single"/>
        </w:rPr>
        <w:t>говорят о нем</w:t>
      </w:r>
      <w:r w:rsidRPr="0072309E">
        <w:rPr>
          <w:rFonts w:ascii="Times New Roman CYR" w:hAnsi="Times New Roman CYR" w:cs="Times New Roman CYR"/>
          <w:sz w:val="24"/>
          <w:szCs w:val="24"/>
        </w:rPr>
        <w:t xml:space="preserve"> — </w:t>
      </w:r>
      <w:r w:rsidR="00EA3B3A" w:rsidRPr="0072309E">
        <w:rPr>
          <w:sz w:val="24"/>
          <w:szCs w:val="24"/>
          <w:lang w:eastAsia="uk-UA"/>
        </w:rPr>
        <w:t>и он вырастает в их воображении до огромных размеров</w:t>
      </w:r>
      <w:r w:rsidRPr="0072309E">
        <w:rPr>
          <w:rFonts w:ascii="Times New Roman CYR" w:hAnsi="Times New Roman CYR" w:cs="Times New Roman CYR"/>
          <w:sz w:val="24"/>
          <w:szCs w:val="24"/>
        </w:rPr>
        <w:t xml:space="preserve">. </w:t>
      </w:r>
      <w:r w:rsidR="00EA3B3A" w:rsidRPr="0072309E">
        <w:rPr>
          <w:sz w:val="24"/>
          <w:szCs w:val="24"/>
          <w:lang w:eastAsia="uk-UA"/>
        </w:rPr>
        <w:t>Да, сатана — могущественное существо, но, слава Богу, у нас есть великий Спаситель, Который изгнал злого из небес</w:t>
      </w:r>
      <w:r w:rsidRPr="0072309E">
        <w:rPr>
          <w:rFonts w:ascii="Times New Roman CYR" w:hAnsi="Times New Roman CYR" w:cs="Times New Roman CYR"/>
          <w:sz w:val="24"/>
          <w:szCs w:val="24"/>
        </w:rPr>
        <w:t xml:space="preserve">. </w:t>
      </w:r>
      <w:r w:rsidR="00EA3B3A" w:rsidRPr="0072309E">
        <w:rPr>
          <w:b/>
          <w:sz w:val="24"/>
          <w:szCs w:val="24"/>
          <w:lang w:eastAsia="uk-UA"/>
        </w:rPr>
        <w:t>Сатана радуется, когда мы возвеличиваем его силу</w:t>
      </w:r>
      <w:r w:rsidRPr="0072309E">
        <w:rPr>
          <w:rFonts w:ascii="Times New Roman CYR" w:hAnsi="Times New Roman CYR" w:cs="Times New Roman CYR"/>
          <w:sz w:val="24"/>
          <w:szCs w:val="24"/>
        </w:rPr>
        <w:t xml:space="preserve">. Почему бы не говорить об Иисусе? Почему бы не возвеличивать Его силу и любовь? </w:t>
      </w:r>
      <w:r w:rsidRPr="0072309E">
        <w:rPr>
          <w:rFonts w:ascii="Times New Roman CYR" w:hAnsi="Times New Roman CYR" w:cs="Times New Roman CYR"/>
          <w:sz w:val="16"/>
          <w:szCs w:val="16"/>
        </w:rPr>
        <w:t>(493.1)</w:t>
      </w:r>
      <w:r w:rsidR="00EA3B3A" w:rsidRPr="0072309E">
        <w:rPr>
          <w:rFonts w:ascii="Times New Roman CYR" w:hAnsi="Times New Roman CYR" w:cs="Times New Roman CYR"/>
          <w:sz w:val="16"/>
          <w:szCs w:val="16"/>
        </w:rPr>
        <w:t>.</w:t>
      </w:r>
      <w:r w:rsidRPr="0072309E">
        <w:rPr>
          <w:rFonts w:ascii="Times New Roman CYR" w:hAnsi="Times New Roman CYR" w:cs="Times New Roman CYR"/>
          <w:sz w:val="24"/>
          <w:szCs w:val="24"/>
        </w:rPr>
        <w:t xml:space="preserve">  </w:t>
      </w:r>
    </w:p>
    <w:p w:rsidR="00BA4F14" w:rsidRPr="0072309E" w:rsidRDefault="00BA4F1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Радуга обетования, окружающая престол на небе, — вечное свидетельство того, что </w:t>
      </w:r>
      <w:r w:rsidR="00EA3B3A" w:rsidRPr="0072309E">
        <w:rPr>
          <w:rFonts w:ascii="Times New Roman CYR" w:hAnsi="Times New Roman CYR" w:cs="Times New Roman CYR"/>
          <w:sz w:val="24"/>
          <w:szCs w:val="24"/>
        </w:rPr>
        <w:t xml:space="preserve">«так возлюбил Бог мир, что отдал Сына Своего Единородного, дабы всякий, верующий в Него, не погиб, но имел жизнь вечную» </w:t>
      </w:r>
      <w:r w:rsidR="00EA3B3A" w:rsidRPr="0072309E">
        <w:rPr>
          <w:rFonts w:ascii="Arial Narrow" w:hAnsi="Arial Narrow" w:cs="Times New Roman CYR"/>
          <w:sz w:val="18"/>
          <w:szCs w:val="18"/>
        </w:rPr>
        <w:t>(Иоанна 3:16)</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Она свидетельствует вселенной, что Бог никогда не оставит Свой народ в борьбе со злом</w:t>
      </w:r>
      <w:r w:rsidRPr="0072309E">
        <w:rPr>
          <w:rFonts w:ascii="Times New Roman CYR" w:hAnsi="Times New Roman CYR" w:cs="Times New Roman CYR"/>
          <w:sz w:val="24"/>
          <w:szCs w:val="24"/>
        </w:rPr>
        <w:t>. Для нас это залог силы и защиты, доколе стоит сам престол</w:t>
      </w:r>
      <w:r w:rsidR="00EA3B3A" w:rsidRPr="0072309E">
        <w:rPr>
          <w:rFonts w:ascii="Times New Roman CYR" w:hAnsi="Times New Roman CYR" w:cs="Times New Roman CYR"/>
          <w:sz w:val="24"/>
          <w:szCs w:val="24"/>
        </w:rPr>
        <w:t xml:space="preserve"> Божий.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(493.2).</w:t>
      </w:r>
      <w:r w:rsidRPr="0072309E">
        <w:rPr>
          <w:rFonts w:ascii="Times New Roman CYR" w:hAnsi="Times New Roman CYR" w:cs="Times New Roman CYR"/>
          <w:sz w:val="24"/>
          <w:szCs w:val="24"/>
        </w:rPr>
        <w:t xml:space="preserve">  </w:t>
      </w:r>
    </w:p>
    <w:p w:rsidR="00BA4F14" w:rsidRPr="0072309E" w:rsidRDefault="00BA4F1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Иисус добавил: «</w:t>
      </w:r>
      <w:r w:rsidR="00EA3B3A" w:rsidRPr="0072309E">
        <w:rPr>
          <w:rFonts w:ascii="Times New Roman CYR" w:hAnsi="Times New Roman CYR" w:cs="Times New Roman CYR"/>
          <w:sz w:val="24"/>
          <w:szCs w:val="24"/>
        </w:rPr>
        <w:t>Однако же тому не радуйтесь, что духи вам повинуются; но радуйтесь тому, что имена ваши написаны на небесах</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Не радуйтесь обладанию силой, чтобы не утратить осознания своей зависимости от Бога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Будьте осторожны, чтобы не впасть в самонадеянность и не действовать в своей собственной силе, а не в духе и силе вашего Учителя</w:t>
      </w:r>
      <w:r w:rsidRPr="0072309E">
        <w:rPr>
          <w:rFonts w:ascii="Times New Roman CYR" w:hAnsi="Times New Roman CYR" w:cs="Times New Roman CYR"/>
          <w:sz w:val="24"/>
          <w:szCs w:val="24"/>
        </w:rPr>
        <w:t xml:space="preserve">. </w:t>
      </w:r>
      <w:r w:rsidR="00EA3B3A" w:rsidRPr="0072309E">
        <w:rPr>
          <w:rFonts w:ascii="Times New Roman CYR" w:hAnsi="Times New Roman CYR" w:cs="Times New Roman CYR"/>
          <w:sz w:val="24"/>
          <w:szCs w:val="24"/>
        </w:rPr>
        <w:t xml:space="preserve">(1) </w:t>
      </w:r>
      <w:r w:rsidRPr="0072309E">
        <w:rPr>
          <w:rFonts w:ascii="Times New Roman CYR" w:hAnsi="Times New Roman CYR" w:cs="Times New Roman CYR"/>
          <w:b/>
          <w:sz w:val="24"/>
          <w:szCs w:val="24"/>
          <w:u w:val="single"/>
        </w:rPr>
        <w:t>«Я» всегда готово приписать себе успех, если работа имеет какой-то результат</w:t>
      </w:r>
      <w:r w:rsidRPr="0072309E">
        <w:rPr>
          <w:rFonts w:ascii="Times New Roman CYR" w:hAnsi="Times New Roman CYR" w:cs="Times New Roman CYR"/>
          <w:sz w:val="24"/>
          <w:szCs w:val="24"/>
        </w:rPr>
        <w:t xml:space="preserve">. </w:t>
      </w:r>
      <w:r w:rsidR="00EA3B3A" w:rsidRPr="0072309E">
        <w:rPr>
          <w:rFonts w:ascii="Times New Roman CYR" w:hAnsi="Times New Roman CYR" w:cs="Times New Roman CYR"/>
          <w:sz w:val="24"/>
          <w:szCs w:val="24"/>
        </w:rPr>
        <w:t xml:space="preserve">(2) </w:t>
      </w:r>
      <w:r w:rsidRPr="0072309E">
        <w:rPr>
          <w:rFonts w:ascii="Times New Roman CYR" w:hAnsi="Times New Roman CYR" w:cs="Times New Roman CYR"/>
          <w:b/>
          <w:sz w:val="24"/>
          <w:szCs w:val="24"/>
          <w:u w:val="single"/>
        </w:rPr>
        <w:t xml:space="preserve">«Я» льстит себе и возвышается, и </w:t>
      </w:r>
      <w:r w:rsidR="00EA3B3A" w:rsidRPr="0072309E">
        <w:rPr>
          <w:rFonts w:ascii="Times New Roman CYR" w:hAnsi="Times New Roman CYR" w:cs="Times New Roman CYR"/>
          <w:b/>
          <w:sz w:val="24"/>
          <w:szCs w:val="24"/>
          <w:u w:val="single"/>
        </w:rPr>
        <w:t xml:space="preserve">тогда </w:t>
      </w:r>
      <w:r w:rsidRPr="0072309E">
        <w:rPr>
          <w:rFonts w:ascii="Times New Roman CYR" w:hAnsi="Times New Roman CYR" w:cs="Times New Roman CYR"/>
          <w:b/>
          <w:sz w:val="24"/>
          <w:szCs w:val="24"/>
          <w:u w:val="single"/>
        </w:rPr>
        <w:t>у других не создается впечатления, что Бог есть все и во всем</w:t>
      </w:r>
      <w:r w:rsidRPr="0072309E">
        <w:rPr>
          <w:rFonts w:ascii="Times New Roman CYR" w:hAnsi="Times New Roman CYR" w:cs="Times New Roman CYR"/>
          <w:sz w:val="24"/>
          <w:szCs w:val="24"/>
        </w:rPr>
        <w:t xml:space="preserve">. </w:t>
      </w:r>
      <w:r w:rsidR="00EA3B3A" w:rsidRPr="0072309E">
        <w:rPr>
          <w:rFonts w:ascii="Times New Roman CYR" w:hAnsi="Times New Roman CYR" w:cs="Times New Roman CYR"/>
          <w:sz w:val="24"/>
          <w:szCs w:val="24"/>
        </w:rPr>
        <w:t xml:space="preserve">Апостол Павел говорит: «Когда я немощен, тогда силен» </w:t>
      </w:r>
      <w:r w:rsidR="00EA3B3A" w:rsidRPr="0072309E">
        <w:rPr>
          <w:rFonts w:ascii="Arial Narrow" w:hAnsi="Arial Narrow" w:cs="Times New Roman CYR"/>
          <w:sz w:val="18"/>
          <w:szCs w:val="18"/>
        </w:rPr>
        <w:t>(2 Коринфянам 12:10)</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Когда мы осознаем свою слабость, мы учимся полагаться на силу, которая не в нас</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Ничто так сильно не захватывает сердце, как постоянное чувство ответственности перед Богом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Ничто так глубоко не проникает в самые сокровенные побуждения, как сознание прощающей любви Христа</w:t>
      </w:r>
      <w:r w:rsidRPr="0072309E">
        <w:rPr>
          <w:rFonts w:ascii="Times New Roman CYR" w:hAnsi="Times New Roman CYR" w:cs="Times New Roman CYR"/>
          <w:sz w:val="24"/>
          <w:szCs w:val="24"/>
        </w:rPr>
        <w:t xml:space="preserve">. Мы должны соприкоснуться с Богом, тогда мы исполнимся Его Святым Духом, который даст нам возможность соприкоснуться с ближними. Тогда радуйтесь, что через Христа вы соединились с Богом, став членами небесной семьи. </w:t>
      </w:r>
      <w:r w:rsidR="009E6FA3" w:rsidRPr="0072309E">
        <w:rPr>
          <w:rFonts w:ascii="Times New Roman CYR" w:hAnsi="Times New Roman CYR" w:cs="Times New Roman CYR"/>
          <w:b/>
          <w:sz w:val="24"/>
          <w:szCs w:val="24"/>
          <w:u w:val="single"/>
        </w:rPr>
        <w:t>Пока вы смотрите выше себя, вы будете постоянно сознавать слабость человеческой природы</w:t>
      </w:r>
      <w:r w:rsidR="009E6FA3"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Чем меньше вы лелеете свое «я», тем полнее и отчетливее будет ваше понимание совершенства вашего Спасителя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Чем теснее вы соединитесь с Источником света и силы, тем больше света прольется на вас и тем больше силы вы получите для служения Богу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Радуйтесь, что вы едины с Богом, едины со Христом и со всей небесной семьей</w:t>
      </w:r>
      <w:r w:rsidR="00E86AD8"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(493.3).</w:t>
      </w:r>
      <w:r w:rsidRPr="0072309E">
        <w:rPr>
          <w:rFonts w:ascii="Times New Roman CYR" w:hAnsi="Times New Roman CYR" w:cs="Times New Roman CYR"/>
          <w:sz w:val="24"/>
          <w:szCs w:val="24"/>
        </w:rPr>
        <w:t xml:space="preserve">  </w:t>
      </w:r>
    </w:p>
    <w:p w:rsidR="00BA4F14" w:rsidRPr="0072309E" w:rsidRDefault="00BA4F1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Пока семьдесят учеников слушали слова Христа, Святой Дух запечатлевал в их умах живые истины, </w:t>
      </w:r>
      <w:r w:rsidRPr="0072309E">
        <w:rPr>
          <w:rFonts w:ascii="Times New Roman CYR" w:hAnsi="Times New Roman CYR" w:cs="Times New Roman CYR"/>
          <w:b/>
          <w:sz w:val="24"/>
          <w:szCs w:val="24"/>
        </w:rPr>
        <w:t xml:space="preserve">записывая их на скрижалях </w:t>
      </w:r>
      <w:r w:rsidR="00E86AD8" w:rsidRPr="0072309E">
        <w:rPr>
          <w:b/>
          <w:sz w:val="24"/>
          <w:szCs w:val="24"/>
          <w:lang w:eastAsia="uk-UA"/>
        </w:rPr>
        <w:t>их сердец</w:t>
      </w:r>
      <w:r w:rsidRPr="0072309E">
        <w:rPr>
          <w:rFonts w:ascii="Times New Roman CYR" w:hAnsi="Times New Roman CYR" w:cs="Times New Roman CYR"/>
          <w:sz w:val="24"/>
          <w:szCs w:val="24"/>
        </w:rPr>
        <w:t xml:space="preserve">. Хотя вокруг них толпился народ, они были как бы наедине с Богом </w:t>
      </w:r>
      <w:r w:rsidRPr="0072309E">
        <w:rPr>
          <w:rFonts w:ascii="Times New Roman CYR" w:hAnsi="Times New Roman CYR" w:cs="Times New Roman CYR"/>
          <w:sz w:val="16"/>
          <w:szCs w:val="16"/>
        </w:rPr>
        <w:t>(494.1).</w:t>
      </w:r>
      <w:r w:rsidRPr="0072309E">
        <w:rPr>
          <w:rFonts w:ascii="Times New Roman CYR" w:hAnsi="Times New Roman CYR" w:cs="Times New Roman CYR"/>
          <w:sz w:val="24"/>
          <w:szCs w:val="24"/>
        </w:rPr>
        <w:t xml:space="preserve">  </w:t>
      </w:r>
    </w:p>
    <w:p w:rsidR="00BA4F14" w:rsidRPr="0072309E" w:rsidRDefault="00BA4F1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Видя, что они прониклись вдохновением этого часа, Иисус </w:t>
      </w:r>
      <w:r w:rsidR="00E86AD8" w:rsidRPr="0072309E">
        <w:rPr>
          <w:rFonts w:ascii="Times New Roman CYR" w:hAnsi="Times New Roman CYR" w:cs="Times New Roman CYR"/>
          <w:sz w:val="24"/>
          <w:szCs w:val="24"/>
        </w:rPr>
        <w:t>«возрадовался Духом» и сказал: «Славлю Тебя, Отче, Господи неба и земли, что Ты утаил сие от мудрых и разумных и открыл младенцам; ей, Отче! ибо таково было Твое благоволение... все предано Мне Отцем Моим; и кто есть Сын, не знает никто, кроме Отца, и кто есть Отец, не знает никто, кроме Сына, и кому Сын хочет открыть»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(494.2).</w:t>
      </w:r>
      <w:r w:rsidRPr="0072309E">
        <w:rPr>
          <w:rFonts w:ascii="Times New Roman CYR" w:hAnsi="Times New Roman CYR" w:cs="Times New Roman CYR"/>
          <w:sz w:val="24"/>
          <w:szCs w:val="24"/>
        </w:rPr>
        <w:t xml:space="preserve">  </w:t>
      </w:r>
    </w:p>
    <w:p w:rsidR="00BA4F14" w:rsidRPr="0072309E" w:rsidRDefault="00BA4F1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Почтенные мужи мира, так называемые великие и мудрые, </w:t>
      </w:r>
      <w:r w:rsidR="00E86AD8" w:rsidRPr="0072309E">
        <w:rPr>
          <w:sz w:val="24"/>
          <w:szCs w:val="24"/>
          <w:lang w:eastAsia="uk-UA"/>
        </w:rPr>
        <w:t>со всей своей хвалёной мудростью</w:t>
      </w:r>
      <w:r w:rsidRPr="0072309E">
        <w:rPr>
          <w:rFonts w:ascii="Times New Roman CYR" w:hAnsi="Times New Roman CYR" w:cs="Times New Roman CYR"/>
          <w:sz w:val="24"/>
          <w:szCs w:val="24"/>
        </w:rPr>
        <w:t xml:space="preserve"> не могли постичь характер Христа. </w:t>
      </w:r>
      <w:r w:rsidRPr="0072309E">
        <w:rPr>
          <w:rFonts w:ascii="Times New Roman CYR" w:hAnsi="Times New Roman CYR" w:cs="Times New Roman CYR"/>
          <w:b/>
          <w:sz w:val="24"/>
          <w:szCs w:val="24"/>
        </w:rPr>
        <w:t>Они судили о Нем по внешнему виду</w:t>
      </w:r>
      <w:r w:rsidRPr="0072309E">
        <w:rPr>
          <w:rFonts w:ascii="Times New Roman CYR" w:hAnsi="Times New Roman CYR" w:cs="Times New Roman CYR"/>
          <w:sz w:val="24"/>
          <w:szCs w:val="24"/>
        </w:rPr>
        <w:t xml:space="preserve">, по унижению, которое сопровождало Его как человека. Но рыбакам и мытарям было дано видеть Невидимого. </w:t>
      </w:r>
      <w:r w:rsidRPr="0072309E">
        <w:rPr>
          <w:rFonts w:ascii="Times New Roman CYR" w:hAnsi="Times New Roman CYR" w:cs="Times New Roman CYR"/>
          <w:sz w:val="24"/>
          <w:szCs w:val="24"/>
          <w:u w:val="single"/>
        </w:rPr>
        <w:t>Даже ученики не всегда понимали все, что Иисус хотел открыть им, но по мере того, как они подчинялись действию Святого Духа, их умы просвещались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осознавали, что среди них был всемогущий Бог, облеченный в человеческое естество</w:t>
      </w:r>
      <w:r w:rsidRPr="0072309E">
        <w:rPr>
          <w:rFonts w:ascii="Times New Roman CYR" w:hAnsi="Times New Roman CYR" w:cs="Times New Roman CYR"/>
          <w:sz w:val="24"/>
          <w:szCs w:val="24"/>
        </w:rPr>
        <w:t xml:space="preserve">. Иисус радовался, что хотя мудрые и разумные не познали этого, это было открыто этим простым людям. Часто, когда Он объяснял пророчества Ветхого Завета, показывая, как они относятся к Нему и Его искупительной жертве, </w:t>
      </w:r>
      <w:r w:rsidRPr="0072309E">
        <w:rPr>
          <w:rFonts w:ascii="Times New Roman CYR" w:hAnsi="Times New Roman CYR" w:cs="Times New Roman CYR"/>
          <w:b/>
          <w:sz w:val="24"/>
          <w:szCs w:val="24"/>
        </w:rPr>
        <w:t xml:space="preserve">они пробуждались Его Духом </w:t>
      </w:r>
      <w:r w:rsidR="00E86AD8" w:rsidRPr="0072309E">
        <w:rPr>
          <w:rFonts w:ascii="Times New Roman CYR" w:hAnsi="Times New Roman CYR" w:cs="Times New Roman CYR"/>
          <w:b/>
          <w:sz w:val="24"/>
          <w:szCs w:val="24"/>
        </w:rPr>
        <w:t>и погружались в атмосферу Неба</w:t>
      </w:r>
      <w:r w:rsidRPr="0072309E">
        <w:rPr>
          <w:rFonts w:ascii="Times New Roman CYR" w:hAnsi="Times New Roman CYR" w:cs="Times New Roman CYR"/>
          <w:b/>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Они понимали духовные истины, изреченные пророками, яснее, чем сами </w:t>
      </w:r>
      <w:r w:rsidR="00D04BD6" w:rsidRPr="0072309E">
        <w:rPr>
          <w:rFonts w:ascii="Times New Roman CYR" w:hAnsi="Times New Roman CYR" w:cs="Times New Roman CYR"/>
          <w:b/>
          <w:sz w:val="24"/>
          <w:szCs w:val="24"/>
        </w:rPr>
        <w:t xml:space="preserve">писавшие </w:t>
      </w:r>
      <w:r w:rsidRPr="0072309E">
        <w:rPr>
          <w:rFonts w:ascii="Times New Roman CYR" w:hAnsi="Times New Roman CYR" w:cs="Times New Roman CYR"/>
          <w:b/>
          <w:sz w:val="24"/>
          <w:szCs w:val="24"/>
        </w:rPr>
        <w:t>их</w:t>
      </w:r>
      <w:r w:rsidR="00D04BD6" w:rsidRPr="0072309E">
        <w:rPr>
          <w:rFonts w:ascii="Times New Roman CYR" w:hAnsi="Times New Roman CYR" w:cs="Times New Roman CYR"/>
          <w:b/>
          <w:sz w:val="24"/>
          <w:szCs w:val="24"/>
        </w:rPr>
        <w:t>.</w:t>
      </w:r>
      <w:r w:rsidRPr="0072309E">
        <w:rPr>
          <w:rFonts w:ascii="Times New Roman CYR" w:hAnsi="Times New Roman CYR" w:cs="Times New Roman CYR"/>
          <w:sz w:val="24"/>
          <w:szCs w:val="24"/>
        </w:rPr>
        <w:t xml:space="preserve"> </w:t>
      </w:r>
      <w:r w:rsidR="00D04BD6" w:rsidRPr="0072309E">
        <w:rPr>
          <w:rFonts w:ascii="Times New Roman CYR" w:hAnsi="Times New Roman CYR" w:cs="Times New Roman CYR"/>
          <w:sz w:val="24"/>
          <w:szCs w:val="24"/>
          <w:u w:val="single"/>
        </w:rPr>
        <w:t xml:space="preserve">После этого они воспринимали Писания Ветхого Завета </w:t>
      </w:r>
      <w:r w:rsidRPr="0072309E">
        <w:rPr>
          <w:rFonts w:ascii="Times New Roman CYR" w:hAnsi="Times New Roman CYR" w:cs="Times New Roman CYR"/>
          <w:sz w:val="24"/>
          <w:szCs w:val="24"/>
          <w:u w:val="single"/>
        </w:rPr>
        <w:t>не как учение книжников и фарисеев, не как слова умерших мудрецов, но как новое откровение от Бога</w:t>
      </w:r>
      <w:r w:rsidRPr="0072309E">
        <w:rPr>
          <w:rFonts w:ascii="Times New Roman CYR" w:hAnsi="Times New Roman CYR" w:cs="Times New Roman CYR"/>
          <w:sz w:val="24"/>
          <w:szCs w:val="24"/>
        </w:rPr>
        <w:t xml:space="preserve">. Они видели Того, </w:t>
      </w:r>
      <w:r w:rsidR="00D04BD6" w:rsidRPr="0072309E">
        <w:rPr>
          <w:rFonts w:ascii="Times New Roman CYR" w:hAnsi="Times New Roman CYR" w:cs="Times New Roman CYR"/>
          <w:sz w:val="24"/>
          <w:szCs w:val="24"/>
        </w:rPr>
        <w:t xml:space="preserve">«Которого мир не может принять, потому что не видит Его и не знает Его; а вы знаете Его, ибо Он с вами пребывает и в вас будет» </w:t>
      </w:r>
      <w:r w:rsidR="00D04BD6" w:rsidRPr="0072309E">
        <w:rPr>
          <w:rFonts w:ascii="Arial Narrow" w:hAnsi="Arial Narrow" w:cs="Times New Roman CYR"/>
          <w:sz w:val="18"/>
          <w:szCs w:val="18"/>
        </w:rPr>
        <w:t>(Иоанна 14:17)</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(494.3).</w:t>
      </w:r>
      <w:r w:rsidRPr="0072309E">
        <w:rPr>
          <w:rFonts w:ascii="Times New Roman CYR" w:hAnsi="Times New Roman CYR" w:cs="Times New Roman CYR"/>
          <w:sz w:val="24"/>
          <w:szCs w:val="24"/>
        </w:rPr>
        <w:t xml:space="preserve">  </w:t>
      </w:r>
    </w:p>
    <w:p w:rsidR="00BA4F14" w:rsidRPr="0072309E" w:rsidRDefault="00BA4F1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b/>
          <w:sz w:val="24"/>
          <w:szCs w:val="24"/>
          <w:u w:val="single"/>
        </w:rPr>
        <w:t>Единственный способ глубже постичь истину — это сохранять сердце смиренным и кротким под действием Духа Христова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Душа должна очиститься от тщеславия и гордости, освободиться от всего, что владело ею, и Христос должен воцариться в ней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lastRenderedPageBreak/>
        <w:t>Человеческая мудрость слишком ограниченна, чтобы понять искупление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План спасения настолько всеобъемлющ, что философия не может его объяснить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навсегда останется тайной, которую не в состоянии постичь самое глубокое размышление</w:t>
      </w:r>
      <w:r w:rsidRPr="0072309E">
        <w:rPr>
          <w:rFonts w:ascii="Times New Roman CYR" w:hAnsi="Times New Roman CYR" w:cs="Times New Roman CYR"/>
          <w:sz w:val="24"/>
          <w:szCs w:val="24"/>
        </w:rPr>
        <w:t xml:space="preserve">. </w:t>
      </w:r>
      <w:r w:rsidR="00D04BD6" w:rsidRPr="0072309E">
        <w:rPr>
          <w:b/>
          <w:sz w:val="24"/>
          <w:szCs w:val="24"/>
          <w:lang w:eastAsia="uk-UA"/>
        </w:rPr>
        <w:t>Наука спасения не поддаётся объяснению — но она может быть познана через опыт</w:t>
      </w:r>
      <w:r w:rsidRPr="0072309E">
        <w:rPr>
          <w:rFonts w:ascii="Times New Roman CYR" w:hAnsi="Times New Roman CYR" w:cs="Times New Roman CYR"/>
          <w:sz w:val="24"/>
          <w:szCs w:val="24"/>
        </w:rPr>
        <w:t xml:space="preserve">. </w:t>
      </w:r>
      <w:r w:rsidR="00D04BD6" w:rsidRPr="0072309E">
        <w:rPr>
          <w:b/>
          <w:sz w:val="24"/>
          <w:szCs w:val="24"/>
          <w:lang w:eastAsia="uk-UA"/>
        </w:rPr>
        <w:t>Только тот, кто видит собственную греховность, может по-настоящему оценить драгоценность Спасителя</w:t>
      </w:r>
      <w:r w:rsidR="00D04BD6"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D04BD6"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(494.4).  </w:t>
      </w:r>
    </w:p>
    <w:p w:rsidR="00BA4F14" w:rsidRPr="0072309E" w:rsidRDefault="00D04BD6"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sz w:val="24"/>
          <w:szCs w:val="24"/>
          <w:lang w:eastAsia="uk-UA"/>
        </w:rPr>
        <w:t>Полными наставлений были уроки</w:t>
      </w:r>
      <w:r w:rsidR="00BA4F14" w:rsidRPr="0072309E">
        <w:rPr>
          <w:rFonts w:ascii="Times New Roman CYR" w:hAnsi="Times New Roman CYR" w:cs="Times New Roman CYR"/>
          <w:sz w:val="24"/>
          <w:szCs w:val="24"/>
        </w:rPr>
        <w:t xml:space="preserve">, которые преподавал Христос, медленно направляясь из Галилеи в Иерусалим. Люди </w:t>
      </w:r>
      <w:r w:rsidRPr="0072309E">
        <w:rPr>
          <w:rFonts w:ascii="Times New Roman CYR" w:hAnsi="Times New Roman CYR" w:cs="Times New Roman CYR"/>
          <w:sz w:val="24"/>
          <w:szCs w:val="24"/>
        </w:rPr>
        <w:t>с</w:t>
      </w:r>
      <w:r w:rsidRPr="0072309E">
        <w:rPr>
          <w:sz w:val="24"/>
          <w:szCs w:val="24"/>
          <w:lang w:eastAsia="uk-UA"/>
        </w:rPr>
        <w:t xml:space="preserve"> жаждой</w:t>
      </w:r>
      <w:r w:rsidR="00BA4F14" w:rsidRPr="0072309E">
        <w:rPr>
          <w:rFonts w:ascii="Times New Roman CYR" w:hAnsi="Times New Roman CYR" w:cs="Times New Roman CYR"/>
          <w:sz w:val="24"/>
          <w:szCs w:val="24"/>
        </w:rPr>
        <w:t xml:space="preserve"> слушали Его слова. В Перее, как и в Галилее, люди были менее подвержены иудейским предрассудкам, чем в Иудее, и Его учение находило отклик в их сердцах</w:t>
      </w:r>
      <w:r w:rsidRPr="0072309E">
        <w:rPr>
          <w:rFonts w:ascii="Times New Roman CYR" w:hAnsi="Times New Roman CYR" w:cs="Times New Roman CYR"/>
          <w:sz w:val="24"/>
          <w:szCs w:val="24"/>
        </w:rPr>
        <w:t>.</w:t>
      </w:r>
      <w:r w:rsidR="00BA4F14" w:rsidRPr="0072309E">
        <w:rPr>
          <w:rFonts w:ascii="Times New Roman CYR" w:hAnsi="Times New Roman CYR" w:cs="Times New Roman CYR"/>
          <w:sz w:val="24"/>
          <w:szCs w:val="24"/>
        </w:rPr>
        <w:t xml:space="preserve"> </w:t>
      </w:r>
      <w:r w:rsidR="00BA4F14" w:rsidRPr="0072309E">
        <w:rPr>
          <w:rFonts w:ascii="Times New Roman CYR" w:hAnsi="Times New Roman CYR" w:cs="Times New Roman CYR"/>
          <w:sz w:val="16"/>
          <w:szCs w:val="16"/>
        </w:rPr>
        <w:t>(495.1).</w:t>
      </w:r>
    </w:p>
    <w:p w:rsidR="00401EF1" w:rsidRPr="0072309E" w:rsidRDefault="00401EF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 последние месяцы Своего служения Христос произнес множество притч. Священники и </w:t>
      </w:r>
      <w:r w:rsidRPr="0072309E">
        <w:rPr>
          <w:rFonts w:ascii="Times New Roman CYR" w:hAnsi="Times New Roman CYR" w:cs="Times New Roman CYR"/>
          <w:sz w:val="24"/>
          <w:szCs w:val="24"/>
          <w:u w:val="single"/>
        </w:rPr>
        <w:t>раввины преследовали Его со все возрастающей ненавистью</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Свои предостережения Он облекал в символы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не могли не понять смысла Его слов, но не находили в них ничего, что давало бы</w:t>
      </w:r>
      <w:r w:rsidR="00D04BD6" w:rsidRPr="0072309E">
        <w:rPr>
          <w:rFonts w:ascii="Times New Roman CYR" w:hAnsi="Times New Roman CYR" w:cs="Times New Roman CYR"/>
          <w:b/>
          <w:sz w:val="24"/>
          <w:szCs w:val="24"/>
        </w:rPr>
        <w:t xml:space="preserve"> им</w:t>
      </w:r>
      <w:r w:rsidRPr="0072309E">
        <w:rPr>
          <w:rFonts w:ascii="Times New Roman CYR" w:hAnsi="Times New Roman CYR" w:cs="Times New Roman CYR"/>
          <w:b/>
          <w:sz w:val="24"/>
          <w:szCs w:val="24"/>
        </w:rPr>
        <w:t xml:space="preserve"> повод обвинить Его</w:t>
      </w:r>
      <w:r w:rsidRPr="0072309E">
        <w:rPr>
          <w:rFonts w:ascii="Times New Roman CYR" w:hAnsi="Times New Roman CYR" w:cs="Times New Roman CYR"/>
          <w:sz w:val="24"/>
          <w:szCs w:val="24"/>
        </w:rPr>
        <w:t xml:space="preserve">. В притче о фарисее и мытаре самодовольная молитва: </w:t>
      </w:r>
      <w:r w:rsidR="00D04BD6" w:rsidRPr="0072309E">
        <w:rPr>
          <w:rFonts w:ascii="Times New Roman CYR" w:hAnsi="Times New Roman CYR" w:cs="Times New Roman CYR"/>
          <w:sz w:val="24"/>
          <w:szCs w:val="24"/>
        </w:rPr>
        <w:t xml:space="preserve">«Боже! благодарю Тебя, что я не таков, как прочие люди» резко отличалась от мольбы кающегося: «Будь милостив ко мне грешнику!» </w:t>
      </w:r>
      <w:r w:rsidR="00D04BD6" w:rsidRPr="0072309E">
        <w:rPr>
          <w:rFonts w:ascii="Arial Narrow" w:hAnsi="Arial Narrow" w:cs="Times New Roman CYR"/>
          <w:sz w:val="18"/>
          <w:szCs w:val="18"/>
        </w:rPr>
        <w:t>(Луки 18:11, 13)</w:t>
      </w:r>
      <w:r w:rsidRPr="0072309E">
        <w:rPr>
          <w:rFonts w:ascii="Times New Roman CYR" w:hAnsi="Times New Roman CYR" w:cs="Times New Roman CYR"/>
          <w:sz w:val="24"/>
          <w:szCs w:val="24"/>
        </w:rPr>
        <w:t xml:space="preserve">. Так Христос обличал лицемерие иудеев. А в образах бесплодной смоковницы и </w:t>
      </w:r>
      <w:r w:rsidR="00D04BD6" w:rsidRPr="0072309E">
        <w:rPr>
          <w:rFonts w:ascii="Times New Roman CYR" w:hAnsi="Times New Roman CYR" w:cs="Times New Roman CYR"/>
          <w:sz w:val="24"/>
          <w:szCs w:val="24"/>
        </w:rPr>
        <w:t>званого ужина</w:t>
      </w:r>
      <w:r w:rsidRPr="0072309E">
        <w:rPr>
          <w:rFonts w:ascii="Times New Roman CYR" w:hAnsi="Times New Roman CYR" w:cs="Times New Roman CYR"/>
          <w:sz w:val="24"/>
          <w:szCs w:val="24"/>
        </w:rPr>
        <w:t xml:space="preserve"> Он предрек гибель, ожидавшую нераскаявшийся народ. Те, кто с презрением отверг приглашение на </w:t>
      </w:r>
      <w:r w:rsidR="00D04BD6" w:rsidRPr="0072309E">
        <w:rPr>
          <w:rFonts w:ascii="Times New Roman CYR" w:hAnsi="Times New Roman CYR" w:cs="Times New Roman CYR"/>
          <w:sz w:val="24"/>
          <w:szCs w:val="24"/>
        </w:rPr>
        <w:t>Евангельский пир</w:t>
      </w:r>
      <w:r w:rsidRPr="0072309E">
        <w:rPr>
          <w:rFonts w:ascii="Times New Roman CYR" w:hAnsi="Times New Roman CYR" w:cs="Times New Roman CYR"/>
          <w:sz w:val="24"/>
          <w:szCs w:val="24"/>
        </w:rPr>
        <w:t xml:space="preserve">, услышали </w:t>
      </w:r>
      <w:r w:rsidR="00D04BD6" w:rsidRPr="0072309E">
        <w:rPr>
          <w:rFonts w:ascii="Times New Roman CYR" w:hAnsi="Times New Roman CYR" w:cs="Times New Roman CYR"/>
          <w:sz w:val="24"/>
          <w:szCs w:val="24"/>
        </w:rPr>
        <w:t xml:space="preserve">Его предостережение: «Ибо сказываю вам, что никто из тех званых не вкусит моего ужина» </w:t>
      </w:r>
      <w:r w:rsidR="00D04BD6" w:rsidRPr="0072309E">
        <w:rPr>
          <w:rFonts w:ascii="Arial Narrow" w:hAnsi="Arial Narrow" w:cs="Times New Roman CYR"/>
          <w:sz w:val="18"/>
          <w:szCs w:val="18"/>
        </w:rPr>
        <w:t>(Луки 14:24)</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{495.2}</w:t>
      </w:r>
      <w:r w:rsidRPr="0072309E">
        <w:rPr>
          <w:rFonts w:ascii="Times New Roman CYR" w:hAnsi="Times New Roman CYR" w:cs="Times New Roman CYR"/>
          <w:sz w:val="24"/>
          <w:szCs w:val="24"/>
        </w:rPr>
        <w:t xml:space="preserve">  </w:t>
      </w:r>
    </w:p>
    <w:p w:rsidR="00401EF1" w:rsidRPr="0072309E" w:rsidRDefault="00401EF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Особенно драгоценными были наставления, данные ученикам. Притчи о настойчивой вдове и друге, просящем хлеба в полночь, </w:t>
      </w:r>
      <w:r w:rsidR="00D04BD6" w:rsidRPr="0072309E">
        <w:rPr>
          <w:sz w:val="24"/>
          <w:szCs w:val="24"/>
          <w:lang w:eastAsia="uk-UA"/>
        </w:rPr>
        <w:t>придавали новую силу словам Христа</w:t>
      </w:r>
      <w:r w:rsidRPr="0072309E">
        <w:rPr>
          <w:rFonts w:ascii="Times New Roman CYR" w:hAnsi="Times New Roman CYR" w:cs="Times New Roman CYR"/>
          <w:sz w:val="24"/>
          <w:szCs w:val="24"/>
        </w:rPr>
        <w:t xml:space="preserve">: </w:t>
      </w:r>
      <w:r w:rsidR="00D04BD6" w:rsidRPr="0072309E">
        <w:rPr>
          <w:rFonts w:ascii="Times New Roman CYR" w:hAnsi="Times New Roman CYR" w:cs="Times New Roman CYR"/>
          <w:sz w:val="24"/>
          <w:szCs w:val="24"/>
        </w:rPr>
        <w:t xml:space="preserve">«Просите, и дано будет вам; ищите, и найдете; стучите, и отворят вам» </w:t>
      </w:r>
      <w:r w:rsidR="00D04BD6" w:rsidRPr="0072309E">
        <w:rPr>
          <w:rFonts w:ascii="Arial Narrow" w:hAnsi="Arial Narrow" w:cs="Times New Roman CYR"/>
          <w:sz w:val="18"/>
          <w:szCs w:val="18"/>
        </w:rPr>
        <w:t>(Луки 11:9)</w:t>
      </w:r>
      <w:r w:rsidRPr="0072309E">
        <w:rPr>
          <w:rFonts w:ascii="Times New Roman CYR" w:hAnsi="Times New Roman CYR" w:cs="Times New Roman CYR"/>
          <w:sz w:val="24"/>
          <w:szCs w:val="24"/>
        </w:rPr>
        <w:t xml:space="preserve">. И часто их колеблющаяся вера укреплялась воспоминанием о том, что Христос сказал: </w:t>
      </w:r>
      <w:r w:rsidR="00D04BD6" w:rsidRPr="0072309E">
        <w:rPr>
          <w:rFonts w:ascii="Times New Roman CYR" w:hAnsi="Times New Roman CYR" w:cs="Times New Roman CYR"/>
          <w:sz w:val="24"/>
          <w:szCs w:val="24"/>
        </w:rPr>
        <w:t xml:space="preserve">«Бог ли не защитит избранных Своих, вопиющих к Нему день и ночь, хотя и медлит защитить их? Сказываю вам, что подаст им защиту вскоре» </w:t>
      </w:r>
      <w:r w:rsidR="00D04BD6" w:rsidRPr="0072309E">
        <w:rPr>
          <w:rFonts w:ascii="Arial Narrow" w:hAnsi="Arial Narrow" w:cs="Times New Roman CYR"/>
          <w:sz w:val="18"/>
          <w:szCs w:val="18"/>
        </w:rPr>
        <w:t>(Луки 18:7, 8)</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{495.3}</w:t>
      </w:r>
      <w:r w:rsidRPr="0072309E">
        <w:rPr>
          <w:rFonts w:ascii="Times New Roman CYR" w:hAnsi="Times New Roman CYR" w:cs="Times New Roman CYR"/>
          <w:sz w:val="24"/>
          <w:szCs w:val="24"/>
        </w:rPr>
        <w:t xml:space="preserve">  </w:t>
      </w:r>
    </w:p>
    <w:p w:rsidR="00BA4F14" w:rsidRPr="0072309E" w:rsidRDefault="00401EF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Христос повторил прекрасную притчу о </w:t>
      </w:r>
      <w:r w:rsidR="00CC01D0" w:rsidRPr="0072309E">
        <w:rPr>
          <w:rFonts w:ascii="Times New Roman CYR" w:hAnsi="Times New Roman CYR" w:cs="Times New Roman CYR"/>
          <w:sz w:val="24"/>
          <w:szCs w:val="24"/>
        </w:rPr>
        <w:t>потерянной овце</w:t>
      </w:r>
      <w:r w:rsidRPr="0072309E">
        <w:rPr>
          <w:rFonts w:ascii="Times New Roman CYR" w:hAnsi="Times New Roman CYR" w:cs="Times New Roman CYR"/>
          <w:sz w:val="24"/>
          <w:szCs w:val="24"/>
        </w:rPr>
        <w:t xml:space="preserve">. И Он углубил ее урок, рассказав о потерянной драхме и блудном сыне. Тогда ученики не могли в полной мере оценить значение этих уроков, </w:t>
      </w:r>
      <w:r w:rsidRPr="0072309E">
        <w:rPr>
          <w:rFonts w:ascii="Times New Roman CYR" w:hAnsi="Times New Roman CYR" w:cs="Times New Roman CYR"/>
          <w:b/>
          <w:sz w:val="24"/>
          <w:szCs w:val="24"/>
        </w:rPr>
        <w:t xml:space="preserve">но после излития Святого Духа, когда они увидели обращение язычников и завистливую злобу иудеев, они </w:t>
      </w:r>
      <w:r w:rsidRPr="0072309E">
        <w:rPr>
          <w:rFonts w:ascii="Times New Roman CYR" w:hAnsi="Times New Roman CYR" w:cs="Times New Roman CYR"/>
          <w:b/>
          <w:sz w:val="24"/>
          <w:szCs w:val="24"/>
          <w:u w:val="single"/>
        </w:rPr>
        <w:t>лучше поняли притчу о блудном сыне</w:t>
      </w:r>
      <w:r w:rsidRPr="0072309E">
        <w:rPr>
          <w:rFonts w:ascii="Times New Roman CYR" w:hAnsi="Times New Roman CYR" w:cs="Times New Roman CYR"/>
          <w:b/>
          <w:sz w:val="24"/>
          <w:szCs w:val="24"/>
        </w:rPr>
        <w:t xml:space="preserve"> и смогли разделить радость Христа</w:t>
      </w:r>
      <w:r w:rsidRPr="0072309E">
        <w:rPr>
          <w:rFonts w:ascii="Times New Roman CYR" w:hAnsi="Times New Roman CYR" w:cs="Times New Roman CYR"/>
          <w:sz w:val="24"/>
          <w:szCs w:val="24"/>
        </w:rPr>
        <w:t xml:space="preserve">, сказавшего: </w:t>
      </w:r>
      <w:r w:rsidR="00CC01D0" w:rsidRPr="0072309E">
        <w:rPr>
          <w:rFonts w:ascii="Times New Roman CYR" w:hAnsi="Times New Roman CYR" w:cs="Times New Roman CYR"/>
          <w:sz w:val="24"/>
          <w:szCs w:val="24"/>
        </w:rPr>
        <w:t xml:space="preserve">«О том надобно было радоваться и веселиться... ибо этот сын мой был мертв и ожил, пропадал и нашелся» </w:t>
      </w:r>
      <w:r w:rsidR="00CC01D0" w:rsidRPr="0072309E">
        <w:rPr>
          <w:rFonts w:ascii="Arial Narrow" w:hAnsi="Arial Narrow" w:cs="Times New Roman CYR"/>
          <w:sz w:val="18"/>
          <w:szCs w:val="18"/>
        </w:rPr>
        <w:t>(Луки 15:24, 32)</w:t>
      </w:r>
      <w:r w:rsidRPr="0072309E">
        <w:rPr>
          <w:rFonts w:ascii="Times New Roman CYR" w:hAnsi="Times New Roman CYR" w:cs="Times New Roman CYR"/>
          <w:sz w:val="24"/>
          <w:szCs w:val="24"/>
        </w:rPr>
        <w:t xml:space="preserve">. И когда они шли с именем своего Учителя, </w:t>
      </w:r>
      <w:r w:rsidRPr="0072309E">
        <w:rPr>
          <w:rFonts w:ascii="Times New Roman CYR" w:hAnsi="Times New Roman CYR" w:cs="Times New Roman CYR"/>
          <w:b/>
          <w:sz w:val="24"/>
          <w:szCs w:val="24"/>
        </w:rPr>
        <w:t>встречая презрение, нищету и гонения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они часто укрепляли свои сердца, повторяя Его наставление, данное в этом последнем путешествии</w:t>
      </w:r>
      <w:r w:rsidRPr="0072309E">
        <w:rPr>
          <w:rFonts w:ascii="Times New Roman CYR" w:hAnsi="Times New Roman CYR" w:cs="Times New Roman CYR"/>
          <w:sz w:val="24"/>
          <w:szCs w:val="24"/>
        </w:rPr>
        <w:t xml:space="preserve">: </w:t>
      </w:r>
      <w:r w:rsidR="00CC01D0" w:rsidRPr="0072309E">
        <w:rPr>
          <w:rFonts w:ascii="Times New Roman CYR" w:hAnsi="Times New Roman CYR" w:cs="Times New Roman CYR"/>
          <w:sz w:val="24"/>
          <w:szCs w:val="24"/>
        </w:rPr>
        <w:t xml:space="preserve">«Не бойся, малое стадо! ибо Отец ваш благоволил дать вам Царство. Продавайте имения ваши и давайте милостыню. Приготовляйте себе влагалища неветшающие, сокровище неоскудевающее на небесах, куда вор не приближается, и где моль не съедает; ибо где сокровище ваше, там и сердце ваше будет» </w:t>
      </w:r>
      <w:r w:rsidR="00CC01D0" w:rsidRPr="0072309E">
        <w:rPr>
          <w:rFonts w:ascii="Arial Narrow" w:hAnsi="Arial Narrow" w:cs="Times New Roman CYR"/>
          <w:sz w:val="18"/>
          <w:szCs w:val="18"/>
        </w:rPr>
        <w:t>(Луки 12:32—34)</w:t>
      </w:r>
      <w:r w:rsidR="00CC01D0"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{495.4}</w:t>
      </w:r>
    </w:p>
    <w:p w:rsidR="00BA4F14" w:rsidRPr="0072309E" w:rsidRDefault="00BA4F14"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BA4F14" w:rsidRPr="0072309E" w:rsidRDefault="00BA4F14"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BA4F14" w:rsidRPr="0072309E" w:rsidRDefault="00BA4F14"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BA4F14" w:rsidRPr="0072309E" w:rsidRDefault="00BA4F14"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BA4F14" w:rsidRPr="0072309E" w:rsidRDefault="00BA4F14"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713CD2" w:rsidRPr="0072309E" w:rsidRDefault="00713CD2" w:rsidP="000D74C9">
      <w:pPr>
        <w:pStyle w:val="2"/>
        <w:spacing w:before="120" w:after="120"/>
        <w:rPr>
          <w:rFonts w:ascii="Bookman Old Style" w:hAnsi="Bookman Old Style"/>
          <w:sz w:val="32"/>
          <w:szCs w:val="32"/>
        </w:rPr>
      </w:pPr>
      <w:bookmarkStart w:id="86" w:name="_Toc223433785"/>
      <w:r w:rsidRPr="0072309E">
        <w:rPr>
          <w:rFonts w:ascii="Bookman Old Style" w:hAnsi="Bookman Old Style"/>
          <w:sz w:val="32"/>
          <w:szCs w:val="32"/>
        </w:rPr>
        <w:t>Глава 54. Добрый самар</w:t>
      </w:r>
      <w:r w:rsidR="00E07240" w:rsidRPr="0072309E">
        <w:rPr>
          <w:rFonts w:ascii="Bookman Old Style" w:hAnsi="Bookman Old Style"/>
          <w:sz w:val="32"/>
          <w:szCs w:val="32"/>
        </w:rPr>
        <w:t>янин</w:t>
      </w:r>
      <w:bookmarkEnd w:id="86"/>
    </w:p>
    <w:p w:rsidR="00713CD2" w:rsidRPr="0072309E" w:rsidRDefault="00713CD2" w:rsidP="000D74C9">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713CD2" w:rsidRPr="0072309E" w:rsidRDefault="00713CD2" w:rsidP="000D74C9">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10:25-37</w:t>
      </w:r>
    </w:p>
    <w:p w:rsidR="00E07240" w:rsidRPr="0072309E" w:rsidRDefault="00713CD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 притче о добром самарянине Христос раскрывает сущность истинной религии. Он показывает, что она заключается не в системах, вероучениях или обрядах, но в совершении дел любви, </w:t>
      </w:r>
      <w:r w:rsidR="00E07240" w:rsidRPr="0072309E">
        <w:rPr>
          <w:sz w:val="24"/>
          <w:szCs w:val="24"/>
          <w:lang w:eastAsia="uk-UA"/>
        </w:rPr>
        <w:t>в принесении наибольшей пользы другим, в подлинной доброте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{497.1} </w:t>
      </w:r>
    </w:p>
    <w:p w:rsidR="00713CD2" w:rsidRPr="0072309E" w:rsidRDefault="00E0724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Когда Христос наставлял народ, «один законник встал и, искушая Его, сказал: Учитель! Что мне делать, чтобы наследовать жизнь вечную?».</w:t>
      </w:r>
      <w:r w:rsidR="00713CD2" w:rsidRPr="0072309E">
        <w:rPr>
          <w:rFonts w:ascii="Times New Roman CYR" w:hAnsi="Times New Roman CYR" w:cs="Times New Roman CYR"/>
          <w:sz w:val="24"/>
          <w:szCs w:val="24"/>
        </w:rPr>
        <w:t xml:space="preserve"> С затаённым вниманием многочисленное собрание ждало ответа. Священники и раввины надеялись уловить Христа, </w:t>
      </w:r>
      <w:r w:rsidRPr="0072309E">
        <w:rPr>
          <w:b/>
          <w:sz w:val="24"/>
          <w:szCs w:val="24"/>
          <w:lang w:eastAsia="uk-UA"/>
        </w:rPr>
        <w:t>побудив законника задать этот вопрос</w:t>
      </w:r>
      <w:r w:rsidR="00713CD2" w:rsidRPr="0072309E">
        <w:rPr>
          <w:rFonts w:ascii="Times New Roman CYR" w:hAnsi="Times New Roman CYR" w:cs="Times New Roman CYR"/>
          <w:sz w:val="24"/>
          <w:szCs w:val="24"/>
        </w:rPr>
        <w:t xml:space="preserve">. </w:t>
      </w:r>
      <w:r w:rsidRPr="0072309E">
        <w:rPr>
          <w:sz w:val="24"/>
          <w:szCs w:val="24"/>
          <w:lang w:eastAsia="uk-UA"/>
        </w:rPr>
        <w:t>Но Спаситель не вступил в спор</w:t>
      </w:r>
      <w:r w:rsidR="00713CD2" w:rsidRPr="0072309E">
        <w:rPr>
          <w:rFonts w:ascii="Times New Roman CYR" w:hAnsi="Times New Roman CYR" w:cs="Times New Roman CYR"/>
          <w:sz w:val="24"/>
          <w:szCs w:val="24"/>
        </w:rPr>
        <w:t xml:space="preserve">. Он потребовал ответа от самого </w:t>
      </w:r>
      <w:r w:rsidR="00713CD2" w:rsidRPr="0072309E">
        <w:rPr>
          <w:rFonts w:ascii="Times New Roman CYR" w:hAnsi="Times New Roman CYR" w:cs="Times New Roman CYR"/>
          <w:sz w:val="24"/>
          <w:szCs w:val="24"/>
        </w:rPr>
        <w:lastRenderedPageBreak/>
        <w:t>вопрошавшего: «</w:t>
      </w:r>
      <w:r w:rsidRPr="0072309E">
        <w:rPr>
          <w:rFonts w:ascii="Times New Roman CYR" w:hAnsi="Times New Roman CYR" w:cs="Times New Roman CYR"/>
          <w:sz w:val="24"/>
          <w:szCs w:val="24"/>
        </w:rPr>
        <w:t>В законе что написано? — сказал Он, — как читаешь?</w:t>
      </w:r>
      <w:r w:rsidR="00713CD2"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w:t>
      </w:r>
      <w:r w:rsidR="00713CD2" w:rsidRPr="0072309E">
        <w:rPr>
          <w:rFonts w:ascii="Times New Roman CYR" w:hAnsi="Times New Roman CYR" w:cs="Times New Roman CYR"/>
          <w:sz w:val="24"/>
          <w:szCs w:val="24"/>
        </w:rPr>
        <w:t xml:space="preserve"> </w:t>
      </w:r>
      <w:r w:rsidR="00713CD2" w:rsidRPr="0072309E">
        <w:rPr>
          <w:rFonts w:ascii="Times New Roman CYR" w:hAnsi="Times New Roman CYR" w:cs="Times New Roman CYR"/>
          <w:sz w:val="24"/>
          <w:szCs w:val="24"/>
          <w:u w:val="single"/>
        </w:rPr>
        <w:t>Иудеи по-прежнему обвиняли Иисуса в пренебрежении к закону, данному на Синае</w:t>
      </w:r>
      <w:r w:rsidR="00713CD2" w:rsidRPr="0072309E">
        <w:rPr>
          <w:rFonts w:ascii="Times New Roman CYR" w:hAnsi="Times New Roman CYR" w:cs="Times New Roman CYR"/>
          <w:sz w:val="24"/>
          <w:szCs w:val="24"/>
        </w:rPr>
        <w:t xml:space="preserve">, но </w:t>
      </w:r>
      <w:r w:rsidR="00713CD2" w:rsidRPr="0072309E">
        <w:rPr>
          <w:rFonts w:ascii="Times New Roman CYR" w:hAnsi="Times New Roman CYR" w:cs="Times New Roman CYR"/>
          <w:b/>
          <w:sz w:val="24"/>
          <w:szCs w:val="24"/>
        </w:rPr>
        <w:t>Он связал вопрос спасения с исполнением Божьих заповедей</w:t>
      </w:r>
      <w:r w:rsidR="00713CD2" w:rsidRPr="0072309E">
        <w:rPr>
          <w:rFonts w:ascii="Times New Roman CYR" w:hAnsi="Times New Roman CYR" w:cs="Times New Roman CYR"/>
          <w:sz w:val="24"/>
          <w:szCs w:val="24"/>
        </w:rPr>
        <w:t xml:space="preserve">. </w:t>
      </w:r>
      <w:r w:rsidR="00713CD2" w:rsidRPr="0072309E">
        <w:rPr>
          <w:rFonts w:ascii="Times New Roman CYR" w:hAnsi="Times New Roman CYR" w:cs="Times New Roman CYR"/>
          <w:sz w:val="16"/>
          <w:szCs w:val="16"/>
        </w:rPr>
        <w:t>{497.2}</w:t>
      </w:r>
      <w:r w:rsidR="00713CD2" w:rsidRPr="0072309E">
        <w:rPr>
          <w:rFonts w:ascii="Times New Roman CYR" w:hAnsi="Times New Roman CYR" w:cs="Times New Roman CYR"/>
          <w:sz w:val="24"/>
          <w:szCs w:val="24"/>
        </w:rPr>
        <w:t xml:space="preserve">  </w:t>
      </w:r>
    </w:p>
    <w:p w:rsidR="00713CD2" w:rsidRPr="0072309E" w:rsidRDefault="00713CD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Законник </w:t>
      </w:r>
      <w:r w:rsidR="00E07240" w:rsidRPr="0072309E">
        <w:rPr>
          <w:rFonts w:ascii="Times New Roman CYR" w:hAnsi="Times New Roman CYR" w:cs="Times New Roman CYR"/>
          <w:sz w:val="24"/>
          <w:szCs w:val="24"/>
        </w:rPr>
        <w:t>ответил</w:t>
      </w:r>
      <w:r w:rsidRPr="0072309E">
        <w:rPr>
          <w:rFonts w:ascii="Times New Roman CYR" w:hAnsi="Times New Roman CYR" w:cs="Times New Roman CYR"/>
          <w:sz w:val="24"/>
          <w:szCs w:val="24"/>
        </w:rPr>
        <w:t xml:space="preserve">: </w:t>
      </w:r>
      <w:r w:rsidR="00E07240" w:rsidRPr="0072309E">
        <w:rPr>
          <w:rFonts w:ascii="Times New Roman CYR" w:hAnsi="Times New Roman CYR" w:cs="Times New Roman CYR"/>
          <w:sz w:val="24"/>
          <w:szCs w:val="24"/>
        </w:rPr>
        <w:t>«Возлюби Господа Бога твоего всем сердцем твоим, и всею душею твоею, и всею крепостию твоею, и всем разумением твоим, и ближнего твоего, как самого себя». Иисус сказал: «Правильно ты отвечал; так поступай, и будешь жить»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{497.3}</w:t>
      </w:r>
      <w:r w:rsidRPr="0072309E">
        <w:rPr>
          <w:rFonts w:ascii="Times New Roman CYR" w:hAnsi="Times New Roman CYR" w:cs="Times New Roman CYR"/>
          <w:sz w:val="24"/>
          <w:szCs w:val="24"/>
        </w:rPr>
        <w:t xml:space="preserve">  </w:t>
      </w:r>
    </w:p>
    <w:p w:rsidR="00713CD2" w:rsidRPr="0072309E" w:rsidRDefault="00713CD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 xml:space="preserve">Законник </w:t>
      </w:r>
      <w:r w:rsidR="00C41006" w:rsidRPr="0072309E">
        <w:rPr>
          <w:rFonts w:ascii="Times New Roman CYR" w:hAnsi="Times New Roman CYR" w:cs="Times New Roman CYR"/>
          <w:b/>
          <w:sz w:val="24"/>
          <w:szCs w:val="24"/>
        </w:rPr>
        <w:t>не был удовлетворен позицией и деятельностью фарисеев</w:t>
      </w:r>
      <w:r w:rsidRPr="0072309E">
        <w:rPr>
          <w:rFonts w:ascii="Times New Roman CYR" w:hAnsi="Times New Roman CYR" w:cs="Times New Roman CYR"/>
          <w:sz w:val="24"/>
          <w:szCs w:val="24"/>
        </w:rPr>
        <w:t xml:space="preserve">. Он изучал Писания, желая постичь их истинный смысл. </w:t>
      </w:r>
      <w:r w:rsidR="00C41006" w:rsidRPr="0072309E">
        <w:rPr>
          <w:rFonts w:ascii="Times New Roman CYR" w:hAnsi="Times New Roman CYR" w:cs="Times New Roman CYR"/>
          <w:b/>
          <w:sz w:val="24"/>
          <w:szCs w:val="24"/>
        </w:rPr>
        <w:t>Он имел жизненный интерес к этому вопросу и искренне спросил</w:t>
      </w:r>
      <w:r w:rsidR="00C41006"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«Что мне делать?»</w:t>
      </w:r>
      <w:r w:rsidR="00C41006"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В своём ответе о требованиях закона он прошёл мимо множества обрядовых и ритуальных предписаний. </w:t>
      </w:r>
      <w:r w:rsidRPr="0072309E">
        <w:rPr>
          <w:rFonts w:ascii="Times New Roman CYR" w:hAnsi="Times New Roman CYR" w:cs="Times New Roman CYR"/>
          <w:b/>
          <w:sz w:val="24"/>
          <w:szCs w:val="24"/>
        </w:rPr>
        <w:t>Они не имели для него ценности</w:t>
      </w:r>
      <w:r w:rsidRPr="0072309E">
        <w:rPr>
          <w:rFonts w:ascii="Times New Roman CYR" w:hAnsi="Times New Roman CYR" w:cs="Times New Roman CYR"/>
          <w:sz w:val="24"/>
          <w:szCs w:val="24"/>
        </w:rPr>
        <w:t xml:space="preserve">, и он указал на два великих принципа, на которых зиждется весь закон и пророки. </w:t>
      </w:r>
      <w:r w:rsidR="00C41006" w:rsidRPr="0072309E">
        <w:rPr>
          <w:sz w:val="24"/>
          <w:szCs w:val="24"/>
          <w:lang w:eastAsia="uk-UA"/>
        </w:rPr>
        <w:t>Этот ответ, получивший одобрение Христа, поставил Спасителя в выгодное положение по отношению к раввинам</w:t>
      </w:r>
      <w:r w:rsidRPr="0072309E">
        <w:rPr>
          <w:rFonts w:ascii="Times New Roman CYR" w:hAnsi="Times New Roman CYR" w:cs="Times New Roman CYR"/>
          <w:sz w:val="24"/>
          <w:szCs w:val="24"/>
        </w:rPr>
        <w:t xml:space="preserve">. </w:t>
      </w:r>
      <w:r w:rsidR="00C41006" w:rsidRPr="0072309E">
        <w:rPr>
          <w:sz w:val="24"/>
          <w:szCs w:val="24"/>
          <w:lang w:eastAsia="uk-UA"/>
        </w:rPr>
        <w:t>Они не могли осудить Его за то, что Он одобрил то, что было высказано толкователем закона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{497.4}</w:t>
      </w:r>
      <w:r w:rsidRPr="0072309E">
        <w:rPr>
          <w:rFonts w:ascii="Times New Roman CYR" w:hAnsi="Times New Roman CYR" w:cs="Times New Roman CYR"/>
          <w:sz w:val="24"/>
          <w:szCs w:val="24"/>
        </w:rPr>
        <w:t xml:space="preserve">  </w:t>
      </w:r>
    </w:p>
    <w:p w:rsidR="00713CD2" w:rsidRPr="0072309E" w:rsidRDefault="00713CD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w:t>
      </w:r>
      <w:r w:rsidR="00C41006" w:rsidRPr="0072309E">
        <w:rPr>
          <w:rFonts w:ascii="Times New Roman CYR" w:hAnsi="Times New Roman CYR" w:cs="Times New Roman CYR"/>
          <w:sz w:val="24"/>
          <w:szCs w:val="24"/>
        </w:rPr>
        <w:t>Так поступай, и будешь жить</w:t>
      </w:r>
      <w:r w:rsidRPr="0072309E">
        <w:rPr>
          <w:rFonts w:ascii="Times New Roman CYR" w:hAnsi="Times New Roman CYR" w:cs="Times New Roman CYR"/>
          <w:sz w:val="24"/>
          <w:szCs w:val="24"/>
        </w:rPr>
        <w:t xml:space="preserve">», — сказал Иисус. Он представил закон как </w:t>
      </w:r>
      <w:r w:rsidR="00C41006" w:rsidRPr="0072309E">
        <w:rPr>
          <w:rFonts w:ascii="Times New Roman CYR" w:hAnsi="Times New Roman CYR" w:cs="Times New Roman CYR"/>
          <w:sz w:val="24"/>
          <w:szCs w:val="24"/>
        </w:rPr>
        <w:t>Б</w:t>
      </w:r>
      <w:r w:rsidRPr="0072309E">
        <w:rPr>
          <w:rFonts w:ascii="Times New Roman CYR" w:hAnsi="Times New Roman CYR" w:cs="Times New Roman CYR"/>
          <w:sz w:val="24"/>
          <w:szCs w:val="24"/>
        </w:rPr>
        <w:t xml:space="preserve">ожественное единство и этим уроком показал, что </w:t>
      </w:r>
      <w:r w:rsidRPr="0072309E">
        <w:rPr>
          <w:rFonts w:ascii="Times New Roman CYR" w:hAnsi="Times New Roman CYR" w:cs="Times New Roman CYR"/>
          <w:sz w:val="24"/>
          <w:szCs w:val="24"/>
          <w:u w:val="single"/>
        </w:rPr>
        <w:t>невозможно соблюдать одну заповедь и нарушать другую</w:t>
      </w:r>
      <w:r w:rsidRPr="0072309E">
        <w:rPr>
          <w:rFonts w:ascii="Times New Roman CYR" w:hAnsi="Times New Roman CYR" w:cs="Times New Roman CYR"/>
          <w:sz w:val="24"/>
          <w:szCs w:val="24"/>
        </w:rPr>
        <w:t xml:space="preserve">, </w:t>
      </w:r>
      <w:r w:rsidR="00A8650A" w:rsidRPr="0072309E">
        <w:rPr>
          <w:sz w:val="24"/>
          <w:szCs w:val="24"/>
          <w:lang w:eastAsia="uk-UA"/>
        </w:rPr>
        <w:t xml:space="preserve">ибо </w:t>
      </w:r>
      <w:r w:rsidR="00A8650A" w:rsidRPr="0072309E">
        <w:rPr>
          <w:b/>
          <w:sz w:val="24"/>
          <w:szCs w:val="24"/>
          <w:lang w:eastAsia="uk-UA"/>
        </w:rPr>
        <w:t>один и тот же принцип пронизывает их все</w:t>
      </w:r>
      <w:r w:rsidRPr="0072309E">
        <w:rPr>
          <w:rFonts w:ascii="Times New Roman CYR" w:hAnsi="Times New Roman CYR" w:cs="Times New Roman CYR"/>
          <w:sz w:val="24"/>
          <w:szCs w:val="24"/>
        </w:rPr>
        <w:t xml:space="preserve">. </w:t>
      </w:r>
      <w:r w:rsidR="00A8650A" w:rsidRPr="0072309E">
        <w:rPr>
          <w:sz w:val="24"/>
          <w:szCs w:val="24"/>
          <w:lang w:eastAsia="uk-UA"/>
        </w:rPr>
        <w:t>Судьба человека будет определяться его послушанием всему закону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Высшая любовь к Богу и беспристрастная любовь к человеку — вот принципы, которые должны воплощаться в жизни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{498.1}</w:t>
      </w:r>
      <w:r w:rsidRPr="0072309E">
        <w:rPr>
          <w:rFonts w:ascii="Times New Roman CYR" w:hAnsi="Times New Roman CYR" w:cs="Times New Roman CYR"/>
          <w:sz w:val="24"/>
          <w:szCs w:val="24"/>
        </w:rPr>
        <w:t xml:space="preserve">  </w:t>
      </w:r>
    </w:p>
    <w:p w:rsidR="00713CD2" w:rsidRPr="0072309E" w:rsidRDefault="00713CD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 xml:space="preserve">Законник </w:t>
      </w:r>
      <w:r w:rsidR="00A8650A" w:rsidRPr="0072309E">
        <w:rPr>
          <w:b/>
          <w:sz w:val="24"/>
          <w:szCs w:val="24"/>
          <w:lang w:eastAsia="uk-UA"/>
        </w:rPr>
        <w:t>обнаружил, что и сам является нарушителем закона</w:t>
      </w:r>
      <w:r w:rsidRPr="0072309E">
        <w:rPr>
          <w:rFonts w:ascii="Times New Roman CYR" w:hAnsi="Times New Roman CYR" w:cs="Times New Roman CYR"/>
          <w:sz w:val="24"/>
          <w:szCs w:val="24"/>
        </w:rPr>
        <w:t xml:space="preserve">. Он был обличен проницательными словами Христа. </w:t>
      </w:r>
      <w:r w:rsidR="00A8650A" w:rsidRPr="0072309E">
        <w:rPr>
          <w:b/>
          <w:sz w:val="24"/>
          <w:szCs w:val="24"/>
          <w:lang w:eastAsia="uk-UA"/>
        </w:rPr>
        <w:t>Праведность Закона, которую он утверждал, что понимает, он не исполнял</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Он не проявлял любви к ближнему</w:t>
      </w:r>
      <w:r w:rsidRPr="0072309E">
        <w:rPr>
          <w:rFonts w:ascii="Times New Roman CYR" w:hAnsi="Times New Roman CYR" w:cs="Times New Roman CYR"/>
          <w:sz w:val="24"/>
          <w:szCs w:val="24"/>
        </w:rPr>
        <w:t xml:space="preserve">. Требовалось покаяние, но вместо того чтобы раскаяться, он попытался оправдать себя. </w:t>
      </w:r>
      <w:r w:rsidR="00A8650A" w:rsidRPr="0072309E">
        <w:rPr>
          <w:rFonts w:ascii="Times New Roman CYR" w:hAnsi="Times New Roman CYR" w:cs="Times New Roman CYR"/>
          <w:sz w:val="24"/>
          <w:szCs w:val="24"/>
        </w:rPr>
        <w:t xml:space="preserve">(1) </w:t>
      </w:r>
      <w:r w:rsidRPr="0072309E">
        <w:rPr>
          <w:rFonts w:ascii="Times New Roman CYR" w:hAnsi="Times New Roman CYR" w:cs="Times New Roman CYR"/>
          <w:sz w:val="24"/>
          <w:szCs w:val="24"/>
          <w:u w:val="single"/>
        </w:rPr>
        <w:t>Желая избежать обличения</w:t>
      </w:r>
      <w:r w:rsidRPr="0072309E">
        <w:rPr>
          <w:rFonts w:ascii="Times New Roman CYR" w:hAnsi="Times New Roman CYR" w:cs="Times New Roman CYR"/>
          <w:sz w:val="24"/>
          <w:szCs w:val="24"/>
        </w:rPr>
        <w:t xml:space="preserve"> и </w:t>
      </w:r>
      <w:r w:rsidR="00A8650A" w:rsidRPr="0072309E">
        <w:rPr>
          <w:rFonts w:ascii="Times New Roman CYR" w:hAnsi="Times New Roman CYR" w:cs="Times New Roman CYR"/>
          <w:sz w:val="24"/>
          <w:szCs w:val="24"/>
        </w:rPr>
        <w:t xml:space="preserve">(2) </w:t>
      </w:r>
      <w:r w:rsidRPr="0072309E">
        <w:rPr>
          <w:rFonts w:ascii="Times New Roman CYR" w:hAnsi="Times New Roman CYR" w:cs="Times New Roman CYR"/>
          <w:sz w:val="24"/>
          <w:szCs w:val="24"/>
          <w:u w:val="single"/>
        </w:rPr>
        <w:t>сохранить своё достоинство в глазах народа</w:t>
      </w:r>
      <w:r w:rsidRPr="0072309E">
        <w:rPr>
          <w:rFonts w:ascii="Times New Roman CYR" w:hAnsi="Times New Roman CYR" w:cs="Times New Roman CYR"/>
          <w:sz w:val="24"/>
          <w:szCs w:val="24"/>
        </w:rPr>
        <w:t xml:space="preserve">, он </w:t>
      </w:r>
      <w:r w:rsidRPr="0072309E">
        <w:rPr>
          <w:rFonts w:ascii="Times New Roman CYR" w:hAnsi="Times New Roman CYR" w:cs="Times New Roman CYR"/>
          <w:b/>
          <w:sz w:val="24"/>
          <w:szCs w:val="24"/>
        </w:rPr>
        <w:t>стал доказывать, как трудно исполнить эту заповедь</w:t>
      </w:r>
      <w:r w:rsidRPr="0072309E">
        <w:rPr>
          <w:rFonts w:ascii="Times New Roman CYR" w:hAnsi="Times New Roman CYR" w:cs="Times New Roman CYR"/>
          <w:sz w:val="24"/>
          <w:szCs w:val="24"/>
        </w:rPr>
        <w:t xml:space="preserve">. Слова Спасителя показали, что его вопрос был излишним, поскольку он сам мог на него ответить. И всё же он задал другой вопрос: «А кто мой ближний?» </w:t>
      </w:r>
      <w:r w:rsidRPr="0072309E">
        <w:rPr>
          <w:rFonts w:ascii="Times New Roman CYR" w:hAnsi="Times New Roman CYR" w:cs="Times New Roman CYR"/>
          <w:sz w:val="16"/>
          <w:szCs w:val="16"/>
        </w:rPr>
        <w:t>{498.2}</w:t>
      </w:r>
      <w:r w:rsidRPr="0072309E">
        <w:rPr>
          <w:rFonts w:ascii="Times New Roman CYR" w:hAnsi="Times New Roman CYR" w:cs="Times New Roman CYR"/>
          <w:sz w:val="24"/>
          <w:szCs w:val="24"/>
        </w:rPr>
        <w:t xml:space="preserve">  </w:t>
      </w:r>
    </w:p>
    <w:p w:rsidR="00713CD2" w:rsidRPr="0072309E" w:rsidRDefault="00713CD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Среди иудеев этот вопрос вызывал бесконечные споры. </w:t>
      </w:r>
      <w:r w:rsidR="00940E2D" w:rsidRPr="0072309E">
        <w:rPr>
          <w:b/>
          <w:sz w:val="24"/>
          <w:szCs w:val="24"/>
          <w:lang w:eastAsia="uk-UA"/>
        </w:rPr>
        <w:t>Что касается язычников и самарян, тут у них сомнений не было: это были чужеземцы и враги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Но где провести границу среди своего народа и разных слоёв общества?</w:t>
      </w:r>
      <w:r w:rsidRPr="0072309E">
        <w:rPr>
          <w:rFonts w:ascii="Times New Roman CYR" w:hAnsi="Times New Roman CYR" w:cs="Times New Roman CYR"/>
          <w:sz w:val="24"/>
          <w:szCs w:val="24"/>
        </w:rPr>
        <w:t xml:space="preserve"> Кого священник, раввин, старейшина должны считать ближним? </w:t>
      </w:r>
      <w:r w:rsidR="00940E2D" w:rsidRPr="0072309E">
        <w:rPr>
          <w:sz w:val="24"/>
          <w:szCs w:val="24"/>
          <w:lang w:eastAsia="uk-UA"/>
        </w:rPr>
        <w:t>Они проводили свою жизнь в круговороте обрядов, чтобы очиститься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 xml:space="preserve">Прикосновение к невежественной и </w:t>
      </w:r>
      <w:r w:rsidR="00940E2D" w:rsidRPr="0072309E">
        <w:rPr>
          <w:sz w:val="24"/>
          <w:szCs w:val="24"/>
          <w:u w:val="single"/>
          <w:lang w:eastAsia="uk-UA"/>
        </w:rPr>
        <w:t xml:space="preserve">беспечной </w:t>
      </w:r>
      <w:r w:rsidRPr="0072309E">
        <w:rPr>
          <w:rFonts w:ascii="Times New Roman CYR" w:hAnsi="Times New Roman CYR" w:cs="Times New Roman CYR"/>
          <w:sz w:val="24"/>
          <w:szCs w:val="24"/>
          <w:u w:val="single"/>
        </w:rPr>
        <w:t>толпе, учили они, оскверняет и требует утомительных усилий для очищения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Должны ли они считать «нечистых» </w:t>
      </w:r>
      <w:r w:rsidR="00940E2D" w:rsidRPr="0072309E">
        <w:rPr>
          <w:b/>
          <w:sz w:val="24"/>
          <w:szCs w:val="24"/>
          <w:lang w:eastAsia="uk-UA"/>
        </w:rPr>
        <w:t>своими ближними</w:t>
      </w:r>
      <w:r w:rsidRPr="0072309E">
        <w:rPr>
          <w:rFonts w:ascii="Times New Roman CYR" w:hAnsi="Times New Roman CYR" w:cs="Times New Roman CYR"/>
          <w:b/>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{498.3}</w:t>
      </w:r>
      <w:r w:rsidRPr="0072309E">
        <w:rPr>
          <w:rFonts w:ascii="Times New Roman CYR" w:hAnsi="Times New Roman CYR" w:cs="Times New Roman CYR"/>
          <w:sz w:val="24"/>
          <w:szCs w:val="24"/>
        </w:rPr>
        <w:t xml:space="preserve">  </w:t>
      </w:r>
    </w:p>
    <w:p w:rsidR="00713CD2" w:rsidRPr="0072309E" w:rsidRDefault="00713CD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 снова Иисус отказался </w:t>
      </w:r>
      <w:r w:rsidR="00940E2D" w:rsidRPr="0072309E">
        <w:rPr>
          <w:sz w:val="24"/>
          <w:szCs w:val="24"/>
          <w:lang w:eastAsia="uk-UA"/>
        </w:rPr>
        <w:t>вступать в спор</w:t>
      </w:r>
      <w:r w:rsidRPr="0072309E">
        <w:rPr>
          <w:rFonts w:ascii="Times New Roman CYR" w:hAnsi="Times New Roman CYR" w:cs="Times New Roman CYR"/>
          <w:sz w:val="24"/>
          <w:szCs w:val="24"/>
        </w:rPr>
        <w:t xml:space="preserve">. </w:t>
      </w:r>
      <w:r w:rsidR="00940E2D" w:rsidRPr="0072309E">
        <w:rPr>
          <w:rFonts w:ascii="Times New Roman CYR" w:hAnsi="Times New Roman CYR" w:cs="Times New Roman CYR"/>
          <w:sz w:val="24"/>
          <w:szCs w:val="24"/>
        </w:rPr>
        <w:t>Он не осудил фанатизм тех, кто следил за Ним, дабы осудить Его</w:t>
      </w:r>
      <w:r w:rsidRPr="0072309E">
        <w:rPr>
          <w:rFonts w:ascii="Times New Roman CYR" w:hAnsi="Times New Roman CYR" w:cs="Times New Roman CYR"/>
          <w:sz w:val="24"/>
          <w:szCs w:val="24"/>
        </w:rPr>
        <w:t xml:space="preserve">. Но простой историей Он представил слушателям картину небесной любви, которая тронула все сердца </w:t>
      </w:r>
      <w:r w:rsidR="00940E2D" w:rsidRPr="0072309E">
        <w:rPr>
          <w:sz w:val="24"/>
          <w:szCs w:val="24"/>
          <w:lang w:eastAsia="uk-UA"/>
        </w:rPr>
        <w:t>и вызвала у законника признание истины</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{498.4}</w:t>
      </w:r>
      <w:r w:rsidRPr="0072309E">
        <w:rPr>
          <w:rFonts w:ascii="Times New Roman CYR" w:hAnsi="Times New Roman CYR" w:cs="Times New Roman CYR"/>
          <w:sz w:val="24"/>
          <w:szCs w:val="24"/>
        </w:rPr>
        <w:t xml:space="preserve">  </w:t>
      </w:r>
    </w:p>
    <w:p w:rsidR="00713CD2" w:rsidRPr="0072309E" w:rsidRDefault="00713CD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Чтобы рассеять тьму, нужно впустить свет. </w:t>
      </w:r>
      <w:r w:rsidRPr="0072309E">
        <w:rPr>
          <w:rFonts w:ascii="Times New Roman CYR" w:hAnsi="Times New Roman CYR" w:cs="Times New Roman CYR"/>
          <w:b/>
          <w:sz w:val="24"/>
          <w:szCs w:val="24"/>
        </w:rPr>
        <w:t xml:space="preserve">Лучший способ борьбы с заблуждением — </w:t>
      </w:r>
      <w:r w:rsidR="00940E2D" w:rsidRPr="0072309E">
        <w:rPr>
          <w:b/>
          <w:sz w:val="24"/>
          <w:szCs w:val="24"/>
          <w:lang w:eastAsia="uk-UA"/>
        </w:rPr>
        <w:t xml:space="preserve">представить </w:t>
      </w:r>
      <w:r w:rsidRPr="0072309E">
        <w:rPr>
          <w:rFonts w:ascii="Times New Roman CYR" w:hAnsi="Times New Roman CYR" w:cs="Times New Roman CYR"/>
          <w:b/>
          <w:sz w:val="24"/>
          <w:szCs w:val="24"/>
        </w:rPr>
        <w:t>истину</w:t>
      </w:r>
      <w:r w:rsidRPr="0072309E">
        <w:rPr>
          <w:rFonts w:ascii="Times New Roman CYR" w:hAnsi="Times New Roman CYR" w:cs="Times New Roman CYR"/>
          <w:sz w:val="24"/>
          <w:szCs w:val="24"/>
        </w:rPr>
        <w:t xml:space="preserve">. Именно откровение Божьей любви обнажает уродство и грех сердца, сосредоточенного на </w:t>
      </w:r>
      <w:r w:rsidR="00940E2D" w:rsidRPr="0072309E">
        <w:rPr>
          <w:rFonts w:ascii="Times New Roman CYR" w:hAnsi="Times New Roman CYR" w:cs="Times New Roman CYR"/>
          <w:sz w:val="24"/>
          <w:szCs w:val="24"/>
        </w:rPr>
        <w:t xml:space="preserve">самом </w:t>
      </w:r>
      <w:r w:rsidRPr="0072309E">
        <w:rPr>
          <w:rFonts w:ascii="Times New Roman CYR" w:hAnsi="Times New Roman CYR" w:cs="Times New Roman CYR"/>
          <w:sz w:val="24"/>
          <w:szCs w:val="24"/>
        </w:rPr>
        <w:t xml:space="preserve">себе. </w:t>
      </w:r>
      <w:r w:rsidRPr="0072309E">
        <w:rPr>
          <w:rFonts w:ascii="Times New Roman CYR" w:hAnsi="Times New Roman CYR" w:cs="Times New Roman CYR"/>
          <w:sz w:val="16"/>
          <w:szCs w:val="16"/>
        </w:rPr>
        <w:t>{498.5}</w:t>
      </w:r>
      <w:r w:rsidRPr="0072309E">
        <w:rPr>
          <w:rFonts w:ascii="Times New Roman CYR" w:hAnsi="Times New Roman CYR" w:cs="Times New Roman CYR"/>
          <w:sz w:val="24"/>
          <w:szCs w:val="24"/>
        </w:rPr>
        <w:t xml:space="preserve">  </w:t>
      </w:r>
    </w:p>
    <w:p w:rsidR="00713CD2" w:rsidRPr="0072309E" w:rsidRDefault="00713CD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w:t>
      </w:r>
      <w:r w:rsidR="00940E2D" w:rsidRPr="0072309E">
        <w:rPr>
          <w:rFonts w:ascii="Times New Roman CYR" w:hAnsi="Times New Roman CYR" w:cs="Times New Roman CYR"/>
          <w:sz w:val="24"/>
          <w:szCs w:val="24"/>
        </w:rPr>
        <w:t>Некоторый человек, — сказал Иисус, — шел из Иерусалима в Иерихон и попался разбойникам, которые сняли с него одежду, изранили его и ушли, оставивши его едва живым. По случаю один священник шел тою дорогою и, увидев его, прошел мимо. Также и левит, быв на том месте, подошел, посмотрел и прошел мимо</w:t>
      </w:r>
      <w:r w:rsidRPr="0072309E">
        <w:rPr>
          <w:rFonts w:ascii="Times New Roman CYR" w:hAnsi="Times New Roman CYR" w:cs="Times New Roman CYR"/>
          <w:sz w:val="24"/>
          <w:szCs w:val="24"/>
        </w:rPr>
        <w:t xml:space="preserve">». </w:t>
      </w:r>
      <w:r w:rsidR="0064623E" w:rsidRPr="0072309E">
        <w:rPr>
          <w:b/>
          <w:sz w:val="24"/>
          <w:szCs w:val="24"/>
          <w:lang w:eastAsia="uk-UA"/>
        </w:rPr>
        <w:t>Это была не выдуманная сцена, а реальное событие</w:t>
      </w:r>
      <w:r w:rsidR="00546D54" w:rsidRPr="0072309E">
        <w:rPr>
          <w:rStyle w:val="af7"/>
          <w:b/>
          <w:sz w:val="24"/>
          <w:szCs w:val="24"/>
          <w:lang w:eastAsia="uk-UA"/>
        </w:rPr>
        <w:footnoteReference w:id="17"/>
      </w:r>
      <w:r w:rsidR="0064623E" w:rsidRPr="0072309E">
        <w:rPr>
          <w:b/>
          <w:sz w:val="24"/>
          <w:szCs w:val="24"/>
          <w:lang w:eastAsia="uk-UA"/>
        </w:rPr>
        <w:t>, которое было известно в точности так, как оно было описано</w:t>
      </w:r>
      <w:r w:rsidRPr="0072309E">
        <w:rPr>
          <w:rFonts w:ascii="Times New Roman CYR" w:hAnsi="Times New Roman CYR" w:cs="Times New Roman CYR"/>
          <w:sz w:val="24"/>
          <w:szCs w:val="24"/>
        </w:rPr>
        <w:t xml:space="preserve">. </w:t>
      </w:r>
      <w:r w:rsidR="0064623E" w:rsidRPr="0072309E">
        <w:rPr>
          <w:b/>
          <w:sz w:val="24"/>
          <w:szCs w:val="24"/>
          <w:u w:val="single"/>
          <w:lang w:eastAsia="uk-UA"/>
        </w:rPr>
        <w:t>Священник и левит, прошедшие мимо, находились в той самой толпе, что слушала слова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{499.1}</w:t>
      </w:r>
      <w:r w:rsidRPr="0072309E">
        <w:rPr>
          <w:rFonts w:ascii="Times New Roman CYR" w:hAnsi="Times New Roman CYR" w:cs="Times New Roman CYR"/>
          <w:sz w:val="24"/>
          <w:szCs w:val="24"/>
        </w:rPr>
        <w:t xml:space="preserve">  </w:t>
      </w:r>
    </w:p>
    <w:p w:rsidR="00713CD2" w:rsidRPr="0072309E" w:rsidRDefault="00713CD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Путь из Иерусалима в Иерихон пролегал через часть Иудейской пустыни. Дорога шла по дикому, скалистому ущелью, </w:t>
      </w:r>
      <w:r w:rsidR="0064623E" w:rsidRPr="0072309E">
        <w:rPr>
          <w:sz w:val="24"/>
          <w:szCs w:val="24"/>
          <w:lang w:eastAsia="uk-UA"/>
        </w:rPr>
        <w:t>кишащему разбойниками</w:t>
      </w:r>
      <w:r w:rsidR="0064623E" w:rsidRPr="0072309E">
        <w:rPr>
          <w:rFonts w:ascii="Times New Roman CYR" w:hAnsi="Times New Roman CYR" w:cs="Times New Roman CYR"/>
          <w:sz w:val="24"/>
          <w:szCs w:val="24"/>
        </w:rPr>
        <w:t xml:space="preserve"> </w:t>
      </w:r>
      <w:r w:rsidR="0064623E" w:rsidRPr="0072309E">
        <w:rPr>
          <w:sz w:val="24"/>
          <w:szCs w:val="24"/>
          <w:lang w:eastAsia="uk-UA"/>
        </w:rPr>
        <w:t>и часто становилась местом насилия</w:t>
      </w:r>
      <w:r w:rsidRPr="0072309E">
        <w:rPr>
          <w:rFonts w:ascii="Times New Roman CYR" w:hAnsi="Times New Roman CYR" w:cs="Times New Roman CYR"/>
          <w:sz w:val="24"/>
          <w:szCs w:val="24"/>
        </w:rPr>
        <w:t xml:space="preserve">. </w:t>
      </w:r>
      <w:r w:rsidR="0064623E" w:rsidRPr="0072309E">
        <w:rPr>
          <w:sz w:val="24"/>
          <w:szCs w:val="24"/>
          <w:lang w:eastAsia="uk-UA"/>
        </w:rPr>
        <w:lastRenderedPageBreak/>
        <w:t>Именно здесь путник подвергся нападению: его ограбили, избили и полумёртвым оставили у дороги</w:t>
      </w:r>
      <w:r w:rsidRPr="0072309E">
        <w:rPr>
          <w:rFonts w:ascii="Times New Roman CYR" w:hAnsi="Times New Roman CYR" w:cs="Times New Roman CYR"/>
          <w:sz w:val="24"/>
          <w:szCs w:val="24"/>
        </w:rPr>
        <w:t xml:space="preserve">. Когда он лежал так, мимо прошёл священник, но лишь бросил взгляд на израненного. Затем появился левит. Желая узнать, что случилось, он остановился и посмотрел на страдальца. </w:t>
      </w:r>
      <w:r w:rsidRPr="0072309E">
        <w:rPr>
          <w:rFonts w:ascii="Times New Roman CYR" w:hAnsi="Times New Roman CYR" w:cs="Times New Roman CYR"/>
          <w:b/>
          <w:sz w:val="24"/>
          <w:szCs w:val="24"/>
        </w:rPr>
        <w:t xml:space="preserve">Он понимал, что </w:t>
      </w:r>
      <w:r w:rsidR="0064623E" w:rsidRPr="0072309E">
        <w:rPr>
          <w:rFonts w:ascii="Times New Roman CYR" w:hAnsi="Times New Roman CYR" w:cs="Times New Roman CYR"/>
          <w:b/>
          <w:sz w:val="24"/>
          <w:szCs w:val="24"/>
        </w:rPr>
        <w:t xml:space="preserve">он </w:t>
      </w:r>
      <w:r w:rsidRPr="0072309E">
        <w:rPr>
          <w:rFonts w:ascii="Times New Roman CYR" w:hAnsi="Times New Roman CYR" w:cs="Times New Roman CYR"/>
          <w:b/>
          <w:sz w:val="24"/>
          <w:szCs w:val="24"/>
        </w:rPr>
        <w:t xml:space="preserve">должен </w:t>
      </w:r>
      <w:r w:rsidR="0064623E" w:rsidRPr="0072309E">
        <w:rPr>
          <w:rFonts w:ascii="Times New Roman CYR" w:hAnsi="Times New Roman CYR" w:cs="Times New Roman CYR"/>
          <w:b/>
          <w:sz w:val="24"/>
          <w:szCs w:val="24"/>
        </w:rPr>
        <w:t xml:space="preserve">был </w:t>
      </w:r>
      <w:r w:rsidRPr="0072309E">
        <w:rPr>
          <w:rFonts w:ascii="Times New Roman CYR" w:hAnsi="Times New Roman CYR" w:cs="Times New Roman CYR"/>
          <w:b/>
          <w:sz w:val="24"/>
          <w:szCs w:val="24"/>
        </w:rPr>
        <w:t>сделать, но это была неприятная обязанность</w:t>
      </w:r>
      <w:r w:rsidRPr="0072309E">
        <w:rPr>
          <w:rFonts w:ascii="Times New Roman CYR" w:hAnsi="Times New Roman CYR" w:cs="Times New Roman CYR"/>
          <w:sz w:val="24"/>
          <w:szCs w:val="24"/>
        </w:rPr>
        <w:t xml:space="preserve">. </w:t>
      </w:r>
      <w:r w:rsidR="0064623E" w:rsidRPr="0072309E">
        <w:rPr>
          <w:sz w:val="24"/>
          <w:szCs w:val="24"/>
          <w:lang w:eastAsia="uk-UA"/>
        </w:rPr>
        <w:t xml:space="preserve">Левит пожалел, что не пошел другим путем, чтобы не видеть этого </w:t>
      </w:r>
      <w:r w:rsidR="0064623E" w:rsidRPr="0072309E">
        <w:rPr>
          <w:rFonts w:ascii="Times New Roman CYR" w:hAnsi="Times New Roman CYR" w:cs="Times New Roman CYR"/>
          <w:sz w:val="24"/>
          <w:szCs w:val="24"/>
        </w:rPr>
        <w:t>израненного</w:t>
      </w:r>
      <w:r w:rsidRPr="0072309E">
        <w:rPr>
          <w:rFonts w:ascii="Times New Roman CYR" w:hAnsi="Times New Roman CYR" w:cs="Times New Roman CYR"/>
          <w:sz w:val="24"/>
          <w:szCs w:val="24"/>
        </w:rPr>
        <w:t xml:space="preserve">. </w:t>
      </w:r>
      <w:r w:rsidR="0064623E" w:rsidRPr="0072309E">
        <w:rPr>
          <w:sz w:val="24"/>
          <w:szCs w:val="24"/>
          <w:lang w:eastAsia="uk-UA"/>
        </w:rPr>
        <w:t>Он убедил себя, что этот случай его не касается</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{499.2}</w:t>
      </w:r>
      <w:r w:rsidRPr="0072309E">
        <w:rPr>
          <w:rFonts w:ascii="Times New Roman CYR" w:hAnsi="Times New Roman CYR" w:cs="Times New Roman CYR"/>
          <w:sz w:val="24"/>
          <w:szCs w:val="24"/>
        </w:rPr>
        <w:t xml:space="preserve">  </w:t>
      </w:r>
    </w:p>
    <w:p w:rsidR="00713CD2" w:rsidRPr="0072309E" w:rsidRDefault="00713CD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Оба эти человека занимали </w:t>
      </w:r>
      <w:r w:rsidR="00096656" w:rsidRPr="0072309E">
        <w:rPr>
          <w:sz w:val="24"/>
          <w:szCs w:val="24"/>
          <w:lang w:eastAsia="uk-UA"/>
        </w:rPr>
        <w:t xml:space="preserve">священные </w:t>
      </w:r>
      <w:r w:rsidR="00096656" w:rsidRPr="0072309E">
        <w:rPr>
          <w:rFonts w:ascii="Times New Roman CYR" w:hAnsi="Times New Roman CYR" w:cs="Times New Roman CYR"/>
          <w:sz w:val="24"/>
          <w:szCs w:val="24"/>
        </w:rPr>
        <w:t>посты</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считались толкователями Писаний</w:t>
      </w:r>
      <w:r w:rsidRPr="0072309E">
        <w:rPr>
          <w:rFonts w:ascii="Times New Roman CYR" w:hAnsi="Times New Roman CYR" w:cs="Times New Roman CYR"/>
          <w:sz w:val="24"/>
          <w:szCs w:val="24"/>
        </w:rPr>
        <w:t xml:space="preserve">. Они принадлежали к классу, </w:t>
      </w:r>
      <w:r w:rsidR="00096656" w:rsidRPr="0072309E">
        <w:rPr>
          <w:sz w:val="24"/>
          <w:szCs w:val="24"/>
          <w:lang w:eastAsia="uk-UA"/>
        </w:rPr>
        <w:t>специально избранному</w:t>
      </w:r>
      <w:r w:rsidR="00096656"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быть представителями Бога перед народом. Они должны были </w:t>
      </w:r>
      <w:r w:rsidR="00096656" w:rsidRPr="0072309E">
        <w:rPr>
          <w:rFonts w:ascii="Times New Roman CYR" w:hAnsi="Times New Roman CYR" w:cs="Times New Roman CYR"/>
          <w:sz w:val="24"/>
          <w:szCs w:val="24"/>
        </w:rPr>
        <w:t xml:space="preserve">«снисходить невежествующим и заблуждающим» </w:t>
      </w:r>
      <w:r w:rsidR="00096656" w:rsidRPr="0072309E">
        <w:rPr>
          <w:rFonts w:ascii="Arial Narrow" w:hAnsi="Arial Narrow" w:cs="Times New Roman CYR"/>
          <w:sz w:val="18"/>
          <w:szCs w:val="18"/>
        </w:rPr>
        <w:t>(Евреям 5:2)</w:t>
      </w:r>
      <w:r w:rsidRPr="0072309E">
        <w:rPr>
          <w:rFonts w:ascii="Times New Roman CYR" w:hAnsi="Times New Roman CYR" w:cs="Times New Roman CYR"/>
          <w:sz w:val="24"/>
          <w:szCs w:val="24"/>
        </w:rPr>
        <w:t xml:space="preserve">, </w:t>
      </w:r>
      <w:r w:rsidR="00DD6F42" w:rsidRPr="0072309E">
        <w:rPr>
          <w:b/>
          <w:sz w:val="24"/>
          <w:szCs w:val="24"/>
          <w:lang w:eastAsia="uk-UA"/>
        </w:rPr>
        <w:t xml:space="preserve">чтобы </w:t>
      </w:r>
      <w:r w:rsidR="00DD6F42" w:rsidRPr="0072309E">
        <w:rPr>
          <w:b/>
          <w:sz w:val="24"/>
          <w:szCs w:val="24"/>
          <w:u w:val="single"/>
          <w:lang w:eastAsia="uk-UA"/>
        </w:rPr>
        <w:t>направлять людей к познанию великой Божьей любви к человечеству</w:t>
      </w:r>
      <w:r w:rsidRPr="0072309E">
        <w:rPr>
          <w:rFonts w:ascii="Times New Roman CYR" w:hAnsi="Times New Roman CYR" w:cs="Times New Roman CYR"/>
          <w:sz w:val="24"/>
          <w:szCs w:val="24"/>
        </w:rPr>
        <w:t xml:space="preserve">. </w:t>
      </w:r>
      <w:r w:rsidR="00DD6F42" w:rsidRPr="0072309E">
        <w:rPr>
          <w:sz w:val="24"/>
          <w:szCs w:val="24"/>
          <w:lang w:eastAsia="uk-UA"/>
        </w:rPr>
        <w:t>Работа, к которой они были призваны, была той же, о которой Иисус говорил, описывая Своё собственное служение:</w:t>
      </w:r>
      <w:r w:rsidRPr="0072309E">
        <w:rPr>
          <w:rFonts w:ascii="Times New Roman CYR" w:hAnsi="Times New Roman CYR" w:cs="Times New Roman CYR"/>
          <w:sz w:val="24"/>
          <w:szCs w:val="24"/>
        </w:rPr>
        <w:t xml:space="preserve"> </w:t>
      </w:r>
      <w:r w:rsidR="00DD6F42" w:rsidRPr="0072309E">
        <w:rPr>
          <w:rFonts w:ascii="Times New Roman CYR" w:hAnsi="Times New Roman CYR" w:cs="Times New Roman CYR"/>
          <w:sz w:val="24"/>
          <w:szCs w:val="24"/>
        </w:rPr>
        <w:t xml:space="preserve">«Дух Господень на Мне; ибо Он помазал Меня благовествовать нищим и послал Меня исцелять сокрушенных сердцем, проповедовать пленным освобождение, слепым прозрение, отпустить измученных на свободу» </w:t>
      </w:r>
      <w:r w:rsidR="00DD6F42" w:rsidRPr="0072309E">
        <w:rPr>
          <w:rFonts w:ascii="Arial Narrow" w:hAnsi="Arial Narrow" w:cs="Times New Roman CYR"/>
          <w:sz w:val="18"/>
          <w:szCs w:val="18"/>
        </w:rPr>
        <w:t>(Луки 4:18)</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{499.3}</w:t>
      </w:r>
    </w:p>
    <w:p w:rsidR="00457D92" w:rsidRPr="0072309E" w:rsidRDefault="00457D92"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Ангелы небесные видят страдания Божьей семьи на земле и готовы сотрудничать с людьми, чтобы облегчить угнетение и горе. </w:t>
      </w:r>
      <w:r w:rsidRPr="0072309E">
        <w:rPr>
          <w:rFonts w:ascii="Times New Roman CYR" w:hAnsi="Times New Roman CYR" w:cs="Times New Roman CYR"/>
          <w:b/>
          <w:sz w:val="24"/>
          <w:szCs w:val="24"/>
        </w:rPr>
        <w:t xml:space="preserve">В Своем провидении </w:t>
      </w:r>
      <w:r w:rsidRPr="0072309E">
        <w:rPr>
          <w:rFonts w:ascii="Times New Roman CYR" w:hAnsi="Times New Roman CYR" w:cs="Times New Roman CYR"/>
          <w:b/>
          <w:sz w:val="24"/>
          <w:szCs w:val="24"/>
          <w:u w:val="single"/>
        </w:rPr>
        <w:t>Бог привел священника и левита на дорогу, где лежал израненный страдалец</w:t>
      </w:r>
      <w:r w:rsidRPr="0072309E">
        <w:rPr>
          <w:rFonts w:ascii="Times New Roman CYR" w:hAnsi="Times New Roman CYR" w:cs="Times New Roman CYR"/>
          <w:sz w:val="24"/>
          <w:szCs w:val="24"/>
        </w:rPr>
        <w:t xml:space="preserve">, чтобы они увидели его нужду в милости и помощи. </w:t>
      </w:r>
      <w:r w:rsidR="0081582E" w:rsidRPr="0072309E">
        <w:rPr>
          <w:b/>
          <w:sz w:val="24"/>
          <w:szCs w:val="24"/>
          <w:lang w:eastAsia="uk-UA"/>
        </w:rPr>
        <w:t>Всё небо наблюдало, смягчатся ли сердца этих людей от сострадания к человеческому горю</w:t>
      </w:r>
      <w:r w:rsidRPr="0072309E">
        <w:rPr>
          <w:rFonts w:ascii="Times New Roman CYR" w:hAnsi="Times New Roman CYR" w:cs="Times New Roman CYR"/>
          <w:sz w:val="24"/>
          <w:szCs w:val="24"/>
        </w:rPr>
        <w:t xml:space="preserve">. Спаситель был Тем, Кто наставлял евреев в пустыне; </w:t>
      </w:r>
      <w:r w:rsidR="0081582E" w:rsidRPr="0072309E">
        <w:rPr>
          <w:sz w:val="24"/>
          <w:szCs w:val="24"/>
          <w:lang w:eastAsia="uk-UA"/>
        </w:rPr>
        <w:t xml:space="preserve">из столпа облачного и огненного </w:t>
      </w:r>
      <w:r w:rsidR="0081582E" w:rsidRPr="0072309E">
        <w:rPr>
          <w:b/>
          <w:sz w:val="24"/>
          <w:szCs w:val="24"/>
          <w:lang w:eastAsia="uk-UA"/>
        </w:rPr>
        <w:t>Он преподавал уроки, совершенно отличные</w:t>
      </w:r>
      <w:r w:rsidR="0081582E" w:rsidRPr="0072309E">
        <w:rPr>
          <w:sz w:val="24"/>
          <w:szCs w:val="24"/>
          <w:lang w:eastAsia="uk-UA"/>
        </w:rPr>
        <w:t xml:space="preserve"> от тех, </w:t>
      </w:r>
      <w:r w:rsidR="0081582E" w:rsidRPr="0072309E">
        <w:rPr>
          <w:sz w:val="24"/>
          <w:szCs w:val="24"/>
          <w:u w:val="single"/>
          <w:lang w:eastAsia="uk-UA"/>
        </w:rPr>
        <w:t>какие теперь народ получал от своих священников и учителей</w:t>
      </w:r>
      <w:r w:rsidRPr="0072309E">
        <w:rPr>
          <w:rFonts w:ascii="Times New Roman CYR" w:hAnsi="Times New Roman CYR" w:cs="Times New Roman CYR"/>
          <w:sz w:val="24"/>
          <w:szCs w:val="24"/>
        </w:rPr>
        <w:t xml:space="preserve">. Милосердные постановления закона распространялись даже на животных, которые не могут выразить словами свои нужды и страдания. Моисею было дано такое указание для сынов Израилевых: </w:t>
      </w:r>
      <w:r w:rsidR="0081582E" w:rsidRPr="0072309E">
        <w:rPr>
          <w:rFonts w:ascii="Times New Roman CYR" w:hAnsi="Times New Roman CYR" w:cs="Times New Roman CYR"/>
          <w:sz w:val="24"/>
          <w:szCs w:val="24"/>
        </w:rPr>
        <w:t xml:space="preserve">«Если найдешь вола </w:t>
      </w:r>
      <w:r w:rsidR="0081582E" w:rsidRPr="0072309E">
        <w:rPr>
          <w:rFonts w:ascii="Times New Roman CYR" w:hAnsi="Times New Roman CYR" w:cs="Times New Roman CYR"/>
          <w:b/>
          <w:sz w:val="24"/>
          <w:szCs w:val="24"/>
        </w:rPr>
        <w:t>врага твоего</w:t>
      </w:r>
      <w:r w:rsidR="0081582E" w:rsidRPr="0072309E">
        <w:rPr>
          <w:rFonts w:ascii="Times New Roman CYR" w:hAnsi="Times New Roman CYR" w:cs="Times New Roman CYR"/>
          <w:sz w:val="24"/>
          <w:szCs w:val="24"/>
        </w:rPr>
        <w:t xml:space="preserve">, или осла его, заблудившегося, приведи его к нему. Если увидишь осла врага твоего упавшим под ношею своею, то не оставляй его; развьючь вместе с ним» </w:t>
      </w:r>
      <w:r w:rsidR="0081582E" w:rsidRPr="0072309E">
        <w:rPr>
          <w:rFonts w:ascii="Arial Narrow" w:hAnsi="Arial Narrow" w:cs="Times New Roman CYR"/>
          <w:sz w:val="18"/>
          <w:szCs w:val="18"/>
        </w:rPr>
        <w:t>(Исход 23:4, 5)</w:t>
      </w:r>
      <w:r w:rsidRPr="0072309E">
        <w:rPr>
          <w:rFonts w:ascii="Times New Roman CYR" w:hAnsi="Times New Roman CYR" w:cs="Times New Roman CYR"/>
          <w:sz w:val="24"/>
          <w:szCs w:val="24"/>
        </w:rPr>
        <w:t xml:space="preserve">. Но в лице человека, израненного разбойниками, Иисус </w:t>
      </w:r>
      <w:r w:rsidRPr="0072309E">
        <w:rPr>
          <w:rFonts w:ascii="Times New Roman CYR" w:hAnsi="Times New Roman CYR" w:cs="Times New Roman CYR"/>
          <w:b/>
          <w:sz w:val="24"/>
          <w:szCs w:val="24"/>
        </w:rPr>
        <w:t xml:space="preserve">представил случай </w:t>
      </w:r>
      <w:r w:rsidR="0081582E" w:rsidRPr="0072309E">
        <w:rPr>
          <w:b/>
          <w:sz w:val="24"/>
          <w:szCs w:val="24"/>
          <w:u w:val="single"/>
          <w:lang w:eastAsia="uk-UA"/>
        </w:rPr>
        <w:t>страдающего брата</w:t>
      </w:r>
      <w:r w:rsidRPr="0072309E">
        <w:rPr>
          <w:rFonts w:ascii="Times New Roman CYR" w:hAnsi="Times New Roman CYR" w:cs="Times New Roman CYR"/>
          <w:sz w:val="24"/>
          <w:szCs w:val="24"/>
        </w:rPr>
        <w:t xml:space="preserve">. </w:t>
      </w:r>
      <w:r w:rsidR="0081582E" w:rsidRPr="0072309E">
        <w:rPr>
          <w:sz w:val="24"/>
          <w:szCs w:val="24"/>
          <w:lang w:eastAsia="uk-UA"/>
        </w:rPr>
        <w:t xml:space="preserve">Насколько более должны были их сердца быть тронуты жалостью к нему, нежели к вьючному животному! </w:t>
      </w:r>
      <w:r w:rsidRPr="0072309E">
        <w:rPr>
          <w:rFonts w:ascii="Times New Roman CYR" w:hAnsi="Times New Roman CYR" w:cs="Times New Roman CYR"/>
          <w:sz w:val="24"/>
          <w:szCs w:val="24"/>
        </w:rPr>
        <w:t xml:space="preserve"> Через Моисея им было сказано, что Господь, их Бог, </w:t>
      </w:r>
      <w:r w:rsidR="0081582E" w:rsidRPr="0072309E">
        <w:rPr>
          <w:rFonts w:ascii="Times New Roman CYR" w:hAnsi="Times New Roman CYR" w:cs="Times New Roman CYR"/>
          <w:sz w:val="24"/>
          <w:szCs w:val="24"/>
        </w:rPr>
        <w:t xml:space="preserve">«Бог великий, сильный и страшный... Который дает суд сироте и вдове, и любит пришельца». Поэтому Господь и повелел: «Любите и вы пришельца», «люби его, как себя» </w:t>
      </w:r>
      <w:r w:rsidR="0081582E" w:rsidRPr="0072309E">
        <w:rPr>
          <w:rFonts w:ascii="Arial Narrow" w:hAnsi="Arial Narrow" w:cs="Times New Roman CYR"/>
          <w:sz w:val="18"/>
          <w:szCs w:val="18"/>
        </w:rPr>
        <w:t>(Второзаконие 10:17—19; Левит 19:34)</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{500.1}  </w:t>
      </w:r>
    </w:p>
    <w:p w:rsidR="00457D92" w:rsidRPr="0072309E" w:rsidRDefault="00457D9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Иов говорил: </w:t>
      </w:r>
      <w:r w:rsidR="0081582E" w:rsidRPr="0072309E">
        <w:rPr>
          <w:rFonts w:ascii="Times New Roman CYR" w:hAnsi="Times New Roman CYR" w:cs="Times New Roman CYR"/>
          <w:sz w:val="24"/>
          <w:szCs w:val="24"/>
        </w:rPr>
        <w:t xml:space="preserve">«Странник не ночевал на улице; двери мои я отворял прохожему» </w:t>
      </w:r>
      <w:r w:rsidR="0081582E" w:rsidRPr="0072309E">
        <w:rPr>
          <w:rFonts w:ascii="Arial Narrow" w:hAnsi="Arial Narrow" w:cs="Times New Roman CYR"/>
          <w:sz w:val="18"/>
          <w:szCs w:val="18"/>
        </w:rPr>
        <w:t>(Иова 31:32)</w:t>
      </w:r>
      <w:r w:rsidRPr="0072309E">
        <w:rPr>
          <w:rFonts w:ascii="Times New Roman CYR" w:hAnsi="Times New Roman CYR" w:cs="Times New Roman CYR"/>
          <w:sz w:val="24"/>
          <w:szCs w:val="24"/>
        </w:rPr>
        <w:t>. А когда два ангела в образе людей пришли в Содом, Лот «</w:t>
      </w:r>
      <w:r w:rsidR="0081582E" w:rsidRPr="0072309E">
        <w:rPr>
          <w:rFonts w:ascii="Times New Roman CYR" w:hAnsi="Times New Roman CYR" w:cs="Times New Roman CYR"/>
          <w:sz w:val="24"/>
          <w:szCs w:val="24"/>
        </w:rPr>
        <w:t>поклонился лицем до земли и сказал: государи мои! зайдите в дом раба вашего и ночуйте</w:t>
      </w:r>
      <w:r w:rsidRPr="0072309E">
        <w:rPr>
          <w:rFonts w:ascii="Times New Roman CYR" w:hAnsi="Times New Roman CYR" w:cs="Times New Roman CYR"/>
          <w:sz w:val="24"/>
          <w:szCs w:val="24"/>
        </w:rPr>
        <w:t xml:space="preserve">» </w:t>
      </w:r>
      <w:r w:rsidR="0081582E" w:rsidRPr="0072309E">
        <w:rPr>
          <w:rFonts w:ascii="Arial Narrow" w:hAnsi="Arial Narrow" w:cs="Times New Roman CYR"/>
          <w:sz w:val="18"/>
          <w:szCs w:val="18"/>
        </w:rPr>
        <w:t>(</w:t>
      </w:r>
      <w:r w:rsidRPr="0072309E">
        <w:rPr>
          <w:rFonts w:ascii="Arial Narrow" w:hAnsi="Arial Narrow" w:cs="Times New Roman CYR"/>
          <w:sz w:val="18"/>
          <w:szCs w:val="18"/>
        </w:rPr>
        <w:t>Бытие 19:</w:t>
      </w:r>
      <w:r w:rsidR="0081582E" w:rsidRPr="0072309E">
        <w:rPr>
          <w:rFonts w:ascii="Arial Narrow" w:hAnsi="Arial Narrow" w:cs="Times New Roman CYR"/>
          <w:sz w:val="18"/>
          <w:szCs w:val="18"/>
        </w:rPr>
        <w:t xml:space="preserve">1, </w:t>
      </w:r>
      <w:r w:rsidRPr="0072309E">
        <w:rPr>
          <w:rFonts w:ascii="Arial Narrow" w:hAnsi="Arial Narrow" w:cs="Times New Roman CYR"/>
          <w:sz w:val="18"/>
          <w:szCs w:val="18"/>
        </w:rPr>
        <w:t>2)</w:t>
      </w:r>
      <w:r w:rsidRPr="0072309E">
        <w:rPr>
          <w:rFonts w:ascii="Times New Roman CYR" w:hAnsi="Times New Roman CYR" w:cs="Times New Roman CYR"/>
          <w:sz w:val="24"/>
          <w:szCs w:val="24"/>
        </w:rPr>
        <w:t xml:space="preserve">. Священник и левит знали все эти уроки, но не применяли их в жизни. </w:t>
      </w:r>
      <w:r w:rsidRPr="0072309E">
        <w:rPr>
          <w:rFonts w:ascii="Times New Roman CYR" w:hAnsi="Times New Roman CYR" w:cs="Times New Roman CYR"/>
          <w:b/>
          <w:sz w:val="24"/>
          <w:szCs w:val="24"/>
        </w:rPr>
        <w:t>Воспитанные в школе национальной нетерпимости, они стали эгоистичными, ограниченными и замкнутыми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Когда они увидели израненного человека, то не могли определить, принадлежит ли он к их народу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 xml:space="preserve">Они подумали, что он, возможно, самарянин, </w:t>
      </w:r>
      <w:r w:rsidR="00210841" w:rsidRPr="0072309E">
        <w:rPr>
          <w:rFonts w:ascii="Times New Roman CYR" w:hAnsi="Times New Roman CYR" w:cs="Times New Roman CYR"/>
          <w:sz w:val="24"/>
          <w:szCs w:val="24"/>
          <w:u w:val="single"/>
        </w:rPr>
        <w:t>и отвернулись от него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{500.2}</w:t>
      </w:r>
      <w:r w:rsidRPr="0072309E">
        <w:rPr>
          <w:rFonts w:ascii="Times New Roman CYR" w:hAnsi="Times New Roman CYR" w:cs="Times New Roman CYR"/>
          <w:sz w:val="24"/>
          <w:szCs w:val="24"/>
        </w:rPr>
        <w:t xml:space="preserve">  </w:t>
      </w:r>
    </w:p>
    <w:p w:rsidR="00457D92" w:rsidRPr="0072309E" w:rsidRDefault="00457D9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u w:val="single"/>
        </w:rPr>
        <w:t>В действиях священника и левита, как их описал Христос, законник не увидел ничего противоречащего тому, чему его учили относительно требований закона</w:t>
      </w:r>
      <w:r w:rsidRPr="0072309E">
        <w:rPr>
          <w:rFonts w:ascii="Times New Roman CYR" w:hAnsi="Times New Roman CYR" w:cs="Times New Roman CYR"/>
          <w:sz w:val="24"/>
          <w:szCs w:val="24"/>
        </w:rPr>
        <w:t xml:space="preserve">. Но теперь перед ним предстала другая картина:  </w:t>
      </w:r>
    </w:p>
    <w:p w:rsidR="00457D92" w:rsidRPr="0072309E" w:rsidRDefault="00210841"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lang w:eastAsia="uk-UA"/>
        </w:rPr>
        <w:t xml:space="preserve">Некоторый самарянин, проходя мимо, пришёл к тому месту, где находился пострадавший, и, увидев его, сжалился над ним. </w:t>
      </w:r>
      <w:r w:rsidR="00457D92" w:rsidRPr="0072309E">
        <w:rPr>
          <w:rFonts w:ascii="Times New Roman CYR" w:hAnsi="Times New Roman CYR" w:cs="Times New Roman CYR"/>
          <w:sz w:val="24"/>
          <w:szCs w:val="24"/>
        </w:rPr>
        <w:t xml:space="preserve">Он не стал выяснять, был ли незнакомец иудеем или язычником. Если бы это был иудей, самарянин хорошо знал, что, окажись их положения обратными, </w:t>
      </w:r>
      <w:r w:rsidR="00457D92" w:rsidRPr="0072309E">
        <w:rPr>
          <w:rFonts w:ascii="Times New Roman CYR" w:hAnsi="Times New Roman CYR" w:cs="Times New Roman CYR"/>
          <w:sz w:val="24"/>
          <w:szCs w:val="24"/>
          <w:u w:val="single"/>
        </w:rPr>
        <w:t>тот плюнул бы ему в лицо и прошел бы мимо с презрением</w:t>
      </w:r>
      <w:r w:rsidR="00457D92" w:rsidRPr="0072309E">
        <w:rPr>
          <w:rFonts w:ascii="Times New Roman CYR" w:hAnsi="Times New Roman CYR" w:cs="Times New Roman CYR"/>
          <w:sz w:val="24"/>
          <w:szCs w:val="24"/>
        </w:rPr>
        <w:t xml:space="preserve">. Но он не колебался из-за этого. </w:t>
      </w:r>
      <w:r w:rsidR="00457D92" w:rsidRPr="0072309E">
        <w:rPr>
          <w:rFonts w:ascii="Times New Roman CYR" w:hAnsi="Times New Roman CYR" w:cs="Times New Roman CYR"/>
          <w:b/>
          <w:sz w:val="24"/>
          <w:szCs w:val="24"/>
        </w:rPr>
        <w:t>Он не подумал, что сам может подвергнуться насилию, задержавшись в этом месте</w:t>
      </w:r>
      <w:r w:rsidR="00457D92" w:rsidRPr="0072309E">
        <w:rPr>
          <w:rFonts w:ascii="Times New Roman CYR" w:hAnsi="Times New Roman CYR" w:cs="Times New Roman CYR"/>
          <w:sz w:val="24"/>
          <w:szCs w:val="24"/>
        </w:rPr>
        <w:t xml:space="preserve">. Для него было достаточно того, что перед ним — страдающий человек, нуждающийся в помощи. Он снял с себя одежду, чтобы укрыть его. </w:t>
      </w:r>
      <w:r w:rsidR="00457D92" w:rsidRPr="0072309E">
        <w:rPr>
          <w:rFonts w:ascii="Times New Roman CYR" w:hAnsi="Times New Roman CYR" w:cs="Times New Roman CYR"/>
          <w:b/>
          <w:sz w:val="24"/>
          <w:szCs w:val="24"/>
        </w:rPr>
        <w:t>Масло и вино, взятые для себя в дорогу, он использовал, чтобы исцелить и освежить раненого</w:t>
      </w:r>
      <w:r w:rsidR="00457D92" w:rsidRPr="0072309E">
        <w:rPr>
          <w:rFonts w:ascii="Times New Roman CYR" w:hAnsi="Times New Roman CYR" w:cs="Times New Roman CYR"/>
          <w:sz w:val="24"/>
          <w:szCs w:val="24"/>
        </w:rPr>
        <w:t xml:space="preserve">. Он </w:t>
      </w:r>
      <w:r w:rsidR="00457D92" w:rsidRPr="0072309E">
        <w:rPr>
          <w:rFonts w:ascii="Times New Roman CYR" w:hAnsi="Times New Roman CYR" w:cs="Times New Roman CYR"/>
          <w:sz w:val="24"/>
          <w:szCs w:val="24"/>
          <w:u w:val="single"/>
        </w:rPr>
        <w:t>посадил его на своего осла</w:t>
      </w:r>
      <w:r w:rsidR="00457D92" w:rsidRPr="0072309E">
        <w:rPr>
          <w:rFonts w:ascii="Times New Roman CYR" w:hAnsi="Times New Roman CYR" w:cs="Times New Roman CYR"/>
          <w:sz w:val="24"/>
          <w:szCs w:val="24"/>
        </w:rPr>
        <w:t xml:space="preserve"> и </w:t>
      </w:r>
      <w:r w:rsidR="00457D92" w:rsidRPr="0072309E">
        <w:rPr>
          <w:rFonts w:ascii="Times New Roman CYR" w:hAnsi="Times New Roman CYR" w:cs="Times New Roman CYR"/>
          <w:b/>
          <w:sz w:val="24"/>
          <w:szCs w:val="24"/>
        </w:rPr>
        <w:t>медленно пошел рядом</w:t>
      </w:r>
      <w:r w:rsidR="00457D92" w:rsidRPr="0072309E">
        <w:rPr>
          <w:rFonts w:ascii="Times New Roman CYR" w:hAnsi="Times New Roman CYR" w:cs="Times New Roman CYR"/>
          <w:sz w:val="24"/>
          <w:szCs w:val="24"/>
        </w:rPr>
        <w:t xml:space="preserve">, чтобы не причинить страдальцу лишней боли. Он привез его в гостиницу и </w:t>
      </w:r>
      <w:r w:rsidR="00457D92" w:rsidRPr="0072309E">
        <w:rPr>
          <w:rFonts w:ascii="Times New Roman CYR" w:hAnsi="Times New Roman CYR" w:cs="Times New Roman CYR"/>
          <w:sz w:val="24"/>
          <w:szCs w:val="24"/>
          <w:u w:val="single"/>
        </w:rPr>
        <w:t>заботился о нем всю ночь</w:t>
      </w:r>
      <w:r w:rsidR="00457D92" w:rsidRPr="0072309E">
        <w:rPr>
          <w:rFonts w:ascii="Times New Roman CYR" w:hAnsi="Times New Roman CYR" w:cs="Times New Roman CYR"/>
          <w:sz w:val="24"/>
          <w:szCs w:val="24"/>
        </w:rPr>
        <w:t xml:space="preserve">, </w:t>
      </w:r>
      <w:r w:rsidR="00457D92" w:rsidRPr="0072309E">
        <w:rPr>
          <w:rFonts w:ascii="Times New Roman CYR" w:hAnsi="Times New Roman CYR" w:cs="Times New Roman CYR"/>
          <w:sz w:val="24"/>
          <w:szCs w:val="24"/>
          <w:u w:val="single"/>
        </w:rPr>
        <w:t>нежно ухаживая за ним</w:t>
      </w:r>
      <w:r w:rsidR="00457D92" w:rsidRPr="0072309E">
        <w:rPr>
          <w:rFonts w:ascii="Times New Roman CYR" w:hAnsi="Times New Roman CYR" w:cs="Times New Roman CYR"/>
          <w:sz w:val="24"/>
          <w:szCs w:val="24"/>
        </w:rPr>
        <w:t>. Утром, когда больному стало лучше, самарянин решил продолжить путь. Но прежде он поручил его хозяину гостиницы, заплатил за уход и оставил деньги на дополнительные расходы. И даже этого ему показалось мало: он предусмотрел все возможные нужды, сказав хозяину: «</w:t>
      </w:r>
      <w:r w:rsidRPr="0072309E">
        <w:rPr>
          <w:rFonts w:ascii="Times New Roman CYR" w:hAnsi="Times New Roman CYR" w:cs="Times New Roman CYR"/>
          <w:sz w:val="24"/>
          <w:szCs w:val="24"/>
        </w:rPr>
        <w:t>Позаботься о нем; и если издержишь что более, я, когда возвращусь, отдам тебе</w:t>
      </w:r>
      <w:r w:rsidR="00457D92" w:rsidRPr="0072309E">
        <w:rPr>
          <w:rFonts w:ascii="Times New Roman CYR" w:hAnsi="Times New Roman CYR" w:cs="Times New Roman CYR"/>
          <w:sz w:val="24"/>
          <w:szCs w:val="24"/>
        </w:rPr>
        <w:t xml:space="preserve">» </w:t>
      </w:r>
      <w:r w:rsidR="00457D92" w:rsidRPr="0072309E">
        <w:rPr>
          <w:rFonts w:ascii="Arial Narrow" w:hAnsi="Arial Narrow" w:cs="Times New Roman CYR"/>
          <w:sz w:val="18"/>
          <w:szCs w:val="18"/>
        </w:rPr>
        <w:t>(Луки 10:35)</w:t>
      </w:r>
      <w:r w:rsidR="00457D92" w:rsidRPr="0072309E">
        <w:rPr>
          <w:rFonts w:ascii="Times New Roman CYR" w:hAnsi="Times New Roman CYR" w:cs="Times New Roman CYR"/>
          <w:sz w:val="24"/>
          <w:szCs w:val="24"/>
        </w:rPr>
        <w:t>.</w:t>
      </w:r>
      <w:r w:rsidR="000D74C9"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{503.1; </w:t>
      </w:r>
      <w:r w:rsidR="00457D92" w:rsidRPr="0072309E">
        <w:rPr>
          <w:rFonts w:ascii="Times New Roman CYR" w:hAnsi="Times New Roman CYR" w:cs="Times New Roman CYR"/>
          <w:sz w:val="16"/>
          <w:szCs w:val="16"/>
        </w:rPr>
        <w:t xml:space="preserve">503.2}  </w:t>
      </w:r>
    </w:p>
    <w:p w:rsidR="00457D92" w:rsidRPr="0072309E" w:rsidRDefault="00457D9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 xml:space="preserve">Закончив рассказ, Иисус взглянул на законника — взглядом, </w:t>
      </w:r>
      <w:r w:rsidR="00E82602" w:rsidRPr="0072309E">
        <w:rPr>
          <w:sz w:val="24"/>
          <w:szCs w:val="24"/>
          <w:lang w:eastAsia="uk-UA"/>
        </w:rPr>
        <w:t>который, казалось, проникал в саму его душу</w:t>
      </w:r>
      <w:r w:rsidRPr="0072309E">
        <w:rPr>
          <w:rFonts w:ascii="Times New Roman CYR" w:hAnsi="Times New Roman CYR" w:cs="Times New Roman CYR"/>
          <w:sz w:val="24"/>
          <w:szCs w:val="24"/>
        </w:rPr>
        <w:t xml:space="preserve">, — и спросил: </w:t>
      </w:r>
      <w:r w:rsidR="00E82602" w:rsidRPr="0072309E">
        <w:rPr>
          <w:rFonts w:ascii="Times New Roman CYR" w:hAnsi="Times New Roman CYR" w:cs="Times New Roman CYR"/>
          <w:sz w:val="24"/>
          <w:szCs w:val="24"/>
        </w:rPr>
        <w:t xml:space="preserve">«Кто из этих троих, думаешь ты, был ближний попавшемуся разбойникам?» </w:t>
      </w:r>
      <w:r w:rsidR="00E82602" w:rsidRPr="0072309E">
        <w:rPr>
          <w:rFonts w:ascii="Arial Narrow" w:hAnsi="Arial Narrow" w:cs="Times New Roman CYR"/>
          <w:sz w:val="18"/>
          <w:szCs w:val="18"/>
        </w:rPr>
        <w:t>(Луки 10:36)</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{503.3}</w:t>
      </w:r>
      <w:r w:rsidRPr="0072309E">
        <w:rPr>
          <w:rFonts w:ascii="Times New Roman CYR" w:hAnsi="Times New Roman CYR" w:cs="Times New Roman CYR"/>
          <w:sz w:val="24"/>
          <w:szCs w:val="24"/>
        </w:rPr>
        <w:t xml:space="preserve">  </w:t>
      </w:r>
    </w:p>
    <w:p w:rsidR="00457D92" w:rsidRPr="0072309E" w:rsidRDefault="00457D9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Законник даже теперь не хотел произносить слово «самарянин» и ответил: «Оказавший ему милость». Тогда Иисус сказал ему: «</w:t>
      </w:r>
      <w:r w:rsidR="00E82602" w:rsidRPr="0072309E">
        <w:rPr>
          <w:rFonts w:ascii="Times New Roman CYR" w:hAnsi="Times New Roman CYR" w:cs="Times New Roman CYR"/>
          <w:sz w:val="24"/>
          <w:szCs w:val="24"/>
        </w:rPr>
        <w:t>Иди, и ты поступай так же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{503.4}</w:t>
      </w:r>
      <w:r w:rsidRPr="0072309E">
        <w:rPr>
          <w:rFonts w:ascii="Times New Roman CYR" w:hAnsi="Times New Roman CYR" w:cs="Times New Roman CYR"/>
          <w:sz w:val="24"/>
          <w:szCs w:val="24"/>
        </w:rPr>
        <w:t xml:space="preserve">  </w:t>
      </w:r>
    </w:p>
    <w:p w:rsidR="00457D92" w:rsidRPr="0072309E" w:rsidRDefault="00457D92"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Так навсегда был дан ответ на вопрос: «Кто мой ближний?» </w:t>
      </w:r>
      <w:r w:rsidR="00E82602" w:rsidRPr="0072309E">
        <w:rPr>
          <w:sz w:val="24"/>
          <w:szCs w:val="24"/>
          <w:lang w:eastAsia="uk-UA"/>
        </w:rPr>
        <w:t>Христос показал, что под ближним не подразумевается лишь человек из той же церкви или веры, к которой мы принадлежим</w:t>
      </w:r>
      <w:r w:rsidRPr="0072309E">
        <w:rPr>
          <w:rFonts w:ascii="Times New Roman CYR" w:hAnsi="Times New Roman CYR" w:cs="Times New Roman CYR"/>
          <w:sz w:val="24"/>
          <w:szCs w:val="24"/>
        </w:rPr>
        <w:t xml:space="preserve">. </w:t>
      </w:r>
      <w:r w:rsidR="00E82602" w:rsidRPr="0072309E">
        <w:rPr>
          <w:sz w:val="24"/>
          <w:szCs w:val="24"/>
          <w:lang w:eastAsia="uk-UA"/>
        </w:rPr>
        <w:t>Здесь нет упоминания о расе, цвете кожи или общественном положении</w:t>
      </w:r>
      <w:r w:rsidRPr="0072309E">
        <w:rPr>
          <w:rFonts w:ascii="Times New Roman CYR" w:hAnsi="Times New Roman CYR" w:cs="Times New Roman CYR"/>
          <w:sz w:val="24"/>
          <w:szCs w:val="24"/>
        </w:rPr>
        <w:t xml:space="preserve">. </w:t>
      </w:r>
      <w:r w:rsidR="00E82602" w:rsidRPr="0072309E">
        <w:rPr>
          <w:sz w:val="24"/>
          <w:szCs w:val="24"/>
          <w:lang w:eastAsia="uk-UA"/>
        </w:rPr>
        <w:t>Наш ближний — это всякий, кто нуждается в нашей помощи</w:t>
      </w:r>
      <w:r w:rsidRPr="0072309E">
        <w:rPr>
          <w:rFonts w:ascii="Times New Roman CYR" w:hAnsi="Times New Roman CYR" w:cs="Times New Roman CYR"/>
          <w:sz w:val="24"/>
          <w:szCs w:val="24"/>
        </w:rPr>
        <w:t xml:space="preserve">. Наш ближний — </w:t>
      </w:r>
      <w:r w:rsidR="00E82602" w:rsidRPr="0072309E">
        <w:rPr>
          <w:sz w:val="24"/>
          <w:szCs w:val="24"/>
          <w:lang w:eastAsia="uk-UA"/>
        </w:rPr>
        <w:t>это всякая душа</w:t>
      </w:r>
      <w:r w:rsidRPr="0072309E">
        <w:rPr>
          <w:rFonts w:ascii="Times New Roman CYR" w:hAnsi="Times New Roman CYR" w:cs="Times New Roman CYR"/>
          <w:sz w:val="24"/>
          <w:szCs w:val="24"/>
        </w:rPr>
        <w:t xml:space="preserve">, израненная и искалеченная врагом. </w:t>
      </w:r>
      <w:r w:rsidR="00E82602" w:rsidRPr="0072309E">
        <w:rPr>
          <w:sz w:val="24"/>
          <w:szCs w:val="24"/>
          <w:lang w:eastAsia="uk-UA"/>
        </w:rPr>
        <w:t>Наш ближний — это каждый, кто принадлежит Богу</w:t>
      </w:r>
      <w:r w:rsidRPr="0072309E">
        <w:rPr>
          <w:rFonts w:ascii="Times New Roman CYR" w:hAnsi="Times New Roman CYR" w:cs="Times New Roman CYR"/>
          <w:sz w:val="24"/>
          <w:szCs w:val="24"/>
        </w:rPr>
        <w:t xml:space="preserve">. </w:t>
      </w:r>
      <w:r w:rsidR="00E82602"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{503.5}  </w:t>
      </w:r>
    </w:p>
    <w:p w:rsidR="00457D92" w:rsidRPr="0072309E" w:rsidRDefault="00457D9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В притче о добром самарянине Иисус изобразил Себя и Свою миссию</w:t>
      </w:r>
      <w:r w:rsidRPr="0072309E">
        <w:rPr>
          <w:rFonts w:ascii="Times New Roman CYR" w:hAnsi="Times New Roman CYR" w:cs="Times New Roman CYR"/>
          <w:sz w:val="24"/>
          <w:szCs w:val="24"/>
        </w:rPr>
        <w:t xml:space="preserve">. Человек был обманут, изранен, ограблен и погублен сатаной, оставлен погибать. Но Спаситель сжалился над нашим беспомощным состоянием. Он оставил Свою славу, чтобы прийти к нам на помощь. </w:t>
      </w:r>
      <w:r w:rsidRPr="0072309E">
        <w:rPr>
          <w:rFonts w:ascii="Times New Roman CYR" w:hAnsi="Times New Roman CYR" w:cs="Times New Roman CYR"/>
          <w:b/>
          <w:sz w:val="24"/>
          <w:szCs w:val="24"/>
        </w:rPr>
        <w:t xml:space="preserve">Он нашел нас при смерти </w:t>
      </w:r>
      <w:r w:rsidR="00E82602" w:rsidRPr="0072309E">
        <w:rPr>
          <w:b/>
          <w:sz w:val="24"/>
          <w:szCs w:val="24"/>
          <w:lang w:eastAsia="uk-UA"/>
        </w:rPr>
        <w:t>и взялся за наше дел</w:t>
      </w:r>
      <w:r w:rsidR="00E82602" w:rsidRPr="0072309E">
        <w:rPr>
          <w:sz w:val="24"/>
          <w:szCs w:val="24"/>
          <w:lang w:eastAsia="uk-UA"/>
        </w:rPr>
        <w:t>о</w:t>
      </w:r>
      <w:r w:rsidRPr="0072309E">
        <w:rPr>
          <w:rFonts w:ascii="Times New Roman CYR" w:hAnsi="Times New Roman CYR" w:cs="Times New Roman CYR"/>
          <w:sz w:val="24"/>
          <w:szCs w:val="24"/>
        </w:rPr>
        <w:t xml:space="preserve">. Он исцелил наши раны. Он покрыл нас Своей одеждой праведности. </w:t>
      </w:r>
      <w:r w:rsidRPr="0072309E">
        <w:rPr>
          <w:rFonts w:ascii="Times New Roman CYR" w:hAnsi="Times New Roman CYR" w:cs="Times New Roman CYR"/>
          <w:sz w:val="24"/>
          <w:szCs w:val="24"/>
          <w:u w:val="single"/>
        </w:rPr>
        <w:t>Он открыл нам безопасное убежище</w:t>
      </w:r>
      <w:r w:rsidRPr="0072309E">
        <w:rPr>
          <w:rFonts w:ascii="Times New Roman CYR" w:hAnsi="Times New Roman CYR" w:cs="Times New Roman CYR"/>
          <w:sz w:val="24"/>
          <w:szCs w:val="24"/>
        </w:rPr>
        <w:t xml:space="preserve"> и </w:t>
      </w:r>
      <w:r w:rsidRPr="0072309E">
        <w:rPr>
          <w:rFonts w:ascii="Times New Roman CYR" w:hAnsi="Times New Roman CYR" w:cs="Times New Roman CYR"/>
          <w:b/>
          <w:sz w:val="24"/>
          <w:szCs w:val="24"/>
        </w:rPr>
        <w:t>полностью обеспечил нас за Свой счет</w:t>
      </w:r>
      <w:r w:rsidRPr="0072309E">
        <w:rPr>
          <w:rFonts w:ascii="Times New Roman CYR" w:hAnsi="Times New Roman CYR" w:cs="Times New Roman CYR"/>
          <w:sz w:val="24"/>
          <w:szCs w:val="24"/>
        </w:rPr>
        <w:t xml:space="preserve">. Он умер, чтобы искупить нас. Указывая на Свой пример, Он говорит Своим последователям: </w:t>
      </w:r>
      <w:r w:rsidR="00E82602" w:rsidRPr="0072309E">
        <w:rPr>
          <w:rFonts w:ascii="Times New Roman CYR" w:hAnsi="Times New Roman CYR" w:cs="Times New Roman CYR"/>
          <w:sz w:val="24"/>
          <w:szCs w:val="24"/>
        </w:rPr>
        <w:t xml:space="preserve">«Сие заповедую вам, да любите друг друга», «как Я возлюбил вас, так и вы да любите друг друга» </w:t>
      </w:r>
      <w:r w:rsidR="00E82602" w:rsidRPr="0072309E">
        <w:rPr>
          <w:rFonts w:ascii="Arial Narrow" w:hAnsi="Arial Narrow" w:cs="Times New Roman CYR"/>
          <w:sz w:val="18"/>
          <w:szCs w:val="18"/>
        </w:rPr>
        <w:t>(Иоанна 15:17; 13:34)</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{503.6}</w:t>
      </w:r>
      <w:r w:rsidRPr="0072309E">
        <w:rPr>
          <w:rFonts w:ascii="Times New Roman CYR" w:hAnsi="Times New Roman CYR" w:cs="Times New Roman CYR"/>
          <w:sz w:val="24"/>
          <w:szCs w:val="24"/>
        </w:rPr>
        <w:t xml:space="preserve">  </w:t>
      </w:r>
    </w:p>
    <w:p w:rsidR="00457D92" w:rsidRPr="0072309E" w:rsidRDefault="00457D9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Законник спросил Иисуса: «Что мне делать?» И Иисус, признавая любовь к Богу и человеку </w:t>
      </w:r>
      <w:r w:rsidR="00E82602" w:rsidRPr="0072309E">
        <w:rPr>
          <w:rFonts w:ascii="Times New Roman CYR" w:hAnsi="Times New Roman CYR" w:cs="Times New Roman CYR"/>
          <w:sz w:val="24"/>
          <w:szCs w:val="24"/>
        </w:rPr>
        <w:t>сутью (основанием)</w:t>
      </w:r>
      <w:r w:rsidRPr="0072309E">
        <w:rPr>
          <w:rFonts w:ascii="Times New Roman CYR" w:hAnsi="Times New Roman CYR" w:cs="Times New Roman CYR"/>
          <w:sz w:val="24"/>
          <w:szCs w:val="24"/>
        </w:rPr>
        <w:t xml:space="preserve"> праведности, ответил: «</w:t>
      </w:r>
      <w:r w:rsidR="00E82602" w:rsidRPr="0072309E">
        <w:rPr>
          <w:rFonts w:ascii="Times New Roman CYR" w:hAnsi="Times New Roman CYR" w:cs="Times New Roman CYR"/>
          <w:sz w:val="24"/>
          <w:szCs w:val="24"/>
        </w:rPr>
        <w:t>Так поступай, и будешь жить</w:t>
      </w:r>
      <w:r w:rsidRPr="0072309E">
        <w:rPr>
          <w:rFonts w:ascii="Times New Roman CYR" w:hAnsi="Times New Roman CYR" w:cs="Times New Roman CYR"/>
          <w:sz w:val="24"/>
          <w:szCs w:val="24"/>
        </w:rPr>
        <w:t xml:space="preserve">». </w:t>
      </w:r>
      <w:r w:rsidR="009653E3" w:rsidRPr="0072309E">
        <w:rPr>
          <w:b/>
          <w:sz w:val="24"/>
          <w:szCs w:val="24"/>
          <w:lang w:eastAsia="uk-UA"/>
        </w:rPr>
        <w:t xml:space="preserve">Самарянин поступал </w:t>
      </w:r>
      <w:r w:rsidR="009653E3" w:rsidRPr="0072309E">
        <w:rPr>
          <w:b/>
          <w:sz w:val="24"/>
          <w:szCs w:val="24"/>
          <w:u w:val="single"/>
          <w:lang w:eastAsia="uk-UA"/>
        </w:rPr>
        <w:t>по велению доброго и любящего сердца</w:t>
      </w:r>
      <w:r w:rsidR="009653E3" w:rsidRPr="0072309E">
        <w:rPr>
          <w:b/>
          <w:sz w:val="24"/>
          <w:szCs w:val="24"/>
          <w:lang w:eastAsia="uk-UA"/>
        </w:rPr>
        <w:t xml:space="preserve"> и этим доказал, что он исполнитель закона</w:t>
      </w:r>
      <w:r w:rsidRPr="0072309E">
        <w:rPr>
          <w:rFonts w:ascii="Times New Roman CYR" w:hAnsi="Times New Roman CYR" w:cs="Times New Roman CYR"/>
          <w:sz w:val="24"/>
          <w:szCs w:val="24"/>
        </w:rPr>
        <w:t>. Христос велел законнику: «</w:t>
      </w:r>
      <w:r w:rsidR="009653E3" w:rsidRPr="0072309E">
        <w:rPr>
          <w:rFonts w:ascii="Times New Roman CYR" w:hAnsi="Times New Roman CYR" w:cs="Times New Roman CYR"/>
          <w:sz w:val="24"/>
          <w:szCs w:val="24"/>
        </w:rPr>
        <w:t>Иди, и ты поступай так же</w:t>
      </w:r>
      <w:r w:rsidRPr="0072309E">
        <w:rPr>
          <w:rFonts w:ascii="Times New Roman CYR" w:hAnsi="Times New Roman CYR" w:cs="Times New Roman CYR"/>
          <w:sz w:val="24"/>
          <w:szCs w:val="24"/>
        </w:rPr>
        <w:t xml:space="preserve">». </w:t>
      </w:r>
      <w:r w:rsidR="009653E3" w:rsidRPr="0072309E">
        <w:rPr>
          <w:rFonts w:ascii="Times New Roman CYR" w:hAnsi="Times New Roman CYR" w:cs="Times New Roman CYR"/>
          <w:b/>
          <w:sz w:val="24"/>
          <w:szCs w:val="24"/>
          <w:u w:val="single"/>
        </w:rPr>
        <w:t>От детей Божьих</w:t>
      </w:r>
      <w:r w:rsidR="009653E3" w:rsidRPr="0072309E">
        <w:rPr>
          <w:rFonts w:ascii="Times New Roman CYR" w:hAnsi="Times New Roman CYR" w:cs="Times New Roman CYR"/>
          <w:b/>
          <w:sz w:val="24"/>
          <w:szCs w:val="24"/>
        </w:rPr>
        <w:t xml:space="preserve"> ожидаются не только слова, но и дела</w:t>
      </w:r>
      <w:r w:rsidRPr="0072309E">
        <w:rPr>
          <w:rFonts w:ascii="Times New Roman CYR" w:hAnsi="Times New Roman CYR" w:cs="Times New Roman CYR"/>
          <w:sz w:val="24"/>
          <w:szCs w:val="24"/>
        </w:rPr>
        <w:t xml:space="preserve">. </w:t>
      </w:r>
      <w:r w:rsidR="009653E3" w:rsidRPr="0072309E">
        <w:rPr>
          <w:rFonts w:ascii="Times New Roman CYR" w:hAnsi="Times New Roman CYR" w:cs="Times New Roman CYR"/>
          <w:sz w:val="24"/>
          <w:szCs w:val="24"/>
        </w:rPr>
        <w:t xml:space="preserve">«Кто говорит, что пребывает в Нем, тот должен поступать так, как Он поступал» </w:t>
      </w:r>
      <w:r w:rsidR="009653E3" w:rsidRPr="0072309E">
        <w:rPr>
          <w:rFonts w:ascii="Arial Narrow" w:hAnsi="Arial Narrow" w:cs="Times New Roman CYR"/>
          <w:sz w:val="18"/>
          <w:szCs w:val="18"/>
        </w:rPr>
        <w:t>(1 Иоанна 2:6)</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{504.1}</w:t>
      </w:r>
      <w:r w:rsidRPr="0072309E">
        <w:rPr>
          <w:rFonts w:ascii="Times New Roman CYR" w:hAnsi="Times New Roman CYR" w:cs="Times New Roman CYR"/>
          <w:sz w:val="24"/>
          <w:szCs w:val="24"/>
        </w:rPr>
        <w:t xml:space="preserve">  </w:t>
      </w:r>
    </w:p>
    <w:p w:rsidR="00457D92" w:rsidRPr="0072309E" w:rsidRDefault="00FE03E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В этом уроке наш мир нуждается сегодня не меньше, чем тогда, когда Христос преподал его</w:t>
      </w:r>
      <w:r w:rsidR="00457D92" w:rsidRPr="0072309E">
        <w:rPr>
          <w:rFonts w:ascii="Times New Roman CYR" w:hAnsi="Times New Roman CYR" w:cs="Times New Roman CYR"/>
          <w:sz w:val="24"/>
          <w:szCs w:val="24"/>
        </w:rPr>
        <w:t xml:space="preserve">. Эгоизм и холодный формализм почти погасили огонь любви </w:t>
      </w:r>
      <w:r w:rsidR="0056500A" w:rsidRPr="0072309E">
        <w:rPr>
          <w:sz w:val="24"/>
          <w:szCs w:val="24"/>
          <w:lang w:eastAsia="uk-UA"/>
        </w:rPr>
        <w:t>и разрушили те благодатные качества, которые должны наполнять характер благоуханием</w:t>
      </w:r>
      <w:r w:rsidR="00457D92" w:rsidRPr="0072309E">
        <w:rPr>
          <w:rFonts w:ascii="Times New Roman CYR" w:hAnsi="Times New Roman CYR" w:cs="Times New Roman CYR"/>
          <w:sz w:val="24"/>
          <w:szCs w:val="24"/>
        </w:rPr>
        <w:t xml:space="preserve">. Многие, исповедующие Его имя, забыли, что </w:t>
      </w:r>
      <w:r w:rsidR="00457D92" w:rsidRPr="0072309E">
        <w:rPr>
          <w:rFonts w:ascii="Times New Roman CYR" w:hAnsi="Times New Roman CYR" w:cs="Times New Roman CYR"/>
          <w:b/>
          <w:sz w:val="24"/>
          <w:szCs w:val="24"/>
        </w:rPr>
        <w:t>христиане должны представлять Христа</w:t>
      </w:r>
      <w:r w:rsidR="00457D92" w:rsidRPr="0072309E">
        <w:rPr>
          <w:rFonts w:ascii="Times New Roman CYR" w:hAnsi="Times New Roman CYR" w:cs="Times New Roman CYR"/>
          <w:sz w:val="24"/>
          <w:szCs w:val="24"/>
        </w:rPr>
        <w:t xml:space="preserve">. </w:t>
      </w:r>
      <w:r w:rsidR="00457D92" w:rsidRPr="0072309E">
        <w:rPr>
          <w:rFonts w:ascii="Times New Roman CYR" w:hAnsi="Times New Roman CYR" w:cs="Times New Roman CYR"/>
          <w:b/>
          <w:sz w:val="24"/>
          <w:szCs w:val="24"/>
          <w:u w:val="single"/>
        </w:rPr>
        <w:t>Если нет практического самоотречения ради блага других — в семье, в окружении, в церкви и где бы то ни было, — то, каково бы ни было наше исповедание, мы не христиане</w:t>
      </w:r>
      <w:r w:rsidR="00457D92" w:rsidRPr="0072309E">
        <w:rPr>
          <w:rFonts w:ascii="Times New Roman CYR" w:hAnsi="Times New Roman CYR" w:cs="Times New Roman CYR"/>
          <w:sz w:val="24"/>
          <w:szCs w:val="24"/>
        </w:rPr>
        <w:t xml:space="preserve">. </w:t>
      </w:r>
      <w:r w:rsidR="00457D92" w:rsidRPr="0072309E">
        <w:rPr>
          <w:rFonts w:ascii="Times New Roman CYR" w:hAnsi="Times New Roman CYR" w:cs="Times New Roman CYR"/>
          <w:sz w:val="16"/>
          <w:szCs w:val="16"/>
        </w:rPr>
        <w:t>{504.2}</w:t>
      </w:r>
      <w:r w:rsidR="00457D92" w:rsidRPr="0072309E">
        <w:rPr>
          <w:rFonts w:ascii="Times New Roman CYR" w:hAnsi="Times New Roman CYR" w:cs="Times New Roman CYR"/>
          <w:sz w:val="24"/>
          <w:szCs w:val="24"/>
        </w:rPr>
        <w:t xml:space="preserve">  </w:t>
      </w:r>
    </w:p>
    <w:p w:rsidR="00713CD2" w:rsidRPr="0072309E" w:rsidRDefault="0056500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sz w:val="24"/>
          <w:szCs w:val="24"/>
          <w:lang w:eastAsia="uk-UA"/>
        </w:rPr>
        <w:t>Христос связал Свои интересы с интересами человечества и призывает нас стать одним с Ним в деле спасения людей</w:t>
      </w:r>
      <w:r w:rsidR="00457D92"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 xml:space="preserve">«Даром получили, — говорит Он, — даром давайте» </w:t>
      </w:r>
      <w:r w:rsidRPr="0072309E">
        <w:rPr>
          <w:rFonts w:ascii="Arial Narrow" w:hAnsi="Arial Narrow" w:cs="Times New Roman CYR"/>
          <w:sz w:val="18"/>
          <w:szCs w:val="18"/>
        </w:rPr>
        <w:t>(Матфея 10:8)</w:t>
      </w:r>
      <w:r w:rsidR="00457D92" w:rsidRPr="0072309E">
        <w:rPr>
          <w:rFonts w:ascii="Times New Roman CYR" w:hAnsi="Times New Roman CYR" w:cs="Times New Roman CYR"/>
          <w:sz w:val="24"/>
          <w:szCs w:val="24"/>
        </w:rPr>
        <w:t xml:space="preserve">. </w:t>
      </w:r>
      <w:r w:rsidR="00622AE1" w:rsidRPr="0072309E">
        <w:rPr>
          <w:sz w:val="24"/>
          <w:szCs w:val="24"/>
          <w:lang w:eastAsia="uk-UA"/>
        </w:rPr>
        <w:t>Грех — величайшее из всех зол, и наша задача — жалеть грешника и помогать ему</w:t>
      </w:r>
      <w:r w:rsidR="00457D92" w:rsidRPr="0072309E">
        <w:rPr>
          <w:rFonts w:ascii="Times New Roman CYR" w:hAnsi="Times New Roman CYR" w:cs="Times New Roman CYR"/>
          <w:sz w:val="24"/>
          <w:szCs w:val="24"/>
        </w:rPr>
        <w:t xml:space="preserve">. </w:t>
      </w:r>
      <w:r w:rsidR="00622AE1" w:rsidRPr="0072309E">
        <w:rPr>
          <w:sz w:val="24"/>
          <w:szCs w:val="24"/>
          <w:lang w:eastAsia="uk-UA"/>
        </w:rPr>
        <w:t>Множество людей заблуждаются, и сами осознают свою вину и безрассудство</w:t>
      </w:r>
      <w:r w:rsidR="00457D92" w:rsidRPr="0072309E">
        <w:rPr>
          <w:rFonts w:ascii="Times New Roman CYR" w:hAnsi="Times New Roman CYR" w:cs="Times New Roman CYR"/>
          <w:sz w:val="24"/>
          <w:szCs w:val="24"/>
        </w:rPr>
        <w:t xml:space="preserve">. Они жаждут слов </w:t>
      </w:r>
      <w:r w:rsidR="00622AE1" w:rsidRPr="0072309E">
        <w:rPr>
          <w:sz w:val="24"/>
          <w:szCs w:val="24"/>
          <w:lang w:eastAsia="uk-UA"/>
        </w:rPr>
        <w:t>утешения</w:t>
      </w:r>
      <w:r w:rsidR="00457D92" w:rsidRPr="0072309E">
        <w:rPr>
          <w:rFonts w:ascii="Times New Roman CYR" w:hAnsi="Times New Roman CYR" w:cs="Times New Roman CYR"/>
          <w:sz w:val="24"/>
          <w:szCs w:val="24"/>
        </w:rPr>
        <w:t xml:space="preserve">. </w:t>
      </w:r>
      <w:r w:rsidR="00457D92" w:rsidRPr="0072309E">
        <w:rPr>
          <w:rFonts w:ascii="Times New Roman CYR" w:hAnsi="Times New Roman CYR" w:cs="Times New Roman CYR"/>
          <w:b/>
          <w:sz w:val="24"/>
          <w:szCs w:val="24"/>
        </w:rPr>
        <w:t>Они размышляют о своих ошибках и заблуждениях, пока не доводят себя почти до отчаяния</w:t>
      </w:r>
      <w:r w:rsidR="00457D92" w:rsidRPr="0072309E">
        <w:rPr>
          <w:rFonts w:ascii="Times New Roman CYR" w:hAnsi="Times New Roman CYR" w:cs="Times New Roman CYR"/>
          <w:sz w:val="24"/>
          <w:szCs w:val="24"/>
        </w:rPr>
        <w:t xml:space="preserve">. Мы не должны пренебрегать этими душами. Если мы христиане, мы не пройдем мимо, держась как можно дальше от тех, кто больше всего нуждается в нашей помощи. </w:t>
      </w:r>
      <w:r w:rsidR="00457D92" w:rsidRPr="0072309E">
        <w:rPr>
          <w:rFonts w:ascii="Times New Roman CYR" w:hAnsi="Times New Roman CYR" w:cs="Times New Roman CYR"/>
          <w:b/>
          <w:sz w:val="24"/>
          <w:szCs w:val="24"/>
        </w:rPr>
        <w:t>Когда мы видим людей в беде — будь то из-за болезни или греха, — мы никогда не скажем: «</w:t>
      </w:r>
      <w:r w:rsidR="00622AE1" w:rsidRPr="0072309E">
        <w:rPr>
          <w:rFonts w:ascii="Times New Roman CYR" w:hAnsi="Times New Roman CYR" w:cs="Times New Roman CYR"/>
          <w:b/>
          <w:sz w:val="24"/>
          <w:szCs w:val="24"/>
        </w:rPr>
        <w:t>Это не мое дело</w:t>
      </w:r>
      <w:r w:rsidR="00457D92" w:rsidRPr="0072309E">
        <w:rPr>
          <w:rFonts w:ascii="Times New Roman CYR" w:hAnsi="Times New Roman CYR" w:cs="Times New Roman CYR"/>
          <w:b/>
          <w:sz w:val="24"/>
          <w:szCs w:val="24"/>
        </w:rPr>
        <w:t>»</w:t>
      </w:r>
      <w:r w:rsidR="00457D92" w:rsidRPr="0072309E">
        <w:rPr>
          <w:rFonts w:ascii="Times New Roman CYR" w:hAnsi="Times New Roman CYR" w:cs="Times New Roman CYR"/>
          <w:sz w:val="24"/>
          <w:szCs w:val="24"/>
        </w:rPr>
        <w:t xml:space="preserve">. </w:t>
      </w:r>
      <w:r w:rsidR="00457D92" w:rsidRPr="0072309E">
        <w:rPr>
          <w:rFonts w:ascii="Times New Roman CYR" w:hAnsi="Times New Roman CYR" w:cs="Times New Roman CYR"/>
          <w:sz w:val="16"/>
          <w:szCs w:val="16"/>
        </w:rPr>
        <w:t>{504.3}</w:t>
      </w:r>
    </w:p>
    <w:p w:rsidR="00622AE1" w:rsidRPr="0072309E" w:rsidRDefault="00622AE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«Вы, духовные, исправляйте такового в духе кротости» </w:t>
      </w:r>
      <w:r w:rsidRPr="0072309E">
        <w:rPr>
          <w:rFonts w:ascii="Arial Narrow" w:hAnsi="Arial Narrow" w:cs="Times New Roman CYR"/>
          <w:sz w:val="18"/>
          <w:szCs w:val="18"/>
        </w:rPr>
        <w:t>(Галатам 6:1)</w:t>
      </w:r>
      <w:r w:rsidRPr="0072309E">
        <w:rPr>
          <w:rFonts w:ascii="Times New Roman CYR" w:hAnsi="Times New Roman CYR" w:cs="Times New Roman CYR"/>
          <w:sz w:val="24"/>
          <w:szCs w:val="24"/>
        </w:rPr>
        <w:t xml:space="preserve">. Верою и молитвой отражайте силу врага. </w:t>
      </w:r>
      <w:r w:rsidRPr="0072309E">
        <w:rPr>
          <w:sz w:val="24"/>
          <w:szCs w:val="24"/>
          <w:lang w:eastAsia="uk-UA"/>
        </w:rPr>
        <w:t>Говорите слова веры и ободрения, которые станут исцеляющим бальзамом для израненного и сокрушённого сердца</w:t>
      </w:r>
      <w:r w:rsidRPr="0072309E">
        <w:rPr>
          <w:rFonts w:ascii="Times New Roman CYR" w:hAnsi="Times New Roman CYR" w:cs="Times New Roman CYR"/>
          <w:sz w:val="24"/>
          <w:szCs w:val="24"/>
        </w:rPr>
        <w:t xml:space="preserve">. </w:t>
      </w:r>
      <w:r w:rsidRPr="0072309E">
        <w:rPr>
          <w:sz w:val="24"/>
          <w:szCs w:val="24"/>
          <w:lang w:eastAsia="uk-UA"/>
        </w:rPr>
        <w:t xml:space="preserve">Многие, многие падали духом и теряли мужество в великой борьбе жизни, тогда как </w:t>
      </w:r>
      <w:r w:rsidRPr="0072309E">
        <w:rPr>
          <w:b/>
          <w:sz w:val="24"/>
          <w:szCs w:val="24"/>
          <w:lang w:eastAsia="uk-UA"/>
        </w:rPr>
        <w:t>одно доброе слово ободрения могло бы укрепить их и дать силы победить</w:t>
      </w:r>
      <w:r w:rsidRPr="0072309E">
        <w:rPr>
          <w:rFonts w:ascii="Times New Roman CYR" w:hAnsi="Times New Roman CYR" w:cs="Times New Roman CYR"/>
          <w:sz w:val="24"/>
          <w:szCs w:val="24"/>
        </w:rPr>
        <w:t xml:space="preserve">. Никогда не следует проходить мимо страдающей души, </w:t>
      </w:r>
      <w:r w:rsidRPr="0072309E">
        <w:rPr>
          <w:rFonts w:ascii="Times New Roman CYR" w:hAnsi="Times New Roman CYR" w:cs="Times New Roman CYR"/>
          <w:b/>
          <w:sz w:val="24"/>
          <w:szCs w:val="24"/>
        </w:rPr>
        <w:t>не попытавшись поделиться с нею тем утешением, которым нас утешил Бог</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{504.4}</w:t>
      </w:r>
      <w:r w:rsidRPr="0072309E">
        <w:rPr>
          <w:rFonts w:ascii="Times New Roman CYR" w:hAnsi="Times New Roman CYR" w:cs="Times New Roman CYR"/>
          <w:sz w:val="24"/>
          <w:szCs w:val="24"/>
        </w:rPr>
        <w:t xml:space="preserve">  </w:t>
      </w:r>
    </w:p>
    <w:p w:rsidR="00B51842" w:rsidRPr="0072309E" w:rsidRDefault="00622AE1"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Всё это — не что иное, как исполнение принципа закона, того принципа, который проиллюстрирован в притче о добром самарянине и явлен в жизни Иисуса. Его характер раскрывает истинное значение закона и показывает, что значит любить ближнего, как самого себя. И когда дети Божьи проявляют милосердие, доброту и любовь ко всем людям, они также свидетельствуют о характере небесных установлений. Они подтверждают истину, что </w:t>
      </w:r>
      <w:r w:rsidR="00CB2B7C" w:rsidRPr="0072309E">
        <w:rPr>
          <w:rFonts w:ascii="Times New Roman CYR" w:hAnsi="Times New Roman CYR" w:cs="Times New Roman CYR"/>
          <w:sz w:val="24"/>
          <w:szCs w:val="24"/>
        </w:rPr>
        <w:t xml:space="preserve">«Закон Господа совершен, укрепляет душу» </w:t>
      </w:r>
      <w:r w:rsidR="00CB2B7C" w:rsidRPr="0072309E">
        <w:rPr>
          <w:rFonts w:ascii="Arial Narrow" w:hAnsi="Arial Narrow" w:cs="Times New Roman CYR"/>
          <w:sz w:val="18"/>
          <w:szCs w:val="18"/>
        </w:rPr>
        <w:t>(Псалтирь 18:8)</w:t>
      </w:r>
      <w:r w:rsidRPr="0072309E">
        <w:rPr>
          <w:rFonts w:ascii="Times New Roman CYR" w:hAnsi="Times New Roman CYR" w:cs="Times New Roman CYR"/>
          <w:sz w:val="24"/>
          <w:szCs w:val="24"/>
        </w:rPr>
        <w:t xml:space="preserve">. А тот, кто не проявляет этой любви, нарушает закон, который, как он заявляет, почитает. </w:t>
      </w:r>
      <w:r w:rsidRPr="0072309E">
        <w:rPr>
          <w:rFonts w:ascii="Times New Roman CYR" w:hAnsi="Times New Roman CYR" w:cs="Times New Roman CYR"/>
          <w:b/>
          <w:sz w:val="24"/>
          <w:szCs w:val="24"/>
        </w:rPr>
        <w:t>Ибо дух, который мы проявляем к нашим братьям, показывает, каков наш дух по отношению к Богу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 xml:space="preserve">Любовь Божья в сердце — </w:t>
      </w:r>
      <w:r w:rsidRPr="0072309E">
        <w:rPr>
          <w:rFonts w:ascii="Times New Roman CYR" w:hAnsi="Times New Roman CYR" w:cs="Times New Roman CYR"/>
          <w:b/>
          <w:sz w:val="24"/>
          <w:szCs w:val="24"/>
          <w:u w:val="single"/>
        </w:rPr>
        <w:lastRenderedPageBreak/>
        <w:t>единственный источник любви к ближнему</w:t>
      </w:r>
      <w:r w:rsidRPr="0072309E">
        <w:rPr>
          <w:rFonts w:ascii="Times New Roman CYR" w:hAnsi="Times New Roman CYR" w:cs="Times New Roman CYR"/>
          <w:sz w:val="24"/>
          <w:szCs w:val="24"/>
        </w:rPr>
        <w:t xml:space="preserve">. </w:t>
      </w:r>
      <w:r w:rsidR="00CB2B7C" w:rsidRPr="0072309E">
        <w:rPr>
          <w:rFonts w:ascii="Times New Roman CYR" w:hAnsi="Times New Roman CYR" w:cs="Times New Roman CYR"/>
          <w:sz w:val="24"/>
          <w:szCs w:val="24"/>
        </w:rPr>
        <w:t xml:space="preserve">«Кто говорит: «Я люблю Бога», а брата своего ненавидит, тот лжец; ибо не любящий брата своего, которого видит, как может любить Бога, Которого не видит?» «Возлюбленные... если мы любим друг друга, то Бог в нас пребывает, и любовь Его совершенна есть в нас» </w:t>
      </w:r>
      <w:r w:rsidR="00CB2B7C" w:rsidRPr="0072309E">
        <w:rPr>
          <w:rFonts w:ascii="Arial Narrow" w:hAnsi="Arial Narrow" w:cs="Times New Roman CYR"/>
          <w:sz w:val="18"/>
          <w:szCs w:val="18"/>
        </w:rPr>
        <w:t>(1 Иоанна 4:11, 12, 20)</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{505.1}</w:t>
      </w:r>
    </w:p>
    <w:p w:rsidR="00B51842" w:rsidRPr="0072309E" w:rsidRDefault="00B5184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B51842" w:rsidRPr="0072309E" w:rsidRDefault="00B51842"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D74C9" w:rsidRPr="0072309E" w:rsidRDefault="000D74C9"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D74C9" w:rsidRPr="0072309E" w:rsidRDefault="000D74C9"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0D74C9" w:rsidRPr="0072309E" w:rsidRDefault="000D74C9"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0D74C9">
      <w:pPr>
        <w:pStyle w:val="2"/>
        <w:spacing w:before="120" w:after="120"/>
        <w:rPr>
          <w:rFonts w:ascii="Bookman Old Style" w:hAnsi="Bookman Old Style"/>
          <w:sz w:val="32"/>
          <w:szCs w:val="32"/>
        </w:rPr>
      </w:pPr>
      <w:bookmarkStart w:id="87" w:name="_Toc223433786"/>
      <w:r w:rsidRPr="0072309E">
        <w:rPr>
          <w:rFonts w:ascii="Bookman Old Style" w:hAnsi="Bookman Old Style"/>
          <w:sz w:val="32"/>
          <w:szCs w:val="32"/>
        </w:rPr>
        <w:t xml:space="preserve">Глава 55. </w:t>
      </w:r>
      <w:r w:rsidR="006C6659" w:rsidRPr="0072309E">
        <w:rPr>
          <w:rFonts w:ascii="Bookman Old Style" w:hAnsi="Bookman Old Style"/>
          <w:sz w:val="32"/>
          <w:szCs w:val="32"/>
        </w:rPr>
        <w:t>«Не придет Царствие Божие приметным образом»</w:t>
      </w:r>
      <w:bookmarkEnd w:id="87"/>
    </w:p>
    <w:p w:rsidR="00CB2B7C" w:rsidRPr="0072309E" w:rsidRDefault="00CB2B7C" w:rsidP="000D74C9">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CB2B7C" w:rsidRPr="0072309E" w:rsidRDefault="00CB2B7C" w:rsidP="000D74C9">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17:20-22</w:t>
      </w: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Некоторые фарисеи пришли к Иисусу, требуя узнать, «</w:t>
      </w:r>
      <w:r w:rsidR="006C6659" w:rsidRPr="0072309E">
        <w:rPr>
          <w:rFonts w:ascii="Times New Roman CYR" w:hAnsi="Times New Roman CYR" w:cs="Times New Roman CYR"/>
          <w:b/>
          <w:sz w:val="24"/>
          <w:szCs w:val="24"/>
        </w:rPr>
        <w:t>когда придет Царство Божие</w:t>
      </w:r>
      <w:r w:rsidRPr="0072309E">
        <w:rPr>
          <w:rFonts w:ascii="Times New Roman CYR" w:hAnsi="Times New Roman CYR" w:cs="Times New Roman CYR"/>
          <w:b/>
          <w:sz w:val="24"/>
          <w:szCs w:val="24"/>
        </w:rPr>
        <w:t>»</w:t>
      </w:r>
      <w:r w:rsidRPr="0072309E">
        <w:rPr>
          <w:rFonts w:ascii="Times New Roman CYR" w:hAnsi="Times New Roman CYR" w:cs="Times New Roman CYR"/>
          <w:sz w:val="24"/>
          <w:szCs w:val="24"/>
        </w:rPr>
        <w:t xml:space="preserve">. Прошло более трех лет с тех пор, как Иоанн Креститель </w:t>
      </w:r>
      <w:r w:rsidR="006C6659" w:rsidRPr="0072309E">
        <w:rPr>
          <w:sz w:val="24"/>
          <w:szCs w:val="24"/>
          <w:lang w:eastAsia="uk-UA"/>
        </w:rPr>
        <w:t>возвестил весть, прозвучавшую по всей стране подобно трубному звуку</w:t>
      </w:r>
      <w:r w:rsidRPr="0072309E">
        <w:rPr>
          <w:rFonts w:ascii="Times New Roman CYR" w:hAnsi="Times New Roman CYR" w:cs="Times New Roman CYR"/>
          <w:sz w:val="24"/>
          <w:szCs w:val="24"/>
        </w:rPr>
        <w:t xml:space="preserve">: </w:t>
      </w:r>
      <w:r w:rsidR="006C6659" w:rsidRPr="0072309E">
        <w:rPr>
          <w:rFonts w:ascii="Times New Roman CYR" w:hAnsi="Times New Roman CYR" w:cs="Times New Roman CYR"/>
          <w:sz w:val="24"/>
          <w:szCs w:val="24"/>
        </w:rPr>
        <w:t xml:space="preserve">«Приблизилось Царство Небесное!» </w:t>
      </w:r>
      <w:r w:rsidR="006C6659" w:rsidRPr="0072309E">
        <w:rPr>
          <w:rFonts w:ascii="Arial Narrow" w:hAnsi="Arial Narrow" w:cs="Times New Roman CYR"/>
          <w:sz w:val="18"/>
          <w:szCs w:val="18"/>
        </w:rPr>
        <w:lastRenderedPageBreak/>
        <w:t>(Матфея 3:2)</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И все же эти фарисеи не видели никаких признаков установления этого Царства</w:t>
      </w:r>
      <w:r w:rsidRPr="0072309E">
        <w:rPr>
          <w:rFonts w:ascii="Times New Roman CYR" w:hAnsi="Times New Roman CYR" w:cs="Times New Roman CYR"/>
          <w:sz w:val="24"/>
          <w:szCs w:val="24"/>
        </w:rPr>
        <w:t xml:space="preserve">. Многие из тех, кто отверг Иоанна и на каждом шагу противился Иисусу, </w:t>
      </w:r>
      <w:r w:rsidRPr="0072309E">
        <w:rPr>
          <w:rFonts w:ascii="Times New Roman CYR" w:hAnsi="Times New Roman CYR" w:cs="Times New Roman CYR"/>
          <w:b/>
          <w:sz w:val="24"/>
          <w:szCs w:val="24"/>
        </w:rPr>
        <w:t xml:space="preserve">намекали, что Его миссия </w:t>
      </w:r>
      <w:r w:rsidR="006C6659" w:rsidRPr="0072309E">
        <w:rPr>
          <w:rFonts w:ascii="Times New Roman CYR" w:hAnsi="Times New Roman CYR" w:cs="Times New Roman CYR"/>
          <w:b/>
          <w:sz w:val="24"/>
          <w:szCs w:val="24"/>
        </w:rPr>
        <w:t>провалилась</w:t>
      </w:r>
      <w:r w:rsidRPr="0072309E">
        <w:rPr>
          <w:rFonts w:ascii="Times New Roman CYR" w:hAnsi="Times New Roman CYR" w:cs="Times New Roman CYR"/>
          <w:b/>
          <w:sz w:val="24"/>
          <w:szCs w:val="24"/>
        </w:rPr>
        <w:t>.</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{506.1}</w:t>
      </w:r>
      <w:r w:rsidRPr="0072309E">
        <w:rPr>
          <w:rFonts w:ascii="Times New Roman CYR" w:hAnsi="Times New Roman CYR" w:cs="Times New Roman CYR"/>
          <w:sz w:val="24"/>
          <w:szCs w:val="24"/>
        </w:rPr>
        <w:t xml:space="preserve">  </w:t>
      </w: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ответил: </w:t>
      </w:r>
      <w:r w:rsidR="006C6659" w:rsidRPr="0072309E">
        <w:rPr>
          <w:rFonts w:ascii="Times New Roman CYR" w:hAnsi="Times New Roman CYR" w:cs="Times New Roman CYR"/>
          <w:sz w:val="24"/>
          <w:szCs w:val="24"/>
        </w:rPr>
        <w:t>«Не придет Царствие Божие приметным образом, и не скажут: «вот оно здесь» или «вот там». Ибо вот, Царствие Божие внутрь вас есть»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Царство Божие начинается в сердце</w:t>
      </w:r>
      <w:r w:rsidRPr="0072309E">
        <w:rPr>
          <w:rFonts w:ascii="Times New Roman CYR" w:hAnsi="Times New Roman CYR" w:cs="Times New Roman CYR"/>
          <w:sz w:val="24"/>
          <w:szCs w:val="24"/>
        </w:rPr>
        <w:t xml:space="preserve">. </w:t>
      </w:r>
      <w:r w:rsidR="0071479A" w:rsidRPr="0072309E">
        <w:rPr>
          <w:rFonts w:ascii="Times New Roman CYR" w:hAnsi="Times New Roman CYR" w:cs="Times New Roman CYR"/>
          <w:sz w:val="24"/>
          <w:szCs w:val="24"/>
        </w:rPr>
        <w:t>Не ищите ни вблизи, ни вдали признаков проявления земной власти, которая бы отметила его наступление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{506.2}</w:t>
      </w:r>
      <w:r w:rsidRPr="0072309E">
        <w:rPr>
          <w:rFonts w:ascii="Times New Roman CYR" w:hAnsi="Times New Roman CYR" w:cs="Times New Roman CYR"/>
          <w:sz w:val="24"/>
          <w:szCs w:val="24"/>
        </w:rPr>
        <w:t xml:space="preserve">  </w:t>
      </w: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w:t>
      </w:r>
      <w:r w:rsidR="0071479A" w:rsidRPr="0072309E">
        <w:rPr>
          <w:rFonts w:ascii="Times New Roman CYR" w:hAnsi="Times New Roman CYR" w:cs="Times New Roman CYR"/>
          <w:sz w:val="24"/>
          <w:szCs w:val="24"/>
        </w:rPr>
        <w:t>Придут дни, — сказал Иисус, обращаясь к Своим ученикам, — когда пожелаете видеть хотя один из дней Сына Человеческого, и не увидите</w:t>
      </w:r>
      <w:r w:rsidRPr="0072309E">
        <w:rPr>
          <w:rFonts w:ascii="Times New Roman CYR" w:hAnsi="Times New Roman CYR" w:cs="Times New Roman CYR"/>
          <w:sz w:val="24"/>
          <w:szCs w:val="24"/>
        </w:rPr>
        <w:t xml:space="preserve">». Поскольку </w:t>
      </w:r>
      <w:r w:rsidR="0071479A" w:rsidRPr="0072309E">
        <w:rPr>
          <w:sz w:val="24"/>
          <w:szCs w:val="24"/>
          <w:lang w:eastAsia="uk-UA"/>
        </w:rPr>
        <w:t xml:space="preserve">Царство </w:t>
      </w:r>
      <w:r w:rsidRPr="0072309E">
        <w:rPr>
          <w:rFonts w:ascii="Times New Roman CYR" w:hAnsi="Times New Roman CYR" w:cs="Times New Roman CYR"/>
          <w:sz w:val="24"/>
          <w:szCs w:val="24"/>
        </w:rPr>
        <w:t xml:space="preserve">не сопровождается мирской пышностью, вы рискуете не разглядеть славы Моей миссии. </w:t>
      </w:r>
      <w:r w:rsidR="0071479A" w:rsidRPr="0072309E">
        <w:rPr>
          <w:b/>
          <w:sz w:val="24"/>
          <w:szCs w:val="24"/>
          <w:lang w:eastAsia="uk-UA"/>
        </w:rPr>
        <w:t>Вы не осознаете, какое великое преимущество имеете сейчас, имея среди себя — хотя и сокрытого в человеческой природе — Того, Кто есть жизнь и свет человеков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Наступят дни, когда вы будете с тоской вспоминать о возможностях, которые сейчас имеете, — ходить и </w:t>
      </w:r>
      <w:r w:rsidR="0071479A" w:rsidRPr="0072309E">
        <w:rPr>
          <w:b/>
          <w:sz w:val="24"/>
          <w:szCs w:val="24"/>
          <w:lang w:eastAsia="uk-UA"/>
        </w:rPr>
        <w:t xml:space="preserve">говорить </w:t>
      </w:r>
      <w:r w:rsidRPr="0072309E">
        <w:rPr>
          <w:rFonts w:ascii="Times New Roman CYR" w:hAnsi="Times New Roman CYR" w:cs="Times New Roman CYR"/>
          <w:b/>
          <w:sz w:val="24"/>
          <w:szCs w:val="24"/>
        </w:rPr>
        <w:t>с Сыном Божьим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{506.3}</w:t>
      </w:r>
      <w:r w:rsidRPr="0072309E">
        <w:rPr>
          <w:rFonts w:ascii="Times New Roman CYR" w:hAnsi="Times New Roman CYR" w:cs="Times New Roman CYR"/>
          <w:sz w:val="24"/>
          <w:szCs w:val="24"/>
        </w:rPr>
        <w:t xml:space="preserve">  </w:t>
      </w: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Из-за своего эгоизма и </w:t>
      </w:r>
      <w:r w:rsidRPr="0072309E">
        <w:rPr>
          <w:rFonts w:ascii="Times New Roman CYR" w:hAnsi="Times New Roman CYR" w:cs="Times New Roman CYR"/>
          <w:b/>
          <w:sz w:val="24"/>
          <w:szCs w:val="24"/>
        </w:rPr>
        <w:t>приземленности</w:t>
      </w:r>
      <w:r w:rsidRPr="0072309E">
        <w:rPr>
          <w:rFonts w:ascii="Times New Roman CYR" w:hAnsi="Times New Roman CYR" w:cs="Times New Roman CYR"/>
          <w:sz w:val="24"/>
          <w:szCs w:val="24"/>
        </w:rPr>
        <w:t xml:space="preserve"> даже ученики Иисуса не могли постичь духовную славу, которую Он стремился им открыть. Лишь после вознесения Христа к Отцу и излития Святого Духа на верующих</w:t>
      </w:r>
      <w:r w:rsidR="0071479A"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ученики </w:t>
      </w:r>
      <w:r w:rsidR="0071479A" w:rsidRPr="0072309E">
        <w:rPr>
          <w:sz w:val="24"/>
          <w:szCs w:val="24"/>
          <w:lang w:eastAsia="uk-UA"/>
        </w:rPr>
        <w:t>в полной мере</w:t>
      </w:r>
      <w:r w:rsidRPr="0072309E">
        <w:rPr>
          <w:rFonts w:ascii="Times New Roman CYR" w:hAnsi="Times New Roman CYR" w:cs="Times New Roman CYR"/>
          <w:sz w:val="24"/>
          <w:szCs w:val="24"/>
        </w:rPr>
        <w:t xml:space="preserve"> оценили характер и миссию Спасителя. </w:t>
      </w:r>
      <w:r w:rsidRPr="0072309E">
        <w:rPr>
          <w:rFonts w:ascii="Times New Roman CYR" w:hAnsi="Times New Roman CYR" w:cs="Times New Roman CYR"/>
          <w:b/>
          <w:sz w:val="24"/>
          <w:szCs w:val="24"/>
        </w:rPr>
        <w:t>Получив крещение Духом, они начали осознавать, что находились в присутствии Самого Господа славы</w:t>
      </w:r>
      <w:r w:rsidRPr="0072309E">
        <w:rPr>
          <w:rFonts w:ascii="Times New Roman CYR" w:hAnsi="Times New Roman CYR" w:cs="Times New Roman CYR"/>
          <w:sz w:val="24"/>
          <w:szCs w:val="24"/>
        </w:rPr>
        <w:t xml:space="preserve">. </w:t>
      </w:r>
      <w:r w:rsidR="0071479A" w:rsidRPr="0072309E">
        <w:rPr>
          <w:sz w:val="24"/>
          <w:szCs w:val="24"/>
          <w:lang w:eastAsia="uk-UA"/>
        </w:rPr>
        <w:t>Когда слова Христа всплывали в их памяти, их разум открывался для понимания пророчеств и осознания чудес, совершённых Им</w:t>
      </w:r>
      <w:r w:rsidRPr="0072309E">
        <w:rPr>
          <w:rFonts w:ascii="Times New Roman CYR" w:hAnsi="Times New Roman CYR" w:cs="Times New Roman CYR"/>
          <w:sz w:val="24"/>
          <w:szCs w:val="24"/>
        </w:rPr>
        <w:t xml:space="preserve">. </w:t>
      </w:r>
      <w:r w:rsidR="00025F71" w:rsidRPr="0072309E">
        <w:rPr>
          <w:sz w:val="24"/>
          <w:szCs w:val="24"/>
          <w:lang w:eastAsia="uk-UA"/>
        </w:rPr>
        <w:t>Чудеса Его жизни, прошли перед ними</w:t>
      </w:r>
      <w:r w:rsidRPr="0072309E">
        <w:rPr>
          <w:rFonts w:ascii="Times New Roman CYR" w:hAnsi="Times New Roman CYR" w:cs="Times New Roman CYR"/>
          <w:sz w:val="24"/>
          <w:szCs w:val="24"/>
        </w:rPr>
        <w:t xml:space="preserve">, </w:t>
      </w:r>
      <w:r w:rsidR="00025F71" w:rsidRPr="0072309E">
        <w:rPr>
          <w:rFonts w:ascii="Times New Roman CYR" w:hAnsi="Times New Roman CYR" w:cs="Times New Roman CYR"/>
          <w:sz w:val="24"/>
          <w:szCs w:val="24"/>
        </w:rPr>
        <w:t xml:space="preserve">и </w:t>
      </w:r>
      <w:r w:rsidR="00025F71" w:rsidRPr="0072309E">
        <w:rPr>
          <w:rFonts w:ascii="Times New Roman CYR" w:hAnsi="Times New Roman CYR" w:cs="Times New Roman CYR"/>
          <w:b/>
          <w:sz w:val="24"/>
          <w:szCs w:val="24"/>
        </w:rPr>
        <w:t>они были как люди, пробудившиеся ото сна</w:t>
      </w:r>
      <w:r w:rsidRPr="0072309E">
        <w:rPr>
          <w:rFonts w:ascii="Times New Roman CYR" w:hAnsi="Times New Roman CYR" w:cs="Times New Roman CYR"/>
          <w:sz w:val="24"/>
          <w:szCs w:val="24"/>
        </w:rPr>
        <w:t>. Они поняли, что «</w:t>
      </w:r>
      <w:r w:rsidR="00025F71" w:rsidRPr="0072309E">
        <w:rPr>
          <w:rFonts w:ascii="Times New Roman CYR" w:hAnsi="Times New Roman CYR" w:cs="Times New Roman CYR"/>
          <w:sz w:val="24"/>
          <w:szCs w:val="24"/>
        </w:rPr>
        <w:t>Слово стало плотию и обитало с нами, полное благодати и истины; и мы видели славу Его, славу, как единородного от Отца</w:t>
      </w:r>
      <w:r w:rsidRPr="0072309E">
        <w:rPr>
          <w:rFonts w:ascii="Times New Roman CYR" w:hAnsi="Times New Roman CYR" w:cs="Times New Roman CYR"/>
          <w:sz w:val="24"/>
          <w:szCs w:val="24"/>
        </w:rPr>
        <w:t xml:space="preserve">» </w:t>
      </w:r>
      <w:r w:rsidRPr="0072309E">
        <w:rPr>
          <w:rFonts w:ascii="Arial Narrow" w:hAnsi="Arial Narrow" w:cs="Times New Roman CYR"/>
          <w:sz w:val="18"/>
          <w:szCs w:val="18"/>
        </w:rPr>
        <w:t>(Иоанна 1:14)</w:t>
      </w:r>
      <w:r w:rsidRPr="0072309E">
        <w:rPr>
          <w:rFonts w:ascii="Times New Roman CYR" w:hAnsi="Times New Roman CYR" w:cs="Times New Roman CYR"/>
          <w:sz w:val="24"/>
          <w:szCs w:val="24"/>
        </w:rPr>
        <w:t xml:space="preserve">. Христос действительно пришел от Бога в грешный мир, чтобы спасти падших сынов и дочерей Адама. Теперь ученики казались самим себе гораздо менее значительными, чем прежде. </w:t>
      </w:r>
      <w:r w:rsidRPr="0072309E">
        <w:rPr>
          <w:rFonts w:ascii="Times New Roman CYR" w:hAnsi="Times New Roman CYR" w:cs="Times New Roman CYR"/>
          <w:b/>
          <w:sz w:val="24"/>
          <w:szCs w:val="24"/>
        </w:rPr>
        <w:t>Они не уставали повторять Его слова и дела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Его уроки, которые они прежде понимали смутно, теперь открывались им как новое откровение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Писание стало для них новой книгой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{506.4}</w:t>
      </w:r>
      <w:r w:rsidRPr="0072309E">
        <w:rPr>
          <w:rFonts w:ascii="Times New Roman CYR" w:hAnsi="Times New Roman CYR" w:cs="Times New Roman CYR"/>
          <w:sz w:val="24"/>
          <w:szCs w:val="24"/>
        </w:rPr>
        <w:t xml:space="preserve">  </w:t>
      </w: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Изучая пророчества, свидетельствовавшие о Христе, ученики входили в общение с Божеством и учились у Того, Кто </w:t>
      </w:r>
      <w:r w:rsidRPr="0072309E">
        <w:rPr>
          <w:rFonts w:ascii="Times New Roman CYR" w:hAnsi="Times New Roman CYR" w:cs="Times New Roman CYR"/>
          <w:b/>
          <w:sz w:val="24"/>
          <w:szCs w:val="24"/>
        </w:rPr>
        <w:t>вознесся на небо, чтобы завершить начатое на земле дело</w:t>
      </w:r>
      <w:r w:rsidRPr="0072309E">
        <w:rPr>
          <w:rFonts w:ascii="Times New Roman CYR" w:hAnsi="Times New Roman CYR" w:cs="Times New Roman CYR"/>
          <w:sz w:val="24"/>
          <w:szCs w:val="24"/>
        </w:rPr>
        <w:t xml:space="preserve">. Они осознали, что в Нем </w:t>
      </w:r>
      <w:r w:rsidR="00550707" w:rsidRPr="0072309E">
        <w:rPr>
          <w:sz w:val="24"/>
          <w:szCs w:val="24"/>
          <w:lang w:eastAsia="uk-UA"/>
        </w:rPr>
        <w:t>сокрыто знание</w:t>
      </w:r>
      <w:r w:rsidRPr="0072309E">
        <w:rPr>
          <w:rFonts w:ascii="Times New Roman CYR" w:hAnsi="Times New Roman CYR" w:cs="Times New Roman CYR"/>
          <w:sz w:val="24"/>
          <w:szCs w:val="24"/>
        </w:rPr>
        <w:t xml:space="preserve">, которое ни один человек, не укрепленный Божественной силой, </w:t>
      </w:r>
      <w:r w:rsidR="00550707" w:rsidRPr="0072309E">
        <w:rPr>
          <w:sz w:val="24"/>
          <w:szCs w:val="24"/>
          <w:lang w:eastAsia="uk-UA"/>
        </w:rPr>
        <w:t>не может постичь</w:t>
      </w:r>
      <w:r w:rsidRPr="0072309E">
        <w:rPr>
          <w:rFonts w:ascii="Times New Roman CYR" w:hAnsi="Times New Roman CYR" w:cs="Times New Roman CYR"/>
          <w:sz w:val="24"/>
          <w:szCs w:val="24"/>
        </w:rPr>
        <w:t xml:space="preserve">. Им нужна была помощь Того, о Ком предсказывали цари, пророки и праведники. </w:t>
      </w:r>
      <w:r w:rsidRPr="0072309E">
        <w:rPr>
          <w:rFonts w:ascii="Times New Roman CYR" w:hAnsi="Times New Roman CYR" w:cs="Times New Roman CYR"/>
          <w:b/>
          <w:sz w:val="24"/>
          <w:szCs w:val="24"/>
        </w:rPr>
        <w:t xml:space="preserve">С изумлением они читали и перечитывали пророческие описания Его характера и </w:t>
      </w:r>
      <w:r w:rsidR="00550707" w:rsidRPr="0072309E">
        <w:rPr>
          <w:b/>
          <w:sz w:val="24"/>
          <w:szCs w:val="24"/>
          <w:lang w:eastAsia="uk-UA"/>
        </w:rPr>
        <w:t>дела</w:t>
      </w:r>
      <w:r w:rsidRPr="0072309E">
        <w:rPr>
          <w:rFonts w:ascii="Times New Roman CYR" w:hAnsi="Times New Roman CYR" w:cs="Times New Roman CYR"/>
          <w:sz w:val="24"/>
          <w:szCs w:val="24"/>
        </w:rPr>
        <w:t xml:space="preserve">. Как смутно они прежде понимали пророческие </w:t>
      </w:r>
      <w:r w:rsidR="00550707" w:rsidRPr="0072309E">
        <w:rPr>
          <w:rFonts w:ascii="Times New Roman CYR" w:hAnsi="Times New Roman CYR" w:cs="Times New Roman CYR"/>
          <w:sz w:val="24"/>
          <w:szCs w:val="24"/>
        </w:rPr>
        <w:t>П</w:t>
      </w:r>
      <w:r w:rsidRPr="0072309E">
        <w:rPr>
          <w:rFonts w:ascii="Times New Roman CYR" w:hAnsi="Times New Roman CYR" w:cs="Times New Roman CYR"/>
          <w:sz w:val="24"/>
          <w:szCs w:val="24"/>
        </w:rPr>
        <w:t xml:space="preserve">исания! Как медленно постигали великие истины, свидетельствовавшие о Христе! Глядя на Него в Его уничижении, когда Он ходил среди людей как человек, </w:t>
      </w:r>
      <w:r w:rsidRPr="0072309E">
        <w:rPr>
          <w:rFonts w:ascii="Times New Roman CYR" w:hAnsi="Times New Roman CYR" w:cs="Times New Roman CYR"/>
          <w:b/>
          <w:sz w:val="24"/>
          <w:szCs w:val="24"/>
        </w:rPr>
        <w:t xml:space="preserve">они не понимали тайны Его воплощения, </w:t>
      </w:r>
      <w:r w:rsidRPr="0072309E">
        <w:rPr>
          <w:rFonts w:ascii="Times New Roman CYR" w:hAnsi="Times New Roman CYR" w:cs="Times New Roman CYR"/>
          <w:b/>
          <w:sz w:val="24"/>
          <w:szCs w:val="24"/>
          <w:u w:val="single"/>
        </w:rPr>
        <w:t>двойственности Его природы</w:t>
      </w:r>
      <w:r w:rsidR="00550707" w:rsidRPr="0072309E">
        <w:rPr>
          <w:rFonts w:ascii="Times New Roman CYR" w:hAnsi="Times New Roman CYR" w:cs="Times New Roman CYR"/>
          <w:sz w:val="24"/>
          <w:szCs w:val="24"/>
        </w:rPr>
        <w:t xml:space="preserve">. Их глаза были закрыты, </w:t>
      </w:r>
      <w:r w:rsidR="00550707" w:rsidRPr="0072309E">
        <w:rPr>
          <w:sz w:val="24"/>
          <w:szCs w:val="24"/>
          <w:lang w:eastAsia="uk-UA"/>
        </w:rPr>
        <w:t xml:space="preserve">поэтому они </w:t>
      </w:r>
      <w:r w:rsidR="00550707" w:rsidRPr="0072309E">
        <w:rPr>
          <w:b/>
          <w:sz w:val="24"/>
          <w:szCs w:val="24"/>
          <w:lang w:eastAsia="uk-UA"/>
        </w:rPr>
        <w:t>не до конца осознавали Божественность в человечестве</w:t>
      </w:r>
      <w:r w:rsidRPr="0072309E">
        <w:rPr>
          <w:rFonts w:ascii="Times New Roman CYR" w:hAnsi="Times New Roman CYR" w:cs="Times New Roman CYR"/>
          <w:sz w:val="24"/>
          <w:szCs w:val="24"/>
        </w:rPr>
        <w:t xml:space="preserve">. </w:t>
      </w:r>
      <w:r w:rsidR="00550707" w:rsidRPr="0072309E">
        <w:rPr>
          <w:sz w:val="24"/>
          <w:szCs w:val="24"/>
          <w:lang w:eastAsia="uk-UA"/>
        </w:rPr>
        <w:t xml:space="preserve">Но </w:t>
      </w:r>
      <w:r w:rsidR="00550707" w:rsidRPr="0072309E">
        <w:rPr>
          <w:b/>
          <w:sz w:val="24"/>
          <w:szCs w:val="24"/>
          <w:lang w:eastAsia="uk-UA"/>
        </w:rPr>
        <w:t>после того как они были просвещены Святым Духом</w:t>
      </w:r>
      <w:r w:rsidRPr="0072309E">
        <w:rPr>
          <w:rFonts w:ascii="Times New Roman CYR" w:hAnsi="Times New Roman CYR" w:cs="Times New Roman CYR"/>
          <w:b/>
          <w:sz w:val="24"/>
          <w:szCs w:val="24"/>
        </w:rPr>
        <w:t>, как они жаждали снова увидеть Его и пасть к Его ногам</w:t>
      </w:r>
      <w:r w:rsidRPr="0072309E">
        <w:rPr>
          <w:rFonts w:ascii="Times New Roman CYR" w:hAnsi="Times New Roman CYR" w:cs="Times New Roman CYR"/>
          <w:sz w:val="24"/>
          <w:szCs w:val="24"/>
        </w:rPr>
        <w:t xml:space="preserve">! Как они желали прийти к Нему и услышать от Него объяснение тех мест Писания, которых не понимали! </w:t>
      </w:r>
      <w:r w:rsidRPr="0072309E">
        <w:rPr>
          <w:rFonts w:ascii="Times New Roman CYR" w:hAnsi="Times New Roman CYR" w:cs="Times New Roman CYR"/>
          <w:b/>
          <w:sz w:val="24"/>
          <w:szCs w:val="24"/>
        </w:rPr>
        <w:t>Как внимательно они слушали бы Его слова</w:t>
      </w:r>
      <w:r w:rsidRPr="0072309E">
        <w:rPr>
          <w:rFonts w:ascii="Times New Roman CYR" w:hAnsi="Times New Roman CYR" w:cs="Times New Roman CYR"/>
          <w:sz w:val="24"/>
          <w:szCs w:val="24"/>
        </w:rPr>
        <w:t xml:space="preserve">! Что имел в виду Христос, когда сказал: </w:t>
      </w:r>
      <w:r w:rsidR="00550707" w:rsidRPr="0072309E">
        <w:rPr>
          <w:rFonts w:ascii="Times New Roman CYR" w:hAnsi="Times New Roman CYR" w:cs="Times New Roman CYR"/>
          <w:sz w:val="24"/>
          <w:szCs w:val="24"/>
        </w:rPr>
        <w:t xml:space="preserve">«Еще многое имею сказать вам, но вы теперь не можете вместить»? </w:t>
      </w:r>
      <w:r w:rsidR="00550707" w:rsidRPr="0072309E">
        <w:rPr>
          <w:rFonts w:ascii="Arial Narrow" w:hAnsi="Arial Narrow" w:cs="Times New Roman CYR"/>
          <w:sz w:val="18"/>
          <w:szCs w:val="18"/>
        </w:rPr>
        <w:t>(Иоанна 16:12)</w:t>
      </w:r>
      <w:r w:rsidRPr="0072309E">
        <w:rPr>
          <w:rFonts w:ascii="Times New Roman CYR" w:hAnsi="Times New Roman CYR" w:cs="Times New Roman CYR"/>
          <w:sz w:val="24"/>
          <w:szCs w:val="24"/>
        </w:rPr>
        <w:t xml:space="preserve">? </w:t>
      </w:r>
      <w:r w:rsidR="00550707" w:rsidRPr="0072309E">
        <w:rPr>
          <w:b/>
          <w:sz w:val="24"/>
          <w:szCs w:val="24"/>
          <w:lang w:eastAsia="uk-UA"/>
        </w:rPr>
        <w:t>Как страстно они желали познать всё</w:t>
      </w:r>
      <w:r w:rsidR="00550707" w:rsidRPr="0072309E">
        <w:rPr>
          <w:sz w:val="24"/>
          <w:szCs w:val="24"/>
          <w:lang w:eastAsia="uk-UA"/>
        </w:rPr>
        <w:t>!</w:t>
      </w:r>
      <w:r w:rsidRPr="0072309E">
        <w:rPr>
          <w:rFonts w:ascii="Times New Roman CYR" w:hAnsi="Times New Roman CYR" w:cs="Times New Roman CYR"/>
          <w:sz w:val="24"/>
          <w:szCs w:val="24"/>
        </w:rPr>
        <w:t xml:space="preserve"> </w:t>
      </w:r>
      <w:r w:rsidR="00550707" w:rsidRPr="0072309E">
        <w:rPr>
          <w:sz w:val="24"/>
          <w:szCs w:val="24"/>
          <w:lang w:eastAsia="uk-UA"/>
        </w:rPr>
        <w:t>Им было горько оттого, что их вера была так слаба, что их представления были столь далеки от истины</w:t>
      </w:r>
      <w:r w:rsidRPr="0072309E">
        <w:rPr>
          <w:rFonts w:ascii="Times New Roman CYR" w:hAnsi="Times New Roman CYR" w:cs="Times New Roman CYR"/>
          <w:sz w:val="24"/>
          <w:szCs w:val="24"/>
        </w:rPr>
        <w:t xml:space="preserve">, что они так и не смогли постичь реальность. </w:t>
      </w:r>
      <w:r w:rsidRPr="0072309E">
        <w:rPr>
          <w:rFonts w:ascii="Times New Roman CYR" w:hAnsi="Times New Roman CYR" w:cs="Times New Roman CYR"/>
          <w:sz w:val="16"/>
          <w:szCs w:val="16"/>
        </w:rPr>
        <w:t>{507.1}</w:t>
      </w:r>
      <w:r w:rsidRPr="0072309E">
        <w:rPr>
          <w:rFonts w:ascii="Times New Roman CYR" w:hAnsi="Times New Roman CYR" w:cs="Times New Roman CYR"/>
          <w:sz w:val="24"/>
          <w:szCs w:val="24"/>
        </w:rPr>
        <w:t xml:space="preserve">  </w:t>
      </w: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Был послан вестник от Бога, чтобы возвестить пришествие Христа и обратить внимание иудейского народа и всего мира на Его миссию, дабы люди приготовились к Его принятию. Тот удивительный Человек, о Котором возвестил Иоанн, жил среди них</w:t>
      </w:r>
      <w:r w:rsidR="00550707" w:rsidRPr="0072309E">
        <w:rPr>
          <w:rFonts w:ascii="Times New Roman CYR" w:hAnsi="Times New Roman CYR" w:cs="Times New Roman CYR"/>
          <w:sz w:val="24"/>
          <w:szCs w:val="24"/>
        </w:rPr>
        <w:t xml:space="preserve"> уже</w:t>
      </w:r>
      <w:r w:rsidRPr="0072309E">
        <w:rPr>
          <w:rFonts w:ascii="Times New Roman CYR" w:hAnsi="Times New Roman CYR" w:cs="Times New Roman CYR"/>
          <w:sz w:val="24"/>
          <w:szCs w:val="24"/>
        </w:rPr>
        <w:t xml:space="preserve"> более тридцати лет, но они так и не познали Его как Посланного от Бога. </w:t>
      </w:r>
      <w:r w:rsidR="00550707" w:rsidRPr="0072309E">
        <w:rPr>
          <w:b/>
          <w:sz w:val="24"/>
          <w:szCs w:val="24"/>
          <w:lang w:eastAsia="uk-UA"/>
        </w:rPr>
        <w:t>Раскаяние охватило учеников за то, что они позволили преобладающему неверию повлиять на их мнение и затуманить их понимание</w:t>
      </w:r>
      <w:r w:rsidRPr="0072309E">
        <w:rPr>
          <w:rFonts w:ascii="Times New Roman CYR" w:hAnsi="Times New Roman CYR" w:cs="Times New Roman CYR"/>
          <w:sz w:val="24"/>
          <w:szCs w:val="24"/>
        </w:rPr>
        <w:t xml:space="preserve">. </w:t>
      </w:r>
      <w:r w:rsidR="00550707" w:rsidRPr="0072309E">
        <w:rPr>
          <w:sz w:val="24"/>
          <w:szCs w:val="24"/>
          <w:lang w:eastAsia="uk-UA"/>
        </w:rPr>
        <w:t>Свет в этом темном мире сиял среди мрака</w:t>
      </w:r>
      <w:r w:rsidRPr="0072309E">
        <w:rPr>
          <w:rFonts w:ascii="Times New Roman CYR" w:hAnsi="Times New Roman CYR" w:cs="Times New Roman CYR"/>
          <w:sz w:val="24"/>
          <w:szCs w:val="24"/>
        </w:rPr>
        <w:t xml:space="preserve">, но они не понимали, откуда исходили его лучи. Они спрашивали себя, почему шли таким путем, что Христу приходилось обличать их. Они часто повторяли Его беседы и говорили: «Почему мы позволяли земным соображениям и противодействию священников и раввинов смущать наш разум, так что мы не понимали, что среди нас был Тот, Кто больше Моисея, </w:t>
      </w:r>
      <w:r w:rsidR="006B20A5" w:rsidRPr="0072309E">
        <w:rPr>
          <w:sz w:val="24"/>
          <w:szCs w:val="24"/>
          <w:lang w:eastAsia="uk-UA"/>
        </w:rPr>
        <w:t xml:space="preserve">что нас наставлял </w:t>
      </w:r>
      <w:r w:rsidRPr="0072309E">
        <w:rPr>
          <w:rFonts w:ascii="Times New Roman CYR" w:hAnsi="Times New Roman CYR" w:cs="Times New Roman CYR"/>
          <w:sz w:val="24"/>
          <w:szCs w:val="24"/>
        </w:rPr>
        <w:t xml:space="preserve">Тот, Кто мудрее Соломона? Как глухи были наши уши! </w:t>
      </w:r>
      <w:r w:rsidR="006B20A5" w:rsidRPr="0072309E">
        <w:rPr>
          <w:sz w:val="24"/>
          <w:szCs w:val="24"/>
          <w:lang w:eastAsia="uk-UA"/>
        </w:rPr>
        <w:t>Как немощно было наше понимание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{508.1}</w:t>
      </w:r>
      <w:r w:rsidRPr="0072309E">
        <w:rPr>
          <w:rFonts w:ascii="Times New Roman CYR" w:hAnsi="Times New Roman CYR" w:cs="Times New Roman CYR"/>
          <w:sz w:val="24"/>
          <w:szCs w:val="24"/>
        </w:rPr>
        <w:t xml:space="preserve">  </w:t>
      </w:r>
    </w:p>
    <w:p w:rsidR="00CB2B7C" w:rsidRPr="0072309E" w:rsidRDefault="006B20A5"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lang w:eastAsia="uk-UA"/>
        </w:rPr>
        <w:lastRenderedPageBreak/>
        <w:t>Фома не поверил, пока не вложил перст в рану, нанесённую римскими солдатами</w:t>
      </w:r>
      <w:r w:rsidR="00CB2B7C" w:rsidRPr="0072309E">
        <w:rPr>
          <w:rFonts w:ascii="Times New Roman CYR" w:hAnsi="Times New Roman CYR" w:cs="Times New Roman CYR"/>
          <w:sz w:val="24"/>
          <w:szCs w:val="24"/>
        </w:rPr>
        <w:t xml:space="preserve">. Петр отрекся от Него </w:t>
      </w:r>
      <w:r w:rsidRPr="0072309E">
        <w:rPr>
          <w:sz w:val="24"/>
          <w:szCs w:val="24"/>
          <w:lang w:eastAsia="uk-UA"/>
        </w:rPr>
        <w:t>во время Его унижения и отвержения</w:t>
      </w:r>
      <w:r w:rsidR="00CB2B7C"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Эти болезненные воспоминания предстали перед ними в отчетливых строках</w:t>
      </w:r>
      <w:r w:rsidR="00CB2B7C" w:rsidRPr="0072309E">
        <w:rPr>
          <w:rFonts w:ascii="Times New Roman CYR" w:hAnsi="Times New Roman CYR" w:cs="Times New Roman CYR"/>
          <w:sz w:val="24"/>
          <w:szCs w:val="24"/>
        </w:rPr>
        <w:t xml:space="preserve">. </w:t>
      </w:r>
      <w:r w:rsidR="00CB2B7C" w:rsidRPr="0072309E">
        <w:rPr>
          <w:rFonts w:ascii="Times New Roman CYR" w:hAnsi="Times New Roman CYR" w:cs="Times New Roman CYR"/>
          <w:b/>
          <w:sz w:val="24"/>
          <w:szCs w:val="24"/>
        </w:rPr>
        <w:t>Они были с Ним, но не знали Его и не ценили</w:t>
      </w:r>
      <w:r w:rsidRPr="0072309E">
        <w:rPr>
          <w:rFonts w:ascii="Times New Roman CYR" w:hAnsi="Times New Roman CYR" w:cs="Times New Roman CYR"/>
          <w:b/>
          <w:sz w:val="24"/>
          <w:szCs w:val="24"/>
        </w:rPr>
        <w:t xml:space="preserve"> Его</w:t>
      </w:r>
      <w:r w:rsidR="00CB2B7C" w:rsidRPr="0072309E">
        <w:rPr>
          <w:rFonts w:ascii="Times New Roman CYR" w:hAnsi="Times New Roman CYR" w:cs="Times New Roman CYR"/>
          <w:sz w:val="24"/>
          <w:szCs w:val="24"/>
        </w:rPr>
        <w:t xml:space="preserve">. Но как же теперь все это волновало их сердца, когда они осознавали свое неверие! </w:t>
      </w:r>
      <w:r w:rsidR="00CB2B7C" w:rsidRPr="0072309E">
        <w:rPr>
          <w:rFonts w:ascii="Times New Roman CYR" w:hAnsi="Times New Roman CYR" w:cs="Times New Roman CYR"/>
          <w:sz w:val="16"/>
          <w:szCs w:val="16"/>
        </w:rPr>
        <w:t xml:space="preserve">{508.2}  </w:t>
      </w: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 xml:space="preserve">Когда священники и правители объединились против </w:t>
      </w:r>
      <w:r w:rsidR="006B20A5" w:rsidRPr="0072309E">
        <w:rPr>
          <w:rFonts w:ascii="Times New Roman CYR" w:hAnsi="Times New Roman CYR" w:cs="Times New Roman CYR"/>
          <w:sz w:val="24"/>
          <w:szCs w:val="24"/>
        </w:rPr>
        <w:t>них, и их приводили в синедрион</w:t>
      </w:r>
      <w:r w:rsidRPr="0072309E">
        <w:rPr>
          <w:rFonts w:ascii="Times New Roman CYR" w:hAnsi="Times New Roman CYR" w:cs="Times New Roman CYR"/>
          <w:sz w:val="24"/>
          <w:szCs w:val="24"/>
        </w:rPr>
        <w:t xml:space="preserve">, бросали в темницы, последователи Христа радовались, </w:t>
      </w:r>
      <w:r w:rsidR="006B20A5" w:rsidRPr="0072309E">
        <w:rPr>
          <w:rFonts w:ascii="Times New Roman CYR" w:hAnsi="Times New Roman CYR" w:cs="Times New Roman CYR"/>
          <w:sz w:val="24"/>
          <w:szCs w:val="24"/>
        </w:rPr>
        <w:t xml:space="preserve">«что за имя Господа Иисуса удостоились принять бесчестие» </w:t>
      </w:r>
      <w:r w:rsidR="006B20A5" w:rsidRPr="0072309E">
        <w:rPr>
          <w:rFonts w:ascii="Arial Narrow" w:hAnsi="Arial Narrow" w:cs="Times New Roman CYR"/>
          <w:sz w:val="18"/>
          <w:szCs w:val="18"/>
        </w:rPr>
        <w:t>(Деяния 5:41)</w:t>
      </w:r>
      <w:r w:rsidRPr="0072309E">
        <w:rPr>
          <w:rFonts w:ascii="Times New Roman CYR" w:hAnsi="Times New Roman CYR" w:cs="Times New Roman CYR"/>
          <w:sz w:val="24"/>
          <w:szCs w:val="24"/>
        </w:rPr>
        <w:t xml:space="preserve">. Они радовались, что могли доказать перед людьми и ангелами, что признают славу Христа </w:t>
      </w:r>
      <w:r w:rsidR="006B20A5" w:rsidRPr="0072309E">
        <w:rPr>
          <w:sz w:val="24"/>
          <w:szCs w:val="24"/>
          <w:lang w:eastAsia="uk-UA"/>
        </w:rPr>
        <w:t>и избирают следовать за Ним ценой утраты всего</w:t>
      </w:r>
      <w:r w:rsidRPr="0072309E">
        <w:rPr>
          <w:rFonts w:ascii="Times New Roman CYR" w:hAnsi="Times New Roman CYR" w:cs="Times New Roman CYR"/>
          <w:sz w:val="24"/>
          <w:szCs w:val="24"/>
        </w:rPr>
        <w:t>.</w:t>
      </w:r>
      <w:r w:rsidR="00290CB0"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{508.3}  </w:t>
      </w: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Сегодня, как и во дни апостолов, </w:t>
      </w:r>
      <w:r w:rsidRPr="0072309E">
        <w:rPr>
          <w:rFonts w:ascii="Times New Roman CYR" w:hAnsi="Times New Roman CYR" w:cs="Times New Roman CYR"/>
          <w:b/>
          <w:sz w:val="24"/>
          <w:szCs w:val="24"/>
        </w:rPr>
        <w:t>без озарения Божественным Духом человечество не может разглядеть славу Христа.</w:t>
      </w:r>
      <w:r w:rsidRPr="0072309E">
        <w:rPr>
          <w:rFonts w:ascii="Times New Roman CYR" w:hAnsi="Times New Roman CYR" w:cs="Times New Roman CYR"/>
          <w:sz w:val="24"/>
          <w:szCs w:val="24"/>
        </w:rPr>
        <w:t xml:space="preserve"> </w:t>
      </w:r>
      <w:r w:rsidR="00A52489" w:rsidRPr="0072309E">
        <w:rPr>
          <w:b/>
          <w:sz w:val="24"/>
          <w:szCs w:val="24"/>
          <w:lang w:eastAsia="uk-UA"/>
        </w:rPr>
        <w:t>Истина и дело Божье остаются непризнанными в христианстве, любящем мир и идущем на компромиссы</w:t>
      </w:r>
      <w:r w:rsidRPr="0072309E">
        <w:rPr>
          <w:rFonts w:ascii="Times New Roman CYR" w:hAnsi="Times New Roman CYR" w:cs="Times New Roman CYR"/>
          <w:sz w:val="24"/>
          <w:szCs w:val="24"/>
        </w:rPr>
        <w:t xml:space="preserve">. </w:t>
      </w:r>
      <w:r w:rsidR="00A52489" w:rsidRPr="0072309E">
        <w:rPr>
          <w:sz w:val="24"/>
          <w:szCs w:val="24"/>
          <w:lang w:eastAsia="uk-UA"/>
        </w:rPr>
        <w:t>Последователей Учителя нельзя найти в легкомысленном времяпровождении, в поисках земных почестей и в стремлении идти на уступки миру</w:t>
      </w:r>
      <w:r w:rsidRPr="0072309E">
        <w:rPr>
          <w:sz w:val="24"/>
          <w:szCs w:val="24"/>
          <w:lang w:eastAsia="uk-UA"/>
        </w:rPr>
        <w:t xml:space="preserve">. </w:t>
      </w:r>
      <w:r w:rsidRPr="0072309E">
        <w:rPr>
          <w:b/>
          <w:sz w:val="24"/>
          <w:szCs w:val="24"/>
          <w:lang w:eastAsia="uk-UA"/>
        </w:rPr>
        <w:t>Они далеко впереди</w:t>
      </w:r>
      <w:r w:rsidRPr="0072309E">
        <w:rPr>
          <w:sz w:val="24"/>
          <w:szCs w:val="24"/>
          <w:lang w:eastAsia="uk-UA"/>
        </w:rPr>
        <w:t xml:space="preserve">, на пути труда, уничижения и поношения, </w:t>
      </w:r>
      <w:r w:rsidRPr="0072309E">
        <w:rPr>
          <w:b/>
          <w:sz w:val="24"/>
          <w:szCs w:val="24"/>
          <w:lang w:eastAsia="uk-UA"/>
        </w:rPr>
        <w:t>в первых рядах сражения</w:t>
      </w:r>
      <w:r w:rsidRPr="0072309E">
        <w:rPr>
          <w:sz w:val="24"/>
          <w:szCs w:val="24"/>
          <w:lang w:eastAsia="uk-UA"/>
        </w:rPr>
        <w:t xml:space="preserve"> </w:t>
      </w:r>
      <w:r w:rsidR="0068540D" w:rsidRPr="0072309E">
        <w:rPr>
          <w:sz w:val="24"/>
          <w:szCs w:val="24"/>
          <w:lang w:eastAsia="uk-UA"/>
        </w:rPr>
        <w:t xml:space="preserve">«против начальств, против властей, против мироправителей тьмы века сего, против духов злобы поднебесных» </w:t>
      </w:r>
      <w:r w:rsidR="0068540D" w:rsidRPr="0072309E">
        <w:rPr>
          <w:rFonts w:ascii="Arial Narrow" w:hAnsi="Arial Narrow" w:cs="Times New Roman CYR"/>
          <w:sz w:val="18"/>
          <w:szCs w:val="18"/>
        </w:rPr>
        <w:t>(Ефесянам 6:12)</w:t>
      </w:r>
      <w:r w:rsidRPr="0072309E">
        <w:rPr>
          <w:sz w:val="24"/>
          <w:szCs w:val="24"/>
          <w:lang w:eastAsia="uk-UA"/>
        </w:rPr>
        <w:t xml:space="preserve">. </w:t>
      </w:r>
      <w:r w:rsidRPr="0072309E">
        <w:rPr>
          <w:b/>
          <w:sz w:val="24"/>
          <w:szCs w:val="24"/>
          <w:lang w:eastAsia="uk-UA"/>
        </w:rPr>
        <w:t>И</w:t>
      </w:r>
      <w:r w:rsidRPr="0072309E">
        <w:rPr>
          <w:rFonts w:ascii="Times New Roman CYR" w:hAnsi="Times New Roman CYR" w:cs="Times New Roman CYR"/>
          <w:b/>
          <w:sz w:val="24"/>
          <w:szCs w:val="24"/>
        </w:rPr>
        <w:t xml:space="preserve"> теперь, как во дни Христа, их не понимают, поносят и угнетают священники и фарисеи их времени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{508.4}</w:t>
      </w:r>
      <w:r w:rsidRPr="0072309E">
        <w:rPr>
          <w:rFonts w:ascii="Times New Roman CYR" w:hAnsi="Times New Roman CYR" w:cs="Times New Roman CYR"/>
          <w:sz w:val="24"/>
          <w:szCs w:val="24"/>
        </w:rPr>
        <w:t xml:space="preserve">  </w:t>
      </w:r>
    </w:p>
    <w:p w:rsidR="00CB2B7C" w:rsidRPr="0072309E" w:rsidRDefault="00774BF2"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sz w:val="24"/>
          <w:szCs w:val="24"/>
          <w:lang w:eastAsia="uk-UA"/>
        </w:rPr>
        <w:t>Царствие Божие не приходит с внешним блеском</w:t>
      </w:r>
      <w:r w:rsidR="00CB2B7C" w:rsidRPr="0072309E">
        <w:rPr>
          <w:rFonts w:ascii="Times New Roman CYR" w:hAnsi="Times New Roman CYR" w:cs="Times New Roman CYR"/>
          <w:sz w:val="24"/>
          <w:szCs w:val="24"/>
        </w:rPr>
        <w:t xml:space="preserve">. Евангелие благодати Божьей, с его духом самоотречения, никогда не может быть в гармонии с духом мира. Эти два принципа противоположны. </w:t>
      </w:r>
      <w:r w:rsidRPr="0072309E">
        <w:rPr>
          <w:rFonts w:ascii="Times New Roman CYR" w:hAnsi="Times New Roman CYR" w:cs="Times New Roman CYR"/>
          <w:sz w:val="24"/>
          <w:szCs w:val="24"/>
        </w:rPr>
        <w:t xml:space="preserve">«Душевный человек не принимает того, что от Духа Божия, потому что он почитает это безумием; и не может разуметь, потому что о сем надобно судить духовно»            </w:t>
      </w:r>
      <w:r w:rsidRPr="0072309E">
        <w:rPr>
          <w:rFonts w:ascii="Arial Narrow" w:hAnsi="Arial Narrow" w:cs="Times New Roman CYR"/>
          <w:sz w:val="18"/>
          <w:szCs w:val="18"/>
        </w:rPr>
        <w:t>(1 Коринфянам 2:14)</w:t>
      </w:r>
      <w:r w:rsidR="00CB2B7C" w:rsidRPr="0072309E">
        <w:rPr>
          <w:rFonts w:ascii="Times New Roman CYR" w:hAnsi="Times New Roman CYR" w:cs="Times New Roman CYR"/>
          <w:sz w:val="24"/>
          <w:szCs w:val="24"/>
        </w:rPr>
        <w:t xml:space="preserve">. </w:t>
      </w:r>
      <w:r w:rsidR="00CB2B7C" w:rsidRPr="0072309E">
        <w:rPr>
          <w:rFonts w:ascii="Times New Roman CYR" w:hAnsi="Times New Roman CYR" w:cs="Times New Roman CYR"/>
          <w:sz w:val="16"/>
          <w:szCs w:val="16"/>
        </w:rPr>
        <w:t>{509.1}</w:t>
      </w:r>
      <w:r w:rsidR="00CB2B7C" w:rsidRPr="0072309E">
        <w:rPr>
          <w:rFonts w:ascii="Times New Roman CYR" w:hAnsi="Times New Roman CYR" w:cs="Times New Roman CYR"/>
          <w:sz w:val="24"/>
          <w:szCs w:val="24"/>
        </w:rPr>
        <w:t xml:space="preserve">  </w:t>
      </w: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Но сегодня в религиозном мире есть множество людей, которые, как они полагают, трудятся для установления царства Христа как земного и временного владычества. </w:t>
      </w:r>
      <w:r w:rsidRPr="0072309E">
        <w:rPr>
          <w:rFonts w:ascii="Times New Roman CYR" w:hAnsi="Times New Roman CYR" w:cs="Times New Roman CYR"/>
          <w:sz w:val="24"/>
          <w:szCs w:val="24"/>
          <w:u w:val="single"/>
        </w:rPr>
        <w:t>Они хотят сделать нашего Господа Правителем царств этого мира</w:t>
      </w:r>
      <w:r w:rsidRPr="0072309E">
        <w:rPr>
          <w:rFonts w:ascii="Times New Roman CYR" w:hAnsi="Times New Roman CYR" w:cs="Times New Roman CYR"/>
          <w:sz w:val="24"/>
          <w:szCs w:val="24"/>
        </w:rPr>
        <w:t xml:space="preserve">, Правителем в его судах и </w:t>
      </w:r>
      <w:r w:rsidR="00774BF2" w:rsidRPr="0072309E">
        <w:rPr>
          <w:rFonts w:ascii="Times New Roman CYR" w:hAnsi="Times New Roman CYR" w:cs="Times New Roman CYR"/>
          <w:sz w:val="24"/>
          <w:szCs w:val="24"/>
        </w:rPr>
        <w:t>тюрьмах</w:t>
      </w:r>
      <w:r w:rsidRPr="0072309E">
        <w:rPr>
          <w:rFonts w:ascii="Times New Roman CYR" w:hAnsi="Times New Roman CYR" w:cs="Times New Roman CYR"/>
          <w:sz w:val="24"/>
          <w:szCs w:val="24"/>
        </w:rPr>
        <w:t xml:space="preserve">, законодательных собраниях, дворцах и рынках. </w:t>
      </w:r>
      <w:r w:rsidR="00774BF2" w:rsidRPr="0072309E">
        <w:rPr>
          <w:b/>
          <w:sz w:val="24"/>
          <w:szCs w:val="24"/>
          <w:lang w:eastAsia="uk-UA"/>
        </w:rPr>
        <w:t>Они ожидают, что Он будет править посредством законов, утверждаемых человеческой властью</w:t>
      </w:r>
      <w:r w:rsidRPr="0072309E">
        <w:rPr>
          <w:rFonts w:ascii="Times New Roman CYR" w:hAnsi="Times New Roman CYR" w:cs="Times New Roman CYR"/>
          <w:sz w:val="24"/>
          <w:szCs w:val="24"/>
        </w:rPr>
        <w:t xml:space="preserve">. </w:t>
      </w:r>
      <w:r w:rsidR="00774BF2" w:rsidRPr="0072309E">
        <w:rPr>
          <w:rFonts w:ascii="Times New Roman CYR" w:hAnsi="Times New Roman CYR" w:cs="Times New Roman CYR"/>
          <w:sz w:val="24"/>
          <w:szCs w:val="24"/>
        </w:rPr>
        <w:t>А п</w:t>
      </w:r>
      <w:r w:rsidR="00774BF2" w:rsidRPr="0072309E">
        <w:rPr>
          <w:sz w:val="24"/>
          <w:szCs w:val="24"/>
          <w:lang w:eastAsia="uk-UA"/>
        </w:rPr>
        <w:t>оскольку Христос ныне не присутствует лично, они сами берутся действовать от Его имени и исполнять законы Его царства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Именно так</w:t>
      </w:r>
      <w:r w:rsidR="00774BF2" w:rsidRPr="0072309E">
        <w:rPr>
          <w:rFonts w:ascii="Times New Roman CYR" w:hAnsi="Times New Roman CYR" w:cs="Times New Roman CYR"/>
          <w:sz w:val="24"/>
          <w:szCs w:val="24"/>
          <w:u w:val="single"/>
        </w:rPr>
        <w:t>ого царства</w:t>
      </w:r>
      <w:r w:rsidRPr="0072309E">
        <w:rPr>
          <w:rFonts w:ascii="Times New Roman CYR" w:hAnsi="Times New Roman CYR" w:cs="Times New Roman CYR"/>
          <w:sz w:val="24"/>
          <w:szCs w:val="24"/>
          <w:u w:val="single"/>
        </w:rPr>
        <w:t xml:space="preserve"> желали иудеи во дни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Они приняли бы Иисуса, если бы Он согласился установить земное владычество, </w:t>
      </w:r>
      <w:r w:rsidR="00774BF2" w:rsidRPr="0072309E">
        <w:rPr>
          <w:b/>
          <w:sz w:val="24"/>
          <w:szCs w:val="24"/>
          <w:lang w:eastAsia="uk-UA"/>
        </w:rPr>
        <w:t>утвердить то, что они считали законами Божьими</w:t>
      </w:r>
      <w:r w:rsidRPr="0072309E">
        <w:rPr>
          <w:rFonts w:ascii="Times New Roman CYR" w:hAnsi="Times New Roman CYR" w:cs="Times New Roman CYR"/>
          <w:b/>
          <w:sz w:val="24"/>
          <w:szCs w:val="24"/>
        </w:rPr>
        <w:t xml:space="preserve">, и сделать их </w:t>
      </w:r>
      <w:r w:rsidR="00774BF2" w:rsidRPr="0072309E">
        <w:rPr>
          <w:b/>
          <w:sz w:val="24"/>
          <w:szCs w:val="24"/>
          <w:lang w:eastAsia="uk-UA"/>
        </w:rPr>
        <w:t>выразителями Его воли и проводниками Его власти</w:t>
      </w:r>
      <w:r w:rsidRPr="0072309E">
        <w:rPr>
          <w:rFonts w:ascii="Times New Roman CYR" w:hAnsi="Times New Roman CYR" w:cs="Times New Roman CYR"/>
          <w:sz w:val="24"/>
          <w:szCs w:val="24"/>
        </w:rPr>
        <w:t xml:space="preserve">. Но Он сказал: </w:t>
      </w:r>
      <w:r w:rsidR="00774BF2" w:rsidRPr="0072309E">
        <w:rPr>
          <w:rFonts w:ascii="Times New Roman CYR" w:hAnsi="Times New Roman CYR" w:cs="Times New Roman CYR"/>
          <w:sz w:val="24"/>
          <w:szCs w:val="24"/>
        </w:rPr>
        <w:t xml:space="preserve">«Царство Мое не от мира сего» </w:t>
      </w:r>
      <w:r w:rsidR="00774BF2" w:rsidRPr="0072309E">
        <w:rPr>
          <w:rFonts w:ascii="Arial Narrow" w:hAnsi="Arial Narrow" w:cs="Times New Roman CYR"/>
          <w:sz w:val="18"/>
          <w:szCs w:val="18"/>
        </w:rPr>
        <w:t>(Иоанна 18:36)</w:t>
      </w:r>
      <w:r w:rsidRPr="0072309E">
        <w:rPr>
          <w:rFonts w:ascii="Times New Roman CYR" w:hAnsi="Times New Roman CYR" w:cs="Times New Roman CYR"/>
          <w:sz w:val="24"/>
          <w:szCs w:val="24"/>
        </w:rPr>
        <w:t xml:space="preserve">. Он не принял земной престол. </w:t>
      </w:r>
      <w:r w:rsidRPr="0072309E">
        <w:rPr>
          <w:rFonts w:ascii="Times New Roman CYR" w:hAnsi="Times New Roman CYR" w:cs="Times New Roman CYR"/>
          <w:sz w:val="16"/>
          <w:szCs w:val="16"/>
        </w:rPr>
        <w:t>{509.2}</w:t>
      </w:r>
      <w:r w:rsidRPr="0072309E">
        <w:rPr>
          <w:rFonts w:ascii="Times New Roman CYR" w:hAnsi="Times New Roman CYR" w:cs="Times New Roman CYR"/>
          <w:sz w:val="24"/>
          <w:szCs w:val="24"/>
        </w:rPr>
        <w:t xml:space="preserve">  </w:t>
      </w: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 xml:space="preserve">Правительство, при котором жил Иисус, </w:t>
      </w:r>
      <w:r w:rsidR="00AC30FF" w:rsidRPr="0072309E">
        <w:rPr>
          <w:b/>
          <w:sz w:val="24"/>
          <w:szCs w:val="24"/>
          <w:lang w:eastAsia="uk-UA"/>
        </w:rPr>
        <w:t>было развращено и деспотично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повсюду царили вопиющие злоупотребления — вымогательство, нетерпимость и угнетение</w:t>
      </w:r>
      <w:r w:rsidRPr="0072309E">
        <w:rPr>
          <w:rFonts w:ascii="Times New Roman CYR" w:hAnsi="Times New Roman CYR" w:cs="Times New Roman CYR"/>
          <w:sz w:val="24"/>
          <w:szCs w:val="24"/>
        </w:rPr>
        <w:t xml:space="preserve">. Однако </w:t>
      </w:r>
      <w:r w:rsidRPr="0072309E">
        <w:rPr>
          <w:rFonts w:ascii="Times New Roman CYR" w:hAnsi="Times New Roman CYR" w:cs="Times New Roman CYR"/>
          <w:b/>
          <w:sz w:val="24"/>
          <w:szCs w:val="24"/>
        </w:rPr>
        <w:t>Спаситель не предпринимал никаких гражданских реформ</w:t>
      </w:r>
      <w:r w:rsidRPr="0072309E">
        <w:rPr>
          <w:rFonts w:ascii="Times New Roman CYR" w:hAnsi="Times New Roman CYR" w:cs="Times New Roman CYR"/>
          <w:sz w:val="24"/>
          <w:szCs w:val="24"/>
        </w:rPr>
        <w:t xml:space="preserve">. </w:t>
      </w:r>
      <w:r w:rsidR="00AC30FF" w:rsidRPr="0072309E">
        <w:rPr>
          <w:b/>
          <w:sz w:val="24"/>
          <w:szCs w:val="24"/>
          <w:u w:val="single"/>
          <w:lang w:eastAsia="uk-UA"/>
        </w:rPr>
        <w:t>Он не порицал национальные злоупотребления и не порицал национальных врагов</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Он не вмешивался во власть или управление тех, кто стоял у власти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Тот, Кто был нашим примером, держался в стороне от земных правительств</w:t>
      </w:r>
      <w:r w:rsidRPr="0072309E">
        <w:rPr>
          <w:rFonts w:ascii="Times New Roman CYR" w:hAnsi="Times New Roman CYR" w:cs="Times New Roman CYR"/>
          <w:sz w:val="24"/>
          <w:szCs w:val="24"/>
        </w:rPr>
        <w:t xml:space="preserve">. Не потому, что Он был равнодушен к страданиям людей, но потому, что </w:t>
      </w:r>
      <w:r w:rsidR="00AC30FF" w:rsidRPr="0072309E">
        <w:rPr>
          <w:sz w:val="24"/>
          <w:szCs w:val="24"/>
          <w:lang w:eastAsia="uk-UA"/>
        </w:rPr>
        <w:t xml:space="preserve">средство лечения </w:t>
      </w:r>
      <w:r w:rsidRPr="0072309E">
        <w:rPr>
          <w:rFonts w:ascii="Times New Roman CYR" w:hAnsi="Times New Roman CYR" w:cs="Times New Roman CYR"/>
          <w:sz w:val="24"/>
          <w:szCs w:val="24"/>
        </w:rPr>
        <w:t xml:space="preserve">заключалось не просто во внешних и человеческих мерах. </w:t>
      </w:r>
      <w:r w:rsidR="00AC30FF" w:rsidRPr="0072309E">
        <w:rPr>
          <w:b/>
          <w:sz w:val="24"/>
          <w:szCs w:val="24"/>
          <w:lang w:eastAsia="uk-UA"/>
        </w:rPr>
        <w:t xml:space="preserve">Чтобы лечение было эффективным, оно должно </w:t>
      </w:r>
      <w:r w:rsidR="00AC30FF" w:rsidRPr="0072309E">
        <w:rPr>
          <w:b/>
          <w:sz w:val="24"/>
          <w:szCs w:val="24"/>
          <w:u w:val="single"/>
          <w:lang w:eastAsia="uk-UA"/>
        </w:rPr>
        <w:t>достигать каждого человека в отдельности и возрождать его сердце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{509.3}</w:t>
      </w:r>
      <w:r w:rsidRPr="0072309E">
        <w:rPr>
          <w:rFonts w:ascii="Times New Roman CYR" w:hAnsi="Times New Roman CYR" w:cs="Times New Roman CYR"/>
          <w:sz w:val="24"/>
          <w:szCs w:val="24"/>
        </w:rPr>
        <w:t xml:space="preserve">  </w:t>
      </w: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Царство Христа утверждается не решениями судов, соборов или законодательных собраний, не покровительством </w:t>
      </w:r>
      <w:r w:rsidR="00AC30FF" w:rsidRPr="0072309E">
        <w:rPr>
          <w:sz w:val="24"/>
          <w:szCs w:val="24"/>
          <w:lang w:eastAsia="uk-UA"/>
        </w:rPr>
        <w:t>великих мира сего</w:t>
      </w:r>
      <w:r w:rsidRPr="0072309E">
        <w:rPr>
          <w:rFonts w:ascii="Times New Roman CYR" w:hAnsi="Times New Roman CYR" w:cs="Times New Roman CYR"/>
          <w:sz w:val="24"/>
          <w:szCs w:val="24"/>
        </w:rPr>
        <w:t xml:space="preserve">, </w:t>
      </w:r>
      <w:r w:rsidR="00AC30FF" w:rsidRPr="0072309E">
        <w:rPr>
          <w:sz w:val="24"/>
          <w:szCs w:val="24"/>
          <w:lang w:eastAsia="uk-UA"/>
        </w:rPr>
        <w:t xml:space="preserve">но </w:t>
      </w:r>
      <w:r w:rsidR="00AC30FF" w:rsidRPr="0072309E">
        <w:rPr>
          <w:b/>
          <w:sz w:val="24"/>
          <w:szCs w:val="24"/>
          <w:u w:val="single"/>
          <w:lang w:eastAsia="uk-UA"/>
        </w:rPr>
        <w:t>через внедрение природы Христа в человека посредством действия Святого Духа</w:t>
      </w:r>
      <w:r w:rsidRPr="0072309E">
        <w:rPr>
          <w:rFonts w:ascii="Times New Roman CYR" w:hAnsi="Times New Roman CYR" w:cs="Times New Roman CYR"/>
          <w:sz w:val="24"/>
          <w:szCs w:val="24"/>
        </w:rPr>
        <w:t xml:space="preserve">. </w:t>
      </w:r>
      <w:r w:rsidR="00551DBE" w:rsidRPr="0072309E">
        <w:rPr>
          <w:rFonts w:ascii="Times New Roman CYR" w:hAnsi="Times New Roman CYR" w:cs="Times New Roman CYR"/>
          <w:sz w:val="24"/>
          <w:szCs w:val="24"/>
        </w:rPr>
        <w:t xml:space="preserve">«А тем, которые приняли Его, верующим во имя Его, дал власть быть чадами Божиими, которые ни от крови, ни от хотения плоти, ни от хотения мужа, но от Бога родились» </w:t>
      </w:r>
      <w:r w:rsidR="00551DBE" w:rsidRPr="0072309E">
        <w:rPr>
          <w:rFonts w:ascii="Arial Narrow" w:hAnsi="Arial Narrow" w:cs="Times New Roman CYR"/>
          <w:sz w:val="18"/>
          <w:szCs w:val="18"/>
        </w:rPr>
        <w:t>(Иоанна 1:12, 13)</w:t>
      </w:r>
      <w:r w:rsidRPr="0072309E">
        <w:rPr>
          <w:rFonts w:ascii="Times New Roman CYR" w:hAnsi="Times New Roman CYR" w:cs="Times New Roman CYR"/>
          <w:sz w:val="24"/>
          <w:szCs w:val="24"/>
        </w:rPr>
        <w:t xml:space="preserve">. </w:t>
      </w:r>
      <w:r w:rsidR="00551DBE" w:rsidRPr="0072309E">
        <w:rPr>
          <w:sz w:val="24"/>
          <w:szCs w:val="24"/>
          <w:lang w:eastAsia="uk-UA"/>
        </w:rPr>
        <w:t>Вот единственная сила, способная возвысить человечество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 xml:space="preserve">А человеческим </w:t>
      </w:r>
      <w:r w:rsidR="00551DBE" w:rsidRPr="0072309E">
        <w:rPr>
          <w:rFonts w:ascii="Times New Roman CYR" w:hAnsi="Times New Roman CYR" w:cs="Times New Roman CYR"/>
          <w:sz w:val="24"/>
          <w:szCs w:val="24"/>
          <w:u w:val="single"/>
        </w:rPr>
        <w:t>средством</w:t>
      </w:r>
      <w:r w:rsidRPr="0072309E">
        <w:rPr>
          <w:rFonts w:ascii="Times New Roman CYR" w:hAnsi="Times New Roman CYR" w:cs="Times New Roman CYR"/>
          <w:sz w:val="24"/>
          <w:szCs w:val="24"/>
          <w:u w:val="single"/>
        </w:rPr>
        <w:t xml:space="preserve"> для совершения этого дела является проповедь и практическое исполнение Слова Божьего</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{509.4}</w:t>
      </w:r>
      <w:r w:rsidRPr="0072309E">
        <w:rPr>
          <w:rFonts w:ascii="Times New Roman CYR" w:hAnsi="Times New Roman CYR" w:cs="Times New Roman CYR"/>
          <w:sz w:val="24"/>
          <w:szCs w:val="24"/>
        </w:rPr>
        <w:t xml:space="preserve">  </w:t>
      </w: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апостол Павел начал свое служение в Коринфе — этом многолюдном, богатом и порочном городе, </w:t>
      </w:r>
      <w:r w:rsidR="00551DBE" w:rsidRPr="0072309E">
        <w:rPr>
          <w:rFonts w:ascii="Times New Roman CYR" w:hAnsi="Times New Roman CYR" w:cs="Times New Roman CYR"/>
          <w:sz w:val="24"/>
          <w:szCs w:val="24"/>
        </w:rPr>
        <w:t>оскверненном бесчисленными языческими пороками</w:t>
      </w:r>
      <w:r w:rsidRPr="0072309E">
        <w:rPr>
          <w:rFonts w:ascii="Times New Roman CYR" w:hAnsi="Times New Roman CYR" w:cs="Times New Roman CYR"/>
          <w:sz w:val="24"/>
          <w:szCs w:val="24"/>
        </w:rPr>
        <w:t xml:space="preserve">, — он сказал: </w:t>
      </w:r>
      <w:r w:rsidR="00551DBE" w:rsidRPr="0072309E">
        <w:rPr>
          <w:rFonts w:ascii="Times New Roman CYR" w:hAnsi="Times New Roman CYR" w:cs="Times New Roman CYR"/>
          <w:sz w:val="24"/>
          <w:szCs w:val="24"/>
        </w:rPr>
        <w:t xml:space="preserve">«Я рассудил быть у вас не знающим ничего, кроме Иисуса Христа, и притом распятого» </w:t>
      </w:r>
      <w:r w:rsidR="00551DBE" w:rsidRPr="0072309E">
        <w:rPr>
          <w:rFonts w:ascii="Arial Narrow" w:hAnsi="Arial Narrow" w:cs="Times New Roman CYR"/>
          <w:sz w:val="18"/>
          <w:szCs w:val="18"/>
        </w:rPr>
        <w:t>(1 Коринфянам 2:2)</w:t>
      </w:r>
      <w:r w:rsidRPr="0072309E">
        <w:rPr>
          <w:rFonts w:ascii="Times New Roman CYR" w:hAnsi="Times New Roman CYR" w:cs="Times New Roman CYR"/>
          <w:sz w:val="24"/>
          <w:szCs w:val="24"/>
        </w:rPr>
        <w:t>. Позже, обращаясь к тем, кто был</w:t>
      </w:r>
      <w:r w:rsidR="009D4FB1" w:rsidRPr="0072309E">
        <w:rPr>
          <w:rFonts w:ascii="Times New Roman CYR" w:hAnsi="Times New Roman CYR" w:cs="Times New Roman CYR"/>
          <w:sz w:val="24"/>
          <w:szCs w:val="24"/>
        </w:rPr>
        <w:t xml:space="preserve"> когда-то</w:t>
      </w:r>
      <w:r w:rsidRPr="0072309E">
        <w:rPr>
          <w:rFonts w:ascii="Times New Roman CYR" w:hAnsi="Times New Roman CYR" w:cs="Times New Roman CYR"/>
          <w:sz w:val="24"/>
          <w:szCs w:val="24"/>
        </w:rPr>
        <w:t xml:space="preserve"> развращен самыми гнусными грехами, он мог сказать: </w:t>
      </w:r>
      <w:r w:rsidR="009D4FB1" w:rsidRPr="0072309E">
        <w:rPr>
          <w:rFonts w:ascii="Times New Roman CYR" w:hAnsi="Times New Roman CYR" w:cs="Times New Roman CYR"/>
          <w:sz w:val="24"/>
          <w:szCs w:val="24"/>
        </w:rPr>
        <w:t xml:space="preserve">«Но омылись, но освятились, но оправдались именем Господа нашего Иисуса Христа и Духом Бога нашего»; «непрестанно благодарю Бога моего за вас, ради благодати Божией, дарованной вам во Христе Иисусе» </w:t>
      </w:r>
      <w:r w:rsidR="009D4FB1" w:rsidRPr="0072309E">
        <w:rPr>
          <w:rFonts w:ascii="Arial Narrow" w:hAnsi="Arial Narrow" w:cs="Times New Roman CYR"/>
          <w:sz w:val="18"/>
          <w:szCs w:val="18"/>
        </w:rPr>
        <w:t>(1 Коринфянам 6:11, 14)</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{510.1}</w:t>
      </w:r>
      <w:r w:rsidRPr="0072309E">
        <w:rPr>
          <w:rFonts w:ascii="Times New Roman CYR" w:hAnsi="Times New Roman CYR" w:cs="Times New Roman CYR"/>
          <w:sz w:val="24"/>
          <w:szCs w:val="24"/>
        </w:rPr>
        <w:t xml:space="preserve">  </w:t>
      </w: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 xml:space="preserve">Сегодня, как и во дни Христа, дело Божьего царства лежит не на тех, </w:t>
      </w:r>
      <w:r w:rsidR="009D4FB1" w:rsidRPr="0072309E">
        <w:rPr>
          <w:sz w:val="24"/>
          <w:szCs w:val="24"/>
          <w:lang w:eastAsia="uk-UA"/>
        </w:rPr>
        <w:t>кто жаждет признания и поддержки от земных правителей и людских законов</w:t>
      </w:r>
      <w:r w:rsidRPr="0072309E">
        <w:rPr>
          <w:rFonts w:ascii="Times New Roman CYR" w:hAnsi="Times New Roman CYR" w:cs="Times New Roman CYR"/>
          <w:sz w:val="24"/>
          <w:szCs w:val="24"/>
        </w:rPr>
        <w:t xml:space="preserve">, но на тех, </w:t>
      </w:r>
      <w:r w:rsidR="009D4FB1" w:rsidRPr="0072309E">
        <w:rPr>
          <w:rFonts w:ascii="Times New Roman CYR" w:hAnsi="Times New Roman CYR" w:cs="Times New Roman CYR"/>
          <w:sz w:val="24"/>
          <w:szCs w:val="24"/>
        </w:rPr>
        <w:t>кто во имя Христа проповедует людям те духовные истины, которые произведут опыт в принимающих их, подобный опыту Павла</w:t>
      </w:r>
      <w:r w:rsidRPr="0072309E">
        <w:rPr>
          <w:rFonts w:ascii="Times New Roman CYR" w:hAnsi="Times New Roman CYR" w:cs="Times New Roman CYR"/>
          <w:sz w:val="24"/>
          <w:szCs w:val="24"/>
        </w:rPr>
        <w:t xml:space="preserve">: </w:t>
      </w:r>
      <w:r w:rsidR="003415AA" w:rsidRPr="0072309E">
        <w:rPr>
          <w:rFonts w:ascii="Times New Roman CYR" w:hAnsi="Times New Roman CYR" w:cs="Times New Roman CYR"/>
          <w:sz w:val="24"/>
          <w:szCs w:val="24"/>
        </w:rPr>
        <w:t xml:space="preserve">«Я сораспялся Христу, и уже не я живу, но живет во мне Христос» </w:t>
      </w:r>
      <w:r w:rsidR="003415AA" w:rsidRPr="0072309E">
        <w:rPr>
          <w:rFonts w:ascii="Arial Narrow" w:hAnsi="Arial Narrow" w:cs="Times New Roman CYR"/>
          <w:sz w:val="18"/>
          <w:szCs w:val="18"/>
        </w:rPr>
        <w:t>(Галатам 2:19, 20)</w:t>
      </w:r>
      <w:r w:rsidRPr="0072309E">
        <w:rPr>
          <w:rFonts w:ascii="Times New Roman CYR" w:hAnsi="Times New Roman CYR" w:cs="Times New Roman CYR"/>
          <w:sz w:val="24"/>
          <w:szCs w:val="24"/>
        </w:rPr>
        <w:t xml:space="preserve">. </w:t>
      </w:r>
      <w:r w:rsidR="003415AA" w:rsidRPr="0072309E">
        <w:rPr>
          <w:sz w:val="24"/>
          <w:szCs w:val="24"/>
          <w:lang w:eastAsia="uk-UA"/>
        </w:rPr>
        <w:t>Тогда они будут трудиться, как трудился Павел, ради блага людей</w:t>
      </w:r>
      <w:r w:rsidRPr="0072309E">
        <w:rPr>
          <w:rFonts w:ascii="Times New Roman CYR" w:hAnsi="Times New Roman CYR" w:cs="Times New Roman CYR"/>
          <w:sz w:val="24"/>
          <w:szCs w:val="24"/>
        </w:rPr>
        <w:t xml:space="preserve">. Он говорил: </w:t>
      </w:r>
      <w:r w:rsidR="003415AA" w:rsidRPr="0072309E">
        <w:rPr>
          <w:rFonts w:ascii="Times New Roman CYR" w:hAnsi="Times New Roman CYR" w:cs="Times New Roman CYR"/>
          <w:sz w:val="24"/>
          <w:szCs w:val="24"/>
        </w:rPr>
        <w:t xml:space="preserve">«Итак мы — посланники от имени Христова, и как бы Сам Бог увещевает чрез нас, от имени Христова просим: примиритесь с Богом» </w:t>
      </w:r>
      <w:r w:rsidR="003415AA" w:rsidRPr="0072309E">
        <w:rPr>
          <w:rFonts w:ascii="Arial Narrow" w:hAnsi="Arial Narrow" w:cs="Times New Roman CYR"/>
          <w:sz w:val="18"/>
          <w:szCs w:val="18"/>
        </w:rPr>
        <w:t>(2 Коринфянам 5:20)</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{510.2}</w:t>
      </w:r>
    </w:p>
    <w:p w:rsidR="00CB2B7C" w:rsidRPr="0072309E" w:rsidRDefault="003415AA"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ab/>
      </w: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spacing w:before="100" w:beforeAutospacing="1" w:after="100" w:afterAutospacing="1" w:line="240" w:lineRule="auto"/>
        <w:ind w:firstLine="567"/>
        <w:rPr>
          <w:sz w:val="24"/>
          <w:szCs w:val="24"/>
          <w:lang w:eastAsia="uk-UA"/>
        </w:rPr>
      </w:pPr>
    </w:p>
    <w:p w:rsidR="00CB2B7C" w:rsidRPr="0072309E" w:rsidRDefault="00CB2B7C" w:rsidP="00E8137A">
      <w:pPr>
        <w:spacing w:before="100" w:beforeAutospacing="1" w:after="100" w:afterAutospacing="1" w:line="240" w:lineRule="auto"/>
        <w:ind w:firstLine="567"/>
        <w:rPr>
          <w:sz w:val="24"/>
          <w:szCs w:val="24"/>
          <w:lang w:eastAsia="uk-UA"/>
        </w:rPr>
      </w:pPr>
    </w:p>
    <w:p w:rsidR="00CB2B7C" w:rsidRPr="0072309E" w:rsidRDefault="00CB2B7C" w:rsidP="00E8137A">
      <w:pPr>
        <w:spacing w:before="100" w:beforeAutospacing="1" w:after="100" w:afterAutospacing="1" w:line="240" w:lineRule="auto"/>
        <w:ind w:firstLine="567"/>
        <w:rPr>
          <w:sz w:val="24"/>
          <w:szCs w:val="24"/>
          <w:lang w:eastAsia="uk-UA"/>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CB2B7C" w:rsidRPr="0072309E" w:rsidRDefault="00CB2B7C"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415AA" w:rsidRPr="0072309E" w:rsidRDefault="003415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415AA" w:rsidRPr="0072309E" w:rsidRDefault="003415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415AA" w:rsidRPr="0072309E" w:rsidRDefault="003415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415AA" w:rsidRPr="0072309E" w:rsidRDefault="003415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415AA" w:rsidRPr="0072309E" w:rsidRDefault="003415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415AA" w:rsidRPr="0072309E" w:rsidRDefault="003415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415AA" w:rsidRPr="0072309E" w:rsidRDefault="003415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415AA" w:rsidRPr="0072309E" w:rsidRDefault="003415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415AA" w:rsidRPr="0072309E" w:rsidRDefault="003415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415AA" w:rsidRPr="0072309E" w:rsidRDefault="003415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415AA" w:rsidRPr="0072309E" w:rsidRDefault="003415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415AA" w:rsidRPr="0072309E" w:rsidRDefault="003415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415AA" w:rsidRPr="0072309E" w:rsidRDefault="003415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415AA" w:rsidRPr="0072309E" w:rsidRDefault="003415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415AA" w:rsidRPr="0072309E" w:rsidRDefault="003415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415AA" w:rsidRPr="0072309E" w:rsidRDefault="003415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415AA" w:rsidRPr="0072309E" w:rsidRDefault="003415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415AA" w:rsidRPr="0072309E" w:rsidRDefault="003415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415AA" w:rsidRPr="0072309E" w:rsidRDefault="003415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415AA" w:rsidRPr="0072309E" w:rsidRDefault="003415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415AA" w:rsidRPr="0072309E" w:rsidRDefault="003415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415AA" w:rsidRPr="0072309E" w:rsidRDefault="003415AA" w:rsidP="00290CB0">
      <w:pPr>
        <w:pStyle w:val="2"/>
        <w:spacing w:before="120" w:after="120"/>
        <w:rPr>
          <w:rFonts w:ascii="Bookman Old Style" w:hAnsi="Bookman Old Style"/>
          <w:sz w:val="32"/>
          <w:szCs w:val="32"/>
        </w:rPr>
      </w:pPr>
      <w:bookmarkStart w:id="88" w:name="_Toc223433787"/>
      <w:r w:rsidRPr="0072309E">
        <w:rPr>
          <w:rFonts w:ascii="Bookman Old Style" w:hAnsi="Bookman Old Style"/>
          <w:sz w:val="32"/>
          <w:szCs w:val="32"/>
        </w:rPr>
        <w:t xml:space="preserve">Глава 56. </w:t>
      </w:r>
      <w:r w:rsidR="00F55FB0" w:rsidRPr="0072309E">
        <w:rPr>
          <w:rFonts w:ascii="Bookman Old Style" w:hAnsi="Bookman Old Style"/>
          <w:sz w:val="32"/>
          <w:szCs w:val="32"/>
        </w:rPr>
        <w:t>Благословение детей</w:t>
      </w:r>
      <w:bookmarkEnd w:id="88"/>
      <w:r w:rsidR="00F55FB0" w:rsidRPr="0072309E">
        <w:rPr>
          <w:rFonts w:ascii="Bookman Old Style" w:hAnsi="Bookman Old Style"/>
          <w:sz w:val="32"/>
          <w:szCs w:val="32"/>
        </w:rPr>
        <w:t xml:space="preserve">  </w:t>
      </w:r>
    </w:p>
    <w:p w:rsidR="003415AA" w:rsidRPr="0072309E" w:rsidRDefault="003415AA" w:rsidP="00290CB0">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3415AA" w:rsidRPr="0072309E" w:rsidRDefault="003415AA" w:rsidP="00290CB0">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19:13-15;</w:t>
      </w:r>
    </w:p>
    <w:p w:rsidR="003415AA" w:rsidRPr="0072309E" w:rsidRDefault="003415AA" w:rsidP="00290CB0">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10:13-16;</w:t>
      </w:r>
    </w:p>
    <w:p w:rsidR="003415AA" w:rsidRPr="0072309E" w:rsidRDefault="003415AA" w:rsidP="00290CB0">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18:15-17</w:t>
      </w:r>
    </w:p>
    <w:p w:rsidR="00952244" w:rsidRPr="0072309E" w:rsidRDefault="0095224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Иисус всегда любил детей. </w:t>
      </w:r>
      <w:r w:rsidRPr="0072309E">
        <w:rPr>
          <w:rFonts w:ascii="Times New Roman CYR" w:hAnsi="Times New Roman CYR" w:cs="Times New Roman CYR"/>
          <w:b/>
          <w:sz w:val="24"/>
          <w:szCs w:val="24"/>
        </w:rPr>
        <w:t>Он принимал их детскую симпатию и искреннюю, чистую любовь.</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Благодарная хвала из их уст была для Него музыкой, освежавшей Его дух, </w:t>
      </w:r>
      <w:r w:rsidRPr="0072309E">
        <w:rPr>
          <w:rFonts w:ascii="Times New Roman CYR" w:hAnsi="Times New Roman CYR" w:cs="Times New Roman CYR"/>
          <w:b/>
          <w:sz w:val="24"/>
          <w:szCs w:val="24"/>
        </w:rPr>
        <w:lastRenderedPageBreak/>
        <w:t>утомлённый общением с лукавыми и лицемерными людьми</w:t>
      </w:r>
      <w:r w:rsidRPr="0072309E">
        <w:rPr>
          <w:rFonts w:ascii="Times New Roman CYR" w:hAnsi="Times New Roman CYR" w:cs="Times New Roman CYR"/>
          <w:sz w:val="24"/>
          <w:szCs w:val="24"/>
        </w:rPr>
        <w:t xml:space="preserve">. Куда бы Спаситель ни шёл, </w:t>
      </w:r>
      <w:r w:rsidR="002C3906" w:rsidRPr="0072309E">
        <w:rPr>
          <w:sz w:val="24"/>
          <w:szCs w:val="24"/>
        </w:rPr>
        <w:t>Его доброе лицо и мягкие, доброжелательные манеры завоевывали любовь и доверие детей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{511.1}</w:t>
      </w:r>
      <w:r w:rsidRPr="0072309E">
        <w:rPr>
          <w:rFonts w:ascii="Times New Roman CYR" w:hAnsi="Times New Roman CYR" w:cs="Times New Roman CYR"/>
          <w:sz w:val="24"/>
          <w:szCs w:val="24"/>
        </w:rPr>
        <w:t xml:space="preserve">  </w:t>
      </w:r>
    </w:p>
    <w:p w:rsidR="00952244" w:rsidRPr="0072309E" w:rsidRDefault="0095224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У иудеев существовал обычай приводить детей к раввину, чтобы он возложил на них руки </w:t>
      </w:r>
      <w:r w:rsidR="002C3906" w:rsidRPr="0072309E">
        <w:rPr>
          <w:sz w:val="24"/>
          <w:szCs w:val="24"/>
        </w:rPr>
        <w:t>для</w:t>
      </w:r>
      <w:r w:rsidRPr="0072309E">
        <w:rPr>
          <w:rFonts w:ascii="Times New Roman CYR" w:hAnsi="Times New Roman CYR" w:cs="Times New Roman CYR"/>
          <w:sz w:val="24"/>
          <w:szCs w:val="24"/>
        </w:rPr>
        <w:t xml:space="preserve"> благословени</w:t>
      </w:r>
      <w:r w:rsidR="002C3906" w:rsidRPr="0072309E">
        <w:rPr>
          <w:rFonts w:ascii="Times New Roman CYR" w:hAnsi="Times New Roman CYR" w:cs="Times New Roman CYR"/>
          <w:sz w:val="24"/>
          <w:szCs w:val="24"/>
        </w:rPr>
        <w:t>я</w:t>
      </w:r>
      <w:r w:rsidRPr="0072309E">
        <w:rPr>
          <w:rFonts w:ascii="Times New Roman CYR" w:hAnsi="Times New Roman CYR" w:cs="Times New Roman CYR"/>
          <w:sz w:val="24"/>
          <w:szCs w:val="24"/>
        </w:rPr>
        <w:t xml:space="preserve">; но ученики Спасителя считали Его труд слишком важным, чтобы прерывать его </w:t>
      </w:r>
      <w:r w:rsidR="002C3906" w:rsidRPr="0072309E">
        <w:rPr>
          <w:rFonts w:ascii="Times New Roman CYR" w:hAnsi="Times New Roman CYR" w:cs="Times New Roman CYR"/>
          <w:sz w:val="24"/>
          <w:szCs w:val="24"/>
        </w:rPr>
        <w:t>подобным образом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Когда матери подходили к Нему со своими </w:t>
      </w:r>
      <w:r w:rsidR="00AB2483" w:rsidRPr="0072309E">
        <w:rPr>
          <w:rFonts w:ascii="Times New Roman CYR" w:hAnsi="Times New Roman CYR" w:cs="Times New Roman CYR"/>
          <w:b/>
          <w:sz w:val="24"/>
          <w:szCs w:val="24"/>
        </w:rPr>
        <w:t>детьми</w:t>
      </w:r>
      <w:r w:rsidRPr="0072309E">
        <w:rPr>
          <w:rFonts w:ascii="Times New Roman CYR" w:hAnsi="Times New Roman CYR" w:cs="Times New Roman CYR"/>
          <w:b/>
          <w:sz w:val="24"/>
          <w:szCs w:val="24"/>
        </w:rPr>
        <w:t>, ученики смотрели на них с неодобрением</w:t>
      </w:r>
      <w:r w:rsidRPr="0072309E">
        <w:rPr>
          <w:rFonts w:ascii="Times New Roman CYR" w:hAnsi="Times New Roman CYR" w:cs="Times New Roman CYR"/>
          <w:sz w:val="24"/>
          <w:szCs w:val="24"/>
        </w:rPr>
        <w:t xml:space="preserve">. Они думали, что эти дети слишком малы, чтобы получить пользу от встречи с Иисусом, и </w:t>
      </w:r>
      <w:r w:rsidRPr="0072309E">
        <w:rPr>
          <w:rFonts w:ascii="Times New Roman CYR" w:hAnsi="Times New Roman CYR" w:cs="Times New Roman CYR"/>
          <w:b/>
          <w:sz w:val="24"/>
          <w:szCs w:val="24"/>
        </w:rPr>
        <w:t>полагали, что Он будет недоволен их присутствием</w:t>
      </w:r>
      <w:r w:rsidRPr="0072309E">
        <w:rPr>
          <w:rFonts w:ascii="Times New Roman CYR" w:hAnsi="Times New Roman CYR" w:cs="Times New Roman CYR"/>
          <w:sz w:val="24"/>
          <w:szCs w:val="24"/>
        </w:rPr>
        <w:t xml:space="preserve">. </w:t>
      </w:r>
      <w:r w:rsidR="00AB2483" w:rsidRPr="0072309E">
        <w:rPr>
          <w:sz w:val="24"/>
          <w:szCs w:val="24"/>
          <w:u w:val="single"/>
        </w:rPr>
        <w:t>Но Он был недоволен именно учениками</w:t>
      </w:r>
      <w:r w:rsidRPr="0072309E">
        <w:rPr>
          <w:rFonts w:ascii="Times New Roman CYR" w:hAnsi="Times New Roman CYR" w:cs="Times New Roman CYR"/>
          <w:sz w:val="24"/>
          <w:szCs w:val="24"/>
        </w:rPr>
        <w:t xml:space="preserve">. Спаситель понимал заботы и бремя матерей, стремившихся воспитывать своих детей согласно Слову Божьему. </w:t>
      </w:r>
      <w:r w:rsidRPr="0072309E">
        <w:rPr>
          <w:rFonts w:ascii="Times New Roman CYR" w:hAnsi="Times New Roman CYR" w:cs="Times New Roman CYR"/>
          <w:b/>
          <w:sz w:val="24"/>
          <w:szCs w:val="24"/>
        </w:rPr>
        <w:t>Он слышал их молитвы. Это Он Сам привлёк их к Себе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{511.2}</w:t>
      </w:r>
      <w:r w:rsidRPr="0072309E">
        <w:rPr>
          <w:rFonts w:ascii="Times New Roman CYR" w:hAnsi="Times New Roman CYR" w:cs="Times New Roman CYR"/>
          <w:sz w:val="24"/>
          <w:szCs w:val="24"/>
        </w:rPr>
        <w:t xml:space="preserve">  </w:t>
      </w:r>
    </w:p>
    <w:p w:rsidR="00952244" w:rsidRPr="0072309E" w:rsidRDefault="00AB248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sz w:val="24"/>
          <w:szCs w:val="24"/>
          <w:u w:val="single"/>
        </w:rPr>
        <w:t>Одна мать с ребенком вышла из дома, чтобы найти Иисуса</w:t>
      </w:r>
      <w:r w:rsidR="00952244" w:rsidRPr="0072309E">
        <w:rPr>
          <w:rFonts w:ascii="Times New Roman CYR" w:hAnsi="Times New Roman CYR" w:cs="Times New Roman CYR"/>
          <w:sz w:val="24"/>
          <w:szCs w:val="24"/>
          <w:u w:val="single"/>
        </w:rPr>
        <w:t>. По дороге она рассказала соседке о своей цели, и та тоже захотела, чтобы Иисус благословил её детей</w:t>
      </w:r>
      <w:r w:rsidR="00952244" w:rsidRPr="0072309E">
        <w:rPr>
          <w:rFonts w:ascii="Times New Roman CYR" w:hAnsi="Times New Roman CYR" w:cs="Times New Roman CYR"/>
          <w:sz w:val="24"/>
          <w:szCs w:val="24"/>
        </w:rPr>
        <w:t xml:space="preserve">. </w:t>
      </w:r>
      <w:r w:rsidR="00952244" w:rsidRPr="0072309E">
        <w:rPr>
          <w:rFonts w:ascii="Times New Roman CYR" w:hAnsi="Times New Roman CYR" w:cs="Times New Roman CYR"/>
          <w:b/>
          <w:sz w:val="24"/>
          <w:szCs w:val="24"/>
        </w:rPr>
        <w:t xml:space="preserve">Так собралось несколько матерей с </w:t>
      </w:r>
      <w:r w:rsidRPr="0072309E">
        <w:rPr>
          <w:rFonts w:ascii="Times New Roman CYR" w:hAnsi="Times New Roman CYR" w:cs="Times New Roman CYR"/>
          <w:b/>
          <w:sz w:val="24"/>
          <w:szCs w:val="24"/>
        </w:rPr>
        <w:t>детьми</w:t>
      </w:r>
      <w:r w:rsidR="00952244" w:rsidRPr="0072309E">
        <w:rPr>
          <w:rFonts w:ascii="Times New Roman CYR" w:hAnsi="Times New Roman CYR" w:cs="Times New Roman CYR"/>
          <w:sz w:val="24"/>
          <w:szCs w:val="24"/>
        </w:rPr>
        <w:t xml:space="preserve">. </w:t>
      </w:r>
      <w:r w:rsidR="00952244" w:rsidRPr="0072309E">
        <w:rPr>
          <w:rFonts w:ascii="Times New Roman CYR" w:hAnsi="Times New Roman CYR" w:cs="Times New Roman CYR"/>
          <w:b/>
          <w:sz w:val="24"/>
          <w:szCs w:val="24"/>
        </w:rPr>
        <w:t>Некоторые из детей были уже не младенцами, а детьми постарше и подростками</w:t>
      </w:r>
      <w:r w:rsidR="00952244" w:rsidRPr="0072309E">
        <w:rPr>
          <w:rFonts w:ascii="Times New Roman CYR" w:hAnsi="Times New Roman CYR" w:cs="Times New Roman CYR"/>
          <w:sz w:val="24"/>
          <w:szCs w:val="24"/>
        </w:rPr>
        <w:t xml:space="preserve">. Когда матери высказали своё желание, Иисус с сочувствием выслушал их робкую, полную слёз просьбу. </w:t>
      </w:r>
      <w:r w:rsidR="00952244" w:rsidRPr="0072309E">
        <w:rPr>
          <w:rFonts w:ascii="Times New Roman CYR" w:hAnsi="Times New Roman CYR" w:cs="Times New Roman CYR"/>
          <w:b/>
          <w:sz w:val="24"/>
          <w:szCs w:val="24"/>
        </w:rPr>
        <w:t>Но Он ждал, чтобы увидеть, как ученики отнесутся к ним</w:t>
      </w:r>
      <w:r w:rsidR="00952244" w:rsidRPr="0072309E">
        <w:rPr>
          <w:rFonts w:ascii="Times New Roman CYR" w:hAnsi="Times New Roman CYR" w:cs="Times New Roman CYR"/>
          <w:sz w:val="24"/>
          <w:szCs w:val="24"/>
        </w:rPr>
        <w:t>. Увидев, что те отсылают матерей, думая угодить Ему, Он указал им на их ошибку, сказав: «</w:t>
      </w:r>
      <w:r w:rsidRPr="0072309E">
        <w:rPr>
          <w:rFonts w:ascii="Times New Roman CYR" w:hAnsi="Times New Roman CYR" w:cs="Times New Roman CYR"/>
          <w:sz w:val="24"/>
          <w:szCs w:val="24"/>
        </w:rPr>
        <w:t>Пустите детей приходить ко Мне и не возбраняйте им, ибо таковых есть Царствие Божие</w:t>
      </w:r>
      <w:r w:rsidR="00952244" w:rsidRPr="0072309E">
        <w:rPr>
          <w:rFonts w:ascii="Times New Roman CYR" w:hAnsi="Times New Roman CYR" w:cs="Times New Roman CYR"/>
          <w:sz w:val="24"/>
          <w:szCs w:val="24"/>
        </w:rPr>
        <w:t>». Он взял детей на руки, в</w:t>
      </w:r>
      <w:r w:rsidR="00952244" w:rsidRPr="0072309E">
        <w:rPr>
          <w:rFonts w:ascii="Times New Roman CYR" w:hAnsi="Times New Roman CYR" w:cs="Times New Roman CYR"/>
          <w:b/>
          <w:sz w:val="24"/>
          <w:szCs w:val="24"/>
        </w:rPr>
        <w:t>озложил на них Свои руки и даровал им благословение</w:t>
      </w:r>
      <w:r w:rsidR="00952244" w:rsidRPr="0072309E">
        <w:rPr>
          <w:rFonts w:ascii="Times New Roman CYR" w:hAnsi="Times New Roman CYR" w:cs="Times New Roman CYR"/>
          <w:sz w:val="24"/>
          <w:szCs w:val="24"/>
        </w:rPr>
        <w:t xml:space="preserve">, ради которого они пришли. </w:t>
      </w:r>
      <w:r w:rsidR="00952244" w:rsidRPr="0072309E">
        <w:rPr>
          <w:rFonts w:ascii="Times New Roman CYR" w:hAnsi="Times New Roman CYR" w:cs="Times New Roman CYR"/>
          <w:sz w:val="16"/>
          <w:szCs w:val="16"/>
        </w:rPr>
        <w:t>{511.3}</w:t>
      </w:r>
      <w:r w:rsidR="00952244" w:rsidRPr="0072309E">
        <w:rPr>
          <w:rFonts w:ascii="Times New Roman CYR" w:hAnsi="Times New Roman CYR" w:cs="Times New Roman CYR"/>
          <w:sz w:val="24"/>
          <w:szCs w:val="24"/>
        </w:rPr>
        <w:t xml:space="preserve">  </w:t>
      </w:r>
    </w:p>
    <w:p w:rsidR="00952244" w:rsidRPr="0072309E" w:rsidRDefault="00AB248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sz w:val="24"/>
          <w:szCs w:val="24"/>
        </w:rPr>
        <w:t>Матери были утешены</w:t>
      </w:r>
      <w:r w:rsidR="00952244" w:rsidRPr="0072309E">
        <w:rPr>
          <w:rFonts w:ascii="Times New Roman CYR" w:hAnsi="Times New Roman CYR" w:cs="Times New Roman CYR"/>
          <w:sz w:val="24"/>
          <w:szCs w:val="24"/>
        </w:rPr>
        <w:t xml:space="preserve">. Они вернулись домой, укреплённые и благословлённые словами Христа. Теперь они с новой радостью могли нести своё бремя и с надеждой трудиться для своих детей. </w:t>
      </w:r>
      <w:r w:rsidR="00952244" w:rsidRPr="0072309E">
        <w:rPr>
          <w:rFonts w:ascii="Times New Roman CYR" w:hAnsi="Times New Roman CYR" w:cs="Times New Roman CYR"/>
          <w:b/>
          <w:sz w:val="24"/>
          <w:szCs w:val="24"/>
        </w:rPr>
        <w:t>Сегодняшние матери должны принимать Его слова с такой же верой</w:t>
      </w:r>
      <w:r w:rsidR="00952244" w:rsidRPr="0072309E">
        <w:rPr>
          <w:rFonts w:ascii="Times New Roman CYR" w:hAnsi="Times New Roman CYR" w:cs="Times New Roman CYR"/>
          <w:sz w:val="24"/>
          <w:szCs w:val="24"/>
        </w:rPr>
        <w:t xml:space="preserve">. Христос и сегодня — такой же личный Спаситель, как и тогда, когда жил среди людей. Он и сейчас — такой же Помощник матерей, как и тогда, когда собирал детей в Свои объятия в Иудее. Дети наших семей столь же искуплены Его кровью, как и дети </w:t>
      </w:r>
      <w:r w:rsidRPr="0072309E">
        <w:rPr>
          <w:sz w:val="24"/>
          <w:szCs w:val="24"/>
        </w:rPr>
        <w:t>давних времен</w:t>
      </w:r>
      <w:r w:rsidR="00952244" w:rsidRPr="0072309E">
        <w:rPr>
          <w:rFonts w:ascii="Times New Roman CYR" w:hAnsi="Times New Roman CYR" w:cs="Times New Roman CYR"/>
          <w:sz w:val="24"/>
          <w:szCs w:val="24"/>
        </w:rPr>
        <w:t xml:space="preserve">. </w:t>
      </w:r>
      <w:r w:rsidR="00952244" w:rsidRPr="0072309E">
        <w:rPr>
          <w:rFonts w:ascii="Times New Roman CYR" w:hAnsi="Times New Roman CYR" w:cs="Times New Roman CYR"/>
          <w:sz w:val="16"/>
          <w:szCs w:val="16"/>
        </w:rPr>
        <w:t>{512.1}</w:t>
      </w:r>
      <w:r w:rsidR="00952244" w:rsidRPr="0072309E">
        <w:rPr>
          <w:rFonts w:ascii="Times New Roman CYR" w:hAnsi="Times New Roman CYR" w:cs="Times New Roman CYR"/>
          <w:sz w:val="24"/>
          <w:szCs w:val="24"/>
        </w:rPr>
        <w:t xml:space="preserve">  </w:t>
      </w:r>
    </w:p>
    <w:p w:rsidR="00952244" w:rsidRPr="0072309E" w:rsidRDefault="00AB2483"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Иисусу известны тяготы каждого материнского сердца</w:t>
      </w:r>
      <w:r w:rsidR="00952244" w:rsidRPr="0072309E">
        <w:rPr>
          <w:rFonts w:ascii="Times New Roman CYR" w:hAnsi="Times New Roman CYR" w:cs="Times New Roman CYR"/>
          <w:sz w:val="24"/>
          <w:szCs w:val="24"/>
        </w:rPr>
        <w:t xml:space="preserve">. Тот, у Кого была мать, боровшаяся с бедностью и лишениями, сочувствует каждой матери в её трудах. Тот, Кто совершил долгий путь, чтобы утешить тревожное сердце хананеянки, сделает то же самое для матерей сегодня. Тот, Кто вернул </w:t>
      </w:r>
      <w:r w:rsidRPr="0072309E">
        <w:rPr>
          <w:rFonts w:ascii="Times New Roman CYR" w:hAnsi="Times New Roman CYR" w:cs="Times New Roman CYR"/>
          <w:sz w:val="24"/>
          <w:szCs w:val="24"/>
        </w:rPr>
        <w:t xml:space="preserve">вдове из Наина </w:t>
      </w:r>
      <w:r w:rsidR="00952244" w:rsidRPr="0072309E">
        <w:rPr>
          <w:rFonts w:ascii="Times New Roman CYR" w:hAnsi="Times New Roman CYR" w:cs="Times New Roman CYR"/>
          <w:sz w:val="24"/>
          <w:szCs w:val="24"/>
        </w:rPr>
        <w:t xml:space="preserve">её единственного сына и Кто, страдая на кресте, помнил о Своей матери, и </w:t>
      </w:r>
      <w:r w:rsidRPr="0072309E">
        <w:rPr>
          <w:sz w:val="24"/>
          <w:szCs w:val="24"/>
        </w:rPr>
        <w:t>сегодня тронут материнской скорбью</w:t>
      </w:r>
      <w:r w:rsidR="00952244" w:rsidRPr="0072309E">
        <w:rPr>
          <w:rFonts w:ascii="Times New Roman CYR" w:hAnsi="Times New Roman CYR" w:cs="Times New Roman CYR"/>
          <w:sz w:val="24"/>
          <w:szCs w:val="24"/>
        </w:rPr>
        <w:t xml:space="preserve">. </w:t>
      </w:r>
      <w:r w:rsidRPr="0072309E">
        <w:rPr>
          <w:sz w:val="24"/>
          <w:szCs w:val="24"/>
        </w:rPr>
        <w:t>В любой скорби и нужде Он даст утешение и помощь</w:t>
      </w:r>
      <w:r w:rsidR="00952244" w:rsidRPr="0072309E">
        <w:rPr>
          <w:rFonts w:ascii="Times New Roman CYR" w:hAnsi="Times New Roman CYR" w:cs="Times New Roman CYR"/>
          <w:sz w:val="16"/>
          <w:szCs w:val="16"/>
        </w:rPr>
        <w:t>. {512.2}</w:t>
      </w:r>
      <w:r w:rsidR="00952244" w:rsidRPr="0072309E">
        <w:rPr>
          <w:rFonts w:ascii="Times New Roman CYR" w:hAnsi="Times New Roman CYR" w:cs="Times New Roman CYR"/>
          <w:sz w:val="24"/>
          <w:szCs w:val="24"/>
        </w:rPr>
        <w:t xml:space="preserve">  </w:t>
      </w:r>
    </w:p>
    <w:p w:rsidR="00952244" w:rsidRPr="0072309E" w:rsidRDefault="0095224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Пусть матери приходят к Иисусу со своими затруднениями. Они найдут благодать, достаточную для помощи в воспитании детей. Врата открыты для каждой матери, желающей возложить свои бремена к ногам Спасителя. Тот, Кто сказал: «</w:t>
      </w:r>
      <w:r w:rsidR="00547AE8" w:rsidRPr="0072309E">
        <w:rPr>
          <w:rFonts w:ascii="Times New Roman CYR" w:hAnsi="Times New Roman CYR" w:cs="Times New Roman CYR"/>
          <w:sz w:val="24"/>
          <w:szCs w:val="24"/>
        </w:rPr>
        <w:t>Пустите детей приходить ко Мне и не возбраняйте им, ибо таковых есть Царствие Божие</w:t>
      </w:r>
      <w:r w:rsidRPr="0072309E">
        <w:rPr>
          <w:rFonts w:ascii="Times New Roman CYR" w:hAnsi="Times New Roman CYR" w:cs="Times New Roman CYR"/>
          <w:sz w:val="24"/>
          <w:szCs w:val="24"/>
        </w:rPr>
        <w:t xml:space="preserve">», и сегодня приглашает матерей приводить своих </w:t>
      </w:r>
      <w:r w:rsidR="00547AE8" w:rsidRPr="0072309E">
        <w:rPr>
          <w:rFonts w:ascii="Times New Roman CYR" w:hAnsi="Times New Roman CYR" w:cs="Times New Roman CYR"/>
          <w:sz w:val="24"/>
          <w:szCs w:val="24"/>
        </w:rPr>
        <w:t>детей</w:t>
      </w:r>
      <w:r w:rsidRPr="0072309E">
        <w:rPr>
          <w:rFonts w:ascii="Times New Roman CYR" w:hAnsi="Times New Roman CYR" w:cs="Times New Roman CYR"/>
          <w:sz w:val="24"/>
          <w:szCs w:val="24"/>
        </w:rPr>
        <w:t xml:space="preserve">, чтобы Он благословил их. </w:t>
      </w:r>
      <w:r w:rsidRPr="0072309E">
        <w:rPr>
          <w:rFonts w:ascii="Times New Roman CYR" w:hAnsi="Times New Roman CYR" w:cs="Times New Roman CYR"/>
          <w:b/>
          <w:sz w:val="24"/>
          <w:szCs w:val="24"/>
        </w:rPr>
        <w:t>Даже младенец на руках матери может пребывать под сенью Всемогущего благодаря вере молящейся матери</w:t>
      </w:r>
      <w:r w:rsidRPr="0072309E">
        <w:rPr>
          <w:rFonts w:ascii="Times New Roman CYR" w:hAnsi="Times New Roman CYR" w:cs="Times New Roman CYR"/>
          <w:sz w:val="24"/>
          <w:szCs w:val="24"/>
        </w:rPr>
        <w:t xml:space="preserve">. Иоанн Креститель был исполнен Святым Духом от рождения. </w:t>
      </w:r>
      <w:r w:rsidRPr="0072309E">
        <w:rPr>
          <w:rFonts w:ascii="Times New Roman CYR" w:hAnsi="Times New Roman CYR" w:cs="Times New Roman CYR"/>
          <w:b/>
          <w:sz w:val="24"/>
          <w:szCs w:val="24"/>
        </w:rPr>
        <w:t>Если мы будем жить в общении с Богом, мы тоже можем ожидать, что Божественный Дух будет формировать наших детей с самых первых мгновений их жизни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{512.3}</w:t>
      </w:r>
      <w:r w:rsidRPr="0072309E">
        <w:rPr>
          <w:rFonts w:ascii="Times New Roman CYR" w:hAnsi="Times New Roman CYR" w:cs="Times New Roman CYR"/>
          <w:sz w:val="24"/>
          <w:szCs w:val="24"/>
        </w:rPr>
        <w:t xml:space="preserve">  </w:t>
      </w:r>
    </w:p>
    <w:p w:rsidR="00952244" w:rsidRPr="0072309E" w:rsidRDefault="0095224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В детях, которых приводили к Нему, Иисус видел будущих мужчин и женщин — наследников Его благодати и подданных Его Царства, среди которых </w:t>
      </w:r>
      <w:r w:rsidRPr="0072309E">
        <w:rPr>
          <w:rFonts w:ascii="Times New Roman CYR" w:hAnsi="Times New Roman CYR" w:cs="Times New Roman CYR"/>
          <w:b/>
          <w:sz w:val="24"/>
          <w:szCs w:val="24"/>
        </w:rPr>
        <w:t>некоторые даже станут мучениками за Него</w:t>
      </w:r>
      <w:r w:rsidRPr="0072309E">
        <w:rPr>
          <w:rFonts w:ascii="Times New Roman CYR" w:hAnsi="Times New Roman CYR" w:cs="Times New Roman CYR"/>
          <w:sz w:val="24"/>
          <w:szCs w:val="24"/>
        </w:rPr>
        <w:t xml:space="preserve">. </w:t>
      </w:r>
      <w:r w:rsidR="003F55EE" w:rsidRPr="0072309E">
        <w:rPr>
          <w:rFonts w:ascii="Times New Roman CYR" w:hAnsi="Times New Roman CYR" w:cs="Times New Roman CYR"/>
          <w:sz w:val="24"/>
          <w:szCs w:val="24"/>
        </w:rPr>
        <w:t>Он знал, что эти дети услышат Его и примут как своего Искупителя с гораздо большей готовностью, нежели взрослые, многие из которых имели мудрость мира сего и ожесточенные сердца</w:t>
      </w:r>
      <w:r w:rsidRPr="0072309E">
        <w:rPr>
          <w:rFonts w:ascii="Times New Roman CYR" w:hAnsi="Times New Roman CYR" w:cs="Times New Roman CYR"/>
          <w:sz w:val="24"/>
          <w:szCs w:val="24"/>
        </w:rPr>
        <w:t xml:space="preserve">. </w:t>
      </w:r>
      <w:r w:rsidR="003F55EE" w:rsidRPr="0072309E">
        <w:rPr>
          <w:rFonts w:ascii="Times New Roman CYR" w:hAnsi="Times New Roman CYR" w:cs="Times New Roman CYR"/>
          <w:sz w:val="24"/>
          <w:szCs w:val="24"/>
        </w:rPr>
        <w:t>В Своих наставлениях Иисус снисходил до уровня детей</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 xml:space="preserve">Он, Величие небес, не гнушался отвечать на их вопросы и упрощал Свои важные уроки, чтобы они соответствовали </w:t>
      </w:r>
      <w:r w:rsidR="003F55EE" w:rsidRPr="0072309E">
        <w:rPr>
          <w:rFonts w:ascii="Times New Roman CYR" w:hAnsi="Times New Roman CYR" w:cs="Times New Roman CYR"/>
          <w:sz w:val="24"/>
          <w:szCs w:val="24"/>
          <w:u w:val="single"/>
        </w:rPr>
        <w:t xml:space="preserve">их </w:t>
      </w:r>
      <w:r w:rsidRPr="0072309E">
        <w:rPr>
          <w:rFonts w:ascii="Times New Roman CYR" w:hAnsi="Times New Roman CYR" w:cs="Times New Roman CYR"/>
          <w:sz w:val="24"/>
          <w:szCs w:val="24"/>
          <w:u w:val="single"/>
        </w:rPr>
        <w:t>детскому пониманию</w:t>
      </w:r>
      <w:r w:rsidRPr="0072309E">
        <w:rPr>
          <w:rFonts w:ascii="Times New Roman CYR" w:hAnsi="Times New Roman CYR" w:cs="Times New Roman CYR"/>
          <w:sz w:val="24"/>
          <w:szCs w:val="24"/>
        </w:rPr>
        <w:t xml:space="preserve">. Он сеял в их умах семена истины, которые впоследствии прорастут и принесут плод для вечной жизни. </w:t>
      </w:r>
      <w:r w:rsidRPr="0072309E">
        <w:rPr>
          <w:rFonts w:ascii="Times New Roman CYR" w:hAnsi="Times New Roman CYR" w:cs="Times New Roman CYR"/>
          <w:sz w:val="16"/>
          <w:szCs w:val="16"/>
        </w:rPr>
        <w:t>{512.4}</w:t>
      </w:r>
      <w:r w:rsidRPr="0072309E">
        <w:rPr>
          <w:rFonts w:ascii="Times New Roman CYR" w:hAnsi="Times New Roman CYR" w:cs="Times New Roman CYR"/>
          <w:sz w:val="24"/>
          <w:szCs w:val="24"/>
        </w:rPr>
        <w:t xml:space="preserve">  </w:t>
      </w:r>
    </w:p>
    <w:p w:rsidR="00952244" w:rsidRPr="0072309E" w:rsidRDefault="0095224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И сегодня дети наиболее восприимчивы к учению Евангелия; </w:t>
      </w:r>
      <w:r w:rsidRPr="0072309E">
        <w:rPr>
          <w:rFonts w:ascii="Times New Roman CYR" w:hAnsi="Times New Roman CYR" w:cs="Times New Roman CYR"/>
          <w:sz w:val="24"/>
          <w:szCs w:val="24"/>
          <w:u w:val="single"/>
        </w:rPr>
        <w:t>их сердца открыты для Божественного влияния и крепко удерживают полученные уроки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 xml:space="preserve">Маленькие дети могут быть христианами, </w:t>
      </w:r>
      <w:r w:rsidR="003F55EE" w:rsidRPr="0072309E">
        <w:rPr>
          <w:b/>
          <w:sz w:val="24"/>
          <w:szCs w:val="24"/>
        </w:rPr>
        <w:t xml:space="preserve">имея </w:t>
      </w:r>
      <w:r w:rsidRPr="0072309E">
        <w:rPr>
          <w:rFonts w:ascii="Times New Roman CYR" w:hAnsi="Times New Roman CYR" w:cs="Times New Roman CYR"/>
          <w:b/>
          <w:sz w:val="24"/>
          <w:szCs w:val="24"/>
        </w:rPr>
        <w:t>опыт, соответствующий их возрасту</w:t>
      </w:r>
      <w:r w:rsidRPr="0072309E">
        <w:rPr>
          <w:rFonts w:ascii="Times New Roman CYR" w:hAnsi="Times New Roman CYR" w:cs="Times New Roman CYR"/>
          <w:sz w:val="24"/>
          <w:szCs w:val="24"/>
        </w:rPr>
        <w:t xml:space="preserve">. </w:t>
      </w:r>
      <w:r w:rsidR="003F55EE" w:rsidRPr="0072309E">
        <w:rPr>
          <w:sz w:val="24"/>
          <w:szCs w:val="24"/>
        </w:rPr>
        <w:t xml:space="preserve">Они нуждаются в духовном воспитании, и </w:t>
      </w:r>
      <w:r w:rsidR="003F55EE" w:rsidRPr="0072309E">
        <w:rPr>
          <w:sz w:val="24"/>
          <w:szCs w:val="24"/>
          <w:u w:val="single"/>
        </w:rPr>
        <w:t>родители должны предоставлять им все преимущества</w:t>
      </w:r>
      <w:r w:rsidR="003F55EE" w:rsidRPr="0072309E">
        <w:rPr>
          <w:sz w:val="24"/>
          <w:szCs w:val="24"/>
        </w:rPr>
        <w:t xml:space="preserve">, </w:t>
      </w:r>
      <w:r w:rsidR="003F55EE" w:rsidRPr="0072309E">
        <w:rPr>
          <w:b/>
          <w:sz w:val="24"/>
          <w:szCs w:val="24"/>
        </w:rPr>
        <w:t>чтобы они могли формировать характер по подобию характера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{515.1}</w:t>
      </w:r>
      <w:r w:rsidRPr="0072309E">
        <w:rPr>
          <w:rFonts w:ascii="Times New Roman CYR" w:hAnsi="Times New Roman CYR" w:cs="Times New Roman CYR"/>
          <w:sz w:val="24"/>
          <w:szCs w:val="24"/>
        </w:rPr>
        <w:t xml:space="preserve">  </w:t>
      </w:r>
    </w:p>
    <w:p w:rsidR="00952244" w:rsidRPr="0072309E" w:rsidRDefault="003F55EE"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u w:val="single"/>
        </w:rPr>
        <w:lastRenderedPageBreak/>
        <w:t>Отцы и матери должны смотреть на своих детей как на младших членов семьи Господа, порученных им Небом для воспитания</w:t>
      </w:r>
      <w:r w:rsidR="00952244" w:rsidRPr="0072309E">
        <w:rPr>
          <w:rFonts w:ascii="Times New Roman CYR" w:hAnsi="Times New Roman CYR" w:cs="Times New Roman CYR"/>
          <w:sz w:val="24"/>
          <w:szCs w:val="24"/>
        </w:rPr>
        <w:t xml:space="preserve">. Уроки, которые мы сами получаем от Христа, мы должны передавать нашим детям, по мере того как их юные умы способны воспринимать их, </w:t>
      </w:r>
      <w:r w:rsidR="00952244" w:rsidRPr="0072309E">
        <w:rPr>
          <w:rFonts w:ascii="Times New Roman CYR" w:hAnsi="Times New Roman CYR" w:cs="Times New Roman CYR"/>
          <w:b/>
          <w:sz w:val="24"/>
          <w:szCs w:val="24"/>
        </w:rPr>
        <w:t>постепенно открывая им красоту принципов неба</w:t>
      </w:r>
      <w:r w:rsidR="00952244"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rPr>
        <w:t>Таким образом, христианский дом становится школой, в которой родители служат как младшие учителя, в то время как Сам Христос является главным Наставником</w:t>
      </w:r>
      <w:r w:rsidR="00952244" w:rsidRPr="0072309E">
        <w:rPr>
          <w:rFonts w:ascii="Times New Roman CYR" w:hAnsi="Times New Roman CYR" w:cs="Times New Roman CYR"/>
          <w:sz w:val="24"/>
          <w:szCs w:val="24"/>
        </w:rPr>
        <w:t xml:space="preserve">. </w:t>
      </w:r>
      <w:r w:rsidR="00952244" w:rsidRPr="0072309E">
        <w:rPr>
          <w:rFonts w:ascii="Times New Roman CYR" w:hAnsi="Times New Roman CYR" w:cs="Times New Roman CYR"/>
          <w:sz w:val="16"/>
          <w:szCs w:val="16"/>
        </w:rPr>
        <w:t>{515.2}</w:t>
      </w:r>
      <w:r w:rsidR="00952244" w:rsidRPr="0072309E">
        <w:rPr>
          <w:rFonts w:ascii="Times New Roman CYR" w:hAnsi="Times New Roman CYR" w:cs="Times New Roman CYR"/>
          <w:sz w:val="24"/>
          <w:szCs w:val="24"/>
        </w:rPr>
        <w:t xml:space="preserve">  </w:t>
      </w:r>
    </w:p>
    <w:p w:rsidR="00952244" w:rsidRPr="0072309E" w:rsidRDefault="0095224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Работая над обращением наших детей, </w:t>
      </w:r>
      <w:r w:rsidRPr="0072309E">
        <w:rPr>
          <w:rFonts w:ascii="Times New Roman CYR" w:hAnsi="Times New Roman CYR" w:cs="Times New Roman CYR"/>
          <w:b/>
          <w:sz w:val="24"/>
          <w:szCs w:val="24"/>
        </w:rPr>
        <w:t xml:space="preserve">мы не должны ожидать бурных эмоций как </w:t>
      </w:r>
      <w:r w:rsidR="00BB57BA" w:rsidRPr="0072309E">
        <w:rPr>
          <w:b/>
          <w:sz w:val="24"/>
          <w:szCs w:val="24"/>
        </w:rPr>
        <w:t>непременного доказательства осознания греха</w:t>
      </w:r>
      <w:r w:rsidRPr="0072309E">
        <w:rPr>
          <w:rFonts w:ascii="Times New Roman CYR" w:hAnsi="Times New Roman CYR" w:cs="Times New Roman CYR"/>
          <w:sz w:val="24"/>
          <w:szCs w:val="24"/>
        </w:rPr>
        <w:t xml:space="preserve">. </w:t>
      </w:r>
      <w:r w:rsidR="00BB57BA" w:rsidRPr="0072309E">
        <w:rPr>
          <w:b/>
          <w:sz w:val="24"/>
          <w:szCs w:val="24"/>
          <w:u w:val="single"/>
        </w:rPr>
        <w:t>Не нужно также стремиться определить точное время их обращения</w:t>
      </w:r>
      <w:r w:rsidRPr="0072309E">
        <w:rPr>
          <w:rFonts w:ascii="Times New Roman CYR" w:hAnsi="Times New Roman CYR" w:cs="Times New Roman CYR"/>
          <w:sz w:val="24"/>
          <w:szCs w:val="24"/>
        </w:rPr>
        <w:t xml:space="preserve">. Мы должны учить их приносить свои грехи к Иисусу, просить у Него прощения и верить, что Он прощает и принимает их, как принимал детей, </w:t>
      </w:r>
      <w:r w:rsidR="00BB57BA" w:rsidRPr="0072309E">
        <w:rPr>
          <w:sz w:val="24"/>
          <w:szCs w:val="24"/>
        </w:rPr>
        <w:t>когда Сам жил на земле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{515.3}</w:t>
      </w:r>
      <w:r w:rsidRPr="0072309E">
        <w:rPr>
          <w:rFonts w:ascii="Times New Roman CYR" w:hAnsi="Times New Roman CYR" w:cs="Times New Roman CYR"/>
          <w:sz w:val="24"/>
          <w:szCs w:val="24"/>
        </w:rPr>
        <w:t xml:space="preserve">  </w:t>
      </w:r>
    </w:p>
    <w:p w:rsidR="00952244" w:rsidRPr="0072309E" w:rsidRDefault="0095224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Когда мать учит своих детей повиноваться ей из любви, она преподаёт им первые уроки христианской жизни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u w:val="single"/>
        </w:rPr>
        <w:t>Материнская любовь олицетворяет для ребёнка любовь Христа</w:t>
      </w:r>
      <w:r w:rsidRPr="0072309E">
        <w:rPr>
          <w:rFonts w:ascii="Times New Roman CYR" w:hAnsi="Times New Roman CYR" w:cs="Times New Roman CYR"/>
          <w:sz w:val="24"/>
          <w:szCs w:val="24"/>
        </w:rPr>
        <w:t xml:space="preserve">, </w:t>
      </w:r>
      <w:r w:rsidR="00BB57BA" w:rsidRPr="0072309E">
        <w:rPr>
          <w:sz w:val="24"/>
          <w:szCs w:val="24"/>
        </w:rPr>
        <w:t xml:space="preserve">и </w:t>
      </w:r>
      <w:r w:rsidR="00BB57BA" w:rsidRPr="0072309E">
        <w:rPr>
          <w:b/>
          <w:sz w:val="24"/>
          <w:szCs w:val="24"/>
        </w:rPr>
        <w:t>малыши, которые доверяют своей матери и повинуются ей, учатся доверять и повиноваться Спасителю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{515.4}</w:t>
      </w:r>
      <w:r w:rsidRPr="0072309E">
        <w:rPr>
          <w:rFonts w:ascii="Times New Roman CYR" w:hAnsi="Times New Roman CYR" w:cs="Times New Roman CYR"/>
          <w:sz w:val="24"/>
          <w:szCs w:val="24"/>
        </w:rPr>
        <w:t xml:space="preserve">  </w:t>
      </w:r>
    </w:p>
    <w:p w:rsidR="00952244" w:rsidRPr="0072309E" w:rsidRDefault="0095224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rFonts w:ascii="Times New Roman CYR" w:hAnsi="Times New Roman CYR" w:cs="Times New Roman CYR"/>
          <w:sz w:val="24"/>
          <w:szCs w:val="24"/>
        </w:rPr>
        <w:t>Иисус был примером для детей, а также и для отцов. Он говорил</w:t>
      </w:r>
      <w:r w:rsidR="00BB57BA"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как власть имеющий, и слово Его было с силой; однако во всех Своих взаимоотношениях с грубыми и жестокими людьми</w:t>
      </w:r>
      <w:r w:rsidR="00BB57BA" w:rsidRPr="0072309E">
        <w:rPr>
          <w:rFonts w:ascii="Times New Roman CYR" w:hAnsi="Times New Roman CYR" w:cs="Times New Roman CYR"/>
          <w:sz w:val="24"/>
          <w:szCs w:val="24"/>
        </w:rPr>
        <w:t>,</w:t>
      </w:r>
      <w:r w:rsidRPr="0072309E">
        <w:rPr>
          <w:rFonts w:ascii="Times New Roman CYR" w:hAnsi="Times New Roman CYR" w:cs="Times New Roman CYR"/>
          <w:sz w:val="24"/>
          <w:szCs w:val="24"/>
        </w:rPr>
        <w:t xml:space="preserve"> </w:t>
      </w:r>
      <w:r w:rsidR="00BB57BA" w:rsidRPr="0072309E">
        <w:rPr>
          <w:b/>
          <w:sz w:val="24"/>
          <w:szCs w:val="24"/>
        </w:rPr>
        <w:t>Он не произнёс ни одного грубого или невежливого слова</w:t>
      </w:r>
      <w:r w:rsidRPr="0072309E">
        <w:rPr>
          <w:rFonts w:ascii="Times New Roman CYR" w:hAnsi="Times New Roman CYR" w:cs="Times New Roman CYR"/>
          <w:sz w:val="24"/>
          <w:szCs w:val="24"/>
        </w:rPr>
        <w:t xml:space="preserve">. </w:t>
      </w:r>
      <w:r w:rsidR="00BB57BA" w:rsidRPr="0072309E">
        <w:rPr>
          <w:sz w:val="24"/>
          <w:szCs w:val="24"/>
          <w:u w:val="single"/>
        </w:rPr>
        <w:t>Благодать Христа в сердце придаст небесное достоинство и чувство такта</w:t>
      </w:r>
      <w:r w:rsidRPr="0072309E">
        <w:rPr>
          <w:rFonts w:ascii="Times New Roman CYR" w:hAnsi="Times New Roman CYR" w:cs="Times New Roman CYR"/>
          <w:sz w:val="24"/>
          <w:szCs w:val="24"/>
        </w:rPr>
        <w:t>. Она смягчит всё резкое и укротит всё грубое и недоброе. Она приведёт отцов и матерей к тому, чтобы обращаться со своими детьми как с разумными существами, так же как они сами хотели бы, чтобы обращались с ними.</w:t>
      </w:r>
      <w:r w:rsidR="00915ABB"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 xml:space="preserve">{515.5}  </w:t>
      </w:r>
    </w:p>
    <w:p w:rsidR="00952244" w:rsidRPr="0072309E" w:rsidRDefault="0095224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Родители, воспитывая своих детей, изучайте уроки, которые Бог дал в природе. Если бы вы хотели вырастить гвоздику, розу или лилию, как бы вы это </w:t>
      </w:r>
      <w:r w:rsidR="00915ABB" w:rsidRPr="0072309E">
        <w:rPr>
          <w:rFonts w:ascii="Times New Roman CYR" w:hAnsi="Times New Roman CYR" w:cs="Times New Roman CYR"/>
          <w:sz w:val="24"/>
          <w:szCs w:val="24"/>
        </w:rPr>
        <w:t>с</w:t>
      </w:r>
      <w:r w:rsidRPr="0072309E">
        <w:rPr>
          <w:rFonts w:ascii="Times New Roman CYR" w:hAnsi="Times New Roman CYR" w:cs="Times New Roman CYR"/>
          <w:sz w:val="24"/>
          <w:szCs w:val="24"/>
        </w:rPr>
        <w:t xml:space="preserve">делали? </w:t>
      </w:r>
      <w:r w:rsidR="00915ABB" w:rsidRPr="0072309E">
        <w:rPr>
          <w:sz w:val="24"/>
          <w:szCs w:val="24"/>
        </w:rPr>
        <w:t>Спросите садовника, как ему удаётся добиться, чтобы каждая ветвь и каждый листок цвели так красиво и развивались с гармонией и прелестью</w:t>
      </w:r>
      <w:r w:rsidRPr="0072309E">
        <w:rPr>
          <w:rFonts w:ascii="Times New Roman CYR" w:hAnsi="Times New Roman CYR" w:cs="Times New Roman CYR"/>
          <w:sz w:val="24"/>
          <w:szCs w:val="24"/>
        </w:rPr>
        <w:t xml:space="preserve">. </w:t>
      </w:r>
      <w:r w:rsidR="00915ABB" w:rsidRPr="0072309E">
        <w:rPr>
          <w:sz w:val="24"/>
          <w:szCs w:val="24"/>
        </w:rPr>
        <w:t>Он скажет вам, что это делается не грубыми прикосновениями, не резкими усилиями — это только повредило бы нежным стеблям</w:t>
      </w:r>
      <w:r w:rsidRPr="0072309E">
        <w:rPr>
          <w:rFonts w:ascii="Times New Roman CYR" w:hAnsi="Times New Roman CYR" w:cs="Times New Roman CYR"/>
          <w:sz w:val="24"/>
          <w:szCs w:val="24"/>
        </w:rPr>
        <w:t xml:space="preserve">. </w:t>
      </w:r>
      <w:r w:rsidR="00915ABB" w:rsidRPr="0072309E">
        <w:rPr>
          <w:rFonts w:ascii="Times New Roman CYR" w:hAnsi="Times New Roman CYR" w:cs="Times New Roman CYR"/>
          <w:sz w:val="24"/>
          <w:szCs w:val="24"/>
        </w:rPr>
        <w:t>Необходимо постоянно проявлять внимание. Если садовник увлажнил почву, защитил растущие растения от сильных ветров и палящего солнца, то Бог дарует им цвести и распускаться в своем великолепии</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В обращении со своими детьми следуйте методу садовника.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b/>
          <w:sz w:val="24"/>
          <w:szCs w:val="24"/>
        </w:rPr>
        <w:t>Нежными прикосновениями, любящей заботой стремитесь формировать их характеры по образцу характера Христа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{516.1}</w:t>
      </w:r>
      <w:r w:rsidRPr="0072309E">
        <w:rPr>
          <w:rFonts w:ascii="Times New Roman CYR" w:hAnsi="Times New Roman CYR" w:cs="Times New Roman CYR"/>
          <w:sz w:val="24"/>
          <w:szCs w:val="24"/>
        </w:rPr>
        <w:t xml:space="preserve">  </w:t>
      </w:r>
    </w:p>
    <w:p w:rsidR="00952244" w:rsidRPr="0072309E" w:rsidRDefault="0095224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Поощряйте в них проявление любви к Богу и друг к другу.</w:t>
      </w:r>
      <w:r w:rsidR="00915ABB" w:rsidRPr="0072309E">
        <w:rPr>
          <w:sz w:val="24"/>
          <w:szCs w:val="24"/>
        </w:rPr>
        <w:t xml:space="preserve"> </w:t>
      </w:r>
      <w:r w:rsidR="00915ABB" w:rsidRPr="0072309E">
        <w:rPr>
          <w:b/>
          <w:sz w:val="24"/>
          <w:szCs w:val="24"/>
        </w:rPr>
        <w:t>Причина, по которой в мире так много ожесточённых мужчин и женщин, в том, что истинная привязанность считалась слабостью и ее подавляли и сдерживали</w:t>
      </w:r>
      <w:r w:rsidRPr="0072309E">
        <w:rPr>
          <w:rFonts w:ascii="Times New Roman CYR" w:hAnsi="Times New Roman CYR" w:cs="Times New Roman CYR"/>
          <w:sz w:val="24"/>
          <w:szCs w:val="24"/>
        </w:rPr>
        <w:t xml:space="preserve">. </w:t>
      </w:r>
      <w:r w:rsidR="000F4C01" w:rsidRPr="0072309E">
        <w:rPr>
          <w:b/>
          <w:sz w:val="24"/>
          <w:szCs w:val="24"/>
          <w:u w:val="single"/>
        </w:rPr>
        <w:t>Лучшая часть их природы была задушена в детстве</w:t>
      </w:r>
      <w:r w:rsidRPr="0072309E">
        <w:rPr>
          <w:rFonts w:ascii="Times New Roman CYR" w:hAnsi="Times New Roman CYR" w:cs="Times New Roman CYR"/>
          <w:sz w:val="24"/>
          <w:szCs w:val="24"/>
        </w:rPr>
        <w:t>; и если свет Божественной любви не растопит их холодный эгоизм, их счастье будет навсегда разрушено.</w:t>
      </w:r>
      <w:r w:rsidRPr="0072309E">
        <w:rPr>
          <w:rFonts w:ascii="Times New Roman CYR" w:hAnsi="Times New Roman CYR" w:cs="Times New Roman CYR"/>
          <w:sz w:val="24"/>
          <w:szCs w:val="24"/>
          <w:u w:val="single"/>
        </w:rPr>
        <w:t xml:space="preserve"> Если мы хотим, чтобы наши дети имели нежный дух Иисуса и сочувствие</w:t>
      </w:r>
      <w:r w:rsidRPr="0072309E">
        <w:rPr>
          <w:rFonts w:ascii="Times New Roman CYR" w:hAnsi="Times New Roman CYR" w:cs="Times New Roman CYR"/>
          <w:sz w:val="24"/>
          <w:szCs w:val="24"/>
        </w:rPr>
        <w:t xml:space="preserve">, которое ангелы проявляют к нам, </w:t>
      </w:r>
      <w:r w:rsidRPr="0072309E">
        <w:rPr>
          <w:rFonts w:ascii="Times New Roman CYR" w:hAnsi="Times New Roman CYR" w:cs="Times New Roman CYR"/>
          <w:b/>
          <w:sz w:val="24"/>
          <w:szCs w:val="24"/>
        </w:rPr>
        <w:t>мы должны поощрять щедрые, любящие порывы детства</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{516.2}</w:t>
      </w:r>
      <w:r w:rsidRPr="0072309E">
        <w:rPr>
          <w:rFonts w:ascii="Times New Roman CYR" w:hAnsi="Times New Roman CYR" w:cs="Times New Roman CYR"/>
          <w:sz w:val="24"/>
          <w:szCs w:val="24"/>
        </w:rPr>
        <w:t xml:space="preserve">  </w:t>
      </w:r>
    </w:p>
    <w:p w:rsidR="00952244" w:rsidRPr="0072309E" w:rsidRDefault="0095224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b/>
          <w:sz w:val="24"/>
          <w:szCs w:val="24"/>
        </w:rPr>
        <w:t>Учите детей видеть Христа в природе</w:t>
      </w:r>
      <w:r w:rsidRPr="0072309E">
        <w:rPr>
          <w:rFonts w:ascii="Times New Roman CYR" w:hAnsi="Times New Roman CYR" w:cs="Times New Roman CYR"/>
          <w:sz w:val="24"/>
          <w:szCs w:val="24"/>
        </w:rPr>
        <w:t xml:space="preserve">. </w:t>
      </w:r>
      <w:r w:rsidR="00970ED6" w:rsidRPr="0072309E">
        <w:rPr>
          <w:sz w:val="24"/>
          <w:szCs w:val="24"/>
        </w:rPr>
        <w:t>Выводите их на свежий воздух</w:t>
      </w:r>
      <w:r w:rsidRPr="0072309E">
        <w:rPr>
          <w:rFonts w:ascii="Times New Roman CYR" w:hAnsi="Times New Roman CYR" w:cs="Times New Roman CYR"/>
          <w:sz w:val="24"/>
          <w:szCs w:val="24"/>
        </w:rPr>
        <w:t xml:space="preserve">, под сень величественных деревьев, в сад; </w:t>
      </w:r>
      <w:r w:rsidR="00970ED6" w:rsidRPr="0072309E">
        <w:rPr>
          <w:sz w:val="24"/>
          <w:szCs w:val="24"/>
        </w:rPr>
        <w:t>и во всех чудесных делах творения учите их распознавать выражение Его любви</w:t>
      </w:r>
      <w:r w:rsidRPr="0072309E">
        <w:rPr>
          <w:rFonts w:ascii="Times New Roman CYR" w:hAnsi="Times New Roman CYR" w:cs="Times New Roman CYR"/>
          <w:sz w:val="24"/>
          <w:szCs w:val="24"/>
        </w:rPr>
        <w:t xml:space="preserve">. Учите их, что Он создал законы, управляющие всеми живыми существами, что Он дал законы и для нас, и что эти законы — для нашего счастья и радости. </w:t>
      </w:r>
      <w:r w:rsidRPr="0072309E">
        <w:rPr>
          <w:rFonts w:ascii="Times New Roman CYR" w:hAnsi="Times New Roman CYR" w:cs="Times New Roman CYR"/>
          <w:b/>
          <w:sz w:val="24"/>
          <w:szCs w:val="24"/>
          <w:u w:val="single"/>
        </w:rPr>
        <w:t>Не утомляйте их длинными молитвами и утомительными наставлениями, но через наглядные уроки природы учите их повиновению закону Божьему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{516.3}</w:t>
      </w:r>
      <w:r w:rsidRPr="0072309E">
        <w:rPr>
          <w:rFonts w:ascii="Times New Roman CYR" w:hAnsi="Times New Roman CYR" w:cs="Times New Roman CYR"/>
          <w:sz w:val="24"/>
          <w:szCs w:val="24"/>
        </w:rPr>
        <w:t xml:space="preserve">  </w:t>
      </w:r>
    </w:p>
    <w:p w:rsidR="00952244" w:rsidRPr="0072309E" w:rsidRDefault="0095224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вы завоюете их доверие как последователи Христа, вам будет легко учить их о великой любви, которою Он возлюбил нас. Когда вы будете стараться разъяснить им истины спасения и указывать детям на Христа как на личного Спасителя, ангелы будут рядом с вами. </w:t>
      </w:r>
      <w:r w:rsidRPr="0072309E">
        <w:rPr>
          <w:rFonts w:ascii="Times New Roman CYR" w:hAnsi="Times New Roman CYR" w:cs="Times New Roman CYR"/>
          <w:b/>
          <w:sz w:val="24"/>
          <w:szCs w:val="24"/>
        </w:rPr>
        <w:t xml:space="preserve">Господь даст отцам и матерям благодать заинтересовать своих </w:t>
      </w:r>
      <w:r w:rsidR="00970ED6" w:rsidRPr="0072309E">
        <w:rPr>
          <w:rFonts w:ascii="Times New Roman CYR" w:hAnsi="Times New Roman CYR" w:cs="Times New Roman CYR"/>
          <w:b/>
          <w:sz w:val="24"/>
          <w:szCs w:val="24"/>
        </w:rPr>
        <w:t>детей</w:t>
      </w:r>
      <w:r w:rsidRPr="0072309E">
        <w:rPr>
          <w:rFonts w:ascii="Times New Roman CYR" w:hAnsi="Times New Roman CYR" w:cs="Times New Roman CYR"/>
          <w:sz w:val="24"/>
          <w:szCs w:val="24"/>
        </w:rPr>
        <w:t xml:space="preserve"> драгоценной историей о Младенце Вифлеема, Который воистину есть надежда мира. </w:t>
      </w:r>
      <w:r w:rsidRPr="0072309E">
        <w:rPr>
          <w:rFonts w:ascii="Times New Roman CYR" w:hAnsi="Times New Roman CYR" w:cs="Times New Roman CYR"/>
          <w:sz w:val="16"/>
          <w:szCs w:val="16"/>
        </w:rPr>
        <w:t>{517.1}</w:t>
      </w:r>
      <w:r w:rsidRPr="0072309E">
        <w:rPr>
          <w:rFonts w:ascii="Times New Roman CYR" w:hAnsi="Times New Roman CYR" w:cs="Times New Roman CYR"/>
          <w:sz w:val="24"/>
          <w:szCs w:val="24"/>
        </w:rPr>
        <w:t xml:space="preserve">  </w:t>
      </w:r>
    </w:p>
    <w:p w:rsidR="00952244" w:rsidRPr="0072309E" w:rsidRDefault="0095224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Иисус сказал ученикам не запрещать детям приходить к Нему, Он обращался к Своим последователям всех времён — </w:t>
      </w:r>
      <w:r w:rsidR="00970ED6" w:rsidRPr="0072309E">
        <w:rPr>
          <w:rFonts w:ascii="Times New Roman CYR" w:hAnsi="Times New Roman CYR" w:cs="Times New Roman CYR"/>
          <w:sz w:val="24"/>
          <w:szCs w:val="24"/>
        </w:rPr>
        <w:t>к руководителям церкви, служителям, воспитателям и всем христианам</w:t>
      </w:r>
      <w:r w:rsidRPr="0072309E">
        <w:rPr>
          <w:rFonts w:ascii="Times New Roman CYR" w:hAnsi="Times New Roman CYR" w:cs="Times New Roman CYR"/>
          <w:sz w:val="24"/>
          <w:szCs w:val="24"/>
        </w:rPr>
        <w:t>. Иисус привлекает детей, и Он повелевает нам: «</w:t>
      </w:r>
      <w:r w:rsidR="00970ED6" w:rsidRPr="0072309E">
        <w:rPr>
          <w:rFonts w:ascii="Times New Roman CYR" w:hAnsi="Times New Roman CYR" w:cs="Times New Roman CYR"/>
          <w:sz w:val="24"/>
          <w:szCs w:val="24"/>
        </w:rPr>
        <w:t>Пустите детей ко Мне», как бы говоря тем самым: «Они придут, если вы не будете препятствовать им!»</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{517.2}</w:t>
      </w:r>
      <w:r w:rsidRPr="0072309E">
        <w:rPr>
          <w:rFonts w:ascii="Times New Roman CYR" w:hAnsi="Times New Roman CYR" w:cs="Times New Roman CYR"/>
          <w:sz w:val="24"/>
          <w:szCs w:val="24"/>
        </w:rPr>
        <w:t xml:space="preserve">  </w:t>
      </w:r>
    </w:p>
    <w:p w:rsidR="00952244" w:rsidRPr="0072309E" w:rsidRDefault="006178A0"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Не позволяйте своему нехристоподобному характеру неверно представлять Иисуса</w:t>
      </w:r>
      <w:r w:rsidR="00952244" w:rsidRPr="0072309E">
        <w:rPr>
          <w:rFonts w:ascii="Times New Roman CYR" w:hAnsi="Times New Roman CYR" w:cs="Times New Roman CYR"/>
          <w:sz w:val="24"/>
          <w:szCs w:val="24"/>
        </w:rPr>
        <w:t xml:space="preserve">. </w:t>
      </w:r>
      <w:r w:rsidR="00952244" w:rsidRPr="0072309E">
        <w:rPr>
          <w:rFonts w:ascii="Times New Roman CYR" w:hAnsi="Times New Roman CYR" w:cs="Times New Roman CYR"/>
          <w:b/>
          <w:sz w:val="24"/>
          <w:szCs w:val="24"/>
        </w:rPr>
        <w:t xml:space="preserve">Не отталкивайте </w:t>
      </w:r>
      <w:r w:rsidRPr="0072309E">
        <w:rPr>
          <w:rFonts w:ascii="Times New Roman CYR" w:hAnsi="Times New Roman CYR" w:cs="Times New Roman CYR"/>
          <w:b/>
          <w:sz w:val="24"/>
          <w:szCs w:val="24"/>
        </w:rPr>
        <w:t>детей</w:t>
      </w:r>
      <w:r w:rsidR="00952244" w:rsidRPr="0072309E">
        <w:rPr>
          <w:rFonts w:ascii="Times New Roman CYR" w:hAnsi="Times New Roman CYR" w:cs="Times New Roman CYR"/>
          <w:b/>
          <w:sz w:val="24"/>
          <w:szCs w:val="24"/>
        </w:rPr>
        <w:t xml:space="preserve"> от Него своей холодностью и суровостью</w:t>
      </w:r>
      <w:r w:rsidR="00952244" w:rsidRPr="0072309E">
        <w:rPr>
          <w:rFonts w:ascii="Times New Roman CYR" w:hAnsi="Times New Roman CYR" w:cs="Times New Roman CYR"/>
          <w:sz w:val="24"/>
          <w:szCs w:val="24"/>
        </w:rPr>
        <w:t xml:space="preserve">. </w:t>
      </w:r>
      <w:r w:rsidR="00952244" w:rsidRPr="0072309E">
        <w:rPr>
          <w:rFonts w:ascii="Times New Roman CYR" w:hAnsi="Times New Roman CYR" w:cs="Times New Roman CYR"/>
          <w:b/>
          <w:sz w:val="24"/>
          <w:szCs w:val="24"/>
          <w:u w:val="single"/>
        </w:rPr>
        <w:t xml:space="preserve">Никогда не давайте им повода думать, что небо не будет для них радостным местом, </w:t>
      </w:r>
      <w:r w:rsidRPr="0072309E">
        <w:rPr>
          <w:b/>
          <w:sz w:val="24"/>
          <w:szCs w:val="24"/>
          <w:u w:val="single"/>
        </w:rPr>
        <w:t>если там будете вы</w:t>
      </w:r>
      <w:r w:rsidR="00952244" w:rsidRPr="0072309E">
        <w:rPr>
          <w:rFonts w:ascii="Times New Roman CYR" w:hAnsi="Times New Roman CYR" w:cs="Times New Roman CYR"/>
          <w:sz w:val="24"/>
          <w:szCs w:val="24"/>
        </w:rPr>
        <w:t xml:space="preserve">. </w:t>
      </w:r>
      <w:r w:rsidR="00952244" w:rsidRPr="0072309E">
        <w:rPr>
          <w:rFonts w:ascii="Times New Roman CYR" w:hAnsi="Times New Roman CYR" w:cs="Times New Roman CYR"/>
          <w:b/>
          <w:sz w:val="24"/>
          <w:szCs w:val="24"/>
        </w:rPr>
        <w:t xml:space="preserve">Не говорите о религии как о чём-то, чего дети не могут понять, и не ведите себя так, будто от них </w:t>
      </w:r>
      <w:r w:rsidR="00952244" w:rsidRPr="0072309E">
        <w:rPr>
          <w:rFonts w:ascii="Times New Roman CYR" w:hAnsi="Times New Roman CYR" w:cs="Times New Roman CYR"/>
          <w:b/>
          <w:sz w:val="24"/>
          <w:szCs w:val="24"/>
          <w:u w:val="single"/>
        </w:rPr>
        <w:t>не ожидают принятия Христа в детстве</w:t>
      </w:r>
      <w:r w:rsidR="00952244" w:rsidRPr="0072309E">
        <w:rPr>
          <w:rFonts w:ascii="Times New Roman CYR" w:hAnsi="Times New Roman CYR" w:cs="Times New Roman CYR"/>
          <w:sz w:val="24"/>
          <w:szCs w:val="24"/>
        </w:rPr>
        <w:t xml:space="preserve">. </w:t>
      </w:r>
      <w:r w:rsidR="00952244" w:rsidRPr="0072309E">
        <w:rPr>
          <w:rFonts w:ascii="Times New Roman CYR" w:hAnsi="Times New Roman CYR" w:cs="Times New Roman CYR"/>
          <w:b/>
          <w:sz w:val="24"/>
          <w:szCs w:val="24"/>
        </w:rPr>
        <w:t xml:space="preserve">Не создавайте у них ложного впечатления, что религия Христа — </w:t>
      </w:r>
      <w:r w:rsidR="00952244" w:rsidRPr="0072309E">
        <w:rPr>
          <w:rFonts w:ascii="Times New Roman CYR" w:hAnsi="Times New Roman CYR" w:cs="Times New Roman CYR"/>
          <w:b/>
          <w:sz w:val="24"/>
          <w:szCs w:val="24"/>
          <w:u w:val="single"/>
        </w:rPr>
        <w:t xml:space="preserve">это </w:t>
      </w:r>
      <w:r w:rsidRPr="0072309E">
        <w:rPr>
          <w:rFonts w:ascii="Times New Roman CYR" w:hAnsi="Times New Roman CYR" w:cs="Times New Roman CYR"/>
          <w:b/>
          <w:sz w:val="24"/>
          <w:szCs w:val="24"/>
          <w:u w:val="single"/>
        </w:rPr>
        <w:t xml:space="preserve">мрачная </w:t>
      </w:r>
      <w:r w:rsidR="00952244" w:rsidRPr="0072309E">
        <w:rPr>
          <w:rFonts w:ascii="Times New Roman CYR" w:hAnsi="Times New Roman CYR" w:cs="Times New Roman CYR"/>
          <w:b/>
          <w:sz w:val="24"/>
          <w:szCs w:val="24"/>
          <w:u w:val="single"/>
        </w:rPr>
        <w:t>религия</w:t>
      </w:r>
      <w:r w:rsidRPr="0072309E">
        <w:rPr>
          <w:rFonts w:ascii="Times New Roman CYR" w:hAnsi="Times New Roman CYR" w:cs="Times New Roman CYR"/>
          <w:b/>
          <w:sz w:val="24"/>
          <w:szCs w:val="24"/>
        </w:rPr>
        <w:t>,</w:t>
      </w:r>
      <w:r w:rsidR="00952244" w:rsidRPr="0072309E">
        <w:rPr>
          <w:rFonts w:ascii="Times New Roman CYR" w:hAnsi="Times New Roman CYR" w:cs="Times New Roman CYR"/>
          <w:b/>
          <w:sz w:val="24"/>
          <w:szCs w:val="24"/>
        </w:rPr>
        <w:t xml:space="preserve"> и что, приходя к Спасителю, они должны отказаться от всего, что делает жизнь радостной</w:t>
      </w:r>
      <w:r w:rsidR="00952244" w:rsidRPr="0072309E">
        <w:rPr>
          <w:rFonts w:ascii="Times New Roman CYR" w:hAnsi="Times New Roman CYR" w:cs="Times New Roman CYR"/>
          <w:sz w:val="24"/>
          <w:szCs w:val="24"/>
        </w:rPr>
        <w:t xml:space="preserve">. </w:t>
      </w:r>
      <w:r w:rsidR="00952244" w:rsidRPr="0072309E">
        <w:rPr>
          <w:rFonts w:ascii="Times New Roman CYR" w:hAnsi="Times New Roman CYR" w:cs="Times New Roman CYR"/>
          <w:sz w:val="16"/>
          <w:szCs w:val="16"/>
        </w:rPr>
        <w:t>{517.3}</w:t>
      </w:r>
      <w:r w:rsidR="00952244" w:rsidRPr="0072309E">
        <w:rPr>
          <w:rFonts w:ascii="Times New Roman CYR" w:hAnsi="Times New Roman CYR" w:cs="Times New Roman CYR"/>
          <w:sz w:val="24"/>
          <w:szCs w:val="24"/>
        </w:rPr>
        <w:t xml:space="preserve">  </w:t>
      </w:r>
    </w:p>
    <w:p w:rsidR="00952244" w:rsidRPr="0072309E" w:rsidRDefault="0095224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Когда Святой Дух воздействует на сердца детей, </w:t>
      </w:r>
      <w:r w:rsidR="006178A0" w:rsidRPr="0072309E">
        <w:rPr>
          <w:sz w:val="24"/>
          <w:szCs w:val="24"/>
        </w:rPr>
        <w:t>сотрудничайте с Ним</w:t>
      </w:r>
      <w:r w:rsidRPr="0072309E">
        <w:rPr>
          <w:rFonts w:ascii="Times New Roman CYR" w:hAnsi="Times New Roman CYR" w:cs="Times New Roman CYR"/>
          <w:sz w:val="24"/>
          <w:szCs w:val="24"/>
        </w:rPr>
        <w:t xml:space="preserve">. </w:t>
      </w:r>
      <w:r w:rsidR="006178A0" w:rsidRPr="0072309E">
        <w:rPr>
          <w:sz w:val="24"/>
          <w:szCs w:val="24"/>
        </w:rPr>
        <w:t xml:space="preserve">Учите их, что Спаситель зовёт их, что ничто не может доставить Ему большей радости, чем </w:t>
      </w:r>
      <w:r w:rsidR="006178A0" w:rsidRPr="0072309E">
        <w:rPr>
          <w:b/>
          <w:sz w:val="24"/>
          <w:szCs w:val="24"/>
        </w:rPr>
        <w:t>если они отдадут себя Ему в расцвете и свежести своих лет</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{517.4}</w:t>
      </w:r>
      <w:r w:rsidRPr="0072309E">
        <w:rPr>
          <w:rFonts w:ascii="Times New Roman CYR" w:hAnsi="Times New Roman CYR" w:cs="Times New Roman CYR"/>
          <w:sz w:val="24"/>
          <w:szCs w:val="24"/>
        </w:rPr>
        <w:t xml:space="preserve">  </w:t>
      </w:r>
    </w:p>
    <w:p w:rsidR="00952244" w:rsidRPr="0072309E" w:rsidRDefault="0095224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Спаситель с бесконечной нежностью смотрит на души, которые Он приобрёл Своей кровью. </w:t>
      </w:r>
      <w:r w:rsidRPr="0072309E">
        <w:rPr>
          <w:rFonts w:ascii="Times New Roman CYR" w:hAnsi="Times New Roman CYR" w:cs="Times New Roman CYR"/>
          <w:b/>
          <w:sz w:val="24"/>
          <w:szCs w:val="24"/>
        </w:rPr>
        <w:t>Они — предмет Его любви</w:t>
      </w:r>
      <w:r w:rsidRPr="0072309E">
        <w:rPr>
          <w:rFonts w:ascii="Times New Roman CYR" w:hAnsi="Times New Roman CYR" w:cs="Times New Roman CYR"/>
          <w:sz w:val="24"/>
          <w:szCs w:val="24"/>
        </w:rPr>
        <w:t xml:space="preserve">. </w:t>
      </w:r>
      <w:r w:rsidR="00AB584C" w:rsidRPr="0072309E">
        <w:rPr>
          <w:b/>
          <w:sz w:val="24"/>
          <w:szCs w:val="24"/>
          <w:u w:val="single"/>
        </w:rPr>
        <w:t>Он смотрит на них с невыразимой тоской</w:t>
      </w:r>
      <w:r w:rsidRPr="0072309E">
        <w:rPr>
          <w:rFonts w:ascii="Times New Roman CYR" w:hAnsi="Times New Roman CYR" w:cs="Times New Roman CYR"/>
          <w:sz w:val="24"/>
          <w:szCs w:val="24"/>
        </w:rPr>
        <w:t xml:space="preserve">. </w:t>
      </w:r>
      <w:r w:rsidR="00C20E45" w:rsidRPr="0072309E">
        <w:rPr>
          <w:sz w:val="24"/>
          <w:szCs w:val="24"/>
          <w:u w:val="single"/>
        </w:rPr>
        <w:t xml:space="preserve">Его сердце влечётся не только к самым послушным детям, но и к тем, кто </w:t>
      </w:r>
      <w:r w:rsidRPr="0072309E">
        <w:rPr>
          <w:rFonts w:ascii="Times New Roman CYR" w:hAnsi="Times New Roman CYR" w:cs="Times New Roman CYR"/>
          <w:sz w:val="24"/>
          <w:szCs w:val="24"/>
          <w:u w:val="single"/>
        </w:rPr>
        <w:t>унаследовал непривлекательные черты характера</w:t>
      </w:r>
      <w:r w:rsidRPr="0072309E">
        <w:rPr>
          <w:rFonts w:ascii="Times New Roman CYR" w:hAnsi="Times New Roman CYR" w:cs="Times New Roman CYR"/>
          <w:sz w:val="24"/>
          <w:szCs w:val="24"/>
        </w:rPr>
        <w:t xml:space="preserve">. Многие родители не понимают, в какой степени они ответственны за эти черты в своих детях. </w:t>
      </w:r>
      <w:r w:rsidR="00C20E45" w:rsidRPr="0072309E">
        <w:rPr>
          <w:rFonts w:ascii="Times New Roman CYR" w:hAnsi="Times New Roman CYR" w:cs="Times New Roman CYR"/>
          <w:sz w:val="24"/>
          <w:szCs w:val="24"/>
        </w:rPr>
        <w:t>У них нет нежности и мудрости, чтобы обращаться с ошибающимися детьми, которых они сделали такими, какие они есть</w:t>
      </w:r>
      <w:r w:rsidRPr="0072309E">
        <w:rPr>
          <w:rFonts w:ascii="Times New Roman CYR" w:hAnsi="Times New Roman CYR" w:cs="Times New Roman CYR"/>
          <w:sz w:val="24"/>
          <w:szCs w:val="24"/>
        </w:rPr>
        <w:t xml:space="preserve">. Но Иисус смотрит на этих детей с жалостью. </w:t>
      </w:r>
      <w:r w:rsidRPr="0072309E">
        <w:rPr>
          <w:rFonts w:ascii="Times New Roman CYR" w:hAnsi="Times New Roman CYR" w:cs="Times New Roman CYR"/>
          <w:b/>
          <w:sz w:val="24"/>
          <w:szCs w:val="24"/>
        </w:rPr>
        <w:t>Он прослеживает цепочку от причины к следствию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{517.5}</w:t>
      </w:r>
      <w:r w:rsidRPr="0072309E">
        <w:rPr>
          <w:rFonts w:ascii="Times New Roman CYR" w:hAnsi="Times New Roman CYR" w:cs="Times New Roman CYR"/>
          <w:sz w:val="24"/>
          <w:szCs w:val="24"/>
        </w:rPr>
        <w:t xml:space="preserve">  </w:t>
      </w:r>
    </w:p>
    <w:p w:rsidR="00952244" w:rsidRPr="0072309E" w:rsidRDefault="0095224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t xml:space="preserve">Христианский работник может быть орудием Христа в привлечении этих детей к Спасителю. С мудростью и тактом </w:t>
      </w:r>
      <w:r w:rsidRPr="0072309E">
        <w:rPr>
          <w:rFonts w:ascii="Times New Roman CYR" w:hAnsi="Times New Roman CYR" w:cs="Times New Roman CYR"/>
          <w:sz w:val="24"/>
          <w:szCs w:val="24"/>
          <w:u w:val="single"/>
        </w:rPr>
        <w:t>он может привязать их к своему сердцу</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24"/>
          <w:szCs w:val="24"/>
          <w:u w:val="single"/>
        </w:rPr>
        <w:t>вселить в них мужество и надежду</w:t>
      </w:r>
      <w:r w:rsidRPr="0072309E">
        <w:rPr>
          <w:rFonts w:ascii="Times New Roman CYR" w:hAnsi="Times New Roman CYR" w:cs="Times New Roman CYR"/>
          <w:sz w:val="24"/>
          <w:szCs w:val="24"/>
        </w:rPr>
        <w:t xml:space="preserve"> и по благодати Христа увидеть, </w:t>
      </w:r>
      <w:r w:rsidRPr="0072309E">
        <w:rPr>
          <w:rFonts w:ascii="Times New Roman CYR" w:hAnsi="Times New Roman CYR" w:cs="Times New Roman CYR"/>
          <w:sz w:val="24"/>
          <w:szCs w:val="24"/>
          <w:u w:val="single"/>
        </w:rPr>
        <w:t>как их характер преображается</w:t>
      </w:r>
      <w:r w:rsidRPr="0072309E">
        <w:rPr>
          <w:rFonts w:ascii="Times New Roman CYR" w:hAnsi="Times New Roman CYR" w:cs="Times New Roman CYR"/>
          <w:sz w:val="24"/>
          <w:szCs w:val="24"/>
        </w:rPr>
        <w:t>, так что о них можно будет сказать: «</w:t>
      </w:r>
      <w:r w:rsidR="00C20E45" w:rsidRPr="0072309E">
        <w:rPr>
          <w:rFonts w:ascii="Times New Roman CYR" w:hAnsi="Times New Roman CYR" w:cs="Times New Roman CYR"/>
          <w:sz w:val="24"/>
          <w:szCs w:val="24"/>
        </w:rPr>
        <w:t>Таковых есть Царствие Божие</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{517.6}</w:t>
      </w:r>
    </w:p>
    <w:p w:rsidR="00952244" w:rsidRPr="0072309E" w:rsidRDefault="00952244"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952244" w:rsidRPr="0072309E" w:rsidRDefault="00952244"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952244" w:rsidRPr="0072309E" w:rsidRDefault="00952244" w:rsidP="00E8137A">
      <w:pPr>
        <w:ind w:firstLine="567"/>
      </w:pPr>
    </w:p>
    <w:p w:rsidR="00952244" w:rsidRPr="0072309E" w:rsidRDefault="00952244" w:rsidP="00E8137A">
      <w:pPr>
        <w:ind w:firstLine="567"/>
      </w:pPr>
    </w:p>
    <w:p w:rsidR="00952244" w:rsidRPr="0072309E" w:rsidRDefault="00952244" w:rsidP="00E8137A">
      <w:pPr>
        <w:ind w:firstLine="567"/>
      </w:pPr>
    </w:p>
    <w:p w:rsidR="00952244" w:rsidRPr="0072309E" w:rsidRDefault="00952244" w:rsidP="00E8137A">
      <w:pPr>
        <w:ind w:firstLine="567"/>
      </w:pPr>
    </w:p>
    <w:p w:rsidR="00952244" w:rsidRPr="0072309E" w:rsidRDefault="00952244" w:rsidP="00E8137A">
      <w:pPr>
        <w:ind w:firstLine="567"/>
      </w:pPr>
    </w:p>
    <w:p w:rsidR="00952244" w:rsidRPr="0072309E" w:rsidRDefault="00952244" w:rsidP="00E8137A">
      <w:pPr>
        <w:ind w:firstLine="567"/>
      </w:pPr>
    </w:p>
    <w:p w:rsidR="00952244" w:rsidRPr="0072309E" w:rsidRDefault="00952244" w:rsidP="00E8137A">
      <w:pPr>
        <w:ind w:firstLine="567"/>
      </w:pPr>
    </w:p>
    <w:p w:rsidR="00952244" w:rsidRPr="0072309E" w:rsidRDefault="00952244" w:rsidP="00E8137A">
      <w:pPr>
        <w:ind w:firstLine="567"/>
      </w:pPr>
    </w:p>
    <w:p w:rsidR="00952244" w:rsidRPr="0072309E" w:rsidRDefault="00952244" w:rsidP="00E8137A">
      <w:pPr>
        <w:ind w:firstLine="567"/>
      </w:pPr>
    </w:p>
    <w:p w:rsidR="00952244" w:rsidRPr="0072309E" w:rsidRDefault="00952244" w:rsidP="00E8137A">
      <w:pPr>
        <w:pStyle w:val="a8"/>
        <w:ind w:firstLine="567"/>
      </w:pPr>
    </w:p>
    <w:p w:rsidR="00C20E45" w:rsidRPr="0072309E" w:rsidRDefault="00C20E45" w:rsidP="00E8137A">
      <w:pPr>
        <w:pStyle w:val="a8"/>
        <w:ind w:firstLine="567"/>
      </w:pPr>
    </w:p>
    <w:p w:rsidR="00C20E45" w:rsidRPr="0072309E" w:rsidRDefault="00C20E45" w:rsidP="00E8137A">
      <w:pPr>
        <w:pStyle w:val="a8"/>
        <w:ind w:firstLine="567"/>
      </w:pPr>
    </w:p>
    <w:p w:rsidR="00C20E45" w:rsidRPr="0072309E" w:rsidRDefault="00C20E45" w:rsidP="00E8137A">
      <w:pPr>
        <w:pStyle w:val="a8"/>
        <w:ind w:firstLine="567"/>
      </w:pPr>
    </w:p>
    <w:p w:rsidR="00C20E45" w:rsidRPr="0072309E" w:rsidRDefault="00C20E45" w:rsidP="00E8137A">
      <w:pPr>
        <w:pStyle w:val="a8"/>
        <w:ind w:firstLine="567"/>
      </w:pPr>
    </w:p>
    <w:p w:rsidR="00C20E45" w:rsidRPr="0072309E" w:rsidRDefault="00C20E45" w:rsidP="00E8137A">
      <w:pPr>
        <w:pStyle w:val="a8"/>
        <w:ind w:firstLine="567"/>
      </w:pPr>
    </w:p>
    <w:p w:rsidR="00290CB0" w:rsidRPr="0072309E" w:rsidRDefault="00290CB0" w:rsidP="00E8137A">
      <w:pPr>
        <w:pStyle w:val="a8"/>
        <w:ind w:firstLine="567"/>
      </w:pPr>
    </w:p>
    <w:p w:rsidR="00290CB0" w:rsidRPr="0072309E" w:rsidRDefault="00290CB0" w:rsidP="00E8137A">
      <w:pPr>
        <w:pStyle w:val="a8"/>
        <w:ind w:firstLine="567"/>
      </w:pPr>
    </w:p>
    <w:p w:rsidR="00C20E45" w:rsidRPr="0072309E" w:rsidRDefault="00C20E45" w:rsidP="00290CB0">
      <w:pPr>
        <w:pStyle w:val="2"/>
        <w:spacing w:before="120" w:after="120"/>
        <w:rPr>
          <w:rFonts w:ascii="Bookman Old Style" w:hAnsi="Bookman Old Style"/>
          <w:sz w:val="32"/>
          <w:szCs w:val="32"/>
        </w:rPr>
      </w:pPr>
      <w:bookmarkStart w:id="89" w:name="_Toc223433788"/>
      <w:r w:rsidRPr="0072309E">
        <w:rPr>
          <w:rFonts w:ascii="Bookman Old Style" w:hAnsi="Bookman Old Style"/>
          <w:sz w:val="32"/>
          <w:szCs w:val="32"/>
        </w:rPr>
        <w:t xml:space="preserve">Глава 57. </w:t>
      </w:r>
      <w:r w:rsidR="004C3ECC" w:rsidRPr="0072309E">
        <w:rPr>
          <w:rFonts w:ascii="Bookman Old Style" w:hAnsi="Bookman Old Style"/>
          <w:sz w:val="32"/>
          <w:szCs w:val="32"/>
        </w:rPr>
        <w:t>«Одного тебе недостает»</w:t>
      </w:r>
      <w:bookmarkEnd w:id="89"/>
      <w:r w:rsidRPr="0072309E">
        <w:rPr>
          <w:rFonts w:ascii="Bookman Old Style" w:hAnsi="Bookman Old Style"/>
          <w:sz w:val="32"/>
          <w:szCs w:val="32"/>
        </w:rPr>
        <w:t xml:space="preserve">  </w:t>
      </w:r>
    </w:p>
    <w:p w:rsidR="00C20E45" w:rsidRPr="0072309E" w:rsidRDefault="00C20E45" w:rsidP="00290CB0">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C20E45" w:rsidRPr="0072309E" w:rsidRDefault="00C20E45" w:rsidP="00290CB0">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19:16-22;</w:t>
      </w:r>
    </w:p>
    <w:p w:rsidR="00C20E45" w:rsidRPr="0072309E" w:rsidRDefault="00C20E45" w:rsidP="00290CB0">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10:17-22;</w:t>
      </w:r>
    </w:p>
    <w:p w:rsidR="00C20E45" w:rsidRPr="0072309E" w:rsidRDefault="00C20E45" w:rsidP="00290CB0">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18:18-23</w:t>
      </w:r>
    </w:p>
    <w:p w:rsidR="00952244" w:rsidRPr="0072309E" w:rsidRDefault="00952244" w:rsidP="00E8137A">
      <w:pPr>
        <w:autoSpaceDE w:val="0"/>
        <w:autoSpaceDN w:val="0"/>
        <w:adjustRightInd w:val="0"/>
        <w:spacing w:line="240" w:lineRule="auto"/>
        <w:ind w:firstLine="567"/>
        <w:jc w:val="both"/>
        <w:rPr>
          <w:rFonts w:ascii="Times New Roman CYR" w:hAnsi="Times New Roman CYR" w:cs="Times New Roman CYR"/>
          <w:sz w:val="24"/>
          <w:szCs w:val="24"/>
        </w:rPr>
      </w:pPr>
      <w:r w:rsidRPr="0072309E">
        <w:rPr>
          <w:rFonts w:ascii="Times New Roman CYR" w:hAnsi="Times New Roman CYR" w:cs="Times New Roman CYR"/>
          <w:sz w:val="24"/>
          <w:szCs w:val="24"/>
        </w:rPr>
        <w:lastRenderedPageBreak/>
        <w:t>«</w:t>
      </w:r>
      <w:r w:rsidR="00915466" w:rsidRPr="0072309E">
        <w:rPr>
          <w:rFonts w:ascii="Times New Roman CYR" w:hAnsi="Times New Roman CYR" w:cs="Times New Roman CYR"/>
          <w:sz w:val="24"/>
          <w:szCs w:val="24"/>
        </w:rPr>
        <w:t>Когда выходил Он в путь, подбежал некто, пал пред Ним на колени и спросил Его: Учитель благий! что мне делать, чтобы наследовать жизнь вечную?</w:t>
      </w:r>
      <w:r w:rsidRPr="0072309E">
        <w:rPr>
          <w:rFonts w:ascii="Times New Roman CYR" w:hAnsi="Times New Roman CYR" w:cs="Times New Roman CYR"/>
          <w:sz w:val="24"/>
          <w:szCs w:val="24"/>
        </w:rPr>
        <w:t xml:space="preserve">» </w:t>
      </w:r>
      <w:r w:rsidRPr="0072309E">
        <w:rPr>
          <w:rFonts w:ascii="Times New Roman CYR" w:hAnsi="Times New Roman CYR" w:cs="Times New Roman CYR"/>
          <w:sz w:val="16"/>
          <w:szCs w:val="16"/>
        </w:rPr>
        <w:t>{518.1}</w:t>
      </w:r>
      <w:r w:rsidRPr="0072309E">
        <w:rPr>
          <w:rFonts w:ascii="Times New Roman CYR" w:hAnsi="Times New Roman CYR" w:cs="Times New Roman CYR"/>
          <w:sz w:val="24"/>
          <w:szCs w:val="24"/>
        </w:rPr>
        <w:t xml:space="preserve">  </w:t>
      </w:r>
    </w:p>
    <w:p w:rsidR="00952244" w:rsidRPr="0072309E" w:rsidRDefault="00915466" w:rsidP="00E8137A">
      <w:pPr>
        <w:autoSpaceDE w:val="0"/>
        <w:autoSpaceDN w:val="0"/>
        <w:adjustRightInd w:val="0"/>
        <w:spacing w:line="240" w:lineRule="auto"/>
        <w:ind w:firstLine="567"/>
        <w:jc w:val="both"/>
        <w:rPr>
          <w:sz w:val="24"/>
          <w:szCs w:val="24"/>
        </w:rPr>
      </w:pPr>
      <w:r w:rsidRPr="0072309E">
        <w:rPr>
          <w:sz w:val="24"/>
          <w:szCs w:val="24"/>
        </w:rPr>
        <w:t>Молодой человек</w:t>
      </w:r>
      <w:r w:rsidR="00952244" w:rsidRPr="0072309E">
        <w:rPr>
          <w:sz w:val="24"/>
          <w:szCs w:val="24"/>
        </w:rPr>
        <w:t xml:space="preserve">, задавший этот вопрос, был начальником. Он обладал большим богатством и занимал высокое положение. </w:t>
      </w:r>
      <w:r w:rsidRPr="0072309E">
        <w:rPr>
          <w:sz w:val="24"/>
          <w:szCs w:val="24"/>
        </w:rPr>
        <w:t xml:space="preserve">Он видел любовь, которую Христос проявлял к детям, приведённым к Нему; он видел, с какой нежностью Он принимал их, как брал на руки, — и </w:t>
      </w:r>
      <w:r w:rsidRPr="0072309E">
        <w:rPr>
          <w:b/>
          <w:sz w:val="24"/>
          <w:szCs w:val="24"/>
        </w:rPr>
        <w:t>сердце его воспламенилось любовью к Спасителю</w:t>
      </w:r>
      <w:r w:rsidR="00952244" w:rsidRPr="0072309E">
        <w:rPr>
          <w:sz w:val="24"/>
          <w:szCs w:val="24"/>
        </w:rPr>
        <w:t xml:space="preserve">. </w:t>
      </w:r>
      <w:r w:rsidR="00952244" w:rsidRPr="0072309E">
        <w:rPr>
          <w:b/>
          <w:sz w:val="24"/>
          <w:szCs w:val="24"/>
          <w:u w:val="single"/>
        </w:rPr>
        <w:t>У него появилось желание стать Его учеником</w:t>
      </w:r>
      <w:r w:rsidR="00952244" w:rsidRPr="0072309E">
        <w:rPr>
          <w:sz w:val="24"/>
          <w:szCs w:val="24"/>
        </w:rPr>
        <w:t xml:space="preserve">. Он был так глубоко тронут, что, когда Христос уже уходил, </w:t>
      </w:r>
      <w:r w:rsidRPr="0072309E">
        <w:rPr>
          <w:sz w:val="24"/>
          <w:szCs w:val="24"/>
        </w:rPr>
        <w:t xml:space="preserve">(1) </w:t>
      </w:r>
      <w:r w:rsidR="00952244" w:rsidRPr="0072309E">
        <w:rPr>
          <w:b/>
          <w:sz w:val="24"/>
          <w:szCs w:val="24"/>
        </w:rPr>
        <w:t>побежал за Ним</w:t>
      </w:r>
      <w:r w:rsidR="00952244" w:rsidRPr="0072309E">
        <w:rPr>
          <w:sz w:val="24"/>
          <w:szCs w:val="24"/>
        </w:rPr>
        <w:t xml:space="preserve"> и, </w:t>
      </w:r>
      <w:r w:rsidRPr="0072309E">
        <w:rPr>
          <w:sz w:val="24"/>
          <w:szCs w:val="24"/>
        </w:rPr>
        <w:t xml:space="preserve">(2) </w:t>
      </w:r>
      <w:r w:rsidR="00952244" w:rsidRPr="0072309E">
        <w:rPr>
          <w:b/>
          <w:sz w:val="24"/>
          <w:szCs w:val="24"/>
        </w:rPr>
        <w:t>преклонив колени</w:t>
      </w:r>
      <w:r w:rsidRPr="0072309E">
        <w:rPr>
          <w:b/>
          <w:sz w:val="24"/>
          <w:szCs w:val="24"/>
        </w:rPr>
        <w:t xml:space="preserve"> у Его ног</w:t>
      </w:r>
      <w:r w:rsidR="00952244" w:rsidRPr="0072309E">
        <w:rPr>
          <w:sz w:val="24"/>
          <w:szCs w:val="24"/>
        </w:rPr>
        <w:t xml:space="preserve">, </w:t>
      </w:r>
      <w:r w:rsidRPr="0072309E">
        <w:rPr>
          <w:sz w:val="24"/>
          <w:szCs w:val="24"/>
        </w:rPr>
        <w:t>с искренностью и серьёзностью задал вопрос</w:t>
      </w:r>
      <w:r w:rsidR="00952244" w:rsidRPr="0072309E">
        <w:rPr>
          <w:sz w:val="24"/>
          <w:szCs w:val="24"/>
        </w:rPr>
        <w:t>, столь важный для его души и для души каждого человека: «</w:t>
      </w:r>
      <w:r w:rsidRPr="0072309E">
        <w:rPr>
          <w:sz w:val="24"/>
          <w:szCs w:val="24"/>
        </w:rPr>
        <w:t>Учитель благий! что мне делать, чтобы наследовать жизнь вечную?</w:t>
      </w:r>
      <w:r w:rsidR="00952244" w:rsidRPr="0072309E">
        <w:rPr>
          <w:sz w:val="24"/>
          <w:szCs w:val="24"/>
        </w:rPr>
        <w:t xml:space="preserve">» </w:t>
      </w:r>
      <w:r w:rsidR="00952244" w:rsidRPr="0072309E">
        <w:rPr>
          <w:rFonts w:ascii="Times New Roman CYR" w:hAnsi="Times New Roman CYR" w:cs="Times New Roman CYR"/>
          <w:sz w:val="16"/>
          <w:szCs w:val="16"/>
        </w:rPr>
        <w:t>{518.2}</w:t>
      </w:r>
      <w:r w:rsidR="00952244" w:rsidRPr="0072309E">
        <w:rPr>
          <w:sz w:val="24"/>
          <w:szCs w:val="24"/>
        </w:rPr>
        <w:t xml:space="preserve">  </w:t>
      </w:r>
    </w:p>
    <w:p w:rsidR="00952244" w:rsidRPr="0072309E" w:rsidRDefault="00952244" w:rsidP="00E8137A">
      <w:pPr>
        <w:autoSpaceDE w:val="0"/>
        <w:autoSpaceDN w:val="0"/>
        <w:adjustRightInd w:val="0"/>
        <w:spacing w:line="240" w:lineRule="auto"/>
        <w:ind w:firstLine="567"/>
        <w:jc w:val="both"/>
        <w:rPr>
          <w:sz w:val="24"/>
          <w:szCs w:val="24"/>
        </w:rPr>
      </w:pPr>
      <w:r w:rsidRPr="0072309E">
        <w:rPr>
          <w:sz w:val="24"/>
          <w:szCs w:val="24"/>
        </w:rPr>
        <w:t>«</w:t>
      </w:r>
      <w:r w:rsidR="00915466" w:rsidRPr="0072309E">
        <w:rPr>
          <w:sz w:val="24"/>
          <w:szCs w:val="24"/>
        </w:rPr>
        <w:t>Что ты называешь Меня благим? — отвечал Иисус. — Никто не благ, как только один Бог</w:t>
      </w:r>
      <w:r w:rsidRPr="0072309E">
        <w:rPr>
          <w:sz w:val="24"/>
          <w:szCs w:val="24"/>
        </w:rPr>
        <w:t xml:space="preserve">». Иисус хотел </w:t>
      </w:r>
      <w:r w:rsidRPr="0072309E">
        <w:rPr>
          <w:b/>
          <w:sz w:val="24"/>
          <w:szCs w:val="24"/>
        </w:rPr>
        <w:t xml:space="preserve">испытать искренность </w:t>
      </w:r>
      <w:r w:rsidR="00F93BB9" w:rsidRPr="0072309E">
        <w:rPr>
          <w:b/>
          <w:sz w:val="24"/>
          <w:szCs w:val="24"/>
        </w:rPr>
        <w:t>начальника</w:t>
      </w:r>
      <w:r w:rsidR="00F93BB9" w:rsidRPr="0072309E">
        <w:rPr>
          <w:sz w:val="24"/>
          <w:szCs w:val="24"/>
        </w:rPr>
        <w:t xml:space="preserve"> </w:t>
      </w:r>
      <w:r w:rsidRPr="0072309E">
        <w:rPr>
          <w:sz w:val="24"/>
          <w:szCs w:val="24"/>
        </w:rPr>
        <w:t xml:space="preserve">и выяснить, почему он называет Его благим. </w:t>
      </w:r>
      <w:r w:rsidRPr="0072309E">
        <w:rPr>
          <w:sz w:val="24"/>
          <w:szCs w:val="24"/>
          <w:u w:val="single"/>
        </w:rPr>
        <w:t>Понимал ли он, что Тот, к Кому он обращается, — Сын Божий? Каковы были истинные чувства его сердца?</w:t>
      </w:r>
      <w:r w:rsidRPr="0072309E">
        <w:rPr>
          <w:sz w:val="24"/>
          <w:szCs w:val="24"/>
        </w:rPr>
        <w:t xml:space="preserve"> </w:t>
      </w:r>
      <w:r w:rsidRPr="0072309E">
        <w:rPr>
          <w:rFonts w:ascii="Times New Roman CYR" w:hAnsi="Times New Roman CYR" w:cs="Times New Roman CYR"/>
          <w:sz w:val="16"/>
          <w:szCs w:val="16"/>
        </w:rPr>
        <w:t>{518.3}</w:t>
      </w:r>
      <w:r w:rsidRPr="0072309E">
        <w:rPr>
          <w:sz w:val="24"/>
          <w:szCs w:val="24"/>
        </w:rPr>
        <w:t xml:space="preserve">  </w:t>
      </w:r>
    </w:p>
    <w:p w:rsidR="00952244" w:rsidRPr="0072309E" w:rsidRDefault="00952244" w:rsidP="00E8137A">
      <w:pPr>
        <w:autoSpaceDE w:val="0"/>
        <w:autoSpaceDN w:val="0"/>
        <w:adjustRightInd w:val="0"/>
        <w:spacing w:line="240" w:lineRule="auto"/>
        <w:ind w:firstLine="567"/>
        <w:jc w:val="both"/>
        <w:rPr>
          <w:sz w:val="24"/>
          <w:szCs w:val="24"/>
        </w:rPr>
      </w:pPr>
      <w:r w:rsidRPr="0072309E">
        <w:rPr>
          <w:b/>
          <w:sz w:val="24"/>
          <w:szCs w:val="24"/>
        </w:rPr>
        <w:t>Этот начальник высоко оценивал свою праведность</w:t>
      </w:r>
      <w:r w:rsidRPr="0072309E">
        <w:rPr>
          <w:sz w:val="24"/>
          <w:szCs w:val="24"/>
        </w:rPr>
        <w:t xml:space="preserve">. </w:t>
      </w:r>
      <w:r w:rsidRPr="0072309E">
        <w:rPr>
          <w:b/>
          <w:sz w:val="24"/>
          <w:szCs w:val="24"/>
        </w:rPr>
        <w:t>Он не считал, что ему чего-то не хватает</w:t>
      </w:r>
      <w:r w:rsidRPr="0072309E">
        <w:rPr>
          <w:sz w:val="24"/>
          <w:szCs w:val="24"/>
        </w:rPr>
        <w:t xml:space="preserve">, </w:t>
      </w:r>
      <w:r w:rsidRPr="0072309E">
        <w:rPr>
          <w:sz w:val="24"/>
          <w:szCs w:val="24"/>
          <w:u w:val="single"/>
        </w:rPr>
        <w:t>и все же не был полностью удовлетворен</w:t>
      </w:r>
      <w:r w:rsidRPr="0072309E">
        <w:rPr>
          <w:sz w:val="24"/>
          <w:szCs w:val="24"/>
        </w:rPr>
        <w:t xml:space="preserve">. </w:t>
      </w:r>
      <w:r w:rsidRPr="0072309E">
        <w:rPr>
          <w:b/>
          <w:sz w:val="24"/>
          <w:szCs w:val="24"/>
        </w:rPr>
        <w:t>Он чувствовал потребность в чем-то, чего у него не было</w:t>
      </w:r>
      <w:r w:rsidRPr="0072309E">
        <w:rPr>
          <w:sz w:val="24"/>
          <w:szCs w:val="24"/>
        </w:rPr>
        <w:t xml:space="preserve">. Не мог ли Иисус благословить его, как благословлял детей, и удовлетворить нужду его души? </w:t>
      </w:r>
      <w:r w:rsidRPr="0072309E">
        <w:rPr>
          <w:rFonts w:ascii="Times New Roman CYR" w:hAnsi="Times New Roman CYR" w:cs="Times New Roman CYR"/>
          <w:sz w:val="16"/>
          <w:szCs w:val="16"/>
        </w:rPr>
        <w:t>{518.4}</w:t>
      </w:r>
      <w:r w:rsidRPr="0072309E">
        <w:rPr>
          <w:sz w:val="24"/>
          <w:szCs w:val="24"/>
        </w:rPr>
        <w:t xml:space="preserve">  </w:t>
      </w:r>
    </w:p>
    <w:p w:rsidR="00952244" w:rsidRPr="0072309E" w:rsidRDefault="00952244" w:rsidP="00E8137A">
      <w:pPr>
        <w:autoSpaceDE w:val="0"/>
        <w:autoSpaceDN w:val="0"/>
        <w:adjustRightInd w:val="0"/>
        <w:spacing w:line="240" w:lineRule="auto"/>
        <w:ind w:firstLine="567"/>
        <w:jc w:val="both"/>
        <w:rPr>
          <w:sz w:val="24"/>
          <w:szCs w:val="24"/>
        </w:rPr>
      </w:pPr>
      <w:r w:rsidRPr="0072309E">
        <w:rPr>
          <w:sz w:val="24"/>
          <w:szCs w:val="24"/>
        </w:rPr>
        <w:t xml:space="preserve">В ответ на его вопрос Иисус сказал, что </w:t>
      </w:r>
      <w:r w:rsidRPr="0072309E">
        <w:rPr>
          <w:b/>
          <w:sz w:val="24"/>
          <w:szCs w:val="24"/>
        </w:rPr>
        <w:t>для наследования вечной жизни необходимо соблюдать заповеди Божьи</w:t>
      </w:r>
      <w:r w:rsidRPr="0072309E">
        <w:rPr>
          <w:sz w:val="24"/>
          <w:szCs w:val="24"/>
        </w:rPr>
        <w:t xml:space="preserve">, и перечислил несколько из них, показывающих долг человека перед ближними. Ответ </w:t>
      </w:r>
      <w:r w:rsidR="00F20DE6" w:rsidRPr="0072309E">
        <w:rPr>
          <w:sz w:val="24"/>
          <w:szCs w:val="24"/>
        </w:rPr>
        <w:t>начальника был решительным</w:t>
      </w:r>
      <w:r w:rsidRPr="0072309E">
        <w:rPr>
          <w:sz w:val="24"/>
          <w:szCs w:val="24"/>
        </w:rPr>
        <w:t>: «</w:t>
      </w:r>
      <w:r w:rsidR="00F20DE6" w:rsidRPr="0072309E">
        <w:rPr>
          <w:sz w:val="24"/>
          <w:szCs w:val="24"/>
        </w:rPr>
        <w:t>Все это сохранил я от юности моей; чего еще недостает мне?</w:t>
      </w:r>
      <w:r w:rsidRPr="0072309E">
        <w:rPr>
          <w:sz w:val="24"/>
          <w:szCs w:val="24"/>
        </w:rPr>
        <w:t xml:space="preserve">» </w:t>
      </w:r>
      <w:r w:rsidRPr="0072309E">
        <w:rPr>
          <w:rFonts w:ascii="Times New Roman CYR" w:hAnsi="Times New Roman CYR" w:cs="Times New Roman CYR"/>
          <w:sz w:val="16"/>
          <w:szCs w:val="16"/>
        </w:rPr>
        <w:t>{518.5}</w:t>
      </w:r>
      <w:r w:rsidRPr="0072309E">
        <w:rPr>
          <w:sz w:val="24"/>
          <w:szCs w:val="24"/>
        </w:rPr>
        <w:t xml:space="preserve">  </w:t>
      </w:r>
    </w:p>
    <w:p w:rsidR="00952244" w:rsidRPr="0072309E" w:rsidRDefault="00952244" w:rsidP="00E8137A">
      <w:pPr>
        <w:autoSpaceDE w:val="0"/>
        <w:autoSpaceDN w:val="0"/>
        <w:adjustRightInd w:val="0"/>
        <w:spacing w:line="240" w:lineRule="auto"/>
        <w:ind w:firstLine="567"/>
        <w:jc w:val="both"/>
        <w:rPr>
          <w:sz w:val="24"/>
          <w:szCs w:val="24"/>
        </w:rPr>
      </w:pPr>
      <w:r w:rsidRPr="0072309E">
        <w:rPr>
          <w:sz w:val="24"/>
          <w:szCs w:val="24"/>
        </w:rPr>
        <w:t xml:space="preserve">Христос посмотрел в лицо юноше, словно читая его жизнь и исследуя его характер. </w:t>
      </w:r>
      <w:r w:rsidR="00F20DE6" w:rsidRPr="0072309E">
        <w:rPr>
          <w:b/>
          <w:sz w:val="24"/>
          <w:szCs w:val="24"/>
        </w:rPr>
        <w:t>Христос</w:t>
      </w:r>
      <w:r w:rsidR="00F20DE6" w:rsidRPr="0072309E">
        <w:rPr>
          <w:sz w:val="24"/>
          <w:szCs w:val="24"/>
        </w:rPr>
        <w:t xml:space="preserve"> </w:t>
      </w:r>
      <w:r w:rsidRPr="0072309E">
        <w:rPr>
          <w:b/>
          <w:sz w:val="24"/>
          <w:szCs w:val="24"/>
        </w:rPr>
        <w:t>любил его</w:t>
      </w:r>
      <w:r w:rsidRPr="0072309E">
        <w:rPr>
          <w:sz w:val="24"/>
          <w:szCs w:val="24"/>
        </w:rPr>
        <w:t xml:space="preserve"> и жаждал </w:t>
      </w:r>
      <w:r w:rsidR="006C2EE9" w:rsidRPr="0072309E">
        <w:rPr>
          <w:sz w:val="24"/>
          <w:szCs w:val="24"/>
        </w:rPr>
        <w:t>даровать ему тот мир, благодать и радость</w:t>
      </w:r>
      <w:r w:rsidRPr="0072309E">
        <w:rPr>
          <w:sz w:val="24"/>
          <w:szCs w:val="24"/>
        </w:rPr>
        <w:t xml:space="preserve">, </w:t>
      </w:r>
      <w:r w:rsidRPr="0072309E">
        <w:rPr>
          <w:b/>
          <w:sz w:val="24"/>
          <w:szCs w:val="24"/>
        </w:rPr>
        <w:t>которые полностью изменили бы его характер</w:t>
      </w:r>
      <w:r w:rsidRPr="0072309E">
        <w:rPr>
          <w:sz w:val="24"/>
          <w:szCs w:val="24"/>
        </w:rPr>
        <w:t xml:space="preserve">. </w:t>
      </w:r>
      <w:r w:rsidR="006C2EE9" w:rsidRPr="0072309E">
        <w:rPr>
          <w:sz w:val="24"/>
          <w:szCs w:val="24"/>
        </w:rPr>
        <w:t xml:space="preserve">«Одного тебе недостает, — сказал Он, — пойди, все, что имеешь, продай и раздай нищим, и будешь иметь сокровище на небесах; и приходи, последуй за Мною, взяв крест» </w:t>
      </w:r>
      <w:r w:rsidR="006C2EE9"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519.1}</w:t>
      </w:r>
      <w:r w:rsidRPr="0072309E">
        <w:rPr>
          <w:sz w:val="24"/>
          <w:szCs w:val="24"/>
        </w:rPr>
        <w:t xml:space="preserve">  </w:t>
      </w:r>
    </w:p>
    <w:p w:rsidR="00952244" w:rsidRPr="0072309E" w:rsidRDefault="007C691C" w:rsidP="00E8137A">
      <w:pPr>
        <w:autoSpaceDE w:val="0"/>
        <w:autoSpaceDN w:val="0"/>
        <w:adjustRightInd w:val="0"/>
        <w:spacing w:line="240" w:lineRule="auto"/>
        <w:ind w:firstLine="567"/>
        <w:jc w:val="both"/>
        <w:rPr>
          <w:sz w:val="24"/>
          <w:szCs w:val="24"/>
        </w:rPr>
      </w:pPr>
      <w:r w:rsidRPr="0072309E">
        <w:rPr>
          <w:sz w:val="24"/>
          <w:szCs w:val="24"/>
        </w:rPr>
        <w:t>Христа привлек этот молодой человек</w:t>
      </w:r>
      <w:r w:rsidRPr="0072309E">
        <w:rPr>
          <w:rStyle w:val="af7"/>
          <w:sz w:val="24"/>
          <w:szCs w:val="24"/>
        </w:rPr>
        <w:footnoteReference w:id="18"/>
      </w:r>
      <w:r w:rsidR="00952244" w:rsidRPr="0072309E">
        <w:rPr>
          <w:sz w:val="24"/>
          <w:szCs w:val="24"/>
        </w:rPr>
        <w:t>. Он знал, что тот искренен в своем утверждении: «</w:t>
      </w:r>
      <w:r w:rsidR="00701563" w:rsidRPr="0072309E">
        <w:rPr>
          <w:sz w:val="24"/>
          <w:szCs w:val="24"/>
        </w:rPr>
        <w:t>Все это сохранил я от юности моей</w:t>
      </w:r>
      <w:r w:rsidR="00952244" w:rsidRPr="0072309E">
        <w:rPr>
          <w:sz w:val="24"/>
          <w:szCs w:val="24"/>
        </w:rPr>
        <w:t xml:space="preserve">». Искупитель жаждал пробудить в нем способность различать, что </w:t>
      </w:r>
      <w:r w:rsidR="00701563" w:rsidRPr="0072309E">
        <w:rPr>
          <w:sz w:val="24"/>
          <w:szCs w:val="24"/>
        </w:rPr>
        <w:t xml:space="preserve">(1) </w:t>
      </w:r>
      <w:r w:rsidR="00952244" w:rsidRPr="0072309E">
        <w:rPr>
          <w:sz w:val="24"/>
          <w:szCs w:val="24"/>
          <w:u w:val="single"/>
        </w:rPr>
        <w:t>необходимо сердечное посвящение</w:t>
      </w:r>
      <w:r w:rsidR="00952244" w:rsidRPr="0072309E">
        <w:rPr>
          <w:sz w:val="24"/>
          <w:szCs w:val="24"/>
        </w:rPr>
        <w:t xml:space="preserve"> и </w:t>
      </w:r>
      <w:r w:rsidR="00701563" w:rsidRPr="0072309E">
        <w:rPr>
          <w:sz w:val="24"/>
          <w:szCs w:val="24"/>
        </w:rPr>
        <w:t xml:space="preserve">(2) </w:t>
      </w:r>
      <w:r w:rsidR="00952244" w:rsidRPr="0072309E">
        <w:rPr>
          <w:sz w:val="24"/>
          <w:szCs w:val="24"/>
          <w:u w:val="single"/>
        </w:rPr>
        <w:t>христианская добродетель</w:t>
      </w:r>
      <w:r w:rsidR="00952244" w:rsidRPr="0072309E">
        <w:rPr>
          <w:sz w:val="24"/>
          <w:szCs w:val="24"/>
        </w:rPr>
        <w:t xml:space="preserve">. </w:t>
      </w:r>
      <w:r w:rsidR="00701563" w:rsidRPr="0072309E">
        <w:rPr>
          <w:sz w:val="24"/>
          <w:szCs w:val="24"/>
        </w:rPr>
        <w:t xml:space="preserve">Иисус жаждал увидеть в юноше смиренное и кающееся сердце, </w:t>
      </w:r>
      <w:r w:rsidR="00701563" w:rsidRPr="0072309E">
        <w:rPr>
          <w:b/>
          <w:sz w:val="24"/>
          <w:szCs w:val="24"/>
        </w:rPr>
        <w:t>осознание необходимости высшей любви к Богу</w:t>
      </w:r>
      <w:r w:rsidR="00701563" w:rsidRPr="0072309E">
        <w:rPr>
          <w:sz w:val="24"/>
          <w:szCs w:val="24"/>
        </w:rPr>
        <w:t xml:space="preserve"> и </w:t>
      </w:r>
      <w:r w:rsidR="00701563" w:rsidRPr="0072309E">
        <w:rPr>
          <w:b/>
          <w:sz w:val="24"/>
          <w:szCs w:val="24"/>
          <w:u w:val="single"/>
        </w:rPr>
        <w:t>восполнения ее недостатка в совершенстве Христа</w:t>
      </w:r>
      <w:r w:rsidR="00952244" w:rsidRPr="0072309E">
        <w:rPr>
          <w:sz w:val="24"/>
          <w:szCs w:val="24"/>
        </w:rPr>
        <w:t xml:space="preserve">. </w:t>
      </w:r>
      <w:r w:rsidR="00952244" w:rsidRPr="0072309E">
        <w:rPr>
          <w:rFonts w:ascii="Times New Roman CYR" w:hAnsi="Times New Roman CYR" w:cs="Times New Roman CYR"/>
          <w:sz w:val="16"/>
          <w:szCs w:val="16"/>
        </w:rPr>
        <w:t>{519.2}</w:t>
      </w:r>
      <w:r w:rsidR="00952244" w:rsidRPr="0072309E">
        <w:rPr>
          <w:sz w:val="24"/>
          <w:szCs w:val="24"/>
        </w:rPr>
        <w:t xml:space="preserve">  </w:t>
      </w:r>
    </w:p>
    <w:p w:rsidR="00952244" w:rsidRPr="0072309E" w:rsidRDefault="00952244" w:rsidP="00E8137A">
      <w:pPr>
        <w:autoSpaceDE w:val="0"/>
        <w:autoSpaceDN w:val="0"/>
        <w:adjustRightInd w:val="0"/>
        <w:spacing w:line="240" w:lineRule="auto"/>
        <w:ind w:firstLine="567"/>
        <w:jc w:val="both"/>
        <w:rPr>
          <w:sz w:val="24"/>
          <w:szCs w:val="24"/>
        </w:rPr>
      </w:pPr>
      <w:r w:rsidRPr="0072309E">
        <w:rPr>
          <w:b/>
          <w:sz w:val="24"/>
          <w:szCs w:val="24"/>
        </w:rPr>
        <w:t>Иисус видел в этом начальнике именно того помощника, который был Ему нужен, если бы юноша стал соработником в деле спасения</w:t>
      </w:r>
      <w:r w:rsidRPr="0072309E">
        <w:rPr>
          <w:sz w:val="24"/>
          <w:szCs w:val="24"/>
        </w:rPr>
        <w:t xml:space="preserve">. Если бы он подчинился водительству Христа, </w:t>
      </w:r>
      <w:r w:rsidRPr="0072309E">
        <w:rPr>
          <w:b/>
          <w:sz w:val="24"/>
          <w:szCs w:val="24"/>
        </w:rPr>
        <w:t>то стал бы силой для добра</w:t>
      </w:r>
      <w:r w:rsidRPr="0072309E">
        <w:rPr>
          <w:sz w:val="24"/>
          <w:szCs w:val="24"/>
        </w:rPr>
        <w:t xml:space="preserve">. В значительной степени этот начальник мог бы представлять Христа, </w:t>
      </w:r>
      <w:r w:rsidRPr="0072309E">
        <w:rPr>
          <w:b/>
          <w:sz w:val="24"/>
          <w:szCs w:val="24"/>
        </w:rPr>
        <w:t>потому что обладал качествами</w:t>
      </w:r>
      <w:r w:rsidRPr="0072309E">
        <w:rPr>
          <w:sz w:val="24"/>
          <w:szCs w:val="24"/>
        </w:rPr>
        <w:t xml:space="preserve">, </w:t>
      </w:r>
      <w:r w:rsidR="00701563" w:rsidRPr="0072309E">
        <w:rPr>
          <w:sz w:val="24"/>
          <w:szCs w:val="24"/>
        </w:rPr>
        <w:t>которые, будучи соединены со Христом</w:t>
      </w:r>
      <w:r w:rsidRPr="0072309E">
        <w:rPr>
          <w:sz w:val="24"/>
          <w:szCs w:val="24"/>
        </w:rPr>
        <w:t xml:space="preserve">, сделали бы его Божественным орудием среди людей. </w:t>
      </w:r>
      <w:r w:rsidR="00701563" w:rsidRPr="0072309E">
        <w:rPr>
          <w:b/>
          <w:sz w:val="24"/>
          <w:szCs w:val="24"/>
        </w:rPr>
        <w:t>Христос, проникая вглубь его характера, возлюбил его</w:t>
      </w:r>
      <w:r w:rsidRPr="0072309E">
        <w:rPr>
          <w:sz w:val="24"/>
          <w:szCs w:val="24"/>
        </w:rPr>
        <w:t xml:space="preserve">. </w:t>
      </w:r>
      <w:r w:rsidR="00701563" w:rsidRPr="0072309E">
        <w:rPr>
          <w:b/>
          <w:sz w:val="24"/>
          <w:szCs w:val="24"/>
        </w:rPr>
        <w:t>Любовь ко Христу начинала пробуждаться и в сердце начальника, ибо любовь рождает любовь</w:t>
      </w:r>
      <w:r w:rsidRPr="0072309E">
        <w:rPr>
          <w:sz w:val="24"/>
          <w:szCs w:val="24"/>
        </w:rPr>
        <w:t xml:space="preserve">. Иисус жаждал видеть его Своим соработником. </w:t>
      </w:r>
      <w:r w:rsidRPr="0072309E">
        <w:rPr>
          <w:sz w:val="24"/>
          <w:szCs w:val="24"/>
          <w:u w:val="single"/>
        </w:rPr>
        <w:t xml:space="preserve">Он </w:t>
      </w:r>
      <w:r w:rsidRPr="0072309E">
        <w:rPr>
          <w:b/>
          <w:sz w:val="24"/>
          <w:szCs w:val="24"/>
          <w:u w:val="single"/>
        </w:rPr>
        <w:t>жаждал сделать его подобным Себе</w:t>
      </w:r>
      <w:r w:rsidRPr="0072309E">
        <w:rPr>
          <w:sz w:val="24"/>
          <w:szCs w:val="24"/>
        </w:rPr>
        <w:t xml:space="preserve"> — </w:t>
      </w:r>
      <w:r w:rsidRPr="0072309E">
        <w:rPr>
          <w:b/>
          <w:sz w:val="24"/>
          <w:szCs w:val="24"/>
          <w:u w:val="single"/>
        </w:rPr>
        <w:t>зеркалом, отражающим образ Божий</w:t>
      </w:r>
      <w:r w:rsidRPr="0072309E">
        <w:rPr>
          <w:sz w:val="24"/>
          <w:szCs w:val="24"/>
        </w:rPr>
        <w:t xml:space="preserve">. </w:t>
      </w:r>
      <w:r w:rsidRPr="0072309E">
        <w:rPr>
          <w:sz w:val="24"/>
          <w:szCs w:val="24"/>
          <w:u w:val="single"/>
        </w:rPr>
        <w:t>Он жаждал развить лучшие черты его характера и освятить их для служения Господу</w:t>
      </w:r>
      <w:r w:rsidRPr="0072309E">
        <w:rPr>
          <w:sz w:val="24"/>
          <w:szCs w:val="24"/>
        </w:rPr>
        <w:t xml:space="preserve">. Если бы начальник тогда отдал себя Христу, он возрастал бы в атмосфере Его присутствия. </w:t>
      </w:r>
      <w:r w:rsidR="00701563" w:rsidRPr="0072309E">
        <w:rPr>
          <w:sz w:val="24"/>
          <w:szCs w:val="24"/>
        </w:rPr>
        <w:t xml:space="preserve">Если бы он сделал такой выбор — насколько иной могла бы быть его </w:t>
      </w:r>
      <w:r w:rsidRPr="0072309E">
        <w:rPr>
          <w:sz w:val="24"/>
          <w:szCs w:val="24"/>
        </w:rPr>
        <w:t xml:space="preserve">жизнь! </w:t>
      </w:r>
      <w:r w:rsidRPr="0072309E">
        <w:rPr>
          <w:rFonts w:ascii="Times New Roman CYR" w:hAnsi="Times New Roman CYR" w:cs="Times New Roman CYR"/>
          <w:sz w:val="16"/>
          <w:szCs w:val="16"/>
        </w:rPr>
        <w:t>{519.3}</w:t>
      </w:r>
      <w:r w:rsidRPr="0072309E">
        <w:rPr>
          <w:sz w:val="24"/>
          <w:szCs w:val="24"/>
        </w:rPr>
        <w:t xml:space="preserve">  </w:t>
      </w:r>
    </w:p>
    <w:p w:rsidR="00952244" w:rsidRPr="0072309E" w:rsidRDefault="00701563" w:rsidP="00E8137A">
      <w:pPr>
        <w:autoSpaceDE w:val="0"/>
        <w:autoSpaceDN w:val="0"/>
        <w:adjustRightInd w:val="0"/>
        <w:spacing w:line="240" w:lineRule="auto"/>
        <w:ind w:firstLine="567"/>
        <w:jc w:val="both"/>
        <w:rPr>
          <w:sz w:val="24"/>
          <w:szCs w:val="24"/>
        </w:rPr>
      </w:pPr>
      <w:r w:rsidRPr="0072309E">
        <w:rPr>
          <w:sz w:val="24"/>
          <w:szCs w:val="24"/>
        </w:rPr>
        <w:t xml:space="preserve">«Одного тебе недостает, — сказал Иисус, — если хочешь быть совершенным, пойди, продай имение твое и раздай нищим; и будешь иметь сокровище на небесах; и приходи и следуй за Мною». </w:t>
      </w:r>
      <w:r w:rsidR="00952244" w:rsidRPr="0072309E">
        <w:rPr>
          <w:sz w:val="24"/>
          <w:szCs w:val="24"/>
        </w:rPr>
        <w:t>Христос</w:t>
      </w:r>
      <w:r w:rsidRPr="0072309E">
        <w:rPr>
          <w:sz w:val="24"/>
          <w:szCs w:val="24"/>
        </w:rPr>
        <w:t>,</w:t>
      </w:r>
      <w:r w:rsidR="00952244" w:rsidRPr="0072309E">
        <w:rPr>
          <w:sz w:val="24"/>
          <w:szCs w:val="24"/>
        </w:rPr>
        <w:t xml:space="preserve"> читал </w:t>
      </w:r>
      <w:r w:rsidR="00B24EA6" w:rsidRPr="0072309E">
        <w:rPr>
          <w:sz w:val="24"/>
          <w:szCs w:val="24"/>
        </w:rPr>
        <w:t>сердце начальника</w:t>
      </w:r>
      <w:r w:rsidR="00952244" w:rsidRPr="0072309E">
        <w:rPr>
          <w:sz w:val="24"/>
          <w:szCs w:val="24"/>
        </w:rPr>
        <w:t xml:space="preserve">. </w:t>
      </w:r>
      <w:r w:rsidR="00B24EA6" w:rsidRPr="0072309E">
        <w:rPr>
          <w:b/>
          <w:sz w:val="24"/>
          <w:szCs w:val="24"/>
        </w:rPr>
        <w:t>Ему не хватало только одного, но именно в этом заключался решающий принцип</w:t>
      </w:r>
      <w:r w:rsidR="00952244" w:rsidRPr="0072309E">
        <w:rPr>
          <w:sz w:val="24"/>
          <w:szCs w:val="24"/>
        </w:rPr>
        <w:t xml:space="preserve">. </w:t>
      </w:r>
      <w:r w:rsidR="00B24EA6" w:rsidRPr="0072309E">
        <w:rPr>
          <w:b/>
          <w:sz w:val="24"/>
          <w:szCs w:val="24"/>
          <w:u w:val="single"/>
        </w:rPr>
        <w:t>Ему не доставало Божьей любви в душе</w:t>
      </w:r>
      <w:r w:rsidR="00952244" w:rsidRPr="0072309E">
        <w:rPr>
          <w:sz w:val="24"/>
          <w:szCs w:val="24"/>
        </w:rPr>
        <w:t xml:space="preserve">. </w:t>
      </w:r>
      <w:r w:rsidR="00B24EA6" w:rsidRPr="0072309E">
        <w:rPr>
          <w:sz w:val="24"/>
          <w:szCs w:val="24"/>
        </w:rPr>
        <w:t>Если не восполнить этот недостаток, то он окажется роковым. Все естество будет извращено</w:t>
      </w:r>
      <w:r w:rsidR="00952244" w:rsidRPr="0072309E">
        <w:rPr>
          <w:sz w:val="24"/>
          <w:szCs w:val="24"/>
        </w:rPr>
        <w:t xml:space="preserve">. </w:t>
      </w:r>
      <w:r w:rsidR="00952244" w:rsidRPr="0072309E">
        <w:rPr>
          <w:b/>
          <w:sz w:val="24"/>
          <w:szCs w:val="24"/>
        </w:rPr>
        <w:t>Потворствуя себе, он укреплял бы эгоизм</w:t>
      </w:r>
      <w:r w:rsidR="00952244" w:rsidRPr="0072309E">
        <w:rPr>
          <w:sz w:val="24"/>
          <w:szCs w:val="24"/>
        </w:rPr>
        <w:t xml:space="preserve">. </w:t>
      </w:r>
      <w:r w:rsidR="00952244" w:rsidRPr="0072309E">
        <w:rPr>
          <w:b/>
          <w:sz w:val="24"/>
          <w:szCs w:val="24"/>
          <w:u w:val="single"/>
        </w:rPr>
        <w:t>Чтобы обрести любовь Божью, он должен был отказаться от любви к себе</w:t>
      </w:r>
      <w:r w:rsidR="00952244" w:rsidRPr="0072309E">
        <w:rPr>
          <w:sz w:val="24"/>
          <w:szCs w:val="24"/>
        </w:rPr>
        <w:t xml:space="preserve">. </w:t>
      </w:r>
      <w:r w:rsidR="00952244" w:rsidRPr="0072309E">
        <w:rPr>
          <w:rFonts w:ascii="Times New Roman CYR" w:hAnsi="Times New Roman CYR" w:cs="Times New Roman CYR"/>
          <w:sz w:val="16"/>
          <w:szCs w:val="16"/>
        </w:rPr>
        <w:t>{519.4}</w:t>
      </w:r>
      <w:r w:rsidR="00952244" w:rsidRPr="0072309E">
        <w:rPr>
          <w:sz w:val="24"/>
          <w:szCs w:val="24"/>
        </w:rPr>
        <w:t xml:space="preserve">  </w:t>
      </w:r>
    </w:p>
    <w:p w:rsidR="00952244" w:rsidRPr="0072309E" w:rsidRDefault="00952244" w:rsidP="00E8137A">
      <w:pPr>
        <w:autoSpaceDE w:val="0"/>
        <w:autoSpaceDN w:val="0"/>
        <w:adjustRightInd w:val="0"/>
        <w:spacing w:line="240" w:lineRule="auto"/>
        <w:ind w:firstLine="567"/>
        <w:jc w:val="both"/>
        <w:rPr>
          <w:sz w:val="24"/>
          <w:szCs w:val="24"/>
        </w:rPr>
      </w:pPr>
      <w:r w:rsidRPr="0072309E">
        <w:rPr>
          <w:sz w:val="24"/>
          <w:szCs w:val="24"/>
        </w:rPr>
        <w:t xml:space="preserve">Христос предложил ему испытание. Он призвал его выбрать между небесным сокровищем и земным величием. Небесное сокровище было обещано ему, если он последует за Христом. </w:t>
      </w:r>
      <w:r w:rsidRPr="0072309E">
        <w:rPr>
          <w:b/>
          <w:sz w:val="24"/>
          <w:szCs w:val="24"/>
        </w:rPr>
        <w:t xml:space="preserve">Но </w:t>
      </w:r>
      <w:r w:rsidRPr="0072309E">
        <w:rPr>
          <w:b/>
          <w:sz w:val="24"/>
          <w:szCs w:val="24"/>
        </w:rPr>
        <w:lastRenderedPageBreak/>
        <w:t xml:space="preserve">он должен был </w:t>
      </w:r>
      <w:r w:rsidRPr="0072309E">
        <w:rPr>
          <w:b/>
          <w:sz w:val="24"/>
          <w:szCs w:val="24"/>
          <w:u w:val="single"/>
        </w:rPr>
        <w:t>отречься от себя</w:t>
      </w:r>
      <w:r w:rsidRPr="0072309E">
        <w:rPr>
          <w:b/>
          <w:sz w:val="24"/>
          <w:szCs w:val="24"/>
        </w:rPr>
        <w:t xml:space="preserve">, </w:t>
      </w:r>
      <w:r w:rsidRPr="0072309E">
        <w:rPr>
          <w:b/>
          <w:sz w:val="24"/>
          <w:szCs w:val="24"/>
          <w:u w:val="single"/>
        </w:rPr>
        <w:t>свою волю отдать под контроль Христа</w:t>
      </w:r>
      <w:r w:rsidRPr="0072309E">
        <w:rPr>
          <w:sz w:val="24"/>
          <w:szCs w:val="24"/>
        </w:rPr>
        <w:t xml:space="preserve">. </w:t>
      </w:r>
      <w:r w:rsidR="00B24EA6" w:rsidRPr="0072309E">
        <w:rPr>
          <w:sz w:val="24"/>
          <w:szCs w:val="24"/>
        </w:rPr>
        <w:t>Самая святость Божия была предложена юному начальнику</w:t>
      </w:r>
      <w:r w:rsidRPr="0072309E">
        <w:rPr>
          <w:sz w:val="24"/>
          <w:szCs w:val="24"/>
        </w:rPr>
        <w:t xml:space="preserve">. У него была привилегия </w:t>
      </w:r>
      <w:r w:rsidR="00B24EA6" w:rsidRPr="0072309E">
        <w:rPr>
          <w:sz w:val="24"/>
          <w:szCs w:val="24"/>
        </w:rPr>
        <w:t xml:space="preserve">(1) </w:t>
      </w:r>
      <w:r w:rsidRPr="0072309E">
        <w:rPr>
          <w:sz w:val="24"/>
          <w:szCs w:val="24"/>
          <w:u w:val="single"/>
        </w:rPr>
        <w:t>стать сыном Божьим</w:t>
      </w:r>
      <w:r w:rsidRPr="0072309E">
        <w:rPr>
          <w:sz w:val="24"/>
          <w:szCs w:val="24"/>
        </w:rPr>
        <w:t xml:space="preserve"> и </w:t>
      </w:r>
      <w:r w:rsidR="00B24EA6" w:rsidRPr="0072309E">
        <w:rPr>
          <w:sz w:val="24"/>
          <w:szCs w:val="24"/>
        </w:rPr>
        <w:t xml:space="preserve">(2) </w:t>
      </w:r>
      <w:r w:rsidRPr="0072309E">
        <w:rPr>
          <w:sz w:val="24"/>
          <w:szCs w:val="24"/>
          <w:u w:val="single"/>
        </w:rPr>
        <w:t>сонаследником Христу</w:t>
      </w:r>
      <w:r w:rsidRPr="0072309E">
        <w:rPr>
          <w:sz w:val="24"/>
          <w:szCs w:val="24"/>
        </w:rPr>
        <w:t xml:space="preserve"> небесного сокровища. </w:t>
      </w:r>
      <w:r w:rsidRPr="0072309E">
        <w:rPr>
          <w:b/>
          <w:sz w:val="24"/>
          <w:szCs w:val="24"/>
        </w:rPr>
        <w:t>Но он должен был взять крест и следовать за Спасителем по пути самоотречения</w:t>
      </w:r>
      <w:r w:rsidRPr="0072309E">
        <w:rPr>
          <w:sz w:val="24"/>
          <w:szCs w:val="24"/>
        </w:rPr>
        <w:t xml:space="preserve">. </w:t>
      </w:r>
      <w:r w:rsidRPr="0072309E">
        <w:rPr>
          <w:rFonts w:ascii="Times New Roman CYR" w:hAnsi="Times New Roman CYR" w:cs="Times New Roman CYR"/>
          <w:sz w:val="16"/>
          <w:szCs w:val="16"/>
        </w:rPr>
        <w:t>{519.5}</w:t>
      </w:r>
      <w:r w:rsidRPr="0072309E">
        <w:rPr>
          <w:sz w:val="24"/>
          <w:szCs w:val="24"/>
        </w:rPr>
        <w:t xml:space="preserve">  </w:t>
      </w:r>
    </w:p>
    <w:p w:rsidR="00952244" w:rsidRPr="0072309E" w:rsidRDefault="00952244" w:rsidP="00E8137A">
      <w:pPr>
        <w:autoSpaceDE w:val="0"/>
        <w:autoSpaceDN w:val="0"/>
        <w:adjustRightInd w:val="0"/>
        <w:spacing w:line="240" w:lineRule="auto"/>
        <w:ind w:firstLine="567"/>
        <w:jc w:val="both"/>
        <w:rPr>
          <w:sz w:val="24"/>
          <w:szCs w:val="24"/>
        </w:rPr>
      </w:pPr>
      <w:r w:rsidRPr="0072309E">
        <w:rPr>
          <w:sz w:val="24"/>
          <w:szCs w:val="24"/>
        </w:rPr>
        <w:t xml:space="preserve">Слова Христа были для начальника призывом: </w:t>
      </w:r>
      <w:r w:rsidR="00E024D3" w:rsidRPr="0072309E">
        <w:rPr>
          <w:sz w:val="24"/>
          <w:szCs w:val="24"/>
        </w:rPr>
        <w:t xml:space="preserve">«Изберите себе ныне, кому служить» </w:t>
      </w:r>
      <w:r w:rsidR="00E024D3" w:rsidRPr="0072309E">
        <w:rPr>
          <w:rFonts w:ascii="Arial Narrow" w:hAnsi="Arial Narrow" w:cs="Times New Roman CYR"/>
          <w:sz w:val="18"/>
          <w:szCs w:val="18"/>
        </w:rPr>
        <w:t>(Иисуса Навина 24:15)</w:t>
      </w:r>
      <w:r w:rsidRPr="0072309E">
        <w:rPr>
          <w:sz w:val="24"/>
          <w:szCs w:val="24"/>
        </w:rPr>
        <w:t xml:space="preserve">. Выбор оставался за ним. </w:t>
      </w:r>
      <w:r w:rsidRPr="0072309E">
        <w:rPr>
          <w:b/>
          <w:sz w:val="24"/>
          <w:szCs w:val="24"/>
        </w:rPr>
        <w:t>Иисус жаждал его обращения</w:t>
      </w:r>
      <w:r w:rsidRPr="0072309E">
        <w:rPr>
          <w:sz w:val="24"/>
          <w:szCs w:val="24"/>
        </w:rPr>
        <w:t xml:space="preserve">. Он показал ему язву его характера, и </w:t>
      </w:r>
      <w:r w:rsidRPr="0072309E">
        <w:rPr>
          <w:sz w:val="24"/>
          <w:szCs w:val="24"/>
          <w:u w:val="single"/>
        </w:rPr>
        <w:t>с каким глубоким интересом Он наблюдал, как юноша взвешивает этот вопрос</w:t>
      </w:r>
      <w:r w:rsidRPr="0072309E">
        <w:rPr>
          <w:sz w:val="24"/>
          <w:szCs w:val="24"/>
        </w:rPr>
        <w:t xml:space="preserve">! Если бы он решил последовать за Христом, </w:t>
      </w:r>
      <w:r w:rsidR="00E024D3" w:rsidRPr="0072309E">
        <w:rPr>
          <w:sz w:val="24"/>
          <w:szCs w:val="24"/>
        </w:rPr>
        <w:t xml:space="preserve">он должен был </w:t>
      </w:r>
      <w:r w:rsidRPr="0072309E">
        <w:rPr>
          <w:sz w:val="24"/>
          <w:szCs w:val="24"/>
        </w:rPr>
        <w:t>бы во всем повиноваться словам</w:t>
      </w:r>
      <w:r w:rsidR="00E024D3" w:rsidRPr="0072309E">
        <w:rPr>
          <w:sz w:val="24"/>
          <w:szCs w:val="24"/>
        </w:rPr>
        <w:t xml:space="preserve"> Христа</w:t>
      </w:r>
      <w:r w:rsidRPr="0072309E">
        <w:rPr>
          <w:sz w:val="24"/>
          <w:szCs w:val="24"/>
        </w:rPr>
        <w:t xml:space="preserve">. </w:t>
      </w:r>
      <w:r w:rsidRPr="0072309E">
        <w:rPr>
          <w:b/>
          <w:sz w:val="24"/>
          <w:szCs w:val="24"/>
        </w:rPr>
        <w:t>Ему пришлось бы отказаться от своих честолюбивых планов</w:t>
      </w:r>
      <w:r w:rsidRPr="0072309E">
        <w:rPr>
          <w:sz w:val="24"/>
          <w:szCs w:val="24"/>
        </w:rPr>
        <w:t xml:space="preserve">. </w:t>
      </w:r>
      <w:r w:rsidRPr="0072309E">
        <w:rPr>
          <w:b/>
          <w:sz w:val="24"/>
          <w:szCs w:val="24"/>
        </w:rPr>
        <w:t xml:space="preserve">С каким горячим, трепетным ожиданием, с какой жаждой души Спаситель смотрел на </w:t>
      </w:r>
      <w:r w:rsidR="00E024D3" w:rsidRPr="0072309E">
        <w:rPr>
          <w:b/>
          <w:sz w:val="24"/>
          <w:szCs w:val="24"/>
        </w:rPr>
        <w:t xml:space="preserve">этого </w:t>
      </w:r>
      <w:r w:rsidRPr="0072309E">
        <w:rPr>
          <w:b/>
          <w:sz w:val="24"/>
          <w:szCs w:val="24"/>
        </w:rPr>
        <w:t xml:space="preserve">юношу, надеясь, что он </w:t>
      </w:r>
      <w:r w:rsidR="00E024D3" w:rsidRPr="0072309E">
        <w:rPr>
          <w:b/>
          <w:sz w:val="24"/>
          <w:szCs w:val="24"/>
        </w:rPr>
        <w:t>откликнется на призыв Духа Божьего!</w:t>
      </w:r>
      <w:r w:rsidR="00E024D3" w:rsidRPr="0072309E">
        <w:rPr>
          <w:sz w:val="24"/>
          <w:szCs w:val="24"/>
        </w:rPr>
        <w:t xml:space="preserve"> </w:t>
      </w:r>
      <w:r w:rsidRPr="0072309E">
        <w:rPr>
          <w:sz w:val="24"/>
          <w:szCs w:val="24"/>
        </w:rPr>
        <w:t xml:space="preserve"> </w:t>
      </w:r>
      <w:r w:rsidRPr="0072309E">
        <w:rPr>
          <w:rFonts w:ascii="Times New Roman CYR" w:hAnsi="Times New Roman CYR" w:cs="Times New Roman CYR"/>
          <w:sz w:val="16"/>
          <w:szCs w:val="16"/>
        </w:rPr>
        <w:t>{520.1}</w:t>
      </w:r>
      <w:r w:rsidRPr="0072309E">
        <w:rPr>
          <w:sz w:val="24"/>
          <w:szCs w:val="24"/>
        </w:rPr>
        <w:t xml:space="preserve">  </w:t>
      </w:r>
    </w:p>
    <w:p w:rsidR="00952244" w:rsidRPr="0072309E" w:rsidRDefault="00952244" w:rsidP="00E8137A">
      <w:pPr>
        <w:autoSpaceDE w:val="0"/>
        <w:autoSpaceDN w:val="0"/>
        <w:adjustRightInd w:val="0"/>
        <w:spacing w:line="240" w:lineRule="auto"/>
        <w:ind w:firstLine="567"/>
        <w:jc w:val="both"/>
        <w:rPr>
          <w:sz w:val="24"/>
          <w:szCs w:val="24"/>
        </w:rPr>
      </w:pPr>
      <w:r w:rsidRPr="0072309E">
        <w:rPr>
          <w:sz w:val="24"/>
          <w:szCs w:val="24"/>
        </w:rPr>
        <w:t>Христос предложил единственные условия, которые могли поставить начальника на путь совершенствования христианского характера</w:t>
      </w:r>
      <w:r w:rsidRPr="0072309E">
        <w:rPr>
          <w:b/>
          <w:sz w:val="24"/>
          <w:szCs w:val="24"/>
        </w:rPr>
        <w:t>. Его слова были словами мудрости, хотя казались суровыми и требовательными</w:t>
      </w:r>
      <w:r w:rsidRPr="0072309E">
        <w:rPr>
          <w:sz w:val="24"/>
          <w:szCs w:val="24"/>
        </w:rPr>
        <w:t xml:space="preserve">. </w:t>
      </w:r>
      <w:r w:rsidR="00E024D3" w:rsidRPr="0072309E">
        <w:rPr>
          <w:b/>
          <w:sz w:val="24"/>
          <w:szCs w:val="24"/>
        </w:rPr>
        <w:t>В принятии и послушании этим словам заключалась единственная надежда начальника на спасение</w:t>
      </w:r>
      <w:r w:rsidRPr="0072309E">
        <w:rPr>
          <w:sz w:val="24"/>
          <w:szCs w:val="24"/>
        </w:rPr>
        <w:t xml:space="preserve">. Его высокое положение и богатство оказывали пагубное влияние на его характер. Если бы он продолжал дорожить ими, </w:t>
      </w:r>
      <w:r w:rsidRPr="0072309E">
        <w:rPr>
          <w:b/>
          <w:sz w:val="24"/>
          <w:szCs w:val="24"/>
        </w:rPr>
        <w:t>они вытеснили бы Бога из его сердца</w:t>
      </w:r>
      <w:r w:rsidRPr="0072309E">
        <w:rPr>
          <w:sz w:val="24"/>
          <w:szCs w:val="24"/>
        </w:rPr>
        <w:t xml:space="preserve">. </w:t>
      </w:r>
      <w:r w:rsidRPr="0072309E">
        <w:rPr>
          <w:sz w:val="24"/>
          <w:szCs w:val="24"/>
          <w:u w:val="single"/>
        </w:rPr>
        <w:t>Удерживая что-то от Бога, пусть даже малое</w:t>
      </w:r>
      <w:r w:rsidRPr="0072309E">
        <w:rPr>
          <w:sz w:val="24"/>
          <w:szCs w:val="24"/>
        </w:rPr>
        <w:t xml:space="preserve">, он </w:t>
      </w:r>
      <w:r w:rsidRPr="0072309E">
        <w:rPr>
          <w:b/>
          <w:sz w:val="24"/>
          <w:szCs w:val="24"/>
        </w:rPr>
        <w:t xml:space="preserve">лишал </w:t>
      </w:r>
      <w:r w:rsidR="00E024D3" w:rsidRPr="0072309E">
        <w:rPr>
          <w:b/>
          <w:sz w:val="24"/>
          <w:szCs w:val="24"/>
        </w:rPr>
        <w:t xml:space="preserve">бы </w:t>
      </w:r>
      <w:r w:rsidRPr="0072309E">
        <w:rPr>
          <w:b/>
          <w:sz w:val="24"/>
          <w:szCs w:val="24"/>
        </w:rPr>
        <w:t xml:space="preserve">себя нравственной силы и </w:t>
      </w:r>
      <w:r w:rsidR="00E024D3" w:rsidRPr="0072309E">
        <w:rPr>
          <w:b/>
          <w:sz w:val="24"/>
          <w:szCs w:val="24"/>
        </w:rPr>
        <w:t>эффективности</w:t>
      </w:r>
      <w:r w:rsidR="00E024D3" w:rsidRPr="0072309E">
        <w:rPr>
          <w:sz w:val="24"/>
          <w:szCs w:val="24"/>
        </w:rPr>
        <w:t>.</w:t>
      </w:r>
      <w:r w:rsidRPr="0072309E">
        <w:rPr>
          <w:sz w:val="24"/>
          <w:szCs w:val="24"/>
        </w:rPr>
        <w:t xml:space="preserve"> </w:t>
      </w:r>
      <w:r w:rsidR="00E024D3" w:rsidRPr="0072309E">
        <w:rPr>
          <w:sz w:val="24"/>
          <w:szCs w:val="24"/>
        </w:rPr>
        <w:t>Ведь если лелеется мирское, каким бы оно ни было небольшим и незначительным, то оно станет всепоглощающим</w:t>
      </w:r>
      <w:r w:rsidR="00E024D3"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 xml:space="preserve"> {520.2}</w:t>
      </w:r>
      <w:r w:rsidRPr="0072309E">
        <w:rPr>
          <w:sz w:val="24"/>
          <w:szCs w:val="24"/>
        </w:rPr>
        <w:t xml:space="preserve">  </w:t>
      </w:r>
    </w:p>
    <w:p w:rsidR="00952244" w:rsidRPr="0072309E" w:rsidRDefault="00952244" w:rsidP="00E8137A">
      <w:pPr>
        <w:autoSpaceDE w:val="0"/>
        <w:autoSpaceDN w:val="0"/>
        <w:adjustRightInd w:val="0"/>
        <w:spacing w:line="240" w:lineRule="auto"/>
        <w:ind w:firstLine="567"/>
        <w:jc w:val="both"/>
        <w:rPr>
          <w:sz w:val="24"/>
          <w:szCs w:val="24"/>
        </w:rPr>
      </w:pPr>
      <w:r w:rsidRPr="0072309E">
        <w:rPr>
          <w:sz w:val="24"/>
          <w:szCs w:val="24"/>
        </w:rPr>
        <w:t xml:space="preserve">Начальник быстро понял, </w:t>
      </w:r>
      <w:r w:rsidR="00EA0839" w:rsidRPr="0072309E">
        <w:rPr>
          <w:sz w:val="24"/>
          <w:szCs w:val="24"/>
        </w:rPr>
        <w:t>что означают слова Христа, и опечалился</w:t>
      </w:r>
      <w:r w:rsidRPr="0072309E">
        <w:rPr>
          <w:sz w:val="24"/>
          <w:szCs w:val="24"/>
        </w:rPr>
        <w:t xml:space="preserve">. </w:t>
      </w:r>
      <w:r w:rsidRPr="0072309E">
        <w:rPr>
          <w:b/>
          <w:sz w:val="24"/>
          <w:szCs w:val="24"/>
        </w:rPr>
        <w:t>Если бы он осознал ценность предложенного дара</w:t>
      </w:r>
      <w:r w:rsidRPr="0072309E">
        <w:rPr>
          <w:sz w:val="24"/>
          <w:szCs w:val="24"/>
        </w:rPr>
        <w:t>, то сразу же присоединился бы к</w:t>
      </w:r>
      <w:r w:rsidR="00EA0839" w:rsidRPr="0072309E">
        <w:rPr>
          <w:sz w:val="24"/>
          <w:szCs w:val="24"/>
        </w:rPr>
        <w:t xml:space="preserve"> числу</w:t>
      </w:r>
      <w:r w:rsidRPr="0072309E">
        <w:rPr>
          <w:sz w:val="24"/>
          <w:szCs w:val="24"/>
        </w:rPr>
        <w:t xml:space="preserve"> последовател</w:t>
      </w:r>
      <w:r w:rsidR="00EA0839" w:rsidRPr="0072309E">
        <w:rPr>
          <w:sz w:val="24"/>
          <w:szCs w:val="24"/>
        </w:rPr>
        <w:t>ей</w:t>
      </w:r>
      <w:r w:rsidRPr="0072309E">
        <w:rPr>
          <w:sz w:val="24"/>
          <w:szCs w:val="24"/>
        </w:rPr>
        <w:t xml:space="preserve"> Христа. </w:t>
      </w:r>
      <w:r w:rsidRPr="0072309E">
        <w:rPr>
          <w:b/>
          <w:sz w:val="24"/>
          <w:szCs w:val="24"/>
          <w:u w:val="single"/>
        </w:rPr>
        <w:t>Но он был членом почитаемого совета иудеев, и сатана соблазнял его лестными перспективами</w:t>
      </w:r>
      <w:r w:rsidRPr="0072309E">
        <w:rPr>
          <w:sz w:val="24"/>
          <w:szCs w:val="24"/>
        </w:rPr>
        <w:t xml:space="preserve">. Он хотел небесного сокровища, но хотел и земных преимуществ, которые давало ему богатство. </w:t>
      </w:r>
      <w:r w:rsidR="00EA0839" w:rsidRPr="0072309E">
        <w:rPr>
          <w:sz w:val="24"/>
          <w:szCs w:val="24"/>
        </w:rPr>
        <w:t>Ему было жаль, что существуют такие условия</w:t>
      </w:r>
      <w:r w:rsidRPr="0072309E">
        <w:rPr>
          <w:sz w:val="24"/>
          <w:szCs w:val="24"/>
        </w:rPr>
        <w:t xml:space="preserve">; </w:t>
      </w:r>
      <w:r w:rsidR="00EA0839" w:rsidRPr="0072309E">
        <w:rPr>
          <w:sz w:val="24"/>
          <w:szCs w:val="24"/>
        </w:rPr>
        <w:t>он желал вечной жизни, но не был готов принести жертву</w:t>
      </w:r>
      <w:r w:rsidRPr="0072309E">
        <w:rPr>
          <w:sz w:val="24"/>
          <w:szCs w:val="24"/>
        </w:rPr>
        <w:t xml:space="preserve">. </w:t>
      </w:r>
      <w:r w:rsidRPr="0072309E">
        <w:rPr>
          <w:b/>
          <w:sz w:val="24"/>
          <w:szCs w:val="24"/>
        </w:rPr>
        <w:t>Цена вечной жизни показалась ему слишком высокой</w:t>
      </w:r>
      <w:r w:rsidRPr="0072309E">
        <w:rPr>
          <w:sz w:val="24"/>
          <w:szCs w:val="24"/>
        </w:rPr>
        <w:t>, и он отошел опечаленный, «</w:t>
      </w:r>
      <w:r w:rsidR="00EA0839" w:rsidRPr="0072309E">
        <w:rPr>
          <w:sz w:val="24"/>
          <w:szCs w:val="24"/>
        </w:rPr>
        <w:t>потому что у него было большое имение</w:t>
      </w:r>
      <w:r w:rsidRPr="0072309E">
        <w:rPr>
          <w:sz w:val="24"/>
          <w:szCs w:val="24"/>
        </w:rPr>
        <w:t xml:space="preserve">». </w:t>
      </w:r>
      <w:r w:rsidRPr="0072309E">
        <w:rPr>
          <w:rFonts w:ascii="Times New Roman CYR" w:hAnsi="Times New Roman CYR" w:cs="Times New Roman CYR"/>
          <w:sz w:val="16"/>
          <w:szCs w:val="16"/>
        </w:rPr>
        <w:t>{520.3}</w:t>
      </w:r>
      <w:r w:rsidRPr="0072309E">
        <w:rPr>
          <w:sz w:val="24"/>
          <w:szCs w:val="24"/>
        </w:rPr>
        <w:t xml:space="preserve">  </w:t>
      </w:r>
    </w:p>
    <w:p w:rsidR="00952244" w:rsidRPr="0072309E" w:rsidRDefault="00EA0839" w:rsidP="00E8137A">
      <w:pPr>
        <w:autoSpaceDE w:val="0"/>
        <w:autoSpaceDN w:val="0"/>
        <w:adjustRightInd w:val="0"/>
        <w:spacing w:line="240" w:lineRule="auto"/>
        <w:ind w:firstLine="567"/>
        <w:jc w:val="both"/>
        <w:rPr>
          <w:sz w:val="24"/>
          <w:szCs w:val="24"/>
        </w:rPr>
      </w:pPr>
      <w:r w:rsidRPr="0072309E">
        <w:rPr>
          <w:sz w:val="24"/>
          <w:szCs w:val="24"/>
        </w:rPr>
        <w:t>Его утверждение, будто он соблюдает закон Божий, было самообманом</w:t>
      </w:r>
      <w:r w:rsidR="00952244" w:rsidRPr="0072309E">
        <w:rPr>
          <w:sz w:val="24"/>
          <w:szCs w:val="24"/>
        </w:rPr>
        <w:t xml:space="preserve">. Он показал, что богатство было его идолом. </w:t>
      </w:r>
      <w:r w:rsidR="00952244" w:rsidRPr="0072309E">
        <w:rPr>
          <w:b/>
          <w:sz w:val="24"/>
          <w:szCs w:val="24"/>
        </w:rPr>
        <w:t>Он не мог соблюдать заповеди Божьи, пока мир занимал первое место в его сердце</w:t>
      </w:r>
      <w:r w:rsidR="00952244" w:rsidRPr="0072309E">
        <w:rPr>
          <w:sz w:val="24"/>
          <w:szCs w:val="24"/>
        </w:rPr>
        <w:t xml:space="preserve">. </w:t>
      </w:r>
      <w:r w:rsidRPr="0072309E">
        <w:rPr>
          <w:sz w:val="24"/>
          <w:szCs w:val="24"/>
        </w:rPr>
        <w:t>Он любил Божьи дары больше, чем самого Дарителя</w:t>
      </w:r>
      <w:r w:rsidR="00952244" w:rsidRPr="0072309E">
        <w:rPr>
          <w:sz w:val="24"/>
          <w:szCs w:val="24"/>
        </w:rPr>
        <w:t xml:space="preserve">. Христос предложил юноше общение с Собой: «Следуй за Мною». </w:t>
      </w:r>
      <w:r w:rsidRPr="0072309E">
        <w:rPr>
          <w:b/>
          <w:sz w:val="24"/>
          <w:szCs w:val="24"/>
        </w:rPr>
        <w:t>Но Спаситель не был для него столь же дорог, как его имя среди людей и его имущество</w:t>
      </w:r>
      <w:r w:rsidR="00952244" w:rsidRPr="0072309E">
        <w:rPr>
          <w:sz w:val="24"/>
          <w:szCs w:val="24"/>
        </w:rPr>
        <w:t xml:space="preserve">. </w:t>
      </w:r>
      <w:r w:rsidR="00952244" w:rsidRPr="0072309E">
        <w:rPr>
          <w:b/>
          <w:sz w:val="24"/>
          <w:szCs w:val="24"/>
          <w:u w:val="single"/>
        </w:rPr>
        <w:t>Отказаться от видимого земного богатства ради невидимого небесного казалось ему слишком большим риском</w:t>
      </w:r>
      <w:r w:rsidR="00952244" w:rsidRPr="0072309E">
        <w:rPr>
          <w:sz w:val="24"/>
          <w:szCs w:val="24"/>
        </w:rPr>
        <w:t xml:space="preserve">. </w:t>
      </w:r>
      <w:r w:rsidR="00952244" w:rsidRPr="0072309E">
        <w:rPr>
          <w:b/>
          <w:sz w:val="24"/>
          <w:szCs w:val="24"/>
          <w:u w:val="single"/>
        </w:rPr>
        <w:t>Он отказался от вечной жизни и ушел</w:t>
      </w:r>
      <w:r w:rsidR="00952244" w:rsidRPr="0072309E">
        <w:rPr>
          <w:sz w:val="24"/>
          <w:szCs w:val="24"/>
        </w:rPr>
        <w:t xml:space="preserve">, и </w:t>
      </w:r>
      <w:r w:rsidR="00952244" w:rsidRPr="0072309E">
        <w:rPr>
          <w:b/>
          <w:sz w:val="24"/>
          <w:szCs w:val="24"/>
          <w:u w:val="single"/>
        </w:rPr>
        <w:t>с тех пор мир стал предметом его поклонения</w:t>
      </w:r>
      <w:r w:rsidR="00952244" w:rsidRPr="0072309E">
        <w:rPr>
          <w:sz w:val="24"/>
          <w:szCs w:val="24"/>
        </w:rPr>
        <w:t xml:space="preserve">. </w:t>
      </w:r>
      <w:r w:rsidR="00952244" w:rsidRPr="0072309E">
        <w:rPr>
          <w:b/>
          <w:sz w:val="24"/>
          <w:szCs w:val="24"/>
        </w:rPr>
        <w:t>Тысячи проходят через это испытание, взвешивая Христа и мир, и многие выбирают мир</w:t>
      </w:r>
      <w:r w:rsidR="00952244" w:rsidRPr="0072309E">
        <w:rPr>
          <w:sz w:val="24"/>
          <w:szCs w:val="24"/>
        </w:rPr>
        <w:t>. Подобно юноше, они отворачиваются от Спасителя, говоря в сердце: «</w:t>
      </w:r>
      <w:r w:rsidRPr="0072309E">
        <w:rPr>
          <w:sz w:val="24"/>
          <w:szCs w:val="24"/>
        </w:rPr>
        <w:t>Не хочу, чтобы Этот Человек был моим Вождём</w:t>
      </w:r>
      <w:r w:rsidR="00952244" w:rsidRPr="0072309E">
        <w:rPr>
          <w:sz w:val="24"/>
          <w:szCs w:val="24"/>
        </w:rPr>
        <w:t xml:space="preserve">». </w:t>
      </w:r>
      <w:r w:rsidR="00952244" w:rsidRPr="0072309E">
        <w:rPr>
          <w:rFonts w:ascii="Times New Roman CYR" w:hAnsi="Times New Roman CYR" w:cs="Times New Roman CYR"/>
          <w:sz w:val="16"/>
          <w:szCs w:val="16"/>
        </w:rPr>
        <w:t>{520.4}</w:t>
      </w:r>
      <w:r w:rsidR="00952244" w:rsidRPr="0072309E">
        <w:rPr>
          <w:sz w:val="24"/>
          <w:szCs w:val="24"/>
        </w:rPr>
        <w:t xml:space="preserve">  </w:t>
      </w:r>
    </w:p>
    <w:p w:rsidR="00952244" w:rsidRPr="0072309E" w:rsidRDefault="00952244" w:rsidP="00E8137A">
      <w:pPr>
        <w:autoSpaceDE w:val="0"/>
        <w:autoSpaceDN w:val="0"/>
        <w:adjustRightInd w:val="0"/>
        <w:spacing w:line="240" w:lineRule="auto"/>
        <w:ind w:firstLine="567"/>
        <w:jc w:val="both"/>
        <w:rPr>
          <w:sz w:val="24"/>
          <w:szCs w:val="24"/>
        </w:rPr>
      </w:pPr>
      <w:r w:rsidRPr="0072309E">
        <w:rPr>
          <w:sz w:val="24"/>
          <w:szCs w:val="24"/>
        </w:rPr>
        <w:t xml:space="preserve">Отношение Христа к </w:t>
      </w:r>
      <w:r w:rsidR="00EA0839" w:rsidRPr="0072309E">
        <w:rPr>
          <w:sz w:val="24"/>
          <w:szCs w:val="24"/>
        </w:rPr>
        <w:t xml:space="preserve">начальнику </w:t>
      </w:r>
      <w:r w:rsidRPr="0072309E">
        <w:rPr>
          <w:sz w:val="24"/>
          <w:szCs w:val="24"/>
        </w:rPr>
        <w:t xml:space="preserve">представлено как наглядный урок. Бог дал нам правило поведения, которому должен следовать каждый Его слуга. </w:t>
      </w:r>
      <w:r w:rsidRPr="0072309E">
        <w:rPr>
          <w:b/>
          <w:sz w:val="24"/>
          <w:szCs w:val="24"/>
        </w:rPr>
        <w:t xml:space="preserve">Это — послушание Его закону, не просто формальное, но такое, которое проникает </w:t>
      </w:r>
      <w:r w:rsidR="00A0698C" w:rsidRPr="0072309E">
        <w:rPr>
          <w:b/>
          <w:sz w:val="24"/>
          <w:szCs w:val="24"/>
        </w:rPr>
        <w:t>в саму жизнь и выражается в характере</w:t>
      </w:r>
      <w:r w:rsidRPr="0072309E">
        <w:rPr>
          <w:sz w:val="24"/>
          <w:szCs w:val="24"/>
        </w:rPr>
        <w:t xml:space="preserve">. </w:t>
      </w:r>
      <w:r w:rsidR="00A0698C" w:rsidRPr="0072309E">
        <w:rPr>
          <w:sz w:val="24"/>
          <w:szCs w:val="24"/>
        </w:rPr>
        <w:t>Бог установил Свой собственный стандарт характера для всех, кто желает стать подданными Его царства</w:t>
      </w:r>
      <w:r w:rsidRPr="0072309E">
        <w:rPr>
          <w:sz w:val="24"/>
          <w:szCs w:val="24"/>
        </w:rPr>
        <w:t>. Только те, кто станет соработник</w:t>
      </w:r>
      <w:r w:rsidR="00A0698C" w:rsidRPr="0072309E">
        <w:rPr>
          <w:sz w:val="24"/>
          <w:szCs w:val="24"/>
        </w:rPr>
        <w:t>ами</w:t>
      </w:r>
      <w:r w:rsidRPr="0072309E">
        <w:rPr>
          <w:sz w:val="24"/>
          <w:szCs w:val="24"/>
        </w:rPr>
        <w:t xml:space="preserve"> Христа, кто скажет: «</w:t>
      </w:r>
      <w:r w:rsidR="00A0698C" w:rsidRPr="0072309E">
        <w:rPr>
          <w:sz w:val="24"/>
          <w:szCs w:val="24"/>
        </w:rPr>
        <w:t>Господи, все, что я имею и всё, кем я являюсь, принадлежит Тебе</w:t>
      </w:r>
      <w:r w:rsidRPr="0072309E">
        <w:rPr>
          <w:sz w:val="24"/>
          <w:szCs w:val="24"/>
        </w:rPr>
        <w:t xml:space="preserve">», будут признаны сынами и </w:t>
      </w:r>
      <w:r w:rsidR="00A0698C" w:rsidRPr="0072309E">
        <w:rPr>
          <w:sz w:val="24"/>
          <w:szCs w:val="24"/>
        </w:rPr>
        <w:t xml:space="preserve">дочерьми </w:t>
      </w:r>
      <w:r w:rsidRPr="0072309E">
        <w:rPr>
          <w:sz w:val="24"/>
          <w:szCs w:val="24"/>
        </w:rPr>
        <w:t xml:space="preserve">Божьими. </w:t>
      </w:r>
      <w:r w:rsidRPr="0072309E">
        <w:rPr>
          <w:sz w:val="24"/>
          <w:szCs w:val="24"/>
          <w:u w:val="single"/>
        </w:rPr>
        <w:t>Каждый должен задуматься, что значит желать неба и в то же время отвернуться от условий, на которых оно дается</w:t>
      </w:r>
      <w:r w:rsidRPr="0072309E">
        <w:rPr>
          <w:sz w:val="24"/>
          <w:szCs w:val="24"/>
        </w:rPr>
        <w:t xml:space="preserve">. Что значит сказать Христу «нет»? Начальник сказал: «Нет, я не могу отдать Тебе все». Говорим ли мы то же самое? Спаситель предлагает нам разделить с Ним труд, порученный нам Богом. </w:t>
      </w:r>
      <w:r w:rsidRPr="0072309E">
        <w:rPr>
          <w:b/>
          <w:sz w:val="24"/>
          <w:szCs w:val="24"/>
        </w:rPr>
        <w:t>Он предлагает использовать данные нам средства для продвижения Его дела в мире</w:t>
      </w:r>
      <w:r w:rsidRPr="0072309E">
        <w:rPr>
          <w:sz w:val="24"/>
          <w:szCs w:val="24"/>
        </w:rPr>
        <w:t xml:space="preserve">. Только так Он может спасти нас. </w:t>
      </w:r>
      <w:r w:rsidRPr="0072309E">
        <w:rPr>
          <w:rFonts w:ascii="Times New Roman CYR" w:hAnsi="Times New Roman CYR" w:cs="Times New Roman CYR"/>
          <w:sz w:val="16"/>
          <w:szCs w:val="16"/>
        </w:rPr>
        <w:t>{523.1}</w:t>
      </w:r>
      <w:r w:rsidRPr="0072309E">
        <w:rPr>
          <w:sz w:val="24"/>
          <w:szCs w:val="24"/>
        </w:rPr>
        <w:t xml:space="preserve">  </w:t>
      </w:r>
    </w:p>
    <w:p w:rsidR="00952244" w:rsidRPr="0072309E" w:rsidRDefault="00A0698C" w:rsidP="00E8137A">
      <w:pPr>
        <w:autoSpaceDE w:val="0"/>
        <w:autoSpaceDN w:val="0"/>
        <w:adjustRightInd w:val="0"/>
        <w:spacing w:line="240" w:lineRule="auto"/>
        <w:ind w:firstLine="567"/>
        <w:jc w:val="both"/>
        <w:rPr>
          <w:sz w:val="24"/>
          <w:szCs w:val="24"/>
        </w:rPr>
      </w:pPr>
      <w:r w:rsidRPr="0072309E">
        <w:rPr>
          <w:sz w:val="24"/>
          <w:szCs w:val="24"/>
        </w:rPr>
        <w:t>Имущество начальника было поручено ему для того, чтобы он мог проявить себя как верный управитель</w:t>
      </w:r>
      <w:r w:rsidR="00952244" w:rsidRPr="0072309E">
        <w:rPr>
          <w:sz w:val="24"/>
          <w:szCs w:val="24"/>
        </w:rPr>
        <w:t xml:space="preserve">; он должен был распоряжаться им для блага нуждающихся. Так и теперь </w:t>
      </w:r>
      <w:r w:rsidR="00952244" w:rsidRPr="0072309E">
        <w:rPr>
          <w:sz w:val="24"/>
          <w:szCs w:val="24"/>
          <w:u w:val="single"/>
        </w:rPr>
        <w:t>Бог вверяет людям средства, таланты и возможности, чтобы они были Его орудиями в помощи бедным и страждущим</w:t>
      </w:r>
      <w:r w:rsidR="00952244" w:rsidRPr="0072309E">
        <w:rPr>
          <w:sz w:val="24"/>
          <w:szCs w:val="24"/>
        </w:rPr>
        <w:t xml:space="preserve">. Тот, кто использует вверенные ему дары согласно Божьему замыслу, становится соработником Спасителя. </w:t>
      </w:r>
      <w:r w:rsidR="00952244" w:rsidRPr="0072309E">
        <w:rPr>
          <w:sz w:val="24"/>
          <w:szCs w:val="24"/>
          <w:u w:val="single"/>
        </w:rPr>
        <w:t>Он приобретает души для Христа, потому что являет Его характер</w:t>
      </w:r>
      <w:r w:rsidR="00952244" w:rsidRPr="0072309E">
        <w:rPr>
          <w:sz w:val="24"/>
          <w:szCs w:val="24"/>
        </w:rPr>
        <w:t xml:space="preserve">. </w:t>
      </w:r>
      <w:r w:rsidR="00952244" w:rsidRPr="0072309E">
        <w:rPr>
          <w:rFonts w:ascii="Times New Roman CYR" w:hAnsi="Times New Roman CYR" w:cs="Times New Roman CYR"/>
          <w:sz w:val="16"/>
          <w:szCs w:val="16"/>
        </w:rPr>
        <w:t>{523.2}</w:t>
      </w:r>
      <w:r w:rsidR="00952244" w:rsidRPr="0072309E">
        <w:rPr>
          <w:sz w:val="24"/>
          <w:szCs w:val="24"/>
        </w:rPr>
        <w:t xml:space="preserve">  </w:t>
      </w:r>
    </w:p>
    <w:p w:rsidR="00952244" w:rsidRPr="0072309E" w:rsidRDefault="00952244" w:rsidP="00E8137A">
      <w:pPr>
        <w:autoSpaceDE w:val="0"/>
        <w:autoSpaceDN w:val="0"/>
        <w:adjustRightInd w:val="0"/>
        <w:spacing w:line="240" w:lineRule="auto"/>
        <w:ind w:firstLine="567"/>
        <w:jc w:val="both"/>
        <w:rPr>
          <w:sz w:val="24"/>
          <w:szCs w:val="24"/>
        </w:rPr>
      </w:pPr>
      <w:r w:rsidRPr="0072309E">
        <w:rPr>
          <w:sz w:val="24"/>
          <w:szCs w:val="24"/>
        </w:rPr>
        <w:lastRenderedPageBreak/>
        <w:t xml:space="preserve">Тем, кто, подобно юному начальнику, занимает высокое положение и обладает большим богатством, может показаться слишком большой жертвой отказаться от всего, чтобы следовать за Христом. </w:t>
      </w:r>
      <w:r w:rsidR="00A0698C" w:rsidRPr="0072309E">
        <w:rPr>
          <w:sz w:val="24"/>
          <w:szCs w:val="24"/>
        </w:rPr>
        <w:t>Но это и есть правило поведения для всех, кто желает быть Его учениками</w:t>
      </w:r>
      <w:r w:rsidRPr="0072309E">
        <w:rPr>
          <w:sz w:val="24"/>
          <w:szCs w:val="24"/>
        </w:rPr>
        <w:t xml:space="preserve">. </w:t>
      </w:r>
      <w:r w:rsidRPr="0072309E">
        <w:rPr>
          <w:b/>
          <w:sz w:val="24"/>
          <w:szCs w:val="24"/>
        </w:rPr>
        <w:t>Ничто, кроме послушания, не может быть принято</w:t>
      </w:r>
      <w:r w:rsidRPr="0072309E">
        <w:rPr>
          <w:sz w:val="24"/>
          <w:szCs w:val="24"/>
        </w:rPr>
        <w:t xml:space="preserve">. </w:t>
      </w:r>
      <w:r w:rsidRPr="0072309E">
        <w:rPr>
          <w:b/>
          <w:sz w:val="24"/>
          <w:szCs w:val="24"/>
          <w:u w:val="single"/>
        </w:rPr>
        <w:t>Самоотречение — суть учения Христа</w:t>
      </w:r>
      <w:r w:rsidRPr="0072309E">
        <w:rPr>
          <w:sz w:val="24"/>
          <w:szCs w:val="24"/>
        </w:rPr>
        <w:t xml:space="preserve">. </w:t>
      </w:r>
      <w:r w:rsidR="00A0698C" w:rsidRPr="0072309E">
        <w:rPr>
          <w:sz w:val="24"/>
          <w:szCs w:val="24"/>
        </w:rPr>
        <w:t>Часто оно излагается и повелевается в форме, кажущейся властной, потому что нет иного пути спасти человека, как только отсечь то, что, если его удерживать, развратит всю его природу</w:t>
      </w:r>
      <w:r w:rsidRPr="0072309E">
        <w:rPr>
          <w:sz w:val="24"/>
          <w:szCs w:val="24"/>
        </w:rPr>
        <w:t xml:space="preserve">. </w:t>
      </w:r>
      <w:r w:rsidRPr="0072309E">
        <w:rPr>
          <w:rFonts w:ascii="Times New Roman CYR" w:hAnsi="Times New Roman CYR" w:cs="Times New Roman CYR"/>
          <w:sz w:val="16"/>
          <w:szCs w:val="16"/>
        </w:rPr>
        <w:t>{523.3}</w:t>
      </w:r>
      <w:r w:rsidRPr="0072309E">
        <w:rPr>
          <w:sz w:val="24"/>
          <w:szCs w:val="24"/>
        </w:rPr>
        <w:t xml:space="preserve">  </w:t>
      </w:r>
    </w:p>
    <w:p w:rsidR="00952244" w:rsidRPr="0072309E" w:rsidRDefault="00952244" w:rsidP="00E8137A">
      <w:pPr>
        <w:autoSpaceDE w:val="0"/>
        <w:autoSpaceDN w:val="0"/>
        <w:adjustRightInd w:val="0"/>
        <w:spacing w:line="240" w:lineRule="auto"/>
        <w:ind w:firstLine="567"/>
        <w:jc w:val="both"/>
        <w:rPr>
          <w:sz w:val="24"/>
          <w:szCs w:val="24"/>
        </w:rPr>
      </w:pPr>
      <w:r w:rsidRPr="0072309E">
        <w:rPr>
          <w:sz w:val="24"/>
          <w:szCs w:val="24"/>
        </w:rPr>
        <w:t xml:space="preserve">Когда последователи Христа возвращают Господу то, что принадлежит Ему, они собирают себе сокровище, которое будет дано им, когда они услышат слова: </w:t>
      </w:r>
      <w:r w:rsidR="00FD2D68" w:rsidRPr="0072309E">
        <w:rPr>
          <w:sz w:val="24"/>
          <w:szCs w:val="24"/>
        </w:rPr>
        <w:t xml:space="preserve">«Хорошо, добрый и верный раб!... войди в радость господина твоего», «Который вместо предлежавшей Ему радости претерпел крест, пренебрегши посрамление, и воссел одесную престола Божия» </w:t>
      </w:r>
      <w:r w:rsidR="00FD2D68" w:rsidRPr="0072309E">
        <w:rPr>
          <w:rFonts w:ascii="Arial Narrow" w:hAnsi="Arial Narrow" w:cs="Times New Roman CYR"/>
          <w:sz w:val="18"/>
          <w:szCs w:val="18"/>
        </w:rPr>
        <w:t>(Матфея 25:23; Евреям 12:2)</w:t>
      </w:r>
      <w:r w:rsidRPr="0072309E">
        <w:rPr>
          <w:sz w:val="24"/>
          <w:szCs w:val="24"/>
        </w:rPr>
        <w:t xml:space="preserve">. </w:t>
      </w:r>
      <w:r w:rsidR="00FD2D68" w:rsidRPr="0072309E">
        <w:rPr>
          <w:sz w:val="24"/>
          <w:szCs w:val="24"/>
        </w:rPr>
        <w:t>Радость видеть души искупленными, души, спасённые навеки, — это награда для всех, кто последовал по стопам Того, Кто сказал: «Следуй за Мною»</w:t>
      </w:r>
      <w:r w:rsidRPr="0072309E">
        <w:rPr>
          <w:sz w:val="24"/>
          <w:szCs w:val="24"/>
        </w:rPr>
        <w:t xml:space="preserve">. </w:t>
      </w:r>
      <w:r w:rsidRPr="0072309E">
        <w:rPr>
          <w:rFonts w:ascii="Times New Roman CYR" w:hAnsi="Times New Roman CYR" w:cs="Times New Roman CYR"/>
          <w:sz w:val="16"/>
          <w:szCs w:val="16"/>
        </w:rPr>
        <w:t>{523.4}</w:t>
      </w:r>
    </w:p>
    <w:p w:rsidR="00952244" w:rsidRPr="0072309E" w:rsidRDefault="00952244" w:rsidP="00E8137A">
      <w:pPr>
        <w:ind w:firstLine="567"/>
        <w:rPr>
          <w:sz w:val="24"/>
          <w:szCs w:val="24"/>
        </w:rPr>
      </w:pPr>
    </w:p>
    <w:p w:rsidR="00952244" w:rsidRPr="0072309E" w:rsidRDefault="00952244" w:rsidP="00E8137A">
      <w:pPr>
        <w:ind w:firstLine="567"/>
        <w:rPr>
          <w:sz w:val="24"/>
          <w:szCs w:val="24"/>
        </w:rPr>
      </w:pPr>
    </w:p>
    <w:p w:rsidR="00952244" w:rsidRPr="0072309E" w:rsidRDefault="00952244" w:rsidP="00E8137A">
      <w:pPr>
        <w:pStyle w:val="a8"/>
        <w:ind w:firstLine="567"/>
        <w:rPr>
          <w:sz w:val="24"/>
          <w:szCs w:val="24"/>
        </w:rPr>
      </w:pPr>
    </w:p>
    <w:p w:rsidR="00952244" w:rsidRPr="0072309E" w:rsidRDefault="00952244" w:rsidP="00E8137A">
      <w:pPr>
        <w:pStyle w:val="a8"/>
        <w:ind w:firstLine="567"/>
      </w:pPr>
    </w:p>
    <w:p w:rsidR="00952244" w:rsidRPr="0072309E" w:rsidRDefault="00952244" w:rsidP="00E8137A">
      <w:pPr>
        <w:ind w:firstLine="567"/>
      </w:pPr>
    </w:p>
    <w:p w:rsidR="003415AA" w:rsidRPr="0072309E" w:rsidRDefault="003415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415AA" w:rsidRPr="0072309E" w:rsidRDefault="003415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415AA" w:rsidRPr="0072309E" w:rsidRDefault="003415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415AA" w:rsidRPr="0072309E" w:rsidRDefault="003415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415AA" w:rsidRPr="0072309E" w:rsidRDefault="003415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415AA" w:rsidRPr="0072309E" w:rsidRDefault="003415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90CB0" w:rsidRPr="0072309E" w:rsidRDefault="00290CB0"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90CB0" w:rsidRPr="0072309E" w:rsidRDefault="00290CB0"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90CB0" w:rsidRPr="0072309E" w:rsidRDefault="00290CB0"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90CB0" w:rsidRPr="0072309E" w:rsidRDefault="00290CB0"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90CB0" w:rsidRPr="0072309E" w:rsidRDefault="00290CB0"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90CB0" w:rsidRPr="0072309E" w:rsidRDefault="00290CB0"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90CB0" w:rsidRPr="0072309E" w:rsidRDefault="00290CB0"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90CB0" w:rsidRPr="0072309E" w:rsidRDefault="00290CB0"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90CB0" w:rsidRPr="0072309E" w:rsidRDefault="00290CB0"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90CB0" w:rsidRPr="0072309E" w:rsidRDefault="00290CB0"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90CB0" w:rsidRPr="0072309E" w:rsidRDefault="00290CB0"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90CB0" w:rsidRPr="0072309E" w:rsidRDefault="00290CB0"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90CB0" w:rsidRPr="0072309E" w:rsidRDefault="00290CB0"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90CB0" w:rsidRPr="0072309E" w:rsidRDefault="00290CB0"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90CB0" w:rsidRPr="0072309E" w:rsidRDefault="00290CB0"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90CB0" w:rsidRPr="0072309E" w:rsidRDefault="00290CB0"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90CB0" w:rsidRPr="0072309E" w:rsidRDefault="00290CB0"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90CB0" w:rsidRPr="0072309E" w:rsidRDefault="00290CB0"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90CB0" w:rsidRPr="0072309E" w:rsidRDefault="00290CB0"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90CB0" w:rsidRPr="0072309E" w:rsidRDefault="00290CB0"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290CB0" w:rsidRPr="0072309E" w:rsidRDefault="00290CB0"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3415AA" w:rsidRPr="0072309E" w:rsidRDefault="003415AA" w:rsidP="00E8137A">
      <w:pPr>
        <w:autoSpaceDE w:val="0"/>
        <w:autoSpaceDN w:val="0"/>
        <w:adjustRightInd w:val="0"/>
        <w:spacing w:line="240" w:lineRule="auto"/>
        <w:ind w:firstLine="567"/>
        <w:jc w:val="both"/>
        <w:rPr>
          <w:rFonts w:ascii="Times New Roman CYR" w:hAnsi="Times New Roman CYR" w:cs="Times New Roman CYR"/>
          <w:sz w:val="24"/>
          <w:szCs w:val="24"/>
        </w:rPr>
      </w:pPr>
    </w:p>
    <w:p w:rsidR="00FD2D68" w:rsidRPr="0072309E" w:rsidRDefault="00FD2D68" w:rsidP="00290CB0">
      <w:pPr>
        <w:pStyle w:val="2"/>
        <w:spacing w:before="120" w:after="120"/>
        <w:rPr>
          <w:rFonts w:ascii="Bookman Old Style" w:hAnsi="Bookman Old Style"/>
          <w:sz w:val="32"/>
          <w:szCs w:val="32"/>
        </w:rPr>
      </w:pPr>
      <w:bookmarkStart w:id="90" w:name="_Toc223433789"/>
      <w:r w:rsidRPr="0072309E">
        <w:rPr>
          <w:rFonts w:ascii="Bookman Old Style" w:hAnsi="Bookman Old Style"/>
          <w:sz w:val="32"/>
          <w:szCs w:val="32"/>
        </w:rPr>
        <w:t>Глава 58. «</w:t>
      </w:r>
      <w:r w:rsidR="0039392B" w:rsidRPr="0072309E">
        <w:rPr>
          <w:rFonts w:ascii="Bookman Old Style" w:hAnsi="Bookman Old Style"/>
          <w:sz w:val="32"/>
          <w:szCs w:val="32"/>
        </w:rPr>
        <w:t xml:space="preserve">Лазарь, </w:t>
      </w:r>
      <w:r w:rsidR="007F66A0" w:rsidRPr="0072309E">
        <w:rPr>
          <w:rFonts w:ascii="Bookman Old Style" w:hAnsi="Bookman Old Style"/>
          <w:sz w:val="32"/>
          <w:szCs w:val="32"/>
        </w:rPr>
        <w:t>иди</w:t>
      </w:r>
      <w:r w:rsidR="0039392B" w:rsidRPr="0072309E">
        <w:rPr>
          <w:rFonts w:ascii="Bookman Old Style" w:hAnsi="Bookman Old Style"/>
          <w:sz w:val="32"/>
          <w:szCs w:val="32"/>
        </w:rPr>
        <w:t xml:space="preserve"> вон</w:t>
      </w:r>
      <w:r w:rsidRPr="0072309E">
        <w:rPr>
          <w:rFonts w:ascii="Bookman Old Style" w:hAnsi="Bookman Old Style"/>
          <w:sz w:val="32"/>
          <w:szCs w:val="32"/>
        </w:rPr>
        <w:t>»</w:t>
      </w:r>
      <w:bookmarkEnd w:id="90"/>
      <w:r w:rsidRPr="0072309E">
        <w:rPr>
          <w:rFonts w:ascii="Bookman Old Style" w:hAnsi="Bookman Old Style"/>
          <w:sz w:val="32"/>
          <w:szCs w:val="32"/>
        </w:rPr>
        <w:t xml:space="preserve">  </w:t>
      </w:r>
    </w:p>
    <w:p w:rsidR="00FD2D68" w:rsidRPr="0072309E" w:rsidRDefault="00FD2D68" w:rsidP="00290CB0">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FD2D68" w:rsidRPr="0072309E" w:rsidRDefault="00FD2D68" w:rsidP="00290CB0">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10:38-42;</w:t>
      </w:r>
    </w:p>
    <w:p w:rsidR="00FD2D68" w:rsidRPr="0072309E" w:rsidRDefault="00FD2D68" w:rsidP="00290CB0">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Иоанна 11:1-44</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u w:val="single"/>
        </w:rPr>
        <w:lastRenderedPageBreak/>
        <w:t>Одним из самых преданных учеников Христа был Лазарь из Вифании</w:t>
      </w:r>
      <w:r w:rsidRPr="0072309E">
        <w:rPr>
          <w:sz w:val="24"/>
          <w:szCs w:val="24"/>
        </w:rPr>
        <w:t xml:space="preserve">. </w:t>
      </w:r>
      <w:r w:rsidRPr="0072309E">
        <w:rPr>
          <w:b/>
          <w:sz w:val="24"/>
          <w:szCs w:val="24"/>
        </w:rPr>
        <w:t>С первой встречи его вера во Христа была твердой, любовь к Нему — глубокой, и Спаситель сильно любил его</w:t>
      </w:r>
      <w:r w:rsidRPr="0072309E">
        <w:rPr>
          <w:sz w:val="24"/>
          <w:szCs w:val="24"/>
        </w:rPr>
        <w:t xml:space="preserve">. Именно для Лазаря было совершено величайшее из чудес Христа. Спаситель благословлял всех, искавших Его помощи; </w:t>
      </w:r>
      <w:r w:rsidRPr="0072309E">
        <w:rPr>
          <w:b/>
          <w:sz w:val="24"/>
          <w:szCs w:val="24"/>
        </w:rPr>
        <w:t>Он любит всё человечество, но с некоторыми Его связывают особенно нежные узы</w:t>
      </w:r>
      <w:r w:rsidRPr="0072309E">
        <w:rPr>
          <w:sz w:val="24"/>
          <w:szCs w:val="24"/>
        </w:rPr>
        <w:t xml:space="preserve">. Его сердце было соединено крепкой любовью с семьей в Вифании, </w:t>
      </w:r>
      <w:r w:rsidR="0039392B" w:rsidRPr="0072309E">
        <w:rPr>
          <w:sz w:val="24"/>
          <w:szCs w:val="24"/>
        </w:rPr>
        <w:t xml:space="preserve">и для одного из её членов </w:t>
      </w:r>
      <w:r w:rsidRPr="0072309E">
        <w:rPr>
          <w:sz w:val="24"/>
          <w:szCs w:val="24"/>
        </w:rPr>
        <w:t xml:space="preserve">Он совершил Свое самое удивительное дело. </w:t>
      </w:r>
      <w:r w:rsidRPr="0072309E">
        <w:rPr>
          <w:rFonts w:ascii="Times New Roman CYR" w:hAnsi="Times New Roman CYR" w:cs="Times New Roman CYR"/>
          <w:sz w:val="16"/>
          <w:szCs w:val="16"/>
        </w:rPr>
        <w:t>{524.1}</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 xml:space="preserve">В доме Лазаря Иисус часто находил покой. </w:t>
      </w:r>
      <w:r w:rsidRPr="0072309E">
        <w:rPr>
          <w:b/>
          <w:sz w:val="24"/>
          <w:szCs w:val="24"/>
        </w:rPr>
        <w:t xml:space="preserve">У Спасителя не было </w:t>
      </w:r>
      <w:r w:rsidR="00FE0967" w:rsidRPr="0072309E">
        <w:rPr>
          <w:b/>
          <w:sz w:val="24"/>
          <w:szCs w:val="24"/>
        </w:rPr>
        <w:t xml:space="preserve">собственного </w:t>
      </w:r>
      <w:r w:rsidRPr="0072309E">
        <w:rPr>
          <w:b/>
          <w:sz w:val="24"/>
          <w:szCs w:val="24"/>
        </w:rPr>
        <w:t>дома</w:t>
      </w:r>
      <w:r w:rsidRPr="0072309E">
        <w:rPr>
          <w:sz w:val="24"/>
          <w:szCs w:val="24"/>
        </w:rPr>
        <w:t xml:space="preserve">; </w:t>
      </w:r>
      <w:r w:rsidRPr="0072309E">
        <w:rPr>
          <w:sz w:val="24"/>
          <w:szCs w:val="24"/>
          <w:u w:val="single"/>
        </w:rPr>
        <w:t>Он зависел от гостеприимства друзей и учеников</w:t>
      </w:r>
      <w:r w:rsidRPr="0072309E">
        <w:rPr>
          <w:sz w:val="24"/>
          <w:szCs w:val="24"/>
        </w:rPr>
        <w:t xml:space="preserve">, и часто, </w:t>
      </w:r>
      <w:r w:rsidR="00FE0967" w:rsidRPr="0072309E">
        <w:rPr>
          <w:sz w:val="24"/>
          <w:szCs w:val="24"/>
        </w:rPr>
        <w:t xml:space="preserve">утомлённый </w:t>
      </w:r>
      <w:r w:rsidRPr="0072309E">
        <w:rPr>
          <w:sz w:val="24"/>
          <w:szCs w:val="24"/>
        </w:rPr>
        <w:t xml:space="preserve">и жаждущий человеческого общения, Он рад был укрыться в этом мирном доме, подальше от подозрений и зависти разгневанных фарисеев. </w:t>
      </w:r>
      <w:r w:rsidRPr="0072309E">
        <w:rPr>
          <w:b/>
          <w:sz w:val="24"/>
          <w:szCs w:val="24"/>
        </w:rPr>
        <w:t>Здесь Его встречали искренне, здесь царила чистая, святая дружба</w:t>
      </w:r>
      <w:r w:rsidRPr="0072309E">
        <w:rPr>
          <w:sz w:val="24"/>
          <w:szCs w:val="24"/>
        </w:rPr>
        <w:t xml:space="preserve">. Здесь </w:t>
      </w:r>
      <w:r w:rsidRPr="0072309E">
        <w:rPr>
          <w:b/>
          <w:sz w:val="24"/>
          <w:szCs w:val="24"/>
        </w:rPr>
        <w:t>Он мог говорить просто и совершенно свободно</w:t>
      </w:r>
      <w:r w:rsidRPr="0072309E">
        <w:rPr>
          <w:sz w:val="24"/>
          <w:szCs w:val="24"/>
        </w:rPr>
        <w:t xml:space="preserve">, зная, что Его слова будут поняты и сохранены. </w:t>
      </w:r>
      <w:r w:rsidRPr="0072309E">
        <w:rPr>
          <w:rFonts w:ascii="Times New Roman CYR" w:hAnsi="Times New Roman CYR" w:cs="Times New Roman CYR"/>
          <w:sz w:val="16"/>
          <w:szCs w:val="16"/>
        </w:rPr>
        <w:t>{524.2}</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 xml:space="preserve">Наш Спаситель ценил тихий дом и внимательных слушателей. </w:t>
      </w:r>
      <w:r w:rsidRPr="0072309E">
        <w:rPr>
          <w:b/>
          <w:sz w:val="24"/>
          <w:szCs w:val="24"/>
        </w:rPr>
        <w:t>Он жаждал человеческой нежности, учтивости и любви</w:t>
      </w:r>
      <w:r w:rsidRPr="0072309E">
        <w:rPr>
          <w:sz w:val="24"/>
          <w:szCs w:val="24"/>
        </w:rPr>
        <w:t xml:space="preserve">. </w:t>
      </w:r>
      <w:r w:rsidR="00A37CEF" w:rsidRPr="0072309E">
        <w:rPr>
          <w:sz w:val="24"/>
          <w:szCs w:val="24"/>
        </w:rPr>
        <w:t>Те, кто принимал небесные наставления, которые Он всегда был готов дать, были великолепно благословлены</w:t>
      </w:r>
      <w:r w:rsidRPr="0072309E">
        <w:rPr>
          <w:sz w:val="24"/>
          <w:szCs w:val="24"/>
        </w:rPr>
        <w:t xml:space="preserve">. Когда толпы следовали за Христом по открытым полям, Он раскрывал перед ними красоты природы. </w:t>
      </w:r>
      <w:r w:rsidR="00A37CEF" w:rsidRPr="0072309E">
        <w:rPr>
          <w:sz w:val="24"/>
          <w:szCs w:val="24"/>
        </w:rPr>
        <w:t>Он стремился открыть их разум, чтобы они узрели, как рука Божья поддерживает мир</w:t>
      </w:r>
      <w:r w:rsidRPr="0072309E">
        <w:rPr>
          <w:sz w:val="24"/>
          <w:szCs w:val="24"/>
        </w:rPr>
        <w:t xml:space="preserve">. Чтобы пробудить в них признательность за Божью доброту и милосердие, Он обращал их внимание на тихо падающую росу, на мягкий дождь и яркий солнечный свет, которые </w:t>
      </w:r>
      <w:r w:rsidR="00A37CEF" w:rsidRPr="0072309E">
        <w:rPr>
          <w:sz w:val="24"/>
          <w:szCs w:val="24"/>
        </w:rPr>
        <w:t xml:space="preserve">одинаково </w:t>
      </w:r>
      <w:r w:rsidRPr="0072309E">
        <w:rPr>
          <w:sz w:val="24"/>
          <w:szCs w:val="24"/>
        </w:rPr>
        <w:t xml:space="preserve">даются и добрым, и злым. Он хотел, чтобы люди яснее осознали заботу, которую Бог проявляет к Своим творениям. </w:t>
      </w:r>
      <w:r w:rsidR="00A37CEF" w:rsidRPr="0072309E">
        <w:rPr>
          <w:sz w:val="24"/>
          <w:szCs w:val="24"/>
        </w:rPr>
        <w:t>Но народ был медлителен в слышании</w:t>
      </w:r>
      <w:r w:rsidRPr="0072309E">
        <w:rPr>
          <w:sz w:val="24"/>
          <w:szCs w:val="24"/>
        </w:rPr>
        <w:t xml:space="preserve">, и в доме в Вифании Христос находил отдых от утомительных трудов общественного служения. Здесь, перед благодарными слушателями, Он раскрывал книгу </w:t>
      </w:r>
      <w:r w:rsidR="005349B3" w:rsidRPr="0072309E">
        <w:rPr>
          <w:sz w:val="24"/>
          <w:szCs w:val="24"/>
        </w:rPr>
        <w:t>Провидения</w:t>
      </w:r>
      <w:r w:rsidRPr="0072309E">
        <w:rPr>
          <w:sz w:val="24"/>
          <w:szCs w:val="24"/>
        </w:rPr>
        <w:t xml:space="preserve">. </w:t>
      </w:r>
      <w:r w:rsidR="005349B3" w:rsidRPr="0072309E">
        <w:rPr>
          <w:b/>
          <w:sz w:val="24"/>
          <w:szCs w:val="24"/>
          <w:u w:val="single"/>
        </w:rPr>
        <w:t>В этих личных беседах Он открывал им то, чего не говорил разнородной толпе</w:t>
      </w:r>
      <w:r w:rsidRPr="0072309E">
        <w:rPr>
          <w:sz w:val="24"/>
          <w:szCs w:val="24"/>
        </w:rPr>
        <w:t xml:space="preserve">. Ему не нужно было говорить с друзьями притчами. </w:t>
      </w:r>
      <w:r w:rsidRPr="0072309E">
        <w:rPr>
          <w:rFonts w:ascii="Times New Roman CYR" w:hAnsi="Times New Roman CYR" w:cs="Times New Roman CYR"/>
          <w:sz w:val="16"/>
          <w:szCs w:val="16"/>
        </w:rPr>
        <w:t>{524.3}</w:t>
      </w:r>
      <w:r w:rsidRPr="0072309E">
        <w:rPr>
          <w:sz w:val="24"/>
          <w:szCs w:val="24"/>
        </w:rPr>
        <w:t xml:space="preserve">  </w:t>
      </w:r>
    </w:p>
    <w:p w:rsidR="00C715BC" w:rsidRPr="0072309E" w:rsidRDefault="005349B3" w:rsidP="00E8137A">
      <w:pPr>
        <w:autoSpaceDE w:val="0"/>
        <w:autoSpaceDN w:val="0"/>
        <w:adjustRightInd w:val="0"/>
        <w:spacing w:line="240" w:lineRule="auto"/>
        <w:ind w:firstLine="567"/>
        <w:jc w:val="both"/>
        <w:rPr>
          <w:sz w:val="24"/>
          <w:szCs w:val="24"/>
        </w:rPr>
      </w:pPr>
      <w:r w:rsidRPr="0072309E">
        <w:rPr>
          <w:sz w:val="24"/>
          <w:szCs w:val="24"/>
        </w:rPr>
        <w:t>Когда Христос произносил Свои дивные наставления, Мария сидела у Его ног, благоговейно и преданно внимая Ему</w:t>
      </w:r>
      <w:r w:rsidR="00C715BC" w:rsidRPr="0072309E">
        <w:rPr>
          <w:sz w:val="24"/>
          <w:szCs w:val="24"/>
        </w:rPr>
        <w:t>. Однажды Марфа, озабоченная хлопотами по приготовлению угощения, подошла ко Христу и сказала: «</w:t>
      </w:r>
      <w:r w:rsidRPr="0072309E">
        <w:rPr>
          <w:sz w:val="24"/>
          <w:szCs w:val="24"/>
        </w:rPr>
        <w:t>Господи! или Тебе нужды нет, что сестра моя одну меня оставила служить? скажи ей, чтобы помогла мне</w:t>
      </w:r>
      <w:r w:rsidR="00C715BC" w:rsidRPr="0072309E">
        <w:rPr>
          <w:sz w:val="24"/>
          <w:szCs w:val="24"/>
        </w:rPr>
        <w:t xml:space="preserve">». Это было во время первого посещения Христом Вифании. Спаситель и Его ученики только что совершили утомительный путь пешком из Иерихона. Марфа беспокоилась об их удобстве и в своей тревоге </w:t>
      </w:r>
      <w:r w:rsidR="00C715BC" w:rsidRPr="0072309E">
        <w:rPr>
          <w:b/>
          <w:sz w:val="24"/>
          <w:szCs w:val="24"/>
        </w:rPr>
        <w:t>забыла о вежливости, которую следовало проявить к Гостю</w:t>
      </w:r>
      <w:r w:rsidR="00C715BC" w:rsidRPr="0072309E">
        <w:rPr>
          <w:sz w:val="24"/>
          <w:szCs w:val="24"/>
        </w:rPr>
        <w:t>. Иисус ответил ей кроткими и терпеливыми словами: «</w:t>
      </w:r>
      <w:r w:rsidRPr="0072309E">
        <w:rPr>
          <w:sz w:val="24"/>
          <w:szCs w:val="24"/>
        </w:rPr>
        <w:t>Марфа! Марфа! ты заботишься и суетишься о многом, а одно только нужно. Мария же избрала благую часть, которая не отнимется у нее</w:t>
      </w:r>
      <w:r w:rsidR="00C715BC" w:rsidRPr="0072309E">
        <w:rPr>
          <w:sz w:val="24"/>
          <w:szCs w:val="24"/>
        </w:rPr>
        <w:t xml:space="preserve">». </w:t>
      </w:r>
      <w:r w:rsidR="00C715BC" w:rsidRPr="0072309E">
        <w:rPr>
          <w:sz w:val="24"/>
          <w:szCs w:val="24"/>
          <w:u w:val="single"/>
        </w:rPr>
        <w:t>Мария наполняла свой ум драгоценными словами, исходившими из уст Спасителя</w:t>
      </w:r>
      <w:r w:rsidR="00C715BC" w:rsidRPr="0072309E">
        <w:rPr>
          <w:sz w:val="24"/>
          <w:szCs w:val="24"/>
        </w:rPr>
        <w:t xml:space="preserve">, — словами, которые были для нее дороже самых ценных земных сокровищ. </w:t>
      </w:r>
      <w:r w:rsidR="00C715BC" w:rsidRPr="0072309E">
        <w:rPr>
          <w:rFonts w:ascii="Times New Roman CYR" w:hAnsi="Times New Roman CYR" w:cs="Times New Roman CYR"/>
          <w:sz w:val="16"/>
          <w:szCs w:val="16"/>
        </w:rPr>
        <w:t>{525.1}</w:t>
      </w:r>
      <w:r w:rsidR="00C715BC" w:rsidRPr="0072309E">
        <w:rPr>
          <w:sz w:val="24"/>
          <w:szCs w:val="24"/>
        </w:rPr>
        <w:t xml:space="preserve">  </w:t>
      </w:r>
    </w:p>
    <w:p w:rsidR="00C715BC" w:rsidRPr="0072309E" w:rsidRDefault="005349B3" w:rsidP="00E8137A">
      <w:pPr>
        <w:autoSpaceDE w:val="0"/>
        <w:autoSpaceDN w:val="0"/>
        <w:adjustRightInd w:val="0"/>
        <w:spacing w:line="240" w:lineRule="auto"/>
        <w:ind w:firstLine="567"/>
        <w:jc w:val="both"/>
        <w:rPr>
          <w:sz w:val="24"/>
          <w:szCs w:val="24"/>
        </w:rPr>
      </w:pPr>
      <w:r w:rsidRPr="0072309E">
        <w:rPr>
          <w:sz w:val="24"/>
          <w:szCs w:val="24"/>
        </w:rPr>
        <w:t>«Одно только», в чем нуждалась Марфа</w:t>
      </w:r>
      <w:r w:rsidR="00C715BC" w:rsidRPr="0072309E">
        <w:rPr>
          <w:sz w:val="24"/>
          <w:szCs w:val="24"/>
        </w:rPr>
        <w:t xml:space="preserve">, — это спокойный, </w:t>
      </w:r>
      <w:r w:rsidR="00135591" w:rsidRPr="0072309E">
        <w:rPr>
          <w:sz w:val="24"/>
          <w:szCs w:val="24"/>
        </w:rPr>
        <w:t xml:space="preserve">преданный </w:t>
      </w:r>
      <w:r w:rsidR="00C715BC" w:rsidRPr="0072309E">
        <w:rPr>
          <w:sz w:val="24"/>
          <w:szCs w:val="24"/>
        </w:rPr>
        <w:t xml:space="preserve">дух, </w:t>
      </w:r>
      <w:r w:rsidR="00135591" w:rsidRPr="0072309E">
        <w:rPr>
          <w:sz w:val="24"/>
          <w:szCs w:val="24"/>
        </w:rPr>
        <w:t>более глубокое стремление к знанию о будущем, вечной жизни и благодати, необходимой для духовного роста</w:t>
      </w:r>
      <w:r w:rsidR="00C715BC" w:rsidRPr="0072309E">
        <w:rPr>
          <w:sz w:val="24"/>
          <w:szCs w:val="24"/>
        </w:rPr>
        <w:t xml:space="preserve">. Ей нужно было меньше тревожиться о преходящем и больше — о вечном. Христос хотел научить Своих детей </w:t>
      </w:r>
      <w:r w:rsidR="00C715BC" w:rsidRPr="0072309E">
        <w:rPr>
          <w:b/>
          <w:sz w:val="24"/>
          <w:szCs w:val="24"/>
        </w:rPr>
        <w:t>пользоваться каждой возможностью для приобретения познания, которое сделает их мудрыми во спасение</w:t>
      </w:r>
      <w:r w:rsidR="00C715BC" w:rsidRPr="0072309E">
        <w:rPr>
          <w:sz w:val="24"/>
          <w:szCs w:val="24"/>
        </w:rPr>
        <w:t xml:space="preserve">. Дело Христа нуждается в усердных, энергичных работниках. </w:t>
      </w:r>
      <w:r w:rsidR="00C715BC" w:rsidRPr="0072309E">
        <w:rPr>
          <w:sz w:val="24"/>
          <w:szCs w:val="24"/>
          <w:u w:val="single"/>
        </w:rPr>
        <w:t>Для Марф с их рвением в активном служении есть широкое поле деятельности</w:t>
      </w:r>
      <w:r w:rsidR="00C715BC" w:rsidRPr="0072309E">
        <w:rPr>
          <w:sz w:val="24"/>
          <w:szCs w:val="24"/>
        </w:rPr>
        <w:t xml:space="preserve">. </w:t>
      </w:r>
      <w:r w:rsidR="00C715BC" w:rsidRPr="0072309E">
        <w:rPr>
          <w:b/>
          <w:sz w:val="24"/>
          <w:szCs w:val="24"/>
        </w:rPr>
        <w:t>Но пусть они сначала посидят с Марией у ног Иисуса</w:t>
      </w:r>
      <w:r w:rsidR="00C715BC" w:rsidRPr="0072309E">
        <w:rPr>
          <w:sz w:val="24"/>
          <w:szCs w:val="24"/>
        </w:rPr>
        <w:t xml:space="preserve">. </w:t>
      </w:r>
      <w:r w:rsidR="00C715BC" w:rsidRPr="0072309E">
        <w:rPr>
          <w:b/>
          <w:sz w:val="24"/>
          <w:szCs w:val="24"/>
        </w:rPr>
        <w:t>Пусть старание, быстрота и энергия освящаются благодатью Христа</w:t>
      </w:r>
      <w:r w:rsidR="00C715BC" w:rsidRPr="0072309E">
        <w:rPr>
          <w:sz w:val="24"/>
          <w:szCs w:val="24"/>
        </w:rPr>
        <w:t xml:space="preserve">; тогда жизнь станет несокрушимой силой для добра. </w:t>
      </w:r>
      <w:r w:rsidR="00C715BC" w:rsidRPr="0072309E">
        <w:rPr>
          <w:rFonts w:ascii="Times New Roman CYR" w:hAnsi="Times New Roman CYR" w:cs="Times New Roman CYR"/>
          <w:sz w:val="16"/>
          <w:szCs w:val="16"/>
        </w:rPr>
        <w:t>{525.2}</w:t>
      </w:r>
      <w:r w:rsidR="00C715BC" w:rsidRPr="0072309E">
        <w:rPr>
          <w:sz w:val="24"/>
          <w:szCs w:val="24"/>
        </w:rPr>
        <w:t xml:space="preserve">  </w:t>
      </w:r>
    </w:p>
    <w:p w:rsidR="00C715BC" w:rsidRPr="0072309E" w:rsidRDefault="00135591" w:rsidP="00E8137A">
      <w:pPr>
        <w:autoSpaceDE w:val="0"/>
        <w:autoSpaceDN w:val="0"/>
        <w:adjustRightInd w:val="0"/>
        <w:spacing w:line="240" w:lineRule="auto"/>
        <w:ind w:firstLine="567"/>
        <w:jc w:val="both"/>
        <w:rPr>
          <w:sz w:val="24"/>
          <w:szCs w:val="24"/>
        </w:rPr>
      </w:pPr>
      <w:r w:rsidRPr="0072309E">
        <w:rPr>
          <w:sz w:val="24"/>
          <w:szCs w:val="24"/>
        </w:rPr>
        <w:t>Но в</w:t>
      </w:r>
      <w:r w:rsidR="00C715BC" w:rsidRPr="0072309E">
        <w:rPr>
          <w:sz w:val="24"/>
          <w:szCs w:val="24"/>
        </w:rPr>
        <w:t xml:space="preserve"> мирный дом, где отдыхал Иисус, вошла скорбь. </w:t>
      </w:r>
      <w:r w:rsidR="00C715BC" w:rsidRPr="0072309E">
        <w:rPr>
          <w:b/>
          <w:sz w:val="24"/>
          <w:szCs w:val="24"/>
        </w:rPr>
        <w:t>Лазарь был поражен внезапной болезнью</w:t>
      </w:r>
      <w:r w:rsidR="00C715BC" w:rsidRPr="0072309E">
        <w:rPr>
          <w:sz w:val="24"/>
          <w:szCs w:val="24"/>
        </w:rPr>
        <w:t>, и его сестры послали сказать Спасителю: «</w:t>
      </w:r>
      <w:r w:rsidRPr="0072309E">
        <w:rPr>
          <w:sz w:val="24"/>
          <w:szCs w:val="24"/>
        </w:rPr>
        <w:t>Господи! вот, кого Ты любишь, болен</w:t>
      </w:r>
      <w:r w:rsidR="00C715BC" w:rsidRPr="0072309E">
        <w:rPr>
          <w:sz w:val="24"/>
          <w:szCs w:val="24"/>
        </w:rPr>
        <w:t xml:space="preserve">». </w:t>
      </w:r>
      <w:r w:rsidRPr="0072309E">
        <w:rPr>
          <w:sz w:val="24"/>
          <w:szCs w:val="24"/>
        </w:rPr>
        <w:t>Они видели силу болезни, овладевшей их братом, но знали, что Христос уже проявлял Себя способным исцелять всякую недуг</w:t>
      </w:r>
      <w:r w:rsidR="00C715BC" w:rsidRPr="0072309E">
        <w:rPr>
          <w:sz w:val="24"/>
          <w:szCs w:val="24"/>
        </w:rPr>
        <w:t xml:space="preserve">. Они верили, что Он посочувствует им в горе, </w:t>
      </w:r>
      <w:r w:rsidR="00C715BC" w:rsidRPr="0072309E">
        <w:rPr>
          <w:b/>
          <w:sz w:val="24"/>
          <w:szCs w:val="24"/>
        </w:rPr>
        <w:t>поэтому не настаивали на Его немедленном приходе</w:t>
      </w:r>
      <w:r w:rsidR="00C715BC" w:rsidRPr="0072309E">
        <w:rPr>
          <w:sz w:val="24"/>
          <w:szCs w:val="24"/>
        </w:rPr>
        <w:t>, а просто доверчиво сообщили: «</w:t>
      </w:r>
      <w:r w:rsidRPr="0072309E">
        <w:rPr>
          <w:sz w:val="24"/>
          <w:szCs w:val="24"/>
        </w:rPr>
        <w:t>Кого Ты любишь, болен</w:t>
      </w:r>
      <w:r w:rsidR="00C715BC" w:rsidRPr="0072309E">
        <w:rPr>
          <w:sz w:val="24"/>
          <w:szCs w:val="24"/>
        </w:rPr>
        <w:t xml:space="preserve">». </w:t>
      </w:r>
      <w:r w:rsidR="00C715BC" w:rsidRPr="0072309E">
        <w:rPr>
          <w:b/>
          <w:sz w:val="24"/>
          <w:szCs w:val="24"/>
        </w:rPr>
        <w:t>Они думали, что Он сразу же откликнется на их весть и придет к ним</w:t>
      </w:r>
      <w:r w:rsidR="00C715BC" w:rsidRPr="0072309E">
        <w:rPr>
          <w:sz w:val="24"/>
          <w:szCs w:val="24"/>
        </w:rPr>
        <w:t xml:space="preserve">, как только сможет добраться до Вифании. </w:t>
      </w:r>
      <w:r w:rsidR="00C715BC" w:rsidRPr="0072309E">
        <w:rPr>
          <w:rFonts w:ascii="Times New Roman CYR" w:hAnsi="Times New Roman CYR" w:cs="Times New Roman CYR"/>
          <w:sz w:val="16"/>
          <w:szCs w:val="16"/>
        </w:rPr>
        <w:t>{525.3}</w:t>
      </w:r>
      <w:r w:rsidR="00C715BC"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С тревогой они ждали вести от Иисуса. Пока в их брате теплилась жизнь, они молились и надеялись, что Иисус придет. Но вестник вернулся без Него. Однако он передал слова: «</w:t>
      </w:r>
      <w:r w:rsidR="004A4A1A" w:rsidRPr="0072309E">
        <w:rPr>
          <w:sz w:val="24"/>
          <w:szCs w:val="24"/>
        </w:rPr>
        <w:t>Эта болезнь не к смерти</w:t>
      </w:r>
      <w:r w:rsidRPr="0072309E">
        <w:rPr>
          <w:sz w:val="24"/>
          <w:szCs w:val="24"/>
        </w:rPr>
        <w:t xml:space="preserve">», </w:t>
      </w:r>
      <w:r w:rsidR="004A4A1A" w:rsidRPr="0072309E">
        <w:rPr>
          <w:sz w:val="24"/>
          <w:szCs w:val="24"/>
        </w:rPr>
        <w:t xml:space="preserve">и </w:t>
      </w:r>
      <w:r w:rsidR="004A4A1A" w:rsidRPr="0072309E">
        <w:rPr>
          <w:b/>
          <w:sz w:val="24"/>
          <w:szCs w:val="24"/>
        </w:rPr>
        <w:t>они крепко держались надежды, что Лазарь выживет</w:t>
      </w:r>
      <w:r w:rsidRPr="0072309E">
        <w:rPr>
          <w:sz w:val="24"/>
          <w:szCs w:val="24"/>
        </w:rPr>
        <w:t xml:space="preserve">. </w:t>
      </w:r>
      <w:r w:rsidR="004A4A1A" w:rsidRPr="0072309E">
        <w:rPr>
          <w:sz w:val="24"/>
          <w:szCs w:val="24"/>
        </w:rPr>
        <w:t xml:space="preserve">С нежностью </w:t>
      </w:r>
      <w:r w:rsidR="004A4A1A" w:rsidRPr="0072309E">
        <w:rPr>
          <w:sz w:val="24"/>
          <w:szCs w:val="24"/>
        </w:rPr>
        <w:lastRenderedPageBreak/>
        <w:t>они пытались говорить слова надежды и ободрения страдальцу, который уже находился почти в бессознательном состоянии</w:t>
      </w:r>
      <w:r w:rsidRPr="0072309E">
        <w:rPr>
          <w:sz w:val="24"/>
          <w:szCs w:val="24"/>
        </w:rPr>
        <w:t xml:space="preserve">. </w:t>
      </w:r>
      <w:r w:rsidRPr="0072309E">
        <w:rPr>
          <w:b/>
          <w:sz w:val="24"/>
          <w:szCs w:val="24"/>
        </w:rPr>
        <w:t>Когда Лазарь умер, их постигло горькое разочарование</w:t>
      </w:r>
      <w:r w:rsidRPr="0072309E">
        <w:rPr>
          <w:sz w:val="24"/>
          <w:szCs w:val="24"/>
        </w:rPr>
        <w:t xml:space="preserve">, но </w:t>
      </w:r>
      <w:r w:rsidRPr="0072309E">
        <w:rPr>
          <w:sz w:val="24"/>
          <w:szCs w:val="24"/>
          <w:u w:val="single"/>
        </w:rPr>
        <w:t>они чувствовали поддерживающую благодать Христа</w:t>
      </w:r>
      <w:r w:rsidRPr="0072309E">
        <w:rPr>
          <w:sz w:val="24"/>
          <w:szCs w:val="24"/>
        </w:rPr>
        <w:t xml:space="preserve">, и </w:t>
      </w:r>
      <w:r w:rsidRPr="0072309E">
        <w:rPr>
          <w:sz w:val="24"/>
          <w:szCs w:val="24"/>
          <w:u w:val="single"/>
        </w:rPr>
        <w:t>это удержало их от упреков в адрес Спасителя</w:t>
      </w:r>
      <w:r w:rsidRPr="0072309E">
        <w:rPr>
          <w:sz w:val="24"/>
          <w:szCs w:val="24"/>
        </w:rPr>
        <w:t xml:space="preserve">. </w:t>
      </w:r>
      <w:r w:rsidRPr="0072309E">
        <w:rPr>
          <w:rFonts w:ascii="Times New Roman CYR" w:hAnsi="Times New Roman CYR" w:cs="Times New Roman CYR"/>
          <w:sz w:val="16"/>
          <w:szCs w:val="16"/>
        </w:rPr>
        <w:t>{526.1}</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 xml:space="preserve">Услышав весть, </w:t>
      </w:r>
      <w:r w:rsidRPr="0072309E">
        <w:rPr>
          <w:b/>
          <w:sz w:val="24"/>
          <w:szCs w:val="24"/>
        </w:rPr>
        <w:t>ученики подумали, что Христос принял ее равнодушно. Он не выразил той скорби, которую они ожидали</w:t>
      </w:r>
      <w:r w:rsidRPr="0072309E">
        <w:rPr>
          <w:sz w:val="24"/>
          <w:szCs w:val="24"/>
        </w:rPr>
        <w:t>. Подняв на них взор, Он сказал: «</w:t>
      </w:r>
      <w:r w:rsidR="008B135D" w:rsidRPr="0072309E">
        <w:rPr>
          <w:sz w:val="24"/>
          <w:szCs w:val="24"/>
        </w:rPr>
        <w:t>Эта болезнь не к смерти, но к славе Божией, да прославится чрез нее Сын Божий</w:t>
      </w:r>
      <w:r w:rsidRPr="0072309E">
        <w:rPr>
          <w:sz w:val="24"/>
          <w:szCs w:val="24"/>
        </w:rPr>
        <w:t xml:space="preserve">». </w:t>
      </w:r>
      <w:r w:rsidR="008B135D" w:rsidRPr="0072309E">
        <w:rPr>
          <w:sz w:val="24"/>
          <w:szCs w:val="24"/>
        </w:rPr>
        <w:t>Он ещё два дня оставался на том месте, где был</w:t>
      </w:r>
      <w:r w:rsidRPr="0072309E">
        <w:rPr>
          <w:sz w:val="24"/>
          <w:szCs w:val="24"/>
        </w:rPr>
        <w:t xml:space="preserve">. </w:t>
      </w:r>
      <w:r w:rsidRPr="0072309E">
        <w:rPr>
          <w:b/>
          <w:sz w:val="24"/>
          <w:szCs w:val="24"/>
          <w:u w:val="single"/>
        </w:rPr>
        <w:t>Эта задержка была загадкой для учеников</w:t>
      </w:r>
      <w:r w:rsidRPr="0072309E">
        <w:rPr>
          <w:sz w:val="24"/>
          <w:szCs w:val="24"/>
        </w:rPr>
        <w:t xml:space="preserve">. </w:t>
      </w:r>
      <w:r w:rsidR="008B135D" w:rsidRPr="0072309E">
        <w:rPr>
          <w:sz w:val="24"/>
          <w:szCs w:val="24"/>
        </w:rPr>
        <w:t>«</w:t>
      </w:r>
      <w:r w:rsidRPr="0072309E">
        <w:rPr>
          <w:sz w:val="24"/>
          <w:szCs w:val="24"/>
        </w:rPr>
        <w:t>Как</w:t>
      </w:r>
      <w:r w:rsidR="008B135D" w:rsidRPr="0072309E">
        <w:rPr>
          <w:sz w:val="24"/>
          <w:szCs w:val="24"/>
        </w:rPr>
        <w:t>им</w:t>
      </w:r>
      <w:r w:rsidRPr="0072309E">
        <w:rPr>
          <w:sz w:val="24"/>
          <w:szCs w:val="24"/>
        </w:rPr>
        <w:t xml:space="preserve"> бы утеш</w:t>
      </w:r>
      <w:r w:rsidR="008B135D" w:rsidRPr="0072309E">
        <w:rPr>
          <w:sz w:val="24"/>
          <w:szCs w:val="24"/>
        </w:rPr>
        <w:t>ением</w:t>
      </w:r>
      <w:r w:rsidRPr="0072309E">
        <w:rPr>
          <w:sz w:val="24"/>
          <w:szCs w:val="24"/>
        </w:rPr>
        <w:t xml:space="preserve"> был</w:t>
      </w:r>
      <w:r w:rsidR="008B135D" w:rsidRPr="0072309E">
        <w:rPr>
          <w:sz w:val="24"/>
          <w:szCs w:val="24"/>
        </w:rPr>
        <w:t>о бы</w:t>
      </w:r>
      <w:r w:rsidRPr="0072309E">
        <w:rPr>
          <w:sz w:val="24"/>
          <w:szCs w:val="24"/>
        </w:rPr>
        <w:t xml:space="preserve"> Его присутствие для скорбящего семейства!</w:t>
      </w:r>
      <w:r w:rsidR="008B135D" w:rsidRPr="0072309E">
        <w:rPr>
          <w:sz w:val="24"/>
          <w:szCs w:val="24"/>
        </w:rPr>
        <w:t>»</w:t>
      </w:r>
      <w:r w:rsidRPr="0072309E">
        <w:rPr>
          <w:sz w:val="24"/>
          <w:szCs w:val="24"/>
        </w:rPr>
        <w:t xml:space="preserve"> — думали они. Его сильная привязанность к семье в Вифании была хорошо известна ученикам, и они удивились, что Он не откликнулся </w:t>
      </w:r>
      <w:r w:rsidR="008B135D" w:rsidRPr="0072309E">
        <w:rPr>
          <w:sz w:val="24"/>
          <w:szCs w:val="24"/>
        </w:rPr>
        <w:t>на печальное известие</w:t>
      </w:r>
      <w:r w:rsidRPr="0072309E">
        <w:rPr>
          <w:sz w:val="24"/>
          <w:szCs w:val="24"/>
        </w:rPr>
        <w:t>: «</w:t>
      </w:r>
      <w:r w:rsidR="008B135D" w:rsidRPr="0072309E">
        <w:rPr>
          <w:sz w:val="24"/>
          <w:szCs w:val="24"/>
        </w:rPr>
        <w:t>Вот, кого Ты любишь, болен</w:t>
      </w:r>
      <w:r w:rsidRPr="0072309E">
        <w:rPr>
          <w:sz w:val="24"/>
          <w:szCs w:val="24"/>
        </w:rPr>
        <w:t xml:space="preserve">». </w:t>
      </w:r>
      <w:r w:rsidRPr="0072309E">
        <w:rPr>
          <w:rFonts w:ascii="Times New Roman CYR" w:hAnsi="Times New Roman CYR" w:cs="Times New Roman CYR"/>
          <w:sz w:val="16"/>
          <w:szCs w:val="16"/>
        </w:rPr>
        <w:t>{526.2}</w:t>
      </w:r>
      <w:r w:rsidRPr="0072309E">
        <w:rPr>
          <w:sz w:val="24"/>
          <w:szCs w:val="24"/>
        </w:rPr>
        <w:t xml:space="preserve">  </w:t>
      </w:r>
    </w:p>
    <w:p w:rsidR="00C715BC" w:rsidRPr="0072309E" w:rsidRDefault="008B135D" w:rsidP="00E8137A">
      <w:pPr>
        <w:autoSpaceDE w:val="0"/>
        <w:autoSpaceDN w:val="0"/>
        <w:adjustRightInd w:val="0"/>
        <w:spacing w:line="240" w:lineRule="auto"/>
        <w:ind w:firstLine="567"/>
        <w:jc w:val="both"/>
        <w:rPr>
          <w:sz w:val="24"/>
          <w:szCs w:val="24"/>
        </w:rPr>
      </w:pPr>
      <w:r w:rsidRPr="0072309E">
        <w:rPr>
          <w:sz w:val="24"/>
          <w:szCs w:val="24"/>
        </w:rPr>
        <w:t>В течение этих двух дней казалось, что Христос совсем забыл о полученном известии;</w:t>
      </w:r>
      <w:r w:rsidR="00C715BC" w:rsidRPr="0072309E">
        <w:rPr>
          <w:sz w:val="24"/>
          <w:szCs w:val="24"/>
        </w:rPr>
        <w:t xml:space="preserve"> </w:t>
      </w:r>
      <w:r w:rsidRPr="0072309E">
        <w:rPr>
          <w:sz w:val="24"/>
          <w:szCs w:val="24"/>
        </w:rPr>
        <w:t>Он не упоминал о Лазаре</w:t>
      </w:r>
      <w:r w:rsidR="00C715BC" w:rsidRPr="0072309E">
        <w:rPr>
          <w:sz w:val="24"/>
          <w:szCs w:val="24"/>
        </w:rPr>
        <w:t xml:space="preserve">. Ученики вспомнили об Иоанне Крестителе, предтече Иисуса. </w:t>
      </w:r>
      <w:r w:rsidR="00C715BC" w:rsidRPr="0072309E">
        <w:rPr>
          <w:b/>
          <w:sz w:val="24"/>
          <w:szCs w:val="24"/>
        </w:rPr>
        <w:t>Они недоумевали, почему Иисус, имея силу творить чудеса, позволил Иоанну томиться в темнице и умереть насильственной смертью</w:t>
      </w:r>
      <w:r w:rsidR="00C715BC" w:rsidRPr="0072309E">
        <w:rPr>
          <w:sz w:val="24"/>
          <w:szCs w:val="24"/>
        </w:rPr>
        <w:t xml:space="preserve">. Если Он обладал такой властью, </w:t>
      </w:r>
      <w:r w:rsidR="00C715BC" w:rsidRPr="0072309E">
        <w:rPr>
          <w:b/>
          <w:sz w:val="24"/>
          <w:szCs w:val="24"/>
        </w:rPr>
        <w:t>почему не спас жизнь Иоанна?</w:t>
      </w:r>
      <w:r w:rsidR="00C715BC" w:rsidRPr="0072309E">
        <w:rPr>
          <w:sz w:val="24"/>
          <w:szCs w:val="24"/>
        </w:rPr>
        <w:t xml:space="preserve"> </w:t>
      </w:r>
      <w:r w:rsidR="00C715BC" w:rsidRPr="0072309E">
        <w:rPr>
          <w:b/>
          <w:sz w:val="24"/>
          <w:szCs w:val="24"/>
          <w:u w:val="single"/>
        </w:rPr>
        <w:t xml:space="preserve">Этот вопрос часто задавали фарисеи, выставляя его как неопровержимый аргумент против </w:t>
      </w:r>
      <w:r w:rsidRPr="0072309E">
        <w:rPr>
          <w:b/>
          <w:sz w:val="24"/>
          <w:szCs w:val="24"/>
          <w:u w:val="single"/>
        </w:rPr>
        <w:t xml:space="preserve">притязаний </w:t>
      </w:r>
      <w:r w:rsidR="00C715BC" w:rsidRPr="0072309E">
        <w:rPr>
          <w:b/>
          <w:sz w:val="24"/>
          <w:szCs w:val="24"/>
          <w:u w:val="single"/>
        </w:rPr>
        <w:t>Христа на звание Сына Божия</w:t>
      </w:r>
      <w:r w:rsidR="00C715BC" w:rsidRPr="0072309E">
        <w:rPr>
          <w:sz w:val="24"/>
          <w:szCs w:val="24"/>
        </w:rPr>
        <w:t xml:space="preserve">. Спаситель предупреждал учеников об испытаниях, потерях и гонениях. </w:t>
      </w:r>
      <w:r w:rsidR="00C715BC" w:rsidRPr="0072309E">
        <w:rPr>
          <w:sz w:val="24"/>
          <w:szCs w:val="24"/>
          <w:u w:val="single"/>
        </w:rPr>
        <w:t>Неужели Он оставит их в беде?</w:t>
      </w:r>
      <w:r w:rsidR="00C715BC" w:rsidRPr="0072309E">
        <w:rPr>
          <w:sz w:val="24"/>
          <w:szCs w:val="24"/>
        </w:rPr>
        <w:t xml:space="preserve"> </w:t>
      </w:r>
      <w:r w:rsidR="00C715BC" w:rsidRPr="0072309E">
        <w:rPr>
          <w:b/>
          <w:sz w:val="24"/>
          <w:szCs w:val="24"/>
        </w:rPr>
        <w:t>Некоторые сомневались, не ошиблись ли они в Его миссии</w:t>
      </w:r>
      <w:r w:rsidR="00C715BC" w:rsidRPr="0072309E">
        <w:rPr>
          <w:sz w:val="24"/>
          <w:szCs w:val="24"/>
        </w:rPr>
        <w:t xml:space="preserve">. </w:t>
      </w:r>
      <w:r w:rsidR="00C715BC" w:rsidRPr="0072309E">
        <w:rPr>
          <w:b/>
          <w:sz w:val="24"/>
          <w:szCs w:val="24"/>
        </w:rPr>
        <w:t>Все были глубоко встревожены</w:t>
      </w:r>
      <w:r w:rsidR="00C715BC" w:rsidRPr="0072309E">
        <w:rPr>
          <w:sz w:val="24"/>
          <w:szCs w:val="24"/>
        </w:rPr>
        <w:t xml:space="preserve">. </w:t>
      </w:r>
      <w:r w:rsidR="00C715BC" w:rsidRPr="0072309E">
        <w:rPr>
          <w:rFonts w:ascii="Times New Roman CYR" w:hAnsi="Times New Roman CYR" w:cs="Times New Roman CYR"/>
          <w:sz w:val="16"/>
          <w:szCs w:val="16"/>
        </w:rPr>
        <w:t>{526.3}</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После двухдневного ожидания Иисус сказал ученикам: «</w:t>
      </w:r>
      <w:r w:rsidR="00717CB1" w:rsidRPr="0072309E">
        <w:rPr>
          <w:sz w:val="24"/>
          <w:szCs w:val="24"/>
        </w:rPr>
        <w:t>Пойдем опять в Иудею</w:t>
      </w:r>
      <w:r w:rsidRPr="0072309E">
        <w:rPr>
          <w:sz w:val="24"/>
          <w:szCs w:val="24"/>
        </w:rPr>
        <w:t xml:space="preserve">». </w:t>
      </w:r>
      <w:r w:rsidR="00717CB1" w:rsidRPr="0072309E">
        <w:rPr>
          <w:sz w:val="24"/>
          <w:szCs w:val="24"/>
        </w:rPr>
        <w:t>Ученики недоумевали: если Он собирался идти в Иудею, почему же медлил два дня?</w:t>
      </w:r>
      <w:r w:rsidRPr="0072309E">
        <w:rPr>
          <w:sz w:val="24"/>
          <w:szCs w:val="24"/>
        </w:rPr>
        <w:t xml:space="preserve"> </w:t>
      </w:r>
      <w:r w:rsidR="00717CB1" w:rsidRPr="0072309E">
        <w:rPr>
          <w:sz w:val="24"/>
          <w:szCs w:val="24"/>
        </w:rPr>
        <w:t>Но теперь их больше всего занимала тревога за Христа и за самих себя</w:t>
      </w:r>
      <w:r w:rsidRPr="0072309E">
        <w:rPr>
          <w:sz w:val="24"/>
          <w:szCs w:val="24"/>
        </w:rPr>
        <w:t>. Они не видели ничего, кроме опасности, в том пути, который Он избрал. «</w:t>
      </w:r>
      <w:r w:rsidR="00717CB1" w:rsidRPr="0072309E">
        <w:rPr>
          <w:sz w:val="24"/>
          <w:szCs w:val="24"/>
        </w:rPr>
        <w:t>Равви! — сказали Ему ученики, — давно ли иудеи искали побить Тебя камнями, и Ты опять идешь туда?</w:t>
      </w:r>
      <w:r w:rsidRPr="0072309E">
        <w:rPr>
          <w:sz w:val="24"/>
          <w:szCs w:val="24"/>
        </w:rPr>
        <w:t>» Иисус ответил: «</w:t>
      </w:r>
      <w:r w:rsidR="00717CB1" w:rsidRPr="0072309E">
        <w:rPr>
          <w:sz w:val="24"/>
          <w:szCs w:val="24"/>
        </w:rPr>
        <w:t>Не двенадцать ли часов во дне?</w:t>
      </w:r>
      <w:r w:rsidRPr="0072309E">
        <w:rPr>
          <w:sz w:val="24"/>
          <w:szCs w:val="24"/>
        </w:rPr>
        <w:t>»</w:t>
      </w:r>
      <w:r w:rsidR="00717CB1" w:rsidRPr="0072309E">
        <w:rPr>
          <w:sz w:val="24"/>
          <w:szCs w:val="24"/>
        </w:rPr>
        <w:t>.</w:t>
      </w:r>
      <w:r w:rsidRPr="0072309E">
        <w:rPr>
          <w:sz w:val="24"/>
          <w:szCs w:val="24"/>
        </w:rPr>
        <w:t xml:space="preserve"> Я нахожусь под водительством Моего Отца; </w:t>
      </w:r>
      <w:r w:rsidRPr="0072309E">
        <w:rPr>
          <w:b/>
          <w:sz w:val="24"/>
          <w:szCs w:val="24"/>
        </w:rPr>
        <w:t>пока Я исполняю Его волю, Моя жизнь в безопасности</w:t>
      </w:r>
      <w:r w:rsidRPr="0072309E">
        <w:rPr>
          <w:sz w:val="24"/>
          <w:szCs w:val="24"/>
        </w:rPr>
        <w:t xml:space="preserve">. </w:t>
      </w:r>
      <w:r w:rsidRPr="0072309E">
        <w:rPr>
          <w:sz w:val="24"/>
          <w:szCs w:val="24"/>
          <w:u w:val="single"/>
        </w:rPr>
        <w:t>Мои двенадцать дневных часов еще не закончились</w:t>
      </w:r>
      <w:r w:rsidRPr="0072309E">
        <w:rPr>
          <w:sz w:val="24"/>
          <w:szCs w:val="24"/>
        </w:rPr>
        <w:t xml:space="preserve">. </w:t>
      </w:r>
      <w:r w:rsidR="00F52DD3" w:rsidRPr="0072309E">
        <w:rPr>
          <w:b/>
          <w:sz w:val="24"/>
          <w:szCs w:val="24"/>
        </w:rPr>
        <w:t>Я вступил в последний отрезок Своего дня, но пока он не окончен — Я в безопасности</w:t>
      </w:r>
      <w:r w:rsidRPr="0072309E">
        <w:rPr>
          <w:sz w:val="24"/>
          <w:szCs w:val="24"/>
        </w:rPr>
        <w:t xml:space="preserve">. </w:t>
      </w:r>
      <w:r w:rsidRPr="0072309E">
        <w:rPr>
          <w:rFonts w:ascii="Times New Roman CYR" w:hAnsi="Times New Roman CYR" w:cs="Times New Roman CYR"/>
          <w:sz w:val="16"/>
          <w:szCs w:val="16"/>
        </w:rPr>
        <w:t>{526.4}</w:t>
      </w:r>
      <w:r w:rsidRPr="0072309E">
        <w:rPr>
          <w:sz w:val="24"/>
          <w:szCs w:val="24"/>
        </w:rPr>
        <w:t xml:space="preserve">  </w:t>
      </w:r>
    </w:p>
    <w:p w:rsidR="00C715BC" w:rsidRPr="0072309E" w:rsidRDefault="00F52DD3" w:rsidP="00E8137A">
      <w:pPr>
        <w:autoSpaceDE w:val="0"/>
        <w:autoSpaceDN w:val="0"/>
        <w:adjustRightInd w:val="0"/>
        <w:spacing w:line="240" w:lineRule="auto"/>
        <w:ind w:firstLine="567"/>
        <w:jc w:val="both"/>
        <w:rPr>
          <w:sz w:val="24"/>
          <w:szCs w:val="24"/>
        </w:rPr>
      </w:pPr>
      <w:r w:rsidRPr="0072309E">
        <w:rPr>
          <w:sz w:val="24"/>
          <w:szCs w:val="24"/>
        </w:rPr>
        <w:t>«Кто ходит днем, тот не спотыкается, потому что видит свет мира сего», — продолжал Иисус</w:t>
      </w:r>
      <w:r w:rsidR="00C715BC" w:rsidRPr="0072309E">
        <w:rPr>
          <w:sz w:val="24"/>
          <w:szCs w:val="24"/>
        </w:rPr>
        <w:t xml:space="preserve">. </w:t>
      </w:r>
      <w:r w:rsidR="00C715BC" w:rsidRPr="0072309E">
        <w:rPr>
          <w:b/>
          <w:sz w:val="24"/>
          <w:szCs w:val="24"/>
        </w:rPr>
        <w:t>Тот, кто исполняет волю Божью, кто идет по пути, указанному Богом, не споткнется и не упадет</w:t>
      </w:r>
      <w:r w:rsidR="00C715BC" w:rsidRPr="0072309E">
        <w:rPr>
          <w:sz w:val="24"/>
          <w:szCs w:val="24"/>
        </w:rPr>
        <w:t xml:space="preserve">. </w:t>
      </w:r>
      <w:r w:rsidRPr="0072309E">
        <w:rPr>
          <w:sz w:val="24"/>
          <w:szCs w:val="24"/>
        </w:rPr>
        <w:t>Свет Божьего руководства даёт ему ясное понимание долга и ведёт верно до завершения его дела</w:t>
      </w:r>
      <w:r w:rsidR="00C715BC" w:rsidRPr="0072309E">
        <w:rPr>
          <w:sz w:val="24"/>
          <w:szCs w:val="24"/>
        </w:rPr>
        <w:t>. «</w:t>
      </w:r>
      <w:r w:rsidRPr="0072309E">
        <w:rPr>
          <w:sz w:val="24"/>
          <w:szCs w:val="24"/>
        </w:rPr>
        <w:t>А кто ходит ночью, спотыкается, потому что нет света с ним</w:t>
      </w:r>
      <w:r w:rsidR="00C715BC" w:rsidRPr="0072309E">
        <w:rPr>
          <w:sz w:val="24"/>
          <w:szCs w:val="24"/>
        </w:rPr>
        <w:t xml:space="preserve">». </w:t>
      </w:r>
      <w:r w:rsidR="00C715BC" w:rsidRPr="0072309E">
        <w:rPr>
          <w:b/>
          <w:sz w:val="24"/>
          <w:szCs w:val="24"/>
        </w:rPr>
        <w:t xml:space="preserve">Тот, кто идет по пути, избранному им самим, куда Бог его </w:t>
      </w:r>
      <w:r w:rsidRPr="0072309E">
        <w:rPr>
          <w:b/>
          <w:sz w:val="24"/>
          <w:szCs w:val="24"/>
        </w:rPr>
        <w:t>не призывал</w:t>
      </w:r>
      <w:r w:rsidR="00C715BC" w:rsidRPr="0072309E">
        <w:rPr>
          <w:b/>
          <w:sz w:val="24"/>
          <w:szCs w:val="24"/>
        </w:rPr>
        <w:t>, споткнется</w:t>
      </w:r>
      <w:r w:rsidR="00C715BC" w:rsidRPr="0072309E">
        <w:rPr>
          <w:sz w:val="24"/>
          <w:szCs w:val="24"/>
        </w:rPr>
        <w:t xml:space="preserve">. </w:t>
      </w:r>
      <w:r w:rsidRPr="0072309E">
        <w:rPr>
          <w:b/>
          <w:sz w:val="24"/>
          <w:szCs w:val="24"/>
        </w:rPr>
        <w:t>Для него день обращается в ночь, и где бы он ни находился — он не в безопасности</w:t>
      </w:r>
      <w:r w:rsidR="00C715BC" w:rsidRPr="0072309E">
        <w:rPr>
          <w:sz w:val="24"/>
          <w:szCs w:val="24"/>
        </w:rPr>
        <w:t xml:space="preserve">. </w:t>
      </w:r>
      <w:r w:rsidR="00C715BC" w:rsidRPr="0072309E">
        <w:rPr>
          <w:rFonts w:ascii="Times New Roman CYR" w:hAnsi="Times New Roman CYR" w:cs="Times New Roman CYR"/>
          <w:sz w:val="16"/>
          <w:szCs w:val="16"/>
        </w:rPr>
        <w:t>{527.1}</w:t>
      </w:r>
      <w:r w:rsidR="00C715BC" w:rsidRPr="0072309E">
        <w:rPr>
          <w:sz w:val="24"/>
          <w:szCs w:val="24"/>
        </w:rPr>
        <w:t xml:space="preserve">  </w:t>
      </w:r>
    </w:p>
    <w:p w:rsidR="00C715BC" w:rsidRPr="0072309E" w:rsidRDefault="00F52DD3" w:rsidP="00E8137A">
      <w:pPr>
        <w:autoSpaceDE w:val="0"/>
        <w:autoSpaceDN w:val="0"/>
        <w:adjustRightInd w:val="0"/>
        <w:spacing w:line="240" w:lineRule="auto"/>
        <w:ind w:firstLine="567"/>
        <w:jc w:val="both"/>
        <w:rPr>
          <w:sz w:val="24"/>
          <w:szCs w:val="24"/>
        </w:rPr>
      </w:pPr>
      <w:r w:rsidRPr="0072309E">
        <w:rPr>
          <w:sz w:val="24"/>
          <w:szCs w:val="24"/>
        </w:rPr>
        <w:t>«Сказав это, говорит им потом: Лазарь, друг наш, уснул, но Я иду разбудить его». «Лазарь, друг наш, уснул»</w:t>
      </w:r>
      <w:r w:rsidR="00C715BC" w:rsidRPr="0072309E">
        <w:rPr>
          <w:sz w:val="24"/>
          <w:szCs w:val="24"/>
        </w:rPr>
        <w:t xml:space="preserve">. Как трогательны эти слова! Как полны сочувствия! В мыслях об опасности, которой подвергался их Учитель, идя в Иерусалим, ученики почти забыли о постигшем семью в Вифании горе. Но не так было со Христом. </w:t>
      </w:r>
      <w:r w:rsidRPr="0072309E">
        <w:rPr>
          <w:sz w:val="24"/>
          <w:szCs w:val="24"/>
        </w:rPr>
        <w:t>Ученики почувствовали упрёк</w:t>
      </w:r>
      <w:r w:rsidR="00C715BC" w:rsidRPr="0072309E">
        <w:rPr>
          <w:sz w:val="24"/>
          <w:szCs w:val="24"/>
        </w:rPr>
        <w:t xml:space="preserve">. Они были разочарованы, что Христос не откликнулся на весть сразу. Они даже подумали, что Он не питает к Лазарю и </w:t>
      </w:r>
      <w:r w:rsidRPr="0072309E">
        <w:rPr>
          <w:sz w:val="24"/>
          <w:szCs w:val="24"/>
        </w:rPr>
        <w:t xml:space="preserve">к </w:t>
      </w:r>
      <w:r w:rsidR="00C715BC" w:rsidRPr="0072309E">
        <w:rPr>
          <w:sz w:val="24"/>
          <w:szCs w:val="24"/>
        </w:rPr>
        <w:t>его сестрам той нежной любви, которую они в Нем предполагали</w:t>
      </w:r>
      <w:r w:rsidRPr="0072309E">
        <w:rPr>
          <w:sz w:val="24"/>
          <w:szCs w:val="24"/>
        </w:rPr>
        <w:t xml:space="preserve"> видеть</w:t>
      </w:r>
      <w:r w:rsidR="00C715BC" w:rsidRPr="0072309E">
        <w:rPr>
          <w:sz w:val="24"/>
          <w:szCs w:val="24"/>
        </w:rPr>
        <w:t xml:space="preserve">, </w:t>
      </w:r>
      <w:r w:rsidRPr="0072309E">
        <w:rPr>
          <w:sz w:val="24"/>
          <w:szCs w:val="24"/>
        </w:rPr>
        <w:t>иначе Он поспешил бы вернуться с посланником, который принес им весть</w:t>
      </w:r>
      <w:r w:rsidR="00C715BC" w:rsidRPr="0072309E">
        <w:rPr>
          <w:sz w:val="24"/>
          <w:szCs w:val="24"/>
        </w:rPr>
        <w:t>. Но слова: «</w:t>
      </w:r>
      <w:r w:rsidRPr="0072309E">
        <w:rPr>
          <w:sz w:val="24"/>
          <w:szCs w:val="24"/>
        </w:rPr>
        <w:t>Лазарь, друг наш, уснул</w:t>
      </w:r>
      <w:r w:rsidR="00C715BC" w:rsidRPr="0072309E">
        <w:rPr>
          <w:sz w:val="24"/>
          <w:szCs w:val="24"/>
        </w:rPr>
        <w:t xml:space="preserve">», пробудили в их сердцах правильные чувства. Они убедились, что Христос не забыл Своих страдающих друзей. </w:t>
      </w:r>
      <w:r w:rsidR="00C715BC" w:rsidRPr="0072309E">
        <w:rPr>
          <w:rFonts w:ascii="Times New Roman CYR" w:hAnsi="Times New Roman CYR" w:cs="Times New Roman CYR"/>
          <w:sz w:val="16"/>
          <w:szCs w:val="16"/>
        </w:rPr>
        <w:t>{527.2}</w:t>
      </w:r>
      <w:r w:rsidR="00C715BC"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w:t>
      </w:r>
      <w:r w:rsidR="00F52DD3" w:rsidRPr="0072309E">
        <w:rPr>
          <w:sz w:val="24"/>
          <w:szCs w:val="24"/>
        </w:rPr>
        <w:t>Ученики Его сказали: Господи! если уснул, то выздоровеет. Иисус говорил о смерти его; а они думали, что Он говорит о сне обыкновенном</w:t>
      </w:r>
      <w:r w:rsidRPr="0072309E">
        <w:rPr>
          <w:sz w:val="24"/>
          <w:szCs w:val="24"/>
        </w:rPr>
        <w:t xml:space="preserve">». </w:t>
      </w:r>
      <w:r w:rsidRPr="0072309E">
        <w:rPr>
          <w:b/>
          <w:sz w:val="24"/>
          <w:szCs w:val="24"/>
        </w:rPr>
        <w:t>Христос представляет смерть сном для Своих верующих детей</w:t>
      </w:r>
      <w:r w:rsidRPr="0072309E">
        <w:rPr>
          <w:sz w:val="24"/>
          <w:szCs w:val="24"/>
        </w:rPr>
        <w:t xml:space="preserve">. Их жизнь сокрыта со Христом в Боге, и до звука последней трубы </w:t>
      </w:r>
      <w:r w:rsidRPr="0072309E">
        <w:rPr>
          <w:b/>
          <w:sz w:val="24"/>
          <w:szCs w:val="24"/>
        </w:rPr>
        <w:t>усопшие будут спать в Нем</w:t>
      </w:r>
      <w:r w:rsidRPr="0072309E">
        <w:rPr>
          <w:sz w:val="24"/>
          <w:szCs w:val="24"/>
        </w:rPr>
        <w:t>.</w:t>
      </w:r>
      <w:r w:rsidRPr="0072309E">
        <w:rPr>
          <w:rFonts w:ascii="Times New Roman CYR" w:hAnsi="Times New Roman CYR" w:cs="Times New Roman CYR"/>
          <w:sz w:val="16"/>
          <w:szCs w:val="16"/>
        </w:rPr>
        <w:t xml:space="preserve"> {527.3}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w:t>
      </w:r>
      <w:r w:rsidR="00F52DD3" w:rsidRPr="0072309E">
        <w:rPr>
          <w:sz w:val="24"/>
          <w:szCs w:val="24"/>
        </w:rPr>
        <w:t>Тогда Иисус сказал им прямо: Лазарь умер; и радуюсь за вас, что Меня не было там, дабы вы уверовали; но пойдем к нему</w:t>
      </w:r>
      <w:r w:rsidRPr="0072309E">
        <w:rPr>
          <w:sz w:val="24"/>
          <w:szCs w:val="24"/>
        </w:rPr>
        <w:t xml:space="preserve">». Фома не видел для своего Учителя ничего, кроме смерти, если Тот пойдет в Иудею; </w:t>
      </w:r>
      <w:r w:rsidR="002D5373" w:rsidRPr="0072309E">
        <w:rPr>
          <w:sz w:val="24"/>
          <w:szCs w:val="24"/>
        </w:rPr>
        <w:t>но он укрепил свой дух и сказал другим ученикам</w:t>
      </w:r>
      <w:r w:rsidRPr="0072309E">
        <w:rPr>
          <w:sz w:val="24"/>
          <w:szCs w:val="24"/>
        </w:rPr>
        <w:t>: «</w:t>
      </w:r>
      <w:r w:rsidR="002D5373" w:rsidRPr="0072309E">
        <w:rPr>
          <w:sz w:val="24"/>
          <w:szCs w:val="24"/>
        </w:rPr>
        <w:t>Пойдем и мы умрем с Ним</w:t>
      </w:r>
      <w:r w:rsidRPr="0072309E">
        <w:rPr>
          <w:sz w:val="24"/>
          <w:szCs w:val="24"/>
        </w:rPr>
        <w:t xml:space="preserve">». </w:t>
      </w:r>
      <w:r w:rsidR="002D5373" w:rsidRPr="0072309E">
        <w:rPr>
          <w:sz w:val="24"/>
          <w:szCs w:val="24"/>
        </w:rPr>
        <w:t>Он знал ненависть иудеев к Христу. Они замышляли убить Его, но их намерение не осуществилось, потому что отведённое Христу время ещё не истекло</w:t>
      </w:r>
      <w:r w:rsidRPr="0072309E">
        <w:rPr>
          <w:sz w:val="24"/>
          <w:szCs w:val="24"/>
        </w:rPr>
        <w:t xml:space="preserve">. В течение этого времени Иисус находился под охраной небесных ангелов, и даже в пределах Иудеи, где </w:t>
      </w:r>
      <w:r w:rsidRPr="0072309E">
        <w:rPr>
          <w:sz w:val="24"/>
          <w:szCs w:val="24"/>
        </w:rPr>
        <w:lastRenderedPageBreak/>
        <w:t xml:space="preserve">раввины строили планы, как схватить </w:t>
      </w:r>
      <w:r w:rsidR="002D5373" w:rsidRPr="0072309E">
        <w:rPr>
          <w:sz w:val="24"/>
          <w:szCs w:val="24"/>
        </w:rPr>
        <w:t xml:space="preserve">Его </w:t>
      </w:r>
      <w:r w:rsidRPr="0072309E">
        <w:rPr>
          <w:sz w:val="24"/>
          <w:szCs w:val="24"/>
        </w:rPr>
        <w:t xml:space="preserve">и убить, </w:t>
      </w:r>
      <w:r w:rsidR="002D5373" w:rsidRPr="0072309E">
        <w:rPr>
          <w:sz w:val="24"/>
          <w:szCs w:val="24"/>
        </w:rPr>
        <w:t>Ему не могло быть причинено никакого вреда</w:t>
      </w:r>
      <w:r w:rsidRPr="0072309E">
        <w:rPr>
          <w:sz w:val="24"/>
          <w:szCs w:val="24"/>
        </w:rPr>
        <w:t xml:space="preserve">. </w:t>
      </w:r>
      <w:r w:rsidRPr="0072309E">
        <w:rPr>
          <w:rFonts w:ascii="Times New Roman CYR" w:hAnsi="Times New Roman CYR" w:cs="Times New Roman CYR"/>
          <w:sz w:val="16"/>
          <w:szCs w:val="16"/>
        </w:rPr>
        <w:t>{527.4}</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Ученики удивились словам Христа, когда Он сказал: «</w:t>
      </w:r>
      <w:r w:rsidR="002D5373" w:rsidRPr="0072309E">
        <w:rPr>
          <w:sz w:val="24"/>
          <w:szCs w:val="24"/>
        </w:rPr>
        <w:t>Лазарь умер; и радуюсь за вас, что Меня не было там</w:t>
      </w:r>
      <w:r w:rsidRPr="0072309E">
        <w:rPr>
          <w:sz w:val="24"/>
          <w:szCs w:val="24"/>
        </w:rPr>
        <w:t xml:space="preserve">». Неужели Спаситель по Своей воле избегал дома Своих страдающих друзей? Казалось, Мария, Марфа и умирающий Лазарь остались одни. Но они не были одни. </w:t>
      </w:r>
      <w:r w:rsidR="002D5373" w:rsidRPr="0072309E">
        <w:rPr>
          <w:sz w:val="24"/>
          <w:szCs w:val="24"/>
        </w:rPr>
        <w:t xml:space="preserve">Христос видел всю сцену, и после смерти Лазаря скорбящие сёстры </w:t>
      </w:r>
      <w:r w:rsidR="002D5373" w:rsidRPr="0072309E">
        <w:rPr>
          <w:b/>
          <w:sz w:val="24"/>
          <w:szCs w:val="24"/>
        </w:rPr>
        <w:t>были поддержаны Его благодатью</w:t>
      </w:r>
      <w:r w:rsidRPr="0072309E">
        <w:rPr>
          <w:sz w:val="24"/>
          <w:szCs w:val="24"/>
        </w:rPr>
        <w:t xml:space="preserve">. </w:t>
      </w:r>
      <w:r w:rsidR="002D5373" w:rsidRPr="0072309E">
        <w:rPr>
          <w:sz w:val="24"/>
          <w:szCs w:val="24"/>
        </w:rPr>
        <w:t>Иисус был свидетелем горя, раздиравшего их сердца, когда их брат боролся с могущественным врагом — смертью</w:t>
      </w:r>
      <w:r w:rsidRPr="0072309E">
        <w:rPr>
          <w:sz w:val="24"/>
          <w:szCs w:val="24"/>
        </w:rPr>
        <w:t xml:space="preserve">. </w:t>
      </w:r>
      <w:r w:rsidR="002D5373" w:rsidRPr="0072309E">
        <w:rPr>
          <w:sz w:val="24"/>
          <w:szCs w:val="24"/>
        </w:rPr>
        <w:t>Он чувствовал каждую их боль, когда сказал ученикам</w:t>
      </w:r>
      <w:r w:rsidRPr="0072309E">
        <w:rPr>
          <w:sz w:val="24"/>
          <w:szCs w:val="24"/>
        </w:rPr>
        <w:t xml:space="preserve">: «Лазарь умер». Но Христос думал не только о любимых Им в Вифании; </w:t>
      </w:r>
      <w:r w:rsidRPr="0072309E">
        <w:rPr>
          <w:b/>
          <w:sz w:val="24"/>
          <w:szCs w:val="24"/>
        </w:rPr>
        <w:t>Ему нужно было позаботиться и о воспитании учеников</w:t>
      </w:r>
      <w:r w:rsidRPr="0072309E">
        <w:rPr>
          <w:sz w:val="24"/>
          <w:szCs w:val="24"/>
        </w:rPr>
        <w:t xml:space="preserve">. </w:t>
      </w:r>
      <w:r w:rsidR="002D5373" w:rsidRPr="0072309E">
        <w:rPr>
          <w:sz w:val="24"/>
          <w:szCs w:val="24"/>
        </w:rPr>
        <w:t>Они должны были стать Его представителями для мира, чтобы благословение Отца достигло всех</w:t>
      </w:r>
      <w:r w:rsidRPr="0072309E">
        <w:rPr>
          <w:sz w:val="24"/>
          <w:szCs w:val="24"/>
        </w:rPr>
        <w:t xml:space="preserve">. </w:t>
      </w:r>
      <w:r w:rsidRPr="0072309E">
        <w:rPr>
          <w:b/>
          <w:sz w:val="24"/>
          <w:szCs w:val="24"/>
          <w:u w:val="single"/>
        </w:rPr>
        <w:t>Ради них Он позволил Лазарю умереть</w:t>
      </w:r>
      <w:r w:rsidRPr="0072309E">
        <w:rPr>
          <w:sz w:val="24"/>
          <w:szCs w:val="24"/>
        </w:rPr>
        <w:t xml:space="preserve">. </w:t>
      </w:r>
      <w:r w:rsidRPr="0072309E">
        <w:rPr>
          <w:sz w:val="24"/>
          <w:szCs w:val="24"/>
          <w:u w:val="single"/>
        </w:rPr>
        <w:t>Если бы Он исцелил его от болезни, то самое убедительное чудо, доказывающее Его Божественную природу, не было бы совершено</w:t>
      </w:r>
      <w:r w:rsidRPr="0072309E">
        <w:rPr>
          <w:sz w:val="24"/>
          <w:szCs w:val="24"/>
        </w:rPr>
        <w:t xml:space="preserve">. </w:t>
      </w:r>
      <w:r w:rsidRPr="0072309E">
        <w:rPr>
          <w:rFonts w:ascii="Times New Roman CYR" w:hAnsi="Times New Roman CYR" w:cs="Times New Roman CYR"/>
          <w:sz w:val="16"/>
          <w:szCs w:val="16"/>
        </w:rPr>
        <w:t>{528.1}</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b/>
          <w:sz w:val="24"/>
          <w:szCs w:val="24"/>
        </w:rPr>
        <w:t>Если бы Христос был в комнате больного, Лазарь не умер бы, потому что сатана не имел бы над ним власти</w:t>
      </w:r>
      <w:r w:rsidRPr="0072309E">
        <w:rPr>
          <w:sz w:val="24"/>
          <w:szCs w:val="24"/>
        </w:rPr>
        <w:t xml:space="preserve">. </w:t>
      </w:r>
      <w:r w:rsidR="005C00D5" w:rsidRPr="0072309E">
        <w:rPr>
          <w:b/>
          <w:sz w:val="24"/>
          <w:szCs w:val="24"/>
        </w:rPr>
        <w:t>Смерть не могла бы пустить свою стрелу в Лазаря в присутствии Подателя жизни</w:t>
      </w:r>
      <w:r w:rsidRPr="0072309E">
        <w:rPr>
          <w:sz w:val="24"/>
          <w:szCs w:val="24"/>
        </w:rPr>
        <w:t xml:space="preserve">. Поэтому Христос остался вдали. Он позволил врагу проявить свою силу, чтобы затем обратить его в бегство как побежденного противника. </w:t>
      </w:r>
      <w:r w:rsidRPr="0072309E">
        <w:rPr>
          <w:sz w:val="24"/>
          <w:szCs w:val="24"/>
          <w:u w:val="single"/>
        </w:rPr>
        <w:t>Он допустил, чтобы Лазарь подпал под власть смерти</w:t>
      </w:r>
      <w:r w:rsidRPr="0072309E">
        <w:rPr>
          <w:sz w:val="24"/>
          <w:szCs w:val="24"/>
        </w:rPr>
        <w:t xml:space="preserve">, и скорбящие сестры видели, как их брата положили в гроб. </w:t>
      </w:r>
      <w:r w:rsidR="002D5373" w:rsidRPr="0072309E">
        <w:rPr>
          <w:b/>
          <w:sz w:val="24"/>
          <w:szCs w:val="24"/>
        </w:rPr>
        <w:t>Христос знал, что когда они взирали на мёртвое лицо брата, их вера в Искупителя подверглась суровому испытанию</w:t>
      </w:r>
      <w:r w:rsidRPr="0072309E">
        <w:rPr>
          <w:sz w:val="24"/>
          <w:szCs w:val="24"/>
        </w:rPr>
        <w:t xml:space="preserve">. Но Он </w:t>
      </w:r>
      <w:r w:rsidR="005C00D5" w:rsidRPr="0072309E">
        <w:rPr>
          <w:sz w:val="24"/>
          <w:szCs w:val="24"/>
        </w:rPr>
        <w:t xml:space="preserve">также </w:t>
      </w:r>
      <w:r w:rsidRPr="0072309E">
        <w:rPr>
          <w:sz w:val="24"/>
          <w:szCs w:val="24"/>
        </w:rPr>
        <w:t xml:space="preserve">знал, что благодаря этой борьбе их вера воссияет с еще большей силой. </w:t>
      </w:r>
      <w:r w:rsidRPr="0072309E">
        <w:rPr>
          <w:b/>
          <w:sz w:val="24"/>
          <w:szCs w:val="24"/>
        </w:rPr>
        <w:t>Он разделял всю их скорбь</w:t>
      </w:r>
      <w:r w:rsidRPr="0072309E">
        <w:rPr>
          <w:sz w:val="24"/>
          <w:szCs w:val="24"/>
        </w:rPr>
        <w:t xml:space="preserve">. Он любил их не меньше, несмотря на Свое промедление, но знал, </w:t>
      </w:r>
      <w:r w:rsidR="005C00D5" w:rsidRPr="0072309E">
        <w:rPr>
          <w:sz w:val="24"/>
          <w:szCs w:val="24"/>
        </w:rPr>
        <w:t>что ради них, ради Лазаря, ради Себя Самого и ради учеников должна быть одержана победа</w:t>
      </w:r>
      <w:r w:rsidRPr="0072309E">
        <w:rPr>
          <w:sz w:val="24"/>
          <w:szCs w:val="24"/>
        </w:rPr>
        <w:t xml:space="preserve">. </w:t>
      </w:r>
      <w:r w:rsidRPr="0072309E">
        <w:rPr>
          <w:rFonts w:ascii="Times New Roman CYR" w:hAnsi="Times New Roman CYR" w:cs="Times New Roman CYR"/>
          <w:sz w:val="16"/>
          <w:szCs w:val="16"/>
        </w:rPr>
        <w:t>{528.2}</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w:t>
      </w:r>
      <w:r w:rsidR="005C00D5" w:rsidRPr="0072309E">
        <w:rPr>
          <w:sz w:val="24"/>
          <w:szCs w:val="24"/>
        </w:rPr>
        <w:t>За вас... дабы вы уверовали</w:t>
      </w:r>
      <w:r w:rsidRPr="0072309E">
        <w:rPr>
          <w:sz w:val="24"/>
          <w:szCs w:val="24"/>
        </w:rPr>
        <w:t xml:space="preserve">». </w:t>
      </w:r>
      <w:r w:rsidRPr="0072309E">
        <w:rPr>
          <w:b/>
          <w:sz w:val="24"/>
          <w:szCs w:val="24"/>
          <w:u w:val="single"/>
        </w:rPr>
        <w:t>Для всех, кто стремится ощутить направляющую руку Бога, момент наибольшего отчаяния — это время, когда Божественная помощь ближе всего</w:t>
      </w:r>
      <w:r w:rsidRPr="0072309E">
        <w:rPr>
          <w:sz w:val="24"/>
          <w:szCs w:val="24"/>
        </w:rPr>
        <w:t xml:space="preserve">. </w:t>
      </w:r>
      <w:r w:rsidR="005C00D5" w:rsidRPr="0072309E">
        <w:rPr>
          <w:sz w:val="24"/>
          <w:szCs w:val="24"/>
        </w:rPr>
        <w:t>Оглядываясь на самые мрачные мгновения своей жизни, они будут вспоминать их с величайшей благодарностью</w:t>
      </w:r>
      <w:r w:rsidRPr="0072309E">
        <w:rPr>
          <w:sz w:val="24"/>
          <w:szCs w:val="24"/>
        </w:rPr>
        <w:t xml:space="preserve">. </w:t>
      </w:r>
      <w:r w:rsidR="005C00D5" w:rsidRPr="0072309E">
        <w:rPr>
          <w:sz w:val="24"/>
          <w:szCs w:val="24"/>
        </w:rPr>
        <w:t xml:space="preserve">«Знает Господь, как избавлять благочестивых» </w:t>
      </w:r>
      <w:r w:rsidR="005C00D5" w:rsidRPr="0072309E">
        <w:rPr>
          <w:rFonts w:ascii="Arial Narrow" w:hAnsi="Arial Narrow" w:cs="Times New Roman CYR"/>
          <w:sz w:val="18"/>
          <w:szCs w:val="18"/>
        </w:rPr>
        <w:t>(2 Петра 2:9)</w:t>
      </w:r>
      <w:r w:rsidRPr="0072309E">
        <w:rPr>
          <w:sz w:val="24"/>
          <w:szCs w:val="24"/>
        </w:rPr>
        <w:t xml:space="preserve">. </w:t>
      </w:r>
      <w:r w:rsidR="005C00D5" w:rsidRPr="0072309E">
        <w:rPr>
          <w:sz w:val="24"/>
          <w:szCs w:val="24"/>
        </w:rPr>
        <w:t>Из</w:t>
      </w:r>
      <w:r w:rsidRPr="0072309E">
        <w:rPr>
          <w:sz w:val="24"/>
          <w:szCs w:val="24"/>
        </w:rPr>
        <w:t xml:space="preserve"> всякого искушения и испытания Он выведет их с более крепкой верой и более богатым опытом. </w:t>
      </w:r>
      <w:r w:rsidRPr="0072309E">
        <w:rPr>
          <w:rFonts w:ascii="Times New Roman CYR" w:hAnsi="Times New Roman CYR" w:cs="Times New Roman CYR"/>
          <w:sz w:val="16"/>
          <w:szCs w:val="16"/>
        </w:rPr>
        <w:t xml:space="preserve">{528.3}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 xml:space="preserve">Медля прийти к Лазарю, Христос имел цель явить милость к тем, </w:t>
      </w:r>
      <w:r w:rsidR="005C00D5" w:rsidRPr="0072309E">
        <w:rPr>
          <w:sz w:val="24"/>
          <w:szCs w:val="24"/>
        </w:rPr>
        <w:t>кто ещё не принял Его</w:t>
      </w:r>
      <w:r w:rsidRPr="0072309E">
        <w:rPr>
          <w:sz w:val="24"/>
          <w:szCs w:val="24"/>
        </w:rPr>
        <w:t xml:space="preserve">. </w:t>
      </w:r>
      <w:r w:rsidR="005C00D5" w:rsidRPr="0072309E">
        <w:rPr>
          <w:sz w:val="24"/>
          <w:szCs w:val="24"/>
        </w:rPr>
        <w:t>Он задержался, чтобы, воскресив Лазаря из мёртвых, дать Своему упорному, неверующему народу ещё одно доказательство того, что Он действительно есть «Воскресение и Жизнь»</w:t>
      </w:r>
      <w:r w:rsidRPr="0072309E">
        <w:rPr>
          <w:sz w:val="24"/>
          <w:szCs w:val="24"/>
        </w:rPr>
        <w:t xml:space="preserve">. </w:t>
      </w:r>
      <w:r w:rsidR="007A029E" w:rsidRPr="0072309E">
        <w:rPr>
          <w:sz w:val="24"/>
          <w:szCs w:val="24"/>
        </w:rPr>
        <w:t>Он не терял надежды обратить Свой народ — бедных рассеянных овец из дома Израилева</w:t>
      </w:r>
      <w:r w:rsidRPr="0072309E">
        <w:rPr>
          <w:sz w:val="24"/>
          <w:szCs w:val="24"/>
        </w:rPr>
        <w:t xml:space="preserve">. </w:t>
      </w:r>
      <w:r w:rsidR="005C00D5" w:rsidRPr="0072309E">
        <w:rPr>
          <w:b/>
          <w:sz w:val="24"/>
          <w:szCs w:val="24"/>
        </w:rPr>
        <w:t>Его сердце разрывалось от боли из-за их нераскаянности</w:t>
      </w:r>
      <w:r w:rsidRPr="0072309E">
        <w:rPr>
          <w:sz w:val="24"/>
          <w:szCs w:val="24"/>
        </w:rPr>
        <w:t xml:space="preserve">. В Своей милости Он решил дать им еще одно доказательство, что Он — Восстановитель, Тот, Кто один может </w:t>
      </w:r>
      <w:r w:rsidR="005C79AE" w:rsidRPr="0072309E">
        <w:rPr>
          <w:sz w:val="24"/>
          <w:szCs w:val="24"/>
        </w:rPr>
        <w:t>принести жизнь и бессмертие</w:t>
      </w:r>
      <w:r w:rsidRPr="0072309E">
        <w:rPr>
          <w:sz w:val="24"/>
          <w:szCs w:val="24"/>
        </w:rPr>
        <w:t xml:space="preserve">. </w:t>
      </w:r>
      <w:r w:rsidR="005C79AE" w:rsidRPr="0072309E">
        <w:rPr>
          <w:b/>
          <w:sz w:val="24"/>
          <w:szCs w:val="24"/>
        </w:rPr>
        <w:t>Это должно было стать доказательством, которое священники не могли бы исказить</w:t>
      </w:r>
      <w:r w:rsidRPr="0072309E">
        <w:rPr>
          <w:sz w:val="24"/>
          <w:szCs w:val="24"/>
        </w:rPr>
        <w:t xml:space="preserve">. Вот почему Он медлил идти в Вифанию. Это величайшее чудо — воскрешение Лазаря — </w:t>
      </w:r>
      <w:r w:rsidR="005C79AE" w:rsidRPr="0072309E">
        <w:rPr>
          <w:sz w:val="24"/>
          <w:szCs w:val="24"/>
        </w:rPr>
        <w:t>должно было поставить печать Божью на Его труде и на Его заявлении о Своей Божественности</w:t>
      </w:r>
      <w:r w:rsidRPr="0072309E">
        <w:rPr>
          <w:sz w:val="24"/>
          <w:szCs w:val="24"/>
        </w:rPr>
        <w:t xml:space="preserve">. </w:t>
      </w:r>
      <w:r w:rsidRPr="0072309E">
        <w:rPr>
          <w:rFonts w:ascii="Times New Roman CYR" w:hAnsi="Times New Roman CYR" w:cs="Times New Roman CYR"/>
          <w:sz w:val="16"/>
          <w:szCs w:val="16"/>
        </w:rPr>
        <w:t>{529.1}</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 xml:space="preserve">На пути в Вифанию Иисус, по Своему обыкновению, помогал больным и нуждающимся. Придя в селение, Он послал вестника к сестрам с известием о Своем прибытии. </w:t>
      </w:r>
      <w:r w:rsidRPr="0072309E">
        <w:rPr>
          <w:b/>
          <w:sz w:val="24"/>
          <w:szCs w:val="24"/>
        </w:rPr>
        <w:t>Христос не сразу вошел в дом, а остался в тихом месте у дороги</w:t>
      </w:r>
      <w:r w:rsidRPr="0072309E">
        <w:rPr>
          <w:sz w:val="24"/>
          <w:szCs w:val="24"/>
        </w:rPr>
        <w:t xml:space="preserve">. </w:t>
      </w:r>
      <w:r w:rsidRPr="0072309E">
        <w:rPr>
          <w:b/>
          <w:sz w:val="24"/>
          <w:szCs w:val="24"/>
          <w:u w:val="single"/>
        </w:rPr>
        <w:t>Шумные проявления горя, принятые у иудеев при смерти друзей или родственников, не соответствовали духу Христа</w:t>
      </w:r>
      <w:r w:rsidRPr="0072309E">
        <w:rPr>
          <w:sz w:val="24"/>
          <w:szCs w:val="24"/>
        </w:rPr>
        <w:t xml:space="preserve">. Он слышал вопли </w:t>
      </w:r>
      <w:r w:rsidR="005C79AE" w:rsidRPr="0072309E">
        <w:rPr>
          <w:sz w:val="24"/>
          <w:szCs w:val="24"/>
        </w:rPr>
        <w:t xml:space="preserve">нанятых плакальщиц </w:t>
      </w:r>
      <w:r w:rsidRPr="0072309E">
        <w:rPr>
          <w:sz w:val="24"/>
          <w:szCs w:val="24"/>
        </w:rPr>
        <w:t xml:space="preserve">и не хотел встречаться с сестрами в этой суматохе. </w:t>
      </w:r>
      <w:r w:rsidRPr="0072309E">
        <w:rPr>
          <w:b/>
          <w:sz w:val="24"/>
          <w:szCs w:val="24"/>
        </w:rPr>
        <w:t>Среди собравшихся были родственники семьи, в том числе занимавшие высокое положение в Иерусалиме</w:t>
      </w:r>
      <w:r w:rsidRPr="0072309E">
        <w:rPr>
          <w:sz w:val="24"/>
          <w:szCs w:val="24"/>
        </w:rPr>
        <w:t xml:space="preserve">. </w:t>
      </w:r>
      <w:r w:rsidRPr="0072309E">
        <w:rPr>
          <w:b/>
          <w:sz w:val="24"/>
          <w:szCs w:val="24"/>
          <w:u w:val="single"/>
        </w:rPr>
        <w:t>Некоторые из них были злейшими врагами Христа</w:t>
      </w:r>
      <w:r w:rsidRPr="0072309E">
        <w:rPr>
          <w:sz w:val="24"/>
          <w:szCs w:val="24"/>
        </w:rPr>
        <w:t xml:space="preserve">. Он знал их намерения, поэтому не сразу дал о Себе знать. </w:t>
      </w:r>
      <w:r w:rsidRPr="0072309E">
        <w:rPr>
          <w:rFonts w:ascii="Times New Roman CYR" w:hAnsi="Times New Roman CYR" w:cs="Times New Roman CYR"/>
          <w:sz w:val="16"/>
          <w:szCs w:val="16"/>
        </w:rPr>
        <w:t>{529.2}</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 xml:space="preserve">Марфе передали весть так тихо, что другие в доме не услышали. Погруженная в свое горе, </w:t>
      </w:r>
      <w:r w:rsidR="005C79AE" w:rsidRPr="0072309E">
        <w:rPr>
          <w:sz w:val="24"/>
          <w:szCs w:val="24"/>
        </w:rPr>
        <w:t>Мария не слышала слов</w:t>
      </w:r>
      <w:r w:rsidRPr="0072309E">
        <w:rPr>
          <w:sz w:val="24"/>
          <w:szCs w:val="24"/>
        </w:rPr>
        <w:t>. Марфа сразу же встала и пошла навстречу Господу, но Мария, думая, что сестра пошла ко гробу Лазаря, осталась сидеть в скорби, не проронив ни слова.</w:t>
      </w:r>
      <w:r w:rsidR="005C79AE" w:rsidRPr="0072309E">
        <w:rPr>
          <w:sz w:val="24"/>
          <w:szCs w:val="24"/>
        </w:rPr>
        <w:t xml:space="preserve"> </w:t>
      </w:r>
      <w:r w:rsidRPr="0072309E">
        <w:rPr>
          <w:rFonts w:ascii="Times New Roman CYR" w:hAnsi="Times New Roman CYR" w:cs="Times New Roman CYR"/>
          <w:sz w:val="16"/>
          <w:szCs w:val="16"/>
        </w:rPr>
        <w:t>{529.3}</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Марфа поспешила к Иисусу, </w:t>
      </w:r>
      <w:r w:rsidRPr="0072309E">
        <w:rPr>
          <w:b/>
          <w:sz w:val="24"/>
          <w:szCs w:val="24"/>
        </w:rPr>
        <w:t>сердце ее терзали противоречивые чувства</w:t>
      </w:r>
      <w:r w:rsidRPr="0072309E">
        <w:rPr>
          <w:sz w:val="24"/>
          <w:szCs w:val="24"/>
        </w:rPr>
        <w:t xml:space="preserve">. </w:t>
      </w:r>
      <w:r w:rsidR="005C79AE" w:rsidRPr="0072309E">
        <w:rPr>
          <w:sz w:val="24"/>
          <w:szCs w:val="24"/>
        </w:rPr>
        <w:t>На выразительном лице Спасителя она прочитала ту же нежность и любовь, какие Ему всегда были присущи</w:t>
      </w:r>
      <w:r w:rsidRPr="0072309E">
        <w:rPr>
          <w:sz w:val="24"/>
          <w:szCs w:val="24"/>
        </w:rPr>
        <w:t xml:space="preserve">. </w:t>
      </w:r>
      <w:r w:rsidRPr="0072309E">
        <w:rPr>
          <w:b/>
          <w:sz w:val="24"/>
          <w:szCs w:val="24"/>
        </w:rPr>
        <w:t>Ее доверие к Нему не было поколеблено</w:t>
      </w:r>
      <w:r w:rsidRPr="0072309E">
        <w:rPr>
          <w:sz w:val="24"/>
          <w:szCs w:val="24"/>
        </w:rPr>
        <w:t xml:space="preserve">, но она думала о горячо любимом брате, которого любил и Иисус. Скорбь о том, что Христос не пришел раньше, боролась в ее сердце с </w:t>
      </w:r>
      <w:r w:rsidRPr="0072309E">
        <w:rPr>
          <w:sz w:val="24"/>
          <w:szCs w:val="24"/>
        </w:rPr>
        <w:lastRenderedPageBreak/>
        <w:t>надеждой, что даже теперь Он утешит их, и она сказала: «</w:t>
      </w:r>
      <w:r w:rsidR="00F11C45" w:rsidRPr="0072309E">
        <w:rPr>
          <w:sz w:val="24"/>
          <w:szCs w:val="24"/>
        </w:rPr>
        <w:t>Господи! если бы Ты был здесь, не умер бы брат мой</w:t>
      </w:r>
      <w:r w:rsidRPr="0072309E">
        <w:rPr>
          <w:sz w:val="24"/>
          <w:szCs w:val="24"/>
        </w:rPr>
        <w:t xml:space="preserve">». </w:t>
      </w:r>
      <w:r w:rsidR="00F11C45" w:rsidRPr="0072309E">
        <w:rPr>
          <w:b/>
          <w:sz w:val="24"/>
          <w:szCs w:val="24"/>
        </w:rPr>
        <w:t>Эти слова сёстры повторяли снова и снова среди рыданий скорбящих</w:t>
      </w:r>
      <w:r w:rsidRPr="0072309E">
        <w:rPr>
          <w:sz w:val="24"/>
          <w:szCs w:val="24"/>
        </w:rPr>
        <w:t xml:space="preserve">. </w:t>
      </w:r>
      <w:r w:rsidRPr="0072309E">
        <w:rPr>
          <w:rFonts w:ascii="Times New Roman CYR" w:hAnsi="Times New Roman CYR" w:cs="Times New Roman CYR"/>
          <w:sz w:val="16"/>
          <w:szCs w:val="16"/>
        </w:rPr>
        <w:t xml:space="preserve">{529.4}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u w:val="single"/>
        </w:rPr>
        <w:t>С человеческим и Божественным состраданием</w:t>
      </w:r>
      <w:r w:rsidRPr="0072309E">
        <w:rPr>
          <w:sz w:val="24"/>
          <w:szCs w:val="24"/>
        </w:rPr>
        <w:t xml:space="preserve"> Иисус смотрел </w:t>
      </w:r>
      <w:r w:rsidR="00F11C45" w:rsidRPr="0072309E">
        <w:rPr>
          <w:sz w:val="24"/>
          <w:szCs w:val="24"/>
        </w:rPr>
        <w:t>на её скорбное, утомлённое лицо</w:t>
      </w:r>
      <w:r w:rsidRPr="0072309E">
        <w:rPr>
          <w:sz w:val="24"/>
          <w:szCs w:val="24"/>
        </w:rPr>
        <w:t xml:space="preserve">. Марфа не хотела вспоминать прошлое; </w:t>
      </w:r>
      <w:r w:rsidR="00F11C45" w:rsidRPr="0072309E">
        <w:rPr>
          <w:sz w:val="24"/>
          <w:szCs w:val="24"/>
        </w:rPr>
        <w:t>все было выражено в этих трогательных словах</w:t>
      </w:r>
      <w:r w:rsidRPr="0072309E">
        <w:rPr>
          <w:sz w:val="24"/>
          <w:szCs w:val="24"/>
        </w:rPr>
        <w:t>: «</w:t>
      </w:r>
      <w:r w:rsidR="00F11C45" w:rsidRPr="0072309E">
        <w:rPr>
          <w:sz w:val="24"/>
          <w:szCs w:val="24"/>
        </w:rPr>
        <w:t>Господи! если бы Ты был здесь, не умер бы брат мой</w:t>
      </w:r>
      <w:r w:rsidRPr="0072309E">
        <w:rPr>
          <w:sz w:val="24"/>
          <w:szCs w:val="24"/>
        </w:rPr>
        <w:t>». Но, взглянув в это любящее лицо, она добавила: «</w:t>
      </w:r>
      <w:r w:rsidR="00F11C45" w:rsidRPr="0072309E">
        <w:rPr>
          <w:sz w:val="24"/>
          <w:szCs w:val="24"/>
        </w:rPr>
        <w:t>Но и теперь знаю, что чего Ты попросишь у Бога, даст Тебе Бог</w:t>
      </w:r>
      <w:r w:rsidRPr="0072309E">
        <w:rPr>
          <w:sz w:val="24"/>
          <w:szCs w:val="24"/>
        </w:rPr>
        <w:t xml:space="preserve">». </w:t>
      </w:r>
      <w:r w:rsidRPr="0072309E">
        <w:rPr>
          <w:rFonts w:ascii="Times New Roman CYR" w:hAnsi="Times New Roman CYR" w:cs="Times New Roman CYR"/>
          <w:sz w:val="16"/>
          <w:szCs w:val="16"/>
        </w:rPr>
        <w:t>{529.5}</w:t>
      </w:r>
      <w:r w:rsidRPr="0072309E">
        <w:rPr>
          <w:sz w:val="24"/>
          <w:szCs w:val="24"/>
        </w:rPr>
        <w:t xml:space="preserve">  </w:t>
      </w:r>
    </w:p>
    <w:p w:rsidR="00C715BC" w:rsidRPr="0072309E" w:rsidRDefault="00F11C45" w:rsidP="00E8137A">
      <w:pPr>
        <w:autoSpaceDE w:val="0"/>
        <w:autoSpaceDN w:val="0"/>
        <w:adjustRightInd w:val="0"/>
        <w:spacing w:line="240" w:lineRule="auto"/>
        <w:ind w:firstLine="567"/>
        <w:jc w:val="both"/>
        <w:rPr>
          <w:sz w:val="24"/>
          <w:szCs w:val="24"/>
        </w:rPr>
      </w:pPr>
      <w:r w:rsidRPr="0072309E">
        <w:rPr>
          <w:sz w:val="24"/>
          <w:szCs w:val="24"/>
        </w:rPr>
        <w:t>Иисус укрепил её веру, сказав</w:t>
      </w:r>
      <w:r w:rsidR="00C715BC" w:rsidRPr="0072309E">
        <w:rPr>
          <w:sz w:val="24"/>
          <w:szCs w:val="24"/>
        </w:rPr>
        <w:t xml:space="preserve">: «Воскреснет брат твой». </w:t>
      </w:r>
      <w:r w:rsidRPr="0072309E">
        <w:rPr>
          <w:b/>
          <w:sz w:val="24"/>
          <w:szCs w:val="24"/>
        </w:rPr>
        <w:t>Его ответ не был призван возбудить надежду на немедленное чудо</w:t>
      </w:r>
      <w:r w:rsidR="00C715BC" w:rsidRPr="0072309E">
        <w:rPr>
          <w:sz w:val="24"/>
          <w:szCs w:val="24"/>
        </w:rPr>
        <w:t xml:space="preserve">. </w:t>
      </w:r>
      <w:r w:rsidR="00C715BC" w:rsidRPr="0072309E">
        <w:rPr>
          <w:sz w:val="24"/>
          <w:szCs w:val="24"/>
          <w:u w:val="single"/>
        </w:rPr>
        <w:t>Он направлял мысли Марфы дальше настоящего восстановления ее брата, устремляя их к воскресению праведных</w:t>
      </w:r>
      <w:r w:rsidR="00C715BC" w:rsidRPr="0072309E">
        <w:rPr>
          <w:sz w:val="24"/>
          <w:szCs w:val="24"/>
        </w:rPr>
        <w:t xml:space="preserve">. </w:t>
      </w:r>
      <w:r w:rsidRPr="0072309E">
        <w:rPr>
          <w:sz w:val="24"/>
          <w:szCs w:val="24"/>
        </w:rPr>
        <w:t xml:space="preserve">Он сделал это для того, чтобы она (1) </w:t>
      </w:r>
      <w:r w:rsidRPr="0072309E">
        <w:rPr>
          <w:sz w:val="24"/>
          <w:szCs w:val="24"/>
          <w:u w:val="single"/>
        </w:rPr>
        <w:t>увидела в воскресении Лазаря залог воскресения всех праведных умерших</w:t>
      </w:r>
      <w:r w:rsidRPr="0072309E">
        <w:rPr>
          <w:sz w:val="24"/>
          <w:szCs w:val="24"/>
        </w:rPr>
        <w:t xml:space="preserve"> и (2) </w:t>
      </w:r>
      <w:r w:rsidRPr="0072309E">
        <w:rPr>
          <w:b/>
          <w:sz w:val="24"/>
          <w:szCs w:val="24"/>
          <w:u w:val="single"/>
        </w:rPr>
        <w:t>уверенность, что оно совершится силою Спасителя</w:t>
      </w:r>
      <w:r w:rsidR="00C715BC" w:rsidRPr="0072309E">
        <w:rPr>
          <w:sz w:val="24"/>
          <w:szCs w:val="24"/>
        </w:rPr>
        <w:t xml:space="preserve">. </w:t>
      </w:r>
      <w:r w:rsidR="00C715BC" w:rsidRPr="0072309E">
        <w:rPr>
          <w:rFonts w:ascii="Times New Roman CYR" w:hAnsi="Times New Roman CYR" w:cs="Times New Roman CYR"/>
          <w:sz w:val="16"/>
          <w:szCs w:val="16"/>
        </w:rPr>
        <w:t>{530.1}</w:t>
      </w:r>
      <w:r w:rsidR="00C715BC"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Марфа ответила: «</w:t>
      </w:r>
      <w:r w:rsidR="00F11C45" w:rsidRPr="0072309E">
        <w:rPr>
          <w:sz w:val="24"/>
          <w:szCs w:val="24"/>
        </w:rPr>
        <w:t>Знаю, что воскреснет в воскресение, в последний день</w:t>
      </w:r>
      <w:r w:rsidRPr="0072309E">
        <w:rPr>
          <w:sz w:val="24"/>
          <w:szCs w:val="24"/>
        </w:rPr>
        <w:t xml:space="preserve">». </w:t>
      </w:r>
      <w:r w:rsidRPr="0072309E">
        <w:rPr>
          <w:rFonts w:ascii="Times New Roman CYR" w:hAnsi="Times New Roman CYR" w:cs="Times New Roman CYR"/>
          <w:sz w:val="16"/>
          <w:szCs w:val="16"/>
        </w:rPr>
        <w:t>{530.2}</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Продолжая направлять ее веру в истинное русло, Иисус провозгласил: «</w:t>
      </w:r>
      <w:r w:rsidR="00A93F4C" w:rsidRPr="0072309E">
        <w:rPr>
          <w:sz w:val="24"/>
          <w:szCs w:val="24"/>
        </w:rPr>
        <w:t>Я есмь воскресение и жизнь!</w:t>
      </w:r>
      <w:r w:rsidRPr="0072309E">
        <w:rPr>
          <w:sz w:val="24"/>
          <w:szCs w:val="24"/>
        </w:rPr>
        <w:t xml:space="preserve">». </w:t>
      </w:r>
      <w:r w:rsidRPr="0072309E">
        <w:rPr>
          <w:b/>
          <w:sz w:val="24"/>
          <w:szCs w:val="24"/>
          <w:u w:val="single"/>
        </w:rPr>
        <w:t>Во Христе — жизнь, изначальная, не заимствованная, самобытная</w:t>
      </w:r>
      <w:r w:rsidRPr="0072309E">
        <w:rPr>
          <w:sz w:val="24"/>
          <w:szCs w:val="24"/>
        </w:rPr>
        <w:t xml:space="preserve">. </w:t>
      </w:r>
      <w:r w:rsidR="00A93F4C" w:rsidRPr="0072309E">
        <w:rPr>
          <w:sz w:val="24"/>
          <w:szCs w:val="24"/>
        </w:rPr>
        <w:t xml:space="preserve">«Имеющий Сына (Божия) имеет жизнь» </w:t>
      </w:r>
      <w:r w:rsidR="00A93F4C" w:rsidRPr="0072309E">
        <w:rPr>
          <w:rFonts w:ascii="Arial Narrow" w:hAnsi="Arial Narrow" w:cs="Times New Roman CYR"/>
          <w:sz w:val="18"/>
          <w:szCs w:val="18"/>
        </w:rPr>
        <w:t>(1 Иоанна 5:12)</w:t>
      </w:r>
      <w:r w:rsidRPr="0072309E">
        <w:rPr>
          <w:sz w:val="24"/>
          <w:szCs w:val="24"/>
        </w:rPr>
        <w:t xml:space="preserve">. </w:t>
      </w:r>
      <w:r w:rsidRPr="0072309E">
        <w:rPr>
          <w:b/>
          <w:sz w:val="24"/>
          <w:szCs w:val="24"/>
          <w:u w:val="single"/>
        </w:rPr>
        <w:t>Божественность Христа — залог вечной жизни для верующего</w:t>
      </w:r>
      <w:r w:rsidRPr="0072309E">
        <w:rPr>
          <w:sz w:val="24"/>
          <w:szCs w:val="24"/>
        </w:rPr>
        <w:t>. «</w:t>
      </w:r>
      <w:r w:rsidR="00A93F4C" w:rsidRPr="0072309E">
        <w:rPr>
          <w:sz w:val="24"/>
          <w:szCs w:val="24"/>
        </w:rPr>
        <w:t>Верующий в Меня, — сказал Иисус, — если и умрет, оживет; и всякий живущий и верующий в Меня, не умрет вовек. Веришь ли сему?</w:t>
      </w:r>
      <w:r w:rsidRPr="0072309E">
        <w:rPr>
          <w:sz w:val="24"/>
          <w:szCs w:val="24"/>
        </w:rPr>
        <w:t>»</w:t>
      </w:r>
      <w:r w:rsidR="00A93F4C" w:rsidRPr="0072309E">
        <w:rPr>
          <w:sz w:val="24"/>
          <w:szCs w:val="24"/>
        </w:rPr>
        <w:t>.</w:t>
      </w:r>
      <w:r w:rsidRPr="0072309E">
        <w:rPr>
          <w:sz w:val="24"/>
          <w:szCs w:val="24"/>
        </w:rPr>
        <w:t xml:space="preserve"> Здесь Христос обращает взор ко времени Своего второго пришествия. Тогда праведные мертвые воскреснут нетленными, а живые праведники будут </w:t>
      </w:r>
      <w:r w:rsidR="00A93F4C" w:rsidRPr="0072309E">
        <w:rPr>
          <w:sz w:val="24"/>
          <w:szCs w:val="24"/>
        </w:rPr>
        <w:t>взяты на небо</w:t>
      </w:r>
      <w:r w:rsidRPr="0072309E">
        <w:rPr>
          <w:sz w:val="24"/>
          <w:szCs w:val="24"/>
        </w:rPr>
        <w:t xml:space="preserve">, не увидев смерти. Чудо, которое Христос собирался совершить, воскресив Лазаря, символизировало воскресение всех праведных мертвых. </w:t>
      </w:r>
      <w:r w:rsidRPr="0072309E">
        <w:rPr>
          <w:b/>
          <w:sz w:val="24"/>
          <w:szCs w:val="24"/>
        </w:rPr>
        <w:t xml:space="preserve">Своими словами и делами Он </w:t>
      </w:r>
      <w:r w:rsidR="00A93F4C" w:rsidRPr="0072309E">
        <w:rPr>
          <w:b/>
          <w:sz w:val="24"/>
          <w:szCs w:val="24"/>
        </w:rPr>
        <w:t>провозгласил</w:t>
      </w:r>
      <w:r w:rsidR="00A93F4C" w:rsidRPr="0072309E">
        <w:rPr>
          <w:sz w:val="24"/>
          <w:szCs w:val="24"/>
        </w:rPr>
        <w:t xml:space="preserve"> </w:t>
      </w:r>
      <w:r w:rsidRPr="0072309E">
        <w:rPr>
          <w:b/>
          <w:sz w:val="24"/>
          <w:szCs w:val="24"/>
        </w:rPr>
        <w:t>Себя Автором воскресения</w:t>
      </w:r>
      <w:r w:rsidRPr="0072309E">
        <w:rPr>
          <w:sz w:val="24"/>
          <w:szCs w:val="24"/>
        </w:rPr>
        <w:t xml:space="preserve">. </w:t>
      </w:r>
      <w:r w:rsidR="00A93F4C" w:rsidRPr="0072309E">
        <w:rPr>
          <w:sz w:val="24"/>
          <w:szCs w:val="24"/>
        </w:rPr>
        <w:t>Тот, Кто Сам должен был вскоре умереть на кресте, стоял, имея ключи от смерти – Победитель могилы. И Он заявил о Своем праве и власти давать вечную жизнь</w:t>
      </w:r>
      <w:r w:rsidRPr="0072309E">
        <w:rPr>
          <w:sz w:val="24"/>
          <w:szCs w:val="24"/>
        </w:rPr>
        <w:t xml:space="preserve">. </w:t>
      </w:r>
      <w:r w:rsidRPr="0072309E">
        <w:rPr>
          <w:rFonts w:ascii="Times New Roman CYR" w:hAnsi="Times New Roman CYR" w:cs="Times New Roman CYR"/>
          <w:sz w:val="16"/>
          <w:szCs w:val="16"/>
        </w:rPr>
        <w:t>{530.3}</w:t>
      </w:r>
      <w:r w:rsidRPr="0072309E">
        <w:rPr>
          <w:sz w:val="24"/>
          <w:szCs w:val="24"/>
        </w:rPr>
        <w:t xml:space="preserve">  </w:t>
      </w:r>
    </w:p>
    <w:p w:rsidR="00C715BC" w:rsidRPr="0072309E" w:rsidRDefault="00A93F4C" w:rsidP="00E8137A">
      <w:pPr>
        <w:autoSpaceDE w:val="0"/>
        <w:autoSpaceDN w:val="0"/>
        <w:adjustRightInd w:val="0"/>
        <w:spacing w:line="240" w:lineRule="auto"/>
        <w:ind w:firstLine="567"/>
        <w:jc w:val="both"/>
        <w:rPr>
          <w:sz w:val="24"/>
          <w:szCs w:val="24"/>
        </w:rPr>
      </w:pPr>
      <w:r w:rsidRPr="0072309E">
        <w:rPr>
          <w:sz w:val="24"/>
          <w:szCs w:val="24"/>
        </w:rPr>
        <w:t>На слова Спасителя «Веришь ли сему?» Марфа ответила: «Так, Господи! я верую, что Ты Христос, Сын Божий, грядущий в мир»</w:t>
      </w:r>
      <w:r w:rsidR="00C715BC" w:rsidRPr="0072309E">
        <w:rPr>
          <w:sz w:val="24"/>
          <w:szCs w:val="24"/>
        </w:rPr>
        <w:t xml:space="preserve">. Она </w:t>
      </w:r>
      <w:r w:rsidR="00C715BC" w:rsidRPr="0072309E">
        <w:rPr>
          <w:sz w:val="24"/>
          <w:szCs w:val="24"/>
          <w:u w:val="single"/>
        </w:rPr>
        <w:t>не до конца понимала значение слов Христа</w:t>
      </w:r>
      <w:r w:rsidR="00C715BC" w:rsidRPr="0072309E">
        <w:rPr>
          <w:sz w:val="24"/>
          <w:szCs w:val="24"/>
        </w:rPr>
        <w:t xml:space="preserve">, но </w:t>
      </w:r>
      <w:r w:rsidRPr="0072309E">
        <w:rPr>
          <w:sz w:val="24"/>
          <w:szCs w:val="24"/>
        </w:rPr>
        <w:t xml:space="preserve">(1) </w:t>
      </w:r>
      <w:r w:rsidR="00C715BC" w:rsidRPr="0072309E">
        <w:rPr>
          <w:b/>
          <w:sz w:val="24"/>
          <w:szCs w:val="24"/>
          <w:u w:val="single"/>
        </w:rPr>
        <w:t>исповедала веру в Его Божественность</w:t>
      </w:r>
      <w:r w:rsidR="00C715BC" w:rsidRPr="0072309E">
        <w:rPr>
          <w:sz w:val="24"/>
          <w:szCs w:val="24"/>
        </w:rPr>
        <w:t xml:space="preserve"> и </w:t>
      </w:r>
      <w:r w:rsidRPr="0072309E">
        <w:rPr>
          <w:sz w:val="24"/>
          <w:szCs w:val="24"/>
        </w:rPr>
        <w:t xml:space="preserve">(2) </w:t>
      </w:r>
      <w:r w:rsidR="00C715BC" w:rsidRPr="0072309E">
        <w:rPr>
          <w:sz w:val="24"/>
          <w:szCs w:val="24"/>
          <w:u w:val="single"/>
        </w:rPr>
        <w:t>уверенность</w:t>
      </w:r>
      <w:r w:rsidRPr="0072309E">
        <w:rPr>
          <w:sz w:val="24"/>
          <w:szCs w:val="24"/>
          <w:u w:val="single"/>
        </w:rPr>
        <w:t xml:space="preserve"> в том</w:t>
      </w:r>
      <w:r w:rsidR="00C715BC" w:rsidRPr="0072309E">
        <w:rPr>
          <w:sz w:val="24"/>
          <w:szCs w:val="24"/>
          <w:u w:val="single"/>
        </w:rPr>
        <w:t>, что Он может совершить все, что Ему угодно</w:t>
      </w:r>
      <w:r w:rsidR="00C715BC" w:rsidRPr="0072309E">
        <w:rPr>
          <w:sz w:val="24"/>
          <w:szCs w:val="24"/>
        </w:rPr>
        <w:t xml:space="preserve">. </w:t>
      </w:r>
      <w:r w:rsidR="00C715BC" w:rsidRPr="0072309E">
        <w:rPr>
          <w:rFonts w:ascii="Times New Roman CYR" w:hAnsi="Times New Roman CYR" w:cs="Times New Roman CYR"/>
          <w:sz w:val="16"/>
          <w:szCs w:val="16"/>
        </w:rPr>
        <w:t>{530.4}</w:t>
      </w:r>
      <w:r w:rsidR="00C715BC"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w:t>
      </w:r>
      <w:r w:rsidR="00A93F4C" w:rsidRPr="0072309E">
        <w:rPr>
          <w:sz w:val="24"/>
          <w:szCs w:val="24"/>
        </w:rPr>
        <w:t>Сказав это, пошла и позвала тайно Марию, сестру свою, говоря: Учитель здесь и зовет тебя</w:t>
      </w:r>
      <w:r w:rsidRPr="0072309E">
        <w:rPr>
          <w:sz w:val="24"/>
          <w:szCs w:val="24"/>
        </w:rPr>
        <w:t xml:space="preserve">». </w:t>
      </w:r>
      <w:r w:rsidRPr="0072309E">
        <w:rPr>
          <w:b/>
          <w:sz w:val="24"/>
          <w:szCs w:val="24"/>
        </w:rPr>
        <w:t xml:space="preserve">Она передала весть как можно тише, потому что священники и начальники </w:t>
      </w:r>
      <w:r w:rsidR="00551EA3" w:rsidRPr="0072309E">
        <w:rPr>
          <w:b/>
          <w:sz w:val="24"/>
          <w:szCs w:val="24"/>
        </w:rPr>
        <w:t>были готовы арестовать Иисуса при удобном случае</w:t>
      </w:r>
      <w:r w:rsidRPr="0072309E">
        <w:rPr>
          <w:sz w:val="24"/>
          <w:szCs w:val="24"/>
        </w:rPr>
        <w:t xml:space="preserve">. </w:t>
      </w:r>
      <w:r w:rsidR="00551EA3" w:rsidRPr="0072309E">
        <w:rPr>
          <w:b/>
          <w:sz w:val="24"/>
          <w:szCs w:val="24"/>
          <w:u w:val="single"/>
        </w:rPr>
        <w:t>Крики плакальщиц оставили ее слова неуслышанными для других</w:t>
      </w:r>
      <w:r w:rsidRPr="0072309E">
        <w:rPr>
          <w:sz w:val="24"/>
          <w:szCs w:val="24"/>
        </w:rPr>
        <w:t xml:space="preserve">. </w:t>
      </w:r>
      <w:r w:rsidRPr="0072309E">
        <w:rPr>
          <w:rFonts w:ascii="Times New Roman CYR" w:hAnsi="Times New Roman CYR" w:cs="Times New Roman CYR"/>
          <w:sz w:val="16"/>
          <w:szCs w:val="16"/>
        </w:rPr>
        <w:t>{530.5}</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 xml:space="preserve">Услышав весть, </w:t>
      </w:r>
      <w:r w:rsidR="007B2567" w:rsidRPr="0072309E">
        <w:rPr>
          <w:sz w:val="24"/>
          <w:szCs w:val="24"/>
        </w:rPr>
        <w:t>Мария поспешно встала и с тревожным выражением лица вышла из комнаты</w:t>
      </w:r>
      <w:r w:rsidRPr="0072309E">
        <w:rPr>
          <w:sz w:val="24"/>
          <w:szCs w:val="24"/>
        </w:rPr>
        <w:t xml:space="preserve">. </w:t>
      </w:r>
      <w:r w:rsidR="007B2567" w:rsidRPr="0072309E">
        <w:rPr>
          <w:sz w:val="24"/>
          <w:szCs w:val="24"/>
        </w:rPr>
        <w:t xml:space="preserve">Полагая, что она пошла к гробнице оплакивать брата, </w:t>
      </w:r>
      <w:r w:rsidR="007B2567" w:rsidRPr="0072309E">
        <w:rPr>
          <w:sz w:val="24"/>
          <w:szCs w:val="24"/>
          <w:u w:val="single"/>
        </w:rPr>
        <w:t>плакальщики последовали за ней</w:t>
      </w:r>
      <w:r w:rsidRPr="0072309E">
        <w:rPr>
          <w:sz w:val="24"/>
          <w:szCs w:val="24"/>
        </w:rPr>
        <w:t xml:space="preserve">. Когда она подошла к месту, где ожидал Иисус, она упала к Его ногам </w:t>
      </w:r>
      <w:r w:rsidR="007B2567" w:rsidRPr="0072309E">
        <w:rPr>
          <w:sz w:val="24"/>
          <w:szCs w:val="24"/>
        </w:rPr>
        <w:t>и дрожащими губами сказала:</w:t>
      </w:r>
      <w:r w:rsidRPr="0072309E">
        <w:rPr>
          <w:sz w:val="24"/>
          <w:szCs w:val="24"/>
        </w:rPr>
        <w:t xml:space="preserve"> «</w:t>
      </w:r>
      <w:r w:rsidR="007B2567" w:rsidRPr="0072309E">
        <w:rPr>
          <w:sz w:val="24"/>
          <w:szCs w:val="24"/>
        </w:rPr>
        <w:t>Господи! если бы Ты был здесь, не умер бы брат мой</w:t>
      </w:r>
      <w:r w:rsidRPr="0072309E">
        <w:rPr>
          <w:sz w:val="24"/>
          <w:szCs w:val="24"/>
        </w:rPr>
        <w:t xml:space="preserve">». </w:t>
      </w:r>
      <w:r w:rsidR="00B07FA5" w:rsidRPr="0072309E">
        <w:rPr>
          <w:b/>
          <w:sz w:val="24"/>
          <w:szCs w:val="24"/>
        </w:rPr>
        <w:t>Крики скорбящих были для нее болезненны</w:t>
      </w:r>
      <w:r w:rsidRPr="0072309E">
        <w:rPr>
          <w:b/>
          <w:sz w:val="24"/>
          <w:szCs w:val="24"/>
        </w:rPr>
        <w:t>; ей хотелось поговорить с Иисусом наедине</w:t>
      </w:r>
      <w:r w:rsidRPr="0072309E">
        <w:rPr>
          <w:sz w:val="24"/>
          <w:szCs w:val="24"/>
        </w:rPr>
        <w:t xml:space="preserve">. </w:t>
      </w:r>
      <w:r w:rsidR="00B07FA5" w:rsidRPr="0072309E">
        <w:rPr>
          <w:sz w:val="24"/>
          <w:szCs w:val="24"/>
        </w:rPr>
        <w:t>Но она знала о зависти и ревности, которые питали некоторые из присутствующих по отношению ко Христу, и это удерживало её от полного выражения своей скорби</w:t>
      </w:r>
      <w:r w:rsidRPr="0072309E">
        <w:rPr>
          <w:sz w:val="24"/>
          <w:szCs w:val="24"/>
        </w:rPr>
        <w:t xml:space="preserve">. </w:t>
      </w:r>
      <w:r w:rsidRPr="0072309E">
        <w:rPr>
          <w:rFonts w:ascii="Times New Roman CYR" w:hAnsi="Times New Roman CYR" w:cs="Times New Roman CYR"/>
          <w:sz w:val="16"/>
          <w:szCs w:val="16"/>
        </w:rPr>
        <w:t>{533.1}</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w:t>
      </w:r>
      <w:r w:rsidR="00FC2BAF" w:rsidRPr="0072309E">
        <w:rPr>
          <w:sz w:val="24"/>
          <w:szCs w:val="24"/>
        </w:rPr>
        <w:t>Иисус, когда увидел ее плачущую и пришедших с нею Иудеев плачущих, Сам восскорбел духом и возмутился</w:t>
      </w:r>
      <w:r w:rsidRPr="0072309E">
        <w:rPr>
          <w:sz w:val="24"/>
          <w:szCs w:val="24"/>
        </w:rPr>
        <w:t xml:space="preserve">». Он читал сердца всех собравшихся. Видел, что </w:t>
      </w:r>
      <w:r w:rsidRPr="0072309E">
        <w:rPr>
          <w:b/>
          <w:sz w:val="24"/>
          <w:szCs w:val="24"/>
        </w:rPr>
        <w:t>для многих этот плач был лишь притворством</w:t>
      </w:r>
      <w:r w:rsidRPr="0072309E">
        <w:rPr>
          <w:sz w:val="24"/>
          <w:szCs w:val="24"/>
        </w:rPr>
        <w:t xml:space="preserve">. Он знал, что </w:t>
      </w:r>
      <w:r w:rsidRPr="0072309E">
        <w:rPr>
          <w:b/>
          <w:sz w:val="24"/>
          <w:szCs w:val="24"/>
        </w:rPr>
        <w:t>некоторые из этих лицемеров</w:t>
      </w:r>
      <w:r w:rsidRPr="0072309E">
        <w:rPr>
          <w:sz w:val="24"/>
          <w:szCs w:val="24"/>
        </w:rPr>
        <w:t xml:space="preserve"> вскоре замыслят убить не только </w:t>
      </w:r>
      <w:r w:rsidR="00FC2BAF" w:rsidRPr="0072309E">
        <w:rPr>
          <w:sz w:val="24"/>
          <w:szCs w:val="24"/>
        </w:rPr>
        <w:t>Совершителя великого чуда</w:t>
      </w:r>
      <w:r w:rsidRPr="0072309E">
        <w:rPr>
          <w:sz w:val="24"/>
          <w:szCs w:val="24"/>
        </w:rPr>
        <w:t xml:space="preserve">, но и того, кто будет воскрешен из мертвых. </w:t>
      </w:r>
      <w:r w:rsidRPr="0072309E">
        <w:rPr>
          <w:b/>
          <w:sz w:val="24"/>
          <w:szCs w:val="24"/>
        </w:rPr>
        <w:t>Христос мог бы сорвать с них маску лживой скорби</w:t>
      </w:r>
      <w:r w:rsidRPr="0072309E">
        <w:rPr>
          <w:sz w:val="24"/>
          <w:szCs w:val="24"/>
        </w:rPr>
        <w:t xml:space="preserve">. Но </w:t>
      </w:r>
      <w:r w:rsidRPr="0072309E">
        <w:rPr>
          <w:b/>
          <w:sz w:val="24"/>
          <w:szCs w:val="24"/>
          <w:u w:val="single"/>
        </w:rPr>
        <w:t>Он сдержал Свое праведное негодование</w:t>
      </w:r>
      <w:r w:rsidRPr="0072309E">
        <w:rPr>
          <w:sz w:val="24"/>
          <w:szCs w:val="24"/>
        </w:rPr>
        <w:t xml:space="preserve">. </w:t>
      </w:r>
      <w:r w:rsidR="00FC2BAF" w:rsidRPr="0072309E">
        <w:rPr>
          <w:b/>
          <w:sz w:val="24"/>
          <w:szCs w:val="24"/>
        </w:rPr>
        <w:t>Слова, которые Он с полным основанием мог бы произнести, Он не произнёс</w:t>
      </w:r>
      <w:r w:rsidR="00FC2BAF" w:rsidRPr="0072309E">
        <w:rPr>
          <w:sz w:val="24"/>
          <w:szCs w:val="24"/>
        </w:rPr>
        <w:t xml:space="preserve"> </w:t>
      </w:r>
      <w:r w:rsidRPr="0072309E">
        <w:rPr>
          <w:sz w:val="24"/>
          <w:szCs w:val="24"/>
        </w:rPr>
        <w:t xml:space="preserve">из любви к скорбящей, </w:t>
      </w:r>
      <w:r w:rsidR="00FC2BAF" w:rsidRPr="0072309E">
        <w:rPr>
          <w:sz w:val="24"/>
          <w:szCs w:val="24"/>
        </w:rPr>
        <w:t>что склонилась у Его ног и по-настоящему верила в Него</w:t>
      </w:r>
      <w:r w:rsidRPr="0072309E">
        <w:rPr>
          <w:sz w:val="24"/>
          <w:szCs w:val="24"/>
        </w:rPr>
        <w:t xml:space="preserve">. </w:t>
      </w:r>
      <w:r w:rsidRPr="0072309E">
        <w:rPr>
          <w:rFonts w:ascii="Times New Roman CYR" w:hAnsi="Times New Roman CYR" w:cs="Times New Roman CYR"/>
          <w:sz w:val="16"/>
          <w:szCs w:val="16"/>
        </w:rPr>
        <w:t xml:space="preserve">{533.2}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w:t>
      </w:r>
      <w:r w:rsidR="00FC2BAF" w:rsidRPr="0072309E">
        <w:rPr>
          <w:sz w:val="24"/>
          <w:szCs w:val="24"/>
        </w:rPr>
        <w:t>Где вы положили его?» — спросил Он. «Говорят Ему: Господи! пойди и посмотри»</w:t>
      </w:r>
      <w:r w:rsidRPr="0072309E">
        <w:rPr>
          <w:sz w:val="24"/>
          <w:szCs w:val="24"/>
        </w:rPr>
        <w:t xml:space="preserve">. Вместе они направились ко гробу. Это было печальное зрелище. Лазаря очень любили, и сестры рыдали о нем с разбитым сердцем, </w:t>
      </w:r>
      <w:r w:rsidR="00FC2BAF" w:rsidRPr="0072309E">
        <w:rPr>
          <w:sz w:val="24"/>
          <w:szCs w:val="24"/>
        </w:rPr>
        <w:t>а друзья их семьи смешивали свои слёзы с их слезами</w:t>
      </w:r>
      <w:r w:rsidRPr="0072309E">
        <w:rPr>
          <w:sz w:val="24"/>
          <w:szCs w:val="24"/>
        </w:rPr>
        <w:t xml:space="preserve">. </w:t>
      </w:r>
      <w:r w:rsidR="00FC2BAF" w:rsidRPr="0072309E">
        <w:rPr>
          <w:sz w:val="24"/>
          <w:szCs w:val="24"/>
        </w:rPr>
        <w:t>При виде этого человеческого горя, когда несчастные друзья рыдали об умершем, в то время как Тот, Кто является Спасителем мира, стоял рядом, «Иисус прослезился»</w:t>
      </w:r>
      <w:r w:rsidRPr="0072309E">
        <w:rPr>
          <w:sz w:val="24"/>
          <w:szCs w:val="24"/>
        </w:rPr>
        <w:t xml:space="preserve">. Хотя Он был Сыном Божьим, </w:t>
      </w:r>
      <w:r w:rsidR="00FC2BAF" w:rsidRPr="0072309E">
        <w:rPr>
          <w:sz w:val="24"/>
          <w:szCs w:val="24"/>
          <w:u w:val="single"/>
        </w:rPr>
        <w:t>Он</w:t>
      </w:r>
      <w:r w:rsidRPr="0072309E">
        <w:rPr>
          <w:sz w:val="24"/>
          <w:szCs w:val="24"/>
          <w:u w:val="single"/>
        </w:rPr>
        <w:t xml:space="preserve"> принял на Себя человеческую природу и был тронут человеческой скорбью</w:t>
      </w:r>
      <w:r w:rsidRPr="0072309E">
        <w:rPr>
          <w:sz w:val="24"/>
          <w:szCs w:val="24"/>
        </w:rPr>
        <w:t xml:space="preserve">. Его </w:t>
      </w:r>
      <w:r w:rsidRPr="0072309E">
        <w:rPr>
          <w:sz w:val="24"/>
          <w:szCs w:val="24"/>
        </w:rPr>
        <w:lastRenderedPageBreak/>
        <w:t xml:space="preserve">нежное, сострадательное сердце всегда откликается на страдания. Он плачет с плачущими и радуется с радующимися. </w:t>
      </w:r>
      <w:r w:rsidRPr="0072309E">
        <w:rPr>
          <w:rFonts w:ascii="Times New Roman CYR" w:hAnsi="Times New Roman CYR" w:cs="Times New Roman CYR"/>
          <w:sz w:val="16"/>
          <w:szCs w:val="16"/>
        </w:rPr>
        <w:t>{533.3}</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 xml:space="preserve">Но Иисус </w:t>
      </w:r>
      <w:r w:rsidRPr="0072309E">
        <w:rPr>
          <w:sz w:val="24"/>
          <w:szCs w:val="24"/>
          <w:u w:val="single"/>
        </w:rPr>
        <w:t>плакал не только из-за человеческого сочувствия</w:t>
      </w:r>
      <w:r w:rsidRPr="0072309E">
        <w:rPr>
          <w:sz w:val="24"/>
          <w:szCs w:val="24"/>
        </w:rPr>
        <w:t xml:space="preserve"> к Марии и Марфе. В Его слезах была скорбь, превышающая человеческую, как небо выше земли. </w:t>
      </w:r>
      <w:r w:rsidRPr="0072309E">
        <w:rPr>
          <w:b/>
          <w:sz w:val="24"/>
          <w:szCs w:val="24"/>
        </w:rPr>
        <w:t>Христос плакал не о Лазаре, которого собирался вызвать из гроба</w:t>
      </w:r>
      <w:r w:rsidRPr="0072309E">
        <w:rPr>
          <w:sz w:val="24"/>
          <w:szCs w:val="24"/>
        </w:rPr>
        <w:t xml:space="preserve">. </w:t>
      </w:r>
      <w:r w:rsidRPr="0072309E">
        <w:rPr>
          <w:b/>
          <w:sz w:val="24"/>
          <w:szCs w:val="24"/>
          <w:u w:val="single"/>
        </w:rPr>
        <w:t>Он плакал о тех, кто сейчас скорбел о Лазаре, но вскоре замыслит убить Того, Кто есть воскресение и жизнь</w:t>
      </w:r>
      <w:r w:rsidRPr="0072309E">
        <w:rPr>
          <w:sz w:val="24"/>
          <w:szCs w:val="24"/>
        </w:rPr>
        <w:t>. Но как же неверующие иудеи неверно истолковали Его слезы! Некоторые, видя лишь внешнюю сторону происходящего, тихо говорили: «</w:t>
      </w:r>
      <w:r w:rsidR="00720091" w:rsidRPr="0072309E">
        <w:rPr>
          <w:sz w:val="24"/>
          <w:szCs w:val="24"/>
        </w:rPr>
        <w:t>Смотри, как Он любил его</w:t>
      </w:r>
      <w:r w:rsidRPr="0072309E">
        <w:rPr>
          <w:sz w:val="24"/>
          <w:szCs w:val="24"/>
        </w:rPr>
        <w:t>»</w:t>
      </w:r>
      <w:r w:rsidR="00720091" w:rsidRPr="0072309E">
        <w:rPr>
          <w:sz w:val="24"/>
          <w:szCs w:val="24"/>
        </w:rPr>
        <w:t>.</w:t>
      </w:r>
      <w:r w:rsidRPr="0072309E">
        <w:rPr>
          <w:sz w:val="24"/>
          <w:szCs w:val="24"/>
        </w:rPr>
        <w:t xml:space="preserve"> Другие, сея семена неверия, насмешливо заметили: «</w:t>
      </w:r>
      <w:r w:rsidR="00720091" w:rsidRPr="0072309E">
        <w:rPr>
          <w:sz w:val="24"/>
          <w:szCs w:val="24"/>
        </w:rPr>
        <w:t>Не мог ли Сей, отверзший очи слепому, сделать, чтобы и этот не умер?</w:t>
      </w:r>
      <w:r w:rsidRPr="0072309E">
        <w:rPr>
          <w:sz w:val="24"/>
          <w:szCs w:val="24"/>
        </w:rPr>
        <w:t>»</w:t>
      </w:r>
      <w:r w:rsidR="00720091" w:rsidRPr="0072309E">
        <w:rPr>
          <w:sz w:val="24"/>
          <w:szCs w:val="24"/>
        </w:rPr>
        <w:t>.</w:t>
      </w:r>
      <w:r w:rsidRPr="0072309E">
        <w:rPr>
          <w:sz w:val="24"/>
          <w:szCs w:val="24"/>
        </w:rPr>
        <w:t xml:space="preserve"> </w:t>
      </w:r>
      <w:r w:rsidR="00720091" w:rsidRPr="0072309E">
        <w:rPr>
          <w:sz w:val="24"/>
          <w:szCs w:val="24"/>
        </w:rPr>
        <w:t>Если Христос имел силу спасти Лазаря, почему же допустил его смерть?</w:t>
      </w:r>
      <w:r w:rsidRPr="0072309E">
        <w:rPr>
          <w:sz w:val="24"/>
          <w:szCs w:val="24"/>
        </w:rPr>
        <w:t xml:space="preserve"> </w:t>
      </w:r>
      <w:r w:rsidRPr="0072309E">
        <w:rPr>
          <w:rFonts w:ascii="Times New Roman CYR" w:hAnsi="Times New Roman CYR" w:cs="Times New Roman CYR"/>
          <w:sz w:val="16"/>
          <w:szCs w:val="16"/>
        </w:rPr>
        <w:t>{533.4}</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Пророческим взором Христос видел вражду фарисеев и саддукеев. </w:t>
      </w:r>
      <w:r w:rsidRPr="0072309E">
        <w:rPr>
          <w:b/>
          <w:sz w:val="24"/>
          <w:szCs w:val="24"/>
        </w:rPr>
        <w:t>Он знал, что они замышляют Его убийство</w:t>
      </w:r>
      <w:r w:rsidRPr="0072309E">
        <w:rPr>
          <w:sz w:val="24"/>
          <w:szCs w:val="24"/>
        </w:rPr>
        <w:t xml:space="preserve">. </w:t>
      </w:r>
      <w:r w:rsidRPr="0072309E">
        <w:rPr>
          <w:b/>
          <w:sz w:val="24"/>
          <w:szCs w:val="24"/>
        </w:rPr>
        <w:t>Он знал</w:t>
      </w:r>
      <w:r w:rsidRPr="0072309E">
        <w:rPr>
          <w:sz w:val="24"/>
          <w:szCs w:val="24"/>
        </w:rPr>
        <w:t xml:space="preserve">, что </w:t>
      </w:r>
      <w:r w:rsidRPr="0072309E">
        <w:rPr>
          <w:sz w:val="24"/>
          <w:szCs w:val="24"/>
          <w:u w:val="single"/>
        </w:rPr>
        <w:t xml:space="preserve">некоторые из тех, кто сейчас притворно сочувствует, вскоре закроют </w:t>
      </w:r>
      <w:r w:rsidR="00720091" w:rsidRPr="0072309E">
        <w:rPr>
          <w:sz w:val="24"/>
          <w:szCs w:val="24"/>
          <w:u w:val="single"/>
        </w:rPr>
        <w:t>перед собой дверь надежды и врата города Божия</w:t>
      </w:r>
      <w:r w:rsidRPr="0072309E">
        <w:rPr>
          <w:sz w:val="24"/>
          <w:szCs w:val="24"/>
        </w:rPr>
        <w:t xml:space="preserve">. </w:t>
      </w:r>
      <w:r w:rsidR="00720091" w:rsidRPr="0072309E">
        <w:rPr>
          <w:sz w:val="24"/>
          <w:szCs w:val="24"/>
        </w:rPr>
        <w:t xml:space="preserve">Скоро должна была произойти </w:t>
      </w:r>
      <w:r w:rsidR="00720091" w:rsidRPr="0072309E">
        <w:rPr>
          <w:sz w:val="24"/>
          <w:szCs w:val="24"/>
          <w:u w:val="single"/>
        </w:rPr>
        <w:t>сцена Его уничижения и распятия</w:t>
      </w:r>
      <w:r w:rsidR="00720091" w:rsidRPr="0072309E">
        <w:rPr>
          <w:sz w:val="24"/>
          <w:szCs w:val="24"/>
        </w:rPr>
        <w:t xml:space="preserve">, и </w:t>
      </w:r>
      <w:r w:rsidR="00720091" w:rsidRPr="0072309E">
        <w:rPr>
          <w:b/>
          <w:sz w:val="24"/>
          <w:szCs w:val="24"/>
        </w:rPr>
        <w:t>она приведёт к разрушению Иерусалима</w:t>
      </w:r>
      <w:r w:rsidR="00720091" w:rsidRPr="0072309E">
        <w:rPr>
          <w:sz w:val="24"/>
          <w:szCs w:val="24"/>
        </w:rPr>
        <w:t>, а в то время уже никто не будет оплакивать умерших</w:t>
      </w:r>
      <w:r w:rsidRPr="0072309E">
        <w:rPr>
          <w:sz w:val="24"/>
          <w:szCs w:val="24"/>
        </w:rPr>
        <w:t xml:space="preserve">. </w:t>
      </w:r>
      <w:r w:rsidRPr="0072309E">
        <w:rPr>
          <w:b/>
          <w:sz w:val="24"/>
          <w:szCs w:val="24"/>
          <w:u w:val="single"/>
        </w:rPr>
        <w:t>Возмездие, ожидающее Иерусалим, ясно предстало перед Ним</w:t>
      </w:r>
      <w:r w:rsidRPr="0072309E">
        <w:rPr>
          <w:sz w:val="24"/>
          <w:szCs w:val="24"/>
        </w:rPr>
        <w:t xml:space="preserve">. </w:t>
      </w:r>
      <w:r w:rsidRPr="0072309E">
        <w:rPr>
          <w:b/>
          <w:sz w:val="24"/>
          <w:szCs w:val="24"/>
        </w:rPr>
        <w:t>Он видел город, окруженный римскими легионами</w:t>
      </w:r>
      <w:r w:rsidRPr="0072309E">
        <w:rPr>
          <w:sz w:val="24"/>
          <w:szCs w:val="24"/>
        </w:rPr>
        <w:t xml:space="preserve">. </w:t>
      </w:r>
      <w:r w:rsidRPr="0072309E">
        <w:rPr>
          <w:b/>
          <w:sz w:val="24"/>
          <w:szCs w:val="24"/>
          <w:u w:val="single"/>
        </w:rPr>
        <w:t xml:space="preserve">Он знал, что многие из ныне плачущих о Лазаре погибнут при осаде, </w:t>
      </w:r>
      <w:r w:rsidR="00720091" w:rsidRPr="0072309E">
        <w:rPr>
          <w:b/>
          <w:sz w:val="24"/>
          <w:szCs w:val="24"/>
          <w:u w:val="single"/>
        </w:rPr>
        <w:t>и их смерть будет без надежды</w:t>
      </w:r>
      <w:r w:rsidRPr="0072309E">
        <w:rPr>
          <w:sz w:val="24"/>
          <w:szCs w:val="24"/>
        </w:rPr>
        <w:t>.</w:t>
      </w:r>
      <w:r w:rsidR="00094BE1" w:rsidRPr="0072309E">
        <w:rPr>
          <w:sz w:val="24"/>
          <w:szCs w:val="24"/>
        </w:rPr>
        <w:t xml:space="preserve"> </w:t>
      </w:r>
      <w:r w:rsidRPr="0072309E">
        <w:rPr>
          <w:rFonts w:ascii="Times New Roman CYR" w:hAnsi="Times New Roman CYR" w:cs="Times New Roman CYR"/>
          <w:sz w:val="16"/>
          <w:szCs w:val="16"/>
        </w:rPr>
        <w:t xml:space="preserve">{534.1}  </w:t>
      </w:r>
    </w:p>
    <w:p w:rsidR="00C715BC" w:rsidRPr="0072309E" w:rsidRDefault="00720091" w:rsidP="00E8137A">
      <w:pPr>
        <w:autoSpaceDE w:val="0"/>
        <w:autoSpaceDN w:val="0"/>
        <w:adjustRightInd w:val="0"/>
        <w:spacing w:line="240" w:lineRule="auto"/>
        <w:ind w:firstLine="567"/>
        <w:jc w:val="both"/>
        <w:rPr>
          <w:sz w:val="24"/>
          <w:szCs w:val="24"/>
        </w:rPr>
      </w:pPr>
      <w:r w:rsidRPr="0072309E">
        <w:rPr>
          <w:sz w:val="24"/>
          <w:szCs w:val="24"/>
          <w:u w:val="single"/>
        </w:rPr>
        <w:t>Христос плакал не только из-за сцены, которая открылась перед Ним</w:t>
      </w:r>
      <w:r w:rsidR="00C715BC" w:rsidRPr="0072309E">
        <w:rPr>
          <w:sz w:val="24"/>
          <w:szCs w:val="24"/>
        </w:rPr>
        <w:t xml:space="preserve">. </w:t>
      </w:r>
      <w:r w:rsidR="00C715BC" w:rsidRPr="0072309E">
        <w:rPr>
          <w:b/>
          <w:sz w:val="24"/>
          <w:szCs w:val="24"/>
          <w:u w:val="single"/>
        </w:rPr>
        <w:t>На Нем лежала тяжесть скорби всех веков</w:t>
      </w:r>
      <w:r w:rsidR="00C715BC" w:rsidRPr="0072309E">
        <w:rPr>
          <w:sz w:val="24"/>
          <w:szCs w:val="24"/>
        </w:rPr>
        <w:t xml:space="preserve">. </w:t>
      </w:r>
      <w:r w:rsidR="00C715BC" w:rsidRPr="0072309E">
        <w:rPr>
          <w:b/>
          <w:sz w:val="24"/>
          <w:szCs w:val="24"/>
        </w:rPr>
        <w:t>Он видел ужасные последствия нарушения Божьего закона</w:t>
      </w:r>
      <w:r w:rsidR="00C715BC" w:rsidRPr="0072309E">
        <w:rPr>
          <w:sz w:val="24"/>
          <w:szCs w:val="24"/>
        </w:rPr>
        <w:t xml:space="preserve">. </w:t>
      </w:r>
      <w:r w:rsidRPr="0072309E">
        <w:rPr>
          <w:sz w:val="24"/>
          <w:szCs w:val="24"/>
        </w:rPr>
        <w:t>Он видел, что с момента смерти Авеля и на протяжении всей истории человечества борьба между добром и злом не прекращалась</w:t>
      </w:r>
      <w:r w:rsidR="00C715BC" w:rsidRPr="0072309E">
        <w:rPr>
          <w:sz w:val="24"/>
          <w:szCs w:val="24"/>
        </w:rPr>
        <w:t xml:space="preserve">. </w:t>
      </w:r>
      <w:r w:rsidRPr="0072309E">
        <w:rPr>
          <w:b/>
          <w:sz w:val="24"/>
          <w:szCs w:val="24"/>
        </w:rPr>
        <w:t>Взирая вперёд, сквозь века</w:t>
      </w:r>
      <w:r w:rsidR="00C715BC" w:rsidRPr="0072309E">
        <w:rPr>
          <w:b/>
          <w:sz w:val="24"/>
          <w:szCs w:val="24"/>
        </w:rPr>
        <w:t>, Он видел страдания, скорбь, слезы и смерть, которые выпадут на долю людей</w:t>
      </w:r>
      <w:r w:rsidR="00C715BC" w:rsidRPr="0072309E">
        <w:rPr>
          <w:sz w:val="24"/>
          <w:szCs w:val="24"/>
        </w:rPr>
        <w:t xml:space="preserve">. </w:t>
      </w:r>
      <w:r w:rsidRPr="0072309E">
        <w:rPr>
          <w:b/>
          <w:sz w:val="24"/>
          <w:szCs w:val="24"/>
          <w:u w:val="single"/>
        </w:rPr>
        <w:t>Его сердце было пронзено болью всего рода человеческого — всех времён и всех народов</w:t>
      </w:r>
      <w:r w:rsidR="00C715BC" w:rsidRPr="0072309E">
        <w:rPr>
          <w:sz w:val="24"/>
          <w:szCs w:val="24"/>
        </w:rPr>
        <w:t xml:space="preserve">. </w:t>
      </w:r>
      <w:r w:rsidRPr="0072309E">
        <w:rPr>
          <w:b/>
          <w:sz w:val="24"/>
          <w:szCs w:val="24"/>
          <w:u w:val="single"/>
        </w:rPr>
        <w:t xml:space="preserve">Беды греховного </w:t>
      </w:r>
      <w:r w:rsidR="00C715BC" w:rsidRPr="0072309E">
        <w:rPr>
          <w:b/>
          <w:sz w:val="24"/>
          <w:szCs w:val="24"/>
          <w:u w:val="single"/>
        </w:rPr>
        <w:t xml:space="preserve">человеческого рода </w:t>
      </w:r>
      <w:r w:rsidRPr="0072309E">
        <w:rPr>
          <w:b/>
          <w:sz w:val="24"/>
          <w:szCs w:val="24"/>
          <w:u w:val="single"/>
        </w:rPr>
        <w:t>лежали на Его душе тяжким грузом</w:t>
      </w:r>
      <w:r w:rsidRPr="0072309E">
        <w:rPr>
          <w:b/>
          <w:sz w:val="24"/>
          <w:szCs w:val="24"/>
        </w:rPr>
        <w:t xml:space="preserve">, и Его глаза наполнились слезами, так как </w:t>
      </w:r>
      <w:r w:rsidRPr="0072309E">
        <w:rPr>
          <w:b/>
          <w:sz w:val="24"/>
          <w:szCs w:val="24"/>
          <w:u w:val="single"/>
        </w:rPr>
        <w:t>Он жаждал облегчить горе всех людей</w:t>
      </w:r>
      <w:r w:rsidR="00C715BC" w:rsidRPr="0072309E">
        <w:rPr>
          <w:sz w:val="24"/>
          <w:szCs w:val="24"/>
        </w:rPr>
        <w:t xml:space="preserve">. </w:t>
      </w:r>
      <w:r w:rsidR="00C715BC" w:rsidRPr="0072309E">
        <w:rPr>
          <w:rFonts w:ascii="Times New Roman CYR" w:hAnsi="Times New Roman CYR" w:cs="Times New Roman CYR"/>
          <w:sz w:val="16"/>
          <w:szCs w:val="16"/>
        </w:rPr>
        <w:t>{534.2}</w:t>
      </w:r>
      <w:r w:rsidR="00C715BC"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w:t>
      </w:r>
      <w:r w:rsidR="00094BE1" w:rsidRPr="0072309E">
        <w:rPr>
          <w:sz w:val="24"/>
          <w:szCs w:val="24"/>
        </w:rPr>
        <w:t>Иисус же, опять скорбя внутренно, приходит ко гробу</w:t>
      </w:r>
      <w:r w:rsidRPr="0072309E">
        <w:rPr>
          <w:sz w:val="24"/>
          <w:szCs w:val="24"/>
        </w:rPr>
        <w:t xml:space="preserve">». </w:t>
      </w:r>
      <w:r w:rsidR="00094BE1" w:rsidRPr="0072309E">
        <w:rPr>
          <w:sz w:val="24"/>
          <w:szCs w:val="24"/>
        </w:rPr>
        <w:t>Лазарь был положен в пещере, высеченной в скале, и ко входу был привален тяжёлый камень</w:t>
      </w:r>
      <w:r w:rsidRPr="0072309E">
        <w:rPr>
          <w:sz w:val="24"/>
          <w:szCs w:val="24"/>
        </w:rPr>
        <w:t xml:space="preserve">. «Отнимите камень», — сказал Христос. </w:t>
      </w:r>
      <w:r w:rsidRPr="0072309E">
        <w:rPr>
          <w:b/>
          <w:sz w:val="24"/>
          <w:szCs w:val="24"/>
        </w:rPr>
        <w:t>Думая, что Он хочет лишь взглянуть на умершего</w:t>
      </w:r>
      <w:r w:rsidRPr="0072309E">
        <w:rPr>
          <w:sz w:val="24"/>
          <w:szCs w:val="24"/>
        </w:rPr>
        <w:t xml:space="preserve">, Марфа возразила, сказав, что тело уже четыре дня в гробу и началось разложение. </w:t>
      </w:r>
      <w:r w:rsidRPr="0072309E">
        <w:rPr>
          <w:b/>
          <w:sz w:val="24"/>
          <w:szCs w:val="24"/>
        </w:rPr>
        <w:t>Это заявление, сделанное до воскрешения Лазаря, лишало врагов Христа возможности обвинить Его в обмане</w:t>
      </w:r>
      <w:r w:rsidRPr="0072309E">
        <w:rPr>
          <w:sz w:val="24"/>
          <w:szCs w:val="24"/>
        </w:rPr>
        <w:t xml:space="preserve">. </w:t>
      </w:r>
      <w:r w:rsidR="00094BE1" w:rsidRPr="0072309E">
        <w:rPr>
          <w:sz w:val="24"/>
          <w:szCs w:val="24"/>
        </w:rPr>
        <w:t xml:space="preserve">В прошлом </w:t>
      </w:r>
      <w:r w:rsidR="00094BE1" w:rsidRPr="0072309E">
        <w:rPr>
          <w:sz w:val="24"/>
          <w:szCs w:val="24"/>
          <w:u w:val="single"/>
        </w:rPr>
        <w:t>фарисеи распространяли ложные слухи о самых поразительных проявлениях силы Божией</w:t>
      </w:r>
      <w:r w:rsidRPr="0072309E">
        <w:rPr>
          <w:sz w:val="24"/>
          <w:szCs w:val="24"/>
        </w:rPr>
        <w:t xml:space="preserve">. Когда Христос воскресил дочь Иаира, Он сказал: </w:t>
      </w:r>
      <w:r w:rsidR="00094BE1" w:rsidRPr="0072309E">
        <w:rPr>
          <w:sz w:val="24"/>
          <w:szCs w:val="24"/>
        </w:rPr>
        <w:t xml:space="preserve">«Девица не умерла, но спит» </w:t>
      </w:r>
      <w:r w:rsidR="00094BE1" w:rsidRPr="0072309E">
        <w:rPr>
          <w:rFonts w:ascii="Arial Narrow" w:hAnsi="Arial Narrow" w:cs="Times New Roman CYR"/>
          <w:sz w:val="18"/>
          <w:szCs w:val="18"/>
        </w:rPr>
        <w:t>(Марка 5:39)</w:t>
      </w:r>
      <w:r w:rsidRPr="0072309E">
        <w:rPr>
          <w:sz w:val="24"/>
          <w:szCs w:val="24"/>
        </w:rPr>
        <w:t xml:space="preserve">. Поскольку она болела недолго и была воскрешена сразу после смерти, </w:t>
      </w:r>
      <w:r w:rsidRPr="0072309E">
        <w:rPr>
          <w:b/>
          <w:sz w:val="24"/>
          <w:szCs w:val="24"/>
        </w:rPr>
        <w:t xml:space="preserve">фарисеи утверждали, что девочка </w:t>
      </w:r>
      <w:r w:rsidR="00094BE1" w:rsidRPr="0072309E">
        <w:rPr>
          <w:b/>
          <w:sz w:val="24"/>
          <w:szCs w:val="24"/>
        </w:rPr>
        <w:t>не умерла</w:t>
      </w:r>
      <w:r w:rsidRPr="0072309E">
        <w:rPr>
          <w:sz w:val="24"/>
          <w:szCs w:val="24"/>
        </w:rPr>
        <w:t xml:space="preserve">, </w:t>
      </w:r>
      <w:r w:rsidR="00094BE1" w:rsidRPr="0072309E">
        <w:rPr>
          <w:sz w:val="24"/>
          <w:szCs w:val="24"/>
          <w:u w:val="single"/>
        </w:rPr>
        <w:t>поскольку и Сам</w:t>
      </w:r>
      <w:r w:rsidRPr="0072309E">
        <w:rPr>
          <w:sz w:val="24"/>
          <w:szCs w:val="24"/>
          <w:u w:val="single"/>
        </w:rPr>
        <w:t xml:space="preserve"> Христос сказал, что она лишь спит</w:t>
      </w:r>
      <w:r w:rsidRPr="0072309E">
        <w:rPr>
          <w:sz w:val="24"/>
          <w:szCs w:val="24"/>
        </w:rPr>
        <w:t xml:space="preserve">. </w:t>
      </w:r>
      <w:r w:rsidRPr="0072309E">
        <w:rPr>
          <w:b/>
          <w:sz w:val="24"/>
          <w:szCs w:val="24"/>
        </w:rPr>
        <w:t>Они пытались представить дело так, будто Христос не мог исцелять болезни и что в Его чудесах был подвох</w:t>
      </w:r>
      <w:r w:rsidR="00094BE1" w:rsidRPr="0072309E">
        <w:rPr>
          <w:b/>
          <w:sz w:val="24"/>
          <w:szCs w:val="24"/>
        </w:rPr>
        <w:t xml:space="preserve"> (мошенничество)</w:t>
      </w:r>
      <w:r w:rsidRPr="0072309E">
        <w:rPr>
          <w:sz w:val="24"/>
          <w:szCs w:val="24"/>
        </w:rPr>
        <w:t xml:space="preserve">. </w:t>
      </w:r>
      <w:r w:rsidRPr="0072309E">
        <w:rPr>
          <w:b/>
          <w:sz w:val="24"/>
          <w:szCs w:val="24"/>
          <w:u w:val="single"/>
        </w:rPr>
        <w:t>Но в случае с Лазарем никто не мог отрицать, что он умер</w:t>
      </w:r>
      <w:r w:rsidRPr="0072309E">
        <w:rPr>
          <w:sz w:val="24"/>
          <w:szCs w:val="24"/>
        </w:rPr>
        <w:t xml:space="preserve">. </w:t>
      </w:r>
      <w:r w:rsidRPr="0072309E">
        <w:rPr>
          <w:rFonts w:ascii="Times New Roman CYR" w:hAnsi="Times New Roman CYR" w:cs="Times New Roman CYR"/>
          <w:sz w:val="16"/>
          <w:szCs w:val="16"/>
        </w:rPr>
        <w:t>{534.3}</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Когда Господь собирается совершить дело, сатана побуждает кого-то возражать. «Отнимите камень», — сказал Христос. </w:t>
      </w:r>
      <w:r w:rsidRPr="0072309E">
        <w:rPr>
          <w:b/>
          <w:sz w:val="24"/>
          <w:szCs w:val="24"/>
        </w:rPr>
        <w:t>Подготовьте путь для Моего дела, насколько это возможно</w:t>
      </w:r>
      <w:r w:rsidRPr="0072309E">
        <w:rPr>
          <w:sz w:val="24"/>
          <w:szCs w:val="24"/>
        </w:rPr>
        <w:t xml:space="preserve">. </w:t>
      </w:r>
      <w:r w:rsidRPr="0072309E">
        <w:rPr>
          <w:sz w:val="24"/>
          <w:szCs w:val="24"/>
          <w:u w:val="single"/>
        </w:rPr>
        <w:t>Но решительный и порывистый характер Марфы проявился вновь</w:t>
      </w:r>
      <w:r w:rsidRPr="0072309E">
        <w:rPr>
          <w:sz w:val="24"/>
          <w:szCs w:val="24"/>
        </w:rPr>
        <w:t xml:space="preserve">. </w:t>
      </w:r>
      <w:r w:rsidRPr="0072309E">
        <w:rPr>
          <w:b/>
          <w:sz w:val="24"/>
          <w:szCs w:val="24"/>
        </w:rPr>
        <w:t>Она не хотела, чтобы разлагающееся тело было выставлено напоказ</w:t>
      </w:r>
      <w:r w:rsidRPr="0072309E">
        <w:rPr>
          <w:sz w:val="24"/>
          <w:szCs w:val="24"/>
        </w:rPr>
        <w:t xml:space="preserve">. </w:t>
      </w:r>
      <w:r w:rsidRPr="0072309E">
        <w:rPr>
          <w:b/>
          <w:sz w:val="24"/>
          <w:szCs w:val="24"/>
          <w:u w:val="single"/>
        </w:rPr>
        <w:t>Человеческое сердце медленно понимает слова Христа</w:t>
      </w:r>
      <w:r w:rsidRPr="0072309E">
        <w:rPr>
          <w:sz w:val="24"/>
          <w:szCs w:val="24"/>
        </w:rPr>
        <w:t xml:space="preserve">, и </w:t>
      </w:r>
      <w:r w:rsidRPr="0072309E">
        <w:rPr>
          <w:b/>
          <w:sz w:val="24"/>
          <w:szCs w:val="24"/>
          <w:u w:val="single"/>
        </w:rPr>
        <w:t>вера Марфы не постигла истинного смысла Его обещания</w:t>
      </w:r>
      <w:r w:rsidRPr="0072309E">
        <w:rPr>
          <w:sz w:val="24"/>
          <w:szCs w:val="24"/>
        </w:rPr>
        <w:t xml:space="preserve">. </w:t>
      </w:r>
      <w:r w:rsidR="00094BE1" w:rsidRPr="0072309E">
        <w:rPr>
          <w:sz w:val="24"/>
          <w:szCs w:val="24"/>
        </w:rPr>
        <w:t xml:space="preserve">         </w:t>
      </w:r>
      <w:r w:rsidRPr="0072309E">
        <w:rPr>
          <w:rFonts w:ascii="Times New Roman CYR" w:hAnsi="Times New Roman CYR" w:cs="Times New Roman CYR"/>
          <w:sz w:val="16"/>
          <w:szCs w:val="16"/>
        </w:rPr>
        <w:t xml:space="preserve">{535.1}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Христос упрекнул Марфу, но слова Его были исполнены величайшей кротости. «</w:t>
      </w:r>
      <w:r w:rsidR="00094BE1" w:rsidRPr="0072309E">
        <w:rPr>
          <w:sz w:val="24"/>
          <w:szCs w:val="24"/>
        </w:rPr>
        <w:t xml:space="preserve">Не сказал ли Я тебе, что, </w:t>
      </w:r>
      <w:r w:rsidR="00094BE1" w:rsidRPr="0072309E">
        <w:rPr>
          <w:b/>
          <w:sz w:val="24"/>
          <w:szCs w:val="24"/>
        </w:rPr>
        <w:t>если будешь веровать, увидишь славу Божию</w:t>
      </w:r>
      <w:r w:rsidR="00094BE1" w:rsidRPr="0072309E">
        <w:rPr>
          <w:sz w:val="24"/>
          <w:szCs w:val="24"/>
        </w:rPr>
        <w:t>?</w:t>
      </w:r>
      <w:r w:rsidRPr="0072309E">
        <w:rPr>
          <w:sz w:val="24"/>
          <w:szCs w:val="24"/>
        </w:rPr>
        <w:t>»</w:t>
      </w:r>
      <w:r w:rsidR="00094BE1" w:rsidRPr="0072309E">
        <w:rPr>
          <w:sz w:val="24"/>
          <w:szCs w:val="24"/>
        </w:rPr>
        <w:t>.</w:t>
      </w:r>
      <w:r w:rsidRPr="0072309E">
        <w:rPr>
          <w:sz w:val="24"/>
          <w:szCs w:val="24"/>
        </w:rPr>
        <w:t xml:space="preserve"> </w:t>
      </w:r>
      <w:r w:rsidRPr="0072309E">
        <w:rPr>
          <w:b/>
          <w:sz w:val="24"/>
          <w:szCs w:val="24"/>
          <w:u w:val="single"/>
        </w:rPr>
        <w:t>Почему ты сомневаешься в Моей силе? Почему рассуждаешь вопреки Моим требованиям?</w:t>
      </w:r>
      <w:r w:rsidRPr="0072309E">
        <w:rPr>
          <w:sz w:val="24"/>
          <w:szCs w:val="24"/>
        </w:rPr>
        <w:t xml:space="preserve"> </w:t>
      </w:r>
      <w:r w:rsidRPr="0072309E">
        <w:rPr>
          <w:b/>
          <w:sz w:val="24"/>
          <w:szCs w:val="24"/>
          <w:u w:val="single"/>
        </w:rPr>
        <w:t>Ты имеешь Мое слово</w:t>
      </w:r>
      <w:r w:rsidRPr="0072309E">
        <w:rPr>
          <w:sz w:val="24"/>
          <w:szCs w:val="24"/>
        </w:rPr>
        <w:t xml:space="preserve">. Если будешь верить, увидишь славу Божию. </w:t>
      </w:r>
      <w:r w:rsidR="0047518E" w:rsidRPr="0072309E">
        <w:rPr>
          <w:b/>
          <w:sz w:val="24"/>
          <w:szCs w:val="24"/>
        </w:rPr>
        <w:t>Естественные законы природы не могут помешать действиям Всемогущего</w:t>
      </w:r>
      <w:r w:rsidRPr="0072309E">
        <w:rPr>
          <w:sz w:val="24"/>
          <w:szCs w:val="24"/>
        </w:rPr>
        <w:t xml:space="preserve">. </w:t>
      </w:r>
      <w:r w:rsidR="0047518E" w:rsidRPr="0072309E">
        <w:rPr>
          <w:b/>
          <w:sz w:val="24"/>
          <w:szCs w:val="24"/>
        </w:rPr>
        <w:t>Скептицизм и неверие — это не смирение</w:t>
      </w:r>
      <w:r w:rsidRPr="0072309E">
        <w:rPr>
          <w:sz w:val="24"/>
          <w:szCs w:val="24"/>
        </w:rPr>
        <w:t xml:space="preserve">. </w:t>
      </w:r>
      <w:r w:rsidRPr="0072309E">
        <w:rPr>
          <w:b/>
          <w:sz w:val="24"/>
          <w:szCs w:val="24"/>
          <w:u w:val="single"/>
        </w:rPr>
        <w:t>Истинное смирение и самоотречение — это безоговорочная вера в слово Христа</w:t>
      </w:r>
      <w:r w:rsidRPr="0072309E">
        <w:rPr>
          <w:sz w:val="24"/>
          <w:szCs w:val="24"/>
        </w:rPr>
        <w:t xml:space="preserve">. </w:t>
      </w:r>
      <w:r w:rsidRPr="0072309E">
        <w:rPr>
          <w:rFonts w:ascii="Times New Roman CYR" w:hAnsi="Times New Roman CYR" w:cs="Times New Roman CYR"/>
          <w:sz w:val="16"/>
          <w:szCs w:val="16"/>
        </w:rPr>
        <w:t>{535.2}</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 xml:space="preserve">«Отнимите камень». </w:t>
      </w:r>
      <w:r w:rsidRPr="0072309E">
        <w:rPr>
          <w:b/>
          <w:sz w:val="24"/>
          <w:szCs w:val="24"/>
          <w:u w:val="single"/>
        </w:rPr>
        <w:t>Христос мог бы повелеть камню сдвинуться</w:t>
      </w:r>
      <w:r w:rsidRPr="0072309E">
        <w:rPr>
          <w:b/>
          <w:sz w:val="24"/>
          <w:szCs w:val="24"/>
        </w:rPr>
        <w:t>, и он повиновался бы Его голосу</w:t>
      </w:r>
      <w:r w:rsidRPr="0072309E">
        <w:rPr>
          <w:sz w:val="24"/>
          <w:szCs w:val="24"/>
        </w:rPr>
        <w:t xml:space="preserve">. Он мог бы повелеть ангелам, которые были рядом, сделать это. </w:t>
      </w:r>
      <w:r w:rsidR="0047518E" w:rsidRPr="0072309E">
        <w:rPr>
          <w:sz w:val="24"/>
          <w:szCs w:val="24"/>
        </w:rPr>
        <w:t>По Его слову невидимые руки убрали бы камень</w:t>
      </w:r>
      <w:r w:rsidRPr="0072309E">
        <w:rPr>
          <w:sz w:val="24"/>
          <w:szCs w:val="24"/>
        </w:rPr>
        <w:t xml:space="preserve">. </w:t>
      </w:r>
      <w:r w:rsidRPr="0072309E">
        <w:rPr>
          <w:b/>
          <w:sz w:val="24"/>
          <w:szCs w:val="24"/>
        </w:rPr>
        <w:t>Но он должен был быть убран человеческими руками</w:t>
      </w:r>
      <w:r w:rsidRPr="0072309E">
        <w:rPr>
          <w:sz w:val="24"/>
          <w:szCs w:val="24"/>
        </w:rPr>
        <w:t xml:space="preserve">. </w:t>
      </w:r>
      <w:r w:rsidR="0047518E" w:rsidRPr="0072309E">
        <w:rPr>
          <w:sz w:val="24"/>
          <w:szCs w:val="24"/>
        </w:rPr>
        <w:lastRenderedPageBreak/>
        <w:t xml:space="preserve">Таким образом, Христос показывал, что </w:t>
      </w:r>
      <w:r w:rsidR="0047518E" w:rsidRPr="0072309E">
        <w:rPr>
          <w:b/>
          <w:sz w:val="24"/>
          <w:szCs w:val="24"/>
        </w:rPr>
        <w:t>человеку надлежит сотрудничать с Богом</w:t>
      </w:r>
      <w:r w:rsidRPr="0072309E">
        <w:rPr>
          <w:sz w:val="24"/>
          <w:szCs w:val="24"/>
        </w:rPr>
        <w:t xml:space="preserve">. Там, </w:t>
      </w:r>
      <w:r w:rsidRPr="0072309E">
        <w:rPr>
          <w:b/>
          <w:sz w:val="24"/>
          <w:szCs w:val="24"/>
        </w:rPr>
        <w:t>где может действовать человеческая сила, Божественная сила не призывается</w:t>
      </w:r>
      <w:r w:rsidRPr="0072309E">
        <w:rPr>
          <w:sz w:val="24"/>
          <w:szCs w:val="24"/>
        </w:rPr>
        <w:t xml:space="preserve">. </w:t>
      </w:r>
      <w:r w:rsidR="0047518E" w:rsidRPr="0072309E">
        <w:rPr>
          <w:b/>
          <w:sz w:val="24"/>
          <w:szCs w:val="24"/>
        </w:rPr>
        <w:t>Бог не обходится без помощи человека</w:t>
      </w:r>
      <w:r w:rsidRPr="0072309E">
        <w:rPr>
          <w:sz w:val="24"/>
          <w:szCs w:val="24"/>
        </w:rPr>
        <w:t xml:space="preserve">. </w:t>
      </w:r>
      <w:r w:rsidR="0047518E" w:rsidRPr="0072309E">
        <w:rPr>
          <w:b/>
          <w:sz w:val="24"/>
          <w:szCs w:val="24"/>
        </w:rPr>
        <w:t>Он укрепляет его, содействуя ему, когда тот использует данные ему силы и способности</w:t>
      </w:r>
      <w:r w:rsidRPr="0072309E">
        <w:rPr>
          <w:sz w:val="24"/>
          <w:szCs w:val="24"/>
        </w:rPr>
        <w:t xml:space="preserve">. </w:t>
      </w:r>
      <w:r w:rsidRPr="0072309E">
        <w:rPr>
          <w:rFonts w:ascii="Times New Roman CYR" w:hAnsi="Times New Roman CYR" w:cs="Times New Roman CYR"/>
          <w:sz w:val="16"/>
          <w:szCs w:val="16"/>
        </w:rPr>
        <w:t>{535.3}</w:t>
      </w:r>
    </w:p>
    <w:p w:rsidR="00C715BC" w:rsidRPr="0072309E" w:rsidRDefault="0047518E"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Повеление исполнено</w:t>
      </w:r>
      <w:r w:rsidR="00C715BC" w:rsidRPr="0072309E">
        <w:rPr>
          <w:sz w:val="24"/>
          <w:szCs w:val="24"/>
        </w:rPr>
        <w:t xml:space="preserve">. Камень отвален. Всё совершается открыто и осознанно. </w:t>
      </w:r>
      <w:r w:rsidR="00C715BC" w:rsidRPr="0072309E">
        <w:rPr>
          <w:b/>
          <w:sz w:val="24"/>
          <w:szCs w:val="24"/>
        </w:rPr>
        <w:t>Все получают возможность убедиться, что здесь нет обмана</w:t>
      </w:r>
      <w:r w:rsidR="00C715BC" w:rsidRPr="0072309E">
        <w:rPr>
          <w:sz w:val="24"/>
          <w:szCs w:val="24"/>
        </w:rPr>
        <w:t xml:space="preserve">. Тело Лазаря лежит в каменной гробнице, холодное и безмолвное в объятиях смерти. Плач скорбящих смолк. Охваченные изумлением и ожиданием, собравшиеся стоят у гроба, чтобы увидеть, что последует дальше. </w:t>
      </w:r>
      <w:r w:rsidR="00C715BC" w:rsidRPr="0072309E">
        <w:rPr>
          <w:rFonts w:ascii="Times New Roman CYR" w:hAnsi="Times New Roman CYR" w:cs="Times New Roman CYR"/>
          <w:sz w:val="16"/>
          <w:szCs w:val="16"/>
        </w:rPr>
        <w:t xml:space="preserve">{535.4}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 xml:space="preserve">Спокойно Христос стоит перед гробницей. </w:t>
      </w:r>
      <w:r w:rsidR="0047518E" w:rsidRPr="0072309E">
        <w:rPr>
          <w:sz w:val="24"/>
          <w:szCs w:val="24"/>
        </w:rPr>
        <w:t>Священная торжественность объяла всех присутствующих</w:t>
      </w:r>
      <w:r w:rsidRPr="0072309E">
        <w:rPr>
          <w:sz w:val="24"/>
          <w:szCs w:val="24"/>
        </w:rPr>
        <w:t xml:space="preserve">. Христос подходит ближе ко гробу. Возведя очи к небу, Он говорит: «Отче! Благодарю Тебя, что Ты услышал Меня». Незадолго до этого враги Христа обвиняли Его в богохульстве и даже схватили камни, чтобы побить Его, потому что Он называл Себя Сыном Божьим. Они утверждали, что Он творит чудеса силой сатаны. Но </w:t>
      </w:r>
      <w:r w:rsidRPr="0072309E">
        <w:rPr>
          <w:b/>
          <w:sz w:val="24"/>
          <w:szCs w:val="24"/>
        </w:rPr>
        <w:t>теперь Христос вновь называет Бога Своим Отцом</w:t>
      </w:r>
      <w:r w:rsidRPr="0072309E">
        <w:rPr>
          <w:sz w:val="24"/>
          <w:szCs w:val="24"/>
        </w:rPr>
        <w:t xml:space="preserve"> и </w:t>
      </w:r>
      <w:r w:rsidRPr="0072309E">
        <w:rPr>
          <w:b/>
          <w:sz w:val="24"/>
          <w:szCs w:val="24"/>
        </w:rPr>
        <w:t>с совершенной уверенностью провозглашает</w:t>
      </w:r>
      <w:r w:rsidRPr="0072309E">
        <w:rPr>
          <w:sz w:val="24"/>
          <w:szCs w:val="24"/>
        </w:rPr>
        <w:t xml:space="preserve">, что Он — Сын Божий. </w:t>
      </w:r>
      <w:r w:rsidRPr="0072309E">
        <w:rPr>
          <w:rFonts w:ascii="Times New Roman CYR" w:hAnsi="Times New Roman CYR" w:cs="Times New Roman CYR"/>
          <w:sz w:val="16"/>
          <w:szCs w:val="16"/>
        </w:rPr>
        <w:t>{535.5}</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b/>
          <w:sz w:val="24"/>
          <w:szCs w:val="24"/>
        </w:rPr>
        <w:t>Во всём, что Он делал, Христос действовал в согласии со Своим Отцом</w:t>
      </w:r>
      <w:r w:rsidRPr="0072309E">
        <w:rPr>
          <w:sz w:val="24"/>
          <w:szCs w:val="24"/>
        </w:rPr>
        <w:t xml:space="preserve">. </w:t>
      </w:r>
      <w:r w:rsidRPr="0072309E">
        <w:rPr>
          <w:b/>
          <w:sz w:val="24"/>
          <w:szCs w:val="24"/>
        </w:rPr>
        <w:t>Он всегда старался ясно показать, что не действует самостоятельно</w:t>
      </w:r>
      <w:r w:rsidRPr="0072309E">
        <w:rPr>
          <w:sz w:val="24"/>
          <w:szCs w:val="24"/>
        </w:rPr>
        <w:t xml:space="preserve">: </w:t>
      </w:r>
      <w:r w:rsidRPr="0072309E">
        <w:rPr>
          <w:b/>
          <w:sz w:val="24"/>
          <w:szCs w:val="24"/>
          <w:u w:val="single"/>
        </w:rPr>
        <w:t>Свои чудеса Он творил верой и молитвой</w:t>
      </w:r>
      <w:r w:rsidRPr="0072309E">
        <w:rPr>
          <w:sz w:val="24"/>
          <w:szCs w:val="24"/>
        </w:rPr>
        <w:t xml:space="preserve">. </w:t>
      </w:r>
      <w:r w:rsidRPr="0072309E">
        <w:rPr>
          <w:b/>
          <w:sz w:val="24"/>
          <w:szCs w:val="24"/>
        </w:rPr>
        <w:t>Христос желал, чтобы все знали о Его связи с Отцом</w:t>
      </w:r>
      <w:r w:rsidRPr="0072309E">
        <w:rPr>
          <w:sz w:val="24"/>
          <w:szCs w:val="24"/>
        </w:rPr>
        <w:t>. «</w:t>
      </w:r>
      <w:r w:rsidR="007F66A0" w:rsidRPr="0072309E">
        <w:rPr>
          <w:sz w:val="24"/>
          <w:szCs w:val="24"/>
        </w:rPr>
        <w:t>Отче! — произнес Он. — Благодарю Тебя, что Ты услышал Меня; Я и знал, что Ты всегда услышишь Меня; но сказал сие для народа, здесь стоящего, чтобы поверили, что Ты послал Меня</w:t>
      </w:r>
      <w:r w:rsidRPr="0072309E">
        <w:rPr>
          <w:sz w:val="24"/>
          <w:szCs w:val="24"/>
        </w:rPr>
        <w:t xml:space="preserve">». </w:t>
      </w:r>
      <w:r w:rsidRPr="0072309E">
        <w:rPr>
          <w:sz w:val="24"/>
          <w:szCs w:val="24"/>
          <w:u w:val="single"/>
        </w:rPr>
        <w:t>Здесь ученики и народ должны были получить самое убедительное доказательство отношений между Христом и Богом</w:t>
      </w:r>
      <w:r w:rsidRPr="0072309E">
        <w:rPr>
          <w:sz w:val="24"/>
          <w:szCs w:val="24"/>
        </w:rPr>
        <w:t xml:space="preserve">. </w:t>
      </w:r>
      <w:r w:rsidRPr="0072309E">
        <w:rPr>
          <w:b/>
          <w:sz w:val="24"/>
          <w:szCs w:val="24"/>
        </w:rPr>
        <w:t>Они должны были увидеть, что утверждение Христа — не обман</w:t>
      </w:r>
      <w:r w:rsidRPr="0072309E">
        <w:rPr>
          <w:sz w:val="24"/>
          <w:szCs w:val="24"/>
        </w:rPr>
        <w:t xml:space="preserve">. </w:t>
      </w:r>
      <w:r w:rsidRPr="0072309E">
        <w:rPr>
          <w:rFonts w:ascii="Times New Roman CYR" w:hAnsi="Times New Roman CYR" w:cs="Times New Roman CYR"/>
          <w:sz w:val="16"/>
          <w:szCs w:val="16"/>
        </w:rPr>
        <w:t>{536.1}</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w:t>
      </w:r>
      <w:r w:rsidR="007F66A0" w:rsidRPr="0072309E">
        <w:rPr>
          <w:sz w:val="24"/>
          <w:szCs w:val="24"/>
        </w:rPr>
        <w:t>Сказав это, Он воззвал громким голосом: Лазарь! иди вон</w:t>
      </w:r>
      <w:r w:rsidRPr="0072309E">
        <w:rPr>
          <w:sz w:val="24"/>
          <w:szCs w:val="24"/>
        </w:rPr>
        <w:t xml:space="preserve">». </w:t>
      </w:r>
      <w:r w:rsidRPr="0072309E">
        <w:rPr>
          <w:b/>
          <w:sz w:val="24"/>
          <w:szCs w:val="24"/>
        </w:rPr>
        <w:t xml:space="preserve">Его голос, ясный и пронзительный, </w:t>
      </w:r>
      <w:r w:rsidRPr="0072309E">
        <w:rPr>
          <w:b/>
          <w:sz w:val="24"/>
          <w:szCs w:val="24"/>
          <w:u w:val="single"/>
        </w:rPr>
        <w:t>достигает слуха умершего</w:t>
      </w:r>
      <w:r w:rsidRPr="0072309E">
        <w:rPr>
          <w:sz w:val="24"/>
          <w:szCs w:val="24"/>
        </w:rPr>
        <w:t xml:space="preserve">. Когда Он говорит, </w:t>
      </w:r>
      <w:r w:rsidR="007F66A0" w:rsidRPr="0072309E">
        <w:rPr>
          <w:b/>
          <w:sz w:val="24"/>
          <w:szCs w:val="24"/>
        </w:rPr>
        <w:t xml:space="preserve">Божественность </w:t>
      </w:r>
      <w:r w:rsidRPr="0072309E">
        <w:rPr>
          <w:b/>
          <w:sz w:val="24"/>
          <w:szCs w:val="24"/>
        </w:rPr>
        <w:t xml:space="preserve">проступает сквозь </w:t>
      </w:r>
      <w:r w:rsidR="007F66A0" w:rsidRPr="0072309E">
        <w:rPr>
          <w:b/>
          <w:sz w:val="24"/>
          <w:szCs w:val="24"/>
        </w:rPr>
        <w:t>человеческое естество</w:t>
      </w:r>
      <w:r w:rsidRPr="0072309E">
        <w:rPr>
          <w:sz w:val="24"/>
          <w:szCs w:val="24"/>
        </w:rPr>
        <w:t xml:space="preserve">. </w:t>
      </w:r>
      <w:r w:rsidRPr="0072309E">
        <w:rPr>
          <w:sz w:val="24"/>
          <w:szCs w:val="24"/>
          <w:u w:val="single"/>
        </w:rPr>
        <w:t>В Его лице, озарённом славой Божьей, люди видят подтверждение Его силы</w:t>
      </w:r>
      <w:r w:rsidRPr="0072309E">
        <w:rPr>
          <w:sz w:val="24"/>
          <w:szCs w:val="24"/>
        </w:rPr>
        <w:t xml:space="preserve">. Все взоры устремлены ко входу в пещеру. Каждое ухо напряжено, чтобы уловить малейший звук. </w:t>
      </w:r>
      <w:r w:rsidRPr="0072309E">
        <w:rPr>
          <w:b/>
          <w:sz w:val="24"/>
          <w:szCs w:val="24"/>
          <w:u w:val="single"/>
        </w:rPr>
        <w:t>С напряжённым и трепетным вниманием все ждут испытания Божественности Христа — доказательства, которое либо подтвердит Его право называться Сыном Божьим, либо навсегда угасит эту надежду</w:t>
      </w:r>
      <w:r w:rsidRPr="0072309E">
        <w:rPr>
          <w:sz w:val="24"/>
          <w:szCs w:val="24"/>
        </w:rPr>
        <w:t xml:space="preserve">. </w:t>
      </w:r>
      <w:r w:rsidRPr="0072309E">
        <w:rPr>
          <w:rFonts w:ascii="Times New Roman CYR" w:hAnsi="Times New Roman CYR" w:cs="Times New Roman CYR"/>
          <w:sz w:val="16"/>
          <w:szCs w:val="16"/>
        </w:rPr>
        <w:t>{536.2}</w:t>
      </w:r>
      <w:r w:rsidRPr="0072309E">
        <w:rPr>
          <w:sz w:val="24"/>
          <w:szCs w:val="24"/>
        </w:rPr>
        <w:t xml:space="preserve">  </w:t>
      </w:r>
    </w:p>
    <w:p w:rsidR="00C715BC" w:rsidRPr="0072309E" w:rsidRDefault="007F66A0" w:rsidP="00E8137A">
      <w:pPr>
        <w:autoSpaceDE w:val="0"/>
        <w:autoSpaceDN w:val="0"/>
        <w:adjustRightInd w:val="0"/>
        <w:spacing w:line="240" w:lineRule="auto"/>
        <w:ind w:firstLine="567"/>
        <w:jc w:val="both"/>
        <w:rPr>
          <w:sz w:val="24"/>
          <w:szCs w:val="24"/>
        </w:rPr>
      </w:pPr>
      <w:r w:rsidRPr="0072309E">
        <w:rPr>
          <w:sz w:val="24"/>
          <w:szCs w:val="24"/>
        </w:rPr>
        <w:t>Во гробе происходит движение</w:t>
      </w:r>
      <w:r w:rsidR="00C715BC" w:rsidRPr="0072309E">
        <w:rPr>
          <w:sz w:val="24"/>
          <w:szCs w:val="24"/>
        </w:rPr>
        <w:t>, и тот, кто был мёртв, стоит у входа</w:t>
      </w:r>
      <w:r w:rsidRPr="0072309E">
        <w:rPr>
          <w:sz w:val="24"/>
          <w:szCs w:val="24"/>
        </w:rPr>
        <w:t xml:space="preserve"> в гробницу</w:t>
      </w:r>
      <w:r w:rsidR="00C715BC" w:rsidRPr="0072309E">
        <w:rPr>
          <w:sz w:val="24"/>
          <w:szCs w:val="24"/>
        </w:rPr>
        <w:t>. Его движения скованы погребальными пеленами,</w:t>
      </w:r>
      <w:r w:rsidRPr="0072309E">
        <w:rPr>
          <w:sz w:val="24"/>
          <w:szCs w:val="24"/>
        </w:rPr>
        <w:t xml:space="preserve"> в которые он был обвёрнут,</w:t>
      </w:r>
      <w:r w:rsidR="00C715BC" w:rsidRPr="0072309E">
        <w:rPr>
          <w:sz w:val="24"/>
          <w:szCs w:val="24"/>
        </w:rPr>
        <w:t xml:space="preserve"> и Христос говорит изумлённым зрителям: «</w:t>
      </w:r>
      <w:r w:rsidRPr="0072309E">
        <w:rPr>
          <w:sz w:val="24"/>
          <w:szCs w:val="24"/>
        </w:rPr>
        <w:t>Развяжите его, пусть идет</w:t>
      </w:r>
      <w:r w:rsidR="00C715BC" w:rsidRPr="0072309E">
        <w:rPr>
          <w:sz w:val="24"/>
          <w:szCs w:val="24"/>
        </w:rPr>
        <w:t xml:space="preserve">». </w:t>
      </w:r>
      <w:r w:rsidR="00C715BC" w:rsidRPr="0072309E">
        <w:rPr>
          <w:b/>
          <w:sz w:val="24"/>
          <w:szCs w:val="24"/>
        </w:rPr>
        <w:t xml:space="preserve">Им вновь </w:t>
      </w:r>
      <w:r w:rsidRPr="0072309E">
        <w:rPr>
          <w:b/>
          <w:sz w:val="24"/>
          <w:szCs w:val="24"/>
        </w:rPr>
        <w:t xml:space="preserve">было </w:t>
      </w:r>
      <w:r w:rsidR="00C715BC" w:rsidRPr="0072309E">
        <w:rPr>
          <w:b/>
          <w:sz w:val="24"/>
          <w:szCs w:val="24"/>
        </w:rPr>
        <w:t>показано, что человек должен сотрудничать с Богом</w:t>
      </w:r>
      <w:r w:rsidR="00C715BC" w:rsidRPr="0072309E">
        <w:rPr>
          <w:sz w:val="24"/>
          <w:szCs w:val="24"/>
        </w:rPr>
        <w:t xml:space="preserve">. Человечество призвано трудиться для человечества. Лазарь освобождён и предстаёт перед всеми — не измождённый болезнью, с дрожащими слабыми ногами, </w:t>
      </w:r>
      <w:r w:rsidR="00C715BC" w:rsidRPr="0072309E">
        <w:rPr>
          <w:b/>
          <w:sz w:val="24"/>
          <w:szCs w:val="24"/>
        </w:rPr>
        <w:t>но как муж в расцвете лет, исполненный силы и благородства</w:t>
      </w:r>
      <w:r w:rsidR="00C715BC" w:rsidRPr="0072309E">
        <w:rPr>
          <w:sz w:val="24"/>
          <w:szCs w:val="24"/>
        </w:rPr>
        <w:t xml:space="preserve">. </w:t>
      </w:r>
      <w:r w:rsidR="00C715BC" w:rsidRPr="0072309E">
        <w:rPr>
          <w:b/>
          <w:sz w:val="24"/>
          <w:szCs w:val="24"/>
          <w:u w:val="single"/>
        </w:rPr>
        <w:t>Его глаза сияют разумом и любовью к Спасителю</w:t>
      </w:r>
      <w:r w:rsidR="00C715BC" w:rsidRPr="0072309E">
        <w:rPr>
          <w:sz w:val="24"/>
          <w:szCs w:val="24"/>
        </w:rPr>
        <w:t xml:space="preserve">. </w:t>
      </w:r>
      <w:r w:rsidR="00C715BC" w:rsidRPr="0072309E">
        <w:rPr>
          <w:b/>
          <w:sz w:val="24"/>
          <w:szCs w:val="24"/>
          <w:u w:val="single"/>
        </w:rPr>
        <w:t>Он падает к ногам Иисуса в благоговейном поклонении</w:t>
      </w:r>
      <w:r w:rsidR="00C715BC" w:rsidRPr="0072309E">
        <w:rPr>
          <w:sz w:val="24"/>
          <w:szCs w:val="24"/>
        </w:rPr>
        <w:t xml:space="preserve">. </w:t>
      </w:r>
      <w:r w:rsidR="00C715BC" w:rsidRPr="0072309E">
        <w:rPr>
          <w:rFonts w:ascii="Times New Roman CYR" w:hAnsi="Times New Roman CYR" w:cs="Times New Roman CYR"/>
          <w:sz w:val="16"/>
          <w:szCs w:val="16"/>
        </w:rPr>
        <w:t>{536.3}</w:t>
      </w:r>
      <w:r w:rsidR="00C715BC" w:rsidRPr="0072309E">
        <w:rPr>
          <w:sz w:val="24"/>
          <w:szCs w:val="24"/>
        </w:rPr>
        <w:t xml:space="preserve">  </w:t>
      </w:r>
    </w:p>
    <w:p w:rsidR="00C715BC" w:rsidRPr="0072309E" w:rsidRDefault="007F66A0" w:rsidP="00E8137A">
      <w:pPr>
        <w:autoSpaceDE w:val="0"/>
        <w:autoSpaceDN w:val="0"/>
        <w:adjustRightInd w:val="0"/>
        <w:spacing w:line="240" w:lineRule="auto"/>
        <w:ind w:firstLine="567"/>
        <w:jc w:val="both"/>
        <w:rPr>
          <w:sz w:val="24"/>
          <w:szCs w:val="24"/>
        </w:rPr>
      </w:pPr>
      <w:r w:rsidRPr="0072309E">
        <w:rPr>
          <w:sz w:val="24"/>
          <w:szCs w:val="24"/>
        </w:rPr>
        <w:t>Свидетели сначала ошеломлены и не могут произнести ни слова</w:t>
      </w:r>
      <w:r w:rsidR="00C715BC" w:rsidRPr="0072309E">
        <w:rPr>
          <w:sz w:val="24"/>
          <w:szCs w:val="24"/>
        </w:rPr>
        <w:t xml:space="preserve">. </w:t>
      </w:r>
      <w:r w:rsidRPr="0072309E">
        <w:rPr>
          <w:sz w:val="24"/>
          <w:szCs w:val="24"/>
        </w:rPr>
        <w:t xml:space="preserve">Затем последовала сцена невыразимой ликования и благодарения </w:t>
      </w:r>
      <w:r w:rsidR="00C715BC" w:rsidRPr="0072309E">
        <w:rPr>
          <w:sz w:val="24"/>
          <w:szCs w:val="24"/>
        </w:rPr>
        <w:t xml:space="preserve">ликования. </w:t>
      </w:r>
      <w:r w:rsidRPr="0072309E">
        <w:rPr>
          <w:sz w:val="24"/>
          <w:szCs w:val="24"/>
        </w:rPr>
        <w:t>Сестры получают своего брата вернувшимся к жизни, как дар Божий, и со слезами радости трепетно благодарят Спасителя</w:t>
      </w:r>
      <w:r w:rsidR="00C715BC" w:rsidRPr="0072309E">
        <w:rPr>
          <w:sz w:val="24"/>
          <w:szCs w:val="24"/>
        </w:rPr>
        <w:t>. Но пока брат, сёстры и друзья радуются воссоединению, Иисус удаляется</w:t>
      </w:r>
      <w:r w:rsidRPr="0072309E">
        <w:rPr>
          <w:sz w:val="24"/>
          <w:szCs w:val="24"/>
        </w:rPr>
        <w:t xml:space="preserve"> от их взоров</w:t>
      </w:r>
      <w:r w:rsidR="00C715BC" w:rsidRPr="0072309E">
        <w:rPr>
          <w:sz w:val="24"/>
          <w:szCs w:val="24"/>
        </w:rPr>
        <w:t xml:space="preserve">. </w:t>
      </w:r>
      <w:r w:rsidR="00C715BC" w:rsidRPr="0072309E">
        <w:rPr>
          <w:b/>
          <w:sz w:val="24"/>
          <w:szCs w:val="24"/>
        </w:rPr>
        <w:t>Когда они ищут Подателя жизни, Его уже нет рядом</w:t>
      </w:r>
      <w:r w:rsidR="00C715BC" w:rsidRPr="0072309E">
        <w:rPr>
          <w:sz w:val="24"/>
          <w:szCs w:val="24"/>
        </w:rPr>
        <w:t xml:space="preserve">. </w:t>
      </w:r>
      <w:r w:rsidR="00C715BC" w:rsidRPr="0072309E">
        <w:rPr>
          <w:rFonts w:ascii="Times New Roman CYR" w:hAnsi="Times New Roman CYR" w:cs="Times New Roman CYR"/>
          <w:sz w:val="16"/>
          <w:szCs w:val="16"/>
        </w:rPr>
        <w:t>{536.4}</w:t>
      </w:r>
    </w:p>
    <w:p w:rsidR="00C715BC" w:rsidRPr="0072309E" w:rsidRDefault="00C715BC" w:rsidP="00E8137A">
      <w:pPr>
        <w:ind w:firstLine="567"/>
        <w:rPr>
          <w:sz w:val="24"/>
          <w:szCs w:val="24"/>
        </w:rPr>
      </w:pPr>
    </w:p>
    <w:p w:rsidR="00ED2405" w:rsidRPr="0072309E" w:rsidRDefault="00ED2405" w:rsidP="00E8137A">
      <w:pPr>
        <w:ind w:firstLine="567"/>
        <w:rPr>
          <w:sz w:val="24"/>
          <w:szCs w:val="24"/>
        </w:rPr>
      </w:pPr>
    </w:p>
    <w:p w:rsidR="00ED2405" w:rsidRPr="0072309E" w:rsidRDefault="00ED2405" w:rsidP="00E8137A">
      <w:pPr>
        <w:ind w:firstLine="567"/>
        <w:rPr>
          <w:sz w:val="24"/>
          <w:szCs w:val="24"/>
        </w:rPr>
      </w:pPr>
    </w:p>
    <w:p w:rsidR="00ED2405" w:rsidRPr="0072309E" w:rsidRDefault="00ED2405" w:rsidP="00E8137A">
      <w:pPr>
        <w:ind w:firstLine="567"/>
        <w:rPr>
          <w:sz w:val="24"/>
          <w:szCs w:val="24"/>
        </w:rPr>
      </w:pPr>
    </w:p>
    <w:p w:rsidR="00ED2405" w:rsidRPr="0072309E" w:rsidRDefault="00ED2405" w:rsidP="00E8137A">
      <w:pPr>
        <w:ind w:firstLine="567"/>
        <w:rPr>
          <w:sz w:val="24"/>
          <w:szCs w:val="24"/>
        </w:rPr>
      </w:pPr>
    </w:p>
    <w:p w:rsidR="00ED2405" w:rsidRPr="0072309E" w:rsidRDefault="00ED2405" w:rsidP="00E8137A">
      <w:pPr>
        <w:ind w:firstLine="567"/>
        <w:rPr>
          <w:sz w:val="24"/>
          <w:szCs w:val="24"/>
        </w:rPr>
      </w:pPr>
    </w:p>
    <w:p w:rsidR="00ED2405" w:rsidRPr="0072309E" w:rsidRDefault="00ED2405" w:rsidP="00E8137A">
      <w:pPr>
        <w:ind w:firstLine="567"/>
        <w:rPr>
          <w:sz w:val="24"/>
          <w:szCs w:val="24"/>
        </w:rPr>
      </w:pPr>
    </w:p>
    <w:p w:rsidR="00ED2405" w:rsidRPr="0072309E" w:rsidRDefault="00ED2405" w:rsidP="00E8137A">
      <w:pPr>
        <w:ind w:firstLine="567"/>
        <w:rPr>
          <w:sz w:val="24"/>
          <w:szCs w:val="24"/>
        </w:rPr>
      </w:pPr>
    </w:p>
    <w:p w:rsidR="00ED2405" w:rsidRPr="0072309E" w:rsidRDefault="00ED2405" w:rsidP="00E8137A">
      <w:pPr>
        <w:ind w:firstLine="567"/>
        <w:rPr>
          <w:sz w:val="24"/>
          <w:szCs w:val="24"/>
        </w:rPr>
      </w:pPr>
    </w:p>
    <w:p w:rsidR="00C715BC" w:rsidRPr="0072309E" w:rsidRDefault="00C715BC" w:rsidP="00E8137A">
      <w:pPr>
        <w:ind w:firstLine="567"/>
        <w:rPr>
          <w:sz w:val="24"/>
          <w:szCs w:val="24"/>
        </w:rPr>
      </w:pPr>
    </w:p>
    <w:p w:rsidR="001B0E86" w:rsidRPr="0072309E" w:rsidRDefault="001B0E86" w:rsidP="00E8137A">
      <w:pPr>
        <w:ind w:firstLine="567"/>
        <w:rPr>
          <w:sz w:val="24"/>
          <w:szCs w:val="24"/>
        </w:rPr>
      </w:pPr>
    </w:p>
    <w:p w:rsidR="001B0E86" w:rsidRPr="0072309E" w:rsidRDefault="001B0E86" w:rsidP="00E8137A">
      <w:pPr>
        <w:ind w:firstLine="567"/>
        <w:rPr>
          <w:sz w:val="24"/>
          <w:szCs w:val="24"/>
        </w:rPr>
      </w:pPr>
    </w:p>
    <w:p w:rsidR="007F66A0" w:rsidRPr="0072309E" w:rsidRDefault="007F66A0" w:rsidP="00ED2405">
      <w:pPr>
        <w:pStyle w:val="2"/>
        <w:spacing w:before="120" w:after="120"/>
        <w:rPr>
          <w:rFonts w:ascii="Bookman Old Style" w:hAnsi="Bookman Old Style"/>
          <w:sz w:val="32"/>
          <w:szCs w:val="32"/>
        </w:rPr>
      </w:pPr>
      <w:bookmarkStart w:id="91" w:name="_Toc223433790"/>
      <w:r w:rsidRPr="0072309E">
        <w:rPr>
          <w:rFonts w:ascii="Bookman Old Style" w:hAnsi="Bookman Old Style"/>
          <w:sz w:val="32"/>
          <w:szCs w:val="32"/>
        </w:rPr>
        <w:t>Глава 59. Заговор священников</w:t>
      </w:r>
      <w:bookmarkEnd w:id="91"/>
      <w:r w:rsidRPr="0072309E">
        <w:rPr>
          <w:rFonts w:ascii="Bookman Old Style" w:hAnsi="Bookman Old Style"/>
          <w:sz w:val="32"/>
          <w:szCs w:val="32"/>
        </w:rPr>
        <w:t xml:space="preserve">  </w:t>
      </w:r>
    </w:p>
    <w:p w:rsidR="007F66A0" w:rsidRPr="0072309E" w:rsidRDefault="007F66A0" w:rsidP="00ED2405">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7F66A0" w:rsidRPr="0072309E" w:rsidRDefault="007F66A0" w:rsidP="00ED2405">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Иоанна 11:47-54</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 xml:space="preserve">Вифания была так близко к Иерусалиму, что весть о воскрешении Лазаря скоро достигла города. Через </w:t>
      </w:r>
      <w:r w:rsidR="006B0476" w:rsidRPr="0072309E">
        <w:rPr>
          <w:sz w:val="24"/>
          <w:szCs w:val="24"/>
        </w:rPr>
        <w:t>шпионов</w:t>
      </w:r>
      <w:r w:rsidRPr="0072309E">
        <w:rPr>
          <w:sz w:val="24"/>
          <w:szCs w:val="24"/>
        </w:rPr>
        <w:t xml:space="preserve">, видевших чудо, иудейские начальники быстро узнали подробности. </w:t>
      </w:r>
      <w:r w:rsidRPr="0072309E">
        <w:rPr>
          <w:b/>
          <w:sz w:val="24"/>
          <w:szCs w:val="24"/>
        </w:rPr>
        <w:t>Немедленно был созван синедрион, чтобы решить, что делать</w:t>
      </w:r>
      <w:r w:rsidRPr="0072309E">
        <w:rPr>
          <w:sz w:val="24"/>
          <w:szCs w:val="24"/>
        </w:rPr>
        <w:t xml:space="preserve">. </w:t>
      </w:r>
      <w:r w:rsidRPr="0072309E">
        <w:rPr>
          <w:sz w:val="24"/>
          <w:szCs w:val="24"/>
          <w:u w:val="single"/>
        </w:rPr>
        <w:t>Теперь Христос ясно показал Свою власть над смертью и могилой</w:t>
      </w:r>
      <w:r w:rsidRPr="0072309E">
        <w:rPr>
          <w:sz w:val="24"/>
          <w:szCs w:val="24"/>
        </w:rPr>
        <w:t xml:space="preserve">. </w:t>
      </w:r>
      <w:r w:rsidRPr="0072309E">
        <w:rPr>
          <w:b/>
          <w:sz w:val="24"/>
          <w:szCs w:val="24"/>
        </w:rPr>
        <w:t>Это великое чудо стало высшим свидетельством, которое Бог дал людям в подтверждение того, что Он послал Своего Сына для их спасения</w:t>
      </w:r>
      <w:r w:rsidRPr="0072309E">
        <w:rPr>
          <w:sz w:val="24"/>
          <w:szCs w:val="24"/>
        </w:rPr>
        <w:t xml:space="preserve">. </w:t>
      </w:r>
      <w:r w:rsidR="006B0476" w:rsidRPr="0072309E">
        <w:rPr>
          <w:sz w:val="24"/>
          <w:szCs w:val="24"/>
        </w:rPr>
        <w:t>Это было проявление Божественной силы, достаточное, чтобы убедить всякий разум, подвластный рассудку и просвещённой совести</w:t>
      </w:r>
      <w:r w:rsidRPr="0072309E">
        <w:rPr>
          <w:sz w:val="24"/>
          <w:szCs w:val="24"/>
        </w:rPr>
        <w:t xml:space="preserve">. Многие из видевших воскрешение Лазаря уверовали в Иисуса. </w:t>
      </w:r>
      <w:r w:rsidRPr="0072309E">
        <w:rPr>
          <w:b/>
          <w:sz w:val="24"/>
          <w:szCs w:val="24"/>
        </w:rPr>
        <w:t>Но ненависть священников к Нему только усилилась</w:t>
      </w:r>
      <w:r w:rsidRPr="0072309E">
        <w:rPr>
          <w:sz w:val="24"/>
          <w:szCs w:val="24"/>
        </w:rPr>
        <w:t xml:space="preserve">. Они отвергли все прежние доказательства Его Божественности, и новое чудо лишь разъярило их. </w:t>
      </w:r>
      <w:r w:rsidRPr="0072309E">
        <w:rPr>
          <w:b/>
          <w:sz w:val="24"/>
          <w:szCs w:val="24"/>
        </w:rPr>
        <w:t xml:space="preserve">Мертвый был воскрешен </w:t>
      </w:r>
      <w:r w:rsidR="006B0476" w:rsidRPr="0072309E">
        <w:rPr>
          <w:b/>
          <w:sz w:val="24"/>
          <w:szCs w:val="24"/>
        </w:rPr>
        <w:t>при свете дня</w:t>
      </w:r>
      <w:r w:rsidRPr="0072309E">
        <w:rPr>
          <w:b/>
          <w:sz w:val="24"/>
          <w:szCs w:val="24"/>
        </w:rPr>
        <w:t>, перед множеством свидетелей</w:t>
      </w:r>
      <w:r w:rsidRPr="0072309E">
        <w:rPr>
          <w:sz w:val="24"/>
          <w:szCs w:val="24"/>
        </w:rPr>
        <w:t xml:space="preserve">. Никакие уловки не могли опровергнуть это свидетельство. Именно поэтому вражда священников </w:t>
      </w:r>
      <w:r w:rsidR="006B0476" w:rsidRPr="0072309E">
        <w:rPr>
          <w:sz w:val="24"/>
          <w:szCs w:val="24"/>
        </w:rPr>
        <w:t>стала ещё яростнее</w:t>
      </w:r>
      <w:r w:rsidRPr="0072309E">
        <w:rPr>
          <w:sz w:val="24"/>
          <w:szCs w:val="24"/>
        </w:rPr>
        <w:t xml:space="preserve">. Они еще больше утвердились в решении положить конец делу Христа. </w:t>
      </w:r>
      <w:r w:rsidRPr="0072309E">
        <w:rPr>
          <w:rFonts w:ascii="Times New Roman CYR" w:hAnsi="Times New Roman CYR" w:cs="Times New Roman CYR"/>
          <w:sz w:val="16"/>
          <w:szCs w:val="16"/>
        </w:rPr>
        <w:t>{537.1}</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b/>
          <w:sz w:val="24"/>
          <w:szCs w:val="24"/>
        </w:rPr>
        <w:t>Саддукеи, хотя и не благоволили ко Христу, не питали к Нему такой злобы, как фарисеи</w:t>
      </w:r>
      <w:r w:rsidRPr="0072309E">
        <w:rPr>
          <w:sz w:val="24"/>
          <w:szCs w:val="24"/>
        </w:rPr>
        <w:t xml:space="preserve">. Их ненависть не была столь яростной. </w:t>
      </w:r>
      <w:r w:rsidRPr="0072309E">
        <w:rPr>
          <w:b/>
          <w:sz w:val="24"/>
          <w:szCs w:val="24"/>
        </w:rPr>
        <w:t>Но теперь они встревожились. Они не верили в воскресение мертвых</w:t>
      </w:r>
      <w:r w:rsidRPr="0072309E">
        <w:rPr>
          <w:sz w:val="24"/>
          <w:szCs w:val="24"/>
        </w:rPr>
        <w:t xml:space="preserve">. Опираясь на так называемую науку, </w:t>
      </w:r>
      <w:r w:rsidRPr="0072309E">
        <w:rPr>
          <w:b/>
          <w:sz w:val="24"/>
          <w:szCs w:val="24"/>
        </w:rPr>
        <w:t>они доказывали, что невозможно, чтобы мертвое тело ожило</w:t>
      </w:r>
      <w:r w:rsidRPr="0072309E">
        <w:rPr>
          <w:sz w:val="24"/>
          <w:szCs w:val="24"/>
        </w:rPr>
        <w:t xml:space="preserve">. Но несколькими словами </w:t>
      </w:r>
      <w:r w:rsidRPr="0072309E">
        <w:rPr>
          <w:b/>
          <w:sz w:val="24"/>
          <w:szCs w:val="24"/>
          <w:u w:val="single"/>
        </w:rPr>
        <w:t>Христос разрушил их теорию</w:t>
      </w:r>
      <w:r w:rsidRPr="0072309E">
        <w:rPr>
          <w:sz w:val="24"/>
          <w:szCs w:val="24"/>
        </w:rPr>
        <w:t xml:space="preserve">. </w:t>
      </w:r>
      <w:r w:rsidR="006B0476" w:rsidRPr="0072309E">
        <w:rPr>
          <w:b/>
          <w:sz w:val="24"/>
          <w:szCs w:val="24"/>
        </w:rPr>
        <w:t>Они оказались невежественны как в Писаниях, так и в силе Божией</w:t>
      </w:r>
      <w:r w:rsidRPr="0072309E">
        <w:rPr>
          <w:sz w:val="24"/>
          <w:szCs w:val="24"/>
        </w:rPr>
        <w:t xml:space="preserve">. </w:t>
      </w:r>
      <w:r w:rsidR="00932A74" w:rsidRPr="0072309E">
        <w:rPr>
          <w:sz w:val="24"/>
          <w:szCs w:val="24"/>
        </w:rPr>
        <w:t>Они не видели возможности стереть впечатление, которое произвело на народ это чудо</w:t>
      </w:r>
      <w:r w:rsidRPr="0072309E">
        <w:rPr>
          <w:sz w:val="24"/>
          <w:szCs w:val="24"/>
        </w:rPr>
        <w:t xml:space="preserve">. </w:t>
      </w:r>
      <w:r w:rsidR="00932A74" w:rsidRPr="0072309E">
        <w:rPr>
          <w:sz w:val="24"/>
          <w:szCs w:val="24"/>
        </w:rPr>
        <w:t>Как можно было отвратить людей от Того, Кто смог вырвать мёртвого из могилы?</w:t>
      </w:r>
      <w:r w:rsidRPr="0072309E">
        <w:rPr>
          <w:sz w:val="24"/>
          <w:szCs w:val="24"/>
        </w:rPr>
        <w:t xml:space="preserve"> Они распускали лживые слухи, но чудо нельзя было отрицать, и они не знали, как противодействовать его влиянию. </w:t>
      </w:r>
      <w:r w:rsidRPr="0072309E">
        <w:rPr>
          <w:b/>
          <w:sz w:val="24"/>
          <w:szCs w:val="24"/>
          <w:u w:val="single"/>
        </w:rPr>
        <w:t>До сих пор саддукеи не поддерживали плана убийства Христа</w:t>
      </w:r>
      <w:r w:rsidRPr="0072309E">
        <w:rPr>
          <w:sz w:val="24"/>
          <w:szCs w:val="24"/>
        </w:rPr>
        <w:t xml:space="preserve">. </w:t>
      </w:r>
      <w:r w:rsidRPr="0072309E">
        <w:rPr>
          <w:b/>
          <w:sz w:val="24"/>
          <w:szCs w:val="24"/>
        </w:rPr>
        <w:t>Но после воскрешения Лазаря они решили, что только Его смерть положит конец Его смелым обличениям</w:t>
      </w:r>
      <w:r w:rsidRPr="0072309E">
        <w:rPr>
          <w:sz w:val="24"/>
          <w:szCs w:val="24"/>
        </w:rPr>
        <w:t xml:space="preserve">. </w:t>
      </w:r>
      <w:r w:rsidRPr="0072309E">
        <w:rPr>
          <w:rFonts w:ascii="Times New Roman CYR" w:hAnsi="Times New Roman CYR" w:cs="Times New Roman CYR"/>
          <w:sz w:val="16"/>
          <w:szCs w:val="16"/>
        </w:rPr>
        <w:t>{537.2}</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b/>
          <w:sz w:val="24"/>
          <w:szCs w:val="24"/>
        </w:rPr>
        <w:t xml:space="preserve">Фарисеи верили в воскресение </w:t>
      </w:r>
      <w:r w:rsidR="00932A74" w:rsidRPr="0072309E">
        <w:rPr>
          <w:b/>
          <w:sz w:val="24"/>
          <w:szCs w:val="24"/>
        </w:rPr>
        <w:t>и не могли не понимать</w:t>
      </w:r>
      <w:r w:rsidRPr="0072309E">
        <w:rPr>
          <w:b/>
          <w:sz w:val="24"/>
          <w:szCs w:val="24"/>
        </w:rPr>
        <w:t>, что это чудо доказывает присутствие среди них Мессии</w:t>
      </w:r>
      <w:r w:rsidRPr="0072309E">
        <w:rPr>
          <w:sz w:val="24"/>
          <w:szCs w:val="24"/>
        </w:rPr>
        <w:t xml:space="preserve">. Но </w:t>
      </w:r>
      <w:r w:rsidRPr="0072309E">
        <w:rPr>
          <w:sz w:val="24"/>
          <w:szCs w:val="24"/>
          <w:u w:val="single"/>
        </w:rPr>
        <w:t>они всегда противились делу Христа</w:t>
      </w:r>
      <w:r w:rsidRPr="0072309E">
        <w:rPr>
          <w:sz w:val="24"/>
          <w:szCs w:val="24"/>
        </w:rPr>
        <w:t xml:space="preserve">. С самого начала они ненавидели Его за то, что Он разоблачал их лицемерие. Он сорвал покров </w:t>
      </w:r>
      <w:r w:rsidR="00932A74" w:rsidRPr="0072309E">
        <w:rPr>
          <w:sz w:val="24"/>
          <w:szCs w:val="24"/>
        </w:rPr>
        <w:t xml:space="preserve">их </w:t>
      </w:r>
      <w:r w:rsidRPr="0072309E">
        <w:rPr>
          <w:sz w:val="24"/>
          <w:szCs w:val="24"/>
        </w:rPr>
        <w:t xml:space="preserve">обрядового благочестия, </w:t>
      </w:r>
      <w:r w:rsidR="00932A74" w:rsidRPr="0072309E">
        <w:rPr>
          <w:sz w:val="24"/>
          <w:szCs w:val="24"/>
        </w:rPr>
        <w:t>под которыми скрывалась их нравственная нечистота</w:t>
      </w:r>
      <w:r w:rsidRPr="0072309E">
        <w:rPr>
          <w:sz w:val="24"/>
          <w:szCs w:val="24"/>
        </w:rPr>
        <w:t xml:space="preserve">. Чистая религия, которой Он учил, осуждала их показное благочестие. </w:t>
      </w:r>
      <w:r w:rsidRPr="0072309E">
        <w:rPr>
          <w:b/>
          <w:sz w:val="24"/>
          <w:szCs w:val="24"/>
        </w:rPr>
        <w:t>Они жаждали отомстить Ему за Его резкие обличения</w:t>
      </w:r>
      <w:r w:rsidRPr="0072309E">
        <w:rPr>
          <w:sz w:val="24"/>
          <w:szCs w:val="24"/>
        </w:rPr>
        <w:t xml:space="preserve">. Они пытались вынудить Его сказать или сделать что-либо, что дало бы им повод осудить Его. Несколько раз они хотели побить Его камнями, но Он тихо удалялся, и они теряли Его из виду. </w:t>
      </w:r>
      <w:r w:rsidRPr="0072309E">
        <w:rPr>
          <w:rFonts w:ascii="Times New Roman CYR" w:hAnsi="Times New Roman CYR" w:cs="Times New Roman CYR"/>
          <w:sz w:val="16"/>
          <w:szCs w:val="16"/>
        </w:rPr>
        <w:t>{538.1}</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 xml:space="preserve">Чудеса, которые Он совершал в субботу, были направлены на облегчение страданий, но фарисеи стремились обвинить Его в нарушении субботы. </w:t>
      </w:r>
      <w:r w:rsidRPr="0072309E">
        <w:rPr>
          <w:b/>
          <w:sz w:val="24"/>
          <w:szCs w:val="24"/>
        </w:rPr>
        <w:t>Они пытались настроить против Него иродиан, утверждая, что Он хочет основать соперничающее царство</w:t>
      </w:r>
      <w:r w:rsidRPr="0072309E">
        <w:rPr>
          <w:sz w:val="24"/>
          <w:szCs w:val="24"/>
        </w:rPr>
        <w:t xml:space="preserve">, и советовались с ними, как погубить Его. </w:t>
      </w:r>
      <w:r w:rsidRPr="0072309E">
        <w:rPr>
          <w:b/>
          <w:sz w:val="24"/>
          <w:szCs w:val="24"/>
        </w:rPr>
        <w:t>Чтобы возбудить римлян, они представили Его как мятежника, стремящегося ниспровергнуть их власть</w:t>
      </w:r>
      <w:r w:rsidRPr="0072309E">
        <w:rPr>
          <w:sz w:val="24"/>
          <w:szCs w:val="24"/>
        </w:rPr>
        <w:t xml:space="preserve">. Они использовали любой предлог, чтобы лишить Его влияния на народ. Но пока их попытки терпели неудачу. Толпы, видевшие Его дела милосердия и слышавшие Его чистые и святые учения, понимали, что это не поступки и не слова нарушителя субботы или богохульника. Даже служители, посланные фарисеями, были так поражены Его словами, что не осмелились схватить Его. </w:t>
      </w:r>
      <w:r w:rsidRPr="0072309E">
        <w:rPr>
          <w:b/>
          <w:sz w:val="24"/>
          <w:szCs w:val="24"/>
        </w:rPr>
        <w:t>В отчаянии иудеи наконец издали указ, чтобы всякий, исповедующий веру в Иисуса, был изгнан из синагоги</w:t>
      </w:r>
      <w:r w:rsidRPr="0072309E">
        <w:rPr>
          <w:sz w:val="24"/>
          <w:szCs w:val="24"/>
        </w:rPr>
        <w:t xml:space="preserve">. </w:t>
      </w:r>
      <w:r w:rsidRPr="0072309E">
        <w:rPr>
          <w:rFonts w:ascii="Times New Roman CYR" w:hAnsi="Times New Roman CYR" w:cs="Times New Roman CYR"/>
          <w:sz w:val="16"/>
          <w:szCs w:val="16"/>
        </w:rPr>
        <w:t>{538.2}</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 xml:space="preserve">И вот, когда священники, начальники и старейшины собрались на совет, они твердо решили заставить умолкнуть Того, Чьи чудесные дела изумляли всех. Фарисеи и саддукеи, прежде разделенные, теперь объединились в своем </w:t>
      </w:r>
      <w:r w:rsidR="001B0E86" w:rsidRPr="0072309E">
        <w:rPr>
          <w:sz w:val="24"/>
          <w:szCs w:val="24"/>
        </w:rPr>
        <w:t xml:space="preserve">противодействии </w:t>
      </w:r>
      <w:r w:rsidRPr="0072309E">
        <w:rPr>
          <w:sz w:val="24"/>
          <w:szCs w:val="24"/>
        </w:rPr>
        <w:t xml:space="preserve">Христу. </w:t>
      </w:r>
      <w:r w:rsidRPr="0072309E">
        <w:rPr>
          <w:b/>
          <w:sz w:val="24"/>
          <w:szCs w:val="24"/>
        </w:rPr>
        <w:t>Никодим и Иосиф в прежних советах препятствовали осуждению Иисуса, и потому на этот раз их не пригласили</w:t>
      </w:r>
      <w:r w:rsidRPr="0072309E">
        <w:rPr>
          <w:sz w:val="24"/>
          <w:szCs w:val="24"/>
        </w:rPr>
        <w:t xml:space="preserve">. </w:t>
      </w:r>
      <w:r w:rsidRPr="0072309E">
        <w:rPr>
          <w:sz w:val="24"/>
          <w:szCs w:val="24"/>
          <w:u w:val="single"/>
        </w:rPr>
        <w:t>На совете присутствовали и другие влиятельные люди, веровавшие в Иисуса</w:t>
      </w:r>
      <w:r w:rsidRPr="0072309E">
        <w:rPr>
          <w:sz w:val="24"/>
          <w:szCs w:val="24"/>
        </w:rPr>
        <w:t xml:space="preserve">, но их голос ничего не значил перед яростью фарисеев. </w:t>
      </w:r>
      <w:r w:rsidRPr="0072309E">
        <w:rPr>
          <w:rFonts w:ascii="Times New Roman CYR" w:hAnsi="Times New Roman CYR" w:cs="Times New Roman CYR"/>
          <w:sz w:val="16"/>
          <w:szCs w:val="16"/>
        </w:rPr>
        <w:t xml:space="preserve">{538.3}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lastRenderedPageBreak/>
        <w:t>Однако члены совета были не единодушны</w:t>
      </w:r>
      <w:r w:rsidR="001B0E86" w:rsidRPr="0072309E">
        <w:rPr>
          <w:sz w:val="24"/>
          <w:szCs w:val="24"/>
        </w:rPr>
        <w:t xml:space="preserve"> между собою</w:t>
      </w:r>
      <w:r w:rsidRPr="0072309E">
        <w:rPr>
          <w:sz w:val="24"/>
          <w:szCs w:val="24"/>
        </w:rPr>
        <w:t xml:space="preserve">. </w:t>
      </w:r>
      <w:r w:rsidRPr="0072309E">
        <w:rPr>
          <w:b/>
          <w:sz w:val="24"/>
          <w:szCs w:val="24"/>
        </w:rPr>
        <w:t>Синедрион в то время не был законным собранием</w:t>
      </w:r>
      <w:r w:rsidR="001B0E86" w:rsidRPr="0072309E">
        <w:rPr>
          <w:sz w:val="24"/>
          <w:szCs w:val="24"/>
        </w:rPr>
        <w:t xml:space="preserve"> (законной властью)</w:t>
      </w:r>
      <w:r w:rsidRPr="0072309E">
        <w:rPr>
          <w:sz w:val="24"/>
          <w:szCs w:val="24"/>
        </w:rPr>
        <w:t xml:space="preserve">. </w:t>
      </w:r>
      <w:r w:rsidR="00017BF9" w:rsidRPr="0072309E">
        <w:rPr>
          <w:sz w:val="24"/>
          <w:szCs w:val="24"/>
        </w:rPr>
        <w:t>Он существовал лишь по терпимости (</w:t>
      </w:r>
      <w:r w:rsidR="00017BF9" w:rsidRPr="0072309E">
        <w:rPr>
          <w:i/>
          <w:sz w:val="24"/>
          <w:szCs w:val="24"/>
        </w:rPr>
        <w:t>ред. римских властей</w:t>
      </w:r>
      <w:r w:rsidR="00017BF9" w:rsidRPr="0072309E">
        <w:rPr>
          <w:sz w:val="24"/>
          <w:szCs w:val="24"/>
        </w:rPr>
        <w:t>)</w:t>
      </w:r>
      <w:r w:rsidRPr="0072309E">
        <w:rPr>
          <w:sz w:val="24"/>
          <w:szCs w:val="24"/>
        </w:rPr>
        <w:t xml:space="preserve">. </w:t>
      </w:r>
      <w:r w:rsidR="00017BF9" w:rsidRPr="0072309E">
        <w:rPr>
          <w:sz w:val="24"/>
          <w:szCs w:val="24"/>
        </w:rPr>
        <w:t xml:space="preserve">Некоторые из членов </w:t>
      </w:r>
      <w:r w:rsidR="005C4A59" w:rsidRPr="0072309E">
        <w:rPr>
          <w:sz w:val="24"/>
          <w:szCs w:val="24"/>
        </w:rPr>
        <w:t>с</w:t>
      </w:r>
      <w:r w:rsidR="00017BF9" w:rsidRPr="0072309E">
        <w:rPr>
          <w:sz w:val="24"/>
          <w:szCs w:val="24"/>
        </w:rPr>
        <w:t>инидриона сомневались в мудрости решения предать Христа смерти</w:t>
      </w:r>
      <w:r w:rsidRPr="0072309E">
        <w:rPr>
          <w:sz w:val="24"/>
          <w:szCs w:val="24"/>
        </w:rPr>
        <w:t xml:space="preserve">. Они </w:t>
      </w:r>
      <w:r w:rsidRPr="0072309E">
        <w:rPr>
          <w:b/>
          <w:sz w:val="24"/>
          <w:szCs w:val="24"/>
        </w:rPr>
        <w:t>боялись</w:t>
      </w:r>
      <w:r w:rsidRPr="0072309E">
        <w:rPr>
          <w:sz w:val="24"/>
          <w:szCs w:val="24"/>
        </w:rPr>
        <w:t xml:space="preserve">, что это вызовет народное восстание, и </w:t>
      </w:r>
      <w:r w:rsidRPr="0072309E">
        <w:rPr>
          <w:b/>
          <w:sz w:val="24"/>
          <w:szCs w:val="24"/>
        </w:rPr>
        <w:t>тогда римляне лишат священников своих милостей и отнимут у них остатки власти</w:t>
      </w:r>
      <w:r w:rsidRPr="0072309E">
        <w:rPr>
          <w:sz w:val="24"/>
          <w:szCs w:val="24"/>
        </w:rPr>
        <w:t xml:space="preserve">. </w:t>
      </w:r>
      <w:r w:rsidRPr="0072309E">
        <w:rPr>
          <w:sz w:val="24"/>
          <w:szCs w:val="24"/>
          <w:u w:val="single"/>
        </w:rPr>
        <w:t>Саддукеи единодушно ненавидели Христа, но действовали осторожно, опасаясь, что римляне лишат их высокого положения</w:t>
      </w:r>
      <w:r w:rsidRPr="0072309E">
        <w:rPr>
          <w:sz w:val="24"/>
          <w:szCs w:val="24"/>
        </w:rPr>
        <w:t xml:space="preserve">. </w:t>
      </w:r>
      <w:r w:rsidRPr="0072309E">
        <w:rPr>
          <w:rFonts w:ascii="Times New Roman CYR" w:hAnsi="Times New Roman CYR" w:cs="Times New Roman CYR"/>
          <w:sz w:val="16"/>
          <w:szCs w:val="16"/>
        </w:rPr>
        <w:t>{539.1}</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 xml:space="preserve">На этом совете, собравшемся, чтобы </w:t>
      </w:r>
      <w:r w:rsidR="00017BF9" w:rsidRPr="0072309E">
        <w:rPr>
          <w:sz w:val="24"/>
          <w:szCs w:val="24"/>
        </w:rPr>
        <w:t xml:space="preserve">замыслить </w:t>
      </w:r>
      <w:r w:rsidRPr="0072309E">
        <w:rPr>
          <w:sz w:val="24"/>
          <w:szCs w:val="24"/>
        </w:rPr>
        <w:t xml:space="preserve">смерть Христа, присутствовал Свидетель, слышавший хвастливые слова Навуходоносора, видевший идолопоклоннический пир Валтасара, бывший там, когда Христос в Назарете объявил Себя Помазанником. </w:t>
      </w:r>
      <w:r w:rsidR="00017BF9" w:rsidRPr="0072309E">
        <w:rPr>
          <w:sz w:val="24"/>
          <w:szCs w:val="24"/>
          <w:u w:val="single"/>
        </w:rPr>
        <w:t>Этот Свидетель ныне воздействовал на умы правителей относительно того, что они замышляют</w:t>
      </w:r>
      <w:r w:rsidRPr="0072309E">
        <w:rPr>
          <w:sz w:val="24"/>
          <w:szCs w:val="24"/>
        </w:rPr>
        <w:t xml:space="preserve">. </w:t>
      </w:r>
      <w:r w:rsidRPr="0072309E">
        <w:rPr>
          <w:b/>
          <w:sz w:val="24"/>
          <w:szCs w:val="24"/>
        </w:rPr>
        <w:t>События из жизни Христа вставали перед ними с такой ясностью, что их охватил страх</w:t>
      </w:r>
      <w:r w:rsidRPr="0072309E">
        <w:rPr>
          <w:sz w:val="24"/>
          <w:szCs w:val="24"/>
        </w:rPr>
        <w:t xml:space="preserve">. </w:t>
      </w:r>
      <w:r w:rsidRPr="0072309E">
        <w:rPr>
          <w:b/>
          <w:sz w:val="24"/>
          <w:szCs w:val="24"/>
        </w:rPr>
        <w:t>Они вспомнили сцену в храме, когда Иисус, двенадцатилетний отрок, стоял перед законоучителями, задавая вопросы, от которых те изумлялись</w:t>
      </w:r>
      <w:r w:rsidRPr="0072309E">
        <w:rPr>
          <w:sz w:val="24"/>
          <w:szCs w:val="24"/>
        </w:rPr>
        <w:t xml:space="preserve">. Совершенное чудо свидетельствовало, что Иисус — не кто иной, как Сын Божий. В своем истинном значении </w:t>
      </w:r>
      <w:r w:rsidRPr="0072309E">
        <w:rPr>
          <w:b/>
          <w:sz w:val="24"/>
          <w:szCs w:val="24"/>
        </w:rPr>
        <w:t>перед их мысленным взором предстали ветхозаветные пророчества о Христе</w:t>
      </w:r>
      <w:r w:rsidRPr="0072309E">
        <w:rPr>
          <w:sz w:val="24"/>
          <w:szCs w:val="24"/>
        </w:rPr>
        <w:t>. Смущенные и встревоженные, правители спрашивали: «Что нам делать?»</w:t>
      </w:r>
      <w:r w:rsidR="00017BF9" w:rsidRPr="0072309E">
        <w:rPr>
          <w:sz w:val="24"/>
          <w:szCs w:val="24"/>
        </w:rPr>
        <w:t>.</w:t>
      </w:r>
      <w:r w:rsidRPr="0072309E">
        <w:rPr>
          <w:sz w:val="24"/>
          <w:szCs w:val="24"/>
        </w:rPr>
        <w:t xml:space="preserve"> </w:t>
      </w:r>
      <w:r w:rsidRPr="0072309E">
        <w:rPr>
          <w:b/>
          <w:sz w:val="24"/>
          <w:szCs w:val="24"/>
        </w:rPr>
        <w:t>В совете произошел раскол</w:t>
      </w:r>
      <w:r w:rsidRPr="0072309E">
        <w:rPr>
          <w:sz w:val="24"/>
          <w:szCs w:val="24"/>
        </w:rPr>
        <w:t xml:space="preserve">. </w:t>
      </w:r>
      <w:r w:rsidRPr="0072309E">
        <w:rPr>
          <w:b/>
          <w:sz w:val="24"/>
          <w:szCs w:val="24"/>
          <w:u w:val="single"/>
        </w:rPr>
        <w:t>Под влиянием Духа Святого священники и начальники не могли отделаться от мысли, что борются против Бога</w:t>
      </w:r>
      <w:r w:rsidRPr="0072309E">
        <w:rPr>
          <w:sz w:val="24"/>
          <w:szCs w:val="24"/>
        </w:rPr>
        <w:t xml:space="preserve">. </w:t>
      </w:r>
      <w:r w:rsidRPr="0072309E">
        <w:rPr>
          <w:rFonts w:ascii="Times New Roman CYR" w:hAnsi="Times New Roman CYR" w:cs="Times New Roman CYR"/>
          <w:sz w:val="16"/>
          <w:szCs w:val="16"/>
        </w:rPr>
        <w:t>{539.2}</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b/>
          <w:sz w:val="24"/>
          <w:szCs w:val="24"/>
        </w:rPr>
        <w:t xml:space="preserve">В разгар замешательства встал первосвященник Каиафа. </w:t>
      </w:r>
      <w:r w:rsidR="00ED2405" w:rsidRPr="0072309E">
        <w:rPr>
          <w:b/>
          <w:sz w:val="24"/>
          <w:szCs w:val="24"/>
        </w:rPr>
        <w:t>Он</w:t>
      </w:r>
      <w:r w:rsidRPr="0072309E">
        <w:rPr>
          <w:b/>
          <w:sz w:val="24"/>
          <w:szCs w:val="24"/>
        </w:rPr>
        <w:t xml:space="preserve"> был гордым и жестоким человеком, властным и нетерпимым</w:t>
      </w:r>
      <w:r w:rsidRPr="0072309E">
        <w:rPr>
          <w:sz w:val="24"/>
          <w:szCs w:val="24"/>
        </w:rPr>
        <w:t xml:space="preserve">. В его окружении были саддукеи — надменные, дерзкие, безрассудные, исполненные честолюбия и жестокости, которые они прикрывали маской мнимой праведности. </w:t>
      </w:r>
      <w:r w:rsidRPr="0072309E">
        <w:rPr>
          <w:sz w:val="24"/>
          <w:szCs w:val="24"/>
          <w:u w:val="single"/>
        </w:rPr>
        <w:t>Каиафа изучал пророчества и, хотя не понимал их истинного смысла, говорил с авторитетом и уверенностью</w:t>
      </w:r>
      <w:r w:rsidRPr="0072309E">
        <w:rPr>
          <w:sz w:val="24"/>
          <w:szCs w:val="24"/>
        </w:rPr>
        <w:t>: «</w:t>
      </w:r>
      <w:r w:rsidR="00863A37" w:rsidRPr="0072309E">
        <w:rPr>
          <w:sz w:val="24"/>
          <w:szCs w:val="24"/>
        </w:rPr>
        <w:t>Вы ничего не знаете, и не подумаете, что лучше нам, чтобы один человек умер за людей, нежели чтобы весь народ погиб</w:t>
      </w:r>
      <w:r w:rsidRPr="0072309E">
        <w:rPr>
          <w:sz w:val="24"/>
          <w:szCs w:val="24"/>
        </w:rPr>
        <w:t xml:space="preserve">». </w:t>
      </w:r>
      <w:r w:rsidRPr="0072309E">
        <w:rPr>
          <w:b/>
          <w:sz w:val="24"/>
          <w:szCs w:val="24"/>
        </w:rPr>
        <w:t>Даже если Иисус невиновен, настаивал первосвященник, Его нужно убрать</w:t>
      </w:r>
      <w:r w:rsidRPr="0072309E">
        <w:rPr>
          <w:sz w:val="24"/>
          <w:szCs w:val="24"/>
        </w:rPr>
        <w:t xml:space="preserve">. Он причиняет беспокойство, </w:t>
      </w:r>
      <w:r w:rsidRPr="0072309E">
        <w:rPr>
          <w:b/>
          <w:sz w:val="24"/>
          <w:szCs w:val="24"/>
        </w:rPr>
        <w:t>увлекая за Собой народ и подрывая авторитет правителей</w:t>
      </w:r>
      <w:r w:rsidRPr="0072309E">
        <w:rPr>
          <w:sz w:val="24"/>
          <w:szCs w:val="24"/>
        </w:rPr>
        <w:t xml:space="preserve">. Он всего один — лучше, чтобы Он умер, чем чтобы ослабела власть начальников. </w:t>
      </w:r>
      <w:r w:rsidRPr="0072309E">
        <w:rPr>
          <w:b/>
          <w:sz w:val="24"/>
          <w:szCs w:val="24"/>
        </w:rPr>
        <w:t>Если народ потеряет доверие к ним, национальная сила будет разрушена</w:t>
      </w:r>
      <w:r w:rsidRPr="0072309E">
        <w:rPr>
          <w:sz w:val="24"/>
          <w:szCs w:val="24"/>
        </w:rPr>
        <w:t xml:space="preserve">. Каиафа утверждал, что после этого чуда последователи Иисуса могут поднять мятеж. Тогда, говорил он, придут римляне, закроют храм, отменят наши законы и уничтожат нас как народ. </w:t>
      </w:r>
      <w:r w:rsidRPr="0072309E">
        <w:rPr>
          <w:b/>
          <w:sz w:val="24"/>
          <w:szCs w:val="24"/>
        </w:rPr>
        <w:t xml:space="preserve">Что значит жизнь этого Галилеянина в сравнении с жизнью </w:t>
      </w:r>
      <w:r w:rsidR="00863A37" w:rsidRPr="0072309E">
        <w:rPr>
          <w:b/>
          <w:sz w:val="24"/>
          <w:szCs w:val="24"/>
        </w:rPr>
        <w:t xml:space="preserve">целой </w:t>
      </w:r>
      <w:r w:rsidRPr="0072309E">
        <w:rPr>
          <w:b/>
          <w:sz w:val="24"/>
          <w:szCs w:val="24"/>
        </w:rPr>
        <w:t>нации?</w:t>
      </w:r>
      <w:r w:rsidRPr="0072309E">
        <w:rPr>
          <w:sz w:val="24"/>
          <w:szCs w:val="24"/>
        </w:rPr>
        <w:t xml:space="preserve"> </w:t>
      </w:r>
      <w:r w:rsidRPr="0072309E">
        <w:rPr>
          <w:b/>
          <w:sz w:val="24"/>
          <w:szCs w:val="24"/>
        </w:rPr>
        <w:t xml:space="preserve">Если Он стоит на пути </w:t>
      </w:r>
      <w:r w:rsidR="00863A37" w:rsidRPr="0072309E">
        <w:rPr>
          <w:b/>
          <w:sz w:val="24"/>
          <w:szCs w:val="24"/>
        </w:rPr>
        <w:t xml:space="preserve">благополучия </w:t>
      </w:r>
      <w:r w:rsidRPr="0072309E">
        <w:rPr>
          <w:b/>
          <w:sz w:val="24"/>
          <w:szCs w:val="24"/>
        </w:rPr>
        <w:t>Израиля, не будет ли служением Богу устранить Его?</w:t>
      </w:r>
      <w:r w:rsidRPr="0072309E">
        <w:rPr>
          <w:sz w:val="24"/>
          <w:szCs w:val="24"/>
        </w:rPr>
        <w:t xml:space="preserve"> Лучше, чтобы один человек погиб, чем весь народ. </w:t>
      </w:r>
      <w:r w:rsidRPr="0072309E">
        <w:rPr>
          <w:rFonts w:ascii="Times New Roman CYR" w:hAnsi="Times New Roman CYR" w:cs="Times New Roman CYR"/>
          <w:sz w:val="16"/>
          <w:szCs w:val="16"/>
        </w:rPr>
        <w:t>{539.3}</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Говоря, что один человек должен умереть за народ, Каиафа показал, что отчасти знал пророчества, хотя и очень поверхностно. Но Иоанн, описывая эту сцену, раскрывает широкий и глубокий смысл пророчества: «</w:t>
      </w:r>
      <w:r w:rsidR="00863A37" w:rsidRPr="0072309E">
        <w:rPr>
          <w:sz w:val="24"/>
          <w:szCs w:val="24"/>
        </w:rPr>
        <w:t>И не только за народ, но чтобы и рассеянных чад Божиих собрать воедино</w:t>
      </w:r>
      <w:r w:rsidRPr="0072309E">
        <w:rPr>
          <w:sz w:val="24"/>
          <w:szCs w:val="24"/>
        </w:rPr>
        <w:t xml:space="preserve">». Как слепо надменный Каиафа подтвердил миссию Спасителя! </w:t>
      </w:r>
      <w:r w:rsidRPr="0072309E">
        <w:rPr>
          <w:rFonts w:ascii="Times New Roman CYR" w:hAnsi="Times New Roman CYR" w:cs="Times New Roman CYR"/>
          <w:sz w:val="16"/>
          <w:szCs w:val="16"/>
        </w:rPr>
        <w:t>{540.1}</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b/>
          <w:sz w:val="24"/>
          <w:szCs w:val="24"/>
        </w:rPr>
        <w:t>На устах Каиафы эта драгоценная истина превратилась в ложь</w:t>
      </w:r>
      <w:r w:rsidRPr="0072309E">
        <w:rPr>
          <w:sz w:val="24"/>
          <w:szCs w:val="24"/>
        </w:rPr>
        <w:t xml:space="preserve">. </w:t>
      </w:r>
      <w:r w:rsidRPr="0072309E">
        <w:rPr>
          <w:b/>
          <w:sz w:val="24"/>
          <w:szCs w:val="24"/>
          <w:u w:val="single"/>
        </w:rPr>
        <w:t>Его совет основывался на принципе, заимствованном у язычников</w:t>
      </w:r>
      <w:r w:rsidRPr="0072309E">
        <w:rPr>
          <w:sz w:val="24"/>
          <w:szCs w:val="24"/>
        </w:rPr>
        <w:t xml:space="preserve">. </w:t>
      </w:r>
      <w:r w:rsidRPr="0072309E">
        <w:rPr>
          <w:sz w:val="24"/>
          <w:szCs w:val="24"/>
          <w:u w:val="single"/>
        </w:rPr>
        <w:t>У них смутное сознание того, что кто-то должен умереть за человеческий род, привело к принесению человеческих жертв</w:t>
      </w:r>
      <w:r w:rsidRPr="0072309E">
        <w:rPr>
          <w:sz w:val="24"/>
          <w:szCs w:val="24"/>
        </w:rPr>
        <w:t xml:space="preserve">. Так и Каиафа предлагал </w:t>
      </w:r>
      <w:r w:rsidRPr="0072309E">
        <w:rPr>
          <w:b/>
          <w:sz w:val="24"/>
          <w:szCs w:val="24"/>
        </w:rPr>
        <w:t>спасти виновный народ не от греха, а во грехе</w:t>
      </w:r>
      <w:r w:rsidRPr="0072309E">
        <w:rPr>
          <w:sz w:val="24"/>
          <w:szCs w:val="24"/>
        </w:rPr>
        <w:t xml:space="preserve">, чтобы они могли продолжать грешить. </w:t>
      </w:r>
      <w:r w:rsidR="00863A37" w:rsidRPr="0072309E">
        <w:rPr>
          <w:sz w:val="24"/>
          <w:szCs w:val="24"/>
        </w:rPr>
        <w:t xml:space="preserve">И своими рассуждениями </w:t>
      </w:r>
      <w:r w:rsidRPr="0072309E">
        <w:rPr>
          <w:sz w:val="24"/>
          <w:szCs w:val="24"/>
        </w:rPr>
        <w:t xml:space="preserve">он надеялся заставить замолчать тех, кто осмелился бы </w:t>
      </w:r>
      <w:r w:rsidR="00863A37" w:rsidRPr="0072309E">
        <w:rPr>
          <w:sz w:val="24"/>
          <w:szCs w:val="24"/>
        </w:rPr>
        <w:t>возразить</w:t>
      </w:r>
      <w:r w:rsidRPr="0072309E">
        <w:rPr>
          <w:sz w:val="24"/>
          <w:szCs w:val="24"/>
        </w:rPr>
        <w:t xml:space="preserve">, </w:t>
      </w:r>
      <w:r w:rsidR="00863A37" w:rsidRPr="0072309E">
        <w:rPr>
          <w:sz w:val="24"/>
          <w:szCs w:val="24"/>
        </w:rPr>
        <w:t>что не находит в Иисусе ничего, достойного смерти</w:t>
      </w:r>
      <w:r w:rsidRPr="0072309E">
        <w:rPr>
          <w:sz w:val="24"/>
          <w:szCs w:val="24"/>
        </w:rPr>
        <w:t xml:space="preserve">. </w:t>
      </w:r>
      <w:r w:rsidRPr="0072309E">
        <w:rPr>
          <w:rFonts w:ascii="Times New Roman CYR" w:hAnsi="Times New Roman CYR" w:cs="Times New Roman CYR"/>
          <w:sz w:val="16"/>
          <w:szCs w:val="16"/>
        </w:rPr>
        <w:t>{540.2}</w:t>
      </w:r>
      <w:r w:rsidRPr="0072309E">
        <w:rPr>
          <w:sz w:val="24"/>
          <w:szCs w:val="24"/>
        </w:rPr>
        <w:t xml:space="preserve">  </w:t>
      </w:r>
    </w:p>
    <w:p w:rsidR="00C715BC" w:rsidRPr="0072309E" w:rsidRDefault="00863A37" w:rsidP="00E8137A">
      <w:pPr>
        <w:autoSpaceDE w:val="0"/>
        <w:autoSpaceDN w:val="0"/>
        <w:adjustRightInd w:val="0"/>
        <w:spacing w:line="240" w:lineRule="auto"/>
        <w:ind w:firstLine="567"/>
        <w:jc w:val="both"/>
        <w:rPr>
          <w:sz w:val="24"/>
          <w:szCs w:val="24"/>
        </w:rPr>
      </w:pPr>
      <w:r w:rsidRPr="0072309E">
        <w:rPr>
          <w:sz w:val="24"/>
          <w:szCs w:val="24"/>
        </w:rPr>
        <w:t>На этом совете враги Христа были подвержены сильному влиянию</w:t>
      </w:r>
      <w:r w:rsidR="00C715BC" w:rsidRPr="0072309E">
        <w:rPr>
          <w:sz w:val="24"/>
          <w:szCs w:val="24"/>
        </w:rPr>
        <w:t xml:space="preserve">. Дух Святой воздействовал на их умы. Но </w:t>
      </w:r>
      <w:r w:rsidR="00C715BC" w:rsidRPr="0072309E">
        <w:rPr>
          <w:b/>
          <w:sz w:val="24"/>
          <w:szCs w:val="24"/>
        </w:rPr>
        <w:t>сатана</w:t>
      </w:r>
      <w:r w:rsidR="00C715BC" w:rsidRPr="0072309E">
        <w:rPr>
          <w:sz w:val="24"/>
          <w:szCs w:val="24"/>
        </w:rPr>
        <w:t xml:space="preserve"> </w:t>
      </w:r>
      <w:r w:rsidR="00C715BC" w:rsidRPr="0072309E">
        <w:rPr>
          <w:b/>
          <w:sz w:val="24"/>
          <w:szCs w:val="24"/>
        </w:rPr>
        <w:t>боролся за власть над ними</w:t>
      </w:r>
      <w:r w:rsidR="00C715BC" w:rsidRPr="0072309E">
        <w:rPr>
          <w:sz w:val="24"/>
          <w:szCs w:val="24"/>
        </w:rPr>
        <w:t xml:space="preserve">. </w:t>
      </w:r>
      <w:r w:rsidR="00C715BC" w:rsidRPr="0072309E">
        <w:rPr>
          <w:b/>
          <w:sz w:val="24"/>
          <w:szCs w:val="24"/>
        </w:rPr>
        <w:t>Он напоминал им о всех обидах, которые они претерпели от Христа</w:t>
      </w:r>
      <w:r w:rsidR="00C715BC" w:rsidRPr="0072309E">
        <w:rPr>
          <w:sz w:val="24"/>
          <w:szCs w:val="24"/>
        </w:rPr>
        <w:t xml:space="preserve">. Как мало Он ценил их праведность! </w:t>
      </w:r>
      <w:r w:rsidR="005C4A59" w:rsidRPr="0072309E">
        <w:rPr>
          <w:sz w:val="24"/>
          <w:szCs w:val="24"/>
        </w:rPr>
        <w:t>Христос</w:t>
      </w:r>
      <w:r w:rsidR="00C715BC" w:rsidRPr="0072309E">
        <w:rPr>
          <w:sz w:val="24"/>
          <w:szCs w:val="24"/>
        </w:rPr>
        <w:t xml:space="preserve"> указывал на праведность гораздо высшую, которую должны иметь все дети Божьи. Игнорируя их обряды и церемонии, Он призывал грешников обращаться непосредственно к Богу как к милосердному Отцу и открывать Ему свои нужды. </w:t>
      </w:r>
      <w:r w:rsidR="00C715BC" w:rsidRPr="0072309E">
        <w:rPr>
          <w:b/>
          <w:sz w:val="24"/>
          <w:szCs w:val="24"/>
        </w:rPr>
        <w:t>Таким образом, по их мнению, Он упразднил священство</w:t>
      </w:r>
      <w:r w:rsidR="00C715BC" w:rsidRPr="0072309E">
        <w:rPr>
          <w:sz w:val="24"/>
          <w:szCs w:val="24"/>
        </w:rPr>
        <w:t xml:space="preserve">. </w:t>
      </w:r>
      <w:r w:rsidR="00C715BC" w:rsidRPr="0072309E">
        <w:rPr>
          <w:b/>
          <w:sz w:val="24"/>
          <w:szCs w:val="24"/>
          <w:u w:val="single"/>
        </w:rPr>
        <w:t>Он отказался признать богословие раввинских школ</w:t>
      </w:r>
      <w:r w:rsidR="00C715BC" w:rsidRPr="0072309E">
        <w:rPr>
          <w:sz w:val="24"/>
          <w:szCs w:val="24"/>
        </w:rPr>
        <w:t xml:space="preserve">. Он </w:t>
      </w:r>
      <w:r w:rsidR="00C715BC" w:rsidRPr="0072309E">
        <w:rPr>
          <w:b/>
          <w:sz w:val="24"/>
          <w:szCs w:val="24"/>
        </w:rPr>
        <w:t>разоблачил злые дела священников</w:t>
      </w:r>
      <w:r w:rsidR="00C715BC" w:rsidRPr="0072309E">
        <w:rPr>
          <w:sz w:val="24"/>
          <w:szCs w:val="24"/>
        </w:rPr>
        <w:t xml:space="preserve"> и </w:t>
      </w:r>
      <w:r w:rsidR="00C715BC" w:rsidRPr="0072309E">
        <w:rPr>
          <w:b/>
          <w:sz w:val="24"/>
          <w:szCs w:val="24"/>
        </w:rPr>
        <w:t xml:space="preserve">нанес непоправимый </w:t>
      </w:r>
      <w:r w:rsidR="005C4A59" w:rsidRPr="0072309E">
        <w:rPr>
          <w:b/>
          <w:sz w:val="24"/>
          <w:szCs w:val="24"/>
        </w:rPr>
        <w:t xml:space="preserve">ущерб </w:t>
      </w:r>
      <w:r w:rsidR="00C715BC" w:rsidRPr="0072309E">
        <w:rPr>
          <w:b/>
          <w:sz w:val="24"/>
          <w:szCs w:val="24"/>
        </w:rPr>
        <w:t>их влиянию</w:t>
      </w:r>
      <w:r w:rsidR="00C715BC" w:rsidRPr="0072309E">
        <w:rPr>
          <w:sz w:val="24"/>
          <w:szCs w:val="24"/>
        </w:rPr>
        <w:t xml:space="preserve">. </w:t>
      </w:r>
      <w:r w:rsidR="00C715BC" w:rsidRPr="0072309E">
        <w:rPr>
          <w:b/>
          <w:sz w:val="24"/>
          <w:szCs w:val="24"/>
        </w:rPr>
        <w:t>Он подорвал значение их преданий</w:t>
      </w:r>
      <w:r w:rsidR="00C715BC" w:rsidRPr="0072309E">
        <w:rPr>
          <w:sz w:val="24"/>
          <w:szCs w:val="24"/>
        </w:rPr>
        <w:t xml:space="preserve">, заявив, </w:t>
      </w:r>
      <w:r w:rsidR="005C4A59" w:rsidRPr="0072309E">
        <w:rPr>
          <w:sz w:val="24"/>
          <w:szCs w:val="24"/>
        </w:rPr>
        <w:t>что, несмотря на строгое соблюдение ритуального закона, они нарушают закон Божий</w:t>
      </w:r>
      <w:r w:rsidR="00C715BC" w:rsidRPr="0072309E">
        <w:rPr>
          <w:sz w:val="24"/>
          <w:szCs w:val="24"/>
        </w:rPr>
        <w:t xml:space="preserve">. Все это сатана теперь напомнил им. </w:t>
      </w:r>
      <w:r w:rsidR="00C715BC" w:rsidRPr="0072309E">
        <w:rPr>
          <w:rFonts w:ascii="Times New Roman CYR" w:hAnsi="Times New Roman CYR" w:cs="Times New Roman CYR"/>
          <w:sz w:val="16"/>
          <w:szCs w:val="16"/>
        </w:rPr>
        <w:t>{540.3}</w:t>
      </w:r>
      <w:r w:rsidR="00C715BC"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lastRenderedPageBreak/>
        <w:t xml:space="preserve">Сказав им, что для сохранения своей власти они должны предать Иисуса смерти, сатана добился своего. </w:t>
      </w:r>
      <w:r w:rsidRPr="0072309E">
        <w:rPr>
          <w:b/>
          <w:sz w:val="24"/>
          <w:szCs w:val="24"/>
        </w:rPr>
        <w:t>Они решили, что уже одна возможность лишиться власти оправдывает любые меры</w:t>
      </w:r>
      <w:r w:rsidRPr="0072309E">
        <w:rPr>
          <w:sz w:val="24"/>
          <w:szCs w:val="24"/>
        </w:rPr>
        <w:t xml:space="preserve">. За исключением немногих, не осмелившихся высказать свое мнение, </w:t>
      </w:r>
      <w:r w:rsidRPr="0072309E">
        <w:rPr>
          <w:b/>
          <w:sz w:val="24"/>
          <w:szCs w:val="24"/>
        </w:rPr>
        <w:t>синедрион принял слова Каиафы как слова Божьи</w:t>
      </w:r>
      <w:r w:rsidRPr="0072309E">
        <w:rPr>
          <w:sz w:val="24"/>
          <w:szCs w:val="24"/>
        </w:rPr>
        <w:t xml:space="preserve">. </w:t>
      </w:r>
      <w:r w:rsidRPr="0072309E">
        <w:rPr>
          <w:sz w:val="24"/>
          <w:szCs w:val="24"/>
          <w:u w:val="single"/>
        </w:rPr>
        <w:t>Члены совета почувствовали облегчение, разногласия прекратились</w:t>
      </w:r>
      <w:r w:rsidRPr="0072309E">
        <w:rPr>
          <w:sz w:val="24"/>
          <w:szCs w:val="24"/>
        </w:rPr>
        <w:t xml:space="preserve">. Они решили предать Христа смерти при первом удобном случае. </w:t>
      </w:r>
      <w:r w:rsidRPr="0072309E">
        <w:rPr>
          <w:b/>
          <w:sz w:val="24"/>
          <w:szCs w:val="24"/>
        </w:rPr>
        <w:t>Отвергнув доказательства Божественности Иисуса</w:t>
      </w:r>
      <w:r w:rsidRPr="0072309E">
        <w:rPr>
          <w:sz w:val="24"/>
          <w:szCs w:val="24"/>
        </w:rPr>
        <w:t xml:space="preserve">, эти священники и правители погрузились </w:t>
      </w:r>
      <w:r w:rsidR="005C4A59" w:rsidRPr="0072309E">
        <w:rPr>
          <w:sz w:val="24"/>
          <w:szCs w:val="24"/>
        </w:rPr>
        <w:t>в непроницаемую тьму</w:t>
      </w:r>
      <w:r w:rsidRPr="0072309E">
        <w:rPr>
          <w:sz w:val="24"/>
          <w:szCs w:val="24"/>
        </w:rPr>
        <w:t xml:space="preserve">. </w:t>
      </w:r>
      <w:r w:rsidRPr="0072309E">
        <w:rPr>
          <w:b/>
          <w:sz w:val="24"/>
          <w:szCs w:val="24"/>
        </w:rPr>
        <w:t>Они полностью подпали под власть сатаны, который увлекал их к вечной погибели</w:t>
      </w:r>
      <w:r w:rsidRPr="0072309E">
        <w:rPr>
          <w:sz w:val="24"/>
          <w:szCs w:val="24"/>
        </w:rPr>
        <w:t xml:space="preserve">. И все же, </w:t>
      </w:r>
      <w:r w:rsidRPr="0072309E">
        <w:rPr>
          <w:b/>
          <w:sz w:val="24"/>
          <w:szCs w:val="24"/>
        </w:rPr>
        <w:t>ослепленные, они оставались довольны собой, считая себя патриотами, радеющими о спасении народа</w:t>
      </w:r>
      <w:r w:rsidRPr="0072309E">
        <w:rPr>
          <w:sz w:val="24"/>
          <w:szCs w:val="24"/>
        </w:rPr>
        <w:t xml:space="preserve">. </w:t>
      </w:r>
      <w:r w:rsidRPr="0072309E">
        <w:rPr>
          <w:rFonts w:ascii="Times New Roman CYR" w:hAnsi="Times New Roman CYR" w:cs="Times New Roman CYR"/>
          <w:sz w:val="16"/>
          <w:szCs w:val="16"/>
        </w:rPr>
        <w:t>{541.1}</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 xml:space="preserve">Однако синедрион опасался действовать опрометчиво, чтобы не возмутить народ и не навлечь на себя насилие, предназначавшееся Иисусу. По этой причине </w:t>
      </w:r>
      <w:r w:rsidRPr="0072309E">
        <w:rPr>
          <w:b/>
          <w:sz w:val="24"/>
          <w:szCs w:val="24"/>
        </w:rPr>
        <w:t>совет отложил исполнение вынесенного приговора</w:t>
      </w:r>
      <w:r w:rsidRPr="0072309E">
        <w:rPr>
          <w:sz w:val="24"/>
          <w:szCs w:val="24"/>
        </w:rPr>
        <w:t xml:space="preserve">. Спаситель понимал замыслы священников. Он знал, что они жаждут устранить Его и что их намерение скоро осуществится. Но не Ему было ускорять развязку, и Он удалился из тех мест вместе с учениками. Так Своим примером Иисус вновь подтвердил наставление, данное ученикам: </w:t>
      </w:r>
      <w:r w:rsidR="005C4A59" w:rsidRPr="0072309E">
        <w:rPr>
          <w:sz w:val="24"/>
          <w:szCs w:val="24"/>
        </w:rPr>
        <w:t xml:space="preserve">«Когда же будут гнать вас в одном городе, бегите в другой» </w:t>
      </w:r>
      <w:r w:rsidR="005C4A59" w:rsidRPr="0072309E">
        <w:rPr>
          <w:rFonts w:ascii="Arial Narrow" w:hAnsi="Arial Narrow" w:cs="Times New Roman CYR"/>
          <w:sz w:val="18"/>
          <w:szCs w:val="18"/>
        </w:rPr>
        <w:t>(Матфея 10:23)</w:t>
      </w:r>
      <w:r w:rsidRPr="0072309E">
        <w:rPr>
          <w:sz w:val="24"/>
          <w:szCs w:val="24"/>
        </w:rPr>
        <w:t xml:space="preserve">. Перед Ним простиралось широкое </w:t>
      </w:r>
      <w:r w:rsidRPr="0072309E">
        <w:rPr>
          <w:sz w:val="24"/>
          <w:szCs w:val="24"/>
          <w:u w:val="single"/>
        </w:rPr>
        <w:t>поле для труда ради спасения душ</w:t>
      </w:r>
      <w:r w:rsidRPr="0072309E">
        <w:rPr>
          <w:sz w:val="24"/>
          <w:szCs w:val="24"/>
        </w:rPr>
        <w:t xml:space="preserve">, и </w:t>
      </w:r>
      <w:r w:rsidRPr="0072309E">
        <w:rPr>
          <w:b/>
          <w:sz w:val="24"/>
          <w:szCs w:val="24"/>
        </w:rPr>
        <w:t>слуги Господа не должны были подвергать свою жизнь опасности, если только верность Ему не требовала этого</w:t>
      </w:r>
      <w:r w:rsidRPr="0072309E">
        <w:rPr>
          <w:sz w:val="24"/>
          <w:szCs w:val="24"/>
        </w:rPr>
        <w:t xml:space="preserve">. </w:t>
      </w:r>
      <w:r w:rsidRPr="0072309E">
        <w:rPr>
          <w:rFonts w:ascii="Times New Roman CYR" w:hAnsi="Times New Roman CYR" w:cs="Times New Roman CYR"/>
          <w:sz w:val="16"/>
          <w:szCs w:val="16"/>
        </w:rPr>
        <w:t>{541.2}</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 xml:space="preserve">Три года Иисус посвятил служению миру. Перед людьми был пример Его самоотречения и бескорыстной любви. Его чистая жизнь, полная страданий и преданности Богу, была известна всем. Но </w:t>
      </w:r>
      <w:r w:rsidRPr="0072309E">
        <w:rPr>
          <w:b/>
          <w:sz w:val="24"/>
          <w:szCs w:val="24"/>
        </w:rPr>
        <w:t>даже этих трех коротких лет оказалось достаточно, чтобы мир не вынес присутствия своего Искупителя</w:t>
      </w:r>
      <w:r w:rsidRPr="0072309E">
        <w:rPr>
          <w:sz w:val="24"/>
          <w:szCs w:val="24"/>
        </w:rPr>
        <w:t xml:space="preserve">. </w:t>
      </w:r>
      <w:r w:rsidRPr="0072309E">
        <w:rPr>
          <w:rFonts w:ascii="Times New Roman CYR" w:hAnsi="Times New Roman CYR" w:cs="Times New Roman CYR"/>
          <w:sz w:val="16"/>
          <w:szCs w:val="16"/>
        </w:rPr>
        <w:t>{541.3}</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b/>
          <w:sz w:val="24"/>
          <w:szCs w:val="24"/>
          <w:u w:val="single"/>
        </w:rPr>
        <w:t>Вся Его жизнь прошла в гонениях и оскорблениях</w:t>
      </w:r>
      <w:r w:rsidRPr="0072309E">
        <w:rPr>
          <w:sz w:val="24"/>
          <w:szCs w:val="24"/>
        </w:rPr>
        <w:t xml:space="preserve">. Изгнанный из Вифлеема завистливым царем, отвергнутый Своими в Назарете, приговоренный к смерти без вины в Иерусалиме, Иисус с немногими верными последователями нашел временное пристанище в чужом городе. Тот, Кто всегда отзывался на человеческие страдания, исцелял больных, возвращал зрение слепым, слух глухим и речь немым, насыщал голодных и утешал скорбящих, был изгнан от людей, которых пришел спасти. Тот, Кто ходил по бурным волнам и одним словом усмирял их яростный рев, Кто изгонял бесов, признававших в Нем Сына Божьего, Кто пробуждал мертвых и Своей мудростью </w:t>
      </w:r>
      <w:r w:rsidR="00224850" w:rsidRPr="0072309E">
        <w:rPr>
          <w:sz w:val="24"/>
          <w:szCs w:val="24"/>
        </w:rPr>
        <w:t>впечатлял</w:t>
      </w:r>
      <w:r w:rsidRPr="0072309E">
        <w:rPr>
          <w:sz w:val="24"/>
          <w:szCs w:val="24"/>
        </w:rPr>
        <w:t xml:space="preserve"> тысячи, </w:t>
      </w:r>
      <w:r w:rsidRPr="0072309E">
        <w:rPr>
          <w:b/>
          <w:sz w:val="24"/>
          <w:szCs w:val="24"/>
        </w:rPr>
        <w:t>не смог достичь сердец, ослепленных предрассудками и ненавистью, упорно отвергавших свет</w:t>
      </w:r>
      <w:r w:rsidRPr="0072309E">
        <w:rPr>
          <w:sz w:val="24"/>
          <w:szCs w:val="24"/>
        </w:rPr>
        <w:t xml:space="preserve">. </w:t>
      </w:r>
      <w:r w:rsidRPr="0072309E">
        <w:rPr>
          <w:rFonts w:ascii="Times New Roman CYR" w:hAnsi="Times New Roman CYR" w:cs="Times New Roman CYR"/>
          <w:sz w:val="16"/>
          <w:szCs w:val="16"/>
        </w:rPr>
        <w:t>{541.4}</w:t>
      </w:r>
    </w:p>
    <w:p w:rsidR="00C715BC" w:rsidRPr="0072309E" w:rsidRDefault="00C715BC" w:rsidP="00E8137A">
      <w:pPr>
        <w:ind w:firstLine="567"/>
        <w:rPr>
          <w:sz w:val="24"/>
          <w:szCs w:val="24"/>
        </w:rPr>
      </w:pPr>
    </w:p>
    <w:p w:rsidR="00C715BC" w:rsidRPr="0072309E" w:rsidRDefault="00C715BC" w:rsidP="00E8137A">
      <w:pPr>
        <w:ind w:firstLine="567"/>
        <w:rPr>
          <w:sz w:val="24"/>
          <w:szCs w:val="24"/>
        </w:rPr>
      </w:pPr>
    </w:p>
    <w:p w:rsidR="00C715BC" w:rsidRPr="0072309E" w:rsidRDefault="00C715BC" w:rsidP="00E8137A">
      <w:pPr>
        <w:ind w:firstLine="567"/>
        <w:rPr>
          <w:sz w:val="24"/>
          <w:szCs w:val="24"/>
        </w:rPr>
      </w:pPr>
    </w:p>
    <w:p w:rsidR="00C715BC" w:rsidRPr="0072309E" w:rsidRDefault="00C715BC" w:rsidP="00E8137A">
      <w:pPr>
        <w:ind w:firstLine="567"/>
        <w:rPr>
          <w:sz w:val="24"/>
          <w:szCs w:val="24"/>
        </w:rPr>
      </w:pPr>
    </w:p>
    <w:p w:rsidR="00C715BC" w:rsidRPr="0072309E" w:rsidRDefault="00C715BC" w:rsidP="00E8137A">
      <w:pPr>
        <w:pStyle w:val="a8"/>
        <w:ind w:firstLine="567"/>
        <w:rPr>
          <w:sz w:val="24"/>
          <w:szCs w:val="24"/>
        </w:rPr>
      </w:pPr>
    </w:p>
    <w:p w:rsidR="00224850" w:rsidRPr="0072309E" w:rsidRDefault="00224850" w:rsidP="00E8137A">
      <w:pPr>
        <w:pStyle w:val="a8"/>
        <w:ind w:firstLine="567"/>
        <w:rPr>
          <w:sz w:val="24"/>
          <w:szCs w:val="24"/>
        </w:rPr>
      </w:pPr>
    </w:p>
    <w:p w:rsidR="00224850" w:rsidRPr="0072309E" w:rsidRDefault="00224850" w:rsidP="00E8137A">
      <w:pPr>
        <w:pStyle w:val="a8"/>
        <w:ind w:firstLine="567"/>
        <w:rPr>
          <w:sz w:val="24"/>
          <w:szCs w:val="24"/>
        </w:rPr>
      </w:pPr>
    </w:p>
    <w:p w:rsidR="00224850" w:rsidRPr="0072309E" w:rsidRDefault="00224850" w:rsidP="00E8137A">
      <w:pPr>
        <w:pStyle w:val="a8"/>
        <w:ind w:firstLine="567"/>
        <w:rPr>
          <w:sz w:val="24"/>
          <w:szCs w:val="24"/>
        </w:rPr>
      </w:pPr>
    </w:p>
    <w:p w:rsidR="00224850" w:rsidRPr="0072309E" w:rsidRDefault="00224850" w:rsidP="00E8137A">
      <w:pPr>
        <w:pStyle w:val="a8"/>
        <w:ind w:firstLine="567"/>
        <w:rPr>
          <w:sz w:val="24"/>
          <w:szCs w:val="24"/>
        </w:rPr>
      </w:pPr>
    </w:p>
    <w:p w:rsidR="00224850" w:rsidRPr="0072309E" w:rsidRDefault="00224850" w:rsidP="00E8137A">
      <w:pPr>
        <w:pStyle w:val="a8"/>
        <w:ind w:firstLine="567"/>
        <w:rPr>
          <w:sz w:val="24"/>
          <w:szCs w:val="24"/>
        </w:rPr>
      </w:pPr>
    </w:p>
    <w:p w:rsidR="00224850" w:rsidRPr="0072309E" w:rsidRDefault="00224850" w:rsidP="00E8137A">
      <w:pPr>
        <w:pStyle w:val="a8"/>
        <w:ind w:firstLine="567"/>
        <w:rPr>
          <w:sz w:val="24"/>
          <w:szCs w:val="24"/>
        </w:rPr>
      </w:pPr>
    </w:p>
    <w:p w:rsidR="00224850" w:rsidRPr="0072309E" w:rsidRDefault="00224850" w:rsidP="00E8137A">
      <w:pPr>
        <w:pStyle w:val="a8"/>
        <w:ind w:firstLine="567"/>
        <w:rPr>
          <w:sz w:val="24"/>
          <w:szCs w:val="24"/>
        </w:rPr>
      </w:pPr>
    </w:p>
    <w:p w:rsidR="00224850" w:rsidRPr="0072309E" w:rsidRDefault="00224850" w:rsidP="00E8137A">
      <w:pPr>
        <w:pStyle w:val="a8"/>
        <w:ind w:firstLine="567"/>
        <w:rPr>
          <w:sz w:val="24"/>
          <w:szCs w:val="24"/>
        </w:rPr>
      </w:pPr>
    </w:p>
    <w:p w:rsidR="00224850" w:rsidRPr="0072309E" w:rsidRDefault="00224850" w:rsidP="00E8137A">
      <w:pPr>
        <w:pStyle w:val="a8"/>
        <w:ind w:firstLine="567"/>
        <w:rPr>
          <w:sz w:val="24"/>
          <w:szCs w:val="24"/>
        </w:rPr>
      </w:pPr>
    </w:p>
    <w:p w:rsidR="00ED2405" w:rsidRPr="0072309E" w:rsidRDefault="00ED2405" w:rsidP="00E8137A">
      <w:pPr>
        <w:pStyle w:val="a8"/>
        <w:ind w:firstLine="567"/>
        <w:rPr>
          <w:sz w:val="24"/>
          <w:szCs w:val="24"/>
        </w:rPr>
      </w:pPr>
    </w:p>
    <w:p w:rsidR="00224850" w:rsidRPr="0072309E" w:rsidRDefault="00224850" w:rsidP="00ED2405">
      <w:pPr>
        <w:pStyle w:val="2"/>
        <w:spacing w:before="120" w:after="120"/>
        <w:rPr>
          <w:rFonts w:ascii="Bookman Old Style" w:hAnsi="Bookman Old Style"/>
          <w:sz w:val="32"/>
          <w:szCs w:val="32"/>
        </w:rPr>
      </w:pPr>
      <w:bookmarkStart w:id="92" w:name="_Toc223433791"/>
      <w:r w:rsidRPr="0072309E">
        <w:rPr>
          <w:rFonts w:ascii="Bookman Old Style" w:hAnsi="Bookman Old Style"/>
          <w:sz w:val="32"/>
          <w:szCs w:val="32"/>
        </w:rPr>
        <w:t>Глава 60. Закон нового царства</w:t>
      </w:r>
      <w:bookmarkEnd w:id="92"/>
      <w:r w:rsidRPr="0072309E">
        <w:rPr>
          <w:rFonts w:ascii="Bookman Old Style" w:hAnsi="Bookman Old Style"/>
          <w:sz w:val="32"/>
          <w:szCs w:val="32"/>
        </w:rPr>
        <w:t xml:space="preserve">  </w:t>
      </w:r>
    </w:p>
    <w:p w:rsidR="00224850" w:rsidRPr="0072309E" w:rsidRDefault="00224850" w:rsidP="00ED2405">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224850" w:rsidRPr="0072309E" w:rsidRDefault="00224850" w:rsidP="00ED2405">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20:20-28;</w:t>
      </w:r>
    </w:p>
    <w:p w:rsidR="00224850" w:rsidRPr="0072309E" w:rsidRDefault="00224850" w:rsidP="00ED2405">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10:32-45;</w:t>
      </w:r>
    </w:p>
    <w:p w:rsidR="00224850" w:rsidRPr="0072309E" w:rsidRDefault="00224850" w:rsidP="00ED2405">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18:31-34</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 xml:space="preserve">Приближалось время Пасхи, и Иисус снова направился в Иерусалим. </w:t>
      </w:r>
      <w:r w:rsidRPr="0072309E">
        <w:rPr>
          <w:b/>
          <w:sz w:val="24"/>
          <w:szCs w:val="24"/>
        </w:rPr>
        <w:t xml:space="preserve">В Его сердце царил мир, ибо Он был в совершенном </w:t>
      </w:r>
      <w:r w:rsidR="00FB78D8" w:rsidRPr="0072309E">
        <w:rPr>
          <w:b/>
          <w:sz w:val="24"/>
          <w:szCs w:val="24"/>
        </w:rPr>
        <w:t xml:space="preserve">единстве </w:t>
      </w:r>
      <w:r w:rsidRPr="0072309E">
        <w:rPr>
          <w:b/>
          <w:sz w:val="24"/>
          <w:szCs w:val="24"/>
        </w:rPr>
        <w:t>с волей Отца</w:t>
      </w:r>
      <w:r w:rsidRPr="0072309E">
        <w:rPr>
          <w:sz w:val="24"/>
          <w:szCs w:val="24"/>
        </w:rPr>
        <w:t xml:space="preserve">; </w:t>
      </w:r>
      <w:r w:rsidRPr="0072309E">
        <w:rPr>
          <w:b/>
          <w:sz w:val="24"/>
          <w:szCs w:val="24"/>
          <w:u w:val="single"/>
        </w:rPr>
        <w:t>с решительными шагами Он шел к месту жертвоприношения</w:t>
      </w:r>
      <w:r w:rsidRPr="0072309E">
        <w:rPr>
          <w:sz w:val="24"/>
          <w:szCs w:val="24"/>
        </w:rPr>
        <w:t>. Но учеников охватили сомнение и страх. Спаситель «</w:t>
      </w:r>
      <w:r w:rsidR="00FB78D8" w:rsidRPr="0072309E">
        <w:rPr>
          <w:sz w:val="24"/>
          <w:szCs w:val="24"/>
        </w:rPr>
        <w:t>шел впереди их, а они ужасались и, следуя за Ним, были в страхе</w:t>
      </w:r>
      <w:r w:rsidRPr="0072309E">
        <w:rPr>
          <w:sz w:val="24"/>
          <w:szCs w:val="24"/>
        </w:rPr>
        <w:t xml:space="preserve">». </w:t>
      </w:r>
      <w:r w:rsidRPr="0072309E">
        <w:rPr>
          <w:rFonts w:ascii="Times New Roman CYR" w:hAnsi="Times New Roman CYR" w:cs="Times New Roman CYR"/>
          <w:sz w:val="16"/>
          <w:szCs w:val="16"/>
        </w:rPr>
        <w:t>{547.1}</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 xml:space="preserve">Вновь собрав двенадцать вокруг Себя, Иисус яснее, чем когда-либо, открыл им </w:t>
      </w:r>
      <w:r w:rsidR="00FB78D8" w:rsidRPr="0072309E">
        <w:rPr>
          <w:sz w:val="24"/>
          <w:szCs w:val="24"/>
        </w:rPr>
        <w:t>что Его ждет предательство и страдания</w:t>
      </w:r>
      <w:r w:rsidRPr="0072309E">
        <w:rPr>
          <w:sz w:val="24"/>
          <w:szCs w:val="24"/>
        </w:rPr>
        <w:t>: «</w:t>
      </w:r>
      <w:r w:rsidR="00FB78D8" w:rsidRPr="0072309E">
        <w:rPr>
          <w:sz w:val="24"/>
          <w:szCs w:val="24"/>
        </w:rPr>
        <w:t xml:space="preserve">Вот, — сказал Он, — мы восходим в Иерусалим, и совершится все написанное чрез пророков о Сыне Человеческом: ибо предадут Его язычникам и поругаются над Ним, и оскорбят Его, и оплюют Его, и будут бить и убьют Его; и в третий день воскреснет». «Но </w:t>
      </w:r>
      <w:r w:rsidR="00FB78D8" w:rsidRPr="0072309E">
        <w:rPr>
          <w:b/>
          <w:sz w:val="24"/>
          <w:szCs w:val="24"/>
        </w:rPr>
        <w:t>они ничего из этого не поняли</w:t>
      </w:r>
      <w:r w:rsidR="00FB78D8" w:rsidRPr="0072309E">
        <w:rPr>
          <w:sz w:val="24"/>
          <w:szCs w:val="24"/>
        </w:rPr>
        <w:t xml:space="preserve">; слова сии были для них сокровенны, и </w:t>
      </w:r>
      <w:r w:rsidR="00FB78D8" w:rsidRPr="0072309E">
        <w:rPr>
          <w:b/>
          <w:sz w:val="24"/>
          <w:szCs w:val="24"/>
        </w:rPr>
        <w:t>они не разумели сказанного</w:t>
      </w:r>
      <w:r w:rsidR="00FB78D8" w:rsidRPr="0072309E">
        <w:rPr>
          <w:sz w:val="24"/>
          <w:szCs w:val="24"/>
        </w:rPr>
        <w:t>»</w:t>
      </w:r>
      <w:r w:rsidRPr="0072309E">
        <w:rPr>
          <w:sz w:val="24"/>
          <w:szCs w:val="24"/>
        </w:rPr>
        <w:t xml:space="preserve">. </w:t>
      </w:r>
      <w:r w:rsidRPr="0072309E">
        <w:rPr>
          <w:rFonts w:ascii="Times New Roman CYR" w:hAnsi="Times New Roman CYR" w:cs="Times New Roman CYR"/>
          <w:sz w:val="16"/>
          <w:szCs w:val="16"/>
        </w:rPr>
        <w:t>{547.2}</w:t>
      </w:r>
      <w:r w:rsidRPr="0072309E">
        <w:rPr>
          <w:sz w:val="24"/>
          <w:szCs w:val="24"/>
        </w:rPr>
        <w:t xml:space="preserve">  </w:t>
      </w:r>
    </w:p>
    <w:p w:rsidR="00C715BC" w:rsidRPr="0072309E" w:rsidRDefault="00FB78D8" w:rsidP="00E8137A">
      <w:pPr>
        <w:autoSpaceDE w:val="0"/>
        <w:autoSpaceDN w:val="0"/>
        <w:adjustRightInd w:val="0"/>
        <w:spacing w:line="240" w:lineRule="auto"/>
        <w:ind w:firstLine="567"/>
        <w:jc w:val="both"/>
        <w:rPr>
          <w:sz w:val="24"/>
          <w:szCs w:val="24"/>
        </w:rPr>
      </w:pPr>
      <w:r w:rsidRPr="0072309E">
        <w:rPr>
          <w:sz w:val="24"/>
          <w:szCs w:val="24"/>
        </w:rPr>
        <w:t xml:space="preserve">(1) </w:t>
      </w:r>
      <w:r w:rsidR="00C715BC" w:rsidRPr="0072309E">
        <w:rPr>
          <w:sz w:val="24"/>
          <w:szCs w:val="24"/>
          <w:u w:val="single"/>
        </w:rPr>
        <w:t>Разве они не провозглашали повсюду: «</w:t>
      </w:r>
      <w:r w:rsidRPr="0072309E">
        <w:rPr>
          <w:sz w:val="24"/>
          <w:szCs w:val="24"/>
          <w:u w:val="single"/>
        </w:rPr>
        <w:t>Приблизилось Царство Небесное</w:t>
      </w:r>
      <w:r w:rsidR="00C715BC" w:rsidRPr="0072309E">
        <w:rPr>
          <w:sz w:val="24"/>
          <w:szCs w:val="24"/>
          <w:u w:val="single"/>
        </w:rPr>
        <w:t>»?</w:t>
      </w:r>
      <w:r w:rsidR="00C715BC" w:rsidRPr="0072309E">
        <w:rPr>
          <w:sz w:val="24"/>
          <w:szCs w:val="24"/>
        </w:rPr>
        <w:t xml:space="preserve"> </w:t>
      </w:r>
      <w:r w:rsidRPr="0072309E">
        <w:rPr>
          <w:sz w:val="24"/>
          <w:szCs w:val="24"/>
        </w:rPr>
        <w:t xml:space="preserve">(2) </w:t>
      </w:r>
      <w:r w:rsidR="00C715BC" w:rsidRPr="0072309E">
        <w:rPr>
          <w:sz w:val="24"/>
          <w:szCs w:val="24"/>
          <w:u w:val="single"/>
        </w:rPr>
        <w:t>Разве Сам Христос не обещал, что многие возлягут с Авраамом, Исааком и Иаковом в Царстве Божьем?</w:t>
      </w:r>
      <w:r w:rsidR="00C715BC" w:rsidRPr="0072309E">
        <w:rPr>
          <w:sz w:val="24"/>
          <w:szCs w:val="24"/>
        </w:rPr>
        <w:t xml:space="preserve"> </w:t>
      </w:r>
      <w:r w:rsidRPr="0072309E">
        <w:rPr>
          <w:sz w:val="24"/>
          <w:szCs w:val="24"/>
        </w:rPr>
        <w:t xml:space="preserve">(3) </w:t>
      </w:r>
      <w:r w:rsidRPr="0072309E">
        <w:rPr>
          <w:sz w:val="24"/>
          <w:szCs w:val="24"/>
          <w:u w:val="single"/>
        </w:rPr>
        <w:t>Разве Он не обещал всем, кто оставил все ради Него, воздаяние в сто крат в этой жизни и место в Его Царстве?</w:t>
      </w:r>
      <w:r w:rsidR="00C715BC" w:rsidRPr="0072309E">
        <w:rPr>
          <w:sz w:val="24"/>
          <w:szCs w:val="24"/>
        </w:rPr>
        <w:t xml:space="preserve"> </w:t>
      </w:r>
      <w:r w:rsidRPr="0072309E">
        <w:rPr>
          <w:sz w:val="24"/>
          <w:szCs w:val="24"/>
        </w:rPr>
        <w:t xml:space="preserve">(4) </w:t>
      </w:r>
      <w:r w:rsidR="00C715BC" w:rsidRPr="0072309E">
        <w:rPr>
          <w:sz w:val="24"/>
          <w:szCs w:val="24"/>
          <w:u w:val="single"/>
        </w:rPr>
        <w:t>И разве не дал Он двенадцати особое обетование о высоких местах в Своем Царстве — сидеть на престолах и судить двенадцать колен Израилевых?</w:t>
      </w:r>
      <w:r w:rsidR="00C715BC" w:rsidRPr="0072309E">
        <w:rPr>
          <w:sz w:val="24"/>
          <w:szCs w:val="24"/>
        </w:rPr>
        <w:t xml:space="preserve"> Даже теперь Он сказал, что все написанное о Нем у пророков исполнится. </w:t>
      </w:r>
      <w:r w:rsidRPr="0072309E">
        <w:rPr>
          <w:sz w:val="24"/>
          <w:szCs w:val="24"/>
        </w:rPr>
        <w:t xml:space="preserve">(5) </w:t>
      </w:r>
      <w:r w:rsidR="00C715BC" w:rsidRPr="0072309E">
        <w:rPr>
          <w:sz w:val="24"/>
          <w:szCs w:val="24"/>
          <w:u w:val="single"/>
        </w:rPr>
        <w:t>А разве пророки не предсказывали славу Мессианского царства?</w:t>
      </w:r>
      <w:r w:rsidR="00C715BC" w:rsidRPr="0072309E">
        <w:rPr>
          <w:sz w:val="24"/>
          <w:szCs w:val="24"/>
        </w:rPr>
        <w:t xml:space="preserve"> </w:t>
      </w:r>
      <w:r w:rsidR="00C715BC" w:rsidRPr="0072309E">
        <w:rPr>
          <w:b/>
          <w:sz w:val="24"/>
          <w:szCs w:val="24"/>
        </w:rPr>
        <w:t>В свете этих мыслей Его слова о предательстве, гонениях и смерти казались им туманными и неясными</w:t>
      </w:r>
      <w:r w:rsidR="00C715BC" w:rsidRPr="0072309E">
        <w:rPr>
          <w:sz w:val="24"/>
          <w:szCs w:val="24"/>
        </w:rPr>
        <w:t xml:space="preserve">. Какие бы трудности ни стояли на пути, они верили, что Царство скоро будет установлено. </w:t>
      </w:r>
      <w:r w:rsidR="00C715BC" w:rsidRPr="0072309E">
        <w:rPr>
          <w:rFonts w:ascii="Times New Roman CYR" w:hAnsi="Times New Roman CYR" w:cs="Times New Roman CYR"/>
          <w:sz w:val="16"/>
          <w:szCs w:val="16"/>
        </w:rPr>
        <w:t>{547.3}</w:t>
      </w:r>
      <w:r w:rsidR="00C715BC"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Иоанн, сын Зеведе</w:t>
      </w:r>
      <w:r w:rsidR="00BB1CCE" w:rsidRPr="0072309E">
        <w:rPr>
          <w:sz w:val="24"/>
          <w:szCs w:val="24"/>
        </w:rPr>
        <w:t>ев</w:t>
      </w:r>
      <w:r w:rsidRPr="0072309E">
        <w:rPr>
          <w:sz w:val="24"/>
          <w:szCs w:val="24"/>
        </w:rPr>
        <w:t xml:space="preserve">, был одним из первых двух учеников, последовавших за Иисусом. </w:t>
      </w:r>
      <w:r w:rsidR="00726533" w:rsidRPr="0072309E">
        <w:rPr>
          <w:sz w:val="24"/>
          <w:szCs w:val="24"/>
        </w:rPr>
        <w:t xml:space="preserve">Он и его брат Иаков были в числе тех, </w:t>
      </w:r>
      <w:r w:rsidR="00726533" w:rsidRPr="0072309E">
        <w:rPr>
          <w:b/>
          <w:sz w:val="24"/>
          <w:szCs w:val="24"/>
        </w:rPr>
        <w:t>кто первым оставил всё ради служения Ему</w:t>
      </w:r>
      <w:r w:rsidRPr="0072309E">
        <w:rPr>
          <w:sz w:val="24"/>
          <w:szCs w:val="24"/>
        </w:rPr>
        <w:t xml:space="preserve">. </w:t>
      </w:r>
      <w:r w:rsidRPr="0072309E">
        <w:rPr>
          <w:sz w:val="24"/>
          <w:szCs w:val="24"/>
          <w:u w:val="single"/>
        </w:rPr>
        <w:t>Они с радостью оставили дом и друзей, чтобы быть с Ним</w:t>
      </w:r>
      <w:r w:rsidRPr="0072309E">
        <w:rPr>
          <w:sz w:val="24"/>
          <w:szCs w:val="24"/>
        </w:rPr>
        <w:t xml:space="preserve">; они ходили и беседовали с Ним; были с Ним и наедине, и в многолюдных собраниях. Он успокаивал их страхи, избавлял от опасностей, облегчал страдания, утешал в скорбях и с терпением и любовью учил их, </w:t>
      </w:r>
      <w:r w:rsidR="00726533" w:rsidRPr="0072309E">
        <w:rPr>
          <w:b/>
          <w:sz w:val="24"/>
          <w:szCs w:val="24"/>
        </w:rPr>
        <w:t>пока их сердца не соединились с Его сердцем</w:t>
      </w:r>
      <w:r w:rsidRPr="0072309E">
        <w:rPr>
          <w:sz w:val="24"/>
          <w:szCs w:val="24"/>
        </w:rPr>
        <w:t xml:space="preserve">. </w:t>
      </w:r>
      <w:r w:rsidRPr="0072309E">
        <w:rPr>
          <w:b/>
          <w:sz w:val="24"/>
          <w:szCs w:val="24"/>
        </w:rPr>
        <w:t xml:space="preserve">В пылу своей любви они жаждали быть </w:t>
      </w:r>
      <w:r w:rsidR="00726533" w:rsidRPr="0072309E">
        <w:rPr>
          <w:b/>
          <w:sz w:val="24"/>
          <w:szCs w:val="24"/>
        </w:rPr>
        <w:t>как можно ближе к Нему в Его царстве</w:t>
      </w:r>
      <w:r w:rsidRPr="0072309E">
        <w:rPr>
          <w:sz w:val="24"/>
          <w:szCs w:val="24"/>
        </w:rPr>
        <w:t xml:space="preserve">. </w:t>
      </w:r>
      <w:r w:rsidRPr="0072309E">
        <w:rPr>
          <w:sz w:val="24"/>
          <w:szCs w:val="24"/>
          <w:u w:val="single"/>
        </w:rPr>
        <w:t>При каждой возможности Иоанн занимал место рядом со Спасителем, и Иаков тоже желал такой же близости с Ним</w:t>
      </w:r>
      <w:r w:rsidRPr="0072309E">
        <w:rPr>
          <w:sz w:val="24"/>
          <w:szCs w:val="24"/>
        </w:rPr>
        <w:t xml:space="preserve">. </w:t>
      </w:r>
      <w:r w:rsidRPr="0072309E">
        <w:rPr>
          <w:rFonts w:ascii="Times New Roman CYR" w:hAnsi="Times New Roman CYR" w:cs="Times New Roman CYR"/>
          <w:sz w:val="16"/>
          <w:szCs w:val="16"/>
        </w:rPr>
        <w:t xml:space="preserve">{548.1}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 xml:space="preserve">Их мать была последовательницей Христа и щедро служила Ему от своего имения. Исполненная материнской любви и честолюбия, она желала для </w:t>
      </w:r>
      <w:r w:rsidR="00726533" w:rsidRPr="0072309E">
        <w:rPr>
          <w:sz w:val="24"/>
          <w:szCs w:val="24"/>
        </w:rPr>
        <w:t xml:space="preserve">своих </w:t>
      </w:r>
      <w:r w:rsidRPr="0072309E">
        <w:rPr>
          <w:sz w:val="24"/>
          <w:szCs w:val="24"/>
        </w:rPr>
        <w:t>сыновей самых почетных мест в новом Царстве</w:t>
      </w:r>
      <w:r w:rsidR="00726533" w:rsidRPr="0072309E">
        <w:rPr>
          <w:sz w:val="24"/>
          <w:szCs w:val="24"/>
        </w:rPr>
        <w:t>.</w:t>
      </w:r>
      <w:r w:rsidRPr="0072309E">
        <w:rPr>
          <w:sz w:val="24"/>
          <w:szCs w:val="24"/>
        </w:rPr>
        <w:t xml:space="preserve"> </w:t>
      </w:r>
      <w:r w:rsidR="00726533" w:rsidRPr="0072309E">
        <w:rPr>
          <w:sz w:val="24"/>
          <w:szCs w:val="24"/>
        </w:rPr>
        <w:t>Поэтому она побуждала их просить об этом</w:t>
      </w:r>
      <w:r w:rsidRPr="0072309E">
        <w:rPr>
          <w:sz w:val="24"/>
          <w:szCs w:val="24"/>
        </w:rPr>
        <w:t xml:space="preserve">. </w:t>
      </w:r>
      <w:r w:rsidRPr="0072309E">
        <w:rPr>
          <w:rFonts w:ascii="Times New Roman CYR" w:hAnsi="Times New Roman CYR" w:cs="Times New Roman CYR"/>
          <w:sz w:val="16"/>
          <w:szCs w:val="16"/>
        </w:rPr>
        <w:t>{548.2}</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Мать с сыновьями пришла к Иисусу с просьбой исполнить заветное желание их сердец. </w:t>
      </w:r>
      <w:r w:rsidRPr="0072309E">
        <w:rPr>
          <w:rFonts w:ascii="Times New Roman CYR" w:hAnsi="Times New Roman CYR" w:cs="Times New Roman CYR"/>
          <w:sz w:val="16"/>
          <w:szCs w:val="16"/>
        </w:rPr>
        <w:t xml:space="preserve">{548.3}  </w:t>
      </w:r>
    </w:p>
    <w:p w:rsidR="00C715BC" w:rsidRPr="0072309E" w:rsidRDefault="00726533" w:rsidP="00E8137A">
      <w:pPr>
        <w:autoSpaceDE w:val="0"/>
        <w:autoSpaceDN w:val="0"/>
        <w:adjustRightInd w:val="0"/>
        <w:spacing w:line="240" w:lineRule="auto"/>
        <w:ind w:firstLine="567"/>
        <w:jc w:val="both"/>
        <w:rPr>
          <w:sz w:val="24"/>
          <w:szCs w:val="24"/>
        </w:rPr>
      </w:pPr>
      <w:r w:rsidRPr="0072309E">
        <w:rPr>
          <w:sz w:val="24"/>
          <w:szCs w:val="24"/>
        </w:rPr>
        <w:t xml:space="preserve">«Что хотите, чтобы Я сделал вам?» — спросил Иисус </w:t>
      </w:r>
      <w:r w:rsidRPr="0072309E">
        <w:rPr>
          <w:rFonts w:ascii="Arial Narrow" w:hAnsi="Arial Narrow" w:cs="Times New Roman CYR"/>
          <w:sz w:val="18"/>
          <w:szCs w:val="18"/>
        </w:rPr>
        <w:t>(Марка 10:36)</w:t>
      </w:r>
      <w:r w:rsidRPr="0072309E">
        <w:rPr>
          <w:sz w:val="24"/>
          <w:szCs w:val="24"/>
        </w:rPr>
        <w:t xml:space="preserve"> </w:t>
      </w:r>
      <w:r w:rsidR="00C715BC" w:rsidRPr="0072309E">
        <w:rPr>
          <w:rFonts w:ascii="Times New Roman CYR" w:hAnsi="Times New Roman CYR" w:cs="Times New Roman CYR"/>
          <w:sz w:val="16"/>
          <w:szCs w:val="16"/>
        </w:rPr>
        <w:t>{548.4}</w:t>
      </w:r>
      <w:r w:rsidR="00C715BC"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 xml:space="preserve">Мать ответила: </w:t>
      </w:r>
      <w:r w:rsidR="00726533" w:rsidRPr="0072309E">
        <w:rPr>
          <w:sz w:val="24"/>
          <w:szCs w:val="24"/>
        </w:rPr>
        <w:t xml:space="preserve">«Скажи, чтобы сии два сына мои сели у Тебя один по правую сторону, а другой по левую в Царстве Твоем» </w:t>
      </w:r>
      <w:r w:rsidR="00726533" w:rsidRPr="0072309E">
        <w:rPr>
          <w:rFonts w:ascii="Arial Narrow" w:hAnsi="Arial Narrow" w:cs="Times New Roman CYR"/>
          <w:sz w:val="18"/>
          <w:szCs w:val="18"/>
        </w:rPr>
        <w:t>(Матфея 20:21)</w:t>
      </w:r>
      <w:r w:rsidRPr="0072309E">
        <w:rPr>
          <w:sz w:val="24"/>
          <w:szCs w:val="24"/>
        </w:rPr>
        <w:t xml:space="preserve">. </w:t>
      </w:r>
      <w:r w:rsidRPr="0072309E">
        <w:rPr>
          <w:rFonts w:ascii="Times New Roman CYR" w:hAnsi="Times New Roman CYR" w:cs="Times New Roman CYR"/>
          <w:sz w:val="16"/>
          <w:szCs w:val="16"/>
        </w:rPr>
        <w:t>{548.5}</w:t>
      </w:r>
      <w:r w:rsidRPr="0072309E">
        <w:rPr>
          <w:sz w:val="24"/>
          <w:szCs w:val="24"/>
        </w:rPr>
        <w:t xml:space="preserve">  </w:t>
      </w:r>
    </w:p>
    <w:p w:rsidR="00C715BC" w:rsidRPr="0072309E" w:rsidRDefault="00726533" w:rsidP="00E8137A">
      <w:pPr>
        <w:autoSpaceDE w:val="0"/>
        <w:autoSpaceDN w:val="0"/>
        <w:adjustRightInd w:val="0"/>
        <w:spacing w:line="240" w:lineRule="auto"/>
        <w:ind w:firstLine="567"/>
        <w:jc w:val="both"/>
        <w:rPr>
          <w:sz w:val="24"/>
          <w:szCs w:val="24"/>
        </w:rPr>
      </w:pPr>
      <w:r w:rsidRPr="0072309E">
        <w:rPr>
          <w:sz w:val="24"/>
          <w:szCs w:val="24"/>
        </w:rPr>
        <w:t>Иисус мягко обращался с ними</w:t>
      </w:r>
      <w:r w:rsidR="00C715BC" w:rsidRPr="0072309E">
        <w:rPr>
          <w:sz w:val="24"/>
          <w:szCs w:val="24"/>
        </w:rPr>
        <w:t xml:space="preserve">, </w:t>
      </w:r>
      <w:r w:rsidRPr="0072309E">
        <w:rPr>
          <w:b/>
          <w:sz w:val="24"/>
          <w:szCs w:val="24"/>
        </w:rPr>
        <w:t>не упрекая за эгоистичное стремление</w:t>
      </w:r>
      <w:r w:rsidRPr="0072309E">
        <w:rPr>
          <w:sz w:val="24"/>
          <w:szCs w:val="24"/>
        </w:rPr>
        <w:t xml:space="preserve"> к преимуществу над братьями</w:t>
      </w:r>
      <w:r w:rsidR="00C715BC" w:rsidRPr="0072309E">
        <w:rPr>
          <w:sz w:val="24"/>
          <w:szCs w:val="24"/>
        </w:rPr>
        <w:t xml:space="preserve">. Он читал их сердца, </w:t>
      </w:r>
      <w:r w:rsidR="00244437" w:rsidRPr="0072309E">
        <w:rPr>
          <w:b/>
          <w:sz w:val="24"/>
          <w:szCs w:val="24"/>
        </w:rPr>
        <w:t xml:space="preserve">Он </w:t>
      </w:r>
      <w:r w:rsidR="00C715BC" w:rsidRPr="0072309E">
        <w:rPr>
          <w:b/>
          <w:sz w:val="24"/>
          <w:szCs w:val="24"/>
        </w:rPr>
        <w:t>знал глубину их привязанности к Нему</w:t>
      </w:r>
      <w:r w:rsidR="00C715BC" w:rsidRPr="0072309E">
        <w:rPr>
          <w:sz w:val="24"/>
          <w:szCs w:val="24"/>
        </w:rPr>
        <w:t xml:space="preserve">. </w:t>
      </w:r>
      <w:r w:rsidR="00244437" w:rsidRPr="0072309E">
        <w:rPr>
          <w:sz w:val="24"/>
          <w:szCs w:val="24"/>
          <w:u w:val="single"/>
        </w:rPr>
        <w:t>Их любовь была не просто человеческой привязанностью</w:t>
      </w:r>
      <w:r w:rsidR="00244437" w:rsidRPr="0072309E">
        <w:rPr>
          <w:sz w:val="24"/>
          <w:szCs w:val="24"/>
        </w:rPr>
        <w:t xml:space="preserve"> </w:t>
      </w:r>
      <w:r w:rsidR="00C715BC" w:rsidRPr="0072309E">
        <w:rPr>
          <w:sz w:val="24"/>
          <w:szCs w:val="24"/>
        </w:rPr>
        <w:t xml:space="preserve">— </w:t>
      </w:r>
      <w:r w:rsidR="00244437" w:rsidRPr="0072309E">
        <w:rPr>
          <w:b/>
          <w:sz w:val="24"/>
          <w:szCs w:val="24"/>
          <w:u w:val="single"/>
        </w:rPr>
        <w:t>хотя она и была осквернена земным каналом, через который проходила</w:t>
      </w:r>
      <w:r w:rsidR="00244437" w:rsidRPr="0072309E">
        <w:rPr>
          <w:sz w:val="24"/>
          <w:szCs w:val="24"/>
        </w:rPr>
        <w:t xml:space="preserve">, </w:t>
      </w:r>
      <w:r w:rsidR="00244437" w:rsidRPr="0072309E">
        <w:rPr>
          <w:b/>
          <w:sz w:val="24"/>
          <w:szCs w:val="24"/>
          <w:u w:val="single"/>
        </w:rPr>
        <w:t xml:space="preserve">но </w:t>
      </w:r>
      <w:r w:rsidR="00C715BC" w:rsidRPr="0072309E">
        <w:rPr>
          <w:b/>
          <w:sz w:val="24"/>
          <w:szCs w:val="24"/>
          <w:u w:val="single"/>
        </w:rPr>
        <w:t xml:space="preserve">она истекала из источника Его </w:t>
      </w:r>
      <w:r w:rsidR="00244437" w:rsidRPr="0072309E">
        <w:rPr>
          <w:b/>
          <w:sz w:val="24"/>
          <w:szCs w:val="24"/>
          <w:u w:val="single"/>
        </w:rPr>
        <w:t xml:space="preserve">собственной </w:t>
      </w:r>
      <w:r w:rsidR="00C715BC" w:rsidRPr="0072309E">
        <w:rPr>
          <w:b/>
          <w:sz w:val="24"/>
          <w:szCs w:val="24"/>
          <w:u w:val="single"/>
        </w:rPr>
        <w:t>искупительной любви</w:t>
      </w:r>
      <w:r w:rsidR="00C715BC" w:rsidRPr="0072309E">
        <w:rPr>
          <w:sz w:val="24"/>
          <w:szCs w:val="24"/>
        </w:rPr>
        <w:t xml:space="preserve">. </w:t>
      </w:r>
      <w:r w:rsidR="00244437" w:rsidRPr="0072309E">
        <w:rPr>
          <w:b/>
          <w:sz w:val="24"/>
          <w:szCs w:val="24"/>
        </w:rPr>
        <w:t>Он не обличал, но стремился углубить и очистить эту любовь</w:t>
      </w:r>
      <w:r w:rsidR="00C715BC" w:rsidRPr="0072309E">
        <w:rPr>
          <w:sz w:val="24"/>
          <w:szCs w:val="24"/>
        </w:rPr>
        <w:t>. Он сказал: «</w:t>
      </w:r>
      <w:r w:rsidR="00244437" w:rsidRPr="0072309E">
        <w:rPr>
          <w:sz w:val="24"/>
          <w:szCs w:val="24"/>
        </w:rPr>
        <w:t>Можете ли пить чашу, которую Я буду пить, или креститься крещением, которым Я крещусь?</w:t>
      </w:r>
      <w:r w:rsidR="00C715BC" w:rsidRPr="0072309E">
        <w:rPr>
          <w:sz w:val="24"/>
          <w:szCs w:val="24"/>
        </w:rPr>
        <w:t>»</w:t>
      </w:r>
      <w:r w:rsidR="00244437" w:rsidRPr="0072309E">
        <w:rPr>
          <w:sz w:val="24"/>
          <w:szCs w:val="24"/>
        </w:rPr>
        <w:t>.</w:t>
      </w:r>
      <w:r w:rsidR="00C715BC" w:rsidRPr="0072309E">
        <w:rPr>
          <w:sz w:val="24"/>
          <w:szCs w:val="24"/>
        </w:rPr>
        <w:t xml:space="preserve"> Они вспомнили Его таинственные слова, указывающие на испытания и страдания, но уверенно ответили: «Можем». </w:t>
      </w:r>
      <w:r w:rsidR="00C715BC" w:rsidRPr="0072309E">
        <w:rPr>
          <w:b/>
          <w:sz w:val="24"/>
          <w:szCs w:val="24"/>
        </w:rPr>
        <w:t>Они сочли бы величайшей честью доказать свою верность, разделив все, что ожидало их Господа</w:t>
      </w:r>
      <w:r w:rsidR="00C715BC" w:rsidRPr="0072309E">
        <w:rPr>
          <w:sz w:val="24"/>
          <w:szCs w:val="24"/>
        </w:rPr>
        <w:t xml:space="preserve">. </w:t>
      </w:r>
      <w:r w:rsidR="00C715BC" w:rsidRPr="0072309E">
        <w:rPr>
          <w:rFonts w:ascii="Times New Roman CYR" w:hAnsi="Times New Roman CYR" w:cs="Times New Roman CYR"/>
          <w:sz w:val="16"/>
          <w:szCs w:val="16"/>
        </w:rPr>
        <w:t>{548.6}</w:t>
      </w:r>
      <w:r w:rsidR="00C715BC"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lastRenderedPageBreak/>
        <w:t>«</w:t>
      </w:r>
      <w:r w:rsidR="00244437" w:rsidRPr="0072309E">
        <w:rPr>
          <w:sz w:val="24"/>
          <w:szCs w:val="24"/>
        </w:rPr>
        <w:t>Чашу Мою будете пить, и крещением, которым Я крещусь, будете креститься</w:t>
      </w:r>
      <w:r w:rsidRPr="0072309E">
        <w:rPr>
          <w:sz w:val="24"/>
          <w:szCs w:val="24"/>
        </w:rPr>
        <w:t>»</w:t>
      </w:r>
      <w:r w:rsidR="00244437" w:rsidRPr="0072309E">
        <w:rPr>
          <w:sz w:val="24"/>
          <w:szCs w:val="24"/>
        </w:rPr>
        <w:t>, — сказал Он</w:t>
      </w:r>
      <w:r w:rsidRPr="0072309E">
        <w:rPr>
          <w:sz w:val="24"/>
          <w:szCs w:val="24"/>
        </w:rPr>
        <w:t xml:space="preserve">. Впереди у Него был не престол, а крест, </w:t>
      </w:r>
      <w:r w:rsidR="00514180" w:rsidRPr="0072309E">
        <w:rPr>
          <w:sz w:val="24"/>
          <w:szCs w:val="24"/>
        </w:rPr>
        <w:t xml:space="preserve">а по правую и левую руку </w:t>
      </w:r>
      <w:r w:rsidRPr="0072309E">
        <w:rPr>
          <w:sz w:val="24"/>
          <w:szCs w:val="24"/>
        </w:rPr>
        <w:t xml:space="preserve">— два разбойника. Иоанну и Иакову предстояло разделить страдания со своим Учителем: </w:t>
      </w:r>
      <w:r w:rsidRPr="0072309E">
        <w:rPr>
          <w:sz w:val="24"/>
          <w:szCs w:val="24"/>
          <w:u w:val="single"/>
        </w:rPr>
        <w:t>одному — первым из братьев погибнуть от меча</w:t>
      </w:r>
      <w:r w:rsidRPr="0072309E">
        <w:rPr>
          <w:sz w:val="24"/>
          <w:szCs w:val="24"/>
        </w:rPr>
        <w:t xml:space="preserve">, </w:t>
      </w:r>
      <w:r w:rsidRPr="0072309E">
        <w:rPr>
          <w:sz w:val="24"/>
          <w:szCs w:val="24"/>
          <w:u w:val="single"/>
        </w:rPr>
        <w:t>другому — дольше всех переносить труды, поношения и гонения</w:t>
      </w:r>
      <w:r w:rsidRPr="0072309E">
        <w:rPr>
          <w:sz w:val="24"/>
          <w:szCs w:val="24"/>
        </w:rPr>
        <w:t xml:space="preserve">. </w:t>
      </w:r>
      <w:r w:rsidRPr="0072309E">
        <w:rPr>
          <w:rFonts w:ascii="Times New Roman CYR" w:hAnsi="Times New Roman CYR" w:cs="Times New Roman CYR"/>
          <w:sz w:val="16"/>
          <w:szCs w:val="16"/>
        </w:rPr>
        <w:t>{548.7}</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w:t>
      </w:r>
      <w:r w:rsidR="00861E73" w:rsidRPr="0072309E">
        <w:rPr>
          <w:sz w:val="24"/>
          <w:szCs w:val="24"/>
        </w:rPr>
        <w:t>Но дать сесть у Меня по правую сторону и по левую, — продолжал Иисус, — не от Меня зависит, но кому уготовано Отцем Моим</w:t>
      </w:r>
      <w:r w:rsidRPr="0072309E">
        <w:rPr>
          <w:sz w:val="24"/>
          <w:szCs w:val="24"/>
        </w:rPr>
        <w:t xml:space="preserve">». В Царстве Божьем положение не достигается через протекцию. Оно не завоевывается и не даруется произвольно. </w:t>
      </w:r>
      <w:r w:rsidRPr="0072309E">
        <w:rPr>
          <w:b/>
          <w:sz w:val="24"/>
          <w:szCs w:val="24"/>
        </w:rPr>
        <w:t>Оно — следствие характера</w:t>
      </w:r>
      <w:r w:rsidRPr="0072309E">
        <w:rPr>
          <w:sz w:val="24"/>
          <w:szCs w:val="24"/>
        </w:rPr>
        <w:t xml:space="preserve">. </w:t>
      </w:r>
      <w:r w:rsidRPr="0072309E">
        <w:rPr>
          <w:sz w:val="24"/>
          <w:szCs w:val="24"/>
          <w:u w:val="single"/>
        </w:rPr>
        <w:t>Венец и престол — знаки достигнутого состояния, знаки победы над собой, одержанной через Господа нашего Иисуса Христа</w:t>
      </w:r>
      <w:r w:rsidRPr="0072309E">
        <w:rPr>
          <w:sz w:val="24"/>
          <w:szCs w:val="24"/>
        </w:rPr>
        <w:t xml:space="preserve">. </w:t>
      </w:r>
      <w:r w:rsidRPr="0072309E">
        <w:rPr>
          <w:rFonts w:ascii="Times New Roman CYR" w:hAnsi="Times New Roman CYR" w:cs="Times New Roman CYR"/>
          <w:sz w:val="16"/>
          <w:szCs w:val="16"/>
        </w:rPr>
        <w:t>{549.1}</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Много позже, когда ученик </w:t>
      </w:r>
      <w:r w:rsidR="00663F08" w:rsidRPr="0072309E">
        <w:rPr>
          <w:sz w:val="24"/>
          <w:szCs w:val="24"/>
        </w:rPr>
        <w:t>был приведён к глубокому единству со Христом через участие в Его страданиях, Господь открыл Иоанну, какое условие близости в Его Царстве</w:t>
      </w:r>
      <w:r w:rsidRPr="0072309E">
        <w:rPr>
          <w:sz w:val="24"/>
          <w:szCs w:val="24"/>
        </w:rPr>
        <w:t xml:space="preserve">. </w:t>
      </w:r>
      <w:r w:rsidR="00663F08" w:rsidRPr="0072309E">
        <w:rPr>
          <w:sz w:val="24"/>
          <w:szCs w:val="24"/>
        </w:rPr>
        <w:t xml:space="preserve">«Побеждающему, — сказал Христос, — дам сесть со Мною на престоле Моем, как и Я победил и сел со Отцем Моим на престоле Его... Побеждающего сделаю столпом в храме Бога Моего, и он уже не выйдет вон; и напишу на нем имя Бога Моего... и имя Мое новое» </w:t>
      </w:r>
      <w:r w:rsidR="00663F08" w:rsidRPr="0072309E">
        <w:rPr>
          <w:rFonts w:ascii="Arial Narrow" w:hAnsi="Arial Narrow" w:cs="Times New Roman CYR"/>
          <w:sz w:val="18"/>
          <w:szCs w:val="18"/>
        </w:rPr>
        <w:t>(Откровение 3:12, 21)</w:t>
      </w:r>
      <w:r w:rsidRPr="0072309E">
        <w:rPr>
          <w:sz w:val="24"/>
          <w:szCs w:val="24"/>
        </w:rPr>
        <w:t xml:space="preserve">. Так и апостол Павел писал: </w:t>
      </w:r>
      <w:r w:rsidR="00663F08" w:rsidRPr="0072309E">
        <w:rPr>
          <w:sz w:val="24"/>
          <w:szCs w:val="24"/>
        </w:rPr>
        <w:t xml:space="preserve">«Ибо я уже становлюсь жертвою, и время моего отшествия настало. Подвигом добрым я подвизался, течение совершил, веру сохранил; а теперь готовится мне венец правды, который даст мне Господь, праведный Судия, в день оный» </w:t>
      </w:r>
      <w:r w:rsidR="00663F08" w:rsidRPr="0072309E">
        <w:rPr>
          <w:rFonts w:ascii="Arial Narrow" w:hAnsi="Arial Narrow" w:cs="Times New Roman CYR"/>
          <w:sz w:val="18"/>
          <w:szCs w:val="18"/>
        </w:rPr>
        <w:t>(2 Тимофею 4:6—8)</w:t>
      </w:r>
      <w:r w:rsidRPr="0072309E">
        <w:rPr>
          <w:sz w:val="24"/>
          <w:szCs w:val="24"/>
        </w:rPr>
        <w:t xml:space="preserve">. </w:t>
      </w:r>
      <w:r w:rsidRPr="0072309E">
        <w:rPr>
          <w:rFonts w:ascii="Times New Roman CYR" w:hAnsi="Times New Roman CYR" w:cs="Times New Roman CYR"/>
          <w:sz w:val="16"/>
          <w:szCs w:val="16"/>
        </w:rPr>
        <w:t xml:space="preserve">{549.2}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 xml:space="preserve">Ближе всех ко Христу будет тот, кто на земле глубже </w:t>
      </w:r>
      <w:r w:rsidR="00663F08" w:rsidRPr="0072309E">
        <w:rPr>
          <w:sz w:val="24"/>
          <w:szCs w:val="24"/>
        </w:rPr>
        <w:t>всех проникся духом Его самоотверженной любви</w:t>
      </w:r>
      <w:r w:rsidRPr="0072309E">
        <w:rPr>
          <w:sz w:val="24"/>
          <w:szCs w:val="24"/>
        </w:rPr>
        <w:t xml:space="preserve"> — любви, </w:t>
      </w:r>
      <w:r w:rsidR="00663F08" w:rsidRPr="0072309E">
        <w:rPr>
          <w:sz w:val="24"/>
          <w:szCs w:val="24"/>
        </w:rPr>
        <w:t xml:space="preserve">«которая не превозносится, не гордится... не ищет своего, не раздражается, не мыслит зла» </w:t>
      </w:r>
      <w:r w:rsidR="00663F08" w:rsidRPr="0072309E">
        <w:rPr>
          <w:rFonts w:ascii="Arial Narrow" w:hAnsi="Arial Narrow" w:cs="Times New Roman CYR"/>
          <w:sz w:val="18"/>
          <w:szCs w:val="18"/>
        </w:rPr>
        <w:t>(1 Коринфянам 13:4, 5)</w:t>
      </w:r>
      <w:r w:rsidRPr="0072309E">
        <w:rPr>
          <w:sz w:val="24"/>
          <w:szCs w:val="24"/>
        </w:rPr>
        <w:t xml:space="preserve">, — любви, которая побуждает ученика, как побуждала и нашего Господа, отдать все, жить, трудиться и жертвовать даже до смерти ради спасения человечества. Этот дух проявился в жизни Павла. Он говорил: </w:t>
      </w:r>
      <w:r w:rsidRPr="0072309E">
        <w:rPr>
          <w:b/>
          <w:sz w:val="24"/>
          <w:szCs w:val="24"/>
        </w:rPr>
        <w:t>«Для меня жизнь — Христос», ибо его жизнь являла Христа людям</w:t>
      </w:r>
      <w:r w:rsidRPr="0072309E">
        <w:rPr>
          <w:sz w:val="24"/>
          <w:szCs w:val="24"/>
        </w:rPr>
        <w:t>; «</w:t>
      </w:r>
      <w:r w:rsidR="00B75C1D" w:rsidRPr="0072309E">
        <w:rPr>
          <w:sz w:val="24"/>
          <w:szCs w:val="24"/>
        </w:rPr>
        <w:t>а</w:t>
      </w:r>
      <w:r w:rsidRPr="0072309E">
        <w:rPr>
          <w:sz w:val="24"/>
          <w:szCs w:val="24"/>
        </w:rPr>
        <w:t xml:space="preserve"> смерть — приобретение» — </w:t>
      </w:r>
      <w:r w:rsidRPr="0072309E">
        <w:rPr>
          <w:b/>
          <w:sz w:val="24"/>
          <w:szCs w:val="24"/>
        </w:rPr>
        <w:t>приобретение для Христа</w:t>
      </w:r>
      <w:r w:rsidRPr="0072309E">
        <w:rPr>
          <w:sz w:val="24"/>
          <w:szCs w:val="24"/>
        </w:rPr>
        <w:t xml:space="preserve">; сама смерть явила бы силу Его благодати и привлекла бы души к Нему. </w:t>
      </w:r>
      <w:r w:rsidR="00B75C1D" w:rsidRPr="0072309E">
        <w:rPr>
          <w:sz w:val="24"/>
          <w:szCs w:val="24"/>
        </w:rPr>
        <w:t xml:space="preserve">«Возвеличится Христос в теле моем, — говорил он, — жизнью ли то, или смертью» </w:t>
      </w:r>
      <w:r w:rsidR="00B75C1D" w:rsidRPr="0072309E">
        <w:rPr>
          <w:rFonts w:ascii="Arial Narrow" w:hAnsi="Arial Narrow" w:cs="Times New Roman CYR"/>
          <w:sz w:val="18"/>
          <w:szCs w:val="18"/>
        </w:rPr>
        <w:t>(Филиппийцам 1:20, 21)</w:t>
      </w:r>
      <w:r w:rsidRPr="0072309E">
        <w:rPr>
          <w:sz w:val="24"/>
          <w:szCs w:val="24"/>
        </w:rPr>
        <w:t xml:space="preserve">. </w:t>
      </w:r>
      <w:r w:rsidRPr="0072309E">
        <w:rPr>
          <w:rFonts w:ascii="Times New Roman CYR" w:hAnsi="Times New Roman CYR" w:cs="Times New Roman CYR"/>
          <w:sz w:val="16"/>
          <w:szCs w:val="16"/>
        </w:rPr>
        <w:t>{549.3}</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Услышав просьбу Иакова и Иоанна, остальные десять вознегодовали. Каждый из них сам стремился занять высшее место в Царстве, и они разгневались, что двое учеников, казалось, получили преимущество</w:t>
      </w:r>
      <w:r w:rsidR="00F21D9B" w:rsidRPr="0072309E">
        <w:rPr>
          <w:sz w:val="24"/>
          <w:szCs w:val="24"/>
        </w:rPr>
        <w:t xml:space="preserve"> перед ними</w:t>
      </w:r>
      <w:r w:rsidRPr="0072309E">
        <w:rPr>
          <w:sz w:val="24"/>
          <w:szCs w:val="24"/>
        </w:rPr>
        <w:t xml:space="preserve">. </w:t>
      </w:r>
      <w:r w:rsidRPr="0072309E">
        <w:rPr>
          <w:rFonts w:ascii="Times New Roman CYR" w:hAnsi="Times New Roman CYR" w:cs="Times New Roman CYR"/>
          <w:sz w:val="16"/>
          <w:szCs w:val="16"/>
        </w:rPr>
        <w:t xml:space="preserve">{549.4}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 xml:space="preserve">Спор о том, </w:t>
      </w:r>
      <w:r w:rsidR="00F21D9B" w:rsidRPr="0072309E">
        <w:rPr>
          <w:sz w:val="24"/>
          <w:szCs w:val="24"/>
        </w:rPr>
        <w:t>кто из них больше</w:t>
      </w:r>
      <w:r w:rsidRPr="0072309E">
        <w:rPr>
          <w:sz w:val="24"/>
          <w:szCs w:val="24"/>
        </w:rPr>
        <w:t>, готов был вспыхнуть снова, но Иисус, подозвав их, сказал возмущенным ученикам: «</w:t>
      </w:r>
      <w:r w:rsidR="00F21D9B" w:rsidRPr="0072309E">
        <w:rPr>
          <w:sz w:val="24"/>
          <w:szCs w:val="24"/>
        </w:rPr>
        <w:t>Вы знаете, что почитающиеся князьями народов господствуют над ними, и вельможи их властвуют ими; но между вами да не будет так</w:t>
      </w:r>
      <w:r w:rsidRPr="0072309E">
        <w:rPr>
          <w:sz w:val="24"/>
          <w:szCs w:val="24"/>
        </w:rPr>
        <w:t xml:space="preserve">». </w:t>
      </w:r>
      <w:r w:rsidRPr="0072309E">
        <w:rPr>
          <w:rFonts w:ascii="Times New Roman CYR" w:hAnsi="Times New Roman CYR" w:cs="Times New Roman CYR"/>
          <w:sz w:val="16"/>
          <w:szCs w:val="16"/>
        </w:rPr>
        <w:t>{550.1}</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 xml:space="preserve">В земных царствах положение означало возвышение себя. </w:t>
      </w:r>
      <w:r w:rsidRPr="0072309E">
        <w:rPr>
          <w:b/>
          <w:sz w:val="24"/>
          <w:szCs w:val="24"/>
        </w:rPr>
        <w:t xml:space="preserve">Считалось, что </w:t>
      </w:r>
      <w:r w:rsidR="00F21D9B" w:rsidRPr="0072309E">
        <w:rPr>
          <w:b/>
          <w:sz w:val="24"/>
          <w:szCs w:val="24"/>
        </w:rPr>
        <w:t>люди должны были существовать для блага правящих классов</w:t>
      </w:r>
      <w:r w:rsidRPr="0072309E">
        <w:rPr>
          <w:sz w:val="24"/>
          <w:szCs w:val="24"/>
        </w:rPr>
        <w:t xml:space="preserve">. </w:t>
      </w:r>
      <w:r w:rsidRPr="0072309E">
        <w:rPr>
          <w:b/>
          <w:sz w:val="24"/>
          <w:szCs w:val="24"/>
        </w:rPr>
        <w:t>Влияние, богатство, образование — все это использовалось для подчинения масс в интересах лидеров</w:t>
      </w:r>
      <w:r w:rsidRPr="0072309E">
        <w:rPr>
          <w:sz w:val="24"/>
          <w:szCs w:val="24"/>
        </w:rPr>
        <w:t xml:space="preserve">. Высшие классы должны были мыслить, решать, наслаждаться и править; низшие — повиноваться и служить. </w:t>
      </w:r>
      <w:r w:rsidRPr="0072309E">
        <w:rPr>
          <w:b/>
          <w:sz w:val="24"/>
          <w:szCs w:val="24"/>
        </w:rPr>
        <w:t xml:space="preserve">Религия, как и </w:t>
      </w:r>
      <w:r w:rsidR="00F21D9B" w:rsidRPr="0072309E">
        <w:rPr>
          <w:b/>
          <w:sz w:val="24"/>
          <w:szCs w:val="24"/>
        </w:rPr>
        <w:t xml:space="preserve">всё </w:t>
      </w:r>
      <w:r w:rsidRPr="0072309E">
        <w:rPr>
          <w:b/>
          <w:sz w:val="24"/>
          <w:szCs w:val="24"/>
        </w:rPr>
        <w:t>остальное, была вопросом власти</w:t>
      </w:r>
      <w:r w:rsidRPr="0072309E">
        <w:rPr>
          <w:sz w:val="24"/>
          <w:szCs w:val="24"/>
        </w:rPr>
        <w:t xml:space="preserve">. </w:t>
      </w:r>
      <w:r w:rsidRPr="0072309E">
        <w:rPr>
          <w:b/>
          <w:sz w:val="24"/>
          <w:szCs w:val="24"/>
          <w:u w:val="single"/>
        </w:rPr>
        <w:t>От людей ожидали, что они будут верить и поступать так, как им предписывалось</w:t>
      </w:r>
      <w:r w:rsidRPr="0072309E">
        <w:rPr>
          <w:sz w:val="24"/>
          <w:szCs w:val="24"/>
        </w:rPr>
        <w:t xml:space="preserve">. </w:t>
      </w:r>
      <w:r w:rsidRPr="0072309E">
        <w:rPr>
          <w:b/>
          <w:sz w:val="24"/>
          <w:szCs w:val="24"/>
          <w:u w:val="single"/>
        </w:rPr>
        <w:t xml:space="preserve">Право человека как личности мыслить и действовать самостоятельно </w:t>
      </w:r>
      <w:r w:rsidR="00F21D9B" w:rsidRPr="0072309E">
        <w:rPr>
          <w:b/>
          <w:sz w:val="24"/>
          <w:szCs w:val="24"/>
          <w:u w:val="single"/>
        </w:rPr>
        <w:t>совершенно не признавалось</w:t>
      </w:r>
      <w:r w:rsidRPr="0072309E">
        <w:rPr>
          <w:sz w:val="24"/>
          <w:szCs w:val="24"/>
        </w:rPr>
        <w:t xml:space="preserve">. </w:t>
      </w:r>
      <w:r w:rsidRPr="0072309E">
        <w:rPr>
          <w:rFonts w:ascii="Times New Roman CYR" w:hAnsi="Times New Roman CYR" w:cs="Times New Roman CYR"/>
          <w:sz w:val="16"/>
          <w:szCs w:val="16"/>
        </w:rPr>
        <w:t>{550.2}</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b/>
          <w:sz w:val="24"/>
          <w:szCs w:val="24"/>
        </w:rPr>
        <w:t>Христос устанавливал Царство на иных принципах</w:t>
      </w:r>
      <w:r w:rsidRPr="0072309E">
        <w:rPr>
          <w:sz w:val="24"/>
          <w:szCs w:val="24"/>
        </w:rPr>
        <w:t xml:space="preserve">. Он призывал людей не к власти, а к служению, сильных — </w:t>
      </w:r>
      <w:r w:rsidR="00F21D9B" w:rsidRPr="0072309E">
        <w:rPr>
          <w:sz w:val="24"/>
          <w:szCs w:val="24"/>
        </w:rPr>
        <w:t>нести бремя слабых</w:t>
      </w:r>
      <w:r w:rsidRPr="0072309E">
        <w:rPr>
          <w:sz w:val="24"/>
          <w:szCs w:val="24"/>
        </w:rPr>
        <w:t xml:space="preserve">. </w:t>
      </w:r>
      <w:r w:rsidRPr="0072309E">
        <w:rPr>
          <w:b/>
          <w:sz w:val="24"/>
          <w:szCs w:val="24"/>
        </w:rPr>
        <w:t>Сила, положение, талант, образование обязывали их обладателей служить ближним</w:t>
      </w:r>
      <w:r w:rsidRPr="0072309E">
        <w:rPr>
          <w:sz w:val="24"/>
          <w:szCs w:val="24"/>
        </w:rPr>
        <w:t>. Даже самым малым из учеников Христа сказано: «</w:t>
      </w:r>
      <w:r w:rsidR="00F21D9B" w:rsidRPr="0072309E">
        <w:rPr>
          <w:sz w:val="24"/>
          <w:szCs w:val="24"/>
        </w:rPr>
        <w:t>Ибо все для вас</w:t>
      </w:r>
      <w:r w:rsidRPr="0072309E">
        <w:rPr>
          <w:sz w:val="24"/>
          <w:szCs w:val="24"/>
        </w:rPr>
        <w:t xml:space="preserve">» </w:t>
      </w:r>
      <w:r w:rsidRPr="0072309E">
        <w:rPr>
          <w:rFonts w:ascii="Arial Narrow" w:hAnsi="Arial Narrow" w:cs="Times New Roman CYR"/>
          <w:sz w:val="18"/>
          <w:szCs w:val="18"/>
        </w:rPr>
        <w:t>(2 Коринфянам 4:15)</w:t>
      </w:r>
      <w:r w:rsidRPr="0072309E">
        <w:rPr>
          <w:sz w:val="24"/>
          <w:szCs w:val="24"/>
        </w:rPr>
        <w:t xml:space="preserve">. </w:t>
      </w:r>
      <w:r w:rsidRPr="0072309E">
        <w:rPr>
          <w:rFonts w:ascii="Times New Roman CYR" w:hAnsi="Times New Roman CYR" w:cs="Times New Roman CYR"/>
          <w:sz w:val="16"/>
          <w:szCs w:val="16"/>
        </w:rPr>
        <w:t>{550.3}</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w:t>
      </w:r>
      <w:r w:rsidR="00B45143" w:rsidRPr="0072309E">
        <w:rPr>
          <w:sz w:val="24"/>
          <w:szCs w:val="24"/>
        </w:rPr>
        <w:t>Ибо и Сын Человеческий не для того пришел, чтобы Ему служили, но чтобы послужить и отдать душу Свою для искупления многих</w:t>
      </w:r>
      <w:r w:rsidRPr="0072309E">
        <w:rPr>
          <w:sz w:val="24"/>
          <w:szCs w:val="24"/>
        </w:rPr>
        <w:t xml:space="preserve">». Среди Своих учеников Христос был во всех смыслах слугой и носителем их бремени. Он разделял их бедность, ради них отказывал Себе, шел впереди, чтобы облегчить их путь, и вскоре завершил Свой труд на земле, отдав Свою жизнь. </w:t>
      </w:r>
      <w:r w:rsidRPr="0072309E">
        <w:rPr>
          <w:b/>
          <w:sz w:val="24"/>
          <w:szCs w:val="24"/>
          <w:u w:val="single"/>
        </w:rPr>
        <w:t>Принцип, которым руководствовался Христос, должен быть движущей силой в членах церкви — Его тела</w:t>
      </w:r>
      <w:r w:rsidRPr="0072309E">
        <w:rPr>
          <w:sz w:val="24"/>
          <w:szCs w:val="24"/>
        </w:rPr>
        <w:t xml:space="preserve">. </w:t>
      </w:r>
      <w:r w:rsidRPr="0072309E">
        <w:rPr>
          <w:b/>
          <w:sz w:val="24"/>
          <w:szCs w:val="24"/>
        </w:rPr>
        <w:t>Основа и сущность спасения — любовь</w:t>
      </w:r>
      <w:r w:rsidRPr="0072309E">
        <w:rPr>
          <w:sz w:val="24"/>
          <w:szCs w:val="24"/>
        </w:rPr>
        <w:t xml:space="preserve">. </w:t>
      </w:r>
      <w:r w:rsidRPr="0072309E">
        <w:rPr>
          <w:sz w:val="24"/>
          <w:szCs w:val="24"/>
          <w:u w:val="single"/>
        </w:rPr>
        <w:t xml:space="preserve">В Царстве Христовом величайшие те, кто следует Его примеру </w:t>
      </w:r>
      <w:r w:rsidR="00B45143" w:rsidRPr="0072309E">
        <w:rPr>
          <w:sz w:val="24"/>
          <w:szCs w:val="24"/>
          <w:u w:val="single"/>
        </w:rPr>
        <w:t>и служит пастырями для стада Его</w:t>
      </w:r>
      <w:r w:rsidRPr="0072309E">
        <w:rPr>
          <w:sz w:val="24"/>
          <w:szCs w:val="24"/>
        </w:rPr>
        <w:t xml:space="preserve">. </w:t>
      </w:r>
      <w:r w:rsidRPr="0072309E">
        <w:rPr>
          <w:rFonts w:ascii="Times New Roman CYR" w:hAnsi="Times New Roman CYR" w:cs="Times New Roman CYR"/>
          <w:sz w:val="16"/>
          <w:szCs w:val="16"/>
        </w:rPr>
        <w:t>{550.4}</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 xml:space="preserve">Слова Павла раскрывают истинное достоинство и честь христианской жизни: </w:t>
      </w:r>
      <w:r w:rsidR="00B45143" w:rsidRPr="0072309E">
        <w:rPr>
          <w:sz w:val="24"/>
          <w:szCs w:val="24"/>
        </w:rPr>
        <w:t xml:space="preserve">«Будучи свободен от всех, я всем поработил себя... ища не своей пользы, но пользы многих, чтобы они спаслись» </w:t>
      </w:r>
      <w:r w:rsidR="00B45143" w:rsidRPr="0072309E">
        <w:rPr>
          <w:rFonts w:ascii="Arial Narrow" w:hAnsi="Arial Narrow" w:cs="Times New Roman CYR"/>
          <w:sz w:val="18"/>
          <w:szCs w:val="18"/>
        </w:rPr>
        <w:t>(1 Коринфянам 9:19; 10:33)</w:t>
      </w:r>
      <w:r w:rsidRPr="0072309E">
        <w:rPr>
          <w:sz w:val="24"/>
          <w:szCs w:val="24"/>
        </w:rPr>
        <w:t xml:space="preserve">. </w:t>
      </w:r>
      <w:r w:rsidRPr="0072309E">
        <w:rPr>
          <w:rFonts w:ascii="Times New Roman CYR" w:hAnsi="Times New Roman CYR" w:cs="Times New Roman CYR"/>
          <w:sz w:val="16"/>
          <w:szCs w:val="16"/>
        </w:rPr>
        <w:t>{550.5}</w:t>
      </w:r>
      <w:r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b/>
          <w:sz w:val="24"/>
          <w:szCs w:val="24"/>
          <w:u w:val="single"/>
        </w:rPr>
        <w:lastRenderedPageBreak/>
        <w:t>В вопросах совести душа должна оставаться свободной</w:t>
      </w:r>
      <w:r w:rsidRPr="0072309E">
        <w:rPr>
          <w:sz w:val="24"/>
          <w:szCs w:val="24"/>
        </w:rPr>
        <w:t xml:space="preserve">. </w:t>
      </w:r>
      <w:r w:rsidR="00B45143" w:rsidRPr="0072309E">
        <w:rPr>
          <w:b/>
          <w:sz w:val="24"/>
          <w:szCs w:val="24"/>
        </w:rPr>
        <w:t>Никто не вправе контролировать ум другого, судить за него или определять его долг</w:t>
      </w:r>
      <w:r w:rsidRPr="0072309E">
        <w:rPr>
          <w:sz w:val="24"/>
          <w:szCs w:val="24"/>
        </w:rPr>
        <w:t xml:space="preserve">. Бог дает каждой душе свободу мыслить и следовать своим убеждениям. </w:t>
      </w:r>
      <w:r w:rsidR="0096231E" w:rsidRPr="0072309E">
        <w:rPr>
          <w:sz w:val="24"/>
          <w:szCs w:val="24"/>
        </w:rPr>
        <w:t xml:space="preserve">«Каждый из нас за себя даст отчет Богу». </w:t>
      </w:r>
      <w:r w:rsidR="0096231E" w:rsidRPr="0072309E">
        <w:rPr>
          <w:b/>
          <w:sz w:val="24"/>
          <w:szCs w:val="24"/>
        </w:rPr>
        <w:t>Никто не имеет права подавлять личность другого человека</w:t>
      </w:r>
      <w:r w:rsidR="0096231E" w:rsidRPr="0072309E">
        <w:rPr>
          <w:sz w:val="24"/>
          <w:szCs w:val="24"/>
        </w:rPr>
        <w:t xml:space="preserve">. Во всех принципиальных вопросах «всякий поступай по удостоверению своего ума» </w:t>
      </w:r>
      <w:r w:rsidR="0096231E" w:rsidRPr="0072309E">
        <w:rPr>
          <w:rFonts w:ascii="Arial Narrow" w:hAnsi="Arial Narrow" w:cs="Times New Roman CYR"/>
          <w:sz w:val="18"/>
          <w:szCs w:val="18"/>
        </w:rPr>
        <w:t>(Римлянам 14:5, 12)</w:t>
      </w:r>
      <w:r w:rsidRPr="0072309E">
        <w:rPr>
          <w:sz w:val="24"/>
          <w:szCs w:val="24"/>
        </w:rPr>
        <w:t xml:space="preserve">. </w:t>
      </w:r>
      <w:r w:rsidR="0096231E" w:rsidRPr="0072309E">
        <w:rPr>
          <w:sz w:val="24"/>
          <w:szCs w:val="24"/>
        </w:rPr>
        <w:t>В Царстве Христа нет господства и принуждения</w:t>
      </w:r>
      <w:r w:rsidRPr="0072309E">
        <w:rPr>
          <w:sz w:val="24"/>
          <w:szCs w:val="24"/>
        </w:rPr>
        <w:t xml:space="preserve">. Ангелы небесные приходят на землю не для того, чтобы властвовать и требовать поклонения, но как вестники милосердия, чтобы сотрудничать с людьми в возвышении человечества. </w:t>
      </w:r>
      <w:r w:rsidRPr="0072309E">
        <w:rPr>
          <w:rFonts w:ascii="Times New Roman CYR" w:hAnsi="Times New Roman CYR" w:cs="Times New Roman CYR"/>
          <w:sz w:val="16"/>
          <w:szCs w:val="16"/>
        </w:rPr>
        <w:t>{550.6}</w:t>
      </w:r>
      <w:r w:rsidRPr="0072309E">
        <w:rPr>
          <w:sz w:val="24"/>
          <w:szCs w:val="24"/>
        </w:rPr>
        <w:t xml:space="preserve">  </w:t>
      </w:r>
    </w:p>
    <w:p w:rsidR="00C715BC" w:rsidRPr="0072309E" w:rsidRDefault="0096231E" w:rsidP="00E8137A">
      <w:pPr>
        <w:autoSpaceDE w:val="0"/>
        <w:autoSpaceDN w:val="0"/>
        <w:adjustRightInd w:val="0"/>
        <w:spacing w:line="240" w:lineRule="auto"/>
        <w:ind w:firstLine="567"/>
        <w:jc w:val="both"/>
        <w:rPr>
          <w:sz w:val="24"/>
          <w:szCs w:val="24"/>
        </w:rPr>
      </w:pPr>
      <w:r w:rsidRPr="0072309E">
        <w:rPr>
          <w:sz w:val="24"/>
          <w:szCs w:val="24"/>
        </w:rPr>
        <w:t>Принципы и сами</w:t>
      </w:r>
      <w:r w:rsidR="00C715BC" w:rsidRPr="0072309E">
        <w:rPr>
          <w:sz w:val="24"/>
          <w:szCs w:val="24"/>
        </w:rPr>
        <w:t xml:space="preserve"> слова учения Спасителя в их Божественной красоте запечатлелись в памяти возлюбленного ученика. До последних дней Иоанн в своих посланиях к церквам повторял: </w:t>
      </w:r>
      <w:r w:rsidRPr="0072309E">
        <w:rPr>
          <w:sz w:val="24"/>
          <w:szCs w:val="24"/>
        </w:rPr>
        <w:t xml:space="preserve">«Ибо таково благовествование, которое вы слышали от начала, чтобы мы любили друг друга... Любовь познали мы в том, что Он положил за нас душу Свою; и мы должны полагать души свои за братьев» </w:t>
      </w:r>
      <w:r w:rsidRPr="0072309E">
        <w:rPr>
          <w:rFonts w:ascii="Arial Narrow" w:hAnsi="Arial Narrow" w:cs="Times New Roman CYR"/>
          <w:sz w:val="18"/>
          <w:szCs w:val="18"/>
        </w:rPr>
        <w:t>(1 Иоанна 3:11, 16)</w:t>
      </w:r>
      <w:r w:rsidR="00C715BC" w:rsidRPr="0072309E">
        <w:rPr>
          <w:sz w:val="24"/>
          <w:szCs w:val="24"/>
        </w:rPr>
        <w:t xml:space="preserve">. </w:t>
      </w:r>
      <w:r w:rsidR="00C715BC" w:rsidRPr="0072309E">
        <w:rPr>
          <w:rFonts w:ascii="Times New Roman CYR" w:hAnsi="Times New Roman CYR" w:cs="Times New Roman CYR"/>
          <w:sz w:val="16"/>
          <w:szCs w:val="16"/>
        </w:rPr>
        <w:t>{551.1}</w:t>
      </w:r>
      <w:r w:rsidR="00C715BC" w:rsidRPr="0072309E">
        <w:rPr>
          <w:sz w:val="24"/>
          <w:szCs w:val="24"/>
        </w:rPr>
        <w:t xml:space="preserve">  </w:t>
      </w:r>
    </w:p>
    <w:p w:rsidR="00C715BC" w:rsidRPr="0072309E" w:rsidRDefault="00C715BC" w:rsidP="00E8137A">
      <w:pPr>
        <w:autoSpaceDE w:val="0"/>
        <w:autoSpaceDN w:val="0"/>
        <w:adjustRightInd w:val="0"/>
        <w:spacing w:line="240" w:lineRule="auto"/>
        <w:ind w:firstLine="567"/>
        <w:jc w:val="both"/>
        <w:rPr>
          <w:sz w:val="24"/>
          <w:szCs w:val="24"/>
        </w:rPr>
      </w:pPr>
      <w:r w:rsidRPr="0072309E">
        <w:rPr>
          <w:sz w:val="24"/>
          <w:szCs w:val="24"/>
        </w:rPr>
        <w:t>Этот дух пронизывал раннюю церковь. После изли</w:t>
      </w:r>
      <w:r w:rsidR="0096231E" w:rsidRPr="0072309E">
        <w:rPr>
          <w:sz w:val="24"/>
          <w:szCs w:val="24"/>
        </w:rPr>
        <w:t>тия</w:t>
      </w:r>
      <w:r w:rsidRPr="0072309E">
        <w:rPr>
          <w:sz w:val="24"/>
          <w:szCs w:val="24"/>
        </w:rPr>
        <w:t xml:space="preserve"> Святого Духа </w:t>
      </w:r>
      <w:r w:rsidR="0096231E" w:rsidRPr="0072309E">
        <w:rPr>
          <w:sz w:val="24"/>
          <w:szCs w:val="24"/>
        </w:rPr>
        <w:t xml:space="preserve">«у множества... уверовавших было одно сердце и одна душа; и никто ничего из имения своего не называл своим... не было между ними никого нуждающегося... Апостолы же с великою силою свидетельствовали о воскресении Господа Иисуса Христа; и великая благодать была на всех их» </w:t>
      </w:r>
      <w:r w:rsidR="0096231E" w:rsidRPr="0072309E">
        <w:rPr>
          <w:rFonts w:ascii="Arial Narrow" w:hAnsi="Arial Narrow" w:cs="Times New Roman CYR"/>
          <w:sz w:val="18"/>
          <w:szCs w:val="18"/>
        </w:rPr>
        <w:t>(Деяния 4:32—34)</w:t>
      </w:r>
      <w:r w:rsidRPr="0072309E">
        <w:rPr>
          <w:sz w:val="24"/>
          <w:szCs w:val="24"/>
        </w:rPr>
        <w:t xml:space="preserve">. </w:t>
      </w:r>
      <w:r w:rsidRPr="0072309E">
        <w:rPr>
          <w:rFonts w:ascii="Times New Roman CYR" w:hAnsi="Times New Roman CYR" w:cs="Times New Roman CYR"/>
          <w:sz w:val="16"/>
          <w:szCs w:val="16"/>
        </w:rPr>
        <w:t>{551.2}</w:t>
      </w:r>
    </w:p>
    <w:p w:rsidR="00C715BC" w:rsidRPr="0072309E" w:rsidRDefault="00C715BC" w:rsidP="00E8137A">
      <w:pPr>
        <w:pStyle w:val="a8"/>
        <w:ind w:firstLine="567"/>
        <w:rPr>
          <w:sz w:val="24"/>
          <w:szCs w:val="24"/>
        </w:rPr>
      </w:pPr>
    </w:p>
    <w:p w:rsidR="00C715BC" w:rsidRPr="0072309E" w:rsidRDefault="00C715BC" w:rsidP="00E8137A">
      <w:pPr>
        <w:pStyle w:val="a8"/>
        <w:ind w:firstLine="567"/>
        <w:rPr>
          <w:sz w:val="24"/>
          <w:szCs w:val="24"/>
        </w:rPr>
      </w:pPr>
    </w:p>
    <w:p w:rsidR="00C715BC" w:rsidRPr="0072309E" w:rsidRDefault="00C715BC" w:rsidP="00E8137A">
      <w:pPr>
        <w:pStyle w:val="a8"/>
        <w:ind w:firstLine="567"/>
        <w:rPr>
          <w:sz w:val="24"/>
          <w:szCs w:val="24"/>
        </w:rPr>
      </w:pPr>
    </w:p>
    <w:p w:rsidR="00C715BC" w:rsidRPr="0072309E" w:rsidRDefault="00C715BC" w:rsidP="00E8137A">
      <w:pPr>
        <w:pStyle w:val="a8"/>
        <w:ind w:firstLine="567"/>
        <w:rPr>
          <w:sz w:val="24"/>
          <w:szCs w:val="24"/>
        </w:rPr>
      </w:pPr>
    </w:p>
    <w:p w:rsidR="0096231E" w:rsidRPr="0072309E" w:rsidRDefault="0096231E" w:rsidP="00E8137A">
      <w:pPr>
        <w:pStyle w:val="a8"/>
        <w:ind w:firstLine="567"/>
        <w:rPr>
          <w:sz w:val="24"/>
          <w:szCs w:val="24"/>
        </w:rPr>
      </w:pPr>
    </w:p>
    <w:p w:rsidR="0096231E" w:rsidRPr="0072309E" w:rsidRDefault="0096231E" w:rsidP="00E8137A">
      <w:pPr>
        <w:pStyle w:val="a8"/>
        <w:ind w:firstLine="567"/>
        <w:rPr>
          <w:sz w:val="24"/>
          <w:szCs w:val="24"/>
        </w:rPr>
      </w:pPr>
    </w:p>
    <w:p w:rsidR="0096231E" w:rsidRPr="0072309E" w:rsidRDefault="0096231E" w:rsidP="00E8137A">
      <w:pPr>
        <w:pStyle w:val="a8"/>
        <w:ind w:firstLine="567"/>
        <w:rPr>
          <w:sz w:val="24"/>
          <w:szCs w:val="24"/>
        </w:rPr>
      </w:pPr>
    </w:p>
    <w:p w:rsidR="0096231E" w:rsidRPr="0072309E" w:rsidRDefault="0096231E" w:rsidP="00E8137A">
      <w:pPr>
        <w:pStyle w:val="a8"/>
        <w:ind w:firstLine="567"/>
        <w:rPr>
          <w:sz w:val="24"/>
          <w:szCs w:val="24"/>
        </w:rPr>
      </w:pPr>
    </w:p>
    <w:p w:rsidR="0096231E" w:rsidRPr="0072309E" w:rsidRDefault="0096231E" w:rsidP="00E8137A">
      <w:pPr>
        <w:pStyle w:val="a8"/>
        <w:ind w:firstLine="567"/>
        <w:rPr>
          <w:sz w:val="24"/>
          <w:szCs w:val="24"/>
        </w:rPr>
      </w:pPr>
    </w:p>
    <w:p w:rsidR="0096231E" w:rsidRPr="0072309E" w:rsidRDefault="0096231E" w:rsidP="00E8137A">
      <w:pPr>
        <w:pStyle w:val="a8"/>
        <w:ind w:firstLine="567"/>
        <w:rPr>
          <w:sz w:val="24"/>
          <w:szCs w:val="24"/>
        </w:rPr>
      </w:pPr>
    </w:p>
    <w:p w:rsidR="0096231E" w:rsidRPr="0072309E" w:rsidRDefault="0096231E" w:rsidP="00E8137A">
      <w:pPr>
        <w:pStyle w:val="a8"/>
        <w:ind w:firstLine="567"/>
        <w:rPr>
          <w:sz w:val="24"/>
          <w:szCs w:val="24"/>
        </w:rPr>
      </w:pPr>
    </w:p>
    <w:p w:rsidR="0096231E" w:rsidRPr="0072309E" w:rsidRDefault="0096231E" w:rsidP="00E8137A">
      <w:pPr>
        <w:pStyle w:val="a8"/>
        <w:ind w:firstLine="567"/>
        <w:rPr>
          <w:sz w:val="24"/>
          <w:szCs w:val="24"/>
        </w:rPr>
      </w:pPr>
    </w:p>
    <w:p w:rsidR="0096231E" w:rsidRPr="0072309E" w:rsidRDefault="0096231E" w:rsidP="00E8137A">
      <w:pPr>
        <w:pStyle w:val="a8"/>
        <w:ind w:firstLine="567"/>
        <w:rPr>
          <w:sz w:val="24"/>
          <w:szCs w:val="24"/>
        </w:rPr>
      </w:pPr>
    </w:p>
    <w:p w:rsidR="0096231E" w:rsidRPr="0072309E" w:rsidRDefault="0096231E" w:rsidP="00E8137A">
      <w:pPr>
        <w:pStyle w:val="a8"/>
        <w:ind w:firstLine="567"/>
        <w:rPr>
          <w:sz w:val="24"/>
          <w:szCs w:val="24"/>
        </w:rPr>
      </w:pPr>
    </w:p>
    <w:p w:rsidR="0096231E" w:rsidRPr="0072309E" w:rsidRDefault="0096231E" w:rsidP="00E8137A">
      <w:pPr>
        <w:pStyle w:val="a8"/>
        <w:ind w:firstLine="567"/>
        <w:rPr>
          <w:sz w:val="24"/>
          <w:szCs w:val="24"/>
        </w:rPr>
      </w:pPr>
    </w:p>
    <w:p w:rsidR="0096231E" w:rsidRPr="0072309E" w:rsidRDefault="0096231E" w:rsidP="00E8137A">
      <w:pPr>
        <w:pStyle w:val="a8"/>
        <w:ind w:firstLine="567"/>
        <w:rPr>
          <w:sz w:val="24"/>
          <w:szCs w:val="24"/>
        </w:rPr>
      </w:pPr>
    </w:p>
    <w:p w:rsidR="0096231E" w:rsidRPr="0072309E" w:rsidRDefault="0096231E" w:rsidP="00E8137A">
      <w:pPr>
        <w:pStyle w:val="a8"/>
        <w:ind w:firstLine="567"/>
        <w:rPr>
          <w:sz w:val="24"/>
          <w:szCs w:val="24"/>
        </w:rPr>
      </w:pPr>
    </w:p>
    <w:p w:rsidR="00ED2405" w:rsidRPr="0072309E" w:rsidRDefault="00ED2405" w:rsidP="00E8137A">
      <w:pPr>
        <w:pStyle w:val="a8"/>
        <w:ind w:firstLine="567"/>
        <w:rPr>
          <w:sz w:val="24"/>
          <w:szCs w:val="24"/>
        </w:rPr>
      </w:pPr>
    </w:p>
    <w:p w:rsidR="00ED2405" w:rsidRPr="0072309E" w:rsidRDefault="00ED2405" w:rsidP="00E8137A">
      <w:pPr>
        <w:pStyle w:val="a8"/>
        <w:ind w:firstLine="567"/>
        <w:rPr>
          <w:sz w:val="24"/>
          <w:szCs w:val="24"/>
        </w:rPr>
      </w:pPr>
    </w:p>
    <w:p w:rsidR="00ED2405" w:rsidRPr="0072309E" w:rsidRDefault="00ED2405" w:rsidP="00E8137A">
      <w:pPr>
        <w:pStyle w:val="a8"/>
        <w:ind w:firstLine="567"/>
        <w:rPr>
          <w:sz w:val="24"/>
          <w:szCs w:val="24"/>
        </w:rPr>
      </w:pPr>
    </w:p>
    <w:p w:rsidR="0096231E" w:rsidRPr="0072309E" w:rsidRDefault="0096231E" w:rsidP="00ED2405">
      <w:pPr>
        <w:pStyle w:val="2"/>
        <w:spacing w:before="120" w:after="120"/>
        <w:rPr>
          <w:rFonts w:ascii="Bookman Old Style" w:hAnsi="Bookman Old Style"/>
          <w:sz w:val="32"/>
          <w:szCs w:val="32"/>
        </w:rPr>
      </w:pPr>
      <w:bookmarkStart w:id="93" w:name="_Toc223433792"/>
      <w:r w:rsidRPr="0072309E">
        <w:rPr>
          <w:rFonts w:ascii="Bookman Old Style" w:hAnsi="Bookman Old Style"/>
          <w:sz w:val="32"/>
          <w:szCs w:val="32"/>
        </w:rPr>
        <w:t>Глава 61. Закхей</w:t>
      </w:r>
      <w:bookmarkEnd w:id="93"/>
      <w:r w:rsidRPr="0072309E">
        <w:rPr>
          <w:rFonts w:ascii="Bookman Old Style" w:hAnsi="Bookman Old Style"/>
          <w:sz w:val="32"/>
          <w:szCs w:val="32"/>
        </w:rPr>
        <w:t xml:space="preserve">  </w:t>
      </w:r>
    </w:p>
    <w:p w:rsidR="0096231E" w:rsidRPr="0072309E" w:rsidRDefault="0096231E" w:rsidP="00ED2405">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96231E" w:rsidRPr="0072309E" w:rsidRDefault="0096231E" w:rsidP="00ED2405">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19:1-10</w:t>
      </w:r>
    </w:p>
    <w:p w:rsidR="00C34514" w:rsidRPr="0072309E" w:rsidRDefault="00C3451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По пути в Иерусалим «Иисус вошел в Иерихон и проходил чрез него». В нескольких милях от Иордана, на западной окраине долины, где она расширялась в равнину, лежал этот город, утопающий в тропической зелени и пышной красоте. С пальмами и роскошными садами, орошаемыми живыми источниками, он сверкал, словно изумруд, в оправе известняковых холмов и пустынных ущелий, что пролегли между Иерусалимом и этим городом на равнине.         </w:t>
      </w:r>
      <w:r w:rsidRPr="0072309E">
        <w:rPr>
          <w:rFonts w:ascii="Times New Roman CYR" w:hAnsi="Times New Roman CYR" w:cs="Times New Roman CYR"/>
          <w:sz w:val="16"/>
          <w:szCs w:val="16"/>
        </w:rPr>
        <w:t>{552.1}</w:t>
      </w:r>
    </w:p>
    <w:p w:rsidR="00C34514" w:rsidRPr="0072309E" w:rsidRDefault="00C3451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Многие караваны, направлявшиеся на праздник, проходили через Иерихон. Их прибытие всегда было временем торжества, но теперь людей волновал ещё более глубокий интерес. Было известно, что Галилейский Равви, так недавно возвративший Лазаря к жизни, находится среди толпы; и хотя ходили слухи о заговорах священников, народ жаждал воздать Ему почтение.             </w:t>
      </w:r>
      <w:r w:rsidRPr="0072309E">
        <w:rPr>
          <w:rFonts w:ascii="Times New Roman CYR" w:hAnsi="Times New Roman CYR" w:cs="Times New Roman CYR"/>
          <w:sz w:val="16"/>
          <w:szCs w:val="16"/>
        </w:rPr>
        <w:t>{552.2}</w:t>
      </w:r>
    </w:p>
    <w:p w:rsidR="00C34514" w:rsidRPr="0072309E" w:rsidRDefault="00C3451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Иерихон был одним из городов, некогда выделенных для священников, и в то время там проживало большое их число. Но население города было весьма разнообразным. Это был крупный торговый центр, и там находились римские чиновники и солдаты, а также приезжие из разных стран; кроме того, взимание податей делало его местом жительства многих мытарей. </w:t>
      </w:r>
      <w:r w:rsidR="00DB3A70" w:rsidRPr="0072309E">
        <w:rPr>
          <w:sz w:val="24"/>
          <w:szCs w:val="24"/>
        </w:rPr>
        <w:t xml:space="preserve">        </w:t>
      </w:r>
      <w:r w:rsidRPr="0072309E">
        <w:rPr>
          <w:rFonts w:ascii="Times New Roman CYR" w:hAnsi="Times New Roman CYR" w:cs="Times New Roman CYR"/>
          <w:sz w:val="16"/>
          <w:szCs w:val="16"/>
        </w:rPr>
        <w:t>{552.3}</w:t>
      </w:r>
    </w:p>
    <w:p w:rsidR="00C34514" w:rsidRPr="0072309E" w:rsidRDefault="00C3451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«Начальник мытарей» Закхей был иудеем, которого </w:t>
      </w:r>
      <w:r w:rsidR="00ED2405" w:rsidRPr="0072309E">
        <w:rPr>
          <w:sz w:val="24"/>
          <w:szCs w:val="24"/>
        </w:rPr>
        <w:t>ненавидели</w:t>
      </w:r>
      <w:r w:rsidRPr="0072309E">
        <w:rPr>
          <w:sz w:val="24"/>
          <w:szCs w:val="24"/>
        </w:rPr>
        <w:t xml:space="preserve"> его соплеменники. Его положение и богатство были наградой за занятие, которое презирали и считали синонимом несправедливости и вымогательства. </w:t>
      </w:r>
      <w:r w:rsidRPr="0072309E">
        <w:rPr>
          <w:b/>
          <w:sz w:val="24"/>
          <w:szCs w:val="24"/>
        </w:rPr>
        <w:t>Но богатый сборщик податей был не совсем тем закоснелым человеком мира, каким казался</w:t>
      </w:r>
      <w:r w:rsidRPr="0072309E">
        <w:rPr>
          <w:sz w:val="24"/>
          <w:szCs w:val="24"/>
        </w:rPr>
        <w:t xml:space="preserve">. </w:t>
      </w:r>
      <w:r w:rsidR="00DB3A70" w:rsidRPr="0072309E">
        <w:rPr>
          <w:sz w:val="24"/>
          <w:szCs w:val="24"/>
        </w:rPr>
        <w:t xml:space="preserve">Под маской гордости и любви к мирскому </w:t>
      </w:r>
      <w:r w:rsidR="00DB3A70" w:rsidRPr="0072309E">
        <w:rPr>
          <w:b/>
          <w:sz w:val="24"/>
          <w:szCs w:val="24"/>
          <w:u w:val="single"/>
        </w:rPr>
        <w:t>скрывалось сердце, восприимчивое к Божественному влиянию</w:t>
      </w:r>
      <w:r w:rsidR="00DB3A70" w:rsidRPr="0072309E">
        <w:rPr>
          <w:sz w:val="24"/>
          <w:szCs w:val="24"/>
        </w:rPr>
        <w:t>.</w:t>
      </w:r>
      <w:r w:rsidRPr="0072309E">
        <w:rPr>
          <w:sz w:val="24"/>
          <w:szCs w:val="24"/>
        </w:rPr>
        <w:t xml:space="preserve"> Закхей слышал об Иисусе. </w:t>
      </w:r>
      <w:r w:rsidRPr="0072309E">
        <w:rPr>
          <w:sz w:val="24"/>
          <w:szCs w:val="24"/>
          <w:u w:val="single"/>
        </w:rPr>
        <w:t>Слух о Томе, Который с добротой и вежливостью относился к презираемым слоям общества, распространился повсюду</w:t>
      </w:r>
      <w:r w:rsidRPr="0072309E">
        <w:rPr>
          <w:sz w:val="24"/>
          <w:szCs w:val="24"/>
        </w:rPr>
        <w:t xml:space="preserve">. </w:t>
      </w:r>
      <w:r w:rsidRPr="0072309E">
        <w:rPr>
          <w:b/>
          <w:sz w:val="24"/>
          <w:szCs w:val="24"/>
        </w:rPr>
        <w:t>В душе этого начальника мытарей пробудилось стремление к лучшей жизни</w:t>
      </w:r>
      <w:r w:rsidRPr="0072309E">
        <w:rPr>
          <w:sz w:val="24"/>
          <w:szCs w:val="24"/>
        </w:rPr>
        <w:t xml:space="preserve">. Всего в нескольких милях от Иерихона Иоанн Креститель проповедовал на берегу Иордана, и </w:t>
      </w:r>
      <w:r w:rsidRPr="0072309E">
        <w:rPr>
          <w:sz w:val="24"/>
          <w:szCs w:val="24"/>
          <w:u w:val="single"/>
        </w:rPr>
        <w:t>Закхей слышал призыв к покаянию</w:t>
      </w:r>
      <w:r w:rsidRPr="0072309E">
        <w:rPr>
          <w:sz w:val="24"/>
          <w:szCs w:val="24"/>
        </w:rPr>
        <w:t xml:space="preserve">. Указание мытарям: </w:t>
      </w:r>
      <w:r w:rsidR="00DB3A70" w:rsidRPr="0072309E">
        <w:rPr>
          <w:sz w:val="24"/>
          <w:szCs w:val="24"/>
        </w:rPr>
        <w:t xml:space="preserve">«Ничего не требуйте более определенного вам» </w:t>
      </w:r>
      <w:r w:rsidR="00DB3A70" w:rsidRPr="0072309E">
        <w:rPr>
          <w:rFonts w:ascii="Arial Narrow" w:hAnsi="Arial Narrow" w:cs="Times New Roman CYR"/>
          <w:sz w:val="18"/>
          <w:szCs w:val="18"/>
        </w:rPr>
        <w:t>(Луки 3:13)</w:t>
      </w:r>
      <w:r w:rsidRPr="0072309E">
        <w:rPr>
          <w:sz w:val="24"/>
          <w:szCs w:val="24"/>
        </w:rPr>
        <w:t xml:space="preserve">, хотя внешне и оставленное без внимания, </w:t>
      </w:r>
      <w:r w:rsidRPr="0072309E">
        <w:rPr>
          <w:b/>
          <w:sz w:val="24"/>
          <w:szCs w:val="24"/>
        </w:rPr>
        <w:t>запечатлелось в его уме</w:t>
      </w:r>
      <w:r w:rsidRPr="0072309E">
        <w:rPr>
          <w:sz w:val="24"/>
          <w:szCs w:val="24"/>
        </w:rPr>
        <w:t xml:space="preserve">. </w:t>
      </w:r>
      <w:r w:rsidRPr="0072309E">
        <w:rPr>
          <w:b/>
          <w:sz w:val="24"/>
          <w:szCs w:val="24"/>
          <w:u w:val="single"/>
        </w:rPr>
        <w:t>Он знал Писания</w:t>
      </w:r>
      <w:r w:rsidRPr="0072309E">
        <w:rPr>
          <w:sz w:val="24"/>
          <w:szCs w:val="24"/>
        </w:rPr>
        <w:t xml:space="preserve"> и </w:t>
      </w:r>
      <w:r w:rsidRPr="0072309E">
        <w:rPr>
          <w:b/>
          <w:sz w:val="24"/>
          <w:szCs w:val="24"/>
          <w:u w:val="single"/>
        </w:rPr>
        <w:t>был убеждён, что его занятие греховно</w:t>
      </w:r>
      <w:r w:rsidR="00DB3A70" w:rsidRPr="0072309E">
        <w:rPr>
          <w:b/>
          <w:sz w:val="24"/>
          <w:szCs w:val="24"/>
          <w:u w:val="single"/>
        </w:rPr>
        <w:t xml:space="preserve"> (неправильно)</w:t>
      </w:r>
      <w:r w:rsidRPr="0072309E">
        <w:rPr>
          <w:sz w:val="24"/>
          <w:szCs w:val="24"/>
        </w:rPr>
        <w:t xml:space="preserve">. Теперь, услышав слова, </w:t>
      </w:r>
      <w:r w:rsidR="00DB3A70" w:rsidRPr="0072309E">
        <w:rPr>
          <w:sz w:val="24"/>
          <w:szCs w:val="24"/>
        </w:rPr>
        <w:t>которые, как сообщали, исходили от Великого Учителя</w:t>
      </w:r>
      <w:r w:rsidRPr="0072309E">
        <w:rPr>
          <w:sz w:val="24"/>
          <w:szCs w:val="24"/>
        </w:rPr>
        <w:t xml:space="preserve">, </w:t>
      </w:r>
      <w:r w:rsidRPr="0072309E">
        <w:rPr>
          <w:b/>
          <w:sz w:val="24"/>
          <w:szCs w:val="24"/>
          <w:u w:val="single"/>
        </w:rPr>
        <w:t>он почувствовал себя грешником пред Богом</w:t>
      </w:r>
      <w:r w:rsidRPr="0072309E">
        <w:rPr>
          <w:sz w:val="24"/>
          <w:szCs w:val="24"/>
        </w:rPr>
        <w:t xml:space="preserve">. Но то, что он слышал об Иисусе, зажгло в его сердце надежду. </w:t>
      </w:r>
      <w:r w:rsidRPr="0072309E">
        <w:rPr>
          <w:b/>
          <w:sz w:val="24"/>
          <w:szCs w:val="24"/>
        </w:rPr>
        <w:t>Покаяние, преобразование жизни — были возможны и для него</w:t>
      </w:r>
      <w:r w:rsidRPr="0072309E">
        <w:rPr>
          <w:sz w:val="24"/>
          <w:szCs w:val="24"/>
        </w:rPr>
        <w:t xml:space="preserve">; </w:t>
      </w:r>
      <w:r w:rsidR="00DB3A70" w:rsidRPr="0072309E">
        <w:rPr>
          <w:sz w:val="24"/>
          <w:szCs w:val="24"/>
        </w:rPr>
        <w:t>разве одним из самых доверенных учеников нового Учителя не был мытарь</w:t>
      </w:r>
      <w:r w:rsidRPr="0072309E">
        <w:rPr>
          <w:sz w:val="24"/>
          <w:szCs w:val="24"/>
        </w:rPr>
        <w:t xml:space="preserve">? </w:t>
      </w:r>
      <w:r w:rsidRPr="0072309E">
        <w:rPr>
          <w:b/>
          <w:sz w:val="24"/>
          <w:szCs w:val="24"/>
        </w:rPr>
        <w:t>Закхей сразу же начал следовать этому убеждению и возмещать ущерб тем, кого он обидел</w:t>
      </w:r>
      <w:r w:rsidRPr="0072309E">
        <w:rPr>
          <w:sz w:val="24"/>
          <w:szCs w:val="24"/>
        </w:rPr>
        <w:t>.</w:t>
      </w:r>
      <w:r w:rsidR="004E2D07" w:rsidRPr="0072309E">
        <w:rPr>
          <w:sz w:val="24"/>
          <w:szCs w:val="24"/>
        </w:rPr>
        <w:t xml:space="preserve"> </w:t>
      </w:r>
      <w:r w:rsidRPr="0072309E">
        <w:rPr>
          <w:rFonts w:ascii="Times New Roman CYR" w:hAnsi="Times New Roman CYR" w:cs="Times New Roman CYR"/>
          <w:sz w:val="16"/>
          <w:szCs w:val="16"/>
        </w:rPr>
        <w:t>{552.4}</w:t>
      </w:r>
    </w:p>
    <w:p w:rsidR="00C34514" w:rsidRPr="0072309E" w:rsidRDefault="00C3451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Он уже начал таким образом возвращаться на путь истины, когда в Иерихоне разнеслась весть, что Иисус входит в город. Закхей решил увидеть Его. </w:t>
      </w:r>
      <w:r w:rsidRPr="0072309E">
        <w:rPr>
          <w:b/>
          <w:sz w:val="24"/>
          <w:szCs w:val="24"/>
        </w:rPr>
        <w:t>Он начал понимать, как горьки плоды греха и как труден путь для того, кто пытается вернуться с дороги зла</w:t>
      </w:r>
      <w:r w:rsidRPr="0072309E">
        <w:rPr>
          <w:sz w:val="24"/>
          <w:szCs w:val="24"/>
        </w:rPr>
        <w:t xml:space="preserve">. </w:t>
      </w:r>
      <w:r w:rsidRPr="0072309E">
        <w:rPr>
          <w:sz w:val="24"/>
          <w:szCs w:val="24"/>
          <w:u w:val="single"/>
        </w:rPr>
        <w:t>Быть непонятым, встретить подозрение и недоверие в стремлении исправить свои ошибки — было тяжело</w:t>
      </w:r>
      <w:r w:rsidRPr="0072309E">
        <w:rPr>
          <w:sz w:val="24"/>
          <w:szCs w:val="24"/>
        </w:rPr>
        <w:t xml:space="preserve">. Начальник мытарей жаждал увидеть лицо Того, чьи слова принесли надежду его сердцу. </w:t>
      </w:r>
      <w:r w:rsidRPr="0072309E">
        <w:rPr>
          <w:rFonts w:ascii="Times New Roman CYR" w:hAnsi="Times New Roman CYR" w:cs="Times New Roman CYR"/>
          <w:sz w:val="16"/>
          <w:szCs w:val="16"/>
        </w:rPr>
        <w:t>{553.1}</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rPr>
        <w:t xml:space="preserve">Улицы были переполнены, и Закхей, будучи мал ростом, не мог ничего увидеть поверх голов </w:t>
      </w:r>
      <w:r w:rsidR="00DB3A70" w:rsidRPr="0072309E">
        <w:rPr>
          <w:sz w:val="24"/>
          <w:szCs w:val="24"/>
        </w:rPr>
        <w:t>людей</w:t>
      </w:r>
      <w:r w:rsidRPr="0072309E">
        <w:rPr>
          <w:sz w:val="24"/>
          <w:szCs w:val="24"/>
        </w:rPr>
        <w:t xml:space="preserve">. </w:t>
      </w:r>
      <w:r w:rsidRPr="0072309E">
        <w:rPr>
          <w:b/>
          <w:sz w:val="24"/>
          <w:szCs w:val="24"/>
        </w:rPr>
        <w:t>Никто не хотел уступить ему место</w:t>
      </w:r>
      <w:r w:rsidRPr="0072309E">
        <w:rPr>
          <w:sz w:val="24"/>
          <w:szCs w:val="24"/>
        </w:rPr>
        <w:t xml:space="preserve">; и тогда он, </w:t>
      </w:r>
      <w:r w:rsidRPr="0072309E">
        <w:rPr>
          <w:b/>
          <w:sz w:val="24"/>
          <w:szCs w:val="24"/>
        </w:rPr>
        <w:t>немного забежав вперёд</w:t>
      </w:r>
      <w:r w:rsidRPr="0072309E">
        <w:rPr>
          <w:sz w:val="24"/>
          <w:szCs w:val="24"/>
        </w:rPr>
        <w:t xml:space="preserve">, к тому месту, где над дорогой раскинуло ветви широкое смоковничное дерево, </w:t>
      </w:r>
      <w:r w:rsidRPr="0072309E">
        <w:rPr>
          <w:sz w:val="24"/>
          <w:szCs w:val="24"/>
          <w:u w:val="single"/>
        </w:rPr>
        <w:t>влез на него</w:t>
      </w:r>
      <w:r w:rsidRPr="0072309E">
        <w:rPr>
          <w:sz w:val="24"/>
          <w:szCs w:val="24"/>
        </w:rPr>
        <w:t xml:space="preserve"> и устроился среди ветвей, откуда мог обозревать шествие. Толпа приближалась, она уже проходила, и Закхей </w:t>
      </w:r>
      <w:r w:rsidR="00AB07C3" w:rsidRPr="0072309E">
        <w:rPr>
          <w:b/>
          <w:sz w:val="24"/>
          <w:szCs w:val="24"/>
        </w:rPr>
        <w:t>с жаждой</w:t>
      </w:r>
      <w:r w:rsidRPr="0072309E">
        <w:rPr>
          <w:b/>
          <w:sz w:val="24"/>
          <w:szCs w:val="24"/>
        </w:rPr>
        <w:t xml:space="preserve"> всматривался</w:t>
      </w:r>
      <w:r w:rsidRPr="0072309E">
        <w:rPr>
          <w:sz w:val="24"/>
          <w:szCs w:val="24"/>
        </w:rPr>
        <w:t xml:space="preserve">, чтобы различить Того, Кого он так желал увидеть. </w:t>
      </w:r>
      <w:r w:rsidRPr="0072309E">
        <w:rPr>
          <w:rFonts w:ascii="Times New Roman CYR" w:hAnsi="Times New Roman CYR" w:cs="Times New Roman CYR"/>
          <w:sz w:val="16"/>
          <w:szCs w:val="16"/>
        </w:rPr>
        <w:t>{553.2}</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rPr>
        <w:lastRenderedPageBreak/>
        <w:t xml:space="preserve">Сквозь крики священников и раввинов и приветственные возгласы народа </w:t>
      </w:r>
      <w:r w:rsidRPr="0072309E">
        <w:rPr>
          <w:b/>
          <w:sz w:val="24"/>
          <w:szCs w:val="24"/>
        </w:rPr>
        <w:t>до сердца Иисуса дошло это невысказанное желание начальника мытарей</w:t>
      </w:r>
      <w:r w:rsidRPr="0072309E">
        <w:rPr>
          <w:sz w:val="24"/>
          <w:szCs w:val="24"/>
        </w:rPr>
        <w:t xml:space="preserve">. Вдруг под самым деревом </w:t>
      </w:r>
      <w:r w:rsidR="00AB07C3" w:rsidRPr="0072309E">
        <w:rPr>
          <w:sz w:val="24"/>
          <w:szCs w:val="24"/>
        </w:rPr>
        <w:t>процессия с людьми остановилась</w:t>
      </w:r>
      <w:r w:rsidRPr="0072309E">
        <w:rPr>
          <w:sz w:val="24"/>
          <w:szCs w:val="24"/>
        </w:rPr>
        <w:t xml:space="preserve">, и всё шествие замерло. </w:t>
      </w:r>
      <w:r w:rsidRPr="0072309E">
        <w:rPr>
          <w:b/>
          <w:sz w:val="24"/>
          <w:szCs w:val="24"/>
        </w:rPr>
        <w:t>Один поднял взор, чей взгляд, казалось, проникал в душу</w:t>
      </w:r>
      <w:r w:rsidRPr="0072309E">
        <w:rPr>
          <w:sz w:val="24"/>
          <w:szCs w:val="24"/>
        </w:rPr>
        <w:t>. Почти не веря своим чувствам, сидящий на дереве человек слышит слова: «</w:t>
      </w:r>
      <w:r w:rsidR="00AB07C3" w:rsidRPr="0072309E">
        <w:rPr>
          <w:sz w:val="24"/>
          <w:szCs w:val="24"/>
        </w:rPr>
        <w:t>Закхей! сойди скорее, ибо сегодня надобно Мне быть у тебя в доме</w:t>
      </w:r>
      <w:r w:rsidRPr="0072309E">
        <w:rPr>
          <w:sz w:val="24"/>
          <w:szCs w:val="24"/>
        </w:rPr>
        <w:t xml:space="preserve">». </w:t>
      </w:r>
      <w:r w:rsidRPr="0072309E">
        <w:rPr>
          <w:rFonts w:ascii="Times New Roman CYR" w:hAnsi="Times New Roman CYR" w:cs="Times New Roman CYR"/>
          <w:sz w:val="16"/>
          <w:szCs w:val="16"/>
        </w:rPr>
        <w:t>{553.3}</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rPr>
        <w:t xml:space="preserve">Толпа расступилась, и </w:t>
      </w:r>
      <w:r w:rsidRPr="0072309E">
        <w:rPr>
          <w:b/>
          <w:sz w:val="24"/>
          <w:szCs w:val="24"/>
        </w:rPr>
        <w:t>Закхей, словно во сне, повёл Господа в свой дом</w:t>
      </w:r>
      <w:r w:rsidRPr="0072309E">
        <w:rPr>
          <w:sz w:val="24"/>
          <w:szCs w:val="24"/>
        </w:rPr>
        <w:t>. Но раввины смотрели хмуро и с презрением роптали: «</w:t>
      </w:r>
      <w:r w:rsidR="00AB07C3" w:rsidRPr="0072309E">
        <w:rPr>
          <w:sz w:val="24"/>
          <w:szCs w:val="24"/>
        </w:rPr>
        <w:t>Он зашел к грешному человеку</w:t>
      </w:r>
      <w:r w:rsidRPr="0072309E">
        <w:rPr>
          <w:sz w:val="24"/>
          <w:szCs w:val="24"/>
        </w:rPr>
        <w:t xml:space="preserve">». </w:t>
      </w:r>
      <w:r w:rsidRPr="0072309E">
        <w:rPr>
          <w:rFonts w:ascii="Times New Roman CYR" w:hAnsi="Times New Roman CYR" w:cs="Times New Roman CYR"/>
          <w:sz w:val="16"/>
          <w:szCs w:val="16"/>
        </w:rPr>
        <w:t>{554.1}</w:t>
      </w:r>
    </w:p>
    <w:p w:rsidR="00C34514" w:rsidRPr="0072309E" w:rsidRDefault="00C34514" w:rsidP="00E8137A">
      <w:pPr>
        <w:autoSpaceDE w:val="0"/>
        <w:autoSpaceDN w:val="0"/>
        <w:adjustRightInd w:val="0"/>
        <w:spacing w:line="240" w:lineRule="auto"/>
        <w:ind w:firstLine="567"/>
        <w:jc w:val="both"/>
        <w:rPr>
          <w:sz w:val="24"/>
          <w:szCs w:val="24"/>
        </w:rPr>
      </w:pPr>
      <w:r w:rsidRPr="0072309E">
        <w:rPr>
          <w:b/>
          <w:sz w:val="24"/>
          <w:szCs w:val="24"/>
          <w:u w:val="single"/>
        </w:rPr>
        <w:t>Закхей был потрясён, изумлён и поражён любовью и снисхождением Христа</w:t>
      </w:r>
      <w:r w:rsidRPr="0072309E">
        <w:rPr>
          <w:sz w:val="24"/>
          <w:szCs w:val="24"/>
        </w:rPr>
        <w:t xml:space="preserve">, Который снизошёл к нему, столь недостойному. </w:t>
      </w:r>
      <w:r w:rsidRPr="0072309E">
        <w:rPr>
          <w:b/>
          <w:sz w:val="24"/>
          <w:szCs w:val="24"/>
        </w:rPr>
        <w:t>Теперь любовь и преданность новообретённому Учителю развязали его уста</w:t>
      </w:r>
      <w:r w:rsidRPr="0072309E">
        <w:rPr>
          <w:sz w:val="24"/>
          <w:szCs w:val="24"/>
        </w:rPr>
        <w:t xml:space="preserve">. </w:t>
      </w:r>
      <w:r w:rsidRPr="0072309E">
        <w:rPr>
          <w:b/>
          <w:sz w:val="24"/>
          <w:szCs w:val="24"/>
        </w:rPr>
        <w:t>Он решил открыто исповедать свои грехи и своё покаяние</w:t>
      </w:r>
      <w:r w:rsidRPr="0072309E">
        <w:rPr>
          <w:sz w:val="24"/>
          <w:szCs w:val="24"/>
        </w:rPr>
        <w:t xml:space="preserve">. </w:t>
      </w:r>
      <w:r w:rsidRPr="0072309E">
        <w:rPr>
          <w:rFonts w:ascii="Times New Roman CYR" w:hAnsi="Times New Roman CYR" w:cs="Times New Roman CYR"/>
          <w:sz w:val="16"/>
          <w:szCs w:val="16"/>
        </w:rPr>
        <w:t>{554.2}</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rPr>
        <w:t>Перед лицом народа «</w:t>
      </w:r>
      <w:r w:rsidR="00AB07C3" w:rsidRPr="0072309E">
        <w:rPr>
          <w:sz w:val="24"/>
          <w:szCs w:val="24"/>
        </w:rPr>
        <w:t>Закхей... став, сказал Господу: Господи! половину имения моего я отдам нищим и, если кого чем обидел, воздам вчетверо</w:t>
      </w:r>
      <w:r w:rsidRPr="0072309E">
        <w:rPr>
          <w:sz w:val="24"/>
          <w:szCs w:val="24"/>
        </w:rPr>
        <w:t xml:space="preserve">». </w:t>
      </w:r>
      <w:r w:rsidRPr="0072309E">
        <w:rPr>
          <w:rFonts w:ascii="Times New Roman CYR" w:hAnsi="Times New Roman CYR" w:cs="Times New Roman CYR"/>
          <w:sz w:val="16"/>
          <w:szCs w:val="16"/>
        </w:rPr>
        <w:t>{555.1}</w:t>
      </w:r>
    </w:p>
    <w:p w:rsidR="00C34514" w:rsidRPr="0072309E" w:rsidRDefault="00AB07C3"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Иисус сказал ему: «Ныне пришло спасение дому сему, потому что и он сын Авраама»</w:t>
      </w:r>
      <w:r w:rsidR="00C34514" w:rsidRPr="0072309E">
        <w:rPr>
          <w:sz w:val="24"/>
          <w:szCs w:val="24"/>
        </w:rPr>
        <w:t xml:space="preserve">. </w:t>
      </w:r>
      <w:r w:rsidR="00C34514" w:rsidRPr="0072309E">
        <w:rPr>
          <w:rFonts w:ascii="Times New Roman CYR" w:hAnsi="Times New Roman CYR" w:cs="Times New Roman CYR"/>
          <w:sz w:val="16"/>
          <w:szCs w:val="16"/>
        </w:rPr>
        <w:t>{555.2}</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rPr>
        <w:t xml:space="preserve">Когда богатый юноша отвернулся от Иисуса, ученики удивились словам Учителя: </w:t>
      </w:r>
      <w:r w:rsidR="000A4A12" w:rsidRPr="0072309E">
        <w:rPr>
          <w:sz w:val="24"/>
          <w:szCs w:val="24"/>
        </w:rPr>
        <w:t xml:space="preserve">«Как трудно надеющимся на богатство войти в Царство Божие» </w:t>
      </w:r>
      <w:r w:rsidR="000A4A12" w:rsidRPr="0072309E">
        <w:rPr>
          <w:rFonts w:ascii="Arial Narrow" w:hAnsi="Arial Narrow" w:cs="Times New Roman CYR"/>
          <w:sz w:val="18"/>
          <w:szCs w:val="18"/>
        </w:rPr>
        <w:t>(Марка 10:24, 26)</w:t>
      </w:r>
      <w:r w:rsidR="000A4A12" w:rsidRPr="0072309E">
        <w:rPr>
          <w:sz w:val="24"/>
          <w:szCs w:val="24"/>
        </w:rPr>
        <w:t>.</w:t>
      </w:r>
      <w:r w:rsidRPr="0072309E">
        <w:rPr>
          <w:sz w:val="24"/>
          <w:szCs w:val="24"/>
        </w:rPr>
        <w:t xml:space="preserve"> И, поражённые, говорили друг другу: «</w:t>
      </w:r>
      <w:r w:rsidR="000A4A12" w:rsidRPr="0072309E">
        <w:rPr>
          <w:sz w:val="24"/>
          <w:szCs w:val="24"/>
        </w:rPr>
        <w:t>Кто же может спастись?</w:t>
      </w:r>
      <w:r w:rsidRPr="0072309E">
        <w:rPr>
          <w:sz w:val="24"/>
          <w:szCs w:val="24"/>
        </w:rPr>
        <w:t>»</w:t>
      </w:r>
      <w:r w:rsidR="000A4A12" w:rsidRPr="0072309E">
        <w:rPr>
          <w:sz w:val="24"/>
          <w:szCs w:val="24"/>
        </w:rPr>
        <w:t>.</w:t>
      </w:r>
      <w:r w:rsidRPr="0072309E">
        <w:rPr>
          <w:sz w:val="24"/>
          <w:szCs w:val="24"/>
        </w:rPr>
        <w:t xml:space="preserve"> Теперь же они имели наглядное подтверждение истинности слов Христа: </w:t>
      </w:r>
      <w:r w:rsidR="000A4A12" w:rsidRPr="0072309E">
        <w:rPr>
          <w:sz w:val="24"/>
          <w:szCs w:val="24"/>
        </w:rPr>
        <w:t xml:space="preserve">«Невозможное человекам возможно Богу» </w:t>
      </w:r>
      <w:r w:rsidR="000A4A12" w:rsidRPr="0072309E">
        <w:rPr>
          <w:rFonts w:ascii="Arial Narrow" w:hAnsi="Arial Narrow" w:cs="Times New Roman CYR"/>
          <w:sz w:val="18"/>
          <w:szCs w:val="18"/>
        </w:rPr>
        <w:t xml:space="preserve">(Луки 18:27; </w:t>
      </w:r>
      <w:r w:rsidR="004E2D07" w:rsidRPr="0072309E">
        <w:rPr>
          <w:rFonts w:ascii="Arial Narrow" w:hAnsi="Arial Narrow" w:cs="Times New Roman CYR"/>
          <w:sz w:val="18"/>
          <w:szCs w:val="18"/>
        </w:rPr>
        <w:t xml:space="preserve">см. </w:t>
      </w:r>
      <w:r w:rsidR="000A4A12" w:rsidRPr="0072309E">
        <w:rPr>
          <w:rFonts w:ascii="Arial Narrow" w:hAnsi="Arial Narrow" w:cs="Times New Roman CYR"/>
          <w:sz w:val="18"/>
          <w:szCs w:val="18"/>
        </w:rPr>
        <w:t>Марка 10:24, 26)</w:t>
      </w:r>
      <w:r w:rsidRPr="0072309E">
        <w:rPr>
          <w:sz w:val="24"/>
          <w:szCs w:val="24"/>
        </w:rPr>
        <w:t xml:space="preserve">. </w:t>
      </w:r>
      <w:r w:rsidRPr="0072309E">
        <w:rPr>
          <w:b/>
          <w:sz w:val="24"/>
          <w:szCs w:val="24"/>
        </w:rPr>
        <w:t>Они увидели, как благодаря благодати Божией</w:t>
      </w:r>
      <w:r w:rsidR="000A4A12" w:rsidRPr="0072309E">
        <w:rPr>
          <w:b/>
          <w:sz w:val="24"/>
          <w:szCs w:val="24"/>
        </w:rPr>
        <w:t>,</w:t>
      </w:r>
      <w:r w:rsidRPr="0072309E">
        <w:rPr>
          <w:b/>
          <w:sz w:val="24"/>
          <w:szCs w:val="24"/>
        </w:rPr>
        <w:t xml:space="preserve"> богатый человек может войти в Царство</w:t>
      </w:r>
      <w:r w:rsidRPr="0072309E">
        <w:rPr>
          <w:sz w:val="24"/>
          <w:szCs w:val="24"/>
        </w:rPr>
        <w:t xml:space="preserve">. </w:t>
      </w:r>
      <w:r w:rsidRPr="0072309E">
        <w:rPr>
          <w:rFonts w:ascii="Times New Roman CYR" w:hAnsi="Times New Roman CYR" w:cs="Times New Roman CYR"/>
          <w:sz w:val="16"/>
          <w:szCs w:val="16"/>
        </w:rPr>
        <w:t>{555.3}</w:t>
      </w:r>
    </w:p>
    <w:p w:rsidR="00C34514" w:rsidRPr="0072309E" w:rsidRDefault="00C34514" w:rsidP="00E8137A">
      <w:pPr>
        <w:autoSpaceDE w:val="0"/>
        <w:autoSpaceDN w:val="0"/>
        <w:adjustRightInd w:val="0"/>
        <w:spacing w:line="240" w:lineRule="auto"/>
        <w:ind w:firstLine="567"/>
        <w:jc w:val="both"/>
        <w:rPr>
          <w:sz w:val="24"/>
          <w:szCs w:val="24"/>
        </w:rPr>
      </w:pPr>
      <w:r w:rsidRPr="0072309E">
        <w:rPr>
          <w:b/>
          <w:sz w:val="24"/>
          <w:szCs w:val="24"/>
        </w:rPr>
        <w:t>Ещё до того</w:t>
      </w:r>
      <w:r w:rsidR="000A4A12" w:rsidRPr="0072309E">
        <w:rPr>
          <w:b/>
          <w:sz w:val="24"/>
          <w:szCs w:val="24"/>
        </w:rPr>
        <w:t>,</w:t>
      </w:r>
      <w:r w:rsidRPr="0072309E">
        <w:rPr>
          <w:b/>
          <w:sz w:val="24"/>
          <w:szCs w:val="24"/>
        </w:rPr>
        <w:t xml:space="preserve"> как Закхей увидел лицо Христа, </w:t>
      </w:r>
      <w:r w:rsidR="004E2D07" w:rsidRPr="0072309E">
        <w:rPr>
          <w:b/>
          <w:sz w:val="24"/>
          <w:szCs w:val="24"/>
        </w:rPr>
        <w:t>он уже начал труд, который проявлял его как истинного кающегося</w:t>
      </w:r>
      <w:r w:rsidRPr="0072309E">
        <w:rPr>
          <w:sz w:val="24"/>
          <w:szCs w:val="24"/>
        </w:rPr>
        <w:t xml:space="preserve">. Прежде чем люди обвинили его, он сам исповедал свой грех. </w:t>
      </w:r>
      <w:r w:rsidRPr="0072309E">
        <w:rPr>
          <w:b/>
          <w:sz w:val="24"/>
          <w:szCs w:val="24"/>
        </w:rPr>
        <w:t>Он уступил обличению Святого Духа</w:t>
      </w:r>
      <w:r w:rsidRPr="0072309E">
        <w:rPr>
          <w:sz w:val="24"/>
          <w:szCs w:val="24"/>
        </w:rPr>
        <w:t xml:space="preserve"> и начал исполнять наставления слов, написанных некогда </w:t>
      </w:r>
      <w:r w:rsidR="004E2D07" w:rsidRPr="0072309E">
        <w:rPr>
          <w:sz w:val="24"/>
          <w:szCs w:val="24"/>
        </w:rPr>
        <w:t xml:space="preserve">как </w:t>
      </w:r>
      <w:r w:rsidRPr="0072309E">
        <w:rPr>
          <w:sz w:val="24"/>
          <w:szCs w:val="24"/>
        </w:rPr>
        <w:t>для древнего Израиля</w:t>
      </w:r>
      <w:r w:rsidR="004E2D07" w:rsidRPr="0072309E">
        <w:rPr>
          <w:sz w:val="24"/>
          <w:szCs w:val="24"/>
        </w:rPr>
        <w:t>,</w:t>
      </w:r>
      <w:r w:rsidRPr="0072309E">
        <w:rPr>
          <w:sz w:val="24"/>
          <w:szCs w:val="24"/>
        </w:rPr>
        <w:t xml:space="preserve"> </w:t>
      </w:r>
      <w:r w:rsidR="004E2D07" w:rsidRPr="0072309E">
        <w:rPr>
          <w:sz w:val="24"/>
          <w:szCs w:val="24"/>
        </w:rPr>
        <w:t xml:space="preserve">так </w:t>
      </w:r>
      <w:r w:rsidRPr="0072309E">
        <w:rPr>
          <w:sz w:val="24"/>
          <w:szCs w:val="24"/>
        </w:rPr>
        <w:t xml:space="preserve">и для нас. </w:t>
      </w:r>
      <w:r w:rsidR="004E2D07" w:rsidRPr="0072309E">
        <w:rPr>
          <w:sz w:val="24"/>
          <w:szCs w:val="24"/>
        </w:rPr>
        <w:t>Господь сказал задолго до этого</w:t>
      </w:r>
      <w:r w:rsidRPr="0072309E">
        <w:rPr>
          <w:sz w:val="24"/>
          <w:szCs w:val="24"/>
        </w:rPr>
        <w:t xml:space="preserve">: </w:t>
      </w:r>
      <w:r w:rsidR="004E2D07" w:rsidRPr="0072309E">
        <w:rPr>
          <w:sz w:val="24"/>
          <w:szCs w:val="24"/>
        </w:rPr>
        <w:t xml:space="preserve">«Если брат твой обеднеет и придет в упадок у тебя, то поддержи его, пришлец ли он, или поселенец, чтоб он жил с тобою; не бери от него роста и прибыли, и бойся Бога твоего; чтоб жил брат твой с тобою, серебра твоего не отдавай ему в рост, и хлеба твоего не отдавай ему для получения прибыли... Не обижайте один другого; бойся Бога твоего» </w:t>
      </w:r>
      <w:r w:rsidR="004E2D07" w:rsidRPr="0072309E">
        <w:rPr>
          <w:rFonts w:ascii="Arial Narrow" w:hAnsi="Arial Narrow" w:cs="Times New Roman CYR"/>
          <w:sz w:val="18"/>
          <w:szCs w:val="18"/>
        </w:rPr>
        <w:t>(Левит 25:17, 35—37)</w:t>
      </w:r>
      <w:r w:rsidRPr="0072309E">
        <w:rPr>
          <w:sz w:val="24"/>
          <w:szCs w:val="24"/>
        </w:rPr>
        <w:t xml:space="preserve">. </w:t>
      </w:r>
      <w:r w:rsidRPr="0072309E">
        <w:rPr>
          <w:b/>
          <w:sz w:val="24"/>
          <w:szCs w:val="24"/>
        </w:rPr>
        <w:t>Эти слова были произнесены Самим Христом, когда Он пребывал в облачном столпе</w:t>
      </w:r>
      <w:r w:rsidRPr="0072309E">
        <w:rPr>
          <w:sz w:val="24"/>
          <w:szCs w:val="24"/>
        </w:rPr>
        <w:t>; и первой реакцией Закхея на любовь Христа</w:t>
      </w:r>
      <w:r w:rsidR="004E2D07" w:rsidRPr="0072309E">
        <w:rPr>
          <w:sz w:val="24"/>
          <w:szCs w:val="24"/>
        </w:rPr>
        <w:t>,</w:t>
      </w:r>
      <w:r w:rsidRPr="0072309E">
        <w:rPr>
          <w:sz w:val="24"/>
          <w:szCs w:val="24"/>
        </w:rPr>
        <w:t xml:space="preserve"> стало проявление сострадания к бедным и страждущим. </w:t>
      </w:r>
      <w:r w:rsidRPr="0072309E">
        <w:rPr>
          <w:rFonts w:ascii="Times New Roman CYR" w:hAnsi="Times New Roman CYR" w:cs="Times New Roman CYR"/>
          <w:sz w:val="16"/>
          <w:szCs w:val="16"/>
        </w:rPr>
        <w:t>{555.4}</w:t>
      </w:r>
    </w:p>
    <w:p w:rsidR="00C34514" w:rsidRPr="0072309E" w:rsidRDefault="00C34514" w:rsidP="00E8137A">
      <w:pPr>
        <w:autoSpaceDE w:val="0"/>
        <w:autoSpaceDN w:val="0"/>
        <w:adjustRightInd w:val="0"/>
        <w:spacing w:line="240" w:lineRule="auto"/>
        <w:ind w:firstLine="567"/>
        <w:jc w:val="both"/>
        <w:rPr>
          <w:sz w:val="24"/>
          <w:szCs w:val="24"/>
        </w:rPr>
      </w:pPr>
      <w:r w:rsidRPr="0072309E">
        <w:rPr>
          <w:b/>
          <w:sz w:val="24"/>
          <w:szCs w:val="24"/>
        </w:rPr>
        <w:t>Среди мытарей существовал сговор, позволявший им угнетать народ и поддерживать друг друга в мошеннических делах</w:t>
      </w:r>
      <w:r w:rsidRPr="0072309E">
        <w:rPr>
          <w:sz w:val="24"/>
          <w:szCs w:val="24"/>
        </w:rPr>
        <w:t xml:space="preserve">. </w:t>
      </w:r>
      <w:r w:rsidR="004E2D07" w:rsidRPr="0072309E">
        <w:rPr>
          <w:sz w:val="24"/>
          <w:szCs w:val="24"/>
        </w:rPr>
        <w:t>Своим вымогательством они делали лишь то, что стало уже почти повсеместным обычаем</w:t>
      </w:r>
      <w:r w:rsidRPr="0072309E">
        <w:rPr>
          <w:sz w:val="24"/>
          <w:szCs w:val="24"/>
        </w:rPr>
        <w:t xml:space="preserve">. Даже </w:t>
      </w:r>
      <w:r w:rsidRPr="0072309E">
        <w:rPr>
          <w:b/>
          <w:sz w:val="24"/>
          <w:szCs w:val="24"/>
        </w:rPr>
        <w:t>священники и раввины, которые презирали их, обогащались нечестными путями под прикрытием своего священного звания</w:t>
      </w:r>
      <w:r w:rsidRPr="0072309E">
        <w:rPr>
          <w:sz w:val="24"/>
          <w:szCs w:val="24"/>
        </w:rPr>
        <w:t xml:space="preserve">. Но </w:t>
      </w:r>
      <w:r w:rsidRPr="0072309E">
        <w:rPr>
          <w:b/>
          <w:sz w:val="24"/>
          <w:szCs w:val="24"/>
        </w:rPr>
        <w:t>стоило только Закхею уступить влиянию Святого Духа, как он отверг всё, что противоречило честности</w:t>
      </w:r>
      <w:r w:rsidRPr="0072309E">
        <w:rPr>
          <w:sz w:val="24"/>
          <w:szCs w:val="24"/>
        </w:rPr>
        <w:t xml:space="preserve">. </w:t>
      </w:r>
      <w:r w:rsidRPr="0072309E">
        <w:rPr>
          <w:rFonts w:ascii="Times New Roman CYR" w:hAnsi="Times New Roman CYR" w:cs="Times New Roman CYR"/>
          <w:sz w:val="16"/>
          <w:szCs w:val="16"/>
        </w:rPr>
        <w:t>{555.5}</w:t>
      </w:r>
    </w:p>
    <w:p w:rsidR="00C34514" w:rsidRPr="0072309E" w:rsidRDefault="00C34514" w:rsidP="00E8137A">
      <w:pPr>
        <w:autoSpaceDE w:val="0"/>
        <w:autoSpaceDN w:val="0"/>
        <w:adjustRightInd w:val="0"/>
        <w:spacing w:line="240" w:lineRule="auto"/>
        <w:ind w:firstLine="567"/>
        <w:jc w:val="both"/>
        <w:rPr>
          <w:sz w:val="24"/>
          <w:szCs w:val="24"/>
        </w:rPr>
      </w:pPr>
      <w:r w:rsidRPr="0072309E">
        <w:rPr>
          <w:b/>
          <w:sz w:val="24"/>
          <w:szCs w:val="24"/>
          <w:u w:val="single"/>
        </w:rPr>
        <w:t>Нет подлинного покаяния без преобразования жизни</w:t>
      </w:r>
      <w:r w:rsidRPr="0072309E">
        <w:rPr>
          <w:sz w:val="24"/>
          <w:szCs w:val="24"/>
        </w:rPr>
        <w:t xml:space="preserve">. </w:t>
      </w:r>
      <w:r w:rsidRPr="0072309E">
        <w:rPr>
          <w:b/>
          <w:sz w:val="24"/>
          <w:szCs w:val="24"/>
          <w:u w:val="single"/>
        </w:rPr>
        <w:t xml:space="preserve">Праведность Христова — не покров, скрывающий </w:t>
      </w:r>
      <w:r w:rsidR="004E2D07" w:rsidRPr="0072309E">
        <w:rPr>
          <w:b/>
          <w:sz w:val="24"/>
          <w:szCs w:val="24"/>
          <w:u w:val="single"/>
        </w:rPr>
        <w:t xml:space="preserve">неисповеданный </w:t>
      </w:r>
      <w:r w:rsidRPr="0072309E">
        <w:rPr>
          <w:b/>
          <w:sz w:val="24"/>
          <w:szCs w:val="24"/>
          <w:u w:val="single"/>
        </w:rPr>
        <w:t>и неоставленный грех; это принцип жизни, преобразующий характер и управляющий поступками</w:t>
      </w:r>
      <w:r w:rsidRPr="0072309E">
        <w:rPr>
          <w:sz w:val="24"/>
          <w:szCs w:val="24"/>
        </w:rPr>
        <w:t xml:space="preserve">. </w:t>
      </w:r>
      <w:r w:rsidR="004E2D07" w:rsidRPr="0072309E">
        <w:rPr>
          <w:b/>
          <w:sz w:val="24"/>
          <w:szCs w:val="24"/>
          <w:u w:val="single"/>
        </w:rPr>
        <w:t>Святость — это полная преданность Богу</w:t>
      </w:r>
      <w:r w:rsidRPr="0072309E">
        <w:rPr>
          <w:sz w:val="24"/>
          <w:szCs w:val="24"/>
        </w:rPr>
        <w:t xml:space="preserve">; </w:t>
      </w:r>
      <w:r w:rsidRPr="0072309E">
        <w:rPr>
          <w:b/>
          <w:sz w:val="24"/>
          <w:szCs w:val="24"/>
        </w:rPr>
        <w:t xml:space="preserve">это полное посвящение сердца и жизни </w:t>
      </w:r>
      <w:r w:rsidR="004E2D07" w:rsidRPr="0072309E">
        <w:rPr>
          <w:b/>
          <w:sz w:val="24"/>
          <w:szCs w:val="24"/>
        </w:rPr>
        <w:t>для пребывания в них небесных принципов</w:t>
      </w:r>
      <w:r w:rsidRPr="0072309E">
        <w:rPr>
          <w:sz w:val="24"/>
          <w:szCs w:val="24"/>
        </w:rPr>
        <w:t xml:space="preserve">. </w:t>
      </w:r>
      <w:r w:rsidRPr="0072309E">
        <w:rPr>
          <w:rFonts w:ascii="Times New Roman CYR" w:hAnsi="Times New Roman CYR" w:cs="Times New Roman CYR"/>
          <w:sz w:val="16"/>
          <w:szCs w:val="16"/>
        </w:rPr>
        <w:t>{555.6}</w:t>
      </w:r>
    </w:p>
    <w:p w:rsidR="00C34514" w:rsidRPr="0072309E" w:rsidRDefault="00C34514" w:rsidP="00E8137A">
      <w:pPr>
        <w:autoSpaceDE w:val="0"/>
        <w:autoSpaceDN w:val="0"/>
        <w:adjustRightInd w:val="0"/>
        <w:spacing w:line="240" w:lineRule="auto"/>
        <w:ind w:firstLine="567"/>
        <w:jc w:val="both"/>
        <w:rPr>
          <w:sz w:val="24"/>
          <w:szCs w:val="24"/>
        </w:rPr>
      </w:pPr>
      <w:r w:rsidRPr="0072309E">
        <w:rPr>
          <w:b/>
          <w:sz w:val="24"/>
          <w:szCs w:val="24"/>
        </w:rPr>
        <w:t xml:space="preserve">Христианин в своей деловой жизни должен являть миру пример того, как Господь вел бы всякое </w:t>
      </w:r>
      <w:r w:rsidR="004E2D07" w:rsidRPr="0072309E">
        <w:rPr>
          <w:b/>
          <w:sz w:val="24"/>
          <w:szCs w:val="24"/>
        </w:rPr>
        <w:t>деловое предприятие</w:t>
      </w:r>
      <w:r w:rsidRPr="0072309E">
        <w:rPr>
          <w:sz w:val="24"/>
          <w:szCs w:val="24"/>
        </w:rPr>
        <w:t xml:space="preserve">. В каждом деле он должен показывать, что Бог — его наставник. </w:t>
      </w:r>
      <w:r w:rsidR="004E2D07" w:rsidRPr="0072309E">
        <w:rPr>
          <w:sz w:val="24"/>
          <w:szCs w:val="24"/>
        </w:rPr>
        <w:t xml:space="preserve">«Святыня Господу» </w:t>
      </w:r>
      <w:r w:rsidR="004E2D07" w:rsidRPr="0072309E">
        <w:rPr>
          <w:rFonts w:ascii="Arial Narrow" w:hAnsi="Arial Narrow" w:cs="Times New Roman CYR"/>
          <w:sz w:val="18"/>
          <w:szCs w:val="18"/>
        </w:rPr>
        <w:t>(Исход 39:30)</w:t>
      </w:r>
      <w:r w:rsidRPr="0072309E">
        <w:rPr>
          <w:sz w:val="24"/>
          <w:szCs w:val="24"/>
        </w:rPr>
        <w:t xml:space="preserve"> </w:t>
      </w:r>
      <w:r w:rsidR="004E2D07" w:rsidRPr="0072309E">
        <w:rPr>
          <w:sz w:val="24"/>
          <w:szCs w:val="24"/>
        </w:rPr>
        <w:t>должно быть начертано на журналах и бухгалтерских книгах, на документах, расписках и переводных векселях</w:t>
      </w:r>
      <w:r w:rsidRPr="0072309E">
        <w:rPr>
          <w:sz w:val="24"/>
          <w:szCs w:val="24"/>
        </w:rPr>
        <w:t xml:space="preserve">. </w:t>
      </w:r>
      <w:r w:rsidRPr="0072309E">
        <w:rPr>
          <w:b/>
          <w:sz w:val="24"/>
          <w:szCs w:val="24"/>
        </w:rPr>
        <w:t xml:space="preserve">Те, кто заявляет, что они последователи Христа, а ведут дела неправедно, свидетельствуют </w:t>
      </w:r>
      <w:r w:rsidR="003F5956" w:rsidRPr="0072309E">
        <w:rPr>
          <w:b/>
          <w:sz w:val="24"/>
          <w:szCs w:val="24"/>
        </w:rPr>
        <w:t xml:space="preserve">ложно </w:t>
      </w:r>
      <w:r w:rsidRPr="0072309E">
        <w:rPr>
          <w:b/>
          <w:sz w:val="24"/>
          <w:szCs w:val="24"/>
        </w:rPr>
        <w:t>против характера святого, праведного и милосердного Бога</w:t>
      </w:r>
      <w:r w:rsidRPr="0072309E">
        <w:rPr>
          <w:sz w:val="24"/>
          <w:szCs w:val="24"/>
        </w:rPr>
        <w:t xml:space="preserve">. </w:t>
      </w:r>
      <w:r w:rsidR="003F5956" w:rsidRPr="0072309E">
        <w:rPr>
          <w:sz w:val="24"/>
          <w:szCs w:val="24"/>
        </w:rPr>
        <w:t>Каждая обращенная душа, подобно Закхею, ознаменует вход Христа в свое сердце оставлением неправедных практик, отмечавших его жизнь</w:t>
      </w:r>
      <w:r w:rsidRPr="0072309E">
        <w:rPr>
          <w:sz w:val="24"/>
          <w:szCs w:val="24"/>
        </w:rPr>
        <w:t xml:space="preserve">. </w:t>
      </w:r>
      <w:r w:rsidR="003F5956" w:rsidRPr="0072309E">
        <w:rPr>
          <w:b/>
          <w:sz w:val="24"/>
          <w:szCs w:val="24"/>
        </w:rPr>
        <w:t xml:space="preserve">Подобно начальнику мытарей, </w:t>
      </w:r>
      <w:r w:rsidRPr="0072309E">
        <w:rPr>
          <w:b/>
          <w:sz w:val="24"/>
          <w:szCs w:val="24"/>
        </w:rPr>
        <w:t>он докажет искренность своей веры возмещением ущерба</w:t>
      </w:r>
      <w:r w:rsidRPr="0072309E">
        <w:rPr>
          <w:sz w:val="24"/>
          <w:szCs w:val="24"/>
        </w:rPr>
        <w:t xml:space="preserve">. Господь говорит: </w:t>
      </w:r>
      <w:r w:rsidR="003F5956" w:rsidRPr="0072309E">
        <w:rPr>
          <w:sz w:val="24"/>
          <w:szCs w:val="24"/>
        </w:rPr>
        <w:t xml:space="preserve">«Если этот беззаконник возвратит залог, за похищенное заплатит, будет ходить по законам жизни, не делая ничего худого... ни один из грехов его, какие он сделал, не помянется ему... он будет жив» </w:t>
      </w:r>
      <w:r w:rsidR="003F5956" w:rsidRPr="0072309E">
        <w:rPr>
          <w:rFonts w:ascii="Arial Narrow" w:hAnsi="Arial Narrow" w:cs="Times New Roman CYR"/>
          <w:sz w:val="18"/>
          <w:szCs w:val="18"/>
        </w:rPr>
        <w:t>(Иезекииля 33:15, 16)</w:t>
      </w:r>
      <w:r w:rsidRPr="0072309E">
        <w:rPr>
          <w:sz w:val="24"/>
          <w:szCs w:val="24"/>
        </w:rPr>
        <w:t xml:space="preserve">. </w:t>
      </w:r>
      <w:r w:rsidRPr="0072309E">
        <w:rPr>
          <w:rFonts w:ascii="Times New Roman CYR" w:hAnsi="Times New Roman CYR" w:cs="Times New Roman CYR"/>
          <w:sz w:val="16"/>
          <w:szCs w:val="16"/>
        </w:rPr>
        <w:t>{556.1}</w:t>
      </w:r>
    </w:p>
    <w:p w:rsidR="00C34514" w:rsidRPr="0072309E" w:rsidRDefault="003F5956"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lastRenderedPageBreak/>
        <w:t xml:space="preserve">Если мы причинили вред другим посредством какой-либо несправедливой деловой сделки, </w:t>
      </w:r>
      <w:r w:rsidRPr="0072309E">
        <w:rPr>
          <w:b/>
          <w:sz w:val="24"/>
          <w:szCs w:val="24"/>
        </w:rPr>
        <w:t>если мы обманули в торговле или обсчитали кого-либо, даже если это в рамках закона</w:t>
      </w:r>
      <w:r w:rsidRPr="0072309E">
        <w:rPr>
          <w:sz w:val="24"/>
          <w:szCs w:val="24"/>
        </w:rPr>
        <w:t xml:space="preserve">, мы должны исповедать нашу неправоту </w:t>
      </w:r>
      <w:r w:rsidR="00C34514" w:rsidRPr="0072309E">
        <w:rPr>
          <w:sz w:val="24"/>
          <w:szCs w:val="24"/>
        </w:rPr>
        <w:t xml:space="preserve">и, насколько возможно, возместить ущерб. Мы должны вернуть не только то, что взяли, </w:t>
      </w:r>
      <w:r w:rsidR="00C34514" w:rsidRPr="0072309E">
        <w:rPr>
          <w:b/>
          <w:sz w:val="24"/>
          <w:szCs w:val="24"/>
        </w:rPr>
        <w:t>но и всё то, что оно принесло бы, если бы было употреблено правильно и мудро</w:t>
      </w:r>
      <w:r w:rsidRPr="0072309E">
        <w:rPr>
          <w:b/>
          <w:sz w:val="24"/>
          <w:szCs w:val="24"/>
        </w:rPr>
        <w:t>,</w:t>
      </w:r>
      <w:r w:rsidR="00C34514" w:rsidRPr="0072309E">
        <w:rPr>
          <w:b/>
          <w:sz w:val="24"/>
          <w:szCs w:val="24"/>
        </w:rPr>
        <w:t xml:space="preserve"> в то время, когда находилось в нашем распоряжении</w:t>
      </w:r>
      <w:r w:rsidR="00C34514" w:rsidRPr="0072309E">
        <w:rPr>
          <w:sz w:val="24"/>
          <w:szCs w:val="24"/>
        </w:rPr>
        <w:t>.</w:t>
      </w:r>
      <w:r w:rsidRPr="0072309E">
        <w:rPr>
          <w:sz w:val="24"/>
          <w:szCs w:val="24"/>
        </w:rPr>
        <w:t xml:space="preserve"> </w:t>
      </w:r>
      <w:r w:rsidR="00C34514" w:rsidRPr="0072309E">
        <w:rPr>
          <w:rFonts w:ascii="Times New Roman CYR" w:hAnsi="Times New Roman CYR" w:cs="Times New Roman CYR"/>
          <w:sz w:val="16"/>
          <w:szCs w:val="16"/>
        </w:rPr>
        <w:t>{556.2}</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rPr>
        <w:t>Закхею Спаситель сказал: «</w:t>
      </w:r>
      <w:r w:rsidR="003F5956" w:rsidRPr="0072309E">
        <w:rPr>
          <w:sz w:val="24"/>
          <w:szCs w:val="24"/>
        </w:rPr>
        <w:t>Ныне пришло спасение дому сему</w:t>
      </w:r>
      <w:r w:rsidRPr="0072309E">
        <w:rPr>
          <w:sz w:val="24"/>
          <w:szCs w:val="24"/>
        </w:rPr>
        <w:t xml:space="preserve">». Благословение было даровано не только самому Закхею, но и всему его дому. Христос вошёл в его дом, чтобы дать уроки истины и наставить его домашних в делах Царства. </w:t>
      </w:r>
      <w:r w:rsidR="003F5956" w:rsidRPr="0072309E">
        <w:rPr>
          <w:b/>
          <w:sz w:val="24"/>
          <w:szCs w:val="24"/>
        </w:rPr>
        <w:t>Эти люди были отлучены от синагоги</w:t>
      </w:r>
      <w:r w:rsidR="003F5956" w:rsidRPr="0072309E">
        <w:rPr>
          <w:sz w:val="24"/>
          <w:szCs w:val="24"/>
        </w:rPr>
        <w:t xml:space="preserve"> из-за презрительного отношения к ним со стороны раввинов и прихожан. Но ныне их дом стал самым благословенным в Иерихоне, и в нем они собрались вокруг Божественного Учителя и сами услышали слова жизни.</w:t>
      </w:r>
      <w:r w:rsidRPr="0072309E">
        <w:rPr>
          <w:sz w:val="24"/>
          <w:szCs w:val="24"/>
        </w:rPr>
        <w:t xml:space="preserve"> </w:t>
      </w:r>
      <w:r w:rsidRPr="0072309E">
        <w:rPr>
          <w:rFonts w:ascii="Times New Roman CYR" w:hAnsi="Times New Roman CYR" w:cs="Times New Roman CYR"/>
          <w:sz w:val="16"/>
          <w:szCs w:val="16"/>
        </w:rPr>
        <w:t>{556.3}</w:t>
      </w:r>
    </w:p>
    <w:p w:rsidR="00C34514" w:rsidRPr="0072309E" w:rsidRDefault="00C34514" w:rsidP="00E8137A">
      <w:pPr>
        <w:autoSpaceDE w:val="0"/>
        <w:autoSpaceDN w:val="0"/>
        <w:adjustRightInd w:val="0"/>
        <w:spacing w:line="240" w:lineRule="auto"/>
        <w:ind w:firstLine="567"/>
        <w:jc w:val="both"/>
        <w:rPr>
          <w:sz w:val="24"/>
          <w:szCs w:val="24"/>
        </w:rPr>
      </w:pPr>
      <w:r w:rsidRPr="0072309E">
        <w:rPr>
          <w:b/>
          <w:sz w:val="24"/>
          <w:szCs w:val="24"/>
        </w:rPr>
        <w:t xml:space="preserve">Именно тогда, когда Христос принимается как личный Спаситель, </w:t>
      </w:r>
      <w:r w:rsidR="003F5956" w:rsidRPr="0072309E">
        <w:rPr>
          <w:b/>
          <w:sz w:val="24"/>
          <w:szCs w:val="24"/>
        </w:rPr>
        <w:t>спасение приходит к душе</w:t>
      </w:r>
      <w:r w:rsidRPr="0072309E">
        <w:rPr>
          <w:b/>
          <w:sz w:val="24"/>
          <w:szCs w:val="24"/>
        </w:rPr>
        <w:t>.</w:t>
      </w:r>
      <w:r w:rsidRPr="0072309E">
        <w:rPr>
          <w:sz w:val="24"/>
          <w:szCs w:val="24"/>
        </w:rPr>
        <w:t xml:space="preserve"> Закхей принял Иисуса не просто как проходящего гостя в своём доме, но как Того, Кто должен пребывать в храме души. Книжники и фарисеи обвиняли его как грешника, роптали на Христа за то, что Он стал его гостем, но Господь признал его сыном Авраама. Ибо </w:t>
      </w:r>
      <w:r w:rsidR="00845E7D" w:rsidRPr="0072309E">
        <w:rPr>
          <w:sz w:val="24"/>
          <w:szCs w:val="24"/>
        </w:rPr>
        <w:t xml:space="preserve">«верующие суть сыны Авраама» </w:t>
      </w:r>
      <w:r w:rsidR="00845E7D" w:rsidRPr="0072309E">
        <w:rPr>
          <w:rFonts w:ascii="Arial Narrow" w:hAnsi="Arial Narrow" w:cs="Times New Roman CYR"/>
          <w:sz w:val="18"/>
          <w:szCs w:val="18"/>
        </w:rPr>
        <w:t>(Галатам 3:7)</w:t>
      </w:r>
      <w:r w:rsidRPr="0072309E">
        <w:rPr>
          <w:sz w:val="24"/>
          <w:szCs w:val="24"/>
        </w:rPr>
        <w:t xml:space="preserve">. </w:t>
      </w:r>
      <w:r w:rsidRPr="0072309E">
        <w:rPr>
          <w:rFonts w:ascii="Times New Roman CYR" w:hAnsi="Times New Roman CYR" w:cs="Times New Roman CYR"/>
          <w:sz w:val="16"/>
          <w:szCs w:val="16"/>
        </w:rPr>
        <w:t>{556.4}</w:t>
      </w:r>
    </w:p>
    <w:p w:rsidR="00C34514" w:rsidRPr="0072309E" w:rsidRDefault="00C34514" w:rsidP="00E8137A">
      <w:pPr>
        <w:ind w:firstLine="567"/>
        <w:rPr>
          <w:sz w:val="24"/>
          <w:szCs w:val="24"/>
        </w:rPr>
      </w:pPr>
    </w:p>
    <w:p w:rsidR="00C34514" w:rsidRPr="0072309E" w:rsidRDefault="00C34514" w:rsidP="00E8137A">
      <w:pPr>
        <w:ind w:firstLine="567"/>
        <w:rPr>
          <w:sz w:val="24"/>
          <w:szCs w:val="24"/>
        </w:rPr>
      </w:pPr>
    </w:p>
    <w:p w:rsidR="00C34514" w:rsidRPr="0072309E" w:rsidRDefault="00C34514" w:rsidP="00E8137A">
      <w:pPr>
        <w:ind w:firstLine="567"/>
        <w:rPr>
          <w:sz w:val="24"/>
          <w:szCs w:val="24"/>
        </w:rPr>
      </w:pPr>
    </w:p>
    <w:p w:rsidR="00C34514" w:rsidRPr="0072309E" w:rsidRDefault="00C34514" w:rsidP="00E8137A">
      <w:pPr>
        <w:ind w:firstLine="567"/>
        <w:rPr>
          <w:sz w:val="24"/>
          <w:szCs w:val="24"/>
        </w:rPr>
      </w:pPr>
    </w:p>
    <w:p w:rsidR="00C34514" w:rsidRPr="0072309E" w:rsidRDefault="00C34514" w:rsidP="00E8137A">
      <w:pPr>
        <w:ind w:firstLine="567"/>
        <w:rPr>
          <w:sz w:val="24"/>
          <w:szCs w:val="24"/>
        </w:rPr>
      </w:pPr>
    </w:p>
    <w:p w:rsidR="00C34514" w:rsidRPr="0072309E" w:rsidRDefault="00C34514" w:rsidP="00E8137A">
      <w:pPr>
        <w:ind w:firstLine="567"/>
        <w:rPr>
          <w:sz w:val="24"/>
          <w:szCs w:val="24"/>
        </w:rPr>
      </w:pPr>
    </w:p>
    <w:p w:rsidR="00C34514" w:rsidRPr="0072309E" w:rsidRDefault="00C34514" w:rsidP="00E8137A">
      <w:pPr>
        <w:ind w:firstLine="567"/>
        <w:rPr>
          <w:sz w:val="24"/>
          <w:szCs w:val="24"/>
        </w:rPr>
      </w:pPr>
    </w:p>
    <w:p w:rsidR="00C34514" w:rsidRPr="0072309E" w:rsidRDefault="00C34514" w:rsidP="00E8137A">
      <w:pPr>
        <w:pStyle w:val="a8"/>
        <w:ind w:firstLine="567"/>
        <w:rPr>
          <w:sz w:val="24"/>
          <w:szCs w:val="24"/>
        </w:rPr>
      </w:pPr>
    </w:p>
    <w:p w:rsidR="00845E7D" w:rsidRPr="0072309E" w:rsidRDefault="00845E7D" w:rsidP="00E8137A">
      <w:pPr>
        <w:pStyle w:val="a8"/>
        <w:ind w:firstLine="567"/>
        <w:rPr>
          <w:sz w:val="24"/>
          <w:szCs w:val="24"/>
        </w:rPr>
      </w:pPr>
    </w:p>
    <w:p w:rsidR="00845E7D" w:rsidRPr="0072309E" w:rsidRDefault="00845E7D" w:rsidP="00E8137A">
      <w:pPr>
        <w:pStyle w:val="a8"/>
        <w:ind w:firstLine="567"/>
        <w:rPr>
          <w:sz w:val="24"/>
          <w:szCs w:val="24"/>
        </w:rPr>
      </w:pPr>
    </w:p>
    <w:p w:rsidR="00845E7D" w:rsidRPr="0072309E" w:rsidRDefault="00845E7D" w:rsidP="00E8137A">
      <w:pPr>
        <w:pStyle w:val="a8"/>
        <w:ind w:firstLine="567"/>
        <w:rPr>
          <w:sz w:val="24"/>
          <w:szCs w:val="24"/>
        </w:rPr>
      </w:pPr>
    </w:p>
    <w:p w:rsidR="00845E7D" w:rsidRPr="0072309E" w:rsidRDefault="00845E7D" w:rsidP="00E8137A">
      <w:pPr>
        <w:pStyle w:val="a8"/>
        <w:ind w:firstLine="567"/>
        <w:rPr>
          <w:sz w:val="24"/>
          <w:szCs w:val="24"/>
        </w:rPr>
      </w:pPr>
    </w:p>
    <w:p w:rsidR="00845E7D" w:rsidRPr="0072309E" w:rsidRDefault="00845E7D" w:rsidP="00E8137A">
      <w:pPr>
        <w:pStyle w:val="a8"/>
        <w:ind w:firstLine="567"/>
        <w:rPr>
          <w:sz w:val="24"/>
          <w:szCs w:val="24"/>
        </w:rPr>
      </w:pPr>
    </w:p>
    <w:p w:rsidR="00845E7D" w:rsidRPr="0072309E" w:rsidRDefault="00845E7D" w:rsidP="00E8137A">
      <w:pPr>
        <w:pStyle w:val="a8"/>
        <w:ind w:firstLine="567"/>
        <w:rPr>
          <w:sz w:val="24"/>
          <w:szCs w:val="24"/>
        </w:rPr>
      </w:pPr>
    </w:p>
    <w:p w:rsidR="00845E7D" w:rsidRPr="0072309E" w:rsidRDefault="00845E7D" w:rsidP="00E8137A">
      <w:pPr>
        <w:pStyle w:val="a8"/>
        <w:ind w:firstLine="567"/>
        <w:rPr>
          <w:sz w:val="24"/>
          <w:szCs w:val="24"/>
        </w:rPr>
      </w:pPr>
    </w:p>
    <w:p w:rsidR="00845E7D" w:rsidRPr="0072309E" w:rsidRDefault="00845E7D" w:rsidP="00E8137A">
      <w:pPr>
        <w:pStyle w:val="a8"/>
        <w:ind w:firstLine="567"/>
        <w:rPr>
          <w:sz w:val="24"/>
          <w:szCs w:val="24"/>
        </w:rPr>
      </w:pPr>
    </w:p>
    <w:p w:rsidR="00845E7D" w:rsidRPr="0072309E" w:rsidRDefault="00845E7D" w:rsidP="00E8137A">
      <w:pPr>
        <w:pStyle w:val="a8"/>
        <w:ind w:firstLine="567"/>
        <w:rPr>
          <w:sz w:val="24"/>
          <w:szCs w:val="24"/>
        </w:rPr>
      </w:pPr>
    </w:p>
    <w:p w:rsidR="00845E7D" w:rsidRPr="0072309E" w:rsidRDefault="00845E7D" w:rsidP="00E8137A">
      <w:pPr>
        <w:pStyle w:val="a8"/>
        <w:ind w:firstLine="567"/>
        <w:rPr>
          <w:sz w:val="24"/>
          <w:szCs w:val="24"/>
        </w:rPr>
      </w:pPr>
    </w:p>
    <w:p w:rsidR="00845E7D" w:rsidRPr="0072309E" w:rsidRDefault="00845E7D" w:rsidP="00E8137A">
      <w:pPr>
        <w:pStyle w:val="a8"/>
        <w:ind w:firstLine="567"/>
        <w:rPr>
          <w:sz w:val="24"/>
          <w:szCs w:val="24"/>
        </w:rPr>
      </w:pPr>
    </w:p>
    <w:p w:rsidR="00845E7D" w:rsidRPr="0072309E" w:rsidRDefault="00845E7D" w:rsidP="00E8137A">
      <w:pPr>
        <w:pStyle w:val="a8"/>
        <w:ind w:firstLine="567"/>
        <w:rPr>
          <w:sz w:val="24"/>
          <w:szCs w:val="24"/>
        </w:rPr>
      </w:pPr>
    </w:p>
    <w:p w:rsidR="00845E7D" w:rsidRPr="0072309E" w:rsidRDefault="00845E7D" w:rsidP="00E8137A">
      <w:pPr>
        <w:pStyle w:val="a8"/>
        <w:ind w:firstLine="567"/>
        <w:rPr>
          <w:sz w:val="24"/>
          <w:szCs w:val="24"/>
        </w:rPr>
      </w:pPr>
    </w:p>
    <w:p w:rsidR="00845E7D" w:rsidRPr="0072309E" w:rsidRDefault="00845E7D" w:rsidP="00E8137A">
      <w:pPr>
        <w:pStyle w:val="a8"/>
        <w:ind w:firstLine="567"/>
        <w:rPr>
          <w:sz w:val="24"/>
          <w:szCs w:val="24"/>
        </w:rPr>
      </w:pPr>
    </w:p>
    <w:p w:rsidR="00845E7D" w:rsidRPr="0072309E" w:rsidRDefault="00845E7D" w:rsidP="00E8137A">
      <w:pPr>
        <w:pStyle w:val="a8"/>
        <w:ind w:firstLine="567"/>
        <w:rPr>
          <w:sz w:val="24"/>
          <w:szCs w:val="24"/>
        </w:rPr>
      </w:pPr>
    </w:p>
    <w:p w:rsidR="00845E7D" w:rsidRPr="0072309E" w:rsidRDefault="00845E7D" w:rsidP="00E8137A">
      <w:pPr>
        <w:pStyle w:val="a8"/>
        <w:ind w:firstLine="567"/>
        <w:rPr>
          <w:sz w:val="24"/>
          <w:szCs w:val="24"/>
        </w:rPr>
      </w:pPr>
    </w:p>
    <w:p w:rsidR="00ED2405" w:rsidRPr="0072309E" w:rsidRDefault="00ED2405" w:rsidP="00E8137A">
      <w:pPr>
        <w:pStyle w:val="a8"/>
        <w:ind w:firstLine="567"/>
        <w:rPr>
          <w:sz w:val="24"/>
          <w:szCs w:val="24"/>
        </w:rPr>
      </w:pPr>
    </w:p>
    <w:p w:rsidR="00ED2405" w:rsidRPr="0072309E" w:rsidRDefault="00ED2405" w:rsidP="00E8137A">
      <w:pPr>
        <w:pStyle w:val="a8"/>
        <w:ind w:firstLine="567"/>
        <w:rPr>
          <w:sz w:val="24"/>
          <w:szCs w:val="24"/>
        </w:rPr>
      </w:pPr>
    </w:p>
    <w:p w:rsidR="00845E7D" w:rsidRPr="0072309E" w:rsidRDefault="00845E7D" w:rsidP="00ED2405">
      <w:pPr>
        <w:pStyle w:val="2"/>
        <w:spacing w:before="120" w:after="120"/>
        <w:rPr>
          <w:rFonts w:ascii="Bookman Old Style" w:hAnsi="Bookman Old Style"/>
          <w:sz w:val="32"/>
          <w:szCs w:val="32"/>
        </w:rPr>
      </w:pPr>
      <w:bookmarkStart w:id="94" w:name="_Toc223433793"/>
      <w:r w:rsidRPr="0072309E">
        <w:rPr>
          <w:rFonts w:ascii="Bookman Old Style" w:hAnsi="Bookman Old Style"/>
          <w:sz w:val="32"/>
          <w:szCs w:val="32"/>
        </w:rPr>
        <w:t>Глава 62. Пир в доме Симона</w:t>
      </w:r>
      <w:bookmarkEnd w:id="94"/>
      <w:r w:rsidRPr="0072309E">
        <w:rPr>
          <w:rFonts w:ascii="Bookman Old Style" w:hAnsi="Bookman Old Style"/>
          <w:sz w:val="32"/>
          <w:szCs w:val="32"/>
        </w:rPr>
        <w:t xml:space="preserve"> </w:t>
      </w:r>
    </w:p>
    <w:p w:rsidR="00845E7D" w:rsidRPr="0072309E" w:rsidRDefault="00845E7D" w:rsidP="003739E9">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845E7D" w:rsidRPr="0072309E" w:rsidRDefault="00845E7D" w:rsidP="003739E9">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26:6-13;</w:t>
      </w:r>
    </w:p>
    <w:p w:rsidR="00845E7D" w:rsidRPr="0072309E" w:rsidRDefault="00845E7D" w:rsidP="003739E9">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14:3-11;</w:t>
      </w:r>
    </w:p>
    <w:p w:rsidR="00845E7D" w:rsidRPr="0072309E" w:rsidRDefault="00845E7D" w:rsidP="003739E9">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7:36-50;</w:t>
      </w:r>
    </w:p>
    <w:p w:rsidR="00845E7D" w:rsidRPr="0072309E" w:rsidRDefault="00845E7D" w:rsidP="003739E9">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Иоанна 11:55-57; 12:1-11</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rPr>
        <w:t xml:space="preserve">Симон из Вифании считался учеником Иисуса. </w:t>
      </w:r>
      <w:r w:rsidRPr="0072309E">
        <w:rPr>
          <w:b/>
          <w:sz w:val="24"/>
          <w:szCs w:val="24"/>
        </w:rPr>
        <w:t>Он был одним из немногих фарисеев, которые открыто присоединились к последователям Христа</w:t>
      </w:r>
      <w:r w:rsidRPr="0072309E">
        <w:rPr>
          <w:sz w:val="24"/>
          <w:szCs w:val="24"/>
        </w:rPr>
        <w:t xml:space="preserve">. </w:t>
      </w:r>
      <w:r w:rsidR="006E4AC8" w:rsidRPr="0072309E">
        <w:rPr>
          <w:sz w:val="24"/>
          <w:szCs w:val="24"/>
        </w:rPr>
        <w:t xml:space="preserve">(1) </w:t>
      </w:r>
      <w:r w:rsidRPr="0072309E">
        <w:rPr>
          <w:sz w:val="24"/>
          <w:szCs w:val="24"/>
          <w:u w:val="single"/>
        </w:rPr>
        <w:t>Он признавал Иисуса Учителем</w:t>
      </w:r>
      <w:r w:rsidRPr="0072309E">
        <w:rPr>
          <w:sz w:val="24"/>
          <w:szCs w:val="24"/>
        </w:rPr>
        <w:t xml:space="preserve"> и </w:t>
      </w:r>
      <w:r w:rsidR="006E4AC8" w:rsidRPr="0072309E">
        <w:rPr>
          <w:sz w:val="24"/>
          <w:szCs w:val="24"/>
        </w:rPr>
        <w:t xml:space="preserve">(2) </w:t>
      </w:r>
      <w:r w:rsidRPr="0072309E">
        <w:rPr>
          <w:sz w:val="24"/>
          <w:szCs w:val="24"/>
          <w:u w:val="single"/>
        </w:rPr>
        <w:t>надеялся, что Он может оказаться Мессией</w:t>
      </w:r>
      <w:r w:rsidRPr="0072309E">
        <w:rPr>
          <w:sz w:val="24"/>
          <w:szCs w:val="24"/>
        </w:rPr>
        <w:t xml:space="preserve">, </w:t>
      </w:r>
      <w:r w:rsidR="006E4AC8" w:rsidRPr="0072309E">
        <w:rPr>
          <w:sz w:val="24"/>
          <w:szCs w:val="24"/>
        </w:rPr>
        <w:t xml:space="preserve">(3) </w:t>
      </w:r>
      <w:r w:rsidRPr="0072309E">
        <w:rPr>
          <w:b/>
          <w:sz w:val="24"/>
          <w:szCs w:val="24"/>
          <w:u w:val="single"/>
        </w:rPr>
        <w:t>но не принял Его как Спасителя</w:t>
      </w:r>
      <w:r w:rsidRPr="0072309E">
        <w:rPr>
          <w:sz w:val="24"/>
          <w:szCs w:val="24"/>
        </w:rPr>
        <w:t xml:space="preserve">. Его характер не был преобразован; </w:t>
      </w:r>
      <w:r w:rsidRPr="0072309E">
        <w:rPr>
          <w:b/>
          <w:sz w:val="24"/>
          <w:szCs w:val="24"/>
        </w:rPr>
        <w:t>его принципы оставались прежними</w:t>
      </w:r>
      <w:r w:rsidRPr="0072309E">
        <w:rPr>
          <w:sz w:val="24"/>
          <w:szCs w:val="24"/>
        </w:rPr>
        <w:t xml:space="preserve">. </w:t>
      </w:r>
      <w:r w:rsidRPr="0072309E">
        <w:rPr>
          <w:rFonts w:ascii="Times New Roman CYR" w:hAnsi="Times New Roman CYR" w:cs="Times New Roman CYR"/>
          <w:sz w:val="16"/>
          <w:szCs w:val="16"/>
        </w:rPr>
        <w:t>{557.1}</w:t>
      </w:r>
    </w:p>
    <w:p w:rsidR="00C34514" w:rsidRPr="0072309E" w:rsidRDefault="00C3451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b/>
          <w:sz w:val="24"/>
          <w:szCs w:val="24"/>
        </w:rPr>
        <w:t xml:space="preserve">Симон был исцелён от проказы, </w:t>
      </w:r>
      <w:r w:rsidR="006E4AC8" w:rsidRPr="0072309E">
        <w:rPr>
          <w:b/>
          <w:sz w:val="24"/>
          <w:szCs w:val="24"/>
        </w:rPr>
        <w:t>и именно это привлекло его к Иисусу</w:t>
      </w:r>
      <w:r w:rsidRPr="0072309E">
        <w:rPr>
          <w:sz w:val="24"/>
          <w:szCs w:val="24"/>
        </w:rPr>
        <w:t xml:space="preserve">. Он желал выразить свою благодарность, и при последнем посещении Христом Вифании </w:t>
      </w:r>
      <w:r w:rsidRPr="0072309E">
        <w:rPr>
          <w:b/>
          <w:sz w:val="24"/>
          <w:szCs w:val="24"/>
        </w:rPr>
        <w:t>устроил для Спасителя и Его учеников пир</w:t>
      </w:r>
      <w:r w:rsidRPr="0072309E">
        <w:rPr>
          <w:sz w:val="24"/>
          <w:szCs w:val="24"/>
        </w:rPr>
        <w:t xml:space="preserve">. На этот пир собралось множество иудеев. В то время в Иерусалиме царило </w:t>
      </w:r>
      <w:r w:rsidR="006E4AC8" w:rsidRPr="0072309E">
        <w:rPr>
          <w:sz w:val="24"/>
          <w:szCs w:val="24"/>
        </w:rPr>
        <w:t>большое волнение</w:t>
      </w:r>
      <w:r w:rsidRPr="0072309E">
        <w:rPr>
          <w:sz w:val="24"/>
          <w:szCs w:val="24"/>
        </w:rPr>
        <w:t xml:space="preserve">. Христос и Его миссия привлекали к Себе больше внимания, чем когда-либо прежде. Те, кто пришёл на пир, </w:t>
      </w:r>
      <w:r w:rsidR="006E4AC8" w:rsidRPr="0072309E">
        <w:rPr>
          <w:sz w:val="24"/>
          <w:szCs w:val="24"/>
        </w:rPr>
        <w:t>пристально следили за Его действиями</w:t>
      </w:r>
      <w:r w:rsidRPr="0072309E">
        <w:rPr>
          <w:sz w:val="24"/>
          <w:szCs w:val="24"/>
        </w:rPr>
        <w:t xml:space="preserve">, </w:t>
      </w:r>
      <w:r w:rsidR="006E4AC8" w:rsidRPr="0072309E">
        <w:rPr>
          <w:sz w:val="24"/>
          <w:szCs w:val="24"/>
        </w:rPr>
        <w:t xml:space="preserve">и некоторые из них </w:t>
      </w:r>
      <w:r w:rsidRPr="0072309E">
        <w:rPr>
          <w:sz w:val="24"/>
          <w:szCs w:val="24"/>
        </w:rPr>
        <w:t xml:space="preserve">— с недоброжелательными намерениями. </w:t>
      </w:r>
      <w:r w:rsidRPr="0072309E">
        <w:rPr>
          <w:rFonts w:ascii="Times New Roman CYR" w:hAnsi="Times New Roman CYR" w:cs="Times New Roman CYR"/>
          <w:sz w:val="16"/>
          <w:szCs w:val="16"/>
        </w:rPr>
        <w:t>{557.2}</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rPr>
        <w:t xml:space="preserve">Спаситель прибыл в Вифанию всего за шесть дней до Пасхи и, по обыкновению, </w:t>
      </w:r>
      <w:r w:rsidRPr="0072309E">
        <w:rPr>
          <w:b/>
          <w:sz w:val="24"/>
          <w:szCs w:val="24"/>
        </w:rPr>
        <w:t xml:space="preserve">искал </w:t>
      </w:r>
      <w:r w:rsidR="006E4AC8" w:rsidRPr="0072309E">
        <w:rPr>
          <w:b/>
          <w:sz w:val="24"/>
          <w:szCs w:val="24"/>
        </w:rPr>
        <w:t xml:space="preserve">отдыха </w:t>
      </w:r>
      <w:r w:rsidRPr="0072309E">
        <w:rPr>
          <w:b/>
          <w:sz w:val="24"/>
          <w:szCs w:val="24"/>
        </w:rPr>
        <w:t>в доме Лазаря</w:t>
      </w:r>
      <w:r w:rsidRPr="0072309E">
        <w:rPr>
          <w:sz w:val="24"/>
          <w:szCs w:val="24"/>
        </w:rPr>
        <w:t xml:space="preserve">. Толпы путешественников, направлявшихся в город, разнесли весть о том, что Он идёт в Иерусалим и что остановится на субботний отдых в Вифании. Среди народа царило великое воодушевление. Многие стекались в Вифанию — одни из сочувствия к Иисусу, другие из любопытства — чтобы увидеть Того, Кто </w:t>
      </w:r>
      <w:r w:rsidR="00F22C49" w:rsidRPr="0072309E">
        <w:rPr>
          <w:sz w:val="24"/>
          <w:szCs w:val="24"/>
        </w:rPr>
        <w:t xml:space="preserve">ранее </w:t>
      </w:r>
      <w:r w:rsidRPr="0072309E">
        <w:rPr>
          <w:sz w:val="24"/>
          <w:szCs w:val="24"/>
        </w:rPr>
        <w:t>воскресил мёртвого</w:t>
      </w:r>
      <w:r w:rsidR="00F22C49" w:rsidRPr="0072309E">
        <w:rPr>
          <w:sz w:val="24"/>
          <w:szCs w:val="24"/>
        </w:rPr>
        <w:t xml:space="preserve"> (</w:t>
      </w:r>
      <w:r w:rsidR="00F22C49" w:rsidRPr="0072309E">
        <w:rPr>
          <w:i/>
          <w:sz w:val="24"/>
          <w:szCs w:val="24"/>
        </w:rPr>
        <w:t>ред. воскрешение Лазаря</w:t>
      </w:r>
      <w:r w:rsidR="00F22C49" w:rsidRPr="0072309E">
        <w:rPr>
          <w:sz w:val="24"/>
          <w:szCs w:val="24"/>
        </w:rPr>
        <w:t>)</w:t>
      </w:r>
      <w:r w:rsidRPr="0072309E">
        <w:rPr>
          <w:sz w:val="24"/>
          <w:szCs w:val="24"/>
        </w:rPr>
        <w:t xml:space="preserve">. </w:t>
      </w:r>
      <w:r w:rsidRPr="0072309E">
        <w:rPr>
          <w:rFonts w:ascii="Times New Roman CYR" w:hAnsi="Times New Roman CYR" w:cs="Times New Roman CYR"/>
          <w:sz w:val="16"/>
          <w:szCs w:val="16"/>
        </w:rPr>
        <w:t>{557.3}</w:t>
      </w:r>
    </w:p>
    <w:p w:rsidR="00C34514" w:rsidRPr="0072309E" w:rsidRDefault="00C34514" w:rsidP="00E8137A">
      <w:pPr>
        <w:autoSpaceDE w:val="0"/>
        <w:autoSpaceDN w:val="0"/>
        <w:adjustRightInd w:val="0"/>
        <w:spacing w:line="240" w:lineRule="auto"/>
        <w:ind w:firstLine="567"/>
        <w:jc w:val="both"/>
        <w:rPr>
          <w:sz w:val="24"/>
          <w:szCs w:val="24"/>
        </w:rPr>
      </w:pPr>
      <w:r w:rsidRPr="0072309E">
        <w:rPr>
          <w:b/>
          <w:sz w:val="24"/>
          <w:szCs w:val="24"/>
        </w:rPr>
        <w:t xml:space="preserve">Многие ожидали услышать от Лазаря рассказ </w:t>
      </w:r>
      <w:r w:rsidRPr="0072309E">
        <w:rPr>
          <w:b/>
          <w:sz w:val="24"/>
          <w:szCs w:val="24"/>
          <w:u w:val="single"/>
        </w:rPr>
        <w:t>о чудесных видениях после смерти</w:t>
      </w:r>
      <w:r w:rsidRPr="0072309E">
        <w:rPr>
          <w:sz w:val="24"/>
          <w:szCs w:val="24"/>
        </w:rPr>
        <w:t xml:space="preserve">. </w:t>
      </w:r>
      <w:r w:rsidRPr="0072309E">
        <w:rPr>
          <w:b/>
          <w:sz w:val="24"/>
          <w:szCs w:val="24"/>
        </w:rPr>
        <w:t>Они удивлялись, что он ничего не говорил</w:t>
      </w:r>
      <w:r w:rsidRPr="0072309E">
        <w:rPr>
          <w:sz w:val="24"/>
          <w:szCs w:val="24"/>
        </w:rPr>
        <w:t xml:space="preserve">. </w:t>
      </w:r>
      <w:r w:rsidR="00F22C49" w:rsidRPr="0072309E">
        <w:rPr>
          <w:sz w:val="24"/>
          <w:szCs w:val="24"/>
        </w:rPr>
        <w:t>Ему нечего было рассказывать об этом</w:t>
      </w:r>
      <w:r w:rsidRPr="0072309E">
        <w:rPr>
          <w:sz w:val="24"/>
          <w:szCs w:val="24"/>
        </w:rPr>
        <w:t xml:space="preserve">. Вдохновенное Слово свидетельствует: </w:t>
      </w:r>
      <w:r w:rsidR="00F22C49" w:rsidRPr="0072309E">
        <w:rPr>
          <w:sz w:val="24"/>
          <w:szCs w:val="24"/>
        </w:rPr>
        <w:t xml:space="preserve">«Мертвые ничего не знают... и любовь их, и ненависть их, и ревность их уже исчезли» </w:t>
      </w:r>
      <w:r w:rsidR="00F22C49" w:rsidRPr="0072309E">
        <w:rPr>
          <w:rFonts w:ascii="Arial Narrow" w:hAnsi="Arial Narrow" w:cs="Times New Roman CYR"/>
          <w:sz w:val="18"/>
          <w:szCs w:val="18"/>
        </w:rPr>
        <w:t>(Екклесиаста 9:5, 6)</w:t>
      </w:r>
      <w:r w:rsidRPr="0072309E">
        <w:rPr>
          <w:sz w:val="24"/>
          <w:szCs w:val="24"/>
        </w:rPr>
        <w:t xml:space="preserve">. Но Лазарь имел чудесное свидетельство о деле Христа. </w:t>
      </w:r>
      <w:r w:rsidR="00F22C49" w:rsidRPr="0072309E">
        <w:rPr>
          <w:sz w:val="24"/>
          <w:szCs w:val="24"/>
        </w:rPr>
        <w:t>Он был воскрешен из мертвых именно для этой цели</w:t>
      </w:r>
      <w:r w:rsidRPr="0072309E">
        <w:rPr>
          <w:sz w:val="24"/>
          <w:szCs w:val="24"/>
        </w:rPr>
        <w:t xml:space="preserve">. </w:t>
      </w:r>
      <w:r w:rsidRPr="0072309E">
        <w:rPr>
          <w:b/>
          <w:sz w:val="24"/>
          <w:szCs w:val="24"/>
        </w:rPr>
        <w:t>С уверенностью и силой он провозглашал, что Иисус — Сын Божий</w:t>
      </w:r>
      <w:r w:rsidRPr="0072309E">
        <w:rPr>
          <w:sz w:val="24"/>
          <w:szCs w:val="24"/>
        </w:rPr>
        <w:t xml:space="preserve">. </w:t>
      </w:r>
      <w:r w:rsidRPr="0072309E">
        <w:rPr>
          <w:rFonts w:ascii="Times New Roman CYR" w:hAnsi="Times New Roman CYR" w:cs="Times New Roman CYR"/>
          <w:sz w:val="16"/>
          <w:szCs w:val="16"/>
        </w:rPr>
        <w:t>{557.4}</w:t>
      </w:r>
    </w:p>
    <w:p w:rsidR="00C34514" w:rsidRPr="0072309E" w:rsidRDefault="00F22C49" w:rsidP="00E8137A">
      <w:pPr>
        <w:autoSpaceDE w:val="0"/>
        <w:autoSpaceDN w:val="0"/>
        <w:adjustRightInd w:val="0"/>
        <w:spacing w:line="240" w:lineRule="auto"/>
        <w:ind w:firstLine="567"/>
        <w:jc w:val="both"/>
        <w:rPr>
          <w:sz w:val="24"/>
          <w:szCs w:val="24"/>
        </w:rPr>
      </w:pPr>
      <w:r w:rsidRPr="0072309E">
        <w:rPr>
          <w:sz w:val="24"/>
          <w:szCs w:val="24"/>
        </w:rPr>
        <w:t>Сообщения посетителей Вифании, вернувшихся в Иерусалим, увеличили возбуждение</w:t>
      </w:r>
      <w:r w:rsidR="00C34514" w:rsidRPr="0072309E">
        <w:rPr>
          <w:sz w:val="24"/>
          <w:szCs w:val="24"/>
        </w:rPr>
        <w:t xml:space="preserve">. Народ жаждал увидеть и услышать Иисуса. Все спрашивали, пойдёт ли Лазарь с Ним в Иерусалим и </w:t>
      </w:r>
      <w:r w:rsidRPr="0072309E">
        <w:rPr>
          <w:sz w:val="24"/>
          <w:szCs w:val="24"/>
        </w:rPr>
        <w:t>будет ли пророк провозглашен царем на Пасхе</w:t>
      </w:r>
      <w:r w:rsidR="00C34514" w:rsidRPr="0072309E">
        <w:rPr>
          <w:sz w:val="24"/>
          <w:szCs w:val="24"/>
        </w:rPr>
        <w:t xml:space="preserve">. </w:t>
      </w:r>
      <w:r w:rsidR="00C34514" w:rsidRPr="0072309E">
        <w:rPr>
          <w:b/>
          <w:sz w:val="24"/>
          <w:szCs w:val="24"/>
        </w:rPr>
        <w:t>Священники и начальники видели, что их власть над народом слабеет</w:t>
      </w:r>
      <w:r w:rsidR="00C34514" w:rsidRPr="0072309E">
        <w:rPr>
          <w:sz w:val="24"/>
          <w:szCs w:val="24"/>
        </w:rPr>
        <w:t xml:space="preserve">, и их ярость против Иисуса становилась всё ожесточённее. Они едва могли дождаться случая </w:t>
      </w:r>
      <w:r w:rsidR="00FF4E61" w:rsidRPr="0072309E">
        <w:rPr>
          <w:sz w:val="24"/>
          <w:szCs w:val="24"/>
        </w:rPr>
        <w:t xml:space="preserve">убрать </w:t>
      </w:r>
      <w:r w:rsidR="00C34514" w:rsidRPr="0072309E">
        <w:rPr>
          <w:sz w:val="24"/>
          <w:szCs w:val="24"/>
        </w:rPr>
        <w:t xml:space="preserve">Его навсегда с дороги. </w:t>
      </w:r>
      <w:r w:rsidR="00FF4E61" w:rsidRPr="0072309E">
        <w:rPr>
          <w:sz w:val="24"/>
          <w:szCs w:val="24"/>
        </w:rPr>
        <w:t>Время шло, и они начали опасаться того, что Христос может вообще не прийти в Иерусалим</w:t>
      </w:r>
      <w:r w:rsidR="00C34514" w:rsidRPr="0072309E">
        <w:rPr>
          <w:sz w:val="24"/>
          <w:szCs w:val="24"/>
        </w:rPr>
        <w:t>. Они помнили, как часто Он разрушал их коварные замыслы, и теперь опасались, что</w:t>
      </w:r>
      <w:r w:rsidR="00FF4E61" w:rsidRPr="0072309E">
        <w:rPr>
          <w:sz w:val="24"/>
          <w:szCs w:val="24"/>
        </w:rPr>
        <w:t xml:space="preserve"> Он</w:t>
      </w:r>
      <w:r w:rsidR="00C34514" w:rsidRPr="0072309E">
        <w:rPr>
          <w:sz w:val="24"/>
          <w:szCs w:val="24"/>
        </w:rPr>
        <w:t xml:space="preserve"> </w:t>
      </w:r>
      <w:r w:rsidR="00FF4E61" w:rsidRPr="0072309E">
        <w:rPr>
          <w:sz w:val="24"/>
          <w:szCs w:val="24"/>
        </w:rPr>
        <w:t xml:space="preserve">прочитал их намерения против Него </w:t>
      </w:r>
      <w:r w:rsidR="00C34514" w:rsidRPr="0072309E">
        <w:rPr>
          <w:sz w:val="24"/>
          <w:szCs w:val="24"/>
        </w:rPr>
        <w:t>и останется вдали. Едва скрывая своё беспокойство, они спрашивали друг друга: «</w:t>
      </w:r>
      <w:r w:rsidR="00FF4E61" w:rsidRPr="0072309E">
        <w:rPr>
          <w:sz w:val="24"/>
          <w:szCs w:val="24"/>
        </w:rPr>
        <w:t>Как вы думаете? не придет ли Он на праздник?</w:t>
      </w:r>
      <w:r w:rsidR="00C34514" w:rsidRPr="0072309E">
        <w:rPr>
          <w:sz w:val="24"/>
          <w:szCs w:val="24"/>
        </w:rPr>
        <w:t xml:space="preserve">» </w:t>
      </w:r>
      <w:r w:rsidR="00C34514" w:rsidRPr="0072309E">
        <w:rPr>
          <w:rFonts w:ascii="Times New Roman CYR" w:hAnsi="Times New Roman CYR" w:cs="Times New Roman CYR"/>
          <w:sz w:val="16"/>
          <w:szCs w:val="16"/>
        </w:rPr>
        <w:t>{558.1}</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rPr>
        <w:t xml:space="preserve">Был созван совет священников и фарисеев. После воскресения Лазаря </w:t>
      </w:r>
      <w:r w:rsidR="00FF4E61" w:rsidRPr="0072309E">
        <w:rPr>
          <w:b/>
          <w:sz w:val="24"/>
          <w:szCs w:val="24"/>
        </w:rPr>
        <w:t xml:space="preserve">симпатии </w:t>
      </w:r>
      <w:r w:rsidRPr="0072309E">
        <w:rPr>
          <w:b/>
          <w:sz w:val="24"/>
          <w:szCs w:val="24"/>
        </w:rPr>
        <w:t xml:space="preserve">народа </w:t>
      </w:r>
      <w:r w:rsidR="00FF4E61" w:rsidRPr="0072309E">
        <w:rPr>
          <w:b/>
          <w:sz w:val="24"/>
          <w:szCs w:val="24"/>
        </w:rPr>
        <w:t>были так полностью на стороне Христа</w:t>
      </w:r>
      <w:r w:rsidRPr="0072309E">
        <w:rPr>
          <w:sz w:val="24"/>
          <w:szCs w:val="24"/>
        </w:rPr>
        <w:t xml:space="preserve">, что схватить Его открыто было бы слишком опасно. Поэтому власти решили взять Его тайно и провести суд </w:t>
      </w:r>
      <w:r w:rsidR="00FF4E61" w:rsidRPr="0072309E">
        <w:rPr>
          <w:sz w:val="24"/>
          <w:szCs w:val="24"/>
        </w:rPr>
        <w:t>как можно более тихо</w:t>
      </w:r>
      <w:r w:rsidRPr="0072309E">
        <w:rPr>
          <w:sz w:val="24"/>
          <w:szCs w:val="24"/>
        </w:rPr>
        <w:t xml:space="preserve">. </w:t>
      </w:r>
      <w:r w:rsidRPr="0072309E">
        <w:rPr>
          <w:b/>
          <w:sz w:val="24"/>
          <w:szCs w:val="24"/>
        </w:rPr>
        <w:t>Они надеялись, что, когда станет известно о Его осуждении, изменчивое общественное мнение склонится в их пользу</w:t>
      </w:r>
      <w:r w:rsidRPr="0072309E">
        <w:rPr>
          <w:sz w:val="24"/>
          <w:szCs w:val="24"/>
        </w:rPr>
        <w:t xml:space="preserve">. </w:t>
      </w:r>
      <w:r w:rsidRPr="0072309E">
        <w:rPr>
          <w:rFonts w:ascii="Times New Roman CYR" w:hAnsi="Times New Roman CYR" w:cs="Times New Roman CYR"/>
          <w:sz w:val="16"/>
          <w:szCs w:val="16"/>
        </w:rPr>
        <w:t>{558.2}</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rPr>
        <w:lastRenderedPageBreak/>
        <w:t xml:space="preserve">Так они замышляли уничтожить Иисуса. </w:t>
      </w:r>
      <w:r w:rsidRPr="0072309E">
        <w:rPr>
          <w:b/>
          <w:sz w:val="24"/>
          <w:szCs w:val="24"/>
        </w:rPr>
        <w:t>Но пока жил Лазарь, священники и раввины не чувствовали себя в безопасности</w:t>
      </w:r>
      <w:r w:rsidRPr="0072309E">
        <w:rPr>
          <w:sz w:val="24"/>
          <w:szCs w:val="24"/>
        </w:rPr>
        <w:t xml:space="preserve">. Само существование человека, пролежавшего четыре дня во гробе и возвращённого к жизни словом Иисуса, </w:t>
      </w:r>
      <w:r w:rsidRPr="0072309E">
        <w:rPr>
          <w:b/>
          <w:sz w:val="24"/>
          <w:szCs w:val="24"/>
        </w:rPr>
        <w:t xml:space="preserve">рано или поздно вызвало бы </w:t>
      </w:r>
      <w:r w:rsidR="006705B3" w:rsidRPr="0072309E">
        <w:rPr>
          <w:b/>
          <w:sz w:val="24"/>
          <w:szCs w:val="24"/>
        </w:rPr>
        <w:t>реакцию</w:t>
      </w:r>
      <w:r w:rsidRPr="0072309E">
        <w:rPr>
          <w:sz w:val="24"/>
          <w:szCs w:val="24"/>
        </w:rPr>
        <w:t xml:space="preserve">. </w:t>
      </w:r>
      <w:r w:rsidRPr="0072309E">
        <w:rPr>
          <w:b/>
          <w:sz w:val="24"/>
          <w:szCs w:val="24"/>
        </w:rPr>
        <w:t>Народ отомстил бы своим вождям за то, что они погубили Того, Кто совершил такое чудо</w:t>
      </w:r>
      <w:r w:rsidRPr="0072309E">
        <w:rPr>
          <w:sz w:val="24"/>
          <w:szCs w:val="24"/>
        </w:rPr>
        <w:t xml:space="preserve">. </w:t>
      </w:r>
      <w:r w:rsidRPr="0072309E">
        <w:rPr>
          <w:sz w:val="24"/>
          <w:szCs w:val="24"/>
          <w:u w:val="single"/>
        </w:rPr>
        <w:t>Поэтому Синедрион решил, что и Лазарь должен умереть</w:t>
      </w:r>
      <w:r w:rsidRPr="0072309E">
        <w:rPr>
          <w:sz w:val="24"/>
          <w:szCs w:val="24"/>
        </w:rPr>
        <w:t xml:space="preserve">. До какой крайности могут довести зависть и предубеждение тех, кто стал их рабом! Ненависть и неверие иудейских начальников возросли до такой степени, что они готовы были лишить жизни даже того, кого </w:t>
      </w:r>
      <w:r w:rsidR="006705B3" w:rsidRPr="0072309E">
        <w:rPr>
          <w:sz w:val="24"/>
          <w:szCs w:val="24"/>
        </w:rPr>
        <w:t xml:space="preserve">бесконечная </w:t>
      </w:r>
      <w:r w:rsidRPr="0072309E">
        <w:rPr>
          <w:sz w:val="24"/>
          <w:szCs w:val="24"/>
        </w:rPr>
        <w:t xml:space="preserve">сила </w:t>
      </w:r>
      <w:r w:rsidR="006705B3" w:rsidRPr="0072309E">
        <w:rPr>
          <w:sz w:val="24"/>
          <w:szCs w:val="24"/>
        </w:rPr>
        <w:t xml:space="preserve">извлекла </w:t>
      </w:r>
      <w:r w:rsidRPr="0072309E">
        <w:rPr>
          <w:sz w:val="24"/>
          <w:szCs w:val="24"/>
        </w:rPr>
        <w:t xml:space="preserve">из могилы. </w:t>
      </w:r>
      <w:r w:rsidRPr="0072309E">
        <w:rPr>
          <w:rFonts w:ascii="Times New Roman CYR" w:hAnsi="Times New Roman CYR" w:cs="Times New Roman CYR"/>
          <w:sz w:val="16"/>
          <w:szCs w:val="16"/>
        </w:rPr>
        <w:t>{558.3}</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u w:val="single"/>
        </w:rPr>
        <w:t xml:space="preserve">Пока </w:t>
      </w:r>
      <w:r w:rsidR="006705B3" w:rsidRPr="0072309E">
        <w:rPr>
          <w:sz w:val="24"/>
          <w:szCs w:val="24"/>
          <w:u w:val="single"/>
        </w:rPr>
        <w:t xml:space="preserve">в Иерусалиме плелись </w:t>
      </w:r>
      <w:r w:rsidRPr="0072309E">
        <w:rPr>
          <w:sz w:val="24"/>
          <w:szCs w:val="24"/>
          <w:u w:val="single"/>
        </w:rPr>
        <w:t>эти заговоры, Иисус и Его друзья были приглашены на пир Симона</w:t>
      </w:r>
      <w:r w:rsidRPr="0072309E">
        <w:rPr>
          <w:sz w:val="24"/>
          <w:szCs w:val="24"/>
        </w:rPr>
        <w:t xml:space="preserve">. </w:t>
      </w:r>
      <w:r w:rsidR="006705B3" w:rsidRPr="0072309E">
        <w:rPr>
          <w:sz w:val="24"/>
          <w:szCs w:val="24"/>
        </w:rPr>
        <w:t>За столом Спаситель сидел с одной стороны с Симоном, которого Он исцелил от отвратительной болезни, а с другой — с Лазарем, которого Он воскресил из мертвых</w:t>
      </w:r>
      <w:r w:rsidRPr="0072309E">
        <w:rPr>
          <w:sz w:val="24"/>
          <w:szCs w:val="24"/>
        </w:rPr>
        <w:t xml:space="preserve">. </w:t>
      </w:r>
      <w:r w:rsidRPr="0072309E">
        <w:rPr>
          <w:b/>
          <w:sz w:val="24"/>
          <w:szCs w:val="24"/>
        </w:rPr>
        <w:t>Марфа прислуживала за столом</w:t>
      </w:r>
      <w:r w:rsidRPr="0072309E">
        <w:rPr>
          <w:sz w:val="24"/>
          <w:szCs w:val="24"/>
        </w:rPr>
        <w:t xml:space="preserve">, а </w:t>
      </w:r>
      <w:r w:rsidRPr="0072309E">
        <w:rPr>
          <w:sz w:val="24"/>
          <w:szCs w:val="24"/>
          <w:u w:val="single"/>
        </w:rPr>
        <w:t>Мария с жадностью внимала каждому слову, исходившему из уст Иисуса</w:t>
      </w:r>
      <w:r w:rsidRPr="0072309E">
        <w:rPr>
          <w:sz w:val="24"/>
          <w:szCs w:val="24"/>
        </w:rPr>
        <w:t xml:space="preserve">. В Своём милосердии Он простил её грехи, возвратил к жизни её любимого брата, и </w:t>
      </w:r>
      <w:r w:rsidRPr="0072309E">
        <w:rPr>
          <w:b/>
          <w:sz w:val="24"/>
          <w:szCs w:val="24"/>
        </w:rPr>
        <w:t>сердце Марии было переполнено благодарностью</w:t>
      </w:r>
      <w:r w:rsidRPr="0072309E">
        <w:rPr>
          <w:sz w:val="24"/>
          <w:szCs w:val="24"/>
        </w:rPr>
        <w:t xml:space="preserve">. Она слышала, как Иисус говорил о Своей скорой смерти, </w:t>
      </w:r>
      <w:r w:rsidRPr="0072309E">
        <w:rPr>
          <w:sz w:val="24"/>
          <w:szCs w:val="24"/>
          <w:u w:val="single"/>
        </w:rPr>
        <w:t>и в глубокой любви и печали жаждала почтить Его</w:t>
      </w:r>
      <w:r w:rsidRPr="0072309E">
        <w:rPr>
          <w:sz w:val="24"/>
          <w:szCs w:val="24"/>
        </w:rPr>
        <w:t xml:space="preserve">. </w:t>
      </w:r>
      <w:r w:rsidR="003C1F6C" w:rsidRPr="0072309E">
        <w:rPr>
          <w:sz w:val="24"/>
          <w:szCs w:val="24"/>
        </w:rPr>
        <w:t>Ценой больших личных затрат</w:t>
      </w:r>
      <w:r w:rsidRPr="0072309E">
        <w:rPr>
          <w:sz w:val="24"/>
          <w:szCs w:val="24"/>
        </w:rPr>
        <w:t xml:space="preserve"> </w:t>
      </w:r>
      <w:r w:rsidR="003C1F6C" w:rsidRPr="0072309E">
        <w:rPr>
          <w:sz w:val="24"/>
          <w:szCs w:val="24"/>
        </w:rPr>
        <w:t xml:space="preserve">она </w:t>
      </w:r>
      <w:r w:rsidRPr="0072309E">
        <w:rPr>
          <w:sz w:val="24"/>
          <w:szCs w:val="24"/>
        </w:rPr>
        <w:t>при</w:t>
      </w:r>
      <w:r w:rsidR="003C1F6C" w:rsidRPr="0072309E">
        <w:rPr>
          <w:sz w:val="24"/>
          <w:szCs w:val="24"/>
        </w:rPr>
        <w:t>о</w:t>
      </w:r>
      <w:r w:rsidRPr="0072309E">
        <w:rPr>
          <w:sz w:val="24"/>
          <w:szCs w:val="24"/>
        </w:rPr>
        <w:t>брела алавастровый сосуд «</w:t>
      </w:r>
      <w:r w:rsidR="003C1F6C" w:rsidRPr="0072309E">
        <w:rPr>
          <w:sz w:val="24"/>
          <w:szCs w:val="24"/>
        </w:rPr>
        <w:t>мира из нарда чистого, драгоценного</w:t>
      </w:r>
      <w:r w:rsidRPr="0072309E">
        <w:rPr>
          <w:sz w:val="24"/>
          <w:szCs w:val="24"/>
        </w:rPr>
        <w:t>»</w:t>
      </w:r>
      <w:r w:rsidR="003C1F6C" w:rsidRPr="0072309E">
        <w:rPr>
          <w:sz w:val="24"/>
          <w:szCs w:val="24"/>
        </w:rPr>
        <w:t>, чтобы умастить им тело Иисуса</w:t>
      </w:r>
      <w:r w:rsidRPr="0072309E">
        <w:rPr>
          <w:sz w:val="24"/>
          <w:szCs w:val="24"/>
        </w:rPr>
        <w:t xml:space="preserve">. </w:t>
      </w:r>
      <w:r w:rsidR="003C1F6C" w:rsidRPr="0072309E">
        <w:rPr>
          <w:b/>
          <w:sz w:val="24"/>
          <w:szCs w:val="24"/>
        </w:rPr>
        <w:t>Но теперь многие объявляли, что Он вот-вот будет провозглашен царем</w:t>
      </w:r>
      <w:r w:rsidRPr="0072309E">
        <w:rPr>
          <w:b/>
          <w:sz w:val="24"/>
          <w:szCs w:val="24"/>
        </w:rPr>
        <w:t>.</w:t>
      </w:r>
      <w:r w:rsidRPr="0072309E">
        <w:rPr>
          <w:sz w:val="24"/>
          <w:szCs w:val="24"/>
        </w:rPr>
        <w:t xml:space="preserve"> </w:t>
      </w:r>
      <w:r w:rsidRPr="0072309E">
        <w:rPr>
          <w:b/>
          <w:sz w:val="24"/>
          <w:szCs w:val="24"/>
        </w:rPr>
        <w:t>Её скорбь обернулась радостью, и она поспешила первой воздать честь своему Господу</w:t>
      </w:r>
      <w:r w:rsidRPr="0072309E">
        <w:rPr>
          <w:sz w:val="24"/>
          <w:szCs w:val="24"/>
        </w:rPr>
        <w:t xml:space="preserve">. Разбив сосуд, она вылила его содержимое на голову и ноги Иисуса; </w:t>
      </w:r>
      <w:r w:rsidRPr="0072309E">
        <w:rPr>
          <w:sz w:val="24"/>
          <w:szCs w:val="24"/>
          <w:u w:val="single"/>
        </w:rPr>
        <w:t>затем, преклонившись со слезами</w:t>
      </w:r>
      <w:r w:rsidRPr="0072309E">
        <w:rPr>
          <w:sz w:val="24"/>
          <w:szCs w:val="24"/>
        </w:rPr>
        <w:t xml:space="preserve">, омывала </w:t>
      </w:r>
      <w:r w:rsidR="003C1F6C" w:rsidRPr="0072309E">
        <w:rPr>
          <w:sz w:val="24"/>
          <w:szCs w:val="24"/>
        </w:rPr>
        <w:t>ноги Христа</w:t>
      </w:r>
      <w:r w:rsidRPr="0072309E">
        <w:rPr>
          <w:sz w:val="24"/>
          <w:szCs w:val="24"/>
        </w:rPr>
        <w:t xml:space="preserve"> своими слезами и отирала</w:t>
      </w:r>
      <w:r w:rsidR="003C1F6C" w:rsidRPr="0072309E">
        <w:rPr>
          <w:sz w:val="24"/>
          <w:szCs w:val="24"/>
        </w:rPr>
        <w:t xml:space="preserve"> их</w:t>
      </w:r>
      <w:r w:rsidRPr="0072309E">
        <w:rPr>
          <w:sz w:val="24"/>
          <w:szCs w:val="24"/>
        </w:rPr>
        <w:t xml:space="preserve"> своими длинными распущенными волосами. </w:t>
      </w:r>
      <w:r w:rsidRPr="0072309E">
        <w:rPr>
          <w:rFonts w:ascii="Times New Roman CYR" w:hAnsi="Times New Roman CYR" w:cs="Times New Roman CYR"/>
          <w:sz w:val="16"/>
          <w:szCs w:val="16"/>
        </w:rPr>
        <w:t>{558.4}</w:t>
      </w:r>
    </w:p>
    <w:p w:rsidR="00C34514" w:rsidRPr="0072309E" w:rsidRDefault="00C34514" w:rsidP="00E8137A">
      <w:pPr>
        <w:autoSpaceDE w:val="0"/>
        <w:autoSpaceDN w:val="0"/>
        <w:adjustRightInd w:val="0"/>
        <w:spacing w:line="240" w:lineRule="auto"/>
        <w:ind w:firstLine="567"/>
        <w:jc w:val="both"/>
        <w:rPr>
          <w:sz w:val="24"/>
          <w:szCs w:val="24"/>
        </w:rPr>
      </w:pPr>
      <w:r w:rsidRPr="0072309E">
        <w:rPr>
          <w:b/>
          <w:sz w:val="24"/>
          <w:szCs w:val="24"/>
        </w:rPr>
        <w:t>Она стремилась избежать внимания, и её движения могли бы остаться незамеченными, но благоухание наполнило комнату и обнаружило её поступок для всех</w:t>
      </w:r>
      <w:r w:rsidRPr="0072309E">
        <w:rPr>
          <w:sz w:val="24"/>
          <w:szCs w:val="24"/>
        </w:rPr>
        <w:t xml:space="preserve">. </w:t>
      </w:r>
      <w:r w:rsidRPr="0072309E">
        <w:rPr>
          <w:sz w:val="24"/>
          <w:szCs w:val="24"/>
          <w:u w:val="single"/>
        </w:rPr>
        <w:t xml:space="preserve">Иуда смотрел на это с величайшим </w:t>
      </w:r>
      <w:r w:rsidR="00773ACB" w:rsidRPr="0072309E">
        <w:rPr>
          <w:sz w:val="24"/>
          <w:szCs w:val="24"/>
          <w:u w:val="single"/>
        </w:rPr>
        <w:t>недовольством</w:t>
      </w:r>
      <w:r w:rsidRPr="0072309E">
        <w:rPr>
          <w:sz w:val="24"/>
          <w:szCs w:val="24"/>
        </w:rPr>
        <w:t xml:space="preserve">. Не дожидаясь слов Христа, он начал шептать тем, кто сидел рядом, </w:t>
      </w:r>
      <w:r w:rsidRPr="0072309E">
        <w:rPr>
          <w:b/>
          <w:sz w:val="24"/>
          <w:szCs w:val="24"/>
        </w:rPr>
        <w:t>высказывая упрёки Христу</w:t>
      </w:r>
      <w:r w:rsidRPr="0072309E">
        <w:rPr>
          <w:sz w:val="24"/>
          <w:szCs w:val="24"/>
        </w:rPr>
        <w:t xml:space="preserve"> за то, что Он допускает такую «расточительность». </w:t>
      </w:r>
      <w:r w:rsidR="00773ACB" w:rsidRPr="0072309E">
        <w:rPr>
          <w:sz w:val="24"/>
          <w:szCs w:val="24"/>
        </w:rPr>
        <w:t>Лукаво он делал намеки, которые могли вызвать недовольство</w:t>
      </w:r>
      <w:r w:rsidRPr="0072309E">
        <w:rPr>
          <w:sz w:val="24"/>
          <w:szCs w:val="24"/>
        </w:rPr>
        <w:t xml:space="preserve">. </w:t>
      </w:r>
      <w:r w:rsidRPr="0072309E">
        <w:rPr>
          <w:rFonts w:ascii="Times New Roman CYR" w:hAnsi="Times New Roman CYR" w:cs="Times New Roman CYR"/>
          <w:sz w:val="16"/>
          <w:szCs w:val="16"/>
        </w:rPr>
        <w:t>{559.1}</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rPr>
        <w:t xml:space="preserve">Иуда был казначеем </w:t>
      </w:r>
      <w:r w:rsidR="00BF2882" w:rsidRPr="0072309E">
        <w:rPr>
          <w:sz w:val="24"/>
          <w:szCs w:val="24"/>
        </w:rPr>
        <w:t xml:space="preserve">у </w:t>
      </w:r>
      <w:r w:rsidRPr="0072309E">
        <w:rPr>
          <w:sz w:val="24"/>
          <w:szCs w:val="24"/>
        </w:rPr>
        <w:t xml:space="preserve">учеников и тайно брал из их малого запаса </w:t>
      </w:r>
      <w:r w:rsidR="00BF2882" w:rsidRPr="0072309E">
        <w:rPr>
          <w:sz w:val="24"/>
          <w:szCs w:val="24"/>
        </w:rPr>
        <w:t>для собственного пользования</w:t>
      </w:r>
      <w:r w:rsidRPr="0072309E">
        <w:rPr>
          <w:sz w:val="24"/>
          <w:szCs w:val="24"/>
        </w:rPr>
        <w:t xml:space="preserve">, </w:t>
      </w:r>
      <w:r w:rsidR="00BF2882" w:rsidRPr="0072309E">
        <w:rPr>
          <w:sz w:val="24"/>
          <w:szCs w:val="24"/>
        </w:rPr>
        <w:t>таким образом сокращая их ресурсы до скудной суммы</w:t>
      </w:r>
      <w:r w:rsidRPr="0072309E">
        <w:rPr>
          <w:sz w:val="24"/>
          <w:szCs w:val="24"/>
        </w:rPr>
        <w:t xml:space="preserve">. </w:t>
      </w:r>
      <w:r w:rsidR="00BF2882" w:rsidRPr="0072309E">
        <w:rPr>
          <w:sz w:val="24"/>
          <w:szCs w:val="24"/>
        </w:rPr>
        <w:t xml:space="preserve">Он стремился положить в денежный ящик все, </w:t>
      </w:r>
      <w:r w:rsidRPr="0072309E">
        <w:rPr>
          <w:sz w:val="24"/>
          <w:szCs w:val="24"/>
        </w:rPr>
        <w:t xml:space="preserve">что только возможно. </w:t>
      </w:r>
      <w:r w:rsidR="00BF2882" w:rsidRPr="0072309E">
        <w:rPr>
          <w:sz w:val="24"/>
          <w:szCs w:val="24"/>
        </w:rPr>
        <w:t>Оттуда часто брались средства для нуждающихся бедняков</w:t>
      </w:r>
      <w:r w:rsidRPr="0072309E">
        <w:rPr>
          <w:sz w:val="24"/>
          <w:szCs w:val="24"/>
        </w:rPr>
        <w:t xml:space="preserve">; и когда приобреталось что-то, что Иуда считал ненужным, он говорил: </w:t>
      </w:r>
      <w:r w:rsidR="00BF2882" w:rsidRPr="0072309E">
        <w:rPr>
          <w:sz w:val="24"/>
          <w:szCs w:val="24"/>
        </w:rPr>
        <w:t>«К чему такая трата? Не лучше ли положить эти деньги в ящик, который я ношу для бедных?».</w:t>
      </w:r>
      <w:r w:rsidRPr="0072309E">
        <w:rPr>
          <w:sz w:val="24"/>
          <w:szCs w:val="24"/>
        </w:rPr>
        <w:t xml:space="preserve"> Теперь поступок Марии так резко контрастировал с его эгоизмом, что </w:t>
      </w:r>
      <w:r w:rsidRPr="0072309E">
        <w:rPr>
          <w:b/>
          <w:sz w:val="24"/>
          <w:szCs w:val="24"/>
        </w:rPr>
        <w:t>он почувствовал себя пристыженным</w:t>
      </w:r>
      <w:r w:rsidRPr="0072309E">
        <w:rPr>
          <w:sz w:val="24"/>
          <w:szCs w:val="24"/>
        </w:rPr>
        <w:t xml:space="preserve">; </w:t>
      </w:r>
      <w:r w:rsidRPr="0072309E">
        <w:rPr>
          <w:b/>
          <w:sz w:val="24"/>
          <w:szCs w:val="24"/>
        </w:rPr>
        <w:t>и,</w:t>
      </w:r>
      <w:r w:rsidRPr="0072309E">
        <w:rPr>
          <w:sz w:val="24"/>
          <w:szCs w:val="24"/>
        </w:rPr>
        <w:t xml:space="preserve"> </w:t>
      </w:r>
      <w:r w:rsidRPr="0072309E">
        <w:rPr>
          <w:b/>
          <w:sz w:val="24"/>
          <w:szCs w:val="24"/>
        </w:rPr>
        <w:t xml:space="preserve">по привычке, он </w:t>
      </w:r>
      <w:r w:rsidR="00BF2882" w:rsidRPr="0072309E">
        <w:rPr>
          <w:b/>
          <w:sz w:val="24"/>
          <w:szCs w:val="24"/>
        </w:rPr>
        <w:t>попытался придать достойный мотив своему возражению против ее дара</w:t>
      </w:r>
      <w:r w:rsidRPr="0072309E">
        <w:rPr>
          <w:sz w:val="24"/>
          <w:szCs w:val="24"/>
        </w:rPr>
        <w:t>. Обратившись к ученикам, он сказал: «</w:t>
      </w:r>
      <w:r w:rsidR="00BF2882" w:rsidRPr="0072309E">
        <w:rPr>
          <w:sz w:val="24"/>
          <w:szCs w:val="24"/>
        </w:rPr>
        <w:t>Для чего бы не продать это миро за триста динаров и не раздать нищим?</w:t>
      </w:r>
      <w:r w:rsidRPr="0072309E">
        <w:rPr>
          <w:sz w:val="24"/>
          <w:szCs w:val="24"/>
        </w:rPr>
        <w:t>»</w:t>
      </w:r>
      <w:r w:rsidR="00BF2882" w:rsidRPr="0072309E">
        <w:rPr>
          <w:sz w:val="24"/>
          <w:szCs w:val="24"/>
        </w:rPr>
        <w:t>.</w:t>
      </w:r>
      <w:r w:rsidRPr="0072309E">
        <w:rPr>
          <w:sz w:val="24"/>
          <w:szCs w:val="24"/>
        </w:rPr>
        <w:t xml:space="preserve"> «</w:t>
      </w:r>
      <w:r w:rsidR="00BF2882" w:rsidRPr="0072309E">
        <w:rPr>
          <w:sz w:val="24"/>
          <w:szCs w:val="24"/>
        </w:rPr>
        <w:t>Сказал же он это не потому, что заботился о нищих, но потому, что был вор: он имел при себе денежный ящик и носил, что туда опускали</w:t>
      </w:r>
      <w:r w:rsidRPr="0072309E">
        <w:rPr>
          <w:sz w:val="24"/>
          <w:szCs w:val="24"/>
        </w:rPr>
        <w:t xml:space="preserve">». </w:t>
      </w:r>
      <w:r w:rsidRPr="0072309E">
        <w:rPr>
          <w:b/>
          <w:sz w:val="24"/>
          <w:szCs w:val="24"/>
        </w:rPr>
        <w:t>У Иуды не было сердца к бедным</w:t>
      </w:r>
      <w:r w:rsidRPr="0072309E">
        <w:rPr>
          <w:sz w:val="24"/>
          <w:szCs w:val="24"/>
        </w:rPr>
        <w:t xml:space="preserve">. Если бы миро Марии было продано и деньги попали к нему, </w:t>
      </w:r>
      <w:r w:rsidRPr="0072309E">
        <w:rPr>
          <w:b/>
          <w:sz w:val="24"/>
          <w:szCs w:val="24"/>
        </w:rPr>
        <w:t>бедные ничего бы не получили</w:t>
      </w:r>
      <w:r w:rsidRPr="0072309E">
        <w:rPr>
          <w:sz w:val="24"/>
          <w:szCs w:val="24"/>
        </w:rPr>
        <w:t xml:space="preserve">. </w:t>
      </w:r>
      <w:r w:rsidRPr="0072309E">
        <w:rPr>
          <w:rFonts w:ascii="Times New Roman CYR" w:hAnsi="Times New Roman CYR" w:cs="Times New Roman CYR"/>
          <w:sz w:val="16"/>
          <w:szCs w:val="16"/>
        </w:rPr>
        <w:t>{559.2}</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rPr>
        <w:t>Иуда высоко ценил свои административные</w:t>
      </w:r>
      <w:r w:rsidR="00CD6453" w:rsidRPr="0072309E">
        <w:rPr>
          <w:sz w:val="24"/>
          <w:szCs w:val="24"/>
        </w:rPr>
        <w:t xml:space="preserve"> (управленческие)</w:t>
      </w:r>
      <w:r w:rsidRPr="0072309E">
        <w:rPr>
          <w:sz w:val="24"/>
          <w:szCs w:val="24"/>
        </w:rPr>
        <w:t xml:space="preserve"> способности. Как финансист</w:t>
      </w:r>
      <w:r w:rsidR="00CD6453" w:rsidRPr="0072309E">
        <w:rPr>
          <w:sz w:val="24"/>
          <w:szCs w:val="24"/>
        </w:rPr>
        <w:t xml:space="preserve"> (казначей)</w:t>
      </w:r>
      <w:r w:rsidRPr="0072309E">
        <w:rPr>
          <w:sz w:val="24"/>
          <w:szCs w:val="24"/>
        </w:rPr>
        <w:t xml:space="preserve"> он считал себя гораздо </w:t>
      </w:r>
      <w:r w:rsidR="00CD6453" w:rsidRPr="0072309E">
        <w:rPr>
          <w:sz w:val="24"/>
          <w:szCs w:val="24"/>
        </w:rPr>
        <w:t>лучше</w:t>
      </w:r>
      <w:r w:rsidRPr="0072309E">
        <w:rPr>
          <w:sz w:val="24"/>
          <w:szCs w:val="24"/>
        </w:rPr>
        <w:t xml:space="preserve"> других учеников и </w:t>
      </w:r>
      <w:r w:rsidRPr="0072309E">
        <w:rPr>
          <w:b/>
          <w:sz w:val="24"/>
          <w:szCs w:val="24"/>
        </w:rPr>
        <w:t xml:space="preserve">внушил им такое же </w:t>
      </w:r>
      <w:r w:rsidR="00CD6453" w:rsidRPr="0072309E">
        <w:rPr>
          <w:b/>
          <w:sz w:val="24"/>
          <w:szCs w:val="24"/>
        </w:rPr>
        <w:t>понимание</w:t>
      </w:r>
      <w:r w:rsidRPr="0072309E">
        <w:rPr>
          <w:sz w:val="24"/>
          <w:szCs w:val="24"/>
        </w:rPr>
        <w:t xml:space="preserve">. </w:t>
      </w:r>
      <w:r w:rsidRPr="0072309E">
        <w:rPr>
          <w:b/>
          <w:sz w:val="24"/>
          <w:szCs w:val="24"/>
        </w:rPr>
        <w:t xml:space="preserve">Он завоевал их доверие </w:t>
      </w:r>
      <w:r w:rsidR="00CD6453" w:rsidRPr="0072309E">
        <w:rPr>
          <w:b/>
          <w:sz w:val="24"/>
          <w:szCs w:val="24"/>
        </w:rPr>
        <w:t>и имел на них сильное влияние</w:t>
      </w:r>
      <w:r w:rsidRPr="0072309E">
        <w:rPr>
          <w:sz w:val="24"/>
          <w:szCs w:val="24"/>
        </w:rPr>
        <w:t xml:space="preserve">. </w:t>
      </w:r>
      <w:r w:rsidR="00CD6453" w:rsidRPr="0072309E">
        <w:rPr>
          <w:sz w:val="24"/>
          <w:szCs w:val="24"/>
        </w:rPr>
        <w:t>Его притворная симпатия к бедным обманывала их</w:t>
      </w:r>
      <w:r w:rsidRPr="0072309E">
        <w:rPr>
          <w:sz w:val="24"/>
          <w:szCs w:val="24"/>
        </w:rPr>
        <w:t xml:space="preserve">, и </w:t>
      </w:r>
      <w:r w:rsidRPr="0072309E">
        <w:rPr>
          <w:b/>
          <w:sz w:val="24"/>
          <w:szCs w:val="24"/>
        </w:rPr>
        <w:t>его искусные внушения заставили их недоверчиво взглянуть на преданность Марии</w:t>
      </w:r>
      <w:r w:rsidRPr="0072309E">
        <w:rPr>
          <w:sz w:val="24"/>
          <w:szCs w:val="24"/>
        </w:rPr>
        <w:t>. Ропот пошёл вокруг стола: «</w:t>
      </w:r>
      <w:r w:rsidR="00CD6453" w:rsidRPr="0072309E">
        <w:rPr>
          <w:sz w:val="24"/>
          <w:szCs w:val="24"/>
        </w:rPr>
        <w:t>К чему такая трата? ибо можно было продать это миро за большую цену и дать нищим</w:t>
      </w:r>
      <w:r w:rsidRPr="0072309E">
        <w:rPr>
          <w:sz w:val="24"/>
          <w:szCs w:val="24"/>
        </w:rPr>
        <w:t xml:space="preserve">». </w:t>
      </w:r>
      <w:r w:rsidRPr="0072309E">
        <w:rPr>
          <w:rFonts w:ascii="Times New Roman CYR" w:hAnsi="Times New Roman CYR" w:cs="Times New Roman CYR"/>
          <w:sz w:val="16"/>
          <w:szCs w:val="16"/>
        </w:rPr>
        <w:t>{559.3}</w:t>
      </w:r>
    </w:p>
    <w:p w:rsidR="00C34514" w:rsidRPr="0072309E" w:rsidRDefault="00C3451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Мария услышала слова критики. Её сердце </w:t>
      </w:r>
      <w:r w:rsidR="00D176AB" w:rsidRPr="0072309E">
        <w:rPr>
          <w:sz w:val="24"/>
          <w:szCs w:val="24"/>
        </w:rPr>
        <w:t>затрепетало</w:t>
      </w:r>
      <w:r w:rsidRPr="0072309E">
        <w:rPr>
          <w:sz w:val="24"/>
          <w:szCs w:val="24"/>
        </w:rPr>
        <w:t xml:space="preserve">. </w:t>
      </w:r>
      <w:r w:rsidRPr="0072309E">
        <w:rPr>
          <w:sz w:val="24"/>
          <w:szCs w:val="24"/>
          <w:u w:val="single"/>
        </w:rPr>
        <w:t>Она боялась, что сестра упрекнёт её в расточительности</w:t>
      </w:r>
      <w:r w:rsidRPr="0072309E">
        <w:rPr>
          <w:sz w:val="24"/>
          <w:szCs w:val="24"/>
        </w:rPr>
        <w:t xml:space="preserve">. </w:t>
      </w:r>
      <w:r w:rsidR="00D176AB" w:rsidRPr="0072309E">
        <w:rPr>
          <w:sz w:val="24"/>
          <w:szCs w:val="24"/>
        </w:rPr>
        <w:t>Учитель тоже может счесть ее непредусмотрительной</w:t>
      </w:r>
      <w:r w:rsidRPr="0072309E">
        <w:rPr>
          <w:sz w:val="24"/>
          <w:szCs w:val="24"/>
        </w:rPr>
        <w:t xml:space="preserve">. Не оправдываясь и не объясняясь, она уже собиралась </w:t>
      </w:r>
      <w:r w:rsidR="00D176AB" w:rsidRPr="0072309E">
        <w:rPr>
          <w:sz w:val="24"/>
          <w:szCs w:val="24"/>
        </w:rPr>
        <w:t>уйти</w:t>
      </w:r>
      <w:r w:rsidRPr="0072309E">
        <w:rPr>
          <w:sz w:val="24"/>
          <w:szCs w:val="24"/>
        </w:rPr>
        <w:t xml:space="preserve">, как вдруг раздался голос Господа: </w:t>
      </w:r>
      <w:r w:rsidR="00D176AB" w:rsidRPr="0072309E">
        <w:rPr>
          <w:sz w:val="24"/>
          <w:szCs w:val="24"/>
        </w:rPr>
        <w:t xml:space="preserve">«Оставьте ее; что ее смущаете?» </w:t>
      </w:r>
      <w:r w:rsidR="00D176AB" w:rsidRPr="0072309E">
        <w:rPr>
          <w:rFonts w:ascii="Arial Narrow" w:hAnsi="Arial Narrow" w:cs="Times New Roman CYR"/>
          <w:sz w:val="18"/>
          <w:szCs w:val="18"/>
        </w:rPr>
        <w:t>(Марка 14:6)</w:t>
      </w:r>
      <w:r w:rsidR="00D176AB" w:rsidRPr="0072309E">
        <w:rPr>
          <w:sz w:val="24"/>
          <w:szCs w:val="24"/>
        </w:rPr>
        <w:t>.</w:t>
      </w:r>
      <w:r w:rsidRPr="0072309E">
        <w:rPr>
          <w:sz w:val="24"/>
          <w:szCs w:val="24"/>
        </w:rPr>
        <w:t xml:space="preserve"> Он видел её смятение и скорбь. Он знал, что </w:t>
      </w:r>
      <w:r w:rsidRPr="0072309E">
        <w:rPr>
          <w:b/>
          <w:sz w:val="24"/>
          <w:szCs w:val="24"/>
        </w:rPr>
        <w:t xml:space="preserve">этим служением она выразила благодарность за прощение </w:t>
      </w:r>
      <w:r w:rsidR="00D176AB" w:rsidRPr="0072309E">
        <w:rPr>
          <w:b/>
          <w:sz w:val="24"/>
          <w:szCs w:val="24"/>
        </w:rPr>
        <w:t xml:space="preserve">своих </w:t>
      </w:r>
      <w:r w:rsidRPr="0072309E">
        <w:rPr>
          <w:b/>
          <w:sz w:val="24"/>
          <w:szCs w:val="24"/>
        </w:rPr>
        <w:t>грехов</w:t>
      </w:r>
      <w:r w:rsidRPr="0072309E">
        <w:rPr>
          <w:sz w:val="24"/>
          <w:szCs w:val="24"/>
        </w:rPr>
        <w:t xml:space="preserve">, и </w:t>
      </w:r>
      <w:r w:rsidR="00D176AB" w:rsidRPr="0072309E">
        <w:rPr>
          <w:sz w:val="24"/>
          <w:szCs w:val="24"/>
        </w:rPr>
        <w:t xml:space="preserve">Он </w:t>
      </w:r>
      <w:r w:rsidRPr="0072309E">
        <w:rPr>
          <w:sz w:val="24"/>
          <w:szCs w:val="24"/>
        </w:rPr>
        <w:t xml:space="preserve">принёс облегчение её душе. </w:t>
      </w:r>
      <w:r w:rsidR="00D176AB" w:rsidRPr="0072309E">
        <w:rPr>
          <w:sz w:val="24"/>
          <w:szCs w:val="24"/>
        </w:rPr>
        <w:t>Возвысив Свой голос над ропотом критики, Он сказал</w:t>
      </w:r>
      <w:r w:rsidRPr="0072309E">
        <w:rPr>
          <w:sz w:val="24"/>
          <w:szCs w:val="24"/>
        </w:rPr>
        <w:t>: «</w:t>
      </w:r>
      <w:r w:rsidR="00D176AB" w:rsidRPr="0072309E">
        <w:rPr>
          <w:sz w:val="24"/>
          <w:szCs w:val="24"/>
        </w:rPr>
        <w:t>Она доброе дело сделала для Меня. Ибо нищих всегда имеете с собою и, когда захотите, можете им благотворить; а Меня не всегда имеете. Она сделала, что могла: предварила помазать Тело Мое к погребению</w:t>
      </w:r>
      <w:r w:rsidRPr="0072309E">
        <w:rPr>
          <w:sz w:val="24"/>
          <w:szCs w:val="24"/>
        </w:rPr>
        <w:t xml:space="preserve">». </w:t>
      </w:r>
      <w:r w:rsidRPr="0072309E">
        <w:rPr>
          <w:rFonts w:ascii="Times New Roman CYR" w:hAnsi="Times New Roman CYR" w:cs="Times New Roman CYR"/>
          <w:sz w:val="16"/>
          <w:szCs w:val="16"/>
        </w:rPr>
        <w:t>{560.1}</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rPr>
        <w:t xml:space="preserve">Дар благоухания, который Мария собиралась излить на мёртвое тело Спасителя, она возлила </w:t>
      </w:r>
      <w:r w:rsidR="003D5319" w:rsidRPr="0072309E">
        <w:rPr>
          <w:sz w:val="24"/>
          <w:szCs w:val="24"/>
        </w:rPr>
        <w:t>на Его живое тело</w:t>
      </w:r>
      <w:r w:rsidRPr="0072309E">
        <w:rPr>
          <w:sz w:val="24"/>
          <w:szCs w:val="24"/>
        </w:rPr>
        <w:t xml:space="preserve">. </w:t>
      </w:r>
      <w:r w:rsidRPr="0072309E">
        <w:rPr>
          <w:sz w:val="24"/>
          <w:szCs w:val="24"/>
          <w:u w:val="single"/>
        </w:rPr>
        <w:t>При погребении его аромат мог бы наполнить только гробницу</w:t>
      </w:r>
      <w:r w:rsidRPr="0072309E">
        <w:rPr>
          <w:sz w:val="24"/>
          <w:szCs w:val="24"/>
        </w:rPr>
        <w:t xml:space="preserve">; </w:t>
      </w:r>
      <w:r w:rsidRPr="0072309E">
        <w:rPr>
          <w:b/>
          <w:sz w:val="24"/>
          <w:szCs w:val="24"/>
        </w:rPr>
        <w:lastRenderedPageBreak/>
        <w:t>теперь же он обрадовал сердце Иисуса</w:t>
      </w:r>
      <w:r w:rsidRPr="0072309E">
        <w:rPr>
          <w:sz w:val="24"/>
          <w:szCs w:val="24"/>
        </w:rPr>
        <w:t xml:space="preserve">, </w:t>
      </w:r>
      <w:r w:rsidRPr="0072309E">
        <w:rPr>
          <w:b/>
          <w:sz w:val="24"/>
          <w:szCs w:val="24"/>
        </w:rPr>
        <w:t>уверив Его в её вере и любви</w:t>
      </w:r>
      <w:r w:rsidRPr="0072309E">
        <w:rPr>
          <w:sz w:val="24"/>
          <w:szCs w:val="24"/>
        </w:rPr>
        <w:t xml:space="preserve">. </w:t>
      </w:r>
      <w:r w:rsidRPr="0072309E">
        <w:rPr>
          <w:b/>
          <w:sz w:val="24"/>
          <w:szCs w:val="24"/>
          <w:u w:val="single"/>
        </w:rPr>
        <w:t xml:space="preserve">Иосиф из Аримафеи и Никодим не воздали своего дара любви Иисусу при </w:t>
      </w:r>
      <w:r w:rsidR="003D5319" w:rsidRPr="0072309E">
        <w:rPr>
          <w:b/>
          <w:sz w:val="24"/>
          <w:szCs w:val="24"/>
          <w:u w:val="single"/>
        </w:rPr>
        <w:t xml:space="preserve">Его </w:t>
      </w:r>
      <w:r w:rsidRPr="0072309E">
        <w:rPr>
          <w:b/>
          <w:sz w:val="24"/>
          <w:szCs w:val="24"/>
          <w:u w:val="single"/>
        </w:rPr>
        <w:t>жизни</w:t>
      </w:r>
      <w:r w:rsidRPr="0072309E">
        <w:rPr>
          <w:sz w:val="24"/>
          <w:szCs w:val="24"/>
        </w:rPr>
        <w:t xml:space="preserve">. </w:t>
      </w:r>
      <w:r w:rsidRPr="0072309E">
        <w:rPr>
          <w:b/>
          <w:sz w:val="24"/>
          <w:szCs w:val="24"/>
        </w:rPr>
        <w:t>С</w:t>
      </w:r>
      <w:r w:rsidR="003D5319" w:rsidRPr="0072309E">
        <w:rPr>
          <w:b/>
          <w:sz w:val="24"/>
          <w:szCs w:val="24"/>
        </w:rPr>
        <w:t xml:space="preserve"> горькими</w:t>
      </w:r>
      <w:r w:rsidRPr="0072309E">
        <w:rPr>
          <w:b/>
          <w:sz w:val="24"/>
          <w:szCs w:val="24"/>
        </w:rPr>
        <w:t xml:space="preserve"> слезами они принесли свои дорогие ароматы к Его холодному безжизненному телу</w:t>
      </w:r>
      <w:r w:rsidRPr="0072309E">
        <w:rPr>
          <w:sz w:val="24"/>
          <w:szCs w:val="24"/>
        </w:rPr>
        <w:t xml:space="preserve">. Женщины, шедшие ко гробу с ароматами, нашли своё служение напрасным — ибо Он воскрес. </w:t>
      </w:r>
      <w:r w:rsidR="003D5319" w:rsidRPr="0072309E">
        <w:rPr>
          <w:sz w:val="24"/>
          <w:szCs w:val="24"/>
        </w:rPr>
        <w:t>Но Мария излила свою любовь к Спасителю, когда Он мог оценить ее преданность, — она помазала Его для погребения</w:t>
      </w:r>
      <w:r w:rsidRPr="0072309E">
        <w:rPr>
          <w:sz w:val="24"/>
          <w:szCs w:val="24"/>
        </w:rPr>
        <w:t xml:space="preserve">. </w:t>
      </w:r>
      <w:r w:rsidRPr="0072309E">
        <w:rPr>
          <w:b/>
          <w:sz w:val="24"/>
          <w:szCs w:val="24"/>
        </w:rPr>
        <w:t xml:space="preserve">И, спускаясь во тьму Своего великого испытания, </w:t>
      </w:r>
      <w:r w:rsidRPr="0072309E">
        <w:rPr>
          <w:b/>
          <w:sz w:val="24"/>
          <w:szCs w:val="24"/>
          <w:u w:val="single"/>
        </w:rPr>
        <w:t>Он нёс с Собой воспоминание об этом поступке — залог</w:t>
      </w:r>
      <w:r w:rsidR="003D5319" w:rsidRPr="0072309E">
        <w:rPr>
          <w:b/>
          <w:sz w:val="24"/>
          <w:szCs w:val="24"/>
          <w:u w:val="single"/>
        </w:rPr>
        <w:t>е</w:t>
      </w:r>
      <w:r w:rsidRPr="0072309E">
        <w:rPr>
          <w:b/>
          <w:sz w:val="24"/>
          <w:szCs w:val="24"/>
          <w:u w:val="single"/>
        </w:rPr>
        <w:t xml:space="preserve"> любви</w:t>
      </w:r>
      <w:r w:rsidRPr="0072309E">
        <w:rPr>
          <w:b/>
          <w:sz w:val="24"/>
          <w:szCs w:val="24"/>
        </w:rPr>
        <w:t xml:space="preserve">, </w:t>
      </w:r>
      <w:r w:rsidR="003D5319" w:rsidRPr="0072309E">
        <w:rPr>
          <w:b/>
          <w:sz w:val="24"/>
          <w:szCs w:val="24"/>
        </w:rPr>
        <w:t xml:space="preserve">любви, </w:t>
      </w:r>
      <w:r w:rsidRPr="0072309E">
        <w:rPr>
          <w:b/>
          <w:sz w:val="24"/>
          <w:szCs w:val="24"/>
        </w:rPr>
        <w:t>котор</w:t>
      </w:r>
      <w:r w:rsidR="003D5319" w:rsidRPr="0072309E">
        <w:rPr>
          <w:b/>
          <w:sz w:val="24"/>
          <w:szCs w:val="24"/>
        </w:rPr>
        <w:t>ая</w:t>
      </w:r>
      <w:r w:rsidRPr="0072309E">
        <w:rPr>
          <w:b/>
          <w:sz w:val="24"/>
          <w:szCs w:val="24"/>
        </w:rPr>
        <w:t xml:space="preserve"> будет принадлежать Ему от искупленных во веки веков</w:t>
      </w:r>
      <w:r w:rsidRPr="0072309E">
        <w:rPr>
          <w:sz w:val="24"/>
          <w:szCs w:val="24"/>
        </w:rPr>
        <w:t xml:space="preserve">. </w:t>
      </w:r>
      <w:r w:rsidRPr="0072309E">
        <w:rPr>
          <w:rFonts w:ascii="Times New Roman CYR" w:hAnsi="Times New Roman CYR" w:cs="Times New Roman CYR"/>
          <w:sz w:val="16"/>
          <w:szCs w:val="16"/>
        </w:rPr>
        <w:t>{560.2}</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rPr>
        <w:t xml:space="preserve">Многие приносят свои драгоценные дары мёртвым. Когда они стоят у холодного безмолвного тела, слова любви льются без удержу. </w:t>
      </w:r>
      <w:r w:rsidRPr="0072309E">
        <w:rPr>
          <w:b/>
          <w:sz w:val="24"/>
          <w:szCs w:val="24"/>
        </w:rPr>
        <w:t>Нежность, признательность, преданность изливаются на того, кто уже не слышит и не видит</w:t>
      </w:r>
      <w:r w:rsidRPr="0072309E">
        <w:rPr>
          <w:sz w:val="24"/>
          <w:szCs w:val="24"/>
        </w:rPr>
        <w:t xml:space="preserve">. О, если бы эти слова были сказаны тогда, когда измученная душа так нуждалась в них, когда ухо могло слышать, а сердце чувствовать, </w:t>
      </w:r>
      <w:r w:rsidR="003D5319" w:rsidRPr="0072309E">
        <w:rPr>
          <w:sz w:val="24"/>
          <w:szCs w:val="24"/>
        </w:rPr>
        <w:t>как драгоценно было бы их благоухание!</w:t>
      </w:r>
      <w:r w:rsidRPr="0072309E">
        <w:rPr>
          <w:sz w:val="24"/>
          <w:szCs w:val="24"/>
        </w:rPr>
        <w:t xml:space="preserve"> </w:t>
      </w:r>
      <w:r w:rsidRPr="0072309E">
        <w:rPr>
          <w:rFonts w:ascii="Times New Roman CYR" w:hAnsi="Times New Roman CYR" w:cs="Times New Roman CYR"/>
          <w:sz w:val="16"/>
          <w:szCs w:val="16"/>
        </w:rPr>
        <w:t>{560.3}</w:t>
      </w:r>
    </w:p>
    <w:p w:rsidR="00C34514" w:rsidRPr="0072309E" w:rsidRDefault="00C34514" w:rsidP="00E8137A">
      <w:pPr>
        <w:autoSpaceDE w:val="0"/>
        <w:autoSpaceDN w:val="0"/>
        <w:adjustRightInd w:val="0"/>
        <w:spacing w:line="240" w:lineRule="auto"/>
        <w:ind w:firstLine="567"/>
        <w:jc w:val="both"/>
        <w:rPr>
          <w:sz w:val="24"/>
          <w:szCs w:val="24"/>
        </w:rPr>
      </w:pPr>
      <w:r w:rsidRPr="0072309E">
        <w:rPr>
          <w:b/>
          <w:sz w:val="24"/>
          <w:szCs w:val="24"/>
        </w:rPr>
        <w:t>Мария не понимала всего значения своего поступка любви</w:t>
      </w:r>
      <w:r w:rsidRPr="0072309E">
        <w:rPr>
          <w:sz w:val="24"/>
          <w:szCs w:val="24"/>
        </w:rPr>
        <w:t xml:space="preserve">. Она не могла ответить своим обвинителям. </w:t>
      </w:r>
      <w:r w:rsidRPr="0072309E">
        <w:rPr>
          <w:sz w:val="24"/>
          <w:szCs w:val="24"/>
          <w:u w:val="single"/>
        </w:rPr>
        <w:t>Она не могла объяснить, почему выбрала именно этот случай для помазания Иисуса</w:t>
      </w:r>
      <w:r w:rsidRPr="0072309E">
        <w:rPr>
          <w:sz w:val="24"/>
          <w:szCs w:val="24"/>
        </w:rPr>
        <w:t xml:space="preserve">. </w:t>
      </w:r>
      <w:r w:rsidR="005D0468" w:rsidRPr="0072309E">
        <w:rPr>
          <w:sz w:val="24"/>
          <w:szCs w:val="24"/>
        </w:rPr>
        <w:t>Святой Дух предусмотрел это для нее, и она повиновалась Его побуждениям</w:t>
      </w:r>
      <w:r w:rsidRPr="0072309E">
        <w:rPr>
          <w:sz w:val="24"/>
          <w:szCs w:val="24"/>
        </w:rPr>
        <w:t xml:space="preserve">. </w:t>
      </w:r>
      <w:r w:rsidRPr="0072309E">
        <w:rPr>
          <w:b/>
          <w:sz w:val="24"/>
          <w:szCs w:val="24"/>
          <w:u w:val="single"/>
        </w:rPr>
        <w:t>Вдохновение не снисходит до объяснений</w:t>
      </w:r>
      <w:r w:rsidRPr="0072309E">
        <w:rPr>
          <w:sz w:val="24"/>
          <w:szCs w:val="24"/>
        </w:rPr>
        <w:t xml:space="preserve">. </w:t>
      </w:r>
      <w:r w:rsidRPr="0072309E">
        <w:rPr>
          <w:b/>
          <w:sz w:val="24"/>
          <w:szCs w:val="24"/>
          <w:u w:val="single"/>
        </w:rPr>
        <w:t>Незримое присутствие обращается к разуму и душе, побуждает сердце к действию</w:t>
      </w:r>
      <w:r w:rsidRPr="0072309E">
        <w:rPr>
          <w:sz w:val="24"/>
          <w:szCs w:val="24"/>
        </w:rPr>
        <w:t xml:space="preserve">. </w:t>
      </w:r>
      <w:r w:rsidR="005D0468" w:rsidRPr="0072309E">
        <w:rPr>
          <w:b/>
          <w:sz w:val="24"/>
          <w:szCs w:val="24"/>
        </w:rPr>
        <w:t>Оно само по себе является оправданием</w:t>
      </w:r>
      <w:r w:rsidRPr="0072309E">
        <w:rPr>
          <w:sz w:val="24"/>
          <w:szCs w:val="24"/>
        </w:rPr>
        <w:t xml:space="preserve">. </w:t>
      </w:r>
      <w:r w:rsidRPr="0072309E">
        <w:rPr>
          <w:rFonts w:ascii="Times New Roman CYR" w:hAnsi="Times New Roman CYR" w:cs="Times New Roman CYR"/>
          <w:sz w:val="16"/>
          <w:szCs w:val="16"/>
        </w:rPr>
        <w:t>{560.4}</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rPr>
        <w:t xml:space="preserve">Христос Сам открыл Марии смысл её поступка и в этом дал ей больше, чем </w:t>
      </w:r>
      <w:r w:rsidR="005D0468" w:rsidRPr="0072309E">
        <w:rPr>
          <w:sz w:val="24"/>
          <w:szCs w:val="24"/>
        </w:rPr>
        <w:t xml:space="preserve">Сам </w:t>
      </w:r>
      <w:r w:rsidRPr="0072309E">
        <w:rPr>
          <w:sz w:val="24"/>
          <w:szCs w:val="24"/>
        </w:rPr>
        <w:t>получил. «</w:t>
      </w:r>
      <w:r w:rsidR="005D0468" w:rsidRPr="0072309E">
        <w:rPr>
          <w:sz w:val="24"/>
          <w:szCs w:val="24"/>
        </w:rPr>
        <w:t>Возливши миро сие на Тело Мое, — сказал Он, — она приготовила Меня к погребению»</w:t>
      </w:r>
      <w:r w:rsidRPr="0072309E">
        <w:rPr>
          <w:sz w:val="24"/>
          <w:szCs w:val="24"/>
        </w:rPr>
        <w:t xml:space="preserve">. Как был разбит алавастровый сосуд и благоухание его наполнило весь дом, так Христос должен был умереть, тело Его </w:t>
      </w:r>
      <w:r w:rsidR="005D0468" w:rsidRPr="0072309E">
        <w:rPr>
          <w:sz w:val="24"/>
          <w:szCs w:val="24"/>
        </w:rPr>
        <w:t xml:space="preserve">должно </w:t>
      </w:r>
      <w:r w:rsidRPr="0072309E">
        <w:rPr>
          <w:sz w:val="24"/>
          <w:szCs w:val="24"/>
        </w:rPr>
        <w:t xml:space="preserve">быть сокрушено; но </w:t>
      </w:r>
      <w:r w:rsidRPr="0072309E">
        <w:rPr>
          <w:b/>
          <w:sz w:val="24"/>
          <w:szCs w:val="24"/>
        </w:rPr>
        <w:t>Он воскреснет из гроба, и благоухание Его жизни наполнит всю землю</w:t>
      </w:r>
      <w:r w:rsidRPr="0072309E">
        <w:rPr>
          <w:sz w:val="24"/>
          <w:szCs w:val="24"/>
        </w:rPr>
        <w:t xml:space="preserve">. </w:t>
      </w:r>
      <w:r w:rsidR="005D0468" w:rsidRPr="0072309E">
        <w:rPr>
          <w:sz w:val="24"/>
          <w:szCs w:val="24"/>
        </w:rPr>
        <w:t xml:space="preserve">«Христос возлюбил нас и предал Себя за нас в приношение и жертву Богу, в благоухание приятное» </w:t>
      </w:r>
      <w:r w:rsidR="005D0468" w:rsidRPr="0072309E">
        <w:rPr>
          <w:rFonts w:ascii="Arial Narrow" w:hAnsi="Arial Narrow" w:cs="Times New Roman CYR"/>
          <w:sz w:val="18"/>
          <w:szCs w:val="18"/>
        </w:rPr>
        <w:t>(Ефесянам 5:2)</w:t>
      </w:r>
      <w:r w:rsidRPr="0072309E">
        <w:rPr>
          <w:sz w:val="24"/>
          <w:szCs w:val="24"/>
        </w:rPr>
        <w:t xml:space="preserve">. </w:t>
      </w:r>
      <w:r w:rsidRPr="0072309E">
        <w:rPr>
          <w:rFonts w:ascii="Times New Roman CYR" w:hAnsi="Times New Roman CYR" w:cs="Times New Roman CYR"/>
          <w:sz w:val="16"/>
          <w:szCs w:val="16"/>
        </w:rPr>
        <w:t>{560.5}</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rPr>
        <w:t>«</w:t>
      </w:r>
      <w:r w:rsidR="0071355C" w:rsidRPr="0072309E">
        <w:rPr>
          <w:sz w:val="24"/>
          <w:szCs w:val="24"/>
        </w:rPr>
        <w:t>Истинно говорю вам, — заявил Христос, — где ни будет проповедано Евангелие сие в целом мире, сказано будет, в память ее, и о том, что она сделала</w:t>
      </w:r>
      <w:r w:rsidRPr="0072309E">
        <w:rPr>
          <w:sz w:val="24"/>
          <w:szCs w:val="24"/>
        </w:rPr>
        <w:t xml:space="preserve">». Взирая в будущее, Спаситель с уверенностью говорил о Своём Евангелии. Оно должно было быть возвещено по всему миру. И куда бы ни простиралось Евангелие, дар Марии будет распространять своё благоухание, и сердца будут благословляемы её простым, непритворным поступком. Царства будут возникать и падать; имена монархов и завоевателей будут забыты; но поступок этой женщины будет увековечен на страницах священной истории. Пока существует время, этот разбитый алавастровый сосуд будет возвещать миру историю обильной любви Божией к падшему человечеству. </w:t>
      </w:r>
      <w:r w:rsidRPr="0072309E">
        <w:rPr>
          <w:rFonts w:ascii="Times New Roman CYR" w:hAnsi="Times New Roman CYR" w:cs="Times New Roman CYR"/>
          <w:sz w:val="16"/>
          <w:szCs w:val="16"/>
        </w:rPr>
        <w:t>{563.1}</w:t>
      </w:r>
    </w:p>
    <w:p w:rsidR="00C34514" w:rsidRPr="0072309E" w:rsidRDefault="00516198" w:rsidP="00E8137A">
      <w:pPr>
        <w:autoSpaceDE w:val="0"/>
        <w:autoSpaceDN w:val="0"/>
        <w:adjustRightInd w:val="0"/>
        <w:spacing w:line="240" w:lineRule="auto"/>
        <w:ind w:firstLine="567"/>
        <w:jc w:val="both"/>
        <w:rPr>
          <w:sz w:val="24"/>
          <w:szCs w:val="24"/>
        </w:rPr>
      </w:pPr>
      <w:r w:rsidRPr="0072309E">
        <w:rPr>
          <w:sz w:val="24"/>
          <w:szCs w:val="24"/>
        </w:rPr>
        <w:t>Поступок Марии был разительной противоположностью тому, что собирался совершить Иуда</w:t>
      </w:r>
      <w:r w:rsidR="00C34514" w:rsidRPr="0072309E">
        <w:rPr>
          <w:sz w:val="24"/>
          <w:szCs w:val="24"/>
        </w:rPr>
        <w:t xml:space="preserve">. Как сурово мог бы Христос обличить того, кто посеял в умах учеников семена критики и злых помыслов! Как справедливо можно было бы обвинить обвинителя! </w:t>
      </w:r>
      <w:r w:rsidR="00C34514" w:rsidRPr="0072309E">
        <w:rPr>
          <w:b/>
          <w:sz w:val="24"/>
          <w:szCs w:val="24"/>
        </w:rPr>
        <w:t>Тот, кто читает мотивы каждого сердца и понимает каждое действие, мог бы открыть перед сидевшими на пиру мрачные главы жизни Иуды</w:t>
      </w:r>
      <w:r w:rsidR="00C34514" w:rsidRPr="0072309E">
        <w:rPr>
          <w:sz w:val="24"/>
          <w:szCs w:val="24"/>
        </w:rPr>
        <w:t xml:space="preserve">. Пустое притворство, на котором предатель основывал свои слова, могло быть разоблачено; </w:t>
      </w:r>
      <w:r w:rsidRPr="0072309E">
        <w:rPr>
          <w:sz w:val="24"/>
          <w:szCs w:val="24"/>
        </w:rPr>
        <w:t xml:space="preserve">ибо вместо сочувствия бедным, он обкрадывал их, присваивая деньги, предназначенные для их </w:t>
      </w:r>
      <w:r w:rsidR="00C34514" w:rsidRPr="0072309E">
        <w:rPr>
          <w:sz w:val="24"/>
          <w:szCs w:val="24"/>
        </w:rPr>
        <w:t xml:space="preserve">помощи. Можно было бы возбудить негодование против него за угнетение вдов, сирот и </w:t>
      </w:r>
      <w:r w:rsidRPr="0072309E">
        <w:rPr>
          <w:sz w:val="24"/>
          <w:szCs w:val="24"/>
        </w:rPr>
        <w:t>наемных рабочих</w:t>
      </w:r>
      <w:r w:rsidR="00C34514" w:rsidRPr="0072309E">
        <w:rPr>
          <w:sz w:val="24"/>
          <w:szCs w:val="24"/>
        </w:rPr>
        <w:t xml:space="preserve">. </w:t>
      </w:r>
      <w:r w:rsidRPr="0072309E">
        <w:rPr>
          <w:b/>
          <w:sz w:val="24"/>
          <w:szCs w:val="24"/>
        </w:rPr>
        <w:t>Но если бы Христос разоблачил Иуду, это было бы выдвинуто как причина для предательства</w:t>
      </w:r>
      <w:r w:rsidR="00C34514" w:rsidRPr="0072309E">
        <w:rPr>
          <w:sz w:val="24"/>
          <w:szCs w:val="24"/>
        </w:rPr>
        <w:t xml:space="preserve">. </w:t>
      </w:r>
      <w:r w:rsidR="00C34514" w:rsidRPr="0072309E">
        <w:rPr>
          <w:sz w:val="24"/>
          <w:szCs w:val="24"/>
          <w:u w:val="single"/>
        </w:rPr>
        <w:t>И хотя он был бы обвинён в воровстве, Иуда всё же получил бы сочувствие, даже среди учеников</w:t>
      </w:r>
      <w:r w:rsidR="00C34514" w:rsidRPr="0072309E">
        <w:rPr>
          <w:sz w:val="24"/>
          <w:szCs w:val="24"/>
        </w:rPr>
        <w:t xml:space="preserve">. Спаситель </w:t>
      </w:r>
      <w:r w:rsidRPr="0072309E">
        <w:rPr>
          <w:sz w:val="24"/>
          <w:szCs w:val="24"/>
        </w:rPr>
        <w:t xml:space="preserve">не упрекнул </w:t>
      </w:r>
      <w:r w:rsidR="00C34514" w:rsidRPr="0072309E">
        <w:rPr>
          <w:sz w:val="24"/>
          <w:szCs w:val="24"/>
        </w:rPr>
        <w:t xml:space="preserve">его прямо, и тем самым лишил его повода </w:t>
      </w:r>
      <w:r w:rsidRPr="0072309E">
        <w:rPr>
          <w:sz w:val="24"/>
          <w:szCs w:val="24"/>
        </w:rPr>
        <w:t>для его предательства</w:t>
      </w:r>
      <w:r w:rsidR="00C34514" w:rsidRPr="0072309E">
        <w:rPr>
          <w:sz w:val="24"/>
          <w:szCs w:val="24"/>
        </w:rPr>
        <w:t xml:space="preserve">. </w:t>
      </w:r>
      <w:r w:rsidR="00C34514" w:rsidRPr="0072309E">
        <w:rPr>
          <w:rFonts w:ascii="Times New Roman CYR" w:hAnsi="Times New Roman CYR" w:cs="Times New Roman CYR"/>
          <w:sz w:val="16"/>
          <w:szCs w:val="16"/>
        </w:rPr>
        <w:t>{563.2}</w:t>
      </w:r>
    </w:p>
    <w:p w:rsidR="00C34514" w:rsidRPr="0072309E" w:rsidRDefault="00C34514" w:rsidP="00E8137A">
      <w:pPr>
        <w:autoSpaceDE w:val="0"/>
        <w:autoSpaceDN w:val="0"/>
        <w:adjustRightInd w:val="0"/>
        <w:spacing w:line="240" w:lineRule="auto"/>
        <w:ind w:firstLine="567"/>
        <w:jc w:val="both"/>
        <w:rPr>
          <w:sz w:val="24"/>
          <w:szCs w:val="24"/>
        </w:rPr>
      </w:pPr>
      <w:r w:rsidRPr="0072309E">
        <w:rPr>
          <w:b/>
          <w:sz w:val="24"/>
          <w:szCs w:val="24"/>
        </w:rPr>
        <w:t xml:space="preserve">Но взгляд, который Иисус бросил на Иуду, </w:t>
      </w:r>
      <w:r w:rsidR="00516198" w:rsidRPr="0072309E">
        <w:rPr>
          <w:b/>
          <w:sz w:val="24"/>
          <w:szCs w:val="24"/>
        </w:rPr>
        <w:t>убедил его, что Спаситель проник в его лицемерие и прочитал его низкий, презренный характер</w:t>
      </w:r>
      <w:r w:rsidRPr="0072309E">
        <w:rPr>
          <w:sz w:val="24"/>
          <w:szCs w:val="24"/>
        </w:rPr>
        <w:t xml:space="preserve">. И, похвалив поступок Марии, столь сурово осуждённый, Христос тем самым обличил Иуду. </w:t>
      </w:r>
      <w:r w:rsidR="009303DD" w:rsidRPr="0072309E">
        <w:rPr>
          <w:sz w:val="24"/>
          <w:szCs w:val="24"/>
        </w:rPr>
        <w:t>До этого Спаситель никогда не обличал его открыто</w:t>
      </w:r>
      <w:r w:rsidRPr="0072309E">
        <w:rPr>
          <w:sz w:val="24"/>
          <w:szCs w:val="24"/>
        </w:rPr>
        <w:t xml:space="preserve">. </w:t>
      </w:r>
      <w:r w:rsidR="009303DD" w:rsidRPr="0072309E">
        <w:rPr>
          <w:sz w:val="24"/>
          <w:szCs w:val="24"/>
        </w:rPr>
        <w:t>Теперь упрек терзал его сердце</w:t>
      </w:r>
      <w:r w:rsidRPr="0072309E">
        <w:rPr>
          <w:sz w:val="24"/>
          <w:szCs w:val="24"/>
        </w:rPr>
        <w:t xml:space="preserve">. </w:t>
      </w:r>
      <w:r w:rsidRPr="0072309E">
        <w:rPr>
          <w:b/>
          <w:sz w:val="24"/>
          <w:szCs w:val="24"/>
          <w:u w:val="single"/>
        </w:rPr>
        <w:t>Он решил отомстить</w:t>
      </w:r>
      <w:r w:rsidRPr="0072309E">
        <w:rPr>
          <w:sz w:val="24"/>
          <w:szCs w:val="24"/>
        </w:rPr>
        <w:t xml:space="preserve">. </w:t>
      </w:r>
      <w:r w:rsidR="009303DD" w:rsidRPr="0072309E">
        <w:rPr>
          <w:b/>
          <w:sz w:val="24"/>
          <w:szCs w:val="24"/>
        </w:rPr>
        <w:t>С пира он направился прямо во дворец первосвященника</w:t>
      </w:r>
      <w:r w:rsidRPr="0072309E">
        <w:rPr>
          <w:sz w:val="24"/>
          <w:szCs w:val="24"/>
        </w:rPr>
        <w:t xml:space="preserve">, где собрался совет, и предложил предать Иисуса в их руки. </w:t>
      </w:r>
      <w:r w:rsidRPr="0072309E">
        <w:rPr>
          <w:rFonts w:ascii="Times New Roman CYR" w:hAnsi="Times New Roman CYR" w:cs="Times New Roman CYR"/>
          <w:sz w:val="16"/>
          <w:szCs w:val="16"/>
        </w:rPr>
        <w:t>{563.3}</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rPr>
        <w:t xml:space="preserve">Священники весьма обрадовались. Эти вожди Израиля имели привилегию принять Христа как Своего Спасителя </w:t>
      </w:r>
      <w:r w:rsidR="009303DD" w:rsidRPr="0072309E">
        <w:rPr>
          <w:sz w:val="24"/>
          <w:szCs w:val="24"/>
        </w:rPr>
        <w:t>даром, без платы</w:t>
      </w:r>
      <w:r w:rsidRPr="0072309E">
        <w:rPr>
          <w:sz w:val="24"/>
          <w:szCs w:val="24"/>
        </w:rPr>
        <w:t xml:space="preserve">. Но они отвергли этот драгоценный дар, предложенный </w:t>
      </w:r>
      <w:r w:rsidR="009303DD" w:rsidRPr="0072309E">
        <w:rPr>
          <w:sz w:val="24"/>
          <w:szCs w:val="24"/>
        </w:rPr>
        <w:lastRenderedPageBreak/>
        <w:t xml:space="preserve">им </w:t>
      </w:r>
      <w:r w:rsidRPr="0072309E">
        <w:rPr>
          <w:sz w:val="24"/>
          <w:szCs w:val="24"/>
        </w:rPr>
        <w:t xml:space="preserve">в самом нежном </w:t>
      </w:r>
      <w:r w:rsidR="009303DD" w:rsidRPr="0072309E">
        <w:rPr>
          <w:sz w:val="24"/>
          <w:szCs w:val="24"/>
        </w:rPr>
        <w:t>духе безграничной любви</w:t>
      </w:r>
      <w:r w:rsidRPr="0072309E">
        <w:rPr>
          <w:sz w:val="24"/>
          <w:szCs w:val="24"/>
        </w:rPr>
        <w:t xml:space="preserve">. Они отказались принять то спасение, </w:t>
      </w:r>
      <w:r w:rsidR="009303DD" w:rsidRPr="0072309E">
        <w:rPr>
          <w:sz w:val="24"/>
          <w:szCs w:val="24"/>
        </w:rPr>
        <w:t>которое дороже золота</w:t>
      </w:r>
      <w:r w:rsidRPr="0072309E">
        <w:rPr>
          <w:sz w:val="24"/>
          <w:szCs w:val="24"/>
        </w:rPr>
        <w:t xml:space="preserve">, </w:t>
      </w:r>
      <w:r w:rsidR="009303DD" w:rsidRPr="0072309E">
        <w:rPr>
          <w:sz w:val="24"/>
          <w:szCs w:val="24"/>
        </w:rPr>
        <w:t>и заплатили за Господа тридцать сребреников</w:t>
      </w:r>
      <w:r w:rsidRPr="0072309E">
        <w:rPr>
          <w:sz w:val="24"/>
          <w:szCs w:val="24"/>
        </w:rPr>
        <w:t xml:space="preserve">. </w:t>
      </w:r>
      <w:r w:rsidRPr="0072309E">
        <w:rPr>
          <w:rFonts w:ascii="Times New Roman CYR" w:hAnsi="Times New Roman CYR" w:cs="Times New Roman CYR"/>
          <w:sz w:val="16"/>
          <w:szCs w:val="16"/>
        </w:rPr>
        <w:t>{564.1}</w:t>
      </w:r>
    </w:p>
    <w:p w:rsidR="00C34514" w:rsidRPr="0072309E" w:rsidRDefault="00C34514" w:rsidP="00E8137A">
      <w:pPr>
        <w:autoSpaceDE w:val="0"/>
        <w:autoSpaceDN w:val="0"/>
        <w:adjustRightInd w:val="0"/>
        <w:spacing w:line="240" w:lineRule="auto"/>
        <w:ind w:firstLine="567"/>
        <w:jc w:val="both"/>
        <w:rPr>
          <w:sz w:val="24"/>
          <w:szCs w:val="24"/>
        </w:rPr>
      </w:pPr>
      <w:r w:rsidRPr="0072309E">
        <w:rPr>
          <w:b/>
          <w:sz w:val="24"/>
          <w:szCs w:val="24"/>
        </w:rPr>
        <w:t xml:space="preserve">Иуда потворствовал своей жадности до тех пор, </w:t>
      </w:r>
      <w:r w:rsidRPr="0072309E">
        <w:rPr>
          <w:b/>
          <w:sz w:val="24"/>
          <w:szCs w:val="24"/>
          <w:u w:val="single"/>
        </w:rPr>
        <w:t xml:space="preserve">пока она не подчинила себе все </w:t>
      </w:r>
      <w:r w:rsidR="009303DD" w:rsidRPr="0072309E">
        <w:rPr>
          <w:b/>
          <w:sz w:val="24"/>
          <w:szCs w:val="24"/>
          <w:u w:val="single"/>
        </w:rPr>
        <w:t xml:space="preserve">его </w:t>
      </w:r>
      <w:r w:rsidRPr="0072309E">
        <w:rPr>
          <w:b/>
          <w:sz w:val="24"/>
          <w:szCs w:val="24"/>
          <w:u w:val="single"/>
        </w:rPr>
        <w:t>добрые черты характера</w:t>
      </w:r>
      <w:r w:rsidRPr="0072309E">
        <w:rPr>
          <w:sz w:val="24"/>
          <w:szCs w:val="24"/>
        </w:rPr>
        <w:t xml:space="preserve">. Он позавидовал </w:t>
      </w:r>
      <w:r w:rsidR="005E56DB" w:rsidRPr="0072309E">
        <w:rPr>
          <w:sz w:val="24"/>
          <w:szCs w:val="24"/>
        </w:rPr>
        <w:t>дару, преподнесенному Иисусу</w:t>
      </w:r>
      <w:r w:rsidRPr="0072309E">
        <w:rPr>
          <w:sz w:val="24"/>
          <w:szCs w:val="24"/>
        </w:rPr>
        <w:t xml:space="preserve">. Его сердце </w:t>
      </w:r>
      <w:r w:rsidR="005E56DB" w:rsidRPr="0072309E">
        <w:rPr>
          <w:sz w:val="24"/>
          <w:szCs w:val="24"/>
        </w:rPr>
        <w:t>горело завистью</w:t>
      </w:r>
      <w:r w:rsidRPr="0072309E">
        <w:rPr>
          <w:sz w:val="24"/>
          <w:szCs w:val="24"/>
        </w:rPr>
        <w:t xml:space="preserve"> при мысли, </w:t>
      </w:r>
      <w:r w:rsidR="005E56DB" w:rsidRPr="0072309E">
        <w:rPr>
          <w:sz w:val="24"/>
          <w:szCs w:val="24"/>
        </w:rPr>
        <w:t>что Спаситель стал получателем дара, подходящего для земных монархов</w:t>
      </w:r>
      <w:r w:rsidRPr="0072309E">
        <w:rPr>
          <w:sz w:val="24"/>
          <w:szCs w:val="24"/>
        </w:rPr>
        <w:t xml:space="preserve">. </w:t>
      </w:r>
      <w:r w:rsidR="005E56DB" w:rsidRPr="0072309E">
        <w:rPr>
          <w:sz w:val="24"/>
          <w:szCs w:val="24"/>
        </w:rPr>
        <w:t>За сумму гораздо меньшую, чем стоил сосуд с миром, он предал своего Господа</w:t>
      </w:r>
      <w:r w:rsidRPr="0072309E">
        <w:rPr>
          <w:sz w:val="24"/>
          <w:szCs w:val="24"/>
        </w:rPr>
        <w:t xml:space="preserve">. </w:t>
      </w:r>
      <w:r w:rsidRPr="0072309E">
        <w:rPr>
          <w:rFonts w:ascii="Times New Roman CYR" w:hAnsi="Times New Roman CYR" w:cs="Times New Roman CYR"/>
          <w:sz w:val="16"/>
          <w:szCs w:val="16"/>
        </w:rPr>
        <w:t>{564.2}</w:t>
      </w:r>
    </w:p>
    <w:p w:rsidR="00C34514" w:rsidRPr="0072309E" w:rsidRDefault="00C34514" w:rsidP="00E8137A">
      <w:pPr>
        <w:autoSpaceDE w:val="0"/>
        <w:autoSpaceDN w:val="0"/>
        <w:adjustRightInd w:val="0"/>
        <w:spacing w:line="240" w:lineRule="auto"/>
        <w:ind w:firstLine="567"/>
        <w:jc w:val="both"/>
        <w:rPr>
          <w:sz w:val="24"/>
          <w:szCs w:val="24"/>
        </w:rPr>
      </w:pPr>
      <w:r w:rsidRPr="0072309E">
        <w:rPr>
          <w:b/>
          <w:sz w:val="24"/>
          <w:szCs w:val="24"/>
        </w:rPr>
        <w:t>Ученики не были подобны Иуде</w:t>
      </w:r>
      <w:r w:rsidRPr="0072309E">
        <w:rPr>
          <w:sz w:val="24"/>
          <w:szCs w:val="24"/>
        </w:rPr>
        <w:t xml:space="preserve">. </w:t>
      </w:r>
      <w:r w:rsidRPr="0072309E">
        <w:rPr>
          <w:b/>
          <w:sz w:val="24"/>
          <w:szCs w:val="24"/>
          <w:u w:val="single"/>
        </w:rPr>
        <w:t>Они любили Спасителя</w:t>
      </w:r>
      <w:r w:rsidRPr="0072309E">
        <w:rPr>
          <w:sz w:val="24"/>
          <w:szCs w:val="24"/>
        </w:rPr>
        <w:t xml:space="preserve">. </w:t>
      </w:r>
      <w:r w:rsidR="005E56DB" w:rsidRPr="0072309E">
        <w:rPr>
          <w:b/>
          <w:sz w:val="24"/>
          <w:szCs w:val="24"/>
        </w:rPr>
        <w:t>Но они не ценили должным образом Его возвышенный характер</w:t>
      </w:r>
      <w:r w:rsidRPr="0072309E">
        <w:rPr>
          <w:sz w:val="24"/>
          <w:szCs w:val="24"/>
        </w:rPr>
        <w:t xml:space="preserve">. </w:t>
      </w:r>
      <w:r w:rsidRPr="0072309E">
        <w:rPr>
          <w:b/>
          <w:sz w:val="24"/>
          <w:szCs w:val="24"/>
          <w:u w:val="single"/>
        </w:rPr>
        <w:t>Если бы они осознали, что Он сделал для них, они сочли бы, что никакой дар для Него не может быть напрасным</w:t>
      </w:r>
      <w:r w:rsidRPr="0072309E">
        <w:rPr>
          <w:sz w:val="24"/>
          <w:szCs w:val="24"/>
        </w:rPr>
        <w:t xml:space="preserve">. </w:t>
      </w:r>
      <w:r w:rsidRPr="0072309E">
        <w:rPr>
          <w:sz w:val="24"/>
          <w:szCs w:val="24"/>
          <w:u w:val="single"/>
        </w:rPr>
        <w:t>Волхвы с Востока, знавшие так мало об Иисусе</w:t>
      </w:r>
      <w:r w:rsidRPr="0072309E">
        <w:rPr>
          <w:sz w:val="24"/>
          <w:szCs w:val="24"/>
        </w:rPr>
        <w:t xml:space="preserve">, </w:t>
      </w:r>
      <w:r w:rsidR="005E56DB" w:rsidRPr="0072309E">
        <w:rPr>
          <w:sz w:val="24"/>
          <w:szCs w:val="24"/>
        </w:rPr>
        <w:t>проявили более истинную оценку чести, причитающейся Ему</w:t>
      </w:r>
      <w:r w:rsidRPr="0072309E">
        <w:rPr>
          <w:sz w:val="24"/>
          <w:szCs w:val="24"/>
        </w:rPr>
        <w:t xml:space="preserve">. Они принесли драгоценные дары Спасителю и склонились пред Ним в </w:t>
      </w:r>
      <w:r w:rsidR="005E56DB" w:rsidRPr="0072309E">
        <w:rPr>
          <w:sz w:val="24"/>
          <w:szCs w:val="24"/>
        </w:rPr>
        <w:t>почтении</w:t>
      </w:r>
      <w:r w:rsidRPr="0072309E">
        <w:rPr>
          <w:sz w:val="24"/>
          <w:szCs w:val="24"/>
        </w:rPr>
        <w:t xml:space="preserve">, когда Он был ещё младенцем, лежавшим в яслях. </w:t>
      </w:r>
      <w:r w:rsidRPr="0072309E">
        <w:rPr>
          <w:rFonts w:ascii="Times New Roman CYR" w:hAnsi="Times New Roman CYR" w:cs="Times New Roman CYR"/>
          <w:sz w:val="16"/>
          <w:szCs w:val="16"/>
        </w:rPr>
        <w:t>{564.3}</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rPr>
        <w:t>Христос цени</w:t>
      </w:r>
      <w:r w:rsidR="00410D4C" w:rsidRPr="0072309E">
        <w:rPr>
          <w:sz w:val="24"/>
          <w:szCs w:val="24"/>
        </w:rPr>
        <w:t>т</w:t>
      </w:r>
      <w:r w:rsidRPr="0072309E">
        <w:rPr>
          <w:sz w:val="24"/>
          <w:szCs w:val="24"/>
        </w:rPr>
        <w:t xml:space="preserve"> поступки сердечной признательности. </w:t>
      </w:r>
      <w:r w:rsidR="00410D4C" w:rsidRPr="0072309E">
        <w:rPr>
          <w:sz w:val="24"/>
          <w:szCs w:val="24"/>
        </w:rPr>
        <w:t>Когда кто-то оказывал Ему услугу, Он с небесной вежливостью благословлял этого человека</w:t>
      </w:r>
      <w:r w:rsidRPr="0072309E">
        <w:rPr>
          <w:sz w:val="24"/>
          <w:szCs w:val="24"/>
        </w:rPr>
        <w:t xml:space="preserve">. </w:t>
      </w:r>
      <w:r w:rsidR="00410D4C" w:rsidRPr="0072309E">
        <w:rPr>
          <w:b/>
          <w:sz w:val="24"/>
          <w:szCs w:val="24"/>
        </w:rPr>
        <w:t>Он не отказывался даже от самого простого цветка, сорванного рукой ребенка и с любовью поднесенного Ему</w:t>
      </w:r>
      <w:r w:rsidRPr="0072309E">
        <w:rPr>
          <w:sz w:val="24"/>
          <w:szCs w:val="24"/>
        </w:rPr>
        <w:t xml:space="preserve">. </w:t>
      </w:r>
      <w:r w:rsidRPr="0072309E">
        <w:rPr>
          <w:b/>
          <w:sz w:val="24"/>
          <w:szCs w:val="24"/>
          <w:u w:val="single"/>
        </w:rPr>
        <w:t>Он принимал дары детей и благословлял дарителей, записывая их имена в книге жизни</w:t>
      </w:r>
      <w:r w:rsidRPr="0072309E">
        <w:rPr>
          <w:sz w:val="24"/>
          <w:szCs w:val="24"/>
        </w:rPr>
        <w:t xml:space="preserve">. </w:t>
      </w:r>
      <w:r w:rsidR="00410D4C" w:rsidRPr="0072309E">
        <w:rPr>
          <w:sz w:val="24"/>
          <w:szCs w:val="24"/>
        </w:rPr>
        <w:t>В Писаниях о</w:t>
      </w:r>
      <w:r w:rsidR="00755A5D" w:rsidRPr="0072309E">
        <w:rPr>
          <w:sz w:val="24"/>
          <w:szCs w:val="24"/>
        </w:rPr>
        <w:t xml:space="preserve"> </w:t>
      </w:r>
      <w:r w:rsidR="00410D4C" w:rsidRPr="0072309E">
        <w:rPr>
          <w:sz w:val="24"/>
          <w:szCs w:val="24"/>
        </w:rPr>
        <w:t>помазании Иисуса Марией сказано</w:t>
      </w:r>
      <w:r w:rsidR="00755A5D" w:rsidRPr="0072309E">
        <w:rPr>
          <w:sz w:val="24"/>
          <w:szCs w:val="24"/>
        </w:rPr>
        <w:t>,</w:t>
      </w:r>
      <w:r w:rsidR="00410D4C" w:rsidRPr="0072309E">
        <w:rPr>
          <w:sz w:val="24"/>
          <w:szCs w:val="24"/>
        </w:rPr>
        <w:t xml:space="preserve"> как о поступке, отличившем ее от всех других женщин, носящих такое же имя</w:t>
      </w:r>
      <w:r w:rsidRPr="0072309E">
        <w:rPr>
          <w:sz w:val="24"/>
          <w:szCs w:val="24"/>
        </w:rPr>
        <w:t xml:space="preserve">. Дела любви и почтения к Иисусу свидетельствуют о вере в Него как в Сына Божия. </w:t>
      </w:r>
      <w:r w:rsidR="00755A5D" w:rsidRPr="0072309E">
        <w:rPr>
          <w:sz w:val="24"/>
          <w:szCs w:val="24"/>
        </w:rPr>
        <w:t xml:space="preserve">И Дух Святой, свидетельствуя о верности женщины Иисусу, упоминает: «Умывала ноги святым, помогала бедствующим и была усердна ко всякому доброму делу»          </w:t>
      </w:r>
      <w:r w:rsidR="00755A5D" w:rsidRPr="0072309E">
        <w:rPr>
          <w:rFonts w:ascii="Arial Narrow" w:hAnsi="Arial Narrow" w:cs="Times New Roman CYR"/>
          <w:sz w:val="18"/>
          <w:szCs w:val="18"/>
        </w:rPr>
        <w:t>(1 Тимофею 5:10)</w:t>
      </w:r>
      <w:r w:rsidRPr="0072309E">
        <w:rPr>
          <w:sz w:val="24"/>
          <w:szCs w:val="24"/>
        </w:rPr>
        <w:t xml:space="preserve">. </w:t>
      </w:r>
      <w:r w:rsidRPr="0072309E">
        <w:rPr>
          <w:rFonts w:ascii="Times New Roman CYR" w:hAnsi="Times New Roman CYR" w:cs="Times New Roman CYR"/>
          <w:sz w:val="16"/>
          <w:szCs w:val="16"/>
        </w:rPr>
        <w:t>{564.4}</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rPr>
        <w:t xml:space="preserve">Христос радовался искреннему желанию Марии исполнить волю своего Господа. Он принял богатство чистой привязанности, </w:t>
      </w:r>
      <w:r w:rsidRPr="0072309E">
        <w:rPr>
          <w:sz w:val="24"/>
          <w:szCs w:val="24"/>
          <w:u w:val="single"/>
        </w:rPr>
        <w:t>которую Его ученики не понимали и не хотели понимать</w:t>
      </w:r>
      <w:r w:rsidRPr="0072309E">
        <w:rPr>
          <w:sz w:val="24"/>
          <w:szCs w:val="24"/>
        </w:rPr>
        <w:t>. Желание Марии совершить это служение для своего Господа было для Христа ценнее</w:t>
      </w:r>
      <w:r w:rsidR="00755A5D" w:rsidRPr="0072309E">
        <w:rPr>
          <w:sz w:val="24"/>
          <w:szCs w:val="24"/>
        </w:rPr>
        <w:t>,</w:t>
      </w:r>
      <w:r w:rsidRPr="0072309E">
        <w:rPr>
          <w:sz w:val="24"/>
          <w:szCs w:val="24"/>
        </w:rPr>
        <w:t xml:space="preserve"> </w:t>
      </w:r>
      <w:r w:rsidR="00755A5D" w:rsidRPr="0072309E">
        <w:rPr>
          <w:sz w:val="24"/>
          <w:szCs w:val="24"/>
        </w:rPr>
        <w:t>чем все драгоценное миро в мире</w:t>
      </w:r>
      <w:r w:rsidRPr="0072309E">
        <w:rPr>
          <w:sz w:val="24"/>
          <w:szCs w:val="24"/>
        </w:rPr>
        <w:t xml:space="preserve">, потому что оно выражало её признательность Искупителю мира. </w:t>
      </w:r>
      <w:r w:rsidRPr="0072309E">
        <w:rPr>
          <w:b/>
          <w:sz w:val="24"/>
          <w:szCs w:val="24"/>
          <w:u w:val="single"/>
        </w:rPr>
        <w:t>Любовь Христова побуждала её</w:t>
      </w:r>
      <w:r w:rsidRPr="0072309E">
        <w:rPr>
          <w:sz w:val="24"/>
          <w:szCs w:val="24"/>
        </w:rPr>
        <w:t xml:space="preserve">. </w:t>
      </w:r>
      <w:r w:rsidR="00755A5D" w:rsidRPr="0072309E">
        <w:rPr>
          <w:b/>
          <w:sz w:val="24"/>
          <w:szCs w:val="24"/>
        </w:rPr>
        <w:t>Несравненное совершенство характера Христа наполняло ее душу</w:t>
      </w:r>
      <w:r w:rsidRPr="0072309E">
        <w:rPr>
          <w:sz w:val="24"/>
          <w:szCs w:val="24"/>
        </w:rPr>
        <w:t xml:space="preserve">. То миро было символом сердца дарительницы. </w:t>
      </w:r>
      <w:r w:rsidRPr="0072309E">
        <w:rPr>
          <w:b/>
          <w:sz w:val="24"/>
          <w:szCs w:val="24"/>
        </w:rPr>
        <w:t>Это был внешний знак любви, питаемой небесными потоками, пока она не перелилась через край</w:t>
      </w:r>
      <w:r w:rsidRPr="0072309E">
        <w:rPr>
          <w:sz w:val="24"/>
          <w:szCs w:val="24"/>
        </w:rPr>
        <w:t xml:space="preserve">. </w:t>
      </w:r>
      <w:r w:rsidRPr="0072309E">
        <w:rPr>
          <w:rFonts w:ascii="Times New Roman CYR" w:hAnsi="Times New Roman CYR" w:cs="Times New Roman CYR"/>
          <w:sz w:val="16"/>
          <w:szCs w:val="16"/>
        </w:rPr>
        <w:t>{564.5}</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rPr>
        <w:t xml:space="preserve">Поступок Марии был именно тем уроком, который нужен </w:t>
      </w:r>
      <w:r w:rsidR="008044F6" w:rsidRPr="0072309E">
        <w:rPr>
          <w:sz w:val="24"/>
          <w:szCs w:val="24"/>
        </w:rPr>
        <w:t>был ученикам, чтобы показать им,</w:t>
      </w:r>
      <w:r w:rsidRPr="0072309E">
        <w:rPr>
          <w:sz w:val="24"/>
          <w:szCs w:val="24"/>
        </w:rPr>
        <w:t xml:space="preserve"> </w:t>
      </w:r>
      <w:r w:rsidR="008044F6" w:rsidRPr="0072309E">
        <w:rPr>
          <w:sz w:val="24"/>
          <w:szCs w:val="24"/>
        </w:rPr>
        <w:t>что выражение их любви к Нему будет угодно Христу</w:t>
      </w:r>
      <w:r w:rsidRPr="0072309E">
        <w:rPr>
          <w:sz w:val="24"/>
          <w:szCs w:val="24"/>
        </w:rPr>
        <w:t xml:space="preserve">. </w:t>
      </w:r>
      <w:r w:rsidRPr="0072309E">
        <w:rPr>
          <w:b/>
          <w:sz w:val="24"/>
          <w:szCs w:val="24"/>
          <w:u w:val="single"/>
        </w:rPr>
        <w:t>Он был для них всем</w:t>
      </w:r>
      <w:r w:rsidRPr="0072309E">
        <w:rPr>
          <w:sz w:val="24"/>
          <w:szCs w:val="24"/>
        </w:rPr>
        <w:t xml:space="preserve">, и они не понимали, что скоро будут лишены Его присутствия, что </w:t>
      </w:r>
      <w:r w:rsidRPr="0072309E">
        <w:rPr>
          <w:b/>
          <w:sz w:val="24"/>
          <w:szCs w:val="24"/>
        </w:rPr>
        <w:t>вскоре они уже не смогут поднести Ему никакого дара в знак благодарности за Его великую любовь</w:t>
      </w:r>
      <w:r w:rsidRPr="0072309E">
        <w:rPr>
          <w:sz w:val="24"/>
          <w:szCs w:val="24"/>
        </w:rPr>
        <w:t xml:space="preserve">. Одиночество Христа, </w:t>
      </w:r>
      <w:r w:rsidR="008044F6" w:rsidRPr="0072309E">
        <w:rPr>
          <w:sz w:val="24"/>
          <w:szCs w:val="24"/>
        </w:rPr>
        <w:t xml:space="preserve">отделенного </w:t>
      </w:r>
      <w:r w:rsidRPr="0072309E">
        <w:rPr>
          <w:sz w:val="24"/>
          <w:szCs w:val="24"/>
        </w:rPr>
        <w:t xml:space="preserve">от небесных дворов и жившего жизнью человека, </w:t>
      </w:r>
      <w:r w:rsidRPr="0072309E">
        <w:rPr>
          <w:b/>
          <w:sz w:val="24"/>
          <w:szCs w:val="24"/>
        </w:rPr>
        <w:t>никогда не было понято и оценено учениками, как должно</w:t>
      </w:r>
      <w:r w:rsidRPr="0072309E">
        <w:rPr>
          <w:sz w:val="24"/>
          <w:szCs w:val="24"/>
        </w:rPr>
        <w:t xml:space="preserve">. </w:t>
      </w:r>
      <w:r w:rsidRPr="0072309E">
        <w:rPr>
          <w:b/>
          <w:sz w:val="24"/>
          <w:szCs w:val="24"/>
          <w:u w:val="single"/>
        </w:rPr>
        <w:t>Часто Он скорбел о том, что ученики не давали Ему того, что Он вправе был ожидать от них</w:t>
      </w:r>
      <w:r w:rsidRPr="0072309E">
        <w:rPr>
          <w:sz w:val="24"/>
          <w:szCs w:val="24"/>
        </w:rPr>
        <w:t xml:space="preserve">. Он знал: </w:t>
      </w:r>
      <w:r w:rsidRPr="0072309E">
        <w:rPr>
          <w:sz w:val="24"/>
          <w:szCs w:val="24"/>
          <w:u w:val="single"/>
        </w:rPr>
        <w:t>если бы они были под влиянием небесных ангелов</w:t>
      </w:r>
      <w:r w:rsidRPr="0072309E">
        <w:rPr>
          <w:sz w:val="24"/>
          <w:szCs w:val="24"/>
        </w:rPr>
        <w:t xml:space="preserve">, сопровождавших Его, они тоже сочли бы, что никакой дар не слишком ценен, чтобы выразить духовную привязанность сердца. </w:t>
      </w:r>
      <w:r w:rsidRPr="0072309E">
        <w:rPr>
          <w:rFonts w:ascii="Times New Roman CYR" w:hAnsi="Times New Roman CYR" w:cs="Times New Roman CYR"/>
          <w:sz w:val="16"/>
          <w:szCs w:val="16"/>
        </w:rPr>
        <w:t>{565.1}</w:t>
      </w:r>
    </w:p>
    <w:p w:rsidR="00C34514" w:rsidRPr="0072309E" w:rsidRDefault="008044F6" w:rsidP="00E8137A">
      <w:pPr>
        <w:autoSpaceDE w:val="0"/>
        <w:autoSpaceDN w:val="0"/>
        <w:adjustRightInd w:val="0"/>
        <w:spacing w:line="240" w:lineRule="auto"/>
        <w:ind w:firstLine="567"/>
        <w:jc w:val="both"/>
        <w:rPr>
          <w:sz w:val="24"/>
          <w:szCs w:val="24"/>
        </w:rPr>
      </w:pPr>
      <w:r w:rsidRPr="0072309E">
        <w:rPr>
          <w:sz w:val="24"/>
          <w:szCs w:val="24"/>
        </w:rPr>
        <w:t>Только потом к ним пришло запоздалое осознание всего того</w:t>
      </w:r>
      <w:r w:rsidR="00C34514" w:rsidRPr="0072309E">
        <w:rPr>
          <w:sz w:val="24"/>
          <w:szCs w:val="24"/>
        </w:rPr>
        <w:t xml:space="preserve">, </w:t>
      </w:r>
      <w:r w:rsidRPr="0072309E">
        <w:rPr>
          <w:sz w:val="24"/>
          <w:szCs w:val="24"/>
        </w:rPr>
        <w:t>что они могли бы совершить для Иисуса</w:t>
      </w:r>
      <w:r w:rsidR="00C34514" w:rsidRPr="0072309E">
        <w:rPr>
          <w:sz w:val="24"/>
          <w:szCs w:val="24"/>
        </w:rPr>
        <w:t xml:space="preserve">, выражая любовь и благодарность своих сердец, пока Он был рядом. Когда Иисус уже не был с ними, и они почувствовали себя овцами без пастыря, они начали осознавать, как могли бы оказать Ему внимание, которое принесло бы радость Его сердцу. Они уже не упрекали Марию, но самих себя. </w:t>
      </w:r>
      <w:r w:rsidR="00C34514" w:rsidRPr="0072309E">
        <w:rPr>
          <w:b/>
          <w:sz w:val="24"/>
          <w:szCs w:val="24"/>
        </w:rPr>
        <w:t>О, если бы они могли вернуть свои упрёки, своё утверждение, что бедные более достойны дара, чем Христос</w:t>
      </w:r>
      <w:r w:rsidR="00C34514" w:rsidRPr="0072309E">
        <w:rPr>
          <w:sz w:val="24"/>
          <w:szCs w:val="24"/>
        </w:rPr>
        <w:t xml:space="preserve">! </w:t>
      </w:r>
      <w:r w:rsidR="00C34514" w:rsidRPr="0072309E">
        <w:rPr>
          <w:sz w:val="24"/>
          <w:szCs w:val="24"/>
          <w:u w:val="single"/>
        </w:rPr>
        <w:t>Они остро ощутили упрёк, снимая с креста израненное тело своего Господа</w:t>
      </w:r>
      <w:r w:rsidR="00C34514" w:rsidRPr="0072309E">
        <w:rPr>
          <w:sz w:val="24"/>
          <w:szCs w:val="24"/>
        </w:rPr>
        <w:t xml:space="preserve">. </w:t>
      </w:r>
      <w:r w:rsidR="00C34514" w:rsidRPr="0072309E">
        <w:rPr>
          <w:rFonts w:ascii="Times New Roman CYR" w:hAnsi="Times New Roman CYR" w:cs="Times New Roman CYR"/>
          <w:sz w:val="16"/>
          <w:szCs w:val="16"/>
        </w:rPr>
        <w:t>{565.2}</w:t>
      </w:r>
    </w:p>
    <w:p w:rsidR="00C34514" w:rsidRPr="0072309E" w:rsidRDefault="00C3451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Та же самая нужда очевидна и в нашем мире сегодня. </w:t>
      </w:r>
      <w:r w:rsidRPr="0072309E">
        <w:rPr>
          <w:b/>
          <w:sz w:val="24"/>
          <w:szCs w:val="24"/>
        </w:rPr>
        <w:t>Лишь немногие ценят всё, чем является для них Христос</w:t>
      </w:r>
      <w:r w:rsidRPr="0072309E">
        <w:rPr>
          <w:sz w:val="24"/>
          <w:szCs w:val="24"/>
        </w:rPr>
        <w:t xml:space="preserve">. </w:t>
      </w:r>
      <w:r w:rsidR="008044F6" w:rsidRPr="0072309E">
        <w:rPr>
          <w:sz w:val="24"/>
          <w:szCs w:val="24"/>
        </w:rPr>
        <w:t>Если бы люди понимали это, то великая любовь Марии выражалась бы чаще, а помазание было бы щедрее</w:t>
      </w:r>
      <w:r w:rsidRPr="0072309E">
        <w:rPr>
          <w:sz w:val="24"/>
          <w:szCs w:val="24"/>
        </w:rPr>
        <w:t xml:space="preserve">. Дорогое миро не называли бы расточительностью. Никто не счёл бы ничего слишком ценным, чтобы отдать ради Христа, </w:t>
      </w:r>
      <w:r w:rsidR="00597903" w:rsidRPr="0072309E">
        <w:rPr>
          <w:sz w:val="24"/>
          <w:szCs w:val="24"/>
        </w:rPr>
        <w:t>и никакое самоотречение или самопожертвование ради Него не казались бы слишком великими</w:t>
      </w:r>
      <w:r w:rsidRPr="0072309E">
        <w:rPr>
          <w:sz w:val="24"/>
          <w:szCs w:val="24"/>
        </w:rPr>
        <w:t xml:space="preserve">. </w:t>
      </w:r>
      <w:r w:rsidRPr="0072309E">
        <w:rPr>
          <w:rFonts w:ascii="Times New Roman CYR" w:hAnsi="Times New Roman CYR" w:cs="Times New Roman CYR"/>
          <w:sz w:val="16"/>
          <w:szCs w:val="16"/>
        </w:rPr>
        <w:t>{565.3}</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rPr>
        <w:t>Слова, сказанные с негодованием: «</w:t>
      </w:r>
      <w:r w:rsidR="00597903" w:rsidRPr="0072309E">
        <w:rPr>
          <w:sz w:val="24"/>
          <w:szCs w:val="24"/>
        </w:rPr>
        <w:t>К чему такая трата?</w:t>
      </w:r>
      <w:r w:rsidRPr="0072309E">
        <w:rPr>
          <w:sz w:val="24"/>
          <w:szCs w:val="24"/>
        </w:rPr>
        <w:t xml:space="preserve">» — ясно представили пред Христом величайшую жертву, когда-либо принесённую, — дар Самого Себя в умилостивление за погибший мир. </w:t>
      </w:r>
      <w:r w:rsidRPr="0072309E">
        <w:rPr>
          <w:b/>
          <w:sz w:val="24"/>
          <w:szCs w:val="24"/>
        </w:rPr>
        <w:t xml:space="preserve">Господь </w:t>
      </w:r>
      <w:r w:rsidR="00597903" w:rsidRPr="0072309E">
        <w:rPr>
          <w:b/>
          <w:sz w:val="24"/>
          <w:szCs w:val="24"/>
        </w:rPr>
        <w:t xml:space="preserve">был бы так щедр </w:t>
      </w:r>
      <w:r w:rsidRPr="0072309E">
        <w:rPr>
          <w:b/>
          <w:sz w:val="24"/>
          <w:szCs w:val="24"/>
        </w:rPr>
        <w:t>к человеческому роду, чтобы никто не мог сказать, что Он мог бы сделать больше</w:t>
      </w:r>
      <w:r w:rsidRPr="0072309E">
        <w:rPr>
          <w:sz w:val="24"/>
          <w:szCs w:val="24"/>
        </w:rPr>
        <w:t xml:space="preserve">. </w:t>
      </w:r>
      <w:r w:rsidRPr="0072309E">
        <w:rPr>
          <w:b/>
          <w:sz w:val="24"/>
          <w:szCs w:val="24"/>
          <w:u w:val="single"/>
        </w:rPr>
        <w:t xml:space="preserve">В даре Иисуса Бог отдал всё </w:t>
      </w:r>
      <w:r w:rsidR="00597903" w:rsidRPr="0072309E">
        <w:rPr>
          <w:b/>
          <w:sz w:val="24"/>
          <w:szCs w:val="24"/>
          <w:u w:val="single"/>
        </w:rPr>
        <w:t>Н</w:t>
      </w:r>
      <w:r w:rsidRPr="0072309E">
        <w:rPr>
          <w:b/>
          <w:sz w:val="24"/>
          <w:szCs w:val="24"/>
          <w:u w:val="single"/>
        </w:rPr>
        <w:t>ебо</w:t>
      </w:r>
      <w:r w:rsidRPr="0072309E">
        <w:rPr>
          <w:sz w:val="24"/>
          <w:szCs w:val="24"/>
        </w:rPr>
        <w:t xml:space="preserve">. С человеческой </w:t>
      </w:r>
      <w:r w:rsidRPr="0072309E">
        <w:rPr>
          <w:sz w:val="24"/>
          <w:szCs w:val="24"/>
        </w:rPr>
        <w:lastRenderedPageBreak/>
        <w:t xml:space="preserve">точки зрения, такая жертва выглядела безрассудной расточительностью. </w:t>
      </w:r>
      <w:r w:rsidRPr="0072309E">
        <w:rPr>
          <w:b/>
          <w:sz w:val="24"/>
          <w:szCs w:val="24"/>
        </w:rPr>
        <w:t xml:space="preserve">Для человеческого </w:t>
      </w:r>
      <w:r w:rsidR="00597903" w:rsidRPr="0072309E">
        <w:rPr>
          <w:b/>
          <w:sz w:val="24"/>
          <w:szCs w:val="24"/>
        </w:rPr>
        <w:t xml:space="preserve">разума </w:t>
      </w:r>
      <w:r w:rsidRPr="0072309E">
        <w:rPr>
          <w:b/>
          <w:sz w:val="24"/>
          <w:szCs w:val="24"/>
        </w:rPr>
        <w:t>весь план спасения — это расточение милостей и ресурсов</w:t>
      </w:r>
      <w:r w:rsidRPr="0072309E">
        <w:rPr>
          <w:sz w:val="24"/>
          <w:szCs w:val="24"/>
        </w:rPr>
        <w:t xml:space="preserve">. </w:t>
      </w:r>
      <w:r w:rsidR="00597903" w:rsidRPr="0072309E">
        <w:rPr>
          <w:sz w:val="24"/>
          <w:szCs w:val="24"/>
        </w:rPr>
        <w:t>Самоотречение и искреннее самопожертвование встречаются нам повсюду</w:t>
      </w:r>
      <w:r w:rsidRPr="0072309E">
        <w:rPr>
          <w:sz w:val="24"/>
          <w:szCs w:val="24"/>
        </w:rPr>
        <w:t xml:space="preserve">. </w:t>
      </w:r>
      <w:r w:rsidR="00597903" w:rsidRPr="0072309E">
        <w:rPr>
          <w:sz w:val="24"/>
          <w:szCs w:val="24"/>
        </w:rPr>
        <w:t>По правде, небесное воинство может с изумлением взирать на человеческую семью, которая отказывается быть возвышенной и обогащенной безграничной любовью, выраженной во Христе</w:t>
      </w:r>
      <w:r w:rsidRPr="0072309E">
        <w:rPr>
          <w:sz w:val="24"/>
          <w:szCs w:val="24"/>
        </w:rPr>
        <w:t>. С полным основанием они могут воскликнуть: «</w:t>
      </w:r>
      <w:r w:rsidR="00597903" w:rsidRPr="0072309E">
        <w:rPr>
          <w:sz w:val="24"/>
          <w:szCs w:val="24"/>
        </w:rPr>
        <w:t>К чему такая трата?</w:t>
      </w:r>
      <w:r w:rsidRPr="0072309E">
        <w:rPr>
          <w:sz w:val="24"/>
          <w:szCs w:val="24"/>
        </w:rPr>
        <w:t xml:space="preserve">» </w:t>
      </w:r>
      <w:r w:rsidRPr="0072309E">
        <w:rPr>
          <w:rFonts w:ascii="Times New Roman CYR" w:hAnsi="Times New Roman CYR" w:cs="Times New Roman CYR"/>
          <w:sz w:val="16"/>
          <w:szCs w:val="16"/>
        </w:rPr>
        <w:t>{565.4}</w:t>
      </w:r>
    </w:p>
    <w:p w:rsidR="00C34514" w:rsidRPr="0072309E" w:rsidRDefault="00C3451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Но искупление погибшего мира должно было быть полным, обильным и совершенным. </w:t>
      </w:r>
      <w:r w:rsidRPr="0072309E">
        <w:rPr>
          <w:b/>
          <w:sz w:val="24"/>
          <w:szCs w:val="24"/>
          <w:u w:val="single"/>
        </w:rPr>
        <w:t xml:space="preserve">Жертва Христа была </w:t>
      </w:r>
      <w:r w:rsidR="00B44FE2" w:rsidRPr="0072309E">
        <w:rPr>
          <w:b/>
          <w:sz w:val="24"/>
          <w:szCs w:val="24"/>
          <w:u w:val="single"/>
        </w:rPr>
        <w:t>чрезвычайно обильной</w:t>
      </w:r>
      <w:r w:rsidRPr="0072309E">
        <w:rPr>
          <w:b/>
          <w:sz w:val="24"/>
          <w:szCs w:val="24"/>
          <w:u w:val="single"/>
        </w:rPr>
        <w:t>, чтобы достичь каждой души, сотворённой Богом</w:t>
      </w:r>
      <w:r w:rsidRPr="0072309E">
        <w:rPr>
          <w:sz w:val="24"/>
          <w:szCs w:val="24"/>
        </w:rPr>
        <w:t xml:space="preserve">. </w:t>
      </w:r>
      <w:r w:rsidRPr="0072309E">
        <w:rPr>
          <w:b/>
          <w:sz w:val="24"/>
          <w:szCs w:val="24"/>
          <w:u w:val="single"/>
        </w:rPr>
        <w:t>Она не могла быть ограничена лишь теми, кто примет этот великий Дар</w:t>
      </w:r>
      <w:r w:rsidRPr="0072309E">
        <w:rPr>
          <w:sz w:val="24"/>
          <w:szCs w:val="24"/>
        </w:rPr>
        <w:t xml:space="preserve">. </w:t>
      </w:r>
      <w:r w:rsidRPr="0072309E">
        <w:rPr>
          <w:b/>
          <w:sz w:val="24"/>
          <w:szCs w:val="24"/>
        </w:rPr>
        <w:t>Не все люди спасены</w:t>
      </w:r>
      <w:r w:rsidRPr="0072309E">
        <w:rPr>
          <w:sz w:val="24"/>
          <w:szCs w:val="24"/>
        </w:rPr>
        <w:t xml:space="preserve">; но </w:t>
      </w:r>
      <w:r w:rsidRPr="0072309E">
        <w:rPr>
          <w:b/>
          <w:sz w:val="24"/>
          <w:szCs w:val="24"/>
        </w:rPr>
        <w:t>план искупления не становится напрасным из-за того, что его щедрость превосходит число тех, кто воспользуется им</w:t>
      </w:r>
      <w:r w:rsidRPr="0072309E">
        <w:rPr>
          <w:sz w:val="24"/>
          <w:szCs w:val="24"/>
        </w:rPr>
        <w:t xml:space="preserve">. Должно быть достаточно и с избытком. </w:t>
      </w:r>
      <w:r w:rsidR="00B44FE2" w:rsidRPr="0072309E">
        <w:rPr>
          <w:sz w:val="24"/>
          <w:szCs w:val="24"/>
        </w:rPr>
        <w:t xml:space="preserve">            </w:t>
      </w:r>
      <w:r w:rsidRPr="0072309E">
        <w:rPr>
          <w:rFonts w:ascii="Times New Roman CYR" w:hAnsi="Times New Roman CYR" w:cs="Times New Roman CYR"/>
          <w:sz w:val="16"/>
          <w:szCs w:val="16"/>
        </w:rPr>
        <w:t>{565.5}</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rPr>
        <w:t xml:space="preserve">Симон, хозяин дома, </w:t>
      </w:r>
      <w:r w:rsidR="00B44FE2" w:rsidRPr="0072309E">
        <w:rPr>
          <w:sz w:val="24"/>
          <w:szCs w:val="24"/>
        </w:rPr>
        <w:t>находился под влиянием критики Иуды в адрес дара Марии, и он был удивлен поведением Иисуса</w:t>
      </w:r>
      <w:r w:rsidRPr="0072309E">
        <w:rPr>
          <w:sz w:val="24"/>
          <w:szCs w:val="24"/>
        </w:rPr>
        <w:t xml:space="preserve">. </w:t>
      </w:r>
      <w:r w:rsidRPr="0072309E">
        <w:rPr>
          <w:sz w:val="24"/>
          <w:szCs w:val="24"/>
          <w:u w:val="single"/>
        </w:rPr>
        <w:t>Его фарисейская гордость была оскорблена. Он знал, что многие из его гостей смотрят на Христа с недоверием и недовольством</w:t>
      </w:r>
      <w:r w:rsidRPr="0072309E">
        <w:rPr>
          <w:sz w:val="24"/>
          <w:szCs w:val="24"/>
        </w:rPr>
        <w:t>. Симон сказал в своём сердце: «</w:t>
      </w:r>
      <w:r w:rsidR="000032E1" w:rsidRPr="0072309E">
        <w:rPr>
          <w:sz w:val="24"/>
          <w:szCs w:val="24"/>
        </w:rPr>
        <w:t>Если бы Он был пророк, то знал бы, кто и какая женщина прикасается к Нему, ибо она грешница</w:t>
      </w:r>
      <w:r w:rsidRPr="0072309E">
        <w:rPr>
          <w:sz w:val="24"/>
          <w:szCs w:val="24"/>
        </w:rPr>
        <w:t xml:space="preserve">». </w:t>
      </w:r>
      <w:r w:rsidRPr="0072309E">
        <w:rPr>
          <w:rFonts w:ascii="Times New Roman CYR" w:hAnsi="Times New Roman CYR" w:cs="Times New Roman CYR"/>
          <w:sz w:val="16"/>
          <w:szCs w:val="16"/>
        </w:rPr>
        <w:t>{566.1}</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rPr>
        <w:t xml:space="preserve">Исцелив Симона от проказы, Христос спас его от </w:t>
      </w:r>
      <w:r w:rsidR="000032E1" w:rsidRPr="0072309E">
        <w:rPr>
          <w:sz w:val="24"/>
          <w:szCs w:val="24"/>
        </w:rPr>
        <w:t xml:space="preserve">положения </w:t>
      </w:r>
      <w:r w:rsidRPr="0072309E">
        <w:rPr>
          <w:sz w:val="24"/>
          <w:szCs w:val="24"/>
        </w:rPr>
        <w:t>живо</w:t>
      </w:r>
      <w:r w:rsidR="000032E1" w:rsidRPr="0072309E">
        <w:rPr>
          <w:sz w:val="24"/>
          <w:szCs w:val="24"/>
        </w:rPr>
        <w:t>го</w:t>
      </w:r>
      <w:r w:rsidRPr="0072309E">
        <w:rPr>
          <w:sz w:val="24"/>
          <w:szCs w:val="24"/>
        </w:rPr>
        <w:t xml:space="preserve"> </w:t>
      </w:r>
      <w:r w:rsidR="000032E1" w:rsidRPr="0072309E">
        <w:rPr>
          <w:sz w:val="24"/>
          <w:szCs w:val="24"/>
        </w:rPr>
        <w:t>трупа (живой смерти)</w:t>
      </w:r>
      <w:r w:rsidRPr="0072309E">
        <w:rPr>
          <w:sz w:val="24"/>
          <w:szCs w:val="24"/>
        </w:rPr>
        <w:t xml:space="preserve">. </w:t>
      </w:r>
      <w:r w:rsidR="000032E1" w:rsidRPr="0072309E">
        <w:rPr>
          <w:sz w:val="24"/>
          <w:szCs w:val="24"/>
        </w:rPr>
        <w:t>Но теперь Симон усомнился, был ли Спаситель пророком</w:t>
      </w:r>
      <w:r w:rsidRPr="0072309E">
        <w:rPr>
          <w:sz w:val="24"/>
          <w:szCs w:val="24"/>
        </w:rPr>
        <w:t xml:space="preserve">. Потому что Христос позволил этой женщине приблизиться к Себе, потому что Он не отверг её с негодованием, как недостойную прощения, потому что не показал, что понимает её падение, — </w:t>
      </w:r>
      <w:r w:rsidR="000032E1" w:rsidRPr="0072309E">
        <w:rPr>
          <w:sz w:val="24"/>
          <w:szCs w:val="24"/>
        </w:rPr>
        <w:t>Симон был искушаем думать, что Он не пророк</w:t>
      </w:r>
      <w:r w:rsidRPr="0072309E">
        <w:rPr>
          <w:sz w:val="24"/>
          <w:szCs w:val="24"/>
        </w:rPr>
        <w:t xml:space="preserve">. </w:t>
      </w:r>
      <w:r w:rsidR="000032E1" w:rsidRPr="0072309E">
        <w:rPr>
          <w:sz w:val="24"/>
          <w:szCs w:val="24"/>
        </w:rPr>
        <w:t>Он думал, что Иисус ничего не знает об этой женщине, которая так свободно проявляет свои чувства, в противном же случае Он не позволил бы ей прикасаться к Себе</w:t>
      </w:r>
      <w:r w:rsidRPr="0072309E">
        <w:rPr>
          <w:sz w:val="24"/>
          <w:szCs w:val="24"/>
        </w:rPr>
        <w:t xml:space="preserve">. </w:t>
      </w:r>
      <w:r w:rsidRPr="0072309E">
        <w:rPr>
          <w:rFonts w:ascii="Times New Roman CYR" w:hAnsi="Times New Roman CYR" w:cs="Times New Roman CYR"/>
          <w:sz w:val="16"/>
          <w:szCs w:val="16"/>
        </w:rPr>
        <w:t>{566.2}</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rPr>
        <w:t xml:space="preserve">Но именно незнание Симоном Бога и Христа заставило его думать таким образом. </w:t>
      </w:r>
      <w:r w:rsidRPr="0072309E">
        <w:rPr>
          <w:b/>
          <w:sz w:val="24"/>
          <w:szCs w:val="24"/>
        </w:rPr>
        <w:t xml:space="preserve">Он не понимал, что Сын Божий </w:t>
      </w:r>
      <w:r w:rsidRPr="0072309E">
        <w:rPr>
          <w:b/>
          <w:sz w:val="24"/>
          <w:szCs w:val="24"/>
          <w:u w:val="single"/>
        </w:rPr>
        <w:t>должен действовать по-Божьему</w:t>
      </w:r>
      <w:r w:rsidRPr="0072309E">
        <w:rPr>
          <w:b/>
          <w:sz w:val="24"/>
          <w:szCs w:val="24"/>
        </w:rPr>
        <w:t xml:space="preserve"> — с состраданием, кротостью и милосердием</w:t>
      </w:r>
      <w:r w:rsidRPr="0072309E">
        <w:rPr>
          <w:sz w:val="24"/>
          <w:szCs w:val="24"/>
        </w:rPr>
        <w:t xml:space="preserve">. </w:t>
      </w:r>
      <w:r w:rsidR="000032E1" w:rsidRPr="0072309E">
        <w:rPr>
          <w:sz w:val="24"/>
          <w:szCs w:val="24"/>
        </w:rPr>
        <w:t>Путь Симона заключался в том, чтобы не замечать кающегося служения Марии</w:t>
      </w:r>
      <w:r w:rsidRPr="0072309E">
        <w:rPr>
          <w:sz w:val="24"/>
          <w:szCs w:val="24"/>
        </w:rPr>
        <w:t xml:space="preserve">. </w:t>
      </w:r>
      <w:r w:rsidRPr="0072309E">
        <w:rPr>
          <w:sz w:val="24"/>
          <w:szCs w:val="24"/>
          <w:u w:val="single"/>
        </w:rPr>
        <w:t xml:space="preserve">Её поступок — целовать ноги Христа и помазывать их миром — </w:t>
      </w:r>
      <w:r w:rsidRPr="0072309E">
        <w:rPr>
          <w:b/>
          <w:sz w:val="24"/>
          <w:szCs w:val="24"/>
          <w:u w:val="single"/>
        </w:rPr>
        <w:t>раздражал его черствое сердце</w:t>
      </w:r>
      <w:r w:rsidRPr="0072309E">
        <w:rPr>
          <w:sz w:val="24"/>
          <w:szCs w:val="24"/>
        </w:rPr>
        <w:t xml:space="preserve">. Он думал, что если бы Христос был </w:t>
      </w:r>
      <w:r w:rsidR="000032E1" w:rsidRPr="0072309E">
        <w:rPr>
          <w:sz w:val="24"/>
          <w:szCs w:val="24"/>
        </w:rPr>
        <w:t>пророком</w:t>
      </w:r>
      <w:r w:rsidRPr="0072309E">
        <w:rPr>
          <w:sz w:val="24"/>
          <w:szCs w:val="24"/>
        </w:rPr>
        <w:t xml:space="preserve">, то должен был бы узнать грешницу и обличить её. </w:t>
      </w:r>
      <w:r w:rsidRPr="0072309E">
        <w:rPr>
          <w:rFonts w:ascii="Times New Roman CYR" w:hAnsi="Times New Roman CYR" w:cs="Times New Roman CYR"/>
          <w:sz w:val="16"/>
          <w:szCs w:val="16"/>
        </w:rPr>
        <w:t>{566.3}</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rPr>
        <w:t>На эту невысказанную мысль Спаситель ответил: «</w:t>
      </w:r>
      <w:r w:rsidR="000032E1" w:rsidRPr="0072309E">
        <w:rPr>
          <w:sz w:val="24"/>
          <w:szCs w:val="24"/>
        </w:rPr>
        <w:t>Симон! Я имею нечто сказать тебе... У одного заимодавца было два должника: один должен был пятьсот динариев, а другой пятьдесят; но как они не имели, чем заплатить, он простил обоим. Скажи же, который из них более возлюбит его? Симон отвечал: думаю тот, которому более простил. Он сказал ему: правильно ты рассудил</w:t>
      </w:r>
      <w:r w:rsidRPr="0072309E">
        <w:rPr>
          <w:sz w:val="24"/>
          <w:szCs w:val="24"/>
        </w:rPr>
        <w:t xml:space="preserve">». </w:t>
      </w:r>
      <w:r w:rsidRPr="0072309E">
        <w:rPr>
          <w:rFonts w:ascii="Times New Roman CYR" w:hAnsi="Times New Roman CYR" w:cs="Times New Roman CYR"/>
          <w:sz w:val="16"/>
          <w:szCs w:val="16"/>
        </w:rPr>
        <w:t>{566.4}</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rPr>
        <w:t xml:space="preserve">Подобно тому как Нафан </w:t>
      </w:r>
      <w:r w:rsidR="00626F5E" w:rsidRPr="0072309E">
        <w:rPr>
          <w:sz w:val="24"/>
          <w:szCs w:val="24"/>
        </w:rPr>
        <w:t>в отношении</w:t>
      </w:r>
      <w:r w:rsidRPr="0072309E">
        <w:rPr>
          <w:sz w:val="24"/>
          <w:szCs w:val="24"/>
        </w:rPr>
        <w:t xml:space="preserve"> </w:t>
      </w:r>
      <w:r w:rsidR="00626F5E" w:rsidRPr="0072309E">
        <w:rPr>
          <w:sz w:val="24"/>
          <w:szCs w:val="24"/>
        </w:rPr>
        <w:t xml:space="preserve">к </w:t>
      </w:r>
      <w:r w:rsidRPr="0072309E">
        <w:rPr>
          <w:sz w:val="24"/>
          <w:szCs w:val="24"/>
        </w:rPr>
        <w:t>Давид</w:t>
      </w:r>
      <w:r w:rsidR="00626F5E" w:rsidRPr="0072309E">
        <w:rPr>
          <w:sz w:val="24"/>
          <w:szCs w:val="24"/>
        </w:rPr>
        <w:t>у</w:t>
      </w:r>
      <w:r w:rsidRPr="0072309E">
        <w:rPr>
          <w:sz w:val="24"/>
          <w:szCs w:val="24"/>
        </w:rPr>
        <w:t xml:space="preserve">, Христос сокрыл Своё прямое обличение под покровом притчи. </w:t>
      </w:r>
      <w:r w:rsidRPr="0072309E">
        <w:rPr>
          <w:b/>
          <w:sz w:val="24"/>
          <w:szCs w:val="24"/>
        </w:rPr>
        <w:t>Он возложил на хозяина обязанность вынести приговор самому себе</w:t>
      </w:r>
      <w:r w:rsidRPr="0072309E">
        <w:rPr>
          <w:sz w:val="24"/>
          <w:szCs w:val="24"/>
        </w:rPr>
        <w:t xml:space="preserve">. </w:t>
      </w:r>
      <w:r w:rsidRPr="0072309E">
        <w:rPr>
          <w:b/>
          <w:sz w:val="24"/>
          <w:szCs w:val="24"/>
          <w:u w:val="single"/>
        </w:rPr>
        <w:t xml:space="preserve">Симон был тем, кто ввёл в грех </w:t>
      </w:r>
      <w:r w:rsidR="00626F5E" w:rsidRPr="0072309E">
        <w:rPr>
          <w:b/>
          <w:sz w:val="24"/>
          <w:szCs w:val="24"/>
          <w:u w:val="single"/>
        </w:rPr>
        <w:t xml:space="preserve">эту </w:t>
      </w:r>
      <w:r w:rsidRPr="0072309E">
        <w:rPr>
          <w:b/>
          <w:sz w:val="24"/>
          <w:szCs w:val="24"/>
          <w:u w:val="single"/>
        </w:rPr>
        <w:t xml:space="preserve">женщину, </w:t>
      </w:r>
      <w:r w:rsidR="00626F5E" w:rsidRPr="0072309E">
        <w:rPr>
          <w:b/>
          <w:sz w:val="24"/>
          <w:szCs w:val="24"/>
          <w:u w:val="single"/>
        </w:rPr>
        <w:t>которую теперь презирал</w:t>
      </w:r>
      <w:r w:rsidRPr="0072309E">
        <w:rPr>
          <w:sz w:val="24"/>
          <w:szCs w:val="24"/>
        </w:rPr>
        <w:t xml:space="preserve">. </w:t>
      </w:r>
      <w:r w:rsidR="00626F5E" w:rsidRPr="0072309E">
        <w:rPr>
          <w:sz w:val="24"/>
          <w:szCs w:val="24"/>
        </w:rPr>
        <w:t>Он причинил ей большое зло</w:t>
      </w:r>
      <w:r w:rsidRPr="0072309E">
        <w:rPr>
          <w:sz w:val="24"/>
          <w:szCs w:val="24"/>
        </w:rPr>
        <w:t xml:space="preserve">. </w:t>
      </w:r>
      <w:r w:rsidR="00626F5E" w:rsidRPr="0072309E">
        <w:rPr>
          <w:sz w:val="24"/>
          <w:szCs w:val="24"/>
        </w:rPr>
        <w:t>Два должника в притче представляли Симона и женщину</w:t>
      </w:r>
      <w:r w:rsidRPr="0072309E">
        <w:rPr>
          <w:sz w:val="24"/>
          <w:szCs w:val="24"/>
        </w:rPr>
        <w:t xml:space="preserve">. Иисус не хотел показать, что у одного из них меньше или больше оснований быть благодарным, ибо каждый имел долг благодарности, </w:t>
      </w:r>
      <w:r w:rsidR="00626F5E" w:rsidRPr="0072309E">
        <w:rPr>
          <w:sz w:val="24"/>
          <w:szCs w:val="24"/>
        </w:rPr>
        <w:t>который никогда не мог быть уплачен</w:t>
      </w:r>
      <w:r w:rsidRPr="0072309E">
        <w:rPr>
          <w:sz w:val="24"/>
          <w:szCs w:val="24"/>
        </w:rPr>
        <w:t xml:space="preserve">. Но </w:t>
      </w:r>
      <w:r w:rsidRPr="0072309E">
        <w:rPr>
          <w:b/>
          <w:sz w:val="24"/>
          <w:szCs w:val="24"/>
        </w:rPr>
        <w:t>Симон считал себя более праведным, чем Мария</w:t>
      </w:r>
      <w:r w:rsidRPr="0072309E">
        <w:rPr>
          <w:sz w:val="24"/>
          <w:szCs w:val="24"/>
        </w:rPr>
        <w:t xml:space="preserve">, </w:t>
      </w:r>
      <w:r w:rsidR="00626F5E" w:rsidRPr="0072309E">
        <w:rPr>
          <w:sz w:val="24"/>
          <w:szCs w:val="24"/>
        </w:rPr>
        <w:t>и Иисус желал, чтобы он увидел, насколько велика, на самом деле его собственная вина</w:t>
      </w:r>
      <w:r w:rsidRPr="0072309E">
        <w:rPr>
          <w:sz w:val="24"/>
          <w:szCs w:val="24"/>
        </w:rPr>
        <w:t xml:space="preserve">. </w:t>
      </w:r>
      <w:r w:rsidRPr="0072309E">
        <w:rPr>
          <w:b/>
          <w:sz w:val="24"/>
          <w:szCs w:val="24"/>
        </w:rPr>
        <w:t>Он показал ему, что его грех был тяжелее её</w:t>
      </w:r>
      <w:r w:rsidRPr="0072309E">
        <w:rPr>
          <w:sz w:val="24"/>
          <w:szCs w:val="24"/>
        </w:rPr>
        <w:t xml:space="preserve">, так же, как долг в пятьсот динариев превышает долг в пятьдесят. </w:t>
      </w:r>
      <w:r w:rsidRPr="0072309E">
        <w:rPr>
          <w:rFonts w:ascii="Times New Roman CYR" w:hAnsi="Times New Roman CYR" w:cs="Times New Roman CYR"/>
          <w:sz w:val="16"/>
          <w:szCs w:val="16"/>
        </w:rPr>
        <w:t>{566.5}</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rPr>
        <w:t xml:space="preserve">Теперь Симон начал видеть себя в новом свете. Он увидел, как Мария воспринимается Тем, Кто был больше </w:t>
      </w:r>
      <w:r w:rsidR="00CA15ED" w:rsidRPr="0072309E">
        <w:rPr>
          <w:sz w:val="24"/>
          <w:szCs w:val="24"/>
        </w:rPr>
        <w:t>чем пророк</w:t>
      </w:r>
      <w:r w:rsidRPr="0072309E">
        <w:rPr>
          <w:sz w:val="24"/>
          <w:szCs w:val="24"/>
        </w:rPr>
        <w:t xml:space="preserve">. </w:t>
      </w:r>
      <w:r w:rsidR="00CA15ED" w:rsidRPr="0072309E">
        <w:rPr>
          <w:sz w:val="24"/>
          <w:szCs w:val="24"/>
        </w:rPr>
        <w:t>Он увидел, что проницательным пророческим взором Христос читал ее сердце, полное любви и преданности</w:t>
      </w:r>
      <w:r w:rsidRPr="0072309E">
        <w:rPr>
          <w:sz w:val="24"/>
          <w:szCs w:val="24"/>
        </w:rPr>
        <w:t xml:space="preserve">. </w:t>
      </w:r>
      <w:r w:rsidRPr="0072309E">
        <w:rPr>
          <w:b/>
          <w:sz w:val="24"/>
          <w:szCs w:val="24"/>
        </w:rPr>
        <w:t>Его охватил стыд, и он понял, что находится в присутствии Того, Кто выше его</w:t>
      </w:r>
      <w:r w:rsidRPr="0072309E">
        <w:rPr>
          <w:sz w:val="24"/>
          <w:szCs w:val="24"/>
        </w:rPr>
        <w:t xml:space="preserve">. </w:t>
      </w:r>
      <w:r w:rsidRPr="0072309E">
        <w:rPr>
          <w:rFonts w:ascii="Times New Roman CYR" w:hAnsi="Times New Roman CYR" w:cs="Times New Roman CYR"/>
          <w:sz w:val="16"/>
          <w:szCs w:val="16"/>
        </w:rPr>
        <w:t>{567.1}</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rPr>
        <w:t>«</w:t>
      </w:r>
      <w:r w:rsidR="00CA15ED" w:rsidRPr="0072309E">
        <w:rPr>
          <w:sz w:val="24"/>
          <w:szCs w:val="24"/>
        </w:rPr>
        <w:t xml:space="preserve">Я пришел в дом твой, — продолжал Спаситель, — и ты воды Мне на ноги не дал; а она слезами облила Мне ноги и волосами головы своей отерла. Ты целования Мне не дал; а она, с тех пор как Я пришел, </w:t>
      </w:r>
      <w:r w:rsidR="00CA15ED" w:rsidRPr="0072309E">
        <w:rPr>
          <w:b/>
          <w:sz w:val="24"/>
          <w:szCs w:val="24"/>
        </w:rPr>
        <w:t>не перестает целовать у Меня ноги</w:t>
      </w:r>
      <w:r w:rsidRPr="0072309E">
        <w:rPr>
          <w:sz w:val="24"/>
          <w:szCs w:val="24"/>
        </w:rPr>
        <w:t xml:space="preserve">». Христос перечислил те возможности, которые Симон имел, чтобы выразить свою любовь к Господу и </w:t>
      </w:r>
      <w:r w:rsidR="00F8210E" w:rsidRPr="0072309E">
        <w:rPr>
          <w:sz w:val="24"/>
          <w:szCs w:val="24"/>
        </w:rPr>
        <w:t xml:space="preserve">свою </w:t>
      </w:r>
      <w:r w:rsidRPr="0072309E">
        <w:rPr>
          <w:sz w:val="24"/>
          <w:szCs w:val="24"/>
        </w:rPr>
        <w:t xml:space="preserve">признательность за то, что было сделано для него. Просто, но с </w:t>
      </w:r>
      <w:r w:rsidR="00F8210E" w:rsidRPr="0072309E">
        <w:rPr>
          <w:sz w:val="24"/>
          <w:szCs w:val="24"/>
        </w:rPr>
        <w:t xml:space="preserve">деликатной вежливостью </w:t>
      </w:r>
      <w:r w:rsidRPr="0072309E">
        <w:rPr>
          <w:sz w:val="24"/>
          <w:szCs w:val="24"/>
        </w:rPr>
        <w:lastRenderedPageBreak/>
        <w:t xml:space="preserve">Спаситель уверил Своих учеников, что Его сердце </w:t>
      </w:r>
      <w:r w:rsidR="00F8210E" w:rsidRPr="0072309E">
        <w:rPr>
          <w:sz w:val="24"/>
          <w:szCs w:val="24"/>
        </w:rPr>
        <w:t>скорбит</w:t>
      </w:r>
      <w:r w:rsidRPr="0072309E">
        <w:rPr>
          <w:sz w:val="24"/>
          <w:szCs w:val="24"/>
        </w:rPr>
        <w:t xml:space="preserve">, когда Его дети пренебрегают выражать Ему благодарность </w:t>
      </w:r>
      <w:r w:rsidR="00F8210E" w:rsidRPr="0072309E">
        <w:rPr>
          <w:sz w:val="24"/>
          <w:szCs w:val="24"/>
        </w:rPr>
        <w:t xml:space="preserve">своими </w:t>
      </w:r>
      <w:r w:rsidRPr="0072309E">
        <w:rPr>
          <w:sz w:val="24"/>
          <w:szCs w:val="24"/>
        </w:rPr>
        <w:t xml:space="preserve">словами и делами любви. </w:t>
      </w:r>
      <w:r w:rsidRPr="0072309E">
        <w:rPr>
          <w:rFonts w:ascii="Times New Roman CYR" w:hAnsi="Times New Roman CYR" w:cs="Times New Roman CYR"/>
          <w:sz w:val="16"/>
          <w:szCs w:val="16"/>
        </w:rPr>
        <w:t>{567.2}</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rPr>
        <w:t>Испытующий сердца прочёл мотив, побудивший Марию к её поступку, и увидел также дух, вдохновивший слова Симона. «</w:t>
      </w:r>
      <w:r w:rsidR="00F8210E" w:rsidRPr="0072309E">
        <w:rPr>
          <w:sz w:val="24"/>
          <w:szCs w:val="24"/>
        </w:rPr>
        <w:t xml:space="preserve">Видишь ли ты эту женщину, — сказал Иисус Симону, — </w:t>
      </w:r>
      <w:r w:rsidR="00F8210E" w:rsidRPr="0072309E">
        <w:rPr>
          <w:b/>
          <w:sz w:val="24"/>
          <w:szCs w:val="24"/>
        </w:rPr>
        <w:t>она грешница</w:t>
      </w:r>
      <w:r w:rsidR="00F8210E" w:rsidRPr="0072309E">
        <w:rPr>
          <w:sz w:val="24"/>
          <w:szCs w:val="24"/>
        </w:rPr>
        <w:t>, но сказываю тебе: прощаются грехи ее многие за то, что она возлюбила много; а кому мало прощается, тот мало любит</w:t>
      </w:r>
      <w:r w:rsidRPr="0072309E">
        <w:rPr>
          <w:sz w:val="24"/>
          <w:szCs w:val="24"/>
        </w:rPr>
        <w:t xml:space="preserve">». </w:t>
      </w:r>
      <w:r w:rsidRPr="0072309E">
        <w:rPr>
          <w:rFonts w:ascii="Times New Roman CYR" w:hAnsi="Times New Roman CYR" w:cs="Times New Roman CYR"/>
          <w:sz w:val="16"/>
          <w:szCs w:val="16"/>
        </w:rPr>
        <w:t>{567.3}</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rPr>
        <w:t xml:space="preserve">Холодность и </w:t>
      </w:r>
      <w:r w:rsidR="00F8210E" w:rsidRPr="0072309E">
        <w:rPr>
          <w:sz w:val="24"/>
          <w:szCs w:val="24"/>
        </w:rPr>
        <w:t xml:space="preserve">пренебрежение </w:t>
      </w:r>
      <w:r w:rsidRPr="0072309E">
        <w:rPr>
          <w:sz w:val="24"/>
          <w:szCs w:val="24"/>
        </w:rPr>
        <w:t xml:space="preserve">Симона к Спасителю показывали, как мало он ценил оказанную ему милость. </w:t>
      </w:r>
      <w:r w:rsidRPr="0072309E">
        <w:rPr>
          <w:b/>
          <w:sz w:val="24"/>
          <w:szCs w:val="24"/>
        </w:rPr>
        <w:t>Он думал, что оказал честь Иисусу, пригласив Его в свой дом</w:t>
      </w:r>
      <w:r w:rsidRPr="0072309E">
        <w:rPr>
          <w:sz w:val="24"/>
          <w:szCs w:val="24"/>
        </w:rPr>
        <w:t xml:space="preserve">. </w:t>
      </w:r>
      <w:r w:rsidRPr="0072309E">
        <w:rPr>
          <w:b/>
          <w:sz w:val="24"/>
          <w:szCs w:val="24"/>
        </w:rPr>
        <w:t>Но теперь он увидел себя таким, каков он был на самом деле</w:t>
      </w:r>
      <w:r w:rsidRPr="0072309E">
        <w:rPr>
          <w:sz w:val="24"/>
          <w:szCs w:val="24"/>
        </w:rPr>
        <w:t xml:space="preserve">. Пока он думал, что читает Своего Гостя, Гость читал его самого. </w:t>
      </w:r>
      <w:r w:rsidR="00F8210E" w:rsidRPr="0072309E">
        <w:rPr>
          <w:sz w:val="24"/>
          <w:szCs w:val="24"/>
        </w:rPr>
        <w:t xml:space="preserve">Он увидел, насколько верно было суждение Христа о </w:t>
      </w:r>
      <w:r w:rsidRPr="0072309E">
        <w:rPr>
          <w:sz w:val="24"/>
          <w:szCs w:val="24"/>
        </w:rPr>
        <w:t xml:space="preserve">нём. Его религия была лишь одеждой фарисейства. Он презирал сострадание Иисуса. </w:t>
      </w:r>
      <w:r w:rsidRPr="0072309E">
        <w:rPr>
          <w:b/>
          <w:sz w:val="24"/>
          <w:szCs w:val="24"/>
        </w:rPr>
        <w:t>Он не признал Его как Представителя Бога</w:t>
      </w:r>
      <w:r w:rsidRPr="0072309E">
        <w:rPr>
          <w:sz w:val="24"/>
          <w:szCs w:val="24"/>
        </w:rPr>
        <w:t xml:space="preserve">. </w:t>
      </w:r>
      <w:r w:rsidR="00F8210E" w:rsidRPr="0072309E">
        <w:rPr>
          <w:b/>
          <w:sz w:val="24"/>
          <w:szCs w:val="24"/>
        </w:rPr>
        <w:t xml:space="preserve">В то время как </w:t>
      </w:r>
      <w:r w:rsidR="00F8210E" w:rsidRPr="0072309E">
        <w:rPr>
          <w:b/>
          <w:sz w:val="24"/>
          <w:szCs w:val="24"/>
          <w:u w:val="single"/>
        </w:rPr>
        <w:t>Мария была прощенной грешницей</w:t>
      </w:r>
      <w:r w:rsidR="00F8210E" w:rsidRPr="0072309E">
        <w:rPr>
          <w:b/>
          <w:sz w:val="24"/>
          <w:szCs w:val="24"/>
        </w:rPr>
        <w:t xml:space="preserve">, </w:t>
      </w:r>
      <w:r w:rsidR="00F8210E" w:rsidRPr="0072309E">
        <w:rPr>
          <w:b/>
          <w:sz w:val="24"/>
          <w:szCs w:val="24"/>
          <w:u w:val="single"/>
        </w:rPr>
        <w:t>он был непрощенным грешником</w:t>
      </w:r>
      <w:r w:rsidRPr="0072309E">
        <w:rPr>
          <w:sz w:val="24"/>
          <w:szCs w:val="24"/>
        </w:rPr>
        <w:t xml:space="preserve">. Строгий закон справедливости, который он хотел применить к ней, осуждал его самого. </w:t>
      </w:r>
      <w:r w:rsidRPr="0072309E">
        <w:rPr>
          <w:rFonts w:ascii="Times New Roman CYR" w:hAnsi="Times New Roman CYR" w:cs="Times New Roman CYR"/>
          <w:sz w:val="16"/>
          <w:szCs w:val="16"/>
        </w:rPr>
        <w:t>{567.4}</w:t>
      </w:r>
    </w:p>
    <w:p w:rsidR="00C34514" w:rsidRPr="0072309E" w:rsidRDefault="00C34514" w:rsidP="00E8137A">
      <w:pPr>
        <w:autoSpaceDE w:val="0"/>
        <w:autoSpaceDN w:val="0"/>
        <w:adjustRightInd w:val="0"/>
        <w:spacing w:line="240" w:lineRule="auto"/>
        <w:ind w:firstLine="567"/>
        <w:jc w:val="both"/>
        <w:rPr>
          <w:sz w:val="24"/>
          <w:szCs w:val="24"/>
        </w:rPr>
      </w:pPr>
      <w:r w:rsidRPr="0072309E">
        <w:rPr>
          <w:b/>
          <w:sz w:val="24"/>
          <w:szCs w:val="24"/>
        </w:rPr>
        <w:t>Симона тронула доброта Иисуса в том, что Он не стал открыто обличать его перед гостями</w:t>
      </w:r>
      <w:r w:rsidRPr="0072309E">
        <w:rPr>
          <w:sz w:val="24"/>
          <w:szCs w:val="24"/>
        </w:rPr>
        <w:t xml:space="preserve">. С ним не поступили так, как он хотел поступить с Марией. Он увидел, что Иисус не желал выставить его вину на обозрение, но стремился истинным объяснением убедить его </w:t>
      </w:r>
      <w:r w:rsidR="00262F54" w:rsidRPr="0072309E">
        <w:rPr>
          <w:sz w:val="24"/>
          <w:szCs w:val="24"/>
        </w:rPr>
        <w:t xml:space="preserve">разум, </w:t>
      </w:r>
      <w:r w:rsidRPr="0072309E">
        <w:rPr>
          <w:sz w:val="24"/>
          <w:szCs w:val="24"/>
        </w:rPr>
        <w:t xml:space="preserve">и милосердной добротой покорить его сердце. </w:t>
      </w:r>
      <w:r w:rsidRPr="0072309E">
        <w:rPr>
          <w:b/>
          <w:sz w:val="24"/>
          <w:szCs w:val="24"/>
        </w:rPr>
        <w:t>Резкое обличение ожесточило бы Симона против покаяния</w:t>
      </w:r>
      <w:r w:rsidRPr="0072309E">
        <w:rPr>
          <w:sz w:val="24"/>
          <w:szCs w:val="24"/>
        </w:rPr>
        <w:t xml:space="preserve">, но </w:t>
      </w:r>
      <w:r w:rsidRPr="0072309E">
        <w:rPr>
          <w:b/>
          <w:sz w:val="24"/>
          <w:szCs w:val="24"/>
        </w:rPr>
        <w:t xml:space="preserve">терпеливое </w:t>
      </w:r>
      <w:r w:rsidR="00262F54" w:rsidRPr="0072309E">
        <w:rPr>
          <w:b/>
          <w:sz w:val="24"/>
          <w:szCs w:val="24"/>
        </w:rPr>
        <w:t xml:space="preserve">увещевание </w:t>
      </w:r>
      <w:r w:rsidRPr="0072309E">
        <w:rPr>
          <w:b/>
          <w:sz w:val="24"/>
          <w:szCs w:val="24"/>
        </w:rPr>
        <w:t xml:space="preserve">убедило его в </w:t>
      </w:r>
      <w:r w:rsidR="00262F54" w:rsidRPr="0072309E">
        <w:rPr>
          <w:b/>
          <w:sz w:val="24"/>
          <w:szCs w:val="24"/>
        </w:rPr>
        <w:t>его ошибке</w:t>
      </w:r>
      <w:r w:rsidRPr="0072309E">
        <w:rPr>
          <w:sz w:val="24"/>
          <w:szCs w:val="24"/>
        </w:rPr>
        <w:t xml:space="preserve">. Он понял величину долга, который был должен своему Господу. </w:t>
      </w:r>
      <w:r w:rsidR="00262F54" w:rsidRPr="0072309E">
        <w:rPr>
          <w:b/>
          <w:sz w:val="24"/>
          <w:szCs w:val="24"/>
        </w:rPr>
        <w:t>Его гордость была смиренна, он покаялся, и гордый фарисей стал смиренным, самоотверженным учеником</w:t>
      </w:r>
      <w:r w:rsidRPr="0072309E">
        <w:rPr>
          <w:sz w:val="24"/>
          <w:szCs w:val="24"/>
        </w:rPr>
        <w:t xml:space="preserve">. </w:t>
      </w:r>
      <w:r w:rsidRPr="0072309E">
        <w:rPr>
          <w:rFonts w:ascii="Times New Roman CYR" w:hAnsi="Times New Roman CYR" w:cs="Times New Roman CYR"/>
          <w:sz w:val="16"/>
          <w:szCs w:val="16"/>
        </w:rPr>
        <w:t>{567.5}</w:t>
      </w:r>
    </w:p>
    <w:p w:rsidR="00C34514" w:rsidRPr="0072309E" w:rsidRDefault="00262F54" w:rsidP="00E8137A">
      <w:pPr>
        <w:autoSpaceDE w:val="0"/>
        <w:autoSpaceDN w:val="0"/>
        <w:adjustRightInd w:val="0"/>
        <w:spacing w:line="240" w:lineRule="auto"/>
        <w:ind w:firstLine="567"/>
        <w:jc w:val="both"/>
        <w:rPr>
          <w:sz w:val="24"/>
          <w:szCs w:val="24"/>
        </w:rPr>
      </w:pPr>
      <w:r w:rsidRPr="0072309E">
        <w:rPr>
          <w:b/>
          <w:sz w:val="24"/>
          <w:szCs w:val="24"/>
        </w:rPr>
        <w:t>Мария считалась великой грешницей</w:t>
      </w:r>
      <w:r w:rsidR="00C34514" w:rsidRPr="0072309E">
        <w:rPr>
          <w:b/>
          <w:sz w:val="24"/>
          <w:szCs w:val="24"/>
        </w:rPr>
        <w:t>, но Христос знал обстоятельства, которые сформировали её жизнь</w:t>
      </w:r>
      <w:r w:rsidR="00C34514" w:rsidRPr="0072309E">
        <w:rPr>
          <w:sz w:val="24"/>
          <w:szCs w:val="24"/>
        </w:rPr>
        <w:t xml:space="preserve">. </w:t>
      </w:r>
      <w:r w:rsidR="00C34514" w:rsidRPr="0072309E">
        <w:rPr>
          <w:sz w:val="24"/>
          <w:szCs w:val="24"/>
          <w:u w:val="single"/>
        </w:rPr>
        <w:t>Он мог бы погасить в её душе каждую искру надежды, но не сделал этого</w:t>
      </w:r>
      <w:r w:rsidR="00C34514" w:rsidRPr="0072309E">
        <w:rPr>
          <w:sz w:val="24"/>
          <w:szCs w:val="24"/>
        </w:rPr>
        <w:t xml:space="preserve">. </w:t>
      </w:r>
      <w:r w:rsidR="00C34514" w:rsidRPr="0072309E">
        <w:rPr>
          <w:b/>
          <w:sz w:val="24"/>
          <w:szCs w:val="24"/>
        </w:rPr>
        <w:t>Именно Он поднял её из отчаяния и погибели</w:t>
      </w:r>
      <w:r w:rsidR="00C34514" w:rsidRPr="0072309E">
        <w:rPr>
          <w:sz w:val="24"/>
          <w:szCs w:val="24"/>
        </w:rPr>
        <w:t xml:space="preserve">. </w:t>
      </w:r>
      <w:r w:rsidR="00C34514" w:rsidRPr="0072309E">
        <w:rPr>
          <w:b/>
          <w:sz w:val="24"/>
          <w:szCs w:val="24"/>
          <w:u w:val="single"/>
        </w:rPr>
        <w:t xml:space="preserve">Семь раз она слышала Его повеление духам, </w:t>
      </w:r>
      <w:r w:rsidRPr="0072309E">
        <w:rPr>
          <w:b/>
          <w:sz w:val="24"/>
          <w:szCs w:val="24"/>
          <w:u w:val="single"/>
        </w:rPr>
        <w:t>контролировавших ее сердце и разум</w:t>
      </w:r>
      <w:r w:rsidR="00C34514" w:rsidRPr="0072309E">
        <w:rPr>
          <w:sz w:val="24"/>
          <w:szCs w:val="24"/>
        </w:rPr>
        <w:t xml:space="preserve">. </w:t>
      </w:r>
      <w:r w:rsidR="00C34514" w:rsidRPr="0072309E">
        <w:rPr>
          <w:b/>
          <w:sz w:val="24"/>
          <w:szCs w:val="24"/>
          <w:u w:val="single"/>
        </w:rPr>
        <w:t>Она слышала Его сильные молитвы к Отцу за неё</w:t>
      </w:r>
      <w:r w:rsidR="00C34514" w:rsidRPr="0072309E">
        <w:rPr>
          <w:sz w:val="24"/>
          <w:szCs w:val="24"/>
        </w:rPr>
        <w:t xml:space="preserve">. </w:t>
      </w:r>
      <w:r w:rsidR="00C34514" w:rsidRPr="0072309E">
        <w:rPr>
          <w:b/>
          <w:sz w:val="24"/>
          <w:szCs w:val="24"/>
        </w:rPr>
        <w:t>Она знала, как отвратителен грех для Его безупречной чистоты, и в Его силе она одержала победу</w:t>
      </w:r>
      <w:r w:rsidR="00C34514" w:rsidRPr="0072309E">
        <w:rPr>
          <w:sz w:val="24"/>
          <w:szCs w:val="24"/>
        </w:rPr>
        <w:t xml:space="preserve">. </w:t>
      </w:r>
      <w:r w:rsidR="00C34514" w:rsidRPr="0072309E">
        <w:rPr>
          <w:rFonts w:ascii="Times New Roman CYR" w:hAnsi="Times New Roman CYR" w:cs="Times New Roman CYR"/>
          <w:sz w:val="16"/>
          <w:szCs w:val="16"/>
        </w:rPr>
        <w:t>{568.1}</w:t>
      </w:r>
    </w:p>
    <w:p w:rsidR="00C34514" w:rsidRPr="0072309E" w:rsidRDefault="00262F5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Для </w:t>
      </w:r>
      <w:r w:rsidR="00C34514" w:rsidRPr="0072309E">
        <w:rPr>
          <w:sz w:val="24"/>
          <w:szCs w:val="24"/>
        </w:rPr>
        <w:t>человеческих глазах</w:t>
      </w:r>
      <w:r w:rsidRPr="0072309E">
        <w:rPr>
          <w:sz w:val="24"/>
          <w:szCs w:val="24"/>
        </w:rPr>
        <w:t>,</w:t>
      </w:r>
      <w:r w:rsidR="00C34514" w:rsidRPr="0072309E">
        <w:rPr>
          <w:sz w:val="24"/>
          <w:szCs w:val="24"/>
        </w:rPr>
        <w:t xml:space="preserve"> её случай казался безнадёжным, </w:t>
      </w:r>
      <w:r w:rsidRPr="0072309E">
        <w:rPr>
          <w:sz w:val="24"/>
          <w:szCs w:val="24"/>
        </w:rPr>
        <w:t xml:space="preserve">но </w:t>
      </w:r>
      <w:r w:rsidR="00C34514" w:rsidRPr="0072309E">
        <w:rPr>
          <w:b/>
          <w:sz w:val="24"/>
          <w:szCs w:val="24"/>
        </w:rPr>
        <w:t>Христос увидел в Марии способности к добру</w:t>
      </w:r>
      <w:r w:rsidR="00C34514" w:rsidRPr="0072309E">
        <w:rPr>
          <w:sz w:val="24"/>
          <w:szCs w:val="24"/>
        </w:rPr>
        <w:t xml:space="preserve">. </w:t>
      </w:r>
      <w:r w:rsidR="00C34514" w:rsidRPr="0072309E">
        <w:rPr>
          <w:b/>
          <w:sz w:val="24"/>
          <w:szCs w:val="24"/>
        </w:rPr>
        <w:t>Он заметил лучшие черты её характера</w:t>
      </w:r>
      <w:r w:rsidR="00C34514" w:rsidRPr="0072309E">
        <w:rPr>
          <w:sz w:val="24"/>
          <w:szCs w:val="24"/>
        </w:rPr>
        <w:t xml:space="preserve">. </w:t>
      </w:r>
      <w:r w:rsidR="00C34514" w:rsidRPr="0072309E">
        <w:rPr>
          <w:b/>
          <w:sz w:val="24"/>
          <w:szCs w:val="24"/>
          <w:u w:val="single"/>
        </w:rPr>
        <w:t>План искупления наделил человечество великими возможностями</w:t>
      </w:r>
      <w:r w:rsidR="00C34514" w:rsidRPr="0072309E">
        <w:rPr>
          <w:sz w:val="24"/>
          <w:szCs w:val="24"/>
        </w:rPr>
        <w:t xml:space="preserve">, и в Марии они должны были осуществиться. </w:t>
      </w:r>
      <w:r w:rsidR="00C34514" w:rsidRPr="0072309E">
        <w:rPr>
          <w:b/>
          <w:sz w:val="24"/>
          <w:szCs w:val="24"/>
        </w:rPr>
        <w:t>По Его благодати она стала причастницей Божественной природы</w:t>
      </w:r>
      <w:r w:rsidR="00C34514" w:rsidRPr="0072309E">
        <w:rPr>
          <w:sz w:val="24"/>
          <w:szCs w:val="24"/>
        </w:rPr>
        <w:t xml:space="preserve">. Та, что упала и </w:t>
      </w:r>
      <w:r w:rsidR="00C34514" w:rsidRPr="0072309E">
        <w:rPr>
          <w:b/>
          <w:sz w:val="24"/>
          <w:szCs w:val="24"/>
        </w:rPr>
        <w:t>чей разум был жилищем демонов</w:t>
      </w:r>
      <w:r w:rsidR="00C34514" w:rsidRPr="0072309E">
        <w:rPr>
          <w:sz w:val="24"/>
          <w:szCs w:val="24"/>
        </w:rPr>
        <w:t xml:space="preserve">, </w:t>
      </w:r>
      <w:r w:rsidRPr="0072309E">
        <w:rPr>
          <w:sz w:val="24"/>
          <w:szCs w:val="24"/>
        </w:rPr>
        <w:t>была привлечена очень близко к Спасителю в общении и служении</w:t>
      </w:r>
      <w:r w:rsidR="00C34514" w:rsidRPr="0072309E">
        <w:rPr>
          <w:sz w:val="24"/>
          <w:szCs w:val="24"/>
        </w:rPr>
        <w:t xml:space="preserve">. Это Мария сидела у Его ног и училась у Него. Это Мария возлила на Его голову драгоценное миро и омывала Его ноги слезами. Мария стояла у креста и следовала за Ним ко гробу. Мария первой пришла к гробнице после Его воскресения. Мария первой возвестила о воскресшем Спасителе. </w:t>
      </w:r>
      <w:r w:rsidR="00C34514" w:rsidRPr="0072309E">
        <w:rPr>
          <w:rFonts w:ascii="Times New Roman CYR" w:hAnsi="Times New Roman CYR" w:cs="Times New Roman CYR"/>
          <w:sz w:val="16"/>
          <w:szCs w:val="16"/>
        </w:rPr>
        <w:t>{568.2}</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rPr>
        <w:t xml:space="preserve">Иисус знает обстоятельства каждой души. </w:t>
      </w:r>
      <w:r w:rsidR="00262F54" w:rsidRPr="0072309E">
        <w:rPr>
          <w:sz w:val="24"/>
          <w:szCs w:val="24"/>
        </w:rPr>
        <w:t>Вы можете сказать: я грешен, очень грешен. Возможно, это так; но чем хуже вы, тем больше вы нуждаетесь в Иисусе</w:t>
      </w:r>
      <w:r w:rsidRPr="0072309E">
        <w:rPr>
          <w:sz w:val="24"/>
          <w:szCs w:val="24"/>
        </w:rPr>
        <w:t xml:space="preserve">. </w:t>
      </w:r>
      <w:r w:rsidR="00262F54" w:rsidRPr="0072309E">
        <w:rPr>
          <w:sz w:val="24"/>
          <w:szCs w:val="24"/>
        </w:rPr>
        <w:t>Он не отвергает ни одного плачущего, раскаявшегося человека</w:t>
      </w:r>
      <w:r w:rsidRPr="0072309E">
        <w:rPr>
          <w:sz w:val="24"/>
          <w:szCs w:val="24"/>
        </w:rPr>
        <w:t>. Он не открывает каждому всего, что мог бы открыть, но говорит каждой трепещущей душе: «</w:t>
      </w:r>
      <w:r w:rsidR="00262F54" w:rsidRPr="0072309E">
        <w:rPr>
          <w:sz w:val="24"/>
          <w:szCs w:val="24"/>
        </w:rPr>
        <w:t>Мужайся!</w:t>
      </w:r>
      <w:r w:rsidRPr="0072309E">
        <w:rPr>
          <w:sz w:val="24"/>
          <w:szCs w:val="24"/>
        </w:rPr>
        <w:t xml:space="preserve">». Он свободно прощает всех, кто приходит к Нему за прощением и восстановлением. </w:t>
      </w:r>
      <w:r w:rsidRPr="0072309E">
        <w:rPr>
          <w:rFonts w:ascii="Times New Roman CYR" w:hAnsi="Times New Roman CYR" w:cs="Times New Roman CYR"/>
          <w:sz w:val="16"/>
          <w:szCs w:val="16"/>
        </w:rPr>
        <w:t>{568.3}</w:t>
      </w:r>
    </w:p>
    <w:p w:rsidR="00C34514" w:rsidRPr="0072309E" w:rsidRDefault="00C34514" w:rsidP="00E8137A">
      <w:pPr>
        <w:autoSpaceDE w:val="0"/>
        <w:autoSpaceDN w:val="0"/>
        <w:adjustRightInd w:val="0"/>
        <w:spacing w:line="240" w:lineRule="auto"/>
        <w:ind w:firstLine="567"/>
        <w:jc w:val="both"/>
        <w:rPr>
          <w:sz w:val="24"/>
          <w:szCs w:val="24"/>
        </w:rPr>
      </w:pPr>
      <w:r w:rsidRPr="0072309E">
        <w:rPr>
          <w:sz w:val="24"/>
          <w:szCs w:val="24"/>
          <w:u w:val="single"/>
        </w:rPr>
        <w:t xml:space="preserve">Христос мог бы поручить ангелам небес излить чаши Своего гнева на наш мир, </w:t>
      </w:r>
      <w:r w:rsidR="003C23A6" w:rsidRPr="0072309E">
        <w:rPr>
          <w:sz w:val="24"/>
          <w:szCs w:val="24"/>
          <w:u w:val="single"/>
        </w:rPr>
        <w:t xml:space="preserve">чтобы </w:t>
      </w:r>
      <w:r w:rsidRPr="0072309E">
        <w:rPr>
          <w:sz w:val="24"/>
          <w:szCs w:val="24"/>
          <w:u w:val="single"/>
        </w:rPr>
        <w:t>уничтожить тех, кто исполнен ненависти к Богу. Он мог бы стереть это тёмное пятно со Своей вселенной</w:t>
      </w:r>
      <w:r w:rsidRPr="0072309E">
        <w:rPr>
          <w:sz w:val="24"/>
          <w:szCs w:val="24"/>
        </w:rPr>
        <w:t xml:space="preserve">. </w:t>
      </w:r>
      <w:r w:rsidRPr="0072309E">
        <w:rPr>
          <w:b/>
          <w:sz w:val="24"/>
          <w:szCs w:val="24"/>
          <w:u w:val="single"/>
        </w:rPr>
        <w:t>Но Он не делает этого</w:t>
      </w:r>
      <w:r w:rsidRPr="0072309E">
        <w:rPr>
          <w:sz w:val="24"/>
          <w:szCs w:val="24"/>
        </w:rPr>
        <w:t xml:space="preserve">. Сегодня Он стоит у жертвенника </w:t>
      </w:r>
      <w:r w:rsidR="003C23A6" w:rsidRPr="0072309E">
        <w:rPr>
          <w:sz w:val="24"/>
          <w:szCs w:val="24"/>
        </w:rPr>
        <w:t>курения</w:t>
      </w:r>
      <w:r w:rsidRPr="0072309E">
        <w:rPr>
          <w:sz w:val="24"/>
          <w:szCs w:val="24"/>
        </w:rPr>
        <w:t xml:space="preserve">, представляя пред Богом молитвы тех, кто жаждет Его помощи. </w:t>
      </w:r>
      <w:r w:rsidRPr="0072309E">
        <w:rPr>
          <w:rFonts w:ascii="Times New Roman CYR" w:hAnsi="Times New Roman CYR" w:cs="Times New Roman CYR"/>
          <w:sz w:val="16"/>
          <w:szCs w:val="16"/>
        </w:rPr>
        <w:t>{568.4}</w:t>
      </w:r>
    </w:p>
    <w:p w:rsidR="00C34514" w:rsidRPr="0072309E" w:rsidRDefault="003C23A6" w:rsidP="00E8137A">
      <w:pPr>
        <w:autoSpaceDE w:val="0"/>
        <w:autoSpaceDN w:val="0"/>
        <w:adjustRightInd w:val="0"/>
        <w:spacing w:line="240" w:lineRule="auto"/>
        <w:ind w:firstLine="567"/>
        <w:jc w:val="both"/>
        <w:rPr>
          <w:sz w:val="24"/>
          <w:szCs w:val="24"/>
        </w:rPr>
      </w:pPr>
      <w:r w:rsidRPr="0072309E">
        <w:rPr>
          <w:sz w:val="24"/>
          <w:szCs w:val="24"/>
        </w:rPr>
        <w:t>Души, обращающиеся к Иисусу за защитой, Он поднимает выше обвинений и распрей</w:t>
      </w:r>
      <w:r w:rsidR="00C34514" w:rsidRPr="0072309E">
        <w:rPr>
          <w:sz w:val="24"/>
          <w:szCs w:val="24"/>
        </w:rPr>
        <w:t xml:space="preserve">. Ни человек, ни злой ангел не могут обвинить этих душ. </w:t>
      </w:r>
      <w:r w:rsidR="00C34514" w:rsidRPr="0072309E">
        <w:rPr>
          <w:b/>
          <w:sz w:val="24"/>
          <w:szCs w:val="24"/>
        </w:rPr>
        <w:t xml:space="preserve">Христос соединяет их с Своей </w:t>
      </w:r>
      <w:r w:rsidRPr="0072309E">
        <w:rPr>
          <w:b/>
          <w:sz w:val="24"/>
          <w:szCs w:val="24"/>
        </w:rPr>
        <w:t>Б</w:t>
      </w:r>
      <w:r w:rsidR="00C34514" w:rsidRPr="0072309E">
        <w:rPr>
          <w:b/>
          <w:sz w:val="24"/>
          <w:szCs w:val="24"/>
        </w:rPr>
        <w:t>ожественно-человеческой природой</w:t>
      </w:r>
      <w:r w:rsidR="00C34514" w:rsidRPr="0072309E">
        <w:rPr>
          <w:sz w:val="24"/>
          <w:szCs w:val="24"/>
        </w:rPr>
        <w:t xml:space="preserve">. </w:t>
      </w:r>
      <w:r w:rsidR="00C34514" w:rsidRPr="0072309E">
        <w:rPr>
          <w:b/>
          <w:sz w:val="24"/>
          <w:szCs w:val="24"/>
          <w:u w:val="single"/>
        </w:rPr>
        <w:t>Они стоят рядом с Великим Носителем грехов, в свете, исходящем от престола Божьего</w:t>
      </w:r>
      <w:r w:rsidR="00C34514" w:rsidRPr="0072309E">
        <w:rPr>
          <w:sz w:val="24"/>
          <w:szCs w:val="24"/>
        </w:rPr>
        <w:t xml:space="preserve">. </w:t>
      </w:r>
      <w:r w:rsidRPr="0072309E">
        <w:rPr>
          <w:sz w:val="24"/>
          <w:szCs w:val="24"/>
        </w:rPr>
        <w:t xml:space="preserve">«Кто будет обвинять избранных Божиих? Бог оправдывает их. Кто осуждает? Христос (Иисус) умер, но и воскрес: Он и одесную Бога, Он и ходатайствует за нас» </w:t>
      </w:r>
      <w:r w:rsidRPr="0072309E">
        <w:rPr>
          <w:rFonts w:ascii="Arial Narrow" w:hAnsi="Arial Narrow" w:cs="Times New Roman CYR"/>
          <w:sz w:val="18"/>
          <w:szCs w:val="18"/>
        </w:rPr>
        <w:t>(Римлянам 8:33, 34)</w:t>
      </w:r>
      <w:r w:rsidR="00C34514" w:rsidRPr="0072309E">
        <w:rPr>
          <w:sz w:val="24"/>
          <w:szCs w:val="24"/>
        </w:rPr>
        <w:t xml:space="preserve">. </w:t>
      </w:r>
      <w:r w:rsidR="00C34514" w:rsidRPr="0072309E">
        <w:rPr>
          <w:rFonts w:ascii="Times New Roman CYR" w:hAnsi="Times New Roman CYR" w:cs="Times New Roman CYR"/>
          <w:sz w:val="16"/>
          <w:szCs w:val="16"/>
        </w:rPr>
        <w:t>{568.5}</w:t>
      </w:r>
    </w:p>
    <w:p w:rsidR="00C34514" w:rsidRPr="0072309E" w:rsidRDefault="00C34514" w:rsidP="00E8137A">
      <w:pPr>
        <w:ind w:firstLine="567"/>
        <w:rPr>
          <w:sz w:val="24"/>
          <w:szCs w:val="24"/>
        </w:rPr>
      </w:pPr>
    </w:p>
    <w:p w:rsidR="00C34514" w:rsidRPr="0072309E" w:rsidRDefault="00C34514" w:rsidP="00E8137A">
      <w:pPr>
        <w:pStyle w:val="a8"/>
        <w:ind w:firstLine="567"/>
      </w:pPr>
    </w:p>
    <w:p w:rsidR="00C34514" w:rsidRPr="0072309E" w:rsidRDefault="00C34514" w:rsidP="00E8137A">
      <w:pPr>
        <w:ind w:firstLine="567"/>
      </w:pPr>
    </w:p>
    <w:p w:rsidR="0096231E" w:rsidRPr="0072309E" w:rsidRDefault="0096231E" w:rsidP="00E8137A">
      <w:pPr>
        <w:pStyle w:val="a8"/>
        <w:ind w:firstLine="567"/>
        <w:rPr>
          <w:sz w:val="24"/>
          <w:szCs w:val="24"/>
        </w:rPr>
      </w:pPr>
    </w:p>
    <w:p w:rsidR="0096231E" w:rsidRPr="0072309E" w:rsidRDefault="0096231E" w:rsidP="00E8137A">
      <w:pPr>
        <w:pStyle w:val="a8"/>
        <w:ind w:firstLine="567"/>
        <w:rPr>
          <w:sz w:val="24"/>
          <w:szCs w:val="24"/>
        </w:rPr>
      </w:pPr>
    </w:p>
    <w:p w:rsidR="0096231E" w:rsidRPr="0072309E" w:rsidRDefault="0096231E" w:rsidP="00E8137A">
      <w:pPr>
        <w:pStyle w:val="a8"/>
        <w:ind w:firstLine="567"/>
        <w:rPr>
          <w:sz w:val="24"/>
          <w:szCs w:val="24"/>
        </w:rPr>
      </w:pPr>
    </w:p>
    <w:p w:rsidR="0096231E" w:rsidRPr="0072309E" w:rsidRDefault="0096231E" w:rsidP="00E8137A">
      <w:pPr>
        <w:pStyle w:val="a8"/>
        <w:ind w:firstLine="567"/>
        <w:rPr>
          <w:sz w:val="24"/>
          <w:szCs w:val="24"/>
        </w:rPr>
      </w:pPr>
    </w:p>
    <w:p w:rsidR="0096231E" w:rsidRPr="0072309E" w:rsidRDefault="0096231E" w:rsidP="00E8137A">
      <w:pPr>
        <w:pStyle w:val="a8"/>
        <w:ind w:firstLine="567"/>
        <w:rPr>
          <w:sz w:val="24"/>
          <w:szCs w:val="24"/>
        </w:rPr>
      </w:pPr>
    </w:p>
    <w:p w:rsidR="003739E9" w:rsidRPr="0072309E" w:rsidRDefault="003739E9" w:rsidP="00E8137A">
      <w:pPr>
        <w:pStyle w:val="a8"/>
        <w:ind w:firstLine="567"/>
        <w:rPr>
          <w:sz w:val="24"/>
          <w:szCs w:val="24"/>
        </w:rPr>
      </w:pPr>
    </w:p>
    <w:p w:rsidR="000C3CD8" w:rsidRPr="0072309E" w:rsidRDefault="000C3CD8" w:rsidP="003739E9">
      <w:pPr>
        <w:pStyle w:val="2"/>
        <w:spacing w:before="120" w:after="120"/>
        <w:rPr>
          <w:rFonts w:ascii="Bookman Old Style" w:hAnsi="Bookman Old Style"/>
          <w:sz w:val="32"/>
          <w:szCs w:val="32"/>
        </w:rPr>
      </w:pPr>
      <w:bookmarkStart w:id="95" w:name="_Toc223433794"/>
      <w:r w:rsidRPr="0072309E">
        <w:rPr>
          <w:rFonts w:ascii="Bookman Old Style" w:hAnsi="Bookman Old Style"/>
          <w:sz w:val="32"/>
          <w:szCs w:val="32"/>
        </w:rPr>
        <w:t xml:space="preserve">Глава 63. </w:t>
      </w:r>
      <w:r w:rsidR="001F41C7" w:rsidRPr="0072309E">
        <w:rPr>
          <w:rFonts w:ascii="Bookman Old Style" w:hAnsi="Bookman Old Style"/>
          <w:sz w:val="32"/>
          <w:szCs w:val="32"/>
        </w:rPr>
        <w:t>«Се, Царь твой грядет к тебе»</w:t>
      </w:r>
      <w:bookmarkEnd w:id="95"/>
      <w:r w:rsidRPr="0072309E">
        <w:rPr>
          <w:rFonts w:ascii="Bookman Old Style" w:hAnsi="Bookman Old Style"/>
          <w:sz w:val="32"/>
          <w:szCs w:val="32"/>
        </w:rPr>
        <w:t xml:space="preserve"> </w:t>
      </w:r>
    </w:p>
    <w:p w:rsidR="000C3CD8" w:rsidRPr="0072309E" w:rsidRDefault="000C3CD8" w:rsidP="003739E9">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0C3CD8" w:rsidRPr="0072309E" w:rsidRDefault="000C3CD8" w:rsidP="003739E9">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21:1-11;</w:t>
      </w:r>
    </w:p>
    <w:p w:rsidR="000C3CD8" w:rsidRPr="0072309E" w:rsidRDefault="000C3CD8" w:rsidP="003739E9">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11:1-10;</w:t>
      </w:r>
    </w:p>
    <w:p w:rsidR="000C3CD8" w:rsidRPr="0072309E" w:rsidRDefault="000C3CD8" w:rsidP="003739E9">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19:29-44;</w:t>
      </w:r>
    </w:p>
    <w:p w:rsidR="000C3CD8" w:rsidRPr="0072309E" w:rsidRDefault="000C3CD8" w:rsidP="003739E9">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Иоанна 12:12-19</w:t>
      </w:r>
    </w:p>
    <w:p w:rsidR="00A960BD" w:rsidRPr="0072309E" w:rsidRDefault="001F41C7" w:rsidP="00E8137A">
      <w:pPr>
        <w:autoSpaceDE w:val="0"/>
        <w:autoSpaceDN w:val="0"/>
        <w:adjustRightInd w:val="0"/>
        <w:spacing w:line="240" w:lineRule="auto"/>
        <w:ind w:firstLine="567"/>
        <w:jc w:val="both"/>
        <w:rPr>
          <w:sz w:val="24"/>
          <w:szCs w:val="24"/>
        </w:rPr>
      </w:pPr>
      <w:r w:rsidRPr="0072309E">
        <w:rPr>
          <w:sz w:val="24"/>
          <w:szCs w:val="24"/>
        </w:rPr>
        <w:t xml:space="preserve">«Ликуй от радости, дщерь Сиона, торжествуй, дщерь Иерусалима: се, Царь твой грядет к тебе, праведный и спасающий, кроткий, сидящий на ослице и на молодом осле, сыне подъяремной» </w:t>
      </w:r>
      <w:r w:rsidRPr="0072309E">
        <w:rPr>
          <w:rFonts w:ascii="Arial Narrow" w:hAnsi="Arial Narrow" w:cs="Times New Roman CYR"/>
          <w:sz w:val="18"/>
          <w:szCs w:val="18"/>
        </w:rPr>
        <w:t>(Захарии 9:9)</w:t>
      </w:r>
      <w:r w:rsidR="00A960BD" w:rsidRPr="0072309E">
        <w:rPr>
          <w:sz w:val="24"/>
          <w:szCs w:val="24"/>
        </w:rPr>
        <w:t xml:space="preserve"> </w:t>
      </w:r>
      <w:r w:rsidR="00A960BD" w:rsidRPr="0072309E">
        <w:rPr>
          <w:rFonts w:ascii="Times New Roman CYR" w:hAnsi="Times New Roman CYR" w:cs="Times New Roman CYR"/>
          <w:sz w:val="16"/>
          <w:szCs w:val="16"/>
        </w:rPr>
        <w:t>{569.1}</w:t>
      </w:r>
    </w:p>
    <w:p w:rsidR="000B61EE" w:rsidRPr="0072309E" w:rsidRDefault="000B61EE" w:rsidP="00E8137A">
      <w:pPr>
        <w:autoSpaceDE w:val="0"/>
        <w:autoSpaceDN w:val="0"/>
        <w:adjustRightInd w:val="0"/>
        <w:spacing w:line="240" w:lineRule="auto"/>
        <w:ind w:firstLine="567"/>
        <w:jc w:val="both"/>
        <w:rPr>
          <w:sz w:val="24"/>
          <w:szCs w:val="24"/>
        </w:rPr>
      </w:pPr>
      <w:r w:rsidRPr="0072309E">
        <w:rPr>
          <w:sz w:val="24"/>
          <w:szCs w:val="24"/>
        </w:rPr>
        <w:t xml:space="preserve">За пятьсот лет до рождения Христа пророк Захария так предсказал пришествие Царя к Израилю. </w:t>
      </w:r>
      <w:r w:rsidR="002C4D2E" w:rsidRPr="0072309E">
        <w:rPr>
          <w:sz w:val="24"/>
          <w:szCs w:val="24"/>
        </w:rPr>
        <w:t>Это пророчество должно было теперь исполниться</w:t>
      </w:r>
      <w:r w:rsidRPr="0072309E">
        <w:rPr>
          <w:sz w:val="24"/>
          <w:szCs w:val="24"/>
        </w:rPr>
        <w:t xml:space="preserve">. Тот, Кто столь долго отказывался от царских почестей, теперь приходит в Иерусалим как обещанный наследник престола Давидова. </w:t>
      </w:r>
      <w:r w:rsidRPr="0072309E">
        <w:rPr>
          <w:rFonts w:ascii="Times New Roman CYR" w:hAnsi="Times New Roman CYR" w:cs="Times New Roman CYR"/>
          <w:sz w:val="16"/>
          <w:szCs w:val="16"/>
        </w:rPr>
        <w:t>{569.2}</w:t>
      </w:r>
    </w:p>
    <w:p w:rsidR="00A960BD" w:rsidRPr="0072309E" w:rsidRDefault="00A960BD" w:rsidP="00E8137A">
      <w:pPr>
        <w:autoSpaceDE w:val="0"/>
        <w:autoSpaceDN w:val="0"/>
        <w:adjustRightInd w:val="0"/>
        <w:spacing w:line="240" w:lineRule="auto"/>
        <w:ind w:firstLine="567"/>
        <w:jc w:val="both"/>
        <w:rPr>
          <w:sz w:val="24"/>
          <w:szCs w:val="24"/>
        </w:rPr>
      </w:pPr>
      <w:r w:rsidRPr="0072309E">
        <w:rPr>
          <w:b/>
          <w:sz w:val="24"/>
          <w:szCs w:val="24"/>
        </w:rPr>
        <w:t>В первый день недели</w:t>
      </w:r>
      <w:r w:rsidRPr="0072309E">
        <w:rPr>
          <w:sz w:val="24"/>
          <w:szCs w:val="24"/>
        </w:rPr>
        <w:t xml:space="preserve"> Христос совершил Свой </w:t>
      </w:r>
      <w:r w:rsidRPr="0072309E">
        <w:rPr>
          <w:sz w:val="24"/>
          <w:szCs w:val="24"/>
          <w:u w:val="single"/>
        </w:rPr>
        <w:t>торжественный въезд в Иерусалим</w:t>
      </w:r>
      <w:r w:rsidRPr="0072309E">
        <w:rPr>
          <w:sz w:val="24"/>
          <w:szCs w:val="24"/>
        </w:rPr>
        <w:t xml:space="preserve">. Множество людей, собравшихся в Вифании, чтобы увидеть Его, теперь сопровождали Его, желая быть свидетелями того, как Его примут в городе. Многие направлялись в Иерусалим, чтобы отпраздновать Пасху, и они присоединились к толпе, следовавшей за Иисусом. Казалось, вся природа </w:t>
      </w:r>
      <w:r w:rsidR="002C4D2E" w:rsidRPr="0072309E">
        <w:rPr>
          <w:sz w:val="24"/>
          <w:szCs w:val="24"/>
        </w:rPr>
        <w:t>ликовала</w:t>
      </w:r>
      <w:r w:rsidRPr="0072309E">
        <w:rPr>
          <w:sz w:val="24"/>
          <w:szCs w:val="24"/>
        </w:rPr>
        <w:t xml:space="preserve">. Деревья были покрыты листвой, и их цветы источали нежный аромат. </w:t>
      </w:r>
      <w:r w:rsidR="002C4D2E" w:rsidRPr="0072309E">
        <w:rPr>
          <w:sz w:val="24"/>
          <w:szCs w:val="24"/>
        </w:rPr>
        <w:t>Новая жизнь и радость одушевляли народ</w:t>
      </w:r>
      <w:r w:rsidRPr="0072309E">
        <w:rPr>
          <w:sz w:val="24"/>
          <w:szCs w:val="24"/>
        </w:rPr>
        <w:t xml:space="preserve">. Надежда на новое царство снова оживала в их сердцах. </w:t>
      </w:r>
      <w:r w:rsidRPr="0072309E">
        <w:rPr>
          <w:rFonts w:ascii="Times New Roman CYR" w:hAnsi="Times New Roman CYR" w:cs="Times New Roman CYR"/>
          <w:sz w:val="16"/>
          <w:szCs w:val="16"/>
        </w:rPr>
        <w:t>{569.3}</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rPr>
        <w:t xml:space="preserve">Намереваясь въехать в Иерусалим верхом, Иисус послал двух Своих учеников привести ослицу и ее молодого осла. При Своём рождении Спаситель был зависим от гостеприимства чужих людей: ясли, в которых Он лежал, были заимствованным местом отдыха. </w:t>
      </w:r>
      <w:r w:rsidR="002C4D2E" w:rsidRPr="0072309E">
        <w:rPr>
          <w:sz w:val="24"/>
          <w:szCs w:val="24"/>
        </w:rPr>
        <w:t>И хотя скот на тысяче холмов принадлежит Ему, Он зависит от доброты незнакомца, который предоставит Ему животное, на котором Он въедет в Иерусалим как его Царь</w:t>
      </w:r>
      <w:r w:rsidRPr="0072309E">
        <w:rPr>
          <w:sz w:val="24"/>
          <w:szCs w:val="24"/>
        </w:rPr>
        <w:t xml:space="preserve">. Но и в этом случае Его </w:t>
      </w:r>
      <w:r w:rsidRPr="0072309E">
        <w:rPr>
          <w:b/>
          <w:sz w:val="24"/>
          <w:szCs w:val="24"/>
        </w:rPr>
        <w:t>Божественность вновь открывается</w:t>
      </w:r>
      <w:r w:rsidRPr="0072309E">
        <w:rPr>
          <w:sz w:val="24"/>
          <w:szCs w:val="24"/>
        </w:rPr>
        <w:t xml:space="preserve"> — даже </w:t>
      </w:r>
      <w:r w:rsidRPr="0072309E">
        <w:rPr>
          <w:b/>
          <w:sz w:val="24"/>
          <w:szCs w:val="24"/>
        </w:rPr>
        <w:t>в точных указаниях, данных ученикам для этого поручения</w:t>
      </w:r>
      <w:r w:rsidRPr="0072309E">
        <w:rPr>
          <w:sz w:val="24"/>
          <w:szCs w:val="24"/>
        </w:rPr>
        <w:t xml:space="preserve">. Как Он </w:t>
      </w:r>
      <w:r w:rsidR="00A6616E" w:rsidRPr="0072309E">
        <w:rPr>
          <w:sz w:val="24"/>
          <w:szCs w:val="24"/>
        </w:rPr>
        <w:t xml:space="preserve">и </w:t>
      </w:r>
      <w:r w:rsidRPr="0072309E">
        <w:rPr>
          <w:sz w:val="24"/>
          <w:szCs w:val="24"/>
        </w:rPr>
        <w:t>предсказал, просьба: «</w:t>
      </w:r>
      <w:r w:rsidR="00A6616E" w:rsidRPr="0072309E">
        <w:rPr>
          <w:sz w:val="24"/>
          <w:szCs w:val="24"/>
        </w:rPr>
        <w:t>они надобны Господу</w:t>
      </w:r>
      <w:r w:rsidRPr="0072309E">
        <w:rPr>
          <w:sz w:val="24"/>
          <w:szCs w:val="24"/>
        </w:rPr>
        <w:t xml:space="preserve">» — была охотно исполнена. Иисус выбрал для Себя молодого осла, на котором ещё никто никогда не сидел. </w:t>
      </w:r>
      <w:r w:rsidR="00A6616E" w:rsidRPr="0072309E">
        <w:rPr>
          <w:sz w:val="24"/>
          <w:szCs w:val="24"/>
        </w:rPr>
        <w:t>Ученики с радостным воодушевлением положили свои одежды на животное, и посадили на него своего Учителя</w:t>
      </w:r>
      <w:r w:rsidRPr="0072309E">
        <w:rPr>
          <w:sz w:val="24"/>
          <w:szCs w:val="24"/>
        </w:rPr>
        <w:t xml:space="preserve">. </w:t>
      </w:r>
      <w:r w:rsidRPr="0072309E">
        <w:rPr>
          <w:b/>
          <w:sz w:val="24"/>
          <w:szCs w:val="24"/>
        </w:rPr>
        <w:t>До тех пор Иисус всегда ходил пешком</w:t>
      </w:r>
      <w:r w:rsidRPr="0072309E">
        <w:rPr>
          <w:sz w:val="24"/>
          <w:szCs w:val="24"/>
        </w:rPr>
        <w:t xml:space="preserve">, и ученики сначала удивились, что теперь Он решил ехать верхом. </w:t>
      </w:r>
      <w:r w:rsidRPr="0072309E">
        <w:rPr>
          <w:sz w:val="24"/>
          <w:szCs w:val="24"/>
          <w:u w:val="single"/>
        </w:rPr>
        <w:t>Но в их сердцах засияла надежда при мысли, что Он намерен войти в столицу, провозгласить Себя Царём и явить Свою царственную власть</w:t>
      </w:r>
      <w:r w:rsidRPr="0072309E">
        <w:rPr>
          <w:sz w:val="24"/>
          <w:szCs w:val="24"/>
        </w:rPr>
        <w:t xml:space="preserve">. </w:t>
      </w:r>
      <w:r w:rsidRPr="0072309E">
        <w:rPr>
          <w:b/>
          <w:sz w:val="24"/>
          <w:szCs w:val="24"/>
        </w:rPr>
        <w:t>Исполняя поручение, они поделились своими радостными ожиданиями с друзьями Иисуса</w:t>
      </w:r>
      <w:r w:rsidRPr="0072309E">
        <w:rPr>
          <w:sz w:val="24"/>
          <w:szCs w:val="24"/>
        </w:rPr>
        <w:t xml:space="preserve">, и </w:t>
      </w:r>
      <w:r w:rsidRPr="0072309E">
        <w:rPr>
          <w:sz w:val="24"/>
          <w:szCs w:val="24"/>
          <w:u w:val="single"/>
        </w:rPr>
        <w:t>волнение быстро распространилось повсюду</w:t>
      </w:r>
      <w:r w:rsidRPr="0072309E">
        <w:rPr>
          <w:sz w:val="24"/>
          <w:szCs w:val="24"/>
        </w:rPr>
        <w:t xml:space="preserve">, вознося ожидания народа к высшей точке. </w:t>
      </w:r>
      <w:r w:rsidRPr="0072309E">
        <w:rPr>
          <w:rFonts w:ascii="Times New Roman CYR" w:hAnsi="Times New Roman CYR" w:cs="Times New Roman CYR"/>
          <w:sz w:val="16"/>
          <w:szCs w:val="16"/>
        </w:rPr>
        <w:t>{569.4}</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rPr>
        <w:t xml:space="preserve">Христос следовал еврейскому обычаю царственного въезда. Животное, на котором Он ехал, было тем самым, на каком ездили цари Израиля, и пророчество предвозвестило, что именно так Мессия </w:t>
      </w:r>
      <w:r w:rsidR="00745345" w:rsidRPr="0072309E">
        <w:rPr>
          <w:sz w:val="24"/>
          <w:szCs w:val="24"/>
        </w:rPr>
        <w:t>должен прийти в Свое царство</w:t>
      </w:r>
      <w:r w:rsidRPr="0072309E">
        <w:rPr>
          <w:sz w:val="24"/>
          <w:szCs w:val="24"/>
        </w:rPr>
        <w:t xml:space="preserve">. Едва Он сел на молодого осла, как воздух прорезал громкий возглас торжества. Толпа приветствовала Его как Мессию, своего Царя. </w:t>
      </w:r>
      <w:r w:rsidRPr="0072309E">
        <w:rPr>
          <w:b/>
          <w:sz w:val="24"/>
          <w:szCs w:val="24"/>
        </w:rPr>
        <w:lastRenderedPageBreak/>
        <w:t>Иисус теперь принял почести, которых прежде никогда не позволял оказывать Себе</w:t>
      </w:r>
      <w:r w:rsidRPr="0072309E">
        <w:rPr>
          <w:sz w:val="24"/>
          <w:szCs w:val="24"/>
        </w:rPr>
        <w:t xml:space="preserve">, и ученики восприняли это как доказательство того, что их радостные надежды вскоре исполнятся — они увидят Его на престоле. </w:t>
      </w:r>
      <w:r w:rsidRPr="0072309E">
        <w:rPr>
          <w:b/>
          <w:sz w:val="24"/>
          <w:szCs w:val="24"/>
        </w:rPr>
        <w:t>Народ был убеждён, что настал час их освобождения</w:t>
      </w:r>
      <w:r w:rsidRPr="0072309E">
        <w:rPr>
          <w:sz w:val="24"/>
          <w:szCs w:val="24"/>
        </w:rPr>
        <w:t xml:space="preserve">. </w:t>
      </w:r>
      <w:r w:rsidRPr="0072309E">
        <w:rPr>
          <w:sz w:val="24"/>
          <w:szCs w:val="24"/>
          <w:u w:val="single"/>
        </w:rPr>
        <w:t xml:space="preserve">В </w:t>
      </w:r>
      <w:r w:rsidR="00745345" w:rsidRPr="0072309E">
        <w:rPr>
          <w:sz w:val="24"/>
          <w:szCs w:val="24"/>
          <w:u w:val="single"/>
        </w:rPr>
        <w:t xml:space="preserve">своем </w:t>
      </w:r>
      <w:r w:rsidRPr="0072309E">
        <w:rPr>
          <w:sz w:val="24"/>
          <w:szCs w:val="24"/>
          <w:u w:val="single"/>
        </w:rPr>
        <w:t>воображении они видели, как римские войска изгнаны из Иерусалима, и Израиль вновь стал независимым народом</w:t>
      </w:r>
      <w:r w:rsidRPr="0072309E">
        <w:rPr>
          <w:sz w:val="24"/>
          <w:szCs w:val="24"/>
        </w:rPr>
        <w:t xml:space="preserve">. Все были полны радости и воодушевления; </w:t>
      </w:r>
      <w:r w:rsidRPr="0072309E">
        <w:rPr>
          <w:b/>
          <w:sz w:val="24"/>
          <w:szCs w:val="24"/>
        </w:rPr>
        <w:t>люди старались превзойти друг друга в оказании Ему почестей</w:t>
      </w:r>
      <w:r w:rsidRPr="0072309E">
        <w:rPr>
          <w:sz w:val="24"/>
          <w:szCs w:val="24"/>
        </w:rPr>
        <w:t xml:space="preserve">. Они не могли проявить внешнего великолепия и помпезности, но воздавали Ему поклонение радостных сердец. </w:t>
      </w:r>
      <w:r w:rsidRPr="0072309E">
        <w:rPr>
          <w:b/>
          <w:sz w:val="24"/>
          <w:szCs w:val="24"/>
        </w:rPr>
        <w:t>Не имея возможности принести Ему драгоценные дары, они постилали свои одежды как ковер на Его пути и разбрасывали по дороге зелёные ветви олив и пальм</w:t>
      </w:r>
      <w:r w:rsidRPr="0072309E">
        <w:rPr>
          <w:sz w:val="24"/>
          <w:szCs w:val="24"/>
        </w:rPr>
        <w:t xml:space="preserve">. У них не было царственных знамён для триумфального шествия, но они </w:t>
      </w:r>
      <w:r w:rsidR="00745345" w:rsidRPr="0072309E">
        <w:rPr>
          <w:sz w:val="24"/>
          <w:szCs w:val="24"/>
        </w:rPr>
        <w:t xml:space="preserve">срезали раскидистые пальмовые ветви </w:t>
      </w:r>
      <w:r w:rsidRPr="0072309E">
        <w:rPr>
          <w:sz w:val="24"/>
          <w:szCs w:val="24"/>
        </w:rPr>
        <w:t xml:space="preserve">— природный символ победы — </w:t>
      </w:r>
      <w:r w:rsidR="00745345" w:rsidRPr="0072309E">
        <w:rPr>
          <w:sz w:val="24"/>
          <w:szCs w:val="24"/>
        </w:rPr>
        <w:t>и размахивали ими в воздухе с громкими восклицаниями и осаннами</w:t>
      </w:r>
      <w:r w:rsidRPr="0072309E">
        <w:rPr>
          <w:sz w:val="24"/>
          <w:szCs w:val="24"/>
        </w:rPr>
        <w:t xml:space="preserve">. </w:t>
      </w:r>
      <w:r w:rsidRPr="0072309E">
        <w:rPr>
          <w:rFonts w:ascii="Times New Roman CYR" w:hAnsi="Times New Roman CYR" w:cs="Times New Roman CYR"/>
          <w:sz w:val="16"/>
          <w:szCs w:val="16"/>
        </w:rPr>
        <w:t>{570.1}</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rPr>
        <w:t>По мере того как процессия двигалась вперёд, толпа непрестанно увеличивалась за счёт тех, кто услышал о пришествии Иисуса и спешил присоединиться к шествию. Зрители</w:t>
      </w:r>
      <w:r w:rsidR="004E7F87" w:rsidRPr="0072309E">
        <w:rPr>
          <w:sz w:val="24"/>
          <w:szCs w:val="24"/>
        </w:rPr>
        <w:t xml:space="preserve"> постоянно</w:t>
      </w:r>
      <w:r w:rsidRPr="0072309E">
        <w:rPr>
          <w:sz w:val="24"/>
          <w:szCs w:val="24"/>
        </w:rPr>
        <w:t xml:space="preserve"> смешиваясь с толпой, спрашивали: «Кто это? </w:t>
      </w:r>
      <w:r w:rsidR="005D57A8" w:rsidRPr="0072309E">
        <w:rPr>
          <w:sz w:val="24"/>
          <w:szCs w:val="24"/>
        </w:rPr>
        <w:t>Что означает все это волнение</w:t>
      </w:r>
      <w:r w:rsidRPr="0072309E">
        <w:rPr>
          <w:sz w:val="24"/>
          <w:szCs w:val="24"/>
        </w:rPr>
        <w:t>?»</w:t>
      </w:r>
      <w:r w:rsidR="005D57A8" w:rsidRPr="0072309E">
        <w:rPr>
          <w:sz w:val="24"/>
          <w:szCs w:val="24"/>
        </w:rPr>
        <w:t>.</w:t>
      </w:r>
      <w:r w:rsidRPr="0072309E">
        <w:rPr>
          <w:sz w:val="24"/>
          <w:szCs w:val="24"/>
        </w:rPr>
        <w:t xml:space="preserve"> Все они слышали об Иисусе и ожидали, что Он пойдёт в Иерусалим; </w:t>
      </w:r>
      <w:r w:rsidR="005D57A8" w:rsidRPr="0072309E">
        <w:rPr>
          <w:sz w:val="24"/>
          <w:szCs w:val="24"/>
        </w:rPr>
        <w:t>но они знали</w:t>
      </w:r>
      <w:r w:rsidRPr="0072309E">
        <w:rPr>
          <w:sz w:val="24"/>
          <w:szCs w:val="24"/>
        </w:rPr>
        <w:t xml:space="preserve">, что прежде Он всячески </w:t>
      </w:r>
      <w:r w:rsidR="005D57A8" w:rsidRPr="0072309E">
        <w:rPr>
          <w:sz w:val="24"/>
          <w:szCs w:val="24"/>
        </w:rPr>
        <w:t>препятствовал всем попыткам возвести Его на престол</w:t>
      </w:r>
      <w:r w:rsidRPr="0072309E">
        <w:rPr>
          <w:sz w:val="24"/>
          <w:szCs w:val="24"/>
        </w:rPr>
        <w:t xml:space="preserve">, и поэтому были весьма удивлены, узнав, что это Он. </w:t>
      </w:r>
      <w:r w:rsidRPr="0072309E">
        <w:rPr>
          <w:b/>
          <w:sz w:val="24"/>
          <w:szCs w:val="24"/>
        </w:rPr>
        <w:t xml:space="preserve">Они недоумевали, что могло произвести такую перемену в Том, Кто говорил, что </w:t>
      </w:r>
      <w:r w:rsidR="005D57A8" w:rsidRPr="0072309E">
        <w:rPr>
          <w:b/>
          <w:sz w:val="24"/>
          <w:szCs w:val="24"/>
        </w:rPr>
        <w:t xml:space="preserve">Его </w:t>
      </w:r>
      <w:r w:rsidRPr="0072309E">
        <w:rPr>
          <w:b/>
          <w:sz w:val="24"/>
          <w:szCs w:val="24"/>
        </w:rPr>
        <w:t>Царство</w:t>
      </w:r>
      <w:r w:rsidR="006A56C7" w:rsidRPr="0072309E">
        <w:rPr>
          <w:b/>
          <w:sz w:val="24"/>
          <w:szCs w:val="24"/>
        </w:rPr>
        <w:t xml:space="preserve"> </w:t>
      </w:r>
      <w:r w:rsidRPr="0072309E">
        <w:rPr>
          <w:b/>
          <w:sz w:val="24"/>
          <w:szCs w:val="24"/>
        </w:rPr>
        <w:t>— не от мира сего</w:t>
      </w:r>
      <w:r w:rsidRPr="0072309E">
        <w:rPr>
          <w:sz w:val="24"/>
          <w:szCs w:val="24"/>
        </w:rPr>
        <w:t xml:space="preserve">. </w:t>
      </w:r>
      <w:r w:rsidRPr="0072309E">
        <w:rPr>
          <w:rFonts w:ascii="Times New Roman CYR" w:hAnsi="Times New Roman CYR" w:cs="Times New Roman CYR"/>
          <w:sz w:val="16"/>
          <w:szCs w:val="16"/>
        </w:rPr>
        <w:t>{570.2}</w:t>
      </w:r>
    </w:p>
    <w:p w:rsidR="00A960BD" w:rsidRPr="0072309E" w:rsidRDefault="00A960B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Их вопросы заглушаются </w:t>
      </w:r>
      <w:r w:rsidR="006A56C7" w:rsidRPr="0072309E">
        <w:rPr>
          <w:sz w:val="24"/>
          <w:szCs w:val="24"/>
        </w:rPr>
        <w:t>ликующим возгласом</w:t>
      </w:r>
      <w:r w:rsidRPr="0072309E">
        <w:rPr>
          <w:sz w:val="24"/>
          <w:szCs w:val="24"/>
        </w:rPr>
        <w:t xml:space="preserve">. Снова и снова он повторяется восторженной толпой, подхватывается людьми вдали и отражается эхом от окружающих холмов и долин. Теперь к шествию присоединяются многочисленные толпы из самого Иерусалима. Из множества, собравшегося на Пасху, </w:t>
      </w:r>
      <w:r w:rsidRPr="0072309E">
        <w:rPr>
          <w:b/>
          <w:sz w:val="24"/>
          <w:szCs w:val="24"/>
        </w:rPr>
        <w:t>тысячи выходят навстречу Иисусу</w:t>
      </w:r>
      <w:r w:rsidRPr="0072309E">
        <w:rPr>
          <w:sz w:val="24"/>
          <w:szCs w:val="24"/>
        </w:rPr>
        <w:t xml:space="preserve">. Они приветствуют Его размахиванием пальмовых ветвей </w:t>
      </w:r>
      <w:r w:rsidR="006A56C7" w:rsidRPr="0072309E">
        <w:rPr>
          <w:sz w:val="24"/>
          <w:szCs w:val="24"/>
        </w:rPr>
        <w:t>и воспевая священные песни</w:t>
      </w:r>
      <w:r w:rsidRPr="0072309E">
        <w:rPr>
          <w:sz w:val="24"/>
          <w:szCs w:val="24"/>
        </w:rPr>
        <w:t xml:space="preserve">. </w:t>
      </w:r>
      <w:r w:rsidRPr="0072309E">
        <w:rPr>
          <w:b/>
          <w:sz w:val="24"/>
          <w:szCs w:val="24"/>
        </w:rPr>
        <w:t>Священники в храме трубят в трубы, созывая на вечернее служение, но немногие откликаются</w:t>
      </w:r>
      <w:r w:rsidRPr="0072309E">
        <w:rPr>
          <w:sz w:val="24"/>
          <w:szCs w:val="24"/>
        </w:rPr>
        <w:t xml:space="preserve">, </w:t>
      </w:r>
      <w:r w:rsidR="006A56C7" w:rsidRPr="0072309E">
        <w:rPr>
          <w:sz w:val="24"/>
          <w:szCs w:val="24"/>
        </w:rPr>
        <w:t>и правители с тревогой говорят друг другу</w:t>
      </w:r>
      <w:r w:rsidRPr="0072309E">
        <w:rPr>
          <w:sz w:val="24"/>
          <w:szCs w:val="24"/>
        </w:rPr>
        <w:t>: «</w:t>
      </w:r>
      <w:r w:rsidR="006A56C7" w:rsidRPr="0072309E">
        <w:rPr>
          <w:sz w:val="24"/>
          <w:szCs w:val="24"/>
        </w:rPr>
        <w:t>Весь мир ушел за Ним</w:t>
      </w:r>
      <w:r w:rsidRPr="0072309E">
        <w:rPr>
          <w:sz w:val="24"/>
          <w:szCs w:val="24"/>
        </w:rPr>
        <w:t xml:space="preserve">». </w:t>
      </w:r>
      <w:r w:rsidRPr="0072309E">
        <w:rPr>
          <w:rFonts w:ascii="Times New Roman CYR" w:hAnsi="Times New Roman CYR" w:cs="Times New Roman CYR"/>
          <w:sz w:val="16"/>
          <w:szCs w:val="16"/>
        </w:rPr>
        <w:t>{571.1}</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rPr>
        <w:t xml:space="preserve">Никогда прежде в Своей земной жизни Иисус не позволял подобного проявления. Он ясно предвидел исход — это приведёт Его на крест. Но </w:t>
      </w:r>
      <w:r w:rsidRPr="0072309E">
        <w:rPr>
          <w:b/>
          <w:sz w:val="24"/>
          <w:szCs w:val="24"/>
        </w:rPr>
        <w:t>Он сознательно хотел именно так публично представить Себя как Искупителя</w:t>
      </w:r>
      <w:r w:rsidRPr="0072309E">
        <w:rPr>
          <w:sz w:val="24"/>
          <w:szCs w:val="24"/>
        </w:rPr>
        <w:t xml:space="preserve">. </w:t>
      </w:r>
      <w:r w:rsidRPr="0072309E">
        <w:rPr>
          <w:b/>
          <w:sz w:val="24"/>
          <w:szCs w:val="24"/>
        </w:rPr>
        <w:t>Он желал обратить внимание на жертву</w:t>
      </w:r>
      <w:r w:rsidRPr="0072309E">
        <w:rPr>
          <w:sz w:val="24"/>
          <w:szCs w:val="24"/>
        </w:rPr>
        <w:t xml:space="preserve">, которая должна была увенчать Его служение падшему миру. Пока народ собирался в Иерусалиме праздновать Пасху, </w:t>
      </w:r>
      <w:r w:rsidRPr="0072309E">
        <w:rPr>
          <w:b/>
          <w:sz w:val="24"/>
          <w:szCs w:val="24"/>
          <w:u w:val="single"/>
        </w:rPr>
        <w:t xml:space="preserve">Он, истинный Агнец, добровольным актом </w:t>
      </w:r>
      <w:r w:rsidR="00B17186" w:rsidRPr="0072309E">
        <w:rPr>
          <w:b/>
          <w:sz w:val="24"/>
          <w:szCs w:val="24"/>
          <w:u w:val="single"/>
        </w:rPr>
        <w:t>отделил Себя как жертву</w:t>
      </w:r>
      <w:r w:rsidRPr="0072309E">
        <w:rPr>
          <w:sz w:val="24"/>
          <w:szCs w:val="24"/>
        </w:rPr>
        <w:t>. Для Его церкви во все последующие века необходимо было, чтобы смерть Христа за грехи мира стала предметом глубоких размышлений и изучения. Каждый факт, связанный с этим, должен был быть</w:t>
      </w:r>
      <w:r w:rsidR="00B17186" w:rsidRPr="0072309E">
        <w:rPr>
          <w:sz w:val="24"/>
          <w:szCs w:val="24"/>
        </w:rPr>
        <w:t>,</w:t>
      </w:r>
      <w:r w:rsidRPr="0072309E">
        <w:rPr>
          <w:sz w:val="24"/>
          <w:szCs w:val="24"/>
        </w:rPr>
        <w:t xml:space="preserve"> подтверждён</w:t>
      </w:r>
      <w:r w:rsidR="003739E9" w:rsidRPr="0072309E">
        <w:rPr>
          <w:sz w:val="24"/>
          <w:szCs w:val="24"/>
        </w:rPr>
        <w:t>,</w:t>
      </w:r>
      <w:r w:rsidRPr="0072309E">
        <w:rPr>
          <w:sz w:val="24"/>
          <w:szCs w:val="24"/>
        </w:rPr>
        <w:t xml:space="preserve"> вне всякого сомнения. Поэтому нужно было, чтобы глаза всех людей были обращены теперь к Нему; </w:t>
      </w:r>
      <w:r w:rsidRPr="0072309E">
        <w:rPr>
          <w:b/>
          <w:sz w:val="24"/>
          <w:szCs w:val="24"/>
        </w:rPr>
        <w:t>события, предшествующие Его великой жертве, должны были обратить внимание именно на эту жертву</w:t>
      </w:r>
      <w:r w:rsidRPr="0072309E">
        <w:rPr>
          <w:sz w:val="24"/>
          <w:szCs w:val="24"/>
        </w:rPr>
        <w:t xml:space="preserve">. После такого торжественного проявления, каким был Его въезд в Иерусалим, все взоры неотступно следовали бы за Ним до самой </w:t>
      </w:r>
      <w:r w:rsidR="008B6BE6" w:rsidRPr="0072309E">
        <w:rPr>
          <w:sz w:val="24"/>
          <w:szCs w:val="24"/>
        </w:rPr>
        <w:t xml:space="preserve">финальной </w:t>
      </w:r>
      <w:r w:rsidRPr="0072309E">
        <w:rPr>
          <w:sz w:val="24"/>
          <w:szCs w:val="24"/>
        </w:rPr>
        <w:t xml:space="preserve">сцены. </w:t>
      </w:r>
      <w:r w:rsidRPr="0072309E">
        <w:rPr>
          <w:rFonts w:ascii="Times New Roman CYR" w:hAnsi="Times New Roman CYR" w:cs="Times New Roman CYR"/>
          <w:sz w:val="16"/>
          <w:szCs w:val="16"/>
        </w:rPr>
        <w:t>{571.2}</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rPr>
        <w:t xml:space="preserve">События, сопровождавшие это торжественное шествие, стали бы темой разговоров на всяком языке </w:t>
      </w:r>
      <w:r w:rsidR="008B6BE6" w:rsidRPr="0072309E">
        <w:rPr>
          <w:sz w:val="24"/>
          <w:szCs w:val="24"/>
        </w:rPr>
        <w:t>и привлекли бы внимание каждого к Иисусу</w:t>
      </w:r>
      <w:r w:rsidRPr="0072309E">
        <w:rPr>
          <w:sz w:val="24"/>
          <w:szCs w:val="24"/>
        </w:rPr>
        <w:t xml:space="preserve">. После Его распятия многие вспомнили бы эти события в связи с Его судом и смертью. Это побудило бы их исследовать пророчества, и они </w:t>
      </w:r>
      <w:r w:rsidR="008B6BE6" w:rsidRPr="0072309E">
        <w:rPr>
          <w:sz w:val="24"/>
          <w:szCs w:val="24"/>
        </w:rPr>
        <w:t xml:space="preserve">убедились </w:t>
      </w:r>
      <w:r w:rsidRPr="0072309E">
        <w:rPr>
          <w:sz w:val="24"/>
          <w:szCs w:val="24"/>
        </w:rPr>
        <w:t xml:space="preserve">бы, что Иисус — Мессия; и во всех странах число обращённых к вере умножилось бы. </w:t>
      </w:r>
      <w:r w:rsidRPr="0072309E">
        <w:rPr>
          <w:rFonts w:ascii="Times New Roman CYR" w:hAnsi="Times New Roman CYR" w:cs="Times New Roman CYR"/>
          <w:sz w:val="16"/>
          <w:szCs w:val="16"/>
        </w:rPr>
        <w:t>{571.3}</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rPr>
        <w:t>В этом единственном торжественном эпизоде Своей земной жизни</w:t>
      </w:r>
      <w:r w:rsidR="008B6BE6" w:rsidRPr="0072309E">
        <w:rPr>
          <w:sz w:val="24"/>
          <w:szCs w:val="24"/>
        </w:rPr>
        <w:t>,</w:t>
      </w:r>
      <w:r w:rsidRPr="0072309E">
        <w:rPr>
          <w:sz w:val="24"/>
          <w:szCs w:val="24"/>
        </w:rPr>
        <w:t xml:space="preserve"> Спаситель мог бы явиться в сопровождении небесных ангелов, под звуки Божьей трубы; но такое проявление противоречило бы цели Его миссии и </w:t>
      </w:r>
      <w:r w:rsidRPr="0072309E">
        <w:rPr>
          <w:b/>
          <w:sz w:val="24"/>
          <w:szCs w:val="24"/>
        </w:rPr>
        <w:t>закону, которым была направляема вся Его жизнь</w:t>
      </w:r>
      <w:r w:rsidRPr="0072309E">
        <w:rPr>
          <w:sz w:val="24"/>
          <w:szCs w:val="24"/>
        </w:rPr>
        <w:t xml:space="preserve">. Он остался верен смиренному уделу, который избрал. </w:t>
      </w:r>
      <w:r w:rsidRPr="0072309E">
        <w:rPr>
          <w:b/>
          <w:sz w:val="24"/>
          <w:szCs w:val="24"/>
        </w:rPr>
        <w:t xml:space="preserve">Бремя человечества Ему предстояло нести до тех пор, пока </w:t>
      </w:r>
      <w:r w:rsidR="008B6BE6" w:rsidRPr="0072309E">
        <w:rPr>
          <w:b/>
          <w:sz w:val="24"/>
          <w:szCs w:val="24"/>
        </w:rPr>
        <w:t xml:space="preserve">Его </w:t>
      </w:r>
      <w:r w:rsidRPr="0072309E">
        <w:rPr>
          <w:b/>
          <w:sz w:val="24"/>
          <w:szCs w:val="24"/>
        </w:rPr>
        <w:t>жизнь не будет отдана за жизнь мира</w:t>
      </w:r>
      <w:r w:rsidRPr="0072309E">
        <w:rPr>
          <w:sz w:val="24"/>
          <w:szCs w:val="24"/>
        </w:rPr>
        <w:t xml:space="preserve">. </w:t>
      </w:r>
      <w:r w:rsidRPr="0072309E">
        <w:rPr>
          <w:rFonts w:ascii="Times New Roman CYR" w:hAnsi="Times New Roman CYR" w:cs="Times New Roman CYR"/>
          <w:sz w:val="16"/>
          <w:szCs w:val="16"/>
        </w:rPr>
        <w:t>{571.4}</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rPr>
        <w:t xml:space="preserve">День этот, который казался ученикам венцом их жизни, был бы омрачён мрачными тучами, если бы они знали, что это радостное торжество </w:t>
      </w:r>
      <w:r w:rsidR="008B6BE6" w:rsidRPr="0072309E">
        <w:rPr>
          <w:sz w:val="24"/>
          <w:szCs w:val="24"/>
        </w:rPr>
        <w:t>— лишь прелюдия к страданиям и смерти их Учителя</w:t>
      </w:r>
      <w:r w:rsidRPr="0072309E">
        <w:rPr>
          <w:sz w:val="24"/>
          <w:szCs w:val="24"/>
        </w:rPr>
        <w:t xml:space="preserve">. </w:t>
      </w:r>
      <w:r w:rsidRPr="0072309E">
        <w:rPr>
          <w:sz w:val="24"/>
          <w:szCs w:val="24"/>
          <w:u w:val="single"/>
        </w:rPr>
        <w:t xml:space="preserve">Хотя Он неоднократно говорил им о предстоящей неизбежной жертве, в радостном восторге настоящего момента </w:t>
      </w:r>
      <w:r w:rsidRPr="0072309E">
        <w:rPr>
          <w:b/>
          <w:sz w:val="24"/>
          <w:szCs w:val="24"/>
          <w:u w:val="single"/>
        </w:rPr>
        <w:t>они забыли Его скорбные слова</w:t>
      </w:r>
      <w:r w:rsidRPr="0072309E">
        <w:rPr>
          <w:sz w:val="24"/>
          <w:szCs w:val="24"/>
          <w:u w:val="single"/>
        </w:rPr>
        <w:t xml:space="preserve"> и ожидали, что вскоре увидят Его царствующим на престоле Давида</w:t>
      </w:r>
      <w:r w:rsidRPr="0072309E">
        <w:rPr>
          <w:sz w:val="24"/>
          <w:szCs w:val="24"/>
        </w:rPr>
        <w:t xml:space="preserve">. </w:t>
      </w:r>
      <w:r w:rsidRPr="0072309E">
        <w:rPr>
          <w:rFonts w:ascii="Times New Roman CYR" w:hAnsi="Times New Roman CYR" w:cs="Times New Roman CYR"/>
          <w:sz w:val="16"/>
          <w:szCs w:val="16"/>
        </w:rPr>
        <w:t>{571.5}</w:t>
      </w:r>
    </w:p>
    <w:p w:rsidR="00A960BD" w:rsidRPr="0072309E" w:rsidRDefault="00A960B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lastRenderedPageBreak/>
        <w:t xml:space="preserve">К процессии всё время присоединялись новые участники, и, за редким исключением, </w:t>
      </w:r>
      <w:r w:rsidR="008041D6" w:rsidRPr="0072309E">
        <w:rPr>
          <w:sz w:val="24"/>
          <w:szCs w:val="24"/>
        </w:rPr>
        <w:t>все, кто присоединялся к ней</w:t>
      </w:r>
      <w:r w:rsidRPr="0072309E">
        <w:rPr>
          <w:sz w:val="24"/>
          <w:szCs w:val="24"/>
        </w:rPr>
        <w:t>, проникались вдохновением часа и поднимали общий хор осанн, перекатывавшихся эхом с холма на холм и из долины в долину. Непрестанно звучали возгласы: «</w:t>
      </w:r>
      <w:r w:rsidR="008041D6" w:rsidRPr="0072309E">
        <w:rPr>
          <w:sz w:val="24"/>
          <w:szCs w:val="24"/>
        </w:rPr>
        <w:t>Осанна Сыну Давидову! благословен Грядущий во имя Господне! Осанна в вышних!</w:t>
      </w:r>
      <w:r w:rsidRPr="0072309E">
        <w:rPr>
          <w:sz w:val="24"/>
          <w:szCs w:val="24"/>
        </w:rPr>
        <w:t xml:space="preserve">» </w:t>
      </w:r>
      <w:r w:rsidRPr="0072309E">
        <w:rPr>
          <w:rFonts w:ascii="Times New Roman CYR" w:hAnsi="Times New Roman CYR" w:cs="Times New Roman CYR"/>
          <w:sz w:val="16"/>
          <w:szCs w:val="16"/>
        </w:rPr>
        <w:t>{572.1}</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rPr>
        <w:t xml:space="preserve">Никогда прежде мир не видел подобного торжественного шествия. Оно не походило на процессии великих завоевателей земли. Здесь не было шествия пленных, как трофеев царской доблести. Вокруг Спасителя собрались славные трофеи Его трудов любви ради грешного человека. </w:t>
      </w:r>
      <w:r w:rsidR="00CD03AD" w:rsidRPr="0072309E">
        <w:rPr>
          <w:sz w:val="24"/>
          <w:szCs w:val="24"/>
        </w:rPr>
        <w:t xml:space="preserve">(1) </w:t>
      </w:r>
      <w:r w:rsidRPr="0072309E">
        <w:rPr>
          <w:b/>
          <w:sz w:val="24"/>
          <w:szCs w:val="24"/>
        </w:rPr>
        <w:t>Здесь были пленники, которых Он освободил от власти сатаны</w:t>
      </w:r>
      <w:r w:rsidRPr="0072309E">
        <w:rPr>
          <w:sz w:val="24"/>
          <w:szCs w:val="24"/>
        </w:rPr>
        <w:t xml:space="preserve">, </w:t>
      </w:r>
      <w:r w:rsidRPr="0072309E">
        <w:rPr>
          <w:b/>
          <w:sz w:val="24"/>
          <w:szCs w:val="24"/>
        </w:rPr>
        <w:t>славящие Бога</w:t>
      </w:r>
      <w:r w:rsidRPr="0072309E">
        <w:rPr>
          <w:sz w:val="24"/>
          <w:szCs w:val="24"/>
        </w:rPr>
        <w:t xml:space="preserve"> за своё избавление. </w:t>
      </w:r>
      <w:r w:rsidR="00CD03AD" w:rsidRPr="0072309E">
        <w:rPr>
          <w:sz w:val="24"/>
          <w:szCs w:val="24"/>
        </w:rPr>
        <w:t xml:space="preserve">(2) </w:t>
      </w:r>
      <w:r w:rsidRPr="0072309E">
        <w:rPr>
          <w:b/>
          <w:sz w:val="24"/>
          <w:szCs w:val="24"/>
        </w:rPr>
        <w:t>Слепые, которым Он даровал зрение, шли впереди</w:t>
      </w:r>
      <w:r w:rsidRPr="0072309E">
        <w:rPr>
          <w:sz w:val="24"/>
          <w:szCs w:val="24"/>
        </w:rPr>
        <w:t xml:space="preserve">. </w:t>
      </w:r>
      <w:r w:rsidR="00CD03AD" w:rsidRPr="0072309E">
        <w:rPr>
          <w:sz w:val="24"/>
          <w:szCs w:val="24"/>
        </w:rPr>
        <w:t xml:space="preserve">(3) </w:t>
      </w:r>
      <w:r w:rsidRPr="0072309E">
        <w:rPr>
          <w:b/>
          <w:sz w:val="24"/>
          <w:szCs w:val="24"/>
        </w:rPr>
        <w:t>Немые, уста которых Он раскрыл, громче всех восклицали осанну</w:t>
      </w:r>
      <w:r w:rsidRPr="0072309E">
        <w:rPr>
          <w:sz w:val="24"/>
          <w:szCs w:val="24"/>
        </w:rPr>
        <w:t xml:space="preserve">. </w:t>
      </w:r>
      <w:r w:rsidR="00CD03AD" w:rsidRPr="0072309E">
        <w:rPr>
          <w:sz w:val="24"/>
          <w:szCs w:val="24"/>
        </w:rPr>
        <w:t xml:space="preserve">(4) </w:t>
      </w:r>
      <w:r w:rsidRPr="0072309E">
        <w:rPr>
          <w:b/>
          <w:sz w:val="24"/>
          <w:szCs w:val="24"/>
        </w:rPr>
        <w:t>Хромые, исцелённые Им, скакали от радости и усерднее всех ломали пальмовые ветви, размахивая ими перед Спасителем</w:t>
      </w:r>
      <w:r w:rsidRPr="0072309E">
        <w:rPr>
          <w:sz w:val="24"/>
          <w:szCs w:val="24"/>
        </w:rPr>
        <w:t xml:space="preserve">. </w:t>
      </w:r>
      <w:r w:rsidR="00CD03AD" w:rsidRPr="0072309E">
        <w:rPr>
          <w:sz w:val="24"/>
          <w:szCs w:val="24"/>
        </w:rPr>
        <w:t xml:space="preserve">(5) </w:t>
      </w:r>
      <w:r w:rsidRPr="0072309E">
        <w:rPr>
          <w:sz w:val="24"/>
          <w:szCs w:val="24"/>
        </w:rPr>
        <w:t xml:space="preserve">Вдовы и сироты возвеличивали имя Иисуса за дела милосердия, совершённые Им для них. </w:t>
      </w:r>
      <w:r w:rsidR="00CD03AD" w:rsidRPr="0072309E">
        <w:rPr>
          <w:sz w:val="24"/>
          <w:szCs w:val="24"/>
        </w:rPr>
        <w:t xml:space="preserve">(6) </w:t>
      </w:r>
      <w:r w:rsidRPr="0072309E">
        <w:rPr>
          <w:b/>
          <w:sz w:val="24"/>
          <w:szCs w:val="24"/>
        </w:rPr>
        <w:t xml:space="preserve">Прокажённые, очищенные Им, </w:t>
      </w:r>
      <w:r w:rsidR="00CD03AD" w:rsidRPr="0072309E">
        <w:rPr>
          <w:b/>
          <w:sz w:val="24"/>
          <w:szCs w:val="24"/>
        </w:rPr>
        <w:t xml:space="preserve">постилали </w:t>
      </w:r>
      <w:r w:rsidRPr="0072309E">
        <w:rPr>
          <w:b/>
          <w:sz w:val="24"/>
          <w:szCs w:val="24"/>
        </w:rPr>
        <w:t>на Его пути свои чистые одежды и приветствовали Его как Царя славы</w:t>
      </w:r>
      <w:r w:rsidRPr="0072309E">
        <w:rPr>
          <w:sz w:val="24"/>
          <w:szCs w:val="24"/>
        </w:rPr>
        <w:t xml:space="preserve">. </w:t>
      </w:r>
      <w:r w:rsidR="00CD03AD" w:rsidRPr="0072309E">
        <w:rPr>
          <w:sz w:val="24"/>
          <w:szCs w:val="24"/>
        </w:rPr>
        <w:t xml:space="preserve">(7) </w:t>
      </w:r>
      <w:r w:rsidRPr="0072309E">
        <w:rPr>
          <w:sz w:val="24"/>
          <w:szCs w:val="24"/>
          <w:u w:val="single"/>
        </w:rPr>
        <w:t>В этой толпе были и те, кого Его голос пробудил от сна смерти</w:t>
      </w:r>
      <w:r w:rsidRPr="0072309E">
        <w:rPr>
          <w:sz w:val="24"/>
          <w:szCs w:val="24"/>
        </w:rPr>
        <w:t xml:space="preserve">. </w:t>
      </w:r>
      <w:r w:rsidR="00CD03AD" w:rsidRPr="0072309E">
        <w:rPr>
          <w:sz w:val="24"/>
          <w:szCs w:val="24"/>
        </w:rPr>
        <w:t xml:space="preserve">Лазарь, чье тело видело разложение в могиле и который ныне ликовал, исполненный сил и славного здоровья, </w:t>
      </w:r>
      <w:r w:rsidR="00CD03AD" w:rsidRPr="0072309E">
        <w:rPr>
          <w:b/>
          <w:sz w:val="24"/>
          <w:szCs w:val="24"/>
        </w:rPr>
        <w:t>вел животное, на котором восседал Спаситель</w:t>
      </w:r>
      <w:r w:rsidRPr="0072309E">
        <w:rPr>
          <w:sz w:val="24"/>
          <w:szCs w:val="24"/>
        </w:rPr>
        <w:t xml:space="preserve">. </w:t>
      </w:r>
      <w:r w:rsidRPr="0072309E">
        <w:rPr>
          <w:rFonts w:ascii="Times New Roman CYR" w:hAnsi="Times New Roman CYR" w:cs="Times New Roman CYR"/>
          <w:sz w:val="16"/>
          <w:szCs w:val="16"/>
        </w:rPr>
        <w:t>{572.2}</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rPr>
        <w:t xml:space="preserve">Многие фарисеи наблюдали эту сцену и, воспылав завистью и злобой, старались изменить настроение народа. </w:t>
      </w:r>
      <w:r w:rsidRPr="0072309E">
        <w:rPr>
          <w:b/>
          <w:sz w:val="24"/>
          <w:szCs w:val="24"/>
        </w:rPr>
        <w:t>Со всей своей властью они пытались заставить людей замолчать, но их увещания и угрозы лишь усиливали восторг толпы</w:t>
      </w:r>
      <w:r w:rsidRPr="0072309E">
        <w:rPr>
          <w:sz w:val="24"/>
          <w:szCs w:val="24"/>
        </w:rPr>
        <w:t xml:space="preserve">. Они опасались, что эта масса, воодушевлённая своим числом, провозгласит Иисуса царём. В последней попытке остановить происходящее они протиснулись сквозь толпу к Спасителю и с упрёком и угрозой обратились к Нему: «Учитель! Запрети ученикам Твоим». </w:t>
      </w:r>
      <w:r w:rsidRPr="0072309E">
        <w:rPr>
          <w:b/>
          <w:sz w:val="24"/>
          <w:szCs w:val="24"/>
        </w:rPr>
        <w:t>Они утверждали, что такие шумные демонстрации незаконны и не будут допущены властями</w:t>
      </w:r>
      <w:r w:rsidRPr="0072309E">
        <w:rPr>
          <w:sz w:val="24"/>
          <w:szCs w:val="24"/>
        </w:rPr>
        <w:t xml:space="preserve">. </w:t>
      </w:r>
      <w:r w:rsidRPr="0072309E">
        <w:rPr>
          <w:b/>
          <w:sz w:val="24"/>
          <w:szCs w:val="24"/>
          <w:u w:val="single"/>
        </w:rPr>
        <w:t>Но Иисус ответил им словами, которые лишили их дара речи</w:t>
      </w:r>
      <w:r w:rsidRPr="0072309E">
        <w:rPr>
          <w:sz w:val="24"/>
          <w:szCs w:val="24"/>
        </w:rPr>
        <w:t>: «</w:t>
      </w:r>
      <w:r w:rsidR="00F27AB0" w:rsidRPr="0072309E">
        <w:rPr>
          <w:sz w:val="24"/>
          <w:szCs w:val="24"/>
        </w:rPr>
        <w:t>Сказываю вам, что если они умолкнут, то камни возопиют</w:t>
      </w:r>
      <w:r w:rsidRPr="0072309E">
        <w:rPr>
          <w:sz w:val="24"/>
          <w:szCs w:val="24"/>
        </w:rPr>
        <w:t xml:space="preserve">». Это торжественное шествие было назначено Самим Богом. Оно было предсказано пророком, и </w:t>
      </w:r>
      <w:r w:rsidRPr="0072309E">
        <w:rPr>
          <w:b/>
          <w:sz w:val="24"/>
          <w:szCs w:val="24"/>
        </w:rPr>
        <w:t>человек не мог воспрепятствовать осуществлению Божьего намерения</w:t>
      </w:r>
      <w:r w:rsidRPr="0072309E">
        <w:rPr>
          <w:sz w:val="24"/>
          <w:szCs w:val="24"/>
        </w:rPr>
        <w:t xml:space="preserve">. Если бы люди отказались исполнить Его волю, </w:t>
      </w:r>
      <w:r w:rsidR="00F27AB0" w:rsidRPr="0072309E">
        <w:rPr>
          <w:b/>
          <w:sz w:val="24"/>
          <w:szCs w:val="24"/>
        </w:rPr>
        <w:t>Он дал бы голос неодушевленным камням, и они приветствовали бы Его Сына восторженными возгласами</w:t>
      </w:r>
      <w:r w:rsidRPr="0072309E">
        <w:rPr>
          <w:sz w:val="24"/>
          <w:szCs w:val="24"/>
        </w:rPr>
        <w:t>. Когда поражённые фарисеи отступили, сотни голосов подхватили слова Захарии: «</w:t>
      </w:r>
      <w:r w:rsidR="00F27AB0" w:rsidRPr="0072309E">
        <w:rPr>
          <w:sz w:val="24"/>
          <w:szCs w:val="24"/>
        </w:rPr>
        <w:t>Ликуй от радости, дщерь Сиона, торжествуй, дщерь Иерусалима: се, Царь твой грядет к тебе, праведный и спасающий, кроткий, сидящий на ослице и на молодом осле, сыне подъяремной</w:t>
      </w:r>
      <w:r w:rsidRPr="0072309E">
        <w:rPr>
          <w:sz w:val="24"/>
          <w:szCs w:val="24"/>
        </w:rPr>
        <w:t xml:space="preserve">». </w:t>
      </w:r>
      <w:r w:rsidRPr="0072309E">
        <w:rPr>
          <w:rFonts w:ascii="Times New Roman CYR" w:hAnsi="Times New Roman CYR" w:cs="Times New Roman CYR"/>
          <w:sz w:val="16"/>
          <w:szCs w:val="16"/>
        </w:rPr>
        <w:t>{572.3}</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rPr>
        <w:t xml:space="preserve">Когда процессия достигла вершины холма и должна была спуститься к городу, Иисус остановился, и вместе с Ним остановилась вся толпа. Перед ними лежал Иерусалим во всём своём великолепии, озарённый светом заходящего солнца. </w:t>
      </w:r>
      <w:r w:rsidRPr="0072309E">
        <w:rPr>
          <w:sz w:val="24"/>
          <w:szCs w:val="24"/>
          <w:u w:val="single"/>
        </w:rPr>
        <w:t>Храм привлекал все взоры</w:t>
      </w:r>
      <w:r w:rsidRPr="0072309E">
        <w:rPr>
          <w:sz w:val="24"/>
          <w:szCs w:val="24"/>
        </w:rPr>
        <w:t xml:space="preserve">. В своём величественном великолепии он возвышался над всем остальным, будто указывал на небо, как бы направляя народ к единому живому Богу. </w:t>
      </w:r>
      <w:r w:rsidRPr="0072309E">
        <w:rPr>
          <w:sz w:val="24"/>
          <w:szCs w:val="24"/>
          <w:u w:val="single"/>
        </w:rPr>
        <w:t>Храм долгое время был гордостью и славой еврейского народа</w:t>
      </w:r>
      <w:r w:rsidRPr="0072309E">
        <w:rPr>
          <w:sz w:val="24"/>
          <w:szCs w:val="24"/>
        </w:rPr>
        <w:t xml:space="preserve">. </w:t>
      </w:r>
      <w:r w:rsidRPr="0072309E">
        <w:rPr>
          <w:b/>
          <w:sz w:val="24"/>
          <w:szCs w:val="24"/>
        </w:rPr>
        <w:t>Римляне также восхищались его великолепием</w:t>
      </w:r>
      <w:r w:rsidRPr="0072309E">
        <w:rPr>
          <w:sz w:val="24"/>
          <w:szCs w:val="24"/>
        </w:rPr>
        <w:t xml:space="preserve">. Царь, поставленный римлянами, вместе с иудеями участвовал в его восстановлении и украшении, а римский император обогатил его своими дарами. Его прочность, богатство и великолепие сделали его одним из чудес света. </w:t>
      </w:r>
      <w:r w:rsidRPr="0072309E">
        <w:rPr>
          <w:rFonts w:ascii="Times New Roman CYR" w:hAnsi="Times New Roman CYR" w:cs="Times New Roman CYR"/>
          <w:sz w:val="16"/>
          <w:szCs w:val="16"/>
        </w:rPr>
        <w:t>{575.1}</w:t>
      </w:r>
    </w:p>
    <w:p w:rsidR="00A960BD" w:rsidRPr="0072309E" w:rsidRDefault="00F6070D" w:rsidP="00E8137A">
      <w:pPr>
        <w:autoSpaceDE w:val="0"/>
        <w:autoSpaceDN w:val="0"/>
        <w:adjustRightInd w:val="0"/>
        <w:spacing w:line="240" w:lineRule="auto"/>
        <w:ind w:firstLine="567"/>
        <w:jc w:val="both"/>
        <w:rPr>
          <w:sz w:val="24"/>
          <w:szCs w:val="24"/>
        </w:rPr>
      </w:pPr>
      <w:r w:rsidRPr="0072309E">
        <w:rPr>
          <w:sz w:val="24"/>
          <w:szCs w:val="24"/>
        </w:rPr>
        <w:t>В то время как заходящее солнце окрашивало и золотило небеса, его ослепительная слава освещала и чистый, белый мрамор храмовых стен и сверкала на его позолоченных колоннах</w:t>
      </w:r>
      <w:r w:rsidR="00A960BD" w:rsidRPr="0072309E">
        <w:rPr>
          <w:sz w:val="24"/>
          <w:szCs w:val="24"/>
        </w:rPr>
        <w:t xml:space="preserve">. </w:t>
      </w:r>
      <w:r w:rsidRPr="0072309E">
        <w:rPr>
          <w:sz w:val="24"/>
          <w:szCs w:val="24"/>
        </w:rPr>
        <w:t>С вершины холма, где стояли Иисус и Его последователи, храм выглядел как массивное снежное сооружение с золотыми башенками</w:t>
      </w:r>
      <w:r w:rsidR="00A960BD" w:rsidRPr="0072309E">
        <w:rPr>
          <w:sz w:val="24"/>
          <w:szCs w:val="24"/>
        </w:rPr>
        <w:t xml:space="preserve">. У входа в храм свивалась виноградная лоза из золота и серебра с зелёными листьями и </w:t>
      </w:r>
      <w:r w:rsidR="0007332B" w:rsidRPr="0072309E">
        <w:rPr>
          <w:sz w:val="24"/>
          <w:szCs w:val="24"/>
        </w:rPr>
        <w:t xml:space="preserve">массивными </w:t>
      </w:r>
      <w:r w:rsidR="00A960BD" w:rsidRPr="0072309E">
        <w:rPr>
          <w:sz w:val="24"/>
          <w:szCs w:val="24"/>
        </w:rPr>
        <w:t xml:space="preserve">гроздьями винограда, выполненная искуснейшими мастерами. </w:t>
      </w:r>
      <w:r w:rsidR="0007332B" w:rsidRPr="0072309E">
        <w:rPr>
          <w:sz w:val="24"/>
          <w:szCs w:val="24"/>
        </w:rPr>
        <w:t>Этот узор символизировал Израиль как процветающую виноградную лозу</w:t>
      </w:r>
      <w:r w:rsidR="00A960BD" w:rsidRPr="0072309E">
        <w:rPr>
          <w:sz w:val="24"/>
          <w:szCs w:val="24"/>
        </w:rPr>
        <w:t xml:space="preserve">. </w:t>
      </w:r>
      <w:r w:rsidR="004D6EC3" w:rsidRPr="0072309E">
        <w:rPr>
          <w:sz w:val="24"/>
          <w:szCs w:val="24"/>
        </w:rPr>
        <w:t>Золото, серебро и, подобные настоящим, зеленые листья были переплетены между собой с редким вкусом, благодаря исключительному человеческому мастерству. Поскольку лоза изящно вилась вокруг белых, сверкающих колонн, цепляясь блестящими усиками за свой золотой орнамент, она поймала великолепие заходящего солнца, засияв славой, будто бы позаимствованной у небес</w:t>
      </w:r>
      <w:r w:rsidR="00A960BD" w:rsidRPr="0072309E">
        <w:rPr>
          <w:sz w:val="24"/>
          <w:szCs w:val="24"/>
        </w:rPr>
        <w:t xml:space="preserve">. </w:t>
      </w:r>
      <w:r w:rsidR="00A960BD" w:rsidRPr="0072309E">
        <w:rPr>
          <w:rFonts w:ascii="Times New Roman CYR" w:hAnsi="Times New Roman CYR" w:cs="Times New Roman CYR"/>
          <w:sz w:val="16"/>
          <w:szCs w:val="16"/>
        </w:rPr>
        <w:t>{575.2}</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rPr>
        <w:t xml:space="preserve">Иисус взирал на это зрелище, и внезапное видение красоты заставило многотысячную толпу смолкнуть. Все глаза обратились к Спасителю — ожидали увидеть на Его лице то же восхищение, что переполняло их самих. Но вместо этого они увидели облако скорби. С </w:t>
      </w:r>
      <w:r w:rsidRPr="0072309E">
        <w:rPr>
          <w:sz w:val="24"/>
          <w:szCs w:val="24"/>
        </w:rPr>
        <w:lastRenderedPageBreak/>
        <w:t xml:space="preserve">изумлением и растерянностью они заметили, как глаза Его наполнились слезами, а тело стало покачиваться, словно дерево под напором бури; </w:t>
      </w:r>
      <w:r w:rsidRPr="0072309E">
        <w:rPr>
          <w:b/>
          <w:sz w:val="24"/>
          <w:szCs w:val="24"/>
        </w:rPr>
        <w:t>из дрожащих уст вырвался вопль страдания, исходивший из глубины сокрушённого сердца</w:t>
      </w:r>
      <w:r w:rsidRPr="0072309E">
        <w:rPr>
          <w:sz w:val="24"/>
          <w:szCs w:val="24"/>
        </w:rPr>
        <w:t xml:space="preserve">. </w:t>
      </w:r>
      <w:r w:rsidRPr="0072309E">
        <w:rPr>
          <w:sz w:val="24"/>
          <w:szCs w:val="24"/>
          <w:u w:val="single"/>
        </w:rPr>
        <w:t xml:space="preserve">Какое </w:t>
      </w:r>
      <w:r w:rsidR="00025917" w:rsidRPr="0072309E">
        <w:rPr>
          <w:sz w:val="24"/>
          <w:szCs w:val="24"/>
          <w:u w:val="single"/>
        </w:rPr>
        <w:t xml:space="preserve">это было зрелище для ангелов </w:t>
      </w:r>
      <w:r w:rsidRPr="0072309E">
        <w:rPr>
          <w:sz w:val="24"/>
          <w:szCs w:val="24"/>
          <w:u w:val="single"/>
        </w:rPr>
        <w:t xml:space="preserve">— видеть своего возлюбленного </w:t>
      </w:r>
      <w:r w:rsidR="00025917" w:rsidRPr="0072309E">
        <w:rPr>
          <w:sz w:val="24"/>
          <w:szCs w:val="24"/>
          <w:u w:val="single"/>
        </w:rPr>
        <w:t>Повелителя</w:t>
      </w:r>
      <w:r w:rsidRPr="0072309E">
        <w:rPr>
          <w:sz w:val="24"/>
          <w:szCs w:val="24"/>
          <w:u w:val="single"/>
        </w:rPr>
        <w:t xml:space="preserve"> в слезах и скорби!</w:t>
      </w:r>
      <w:r w:rsidRPr="0072309E">
        <w:rPr>
          <w:sz w:val="24"/>
          <w:szCs w:val="24"/>
        </w:rPr>
        <w:t xml:space="preserve"> </w:t>
      </w:r>
      <w:r w:rsidR="0004101A" w:rsidRPr="0072309E">
        <w:rPr>
          <w:sz w:val="24"/>
          <w:szCs w:val="24"/>
        </w:rPr>
        <w:t xml:space="preserve">Какое это было зрелище </w:t>
      </w:r>
      <w:r w:rsidRPr="0072309E">
        <w:rPr>
          <w:sz w:val="24"/>
          <w:szCs w:val="24"/>
        </w:rPr>
        <w:t xml:space="preserve">для радостной толпы, сопровождавшей Его громкими восклицаниями и размахивавшей пальмовыми ветвями, когда они вели Его к славному городу, где с надеждой ожидали, что Он воцарится! </w:t>
      </w:r>
      <w:r w:rsidRPr="0072309E">
        <w:rPr>
          <w:sz w:val="24"/>
          <w:szCs w:val="24"/>
          <w:u w:val="single"/>
        </w:rPr>
        <w:t>Иисус плакал у г</w:t>
      </w:r>
      <w:r w:rsidR="0004101A" w:rsidRPr="0072309E">
        <w:rPr>
          <w:sz w:val="24"/>
          <w:szCs w:val="24"/>
          <w:u w:val="single"/>
        </w:rPr>
        <w:t>роба Лазаря, но тогда это были Б</w:t>
      </w:r>
      <w:r w:rsidRPr="0072309E">
        <w:rPr>
          <w:sz w:val="24"/>
          <w:szCs w:val="24"/>
          <w:u w:val="single"/>
        </w:rPr>
        <w:t>ожественные слёзы сочувствия человеческому горю</w:t>
      </w:r>
      <w:r w:rsidRPr="0072309E">
        <w:rPr>
          <w:sz w:val="24"/>
          <w:szCs w:val="24"/>
        </w:rPr>
        <w:t xml:space="preserve">. </w:t>
      </w:r>
      <w:r w:rsidRPr="0072309E">
        <w:rPr>
          <w:b/>
          <w:sz w:val="24"/>
          <w:szCs w:val="24"/>
        </w:rPr>
        <w:t>Однако эта внезапная печаль звучала как жалобный аккорд посреди торжественного гимна победы</w:t>
      </w:r>
      <w:r w:rsidRPr="0072309E">
        <w:rPr>
          <w:sz w:val="24"/>
          <w:szCs w:val="24"/>
        </w:rPr>
        <w:t xml:space="preserve">. Среди всеобщего ликования, когда все воздавали Ему почести, Царь Израиля был в слезах — </w:t>
      </w:r>
      <w:r w:rsidRPr="0072309E">
        <w:rPr>
          <w:b/>
          <w:sz w:val="24"/>
          <w:szCs w:val="24"/>
          <w:u w:val="single"/>
        </w:rPr>
        <w:t>не в тихих слезах радости, но в рыданиях и стенаниях невыразимой скорби</w:t>
      </w:r>
      <w:r w:rsidRPr="0072309E">
        <w:rPr>
          <w:sz w:val="24"/>
          <w:szCs w:val="24"/>
        </w:rPr>
        <w:t xml:space="preserve">. </w:t>
      </w:r>
      <w:r w:rsidR="0004101A" w:rsidRPr="0072309E">
        <w:rPr>
          <w:sz w:val="24"/>
          <w:szCs w:val="24"/>
        </w:rPr>
        <w:t>Толпа была потрясена внезапной мрачностью</w:t>
      </w:r>
      <w:r w:rsidRPr="0072309E">
        <w:rPr>
          <w:sz w:val="24"/>
          <w:szCs w:val="24"/>
        </w:rPr>
        <w:t xml:space="preserve">. Восклицания смолкли. </w:t>
      </w:r>
      <w:r w:rsidRPr="0072309E">
        <w:rPr>
          <w:b/>
          <w:sz w:val="24"/>
          <w:szCs w:val="24"/>
        </w:rPr>
        <w:t>Многие плакали, сочувствуя скорби, которой не могли постичь</w:t>
      </w:r>
      <w:r w:rsidRPr="0072309E">
        <w:rPr>
          <w:sz w:val="24"/>
          <w:szCs w:val="24"/>
        </w:rPr>
        <w:t xml:space="preserve">. </w:t>
      </w:r>
      <w:r w:rsidRPr="0072309E">
        <w:rPr>
          <w:rFonts w:ascii="Times New Roman CYR" w:hAnsi="Times New Roman CYR" w:cs="Times New Roman CYR"/>
          <w:sz w:val="16"/>
          <w:szCs w:val="16"/>
        </w:rPr>
        <w:t>{575.3}</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u w:val="single"/>
        </w:rPr>
        <w:t xml:space="preserve">Слёзы Иисуса </w:t>
      </w:r>
      <w:r w:rsidR="0004101A" w:rsidRPr="0072309E">
        <w:rPr>
          <w:sz w:val="24"/>
          <w:szCs w:val="24"/>
          <w:u w:val="single"/>
        </w:rPr>
        <w:t xml:space="preserve">не были вызваны </w:t>
      </w:r>
      <w:r w:rsidRPr="0072309E">
        <w:rPr>
          <w:sz w:val="24"/>
          <w:szCs w:val="24"/>
          <w:u w:val="single"/>
        </w:rPr>
        <w:t>предвкушением Его собственных страданий</w:t>
      </w:r>
      <w:r w:rsidRPr="0072309E">
        <w:rPr>
          <w:sz w:val="24"/>
          <w:szCs w:val="24"/>
        </w:rPr>
        <w:t xml:space="preserve">. Прямо перед Ним лежал Гефсиманский сад, где вскоре ужасающая тьма скорби окутала бы Его. В поле зрения находились </w:t>
      </w:r>
      <w:r w:rsidR="006544B1" w:rsidRPr="0072309E">
        <w:rPr>
          <w:sz w:val="24"/>
          <w:szCs w:val="24"/>
        </w:rPr>
        <w:t>Овечьи ворота</w:t>
      </w:r>
      <w:r w:rsidRPr="0072309E">
        <w:rPr>
          <w:sz w:val="24"/>
          <w:szCs w:val="24"/>
        </w:rPr>
        <w:t xml:space="preserve">, через которые на протяжении веков вводили животных для жертвоприношений. Скоро эти ворота должны были открыться для Него — Великого </w:t>
      </w:r>
      <w:r w:rsidR="005E43BB" w:rsidRPr="0072309E">
        <w:rPr>
          <w:sz w:val="24"/>
          <w:szCs w:val="24"/>
        </w:rPr>
        <w:t>Прообраза</w:t>
      </w:r>
      <w:r w:rsidRPr="0072309E">
        <w:rPr>
          <w:sz w:val="24"/>
          <w:szCs w:val="24"/>
        </w:rPr>
        <w:t xml:space="preserve">, </w:t>
      </w:r>
      <w:r w:rsidR="005E43BB" w:rsidRPr="0072309E">
        <w:rPr>
          <w:sz w:val="24"/>
          <w:szCs w:val="24"/>
        </w:rPr>
        <w:t>на чью жертву за грехи мира указывали все эти жертвоприношения</w:t>
      </w:r>
      <w:r w:rsidRPr="0072309E">
        <w:rPr>
          <w:sz w:val="24"/>
          <w:szCs w:val="24"/>
        </w:rPr>
        <w:t xml:space="preserve">. </w:t>
      </w:r>
      <w:r w:rsidR="005E43BB" w:rsidRPr="0072309E">
        <w:rPr>
          <w:sz w:val="24"/>
          <w:szCs w:val="24"/>
        </w:rPr>
        <w:t>Рядом находилась Голгофа</w:t>
      </w:r>
      <w:r w:rsidRPr="0072309E">
        <w:rPr>
          <w:sz w:val="24"/>
          <w:szCs w:val="24"/>
        </w:rPr>
        <w:t xml:space="preserve"> — место Его </w:t>
      </w:r>
      <w:r w:rsidR="005E43BB" w:rsidRPr="0072309E">
        <w:rPr>
          <w:sz w:val="24"/>
          <w:szCs w:val="24"/>
        </w:rPr>
        <w:t>предстоящей агонии</w:t>
      </w:r>
      <w:r w:rsidRPr="0072309E">
        <w:rPr>
          <w:sz w:val="24"/>
          <w:szCs w:val="24"/>
        </w:rPr>
        <w:t>. И всё же</w:t>
      </w:r>
      <w:r w:rsidR="005E43BB" w:rsidRPr="0072309E">
        <w:rPr>
          <w:sz w:val="24"/>
          <w:szCs w:val="24"/>
        </w:rPr>
        <w:t>,</w:t>
      </w:r>
      <w:r w:rsidRPr="0072309E">
        <w:rPr>
          <w:sz w:val="24"/>
          <w:szCs w:val="24"/>
        </w:rPr>
        <w:t xml:space="preserve"> не воспоминание о предстоящей жестокой смерти заставило Искупителя плакать и стонать в муках духа. </w:t>
      </w:r>
      <w:r w:rsidRPr="0072309E">
        <w:rPr>
          <w:b/>
          <w:sz w:val="24"/>
          <w:szCs w:val="24"/>
        </w:rPr>
        <w:t>Это была не эгоистическая скорбь</w:t>
      </w:r>
      <w:r w:rsidRPr="0072309E">
        <w:rPr>
          <w:sz w:val="24"/>
          <w:szCs w:val="24"/>
        </w:rPr>
        <w:t xml:space="preserve">. </w:t>
      </w:r>
      <w:r w:rsidRPr="0072309E">
        <w:rPr>
          <w:b/>
          <w:sz w:val="24"/>
          <w:szCs w:val="24"/>
        </w:rPr>
        <w:t>Мысль о собственной агонии не могла устрашить эту благородную, самоотверженную душу</w:t>
      </w:r>
      <w:r w:rsidRPr="0072309E">
        <w:rPr>
          <w:sz w:val="24"/>
          <w:szCs w:val="24"/>
        </w:rPr>
        <w:t>. Вид Иерусалима пронзил сердце Иисуса — Иерусалима, отвергшего Сына Божьего</w:t>
      </w:r>
      <w:r w:rsidR="005E43BB" w:rsidRPr="0072309E">
        <w:rPr>
          <w:sz w:val="24"/>
          <w:szCs w:val="24"/>
        </w:rPr>
        <w:t>,</w:t>
      </w:r>
      <w:r w:rsidRPr="0072309E">
        <w:rPr>
          <w:sz w:val="24"/>
          <w:szCs w:val="24"/>
        </w:rPr>
        <w:t xml:space="preserve"> и презревшего Его любовь, отказавшегося уверовать в Него, несмотря на Его великие чудеса, и готового лишить Его жизни. </w:t>
      </w:r>
      <w:r w:rsidR="005E43BB" w:rsidRPr="0072309E">
        <w:rPr>
          <w:sz w:val="24"/>
          <w:szCs w:val="24"/>
        </w:rPr>
        <w:t>Иисус видел, что город был виновен в отвержении своего Искупителя, и каким он мог бы стать, если бы принял Того, Кто только Один мог исцелить его раны</w:t>
      </w:r>
      <w:r w:rsidRPr="0072309E">
        <w:rPr>
          <w:sz w:val="24"/>
          <w:szCs w:val="24"/>
        </w:rPr>
        <w:t xml:space="preserve">. </w:t>
      </w:r>
      <w:r w:rsidR="005E43BB" w:rsidRPr="0072309E">
        <w:rPr>
          <w:sz w:val="24"/>
          <w:szCs w:val="24"/>
        </w:rPr>
        <w:t>Он пришел, чтобы спасти нго; как мог Он оставить его?</w:t>
      </w:r>
      <w:r w:rsidRPr="0072309E">
        <w:rPr>
          <w:sz w:val="24"/>
          <w:szCs w:val="24"/>
        </w:rPr>
        <w:t xml:space="preserve"> </w:t>
      </w:r>
      <w:r w:rsidRPr="0072309E">
        <w:rPr>
          <w:rFonts w:ascii="Times New Roman CYR" w:hAnsi="Times New Roman CYR" w:cs="Times New Roman CYR"/>
          <w:sz w:val="16"/>
          <w:szCs w:val="16"/>
        </w:rPr>
        <w:t>{576.1}</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rPr>
        <w:t xml:space="preserve">Израиль был народом избранным; Бог сделал храм Своим жилищем: </w:t>
      </w:r>
      <w:r w:rsidR="005E43BB" w:rsidRPr="0072309E">
        <w:rPr>
          <w:sz w:val="24"/>
          <w:szCs w:val="24"/>
        </w:rPr>
        <w:t xml:space="preserve">«Прекрасная возвышенность, радость всей земли» </w:t>
      </w:r>
      <w:r w:rsidR="005E43BB" w:rsidRPr="0072309E">
        <w:rPr>
          <w:rFonts w:ascii="Arial Narrow" w:hAnsi="Arial Narrow" w:cs="Times New Roman CYR"/>
          <w:sz w:val="18"/>
          <w:szCs w:val="18"/>
        </w:rPr>
        <w:t>(Псалтирь 47:3)</w:t>
      </w:r>
      <w:r w:rsidRPr="0072309E">
        <w:rPr>
          <w:sz w:val="24"/>
          <w:szCs w:val="24"/>
        </w:rPr>
        <w:t xml:space="preserve">. Здесь был запечатлён летописный след более чем тысячелетней заботы и нежной любви Христа, подобной любви отца к единственному сыну. В этом храме пророки возвещали свои торжественные предостережения. Здесь </w:t>
      </w:r>
      <w:r w:rsidR="00CE4152" w:rsidRPr="0072309E">
        <w:rPr>
          <w:sz w:val="24"/>
          <w:szCs w:val="24"/>
        </w:rPr>
        <w:t xml:space="preserve">кадильницы воздымали курения, и </w:t>
      </w:r>
      <w:r w:rsidR="00CE4152" w:rsidRPr="0072309E">
        <w:rPr>
          <w:sz w:val="24"/>
          <w:szCs w:val="24"/>
          <w:u w:val="single"/>
        </w:rPr>
        <w:t>фимиам, смешанный с молитвами поклоняющихся</w:t>
      </w:r>
      <w:r w:rsidR="00CE4152" w:rsidRPr="0072309E">
        <w:rPr>
          <w:sz w:val="24"/>
          <w:szCs w:val="24"/>
        </w:rPr>
        <w:t>, восходил к Богу</w:t>
      </w:r>
      <w:r w:rsidRPr="0072309E">
        <w:rPr>
          <w:sz w:val="24"/>
          <w:szCs w:val="24"/>
        </w:rPr>
        <w:t xml:space="preserve">. Здесь текла кровь животных — </w:t>
      </w:r>
      <w:r w:rsidR="00CE4152" w:rsidRPr="0072309E">
        <w:rPr>
          <w:sz w:val="24"/>
          <w:szCs w:val="24"/>
        </w:rPr>
        <w:t>символизирующая кровь Христа</w:t>
      </w:r>
      <w:r w:rsidRPr="0072309E">
        <w:rPr>
          <w:sz w:val="24"/>
          <w:szCs w:val="24"/>
        </w:rPr>
        <w:t xml:space="preserve">. Здесь Иегова являл Свою славу над престолом </w:t>
      </w:r>
      <w:r w:rsidR="00CE4152" w:rsidRPr="0072309E">
        <w:rPr>
          <w:sz w:val="24"/>
          <w:szCs w:val="24"/>
        </w:rPr>
        <w:t>благодати (</w:t>
      </w:r>
      <w:r w:rsidR="00CE4152" w:rsidRPr="0072309E">
        <w:rPr>
          <w:i/>
          <w:sz w:val="24"/>
          <w:szCs w:val="24"/>
        </w:rPr>
        <w:t>ред. крышкой ковчега</w:t>
      </w:r>
      <w:r w:rsidR="00CE4152" w:rsidRPr="0072309E">
        <w:rPr>
          <w:sz w:val="24"/>
          <w:szCs w:val="24"/>
        </w:rPr>
        <w:t>)</w:t>
      </w:r>
      <w:r w:rsidRPr="0072309E">
        <w:rPr>
          <w:sz w:val="24"/>
          <w:szCs w:val="24"/>
        </w:rPr>
        <w:t xml:space="preserve">. Здесь священники совершали своё служение, и торжественная </w:t>
      </w:r>
      <w:r w:rsidR="00CE4152" w:rsidRPr="0072309E">
        <w:rPr>
          <w:sz w:val="24"/>
          <w:szCs w:val="24"/>
        </w:rPr>
        <w:t xml:space="preserve">пышность </w:t>
      </w:r>
      <w:r w:rsidRPr="0072309E">
        <w:rPr>
          <w:sz w:val="24"/>
          <w:szCs w:val="24"/>
        </w:rPr>
        <w:t xml:space="preserve">символов и церемоний продолжалась веками. </w:t>
      </w:r>
      <w:r w:rsidRPr="0072309E">
        <w:rPr>
          <w:b/>
          <w:sz w:val="24"/>
          <w:szCs w:val="24"/>
        </w:rPr>
        <w:t>Но всему этому должен был наступить конец</w:t>
      </w:r>
      <w:r w:rsidRPr="0072309E">
        <w:rPr>
          <w:sz w:val="24"/>
          <w:szCs w:val="24"/>
        </w:rPr>
        <w:t xml:space="preserve">. </w:t>
      </w:r>
      <w:r w:rsidRPr="0072309E">
        <w:rPr>
          <w:rFonts w:ascii="Times New Roman CYR" w:hAnsi="Times New Roman CYR" w:cs="Times New Roman CYR"/>
          <w:sz w:val="16"/>
          <w:szCs w:val="16"/>
        </w:rPr>
        <w:t>{576.2}</w:t>
      </w:r>
    </w:p>
    <w:p w:rsidR="00A960BD" w:rsidRPr="0072309E" w:rsidRDefault="00A960B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Иисус поднял руку — ту самую, что так часто благословляла больных и страдающих, — и, простирая её к обречённому городу, сквозь рыдания произнёс:</w:t>
      </w:r>
      <w:r w:rsidR="00CE4152" w:rsidRPr="0072309E">
        <w:rPr>
          <w:sz w:val="24"/>
          <w:szCs w:val="24"/>
        </w:rPr>
        <w:t xml:space="preserve"> </w:t>
      </w:r>
      <w:r w:rsidRPr="0072309E">
        <w:rPr>
          <w:sz w:val="24"/>
          <w:szCs w:val="24"/>
        </w:rPr>
        <w:t>«</w:t>
      </w:r>
      <w:r w:rsidR="00CE4152" w:rsidRPr="0072309E">
        <w:rPr>
          <w:sz w:val="24"/>
          <w:szCs w:val="24"/>
        </w:rPr>
        <w:t>О, если бы и ты хотя в сей твой день узнал, что служит к миру твоему!</w:t>
      </w:r>
      <w:r w:rsidRPr="0072309E">
        <w:rPr>
          <w:sz w:val="24"/>
          <w:szCs w:val="24"/>
        </w:rPr>
        <w:t>»</w:t>
      </w:r>
      <w:r w:rsidR="00CE4152" w:rsidRPr="0072309E">
        <w:rPr>
          <w:sz w:val="24"/>
          <w:szCs w:val="24"/>
        </w:rPr>
        <w:t xml:space="preserve">. </w:t>
      </w:r>
      <w:r w:rsidRPr="0072309E">
        <w:rPr>
          <w:b/>
          <w:sz w:val="24"/>
          <w:szCs w:val="24"/>
        </w:rPr>
        <w:t>Здесь Спаситель прервался</w:t>
      </w:r>
      <w:r w:rsidRPr="0072309E">
        <w:rPr>
          <w:sz w:val="24"/>
          <w:szCs w:val="24"/>
        </w:rPr>
        <w:t xml:space="preserve">, не договорив, каким мог бы быть Иерусалим, если бы он принял помощь, которую Бог желал ему даровать, — дар Своего возлюбленного Сына. Если бы Иерусалим узнал то, что было его привилегией знать, и последовал свету, посланному ему с небес, </w:t>
      </w:r>
      <w:r w:rsidR="00CE4152" w:rsidRPr="0072309E">
        <w:rPr>
          <w:sz w:val="24"/>
          <w:szCs w:val="24"/>
        </w:rPr>
        <w:t>он превзошел бы всех в процветании</w:t>
      </w:r>
      <w:r w:rsidRPr="0072309E">
        <w:rPr>
          <w:sz w:val="24"/>
          <w:szCs w:val="24"/>
        </w:rPr>
        <w:t>,</w:t>
      </w:r>
      <w:r w:rsidR="00CE4152" w:rsidRPr="0072309E">
        <w:rPr>
          <w:sz w:val="24"/>
          <w:szCs w:val="24"/>
        </w:rPr>
        <w:t xml:space="preserve"> стал бы царем царств,</w:t>
      </w:r>
      <w:r w:rsidRPr="0072309E">
        <w:rPr>
          <w:sz w:val="24"/>
          <w:szCs w:val="24"/>
        </w:rPr>
        <w:t xml:space="preserve"> </w:t>
      </w:r>
      <w:r w:rsidR="00CE4152" w:rsidRPr="0072309E">
        <w:rPr>
          <w:sz w:val="24"/>
          <w:szCs w:val="24"/>
        </w:rPr>
        <w:t>свободным, благодаря данной ему Богом силе</w:t>
      </w:r>
      <w:r w:rsidRPr="0072309E">
        <w:rPr>
          <w:sz w:val="24"/>
          <w:szCs w:val="24"/>
        </w:rPr>
        <w:t xml:space="preserve">. У его ворот не стояли бы вооружённые солдаты, </w:t>
      </w:r>
      <w:r w:rsidR="00CE4152" w:rsidRPr="0072309E">
        <w:rPr>
          <w:sz w:val="24"/>
          <w:szCs w:val="24"/>
        </w:rPr>
        <w:t xml:space="preserve">римские знамёна </w:t>
      </w:r>
      <w:r w:rsidRPr="0072309E">
        <w:rPr>
          <w:sz w:val="24"/>
          <w:szCs w:val="24"/>
        </w:rPr>
        <w:t xml:space="preserve">не развевались бы на его стенах. </w:t>
      </w:r>
      <w:r w:rsidRPr="0072309E">
        <w:rPr>
          <w:sz w:val="24"/>
          <w:szCs w:val="24"/>
          <w:u w:val="single"/>
        </w:rPr>
        <w:t>Величественное предназначение, которое могло бы осветить Иерусалим, если бы он принял своего Искупителя, предстало перед Сыном Божьим</w:t>
      </w:r>
      <w:r w:rsidRPr="0072309E">
        <w:rPr>
          <w:sz w:val="24"/>
          <w:szCs w:val="24"/>
        </w:rPr>
        <w:t xml:space="preserve">. Он видел, что через Него </w:t>
      </w:r>
      <w:r w:rsidRPr="0072309E">
        <w:rPr>
          <w:b/>
          <w:sz w:val="24"/>
          <w:szCs w:val="24"/>
        </w:rPr>
        <w:t>город мог быть</w:t>
      </w:r>
      <w:r w:rsidRPr="0072309E">
        <w:rPr>
          <w:sz w:val="24"/>
          <w:szCs w:val="24"/>
        </w:rPr>
        <w:t xml:space="preserve"> исцелён от своей тяжкой болезни, освобождён из рабства и утверждён как могучая столица земли. </w:t>
      </w:r>
      <w:r w:rsidR="00CE4152" w:rsidRPr="0072309E">
        <w:rPr>
          <w:sz w:val="24"/>
          <w:szCs w:val="24"/>
        </w:rPr>
        <w:t>С ее стен голубь мира распространился бы на все народы</w:t>
      </w:r>
      <w:r w:rsidRPr="0072309E">
        <w:rPr>
          <w:sz w:val="24"/>
          <w:szCs w:val="24"/>
        </w:rPr>
        <w:t xml:space="preserve">. Он стал бы венцом славы для всего мира. </w:t>
      </w:r>
      <w:r w:rsidRPr="0072309E">
        <w:rPr>
          <w:rFonts w:ascii="Times New Roman CYR" w:hAnsi="Times New Roman CYR" w:cs="Times New Roman CYR"/>
          <w:sz w:val="16"/>
          <w:szCs w:val="16"/>
        </w:rPr>
        <w:t>{576.3}</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u w:val="single"/>
        </w:rPr>
        <w:t xml:space="preserve">Но </w:t>
      </w:r>
      <w:r w:rsidR="00F72F04" w:rsidRPr="0072309E">
        <w:rPr>
          <w:sz w:val="24"/>
          <w:szCs w:val="24"/>
          <w:u w:val="single"/>
        </w:rPr>
        <w:t xml:space="preserve">яркая  </w:t>
      </w:r>
      <w:r w:rsidRPr="0072309E">
        <w:rPr>
          <w:sz w:val="24"/>
          <w:szCs w:val="24"/>
          <w:u w:val="single"/>
        </w:rPr>
        <w:t xml:space="preserve">картина того, чем мог бы стать Иерусалим, </w:t>
      </w:r>
      <w:r w:rsidR="00F72F04" w:rsidRPr="0072309E">
        <w:rPr>
          <w:sz w:val="24"/>
          <w:szCs w:val="24"/>
          <w:u w:val="single"/>
        </w:rPr>
        <w:t>исчезает из взора Спасителя</w:t>
      </w:r>
      <w:r w:rsidRPr="0072309E">
        <w:rPr>
          <w:sz w:val="24"/>
          <w:szCs w:val="24"/>
        </w:rPr>
        <w:t xml:space="preserve">. </w:t>
      </w:r>
      <w:r w:rsidR="00F72F04" w:rsidRPr="0072309E">
        <w:rPr>
          <w:sz w:val="24"/>
          <w:szCs w:val="24"/>
        </w:rPr>
        <w:t>Он осознает</w:t>
      </w:r>
      <w:r w:rsidRPr="0072309E">
        <w:rPr>
          <w:sz w:val="24"/>
          <w:szCs w:val="24"/>
        </w:rPr>
        <w:t xml:space="preserve">, чем он был теперь — под ярмом Рима, </w:t>
      </w:r>
      <w:r w:rsidRPr="0072309E">
        <w:rPr>
          <w:sz w:val="24"/>
          <w:szCs w:val="24"/>
          <w:u w:val="single"/>
        </w:rPr>
        <w:t>под тяжестью Божьего гнева, обречённый на возмездие</w:t>
      </w:r>
      <w:r w:rsidRPr="0072309E">
        <w:rPr>
          <w:sz w:val="24"/>
          <w:szCs w:val="24"/>
        </w:rPr>
        <w:t>. Иисус вновь продолжил прерванное рыдание:</w:t>
      </w:r>
      <w:r w:rsidR="00F72F04" w:rsidRPr="0072309E">
        <w:rPr>
          <w:sz w:val="24"/>
          <w:szCs w:val="24"/>
        </w:rPr>
        <w:t xml:space="preserve"> </w:t>
      </w:r>
      <w:r w:rsidRPr="0072309E">
        <w:rPr>
          <w:sz w:val="24"/>
          <w:szCs w:val="24"/>
        </w:rPr>
        <w:t>«</w:t>
      </w:r>
      <w:r w:rsidR="00F72F04" w:rsidRPr="0072309E">
        <w:rPr>
          <w:sz w:val="24"/>
          <w:szCs w:val="24"/>
        </w:rPr>
        <w:t>Но это сокрыто ныне от глаз твоих; ибо придут на тебя дни, когда враги твои обложат тебя окопами, и окружат тебя, и стеснят тебя отовсюду, и разорят тебя, и побьют детей твоих в тебе, и не оставят в тебе камня на камне за то, что ты не узнал времени посещения твоего</w:t>
      </w:r>
      <w:r w:rsidRPr="0072309E">
        <w:rPr>
          <w:sz w:val="24"/>
          <w:szCs w:val="24"/>
        </w:rPr>
        <w:t xml:space="preserve">». </w:t>
      </w:r>
      <w:r w:rsidRPr="0072309E">
        <w:rPr>
          <w:rFonts w:ascii="Times New Roman CYR" w:hAnsi="Times New Roman CYR" w:cs="Times New Roman CYR"/>
          <w:sz w:val="16"/>
          <w:szCs w:val="16"/>
        </w:rPr>
        <w:t>{577.1}</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rPr>
        <w:lastRenderedPageBreak/>
        <w:t xml:space="preserve">Христос пришёл, чтобы спасти Иерусалим и его детей; но фарисейская гордость, лицемерие, зависть и злоба </w:t>
      </w:r>
      <w:r w:rsidRPr="0072309E">
        <w:rPr>
          <w:b/>
          <w:sz w:val="24"/>
          <w:szCs w:val="24"/>
        </w:rPr>
        <w:t>воспрепятствовали исполнению Его замысла</w:t>
      </w:r>
      <w:r w:rsidRPr="0072309E">
        <w:rPr>
          <w:sz w:val="24"/>
          <w:szCs w:val="24"/>
        </w:rPr>
        <w:t xml:space="preserve">. Иисус знал страшное возмездие, которому будет предана обречённая столица. Он видел Иерусалим, окружённый войсками, жителей, доведённых до голода и смерти, матерей, поедающих тела собственных детей, </w:t>
      </w:r>
      <w:r w:rsidR="00F72F04" w:rsidRPr="0072309E">
        <w:rPr>
          <w:sz w:val="24"/>
          <w:szCs w:val="24"/>
        </w:rPr>
        <w:t>и родителей с детьми</w:t>
      </w:r>
      <w:r w:rsidRPr="0072309E">
        <w:rPr>
          <w:sz w:val="24"/>
          <w:szCs w:val="24"/>
        </w:rPr>
        <w:t xml:space="preserve">, вырывающих последние крохи пищи друг у друга, </w:t>
      </w:r>
      <w:r w:rsidRPr="0072309E">
        <w:rPr>
          <w:b/>
          <w:sz w:val="24"/>
          <w:szCs w:val="24"/>
        </w:rPr>
        <w:t>когда естественная любовь угасает под грызущими муками голода</w:t>
      </w:r>
      <w:r w:rsidRPr="0072309E">
        <w:rPr>
          <w:sz w:val="24"/>
          <w:szCs w:val="24"/>
        </w:rPr>
        <w:t xml:space="preserve">. Он видел, что </w:t>
      </w:r>
      <w:r w:rsidRPr="0072309E">
        <w:rPr>
          <w:b/>
          <w:sz w:val="24"/>
          <w:szCs w:val="24"/>
        </w:rPr>
        <w:t>упрямство иудеев, проявившееся в их отказе принять Его спасение, приведёт их и к отказу покориться захватчикам</w:t>
      </w:r>
      <w:r w:rsidRPr="0072309E">
        <w:rPr>
          <w:sz w:val="24"/>
          <w:szCs w:val="24"/>
        </w:rPr>
        <w:t xml:space="preserve">. </w:t>
      </w:r>
      <w:r w:rsidRPr="0072309E">
        <w:rPr>
          <w:sz w:val="24"/>
          <w:szCs w:val="24"/>
          <w:u w:val="single"/>
        </w:rPr>
        <w:t xml:space="preserve">Он видел Голгофу, где должен быть вознесён </w:t>
      </w:r>
      <w:r w:rsidR="00F72F04" w:rsidRPr="0072309E">
        <w:rPr>
          <w:sz w:val="24"/>
          <w:szCs w:val="24"/>
          <w:u w:val="single"/>
        </w:rPr>
        <w:t xml:space="preserve">и </w:t>
      </w:r>
      <w:r w:rsidRPr="0072309E">
        <w:rPr>
          <w:sz w:val="24"/>
          <w:szCs w:val="24"/>
          <w:u w:val="single"/>
        </w:rPr>
        <w:t>Сам, усеянную крестами столь же густо, как деревья в лесу</w:t>
      </w:r>
      <w:r w:rsidRPr="0072309E">
        <w:rPr>
          <w:sz w:val="24"/>
          <w:szCs w:val="24"/>
        </w:rPr>
        <w:t xml:space="preserve">. Он видел несчастных жителей, терзаемых на дыбах и распинаемых, видел разрушенные прекрасные дворцы, храм, обращённый в руины, и его огромные стены, </w:t>
      </w:r>
      <w:r w:rsidR="00F72F04" w:rsidRPr="0072309E">
        <w:rPr>
          <w:sz w:val="24"/>
          <w:szCs w:val="24"/>
        </w:rPr>
        <w:t xml:space="preserve">от </w:t>
      </w:r>
      <w:r w:rsidR="00AF56FE" w:rsidRPr="0072309E">
        <w:rPr>
          <w:sz w:val="24"/>
          <w:szCs w:val="24"/>
        </w:rPr>
        <w:t>которых</w:t>
      </w:r>
      <w:r w:rsidR="00F72F04" w:rsidRPr="0072309E">
        <w:rPr>
          <w:sz w:val="24"/>
          <w:szCs w:val="24"/>
        </w:rPr>
        <w:t xml:space="preserve"> не оставлено</w:t>
      </w:r>
      <w:r w:rsidRPr="0072309E">
        <w:rPr>
          <w:sz w:val="24"/>
          <w:szCs w:val="24"/>
        </w:rPr>
        <w:t xml:space="preserve"> камня на камне, а город — вспаханным, как поле. Неудивительно, что Спаситель плакал в агонии, созерцая эту ужасающую картину. </w:t>
      </w:r>
      <w:r w:rsidRPr="0072309E">
        <w:rPr>
          <w:rFonts w:ascii="Times New Roman CYR" w:hAnsi="Times New Roman CYR" w:cs="Times New Roman CYR"/>
          <w:sz w:val="16"/>
          <w:szCs w:val="16"/>
        </w:rPr>
        <w:t>{577.2}</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rPr>
        <w:t>Иерусалим был дитятей Его заботы, и, подобно нежному отцу, скорбящему о непокорном сыне, Иисус плакал о возлюбленном городе.</w:t>
      </w:r>
      <w:r w:rsidR="00AF56FE" w:rsidRPr="0072309E">
        <w:rPr>
          <w:sz w:val="24"/>
          <w:szCs w:val="24"/>
        </w:rPr>
        <w:t xml:space="preserve"> </w:t>
      </w:r>
      <w:r w:rsidRPr="0072309E">
        <w:rPr>
          <w:sz w:val="24"/>
          <w:szCs w:val="24"/>
        </w:rPr>
        <w:t xml:space="preserve">«Как могу Я отдать тебя? </w:t>
      </w:r>
      <w:r w:rsidR="00AF56FE" w:rsidRPr="0072309E">
        <w:rPr>
          <w:sz w:val="24"/>
          <w:szCs w:val="24"/>
        </w:rPr>
        <w:t>Как могу Я видеть тебя обреченным на погибель? Должен ли Я позволить тебе наполнить чашу твоего беззакония</w:t>
      </w:r>
      <w:r w:rsidRPr="0072309E">
        <w:rPr>
          <w:sz w:val="24"/>
          <w:szCs w:val="24"/>
        </w:rPr>
        <w:t>?»</w:t>
      </w:r>
      <w:r w:rsidR="00AF56FE" w:rsidRPr="0072309E">
        <w:rPr>
          <w:sz w:val="24"/>
          <w:szCs w:val="24"/>
        </w:rPr>
        <w:t xml:space="preserve">. </w:t>
      </w:r>
      <w:r w:rsidRPr="0072309E">
        <w:rPr>
          <w:b/>
          <w:sz w:val="24"/>
          <w:szCs w:val="24"/>
          <w:u w:val="single"/>
        </w:rPr>
        <w:t>Одна душа имеет такую ценность, что по сравнению с ней миры теряют всякое значение</w:t>
      </w:r>
      <w:r w:rsidRPr="0072309E">
        <w:rPr>
          <w:sz w:val="24"/>
          <w:szCs w:val="24"/>
        </w:rPr>
        <w:t xml:space="preserve">; а здесь погибала целая нация. </w:t>
      </w:r>
      <w:r w:rsidRPr="0072309E">
        <w:rPr>
          <w:b/>
          <w:sz w:val="24"/>
          <w:szCs w:val="24"/>
        </w:rPr>
        <w:t xml:space="preserve">Когда быстро клонящееся к западу солнце скроется за горизонтом, день благодати </w:t>
      </w:r>
      <w:r w:rsidR="00AF56FE" w:rsidRPr="0072309E">
        <w:rPr>
          <w:b/>
          <w:sz w:val="24"/>
          <w:szCs w:val="24"/>
        </w:rPr>
        <w:t xml:space="preserve">для </w:t>
      </w:r>
      <w:r w:rsidRPr="0072309E">
        <w:rPr>
          <w:b/>
          <w:sz w:val="24"/>
          <w:szCs w:val="24"/>
        </w:rPr>
        <w:t xml:space="preserve">Иерусалима </w:t>
      </w:r>
      <w:r w:rsidR="00AF56FE" w:rsidRPr="0072309E">
        <w:rPr>
          <w:b/>
          <w:sz w:val="24"/>
          <w:szCs w:val="24"/>
        </w:rPr>
        <w:t>закончится</w:t>
      </w:r>
      <w:r w:rsidRPr="0072309E">
        <w:rPr>
          <w:sz w:val="24"/>
          <w:szCs w:val="24"/>
        </w:rPr>
        <w:t xml:space="preserve">. Пока процессия стояла на вершине Елеонской горы, для Иерусалима ещё не было поздно раскаяться. </w:t>
      </w:r>
      <w:r w:rsidRPr="0072309E">
        <w:rPr>
          <w:b/>
          <w:sz w:val="24"/>
          <w:szCs w:val="24"/>
        </w:rPr>
        <w:t>Ангел милости уже складывал свои крылья</w:t>
      </w:r>
      <w:r w:rsidRPr="0072309E">
        <w:rPr>
          <w:sz w:val="24"/>
          <w:szCs w:val="24"/>
        </w:rPr>
        <w:t xml:space="preserve">, </w:t>
      </w:r>
      <w:r w:rsidRPr="0072309E">
        <w:rPr>
          <w:sz w:val="24"/>
          <w:szCs w:val="24"/>
          <w:u w:val="single"/>
        </w:rPr>
        <w:t>готовясь сойти с золотого престола</w:t>
      </w:r>
      <w:r w:rsidRPr="0072309E">
        <w:rPr>
          <w:sz w:val="24"/>
          <w:szCs w:val="24"/>
        </w:rPr>
        <w:t xml:space="preserve"> и </w:t>
      </w:r>
      <w:r w:rsidRPr="0072309E">
        <w:rPr>
          <w:b/>
          <w:sz w:val="24"/>
          <w:szCs w:val="24"/>
        </w:rPr>
        <w:t>уступить место правосудию и скорому суду</w:t>
      </w:r>
      <w:r w:rsidRPr="0072309E">
        <w:rPr>
          <w:sz w:val="24"/>
          <w:szCs w:val="24"/>
        </w:rPr>
        <w:t xml:space="preserve">. Но </w:t>
      </w:r>
      <w:r w:rsidRPr="0072309E">
        <w:rPr>
          <w:b/>
          <w:sz w:val="24"/>
          <w:szCs w:val="24"/>
        </w:rPr>
        <w:t>великое сердце Христовой любви всё ещё ходатайствовало за Иерусалим</w:t>
      </w:r>
      <w:r w:rsidRPr="0072309E">
        <w:rPr>
          <w:sz w:val="24"/>
          <w:szCs w:val="24"/>
        </w:rPr>
        <w:t xml:space="preserve"> — за тот город, что презрел Его милости, отверг Его предостережения и готовился осквернить </w:t>
      </w:r>
      <w:r w:rsidR="00AF56FE" w:rsidRPr="0072309E">
        <w:rPr>
          <w:sz w:val="24"/>
          <w:szCs w:val="24"/>
        </w:rPr>
        <w:t xml:space="preserve">свои </w:t>
      </w:r>
      <w:r w:rsidRPr="0072309E">
        <w:rPr>
          <w:sz w:val="24"/>
          <w:szCs w:val="24"/>
        </w:rPr>
        <w:t xml:space="preserve">руки Его кровью. </w:t>
      </w:r>
      <w:r w:rsidRPr="0072309E">
        <w:rPr>
          <w:b/>
          <w:sz w:val="24"/>
          <w:szCs w:val="24"/>
        </w:rPr>
        <w:t>Если бы Иерусалим только раскаялся, ещё не было поздно</w:t>
      </w:r>
      <w:r w:rsidRPr="0072309E">
        <w:rPr>
          <w:sz w:val="24"/>
          <w:szCs w:val="24"/>
        </w:rPr>
        <w:t xml:space="preserve">. Пока последние лучи заходящего солнца ласкали храм, башни и шпили, — </w:t>
      </w:r>
      <w:r w:rsidR="00BB7547" w:rsidRPr="0072309E">
        <w:rPr>
          <w:b/>
          <w:sz w:val="24"/>
          <w:szCs w:val="24"/>
          <w:u w:val="single"/>
        </w:rPr>
        <w:t>не сможет ли какой-нибудь добрый ангел привести город к любви Спасителя и отвести от него страшную участь?</w:t>
      </w:r>
      <w:r w:rsidRPr="0072309E">
        <w:rPr>
          <w:sz w:val="24"/>
          <w:szCs w:val="24"/>
        </w:rPr>
        <w:t xml:space="preserve"> Прекрасный, но нечестивый город, побивавший пророков, отвергший Сына Божьего, </w:t>
      </w:r>
      <w:r w:rsidRPr="0072309E">
        <w:rPr>
          <w:b/>
          <w:sz w:val="24"/>
          <w:szCs w:val="24"/>
        </w:rPr>
        <w:t xml:space="preserve">своими </w:t>
      </w:r>
      <w:r w:rsidR="00BB7547" w:rsidRPr="0072309E">
        <w:rPr>
          <w:b/>
          <w:sz w:val="24"/>
          <w:szCs w:val="24"/>
        </w:rPr>
        <w:t>нераскаявшимися</w:t>
      </w:r>
      <w:r w:rsidRPr="0072309E">
        <w:rPr>
          <w:b/>
          <w:sz w:val="24"/>
          <w:szCs w:val="24"/>
        </w:rPr>
        <w:t xml:space="preserve"> сердцами сам заковывал себя в цепи рабства</w:t>
      </w:r>
      <w:r w:rsidRPr="0072309E">
        <w:rPr>
          <w:sz w:val="24"/>
          <w:szCs w:val="24"/>
        </w:rPr>
        <w:t xml:space="preserve"> — день </w:t>
      </w:r>
      <w:r w:rsidR="00BB7547" w:rsidRPr="0072309E">
        <w:rPr>
          <w:sz w:val="24"/>
          <w:szCs w:val="24"/>
        </w:rPr>
        <w:t xml:space="preserve">его </w:t>
      </w:r>
      <w:r w:rsidRPr="0072309E">
        <w:rPr>
          <w:sz w:val="24"/>
          <w:szCs w:val="24"/>
        </w:rPr>
        <w:t xml:space="preserve">милости </w:t>
      </w:r>
      <w:r w:rsidR="00BB7547" w:rsidRPr="0072309E">
        <w:rPr>
          <w:sz w:val="24"/>
          <w:szCs w:val="24"/>
        </w:rPr>
        <w:t>почти истек</w:t>
      </w:r>
      <w:r w:rsidRPr="0072309E">
        <w:rPr>
          <w:sz w:val="24"/>
          <w:szCs w:val="24"/>
        </w:rPr>
        <w:t xml:space="preserve">. </w:t>
      </w:r>
      <w:r w:rsidRPr="0072309E">
        <w:rPr>
          <w:rFonts w:ascii="Times New Roman CYR" w:hAnsi="Times New Roman CYR" w:cs="Times New Roman CYR"/>
          <w:sz w:val="16"/>
          <w:szCs w:val="16"/>
        </w:rPr>
        <w:t>{577.3}</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u w:val="single"/>
        </w:rPr>
        <w:t>И снова Дух Божий обращается к Иерусалиму</w:t>
      </w:r>
      <w:r w:rsidRPr="0072309E">
        <w:rPr>
          <w:sz w:val="24"/>
          <w:szCs w:val="24"/>
        </w:rPr>
        <w:t xml:space="preserve">. </w:t>
      </w:r>
      <w:r w:rsidR="00BB7547" w:rsidRPr="0072309E">
        <w:rPr>
          <w:sz w:val="24"/>
          <w:szCs w:val="24"/>
        </w:rPr>
        <w:t>Прежде чем день закончится, другое свидетельство будет возвещено о Христе</w:t>
      </w:r>
      <w:r w:rsidRPr="0072309E">
        <w:rPr>
          <w:sz w:val="24"/>
          <w:szCs w:val="24"/>
        </w:rPr>
        <w:t xml:space="preserve">. </w:t>
      </w:r>
      <w:r w:rsidR="00BB7547" w:rsidRPr="0072309E">
        <w:rPr>
          <w:sz w:val="24"/>
          <w:szCs w:val="24"/>
        </w:rPr>
        <w:t xml:space="preserve">Глас свидетеля возвышается в ответ на призыв из пророческого прошлого. Если Иерусалим услышит призыв, если он примет Спасителя, Который входит в его врата, </w:t>
      </w:r>
      <w:r w:rsidR="00BB7547" w:rsidRPr="0072309E">
        <w:rPr>
          <w:sz w:val="24"/>
          <w:szCs w:val="24"/>
          <w:u w:val="single"/>
        </w:rPr>
        <w:t>тогда он еще может быть спасен</w:t>
      </w:r>
      <w:r w:rsidR="00BB7547" w:rsidRPr="0072309E">
        <w:rPr>
          <w:sz w:val="24"/>
          <w:szCs w:val="24"/>
        </w:rPr>
        <w:t>.</w:t>
      </w:r>
      <w:r w:rsidRPr="0072309E">
        <w:rPr>
          <w:sz w:val="24"/>
          <w:szCs w:val="24"/>
        </w:rPr>
        <w:t xml:space="preserve"> </w:t>
      </w:r>
      <w:r w:rsidRPr="0072309E">
        <w:rPr>
          <w:rFonts w:ascii="Times New Roman CYR" w:hAnsi="Times New Roman CYR" w:cs="Times New Roman CYR"/>
          <w:sz w:val="16"/>
          <w:szCs w:val="16"/>
        </w:rPr>
        <w:t>{578.1}</w:t>
      </w:r>
    </w:p>
    <w:p w:rsidR="00BB7547" w:rsidRPr="0072309E" w:rsidRDefault="00A960BD" w:rsidP="00E8137A">
      <w:pPr>
        <w:autoSpaceDE w:val="0"/>
        <w:autoSpaceDN w:val="0"/>
        <w:adjustRightInd w:val="0"/>
        <w:spacing w:line="240" w:lineRule="auto"/>
        <w:ind w:firstLine="567"/>
        <w:jc w:val="both"/>
        <w:rPr>
          <w:sz w:val="24"/>
          <w:szCs w:val="24"/>
        </w:rPr>
      </w:pPr>
      <w:r w:rsidRPr="0072309E">
        <w:rPr>
          <w:sz w:val="24"/>
          <w:szCs w:val="24"/>
        </w:rPr>
        <w:t xml:space="preserve">До правителей Иерусалима доходят известия, что Иисус приближается к городу во главе огромного множества народа. </w:t>
      </w:r>
      <w:r w:rsidR="00BB7547" w:rsidRPr="0072309E">
        <w:rPr>
          <w:sz w:val="24"/>
          <w:szCs w:val="24"/>
        </w:rPr>
        <w:t>Но они не готовы принять Сына Божьего</w:t>
      </w:r>
      <w:r w:rsidRPr="0072309E">
        <w:rPr>
          <w:sz w:val="24"/>
          <w:szCs w:val="24"/>
        </w:rPr>
        <w:t xml:space="preserve">. В страхе они выходят навстречу, надеясь рассеять толпу. Когда процессия собирается спуститься с Елеонской горы, её останавливают правители. Они спрашивают о причине столь бурного ликования. Когда они вопрошают: «Кто это?», </w:t>
      </w:r>
      <w:r w:rsidRPr="0072309E">
        <w:rPr>
          <w:sz w:val="24"/>
          <w:szCs w:val="24"/>
          <w:u w:val="single"/>
        </w:rPr>
        <w:t>ученики, исполненные духа вдохновения</w:t>
      </w:r>
      <w:r w:rsidRPr="0072309E">
        <w:rPr>
          <w:sz w:val="24"/>
          <w:szCs w:val="24"/>
        </w:rPr>
        <w:t xml:space="preserve">, отвечают на этот вопрос. В возвышенных словах они повторяют пророчества, касающиеся Христа: </w:t>
      </w:r>
      <w:r w:rsidR="00BB7547" w:rsidRPr="0072309E">
        <w:rPr>
          <w:rFonts w:ascii="Times New Roman CYR" w:hAnsi="Times New Roman CYR" w:cs="Times New Roman CYR"/>
          <w:sz w:val="16"/>
          <w:szCs w:val="16"/>
        </w:rPr>
        <w:t>{578.2}</w:t>
      </w:r>
    </w:p>
    <w:p w:rsidR="00A960BD" w:rsidRPr="0072309E" w:rsidRDefault="00BB7547" w:rsidP="00E8137A">
      <w:pPr>
        <w:autoSpaceDE w:val="0"/>
        <w:autoSpaceDN w:val="0"/>
        <w:adjustRightInd w:val="0"/>
        <w:spacing w:line="240" w:lineRule="auto"/>
        <w:ind w:firstLine="567"/>
        <w:jc w:val="both"/>
        <w:rPr>
          <w:sz w:val="24"/>
          <w:szCs w:val="24"/>
        </w:rPr>
      </w:pPr>
      <w:r w:rsidRPr="0072309E">
        <w:rPr>
          <w:sz w:val="24"/>
          <w:szCs w:val="24"/>
        </w:rPr>
        <w:t>Адам, скажет вам: это Семя жены, которое поразит змея в голову</w:t>
      </w:r>
      <w:r w:rsidR="006B31DF" w:rsidRPr="0072309E">
        <w:rPr>
          <w:sz w:val="24"/>
          <w:szCs w:val="24"/>
        </w:rPr>
        <w:t>.</w:t>
      </w:r>
      <w:r w:rsidRPr="0072309E">
        <w:rPr>
          <w:sz w:val="24"/>
          <w:szCs w:val="24"/>
        </w:rPr>
        <w:t xml:space="preserve"> </w:t>
      </w:r>
      <w:r w:rsidRPr="0072309E">
        <w:rPr>
          <w:rFonts w:ascii="Times New Roman CYR" w:hAnsi="Times New Roman CYR" w:cs="Times New Roman CYR"/>
          <w:sz w:val="16"/>
          <w:szCs w:val="16"/>
        </w:rPr>
        <w:t>{578.3}</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rPr>
        <w:t xml:space="preserve">Спросите Авраама — </w:t>
      </w:r>
      <w:r w:rsidR="00BB7547" w:rsidRPr="0072309E">
        <w:rPr>
          <w:sz w:val="24"/>
          <w:szCs w:val="24"/>
        </w:rPr>
        <w:t>он скажет вам</w:t>
      </w:r>
      <w:r w:rsidRPr="0072309E">
        <w:rPr>
          <w:sz w:val="24"/>
          <w:szCs w:val="24"/>
        </w:rPr>
        <w:t xml:space="preserve">: это </w:t>
      </w:r>
      <w:r w:rsidR="00BB7547" w:rsidRPr="0072309E">
        <w:rPr>
          <w:sz w:val="24"/>
          <w:szCs w:val="24"/>
        </w:rPr>
        <w:t xml:space="preserve">«Мелхиседек, царь Салимский», Князь мира </w:t>
      </w:r>
      <w:r w:rsidR="00BB7547" w:rsidRPr="0072309E">
        <w:rPr>
          <w:rFonts w:ascii="Arial Narrow" w:hAnsi="Arial Narrow" w:cs="Times New Roman CYR"/>
          <w:sz w:val="18"/>
          <w:szCs w:val="18"/>
        </w:rPr>
        <w:t>(Бытие 14:18)</w:t>
      </w:r>
      <w:r w:rsidRPr="0072309E">
        <w:rPr>
          <w:sz w:val="24"/>
          <w:szCs w:val="24"/>
        </w:rPr>
        <w:t xml:space="preserve">. </w:t>
      </w:r>
      <w:r w:rsidRPr="0072309E">
        <w:rPr>
          <w:rFonts w:ascii="Times New Roman CYR" w:hAnsi="Times New Roman CYR" w:cs="Times New Roman CYR"/>
          <w:sz w:val="16"/>
          <w:szCs w:val="16"/>
        </w:rPr>
        <w:t>{578.4}</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rPr>
        <w:t>Иаков скажет</w:t>
      </w:r>
      <w:r w:rsidR="00BB7547" w:rsidRPr="0072309E">
        <w:rPr>
          <w:sz w:val="24"/>
          <w:szCs w:val="24"/>
        </w:rPr>
        <w:t xml:space="preserve"> вам,</w:t>
      </w:r>
      <w:r w:rsidRPr="0072309E">
        <w:rPr>
          <w:sz w:val="24"/>
          <w:szCs w:val="24"/>
        </w:rPr>
        <w:t xml:space="preserve"> </w:t>
      </w:r>
      <w:r w:rsidR="00BB7547" w:rsidRPr="0072309E">
        <w:rPr>
          <w:sz w:val="24"/>
          <w:szCs w:val="24"/>
        </w:rPr>
        <w:t>что Он Примиритель из колена Иудина</w:t>
      </w:r>
      <w:r w:rsidRPr="0072309E">
        <w:rPr>
          <w:sz w:val="24"/>
          <w:szCs w:val="24"/>
        </w:rPr>
        <w:t xml:space="preserve">. </w:t>
      </w:r>
      <w:r w:rsidRPr="0072309E">
        <w:rPr>
          <w:rFonts w:ascii="Times New Roman CYR" w:hAnsi="Times New Roman CYR" w:cs="Times New Roman CYR"/>
          <w:sz w:val="16"/>
          <w:szCs w:val="16"/>
        </w:rPr>
        <w:t>{578.5}</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rPr>
        <w:t>Исаия скажет</w:t>
      </w:r>
      <w:r w:rsidR="00BB7547" w:rsidRPr="0072309E">
        <w:rPr>
          <w:sz w:val="24"/>
          <w:szCs w:val="24"/>
        </w:rPr>
        <w:t xml:space="preserve"> вам</w:t>
      </w:r>
      <w:r w:rsidRPr="0072309E">
        <w:rPr>
          <w:sz w:val="24"/>
          <w:szCs w:val="24"/>
        </w:rPr>
        <w:t xml:space="preserve">: </w:t>
      </w:r>
      <w:r w:rsidR="00C17B9B" w:rsidRPr="0072309E">
        <w:rPr>
          <w:sz w:val="24"/>
          <w:szCs w:val="24"/>
        </w:rPr>
        <w:t xml:space="preserve">«Еммануил... Чудный, Советник, Бог крепкий, Отец вечности, Князь мира» </w:t>
      </w:r>
      <w:r w:rsidR="00C17B9B" w:rsidRPr="0072309E">
        <w:rPr>
          <w:rFonts w:ascii="Arial Narrow" w:hAnsi="Arial Narrow" w:cs="Times New Roman CYR"/>
          <w:sz w:val="18"/>
          <w:szCs w:val="18"/>
        </w:rPr>
        <w:t>(Исаии 7:14; 9:6)</w:t>
      </w:r>
      <w:r w:rsidRPr="0072309E">
        <w:rPr>
          <w:sz w:val="24"/>
          <w:szCs w:val="24"/>
        </w:rPr>
        <w:t xml:space="preserve">. </w:t>
      </w:r>
      <w:r w:rsidRPr="0072309E">
        <w:rPr>
          <w:rFonts w:ascii="Times New Roman CYR" w:hAnsi="Times New Roman CYR" w:cs="Times New Roman CYR"/>
          <w:sz w:val="16"/>
          <w:szCs w:val="16"/>
        </w:rPr>
        <w:t>{578.6}</w:t>
      </w:r>
    </w:p>
    <w:p w:rsidR="00A960BD" w:rsidRPr="0072309E" w:rsidRDefault="00C17B9B"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Иеремия подтвердит, что Он — Отрасль Давида, «Господь — оправдание наше!» </w:t>
      </w:r>
      <w:r w:rsidR="0056586E" w:rsidRPr="0072309E">
        <w:rPr>
          <w:sz w:val="24"/>
          <w:szCs w:val="24"/>
        </w:rPr>
        <w:t xml:space="preserve">                     </w:t>
      </w:r>
      <w:r w:rsidRPr="0072309E">
        <w:rPr>
          <w:rFonts w:ascii="Arial Narrow" w:hAnsi="Arial Narrow" w:cs="Times New Roman CYR"/>
          <w:sz w:val="18"/>
          <w:szCs w:val="18"/>
        </w:rPr>
        <w:t>(Иеремии 23:6)</w:t>
      </w:r>
      <w:r w:rsidR="00A960BD" w:rsidRPr="0072309E">
        <w:rPr>
          <w:sz w:val="24"/>
          <w:szCs w:val="24"/>
        </w:rPr>
        <w:t xml:space="preserve">. </w:t>
      </w:r>
      <w:r w:rsidR="00A960BD" w:rsidRPr="0072309E">
        <w:rPr>
          <w:rFonts w:ascii="Times New Roman CYR" w:hAnsi="Times New Roman CYR" w:cs="Times New Roman CYR"/>
          <w:sz w:val="16"/>
          <w:szCs w:val="16"/>
        </w:rPr>
        <w:t>{578.7}</w:t>
      </w:r>
    </w:p>
    <w:p w:rsidR="00C17B9B" w:rsidRPr="0072309E" w:rsidRDefault="00C17B9B" w:rsidP="00E8137A">
      <w:pPr>
        <w:autoSpaceDE w:val="0"/>
        <w:autoSpaceDN w:val="0"/>
        <w:adjustRightInd w:val="0"/>
        <w:spacing w:line="240" w:lineRule="auto"/>
        <w:ind w:firstLine="567"/>
        <w:jc w:val="both"/>
        <w:rPr>
          <w:sz w:val="24"/>
          <w:szCs w:val="24"/>
        </w:rPr>
      </w:pPr>
      <w:r w:rsidRPr="0072309E">
        <w:rPr>
          <w:sz w:val="24"/>
          <w:szCs w:val="24"/>
        </w:rPr>
        <w:t xml:space="preserve">Даниил откроет вам, что Он — Мессия </w:t>
      </w:r>
      <w:r w:rsidRPr="0072309E">
        <w:rPr>
          <w:rFonts w:ascii="Times New Roman CYR" w:hAnsi="Times New Roman CYR" w:cs="Times New Roman CYR"/>
          <w:sz w:val="16"/>
          <w:szCs w:val="16"/>
        </w:rPr>
        <w:t>{579.1}</w:t>
      </w:r>
    </w:p>
    <w:p w:rsidR="00A960BD" w:rsidRPr="0072309E" w:rsidRDefault="00C17B9B" w:rsidP="00E8137A">
      <w:pPr>
        <w:autoSpaceDE w:val="0"/>
        <w:autoSpaceDN w:val="0"/>
        <w:adjustRightInd w:val="0"/>
        <w:spacing w:line="240" w:lineRule="auto"/>
        <w:ind w:firstLine="567"/>
        <w:jc w:val="both"/>
        <w:rPr>
          <w:sz w:val="24"/>
          <w:szCs w:val="24"/>
        </w:rPr>
      </w:pPr>
      <w:r w:rsidRPr="0072309E">
        <w:rPr>
          <w:sz w:val="24"/>
          <w:szCs w:val="24"/>
        </w:rPr>
        <w:t xml:space="preserve">Осия скажет: что Он есть «Бог Саваоф, Сущий — имя Его» </w:t>
      </w:r>
      <w:r w:rsidRPr="0072309E">
        <w:rPr>
          <w:rFonts w:ascii="Arial Narrow" w:hAnsi="Arial Narrow" w:cs="Times New Roman CYR"/>
          <w:sz w:val="18"/>
          <w:szCs w:val="18"/>
        </w:rPr>
        <w:t>(Осии 12:5)</w:t>
      </w:r>
      <w:r w:rsidR="00A960BD" w:rsidRPr="0072309E">
        <w:rPr>
          <w:rFonts w:ascii="Arial Narrow" w:hAnsi="Arial Narrow" w:cs="Times New Roman CYR"/>
          <w:sz w:val="18"/>
          <w:szCs w:val="18"/>
        </w:rPr>
        <w:t>.</w:t>
      </w:r>
      <w:r w:rsidR="00A960BD" w:rsidRPr="0072309E">
        <w:rPr>
          <w:sz w:val="24"/>
          <w:szCs w:val="24"/>
        </w:rPr>
        <w:t xml:space="preserve"> </w:t>
      </w:r>
      <w:r w:rsidR="00A960BD" w:rsidRPr="0072309E">
        <w:rPr>
          <w:rFonts w:ascii="Times New Roman CYR" w:hAnsi="Times New Roman CYR" w:cs="Times New Roman CYR"/>
          <w:sz w:val="16"/>
          <w:szCs w:val="16"/>
        </w:rPr>
        <w:t>{579.2}</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rPr>
        <w:t>Иоанн Креститель скажет</w:t>
      </w:r>
      <w:r w:rsidR="00C17B9B" w:rsidRPr="0072309E">
        <w:rPr>
          <w:sz w:val="24"/>
          <w:szCs w:val="24"/>
        </w:rPr>
        <w:t xml:space="preserve"> вам</w:t>
      </w:r>
      <w:r w:rsidRPr="0072309E">
        <w:rPr>
          <w:sz w:val="24"/>
          <w:szCs w:val="24"/>
        </w:rPr>
        <w:t xml:space="preserve">: это </w:t>
      </w:r>
      <w:r w:rsidR="00C17B9B" w:rsidRPr="0072309E">
        <w:rPr>
          <w:sz w:val="24"/>
          <w:szCs w:val="24"/>
        </w:rPr>
        <w:t xml:space="preserve">«Агнец Божий, Который берет на Себя грех мира» </w:t>
      </w:r>
      <w:r w:rsidR="00C17B9B" w:rsidRPr="0072309E">
        <w:rPr>
          <w:rFonts w:ascii="Arial Narrow" w:hAnsi="Arial Narrow" w:cs="Times New Roman CYR"/>
          <w:sz w:val="18"/>
          <w:szCs w:val="18"/>
        </w:rPr>
        <w:t>(Иоанна 1:29)</w:t>
      </w:r>
      <w:r w:rsidRPr="0072309E">
        <w:rPr>
          <w:sz w:val="24"/>
          <w:szCs w:val="24"/>
        </w:rPr>
        <w:t xml:space="preserve">. </w:t>
      </w:r>
      <w:r w:rsidRPr="0072309E">
        <w:rPr>
          <w:rFonts w:ascii="Times New Roman CYR" w:hAnsi="Times New Roman CYR" w:cs="Times New Roman CYR"/>
          <w:sz w:val="16"/>
          <w:szCs w:val="16"/>
        </w:rPr>
        <w:t>{579.3}</w:t>
      </w:r>
    </w:p>
    <w:p w:rsidR="00A960BD" w:rsidRPr="0072309E" w:rsidRDefault="00A960B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Великий Иегова провозгласил со Своего престола: «Сей есть Сын Мой Возлюбленный» </w:t>
      </w:r>
      <w:r w:rsidRPr="0072309E">
        <w:rPr>
          <w:rFonts w:ascii="Arial Narrow" w:hAnsi="Arial Narrow" w:cs="Times New Roman CYR"/>
          <w:sz w:val="18"/>
          <w:szCs w:val="18"/>
        </w:rPr>
        <w:t>(Матфея 3:17)</w:t>
      </w:r>
      <w:r w:rsidRPr="0072309E">
        <w:rPr>
          <w:sz w:val="24"/>
          <w:szCs w:val="24"/>
        </w:rPr>
        <w:t xml:space="preserve">. </w:t>
      </w:r>
      <w:r w:rsidRPr="0072309E">
        <w:rPr>
          <w:rFonts w:ascii="Times New Roman CYR" w:hAnsi="Times New Roman CYR" w:cs="Times New Roman CYR"/>
          <w:sz w:val="16"/>
          <w:szCs w:val="16"/>
        </w:rPr>
        <w:t>{579.4}</w:t>
      </w:r>
    </w:p>
    <w:p w:rsidR="00A960BD" w:rsidRPr="0072309E" w:rsidRDefault="00A960B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lastRenderedPageBreak/>
        <w:t xml:space="preserve">А мы, Его ученики, свидетельствуем: это Иисус, Мессия, Князь жизни, Искупитель мира. </w:t>
      </w:r>
      <w:r w:rsidRPr="0072309E">
        <w:rPr>
          <w:rFonts w:ascii="Times New Roman CYR" w:hAnsi="Times New Roman CYR" w:cs="Times New Roman CYR"/>
          <w:sz w:val="16"/>
          <w:szCs w:val="16"/>
        </w:rPr>
        <w:t>{579.5}</w:t>
      </w:r>
    </w:p>
    <w:p w:rsidR="00A960BD" w:rsidRPr="0072309E" w:rsidRDefault="00A960B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И князь сил тьмы признаёт Его, говоря: </w:t>
      </w:r>
      <w:r w:rsidR="00C17B9B" w:rsidRPr="0072309E">
        <w:rPr>
          <w:sz w:val="24"/>
          <w:szCs w:val="24"/>
        </w:rPr>
        <w:t xml:space="preserve">«Знаю Тебя, кто Ты: Святый Божий» </w:t>
      </w:r>
      <w:r w:rsidR="00C17B9B" w:rsidRPr="0072309E">
        <w:rPr>
          <w:rFonts w:ascii="Arial Narrow" w:hAnsi="Arial Narrow" w:cs="Times New Roman CYR"/>
          <w:sz w:val="18"/>
          <w:szCs w:val="18"/>
        </w:rPr>
        <w:t>(Марка 1:24)</w:t>
      </w:r>
      <w:r w:rsidRPr="0072309E">
        <w:rPr>
          <w:sz w:val="24"/>
          <w:szCs w:val="24"/>
        </w:rPr>
        <w:t xml:space="preserve">. </w:t>
      </w:r>
      <w:r w:rsidRPr="0072309E">
        <w:rPr>
          <w:rFonts w:ascii="Times New Roman CYR" w:hAnsi="Times New Roman CYR" w:cs="Times New Roman CYR"/>
          <w:sz w:val="16"/>
          <w:szCs w:val="16"/>
        </w:rPr>
        <w:t>{579.6}</w:t>
      </w:r>
    </w:p>
    <w:p w:rsidR="00A960BD" w:rsidRPr="0072309E" w:rsidRDefault="00A960BD" w:rsidP="00E8137A">
      <w:pPr>
        <w:spacing w:before="100" w:beforeAutospacing="1" w:after="100" w:afterAutospacing="1" w:line="240" w:lineRule="auto"/>
        <w:ind w:firstLine="567"/>
        <w:rPr>
          <w:sz w:val="24"/>
          <w:szCs w:val="24"/>
        </w:rPr>
      </w:pPr>
    </w:p>
    <w:p w:rsidR="00A960BD" w:rsidRPr="0072309E" w:rsidRDefault="00A960BD" w:rsidP="00E8137A">
      <w:pPr>
        <w:spacing w:before="100" w:beforeAutospacing="1" w:after="100" w:afterAutospacing="1" w:line="240" w:lineRule="auto"/>
        <w:ind w:firstLine="567"/>
        <w:rPr>
          <w:sz w:val="24"/>
          <w:szCs w:val="24"/>
        </w:rPr>
      </w:pPr>
    </w:p>
    <w:p w:rsidR="003739E9" w:rsidRPr="0072309E" w:rsidRDefault="003739E9" w:rsidP="00E8137A">
      <w:pPr>
        <w:spacing w:before="100" w:beforeAutospacing="1" w:after="100" w:afterAutospacing="1" w:line="240" w:lineRule="auto"/>
        <w:ind w:firstLine="567"/>
        <w:rPr>
          <w:sz w:val="24"/>
          <w:szCs w:val="24"/>
        </w:rPr>
      </w:pPr>
    </w:p>
    <w:p w:rsidR="003739E9" w:rsidRPr="0072309E" w:rsidRDefault="003739E9" w:rsidP="00E8137A">
      <w:pPr>
        <w:spacing w:before="100" w:beforeAutospacing="1" w:after="100" w:afterAutospacing="1" w:line="240" w:lineRule="auto"/>
        <w:ind w:firstLine="567"/>
        <w:rPr>
          <w:sz w:val="24"/>
          <w:szCs w:val="24"/>
        </w:rPr>
      </w:pPr>
    </w:p>
    <w:p w:rsidR="003739E9" w:rsidRPr="0072309E" w:rsidRDefault="003739E9" w:rsidP="00E8137A">
      <w:pPr>
        <w:spacing w:before="100" w:beforeAutospacing="1" w:after="100" w:afterAutospacing="1" w:line="240" w:lineRule="auto"/>
        <w:ind w:firstLine="567"/>
        <w:rPr>
          <w:sz w:val="24"/>
          <w:szCs w:val="24"/>
        </w:rPr>
      </w:pPr>
    </w:p>
    <w:p w:rsidR="003739E9" w:rsidRPr="0072309E" w:rsidRDefault="003739E9" w:rsidP="00E8137A">
      <w:pPr>
        <w:spacing w:before="100" w:beforeAutospacing="1" w:after="100" w:afterAutospacing="1" w:line="240" w:lineRule="auto"/>
        <w:ind w:firstLine="567"/>
        <w:rPr>
          <w:sz w:val="24"/>
          <w:szCs w:val="24"/>
        </w:rPr>
      </w:pPr>
    </w:p>
    <w:p w:rsidR="003739E9" w:rsidRPr="0072309E" w:rsidRDefault="003739E9" w:rsidP="00E8137A">
      <w:pPr>
        <w:spacing w:before="100" w:beforeAutospacing="1" w:after="100" w:afterAutospacing="1" w:line="240" w:lineRule="auto"/>
        <w:ind w:firstLine="567"/>
        <w:rPr>
          <w:sz w:val="24"/>
          <w:szCs w:val="24"/>
        </w:rPr>
      </w:pPr>
    </w:p>
    <w:p w:rsidR="00A960BD" w:rsidRPr="0072309E" w:rsidRDefault="00A960BD" w:rsidP="00E8137A">
      <w:pPr>
        <w:spacing w:before="100" w:beforeAutospacing="1" w:after="100" w:afterAutospacing="1" w:line="240" w:lineRule="auto"/>
        <w:ind w:firstLine="567"/>
        <w:rPr>
          <w:sz w:val="24"/>
          <w:szCs w:val="24"/>
        </w:rPr>
      </w:pPr>
    </w:p>
    <w:p w:rsidR="00A960BD" w:rsidRPr="0072309E" w:rsidRDefault="00A960BD" w:rsidP="00E8137A">
      <w:pPr>
        <w:spacing w:before="100" w:beforeAutospacing="1" w:after="100" w:afterAutospacing="1" w:line="240" w:lineRule="auto"/>
        <w:ind w:firstLine="567"/>
        <w:rPr>
          <w:sz w:val="24"/>
          <w:szCs w:val="24"/>
        </w:rPr>
      </w:pPr>
    </w:p>
    <w:p w:rsidR="006B31DF" w:rsidRPr="0072309E" w:rsidRDefault="006B31DF" w:rsidP="003739E9">
      <w:pPr>
        <w:pStyle w:val="2"/>
        <w:spacing w:before="120" w:after="120"/>
        <w:rPr>
          <w:rFonts w:ascii="Bookman Old Style" w:hAnsi="Bookman Old Style"/>
          <w:sz w:val="32"/>
          <w:szCs w:val="32"/>
        </w:rPr>
      </w:pPr>
      <w:bookmarkStart w:id="96" w:name="_Toc223433795"/>
      <w:r w:rsidRPr="0072309E">
        <w:rPr>
          <w:rFonts w:ascii="Bookman Old Style" w:hAnsi="Bookman Old Style"/>
          <w:sz w:val="32"/>
          <w:szCs w:val="32"/>
        </w:rPr>
        <w:t>Глава 64. Обречённый народ</w:t>
      </w:r>
      <w:bookmarkEnd w:id="96"/>
    </w:p>
    <w:p w:rsidR="006B31DF" w:rsidRPr="0072309E" w:rsidRDefault="006B31DF" w:rsidP="003739E9">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6B31DF" w:rsidRPr="0072309E" w:rsidRDefault="006B31DF" w:rsidP="003739E9">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Eв. Марка 11:11-14, 20, 21;</w:t>
      </w:r>
    </w:p>
    <w:p w:rsidR="006B31DF" w:rsidRPr="0072309E" w:rsidRDefault="006B31DF" w:rsidP="003739E9">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21:17-19</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u w:val="single"/>
        </w:rPr>
        <w:t>Торжественный въезд Христа в Иерусалим был тусклым предвосхищением Его пришествия на облаках небесных с силою и славою, среди торжества ангелов и ликования святых</w:t>
      </w:r>
      <w:r w:rsidRPr="0072309E">
        <w:rPr>
          <w:sz w:val="24"/>
          <w:szCs w:val="24"/>
        </w:rPr>
        <w:t xml:space="preserve">. Тогда исполнятся слова Христа, обращённые к священникам и фарисеям: </w:t>
      </w:r>
      <w:r w:rsidR="0056586E" w:rsidRPr="0072309E">
        <w:rPr>
          <w:sz w:val="24"/>
          <w:szCs w:val="24"/>
        </w:rPr>
        <w:t xml:space="preserve">«Не увидите Меня отныне, доколе не воскликнете: благословен Грядый во имя Господне» </w:t>
      </w:r>
      <w:r w:rsidR="0056586E" w:rsidRPr="0072309E">
        <w:rPr>
          <w:rFonts w:ascii="Arial Narrow" w:hAnsi="Arial Narrow" w:cs="Times New Roman CYR"/>
          <w:sz w:val="18"/>
          <w:szCs w:val="18"/>
        </w:rPr>
        <w:t>(Матфея 23:39)</w:t>
      </w:r>
      <w:r w:rsidRPr="0072309E">
        <w:rPr>
          <w:sz w:val="24"/>
          <w:szCs w:val="24"/>
        </w:rPr>
        <w:t>. В пророческом видении</w:t>
      </w:r>
      <w:r w:rsidR="0056586E" w:rsidRPr="0072309E">
        <w:rPr>
          <w:sz w:val="24"/>
          <w:szCs w:val="24"/>
        </w:rPr>
        <w:t>,</w:t>
      </w:r>
      <w:r w:rsidRPr="0072309E">
        <w:rPr>
          <w:sz w:val="24"/>
          <w:szCs w:val="24"/>
        </w:rPr>
        <w:t xml:space="preserve"> Захария видел тот день окончательной победы; </w:t>
      </w:r>
      <w:r w:rsidRPr="0072309E">
        <w:rPr>
          <w:b/>
          <w:sz w:val="24"/>
          <w:szCs w:val="24"/>
        </w:rPr>
        <w:t>он также узрел участь тех, кто во время первого пришествия отверг Христа</w:t>
      </w:r>
      <w:r w:rsidRPr="0072309E">
        <w:rPr>
          <w:sz w:val="24"/>
          <w:szCs w:val="24"/>
        </w:rPr>
        <w:t xml:space="preserve">: </w:t>
      </w:r>
      <w:r w:rsidR="0056586E" w:rsidRPr="0072309E">
        <w:rPr>
          <w:sz w:val="24"/>
          <w:szCs w:val="24"/>
        </w:rPr>
        <w:t xml:space="preserve">«И они воззрят на Него, Которого пронзили, и будут рыдать о Нем, как рыдают об единородном сыне, и скорбеть, как скорбят о первенце» </w:t>
      </w:r>
      <w:r w:rsidR="0056586E" w:rsidRPr="0072309E">
        <w:rPr>
          <w:rFonts w:ascii="Arial Narrow" w:hAnsi="Arial Narrow" w:cs="Times New Roman CYR"/>
          <w:sz w:val="18"/>
          <w:szCs w:val="18"/>
        </w:rPr>
        <w:t>(Захарии 12:10)</w:t>
      </w:r>
      <w:r w:rsidRPr="0072309E">
        <w:rPr>
          <w:sz w:val="24"/>
          <w:szCs w:val="24"/>
        </w:rPr>
        <w:t xml:space="preserve">. Эту сцену предвидел Христос, когда взирал на город и плакал о нём. </w:t>
      </w:r>
      <w:r w:rsidR="0056586E" w:rsidRPr="0072309E">
        <w:rPr>
          <w:sz w:val="24"/>
          <w:szCs w:val="24"/>
        </w:rPr>
        <w:t>В разрушении земного Иерусалима Он видел окончательное уничтожение тех людей, которые стали виновны в крови Сына Божьего</w:t>
      </w:r>
      <w:r w:rsidRPr="0072309E">
        <w:rPr>
          <w:sz w:val="24"/>
          <w:szCs w:val="24"/>
        </w:rPr>
        <w:t xml:space="preserve">. </w:t>
      </w:r>
      <w:r w:rsidRPr="0072309E">
        <w:rPr>
          <w:rFonts w:ascii="Times New Roman CYR" w:hAnsi="Times New Roman CYR" w:cs="Times New Roman CYR"/>
          <w:sz w:val="16"/>
          <w:szCs w:val="16"/>
        </w:rPr>
        <w:t>{580.1}</w:t>
      </w:r>
    </w:p>
    <w:p w:rsidR="00A960BD" w:rsidRPr="0072309E" w:rsidRDefault="00A960B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Ученики видели ненависть иудеев к</w:t>
      </w:r>
      <w:r w:rsidR="0056586E" w:rsidRPr="0072309E">
        <w:rPr>
          <w:sz w:val="24"/>
          <w:szCs w:val="24"/>
        </w:rPr>
        <w:t>о</w:t>
      </w:r>
      <w:r w:rsidRPr="0072309E">
        <w:rPr>
          <w:sz w:val="24"/>
          <w:szCs w:val="24"/>
        </w:rPr>
        <w:t xml:space="preserve"> Христу, но не понимали, к чему она приведёт. </w:t>
      </w:r>
      <w:r w:rsidRPr="0072309E">
        <w:rPr>
          <w:b/>
          <w:sz w:val="24"/>
          <w:szCs w:val="24"/>
        </w:rPr>
        <w:t xml:space="preserve">Они ещё не </w:t>
      </w:r>
      <w:r w:rsidR="0056586E" w:rsidRPr="0072309E">
        <w:rPr>
          <w:b/>
          <w:sz w:val="24"/>
          <w:szCs w:val="24"/>
        </w:rPr>
        <w:t xml:space="preserve">понимали </w:t>
      </w:r>
      <w:r w:rsidRPr="0072309E">
        <w:rPr>
          <w:b/>
          <w:sz w:val="24"/>
          <w:szCs w:val="24"/>
        </w:rPr>
        <w:t>истинного состояния Израиля</w:t>
      </w:r>
      <w:r w:rsidRPr="0072309E">
        <w:rPr>
          <w:sz w:val="24"/>
          <w:szCs w:val="24"/>
        </w:rPr>
        <w:t xml:space="preserve"> </w:t>
      </w:r>
      <w:r w:rsidR="0056586E" w:rsidRPr="0072309E">
        <w:rPr>
          <w:sz w:val="24"/>
          <w:szCs w:val="24"/>
        </w:rPr>
        <w:t>не осознавали возмездия</w:t>
      </w:r>
      <w:r w:rsidRPr="0072309E">
        <w:rPr>
          <w:sz w:val="24"/>
          <w:szCs w:val="24"/>
        </w:rPr>
        <w:t xml:space="preserve">, которое должно было постигнуть Иерусалим. Христос открыл им это через выразительный наглядный урок. </w:t>
      </w:r>
      <w:r w:rsidR="0056586E" w:rsidRPr="0072309E">
        <w:rPr>
          <w:sz w:val="24"/>
          <w:szCs w:val="24"/>
        </w:rPr>
        <w:t xml:space="preserve">              </w:t>
      </w:r>
      <w:r w:rsidRPr="0072309E">
        <w:rPr>
          <w:rFonts w:ascii="Times New Roman CYR" w:hAnsi="Times New Roman CYR" w:cs="Times New Roman CYR"/>
          <w:sz w:val="16"/>
          <w:szCs w:val="16"/>
        </w:rPr>
        <w:t>{580.2}</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rPr>
        <w:t xml:space="preserve">Последнее обращение к Иерусалиму оказалось тщетным. Священники и начальники слышали пророческий голос прошлого, </w:t>
      </w:r>
      <w:r w:rsidR="0056586E" w:rsidRPr="0072309E">
        <w:rPr>
          <w:sz w:val="24"/>
          <w:szCs w:val="24"/>
        </w:rPr>
        <w:t>повторенный множеством в ответ на вопрос</w:t>
      </w:r>
      <w:r w:rsidRPr="0072309E">
        <w:rPr>
          <w:sz w:val="24"/>
          <w:szCs w:val="24"/>
        </w:rPr>
        <w:t xml:space="preserve">: «Кто это?» — но они не приняли его как голос Вдохновения. В гневе и недоумении они пытались заставить людей замолчать. В толпе находились римские офицеры, и враги Христа обвинили Его перед ними как предводителя мятежа. Они утверждали, что Он собирается </w:t>
      </w:r>
      <w:r w:rsidR="0056586E" w:rsidRPr="0072309E">
        <w:rPr>
          <w:sz w:val="24"/>
          <w:szCs w:val="24"/>
        </w:rPr>
        <w:t xml:space="preserve">завладеет </w:t>
      </w:r>
      <w:r w:rsidRPr="0072309E">
        <w:rPr>
          <w:sz w:val="24"/>
          <w:szCs w:val="24"/>
        </w:rPr>
        <w:t xml:space="preserve">храмом и воцариться в Иерусалиме. </w:t>
      </w:r>
      <w:r w:rsidRPr="0072309E">
        <w:rPr>
          <w:rFonts w:ascii="Times New Roman CYR" w:hAnsi="Times New Roman CYR" w:cs="Times New Roman CYR"/>
          <w:sz w:val="16"/>
          <w:szCs w:val="16"/>
        </w:rPr>
        <w:t>{580.3}</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rPr>
        <w:t xml:space="preserve">Но спокойный голос Иисуса на мгновение утихомирил шумную толпу, когда Он вновь заявил, что не пришёл установить земное царство; </w:t>
      </w:r>
      <w:r w:rsidRPr="0072309E">
        <w:rPr>
          <w:sz w:val="24"/>
          <w:szCs w:val="24"/>
          <w:u w:val="single"/>
        </w:rPr>
        <w:t>что вскоре вознесётся к Отцу</w:t>
      </w:r>
      <w:r w:rsidRPr="0072309E">
        <w:rPr>
          <w:sz w:val="24"/>
          <w:szCs w:val="24"/>
        </w:rPr>
        <w:t xml:space="preserve">, и обвинители Его более не увидят, пока Он не придёт снова во славе. </w:t>
      </w:r>
      <w:r w:rsidR="00807460" w:rsidRPr="0072309E">
        <w:rPr>
          <w:sz w:val="24"/>
          <w:szCs w:val="24"/>
        </w:rPr>
        <w:t>Тогда, слишком поздно для своего спасения, они признают Его</w:t>
      </w:r>
      <w:r w:rsidRPr="0072309E">
        <w:rPr>
          <w:sz w:val="24"/>
          <w:szCs w:val="24"/>
        </w:rPr>
        <w:t xml:space="preserve">. Эти слова Иисус произнёс с грустью и необычайной силой. Римские воины </w:t>
      </w:r>
      <w:r w:rsidR="00807460" w:rsidRPr="0072309E">
        <w:rPr>
          <w:sz w:val="24"/>
          <w:szCs w:val="24"/>
        </w:rPr>
        <w:t xml:space="preserve">умолкли </w:t>
      </w:r>
      <w:r w:rsidRPr="0072309E">
        <w:rPr>
          <w:sz w:val="24"/>
          <w:szCs w:val="24"/>
        </w:rPr>
        <w:t xml:space="preserve">и смирились. </w:t>
      </w:r>
      <w:r w:rsidRPr="0072309E">
        <w:rPr>
          <w:b/>
          <w:sz w:val="24"/>
          <w:szCs w:val="24"/>
        </w:rPr>
        <w:t>Их сердца, хотя и чуждые Божественному влиянию, были тронуты, как никогда прежде</w:t>
      </w:r>
      <w:r w:rsidRPr="0072309E">
        <w:rPr>
          <w:sz w:val="24"/>
          <w:szCs w:val="24"/>
        </w:rPr>
        <w:t xml:space="preserve">. В спокойном, </w:t>
      </w:r>
      <w:r w:rsidR="00807460" w:rsidRPr="0072309E">
        <w:rPr>
          <w:sz w:val="24"/>
          <w:szCs w:val="24"/>
        </w:rPr>
        <w:t xml:space="preserve">величественном лице Иисуса </w:t>
      </w:r>
      <w:r w:rsidRPr="0072309E">
        <w:rPr>
          <w:sz w:val="24"/>
          <w:szCs w:val="24"/>
        </w:rPr>
        <w:t xml:space="preserve">они читали любовь, благожелательность и </w:t>
      </w:r>
      <w:r w:rsidR="00807460" w:rsidRPr="0072309E">
        <w:rPr>
          <w:sz w:val="24"/>
          <w:szCs w:val="24"/>
        </w:rPr>
        <w:t>безмолвное достоинство</w:t>
      </w:r>
      <w:r w:rsidRPr="0072309E">
        <w:rPr>
          <w:sz w:val="24"/>
          <w:szCs w:val="24"/>
        </w:rPr>
        <w:t xml:space="preserve">. </w:t>
      </w:r>
      <w:r w:rsidRPr="0072309E">
        <w:rPr>
          <w:b/>
          <w:sz w:val="24"/>
          <w:szCs w:val="24"/>
        </w:rPr>
        <w:t xml:space="preserve">Они были охвачены сочувствием, </w:t>
      </w:r>
      <w:r w:rsidRPr="0072309E">
        <w:rPr>
          <w:b/>
          <w:sz w:val="24"/>
          <w:szCs w:val="24"/>
        </w:rPr>
        <w:lastRenderedPageBreak/>
        <w:t>которого не могли объяснить</w:t>
      </w:r>
      <w:r w:rsidRPr="0072309E">
        <w:rPr>
          <w:sz w:val="24"/>
          <w:szCs w:val="24"/>
        </w:rPr>
        <w:t xml:space="preserve">. </w:t>
      </w:r>
      <w:r w:rsidRPr="0072309E">
        <w:rPr>
          <w:b/>
          <w:sz w:val="24"/>
          <w:szCs w:val="24"/>
        </w:rPr>
        <w:t>Вместо того чтобы арестовать Иисуса, они были скорее склонны воздать Ему честь</w:t>
      </w:r>
      <w:r w:rsidRPr="0072309E">
        <w:rPr>
          <w:sz w:val="24"/>
          <w:szCs w:val="24"/>
        </w:rPr>
        <w:t xml:space="preserve">. </w:t>
      </w:r>
      <w:r w:rsidRPr="0072309E">
        <w:rPr>
          <w:b/>
          <w:sz w:val="24"/>
          <w:szCs w:val="24"/>
          <w:u w:val="single"/>
        </w:rPr>
        <w:t>Обратившись к священникам и начальникам, они обвинили их в том, что те вызвали беспорядок</w:t>
      </w:r>
      <w:r w:rsidRPr="0072309E">
        <w:rPr>
          <w:sz w:val="24"/>
          <w:szCs w:val="24"/>
        </w:rPr>
        <w:t xml:space="preserve">. Эти вожди, униженные и побеждённые, обратились к народу с жалобами и начали </w:t>
      </w:r>
      <w:r w:rsidR="00807460" w:rsidRPr="0072309E">
        <w:rPr>
          <w:sz w:val="24"/>
          <w:szCs w:val="24"/>
        </w:rPr>
        <w:t xml:space="preserve">гневно </w:t>
      </w:r>
      <w:r w:rsidRPr="0072309E">
        <w:rPr>
          <w:sz w:val="24"/>
          <w:szCs w:val="24"/>
        </w:rPr>
        <w:t xml:space="preserve">спорить между собой. </w:t>
      </w:r>
      <w:r w:rsidRPr="0072309E">
        <w:rPr>
          <w:rFonts w:ascii="Times New Roman CYR" w:hAnsi="Times New Roman CYR" w:cs="Times New Roman CYR"/>
          <w:sz w:val="16"/>
          <w:szCs w:val="16"/>
        </w:rPr>
        <w:t>{581.1}</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rPr>
        <w:t xml:space="preserve">Тем временем Иисус незаметно прошёл в храм. Там царила тишина, ибо сцена на Елеонской горе </w:t>
      </w:r>
      <w:r w:rsidR="00807460" w:rsidRPr="0072309E">
        <w:rPr>
          <w:sz w:val="24"/>
          <w:szCs w:val="24"/>
        </w:rPr>
        <w:t>отвлекла внимание народа</w:t>
      </w:r>
      <w:r w:rsidRPr="0072309E">
        <w:rPr>
          <w:sz w:val="24"/>
          <w:szCs w:val="24"/>
        </w:rPr>
        <w:t xml:space="preserve">. </w:t>
      </w:r>
      <w:r w:rsidRPr="0072309E">
        <w:rPr>
          <w:b/>
          <w:sz w:val="24"/>
          <w:szCs w:val="24"/>
        </w:rPr>
        <w:t>Некоторое время Иисус оставался в храме, с печалью взирая на него</w:t>
      </w:r>
      <w:r w:rsidRPr="0072309E">
        <w:rPr>
          <w:sz w:val="24"/>
          <w:szCs w:val="24"/>
        </w:rPr>
        <w:t xml:space="preserve">, затем удалился с учениками и возвратился в Вифанию. Когда народ искал Его, чтобы возвести на престол, Он уже был </w:t>
      </w:r>
      <w:r w:rsidR="00807460" w:rsidRPr="0072309E">
        <w:rPr>
          <w:sz w:val="24"/>
          <w:szCs w:val="24"/>
        </w:rPr>
        <w:t xml:space="preserve">вне их </w:t>
      </w:r>
      <w:r w:rsidRPr="0072309E">
        <w:rPr>
          <w:sz w:val="24"/>
          <w:szCs w:val="24"/>
        </w:rPr>
        <w:t>досягаем</w:t>
      </w:r>
      <w:r w:rsidR="00807460" w:rsidRPr="0072309E">
        <w:rPr>
          <w:sz w:val="24"/>
          <w:szCs w:val="24"/>
        </w:rPr>
        <w:t>ости</w:t>
      </w:r>
      <w:r w:rsidRPr="0072309E">
        <w:rPr>
          <w:sz w:val="24"/>
          <w:szCs w:val="24"/>
        </w:rPr>
        <w:t xml:space="preserve">. </w:t>
      </w:r>
      <w:r w:rsidRPr="0072309E">
        <w:rPr>
          <w:rFonts w:ascii="Times New Roman CYR" w:hAnsi="Times New Roman CYR" w:cs="Times New Roman CYR"/>
          <w:sz w:val="16"/>
          <w:szCs w:val="16"/>
        </w:rPr>
        <w:t>{581.2}</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rPr>
        <w:t xml:space="preserve">Всю ночь Иисус провёл в молитве, а утром снова направился в храм. По дороге Он проходил через смоковничный сад. Он был голоден, </w:t>
      </w:r>
      <w:r w:rsidR="00AD7CCB" w:rsidRPr="0072309E">
        <w:rPr>
          <w:sz w:val="24"/>
          <w:szCs w:val="24"/>
        </w:rPr>
        <w:t xml:space="preserve">и </w:t>
      </w:r>
      <w:r w:rsidRPr="0072309E">
        <w:rPr>
          <w:sz w:val="24"/>
          <w:szCs w:val="24"/>
        </w:rPr>
        <w:t>«</w:t>
      </w:r>
      <w:r w:rsidR="00AD7CCB" w:rsidRPr="0072309E">
        <w:rPr>
          <w:sz w:val="24"/>
          <w:szCs w:val="24"/>
        </w:rPr>
        <w:t>увидев издалека смоковницу, покрытую листьями, подошел, не найдет ли чего на ней; но, придя к ней, ничего не нашел, кроме листьев, ибо еще не время было собирания смокв</w:t>
      </w:r>
      <w:r w:rsidRPr="0072309E">
        <w:rPr>
          <w:sz w:val="24"/>
          <w:szCs w:val="24"/>
        </w:rPr>
        <w:t xml:space="preserve">». </w:t>
      </w:r>
      <w:r w:rsidRPr="0072309E">
        <w:rPr>
          <w:rFonts w:ascii="Times New Roman CYR" w:hAnsi="Times New Roman CYR" w:cs="Times New Roman CYR"/>
          <w:sz w:val="16"/>
          <w:szCs w:val="16"/>
        </w:rPr>
        <w:t>{581.3}</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rPr>
        <w:t xml:space="preserve">То было не время для спелых смокв, </w:t>
      </w:r>
      <w:r w:rsidR="00AD7CCB" w:rsidRPr="0072309E">
        <w:rPr>
          <w:sz w:val="24"/>
          <w:szCs w:val="24"/>
        </w:rPr>
        <w:t>за исключением отдельных местностей</w:t>
      </w:r>
      <w:r w:rsidRPr="0072309E">
        <w:rPr>
          <w:sz w:val="24"/>
          <w:szCs w:val="24"/>
        </w:rPr>
        <w:t xml:space="preserve">; </w:t>
      </w:r>
      <w:r w:rsidR="00AD7CCB" w:rsidRPr="0072309E">
        <w:rPr>
          <w:sz w:val="24"/>
          <w:szCs w:val="24"/>
        </w:rPr>
        <w:t>и на нагорьях вокруг Иерусалима можно было справедливо сказать</w:t>
      </w:r>
      <w:r w:rsidRPr="0072309E">
        <w:rPr>
          <w:sz w:val="24"/>
          <w:szCs w:val="24"/>
        </w:rPr>
        <w:t>: «</w:t>
      </w:r>
      <w:r w:rsidR="00AD7CCB" w:rsidRPr="0072309E">
        <w:rPr>
          <w:sz w:val="24"/>
          <w:szCs w:val="24"/>
        </w:rPr>
        <w:t>не время было собирания смокв</w:t>
      </w:r>
      <w:r w:rsidRPr="0072309E">
        <w:rPr>
          <w:sz w:val="24"/>
          <w:szCs w:val="24"/>
        </w:rPr>
        <w:t xml:space="preserve">». Но в этом саду одно дерево выделялось среди остальных. Оно уже было всё покрыто листьями. </w:t>
      </w:r>
      <w:r w:rsidR="00AD7CCB" w:rsidRPr="0072309E">
        <w:rPr>
          <w:b/>
          <w:sz w:val="24"/>
          <w:szCs w:val="24"/>
        </w:rPr>
        <w:t>Природа смоковницы такова, что прежде распускания листьев появляется завязь плода</w:t>
      </w:r>
      <w:r w:rsidRPr="0072309E">
        <w:rPr>
          <w:sz w:val="24"/>
          <w:szCs w:val="24"/>
        </w:rPr>
        <w:t xml:space="preserve">. Следовательно, дерево, покрытое листвой, обещало наличие зрелых плодов. Но его вид оказался обманчивым. Осмотрев ветви </w:t>
      </w:r>
      <w:r w:rsidR="00AD7CCB" w:rsidRPr="0072309E">
        <w:rPr>
          <w:sz w:val="24"/>
          <w:szCs w:val="24"/>
        </w:rPr>
        <w:t>от самых нижних до самых верхних</w:t>
      </w:r>
      <w:r w:rsidRPr="0072309E">
        <w:rPr>
          <w:sz w:val="24"/>
          <w:szCs w:val="24"/>
        </w:rPr>
        <w:t xml:space="preserve">, Иисус не нашёл ничего, кроме листьев. Это была масса пышной листвы — и ничего </w:t>
      </w:r>
      <w:r w:rsidR="00AD7CCB" w:rsidRPr="0072309E">
        <w:rPr>
          <w:sz w:val="24"/>
          <w:szCs w:val="24"/>
        </w:rPr>
        <w:t>более</w:t>
      </w:r>
      <w:r w:rsidRPr="0072309E">
        <w:rPr>
          <w:sz w:val="24"/>
          <w:szCs w:val="24"/>
        </w:rPr>
        <w:t xml:space="preserve">. </w:t>
      </w:r>
      <w:r w:rsidRPr="0072309E">
        <w:rPr>
          <w:rFonts w:ascii="Times New Roman CYR" w:hAnsi="Times New Roman CYR" w:cs="Times New Roman CYR"/>
          <w:sz w:val="16"/>
          <w:szCs w:val="16"/>
        </w:rPr>
        <w:t>{581.4}</w:t>
      </w:r>
    </w:p>
    <w:p w:rsidR="00A960BD" w:rsidRPr="0072309E" w:rsidRDefault="00A960B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Христос произнёс над ним слова проклятия: «</w:t>
      </w:r>
      <w:r w:rsidR="00AD7CCB" w:rsidRPr="0072309E">
        <w:rPr>
          <w:sz w:val="24"/>
          <w:szCs w:val="24"/>
        </w:rPr>
        <w:t>Отныне да не вкушает никто от тебя плода вовек!</w:t>
      </w:r>
      <w:r w:rsidRPr="0072309E">
        <w:rPr>
          <w:sz w:val="24"/>
          <w:szCs w:val="24"/>
        </w:rPr>
        <w:t>». На следующее утро, когда Спаситель с учениками вновь шёл в город, их внимание привлекло засохшее дерево. «</w:t>
      </w:r>
      <w:r w:rsidR="00F93E72" w:rsidRPr="0072309E">
        <w:rPr>
          <w:sz w:val="24"/>
          <w:szCs w:val="24"/>
        </w:rPr>
        <w:t>Равви! — сказал Петр, — посмотри, смоковница, которую Ты проклял, засохла</w:t>
      </w:r>
      <w:r w:rsidRPr="0072309E">
        <w:rPr>
          <w:sz w:val="24"/>
          <w:szCs w:val="24"/>
        </w:rPr>
        <w:t xml:space="preserve">». </w:t>
      </w:r>
      <w:r w:rsidRPr="0072309E">
        <w:rPr>
          <w:rFonts w:ascii="Times New Roman CYR" w:hAnsi="Times New Roman CYR" w:cs="Times New Roman CYR"/>
          <w:sz w:val="16"/>
          <w:szCs w:val="16"/>
        </w:rPr>
        <w:t>{582.1}</w:t>
      </w:r>
    </w:p>
    <w:p w:rsidR="00A960BD" w:rsidRPr="0072309E" w:rsidRDefault="00A960BD" w:rsidP="00E8137A">
      <w:pPr>
        <w:autoSpaceDE w:val="0"/>
        <w:autoSpaceDN w:val="0"/>
        <w:adjustRightInd w:val="0"/>
        <w:spacing w:line="240" w:lineRule="auto"/>
        <w:ind w:firstLine="567"/>
        <w:jc w:val="both"/>
        <w:rPr>
          <w:sz w:val="24"/>
          <w:szCs w:val="24"/>
        </w:rPr>
      </w:pPr>
      <w:r w:rsidRPr="0072309E">
        <w:rPr>
          <w:b/>
          <w:sz w:val="24"/>
          <w:szCs w:val="24"/>
        </w:rPr>
        <w:t>Действие Христа, проклявшего смоковницу, изумило учеников</w:t>
      </w:r>
      <w:r w:rsidRPr="0072309E">
        <w:rPr>
          <w:sz w:val="24"/>
          <w:szCs w:val="24"/>
        </w:rPr>
        <w:t xml:space="preserve">. </w:t>
      </w:r>
      <w:r w:rsidRPr="0072309E">
        <w:rPr>
          <w:b/>
          <w:sz w:val="24"/>
          <w:szCs w:val="24"/>
          <w:u w:val="single"/>
        </w:rPr>
        <w:t>Оно показалось им несвойственным Его путям и делам</w:t>
      </w:r>
      <w:r w:rsidRPr="0072309E">
        <w:rPr>
          <w:sz w:val="24"/>
          <w:szCs w:val="24"/>
        </w:rPr>
        <w:t xml:space="preserve">. Не раз они слышали, как Он говорил, что пришёл не для того, чтобы осудить мир, но чтобы мир через Него был спасён. Они помнили Его слова: </w:t>
      </w:r>
      <w:r w:rsidR="00F93E72" w:rsidRPr="0072309E">
        <w:rPr>
          <w:sz w:val="24"/>
          <w:szCs w:val="24"/>
        </w:rPr>
        <w:t xml:space="preserve">«Ибо Сын Человеческий пришел не губить души человеческие, а спасать» </w:t>
      </w:r>
      <w:r w:rsidR="00F93E72" w:rsidRPr="0072309E">
        <w:rPr>
          <w:rFonts w:ascii="Arial Narrow" w:hAnsi="Arial Narrow" w:cs="Times New Roman CYR"/>
          <w:sz w:val="18"/>
          <w:szCs w:val="18"/>
        </w:rPr>
        <w:t>(Луки 9:56).</w:t>
      </w:r>
      <w:r w:rsidRPr="0072309E">
        <w:rPr>
          <w:sz w:val="24"/>
          <w:szCs w:val="24"/>
        </w:rPr>
        <w:t xml:space="preserve"> </w:t>
      </w:r>
      <w:r w:rsidR="00F93E72" w:rsidRPr="0072309E">
        <w:rPr>
          <w:b/>
          <w:sz w:val="24"/>
          <w:szCs w:val="24"/>
        </w:rPr>
        <w:t>Чудесные деяния Христа всегда совершались для того, чтобы восстановить, и никогда, чтобы погубить</w:t>
      </w:r>
      <w:r w:rsidRPr="0072309E">
        <w:rPr>
          <w:sz w:val="24"/>
          <w:szCs w:val="24"/>
        </w:rPr>
        <w:t xml:space="preserve">. Ученики знали Его лишь как </w:t>
      </w:r>
      <w:r w:rsidR="003739E9" w:rsidRPr="0072309E">
        <w:rPr>
          <w:sz w:val="24"/>
          <w:szCs w:val="24"/>
        </w:rPr>
        <w:t>Восстановителя</w:t>
      </w:r>
      <w:r w:rsidRPr="0072309E">
        <w:rPr>
          <w:sz w:val="24"/>
          <w:szCs w:val="24"/>
        </w:rPr>
        <w:t xml:space="preserve">, как Целителя. </w:t>
      </w:r>
      <w:r w:rsidRPr="0072309E">
        <w:rPr>
          <w:b/>
          <w:sz w:val="24"/>
          <w:szCs w:val="24"/>
        </w:rPr>
        <w:t>Этот поступок стоял особняком</w:t>
      </w:r>
      <w:r w:rsidRPr="0072309E">
        <w:rPr>
          <w:sz w:val="24"/>
          <w:szCs w:val="24"/>
        </w:rPr>
        <w:t xml:space="preserve">. В чём же была его цель? — </w:t>
      </w:r>
      <w:r w:rsidR="00F93E72" w:rsidRPr="0072309E">
        <w:rPr>
          <w:sz w:val="24"/>
          <w:szCs w:val="24"/>
        </w:rPr>
        <w:t>спрашивали они</w:t>
      </w:r>
      <w:r w:rsidRPr="0072309E">
        <w:rPr>
          <w:sz w:val="24"/>
          <w:szCs w:val="24"/>
        </w:rPr>
        <w:t xml:space="preserve">. </w:t>
      </w:r>
      <w:r w:rsidRPr="0072309E">
        <w:rPr>
          <w:rFonts w:ascii="Times New Roman CYR" w:hAnsi="Times New Roman CYR" w:cs="Times New Roman CYR"/>
          <w:sz w:val="16"/>
          <w:szCs w:val="16"/>
        </w:rPr>
        <w:t>{582.2}</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rPr>
        <w:t>Бог «</w:t>
      </w:r>
      <w:r w:rsidR="00F93E72" w:rsidRPr="0072309E">
        <w:rPr>
          <w:sz w:val="24"/>
          <w:szCs w:val="24"/>
        </w:rPr>
        <w:t>любит миловать</w:t>
      </w:r>
      <w:r w:rsidRPr="0072309E">
        <w:rPr>
          <w:sz w:val="24"/>
          <w:szCs w:val="24"/>
        </w:rPr>
        <w:t xml:space="preserve">». </w:t>
      </w:r>
      <w:r w:rsidR="00F93E72" w:rsidRPr="0072309E">
        <w:rPr>
          <w:sz w:val="24"/>
          <w:szCs w:val="24"/>
        </w:rPr>
        <w:t xml:space="preserve">«Живу Я, говорит Господь Бог; не хочу смерти грешника» </w:t>
      </w:r>
      <w:r w:rsidR="00F93E72" w:rsidRPr="0072309E">
        <w:rPr>
          <w:rFonts w:ascii="Arial Narrow" w:hAnsi="Arial Narrow" w:cs="Times New Roman CYR"/>
          <w:sz w:val="18"/>
          <w:szCs w:val="18"/>
        </w:rPr>
        <w:t>(Михея 7:18; Иезекииля 33:11)</w:t>
      </w:r>
      <w:r w:rsidR="00F93E72" w:rsidRPr="0072309E">
        <w:rPr>
          <w:sz w:val="24"/>
          <w:szCs w:val="24"/>
        </w:rPr>
        <w:t xml:space="preserve">. </w:t>
      </w:r>
      <w:r w:rsidR="00F93E72" w:rsidRPr="0072309E">
        <w:rPr>
          <w:b/>
          <w:sz w:val="24"/>
          <w:szCs w:val="24"/>
        </w:rPr>
        <w:t>Для Него уничтожать и осуждать — «необычайное дело»</w:t>
      </w:r>
      <w:r w:rsidR="00F93E72" w:rsidRPr="0072309E">
        <w:rPr>
          <w:sz w:val="24"/>
          <w:szCs w:val="24"/>
        </w:rPr>
        <w:t xml:space="preserve"> </w:t>
      </w:r>
      <w:r w:rsidR="00F93E72" w:rsidRPr="0072309E">
        <w:rPr>
          <w:rFonts w:ascii="Arial Narrow" w:hAnsi="Arial Narrow" w:cs="Times New Roman CYR"/>
          <w:sz w:val="18"/>
          <w:szCs w:val="18"/>
        </w:rPr>
        <w:t>(Исаии 28:21)</w:t>
      </w:r>
      <w:r w:rsidR="00F93E72" w:rsidRPr="0072309E">
        <w:rPr>
          <w:sz w:val="24"/>
          <w:szCs w:val="24"/>
        </w:rPr>
        <w:t>.</w:t>
      </w:r>
      <w:r w:rsidRPr="0072309E">
        <w:rPr>
          <w:sz w:val="24"/>
          <w:szCs w:val="24"/>
        </w:rPr>
        <w:t xml:space="preserve"> </w:t>
      </w:r>
      <w:r w:rsidR="00F93E72" w:rsidRPr="0072309E">
        <w:rPr>
          <w:sz w:val="24"/>
          <w:szCs w:val="24"/>
        </w:rPr>
        <w:t xml:space="preserve">Но именно </w:t>
      </w:r>
      <w:r w:rsidR="00F93E72" w:rsidRPr="0072309E">
        <w:rPr>
          <w:b/>
          <w:sz w:val="24"/>
          <w:szCs w:val="24"/>
        </w:rPr>
        <w:t>из милости и любви Он приоткрывает завесу будущего</w:t>
      </w:r>
      <w:r w:rsidRPr="0072309E">
        <w:rPr>
          <w:sz w:val="24"/>
          <w:szCs w:val="24"/>
        </w:rPr>
        <w:t xml:space="preserve">, </w:t>
      </w:r>
      <w:r w:rsidRPr="0072309E">
        <w:rPr>
          <w:b/>
          <w:sz w:val="24"/>
          <w:szCs w:val="24"/>
          <w:u w:val="single"/>
        </w:rPr>
        <w:t xml:space="preserve">чтобы показать людям последствия </w:t>
      </w:r>
      <w:r w:rsidR="00F93E72" w:rsidRPr="0072309E">
        <w:rPr>
          <w:b/>
          <w:sz w:val="24"/>
          <w:szCs w:val="24"/>
          <w:u w:val="single"/>
        </w:rPr>
        <w:t>их греховного пути</w:t>
      </w:r>
      <w:r w:rsidRPr="0072309E">
        <w:rPr>
          <w:sz w:val="24"/>
          <w:szCs w:val="24"/>
        </w:rPr>
        <w:t xml:space="preserve">. </w:t>
      </w:r>
      <w:r w:rsidRPr="0072309E">
        <w:rPr>
          <w:rFonts w:ascii="Times New Roman CYR" w:hAnsi="Times New Roman CYR" w:cs="Times New Roman CYR"/>
          <w:sz w:val="16"/>
          <w:szCs w:val="16"/>
        </w:rPr>
        <w:t>{582.3}</w:t>
      </w:r>
    </w:p>
    <w:p w:rsidR="00A960BD" w:rsidRPr="0072309E" w:rsidRDefault="00A960BD" w:rsidP="00E8137A">
      <w:pPr>
        <w:autoSpaceDE w:val="0"/>
        <w:autoSpaceDN w:val="0"/>
        <w:adjustRightInd w:val="0"/>
        <w:spacing w:line="240" w:lineRule="auto"/>
        <w:ind w:firstLine="567"/>
        <w:jc w:val="both"/>
        <w:rPr>
          <w:sz w:val="24"/>
          <w:szCs w:val="24"/>
        </w:rPr>
      </w:pPr>
      <w:r w:rsidRPr="0072309E">
        <w:rPr>
          <w:b/>
          <w:sz w:val="24"/>
          <w:szCs w:val="24"/>
        </w:rPr>
        <w:t>Проклятие смоковницы было наглядной притчей</w:t>
      </w:r>
      <w:r w:rsidRPr="0072309E">
        <w:rPr>
          <w:sz w:val="24"/>
          <w:szCs w:val="24"/>
        </w:rPr>
        <w:t xml:space="preserve">. Это бесплодное дерево, выставлявшее напоказ свои пышные листья прямо перед лицом Христа, </w:t>
      </w:r>
      <w:r w:rsidRPr="0072309E">
        <w:rPr>
          <w:b/>
          <w:sz w:val="24"/>
          <w:szCs w:val="24"/>
        </w:rPr>
        <w:t>символизировало иудейский народ</w:t>
      </w:r>
      <w:r w:rsidRPr="0072309E">
        <w:rPr>
          <w:sz w:val="24"/>
          <w:szCs w:val="24"/>
        </w:rPr>
        <w:t xml:space="preserve">. </w:t>
      </w:r>
      <w:r w:rsidRPr="0072309E">
        <w:rPr>
          <w:b/>
          <w:sz w:val="24"/>
          <w:szCs w:val="24"/>
          <w:u w:val="single"/>
        </w:rPr>
        <w:t>Спаситель хотел ясно показать ученикам причину и неизбежность гибели Израиля</w:t>
      </w:r>
      <w:r w:rsidRPr="0072309E">
        <w:rPr>
          <w:sz w:val="24"/>
          <w:szCs w:val="24"/>
        </w:rPr>
        <w:t xml:space="preserve">. Для этого Он наделил дерево нравственными качествами и сделал его выразителем Божественной истины. Иудеи выделялись среди всех других народов, исповедуя верность Богу. </w:t>
      </w:r>
      <w:r w:rsidRPr="0072309E">
        <w:rPr>
          <w:b/>
          <w:sz w:val="24"/>
          <w:szCs w:val="24"/>
        </w:rPr>
        <w:t>Они были особо благословлены Им и притязали на праведность, превосходящую всякий иной народ</w:t>
      </w:r>
      <w:r w:rsidRPr="0072309E">
        <w:rPr>
          <w:sz w:val="24"/>
          <w:szCs w:val="24"/>
        </w:rPr>
        <w:t xml:space="preserve">. </w:t>
      </w:r>
      <w:r w:rsidRPr="0072309E">
        <w:rPr>
          <w:sz w:val="24"/>
          <w:szCs w:val="24"/>
          <w:u w:val="single"/>
        </w:rPr>
        <w:t>Но их сердца были развращены любовью к миру и жаждой наживы</w:t>
      </w:r>
      <w:r w:rsidRPr="0072309E">
        <w:rPr>
          <w:sz w:val="24"/>
          <w:szCs w:val="24"/>
        </w:rPr>
        <w:t xml:space="preserve">. </w:t>
      </w:r>
      <w:r w:rsidRPr="0072309E">
        <w:rPr>
          <w:b/>
          <w:sz w:val="24"/>
          <w:szCs w:val="24"/>
        </w:rPr>
        <w:t xml:space="preserve">Они </w:t>
      </w:r>
      <w:r w:rsidR="00F93E72" w:rsidRPr="0072309E">
        <w:rPr>
          <w:b/>
          <w:sz w:val="24"/>
          <w:szCs w:val="24"/>
        </w:rPr>
        <w:t>хвалились</w:t>
      </w:r>
      <w:r w:rsidR="00F93E72" w:rsidRPr="0072309E">
        <w:rPr>
          <w:sz w:val="24"/>
          <w:szCs w:val="24"/>
        </w:rPr>
        <w:t xml:space="preserve"> </w:t>
      </w:r>
      <w:r w:rsidRPr="0072309E">
        <w:rPr>
          <w:b/>
          <w:sz w:val="24"/>
          <w:szCs w:val="24"/>
        </w:rPr>
        <w:t>своим знанием, но не понимали требований Божьих и были полны лицемерия</w:t>
      </w:r>
      <w:r w:rsidRPr="0072309E">
        <w:rPr>
          <w:sz w:val="24"/>
          <w:szCs w:val="24"/>
        </w:rPr>
        <w:t xml:space="preserve">. Подобно бесплодной смоковнице, </w:t>
      </w:r>
      <w:r w:rsidR="00913A03" w:rsidRPr="0072309E">
        <w:rPr>
          <w:sz w:val="24"/>
          <w:szCs w:val="24"/>
        </w:rPr>
        <w:t>они простирали ввысь свои показные ветви</w:t>
      </w:r>
      <w:r w:rsidRPr="0072309E">
        <w:rPr>
          <w:sz w:val="24"/>
          <w:szCs w:val="24"/>
        </w:rPr>
        <w:t xml:space="preserve">, пышные и красивые на вид, но </w:t>
      </w:r>
      <w:r w:rsidRPr="0072309E">
        <w:rPr>
          <w:b/>
          <w:sz w:val="24"/>
          <w:szCs w:val="24"/>
        </w:rPr>
        <w:t>приносили «только листья»</w:t>
      </w:r>
      <w:r w:rsidRPr="0072309E">
        <w:rPr>
          <w:sz w:val="24"/>
          <w:szCs w:val="24"/>
        </w:rPr>
        <w:t xml:space="preserve">. Иудейская религия с её великолепным храмом, священными жертвенниками, увенчанными митрами священниками и торжественными обрядами, </w:t>
      </w:r>
      <w:r w:rsidRPr="0072309E">
        <w:rPr>
          <w:b/>
          <w:sz w:val="24"/>
          <w:szCs w:val="24"/>
        </w:rPr>
        <w:t>действительно была прекрасна внешне, но ей не хватало смирения, любви и доброты</w:t>
      </w:r>
      <w:r w:rsidR="00913A03" w:rsidRPr="0072309E">
        <w:rPr>
          <w:b/>
          <w:sz w:val="24"/>
          <w:szCs w:val="24"/>
        </w:rPr>
        <w:t xml:space="preserve"> (доброжелательности)</w:t>
      </w:r>
      <w:r w:rsidRPr="0072309E">
        <w:rPr>
          <w:sz w:val="24"/>
          <w:szCs w:val="24"/>
        </w:rPr>
        <w:t xml:space="preserve">. </w:t>
      </w:r>
      <w:r w:rsidRPr="0072309E">
        <w:rPr>
          <w:rFonts w:ascii="Times New Roman CYR" w:hAnsi="Times New Roman CYR" w:cs="Times New Roman CYR"/>
          <w:sz w:val="16"/>
          <w:szCs w:val="16"/>
        </w:rPr>
        <w:t>{582.4}</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rPr>
        <w:t xml:space="preserve">Все деревья в смоковничном саду были без плодов; но безлистные деревья не вызывали ожидания и не приносили разочарования. </w:t>
      </w:r>
      <w:r w:rsidRPr="0072309E">
        <w:rPr>
          <w:b/>
          <w:sz w:val="24"/>
          <w:szCs w:val="24"/>
        </w:rPr>
        <w:t>Этими деревьями были представлены язычники</w:t>
      </w:r>
      <w:r w:rsidRPr="0072309E">
        <w:rPr>
          <w:sz w:val="24"/>
          <w:szCs w:val="24"/>
        </w:rPr>
        <w:t xml:space="preserve">. Они были столь же лишены благочестия, как и иудеи, но не притворялись служителями Бога. Они не делали хвастливых заявлений о своей добродетели. Они были слепы к делам и путям Божьим. Для них «время смокв» ещё не настало. </w:t>
      </w:r>
      <w:r w:rsidRPr="0072309E">
        <w:rPr>
          <w:b/>
          <w:sz w:val="24"/>
          <w:szCs w:val="24"/>
        </w:rPr>
        <w:t>Они всё ещё ожидали дня, который принесёт им свет и надежду</w:t>
      </w:r>
      <w:r w:rsidRPr="0072309E">
        <w:rPr>
          <w:sz w:val="24"/>
          <w:szCs w:val="24"/>
        </w:rPr>
        <w:t xml:space="preserve">. А иудеи, получившие от Бога большие благословения, несли </w:t>
      </w:r>
      <w:r w:rsidRPr="0072309E">
        <w:rPr>
          <w:sz w:val="24"/>
          <w:szCs w:val="24"/>
        </w:rPr>
        <w:lastRenderedPageBreak/>
        <w:t xml:space="preserve">ответственность </w:t>
      </w:r>
      <w:r w:rsidR="00302147" w:rsidRPr="0072309E">
        <w:rPr>
          <w:sz w:val="24"/>
          <w:szCs w:val="24"/>
        </w:rPr>
        <w:t>за злоупотребление этими дарами</w:t>
      </w:r>
      <w:r w:rsidRPr="0072309E">
        <w:rPr>
          <w:sz w:val="24"/>
          <w:szCs w:val="24"/>
        </w:rPr>
        <w:t xml:space="preserve">. Привилегии, которыми они гордились, </w:t>
      </w:r>
      <w:r w:rsidR="00302147" w:rsidRPr="0072309E">
        <w:rPr>
          <w:sz w:val="24"/>
          <w:szCs w:val="24"/>
        </w:rPr>
        <w:t>лишь увеличивали их вину</w:t>
      </w:r>
      <w:r w:rsidRPr="0072309E">
        <w:rPr>
          <w:sz w:val="24"/>
          <w:szCs w:val="24"/>
        </w:rPr>
        <w:t xml:space="preserve">. </w:t>
      </w:r>
      <w:r w:rsidRPr="0072309E">
        <w:rPr>
          <w:rFonts w:ascii="Times New Roman CYR" w:hAnsi="Times New Roman CYR" w:cs="Times New Roman CYR"/>
          <w:sz w:val="16"/>
          <w:szCs w:val="16"/>
        </w:rPr>
        <w:t>{583.1}</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rPr>
        <w:t xml:space="preserve">Иисус подошёл к смоковнице, будучи голоден, чтобы найти на ней пищу. Так же Он пришёл к Израилю, жаждая найти </w:t>
      </w:r>
      <w:r w:rsidR="00302147" w:rsidRPr="0072309E">
        <w:rPr>
          <w:sz w:val="24"/>
          <w:szCs w:val="24"/>
        </w:rPr>
        <w:t>в них плоды праведности</w:t>
      </w:r>
      <w:r w:rsidRPr="0072309E">
        <w:rPr>
          <w:sz w:val="24"/>
          <w:szCs w:val="24"/>
        </w:rPr>
        <w:t xml:space="preserve">. Он щедро одарил их, чтобы они принесли плод на благо миру. Им были дарованы все возможности и преимущества, и в ответ </w:t>
      </w:r>
      <w:r w:rsidRPr="0072309E">
        <w:rPr>
          <w:b/>
          <w:sz w:val="24"/>
          <w:szCs w:val="24"/>
        </w:rPr>
        <w:t>Он искал от них участия и сочувствия в Своём деле благодати</w:t>
      </w:r>
      <w:r w:rsidRPr="0072309E">
        <w:rPr>
          <w:sz w:val="24"/>
          <w:szCs w:val="24"/>
        </w:rPr>
        <w:t xml:space="preserve">. Он желал увидеть в них самоотречение и сострадание, </w:t>
      </w:r>
      <w:r w:rsidRPr="0072309E">
        <w:rPr>
          <w:b/>
          <w:sz w:val="24"/>
          <w:szCs w:val="24"/>
        </w:rPr>
        <w:t>ревность по Богу</w:t>
      </w:r>
      <w:r w:rsidRPr="0072309E">
        <w:rPr>
          <w:sz w:val="24"/>
          <w:szCs w:val="24"/>
        </w:rPr>
        <w:t xml:space="preserve"> и </w:t>
      </w:r>
      <w:r w:rsidRPr="0072309E">
        <w:rPr>
          <w:sz w:val="24"/>
          <w:szCs w:val="24"/>
          <w:u w:val="single"/>
        </w:rPr>
        <w:t>глубокое стремление души к спасению ближних</w:t>
      </w:r>
      <w:r w:rsidRPr="0072309E">
        <w:rPr>
          <w:sz w:val="24"/>
          <w:szCs w:val="24"/>
        </w:rPr>
        <w:t xml:space="preserve">. Если бы они соблюдали закон Божий, то совершали бы то же самое бескорыстное служение, какое совершал Христос. </w:t>
      </w:r>
      <w:r w:rsidRPr="0072309E">
        <w:rPr>
          <w:b/>
          <w:sz w:val="24"/>
          <w:szCs w:val="24"/>
        </w:rPr>
        <w:t xml:space="preserve">Но любовь к Богу и человеку </w:t>
      </w:r>
      <w:r w:rsidR="0074694C" w:rsidRPr="0072309E">
        <w:rPr>
          <w:b/>
          <w:sz w:val="24"/>
          <w:szCs w:val="24"/>
        </w:rPr>
        <w:t>заслонили гордость и довольство собой</w:t>
      </w:r>
      <w:r w:rsidRPr="0072309E">
        <w:rPr>
          <w:sz w:val="24"/>
          <w:szCs w:val="24"/>
        </w:rPr>
        <w:t xml:space="preserve">. </w:t>
      </w:r>
      <w:r w:rsidRPr="0072309E">
        <w:rPr>
          <w:b/>
          <w:sz w:val="24"/>
          <w:szCs w:val="24"/>
        </w:rPr>
        <w:t>Они навлекли на себя погибель, отказавшись служить другим</w:t>
      </w:r>
      <w:r w:rsidRPr="0072309E">
        <w:rPr>
          <w:sz w:val="24"/>
          <w:szCs w:val="24"/>
        </w:rPr>
        <w:t xml:space="preserve">. Сокровища истины, вверенные им Богом, они не передали миру. </w:t>
      </w:r>
      <w:r w:rsidRPr="0072309E">
        <w:rPr>
          <w:b/>
          <w:sz w:val="24"/>
          <w:szCs w:val="24"/>
        </w:rPr>
        <w:t>В бесплодной смоковнице они могли прочитать и свой грех, и своё наказание</w:t>
      </w:r>
      <w:r w:rsidRPr="0072309E">
        <w:rPr>
          <w:sz w:val="24"/>
          <w:szCs w:val="24"/>
        </w:rPr>
        <w:t xml:space="preserve">. Иссохшая под проклятием Спасителя, стоявшая засохшей и омертвевшей, </w:t>
      </w:r>
      <w:r w:rsidRPr="0072309E">
        <w:rPr>
          <w:b/>
          <w:sz w:val="24"/>
          <w:szCs w:val="24"/>
        </w:rPr>
        <w:t>высохшая с корнем</w:t>
      </w:r>
      <w:r w:rsidRPr="0072309E">
        <w:rPr>
          <w:sz w:val="24"/>
          <w:szCs w:val="24"/>
        </w:rPr>
        <w:t xml:space="preserve">, смоковница показала, </w:t>
      </w:r>
      <w:r w:rsidRPr="0072309E">
        <w:rPr>
          <w:b/>
          <w:sz w:val="24"/>
          <w:szCs w:val="24"/>
          <w:u w:val="single"/>
        </w:rPr>
        <w:t>чем станет иудейский народ, когда благодать Божья будет отнята от него</w:t>
      </w:r>
      <w:r w:rsidRPr="0072309E">
        <w:rPr>
          <w:sz w:val="24"/>
          <w:szCs w:val="24"/>
        </w:rPr>
        <w:t xml:space="preserve">. Отказываясь передавать благословение, они уже не могли его получать. </w:t>
      </w:r>
      <w:r w:rsidR="0074694C" w:rsidRPr="0072309E">
        <w:rPr>
          <w:sz w:val="24"/>
          <w:szCs w:val="24"/>
        </w:rPr>
        <w:t xml:space="preserve">«Погубил ты себя, Израиль», — говорит Господь </w:t>
      </w:r>
      <w:r w:rsidR="0074694C" w:rsidRPr="0072309E">
        <w:rPr>
          <w:rFonts w:ascii="Arial Narrow" w:hAnsi="Arial Narrow" w:cs="Times New Roman CYR"/>
          <w:sz w:val="18"/>
          <w:szCs w:val="18"/>
        </w:rPr>
        <w:t>(Осии 13:9)</w:t>
      </w:r>
      <w:r w:rsidRPr="0072309E">
        <w:rPr>
          <w:sz w:val="24"/>
          <w:szCs w:val="24"/>
        </w:rPr>
        <w:t xml:space="preserve"> </w:t>
      </w:r>
      <w:r w:rsidRPr="0072309E">
        <w:rPr>
          <w:rFonts w:ascii="Times New Roman CYR" w:hAnsi="Times New Roman CYR" w:cs="Times New Roman CYR"/>
          <w:sz w:val="16"/>
          <w:szCs w:val="16"/>
        </w:rPr>
        <w:t>{583.2}</w:t>
      </w:r>
    </w:p>
    <w:p w:rsidR="00A960BD" w:rsidRPr="0072309E" w:rsidRDefault="00A960BD" w:rsidP="00E8137A">
      <w:pPr>
        <w:autoSpaceDE w:val="0"/>
        <w:autoSpaceDN w:val="0"/>
        <w:adjustRightInd w:val="0"/>
        <w:spacing w:line="240" w:lineRule="auto"/>
        <w:ind w:firstLine="567"/>
        <w:jc w:val="both"/>
        <w:rPr>
          <w:sz w:val="24"/>
          <w:szCs w:val="24"/>
        </w:rPr>
      </w:pPr>
      <w:r w:rsidRPr="0072309E">
        <w:rPr>
          <w:b/>
          <w:sz w:val="24"/>
          <w:szCs w:val="24"/>
        </w:rPr>
        <w:t>Это предостережение дано на все времена</w:t>
      </w:r>
      <w:r w:rsidRPr="0072309E">
        <w:rPr>
          <w:sz w:val="24"/>
          <w:szCs w:val="24"/>
        </w:rPr>
        <w:t xml:space="preserve">. Действие Христа, проклявшего дерево, которое создано было Его собственной силой, </w:t>
      </w:r>
      <w:r w:rsidRPr="0072309E">
        <w:rPr>
          <w:b/>
          <w:sz w:val="24"/>
          <w:szCs w:val="24"/>
        </w:rPr>
        <w:t>служит предупреждением для всех церквей и всех христиан</w:t>
      </w:r>
      <w:r w:rsidRPr="0072309E">
        <w:rPr>
          <w:sz w:val="24"/>
          <w:szCs w:val="24"/>
        </w:rPr>
        <w:t xml:space="preserve">. </w:t>
      </w:r>
      <w:r w:rsidRPr="0072309E">
        <w:rPr>
          <w:sz w:val="24"/>
          <w:szCs w:val="24"/>
          <w:u w:val="single"/>
        </w:rPr>
        <w:t xml:space="preserve">Никто не может жить </w:t>
      </w:r>
      <w:r w:rsidR="0074694C" w:rsidRPr="0072309E">
        <w:rPr>
          <w:sz w:val="24"/>
          <w:szCs w:val="24"/>
          <w:u w:val="single"/>
        </w:rPr>
        <w:t>по закону Божьему</w:t>
      </w:r>
      <w:r w:rsidRPr="0072309E">
        <w:rPr>
          <w:sz w:val="24"/>
          <w:szCs w:val="24"/>
          <w:u w:val="single"/>
        </w:rPr>
        <w:t>, не служа другим</w:t>
      </w:r>
      <w:r w:rsidRPr="0072309E">
        <w:rPr>
          <w:sz w:val="24"/>
          <w:szCs w:val="24"/>
        </w:rPr>
        <w:t xml:space="preserve">. Но есть многие, кто не проявляет в жизни милосердия и самоотверженности Христа. Некоторые, считающие себя отличными христианами, не понимают, </w:t>
      </w:r>
      <w:r w:rsidR="0074694C" w:rsidRPr="0072309E">
        <w:rPr>
          <w:sz w:val="24"/>
          <w:szCs w:val="24"/>
        </w:rPr>
        <w:t>в чем заключается служение Богу</w:t>
      </w:r>
      <w:r w:rsidRPr="0072309E">
        <w:rPr>
          <w:sz w:val="24"/>
          <w:szCs w:val="24"/>
        </w:rPr>
        <w:t xml:space="preserve">. Они планируют и размышляют, как бы угодить себе. </w:t>
      </w:r>
      <w:r w:rsidRPr="0072309E">
        <w:rPr>
          <w:sz w:val="24"/>
          <w:szCs w:val="24"/>
          <w:u w:val="single"/>
        </w:rPr>
        <w:t>Все их поступки направлены только на собственные интересы</w:t>
      </w:r>
      <w:r w:rsidRPr="0072309E">
        <w:rPr>
          <w:sz w:val="24"/>
          <w:szCs w:val="24"/>
        </w:rPr>
        <w:t xml:space="preserve">. </w:t>
      </w:r>
      <w:r w:rsidRPr="0072309E">
        <w:rPr>
          <w:sz w:val="24"/>
          <w:szCs w:val="24"/>
          <w:u w:val="single"/>
        </w:rPr>
        <w:t>Время ценно для них лишь постольку, поскольку они могут что-то собрать для себя</w:t>
      </w:r>
      <w:r w:rsidRPr="0072309E">
        <w:rPr>
          <w:sz w:val="24"/>
          <w:szCs w:val="24"/>
        </w:rPr>
        <w:t xml:space="preserve">. Во всех делах их жизни это — единственная цель. Они служат не другим, а себе. Бог создал их для жизни в мире, где должно совершаться бескорыстное служение. </w:t>
      </w:r>
      <w:r w:rsidRPr="0072309E">
        <w:rPr>
          <w:b/>
          <w:sz w:val="24"/>
          <w:szCs w:val="24"/>
        </w:rPr>
        <w:t>Он предназначил им помогать ближним всеми возможными способами</w:t>
      </w:r>
      <w:r w:rsidRPr="0072309E">
        <w:rPr>
          <w:sz w:val="24"/>
          <w:szCs w:val="24"/>
        </w:rPr>
        <w:t xml:space="preserve">. Но </w:t>
      </w:r>
      <w:r w:rsidR="0074694C" w:rsidRPr="0072309E">
        <w:rPr>
          <w:sz w:val="24"/>
          <w:szCs w:val="24"/>
        </w:rPr>
        <w:t xml:space="preserve">их </w:t>
      </w:r>
      <w:r w:rsidRPr="0072309E">
        <w:rPr>
          <w:sz w:val="24"/>
          <w:szCs w:val="24"/>
        </w:rPr>
        <w:t xml:space="preserve">«я» настолько велико, что они больше ничего не видят. </w:t>
      </w:r>
      <w:r w:rsidR="0074694C" w:rsidRPr="0072309E">
        <w:rPr>
          <w:sz w:val="24"/>
          <w:szCs w:val="24"/>
        </w:rPr>
        <w:t>Они не соприкасаются с человечеством</w:t>
      </w:r>
      <w:r w:rsidRPr="0072309E">
        <w:rPr>
          <w:sz w:val="24"/>
          <w:szCs w:val="24"/>
        </w:rPr>
        <w:t xml:space="preserve">. Те, кто живёт лишь для себя, подобны смоковнице, выставляющей напоказ листья, но не приносящей плодов. </w:t>
      </w:r>
      <w:r w:rsidRPr="0072309E">
        <w:rPr>
          <w:b/>
          <w:sz w:val="24"/>
          <w:szCs w:val="24"/>
        </w:rPr>
        <w:t>Они соблюдают формы богослужения, но без покаяния и веры</w:t>
      </w:r>
      <w:r w:rsidRPr="0072309E">
        <w:rPr>
          <w:sz w:val="24"/>
          <w:szCs w:val="24"/>
        </w:rPr>
        <w:t xml:space="preserve">. </w:t>
      </w:r>
      <w:r w:rsidR="009B1601" w:rsidRPr="0072309E">
        <w:rPr>
          <w:sz w:val="24"/>
          <w:szCs w:val="24"/>
        </w:rPr>
        <w:t>На</w:t>
      </w:r>
      <w:r w:rsidRPr="0072309E">
        <w:rPr>
          <w:sz w:val="24"/>
          <w:szCs w:val="24"/>
        </w:rPr>
        <w:t xml:space="preserve"> словах они чтут закон Божий, но не исполняют его. Они говорят, но не делают. В приговоре, произнесённом над смоковницей, </w:t>
      </w:r>
      <w:r w:rsidRPr="0072309E">
        <w:rPr>
          <w:b/>
          <w:sz w:val="24"/>
          <w:szCs w:val="24"/>
        </w:rPr>
        <w:t>Христос показывает, насколько ненавистно Ему это пустое притворство</w:t>
      </w:r>
      <w:r w:rsidRPr="0072309E">
        <w:rPr>
          <w:sz w:val="24"/>
          <w:szCs w:val="24"/>
        </w:rPr>
        <w:t xml:space="preserve">. Он утверждает, что </w:t>
      </w:r>
      <w:r w:rsidR="009B1601" w:rsidRPr="0072309E">
        <w:rPr>
          <w:b/>
          <w:sz w:val="24"/>
          <w:szCs w:val="24"/>
        </w:rPr>
        <w:t>явный</w:t>
      </w:r>
      <w:r w:rsidRPr="0072309E">
        <w:rPr>
          <w:b/>
          <w:sz w:val="24"/>
          <w:szCs w:val="24"/>
        </w:rPr>
        <w:t xml:space="preserve"> грешник менее виновен, чем тот, кто притворяется служителем Божьим, но не приносит плодов </w:t>
      </w:r>
      <w:r w:rsidR="009B1601" w:rsidRPr="0072309E">
        <w:rPr>
          <w:b/>
          <w:sz w:val="24"/>
          <w:szCs w:val="24"/>
        </w:rPr>
        <w:t>для Его славы</w:t>
      </w:r>
      <w:r w:rsidRPr="0072309E">
        <w:rPr>
          <w:sz w:val="24"/>
          <w:szCs w:val="24"/>
        </w:rPr>
        <w:t xml:space="preserve">. </w:t>
      </w:r>
      <w:r w:rsidRPr="0072309E">
        <w:rPr>
          <w:rFonts w:ascii="Times New Roman CYR" w:hAnsi="Times New Roman CYR" w:cs="Times New Roman CYR"/>
          <w:sz w:val="16"/>
          <w:szCs w:val="16"/>
        </w:rPr>
        <w:t>{584.1}</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rPr>
        <w:t xml:space="preserve">Притча о смоковнице, рассказанная Христом до Его посещения Иерусалима, имела прямую связь с уроком, который Он преподал, прокляв бесплодное дерево. </w:t>
      </w:r>
      <w:r w:rsidR="009B1601" w:rsidRPr="0072309E">
        <w:rPr>
          <w:sz w:val="24"/>
          <w:szCs w:val="24"/>
        </w:rPr>
        <w:t>За бесплодное дерево в притче садовник ходатайствовал</w:t>
      </w:r>
      <w:r w:rsidRPr="0072309E">
        <w:rPr>
          <w:sz w:val="24"/>
          <w:szCs w:val="24"/>
        </w:rPr>
        <w:t>: «</w:t>
      </w:r>
      <w:r w:rsidR="009B1601" w:rsidRPr="0072309E">
        <w:rPr>
          <w:sz w:val="24"/>
          <w:szCs w:val="24"/>
        </w:rPr>
        <w:t>Оставь его еще на этот год, пока я окопаю его и обложу навозом; если оно принесет плод, хорошо, а если нет, тогда срубишь его</w:t>
      </w:r>
      <w:r w:rsidRPr="0072309E">
        <w:rPr>
          <w:sz w:val="24"/>
          <w:szCs w:val="24"/>
        </w:rPr>
        <w:t xml:space="preserve">». </w:t>
      </w:r>
      <w:r w:rsidRPr="0072309E">
        <w:rPr>
          <w:sz w:val="24"/>
          <w:szCs w:val="24"/>
          <w:u w:val="single"/>
        </w:rPr>
        <w:t>Дереву, не приносящему плодов, должно было быть уделено больше внимания</w:t>
      </w:r>
      <w:r w:rsidRPr="0072309E">
        <w:rPr>
          <w:sz w:val="24"/>
          <w:szCs w:val="24"/>
        </w:rPr>
        <w:t xml:space="preserve">; ему предстояло получить всякое преимущество. </w:t>
      </w:r>
      <w:r w:rsidRPr="0072309E">
        <w:rPr>
          <w:b/>
          <w:sz w:val="24"/>
          <w:szCs w:val="24"/>
        </w:rPr>
        <w:t xml:space="preserve">Но если </w:t>
      </w:r>
      <w:r w:rsidR="009B1601" w:rsidRPr="0072309E">
        <w:rPr>
          <w:b/>
          <w:sz w:val="24"/>
          <w:szCs w:val="24"/>
        </w:rPr>
        <w:t xml:space="preserve">и после этого, </w:t>
      </w:r>
      <w:r w:rsidRPr="0072309E">
        <w:rPr>
          <w:b/>
          <w:sz w:val="24"/>
          <w:szCs w:val="24"/>
        </w:rPr>
        <w:t xml:space="preserve">оно осталось </w:t>
      </w:r>
      <w:r w:rsidR="009B1601" w:rsidRPr="0072309E">
        <w:rPr>
          <w:b/>
          <w:sz w:val="24"/>
          <w:szCs w:val="24"/>
        </w:rPr>
        <w:t xml:space="preserve">бы </w:t>
      </w:r>
      <w:r w:rsidRPr="0072309E">
        <w:rPr>
          <w:b/>
          <w:sz w:val="24"/>
          <w:szCs w:val="24"/>
        </w:rPr>
        <w:t xml:space="preserve">бесплодным, </w:t>
      </w:r>
      <w:r w:rsidR="009B1601" w:rsidRPr="0072309E">
        <w:rPr>
          <w:b/>
          <w:sz w:val="24"/>
          <w:szCs w:val="24"/>
        </w:rPr>
        <w:t xml:space="preserve">то </w:t>
      </w:r>
      <w:r w:rsidRPr="0072309E">
        <w:rPr>
          <w:b/>
          <w:sz w:val="24"/>
          <w:szCs w:val="24"/>
        </w:rPr>
        <w:t>ничто не могло бы спасти его от уничтожения</w:t>
      </w:r>
      <w:r w:rsidRPr="0072309E">
        <w:rPr>
          <w:sz w:val="24"/>
          <w:szCs w:val="24"/>
        </w:rPr>
        <w:t xml:space="preserve">. </w:t>
      </w:r>
      <w:r w:rsidR="009B1601" w:rsidRPr="0072309E">
        <w:rPr>
          <w:sz w:val="24"/>
          <w:szCs w:val="24"/>
          <w:u w:val="single"/>
        </w:rPr>
        <w:t>В притче результат работы садовника не был предрешен</w:t>
      </w:r>
      <w:r w:rsidR="009B1601" w:rsidRPr="0072309E">
        <w:rPr>
          <w:sz w:val="24"/>
          <w:szCs w:val="24"/>
        </w:rPr>
        <w:t xml:space="preserve"> </w:t>
      </w:r>
      <w:r w:rsidRPr="0072309E">
        <w:rPr>
          <w:sz w:val="24"/>
          <w:szCs w:val="24"/>
        </w:rPr>
        <w:t xml:space="preserve">— </w:t>
      </w:r>
      <w:r w:rsidRPr="0072309E">
        <w:rPr>
          <w:b/>
          <w:sz w:val="24"/>
          <w:szCs w:val="24"/>
        </w:rPr>
        <w:t>он зависел от того народа</w:t>
      </w:r>
      <w:r w:rsidRPr="0072309E">
        <w:rPr>
          <w:sz w:val="24"/>
          <w:szCs w:val="24"/>
        </w:rPr>
        <w:t xml:space="preserve">, к которому были обращены слова Христа. </w:t>
      </w:r>
      <w:r w:rsidRPr="0072309E">
        <w:rPr>
          <w:b/>
          <w:sz w:val="24"/>
          <w:szCs w:val="24"/>
        </w:rPr>
        <w:t>Они были представлены бесплодным деревом, и им самим предстояло решить свою судьбу</w:t>
      </w:r>
      <w:r w:rsidRPr="0072309E">
        <w:rPr>
          <w:sz w:val="24"/>
          <w:szCs w:val="24"/>
        </w:rPr>
        <w:t xml:space="preserve">. Все преимущества, какие только могло даровать Небо, были им даны, но они не воспользовались возросшими благословениями. </w:t>
      </w:r>
      <w:r w:rsidRPr="0072309E">
        <w:rPr>
          <w:b/>
          <w:sz w:val="24"/>
          <w:szCs w:val="24"/>
          <w:u w:val="single"/>
        </w:rPr>
        <w:t>Действием Христа, проклявшего бесплодную смоковницу, был показан результат: они сами определили свою погибель</w:t>
      </w:r>
      <w:r w:rsidRPr="0072309E">
        <w:rPr>
          <w:sz w:val="24"/>
          <w:szCs w:val="24"/>
        </w:rPr>
        <w:t xml:space="preserve">. </w:t>
      </w:r>
      <w:r w:rsidRPr="0072309E">
        <w:rPr>
          <w:rFonts w:ascii="Times New Roman CYR" w:hAnsi="Times New Roman CYR" w:cs="Times New Roman CYR"/>
          <w:sz w:val="16"/>
          <w:szCs w:val="16"/>
        </w:rPr>
        <w:t>{584.2}</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rPr>
        <w:t xml:space="preserve">Более тысячи лет иудейский народ злоупотреблял Божьим милосердием и навлекал на себя Его суд. Они отвергали Его предостережения и убивали Его пророков. </w:t>
      </w:r>
      <w:r w:rsidRPr="0072309E">
        <w:rPr>
          <w:b/>
          <w:sz w:val="24"/>
          <w:szCs w:val="24"/>
        </w:rPr>
        <w:t>За эти грехи</w:t>
      </w:r>
      <w:r w:rsidR="00583580" w:rsidRPr="0072309E">
        <w:rPr>
          <w:b/>
          <w:sz w:val="24"/>
          <w:szCs w:val="24"/>
        </w:rPr>
        <w:t>,</w:t>
      </w:r>
      <w:r w:rsidRPr="0072309E">
        <w:rPr>
          <w:b/>
          <w:sz w:val="24"/>
          <w:szCs w:val="24"/>
        </w:rPr>
        <w:t xml:space="preserve"> народ времён Христа взял на себя ответственность, продолжая тот же путь</w:t>
      </w:r>
      <w:r w:rsidRPr="0072309E">
        <w:rPr>
          <w:sz w:val="24"/>
          <w:szCs w:val="24"/>
        </w:rPr>
        <w:t xml:space="preserve">. </w:t>
      </w:r>
      <w:r w:rsidR="00583580" w:rsidRPr="0072309E">
        <w:rPr>
          <w:sz w:val="24"/>
          <w:szCs w:val="24"/>
        </w:rPr>
        <w:t>Вина того поколения состояла в отвержении предложенных ему милостей и предостережений</w:t>
      </w:r>
      <w:r w:rsidRPr="0072309E">
        <w:rPr>
          <w:sz w:val="24"/>
          <w:szCs w:val="24"/>
        </w:rPr>
        <w:t xml:space="preserve">. </w:t>
      </w:r>
      <w:r w:rsidR="00583580" w:rsidRPr="0072309E">
        <w:rPr>
          <w:b/>
          <w:sz w:val="24"/>
          <w:szCs w:val="24"/>
        </w:rPr>
        <w:t>Во времена Христа люди надели на себя кандалы, которые веками ковали их предки</w:t>
      </w:r>
      <w:r w:rsidRPr="0072309E">
        <w:rPr>
          <w:sz w:val="24"/>
          <w:szCs w:val="24"/>
        </w:rPr>
        <w:t xml:space="preserve">. </w:t>
      </w:r>
      <w:r w:rsidRPr="0072309E">
        <w:rPr>
          <w:rFonts w:ascii="Times New Roman CYR" w:hAnsi="Times New Roman CYR" w:cs="Times New Roman CYR"/>
          <w:sz w:val="16"/>
          <w:szCs w:val="16"/>
        </w:rPr>
        <w:t>{584.3}</w:t>
      </w:r>
    </w:p>
    <w:p w:rsidR="00A960BD" w:rsidRPr="0072309E" w:rsidRDefault="00583580" w:rsidP="00E8137A">
      <w:pPr>
        <w:autoSpaceDE w:val="0"/>
        <w:autoSpaceDN w:val="0"/>
        <w:adjustRightInd w:val="0"/>
        <w:spacing w:line="240" w:lineRule="auto"/>
        <w:ind w:firstLine="567"/>
        <w:jc w:val="both"/>
        <w:rPr>
          <w:sz w:val="24"/>
          <w:szCs w:val="24"/>
        </w:rPr>
      </w:pPr>
      <w:r w:rsidRPr="0072309E">
        <w:rPr>
          <w:b/>
          <w:sz w:val="24"/>
          <w:szCs w:val="24"/>
          <w:u w:val="single"/>
        </w:rPr>
        <w:t>В каждую эпоху людям дается их день света и привилегий</w:t>
      </w:r>
      <w:r w:rsidRPr="0072309E">
        <w:rPr>
          <w:b/>
          <w:sz w:val="24"/>
          <w:szCs w:val="24"/>
        </w:rPr>
        <w:t xml:space="preserve"> </w:t>
      </w:r>
      <w:r w:rsidR="00A960BD" w:rsidRPr="0072309E">
        <w:rPr>
          <w:b/>
          <w:sz w:val="24"/>
          <w:szCs w:val="24"/>
        </w:rPr>
        <w:t xml:space="preserve">— </w:t>
      </w:r>
      <w:r w:rsidR="00A960BD" w:rsidRPr="0072309E">
        <w:rPr>
          <w:b/>
          <w:sz w:val="24"/>
          <w:szCs w:val="24"/>
          <w:u w:val="single"/>
        </w:rPr>
        <w:t>испытательное время</w:t>
      </w:r>
      <w:r w:rsidR="00A960BD" w:rsidRPr="0072309E">
        <w:rPr>
          <w:b/>
          <w:sz w:val="24"/>
          <w:szCs w:val="24"/>
        </w:rPr>
        <w:t>, в течение которого они могут примириться с Богом</w:t>
      </w:r>
      <w:r w:rsidR="00A960BD" w:rsidRPr="0072309E">
        <w:rPr>
          <w:sz w:val="24"/>
          <w:szCs w:val="24"/>
        </w:rPr>
        <w:t xml:space="preserve">. </w:t>
      </w:r>
      <w:r w:rsidR="00A960BD" w:rsidRPr="0072309E">
        <w:rPr>
          <w:b/>
          <w:sz w:val="24"/>
          <w:szCs w:val="24"/>
        </w:rPr>
        <w:t>Но этой благодати есть предел</w:t>
      </w:r>
      <w:r w:rsidR="00A960BD" w:rsidRPr="0072309E">
        <w:rPr>
          <w:sz w:val="24"/>
          <w:szCs w:val="24"/>
        </w:rPr>
        <w:t xml:space="preserve">. Милосердие может умолять многие годы и быть пренебрегаемым и отвергнутым, но наступает час, когда оно делает последнюю мольбу. </w:t>
      </w:r>
      <w:r w:rsidR="00A960BD" w:rsidRPr="0072309E">
        <w:rPr>
          <w:b/>
          <w:sz w:val="24"/>
          <w:szCs w:val="24"/>
          <w:u w:val="single"/>
        </w:rPr>
        <w:t xml:space="preserve">Сердце становится настолько ожесточённым, что </w:t>
      </w:r>
      <w:r w:rsidR="00A960BD" w:rsidRPr="0072309E">
        <w:rPr>
          <w:b/>
          <w:sz w:val="24"/>
          <w:szCs w:val="24"/>
          <w:u w:val="single"/>
        </w:rPr>
        <w:lastRenderedPageBreak/>
        <w:t xml:space="preserve">перестаёт </w:t>
      </w:r>
      <w:r w:rsidR="00CE6D25" w:rsidRPr="0072309E">
        <w:rPr>
          <w:b/>
          <w:sz w:val="24"/>
          <w:szCs w:val="24"/>
          <w:u w:val="single"/>
        </w:rPr>
        <w:t>откликаться</w:t>
      </w:r>
      <w:r w:rsidR="00CE6D25" w:rsidRPr="0072309E">
        <w:rPr>
          <w:sz w:val="24"/>
          <w:szCs w:val="24"/>
          <w:u w:val="single"/>
        </w:rPr>
        <w:t xml:space="preserve"> </w:t>
      </w:r>
      <w:r w:rsidR="00A960BD" w:rsidRPr="0072309E">
        <w:rPr>
          <w:b/>
          <w:sz w:val="24"/>
          <w:szCs w:val="24"/>
          <w:u w:val="single"/>
        </w:rPr>
        <w:t>на Дух Божий</w:t>
      </w:r>
      <w:r w:rsidR="00A960BD" w:rsidRPr="0072309E">
        <w:rPr>
          <w:sz w:val="24"/>
          <w:szCs w:val="24"/>
        </w:rPr>
        <w:t xml:space="preserve">. </w:t>
      </w:r>
      <w:r w:rsidR="00A960BD" w:rsidRPr="0072309E">
        <w:rPr>
          <w:b/>
          <w:sz w:val="24"/>
          <w:szCs w:val="24"/>
        </w:rPr>
        <w:t>Тогда нежный, зовущий голос больше не умоляет грешника, и увещания и предостережения умолкают</w:t>
      </w:r>
      <w:r w:rsidR="00A960BD" w:rsidRPr="0072309E">
        <w:rPr>
          <w:sz w:val="24"/>
          <w:szCs w:val="24"/>
        </w:rPr>
        <w:t xml:space="preserve">. </w:t>
      </w:r>
      <w:r w:rsidR="00A960BD" w:rsidRPr="0072309E">
        <w:rPr>
          <w:rFonts w:ascii="Times New Roman CYR" w:hAnsi="Times New Roman CYR" w:cs="Times New Roman CYR"/>
          <w:sz w:val="16"/>
          <w:szCs w:val="16"/>
        </w:rPr>
        <w:t>{587.1}</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rPr>
        <w:t xml:space="preserve">Этот день пришёл </w:t>
      </w:r>
      <w:r w:rsidR="00CE6D25" w:rsidRPr="0072309E">
        <w:rPr>
          <w:sz w:val="24"/>
          <w:szCs w:val="24"/>
        </w:rPr>
        <w:t xml:space="preserve">и </w:t>
      </w:r>
      <w:r w:rsidRPr="0072309E">
        <w:rPr>
          <w:sz w:val="24"/>
          <w:szCs w:val="24"/>
        </w:rPr>
        <w:t xml:space="preserve">для Иерусалима. </w:t>
      </w:r>
      <w:r w:rsidRPr="0072309E">
        <w:rPr>
          <w:b/>
          <w:sz w:val="24"/>
          <w:szCs w:val="24"/>
        </w:rPr>
        <w:t xml:space="preserve">Иисус с болью плакал о обречённом городе, но </w:t>
      </w:r>
      <w:r w:rsidRPr="0072309E">
        <w:rPr>
          <w:b/>
          <w:sz w:val="24"/>
          <w:szCs w:val="24"/>
          <w:u w:val="single"/>
        </w:rPr>
        <w:t>не мог спасти его</w:t>
      </w:r>
      <w:r w:rsidRPr="0072309E">
        <w:rPr>
          <w:sz w:val="24"/>
          <w:szCs w:val="24"/>
        </w:rPr>
        <w:t xml:space="preserve">. </w:t>
      </w:r>
      <w:r w:rsidRPr="0072309E">
        <w:rPr>
          <w:b/>
          <w:sz w:val="24"/>
          <w:szCs w:val="24"/>
          <w:u w:val="single"/>
        </w:rPr>
        <w:t>Он исчерпал все средства</w:t>
      </w:r>
      <w:r w:rsidRPr="0072309E">
        <w:rPr>
          <w:sz w:val="24"/>
          <w:szCs w:val="24"/>
        </w:rPr>
        <w:t xml:space="preserve">. Отвергнув предостережения Духа Божьего, Израиль отверг единственное средство спасения. </w:t>
      </w:r>
      <w:r w:rsidRPr="0072309E">
        <w:rPr>
          <w:b/>
          <w:sz w:val="24"/>
          <w:szCs w:val="24"/>
        </w:rPr>
        <w:t>Не существовало иной силы, которая могла бы их избавить</w:t>
      </w:r>
      <w:r w:rsidRPr="0072309E">
        <w:rPr>
          <w:sz w:val="24"/>
          <w:szCs w:val="24"/>
        </w:rPr>
        <w:t xml:space="preserve">. </w:t>
      </w:r>
      <w:r w:rsidRPr="0072309E">
        <w:rPr>
          <w:rFonts w:ascii="Times New Roman CYR" w:hAnsi="Times New Roman CYR" w:cs="Times New Roman CYR"/>
          <w:sz w:val="16"/>
          <w:szCs w:val="16"/>
        </w:rPr>
        <w:t>{587.2}</w:t>
      </w:r>
    </w:p>
    <w:p w:rsidR="00A960BD" w:rsidRPr="0072309E" w:rsidRDefault="00A960BD"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b/>
          <w:sz w:val="24"/>
          <w:szCs w:val="24"/>
          <w:u w:val="single"/>
        </w:rPr>
        <w:t>Иудейский народ был символом людей всех времён, которые отвергают мольбы Бесконечной Любви</w:t>
      </w:r>
      <w:r w:rsidRPr="0072309E">
        <w:rPr>
          <w:sz w:val="24"/>
          <w:szCs w:val="24"/>
        </w:rPr>
        <w:t xml:space="preserve">. </w:t>
      </w:r>
      <w:r w:rsidRPr="0072309E">
        <w:rPr>
          <w:b/>
          <w:sz w:val="24"/>
          <w:szCs w:val="24"/>
        </w:rPr>
        <w:t xml:space="preserve">Слёзы Христа, когда Он плакал о Иерусалиме, были пролиты за грехи </w:t>
      </w:r>
      <w:r w:rsidR="00CE6D25" w:rsidRPr="0072309E">
        <w:rPr>
          <w:b/>
          <w:sz w:val="24"/>
          <w:szCs w:val="24"/>
        </w:rPr>
        <w:t>всех времен</w:t>
      </w:r>
      <w:r w:rsidRPr="0072309E">
        <w:rPr>
          <w:sz w:val="24"/>
          <w:szCs w:val="24"/>
        </w:rPr>
        <w:t xml:space="preserve">. </w:t>
      </w:r>
      <w:r w:rsidR="00CE6D25" w:rsidRPr="0072309E">
        <w:rPr>
          <w:b/>
          <w:sz w:val="24"/>
          <w:szCs w:val="24"/>
          <w:u w:val="single"/>
        </w:rPr>
        <w:t>В судах, вынесенных Израилю</w:t>
      </w:r>
      <w:r w:rsidRPr="0072309E">
        <w:rPr>
          <w:b/>
          <w:sz w:val="24"/>
          <w:szCs w:val="24"/>
          <w:u w:val="single"/>
        </w:rPr>
        <w:t>, всякий, кто отвергает обличения и предостережения Святого Духа Божьего, может прочитать свой собственный приговор</w:t>
      </w:r>
      <w:r w:rsidRPr="0072309E">
        <w:rPr>
          <w:sz w:val="24"/>
          <w:szCs w:val="24"/>
        </w:rPr>
        <w:t xml:space="preserve">. </w:t>
      </w:r>
      <w:r w:rsidRPr="0072309E">
        <w:rPr>
          <w:rFonts w:ascii="Times New Roman CYR" w:hAnsi="Times New Roman CYR" w:cs="Times New Roman CYR"/>
          <w:sz w:val="16"/>
          <w:szCs w:val="16"/>
        </w:rPr>
        <w:t>{587.3}</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rPr>
        <w:t xml:space="preserve">В этом поколении есть многие, кто идёт тем же путём, каким шли неверующие иудеи. Они видели проявление силы Божьей; Святой Дух обращался к их сердцам, но они </w:t>
      </w:r>
      <w:r w:rsidRPr="0072309E">
        <w:rPr>
          <w:b/>
          <w:sz w:val="24"/>
          <w:szCs w:val="24"/>
        </w:rPr>
        <w:t>продолжают держаться за своё неверие и сопротивление</w:t>
      </w:r>
      <w:r w:rsidRPr="0072309E">
        <w:rPr>
          <w:sz w:val="24"/>
          <w:szCs w:val="24"/>
        </w:rPr>
        <w:t xml:space="preserve">. </w:t>
      </w:r>
      <w:r w:rsidRPr="0072309E">
        <w:rPr>
          <w:b/>
          <w:sz w:val="24"/>
          <w:szCs w:val="24"/>
          <w:u w:val="single"/>
        </w:rPr>
        <w:t>Бог посылает им предостережения и обличения, но они не хотят признать свои ошибки и отвергают Его весть и Его вестника</w:t>
      </w:r>
      <w:r w:rsidRPr="0072309E">
        <w:rPr>
          <w:sz w:val="24"/>
          <w:szCs w:val="24"/>
        </w:rPr>
        <w:t xml:space="preserve">. </w:t>
      </w:r>
      <w:r w:rsidR="00801EDC" w:rsidRPr="0072309E">
        <w:rPr>
          <w:b/>
          <w:sz w:val="24"/>
          <w:szCs w:val="24"/>
          <w:u w:val="single"/>
        </w:rPr>
        <w:t xml:space="preserve">Сами </w:t>
      </w:r>
      <w:r w:rsidRPr="0072309E">
        <w:rPr>
          <w:b/>
          <w:sz w:val="24"/>
          <w:szCs w:val="24"/>
          <w:u w:val="single"/>
        </w:rPr>
        <w:t xml:space="preserve">средства, которые Бог употребляет для их </w:t>
      </w:r>
      <w:r w:rsidR="00801EDC" w:rsidRPr="0072309E">
        <w:rPr>
          <w:b/>
          <w:sz w:val="24"/>
          <w:szCs w:val="24"/>
          <w:u w:val="single"/>
        </w:rPr>
        <w:t>исправления</w:t>
      </w:r>
      <w:r w:rsidRPr="0072309E">
        <w:rPr>
          <w:b/>
          <w:sz w:val="24"/>
          <w:szCs w:val="24"/>
          <w:u w:val="single"/>
        </w:rPr>
        <w:t>, становятся для них камнем преткновения</w:t>
      </w:r>
      <w:r w:rsidRPr="0072309E">
        <w:rPr>
          <w:sz w:val="24"/>
          <w:szCs w:val="24"/>
        </w:rPr>
        <w:t xml:space="preserve">. </w:t>
      </w:r>
      <w:r w:rsidRPr="0072309E">
        <w:rPr>
          <w:rFonts w:ascii="Times New Roman CYR" w:hAnsi="Times New Roman CYR" w:cs="Times New Roman CYR"/>
          <w:sz w:val="16"/>
          <w:szCs w:val="16"/>
        </w:rPr>
        <w:t>{587.4}</w:t>
      </w:r>
    </w:p>
    <w:p w:rsidR="00A960BD" w:rsidRPr="0072309E" w:rsidRDefault="00801EDC" w:rsidP="00E8137A">
      <w:pPr>
        <w:autoSpaceDE w:val="0"/>
        <w:autoSpaceDN w:val="0"/>
        <w:adjustRightInd w:val="0"/>
        <w:spacing w:line="240" w:lineRule="auto"/>
        <w:ind w:firstLine="567"/>
        <w:jc w:val="both"/>
        <w:rPr>
          <w:sz w:val="24"/>
          <w:szCs w:val="24"/>
        </w:rPr>
      </w:pPr>
      <w:r w:rsidRPr="0072309E">
        <w:rPr>
          <w:sz w:val="24"/>
          <w:szCs w:val="24"/>
        </w:rPr>
        <w:t>Пророки Божьи были ненавидимы отступническим Израилем</w:t>
      </w:r>
      <w:r w:rsidR="00A960BD" w:rsidRPr="0072309E">
        <w:rPr>
          <w:sz w:val="24"/>
          <w:szCs w:val="24"/>
        </w:rPr>
        <w:t xml:space="preserve">, потому что через них раскрывались его тайные грехи. Ахав считал Илью своим врагом, потому что пророк смело обличал тайные беззакония царя. </w:t>
      </w:r>
      <w:r w:rsidR="00A960BD" w:rsidRPr="0072309E">
        <w:rPr>
          <w:b/>
          <w:sz w:val="24"/>
          <w:szCs w:val="24"/>
        </w:rPr>
        <w:t>Точно так же и сегодня служитель Христов, обличающий грех, встречает насмешки и отвержение</w:t>
      </w:r>
      <w:r w:rsidR="00A960BD" w:rsidRPr="0072309E">
        <w:rPr>
          <w:sz w:val="24"/>
          <w:szCs w:val="24"/>
        </w:rPr>
        <w:t xml:space="preserve">. Истина Библии, религия Христа, борется с мощным течением нравственного разложения. </w:t>
      </w:r>
      <w:r w:rsidR="00A960BD" w:rsidRPr="0072309E">
        <w:rPr>
          <w:b/>
          <w:sz w:val="24"/>
          <w:szCs w:val="24"/>
          <w:u w:val="single"/>
        </w:rPr>
        <w:t>Предубеждение ныне сильнее в сердцах людей, чем во дни Христа</w:t>
      </w:r>
      <w:r w:rsidR="00A960BD" w:rsidRPr="0072309E">
        <w:rPr>
          <w:sz w:val="24"/>
          <w:szCs w:val="24"/>
        </w:rPr>
        <w:t xml:space="preserve">. Христос не оправдал ожиданий людей; Его жизнь была обличением их грехов, и они отвергли Его. </w:t>
      </w:r>
      <w:r w:rsidR="00A960BD" w:rsidRPr="0072309E">
        <w:rPr>
          <w:b/>
          <w:sz w:val="24"/>
          <w:szCs w:val="24"/>
        </w:rPr>
        <w:t>Так и сегодня истина Божьего слова не согласуется с привычками людей и их природными склонностями, и тысячи отвергают её свет</w:t>
      </w:r>
      <w:r w:rsidR="00A960BD" w:rsidRPr="0072309E">
        <w:rPr>
          <w:sz w:val="24"/>
          <w:szCs w:val="24"/>
        </w:rPr>
        <w:t xml:space="preserve">. </w:t>
      </w:r>
      <w:r w:rsidRPr="0072309E">
        <w:rPr>
          <w:sz w:val="24"/>
          <w:szCs w:val="24"/>
        </w:rPr>
        <w:t>Люди, побуждаемые сатаной, подвергают сомнению Слово Божье и предпочитают руководствоваться собственным суждением</w:t>
      </w:r>
      <w:r w:rsidR="00A960BD" w:rsidRPr="0072309E">
        <w:rPr>
          <w:sz w:val="24"/>
          <w:szCs w:val="24"/>
        </w:rPr>
        <w:t xml:space="preserve">. Они выбирают тьму, а не свет — но делают это на погибель своей душе. </w:t>
      </w:r>
      <w:r w:rsidR="00A960BD" w:rsidRPr="0072309E">
        <w:rPr>
          <w:sz w:val="24"/>
          <w:szCs w:val="24"/>
          <w:u w:val="single"/>
        </w:rPr>
        <w:t>Те, кто придирался к словам Христа, находили всё новые</w:t>
      </w:r>
      <w:r w:rsidRPr="0072309E">
        <w:rPr>
          <w:sz w:val="24"/>
          <w:szCs w:val="24"/>
          <w:u w:val="single"/>
        </w:rPr>
        <w:t xml:space="preserve"> и</w:t>
      </w:r>
      <w:r w:rsidR="00A960BD" w:rsidRPr="0072309E">
        <w:rPr>
          <w:sz w:val="24"/>
          <w:szCs w:val="24"/>
          <w:u w:val="single"/>
        </w:rPr>
        <w:t xml:space="preserve"> </w:t>
      </w:r>
      <w:r w:rsidRPr="0072309E">
        <w:rPr>
          <w:sz w:val="24"/>
          <w:szCs w:val="24"/>
          <w:u w:val="single"/>
        </w:rPr>
        <w:t xml:space="preserve">новые </w:t>
      </w:r>
      <w:r w:rsidR="00A960BD" w:rsidRPr="0072309E">
        <w:rPr>
          <w:sz w:val="24"/>
          <w:szCs w:val="24"/>
          <w:u w:val="single"/>
        </w:rPr>
        <w:t>поводы для придирок, пока не отвернулись от Самой Истины и Жизни</w:t>
      </w:r>
      <w:r w:rsidR="00A960BD" w:rsidRPr="0072309E">
        <w:rPr>
          <w:sz w:val="24"/>
          <w:szCs w:val="24"/>
        </w:rPr>
        <w:t xml:space="preserve">. </w:t>
      </w:r>
      <w:r w:rsidR="00A960BD" w:rsidRPr="0072309E">
        <w:rPr>
          <w:b/>
          <w:sz w:val="24"/>
          <w:szCs w:val="24"/>
        </w:rPr>
        <w:t>Так происходит и теперь</w:t>
      </w:r>
      <w:r w:rsidR="00A960BD" w:rsidRPr="0072309E">
        <w:rPr>
          <w:sz w:val="24"/>
          <w:szCs w:val="24"/>
        </w:rPr>
        <w:t xml:space="preserve">. </w:t>
      </w:r>
      <w:r w:rsidR="00A960BD" w:rsidRPr="0072309E">
        <w:rPr>
          <w:b/>
          <w:sz w:val="24"/>
          <w:szCs w:val="24"/>
          <w:u w:val="single"/>
        </w:rPr>
        <w:t>Бог не намерен устранять каждое возражение, которое может выдвинуть плотское сердце против Его истины</w:t>
      </w:r>
      <w:r w:rsidR="00A960BD" w:rsidRPr="0072309E">
        <w:rPr>
          <w:sz w:val="24"/>
          <w:szCs w:val="24"/>
        </w:rPr>
        <w:t xml:space="preserve">. </w:t>
      </w:r>
      <w:r w:rsidR="00A960BD" w:rsidRPr="0072309E">
        <w:rPr>
          <w:sz w:val="24"/>
          <w:szCs w:val="24"/>
          <w:u w:val="single"/>
        </w:rPr>
        <w:t>Для тех, кто отвергает драгоценные лучи света, способные озарить их тьму, тайны слова Божьего остаются навсегда тайной</w:t>
      </w:r>
      <w:r w:rsidR="00A960BD" w:rsidRPr="0072309E">
        <w:rPr>
          <w:sz w:val="24"/>
          <w:szCs w:val="24"/>
        </w:rPr>
        <w:t xml:space="preserve">. Истина скрыта от них. Они идут вслепую и не видят гибели, стоящей перед ними. </w:t>
      </w:r>
      <w:r w:rsidR="00A960BD" w:rsidRPr="0072309E">
        <w:rPr>
          <w:rFonts w:ascii="Times New Roman CYR" w:hAnsi="Times New Roman CYR" w:cs="Times New Roman CYR"/>
          <w:sz w:val="16"/>
          <w:szCs w:val="16"/>
        </w:rPr>
        <w:t>{587.5}</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rPr>
        <w:t>Христос с вершины Елеонской горы</w:t>
      </w:r>
      <w:r w:rsidR="008E4BA6" w:rsidRPr="0072309E">
        <w:rPr>
          <w:sz w:val="24"/>
          <w:szCs w:val="24"/>
        </w:rPr>
        <w:t>,</w:t>
      </w:r>
      <w:r w:rsidRPr="0072309E">
        <w:rPr>
          <w:sz w:val="24"/>
          <w:szCs w:val="24"/>
        </w:rPr>
        <w:t xml:space="preserve"> </w:t>
      </w:r>
      <w:r w:rsidR="008E4BA6" w:rsidRPr="0072309E">
        <w:rPr>
          <w:sz w:val="24"/>
          <w:szCs w:val="24"/>
        </w:rPr>
        <w:t xml:space="preserve">обозрел </w:t>
      </w:r>
      <w:r w:rsidRPr="0072309E">
        <w:rPr>
          <w:sz w:val="24"/>
          <w:szCs w:val="24"/>
        </w:rPr>
        <w:t xml:space="preserve">весь мир и все века, и Его слова применимы к каждой душе, пренебрегающей </w:t>
      </w:r>
      <w:r w:rsidR="008E4BA6" w:rsidRPr="0072309E">
        <w:rPr>
          <w:sz w:val="24"/>
          <w:szCs w:val="24"/>
        </w:rPr>
        <w:t>увещеваниями Божественного милосердия</w:t>
      </w:r>
      <w:r w:rsidRPr="0072309E">
        <w:rPr>
          <w:sz w:val="24"/>
          <w:szCs w:val="24"/>
        </w:rPr>
        <w:t xml:space="preserve">. К порицающему Его любовь Он обращается и ныне: </w:t>
      </w:r>
      <w:r w:rsidR="008E4BA6" w:rsidRPr="0072309E">
        <w:rPr>
          <w:sz w:val="24"/>
          <w:szCs w:val="24"/>
        </w:rPr>
        <w:t>«О если бы и ты... узнал, что служит к миру твоему!».</w:t>
      </w:r>
      <w:r w:rsidRPr="0072309E">
        <w:rPr>
          <w:sz w:val="24"/>
          <w:szCs w:val="24"/>
        </w:rPr>
        <w:t xml:space="preserve"> Христос проливает горькие слёзы о тебе, не имеющем слёз о себе самом. </w:t>
      </w:r>
      <w:r w:rsidR="008E4BA6" w:rsidRPr="0072309E">
        <w:rPr>
          <w:sz w:val="24"/>
          <w:szCs w:val="24"/>
        </w:rPr>
        <w:t xml:space="preserve">В тебе уже проявляется </w:t>
      </w:r>
      <w:r w:rsidR="008E4BA6" w:rsidRPr="0072309E">
        <w:rPr>
          <w:b/>
          <w:sz w:val="24"/>
          <w:szCs w:val="24"/>
        </w:rPr>
        <w:t>это роковое ожесточение сердца, которое погубило фарисеев</w:t>
      </w:r>
      <w:r w:rsidRPr="0072309E">
        <w:rPr>
          <w:sz w:val="24"/>
          <w:szCs w:val="24"/>
        </w:rPr>
        <w:t xml:space="preserve">. </w:t>
      </w:r>
      <w:r w:rsidRPr="0072309E">
        <w:rPr>
          <w:b/>
          <w:sz w:val="24"/>
          <w:szCs w:val="24"/>
          <w:u w:val="single"/>
        </w:rPr>
        <w:t>И каждое свидетельство благодати Божьей, каждый луч Божественного света либо смягчает и покоряет душу, либо утверждает её в безнадёжно</w:t>
      </w:r>
      <w:r w:rsidR="008E4BA6" w:rsidRPr="0072309E">
        <w:rPr>
          <w:b/>
          <w:sz w:val="24"/>
          <w:szCs w:val="24"/>
          <w:u w:val="single"/>
        </w:rPr>
        <w:t>й</w:t>
      </w:r>
      <w:r w:rsidRPr="0072309E">
        <w:rPr>
          <w:b/>
          <w:sz w:val="24"/>
          <w:szCs w:val="24"/>
          <w:u w:val="single"/>
        </w:rPr>
        <w:t xml:space="preserve"> </w:t>
      </w:r>
      <w:r w:rsidR="008E4BA6" w:rsidRPr="0072309E">
        <w:rPr>
          <w:b/>
          <w:sz w:val="24"/>
          <w:szCs w:val="24"/>
          <w:u w:val="single"/>
        </w:rPr>
        <w:t>нераскаянности</w:t>
      </w:r>
      <w:r w:rsidRPr="0072309E">
        <w:rPr>
          <w:sz w:val="24"/>
          <w:szCs w:val="24"/>
        </w:rPr>
        <w:t xml:space="preserve">. </w:t>
      </w:r>
      <w:r w:rsidRPr="0072309E">
        <w:rPr>
          <w:rFonts w:ascii="Times New Roman CYR" w:hAnsi="Times New Roman CYR" w:cs="Times New Roman CYR"/>
          <w:sz w:val="16"/>
          <w:szCs w:val="16"/>
        </w:rPr>
        <w:t>{588.1}</w:t>
      </w:r>
    </w:p>
    <w:p w:rsidR="00A960BD" w:rsidRPr="0072309E" w:rsidRDefault="00A960BD" w:rsidP="00E8137A">
      <w:pPr>
        <w:autoSpaceDE w:val="0"/>
        <w:autoSpaceDN w:val="0"/>
        <w:adjustRightInd w:val="0"/>
        <w:spacing w:line="240" w:lineRule="auto"/>
        <w:ind w:firstLine="567"/>
        <w:jc w:val="both"/>
        <w:rPr>
          <w:sz w:val="24"/>
          <w:szCs w:val="24"/>
        </w:rPr>
      </w:pPr>
      <w:r w:rsidRPr="0072309E">
        <w:rPr>
          <w:sz w:val="24"/>
          <w:szCs w:val="24"/>
        </w:rPr>
        <w:t xml:space="preserve">Христос предвидел, что Иерусалим </w:t>
      </w:r>
      <w:r w:rsidR="00AD4A08" w:rsidRPr="0072309E">
        <w:rPr>
          <w:sz w:val="24"/>
          <w:szCs w:val="24"/>
        </w:rPr>
        <w:t>останется упрямым и нераскаявшимся</w:t>
      </w:r>
      <w:r w:rsidRPr="0072309E">
        <w:rPr>
          <w:sz w:val="24"/>
          <w:szCs w:val="24"/>
        </w:rPr>
        <w:t xml:space="preserve">; но </w:t>
      </w:r>
      <w:r w:rsidRPr="0072309E">
        <w:rPr>
          <w:b/>
          <w:sz w:val="24"/>
          <w:szCs w:val="24"/>
        </w:rPr>
        <w:t>вся вина, все последствия отвергнутого милосердия лежали на нём самом</w:t>
      </w:r>
      <w:r w:rsidRPr="0072309E">
        <w:rPr>
          <w:sz w:val="24"/>
          <w:szCs w:val="24"/>
        </w:rPr>
        <w:t xml:space="preserve">. </w:t>
      </w:r>
      <w:r w:rsidRPr="0072309E">
        <w:rPr>
          <w:b/>
          <w:sz w:val="24"/>
          <w:szCs w:val="24"/>
          <w:u w:val="single"/>
        </w:rPr>
        <w:t>Так будет с каждой душой, идущей тем же путём</w:t>
      </w:r>
      <w:r w:rsidRPr="0072309E">
        <w:rPr>
          <w:sz w:val="24"/>
          <w:szCs w:val="24"/>
        </w:rPr>
        <w:t xml:space="preserve">. Господь говорит: </w:t>
      </w:r>
      <w:r w:rsidR="00AD4A08" w:rsidRPr="0072309E">
        <w:rPr>
          <w:sz w:val="24"/>
          <w:szCs w:val="24"/>
        </w:rPr>
        <w:t xml:space="preserve">«Погубил ты себя, Израиль». «Слушай, земля: вот Я приведу на народ сей пагубу, плод помыслов их; ибо они слов Моих не слушали и закон Мой отвергли» </w:t>
      </w:r>
      <w:r w:rsidR="00AD4A08" w:rsidRPr="0072309E">
        <w:rPr>
          <w:rFonts w:ascii="Arial Narrow" w:hAnsi="Arial Narrow" w:cs="Times New Roman CYR"/>
          <w:sz w:val="18"/>
          <w:szCs w:val="18"/>
        </w:rPr>
        <w:t>(Осии 13:9; Иеремии 6:19)</w:t>
      </w:r>
      <w:r w:rsidRPr="0072309E">
        <w:rPr>
          <w:sz w:val="24"/>
          <w:szCs w:val="24"/>
        </w:rPr>
        <w:t xml:space="preserve"> </w:t>
      </w:r>
      <w:r w:rsidRPr="0072309E">
        <w:rPr>
          <w:rFonts w:ascii="Times New Roman CYR" w:hAnsi="Times New Roman CYR" w:cs="Times New Roman CYR"/>
          <w:sz w:val="16"/>
          <w:szCs w:val="16"/>
        </w:rPr>
        <w:t>{588.2}</w:t>
      </w:r>
    </w:p>
    <w:p w:rsidR="00A960BD" w:rsidRPr="0072309E" w:rsidRDefault="00A960BD" w:rsidP="00E8137A">
      <w:pPr>
        <w:ind w:firstLine="567"/>
        <w:rPr>
          <w:sz w:val="24"/>
          <w:szCs w:val="24"/>
        </w:rPr>
      </w:pPr>
    </w:p>
    <w:p w:rsidR="00A960BD" w:rsidRPr="0072309E" w:rsidRDefault="00A960BD" w:rsidP="00E8137A">
      <w:pPr>
        <w:ind w:firstLine="567"/>
        <w:rPr>
          <w:sz w:val="24"/>
          <w:szCs w:val="24"/>
        </w:rPr>
      </w:pPr>
    </w:p>
    <w:p w:rsidR="00A960BD" w:rsidRPr="0072309E" w:rsidRDefault="00A960BD" w:rsidP="00E8137A">
      <w:pPr>
        <w:ind w:firstLine="567"/>
        <w:rPr>
          <w:sz w:val="24"/>
          <w:szCs w:val="24"/>
        </w:rPr>
      </w:pPr>
    </w:p>
    <w:p w:rsidR="00A960BD" w:rsidRPr="0072309E" w:rsidRDefault="00A960BD" w:rsidP="00E8137A">
      <w:pPr>
        <w:ind w:firstLine="567"/>
        <w:rPr>
          <w:sz w:val="24"/>
          <w:szCs w:val="24"/>
        </w:rPr>
      </w:pPr>
    </w:p>
    <w:p w:rsidR="00A960BD" w:rsidRPr="0072309E" w:rsidRDefault="00A960BD" w:rsidP="00E8137A">
      <w:pPr>
        <w:ind w:firstLine="567"/>
        <w:rPr>
          <w:sz w:val="24"/>
          <w:szCs w:val="24"/>
        </w:rPr>
      </w:pPr>
    </w:p>
    <w:p w:rsidR="00A960BD" w:rsidRPr="0072309E" w:rsidRDefault="00A960BD" w:rsidP="00E8137A">
      <w:pPr>
        <w:ind w:firstLine="567"/>
        <w:rPr>
          <w:sz w:val="24"/>
          <w:szCs w:val="24"/>
        </w:rPr>
      </w:pPr>
    </w:p>
    <w:p w:rsidR="00A960BD" w:rsidRPr="0072309E" w:rsidRDefault="00A960BD" w:rsidP="00E8137A">
      <w:pPr>
        <w:ind w:firstLine="567"/>
        <w:rPr>
          <w:sz w:val="24"/>
          <w:szCs w:val="24"/>
        </w:rPr>
      </w:pPr>
    </w:p>
    <w:p w:rsidR="00A960BD" w:rsidRPr="0072309E" w:rsidRDefault="00A960BD" w:rsidP="00E8137A">
      <w:pPr>
        <w:ind w:firstLine="567"/>
        <w:rPr>
          <w:sz w:val="24"/>
          <w:szCs w:val="24"/>
        </w:rPr>
      </w:pPr>
    </w:p>
    <w:p w:rsidR="00A960BD" w:rsidRPr="0072309E" w:rsidRDefault="00A960BD" w:rsidP="00E8137A">
      <w:pPr>
        <w:ind w:firstLine="567"/>
        <w:rPr>
          <w:sz w:val="24"/>
          <w:szCs w:val="24"/>
        </w:rPr>
      </w:pPr>
    </w:p>
    <w:p w:rsidR="00A960BD" w:rsidRPr="0072309E" w:rsidRDefault="00A960BD" w:rsidP="00E8137A">
      <w:pPr>
        <w:spacing w:before="100" w:beforeAutospacing="1" w:after="100" w:afterAutospacing="1" w:line="240" w:lineRule="auto"/>
        <w:ind w:firstLine="567"/>
        <w:rPr>
          <w:sz w:val="24"/>
          <w:szCs w:val="24"/>
        </w:rPr>
      </w:pPr>
    </w:p>
    <w:p w:rsidR="00A960BD" w:rsidRPr="0072309E" w:rsidRDefault="00A960BD" w:rsidP="00E8137A">
      <w:pPr>
        <w:spacing w:before="100" w:beforeAutospacing="1" w:after="100" w:afterAutospacing="1" w:line="240" w:lineRule="auto"/>
        <w:ind w:firstLine="567"/>
        <w:rPr>
          <w:sz w:val="24"/>
          <w:szCs w:val="24"/>
        </w:rPr>
      </w:pPr>
    </w:p>
    <w:p w:rsidR="00A960BD" w:rsidRPr="0072309E" w:rsidRDefault="00A960BD" w:rsidP="00E8137A">
      <w:pPr>
        <w:ind w:firstLine="567"/>
      </w:pPr>
    </w:p>
    <w:p w:rsidR="00A960BD" w:rsidRPr="0072309E" w:rsidRDefault="00A960BD" w:rsidP="00E8137A">
      <w:pPr>
        <w:ind w:firstLine="567"/>
      </w:pPr>
    </w:p>
    <w:p w:rsidR="00A960BD" w:rsidRPr="0072309E" w:rsidRDefault="00A960BD" w:rsidP="00E8137A">
      <w:pPr>
        <w:ind w:firstLine="567"/>
      </w:pPr>
    </w:p>
    <w:p w:rsidR="00A960BD" w:rsidRPr="0072309E" w:rsidRDefault="00A960BD" w:rsidP="00E8137A">
      <w:pPr>
        <w:ind w:firstLine="567"/>
      </w:pPr>
    </w:p>
    <w:p w:rsidR="00A960BD" w:rsidRPr="0072309E" w:rsidRDefault="00A960BD" w:rsidP="00E8137A">
      <w:pPr>
        <w:ind w:firstLine="567"/>
      </w:pPr>
    </w:p>
    <w:p w:rsidR="00A960BD" w:rsidRPr="0072309E" w:rsidRDefault="00A960BD" w:rsidP="00E8137A">
      <w:pPr>
        <w:ind w:firstLine="567"/>
      </w:pPr>
    </w:p>
    <w:p w:rsidR="00A960BD" w:rsidRPr="0072309E" w:rsidRDefault="00A960BD" w:rsidP="00E8137A">
      <w:pPr>
        <w:ind w:firstLine="567"/>
      </w:pPr>
    </w:p>
    <w:p w:rsidR="0096231E" w:rsidRPr="0072309E" w:rsidRDefault="0096231E" w:rsidP="00E8137A">
      <w:pPr>
        <w:pStyle w:val="a8"/>
        <w:ind w:firstLine="567"/>
        <w:rPr>
          <w:sz w:val="24"/>
          <w:szCs w:val="24"/>
        </w:rPr>
      </w:pPr>
    </w:p>
    <w:p w:rsidR="0096231E" w:rsidRPr="0072309E" w:rsidRDefault="0096231E" w:rsidP="00E8137A">
      <w:pPr>
        <w:pStyle w:val="a8"/>
        <w:ind w:firstLine="567"/>
        <w:rPr>
          <w:sz w:val="24"/>
          <w:szCs w:val="24"/>
        </w:rPr>
      </w:pPr>
    </w:p>
    <w:p w:rsidR="0096231E" w:rsidRPr="0072309E" w:rsidRDefault="0096231E" w:rsidP="00E8137A">
      <w:pPr>
        <w:pStyle w:val="a8"/>
        <w:ind w:firstLine="567"/>
        <w:rPr>
          <w:sz w:val="24"/>
          <w:szCs w:val="24"/>
        </w:rPr>
      </w:pPr>
    </w:p>
    <w:p w:rsidR="0096231E" w:rsidRPr="0072309E" w:rsidRDefault="0096231E" w:rsidP="00E8137A">
      <w:pPr>
        <w:pStyle w:val="a8"/>
        <w:ind w:firstLine="567"/>
        <w:rPr>
          <w:sz w:val="24"/>
          <w:szCs w:val="24"/>
        </w:rPr>
      </w:pPr>
    </w:p>
    <w:p w:rsidR="003739E9" w:rsidRPr="0072309E" w:rsidRDefault="003739E9" w:rsidP="00E8137A">
      <w:pPr>
        <w:pStyle w:val="a8"/>
        <w:ind w:firstLine="567"/>
        <w:rPr>
          <w:sz w:val="24"/>
          <w:szCs w:val="24"/>
        </w:rPr>
      </w:pPr>
    </w:p>
    <w:p w:rsidR="00901677" w:rsidRPr="0072309E" w:rsidRDefault="00901677" w:rsidP="003739E9">
      <w:pPr>
        <w:pStyle w:val="2"/>
        <w:spacing w:before="120" w:after="120"/>
        <w:rPr>
          <w:rFonts w:ascii="Bookman Old Style" w:hAnsi="Bookman Old Style"/>
          <w:sz w:val="32"/>
          <w:szCs w:val="32"/>
        </w:rPr>
      </w:pPr>
      <w:bookmarkStart w:id="97" w:name="_Toc223433796"/>
      <w:r w:rsidRPr="0072309E">
        <w:rPr>
          <w:rFonts w:ascii="Bookman Old Style" w:hAnsi="Bookman Old Style"/>
          <w:sz w:val="32"/>
          <w:szCs w:val="32"/>
        </w:rPr>
        <w:t xml:space="preserve">Глава 65. </w:t>
      </w:r>
      <w:r w:rsidR="00BF00E1" w:rsidRPr="0072309E">
        <w:rPr>
          <w:rFonts w:ascii="Bookman Old Style" w:hAnsi="Bookman Old Style"/>
          <w:sz w:val="32"/>
          <w:szCs w:val="32"/>
        </w:rPr>
        <w:t>Повторное очищение храма</w:t>
      </w:r>
      <w:bookmarkEnd w:id="97"/>
    </w:p>
    <w:p w:rsidR="00901677" w:rsidRPr="0072309E" w:rsidRDefault="00901677" w:rsidP="003739E9">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BF00E1" w:rsidRPr="0072309E" w:rsidRDefault="00BF00E1" w:rsidP="003739E9">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21:12-16,</w:t>
      </w:r>
      <w:r w:rsidR="003739E9" w:rsidRPr="0072309E">
        <w:rPr>
          <w:rFonts w:ascii="Bookman Old Style" w:eastAsiaTheme="minorHAnsi" w:hAnsi="Bookman Old Style" w:cs="VeraHumana95"/>
          <w:lang w:eastAsia="en-US"/>
        </w:rPr>
        <w:t xml:space="preserve"> </w:t>
      </w:r>
      <w:r w:rsidRPr="0072309E">
        <w:rPr>
          <w:rFonts w:ascii="Bookman Old Style" w:eastAsiaTheme="minorHAnsi" w:hAnsi="Bookman Old Style" w:cs="VeraHumana95"/>
          <w:lang w:eastAsia="en-US"/>
        </w:rPr>
        <w:t>23-46;</w:t>
      </w:r>
    </w:p>
    <w:p w:rsidR="00BF00E1" w:rsidRPr="0072309E" w:rsidRDefault="00BF00E1" w:rsidP="003739E9">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11:15-19,</w:t>
      </w:r>
      <w:r w:rsidR="003739E9" w:rsidRPr="0072309E">
        <w:rPr>
          <w:rFonts w:ascii="Bookman Old Style" w:eastAsiaTheme="minorHAnsi" w:hAnsi="Bookman Old Style" w:cs="VeraHumana95"/>
          <w:lang w:eastAsia="en-US"/>
        </w:rPr>
        <w:t xml:space="preserve"> </w:t>
      </w:r>
      <w:r w:rsidRPr="0072309E">
        <w:rPr>
          <w:rFonts w:ascii="Bookman Old Style" w:eastAsiaTheme="minorHAnsi" w:hAnsi="Bookman Old Style" w:cs="VeraHumana95"/>
          <w:lang w:eastAsia="en-US"/>
        </w:rPr>
        <w:t>27-33; 12:1-12;</w:t>
      </w:r>
    </w:p>
    <w:p w:rsidR="00901677" w:rsidRPr="0072309E" w:rsidRDefault="00BF00E1" w:rsidP="003739E9">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19:45-48; 20:1-19</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В начале Своего служения Христос изгнал из храма тех, кто осквернял его </w:t>
      </w:r>
      <w:r w:rsidR="00BE7BFA" w:rsidRPr="0072309E">
        <w:rPr>
          <w:sz w:val="24"/>
          <w:szCs w:val="24"/>
        </w:rPr>
        <w:t>своей нечестивой торговлей</w:t>
      </w:r>
      <w:r w:rsidRPr="0072309E">
        <w:rPr>
          <w:sz w:val="24"/>
          <w:szCs w:val="24"/>
        </w:rPr>
        <w:t xml:space="preserve">; и </w:t>
      </w:r>
      <w:r w:rsidRPr="0072309E">
        <w:rPr>
          <w:sz w:val="24"/>
          <w:szCs w:val="24"/>
          <w:u w:val="single"/>
        </w:rPr>
        <w:t xml:space="preserve">Его </w:t>
      </w:r>
      <w:r w:rsidR="00BE7BFA" w:rsidRPr="0072309E">
        <w:rPr>
          <w:sz w:val="24"/>
          <w:szCs w:val="24"/>
          <w:u w:val="single"/>
        </w:rPr>
        <w:t xml:space="preserve">суровый </w:t>
      </w:r>
      <w:r w:rsidRPr="0072309E">
        <w:rPr>
          <w:sz w:val="24"/>
          <w:szCs w:val="24"/>
          <w:u w:val="single"/>
        </w:rPr>
        <w:t xml:space="preserve">и </w:t>
      </w:r>
      <w:r w:rsidR="00BE7BFA" w:rsidRPr="0072309E">
        <w:rPr>
          <w:sz w:val="24"/>
          <w:szCs w:val="24"/>
          <w:u w:val="single"/>
        </w:rPr>
        <w:t>Б</w:t>
      </w:r>
      <w:r w:rsidRPr="0072309E">
        <w:rPr>
          <w:sz w:val="24"/>
          <w:szCs w:val="24"/>
          <w:u w:val="single"/>
        </w:rPr>
        <w:t xml:space="preserve">ожественный </w:t>
      </w:r>
      <w:r w:rsidR="00BE7BFA" w:rsidRPr="0072309E">
        <w:rPr>
          <w:sz w:val="24"/>
          <w:szCs w:val="24"/>
          <w:u w:val="single"/>
        </w:rPr>
        <w:t xml:space="preserve">облик </w:t>
      </w:r>
      <w:r w:rsidRPr="0072309E">
        <w:rPr>
          <w:sz w:val="24"/>
          <w:szCs w:val="24"/>
          <w:u w:val="single"/>
        </w:rPr>
        <w:t>внушил ужас в сердца корыстных торговцев</w:t>
      </w:r>
      <w:r w:rsidRPr="0072309E">
        <w:rPr>
          <w:sz w:val="24"/>
          <w:szCs w:val="24"/>
        </w:rPr>
        <w:t xml:space="preserve">. В конце Своей миссии Он вновь пришёл в храм и </w:t>
      </w:r>
      <w:r w:rsidRPr="0072309E">
        <w:rPr>
          <w:b/>
          <w:sz w:val="24"/>
          <w:szCs w:val="24"/>
        </w:rPr>
        <w:t>нашёл его осквернённым так же, как</w:t>
      </w:r>
      <w:r w:rsidR="00BE7BFA" w:rsidRPr="0072309E">
        <w:rPr>
          <w:b/>
          <w:sz w:val="24"/>
          <w:szCs w:val="24"/>
        </w:rPr>
        <w:t xml:space="preserve"> и</w:t>
      </w:r>
      <w:r w:rsidRPr="0072309E">
        <w:rPr>
          <w:b/>
          <w:sz w:val="24"/>
          <w:szCs w:val="24"/>
        </w:rPr>
        <w:t xml:space="preserve"> прежде</w:t>
      </w:r>
      <w:r w:rsidRPr="0072309E">
        <w:rPr>
          <w:sz w:val="24"/>
          <w:szCs w:val="24"/>
        </w:rPr>
        <w:t xml:space="preserve">. </w:t>
      </w:r>
      <w:r w:rsidRPr="0072309E">
        <w:rPr>
          <w:b/>
          <w:sz w:val="24"/>
          <w:szCs w:val="24"/>
          <w:u w:val="single"/>
        </w:rPr>
        <w:t>Положение дел стало даже хуже, чем было</w:t>
      </w:r>
      <w:r w:rsidRPr="0072309E">
        <w:rPr>
          <w:sz w:val="24"/>
          <w:szCs w:val="24"/>
        </w:rPr>
        <w:t xml:space="preserve">. Внешний двор храма походил на огромное скотное стойбище. Крики животных и звон монет смешивались со звуками гневных препирательств между торговцами, и среди них слышались голоса людей, занимавших священные должности. </w:t>
      </w:r>
      <w:r w:rsidR="00746474" w:rsidRPr="0072309E">
        <w:rPr>
          <w:b/>
          <w:sz w:val="24"/>
          <w:szCs w:val="24"/>
        </w:rPr>
        <w:t>Сами высокопоставленные лица храма</w:t>
      </w:r>
      <w:r w:rsidRPr="0072309E">
        <w:rPr>
          <w:b/>
          <w:sz w:val="24"/>
          <w:szCs w:val="24"/>
        </w:rPr>
        <w:t xml:space="preserve"> занимались куплей, продажей и обменом денег</w:t>
      </w:r>
      <w:r w:rsidRPr="0072309E">
        <w:rPr>
          <w:sz w:val="24"/>
          <w:szCs w:val="24"/>
        </w:rPr>
        <w:t xml:space="preserve">. </w:t>
      </w:r>
      <w:r w:rsidR="00746474" w:rsidRPr="0072309E">
        <w:rPr>
          <w:sz w:val="24"/>
          <w:szCs w:val="24"/>
        </w:rPr>
        <w:t xml:space="preserve">Настолько полностью они были </w:t>
      </w:r>
      <w:r w:rsidRPr="0072309E">
        <w:rPr>
          <w:sz w:val="24"/>
          <w:szCs w:val="24"/>
        </w:rPr>
        <w:t xml:space="preserve">порабощены жаждой наживы, </w:t>
      </w:r>
      <w:r w:rsidR="00746474" w:rsidRPr="0072309E">
        <w:rPr>
          <w:sz w:val="24"/>
          <w:szCs w:val="24"/>
        </w:rPr>
        <w:t>что в очах Божьих они были не лучше воров</w:t>
      </w:r>
      <w:r w:rsidRPr="0072309E">
        <w:rPr>
          <w:sz w:val="24"/>
          <w:szCs w:val="24"/>
        </w:rPr>
        <w:t xml:space="preserve">. </w:t>
      </w:r>
      <w:r w:rsidRPr="0072309E">
        <w:rPr>
          <w:rFonts w:ascii="Times New Roman CYR" w:hAnsi="Times New Roman CYR" w:cs="Times New Roman CYR"/>
          <w:sz w:val="16"/>
          <w:szCs w:val="16"/>
        </w:rPr>
        <w:t>{589.1}</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Священники и начальники мало осознавали торжественность дела, которое им предстояло совершать. На каждую Пасху и </w:t>
      </w:r>
      <w:r w:rsidR="006D6368" w:rsidRPr="0072309E">
        <w:rPr>
          <w:sz w:val="24"/>
          <w:szCs w:val="24"/>
        </w:rPr>
        <w:t xml:space="preserve">на каждый </w:t>
      </w:r>
      <w:r w:rsidRPr="0072309E">
        <w:rPr>
          <w:sz w:val="24"/>
          <w:szCs w:val="24"/>
        </w:rPr>
        <w:t xml:space="preserve">праздник Кущей тысячи животных были заколоты, и их кровь священники собирали и выливали на жертвенник. </w:t>
      </w:r>
      <w:r w:rsidRPr="0072309E">
        <w:rPr>
          <w:b/>
          <w:sz w:val="24"/>
          <w:szCs w:val="24"/>
        </w:rPr>
        <w:t xml:space="preserve">Иудеи настолько привыкли </w:t>
      </w:r>
      <w:r w:rsidR="006D6368" w:rsidRPr="0072309E">
        <w:rPr>
          <w:b/>
          <w:sz w:val="24"/>
          <w:szCs w:val="24"/>
        </w:rPr>
        <w:t>к принесению в жертву крови</w:t>
      </w:r>
      <w:r w:rsidRPr="0072309E">
        <w:rPr>
          <w:b/>
          <w:sz w:val="24"/>
          <w:szCs w:val="24"/>
        </w:rPr>
        <w:t xml:space="preserve">, что почти утратили из виду сам факт, что именно </w:t>
      </w:r>
      <w:r w:rsidRPr="0072309E">
        <w:rPr>
          <w:b/>
          <w:sz w:val="24"/>
          <w:szCs w:val="24"/>
          <w:u w:val="single"/>
        </w:rPr>
        <w:t>грех делал необходимым всё это кровопролитие</w:t>
      </w:r>
      <w:r w:rsidRPr="0072309E">
        <w:rPr>
          <w:sz w:val="24"/>
          <w:szCs w:val="24"/>
        </w:rPr>
        <w:t xml:space="preserve">. Они не понимали, что это предвосхищало кровь возлюбленного Сына Божьего, которая должна была пролиться ради жизни мира, и что </w:t>
      </w:r>
      <w:r w:rsidRPr="0072309E">
        <w:rPr>
          <w:b/>
          <w:sz w:val="24"/>
          <w:szCs w:val="24"/>
        </w:rPr>
        <w:t>через приношение жертв люди должны были быть направлены к распятому Искупителю</w:t>
      </w:r>
      <w:r w:rsidRPr="0072309E">
        <w:rPr>
          <w:sz w:val="24"/>
          <w:szCs w:val="24"/>
        </w:rPr>
        <w:t xml:space="preserve">. </w:t>
      </w:r>
      <w:r w:rsidRPr="0072309E">
        <w:rPr>
          <w:rFonts w:ascii="Times New Roman CYR" w:hAnsi="Times New Roman CYR" w:cs="Times New Roman CYR"/>
          <w:sz w:val="16"/>
          <w:szCs w:val="16"/>
        </w:rPr>
        <w:t>{589.2}</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Иисус смотрел на </w:t>
      </w:r>
      <w:r w:rsidR="006D6368" w:rsidRPr="0072309E">
        <w:rPr>
          <w:sz w:val="24"/>
          <w:szCs w:val="24"/>
        </w:rPr>
        <w:t xml:space="preserve">невинных жертвенных животных </w:t>
      </w:r>
      <w:r w:rsidRPr="0072309E">
        <w:rPr>
          <w:sz w:val="24"/>
          <w:szCs w:val="24"/>
        </w:rPr>
        <w:t xml:space="preserve">и видел, как иудеи </w:t>
      </w:r>
      <w:r w:rsidRPr="0072309E">
        <w:rPr>
          <w:b/>
          <w:sz w:val="24"/>
          <w:szCs w:val="24"/>
          <w:u w:val="single"/>
        </w:rPr>
        <w:t>превратили эти великие собрания в сцены кровопролития и жестокости</w:t>
      </w:r>
      <w:r w:rsidRPr="0072309E">
        <w:rPr>
          <w:sz w:val="24"/>
          <w:szCs w:val="24"/>
        </w:rPr>
        <w:t xml:space="preserve">. </w:t>
      </w:r>
      <w:r w:rsidRPr="0072309E">
        <w:rPr>
          <w:b/>
          <w:sz w:val="24"/>
          <w:szCs w:val="24"/>
          <w:u w:val="single"/>
        </w:rPr>
        <w:t>Вместо смиренного покаяния в грехах они умножали количество жертвенных животных</w:t>
      </w:r>
      <w:r w:rsidRPr="0072309E">
        <w:rPr>
          <w:sz w:val="24"/>
          <w:szCs w:val="24"/>
        </w:rPr>
        <w:t xml:space="preserve">, словно Бог может быть прославлен бездушным служением. </w:t>
      </w:r>
      <w:r w:rsidRPr="0072309E">
        <w:rPr>
          <w:sz w:val="24"/>
          <w:szCs w:val="24"/>
          <w:u w:val="single"/>
        </w:rPr>
        <w:t>Священники и начальники ожесточили свои сердца из-за своекорыстия и алчности</w:t>
      </w:r>
      <w:r w:rsidRPr="0072309E">
        <w:rPr>
          <w:sz w:val="24"/>
          <w:szCs w:val="24"/>
        </w:rPr>
        <w:t xml:space="preserve">. Символы, указывавшие на Агнца Божьего, они сделали средством для наживы. Так </w:t>
      </w:r>
      <w:r w:rsidRPr="0072309E">
        <w:rPr>
          <w:b/>
          <w:sz w:val="24"/>
          <w:szCs w:val="24"/>
        </w:rPr>
        <w:t xml:space="preserve">в глазах народа святость </w:t>
      </w:r>
      <w:r w:rsidR="0063393E" w:rsidRPr="0072309E">
        <w:rPr>
          <w:b/>
          <w:sz w:val="24"/>
          <w:szCs w:val="24"/>
        </w:rPr>
        <w:t xml:space="preserve">жертвенного служения </w:t>
      </w:r>
      <w:r w:rsidRPr="0072309E">
        <w:rPr>
          <w:b/>
          <w:sz w:val="24"/>
          <w:szCs w:val="24"/>
        </w:rPr>
        <w:t xml:space="preserve">была в значительной степени </w:t>
      </w:r>
      <w:r w:rsidR="0063393E" w:rsidRPr="0072309E">
        <w:rPr>
          <w:b/>
          <w:sz w:val="24"/>
          <w:szCs w:val="24"/>
        </w:rPr>
        <w:t>разрушена</w:t>
      </w:r>
      <w:r w:rsidRPr="0072309E">
        <w:rPr>
          <w:sz w:val="24"/>
          <w:szCs w:val="24"/>
        </w:rPr>
        <w:t xml:space="preserve">. Возмущение Иисуса вспыхнуло; </w:t>
      </w:r>
      <w:r w:rsidR="0063393E" w:rsidRPr="0072309E">
        <w:rPr>
          <w:b/>
          <w:sz w:val="24"/>
          <w:szCs w:val="24"/>
        </w:rPr>
        <w:t xml:space="preserve">Он знал, что Его кровь, которая </w:t>
      </w:r>
      <w:r w:rsidR="0063393E" w:rsidRPr="0072309E">
        <w:rPr>
          <w:b/>
          <w:sz w:val="24"/>
          <w:szCs w:val="24"/>
        </w:rPr>
        <w:lastRenderedPageBreak/>
        <w:t>вскоре будет пролита за грехи мира</w:t>
      </w:r>
      <w:r w:rsidRPr="0072309E">
        <w:rPr>
          <w:b/>
          <w:sz w:val="24"/>
          <w:szCs w:val="24"/>
        </w:rPr>
        <w:t>, будет столь же мало оценена священниками и старейшинами, как и кровь животных, которую они непрестанно проливали</w:t>
      </w:r>
      <w:r w:rsidRPr="0072309E">
        <w:rPr>
          <w:sz w:val="24"/>
          <w:szCs w:val="24"/>
        </w:rPr>
        <w:t xml:space="preserve">. </w:t>
      </w:r>
      <w:r w:rsidRPr="0072309E">
        <w:rPr>
          <w:rFonts w:ascii="Times New Roman CYR" w:hAnsi="Times New Roman CYR" w:cs="Times New Roman CYR"/>
          <w:sz w:val="16"/>
          <w:szCs w:val="16"/>
        </w:rPr>
        <w:t>{590.1}</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Против этих практик Христос говорил через пророков. Самуил сказал: «</w:t>
      </w:r>
      <w:r w:rsidR="00A6400F" w:rsidRPr="0072309E">
        <w:rPr>
          <w:sz w:val="24"/>
          <w:szCs w:val="24"/>
        </w:rPr>
        <w:t>Неужели всесожжения и жертвы столько же приятны Господу, как послушание гласу Господа? Послушание лучше жертвы, и повиновение лучше тука овнов</w:t>
      </w:r>
      <w:r w:rsidRPr="0072309E">
        <w:rPr>
          <w:sz w:val="24"/>
          <w:szCs w:val="24"/>
        </w:rPr>
        <w:t>»</w:t>
      </w:r>
      <w:r w:rsidR="00A6400F" w:rsidRPr="0072309E">
        <w:rPr>
          <w:sz w:val="24"/>
          <w:szCs w:val="24"/>
        </w:rPr>
        <w:t xml:space="preserve"> </w:t>
      </w:r>
      <w:r w:rsidR="00A6400F" w:rsidRPr="0072309E">
        <w:rPr>
          <w:rFonts w:ascii="Arial Narrow" w:hAnsi="Arial Narrow" w:cs="Times New Roman CYR"/>
          <w:sz w:val="18"/>
          <w:szCs w:val="18"/>
        </w:rPr>
        <w:t>(1 Царств 15:22)</w:t>
      </w:r>
      <w:r w:rsidRPr="0072309E">
        <w:rPr>
          <w:sz w:val="24"/>
          <w:szCs w:val="24"/>
        </w:rPr>
        <w:t xml:space="preserve">. А Исаия, видя в пророческом видении отступление иудеев, обратился к ним как к правителям Содома и Гоморры: </w:t>
      </w:r>
      <w:r w:rsidR="00A6400F" w:rsidRPr="0072309E">
        <w:rPr>
          <w:sz w:val="24"/>
          <w:szCs w:val="24"/>
        </w:rPr>
        <w:t xml:space="preserve">«Слушайте слово Господне, князья Содомские; внимай закону Бога нашего, народ Гоморрский! К чему Мне множество жертв ваших? говорит Господь. Я пресыщен всесожжениями овнов и туком откормленного скота; и крови тельцов, и агнцев, и козлов не хочу. Когда вы приходите являться пред лице Мое, — кто требует от вас, чтобы вы топтали дворы Мои?... Омойтесь, очиститесь; удалите злые деяния ваши от очей Моих; перестаньте делать зло; научитесь делать добро; ищите правды; спасайте угнетенного; защищайте сироту; вступайтесь за вдову» </w:t>
      </w:r>
      <w:r w:rsidR="00A6400F" w:rsidRPr="0072309E">
        <w:rPr>
          <w:rFonts w:ascii="Arial Narrow" w:hAnsi="Arial Narrow" w:cs="Times New Roman CYR"/>
          <w:sz w:val="18"/>
          <w:szCs w:val="18"/>
        </w:rPr>
        <w:t>(Исаии 1:10—12, 16, 17)</w:t>
      </w:r>
      <w:r w:rsidRPr="0072309E">
        <w:rPr>
          <w:sz w:val="24"/>
          <w:szCs w:val="24"/>
        </w:rPr>
        <w:t xml:space="preserve">. </w:t>
      </w:r>
      <w:r w:rsidRPr="0072309E">
        <w:rPr>
          <w:rFonts w:ascii="Times New Roman CYR" w:hAnsi="Times New Roman CYR" w:cs="Times New Roman CYR"/>
          <w:sz w:val="16"/>
          <w:szCs w:val="16"/>
        </w:rPr>
        <w:t>{590.2}</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Тот, Кто Сам даровал эти пророчества, теперь в последний раз повторил предостережение. </w:t>
      </w:r>
      <w:r w:rsidRPr="0072309E">
        <w:rPr>
          <w:b/>
          <w:sz w:val="24"/>
          <w:szCs w:val="24"/>
          <w:u w:val="single"/>
        </w:rPr>
        <w:t>Во исполнение пророчества народ провозгласил Иисуса Царём Израиля</w:t>
      </w:r>
      <w:r w:rsidRPr="0072309E">
        <w:rPr>
          <w:sz w:val="24"/>
          <w:szCs w:val="24"/>
        </w:rPr>
        <w:t xml:space="preserve">. </w:t>
      </w:r>
      <w:r w:rsidRPr="0072309E">
        <w:rPr>
          <w:b/>
          <w:sz w:val="24"/>
          <w:szCs w:val="24"/>
        </w:rPr>
        <w:t xml:space="preserve">Он принял их почести и </w:t>
      </w:r>
      <w:r w:rsidR="00A6400F" w:rsidRPr="0072309E">
        <w:rPr>
          <w:b/>
          <w:sz w:val="24"/>
          <w:szCs w:val="24"/>
          <w:u w:val="single"/>
        </w:rPr>
        <w:t>принял должность царя</w:t>
      </w:r>
      <w:r w:rsidRPr="0072309E">
        <w:rPr>
          <w:sz w:val="24"/>
          <w:szCs w:val="24"/>
        </w:rPr>
        <w:t xml:space="preserve">. </w:t>
      </w:r>
      <w:r w:rsidR="00A6400F" w:rsidRPr="0072309E">
        <w:rPr>
          <w:b/>
          <w:sz w:val="24"/>
          <w:szCs w:val="24"/>
          <w:u w:val="single"/>
        </w:rPr>
        <w:t>В этом качестве Он должен был действовать</w:t>
      </w:r>
      <w:r w:rsidRPr="0072309E">
        <w:rPr>
          <w:sz w:val="24"/>
          <w:szCs w:val="24"/>
        </w:rPr>
        <w:t xml:space="preserve">. </w:t>
      </w:r>
      <w:r w:rsidRPr="0072309E">
        <w:rPr>
          <w:b/>
          <w:sz w:val="24"/>
          <w:szCs w:val="24"/>
        </w:rPr>
        <w:t>Он знал, что Его усилия реформировать развращённое священство будут тщетны</w:t>
      </w:r>
      <w:r w:rsidRPr="0072309E">
        <w:rPr>
          <w:sz w:val="24"/>
          <w:szCs w:val="24"/>
        </w:rPr>
        <w:t xml:space="preserve">; </w:t>
      </w:r>
      <w:r w:rsidR="0073259F" w:rsidRPr="0072309E">
        <w:rPr>
          <w:sz w:val="24"/>
          <w:szCs w:val="24"/>
        </w:rPr>
        <w:t>тем не менее, Его работа должна была быть выполнена</w:t>
      </w:r>
      <w:r w:rsidRPr="0072309E">
        <w:rPr>
          <w:sz w:val="24"/>
          <w:szCs w:val="24"/>
        </w:rPr>
        <w:t xml:space="preserve">: неверующему народу должно было быть дано свидетельство Его Божественной миссии. </w:t>
      </w:r>
      <w:r w:rsidRPr="0072309E">
        <w:rPr>
          <w:rFonts w:ascii="Times New Roman CYR" w:hAnsi="Times New Roman CYR" w:cs="Times New Roman CYR"/>
          <w:sz w:val="16"/>
          <w:szCs w:val="16"/>
        </w:rPr>
        <w:t>{590.3}</w:t>
      </w:r>
    </w:p>
    <w:p w:rsidR="0063049E" w:rsidRPr="0072309E" w:rsidRDefault="002469AE" w:rsidP="00E8137A">
      <w:pPr>
        <w:autoSpaceDE w:val="0"/>
        <w:autoSpaceDN w:val="0"/>
        <w:adjustRightInd w:val="0"/>
        <w:spacing w:line="240" w:lineRule="auto"/>
        <w:ind w:firstLine="567"/>
        <w:jc w:val="both"/>
        <w:rPr>
          <w:sz w:val="24"/>
          <w:szCs w:val="24"/>
        </w:rPr>
      </w:pPr>
      <w:r w:rsidRPr="0072309E">
        <w:rPr>
          <w:sz w:val="24"/>
          <w:szCs w:val="24"/>
        </w:rPr>
        <w:t>Вновь пронизывающий взор Иисуса окинул оскверненный двор храма</w:t>
      </w:r>
      <w:r w:rsidR="0063049E" w:rsidRPr="0072309E">
        <w:rPr>
          <w:sz w:val="24"/>
          <w:szCs w:val="24"/>
        </w:rPr>
        <w:t xml:space="preserve">. Все взгляды обратились к Нему. </w:t>
      </w:r>
      <w:r w:rsidR="0063049E" w:rsidRPr="0072309E">
        <w:rPr>
          <w:sz w:val="24"/>
          <w:szCs w:val="24"/>
          <w:u w:val="single"/>
        </w:rPr>
        <w:t>Священники и начальники, фарисеи и язычники смотрели с изумлением и благоговейным страхом на Того, кто стоял перед ними с величием Царя небес</w:t>
      </w:r>
      <w:r w:rsidR="0063049E" w:rsidRPr="0072309E">
        <w:rPr>
          <w:sz w:val="24"/>
          <w:szCs w:val="24"/>
        </w:rPr>
        <w:t xml:space="preserve">. </w:t>
      </w:r>
      <w:r w:rsidR="00213281" w:rsidRPr="0072309E">
        <w:rPr>
          <w:sz w:val="24"/>
          <w:szCs w:val="24"/>
        </w:rPr>
        <w:t xml:space="preserve">Божественность просияла </w:t>
      </w:r>
      <w:r w:rsidR="0063049E" w:rsidRPr="0072309E">
        <w:rPr>
          <w:sz w:val="24"/>
          <w:szCs w:val="24"/>
        </w:rPr>
        <w:t xml:space="preserve">через </w:t>
      </w:r>
      <w:r w:rsidR="00213281" w:rsidRPr="0072309E">
        <w:rPr>
          <w:sz w:val="24"/>
          <w:szCs w:val="24"/>
        </w:rPr>
        <w:t>человеческое естество</w:t>
      </w:r>
      <w:r w:rsidR="0063049E" w:rsidRPr="0072309E">
        <w:rPr>
          <w:sz w:val="24"/>
          <w:szCs w:val="24"/>
        </w:rPr>
        <w:t xml:space="preserve">, </w:t>
      </w:r>
      <w:r w:rsidR="0063049E" w:rsidRPr="0072309E">
        <w:rPr>
          <w:b/>
          <w:sz w:val="24"/>
          <w:szCs w:val="24"/>
          <w:u w:val="single"/>
        </w:rPr>
        <w:t>наделяя Христа достоинством и славой</w:t>
      </w:r>
      <w:r w:rsidR="0063049E" w:rsidRPr="0072309E">
        <w:rPr>
          <w:sz w:val="24"/>
          <w:szCs w:val="24"/>
        </w:rPr>
        <w:t xml:space="preserve">, </w:t>
      </w:r>
      <w:r w:rsidR="0063049E" w:rsidRPr="0072309E">
        <w:rPr>
          <w:sz w:val="24"/>
          <w:szCs w:val="24"/>
          <w:u w:val="single"/>
        </w:rPr>
        <w:t>каких Он прежде никогда не проявлял</w:t>
      </w:r>
      <w:r w:rsidR="0063049E" w:rsidRPr="0072309E">
        <w:rPr>
          <w:sz w:val="24"/>
          <w:szCs w:val="24"/>
        </w:rPr>
        <w:t>. Те, кто стоял ближе всего</w:t>
      </w:r>
      <w:r w:rsidR="00213281" w:rsidRPr="0072309E">
        <w:rPr>
          <w:sz w:val="24"/>
          <w:szCs w:val="24"/>
        </w:rPr>
        <w:t xml:space="preserve"> к Нему</w:t>
      </w:r>
      <w:r w:rsidR="0063049E" w:rsidRPr="0072309E">
        <w:rPr>
          <w:sz w:val="24"/>
          <w:szCs w:val="24"/>
        </w:rPr>
        <w:t xml:space="preserve">, отступили настолько, насколько </w:t>
      </w:r>
      <w:r w:rsidR="00213281" w:rsidRPr="0072309E">
        <w:rPr>
          <w:sz w:val="24"/>
          <w:szCs w:val="24"/>
        </w:rPr>
        <w:t xml:space="preserve">им </w:t>
      </w:r>
      <w:r w:rsidR="0063049E" w:rsidRPr="0072309E">
        <w:rPr>
          <w:sz w:val="24"/>
          <w:szCs w:val="24"/>
        </w:rPr>
        <w:t>позвол</w:t>
      </w:r>
      <w:r w:rsidR="00213281" w:rsidRPr="0072309E">
        <w:rPr>
          <w:sz w:val="24"/>
          <w:szCs w:val="24"/>
        </w:rPr>
        <w:t>ила</w:t>
      </w:r>
      <w:r w:rsidR="0063049E" w:rsidRPr="0072309E">
        <w:rPr>
          <w:sz w:val="24"/>
          <w:szCs w:val="24"/>
        </w:rPr>
        <w:t xml:space="preserve"> толпа. За исключением нескольких учеников, Спаситель стоял один. </w:t>
      </w:r>
      <w:r w:rsidR="0063049E" w:rsidRPr="0072309E">
        <w:rPr>
          <w:b/>
          <w:sz w:val="24"/>
          <w:szCs w:val="24"/>
        </w:rPr>
        <w:t>Все звуки смолкли</w:t>
      </w:r>
      <w:r w:rsidR="0063049E" w:rsidRPr="0072309E">
        <w:rPr>
          <w:sz w:val="24"/>
          <w:szCs w:val="24"/>
        </w:rPr>
        <w:t xml:space="preserve">. </w:t>
      </w:r>
      <w:r w:rsidR="00213281" w:rsidRPr="0072309E">
        <w:rPr>
          <w:b/>
          <w:sz w:val="24"/>
          <w:szCs w:val="24"/>
        </w:rPr>
        <w:t>Глубокая тишина казалась невыносимой</w:t>
      </w:r>
      <w:r w:rsidR="0063049E" w:rsidRPr="0072309E">
        <w:rPr>
          <w:sz w:val="24"/>
          <w:szCs w:val="24"/>
        </w:rPr>
        <w:t xml:space="preserve">. Христос заговорил с такой властью, что народ колебался, как под </w:t>
      </w:r>
      <w:r w:rsidR="00213281" w:rsidRPr="0072309E">
        <w:rPr>
          <w:sz w:val="24"/>
          <w:szCs w:val="24"/>
        </w:rPr>
        <w:t>натиском</w:t>
      </w:r>
      <w:r w:rsidR="0063049E" w:rsidRPr="0072309E">
        <w:rPr>
          <w:sz w:val="24"/>
          <w:szCs w:val="24"/>
        </w:rPr>
        <w:t xml:space="preserve"> бури: </w:t>
      </w:r>
      <w:r w:rsidR="00213281" w:rsidRPr="0072309E">
        <w:rPr>
          <w:sz w:val="24"/>
          <w:szCs w:val="24"/>
        </w:rPr>
        <w:t>«Написано, — сказал Он, — «дом Мой домом молитвы наречется»; а вы сделали его вертепом разбойников»</w:t>
      </w:r>
      <w:r w:rsidR="0063049E" w:rsidRPr="0072309E">
        <w:rPr>
          <w:sz w:val="24"/>
          <w:szCs w:val="24"/>
        </w:rPr>
        <w:t xml:space="preserve">. Его голос прозвучал в храме, как звук трубы. </w:t>
      </w:r>
      <w:r w:rsidR="00213281" w:rsidRPr="0072309E">
        <w:rPr>
          <w:b/>
          <w:sz w:val="24"/>
          <w:szCs w:val="24"/>
        </w:rPr>
        <w:t>Недовольство на Его лице было подобно пожирающему огню</w:t>
      </w:r>
      <w:r w:rsidR="0063049E" w:rsidRPr="0072309E">
        <w:rPr>
          <w:sz w:val="24"/>
          <w:szCs w:val="24"/>
        </w:rPr>
        <w:t>. С властью Он повелел: «</w:t>
      </w:r>
      <w:r w:rsidR="00213281" w:rsidRPr="0072309E">
        <w:rPr>
          <w:sz w:val="24"/>
          <w:szCs w:val="24"/>
        </w:rPr>
        <w:t>Возьмите это отсюда</w:t>
      </w:r>
      <w:r w:rsidR="0063049E" w:rsidRPr="0072309E">
        <w:rPr>
          <w:sz w:val="24"/>
          <w:szCs w:val="24"/>
        </w:rPr>
        <w:t xml:space="preserve">» </w:t>
      </w:r>
      <w:r w:rsidR="0063049E" w:rsidRPr="0072309E">
        <w:rPr>
          <w:rFonts w:ascii="Arial Narrow" w:hAnsi="Arial Narrow" w:cs="Times New Roman CYR"/>
          <w:sz w:val="18"/>
          <w:szCs w:val="18"/>
        </w:rPr>
        <w:t>(Иоанна 2:16)</w:t>
      </w:r>
      <w:r w:rsidR="0063049E" w:rsidRPr="0072309E">
        <w:rPr>
          <w:sz w:val="24"/>
          <w:szCs w:val="24"/>
        </w:rPr>
        <w:t xml:space="preserve">. </w:t>
      </w:r>
      <w:r w:rsidR="0063049E" w:rsidRPr="0072309E">
        <w:rPr>
          <w:rFonts w:ascii="Times New Roman CYR" w:hAnsi="Times New Roman CYR" w:cs="Times New Roman CYR"/>
          <w:sz w:val="16"/>
          <w:szCs w:val="16"/>
        </w:rPr>
        <w:t>{590.4}</w:t>
      </w:r>
    </w:p>
    <w:p w:rsidR="0063049E" w:rsidRPr="0072309E" w:rsidRDefault="004E04EB" w:rsidP="00E8137A">
      <w:pPr>
        <w:autoSpaceDE w:val="0"/>
        <w:autoSpaceDN w:val="0"/>
        <w:adjustRightInd w:val="0"/>
        <w:spacing w:line="240" w:lineRule="auto"/>
        <w:ind w:firstLine="567"/>
        <w:jc w:val="both"/>
        <w:rPr>
          <w:sz w:val="24"/>
          <w:szCs w:val="24"/>
        </w:rPr>
      </w:pPr>
      <w:r w:rsidRPr="0072309E">
        <w:rPr>
          <w:sz w:val="24"/>
          <w:szCs w:val="24"/>
        </w:rPr>
        <w:t>Три года назад правители храма были пристыжены своим бегством перед повелением Иисуса</w:t>
      </w:r>
      <w:r w:rsidR="0063049E" w:rsidRPr="0072309E">
        <w:rPr>
          <w:sz w:val="24"/>
          <w:szCs w:val="24"/>
        </w:rPr>
        <w:t xml:space="preserve">. </w:t>
      </w:r>
      <w:r w:rsidR="00C75AA9" w:rsidRPr="0072309E">
        <w:rPr>
          <w:sz w:val="24"/>
          <w:szCs w:val="24"/>
        </w:rPr>
        <w:t>С тех пор они изумлялись своим собственным страхам и безоговорочному послушанию этому скромному Человеку</w:t>
      </w:r>
      <w:r w:rsidR="0063049E" w:rsidRPr="0072309E">
        <w:rPr>
          <w:sz w:val="24"/>
          <w:szCs w:val="24"/>
        </w:rPr>
        <w:t xml:space="preserve">. </w:t>
      </w:r>
      <w:r w:rsidR="0063049E" w:rsidRPr="0072309E">
        <w:rPr>
          <w:b/>
          <w:sz w:val="24"/>
          <w:szCs w:val="24"/>
        </w:rPr>
        <w:t>Они были уверены, что подобное унизительное отступление не повторится</w:t>
      </w:r>
      <w:r w:rsidR="0063049E" w:rsidRPr="0072309E">
        <w:rPr>
          <w:sz w:val="24"/>
          <w:szCs w:val="24"/>
        </w:rPr>
        <w:t xml:space="preserve">. </w:t>
      </w:r>
      <w:r w:rsidR="00C75AA9" w:rsidRPr="0072309E">
        <w:rPr>
          <w:b/>
          <w:sz w:val="24"/>
          <w:szCs w:val="24"/>
          <w:u w:val="single"/>
        </w:rPr>
        <w:t xml:space="preserve">Однако теперь они были еще более напуганы, </w:t>
      </w:r>
      <w:r w:rsidR="0063049E" w:rsidRPr="0072309E">
        <w:rPr>
          <w:b/>
          <w:sz w:val="24"/>
          <w:szCs w:val="24"/>
          <w:u w:val="single"/>
        </w:rPr>
        <w:t xml:space="preserve">чем прежде, </w:t>
      </w:r>
      <w:r w:rsidR="00C75AA9" w:rsidRPr="0072309E">
        <w:rPr>
          <w:b/>
          <w:sz w:val="24"/>
          <w:szCs w:val="24"/>
          <w:u w:val="single"/>
        </w:rPr>
        <w:t>и с большей поспешностью повиновались Его повелению</w:t>
      </w:r>
      <w:r w:rsidR="0063049E" w:rsidRPr="0072309E">
        <w:rPr>
          <w:sz w:val="24"/>
          <w:szCs w:val="24"/>
        </w:rPr>
        <w:t xml:space="preserve">. </w:t>
      </w:r>
      <w:r w:rsidR="00F97339" w:rsidRPr="0072309E">
        <w:rPr>
          <w:b/>
          <w:sz w:val="24"/>
          <w:szCs w:val="24"/>
        </w:rPr>
        <w:t>Не нашлось никого, кто осмелился бы усомниться в Его власти</w:t>
      </w:r>
      <w:r w:rsidR="0063049E" w:rsidRPr="0072309E">
        <w:rPr>
          <w:sz w:val="24"/>
          <w:szCs w:val="24"/>
        </w:rPr>
        <w:t xml:space="preserve">. </w:t>
      </w:r>
      <w:r w:rsidR="00F97339" w:rsidRPr="0072309E">
        <w:rPr>
          <w:sz w:val="24"/>
          <w:szCs w:val="24"/>
        </w:rPr>
        <w:t>Священники и торговцы бежали от Его присутствия, гоня перед собой свой скот</w:t>
      </w:r>
      <w:r w:rsidR="0063049E" w:rsidRPr="0072309E">
        <w:rPr>
          <w:sz w:val="24"/>
          <w:szCs w:val="24"/>
        </w:rPr>
        <w:t xml:space="preserve">. </w:t>
      </w:r>
      <w:r w:rsidR="0063049E" w:rsidRPr="0072309E">
        <w:rPr>
          <w:rFonts w:ascii="Times New Roman CYR" w:hAnsi="Times New Roman CYR" w:cs="Times New Roman CYR"/>
          <w:sz w:val="16"/>
          <w:szCs w:val="16"/>
        </w:rPr>
        <w:t>{591.1}</w:t>
      </w:r>
    </w:p>
    <w:p w:rsidR="0063049E" w:rsidRPr="0072309E" w:rsidRDefault="00F97339" w:rsidP="00E8137A">
      <w:pPr>
        <w:autoSpaceDE w:val="0"/>
        <w:autoSpaceDN w:val="0"/>
        <w:adjustRightInd w:val="0"/>
        <w:spacing w:line="240" w:lineRule="auto"/>
        <w:ind w:firstLine="567"/>
        <w:jc w:val="both"/>
        <w:rPr>
          <w:sz w:val="24"/>
          <w:szCs w:val="24"/>
        </w:rPr>
      </w:pPr>
      <w:r w:rsidRPr="0072309E">
        <w:rPr>
          <w:sz w:val="24"/>
          <w:szCs w:val="24"/>
        </w:rPr>
        <w:t>По пути из храма они встретили множество людей, ведущих своих больных, которые спрашивали о Великом Целителе</w:t>
      </w:r>
      <w:r w:rsidR="0063049E" w:rsidRPr="0072309E">
        <w:rPr>
          <w:sz w:val="24"/>
          <w:szCs w:val="24"/>
        </w:rPr>
        <w:t xml:space="preserve">. </w:t>
      </w:r>
      <w:r w:rsidR="0063049E" w:rsidRPr="0072309E">
        <w:rPr>
          <w:b/>
          <w:sz w:val="24"/>
          <w:szCs w:val="24"/>
        </w:rPr>
        <w:t>Рассказ бегущих людей заставил некоторых повернуть обратно</w:t>
      </w:r>
      <w:r w:rsidR="0063049E" w:rsidRPr="0072309E">
        <w:rPr>
          <w:sz w:val="24"/>
          <w:szCs w:val="24"/>
        </w:rPr>
        <w:t xml:space="preserve">: </w:t>
      </w:r>
      <w:r w:rsidR="0063049E" w:rsidRPr="0072309E">
        <w:rPr>
          <w:b/>
          <w:sz w:val="24"/>
          <w:szCs w:val="24"/>
          <w:u w:val="single"/>
        </w:rPr>
        <w:t>они боялись</w:t>
      </w:r>
      <w:r w:rsidR="0063049E" w:rsidRPr="0072309E">
        <w:rPr>
          <w:sz w:val="24"/>
          <w:szCs w:val="24"/>
        </w:rPr>
        <w:t xml:space="preserve"> встретиться с Тем, чей один только взгляд изгнал священников и начальников </w:t>
      </w:r>
      <w:r w:rsidRPr="0072309E">
        <w:rPr>
          <w:sz w:val="24"/>
          <w:szCs w:val="24"/>
        </w:rPr>
        <w:t>от Его присутствия</w:t>
      </w:r>
      <w:r w:rsidR="0063049E" w:rsidRPr="0072309E">
        <w:rPr>
          <w:sz w:val="24"/>
          <w:szCs w:val="24"/>
        </w:rPr>
        <w:t xml:space="preserve">. </w:t>
      </w:r>
      <w:r w:rsidR="0063049E" w:rsidRPr="0072309E">
        <w:rPr>
          <w:b/>
          <w:sz w:val="24"/>
          <w:szCs w:val="24"/>
          <w:u w:val="single"/>
        </w:rPr>
        <w:t>Но многие прорвались сквозь спешащую толпу, желая достичь Того, Кто был их единственной надеждой</w:t>
      </w:r>
      <w:r w:rsidR="0063049E" w:rsidRPr="0072309E">
        <w:rPr>
          <w:sz w:val="24"/>
          <w:szCs w:val="24"/>
        </w:rPr>
        <w:t xml:space="preserve">. </w:t>
      </w:r>
      <w:r w:rsidRPr="0072309E">
        <w:rPr>
          <w:sz w:val="24"/>
          <w:szCs w:val="24"/>
          <w:u w:val="single"/>
        </w:rPr>
        <w:t>Когда множество бежало из храма</w:t>
      </w:r>
      <w:r w:rsidR="0063049E" w:rsidRPr="0072309E">
        <w:rPr>
          <w:sz w:val="24"/>
          <w:szCs w:val="24"/>
          <w:u w:val="single"/>
        </w:rPr>
        <w:t>, многие остались позади; теперь к ним присоединились новоприбывшие</w:t>
      </w:r>
      <w:r w:rsidR="0063049E" w:rsidRPr="0072309E">
        <w:rPr>
          <w:sz w:val="24"/>
          <w:szCs w:val="24"/>
        </w:rPr>
        <w:t xml:space="preserve">. </w:t>
      </w:r>
      <w:r w:rsidR="0063049E" w:rsidRPr="0072309E">
        <w:rPr>
          <w:b/>
          <w:sz w:val="24"/>
          <w:szCs w:val="24"/>
        </w:rPr>
        <w:t>Опять храмовый двор наполнился больными и умирающими, и вновь Иисус служил им</w:t>
      </w:r>
      <w:r w:rsidR="0063049E" w:rsidRPr="0072309E">
        <w:rPr>
          <w:sz w:val="24"/>
          <w:szCs w:val="24"/>
        </w:rPr>
        <w:t xml:space="preserve">. </w:t>
      </w:r>
      <w:r w:rsidR="0063049E" w:rsidRPr="0072309E">
        <w:rPr>
          <w:rFonts w:ascii="Times New Roman CYR" w:hAnsi="Times New Roman CYR" w:cs="Times New Roman CYR"/>
          <w:sz w:val="16"/>
          <w:szCs w:val="16"/>
        </w:rPr>
        <w:t>{592.1}</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Через некоторое время священники и начальники осмелились вернуться в храм. Когда паника улеглась, их охватила тревога — что же сделает Иисус дальше? Они ожидали, что Он займёт престол Давида. </w:t>
      </w:r>
      <w:r w:rsidRPr="0072309E">
        <w:rPr>
          <w:sz w:val="24"/>
          <w:szCs w:val="24"/>
          <w:u w:val="single"/>
        </w:rPr>
        <w:t>Тихо возвращаясь в храм, они услышали голоса мужчин, женщин и детей, славящих Бога</w:t>
      </w:r>
      <w:r w:rsidRPr="0072309E">
        <w:rPr>
          <w:sz w:val="24"/>
          <w:szCs w:val="24"/>
        </w:rPr>
        <w:t xml:space="preserve">. Войдя, они замерли, поражённые этим чудесным зрелищем. Они видели, как больные исцеляются, слепые получают зрение, глухие — слух, а хромые скачут от радости. </w:t>
      </w:r>
      <w:r w:rsidRPr="0072309E">
        <w:rPr>
          <w:b/>
          <w:sz w:val="24"/>
          <w:szCs w:val="24"/>
        </w:rPr>
        <w:t>Дети были впереди всех в этом ликовании</w:t>
      </w:r>
      <w:r w:rsidRPr="0072309E">
        <w:rPr>
          <w:sz w:val="24"/>
          <w:szCs w:val="24"/>
        </w:rPr>
        <w:t xml:space="preserve">. Иисус исцелил их болезни, </w:t>
      </w:r>
      <w:r w:rsidRPr="0072309E">
        <w:rPr>
          <w:b/>
          <w:sz w:val="24"/>
          <w:szCs w:val="24"/>
        </w:rPr>
        <w:t>обнимал их, принимал их поцелуи благодарной любви</w:t>
      </w:r>
      <w:r w:rsidRPr="0072309E">
        <w:rPr>
          <w:sz w:val="24"/>
          <w:szCs w:val="24"/>
        </w:rPr>
        <w:t xml:space="preserve">, и </w:t>
      </w:r>
      <w:r w:rsidRPr="0072309E">
        <w:rPr>
          <w:b/>
          <w:sz w:val="24"/>
          <w:szCs w:val="24"/>
          <w:u w:val="single"/>
        </w:rPr>
        <w:t>некоторые из них засыпали на Его груди</w:t>
      </w:r>
      <w:r w:rsidRPr="0072309E">
        <w:rPr>
          <w:sz w:val="24"/>
          <w:szCs w:val="24"/>
        </w:rPr>
        <w:t xml:space="preserve">, пока Он учил народ. </w:t>
      </w:r>
      <w:r w:rsidRPr="0072309E">
        <w:rPr>
          <w:b/>
          <w:sz w:val="24"/>
          <w:szCs w:val="24"/>
        </w:rPr>
        <w:t>Теперь радостными голосами дети прославляли Его</w:t>
      </w:r>
      <w:r w:rsidRPr="0072309E">
        <w:rPr>
          <w:sz w:val="24"/>
          <w:szCs w:val="24"/>
        </w:rPr>
        <w:t xml:space="preserve">. Они повторяли вчерашние «Осанна» и с триумфом махали перед Спасителем пальмовыми ветвями. </w:t>
      </w:r>
      <w:r w:rsidR="00F97339" w:rsidRPr="0072309E">
        <w:rPr>
          <w:sz w:val="24"/>
          <w:szCs w:val="24"/>
        </w:rPr>
        <w:t xml:space="preserve">Под сводами храма звучало эхо их восклицаний: «Благословен грядущий во имя Господне!»; «Се, </w:t>
      </w:r>
      <w:r w:rsidR="00F97339" w:rsidRPr="0072309E">
        <w:rPr>
          <w:sz w:val="24"/>
          <w:szCs w:val="24"/>
        </w:rPr>
        <w:lastRenderedPageBreak/>
        <w:t xml:space="preserve">Царь твой грядет к тебе, праведный и спасающий!» </w:t>
      </w:r>
      <w:r w:rsidR="00F97339" w:rsidRPr="0072309E">
        <w:rPr>
          <w:rFonts w:ascii="Arial Narrow" w:hAnsi="Arial Narrow" w:cs="Times New Roman CYR"/>
          <w:sz w:val="18"/>
          <w:szCs w:val="18"/>
        </w:rPr>
        <w:t>(Псалтирь 117:26; Захарии 9:9)</w:t>
      </w:r>
      <w:r w:rsidR="00F97339" w:rsidRPr="0072309E">
        <w:rPr>
          <w:sz w:val="24"/>
          <w:szCs w:val="24"/>
        </w:rPr>
        <w:t>; «Осанна Сыну Давидову!»</w:t>
      </w:r>
      <w:r w:rsidRPr="0072309E">
        <w:rPr>
          <w:sz w:val="24"/>
          <w:szCs w:val="24"/>
        </w:rPr>
        <w:t xml:space="preserve"> </w:t>
      </w:r>
      <w:r w:rsidRPr="0072309E">
        <w:rPr>
          <w:rFonts w:ascii="Times New Roman CYR" w:hAnsi="Times New Roman CYR" w:cs="Times New Roman CYR"/>
          <w:sz w:val="16"/>
          <w:szCs w:val="16"/>
        </w:rPr>
        <w:t>{592.2}</w:t>
      </w:r>
    </w:p>
    <w:p w:rsidR="0063049E" w:rsidRPr="0072309E" w:rsidRDefault="0063049E"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Звук этих радостных, </w:t>
      </w:r>
      <w:r w:rsidR="00407376" w:rsidRPr="0072309E">
        <w:rPr>
          <w:sz w:val="24"/>
          <w:szCs w:val="24"/>
        </w:rPr>
        <w:t>безудержных голосов был оскорблением для правителей храма</w:t>
      </w:r>
      <w:r w:rsidRPr="0072309E">
        <w:rPr>
          <w:sz w:val="24"/>
          <w:szCs w:val="24"/>
        </w:rPr>
        <w:t xml:space="preserve">. </w:t>
      </w:r>
      <w:r w:rsidR="00407376" w:rsidRPr="0072309E">
        <w:rPr>
          <w:sz w:val="24"/>
          <w:szCs w:val="24"/>
        </w:rPr>
        <w:t>Они решили положить конец таким проявлениям</w:t>
      </w:r>
      <w:r w:rsidRPr="0072309E">
        <w:rPr>
          <w:sz w:val="24"/>
          <w:szCs w:val="24"/>
        </w:rPr>
        <w:t xml:space="preserve">. </w:t>
      </w:r>
      <w:r w:rsidRPr="0072309E">
        <w:rPr>
          <w:b/>
          <w:sz w:val="24"/>
          <w:szCs w:val="24"/>
        </w:rPr>
        <w:t xml:space="preserve">Они внушали народу, что дом Божий оскверняется ногами детей и их радостными </w:t>
      </w:r>
      <w:r w:rsidR="00407376" w:rsidRPr="0072309E">
        <w:rPr>
          <w:b/>
          <w:sz w:val="24"/>
          <w:szCs w:val="24"/>
        </w:rPr>
        <w:t>восклицаниями</w:t>
      </w:r>
      <w:r w:rsidRPr="0072309E">
        <w:rPr>
          <w:sz w:val="24"/>
          <w:szCs w:val="24"/>
        </w:rPr>
        <w:t xml:space="preserve">. </w:t>
      </w:r>
      <w:r w:rsidR="00407376" w:rsidRPr="0072309E">
        <w:rPr>
          <w:sz w:val="24"/>
          <w:szCs w:val="24"/>
        </w:rPr>
        <w:t>Увидев, что их слова не произвели никакого впечатления на народ, правители обратились к Христу</w:t>
      </w:r>
      <w:r w:rsidRPr="0072309E">
        <w:rPr>
          <w:sz w:val="24"/>
          <w:szCs w:val="24"/>
        </w:rPr>
        <w:t xml:space="preserve">: </w:t>
      </w:r>
      <w:r w:rsidR="00407376" w:rsidRPr="0072309E">
        <w:rPr>
          <w:sz w:val="24"/>
          <w:szCs w:val="24"/>
        </w:rPr>
        <w:t>«Слышишь ли, что они говорят?». Иисус же говорит им: да! разве вы никогда не читали: «из уст младенцев и грудных детей Ты устроил хвалу?».</w:t>
      </w:r>
      <w:r w:rsidRPr="0072309E">
        <w:rPr>
          <w:sz w:val="24"/>
          <w:szCs w:val="24"/>
        </w:rPr>
        <w:t xml:space="preserve"> </w:t>
      </w:r>
      <w:r w:rsidR="00407376" w:rsidRPr="0072309E">
        <w:rPr>
          <w:sz w:val="24"/>
          <w:szCs w:val="24"/>
        </w:rPr>
        <w:t>Пророчество предвозвестило, что Христос будет провозглашен как царь, и это слово должно было исполниться</w:t>
      </w:r>
      <w:r w:rsidRPr="0072309E">
        <w:rPr>
          <w:sz w:val="24"/>
          <w:szCs w:val="24"/>
        </w:rPr>
        <w:t xml:space="preserve">. </w:t>
      </w:r>
      <w:r w:rsidRPr="0072309E">
        <w:rPr>
          <w:b/>
          <w:sz w:val="24"/>
          <w:szCs w:val="24"/>
        </w:rPr>
        <w:t>Священники и начальники Израиля отказались возвестить Его славу, и Бог побудил детей стать Его свидетелями</w:t>
      </w:r>
      <w:r w:rsidRPr="0072309E">
        <w:rPr>
          <w:sz w:val="24"/>
          <w:szCs w:val="24"/>
        </w:rPr>
        <w:t xml:space="preserve">. Если бы голоса детей умолкли, </w:t>
      </w:r>
      <w:r w:rsidR="00407376" w:rsidRPr="0072309E">
        <w:rPr>
          <w:sz w:val="24"/>
          <w:szCs w:val="24"/>
        </w:rPr>
        <w:t>то сами колонны храма провозгласили бы хвалу Спасителю</w:t>
      </w:r>
      <w:r w:rsidRPr="0072309E">
        <w:rPr>
          <w:sz w:val="24"/>
          <w:szCs w:val="24"/>
        </w:rPr>
        <w:t xml:space="preserve">. </w:t>
      </w:r>
      <w:r w:rsidRPr="0072309E">
        <w:rPr>
          <w:rFonts w:ascii="Times New Roman CYR" w:hAnsi="Times New Roman CYR" w:cs="Times New Roman CYR"/>
          <w:sz w:val="16"/>
          <w:szCs w:val="16"/>
        </w:rPr>
        <w:t>{592.3}</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Фарисеи были совершенно </w:t>
      </w:r>
      <w:r w:rsidR="00407376" w:rsidRPr="0072309E">
        <w:rPr>
          <w:sz w:val="24"/>
          <w:szCs w:val="24"/>
        </w:rPr>
        <w:t xml:space="preserve">озадачены </w:t>
      </w:r>
      <w:r w:rsidRPr="0072309E">
        <w:rPr>
          <w:sz w:val="24"/>
          <w:szCs w:val="24"/>
        </w:rPr>
        <w:t xml:space="preserve">и приведены в замешательство. </w:t>
      </w:r>
      <w:r w:rsidR="00407376" w:rsidRPr="0072309E">
        <w:rPr>
          <w:sz w:val="24"/>
          <w:szCs w:val="24"/>
        </w:rPr>
        <w:t>Тот, Кого они не могли устрашить</w:t>
      </w:r>
      <w:r w:rsidRPr="0072309E">
        <w:rPr>
          <w:sz w:val="24"/>
          <w:szCs w:val="24"/>
        </w:rPr>
        <w:t xml:space="preserve">, теперь повелевал. </w:t>
      </w:r>
      <w:r w:rsidRPr="0072309E">
        <w:rPr>
          <w:b/>
          <w:sz w:val="24"/>
          <w:szCs w:val="24"/>
        </w:rPr>
        <w:t>Иисус занял Своё место как Хранитель храма</w:t>
      </w:r>
      <w:r w:rsidRPr="0072309E">
        <w:rPr>
          <w:sz w:val="24"/>
          <w:szCs w:val="24"/>
        </w:rPr>
        <w:t xml:space="preserve">. </w:t>
      </w:r>
      <w:r w:rsidRPr="0072309E">
        <w:rPr>
          <w:b/>
          <w:sz w:val="24"/>
          <w:szCs w:val="24"/>
          <w:u w:val="single"/>
        </w:rPr>
        <w:t>Никогда прежде Он не проявлял столь царственной власти</w:t>
      </w:r>
      <w:r w:rsidRPr="0072309E">
        <w:rPr>
          <w:sz w:val="24"/>
          <w:szCs w:val="24"/>
        </w:rPr>
        <w:t xml:space="preserve">. </w:t>
      </w:r>
      <w:r w:rsidRPr="0072309E">
        <w:rPr>
          <w:b/>
          <w:sz w:val="24"/>
          <w:szCs w:val="24"/>
        </w:rPr>
        <w:t>Никогда прежде Его слова и дела не обладали столь великой силой</w:t>
      </w:r>
      <w:r w:rsidRPr="0072309E">
        <w:rPr>
          <w:sz w:val="24"/>
          <w:szCs w:val="24"/>
        </w:rPr>
        <w:t xml:space="preserve">. Он совершал чудеса по всему Иерусалиму, но никогда прежде </w:t>
      </w:r>
      <w:r w:rsidR="00407376" w:rsidRPr="0072309E">
        <w:rPr>
          <w:sz w:val="24"/>
          <w:szCs w:val="24"/>
        </w:rPr>
        <w:t>— таким торжественным и впечатляющим образом</w:t>
      </w:r>
      <w:r w:rsidRPr="0072309E">
        <w:rPr>
          <w:sz w:val="24"/>
          <w:szCs w:val="24"/>
        </w:rPr>
        <w:t xml:space="preserve">. В присутствии народа, видевшего Его дивные дела, священники и начальники не осмеливались открыто проявить враждебность к Нему. Хотя они были разгневаны и смущены Его ответами, в тот день они не смогли ничего предпринять. </w:t>
      </w:r>
      <w:r w:rsidRPr="0072309E">
        <w:rPr>
          <w:rFonts w:ascii="Times New Roman CYR" w:hAnsi="Times New Roman CYR" w:cs="Times New Roman CYR"/>
          <w:sz w:val="16"/>
          <w:szCs w:val="16"/>
        </w:rPr>
        <w:t>{593.1}</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На следующее утро </w:t>
      </w:r>
      <w:r w:rsidR="00407376" w:rsidRPr="0072309E">
        <w:rPr>
          <w:sz w:val="24"/>
          <w:szCs w:val="24"/>
        </w:rPr>
        <w:t>с</w:t>
      </w:r>
      <w:r w:rsidRPr="0072309E">
        <w:rPr>
          <w:sz w:val="24"/>
          <w:szCs w:val="24"/>
        </w:rPr>
        <w:t xml:space="preserve">инедрион вновь собрался, чтобы решить, как поступить с Иисусом. Три года назад они требовали знамения Его мессианства. С тех пор Он совершал великие дела по всей стране: исцелял больных, чудесно кормил тысячи людей, ходил по волнам и укрощал бурю. </w:t>
      </w:r>
      <w:r w:rsidRPr="0072309E">
        <w:rPr>
          <w:b/>
          <w:sz w:val="24"/>
          <w:szCs w:val="24"/>
        </w:rPr>
        <w:t>Он многократно читал сердца людей, как открытую книгу</w:t>
      </w:r>
      <w:r w:rsidRPr="0072309E">
        <w:rPr>
          <w:sz w:val="24"/>
          <w:szCs w:val="24"/>
        </w:rPr>
        <w:t xml:space="preserve">; изгонял демонов и воскрешал мёртвых. Правители имели перед собой доказательства Его мессианства. Теперь они решили не требовать знамения Его власти, но вызвать у Него такое признание или заявление, </w:t>
      </w:r>
      <w:r w:rsidR="00407376" w:rsidRPr="0072309E">
        <w:rPr>
          <w:sz w:val="24"/>
          <w:szCs w:val="24"/>
        </w:rPr>
        <w:t>на основании которого Его можно было бы осудить</w:t>
      </w:r>
      <w:r w:rsidRPr="0072309E">
        <w:rPr>
          <w:sz w:val="24"/>
          <w:szCs w:val="24"/>
        </w:rPr>
        <w:t xml:space="preserve">. </w:t>
      </w:r>
      <w:r w:rsidRPr="0072309E">
        <w:rPr>
          <w:rFonts w:ascii="Times New Roman CYR" w:hAnsi="Times New Roman CYR" w:cs="Times New Roman CYR"/>
          <w:sz w:val="16"/>
          <w:szCs w:val="16"/>
        </w:rPr>
        <w:t>{593.2}</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Придя в храм, где Он учил, они приступили к Нему с вопросом: «</w:t>
      </w:r>
      <w:r w:rsidR="00407376" w:rsidRPr="0072309E">
        <w:rPr>
          <w:sz w:val="24"/>
          <w:szCs w:val="24"/>
        </w:rPr>
        <w:t>Какою властью Ты это делаешь или кто дал Тебе власть сию?</w:t>
      </w:r>
      <w:r w:rsidRPr="0072309E">
        <w:rPr>
          <w:sz w:val="24"/>
          <w:szCs w:val="24"/>
        </w:rPr>
        <w:t>»</w:t>
      </w:r>
      <w:r w:rsidR="00407376" w:rsidRPr="0072309E">
        <w:rPr>
          <w:sz w:val="24"/>
          <w:szCs w:val="24"/>
        </w:rPr>
        <w:t>.</w:t>
      </w:r>
      <w:r w:rsidRPr="0072309E">
        <w:rPr>
          <w:sz w:val="24"/>
          <w:szCs w:val="24"/>
        </w:rPr>
        <w:t xml:space="preserve"> </w:t>
      </w:r>
      <w:r w:rsidR="00407376" w:rsidRPr="0072309E">
        <w:rPr>
          <w:sz w:val="24"/>
          <w:szCs w:val="24"/>
          <w:u w:val="single"/>
        </w:rPr>
        <w:t>Они ожидали, что Он объявит, что власть Его от Бога</w:t>
      </w:r>
      <w:r w:rsidRPr="0072309E">
        <w:rPr>
          <w:sz w:val="24"/>
          <w:szCs w:val="24"/>
        </w:rPr>
        <w:t xml:space="preserve">, — и </w:t>
      </w:r>
      <w:r w:rsidR="00407376" w:rsidRPr="0072309E">
        <w:rPr>
          <w:sz w:val="24"/>
          <w:szCs w:val="24"/>
        </w:rPr>
        <w:t xml:space="preserve">такое утверждение они </w:t>
      </w:r>
      <w:r w:rsidRPr="0072309E">
        <w:rPr>
          <w:sz w:val="24"/>
          <w:szCs w:val="24"/>
        </w:rPr>
        <w:t xml:space="preserve">намеревались </w:t>
      </w:r>
      <w:r w:rsidR="0000160A" w:rsidRPr="0072309E">
        <w:rPr>
          <w:sz w:val="24"/>
          <w:szCs w:val="24"/>
        </w:rPr>
        <w:t>опровергнуть</w:t>
      </w:r>
      <w:r w:rsidRPr="0072309E">
        <w:rPr>
          <w:sz w:val="24"/>
          <w:szCs w:val="24"/>
        </w:rPr>
        <w:t xml:space="preserve">. </w:t>
      </w:r>
      <w:r w:rsidR="0000160A" w:rsidRPr="0072309E">
        <w:rPr>
          <w:sz w:val="24"/>
          <w:szCs w:val="24"/>
        </w:rPr>
        <w:t>Но Иисус ответил им вопросом, казалось бы, не имеющим отношения к делу</w:t>
      </w:r>
      <w:r w:rsidRPr="0072309E">
        <w:rPr>
          <w:sz w:val="24"/>
          <w:szCs w:val="24"/>
        </w:rPr>
        <w:t xml:space="preserve">, и </w:t>
      </w:r>
      <w:r w:rsidR="0000160A" w:rsidRPr="0072309E">
        <w:rPr>
          <w:sz w:val="24"/>
          <w:szCs w:val="24"/>
        </w:rPr>
        <w:t xml:space="preserve">поставил </w:t>
      </w:r>
      <w:r w:rsidRPr="0072309E">
        <w:rPr>
          <w:sz w:val="24"/>
          <w:szCs w:val="24"/>
        </w:rPr>
        <w:t xml:space="preserve">Свой ответ </w:t>
      </w:r>
      <w:r w:rsidR="0000160A" w:rsidRPr="0072309E">
        <w:rPr>
          <w:sz w:val="24"/>
          <w:szCs w:val="24"/>
        </w:rPr>
        <w:t>в зависимость от их ответа на этот вопрос</w:t>
      </w:r>
      <w:r w:rsidRPr="0072309E">
        <w:rPr>
          <w:sz w:val="24"/>
          <w:szCs w:val="24"/>
        </w:rPr>
        <w:t>. Он сказал: «</w:t>
      </w:r>
      <w:r w:rsidR="0000160A" w:rsidRPr="0072309E">
        <w:rPr>
          <w:sz w:val="24"/>
          <w:szCs w:val="24"/>
        </w:rPr>
        <w:t>Крещение Иоанново откуда было: с небес или от человеков?</w:t>
      </w:r>
      <w:r w:rsidRPr="0072309E">
        <w:rPr>
          <w:sz w:val="24"/>
          <w:szCs w:val="24"/>
        </w:rPr>
        <w:t xml:space="preserve">» </w:t>
      </w:r>
      <w:r w:rsidR="0000160A" w:rsidRPr="0072309E">
        <w:rPr>
          <w:sz w:val="24"/>
          <w:szCs w:val="24"/>
        </w:rPr>
        <w:t xml:space="preserve">              </w:t>
      </w:r>
      <w:r w:rsidRPr="0072309E">
        <w:rPr>
          <w:rFonts w:ascii="Times New Roman CYR" w:hAnsi="Times New Roman CYR" w:cs="Times New Roman CYR"/>
          <w:sz w:val="16"/>
          <w:szCs w:val="16"/>
        </w:rPr>
        <w:t>{593.3}</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Священники </w:t>
      </w:r>
      <w:r w:rsidR="0000160A" w:rsidRPr="0072309E">
        <w:rPr>
          <w:sz w:val="24"/>
          <w:szCs w:val="24"/>
        </w:rPr>
        <w:t>поняли</w:t>
      </w:r>
      <w:r w:rsidRPr="0072309E">
        <w:rPr>
          <w:sz w:val="24"/>
          <w:szCs w:val="24"/>
        </w:rPr>
        <w:t xml:space="preserve">, что оказались в затруднительном положении, из которого </w:t>
      </w:r>
      <w:r w:rsidR="0000160A" w:rsidRPr="0072309E">
        <w:rPr>
          <w:sz w:val="24"/>
          <w:szCs w:val="24"/>
        </w:rPr>
        <w:t>никакое софистическое ухищрение не могло их вывести</w:t>
      </w:r>
      <w:r w:rsidRPr="0072309E">
        <w:rPr>
          <w:sz w:val="24"/>
          <w:szCs w:val="24"/>
        </w:rPr>
        <w:t xml:space="preserve">. Если бы они сказали, что крещение Иоанна было с небес, их непоследовательность стала бы очевидной. Христос </w:t>
      </w:r>
      <w:r w:rsidR="0000160A" w:rsidRPr="0072309E">
        <w:rPr>
          <w:sz w:val="24"/>
          <w:szCs w:val="24"/>
        </w:rPr>
        <w:t xml:space="preserve">тогда </w:t>
      </w:r>
      <w:r w:rsidRPr="0072309E">
        <w:rPr>
          <w:sz w:val="24"/>
          <w:szCs w:val="24"/>
        </w:rPr>
        <w:t>сказал бы: «Почему же вы не поверили ему?»</w:t>
      </w:r>
      <w:r w:rsidR="0000160A" w:rsidRPr="0072309E">
        <w:rPr>
          <w:sz w:val="24"/>
          <w:szCs w:val="24"/>
        </w:rPr>
        <w:t>.</w:t>
      </w:r>
      <w:r w:rsidRPr="0072309E">
        <w:rPr>
          <w:sz w:val="24"/>
          <w:szCs w:val="24"/>
        </w:rPr>
        <w:t xml:space="preserve"> </w:t>
      </w:r>
      <w:r w:rsidR="0000160A" w:rsidRPr="0072309E">
        <w:rPr>
          <w:sz w:val="24"/>
          <w:szCs w:val="24"/>
        </w:rPr>
        <w:t xml:space="preserve">Ведь </w:t>
      </w:r>
      <w:r w:rsidRPr="0072309E">
        <w:rPr>
          <w:sz w:val="24"/>
          <w:szCs w:val="24"/>
        </w:rPr>
        <w:t xml:space="preserve">Иоанн свидетельствовал о Христе: </w:t>
      </w:r>
      <w:r w:rsidR="0000160A" w:rsidRPr="0072309E">
        <w:rPr>
          <w:sz w:val="24"/>
          <w:szCs w:val="24"/>
        </w:rPr>
        <w:t xml:space="preserve">«Вот Агнец Божий, Который берет на Себя грех мира» </w:t>
      </w:r>
      <w:r w:rsidR="0000160A" w:rsidRPr="0072309E">
        <w:rPr>
          <w:rFonts w:ascii="Arial Narrow" w:hAnsi="Arial Narrow" w:cs="Times New Roman CYR"/>
          <w:sz w:val="18"/>
          <w:szCs w:val="18"/>
        </w:rPr>
        <w:t>(Иоанна 1:29).</w:t>
      </w:r>
      <w:r w:rsidRPr="0072309E">
        <w:rPr>
          <w:sz w:val="24"/>
          <w:szCs w:val="24"/>
        </w:rPr>
        <w:t xml:space="preserve"> Если бы священники верили свидетельству Иоанна, как могли бы они </w:t>
      </w:r>
      <w:r w:rsidR="0000160A" w:rsidRPr="0072309E">
        <w:rPr>
          <w:sz w:val="24"/>
          <w:szCs w:val="24"/>
        </w:rPr>
        <w:t xml:space="preserve">тогда </w:t>
      </w:r>
      <w:r w:rsidRPr="0072309E">
        <w:rPr>
          <w:sz w:val="24"/>
          <w:szCs w:val="24"/>
        </w:rPr>
        <w:t xml:space="preserve">отрицать мессианство Христа? </w:t>
      </w:r>
      <w:r w:rsidR="0000160A" w:rsidRPr="0072309E">
        <w:rPr>
          <w:sz w:val="24"/>
          <w:szCs w:val="24"/>
        </w:rPr>
        <w:t>А е</w:t>
      </w:r>
      <w:r w:rsidRPr="0072309E">
        <w:rPr>
          <w:sz w:val="24"/>
          <w:szCs w:val="24"/>
        </w:rPr>
        <w:t xml:space="preserve">сли бы они открыто </w:t>
      </w:r>
      <w:r w:rsidR="0000160A" w:rsidRPr="0072309E">
        <w:rPr>
          <w:sz w:val="24"/>
          <w:szCs w:val="24"/>
        </w:rPr>
        <w:t>объявили свое истинное убеждение</w:t>
      </w:r>
      <w:r w:rsidRPr="0072309E">
        <w:rPr>
          <w:sz w:val="24"/>
          <w:szCs w:val="24"/>
        </w:rPr>
        <w:t xml:space="preserve">, что служение Иоанна </w:t>
      </w:r>
      <w:r w:rsidR="0000160A" w:rsidRPr="0072309E">
        <w:rPr>
          <w:sz w:val="24"/>
          <w:szCs w:val="24"/>
        </w:rPr>
        <w:t>было от человеков</w:t>
      </w:r>
      <w:r w:rsidRPr="0072309E">
        <w:rPr>
          <w:sz w:val="24"/>
          <w:szCs w:val="24"/>
        </w:rPr>
        <w:t xml:space="preserve">, то навлекли бы на себя бурю негодования, </w:t>
      </w:r>
      <w:r w:rsidR="0000160A" w:rsidRPr="0072309E">
        <w:rPr>
          <w:sz w:val="24"/>
          <w:szCs w:val="24"/>
        </w:rPr>
        <w:t>ибо народ считал Иоанна пророком</w:t>
      </w:r>
      <w:r w:rsidRPr="0072309E">
        <w:rPr>
          <w:sz w:val="24"/>
          <w:szCs w:val="24"/>
        </w:rPr>
        <w:t xml:space="preserve">. </w:t>
      </w:r>
      <w:r w:rsidRPr="0072309E">
        <w:rPr>
          <w:rFonts w:ascii="Times New Roman CYR" w:hAnsi="Times New Roman CYR" w:cs="Times New Roman CYR"/>
          <w:sz w:val="16"/>
          <w:szCs w:val="16"/>
        </w:rPr>
        <w:t>{593.4}</w:t>
      </w:r>
    </w:p>
    <w:p w:rsidR="0063049E" w:rsidRPr="0072309E" w:rsidRDefault="0063049E"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С величайшим интересом народ ожидал их решения. Все знали, что священники заявляли о своём признании служения Иоанна и ожидали, что те без колебаний подтвердят, что он был послан Богом. Но, тайно посовещавшись между собой, священники решили не связывать себя </w:t>
      </w:r>
      <w:r w:rsidR="0000160A" w:rsidRPr="0072309E">
        <w:rPr>
          <w:sz w:val="24"/>
          <w:szCs w:val="24"/>
        </w:rPr>
        <w:t>никакими обязательствами</w:t>
      </w:r>
      <w:r w:rsidRPr="0072309E">
        <w:rPr>
          <w:sz w:val="24"/>
          <w:szCs w:val="24"/>
        </w:rPr>
        <w:t xml:space="preserve">. </w:t>
      </w:r>
      <w:r w:rsidR="0000160A" w:rsidRPr="0072309E">
        <w:rPr>
          <w:sz w:val="24"/>
          <w:szCs w:val="24"/>
        </w:rPr>
        <w:t>Лицемерно заявляя о своей неосведомленности, они сказали</w:t>
      </w:r>
      <w:r w:rsidRPr="0072309E">
        <w:rPr>
          <w:sz w:val="24"/>
          <w:szCs w:val="24"/>
        </w:rPr>
        <w:t xml:space="preserve">: «Не знаем». </w:t>
      </w:r>
      <w:r w:rsidR="0000160A" w:rsidRPr="0072309E">
        <w:rPr>
          <w:sz w:val="24"/>
          <w:szCs w:val="24"/>
        </w:rPr>
        <w:t>«И Я вам не скажу, — ответил Христос, — какою властью это делаю</w:t>
      </w:r>
      <w:r w:rsidRPr="0072309E">
        <w:rPr>
          <w:sz w:val="24"/>
          <w:szCs w:val="24"/>
        </w:rPr>
        <w:t xml:space="preserve">». </w:t>
      </w:r>
      <w:r w:rsidR="0000160A" w:rsidRPr="0072309E">
        <w:rPr>
          <w:sz w:val="24"/>
          <w:szCs w:val="24"/>
        </w:rPr>
        <w:t xml:space="preserve">            </w:t>
      </w:r>
      <w:r w:rsidRPr="0072309E">
        <w:rPr>
          <w:rFonts w:ascii="Times New Roman CYR" w:hAnsi="Times New Roman CYR" w:cs="Times New Roman CYR"/>
          <w:sz w:val="16"/>
          <w:szCs w:val="16"/>
        </w:rPr>
        <w:t>{594.1}</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Книжники, священники и начальники </w:t>
      </w:r>
      <w:r w:rsidR="0000160A" w:rsidRPr="0072309E">
        <w:rPr>
          <w:sz w:val="24"/>
          <w:szCs w:val="24"/>
        </w:rPr>
        <w:t>— все умолкли</w:t>
      </w:r>
      <w:r w:rsidRPr="0072309E">
        <w:rPr>
          <w:sz w:val="24"/>
          <w:szCs w:val="24"/>
        </w:rPr>
        <w:t xml:space="preserve">. Смущённые и разочарованные, они стояли с мрачными лицами, не осмеливаясь больше задавать Христу вопросы. </w:t>
      </w:r>
      <w:r w:rsidR="001B207A" w:rsidRPr="0072309E">
        <w:rPr>
          <w:b/>
          <w:sz w:val="24"/>
          <w:szCs w:val="24"/>
        </w:rPr>
        <w:t xml:space="preserve">Своей трусостью и нерешительностью </w:t>
      </w:r>
      <w:r w:rsidRPr="0072309E">
        <w:rPr>
          <w:b/>
          <w:sz w:val="24"/>
          <w:szCs w:val="24"/>
        </w:rPr>
        <w:t>они во многом утратили уважение народа, который теперь с удовольствием наблюдал, как эти гордые, самоправедные люди потерпели поражение</w:t>
      </w:r>
      <w:r w:rsidRPr="0072309E">
        <w:rPr>
          <w:sz w:val="24"/>
          <w:szCs w:val="24"/>
        </w:rPr>
        <w:t xml:space="preserve">. </w:t>
      </w:r>
      <w:r w:rsidRPr="0072309E">
        <w:rPr>
          <w:rFonts w:ascii="Times New Roman CYR" w:hAnsi="Times New Roman CYR" w:cs="Times New Roman CYR"/>
          <w:sz w:val="16"/>
          <w:szCs w:val="16"/>
        </w:rPr>
        <w:t>{594.2}</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Все эти слова и дела Христа имели глубокое значение, и их влияние должно было ощущаться всё сильнее после Его распятия и вознесения. </w:t>
      </w:r>
      <w:r w:rsidRPr="0072309E">
        <w:rPr>
          <w:sz w:val="24"/>
          <w:szCs w:val="24"/>
          <w:u w:val="single"/>
        </w:rPr>
        <w:t>Многие из тех, кто с тревожным ожиданием следил за результатом допроса Иисуса</w:t>
      </w:r>
      <w:r w:rsidRPr="0072309E">
        <w:rPr>
          <w:sz w:val="24"/>
          <w:szCs w:val="24"/>
        </w:rPr>
        <w:t xml:space="preserve">, </w:t>
      </w:r>
      <w:r w:rsidRPr="0072309E">
        <w:rPr>
          <w:b/>
          <w:sz w:val="24"/>
          <w:szCs w:val="24"/>
        </w:rPr>
        <w:t>впоследствии стали Его учениками</w:t>
      </w:r>
      <w:r w:rsidRPr="0072309E">
        <w:rPr>
          <w:sz w:val="24"/>
          <w:szCs w:val="24"/>
        </w:rPr>
        <w:t xml:space="preserve">, </w:t>
      </w:r>
      <w:r w:rsidRPr="0072309E">
        <w:rPr>
          <w:sz w:val="24"/>
          <w:szCs w:val="24"/>
          <w:u w:val="single"/>
        </w:rPr>
        <w:lastRenderedPageBreak/>
        <w:t>впервые привлечённые к Нему словами, сказанными в тот знаменательный день</w:t>
      </w:r>
      <w:r w:rsidRPr="0072309E">
        <w:rPr>
          <w:sz w:val="24"/>
          <w:szCs w:val="24"/>
        </w:rPr>
        <w:t xml:space="preserve">. Сцена, произошедшая во дворе храма, никогда не изгладилась из их памяти. </w:t>
      </w:r>
      <w:r w:rsidRPr="0072309E">
        <w:rPr>
          <w:b/>
          <w:sz w:val="24"/>
          <w:szCs w:val="24"/>
          <w:u w:val="single"/>
        </w:rPr>
        <w:t>Контраст между Иисусом и первосвященником, когда они беседовали, был разителен</w:t>
      </w:r>
      <w:r w:rsidRPr="0072309E">
        <w:rPr>
          <w:sz w:val="24"/>
          <w:szCs w:val="24"/>
        </w:rPr>
        <w:t xml:space="preserve">. Гордый сановник храма был облачён в богатые и </w:t>
      </w:r>
      <w:r w:rsidR="002F0F1F" w:rsidRPr="0072309E">
        <w:rPr>
          <w:sz w:val="24"/>
          <w:szCs w:val="24"/>
        </w:rPr>
        <w:t>дорогие</w:t>
      </w:r>
      <w:r w:rsidRPr="0072309E">
        <w:rPr>
          <w:sz w:val="24"/>
          <w:szCs w:val="24"/>
        </w:rPr>
        <w:t xml:space="preserve"> одежды; на его голове сверкала блестящая тиара. Его осанка была величественна, волосы и длинная седая борода придавали ему почтенный вид, внушавший благоговейный страх зрителям. Перед этим </w:t>
      </w:r>
      <w:r w:rsidR="002F0F1F" w:rsidRPr="0072309E">
        <w:rPr>
          <w:sz w:val="24"/>
          <w:szCs w:val="24"/>
        </w:rPr>
        <w:t xml:space="preserve">высокопоставленным человеком </w:t>
      </w:r>
      <w:r w:rsidRPr="0072309E">
        <w:rPr>
          <w:sz w:val="24"/>
          <w:szCs w:val="24"/>
        </w:rPr>
        <w:t xml:space="preserve">стоял Царь небес без украшений и внешнего великолепия. Его </w:t>
      </w:r>
      <w:r w:rsidR="002F0F1F" w:rsidRPr="0072309E">
        <w:rPr>
          <w:sz w:val="24"/>
          <w:szCs w:val="24"/>
        </w:rPr>
        <w:t xml:space="preserve">(1) </w:t>
      </w:r>
      <w:r w:rsidRPr="0072309E">
        <w:rPr>
          <w:sz w:val="24"/>
          <w:szCs w:val="24"/>
          <w:u w:val="single"/>
        </w:rPr>
        <w:t>одежды были запятнаны дорожной пылью</w:t>
      </w:r>
      <w:r w:rsidRPr="0072309E">
        <w:rPr>
          <w:sz w:val="24"/>
          <w:szCs w:val="24"/>
        </w:rPr>
        <w:t xml:space="preserve">, </w:t>
      </w:r>
      <w:r w:rsidR="002F0F1F" w:rsidRPr="0072309E">
        <w:rPr>
          <w:sz w:val="24"/>
          <w:szCs w:val="24"/>
        </w:rPr>
        <w:t xml:space="preserve">(2) </w:t>
      </w:r>
      <w:r w:rsidRPr="0072309E">
        <w:rPr>
          <w:sz w:val="24"/>
          <w:szCs w:val="24"/>
          <w:u w:val="single"/>
        </w:rPr>
        <w:t>лицо бледно и выражало терпеливую скорбь</w:t>
      </w:r>
      <w:r w:rsidRPr="0072309E">
        <w:rPr>
          <w:sz w:val="24"/>
          <w:szCs w:val="24"/>
        </w:rPr>
        <w:t>; но на нём были начертаны достоинство и благость, резко контрастировавшие с гордой, самоуверенной и гневной внешностью первосвященника. Многие из присутствовавших при словах и делах Иисуса в храме с того времени запечатлели Его в своём сердце как пророка Божьего. Но чем сильнее возрастала народная симпатия к Нему, тем больше возрастала ненависть священников. Мудрость, с которой Он избегал расставленных для Него сетей, слу</w:t>
      </w:r>
      <w:r w:rsidR="002F0F1F" w:rsidRPr="0072309E">
        <w:rPr>
          <w:sz w:val="24"/>
          <w:szCs w:val="24"/>
        </w:rPr>
        <w:t>жила новым доказательством Его Б</w:t>
      </w:r>
      <w:r w:rsidRPr="0072309E">
        <w:rPr>
          <w:sz w:val="24"/>
          <w:szCs w:val="24"/>
        </w:rPr>
        <w:t xml:space="preserve">ожественности и лишь </w:t>
      </w:r>
      <w:r w:rsidRPr="0072309E">
        <w:rPr>
          <w:b/>
          <w:sz w:val="24"/>
          <w:szCs w:val="24"/>
        </w:rPr>
        <w:t>подливала масла в огонь их ярости</w:t>
      </w:r>
      <w:r w:rsidRPr="0072309E">
        <w:rPr>
          <w:sz w:val="24"/>
          <w:szCs w:val="24"/>
        </w:rPr>
        <w:t xml:space="preserve">. </w:t>
      </w:r>
      <w:r w:rsidRPr="0072309E">
        <w:rPr>
          <w:rFonts w:ascii="Times New Roman CYR" w:hAnsi="Times New Roman CYR" w:cs="Times New Roman CYR"/>
          <w:sz w:val="16"/>
          <w:szCs w:val="16"/>
        </w:rPr>
        <w:t>{594.3}</w:t>
      </w:r>
    </w:p>
    <w:p w:rsidR="0063049E" w:rsidRPr="0072309E" w:rsidRDefault="002F0F1F" w:rsidP="00E8137A">
      <w:pPr>
        <w:autoSpaceDE w:val="0"/>
        <w:autoSpaceDN w:val="0"/>
        <w:adjustRightInd w:val="0"/>
        <w:spacing w:line="240" w:lineRule="auto"/>
        <w:ind w:firstLine="567"/>
        <w:jc w:val="both"/>
        <w:rPr>
          <w:sz w:val="24"/>
          <w:szCs w:val="24"/>
        </w:rPr>
      </w:pPr>
      <w:r w:rsidRPr="0072309E">
        <w:rPr>
          <w:sz w:val="24"/>
          <w:szCs w:val="24"/>
        </w:rPr>
        <w:t xml:space="preserve">В Своем противостоянии </w:t>
      </w:r>
      <w:r w:rsidR="0063049E" w:rsidRPr="0072309E">
        <w:rPr>
          <w:sz w:val="24"/>
          <w:szCs w:val="24"/>
        </w:rPr>
        <w:t xml:space="preserve">с </w:t>
      </w:r>
      <w:r w:rsidRPr="0072309E">
        <w:rPr>
          <w:sz w:val="24"/>
          <w:szCs w:val="24"/>
        </w:rPr>
        <w:t xml:space="preserve">раввинами </w:t>
      </w:r>
      <w:r w:rsidR="0063049E" w:rsidRPr="0072309E">
        <w:rPr>
          <w:sz w:val="24"/>
          <w:szCs w:val="24"/>
        </w:rPr>
        <w:t xml:space="preserve">Христос не стремился унизить Своих противников. Ему не доставляло радости видеть </w:t>
      </w:r>
      <w:r w:rsidRPr="0072309E">
        <w:rPr>
          <w:sz w:val="24"/>
          <w:szCs w:val="24"/>
        </w:rPr>
        <w:t>их в затруднительном положении</w:t>
      </w:r>
      <w:r w:rsidR="0063049E" w:rsidRPr="0072309E">
        <w:rPr>
          <w:sz w:val="24"/>
          <w:szCs w:val="24"/>
        </w:rPr>
        <w:t>. Он имел важный урок, который хотел преподать</w:t>
      </w:r>
      <w:r w:rsidRPr="0072309E">
        <w:rPr>
          <w:sz w:val="24"/>
          <w:szCs w:val="24"/>
        </w:rPr>
        <w:t xml:space="preserve"> им</w:t>
      </w:r>
      <w:r w:rsidR="0063049E" w:rsidRPr="0072309E">
        <w:rPr>
          <w:sz w:val="24"/>
          <w:szCs w:val="24"/>
        </w:rPr>
        <w:t xml:space="preserve">. </w:t>
      </w:r>
      <w:r w:rsidR="0063049E" w:rsidRPr="0072309E">
        <w:rPr>
          <w:b/>
          <w:sz w:val="24"/>
          <w:szCs w:val="24"/>
        </w:rPr>
        <w:t xml:space="preserve">Он пристыдил Своих врагов, позволив им запутаться в сетях, </w:t>
      </w:r>
      <w:r w:rsidR="00C64B6A" w:rsidRPr="0072309E">
        <w:rPr>
          <w:b/>
          <w:sz w:val="24"/>
          <w:szCs w:val="24"/>
        </w:rPr>
        <w:t>которую они расставили для Него</w:t>
      </w:r>
      <w:r w:rsidR="0063049E" w:rsidRPr="0072309E">
        <w:rPr>
          <w:sz w:val="24"/>
          <w:szCs w:val="24"/>
        </w:rPr>
        <w:t xml:space="preserve">. </w:t>
      </w:r>
      <w:r w:rsidR="00C64B6A" w:rsidRPr="0072309E">
        <w:rPr>
          <w:sz w:val="24"/>
          <w:szCs w:val="24"/>
        </w:rPr>
        <w:t>Их признанное неведение относительно характера крещения Иоанна дало Ему возможность говорить</w:t>
      </w:r>
      <w:r w:rsidR="0063049E" w:rsidRPr="0072309E">
        <w:rPr>
          <w:sz w:val="24"/>
          <w:szCs w:val="24"/>
        </w:rPr>
        <w:t xml:space="preserve">, </w:t>
      </w:r>
      <w:r w:rsidR="00C64B6A" w:rsidRPr="0072309E">
        <w:rPr>
          <w:sz w:val="24"/>
          <w:szCs w:val="24"/>
        </w:rPr>
        <w:t>и Он воспользовался этой возможностью, представив перед ними их истинное положение, добавив еще одно предостережение ко многим уже данным</w:t>
      </w:r>
      <w:r w:rsidR="0063049E" w:rsidRPr="0072309E">
        <w:rPr>
          <w:sz w:val="24"/>
          <w:szCs w:val="24"/>
        </w:rPr>
        <w:t xml:space="preserve">. </w:t>
      </w:r>
      <w:r w:rsidR="0063049E" w:rsidRPr="0072309E">
        <w:rPr>
          <w:rFonts w:ascii="Times New Roman CYR" w:hAnsi="Times New Roman CYR" w:cs="Times New Roman CYR"/>
          <w:sz w:val="16"/>
          <w:szCs w:val="16"/>
        </w:rPr>
        <w:t>{594.4}</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w:t>
      </w:r>
      <w:r w:rsidR="00C64B6A" w:rsidRPr="0072309E">
        <w:rPr>
          <w:sz w:val="24"/>
          <w:szCs w:val="24"/>
        </w:rPr>
        <w:t>А как вам кажется? — сказал Он. — У одного человека было два сына; и он, подойдя к первому, сказал: сын! пойди, сегодня работай в винограднике моем. Но он сказал в ответ: «не хочу»; а после, раскаявшись, пошел. И подойдя к другому, он сказал то же. Этот сказал в ответ: «иду, государь»; и не пошел. Который из двух исполнил волю отца?</w:t>
      </w:r>
      <w:r w:rsidRPr="0072309E">
        <w:rPr>
          <w:sz w:val="24"/>
          <w:szCs w:val="24"/>
        </w:rPr>
        <w:t xml:space="preserve">» </w:t>
      </w:r>
      <w:r w:rsidRPr="0072309E">
        <w:rPr>
          <w:rFonts w:ascii="Times New Roman CYR" w:hAnsi="Times New Roman CYR" w:cs="Times New Roman CYR"/>
          <w:sz w:val="16"/>
          <w:szCs w:val="16"/>
        </w:rPr>
        <w:t>{595.1}</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Этот внезапный вопрос застал слушателей врасплох. Они внимательно следили за притчей и теперь тотчас ответили: «Первый». Устремив на них проницательный взор, Иисус сказал строгим и торжественным тоном: «</w:t>
      </w:r>
      <w:r w:rsidR="00C64B6A" w:rsidRPr="0072309E">
        <w:rPr>
          <w:sz w:val="24"/>
          <w:szCs w:val="24"/>
        </w:rPr>
        <w:t xml:space="preserve">Истинно говорю вам, что мытари и блудницы вперед вас идут в Царство Божие; ибо </w:t>
      </w:r>
      <w:r w:rsidR="00C64B6A" w:rsidRPr="0072309E">
        <w:rPr>
          <w:b/>
          <w:sz w:val="24"/>
          <w:szCs w:val="24"/>
        </w:rPr>
        <w:t>пришел к вам Иоанн путем праведности</w:t>
      </w:r>
      <w:r w:rsidR="00C64B6A" w:rsidRPr="0072309E">
        <w:rPr>
          <w:sz w:val="24"/>
          <w:szCs w:val="24"/>
        </w:rPr>
        <w:t>, и вы не поверили ему, а мытари и блудницы поверили ему; вы же, и видевши это, не раскаялись после, чтобы поверить Ему</w:t>
      </w:r>
      <w:r w:rsidRPr="0072309E">
        <w:rPr>
          <w:sz w:val="24"/>
          <w:szCs w:val="24"/>
        </w:rPr>
        <w:t xml:space="preserve">». </w:t>
      </w:r>
      <w:r w:rsidRPr="0072309E">
        <w:rPr>
          <w:rFonts w:ascii="Times New Roman CYR" w:hAnsi="Times New Roman CYR" w:cs="Times New Roman CYR"/>
          <w:sz w:val="16"/>
          <w:szCs w:val="16"/>
        </w:rPr>
        <w:t>{595.2}</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Священники и начальники не могли не дать правильный ответ на вопрос Христа, и таким образом Он добился от них признания в пользу первого сына. </w:t>
      </w:r>
      <w:r w:rsidRPr="0072309E">
        <w:rPr>
          <w:b/>
          <w:sz w:val="24"/>
          <w:szCs w:val="24"/>
        </w:rPr>
        <w:t>Этот сын представлял мытарей</w:t>
      </w:r>
      <w:r w:rsidRPr="0072309E">
        <w:rPr>
          <w:sz w:val="24"/>
          <w:szCs w:val="24"/>
        </w:rPr>
        <w:t xml:space="preserve"> — тех, кого фарисеи презирали и ненавидели. </w:t>
      </w:r>
      <w:r w:rsidR="00CB0A60" w:rsidRPr="0072309E">
        <w:rPr>
          <w:b/>
          <w:sz w:val="24"/>
          <w:szCs w:val="24"/>
        </w:rPr>
        <w:t>Мытари были крайне безнравственными</w:t>
      </w:r>
      <w:r w:rsidRPr="0072309E">
        <w:rPr>
          <w:sz w:val="24"/>
          <w:szCs w:val="24"/>
        </w:rPr>
        <w:t xml:space="preserve">. Они действительно были нарушителями Божьего закона, открыто противившимися Его требованиям. Они были неблагодарны и нечестивы; когда их призывали работать в винограднике Господа, они презрительно отказывались. </w:t>
      </w:r>
      <w:r w:rsidRPr="0072309E">
        <w:rPr>
          <w:b/>
          <w:sz w:val="24"/>
          <w:szCs w:val="24"/>
        </w:rPr>
        <w:t>Но когда пришёл Иоанн, проповедуя покаяние и крещение, мытари приняли его весть и крестились</w:t>
      </w:r>
      <w:r w:rsidRPr="0072309E">
        <w:rPr>
          <w:sz w:val="24"/>
          <w:szCs w:val="24"/>
        </w:rPr>
        <w:t xml:space="preserve">. </w:t>
      </w:r>
      <w:r w:rsidRPr="0072309E">
        <w:rPr>
          <w:rFonts w:ascii="Times New Roman CYR" w:hAnsi="Times New Roman CYR" w:cs="Times New Roman CYR"/>
          <w:sz w:val="16"/>
          <w:szCs w:val="16"/>
        </w:rPr>
        <w:t>{595.3}</w:t>
      </w:r>
    </w:p>
    <w:p w:rsidR="0063049E" w:rsidRPr="0072309E" w:rsidRDefault="0063049E" w:rsidP="00E8137A">
      <w:pPr>
        <w:autoSpaceDE w:val="0"/>
        <w:autoSpaceDN w:val="0"/>
        <w:adjustRightInd w:val="0"/>
        <w:spacing w:line="240" w:lineRule="auto"/>
        <w:ind w:firstLine="567"/>
        <w:jc w:val="both"/>
        <w:rPr>
          <w:sz w:val="24"/>
          <w:szCs w:val="24"/>
        </w:rPr>
      </w:pPr>
      <w:r w:rsidRPr="0072309E">
        <w:rPr>
          <w:b/>
          <w:sz w:val="24"/>
          <w:szCs w:val="24"/>
        </w:rPr>
        <w:t>Второй сын представлял руководителей еврейского народа</w:t>
      </w:r>
      <w:r w:rsidRPr="0072309E">
        <w:rPr>
          <w:sz w:val="24"/>
          <w:szCs w:val="24"/>
        </w:rPr>
        <w:t xml:space="preserve">. </w:t>
      </w:r>
      <w:r w:rsidRPr="0072309E">
        <w:rPr>
          <w:b/>
          <w:sz w:val="24"/>
          <w:szCs w:val="24"/>
          <w:u w:val="single"/>
        </w:rPr>
        <w:t>Некоторые фарисеи раскаялись и приняли крещение от Иоанна</w:t>
      </w:r>
      <w:r w:rsidRPr="0072309E">
        <w:rPr>
          <w:sz w:val="24"/>
          <w:szCs w:val="24"/>
        </w:rPr>
        <w:t xml:space="preserve">, но </w:t>
      </w:r>
      <w:r w:rsidR="00CB0A60" w:rsidRPr="0072309E">
        <w:rPr>
          <w:sz w:val="24"/>
          <w:szCs w:val="24"/>
        </w:rPr>
        <w:t xml:space="preserve">лидеры </w:t>
      </w:r>
      <w:r w:rsidRPr="0072309E">
        <w:rPr>
          <w:sz w:val="24"/>
          <w:szCs w:val="24"/>
        </w:rPr>
        <w:t xml:space="preserve">не захотели признать, что он послан Богом. Его предостережения и обличения не привели их к исправлению. </w:t>
      </w:r>
      <w:r w:rsidR="00CB0A60" w:rsidRPr="0072309E">
        <w:rPr>
          <w:sz w:val="24"/>
          <w:szCs w:val="24"/>
        </w:rPr>
        <w:t xml:space="preserve">Они «отвергли волю Божью о себе, не крестившись от него» </w:t>
      </w:r>
      <w:r w:rsidR="00CB0A60" w:rsidRPr="0072309E">
        <w:rPr>
          <w:rFonts w:ascii="Arial Narrow" w:hAnsi="Arial Narrow" w:cs="Times New Roman CYR"/>
          <w:sz w:val="18"/>
          <w:szCs w:val="18"/>
        </w:rPr>
        <w:t>(Луки 7:30)</w:t>
      </w:r>
      <w:r w:rsidRPr="0072309E">
        <w:rPr>
          <w:sz w:val="24"/>
          <w:szCs w:val="24"/>
        </w:rPr>
        <w:t xml:space="preserve">. </w:t>
      </w:r>
      <w:r w:rsidRPr="0072309E">
        <w:rPr>
          <w:b/>
          <w:sz w:val="24"/>
          <w:szCs w:val="24"/>
        </w:rPr>
        <w:t>Они с презрением отнеслись к его вести</w:t>
      </w:r>
      <w:r w:rsidRPr="0072309E">
        <w:rPr>
          <w:sz w:val="24"/>
          <w:szCs w:val="24"/>
        </w:rPr>
        <w:t>. Подобно второму сыну, который, когда был призван, сказал: «</w:t>
      </w:r>
      <w:r w:rsidR="00CB0A60" w:rsidRPr="0072309E">
        <w:rPr>
          <w:sz w:val="24"/>
          <w:szCs w:val="24"/>
        </w:rPr>
        <w:t>иду, государь</w:t>
      </w:r>
      <w:r w:rsidRPr="0072309E">
        <w:rPr>
          <w:sz w:val="24"/>
          <w:szCs w:val="24"/>
        </w:rPr>
        <w:t xml:space="preserve">», но не пошёл, священники и начальники заявляли о </w:t>
      </w:r>
      <w:r w:rsidR="00C456B9" w:rsidRPr="0072309E">
        <w:rPr>
          <w:sz w:val="24"/>
          <w:szCs w:val="24"/>
        </w:rPr>
        <w:t xml:space="preserve">своем </w:t>
      </w:r>
      <w:r w:rsidRPr="0072309E">
        <w:rPr>
          <w:sz w:val="24"/>
          <w:szCs w:val="24"/>
        </w:rPr>
        <w:t xml:space="preserve">повиновении, но </w:t>
      </w:r>
      <w:r w:rsidR="00C456B9" w:rsidRPr="0072309E">
        <w:rPr>
          <w:sz w:val="24"/>
          <w:szCs w:val="24"/>
        </w:rPr>
        <w:t>проявляли непослушание</w:t>
      </w:r>
      <w:r w:rsidRPr="0072309E">
        <w:rPr>
          <w:sz w:val="24"/>
          <w:szCs w:val="24"/>
        </w:rPr>
        <w:t xml:space="preserve">. Они делали великие заявления о своей набожности, утверждали, что соблюдают закон Божий, но их послушание было ложным. </w:t>
      </w:r>
      <w:r w:rsidR="00C456B9" w:rsidRPr="0072309E">
        <w:rPr>
          <w:sz w:val="24"/>
          <w:szCs w:val="24"/>
        </w:rPr>
        <w:t xml:space="preserve">Фарисеи </w:t>
      </w:r>
      <w:r w:rsidRPr="0072309E">
        <w:rPr>
          <w:sz w:val="24"/>
          <w:szCs w:val="24"/>
        </w:rPr>
        <w:t xml:space="preserve">осуждали и проклинали </w:t>
      </w:r>
      <w:r w:rsidR="00C456B9" w:rsidRPr="0072309E">
        <w:rPr>
          <w:sz w:val="24"/>
          <w:szCs w:val="24"/>
        </w:rPr>
        <w:t xml:space="preserve">мытарей </w:t>
      </w:r>
      <w:r w:rsidRPr="0072309E">
        <w:rPr>
          <w:sz w:val="24"/>
          <w:szCs w:val="24"/>
        </w:rPr>
        <w:t xml:space="preserve">как </w:t>
      </w:r>
      <w:r w:rsidR="00C456B9" w:rsidRPr="0072309E">
        <w:rPr>
          <w:sz w:val="24"/>
          <w:szCs w:val="24"/>
        </w:rPr>
        <w:t>нечестивцев</w:t>
      </w:r>
      <w:r w:rsidRPr="0072309E">
        <w:rPr>
          <w:sz w:val="24"/>
          <w:szCs w:val="24"/>
        </w:rPr>
        <w:t xml:space="preserve">, но именно они, своей верой и делами, показывали, что идут в Царство Небесное </w:t>
      </w:r>
      <w:r w:rsidR="00C456B9" w:rsidRPr="0072309E">
        <w:rPr>
          <w:sz w:val="24"/>
          <w:szCs w:val="24"/>
        </w:rPr>
        <w:t>впереди тех самоправедных мужей</w:t>
      </w:r>
      <w:r w:rsidRPr="0072309E">
        <w:rPr>
          <w:sz w:val="24"/>
          <w:szCs w:val="24"/>
        </w:rPr>
        <w:t xml:space="preserve">, </w:t>
      </w:r>
      <w:r w:rsidR="00C456B9" w:rsidRPr="0072309E">
        <w:rPr>
          <w:sz w:val="24"/>
          <w:szCs w:val="24"/>
        </w:rPr>
        <w:t>которым был дан великий свет</w:t>
      </w:r>
      <w:r w:rsidRPr="0072309E">
        <w:rPr>
          <w:sz w:val="24"/>
          <w:szCs w:val="24"/>
        </w:rPr>
        <w:t xml:space="preserve">, </w:t>
      </w:r>
      <w:r w:rsidR="00C456B9" w:rsidRPr="0072309E">
        <w:rPr>
          <w:sz w:val="24"/>
          <w:szCs w:val="24"/>
        </w:rPr>
        <w:t>но чьи дела не соответствовали их исповеданию благочестия</w:t>
      </w:r>
      <w:r w:rsidRPr="0072309E">
        <w:rPr>
          <w:sz w:val="24"/>
          <w:szCs w:val="24"/>
        </w:rPr>
        <w:t xml:space="preserve">. </w:t>
      </w:r>
      <w:r w:rsidRPr="0072309E">
        <w:rPr>
          <w:rFonts w:ascii="Times New Roman CYR" w:hAnsi="Times New Roman CYR" w:cs="Times New Roman CYR"/>
          <w:sz w:val="16"/>
          <w:szCs w:val="16"/>
        </w:rPr>
        <w:t>{595.4}</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Священники и начальники не желали слышать эти обличительные истины; </w:t>
      </w:r>
      <w:r w:rsidR="00C456B9" w:rsidRPr="0072309E">
        <w:rPr>
          <w:sz w:val="24"/>
          <w:szCs w:val="24"/>
        </w:rPr>
        <w:t>однако они молчали</w:t>
      </w:r>
      <w:r w:rsidRPr="0072309E">
        <w:rPr>
          <w:sz w:val="24"/>
          <w:szCs w:val="24"/>
        </w:rPr>
        <w:t xml:space="preserve">, надеясь, что Иисус скажет нечто, что можно будет обратить против Него; но им предстояло услышать ещё больше. </w:t>
      </w:r>
      <w:r w:rsidRPr="0072309E">
        <w:rPr>
          <w:rFonts w:ascii="Times New Roman CYR" w:hAnsi="Times New Roman CYR" w:cs="Times New Roman CYR"/>
          <w:sz w:val="16"/>
          <w:szCs w:val="16"/>
        </w:rPr>
        <w:t>{596.1}</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w:t>
      </w:r>
      <w:r w:rsidR="00C456B9" w:rsidRPr="0072309E">
        <w:rPr>
          <w:sz w:val="24"/>
          <w:szCs w:val="24"/>
        </w:rPr>
        <w:t xml:space="preserve">Выслушайте другую притчу, — сказал Христос, — был некоторый хозяин дома, который насадил виноградник, обнес его оградою, выкопал в нем точило, построил башню и, отдав его </w:t>
      </w:r>
      <w:r w:rsidR="00C456B9" w:rsidRPr="0072309E">
        <w:rPr>
          <w:sz w:val="24"/>
          <w:szCs w:val="24"/>
        </w:rPr>
        <w:lastRenderedPageBreak/>
        <w:t>виноградарям, отлучился. Когда же приблизилось время плодов, он послал своих слуг к виноградарям взять свои плоды; виноградари, схвативши слуг его, иного прибили, иного убили, а иного побили камнями. Опять послал он других слуг, больше прежнего; и с ними поступили так же. Наконец, послал к ним своего сына, говоря: постыдятся сына моего. Но виноградари, увидевши сына, сказали друг другу: это наследник; пойдем, убьем его и завладеем наследством его. И схвативши его, вывели вон из виноградника и убили. Итак, когда придет хозяин виноградника, что он сделает с этими виноградарями?</w:t>
      </w:r>
      <w:r w:rsidRPr="0072309E">
        <w:rPr>
          <w:sz w:val="24"/>
          <w:szCs w:val="24"/>
        </w:rPr>
        <w:t xml:space="preserve">» </w:t>
      </w:r>
      <w:r w:rsidRPr="0072309E">
        <w:rPr>
          <w:rFonts w:ascii="Times New Roman CYR" w:hAnsi="Times New Roman CYR" w:cs="Times New Roman CYR"/>
          <w:sz w:val="16"/>
          <w:szCs w:val="16"/>
        </w:rPr>
        <w:t>{596.2}</w:t>
      </w:r>
    </w:p>
    <w:p w:rsidR="0063049E" w:rsidRPr="0072309E" w:rsidRDefault="0063049E" w:rsidP="00E8137A">
      <w:pPr>
        <w:autoSpaceDE w:val="0"/>
        <w:autoSpaceDN w:val="0"/>
        <w:adjustRightInd w:val="0"/>
        <w:spacing w:line="240" w:lineRule="auto"/>
        <w:ind w:firstLine="567"/>
        <w:jc w:val="both"/>
        <w:rPr>
          <w:sz w:val="24"/>
          <w:szCs w:val="24"/>
        </w:rPr>
      </w:pPr>
      <w:r w:rsidRPr="0072309E">
        <w:rPr>
          <w:b/>
          <w:sz w:val="24"/>
          <w:szCs w:val="24"/>
        </w:rPr>
        <w:t>Иисус обратился ко всему народу, собравшемуся там; но ответили священники и начальники</w:t>
      </w:r>
      <w:r w:rsidRPr="0072309E">
        <w:rPr>
          <w:sz w:val="24"/>
          <w:szCs w:val="24"/>
        </w:rPr>
        <w:t>: «</w:t>
      </w:r>
      <w:r w:rsidR="001A6FA2" w:rsidRPr="0072309E">
        <w:rPr>
          <w:sz w:val="24"/>
          <w:szCs w:val="24"/>
        </w:rPr>
        <w:t>Злодеев сих предаст злой смерти, — сказали они, — а виноградник отдаст другим виноградарям, которые будут отдавать ему плоды во времена свои</w:t>
      </w:r>
      <w:r w:rsidRPr="0072309E">
        <w:rPr>
          <w:sz w:val="24"/>
          <w:szCs w:val="24"/>
        </w:rPr>
        <w:t xml:space="preserve">». </w:t>
      </w:r>
      <w:r w:rsidRPr="0072309E">
        <w:rPr>
          <w:sz w:val="24"/>
          <w:szCs w:val="24"/>
          <w:u w:val="single"/>
        </w:rPr>
        <w:t>Сначала говорившие не поняли смысла притчи, но теперь увидели, что сами произнесли приговор против себя</w:t>
      </w:r>
      <w:r w:rsidRPr="0072309E">
        <w:rPr>
          <w:sz w:val="24"/>
          <w:szCs w:val="24"/>
        </w:rPr>
        <w:t xml:space="preserve">. В притче хозяин дома представлял Бога, виноградник — еврейский народ, а </w:t>
      </w:r>
      <w:r w:rsidRPr="0072309E">
        <w:rPr>
          <w:b/>
          <w:sz w:val="24"/>
          <w:szCs w:val="24"/>
        </w:rPr>
        <w:t>ограда — Божественный закон, их защита</w:t>
      </w:r>
      <w:r w:rsidRPr="0072309E">
        <w:rPr>
          <w:sz w:val="24"/>
          <w:szCs w:val="24"/>
        </w:rPr>
        <w:t xml:space="preserve">. </w:t>
      </w:r>
      <w:r w:rsidRPr="0072309E">
        <w:rPr>
          <w:b/>
          <w:sz w:val="24"/>
          <w:szCs w:val="24"/>
        </w:rPr>
        <w:t>Башня была символом храма</w:t>
      </w:r>
      <w:r w:rsidRPr="0072309E">
        <w:rPr>
          <w:sz w:val="24"/>
          <w:szCs w:val="24"/>
        </w:rPr>
        <w:t xml:space="preserve">. Господин виноградника сделал всё необходимое для его процветания. </w:t>
      </w:r>
      <w:r w:rsidR="001A6FA2" w:rsidRPr="0072309E">
        <w:rPr>
          <w:sz w:val="24"/>
          <w:szCs w:val="24"/>
        </w:rPr>
        <w:t xml:space="preserve">«Что еще надлежало бы сделать для виноградника моего, — говорит он, — чего я не сделал ему?» </w:t>
      </w:r>
      <w:r w:rsidR="001A6FA2" w:rsidRPr="0072309E">
        <w:rPr>
          <w:rFonts w:ascii="Arial Narrow" w:hAnsi="Arial Narrow" w:cs="Times New Roman CYR"/>
          <w:sz w:val="18"/>
          <w:szCs w:val="18"/>
        </w:rPr>
        <w:t>(Исаии 5:4)</w:t>
      </w:r>
      <w:r w:rsidRPr="0072309E">
        <w:rPr>
          <w:sz w:val="24"/>
          <w:szCs w:val="24"/>
        </w:rPr>
        <w:t xml:space="preserve">. Так была изображена неустанная забота Бога об Израиле. И как виноградари должны были возвращать господину должную часть плодов, так и </w:t>
      </w:r>
      <w:r w:rsidRPr="0072309E">
        <w:rPr>
          <w:b/>
          <w:sz w:val="24"/>
          <w:szCs w:val="24"/>
        </w:rPr>
        <w:t>народ Божий должен был чтить Его жизнью</w:t>
      </w:r>
      <w:r w:rsidRPr="0072309E">
        <w:rPr>
          <w:sz w:val="24"/>
          <w:szCs w:val="24"/>
        </w:rPr>
        <w:t xml:space="preserve">, </w:t>
      </w:r>
      <w:r w:rsidRPr="0072309E">
        <w:rPr>
          <w:b/>
          <w:sz w:val="24"/>
          <w:szCs w:val="24"/>
        </w:rPr>
        <w:t xml:space="preserve">соответствующей данным им святым </w:t>
      </w:r>
      <w:r w:rsidR="001A6FA2" w:rsidRPr="0072309E">
        <w:rPr>
          <w:b/>
          <w:sz w:val="24"/>
          <w:szCs w:val="24"/>
        </w:rPr>
        <w:t>привилегиям</w:t>
      </w:r>
      <w:r w:rsidRPr="0072309E">
        <w:rPr>
          <w:sz w:val="24"/>
          <w:szCs w:val="24"/>
        </w:rPr>
        <w:t xml:space="preserve">. Но как виноградари убивали слуг, которых господин посылал за плодами, так и евреи умерщвляли пророков, которых Бог посылал призывать их к покаянию. </w:t>
      </w:r>
      <w:r w:rsidR="001A6FA2" w:rsidRPr="0072309E">
        <w:rPr>
          <w:sz w:val="24"/>
          <w:szCs w:val="24"/>
        </w:rPr>
        <w:t>Вестник за вестником был убиваем</w:t>
      </w:r>
      <w:r w:rsidRPr="0072309E">
        <w:rPr>
          <w:sz w:val="24"/>
          <w:szCs w:val="24"/>
        </w:rPr>
        <w:t xml:space="preserve">. До этого момента смысл притчи не вызывал сомнения, и далее он был не менее очевиден. </w:t>
      </w:r>
      <w:r w:rsidRPr="0072309E">
        <w:rPr>
          <w:b/>
          <w:sz w:val="24"/>
          <w:szCs w:val="24"/>
        </w:rPr>
        <w:t>В возлюбленном сыне</w:t>
      </w:r>
      <w:r w:rsidRPr="0072309E">
        <w:rPr>
          <w:sz w:val="24"/>
          <w:szCs w:val="24"/>
        </w:rPr>
        <w:t xml:space="preserve">, которого господин виноградника в конце концов послал к своим непокорным слугам и которого они схватили и убили, </w:t>
      </w:r>
      <w:r w:rsidRPr="0072309E">
        <w:rPr>
          <w:b/>
          <w:sz w:val="24"/>
          <w:szCs w:val="24"/>
        </w:rPr>
        <w:t>священники и начальники ясно увидели образ Иисуса</w:t>
      </w:r>
      <w:r w:rsidRPr="0072309E">
        <w:rPr>
          <w:sz w:val="24"/>
          <w:szCs w:val="24"/>
        </w:rPr>
        <w:t xml:space="preserve"> и </w:t>
      </w:r>
      <w:r w:rsidRPr="0072309E">
        <w:rPr>
          <w:b/>
          <w:sz w:val="24"/>
          <w:szCs w:val="24"/>
          <w:u w:val="single"/>
        </w:rPr>
        <w:t>Его приближающейся участи</w:t>
      </w:r>
      <w:r w:rsidRPr="0072309E">
        <w:rPr>
          <w:sz w:val="24"/>
          <w:szCs w:val="24"/>
        </w:rPr>
        <w:t xml:space="preserve">. Уже тогда они строили замыслы погубить Того, Кого Отец послал к ним </w:t>
      </w:r>
      <w:r w:rsidR="001A6FA2" w:rsidRPr="0072309E">
        <w:rPr>
          <w:sz w:val="24"/>
          <w:szCs w:val="24"/>
        </w:rPr>
        <w:t>как последний призыв</w:t>
      </w:r>
      <w:r w:rsidRPr="0072309E">
        <w:rPr>
          <w:sz w:val="24"/>
          <w:szCs w:val="24"/>
        </w:rPr>
        <w:t xml:space="preserve">. </w:t>
      </w:r>
      <w:r w:rsidRPr="0072309E">
        <w:rPr>
          <w:sz w:val="24"/>
          <w:szCs w:val="24"/>
          <w:u w:val="single"/>
        </w:rPr>
        <w:t xml:space="preserve">В наказании, постигшем неблагодарных виноградарей, была изображена участь тех, </w:t>
      </w:r>
      <w:r w:rsidR="001A6FA2" w:rsidRPr="0072309E">
        <w:rPr>
          <w:sz w:val="24"/>
          <w:szCs w:val="24"/>
          <w:u w:val="single"/>
        </w:rPr>
        <w:t>кто должен был предать Христа смерти</w:t>
      </w:r>
      <w:r w:rsidRPr="0072309E">
        <w:rPr>
          <w:sz w:val="24"/>
          <w:szCs w:val="24"/>
        </w:rPr>
        <w:t xml:space="preserve">. </w:t>
      </w:r>
      <w:r w:rsidRPr="0072309E">
        <w:rPr>
          <w:rFonts w:ascii="Times New Roman CYR" w:hAnsi="Times New Roman CYR" w:cs="Times New Roman CYR"/>
          <w:sz w:val="16"/>
          <w:szCs w:val="16"/>
        </w:rPr>
        <w:t>{596.3}</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С жалостью взирая на них, Спаситель продолж</w:t>
      </w:r>
      <w:r w:rsidR="00E72D8B" w:rsidRPr="0072309E">
        <w:rPr>
          <w:sz w:val="24"/>
          <w:szCs w:val="24"/>
        </w:rPr>
        <w:t>и</w:t>
      </w:r>
      <w:r w:rsidRPr="0072309E">
        <w:rPr>
          <w:sz w:val="24"/>
          <w:szCs w:val="24"/>
        </w:rPr>
        <w:t>л: «</w:t>
      </w:r>
      <w:r w:rsidR="00E72D8B" w:rsidRPr="0072309E">
        <w:rPr>
          <w:sz w:val="24"/>
          <w:szCs w:val="24"/>
        </w:rPr>
        <w:t>Неужели вы не читали сего в Писании: «камень, который отвергли строители, тот самый сделался главою угла: это — от Господа, и есть дивно в очах наших?». Потому сказываю вам, что отнимется от вас Царство Божие и дано будет народу, приносящему плоды его; и тот, кто упадет на этот камень, разобьется; а на кого он упадет, того раздавит</w:t>
      </w:r>
      <w:r w:rsidRPr="0072309E">
        <w:rPr>
          <w:sz w:val="24"/>
          <w:szCs w:val="24"/>
        </w:rPr>
        <w:t xml:space="preserve">». </w:t>
      </w:r>
      <w:r w:rsidRPr="0072309E">
        <w:rPr>
          <w:rFonts w:ascii="Times New Roman CYR" w:hAnsi="Times New Roman CYR" w:cs="Times New Roman CYR"/>
          <w:sz w:val="16"/>
          <w:szCs w:val="16"/>
        </w:rPr>
        <w:t>{597.1}</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Это пророчество иудеи часто повторяли в синагогах, применяя его к грядущему Мессии. Христос был краеугольным камнем еврейского устройства и всего плана спасения. Этот краеугольный камень еврейские строители, священники и правители Израиля, теперь отвергали. </w:t>
      </w:r>
      <w:r w:rsidR="0004485C" w:rsidRPr="0072309E">
        <w:rPr>
          <w:sz w:val="24"/>
          <w:szCs w:val="24"/>
        </w:rPr>
        <w:t>Спаситель обратил их внимание на пророчества, которые показали бы им их опасность</w:t>
      </w:r>
      <w:r w:rsidRPr="0072309E">
        <w:rPr>
          <w:sz w:val="24"/>
          <w:szCs w:val="24"/>
        </w:rPr>
        <w:t xml:space="preserve">. </w:t>
      </w:r>
      <w:r w:rsidR="0004485C" w:rsidRPr="0072309E">
        <w:rPr>
          <w:b/>
          <w:sz w:val="24"/>
          <w:szCs w:val="24"/>
        </w:rPr>
        <w:t>Всеми возможными средствами Он стремился разъяснить им природу деяния, которое они собирались совершить</w:t>
      </w:r>
      <w:r w:rsidRPr="0072309E">
        <w:rPr>
          <w:sz w:val="24"/>
          <w:szCs w:val="24"/>
        </w:rPr>
        <w:t xml:space="preserve">. </w:t>
      </w:r>
      <w:r w:rsidRPr="0072309E">
        <w:rPr>
          <w:rFonts w:ascii="Times New Roman CYR" w:hAnsi="Times New Roman CYR" w:cs="Times New Roman CYR"/>
          <w:sz w:val="16"/>
          <w:szCs w:val="16"/>
        </w:rPr>
        <w:t>{597.2}</w:t>
      </w:r>
    </w:p>
    <w:p w:rsidR="0063049E" w:rsidRPr="0072309E" w:rsidRDefault="0004485C" w:rsidP="00E8137A">
      <w:pPr>
        <w:autoSpaceDE w:val="0"/>
        <w:autoSpaceDN w:val="0"/>
        <w:adjustRightInd w:val="0"/>
        <w:spacing w:line="240" w:lineRule="auto"/>
        <w:ind w:firstLine="567"/>
        <w:jc w:val="both"/>
        <w:rPr>
          <w:sz w:val="24"/>
          <w:szCs w:val="24"/>
        </w:rPr>
      </w:pPr>
      <w:r w:rsidRPr="0072309E">
        <w:rPr>
          <w:sz w:val="24"/>
          <w:szCs w:val="24"/>
        </w:rPr>
        <w:t>И у Его слов была еще одна цель</w:t>
      </w:r>
      <w:r w:rsidR="0063049E" w:rsidRPr="0072309E">
        <w:rPr>
          <w:sz w:val="24"/>
          <w:szCs w:val="24"/>
        </w:rPr>
        <w:t>. Задавая вопрос: «</w:t>
      </w:r>
      <w:r w:rsidRPr="0072309E">
        <w:rPr>
          <w:sz w:val="24"/>
          <w:szCs w:val="24"/>
        </w:rPr>
        <w:t>Когда придет хозяин виноградника, что сделает он с этими виноградарями?</w:t>
      </w:r>
      <w:r w:rsidR="0063049E" w:rsidRPr="0072309E">
        <w:rPr>
          <w:sz w:val="24"/>
          <w:szCs w:val="24"/>
        </w:rPr>
        <w:t xml:space="preserve">» — Христос намеренно побудил фарисеев ответить именно так, как они ответили. </w:t>
      </w:r>
      <w:r w:rsidR="0063049E" w:rsidRPr="0072309E">
        <w:rPr>
          <w:b/>
          <w:sz w:val="24"/>
          <w:szCs w:val="24"/>
        </w:rPr>
        <w:t>Он хотел, чтобы они осудили самих себя</w:t>
      </w:r>
      <w:r w:rsidR="0063049E" w:rsidRPr="0072309E">
        <w:rPr>
          <w:sz w:val="24"/>
          <w:szCs w:val="24"/>
        </w:rPr>
        <w:t xml:space="preserve">. </w:t>
      </w:r>
      <w:r w:rsidR="0063049E" w:rsidRPr="0072309E">
        <w:rPr>
          <w:b/>
          <w:sz w:val="24"/>
          <w:szCs w:val="24"/>
        </w:rPr>
        <w:t xml:space="preserve">Его предостережения, </w:t>
      </w:r>
      <w:r w:rsidR="0063049E" w:rsidRPr="0072309E">
        <w:rPr>
          <w:b/>
          <w:sz w:val="24"/>
          <w:szCs w:val="24"/>
          <w:u w:val="single"/>
        </w:rPr>
        <w:t>не побудившие их к покаянию</w:t>
      </w:r>
      <w:r w:rsidR="0063049E" w:rsidRPr="0072309E">
        <w:rPr>
          <w:b/>
          <w:sz w:val="24"/>
          <w:szCs w:val="24"/>
        </w:rPr>
        <w:t xml:space="preserve">, </w:t>
      </w:r>
      <w:r w:rsidR="0063049E" w:rsidRPr="0072309E">
        <w:rPr>
          <w:b/>
          <w:sz w:val="24"/>
          <w:szCs w:val="24"/>
          <w:u w:val="single"/>
        </w:rPr>
        <w:t>должны были запечатлеть их приговор</w:t>
      </w:r>
      <w:r w:rsidR="0063049E" w:rsidRPr="0072309E">
        <w:rPr>
          <w:sz w:val="24"/>
          <w:szCs w:val="24"/>
        </w:rPr>
        <w:t xml:space="preserve">, и </w:t>
      </w:r>
      <w:r w:rsidR="0063049E" w:rsidRPr="0072309E">
        <w:rPr>
          <w:b/>
          <w:sz w:val="24"/>
          <w:szCs w:val="24"/>
        </w:rPr>
        <w:t>Он желал, чтобы они увидели, что сами навлекли на себя погибель</w:t>
      </w:r>
      <w:r w:rsidR="0063049E" w:rsidRPr="0072309E">
        <w:rPr>
          <w:sz w:val="24"/>
          <w:szCs w:val="24"/>
        </w:rPr>
        <w:t xml:space="preserve">. </w:t>
      </w:r>
      <w:r w:rsidR="0063049E" w:rsidRPr="0072309E">
        <w:rPr>
          <w:sz w:val="24"/>
          <w:szCs w:val="24"/>
          <w:u w:val="single"/>
        </w:rPr>
        <w:t>Он хотел показать им справедливость Божью в лишении их национальных привилегий — процесса, который уже начался и должен был завершиться не только разрушением храма и города, но и рассеянием народа</w:t>
      </w:r>
      <w:r w:rsidR="0063049E" w:rsidRPr="0072309E">
        <w:rPr>
          <w:sz w:val="24"/>
          <w:szCs w:val="24"/>
        </w:rPr>
        <w:t xml:space="preserve">. </w:t>
      </w:r>
      <w:r w:rsidR="0063049E" w:rsidRPr="0072309E">
        <w:rPr>
          <w:rFonts w:ascii="Times New Roman CYR" w:hAnsi="Times New Roman CYR" w:cs="Times New Roman CYR"/>
          <w:sz w:val="16"/>
          <w:szCs w:val="16"/>
        </w:rPr>
        <w:t>{597.3}</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Слушатели поняли предупреждение. Но, </w:t>
      </w:r>
      <w:r w:rsidRPr="0072309E">
        <w:rPr>
          <w:b/>
          <w:sz w:val="24"/>
          <w:szCs w:val="24"/>
        </w:rPr>
        <w:t>несмотря на приговор, который они сами произнесли</w:t>
      </w:r>
      <w:r w:rsidRPr="0072309E">
        <w:rPr>
          <w:sz w:val="24"/>
          <w:szCs w:val="24"/>
        </w:rPr>
        <w:t xml:space="preserve">, священники и начальники были готовы завершить картину словами: </w:t>
      </w:r>
      <w:r w:rsidR="0074136E" w:rsidRPr="0072309E">
        <w:rPr>
          <w:sz w:val="24"/>
          <w:szCs w:val="24"/>
        </w:rPr>
        <w:t>«Это наследник: пойдем, убьем его», «и старались схватить Его, но побоялись народа», потому что народ был на стороне Христа</w:t>
      </w:r>
      <w:r w:rsidRPr="0072309E">
        <w:rPr>
          <w:sz w:val="24"/>
          <w:szCs w:val="24"/>
        </w:rPr>
        <w:t xml:space="preserve">. </w:t>
      </w:r>
      <w:r w:rsidRPr="0072309E">
        <w:rPr>
          <w:rFonts w:ascii="Times New Roman CYR" w:hAnsi="Times New Roman CYR" w:cs="Times New Roman CYR"/>
          <w:sz w:val="16"/>
          <w:szCs w:val="16"/>
        </w:rPr>
        <w:t>{597.4}</w:t>
      </w:r>
    </w:p>
    <w:p w:rsidR="008C3A96"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Цитируя пророчество об отвергнутом камне, Христос сослался на реальный случай из истории Израиля. Этот случай был связан со строительством первого храма. Хотя он имел особое значение во времена первого пришествия Христа и должен был </w:t>
      </w:r>
      <w:r w:rsidRPr="0072309E">
        <w:rPr>
          <w:sz w:val="24"/>
          <w:szCs w:val="24"/>
          <w:u w:val="single"/>
        </w:rPr>
        <w:t>особенно тронуть сердца иудеев</w:t>
      </w:r>
      <w:r w:rsidRPr="0072309E">
        <w:rPr>
          <w:sz w:val="24"/>
          <w:szCs w:val="24"/>
        </w:rPr>
        <w:t xml:space="preserve">, он несёт урок и для нас. Когда строился храм Соломона, огромные камни для стен и основания были полностью обработаны в каменоломнях; когда их привозили на место </w:t>
      </w:r>
      <w:r w:rsidRPr="0072309E">
        <w:rPr>
          <w:sz w:val="24"/>
          <w:szCs w:val="24"/>
        </w:rPr>
        <w:lastRenderedPageBreak/>
        <w:t xml:space="preserve">строительства, ни один инструмент не должен был использоваться при </w:t>
      </w:r>
      <w:r w:rsidR="0074136E" w:rsidRPr="0072309E">
        <w:rPr>
          <w:sz w:val="24"/>
          <w:szCs w:val="24"/>
        </w:rPr>
        <w:t xml:space="preserve">их </w:t>
      </w:r>
      <w:r w:rsidRPr="0072309E">
        <w:rPr>
          <w:sz w:val="24"/>
          <w:szCs w:val="24"/>
        </w:rPr>
        <w:t xml:space="preserve">укладке; рабочим оставалось лишь поставить их на своё место. </w:t>
      </w:r>
      <w:r w:rsidRPr="0072309E">
        <w:rPr>
          <w:sz w:val="24"/>
          <w:szCs w:val="24"/>
          <w:u w:val="single"/>
        </w:rPr>
        <w:t xml:space="preserve">Для основания был доставлен один камень </w:t>
      </w:r>
      <w:r w:rsidRPr="0072309E">
        <w:rPr>
          <w:b/>
          <w:sz w:val="24"/>
          <w:szCs w:val="24"/>
          <w:u w:val="single"/>
        </w:rPr>
        <w:t>необычного размера и особой формы</w:t>
      </w:r>
      <w:r w:rsidRPr="0072309E">
        <w:rPr>
          <w:sz w:val="24"/>
          <w:szCs w:val="24"/>
          <w:u w:val="single"/>
        </w:rPr>
        <w:t>; но рабочие не могли найти ему место и не приняли его</w:t>
      </w:r>
      <w:r w:rsidRPr="0072309E">
        <w:rPr>
          <w:sz w:val="24"/>
          <w:szCs w:val="24"/>
        </w:rPr>
        <w:t xml:space="preserve">. </w:t>
      </w:r>
      <w:r w:rsidRPr="0072309E">
        <w:rPr>
          <w:b/>
          <w:sz w:val="24"/>
          <w:szCs w:val="24"/>
        </w:rPr>
        <w:t>Он мешал им, лежа без дела на пути</w:t>
      </w:r>
      <w:r w:rsidRPr="0072309E">
        <w:rPr>
          <w:sz w:val="24"/>
          <w:szCs w:val="24"/>
        </w:rPr>
        <w:t xml:space="preserve">. Долго он оставался отвергнутым камнем. Но когда строители приступили к укладке угла, они долго искали камень достаточного размера, прочности и формы, чтобы он занял это особое место и </w:t>
      </w:r>
      <w:r w:rsidRPr="0072309E">
        <w:rPr>
          <w:b/>
          <w:sz w:val="24"/>
          <w:szCs w:val="24"/>
        </w:rPr>
        <w:t>выдержал огромный вес</w:t>
      </w:r>
      <w:r w:rsidRPr="0072309E">
        <w:rPr>
          <w:sz w:val="24"/>
          <w:szCs w:val="24"/>
        </w:rPr>
        <w:t xml:space="preserve">, </w:t>
      </w:r>
      <w:r w:rsidR="0074136E" w:rsidRPr="0072309E">
        <w:rPr>
          <w:sz w:val="24"/>
          <w:szCs w:val="24"/>
        </w:rPr>
        <w:t>который на него ляжет</w:t>
      </w:r>
      <w:r w:rsidRPr="0072309E">
        <w:rPr>
          <w:sz w:val="24"/>
          <w:szCs w:val="24"/>
        </w:rPr>
        <w:t xml:space="preserve">. </w:t>
      </w:r>
      <w:r w:rsidRPr="0072309E">
        <w:rPr>
          <w:b/>
          <w:sz w:val="24"/>
          <w:szCs w:val="24"/>
        </w:rPr>
        <w:t>Если бы они сделали ошибку в выборе камня для столь важного места, безопасность всего здания оказалась бы под угрозой</w:t>
      </w:r>
      <w:r w:rsidRPr="0072309E">
        <w:rPr>
          <w:sz w:val="24"/>
          <w:szCs w:val="24"/>
        </w:rPr>
        <w:t xml:space="preserve">. Нужно было найти камень, способный противостоять воздействию солнца, мороза и бури. </w:t>
      </w:r>
      <w:r w:rsidRPr="0072309E">
        <w:rPr>
          <w:b/>
          <w:sz w:val="24"/>
          <w:szCs w:val="24"/>
        </w:rPr>
        <w:t xml:space="preserve">Несколько камней в разное время были выбраны, но под тяжестью огромного </w:t>
      </w:r>
      <w:r w:rsidR="0074136E" w:rsidRPr="0072309E">
        <w:rPr>
          <w:b/>
          <w:sz w:val="24"/>
          <w:szCs w:val="24"/>
        </w:rPr>
        <w:t>веса</w:t>
      </w:r>
      <w:r w:rsidRPr="0072309E">
        <w:rPr>
          <w:b/>
          <w:sz w:val="24"/>
          <w:szCs w:val="24"/>
        </w:rPr>
        <w:t xml:space="preserve"> они рассыпались</w:t>
      </w:r>
      <w:r w:rsidRPr="0072309E">
        <w:rPr>
          <w:sz w:val="24"/>
          <w:szCs w:val="24"/>
        </w:rPr>
        <w:t xml:space="preserve">. </w:t>
      </w:r>
      <w:r w:rsidRPr="0072309E">
        <w:rPr>
          <w:sz w:val="24"/>
          <w:szCs w:val="24"/>
          <w:u w:val="single"/>
        </w:rPr>
        <w:t>Другие не выдержали испытания резких перемен погоды</w:t>
      </w:r>
      <w:r w:rsidRPr="0072309E">
        <w:rPr>
          <w:sz w:val="24"/>
          <w:szCs w:val="24"/>
        </w:rPr>
        <w:t xml:space="preserve">. Но наконец внимание строителей привлек тот самый камень, который так долго был отвергнут. </w:t>
      </w:r>
      <w:r w:rsidRPr="0072309E">
        <w:rPr>
          <w:b/>
          <w:sz w:val="24"/>
          <w:szCs w:val="24"/>
        </w:rPr>
        <w:t>Он был подвержен действию воздуха, солнца и непогоды, но на нём не обнаружилось ни малейшей трещины</w:t>
      </w:r>
      <w:r w:rsidRPr="0072309E">
        <w:rPr>
          <w:sz w:val="24"/>
          <w:szCs w:val="24"/>
        </w:rPr>
        <w:t xml:space="preserve">. </w:t>
      </w:r>
      <w:r w:rsidRPr="0072309E">
        <w:rPr>
          <w:b/>
          <w:sz w:val="24"/>
          <w:szCs w:val="24"/>
        </w:rPr>
        <w:t>Строители тщательно исследовали этот камень. Он выдержал все испытания, кроме одного</w:t>
      </w:r>
      <w:r w:rsidRPr="0072309E">
        <w:rPr>
          <w:sz w:val="24"/>
          <w:szCs w:val="24"/>
        </w:rPr>
        <w:t xml:space="preserve">. </w:t>
      </w:r>
      <w:r w:rsidR="0074136E" w:rsidRPr="0072309E">
        <w:rPr>
          <w:b/>
          <w:sz w:val="24"/>
          <w:szCs w:val="24"/>
        </w:rPr>
        <w:t>Если он сможет выдержать испытание сильным давлением</w:t>
      </w:r>
      <w:r w:rsidR="0074136E" w:rsidRPr="0072309E">
        <w:rPr>
          <w:sz w:val="24"/>
          <w:szCs w:val="24"/>
        </w:rPr>
        <w:t>, они решили принять его в качестве краеугольного камня</w:t>
      </w:r>
      <w:r w:rsidRPr="0072309E">
        <w:rPr>
          <w:sz w:val="24"/>
          <w:szCs w:val="24"/>
        </w:rPr>
        <w:t xml:space="preserve">. Испытание было проведено. Камень был принят, поставлен на предназначенное место </w:t>
      </w:r>
      <w:r w:rsidR="0074136E" w:rsidRPr="0072309E">
        <w:rPr>
          <w:sz w:val="24"/>
          <w:szCs w:val="24"/>
        </w:rPr>
        <w:t>и оказался точно подходящим</w:t>
      </w:r>
      <w:r w:rsidRPr="0072309E">
        <w:rPr>
          <w:sz w:val="24"/>
          <w:szCs w:val="24"/>
        </w:rPr>
        <w:t xml:space="preserve">. В пророческом видении Исаия увидел, что этот камень был символом Христа. Он говорит: </w:t>
      </w:r>
      <w:r w:rsidR="0074136E" w:rsidRPr="0072309E">
        <w:rPr>
          <w:sz w:val="24"/>
          <w:szCs w:val="24"/>
        </w:rPr>
        <w:t xml:space="preserve">«Господа Саваофа — Его чтите свято, и Он — страх ваш, и Он трепет ваш! И будет он освящением и камнем преткновения и скалою соблазна для обоих домов Израиля, петлею и сетью для жителей Иерусалима. И многие из них преткнутся и упадут, и разобьются, и запутаются в сети, и будут уловлены». Переносясь в пророческом видении ко времени первого пришествия Христа, пророк видит, что Христу предстоит перенести испытания и проверки, </w:t>
      </w:r>
      <w:r w:rsidR="008C3A96" w:rsidRPr="0072309E">
        <w:rPr>
          <w:sz w:val="24"/>
          <w:szCs w:val="24"/>
        </w:rPr>
        <w:t>которые были символически представлены в испытаниях краеугольного камня храма Соломона.</w:t>
      </w:r>
      <w:r w:rsidR="0074136E" w:rsidRPr="0072309E">
        <w:rPr>
          <w:sz w:val="24"/>
          <w:szCs w:val="24"/>
        </w:rPr>
        <w:t xml:space="preserve"> </w:t>
      </w:r>
      <w:r w:rsidR="008C3A96" w:rsidRPr="0072309E">
        <w:rPr>
          <w:sz w:val="24"/>
          <w:szCs w:val="24"/>
        </w:rPr>
        <w:t xml:space="preserve">«Посему так говорит Господь Бог: вот, Я полагаю в основание на Сионе камень, — камень испытанный, краеугольный, драгоценный, крепко утвержденный: верующий в него не постыдится» </w:t>
      </w:r>
      <w:r w:rsidR="008C3A96" w:rsidRPr="0072309E">
        <w:rPr>
          <w:rFonts w:ascii="Arial Narrow" w:hAnsi="Arial Narrow" w:cs="Times New Roman CYR"/>
          <w:sz w:val="18"/>
          <w:szCs w:val="18"/>
        </w:rPr>
        <w:t>(Исаии 8:13—15; 28:16)</w:t>
      </w:r>
      <w:r w:rsidR="0074136E" w:rsidRPr="0072309E">
        <w:rPr>
          <w:sz w:val="24"/>
          <w:szCs w:val="24"/>
        </w:rPr>
        <w:t>.</w:t>
      </w:r>
      <w:r w:rsidR="008C3A96" w:rsidRPr="0072309E">
        <w:rPr>
          <w:sz w:val="24"/>
          <w:szCs w:val="24"/>
        </w:rPr>
        <w:t xml:space="preserve"> </w:t>
      </w:r>
      <w:r w:rsidRPr="0072309E">
        <w:rPr>
          <w:rFonts w:ascii="Times New Roman CYR" w:hAnsi="Times New Roman CYR" w:cs="Times New Roman CYR"/>
          <w:sz w:val="16"/>
          <w:szCs w:val="16"/>
        </w:rPr>
        <w:t>{597.5</w:t>
      </w:r>
      <w:r w:rsidR="008C3A96" w:rsidRPr="0072309E">
        <w:rPr>
          <w:rFonts w:ascii="Times New Roman CYR" w:hAnsi="Times New Roman CYR" w:cs="Times New Roman CYR"/>
          <w:sz w:val="16"/>
          <w:szCs w:val="16"/>
        </w:rPr>
        <w:t>; 598.1}</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В бесконечной мудрости Бог избрал краеугольный камень и положил его Сам. Он назвал его «</w:t>
      </w:r>
      <w:r w:rsidR="008C3A96" w:rsidRPr="0072309E">
        <w:rPr>
          <w:sz w:val="24"/>
          <w:szCs w:val="24"/>
        </w:rPr>
        <w:t>крепко утвержденным</w:t>
      </w:r>
      <w:r w:rsidRPr="0072309E">
        <w:rPr>
          <w:sz w:val="24"/>
          <w:szCs w:val="24"/>
        </w:rPr>
        <w:t xml:space="preserve">». </w:t>
      </w:r>
      <w:r w:rsidRPr="0072309E">
        <w:rPr>
          <w:b/>
          <w:sz w:val="24"/>
          <w:szCs w:val="24"/>
        </w:rPr>
        <w:t>На него может возложить свои бремена и скорби весь мир — он всё выдержит</w:t>
      </w:r>
      <w:r w:rsidRPr="0072309E">
        <w:rPr>
          <w:sz w:val="24"/>
          <w:szCs w:val="24"/>
        </w:rPr>
        <w:t>. На нём можно строить с полной уверенностью. Христос — «</w:t>
      </w:r>
      <w:r w:rsidR="008C3A96" w:rsidRPr="0072309E">
        <w:rPr>
          <w:sz w:val="24"/>
          <w:szCs w:val="24"/>
        </w:rPr>
        <w:t>камень испытанный</w:t>
      </w:r>
      <w:r w:rsidRPr="0072309E">
        <w:rPr>
          <w:sz w:val="24"/>
          <w:szCs w:val="24"/>
        </w:rPr>
        <w:t xml:space="preserve">». </w:t>
      </w:r>
      <w:r w:rsidRPr="0072309E">
        <w:rPr>
          <w:b/>
          <w:sz w:val="24"/>
          <w:szCs w:val="24"/>
        </w:rPr>
        <w:t>Он никогда не разочаровывает тех, кто доверяет Ему</w:t>
      </w:r>
      <w:r w:rsidRPr="0072309E">
        <w:rPr>
          <w:sz w:val="24"/>
          <w:szCs w:val="24"/>
        </w:rPr>
        <w:t xml:space="preserve">. Он прошёл через все испытания. </w:t>
      </w:r>
      <w:r w:rsidRPr="0072309E">
        <w:rPr>
          <w:b/>
          <w:sz w:val="24"/>
          <w:szCs w:val="24"/>
          <w:u w:val="single"/>
        </w:rPr>
        <w:t>Он вынес тяжесть вины Адама и вины его потомков и одержал более чем победу над силами зла</w:t>
      </w:r>
      <w:r w:rsidRPr="0072309E">
        <w:rPr>
          <w:sz w:val="24"/>
          <w:szCs w:val="24"/>
        </w:rPr>
        <w:t xml:space="preserve">. Он понёс бремена, возложенные на Него каждым кающимся грешником. Во Христе виновное сердце находит облегчение. Он — верное основание. </w:t>
      </w:r>
      <w:r w:rsidR="008C3A96" w:rsidRPr="0072309E">
        <w:rPr>
          <w:b/>
          <w:sz w:val="24"/>
          <w:szCs w:val="24"/>
        </w:rPr>
        <w:t>Все, кто полагается на Него, находятся в полной безопасности</w:t>
      </w:r>
      <w:r w:rsidRPr="0072309E">
        <w:rPr>
          <w:sz w:val="24"/>
          <w:szCs w:val="24"/>
        </w:rPr>
        <w:t xml:space="preserve">. </w:t>
      </w:r>
      <w:r w:rsidRPr="0072309E">
        <w:rPr>
          <w:rFonts w:ascii="Times New Roman CYR" w:hAnsi="Times New Roman CYR" w:cs="Times New Roman CYR"/>
          <w:sz w:val="16"/>
          <w:szCs w:val="16"/>
        </w:rPr>
        <w:t>{598.2}</w:t>
      </w:r>
    </w:p>
    <w:p w:rsidR="0070472B"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В пророчестве Исаии Христос назван и </w:t>
      </w:r>
      <w:r w:rsidR="008C3A96" w:rsidRPr="0072309E">
        <w:rPr>
          <w:sz w:val="24"/>
          <w:szCs w:val="24"/>
        </w:rPr>
        <w:t xml:space="preserve">крепким </w:t>
      </w:r>
      <w:r w:rsidRPr="0072309E">
        <w:rPr>
          <w:sz w:val="24"/>
          <w:szCs w:val="24"/>
        </w:rPr>
        <w:t xml:space="preserve">основанием, и камнем преткновения. Апостол Пётр, вдохновлённый Святым Духом, ясно показывает, </w:t>
      </w:r>
      <w:r w:rsidR="0070472B" w:rsidRPr="0072309E">
        <w:rPr>
          <w:sz w:val="24"/>
          <w:szCs w:val="24"/>
        </w:rPr>
        <w:t>для кого Христос является краеугольным камнем, а для кого камнем соблазна</w:t>
      </w:r>
      <w:r w:rsidRPr="0072309E">
        <w:rPr>
          <w:sz w:val="24"/>
          <w:szCs w:val="24"/>
        </w:rPr>
        <w:t xml:space="preserve">: </w:t>
      </w:r>
      <w:r w:rsidR="0070472B" w:rsidRPr="0072309E">
        <w:rPr>
          <w:sz w:val="24"/>
          <w:szCs w:val="24"/>
        </w:rPr>
        <w:t xml:space="preserve">«Ибо вы вкусили, что благ Господь. Приступая к Нему, камню живому, человеками отверженному, но Богом избранному, драгоценному, и сами, как живые камни, устрояйте из себя дом духовный, священство святое, чтобы приносить духовные жертвы, благоприятные Богу Иисусом Христом. Ибо сказано в Писании: «вот, Я полагаю в Сионе камень краеугольный, избранный, драгоценный; и верующий в Него не постыдится». Итак, Он для вас, верующих, драгоценность, а для неверующих камень, который отвергли строители, но который сделался главою угла, камень претыкания и камень соблазна, о который они претыкаются, не покоряясь слову, на что они и оставлены» </w:t>
      </w:r>
      <w:r w:rsidR="0070472B" w:rsidRPr="0072309E">
        <w:rPr>
          <w:rFonts w:ascii="Arial Narrow" w:hAnsi="Arial Narrow" w:cs="Times New Roman CYR"/>
          <w:sz w:val="18"/>
          <w:szCs w:val="18"/>
        </w:rPr>
        <w:t>(1 Петра 2:3—8)</w:t>
      </w:r>
      <w:r w:rsidR="0070472B" w:rsidRPr="0072309E">
        <w:rPr>
          <w:sz w:val="24"/>
          <w:szCs w:val="24"/>
        </w:rPr>
        <w:t xml:space="preserve">. </w:t>
      </w:r>
      <w:r w:rsidR="0070472B" w:rsidRPr="0072309E">
        <w:rPr>
          <w:rFonts w:ascii="Times New Roman CYR" w:hAnsi="Times New Roman CYR" w:cs="Times New Roman CYR"/>
          <w:sz w:val="16"/>
          <w:szCs w:val="16"/>
        </w:rPr>
        <w:t>{599.1; 599.2}</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Для тех, кто верует, Христос — надёжное основание. Это те, кто падает на Камень и </w:t>
      </w:r>
      <w:r w:rsidR="0070472B" w:rsidRPr="0072309E">
        <w:rPr>
          <w:sz w:val="24"/>
          <w:szCs w:val="24"/>
        </w:rPr>
        <w:t>разбивается</w:t>
      </w:r>
      <w:r w:rsidRPr="0072309E">
        <w:rPr>
          <w:sz w:val="24"/>
          <w:szCs w:val="24"/>
        </w:rPr>
        <w:t xml:space="preserve">. </w:t>
      </w:r>
      <w:r w:rsidRPr="0072309E">
        <w:rPr>
          <w:b/>
          <w:sz w:val="24"/>
          <w:szCs w:val="24"/>
        </w:rPr>
        <w:t>Здесь представлено смирение перед Христом и вера в Него</w:t>
      </w:r>
      <w:r w:rsidRPr="0072309E">
        <w:rPr>
          <w:sz w:val="24"/>
          <w:szCs w:val="24"/>
        </w:rPr>
        <w:t xml:space="preserve">. </w:t>
      </w:r>
      <w:r w:rsidRPr="0072309E">
        <w:rPr>
          <w:b/>
          <w:sz w:val="24"/>
          <w:szCs w:val="24"/>
        </w:rPr>
        <w:t>Пасть на Камень</w:t>
      </w:r>
      <w:r w:rsidRPr="0072309E">
        <w:rPr>
          <w:sz w:val="24"/>
          <w:szCs w:val="24"/>
        </w:rPr>
        <w:t xml:space="preserve"> и </w:t>
      </w:r>
      <w:r w:rsidRPr="0072309E">
        <w:rPr>
          <w:b/>
          <w:sz w:val="24"/>
          <w:szCs w:val="24"/>
        </w:rPr>
        <w:t>разбиться</w:t>
      </w:r>
      <w:r w:rsidRPr="0072309E">
        <w:rPr>
          <w:sz w:val="24"/>
          <w:szCs w:val="24"/>
        </w:rPr>
        <w:t xml:space="preserve"> — значит </w:t>
      </w:r>
      <w:r w:rsidR="0070472B" w:rsidRPr="0072309E">
        <w:rPr>
          <w:sz w:val="24"/>
          <w:szCs w:val="24"/>
        </w:rPr>
        <w:t xml:space="preserve">(1) </w:t>
      </w:r>
      <w:r w:rsidRPr="0072309E">
        <w:rPr>
          <w:sz w:val="24"/>
          <w:szCs w:val="24"/>
          <w:u w:val="single"/>
        </w:rPr>
        <w:t>отказаться от своей самоправедности</w:t>
      </w:r>
      <w:r w:rsidRPr="0072309E">
        <w:rPr>
          <w:sz w:val="24"/>
          <w:szCs w:val="24"/>
        </w:rPr>
        <w:t xml:space="preserve"> и </w:t>
      </w:r>
      <w:r w:rsidR="0070472B" w:rsidRPr="0072309E">
        <w:rPr>
          <w:sz w:val="24"/>
          <w:szCs w:val="24"/>
        </w:rPr>
        <w:t xml:space="preserve">(2) </w:t>
      </w:r>
      <w:r w:rsidRPr="0072309E">
        <w:rPr>
          <w:sz w:val="24"/>
          <w:szCs w:val="24"/>
          <w:u w:val="single"/>
        </w:rPr>
        <w:t>прийти ко Христу с детским смирением</w:t>
      </w:r>
      <w:r w:rsidRPr="0072309E">
        <w:rPr>
          <w:sz w:val="24"/>
          <w:szCs w:val="24"/>
        </w:rPr>
        <w:t xml:space="preserve">, </w:t>
      </w:r>
      <w:r w:rsidR="0070472B" w:rsidRPr="0072309E">
        <w:rPr>
          <w:sz w:val="24"/>
          <w:szCs w:val="24"/>
        </w:rPr>
        <w:t xml:space="preserve">(3) </w:t>
      </w:r>
      <w:r w:rsidRPr="0072309E">
        <w:rPr>
          <w:sz w:val="24"/>
          <w:szCs w:val="24"/>
          <w:u w:val="single"/>
        </w:rPr>
        <w:t>каяться в своих преступлениях</w:t>
      </w:r>
      <w:r w:rsidRPr="0072309E">
        <w:rPr>
          <w:sz w:val="24"/>
          <w:szCs w:val="24"/>
        </w:rPr>
        <w:t xml:space="preserve"> и </w:t>
      </w:r>
      <w:r w:rsidR="0070472B" w:rsidRPr="0072309E">
        <w:rPr>
          <w:sz w:val="24"/>
          <w:szCs w:val="24"/>
        </w:rPr>
        <w:t xml:space="preserve">(4) </w:t>
      </w:r>
      <w:r w:rsidRPr="0072309E">
        <w:rPr>
          <w:sz w:val="24"/>
          <w:szCs w:val="24"/>
          <w:u w:val="single"/>
        </w:rPr>
        <w:t>верить в Его прощающую любовь</w:t>
      </w:r>
      <w:r w:rsidRPr="0072309E">
        <w:rPr>
          <w:sz w:val="24"/>
          <w:szCs w:val="24"/>
        </w:rPr>
        <w:t xml:space="preserve">. </w:t>
      </w:r>
      <w:r w:rsidR="0070472B" w:rsidRPr="0072309E">
        <w:rPr>
          <w:sz w:val="24"/>
          <w:szCs w:val="24"/>
        </w:rPr>
        <w:t>Итак, верой и послушанием мы строим на Христе как на нашем основании</w:t>
      </w:r>
      <w:r w:rsidRPr="0072309E">
        <w:rPr>
          <w:sz w:val="24"/>
          <w:szCs w:val="24"/>
        </w:rPr>
        <w:t xml:space="preserve">. </w:t>
      </w:r>
      <w:r w:rsidRPr="0072309E">
        <w:rPr>
          <w:rFonts w:ascii="Times New Roman CYR" w:hAnsi="Times New Roman CYR" w:cs="Times New Roman CYR"/>
          <w:sz w:val="16"/>
          <w:szCs w:val="16"/>
        </w:rPr>
        <w:t>{599.3}</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На этом живом Камне могут строить и иудеи, и язычники. Это единственное основание, на котором можно безопасно строить. </w:t>
      </w:r>
      <w:r w:rsidRPr="0072309E">
        <w:rPr>
          <w:b/>
          <w:sz w:val="24"/>
          <w:szCs w:val="24"/>
        </w:rPr>
        <w:t xml:space="preserve">Оно достаточно </w:t>
      </w:r>
      <w:r w:rsidR="0070472B" w:rsidRPr="0072309E">
        <w:rPr>
          <w:b/>
          <w:sz w:val="24"/>
          <w:szCs w:val="24"/>
        </w:rPr>
        <w:t xml:space="preserve">широкое </w:t>
      </w:r>
      <w:r w:rsidRPr="0072309E">
        <w:rPr>
          <w:b/>
          <w:sz w:val="24"/>
          <w:szCs w:val="24"/>
        </w:rPr>
        <w:t>для всех и достаточно прочно</w:t>
      </w:r>
      <w:r w:rsidR="0070472B" w:rsidRPr="0072309E">
        <w:rPr>
          <w:b/>
          <w:sz w:val="24"/>
          <w:szCs w:val="24"/>
        </w:rPr>
        <w:t>е</w:t>
      </w:r>
      <w:r w:rsidRPr="0072309E">
        <w:rPr>
          <w:b/>
          <w:sz w:val="24"/>
          <w:szCs w:val="24"/>
        </w:rPr>
        <w:t>, чтобы нести тяжесть и бремя всего мира</w:t>
      </w:r>
      <w:r w:rsidRPr="0072309E">
        <w:rPr>
          <w:sz w:val="24"/>
          <w:szCs w:val="24"/>
        </w:rPr>
        <w:t xml:space="preserve">. И, соединяясь со Христом, живым Камнем, все, кто строят на этом основании, становятся живыми камнями. Многие люди своими </w:t>
      </w:r>
      <w:r w:rsidRPr="0072309E">
        <w:rPr>
          <w:sz w:val="24"/>
          <w:szCs w:val="24"/>
        </w:rPr>
        <w:lastRenderedPageBreak/>
        <w:t xml:space="preserve">усилиями </w:t>
      </w:r>
      <w:r w:rsidRPr="0072309E">
        <w:rPr>
          <w:sz w:val="24"/>
          <w:szCs w:val="24"/>
          <w:u w:val="single"/>
        </w:rPr>
        <w:t>стараются быть выт</w:t>
      </w:r>
      <w:r w:rsidR="003739E9" w:rsidRPr="0072309E">
        <w:rPr>
          <w:sz w:val="24"/>
          <w:szCs w:val="24"/>
          <w:u w:val="single"/>
        </w:rPr>
        <w:t>е</w:t>
      </w:r>
      <w:r w:rsidRPr="0072309E">
        <w:rPr>
          <w:sz w:val="24"/>
          <w:szCs w:val="24"/>
          <w:u w:val="single"/>
        </w:rPr>
        <w:t>санными, отполированными и украшенными</w:t>
      </w:r>
      <w:r w:rsidRPr="0072309E">
        <w:rPr>
          <w:sz w:val="24"/>
          <w:szCs w:val="24"/>
        </w:rPr>
        <w:t xml:space="preserve">, но они </w:t>
      </w:r>
      <w:r w:rsidRPr="0072309E">
        <w:rPr>
          <w:b/>
          <w:sz w:val="24"/>
          <w:szCs w:val="24"/>
        </w:rPr>
        <w:t>не могут стать «живыми камнями», потому что не соединены со Христом</w:t>
      </w:r>
      <w:r w:rsidRPr="0072309E">
        <w:rPr>
          <w:sz w:val="24"/>
          <w:szCs w:val="24"/>
        </w:rPr>
        <w:t xml:space="preserve">. </w:t>
      </w:r>
      <w:r w:rsidRPr="0072309E">
        <w:rPr>
          <w:b/>
          <w:sz w:val="24"/>
          <w:szCs w:val="24"/>
          <w:u w:val="single"/>
        </w:rPr>
        <w:t>Без этой связи никто не может быть спасён</w:t>
      </w:r>
      <w:r w:rsidRPr="0072309E">
        <w:rPr>
          <w:sz w:val="24"/>
          <w:szCs w:val="24"/>
        </w:rPr>
        <w:t xml:space="preserve">. </w:t>
      </w:r>
      <w:r w:rsidRPr="0072309E">
        <w:rPr>
          <w:b/>
          <w:sz w:val="24"/>
          <w:szCs w:val="24"/>
          <w:u w:val="single"/>
        </w:rPr>
        <w:t>Без жизни Христа в нас мы не сможем устоять против бурь искушений</w:t>
      </w:r>
      <w:r w:rsidRPr="0072309E">
        <w:rPr>
          <w:sz w:val="24"/>
          <w:szCs w:val="24"/>
        </w:rPr>
        <w:t xml:space="preserve">. Наша вечная безопасность зависит от того, строим ли мы на верном основании. Сегодня множество людей строят на основаниях, не прошедших испытания. </w:t>
      </w:r>
      <w:r w:rsidRPr="0072309E">
        <w:rPr>
          <w:sz w:val="24"/>
          <w:szCs w:val="24"/>
          <w:u w:val="single"/>
        </w:rPr>
        <w:t xml:space="preserve">Когда польются дожди, поднимется буря и нахлынут потоки, их дом рухнет, потому что он не основан на вечной Скале, на краеугольном Камне — </w:t>
      </w:r>
      <w:r w:rsidR="00A171DC" w:rsidRPr="0072309E">
        <w:rPr>
          <w:sz w:val="24"/>
          <w:szCs w:val="24"/>
          <w:u w:val="single"/>
        </w:rPr>
        <w:t>Иисусе Христе</w:t>
      </w:r>
      <w:r w:rsidRPr="0072309E">
        <w:rPr>
          <w:sz w:val="24"/>
          <w:szCs w:val="24"/>
        </w:rPr>
        <w:t xml:space="preserve">. </w:t>
      </w:r>
      <w:r w:rsidRPr="0072309E">
        <w:rPr>
          <w:rFonts w:ascii="Times New Roman CYR" w:hAnsi="Times New Roman CYR" w:cs="Times New Roman CYR"/>
          <w:sz w:val="16"/>
          <w:szCs w:val="16"/>
        </w:rPr>
        <w:t>{599.4}</w:t>
      </w:r>
    </w:p>
    <w:p w:rsidR="0063049E" w:rsidRPr="0072309E" w:rsidRDefault="0063049E" w:rsidP="00E8137A">
      <w:pPr>
        <w:autoSpaceDE w:val="0"/>
        <w:autoSpaceDN w:val="0"/>
        <w:adjustRightInd w:val="0"/>
        <w:spacing w:line="240" w:lineRule="auto"/>
        <w:ind w:firstLine="567"/>
        <w:jc w:val="both"/>
        <w:rPr>
          <w:sz w:val="24"/>
          <w:szCs w:val="24"/>
        </w:rPr>
      </w:pPr>
      <w:r w:rsidRPr="0072309E">
        <w:rPr>
          <w:b/>
          <w:sz w:val="24"/>
          <w:szCs w:val="24"/>
        </w:rPr>
        <w:t xml:space="preserve">Для тех, кто </w:t>
      </w:r>
      <w:r w:rsidR="00BC14EE" w:rsidRPr="0072309E">
        <w:rPr>
          <w:b/>
          <w:sz w:val="24"/>
          <w:szCs w:val="24"/>
        </w:rPr>
        <w:t>«претыкаются, не покоряясь слову</w:t>
      </w:r>
      <w:r w:rsidRPr="0072309E">
        <w:rPr>
          <w:b/>
          <w:sz w:val="24"/>
          <w:szCs w:val="24"/>
        </w:rPr>
        <w:t>», Христос — камень преткновения</w:t>
      </w:r>
      <w:r w:rsidRPr="0072309E">
        <w:rPr>
          <w:sz w:val="24"/>
          <w:szCs w:val="24"/>
        </w:rPr>
        <w:t>. Но «</w:t>
      </w:r>
      <w:r w:rsidR="00BC14EE" w:rsidRPr="0072309E">
        <w:rPr>
          <w:sz w:val="24"/>
          <w:szCs w:val="24"/>
        </w:rPr>
        <w:t>камень, который отвергли строители... сделается главою угла</w:t>
      </w:r>
      <w:r w:rsidRPr="0072309E">
        <w:rPr>
          <w:sz w:val="24"/>
          <w:szCs w:val="24"/>
        </w:rPr>
        <w:t xml:space="preserve">». Подобно отвергнутому камню, Христос во время Своего земного служения </w:t>
      </w:r>
      <w:r w:rsidR="00BC14EE" w:rsidRPr="0072309E">
        <w:rPr>
          <w:sz w:val="24"/>
          <w:szCs w:val="24"/>
        </w:rPr>
        <w:t>переносил пренебрежение и оскорбления</w:t>
      </w:r>
      <w:r w:rsidRPr="0072309E">
        <w:rPr>
          <w:sz w:val="24"/>
          <w:szCs w:val="24"/>
        </w:rPr>
        <w:t xml:space="preserve">. </w:t>
      </w:r>
      <w:r w:rsidR="00BC14EE" w:rsidRPr="0072309E">
        <w:rPr>
          <w:sz w:val="24"/>
          <w:szCs w:val="24"/>
        </w:rPr>
        <w:t xml:space="preserve">«Он был презрен и умален пред людьми, Муж скорбей и изведавший болезни... Он был презираем, и мы ни во что ставили Его» </w:t>
      </w:r>
      <w:r w:rsidR="00BC14EE" w:rsidRPr="0072309E">
        <w:rPr>
          <w:rFonts w:ascii="Arial Narrow" w:hAnsi="Arial Narrow" w:cs="Times New Roman CYR"/>
          <w:sz w:val="18"/>
          <w:szCs w:val="18"/>
        </w:rPr>
        <w:t>(Исаии 53:3).</w:t>
      </w:r>
      <w:r w:rsidRPr="0072309E">
        <w:rPr>
          <w:sz w:val="24"/>
          <w:szCs w:val="24"/>
        </w:rPr>
        <w:t xml:space="preserve"> </w:t>
      </w:r>
      <w:r w:rsidR="00BC14EE" w:rsidRPr="0072309E">
        <w:rPr>
          <w:sz w:val="24"/>
          <w:szCs w:val="24"/>
        </w:rPr>
        <w:t>Но приближалось время</w:t>
      </w:r>
      <w:r w:rsidRPr="0072309E">
        <w:rPr>
          <w:sz w:val="24"/>
          <w:szCs w:val="24"/>
        </w:rPr>
        <w:t xml:space="preserve">, когда Он должен был быть прославлен. </w:t>
      </w:r>
      <w:r w:rsidR="00210B19" w:rsidRPr="0072309E">
        <w:rPr>
          <w:sz w:val="24"/>
          <w:szCs w:val="24"/>
        </w:rPr>
        <w:t xml:space="preserve">Воскреснув из мертвых, Он «открылся Сыном Божиим в силе» </w:t>
      </w:r>
      <w:r w:rsidR="00210B19" w:rsidRPr="0072309E">
        <w:rPr>
          <w:rFonts w:ascii="Arial Narrow" w:hAnsi="Arial Narrow" w:cs="Times New Roman CYR"/>
          <w:sz w:val="18"/>
          <w:szCs w:val="18"/>
        </w:rPr>
        <w:t>(Римлянам 1:4)</w:t>
      </w:r>
      <w:r w:rsidR="00210B19" w:rsidRPr="0072309E">
        <w:rPr>
          <w:sz w:val="24"/>
          <w:szCs w:val="24"/>
        </w:rPr>
        <w:t>.</w:t>
      </w:r>
      <w:r w:rsidRPr="0072309E">
        <w:rPr>
          <w:sz w:val="24"/>
          <w:szCs w:val="24"/>
        </w:rPr>
        <w:t xml:space="preserve"> При Своем втором пришествии Он явится как Господь неба и земли. </w:t>
      </w:r>
      <w:r w:rsidR="00210B19" w:rsidRPr="0072309E">
        <w:rPr>
          <w:sz w:val="24"/>
          <w:szCs w:val="24"/>
        </w:rPr>
        <w:t>Те, кто сейчас собирался распять Его, признают Его величие</w:t>
      </w:r>
      <w:r w:rsidRPr="0072309E">
        <w:rPr>
          <w:sz w:val="24"/>
          <w:szCs w:val="24"/>
        </w:rPr>
        <w:t xml:space="preserve">. Перед всей вселенной отвергнутый камень станет главою угла. </w:t>
      </w:r>
      <w:r w:rsidRPr="0072309E">
        <w:rPr>
          <w:rFonts w:ascii="Times New Roman CYR" w:hAnsi="Times New Roman CYR" w:cs="Times New Roman CYR"/>
          <w:sz w:val="16"/>
          <w:szCs w:val="16"/>
        </w:rPr>
        <w:t>{600.1}</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w:t>
      </w:r>
      <w:r w:rsidR="00210B19" w:rsidRPr="0072309E">
        <w:rPr>
          <w:sz w:val="24"/>
          <w:szCs w:val="24"/>
        </w:rPr>
        <w:t>А на кого Он упадет, того раздавит</w:t>
      </w:r>
      <w:r w:rsidRPr="0072309E">
        <w:rPr>
          <w:sz w:val="24"/>
          <w:szCs w:val="24"/>
        </w:rPr>
        <w:t xml:space="preserve">». Люди, отвергшие Христа, вскоре должны были увидеть разрушение своего города и своего народа. Их слава будет сокрушена и развеяна, как прах по ветру. </w:t>
      </w:r>
      <w:r w:rsidRPr="0072309E">
        <w:rPr>
          <w:b/>
          <w:sz w:val="24"/>
          <w:szCs w:val="24"/>
        </w:rPr>
        <w:t>И что же погубило иудеев? Тот самый камень</w:t>
      </w:r>
      <w:r w:rsidRPr="0072309E">
        <w:rPr>
          <w:sz w:val="24"/>
          <w:szCs w:val="24"/>
        </w:rPr>
        <w:t xml:space="preserve">, на котором, если бы они строили, обрели бы безопасность. </w:t>
      </w:r>
      <w:r w:rsidR="00312B52" w:rsidRPr="0072309E">
        <w:rPr>
          <w:sz w:val="24"/>
          <w:szCs w:val="24"/>
        </w:rPr>
        <w:t xml:space="preserve">Это было презренное благодеяние Божие, </w:t>
      </w:r>
      <w:r w:rsidR="00312B52" w:rsidRPr="0072309E">
        <w:rPr>
          <w:b/>
          <w:sz w:val="24"/>
          <w:szCs w:val="24"/>
        </w:rPr>
        <w:t>отвергнутая праведность</w:t>
      </w:r>
      <w:r w:rsidR="00312B52" w:rsidRPr="0072309E">
        <w:rPr>
          <w:sz w:val="24"/>
          <w:szCs w:val="24"/>
        </w:rPr>
        <w:t>, пренебреженная милость</w:t>
      </w:r>
      <w:r w:rsidRPr="0072309E">
        <w:rPr>
          <w:sz w:val="24"/>
          <w:szCs w:val="24"/>
        </w:rPr>
        <w:t xml:space="preserve">. </w:t>
      </w:r>
      <w:r w:rsidRPr="0072309E">
        <w:rPr>
          <w:b/>
          <w:sz w:val="24"/>
          <w:szCs w:val="24"/>
        </w:rPr>
        <w:t>Люди восстали против Бога</w:t>
      </w:r>
      <w:r w:rsidRPr="0072309E">
        <w:rPr>
          <w:sz w:val="24"/>
          <w:szCs w:val="24"/>
        </w:rPr>
        <w:t xml:space="preserve">, </w:t>
      </w:r>
      <w:r w:rsidR="00312B52" w:rsidRPr="0072309E">
        <w:rPr>
          <w:sz w:val="24"/>
          <w:szCs w:val="24"/>
        </w:rPr>
        <w:t xml:space="preserve">и </w:t>
      </w:r>
      <w:r w:rsidR="00312B52" w:rsidRPr="0072309E">
        <w:rPr>
          <w:b/>
          <w:sz w:val="24"/>
          <w:szCs w:val="24"/>
        </w:rPr>
        <w:t>все, что могло бы быть их спасением, обратилось в их погибель</w:t>
      </w:r>
      <w:r w:rsidRPr="0072309E">
        <w:rPr>
          <w:sz w:val="24"/>
          <w:szCs w:val="24"/>
        </w:rPr>
        <w:t xml:space="preserve">. </w:t>
      </w:r>
      <w:r w:rsidRPr="0072309E">
        <w:rPr>
          <w:b/>
          <w:sz w:val="24"/>
          <w:szCs w:val="24"/>
        </w:rPr>
        <w:t>Всё, что Бог предназначил для жизни, стало для них смертью</w:t>
      </w:r>
      <w:r w:rsidRPr="0072309E">
        <w:rPr>
          <w:sz w:val="24"/>
          <w:szCs w:val="24"/>
        </w:rPr>
        <w:t xml:space="preserve">. </w:t>
      </w:r>
      <w:r w:rsidR="00312B52" w:rsidRPr="0072309E">
        <w:rPr>
          <w:sz w:val="24"/>
          <w:szCs w:val="24"/>
        </w:rPr>
        <w:t>Распятие Христа евреями повлекло за собой разрушение Иерусалима</w:t>
      </w:r>
      <w:r w:rsidRPr="0072309E">
        <w:rPr>
          <w:sz w:val="24"/>
          <w:szCs w:val="24"/>
        </w:rPr>
        <w:t xml:space="preserve">. </w:t>
      </w:r>
      <w:r w:rsidR="00312B52" w:rsidRPr="0072309E">
        <w:rPr>
          <w:b/>
          <w:sz w:val="24"/>
          <w:szCs w:val="24"/>
        </w:rPr>
        <w:t>Кровь, пролитая на Голгофе, стала грузом, повергнувшим их в погибель</w:t>
      </w:r>
      <w:r w:rsidR="00312B52" w:rsidRPr="0072309E">
        <w:rPr>
          <w:sz w:val="24"/>
          <w:szCs w:val="24"/>
        </w:rPr>
        <w:t xml:space="preserve"> и для этой жизни, и для вечности.</w:t>
      </w:r>
      <w:r w:rsidRPr="0072309E">
        <w:rPr>
          <w:sz w:val="24"/>
          <w:szCs w:val="24"/>
        </w:rPr>
        <w:t xml:space="preserve"> </w:t>
      </w:r>
      <w:r w:rsidRPr="0072309E">
        <w:rPr>
          <w:b/>
          <w:sz w:val="24"/>
          <w:szCs w:val="24"/>
        </w:rPr>
        <w:t>Так будет и в великий последний день, когда суд падёт на отвергших благодать Божью</w:t>
      </w:r>
      <w:r w:rsidRPr="0072309E">
        <w:rPr>
          <w:sz w:val="24"/>
          <w:szCs w:val="24"/>
        </w:rPr>
        <w:t xml:space="preserve">. Христос, </w:t>
      </w:r>
      <w:r w:rsidR="00312B52" w:rsidRPr="0072309E">
        <w:rPr>
          <w:sz w:val="24"/>
          <w:szCs w:val="24"/>
        </w:rPr>
        <w:t>«камень их соблазна»</w:t>
      </w:r>
      <w:r w:rsidRPr="0072309E">
        <w:rPr>
          <w:sz w:val="24"/>
          <w:szCs w:val="24"/>
        </w:rPr>
        <w:t xml:space="preserve">, тогда явится им как </w:t>
      </w:r>
      <w:r w:rsidR="00312B52" w:rsidRPr="0072309E">
        <w:rPr>
          <w:sz w:val="24"/>
          <w:szCs w:val="24"/>
        </w:rPr>
        <w:t>гора отмщения</w:t>
      </w:r>
      <w:r w:rsidRPr="0072309E">
        <w:rPr>
          <w:sz w:val="24"/>
          <w:szCs w:val="24"/>
        </w:rPr>
        <w:t xml:space="preserve">. </w:t>
      </w:r>
      <w:r w:rsidR="00312B52" w:rsidRPr="0072309E">
        <w:rPr>
          <w:sz w:val="24"/>
          <w:szCs w:val="24"/>
          <w:u w:val="single"/>
        </w:rPr>
        <w:t>Слава Его лица, которая для праведных есть жизнь, для нечестивых будет огнем пожирающим</w:t>
      </w:r>
      <w:r w:rsidRPr="0072309E">
        <w:rPr>
          <w:sz w:val="24"/>
          <w:szCs w:val="24"/>
        </w:rPr>
        <w:t xml:space="preserve">. </w:t>
      </w:r>
      <w:r w:rsidR="00312B52" w:rsidRPr="0072309E">
        <w:rPr>
          <w:sz w:val="24"/>
          <w:szCs w:val="24"/>
        </w:rPr>
        <w:t>Грешник будет уничтожен, потому что он отверг любовь и презрел благодать</w:t>
      </w:r>
      <w:r w:rsidRPr="0072309E">
        <w:rPr>
          <w:sz w:val="24"/>
          <w:szCs w:val="24"/>
        </w:rPr>
        <w:t xml:space="preserve">. </w:t>
      </w:r>
      <w:r w:rsidRPr="0072309E">
        <w:rPr>
          <w:rFonts w:ascii="Times New Roman CYR" w:hAnsi="Times New Roman CYR" w:cs="Times New Roman CYR"/>
          <w:sz w:val="16"/>
          <w:szCs w:val="16"/>
        </w:rPr>
        <w:t>{600.2}</w:t>
      </w:r>
    </w:p>
    <w:p w:rsidR="0063049E" w:rsidRPr="0072309E" w:rsidRDefault="00312B52" w:rsidP="00E8137A">
      <w:pPr>
        <w:autoSpaceDE w:val="0"/>
        <w:autoSpaceDN w:val="0"/>
        <w:adjustRightInd w:val="0"/>
        <w:spacing w:line="240" w:lineRule="auto"/>
        <w:ind w:firstLine="567"/>
        <w:jc w:val="both"/>
        <w:rPr>
          <w:sz w:val="24"/>
          <w:szCs w:val="24"/>
        </w:rPr>
      </w:pPr>
      <w:r w:rsidRPr="0072309E">
        <w:rPr>
          <w:sz w:val="24"/>
          <w:szCs w:val="24"/>
        </w:rPr>
        <w:t xml:space="preserve">Многими образами и повторными предостережениями </w:t>
      </w:r>
      <w:r w:rsidR="0063049E" w:rsidRPr="0072309E">
        <w:rPr>
          <w:sz w:val="24"/>
          <w:szCs w:val="24"/>
        </w:rPr>
        <w:t xml:space="preserve">Иисус показывал, каков будет результат для иудеев, если они отвергнут Сына Божьего. </w:t>
      </w:r>
      <w:r w:rsidR="0063049E" w:rsidRPr="0072309E">
        <w:rPr>
          <w:b/>
          <w:sz w:val="24"/>
          <w:szCs w:val="24"/>
        </w:rPr>
        <w:t>Этими словами Он обращался ко всем людям во все времена, которые отказываются принять Его как своего Искупителя</w:t>
      </w:r>
      <w:r w:rsidR="0063049E" w:rsidRPr="0072309E">
        <w:rPr>
          <w:sz w:val="24"/>
          <w:szCs w:val="24"/>
        </w:rPr>
        <w:t xml:space="preserve">. Каждое предупреждение обращено к ним. Осквернённый храм, </w:t>
      </w:r>
      <w:r w:rsidRPr="0072309E">
        <w:rPr>
          <w:sz w:val="24"/>
          <w:szCs w:val="24"/>
        </w:rPr>
        <w:t xml:space="preserve">непослушный </w:t>
      </w:r>
      <w:r w:rsidR="0063049E" w:rsidRPr="0072309E">
        <w:rPr>
          <w:sz w:val="24"/>
          <w:szCs w:val="24"/>
        </w:rPr>
        <w:t xml:space="preserve">сын, злые виноградари, </w:t>
      </w:r>
      <w:r w:rsidRPr="0072309E">
        <w:rPr>
          <w:sz w:val="24"/>
          <w:szCs w:val="24"/>
        </w:rPr>
        <w:t xml:space="preserve">нерадивые строители </w:t>
      </w:r>
      <w:r w:rsidR="0063049E" w:rsidRPr="0072309E">
        <w:rPr>
          <w:sz w:val="24"/>
          <w:szCs w:val="24"/>
        </w:rPr>
        <w:t>—</w:t>
      </w:r>
      <w:r w:rsidR="00C55C55" w:rsidRPr="0072309E">
        <w:rPr>
          <w:sz w:val="24"/>
          <w:szCs w:val="24"/>
        </w:rPr>
        <w:t xml:space="preserve"> </w:t>
      </w:r>
      <w:r w:rsidR="00C55C55" w:rsidRPr="0072309E">
        <w:rPr>
          <w:b/>
          <w:sz w:val="24"/>
          <w:szCs w:val="24"/>
        </w:rPr>
        <w:t>все это есть в опыте каждого грешника</w:t>
      </w:r>
      <w:r w:rsidR="0063049E" w:rsidRPr="0072309E">
        <w:rPr>
          <w:sz w:val="24"/>
          <w:szCs w:val="24"/>
        </w:rPr>
        <w:t xml:space="preserve">. </w:t>
      </w:r>
      <w:r w:rsidR="00C55C55" w:rsidRPr="0072309E">
        <w:rPr>
          <w:b/>
          <w:sz w:val="24"/>
          <w:szCs w:val="24"/>
        </w:rPr>
        <w:t>Если беззаконники не покаются, то участь этих людей станет их участью</w:t>
      </w:r>
      <w:r w:rsidR="0063049E" w:rsidRPr="0072309E">
        <w:rPr>
          <w:sz w:val="24"/>
          <w:szCs w:val="24"/>
        </w:rPr>
        <w:t xml:space="preserve">. </w:t>
      </w:r>
      <w:r w:rsidR="0063049E" w:rsidRPr="0072309E">
        <w:rPr>
          <w:rFonts w:ascii="Times New Roman CYR" w:hAnsi="Times New Roman CYR" w:cs="Times New Roman CYR"/>
          <w:sz w:val="16"/>
          <w:szCs w:val="16"/>
        </w:rPr>
        <w:t>{600.3}</w:t>
      </w:r>
    </w:p>
    <w:p w:rsidR="0063049E" w:rsidRPr="0072309E" w:rsidRDefault="0063049E" w:rsidP="00E8137A">
      <w:pPr>
        <w:ind w:firstLine="567"/>
        <w:rPr>
          <w:sz w:val="24"/>
          <w:szCs w:val="24"/>
        </w:rPr>
      </w:pPr>
    </w:p>
    <w:p w:rsidR="0063049E" w:rsidRPr="0072309E" w:rsidRDefault="0063049E" w:rsidP="00E8137A">
      <w:pPr>
        <w:ind w:firstLine="567"/>
        <w:rPr>
          <w:sz w:val="24"/>
          <w:szCs w:val="24"/>
        </w:rPr>
      </w:pPr>
    </w:p>
    <w:p w:rsidR="0063049E" w:rsidRPr="0072309E" w:rsidRDefault="0063049E" w:rsidP="00E8137A">
      <w:pPr>
        <w:ind w:firstLine="567"/>
        <w:rPr>
          <w:sz w:val="24"/>
          <w:szCs w:val="24"/>
        </w:rPr>
      </w:pPr>
    </w:p>
    <w:p w:rsidR="0063049E" w:rsidRPr="0072309E" w:rsidRDefault="0063049E" w:rsidP="00E8137A">
      <w:pPr>
        <w:ind w:firstLine="567"/>
        <w:rPr>
          <w:sz w:val="24"/>
          <w:szCs w:val="24"/>
        </w:rPr>
      </w:pPr>
    </w:p>
    <w:p w:rsidR="0063049E" w:rsidRPr="0072309E" w:rsidRDefault="0063049E" w:rsidP="00E8137A">
      <w:pPr>
        <w:ind w:firstLine="567"/>
        <w:rPr>
          <w:sz w:val="24"/>
          <w:szCs w:val="24"/>
        </w:rPr>
      </w:pPr>
    </w:p>
    <w:p w:rsidR="0063049E" w:rsidRPr="0072309E" w:rsidRDefault="0063049E" w:rsidP="00E8137A">
      <w:pPr>
        <w:ind w:firstLine="567"/>
        <w:rPr>
          <w:sz w:val="24"/>
          <w:szCs w:val="24"/>
        </w:rPr>
      </w:pPr>
    </w:p>
    <w:p w:rsidR="0063049E" w:rsidRPr="0072309E" w:rsidRDefault="0063049E" w:rsidP="00E8137A">
      <w:pPr>
        <w:ind w:firstLine="567"/>
        <w:rPr>
          <w:sz w:val="24"/>
          <w:szCs w:val="24"/>
        </w:rPr>
      </w:pPr>
    </w:p>
    <w:p w:rsidR="00C55C55" w:rsidRPr="0072309E" w:rsidRDefault="00C55C55" w:rsidP="00E8137A">
      <w:pPr>
        <w:ind w:firstLine="567"/>
        <w:rPr>
          <w:sz w:val="24"/>
          <w:szCs w:val="24"/>
        </w:rPr>
      </w:pPr>
    </w:p>
    <w:p w:rsidR="00C55C55" w:rsidRPr="0072309E" w:rsidRDefault="00C55C55" w:rsidP="00E8137A">
      <w:pPr>
        <w:ind w:firstLine="567"/>
        <w:rPr>
          <w:sz w:val="24"/>
          <w:szCs w:val="24"/>
        </w:rPr>
      </w:pPr>
    </w:p>
    <w:p w:rsidR="00C55C55" w:rsidRPr="0072309E" w:rsidRDefault="00C55C55" w:rsidP="00E8137A">
      <w:pPr>
        <w:ind w:firstLine="567"/>
        <w:rPr>
          <w:sz w:val="24"/>
          <w:szCs w:val="24"/>
        </w:rPr>
      </w:pPr>
    </w:p>
    <w:p w:rsidR="00C55C55" w:rsidRPr="0072309E" w:rsidRDefault="00C55C55" w:rsidP="00E8137A">
      <w:pPr>
        <w:ind w:firstLine="567"/>
        <w:rPr>
          <w:sz w:val="24"/>
          <w:szCs w:val="24"/>
        </w:rPr>
      </w:pPr>
    </w:p>
    <w:p w:rsidR="00C55C55" w:rsidRPr="0072309E" w:rsidRDefault="00C55C55" w:rsidP="00E8137A">
      <w:pPr>
        <w:ind w:firstLine="567"/>
        <w:rPr>
          <w:sz w:val="24"/>
          <w:szCs w:val="24"/>
        </w:rPr>
      </w:pPr>
    </w:p>
    <w:p w:rsidR="00C55C55" w:rsidRPr="0072309E" w:rsidRDefault="00C55C55" w:rsidP="00E8137A">
      <w:pPr>
        <w:ind w:firstLine="567"/>
        <w:rPr>
          <w:sz w:val="24"/>
          <w:szCs w:val="24"/>
        </w:rPr>
      </w:pPr>
    </w:p>
    <w:p w:rsidR="00C55C55" w:rsidRPr="0072309E" w:rsidRDefault="00C55C55" w:rsidP="00E8137A">
      <w:pPr>
        <w:ind w:firstLine="567"/>
        <w:rPr>
          <w:sz w:val="24"/>
          <w:szCs w:val="24"/>
        </w:rPr>
      </w:pPr>
    </w:p>
    <w:p w:rsidR="00C55C55" w:rsidRPr="0072309E" w:rsidRDefault="00C55C55" w:rsidP="00E8137A">
      <w:pPr>
        <w:ind w:firstLine="567"/>
        <w:rPr>
          <w:sz w:val="24"/>
          <w:szCs w:val="24"/>
        </w:rPr>
      </w:pPr>
    </w:p>
    <w:p w:rsidR="00C55C55" w:rsidRPr="0072309E" w:rsidRDefault="00C55C55" w:rsidP="00E8137A">
      <w:pPr>
        <w:ind w:firstLine="567"/>
        <w:rPr>
          <w:sz w:val="24"/>
          <w:szCs w:val="24"/>
        </w:rPr>
      </w:pPr>
    </w:p>
    <w:p w:rsidR="00C55C55" w:rsidRPr="0072309E" w:rsidRDefault="00C55C55" w:rsidP="00E8137A">
      <w:pPr>
        <w:ind w:firstLine="567"/>
        <w:rPr>
          <w:sz w:val="24"/>
          <w:szCs w:val="24"/>
        </w:rPr>
      </w:pPr>
    </w:p>
    <w:p w:rsidR="00C55C55" w:rsidRPr="0072309E" w:rsidRDefault="00C55C55" w:rsidP="00E8137A">
      <w:pPr>
        <w:ind w:firstLine="567"/>
        <w:rPr>
          <w:sz w:val="24"/>
          <w:szCs w:val="24"/>
        </w:rPr>
      </w:pPr>
    </w:p>
    <w:p w:rsidR="00C55C55" w:rsidRPr="0072309E" w:rsidRDefault="00C55C55" w:rsidP="00E8137A">
      <w:pPr>
        <w:ind w:firstLine="567"/>
        <w:rPr>
          <w:sz w:val="24"/>
          <w:szCs w:val="24"/>
        </w:rPr>
      </w:pPr>
    </w:p>
    <w:p w:rsidR="00C55C55" w:rsidRPr="0072309E" w:rsidRDefault="00C55C55" w:rsidP="00E8137A">
      <w:pPr>
        <w:ind w:firstLine="567"/>
        <w:rPr>
          <w:sz w:val="24"/>
          <w:szCs w:val="24"/>
        </w:rPr>
      </w:pPr>
    </w:p>
    <w:p w:rsidR="00C55C55" w:rsidRPr="0072309E" w:rsidRDefault="00C55C55" w:rsidP="00E8137A">
      <w:pPr>
        <w:ind w:firstLine="567"/>
        <w:rPr>
          <w:sz w:val="24"/>
          <w:szCs w:val="24"/>
        </w:rPr>
      </w:pPr>
    </w:p>
    <w:p w:rsidR="00C55C55" w:rsidRPr="0072309E" w:rsidRDefault="00C55C55" w:rsidP="00E8137A">
      <w:pPr>
        <w:ind w:firstLine="567"/>
        <w:rPr>
          <w:sz w:val="24"/>
          <w:szCs w:val="24"/>
        </w:rPr>
      </w:pPr>
    </w:p>
    <w:p w:rsidR="00C55C55" w:rsidRPr="0072309E" w:rsidRDefault="00C55C55" w:rsidP="00E8137A">
      <w:pPr>
        <w:ind w:firstLine="567"/>
        <w:rPr>
          <w:sz w:val="24"/>
          <w:szCs w:val="24"/>
        </w:rPr>
      </w:pPr>
    </w:p>
    <w:p w:rsidR="00C55C55" w:rsidRPr="0072309E" w:rsidRDefault="00C55C55" w:rsidP="00E8137A">
      <w:pPr>
        <w:ind w:firstLine="567"/>
        <w:rPr>
          <w:sz w:val="24"/>
          <w:szCs w:val="24"/>
        </w:rPr>
      </w:pPr>
    </w:p>
    <w:p w:rsidR="00C55C55" w:rsidRPr="0072309E" w:rsidRDefault="00C55C55" w:rsidP="00E8137A">
      <w:pPr>
        <w:ind w:firstLine="567"/>
        <w:rPr>
          <w:sz w:val="24"/>
          <w:szCs w:val="24"/>
        </w:rPr>
      </w:pPr>
    </w:p>
    <w:p w:rsidR="00C55C55" w:rsidRPr="0072309E" w:rsidRDefault="00C55C55" w:rsidP="00E8137A">
      <w:pPr>
        <w:ind w:firstLine="567"/>
        <w:rPr>
          <w:sz w:val="24"/>
          <w:szCs w:val="24"/>
        </w:rPr>
      </w:pPr>
    </w:p>
    <w:p w:rsidR="00C55C55" w:rsidRPr="0072309E" w:rsidRDefault="00C55C55" w:rsidP="00E8137A">
      <w:pPr>
        <w:ind w:firstLine="567"/>
        <w:rPr>
          <w:sz w:val="24"/>
          <w:szCs w:val="24"/>
        </w:rPr>
      </w:pPr>
    </w:p>
    <w:p w:rsidR="00C55C55" w:rsidRPr="0072309E" w:rsidRDefault="00C55C55" w:rsidP="00E8137A">
      <w:pPr>
        <w:ind w:firstLine="567"/>
        <w:rPr>
          <w:sz w:val="24"/>
          <w:szCs w:val="24"/>
        </w:rPr>
      </w:pPr>
    </w:p>
    <w:p w:rsidR="00C55C55" w:rsidRPr="0072309E" w:rsidRDefault="00C55C55" w:rsidP="00E8137A">
      <w:pPr>
        <w:ind w:firstLine="567"/>
        <w:rPr>
          <w:sz w:val="24"/>
          <w:szCs w:val="24"/>
        </w:rPr>
      </w:pPr>
    </w:p>
    <w:p w:rsidR="00C55C55" w:rsidRPr="0072309E" w:rsidRDefault="00C55C55" w:rsidP="00E8137A">
      <w:pPr>
        <w:ind w:firstLine="567"/>
        <w:rPr>
          <w:sz w:val="24"/>
          <w:szCs w:val="24"/>
        </w:rPr>
      </w:pPr>
    </w:p>
    <w:p w:rsidR="00C55C55" w:rsidRPr="0072309E" w:rsidRDefault="00C55C55" w:rsidP="00E8137A">
      <w:pPr>
        <w:ind w:firstLine="567"/>
        <w:rPr>
          <w:sz w:val="24"/>
          <w:szCs w:val="24"/>
        </w:rPr>
      </w:pPr>
    </w:p>
    <w:p w:rsidR="00C55C55" w:rsidRPr="0072309E" w:rsidRDefault="00C55C55" w:rsidP="00E8137A">
      <w:pPr>
        <w:ind w:firstLine="567"/>
        <w:rPr>
          <w:sz w:val="24"/>
          <w:szCs w:val="24"/>
        </w:rPr>
      </w:pPr>
    </w:p>
    <w:p w:rsidR="00C55C55" w:rsidRPr="0072309E" w:rsidRDefault="00C55C55" w:rsidP="00E8137A">
      <w:pPr>
        <w:ind w:firstLine="567"/>
        <w:rPr>
          <w:sz w:val="24"/>
          <w:szCs w:val="24"/>
        </w:rPr>
      </w:pPr>
    </w:p>
    <w:p w:rsidR="00C55C55" w:rsidRPr="0072309E" w:rsidRDefault="00C55C55" w:rsidP="00E8137A">
      <w:pPr>
        <w:ind w:firstLine="567"/>
        <w:rPr>
          <w:sz w:val="24"/>
          <w:szCs w:val="24"/>
        </w:rPr>
      </w:pPr>
    </w:p>
    <w:p w:rsidR="00C55C55" w:rsidRPr="0072309E" w:rsidRDefault="00C55C55" w:rsidP="00E8137A">
      <w:pPr>
        <w:ind w:firstLine="567"/>
        <w:rPr>
          <w:sz w:val="24"/>
          <w:szCs w:val="24"/>
        </w:rPr>
      </w:pPr>
    </w:p>
    <w:p w:rsidR="00C55C55" w:rsidRPr="0072309E" w:rsidRDefault="00C55C55" w:rsidP="00E8137A">
      <w:pPr>
        <w:ind w:firstLine="567"/>
        <w:rPr>
          <w:sz w:val="24"/>
          <w:szCs w:val="24"/>
        </w:rPr>
      </w:pPr>
    </w:p>
    <w:p w:rsidR="003739E9" w:rsidRPr="0072309E" w:rsidRDefault="003739E9" w:rsidP="00E8137A">
      <w:pPr>
        <w:ind w:firstLine="567"/>
        <w:rPr>
          <w:sz w:val="24"/>
          <w:szCs w:val="24"/>
        </w:rPr>
      </w:pPr>
    </w:p>
    <w:p w:rsidR="003739E9" w:rsidRPr="0072309E" w:rsidRDefault="003739E9" w:rsidP="00E8137A">
      <w:pPr>
        <w:ind w:firstLine="567"/>
        <w:rPr>
          <w:sz w:val="24"/>
          <w:szCs w:val="24"/>
        </w:rPr>
      </w:pPr>
    </w:p>
    <w:p w:rsidR="003739E9" w:rsidRPr="0072309E" w:rsidRDefault="003739E9" w:rsidP="00E8137A">
      <w:pPr>
        <w:ind w:firstLine="567"/>
        <w:rPr>
          <w:sz w:val="24"/>
          <w:szCs w:val="24"/>
        </w:rPr>
      </w:pPr>
    </w:p>
    <w:p w:rsidR="003739E9" w:rsidRPr="0072309E" w:rsidRDefault="003739E9" w:rsidP="00E8137A">
      <w:pPr>
        <w:ind w:firstLine="567"/>
        <w:rPr>
          <w:sz w:val="24"/>
          <w:szCs w:val="24"/>
        </w:rPr>
      </w:pPr>
    </w:p>
    <w:p w:rsidR="003739E9" w:rsidRPr="0072309E" w:rsidRDefault="003739E9" w:rsidP="00E8137A">
      <w:pPr>
        <w:ind w:firstLine="567"/>
        <w:rPr>
          <w:sz w:val="24"/>
          <w:szCs w:val="24"/>
        </w:rPr>
      </w:pPr>
    </w:p>
    <w:p w:rsidR="003739E9" w:rsidRPr="0072309E" w:rsidRDefault="003739E9" w:rsidP="00E8137A">
      <w:pPr>
        <w:ind w:firstLine="567"/>
        <w:rPr>
          <w:sz w:val="24"/>
          <w:szCs w:val="24"/>
        </w:rPr>
      </w:pPr>
    </w:p>
    <w:p w:rsidR="003739E9" w:rsidRPr="0072309E" w:rsidRDefault="003739E9" w:rsidP="00E8137A">
      <w:pPr>
        <w:ind w:firstLine="567"/>
        <w:rPr>
          <w:sz w:val="24"/>
          <w:szCs w:val="24"/>
        </w:rPr>
      </w:pPr>
    </w:p>
    <w:p w:rsidR="003739E9" w:rsidRPr="0072309E" w:rsidRDefault="003739E9" w:rsidP="00E8137A">
      <w:pPr>
        <w:ind w:firstLine="567"/>
        <w:rPr>
          <w:sz w:val="24"/>
          <w:szCs w:val="24"/>
        </w:rPr>
      </w:pPr>
    </w:p>
    <w:p w:rsidR="003739E9" w:rsidRPr="0072309E" w:rsidRDefault="003739E9" w:rsidP="00E8137A">
      <w:pPr>
        <w:ind w:firstLine="567"/>
        <w:rPr>
          <w:sz w:val="24"/>
          <w:szCs w:val="24"/>
        </w:rPr>
      </w:pPr>
    </w:p>
    <w:p w:rsidR="00C55C55" w:rsidRPr="0072309E" w:rsidRDefault="00C55C55" w:rsidP="00E8137A">
      <w:pPr>
        <w:ind w:firstLine="567"/>
        <w:rPr>
          <w:sz w:val="24"/>
          <w:szCs w:val="24"/>
        </w:rPr>
      </w:pPr>
    </w:p>
    <w:p w:rsidR="00C55C55" w:rsidRPr="0072309E" w:rsidRDefault="00C55C55" w:rsidP="003739E9">
      <w:pPr>
        <w:pStyle w:val="2"/>
        <w:spacing w:before="120" w:after="120"/>
        <w:rPr>
          <w:rFonts w:ascii="Bookman Old Style" w:hAnsi="Bookman Old Style"/>
          <w:sz w:val="32"/>
          <w:szCs w:val="32"/>
        </w:rPr>
      </w:pPr>
      <w:bookmarkStart w:id="98" w:name="_Toc223433797"/>
      <w:r w:rsidRPr="0072309E">
        <w:rPr>
          <w:rFonts w:ascii="Bookman Old Style" w:hAnsi="Bookman Old Style"/>
          <w:sz w:val="32"/>
          <w:szCs w:val="32"/>
        </w:rPr>
        <w:t xml:space="preserve">Глава 66. </w:t>
      </w:r>
      <w:r w:rsidR="00CC39E1" w:rsidRPr="0072309E">
        <w:rPr>
          <w:rFonts w:ascii="Bookman Old Style" w:hAnsi="Bookman Old Style"/>
          <w:sz w:val="32"/>
          <w:szCs w:val="32"/>
        </w:rPr>
        <w:t>С</w:t>
      </w:r>
      <w:r w:rsidRPr="0072309E">
        <w:rPr>
          <w:rFonts w:ascii="Bookman Old Style" w:hAnsi="Bookman Old Style"/>
          <w:sz w:val="32"/>
          <w:szCs w:val="32"/>
        </w:rPr>
        <w:t>пор</w:t>
      </w:r>
      <w:bookmarkEnd w:id="98"/>
    </w:p>
    <w:p w:rsidR="00C55C55" w:rsidRPr="0072309E" w:rsidRDefault="00C55C55" w:rsidP="003739E9">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C55C55" w:rsidRPr="0072309E" w:rsidRDefault="00C55C55" w:rsidP="003739E9">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22:15-46;</w:t>
      </w:r>
    </w:p>
    <w:p w:rsidR="00C55C55" w:rsidRPr="0072309E" w:rsidRDefault="00C55C55" w:rsidP="003739E9">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12:13-40;</w:t>
      </w:r>
    </w:p>
    <w:p w:rsidR="00C55C55" w:rsidRPr="0072309E" w:rsidRDefault="00C55C55" w:rsidP="003739E9">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20:20-47</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Священники и начальники слушали молча прямые </w:t>
      </w:r>
      <w:r w:rsidR="005A1F0B" w:rsidRPr="0072309E">
        <w:rPr>
          <w:sz w:val="24"/>
          <w:szCs w:val="24"/>
        </w:rPr>
        <w:t>обличения</w:t>
      </w:r>
      <w:r w:rsidRPr="0072309E">
        <w:rPr>
          <w:sz w:val="24"/>
          <w:szCs w:val="24"/>
        </w:rPr>
        <w:t xml:space="preserve"> Христа. Они не могли опровергнуть Его обвинений. Но это только усилило их решимость уловить Его, и с этой целью они послали к Нему </w:t>
      </w:r>
      <w:r w:rsidR="00561DE3" w:rsidRPr="0072309E">
        <w:rPr>
          <w:sz w:val="24"/>
          <w:szCs w:val="24"/>
        </w:rPr>
        <w:t>шпионов</w:t>
      </w:r>
      <w:r w:rsidRPr="0072309E">
        <w:rPr>
          <w:sz w:val="24"/>
          <w:szCs w:val="24"/>
        </w:rPr>
        <w:t>, «</w:t>
      </w:r>
      <w:r w:rsidR="00561DE3" w:rsidRPr="0072309E">
        <w:rPr>
          <w:sz w:val="24"/>
          <w:szCs w:val="24"/>
        </w:rPr>
        <w:t>которые, притворившись благочестивыми, уловили бы Его в каком-либо слове, чтобы предать Его начальству и власти правителя</w:t>
      </w:r>
      <w:r w:rsidRPr="0072309E">
        <w:rPr>
          <w:sz w:val="24"/>
          <w:szCs w:val="24"/>
        </w:rPr>
        <w:t xml:space="preserve">». </w:t>
      </w:r>
      <w:r w:rsidRPr="0072309E">
        <w:rPr>
          <w:b/>
          <w:sz w:val="24"/>
          <w:szCs w:val="24"/>
        </w:rPr>
        <w:t>Они не послали старых фарисеев, с которыми Иисус уже встречался, но молодых людей</w:t>
      </w:r>
      <w:r w:rsidRPr="0072309E">
        <w:rPr>
          <w:sz w:val="24"/>
          <w:szCs w:val="24"/>
        </w:rPr>
        <w:t xml:space="preserve">, горячих и ревностных, о которых, как они думали, Христос не знал. </w:t>
      </w:r>
      <w:r w:rsidR="00561DE3" w:rsidRPr="0072309E">
        <w:rPr>
          <w:sz w:val="24"/>
          <w:szCs w:val="24"/>
        </w:rPr>
        <w:t xml:space="preserve">Их сопровождали некоторые из иродиан, которые должны были слышать слова Христа, чтобы свидетельствовать против Него </w:t>
      </w:r>
      <w:r w:rsidRPr="0072309E">
        <w:rPr>
          <w:sz w:val="24"/>
          <w:szCs w:val="24"/>
        </w:rPr>
        <w:t xml:space="preserve">на суде. Фарисеи и иродиане прежде были злейшими врагами, но теперь они объединились во вражде против Христа. </w:t>
      </w:r>
      <w:r w:rsidRPr="0072309E">
        <w:rPr>
          <w:rFonts w:ascii="Times New Roman CYR" w:hAnsi="Times New Roman CYR" w:cs="Times New Roman CYR"/>
          <w:sz w:val="16"/>
          <w:szCs w:val="16"/>
        </w:rPr>
        <w:t>{601.1}</w:t>
      </w:r>
    </w:p>
    <w:p w:rsidR="0063049E" w:rsidRPr="0072309E" w:rsidRDefault="00561DE3" w:rsidP="00E8137A">
      <w:pPr>
        <w:autoSpaceDE w:val="0"/>
        <w:autoSpaceDN w:val="0"/>
        <w:adjustRightInd w:val="0"/>
        <w:spacing w:line="240" w:lineRule="auto"/>
        <w:ind w:firstLine="567"/>
        <w:jc w:val="both"/>
        <w:rPr>
          <w:sz w:val="24"/>
          <w:szCs w:val="24"/>
        </w:rPr>
      </w:pPr>
      <w:r w:rsidRPr="0072309E">
        <w:rPr>
          <w:sz w:val="24"/>
          <w:szCs w:val="24"/>
        </w:rPr>
        <w:t>Фарисеи всегда возмущались из-за взимания дани римлянами</w:t>
      </w:r>
      <w:r w:rsidR="0063049E" w:rsidRPr="0072309E">
        <w:rPr>
          <w:sz w:val="24"/>
          <w:szCs w:val="24"/>
        </w:rPr>
        <w:t xml:space="preserve">. </w:t>
      </w:r>
      <w:r w:rsidRPr="0072309E">
        <w:rPr>
          <w:b/>
          <w:sz w:val="24"/>
          <w:szCs w:val="24"/>
        </w:rPr>
        <w:t>Они считали уплату дани противоречащей закону Божьему</w:t>
      </w:r>
      <w:r w:rsidR="0063049E" w:rsidRPr="0072309E">
        <w:rPr>
          <w:sz w:val="24"/>
          <w:szCs w:val="24"/>
        </w:rPr>
        <w:t xml:space="preserve">. Теперь им представился случай поставить Христа в затруднительное положение. </w:t>
      </w:r>
      <w:r w:rsidRPr="0072309E">
        <w:rPr>
          <w:sz w:val="24"/>
          <w:szCs w:val="24"/>
        </w:rPr>
        <w:t>Шпионы</w:t>
      </w:r>
      <w:r w:rsidR="0063049E" w:rsidRPr="0072309E">
        <w:rPr>
          <w:sz w:val="24"/>
          <w:szCs w:val="24"/>
        </w:rPr>
        <w:t xml:space="preserve"> пришли к Нему и с видимым благоговением, будто желая узнать свой долг, сказали: «</w:t>
      </w:r>
      <w:r w:rsidRPr="0072309E">
        <w:rPr>
          <w:sz w:val="24"/>
          <w:szCs w:val="24"/>
        </w:rPr>
        <w:t>Учитель, мы знаем, что Ты правдиво говоришь и учишь, и не смотришь на лице, но истинно пути Божию учишь; позволительно ли нам давать подать кесарю, или нет?</w:t>
      </w:r>
      <w:r w:rsidR="0063049E" w:rsidRPr="0072309E">
        <w:rPr>
          <w:sz w:val="24"/>
          <w:szCs w:val="24"/>
        </w:rPr>
        <w:t xml:space="preserve">» </w:t>
      </w:r>
      <w:r w:rsidR="0063049E" w:rsidRPr="0072309E">
        <w:rPr>
          <w:rFonts w:ascii="Times New Roman CYR" w:hAnsi="Times New Roman CYR" w:cs="Times New Roman CYR"/>
          <w:sz w:val="16"/>
          <w:szCs w:val="16"/>
        </w:rPr>
        <w:t>{601.2}</w:t>
      </w:r>
    </w:p>
    <w:p w:rsidR="0063049E" w:rsidRPr="0072309E" w:rsidRDefault="0063049E"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Слова «</w:t>
      </w:r>
      <w:r w:rsidR="00561DE3" w:rsidRPr="0072309E">
        <w:rPr>
          <w:sz w:val="24"/>
          <w:szCs w:val="24"/>
        </w:rPr>
        <w:t>мы знаем, что Ты правдиво говоришь и учишь</w:t>
      </w:r>
      <w:r w:rsidRPr="0072309E">
        <w:rPr>
          <w:sz w:val="24"/>
          <w:szCs w:val="24"/>
        </w:rPr>
        <w:t xml:space="preserve">», — если бы они были </w:t>
      </w:r>
      <w:r w:rsidR="00561DE3" w:rsidRPr="0072309E">
        <w:rPr>
          <w:sz w:val="24"/>
          <w:szCs w:val="24"/>
        </w:rPr>
        <w:t>искренними</w:t>
      </w:r>
      <w:r w:rsidRPr="0072309E">
        <w:rPr>
          <w:sz w:val="24"/>
          <w:szCs w:val="24"/>
        </w:rPr>
        <w:t xml:space="preserve">, — стали бы удивительным признанием. Но </w:t>
      </w:r>
      <w:r w:rsidRPr="0072309E">
        <w:rPr>
          <w:b/>
          <w:sz w:val="24"/>
          <w:szCs w:val="24"/>
        </w:rPr>
        <w:t>они были произнесены с целью обмана</w:t>
      </w:r>
      <w:r w:rsidRPr="0072309E">
        <w:rPr>
          <w:sz w:val="24"/>
          <w:szCs w:val="24"/>
        </w:rPr>
        <w:t xml:space="preserve">; </w:t>
      </w:r>
      <w:r w:rsidRPr="0072309E">
        <w:rPr>
          <w:sz w:val="24"/>
          <w:szCs w:val="24"/>
          <w:u w:val="single"/>
        </w:rPr>
        <w:t xml:space="preserve">тем не </w:t>
      </w:r>
      <w:r w:rsidRPr="0072309E">
        <w:rPr>
          <w:sz w:val="24"/>
          <w:szCs w:val="24"/>
          <w:u w:val="single"/>
        </w:rPr>
        <w:lastRenderedPageBreak/>
        <w:t>менее их свидетельство было истинным</w:t>
      </w:r>
      <w:r w:rsidRPr="0072309E">
        <w:rPr>
          <w:sz w:val="24"/>
          <w:szCs w:val="24"/>
        </w:rPr>
        <w:t xml:space="preserve">. Фарисеи действительно знали, что Христос говорил и учил справедливо, и по </w:t>
      </w:r>
      <w:r w:rsidR="00561DE3" w:rsidRPr="0072309E">
        <w:rPr>
          <w:sz w:val="24"/>
          <w:szCs w:val="24"/>
        </w:rPr>
        <w:t xml:space="preserve">их </w:t>
      </w:r>
      <w:r w:rsidRPr="0072309E">
        <w:rPr>
          <w:sz w:val="24"/>
          <w:szCs w:val="24"/>
        </w:rPr>
        <w:t xml:space="preserve">собственному признанию </w:t>
      </w:r>
      <w:r w:rsidR="00561DE3" w:rsidRPr="0072309E">
        <w:rPr>
          <w:sz w:val="24"/>
          <w:szCs w:val="24"/>
        </w:rPr>
        <w:t>они будут судимы</w:t>
      </w:r>
      <w:r w:rsidRPr="0072309E">
        <w:rPr>
          <w:sz w:val="24"/>
          <w:szCs w:val="24"/>
        </w:rPr>
        <w:t xml:space="preserve">. </w:t>
      </w:r>
      <w:r w:rsidR="00561DE3" w:rsidRPr="0072309E">
        <w:rPr>
          <w:sz w:val="24"/>
          <w:szCs w:val="24"/>
        </w:rPr>
        <w:t xml:space="preserve">             </w:t>
      </w:r>
      <w:r w:rsidRPr="0072309E">
        <w:rPr>
          <w:rFonts w:ascii="Times New Roman CYR" w:hAnsi="Times New Roman CYR" w:cs="Times New Roman CYR"/>
          <w:sz w:val="16"/>
          <w:szCs w:val="16"/>
        </w:rPr>
        <w:t>{602.1}</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Те, кто задал вопрос Иисусу, думали, что </w:t>
      </w:r>
      <w:r w:rsidR="00561DE3" w:rsidRPr="0072309E">
        <w:rPr>
          <w:sz w:val="24"/>
          <w:szCs w:val="24"/>
        </w:rPr>
        <w:t xml:space="preserve">они </w:t>
      </w:r>
      <w:r w:rsidRPr="0072309E">
        <w:rPr>
          <w:sz w:val="24"/>
          <w:szCs w:val="24"/>
        </w:rPr>
        <w:t xml:space="preserve">достаточно искусно скрыли свой замысел; но </w:t>
      </w:r>
      <w:r w:rsidRPr="0072309E">
        <w:rPr>
          <w:b/>
          <w:sz w:val="24"/>
          <w:szCs w:val="24"/>
        </w:rPr>
        <w:t>Иисус читал их сердца, как раскрытую книгу</w:t>
      </w:r>
      <w:r w:rsidRPr="0072309E">
        <w:rPr>
          <w:sz w:val="24"/>
          <w:szCs w:val="24"/>
        </w:rPr>
        <w:t xml:space="preserve">, </w:t>
      </w:r>
      <w:r w:rsidR="00561DE3" w:rsidRPr="0072309E">
        <w:rPr>
          <w:sz w:val="24"/>
          <w:szCs w:val="24"/>
        </w:rPr>
        <w:t>и разоблачил их лицемерие</w:t>
      </w:r>
      <w:r w:rsidRPr="0072309E">
        <w:rPr>
          <w:sz w:val="24"/>
          <w:szCs w:val="24"/>
        </w:rPr>
        <w:t>. «</w:t>
      </w:r>
      <w:r w:rsidR="00561DE3" w:rsidRPr="0072309E">
        <w:rPr>
          <w:sz w:val="24"/>
          <w:szCs w:val="24"/>
        </w:rPr>
        <w:t>Что вы Меня искушаете</w:t>
      </w:r>
      <w:r w:rsidRPr="0072309E">
        <w:rPr>
          <w:sz w:val="24"/>
          <w:szCs w:val="24"/>
        </w:rPr>
        <w:t>» — сказал Он, тем самым дав им знамение, которого они не просили, показав, что знает их тайный умысел. Они ещё больше смутились, когда Он добавил: «</w:t>
      </w:r>
      <w:r w:rsidR="00296C48" w:rsidRPr="0072309E">
        <w:rPr>
          <w:sz w:val="24"/>
          <w:szCs w:val="24"/>
        </w:rPr>
        <w:t>Покажите Мне динарий</w:t>
      </w:r>
      <w:r w:rsidRPr="0072309E">
        <w:rPr>
          <w:sz w:val="24"/>
          <w:szCs w:val="24"/>
        </w:rPr>
        <w:t>». Они принесли, и Он спросил их: «</w:t>
      </w:r>
      <w:r w:rsidR="00296C48" w:rsidRPr="0072309E">
        <w:rPr>
          <w:sz w:val="24"/>
          <w:szCs w:val="24"/>
        </w:rPr>
        <w:t>Чье на нем изображение и надпись?</w:t>
      </w:r>
      <w:r w:rsidRPr="0072309E">
        <w:rPr>
          <w:sz w:val="24"/>
          <w:szCs w:val="24"/>
        </w:rPr>
        <w:t>»</w:t>
      </w:r>
      <w:r w:rsidR="00296C48" w:rsidRPr="0072309E">
        <w:rPr>
          <w:sz w:val="24"/>
          <w:szCs w:val="24"/>
        </w:rPr>
        <w:t>.</w:t>
      </w:r>
      <w:r w:rsidRPr="0072309E">
        <w:rPr>
          <w:sz w:val="24"/>
          <w:szCs w:val="24"/>
        </w:rPr>
        <w:t xml:space="preserve"> Они сказали: «</w:t>
      </w:r>
      <w:r w:rsidR="00296C48" w:rsidRPr="0072309E">
        <w:rPr>
          <w:sz w:val="24"/>
          <w:szCs w:val="24"/>
        </w:rPr>
        <w:t>Кесаревы</w:t>
      </w:r>
      <w:r w:rsidRPr="0072309E">
        <w:rPr>
          <w:sz w:val="24"/>
          <w:szCs w:val="24"/>
        </w:rPr>
        <w:t>». Указывая на надпись на монете, Иисус сказал: «</w:t>
      </w:r>
      <w:r w:rsidR="00296C48" w:rsidRPr="0072309E">
        <w:rPr>
          <w:sz w:val="24"/>
          <w:szCs w:val="24"/>
        </w:rPr>
        <w:t>Итак отдавайте кесарево кесарю, а Божие Богу</w:t>
      </w:r>
      <w:r w:rsidRPr="0072309E">
        <w:rPr>
          <w:sz w:val="24"/>
          <w:szCs w:val="24"/>
        </w:rPr>
        <w:t xml:space="preserve">». </w:t>
      </w:r>
      <w:r w:rsidRPr="0072309E">
        <w:rPr>
          <w:rFonts w:ascii="Times New Roman CYR" w:hAnsi="Times New Roman CYR" w:cs="Times New Roman CYR"/>
          <w:sz w:val="16"/>
          <w:szCs w:val="16"/>
        </w:rPr>
        <w:t>{602.2}</w:t>
      </w:r>
    </w:p>
    <w:p w:rsidR="0063049E" w:rsidRPr="0072309E" w:rsidRDefault="0063049E"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Соглядатаи ожидали, что Иисус ответит прямо — либо в одну, либо в другую сторону. Если бы Он сказал: «Непозволительно давать дань кесарю», — Его немедленно обвинили бы перед римскими властями в подстрекательстве к мятежу. Если же бы Он сказал, что дозволено платить подать, тогда они обвинили бы Его перед народом в противлении закону Божьему. Но теперь они почувствовали себя побеждёнными и посрамлёнными. Их планы были разрушены. Решительный и ясный ответ Христа не оставил им ничего, </w:t>
      </w:r>
      <w:r w:rsidR="00296C48" w:rsidRPr="0072309E">
        <w:rPr>
          <w:sz w:val="24"/>
          <w:szCs w:val="24"/>
        </w:rPr>
        <w:t xml:space="preserve">на </w:t>
      </w:r>
      <w:r w:rsidRPr="0072309E">
        <w:rPr>
          <w:sz w:val="24"/>
          <w:szCs w:val="24"/>
        </w:rPr>
        <w:t xml:space="preserve">что можно было бы возразить. </w:t>
      </w:r>
      <w:r w:rsidR="00296C48" w:rsidRPr="0072309E">
        <w:rPr>
          <w:sz w:val="24"/>
          <w:szCs w:val="24"/>
        </w:rPr>
        <w:t xml:space="preserve">         </w:t>
      </w:r>
      <w:r w:rsidRPr="0072309E">
        <w:rPr>
          <w:rFonts w:ascii="Times New Roman CYR" w:hAnsi="Times New Roman CYR" w:cs="Times New Roman CYR"/>
          <w:sz w:val="16"/>
          <w:szCs w:val="16"/>
        </w:rPr>
        <w:t>{602.3}</w:t>
      </w:r>
    </w:p>
    <w:p w:rsidR="0063049E" w:rsidRPr="0072309E" w:rsidRDefault="0063049E"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Ответ Христа </w:t>
      </w:r>
      <w:r w:rsidR="00296C48" w:rsidRPr="0072309E">
        <w:rPr>
          <w:sz w:val="24"/>
          <w:szCs w:val="24"/>
        </w:rPr>
        <w:t>не был уклончивым</w:t>
      </w:r>
      <w:r w:rsidRPr="0072309E">
        <w:rPr>
          <w:sz w:val="24"/>
          <w:szCs w:val="24"/>
        </w:rPr>
        <w:t xml:space="preserve">, </w:t>
      </w:r>
      <w:r w:rsidR="00296C48" w:rsidRPr="0072309E">
        <w:rPr>
          <w:sz w:val="24"/>
          <w:szCs w:val="24"/>
        </w:rPr>
        <w:t>но был прямым ответом на вопрос</w:t>
      </w:r>
      <w:r w:rsidRPr="0072309E">
        <w:rPr>
          <w:sz w:val="24"/>
          <w:szCs w:val="24"/>
        </w:rPr>
        <w:t xml:space="preserve">. Держа в руке римскую монету, на которой </w:t>
      </w:r>
      <w:r w:rsidR="00296C48" w:rsidRPr="0072309E">
        <w:rPr>
          <w:sz w:val="24"/>
          <w:szCs w:val="24"/>
        </w:rPr>
        <w:t>было отчеканено имя и изображение кесаря</w:t>
      </w:r>
      <w:r w:rsidRPr="0072309E">
        <w:rPr>
          <w:sz w:val="24"/>
          <w:szCs w:val="24"/>
        </w:rPr>
        <w:t xml:space="preserve">, Он провозгласил, что, </w:t>
      </w:r>
      <w:r w:rsidRPr="0072309E">
        <w:rPr>
          <w:b/>
          <w:sz w:val="24"/>
          <w:szCs w:val="24"/>
        </w:rPr>
        <w:t>раз они живут под защитой римской власти, им следует воздавать этой власти ту поддержку, которую она требует, пока это не противоречит высшему долгу</w:t>
      </w:r>
      <w:r w:rsidRPr="0072309E">
        <w:rPr>
          <w:sz w:val="24"/>
          <w:szCs w:val="24"/>
        </w:rPr>
        <w:t xml:space="preserve">. </w:t>
      </w:r>
      <w:r w:rsidR="00296C48" w:rsidRPr="0072309E">
        <w:rPr>
          <w:sz w:val="24"/>
          <w:szCs w:val="24"/>
        </w:rPr>
        <w:t>Но, мирно подчиняясь законам страны, они должны во всякое время, прежде всего быть верными Богу</w:t>
      </w:r>
      <w:r w:rsidRPr="0072309E">
        <w:rPr>
          <w:sz w:val="24"/>
          <w:szCs w:val="24"/>
        </w:rPr>
        <w:t xml:space="preserve">. </w:t>
      </w:r>
      <w:r w:rsidR="00C84ECE" w:rsidRPr="0072309E">
        <w:rPr>
          <w:sz w:val="24"/>
          <w:szCs w:val="24"/>
        </w:rPr>
        <w:t xml:space="preserve">      </w:t>
      </w:r>
      <w:r w:rsidRPr="0072309E">
        <w:rPr>
          <w:rFonts w:ascii="Times New Roman CYR" w:hAnsi="Times New Roman CYR" w:cs="Times New Roman CYR"/>
          <w:sz w:val="16"/>
          <w:szCs w:val="16"/>
        </w:rPr>
        <w:t>{602.4}</w:t>
      </w:r>
    </w:p>
    <w:p w:rsidR="0063049E" w:rsidRPr="0072309E" w:rsidRDefault="0063049E"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Слова Спасителя: «</w:t>
      </w:r>
      <w:r w:rsidR="00DC58A6" w:rsidRPr="0072309E">
        <w:rPr>
          <w:sz w:val="24"/>
          <w:szCs w:val="24"/>
        </w:rPr>
        <w:t>Отдавайте Божие Богу</w:t>
      </w:r>
      <w:r w:rsidRPr="0072309E">
        <w:rPr>
          <w:sz w:val="24"/>
          <w:szCs w:val="24"/>
        </w:rPr>
        <w:t xml:space="preserve">» были суровым обличением для коварных иудеев. </w:t>
      </w:r>
      <w:r w:rsidRPr="0072309E">
        <w:rPr>
          <w:b/>
          <w:sz w:val="24"/>
          <w:szCs w:val="24"/>
          <w:u w:val="single"/>
        </w:rPr>
        <w:t>Если бы они верно исполняли свои обязанности перед Богом, они не стали бы разбитым народом, подвластным чужеземной державе</w:t>
      </w:r>
      <w:r w:rsidRPr="0072309E">
        <w:rPr>
          <w:sz w:val="24"/>
          <w:szCs w:val="24"/>
        </w:rPr>
        <w:t xml:space="preserve">. Над Иерусалимом не развевалось бы римское знамя, у его ворот не стоял бы римский </w:t>
      </w:r>
      <w:r w:rsidR="00C84ECE" w:rsidRPr="0072309E">
        <w:rPr>
          <w:sz w:val="24"/>
          <w:szCs w:val="24"/>
        </w:rPr>
        <w:t>часовой</w:t>
      </w:r>
      <w:r w:rsidRPr="0072309E">
        <w:rPr>
          <w:sz w:val="24"/>
          <w:szCs w:val="24"/>
        </w:rPr>
        <w:t xml:space="preserve">, в его стенах не правил бы римский наместник. </w:t>
      </w:r>
      <w:r w:rsidRPr="0072309E">
        <w:rPr>
          <w:b/>
          <w:sz w:val="24"/>
          <w:szCs w:val="24"/>
        </w:rPr>
        <w:t>Еврейский народ в то время платил цену за своё отступление от Бога</w:t>
      </w:r>
      <w:r w:rsidRPr="0072309E">
        <w:rPr>
          <w:sz w:val="24"/>
          <w:szCs w:val="24"/>
        </w:rPr>
        <w:t xml:space="preserve">. </w:t>
      </w:r>
      <w:r w:rsidRPr="0072309E">
        <w:rPr>
          <w:rFonts w:ascii="Times New Roman CYR" w:hAnsi="Times New Roman CYR" w:cs="Times New Roman CYR"/>
          <w:sz w:val="16"/>
          <w:szCs w:val="16"/>
        </w:rPr>
        <w:t>{602.5}</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Когда фарисеи услышали ответ Христа,</w:t>
      </w:r>
      <w:r w:rsidR="00C84ECE" w:rsidRPr="0072309E">
        <w:rPr>
          <w:sz w:val="24"/>
          <w:szCs w:val="24"/>
        </w:rPr>
        <w:t xml:space="preserve"> они</w:t>
      </w:r>
      <w:r w:rsidRPr="0072309E">
        <w:rPr>
          <w:sz w:val="24"/>
          <w:szCs w:val="24"/>
        </w:rPr>
        <w:t xml:space="preserve"> «</w:t>
      </w:r>
      <w:r w:rsidR="00C84ECE" w:rsidRPr="0072309E">
        <w:rPr>
          <w:sz w:val="24"/>
          <w:szCs w:val="24"/>
        </w:rPr>
        <w:t>удивились и, оставив Его, ушли</w:t>
      </w:r>
      <w:r w:rsidRPr="0072309E">
        <w:rPr>
          <w:sz w:val="24"/>
          <w:szCs w:val="24"/>
        </w:rPr>
        <w:t xml:space="preserve">». Он обличил их лицемерие и дерзость, и, делая это, </w:t>
      </w:r>
      <w:r w:rsidRPr="0072309E">
        <w:rPr>
          <w:b/>
          <w:sz w:val="24"/>
          <w:szCs w:val="24"/>
        </w:rPr>
        <w:t>изложил великий принцип — принцип, ясно определяющий границы долга человека перед гражданской властью и его долга перед Богом.</w:t>
      </w:r>
      <w:r w:rsidRPr="0072309E">
        <w:rPr>
          <w:sz w:val="24"/>
          <w:szCs w:val="24"/>
        </w:rPr>
        <w:t xml:space="preserve"> В умах многих</w:t>
      </w:r>
      <w:r w:rsidR="00C84ECE" w:rsidRPr="0072309E">
        <w:rPr>
          <w:sz w:val="24"/>
          <w:szCs w:val="24"/>
        </w:rPr>
        <w:t xml:space="preserve"> людей наконец-то</w:t>
      </w:r>
      <w:r w:rsidRPr="0072309E">
        <w:rPr>
          <w:sz w:val="24"/>
          <w:szCs w:val="24"/>
        </w:rPr>
        <w:t xml:space="preserve"> был решён </w:t>
      </w:r>
      <w:r w:rsidR="00C84ECE" w:rsidRPr="0072309E">
        <w:rPr>
          <w:sz w:val="24"/>
          <w:szCs w:val="24"/>
        </w:rPr>
        <w:t xml:space="preserve">этот </w:t>
      </w:r>
      <w:r w:rsidRPr="0072309E">
        <w:rPr>
          <w:sz w:val="24"/>
          <w:szCs w:val="24"/>
        </w:rPr>
        <w:t xml:space="preserve">мучительный вопрос. </w:t>
      </w:r>
      <w:r w:rsidR="00C84ECE" w:rsidRPr="0072309E">
        <w:rPr>
          <w:sz w:val="24"/>
          <w:szCs w:val="24"/>
        </w:rPr>
        <w:t>И о</w:t>
      </w:r>
      <w:r w:rsidRPr="0072309E">
        <w:rPr>
          <w:sz w:val="24"/>
          <w:szCs w:val="24"/>
        </w:rPr>
        <w:t xml:space="preserve">тныне они держались правильного принципа. </w:t>
      </w:r>
      <w:r w:rsidR="00C84ECE" w:rsidRPr="0072309E">
        <w:rPr>
          <w:sz w:val="24"/>
          <w:szCs w:val="24"/>
        </w:rPr>
        <w:t xml:space="preserve">И хотя многие ушли недовольными, они видели, что принцип, лежащий в основе этого вопроса, был четко изложен, и они </w:t>
      </w:r>
      <w:r w:rsidRPr="0072309E">
        <w:rPr>
          <w:sz w:val="24"/>
          <w:szCs w:val="24"/>
        </w:rPr>
        <w:t xml:space="preserve">дивились прозорливости Христа. </w:t>
      </w:r>
      <w:r w:rsidRPr="0072309E">
        <w:rPr>
          <w:rFonts w:ascii="Times New Roman CYR" w:hAnsi="Times New Roman CYR" w:cs="Times New Roman CYR"/>
          <w:sz w:val="16"/>
          <w:szCs w:val="16"/>
        </w:rPr>
        <w:t>{602.6}</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Едва фарисеи умолкли, как вперёд выступили саддукеи со своими хитроумными вопросами. Эти две партии находились в ожесточённой вражде друг с другом. </w:t>
      </w:r>
      <w:r w:rsidRPr="0072309E">
        <w:rPr>
          <w:b/>
          <w:sz w:val="24"/>
          <w:szCs w:val="24"/>
        </w:rPr>
        <w:t>Фарисеи строго придерживались преданий</w:t>
      </w:r>
      <w:r w:rsidRPr="0072309E">
        <w:rPr>
          <w:sz w:val="24"/>
          <w:szCs w:val="24"/>
        </w:rPr>
        <w:t xml:space="preserve">. Они были тщательны во внешних обрядах, усердны в омовениях, постах и долгих молитвах, и напыщенно подавали милостыню. Но Христос сказал, что они устранили закон Божий, подменив его человеческими преданиями. </w:t>
      </w:r>
      <w:r w:rsidRPr="0072309E">
        <w:rPr>
          <w:b/>
          <w:sz w:val="24"/>
          <w:szCs w:val="24"/>
        </w:rPr>
        <w:t>В целом они были фанатиками и лицемерами</w:t>
      </w:r>
      <w:r w:rsidRPr="0072309E">
        <w:rPr>
          <w:sz w:val="24"/>
          <w:szCs w:val="24"/>
        </w:rPr>
        <w:t xml:space="preserve">, хотя </w:t>
      </w:r>
      <w:r w:rsidRPr="0072309E">
        <w:rPr>
          <w:b/>
          <w:sz w:val="24"/>
          <w:szCs w:val="24"/>
        </w:rPr>
        <w:t>среди них были и люди истинного благочестия, принявшие учение Христа и ставшие Его учениками</w:t>
      </w:r>
      <w:r w:rsidRPr="0072309E">
        <w:rPr>
          <w:sz w:val="24"/>
          <w:szCs w:val="24"/>
        </w:rPr>
        <w:t xml:space="preserve">. </w:t>
      </w:r>
      <w:r w:rsidRPr="0072309E">
        <w:rPr>
          <w:b/>
          <w:sz w:val="24"/>
          <w:szCs w:val="24"/>
          <w:u w:val="single"/>
        </w:rPr>
        <w:t>Саддукеи отвергали предания фарисеев</w:t>
      </w:r>
      <w:r w:rsidRPr="0072309E">
        <w:rPr>
          <w:sz w:val="24"/>
          <w:szCs w:val="24"/>
        </w:rPr>
        <w:t xml:space="preserve">. </w:t>
      </w:r>
      <w:r w:rsidR="00D84C8A" w:rsidRPr="0072309E">
        <w:rPr>
          <w:sz w:val="24"/>
          <w:szCs w:val="24"/>
        </w:rPr>
        <w:t xml:space="preserve">Они заявляли, что верят в большую часть Писания </w:t>
      </w:r>
      <w:r w:rsidRPr="0072309E">
        <w:rPr>
          <w:sz w:val="24"/>
          <w:szCs w:val="24"/>
        </w:rPr>
        <w:t xml:space="preserve">и считают его правилом жизни; но </w:t>
      </w:r>
      <w:r w:rsidRPr="0072309E">
        <w:rPr>
          <w:b/>
          <w:sz w:val="24"/>
          <w:szCs w:val="24"/>
          <w:u w:val="single"/>
        </w:rPr>
        <w:t>на деле они были скептиками и материалистами</w:t>
      </w:r>
      <w:r w:rsidRPr="0072309E">
        <w:rPr>
          <w:sz w:val="24"/>
          <w:szCs w:val="24"/>
        </w:rPr>
        <w:t xml:space="preserve">. </w:t>
      </w:r>
      <w:r w:rsidRPr="0072309E">
        <w:rPr>
          <w:rFonts w:ascii="Times New Roman CYR" w:hAnsi="Times New Roman CYR" w:cs="Times New Roman CYR"/>
          <w:sz w:val="16"/>
          <w:szCs w:val="16"/>
        </w:rPr>
        <w:t>{603.1}</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Саддукеи </w:t>
      </w:r>
      <w:r w:rsidR="00D84C8A" w:rsidRPr="0072309E">
        <w:rPr>
          <w:sz w:val="24"/>
          <w:szCs w:val="24"/>
        </w:rPr>
        <w:t xml:space="preserve">(1) </w:t>
      </w:r>
      <w:r w:rsidRPr="0072309E">
        <w:rPr>
          <w:sz w:val="24"/>
          <w:szCs w:val="24"/>
          <w:u w:val="single"/>
        </w:rPr>
        <w:t>отрицали существование ангелов</w:t>
      </w:r>
      <w:r w:rsidRPr="0072309E">
        <w:rPr>
          <w:sz w:val="24"/>
          <w:szCs w:val="24"/>
        </w:rPr>
        <w:t xml:space="preserve">, </w:t>
      </w:r>
      <w:r w:rsidR="00D84C8A" w:rsidRPr="0072309E">
        <w:rPr>
          <w:sz w:val="24"/>
          <w:szCs w:val="24"/>
        </w:rPr>
        <w:t xml:space="preserve">(2) </w:t>
      </w:r>
      <w:r w:rsidRPr="0072309E">
        <w:rPr>
          <w:sz w:val="24"/>
          <w:szCs w:val="24"/>
          <w:u w:val="single"/>
        </w:rPr>
        <w:t>воскресение мёртвых</w:t>
      </w:r>
      <w:r w:rsidRPr="0072309E">
        <w:rPr>
          <w:sz w:val="24"/>
          <w:szCs w:val="24"/>
        </w:rPr>
        <w:t xml:space="preserve"> и </w:t>
      </w:r>
      <w:r w:rsidR="00D84C8A" w:rsidRPr="0072309E">
        <w:rPr>
          <w:sz w:val="24"/>
          <w:szCs w:val="24"/>
        </w:rPr>
        <w:t xml:space="preserve">(3) </w:t>
      </w:r>
      <w:r w:rsidRPr="0072309E">
        <w:rPr>
          <w:sz w:val="24"/>
          <w:szCs w:val="24"/>
          <w:u w:val="single"/>
        </w:rPr>
        <w:t>учение о будущей жизни с её воздаяниями и наказаниями</w:t>
      </w:r>
      <w:r w:rsidRPr="0072309E">
        <w:rPr>
          <w:sz w:val="24"/>
          <w:szCs w:val="24"/>
        </w:rPr>
        <w:t xml:space="preserve">. Во всех этих вопросах они расходились с фарисеями. </w:t>
      </w:r>
      <w:r w:rsidR="00D84C8A" w:rsidRPr="0072309E">
        <w:rPr>
          <w:sz w:val="24"/>
          <w:szCs w:val="24"/>
        </w:rPr>
        <w:t>Между двумя партиями о</w:t>
      </w:r>
      <w:r w:rsidRPr="0072309E">
        <w:rPr>
          <w:sz w:val="24"/>
          <w:szCs w:val="24"/>
        </w:rPr>
        <w:t xml:space="preserve">собенно </w:t>
      </w:r>
      <w:r w:rsidR="00D84C8A" w:rsidRPr="0072309E">
        <w:rPr>
          <w:sz w:val="24"/>
          <w:szCs w:val="24"/>
        </w:rPr>
        <w:t>спорным вопросом было воскресение из мёртвых</w:t>
      </w:r>
      <w:r w:rsidRPr="0072309E">
        <w:rPr>
          <w:sz w:val="24"/>
          <w:szCs w:val="24"/>
        </w:rPr>
        <w:t xml:space="preserve">. </w:t>
      </w:r>
      <w:r w:rsidRPr="0072309E">
        <w:rPr>
          <w:b/>
          <w:sz w:val="24"/>
          <w:szCs w:val="24"/>
        </w:rPr>
        <w:t xml:space="preserve">Фарисеи твёрдо верили в него, но </w:t>
      </w:r>
      <w:r w:rsidRPr="0072309E">
        <w:rPr>
          <w:b/>
          <w:sz w:val="24"/>
          <w:szCs w:val="24"/>
          <w:u w:val="single"/>
        </w:rPr>
        <w:t xml:space="preserve">в ходе этих споров их представления о будущем состоянии </w:t>
      </w:r>
      <w:r w:rsidR="00D84C8A" w:rsidRPr="0072309E">
        <w:rPr>
          <w:b/>
          <w:sz w:val="24"/>
          <w:szCs w:val="24"/>
          <w:u w:val="single"/>
        </w:rPr>
        <w:t>стали запутанными</w:t>
      </w:r>
      <w:r w:rsidRPr="0072309E">
        <w:rPr>
          <w:sz w:val="24"/>
          <w:szCs w:val="24"/>
        </w:rPr>
        <w:t xml:space="preserve">. Смерть стала для них непостижимой тайной. </w:t>
      </w:r>
      <w:r w:rsidRPr="0072309E">
        <w:rPr>
          <w:b/>
          <w:sz w:val="24"/>
          <w:szCs w:val="24"/>
        </w:rPr>
        <w:t>Их неспособность противостоять доводам саддукеев вызывала постоянное раздражение</w:t>
      </w:r>
      <w:r w:rsidRPr="0072309E">
        <w:rPr>
          <w:sz w:val="24"/>
          <w:szCs w:val="24"/>
        </w:rPr>
        <w:t xml:space="preserve">. Споры между двумя партиями обычно заканчивались гневными раздорами, оставляя их ещё </w:t>
      </w:r>
      <w:r w:rsidR="00D17AA5" w:rsidRPr="0072309E">
        <w:rPr>
          <w:sz w:val="24"/>
          <w:szCs w:val="24"/>
        </w:rPr>
        <w:t xml:space="preserve">более разобщенными, </w:t>
      </w:r>
      <w:r w:rsidRPr="0072309E">
        <w:rPr>
          <w:sz w:val="24"/>
          <w:szCs w:val="24"/>
        </w:rPr>
        <w:t xml:space="preserve">чем прежде. </w:t>
      </w:r>
      <w:r w:rsidRPr="0072309E">
        <w:rPr>
          <w:rFonts w:ascii="Times New Roman CYR" w:hAnsi="Times New Roman CYR" w:cs="Times New Roman CYR"/>
          <w:sz w:val="16"/>
          <w:szCs w:val="16"/>
        </w:rPr>
        <w:t>{603.2}</w:t>
      </w:r>
    </w:p>
    <w:p w:rsidR="0063049E" w:rsidRPr="0072309E" w:rsidRDefault="0063049E"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u w:val="single"/>
        </w:rPr>
        <w:t>Числом саддукеи значительно уступали</w:t>
      </w:r>
      <w:r w:rsidRPr="0072309E">
        <w:rPr>
          <w:sz w:val="24"/>
          <w:szCs w:val="24"/>
        </w:rPr>
        <w:t xml:space="preserve"> своим противникам и </w:t>
      </w:r>
      <w:r w:rsidRPr="0072309E">
        <w:rPr>
          <w:b/>
          <w:sz w:val="24"/>
          <w:szCs w:val="24"/>
        </w:rPr>
        <w:t>не имели такого влияния на народ</w:t>
      </w:r>
      <w:r w:rsidRPr="0072309E">
        <w:rPr>
          <w:sz w:val="24"/>
          <w:szCs w:val="24"/>
        </w:rPr>
        <w:t xml:space="preserve">, но многие из них были богаты и пользовались властью, которую даёт богатство. </w:t>
      </w:r>
      <w:r w:rsidRPr="0072309E">
        <w:rPr>
          <w:b/>
          <w:sz w:val="24"/>
          <w:szCs w:val="24"/>
        </w:rPr>
        <w:t xml:space="preserve">Среди них было большинство священников, и из их среды обычно выбирался </w:t>
      </w:r>
      <w:r w:rsidRPr="0072309E">
        <w:rPr>
          <w:b/>
          <w:sz w:val="24"/>
          <w:szCs w:val="24"/>
        </w:rPr>
        <w:lastRenderedPageBreak/>
        <w:t>первосвященник</w:t>
      </w:r>
      <w:r w:rsidRPr="0072309E">
        <w:rPr>
          <w:sz w:val="24"/>
          <w:szCs w:val="24"/>
        </w:rPr>
        <w:t xml:space="preserve">. </w:t>
      </w:r>
      <w:r w:rsidRPr="0072309E">
        <w:rPr>
          <w:sz w:val="24"/>
          <w:szCs w:val="24"/>
          <w:u w:val="single"/>
        </w:rPr>
        <w:t>Однако это происходило при условии, что их скептические взгляды не будут выставляться напоказ</w:t>
      </w:r>
      <w:r w:rsidRPr="0072309E">
        <w:rPr>
          <w:sz w:val="24"/>
          <w:szCs w:val="24"/>
        </w:rPr>
        <w:t xml:space="preserve">. </w:t>
      </w:r>
      <w:r w:rsidRPr="0072309E">
        <w:rPr>
          <w:b/>
          <w:sz w:val="24"/>
          <w:szCs w:val="24"/>
        </w:rPr>
        <w:t>Из-за многочисленности и популярности фарисеев саддукеям приходилось внешне соглашаться с их доктринами, занимая священные должности</w:t>
      </w:r>
      <w:r w:rsidRPr="0072309E">
        <w:rPr>
          <w:sz w:val="24"/>
          <w:szCs w:val="24"/>
        </w:rPr>
        <w:t xml:space="preserve">; но </w:t>
      </w:r>
      <w:r w:rsidRPr="0072309E">
        <w:rPr>
          <w:b/>
          <w:sz w:val="24"/>
          <w:szCs w:val="24"/>
        </w:rPr>
        <w:t>сам факт, что они были допущены к этим должностям, придавал вес их заблуждениям</w:t>
      </w:r>
      <w:r w:rsidRPr="0072309E">
        <w:rPr>
          <w:sz w:val="24"/>
          <w:szCs w:val="24"/>
        </w:rPr>
        <w:t xml:space="preserve">. </w:t>
      </w:r>
      <w:r w:rsidR="00D17AA5" w:rsidRPr="0072309E">
        <w:rPr>
          <w:sz w:val="24"/>
          <w:szCs w:val="24"/>
        </w:rPr>
        <w:t xml:space="preserve">    </w:t>
      </w:r>
      <w:r w:rsidRPr="0072309E">
        <w:rPr>
          <w:rFonts w:ascii="Times New Roman CYR" w:hAnsi="Times New Roman CYR" w:cs="Times New Roman CYR"/>
          <w:sz w:val="16"/>
          <w:szCs w:val="16"/>
        </w:rPr>
        <w:t>{604.1}</w:t>
      </w:r>
    </w:p>
    <w:p w:rsidR="0063049E" w:rsidRPr="0072309E" w:rsidRDefault="0063049E" w:rsidP="00E8137A">
      <w:pPr>
        <w:autoSpaceDE w:val="0"/>
        <w:autoSpaceDN w:val="0"/>
        <w:adjustRightInd w:val="0"/>
        <w:spacing w:line="240" w:lineRule="auto"/>
        <w:ind w:firstLine="567"/>
        <w:jc w:val="both"/>
        <w:rPr>
          <w:sz w:val="24"/>
          <w:szCs w:val="24"/>
        </w:rPr>
      </w:pPr>
      <w:r w:rsidRPr="0072309E">
        <w:rPr>
          <w:b/>
          <w:sz w:val="24"/>
          <w:szCs w:val="24"/>
        </w:rPr>
        <w:t>Саддукеи отвергали учение Иисуса</w:t>
      </w:r>
      <w:r w:rsidRPr="0072309E">
        <w:rPr>
          <w:sz w:val="24"/>
          <w:szCs w:val="24"/>
        </w:rPr>
        <w:t xml:space="preserve">; Он был движим Духом, который они не желали признавать, и Его учение о Боге и будущей жизни противоречило их теориям. </w:t>
      </w:r>
      <w:r w:rsidR="00D17AA5" w:rsidRPr="0072309E">
        <w:rPr>
          <w:sz w:val="24"/>
          <w:szCs w:val="24"/>
        </w:rPr>
        <w:t xml:space="preserve">(1) </w:t>
      </w:r>
      <w:r w:rsidRPr="0072309E">
        <w:rPr>
          <w:sz w:val="24"/>
          <w:szCs w:val="24"/>
          <w:u w:val="single"/>
        </w:rPr>
        <w:t>Они верили в Бога как в единственное Существо</w:t>
      </w:r>
      <w:r w:rsidRPr="0072309E">
        <w:rPr>
          <w:sz w:val="24"/>
          <w:szCs w:val="24"/>
        </w:rPr>
        <w:t xml:space="preserve">, превосходящее человека; но утверждали, что </w:t>
      </w:r>
      <w:r w:rsidR="00D17AA5" w:rsidRPr="0072309E">
        <w:rPr>
          <w:sz w:val="24"/>
          <w:szCs w:val="24"/>
        </w:rPr>
        <w:t xml:space="preserve">(2) </w:t>
      </w:r>
      <w:r w:rsidRPr="0072309E">
        <w:rPr>
          <w:sz w:val="24"/>
          <w:szCs w:val="24"/>
          <w:u w:val="single"/>
        </w:rPr>
        <w:t xml:space="preserve">промысел Божий и </w:t>
      </w:r>
      <w:r w:rsidR="00D17AA5" w:rsidRPr="0072309E">
        <w:rPr>
          <w:sz w:val="24"/>
          <w:szCs w:val="24"/>
          <w:u w:val="single"/>
        </w:rPr>
        <w:t>Его предвидение</w:t>
      </w:r>
      <w:r w:rsidRPr="0072309E">
        <w:rPr>
          <w:sz w:val="24"/>
          <w:szCs w:val="24"/>
          <w:u w:val="single"/>
        </w:rPr>
        <w:t xml:space="preserve"> лишили бы человека свободы воли и сделали бы его рабом</w:t>
      </w:r>
      <w:r w:rsidRPr="0072309E">
        <w:rPr>
          <w:sz w:val="24"/>
          <w:szCs w:val="24"/>
        </w:rPr>
        <w:t xml:space="preserve">. </w:t>
      </w:r>
      <w:r w:rsidR="00D17AA5" w:rsidRPr="0072309E">
        <w:rPr>
          <w:sz w:val="24"/>
          <w:szCs w:val="24"/>
        </w:rPr>
        <w:t xml:space="preserve">(3) </w:t>
      </w:r>
      <w:r w:rsidRPr="0072309E">
        <w:rPr>
          <w:sz w:val="24"/>
          <w:szCs w:val="24"/>
          <w:u w:val="single"/>
        </w:rPr>
        <w:t xml:space="preserve">Они полагали, что, сотворив человека, Бог </w:t>
      </w:r>
      <w:r w:rsidR="00D17AA5" w:rsidRPr="0072309E">
        <w:rPr>
          <w:sz w:val="24"/>
          <w:szCs w:val="24"/>
          <w:u w:val="single"/>
        </w:rPr>
        <w:t>предоставил его самому себе</w:t>
      </w:r>
      <w:r w:rsidRPr="0072309E">
        <w:rPr>
          <w:sz w:val="24"/>
          <w:szCs w:val="24"/>
          <w:u w:val="single"/>
        </w:rPr>
        <w:t xml:space="preserve">, </w:t>
      </w:r>
      <w:r w:rsidR="00D17AA5" w:rsidRPr="0072309E">
        <w:rPr>
          <w:sz w:val="24"/>
          <w:szCs w:val="24"/>
          <w:u w:val="single"/>
        </w:rPr>
        <w:t>независимым от высшего влияния</w:t>
      </w:r>
      <w:r w:rsidRPr="0072309E">
        <w:rPr>
          <w:sz w:val="24"/>
          <w:szCs w:val="24"/>
        </w:rPr>
        <w:t xml:space="preserve">. </w:t>
      </w:r>
      <w:r w:rsidR="00D17AA5" w:rsidRPr="0072309E">
        <w:rPr>
          <w:sz w:val="24"/>
          <w:szCs w:val="24"/>
        </w:rPr>
        <w:t xml:space="preserve">(4) </w:t>
      </w:r>
      <w:r w:rsidRPr="0072309E">
        <w:rPr>
          <w:sz w:val="24"/>
          <w:szCs w:val="24"/>
          <w:u w:val="single"/>
        </w:rPr>
        <w:t>Они считали, что человек свободен распоряжаться своей жизнью и направлять события мира</w:t>
      </w:r>
      <w:r w:rsidRPr="0072309E">
        <w:rPr>
          <w:sz w:val="24"/>
          <w:szCs w:val="24"/>
        </w:rPr>
        <w:t xml:space="preserve">; </w:t>
      </w:r>
      <w:r w:rsidR="00D17AA5" w:rsidRPr="0072309E">
        <w:rPr>
          <w:sz w:val="24"/>
          <w:szCs w:val="24"/>
        </w:rPr>
        <w:t xml:space="preserve">(5) </w:t>
      </w:r>
      <w:r w:rsidRPr="0072309E">
        <w:rPr>
          <w:sz w:val="24"/>
          <w:szCs w:val="24"/>
          <w:u w:val="single"/>
        </w:rPr>
        <w:t>что его судьба находится в его собственных руках</w:t>
      </w:r>
      <w:r w:rsidRPr="0072309E">
        <w:rPr>
          <w:sz w:val="24"/>
          <w:szCs w:val="24"/>
        </w:rPr>
        <w:t xml:space="preserve">. </w:t>
      </w:r>
      <w:r w:rsidR="00D17AA5" w:rsidRPr="0072309E">
        <w:rPr>
          <w:sz w:val="24"/>
          <w:szCs w:val="24"/>
        </w:rPr>
        <w:t xml:space="preserve">(6) </w:t>
      </w:r>
      <w:r w:rsidRPr="0072309E">
        <w:rPr>
          <w:sz w:val="24"/>
          <w:szCs w:val="24"/>
          <w:u w:val="single"/>
        </w:rPr>
        <w:t>Они отрицали, что Дух Божий действует через человеческие усилия</w:t>
      </w:r>
      <w:r w:rsidR="00D17AA5" w:rsidRPr="0072309E">
        <w:rPr>
          <w:sz w:val="24"/>
          <w:szCs w:val="24"/>
          <w:u w:val="single"/>
        </w:rPr>
        <w:t xml:space="preserve"> (человека)</w:t>
      </w:r>
      <w:r w:rsidRPr="0072309E">
        <w:rPr>
          <w:sz w:val="24"/>
          <w:szCs w:val="24"/>
          <w:u w:val="single"/>
        </w:rPr>
        <w:t xml:space="preserve"> или </w:t>
      </w:r>
      <w:r w:rsidR="00D17AA5" w:rsidRPr="0072309E">
        <w:rPr>
          <w:sz w:val="24"/>
          <w:szCs w:val="24"/>
          <w:u w:val="single"/>
        </w:rPr>
        <w:t>природу</w:t>
      </w:r>
      <w:r w:rsidRPr="0072309E">
        <w:rPr>
          <w:sz w:val="24"/>
          <w:szCs w:val="24"/>
        </w:rPr>
        <w:t xml:space="preserve">. Однако всё же </w:t>
      </w:r>
      <w:r w:rsidR="00D17AA5" w:rsidRPr="0072309E">
        <w:rPr>
          <w:sz w:val="24"/>
          <w:szCs w:val="24"/>
        </w:rPr>
        <w:t xml:space="preserve">(6) </w:t>
      </w:r>
      <w:r w:rsidRPr="0072309E">
        <w:rPr>
          <w:sz w:val="24"/>
          <w:szCs w:val="24"/>
          <w:u w:val="single"/>
        </w:rPr>
        <w:t>утверждали, что посредством правильного использования своих природных сил человек может возвыситься и просветиться</w:t>
      </w:r>
      <w:r w:rsidRPr="0072309E">
        <w:rPr>
          <w:sz w:val="24"/>
          <w:szCs w:val="24"/>
        </w:rPr>
        <w:t xml:space="preserve">, </w:t>
      </w:r>
      <w:r w:rsidR="00D17AA5" w:rsidRPr="0072309E">
        <w:rPr>
          <w:sz w:val="24"/>
          <w:szCs w:val="24"/>
        </w:rPr>
        <w:t xml:space="preserve">(7) </w:t>
      </w:r>
      <w:r w:rsidR="00D17AA5" w:rsidRPr="0072309E">
        <w:rPr>
          <w:sz w:val="24"/>
          <w:szCs w:val="24"/>
          <w:u w:val="single"/>
        </w:rPr>
        <w:t>что благодаря строгим и суровым требованиям его жизнь может быть очищена</w:t>
      </w:r>
      <w:r w:rsidRPr="0072309E">
        <w:rPr>
          <w:sz w:val="24"/>
          <w:szCs w:val="24"/>
        </w:rPr>
        <w:t xml:space="preserve">. </w:t>
      </w:r>
      <w:r w:rsidRPr="0072309E">
        <w:rPr>
          <w:rFonts w:ascii="Times New Roman CYR" w:hAnsi="Times New Roman CYR" w:cs="Times New Roman CYR"/>
          <w:sz w:val="16"/>
          <w:szCs w:val="16"/>
        </w:rPr>
        <w:t>{604.2}</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Их представления о Боге сформировали их собственный характер. Поскольку, </w:t>
      </w:r>
      <w:r w:rsidR="00481EA6" w:rsidRPr="0072309E">
        <w:rPr>
          <w:sz w:val="24"/>
          <w:szCs w:val="24"/>
        </w:rPr>
        <w:t xml:space="preserve">(8) </w:t>
      </w:r>
      <w:r w:rsidRPr="0072309E">
        <w:rPr>
          <w:b/>
          <w:sz w:val="24"/>
          <w:szCs w:val="24"/>
          <w:u w:val="single"/>
        </w:rPr>
        <w:t>по их мнению, Бог не проявлял интереса к человеку</w:t>
      </w:r>
      <w:r w:rsidRPr="0072309E">
        <w:rPr>
          <w:sz w:val="24"/>
          <w:szCs w:val="24"/>
        </w:rPr>
        <w:t xml:space="preserve">, то и </w:t>
      </w:r>
      <w:r w:rsidR="00481EA6" w:rsidRPr="0072309E">
        <w:rPr>
          <w:sz w:val="24"/>
          <w:szCs w:val="24"/>
        </w:rPr>
        <w:t xml:space="preserve">(9) </w:t>
      </w:r>
      <w:r w:rsidRPr="0072309E">
        <w:rPr>
          <w:sz w:val="24"/>
          <w:szCs w:val="24"/>
          <w:u w:val="single"/>
        </w:rPr>
        <w:t xml:space="preserve">они мало заботились друг о друге; </w:t>
      </w:r>
      <w:r w:rsidR="00481EA6" w:rsidRPr="0072309E">
        <w:rPr>
          <w:sz w:val="24"/>
          <w:szCs w:val="24"/>
        </w:rPr>
        <w:t xml:space="preserve">(10) </w:t>
      </w:r>
      <w:r w:rsidRPr="0072309E">
        <w:rPr>
          <w:sz w:val="24"/>
          <w:szCs w:val="24"/>
          <w:u w:val="single"/>
        </w:rPr>
        <w:t>между ними не было единства</w:t>
      </w:r>
      <w:r w:rsidRPr="0072309E">
        <w:rPr>
          <w:sz w:val="24"/>
          <w:szCs w:val="24"/>
        </w:rPr>
        <w:t xml:space="preserve">. </w:t>
      </w:r>
      <w:r w:rsidR="00481EA6" w:rsidRPr="0072309E">
        <w:rPr>
          <w:sz w:val="24"/>
          <w:szCs w:val="24"/>
        </w:rPr>
        <w:t xml:space="preserve">(11) </w:t>
      </w:r>
      <w:r w:rsidRPr="0072309E">
        <w:rPr>
          <w:b/>
          <w:sz w:val="24"/>
          <w:szCs w:val="24"/>
        </w:rPr>
        <w:t>Отказываясь признать влияние Святого Духа на человеческие поступки, они не имели Его силы в своей жизни</w:t>
      </w:r>
      <w:r w:rsidRPr="0072309E">
        <w:rPr>
          <w:sz w:val="24"/>
          <w:szCs w:val="24"/>
        </w:rPr>
        <w:t xml:space="preserve">. </w:t>
      </w:r>
      <w:r w:rsidR="00481EA6" w:rsidRPr="0072309E">
        <w:rPr>
          <w:sz w:val="24"/>
          <w:szCs w:val="24"/>
        </w:rPr>
        <w:t xml:space="preserve">Как и остальные иудеи, они (12) </w:t>
      </w:r>
      <w:r w:rsidR="00481EA6" w:rsidRPr="0072309E">
        <w:rPr>
          <w:sz w:val="24"/>
          <w:szCs w:val="24"/>
          <w:u w:val="single"/>
        </w:rPr>
        <w:t>много хвастались своим правом первородства как дети Авраама</w:t>
      </w:r>
      <w:r w:rsidR="00481EA6" w:rsidRPr="0072309E">
        <w:rPr>
          <w:sz w:val="24"/>
          <w:szCs w:val="24"/>
        </w:rPr>
        <w:t xml:space="preserve"> и (13) </w:t>
      </w:r>
      <w:r w:rsidR="00481EA6" w:rsidRPr="0072309E">
        <w:rPr>
          <w:sz w:val="24"/>
          <w:szCs w:val="24"/>
          <w:u w:val="single"/>
        </w:rPr>
        <w:t>строгим соблюдением требований закона</w:t>
      </w:r>
      <w:r w:rsidRPr="0072309E">
        <w:rPr>
          <w:sz w:val="24"/>
          <w:szCs w:val="24"/>
        </w:rPr>
        <w:t xml:space="preserve">; но </w:t>
      </w:r>
      <w:r w:rsidR="00481EA6" w:rsidRPr="0072309E">
        <w:rPr>
          <w:sz w:val="24"/>
          <w:szCs w:val="24"/>
        </w:rPr>
        <w:t xml:space="preserve">(14) </w:t>
      </w:r>
      <w:r w:rsidRPr="0072309E">
        <w:rPr>
          <w:sz w:val="24"/>
          <w:szCs w:val="24"/>
          <w:u w:val="single"/>
        </w:rPr>
        <w:t>истинного духа закона, веры и милосердия Авраама у них не было</w:t>
      </w:r>
      <w:r w:rsidRPr="0072309E">
        <w:rPr>
          <w:sz w:val="24"/>
          <w:szCs w:val="24"/>
        </w:rPr>
        <w:t xml:space="preserve">. Их естественные симпатии были ограничены узкими рамками. </w:t>
      </w:r>
      <w:r w:rsidR="00481EA6" w:rsidRPr="0072309E">
        <w:rPr>
          <w:sz w:val="24"/>
          <w:szCs w:val="24"/>
        </w:rPr>
        <w:t xml:space="preserve">(15) </w:t>
      </w:r>
      <w:r w:rsidRPr="0072309E">
        <w:rPr>
          <w:sz w:val="24"/>
          <w:szCs w:val="24"/>
          <w:u w:val="single"/>
        </w:rPr>
        <w:t>Они полагали, что все люди способны сами обеспечить себе блага и удобства жизни</w:t>
      </w:r>
      <w:r w:rsidRPr="0072309E">
        <w:rPr>
          <w:sz w:val="24"/>
          <w:szCs w:val="24"/>
        </w:rPr>
        <w:t xml:space="preserve">, и </w:t>
      </w:r>
      <w:r w:rsidR="00481EA6" w:rsidRPr="0072309E">
        <w:rPr>
          <w:b/>
          <w:sz w:val="24"/>
          <w:szCs w:val="24"/>
        </w:rPr>
        <w:t>поэтому</w:t>
      </w:r>
      <w:r w:rsidRPr="0072309E">
        <w:rPr>
          <w:b/>
          <w:sz w:val="24"/>
          <w:szCs w:val="24"/>
        </w:rPr>
        <w:t xml:space="preserve"> их сердца не трогали нужды и страдания других</w:t>
      </w:r>
      <w:r w:rsidRPr="0072309E">
        <w:rPr>
          <w:sz w:val="24"/>
          <w:szCs w:val="24"/>
        </w:rPr>
        <w:t xml:space="preserve">. </w:t>
      </w:r>
      <w:r w:rsidRPr="0072309E">
        <w:rPr>
          <w:b/>
          <w:sz w:val="24"/>
          <w:szCs w:val="24"/>
        </w:rPr>
        <w:t>Они жили для себя</w:t>
      </w:r>
      <w:r w:rsidRPr="0072309E">
        <w:rPr>
          <w:sz w:val="24"/>
          <w:szCs w:val="24"/>
        </w:rPr>
        <w:t xml:space="preserve">. </w:t>
      </w:r>
      <w:r w:rsidRPr="0072309E">
        <w:rPr>
          <w:rFonts w:ascii="Times New Roman CYR" w:hAnsi="Times New Roman CYR" w:cs="Times New Roman CYR"/>
          <w:sz w:val="16"/>
          <w:szCs w:val="16"/>
        </w:rPr>
        <w:t>{604.3}</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Своими словами и делами Христос свидетельствовал </w:t>
      </w:r>
      <w:r w:rsidR="00CC39E1" w:rsidRPr="0072309E">
        <w:rPr>
          <w:sz w:val="24"/>
          <w:szCs w:val="24"/>
        </w:rPr>
        <w:t xml:space="preserve">(1) </w:t>
      </w:r>
      <w:r w:rsidRPr="0072309E">
        <w:rPr>
          <w:sz w:val="24"/>
          <w:szCs w:val="24"/>
          <w:u w:val="single"/>
        </w:rPr>
        <w:t>о Божественной силе, производящей сверхъестественные результаты</w:t>
      </w:r>
      <w:r w:rsidRPr="0072309E">
        <w:rPr>
          <w:sz w:val="24"/>
          <w:szCs w:val="24"/>
        </w:rPr>
        <w:t xml:space="preserve">, </w:t>
      </w:r>
      <w:r w:rsidR="00CC39E1" w:rsidRPr="0072309E">
        <w:rPr>
          <w:sz w:val="24"/>
          <w:szCs w:val="24"/>
        </w:rPr>
        <w:t xml:space="preserve">(2) </w:t>
      </w:r>
      <w:r w:rsidRPr="0072309E">
        <w:rPr>
          <w:sz w:val="24"/>
          <w:szCs w:val="24"/>
          <w:u w:val="single"/>
        </w:rPr>
        <w:t>о жизни будущей за пределами настоящей</w:t>
      </w:r>
      <w:r w:rsidRPr="0072309E">
        <w:rPr>
          <w:sz w:val="24"/>
          <w:szCs w:val="24"/>
        </w:rPr>
        <w:t xml:space="preserve">, </w:t>
      </w:r>
      <w:r w:rsidR="00CC39E1" w:rsidRPr="0072309E">
        <w:rPr>
          <w:sz w:val="24"/>
          <w:szCs w:val="24"/>
        </w:rPr>
        <w:t xml:space="preserve">(3) </w:t>
      </w:r>
      <w:r w:rsidRPr="0072309E">
        <w:rPr>
          <w:sz w:val="24"/>
          <w:szCs w:val="24"/>
          <w:u w:val="single"/>
        </w:rPr>
        <w:t xml:space="preserve">о Боге как </w:t>
      </w:r>
      <w:r w:rsidR="00CC39E1" w:rsidRPr="0072309E">
        <w:rPr>
          <w:sz w:val="24"/>
          <w:szCs w:val="24"/>
          <w:u w:val="single"/>
        </w:rPr>
        <w:t xml:space="preserve">об </w:t>
      </w:r>
      <w:r w:rsidRPr="0072309E">
        <w:rPr>
          <w:sz w:val="24"/>
          <w:szCs w:val="24"/>
          <w:u w:val="single"/>
        </w:rPr>
        <w:t xml:space="preserve">Отце </w:t>
      </w:r>
      <w:r w:rsidR="00CC39E1" w:rsidRPr="0072309E">
        <w:rPr>
          <w:sz w:val="24"/>
          <w:szCs w:val="24"/>
          <w:u w:val="single"/>
        </w:rPr>
        <w:t>детей человеческих</w:t>
      </w:r>
      <w:r w:rsidRPr="0072309E">
        <w:rPr>
          <w:sz w:val="24"/>
          <w:szCs w:val="24"/>
        </w:rPr>
        <w:t xml:space="preserve">, </w:t>
      </w:r>
      <w:r w:rsidR="00CC39E1" w:rsidRPr="0072309E">
        <w:rPr>
          <w:sz w:val="24"/>
          <w:szCs w:val="24"/>
        </w:rPr>
        <w:t xml:space="preserve">(4) </w:t>
      </w:r>
      <w:r w:rsidRPr="0072309E">
        <w:rPr>
          <w:sz w:val="24"/>
          <w:szCs w:val="24"/>
          <w:u w:val="single"/>
        </w:rPr>
        <w:t>постоянно заботящемся об их истинном благе</w:t>
      </w:r>
      <w:r w:rsidRPr="0072309E">
        <w:rPr>
          <w:sz w:val="24"/>
          <w:szCs w:val="24"/>
        </w:rPr>
        <w:t xml:space="preserve">. </w:t>
      </w:r>
      <w:r w:rsidR="00CC39E1" w:rsidRPr="0072309E">
        <w:rPr>
          <w:sz w:val="24"/>
          <w:szCs w:val="24"/>
        </w:rPr>
        <w:t xml:space="preserve">(5) </w:t>
      </w:r>
      <w:r w:rsidR="00CC39E1" w:rsidRPr="0072309E">
        <w:rPr>
          <w:sz w:val="24"/>
          <w:szCs w:val="24"/>
          <w:u w:val="single"/>
        </w:rPr>
        <w:t>Он раскрыл действие божественной силы в доброжелательности и сострадании</w:t>
      </w:r>
      <w:r w:rsidR="00CC39E1" w:rsidRPr="0072309E">
        <w:rPr>
          <w:sz w:val="24"/>
          <w:szCs w:val="24"/>
        </w:rPr>
        <w:t>, которые обличали эгоистическую исключительность саддукеев</w:t>
      </w:r>
      <w:r w:rsidRPr="0072309E">
        <w:rPr>
          <w:sz w:val="24"/>
          <w:szCs w:val="24"/>
        </w:rPr>
        <w:t xml:space="preserve">. </w:t>
      </w:r>
      <w:r w:rsidR="00CC39E1" w:rsidRPr="0072309E">
        <w:rPr>
          <w:sz w:val="24"/>
          <w:szCs w:val="24"/>
        </w:rPr>
        <w:t xml:space="preserve">(6) </w:t>
      </w:r>
      <w:r w:rsidRPr="0072309E">
        <w:rPr>
          <w:sz w:val="24"/>
          <w:szCs w:val="24"/>
          <w:u w:val="single"/>
        </w:rPr>
        <w:t>Он учил, что как для временного, так и для вечного блага человека</w:t>
      </w:r>
      <w:r w:rsidR="00CC39E1" w:rsidRPr="0072309E">
        <w:rPr>
          <w:sz w:val="24"/>
          <w:szCs w:val="24"/>
          <w:u w:val="single"/>
        </w:rPr>
        <w:t>,</w:t>
      </w:r>
      <w:r w:rsidRPr="0072309E">
        <w:rPr>
          <w:sz w:val="24"/>
          <w:szCs w:val="24"/>
          <w:u w:val="single"/>
        </w:rPr>
        <w:t xml:space="preserve"> Бог действует на сердце через Святого Духа</w:t>
      </w:r>
      <w:r w:rsidRPr="0072309E">
        <w:rPr>
          <w:sz w:val="24"/>
          <w:szCs w:val="24"/>
        </w:rPr>
        <w:t xml:space="preserve">. </w:t>
      </w:r>
      <w:r w:rsidR="00CC39E1" w:rsidRPr="0072309E">
        <w:rPr>
          <w:sz w:val="24"/>
          <w:szCs w:val="24"/>
        </w:rPr>
        <w:t xml:space="preserve">(7) </w:t>
      </w:r>
      <w:r w:rsidR="00CC39E1" w:rsidRPr="0072309E">
        <w:rPr>
          <w:sz w:val="24"/>
          <w:szCs w:val="24"/>
          <w:u w:val="single"/>
        </w:rPr>
        <w:t>Он показал ошибочность упования на человеческую силу</w:t>
      </w:r>
      <w:r w:rsidRPr="0072309E">
        <w:rPr>
          <w:sz w:val="24"/>
          <w:szCs w:val="24"/>
          <w:u w:val="single"/>
        </w:rPr>
        <w:t xml:space="preserve"> для того </w:t>
      </w:r>
      <w:r w:rsidR="00CC39E1" w:rsidRPr="0072309E">
        <w:rPr>
          <w:b/>
          <w:sz w:val="24"/>
          <w:szCs w:val="24"/>
          <w:u w:val="single"/>
        </w:rPr>
        <w:t xml:space="preserve">преобразования </w:t>
      </w:r>
      <w:r w:rsidRPr="0072309E">
        <w:rPr>
          <w:b/>
          <w:sz w:val="24"/>
          <w:szCs w:val="24"/>
          <w:u w:val="single"/>
        </w:rPr>
        <w:t>характера, которое может совершить только Дух Божий</w:t>
      </w:r>
      <w:r w:rsidRPr="0072309E">
        <w:rPr>
          <w:sz w:val="24"/>
          <w:szCs w:val="24"/>
        </w:rPr>
        <w:t xml:space="preserve">. </w:t>
      </w:r>
      <w:r w:rsidRPr="0072309E">
        <w:rPr>
          <w:rFonts w:ascii="Times New Roman CYR" w:hAnsi="Times New Roman CYR" w:cs="Times New Roman CYR"/>
          <w:sz w:val="16"/>
          <w:szCs w:val="16"/>
        </w:rPr>
        <w:t>{605.1}</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Это учение саддукеи решительно намеревались опровергнуть. Стремясь вступить в спор с Иисусом, они были уверены, что смогут </w:t>
      </w:r>
      <w:r w:rsidR="00CC39E1" w:rsidRPr="0072309E">
        <w:rPr>
          <w:sz w:val="24"/>
          <w:szCs w:val="24"/>
        </w:rPr>
        <w:t xml:space="preserve">дискредитировать </w:t>
      </w:r>
      <w:r w:rsidRPr="0072309E">
        <w:rPr>
          <w:sz w:val="24"/>
          <w:szCs w:val="24"/>
        </w:rPr>
        <w:t xml:space="preserve">Его, даже если не удастся добиться Его осуждения. Вопрос о воскресении был тем предметом, на котором они решили испытать Его. </w:t>
      </w:r>
      <w:r w:rsidRPr="0072309E">
        <w:rPr>
          <w:sz w:val="24"/>
          <w:szCs w:val="24"/>
          <w:u w:val="single"/>
        </w:rPr>
        <w:t>Если бы Он согласился с ними, то ещё больше оскорбил бы фарисеев; если бы не согласился, они намеревались выставить Его учение на посмешище</w:t>
      </w:r>
      <w:r w:rsidRPr="0072309E">
        <w:rPr>
          <w:sz w:val="24"/>
          <w:szCs w:val="24"/>
        </w:rPr>
        <w:t xml:space="preserve">. </w:t>
      </w:r>
      <w:r w:rsidRPr="0072309E">
        <w:rPr>
          <w:rFonts w:ascii="Times New Roman CYR" w:hAnsi="Times New Roman CYR" w:cs="Times New Roman CYR"/>
          <w:sz w:val="16"/>
          <w:szCs w:val="16"/>
        </w:rPr>
        <w:t>{605.2}</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Саддукеи рассуждали так: если тело должно состоять из тех же частиц материи в своём бессмертном состоянии, что и в смертном, то, воскреснув из мёртвых, оно должно иметь плоть и кровь </w:t>
      </w:r>
      <w:r w:rsidR="00FD0AE5" w:rsidRPr="0072309E">
        <w:rPr>
          <w:sz w:val="24"/>
          <w:szCs w:val="24"/>
        </w:rPr>
        <w:t>и должно возобновить в вечном мире жизнь, прерванную на земле</w:t>
      </w:r>
      <w:r w:rsidRPr="0072309E">
        <w:rPr>
          <w:sz w:val="24"/>
          <w:szCs w:val="24"/>
        </w:rPr>
        <w:t xml:space="preserve">. В таком случае, заключали они, земные отношения возобновятся: муж и жена снова соединятся, браки будут совершаться, и всё пойдёт так же, как до смерти, — </w:t>
      </w:r>
      <w:r w:rsidR="00FD0AE5" w:rsidRPr="0072309E">
        <w:rPr>
          <w:sz w:val="24"/>
          <w:szCs w:val="24"/>
        </w:rPr>
        <w:t>причем слабости и страсти этой жизни будут продолжены в жизни будущей</w:t>
      </w:r>
      <w:r w:rsidRPr="0072309E">
        <w:rPr>
          <w:sz w:val="24"/>
          <w:szCs w:val="24"/>
        </w:rPr>
        <w:t xml:space="preserve">. </w:t>
      </w:r>
      <w:r w:rsidRPr="0072309E">
        <w:rPr>
          <w:rFonts w:ascii="Times New Roman CYR" w:hAnsi="Times New Roman CYR" w:cs="Times New Roman CYR"/>
          <w:sz w:val="16"/>
          <w:szCs w:val="16"/>
        </w:rPr>
        <w:t>{605.3}</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Отвечая на их вопросы, Иисус приподнял завесу </w:t>
      </w:r>
      <w:r w:rsidR="00FD0AE5" w:rsidRPr="0072309E">
        <w:rPr>
          <w:sz w:val="24"/>
          <w:szCs w:val="24"/>
        </w:rPr>
        <w:t>будущей жизни</w:t>
      </w:r>
      <w:r w:rsidRPr="0072309E">
        <w:rPr>
          <w:sz w:val="24"/>
          <w:szCs w:val="24"/>
        </w:rPr>
        <w:t>. «</w:t>
      </w:r>
      <w:r w:rsidR="00FD0AE5" w:rsidRPr="0072309E">
        <w:rPr>
          <w:sz w:val="24"/>
          <w:szCs w:val="24"/>
        </w:rPr>
        <w:t>В воскресении, — сказал Он, — ни женятся, ни выходят замуж, но пребывают, как Ангелы Божии на небесах</w:t>
      </w:r>
      <w:r w:rsidRPr="0072309E">
        <w:rPr>
          <w:sz w:val="24"/>
          <w:szCs w:val="24"/>
        </w:rPr>
        <w:t xml:space="preserve">». Он показал, что саддукеи ошибаются в своём веровании. </w:t>
      </w:r>
      <w:r w:rsidR="00FD0AE5" w:rsidRPr="0072309E">
        <w:rPr>
          <w:sz w:val="24"/>
          <w:szCs w:val="24"/>
        </w:rPr>
        <w:t>Их предпосылки были ложны</w:t>
      </w:r>
      <w:r w:rsidRPr="0072309E">
        <w:rPr>
          <w:sz w:val="24"/>
          <w:szCs w:val="24"/>
        </w:rPr>
        <w:t>. «</w:t>
      </w:r>
      <w:r w:rsidR="00FD0AE5" w:rsidRPr="0072309E">
        <w:rPr>
          <w:sz w:val="24"/>
          <w:szCs w:val="24"/>
        </w:rPr>
        <w:t>Заблуждаетесь, — добавил Иисус, — не зная Писаний, ни силы Божией</w:t>
      </w:r>
      <w:r w:rsidRPr="0072309E">
        <w:rPr>
          <w:sz w:val="24"/>
          <w:szCs w:val="24"/>
        </w:rPr>
        <w:t xml:space="preserve">». </w:t>
      </w:r>
      <w:r w:rsidRPr="0072309E">
        <w:rPr>
          <w:b/>
          <w:sz w:val="24"/>
          <w:szCs w:val="24"/>
        </w:rPr>
        <w:t xml:space="preserve">Он не обвинял их, как фарисеев, в лицемерии, а лишь указывал на заблуждение их </w:t>
      </w:r>
      <w:r w:rsidR="00FD0AE5" w:rsidRPr="0072309E">
        <w:rPr>
          <w:b/>
          <w:sz w:val="24"/>
          <w:szCs w:val="24"/>
        </w:rPr>
        <w:t>верований</w:t>
      </w:r>
      <w:r w:rsidRPr="0072309E">
        <w:rPr>
          <w:sz w:val="24"/>
          <w:szCs w:val="24"/>
        </w:rPr>
        <w:t xml:space="preserve">. </w:t>
      </w:r>
      <w:r w:rsidRPr="0072309E">
        <w:rPr>
          <w:rFonts w:ascii="Times New Roman CYR" w:hAnsi="Times New Roman CYR" w:cs="Times New Roman CYR"/>
          <w:sz w:val="16"/>
          <w:szCs w:val="16"/>
        </w:rPr>
        <w:t>{605.4}</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Саддукеи тешили себя мыслью, что из всех людей именно они наиболее строго придерживаются Писаний. </w:t>
      </w:r>
      <w:r w:rsidR="00FD0AE5" w:rsidRPr="0072309E">
        <w:rPr>
          <w:sz w:val="24"/>
          <w:szCs w:val="24"/>
        </w:rPr>
        <w:t>Но Иисус показал, что они не познали их истинного смысла</w:t>
      </w:r>
      <w:r w:rsidRPr="0072309E">
        <w:rPr>
          <w:sz w:val="24"/>
          <w:szCs w:val="24"/>
        </w:rPr>
        <w:t xml:space="preserve">. </w:t>
      </w:r>
      <w:r w:rsidRPr="0072309E">
        <w:rPr>
          <w:b/>
          <w:sz w:val="24"/>
          <w:szCs w:val="24"/>
        </w:rPr>
        <w:t>Это знание должно проникнуть в сердце через просвещение Святого Духа</w:t>
      </w:r>
      <w:r w:rsidRPr="0072309E">
        <w:rPr>
          <w:sz w:val="24"/>
          <w:szCs w:val="24"/>
        </w:rPr>
        <w:t xml:space="preserve">. Их неведение относительно Писаний и силы Божией Он назвал причиной </w:t>
      </w:r>
      <w:r w:rsidR="00FD0AE5" w:rsidRPr="0072309E">
        <w:rPr>
          <w:sz w:val="24"/>
          <w:szCs w:val="24"/>
        </w:rPr>
        <w:t>их искаженной веры и помраченного ума</w:t>
      </w:r>
      <w:r w:rsidRPr="0072309E">
        <w:rPr>
          <w:sz w:val="24"/>
          <w:szCs w:val="24"/>
        </w:rPr>
        <w:t xml:space="preserve">. </w:t>
      </w:r>
      <w:r w:rsidRPr="0072309E">
        <w:rPr>
          <w:b/>
          <w:sz w:val="24"/>
          <w:szCs w:val="24"/>
        </w:rPr>
        <w:t xml:space="preserve">Они пытались заключить тайны Божьи в рамки своего ограниченного </w:t>
      </w:r>
      <w:r w:rsidRPr="0072309E">
        <w:rPr>
          <w:b/>
          <w:sz w:val="24"/>
          <w:szCs w:val="24"/>
        </w:rPr>
        <w:lastRenderedPageBreak/>
        <w:t>разума</w:t>
      </w:r>
      <w:r w:rsidRPr="0072309E">
        <w:rPr>
          <w:sz w:val="24"/>
          <w:szCs w:val="24"/>
        </w:rPr>
        <w:t xml:space="preserve">. Христос призвал их открыть ум для тех святых истин, которые могли бы расширить и укрепить их понимание. </w:t>
      </w:r>
      <w:r w:rsidRPr="0072309E">
        <w:rPr>
          <w:b/>
          <w:sz w:val="24"/>
          <w:szCs w:val="24"/>
        </w:rPr>
        <w:t>Тысячи становятся неверующими, потому что их ограниченный ум не может постичь тайн Божьих</w:t>
      </w:r>
      <w:r w:rsidRPr="0072309E">
        <w:rPr>
          <w:sz w:val="24"/>
          <w:szCs w:val="24"/>
        </w:rPr>
        <w:t xml:space="preserve">. Не в силах объяснить чудесные проявления Божественной силы в делах Его </w:t>
      </w:r>
      <w:r w:rsidR="00FD0AE5" w:rsidRPr="0072309E">
        <w:rPr>
          <w:sz w:val="24"/>
          <w:szCs w:val="24"/>
        </w:rPr>
        <w:t>п</w:t>
      </w:r>
      <w:r w:rsidRPr="0072309E">
        <w:rPr>
          <w:sz w:val="24"/>
          <w:szCs w:val="24"/>
        </w:rPr>
        <w:t xml:space="preserve">ровидения, они отвергают доказательства этой силы, приписывая их естественным причинам, которые ещё менее способны понять. </w:t>
      </w:r>
      <w:r w:rsidR="00FD0AE5" w:rsidRPr="0072309E">
        <w:rPr>
          <w:b/>
          <w:sz w:val="24"/>
          <w:szCs w:val="24"/>
        </w:rPr>
        <w:t>Единственный ключ к окружающим нас тайнам – это признание в них присутствия Божьего и Его силы</w:t>
      </w:r>
      <w:r w:rsidRPr="0072309E">
        <w:rPr>
          <w:sz w:val="24"/>
          <w:szCs w:val="24"/>
        </w:rPr>
        <w:t xml:space="preserve">. </w:t>
      </w:r>
      <w:r w:rsidRPr="0072309E">
        <w:rPr>
          <w:sz w:val="24"/>
          <w:szCs w:val="24"/>
          <w:u w:val="single"/>
        </w:rPr>
        <w:t>Людям необходимо признать Бога Творцом вселенной, Тем, Кто повелевает и исполняет всё</w:t>
      </w:r>
      <w:r w:rsidRPr="0072309E">
        <w:rPr>
          <w:sz w:val="24"/>
          <w:szCs w:val="24"/>
        </w:rPr>
        <w:t xml:space="preserve">. </w:t>
      </w:r>
      <w:r w:rsidR="00CB1E68" w:rsidRPr="0072309E">
        <w:rPr>
          <w:sz w:val="24"/>
          <w:szCs w:val="24"/>
        </w:rPr>
        <w:t>Им необходимо более широкое представление о Его характере и о тайне Его действий</w:t>
      </w:r>
      <w:r w:rsidRPr="0072309E">
        <w:rPr>
          <w:sz w:val="24"/>
          <w:szCs w:val="24"/>
        </w:rPr>
        <w:t xml:space="preserve">. </w:t>
      </w:r>
      <w:r w:rsidRPr="0072309E">
        <w:rPr>
          <w:rFonts w:ascii="Times New Roman CYR" w:hAnsi="Times New Roman CYR" w:cs="Times New Roman CYR"/>
          <w:sz w:val="16"/>
          <w:szCs w:val="16"/>
        </w:rPr>
        <w:t>{605.5}</w:t>
      </w:r>
    </w:p>
    <w:p w:rsidR="0063049E" w:rsidRPr="0072309E" w:rsidRDefault="00CB1E68" w:rsidP="00E8137A">
      <w:pPr>
        <w:autoSpaceDE w:val="0"/>
        <w:autoSpaceDN w:val="0"/>
        <w:adjustRightInd w:val="0"/>
        <w:spacing w:line="240" w:lineRule="auto"/>
        <w:ind w:firstLine="567"/>
        <w:jc w:val="both"/>
        <w:rPr>
          <w:sz w:val="24"/>
          <w:szCs w:val="24"/>
        </w:rPr>
      </w:pPr>
      <w:r w:rsidRPr="0072309E">
        <w:rPr>
          <w:sz w:val="24"/>
          <w:szCs w:val="24"/>
        </w:rPr>
        <w:t xml:space="preserve">Христос заявил слушавшим Его: </w:t>
      </w:r>
      <w:r w:rsidRPr="0072309E">
        <w:rPr>
          <w:b/>
          <w:sz w:val="24"/>
          <w:szCs w:val="24"/>
        </w:rPr>
        <w:t>что если нет воскресения мертвых, тогда и Писание, в которое они верят, бесполезно</w:t>
      </w:r>
      <w:r w:rsidR="0063049E" w:rsidRPr="0072309E">
        <w:rPr>
          <w:sz w:val="24"/>
          <w:szCs w:val="24"/>
        </w:rPr>
        <w:t xml:space="preserve">. Он сказал: </w:t>
      </w:r>
      <w:r w:rsidRPr="0072309E">
        <w:rPr>
          <w:sz w:val="24"/>
          <w:szCs w:val="24"/>
        </w:rPr>
        <w:t>«Не читали ли вы реченного вам Богом: «Я Бог Авраама, и Бог Исаака, и Бог Иакова»? Бог не есть Бог мертвых, но живых»</w:t>
      </w:r>
      <w:r w:rsidR="0063049E" w:rsidRPr="0072309E">
        <w:rPr>
          <w:sz w:val="24"/>
          <w:szCs w:val="24"/>
        </w:rPr>
        <w:t xml:space="preserve">. Бог называет несуществующее как существующее. </w:t>
      </w:r>
      <w:r w:rsidR="0063049E" w:rsidRPr="0072309E">
        <w:rPr>
          <w:b/>
          <w:sz w:val="24"/>
          <w:szCs w:val="24"/>
        </w:rPr>
        <w:t xml:space="preserve">Он видит конец от начала и </w:t>
      </w:r>
      <w:r w:rsidR="0063049E" w:rsidRPr="0072309E">
        <w:rPr>
          <w:b/>
          <w:sz w:val="24"/>
          <w:szCs w:val="24"/>
          <w:u w:val="single"/>
        </w:rPr>
        <w:t>взирает на результат Своего дела так, будто оно уже совершено</w:t>
      </w:r>
      <w:r w:rsidR="0063049E" w:rsidRPr="0072309E">
        <w:rPr>
          <w:sz w:val="24"/>
          <w:szCs w:val="24"/>
        </w:rPr>
        <w:t xml:space="preserve">. Драгоценные умершие, от Адама до последнего святого, который умрёт, услышат голос Сына Божьего и выйдут из гробов к </w:t>
      </w:r>
      <w:r w:rsidRPr="0072309E">
        <w:rPr>
          <w:sz w:val="24"/>
          <w:szCs w:val="24"/>
        </w:rPr>
        <w:t xml:space="preserve">бессмертной </w:t>
      </w:r>
      <w:r w:rsidR="0063049E" w:rsidRPr="0072309E">
        <w:rPr>
          <w:sz w:val="24"/>
          <w:szCs w:val="24"/>
        </w:rPr>
        <w:t xml:space="preserve">жизни. Бог будет их Богом, и они будут Его народом. </w:t>
      </w:r>
      <w:r w:rsidR="0063049E" w:rsidRPr="0072309E">
        <w:rPr>
          <w:b/>
          <w:sz w:val="24"/>
          <w:szCs w:val="24"/>
        </w:rPr>
        <w:t>Между Богом и воскресшими святыми установятся тесные и нежные отношения</w:t>
      </w:r>
      <w:r w:rsidR="0063049E" w:rsidRPr="0072309E">
        <w:rPr>
          <w:sz w:val="24"/>
          <w:szCs w:val="24"/>
        </w:rPr>
        <w:t xml:space="preserve">. </w:t>
      </w:r>
      <w:r w:rsidR="0063049E" w:rsidRPr="0072309E">
        <w:rPr>
          <w:b/>
          <w:sz w:val="24"/>
          <w:szCs w:val="24"/>
        </w:rPr>
        <w:t>Это состояние, предусмотренное в Его намерении</w:t>
      </w:r>
      <w:r w:rsidR="0063049E" w:rsidRPr="0072309E">
        <w:rPr>
          <w:sz w:val="24"/>
          <w:szCs w:val="24"/>
        </w:rPr>
        <w:t xml:space="preserve">, </w:t>
      </w:r>
      <w:r w:rsidR="0063049E" w:rsidRPr="0072309E">
        <w:rPr>
          <w:b/>
          <w:sz w:val="24"/>
          <w:szCs w:val="24"/>
          <w:u w:val="single"/>
        </w:rPr>
        <w:t>Он видит</w:t>
      </w:r>
      <w:r w:rsidRPr="0072309E">
        <w:rPr>
          <w:b/>
          <w:sz w:val="24"/>
          <w:szCs w:val="24"/>
          <w:u w:val="single"/>
        </w:rPr>
        <w:t>,</w:t>
      </w:r>
      <w:r w:rsidR="0063049E" w:rsidRPr="0072309E">
        <w:rPr>
          <w:b/>
          <w:sz w:val="24"/>
          <w:szCs w:val="24"/>
          <w:u w:val="single"/>
        </w:rPr>
        <w:t xml:space="preserve"> </w:t>
      </w:r>
      <w:r w:rsidR="001A67EB" w:rsidRPr="0072309E">
        <w:rPr>
          <w:b/>
          <w:sz w:val="24"/>
          <w:szCs w:val="24"/>
          <w:u w:val="single"/>
        </w:rPr>
        <w:t>это</w:t>
      </w:r>
      <w:r w:rsidRPr="0072309E">
        <w:rPr>
          <w:b/>
          <w:sz w:val="24"/>
          <w:szCs w:val="24"/>
          <w:u w:val="single"/>
        </w:rPr>
        <w:t xml:space="preserve"> </w:t>
      </w:r>
      <w:r w:rsidR="0063049E" w:rsidRPr="0072309E">
        <w:rPr>
          <w:b/>
          <w:sz w:val="24"/>
          <w:szCs w:val="24"/>
          <w:u w:val="single"/>
        </w:rPr>
        <w:t>как уже существующее</w:t>
      </w:r>
      <w:r w:rsidR="0063049E" w:rsidRPr="0072309E">
        <w:rPr>
          <w:sz w:val="24"/>
          <w:szCs w:val="24"/>
        </w:rPr>
        <w:t xml:space="preserve">. </w:t>
      </w:r>
      <w:r w:rsidR="0063049E" w:rsidRPr="0072309E">
        <w:rPr>
          <w:b/>
          <w:sz w:val="24"/>
          <w:szCs w:val="24"/>
          <w:u w:val="single"/>
        </w:rPr>
        <w:t>Для Него мёртвые живы</w:t>
      </w:r>
      <w:r w:rsidR="0063049E" w:rsidRPr="0072309E">
        <w:rPr>
          <w:sz w:val="24"/>
          <w:szCs w:val="24"/>
        </w:rPr>
        <w:t xml:space="preserve">. </w:t>
      </w:r>
      <w:r w:rsidR="0063049E" w:rsidRPr="0072309E">
        <w:rPr>
          <w:rFonts w:ascii="Times New Roman CYR" w:hAnsi="Times New Roman CYR" w:cs="Times New Roman CYR"/>
          <w:sz w:val="16"/>
          <w:szCs w:val="16"/>
        </w:rPr>
        <w:t>{606.1}</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Слова Христа привели саддукеев в молчание. Они не могли ответить Ему. Не было сказано ни одного слова, которое можно было бы использовать для Его осуждения. Его противники не добились ничего, кроме презрения народа. </w:t>
      </w:r>
      <w:r w:rsidRPr="0072309E">
        <w:rPr>
          <w:rFonts w:ascii="Times New Roman CYR" w:hAnsi="Times New Roman CYR" w:cs="Times New Roman CYR"/>
          <w:sz w:val="16"/>
          <w:szCs w:val="16"/>
        </w:rPr>
        <w:t>{606.2}</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Фарисеи, однако, ещё не потеряли надежды заставить Его сказать что-либо, что можно было бы обратить против Него. </w:t>
      </w:r>
      <w:r w:rsidRPr="0072309E">
        <w:rPr>
          <w:sz w:val="24"/>
          <w:szCs w:val="24"/>
          <w:u w:val="single"/>
        </w:rPr>
        <w:t>Они уговорили одного учёного книжника</w:t>
      </w:r>
      <w:r w:rsidRPr="0072309E">
        <w:rPr>
          <w:sz w:val="24"/>
          <w:szCs w:val="24"/>
        </w:rPr>
        <w:t xml:space="preserve"> задать Иисусу вопрос о том, какая из десяти заповедей закона </w:t>
      </w:r>
      <w:r w:rsidR="006F1233" w:rsidRPr="0072309E">
        <w:rPr>
          <w:sz w:val="24"/>
          <w:szCs w:val="24"/>
        </w:rPr>
        <w:t>является наибольшей</w:t>
      </w:r>
      <w:r w:rsidRPr="0072309E">
        <w:rPr>
          <w:sz w:val="24"/>
          <w:szCs w:val="24"/>
        </w:rPr>
        <w:t xml:space="preserve">. </w:t>
      </w:r>
      <w:r w:rsidRPr="0072309E">
        <w:rPr>
          <w:rFonts w:ascii="Times New Roman CYR" w:hAnsi="Times New Roman CYR" w:cs="Times New Roman CYR"/>
          <w:sz w:val="16"/>
          <w:szCs w:val="16"/>
        </w:rPr>
        <w:t>{606.3}</w:t>
      </w:r>
    </w:p>
    <w:p w:rsidR="0063049E" w:rsidRPr="0072309E" w:rsidRDefault="0063049E" w:rsidP="00E8137A">
      <w:pPr>
        <w:autoSpaceDE w:val="0"/>
        <w:autoSpaceDN w:val="0"/>
        <w:adjustRightInd w:val="0"/>
        <w:spacing w:line="240" w:lineRule="auto"/>
        <w:ind w:firstLine="567"/>
        <w:jc w:val="both"/>
        <w:rPr>
          <w:sz w:val="24"/>
          <w:szCs w:val="24"/>
        </w:rPr>
      </w:pPr>
      <w:r w:rsidRPr="0072309E">
        <w:rPr>
          <w:b/>
          <w:sz w:val="24"/>
          <w:szCs w:val="24"/>
        </w:rPr>
        <w:t>Фарисеи возвышали первые четыре заповеди</w:t>
      </w:r>
      <w:r w:rsidRPr="0072309E">
        <w:rPr>
          <w:sz w:val="24"/>
          <w:szCs w:val="24"/>
        </w:rPr>
        <w:t xml:space="preserve">, указывающие на долг человека перед своим Творцом, как гораздо более важные, чем остальные шесть, определяющие обязанности человека перед ближним. В результате они </w:t>
      </w:r>
      <w:r w:rsidR="006F1233" w:rsidRPr="0072309E">
        <w:rPr>
          <w:sz w:val="24"/>
          <w:szCs w:val="24"/>
        </w:rPr>
        <w:t xml:space="preserve">сильно </w:t>
      </w:r>
      <w:r w:rsidRPr="0072309E">
        <w:rPr>
          <w:sz w:val="24"/>
          <w:szCs w:val="24"/>
        </w:rPr>
        <w:t xml:space="preserve">уклонились от истинного благочестия. Иисус показал народу их огромный недостаток и учил необходимости добрых дел, утверждая, что </w:t>
      </w:r>
      <w:r w:rsidRPr="0072309E">
        <w:rPr>
          <w:sz w:val="24"/>
          <w:szCs w:val="24"/>
          <w:u w:val="single"/>
        </w:rPr>
        <w:t>дерево познаётся по плодам</w:t>
      </w:r>
      <w:r w:rsidRPr="0072309E">
        <w:rPr>
          <w:sz w:val="24"/>
          <w:szCs w:val="24"/>
        </w:rPr>
        <w:t xml:space="preserve">. </w:t>
      </w:r>
      <w:r w:rsidR="006F1233" w:rsidRPr="0072309E">
        <w:rPr>
          <w:b/>
          <w:sz w:val="24"/>
          <w:szCs w:val="24"/>
        </w:rPr>
        <w:t>По этой причине Его обвиняли в том, что Он ставит последние шесть заповедей выше первых четырех</w:t>
      </w:r>
      <w:r w:rsidRPr="0072309E">
        <w:rPr>
          <w:sz w:val="24"/>
          <w:szCs w:val="24"/>
        </w:rPr>
        <w:t xml:space="preserve">. </w:t>
      </w:r>
      <w:r w:rsidRPr="0072309E">
        <w:rPr>
          <w:rFonts w:ascii="Times New Roman CYR" w:hAnsi="Times New Roman CYR" w:cs="Times New Roman CYR"/>
          <w:sz w:val="16"/>
          <w:szCs w:val="16"/>
        </w:rPr>
        <w:t>{606.4}</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Книжник обратился к Иисусу с прямым вопросом: «</w:t>
      </w:r>
      <w:r w:rsidR="006F1233" w:rsidRPr="0072309E">
        <w:rPr>
          <w:sz w:val="24"/>
          <w:szCs w:val="24"/>
        </w:rPr>
        <w:t>Какая первая из всех заповедей?</w:t>
      </w:r>
      <w:r w:rsidRPr="0072309E">
        <w:rPr>
          <w:sz w:val="24"/>
          <w:szCs w:val="24"/>
        </w:rPr>
        <w:t>»</w:t>
      </w:r>
      <w:r w:rsidR="000C174F" w:rsidRPr="0072309E">
        <w:rPr>
          <w:sz w:val="24"/>
          <w:szCs w:val="24"/>
        </w:rPr>
        <w:t>.</w:t>
      </w:r>
      <w:r w:rsidRPr="0072309E">
        <w:rPr>
          <w:sz w:val="24"/>
          <w:szCs w:val="24"/>
        </w:rPr>
        <w:t xml:space="preserve"> Ответ Христа был </w:t>
      </w:r>
      <w:r w:rsidR="006F1233" w:rsidRPr="0072309E">
        <w:rPr>
          <w:sz w:val="24"/>
          <w:szCs w:val="24"/>
        </w:rPr>
        <w:t>прямым и убедительным</w:t>
      </w:r>
      <w:r w:rsidRPr="0072309E">
        <w:rPr>
          <w:sz w:val="24"/>
          <w:szCs w:val="24"/>
        </w:rPr>
        <w:t>: «</w:t>
      </w:r>
      <w:r w:rsidR="006F1233" w:rsidRPr="0072309E">
        <w:rPr>
          <w:sz w:val="24"/>
          <w:szCs w:val="24"/>
        </w:rPr>
        <w:t>Первая из всех заповедей: слушай, Израиль! Господь Бог наш есть Господь единый; и возлюби Господа Бога твоего всем сердцем твоим, и всею душею твоею, и всем разумением твоим, и всею крепостию твоею, — вот первая заповедь</w:t>
      </w:r>
      <w:r w:rsidRPr="0072309E">
        <w:rPr>
          <w:sz w:val="24"/>
          <w:szCs w:val="24"/>
        </w:rPr>
        <w:t xml:space="preserve">». Вторая, сказал Христос, подобна ей, ибо вытекает из неё: </w:t>
      </w:r>
      <w:r w:rsidR="006F1233" w:rsidRPr="0072309E">
        <w:rPr>
          <w:sz w:val="24"/>
          <w:szCs w:val="24"/>
        </w:rPr>
        <w:t>«Возлюби ближнего твоего, как самого себя»; иной большей сих заповеди нет». «На сих двух заповедях утверждается весь закон и пророки»</w:t>
      </w:r>
      <w:r w:rsidRPr="0072309E">
        <w:rPr>
          <w:sz w:val="24"/>
          <w:szCs w:val="24"/>
        </w:rPr>
        <w:t xml:space="preserve">. </w:t>
      </w:r>
      <w:r w:rsidRPr="0072309E">
        <w:rPr>
          <w:rFonts w:ascii="Times New Roman CYR" w:hAnsi="Times New Roman CYR" w:cs="Times New Roman CYR"/>
          <w:sz w:val="16"/>
          <w:szCs w:val="16"/>
        </w:rPr>
        <w:t>{607.1}</w:t>
      </w:r>
    </w:p>
    <w:p w:rsidR="0063049E" w:rsidRPr="0072309E" w:rsidRDefault="0056479B" w:rsidP="00E8137A">
      <w:pPr>
        <w:autoSpaceDE w:val="0"/>
        <w:autoSpaceDN w:val="0"/>
        <w:adjustRightInd w:val="0"/>
        <w:spacing w:line="240" w:lineRule="auto"/>
        <w:ind w:firstLine="567"/>
        <w:jc w:val="both"/>
        <w:rPr>
          <w:sz w:val="24"/>
          <w:szCs w:val="24"/>
        </w:rPr>
      </w:pPr>
      <w:r w:rsidRPr="0072309E">
        <w:rPr>
          <w:sz w:val="24"/>
          <w:szCs w:val="24"/>
        </w:rPr>
        <w:t>Первые четыре из десяти заповедей содержатся в одной главной заповеди: «Возлюби Господа Бога твоего всем сердцем», а последние шесть — в другой заповеди: «Возлюби ближнего твоего, как самого себя»</w:t>
      </w:r>
      <w:r w:rsidR="0063049E" w:rsidRPr="0072309E">
        <w:rPr>
          <w:sz w:val="24"/>
          <w:szCs w:val="24"/>
        </w:rPr>
        <w:t xml:space="preserve">. Обе эти заповеди выражают один и тот же принцип любви. Невозможно соблюдать первую и нарушать вторую, как и вторую — нарушая первую. </w:t>
      </w:r>
      <w:r w:rsidR="0063049E" w:rsidRPr="0072309E">
        <w:rPr>
          <w:b/>
          <w:sz w:val="24"/>
          <w:szCs w:val="24"/>
        </w:rPr>
        <w:t>Когда Бог занимает Своё законное место на престоле сердца, тогда и ближнему уделяется должное место</w:t>
      </w:r>
      <w:r w:rsidR="0063049E" w:rsidRPr="0072309E">
        <w:rPr>
          <w:sz w:val="24"/>
          <w:szCs w:val="24"/>
        </w:rPr>
        <w:t xml:space="preserve">. Мы будем любить его, как самих себя. И только </w:t>
      </w:r>
      <w:r w:rsidR="0063049E" w:rsidRPr="0072309E">
        <w:rPr>
          <w:b/>
          <w:sz w:val="24"/>
          <w:szCs w:val="24"/>
        </w:rPr>
        <w:t>когда мы любим Бога превыше всего, возможно любить ближнего беспристрастно</w:t>
      </w:r>
      <w:r w:rsidR="0063049E" w:rsidRPr="0072309E">
        <w:rPr>
          <w:sz w:val="24"/>
          <w:szCs w:val="24"/>
        </w:rPr>
        <w:t xml:space="preserve">. </w:t>
      </w:r>
      <w:r w:rsidR="0063049E" w:rsidRPr="0072309E">
        <w:rPr>
          <w:rFonts w:ascii="Times New Roman CYR" w:hAnsi="Times New Roman CYR" w:cs="Times New Roman CYR"/>
          <w:sz w:val="16"/>
          <w:szCs w:val="16"/>
        </w:rPr>
        <w:t>{607.2}</w:t>
      </w:r>
    </w:p>
    <w:p w:rsidR="0063049E" w:rsidRPr="0072309E" w:rsidRDefault="0056479B" w:rsidP="00E8137A">
      <w:pPr>
        <w:autoSpaceDE w:val="0"/>
        <w:autoSpaceDN w:val="0"/>
        <w:adjustRightInd w:val="0"/>
        <w:spacing w:line="240" w:lineRule="auto"/>
        <w:ind w:firstLine="567"/>
        <w:jc w:val="both"/>
        <w:rPr>
          <w:sz w:val="24"/>
          <w:szCs w:val="24"/>
        </w:rPr>
      </w:pPr>
      <w:r w:rsidRPr="0072309E">
        <w:rPr>
          <w:b/>
          <w:sz w:val="24"/>
          <w:szCs w:val="24"/>
        </w:rPr>
        <w:t>И поскольку все заповеди сводятся к любви к Богу и человеку, из этого следует, что ни одна заповедь не может быть нарушена без нарушения этого принципа</w:t>
      </w:r>
      <w:r w:rsidR="0063049E" w:rsidRPr="0072309E">
        <w:rPr>
          <w:sz w:val="24"/>
          <w:szCs w:val="24"/>
        </w:rPr>
        <w:t xml:space="preserve">. </w:t>
      </w:r>
      <w:r w:rsidRPr="0072309E">
        <w:rPr>
          <w:sz w:val="24"/>
          <w:szCs w:val="24"/>
        </w:rPr>
        <w:t>Таким образом, Христос учил Своих слушателей, что закон Божий — это не множество отдельных заповедей, некоторые из которых имеют большое значение, а другие — малое и могут безнаказанно игнорироваться</w:t>
      </w:r>
      <w:r w:rsidR="0063049E" w:rsidRPr="0072309E">
        <w:rPr>
          <w:sz w:val="24"/>
          <w:szCs w:val="24"/>
        </w:rPr>
        <w:t xml:space="preserve">. </w:t>
      </w:r>
      <w:r w:rsidR="0063049E" w:rsidRPr="0072309E">
        <w:rPr>
          <w:b/>
          <w:sz w:val="24"/>
          <w:szCs w:val="24"/>
        </w:rPr>
        <w:t>Наш Господь представляет первые четыре и последние шесть заповедей как Божественное целое</w:t>
      </w:r>
      <w:r w:rsidR="0063049E" w:rsidRPr="0072309E">
        <w:rPr>
          <w:sz w:val="24"/>
          <w:szCs w:val="24"/>
        </w:rPr>
        <w:t xml:space="preserve"> и учит, что </w:t>
      </w:r>
      <w:r w:rsidRPr="0072309E">
        <w:rPr>
          <w:b/>
          <w:sz w:val="24"/>
          <w:szCs w:val="24"/>
        </w:rPr>
        <w:t>любовь к Богу будет проявляться в послушании всем Его заповедям</w:t>
      </w:r>
      <w:r w:rsidR="0063049E" w:rsidRPr="0072309E">
        <w:rPr>
          <w:sz w:val="24"/>
          <w:szCs w:val="24"/>
        </w:rPr>
        <w:t xml:space="preserve">. </w:t>
      </w:r>
      <w:r w:rsidR="0063049E" w:rsidRPr="0072309E">
        <w:rPr>
          <w:rFonts w:ascii="Times New Roman CYR" w:hAnsi="Times New Roman CYR" w:cs="Times New Roman CYR"/>
          <w:sz w:val="16"/>
          <w:szCs w:val="16"/>
        </w:rPr>
        <w:t>{607.3}</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Книжник, задавший Иисусу вопрос, был хорошо сведущ в законе и изумился Его словам. </w:t>
      </w:r>
      <w:r w:rsidRPr="0072309E">
        <w:rPr>
          <w:sz w:val="24"/>
          <w:szCs w:val="24"/>
          <w:u w:val="single"/>
        </w:rPr>
        <w:t>Он не ожидал, что Христос проявит столь глубокое и совершенное знание Писаний</w:t>
      </w:r>
      <w:r w:rsidRPr="0072309E">
        <w:rPr>
          <w:sz w:val="24"/>
          <w:szCs w:val="24"/>
        </w:rPr>
        <w:t xml:space="preserve">. Теперь он получил более широкое понимание принципов, лежащих в основании святых предписаний. Перед собранием священников и начальников он честно признал, что Христос дал правильное </w:t>
      </w:r>
      <w:r w:rsidRPr="0072309E">
        <w:rPr>
          <w:sz w:val="24"/>
          <w:szCs w:val="24"/>
        </w:rPr>
        <w:lastRenderedPageBreak/>
        <w:t>толкование закона, сказав:</w:t>
      </w:r>
      <w:r w:rsidR="0056479B" w:rsidRPr="0072309E">
        <w:rPr>
          <w:sz w:val="24"/>
          <w:szCs w:val="24"/>
        </w:rPr>
        <w:t xml:space="preserve"> «Хорошо, Учитель! истину сказал Ты, что один есть Бог и нет иного, кроме Его; и любить Его всем сердцем, и всем умом, и всею душею, и всею крепостию, и любить ближнего, как самого себя, есть больше всех всесожжений и жертв»</w:t>
      </w:r>
      <w:r w:rsidRPr="0072309E">
        <w:rPr>
          <w:sz w:val="24"/>
          <w:szCs w:val="24"/>
        </w:rPr>
        <w:t xml:space="preserve"> </w:t>
      </w:r>
      <w:r w:rsidRPr="0072309E">
        <w:rPr>
          <w:rFonts w:ascii="Times New Roman CYR" w:hAnsi="Times New Roman CYR" w:cs="Times New Roman CYR"/>
          <w:sz w:val="16"/>
          <w:szCs w:val="16"/>
        </w:rPr>
        <w:t>{607.4</w:t>
      </w:r>
      <w:r w:rsidR="0056479B" w:rsidRPr="0072309E">
        <w:rPr>
          <w:rFonts w:ascii="Times New Roman CYR" w:hAnsi="Times New Roman CYR" w:cs="Times New Roman CYR"/>
          <w:sz w:val="16"/>
          <w:szCs w:val="16"/>
        </w:rPr>
        <w:t>; 607.5</w:t>
      </w:r>
      <w:r w:rsidRPr="0072309E">
        <w:rPr>
          <w:rFonts w:ascii="Times New Roman CYR" w:hAnsi="Times New Roman CYR" w:cs="Times New Roman CYR"/>
          <w:sz w:val="16"/>
          <w:szCs w:val="16"/>
        </w:rPr>
        <w:t>}</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Мудрость ответа Христа убедила книжника. Он понимал, что иудейская религия сводится к внешним церемониям, а не к внутреннему благочестию. </w:t>
      </w:r>
      <w:r w:rsidRPr="0072309E">
        <w:rPr>
          <w:b/>
          <w:sz w:val="24"/>
          <w:szCs w:val="24"/>
        </w:rPr>
        <w:t>В нём пробудилось чувство тщетности одних лишь обрядовых приношений и бессмысленного пролития крови для искупления греха</w:t>
      </w:r>
      <w:r w:rsidRPr="0072309E">
        <w:rPr>
          <w:sz w:val="24"/>
          <w:szCs w:val="24"/>
        </w:rPr>
        <w:t>. Любовь и послушание Богу, бескорыстное отношение к ближнему</w:t>
      </w:r>
      <w:r w:rsidR="0056479B" w:rsidRPr="0072309E">
        <w:rPr>
          <w:sz w:val="24"/>
          <w:szCs w:val="24"/>
        </w:rPr>
        <w:t>,</w:t>
      </w:r>
      <w:r w:rsidRPr="0072309E">
        <w:rPr>
          <w:sz w:val="24"/>
          <w:szCs w:val="24"/>
        </w:rPr>
        <w:t xml:space="preserve"> представлялись ему более ценными, чем все эти </w:t>
      </w:r>
      <w:r w:rsidR="0056479B" w:rsidRPr="0072309E">
        <w:rPr>
          <w:sz w:val="24"/>
          <w:szCs w:val="24"/>
        </w:rPr>
        <w:t>обряды</w:t>
      </w:r>
      <w:r w:rsidRPr="0072309E">
        <w:rPr>
          <w:sz w:val="24"/>
          <w:szCs w:val="24"/>
        </w:rPr>
        <w:t>. Готовность этого человека признать правильность рассуждений Христа и его откровенный, решительный ответ перед народом</w:t>
      </w:r>
      <w:r w:rsidR="0056479B" w:rsidRPr="0072309E">
        <w:rPr>
          <w:sz w:val="24"/>
          <w:szCs w:val="24"/>
        </w:rPr>
        <w:t>,</w:t>
      </w:r>
      <w:r w:rsidRPr="0072309E">
        <w:rPr>
          <w:sz w:val="24"/>
          <w:szCs w:val="24"/>
        </w:rPr>
        <w:t xml:space="preserve"> свидетельствовали о духе, совершенно ином, чем у священников и начальников. </w:t>
      </w:r>
      <w:r w:rsidRPr="0072309E">
        <w:rPr>
          <w:b/>
          <w:sz w:val="24"/>
          <w:szCs w:val="24"/>
        </w:rPr>
        <w:t>Сердце Иисуса сжалилось над этим искренним книжником</w:t>
      </w:r>
      <w:r w:rsidRPr="0072309E">
        <w:rPr>
          <w:sz w:val="24"/>
          <w:szCs w:val="24"/>
        </w:rPr>
        <w:t>, осмелившимся, несмотря на гнев священников и угрозы начальников, открыто высказать убеждения своего сердца. «</w:t>
      </w:r>
      <w:r w:rsidR="0056479B" w:rsidRPr="0072309E">
        <w:rPr>
          <w:sz w:val="24"/>
          <w:szCs w:val="24"/>
        </w:rPr>
        <w:t>Иисус, видя, что он разумно отвечал, сказал ему: недалеко ты от Царствия Божия</w:t>
      </w:r>
      <w:r w:rsidRPr="0072309E">
        <w:rPr>
          <w:sz w:val="24"/>
          <w:szCs w:val="24"/>
        </w:rPr>
        <w:t xml:space="preserve">». </w:t>
      </w:r>
      <w:r w:rsidRPr="0072309E">
        <w:rPr>
          <w:rFonts w:ascii="Times New Roman CYR" w:hAnsi="Times New Roman CYR" w:cs="Times New Roman CYR"/>
          <w:sz w:val="16"/>
          <w:szCs w:val="16"/>
        </w:rPr>
        <w:t>{608.1}</w:t>
      </w:r>
    </w:p>
    <w:p w:rsidR="0063049E" w:rsidRPr="0072309E" w:rsidRDefault="0063049E" w:rsidP="00E8137A">
      <w:pPr>
        <w:autoSpaceDE w:val="0"/>
        <w:autoSpaceDN w:val="0"/>
        <w:adjustRightInd w:val="0"/>
        <w:spacing w:line="240" w:lineRule="auto"/>
        <w:ind w:firstLine="567"/>
        <w:jc w:val="both"/>
        <w:rPr>
          <w:sz w:val="24"/>
          <w:szCs w:val="24"/>
        </w:rPr>
      </w:pPr>
      <w:r w:rsidRPr="0072309E">
        <w:rPr>
          <w:b/>
          <w:sz w:val="24"/>
          <w:szCs w:val="24"/>
        </w:rPr>
        <w:t>Книжник был недалеко от Царствия Божия в том, что признавал дела праведности более угодными Богу, нежели всесожжения и жертвы</w:t>
      </w:r>
      <w:r w:rsidRPr="0072309E">
        <w:rPr>
          <w:sz w:val="24"/>
          <w:szCs w:val="24"/>
        </w:rPr>
        <w:t xml:space="preserve">. </w:t>
      </w:r>
      <w:r w:rsidRPr="0072309E">
        <w:rPr>
          <w:sz w:val="24"/>
          <w:szCs w:val="24"/>
          <w:u w:val="single"/>
        </w:rPr>
        <w:t>Но ему ещё нужно было</w:t>
      </w:r>
      <w:r w:rsidRPr="0072309E">
        <w:rPr>
          <w:sz w:val="24"/>
          <w:szCs w:val="24"/>
        </w:rPr>
        <w:t xml:space="preserve"> </w:t>
      </w:r>
      <w:r w:rsidR="00FC2994" w:rsidRPr="0072309E">
        <w:rPr>
          <w:sz w:val="24"/>
          <w:szCs w:val="24"/>
        </w:rPr>
        <w:t xml:space="preserve">(1) </w:t>
      </w:r>
      <w:r w:rsidRPr="0072309E">
        <w:rPr>
          <w:sz w:val="24"/>
          <w:szCs w:val="24"/>
          <w:u w:val="single"/>
        </w:rPr>
        <w:t>признать Божественный характер Христа</w:t>
      </w:r>
      <w:r w:rsidRPr="0072309E">
        <w:rPr>
          <w:sz w:val="24"/>
          <w:szCs w:val="24"/>
        </w:rPr>
        <w:t xml:space="preserve"> и </w:t>
      </w:r>
      <w:r w:rsidR="00FC2994" w:rsidRPr="0072309E">
        <w:rPr>
          <w:sz w:val="24"/>
          <w:szCs w:val="24"/>
        </w:rPr>
        <w:t xml:space="preserve">(2) </w:t>
      </w:r>
      <w:r w:rsidRPr="0072309E">
        <w:rPr>
          <w:sz w:val="24"/>
          <w:szCs w:val="24"/>
          <w:u w:val="single"/>
        </w:rPr>
        <w:t xml:space="preserve">через веру в Него </w:t>
      </w:r>
      <w:r w:rsidR="00FC2994" w:rsidRPr="0072309E">
        <w:rPr>
          <w:sz w:val="24"/>
          <w:szCs w:val="24"/>
          <w:u w:val="single"/>
        </w:rPr>
        <w:t xml:space="preserve">обрести </w:t>
      </w:r>
      <w:r w:rsidRPr="0072309E">
        <w:rPr>
          <w:sz w:val="24"/>
          <w:szCs w:val="24"/>
          <w:u w:val="single"/>
        </w:rPr>
        <w:t>силу творить дела праведности</w:t>
      </w:r>
      <w:r w:rsidRPr="0072309E">
        <w:rPr>
          <w:sz w:val="24"/>
          <w:szCs w:val="24"/>
        </w:rPr>
        <w:t xml:space="preserve">. </w:t>
      </w:r>
      <w:r w:rsidR="00FC2994" w:rsidRPr="0072309E">
        <w:rPr>
          <w:b/>
          <w:sz w:val="24"/>
          <w:szCs w:val="24"/>
        </w:rPr>
        <w:t xml:space="preserve">Ритуальное </w:t>
      </w:r>
      <w:r w:rsidRPr="0072309E">
        <w:rPr>
          <w:b/>
          <w:sz w:val="24"/>
          <w:szCs w:val="24"/>
        </w:rPr>
        <w:t>служение не имело никакой ценности, если не было соединено со Христом живой верой</w:t>
      </w:r>
      <w:r w:rsidRPr="0072309E">
        <w:rPr>
          <w:sz w:val="24"/>
          <w:szCs w:val="24"/>
        </w:rPr>
        <w:t xml:space="preserve">. </w:t>
      </w:r>
      <w:r w:rsidR="00FC2994" w:rsidRPr="0072309E">
        <w:rPr>
          <w:b/>
          <w:sz w:val="24"/>
          <w:szCs w:val="24"/>
          <w:u w:val="single"/>
        </w:rPr>
        <w:t>Даже нравственный закон не достигает своей цели, если не понимается в его связи со Спасителем</w:t>
      </w:r>
      <w:r w:rsidRPr="0072309E">
        <w:rPr>
          <w:sz w:val="24"/>
          <w:szCs w:val="24"/>
        </w:rPr>
        <w:t xml:space="preserve">. Христос неоднократно показывал, что </w:t>
      </w:r>
      <w:r w:rsidRPr="0072309E">
        <w:rPr>
          <w:b/>
          <w:sz w:val="24"/>
          <w:szCs w:val="24"/>
        </w:rPr>
        <w:t>закон Его Отца содержит в себе нечто более глубокое, чем просто повелительные заповеди</w:t>
      </w:r>
      <w:r w:rsidRPr="0072309E">
        <w:rPr>
          <w:sz w:val="24"/>
          <w:szCs w:val="24"/>
        </w:rPr>
        <w:t xml:space="preserve">. </w:t>
      </w:r>
      <w:r w:rsidRPr="0072309E">
        <w:rPr>
          <w:b/>
          <w:sz w:val="24"/>
          <w:szCs w:val="24"/>
        </w:rPr>
        <w:t>В законе воплощён тот же принцип, который раскрыт в Евангелии</w:t>
      </w:r>
      <w:r w:rsidRPr="0072309E">
        <w:rPr>
          <w:sz w:val="24"/>
          <w:szCs w:val="24"/>
        </w:rPr>
        <w:t xml:space="preserve">. </w:t>
      </w:r>
      <w:r w:rsidRPr="0072309E">
        <w:rPr>
          <w:b/>
          <w:sz w:val="24"/>
          <w:szCs w:val="24"/>
          <w:u w:val="single"/>
        </w:rPr>
        <w:t>Закон указывает человеку его долг и показывает его вину</w:t>
      </w:r>
      <w:r w:rsidRPr="0072309E">
        <w:rPr>
          <w:sz w:val="24"/>
          <w:szCs w:val="24"/>
        </w:rPr>
        <w:t xml:space="preserve">. </w:t>
      </w:r>
      <w:r w:rsidR="00FC2994" w:rsidRPr="0072309E">
        <w:rPr>
          <w:sz w:val="24"/>
          <w:szCs w:val="24"/>
        </w:rPr>
        <w:t>Человек должен взирать н</w:t>
      </w:r>
      <w:r w:rsidRPr="0072309E">
        <w:rPr>
          <w:sz w:val="24"/>
          <w:szCs w:val="24"/>
        </w:rPr>
        <w:t xml:space="preserve">а Христа, </w:t>
      </w:r>
      <w:r w:rsidRPr="0072309E">
        <w:rPr>
          <w:b/>
          <w:sz w:val="24"/>
          <w:szCs w:val="24"/>
        </w:rPr>
        <w:t>чтобы получить прощение и силу исполнить то, что предписывает закон</w:t>
      </w:r>
      <w:r w:rsidRPr="0072309E">
        <w:rPr>
          <w:sz w:val="24"/>
          <w:szCs w:val="24"/>
        </w:rPr>
        <w:t xml:space="preserve">. </w:t>
      </w:r>
      <w:r w:rsidRPr="0072309E">
        <w:rPr>
          <w:rFonts w:ascii="Times New Roman CYR" w:hAnsi="Times New Roman CYR" w:cs="Times New Roman CYR"/>
          <w:sz w:val="16"/>
          <w:szCs w:val="16"/>
        </w:rPr>
        <w:t>{608.2}</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Фарисеи тесно окружили Иисуса, когда Он отвечал на вопрос книжника. Теперь, обратившись к ним, Он задал вопрос: «Что вы думаете о Христе? Чей Он Сын?»</w:t>
      </w:r>
      <w:r w:rsidR="00572A21" w:rsidRPr="0072309E">
        <w:rPr>
          <w:sz w:val="24"/>
          <w:szCs w:val="24"/>
        </w:rPr>
        <w:t>.</w:t>
      </w:r>
      <w:r w:rsidRPr="0072309E">
        <w:rPr>
          <w:sz w:val="24"/>
          <w:szCs w:val="24"/>
        </w:rPr>
        <w:t xml:space="preserve"> Этот вопрос был призван испытать их веру относительно Мессии — показать, считают ли они Его лишь человеком или Сыном Божьим. Хором голосов они ответили: «Сын Давидов». Это было имя, которое пророчество дало Мессии. Когда Иисус являл Свою Божественность Своими великими чудесами, когда исцелял больных и воскрешал мёртвых, народ спрашивал между собой: «</w:t>
      </w:r>
      <w:r w:rsidR="00572A21" w:rsidRPr="0072309E">
        <w:rPr>
          <w:sz w:val="24"/>
          <w:szCs w:val="24"/>
        </w:rPr>
        <w:t>Не сын ли это Давидов?</w:t>
      </w:r>
      <w:r w:rsidRPr="0072309E">
        <w:rPr>
          <w:sz w:val="24"/>
          <w:szCs w:val="24"/>
        </w:rPr>
        <w:t>»</w:t>
      </w:r>
      <w:r w:rsidR="00572A21" w:rsidRPr="0072309E">
        <w:rPr>
          <w:sz w:val="24"/>
          <w:szCs w:val="24"/>
        </w:rPr>
        <w:t>.</w:t>
      </w:r>
      <w:r w:rsidRPr="0072309E">
        <w:rPr>
          <w:sz w:val="24"/>
          <w:szCs w:val="24"/>
        </w:rPr>
        <w:t xml:space="preserve"> </w:t>
      </w:r>
      <w:r w:rsidR="00572A21" w:rsidRPr="0072309E">
        <w:rPr>
          <w:sz w:val="24"/>
          <w:szCs w:val="24"/>
        </w:rPr>
        <w:t>Женщина-сирофиникиянка</w:t>
      </w:r>
      <w:r w:rsidRPr="0072309E">
        <w:rPr>
          <w:sz w:val="24"/>
          <w:szCs w:val="24"/>
        </w:rPr>
        <w:t xml:space="preserve">, слепой Вартимей и многие другие взывали к Нему о помощи: </w:t>
      </w:r>
      <w:r w:rsidR="00572A21" w:rsidRPr="0072309E">
        <w:rPr>
          <w:sz w:val="24"/>
          <w:szCs w:val="24"/>
        </w:rPr>
        <w:t xml:space="preserve">«Помилуй меня, Господи, Сын Давидов!» </w:t>
      </w:r>
      <w:r w:rsidR="00572A21" w:rsidRPr="0072309E">
        <w:rPr>
          <w:rFonts w:ascii="Arial Narrow" w:hAnsi="Arial Narrow" w:cs="Times New Roman CYR"/>
          <w:sz w:val="18"/>
          <w:szCs w:val="18"/>
        </w:rPr>
        <w:t>(Матфея 15:22)</w:t>
      </w:r>
      <w:r w:rsidRPr="0072309E">
        <w:rPr>
          <w:sz w:val="24"/>
          <w:szCs w:val="24"/>
        </w:rPr>
        <w:t xml:space="preserve">. Когда Он въезжал в Иерусалим, Его приветствовали радостными возгласами: </w:t>
      </w:r>
      <w:r w:rsidR="00572A21" w:rsidRPr="0072309E">
        <w:rPr>
          <w:sz w:val="24"/>
          <w:szCs w:val="24"/>
        </w:rPr>
        <w:t xml:space="preserve">«Осанна Сыну Давидову! благословен Грядущий во имя Господне» </w:t>
      </w:r>
      <w:r w:rsidR="00572A21" w:rsidRPr="0072309E">
        <w:rPr>
          <w:rFonts w:ascii="Arial Narrow" w:hAnsi="Arial Narrow" w:cs="Times New Roman CYR"/>
          <w:sz w:val="18"/>
          <w:szCs w:val="18"/>
        </w:rPr>
        <w:t>(Матфея 21:9)</w:t>
      </w:r>
      <w:r w:rsidRPr="0072309E">
        <w:rPr>
          <w:sz w:val="24"/>
          <w:szCs w:val="24"/>
        </w:rPr>
        <w:t xml:space="preserve">. И дети в храме в тот день повторяли этот радостный возглас. </w:t>
      </w:r>
      <w:r w:rsidRPr="0072309E">
        <w:rPr>
          <w:b/>
          <w:sz w:val="24"/>
          <w:szCs w:val="24"/>
        </w:rPr>
        <w:t>Но многие, называвшие Иисуса Сыном Давидовым, не признавали Его Божественности</w:t>
      </w:r>
      <w:r w:rsidRPr="0072309E">
        <w:rPr>
          <w:sz w:val="24"/>
          <w:szCs w:val="24"/>
        </w:rPr>
        <w:t xml:space="preserve">. </w:t>
      </w:r>
      <w:r w:rsidR="00572A21" w:rsidRPr="0072309E">
        <w:rPr>
          <w:sz w:val="24"/>
          <w:szCs w:val="24"/>
          <w:u w:val="single"/>
        </w:rPr>
        <w:t>Они не понимали, что Сын Давидов был также Сыном Божьим</w:t>
      </w:r>
      <w:r w:rsidRPr="0072309E">
        <w:rPr>
          <w:sz w:val="24"/>
          <w:szCs w:val="24"/>
        </w:rPr>
        <w:t xml:space="preserve">. </w:t>
      </w:r>
      <w:r w:rsidRPr="0072309E">
        <w:rPr>
          <w:rFonts w:ascii="Times New Roman CYR" w:hAnsi="Times New Roman CYR" w:cs="Times New Roman CYR"/>
          <w:sz w:val="16"/>
          <w:szCs w:val="16"/>
        </w:rPr>
        <w:t>{608.3}</w:t>
      </w:r>
    </w:p>
    <w:p w:rsidR="0063049E" w:rsidRPr="0072309E" w:rsidRDefault="00572A21" w:rsidP="00E8137A">
      <w:pPr>
        <w:autoSpaceDE w:val="0"/>
        <w:autoSpaceDN w:val="0"/>
        <w:adjustRightInd w:val="0"/>
        <w:spacing w:line="240" w:lineRule="auto"/>
        <w:ind w:firstLine="567"/>
        <w:jc w:val="both"/>
        <w:rPr>
          <w:sz w:val="24"/>
          <w:szCs w:val="24"/>
        </w:rPr>
      </w:pPr>
      <w:r w:rsidRPr="0072309E">
        <w:rPr>
          <w:sz w:val="24"/>
          <w:szCs w:val="24"/>
        </w:rPr>
        <w:t xml:space="preserve">В ответ на утверждение, что Христос был Сыном Давида, Иисус сказал: </w:t>
      </w:r>
      <w:r w:rsidR="0063049E" w:rsidRPr="0072309E">
        <w:rPr>
          <w:sz w:val="24"/>
          <w:szCs w:val="24"/>
        </w:rPr>
        <w:t>«</w:t>
      </w:r>
      <w:r w:rsidRPr="0072309E">
        <w:rPr>
          <w:sz w:val="24"/>
          <w:szCs w:val="24"/>
        </w:rPr>
        <w:t>Как же Давид, по вдохновению, называет Его Господом, когда говорит: сказал Господь Господу моему: седи одесную Меня, доколе положу врагов твоих в подножие ног Твоих. Итак, если Давид называет Его Господом, как же Он сын Ему? И никто не мог отвечать Ему ни слова; и с того дня никто уже не смел спрашивать Его»</w:t>
      </w:r>
      <w:r w:rsidR="0063049E" w:rsidRPr="0072309E">
        <w:rPr>
          <w:sz w:val="24"/>
          <w:szCs w:val="24"/>
        </w:rPr>
        <w:t xml:space="preserve">. </w:t>
      </w:r>
      <w:r w:rsidR="0063049E" w:rsidRPr="0072309E">
        <w:rPr>
          <w:rFonts w:ascii="Times New Roman CYR" w:hAnsi="Times New Roman CYR" w:cs="Times New Roman CYR"/>
          <w:sz w:val="16"/>
          <w:szCs w:val="16"/>
        </w:rPr>
        <w:t>{609.1}</w:t>
      </w:r>
    </w:p>
    <w:p w:rsidR="008B2559" w:rsidRPr="0072309E" w:rsidRDefault="008B2559" w:rsidP="00E8137A">
      <w:pPr>
        <w:spacing w:before="100" w:beforeAutospacing="1" w:after="100" w:afterAutospacing="1" w:line="240" w:lineRule="auto"/>
        <w:ind w:firstLine="567"/>
        <w:rPr>
          <w:sz w:val="24"/>
          <w:szCs w:val="24"/>
          <w:highlight w:val="cyan"/>
        </w:rPr>
      </w:pPr>
    </w:p>
    <w:p w:rsidR="0063049E" w:rsidRPr="0072309E" w:rsidRDefault="0063049E" w:rsidP="00E8137A">
      <w:pPr>
        <w:spacing w:before="100" w:beforeAutospacing="1" w:after="100" w:afterAutospacing="1" w:line="240" w:lineRule="auto"/>
        <w:ind w:firstLine="567"/>
        <w:rPr>
          <w:sz w:val="24"/>
          <w:szCs w:val="24"/>
        </w:rPr>
      </w:pPr>
    </w:p>
    <w:p w:rsidR="0063049E" w:rsidRPr="0072309E" w:rsidRDefault="0063049E" w:rsidP="00E8137A">
      <w:pPr>
        <w:spacing w:before="100" w:beforeAutospacing="1" w:after="100" w:afterAutospacing="1" w:line="240" w:lineRule="auto"/>
        <w:ind w:firstLine="567"/>
        <w:rPr>
          <w:sz w:val="24"/>
          <w:szCs w:val="24"/>
        </w:rPr>
      </w:pPr>
    </w:p>
    <w:p w:rsidR="0063049E" w:rsidRPr="0072309E" w:rsidRDefault="0063049E" w:rsidP="00E8137A">
      <w:pPr>
        <w:spacing w:before="100" w:beforeAutospacing="1" w:after="100" w:afterAutospacing="1" w:line="240" w:lineRule="auto"/>
        <w:ind w:firstLine="567"/>
        <w:rPr>
          <w:sz w:val="24"/>
          <w:szCs w:val="24"/>
        </w:rPr>
      </w:pPr>
    </w:p>
    <w:p w:rsidR="0063049E" w:rsidRPr="0072309E" w:rsidRDefault="0063049E" w:rsidP="00E8137A">
      <w:pPr>
        <w:spacing w:before="100" w:beforeAutospacing="1" w:after="100" w:afterAutospacing="1" w:line="240" w:lineRule="auto"/>
        <w:ind w:firstLine="567"/>
        <w:rPr>
          <w:sz w:val="24"/>
          <w:szCs w:val="24"/>
        </w:rPr>
      </w:pPr>
    </w:p>
    <w:p w:rsidR="00572A21" w:rsidRPr="0072309E" w:rsidRDefault="00572A21" w:rsidP="00E8137A">
      <w:pPr>
        <w:spacing w:before="100" w:beforeAutospacing="1" w:after="100" w:afterAutospacing="1" w:line="240" w:lineRule="auto"/>
        <w:ind w:firstLine="567"/>
        <w:rPr>
          <w:sz w:val="24"/>
          <w:szCs w:val="24"/>
        </w:rPr>
      </w:pPr>
    </w:p>
    <w:p w:rsidR="00572A21" w:rsidRPr="0072309E" w:rsidRDefault="00572A21" w:rsidP="00E8137A">
      <w:pPr>
        <w:spacing w:before="100" w:beforeAutospacing="1" w:after="100" w:afterAutospacing="1" w:line="240" w:lineRule="auto"/>
        <w:ind w:firstLine="567"/>
        <w:rPr>
          <w:sz w:val="24"/>
          <w:szCs w:val="24"/>
        </w:rPr>
      </w:pPr>
    </w:p>
    <w:p w:rsidR="00572A21" w:rsidRPr="0072309E" w:rsidRDefault="00572A21" w:rsidP="00E8137A">
      <w:pPr>
        <w:spacing w:before="100" w:beforeAutospacing="1" w:after="100" w:afterAutospacing="1" w:line="240" w:lineRule="auto"/>
        <w:ind w:firstLine="567"/>
        <w:rPr>
          <w:sz w:val="24"/>
          <w:szCs w:val="24"/>
        </w:rPr>
      </w:pPr>
    </w:p>
    <w:p w:rsidR="00572A21" w:rsidRPr="0072309E" w:rsidRDefault="00572A21" w:rsidP="00E8137A">
      <w:pPr>
        <w:spacing w:before="100" w:beforeAutospacing="1" w:after="100" w:afterAutospacing="1" w:line="240" w:lineRule="auto"/>
        <w:ind w:firstLine="567"/>
        <w:rPr>
          <w:sz w:val="24"/>
          <w:szCs w:val="24"/>
        </w:rPr>
      </w:pPr>
    </w:p>
    <w:p w:rsidR="00572A21" w:rsidRPr="0072309E" w:rsidRDefault="00572A21" w:rsidP="00E8137A">
      <w:pPr>
        <w:spacing w:before="100" w:beforeAutospacing="1" w:after="100" w:afterAutospacing="1" w:line="240" w:lineRule="auto"/>
        <w:ind w:firstLine="567"/>
        <w:rPr>
          <w:sz w:val="24"/>
          <w:szCs w:val="24"/>
        </w:rPr>
      </w:pPr>
    </w:p>
    <w:p w:rsidR="00572A21" w:rsidRPr="0072309E" w:rsidRDefault="00572A21" w:rsidP="00E8137A">
      <w:pPr>
        <w:spacing w:before="100" w:beforeAutospacing="1" w:after="100" w:afterAutospacing="1" w:line="240" w:lineRule="auto"/>
        <w:ind w:firstLine="567"/>
        <w:rPr>
          <w:sz w:val="24"/>
          <w:szCs w:val="24"/>
        </w:rPr>
      </w:pPr>
    </w:p>
    <w:p w:rsidR="00572A21" w:rsidRPr="0072309E" w:rsidRDefault="00572A21" w:rsidP="00E8137A">
      <w:pPr>
        <w:spacing w:before="100" w:beforeAutospacing="1" w:after="100" w:afterAutospacing="1" w:line="240" w:lineRule="auto"/>
        <w:ind w:firstLine="567"/>
        <w:rPr>
          <w:sz w:val="24"/>
          <w:szCs w:val="24"/>
        </w:rPr>
      </w:pPr>
    </w:p>
    <w:p w:rsidR="00572A21" w:rsidRPr="0072309E" w:rsidRDefault="00572A21" w:rsidP="00E8137A">
      <w:pPr>
        <w:spacing w:before="100" w:beforeAutospacing="1" w:after="100" w:afterAutospacing="1" w:line="240" w:lineRule="auto"/>
        <w:ind w:firstLine="567"/>
        <w:rPr>
          <w:sz w:val="24"/>
          <w:szCs w:val="24"/>
        </w:rPr>
      </w:pPr>
    </w:p>
    <w:p w:rsidR="00572A21" w:rsidRPr="0072309E" w:rsidRDefault="00572A21" w:rsidP="00E8137A">
      <w:pPr>
        <w:spacing w:before="100" w:beforeAutospacing="1" w:after="100" w:afterAutospacing="1" w:line="240" w:lineRule="auto"/>
        <w:ind w:firstLine="567"/>
        <w:rPr>
          <w:sz w:val="24"/>
          <w:szCs w:val="24"/>
        </w:rPr>
      </w:pPr>
    </w:p>
    <w:p w:rsidR="00572A21" w:rsidRPr="0072309E" w:rsidRDefault="00572A21" w:rsidP="00E8137A">
      <w:pPr>
        <w:spacing w:before="100" w:beforeAutospacing="1" w:after="100" w:afterAutospacing="1" w:line="240" w:lineRule="auto"/>
        <w:ind w:firstLine="567"/>
        <w:rPr>
          <w:sz w:val="24"/>
          <w:szCs w:val="24"/>
        </w:rPr>
      </w:pPr>
    </w:p>
    <w:p w:rsidR="00572A21" w:rsidRPr="0072309E" w:rsidRDefault="00572A21" w:rsidP="00E8137A">
      <w:pPr>
        <w:spacing w:before="100" w:beforeAutospacing="1" w:after="100" w:afterAutospacing="1" w:line="240" w:lineRule="auto"/>
        <w:ind w:firstLine="567"/>
        <w:rPr>
          <w:sz w:val="24"/>
          <w:szCs w:val="24"/>
        </w:rPr>
      </w:pPr>
    </w:p>
    <w:p w:rsidR="00572A21" w:rsidRPr="0072309E" w:rsidRDefault="00572A21" w:rsidP="00E8137A">
      <w:pPr>
        <w:spacing w:before="100" w:beforeAutospacing="1" w:after="100" w:afterAutospacing="1" w:line="240" w:lineRule="auto"/>
        <w:ind w:firstLine="567"/>
        <w:rPr>
          <w:sz w:val="24"/>
          <w:szCs w:val="24"/>
        </w:rPr>
      </w:pPr>
    </w:p>
    <w:p w:rsidR="00572A21" w:rsidRPr="0072309E" w:rsidRDefault="00572A21" w:rsidP="00E8137A">
      <w:pPr>
        <w:spacing w:before="100" w:beforeAutospacing="1" w:after="100" w:afterAutospacing="1" w:line="240" w:lineRule="auto"/>
        <w:ind w:firstLine="567"/>
        <w:rPr>
          <w:sz w:val="24"/>
          <w:szCs w:val="24"/>
        </w:rPr>
      </w:pPr>
    </w:p>
    <w:p w:rsidR="00572A21" w:rsidRPr="0072309E" w:rsidRDefault="00572A21" w:rsidP="00E8137A">
      <w:pPr>
        <w:spacing w:before="100" w:beforeAutospacing="1" w:after="100" w:afterAutospacing="1" w:line="240" w:lineRule="auto"/>
        <w:ind w:firstLine="567"/>
        <w:rPr>
          <w:sz w:val="24"/>
          <w:szCs w:val="24"/>
        </w:rPr>
      </w:pPr>
    </w:p>
    <w:p w:rsidR="00572A21" w:rsidRPr="0072309E" w:rsidRDefault="00572A21" w:rsidP="00E8137A">
      <w:pPr>
        <w:spacing w:before="100" w:beforeAutospacing="1" w:after="100" w:afterAutospacing="1" w:line="240" w:lineRule="auto"/>
        <w:ind w:firstLine="567"/>
        <w:rPr>
          <w:sz w:val="24"/>
          <w:szCs w:val="24"/>
        </w:rPr>
      </w:pPr>
    </w:p>
    <w:p w:rsidR="00572A21" w:rsidRPr="0072309E" w:rsidRDefault="00572A21" w:rsidP="00E8137A">
      <w:pPr>
        <w:spacing w:before="100" w:beforeAutospacing="1" w:after="100" w:afterAutospacing="1" w:line="240" w:lineRule="auto"/>
        <w:ind w:firstLine="567"/>
        <w:rPr>
          <w:sz w:val="24"/>
          <w:szCs w:val="24"/>
        </w:rPr>
      </w:pPr>
    </w:p>
    <w:p w:rsidR="003739E9" w:rsidRPr="0072309E" w:rsidRDefault="003739E9" w:rsidP="00E8137A">
      <w:pPr>
        <w:spacing w:before="100" w:beforeAutospacing="1" w:after="100" w:afterAutospacing="1" w:line="240" w:lineRule="auto"/>
        <w:ind w:firstLine="567"/>
        <w:rPr>
          <w:sz w:val="24"/>
          <w:szCs w:val="24"/>
        </w:rPr>
      </w:pPr>
    </w:p>
    <w:p w:rsidR="00572A21" w:rsidRPr="0072309E" w:rsidRDefault="00572A21" w:rsidP="00E8137A">
      <w:pPr>
        <w:spacing w:before="100" w:beforeAutospacing="1" w:after="100" w:afterAutospacing="1" w:line="240" w:lineRule="auto"/>
        <w:ind w:firstLine="567"/>
        <w:rPr>
          <w:sz w:val="24"/>
          <w:szCs w:val="24"/>
        </w:rPr>
      </w:pPr>
    </w:p>
    <w:p w:rsidR="00572A21" w:rsidRPr="0072309E" w:rsidRDefault="00572A21" w:rsidP="003739E9">
      <w:pPr>
        <w:pStyle w:val="2"/>
        <w:spacing w:before="120" w:after="120"/>
        <w:rPr>
          <w:rFonts w:ascii="Bookman Old Style" w:hAnsi="Bookman Old Style"/>
          <w:sz w:val="32"/>
          <w:szCs w:val="32"/>
        </w:rPr>
      </w:pPr>
      <w:bookmarkStart w:id="99" w:name="_Toc223433798"/>
      <w:r w:rsidRPr="0072309E">
        <w:rPr>
          <w:rFonts w:ascii="Bookman Old Style" w:hAnsi="Bookman Old Style"/>
          <w:sz w:val="32"/>
          <w:szCs w:val="32"/>
        </w:rPr>
        <w:t>Глава 67. Горе фарисеям</w:t>
      </w:r>
      <w:bookmarkEnd w:id="99"/>
    </w:p>
    <w:p w:rsidR="00572A21" w:rsidRPr="0072309E" w:rsidRDefault="00572A21" w:rsidP="003739E9">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572A21" w:rsidRPr="0072309E" w:rsidRDefault="00572A21" w:rsidP="003739E9">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23;</w:t>
      </w:r>
    </w:p>
    <w:p w:rsidR="00572A21" w:rsidRPr="0072309E" w:rsidRDefault="00572A21" w:rsidP="003739E9">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12:41-44;</w:t>
      </w:r>
    </w:p>
    <w:p w:rsidR="00572A21" w:rsidRPr="0072309E" w:rsidRDefault="00572A21" w:rsidP="003739E9">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20:45-47; 21:1-4</w:t>
      </w:r>
    </w:p>
    <w:p w:rsidR="0063049E" w:rsidRPr="0072309E" w:rsidRDefault="006D2154" w:rsidP="00E8137A">
      <w:pPr>
        <w:autoSpaceDE w:val="0"/>
        <w:autoSpaceDN w:val="0"/>
        <w:adjustRightInd w:val="0"/>
        <w:spacing w:line="240" w:lineRule="auto"/>
        <w:ind w:firstLine="567"/>
        <w:jc w:val="both"/>
        <w:rPr>
          <w:sz w:val="24"/>
          <w:szCs w:val="24"/>
        </w:rPr>
      </w:pPr>
      <w:r w:rsidRPr="0072309E">
        <w:rPr>
          <w:sz w:val="24"/>
          <w:szCs w:val="24"/>
        </w:rPr>
        <w:t>В последний раз Христос проповедовал в храме</w:t>
      </w:r>
      <w:r w:rsidR="0063049E" w:rsidRPr="0072309E">
        <w:rPr>
          <w:sz w:val="24"/>
          <w:szCs w:val="24"/>
        </w:rPr>
        <w:t xml:space="preserve">. </w:t>
      </w:r>
      <w:r w:rsidRPr="0072309E">
        <w:rPr>
          <w:sz w:val="24"/>
          <w:szCs w:val="24"/>
        </w:rPr>
        <w:t>Внимание всего множества людей, собравшихся в Иерусалиме, было приковано к Нему.</w:t>
      </w:r>
      <w:r w:rsidR="0063049E" w:rsidRPr="0072309E">
        <w:rPr>
          <w:sz w:val="24"/>
          <w:szCs w:val="24"/>
        </w:rPr>
        <w:t xml:space="preserve"> </w:t>
      </w:r>
      <w:r w:rsidRPr="0072309E">
        <w:rPr>
          <w:sz w:val="24"/>
          <w:szCs w:val="24"/>
        </w:rPr>
        <w:t xml:space="preserve">Народ собрался во дворе храма, чтобы </w:t>
      </w:r>
      <w:r w:rsidRPr="0072309E">
        <w:rPr>
          <w:sz w:val="24"/>
          <w:szCs w:val="24"/>
          <w:u w:val="single"/>
        </w:rPr>
        <w:t>наблюдать за происходящим там спором</w:t>
      </w:r>
      <w:r w:rsidRPr="0072309E">
        <w:rPr>
          <w:sz w:val="24"/>
          <w:szCs w:val="24"/>
        </w:rPr>
        <w:t xml:space="preserve">, чтобы жадно ловить каждое слово, </w:t>
      </w:r>
      <w:r w:rsidR="0063049E" w:rsidRPr="0072309E">
        <w:rPr>
          <w:sz w:val="24"/>
          <w:szCs w:val="24"/>
        </w:rPr>
        <w:t xml:space="preserve">исходившее из Его уст. Никогда прежде не видели подобной сцены. Там стоял </w:t>
      </w:r>
      <w:r w:rsidRPr="0072309E">
        <w:rPr>
          <w:sz w:val="24"/>
          <w:szCs w:val="24"/>
        </w:rPr>
        <w:t>молодой г</w:t>
      </w:r>
      <w:r w:rsidR="0063049E" w:rsidRPr="0072309E">
        <w:rPr>
          <w:sz w:val="24"/>
          <w:szCs w:val="24"/>
        </w:rPr>
        <w:t xml:space="preserve">алилеянин, не имевший ни земных почестей, ни царских знаков отличия. Вокруг Него находились священники в богатых одеждах, </w:t>
      </w:r>
      <w:r w:rsidRPr="0072309E">
        <w:rPr>
          <w:sz w:val="24"/>
          <w:szCs w:val="24"/>
        </w:rPr>
        <w:t>правители в мантиях и с знаками</w:t>
      </w:r>
      <w:r w:rsidR="0063049E" w:rsidRPr="0072309E">
        <w:rPr>
          <w:sz w:val="24"/>
          <w:szCs w:val="24"/>
        </w:rPr>
        <w:t xml:space="preserve">, означавшими их высокое положение, и книжники со свитками в руках, к которым они часто обращались. Иисус стоял спокойно перед ними, </w:t>
      </w:r>
      <w:r w:rsidR="0063049E" w:rsidRPr="0072309E">
        <w:rPr>
          <w:b/>
          <w:sz w:val="24"/>
          <w:szCs w:val="24"/>
        </w:rPr>
        <w:t>с достоинством царя</w:t>
      </w:r>
      <w:r w:rsidR="0063049E" w:rsidRPr="0072309E">
        <w:rPr>
          <w:sz w:val="24"/>
          <w:szCs w:val="24"/>
        </w:rPr>
        <w:t xml:space="preserve">. Как Тот, Кто наделён властью Неба, Он бесстрашно смотрел на Своих противников, отвергших и презревших Его учение и жаждавших Его смерти. Они нападали на Него множеством уловок, но их замыслы поймать и осудить Его оказались тщетными. </w:t>
      </w:r>
      <w:r w:rsidRPr="0072309E">
        <w:rPr>
          <w:b/>
          <w:sz w:val="24"/>
          <w:szCs w:val="24"/>
        </w:rPr>
        <w:t>Христос принимал вызов за вызовом</w:t>
      </w:r>
      <w:r w:rsidR="0063049E" w:rsidRPr="0072309E">
        <w:rPr>
          <w:b/>
          <w:sz w:val="24"/>
          <w:szCs w:val="24"/>
        </w:rPr>
        <w:t>, представляя чистую, яркую истину в противовес тьме и заблуждениям священников и фарисеев</w:t>
      </w:r>
      <w:r w:rsidR="0063049E" w:rsidRPr="0072309E">
        <w:rPr>
          <w:sz w:val="24"/>
          <w:szCs w:val="24"/>
        </w:rPr>
        <w:t xml:space="preserve">. </w:t>
      </w:r>
      <w:r w:rsidRPr="0072309E">
        <w:rPr>
          <w:sz w:val="24"/>
          <w:szCs w:val="24"/>
        </w:rPr>
        <w:t>Он показал этим лидерам их истинное положение</w:t>
      </w:r>
      <w:r w:rsidR="0063049E" w:rsidRPr="0072309E">
        <w:rPr>
          <w:sz w:val="24"/>
          <w:szCs w:val="24"/>
        </w:rPr>
        <w:t xml:space="preserve"> и возмездие, которое неизбежно последует за упорство</w:t>
      </w:r>
      <w:r w:rsidRPr="0072309E">
        <w:rPr>
          <w:sz w:val="24"/>
          <w:szCs w:val="24"/>
        </w:rPr>
        <w:t>м</w:t>
      </w:r>
      <w:r w:rsidR="0063049E" w:rsidRPr="0072309E">
        <w:rPr>
          <w:sz w:val="24"/>
          <w:szCs w:val="24"/>
        </w:rPr>
        <w:t xml:space="preserve"> </w:t>
      </w:r>
      <w:r w:rsidRPr="0072309E">
        <w:rPr>
          <w:sz w:val="24"/>
          <w:szCs w:val="24"/>
        </w:rPr>
        <w:t>в их злых делах</w:t>
      </w:r>
      <w:r w:rsidR="0063049E" w:rsidRPr="0072309E">
        <w:rPr>
          <w:sz w:val="24"/>
          <w:szCs w:val="24"/>
        </w:rPr>
        <w:t xml:space="preserve">. </w:t>
      </w:r>
      <w:r w:rsidRPr="0072309E">
        <w:rPr>
          <w:sz w:val="24"/>
          <w:szCs w:val="24"/>
        </w:rPr>
        <w:t>Предупреждение было дано верно</w:t>
      </w:r>
      <w:r w:rsidR="0063049E" w:rsidRPr="0072309E">
        <w:rPr>
          <w:sz w:val="24"/>
          <w:szCs w:val="24"/>
        </w:rPr>
        <w:t xml:space="preserve">. Однако Христу предстояло совершить ещё одно дело. </w:t>
      </w:r>
      <w:r w:rsidRPr="0072309E">
        <w:rPr>
          <w:sz w:val="24"/>
          <w:szCs w:val="24"/>
        </w:rPr>
        <w:t>Еще одна цель должна была быть достигнута</w:t>
      </w:r>
      <w:r w:rsidR="0063049E" w:rsidRPr="0072309E">
        <w:rPr>
          <w:sz w:val="24"/>
          <w:szCs w:val="24"/>
        </w:rPr>
        <w:t xml:space="preserve">. </w:t>
      </w:r>
      <w:r w:rsidR="0063049E" w:rsidRPr="0072309E">
        <w:rPr>
          <w:rFonts w:ascii="Times New Roman CYR" w:hAnsi="Times New Roman CYR" w:cs="Times New Roman CYR"/>
          <w:sz w:val="16"/>
          <w:szCs w:val="16"/>
        </w:rPr>
        <w:t>{610.1}</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lastRenderedPageBreak/>
        <w:t>Интерес народа к</w:t>
      </w:r>
      <w:r w:rsidR="006D2154" w:rsidRPr="0072309E">
        <w:rPr>
          <w:sz w:val="24"/>
          <w:szCs w:val="24"/>
        </w:rPr>
        <w:t>о</w:t>
      </w:r>
      <w:r w:rsidRPr="0072309E">
        <w:rPr>
          <w:sz w:val="24"/>
          <w:szCs w:val="24"/>
        </w:rPr>
        <w:t xml:space="preserve"> Христу и Его делу неуклонно возрастал. </w:t>
      </w:r>
      <w:r w:rsidRPr="0072309E">
        <w:rPr>
          <w:b/>
          <w:sz w:val="24"/>
          <w:szCs w:val="24"/>
        </w:rPr>
        <w:t>Они были очарованы Его учением</w:t>
      </w:r>
      <w:r w:rsidRPr="0072309E">
        <w:rPr>
          <w:sz w:val="24"/>
          <w:szCs w:val="24"/>
        </w:rPr>
        <w:t xml:space="preserve">, но в то же время </w:t>
      </w:r>
      <w:r w:rsidR="006D2154" w:rsidRPr="0072309E">
        <w:rPr>
          <w:sz w:val="24"/>
          <w:szCs w:val="24"/>
        </w:rPr>
        <w:t xml:space="preserve">были </w:t>
      </w:r>
      <w:r w:rsidRPr="0072309E">
        <w:rPr>
          <w:sz w:val="24"/>
          <w:szCs w:val="24"/>
        </w:rPr>
        <w:t xml:space="preserve">сильно </w:t>
      </w:r>
      <w:r w:rsidR="006D2154" w:rsidRPr="0072309E">
        <w:rPr>
          <w:sz w:val="24"/>
          <w:szCs w:val="24"/>
        </w:rPr>
        <w:t>озадачены</w:t>
      </w:r>
      <w:r w:rsidRPr="0072309E">
        <w:rPr>
          <w:sz w:val="24"/>
          <w:szCs w:val="24"/>
        </w:rPr>
        <w:t xml:space="preserve">. </w:t>
      </w:r>
      <w:r w:rsidRPr="0072309E">
        <w:rPr>
          <w:b/>
          <w:sz w:val="24"/>
          <w:szCs w:val="24"/>
        </w:rPr>
        <w:t xml:space="preserve">Они уважали священников и раввинов за их </w:t>
      </w:r>
      <w:r w:rsidR="00A05648" w:rsidRPr="0072309E">
        <w:rPr>
          <w:b/>
          <w:sz w:val="24"/>
          <w:szCs w:val="24"/>
        </w:rPr>
        <w:t>ум</w:t>
      </w:r>
      <w:r w:rsidRPr="0072309E">
        <w:rPr>
          <w:b/>
          <w:sz w:val="24"/>
          <w:szCs w:val="24"/>
        </w:rPr>
        <w:t xml:space="preserve"> и кажущееся благочестие</w:t>
      </w:r>
      <w:r w:rsidRPr="0072309E">
        <w:rPr>
          <w:sz w:val="24"/>
          <w:szCs w:val="24"/>
        </w:rPr>
        <w:t xml:space="preserve">. Во всех религиозных вопросах они всегда беспрекословно повиновались их власти. Но теперь они видели, как эти люди пытаются опорочить Иисуса — Учителя, </w:t>
      </w:r>
      <w:r w:rsidR="00A05648" w:rsidRPr="0072309E">
        <w:rPr>
          <w:sz w:val="24"/>
          <w:szCs w:val="24"/>
        </w:rPr>
        <w:t>чья добродетель и знание сияли все ярче и ярче, после каждой новой атаки на Него</w:t>
      </w:r>
      <w:r w:rsidRPr="0072309E">
        <w:rPr>
          <w:sz w:val="24"/>
          <w:szCs w:val="24"/>
        </w:rPr>
        <w:t xml:space="preserve">. Они глядели на омрачённые лица священников и старейшин и видели на них смущение и замешательство. </w:t>
      </w:r>
      <w:r w:rsidRPr="0072309E">
        <w:rPr>
          <w:b/>
          <w:sz w:val="24"/>
          <w:szCs w:val="24"/>
        </w:rPr>
        <w:t>Они удивлялись, почему начальники не верят в Иисуса, когда Его учение столь ясно и просто</w:t>
      </w:r>
      <w:r w:rsidRPr="0072309E">
        <w:rPr>
          <w:sz w:val="24"/>
          <w:szCs w:val="24"/>
        </w:rPr>
        <w:t xml:space="preserve">. </w:t>
      </w:r>
      <w:r w:rsidRPr="0072309E">
        <w:rPr>
          <w:b/>
          <w:sz w:val="24"/>
          <w:szCs w:val="24"/>
          <w:u w:val="single"/>
        </w:rPr>
        <w:t>Они сами не знали, как поступить</w:t>
      </w:r>
      <w:r w:rsidRPr="0072309E">
        <w:rPr>
          <w:sz w:val="24"/>
          <w:szCs w:val="24"/>
        </w:rPr>
        <w:t xml:space="preserve">. </w:t>
      </w:r>
      <w:r w:rsidRPr="0072309E">
        <w:rPr>
          <w:b/>
          <w:sz w:val="24"/>
          <w:szCs w:val="24"/>
        </w:rPr>
        <w:t xml:space="preserve">С тревожным вниманием они наблюдали за действиями тех, </w:t>
      </w:r>
      <w:r w:rsidR="00A05648" w:rsidRPr="0072309E">
        <w:rPr>
          <w:b/>
          <w:sz w:val="24"/>
          <w:szCs w:val="24"/>
        </w:rPr>
        <w:t>чьим советам они всегда следовали</w:t>
      </w:r>
      <w:r w:rsidRPr="0072309E">
        <w:rPr>
          <w:sz w:val="24"/>
          <w:szCs w:val="24"/>
        </w:rPr>
        <w:t xml:space="preserve">. </w:t>
      </w:r>
      <w:r w:rsidRPr="0072309E">
        <w:rPr>
          <w:rFonts w:ascii="Times New Roman CYR" w:hAnsi="Times New Roman CYR" w:cs="Times New Roman CYR"/>
          <w:sz w:val="16"/>
          <w:szCs w:val="16"/>
        </w:rPr>
        <w:t>{611.1}</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В притчах, которые Христос говорил, была цель — предостеречь начальников и наставить тех из народа, кто был готов учиться. </w:t>
      </w:r>
      <w:r w:rsidRPr="0072309E">
        <w:rPr>
          <w:b/>
          <w:sz w:val="24"/>
          <w:szCs w:val="24"/>
        </w:rPr>
        <w:t>Но настала нужда говорить ещё откровеннее</w:t>
      </w:r>
      <w:r w:rsidRPr="0072309E">
        <w:rPr>
          <w:sz w:val="24"/>
          <w:szCs w:val="24"/>
        </w:rPr>
        <w:t xml:space="preserve">. </w:t>
      </w:r>
      <w:r w:rsidRPr="0072309E">
        <w:rPr>
          <w:b/>
          <w:sz w:val="24"/>
          <w:szCs w:val="24"/>
          <w:u w:val="single"/>
        </w:rPr>
        <w:t>Из-за своего почтения к преданиям и слепой веры в развращённое священство народ оказался в рабстве</w:t>
      </w:r>
      <w:r w:rsidRPr="0072309E">
        <w:rPr>
          <w:sz w:val="24"/>
          <w:szCs w:val="24"/>
        </w:rPr>
        <w:t xml:space="preserve">. </w:t>
      </w:r>
      <w:r w:rsidRPr="0072309E">
        <w:rPr>
          <w:b/>
          <w:sz w:val="24"/>
          <w:szCs w:val="24"/>
        </w:rPr>
        <w:t>Эти цепи Христос должен был разрушить</w:t>
      </w:r>
      <w:r w:rsidRPr="0072309E">
        <w:rPr>
          <w:sz w:val="24"/>
          <w:szCs w:val="24"/>
        </w:rPr>
        <w:t>. Характер священников, начальников и фарисеев должен был быть раскрыт</w:t>
      </w:r>
      <w:r w:rsidR="004F4436" w:rsidRPr="0072309E">
        <w:rPr>
          <w:sz w:val="24"/>
          <w:szCs w:val="24"/>
        </w:rPr>
        <w:t xml:space="preserve"> более</w:t>
      </w:r>
      <w:r w:rsidRPr="0072309E">
        <w:rPr>
          <w:sz w:val="24"/>
          <w:szCs w:val="24"/>
        </w:rPr>
        <w:t xml:space="preserve"> полнее. </w:t>
      </w:r>
      <w:r w:rsidRPr="0072309E">
        <w:rPr>
          <w:rFonts w:ascii="Times New Roman CYR" w:hAnsi="Times New Roman CYR" w:cs="Times New Roman CYR"/>
          <w:sz w:val="16"/>
          <w:szCs w:val="16"/>
        </w:rPr>
        <w:t>{611.2}</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w:t>
      </w:r>
      <w:r w:rsidR="00B654B1" w:rsidRPr="0072309E">
        <w:rPr>
          <w:sz w:val="24"/>
          <w:szCs w:val="24"/>
        </w:rPr>
        <w:t>На Моисеевом седалище, — сказал Он, — сели книжники и фарисеи. Итак все, что они велят вам соблюдать, то соблюдайте и делайте; по делам же их не поступайте, ибо они говорят, и не делают</w:t>
      </w:r>
      <w:r w:rsidRPr="0072309E">
        <w:rPr>
          <w:sz w:val="24"/>
          <w:szCs w:val="24"/>
        </w:rPr>
        <w:t xml:space="preserve">». </w:t>
      </w:r>
      <w:r w:rsidRPr="0072309E">
        <w:rPr>
          <w:b/>
          <w:sz w:val="24"/>
          <w:szCs w:val="24"/>
        </w:rPr>
        <w:t>Книжники и фарисеи утверждали, будто наделены Божественной властью, подобно Моисею</w:t>
      </w:r>
      <w:r w:rsidRPr="0072309E">
        <w:rPr>
          <w:sz w:val="24"/>
          <w:szCs w:val="24"/>
        </w:rPr>
        <w:t xml:space="preserve">. Они присваивали себе его место — истолкователей закона и судей народа. В этом качестве они требовали от людей глубочайшего почтения и повиновения. </w:t>
      </w:r>
      <w:r w:rsidRPr="0072309E">
        <w:rPr>
          <w:sz w:val="24"/>
          <w:szCs w:val="24"/>
          <w:u w:val="single"/>
        </w:rPr>
        <w:t xml:space="preserve">Иисус повелел Своим слушателям делать то, чему учили раввины, </w:t>
      </w:r>
      <w:r w:rsidRPr="0072309E">
        <w:rPr>
          <w:b/>
          <w:sz w:val="24"/>
          <w:szCs w:val="24"/>
          <w:u w:val="single"/>
        </w:rPr>
        <w:t>если это согласуется с законом</w:t>
      </w:r>
      <w:r w:rsidRPr="0072309E">
        <w:rPr>
          <w:sz w:val="24"/>
          <w:szCs w:val="24"/>
          <w:u w:val="single"/>
        </w:rPr>
        <w:t>, но не следовать их примеру</w:t>
      </w:r>
      <w:r w:rsidRPr="0072309E">
        <w:rPr>
          <w:sz w:val="24"/>
          <w:szCs w:val="24"/>
        </w:rPr>
        <w:t xml:space="preserve">. </w:t>
      </w:r>
      <w:r w:rsidR="00B654B1" w:rsidRPr="0072309E">
        <w:rPr>
          <w:sz w:val="24"/>
          <w:szCs w:val="24"/>
        </w:rPr>
        <w:t>Они сами не поступали по своему учению</w:t>
      </w:r>
      <w:r w:rsidRPr="0072309E">
        <w:rPr>
          <w:sz w:val="24"/>
          <w:szCs w:val="24"/>
        </w:rPr>
        <w:t xml:space="preserve">. </w:t>
      </w:r>
      <w:r w:rsidRPr="0072309E">
        <w:rPr>
          <w:rFonts w:ascii="Times New Roman CYR" w:hAnsi="Times New Roman CYR" w:cs="Times New Roman CYR"/>
          <w:sz w:val="16"/>
          <w:szCs w:val="16"/>
        </w:rPr>
        <w:t>{612.1}</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Кроме того, </w:t>
      </w:r>
      <w:r w:rsidRPr="0072309E">
        <w:rPr>
          <w:b/>
          <w:sz w:val="24"/>
          <w:szCs w:val="24"/>
        </w:rPr>
        <w:t>они учили многому, что противоречило Писанию</w:t>
      </w:r>
      <w:r w:rsidRPr="0072309E">
        <w:rPr>
          <w:sz w:val="24"/>
          <w:szCs w:val="24"/>
        </w:rPr>
        <w:t>. Иисус сказал: «</w:t>
      </w:r>
      <w:r w:rsidR="00271CF6" w:rsidRPr="0072309E">
        <w:rPr>
          <w:sz w:val="24"/>
          <w:szCs w:val="24"/>
        </w:rPr>
        <w:t>Связывают бремена тяжелые и неудобоносимые и возлагают на плечи людям, а сами не хотят и перстом двинуть их</w:t>
      </w:r>
      <w:r w:rsidRPr="0072309E">
        <w:rPr>
          <w:sz w:val="24"/>
          <w:szCs w:val="24"/>
        </w:rPr>
        <w:t xml:space="preserve">». Фарисеи налагали множество постановлений, основанных на предании, неразумно ограничивавших личную свободу. А </w:t>
      </w:r>
      <w:r w:rsidR="00861489" w:rsidRPr="0072309E">
        <w:rPr>
          <w:sz w:val="24"/>
          <w:szCs w:val="24"/>
        </w:rPr>
        <w:t>некоторые места Закона они изъясняли так, чтобы возложить на людей исполнение обрядов, которые сами тайно игнорировали и от которых, когда это служило их целям, они на практике уклонялись</w:t>
      </w:r>
      <w:r w:rsidRPr="0072309E">
        <w:rPr>
          <w:sz w:val="24"/>
          <w:szCs w:val="24"/>
        </w:rPr>
        <w:t xml:space="preserve">. </w:t>
      </w:r>
      <w:r w:rsidRPr="0072309E">
        <w:rPr>
          <w:rFonts w:ascii="Times New Roman CYR" w:hAnsi="Times New Roman CYR" w:cs="Times New Roman CYR"/>
          <w:sz w:val="16"/>
          <w:szCs w:val="16"/>
        </w:rPr>
        <w:t>{612.2}</w:t>
      </w:r>
    </w:p>
    <w:p w:rsidR="002B17EA" w:rsidRPr="0072309E" w:rsidRDefault="00861489" w:rsidP="00E8137A">
      <w:pPr>
        <w:autoSpaceDE w:val="0"/>
        <w:autoSpaceDN w:val="0"/>
        <w:adjustRightInd w:val="0"/>
        <w:spacing w:line="240" w:lineRule="auto"/>
        <w:ind w:firstLine="567"/>
        <w:jc w:val="both"/>
        <w:rPr>
          <w:sz w:val="24"/>
          <w:szCs w:val="24"/>
        </w:rPr>
      </w:pPr>
      <w:r w:rsidRPr="0072309E">
        <w:rPr>
          <w:sz w:val="24"/>
          <w:szCs w:val="24"/>
        </w:rPr>
        <w:t>Их постоянной целью было демонстрировать свою набожность</w:t>
      </w:r>
      <w:r w:rsidR="0063049E" w:rsidRPr="0072309E">
        <w:rPr>
          <w:sz w:val="24"/>
          <w:szCs w:val="24"/>
        </w:rPr>
        <w:t xml:space="preserve">. Ничто не считалось слишком </w:t>
      </w:r>
      <w:r w:rsidRPr="0072309E">
        <w:rPr>
          <w:sz w:val="24"/>
          <w:szCs w:val="24"/>
        </w:rPr>
        <w:t>священным</w:t>
      </w:r>
      <w:r w:rsidR="0063049E" w:rsidRPr="0072309E">
        <w:rPr>
          <w:sz w:val="24"/>
          <w:szCs w:val="24"/>
        </w:rPr>
        <w:t xml:space="preserve">, чтобы не служить этой цели. Моисею Бог сказал о Своих заповедях: </w:t>
      </w:r>
      <w:r w:rsidR="000C174F" w:rsidRPr="0072309E">
        <w:rPr>
          <w:sz w:val="24"/>
          <w:szCs w:val="24"/>
        </w:rPr>
        <w:t xml:space="preserve">«И навяжи их в знак на руку твою, и да будут они повязкою над глазами твоими» </w:t>
      </w:r>
      <w:r w:rsidR="000C174F" w:rsidRPr="0072309E">
        <w:rPr>
          <w:rFonts w:ascii="Arial Narrow" w:hAnsi="Arial Narrow" w:cs="Times New Roman CYR"/>
          <w:sz w:val="18"/>
          <w:szCs w:val="18"/>
        </w:rPr>
        <w:t>(Второзаконие 6:8)</w:t>
      </w:r>
      <w:r w:rsidR="0063049E" w:rsidRPr="0072309E">
        <w:rPr>
          <w:sz w:val="24"/>
          <w:szCs w:val="24"/>
        </w:rPr>
        <w:t xml:space="preserve">. Эти слова имеют глубокий смысл. </w:t>
      </w:r>
      <w:r w:rsidR="007C55A4" w:rsidRPr="0072309E">
        <w:rPr>
          <w:sz w:val="24"/>
          <w:szCs w:val="24"/>
        </w:rPr>
        <w:t>Когда человек размышляет о Слове Божьем и претворяет его в жизнь, он облагораживается</w:t>
      </w:r>
      <w:r w:rsidR="0063049E" w:rsidRPr="0072309E">
        <w:rPr>
          <w:sz w:val="24"/>
          <w:szCs w:val="24"/>
        </w:rPr>
        <w:t xml:space="preserve">. </w:t>
      </w:r>
      <w:r w:rsidR="002B17EA" w:rsidRPr="0072309E">
        <w:rPr>
          <w:sz w:val="24"/>
          <w:szCs w:val="24"/>
        </w:rPr>
        <w:t>В праведных и милосердных поступках руки будут, как печать, раскрывать принципы Божьего закона</w:t>
      </w:r>
      <w:r w:rsidR="0063049E" w:rsidRPr="0072309E">
        <w:rPr>
          <w:sz w:val="24"/>
          <w:szCs w:val="24"/>
        </w:rPr>
        <w:t xml:space="preserve">. Они будут чисты от взяток и от всего лживого и нечистого. Они будут деятельны в делах любви и сострадания. </w:t>
      </w:r>
      <w:r w:rsidR="002B17EA" w:rsidRPr="0072309E">
        <w:rPr>
          <w:sz w:val="24"/>
          <w:szCs w:val="24"/>
        </w:rPr>
        <w:t>Глаза, устремленные на благородную цель, будут ясными и правдивыми</w:t>
      </w:r>
      <w:r w:rsidR="0063049E" w:rsidRPr="0072309E">
        <w:rPr>
          <w:sz w:val="24"/>
          <w:szCs w:val="24"/>
        </w:rPr>
        <w:t xml:space="preserve">. </w:t>
      </w:r>
      <w:r w:rsidR="0063049E" w:rsidRPr="0072309E">
        <w:rPr>
          <w:sz w:val="24"/>
          <w:szCs w:val="24"/>
          <w:u w:val="single"/>
        </w:rPr>
        <w:t>Выражение лица, говорящий взор будут свидетельством непорочного характера того, кто любит и чтит слово Божье</w:t>
      </w:r>
      <w:r w:rsidR="0063049E" w:rsidRPr="0072309E">
        <w:rPr>
          <w:sz w:val="24"/>
          <w:szCs w:val="24"/>
        </w:rPr>
        <w:t>. Но в дни Христа всё это было не понято</w:t>
      </w:r>
      <w:r w:rsidR="002B17EA" w:rsidRPr="0072309E">
        <w:rPr>
          <w:sz w:val="24"/>
          <w:szCs w:val="24"/>
        </w:rPr>
        <w:t xml:space="preserve"> иудеями</w:t>
      </w:r>
      <w:r w:rsidR="0063049E" w:rsidRPr="0072309E">
        <w:rPr>
          <w:sz w:val="24"/>
          <w:szCs w:val="24"/>
        </w:rPr>
        <w:t xml:space="preserve">. </w:t>
      </w:r>
      <w:r w:rsidR="0063049E" w:rsidRPr="0072309E">
        <w:rPr>
          <w:b/>
          <w:sz w:val="24"/>
          <w:szCs w:val="24"/>
          <w:u w:val="single"/>
        </w:rPr>
        <w:t>Повеление, данное Моисею, истолковали как указание носить тексты Писания на себе</w:t>
      </w:r>
      <w:r w:rsidR="0063049E" w:rsidRPr="0072309E">
        <w:rPr>
          <w:sz w:val="24"/>
          <w:szCs w:val="24"/>
        </w:rPr>
        <w:t xml:space="preserve">. Поэтому их писали на полосках пергамента и привязывали на видном месте — к голове и запястьям. Но это не делало закон Божий ближе к уму и сердцу. Эти пергаменты носили лишь </w:t>
      </w:r>
      <w:r w:rsidR="002B17EA" w:rsidRPr="0072309E">
        <w:rPr>
          <w:sz w:val="24"/>
          <w:szCs w:val="24"/>
        </w:rPr>
        <w:t>как знаки отличия</w:t>
      </w:r>
      <w:r w:rsidR="0063049E" w:rsidRPr="0072309E">
        <w:rPr>
          <w:sz w:val="24"/>
          <w:szCs w:val="24"/>
        </w:rPr>
        <w:t xml:space="preserve">, чтобы привлекать внимание. Считалось, что они придают вид благочестия, достойный почтения народа. Иисус нанес удар по этой тщетной </w:t>
      </w:r>
      <w:r w:rsidR="002B17EA" w:rsidRPr="0072309E">
        <w:rPr>
          <w:sz w:val="24"/>
          <w:szCs w:val="24"/>
        </w:rPr>
        <w:t>притворности</w:t>
      </w:r>
      <w:r w:rsidR="0063049E" w:rsidRPr="0072309E">
        <w:rPr>
          <w:sz w:val="24"/>
          <w:szCs w:val="24"/>
        </w:rPr>
        <w:t xml:space="preserve">: </w:t>
      </w:r>
      <w:r w:rsidR="002B17EA" w:rsidRPr="0072309E">
        <w:rPr>
          <w:sz w:val="24"/>
          <w:szCs w:val="24"/>
        </w:rPr>
        <w:t xml:space="preserve">«Все же дела свои делают с тем, чтобы видели их люди; расширяют хранилища свои и увеличивают воскрилия одежд своих; также любят предвозлежания на пиршествах, и председания в синагогах, и приветствия в народных собраниях, и чтобы люди звали их: учитель! учитель! А вы не называйтесь учителями, ибо один у вас Учитель — Христос, все же вы — братья; и отцем себе не называйте никого на земле, ибо один у вас Отец, Который на небесах; и не называйтесь наставниками, ибо один у вас Наставник — Христос». Такими ясными словами Спаситель разоблачил </w:t>
      </w:r>
      <w:r w:rsidR="0064709A" w:rsidRPr="0072309E">
        <w:rPr>
          <w:sz w:val="24"/>
          <w:szCs w:val="24"/>
        </w:rPr>
        <w:t xml:space="preserve">эгоистичное </w:t>
      </w:r>
      <w:r w:rsidR="002B17EA" w:rsidRPr="0072309E">
        <w:rPr>
          <w:sz w:val="24"/>
          <w:szCs w:val="24"/>
        </w:rPr>
        <w:t xml:space="preserve">честолюбие, вечно стремившееся к почестям и власти, прикрывающееся мнимым смирением, в то время как сердце было полно </w:t>
      </w:r>
      <w:r w:rsidR="0064709A" w:rsidRPr="0072309E">
        <w:rPr>
          <w:sz w:val="24"/>
          <w:szCs w:val="24"/>
        </w:rPr>
        <w:t xml:space="preserve">алчности </w:t>
      </w:r>
      <w:r w:rsidR="002B17EA" w:rsidRPr="0072309E">
        <w:rPr>
          <w:sz w:val="24"/>
          <w:szCs w:val="24"/>
        </w:rPr>
        <w:t xml:space="preserve">и зависти. </w:t>
      </w:r>
      <w:r w:rsidR="0064709A" w:rsidRPr="0072309E">
        <w:rPr>
          <w:sz w:val="24"/>
          <w:szCs w:val="24"/>
          <w:u w:val="single"/>
        </w:rPr>
        <w:t>Когда на пир приглашались гости, они занимали места в соответствии со своим положением</w:t>
      </w:r>
      <w:r w:rsidR="0064709A" w:rsidRPr="0072309E">
        <w:rPr>
          <w:sz w:val="24"/>
          <w:szCs w:val="24"/>
        </w:rPr>
        <w:t>, и те, кому доставались самые почетные места, пользовались особым вниманием и обхождением</w:t>
      </w:r>
      <w:r w:rsidR="002B17EA" w:rsidRPr="0072309E">
        <w:rPr>
          <w:sz w:val="24"/>
          <w:szCs w:val="24"/>
        </w:rPr>
        <w:t xml:space="preserve">. </w:t>
      </w:r>
      <w:r w:rsidR="0064709A" w:rsidRPr="0072309E">
        <w:rPr>
          <w:sz w:val="24"/>
          <w:szCs w:val="24"/>
        </w:rPr>
        <w:t>Фарисеи всегда стремились обеспечить себе эти почести</w:t>
      </w:r>
      <w:r w:rsidR="002B17EA" w:rsidRPr="0072309E">
        <w:rPr>
          <w:sz w:val="24"/>
          <w:szCs w:val="24"/>
        </w:rPr>
        <w:t xml:space="preserve">. Эту практику Иисус осудил </w:t>
      </w:r>
      <w:r w:rsidR="0063049E" w:rsidRPr="0072309E">
        <w:rPr>
          <w:rFonts w:ascii="Times New Roman CYR" w:hAnsi="Times New Roman CYR" w:cs="Times New Roman CYR"/>
          <w:sz w:val="16"/>
          <w:szCs w:val="16"/>
        </w:rPr>
        <w:t>{612.3</w:t>
      </w:r>
      <w:r w:rsidR="0064709A" w:rsidRPr="0072309E">
        <w:rPr>
          <w:rFonts w:ascii="Times New Roman CYR" w:hAnsi="Times New Roman CYR" w:cs="Times New Roman CYR"/>
          <w:sz w:val="16"/>
          <w:szCs w:val="16"/>
        </w:rPr>
        <w:t>; 613.1</w:t>
      </w:r>
      <w:r w:rsidR="0063049E" w:rsidRPr="0072309E">
        <w:rPr>
          <w:rFonts w:ascii="Times New Roman CYR" w:hAnsi="Times New Roman CYR" w:cs="Times New Roman CYR"/>
          <w:sz w:val="16"/>
          <w:szCs w:val="16"/>
        </w:rPr>
        <w:t>}</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lastRenderedPageBreak/>
        <w:t xml:space="preserve">Он также </w:t>
      </w:r>
      <w:r w:rsidR="0064709A" w:rsidRPr="0072309E">
        <w:rPr>
          <w:sz w:val="24"/>
          <w:szCs w:val="24"/>
        </w:rPr>
        <w:t>укорил их за тщеславие</w:t>
      </w:r>
      <w:r w:rsidRPr="0072309E">
        <w:rPr>
          <w:sz w:val="24"/>
          <w:szCs w:val="24"/>
        </w:rPr>
        <w:t xml:space="preserve">, </w:t>
      </w:r>
      <w:r w:rsidR="0064709A" w:rsidRPr="0072309E">
        <w:rPr>
          <w:sz w:val="24"/>
          <w:szCs w:val="24"/>
        </w:rPr>
        <w:t>проявляемое в желании называться раввином или наставником</w:t>
      </w:r>
      <w:r w:rsidRPr="0072309E">
        <w:rPr>
          <w:sz w:val="24"/>
          <w:szCs w:val="24"/>
        </w:rPr>
        <w:t>. Такое звание, сказал Он, принадлежит не людям, а Христу. Священники, книжники и начальники</w:t>
      </w:r>
      <w:r w:rsidR="0064709A" w:rsidRPr="0072309E">
        <w:rPr>
          <w:sz w:val="24"/>
          <w:szCs w:val="24"/>
        </w:rPr>
        <w:t>,</w:t>
      </w:r>
      <w:r w:rsidRPr="0072309E">
        <w:rPr>
          <w:sz w:val="24"/>
          <w:szCs w:val="24"/>
        </w:rPr>
        <w:t xml:space="preserve"> толкователи и исполнители закона — все они братья, дети одного Отца. </w:t>
      </w:r>
      <w:r w:rsidR="0064709A" w:rsidRPr="0072309E">
        <w:rPr>
          <w:b/>
          <w:sz w:val="24"/>
          <w:szCs w:val="24"/>
        </w:rPr>
        <w:t>Иисус внушал людям, что им не следует давать никому почётного звания, указывающего на его власть над их совестью или верой</w:t>
      </w:r>
      <w:r w:rsidRPr="0072309E">
        <w:rPr>
          <w:sz w:val="24"/>
          <w:szCs w:val="24"/>
        </w:rPr>
        <w:t xml:space="preserve">. </w:t>
      </w:r>
      <w:r w:rsidRPr="0072309E">
        <w:rPr>
          <w:rFonts w:ascii="Times New Roman CYR" w:hAnsi="Times New Roman CYR" w:cs="Times New Roman CYR"/>
          <w:sz w:val="16"/>
          <w:szCs w:val="16"/>
        </w:rPr>
        <w:t>{613.2}</w:t>
      </w:r>
    </w:p>
    <w:p w:rsidR="009264D3" w:rsidRPr="0072309E" w:rsidRDefault="0063049E" w:rsidP="00E8137A">
      <w:pPr>
        <w:autoSpaceDE w:val="0"/>
        <w:autoSpaceDN w:val="0"/>
        <w:adjustRightInd w:val="0"/>
        <w:spacing w:line="240" w:lineRule="auto"/>
        <w:ind w:firstLine="567"/>
        <w:jc w:val="both"/>
        <w:rPr>
          <w:sz w:val="24"/>
          <w:szCs w:val="24"/>
        </w:rPr>
      </w:pPr>
      <w:r w:rsidRPr="0072309E">
        <w:rPr>
          <w:sz w:val="24"/>
          <w:szCs w:val="24"/>
        </w:rPr>
        <w:t>Если бы Христос был на земле сегодня, окружённый теми, кто носит звания «</w:t>
      </w:r>
      <w:r w:rsidR="0064709A" w:rsidRPr="0072309E">
        <w:rPr>
          <w:sz w:val="24"/>
          <w:szCs w:val="24"/>
        </w:rPr>
        <w:t>Преподобный</w:t>
      </w:r>
      <w:r w:rsidRPr="0072309E">
        <w:rPr>
          <w:sz w:val="24"/>
          <w:szCs w:val="24"/>
        </w:rPr>
        <w:t>» или «</w:t>
      </w:r>
      <w:r w:rsidR="0064709A" w:rsidRPr="0072309E">
        <w:rPr>
          <w:sz w:val="24"/>
          <w:szCs w:val="24"/>
        </w:rPr>
        <w:t>Ваше Высокопреосвященство</w:t>
      </w:r>
      <w:r w:rsidRPr="0072309E">
        <w:rPr>
          <w:sz w:val="24"/>
          <w:szCs w:val="24"/>
        </w:rPr>
        <w:t xml:space="preserve">», разве Он не повторил бы Свои слова: </w:t>
      </w:r>
      <w:r w:rsidR="0064709A" w:rsidRPr="0072309E">
        <w:rPr>
          <w:sz w:val="24"/>
          <w:szCs w:val="24"/>
        </w:rPr>
        <w:t xml:space="preserve">«И не называйтесь наставниками, ибо один у вас Наставник — Христос»? Писание говорит о Боге: «Свято и страшно имя Его!» </w:t>
      </w:r>
      <w:r w:rsidR="0064709A" w:rsidRPr="0072309E">
        <w:rPr>
          <w:rFonts w:ascii="Arial Narrow" w:hAnsi="Arial Narrow" w:cs="Times New Roman CYR"/>
          <w:sz w:val="18"/>
          <w:szCs w:val="18"/>
        </w:rPr>
        <w:t>(Псалтирь 110:9)</w:t>
      </w:r>
      <w:r w:rsidRPr="0072309E">
        <w:rPr>
          <w:sz w:val="24"/>
          <w:szCs w:val="24"/>
        </w:rPr>
        <w:t xml:space="preserve">. Какому человеку подобает такой титул? </w:t>
      </w:r>
      <w:r w:rsidR="009264D3" w:rsidRPr="0072309E">
        <w:rPr>
          <w:sz w:val="24"/>
          <w:szCs w:val="24"/>
        </w:rPr>
        <w:t>Как мало человек обнаруживает мудрости и праведности, на которые это имя указывает!</w:t>
      </w:r>
      <w:r w:rsidRPr="0072309E">
        <w:rPr>
          <w:sz w:val="24"/>
          <w:szCs w:val="24"/>
        </w:rPr>
        <w:t xml:space="preserve"> Сколько тех, кто присваивает себе этот титул, искажает имя и характер Божий! </w:t>
      </w:r>
      <w:r w:rsidR="009264D3" w:rsidRPr="0072309E">
        <w:rPr>
          <w:sz w:val="24"/>
          <w:szCs w:val="24"/>
        </w:rPr>
        <w:t xml:space="preserve">Увы, как часто мирское тщеславие, деспотизм и самые низменные пороки скрываются под пышными одеждами высшего духовенства! </w:t>
      </w:r>
      <w:r w:rsidRPr="0072309E">
        <w:rPr>
          <w:sz w:val="24"/>
          <w:szCs w:val="24"/>
        </w:rPr>
        <w:t xml:space="preserve">Спаситель продолжал: </w:t>
      </w:r>
      <w:r w:rsidR="009264D3" w:rsidRPr="0072309E">
        <w:rPr>
          <w:sz w:val="24"/>
          <w:szCs w:val="24"/>
        </w:rPr>
        <w:t xml:space="preserve">«Больший из вас да будет вам слуга: ибо кто возвышает себя, тот унижен будет; а кто унижает себя, тот возвысится». Снова и снова Христос учил, что истинное величие измеряется нравственной ценностью. </w:t>
      </w:r>
      <w:r w:rsidR="00003E7F" w:rsidRPr="0072309E">
        <w:rPr>
          <w:b/>
          <w:sz w:val="24"/>
          <w:szCs w:val="24"/>
        </w:rPr>
        <w:t>По оценке небес, величие характера заключается в том, чтобы жить для блага наших ближних, совершая дела любви и милосердия</w:t>
      </w:r>
      <w:r w:rsidR="009264D3" w:rsidRPr="0072309E">
        <w:rPr>
          <w:sz w:val="24"/>
          <w:szCs w:val="24"/>
        </w:rPr>
        <w:t xml:space="preserve">. Христос, Царь славы, был слугой падшего человека. </w:t>
      </w:r>
      <w:r w:rsidRPr="0072309E">
        <w:rPr>
          <w:rFonts w:ascii="Times New Roman CYR" w:hAnsi="Times New Roman CYR" w:cs="Times New Roman CYR"/>
          <w:sz w:val="16"/>
          <w:szCs w:val="16"/>
        </w:rPr>
        <w:t>{613.3</w:t>
      </w:r>
      <w:r w:rsidR="00003E7F" w:rsidRPr="0072309E">
        <w:rPr>
          <w:rFonts w:ascii="Times New Roman CYR" w:hAnsi="Times New Roman CYR" w:cs="Times New Roman CYR"/>
          <w:sz w:val="16"/>
          <w:szCs w:val="16"/>
        </w:rPr>
        <w:t>;</w:t>
      </w:r>
      <w:r w:rsidR="009264D3" w:rsidRPr="0072309E">
        <w:rPr>
          <w:rFonts w:ascii="Times New Roman CYR" w:hAnsi="Times New Roman CYR" w:cs="Times New Roman CYR"/>
          <w:sz w:val="16"/>
          <w:szCs w:val="16"/>
        </w:rPr>
        <w:t xml:space="preserve"> 613.4}</w:t>
      </w:r>
    </w:p>
    <w:p w:rsidR="0063049E" w:rsidRPr="0072309E" w:rsidRDefault="00003E7F" w:rsidP="00E8137A">
      <w:pPr>
        <w:autoSpaceDE w:val="0"/>
        <w:autoSpaceDN w:val="0"/>
        <w:adjustRightInd w:val="0"/>
        <w:spacing w:line="240" w:lineRule="auto"/>
        <w:ind w:firstLine="567"/>
        <w:jc w:val="both"/>
        <w:rPr>
          <w:sz w:val="24"/>
          <w:szCs w:val="24"/>
        </w:rPr>
      </w:pPr>
      <w:r w:rsidRPr="0072309E">
        <w:rPr>
          <w:sz w:val="24"/>
          <w:szCs w:val="24"/>
        </w:rPr>
        <w:t>«Горе вам, книжники и фарисеи, лицемеры, что затворяете Царство Небесное человекам, ибо сами не входите и хотящих войти не допускаете», — сказал Христос</w:t>
      </w:r>
      <w:r w:rsidR="0063049E" w:rsidRPr="0072309E">
        <w:rPr>
          <w:sz w:val="24"/>
          <w:szCs w:val="24"/>
        </w:rPr>
        <w:t xml:space="preserve">. Извращая Писание, священники и законники ослепляли умы тех, кто иначе получил бы познание о Царстве Христовом и </w:t>
      </w:r>
      <w:r w:rsidR="0063049E" w:rsidRPr="0072309E">
        <w:rPr>
          <w:b/>
          <w:sz w:val="24"/>
          <w:szCs w:val="24"/>
        </w:rPr>
        <w:t>о той внутренней, Божественной жизни, которая необходима для истинной святости</w:t>
      </w:r>
      <w:r w:rsidR="0063049E" w:rsidRPr="0072309E">
        <w:rPr>
          <w:sz w:val="24"/>
          <w:szCs w:val="24"/>
        </w:rPr>
        <w:t xml:space="preserve">. </w:t>
      </w:r>
      <w:r w:rsidR="0063049E" w:rsidRPr="0072309E">
        <w:rPr>
          <w:rFonts w:ascii="Times New Roman CYR" w:hAnsi="Times New Roman CYR" w:cs="Times New Roman CYR"/>
          <w:sz w:val="16"/>
          <w:szCs w:val="16"/>
        </w:rPr>
        <w:t>{614.1}</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w:t>
      </w:r>
      <w:r w:rsidR="00003E7F" w:rsidRPr="0072309E">
        <w:rPr>
          <w:sz w:val="24"/>
          <w:szCs w:val="24"/>
        </w:rPr>
        <w:t>Горе вам, книжники и фарисеи, лицемеры, что поедаете домы вдов и лицемерно долго молитесь: за то примете тем большее осуждение</w:t>
      </w:r>
      <w:r w:rsidRPr="0072309E">
        <w:rPr>
          <w:sz w:val="24"/>
          <w:szCs w:val="24"/>
        </w:rPr>
        <w:t xml:space="preserve">». </w:t>
      </w:r>
      <w:r w:rsidRPr="0072309E">
        <w:rPr>
          <w:b/>
          <w:sz w:val="24"/>
          <w:szCs w:val="24"/>
        </w:rPr>
        <w:t>Фарисеи имели большое влияние на народ и пользовались им ради своих выгод</w:t>
      </w:r>
      <w:r w:rsidRPr="0072309E">
        <w:rPr>
          <w:sz w:val="24"/>
          <w:szCs w:val="24"/>
        </w:rPr>
        <w:t xml:space="preserve">. Они завоёвывали доверие благочестивых вдов, представляя им, что их долг — посвятить своё имущество религиозным целям. Завладев их средствами, хитрые обманщики употребляли их для собственной выгоды. </w:t>
      </w:r>
      <w:r w:rsidRPr="0072309E">
        <w:rPr>
          <w:sz w:val="24"/>
          <w:szCs w:val="24"/>
          <w:u w:val="single"/>
        </w:rPr>
        <w:t>Чтобы прикрыть свою нечестность, они возносили долгие молитвы на людях, изображая из себя особо благочестивых</w:t>
      </w:r>
      <w:r w:rsidRPr="0072309E">
        <w:rPr>
          <w:sz w:val="24"/>
          <w:szCs w:val="24"/>
        </w:rPr>
        <w:t xml:space="preserve">. Христос сказал, что за это лицемерие они примут тем большее осуждение. </w:t>
      </w:r>
      <w:r w:rsidR="00003E7F" w:rsidRPr="0072309E">
        <w:rPr>
          <w:sz w:val="24"/>
          <w:szCs w:val="24"/>
        </w:rPr>
        <w:t>Такой же упрек обращен</w:t>
      </w:r>
      <w:r w:rsidRPr="0072309E">
        <w:rPr>
          <w:sz w:val="24"/>
          <w:szCs w:val="24"/>
        </w:rPr>
        <w:t xml:space="preserve"> и к многим в наши дни, кто высоко выставляет своё благочестие напоказ. </w:t>
      </w:r>
      <w:r w:rsidR="00003E7F" w:rsidRPr="0072309E">
        <w:rPr>
          <w:sz w:val="24"/>
          <w:szCs w:val="24"/>
        </w:rPr>
        <w:t>Их жизнь омрачена эгоизмом и алчностью</w:t>
      </w:r>
      <w:r w:rsidRPr="0072309E">
        <w:rPr>
          <w:sz w:val="24"/>
          <w:szCs w:val="24"/>
        </w:rPr>
        <w:t xml:space="preserve">, но они прикрывают всё это покровом мнимой чистоты и таким образом на время обманывают ближних. Но Бога они не обманут. Он видит каждое намерение сердца и воздаст каждому по делам его. </w:t>
      </w:r>
      <w:r w:rsidRPr="0072309E">
        <w:rPr>
          <w:rFonts w:ascii="Times New Roman CYR" w:hAnsi="Times New Roman CYR" w:cs="Times New Roman CYR"/>
          <w:sz w:val="16"/>
          <w:szCs w:val="16"/>
        </w:rPr>
        <w:t>{614.2}</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Христос решительно осуждал злоупотребления, но </w:t>
      </w:r>
      <w:r w:rsidRPr="0072309E">
        <w:rPr>
          <w:b/>
          <w:sz w:val="24"/>
          <w:szCs w:val="24"/>
        </w:rPr>
        <w:t xml:space="preserve">был осторожен, </w:t>
      </w:r>
      <w:r w:rsidR="00003E7F" w:rsidRPr="0072309E">
        <w:rPr>
          <w:b/>
          <w:sz w:val="24"/>
          <w:szCs w:val="24"/>
        </w:rPr>
        <w:t>чтобы не умалить обязательств</w:t>
      </w:r>
      <w:r w:rsidRPr="0072309E">
        <w:rPr>
          <w:sz w:val="24"/>
          <w:szCs w:val="24"/>
        </w:rPr>
        <w:t xml:space="preserve">. Он обличал эгоизм, который </w:t>
      </w:r>
      <w:r w:rsidR="00003E7F" w:rsidRPr="0072309E">
        <w:rPr>
          <w:sz w:val="24"/>
          <w:szCs w:val="24"/>
        </w:rPr>
        <w:t>вымогал и неправомерно использовал пожертвования вдов</w:t>
      </w:r>
      <w:r w:rsidRPr="0072309E">
        <w:rPr>
          <w:sz w:val="24"/>
          <w:szCs w:val="24"/>
        </w:rPr>
        <w:t xml:space="preserve">. </w:t>
      </w:r>
      <w:r w:rsidR="00003E7F" w:rsidRPr="0072309E">
        <w:rPr>
          <w:sz w:val="24"/>
          <w:szCs w:val="24"/>
        </w:rPr>
        <w:t>В то же время Он похвалил вдову, которая принесла свое приношение для сокровищницы Божьей</w:t>
      </w:r>
      <w:r w:rsidRPr="0072309E">
        <w:rPr>
          <w:sz w:val="24"/>
          <w:szCs w:val="24"/>
        </w:rPr>
        <w:t xml:space="preserve">. </w:t>
      </w:r>
      <w:r w:rsidR="00003E7F" w:rsidRPr="0072309E">
        <w:rPr>
          <w:b/>
          <w:sz w:val="24"/>
          <w:szCs w:val="24"/>
        </w:rPr>
        <w:t>Злоупотребление Божьим даром со стороны человека не могло отнять Божье благословение у дающего</w:t>
      </w:r>
      <w:r w:rsidRPr="0072309E">
        <w:rPr>
          <w:sz w:val="24"/>
          <w:szCs w:val="24"/>
        </w:rPr>
        <w:t xml:space="preserve">. </w:t>
      </w:r>
      <w:r w:rsidRPr="0072309E">
        <w:rPr>
          <w:rFonts w:ascii="Times New Roman CYR" w:hAnsi="Times New Roman CYR" w:cs="Times New Roman CYR"/>
          <w:sz w:val="16"/>
          <w:szCs w:val="16"/>
        </w:rPr>
        <w:t>{614.3}</w:t>
      </w:r>
    </w:p>
    <w:p w:rsidR="0063049E" w:rsidRPr="0072309E" w:rsidRDefault="0063049E"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Иисус находился во дворе, где стояли </w:t>
      </w:r>
      <w:r w:rsidR="006C1C4E" w:rsidRPr="0072309E">
        <w:rPr>
          <w:sz w:val="24"/>
          <w:szCs w:val="24"/>
        </w:rPr>
        <w:t>ящики для пожертвований</w:t>
      </w:r>
      <w:r w:rsidRPr="0072309E">
        <w:rPr>
          <w:sz w:val="24"/>
          <w:szCs w:val="24"/>
        </w:rPr>
        <w:t xml:space="preserve">, и </w:t>
      </w:r>
      <w:r w:rsidRPr="0072309E">
        <w:rPr>
          <w:b/>
          <w:sz w:val="24"/>
          <w:szCs w:val="24"/>
        </w:rPr>
        <w:t>наблюдал за теми, кто приходил положить туда свои дары</w:t>
      </w:r>
      <w:r w:rsidRPr="0072309E">
        <w:rPr>
          <w:sz w:val="24"/>
          <w:szCs w:val="24"/>
        </w:rPr>
        <w:t xml:space="preserve">. </w:t>
      </w:r>
      <w:r w:rsidRPr="0072309E">
        <w:rPr>
          <w:sz w:val="24"/>
          <w:szCs w:val="24"/>
          <w:u w:val="single"/>
        </w:rPr>
        <w:t>Многие богатые приносили крупные суммы и делали это с большой пышностью.</w:t>
      </w:r>
      <w:r w:rsidRPr="0072309E">
        <w:rPr>
          <w:sz w:val="24"/>
          <w:szCs w:val="24"/>
        </w:rPr>
        <w:t xml:space="preserve"> </w:t>
      </w:r>
      <w:r w:rsidRPr="0072309E">
        <w:rPr>
          <w:b/>
          <w:sz w:val="24"/>
          <w:szCs w:val="24"/>
        </w:rPr>
        <w:t>Иисус печально смотрел на них</w:t>
      </w:r>
      <w:r w:rsidRPr="0072309E">
        <w:rPr>
          <w:sz w:val="24"/>
          <w:szCs w:val="24"/>
        </w:rPr>
        <w:t xml:space="preserve">, но не сказал ни слова о щедрости их приношений. </w:t>
      </w:r>
      <w:r w:rsidRPr="0072309E">
        <w:rPr>
          <w:b/>
          <w:sz w:val="24"/>
          <w:szCs w:val="24"/>
        </w:rPr>
        <w:t>Вдруг лицо Его просияло</w:t>
      </w:r>
      <w:r w:rsidRPr="0072309E">
        <w:rPr>
          <w:sz w:val="24"/>
          <w:szCs w:val="24"/>
        </w:rPr>
        <w:t xml:space="preserve">, когда Он увидел, как бедная вдова робко подошла, будто боясь быть замеченной. Когда богатые и надменные проходили мимо, чтобы внести свои пожертвования, она отступала в сторону, словно не смея приблизиться. Но сердце её горело желанием хоть чем-то, пусть даже самым малым, </w:t>
      </w:r>
      <w:r w:rsidRPr="0072309E">
        <w:rPr>
          <w:b/>
          <w:sz w:val="24"/>
          <w:szCs w:val="24"/>
        </w:rPr>
        <w:t>послужить делу, которое она любила</w:t>
      </w:r>
      <w:r w:rsidRPr="0072309E">
        <w:rPr>
          <w:sz w:val="24"/>
          <w:szCs w:val="24"/>
        </w:rPr>
        <w:t xml:space="preserve">. Она посмотрела на свой дар — он был ничтожен в сравнении с дарами окружающих, но это было всё, что она имела. </w:t>
      </w:r>
      <w:r w:rsidRPr="0072309E">
        <w:rPr>
          <w:sz w:val="24"/>
          <w:szCs w:val="24"/>
          <w:u w:val="single"/>
        </w:rPr>
        <w:t>Уловив момент, она быстро бросила в сокровищницу две лепты и поспешила уйти</w:t>
      </w:r>
      <w:r w:rsidRPr="0072309E">
        <w:rPr>
          <w:sz w:val="24"/>
          <w:szCs w:val="24"/>
        </w:rPr>
        <w:t xml:space="preserve">. </w:t>
      </w:r>
      <w:r w:rsidR="006C1C4E" w:rsidRPr="0072309E">
        <w:rPr>
          <w:sz w:val="24"/>
          <w:szCs w:val="24"/>
        </w:rPr>
        <w:t>Но при этом она встретила взгляд Иисуса, пристально устремленный на нее</w:t>
      </w:r>
      <w:r w:rsidRPr="0072309E">
        <w:rPr>
          <w:sz w:val="24"/>
          <w:szCs w:val="24"/>
        </w:rPr>
        <w:t xml:space="preserve">. </w:t>
      </w:r>
      <w:r w:rsidRPr="0072309E">
        <w:rPr>
          <w:rFonts w:ascii="Times New Roman CYR" w:hAnsi="Times New Roman CYR" w:cs="Times New Roman CYR"/>
          <w:sz w:val="16"/>
          <w:szCs w:val="16"/>
        </w:rPr>
        <w:t>{614.4}</w:t>
      </w:r>
    </w:p>
    <w:p w:rsidR="0063049E" w:rsidRPr="0072309E" w:rsidRDefault="006C1C4E" w:rsidP="00E8137A">
      <w:pPr>
        <w:autoSpaceDE w:val="0"/>
        <w:autoSpaceDN w:val="0"/>
        <w:adjustRightInd w:val="0"/>
        <w:spacing w:line="240" w:lineRule="auto"/>
        <w:ind w:firstLine="567"/>
        <w:jc w:val="both"/>
        <w:rPr>
          <w:sz w:val="24"/>
          <w:szCs w:val="24"/>
        </w:rPr>
      </w:pPr>
      <w:r w:rsidRPr="0072309E">
        <w:rPr>
          <w:sz w:val="24"/>
          <w:szCs w:val="24"/>
        </w:rPr>
        <w:t>Спаситель подозвал к Себе Своих учеников и велел им обратить внимание на бедность вдовы</w:t>
      </w:r>
      <w:r w:rsidR="0063049E" w:rsidRPr="0072309E">
        <w:rPr>
          <w:sz w:val="24"/>
          <w:szCs w:val="24"/>
        </w:rPr>
        <w:t>. Затем Его слова похвалы достигли её слуха: «</w:t>
      </w:r>
      <w:r w:rsidRPr="0072309E">
        <w:rPr>
          <w:sz w:val="24"/>
          <w:szCs w:val="24"/>
        </w:rPr>
        <w:t>Истинно говорю вам, что эта бедная вдова положила больше всех в сокровищницу</w:t>
      </w:r>
      <w:r w:rsidR="0063049E" w:rsidRPr="0072309E">
        <w:rPr>
          <w:sz w:val="24"/>
          <w:szCs w:val="24"/>
        </w:rPr>
        <w:t xml:space="preserve">». </w:t>
      </w:r>
      <w:r w:rsidR="0063049E" w:rsidRPr="0072309E">
        <w:rPr>
          <w:b/>
          <w:sz w:val="24"/>
          <w:szCs w:val="24"/>
        </w:rPr>
        <w:t>Глаза её наполнились слезами радости, когда она почувствовала, что её поступок понят и оценён</w:t>
      </w:r>
      <w:r w:rsidR="0063049E" w:rsidRPr="0072309E">
        <w:rPr>
          <w:sz w:val="24"/>
          <w:szCs w:val="24"/>
        </w:rPr>
        <w:t xml:space="preserve">. </w:t>
      </w:r>
      <w:r w:rsidRPr="0072309E">
        <w:rPr>
          <w:sz w:val="24"/>
          <w:szCs w:val="24"/>
        </w:rPr>
        <w:t>Многие посоветовали бы ей оставить свои гроши для собственных нужд</w:t>
      </w:r>
      <w:r w:rsidR="0063049E" w:rsidRPr="0072309E">
        <w:rPr>
          <w:sz w:val="24"/>
          <w:szCs w:val="24"/>
        </w:rPr>
        <w:t>; отданны</w:t>
      </w:r>
      <w:r w:rsidRPr="0072309E">
        <w:rPr>
          <w:sz w:val="24"/>
          <w:szCs w:val="24"/>
        </w:rPr>
        <w:t>е</w:t>
      </w:r>
      <w:r w:rsidR="0063049E" w:rsidRPr="0072309E">
        <w:rPr>
          <w:sz w:val="24"/>
          <w:szCs w:val="24"/>
        </w:rPr>
        <w:t xml:space="preserve"> в руки сытых священников, он</w:t>
      </w:r>
      <w:r w:rsidRPr="0072309E">
        <w:rPr>
          <w:sz w:val="24"/>
          <w:szCs w:val="24"/>
        </w:rPr>
        <w:t>и</w:t>
      </w:r>
      <w:r w:rsidR="0063049E" w:rsidRPr="0072309E">
        <w:rPr>
          <w:sz w:val="24"/>
          <w:szCs w:val="24"/>
        </w:rPr>
        <w:t xml:space="preserve"> бы затер</w:t>
      </w:r>
      <w:r w:rsidRPr="0072309E">
        <w:rPr>
          <w:sz w:val="24"/>
          <w:szCs w:val="24"/>
        </w:rPr>
        <w:t>ялись</w:t>
      </w:r>
      <w:r w:rsidR="0063049E" w:rsidRPr="0072309E">
        <w:rPr>
          <w:sz w:val="24"/>
          <w:szCs w:val="24"/>
        </w:rPr>
        <w:t xml:space="preserve"> среди </w:t>
      </w:r>
      <w:r w:rsidR="0063049E" w:rsidRPr="0072309E">
        <w:rPr>
          <w:sz w:val="24"/>
          <w:szCs w:val="24"/>
        </w:rPr>
        <w:lastRenderedPageBreak/>
        <w:t>множества дорогих приношений</w:t>
      </w:r>
      <w:r w:rsidRPr="0072309E">
        <w:rPr>
          <w:sz w:val="24"/>
          <w:szCs w:val="24"/>
        </w:rPr>
        <w:t>, приносимых в сокровищницу</w:t>
      </w:r>
      <w:r w:rsidR="0063049E" w:rsidRPr="0072309E">
        <w:rPr>
          <w:sz w:val="24"/>
          <w:szCs w:val="24"/>
        </w:rPr>
        <w:t xml:space="preserve">. Но Иисус понимал её побуждение. Она верила, что служение в храме установлено Богом, и желала сделать всё, что могла, чтобы поддержать его. Она сделала, что могла, и её поступок должен был стать памятником её памяти на все времена и </w:t>
      </w:r>
      <w:r w:rsidR="0063049E" w:rsidRPr="0072309E">
        <w:rPr>
          <w:b/>
          <w:sz w:val="24"/>
          <w:szCs w:val="24"/>
        </w:rPr>
        <w:t>её радостью в вечности</w:t>
      </w:r>
      <w:r w:rsidR="0063049E" w:rsidRPr="0072309E">
        <w:rPr>
          <w:sz w:val="24"/>
          <w:szCs w:val="24"/>
        </w:rPr>
        <w:t xml:space="preserve">. </w:t>
      </w:r>
      <w:r w:rsidR="0063049E" w:rsidRPr="0072309E">
        <w:rPr>
          <w:sz w:val="24"/>
          <w:szCs w:val="24"/>
          <w:u w:val="single"/>
        </w:rPr>
        <w:t>Сердце её было в её даре</w:t>
      </w:r>
      <w:r w:rsidR="0063049E" w:rsidRPr="0072309E">
        <w:rPr>
          <w:sz w:val="24"/>
          <w:szCs w:val="24"/>
        </w:rPr>
        <w:t xml:space="preserve">; </w:t>
      </w:r>
      <w:r w:rsidR="0063049E" w:rsidRPr="0072309E">
        <w:rPr>
          <w:b/>
          <w:sz w:val="24"/>
          <w:szCs w:val="24"/>
        </w:rPr>
        <w:t>ценность его определялась не стоимостью монет, а любовью к Богу</w:t>
      </w:r>
      <w:r w:rsidR="0063049E" w:rsidRPr="0072309E">
        <w:rPr>
          <w:sz w:val="24"/>
          <w:szCs w:val="24"/>
        </w:rPr>
        <w:t xml:space="preserve"> и участием в Его деле, вдохновившими её на этот поступок. </w:t>
      </w:r>
      <w:r w:rsidR="0063049E" w:rsidRPr="0072309E">
        <w:rPr>
          <w:rFonts w:ascii="Times New Roman CYR" w:hAnsi="Times New Roman CYR" w:cs="Times New Roman CYR"/>
          <w:sz w:val="16"/>
          <w:szCs w:val="16"/>
        </w:rPr>
        <w:t>{615.1}</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Иисус сказал о бедной вдове: </w:t>
      </w:r>
      <w:r w:rsidR="006C1C4E" w:rsidRPr="0072309E">
        <w:rPr>
          <w:sz w:val="24"/>
          <w:szCs w:val="24"/>
        </w:rPr>
        <w:t>«Она положила больше всех</w:t>
      </w:r>
      <w:r w:rsidRPr="0072309E">
        <w:rPr>
          <w:sz w:val="24"/>
          <w:szCs w:val="24"/>
        </w:rPr>
        <w:t xml:space="preserve">». Богатые жертвовали из своего изобилия, многие — чтобы быть замеченными и почитаемыми людьми. Их крупные дары не лишали их ни удобства, ни роскоши; они не требовали </w:t>
      </w:r>
      <w:r w:rsidR="006C1C4E" w:rsidRPr="0072309E">
        <w:rPr>
          <w:sz w:val="24"/>
          <w:szCs w:val="24"/>
        </w:rPr>
        <w:t xml:space="preserve">никакой </w:t>
      </w:r>
      <w:r w:rsidRPr="0072309E">
        <w:rPr>
          <w:sz w:val="24"/>
          <w:szCs w:val="24"/>
        </w:rPr>
        <w:t xml:space="preserve">жертвы </w:t>
      </w:r>
      <w:r w:rsidR="006C1C4E" w:rsidRPr="0072309E">
        <w:rPr>
          <w:sz w:val="24"/>
          <w:szCs w:val="24"/>
        </w:rPr>
        <w:t>и не могли сравниться по ценности с лептой вдовы</w:t>
      </w:r>
      <w:r w:rsidRPr="0072309E">
        <w:rPr>
          <w:sz w:val="24"/>
          <w:szCs w:val="24"/>
        </w:rPr>
        <w:t xml:space="preserve">. </w:t>
      </w:r>
      <w:r w:rsidRPr="0072309E">
        <w:rPr>
          <w:rFonts w:ascii="Times New Roman CYR" w:hAnsi="Times New Roman CYR" w:cs="Times New Roman CYR"/>
          <w:sz w:val="16"/>
          <w:szCs w:val="16"/>
        </w:rPr>
        <w:t>{615.2}</w:t>
      </w:r>
    </w:p>
    <w:p w:rsidR="0063049E" w:rsidRPr="0072309E" w:rsidRDefault="006C1C4E" w:rsidP="00E8137A">
      <w:pPr>
        <w:autoSpaceDE w:val="0"/>
        <w:autoSpaceDN w:val="0"/>
        <w:adjustRightInd w:val="0"/>
        <w:spacing w:line="240" w:lineRule="auto"/>
        <w:ind w:firstLine="567"/>
        <w:jc w:val="both"/>
        <w:rPr>
          <w:sz w:val="24"/>
          <w:szCs w:val="24"/>
        </w:rPr>
      </w:pPr>
      <w:r w:rsidRPr="0072309E">
        <w:rPr>
          <w:sz w:val="24"/>
          <w:szCs w:val="24"/>
        </w:rPr>
        <w:t>Именно мотив (побуждение) придает характер нашим поступкам</w:t>
      </w:r>
      <w:r w:rsidR="0063049E" w:rsidRPr="0072309E">
        <w:rPr>
          <w:sz w:val="24"/>
          <w:szCs w:val="24"/>
        </w:rPr>
        <w:t xml:space="preserve">, </w:t>
      </w:r>
      <w:r w:rsidRPr="0072309E">
        <w:rPr>
          <w:sz w:val="24"/>
          <w:szCs w:val="24"/>
        </w:rPr>
        <w:t>отмечая их позором или высокой нравственной ценностью</w:t>
      </w:r>
      <w:r w:rsidR="0063049E" w:rsidRPr="0072309E">
        <w:rPr>
          <w:sz w:val="24"/>
          <w:szCs w:val="24"/>
        </w:rPr>
        <w:t xml:space="preserve">. Не великие дела, которые видят все глаза и хвалят все уста, Бог считает самыми драгоценными. Малые обязанности, радостно исполненные, скромные дары, не бросающиеся в глаза и кажущиеся людям ничтожными, часто наиболее ценны в Его очах. </w:t>
      </w:r>
      <w:r w:rsidR="0063049E" w:rsidRPr="0072309E">
        <w:rPr>
          <w:b/>
          <w:sz w:val="24"/>
          <w:szCs w:val="24"/>
        </w:rPr>
        <w:t>Сердце, исполненное веры и любви, дороже Богу, чем самый богатый дар</w:t>
      </w:r>
      <w:r w:rsidR="0063049E" w:rsidRPr="0072309E">
        <w:rPr>
          <w:sz w:val="24"/>
          <w:szCs w:val="24"/>
        </w:rPr>
        <w:t xml:space="preserve">. Бедная вдова отдала всё своё пропитание, чтобы сделать то малое, что могла. </w:t>
      </w:r>
      <w:r w:rsidR="0063049E" w:rsidRPr="0072309E">
        <w:rPr>
          <w:b/>
          <w:sz w:val="24"/>
          <w:szCs w:val="24"/>
          <w:u w:val="single"/>
        </w:rPr>
        <w:t>Она лишила себя пищи</w:t>
      </w:r>
      <w:r w:rsidR="0063049E" w:rsidRPr="0072309E">
        <w:rPr>
          <w:b/>
          <w:sz w:val="24"/>
          <w:szCs w:val="24"/>
        </w:rPr>
        <w:t xml:space="preserve">, чтобы внести эти две лепты </w:t>
      </w:r>
      <w:r w:rsidR="0063049E" w:rsidRPr="0072309E">
        <w:rPr>
          <w:b/>
          <w:sz w:val="24"/>
          <w:szCs w:val="24"/>
          <w:u w:val="single"/>
        </w:rPr>
        <w:t>в дело, которое любила</w:t>
      </w:r>
      <w:r w:rsidR="0063049E" w:rsidRPr="0072309E">
        <w:rPr>
          <w:sz w:val="24"/>
          <w:szCs w:val="24"/>
        </w:rPr>
        <w:t xml:space="preserve">. И сделала это с верой, веря, что её Небесный Отец не оставит её в великой нужде. Именно этот бескорыстный дух и детская вера заслужили одобрение Спасителя. </w:t>
      </w:r>
      <w:r w:rsidR="0063049E" w:rsidRPr="0072309E">
        <w:rPr>
          <w:rFonts w:ascii="Times New Roman CYR" w:hAnsi="Times New Roman CYR" w:cs="Times New Roman CYR"/>
          <w:sz w:val="16"/>
          <w:szCs w:val="16"/>
        </w:rPr>
        <w:t>{615.3}</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Среди бедных есть многие, кто жаждет выразить благодарность Богу за Его благодать и истину. Они искренне желают участвовать вместе со своими более состоятельными братьями в поддержании Его дела. </w:t>
      </w:r>
      <w:r w:rsidRPr="0072309E">
        <w:rPr>
          <w:sz w:val="24"/>
          <w:szCs w:val="24"/>
          <w:u w:val="single"/>
        </w:rPr>
        <w:t>Таких людей не следует отталкивать. Пусть они складывают свои лепты в небесный банк</w:t>
      </w:r>
      <w:r w:rsidRPr="0072309E">
        <w:rPr>
          <w:sz w:val="24"/>
          <w:szCs w:val="24"/>
        </w:rPr>
        <w:t xml:space="preserve">. Если они отданы от сердца, исполненного любовью к Богу, </w:t>
      </w:r>
      <w:r w:rsidR="00476343" w:rsidRPr="0072309E">
        <w:rPr>
          <w:sz w:val="24"/>
          <w:szCs w:val="24"/>
        </w:rPr>
        <w:t>эти кажущиеся мелочи становятся освященными дарами, бесценными приношениями, которым Бог радуется и которые Он благословляет</w:t>
      </w:r>
      <w:r w:rsidRPr="0072309E">
        <w:rPr>
          <w:sz w:val="24"/>
          <w:szCs w:val="24"/>
        </w:rPr>
        <w:t xml:space="preserve">. </w:t>
      </w:r>
      <w:r w:rsidRPr="0072309E">
        <w:rPr>
          <w:rFonts w:ascii="Times New Roman CYR" w:hAnsi="Times New Roman CYR" w:cs="Times New Roman CYR"/>
          <w:sz w:val="16"/>
          <w:szCs w:val="16"/>
        </w:rPr>
        <w:t>{615.4}</w:t>
      </w:r>
    </w:p>
    <w:p w:rsidR="0063049E" w:rsidRPr="0072309E" w:rsidRDefault="0063049E"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Когда Иисус сказал</w:t>
      </w:r>
      <w:r w:rsidR="00C05345" w:rsidRPr="0072309E">
        <w:rPr>
          <w:sz w:val="24"/>
          <w:szCs w:val="24"/>
        </w:rPr>
        <w:t>,</w:t>
      </w:r>
      <w:r w:rsidRPr="0072309E">
        <w:rPr>
          <w:sz w:val="24"/>
          <w:szCs w:val="24"/>
        </w:rPr>
        <w:t xml:space="preserve"> </w:t>
      </w:r>
      <w:r w:rsidR="00C05345" w:rsidRPr="0072309E">
        <w:rPr>
          <w:sz w:val="24"/>
          <w:szCs w:val="24"/>
        </w:rPr>
        <w:t>что вдова «положила больше всех»</w:t>
      </w:r>
      <w:r w:rsidRPr="0072309E">
        <w:rPr>
          <w:sz w:val="24"/>
          <w:szCs w:val="24"/>
        </w:rPr>
        <w:t xml:space="preserve">, </w:t>
      </w:r>
      <w:r w:rsidRPr="0072309E">
        <w:rPr>
          <w:sz w:val="24"/>
          <w:szCs w:val="24"/>
          <w:u w:val="single"/>
        </w:rPr>
        <w:t>Его слова были истинны не только относительно её мотива, но и в отношении последствий её дара</w:t>
      </w:r>
      <w:r w:rsidRPr="0072309E">
        <w:rPr>
          <w:sz w:val="24"/>
          <w:szCs w:val="24"/>
        </w:rPr>
        <w:t xml:space="preserve">. Эти две лепты, составляющие кодрант, принесли в сокровищницу Божью гораздо больше средств, чем пожертвования тех богатых иудеев. Влияние этого малого дара подобно ручью, который мал в истоке, но расширяется и углубляется, протекая через века. </w:t>
      </w:r>
      <w:r w:rsidRPr="0072309E">
        <w:rPr>
          <w:b/>
          <w:sz w:val="24"/>
          <w:szCs w:val="24"/>
        </w:rPr>
        <w:t xml:space="preserve">Тысячи раз он способствовал </w:t>
      </w:r>
      <w:r w:rsidR="00C05345" w:rsidRPr="0072309E">
        <w:rPr>
          <w:b/>
          <w:sz w:val="24"/>
          <w:szCs w:val="24"/>
        </w:rPr>
        <w:t>помощи бедным и распространению Евангелия</w:t>
      </w:r>
      <w:r w:rsidRPr="0072309E">
        <w:rPr>
          <w:sz w:val="24"/>
          <w:szCs w:val="24"/>
        </w:rPr>
        <w:t xml:space="preserve">. Пример её самопожертвования воздействовал и продолжает воздействовать на сердца тысяч людей во всех странах и во все времена. </w:t>
      </w:r>
      <w:r w:rsidRPr="0072309E">
        <w:rPr>
          <w:sz w:val="24"/>
          <w:szCs w:val="24"/>
          <w:u w:val="single"/>
        </w:rPr>
        <w:t>Он обращался и к богатым, и к бедным, и их приношения увеличили ценность её дара</w:t>
      </w:r>
      <w:r w:rsidRPr="0072309E">
        <w:rPr>
          <w:sz w:val="24"/>
          <w:szCs w:val="24"/>
        </w:rPr>
        <w:t xml:space="preserve">. Божье благословение на лепту вдовы сделало её источником </w:t>
      </w:r>
      <w:r w:rsidR="00C05345" w:rsidRPr="0072309E">
        <w:rPr>
          <w:sz w:val="24"/>
          <w:szCs w:val="24"/>
        </w:rPr>
        <w:t>великих результатов</w:t>
      </w:r>
      <w:r w:rsidRPr="0072309E">
        <w:rPr>
          <w:sz w:val="24"/>
          <w:szCs w:val="24"/>
        </w:rPr>
        <w:t xml:space="preserve">. </w:t>
      </w:r>
      <w:r w:rsidRPr="0072309E">
        <w:rPr>
          <w:b/>
          <w:sz w:val="24"/>
          <w:szCs w:val="24"/>
          <w:u w:val="single"/>
        </w:rPr>
        <w:t>Так обстоит с каждым даром и каждым делом, совершаемым с искренним желанием прославить Бога</w:t>
      </w:r>
      <w:r w:rsidRPr="0072309E">
        <w:rPr>
          <w:sz w:val="24"/>
          <w:szCs w:val="24"/>
        </w:rPr>
        <w:t xml:space="preserve">. </w:t>
      </w:r>
      <w:r w:rsidR="00C05345" w:rsidRPr="0072309E">
        <w:rPr>
          <w:sz w:val="24"/>
          <w:szCs w:val="24"/>
        </w:rPr>
        <w:t>Они связаны с намерениями Всемогущего. Никто не может измерить результаты этого добра</w:t>
      </w:r>
      <w:r w:rsidRPr="0072309E">
        <w:rPr>
          <w:sz w:val="24"/>
          <w:szCs w:val="24"/>
        </w:rPr>
        <w:t xml:space="preserve">. </w:t>
      </w:r>
      <w:r w:rsidRPr="0072309E">
        <w:rPr>
          <w:rFonts w:ascii="Times New Roman CYR" w:hAnsi="Times New Roman CYR" w:cs="Times New Roman CYR"/>
          <w:sz w:val="16"/>
          <w:szCs w:val="16"/>
        </w:rPr>
        <w:t>{616.1}</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Спаситель продолжал Свои обличения книжников и фарисеев: «</w:t>
      </w:r>
      <w:r w:rsidR="00C05345" w:rsidRPr="0072309E">
        <w:rPr>
          <w:sz w:val="24"/>
          <w:szCs w:val="24"/>
        </w:rPr>
        <w:t xml:space="preserve">Горе вам, </w:t>
      </w:r>
      <w:r w:rsidR="00C05345" w:rsidRPr="0072309E">
        <w:rPr>
          <w:sz w:val="24"/>
          <w:szCs w:val="24"/>
          <w:u w:val="single"/>
        </w:rPr>
        <w:t>вожди слепые</w:t>
      </w:r>
      <w:r w:rsidR="00C05345" w:rsidRPr="0072309E">
        <w:rPr>
          <w:sz w:val="24"/>
          <w:szCs w:val="24"/>
        </w:rPr>
        <w:t xml:space="preserve">, которые говорите: если кто поклянется храмом, то ничего; а если кто поклянется золотом храма, то повинен. Безумные и слепые! что больше: золото, или храм, освящающий золото? Также: </w:t>
      </w:r>
      <w:r w:rsidR="00C05345" w:rsidRPr="0072309E">
        <w:rPr>
          <w:sz w:val="24"/>
          <w:szCs w:val="24"/>
          <w:u w:val="single"/>
        </w:rPr>
        <w:t>если кто поклянется жертвенником, то ничего</w:t>
      </w:r>
      <w:r w:rsidR="00C05345" w:rsidRPr="0072309E">
        <w:rPr>
          <w:sz w:val="24"/>
          <w:szCs w:val="24"/>
        </w:rPr>
        <w:t xml:space="preserve">; </w:t>
      </w:r>
      <w:r w:rsidR="00C05345" w:rsidRPr="0072309E">
        <w:rPr>
          <w:sz w:val="24"/>
          <w:szCs w:val="24"/>
          <w:u w:val="single"/>
        </w:rPr>
        <w:t>если же кто поклянется даром, который на нем, то повинен. Безумные и слепые! что больше: дар, или жертвенник, освящающий дар?</w:t>
      </w:r>
      <w:r w:rsidRPr="0072309E">
        <w:rPr>
          <w:sz w:val="24"/>
          <w:szCs w:val="24"/>
        </w:rPr>
        <w:t>»</w:t>
      </w:r>
      <w:r w:rsidR="00C05345" w:rsidRPr="0072309E">
        <w:rPr>
          <w:sz w:val="24"/>
          <w:szCs w:val="24"/>
        </w:rPr>
        <w:t>.</w:t>
      </w:r>
      <w:r w:rsidRPr="0072309E">
        <w:rPr>
          <w:sz w:val="24"/>
          <w:szCs w:val="24"/>
        </w:rPr>
        <w:t xml:space="preserve"> Священники толковали требования Божьи по своему ложному и узкому </w:t>
      </w:r>
      <w:r w:rsidR="004E0593" w:rsidRPr="0072309E">
        <w:rPr>
          <w:sz w:val="24"/>
          <w:szCs w:val="24"/>
        </w:rPr>
        <w:t>стандарту</w:t>
      </w:r>
      <w:r w:rsidRPr="0072309E">
        <w:rPr>
          <w:sz w:val="24"/>
          <w:szCs w:val="24"/>
        </w:rPr>
        <w:t xml:space="preserve">. </w:t>
      </w:r>
      <w:r w:rsidRPr="0072309E">
        <w:rPr>
          <w:b/>
          <w:sz w:val="24"/>
          <w:szCs w:val="24"/>
        </w:rPr>
        <w:t xml:space="preserve">Они дерзали делать тонкие различия между </w:t>
      </w:r>
      <w:r w:rsidR="004E0593" w:rsidRPr="0072309E">
        <w:rPr>
          <w:b/>
          <w:sz w:val="24"/>
          <w:szCs w:val="24"/>
        </w:rPr>
        <w:t>степенью</w:t>
      </w:r>
      <w:r w:rsidRPr="0072309E">
        <w:rPr>
          <w:b/>
          <w:sz w:val="24"/>
          <w:szCs w:val="24"/>
        </w:rPr>
        <w:t xml:space="preserve"> вины различных грехов</w:t>
      </w:r>
      <w:r w:rsidRPr="0072309E">
        <w:rPr>
          <w:sz w:val="24"/>
          <w:szCs w:val="24"/>
        </w:rPr>
        <w:t xml:space="preserve">, одни из которых пропускали легко, а другие, может быть и менее значительные, считали непростительными. </w:t>
      </w:r>
      <w:r w:rsidRPr="0072309E">
        <w:rPr>
          <w:b/>
          <w:sz w:val="24"/>
          <w:szCs w:val="24"/>
          <w:u w:val="single"/>
        </w:rPr>
        <w:t>За деньги они освобождали людей от обетов, а за большие суммы порой закрывали глаза на тяжкие преступления</w:t>
      </w:r>
      <w:r w:rsidRPr="0072309E">
        <w:rPr>
          <w:sz w:val="24"/>
          <w:szCs w:val="24"/>
        </w:rPr>
        <w:t xml:space="preserve">. </w:t>
      </w:r>
      <w:r w:rsidRPr="0072309E">
        <w:rPr>
          <w:sz w:val="24"/>
          <w:szCs w:val="24"/>
          <w:u w:val="single"/>
        </w:rPr>
        <w:t>В то же время эти же священники и начальники в других случаях выносили суровые приговоры за малейшие проступки</w:t>
      </w:r>
      <w:r w:rsidRPr="0072309E">
        <w:rPr>
          <w:sz w:val="24"/>
          <w:szCs w:val="24"/>
        </w:rPr>
        <w:t xml:space="preserve">. </w:t>
      </w:r>
      <w:r w:rsidRPr="0072309E">
        <w:rPr>
          <w:rFonts w:ascii="Times New Roman CYR" w:hAnsi="Times New Roman CYR" w:cs="Times New Roman CYR"/>
          <w:sz w:val="16"/>
          <w:szCs w:val="16"/>
        </w:rPr>
        <w:t>{616.2}</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w:t>
      </w:r>
      <w:r w:rsidR="004E0593" w:rsidRPr="0072309E">
        <w:rPr>
          <w:sz w:val="24"/>
          <w:szCs w:val="24"/>
        </w:rPr>
        <w:t>Горе вам, книжники и фарисеи, лицемеры, что даете десятину с мяты, аниса и тмина, и оставили важнейшее в законе: суд, милость и веру; сие надлежало делать, и того не оставлять</w:t>
      </w:r>
      <w:r w:rsidRPr="0072309E">
        <w:rPr>
          <w:sz w:val="24"/>
          <w:szCs w:val="24"/>
        </w:rPr>
        <w:t xml:space="preserve">». Этими словами Христос вновь осудил злоупотребление священным долгом. Саму обязанность Он не отменил. </w:t>
      </w:r>
      <w:r w:rsidRPr="0072309E">
        <w:rPr>
          <w:b/>
          <w:sz w:val="24"/>
          <w:szCs w:val="24"/>
        </w:rPr>
        <w:t>Система десятин была установлена Богом и соблюдалась с древнейших времён</w:t>
      </w:r>
      <w:r w:rsidRPr="0072309E">
        <w:rPr>
          <w:sz w:val="24"/>
          <w:szCs w:val="24"/>
        </w:rPr>
        <w:t xml:space="preserve">. Авраам, отец </w:t>
      </w:r>
      <w:r w:rsidR="004E0593" w:rsidRPr="0072309E">
        <w:rPr>
          <w:sz w:val="24"/>
          <w:szCs w:val="24"/>
        </w:rPr>
        <w:t>верующих</w:t>
      </w:r>
      <w:r w:rsidRPr="0072309E">
        <w:rPr>
          <w:sz w:val="24"/>
          <w:szCs w:val="24"/>
        </w:rPr>
        <w:t xml:space="preserve">, отдавал десятину от всего, что имел. Иудейские начальники признавали обязанность </w:t>
      </w:r>
      <w:r w:rsidRPr="0072309E">
        <w:rPr>
          <w:b/>
          <w:sz w:val="24"/>
          <w:szCs w:val="24"/>
        </w:rPr>
        <w:t>давать десятину</w:t>
      </w:r>
      <w:r w:rsidRPr="0072309E">
        <w:rPr>
          <w:sz w:val="24"/>
          <w:szCs w:val="24"/>
        </w:rPr>
        <w:t xml:space="preserve">, и это было правильно; </w:t>
      </w:r>
      <w:r w:rsidR="004E0593" w:rsidRPr="0072309E">
        <w:rPr>
          <w:b/>
          <w:sz w:val="24"/>
          <w:szCs w:val="24"/>
          <w:u w:val="single"/>
        </w:rPr>
        <w:t xml:space="preserve">но они лишали людей </w:t>
      </w:r>
      <w:r w:rsidR="004E0593" w:rsidRPr="0072309E">
        <w:rPr>
          <w:b/>
          <w:sz w:val="24"/>
          <w:szCs w:val="24"/>
          <w:u w:val="single"/>
        </w:rPr>
        <w:lastRenderedPageBreak/>
        <w:t>возможности поступать в этом вопросе согласно своим убеждениям</w:t>
      </w:r>
      <w:r w:rsidRPr="0072309E">
        <w:rPr>
          <w:sz w:val="24"/>
          <w:szCs w:val="24"/>
        </w:rPr>
        <w:t xml:space="preserve">. Для каждого случая были установлены произвольные правила. Требования стали настолько запутанными, что их невозможно было исполнить. Никто не знал, когда его долг был выполнен. </w:t>
      </w:r>
      <w:r w:rsidR="002921B3" w:rsidRPr="0072309E">
        <w:rPr>
          <w:sz w:val="24"/>
          <w:szCs w:val="24"/>
        </w:rPr>
        <w:t>Система, данная Богом, была справедливой и разумной, но священники и раввины превратили ее в утомительное бремя</w:t>
      </w:r>
      <w:r w:rsidRPr="0072309E">
        <w:rPr>
          <w:sz w:val="24"/>
          <w:szCs w:val="24"/>
        </w:rPr>
        <w:t xml:space="preserve">. </w:t>
      </w:r>
      <w:r w:rsidRPr="0072309E">
        <w:rPr>
          <w:rFonts w:ascii="Times New Roman CYR" w:hAnsi="Times New Roman CYR" w:cs="Times New Roman CYR"/>
          <w:sz w:val="16"/>
          <w:szCs w:val="16"/>
        </w:rPr>
        <w:t>{616.3}</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Всё, что повелевает Бог, имеет значение. </w:t>
      </w:r>
      <w:r w:rsidRPr="0072309E">
        <w:rPr>
          <w:sz w:val="24"/>
          <w:szCs w:val="24"/>
          <w:u w:val="single"/>
        </w:rPr>
        <w:t>Христос признавал уплату десятины как обязанность, но показывал, что это не может служить оправданием для пренебрежения другими обязанностями</w:t>
      </w:r>
      <w:r w:rsidRPr="0072309E">
        <w:rPr>
          <w:sz w:val="24"/>
          <w:szCs w:val="24"/>
        </w:rPr>
        <w:t xml:space="preserve">. Фарисеи с особой тщательностью отделяли десятину даже с садовых трав — мяты, аниса и руты; </w:t>
      </w:r>
      <w:r w:rsidRPr="0072309E">
        <w:rPr>
          <w:b/>
          <w:sz w:val="24"/>
          <w:szCs w:val="24"/>
        </w:rPr>
        <w:t>это стоило им немного и создавало им репутацию точности и святости</w:t>
      </w:r>
      <w:r w:rsidRPr="0072309E">
        <w:rPr>
          <w:sz w:val="24"/>
          <w:szCs w:val="24"/>
        </w:rPr>
        <w:t xml:space="preserve">. В то же время их бесполезные ограничения угнетали народ и </w:t>
      </w:r>
      <w:r w:rsidRPr="0072309E">
        <w:rPr>
          <w:sz w:val="24"/>
          <w:szCs w:val="24"/>
          <w:u w:val="single"/>
        </w:rPr>
        <w:t>разрушали уважение к священной системе, установленной Самим Богом</w:t>
      </w:r>
      <w:r w:rsidRPr="0072309E">
        <w:rPr>
          <w:sz w:val="24"/>
          <w:szCs w:val="24"/>
        </w:rPr>
        <w:t xml:space="preserve">. Они занимали умы людей мелочными различиями и </w:t>
      </w:r>
      <w:r w:rsidRPr="0072309E">
        <w:rPr>
          <w:b/>
          <w:sz w:val="24"/>
          <w:szCs w:val="24"/>
        </w:rPr>
        <w:t>отвлекали их внимание от важнейших истин</w:t>
      </w:r>
      <w:r w:rsidRPr="0072309E">
        <w:rPr>
          <w:sz w:val="24"/>
          <w:szCs w:val="24"/>
        </w:rPr>
        <w:t>. Более весомые требования закона — справедливость, милосердие и истина — были оставлены без внимания. «</w:t>
      </w:r>
      <w:r w:rsidR="002921B3" w:rsidRPr="0072309E">
        <w:rPr>
          <w:sz w:val="24"/>
          <w:szCs w:val="24"/>
        </w:rPr>
        <w:t>Сие, — сказал Христос, — надлежало делать, и того не оставлять</w:t>
      </w:r>
      <w:r w:rsidRPr="0072309E">
        <w:rPr>
          <w:sz w:val="24"/>
          <w:szCs w:val="24"/>
        </w:rPr>
        <w:t xml:space="preserve">». </w:t>
      </w:r>
      <w:r w:rsidRPr="0072309E">
        <w:rPr>
          <w:rFonts w:ascii="Times New Roman CYR" w:hAnsi="Times New Roman CYR" w:cs="Times New Roman CYR"/>
          <w:sz w:val="16"/>
          <w:szCs w:val="16"/>
        </w:rPr>
        <w:t>{617.1}</w:t>
      </w:r>
    </w:p>
    <w:p w:rsidR="0063049E" w:rsidRPr="0072309E" w:rsidRDefault="002921B3" w:rsidP="00E8137A">
      <w:pPr>
        <w:autoSpaceDE w:val="0"/>
        <w:autoSpaceDN w:val="0"/>
        <w:adjustRightInd w:val="0"/>
        <w:spacing w:line="240" w:lineRule="auto"/>
        <w:ind w:firstLine="567"/>
        <w:jc w:val="both"/>
        <w:rPr>
          <w:sz w:val="24"/>
          <w:szCs w:val="24"/>
        </w:rPr>
      </w:pPr>
      <w:r w:rsidRPr="0072309E">
        <w:rPr>
          <w:sz w:val="24"/>
          <w:szCs w:val="24"/>
        </w:rPr>
        <w:t>Другие законы также были извращены раввинами подобным образом</w:t>
      </w:r>
      <w:r w:rsidR="0063049E" w:rsidRPr="0072309E">
        <w:rPr>
          <w:sz w:val="24"/>
          <w:szCs w:val="24"/>
        </w:rPr>
        <w:t xml:space="preserve">. В наставлениях, данных через Моисея, было запрещено есть всякую нечистую пищу. </w:t>
      </w:r>
      <w:r w:rsidR="0063049E" w:rsidRPr="0072309E">
        <w:rPr>
          <w:b/>
          <w:sz w:val="24"/>
          <w:szCs w:val="24"/>
        </w:rPr>
        <w:t xml:space="preserve">Употребление свинины и мяса некоторых других животных было </w:t>
      </w:r>
      <w:r w:rsidRPr="0072309E">
        <w:rPr>
          <w:b/>
          <w:sz w:val="24"/>
          <w:szCs w:val="24"/>
        </w:rPr>
        <w:t>запрещено</w:t>
      </w:r>
      <w:r w:rsidR="0063049E" w:rsidRPr="0072309E">
        <w:rPr>
          <w:b/>
          <w:sz w:val="24"/>
          <w:szCs w:val="24"/>
        </w:rPr>
        <w:t>, так как оно способно заражать кровь и сокращать жизнь</w:t>
      </w:r>
      <w:r w:rsidR="0063049E" w:rsidRPr="0072309E">
        <w:rPr>
          <w:sz w:val="24"/>
          <w:szCs w:val="24"/>
        </w:rPr>
        <w:t>. Но фарисеи не оставили эти постановления такими, как</w:t>
      </w:r>
      <w:r w:rsidRPr="0072309E">
        <w:rPr>
          <w:sz w:val="24"/>
          <w:szCs w:val="24"/>
        </w:rPr>
        <w:t>ими</w:t>
      </w:r>
      <w:r w:rsidR="0063049E" w:rsidRPr="0072309E">
        <w:rPr>
          <w:sz w:val="24"/>
          <w:szCs w:val="24"/>
        </w:rPr>
        <w:t xml:space="preserve"> </w:t>
      </w:r>
      <w:r w:rsidRPr="0072309E">
        <w:rPr>
          <w:sz w:val="24"/>
          <w:szCs w:val="24"/>
        </w:rPr>
        <w:t xml:space="preserve">их </w:t>
      </w:r>
      <w:r w:rsidR="0063049E" w:rsidRPr="0072309E">
        <w:rPr>
          <w:sz w:val="24"/>
          <w:szCs w:val="24"/>
        </w:rPr>
        <w:t xml:space="preserve">дал Бог. </w:t>
      </w:r>
      <w:r w:rsidR="0063049E" w:rsidRPr="0072309E">
        <w:rPr>
          <w:b/>
          <w:sz w:val="24"/>
          <w:szCs w:val="24"/>
        </w:rPr>
        <w:t>Они довели их до неразумных крайностей</w:t>
      </w:r>
      <w:r w:rsidR="0063049E" w:rsidRPr="0072309E">
        <w:rPr>
          <w:sz w:val="24"/>
          <w:szCs w:val="24"/>
        </w:rPr>
        <w:t xml:space="preserve">. В частности, </w:t>
      </w:r>
      <w:r w:rsidR="0063049E" w:rsidRPr="0072309E">
        <w:rPr>
          <w:b/>
          <w:sz w:val="24"/>
          <w:szCs w:val="24"/>
        </w:rPr>
        <w:t>народ обязывали процеживать всю воду, которую он употреблял, чтобы в ней не оказалось ни малейшего насекомого, которое могло бы быть причислено к нечистым животным</w:t>
      </w:r>
      <w:r w:rsidR="0063049E" w:rsidRPr="0072309E">
        <w:rPr>
          <w:sz w:val="24"/>
          <w:szCs w:val="24"/>
        </w:rPr>
        <w:t>. Сопоставляя эти ничтожные придирки с тяжестью их действительных грехов, Иисус сказал фарисеям: «</w:t>
      </w:r>
      <w:r w:rsidRPr="0072309E">
        <w:rPr>
          <w:sz w:val="24"/>
          <w:szCs w:val="24"/>
        </w:rPr>
        <w:t>Вожди слепые, оцеживающие комара, а верблюда поглощающие!</w:t>
      </w:r>
      <w:r w:rsidR="0063049E" w:rsidRPr="0072309E">
        <w:rPr>
          <w:sz w:val="24"/>
          <w:szCs w:val="24"/>
        </w:rPr>
        <w:t xml:space="preserve">». </w:t>
      </w:r>
      <w:r w:rsidR="0063049E" w:rsidRPr="0072309E">
        <w:rPr>
          <w:rFonts w:ascii="Times New Roman CYR" w:hAnsi="Times New Roman CYR" w:cs="Times New Roman CYR"/>
          <w:sz w:val="16"/>
          <w:szCs w:val="16"/>
        </w:rPr>
        <w:t>{617.2}</w:t>
      </w:r>
    </w:p>
    <w:p w:rsidR="002921B3" w:rsidRPr="0072309E" w:rsidRDefault="0063049E" w:rsidP="00E8137A">
      <w:pPr>
        <w:autoSpaceDE w:val="0"/>
        <w:autoSpaceDN w:val="0"/>
        <w:adjustRightInd w:val="0"/>
        <w:spacing w:line="240" w:lineRule="auto"/>
        <w:ind w:firstLine="567"/>
        <w:jc w:val="both"/>
        <w:rPr>
          <w:sz w:val="24"/>
          <w:szCs w:val="24"/>
        </w:rPr>
      </w:pPr>
      <w:r w:rsidRPr="0072309E">
        <w:rPr>
          <w:sz w:val="24"/>
          <w:szCs w:val="24"/>
        </w:rPr>
        <w:t>«</w:t>
      </w:r>
      <w:r w:rsidR="002921B3" w:rsidRPr="0072309E">
        <w:rPr>
          <w:sz w:val="24"/>
          <w:szCs w:val="24"/>
        </w:rPr>
        <w:t>Горе вам, книжники и фарисеи, лицемеры, что уподобляетесь окрашенным гробам, которые снаружи кажутся красивыми, а внутри полны костей мертвых и всякой нечистоты</w:t>
      </w:r>
      <w:r w:rsidRPr="0072309E">
        <w:rPr>
          <w:sz w:val="24"/>
          <w:szCs w:val="24"/>
        </w:rPr>
        <w:t xml:space="preserve">». Как выбеленные и красиво украшенные могилы скрывают внутри разлагающиеся останки, так внешнее благочестие священников и начальников скрывало беззаконие. Иисус продолжал: </w:t>
      </w:r>
      <w:r w:rsidR="002921B3" w:rsidRPr="0072309E">
        <w:rPr>
          <w:sz w:val="24"/>
          <w:szCs w:val="24"/>
        </w:rPr>
        <w:t xml:space="preserve">«Горе вам, книжники и фарисеи, лицемеры, что строите гробницы пророкам и украшаете памятники праведников, и говорите: если бы мы были во дни отцов наших, то не были бы сообщниками их в пролитии крови пророков; таким образом вы сами против себя свидетельствуете, что вы сыновья тех, которые избили пророков». Чтобы выразить почтение к умершим пророкам, иудеи ревностно украшали их гробницы, но не извлекали пользы из их наставлений и не внимали их обличениям. </w:t>
      </w:r>
      <w:r w:rsidR="002921B3" w:rsidRPr="0072309E">
        <w:rPr>
          <w:rFonts w:ascii="Times New Roman CYR" w:hAnsi="Times New Roman CYR" w:cs="Times New Roman CYR"/>
          <w:sz w:val="16"/>
          <w:szCs w:val="16"/>
        </w:rPr>
        <w:t>{617.3; 617.4}</w:t>
      </w:r>
    </w:p>
    <w:p w:rsidR="0063049E" w:rsidRPr="0072309E" w:rsidRDefault="00D40FB9" w:rsidP="00E8137A">
      <w:pPr>
        <w:autoSpaceDE w:val="0"/>
        <w:autoSpaceDN w:val="0"/>
        <w:adjustRightInd w:val="0"/>
        <w:spacing w:line="240" w:lineRule="auto"/>
        <w:ind w:firstLine="567"/>
        <w:jc w:val="both"/>
        <w:rPr>
          <w:sz w:val="24"/>
          <w:szCs w:val="24"/>
        </w:rPr>
      </w:pPr>
      <w:r w:rsidRPr="0072309E">
        <w:rPr>
          <w:b/>
          <w:sz w:val="24"/>
          <w:szCs w:val="24"/>
        </w:rPr>
        <w:t>Во времена Христа к местам упокоения умерших относились с суеверным почтением</w:t>
      </w:r>
      <w:r w:rsidRPr="0072309E">
        <w:rPr>
          <w:sz w:val="24"/>
          <w:szCs w:val="24"/>
        </w:rPr>
        <w:t>, и на их украшение тратились огромные суммы денег</w:t>
      </w:r>
      <w:r w:rsidR="0063049E" w:rsidRPr="0072309E">
        <w:rPr>
          <w:sz w:val="24"/>
          <w:szCs w:val="24"/>
        </w:rPr>
        <w:t xml:space="preserve">. </w:t>
      </w:r>
      <w:r w:rsidR="0063049E" w:rsidRPr="0072309E">
        <w:rPr>
          <w:b/>
          <w:sz w:val="24"/>
          <w:szCs w:val="24"/>
        </w:rPr>
        <w:t>В очах Божьих это было идолопоклонством</w:t>
      </w:r>
      <w:r w:rsidR="0063049E" w:rsidRPr="0072309E">
        <w:rPr>
          <w:sz w:val="24"/>
          <w:szCs w:val="24"/>
        </w:rPr>
        <w:t xml:space="preserve">. </w:t>
      </w:r>
      <w:r w:rsidRPr="0072309E">
        <w:rPr>
          <w:b/>
          <w:sz w:val="24"/>
          <w:szCs w:val="24"/>
        </w:rPr>
        <w:t>Своим чрезмерным почтением к умершим люди показывали, что они не любят Бога превыше всего и не любят ближнего как самого себя</w:t>
      </w:r>
      <w:r w:rsidR="0063049E" w:rsidRPr="0072309E">
        <w:rPr>
          <w:sz w:val="24"/>
          <w:szCs w:val="24"/>
        </w:rPr>
        <w:t xml:space="preserve">. То же идолопоклонство распространено и ныне. </w:t>
      </w:r>
      <w:r w:rsidR="0063049E" w:rsidRPr="0072309E">
        <w:rPr>
          <w:b/>
          <w:sz w:val="24"/>
          <w:szCs w:val="24"/>
          <w:u w:val="single"/>
        </w:rPr>
        <w:t>Многие пренебрегают вдовами и сиротами, больными и бедными, чтобы воздвигать дорогие памятники умершим</w:t>
      </w:r>
      <w:r w:rsidR="0063049E" w:rsidRPr="0072309E">
        <w:rPr>
          <w:sz w:val="24"/>
          <w:szCs w:val="24"/>
        </w:rPr>
        <w:t xml:space="preserve">. </w:t>
      </w:r>
      <w:r w:rsidRPr="0072309E">
        <w:rPr>
          <w:b/>
          <w:sz w:val="24"/>
          <w:szCs w:val="24"/>
        </w:rPr>
        <w:t>Время, деньги и труд тратятся на эти цели</w:t>
      </w:r>
      <w:r w:rsidRPr="0072309E">
        <w:rPr>
          <w:sz w:val="24"/>
          <w:szCs w:val="24"/>
        </w:rPr>
        <w:t>, в то время как обязанности по отношению к живым — обязанности, которые Христос ясно предписал —</w:t>
      </w:r>
      <w:r w:rsidR="0063049E" w:rsidRPr="0072309E">
        <w:rPr>
          <w:sz w:val="24"/>
          <w:szCs w:val="24"/>
        </w:rPr>
        <w:t xml:space="preserve"> остаются неисполненными. </w:t>
      </w:r>
      <w:r w:rsidR="0063049E" w:rsidRPr="0072309E">
        <w:rPr>
          <w:rFonts w:ascii="Times New Roman CYR" w:hAnsi="Times New Roman CYR" w:cs="Times New Roman CYR"/>
          <w:sz w:val="16"/>
          <w:szCs w:val="16"/>
        </w:rPr>
        <w:t>{618.1}</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Фарисеи строили гробницы пророкам, украшали их памятники и говорили друг другу: если бы мы жили во дни отцов наших, то не соединились бы с ними в пролитии крови рабов Божьих. В то же время</w:t>
      </w:r>
      <w:r w:rsidR="00D40FB9" w:rsidRPr="0072309E">
        <w:rPr>
          <w:sz w:val="24"/>
          <w:szCs w:val="24"/>
        </w:rPr>
        <w:t>,</w:t>
      </w:r>
      <w:r w:rsidRPr="0072309E">
        <w:rPr>
          <w:sz w:val="24"/>
          <w:szCs w:val="24"/>
        </w:rPr>
        <w:t xml:space="preserve"> они замышляли отнять жизнь Его Сын</w:t>
      </w:r>
      <w:r w:rsidR="00D40FB9" w:rsidRPr="0072309E">
        <w:rPr>
          <w:sz w:val="24"/>
          <w:szCs w:val="24"/>
        </w:rPr>
        <w:t>а</w:t>
      </w:r>
      <w:r w:rsidRPr="0072309E">
        <w:rPr>
          <w:sz w:val="24"/>
          <w:szCs w:val="24"/>
        </w:rPr>
        <w:t xml:space="preserve">. Это должно быть для нас уроком. </w:t>
      </w:r>
      <w:r w:rsidR="00D40FB9" w:rsidRPr="0072309E">
        <w:rPr>
          <w:b/>
          <w:sz w:val="24"/>
          <w:szCs w:val="24"/>
        </w:rPr>
        <w:t>Это должно открыть наши глаза на силу сатаны обманывать ум, отвращающийся от света истины</w:t>
      </w:r>
      <w:r w:rsidRPr="0072309E">
        <w:rPr>
          <w:sz w:val="24"/>
          <w:szCs w:val="24"/>
        </w:rPr>
        <w:t xml:space="preserve">. </w:t>
      </w:r>
      <w:r w:rsidRPr="0072309E">
        <w:rPr>
          <w:b/>
          <w:sz w:val="24"/>
          <w:szCs w:val="24"/>
          <w:u w:val="single"/>
        </w:rPr>
        <w:t>Многие следуют по пути фарисеев</w:t>
      </w:r>
      <w:r w:rsidRPr="0072309E">
        <w:rPr>
          <w:sz w:val="24"/>
          <w:szCs w:val="24"/>
        </w:rPr>
        <w:t xml:space="preserve">. Они чтут тех, кто умер за свою веру. Они удивляются слепоте иудеев, отвергших Христа. «Если бы мы жили во дни Его, — говорят они, — мы бы с радостью приняли Его учение; мы никогда не разделили бы вины тех, кто отверг Спасителя». </w:t>
      </w:r>
      <w:r w:rsidRPr="0072309E">
        <w:rPr>
          <w:b/>
          <w:sz w:val="24"/>
          <w:szCs w:val="24"/>
        </w:rPr>
        <w:t xml:space="preserve">Но когда послушание Богу требует самоотречения и смирения, эти самые люди </w:t>
      </w:r>
      <w:r w:rsidR="00D40FB9" w:rsidRPr="0072309E">
        <w:rPr>
          <w:b/>
          <w:sz w:val="24"/>
          <w:szCs w:val="24"/>
        </w:rPr>
        <w:t xml:space="preserve">подавляют </w:t>
      </w:r>
      <w:r w:rsidRPr="0072309E">
        <w:rPr>
          <w:b/>
          <w:sz w:val="24"/>
          <w:szCs w:val="24"/>
        </w:rPr>
        <w:t>свои убеждения и отказываются повиноваться</w:t>
      </w:r>
      <w:r w:rsidRPr="0072309E">
        <w:rPr>
          <w:sz w:val="24"/>
          <w:szCs w:val="24"/>
        </w:rPr>
        <w:t xml:space="preserve">. Так они проявляют тот же дух, что и фарисеи, которых </w:t>
      </w:r>
      <w:r w:rsidR="00D40FB9" w:rsidRPr="0072309E">
        <w:rPr>
          <w:sz w:val="24"/>
          <w:szCs w:val="24"/>
        </w:rPr>
        <w:t xml:space="preserve">осудил </w:t>
      </w:r>
      <w:r w:rsidRPr="0072309E">
        <w:rPr>
          <w:sz w:val="24"/>
          <w:szCs w:val="24"/>
        </w:rPr>
        <w:t xml:space="preserve">Христос. </w:t>
      </w:r>
      <w:r w:rsidRPr="0072309E">
        <w:rPr>
          <w:rFonts w:ascii="Times New Roman CYR" w:hAnsi="Times New Roman CYR" w:cs="Times New Roman CYR"/>
          <w:sz w:val="16"/>
          <w:szCs w:val="16"/>
        </w:rPr>
        <w:t>{618.2}</w:t>
      </w:r>
    </w:p>
    <w:p w:rsidR="0063049E" w:rsidRPr="0072309E" w:rsidRDefault="00D40FB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Мало осознавали иудеи ту страшную ответственность</w:t>
      </w:r>
      <w:r w:rsidR="0063049E" w:rsidRPr="0072309E">
        <w:rPr>
          <w:sz w:val="24"/>
          <w:szCs w:val="24"/>
        </w:rPr>
        <w:t>, которая лежала на них</w:t>
      </w:r>
      <w:r w:rsidR="00B30E58" w:rsidRPr="0072309E">
        <w:rPr>
          <w:sz w:val="24"/>
          <w:szCs w:val="24"/>
        </w:rPr>
        <w:t>,</w:t>
      </w:r>
      <w:r w:rsidR="0063049E" w:rsidRPr="0072309E">
        <w:rPr>
          <w:sz w:val="24"/>
          <w:szCs w:val="24"/>
        </w:rPr>
        <w:t xml:space="preserve"> </w:t>
      </w:r>
      <w:r w:rsidRPr="0072309E">
        <w:rPr>
          <w:sz w:val="24"/>
          <w:szCs w:val="24"/>
        </w:rPr>
        <w:t>из-</w:t>
      </w:r>
      <w:r w:rsidR="0063049E" w:rsidRPr="0072309E">
        <w:rPr>
          <w:sz w:val="24"/>
          <w:szCs w:val="24"/>
        </w:rPr>
        <w:t>за</w:t>
      </w:r>
      <w:r w:rsidR="00B30E58" w:rsidRPr="0072309E">
        <w:rPr>
          <w:sz w:val="24"/>
          <w:szCs w:val="24"/>
        </w:rPr>
        <w:t xml:space="preserve"> </w:t>
      </w:r>
      <w:r w:rsidR="0063049E" w:rsidRPr="0072309E">
        <w:rPr>
          <w:sz w:val="24"/>
          <w:szCs w:val="24"/>
        </w:rPr>
        <w:t>отвержени</w:t>
      </w:r>
      <w:r w:rsidR="00B30E58" w:rsidRPr="0072309E">
        <w:rPr>
          <w:sz w:val="24"/>
          <w:szCs w:val="24"/>
        </w:rPr>
        <w:t>я</w:t>
      </w:r>
      <w:r w:rsidR="0063049E" w:rsidRPr="0072309E">
        <w:rPr>
          <w:sz w:val="24"/>
          <w:szCs w:val="24"/>
        </w:rPr>
        <w:t xml:space="preserve"> </w:t>
      </w:r>
      <w:r w:rsidR="00B30E58" w:rsidRPr="0072309E">
        <w:rPr>
          <w:sz w:val="24"/>
          <w:szCs w:val="24"/>
        </w:rPr>
        <w:t xml:space="preserve">ими </w:t>
      </w:r>
      <w:r w:rsidR="0063049E" w:rsidRPr="0072309E">
        <w:rPr>
          <w:sz w:val="24"/>
          <w:szCs w:val="24"/>
        </w:rPr>
        <w:t>Христа. С того времени, как был</w:t>
      </w:r>
      <w:r w:rsidRPr="0072309E">
        <w:rPr>
          <w:sz w:val="24"/>
          <w:szCs w:val="24"/>
        </w:rPr>
        <w:t>а</w:t>
      </w:r>
      <w:r w:rsidR="0063049E" w:rsidRPr="0072309E">
        <w:rPr>
          <w:sz w:val="24"/>
          <w:szCs w:val="24"/>
        </w:rPr>
        <w:t xml:space="preserve"> пролит</w:t>
      </w:r>
      <w:r w:rsidRPr="0072309E">
        <w:rPr>
          <w:sz w:val="24"/>
          <w:szCs w:val="24"/>
        </w:rPr>
        <w:t>а</w:t>
      </w:r>
      <w:r w:rsidR="0063049E" w:rsidRPr="0072309E">
        <w:rPr>
          <w:sz w:val="24"/>
          <w:szCs w:val="24"/>
        </w:rPr>
        <w:t xml:space="preserve"> перв</w:t>
      </w:r>
      <w:r w:rsidRPr="0072309E">
        <w:rPr>
          <w:sz w:val="24"/>
          <w:szCs w:val="24"/>
        </w:rPr>
        <w:t>ая</w:t>
      </w:r>
      <w:r w:rsidR="0063049E" w:rsidRPr="0072309E">
        <w:rPr>
          <w:sz w:val="24"/>
          <w:szCs w:val="24"/>
        </w:rPr>
        <w:t xml:space="preserve"> невинн</w:t>
      </w:r>
      <w:r w:rsidRPr="0072309E">
        <w:rPr>
          <w:sz w:val="24"/>
          <w:szCs w:val="24"/>
        </w:rPr>
        <w:t>ая</w:t>
      </w:r>
      <w:r w:rsidR="0063049E" w:rsidRPr="0072309E">
        <w:rPr>
          <w:sz w:val="24"/>
          <w:szCs w:val="24"/>
        </w:rPr>
        <w:t xml:space="preserve"> кровь — когда праведный Авель пал от руки Каина, — та же история повторялась снова и снова, с </w:t>
      </w:r>
      <w:r w:rsidR="0063049E" w:rsidRPr="0072309E">
        <w:rPr>
          <w:sz w:val="24"/>
          <w:szCs w:val="24"/>
        </w:rPr>
        <w:lastRenderedPageBreak/>
        <w:t xml:space="preserve">нарастающей виной. </w:t>
      </w:r>
      <w:r w:rsidR="0063049E" w:rsidRPr="0072309E">
        <w:rPr>
          <w:sz w:val="24"/>
          <w:szCs w:val="24"/>
          <w:u w:val="single"/>
        </w:rPr>
        <w:t>В каждо</w:t>
      </w:r>
      <w:r w:rsidRPr="0072309E">
        <w:rPr>
          <w:sz w:val="24"/>
          <w:szCs w:val="24"/>
          <w:u w:val="single"/>
        </w:rPr>
        <w:t>м</w:t>
      </w:r>
      <w:r w:rsidR="0063049E" w:rsidRPr="0072309E">
        <w:rPr>
          <w:sz w:val="24"/>
          <w:szCs w:val="24"/>
          <w:u w:val="single"/>
        </w:rPr>
        <w:t xml:space="preserve"> поколени</w:t>
      </w:r>
      <w:r w:rsidRPr="0072309E">
        <w:rPr>
          <w:sz w:val="24"/>
          <w:szCs w:val="24"/>
          <w:u w:val="single"/>
        </w:rPr>
        <w:t xml:space="preserve">и </w:t>
      </w:r>
      <w:r w:rsidR="0063049E" w:rsidRPr="0072309E">
        <w:rPr>
          <w:sz w:val="24"/>
          <w:szCs w:val="24"/>
          <w:u w:val="single"/>
        </w:rPr>
        <w:t>пророки возвышали свой голос против грехов царей, начальников и народа, говоря слова, которые Бог давал им, и исполняя Его волю, риск</w:t>
      </w:r>
      <w:r w:rsidR="00B30E58" w:rsidRPr="0072309E">
        <w:rPr>
          <w:sz w:val="24"/>
          <w:szCs w:val="24"/>
          <w:u w:val="single"/>
        </w:rPr>
        <w:t>овали</w:t>
      </w:r>
      <w:r w:rsidR="0063049E" w:rsidRPr="0072309E">
        <w:rPr>
          <w:sz w:val="24"/>
          <w:szCs w:val="24"/>
          <w:u w:val="single"/>
        </w:rPr>
        <w:t xml:space="preserve"> своей жизнью</w:t>
      </w:r>
      <w:r w:rsidR="0063049E" w:rsidRPr="0072309E">
        <w:rPr>
          <w:sz w:val="24"/>
          <w:szCs w:val="24"/>
        </w:rPr>
        <w:t xml:space="preserve">. </w:t>
      </w:r>
      <w:r w:rsidR="0063049E" w:rsidRPr="0072309E">
        <w:rPr>
          <w:b/>
          <w:sz w:val="24"/>
          <w:szCs w:val="24"/>
        </w:rPr>
        <w:t>Из поколения в поколение накапливалось ужасное наказание для отвергающих свет и истину</w:t>
      </w:r>
      <w:r w:rsidR="0063049E" w:rsidRPr="0072309E">
        <w:rPr>
          <w:sz w:val="24"/>
          <w:szCs w:val="24"/>
        </w:rPr>
        <w:t xml:space="preserve">. </w:t>
      </w:r>
      <w:r w:rsidR="0063049E" w:rsidRPr="0072309E">
        <w:rPr>
          <w:b/>
          <w:sz w:val="24"/>
          <w:szCs w:val="24"/>
          <w:u w:val="single"/>
        </w:rPr>
        <w:t>И теперь враги Христа навлекали это наказание на свои головы</w:t>
      </w:r>
      <w:r w:rsidR="0063049E" w:rsidRPr="0072309E">
        <w:rPr>
          <w:sz w:val="24"/>
          <w:szCs w:val="24"/>
        </w:rPr>
        <w:t xml:space="preserve">. </w:t>
      </w:r>
      <w:r w:rsidR="0063049E" w:rsidRPr="0072309E">
        <w:rPr>
          <w:b/>
          <w:sz w:val="24"/>
          <w:szCs w:val="24"/>
        </w:rPr>
        <w:t xml:space="preserve">Грех священников и начальников был тяжелее, </w:t>
      </w:r>
      <w:r w:rsidR="00B30E58" w:rsidRPr="0072309E">
        <w:rPr>
          <w:b/>
          <w:sz w:val="24"/>
          <w:szCs w:val="24"/>
        </w:rPr>
        <w:t>чем грех любого предшествующего поколения</w:t>
      </w:r>
      <w:r w:rsidR="0063049E" w:rsidRPr="0072309E">
        <w:rPr>
          <w:sz w:val="24"/>
          <w:szCs w:val="24"/>
        </w:rPr>
        <w:t xml:space="preserve">. </w:t>
      </w:r>
      <w:r w:rsidR="0063049E" w:rsidRPr="0072309E">
        <w:rPr>
          <w:b/>
          <w:sz w:val="24"/>
          <w:szCs w:val="24"/>
          <w:u w:val="single"/>
        </w:rPr>
        <w:t>Отвергая Спасителя, они делали себя виновными в крови всех праведников, убитых от Авеля до Христа</w:t>
      </w:r>
      <w:r w:rsidR="0063049E" w:rsidRPr="0072309E">
        <w:rPr>
          <w:sz w:val="24"/>
          <w:szCs w:val="24"/>
        </w:rPr>
        <w:t xml:space="preserve">. Они собирались наполнить до краёв чашу своего беззакония. И вскоре она должна была быть излита на их головы </w:t>
      </w:r>
      <w:r w:rsidR="00B30E58" w:rsidRPr="0072309E">
        <w:rPr>
          <w:sz w:val="24"/>
          <w:szCs w:val="24"/>
        </w:rPr>
        <w:t>в воздающей справедливости</w:t>
      </w:r>
      <w:r w:rsidR="0063049E" w:rsidRPr="0072309E">
        <w:rPr>
          <w:sz w:val="24"/>
          <w:szCs w:val="24"/>
        </w:rPr>
        <w:t xml:space="preserve">. </w:t>
      </w:r>
      <w:r w:rsidR="00B30E58" w:rsidRPr="0072309E">
        <w:rPr>
          <w:sz w:val="24"/>
          <w:szCs w:val="24"/>
        </w:rPr>
        <w:t>Об этом Иисус предупреждал их</w:t>
      </w:r>
      <w:r w:rsidR="0063049E" w:rsidRPr="0072309E">
        <w:rPr>
          <w:sz w:val="24"/>
          <w:szCs w:val="24"/>
        </w:rPr>
        <w:t>:</w:t>
      </w:r>
      <w:r w:rsidR="00B30E58" w:rsidRPr="0072309E">
        <w:rPr>
          <w:sz w:val="24"/>
          <w:szCs w:val="24"/>
        </w:rPr>
        <w:t xml:space="preserve"> «</w:t>
      </w:r>
      <w:r w:rsidR="00B30E58" w:rsidRPr="0072309E">
        <w:rPr>
          <w:sz w:val="24"/>
          <w:szCs w:val="24"/>
          <w:u w:val="single"/>
        </w:rPr>
        <w:t>Да придет на вас вся кровь праведная, пролитая на земле, от крови Авеля праведного до крови Захарии, сына Варахиина</w:t>
      </w:r>
      <w:r w:rsidR="00B30E58" w:rsidRPr="0072309E">
        <w:rPr>
          <w:sz w:val="24"/>
          <w:szCs w:val="24"/>
        </w:rPr>
        <w:t>, которого вы убили между храмом и жертвенником. Истинно говорю вам, что все сие придет на род сей»</w:t>
      </w:r>
      <w:r w:rsidR="007F6B33" w:rsidRPr="0072309E">
        <w:rPr>
          <w:sz w:val="24"/>
          <w:szCs w:val="24"/>
        </w:rPr>
        <w:t>.</w:t>
      </w:r>
      <w:r w:rsidR="00B30E58" w:rsidRPr="0072309E">
        <w:rPr>
          <w:sz w:val="24"/>
          <w:szCs w:val="24"/>
        </w:rPr>
        <w:t xml:space="preserve">      </w:t>
      </w:r>
      <w:r w:rsidR="0063049E" w:rsidRPr="0072309E">
        <w:rPr>
          <w:rFonts w:ascii="Times New Roman CYR" w:hAnsi="Times New Roman CYR" w:cs="Times New Roman CYR"/>
          <w:sz w:val="16"/>
          <w:szCs w:val="16"/>
        </w:rPr>
        <w:t>{618.3</w:t>
      </w:r>
      <w:r w:rsidR="00B30E58" w:rsidRPr="0072309E">
        <w:rPr>
          <w:rFonts w:ascii="Times New Roman CYR" w:hAnsi="Times New Roman CYR" w:cs="Times New Roman CYR"/>
          <w:sz w:val="16"/>
          <w:szCs w:val="16"/>
        </w:rPr>
        <w:t>; 619.1}</w:t>
      </w:r>
    </w:p>
    <w:p w:rsidR="0063049E" w:rsidRPr="0072309E" w:rsidRDefault="0063049E" w:rsidP="00E8137A">
      <w:pPr>
        <w:autoSpaceDE w:val="0"/>
        <w:autoSpaceDN w:val="0"/>
        <w:adjustRightInd w:val="0"/>
        <w:spacing w:line="240" w:lineRule="auto"/>
        <w:ind w:firstLine="567"/>
        <w:jc w:val="both"/>
        <w:rPr>
          <w:sz w:val="24"/>
          <w:szCs w:val="24"/>
        </w:rPr>
      </w:pPr>
      <w:r w:rsidRPr="0072309E">
        <w:rPr>
          <w:b/>
          <w:sz w:val="24"/>
          <w:szCs w:val="24"/>
        </w:rPr>
        <w:t>Книжники и фарисеи, слушавшие Иисуса, знали, что Его слова истинны</w:t>
      </w:r>
      <w:r w:rsidRPr="0072309E">
        <w:rPr>
          <w:sz w:val="24"/>
          <w:szCs w:val="24"/>
        </w:rPr>
        <w:t xml:space="preserve">. Они знали, как был убит пророк Захария. Когда слова предостережения от Бога были ещё на его устах, сатанинская ярость овладела отступившим царём, и по его приказу пророк был предан смерти. </w:t>
      </w:r>
      <w:r w:rsidRPr="0072309E">
        <w:rPr>
          <w:sz w:val="24"/>
          <w:szCs w:val="24"/>
          <w:u w:val="single"/>
        </w:rPr>
        <w:t>Его кровь отпечаталась на самых камнях храмового двора и не могла быть смыта; она оставалась там как свидетельство против отступившего Израиля</w:t>
      </w:r>
      <w:r w:rsidRPr="0072309E">
        <w:rPr>
          <w:sz w:val="24"/>
          <w:szCs w:val="24"/>
        </w:rPr>
        <w:t xml:space="preserve">. </w:t>
      </w:r>
      <w:r w:rsidRPr="0072309E">
        <w:rPr>
          <w:b/>
          <w:sz w:val="24"/>
          <w:szCs w:val="24"/>
        </w:rPr>
        <w:t>Пока храм стоял, на нём оставалось пятно этой праведной крови</w:t>
      </w:r>
      <w:r w:rsidRPr="0072309E">
        <w:rPr>
          <w:sz w:val="24"/>
          <w:szCs w:val="24"/>
        </w:rPr>
        <w:t xml:space="preserve">, взывавшей к Богу о мщении. </w:t>
      </w:r>
      <w:r w:rsidRPr="0072309E">
        <w:rPr>
          <w:b/>
          <w:sz w:val="24"/>
          <w:szCs w:val="24"/>
        </w:rPr>
        <w:t>Когда Иисус напомнил эти страшные грехи, трепет ужаса пробежал по народу</w:t>
      </w:r>
      <w:r w:rsidRPr="0072309E">
        <w:rPr>
          <w:sz w:val="24"/>
          <w:szCs w:val="24"/>
        </w:rPr>
        <w:t xml:space="preserve">. </w:t>
      </w:r>
      <w:r w:rsidRPr="0072309E">
        <w:rPr>
          <w:rFonts w:ascii="Times New Roman CYR" w:hAnsi="Times New Roman CYR" w:cs="Times New Roman CYR"/>
          <w:sz w:val="16"/>
          <w:szCs w:val="16"/>
        </w:rPr>
        <w:t>{619.2}</w:t>
      </w:r>
    </w:p>
    <w:p w:rsidR="00B30E58" w:rsidRPr="0072309E" w:rsidRDefault="00B30E58" w:rsidP="00E8137A">
      <w:pPr>
        <w:autoSpaceDE w:val="0"/>
        <w:autoSpaceDN w:val="0"/>
        <w:adjustRightInd w:val="0"/>
        <w:spacing w:line="240" w:lineRule="auto"/>
        <w:ind w:firstLine="567"/>
        <w:jc w:val="both"/>
        <w:rPr>
          <w:sz w:val="24"/>
          <w:szCs w:val="24"/>
        </w:rPr>
      </w:pPr>
      <w:r w:rsidRPr="0072309E">
        <w:rPr>
          <w:sz w:val="24"/>
          <w:szCs w:val="24"/>
        </w:rPr>
        <w:t>Глядя в будущее</w:t>
      </w:r>
      <w:r w:rsidR="0063049E" w:rsidRPr="0072309E">
        <w:rPr>
          <w:sz w:val="24"/>
          <w:szCs w:val="24"/>
        </w:rPr>
        <w:t xml:space="preserve">, Иисус </w:t>
      </w:r>
      <w:r w:rsidRPr="0072309E">
        <w:rPr>
          <w:sz w:val="24"/>
          <w:szCs w:val="24"/>
        </w:rPr>
        <w:t>провозгласил</w:t>
      </w:r>
      <w:r w:rsidR="0063049E" w:rsidRPr="0072309E">
        <w:rPr>
          <w:sz w:val="24"/>
          <w:szCs w:val="24"/>
        </w:rPr>
        <w:t>, что нераскаянность иудеев и их нетерпимость к слугам Божьим</w:t>
      </w:r>
      <w:r w:rsidRPr="0072309E">
        <w:rPr>
          <w:sz w:val="24"/>
          <w:szCs w:val="24"/>
        </w:rPr>
        <w:t>,</w:t>
      </w:r>
      <w:r w:rsidR="0063049E" w:rsidRPr="0072309E">
        <w:rPr>
          <w:sz w:val="24"/>
          <w:szCs w:val="24"/>
        </w:rPr>
        <w:t xml:space="preserve"> будут такими же в будущем, какими были </w:t>
      </w:r>
      <w:r w:rsidRPr="0072309E">
        <w:rPr>
          <w:sz w:val="24"/>
          <w:szCs w:val="24"/>
        </w:rPr>
        <w:t xml:space="preserve">и </w:t>
      </w:r>
      <w:r w:rsidR="0063049E" w:rsidRPr="0072309E">
        <w:rPr>
          <w:sz w:val="24"/>
          <w:szCs w:val="24"/>
        </w:rPr>
        <w:t xml:space="preserve">в прошлом: </w:t>
      </w:r>
      <w:r w:rsidRPr="0072309E">
        <w:rPr>
          <w:sz w:val="24"/>
          <w:szCs w:val="24"/>
        </w:rPr>
        <w:t>«Посему, вот, Я посылаю к вам пророков, и мудрых, и книжников; и вы иных убьете и распнете, а иных будете бить в синагогах ваших и гнать из города в город»</w:t>
      </w:r>
      <w:r w:rsidR="002A5EB3" w:rsidRPr="0072309E">
        <w:rPr>
          <w:sz w:val="24"/>
          <w:szCs w:val="24"/>
        </w:rPr>
        <w:t>.</w:t>
      </w:r>
      <w:r w:rsidRPr="0072309E">
        <w:rPr>
          <w:sz w:val="24"/>
          <w:szCs w:val="24"/>
        </w:rPr>
        <w:t xml:space="preserve"> </w:t>
      </w:r>
      <w:r w:rsidRPr="0072309E">
        <w:rPr>
          <w:sz w:val="24"/>
          <w:szCs w:val="24"/>
          <w:u w:val="single"/>
        </w:rPr>
        <w:t>Пророки и мудрые, исполненные веры и Святого Духа — Стефан, Иаков и многие другие — будут осуждены и убиты</w:t>
      </w:r>
      <w:r w:rsidRPr="0072309E">
        <w:rPr>
          <w:sz w:val="24"/>
          <w:szCs w:val="24"/>
        </w:rPr>
        <w:t xml:space="preserve">. Вознеся руку к небу, и озарённый Божественным светом, </w:t>
      </w:r>
      <w:r w:rsidRPr="0072309E">
        <w:rPr>
          <w:b/>
          <w:sz w:val="24"/>
          <w:szCs w:val="24"/>
        </w:rPr>
        <w:t>Христос говорил</w:t>
      </w:r>
      <w:r w:rsidR="002A5EB3" w:rsidRPr="0072309E">
        <w:rPr>
          <w:b/>
          <w:sz w:val="24"/>
          <w:szCs w:val="24"/>
        </w:rPr>
        <w:t>,</w:t>
      </w:r>
      <w:r w:rsidRPr="0072309E">
        <w:rPr>
          <w:b/>
          <w:sz w:val="24"/>
          <w:szCs w:val="24"/>
        </w:rPr>
        <w:t xml:space="preserve"> как Судья к стоявшим перед Ним</w:t>
      </w:r>
      <w:r w:rsidRPr="0072309E">
        <w:rPr>
          <w:sz w:val="24"/>
          <w:szCs w:val="24"/>
        </w:rPr>
        <w:t xml:space="preserve">. </w:t>
      </w:r>
      <w:r w:rsidRPr="0072309E">
        <w:rPr>
          <w:sz w:val="24"/>
          <w:szCs w:val="24"/>
          <w:u w:val="single"/>
        </w:rPr>
        <w:t>Голос Его, который так часто звучал в кротости и мольбе, теперь был слышен в обличении и осуждении</w:t>
      </w:r>
      <w:r w:rsidRPr="0072309E">
        <w:rPr>
          <w:sz w:val="24"/>
          <w:szCs w:val="24"/>
        </w:rPr>
        <w:t xml:space="preserve">. Слушатели содрогнулись. Никогда не должно было изгладиться из их памяти впечатление, произведённое Его словами </w:t>
      </w:r>
      <w:r w:rsidR="002A5EB3" w:rsidRPr="0072309E">
        <w:rPr>
          <w:sz w:val="24"/>
          <w:szCs w:val="24"/>
        </w:rPr>
        <w:t xml:space="preserve">и Его взглядом. </w:t>
      </w:r>
      <w:r w:rsidR="0063049E" w:rsidRPr="0072309E">
        <w:rPr>
          <w:rFonts w:ascii="Times New Roman CYR" w:hAnsi="Times New Roman CYR" w:cs="Times New Roman CYR"/>
          <w:sz w:val="16"/>
          <w:szCs w:val="16"/>
        </w:rPr>
        <w:t>{619.3</w:t>
      </w:r>
      <w:r w:rsidR="002A5EB3" w:rsidRPr="0072309E">
        <w:rPr>
          <w:rFonts w:ascii="Times New Roman CYR" w:hAnsi="Times New Roman CYR" w:cs="Times New Roman CYR"/>
          <w:sz w:val="16"/>
          <w:szCs w:val="16"/>
        </w:rPr>
        <w:t xml:space="preserve">; </w:t>
      </w:r>
      <w:r w:rsidRPr="0072309E">
        <w:rPr>
          <w:rFonts w:ascii="Times New Roman CYR" w:hAnsi="Times New Roman CYR" w:cs="Times New Roman CYR"/>
          <w:sz w:val="16"/>
          <w:szCs w:val="16"/>
        </w:rPr>
        <w:t>619.4}</w:t>
      </w:r>
    </w:p>
    <w:p w:rsidR="0063049E" w:rsidRPr="0072309E" w:rsidRDefault="002A5EB3" w:rsidP="00E8137A">
      <w:pPr>
        <w:autoSpaceDE w:val="0"/>
        <w:autoSpaceDN w:val="0"/>
        <w:adjustRightInd w:val="0"/>
        <w:spacing w:line="240" w:lineRule="auto"/>
        <w:ind w:firstLine="567"/>
        <w:jc w:val="both"/>
        <w:rPr>
          <w:sz w:val="24"/>
          <w:szCs w:val="24"/>
        </w:rPr>
      </w:pPr>
      <w:r w:rsidRPr="0072309E">
        <w:rPr>
          <w:sz w:val="24"/>
          <w:szCs w:val="24"/>
        </w:rPr>
        <w:t xml:space="preserve">Негодование </w:t>
      </w:r>
      <w:r w:rsidR="0063049E" w:rsidRPr="0072309E">
        <w:rPr>
          <w:sz w:val="24"/>
          <w:szCs w:val="24"/>
        </w:rPr>
        <w:t xml:space="preserve">Христа было направлено против лицемерия, против грубых грехов, которыми люди губили свои души, обманывали народ и бесславили Бога. </w:t>
      </w:r>
      <w:r w:rsidR="0063049E" w:rsidRPr="0072309E">
        <w:rPr>
          <w:sz w:val="24"/>
          <w:szCs w:val="24"/>
          <w:u w:val="single"/>
        </w:rPr>
        <w:t>В изощрённых и обманчивых рассуждениях священников и начальников Он видел действие сатанинских сил</w:t>
      </w:r>
      <w:r w:rsidR="0063049E" w:rsidRPr="0072309E">
        <w:rPr>
          <w:sz w:val="24"/>
          <w:szCs w:val="24"/>
        </w:rPr>
        <w:t xml:space="preserve">. Его обличения греха были острыми и проницательными, но Он не произнёс </w:t>
      </w:r>
      <w:r w:rsidRPr="0072309E">
        <w:rPr>
          <w:sz w:val="24"/>
          <w:szCs w:val="24"/>
        </w:rPr>
        <w:t>ни слова мести</w:t>
      </w:r>
      <w:r w:rsidR="0063049E" w:rsidRPr="0072309E">
        <w:rPr>
          <w:sz w:val="24"/>
          <w:szCs w:val="24"/>
        </w:rPr>
        <w:t xml:space="preserve">. </w:t>
      </w:r>
      <w:r w:rsidRPr="0072309E">
        <w:rPr>
          <w:b/>
          <w:sz w:val="24"/>
          <w:szCs w:val="24"/>
        </w:rPr>
        <w:t>Он испытывал святой гнев против князя тьмы, но не проявлял раздражения</w:t>
      </w:r>
      <w:r w:rsidR="0063049E" w:rsidRPr="0072309E">
        <w:rPr>
          <w:sz w:val="24"/>
          <w:szCs w:val="24"/>
        </w:rPr>
        <w:t xml:space="preserve">. Так и христианин, живущий в согласии с Богом и обладающий кроткими качествами любви и милосердия, </w:t>
      </w:r>
      <w:r w:rsidR="0063049E" w:rsidRPr="0072309E">
        <w:rPr>
          <w:b/>
          <w:sz w:val="24"/>
          <w:szCs w:val="24"/>
        </w:rPr>
        <w:t>будет испытывать праведное негодование против греха, но не позволит страсти побудить его злословить тех, кто злословит его.</w:t>
      </w:r>
      <w:r w:rsidR="0063049E" w:rsidRPr="0072309E">
        <w:rPr>
          <w:sz w:val="24"/>
          <w:szCs w:val="24"/>
        </w:rPr>
        <w:t xml:space="preserve"> </w:t>
      </w:r>
      <w:r w:rsidR="0063049E" w:rsidRPr="0072309E">
        <w:rPr>
          <w:b/>
          <w:sz w:val="24"/>
          <w:szCs w:val="24"/>
          <w:u w:val="single"/>
        </w:rPr>
        <w:t>Даже встречаясь с теми, кто движим силой из бездны, чтобы защищать ложь, он, пребывая во Христе, сохранит спокойствие и самообладание</w:t>
      </w:r>
      <w:r w:rsidR="0063049E" w:rsidRPr="0072309E">
        <w:rPr>
          <w:sz w:val="24"/>
          <w:szCs w:val="24"/>
        </w:rPr>
        <w:t xml:space="preserve">. </w:t>
      </w:r>
      <w:r w:rsidR="0063049E" w:rsidRPr="0072309E">
        <w:rPr>
          <w:rFonts w:ascii="Times New Roman CYR" w:hAnsi="Times New Roman CYR" w:cs="Times New Roman CYR"/>
          <w:sz w:val="16"/>
          <w:szCs w:val="16"/>
        </w:rPr>
        <w:t>{619.5}</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Божественное сострадание озаряло лицо Сына Божьего, когда Он бросил последний взгляд на храм, а затем на Своих слушателей. Голосом, прерываемым глубоким сердечным страданием и горькими слезами, Он воскликнул: «</w:t>
      </w:r>
      <w:r w:rsidR="002A5EB3" w:rsidRPr="0072309E">
        <w:rPr>
          <w:sz w:val="24"/>
          <w:szCs w:val="24"/>
        </w:rPr>
        <w:t>Иерусалим, Иерусалим, избивающий пророков и камнями побивающий посланных к тебе! сколько раз хотел Я собрать детей твоих, как птица собирает птенцов своих под крылья, и вы не захотели!</w:t>
      </w:r>
      <w:r w:rsidRPr="0072309E">
        <w:rPr>
          <w:sz w:val="24"/>
          <w:szCs w:val="24"/>
        </w:rPr>
        <w:t>»</w:t>
      </w:r>
      <w:r w:rsidR="002A5EB3" w:rsidRPr="0072309E">
        <w:rPr>
          <w:sz w:val="24"/>
          <w:szCs w:val="24"/>
        </w:rPr>
        <w:t>.</w:t>
      </w:r>
      <w:r w:rsidRPr="0072309E">
        <w:rPr>
          <w:sz w:val="24"/>
          <w:szCs w:val="24"/>
        </w:rPr>
        <w:t xml:space="preserve"> </w:t>
      </w:r>
      <w:r w:rsidRPr="0072309E">
        <w:rPr>
          <w:b/>
          <w:sz w:val="24"/>
          <w:szCs w:val="24"/>
        </w:rPr>
        <w:t>Это была борьба разлуки</w:t>
      </w:r>
      <w:r w:rsidRPr="0072309E">
        <w:rPr>
          <w:sz w:val="24"/>
          <w:szCs w:val="24"/>
        </w:rPr>
        <w:t xml:space="preserve">. </w:t>
      </w:r>
      <w:r w:rsidRPr="0072309E">
        <w:rPr>
          <w:b/>
          <w:sz w:val="24"/>
          <w:szCs w:val="24"/>
        </w:rPr>
        <w:t>В плаче Христа изливалось само сердце Бога</w:t>
      </w:r>
      <w:r w:rsidRPr="0072309E">
        <w:rPr>
          <w:sz w:val="24"/>
          <w:szCs w:val="24"/>
        </w:rPr>
        <w:t xml:space="preserve">. Это была таинственная прощальная скорбь долготерпеливой любви </w:t>
      </w:r>
      <w:r w:rsidR="002A5EB3" w:rsidRPr="0072309E">
        <w:rPr>
          <w:sz w:val="24"/>
          <w:szCs w:val="24"/>
        </w:rPr>
        <w:t>Бога</w:t>
      </w:r>
      <w:r w:rsidRPr="0072309E">
        <w:rPr>
          <w:sz w:val="24"/>
          <w:szCs w:val="24"/>
        </w:rPr>
        <w:t xml:space="preserve">. </w:t>
      </w:r>
      <w:r w:rsidRPr="0072309E">
        <w:rPr>
          <w:rFonts w:ascii="Times New Roman CYR" w:hAnsi="Times New Roman CYR" w:cs="Times New Roman CYR"/>
          <w:sz w:val="16"/>
          <w:szCs w:val="16"/>
        </w:rPr>
        <w:t>{620.1}</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Фарисеи и саддукеи молчали. </w:t>
      </w:r>
      <w:r w:rsidRPr="0072309E">
        <w:rPr>
          <w:b/>
          <w:sz w:val="24"/>
          <w:szCs w:val="24"/>
        </w:rPr>
        <w:t>Иисус</w:t>
      </w:r>
      <w:r w:rsidRPr="0072309E">
        <w:rPr>
          <w:sz w:val="24"/>
          <w:szCs w:val="24"/>
        </w:rPr>
        <w:t xml:space="preserve"> позвал Своих учеников и </w:t>
      </w:r>
      <w:r w:rsidRPr="0072309E">
        <w:rPr>
          <w:b/>
          <w:sz w:val="24"/>
          <w:szCs w:val="24"/>
        </w:rPr>
        <w:t>приготовился покинуть храм</w:t>
      </w:r>
      <w:r w:rsidRPr="0072309E">
        <w:rPr>
          <w:sz w:val="24"/>
          <w:szCs w:val="24"/>
        </w:rPr>
        <w:t xml:space="preserve"> — </w:t>
      </w:r>
      <w:r w:rsidRPr="0072309E">
        <w:rPr>
          <w:b/>
          <w:sz w:val="24"/>
          <w:szCs w:val="24"/>
        </w:rPr>
        <w:t>не как побеждённый, изгнанный из присутствия врагов, но как Тот, чья работа завершена</w:t>
      </w:r>
      <w:r w:rsidRPr="0072309E">
        <w:rPr>
          <w:sz w:val="24"/>
          <w:szCs w:val="24"/>
        </w:rPr>
        <w:t xml:space="preserve">. Он удалился победителем из этого </w:t>
      </w:r>
      <w:r w:rsidR="002A5EB3" w:rsidRPr="0072309E">
        <w:rPr>
          <w:sz w:val="24"/>
          <w:szCs w:val="24"/>
        </w:rPr>
        <w:t>противостояния</w:t>
      </w:r>
      <w:r w:rsidRPr="0072309E">
        <w:rPr>
          <w:sz w:val="24"/>
          <w:szCs w:val="24"/>
        </w:rPr>
        <w:t xml:space="preserve">. </w:t>
      </w:r>
      <w:r w:rsidRPr="0072309E">
        <w:rPr>
          <w:rFonts w:ascii="Times New Roman CYR" w:hAnsi="Times New Roman CYR" w:cs="Times New Roman CYR"/>
          <w:sz w:val="16"/>
          <w:szCs w:val="16"/>
        </w:rPr>
        <w:t>{620.2}</w:t>
      </w:r>
    </w:p>
    <w:p w:rsidR="0063049E" w:rsidRPr="0072309E" w:rsidRDefault="0063049E" w:rsidP="00E8137A">
      <w:pPr>
        <w:autoSpaceDE w:val="0"/>
        <w:autoSpaceDN w:val="0"/>
        <w:adjustRightInd w:val="0"/>
        <w:spacing w:line="240" w:lineRule="auto"/>
        <w:ind w:firstLine="567"/>
        <w:jc w:val="both"/>
        <w:rPr>
          <w:sz w:val="24"/>
          <w:szCs w:val="24"/>
        </w:rPr>
      </w:pPr>
      <w:r w:rsidRPr="0072309E">
        <w:rPr>
          <w:sz w:val="24"/>
          <w:szCs w:val="24"/>
        </w:rPr>
        <w:t xml:space="preserve">Драгоценные жемчужины истины, исходившие из уст Христа в тот знаменательный день, были сохранены во многих сердцах. </w:t>
      </w:r>
      <w:r w:rsidRPr="0072309E">
        <w:rPr>
          <w:b/>
          <w:sz w:val="24"/>
          <w:szCs w:val="24"/>
        </w:rPr>
        <w:t>Для них родились новые мысли, пробудились новые стремления, началась новая жизнь</w:t>
      </w:r>
      <w:r w:rsidRPr="0072309E">
        <w:rPr>
          <w:sz w:val="24"/>
          <w:szCs w:val="24"/>
        </w:rPr>
        <w:t xml:space="preserve">. </w:t>
      </w:r>
      <w:r w:rsidRPr="0072309E">
        <w:rPr>
          <w:b/>
          <w:sz w:val="24"/>
          <w:szCs w:val="24"/>
        </w:rPr>
        <w:t>После распятия и воскресения Христа эти люди выступили вперёд и исполнили своё Божественное поручение</w:t>
      </w:r>
      <w:r w:rsidRPr="0072309E">
        <w:rPr>
          <w:sz w:val="24"/>
          <w:szCs w:val="24"/>
        </w:rPr>
        <w:t xml:space="preserve"> с мудростью и рвением, соответствующими величию </w:t>
      </w:r>
      <w:r w:rsidR="002A5EB3" w:rsidRPr="0072309E">
        <w:rPr>
          <w:sz w:val="24"/>
          <w:szCs w:val="24"/>
        </w:rPr>
        <w:t>этого дела</w:t>
      </w:r>
      <w:r w:rsidRPr="0072309E">
        <w:rPr>
          <w:sz w:val="24"/>
          <w:szCs w:val="24"/>
        </w:rPr>
        <w:t>. Они несли весть, касавшуюся сердец людей, разрушавшую старые суеверия, которые долгое время подавляли жизнь тысяч</w:t>
      </w:r>
      <w:r w:rsidR="002A5EB3" w:rsidRPr="0072309E">
        <w:rPr>
          <w:sz w:val="24"/>
          <w:szCs w:val="24"/>
        </w:rPr>
        <w:t xml:space="preserve"> людей</w:t>
      </w:r>
      <w:r w:rsidRPr="0072309E">
        <w:rPr>
          <w:sz w:val="24"/>
          <w:szCs w:val="24"/>
        </w:rPr>
        <w:t xml:space="preserve">. </w:t>
      </w:r>
      <w:r w:rsidRPr="0072309E">
        <w:rPr>
          <w:b/>
          <w:sz w:val="24"/>
          <w:szCs w:val="24"/>
        </w:rPr>
        <w:t xml:space="preserve">Перед их </w:t>
      </w:r>
      <w:r w:rsidRPr="0072309E">
        <w:rPr>
          <w:b/>
          <w:sz w:val="24"/>
          <w:szCs w:val="24"/>
        </w:rPr>
        <w:lastRenderedPageBreak/>
        <w:t>свидетельством человеческие теории и философии становились пустыми сказками</w:t>
      </w:r>
      <w:r w:rsidRPr="0072309E">
        <w:rPr>
          <w:sz w:val="24"/>
          <w:szCs w:val="24"/>
        </w:rPr>
        <w:t xml:space="preserve">. Велики были плоды слов Спасителя, обращённых к изумлённой, трепещущей толпе в храме Иерусалима. </w:t>
      </w:r>
      <w:r w:rsidRPr="0072309E">
        <w:rPr>
          <w:rFonts w:ascii="Times New Roman CYR" w:hAnsi="Times New Roman CYR" w:cs="Times New Roman CYR"/>
          <w:sz w:val="16"/>
          <w:szCs w:val="16"/>
        </w:rPr>
        <w:t>{620.3}</w:t>
      </w:r>
    </w:p>
    <w:p w:rsidR="0063049E" w:rsidRPr="0072309E" w:rsidRDefault="0063049E" w:rsidP="00E8137A">
      <w:pPr>
        <w:autoSpaceDE w:val="0"/>
        <w:autoSpaceDN w:val="0"/>
        <w:adjustRightInd w:val="0"/>
        <w:spacing w:line="240" w:lineRule="auto"/>
        <w:ind w:firstLine="567"/>
        <w:jc w:val="both"/>
        <w:rPr>
          <w:sz w:val="24"/>
          <w:szCs w:val="24"/>
        </w:rPr>
      </w:pPr>
      <w:r w:rsidRPr="0072309E">
        <w:rPr>
          <w:b/>
          <w:sz w:val="24"/>
          <w:szCs w:val="24"/>
          <w:u w:val="single"/>
        </w:rPr>
        <w:t>Но Израиль как народ разорвал союз с Богом</w:t>
      </w:r>
      <w:r w:rsidRPr="0072309E">
        <w:rPr>
          <w:sz w:val="24"/>
          <w:szCs w:val="24"/>
        </w:rPr>
        <w:t xml:space="preserve">. </w:t>
      </w:r>
      <w:r w:rsidRPr="0072309E">
        <w:rPr>
          <w:b/>
          <w:sz w:val="24"/>
          <w:szCs w:val="24"/>
          <w:u w:val="single"/>
        </w:rPr>
        <w:t>Природные ветви маслины были отломлены</w:t>
      </w:r>
      <w:r w:rsidRPr="0072309E">
        <w:rPr>
          <w:sz w:val="24"/>
          <w:szCs w:val="24"/>
        </w:rPr>
        <w:t>. Взирая в последний раз на внутренние покои храма, Иисус со скорбной печалью сказал: «</w:t>
      </w:r>
      <w:r w:rsidR="00924A27" w:rsidRPr="0072309E">
        <w:rPr>
          <w:sz w:val="24"/>
          <w:szCs w:val="24"/>
        </w:rPr>
        <w:t>Се, оставляется вам дом ваш пуст. Ибо сказываю вам: не увидите Меня отныне, доколе не воскликнете: благословен Грядый во имя Господне!</w:t>
      </w:r>
      <w:r w:rsidRPr="0072309E">
        <w:rPr>
          <w:sz w:val="24"/>
          <w:szCs w:val="24"/>
        </w:rPr>
        <w:t xml:space="preserve">». </w:t>
      </w:r>
      <w:r w:rsidR="00924A27" w:rsidRPr="0072309E">
        <w:rPr>
          <w:b/>
          <w:sz w:val="24"/>
          <w:szCs w:val="24"/>
        </w:rPr>
        <w:t>До сих пор Он называл храм домом Своего Отца; но теперь, когда Сын Божий должен был выйти из тех стен, Божье присутствие будет отнято навсегда от храма, построенного для Его славы</w:t>
      </w:r>
      <w:r w:rsidRPr="0072309E">
        <w:rPr>
          <w:sz w:val="24"/>
          <w:szCs w:val="24"/>
        </w:rPr>
        <w:t xml:space="preserve">. </w:t>
      </w:r>
      <w:r w:rsidRPr="0072309E">
        <w:rPr>
          <w:b/>
          <w:sz w:val="24"/>
          <w:szCs w:val="24"/>
          <w:u w:val="single"/>
        </w:rPr>
        <w:t>Отныне его обряды станут лишены смысла, а служение — лишь насмешкой</w:t>
      </w:r>
      <w:r w:rsidRPr="0072309E">
        <w:rPr>
          <w:sz w:val="24"/>
          <w:szCs w:val="24"/>
        </w:rPr>
        <w:t xml:space="preserve">. </w:t>
      </w:r>
      <w:r w:rsidRPr="0072309E">
        <w:rPr>
          <w:rFonts w:ascii="Times New Roman CYR" w:hAnsi="Times New Roman CYR" w:cs="Times New Roman CYR"/>
          <w:sz w:val="16"/>
          <w:szCs w:val="16"/>
        </w:rPr>
        <w:t>{620.4}</w:t>
      </w:r>
    </w:p>
    <w:p w:rsidR="0063049E" w:rsidRPr="0072309E" w:rsidRDefault="0063049E" w:rsidP="00E8137A">
      <w:pPr>
        <w:spacing w:before="100" w:beforeAutospacing="1" w:after="100" w:afterAutospacing="1" w:line="240" w:lineRule="auto"/>
        <w:ind w:firstLine="567"/>
        <w:rPr>
          <w:sz w:val="24"/>
          <w:szCs w:val="24"/>
        </w:rPr>
      </w:pPr>
    </w:p>
    <w:p w:rsidR="0063049E" w:rsidRPr="0072309E" w:rsidRDefault="0063049E" w:rsidP="00E8137A">
      <w:pPr>
        <w:spacing w:before="100" w:beforeAutospacing="1" w:after="100" w:afterAutospacing="1" w:line="240" w:lineRule="auto"/>
        <w:ind w:firstLine="567"/>
        <w:rPr>
          <w:sz w:val="24"/>
          <w:szCs w:val="24"/>
        </w:rPr>
      </w:pPr>
    </w:p>
    <w:p w:rsidR="0063049E" w:rsidRPr="0072309E" w:rsidRDefault="0063049E" w:rsidP="00E8137A">
      <w:pPr>
        <w:spacing w:before="100" w:beforeAutospacing="1" w:after="100" w:afterAutospacing="1" w:line="240" w:lineRule="auto"/>
        <w:ind w:firstLine="567"/>
        <w:rPr>
          <w:sz w:val="24"/>
          <w:szCs w:val="24"/>
        </w:rPr>
      </w:pPr>
    </w:p>
    <w:p w:rsidR="0063049E" w:rsidRPr="0072309E" w:rsidRDefault="0063049E" w:rsidP="00E8137A">
      <w:pPr>
        <w:spacing w:before="100" w:beforeAutospacing="1" w:after="100" w:afterAutospacing="1" w:line="240" w:lineRule="auto"/>
        <w:ind w:firstLine="567"/>
        <w:rPr>
          <w:sz w:val="24"/>
          <w:szCs w:val="24"/>
        </w:rPr>
      </w:pPr>
    </w:p>
    <w:p w:rsidR="0063049E" w:rsidRPr="0072309E" w:rsidRDefault="0063049E" w:rsidP="00E8137A">
      <w:pPr>
        <w:ind w:firstLine="567"/>
      </w:pPr>
    </w:p>
    <w:p w:rsidR="0096231E" w:rsidRPr="0072309E" w:rsidRDefault="0096231E" w:rsidP="00E8137A">
      <w:pPr>
        <w:pStyle w:val="a8"/>
        <w:ind w:firstLine="567"/>
        <w:rPr>
          <w:sz w:val="24"/>
          <w:szCs w:val="24"/>
        </w:rPr>
      </w:pPr>
    </w:p>
    <w:p w:rsidR="0096231E" w:rsidRPr="0072309E" w:rsidRDefault="0096231E" w:rsidP="00E8137A">
      <w:pPr>
        <w:pStyle w:val="a8"/>
        <w:ind w:firstLine="567"/>
        <w:rPr>
          <w:sz w:val="24"/>
          <w:szCs w:val="24"/>
        </w:rPr>
      </w:pPr>
    </w:p>
    <w:p w:rsidR="0096231E" w:rsidRPr="0072309E" w:rsidRDefault="0096231E" w:rsidP="00E8137A">
      <w:pPr>
        <w:pStyle w:val="a8"/>
        <w:ind w:firstLine="567"/>
        <w:rPr>
          <w:sz w:val="24"/>
          <w:szCs w:val="24"/>
        </w:rPr>
      </w:pPr>
    </w:p>
    <w:p w:rsidR="0096231E" w:rsidRPr="0072309E" w:rsidRDefault="0096231E" w:rsidP="00E8137A">
      <w:pPr>
        <w:pStyle w:val="a8"/>
        <w:ind w:firstLine="567"/>
        <w:rPr>
          <w:sz w:val="24"/>
          <w:szCs w:val="24"/>
        </w:rPr>
      </w:pPr>
    </w:p>
    <w:p w:rsidR="00924A27" w:rsidRPr="0072309E" w:rsidRDefault="00924A27" w:rsidP="00E8137A">
      <w:pPr>
        <w:pStyle w:val="a8"/>
        <w:ind w:firstLine="567"/>
        <w:rPr>
          <w:sz w:val="24"/>
          <w:szCs w:val="24"/>
        </w:rPr>
      </w:pPr>
    </w:p>
    <w:p w:rsidR="00163F04" w:rsidRPr="0072309E" w:rsidRDefault="00163F04" w:rsidP="00E8137A">
      <w:pPr>
        <w:pStyle w:val="a8"/>
        <w:ind w:firstLine="567"/>
        <w:rPr>
          <w:sz w:val="24"/>
          <w:szCs w:val="24"/>
        </w:rPr>
      </w:pPr>
    </w:p>
    <w:p w:rsidR="00924A27" w:rsidRPr="0072309E" w:rsidRDefault="00924A27" w:rsidP="00E8137A">
      <w:pPr>
        <w:pStyle w:val="a8"/>
        <w:ind w:firstLine="567"/>
        <w:rPr>
          <w:sz w:val="24"/>
          <w:szCs w:val="24"/>
        </w:rPr>
      </w:pPr>
    </w:p>
    <w:p w:rsidR="00924A27" w:rsidRPr="0072309E" w:rsidRDefault="00924A27" w:rsidP="00163F04">
      <w:pPr>
        <w:pStyle w:val="2"/>
        <w:spacing w:before="120" w:after="120"/>
        <w:rPr>
          <w:rFonts w:ascii="Bookman Old Style" w:hAnsi="Bookman Old Style"/>
          <w:sz w:val="32"/>
          <w:szCs w:val="32"/>
        </w:rPr>
      </w:pPr>
      <w:bookmarkStart w:id="100" w:name="_Toc223433799"/>
      <w:r w:rsidRPr="0072309E">
        <w:rPr>
          <w:rFonts w:ascii="Bookman Old Style" w:hAnsi="Bookman Old Style"/>
          <w:sz w:val="32"/>
          <w:szCs w:val="32"/>
        </w:rPr>
        <w:t xml:space="preserve">Глава 68. </w:t>
      </w:r>
      <w:r w:rsidR="00686644" w:rsidRPr="0072309E">
        <w:rPr>
          <w:rFonts w:ascii="Bookman Old Style" w:hAnsi="Bookman Old Style"/>
          <w:sz w:val="32"/>
          <w:szCs w:val="32"/>
        </w:rPr>
        <w:t>Во внешнем дворе</w:t>
      </w:r>
      <w:bookmarkEnd w:id="100"/>
    </w:p>
    <w:p w:rsidR="00924A27" w:rsidRPr="0072309E" w:rsidRDefault="00924A27" w:rsidP="00163F04">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924A27" w:rsidRPr="0072309E" w:rsidRDefault="00924A27" w:rsidP="00163F04">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Иоанна 12:20-42</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w:t>
      </w:r>
      <w:r w:rsidR="001860A1" w:rsidRPr="0072309E">
        <w:rPr>
          <w:sz w:val="24"/>
          <w:szCs w:val="24"/>
        </w:rPr>
        <w:t>Из пришедших на поклонение в праздник были некоторые Еллины; они подошли к Филиппу, который был из Вифсаиды Галилейской, и просили его, говоря: господин! нам хочется видеть Иисуса. Филипп идет и говорит о том Андрею; и потом Андрей и Филипп сказывают о том Иисусу</w:t>
      </w:r>
      <w:r w:rsidRPr="0072309E">
        <w:rPr>
          <w:sz w:val="24"/>
          <w:szCs w:val="24"/>
        </w:rPr>
        <w:t xml:space="preserve">» </w:t>
      </w:r>
      <w:r w:rsidRPr="0072309E">
        <w:rPr>
          <w:rFonts w:ascii="Times New Roman CYR" w:hAnsi="Times New Roman CYR" w:cs="Times New Roman CYR"/>
          <w:sz w:val="16"/>
          <w:szCs w:val="16"/>
        </w:rPr>
        <w:t>{621.1}</w:t>
      </w:r>
    </w:p>
    <w:p w:rsidR="005010F8" w:rsidRPr="0072309E" w:rsidRDefault="005010F8" w:rsidP="00E8137A">
      <w:pPr>
        <w:autoSpaceDE w:val="0"/>
        <w:autoSpaceDN w:val="0"/>
        <w:adjustRightInd w:val="0"/>
        <w:spacing w:line="240" w:lineRule="auto"/>
        <w:ind w:firstLine="567"/>
        <w:jc w:val="both"/>
        <w:rPr>
          <w:sz w:val="24"/>
          <w:szCs w:val="24"/>
        </w:rPr>
      </w:pPr>
      <w:r w:rsidRPr="0072309E">
        <w:rPr>
          <w:b/>
          <w:sz w:val="24"/>
          <w:szCs w:val="24"/>
        </w:rPr>
        <w:t>В то время дело Христа выглядело как жестокое поражение</w:t>
      </w:r>
      <w:r w:rsidRPr="0072309E">
        <w:rPr>
          <w:sz w:val="24"/>
          <w:szCs w:val="24"/>
        </w:rPr>
        <w:t xml:space="preserve">. Он одержал победу в споре с священниками и фарисеями, но </w:t>
      </w:r>
      <w:r w:rsidRPr="0072309E">
        <w:rPr>
          <w:b/>
          <w:sz w:val="24"/>
          <w:szCs w:val="24"/>
        </w:rPr>
        <w:t>было очевидно, что они никогда не примут Его как Мессию</w:t>
      </w:r>
      <w:r w:rsidRPr="0072309E">
        <w:rPr>
          <w:sz w:val="24"/>
          <w:szCs w:val="24"/>
        </w:rPr>
        <w:t xml:space="preserve">. </w:t>
      </w:r>
      <w:r w:rsidRPr="0072309E">
        <w:rPr>
          <w:b/>
          <w:sz w:val="24"/>
          <w:szCs w:val="24"/>
          <w:u w:val="single"/>
        </w:rPr>
        <w:t>Наступило окончательное разделение</w:t>
      </w:r>
      <w:r w:rsidRPr="0072309E">
        <w:rPr>
          <w:sz w:val="24"/>
          <w:szCs w:val="24"/>
        </w:rPr>
        <w:t>. Для Его учеников положение казалось безнадёжным. Но Христос приближался к завершению Своего дела. Великое событие, касавшееся не только иудейского народа, но и всего мира, было готово совершиться. Когда Христос услышал горячую просьбу: «</w:t>
      </w:r>
      <w:r w:rsidR="007F6B33" w:rsidRPr="0072309E">
        <w:rPr>
          <w:sz w:val="24"/>
          <w:szCs w:val="24"/>
        </w:rPr>
        <w:t>Нам хочется видеть Иисуса</w:t>
      </w:r>
      <w:r w:rsidRPr="0072309E">
        <w:rPr>
          <w:sz w:val="24"/>
          <w:szCs w:val="24"/>
        </w:rPr>
        <w:t>», — в которой звучал жаждущий крик всего мира, лицо Его просветлело, и Он сказал: «</w:t>
      </w:r>
      <w:r w:rsidR="007F6B33" w:rsidRPr="0072309E">
        <w:rPr>
          <w:sz w:val="24"/>
          <w:szCs w:val="24"/>
        </w:rPr>
        <w:t>Пришел час прославиться Сыну Человеческому</w:t>
      </w:r>
      <w:r w:rsidRPr="0072309E">
        <w:rPr>
          <w:sz w:val="24"/>
          <w:szCs w:val="24"/>
        </w:rPr>
        <w:t xml:space="preserve">». </w:t>
      </w:r>
      <w:r w:rsidRPr="0072309E">
        <w:rPr>
          <w:b/>
          <w:sz w:val="24"/>
          <w:szCs w:val="24"/>
        </w:rPr>
        <w:t xml:space="preserve">В просьбе </w:t>
      </w:r>
      <w:r w:rsidR="007F6B33" w:rsidRPr="0072309E">
        <w:rPr>
          <w:b/>
          <w:sz w:val="24"/>
          <w:szCs w:val="24"/>
        </w:rPr>
        <w:t xml:space="preserve">греков </w:t>
      </w:r>
      <w:r w:rsidRPr="0072309E">
        <w:rPr>
          <w:b/>
          <w:sz w:val="24"/>
          <w:szCs w:val="24"/>
        </w:rPr>
        <w:t xml:space="preserve">Он увидел залог </w:t>
      </w:r>
      <w:r w:rsidR="007F6B33" w:rsidRPr="0072309E">
        <w:rPr>
          <w:b/>
          <w:sz w:val="24"/>
          <w:szCs w:val="24"/>
        </w:rPr>
        <w:t xml:space="preserve">результатов </w:t>
      </w:r>
      <w:r w:rsidRPr="0072309E">
        <w:rPr>
          <w:b/>
          <w:sz w:val="24"/>
          <w:szCs w:val="24"/>
        </w:rPr>
        <w:t>Своей великой жертвы</w:t>
      </w:r>
      <w:r w:rsidRPr="0072309E">
        <w:rPr>
          <w:sz w:val="24"/>
          <w:szCs w:val="24"/>
        </w:rPr>
        <w:t xml:space="preserve">. </w:t>
      </w:r>
      <w:r w:rsidRPr="0072309E">
        <w:rPr>
          <w:rFonts w:ascii="Times New Roman CYR" w:hAnsi="Times New Roman CYR" w:cs="Times New Roman CYR"/>
          <w:sz w:val="16"/>
          <w:szCs w:val="16"/>
        </w:rPr>
        <w:t>{621.2}</w:t>
      </w:r>
    </w:p>
    <w:p w:rsidR="005010F8" w:rsidRPr="0072309E" w:rsidRDefault="005010F8"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u w:val="single"/>
        </w:rPr>
        <w:lastRenderedPageBreak/>
        <w:t>Эти люди пришли с запада, чтобы найти Спасителя в конце Его жизни</w:t>
      </w:r>
      <w:r w:rsidRPr="0072309E">
        <w:rPr>
          <w:sz w:val="24"/>
          <w:szCs w:val="24"/>
        </w:rPr>
        <w:t xml:space="preserve">, как </w:t>
      </w:r>
      <w:r w:rsidRPr="0072309E">
        <w:rPr>
          <w:sz w:val="24"/>
          <w:szCs w:val="24"/>
          <w:u w:val="single"/>
        </w:rPr>
        <w:t>когда-то мудрецы пришли с востока в</w:t>
      </w:r>
      <w:r w:rsidR="007F6B33" w:rsidRPr="0072309E">
        <w:rPr>
          <w:sz w:val="24"/>
          <w:szCs w:val="24"/>
          <w:u w:val="single"/>
        </w:rPr>
        <w:t xml:space="preserve"> ее</w:t>
      </w:r>
      <w:r w:rsidRPr="0072309E">
        <w:rPr>
          <w:sz w:val="24"/>
          <w:szCs w:val="24"/>
          <w:u w:val="single"/>
        </w:rPr>
        <w:t xml:space="preserve"> начале</w:t>
      </w:r>
      <w:r w:rsidRPr="0072309E">
        <w:rPr>
          <w:sz w:val="24"/>
          <w:szCs w:val="24"/>
        </w:rPr>
        <w:t xml:space="preserve">. Во время рождения Христа народ иудейский был столь поглощён своими честолюбивыми планами, что не заметил Его пришествия. Волхвы из языческой страны пришли к </w:t>
      </w:r>
      <w:r w:rsidR="007F6B33" w:rsidRPr="0072309E">
        <w:rPr>
          <w:sz w:val="24"/>
          <w:szCs w:val="24"/>
        </w:rPr>
        <w:t xml:space="preserve">яслям </w:t>
      </w:r>
      <w:r w:rsidRPr="0072309E">
        <w:rPr>
          <w:sz w:val="24"/>
          <w:szCs w:val="24"/>
        </w:rPr>
        <w:t xml:space="preserve">со своими дарами, чтобы поклониться Спасителю. Так и эти </w:t>
      </w:r>
      <w:r w:rsidR="007F6B33" w:rsidRPr="0072309E">
        <w:rPr>
          <w:sz w:val="24"/>
          <w:szCs w:val="24"/>
        </w:rPr>
        <w:t>греки</w:t>
      </w:r>
      <w:r w:rsidRPr="0072309E">
        <w:rPr>
          <w:sz w:val="24"/>
          <w:szCs w:val="24"/>
        </w:rPr>
        <w:t xml:space="preserve">, представлявшие народы, племена и языки всего мира, пришли, чтобы видеть Иисуса. Так люди всех стран и всех времён будут привлечены крестом Спасителя. Так </w:t>
      </w:r>
      <w:r w:rsidR="007F6B33" w:rsidRPr="0072309E">
        <w:rPr>
          <w:sz w:val="24"/>
          <w:szCs w:val="24"/>
        </w:rPr>
        <w:t xml:space="preserve">«многие придут с востока и запада и возлягут с Авраамом, Исааком и Иаковом в Царстве Небесном» </w:t>
      </w:r>
      <w:r w:rsidR="007F6B33" w:rsidRPr="0072309E">
        <w:rPr>
          <w:rFonts w:ascii="Arial Narrow" w:hAnsi="Arial Narrow" w:cs="Times New Roman CYR"/>
          <w:sz w:val="18"/>
          <w:szCs w:val="18"/>
        </w:rPr>
        <w:t>(Матфея 8:11)</w:t>
      </w:r>
      <w:r w:rsidRPr="0072309E">
        <w:rPr>
          <w:sz w:val="24"/>
          <w:szCs w:val="24"/>
        </w:rPr>
        <w:t xml:space="preserve">. </w:t>
      </w:r>
      <w:r w:rsidRPr="0072309E">
        <w:rPr>
          <w:rFonts w:ascii="Times New Roman CYR" w:hAnsi="Times New Roman CYR" w:cs="Times New Roman CYR"/>
          <w:sz w:val="16"/>
          <w:szCs w:val="16"/>
        </w:rPr>
        <w:t>{621.3}</w:t>
      </w:r>
    </w:p>
    <w:p w:rsidR="005010F8" w:rsidRPr="0072309E" w:rsidRDefault="007F6B33" w:rsidP="00E8137A">
      <w:pPr>
        <w:autoSpaceDE w:val="0"/>
        <w:autoSpaceDN w:val="0"/>
        <w:adjustRightInd w:val="0"/>
        <w:spacing w:line="240" w:lineRule="auto"/>
        <w:ind w:firstLine="567"/>
        <w:jc w:val="both"/>
        <w:rPr>
          <w:sz w:val="24"/>
          <w:szCs w:val="24"/>
        </w:rPr>
      </w:pPr>
      <w:r w:rsidRPr="0072309E">
        <w:rPr>
          <w:sz w:val="24"/>
          <w:szCs w:val="24"/>
        </w:rPr>
        <w:t xml:space="preserve">Греки </w:t>
      </w:r>
      <w:r w:rsidR="005010F8" w:rsidRPr="0072309E">
        <w:rPr>
          <w:sz w:val="24"/>
          <w:szCs w:val="24"/>
        </w:rPr>
        <w:t xml:space="preserve">слышали о торжественном входе Христа в Иерусалим. Некоторые </w:t>
      </w:r>
      <w:r w:rsidRPr="0072309E">
        <w:rPr>
          <w:sz w:val="24"/>
          <w:szCs w:val="24"/>
        </w:rPr>
        <w:t xml:space="preserve">предполагали </w:t>
      </w:r>
      <w:r w:rsidR="005010F8" w:rsidRPr="0072309E">
        <w:rPr>
          <w:sz w:val="24"/>
          <w:szCs w:val="24"/>
        </w:rPr>
        <w:t xml:space="preserve">и </w:t>
      </w:r>
      <w:r w:rsidR="005010F8" w:rsidRPr="0072309E">
        <w:rPr>
          <w:sz w:val="24"/>
          <w:szCs w:val="24"/>
          <w:u w:val="single"/>
        </w:rPr>
        <w:t>распространили слух, будто Он изгнал из храма священников и начальников, и теперь должен занять престол Давида и воцариться как царь Израиля</w:t>
      </w:r>
      <w:r w:rsidR="005010F8" w:rsidRPr="0072309E">
        <w:rPr>
          <w:sz w:val="24"/>
          <w:szCs w:val="24"/>
        </w:rPr>
        <w:t xml:space="preserve">. </w:t>
      </w:r>
      <w:r w:rsidRPr="0072309E">
        <w:rPr>
          <w:sz w:val="24"/>
          <w:szCs w:val="24"/>
        </w:rPr>
        <w:t xml:space="preserve">Греки </w:t>
      </w:r>
      <w:r w:rsidR="005010F8" w:rsidRPr="0072309E">
        <w:rPr>
          <w:sz w:val="24"/>
          <w:szCs w:val="24"/>
        </w:rPr>
        <w:t>жаждали узнать истину относительно Его миссии. «</w:t>
      </w:r>
      <w:r w:rsidRPr="0072309E">
        <w:rPr>
          <w:sz w:val="24"/>
          <w:szCs w:val="24"/>
        </w:rPr>
        <w:t>Нам хочется видеть Иисуса</w:t>
      </w:r>
      <w:r w:rsidR="005010F8" w:rsidRPr="0072309E">
        <w:rPr>
          <w:sz w:val="24"/>
          <w:szCs w:val="24"/>
        </w:rPr>
        <w:t xml:space="preserve">», — сказали они. Их желание было исполнено. Когда просьба была передана Иисусу, </w:t>
      </w:r>
      <w:r w:rsidR="005010F8" w:rsidRPr="0072309E">
        <w:rPr>
          <w:sz w:val="24"/>
          <w:szCs w:val="24"/>
          <w:u w:val="single"/>
        </w:rPr>
        <w:t>Он находился в той части храма, куда не допускались никто, кроме иудеев</w:t>
      </w:r>
      <w:r w:rsidR="005010F8" w:rsidRPr="0072309E">
        <w:rPr>
          <w:sz w:val="24"/>
          <w:szCs w:val="24"/>
        </w:rPr>
        <w:t xml:space="preserve">, но Он вышел к </w:t>
      </w:r>
      <w:r w:rsidRPr="0072309E">
        <w:rPr>
          <w:sz w:val="24"/>
          <w:szCs w:val="24"/>
        </w:rPr>
        <w:t xml:space="preserve">грекам </w:t>
      </w:r>
      <w:r w:rsidR="005010F8" w:rsidRPr="0072309E">
        <w:rPr>
          <w:sz w:val="24"/>
          <w:szCs w:val="24"/>
        </w:rPr>
        <w:t xml:space="preserve">во внешний двор и лично беседовал с ними. </w:t>
      </w:r>
      <w:r w:rsidR="005010F8" w:rsidRPr="0072309E">
        <w:rPr>
          <w:rFonts w:ascii="Times New Roman CYR" w:hAnsi="Times New Roman CYR" w:cs="Times New Roman CYR"/>
          <w:sz w:val="16"/>
          <w:szCs w:val="16"/>
        </w:rPr>
        <w:t>{622.1</w:t>
      </w:r>
      <w:r w:rsidR="005010F8" w:rsidRPr="0072309E">
        <w:rPr>
          <w:sz w:val="24"/>
          <w:szCs w:val="24"/>
        </w:rPr>
        <w:t>}</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 xml:space="preserve">Наступил час прославления Христа. Он стоял в тени креста, и </w:t>
      </w:r>
      <w:r w:rsidRPr="0072309E">
        <w:rPr>
          <w:b/>
          <w:sz w:val="24"/>
          <w:szCs w:val="24"/>
        </w:rPr>
        <w:t xml:space="preserve">обращение </w:t>
      </w:r>
      <w:r w:rsidR="007F6B33" w:rsidRPr="0072309E">
        <w:rPr>
          <w:b/>
          <w:sz w:val="24"/>
          <w:szCs w:val="24"/>
        </w:rPr>
        <w:t xml:space="preserve">греков </w:t>
      </w:r>
      <w:r w:rsidRPr="0072309E">
        <w:rPr>
          <w:b/>
          <w:sz w:val="24"/>
          <w:szCs w:val="24"/>
        </w:rPr>
        <w:t>показало Ему, что жертва, которую Он собирался принести, приведёт многих сыновей и дочерей к Богу</w:t>
      </w:r>
      <w:r w:rsidRPr="0072309E">
        <w:rPr>
          <w:sz w:val="24"/>
          <w:szCs w:val="24"/>
        </w:rPr>
        <w:t xml:space="preserve">. Он знал, что вскоре эти </w:t>
      </w:r>
      <w:r w:rsidR="00376C37" w:rsidRPr="0072309E">
        <w:rPr>
          <w:sz w:val="24"/>
          <w:szCs w:val="24"/>
        </w:rPr>
        <w:t>греки</w:t>
      </w:r>
      <w:r w:rsidRPr="0072309E">
        <w:rPr>
          <w:sz w:val="24"/>
          <w:szCs w:val="24"/>
        </w:rPr>
        <w:t xml:space="preserve"> увидят Его в положении, о котором и не помышляли: увидят Его поставленным рядом с Вараввой — разбойником и убийцей, которого предпочтут отпустить вместо Сына Божьего. Они услышат, как народ, вдохновляемый священниками и начальниками, </w:t>
      </w:r>
      <w:r w:rsidR="00376C37" w:rsidRPr="0072309E">
        <w:rPr>
          <w:sz w:val="24"/>
          <w:szCs w:val="24"/>
        </w:rPr>
        <w:t>с</w:t>
      </w:r>
      <w:r w:rsidRPr="0072309E">
        <w:rPr>
          <w:sz w:val="24"/>
          <w:szCs w:val="24"/>
        </w:rPr>
        <w:t>делает свой выбор; и на вопрос: «</w:t>
      </w:r>
      <w:r w:rsidR="00376C37" w:rsidRPr="0072309E">
        <w:rPr>
          <w:sz w:val="24"/>
          <w:szCs w:val="24"/>
        </w:rPr>
        <w:t>Что же я сделаю Иисусу, называемому Христом?</w:t>
      </w:r>
      <w:r w:rsidRPr="0072309E">
        <w:rPr>
          <w:sz w:val="24"/>
          <w:szCs w:val="24"/>
        </w:rPr>
        <w:t xml:space="preserve">» прозвучит ответ: </w:t>
      </w:r>
      <w:r w:rsidR="00376C37" w:rsidRPr="0072309E">
        <w:rPr>
          <w:sz w:val="24"/>
          <w:szCs w:val="24"/>
        </w:rPr>
        <w:t xml:space="preserve">«Да будет распят» </w:t>
      </w:r>
      <w:r w:rsidR="00376C37" w:rsidRPr="0072309E">
        <w:rPr>
          <w:rFonts w:ascii="Arial Narrow" w:hAnsi="Arial Narrow" w:cs="Times New Roman CYR"/>
          <w:sz w:val="18"/>
          <w:szCs w:val="18"/>
        </w:rPr>
        <w:t>(Матфея 27:22)</w:t>
      </w:r>
      <w:r w:rsidRPr="0072309E">
        <w:rPr>
          <w:sz w:val="24"/>
          <w:szCs w:val="24"/>
        </w:rPr>
        <w:t xml:space="preserve">. </w:t>
      </w:r>
      <w:r w:rsidR="00CE642D" w:rsidRPr="0072309E">
        <w:rPr>
          <w:sz w:val="24"/>
          <w:szCs w:val="24"/>
        </w:rPr>
        <w:t xml:space="preserve">Совершая искупление человеческих грехов, </w:t>
      </w:r>
      <w:r w:rsidR="00CE642D" w:rsidRPr="0072309E">
        <w:rPr>
          <w:sz w:val="24"/>
          <w:szCs w:val="24"/>
          <w:u w:val="single"/>
        </w:rPr>
        <w:t xml:space="preserve">Христос знал, что Его царство будет расти и </w:t>
      </w:r>
      <w:r w:rsidRPr="0072309E">
        <w:rPr>
          <w:sz w:val="24"/>
          <w:szCs w:val="24"/>
          <w:u w:val="single"/>
        </w:rPr>
        <w:t>распространится по всей земле</w:t>
      </w:r>
      <w:r w:rsidRPr="0072309E">
        <w:rPr>
          <w:sz w:val="24"/>
          <w:szCs w:val="24"/>
        </w:rPr>
        <w:t xml:space="preserve">. Он должен был действовать как Восстановитель, и </w:t>
      </w:r>
      <w:r w:rsidRPr="0072309E">
        <w:rPr>
          <w:b/>
          <w:sz w:val="24"/>
          <w:szCs w:val="24"/>
        </w:rPr>
        <w:t>Его Дух восторжествует</w:t>
      </w:r>
      <w:r w:rsidRPr="0072309E">
        <w:rPr>
          <w:sz w:val="24"/>
          <w:szCs w:val="24"/>
        </w:rPr>
        <w:t xml:space="preserve">. </w:t>
      </w:r>
      <w:r w:rsidRPr="0072309E">
        <w:rPr>
          <w:b/>
          <w:sz w:val="24"/>
          <w:szCs w:val="24"/>
          <w:u w:val="single"/>
        </w:rPr>
        <w:t xml:space="preserve">На мгновение Он </w:t>
      </w:r>
      <w:r w:rsidR="00CE642D" w:rsidRPr="0072309E">
        <w:rPr>
          <w:b/>
          <w:sz w:val="24"/>
          <w:szCs w:val="24"/>
          <w:u w:val="single"/>
        </w:rPr>
        <w:t>заглянул в будущее</w:t>
      </w:r>
      <w:r w:rsidR="00CE642D" w:rsidRPr="0072309E">
        <w:rPr>
          <w:sz w:val="24"/>
          <w:szCs w:val="24"/>
        </w:rPr>
        <w:t xml:space="preserve"> </w:t>
      </w:r>
      <w:r w:rsidRPr="0072309E">
        <w:rPr>
          <w:sz w:val="24"/>
          <w:szCs w:val="24"/>
        </w:rPr>
        <w:t xml:space="preserve">и услышал голоса, звучащие по всей земле: </w:t>
      </w:r>
      <w:r w:rsidR="00CE642D" w:rsidRPr="0072309E">
        <w:rPr>
          <w:sz w:val="24"/>
          <w:szCs w:val="24"/>
        </w:rPr>
        <w:t xml:space="preserve">«Вот Агнец Божий, Который берет на Себя грех мира» </w:t>
      </w:r>
      <w:r w:rsidR="00CE642D" w:rsidRPr="0072309E">
        <w:rPr>
          <w:rFonts w:ascii="Arial Narrow" w:hAnsi="Arial Narrow" w:cs="Times New Roman CYR"/>
          <w:sz w:val="18"/>
          <w:szCs w:val="18"/>
        </w:rPr>
        <w:t>(Иоанна 1:29)</w:t>
      </w:r>
      <w:r w:rsidRPr="0072309E">
        <w:rPr>
          <w:sz w:val="24"/>
          <w:szCs w:val="24"/>
        </w:rPr>
        <w:t xml:space="preserve">. В этих </w:t>
      </w:r>
      <w:r w:rsidR="00CE642D" w:rsidRPr="0072309E">
        <w:rPr>
          <w:sz w:val="24"/>
          <w:szCs w:val="24"/>
        </w:rPr>
        <w:t xml:space="preserve">чужестранцах </w:t>
      </w:r>
      <w:r w:rsidRPr="0072309E">
        <w:rPr>
          <w:b/>
          <w:sz w:val="24"/>
          <w:szCs w:val="24"/>
        </w:rPr>
        <w:t>Он увидел залог великой жатвы</w:t>
      </w:r>
      <w:r w:rsidRPr="0072309E">
        <w:rPr>
          <w:sz w:val="24"/>
          <w:szCs w:val="24"/>
        </w:rPr>
        <w:t xml:space="preserve">, </w:t>
      </w:r>
      <w:r w:rsidRPr="0072309E">
        <w:rPr>
          <w:sz w:val="24"/>
          <w:szCs w:val="24"/>
          <w:u w:val="single"/>
        </w:rPr>
        <w:t>когда будет разрушена преграда между иудеем и язычником</w:t>
      </w:r>
      <w:r w:rsidRPr="0072309E">
        <w:rPr>
          <w:sz w:val="24"/>
          <w:szCs w:val="24"/>
        </w:rPr>
        <w:t>, и все народы, языки и племена услышат весть о спасении. Предвкушение этого — исполнение Его надежд — выражено в словах: «</w:t>
      </w:r>
      <w:r w:rsidR="00CE642D" w:rsidRPr="0072309E">
        <w:rPr>
          <w:sz w:val="24"/>
          <w:szCs w:val="24"/>
        </w:rPr>
        <w:t>Пришел час прославиться Сыну Человеческому</w:t>
      </w:r>
      <w:r w:rsidRPr="0072309E">
        <w:rPr>
          <w:sz w:val="24"/>
          <w:szCs w:val="24"/>
        </w:rPr>
        <w:t xml:space="preserve">». Но путь, которым должно было совершиться это прославление, никогда не </w:t>
      </w:r>
      <w:r w:rsidR="00CE642D" w:rsidRPr="0072309E">
        <w:rPr>
          <w:sz w:val="24"/>
          <w:szCs w:val="24"/>
        </w:rPr>
        <w:t>покидал</w:t>
      </w:r>
      <w:r w:rsidRPr="0072309E">
        <w:rPr>
          <w:sz w:val="24"/>
          <w:szCs w:val="24"/>
        </w:rPr>
        <w:t xml:space="preserve"> Его мыслей. </w:t>
      </w:r>
      <w:r w:rsidR="00CE642D" w:rsidRPr="0072309E">
        <w:rPr>
          <w:b/>
          <w:sz w:val="24"/>
          <w:szCs w:val="24"/>
        </w:rPr>
        <w:t>Собирание язычников должно было последовать за Его предстоящей смертью</w:t>
      </w:r>
      <w:r w:rsidRPr="0072309E">
        <w:rPr>
          <w:sz w:val="24"/>
          <w:szCs w:val="24"/>
        </w:rPr>
        <w:t xml:space="preserve">. Только через Свою смерть мог Он спасти мир. Подобно </w:t>
      </w:r>
      <w:r w:rsidR="00CE642D" w:rsidRPr="0072309E">
        <w:rPr>
          <w:sz w:val="24"/>
          <w:szCs w:val="24"/>
        </w:rPr>
        <w:t xml:space="preserve">пшеничному </w:t>
      </w:r>
      <w:r w:rsidRPr="0072309E">
        <w:rPr>
          <w:sz w:val="24"/>
          <w:szCs w:val="24"/>
        </w:rPr>
        <w:t>зерну, Сын Человеческий должен быть посеян в землю и умереть, быть погребённым</w:t>
      </w:r>
      <w:r w:rsidR="00CE642D" w:rsidRPr="0072309E">
        <w:rPr>
          <w:sz w:val="24"/>
          <w:szCs w:val="24"/>
        </w:rPr>
        <w:t>,</w:t>
      </w:r>
      <w:r w:rsidRPr="0072309E">
        <w:rPr>
          <w:sz w:val="24"/>
          <w:szCs w:val="24"/>
        </w:rPr>
        <w:t xml:space="preserve"> </w:t>
      </w:r>
      <w:r w:rsidR="00CE642D" w:rsidRPr="0072309E">
        <w:rPr>
          <w:sz w:val="24"/>
          <w:szCs w:val="24"/>
        </w:rPr>
        <w:t>сокрытым от взоров людей</w:t>
      </w:r>
      <w:r w:rsidRPr="0072309E">
        <w:rPr>
          <w:sz w:val="24"/>
          <w:szCs w:val="24"/>
        </w:rPr>
        <w:t xml:space="preserve">, но потом вновь ожить. </w:t>
      </w:r>
      <w:r w:rsidRPr="0072309E">
        <w:rPr>
          <w:rFonts w:ascii="Times New Roman CYR" w:hAnsi="Times New Roman CYR" w:cs="Times New Roman CYR"/>
          <w:sz w:val="16"/>
          <w:szCs w:val="16"/>
        </w:rPr>
        <w:t>{622.2}</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 xml:space="preserve">Христос изобразил Свое будущее, </w:t>
      </w:r>
      <w:r w:rsidR="00E06D97" w:rsidRPr="0072309E">
        <w:rPr>
          <w:sz w:val="24"/>
          <w:szCs w:val="24"/>
        </w:rPr>
        <w:t>проиллюстрировав его примерами из природы</w:t>
      </w:r>
      <w:r w:rsidRPr="0072309E">
        <w:rPr>
          <w:sz w:val="24"/>
          <w:szCs w:val="24"/>
        </w:rPr>
        <w:t xml:space="preserve">, чтобы ученики могли понять. </w:t>
      </w:r>
      <w:r w:rsidRPr="0072309E">
        <w:rPr>
          <w:b/>
          <w:sz w:val="24"/>
          <w:szCs w:val="24"/>
        </w:rPr>
        <w:t>Истинный результат Его миссии должен был быть достигнут через Его смерть</w:t>
      </w:r>
      <w:r w:rsidRPr="0072309E">
        <w:rPr>
          <w:sz w:val="24"/>
          <w:szCs w:val="24"/>
        </w:rPr>
        <w:t>. «</w:t>
      </w:r>
      <w:r w:rsidR="00E06D97" w:rsidRPr="0072309E">
        <w:rPr>
          <w:sz w:val="24"/>
          <w:szCs w:val="24"/>
        </w:rPr>
        <w:t>Истинно, истинно говорю вам: если пшеничное зерно, пав в землю, не умрет, то останется одно; а если умрет, то принесет много плода</w:t>
      </w:r>
      <w:r w:rsidRPr="0072309E">
        <w:rPr>
          <w:sz w:val="24"/>
          <w:szCs w:val="24"/>
        </w:rPr>
        <w:t xml:space="preserve">». Когда зерно </w:t>
      </w:r>
      <w:r w:rsidR="00E06D97" w:rsidRPr="0072309E">
        <w:rPr>
          <w:sz w:val="24"/>
          <w:szCs w:val="24"/>
        </w:rPr>
        <w:t xml:space="preserve">пшеницы </w:t>
      </w:r>
      <w:r w:rsidRPr="0072309E">
        <w:rPr>
          <w:sz w:val="24"/>
          <w:szCs w:val="24"/>
        </w:rPr>
        <w:t xml:space="preserve">падает в землю и умирает, оно восходит и приносит плод. Так и смерть Христа принесёт плод для Царства Божьего. </w:t>
      </w:r>
      <w:r w:rsidR="00E06D97" w:rsidRPr="0072309E">
        <w:rPr>
          <w:sz w:val="24"/>
          <w:szCs w:val="24"/>
        </w:rPr>
        <w:t xml:space="preserve">В соответствии с законом растительного царства, </w:t>
      </w:r>
      <w:r w:rsidR="00E06D97" w:rsidRPr="0072309E">
        <w:rPr>
          <w:b/>
          <w:sz w:val="24"/>
          <w:szCs w:val="24"/>
        </w:rPr>
        <w:t>жизнь должна была стать результатом Его смерти</w:t>
      </w:r>
      <w:r w:rsidRPr="0072309E">
        <w:rPr>
          <w:sz w:val="24"/>
          <w:szCs w:val="24"/>
        </w:rPr>
        <w:t xml:space="preserve">. </w:t>
      </w:r>
      <w:r w:rsidRPr="0072309E">
        <w:rPr>
          <w:rFonts w:ascii="Times New Roman CYR" w:hAnsi="Times New Roman CYR" w:cs="Times New Roman CYR"/>
          <w:sz w:val="16"/>
          <w:szCs w:val="16"/>
        </w:rPr>
        <w:t>{623.1}</w:t>
      </w:r>
    </w:p>
    <w:p w:rsidR="005010F8" w:rsidRPr="0072309E" w:rsidRDefault="00E06D97" w:rsidP="00E8137A">
      <w:pPr>
        <w:autoSpaceDE w:val="0"/>
        <w:autoSpaceDN w:val="0"/>
        <w:adjustRightInd w:val="0"/>
        <w:spacing w:line="240" w:lineRule="auto"/>
        <w:ind w:firstLine="567"/>
        <w:jc w:val="both"/>
        <w:rPr>
          <w:sz w:val="24"/>
          <w:szCs w:val="24"/>
        </w:rPr>
      </w:pPr>
      <w:r w:rsidRPr="0072309E">
        <w:rPr>
          <w:sz w:val="24"/>
          <w:szCs w:val="24"/>
        </w:rPr>
        <w:t>Те, кто возделывают землю, всегда имеют перед глазами эту иллюстрацию</w:t>
      </w:r>
      <w:r w:rsidR="005010F8" w:rsidRPr="0072309E">
        <w:rPr>
          <w:sz w:val="24"/>
          <w:szCs w:val="24"/>
        </w:rPr>
        <w:t xml:space="preserve">. </w:t>
      </w:r>
      <w:r w:rsidRPr="0072309E">
        <w:rPr>
          <w:sz w:val="24"/>
          <w:szCs w:val="24"/>
        </w:rPr>
        <w:t>Год за годом человек пополняет запасы зерна, высевая самые отборные семена</w:t>
      </w:r>
      <w:r w:rsidR="005010F8" w:rsidRPr="0072309E">
        <w:rPr>
          <w:sz w:val="24"/>
          <w:szCs w:val="24"/>
        </w:rPr>
        <w:t xml:space="preserve">. </w:t>
      </w:r>
      <w:r w:rsidR="005010F8" w:rsidRPr="0072309E">
        <w:rPr>
          <w:b/>
          <w:sz w:val="24"/>
          <w:szCs w:val="24"/>
        </w:rPr>
        <w:t>Некоторое время оно должно быть скрыто под бороздой и находиться под Божьим надзором</w:t>
      </w:r>
      <w:r w:rsidR="005010F8" w:rsidRPr="0072309E">
        <w:rPr>
          <w:sz w:val="24"/>
          <w:szCs w:val="24"/>
        </w:rPr>
        <w:t xml:space="preserve">. Затем появляется зелёный росток, потом колос, а потом полное зерно в колосе. </w:t>
      </w:r>
      <w:r w:rsidR="005010F8" w:rsidRPr="0072309E">
        <w:rPr>
          <w:b/>
          <w:sz w:val="24"/>
          <w:szCs w:val="24"/>
        </w:rPr>
        <w:t>Но этот процесс невозможен, если зерно не будет зарыто, скрыто и, по всем признакам, потеряно</w:t>
      </w:r>
      <w:r w:rsidR="005010F8" w:rsidRPr="0072309E">
        <w:rPr>
          <w:sz w:val="24"/>
          <w:szCs w:val="24"/>
        </w:rPr>
        <w:t xml:space="preserve">. </w:t>
      </w:r>
      <w:r w:rsidR="005010F8" w:rsidRPr="0072309E">
        <w:rPr>
          <w:rFonts w:ascii="Times New Roman CYR" w:hAnsi="Times New Roman CYR" w:cs="Times New Roman CYR"/>
          <w:sz w:val="16"/>
          <w:szCs w:val="16"/>
        </w:rPr>
        <w:t>{623.2}</w:t>
      </w:r>
    </w:p>
    <w:p w:rsidR="005010F8" w:rsidRPr="0072309E" w:rsidRDefault="005010F8"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Посеянное в землю семя приносит плод, и этот плод снова сеется. Так жатва умножается. Так и смерть Христа на кресте Голгофы принесёт плод для вечной жизни. </w:t>
      </w:r>
      <w:r w:rsidRPr="0072309E">
        <w:rPr>
          <w:b/>
          <w:sz w:val="24"/>
          <w:szCs w:val="24"/>
        </w:rPr>
        <w:t>Размышление об этой жертве будет славой тех, кто, являясь её плодом, будет жить во веки веков</w:t>
      </w:r>
      <w:r w:rsidRPr="0072309E">
        <w:rPr>
          <w:sz w:val="24"/>
          <w:szCs w:val="24"/>
        </w:rPr>
        <w:t xml:space="preserve">. </w:t>
      </w:r>
      <w:r w:rsidRPr="0072309E">
        <w:rPr>
          <w:rFonts w:ascii="Times New Roman CYR" w:hAnsi="Times New Roman CYR" w:cs="Times New Roman CYR"/>
          <w:sz w:val="16"/>
          <w:szCs w:val="16"/>
        </w:rPr>
        <w:t>{623.3}</w:t>
      </w:r>
    </w:p>
    <w:p w:rsidR="005010F8" w:rsidRPr="0072309E" w:rsidRDefault="005010F8" w:rsidP="00E8137A">
      <w:pPr>
        <w:autoSpaceDE w:val="0"/>
        <w:autoSpaceDN w:val="0"/>
        <w:adjustRightInd w:val="0"/>
        <w:spacing w:line="240" w:lineRule="auto"/>
        <w:ind w:firstLine="567"/>
        <w:jc w:val="both"/>
        <w:rPr>
          <w:sz w:val="24"/>
          <w:szCs w:val="24"/>
        </w:rPr>
      </w:pPr>
      <w:r w:rsidRPr="0072309E">
        <w:rPr>
          <w:b/>
          <w:sz w:val="24"/>
          <w:szCs w:val="24"/>
        </w:rPr>
        <w:t>Зерно, сохраняющее свою жизнь, не может принести плода</w:t>
      </w:r>
      <w:r w:rsidRPr="0072309E">
        <w:rPr>
          <w:sz w:val="24"/>
          <w:szCs w:val="24"/>
        </w:rPr>
        <w:t xml:space="preserve">: оно остаётся одно. </w:t>
      </w:r>
      <w:r w:rsidRPr="0072309E">
        <w:rPr>
          <w:b/>
          <w:sz w:val="24"/>
          <w:szCs w:val="24"/>
          <w:u w:val="single"/>
        </w:rPr>
        <w:t>Христос мог бы, если бы захотел, спасти Себя от смерти</w:t>
      </w:r>
      <w:r w:rsidRPr="0072309E">
        <w:rPr>
          <w:sz w:val="24"/>
          <w:szCs w:val="24"/>
        </w:rPr>
        <w:t xml:space="preserve">; но </w:t>
      </w:r>
      <w:r w:rsidRPr="0072309E">
        <w:rPr>
          <w:b/>
          <w:sz w:val="24"/>
          <w:szCs w:val="24"/>
        </w:rPr>
        <w:t xml:space="preserve">если бы Он это сделал, </w:t>
      </w:r>
      <w:r w:rsidR="00E06D97" w:rsidRPr="0072309E">
        <w:rPr>
          <w:b/>
          <w:sz w:val="24"/>
          <w:szCs w:val="24"/>
        </w:rPr>
        <w:t xml:space="preserve">Он </w:t>
      </w:r>
      <w:r w:rsidRPr="0072309E">
        <w:rPr>
          <w:b/>
          <w:sz w:val="24"/>
          <w:szCs w:val="24"/>
        </w:rPr>
        <w:t>остался бы один</w:t>
      </w:r>
      <w:r w:rsidRPr="0072309E">
        <w:rPr>
          <w:sz w:val="24"/>
          <w:szCs w:val="24"/>
        </w:rPr>
        <w:t xml:space="preserve">. Он не мог бы привести к Богу ни сыновей, ни дочерей. Только отдавая Свою жизнь, Он мог даровать жизнь человечеству. </w:t>
      </w:r>
      <w:r w:rsidRPr="0072309E">
        <w:rPr>
          <w:b/>
          <w:sz w:val="24"/>
          <w:szCs w:val="24"/>
        </w:rPr>
        <w:t>Только падая в землю, чтобы умереть</w:t>
      </w:r>
      <w:r w:rsidRPr="0072309E">
        <w:rPr>
          <w:sz w:val="24"/>
          <w:szCs w:val="24"/>
        </w:rPr>
        <w:t xml:space="preserve">, Он мог </w:t>
      </w:r>
      <w:r w:rsidRPr="0072309E">
        <w:rPr>
          <w:sz w:val="24"/>
          <w:szCs w:val="24"/>
        </w:rPr>
        <w:lastRenderedPageBreak/>
        <w:t>стать семенем великой жатвы — великого</w:t>
      </w:r>
      <w:r w:rsidR="00E06D97" w:rsidRPr="0072309E">
        <w:rPr>
          <w:sz w:val="24"/>
          <w:szCs w:val="24"/>
        </w:rPr>
        <w:t xml:space="preserve"> множества, искупленного к Богу </w:t>
      </w:r>
      <w:r w:rsidRPr="0072309E">
        <w:rPr>
          <w:sz w:val="24"/>
          <w:szCs w:val="24"/>
        </w:rPr>
        <w:t xml:space="preserve">из всякого народа, и колена, и языка, и племени. </w:t>
      </w:r>
      <w:r w:rsidRPr="0072309E">
        <w:rPr>
          <w:rFonts w:ascii="Times New Roman CYR" w:hAnsi="Times New Roman CYR" w:cs="Times New Roman CYR"/>
          <w:sz w:val="16"/>
          <w:szCs w:val="16"/>
        </w:rPr>
        <w:t>{623.4}</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 xml:space="preserve">С этой истиной Христос связывает урок </w:t>
      </w:r>
      <w:r w:rsidR="00E06D97" w:rsidRPr="0072309E">
        <w:rPr>
          <w:sz w:val="24"/>
          <w:szCs w:val="24"/>
        </w:rPr>
        <w:t>самопожертвования</w:t>
      </w:r>
      <w:r w:rsidRPr="0072309E">
        <w:rPr>
          <w:sz w:val="24"/>
          <w:szCs w:val="24"/>
        </w:rPr>
        <w:t>, который должны усвоить все: «</w:t>
      </w:r>
      <w:r w:rsidR="00E06D97" w:rsidRPr="0072309E">
        <w:rPr>
          <w:sz w:val="24"/>
          <w:szCs w:val="24"/>
        </w:rPr>
        <w:t>Любящий душу свою, погубит ее; а ненавидящий душу свою в мире сем сохранит ее в жизнь вечную</w:t>
      </w:r>
      <w:r w:rsidRPr="0072309E">
        <w:rPr>
          <w:sz w:val="24"/>
          <w:szCs w:val="24"/>
        </w:rPr>
        <w:t xml:space="preserve">». </w:t>
      </w:r>
      <w:r w:rsidR="00E06D97" w:rsidRPr="0072309E">
        <w:rPr>
          <w:b/>
          <w:sz w:val="24"/>
          <w:szCs w:val="24"/>
        </w:rPr>
        <w:t>Все, приносящие плод и трудящиеся со Христом, должны прежде всего пасть в землю и умереть</w:t>
      </w:r>
      <w:r w:rsidRPr="0072309E">
        <w:rPr>
          <w:sz w:val="24"/>
          <w:szCs w:val="24"/>
        </w:rPr>
        <w:t xml:space="preserve">. </w:t>
      </w:r>
      <w:r w:rsidRPr="0072309E">
        <w:rPr>
          <w:sz w:val="24"/>
          <w:szCs w:val="24"/>
          <w:u w:val="single"/>
        </w:rPr>
        <w:t>Жизнь должна быть положена в борозду нужд мира</w:t>
      </w:r>
      <w:r w:rsidRPr="0072309E">
        <w:rPr>
          <w:sz w:val="24"/>
          <w:szCs w:val="24"/>
        </w:rPr>
        <w:t xml:space="preserve">. </w:t>
      </w:r>
      <w:r w:rsidR="00E06D97" w:rsidRPr="0072309E">
        <w:rPr>
          <w:sz w:val="24"/>
          <w:szCs w:val="24"/>
        </w:rPr>
        <w:t>Себялюбие (</w:t>
      </w:r>
      <w:r w:rsidR="00C16C36" w:rsidRPr="0072309E">
        <w:rPr>
          <w:sz w:val="24"/>
          <w:szCs w:val="24"/>
        </w:rPr>
        <w:t>любовь к себе</w:t>
      </w:r>
      <w:r w:rsidR="00E06D97" w:rsidRPr="0072309E">
        <w:rPr>
          <w:sz w:val="24"/>
          <w:szCs w:val="24"/>
        </w:rPr>
        <w:t>) и своекорыстие</w:t>
      </w:r>
      <w:r w:rsidRPr="0072309E">
        <w:rPr>
          <w:sz w:val="24"/>
          <w:szCs w:val="24"/>
        </w:rPr>
        <w:t xml:space="preserve"> должны </w:t>
      </w:r>
      <w:r w:rsidR="00C16C36" w:rsidRPr="0072309E">
        <w:rPr>
          <w:sz w:val="24"/>
          <w:szCs w:val="24"/>
        </w:rPr>
        <w:t>погибнуть</w:t>
      </w:r>
      <w:r w:rsidRPr="0072309E">
        <w:rPr>
          <w:sz w:val="24"/>
          <w:szCs w:val="24"/>
        </w:rPr>
        <w:t xml:space="preserve">. Ибо </w:t>
      </w:r>
      <w:r w:rsidRPr="0072309E">
        <w:rPr>
          <w:b/>
          <w:sz w:val="24"/>
          <w:szCs w:val="24"/>
        </w:rPr>
        <w:t xml:space="preserve">закон </w:t>
      </w:r>
      <w:r w:rsidR="00C16C36" w:rsidRPr="0072309E">
        <w:rPr>
          <w:b/>
          <w:sz w:val="24"/>
          <w:szCs w:val="24"/>
        </w:rPr>
        <w:t xml:space="preserve">самопожертвования </w:t>
      </w:r>
      <w:r w:rsidRPr="0072309E">
        <w:rPr>
          <w:b/>
          <w:sz w:val="24"/>
          <w:szCs w:val="24"/>
        </w:rPr>
        <w:t>есть закон самосохранения</w:t>
      </w:r>
      <w:r w:rsidRPr="0072309E">
        <w:rPr>
          <w:sz w:val="24"/>
          <w:szCs w:val="24"/>
        </w:rPr>
        <w:t xml:space="preserve">. Земледелец сохраняет зерно, разбрасывая его. Так и в человеческой жизни: </w:t>
      </w:r>
      <w:r w:rsidRPr="0072309E">
        <w:rPr>
          <w:b/>
          <w:sz w:val="24"/>
          <w:szCs w:val="24"/>
        </w:rPr>
        <w:t>отдавать — значит жить</w:t>
      </w:r>
      <w:r w:rsidRPr="0072309E">
        <w:rPr>
          <w:sz w:val="24"/>
          <w:szCs w:val="24"/>
        </w:rPr>
        <w:t xml:space="preserve">. </w:t>
      </w:r>
      <w:r w:rsidRPr="0072309E">
        <w:rPr>
          <w:b/>
          <w:sz w:val="24"/>
          <w:szCs w:val="24"/>
          <w:u w:val="single"/>
        </w:rPr>
        <w:t>Сохранится та жизнь, которая свободно отдана на служение Богу и людям</w:t>
      </w:r>
      <w:r w:rsidRPr="0072309E">
        <w:rPr>
          <w:sz w:val="24"/>
          <w:szCs w:val="24"/>
        </w:rPr>
        <w:t xml:space="preserve">. Те, кто ради Христа отдают свою жизнь в этом мире, сохранят её для жизни вечной. </w:t>
      </w:r>
      <w:r w:rsidRPr="0072309E">
        <w:rPr>
          <w:rFonts w:ascii="Times New Roman CYR" w:hAnsi="Times New Roman CYR" w:cs="Times New Roman CYR"/>
          <w:sz w:val="16"/>
          <w:szCs w:val="16"/>
        </w:rPr>
        <w:t>{623.5}</w:t>
      </w:r>
    </w:p>
    <w:p w:rsidR="005010F8" w:rsidRPr="0072309E" w:rsidRDefault="005010F8" w:rsidP="00E8137A">
      <w:pPr>
        <w:autoSpaceDE w:val="0"/>
        <w:autoSpaceDN w:val="0"/>
        <w:adjustRightInd w:val="0"/>
        <w:spacing w:line="240" w:lineRule="auto"/>
        <w:ind w:firstLine="567"/>
        <w:jc w:val="both"/>
        <w:rPr>
          <w:sz w:val="24"/>
          <w:szCs w:val="24"/>
        </w:rPr>
      </w:pPr>
      <w:r w:rsidRPr="0072309E">
        <w:rPr>
          <w:b/>
          <w:sz w:val="24"/>
          <w:szCs w:val="24"/>
        </w:rPr>
        <w:t xml:space="preserve">Жизнь, прожитая для себя, </w:t>
      </w:r>
      <w:r w:rsidR="00C16C36" w:rsidRPr="0072309E">
        <w:rPr>
          <w:b/>
          <w:sz w:val="24"/>
          <w:szCs w:val="24"/>
        </w:rPr>
        <w:t>подобна съеденному зерну</w:t>
      </w:r>
      <w:r w:rsidRPr="0072309E">
        <w:rPr>
          <w:sz w:val="24"/>
          <w:szCs w:val="24"/>
        </w:rPr>
        <w:t xml:space="preserve">: оно исчезает, но не даёт плода. Человек может собирать всё для себя, жить, мыслить и планировать ради себя, но его жизнь проходит, и у него ничего не остаётся. </w:t>
      </w:r>
      <w:r w:rsidRPr="0072309E">
        <w:rPr>
          <w:b/>
          <w:sz w:val="24"/>
          <w:szCs w:val="24"/>
        </w:rPr>
        <w:t>Закон себялюбия</w:t>
      </w:r>
      <w:r w:rsidR="00C16C36" w:rsidRPr="0072309E">
        <w:rPr>
          <w:b/>
          <w:sz w:val="24"/>
          <w:szCs w:val="24"/>
        </w:rPr>
        <w:t xml:space="preserve"> (эгоизма)</w:t>
      </w:r>
      <w:r w:rsidRPr="0072309E">
        <w:rPr>
          <w:b/>
          <w:sz w:val="24"/>
          <w:szCs w:val="24"/>
        </w:rPr>
        <w:t xml:space="preserve"> — это закон самоуничтожения</w:t>
      </w:r>
      <w:r w:rsidRPr="0072309E">
        <w:rPr>
          <w:sz w:val="24"/>
          <w:szCs w:val="24"/>
        </w:rPr>
        <w:t xml:space="preserve">. </w:t>
      </w:r>
      <w:r w:rsidRPr="0072309E">
        <w:rPr>
          <w:rFonts w:ascii="Times New Roman CYR" w:hAnsi="Times New Roman CYR" w:cs="Times New Roman CYR"/>
          <w:sz w:val="16"/>
          <w:szCs w:val="16"/>
        </w:rPr>
        <w:t>{624.1}</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w:t>
      </w:r>
      <w:r w:rsidR="00C16C36" w:rsidRPr="0072309E">
        <w:rPr>
          <w:sz w:val="24"/>
          <w:szCs w:val="24"/>
        </w:rPr>
        <w:t>Кто Мне служит, Мне да последует, и где Я, там и слуга Мой будет; и кто Мне служит, того почтит Отец Мой</w:t>
      </w:r>
      <w:r w:rsidRPr="0072309E">
        <w:rPr>
          <w:sz w:val="24"/>
          <w:szCs w:val="24"/>
        </w:rPr>
        <w:t xml:space="preserve">». Все, кто нёс вместе с Иисусом крест жертвы, будут иметь часть в Его славе. </w:t>
      </w:r>
      <w:r w:rsidRPr="0072309E">
        <w:rPr>
          <w:b/>
          <w:sz w:val="24"/>
          <w:szCs w:val="24"/>
          <w:u w:val="single"/>
        </w:rPr>
        <w:t>Радостью Христа в Его унижении и страдании было то, что ученики Его будут прославлены вместе с Ним</w:t>
      </w:r>
      <w:r w:rsidRPr="0072309E">
        <w:rPr>
          <w:sz w:val="24"/>
          <w:szCs w:val="24"/>
        </w:rPr>
        <w:t xml:space="preserve">. Они — плод Его </w:t>
      </w:r>
      <w:r w:rsidR="00C16C36" w:rsidRPr="0072309E">
        <w:rPr>
          <w:sz w:val="24"/>
          <w:szCs w:val="24"/>
        </w:rPr>
        <w:t>самопожертвования</w:t>
      </w:r>
      <w:r w:rsidRPr="0072309E">
        <w:rPr>
          <w:sz w:val="24"/>
          <w:szCs w:val="24"/>
        </w:rPr>
        <w:t xml:space="preserve">. </w:t>
      </w:r>
      <w:r w:rsidRPr="0072309E">
        <w:rPr>
          <w:b/>
          <w:sz w:val="24"/>
          <w:szCs w:val="24"/>
          <w:u w:val="single"/>
        </w:rPr>
        <w:t>Проявление в них Его собственного характера и духа — это Его награда и радость на всю вечность</w:t>
      </w:r>
      <w:r w:rsidRPr="0072309E">
        <w:rPr>
          <w:sz w:val="24"/>
          <w:szCs w:val="24"/>
        </w:rPr>
        <w:t xml:space="preserve">. </w:t>
      </w:r>
      <w:r w:rsidRPr="0072309E">
        <w:rPr>
          <w:sz w:val="24"/>
          <w:szCs w:val="24"/>
          <w:u w:val="single"/>
        </w:rPr>
        <w:t>И они разделят эту радость с Ним, когда плод их труда и жертвы отразится в других сердцах и жизнях</w:t>
      </w:r>
      <w:r w:rsidRPr="0072309E">
        <w:rPr>
          <w:sz w:val="24"/>
          <w:szCs w:val="24"/>
        </w:rPr>
        <w:t xml:space="preserve">. Они — </w:t>
      </w:r>
      <w:r w:rsidR="00C16C36" w:rsidRPr="0072309E">
        <w:rPr>
          <w:sz w:val="24"/>
          <w:szCs w:val="24"/>
        </w:rPr>
        <w:t xml:space="preserve">соработники </w:t>
      </w:r>
      <w:r w:rsidRPr="0072309E">
        <w:rPr>
          <w:sz w:val="24"/>
          <w:szCs w:val="24"/>
        </w:rPr>
        <w:t xml:space="preserve">Христа, и Отец почтит их, как почтил Своего Сына. </w:t>
      </w:r>
      <w:r w:rsidRPr="0072309E">
        <w:rPr>
          <w:rFonts w:ascii="Times New Roman CYR" w:hAnsi="Times New Roman CYR" w:cs="Times New Roman CYR"/>
          <w:sz w:val="16"/>
          <w:szCs w:val="16"/>
        </w:rPr>
        <w:t>{624.2}</w:t>
      </w:r>
    </w:p>
    <w:p w:rsidR="005010F8" w:rsidRPr="0072309E" w:rsidRDefault="00C16C36" w:rsidP="00E8137A">
      <w:pPr>
        <w:autoSpaceDE w:val="0"/>
        <w:autoSpaceDN w:val="0"/>
        <w:adjustRightInd w:val="0"/>
        <w:spacing w:line="240" w:lineRule="auto"/>
        <w:ind w:firstLine="567"/>
        <w:jc w:val="both"/>
        <w:rPr>
          <w:sz w:val="24"/>
          <w:szCs w:val="24"/>
        </w:rPr>
      </w:pPr>
      <w:r w:rsidRPr="0072309E">
        <w:rPr>
          <w:sz w:val="24"/>
          <w:szCs w:val="24"/>
        </w:rPr>
        <w:t>Весть от греков</w:t>
      </w:r>
      <w:r w:rsidR="005010F8" w:rsidRPr="0072309E">
        <w:rPr>
          <w:sz w:val="24"/>
          <w:szCs w:val="24"/>
        </w:rPr>
        <w:t>, предвещавш</w:t>
      </w:r>
      <w:r w:rsidRPr="0072309E">
        <w:rPr>
          <w:sz w:val="24"/>
          <w:szCs w:val="24"/>
        </w:rPr>
        <w:t>ая</w:t>
      </w:r>
      <w:r w:rsidR="005010F8" w:rsidRPr="0072309E">
        <w:rPr>
          <w:sz w:val="24"/>
          <w:szCs w:val="24"/>
        </w:rPr>
        <w:t xml:space="preserve"> обращение</w:t>
      </w:r>
      <w:r w:rsidRPr="0072309E">
        <w:rPr>
          <w:sz w:val="24"/>
          <w:szCs w:val="24"/>
        </w:rPr>
        <w:t xml:space="preserve"> (собирание)</w:t>
      </w:r>
      <w:r w:rsidR="005010F8" w:rsidRPr="0072309E">
        <w:rPr>
          <w:sz w:val="24"/>
          <w:szCs w:val="24"/>
        </w:rPr>
        <w:t xml:space="preserve"> язычников, </w:t>
      </w:r>
      <w:r w:rsidR="005010F8" w:rsidRPr="0072309E">
        <w:rPr>
          <w:b/>
          <w:sz w:val="24"/>
          <w:szCs w:val="24"/>
        </w:rPr>
        <w:t>напомнило Иисусу о всей Его миссии</w:t>
      </w:r>
      <w:r w:rsidR="005010F8" w:rsidRPr="0072309E">
        <w:rPr>
          <w:sz w:val="24"/>
          <w:szCs w:val="24"/>
        </w:rPr>
        <w:t xml:space="preserve">. </w:t>
      </w:r>
      <w:r w:rsidR="005010F8" w:rsidRPr="0072309E">
        <w:rPr>
          <w:sz w:val="24"/>
          <w:szCs w:val="24"/>
          <w:u w:val="single"/>
        </w:rPr>
        <w:t>Перед Ним вновь прошла вся работа искупления — от времени, когда на небе был положен этот план, до смерти, уже стоявшей так близко</w:t>
      </w:r>
      <w:r w:rsidR="005010F8" w:rsidRPr="0072309E">
        <w:rPr>
          <w:sz w:val="24"/>
          <w:szCs w:val="24"/>
        </w:rPr>
        <w:t xml:space="preserve">. </w:t>
      </w:r>
      <w:r w:rsidR="005010F8" w:rsidRPr="0072309E">
        <w:rPr>
          <w:sz w:val="24"/>
          <w:szCs w:val="24"/>
          <w:u w:val="single"/>
        </w:rPr>
        <w:t>Таинственное облако, казалось, окутало Сына Божьего</w:t>
      </w:r>
      <w:r w:rsidR="005010F8" w:rsidRPr="0072309E">
        <w:rPr>
          <w:sz w:val="24"/>
          <w:szCs w:val="24"/>
        </w:rPr>
        <w:t xml:space="preserve">; </w:t>
      </w:r>
      <w:r w:rsidRPr="0072309E">
        <w:rPr>
          <w:sz w:val="24"/>
          <w:szCs w:val="24"/>
        </w:rPr>
        <w:t xml:space="preserve">его </w:t>
      </w:r>
      <w:r w:rsidR="005010F8" w:rsidRPr="0072309E">
        <w:rPr>
          <w:sz w:val="24"/>
          <w:szCs w:val="24"/>
        </w:rPr>
        <w:t xml:space="preserve">мрак ощущали и стоявшие рядом. </w:t>
      </w:r>
      <w:r w:rsidR="005010F8" w:rsidRPr="0072309E">
        <w:rPr>
          <w:b/>
          <w:sz w:val="24"/>
          <w:szCs w:val="24"/>
        </w:rPr>
        <w:t>Он сидел, погружённый в размышление</w:t>
      </w:r>
      <w:r w:rsidR="005010F8" w:rsidRPr="0072309E">
        <w:rPr>
          <w:sz w:val="24"/>
          <w:szCs w:val="24"/>
        </w:rPr>
        <w:t>. Наконец тишину прервала скорбная речь: «</w:t>
      </w:r>
      <w:r w:rsidRPr="0072309E">
        <w:rPr>
          <w:sz w:val="24"/>
          <w:szCs w:val="24"/>
        </w:rPr>
        <w:t>Душа Моя теперь возмутилась; и что Мне сказать? Отче! избавь Меня от часа сего!</w:t>
      </w:r>
      <w:r w:rsidR="005010F8" w:rsidRPr="0072309E">
        <w:rPr>
          <w:sz w:val="24"/>
          <w:szCs w:val="24"/>
        </w:rPr>
        <w:t>»</w:t>
      </w:r>
      <w:r w:rsidRPr="0072309E">
        <w:rPr>
          <w:sz w:val="24"/>
          <w:szCs w:val="24"/>
        </w:rPr>
        <w:t>.</w:t>
      </w:r>
      <w:r w:rsidR="005010F8" w:rsidRPr="0072309E">
        <w:rPr>
          <w:sz w:val="24"/>
          <w:szCs w:val="24"/>
        </w:rPr>
        <w:t xml:space="preserve"> </w:t>
      </w:r>
      <w:r w:rsidR="005010F8" w:rsidRPr="0072309E">
        <w:rPr>
          <w:b/>
          <w:sz w:val="24"/>
          <w:szCs w:val="24"/>
        </w:rPr>
        <w:t>В предвкушении Христос уже пил чашу горечи</w:t>
      </w:r>
      <w:r w:rsidR="005010F8" w:rsidRPr="0072309E">
        <w:rPr>
          <w:sz w:val="24"/>
          <w:szCs w:val="24"/>
        </w:rPr>
        <w:t xml:space="preserve">. </w:t>
      </w:r>
      <w:r w:rsidR="00D070B2" w:rsidRPr="0072309E">
        <w:rPr>
          <w:sz w:val="24"/>
          <w:szCs w:val="24"/>
          <w:u w:val="single"/>
        </w:rPr>
        <w:t>Его человеческую природу страшил час совершенного одиночества, когда будет казаться, что Его оставил Бог</w:t>
      </w:r>
      <w:r w:rsidR="00D070B2" w:rsidRPr="0072309E">
        <w:rPr>
          <w:sz w:val="24"/>
          <w:szCs w:val="24"/>
        </w:rPr>
        <w:t>, когда все увидят Его пораженным, наказуемым Богом и уничиженным</w:t>
      </w:r>
      <w:r w:rsidR="005010F8" w:rsidRPr="0072309E">
        <w:rPr>
          <w:sz w:val="24"/>
          <w:szCs w:val="24"/>
        </w:rPr>
        <w:t xml:space="preserve">. </w:t>
      </w:r>
      <w:r w:rsidR="005010F8" w:rsidRPr="0072309E">
        <w:rPr>
          <w:b/>
          <w:sz w:val="24"/>
          <w:szCs w:val="24"/>
        </w:rPr>
        <w:t>Он страшился открытого позора, того, чтобы быть обращённым в посмешище как злейший преступник, страшился постыдной и бесчестной смерти</w:t>
      </w:r>
      <w:r w:rsidR="005010F8" w:rsidRPr="0072309E">
        <w:rPr>
          <w:sz w:val="24"/>
          <w:szCs w:val="24"/>
        </w:rPr>
        <w:t xml:space="preserve">. Предчувствие борьбы с силами тьмы, ощущение ужасающего бремени человеческого греха и осознание гнева Отца из-за греха </w:t>
      </w:r>
      <w:r w:rsidR="00D070B2" w:rsidRPr="0072309E">
        <w:rPr>
          <w:sz w:val="24"/>
          <w:szCs w:val="24"/>
        </w:rPr>
        <w:t xml:space="preserve">(1) </w:t>
      </w:r>
      <w:r w:rsidR="00D070B2" w:rsidRPr="0072309E">
        <w:rPr>
          <w:sz w:val="24"/>
          <w:szCs w:val="24"/>
          <w:u w:val="single"/>
        </w:rPr>
        <w:t>повергли дух Иисуса в изнеможение</w:t>
      </w:r>
      <w:r w:rsidR="005010F8" w:rsidRPr="0072309E">
        <w:rPr>
          <w:sz w:val="24"/>
          <w:szCs w:val="24"/>
        </w:rPr>
        <w:t xml:space="preserve">, и </w:t>
      </w:r>
      <w:r w:rsidR="00D070B2" w:rsidRPr="0072309E">
        <w:rPr>
          <w:sz w:val="24"/>
          <w:szCs w:val="24"/>
        </w:rPr>
        <w:t xml:space="preserve">(2) </w:t>
      </w:r>
      <w:r w:rsidR="005010F8" w:rsidRPr="0072309E">
        <w:rPr>
          <w:sz w:val="24"/>
          <w:szCs w:val="24"/>
          <w:u w:val="single"/>
        </w:rPr>
        <w:t>бледность смерти легла на Его лицо</w:t>
      </w:r>
      <w:r w:rsidR="005010F8" w:rsidRPr="0072309E">
        <w:rPr>
          <w:sz w:val="24"/>
          <w:szCs w:val="24"/>
        </w:rPr>
        <w:t xml:space="preserve">. </w:t>
      </w:r>
      <w:r w:rsidR="005010F8" w:rsidRPr="0072309E">
        <w:rPr>
          <w:rFonts w:ascii="Times New Roman CYR" w:hAnsi="Times New Roman CYR" w:cs="Times New Roman CYR"/>
          <w:sz w:val="16"/>
          <w:szCs w:val="16"/>
        </w:rPr>
        <w:t>{624.3}</w:t>
      </w:r>
    </w:p>
    <w:p w:rsidR="005010F8" w:rsidRPr="0072309E" w:rsidRDefault="00D070B2" w:rsidP="00E8137A">
      <w:pPr>
        <w:autoSpaceDE w:val="0"/>
        <w:autoSpaceDN w:val="0"/>
        <w:adjustRightInd w:val="0"/>
        <w:spacing w:line="240" w:lineRule="auto"/>
        <w:ind w:firstLine="567"/>
        <w:jc w:val="both"/>
        <w:rPr>
          <w:sz w:val="24"/>
          <w:szCs w:val="24"/>
        </w:rPr>
      </w:pPr>
      <w:r w:rsidRPr="0072309E">
        <w:rPr>
          <w:b/>
          <w:sz w:val="24"/>
          <w:szCs w:val="24"/>
          <w:u w:val="single"/>
        </w:rPr>
        <w:t>Затем последовало божественное подчинение воле Его Отца</w:t>
      </w:r>
      <w:r w:rsidR="005010F8" w:rsidRPr="0072309E">
        <w:rPr>
          <w:sz w:val="24"/>
          <w:szCs w:val="24"/>
        </w:rPr>
        <w:t>. «</w:t>
      </w:r>
      <w:r w:rsidRPr="0072309E">
        <w:rPr>
          <w:sz w:val="24"/>
          <w:szCs w:val="24"/>
        </w:rPr>
        <w:t>На сей час Я и пришел. Отче! прославь имя Твое</w:t>
      </w:r>
      <w:r w:rsidR="005010F8" w:rsidRPr="0072309E">
        <w:rPr>
          <w:sz w:val="24"/>
          <w:szCs w:val="24"/>
        </w:rPr>
        <w:t xml:space="preserve">». </w:t>
      </w:r>
      <w:r w:rsidR="005010F8" w:rsidRPr="0072309E">
        <w:rPr>
          <w:b/>
          <w:sz w:val="24"/>
          <w:szCs w:val="24"/>
        </w:rPr>
        <w:t>Только через смерть Христа могло быть разрушено царство сатаны</w:t>
      </w:r>
      <w:r w:rsidR="005010F8" w:rsidRPr="0072309E">
        <w:rPr>
          <w:sz w:val="24"/>
          <w:szCs w:val="24"/>
        </w:rPr>
        <w:t>. Только так человек мог быть искуплен</w:t>
      </w:r>
      <w:r w:rsidR="00BC47D8" w:rsidRPr="0072309E">
        <w:rPr>
          <w:sz w:val="24"/>
          <w:szCs w:val="24"/>
        </w:rPr>
        <w:t>,</w:t>
      </w:r>
      <w:r w:rsidR="005010F8" w:rsidRPr="0072309E">
        <w:rPr>
          <w:sz w:val="24"/>
          <w:szCs w:val="24"/>
        </w:rPr>
        <w:t xml:space="preserve"> </w:t>
      </w:r>
      <w:r w:rsidRPr="0072309E">
        <w:rPr>
          <w:sz w:val="24"/>
          <w:szCs w:val="24"/>
        </w:rPr>
        <w:t>и Бог мог быть прославлен</w:t>
      </w:r>
      <w:r w:rsidR="005010F8" w:rsidRPr="0072309E">
        <w:rPr>
          <w:sz w:val="24"/>
          <w:szCs w:val="24"/>
        </w:rPr>
        <w:t xml:space="preserve">. </w:t>
      </w:r>
      <w:r w:rsidR="005010F8" w:rsidRPr="0072309E">
        <w:rPr>
          <w:b/>
          <w:sz w:val="24"/>
          <w:szCs w:val="24"/>
        </w:rPr>
        <w:t>Иисус согласился на агонию, принял жертву</w:t>
      </w:r>
      <w:r w:rsidR="005010F8" w:rsidRPr="0072309E">
        <w:rPr>
          <w:sz w:val="24"/>
          <w:szCs w:val="24"/>
        </w:rPr>
        <w:t xml:space="preserve">. </w:t>
      </w:r>
      <w:r w:rsidR="005010F8" w:rsidRPr="0072309E">
        <w:rPr>
          <w:b/>
          <w:sz w:val="24"/>
          <w:szCs w:val="24"/>
          <w:u w:val="single"/>
        </w:rPr>
        <w:t xml:space="preserve">Величие небес </w:t>
      </w:r>
      <w:r w:rsidRPr="0072309E">
        <w:rPr>
          <w:b/>
          <w:sz w:val="24"/>
          <w:szCs w:val="24"/>
          <w:u w:val="single"/>
        </w:rPr>
        <w:t xml:space="preserve">согласилось </w:t>
      </w:r>
      <w:r w:rsidR="005010F8" w:rsidRPr="0072309E">
        <w:rPr>
          <w:b/>
          <w:sz w:val="24"/>
          <w:szCs w:val="24"/>
          <w:u w:val="single"/>
        </w:rPr>
        <w:t>страдать как Носитель греха</w:t>
      </w:r>
      <w:r w:rsidR="005010F8" w:rsidRPr="0072309E">
        <w:rPr>
          <w:sz w:val="24"/>
          <w:szCs w:val="24"/>
        </w:rPr>
        <w:t>. «</w:t>
      </w:r>
      <w:r w:rsidRPr="0072309E">
        <w:rPr>
          <w:sz w:val="24"/>
          <w:szCs w:val="24"/>
        </w:rPr>
        <w:t>Отче! прославь имя Твое</w:t>
      </w:r>
      <w:r w:rsidR="005010F8" w:rsidRPr="0072309E">
        <w:rPr>
          <w:sz w:val="24"/>
          <w:szCs w:val="24"/>
        </w:rPr>
        <w:t>», — сказал Он. Когда Христос произнёс эти слова, из облака, покоившегося над Его головой, донёсся ответ: «</w:t>
      </w:r>
      <w:r w:rsidR="00BC47D8" w:rsidRPr="0072309E">
        <w:rPr>
          <w:sz w:val="24"/>
          <w:szCs w:val="24"/>
        </w:rPr>
        <w:t>И прославил и еще прославлю</w:t>
      </w:r>
      <w:r w:rsidR="005010F8" w:rsidRPr="0072309E">
        <w:rPr>
          <w:sz w:val="24"/>
          <w:szCs w:val="24"/>
        </w:rPr>
        <w:t xml:space="preserve">». </w:t>
      </w:r>
      <w:r w:rsidR="00BC47D8" w:rsidRPr="0072309E">
        <w:rPr>
          <w:sz w:val="24"/>
          <w:szCs w:val="24"/>
        </w:rPr>
        <w:t>Вся жизнь Христа, от яслей до момента, когда были произнесены эти слова</w:t>
      </w:r>
      <w:r w:rsidR="005010F8" w:rsidRPr="0072309E">
        <w:rPr>
          <w:sz w:val="24"/>
          <w:szCs w:val="24"/>
        </w:rPr>
        <w:t xml:space="preserve"> — прославила Бога; и в предстоящем испытании Его Божественно-человеческие страдания действительно прославят имя Отца. </w:t>
      </w:r>
      <w:r w:rsidR="005010F8" w:rsidRPr="0072309E">
        <w:rPr>
          <w:rFonts w:ascii="Times New Roman CYR" w:hAnsi="Times New Roman CYR" w:cs="Times New Roman CYR"/>
          <w:sz w:val="16"/>
          <w:szCs w:val="16"/>
        </w:rPr>
        <w:t>{624.4}</w:t>
      </w:r>
    </w:p>
    <w:p w:rsidR="005010F8" w:rsidRPr="0072309E" w:rsidRDefault="00BC47D8" w:rsidP="00E8137A">
      <w:pPr>
        <w:autoSpaceDE w:val="0"/>
        <w:autoSpaceDN w:val="0"/>
        <w:adjustRightInd w:val="0"/>
        <w:spacing w:line="240" w:lineRule="auto"/>
        <w:ind w:firstLine="567"/>
        <w:jc w:val="both"/>
        <w:rPr>
          <w:sz w:val="24"/>
          <w:szCs w:val="24"/>
        </w:rPr>
      </w:pPr>
      <w:r w:rsidRPr="0072309E">
        <w:rPr>
          <w:sz w:val="24"/>
          <w:szCs w:val="24"/>
        </w:rPr>
        <w:t xml:space="preserve">Когда послышался этот глас, </w:t>
      </w:r>
      <w:r w:rsidRPr="0072309E">
        <w:rPr>
          <w:b/>
          <w:sz w:val="24"/>
          <w:szCs w:val="24"/>
        </w:rPr>
        <w:t>из облака просиял свет и объял Христа, будто бы руки Безграничной силы огненной стеной окружили Его</w:t>
      </w:r>
      <w:r w:rsidR="005010F8" w:rsidRPr="0072309E">
        <w:rPr>
          <w:sz w:val="24"/>
          <w:szCs w:val="24"/>
        </w:rPr>
        <w:t xml:space="preserve">. </w:t>
      </w:r>
      <w:r w:rsidR="005010F8" w:rsidRPr="0072309E">
        <w:rPr>
          <w:b/>
          <w:sz w:val="24"/>
          <w:szCs w:val="24"/>
        </w:rPr>
        <w:t>Люди смотрели на это с ужасом и изумлением. Никто не смел говорить</w:t>
      </w:r>
      <w:r w:rsidR="005010F8" w:rsidRPr="0072309E">
        <w:rPr>
          <w:sz w:val="24"/>
          <w:szCs w:val="24"/>
        </w:rPr>
        <w:t xml:space="preserve">. С безмолвными устами и затаив дыхание все стояли, устремив взоры на Иисуса. </w:t>
      </w:r>
      <w:r w:rsidR="005010F8" w:rsidRPr="0072309E">
        <w:rPr>
          <w:b/>
          <w:sz w:val="24"/>
          <w:szCs w:val="24"/>
        </w:rPr>
        <w:t>После того как свидетельство Отца было дано, облако поднялось и рассеялось в небесах</w:t>
      </w:r>
      <w:r w:rsidR="005010F8" w:rsidRPr="0072309E">
        <w:rPr>
          <w:sz w:val="24"/>
          <w:szCs w:val="24"/>
        </w:rPr>
        <w:t xml:space="preserve">. </w:t>
      </w:r>
      <w:r w:rsidR="005010F8" w:rsidRPr="0072309E">
        <w:rPr>
          <w:b/>
          <w:sz w:val="24"/>
          <w:szCs w:val="24"/>
          <w:u w:val="single"/>
        </w:rPr>
        <w:t>На время видимое общение между Отцом и Сыном прекратилось</w:t>
      </w:r>
      <w:r w:rsidR="005010F8" w:rsidRPr="0072309E">
        <w:rPr>
          <w:sz w:val="24"/>
          <w:szCs w:val="24"/>
        </w:rPr>
        <w:t xml:space="preserve">. </w:t>
      </w:r>
      <w:r w:rsidR="005010F8" w:rsidRPr="0072309E">
        <w:rPr>
          <w:rFonts w:ascii="Times New Roman CYR" w:hAnsi="Times New Roman CYR" w:cs="Times New Roman CYR"/>
          <w:sz w:val="16"/>
          <w:szCs w:val="16"/>
        </w:rPr>
        <w:t>{625.1}</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w:t>
      </w:r>
      <w:r w:rsidR="00BC47D8" w:rsidRPr="0072309E">
        <w:rPr>
          <w:sz w:val="24"/>
          <w:szCs w:val="24"/>
        </w:rPr>
        <w:t>Народ, стоявший и слышавший то, говорил: это гром. А другие говорили: Ангел говорил Ему»</w:t>
      </w:r>
      <w:r w:rsidRPr="0072309E">
        <w:rPr>
          <w:sz w:val="24"/>
          <w:szCs w:val="24"/>
        </w:rPr>
        <w:t xml:space="preserve">». Но </w:t>
      </w:r>
      <w:r w:rsidR="00BC47D8" w:rsidRPr="0072309E">
        <w:rPr>
          <w:sz w:val="24"/>
          <w:szCs w:val="24"/>
        </w:rPr>
        <w:t xml:space="preserve">вопрошавшие греки (1) </w:t>
      </w:r>
      <w:r w:rsidR="00BC47D8" w:rsidRPr="0072309E">
        <w:rPr>
          <w:sz w:val="24"/>
          <w:szCs w:val="24"/>
          <w:u w:val="single"/>
        </w:rPr>
        <w:t>видели облако</w:t>
      </w:r>
      <w:r w:rsidRPr="0072309E">
        <w:rPr>
          <w:sz w:val="24"/>
          <w:szCs w:val="24"/>
        </w:rPr>
        <w:t xml:space="preserve">, </w:t>
      </w:r>
      <w:r w:rsidR="00BC47D8" w:rsidRPr="0072309E">
        <w:rPr>
          <w:sz w:val="24"/>
          <w:szCs w:val="24"/>
        </w:rPr>
        <w:t xml:space="preserve">(2) </w:t>
      </w:r>
      <w:r w:rsidRPr="0072309E">
        <w:rPr>
          <w:sz w:val="24"/>
          <w:szCs w:val="24"/>
          <w:u w:val="single"/>
        </w:rPr>
        <w:t>слышали голос</w:t>
      </w:r>
      <w:r w:rsidRPr="0072309E">
        <w:rPr>
          <w:sz w:val="24"/>
          <w:szCs w:val="24"/>
        </w:rPr>
        <w:t xml:space="preserve">, </w:t>
      </w:r>
      <w:r w:rsidR="00BC47D8" w:rsidRPr="0072309E">
        <w:rPr>
          <w:sz w:val="24"/>
          <w:szCs w:val="24"/>
        </w:rPr>
        <w:t xml:space="preserve">(3) </w:t>
      </w:r>
      <w:r w:rsidRPr="0072309E">
        <w:rPr>
          <w:sz w:val="24"/>
          <w:szCs w:val="24"/>
          <w:u w:val="single"/>
        </w:rPr>
        <w:t>поняли его значение</w:t>
      </w:r>
      <w:r w:rsidRPr="0072309E">
        <w:rPr>
          <w:sz w:val="24"/>
          <w:szCs w:val="24"/>
        </w:rPr>
        <w:t xml:space="preserve"> и </w:t>
      </w:r>
      <w:r w:rsidR="00BC47D8" w:rsidRPr="0072309E">
        <w:rPr>
          <w:sz w:val="24"/>
          <w:szCs w:val="24"/>
        </w:rPr>
        <w:t xml:space="preserve">(4) </w:t>
      </w:r>
      <w:r w:rsidRPr="0072309E">
        <w:rPr>
          <w:sz w:val="24"/>
          <w:szCs w:val="24"/>
          <w:u w:val="single"/>
        </w:rPr>
        <w:t>действительно узнали во Христе Посланника Божьего</w:t>
      </w:r>
      <w:r w:rsidRPr="0072309E">
        <w:rPr>
          <w:sz w:val="24"/>
          <w:szCs w:val="24"/>
        </w:rPr>
        <w:t xml:space="preserve">; </w:t>
      </w:r>
      <w:r w:rsidR="00BC47D8" w:rsidRPr="0072309E">
        <w:rPr>
          <w:sz w:val="24"/>
          <w:szCs w:val="24"/>
        </w:rPr>
        <w:t xml:space="preserve">(5) </w:t>
      </w:r>
      <w:r w:rsidRPr="0072309E">
        <w:rPr>
          <w:sz w:val="24"/>
          <w:szCs w:val="24"/>
          <w:u w:val="single"/>
        </w:rPr>
        <w:t xml:space="preserve">им Он открылся как </w:t>
      </w:r>
      <w:r w:rsidR="00BC47D8" w:rsidRPr="0072309E">
        <w:rPr>
          <w:sz w:val="24"/>
          <w:szCs w:val="24"/>
        </w:rPr>
        <w:t>Божий Посланник</w:t>
      </w:r>
      <w:r w:rsidRPr="0072309E">
        <w:rPr>
          <w:sz w:val="24"/>
          <w:szCs w:val="24"/>
        </w:rPr>
        <w:t xml:space="preserve">. </w:t>
      </w:r>
      <w:r w:rsidRPr="0072309E">
        <w:rPr>
          <w:rFonts w:ascii="Times New Roman CYR" w:hAnsi="Times New Roman CYR" w:cs="Times New Roman CYR"/>
          <w:sz w:val="16"/>
          <w:szCs w:val="16"/>
        </w:rPr>
        <w:t>{625.2}</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lastRenderedPageBreak/>
        <w:t xml:space="preserve">Голос Божий уже был слышен при крещении Иисуса, в начале Его служения, и вновь — при Его преображении на горе. </w:t>
      </w:r>
      <w:r w:rsidRPr="0072309E">
        <w:rPr>
          <w:b/>
          <w:sz w:val="24"/>
          <w:szCs w:val="24"/>
        </w:rPr>
        <w:t>Теперь, в конце Его служения, он прозвучал в третий раз</w:t>
      </w:r>
      <w:r w:rsidRPr="0072309E">
        <w:rPr>
          <w:sz w:val="24"/>
          <w:szCs w:val="24"/>
        </w:rPr>
        <w:t xml:space="preserve"> — перед более многочисленной толпой и при особых обстоятельствах. Иисус только что произнёс самые торжественные слова относительно состояния иудеев. </w:t>
      </w:r>
      <w:r w:rsidR="00D70300" w:rsidRPr="0072309E">
        <w:rPr>
          <w:sz w:val="24"/>
          <w:szCs w:val="24"/>
        </w:rPr>
        <w:t>Он обратился к ним с последним призывом и провозгласил их приговор</w:t>
      </w:r>
      <w:r w:rsidRPr="0072309E">
        <w:rPr>
          <w:sz w:val="24"/>
          <w:szCs w:val="24"/>
        </w:rPr>
        <w:t xml:space="preserve">. Теперь </w:t>
      </w:r>
      <w:r w:rsidRPr="0072309E">
        <w:rPr>
          <w:b/>
          <w:sz w:val="24"/>
          <w:szCs w:val="24"/>
        </w:rPr>
        <w:t>Бог снова поставил Свою печать на миссии Своего Сына</w:t>
      </w:r>
      <w:r w:rsidRPr="0072309E">
        <w:rPr>
          <w:sz w:val="24"/>
          <w:szCs w:val="24"/>
        </w:rPr>
        <w:t xml:space="preserve">. Он признал Того, Кого отверг Израиль. </w:t>
      </w:r>
      <w:r w:rsidR="00D70300" w:rsidRPr="0072309E">
        <w:rPr>
          <w:sz w:val="24"/>
          <w:szCs w:val="24"/>
        </w:rPr>
        <w:t xml:space="preserve">Иисус сказал: </w:t>
      </w:r>
      <w:r w:rsidRPr="0072309E">
        <w:rPr>
          <w:sz w:val="24"/>
          <w:szCs w:val="24"/>
        </w:rPr>
        <w:t>«</w:t>
      </w:r>
      <w:r w:rsidR="00D70300" w:rsidRPr="0072309E">
        <w:rPr>
          <w:sz w:val="24"/>
          <w:szCs w:val="24"/>
        </w:rPr>
        <w:t>Не для Меня был глас сей, но для народа</w:t>
      </w:r>
      <w:r w:rsidRPr="0072309E">
        <w:rPr>
          <w:sz w:val="24"/>
          <w:szCs w:val="24"/>
        </w:rPr>
        <w:t xml:space="preserve">». </w:t>
      </w:r>
      <w:r w:rsidR="00C83712" w:rsidRPr="0072309E">
        <w:rPr>
          <w:sz w:val="24"/>
          <w:szCs w:val="24"/>
        </w:rPr>
        <w:t>Это было венчающим доказательством Его мессианства</w:t>
      </w:r>
      <w:r w:rsidRPr="0072309E">
        <w:rPr>
          <w:sz w:val="24"/>
          <w:szCs w:val="24"/>
        </w:rPr>
        <w:t xml:space="preserve">, знак от Отца, что Иисус говорил истину и что Он — Сын Божий. </w:t>
      </w:r>
      <w:r w:rsidRPr="0072309E">
        <w:rPr>
          <w:rFonts w:ascii="Times New Roman CYR" w:hAnsi="Times New Roman CYR" w:cs="Times New Roman CYR"/>
          <w:sz w:val="16"/>
          <w:szCs w:val="16"/>
        </w:rPr>
        <w:t>{625.3}</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w:t>
      </w:r>
      <w:r w:rsidR="00C83712" w:rsidRPr="0072309E">
        <w:rPr>
          <w:sz w:val="24"/>
          <w:szCs w:val="24"/>
        </w:rPr>
        <w:t>Ныне суд миру сему, — продолжал Христос, — ныне князь мира сего изгнан будет вон; и когда Я вознесен буду от земли, всех привлеку к Себе. Сие говорил Он, давая понять, какой смертью Он умрет</w:t>
      </w:r>
      <w:r w:rsidRPr="0072309E">
        <w:rPr>
          <w:sz w:val="24"/>
          <w:szCs w:val="24"/>
        </w:rPr>
        <w:t xml:space="preserve">». </w:t>
      </w:r>
      <w:r w:rsidRPr="0072309E">
        <w:rPr>
          <w:b/>
          <w:sz w:val="24"/>
          <w:szCs w:val="24"/>
        </w:rPr>
        <w:t>Это — переломный момент для мира</w:t>
      </w:r>
      <w:r w:rsidRPr="0072309E">
        <w:rPr>
          <w:sz w:val="24"/>
          <w:szCs w:val="24"/>
        </w:rPr>
        <w:t xml:space="preserve">. Если Я стану умилостивлением за грехи людей, </w:t>
      </w:r>
      <w:r w:rsidRPr="0072309E">
        <w:rPr>
          <w:sz w:val="24"/>
          <w:szCs w:val="24"/>
          <w:u w:val="single"/>
        </w:rPr>
        <w:t>весь мир будет озарён светом</w:t>
      </w:r>
      <w:r w:rsidRPr="0072309E">
        <w:rPr>
          <w:sz w:val="24"/>
          <w:szCs w:val="24"/>
        </w:rPr>
        <w:t xml:space="preserve">. Власть сатаны над душами людей будет разрушена. </w:t>
      </w:r>
      <w:r w:rsidRPr="0072309E">
        <w:rPr>
          <w:b/>
          <w:sz w:val="24"/>
          <w:szCs w:val="24"/>
        </w:rPr>
        <w:t>Искажённый образ Божий восстановится в человечестве</w:t>
      </w:r>
      <w:r w:rsidRPr="0072309E">
        <w:rPr>
          <w:sz w:val="24"/>
          <w:szCs w:val="24"/>
        </w:rPr>
        <w:t xml:space="preserve">, и семья верующих святых в конце концов унаследует небесный дом. Таков результат смерти Христа. </w:t>
      </w:r>
      <w:r w:rsidRPr="0072309E">
        <w:rPr>
          <w:b/>
          <w:sz w:val="24"/>
          <w:szCs w:val="24"/>
          <w:u w:val="single"/>
        </w:rPr>
        <w:t>Спаситель был погружён в созерцание картины победы, вставшей перед Ним</w:t>
      </w:r>
      <w:r w:rsidRPr="0072309E">
        <w:rPr>
          <w:sz w:val="24"/>
          <w:szCs w:val="24"/>
        </w:rPr>
        <w:t xml:space="preserve">. </w:t>
      </w:r>
      <w:r w:rsidRPr="0072309E">
        <w:rPr>
          <w:b/>
          <w:sz w:val="24"/>
          <w:szCs w:val="24"/>
          <w:u w:val="single"/>
        </w:rPr>
        <w:t>Он видел крест — жестокий, позорный крест со всем его ужасом — сияющим славой</w:t>
      </w:r>
      <w:r w:rsidRPr="0072309E">
        <w:rPr>
          <w:sz w:val="24"/>
          <w:szCs w:val="24"/>
        </w:rPr>
        <w:t xml:space="preserve">. </w:t>
      </w:r>
      <w:r w:rsidRPr="0072309E">
        <w:rPr>
          <w:rFonts w:ascii="Times New Roman CYR" w:hAnsi="Times New Roman CYR" w:cs="Times New Roman CYR"/>
          <w:sz w:val="16"/>
          <w:szCs w:val="16"/>
        </w:rPr>
        <w:t>{625.4}</w:t>
      </w:r>
    </w:p>
    <w:p w:rsidR="005010F8" w:rsidRPr="0072309E" w:rsidRDefault="00C83712" w:rsidP="00E8137A">
      <w:pPr>
        <w:autoSpaceDE w:val="0"/>
        <w:autoSpaceDN w:val="0"/>
        <w:adjustRightInd w:val="0"/>
        <w:spacing w:line="240" w:lineRule="auto"/>
        <w:ind w:firstLine="567"/>
        <w:jc w:val="both"/>
        <w:rPr>
          <w:sz w:val="24"/>
          <w:szCs w:val="24"/>
        </w:rPr>
      </w:pPr>
      <w:r w:rsidRPr="0072309E">
        <w:rPr>
          <w:b/>
          <w:sz w:val="24"/>
          <w:szCs w:val="24"/>
        </w:rPr>
        <w:t>Но труд по искуплению человека – это не все, что совершилось на кресте</w:t>
      </w:r>
      <w:r w:rsidR="005010F8" w:rsidRPr="0072309E">
        <w:rPr>
          <w:sz w:val="24"/>
          <w:szCs w:val="24"/>
        </w:rPr>
        <w:t xml:space="preserve">. Любовь Божья явлена всей вселенной. </w:t>
      </w:r>
      <w:r w:rsidRPr="0072309E">
        <w:rPr>
          <w:sz w:val="24"/>
          <w:szCs w:val="24"/>
        </w:rPr>
        <w:t>Князь мира сего изгнан вон</w:t>
      </w:r>
      <w:r w:rsidR="005010F8" w:rsidRPr="0072309E">
        <w:rPr>
          <w:sz w:val="24"/>
          <w:szCs w:val="24"/>
        </w:rPr>
        <w:t xml:space="preserve">. Обвинения, которые сатана выдвигал против Бога, опровергнуты. Поругание, которое он возложил на небо, навеки снято. </w:t>
      </w:r>
      <w:r w:rsidR="005010F8" w:rsidRPr="0072309E">
        <w:rPr>
          <w:b/>
          <w:sz w:val="24"/>
          <w:szCs w:val="24"/>
        </w:rPr>
        <w:t xml:space="preserve">Ангелы, как и люди, </w:t>
      </w:r>
      <w:r w:rsidRPr="0072309E">
        <w:rPr>
          <w:b/>
          <w:sz w:val="24"/>
          <w:szCs w:val="24"/>
        </w:rPr>
        <w:t xml:space="preserve">привлекаются (притягиваются) </w:t>
      </w:r>
      <w:r w:rsidR="005010F8" w:rsidRPr="0072309E">
        <w:rPr>
          <w:b/>
          <w:sz w:val="24"/>
          <w:szCs w:val="24"/>
        </w:rPr>
        <w:t>к Искупителю</w:t>
      </w:r>
      <w:r w:rsidR="005010F8" w:rsidRPr="0072309E">
        <w:rPr>
          <w:sz w:val="24"/>
          <w:szCs w:val="24"/>
        </w:rPr>
        <w:t>. «</w:t>
      </w:r>
      <w:r w:rsidRPr="0072309E">
        <w:rPr>
          <w:sz w:val="24"/>
          <w:szCs w:val="24"/>
        </w:rPr>
        <w:t>И когда вознесен буду от земли, — сказал Он, — всех привлеку к Себе</w:t>
      </w:r>
      <w:r w:rsidR="005010F8" w:rsidRPr="0072309E">
        <w:rPr>
          <w:sz w:val="24"/>
          <w:szCs w:val="24"/>
        </w:rPr>
        <w:t xml:space="preserve">». </w:t>
      </w:r>
      <w:r w:rsidR="005010F8" w:rsidRPr="0072309E">
        <w:rPr>
          <w:rFonts w:ascii="Times New Roman CYR" w:hAnsi="Times New Roman CYR" w:cs="Times New Roman CYR"/>
          <w:sz w:val="16"/>
          <w:szCs w:val="16"/>
        </w:rPr>
        <w:t>{626.1}</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Множество людей окружало Христа, когда Он произносил эти слова, и некоторые говорили: «</w:t>
      </w:r>
      <w:r w:rsidR="00C56F1E" w:rsidRPr="0072309E">
        <w:rPr>
          <w:sz w:val="24"/>
          <w:szCs w:val="24"/>
        </w:rPr>
        <w:t>Мы слышали из закона, что Христос пребывает вовек; как же Ты говоришь, что должно вознесену быть Сыну Человеческому? Кто Этот Сын Человеческий? Тогда Иисус сказал им: еще на малое время свет есть с вами; ходите, пока есть свет, чтобы не объяла вас тьма, а ходящий во тьме не знает, куда идет; доколе свет с вами, веруйте в свет, да будете сынами света</w:t>
      </w:r>
      <w:r w:rsidRPr="0072309E">
        <w:rPr>
          <w:sz w:val="24"/>
          <w:szCs w:val="24"/>
        </w:rPr>
        <w:t xml:space="preserve">». </w:t>
      </w:r>
      <w:r w:rsidRPr="0072309E">
        <w:rPr>
          <w:rFonts w:ascii="Times New Roman CYR" w:hAnsi="Times New Roman CYR" w:cs="Times New Roman CYR"/>
          <w:sz w:val="16"/>
          <w:szCs w:val="16"/>
        </w:rPr>
        <w:t>{626.2}</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w:t>
      </w:r>
      <w:r w:rsidR="00C56F1E" w:rsidRPr="0072309E">
        <w:rPr>
          <w:sz w:val="24"/>
          <w:szCs w:val="24"/>
        </w:rPr>
        <w:t>Столько чудес сотворил Он перед ними, и они не веровали в Него</w:t>
      </w:r>
      <w:r w:rsidRPr="0072309E">
        <w:rPr>
          <w:sz w:val="24"/>
          <w:szCs w:val="24"/>
        </w:rPr>
        <w:t xml:space="preserve">». Когда-то они спрашивали Спасителя: </w:t>
      </w:r>
      <w:r w:rsidR="00C56F1E" w:rsidRPr="0072309E">
        <w:rPr>
          <w:sz w:val="24"/>
          <w:szCs w:val="24"/>
        </w:rPr>
        <w:t xml:space="preserve">«Какое же Ты дашь знамение, чтобы мы увидели и поверили Тебе?» </w:t>
      </w:r>
      <w:r w:rsidR="00C56F1E" w:rsidRPr="0072309E">
        <w:rPr>
          <w:rFonts w:ascii="Arial Narrow" w:hAnsi="Arial Narrow" w:cs="Times New Roman CYR"/>
          <w:sz w:val="18"/>
          <w:szCs w:val="18"/>
        </w:rPr>
        <w:t>(Иоанна 6:30)</w:t>
      </w:r>
      <w:r w:rsidRPr="0072309E">
        <w:rPr>
          <w:sz w:val="24"/>
          <w:szCs w:val="24"/>
        </w:rPr>
        <w:t xml:space="preserve">. Несчётное множество знамений было дано, но они закрыли </w:t>
      </w:r>
      <w:r w:rsidR="00C56F1E" w:rsidRPr="0072309E">
        <w:rPr>
          <w:sz w:val="24"/>
          <w:szCs w:val="24"/>
        </w:rPr>
        <w:t xml:space="preserve">свои </w:t>
      </w:r>
      <w:r w:rsidRPr="0072309E">
        <w:rPr>
          <w:sz w:val="24"/>
          <w:szCs w:val="24"/>
        </w:rPr>
        <w:t xml:space="preserve">глаза и ожесточили </w:t>
      </w:r>
      <w:r w:rsidR="00C56F1E" w:rsidRPr="0072309E">
        <w:rPr>
          <w:sz w:val="24"/>
          <w:szCs w:val="24"/>
        </w:rPr>
        <w:t xml:space="preserve">свои </w:t>
      </w:r>
      <w:r w:rsidRPr="0072309E">
        <w:rPr>
          <w:sz w:val="24"/>
          <w:szCs w:val="24"/>
        </w:rPr>
        <w:t xml:space="preserve">сердца. Теперь же, </w:t>
      </w:r>
      <w:r w:rsidRPr="0072309E">
        <w:rPr>
          <w:b/>
          <w:sz w:val="24"/>
          <w:szCs w:val="24"/>
        </w:rPr>
        <w:t>когда Сам Отец заговорил</w:t>
      </w:r>
      <w:r w:rsidRPr="0072309E">
        <w:rPr>
          <w:sz w:val="24"/>
          <w:szCs w:val="24"/>
        </w:rPr>
        <w:t xml:space="preserve">, и им было уже невозможно просить большего знамения, </w:t>
      </w:r>
      <w:r w:rsidRPr="0072309E">
        <w:rPr>
          <w:b/>
          <w:sz w:val="24"/>
          <w:szCs w:val="24"/>
        </w:rPr>
        <w:t>они всё равно отказались верить</w:t>
      </w:r>
      <w:r w:rsidRPr="0072309E">
        <w:rPr>
          <w:sz w:val="24"/>
          <w:szCs w:val="24"/>
        </w:rPr>
        <w:t xml:space="preserve">. </w:t>
      </w:r>
      <w:r w:rsidRPr="0072309E">
        <w:rPr>
          <w:rFonts w:ascii="Times New Roman CYR" w:hAnsi="Times New Roman CYR" w:cs="Times New Roman CYR"/>
          <w:sz w:val="16"/>
          <w:szCs w:val="16"/>
        </w:rPr>
        <w:t>{626.3}</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w:t>
      </w:r>
      <w:r w:rsidR="00C56F1E" w:rsidRPr="0072309E">
        <w:rPr>
          <w:sz w:val="24"/>
          <w:szCs w:val="24"/>
          <w:u w:val="single"/>
        </w:rPr>
        <w:t>Впрочем и из начальников многие уверовали в Него</w:t>
      </w:r>
      <w:r w:rsidR="00C56F1E" w:rsidRPr="0072309E">
        <w:rPr>
          <w:sz w:val="24"/>
          <w:szCs w:val="24"/>
        </w:rPr>
        <w:t xml:space="preserve">, </w:t>
      </w:r>
      <w:r w:rsidR="00C56F1E" w:rsidRPr="0072309E">
        <w:rPr>
          <w:sz w:val="24"/>
          <w:szCs w:val="24"/>
          <w:u w:val="single"/>
        </w:rPr>
        <w:t>но ради фарисеев не исповедовали</w:t>
      </w:r>
      <w:r w:rsidR="00C56F1E" w:rsidRPr="0072309E">
        <w:rPr>
          <w:sz w:val="24"/>
          <w:szCs w:val="24"/>
        </w:rPr>
        <w:t>, чтобы не быть отлученными от синагоги</w:t>
      </w:r>
      <w:r w:rsidRPr="0072309E">
        <w:rPr>
          <w:sz w:val="24"/>
          <w:szCs w:val="24"/>
        </w:rPr>
        <w:t xml:space="preserve">». </w:t>
      </w:r>
      <w:r w:rsidRPr="0072309E">
        <w:rPr>
          <w:b/>
          <w:sz w:val="24"/>
          <w:szCs w:val="24"/>
        </w:rPr>
        <w:t>Они возлюбили славу человеческую больше, нежели славу Божью</w:t>
      </w:r>
      <w:r w:rsidRPr="0072309E">
        <w:rPr>
          <w:sz w:val="24"/>
          <w:szCs w:val="24"/>
        </w:rPr>
        <w:t xml:space="preserve">. </w:t>
      </w:r>
      <w:r w:rsidRPr="0072309E">
        <w:rPr>
          <w:b/>
          <w:sz w:val="24"/>
          <w:szCs w:val="24"/>
        </w:rPr>
        <w:t>Чтобы избежать позора и укоров, они отвергли Христа и отказались от дара вечной жизни</w:t>
      </w:r>
      <w:r w:rsidRPr="0072309E">
        <w:rPr>
          <w:sz w:val="24"/>
          <w:szCs w:val="24"/>
        </w:rPr>
        <w:t>. И сколько с тех пор, на протяжении всех веков, поступают так же! К ним всем относятся предостерегающие слова Спасителя: «</w:t>
      </w:r>
      <w:r w:rsidR="00C56F1E" w:rsidRPr="0072309E">
        <w:rPr>
          <w:sz w:val="24"/>
          <w:szCs w:val="24"/>
        </w:rPr>
        <w:t>Любящий жизнь свою, потеряет ее</w:t>
      </w:r>
      <w:r w:rsidRPr="0072309E">
        <w:rPr>
          <w:sz w:val="24"/>
          <w:szCs w:val="24"/>
        </w:rPr>
        <w:t xml:space="preserve">». </w:t>
      </w:r>
      <w:r w:rsidR="00C56F1E" w:rsidRPr="0072309E">
        <w:rPr>
          <w:sz w:val="24"/>
          <w:szCs w:val="24"/>
        </w:rPr>
        <w:t xml:space="preserve">«Отвергающий Меня, — сказал Иисус, — и не принимающий слов Моих имеет судью себе: слово, которое Я говорил, оно будет судить его в последний день» </w:t>
      </w:r>
      <w:r w:rsidR="00C56F1E" w:rsidRPr="0072309E">
        <w:rPr>
          <w:rFonts w:ascii="Arial Narrow" w:hAnsi="Arial Narrow" w:cs="Times New Roman CYR"/>
          <w:sz w:val="18"/>
          <w:szCs w:val="18"/>
        </w:rPr>
        <w:t>(Иоанна 12:48)</w:t>
      </w:r>
      <w:r w:rsidRPr="0072309E">
        <w:rPr>
          <w:sz w:val="24"/>
          <w:szCs w:val="24"/>
        </w:rPr>
        <w:t xml:space="preserve">. </w:t>
      </w:r>
      <w:r w:rsidRPr="0072309E">
        <w:rPr>
          <w:rFonts w:ascii="Times New Roman CYR" w:hAnsi="Times New Roman CYR" w:cs="Times New Roman CYR"/>
          <w:sz w:val="16"/>
          <w:szCs w:val="16"/>
        </w:rPr>
        <w:t>{626.4}</w:t>
      </w:r>
    </w:p>
    <w:p w:rsidR="005010F8" w:rsidRPr="0072309E" w:rsidRDefault="00C56F1E" w:rsidP="00E8137A">
      <w:pPr>
        <w:autoSpaceDE w:val="0"/>
        <w:autoSpaceDN w:val="0"/>
        <w:adjustRightInd w:val="0"/>
        <w:spacing w:line="240" w:lineRule="auto"/>
        <w:ind w:firstLine="567"/>
        <w:jc w:val="both"/>
        <w:rPr>
          <w:sz w:val="24"/>
          <w:szCs w:val="24"/>
        </w:rPr>
      </w:pPr>
      <w:r w:rsidRPr="0072309E">
        <w:rPr>
          <w:sz w:val="24"/>
          <w:szCs w:val="24"/>
        </w:rPr>
        <w:t>Горе тем, кто не узнал времени посещения своего!</w:t>
      </w:r>
      <w:r w:rsidR="005010F8" w:rsidRPr="0072309E">
        <w:rPr>
          <w:sz w:val="24"/>
          <w:szCs w:val="24"/>
        </w:rPr>
        <w:t xml:space="preserve"> </w:t>
      </w:r>
      <w:r w:rsidR="005010F8" w:rsidRPr="0072309E">
        <w:rPr>
          <w:b/>
          <w:sz w:val="24"/>
          <w:szCs w:val="24"/>
        </w:rPr>
        <w:t>Медленно и с печалью Христос навсегда покинул пределы храма</w:t>
      </w:r>
      <w:r w:rsidR="005010F8" w:rsidRPr="0072309E">
        <w:rPr>
          <w:sz w:val="24"/>
          <w:szCs w:val="24"/>
        </w:rPr>
        <w:t xml:space="preserve">. </w:t>
      </w:r>
      <w:r w:rsidR="005010F8" w:rsidRPr="0072309E">
        <w:rPr>
          <w:rFonts w:ascii="Times New Roman CYR" w:hAnsi="Times New Roman CYR" w:cs="Times New Roman CYR"/>
          <w:sz w:val="16"/>
          <w:szCs w:val="16"/>
        </w:rPr>
        <w:t>{626.5}</w:t>
      </w:r>
    </w:p>
    <w:p w:rsidR="009261D0" w:rsidRPr="0072309E" w:rsidRDefault="009261D0" w:rsidP="00163F04">
      <w:pPr>
        <w:pStyle w:val="2"/>
        <w:spacing w:before="120" w:after="120"/>
        <w:rPr>
          <w:rFonts w:ascii="Bookman Old Style" w:hAnsi="Bookman Old Style"/>
          <w:sz w:val="32"/>
          <w:szCs w:val="32"/>
        </w:rPr>
      </w:pPr>
      <w:bookmarkStart w:id="101" w:name="_Toc223433800"/>
      <w:r w:rsidRPr="0072309E">
        <w:rPr>
          <w:rFonts w:ascii="Bookman Old Style" w:hAnsi="Bookman Old Style"/>
          <w:sz w:val="32"/>
          <w:szCs w:val="32"/>
        </w:rPr>
        <w:t>Глава 69. На горе Елеонской</w:t>
      </w:r>
      <w:bookmarkEnd w:id="101"/>
    </w:p>
    <w:p w:rsidR="009261D0" w:rsidRPr="0072309E" w:rsidRDefault="009261D0" w:rsidP="00163F04">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9261D0" w:rsidRPr="0072309E" w:rsidRDefault="009261D0" w:rsidP="00163F04">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Матфея 24;</w:t>
      </w:r>
    </w:p>
    <w:p w:rsidR="009261D0" w:rsidRPr="0072309E" w:rsidRDefault="009261D0" w:rsidP="00163F04">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Марка 13;</w:t>
      </w:r>
    </w:p>
    <w:p w:rsidR="009261D0" w:rsidRPr="0072309E" w:rsidRDefault="009261D0" w:rsidP="00163F04">
      <w:pPr>
        <w:autoSpaceDE w:val="0"/>
        <w:autoSpaceDN w:val="0"/>
        <w:adjustRightInd w:val="0"/>
        <w:spacing w:after="120"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Ев. Луки 21:5-38</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 xml:space="preserve">Слова Христа, обращённые к священникам и начальникам: </w:t>
      </w:r>
      <w:r w:rsidR="009261D0" w:rsidRPr="0072309E">
        <w:rPr>
          <w:sz w:val="24"/>
          <w:szCs w:val="24"/>
        </w:rPr>
        <w:t xml:space="preserve">«се, оставляется вам дом ваш пуст» </w:t>
      </w:r>
      <w:r w:rsidR="009261D0" w:rsidRPr="0072309E">
        <w:rPr>
          <w:rFonts w:ascii="Arial Narrow" w:hAnsi="Arial Narrow" w:cs="Times New Roman CYR"/>
          <w:sz w:val="18"/>
          <w:szCs w:val="18"/>
        </w:rPr>
        <w:t>(Матфея 23:38)</w:t>
      </w:r>
      <w:r w:rsidRPr="0072309E">
        <w:rPr>
          <w:sz w:val="24"/>
          <w:szCs w:val="24"/>
        </w:rPr>
        <w:t xml:space="preserve">, </w:t>
      </w:r>
      <w:r w:rsidRPr="0072309E">
        <w:rPr>
          <w:b/>
          <w:sz w:val="24"/>
          <w:szCs w:val="24"/>
        </w:rPr>
        <w:t>наполнили их сердца ужасом</w:t>
      </w:r>
      <w:r w:rsidRPr="0072309E">
        <w:rPr>
          <w:sz w:val="24"/>
          <w:szCs w:val="24"/>
        </w:rPr>
        <w:t xml:space="preserve">. </w:t>
      </w:r>
      <w:r w:rsidR="009261D0" w:rsidRPr="0072309E">
        <w:rPr>
          <w:sz w:val="24"/>
          <w:szCs w:val="24"/>
        </w:rPr>
        <w:t>Они делали вид, что им все равно, но в их умах постоянно возникал вопрос о значении этих слов</w:t>
      </w:r>
      <w:r w:rsidRPr="0072309E">
        <w:rPr>
          <w:sz w:val="24"/>
          <w:szCs w:val="24"/>
        </w:rPr>
        <w:t xml:space="preserve">. Невидимая опасность, казалось, угрожала им. Неужели великолепный храм, слава народа, вскоре должен превратиться в груду развалин? Это </w:t>
      </w:r>
      <w:r w:rsidR="009261D0" w:rsidRPr="0072309E">
        <w:rPr>
          <w:sz w:val="24"/>
          <w:szCs w:val="24"/>
        </w:rPr>
        <w:t xml:space="preserve">зловещее предчувствие </w:t>
      </w:r>
      <w:r w:rsidRPr="0072309E">
        <w:rPr>
          <w:sz w:val="24"/>
          <w:szCs w:val="24"/>
        </w:rPr>
        <w:t xml:space="preserve">разделяли и ученики, и они с тревогой ожидали более определённого объяснения от Иисуса. Когда они выходили с Ним из храма, то обратили Его внимание на его силу и красоту. Камни храма были из чистейшего мрамора, ослепительно </w:t>
      </w:r>
      <w:r w:rsidRPr="0072309E">
        <w:rPr>
          <w:sz w:val="24"/>
          <w:szCs w:val="24"/>
        </w:rPr>
        <w:lastRenderedPageBreak/>
        <w:t xml:space="preserve">белые, и </w:t>
      </w:r>
      <w:r w:rsidRPr="0072309E">
        <w:rPr>
          <w:sz w:val="24"/>
          <w:szCs w:val="24"/>
          <w:u w:val="single"/>
        </w:rPr>
        <w:t>некоторые из них почти невообразимых размеров</w:t>
      </w:r>
      <w:r w:rsidRPr="0072309E">
        <w:rPr>
          <w:sz w:val="24"/>
          <w:szCs w:val="24"/>
        </w:rPr>
        <w:t xml:space="preserve">. Часть стены выдержала осаду войска Навуходоносора. В своём совершенном каменном соединении она казалась одним монолитом, будто целиком высеченным из скалы. Ученики не могли представить себе, как эти могучие стены могут быть разрушены. </w:t>
      </w:r>
      <w:r w:rsidRPr="0072309E">
        <w:rPr>
          <w:rFonts w:ascii="Times New Roman CYR" w:hAnsi="Times New Roman CYR" w:cs="Times New Roman CYR"/>
          <w:sz w:val="16"/>
          <w:szCs w:val="16"/>
        </w:rPr>
        <w:t>{627.1}</w:t>
      </w:r>
    </w:p>
    <w:p w:rsidR="005010F8" w:rsidRPr="0072309E" w:rsidRDefault="005010F8"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Когда внимание Христа было привлечено к величию храма, что же наполняло мысли Того, Кого отвергли? Вид перед Ним был действительно прекрасен, но Он с печалью сказал: Я вижу всё это. Здания действительно великолепны. Вы указываете на эти стены как на неразрушимые; но выслушайте Мои слова: наступит день, когда </w:t>
      </w:r>
      <w:r w:rsidR="009261D0" w:rsidRPr="0072309E">
        <w:rPr>
          <w:sz w:val="24"/>
          <w:szCs w:val="24"/>
        </w:rPr>
        <w:t>«не останется здесь камня на камне; все будет разрушено»</w:t>
      </w:r>
      <w:r w:rsidRPr="0072309E">
        <w:rPr>
          <w:sz w:val="24"/>
          <w:szCs w:val="24"/>
        </w:rPr>
        <w:t xml:space="preserve">. </w:t>
      </w:r>
      <w:r w:rsidRPr="0072309E">
        <w:rPr>
          <w:rFonts w:ascii="Times New Roman CYR" w:hAnsi="Times New Roman CYR" w:cs="Times New Roman CYR"/>
          <w:sz w:val="16"/>
          <w:szCs w:val="16"/>
        </w:rPr>
        <w:t>{627.2}</w:t>
      </w:r>
    </w:p>
    <w:p w:rsidR="005010F8" w:rsidRPr="0072309E" w:rsidRDefault="005010F8"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Слова Христа были произнесены в присутствии множества людей; но когда Он остался один, Пётр, Иоанн, Иаков и Андрей пришли к Нему, когда Он сидел на горе Елеонской. «</w:t>
      </w:r>
      <w:r w:rsidR="00340392" w:rsidRPr="0072309E">
        <w:rPr>
          <w:sz w:val="24"/>
          <w:szCs w:val="24"/>
        </w:rPr>
        <w:t>Скажи нам, — попросили они, — когда это будет, и какой признак Твоего пришествия и кончины века?</w:t>
      </w:r>
      <w:r w:rsidRPr="0072309E">
        <w:rPr>
          <w:sz w:val="24"/>
          <w:szCs w:val="24"/>
        </w:rPr>
        <w:t>»</w:t>
      </w:r>
      <w:r w:rsidR="00340392" w:rsidRPr="0072309E">
        <w:rPr>
          <w:sz w:val="24"/>
          <w:szCs w:val="24"/>
        </w:rPr>
        <w:t>.</w:t>
      </w:r>
      <w:r w:rsidRPr="0072309E">
        <w:rPr>
          <w:sz w:val="24"/>
          <w:szCs w:val="24"/>
        </w:rPr>
        <w:t xml:space="preserve"> Иисус не стал отвечать Своим ученикам, разбирая по отдельности разрушение Иерусалима и великий день Своего пришествия. </w:t>
      </w:r>
      <w:r w:rsidRPr="0072309E">
        <w:rPr>
          <w:b/>
          <w:sz w:val="24"/>
          <w:szCs w:val="24"/>
        </w:rPr>
        <w:t>Он соединил описание этих двух событий</w:t>
      </w:r>
      <w:r w:rsidRPr="0072309E">
        <w:rPr>
          <w:sz w:val="24"/>
          <w:szCs w:val="24"/>
        </w:rPr>
        <w:t xml:space="preserve">. </w:t>
      </w:r>
      <w:r w:rsidRPr="0072309E">
        <w:rPr>
          <w:sz w:val="24"/>
          <w:szCs w:val="24"/>
          <w:u w:val="single"/>
        </w:rPr>
        <w:t>Если бы Он открыл Своим ученикам будущее в том виде, в каком Сам Его видел, они не вынесли бы этого откровения</w:t>
      </w:r>
      <w:r w:rsidRPr="0072309E">
        <w:rPr>
          <w:sz w:val="24"/>
          <w:szCs w:val="24"/>
        </w:rPr>
        <w:t xml:space="preserve">. </w:t>
      </w:r>
      <w:r w:rsidRPr="0072309E">
        <w:rPr>
          <w:b/>
          <w:sz w:val="24"/>
          <w:szCs w:val="24"/>
        </w:rPr>
        <w:t xml:space="preserve">В Своём милосердии Он </w:t>
      </w:r>
      <w:r w:rsidR="00340392" w:rsidRPr="0072309E">
        <w:rPr>
          <w:b/>
          <w:sz w:val="24"/>
          <w:szCs w:val="24"/>
        </w:rPr>
        <w:t xml:space="preserve">соединил </w:t>
      </w:r>
      <w:r w:rsidRPr="0072309E">
        <w:rPr>
          <w:b/>
          <w:sz w:val="24"/>
          <w:szCs w:val="24"/>
        </w:rPr>
        <w:t>описание двух великих кризисов</w:t>
      </w:r>
      <w:r w:rsidRPr="0072309E">
        <w:rPr>
          <w:sz w:val="24"/>
          <w:szCs w:val="24"/>
        </w:rPr>
        <w:t xml:space="preserve">, </w:t>
      </w:r>
      <w:r w:rsidRPr="0072309E">
        <w:rPr>
          <w:sz w:val="24"/>
          <w:szCs w:val="24"/>
          <w:u w:val="single"/>
        </w:rPr>
        <w:t xml:space="preserve">оставив ученикам возможность самим исследовать значение </w:t>
      </w:r>
      <w:r w:rsidR="00340392" w:rsidRPr="0072309E">
        <w:rPr>
          <w:sz w:val="24"/>
          <w:szCs w:val="24"/>
          <w:u w:val="single"/>
        </w:rPr>
        <w:t>Его</w:t>
      </w:r>
      <w:r w:rsidRPr="0072309E">
        <w:rPr>
          <w:sz w:val="24"/>
          <w:szCs w:val="24"/>
          <w:u w:val="single"/>
        </w:rPr>
        <w:t xml:space="preserve"> слов</w:t>
      </w:r>
      <w:r w:rsidRPr="0072309E">
        <w:rPr>
          <w:sz w:val="24"/>
          <w:szCs w:val="24"/>
        </w:rPr>
        <w:t xml:space="preserve">. Когда Он говорил о разрушении Иерусалима, Его пророческие слова простирались дальше этого события — к последнему пожару в тот день, когда Господь восстанет, чтобы наказать мир за беззаконие, когда земля откроет пролитую кровь и уже не покроет </w:t>
      </w:r>
      <w:r w:rsidR="00340392" w:rsidRPr="0072309E">
        <w:rPr>
          <w:sz w:val="24"/>
          <w:szCs w:val="24"/>
        </w:rPr>
        <w:t>более убитых своих</w:t>
      </w:r>
      <w:r w:rsidRPr="0072309E">
        <w:rPr>
          <w:sz w:val="24"/>
          <w:szCs w:val="24"/>
        </w:rPr>
        <w:t xml:space="preserve">. Вся эта речь была дана не только для учеников, но и для тех, кто будет жить в </w:t>
      </w:r>
      <w:r w:rsidR="00340392" w:rsidRPr="0072309E">
        <w:rPr>
          <w:sz w:val="24"/>
          <w:szCs w:val="24"/>
        </w:rPr>
        <w:t>последние дни истории этой земли</w:t>
      </w:r>
      <w:r w:rsidRPr="0072309E">
        <w:rPr>
          <w:sz w:val="24"/>
          <w:szCs w:val="24"/>
        </w:rPr>
        <w:t xml:space="preserve">. </w:t>
      </w:r>
      <w:r w:rsidRPr="0072309E">
        <w:rPr>
          <w:rFonts w:ascii="Times New Roman CYR" w:hAnsi="Times New Roman CYR" w:cs="Times New Roman CYR"/>
          <w:sz w:val="16"/>
          <w:szCs w:val="16"/>
        </w:rPr>
        <w:t>{628.1}</w:t>
      </w:r>
    </w:p>
    <w:p w:rsidR="005010F8" w:rsidRPr="0072309E" w:rsidRDefault="005010F8"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Обратившись к ученикам, Христос сказал: «</w:t>
      </w:r>
      <w:r w:rsidR="00340392" w:rsidRPr="0072309E">
        <w:rPr>
          <w:sz w:val="24"/>
          <w:szCs w:val="24"/>
        </w:rPr>
        <w:t>Берегитесь, чтобы кто не прельстил вас; ибо многие придут под именем Моим и будут говорить: я — Христос, и многих прельстят</w:t>
      </w:r>
      <w:r w:rsidRPr="0072309E">
        <w:rPr>
          <w:sz w:val="24"/>
          <w:szCs w:val="24"/>
        </w:rPr>
        <w:t xml:space="preserve">». Многие лжехристы явятся, утверждая, что творят чудеса, и заявляя, </w:t>
      </w:r>
      <w:r w:rsidRPr="0072309E">
        <w:rPr>
          <w:b/>
          <w:sz w:val="24"/>
          <w:szCs w:val="24"/>
        </w:rPr>
        <w:t>что пришло время освобождения иудейского народа</w:t>
      </w:r>
      <w:r w:rsidRPr="0072309E">
        <w:rPr>
          <w:sz w:val="24"/>
          <w:szCs w:val="24"/>
        </w:rPr>
        <w:t xml:space="preserve">. </w:t>
      </w:r>
      <w:r w:rsidR="00340392" w:rsidRPr="0072309E">
        <w:rPr>
          <w:sz w:val="24"/>
          <w:szCs w:val="24"/>
        </w:rPr>
        <w:t>Они введут многих в заблуждение</w:t>
      </w:r>
      <w:r w:rsidRPr="0072309E">
        <w:rPr>
          <w:sz w:val="24"/>
          <w:szCs w:val="24"/>
        </w:rPr>
        <w:t xml:space="preserve">. Слова Христа исполнились: </w:t>
      </w:r>
      <w:r w:rsidRPr="0072309E">
        <w:rPr>
          <w:b/>
          <w:sz w:val="24"/>
          <w:szCs w:val="24"/>
        </w:rPr>
        <w:t>между Его смертью и осадой Иерусалима появилось много лжемессий</w:t>
      </w:r>
      <w:r w:rsidRPr="0072309E">
        <w:rPr>
          <w:sz w:val="24"/>
          <w:szCs w:val="24"/>
        </w:rPr>
        <w:t xml:space="preserve">. Но это предостережение дано и тем, кто живёт в эту последнюю эпоху мира. Те же самые обольщения, что предшествовали разрушению Иерусалима, повторялись на протяжении веков и </w:t>
      </w:r>
      <w:r w:rsidRPr="0072309E">
        <w:rPr>
          <w:b/>
          <w:sz w:val="24"/>
          <w:szCs w:val="24"/>
        </w:rPr>
        <w:t>вновь проявятся в будущем</w:t>
      </w:r>
      <w:r w:rsidRPr="0072309E">
        <w:rPr>
          <w:sz w:val="24"/>
          <w:szCs w:val="24"/>
        </w:rPr>
        <w:t xml:space="preserve">. </w:t>
      </w:r>
      <w:r w:rsidRPr="0072309E">
        <w:rPr>
          <w:rFonts w:ascii="Times New Roman CYR" w:hAnsi="Times New Roman CYR" w:cs="Times New Roman CYR"/>
          <w:sz w:val="16"/>
          <w:szCs w:val="16"/>
        </w:rPr>
        <w:t>{628.2}</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w:t>
      </w:r>
      <w:r w:rsidR="00340392" w:rsidRPr="0072309E">
        <w:rPr>
          <w:sz w:val="24"/>
          <w:szCs w:val="24"/>
        </w:rPr>
        <w:t>Также услышите о войнах и о военных слухах. Смотрите, не ужасайтесь; ибо надлежит всему тому быть. Но это еще не конец</w:t>
      </w:r>
      <w:r w:rsidRPr="0072309E">
        <w:rPr>
          <w:sz w:val="24"/>
          <w:szCs w:val="24"/>
        </w:rPr>
        <w:t xml:space="preserve">». </w:t>
      </w:r>
      <w:r w:rsidRPr="0072309E">
        <w:rPr>
          <w:b/>
          <w:sz w:val="24"/>
          <w:szCs w:val="24"/>
        </w:rPr>
        <w:t>Перед разрушением Иерусалима люди боролись за власть</w:t>
      </w:r>
      <w:r w:rsidRPr="0072309E">
        <w:rPr>
          <w:sz w:val="24"/>
          <w:szCs w:val="24"/>
        </w:rPr>
        <w:t>. Императоров убивали; тех, кто стоял ближе всего к трону, уничтожали. Везде были войны и слухи о войнах. «</w:t>
      </w:r>
      <w:r w:rsidR="00340392" w:rsidRPr="0072309E">
        <w:rPr>
          <w:sz w:val="24"/>
          <w:szCs w:val="24"/>
        </w:rPr>
        <w:t>Надлежит всему тому быть, — сказал Христос, — но это еще не конец» (то есть не конец иудейского народа)</w:t>
      </w:r>
      <w:r w:rsidRPr="0072309E">
        <w:rPr>
          <w:sz w:val="24"/>
          <w:szCs w:val="24"/>
        </w:rPr>
        <w:t xml:space="preserve">. </w:t>
      </w:r>
      <w:r w:rsidR="00340392" w:rsidRPr="0072309E">
        <w:rPr>
          <w:sz w:val="24"/>
          <w:szCs w:val="24"/>
        </w:rPr>
        <w:t>«Ибо восстанет народ на народ, и царство на царство, и будут глады, моры и землетрясения по местам; все же это начало болезней</w:t>
      </w:r>
      <w:r w:rsidRPr="0072309E">
        <w:rPr>
          <w:sz w:val="24"/>
          <w:szCs w:val="24"/>
        </w:rPr>
        <w:t xml:space="preserve">». </w:t>
      </w:r>
      <w:r w:rsidRPr="0072309E">
        <w:rPr>
          <w:sz w:val="24"/>
          <w:szCs w:val="24"/>
          <w:u w:val="single"/>
        </w:rPr>
        <w:t>Христос сказал, что когда раввины увидят эти знамения, они объявят их Божьими наказаниями для языческих народов за то, что те держат в рабстве избранный народ</w:t>
      </w:r>
      <w:r w:rsidRPr="0072309E">
        <w:rPr>
          <w:sz w:val="24"/>
          <w:szCs w:val="24"/>
        </w:rPr>
        <w:t xml:space="preserve">. </w:t>
      </w:r>
      <w:r w:rsidRPr="0072309E">
        <w:rPr>
          <w:sz w:val="24"/>
          <w:szCs w:val="24"/>
          <w:u w:val="single"/>
        </w:rPr>
        <w:t>Они скажут, что эти знамения — признак пришествия Мессии</w:t>
      </w:r>
      <w:r w:rsidRPr="0072309E">
        <w:rPr>
          <w:sz w:val="24"/>
          <w:szCs w:val="24"/>
        </w:rPr>
        <w:t xml:space="preserve">. Но не обманывайтесь: это начало судов Божьих. Народ полагался на самого себя. Он не раскаялся и не обратился, чтобы Я мог исцелить его. </w:t>
      </w:r>
      <w:r w:rsidRPr="0072309E">
        <w:rPr>
          <w:b/>
          <w:sz w:val="24"/>
          <w:szCs w:val="24"/>
        </w:rPr>
        <w:t>Знамения, которые они принимают за знаки освобождения</w:t>
      </w:r>
      <w:r w:rsidR="000D4DA8" w:rsidRPr="0072309E">
        <w:rPr>
          <w:b/>
          <w:sz w:val="24"/>
          <w:szCs w:val="24"/>
        </w:rPr>
        <w:t xml:space="preserve"> из рабства</w:t>
      </w:r>
      <w:r w:rsidRPr="0072309E">
        <w:rPr>
          <w:b/>
          <w:sz w:val="24"/>
          <w:szCs w:val="24"/>
        </w:rPr>
        <w:t>, являются знаками их гибели</w:t>
      </w:r>
      <w:r w:rsidRPr="0072309E">
        <w:rPr>
          <w:sz w:val="24"/>
          <w:szCs w:val="24"/>
        </w:rPr>
        <w:t xml:space="preserve">. </w:t>
      </w:r>
      <w:r w:rsidRPr="0072309E">
        <w:rPr>
          <w:rFonts w:ascii="Times New Roman CYR" w:hAnsi="Times New Roman CYR" w:cs="Times New Roman CYR"/>
          <w:sz w:val="16"/>
          <w:szCs w:val="16"/>
        </w:rPr>
        <w:t>{628.3}</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w:t>
      </w:r>
      <w:r w:rsidR="000D4DA8" w:rsidRPr="0072309E">
        <w:rPr>
          <w:sz w:val="24"/>
          <w:szCs w:val="24"/>
        </w:rPr>
        <w:t>Тогда будут предавать вас на мучения и убивать вас; и вы будете ненавидимы всеми народами за имя Мое. И тогда соблазнятся многие; и друг друга будут предавать, и возненавидят друг друга</w:t>
      </w:r>
      <w:r w:rsidRPr="0072309E">
        <w:rPr>
          <w:sz w:val="24"/>
          <w:szCs w:val="24"/>
        </w:rPr>
        <w:t xml:space="preserve">». Всё это христиане испытали на себе. </w:t>
      </w:r>
      <w:r w:rsidRPr="0072309E">
        <w:rPr>
          <w:sz w:val="24"/>
          <w:szCs w:val="24"/>
          <w:u w:val="single"/>
        </w:rPr>
        <w:t>Отцы и матери предавали своих детей</w:t>
      </w:r>
      <w:r w:rsidRPr="0072309E">
        <w:rPr>
          <w:sz w:val="24"/>
          <w:szCs w:val="24"/>
        </w:rPr>
        <w:t xml:space="preserve">. </w:t>
      </w:r>
      <w:r w:rsidRPr="0072309E">
        <w:rPr>
          <w:sz w:val="24"/>
          <w:szCs w:val="24"/>
          <w:u w:val="single"/>
        </w:rPr>
        <w:t>Дети выдавали своих родителей</w:t>
      </w:r>
      <w:r w:rsidRPr="0072309E">
        <w:rPr>
          <w:sz w:val="24"/>
          <w:szCs w:val="24"/>
        </w:rPr>
        <w:t xml:space="preserve">. </w:t>
      </w:r>
      <w:r w:rsidRPr="0072309E">
        <w:rPr>
          <w:b/>
          <w:sz w:val="24"/>
          <w:szCs w:val="24"/>
        </w:rPr>
        <w:t xml:space="preserve">Друзья выдавали друзей </w:t>
      </w:r>
      <w:r w:rsidR="000D4DA8" w:rsidRPr="0072309E">
        <w:rPr>
          <w:b/>
          <w:sz w:val="24"/>
          <w:szCs w:val="24"/>
        </w:rPr>
        <w:t>с</w:t>
      </w:r>
      <w:r w:rsidRPr="0072309E">
        <w:rPr>
          <w:b/>
          <w:sz w:val="24"/>
          <w:szCs w:val="24"/>
        </w:rPr>
        <w:t>инедриону</w:t>
      </w:r>
      <w:r w:rsidRPr="0072309E">
        <w:rPr>
          <w:sz w:val="24"/>
          <w:szCs w:val="24"/>
        </w:rPr>
        <w:t xml:space="preserve">. Преследователи осуществляли свои замыслы, убивая Стефана, Иакова и других христиан. </w:t>
      </w:r>
      <w:r w:rsidRPr="0072309E">
        <w:rPr>
          <w:rFonts w:ascii="Times New Roman CYR" w:hAnsi="Times New Roman CYR" w:cs="Times New Roman CYR"/>
          <w:sz w:val="16"/>
          <w:szCs w:val="16"/>
        </w:rPr>
        <w:t>{629.1}</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 xml:space="preserve">Через Своих слуг Бог дал иудейскому народу последнюю возможность покаяться. Он </w:t>
      </w:r>
      <w:r w:rsidR="000D4DA8" w:rsidRPr="0072309E">
        <w:rPr>
          <w:sz w:val="24"/>
          <w:szCs w:val="24"/>
        </w:rPr>
        <w:t xml:space="preserve">проявлял </w:t>
      </w:r>
      <w:r w:rsidRPr="0072309E">
        <w:rPr>
          <w:sz w:val="24"/>
          <w:szCs w:val="24"/>
        </w:rPr>
        <w:t xml:space="preserve">Себя через Своих свидетелей — в их арестах, судах и узах. </w:t>
      </w:r>
      <w:r w:rsidR="000D4DA8" w:rsidRPr="0072309E">
        <w:rPr>
          <w:sz w:val="24"/>
          <w:szCs w:val="24"/>
        </w:rPr>
        <w:t>Тем не менее их судьи произносили над ними смертный приговор</w:t>
      </w:r>
      <w:r w:rsidRPr="0072309E">
        <w:rPr>
          <w:sz w:val="24"/>
          <w:szCs w:val="24"/>
        </w:rPr>
        <w:t xml:space="preserve">. Это были люди, которых «мир не был достоин», и, </w:t>
      </w:r>
      <w:r w:rsidRPr="0072309E">
        <w:rPr>
          <w:b/>
          <w:sz w:val="24"/>
          <w:szCs w:val="24"/>
        </w:rPr>
        <w:t>убивая их, иудеи вновь распинали Сына Божьего</w:t>
      </w:r>
      <w:r w:rsidRPr="0072309E">
        <w:rPr>
          <w:sz w:val="24"/>
          <w:szCs w:val="24"/>
        </w:rPr>
        <w:t xml:space="preserve">. </w:t>
      </w:r>
      <w:r w:rsidRPr="0072309E">
        <w:rPr>
          <w:b/>
          <w:sz w:val="24"/>
          <w:szCs w:val="24"/>
          <w:u w:val="single"/>
        </w:rPr>
        <w:t>Так будет и снова</w:t>
      </w:r>
      <w:r w:rsidRPr="0072309E">
        <w:rPr>
          <w:sz w:val="24"/>
          <w:szCs w:val="24"/>
        </w:rPr>
        <w:t xml:space="preserve">. </w:t>
      </w:r>
      <w:r w:rsidRPr="0072309E">
        <w:rPr>
          <w:b/>
          <w:sz w:val="24"/>
          <w:szCs w:val="24"/>
          <w:u w:val="single"/>
        </w:rPr>
        <w:t>Власти издадут законы, ограничивающие религиозную свободу</w:t>
      </w:r>
      <w:r w:rsidRPr="0072309E">
        <w:rPr>
          <w:sz w:val="24"/>
          <w:szCs w:val="24"/>
        </w:rPr>
        <w:t xml:space="preserve">. Они присвоят себе право, принадлежащее одному лишь Богу. </w:t>
      </w:r>
      <w:r w:rsidRPr="0072309E">
        <w:rPr>
          <w:b/>
          <w:sz w:val="24"/>
          <w:szCs w:val="24"/>
        </w:rPr>
        <w:t>Они вообразят, что могут принуждать совесть, которую должен управлять только Бог</w:t>
      </w:r>
      <w:r w:rsidRPr="0072309E">
        <w:rPr>
          <w:sz w:val="24"/>
          <w:szCs w:val="24"/>
        </w:rPr>
        <w:t xml:space="preserve">. Уже сейчас они делают первые шаги; это дело они будут продолжать, </w:t>
      </w:r>
      <w:r w:rsidRPr="0072309E">
        <w:rPr>
          <w:sz w:val="24"/>
          <w:szCs w:val="24"/>
        </w:rPr>
        <w:lastRenderedPageBreak/>
        <w:t xml:space="preserve">пока не дойдут до черты, за которую не смогут </w:t>
      </w:r>
      <w:r w:rsidR="000D4DA8" w:rsidRPr="0072309E">
        <w:rPr>
          <w:sz w:val="24"/>
          <w:szCs w:val="24"/>
        </w:rPr>
        <w:t xml:space="preserve">уже </w:t>
      </w:r>
      <w:r w:rsidRPr="0072309E">
        <w:rPr>
          <w:sz w:val="24"/>
          <w:szCs w:val="24"/>
        </w:rPr>
        <w:t xml:space="preserve">переступить. Тогда Бог вмешается в защиту Своего верного, соблюдающего заповеди народа. </w:t>
      </w:r>
      <w:r w:rsidRPr="0072309E">
        <w:rPr>
          <w:rFonts w:ascii="Times New Roman CYR" w:hAnsi="Times New Roman CYR" w:cs="Times New Roman CYR"/>
          <w:sz w:val="16"/>
          <w:szCs w:val="16"/>
        </w:rPr>
        <w:t>{630.1}</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 xml:space="preserve">Всякий раз, когда происходит преследование, те, кто становится его свидетелем, принимают решение — за Христа или против Него. </w:t>
      </w:r>
      <w:r w:rsidRPr="0072309E">
        <w:rPr>
          <w:sz w:val="24"/>
          <w:szCs w:val="24"/>
          <w:u w:val="single"/>
        </w:rPr>
        <w:t>Те, кто проявляет сочувствие к несправедливо осуждённым, показывают свою верность Христу</w:t>
      </w:r>
      <w:r w:rsidRPr="0072309E">
        <w:rPr>
          <w:sz w:val="24"/>
          <w:szCs w:val="24"/>
        </w:rPr>
        <w:t xml:space="preserve">. Другие же </w:t>
      </w:r>
      <w:r w:rsidR="004D24CF" w:rsidRPr="0072309E">
        <w:rPr>
          <w:sz w:val="24"/>
          <w:szCs w:val="24"/>
        </w:rPr>
        <w:t>соблазняются</w:t>
      </w:r>
      <w:r w:rsidRPr="0072309E">
        <w:rPr>
          <w:sz w:val="24"/>
          <w:szCs w:val="24"/>
        </w:rPr>
        <w:t xml:space="preserve">, потому что принципы истины противоречат их делам. </w:t>
      </w:r>
      <w:r w:rsidRPr="0072309E">
        <w:rPr>
          <w:b/>
          <w:sz w:val="24"/>
          <w:szCs w:val="24"/>
        </w:rPr>
        <w:t xml:space="preserve">Многие спотыкаются и падают, отступая от веры, которую прежде </w:t>
      </w:r>
      <w:r w:rsidR="004D24CF" w:rsidRPr="0072309E">
        <w:rPr>
          <w:b/>
          <w:sz w:val="24"/>
          <w:szCs w:val="24"/>
        </w:rPr>
        <w:t>отстаивали</w:t>
      </w:r>
      <w:r w:rsidRPr="0072309E">
        <w:rPr>
          <w:sz w:val="24"/>
          <w:szCs w:val="24"/>
        </w:rPr>
        <w:t xml:space="preserve">. </w:t>
      </w:r>
      <w:r w:rsidRPr="0072309E">
        <w:rPr>
          <w:b/>
          <w:sz w:val="24"/>
          <w:szCs w:val="24"/>
          <w:u w:val="single"/>
        </w:rPr>
        <w:t>Те, кто отступает во время испытаний, ради собственной безопасности будут лжесвидетельствовать и предавать своих братьев</w:t>
      </w:r>
      <w:r w:rsidRPr="0072309E">
        <w:rPr>
          <w:sz w:val="24"/>
          <w:szCs w:val="24"/>
        </w:rPr>
        <w:t xml:space="preserve">. Христос предупредил нас об этом, чтобы мы не удивлялись </w:t>
      </w:r>
      <w:r w:rsidR="004D24CF" w:rsidRPr="0072309E">
        <w:rPr>
          <w:sz w:val="24"/>
          <w:szCs w:val="24"/>
        </w:rPr>
        <w:t>неестественному, жестокому поведению тех, кто отвергает свет</w:t>
      </w:r>
      <w:r w:rsidRPr="0072309E">
        <w:rPr>
          <w:sz w:val="24"/>
          <w:szCs w:val="24"/>
        </w:rPr>
        <w:t xml:space="preserve">. </w:t>
      </w:r>
      <w:r w:rsidRPr="0072309E">
        <w:rPr>
          <w:rFonts w:ascii="Times New Roman CYR" w:hAnsi="Times New Roman CYR" w:cs="Times New Roman CYR"/>
          <w:sz w:val="16"/>
          <w:szCs w:val="16"/>
        </w:rPr>
        <w:t>{630.2}</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 xml:space="preserve">Христос дал Своим ученикам </w:t>
      </w:r>
      <w:r w:rsidR="004D24CF" w:rsidRPr="0072309E">
        <w:rPr>
          <w:sz w:val="24"/>
          <w:szCs w:val="24"/>
        </w:rPr>
        <w:t xml:space="preserve">знамение </w:t>
      </w:r>
      <w:r w:rsidRPr="0072309E">
        <w:rPr>
          <w:sz w:val="24"/>
          <w:szCs w:val="24"/>
        </w:rPr>
        <w:t>грядущего разрушения Иерусалима и сказал, как спастись: «</w:t>
      </w:r>
      <w:r w:rsidR="004D24CF" w:rsidRPr="0072309E">
        <w:rPr>
          <w:sz w:val="24"/>
          <w:szCs w:val="24"/>
        </w:rPr>
        <w:t>Когда же увидите Иерусалим, окруженный войсками, тогда знайте, что приблизилось запустение его: тогда находящиеся в Иудее да бегут в горы; и кто в городе, выходи из него; и кто в окрестностях, не входи в него, потому что это дни отмщения, да исполнится все написанное</w:t>
      </w:r>
      <w:r w:rsidRPr="0072309E">
        <w:rPr>
          <w:sz w:val="24"/>
          <w:szCs w:val="24"/>
        </w:rPr>
        <w:t xml:space="preserve">». Это предупреждение должно было быть понято и принято во внимание через сорок лет — при разрушении Иерусалима. </w:t>
      </w:r>
      <w:r w:rsidRPr="0072309E">
        <w:rPr>
          <w:b/>
          <w:sz w:val="24"/>
          <w:szCs w:val="24"/>
        </w:rPr>
        <w:t>Христиане повиновались этому предостережению, и ни один из них не погиб при падении города</w:t>
      </w:r>
      <w:r w:rsidRPr="0072309E">
        <w:rPr>
          <w:sz w:val="24"/>
          <w:szCs w:val="24"/>
        </w:rPr>
        <w:t xml:space="preserve">. </w:t>
      </w:r>
      <w:r w:rsidRPr="0072309E">
        <w:rPr>
          <w:rFonts w:ascii="Times New Roman CYR" w:hAnsi="Times New Roman CYR" w:cs="Times New Roman CYR"/>
          <w:sz w:val="16"/>
          <w:szCs w:val="16"/>
        </w:rPr>
        <w:t>{630.3}</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w:t>
      </w:r>
      <w:r w:rsidR="00C33387" w:rsidRPr="0072309E">
        <w:rPr>
          <w:sz w:val="24"/>
          <w:szCs w:val="24"/>
        </w:rPr>
        <w:t>Молитесь, чтобы не случилось бегство ваше зимою, или в субботу</w:t>
      </w:r>
      <w:r w:rsidRPr="0072309E">
        <w:rPr>
          <w:sz w:val="24"/>
          <w:szCs w:val="24"/>
        </w:rPr>
        <w:t xml:space="preserve">», — сказал Христос. Тот, Кто установил субботу, не отменил её, пригвоздив к кресту. </w:t>
      </w:r>
      <w:r w:rsidRPr="0072309E">
        <w:rPr>
          <w:b/>
          <w:sz w:val="24"/>
          <w:szCs w:val="24"/>
        </w:rPr>
        <w:t>Смерть Христа не сделала субботу недействительной</w:t>
      </w:r>
      <w:r w:rsidRPr="0072309E">
        <w:rPr>
          <w:sz w:val="24"/>
          <w:szCs w:val="24"/>
        </w:rPr>
        <w:t xml:space="preserve">. </w:t>
      </w:r>
      <w:r w:rsidRPr="0072309E">
        <w:rPr>
          <w:b/>
          <w:sz w:val="24"/>
          <w:szCs w:val="24"/>
        </w:rPr>
        <w:t>Через сорок лет после Его распятия она всё ещё должна была почитаться святой</w:t>
      </w:r>
      <w:r w:rsidRPr="0072309E">
        <w:rPr>
          <w:sz w:val="24"/>
          <w:szCs w:val="24"/>
        </w:rPr>
        <w:t xml:space="preserve">. </w:t>
      </w:r>
      <w:r w:rsidRPr="0072309E">
        <w:rPr>
          <w:sz w:val="24"/>
          <w:szCs w:val="24"/>
          <w:u w:val="single"/>
        </w:rPr>
        <w:t>На протяжении сорока лет ученики должны были молиться, чтобы их бегство не пришлось на субботний день</w:t>
      </w:r>
      <w:r w:rsidRPr="0072309E">
        <w:rPr>
          <w:sz w:val="24"/>
          <w:szCs w:val="24"/>
        </w:rPr>
        <w:t xml:space="preserve">. </w:t>
      </w:r>
      <w:r w:rsidRPr="0072309E">
        <w:rPr>
          <w:rFonts w:ascii="Times New Roman CYR" w:hAnsi="Times New Roman CYR" w:cs="Times New Roman CYR"/>
          <w:sz w:val="16"/>
          <w:szCs w:val="16"/>
        </w:rPr>
        <w:t>{630.4}</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 xml:space="preserve">От разрушения Иерусалима Христос быстро перешёл к более великому событию — последнему звену цепи истории земли, — к пришествию Сына Божьего во славе и величии. </w:t>
      </w:r>
      <w:r w:rsidRPr="0072309E">
        <w:rPr>
          <w:b/>
          <w:sz w:val="24"/>
          <w:szCs w:val="24"/>
        </w:rPr>
        <w:t>Между этими двумя событиями взору Христа открывались долгие века мрака</w:t>
      </w:r>
      <w:r w:rsidRPr="0072309E">
        <w:rPr>
          <w:sz w:val="24"/>
          <w:szCs w:val="24"/>
        </w:rPr>
        <w:t xml:space="preserve"> — века, отмеченные для Его церкви кровью, слезами и страданием. Ученики не могли бы вынести вид этих сцен, и Иисус упомянул </w:t>
      </w:r>
      <w:r w:rsidR="00C33387" w:rsidRPr="0072309E">
        <w:rPr>
          <w:sz w:val="24"/>
          <w:szCs w:val="24"/>
        </w:rPr>
        <w:t>о н</w:t>
      </w:r>
      <w:r w:rsidRPr="0072309E">
        <w:rPr>
          <w:sz w:val="24"/>
          <w:szCs w:val="24"/>
        </w:rPr>
        <w:t>их лишь кратко: «</w:t>
      </w:r>
      <w:r w:rsidR="00C33387" w:rsidRPr="0072309E">
        <w:rPr>
          <w:sz w:val="24"/>
          <w:szCs w:val="24"/>
        </w:rPr>
        <w:t>Тогда будет великая скорбь, — сказал Он, — какой не было от начала мира доныне, и не будет. И если бы не сократились те дни, то не спаслась бы никакая плоть; но ради избранных сократятся дни</w:t>
      </w:r>
      <w:r w:rsidRPr="0072309E">
        <w:rPr>
          <w:sz w:val="24"/>
          <w:szCs w:val="24"/>
        </w:rPr>
        <w:t xml:space="preserve">». Более тысячи лет на последователей Христа должна была обрушиться такая ярость преследований, какой мир никогда не знал. Миллионы и миллионы верных свидетелей должны были быть убиты. </w:t>
      </w:r>
      <w:r w:rsidRPr="0072309E">
        <w:rPr>
          <w:b/>
          <w:sz w:val="24"/>
          <w:szCs w:val="24"/>
        </w:rPr>
        <w:t>Если бы рука Божья не была простёрта для сохранения Своего народа, все погибли бы</w:t>
      </w:r>
      <w:r w:rsidRPr="0072309E">
        <w:rPr>
          <w:sz w:val="24"/>
          <w:szCs w:val="24"/>
        </w:rPr>
        <w:t>. «</w:t>
      </w:r>
      <w:r w:rsidR="00C33387" w:rsidRPr="0072309E">
        <w:rPr>
          <w:sz w:val="24"/>
          <w:szCs w:val="24"/>
        </w:rPr>
        <w:t>Но ради избранных, — сказал Он, — сократятся те дни</w:t>
      </w:r>
      <w:r w:rsidRPr="0072309E">
        <w:rPr>
          <w:sz w:val="24"/>
          <w:szCs w:val="24"/>
        </w:rPr>
        <w:t xml:space="preserve">». </w:t>
      </w:r>
      <w:r w:rsidRPr="0072309E">
        <w:rPr>
          <w:rFonts w:ascii="Times New Roman CYR" w:hAnsi="Times New Roman CYR" w:cs="Times New Roman CYR"/>
          <w:sz w:val="16"/>
          <w:szCs w:val="16"/>
        </w:rPr>
        <w:t>{630.5}</w:t>
      </w:r>
    </w:p>
    <w:p w:rsidR="005010F8" w:rsidRPr="0072309E" w:rsidRDefault="005010F8"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Теперь в совершенно ясных словах наш Господь говорит о Своём втором пришествии и предостерегает от опасностей, которые будут предшествовать Его явлению миру.</w:t>
      </w:r>
      <w:r w:rsidRPr="0072309E">
        <w:rPr>
          <w:sz w:val="24"/>
          <w:szCs w:val="24"/>
        </w:rPr>
        <w:br/>
        <w:t>«</w:t>
      </w:r>
      <w:r w:rsidR="00C33387" w:rsidRPr="0072309E">
        <w:rPr>
          <w:sz w:val="24"/>
          <w:szCs w:val="24"/>
        </w:rPr>
        <w:t>Тогда, если кто скажет вам: «вот здесь Христос», или «там», — не верьте; ибо восстанут лжехристы и лжепророки и дадут великие знамения и чудеса, чтобы прельстить, если возможно, и избранных. Вот, Я наперед сказал вам. Итак, если скажут вам: «вот, Он в пустыне», — не выходите; «вот, Он в потаенных комнатах», — не верьте; ибо, как молния исходит от востока и видна бывает даже до запада, так будет пришествие Сына Человеческого</w:t>
      </w:r>
      <w:r w:rsidRPr="0072309E">
        <w:rPr>
          <w:sz w:val="24"/>
          <w:szCs w:val="24"/>
        </w:rPr>
        <w:t>».</w:t>
      </w:r>
      <w:r w:rsidR="00C33387" w:rsidRPr="0072309E">
        <w:rPr>
          <w:sz w:val="24"/>
          <w:szCs w:val="24"/>
        </w:rPr>
        <w:t xml:space="preserve"> Подобное Христос сказал и об одном из признаков разрушения Иерусалима:</w:t>
      </w:r>
      <w:r w:rsidRPr="0072309E">
        <w:rPr>
          <w:sz w:val="24"/>
          <w:szCs w:val="24"/>
        </w:rPr>
        <w:t xml:space="preserve"> «</w:t>
      </w:r>
      <w:r w:rsidR="00C33387" w:rsidRPr="0072309E">
        <w:rPr>
          <w:sz w:val="24"/>
          <w:szCs w:val="24"/>
        </w:rPr>
        <w:t>многие лжепророки восстанут и прельстят многих</w:t>
      </w:r>
      <w:r w:rsidRPr="0072309E">
        <w:rPr>
          <w:sz w:val="24"/>
          <w:szCs w:val="24"/>
        </w:rPr>
        <w:t xml:space="preserve">». Лжепророки действительно </w:t>
      </w:r>
      <w:r w:rsidR="009C2B83" w:rsidRPr="0072309E">
        <w:rPr>
          <w:sz w:val="24"/>
          <w:szCs w:val="24"/>
        </w:rPr>
        <w:t>восставали</w:t>
      </w:r>
      <w:r w:rsidRPr="0072309E">
        <w:rPr>
          <w:sz w:val="24"/>
          <w:szCs w:val="24"/>
        </w:rPr>
        <w:t xml:space="preserve">, обманывая народ и уводя большие толпы в пустыню. Маги и чародеи, утверждая, что обладают чудесной силой, влекли людей за собой в горные уединённые места. </w:t>
      </w:r>
      <w:r w:rsidRPr="0072309E">
        <w:rPr>
          <w:b/>
          <w:sz w:val="24"/>
          <w:szCs w:val="24"/>
        </w:rPr>
        <w:t>Но это пророчество было произнесено также и для последних дней</w:t>
      </w:r>
      <w:r w:rsidRPr="0072309E">
        <w:rPr>
          <w:sz w:val="24"/>
          <w:szCs w:val="24"/>
        </w:rPr>
        <w:t xml:space="preserve">. </w:t>
      </w:r>
      <w:r w:rsidR="009C2B83" w:rsidRPr="0072309E">
        <w:rPr>
          <w:sz w:val="24"/>
          <w:szCs w:val="24"/>
        </w:rPr>
        <w:t>Это знамение дано как знамение Второго пришествия</w:t>
      </w:r>
      <w:r w:rsidRPr="0072309E">
        <w:rPr>
          <w:sz w:val="24"/>
          <w:szCs w:val="24"/>
        </w:rPr>
        <w:t xml:space="preserve">. И ныне лжехристы и лжепророки творят знамения и чудеса, чтобы обольстить учеников Его. </w:t>
      </w:r>
      <w:r w:rsidR="009C2B83" w:rsidRPr="0072309E">
        <w:rPr>
          <w:sz w:val="24"/>
          <w:szCs w:val="24"/>
        </w:rPr>
        <w:t>Разве мы не слышим сегодня крик: «Вот, Он в пустыне!»?</w:t>
      </w:r>
      <w:r w:rsidRPr="0072309E">
        <w:rPr>
          <w:sz w:val="24"/>
          <w:szCs w:val="24"/>
        </w:rPr>
        <w:t xml:space="preserve"> Разве не тысячи уже пошли туда, надеясь найти Христа? И разве не слышится теперь из тысяч собраний, где люди утверждают, будто общаются с духами умерших, призыв: «</w:t>
      </w:r>
      <w:r w:rsidR="009C2B83" w:rsidRPr="0072309E">
        <w:rPr>
          <w:sz w:val="24"/>
          <w:szCs w:val="24"/>
        </w:rPr>
        <w:t>Вот, Он в потаенных комнатах!</w:t>
      </w:r>
      <w:r w:rsidRPr="0072309E">
        <w:rPr>
          <w:sz w:val="24"/>
          <w:szCs w:val="24"/>
        </w:rPr>
        <w:t xml:space="preserve">»? </w:t>
      </w:r>
      <w:r w:rsidRPr="0072309E">
        <w:rPr>
          <w:b/>
          <w:sz w:val="24"/>
          <w:szCs w:val="24"/>
        </w:rPr>
        <w:t>Именно это утверждает спиритизм</w:t>
      </w:r>
      <w:r w:rsidRPr="0072309E">
        <w:rPr>
          <w:sz w:val="24"/>
          <w:szCs w:val="24"/>
        </w:rPr>
        <w:t>. Но что говорит Христос? «</w:t>
      </w:r>
      <w:r w:rsidR="009C2B83" w:rsidRPr="0072309E">
        <w:rPr>
          <w:sz w:val="24"/>
          <w:szCs w:val="24"/>
        </w:rPr>
        <w:t>Не верьте; ибо как молния исходит от востока и видна бывает даже до запада, так будет пришествие Сына Человеческого</w:t>
      </w:r>
      <w:r w:rsidRPr="0072309E">
        <w:rPr>
          <w:sz w:val="24"/>
          <w:szCs w:val="24"/>
        </w:rPr>
        <w:t xml:space="preserve">». </w:t>
      </w:r>
      <w:r w:rsidRPr="0072309E">
        <w:rPr>
          <w:rFonts w:ascii="Times New Roman CYR" w:hAnsi="Times New Roman CYR" w:cs="Times New Roman CYR"/>
          <w:sz w:val="16"/>
          <w:szCs w:val="16"/>
        </w:rPr>
        <w:t>{631.1}</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 xml:space="preserve">Спаситель </w:t>
      </w:r>
      <w:r w:rsidR="009C2B83" w:rsidRPr="0072309E">
        <w:rPr>
          <w:sz w:val="24"/>
          <w:szCs w:val="24"/>
        </w:rPr>
        <w:t xml:space="preserve">дает </w:t>
      </w:r>
      <w:r w:rsidRPr="0072309E">
        <w:rPr>
          <w:sz w:val="24"/>
          <w:szCs w:val="24"/>
        </w:rPr>
        <w:t xml:space="preserve">знамения Своего пришествия, и более того — </w:t>
      </w:r>
      <w:r w:rsidR="009C2B83" w:rsidRPr="0072309E">
        <w:rPr>
          <w:sz w:val="24"/>
          <w:szCs w:val="24"/>
        </w:rPr>
        <w:t xml:space="preserve">Он </w:t>
      </w:r>
      <w:r w:rsidRPr="0072309E">
        <w:rPr>
          <w:sz w:val="24"/>
          <w:szCs w:val="24"/>
        </w:rPr>
        <w:t>определяет время, когда появится первое из них:</w:t>
      </w:r>
      <w:r w:rsidR="009C2B83" w:rsidRPr="0072309E">
        <w:rPr>
          <w:sz w:val="24"/>
          <w:szCs w:val="24"/>
        </w:rPr>
        <w:t xml:space="preserve"> </w:t>
      </w:r>
      <w:r w:rsidRPr="0072309E">
        <w:rPr>
          <w:sz w:val="24"/>
          <w:szCs w:val="24"/>
        </w:rPr>
        <w:t>«</w:t>
      </w:r>
      <w:r w:rsidR="009C2B83" w:rsidRPr="0072309E">
        <w:rPr>
          <w:sz w:val="24"/>
          <w:szCs w:val="24"/>
        </w:rPr>
        <w:t xml:space="preserve">И вдруг, после скорби дней тех, солнце померкнет, и луна не даст </w:t>
      </w:r>
      <w:r w:rsidR="009C2B83" w:rsidRPr="0072309E">
        <w:rPr>
          <w:sz w:val="24"/>
          <w:szCs w:val="24"/>
        </w:rPr>
        <w:lastRenderedPageBreak/>
        <w:t>света своего, и звезды спадут с неба, и силы небесные поколеблются; тогда явится знамение Сына Человеческого на небе; и тогда восплачутся все племена земные и увидят Сына Человеческого, грядущего на облаках небесных с силою и славою великою. И пошлет Ангелов Своих с трубою громогласною, и соберут избранных Его от четырех ветров, от края небес до края их</w:t>
      </w:r>
      <w:r w:rsidRPr="0072309E">
        <w:rPr>
          <w:sz w:val="24"/>
          <w:szCs w:val="24"/>
        </w:rPr>
        <w:t xml:space="preserve">». </w:t>
      </w:r>
      <w:r w:rsidRPr="0072309E">
        <w:rPr>
          <w:rFonts w:ascii="Times New Roman CYR" w:hAnsi="Times New Roman CYR" w:cs="Times New Roman CYR"/>
          <w:sz w:val="16"/>
          <w:szCs w:val="16"/>
        </w:rPr>
        <w:t>{631.2}</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 xml:space="preserve">По окончании великого папского гонения, сказал Христос, солнце должно будет померкнуть, и луна не даст света своего. Затем звёзды падут с неба. И Он добавил: </w:t>
      </w:r>
      <w:r w:rsidR="009C2B83" w:rsidRPr="0072309E">
        <w:rPr>
          <w:sz w:val="24"/>
          <w:szCs w:val="24"/>
        </w:rPr>
        <w:t xml:space="preserve">«От смоковницы возьмите подобие: когда ветви ее уже становятся мягки и пускают листья, то знаете, что близко лето. Так, когда увидите все сие, знайте, что близко, при дверях» </w:t>
      </w:r>
      <w:r w:rsidR="009C2B83" w:rsidRPr="0072309E">
        <w:rPr>
          <w:rFonts w:ascii="Arial Narrow" w:hAnsi="Arial Narrow" w:cs="Times New Roman CYR"/>
          <w:sz w:val="18"/>
          <w:szCs w:val="18"/>
        </w:rPr>
        <w:t>(Матфея 24:32, 33)</w:t>
      </w:r>
      <w:r w:rsidRPr="0072309E">
        <w:rPr>
          <w:sz w:val="24"/>
          <w:szCs w:val="24"/>
        </w:rPr>
        <w:t xml:space="preserve">. </w:t>
      </w:r>
      <w:r w:rsidRPr="0072309E">
        <w:rPr>
          <w:rFonts w:ascii="Times New Roman CYR" w:hAnsi="Times New Roman CYR" w:cs="Times New Roman CYR"/>
          <w:sz w:val="16"/>
          <w:szCs w:val="16"/>
        </w:rPr>
        <w:t>{632.1}</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Христос дал знамения Своего пришествия. Он утверждает, что мы можем знать, когда оно близко, даже «при дверях». О тех, кто увидит эти знамения, Он говорит: «</w:t>
      </w:r>
      <w:r w:rsidR="009C2B83" w:rsidRPr="0072309E">
        <w:rPr>
          <w:sz w:val="24"/>
          <w:szCs w:val="24"/>
        </w:rPr>
        <w:t>Не прейдет род сей, как все сие будет</w:t>
      </w:r>
      <w:r w:rsidRPr="0072309E">
        <w:rPr>
          <w:sz w:val="24"/>
          <w:szCs w:val="24"/>
        </w:rPr>
        <w:t xml:space="preserve">». </w:t>
      </w:r>
      <w:r w:rsidRPr="0072309E">
        <w:rPr>
          <w:b/>
          <w:sz w:val="24"/>
          <w:szCs w:val="24"/>
        </w:rPr>
        <w:t>Эти знамения уже появились</w:t>
      </w:r>
      <w:r w:rsidRPr="0072309E">
        <w:rPr>
          <w:sz w:val="24"/>
          <w:szCs w:val="24"/>
        </w:rPr>
        <w:t>. Теперь мы с уверенностью знаем, что пришествие Господне близко. «</w:t>
      </w:r>
      <w:r w:rsidR="009C2B83" w:rsidRPr="0072309E">
        <w:rPr>
          <w:sz w:val="24"/>
          <w:szCs w:val="24"/>
        </w:rPr>
        <w:t>Небо и земля прейдут, но слова Мои не прейдут</w:t>
      </w:r>
      <w:r w:rsidRPr="0072309E">
        <w:rPr>
          <w:sz w:val="24"/>
          <w:szCs w:val="24"/>
        </w:rPr>
        <w:t xml:space="preserve">». </w:t>
      </w:r>
      <w:r w:rsidRPr="0072309E">
        <w:rPr>
          <w:rFonts w:ascii="Times New Roman CYR" w:hAnsi="Times New Roman CYR" w:cs="Times New Roman CYR"/>
          <w:sz w:val="16"/>
          <w:szCs w:val="16"/>
        </w:rPr>
        <w:t>{632.2}</w:t>
      </w:r>
    </w:p>
    <w:p w:rsidR="005010F8" w:rsidRPr="0072309E" w:rsidRDefault="005010F8"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Христос грядёт на облаках с великой славой. Мириады сияющих ангелов будут сопровождать Его. Он придёт, чтобы воскресить мёртвых и преобразить живых святых от славы в славу. Он придёт, чтобы почтить тех, кто возлюбил Его и соблюдал заповеди Его, и взять их к Себе. Он не забыл их и не забыл Своего обещания. </w:t>
      </w:r>
      <w:r w:rsidRPr="0072309E">
        <w:rPr>
          <w:b/>
          <w:sz w:val="24"/>
          <w:szCs w:val="24"/>
        </w:rPr>
        <w:t>Семейная цепь будет вновь соединена</w:t>
      </w:r>
      <w:r w:rsidRPr="0072309E">
        <w:rPr>
          <w:sz w:val="24"/>
          <w:szCs w:val="24"/>
        </w:rPr>
        <w:t xml:space="preserve">. Когда мы смотрим на наших умерших, мы можем думать </w:t>
      </w:r>
      <w:r w:rsidRPr="0072309E">
        <w:rPr>
          <w:b/>
          <w:sz w:val="24"/>
          <w:szCs w:val="24"/>
        </w:rPr>
        <w:t>о том утре</w:t>
      </w:r>
      <w:r w:rsidRPr="0072309E">
        <w:rPr>
          <w:sz w:val="24"/>
          <w:szCs w:val="24"/>
        </w:rPr>
        <w:t xml:space="preserve">, когда прозвучит труба Божья и </w:t>
      </w:r>
      <w:r w:rsidR="009C2B83" w:rsidRPr="0072309E">
        <w:rPr>
          <w:sz w:val="24"/>
          <w:szCs w:val="24"/>
        </w:rPr>
        <w:t xml:space="preserve">«мертвые воскреснут нетленными, а мы изменимся» </w:t>
      </w:r>
      <w:r w:rsidR="009C2B83" w:rsidRPr="0072309E">
        <w:rPr>
          <w:rFonts w:ascii="Arial Narrow" w:hAnsi="Arial Narrow" w:cs="Times New Roman CYR"/>
          <w:sz w:val="18"/>
          <w:szCs w:val="18"/>
        </w:rPr>
        <w:t>(1 Коринфянам 15:52)</w:t>
      </w:r>
      <w:r w:rsidRPr="0072309E">
        <w:rPr>
          <w:sz w:val="24"/>
          <w:szCs w:val="24"/>
        </w:rPr>
        <w:t xml:space="preserve">. Ещё немного — и мы увидим Царя в Его красоте; ещё немного — и Он отрёт всякую слезу с наших глаз; ещё немного — и представит нас </w:t>
      </w:r>
      <w:r w:rsidR="009C2B83" w:rsidRPr="0072309E">
        <w:rPr>
          <w:sz w:val="24"/>
          <w:szCs w:val="24"/>
        </w:rPr>
        <w:t xml:space="preserve">«пред славою Своею непорочными в радости» </w:t>
      </w:r>
      <w:r w:rsidR="009C2B83" w:rsidRPr="0072309E">
        <w:rPr>
          <w:rFonts w:ascii="Arial Narrow" w:hAnsi="Arial Narrow" w:cs="Times New Roman CYR"/>
          <w:sz w:val="18"/>
          <w:szCs w:val="18"/>
        </w:rPr>
        <w:t>(Иуды 24)</w:t>
      </w:r>
      <w:r w:rsidRPr="0072309E">
        <w:rPr>
          <w:sz w:val="24"/>
          <w:szCs w:val="24"/>
        </w:rPr>
        <w:t xml:space="preserve">. Поэтому, когда Он дал знамения Своего пришествия, </w:t>
      </w:r>
      <w:r w:rsidR="009A34FD" w:rsidRPr="0072309E">
        <w:rPr>
          <w:sz w:val="24"/>
          <w:szCs w:val="24"/>
        </w:rPr>
        <w:t xml:space="preserve">Он </w:t>
      </w:r>
      <w:r w:rsidRPr="0072309E">
        <w:rPr>
          <w:sz w:val="24"/>
          <w:szCs w:val="24"/>
        </w:rPr>
        <w:t>сказал: «</w:t>
      </w:r>
      <w:r w:rsidR="009A34FD" w:rsidRPr="0072309E">
        <w:rPr>
          <w:sz w:val="24"/>
          <w:szCs w:val="24"/>
        </w:rPr>
        <w:t>Когда же это начнет сбываться, тогда восклонитесь и поднимите головы ваши, потому что приближается избавление ваше</w:t>
      </w:r>
      <w:r w:rsidRPr="0072309E">
        <w:rPr>
          <w:sz w:val="24"/>
          <w:szCs w:val="24"/>
        </w:rPr>
        <w:t xml:space="preserve">». </w:t>
      </w:r>
      <w:r w:rsidRPr="0072309E">
        <w:rPr>
          <w:rFonts w:ascii="Times New Roman CYR" w:hAnsi="Times New Roman CYR" w:cs="Times New Roman CYR"/>
          <w:sz w:val="16"/>
          <w:szCs w:val="16"/>
        </w:rPr>
        <w:t>{632.3}</w:t>
      </w:r>
    </w:p>
    <w:p w:rsidR="005010F8" w:rsidRPr="0072309E" w:rsidRDefault="005010F8" w:rsidP="00E8137A">
      <w:pPr>
        <w:autoSpaceDE w:val="0"/>
        <w:autoSpaceDN w:val="0"/>
        <w:adjustRightInd w:val="0"/>
        <w:spacing w:line="240" w:lineRule="auto"/>
        <w:ind w:firstLine="567"/>
        <w:jc w:val="both"/>
        <w:rPr>
          <w:sz w:val="24"/>
          <w:szCs w:val="24"/>
        </w:rPr>
      </w:pPr>
      <w:r w:rsidRPr="0072309E">
        <w:rPr>
          <w:b/>
          <w:sz w:val="24"/>
          <w:szCs w:val="24"/>
        </w:rPr>
        <w:t>Но день и час Своего пришествия Христос не открыл</w:t>
      </w:r>
      <w:r w:rsidRPr="0072309E">
        <w:rPr>
          <w:sz w:val="24"/>
          <w:szCs w:val="24"/>
        </w:rPr>
        <w:t xml:space="preserve">. Он ясно сказал ученикам, что Сам не может сообщить день или час Своего второго </w:t>
      </w:r>
      <w:r w:rsidR="009A34FD" w:rsidRPr="0072309E">
        <w:rPr>
          <w:sz w:val="24"/>
          <w:szCs w:val="24"/>
        </w:rPr>
        <w:t>пришествия</w:t>
      </w:r>
      <w:r w:rsidRPr="0072309E">
        <w:rPr>
          <w:sz w:val="24"/>
          <w:szCs w:val="24"/>
        </w:rPr>
        <w:t xml:space="preserve">. Если бы Он мог это открыть, зачем было бы увещевать их пребывать в постоянной готовности и ожидании? </w:t>
      </w:r>
      <w:r w:rsidRPr="0072309E">
        <w:rPr>
          <w:sz w:val="24"/>
          <w:szCs w:val="24"/>
          <w:u w:val="single"/>
        </w:rPr>
        <w:t xml:space="preserve">Есть те, кто утверждает, что знает точный день и час </w:t>
      </w:r>
      <w:r w:rsidR="009A34FD" w:rsidRPr="0072309E">
        <w:rPr>
          <w:sz w:val="24"/>
          <w:szCs w:val="24"/>
          <w:u w:val="single"/>
        </w:rPr>
        <w:t xml:space="preserve">пришествия </w:t>
      </w:r>
      <w:r w:rsidRPr="0072309E">
        <w:rPr>
          <w:sz w:val="24"/>
          <w:szCs w:val="24"/>
          <w:u w:val="single"/>
        </w:rPr>
        <w:t xml:space="preserve">Господа. </w:t>
      </w:r>
      <w:r w:rsidR="009A34FD" w:rsidRPr="0072309E">
        <w:rPr>
          <w:sz w:val="24"/>
          <w:szCs w:val="24"/>
          <w:u w:val="single"/>
        </w:rPr>
        <w:t>Они очень усердны в планировании будущего</w:t>
      </w:r>
      <w:r w:rsidRPr="0072309E">
        <w:rPr>
          <w:sz w:val="24"/>
          <w:szCs w:val="24"/>
        </w:rPr>
        <w:t xml:space="preserve">. Но </w:t>
      </w:r>
      <w:r w:rsidRPr="0072309E">
        <w:rPr>
          <w:b/>
          <w:sz w:val="24"/>
          <w:szCs w:val="24"/>
        </w:rPr>
        <w:t>Господь предостерёг их не ступать на эту почву</w:t>
      </w:r>
      <w:r w:rsidRPr="0072309E">
        <w:rPr>
          <w:sz w:val="24"/>
          <w:szCs w:val="24"/>
        </w:rPr>
        <w:t xml:space="preserve">. </w:t>
      </w:r>
      <w:r w:rsidRPr="0072309E">
        <w:rPr>
          <w:b/>
          <w:sz w:val="24"/>
          <w:szCs w:val="24"/>
          <w:u w:val="single"/>
        </w:rPr>
        <w:t>Точное время второго пришествия Сына Человеческого — это Божья тайна</w:t>
      </w:r>
      <w:r w:rsidRPr="0072309E">
        <w:rPr>
          <w:sz w:val="24"/>
          <w:szCs w:val="24"/>
        </w:rPr>
        <w:t xml:space="preserve">. </w:t>
      </w:r>
      <w:r w:rsidRPr="0072309E">
        <w:rPr>
          <w:rFonts w:ascii="Times New Roman CYR" w:hAnsi="Times New Roman CYR" w:cs="Times New Roman CYR"/>
          <w:sz w:val="16"/>
          <w:szCs w:val="16"/>
        </w:rPr>
        <w:t>{632.4}</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Христос продолжает, указывая на состояние мира в момент Своего пришествия:</w:t>
      </w:r>
      <w:r w:rsidRPr="0072309E">
        <w:rPr>
          <w:sz w:val="24"/>
          <w:szCs w:val="24"/>
        </w:rPr>
        <w:br/>
        <w:t>«</w:t>
      </w:r>
      <w:r w:rsidR="009A34FD" w:rsidRPr="0072309E">
        <w:rPr>
          <w:sz w:val="24"/>
          <w:szCs w:val="24"/>
        </w:rPr>
        <w:t>Но как было во дни Ноя, так будет и в пришествие Сына Человеческого: ибо, как во дни перед потопом ели, пили, женились и выходили замуж до того дня, как вошел Ной в ковчег, и не думали, пока не пришел потоп и не истребил всех, — так будет и в пришествие Сына Человеческого</w:t>
      </w:r>
      <w:r w:rsidRPr="0072309E">
        <w:rPr>
          <w:sz w:val="24"/>
          <w:szCs w:val="24"/>
        </w:rPr>
        <w:t>». Здесь Христос не говорит о временном тысячелет</w:t>
      </w:r>
      <w:r w:rsidR="009A34FD" w:rsidRPr="0072309E">
        <w:rPr>
          <w:sz w:val="24"/>
          <w:szCs w:val="24"/>
        </w:rPr>
        <w:t>нем царстве на земле</w:t>
      </w:r>
      <w:r w:rsidRPr="0072309E">
        <w:rPr>
          <w:sz w:val="24"/>
          <w:szCs w:val="24"/>
        </w:rPr>
        <w:t xml:space="preserve"> — тысячелетии подготовки всех к вечности. Он говорит, что как было во дни Ноя, так будет и тогда, когда Сын Человеческий снова придёт. </w:t>
      </w:r>
      <w:r w:rsidRPr="0072309E">
        <w:rPr>
          <w:rFonts w:ascii="Times New Roman CYR" w:hAnsi="Times New Roman CYR" w:cs="Times New Roman CYR"/>
          <w:sz w:val="16"/>
          <w:szCs w:val="16"/>
        </w:rPr>
        <w:t>{633.1}</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 xml:space="preserve">Как же было во дни Ноя? </w:t>
      </w:r>
      <w:r w:rsidR="009A34FD" w:rsidRPr="0072309E">
        <w:rPr>
          <w:sz w:val="24"/>
          <w:szCs w:val="24"/>
        </w:rPr>
        <w:t xml:space="preserve">«И увидел Господь, что велико развращение человеков на земле, и что все мысли и помышления сердца их были зло во всякое время» </w:t>
      </w:r>
      <w:r w:rsidR="009A34FD" w:rsidRPr="0072309E">
        <w:rPr>
          <w:rFonts w:ascii="Arial Narrow" w:hAnsi="Arial Narrow" w:cs="Times New Roman CYR"/>
          <w:sz w:val="18"/>
          <w:szCs w:val="18"/>
        </w:rPr>
        <w:t>(Бытие 6:5)</w:t>
      </w:r>
      <w:r w:rsidRPr="0072309E">
        <w:rPr>
          <w:sz w:val="24"/>
          <w:szCs w:val="24"/>
        </w:rPr>
        <w:t xml:space="preserve">. Обитатели допотопного мира отвернулись от Иеговы, отказавшись исполнять Его святую волю. Они следовали своим </w:t>
      </w:r>
      <w:r w:rsidRPr="0072309E">
        <w:rPr>
          <w:sz w:val="24"/>
          <w:szCs w:val="24"/>
          <w:u w:val="single"/>
        </w:rPr>
        <w:t>нечистым воображениям и извращённым идеям</w:t>
      </w:r>
      <w:r w:rsidRPr="0072309E">
        <w:rPr>
          <w:sz w:val="24"/>
          <w:szCs w:val="24"/>
        </w:rPr>
        <w:t xml:space="preserve">. За своё беззаконие они были уничтожены; и сегодня мир идёт тем же путём. Нет никаких признаков приближения «века славного тысячелетия». Нарушители Божьего закона наполняют землю нечестием. </w:t>
      </w:r>
      <w:r w:rsidR="009A34FD" w:rsidRPr="0072309E">
        <w:rPr>
          <w:sz w:val="24"/>
          <w:szCs w:val="24"/>
        </w:rPr>
        <w:t>Они заключают пари на скачках, играют в азартные игры, ведут разгульную жизнь, потворствуют своим прихотям и необузданным страстям — и все это переполняет мир насилием</w:t>
      </w:r>
      <w:r w:rsidRPr="0072309E">
        <w:rPr>
          <w:sz w:val="24"/>
          <w:szCs w:val="24"/>
        </w:rPr>
        <w:t xml:space="preserve">. </w:t>
      </w:r>
      <w:r w:rsidRPr="0072309E">
        <w:rPr>
          <w:rFonts w:ascii="Times New Roman CYR" w:hAnsi="Times New Roman CYR" w:cs="Times New Roman CYR"/>
          <w:sz w:val="16"/>
          <w:szCs w:val="16"/>
        </w:rPr>
        <w:t>{633.2}</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В пророчестве о разрушении Иерусалима Христос сказал: «</w:t>
      </w:r>
      <w:r w:rsidR="009A34FD" w:rsidRPr="0072309E">
        <w:rPr>
          <w:sz w:val="24"/>
          <w:szCs w:val="24"/>
        </w:rPr>
        <w:t>По причине умножения беззакония во многих охладеет любовь. Претерпевший же до конца спасется. И проповедано будет сие Евангелие Царствия по всей вселенной, во свидетельство всем народам; и тогда придет конец</w:t>
      </w:r>
      <w:r w:rsidRPr="0072309E">
        <w:rPr>
          <w:sz w:val="24"/>
          <w:szCs w:val="24"/>
        </w:rPr>
        <w:t xml:space="preserve">». </w:t>
      </w:r>
      <w:r w:rsidRPr="0072309E">
        <w:rPr>
          <w:b/>
          <w:sz w:val="24"/>
          <w:szCs w:val="24"/>
        </w:rPr>
        <w:t>Это пророчество вновь исполнится</w:t>
      </w:r>
      <w:r w:rsidRPr="0072309E">
        <w:rPr>
          <w:sz w:val="24"/>
          <w:szCs w:val="24"/>
        </w:rPr>
        <w:t xml:space="preserve">. Изобилие беззакония того времени имеет свой аналог в нашем поколении. То же и с предсказанием о проповеди Евангелия. До падения Иерусалима Павел, вдохновлённый Святым Духом, писал, что Евангелие </w:t>
      </w:r>
      <w:r w:rsidR="00012241" w:rsidRPr="0072309E">
        <w:rPr>
          <w:sz w:val="24"/>
          <w:szCs w:val="24"/>
        </w:rPr>
        <w:t xml:space="preserve">«возвещено всей твари поднебесной» </w:t>
      </w:r>
      <w:r w:rsidR="00012241" w:rsidRPr="0072309E">
        <w:rPr>
          <w:rFonts w:ascii="Arial Narrow" w:hAnsi="Arial Narrow" w:cs="Times New Roman CYR"/>
          <w:sz w:val="18"/>
          <w:szCs w:val="18"/>
        </w:rPr>
        <w:t>(Колоссянам 1:23)</w:t>
      </w:r>
      <w:r w:rsidRPr="0072309E">
        <w:rPr>
          <w:sz w:val="24"/>
          <w:szCs w:val="24"/>
        </w:rPr>
        <w:t xml:space="preserve">. Так и ныне, перед пришествием Сына Человеческого, вечное Евангелие должно быть проповедано </w:t>
      </w:r>
      <w:r w:rsidR="00012241" w:rsidRPr="0072309E">
        <w:rPr>
          <w:sz w:val="24"/>
          <w:szCs w:val="24"/>
        </w:rPr>
        <w:t xml:space="preserve">«всякому племени, и колену, и языку и народу» </w:t>
      </w:r>
      <w:r w:rsidR="00012241" w:rsidRPr="0072309E">
        <w:rPr>
          <w:rFonts w:ascii="Arial Narrow" w:hAnsi="Arial Narrow" w:cs="Times New Roman CYR"/>
          <w:sz w:val="18"/>
          <w:szCs w:val="18"/>
        </w:rPr>
        <w:t>(Откровение 14:6)</w:t>
      </w:r>
      <w:r w:rsidRPr="0072309E">
        <w:rPr>
          <w:sz w:val="24"/>
          <w:szCs w:val="24"/>
        </w:rPr>
        <w:t xml:space="preserve">. Бог </w:t>
      </w:r>
      <w:r w:rsidR="00012241" w:rsidRPr="0072309E">
        <w:rPr>
          <w:sz w:val="24"/>
          <w:szCs w:val="24"/>
        </w:rPr>
        <w:t xml:space="preserve">«назначил день, в который будет праведно судить вселенную» </w:t>
      </w:r>
      <w:r w:rsidR="00012241" w:rsidRPr="0072309E">
        <w:rPr>
          <w:rFonts w:ascii="Arial Narrow" w:hAnsi="Arial Narrow" w:cs="Times New Roman CYR"/>
          <w:sz w:val="18"/>
          <w:szCs w:val="18"/>
        </w:rPr>
        <w:t>(Деяния 17:31)</w:t>
      </w:r>
      <w:r w:rsidRPr="0072309E">
        <w:rPr>
          <w:sz w:val="24"/>
          <w:szCs w:val="24"/>
        </w:rPr>
        <w:t xml:space="preserve">. Христос </w:t>
      </w:r>
      <w:r w:rsidRPr="0072309E">
        <w:rPr>
          <w:sz w:val="24"/>
          <w:szCs w:val="24"/>
        </w:rPr>
        <w:lastRenderedPageBreak/>
        <w:t>говорит, когда наступит этот день. Он не говорит, что весь мир обратится, но что «</w:t>
      </w:r>
      <w:r w:rsidR="00012241" w:rsidRPr="0072309E">
        <w:rPr>
          <w:sz w:val="24"/>
          <w:szCs w:val="24"/>
        </w:rPr>
        <w:t>проповедано будет сие Евангелие Царствия по всей вселенной во свидетельство всем народам; и тогда придет конец</w:t>
      </w:r>
      <w:r w:rsidRPr="0072309E">
        <w:rPr>
          <w:sz w:val="24"/>
          <w:szCs w:val="24"/>
        </w:rPr>
        <w:t xml:space="preserve">». </w:t>
      </w:r>
      <w:r w:rsidR="00012241" w:rsidRPr="0072309E">
        <w:rPr>
          <w:b/>
          <w:sz w:val="24"/>
          <w:szCs w:val="24"/>
          <w:u w:val="single"/>
        </w:rPr>
        <w:t xml:space="preserve">Проповедуя </w:t>
      </w:r>
      <w:r w:rsidRPr="0072309E">
        <w:rPr>
          <w:b/>
          <w:sz w:val="24"/>
          <w:szCs w:val="24"/>
          <w:u w:val="single"/>
        </w:rPr>
        <w:t xml:space="preserve">миру Евангелие, мы можем </w:t>
      </w:r>
      <w:r w:rsidR="00012241" w:rsidRPr="0072309E">
        <w:rPr>
          <w:b/>
          <w:sz w:val="24"/>
          <w:szCs w:val="24"/>
          <w:u w:val="single"/>
        </w:rPr>
        <w:t xml:space="preserve">ускорить </w:t>
      </w:r>
      <w:r w:rsidRPr="0072309E">
        <w:rPr>
          <w:b/>
          <w:sz w:val="24"/>
          <w:szCs w:val="24"/>
          <w:u w:val="single"/>
        </w:rPr>
        <w:t>возвращение нашего Господа</w:t>
      </w:r>
      <w:r w:rsidRPr="0072309E">
        <w:rPr>
          <w:sz w:val="24"/>
          <w:szCs w:val="24"/>
        </w:rPr>
        <w:t xml:space="preserve">. Мы должны </w:t>
      </w:r>
      <w:r w:rsidRPr="0072309E">
        <w:rPr>
          <w:b/>
          <w:sz w:val="24"/>
          <w:szCs w:val="24"/>
        </w:rPr>
        <w:t>не только ожидать, но и ускорять</w:t>
      </w:r>
      <w:r w:rsidRPr="0072309E">
        <w:rPr>
          <w:sz w:val="24"/>
          <w:szCs w:val="24"/>
        </w:rPr>
        <w:t xml:space="preserve"> пришествие дня Божьего </w:t>
      </w:r>
      <w:r w:rsidRPr="0072309E">
        <w:rPr>
          <w:rFonts w:ascii="Arial Narrow" w:hAnsi="Arial Narrow" w:cs="Times New Roman CYR"/>
          <w:sz w:val="18"/>
          <w:szCs w:val="18"/>
        </w:rPr>
        <w:t>(</w:t>
      </w:r>
      <w:r w:rsidR="00012241" w:rsidRPr="0072309E">
        <w:rPr>
          <w:rFonts w:ascii="Arial Narrow" w:hAnsi="Arial Narrow" w:cs="Times New Roman CYR"/>
          <w:sz w:val="18"/>
          <w:szCs w:val="18"/>
        </w:rPr>
        <w:t xml:space="preserve">см. </w:t>
      </w:r>
      <w:r w:rsidRPr="0072309E">
        <w:rPr>
          <w:rFonts w:ascii="Arial Narrow" w:hAnsi="Arial Narrow" w:cs="Times New Roman CYR"/>
          <w:sz w:val="18"/>
          <w:szCs w:val="18"/>
        </w:rPr>
        <w:t>2 Петра 3:12</w:t>
      </w:r>
      <w:r w:rsidR="00012241" w:rsidRPr="0072309E">
        <w:rPr>
          <w:rFonts w:ascii="Arial Narrow" w:hAnsi="Arial Narrow" w:cs="Times New Roman CYR"/>
          <w:sz w:val="18"/>
          <w:szCs w:val="18"/>
        </w:rPr>
        <w:t xml:space="preserve"> в пер. KJV</w:t>
      </w:r>
      <w:r w:rsidRPr="0072309E">
        <w:rPr>
          <w:rFonts w:ascii="Arial Narrow" w:hAnsi="Arial Narrow" w:cs="Times New Roman CYR"/>
          <w:sz w:val="18"/>
          <w:szCs w:val="18"/>
        </w:rPr>
        <w:t>)</w:t>
      </w:r>
      <w:r w:rsidRPr="0072309E">
        <w:rPr>
          <w:sz w:val="24"/>
          <w:szCs w:val="24"/>
        </w:rPr>
        <w:t xml:space="preserve">. </w:t>
      </w:r>
      <w:r w:rsidRPr="0072309E">
        <w:rPr>
          <w:b/>
          <w:sz w:val="24"/>
          <w:szCs w:val="24"/>
        </w:rPr>
        <w:t>Если бы церковь Христова исполнила своё назначение так, как Господь повелел, весь мир уже был бы предупреждён, и Господь Иисус пришёл бы на землю со славой и силой великой</w:t>
      </w:r>
      <w:r w:rsidRPr="0072309E">
        <w:rPr>
          <w:sz w:val="24"/>
          <w:szCs w:val="24"/>
        </w:rPr>
        <w:t xml:space="preserve">. </w:t>
      </w:r>
      <w:r w:rsidRPr="0072309E">
        <w:rPr>
          <w:rFonts w:ascii="Times New Roman CYR" w:hAnsi="Times New Roman CYR" w:cs="Times New Roman CYR"/>
          <w:sz w:val="16"/>
          <w:szCs w:val="16"/>
        </w:rPr>
        <w:t>{633.3}</w:t>
      </w:r>
    </w:p>
    <w:p w:rsidR="005010F8" w:rsidRPr="0072309E" w:rsidRDefault="00012241" w:rsidP="00E8137A">
      <w:pPr>
        <w:autoSpaceDE w:val="0"/>
        <w:autoSpaceDN w:val="0"/>
        <w:adjustRightInd w:val="0"/>
        <w:spacing w:line="240" w:lineRule="auto"/>
        <w:ind w:firstLine="567"/>
        <w:jc w:val="both"/>
        <w:rPr>
          <w:sz w:val="24"/>
          <w:szCs w:val="24"/>
        </w:rPr>
      </w:pPr>
      <w:r w:rsidRPr="0072309E">
        <w:rPr>
          <w:sz w:val="24"/>
          <w:szCs w:val="24"/>
        </w:rPr>
        <w:t>После того как Христос дал знамения Своего пришествия</w:t>
      </w:r>
      <w:r w:rsidR="005010F8" w:rsidRPr="0072309E">
        <w:rPr>
          <w:sz w:val="24"/>
          <w:szCs w:val="24"/>
        </w:rPr>
        <w:t>, Он сказал:</w:t>
      </w:r>
      <w:r w:rsidR="005010F8" w:rsidRPr="0072309E">
        <w:rPr>
          <w:sz w:val="24"/>
          <w:szCs w:val="24"/>
        </w:rPr>
        <w:br/>
        <w:t>«</w:t>
      </w:r>
      <w:r w:rsidRPr="0072309E">
        <w:rPr>
          <w:sz w:val="24"/>
          <w:szCs w:val="24"/>
        </w:rPr>
        <w:t>Когда вы увидите то сбывающимся, знайте, что близко, при дверях. Смотрите, бодрствуйте, молитесь</w:t>
      </w:r>
      <w:r w:rsidR="005010F8" w:rsidRPr="0072309E">
        <w:rPr>
          <w:sz w:val="24"/>
          <w:szCs w:val="24"/>
        </w:rPr>
        <w:t xml:space="preserve">». Бог всегда посылал людям предупреждение о приближении Своих судов. </w:t>
      </w:r>
      <w:r w:rsidR="005010F8" w:rsidRPr="0072309E">
        <w:rPr>
          <w:b/>
          <w:sz w:val="24"/>
          <w:szCs w:val="24"/>
        </w:rPr>
        <w:t>Те, кто верил Его вести для своего времени и, повинуясь Его заповедям, поступал согласно своей вере</w:t>
      </w:r>
      <w:r w:rsidR="005010F8" w:rsidRPr="0072309E">
        <w:rPr>
          <w:sz w:val="24"/>
          <w:szCs w:val="24"/>
        </w:rPr>
        <w:t xml:space="preserve">, избегали </w:t>
      </w:r>
      <w:r w:rsidRPr="0072309E">
        <w:rPr>
          <w:sz w:val="24"/>
          <w:szCs w:val="24"/>
        </w:rPr>
        <w:t>судов</w:t>
      </w:r>
      <w:r w:rsidR="005010F8" w:rsidRPr="0072309E">
        <w:rPr>
          <w:sz w:val="24"/>
          <w:szCs w:val="24"/>
        </w:rPr>
        <w:t xml:space="preserve">, </w:t>
      </w:r>
      <w:r w:rsidRPr="0072309E">
        <w:rPr>
          <w:sz w:val="24"/>
          <w:szCs w:val="24"/>
        </w:rPr>
        <w:t>которые обрушивались на непослушных и неверующих</w:t>
      </w:r>
      <w:r w:rsidR="005010F8" w:rsidRPr="0072309E">
        <w:rPr>
          <w:sz w:val="24"/>
          <w:szCs w:val="24"/>
        </w:rPr>
        <w:t>. Так слово было сказано Ною: «</w:t>
      </w:r>
      <w:r w:rsidRPr="0072309E">
        <w:rPr>
          <w:sz w:val="24"/>
          <w:szCs w:val="24"/>
        </w:rPr>
        <w:t>Войди ты и все семейство твое в ковчег; ибо тебя увидел Я праведным предо Мною</w:t>
      </w:r>
      <w:r w:rsidR="005010F8" w:rsidRPr="0072309E">
        <w:rPr>
          <w:sz w:val="24"/>
          <w:szCs w:val="24"/>
        </w:rPr>
        <w:t>». Ной послушался и был спасён. Весть была дана</w:t>
      </w:r>
      <w:r w:rsidRPr="0072309E">
        <w:rPr>
          <w:sz w:val="24"/>
          <w:szCs w:val="24"/>
        </w:rPr>
        <w:t xml:space="preserve"> и</w:t>
      </w:r>
      <w:r w:rsidR="005010F8" w:rsidRPr="0072309E">
        <w:rPr>
          <w:sz w:val="24"/>
          <w:szCs w:val="24"/>
        </w:rPr>
        <w:t xml:space="preserve"> Лоту: </w:t>
      </w:r>
      <w:r w:rsidRPr="0072309E">
        <w:rPr>
          <w:sz w:val="24"/>
          <w:szCs w:val="24"/>
        </w:rPr>
        <w:t xml:space="preserve">«Встаньте, выйдите из сего места, ибо Господь истребит сей город» </w:t>
      </w:r>
      <w:r w:rsidRPr="0072309E">
        <w:rPr>
          <w:rFonts w:ascii="Arial Narrow" w:hAnsi="Arial Narrow" w:cs="Times New Roman CYR"/>
          <w:sz w:val="18"/>
          <w:szCs w:val="18"/>
        </w:rPr>
        <w:t>(Бытие 7:1; 19:14)</w:t>
      </w:r>
      <w:r w:rsidR="005010F8" w:rsidRPr="0072309E">
        <w:rPr>
          <w:sz w:val="24"/>
          <w:szCs w:val="24"/>
        </w:rPr>
        <w:t xml:space="preserve">. Лот подчинился руководству небесных </w:t>
      </w:r>
      <w:r w:rsidRPr="0072309E">
        <w:rPr>
          <w:sz w:val="24"/>
          <w:szCs w:val="24"/>
        </w:rPr>
        <w:t xml:space="preserve">вестников </w:t>
      </w:r>
      <w:r w:rsidR="005010F8" w:rsidRPr="0072309E">
        <w:rPr>
          <w:sz w:val="24"/>
          <w:szCs w:val="24"/>
        </w:rPr>
        <w:t xml:space="preserve">и был спасён. Так и ученики Христа получили предупреждение о разрушении Иерусалима. </w:t>
      </w:r>
      <w:r w:rsidR="005010F8" w:rsidRPr="0072309E">
        <w:rPr>
          <w:b/>
          <w:sz w:val="24"/>
          <w:szCs w:val="24"/>
        </w:rPr>
        <w:t xml:space="preserve">Те, </w:t>
      </w:r>
      <w:r w:rsidR="005010F8" w:rsidRPr="0072309E">
        <w:rPr>
          <w:b/>
          <w:sz w:val="24"/>
          <w:szCs w:val="24"/>
          <w:u w:val="single"/>
        </w:rPr>
        <w:t>кто наблюдал за знамением</w:t>
      </w:r>
      <w:r w:rsidR="005010F8" w:rsidRPr="0072309E">
        <w:rPr>
          <w:b/>
          <w:sz w:val="24"/>
          <w:szCs w:val="24"/>
        </w:rPr>
        <w:t xml:space="preserve"> приближающейся гибели и бежал из города, избежали </w:t>
      </w:r>
      <w:r w:rsidRPr="0072309E">
        <w:rPr>
          <w:b/>
          <w:sz w:val="24"/>
          <w:szCs w:val="24"/>
        </w:rPr>
        <w:t>гибели</w:t>
      </w:r>
      <w:r w:rsidR="005010F8" w:rsidRPr="0072309E">
        <w:rPr>
          <w:sz w:val="24"/>
          <w:szCs w:val="24"/>
        </w:rPr>
        <w:t xml:space="preserve">. Точно так же теперь нам дано предупреждение о втором пришествии Христа </w:t>
      </w:r>
      <w:r w:rsidRPr="0072309E">
        <w:rPr>
          <w:sz w:val="24"/>
          <w:szCs w:val="24"/>
        </w:rPr>
        <w:t>и о разрушении, которое обрушится на мир</w:t>
      </w:r>
      <w:r w:rsidR="005010F8" w:rsidRPr="0072309E">
        <w:rPr>
          <w:sz w:val="24"/>
          <w:szCs w:val="24"/>
        </w:rPr>
        <w:t xml:space="preserve">. </w:t>
      </w:r>
      <w:r w:rsidR="005010F8" w:rsidRPr="0072309E">
        <w:rPr>
          <w:b/>
          <w:sz w:val="24"/>
          <w:szCs w:val="24"/>
        </w:rPr>
        <w:t>Те, кто внемлет этому предупреждению, будут спасены</w:t>
      </w:r>
      <w:r w:rsidR="005010F8" w:rsidRPr="0072309E">
        <w:rPr>
          <w:sz w:val="24"/>
          <w:szCs w:val="24"/>
        </w:rPr>
        <w:t xml:space="preserve">. </w:t>
      </w:r>
      <w:r w:rsidR="005010F8" w:rsidRPr="0072309E">
        <w:rPr>
          <w:rFonts w:ascii="Times New Roman CYR" w:hAnsi="Times New Roman CYR" w:cs="Times New Roman CYR"/>
          <w:sz w:val="16"/>
          <w:szCs w:val="16"/>
        </w:rPr>
        <w:t>{634.1}</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 xml:space="preserve">Поскольку мы не знаем точного времени Его пришествия, нам </w:t>
      </w:r>
      <w:r w:rsidR="00012241" w:rsidRPr="0072309E">
        <w:rPr>
          <w:sz w:val="24"/>
          <w:szCs w:val="24"/>
        </w:rPr>
        <w:t>велено бодрствовать</w:t>
      </w:r>
      <w:r w:rsidRPr="0072309E">
        <w:rPr>
          <w:sz w:val="24"/>
          <w:szCs w:val="24"/>
        </w:rPr>
        <w:t>.</w:t>
      </w:r>
      <w:r w:rsidRPr="0072309E">
        <w:rPr>
          <w:sz w:val="24"/>
          <w:szCs w:val="24"/>
        </w:rPr>
        <w:br/>
      </w:r>
      <w:r w:rsidR="00012241" w:rsidRPr="0072309E">
        <w:rPr>
          <w:sz w:val="24"/>
          <w:szCs w:val="24"/>
        </w:rPr>
        <w:t xml:space="preserve">«Блаженны рабы те, которых господин, прийдя, найдет бодрствующими» </w:t>
      </w:r>
      <w:r w:rsidR="00012241" w:rsidRPr="0072309E">
        <w:rPr>
          <w:rFonts w:ascii="Arial Narrow" w:hAnsi="Arial Narrow" w:cs="Times New Roman CYR"/>
          <w:sz w:val="18"/>
          <w:szCs w:val="18"/>
        </w:rPr>
        <w:t>(Луки 12:37)</w:t>
      </w:r>
      <w:r w:rsidRPr="0072309E">
        <w:rPr>
          <w:sz w:val="24"/>
          <w:szCs w:val="24"/>
        </w:rPr>
        <w:t>.</w:t>
      </w:r>
      <w:r w:rsidRPr="0072309E">
        <w:rPr>
          <w:sz w:val="24"/>
          <w:szCs w:val="24"/>
        </w:rPr>
        <w:br/>
        <w:t xml:space="preserve">Те, кто бодрствует в ожидании Господа, не ждут в праздном бездействии. Ожидание пришествия Христа должно побуждать людей к благоговейному страху пред Господом и к трепету перед Его судами за </w:t>
      </w:r>
      <w:r w:rsidR="00AB313D" w:rsidRPr="0072309E">
        <w:rPr>
          <w:sz w:val="24"/>
          <w:szCs w:val="24"/>
        </w:rPr>
        <w:t>их преступления</w:t>
      </w:r>
      <w:r w:rsidRPr="0072309E">
        <w:rPr>
          <w:sz w:val="24"/>
          <w:szCs w:val="24"/>
        </w:rPr>
        <w:t xml:space="preserve">. </w:t>
      </w:r>
      <w:r w:rsidR="00AB313D" w:rsidRPr="0072309E">
        <w:rPr>
          <w:sz w:val="24"/>
          <w:szCs w:val="24"/>
        </w:rPr>
        <w:t>Оно призвано пробудить их и указать им на великий грех отвержения Его предложений милости</w:t>
      </w:r>
      <w:r w:rsidRPr="0072309E">
        <w:rPr>
          <w:sz w:val="24"/>
          <w:szCs w:val="24"/>
        </w:rPr>
        <w:t xml:space="preserve">. Те, кто ожидает Господа, </w:t>
      </w:r>
      <w:r w:rsidRPr="0072309E">
        <w:rPr>
          <w:b/>
          <w:sz w:val="24"/>
          <w:szCs w:val="24"/>
        </w:rPr>
        <w:t>очищают свои души послушанием истине</w:t>
      </w:r>
      <w:r w:rsidRPr="0072309E">
        <w:rPr>
          <w:sz w:val="24"/>
          <w:szCs w:val="24"/>
        </w:rPr>
        <w:t xml:space="preserve">. Бдительное ожидание они соединяют с усердным трудом. Зная, что Господь близко, у дверей, </w:t>
      </w:r>
      <w:r w:rsidRPr="0072309E">
        <w:rPr>
          <w:b/>
          <w:sz w:val="24"/>
          <w:szCs w:val="24"/>
        </w:rPr>
        <w:t>они с ещё большим рвением сотрудничают с небесными силами в деле спасения душ</w:t>
      </w:r>
      <w:r w:rsidRPr="0072309E">
        <w:rPr>
          <w:sz w:val="24"/>
          <w:szCs w:val="24"/>
        </w:rPr>
        <w:t xml:space="preserve">. </w:t>
      </w:r>
      <w:r w:rsidR="00AB313D" w:rsidRPr="0072309E">
        <w:rPr>
          <w:sz w:val="24"/>
          <w:szCs w:val="24"/>
        </w:rPr>
        <w:t xml:space="preserve">Верными и мудрыми слугами являются те, кто раздает в доме Господа «в свое время меру хлеба» </w:t>
      </w:r>
      <w:r w:rsidR="00AB313D" w:rsidRPr="0072309E">
        <w:rPr>
          <w:rFonts w:ascii="Arial Narrow" w:hAnsi="Arial Narrow" w:cs="Times New Roman CYR"/>
          <w:sz w:val="18"/>
          <w:szCs w:val="18"/>
        </w:rPr>
        <w:t>(Лк. 12:42)</w:t>
      </w:r>
      <w:r w:rsidR="00AB313D" w:rsidRPr="0072309E">
        <w:rPr>
          <w:sz w:val="24"/>
          <w:szCs w:val="24"/>
        </w:rPr>
        <w:t>.</w:t>
      </w:r>
      <w:r w:rsidRPr="0072309E">
        <w:rPr>
          <w:sz w:val="24"/>
          <w:szCs w:val="24"/>
        </w:rPr>
        <w:t xml:space="preserve"> Они возвещают истину, особенно актуальную для настоящего времени. Как Енох, Ной, Авраам и Моисей каждый возвещал истину для своего </w:t>
      </w:r>
      <w:r w:rsidR="00AB313D" w:rsidRPr="0072309E">
        <w:rPr>
          <w:sz w:val="24"/>
          <w:szCs w:val="24"/>
        </w:rPr>
        <w:t>времени</w:t>
      </w:r>
      <w:r w:rsidRPr="0072309E">
        <w:rPr>
          <w:sz w:val="24"/>
          <w:szCs w:val="24"/>
        </w:rPr>
        <w:t xml:space="preserve">, так и слуги Христа ныне провозглашают особое предостережение для своего </w:t>
      </w:r>
      <w:r w:rsidR="00AB313D" w:rsidRPr="0072309E">
        <w:rPr>
          <w:sz w:val="24"/>
          <w:szCs w:val="24"/>
        </w:rPr>
        <w:t>поколения</w:t>
      </w:r>
      <w:r w:rsidRPr="0072309E">
        <w:rPr>
          <w:sz w:val="24"/>
          <w:szCs w:val="24"/>
        </w:rPr>
        <w:t xml:space="preserve">. </w:t>
      </w:r>
      <w:r w:rsidRPr="0072309E">
        <w:rPr>
          <w:rFonts w:ascii="Times New Roman CYR" w:hAnsi="Times New Roman CYR" w:cs="Times New Roman CYR"/>
          <w:sz w:val="16"/>
          <w:szCs w:val="16"/>
        </w:rPr>
        <w:t>{634.2}</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Но Христос показывает и другой класс людей:</w:t>
      </w:r>
      <w:r w:rsidR="00AB313D" w:rsidRPr="0072309E">
        <w:rPr>
          <w:sz w:val="24"/>
          <w:szCs w:val="24"/>
        </w:rPr>
        <w:t xml:space="preserve"> </w:t>
      </w:r>
      <w:r w:rsidRPr="0072309E">
        <w:rPr>
          <w:sz w:val="24"/>
          <w:szCs w:val="24"/>
        </w:rPr>
        <w:t>«</w:t>
      </w:r>
      <w:r w:rsidR="00AB313D" w:rsidRPr="0072309E">
        <w:rPr>
          <w:sz w:val="24"/>
          <w:szCs w:val="24"/>
        </w:rPr>
        <w:t>Если же раб тот, будучи зол, скажет в сердце своем: не скоро придет господин мой, и начнет бить товарищей своих и есть, и пить с пьяницами, то придет господин раба того в день, в который он не ожидает</w:t>
      </w:r>
      <w:r w:rsidRPr="0072309E">
        <w:rPr>
          <w:sz w:val="24"/>
          <w:szCs w:val="24"/>
        </w:rPr>
        <w:t xml:space="preserve">». </w:t>
      </w:r>
      <w:r w:rsidRPr="0072309E">
        <w:rPr>
          <w:rFonts w:ascii="Times New Roman CYR" w:hAnsi="Times New Roman CYR" w:cs="Times New Roman CYR"/>
          <w:sz w:val="16"/>
          <w:szCs w:val="16"/>
        </w:rPr>
        <w:t>{634.3}</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Злой раб говорит в сердце своём: «</w:t>
      </w:r>
      <w:r w:rsidR="00AB313D" w:rsidRPr="0072309E">
        <w:rPr>
          <w:sz w:val="24"/>
          <w:szCs w:val="24"/>
        </w:rPr>
        <w:t>Не скоро придет господин мой</w:t>
      </w:r>
      <w:r w:rsidRPr="0072309E">
        <w:rPr>
          <w:sz w:val="24"/>
          <w:szCs w:val="24"/>
        </w:rPr>
        <w:t xml:space="preserve">». Он не утверждает, что Христос не придёт, и не насмехается над идеей второго пришествия. </w:t>
      </w:r>
      <w:r w:rsidRPr="0072309E">
        <w:rPr>
          <w:b/>
          <w:sz w:val="24"/>
          <w:szCs w:val="24"/>
        </w:rPr>
        <w:t>Но сердцем, словами и поступками он заявляет, что пришествие Господа откладывается</w:t>
      </w:r>
      <w:r w:rsidRPr="0072309E">
        <w:rPr>
          <w:sz w:val="24"/>
          <w:szCs w:val="24"/>
        </w:rPr>
        <w:t xml:space="preserve">. </w:t>
      </w:r>
      <w:r w:rsidR="00AB313D" w:rsidRPr="0072309E">
        <w:rPr>
          <w:sz w:val="24"/>
          <w:szCs w:val="24"/>
        </w:rPr>
        <w:t>Он изгоняет из умов других убеждение, что Господь скоро придет</w:t>
      </w:r>
      <w:r w:rsidRPr="0072309E">
        <w:rPr>
          <w:sz w:val="24"/>
          <w:szCs w:val="24"/>
        </w:rPr>
        <w:t xml:space="preserve">. </w:t>
      </w:r>
      <w:r w:rsidR="00AB313D" w:rsidRPr="0072309E">
        <w:rPr>
          <w:sz w:val="24"/>
          <w:szCs w:val="24"/>
        </w:rPr>
        <w:t>Его влияние ведет людей к</w:t>
      </w:r>
      <w:r w:rsidR="00393BC5" w:rsidRPr="0072309E">
        <w:rPr>
          <w:sz w:val="24"/>
          <w:szCs w:val="24"/>
        </w:rPr>
        <w:t xml:space="preserve"> </w:t>
      </w:r>
      <w:r w:rsidR="00AB313D" w:rsidRPr="0072309E">
        <w:rPr>
          <w:sz w:val="24"/>
          <w:szCs w:val="24"/>
        </w:rPr>
        <w:t>самонадеянности и беспечности из-за кажущегося промедления</w:t>
      </w:r>
      <w:r w:rsidRPr="0072309E">
        <w:rPr>
          <w:sz w:val="24"/>
          <w:szCs w:val="24"/>
        </w:rPr>
        <w:t xml:space="preserve">. </w:t>
      </w:r>
      <w:r w:rsidR="00AB313D" w:rsidRPr="0072309E">
        <w:rPr>
          <w:sz w:val="24"/>
          <w:szCs w:val="24"/>
        </w:rPr>
        <w:t>Они укрепляются в своей мирской суетности и оцепенении</w:t>
      </w:r>
      <w:r w:rsidRPr="0072309E">
        <w:rPr>
          <w:sz w:val="24"/>
          <w:szCs w:val="24"/>
        </w:rPr>
        <w:t xml:space="preserve">. </w:t>
      </w:r>
      <w:r w:rsidR="00AB313D" w:rsidRPr="0072309E">
        <w:rPr>
          <w:sz w:val="24"/>
          <w:szCs w:val="24"/>
        </w:rPr>
        <w:t>Земные страсти, порочные мысли овладевают умом</w:t>
      </w:r>
      <w:r w:rsidRPr="0072309E">
        <w:rPr>
          <w:sz w:val="24"/>
          <w:szCs w:val="24"/>
        </w:rPr>
        <w:t xml:space="preserve">. Злой раб ест и пьёт с пьяницами, соединяясь с миром в погоне за удовольствиями. Он бьёт своих товарищей — </w:t>
      </w:r>
      <w:r w:rsidRPr="0072309E">
        <w:rPr>
          <w:b/>
          <w:sz w:val="24"/>
          <w:szCs w:val="24"/>
        </w:rPr>
        <w:t>обвиняет и осуждает тех, кто верен своему Господу</w:t>
      </w:r>
      <w:r w:rsidRPr="0072309E">
        <w:rPr>
          <w:sz w:val="24"/>
          <w:szCs w:val="24"/>
        </w:rPr>
        <w:t>. Он смешивается с миром, и подобное соединяется с подобным в беззаконии. Это страшное уподобление. Вместе с миром он попадает в ловушку. «</w:t>
      </w:r>
      <w:r w:rsidR="00393BC5" w:rsidRPr="0072309E">
        <w:rPr>
          <w:sz w:val="24"/>
          <w:szCs w:val="24"/>
        </w:rPr>
        <w:t>Придет господин раба того в час, в который не думает, и рассечет его, и подвергнет его одной участи с лицемерами</w:t>
      </w:r>
      <w:r w:rsidRPr="0072309E">
        <w:rPr>
          <w:sz w:val="24"/>
          <w:szCs w:val="24"/>
        </w:rPr>
        <w:t xml:space="preserve">». </w:t>
      </w:r>
      <w:r w:rsidRPr="0072309E">
        <w:rPr>
          <w:rFonts w:ascii="Times New Roman CYR" w:hAnsi="Times New Roman CYR" w:cs="Times New Roman CYR"/>
          <w:sz w:val="16"/>
          <w:szCs w:val="16"/>
        </w:rPr>
        <w:t>{635.1}</w:t>
      </w:r>
    </w:p>
    <w:p w:rsidR="005010F8" w:rsidRPr="0072309E" w:rsidRDefault="00393BC5" w:rsidP="00E8137A">
      <w:pPr>
        <w:autoSpaceDE w:val="0"/>
        <w:autoSpaceDN w:val="0"/>
        <w:adjustRightInd w:val="0"/>
        <w:spacing w:line="240" w:lineRule="auto"/>
        <w:ind w:firstLine="567"/>
        <w:jc w:val="both"/>
        <w:rPr>
          <w:sz w:val="24"/>
          <w:szCs w:val="24"/>
        </w:rPr>
      </w:pPr>
      <w:r w:rsidRPr="0072309E">
        <w:rPr>
          <w:sz w:val="24"/>
          <w:szCs w:val="24"/>
        </w:rPr>
        <w:t xml:space="preserve">«Если же не будешь бодрствовать, то Я найду на тебя как тать и ты не узнаешь, в который час найду на тебя» </w:t>
      </w:r>
      <w:r w:rsidRPr="0072309E">
        <w:rPr>
          <w:rFonts w:ascii="Arial Narrow" w:hAnsi="Arial Narrow" w:cs="Times New Roman CYR"/>
          <w:sz w:val="18"/>
          <w:szCs w:val="18"/>
        </w:rPr>
        <w:t>(Откровение 3:3)</w:t>
      </w:r>
      <w:r w:rsidR="005010F8" w:rsidRPr="0072309E">
        <w:rPr>
          <w:sz w:val="24"/>
          <w:szCs w:val="24"/>
        </w:rPr>
        <w:t>.</w:t>
      </w:r>
      <w:r w:rsidRPr="0072309E">
        <w:rPr>
          <w:sz w:val="24"/>
          <w:szCs w:val="24"/>
        </w:rPr>
        <w:t xml:space="preserve"> </w:t>
      </w:r>
      <w:r w:rsidR="005010F8" w:rsidRPr="0072309E">
        <w:rPr>
          <w:b/>
          <w:sz w:val="24"/>
          <w:szCs w:val="24"/>
        </w:rPr>
        <w:t>Пришествие Христа застанет ложных учителей врасплох</w:t>
      </w:r>
      <w:r w:rsidR="005010F8" w:rsidRPr="0072309E">
        <w:rPr>
          <w:sz w:val="24"/>
          <w:szCs w:val="24"/>
        </w:rPr>
        <w:t xml:space="preserve">. Они говорят: «Мир и безопасность». Подобно священникам и учителям, жившим перед падением Иерусалима, они ожидают, что церковь достигнет земного благоденствия и славы. Знамения времени они толкуют как предвестие этого. Но что говорит вдохновенное Слово? </w:t>
      </w:r>
      <w:r w:rsidRPr="0072309E">
        <w:rPr>
          <w:sz w:val="24"/>
          <w:szCs w:val="24"/>
        </w:rPr>
        <w:t xml:space="preserve">«Внезапно постигнет их пагуба» </w:t>
      </w:r>
      <w:r w:rsidRPr="0072309E">
        <w:rPr>
          <w:rFonts w:ascii="Arial Narrow" w:hAnsi="Arial Narrow" w:cs="Times New Roman CYR"/>
          <w:sz w:val="18"/>
          <w:szCs w:val="18"/>
        </w:rPr>
        <w:t>(1 Фессалоникийцам 5:3)</w:t>
      </w:r>
      <w:r w:rsidR="005010F8" w:rsidRPr="0072309E">
        <w:rPr>
          <w:sz w:val="24"/>
          <w:szCs w:val="24"/>
        </w:rPr>
        <w:t xml:space="preserve">. На всех, живущих на лице всей земли, на </w:t>
      </w:r>
      <w:r w:rsidR="005010F8" w:rsidRPr="0072309E">
        <w:rPr>
          <w:sz w:val="24"/>
          <w:szCs w:val="24"/>
        </w:rPr>
        <w:lastRenderedPageBreak/>
        <w:t xml:space="preserve">всех, </w:t>
      </w:r>
      <w:r w:rsidR="005010F8" w:rsidRPr="0072309E">
        <w:rPr>
          <w:b/>
          <w:sz w:val="24"/>
          <w:szCs w:val="24"/>
        </w:rPr>
        <w:t>кто сделал этот мир своим домом</w:t>
      </w:r>
      <w:r w:rsidR="005010F8" w:rsidRPr="0072309E">
        <w:rPr>
          <w:sz w:val="24"/>
          <w:szCs w:val="24"/>
        </w:rPr>
        <w:t xml:space="preserve">, день Господень </w:t>
      </w:r>
      <w:r w:rsidR="005010F8" w:rsidRPr="0072309E">
        <w:rPr>
          <w:b/>
          <w:sz w:val="24"/>
          <w:szCs w:val="24"/>
        </w:rPr>
        <w:t>придёт как сеть. Он настигает их, как крадущийся вор</w:t>
      </w:r>
      <w:r w:rsidR="005010F8" w:rsidRPr="0072309E">
        <w:rPr>
          <w:sz w:val="24"/>
          <w:szCs w:val="24"/>
        </w:rPr>
        <w:t xml:space="preserve">. </w:t>
      </w:r>
      <w:r w:rsidR="005010F8" w:rsidRPr="0072309E">
        <w:rPr>
          <w:rFonts w:ascii="Times New Roman CYR" w:hAnsi="Times New Roman CYR" w:cs="Times New Roman CYR"/>
          <w:sz w:val="16"/>
          <w:szCs w:val="16"/>
        </w:rPr>
        <w:t>{635.2}</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Мир, полный разгулов, полный безбожных удовольствий, спит — спит в самодовольной безопасности. Люди отодвигают на неопределённое время пришествие Господа. Они смеются над предостережениями. Гордо заявляют: «</w:t>
      </w:r>
      <w:r w:rsidR="00393BC5" w:rsidRPr="0072309E">
        <w:rPr>
          <w:sz w:val="24"/>
          <w:szCs w:val="24"/>
        </w:rPr>
        <w:t>От начала творения все останется так же</w:t>
      </w:r>
      <w:r w:rsidRPr="0072309E">
        <w:rPr>
          <w:sz w:val="24"/>
          <w:szCs w:val="24"/>
        </w:rPr>
        <w:t xml:space="preserve">» </w:t>
      </w:r>
      <w:r w:rsidRPr="0072309E">
        <w:rPr>
          <w:rFonts w:ascii="Arial Narrow" w:hAnsi="Arial Narrow" w:cs="Times New Roman CYR"/>
          <w:sz w:val="18"/>
          <w:szCs w:val="18"/>
        </w:rPr>
        <w:t>(2 Петра 3:4)</w:t>
      </w:r>
      <w:r w:rsidRPr="0072309E">
        <w:rPr>
          <w:sz w:val="24"/>
          <w:szCs w:val="24"/>
        </w:rPr>
        <w:t>; и говорят: «</w:t>
      </w:r>
      <w:r w:rsidR="00393BC5" w:rsidRPr="0072309E">
        <w:rPr>
          <w:sz w:val="24"/>
          <w:szCs w:val="24"/>
        </w:rPr>
        <w:t>Завтра то же будет, что сегодня, да еще и больше</w:t>
      </w:r>
      <w:r w:rsidRPr="0072309E">
        <w:rPr>
          <w:sz w:val="24"/>
          <w:szCs w:val="24"/>
        </w:rPr>
        <w:t xml:space="preserve">» </w:t>
      </w:r>
      <w:r w:rsidRPr="0072309E">
        <w:rPr>
          <w:rFonts w:ascii="Arial Narrow" w:hAnsi="Arial Narrow" w:cs="Times New Roman CYR"/>
          <w:sz w:val="18"/>
          <w:szCs w:val="18"/>
        </w:rPr>
        <w:t>(Исаии 56:12)</w:t>
      </w:r>
      <w:r w:rsidRPr="0072309E">
        <w:rPr>
          <w:sz w:val="24"/>
          <w:szCs w:val="24"/>
        </w:rPr>
        <w:t xml:space="preserve">. Мы ещё глубже предадимся удовольствиям. Но Христос говорит: </w:t>
      </w:r>
      <w:r w:rsidR="00393BC5" w:rsidRPr="0072309E">
        <w:rPr>
          <w:sz w:val="24"/>
          <w:szCs w:val="24"/>
        </w:rPr>
        <w:t xml:space="preserve">«Се, иду как тать» </w:t>
      </w:r>
      <w:r w:rsidR="00393BC5" w:rsidRPr="0072309E">
        <w:rPr>
          <w:rFonts w:ascii="Arial Narrow" w:hAnsi="Arial Narrow" w:cs="Times New Roman CYR"/>
          <w:sz w:val="18"/>
          <w:szCs w:val="18"/>
        </w:rPr>
        <w:t>(Откровение 16:15)</w:t>
      </w:r>
      <w:r w:rsidRPr="0072309E">
        <w:rPr>
          <w:sz w:val="24"/>
          <w:szCs w:val="24"/>
        </w:rPr>
        <w:t>. В то самое время, когда мир насмешливо спрашивает: «</w:t>
      </w:r>
      <w:r w:rsidR="00035D2D" w:rsidRPr="0072309E">
        <w:rPr>
          <w:sz w:val="24"/>
          <w:szCs w:val="24"/>
        </w:rPr>
        <w:t>Где обетование пришествия Его?</w:t>
      </w:r>
      <w:r w:rsidRPr="0072309E">
        <w:rPr>
          <w:sz w:val="24"/>
          <w:szCs w:val="24"/>
        </w:rPr>
        <w:t xml:space="preserve">», </w:t>
      </w:r>
      <w:r w:rsidR="00035D2D" w:rsidRPr="0072309E">
        <w:rPr>
          <w:sz w:val="24"/>
          <w:szCs w:val="24"/>
        </w:rPr>
        <w:t xml:space="preserve">— </w:t>
      </w:r>
      <w:r w:rsidRPr="0072309E">
        <w:rPr>
          <w:sz w:val="24"/>
          <w:szCs w:val="24"/>
        </w:rPr>
        <w:t xml:space="preserve">знамения исполняются. Пока они восклицают: «Мир и безопасность», внезапная гибель приближается. Когда насмешник и отвергающий истину становится самоуверенным; когда повседневные занятия и прибыльные предприятия ведутся без всяких нравственных принципов; </w:t>
      </w:r>
      <w:r w:rsidR="00035D2D" w:rsidRPr="0072309E">
        <w:rPr>
          <w:sz w:val="24"/>
          <w:szCs w:val="24"/>
        </w:rPr>
        <w:t xml:space="preserve">когда ученые жадно ищут знаний обо всем, кроме Библии, </w:t>
      </w:r>
      <w:r w:rsidRPr="0072309E">
        <w:rPr>
          <w:sz w:val="24"/>
          <w:szCs w:val="24"/>
        </w:rPr>
        <w:t xml:space="preserve">— тогда Христос приходит, как тать. </w:t>
      </w:r>
      <w:r w:rsidRPr="0072309E">
        <w:rPr>
          <w:rFonts w:ascii="Times New Roman CYR" w:hAnsi="Times New Roman CYR" w:cs="Times New Roman CYR"/>
          <w:sz w:val="16"/>
          <w:szCs w:val="16"/>
        </w:rPr>
        <w:t>{635.3}</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 xml:space="preserve">Всё в мире приходит в движение. Знамения времени зловещи. Надвигающиеся события уже отбрасывают свои тени. </w:t>
      </w:r>
      <w:r w:rsidRPr="0072309E">
        <w:rPr>
          <w:b/>
          <w:sz w:val="24"/>
          <w:szCs w:val="24"/>
        </w:rPr>
        <w:t>Дух Божий постепенно отнимается от земли</w:t>
      </w:r>
      <w:r w:rsidRPr="0072309E">
        <w:rPr>
          <w:sz w:val="24"/>
          <w:szCs w:val="24"/>
        </w:rPr>
        <w:t xml:space="preserve">, и одно бедствие следует за другим — на море и на суше. Бури, землетрясения, пожары, наводнения, убийства всех видов... Кто может прочесть будущее? Где найти безопасность? Нет уверенности ни в чём человеческом или земном. Быстро люди становятся под то знамя, которое сами избрали. </w:t>
      </w:r>
      <w:r w:rsidRPr="0072309E">
        <w:rPr>
          <w:b/>
          <w:sz w:val="24"/>
          <w:szCs w:val="24"/>
        </w:rPr>
        <w:t xml:space="preserve">Они с тревожным вниманием следят за действиями своих </w:t>
      </w:r>
      <w:r w:rsidR="00035D2D" w:rsidRPr="0072309E">
        <w:rPr>
          <w:b/>
          <w:sz w:val="24"/>
          <w:szCs w:val="24"/>
        </w:rPr>
        <w:t>лидеров</w:t>
      </w:r>
      <w:r w:rsidRPr="0072309E">
        <w:rPr>
          <w:sz w:val="24"/>
          <w:szCs w:val="24"/>
        </w:rPr>
        <w:t xml:space="preserve">. </w:t>
      </w:r>
      <w:r w:rsidR="00035D2D" w:rsidRPr="0072309E">
        <w:rPr>
          <w:sz w:val="24"/>
          <w:szCs w:val="24"/>
        </w:rPr>
        <w:t> Есть и такие, кто бодрствует, готовясь к пришествию нашего Господа</w:t>
      </w:r>
      <w:r w:rsidRPr="0072309E">
        <w:rPr>
          <w:sz w:val="24"/>
          <w:szCs w:val="24"/>
        </w:rPr>
        <w:t xml:space="preserve">. </w:t>
      </w:r>
      <w:r w:rsidRPr="0072309E">
        <w:rPr>
          <w:b/>
          <w:sz w:val="24"/>
          <w:szCs w:val="24"/>
        </w:rPr>
        <w:t>Другая же часть человечества выстраивается под руководство великого отступника</w:t>
      </w:r>
      <w:r w:rsidRPr="0072309E">
        <w:rPr>
          <w:sz w:val="24"/>
          <w:szCs w:val="24"/>
        </w:rPr>
        <w:t xml:space="preserve">. </w:t>
      </w:r>
      <w:r w:rsidR="00035D2D" w:rsidRPr="0072309E">
        <w:rPr>
          <w:sz w:val="24"/>
          <w:szCs w:val="24"/>
        </w:rPr>
        <w:t>Мало кто верит сердцем и душой, что нужно избежать геенны огненной и достичь Небес</w:t>
      </w:r>
      <w:r w:rsidRPr="0072309E">
        <w:rPr>
          <w:sz w:val="24"/>
          <w:szCs w:val="24"/>
        </w:rPr>
        <w:t xml:space="preserve">. </w:t>
      </w:r>
      <w:r w:rsidRPr="0072309E">
        <w:rPr>
          <w:rFonts w:ascii="Times New Roman CYR" w:hAnsi="Times New Roman CYR" w:cs="Times New Roman CYR"/>
          <w:sz w:val="16"/>
          <w:szCs w:val="16"/>
        </w:rPr>
        <w:t>{636.1}</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 xml:space="preserve">Кризис подкрадывается к нам </w:t>
      </w:r>
      <w:r w:rsidR="00035D2D" w:rsidRPr="0072309E">
        <w:rPr>
          <w:sz w:val="24"/>
          <w:szCs w:val="24"/>
        </w:rPr>
        <w:t>постепенно</w:t>
      </w:r>
      <w:r w:rsidRPr="0072309E">
        <w:rPr>
          <w:sz w:val="24"/>
          <w:szCs w:val="24"/>
        </w:rPr>
        <w:t xml:space="preserve">. </w:t>
      </w:r>
      <w:r w:rsidR="00035D2D" w:rsidRPr="0072309E">
        <w:rPr>
          <w:sz w:val="24"/>
          <w:szCs w:val="24"/>
        </w:rPr>
        <w:t>Солнце светит на небесах</w:t>
      </w:r>
      <w:r w:rsidRPr="0072309E">
        <w:rPr>
          <w:sz w:val="24"/>
          <w:szCs w:val="24"/>
        </w:rPr>
        <w:t xml:space="preserve">, продолжая свой обычный путь, и небеса по-прежнему возвещают славу Божью. Люди по-прежнему едят и пьют, сеют и строят, женятся и выходят замуж. Торговцы продолжают покупать и продавать. </w:t>
      </w:r>
      <w:r w:rsidR="00035D2D" w:rsidRPr="0072309E">
        <w:rPr>
          <w:sz w:val="24"/>
          <w:szCs w:val="24"/>
        </w:rPr>
        <w:t>Люди толкаются друг с другом, борясь за самое высокое место</w:t>
      </w:r>
      <w:r w:rsidRPr="0072309E">
        <w:rPr>
          <w:sz w:val="24"/>
          <w:szCs w:val="24"/>
        </w:rPr>
        <w:t xml:space="preserve">. Любители удовольствий всё так же спешат в театры, на скачки, в игорные дома. Кипит жизнь, бурлит возбуждение, но час испытания стремительно завершается, и </w:t>
      </w:r>
      <w:r w:rsidRPr="0072309E">
        <w:rPr>
          <w:b/>
          <w:sz w:val="24"/>
          <w:szCs w:val="24"/>
        </w:rPr>
        <w:t>участь каждого человека вот-вот будет решена навеки</w:t>
      </w:r>
      <w:r w:rsidRPr="0072309E">
        <w:rPr>
          <w:sz w:val="24"/>
          <w:szCs w:val="24"/>
        </w:rPr>
        <w:t xml:space="preserve">. </w:t>
      </w:r>
      <w:r w:rsidR="00035D2D" w:rsidRPr="0072309E">
        <w:rPr>
          <w:b/>
          <w:sz w:val="24"/>
          <w:szCs w:val="24"/>
        </w:rPr>
        <w:t>Сатана видит, что его время истекает</w:t>
      </w:r>
      <w:r w:rsidRPr="0072309E">
        <w:rPr>
          <w:sz w:val="24"/>
          <w:szCs w:val="24"/>
        </w:rPr>
        <w:t xml:space="preserve">. </w:t>
      </w:r>
      <w:r w:rsidRPr="0072309E">
        <w:rPr>
          <w:b/>
          <w:sz w:val="24"/>
          <w:szCs w:val="24"/>
        </w:rPr>
        <w:t xml:space="preserve">Он пустил в ход все свои силы, чтобы люди были обмануты, отвлечены, поглощены суетой и </w:t>
      </w:r>
      <w:r w:rsidR="00035D2D" w:rsidRPr="0072309E">
        <w:rPr>
          <w:b/>
          <w:sz w:val="24"/>
          <w:szCs w:val="24"/>
        </w:rPr>
        <w:t>очарованы</w:t>
      </w:r>
      <w:r w:rsidRPr="0072309E">
        <w:rPr>
          <w:b/>
          <w:sz w:val="24"/>
          <w:szCs w:val="24"/>
        </w:rPr>
        <w:t>, пока не завершится время испытания и дверь милости не закроется навсегда</w:t>
      </w:r>
      <w:r w:rsidRPr="0072309E">
        <w:rPr>
          <w:sz w:val="24"/>
          <w:szCs w:val="24"/>
        </w:rPr>
        <w:t xml:space="preserve">. </w:t>
      </w:r>
      <w:r w:rsidRPr="0072309E">
        <w:rPr>
          <w:rFonts w:ascii="Times New Roman CYR" w:hAnsi="Times New Roman CYR" w:cs="Times New Roman CYR"/>
          <w:sz w:val="16"/>
          <w:szCs w:val="16"/>
        </w:rPr>
        <w:t>{636.2}</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С величайшей торжественностью звучат сквозь века предостерегающие слова нашего Господа с горы Елеонской:</w:t>
      </w:r>
      <w:r w:rsidR="00035D2D" w:rsidRPr="0072309E">
        <w:rPr>
          <w:sz w:val="24"/>
          <w:szCs w:val="24"/>
        </w:rPr>
        <w:t xml:space="preserve"> «Смотрите же за собою, чтобы сердца ваши не отягчались объедением и пьянством и заботами житейскими, и чтобы день тот не постиг вас внезапно». «Итак бодрствуйте на всякое время и молитесь, да сподобитесь избежать всех сих будущих бедствий и предстать пред Сына Человеческого»</w:t>
      </w:r>
      <w:r w:rsidRPr="0072309E">
        <w:rPr>
          <w:sz w:val="24"/>
          <w:szCs w:val="24"/>
        </w:rPr>
        <w:t xml:space="preserve">. </w:t>
      </w:r>
      <w:r w:rsidRPr="0072309E">
        <w:rPr>
          <w:rFonts w:ascii="Times New Roman CYR" w:hAnsi="Times New Roman CYR" w:cs="Times New Roman CYR"/>
          <w:sz w:val="16"/>
          <w:szCs w:val="16"/>
        </w:rPr>
        <w:t>{636.3}</w:t>
      </w:r>
    </w:p>
    <w:p w:rsidR="005010F8" w:rsidRPr="0072309E" w:rsidRDefault="005010F8" w:rsidP="00E8137A">
      <w:pPr>
        <w:ind w:firstLine="567"/>
        <w:rPr>
          <w:sz w:val="24"/>
          <w:szCs w:val="24"/>
        </w:rPr>
      </w:pPr>
    </w:p>
    <w:p w:rsidR="00B308C0" w:rsidRPr="0072309E" w:rsidRDefault="00B308C0" w:rsidP="00E8137A">
      <w:pPr>
        <w:pStyle w:val="3"/>
        <w:ind w:firstLine="567"/>
        <w:rPr>
          <w:rFonts w:ascii="Times New Roman" w:hAnsi="Times New Roman" w:cs="Times New Roman"/>
          <w:sz w:val="24"/>
          <w:szCs w:val="24"/>
        </w:rPr>
      </w:pPr>
    </w:p>
    <w:p w:rsidR="00B308C0" w:rsidRPr="0072309E" w:rsidRDefault="00B308C0" w:rsidP="00E8137A">
      <w:pPr>
        <w:pStyle w:val="3"/>
        <w:ind w:firstLine="567"/>
        <w:rPr>
          <w:rFonts w:ascii="Times New Roman" w:hAnsi="Times New Roman" w:cs="Times New Roman"/>
          <w:sz w:val="24"/>
          <w:szCs w:val="24"/>
        </w:rPr>
      </w:pPr>
    </w:p>
    <w:p w:rsidR="00163F04" w:rsidRPr="0072309E" w:rsidRDefault="00163F04" w:rsidP="00163F04"/>
    <w:p w:rsidR="00163F04" w:rsidRPr="0072309E" w:rsidRDefault="00163F04" w:rsidP="00163F04"/>
    <w:p w:rsidR="00163F04" w:rsidRPr="0072309E" w:rsidRDefault="00163F04" w:rsidP="00163F04"/>
    <w:p w:rsidR="00163F04" w:rsidRPr="0072309E" w:rsidRDefault="00163F04" w:rsidP="00163F04"/>
    <w:p w:rsidR="00163F04" w:rsidRPr="0072309E" w:rsidRDefault="00163F04" w:rsidP="00163F04"/>
    <w:p w:rsidR="00163F04" w:rsidRPr="0072309E" w:rsidRDefault="00163F04" w:rsidP="00163F04"/>
    <w:p w:rsidR="00163F04" w:rsidRPr="0072309E" w:rsidRDefault="00163F04" w:rsidP="00163F04"/>
    <w:p w:rsidR="00163F04" w:rsidRPr="0072309E" w:rsidRDefault="00163F04" w:rsidP="00163F04"/>
    <w:p w:rsidR="00B308C0" w:rsidRPr="0072309E" w:rsidRDefault="00B308C0" w:rsidP="00163F04">
      <w:pPr>
        <w:pStyle w:val="2"/>
        <w:spacing w:before="120" w:after="120"/>
        <w:rPr>
          <w:rFonts w:ascii="Bookman Old Style" w:hAnsi="Bookman Old Style"/>
          <w:sz w:val="32"/>
          <w:szCs w:val="32"/>
        </w:rPr>
      </w:pPr>
      <w:bookmarkStart w:id="102" w:name="_Toc223433801"/>
      <w:r w:rsidRPr="0072309E">
        <w:rPr>
          <w:rFonts w:ascii="Bookman Old Style" w:hAnsi="Bookman Old Style"/>
          <w:sz w:val="32"/>
          <w:szCs w:val="32"/>
        </w:rPr>
        <w:t>Глава 70. «Одному из сих братьев Моих меньших»</w:t>
      </w:r>
      <w:bookmarkEnd w:id="102"/>
    </w:p>
    <w:p w:rsidR="00B308C0" w:rsidRPr="0072309E" w:rsidRDefault="00B308C0" w:rsidP="00163F04">
      <w:pPr>
        <w:autoSpaceDE w:val="0"/>
        <w:autoSpaceDN w:val="0"/>
        <w:adjustRightInd w:val="0"/>
        <w:spacing w:line="240" w:lineRule="auto"/>
        <w:jc w:val="center"/>
        <w:rPr>
          <w:rFonts w:ascii="Bookman Old Style" w:eastAsiaTheme="minorHAnsi" w:hAnsi="Bookman Old Style" w:cs="VeraHumana95"/>
          <w:lang w:eastAsia="en-US"/>
        </w:rPr>
      </w:pPr>
      <w:r w:rsidRPr="0072309E">
        <w:rPr>
          <w:rFonts w:ascii="Bookman Old Style" w:eastAsiaTheme="minorHAnsi" w:hAnsi="Bookman Old Style" w:cs="VeraHumana95"/>
          <w:lang w:eastAsia="en-US"/>
        </w:rPr>
        <w:t>Основана на</w:t>
      </w:r>
    </w:p>
    <w:p w:rsidR="00B308C0" w:rsidRPr="0072309E" w:rsidRDefault="00B308C0" w:rsidP="00163F04">
      <w:pPr>
        <w:autoSpaceDE w:val="0"/>
        <w:autoSpaceDN w:val="0"/>
        <w:adjustRightInd w:val="0"/>
        <w:spacing w:after="120" w:line="240" w:lineRule="auto"/>
        <w:jc w:val="center"/>
        <w:rPr>
          <w:rFonts w:ascii="Bookman Old Style" w:hAnsi="Bookman Old Style" w:cs="VeraHumana95"/>
        </w:rPr>
      </w:pPr>
      <w:r w:rsidRPr="0072309E">
        <w:rPr>
          <w:rFonts w:ascii="Bookman Old Style" w:eastAsiaTheme="minorHAnsi" w:hAnsi="Bookman Old Style" w:cs="VeraHumana95"/>
          <w:lang w:eastAsia="en-US"/>
        </w:rPr>
        <w:t>Ев. Матфея 25:31-46</w:t>
      </w:r>
    </w:p>
    <w:p w:rsidR="005010F8" w:rsidRPr="0072309E" w:rsidRDefault="005010F8"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w:t>
      </w:r>
      <w:r w:rsidR="001F096F" w:rsidRPr="0072309E">
        <w:rPr>
          <w:sz w:val="24"/>
          <w:szCs w:val="24"/>
        </w:rPr>
        <w:t>Когда же приидет Сын Человеческий во славе Своей и все святые Ангелы с Ним, тогда сядет на престоле славы Своей, и соберутся пред Ним все народы; и отделит одних от других</w:t>
      </w:r>
      <w:r w:rsidRPr="0072309E">
        <w:rPr>
          <w:sz w:val="24"/>
          <w:szCs w:val="24"/>
        </w:rPr>
        <w:t xml:space="preserve">». Так Христос, находясь на горе Елеонской, изобразил ученикам сцену великого Дня Суда. И Он представил решение этого суда </w:t>
      </w:r>
      <w:r w:rsidRPr="0072309E">
        <w:rPr>
          <w:b/>
          <w:sz w:val="24"/>
          <w:szCs w:val="24"/>
        </w:rPr>
        <w:t xml:space="preserve">зависящим от одного-единственного </w:t>
      </w:r>
      <w:r w:rsidR="001F096F" w:rsidRPr="0072309E">
        <w:rPr>
          <w:b/>
          <w:sz w:val="24"/>
          <w:szCs w:val="24"/>
        </w:rPr>
        <w:t>критерия</w:t>
      </w:r>
      <w:r w:rsidRPr="0072309E">
        <w:rPr>
          <w:sz w:val="24"/>
          <w:szCs w:val="24"/>
        </w:rPr>
        <w:t xml:space="preserve">. Когда народы </w:t>
      </w:r>
      <w:r w:rsidRPr="0072309E">
        <w:rPr>
          <w:sz w:val="24"/>
          <w:szCs w:val="24"/>
        </w:rPr>
        <w:lastRenderedPageBreak/>
        <w:t xml:space="preserve">будут собраны пред Ним, окажутся только два класса людей, и их вечная участь будет определена тем, </w:t>
      </w:r>
      <w:r w:rsidRPr="0072309E">
        <w:rPr>
          <w:b/>
          <w:sz w:val="24"/>
          <w:szCs w:val="24"/>
        </w:rPr>
        <w:t>что они сделали или не сделали для Него в лице бедных и страдающих</w:t>
      </w:r>
      <w:r w:rsidRPr="0072309E">
        <w:rPr>
          <w:sz w:val="24"/>
          <w:szCs w:val="24"/>
        </w:rPr>
        <w:t xml:space="preserve">. </w:t>
      </w:r>
      <w:r w:rsidRPr="0072309E">
        <w:rPr>
          <w:rFonts w:ascii="Times New Roman CYR" w:hAnsi="Times New Roman CYR" w:cs="Times New Roman CYR"/>
          <w:sz w:val="16"/>
          <w:szCs w:val="16"/>
        </w:rPr>
        <w:t>{637.1}</w:t>
      </w:r>
    </w:p>
    <w:p w:rsidR="005010F8" w:rsidRPr="0072309E" w:rsidRDefault="008D1AAB"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В тот день Христос не будет говорить людям о величии труда, совершенного ради них, когда Он отдал Свою жизнь для их искупления</w:t>
      </w:r>
      <w:r w:rsidR="005010F8" w:rsidRPr="0072309E">
        <w:rPr>
          <w:sz w:val="24"/>
          <w:szCs w:val="24"/>
        </w:rPr>
        <w:t>. Он представит верное служение, которое они совершили ради Него. Тем, кого Он поставит по правую сторону, Он скажет: «</w:t>
      </w:r>
      <w:r w:rsidRPr="0072309E">
        <w:rPr>
          <w:sz w:val="24"/>
          <w:szCs w:val="24"/>
        </w:rPr>
        <w:t>Приидите, благословенные Отца Моего, наследуйте Царство, уготованное вам от создания мира, ибо алкал Я, и вы дали Мне есть; жаждал, и вы напоили Меня; был странником, и вы приняли Меня; был наг, и вы одели Меня; был болен, и вы посетили Меня; в темнице был, и вы пришли ко Мне</w:t>
      </w:r>
      <w:r w:rsidR="005010F8" w:rsidRPr="0072309E">
        <w:rPr>
          <w:sz w:val="24"/>
          <w:szCs w:val="24"/>
        </w:rPr>
        <w:t>».</w:t>
      </w:r>
      <w:r w:rsidR="005010F8" w:rsidRPr="0072309E">
        <w:rPr>
          <w:sz w:val="24"/>
          <w:szCs w:val="24"/>
        </w:rPr>
        <w:br/>
        <w:t>Но те, кого Христос похвалит, не знают, что</w:t>
      </w:r>
      <w:r w:rsidRPr="0072309E">
        <w:rPr>
          <w:sz w:val="24"/>
          <w:szCs w:val="24"/>
        </w:rPr>
        <w:t xml:space="preserve"> они</w:t>
      </w:r>
      <w:r w:rsidR="005010F8" w:rsidRPr="0072309E">
        <w:rPr>
          <w:sz w:val="24"/>
          <w:szCs w:val="24"/>
        </w:rPr>
        <w:t xml:space="preserve"> служили Ему. </w:t>
      </w:r>
      <w:r w:rsidRPr="0072309E">
        <w:rPr>
          <w:sz w:val="24"/>
          <w:szCs w:val="24"/>
        </w:rPr>
        <w:t xml:space="preserve">На их недоуменные вопросы </w:t>
      </w:r>
      <w:r w:rsidR="005010F8" w:rsidRPr="0072309E">
        <w:rPr>
          <w:sz w:val="24"/>
          <w:szCs w:val="24"/>
        </w:rPr>
        <w:t>Он ответит: «</w:t>
      </w:r>
      <w:r w:rsidRPr="0072309E">
        <w:rPr>
          <w:sz w:val="24"/>
          <w:szCs w:val="24"/>
        </w:rPr>
        <w:t>Так как вы сделали это одному из сих братьев Моих меньших, то сделали Мне</w:t>
      </w:r>
      <w:r w:rsidR="005010F8" w:rsidRPr="0072309E">
        <w:rPr>
          <w:sz w:val="24"/>
          <w:szCs w:val="24"/>
        </w:rPr>
        <w:t xml:space="preserve">». </w:t>
      </w:r>
      <w:r w:rsidRPr="0072309E">
        <w:rPr>
          <w:sz w:val="24"/>
          <w:szCs w:val="24"/>
        </w:rPr>
        <w:t xml:space="preserve">                </w:t>
      </w:r>
      <w:r w:rsidR="005010F8" w:rsidRPr="0072309E">
        <w:rPr>
          <w:rFonts w:ascii="Times New Roman CYR" w:hAnsi="Times New Roman CYR" w:cs="Times New Roman CYR"/>
          <w:sz w:val="16"/>
          <w:szCs w:val="16"/>
        </w:rPr>
        <w:t>{637.2}</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 xml:space="preserve">Иисус говорил Своим ученикам, что </w:t>
      </w:r>
      <w:r w:rsidRPr="0072309E">
        <w:rPr>
          <w:b/>
          <w:sz w:val="24"/>
          <w:szCs w:val="24"/>
        </w:rPr>
        <w:t>их будут ненавидеть все люди</w:t>
      </w:r>
      <w:r w:rsidRPr="0072309E">
        <w:rPr>
          <w:sz w:val="24"/>
          <w:szCs w:val="24"/>
        </w:rPr>
        <w:t xml:space="preserve">, что им предстоит быть гонимыми и страдать. Многие будут изгнаны из домов и окажутся в нищете. Многим предстоит болезнь и нужда, многих бросят в темницы. </w:t>
      </w:r>
      <w:r w:rsidRPr="0072309E">
        <w:rPr>
          <w:b/>
          <w:sz w:val="24"/>
          <w:szCs w:val="24"/>
        </w:rPr>
        <w:t>Всем, кто ради Него оставит друзей или дом, Он обещал уже в этой жизни стократное воздаяние</w:t>
      </w:r>
      <w:r w:rsidRPr="0072309E">
        <w:rPr>
          <w:sz w:val="24"/>
          <w:szCs w:val="24"/>
        </w:rPr>
        <w:t xml:space="preserve">. Теперь же Он заверил в особом благословении всех, кто будет служить своим братьям. </w:t>
      </w:r>
      <w:r w:rsidR="00ED47E3" w:rsidRPr="0072309E">
        <w:rPr>
          <w:b/>
          <w:sz w:val="24"/>
          <w:szCs w:val="24"/>
        </w:rPr>
        <w:t xml:space="preserve">Иисус сказал, что во всех страдающих за </w:t>
      </w:r>
      <w:r w:rsidR="00242FF1" w:rsidRPr="0072309E">
        <w:rPr>
          <w:b/>
          <w:sz w:val="24"/>
          <w:szCs w:val="24"/>
        </w:rPr>
        <w:t xml:space="preserve">Его </w:t>
      </w:r>
      <w:r w:rsidR="00ED47E3" w:rsidRPr="0072309E">
        <w:rPr>
          <w:b/>
          <w:sz w:val="24"/>
          <w:szCs w:val="24"/>
        </w:rPr>
        <w:t>имя</w:t>
      </w:r>
      <w:r w:rsidR="00242FF1" w:rsidRPr="0072309E">
        <w:rPr>
          <w:b/>
          <w:sz w:val="24"/>
          <w:szCs w:val="24"/>
        </w:rPr>
        <w:t>,</w:t>
      </w:r>
      <w:r w:rsidR="00ED47E3" w:rsidRPr="0072309E">
        <w:rPr>
          <w:b/>
          <w:sz w:val="24"/>
          <w:szCs w:val="24"/>
        </w:rPr>
        <w:t xml:space="preserve"> нам следует узнавать Его Самого</w:t>
      </w:r>
      <w:r w:rsidRPr="0072309E">
        <w:rPr>
          <w:sz w:val="24"/>
          <w:szCs w:val="24"/>
        </w:rPr>
        <w:t xml:space="preserve">. Как служили бы Мне, так служите им. Это будет доказательством, что вы — Мои ученики. </w:t>
      </w:r>
      <w:r w:rsidRPr="0072309E">
        <w:rPr>
          <w:rFonts w:ascii="Times New Roman CYR" w:hAnsi="Times New Roman CYR" w:cs="Times New Roman CYR"/>
          <w:sz w:val="16"/>
          <w:szCs w:val="16"/>
        </w:rPr>
        <w:t>{637.3}</w:t>
      </w:r>
    </w:p>
    <w:p w:rsidR="005010F8" w:rsidRPr="0072309E" w:rsidRDefault="00B55D9C" w:rsidP="00E8137A">
      <w:pPr>
        <w:autoSpaceDE w:val="0"/>
        <w:autoSpaceDN w:val="0"/>
        <w:adjustRightInd w:val="0"/>
        <w:spacing w:line="240" w:lineRule="auto"/>
        <w:ind w:firstLine="567"/>
        <w:jc w:val="both"/>
        <w:rPr>
          <w:sz w:val="24"/>
          <w:szCs w:val="24"/>
        </w:rPr>
      </w:pPr>
      <w:r w:rsidRPr="0072309E">
        <w:rPr>
          <w:b/>
          <w:sz w:val="24"/>
          <w:szCs w:val="24"/>
        </w:rPr>
        <w:t>Все, кто родился в небесной семье</w:t>
      </w:r>
      <w:r w:rsidR="005010F8" w:rsidRPr="0072309E">
        <w:rPr>
          <w:b/>
          <w:sz w:val="24"/>
          <w:szCs w:val="24"/>
        </w:rPr>
        <w:t>, в особом смысле являются братьями нашего Господа</w:t>
      </w:r>
      <w:r w:rsidR="005010F8" w:rsidRPr="0072309E">
        <w:rPr>
          <w:sz w:val="24"/>
          <w:szCs w:val="24"/>
        </w:rPr>
        <w:t xml:space="preserve">. </w:t>
      </w:r>
      <w:r w:rsidR="005010F8" w:rsidRPr="0072309E">
        <w:rPr>
          <w:sz w:val="24"/>
          <w:szCs w:val="24"/>
          <w:u w:val="single"/>
        </w:rPr>
        <w:t>Любовь Христа связывает членов Его семьи</w:t>
      </w:r>
      <w:r w:rsidR="005010F8" w:rsidRPr="0072309E">
        <w:rPr>
          <w:sz w:val="24"/>
          <w:szCs w:val="24"/>
        </w:rPr>
        <w:t xml:space="preserve">, и </w:t>
      </w:r>
      <w:r w:rsidR="005010F8" w:rsidRPr="0072309E">
        <w:rPr>
          <w:b/>
          <w:sz w:val="24"/>
          <w:szCs w:val="24"/>
        </w:rPr>
        <w:t>где бы ни проявлялась эта любовь, там раскрывается Божественное родство</w:t>
      </w:r>
      <w:r w:rsidR="005010F8" w:rsidRPr="0072309E">
        <w:rPr>
          <w:sz w:val="24"/>
          <w:szCs w:val="24"/>
        </w:rPr>
        <w:t xml:space="preserve">. </w:t>
      </w:r>
      <w:r w:rsidRPr="0072309E">
        <w:rPr>
          <w:sz w:val="24"/>
          <w:szCs w:val="24"/>
        </w:rPr>
        <w:t xml:space="preserve">«Всякий любящий рожден от Бога и знает Бога» </w:t>
      </w:r>
      <w:r w:rsidRPr="0072309E">
        <w:rPr>
          <w:rFonts w:ascii="Arial Narrow" w:hAnsi="Arial Narrow" w:cs="Times New Roman CYR"/>
          <w:sz w:val="18"/>
          <w:szCs w:val="18"/>
        </w:rPr>
        <w:t>(1 Иоанна 4:7)</w:t>
      </w:r>
      <w:r w:rsidR="005010F8" w:rsidRPr="0072309E">
        <w:rPr>
          <w:sz w:val="24"/>
          <w:szCs w:val="24"/>
        </w:rPr>
        <w:t xml:space="preserve">. </w:t>
      </w:r>
      <w:r w:rsidR="005010F8" w:rsidRPr="0072309E">
        <w:rPr>
          <w:rFonts w:ascii="Times New Roman CYR" w:hAnsi="Times New Roman CYR" w:cs="Times New Roman CYR"/>
          <w:sz w:val="16"/>
          <w:szCs w:val="16"/>
        </w:rPr>
        <w:t>{638.1}</w:t>
      </w:r>
    </w:p>
    <w:p w:rsidR="005010F8" w:rsidRPr="0072309E" w:rsidRDefault="005010F8" w:rsidP="00E8137A">
      <w:pPr>
        <w:autoSpaceDE w:val="0"/>
        <w:autoSpaceDN w:val="0"/>
        <w:adjustRightInd w:val="0"/>
        <w:spacing w:line="240" w:lineRule="auto"/>
        <w:ind w:firstLine="567"/>
        <w:jc w:val="both"/>
        <w:rPr>
          <w:sz w:val="24"/>
          <w:szCs w:val="24"/>
        </w:rPr>
      </w:pPr>
      <w:r w:rsidRPr="0072309E">
        <w:rPr>
          <w:b/>
          <w:sz w:val="24"/>
          <w:szCs w:val="24"/>
        </w:rPr>
        <w:t>Те, кого Христос одобряет на суде, могли мало знать богословия, но они сохранили Его принципы</w:t>
      </w:r>
      <w:r w:rsidRPr="0072309E">
        <w:rPr>
          <w:sz w:val="24"/>
          <w:szCs w:val="24"/>
        </w:rPr>
        <w:t xml:space="preserve">. Под влиянием Божественного Духа они стали благословением для окружающих. </w:t>
      </w:r>
      <w:r w:rsidRPr="0072309E">
        <w:rPr>
          <w:b/>
          <w:sz w:val="24"/>
          <w:szCs w:val="24"/>
        </w:rPr>
        <w:t xml:space="preserve">Даже среди язычников есть те, </w:t>
      </w:r>
      <w:r w:rsidR="00EA3CE9" w:rsidRPr="0072309E">
        <w:rPr>
          <w:b/>
          <w:sz w:val="24"/>
          <w:szCs w:val="24"/>
        </w:rPr>
        <w:t>кто лелеял дух доброты</w:t>
      </w:r>
      <w:r w:rsidRPr="0072309E">
        <w:rPr>
          <w:sz w:val="24"/>
          <w:szCs w:val="24"/>
        </w:rPr>
        <w:t xml:space="preserve">; </w:t>
      </w:r>
      <w:r w:rsidRPr="0072309E">
        <w:rPr>
          <w:sz w:val="24"/>
          <w:szCs w:val="24"/>
          <w:u w:val="single"/>
        </w:rPr>
        <w:t>прежде чем слова жизни достигли их слуха, они поддерживали миссионеров, служа им даже с риском для собственной жизни</w:t>
      </w:r>
      <w:r w:rsidRPr="0072309E">
        <w:rPr>
          <w:sz w:val="24"/>
          <w:szCs w:val="24"/>
        </w:rPr>
        <w:t xml:space="preserve">. </w:t>
      </w:r>
      <w:r w:rsidRPr="0072309E">
        <w:rPr>
          <w:b/>
          <w:sz w:val="24"/>
          <w:szCs w:val="24"/>
        </w:rPr>
        <w:t xml:space="preserve">Среди язычников есть и те, кто поклоняется Богу </w:t>
      </w:r>
      <w:r w:rsidR="00EA3CE9" w:rsidRPr="0072309E">
        <w:rPr>
          <w:b/>
          <w:sz w:val="24"/>
          <w:szCs w:val="24"/>
        </w:rPr>
        <w:t>в неведении</w:t>
      </w:r>
      <w:r w:rsidRPr="0072309E">
        <w:rPr>
          <w:b/>
          <w:sz w:val="24"/>
          <w:szCs w:val="24"/>
        </w:rPr>
        <w:t>, кому свет истины никогда не был принесён человеческими средствами, — но они не погибнут</w:t>
      </w:r>
      <w:r w:rsidRPr="0072309E">
        <w:rPr>
          <w:sz w:val="24"/>
          <w:szCs w:val="24"/>
        </w:rPr>
        <w:t xml:space="preserve">. </w:t>
      </w:r>
      <w:r w:rsidRPr="0072309E">
        <w:rPr>
          <w:b/>
          <w:sz w:val="24"/>
          <w:szCs w:val="24"/>
        </w:rPr>
        <w:t>Хотя они не знали писаного закона Божьего, они слышали Его голос, звучащий в природе, и поступали согласно тому, что требует закон</w:t>
      </w:r>
      <w:r w:rsidRPr="0072309E">
        <w:rPr>
          <w:sz w:val="24"/>
          <w:szCs w:val="24"/>
        </w:rPr>
        <w:t xml:space="preserve">. </w:t>
      </w:r>
      <w:r w:rsidRPr="0072309E">
        <w:rPr>
          <w:b/>
          <w:sz w:val="24"/>
          <w:szCs w:val="24"/>
          <w:u w:val="single"/>
        </w:rPr>
        <w:t>Их дела свидетельствуют, что Святой Дух коснулся их сердец, и они признаны детьми Божьими</w:t>
      </w:r>
      <w:r w:rsidRPr="0072309E">
        <w:rPr>
          <w:sz w:val="24"/>
          <w:szCs w:val="24"/>
        </w:rPr>
        <w:t xml:space="preserve">. </w:t>
      </w:r>
      <w:r w:rsidRPr="0072309E">
        <w:rPr>
          <w:rFonts w:ascii="Times New Roman CYR" w:hAnsi="Times New Roman CYR" w:cs="Times New Roman CYR"/>
          <w:sz w:val="16"/>
          <w:szCs w:val="16"/>
        </w:rPr>
        <w:t>{638.2}</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 xml:space="preserve">Как удивятся и обрадуются смиренные из всех народов и </w:t>
      </w:r>
      <w:r w:rsidR="00EA3CE9" w:rsidRPr="0072309E">
        <w:rPr>
          <w:sz w:val="24"/>
          <w:szCs w:val="24"/>
        </w:rPr>
        <w:t xml:space="preserve">среди </w:t>
      </w:r>
      <w:r w:rsidRPr="0072309E">
        <w:rPr>
          <w:sz w:val="24"/>
          <w:szCs w:val="24"/>
        </w:rPr>
        <w:t>язычников, услышав из уст Спасителя: «</w:t>
      </w:r>
      <w:r w:rsidR="00EA3CE9" w:rsidRPr="0072309E">
        <w:rPr>
          <w:sz w:val="24"/>
          <w:szCs w:val="24"/>
        </w:rPr>
        <w:t>Так как вы сделали это одному из сих братьев Моих меньших, то сделали Мне</w:t>
      </w:r>
      <w:r w:rsidRPr="0072309E">
        <w:rPr>
          <w:sz w:val="24"/>
          <w:szCs w:val="24"/>
        </w:rPr>
        <w:t xml:space="preserve">»! Как возрадуется сердце Бесконечной Любви, когда Его последователи с удивлением и ликованием услышат слова </w:t>
      </w:r>
      <w:r w:rsidR="00EA3CE9" w:rsidRPr="0072309E">
        <w:rPr>
          <w:sz w:val="24"/>
          <w:szCs w:val="24"/>
        </w:rPr>
        <w:t xml:space="preserve">Его </w:t>
      </w:r>
      <w:r w:rsidRPr="0072309E">
        <w:rPr>
          <w:sz w:val="24"/>
          <w:szCs w:val="24"/>
        </w:rPr>
        <w:t xml:space="preserve">одобрения! </w:t>
      </w:r>
      <w:r w:rsidRPr="0072309E">
        <w:rPr>
          <w:rFonts w:ascii="Times New Roman CYR" w:hAnsi="Times New Roman CYR" w:cs="Times New Roman CYR"/>
          <w:sz w:val="16"/>
          <w:szCs w:val="16"/>
        </w:rPr>
        <w:t>{638.3}</w:t>
      </w:r>
    </w:p>
    <w:p w:rsidR="005010F8" w:rsidRPr="0072309E" w:rsidRDefault="005010F8"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Но </w:t>
      </w:r>
      <w:r w:rsidRPr="0072309E">
        <w:rPr>
          <w:b/>
          <w:sz w:val="24"/>
          <w:szCs w:val="24"/>
        </w:rPr>
        <w:t>любовь Христова не ограничена никаким классом людей</w:t>
      </w:r>
      <w:r w:rsidRPr="0072309E">
        <w:rPr>
          <w:sz w:val="24"/>
          <w:szCs w:val="24"/>
        </w:rPr>
        <w:t xml:space="preserve">. </w:t>
      </w:r>
      <w:r w:rsidRPr="0072309E">
        <w:rPr>
          <w:b/>
          <w:sz w:val="24"/>
          <w:szCs w:val="24"/>
          <w:u w:val="single"/>
        </w:rPr>
        <w:t xml:space="preserve">Он отождествляет Себя с каждым </w:t>
      </w:r>
      <w:r w:rsidR="00EA3CE9" w:rsidRPr="0072309E">
        <w:rPr>
          <w:b/>
          <w:sz w:val="24"/>
          <w:szCs w:val="24"/>
          <w:u w:val="single"/>
        </w:rPr>
        <w:t xml:space="preserve">человеческим </w:t>
      </w:r>
      <w:r w:rsidRPr="0072309E">
        <w:rPr>
          <w:b/>
          <w:sz w:val="24"/>
          <w:szCs w:val="24"/>
          <w:u w:val="single"/>
        </w:rPr>
        <w:t>ребёнком</w:t>
      </w:r>
      <w:r w:rsidRPr="0072309E">
        <w:rPr>
          <w:sz w:val="24"/>
          <w:szCs w:val="24"/>
        </w:rPr>
        <w:t xml:space="preserve">. </w:t>
      </w:r>
      <w:r w:rsidRPr="0072309E">
        <w:rPr>
          <w:b/>
          <w:sz w:val="24"/>
          <w:szCs w:val="24"/>
          <w:u w:val="single"/>
        </w:rPr>
        <w:t xml:space="preserve">Чтобы мы могли стать членами небесной семьи, Он Сам стал членом </w:t>
      </w:r>
      <w:r w:rsidR="00EA3CE9" w:rsidRPr="0072309E">
        <w:rPr>
          <w:b/>
          <w:sz w:val="24"/>
          <w:szCs w:val="24"/>
          <w:u w:val="single"/>
        </w:rPr>
        <w:t xml:space="preserve">земной </w:t>
      </w:r>
      <w:r w:rsidRPr="0072309E">
        <w:rPr>
          <w:b/>
          <w:sz w:val="24"/>
          <w:szCs w:val="24"/>
          <w:u w:val="single"/>
        </w:rPr>
        <w:t>семьи</w:t>
      </w:r>
      <w:r w:rsidRPr="0072309E">
        <w:rPr>
          <w:sz w:val="24"/>
          <w:szCs w:val="24"/>
        </w:rPr>
        <w:t xml:space="preserve">. Он — Сын Человеческий и, следовательно, </w:t>
      </w:r>
      <w:r w:rsidRPr="0072309E">
        <w:rPr>
          <w:b/>
          <w:sz w:val="24"/>
          <w:szCs w:val="24"/>
          <w:u w:val="single"/>
        </w:rPr>
        <w:t>брат каждому сыну и дочери Адама</w:t>
      </w:r>
      <w:r w:rsidRPr="0072309E">
        <w:rPr>
          <w:sz w:val="24"/>
          <w:szCs w:val="24"/>
        </w:rPr>
        <w:t xml:space="preserve">. Его последователи не должны считать себя оторванными от погибающего мира. Они — часть великого человеческого братства; и </w:t>
      </w:r>
      <w:r w:rsidRPr="0072309E">
        <w:rPr>
          <w:b/>
          <w:sz w:val="24"/>
          <w:szCs w:val="24"/>
        </w:rPr>
        <w:t>небо рассматривает их как братьев грешников не меньше, чем святых</w:t>
      </w:r>
      <w:r w:rsidRPr="0072309E">
        <w:rPr>
          <w:sz w:val="24"/>
          <w:szCs w:val="24"/>
        </w:rPr>
        <w:t xml:space="preserve">. Падших, заблудших и согрешающих </w:t>
      </w:r>
      <w:r w:rsidRPr="0072309E">
        <w:rPr>
          <w:b/>
          <w:sz w:val="24"/>
          <w:szCs w:val="24"/>
        </w:rPr>
        <w:t>охватывает любовь Христова</w:t>
      </w:r>
      <w:r w:rsidRPr="0072309E">
        <w:rPr>
          <w:sz w:val="24"/>
          <w:szCs w:val="24"/>
        </w:rPr>
        <w:t xml:space="preserve">; и каждый акт милосердия, направленный на то, чтобы поднять падшую душу, каждое проявление сострадания принимается Им как оказанное Ему Самому. </w:t>
      </w:r>
      <w:r w:rsidRPr="0072309E">
        <w:rPr>
          <w:rFonts w:ascii="Times New Roman CYR" w:hAnsi="Times New Roman CYR" w:cs="Times New Roman CYR"/>
          <w:sz w:val="16"/>
          <w:szCs w:val="16"/>
        </w:rPr>
        <w:t>{638.4}</w:t>
      </w:r>
    </w:p>
    <w:p w:rsidR="005010F8" w:rsidRPr="0072309E" w:rsidRDefault="005010F8"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u w:val="single"/>
        </w:rPr>
        <w:t xml:space="preserve">Ангелы небесные посылаются служить тем, кто </w:t>
      </w:r>
      <w:r w:rsidR="00EA3CE9" w:rsidRPr="0072309E">
        <w:rPr>
          <w:sz w:val="24"/>
          <w:szCs w:val="24"/>
          <w:u w:val="single"/>
        </w:rPr>
        <w:t>наследует спасение</w:t>
      </w:r>
      <w:r w:rsidRPr="0072309E">
        <w:rPr>
          <w:sz w:val="24"/>
          <w:szCs w:val="24"/>
        </w:rPr>
        <w:t xml:space="preserve">. </w:t>
      </w:r>
      <w:r w:rsidRPr="0072309E">
        <w:rPr>
          <w:b/>
          <w:sz w:val="24"/>
          <w:szCs w:val="24"/>
        </w:rPr>
        <w:t>Мы не знаем ныне, кто они; ещё не явлено, кто победит и разделит наследие святых во свете</w:t>
      </w:r>
      <w:r w:rsidRPr="0072309E">
        <w:rPr>
          <w:sz w:val="24"/>
          <w:szCs w:val="24"/>
        </w:rPr>
        <w:t xml:space="preserve">. Но ангелы проходят по всей земле, чтобы утешать скорбящих, защищать находящихся в опасности, </w:t>
      </w:r>
      <w:r w:rsidRPr="0072309E">
        <w:rPr>
          <w:b/>
          <w:sz w:val="24"/>
          <w:szCs w:val="24"/>
        </w:rPr>
        <w:t>склонять</w:t>
      </w:r>
      <w:r w:rsidR="008D30DD" w:rsidRPr="0072309E">
        <w:rPr>
          <w:b/>
          <w:sz w:val="24"/>
          <w:szCs w:val="24"/>
        </w:rPr>
        <w:t xml:space="preserve"> (завоевать)</w:t>
      </w:r>
      <w:r w:rsidRPr="0072309E">
        <w:rPr>
          <w:b/>
          <w:sz w:val="24"/>
          <w:szCs w:val="24"/>
        </w:rPr>
        <w:t xml:space="preserve"> сердца людей ко Христу</w:t>
      </w:r>
      <w:r w:rsidRPr="0072309E">
        <w:rPr>
          <w:sz w:val="24"/>
          <w:szCs w:val="24"/>
        </w:rPr>
        <w:t xml:space="preserve">. </w:t>
      </w:r>
      <w:r w:rsidRPr="0072309E">
        <w:rPr>
          <w:b/>
          <w:sz w:val="24"/>
          <w:szCs w:val="24"/>
        </w:rPr>
        <w:t>Никто не забыт и не обойдён вниманием</w:t>
      </w:r>
      <w:r w:rsidRPr="0072309E">
        <w:rPr>
          <w:sz w:val="24"/>
          <w:szCs w:val="24"/>
        </w:rPr>
        <w:t>. Бог нелицеприятен и проявляет одинаков</w:t>
      </w:r>
      <w:r w:rsidR="008D30DD" w:rsidRPr="0072309E">
        <w:rPr>
          <w:sz w:val="24"/>
          <w:szCs w:val="24"/>
        </w:rPr>
        <w:t>ую заботу ко всем душам, которых Он</w:t>
      </w:r>
      <w:r w:rsidRPr="0072309E">
        <w:rPr>
          <w:sz w:val="24"/>
          <w:szCs w:val="24"/>
        </w:rPr>
        <w:t xml:space="preserve"> сотворил. </w:t>
      </w:r>
      <w:r w:rsidR="008D30DD" w:rsidRPr="0072309E">
        <w:rPr>
          <w:sz w:val="24"/>
          <w:szCs w:val="24"/>
        </w:rPr>
        <w:t xml:space="preserve">         </w:t>
      </w:r>
      <w:r w:rsidRPr="0072309E">
        <w:rPr>
          <w:rFonts w:ascii="Times New Roman CYR" w:hAnsi="Times New Roman CYR" w:cs="Times New Roman CYR"/>
          <w:sz w:val="16"/>
          <w:szCs w:val="16"/>
        </w:rPr>
        <w:t>{639.1}</w:t>
      </w:r>
    </w:p>
    <w:p w:rsidR="005010F8" w:rsidRPr="0072309E" w:rsidRDefault="00B30A81" w:rsidP="00E8137A">
      <w:pPr>
        <w:autoSpaceDE w:val="0"/>
        <w:autoSpaceDN w:val="0"/>
        <w:adjustRightInd w:val="0"/>
        <w:spacing w:line="240" w:lineRule="auto"/>
        <w:ind w:firstLine="567"/>
        <w:jc w:val="both"/>
        <w:rPr>
          <w:sz w:val="24"/>
          <w:szCs w:val="24"/>
        </w:rPr>
      </w:pPr>
      <w:r w:rsidRPr="0072309E">
        <w:rPr>
          <w:b/>
          <w:sz w:val="24"/>
          <w:szCs w:val="24"/>
        </w:rPr>
        <w:t>Когда вы открываете двери Христовым страдальцам и нуждающимся</w:t>
      </w:r>
      <w:r w:rsidR="005010F8" w:rsidRPr="0072309E">
        <w:rPr>
          <w:b/>
          <w:sz w:val="24"/>
          <w:szCs w:val="24"/>
        </w:rPr>
        <w:t>, вы принимаете невидимых ангелов</w:t>
      </w:r>
      <w:r w:rsidR="005010F8" w:rsidRPr="0072309E">
        <w:rPr>
          <w:sz w:val="24"/>
          <w:szCs w:val="24"/>
        </w:rPr>
        <w:t xml:space="preserve">. Вы приглашаете в свой дом небесных гостей. Они приносят с собой священную атмосферу радости и мира. Их уста исполнены хвалы, и небеса вторят им </w:t>
      </w:r>
      <w:r w:rsidR="005010F8" w:rsidRPr="0072309E">
        <w:rPr>
          <w:sz w:val="24"/>
          <w:szCs w:val="24"/>
        </w:rPr>
        <w:lastRenderedPageBreak/>
        <w:t xml:space="preserve">ответным гимном. </w:t>
      </w:r>
      <w:r w:rsidR="005010F8" w:rsidRPr="0072309E">
        <w:rPr>
          <w:b/>
          <w:sz w:val="24"/>
          <w:szCs w:val="24"/>
        </w:rPr>
        <w:t>Каждый акт милосердия звучит там, как музыка</w:t>
      </w:r>
      <w:r w:rsidR="005010F8" w:rsidRPr="0072309E">
        <w:rPr>
          <w:sz w:val="24"/>
          <w:szCs w:val="24"/>
        </w:rPr>
        <w:t xml:space="preserve">. </w:t>
      </w:r>
      <w:r w:rsidR="005010F8" w:rsidRPr="0072309E">
        <w:rPr>
          <w:sz w:val="24"/>
          <w:szCs w:val="24"/>
          <w:u w:val="single"/>
        </w:rPr>
        <w:t>С</w:t>
      </w:r>
      <w:r w:rsidRPr="0072309E">
        <w:rPr>
          <w:sz w:val="24"/>
          <w:szCs w:val="24"/>
          <w:u w:val="single"/>
        </w:rPr>
        <w:t>о</w:t>
      </w:r>
      <w:r w:rsidR="005010F8" w:rsidRPr="0072309E">
        <w:rPr>
          <w:sz w:val="24"/>
          <w:szCs w:val="24"/>
          <w:u w:val="single"/>
        </w:rPr>
        <w:t xml:space="preserve"> </w:t>
      </w:r>
      <w:r w:rsidRPr="0072309E">
        <w:rPr>
          <w:sz w:val="24"/>
          <w:szCs w:val="24"/>
          <w:u w:val="single"/>
        </w:rPr>
        <w:t xml:space="preserve">Своего </w:t>
      </w:r>
      <w:r w:rsidR="005010F8" w:rsidRPr="0072309E">
        <w:rPr>
          <w:sz w:val="24"/>
          <w:szCs w:val="24"/>
          <w:u w:val="single"/>
        </w:rPr>
        <w:t>престола Отец считает бескорыстных тружеников Своими драгоценнейшими сокровищами</w:t>
      </w:r>
      <w:r w:rsidR="005010F8" w:rsidRPr="0072309E">
        <w:rPr>
          <w:sz w:val="24"/>
          <w:szCs w:val="24"/>
        </w:rPr>
        <w:t xml:space="preserve">. </w:t>
      </w:r>
      <w:r w:rsidR="005010F8" w:rsidRPr="0072309E">
        <w:rPr>
          <w:rFonts w:ascii="Times New Roman CYR" w:hAnsi="Times New Roman CYR" w:cs="Times New Roman CYR"/>
          <w:sz w:val="16"/>
          <w:szCs w:val="16"/>
        </w:rPr>
        <w:t>{639.2}</w:t>
      </w:r>
    </w:p>
    <w:p w:rsidR="005010F8" w:rsidRPr="0072309E" w:rsidRDefault="005010F8"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Стоящие по левую сторону </w:t>
      </w:r>
      <w:r w:rsidR="00B30A81" w:rsidRPr="0072309E">
        <w:rPr>
          <w:sz w:val="24"/>
          <w:szCs w:val="24"/>
        </w:rPr>
        <w:t xml:space="preserve">от </w:t>
      </w:r>
      <w:r w:rsidRPr="0072309E">
        <w:rPr>
          <w:sz w:val="24"/>
          <w:szCs w:val="24"/>
        </w:rPr>
        <w:t xml:space="preserve">Христа </w:t>
      </w:r>
      <w:r w:rsidR="00B30A81" w:rsidRPr="0072309E">
        <w:rPr>
          <w:sz w:val="24"/>
          <w:szCs w:val="24"/>
        </w:rPr>
        <w:t>это</w:t>
      </w:r>
      <w:r w:rsidRPr="0072309E">
        <w:rPr>
          <w:sz w:val="24"/>
          <w:szCs w:val="24"/>
        </w:rPr>
        <w:t xml:space="preserve"> те, кто пренебрёг Им в лице бедных и страждущих, — </w:t>
      </w:r>
      <w:r w:rsidR="00B30A81" w:rsidRPr="0072309E">
        <w:rPr>
          <w:b/>
          <w:sz w:val="24"/>
          <w:szCs w:val="24"/>
        </w:rPr>
        <w:t xml:space="preserve">они </w:t>
      </w:r>
      <w:r w:rsidRPr="0072309E">
        <w:rPr>
          <w:b/>
          <w:sz w:val="24"/>
          <w:szCs w:val="24"/>
        </w:rPr>
        <w:t>не осознавали своей вины</w:t>
      </w:r>
      <w:r w:rsidRPr="0072309E">
        <w:rPr>
          <w:sz w:val="24"/>
          <w:szCs w:val="24"/>
        </w:rPr>
        <w:t xml:space="preserve">. Сатана ослепил их: </w:t>
      </w:r>
      <w:r w:rsidR="00B30A81" w:rsidRPr="0072309E">
        <w:rPr>
          <w:sz w:val="24"/>
          <w:szCs w:val="24"/>
        </w:rPr>
        <w:t>они не понимали, чем были обязаны своим братьям</w:t>
      </w:r>
      <w:r w:rsidRPr="0072309E">
        <w:rPr>
          <w:sz w:val="24"/>
          <w:szCs w:val="24"/>
        </w:rPr>
        <w:t xml:space="preserve">. Они были поглощены собой и не заботились о нуждах других. </w:t>
      </w:r>
      <w:r w:rsidR="002551F1" w:rsidRPr="0072309E">
        <w:rPr>
          <w:sz w:val="24"/>
          <w:szCs w:val="24"/>
        </w:rPr>
        <w:t xml:space="preserve">      </w:t>
      </w:r>
      <w:r w:rsidRPr="0072309E">
        <w:rPr>
          <w:rFonts w:ascii="Times New Roman CYR" w:hAnsi="Times New Roman CYR" w:cs="Times New Roman CYR"/>
          <w:sz w:val="16"/>
          <w:szCs w:val="16"/>
        </w:rPr>
        <w:t>{639.3}</w:t>
      </w:r>
    </w:p>
    <w:p w:rsidR="005010F8" w:rsidRPr="0072309E" w:rsidRDefault="005010F8" w:rsidP="00E8137A">
      <w:pPr>
        <w:autoSpaceDE w:val="0"/>
        <w:autoSpaceDN w:val="0"/>
        <w:adjustRightInd w:val="0"/>
        <w:spacing w:line="240" w:lineRule="auto"/>
        <w:ind w:firstLine="567"/>
        <w:jc w:val="both"/>
        <w:rPr>
          <w:sz w:val="24"/>
          <w:szCs w:val="24"/>
        </w:rPr>
      </w:pPr>
      <w:r w:rsidRPr="0072309E">
        <w:rPr>
          <w:b/>
          <w:sz w:val="24"/>
          <w:szCs w:val="24"/>
        </w:rPr>
        <w:t>Бог дал богатым имущество, чтобы они могли утешать и помогать Его страдающим детям</w:t>
      </w:r>
      <w:r w:rsidRPr="0072309E">
        <w:rPr>
          <w:sz w:val="24"/>
          <w:szCs w:val="24"/>
        </w:rPr>
        <w:t xml:space="preserve">; но слишком часто они равнодушны к нуждам других. Они считают себя выше бедных братьев. Они не ставят себя на место бедного, не понимают его искушений и борьбы, и </w:t>
      </w:r>
      <w:r w:rsidRPr="0072309E">
        <w:rPr>
          <w:b/>
          <w:sz w:val="24"/>
          <w:szCs w:val="24"/>
        </w:rPr>
        <w:t>милосердие угасает в их сердцах</w:t>
      </w:r>
      <w:r w:rsidRPr="0072309E">
        <w:rPr>
          <w:sz w:val="24"/>
          <w:szCs w:val="24"/>
        </w:rPr>
        <w:t xml:space="preserve">. В роскошных домах и великолепных церквах они отгораживаются от бедных; средства, данные Богом для благословения нуждающихся, расходуются на удовлетворение </w:t>
      </w:r>
      <w:r w:rsidR="00B30A81" w:rsidRPr="0072309E">
        <w:rPr>
          <w:sz w:val="24"/>
          <w:szCs w:val="24"/>
        </w:rPr>
        <w:t xml:space="preserve">их </w:t>
      </w:r>
      <w:r w:rsidRPr="0072309E">
        <w:rPr>
          <w:sz w:val="24"/>
          <w:szCs w:val="24"/>
        </w:rPr>
        <w:t xml:space="preserve">гордости и эгоизма. </w:t>
      </w:r>
      <w:r w:rsidRPr="0072309E">
        <w:rPr>
          <w:sz w:val="24"/>
          <w:szCs w:val="24"/>
          <w:u w:val="single"/>
        </w:rPr>
        <w:t>Бедные ежедневно лишаются того познания о милосердии Божьем, которое они должны были получить</w:t>
      </w:r>
      <w:r w:rsidRPr="0072309E">
        <w:rPr>
          <w:sz w:val="24"/>
          <w:szCs w:val="24"/>
        </w:rPr>
        <w:t xml:space="preserve">; ведь </w:t>
      </w:r>
      <w:r w:rsidRPr="0072309E">
        <w:rPr>
          <w:b/>
          <w:sz w:val="24"/>
          <w:szCs w:val="24"/>
        </w:rPr>
        <w:t>Бог предусмотрел, чтобы они были утешены всем необходимым для жизни</w:t>
      </w:r>
      <w:r w:rsidRPr="0072309E">
        <w:rPr>
          <w:sz w:val="24"/>
          <w:szCs w:val="24"/>
        </w:rPr>
        <w:t>. Но они вынуждены терпеть нужду</w:t>
      </w:r>
      <w:r w:rsidR="00B30A81" w:rsidRPr="0072309E">
        <w:rPr>
          <w:sz w:val="24"/>
          <w:szCs w:val="24"/>
        </w:rPr>
        <w:t xml:space="preserve"> (нищету)</w:t>
      </w:r>
      <w:r w:rsidRPr="0072309E">
        <w:rPr>
          <w:sz w:val="24"/>
          <w:szCs w:val="24"/>
        </w:rPr>
        <w:t xml:space="preserve">, </w:t>
      </w:r>
      <w:r w:rsidR="00B30A81" w:rsidRPr="0072309E">
        <w:rPr>
          <w:b/>
          <w:sz w:val="24"/>
          <w:szCs w:val="24"/>
        </w:rPr>
        <w:t>сокращающую их жизнь</w:t>
      </w:r>
      <w:r w:rsidRPr="0072309E">
        <w:rPr>
          <w:sz w:val="24"/>
          <w:szCs w:val="24"/>
        </w:rPr>
        <w:t xml:space="preserve">, и часто искушаются завистью, ревностью и злым подозрением. Те же, кто сам никогда не знал нужды, </w:t>
      </w:r>
      <w:r w:rsidR="002551F1" w:rsidRPr="0072309E">
        <w:rPr>
          <w:sz w:val="24"/>
          <w:szCs w:val="24"/>
        </w:rPr>
        <w:t>слишком часто относятся к бедным с презрением и заставляют их чувствовать, что на них смотрят как на нищих</w:t>
      </w:r>
      <w:r w:rsidRPr="0072309E">
        <w:rPr>
          <w:sz w:val="24"/>
          <w:szCs w:val="24"/>
        </w:rPr>
        <w:t xml:space="preserve">. </w:t>
      </w:r>
      <w:r w:rsidRPr="0072309E">
        <w:rPr>
          <w:rFonts w:ascii="Times New Roman CYR" w:hAnsi="Times New Roman CYR" w:cs="Times New Roman CYR"/>
          <w:sz w:val="16"/>
          <w:szCs w:val="16"/>
        </w:rPr>
        <w:t>{639.4}</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 xml:space="preserve">Но Христос видит всё это и говорит: </w:t>
      </w:r>
      <w:r w:rsidR="002551F1" w:rsidRPr="0072309E">
        <w:rPr>
          <w:sz w:val="24"/>
          <w:szCs w:val="24"/>
        </w:rPr>
        <w:t>э</w:t>
      </w:r>
      <w:r w:rsidRPr="0072309E">
        <w:rPr>
          <w:sz w:val="24"/>
          <w:szCs w:val="24"/>
        </w:rPr>
        <w:t xml:space="preserve">то Я был голоден и жаждал. Это Я был странником. Это Я был болен. Это Я был в темнице. Когда вы пировали за щедро накрытым столом, Я умирал от голода в лачуге или на пустынной улице. Когда вы отдыхали в роскошных </w:t>
      </w:r>
      <w:r w:rsidR="002551F1" w:rsidRPr="0072309E">
        <w:rPr>
          <w:sz w:val="24"/>
          <w:szCs w:val="24"/>
        </w:rPr>
        <w:t>домах</w:t>
      </w:r>
      <w:r w:rsidRPr="0072309E">
        <w:rPr>
          <w:sz w:val="24"/>
          <w:szCs w:val="24"/>
        </w:rPr>
        <w:t xml:space="preserve">, Мне негде было преклонить голову. Когда вы наполняли гардеробы дорогими нарядами, Я был наг. Когда вы искали удовольствий, Я томился в темнице. </w:t>
      </w:r>
      <w:r w:rsidRPr="0072309E">
        <w:rPr>
          <w:rFonts w:ascii="Times New Roman CYR" w:hAnsi="Times New Roman CYR" w:cs="Times New Roman CYR"/>
          <w:sz w:val="16"/>
          <w:szCs w:val="16"/>
        </w:rPr>
        <w:t>{639.5}</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 xml:space="preserve">Когда вы с неохотой отдавали </w:t>
      </w:r>
      <w:r w:rsidR="004F154A" w:rsidRPr="0072309E">
        <w:rPr>
          <w:sz w:val="24"/>
          <w:szCs w:val="24"/>
        </w:rPr>
        <w:t xml:space="preserve">кусок хлеба </w:t>
      </w:r>
      <w:r w:rsidRPr="0072309E">
        <w:rPr>
          <w:sz w:val="24"/>
          <w:szCs w:val="24"/>
        </w:rPr>
        <w:t xml:space="preserve">голодающим или </w:t>
      </w:r>
      <w:r w:rsidR="004F154A" w:rsidRPr="0072309E">
        <w:rPr>
          <w:sz w:val="24"/>
          <w:szCs w:val="24"/>
        </w:rPr>
        <w:t xml:space="preserve">тонкие </w:t>
      </w:r>
      <w:r w:rsidRPr="0072309E">
        <w:rPr>
          <w:sz w:val="24"/>
          <w:szCs w:val="24"/>
        </w:rPr>
        <w:t xml:space="preserve">одежды — чтобы защитить их от лютого холода, — помнили ли вы, что давали это Господу славы? Все дни вашей жизни Я был рядом с вами — в лице этих несчастных, но вы не искали Меня. Вы не захотели иметь общения со Мной. Я не знаю вас. </w:t>
      </w:r>
      <w:r w:rsidRPr="0072309E">
        <w:rPr>
          <w:rFonts w:ascii="Times New Roman CYR" w:hAnsi="Times New Roman CYR" w:cs="Times New Roman CYR"/>
          <w:sz w:val="16"/>
          <w:szCs w:val="16"/>
        </w:rPr>
        <w:t>{640.1}</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 xml:space="preserve">Многие считают великой привилегией посетить места земной жизни Христа — пройти теми путями, где Он ходил, увидеть озеро, у берегов которого Он любил учить, холмы и долины, на которые часто смотрели Его глаза. </w:t>
      </w:r>
      <w:r w:rsidRPr="0072309E">
        <w:rPr>
          <w:b/>
          <w:sz w:val="24"/>
          <w:szCs w:val="24"/>
        </w:rPr>
        <w:t>Но нам не нужно идти в Назарет, Капернаум или Вифанию, чтобы идти по следам Иисуса</w:t>
      </w:r>
      <w:r w:rsidRPr="0072309E">
        <w:rPr>
          <w:sz w:val="24"/>
          <w:szCs w:val="24"/>
        </w:rPr>
        <w:t xml:space="preserve">. </w:t>
      </w:r>
      <w:r w:rsidRPr="0072309E">
        <w:rPr>
          <w:b/>
          <w:sz w:val="24"/>
          <w:szCs w:val="24"/>
        </w:rPr>
        <w:t xml:space="preserve">Его следы мы найдём у постели больного, в </w:t>
      </w:r>
      <w:r w:rsidR="004F154A" w:rsidRPr="0072309E">
        <w:rPr>
          <w:b/>
          <w:sz w:val="24"/>
          <w:szCs w:val="24"/>
        </w:rPr>
        <w:t>лачугах бедняков</w:t>
      </w:r>
      <w:r w:rsidRPr="0072309E">
        <w:rPr>
          <w:sz w:val="24"/>
          <w:szCs w:val="24"/>
        </w:rPr>
        <w:t xml:space="preserve">, в тесных переулках больших городов, в каждом месте, где есть человеческие сердца, нуждающиеся в утешении. </w:t>
      </w:r>
      <w:r w:rsidRPr="0072309E">
        <w:rPr>
          <w:b/>
          <w:sz w:val="24"/>
          <w:szCs w:val="24"/>
        </w:rPr>
        <w:t>Когда мы поступаем, как поступал Иисус на земле, мы идём по Его стопам</w:t>
      </w:r>
      <w:r w:rsidRPr="0072309E">
        <w:rPr>
          <w:sz w:val="24"/>
          <w:szCs w:val="24"/>
        </w:rPr>
        <w:t xml:space="preserve">. </w:t>
      </w:r>
      <w:r w:rsidRPr="0072309E">
        <w:rPr>
          <w:rFonts w:ascii="Times New Roman CYR" w:hAnsi="Times New Roman CYR" w:cs="Times New Roman CYR"/>
          <w:sz w:val="16"/>
          <w:szCs w:val="16"/>
        </w:rPr>
        <w:t>{640.2}</w:t>
      </w:r>
    </w:p>
    <w:p w:rsidR="005010F8" w:rsidRPr="0072309E" w:rsidRDefault="004F154A" w:rsidP="00E8137A">
      <w:pPr>
        <w:autoSpaceDE w:val="0"/>
        <w:autoSpaceDN w:val="0"/>
        <w:adjustRightInd w:val="0"/>
        <w:spacing w:line="240" w:lineRule="auto"/>
        <w:ind w:firstLine="567"/>
        <w:jc w:val="both"/>
        <w:rPr>
          <w:sz w:val="24"/>
          <w:szCs w:val="24"/>
        </w:rPr>
      </w:pPr>
      <w:r w:rsidRPr="0072309E">
        <w:rPr>
          <w:sz w:val="24"/>
          <w:szCs w:val="24"/>
        </w:rPr>
        <w:t>Для каждого найдется работа</w:t>
      </w:r>
      <w:r w:rsidR="005010F8" w:rsidRPr="0072309E">
        <w:rPr>
          <w:sz w:val="24"/>
          <w:szCs w:val="24"/>
        </w:rPr>
        <w:t xml:space="preserve">. </w:t>
      </w:r>
      <w:r w:rsidRPr="0072309E">
        <w:rPr>
          <w:sz w:val="24"/>
          <w:szCs w:val="24"/>
        </w:rPr>
        <w:t xml:space="preserve">«Нищих всегда имеете с собою» </w:t>
      </w:r>
      <w:r w:rsidRPr="0072309E">
        <w:rPr>
          <w:rFonts w:ascii="Arial Narrow" w:hAnsi="Arial Narrow" w:cs="Times New Roman CYR"/>
          <w:sz w:val="18"/>
          <w:szCs w:val="18"/>
        </w:rPr>
        <w:t>(Иоанна 12:8)</w:t>
      </w:r>
      <w:r w:rsidR="005010F8" w:rsidRPr="0072309E">
        <w:rPr>
          <w:sz w:val="24"/>
          <w:szCs w:val="24"/>
        </w:rPr>
        <w:t xml:space="preserve">, — сказал Иисус, и никто не должен думать, что ему негде трудиться для Него. </w:t>
      </w:r>
      <w:r w:rsidRPr="0072309E">
        <w:rPr>
          <w:b/>
          <w:sz w:val="24"/>
          <w:szCs w:val="24"/>
        </w:rPr>
        <w:t>Миллионы и миллионы человеческих душ, готовых погибнуть, скованных цепями невежества и греха, никогда даже не слышали о любви Христа к ним</w:t>
      </w:r>
      <w:r w:rsidR="005010F8" w:rsidRPr="0072309E">
        <w:rPr>
          <w:sz w:val="24"/>
          <w:szCs w:val="24"/>
        </w:rPr>
        <w:t xml:space="preserve">. </w:t>
      </w:r>
      <w:r w:rsidR="000D6006" w:rsidRPr="0072309E">
        <w:rPr>
          <w:sz w:val="24"/>
          <w:szCs w:val="24"/>
        </w:rPr>
        <w:t>Если бы наше положение и их положение поменялись местами, что бы мы хотели, чтобы они сделали для нас?</w:t>
      </w:r>
      <w:r w:rsidR="005010F8" w:rsidRPr="0072309E">
        <w:rPr>
          <w:sz w:val="24"/>
          <w:szCs w:val="24"/>
        </w:rPr>
        <w:t xml:space="preserve"> Всё это, насколько в наших силах, мы обязаны делать для них. Правило жизни Христа, по которому каждый из нас будет оправдан или осуждён на суде, гласит: </w:t>
      </w:r>
      <w:r w:rsidR="000D6006" w:rsidRPr="0072309E">
        <w:rPr>
          <w:sz w:val="24"/>
          <w:szCs w:val="24"/>
        </w:rPr>
        <w:t xml:space="preserve">«Во всем, как хотите, чтобы с вами поступали люди, так поступайте и вы с ними» </w:t>
      </w:r>
      <w:r w:rsidR="000D6006" w:rsidRPr="0072309E">
        <w:rPr>
          <w:rFonts w:ascii="Arial Narrow" w:hAnsi="Arial Narrow" w:cs="Times New Roman CYR"/>
          <w:sz w:val="18"/>
          <w:szCs w:val="18"/>
        </w:rPr>
        <w:t>(Матфея 7:12)</w:t>
      </w:r>
      <w:r w:rsidR="005010F8" w:rsidRPr="0072309E">
        <w:rPr>
          <w:sz w:val="24"/>
          <w:szCs w:val="24"/>
        </w:rPr>
        <w:t xml:space="preserve">. </w:t>
      </w:r>
      <w:r w:rsidR="005010F8" w:rsidRPr="0072309E">
        <w:rPr>
          <w:rFonts w:ascii="Times New Roman CYR" w:hAnsi="Times New Roman CYR" w:cs="Times New Roman CYR"/>
          <w:sz w:val="16"/>
          <w:szCs w:val="16"/>
        </w:rPr>
        <w:t>{640.3}</w:t>
      </w:r>
    </w:p>
    <w:p w:rsidR="005010F8" w:rsidRPr="0072309E" w:rsidRDefault="005010F8"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Спаситель отдал Свою драгоценную жизнь, чтобы основать Церковь, способную заботиться о скорбящих и искушаемых душах. Община верующих может быть бедной, </w:t>
      </w:r>
      <w:r w:rsidR="000D6006" w:rsidRPr="0072309E">
        <w:rPr>
          <w:sz w:val="24"/>
          <w:szCs w:val="24"/>
        </w:rPr>
        <w:t xml:space="preserve">необразованной </w:t>
      </w:r>
      <w:r w:rsidRPr="0072309E">
        <w:rPr>
          <w:sz w:val="24"/>
          <w:szCs w:val="24"/>
        </w:rPr>
        <w:t xml:space="preserve">и неизвестной, </w:t>
      </w:r>
      <w:r w:rsidR="000D6006" w:rsidRPr="0072309E">
        <w:rPr>
          <w:sz w:val="24"/>
          <w:szCs w:val="24"/>
        </w:rPr>
        <w:t>но во Христе они могут совершать дело в семье, в окружении, в церкви и даже в отдаленных местах, и результаты этих трудов будут иметь вечное значение</w:t>
      </w:r>
      <w:r w:rsidRPr="0072309E">
        <w:rPr>
          <w:sz w:val="24"/>
          <w:szCs w:val="24"/>
        </w:rPr>
        <w:t xml:space="preserve">. </w:t>
      </w:r>
      <w:r w:rsidR="000D6006" w:rsidRPr="0072309E">
        <w:rPr>
          <w:sz w:val="24"/>
          <w:szCs w:val="24"/>
        </w:rPr>
        <w:t xml:space="preserve">   </w:t>
      </w:r>
      <w:r w:rsidRPr="0072309E">
        <w:rPr>
          <w:rFonts w:ascii="Times New Roman CYR" w:hAnsi="Times New Roman CYR" w:cs="Times New Roman CYR"/>
          <w:sz w:val="16"/>
          <w:szCs w:val="16"/>
        </w:rPr>
        <w:t>{640.4}</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 xml:space="preserve">Именно потому, что этот труд пренебрегается, многие молодые ученики так и не продвигаются дальше азбуки христианского опыта. </w:t>
      </w:r>
      <w:r w:rsidRPr="0072309E">
        <w:rPr>
          <w:b/>
          <w:sz w:val="24"/>
          <w:szCs w:val="24"/>
        </w:rPr>
        <w:t xml:space="preserve">Свет, </w:t>
      </w:r>
      <w:r w:rsidR="00881F23" w:rsidRPr="0072309E">
        <w:rPr>
          <w:b/>
          <w:sz w:val="24"/>
          <w:szCs w:val="24"/>
        </w:rPr>
        <w:t>сиявший в их собственных сердцах</w:t>
      </w:r>
      <w:r w:rsidRPr="0072309E">
        <w:rPr>
          <w:b/>
          <w:sz w:val="24"/>
          <w:szCs w:val="24"/>
        </w:rPr>
        <w:t>, когда Иисус сказал им: «</w:t>
      </w:r>
      <w:r w:rsidR="00881F23" w:rsidRPr="0072309E">
        <w:rPr>
          <w:b/>
          <w:sz w:val="24"/>
          <w:szCs w:val="24"/>
        </w:rPr>
        <w:t>Прощаются тебе грехи твои</w:t>
      </w:r>
      <w:r w:rsidRPr="0072309E">
        <w:rPr>
          <w:b/>
          <w:sz w:val="24"/>
          <w:szCs w:val="24"/>
        </w:rPr>
        <w:t>», они могли бы сохранить, помогая нуждающимся</w:t>
      </w:r>
      <w:r w:rsidRPr="0072309E">
        <w:rPr>
          <w:sz w:val="24"/>
          <w:szCs w:val="24"/>
        </w:rPr>
        <w:t xml:space="preserve">. </w:t>
      </w:r>
      <w:r w:rsidR="00881F23" w:rsidRPr="0072309E">
        <w:rPr>
          <w:sz w:val="24"/>
          <w:szCs w:val="24"/>
          <w:u w:val="single"/>
        </w:rPr>
        <w:t xml:space="preserve">Неуемная </w:t>
      </w:r>
      <w:r w:rsidRPr="0072309E">
        <w:rPr>
          <w:sz w:val="24"/>
          <w:szCs w:val="24"/>
          <w:u w:val="single"/>
        </w:rPr>
        <w:t>энергия, часто ведущая молодёжь к опасности, могла бы быть направлена в русло, по которому она потекла бы потоками благословений</w:t>
      </w:r>
      <w:r w:rsidRPr="0072309E">
        <w:rPr>
          <w:sz w:val="24"/>
          <w:szCs w:val="24"/>
        </w:rPr>
        <w:t xml:space="preserve">. </w:t>
      </w:r>
      <w:r w:rsidRPr="0072309E">
        <w:rPr>
          <w:b/>
          <w:sz w:val="24"/>
          <w:szCs w:val="24"/>
        </w:rPr>
        <w:t>Себялюбие</w:t>
      </w:r>
      <w:r w:rsidR="00881F23" w:rsidRPr="0072309E">
        <w:rPr>
          <w:b/>
          <w:sz w:val="24"/>
          <w:szCs w:val="24"/>
        </w:rPr>
        <w:t xml:space="preserve"> («Я»)</w:t>
      </w:r>
      <w:r w:rsidRPr="0072309E">
        <w:rPr>
          <w:b/>
          <w:sz w:val="24"/>
          <w:szCs w:val="24"/>
        </w:rPr>
        <w:t xml:space="preserve"> было бы забыто в искреннем стремлении приносить пользу другим</w:t>
      </w:r>
      <w:r w:rsidRPr="0072309E">
        <w:rPr>
          <w:sz w:val="24"/>
          <w:szCs w:val="24"/>
        </w:rPr>
        <w:t xml:space="preserve">. </w:t>
      </w:r>
      <w:r w:rsidRPr="0072309E">
        <w:rPr>
          <w:rFonts w:ascii="Times New Roman CYR" w:hAnsi="Times New Roman CYR" w:cs="Times New Roman CYR"/>
          <w:sz w:val="16"/>
          <w:szCs w:val="16"/>
        </w:rPr>
        <w:t>{640.5}</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 xml:space="preserve">Те, кто служит другим, будут облагодетельствованы Самим Пастыреначальником. Они сами будут пить воду живую и </w:t>
      </w:r>
      <w:r w:rsidR="00A644E3" w:rsidRPr="0072309E">
        <w:rPr>
          <w:sz w:val="24"/>
          <w:szCs w:val="24"/>
        </w:rPr>
        <w:t xml:space="preserve">будут </w:t>
      </w:r>
      <w:r w:rsidRPr="0072309E">
        <w:rPr>
          <w:sz w:val="24"/>
          <w:szCs w:val="24"/>
        </w:rPr>
        <w:t xml:space="preserve">насыщаться. </w:t>
      </w:r>
      <w:r w:rsidRPr="0072309E">
        <w:rPr>
          <w:b/>
          <w:sz w:val="24"/>
          <w:szCs w:val="24"/>
        </w:rPr>
        <w:t xml:space="preserve">Им не будут нужны мирские развлечения </w:t>
      </w:r>
      <w:r w:rsidRPr="0072309E">
        <w:rPr>
          <w:b/>
          <w:sz w:val="24"/>
          <w:szCs w:val="24"/>
        </w:rPr>
        <w:lastRenderedPageBreak/>
        <w:t>или перемены для оживления жизни</w:t>
      </w:r>
      <w:r w:rsidRPr="0072309E">
        <w:rPr>
          <w:sz w:val="24"/>
          <w:szCs w:val="24"/>
        </w:rPr>
        <w:t xml:space="preserve">. Их великой заботой станет, как спасти души, </w:t>
      </w:r>
      <w:r w:rsidR="00A644E3" w:rsidRPr="0072309E">
        <w:rPr>
          <w:sz w:val="24"/>
          <w:szCs w:val="24"/>
        </w:rPr>
        <w:t xml:space="preserve">которые </w:t>
      </w:r>
      <w:r w:rsidRPr="0072309E">
        <w:rPr>
          <w:sz w:val="24"/>
          <w:szCs w:val="24"/>
        </w:rPr>
        <w:t xml:space="preserve">готовые погибнуть. Их общение будет назидательным, а любовь Искупителя соединит их сердца в единстве. </w:t>
      </w:r>
      <w:r w:rsidRPr="0072309E">
        <w:rPr>
          <w:rFonts w:ascii="Times New Roman CYR" w:hAnsi="Times New Roman CYR" w:cs="Times New Roman CYR"/>
          <w:sz w:val="16"/>
          <w:szCs w:val="16"/>
        </w:rPr>
        <w:t>{641.1}</w:t>
      </w:r>
    </w:p>
    <w:p w:rsidR="005010F8" w:rsidRPr="0072309E" w:rsidRDefault="005010F8" w:rsidP="00E8137A">
      <w:pPr>
        <w:autoSpaceDE w:val="0"/>
        <w:autoSpaceDN w:val="0"/>
        <w:adjustRightInd w:val="0"/>
        <w:spacing w:line="240" w:lineRule="auto"/>
        <w:ind w:firstLine="567"/>
        <w:jc w:val="both"/>
        <w:rPr>
          <w:sz w:val="24"/>
          <w:szCs w:val="24"/>
        </w:rPr>
      </w:pPr>
      <w:r w:rsidRPr="0072309E">
        <w:rPr>
          <w:sz w:val="24"/>
          <w:szCs w:val="24"/>
        </w:rPr>
        <w:t>Когда мы осознаём, что являемся соработниками Бог</w:t>
      </w:r>
      <w:r w:rsidR="00A644E3" w:rsidRPr="0072309E">
        <w:rPr>
          <w:sz w:val="24"/>
          <w:szCs w:val="24"/>
        </w:rPr>
        <w:t>а</w:t>
      </w:r>
      <w:r w:rsidRPr="0072309E">
        <w:rPr>
          <w:sz w:val="24"/>
          <w:szCs w:val="24"/>
        </w:rPr>
        <w:t xml:space="preserve">, </w:t>
      </w:r>
      <w:r w:rsidR="00A644E3" w:rsidRPr="0072309E">
        <w:rPr>
          <w:sz w:val="24"/>
          <w:szCs w:val="24"/>
        </w:rPr>
        <w:t>Его обетования не будут произноситься с безразличием</w:t>
      </w:r>
      <w:r w:rsidRPr="0072309E">
        <w:rPr>
          <w:sz w:val="24"/>
          <w:szCs w:val="24"/>
        </w:rPr>
        <w:t xml:space="preserve">. Они горят в сердце и вспыхивают на устах. Моисею, призванному служить невежественному, непокорному и мятежному народу, Бог дал обетование: </w:t>
      </w:r>
      <w:r w:rsidR="00A644E3" w:rsidRPr="0072309E">
        <w:rPr>
          <w:sz w:val="24"/>
          <w:szCs w:val="24"/>
        </w:rPr>
        <w:t xml:space="preserve">«Сам Я пойду и введу тебя в покой». И Бог сказал еще: «Я буду с тобою» </w:t>
      </w:r>
      <w:r w:rsidR="00A644E3" w:rsidRPr="0072309E">
        <w:rPr>
          <w:rFonts w:ascii="Arial Narrow" w:hAnsi="Arial Narrow" w:cs="Times New Roman CYR"/>
          <w:sz w:val="18"/>
          <w:szCs w:val="18"/>
        </w:rPr>
        <w:t>(Исход 33:14; 3:12)</w:t>
      </w:r>
      <w:r w:rsidRPr="0072309E">
        <w:rPr>
          <w:sz w:val="24"/>
          <w:szCs w:val="24"/>
        </w:rPr>
        <w:t xml:space="preserve">. Это </w:t>
      </w:r>
      <w:r w:rsidR="00A644E3" w:rsidRPr="0072309E">
        <w:rPr>
          <w:sz w:val="24"/>
          <w:szCs w:val="24"/>
        </w:rPr>
        <w:t xml:space="preserve">обетование </w:t>
      </w:r>
      <w:r w:rsidRPr="0072309E">
        <w:rPr>
          <w:sz w:val="24"/>
          <w:szCs w:val="24"/>
        </w:rPr>
        <w:t xml:space="preserve">принадлежит всем, кто трудится </w:t>
      </w:r>
      <w:r w:rsidR="00A644E3" w:rsidRPr="0072309E">
        <w:rPr>
          <w:sz w:val="24"/>
          <w:szCs w:val="24"/>
        </w:rPr>
        <w:t xml:space="preserve">от имени Христа </w:t>
      </w:r>
      <w:r w:rsidRPr="0072309E">
        <w:rPr>
          <w:sz w:val="24"/>
          <w:szCs w:val="24"/>
        </w:rPr>
        <w:t xml:space="preserve">ради страждущих и скорбящих. </w:t>
      </w:r>
      <w:r w:rsidRPr="0072309E">
        <w:rPr>
          <w:rFonts w:ascii="Times New Roman CYR" w:hAnsi="Times New Roman CYR" w:cs="Times New Roman CYR"/>
          <w:sz w:val="16"/>
          <w:szCs w:val="16"/>
        </w:rPr>
        <w:t>{641.2}</w:t>
      </w:r>
    </w:p>
    <w:p w:rsidR="005010F8" w:rsidRPr="0072309E" w:rsidRDefault="005010F8" w:rsidP="00E8137A">
      <w:pPr>
        <w:autoSpaceDE w:val="0"/>
        <w:autoSpaceDN w:val="0"/>
        <w:adjustRightInd w:val="0"/>
        <w:spacing w:line="240" w:lineRule="auto"/>
        <w:ind w:firstLine="567"/>
        <w:jc w:val="both"/>
        <w:rPr>
          <w:sz w:val="24"/>
          <w:szCs w:val="24"/>
        </w:rPr>
      </w:pPr>
      <w:r w:rsidRPr="0072309E">
        <w:rPr>
          <w:b/>
          <w:sz w:val="24"/>
          <w:szCs w:val="24"/>
        </w:rPr>
        <w:t xml:space="preserve">Любовь к человеку — </w:t>
      </w:r>
      <w:r w:rsidR="00A644E3" w:rsidRPr="0072309E">
        <w:rPr>
          <w:b/>
          <w:sz w:val="24"/>
          <w:szCs w:val="24"/>
        </w:rPr>
        <w:t>это земное проявление любви к Богу</w:t>
      </w:r>
      <w:r w:rsidRPr="0072309E">
        <w:rPr>
          <w:sz w:val="24"/>
          <w:szCs w:val="24"/>
        </w:rPr>
        <w:t xml:space="preserve">. Чтобы вложить эту любовь в наши сердца, чтобы сделать нас детьми одной семьи, Царь славы </w:t>
      </w:r>
      <w:r w:rsidRPr="0072309E">
        <w:rPr>
          <w:b/>
          <w:sz w:val="24"/>
          <w:szCs w:val="24"/>
        </w:rPr>
        <w:t>стал единым с нами</w:t>
      </w:r>
      <w:r w:rsidRPr="0072309E">
        <w:rPr>
          <w:sz w:val="24"/>
          <w:szCs w:val="24"/>
        </w:rPr>
        <w:t xml:space="preserve">. И когда исполнятся Его последние слова: </w:t>
      </w:r>
      <w:r w:rsidR="00A644E3" w:rsidRPr="0072309E">
        <w:rPr>
          <w:sz w:val="24"/>
          <w:szCs w:val="24"/>
        </w:rPr>
        <w:t xml:space="preserve">«Любите друг друга, как Я возлюбил вас» </w:t>
      </w:r>
      <w:r w:rsidR="00A644E3" w:rsidRPr="0072309E">
        <w:rPr>
          <w:rFonts w:ascii="Arial Narrow" w:hAnsi="Arial Narrow" w:cs="Times New Roman CYR"/>
          <w:sz w:val="18"/>
          <w:szCs w:val="18"/>
        </w:rPr>
        <w:t>(Иоанна 15:12)</w:t>
      </w:r>
      <w:r w:rsidRPr="0072309E">
        <w:rPr>
          <w:sz w:val="24"/>
          <w:szCs w:val="24"/>
        </w:rPr>
        <w:t xml:space="preserve">; </w:t>
      </w:r>
      <w:r w:rsidRPr="0072309E">
        <w:rPr>
          <w:b/>
          <w:sz w:val="24"/>
          <w:szCs w:val="24"/>
        </w:rPr>
        <w:t xml:space="preserve">когда мы возлюбим мир, как Он возлюбил его, — тогда Его миссия для нас завершена. </w:t>
      </w:r>
      <w:r w:rsidRPr="0072309E">
        <w:rPr>
          <w:b/>
          <w:sz w:val="24"/>
          <w:szCs w:val="24"/>
          <w:u w:val="single"/>
        </w:rPr>
        <w:t>Мы готовы к небу, ибо небо живёт в наших сердцах</w:t>
      </w:r>
      <w:r w:rsidRPr="0072309E">
        <w:rPr>
          <w:sz w:val="24"/>
          <w:szCs w:val="24"/>
        </w:rPr>
        <w:t xml:space="preserve">. </w:t>
      </w:r>
      <w:r w:rsidRPr="0072309E">
        <w:rPr>
          <w:rFonts w:ascii="Times New Roman CYR" w:hAnsi="Times New Roman CYR" w:cs="Times New Roman CYR"/>
          <w:sz w:val="16"/>
          <w:szCs w:val="16"/>
        </w:rPr>
        <w:t>{641.3}</w:t>
      </w:r>
    </w:p>
    <w:p w:rsidR="005010F8" w:rsidRPr="0072309E" w:rsidRDefault="00A644E3" w:rsidP="00E8137A">
      <w:pPr>
        <w:autoSpaceDE w:val="0"/>
        <w:autoSpaceDN w:val="0"/>
        <w:adjustRightInd w:val="0"/>
        <w:spacing w:line="240" w:lineRule="auto"/>
        <w:ind w:firstLine="567"/>
        <w:jc w:val="both"/>
        <w:rPr>
          <w:sz w:val="24"/>
          <w:szCs w:val="24"/>
        </w:rPr>
      </w:pPr>
      <w:r w:rsidRPr="0072309E">
        <w:rPr>
          <w:sz w:val="24"/>
          <w:szCs w:val="24"/>
        </w:rPr>
        <w:t xml:space="preserve">«Спасай взятых на смерть, и неужели откажешься от обреченных на убиение? Скажешь ли: «вот, мы не знали этого»? А Испытующий сердца разве не знает? Наблюдающий над душею твоею знает это, и воздаст человеку по делам его» </w:t>
      </w:r>
      <w:r w:rsidRPr="0072309E">
        <w:rPr>
          <w:rFonts w:ascii="Arial Narrow" w:hAnsi="Arial Narrow" w:cs="Times New Roman CYR"/>
          <w:sz w:val="18"/>
          <w:szCs w:val="18"/>
        </w:rPr>
        <w:t>(Притчи 24:11, 12)</w:t>
      </w:r>
      <w:r w:rsidR="005010F8" w:rsidRPr="0072309E">
        <w:rPr>
          <w:sz w:val="24"/>
          <w:szCs w:val="24"/>
        </w:rPr>
        <w:t xml:space="preserve">. В великий День Суда те, кто не трудился ради Христа, </w:t>
      </w:r>
      <w:r w:rsidR="005010F8" w:rsidRPr="0072309E">
        <w:rPr>
          <w:b/>
          <w:sz w:val="24"/>
          <w:szCs w:val="24"/>
        </w:rPr>
        <w:t>кто жил, думая только о себе</w:t>
      </w:r>
      <w:r w:rsidR="005010F8" w:rsidRPr="0072309E">
        <w:rPr>
          <w:sz w:val="24"/>
          <w:szCs w:val="24"/>
        </w:rPr>
        <w:t xml:space="preserve">, </w:t>
      </w:r>
      <w:r w:rsidR="005010F8" w:rsidRPr="0072309E">
        <w:rPr>
          <w:b/>
          <w:sz w:val="24"/>
          <w:szCs w:val="24"/>
        </w:rPr>
        <w:t>будут поставлены</w:t>
      </w:r>
      <w:r w:rsidR="005010F8" w:rsidRPr="0072309E">
        <w:rPr>
          <w:sz w:val="24"/>
          <w:szCs w:val="24"/>
        </w:rPr>
        <w:t xml:space="preserve"> Судией всей земли рядом </w:t>
      </w:r>
      <w:r w:rsidR="005010F8" w:rsidRPr="0072309E">
        <w:rPr>
          <w:b/>
          <w:sz w:val="24"/>
          <w:szCs w:val="24"/>
        </w:rPr>
        <w:t>с теми, кто делал зло</w:t>
      </w:r>
      <w:r w:rsidR="005010F8" w:rsidRPr="0072309E">
        <w:rPr>
          <w:sz w:val="24"/>
          <w:szCs w:val="24"/>
        </w:rPr>
        <w:t xml:space="preserve">. </w:t>
      </w:r>
      <w:r w:rsidR="00AD4DC3" w:rsidRPr="0072309E">
        <w:rPr>
          <w:sz w:val="24"/>
          <w:szCs w:val="24"/>
        </w:rPr>
        <w:t>Они получат такое же осуждение</w:t>
      </w:r>
      <w:r w:rsidR="005010F8" w:rsidRPr="0072309E">
        <w:rPr>
          <w:sz w:val="24"/>
          <w:szCs w:val="24"/>
        </w:rPr>
        <w:t xml:space="preserve">. </w:t>
      </w:r>
      <w:r w:rsidR="005010F8" w:rsidRPr="0072309E">
        <w:rPr>
          <w:rFonts w:ascii="Times New Roman CYR" w:hAnsi="Times New Roman CYR" w:cs="Times New Roman CYR"/>
          <w:sz w:val="16"/>
          <w:szCs w:val="16"/>
        </w:rPr>
        <w:t>{641.4}</w:t>
      </w:r>
    </w:p>
    <w:p w:rsidR="005010F8" w:rsidRPr="0072309E" w:rsidRDefault="005010F8"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Каждой душе вверено поручение. </w:t>
      </w:r>
      <w:r w:rsidR="00AD4DC3" w:rsidRPr="0072309E">
        <w:rPr>
          <w:sz w:val="24"/>
          <w:szCs w:val="24"/>
        </w:rPr>
        <w:t>От каждого Пастыреначальник потребует</w:t>
      </w:r>
      <w:r w:rsidRPr="0072309E">
        <w:rPr>
          <w:sz w:val="24"/>
          <w:szCs w:val="24"/>
        </w:rPr>
        <w:t xml:space="preserve">: </w:t>
      </w:r>
      <w:r w:rsidR="00AD4DC3" w:rsidRPr="0072309E">
        <w:rPr>
          <w:sz w:val="24"/>
          <w:szCs w:val="24"/>
        </w:rPr>
        <w:t xml:space="preserve">«Где стадо, которое дано было тебе, прекрасное стадо твое?» и «Что скажешь, дочь Сиона, когда Он посетит тебя?» </w:t>
      </w:r>
      <w:r w:rsidR="00AD4DC3" w:rsidRPr="0072309E">
        <w:rPr>
          <w:rFonts w:ascii="Arial Narrow" w:hAnsi="Arial Narrow" w:cs="Times New Roman CYR"/>
          <w:sz w:val="18"/>
          <w:szCs w:val="18"/>
        </w:rPr>
        <w:t>(Иеремии 13:20, 21)</w:t>
      </w:r>
      <w:r w:rsidRPr="0072309E">
        <w:rPr>
          <w:sz w:val="24"/>
          <w:szCs w:val="24"/>
        </w:rPr>
        <w:t xml:space="preserve">. </w:t>
      </w:r>
      <w:r w:rsidRPr="0072309E">
        <w:rPr>
          <w:rFonts w:ascii="Times New Roman CYR" w:hAnsi="Times New Roman CYR" w:cs="Times New Roman CYR"/>
          <w:sz w:val="16"/>
          <w:szCs w:val="16"/>
        </w:rPr>
        <w:t>{641.5}</w:t>
      </w: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E94069" w:rsidRPr="0072309E" w:rsidRDefault="00E9406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E94069" w:rsidRPr="0072309E" w:rsidRDefault="00E9406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E94069" w:rsidRPr="0072309E" w:rsidRDefault="00E9406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E94069" w:rsidRPr="0072309E" w:rsidRDefault="00E9406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E94069" w:rsidRPr="0072309E" w:rsidRDefault="00E9406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E94069" w:rsidRPr="0072309E" w:rsidRDefault="00E94069"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autoSpaceDE w:val="0"/>
        <w:autoSpaceDN w:val="0"/>
        <w:adjustRightInd w:val="0"/>
        <w:spacing w:line="240" w:lineRule="auto"/>
        <w:ind w:firstLine="567"/>
        <w:jc w:val="both"/>
        <w:rPr>
          <w:rFonts w:ascii="Times New Roman CYR" w:hAnsi="Times New Roman CYR" w:cs="Times New Roman CYR"/>
          <w:sz w:val="16"/>
          <w:szCs w:val="16"/>
        </w:rPr>
      </w:pPr>
    </w:p>
    <w:p w:rsidR="00CF5E1B" w:rsidRPr="0072309E" w:rsidRDefault="00CF5E1B" w:rsidP="00E8137A">
      <w:pPr>
        <w:pStyle w:val="2"/>
        <w:spacing w:before="120" w:after="120"/>
        <w:ind w:firstLine="567"/>
        <w:rPr>
          <w:rFonts w:ascii="Bookman Old Style" w:hAnsi="Bookman Old Style"/>
          <w:sz w:val="32"/>
          <w:szCs w:val="32"/>
        </w:rPr>
      </w:pPr>
      <w:bookmarkStart w:id="103" w:name="_Toc223433802"/>
      <w:r w:rsidRPr="0072309E">
        <w:rPr>
          <w:rFonts w:ascii="Bookman Old Style" w:hAnsi="Bookman Old Style"/>
          <w:sz w:val="32"/>
          <w:szCs w:val="32"/>
        </w:rPr>
        <w:t xml:space="preserve">Глава 71. </w:t>
      </w:r>
      <w:r w:rsidR="00374534" w:rsidRPr="0072309E">
        <w:rPr>
          <w:rFonts w:ascii="Bookman Old Style" w:hAnsi="Bookman Old Style"/>
          <w:sz w:val="32"/>
          <w:szCs w:val="32"/>
        </w:rPr>
        <w:t>Слуга слуг</w:t>
      </w:r>
      <w:bookmarkEnd w:id="103"/>
    </w:p>
    <w:p w:rsidR="00CF5E1B" w:rsidRPr="0072309E" w:rsidRDefault="00CF5E1B"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Основана на</w:t>
      </w:r>
    </w:p>
    <w:p w:rsidR="00374534" w:rsidRPr="0072309E" w:rsidRDefault="00374534"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Ев. Луки 22:7-18,24;</w:t>
      </w:r>
    </w:p>
    <w:p w:rsidR="00CF5E1B" w:rsidRPr="0072309E" w:rsidRDefault="00374534" w:rsidP="00E94069">
      <w:pPr>
        <w:autoSpaceDE w:val="0"/>
        <w:autoSpaceDN w:val="0"/>
        <w:adjustRightInd w:val="0"/>
        <w:spacing w:after="120" w:line="240" w:lineRule="auto"/>
        <w:ind w:firstLine="567"/>
        <w:jc w:val="center"/>
        <w:rPr>
          <w:rFonts w:ascii="Bookman Old Style" w:hAnsi="Bookman Old Style" w:cs="VeraHumana95"/>
        </w:rPr>
      </w:pPr>
      <w:r w:rsidRPr="0072309E">
        <w:rPr>
          <w:rFonts w:ascii="Bookman Old Style" w:hAnsi="Bookman Old Style" w:cs="VeraHumana95"/>
        </w:rPr>
        <w:lastRenderedPageBreak/>
        <w:t>Ев. Иоанна 13:1-17</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В верхней горнице одного из домов Иерусалима Христос сидел за столом со Своими учениками. Они собрались, чтобы совершить Пасху. Спаситель желал </w:t>
      </w:r>
      <w:r w:rsidR="00ED342D" w:rsidRPr="0072309E">
        <w:rPr>
          <w:sz w:val="24"/>
          <w:szCs w:val="24"/>
        </w:rPr>
        <w:t xml:space="preserve">провести </w:t>
      </w:r>
      <w:r w:rsidRPr="0072309E">
        <w:rPr>
          <w:sz w:val="24"/>
          <w:szCs w:val="24"/>
        </w:rPr>
        <w:t xml:space="preserve">этот праздник наедине с двенадцатью. Он знал, что час Его настал; Он Сам был истинным пасхальным Агнцем, и </w:t>
      </w:r>
      <w:r w:rsidRPr="0072309E">
        <w:rPr>
          <w:b/>
          <w:sz w:val="24"/>
          <w:szCs w:val="24"/>
          <w:u w:val="single"/>
        </w:rPr>
        <w:t>в тот день, когда вкушалась Пасха</w:t>
      </w:r>
      <w:r w:rsidRPr="0072309E">
        <w:rPr>
          <w:sz w:val="24"/>
          <w:szCs w:val="24"/>
          <w:u w:val="single"/>
        </w:rPr>
        <w:t xml:space="preserve">, </w:t>
      </w:r>
      <w:r w:rsidRPr="0072309E">
        <w:rPr>
          <w:b/>
          <w:sz w:val="24"/>
          <w:szCs w:val="24"/>
          <w:u w:val="single"/>
        </w:rPr>
        <w:t>Он должен был быть принесён в жертву</w:t>
      </w:r>
      <w:r w:rsidRPr="0072309E">
        <w:rPr>
          <w:sz w:val="24"/>
          <w:szCs w:val="24"/>
        </w:rPr>
        <w:t xml:space="preserve">. Ему предстояло испить чашу гнева; вскоре Он должен был принять последнее </w:t>
      </w:r>
      <w:r w:rsidR="00ED342D" w:rsidRPr="0072309E">
        <w:rPr>
          <w:sz w:val="24"/>
          <w:szCs w:val="24"/>
        </w:rPr>
        <w:t>крещение страданием</w:t>
      </w:r>
      <w:r w:rsidRPr="0072309E">
        <w:rPr>
          <w:sz w:val="24"/>
          <w:szCs w:val="24"/>
        </w:rPr>
        <w:t xml:space="preserve">. Но ещё оставались несколько тихих часов, и их Он намеревался посвятить </w:t>
      </w:r>
      <w:r w:rsidR="00ED342D" w:rsidRPr="0072309E">
        <w:rPr>
          <w:sz w:val="24"/>
          <w:szCs w:val="24"/>
        </w:rPr>
        <w:t>для блага</w:t>
      </w:r>
      <w:r w:rsidRPr="0072309E">
        <w:rPr>
          <w:sz w:val="24"/>
          <w:szCs w:val="24"/>
        </w:rPr>
        <w:t xml:space="preserve"> Своих возлюбленных учеников. </w:t>
      </w:r>
      <w:r w:rsidRPr="0072309E">
        <w:rPr>
          <w:rFonts w:ascii="Times New Roman CYR" w:hAnsi="Times New Roman CYR" w:cs="Times New Roman CYR"/>
          <w:sz w:val="16"/>
          <w:szCs w:val="16"/>
        </w:rPr>
        <w:t>{642.1}</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Вся жизнь Христа была жизнью бескорыстного служения. </w:t>
      </w:r>
      <w:r w:rsidR="00ED342D" w:rsidRPr="0072309E">
        <w:rPr>
          <w:sz w:val="24"/>
          <w:szCs w:val="24"/>
        </w:rPr>
        <w:t xml:space="preserve">«Сын Человеческий не для того пришел в мир, чтобы Ему служили, но чтобы послужить» </w:t>
      </w:r>
      <w:r w:rsidR="00ED342D" w:rsidRPr="0072309E">
        <w:rPr>
          <w:rFonts w:ascii="Arial Narrow" w:hAnsi="Arial Narrow" w:cs="Times New Roman CYR"/>
          <w:sz w:val="18"/>
          <w:szCs w:val="18"/>
        </w:rPr>
        <w:t>(Матфея 20:28)</w:t>
      </w:r>
      <w:r w:rsidRPr="0072309E">
        <w:rPr>
          <w:sz w:val="24"/>
          <w:szCs w:val="24"/>
        </w:rPr>
        <w:t xml:space="preserve">, — </w:t>
      </w:r>
      <w:r w:rsidRPr="0072309E">
        <w:rPr>
          <w:b/>
          <w:sz w:val="24"/>
          <w:szCs w:val="24"/>
        </w:rPr>
        <w:t>таков был урок каждого Его поступка</w:t>
      </w:r>
      <w:r w:rsidRPr="0072309E">
        <w:rPr>
          <w:sz w:val="24"/>
          <w:szCs w:val="24"/>
        </w:rPr>
        <w:t xml:space="preserve">. Но ученики ещё не усвоили этого урока. На этой последней пасхальной вечере Иисус вновь преподал Своё учение посредством наглядного примера, который навсегда запечатлел его в их умах и сердцах. </w:t>
      </w:r>
      <w:r w:rsidRPr="0072309E">
        <w:rPr>
          <w:rFonts w:ascii="Times New Roman CYR" w:hAnsi="Times New Roman CYR" w:cs="Times New Roman CYR"/>
          <w:sz w:val="16"/>
          <w:szCs w:val="16"/>
        </w:rPr>
        <w:t>{642.2}</w:t>
      </w:r>
    </w:p>
    <w:p w:rsidR="004C578C" w:rsidRPr="0072309E" w:rsidRDefault="004C578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b/>
          <w:sz w:val="24"/>
          <w:szCs w:val="24"/>
        </w:rPr>
        <w:t>Беседы между Иисусом и Его учениками обычно были временем спокойной радости</w:t>
      </w:r>
      <w:r w:rsidRPr="0072309E">
        <w:rPr>
          <w:sz w:val="24"/>
          <w:szCs w:val="24"/>
        </w:rPr>
        <w:t xml:space="preserve">, </w:t>
      </w:r>
      <w:r w:rsidRPr="0072309E">
        <w:rPr>
          <w:b/>
          <w:sz w:val="24"/>
          <w:szCs w:val="24"/>
        </w:rPr>
        <w:t>высоко ценимой ими всеми</w:t>
      </w:r>
      <w:r w:rsidRPr="0072309E">
        <w:rPr>
          <w:sz w:val="24"/>
          <w:szCs w:val="24"/>
        </w:rPr>
        <w:t xml:space="preserve">. Пасхальные вечери всегда отличались особым интересом; но на этот раз </w:t>
      </w:r>
      <w:r w:rsidRPr="0072309E">
        <w:rPr>
          <w:b/>
          <w:sz w:val="24"/>
          <w:szCs w:val="24"/>
        </w:rPr>
        <w:t>Иисус был встревожен</w:t>
      </w:r>
      <w:r w:rsidRPr="0072309E">
        <w:rPr>
          <w:sz w:val="24"/>
          <w:szCs w:val="24"/>
        </w:rPr>
        <w:t xml:space="preserve">. </w:t>
      </w:r>
      <w:r w:rsidRPr="0072309E">
        <w:rPr>
          <w:b/>
          <w:sz w:val="24"/>
          <w:szCs w:val="24"/>
        </w:rPr>
        <w:t>Сердце Его было отягощено</w:t>
      </w:r>
      <w:r w:rsidRPr="0072309E">
        <w:rPr>
          <w:sz w:val="24"/>
          <w:szCs w:val="24"/>
        </w:rPr>
        <w:t xml:space="preserve">, и тень лежала на Его лице. Когда Он встретил учеников в верхней горнице, они заметили, </w:t>
      </w:r>
      <w:r w:rsidRPr="0072309E">
        <w:rPr>
          <w:b/>
          <w:sz w:val="24"/>
          <w:szCs w:val="24"/>
        </w:rPr>
        <w:t>что что-то тяжёлое тяготит Его разум</w:t>
      </w:r>
      <w:r w:rsidRPr="0072309E">
        <w:rPr>
          <w:sz w:val="24"/>
          <w:szCs w:val="24"/>
        </w:rPr>
        <w:t xml:space="preserve">, и, хотя причины этого они не знали, они сочувствовали Его скорби. </w:t>
      </w:r>
      <w:r w:rsidRPr="0072309E">
        <w:rPr>
          <w:rFonts w:ascii="Times New Roman CYR" w:hAnsi="Times New Roman CYR" w:cs="Times New Roman CYR"/>
          <w:sz w:val="16"/>
          <w:szCs w:val="16"/>
        </w:rPr>
        <w:t>{642.3}</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Когда они собрались вокруг стола, Он сказал </w:t>
      </w:r>
      <w:r w:rsidR="008B20B5" w:rsidRPr="0072309E">
        <w:rPr>
          <w:sz w:val="24"/>
          <w:szCs w:val="24"/>
        </w:rPr>
        <w:t>с трогательной печалью в голосе</w:t>
      </w:r>
      <w:r w:rsidRPr="0072309E">
        <w:rPr>
          <w:sz w:val="24"/>
          <w:szCs w:val="24"/>
        </w:rPr>
        <w:t>: «</w:t>
      </w:r>
      <w:r w:rsidR="008B20B5" w:rsidRPr="0072309E">
        <w:rPr>
          <w:sz w:val="24"/>
          <w:szCs w:val="24"/>
        </w:rPr>
        <w:t xml:space="preserve">Очень желал Я </w:t>
      </w:r>
      <w:r w:rsidR="008B20B5" w:rsidRPr="0072309E">
        <w:rPr>
          <w:sz w:val="24"/>
          <w:szCs w:val="24"/>
          <w:u w:val="single"/>
        </w:rPr>
        <w:t>есть с вами сию пасху</w:t>
      </w:r>
      <w:r w:rsidR="008B20B5" w:rsidRPr="0072309E">
        <w:rPr>
          <w:sz w:val="24"/>
          <w:szCs w:val="24"/>
        </w:rPr>
        <w:t xml:space="preserve"> прежде Моего страдания; ибо сказываю вам, что уже не буду есть ее, пока она не совершится в Царствии Божием. И, взяв чашу и благодарив, сказал: приимите ее и разделите между собою; ибо сказываю вам, что не буду пить от плода виноградного, доколе не придет Царствие Божие</w:t>
      </w:r>
      <w:r w:rsidRPr="0072309E">
        <w:rPr>
          <w:sz w:val="24"/>
          <w:szCs w:val="24"/>
        </w:rPr>
        <w:t xml:space="preserve">». </w:t>
      </w:r>
      <w:r w:rsidRPr="0072309E">
        <w:rPr>
          <w:rFonts w:ascii="Times New Roman CYR" w:hAnsi="Times New Roman CYR" w:cs="Times New Roman CYR"/>
          <w:sz w:val="16"/>
          <w:szCs w:val="16"/>
        </w:rPr>
        <w:t>{643.1}</w:t>
      </w:r>
    </w:p>
    <w:p w:rsidR="004C578C" w:rsidRPr="0072309E" w:rsidRDefault="004C578C" w:rsidP="00E8137A">
      <w:pPr>
        <w:autoSpaceDE w:val="0"/>
        <w:autoSpaceDN w:val="0"/>
        <w:adjustRightInd w:val="0"/>
        <w:spacing w:line="240" w:lineRule="auto"/>
        <w:ind w:firstLine="567"/>
        <w:jc w:val="both"/>
        <w:rPr>
          <w:sz w:val="24"/>
          <w:szCs w:val="24"/>
        </w:rPr>
      </w:pPr>
      <w:r w:rsidRPr="0072309E">
        <w:rPr>
          <w:b/>
          <w:sz w:val="24"/>
          <w:szCs w:val="24"/>
        </w:rPr>
        <w:t>Христос знал</w:t>
      </w:r>
      <w:r w:rsidRPr="0072309E">
        <w:rPr>
          <w:sz w:val="24"/>
          <w:szCs w:val="24"/>
        </w:rPr>
        <w:t xml:space="preserve">, что </w:t>
      </w:r>
      <w:r w:rsidRPr="0072309E">
        <w:rPr>
          <w:sz w:val="24"/>
          <w:szCs w:val="24"/>
          <w:u w:val="single"/>
        </w:rPr>
        <w:t>настало время</w:t>
      </w:r>
      <w:r w:rsidRPr="0072309E">
        <w:rPr>
          <w:sz w:val="24"/>
          <w:szCs w:val="24"/>
        </w:rPr>
        <w:t xml:space="preserve"> Ему </w:t>
      </w:r>
      <w:r w:rsidRPr="0072309E">
        <w:rPr>
          <w:b/>
          <w:sz w:val="24"/>
          <w:szCs w:val="24"/>
        </w:rPr>
        <w:t>отойти от мира сего и пойти к Отцу</w:t>
      </w:r>
      <w:r w:rsidRPr="0072309E">
        <w:rPr>
          <w:sz w:val="24"/>
          <w:szCs w:val="24"/>
        </w:rPr>
        <w:t xml:space="preserve">. </w:t>
      </w:r>
      <w:r w:rsidR="008B20B5" w:rsidRPr="0072309E">
        <w:rPr>
          <w:sz w:val="24"/>
          <w:szCs w:val="24"/>
        </w:rPr>
        <w:t>И Он, «возлюбив Своих сущих в мире, до конца возлюбил их»</w:t>
      </w:r>
      <w:r w:rsidRPr="0072309E">
        <w:rPr>
          <w:sz w:val="24"/>
          <w:szCs w:val="24"/>
        </w:rPr>
        <w:t xml:space="preserve">. Теперь Он находился в тени креста, и </w:t>
      </w:r>
      <w:r w:rsidRPr="0072309E">
        <w:rPr>
          <w:b/>
          <w:sz w:val="24"/>
          <w:szCs w:val="24"/>
        </w:rPr>
        <w:t>боль терзала Его сердце</w:t>
      </w:r>
      <w:r w:rsidRPr="0072309E">
        <w:rPr>
          <w:sz w:val="24"/>
          <w:szCs w:val="24"/>
        </w:rPr>
        <w:t xml:space="preserve">. </w:t>
      </w:r>
      <w:r w:rsidRPr="0072309E">
        <w:rPr>
          <w:sz w:val="24"/>
          <w:szCs w:val="24"/>
          <w:u w:val="single"/>
        </w:rPr>
        <w:t>Он знал, что будет оставлен в час Своего предательства</w:t>
      </w:r>
      <w:r w:rsidRPr="0072309E">
        <w:rPr>
          <w:sz w:val="24"/>
          <w:szCs w:val="24"/>
        </w:rPr>
        <w:t xml:space="preserve">. Он знал, что будет предан смерти посредством самого унизительного способа, </w:t>
      </w:r>
      <w:r w:rsidR="008B20B5" w:rsidRPr="0072309E">
        <w:rPr>
          <w:sz w:val="24"/>
          <w:szCs w:val="24"/>
        </w:rPr>
        <w:t>которому подвергались преступники</w:t>
      </w:r>
      <w:r w:rsidRPr="0072309E">
        <w:rPr>
          <w:sz w:val="24"/>
          <w:szCs w:val="24"/>
        </w:rPr>
        <w:t xml:space="preserve">. </w:t>
      </w:r>
      <w:r w:rsidRPr="0072309E">
        <w:rPr>
          <w:b/>
          <w:sz w:val="24"/>
          <w:szCs w:val="24"/>
        </w:rPr>
        <w:t>Он знал неблагодарность и жестокость тех, кого пришёл спасти</w:t>
      </w:r>
      <w:r w:rsidRPr="0072309E">
        <w:rPr>
          <w:sz w:val="24"/>
          <w:szCs w:val="24"/>
        </w:rPr>
        <w:t xml:space="preserve">. </w:t>
      </w:r>
      <w:r w:rsidRPr="0072309E">
        <w:rPr>
          <w:b/>
          <w:sz w:val="24"/>
          <w:szCs w:val="24"/>
        </w:rPr>
        <w:t>Он знал, как велика должна быть жертва</w:t>
      </w:r>
      <w:r w:rsidRPr="0072309E">
        <w:rPr>
          <w:sz w:val="24"/>
          <w:szCs w:val="24"/>
        </w:rPr>
        <w:t xml:space="preserve">, которую Ему предстояло принести, и </w:t>
      </w:r>
      <w:r w:rsidRPr="0072309E">
        <w:rPr>
          <w:b/>
          <w:sz w:val="24"/>
          <w:szCs w:val="24"/>
          <w:u w:val="single"/>
        </w:rPr>
        <w:t>для скольких она окажется напрасной</w:t>
      </w:r>
      <w:r w:rsidRPr="0072309E">
        <w:rPr>
          <w:sz w:val="24"/>
          <w:szCs w:val="24"/>
        </w:rPr>
        <w:t xml:space="preserve">. </w:t>
      </w:r>
      <w:r w:rsidRPr="0072309E">
        <w:rPr>
          <w:b/>
          <w:sz w:val="24"/>
          <w:szCs w:val="24"/>
          <w:u w:val="single"/>
        </w:rPr>
        <w:t>Зная всё, что ожидало Его впереди</w:t>
      </w:r>
      <w:r w:rsidRPr="0072309E">
        <w:rPr>
          <w:sz w:val="24"/>
          <w:szCs w:val="24"/>
        </w:rPr>
        <w:t xml:space="preserve">, </w:t>
      </w:r>
      <w:r w:rsidR="00B17926" w:rsidRPr="0072309E">
        <w:rPr>
          <w:sz w:val="24"/>
          <w:szCs w:val="24"/>
        </w:rPr>
        <w:t>Он, естественно, мог бы быть подавлен мыслью о Своем собственном унижении и страдании</w:t>
      </w:r>
      <w:r w:rsidRPr="0072309E">
        <w:rPr>
          <w:sz w:val="24"/>
          <w:szCs w:val="24"/>
        </w:rPr>
        <w:t xml:space="preserve">. </w:t>
      </w:r>
      <w:r w:rsidR="00B17926" w:rsidRPr="0072309E">
        <w:rPr>
          <w:sz w:val="24"/>
          <w:szCs w:val="24"/>
        </w:rPr>
        <w:t>Но Он смотрел на двенадцать учеников</w:t>
      </w:r>
      <w:r w:rsidRPr="0072309E">
        <w:rPr>
          <w:sz w:val="24"/>
          <w:szCs w:val="24"/>
        </w:rPr>
        <w:t xml:space="preserve">, которые были с Ним как Свои, и которые после того, как Его позор, скорбь и мучительное обращение окончатся, останутся </w:t>
      </w:r>
      <w:r w:rsidR="00B17926" w:rsidRPr="0072309E">
        <w:rPr>
          <w:sz w:val="24"/>
          <w:szCs w:val="24"/>
        </w:rPr>
        <w:t xml:space="preserve">чтобы </w:t>
      </w:r>
      <w:r w:rsidRPr="0072309E">
        <w:rPr>
          <w:sz w:val="24"/>
          <w:szCs w:val="24"/>
        </w:rPr>
        <w:t xml:space="preserve">бороться в мире. </w:t>
      </w:r>
      <w:r w:rsidR="00B17926" w:rsidRPr="0072309E">
        <w:rPr>
          <w:sz w:val="24"/>
          <w:szCs w:val="24"/>
          <w:u w:val="single"/>
        </w:rPr>
        <w:t>Его мысли о том, что Ему Самому надлежит претерпеть, были неразрывно связаны с мыслями об учениках</w:t>
      </w:r>
      <w:r w:rsidRPr="0072309E">
        <w:rPr>
          <w:sz w:val="24"/>
          <w:szCs w:val="24"/>
        </w:rPr>
        <w:t xml:space="preserve">. </w:t>
      </w:r>
      <w:r w:rsidR="00B17926" w:rsidRPr="0072309E">
        <w:rPr>
          <w:b/>
          <w:sz w:val="24"/>
          <w:szCs w:val="24"/>
        </w:rPr>
        <w:t>Он не думал о Себе. Его забота о них была превыше всего в Его уме</w:t>
      </w:r>
      <w:r w:rsidRPr="0072309E">
        <w:rPr>
          <w:sz w:val="24"/>
          <w:szCs w:val="24"/>
        </w:rPr>
        <w:t xml:space="preserve">. </w:t>
      </w:r>
      <w:r w:rsidRPr="0072309E">
        <w:rPr>
          <w:rFonts w:ascii="Times New Roman CYR" w:hAnsi="Times New Roman CYR" w:cs="Times New Roman CYR"/>
          <w:sz w:val="16"/>
          <w:szCs w:val="16"/>
        </w:rPr>
        <w:t>{643.2}</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В этот последний вечер с учениками</w:t>
      </w:r>
      <w:r w:rsidR="00B17926" w:rsidRPr="0072309E">
        <w:rPr>
          <w:sz w:val="24"/>
          <w:szCs w:val="24"/>
        </w:rPr>
        <w:t>,</w:t>
      </w:r>
      <w:r w:rsidRPr="0072309E">
        <w:rPr>
          <w:sz w:val="24"/>
          <w:szCs w:val="24"/>
        </w:rPr>
        <w:t xml:space="preserve"> </w:t>
      </w:r>
      <w:r w:rsidRPr="0072309E">
        <w:rPr>
          <w:sz w:val="24"/>
          <w:szCs w:val="24"/>
          <w:u w:val="single"/>
        </w:rPr>
        <w:t>Иисус имел многое</w:t>
      </w:r>
      <w:r w:rsidR="00B17926" w:rsidRPr="0072309E">
        <w:rPr>
          <w:sz w:val="24"/>
          <w:szCs w:val="24"/>
          <w:u w:val="single"/>
        </w:rPr>
        <w:t>,</w:t>
      </w:r>
      <w:r w:rsidRPr="0072309E">
        <w:rPr>
          <w:sz w:val="24"/>
          <w:szCs w:val="24"/>
          <w:u w:val="single"/>
        </w:rPr>
        <w:t xml:space="preserve"> </w:t>
      </w:r>
      <w:r w:rsidR="00B17926" w:rsidRPr="0072309E">
        <w:rPr>
          <w:sz w:val="24"/>
          <w:szCs w:val="24"/>
          <w:u w:val="single"/>
        </w:rPr>
        <w:t xml:space="preserve">что </w:t>
      </w:r>
      <w:r w:rsidRPr="0072309E">
        <w:rPr>
          <w:sz w:val="24"/>
          <w:szCs w:val="24"/>
          <w:u w:val="single"/>
        </w:rPr>
        <w:t>сказать им</w:t>
      </w:r>
      <w:r w:rsidRPr="0072309E">
        <w:rPr>
          <w:sz w:val="24"/>
          <w:szCs w:val="24"/>
        </w:rPr>
        <w:t xml:space="preserve">. </w:t>
      </w:r>
      <w:r w:rsidRPr="0072309E">
        <w:rPr>
          <w:b/>
          <w:sz w:val="24"/>
          <w:szCs w:val="24"/>
        </w:rPr>
        <w:t>Если бы они были готовы принять то, что Он жаждал передать</w:t>
      </w:r>
      <w:r w:rsidRPr="0072309E">
        <w:rPr>
          <w:sz w:val="24"/>
          <w:szCs w:val="24"/>
        </w:rPr>
        <w:t xml:space="preserve">, они </w:t>
      </w:r>
      <w:r w:rsidRPr="0072309E">
        <w:rPr>
          <w:sz w:val="24"/>
          <w:szCs w:val="24"/>
          <w:u w:val="single"/>
        </w:rPr>
        <w:t>были бы избавлены от сокрушительных страданий, от разочарования и неверия</w:t>
      </w:r>
      <w:r w:rsidRPr="0072309E">
        <w:rPr>
          <w:sz w:val="24"/>
          <w:szCs w:val="24"/>
        </w:rPr>
        <w:t xml:space="preserve">. Но </w:t>
      </w:r>
      <w:r w:rsidRPr="0072309E">
        <w:rPr>
          <w:b/>
          <w:sz w:val="24"/>
          <w:szCs w:val="24"/>
        </w:rPr>
        <w:t>Иисус видел, что они не могут вынести того, что Ему нужно было сказать</w:t>
      </w:r>
      <w:r w:rsidRPr="0072309E">
        <w:rPr>
          <w:sz w:val="24"/>
          <w:szCs w:val="24"/>
        </w:rPr>
        <w:t xml:space="preserve">. </w:t>
      </w:r>
      <w:r w:rsidRPr="0072309E">
        <w:rPr>
          <w:b/>
          <w:sz w:val="24"/>
          <w:szCs w:val="24"/>
          <w:u w:val="single"/>
        </w:rPr>
        <w:t>Когда Он вглядывался в их лица, слова предостережения и утешения замирали на Его устах</w:t>
      </w:r>
      <w:r w:rsidRPr="0072309E">
        <w:rPr>
          <w:sz w:val="24"/>
          <w:szCs w:val="24"/>
        </w:rPr>
        <w:t xml:space="preserve">. Проходили мгновения молчания. Казалось, Иисус ожидал. Ученикам было не по себе. Сочувствие и нежность, пробуждённые скорбью Христа, словно исчезли. </w:t>
      </w:r>
      <w:r w:rsidRPr="0072309E">
        <w:rPr>
          <w:b/>
          <w:sz w:val="24"/>
          <w:szCs w:val="24"/>
        </w:rPr>
        <w:t>Его печальные слова, указывавшие на Его собственные страдания, произвели мало впечатления</w:t>
      </w:r>
      <w:r w:rsidRPr="0072309E">
        <w:rPr>
          <w:sz w:val="24"/>
          <w:szCs w:val="24"/>
        </w:rPr>
        <w:t xml:space="preserve">. </w:t>
      </w:r>
      <w:r w:rsidRPr="0072309E">
        <w:rPr>
          <w:sz w:val="24"/>
          <w:szCs w:val="24"/>
          <w:u w:val="single"/>
        </w:rPr>
        <w:t>Взгляды, которыми они обменивались между собой, говорили о ревности и соперничестве</w:t>
      </w:r>
      <w:r w:rsidRPr="0072309E">
        <w:rPr>
          <w:sz w:val="24"/>
          <w:szCs w:val="24"/>
        </w:rPr>
        <w:t xml:space="preserve">. </w:t>
      </w:r>
      <w:r w:rsidRPr="0072309E">
        <w:rPr>
          <w:rFonts w:ascii="Times New Roman CYR" w:hAnsi="Times New Roman CYR" w:cs="Times New Roman CYR"/>
          <w:sz w:val="16"/>
          <w:szCs w:val="16"/>
        </w:rPr>
        <w:t>{643.3}</w:t>
      </w:r>
    </w:p>
    <w:p w:rsidR="004C578C" w:rsidRPr="0072309E" w:rsidRDefault="004C578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Между ними возник </w:t>
      </w:r>
      <w:r w:rsidR="00B17926" w:rsidRPr="0072309E">
        <w:rPr>
          <w:sz w:val="24"/>
          <w:szCs w:val="24"/>
        </w:rPr>
        <w:t xml:space="preserve">спор </w:t>
      </w:r>
      <w:r w:rsidRPr="0072309E">
        <w:rPr>
          <w:sz w:val="24"/>
          <w:szCs w:val="24"/>
        </w:rPr>
        <w:t>«</w:t>
      </w:r>
      <w:r w:rsidR="00B17926" w:rsidRPr="0072309E">
        <w:rPr>
          <w:sz w:val="24"/>
          <w:szCs w:val="24"/>
        </w:rPr>
        <w:t>кто из них должен почитаться большим</w:t>
      </w:r>
      <w:r w:rsidRPr="0072309E">
        <w:rPr>
          <w:sz w:val="24"/>
          <w:szCs w:val="24"/>
        </w:rPr>
        <w:t xml:space="preserve">». </w:t>
      </w:r>
      <w:r w:rsidRPr="0072309E">
        <w:rPr>
          <w:b/>
          <w:sz w:val="24"/>
          <w:szCs w:val="24"/>
        </w:rPr>
        <w:t>Этот спор, происходивший в присутствии Христа</w:t>
      </w:r>
      <w:r w:rsidRPr="0072309E">
        <w:rPr>
          <w:sz w:val="24"/>
          <w:szCs w:val="24"/>
        </w:rPr>
        <w:t xml:space="preserve">, огорчал и ранил Его. </w:t>
      </w:r>
      <w:r w:rsidRPr="0072309E">
        <w:rPr>
          <w:sz w:val="24"/>
          <w:szCs w:val="24"/>
          <w:u w:val="single"/>
        </w:rPr>
        <w:t>Ученики продолжали держаться своей любимой мысли о том, что Христос проявит Свою силу и займёт Своё место на престоле Давида.</w:t>
      </w:r>
      <w:r w:rsidRPr="0072309E">
        <w:rPr>
          <w:sz w:val="24"/>
          <w:szCs w:val="24"/>
        </w:rPr>
        <w:t xml:space="preserve"> И </w:t>
      </w:r>
      <w:r w:rsidRPr="0072309E">
        <w:rPr>
          <w:b/>
          <w:sz w:val="24"/>
          <w:szCs w:val="24"/>
        </w:rPr>
        <w:t>в</w:t>
      </w:r>
      <w:r w:rsidRPr="0072309E">
        <w:rPr>
          <w:sz w:val="24"/>
          <w:szCs w:val="24"/>
        </w:rPr>
        <w:t xml:space="preserve"> </w:t>
      </w:r>
      <w:r w:rsidRPr="0072309E">
        <w:rPr>
          <w:b/>
          <w:sz w:val="24"/>
          <w:szCs w:val="24"/>
        </w:rPr>
        <w:t>сердце каждого всё ещё жила жажда занять высшее место в царстве</w:t>
      </w:r>
      <w:r w:rsidRPr="0072309E">
        <w:rPr>
          <w:sz w:val="24"/>
          <w:szCs w:val="24"/>
        </w:rPr>
        <w:t xml:space="preserve">. Они оценивали себя и друг друга по собственным меркам и, вместо того чтобы считать братьев более достойными, ставили себя на первое место. Просьба Иакова и Иоанна сесть по правую и левую сторону престола Христа возбудила негодование остальных. То, что два брата осмелились просить о высшем положении, так взволновало десятерых, </w:t>
      </w:r>
      <w:r w:rsidR="00FB16B7" w:rsidRPr="0072309E">
        <w:rPr>
          <w:sz w:val="24"/>
          <w:szCs w:val="24"/>
        </w:rPr>
        <w:t>что возникла угроза отчуждения (раскола)</w:t>
      </w:r>
      <w:r w:rsidRPr="0072309E">
        <w:rPr>
          <w:sz w:val="24"/>
          <w:szCs w:val="24"/>
        </w:rPr>
        <w:t xml:space="preserve">. Они чувствовали, что их неправильно оценивают, что их верность и </w:t>
      </w:r>
      <w:r w:rsidRPr="0072309E">
        <w:rPr>
          <w:sz w:val="24"/>
          <w:szCs w:val="24"/>
        </w:rPr>
        <w:lastRenderedPageBreak/>
        <w:t xml:space="preserve">способности недооценены. </w:t>
      </w:r>
      <w:r w:rsidRPr="0072309E">
        <w:rPr>
          <w:b/>
          <w:sz w:val="24"/>
          <w:szCs w:val="24"/>
        </w:rPr>
        <w:t xml:space="preserve">Иуда был самым </w:t>
      </w:r>
      <w:r w:rsidR="00FB16B7" w:rsidRPr="0072309E">
        <w:rPr>
          <w:b/>
          <w:sz w:val="24"/>
          <w:szCs w:val="24"/>
        </w:rPr>
        <w:t>суровым</w:t>
      </w:r>
      <w:r w:rsidRPr="0072309E">
        <w:rPr>
          <w:b/>
          <w:sz w:val="24"/>
          <w:szCs w:val="24"/>
        </w:rPr>
        <w:t xml:space="preserve"> по отношению к Иакову и Иоанну</w:t>
      </w:r>
      <w:r w:rsidRPr="0072309E">
        <w:rPr>
          <w:sz w:val="24"/>
          <w:szCs w:val="24"/>
        </w:rPr>
        <w:t xml:space="preserve">. </w:t>
      </w:r>
      <w:r w:rsidRPr="0072309E">
        <w:rPr>
          <w:rFonts w:ascii="Times New Roman CYR" w:hAnsi="Times New Roman CYR" w:cs="Times New Roman CYR"/>
          <w:sz w:val="16"/>
          <w:szCs w:val="16"/>
        </w:rPr>
        <w:t>{643.4}</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Когда ученики вошли в горницу для вечери, сердца их были полны </w:t>
      </w:r>
      <w:r w:rsidR="00FB16B7" w:rsidRPr="0072309E">
        <w:rPr>
          <w:sz w:val="24"/>
          <w:szCs w:val="24"/>
        </w:rPr>
        <w:t>обидчивых чувств</w:t>
      </w:r>
      <w:r w:rsidRPr="0072309E">
        <w:rPr>
          <w:sz w:val="24"/>
          <w:szCs w:val="24"/>
        </w:rPr>
        <w:t xml:space="preserve">. </w:t>
      </w:r>
      <w:r w:rsidRPr="0072309E">
        <w:rPr>
          <w:b/>
          <w:sz w:val="24"/>
          <w:szCs w:val="24"/>
        </w:rPr>
        <w:t>Иуда сел рядом с Христом по левую сторону</w:t>
      </w:r>
      <w:r w:rsidRPr="0072309E">
        <w:rPr>
          <w:sz w:val="24"/>
          <w:szCs w:val="24"/>
        </w:rPr>
        <w:t xml:space="preserve">; Иоанн был по правую. Если существовало высшее место, Иуда был полон решимости занять его, </w:t>
      </w:r>
      <w:r w:rsidR="00FB16B7" w:rsidRPr="0072309E">
        <w:rPr>
          <w:sz w:val="24"/>
          <w:szCs w:val="24"/>
        </w:rPr>
        <w:t>и таким местом считалось место рядом со Христом</w:t>
      </w:r>
      <w:r w:rsidRPr="0072309E">
        <w:rPr>
          <w:sz w:val="24"/>
          <w:szCs w:val="24"/>
        </w:rPr>
        <w:t xml:space="preserve">. </w:t>
      </w:r>
      <w:r w:rsidR="00FB16B7" w:rsidRPr="0072309E">
        <w:rPr>
          <w:sz w:val="24"/>
          <w:szCs w:val="24"/>
        </w:rPr>
        <w:t>А Иуда был предателем</w:t>
      </w:r>
      <w:r w:rsidRPr="0072309E">
        <w:rPr>
          <w:sz w:val="24"/>
          <w:szCs w:val="24"/>
        </w:rPr>
        <w:t xml:space="preserve">. </w:t>
      </w:r>
      <w:r w:rsidRPr="0072309E">
        <w:rPr>
          <w:rFonts w:ascii="Times New Roman CYR" w:hAnsi="Times New Roman CYR" w:cs="Times New Roman CYR"/>
          <w:sz w:val="16"/>
          <w:szCs w:val="16"/>
        </w:rPr>
        <w:t>{644.1}</w:t>
      </w:r>
    </w:p>
    <w:p w:rsidR="004C578C" w:rsidRPr="0072309E" w:rsidRDefault="00F95896" w:rsidP="00E8137A">
      <w:pPr>
        <w:autoSpaceDE w:val="0"/>
        <w:autoSpaceDN w:val="0"/>
        <w:adjustRightInd w:val="0"/>
        <w:spacing w:line="240" w:lineRule="auto"/>
        <w:ind w:firstLine="567"/>
        <w:jc w:val="both"/>
        <w:rPr>
          <w:sz w:val="24"/>
          <w:szCs w:val="24"/>
        </w:rPr>
      </w:pPr>
      <w:r w:rsidRPr="0072309E">
        <w:rPr>
          <w:sz w:val="24"/>
          <w:szCs w:val="24"/>
        </w:rPr>
        <w:t>Возникла еще одна причина для разногласий</w:t>
      </w:r>
      <w:r w:rsidR="004C578C" w:rsidRPr="0072309E">
        <w:rPr>
          <w:bCs/>
          <w:sz w:val="24"/>
          <w:szCs w:val="24"/>
        </w:rPr>
        <w:t>.</w:t>
      </w:r>
      <w:r w:rsidR="004C578C" w:rsidRPr="0072309E">
        <w:rPr>
          <w:sz w:val="24"/>
          <w:szCs w:val="24"/>
        </w:rPr>
        <w:t xml:space="preserve"> По обычаю, на пиру слуга должен был омыть ноги гостям, и в этот раз всё было приготовлено для этого служения: кувшин, умывальница и полотенце </w:t>
      </w:r>
      <w:r w:rsidRPr="0072309E">
        <w:rPr>
          <w:sz w:val="24"/>
          <w:szCs w:val="24"/>
        </w:rPr>
        <w:t>были наготове для омовения ног</w:t>
      </w:r>
      <w:r w:rsidR="004C578C" w:rsidRPr="0072309E">
        <w:rPr>
          <w:sz w:val="24"/>
          <w:szCs w:val="24"/>
        </w:rPr>
        <w:t xml:space="preserve">; но слуги не было, и выполнить это должны были ученики. Однако каждый из них, поддавшись уязвлённой гордости, решил не исполнять роль слуги. Все проявляли стоическое безразличие, словно не сознавая, что им предстоит что-либо сделать. </w:t>
      </w:r>
      <w:r w:rsidR="004C578C" w:rsidRPr="0072309E">
        <w:rPr>
          <w:b/>
          <w:sz w:val="24"/>
          <w:szCs w:val="24"/>
        </w:rPr>
        <w:t>Своим молчанием они отказались смириться</w:t>
      </w:r>
      <w:r w:rsidR="004C578C" w:rsidRPr="0072309E">
        <w:rPr>
          <w:sz w:val="24"/>
          <w:szCs w:val="24"/>
        </w:rPr>
        <w:t xml:space="preserve">. </w:t>
      </w:r>
      <w:r w:rsidR="004C578C" w:rsidRPr="0072309E">
        <w:rPr>
          <w:rFonts w:ascii="Times New Roman CYR" w:hAnsi="Times New Roman CYR" w:cs="Times New Roman CYR"/>
          <w:sz w:val="16"/>
          <w:szCs w:val="16"/>
        </w:rPr>
        <w:t>{644.2}</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Как Христу привести эти бедные души туда, где сатана не одержал бы над ними решительной победы? </w:t>
      </w:r>
      <w:r w:rsidRPr="0072309E">
        <w:rPr>
          <w:sz w:val="24"/>
          <w:szCs w:val="24"/>
          <w:u w:val="single"/>
        </w:rPr>
        <w:t>Как показать им, что одно лишь исповедание ученичества ещё не делает человека учеником и не обеспечивает ему места в Его царстве</w:t>
      </w:r>
      <w:r w:rsidRPr="0072309E">
        <w:rPr>
          <w:sz w:val="24"/>
          <w:szCs w:val="24"/>
        </w:rPr>
        <w:t xml:space="preserve">? Как показать, что именно любящее служение, истинное смирение составляет подлинное величие? </w:t>
      </w:r>
      <w:r w:rsidRPr="0072309E">
        <w:rPr>
          <w:b/>
          <w:sz w:val="24"/>
          <w:szCs w:val="24"/>
        </w:rPr>
        <w:t>Как возжечь любовь в их сердцах и дать им способность понять то, что Он жаждал им открыть</w:t>
      </w:r>
      <w:r w:rsidRPr="0072309E">
        <w:rPr>
          <w:sz w:val="24"/>
          <w:szCs w:val="24"/>
        </w:rPr>
        <w:t xml:space="preserve">? </w:t>
      </w:r>
      <w:r w:rsidRPr="0072309E">
        <w:rPr>
          <w:rFonts w:ascii="Times New Roman CYR" w:hAnsi="Times New Roman CYR" w:cs="Times New Roman CYR"/>
          <w:sz w:val="16"/>
          <w:szCs w:val="16"/>
        </w:rPr>
        <w:t>{644.3}</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Ученики не сделали ни шага, чтобы послужить друг другу. </w:t>
      </w:r>
      <w:r w:rsidRPr="0072309E">
        <w:rPr>
          <w:sz w:val="24"/>
          <w:szCs w:val="24"/>
          <w:u w:val="single"/>
        </w:rPr>
        <w:t>Иисус некоторое время ждал, наблюдая, что они предпримут</w:t>
      </w:r>
      <w:r w:rsidRPr="0072309E">
        <w:rPr>
          <w:sz w:val="24"/>
          <w:szCs w:val="24"/>
        </w:rPr>
        <w:t xml:space="preserve">. Затем Он, Божественный Учитель, встал из-за стола. Сняв верхнюю одежду, </w:t>
      </w:r>
      <w:r w:rsidR="00233AF9" w:rsidRPr="0072309E">
        <w:rPr>
          <w:sz w:val="24"/>
          <w:szCs w:val="24"/>
        </w:rPr>
        <w:t>которая могла бы стеснить Его движения</w:t>
      </w:r>
      <w:r w:rsidRPr="0072309E">
        <w:rPr>
          <w:sz w:val="24"/>
          <w:szCs w:val="24"/>
        </w:rPr>
        <w:t xml:space="preserve">, Он </w:t>
      </w:r>
      <w:r w:rsidRPr="0072309E">
        <w:rPr>
          <w:b/>
          <w:sz w:val="24"/>
          <w:szCs w:val="24"/>
        </w:rPr>
        <w:t>взял полотенце и опоясался им</w:t>
      </w:r>
      <w:r w:rsidRPr="0072309E">
        <w:rPr>
          <w:sz w:val="24"/>
          <w:szCs w:val="24"/>
        </w:rPr>
        <w:t>. Ученики с удивлённым вниманием смотрели на Него и в молчании ожидали, что будет дальше. «</w:t>
      </w:r>
      <w:r w:rsidR="00233AF9" w:rsidRPr="0072309E">
        <w:rPr>
          <w:sz w:val="24"/>
          <w:szCs w:val="24"/>
        </w:rPr>
        <w:t>Потом влил воды в умывальницу и начал умывать ноги ученикам и отирать полотенцем, которым был препоясан</w:t>
      </w:r>
      <w:r w:rsidRPr="0072309E">
        <w:rPr>
          <w:sz w:val="24"/>
          <w:szCs w:val="24"/>
        </w:rPr>
        <w:t xml:space="preserve">». Этот поступок открыл глаза ученикам. Горький стыд и унижение наполнили их сердца. Они поняли безмолвный упрёк и увидели себя в совершенно новом свете. </w:t>
      </w:r>
      <w:r w:rsidRPr="0072309E">
        <w:rPr>
          <w:rFonts w:ascii="Times New Roman CYR" w:hAnsi="Times New Roman CYR" w:cs="Times New Roman CYR"/>
          <w:sz w:val="16"/>
          <w:szCs w:val="16"/>
        </w:rPr>
        <w:t>{644.4}</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Так Христос выразил Свою любовь к ученикам. Их эгоистичный дух наполнял Его скорбью, но Он не вступал с ними в </w:t>
      </w:r>
      <w:r w:rsidR="001E3AFC" w:rsidRPr="0072309E">
        <w:rPr>
          <w:sz w:val="24"/>
          <w:szCs w:val="24"/>
        </w:rPr>
        <w:t xml:space="preserve">пререкания </w:t>
      </w:r>
      <w:r w:rsidRPr="0072309E">
        <w:rPr>
          <w:sz w:val="24"/>
          <w:szCs w:val="24"/>
        </w:rPr>
        <w:t xml:space="preserve">из-за их разногласий. Вместо этого Он подал им пример, который они никогда не забудут. </w:t>
      </w:r>
      <w:r w:rsidR="001E3AFC" w:rsidRPr="0072309E">
        <w:rPr>
          <w:sz w:val="24"/>
          <w:szCs w:val="24"/>
        </w:rPr>
        <w:t>Его любовь к ним нелегко было поколебать или угасить</w:t>
      </w:r>
      <w:r w:rsidRPr="0072309E">
        <w:rPr>
          <w:sz w:val="24"/>
          <w:szCs w:val="24"/>
        </w:rPr>
        <w:t xml:space="preserve">. </w:t>
      </w:r>
      <w:r w:rsidRPr="0072309E">
        <w:rPr>
          <w:b/>
          <w:sz w:val="24"/>
          <w:szCs w:val="24"/>
        </w:rPr>
        <w:t>Он знал, что Отец отдал всё в Его руки, и что Он пришёл от Бога и к Богу отходит</w:t>
      </w:r>
      <w:r w:rsidRPr="0072309E">
        <w:rPr>
          <w:sz w:val="24"/>
          <w:szCs w:val="24"/>
        </w:rPr>
        <w:t xml:space="preserve">. </w:t>
      </w:r>
      <w:r w:rsidRPr="0072309E">
        <w:rPr>
          <w:b/>
          <w:sz w:val="24"/>
          <w:szCs w:val="24"/>
          <w:u w:val="single"/>
        </w:rPr>
        <w:t xml:space="preserve">Он вполне сознавал Свою </w:t>
      </w:r>
      <w:r w:rsidR="001E3AFC" w:rsidRPr="0072309E">
        <w:rPr>
          <w:b/>
          <w:sz w:val="24"/>
          <w:szCs w:val="24"/>
          <w:u w:val="single"/>
        </w:rPr>
        <w:t>Б</w:t>
      </w:r>
      <w:r w:rsidRPr="0072309E">
        <w:rPr>
          <w:b/>
          <w:sz w:val="24"/>
          <w:szCs w:val="24"/>
          <w:u w:val="single"/>
        </w:rPr>
        <w:t>ожественность</w:t>
      </w:r>
      <w:r w:rsidRPr="0072309E">
        <w:rPr>
          <w:sz w:val="24"/>
          <w:szCs w:val="24"/>
        </w:rPr>
        <w:t xml:space="preserve">; но Он отложил Свой царственный венец и царские одежды и принял образ слуги. Одним из последних актов Его земной жизни было то, что Он опоясался, как слуга, и исполнил </w:t>
      </w:r>
      <w:r w:rsidR="001E3AFC" w:rsidRPr="0072309E">
        <w:rPr>
          <w:sz w:val="24"/>
          <w:szCs w:val="24"/>
        </w:rPr>
        <w:t>служение раба</w:t>
      </w:r>
      <w:r w:rsidRPr="0072309E">
        <w:rPr>
          <w:sz w:val="24"/>
          <w:szCs w:val="24"/>
        </w:rPr>
        <w:t xml:space="preserve">. </w:t>
      </w:r>
      <w:r w:rsidRPr="0072309E">
        <w:rPr>
          <w:rFonts w:ascii="Times New Roman CYR" w:hAnsi="Times New Roman CYR" w:cs="Times New Roman CYR"/>
          <w:sz w:val="16"/>
          <w:szCs w:val="16"/>
        </w:rPr>
        <w:t>{644.5}</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u w:val="single"/>
        </w:rPr>
        <w:t xml:space="preserve">Перед Пасхой Иуда во второй раз встретился со священниками и книжниками и заключил договор </w:t>
      </w:r>
      <w:r w:rsidR="001E3AFC" w:rsidRPr="0072309E">
        <w:rPr>
          <w:sz w:val="24"/>
          <w:szCs w:val="24"/>
          <w:u w:val="single"/>
        </w:rPr>
        <w:t>предать Иисуса в их руки</w:t>
      </w:r>
      <w:r w:rsidRPr="0072309E">
        <w:rPr>
          <w:sz w:val="24"/>
          <w:szCs w:val="24"/>
        </w:rPr>
        <w:t xml:space="preserve">. </w:t>
      </w:r>
      <w:r w:rsidR="0098437E" w:rsidRPr="0072309E">
        <w:rPr>
          <w:sz w:val="24"/>
          <w:szCs w:val="24"/>
        </w:rPr>
        <w:t>И всё же после этого он общался с учениками</w:t>
      </w:r>
      <w:r w:rsidRPr="0072309E">
        <w:rPr>
          <w:sz w:val="24"/>
          <w:szCs w:val="24"/>
        </w:rPr>
        <w:t xml:space="preserve">, как будто был невинен в каком-либо зле, и принимал участие в приготовлении к празднику. </w:t>
      </w:r>
      <w:r w:rsidRPr="0072309E">
        <w:rPr>
          <w:b/>
          <w:sz w:val="24"/>
          <w:szCs w:val="24"/>
        </w:rPr>
        <w:t>Ученики ничего не знали о намерении Иуды</w:t>
      </w:r>
      <w:r w:rsidRPr="0072309E">
        <w:rPr>
          <w:sz w:val="24"/>
          <w:szCs w:val="24"/>
        </w:rPr>
        <w:t xml:space="preserve">. Лишь один Иисус мог читать его тайну. Однако </w:t>
      </w:r>
      <w:r w:rsidRPr="0072309E">
        <w:rPr>
          <w:b/>
          <w:sz w:val="24"/>
          <w:szCs w:val="24"/>
        </w:rPr>
        <w:t>Он не изобличил его</w:t>
      </w:r>
      <w:r w:rsidRPr="0072309E">
        <w:rPr>
          <w:sz w:val="24"/>
          <w:szCs w:val="24"/>
        </w:rPr>
        <w:t xml:space="preserve">. </w:t>
      </w:r>
      <w:r w:rsidRPr="0072309E">
        <w:rPr>
          <w:b/>
          <w:sz w:val="24"/>
          <w:szCs w:val="24"/>
        </w:rPr>
        <w:t>Иисус жаждал спасти его душу</w:t>
      </w:r>
      <w:r w:rsidRPr="0072309E">
        <w:rPr>
          <w:sz w:val="24"/>
          <w:szCs w:val="24"/>
        </w:rPr>
        <w:t xml:space="preserve">. </w:t>
      </w:r>
      <w:r w:rsidRPr="0072309E">
        <w:rPr>
          <w:b/>
          <w:sz w:val="24"/>
          <w:szCs w:val="24"/>
        </w:rPr>
        <w:t>Он чувствовал за него такую же тяжесть, какую чувствовал за Иерусалим</w:t>
      </w:r>
      <w:r w:rsidRPr="0072309E">
        <w:rPr>
          <w:sz w:val="24"/>
          <w:szCs w:val="24"/>
        </w:rPr>
        <w:t xml:space="preserve">, когда плакал о городе, обречённом на гибель. </w:t>
      </w:r>
      <w:r w:rsidR="0098437E" w:rsidRPr="0072309E">
        <w:rPr>
          <w:sz w:val="24"/>
          <w:szCs w:val="24"/>
        </w:rPr>
        <w:t>Его сердце плакало: «Как я могу тебя оставить?».</w:t>
      </w:r>
      <w:r w:rsidRPr="0072309E">
        <w:rPr>
          <w:sz w:val="24"/>
          <w:szCs w:val="24"/>
        </w:rPr>
        <w:t xml:space="preserve"> </w:t>
      </w:r>
      <w:r w:rsidR="0098437E" w:rsidRPr="0072309E">
        <w:rPr>
          <w:b/>
          <w:sz w:val="24"/>
          <w:szCs w:val="24"/>
          <w:u w:val="single"/>
        </w:rPr>
        <w:t>Иуда ощутил всепоглощающую силу этой любви</w:t>
      </w:r>
      <w:r w:rsidRPr="0072309E">
        <w:rPr>
          <w:sz w:val="24"/>
          <w:szCs w:val="24"/>
        </w:rPr>
        <w:t xml:space="preserve">. Когда руки Спасителя омывали запылённые ноги и отирали их полотенцем, </w:t>
      </w:r>
      <w:r w:rsidRPr="0072309E">
        <w:rPr>
          <w:b/>
          <w:sz w:val="24"/>
          <w:szCs w:val="24"/>
        </w:rPr>
        <w:t>сердце Иуды содрогнулось от побуждения тут же исповедать свой грех</w:t>
      </w:r>
      <w:r w:rsidRPr="0072309E">
        <w:rPr>
          <w:sz w:val="24"/>
          <w:szCs w:val="24"/>
        </w:rPr>
        <w:t xml:space="preserve">. Но он не захотел смириться. </w:t>
      </w:r>
      <w:r w:rsidRPr="0072309E">
        <w:rPr>
          <w:b/>
          <w:sz w:val="24"/>
          <w:szCs w:val="24"/>
        </w:rPr>
        <w:t>Он ожесточил своё сердце против покаяния</w:t>
      </w:r>
      <w:r w:rsidRPr="0072309E">
        <w:rPr>
          <w:sz w:val="24"/>
          <w:szCs w:val="24"/>
        </w:rPr>
        <w:t xml:space="preserve">; и </w:t>
      </w:r>
      <w:r w:rsidRPr="0072309E">
        <w:rPr>
          <w:sz w:val="24"/>
          <w:szCs w:val="24"/>
          <w:u w:val="single"/>
        </w:rPr>
        <w:t>прежние побуждения, на мгновение отступившие, вновь овладели им</w:t>
      </w:r>
      <w:r w:rsidRPr="0072309E">
        <w:rPr>
          <w:sz w:val="24"/>
          <w:szCs w:val="24"/>
        </w:rPr>
        <w:t xml:space="preserve">. </w:t>
      </w:r>
      <w:r w:rsidRPr="0072309E">
        <w:rPr>
          <w:sz w:val="24"/>
          <w:szCs w:val="24"/>
          <w:u w:val="single"/>
        </w:rPr>
        <w:t>Теперь Иуда был оскорблён поступком Христа — тем, что Он умывал ноги ученикам</w:t>
      </w:r>
      <w:r w:rsidRPr="0072309E">
        <w:rPr>
          <w:sz w:val="24"/>
          <w:szCs w:val="24"/>
        </w:rPr>
        <w:t xml:space="preserve">. </w:t>
      </w:r>
      <w:r w:rsidRPr="0072309E">
        <w:rPr>
          <w:b/>
          <w:sz w:val="24"/>
          <w:szCs w:val="24"/>
        </w:rPr>
        <w:t>Если Иисус мог так унизить Себя, думал он, то Он не может быть царём Израиля</w:t>
      </w:r>
      <w:r w:rsidRPr="0072309E">
        <w:rPr>
          <w:sz w:val="24"/>
          <w:szCs w:val="24"/>
        </w:rPr>
        <w:t xml:space="preserve">. </w:t>
      </w:r>
      <w:r w:rsidRPr="0072309E">
        <w:rPr>
          <w:sz w:val="24"/>
          <w:szCs w:val="24"/>
          <w:u w:val="single"/>
        </w:rPr>
        <w:t>Всякая надежда на мирскую честь в земном царстве была разрушена</w:t>
      </w:r>
      <w:r w:rsidRPr="0072309E">
        <w:rPr>
          <w:sz w:val="24"/>
          <w:szCs w:val="24"/>
        </w:rPr>
        <w:t xml:space="preserve">. </w:t>
      </w:r>
      <w:r w:rsidRPr="0072309E">
        <w:rPr>
          <w:b/>
          <w:sz w:val="24"/>
          <w:szCs w:val="24"/>
        </w:rPr>
        <w:t>Иуда убедился, что, следуя за Христом, ничего не приобретёт</w:t>
      </w:r>
      <w:r w:rsidRPr="0072309E">
        <w:rPr>
          <w:sz w:val="24"/>
          <w:szCs w:val="24"/>
        </w:rPr>
        <w:t xml:space="preserve">. </w:t>
      </w:r>
      <w:r w:rsidRPr="0072309E">
        <w:rPr>
          <w:b/>
          <w:sz w:val="24"/>
          <w:szCs w:val="24"/>
        </w:rPr>
        <w:t>Увидев, как, по его мнению, Христос унизил Себя, он окончательно утвердился в намерении отречься от Него и признать себя обманутым</w:t>
      </w:r>
      <w:r w:rsidRPr="0072309E">
        <w:rPr>
          <w:sz w:val="24"/>
          <w:szCs w:val="24"/>
        </w:rPr>
        <w:t xml:space="preserve">. Им овладел демон, и он решил довести до конца дело, на которое согласился, — предать своего Господа. </w:t>
      </w:r>
      <w:r w:rsidRPr="0072309E">
        <w:rPr>
          <w:rFonts w:ascii="Times New Roman CYR" w:hAnsi="Times New Roman CYR" w:cs="Times New Roman CYR"/>
          <w:sz w:val="16"/>
          <w:szCs w:val="16"/>
        </w:rPr>
        <w:t>{645.1}</w:t>
      </w:r>
    </w:p>
    <w:p w:rsidR="004C578C" w:rsidRPr="0072309E" w:rsidRDefault="00B763D7" w:rsidP="00E8137A">
      <w:pPr>
        <w:autoSpaceDE w:val="0"/>
        <w:autoSpaceDN w:val="0"/>
        <w:adjustRightInd w:val="0"/>
        <w:spacing w:line="240" w:lineRule="auto"/>
        <w:ind w:firstLine="567"/>
        <w:jc w:val="both"/>
        <w:rPr>
          <w:sz w:val="24"/>
          <w:szCs w:val="24"/>
        </w:rPr>
      </w:pPr>
      <w:r w:rsidRPr="0072309E">
        <w:rPr>
          <w:sz w:val="24"/>
          <w:szCs w:val="24"/>
        </w:rPr>
        <w:t xml:space="preserve">Иуда выбрал за столом первое место, и </w:t>
      </w:r>
      <w:r w:rsidRPr="0072309E">
        <w:rPr>
          <w:b/>
          <w:sz w:val="24"/>
          <w:szCs w:val="24"/>
        </w:rPr>
        <w:t>Христос, как слуга, послужил ему первому</w:t>
      </w:r>
      <w:r w:rsidR="004C578C" w:rsidRPr="0072309E">
        <w:rPr>
          <w:sz w:val="24"/>
          <w:szCs w:val="24"/>
        </w:rPr>
        <w:t xml:space="preserve">. </w:t>
      </w:r>
      <w:r w:rsidR="004C578C" w:rsidRPr="0072309E">
        <w:rPr>
          <w:b/>
          <w:sz w:val="24"/>
          <w:szCs w:val="24"/>
        </w:rPr>
        <w:t>Иоанн</w:t>
      </w:r>
      <w:r w:rsidR="004C578C" w:rsidRPr="0072309E">
        <w:rPr>
          <w:sz w:val="24"/>
          <w:szCs w:val="24"/>
        </w:rPr>
        <w:t xml:space="preserve">, к которому Иуда питал столько горечи, </w:t>
      </w:r>
      <w:r w:rsidR="004C578C" w:rsidRPr="0072309E">
        <w:rPr>
          <w:b/>
          <w:sz w:val="24"/>
          <w:szCs w:val="24"/>
        </w:rPr>
        <w:t>был оставлен напоследок</w:t>
      </w:r>
      <w:r w:rsidR="004C578C" w:rsidRPr="0072309E">
        <w:rPr>
          <w:sz w:val="24"/>
          <w:szCs w:val="24"/>
        </w:rPr>
        <w:t>. Но Иоанн не воспринял этого как упрёк или пренебрежение. Когда ученики наблюдали за поступком Христа, они были глубоко тронуты. Когда подошла очередь Петра, он в изумлении воскликнул: «</w:t>
      </w:r>
      <w:r w:rsidRPr="0072309E">
        <w:rPr>
          <w:sz w:val="24"/>
          <w:szCs w:val="24"/>
        </w:rPr>
        <w:t>Господи! Тебе ли умывать мои ноги?</w:t>
      </w:r>
      <w:r w:rsidR="004C578C" w:rsidRPr="0072309E">
        <w:rPr>
          <w:sz w:val="24"/>
          <w:szCs w:val="24"/>
        </w:rPr>
        <w:t>»</w:t>
      </w:r>
      <w:r w:rsidRPr="0072309E">
        <w:rPr>
          <w:sz w:val="24"/>
          <w:szCs w:val="24"/>
        </w:rPr>
        <w:t>.</w:t>
      </w:r>
      <w:r w:rsidR="004C578C" w:rsidRPr="0072309E">
        <w:rPr>
          <w:sz w:val="24"/>
          <w:szCs w:val="24"/>
        </w:rPr>
        <w:t xml:space="preserve"> </w:t>
      </w:r>
      <w:r w:rsidR="004C578C" w:rsidRPr="0072309E">
        <w:rPr>
          <w:b/>
          <w:sz w:val="24"/>
          <w:szCs w:val="24"/>
        </w:rPr>
        <w:t>Снисхождение Христа сокрушило его сердце</w:t>
      </w:r>
      <w:r w:rsidR="004C578C" w:rsidRPr="0072309E">
        <w:rPr>
          <w:sz w:val="24"/>
          <w:szCs w:val="24"/>
        </w:rPr>
        <w:t xml:space="preserve">. Его </w:t>
      </w:r>
      <w:r w:rsidR="004C578C" w:rsidRPr="0072309E">
        <w:rPr>
          <w:sz w:val="24"/>
          <w:szCs w:val="24"/>
        </w:rPr>
        <w:lastRenderedPageBreak/>
        <w:t>наполнил стыд при мысли, что ни один из учеников не исполняет этого служения. «</w:t>
      </w:r>
      <w:r w:rsidRPr="0072309E">
        <w:rPr>
          <w:sz w:val="24"/>
          <w:szCs w:val="24"/>
        </w:rPr>
        <w:t>Что Я делаю, — сказал Христос, — теперь ты не знаешь, а уразумеешь после</w:t>
      </w:r>
      <w:r w:rsidR="004C578C" w:rsidRPr="0072309E">
        <w:rPr>
          <w:sz w:val="24"/>
          <w:szCs w:val="24"/>
        </w:rPr>
        <w:t xml:space="preserve">». </w:t>
      </w:r>
      <w:r w:rsidRPr="0072309E">
        <w:rPr>
          <w:b/>
          <w:sz w:val="24"/>
          <w:szCs w:val="24"/>
        </w:rPr>
        <w:t>Петр не мог вынести, что его Господь, которого он считал Сыном Божьим, исполнял роль слуги</w:t>
      </w:r>
      <w:r w:rsidR="004C578C" w:rsidRPr="0072309E">
        <w:rPr>
          <w:sz w:val="24"/>
          <w:szCs w:val="24"/>
        </w:rPr>
        <w:t xml:space="preserve">. Вся его душа восстала против этого унижения. </w:t>
      </w:r>
      <w:r w:rsidR="004C578C" w:rsidRPr="0072309E">
        <w:rPr>
          <w:b/>
          <w:sz w:val="24"/>
          <w:szCs w:val="24"/>
        </w:rPr>
        <w:t>Он не понимал, что именно ради этого Христос и пришёл в мир</w:t>
      </w:r>
      <w:r w:rsidR="004C578C" w:rsidRPr="0072309E">
        <w:rPr>
          <w:sz w:val="24"/>
          <w:szCs w:val="24"/>
        </w:rPr>
        <w:t xml:space="preserve">. </w:t>
      </w:r>
      <w:r w:rsidRPr="0072309E">
        <w:rPr>
          <w:sz w:val="24"/>
          <w:szCs w:val="24"/>
        </w:rPr>
        <w:t>С сильным чувством он воскликнул</w:t>
      </w:r>
      <w:r w:rsidR="004C578C" w:rsidRPr="0072309E">
        <w:rPr>
          <w:sz w:val="24"/>
          <w:szCs w:val="24"/>
        </w:rPr>
        <w:t>: «</w:t>
      </w:r>
      <w:r w:rsidRPr="0072309E">
        <w:rPr>
          <w:sz w:val="24"/>
          <w:szCs w:val="24"/>
        </w:rPr>
        <w:t>Не умоешь ног моих вовек!</w:t>
      </w:r>
      <w:r w:rsidR="004C578C" w:rsidRPr="0072309E">
        <w:rPr>
          <w:sz w:val="24"/>
          <w:szCs w:val="24"/>
        </w:rPr>
        <w:t xml:space="preserve">». </w:t>
      </w:r>
      <w:r w:rsidR="004C578C" w:rsidRPr="0072309E">
        <w:rPr>
          <w:rFonts w:ascii="Times New Roman CYR" w:hAnsi="Times New Roman CYR" w:cs="Times New Roman CYR"/>
          <w:sz w:val="16"/>
          <w:szCs w:val="16"/>
        </w:rPr>
        <w:t>{645.2}</w:t>
      </w:r>
    </w:p>
    <w:p w:rsidR="004C578C" w:rsidRPr="0072309E" w:rsidRDefault="002A44D2" w:rsidP="00E8137A">
      <w:pPr>
        <w:autoSpaceDE w:val="0"/>
        <w:autoSpaceDN w:val="0"/>
        <w:adjustRightInd w:val="0"/>
        <w:spacing w:line="240" w:lineRule="auto"/>
        <w:ind w:firstLine="567"/>
        <w:jc w:val="both"/>
        <w:rPr>
          <w:sz w:val="24"/>
          <w:szCs w:val="24"/>
        </w:rPr>
      </w:pPr>
      <w:r w:rsidRPr="0072309E">
        <w:rPr>
          <w:sz w:val="24"/>
          <w:szCs w:val="24"/>
        </w:rPr>
        <w:t>Христос торжественно сказал Петру: «Если не умою тебя, не имеешь части со Мною»</w:t>
      </w:r>
      <w:r w:rsidR="004C578C" w:rsidRPr="0072309E">
        <w:rPr>
          <w:sz w:val="24"/>
          <w:szCs w:val="24"/>
        </w:rPr>
        <w:t xml:space="preserve">. Служение, от которого </w:t>
      </w:r>
      <w:r w:rsidR="009540AE" w:rsidRPr="0072309E">
        <w:rPr>
          <w:sz w:val="24"/>
          <w:szCs w:val="24"/>
        </w:rPr>
        <w:t xml:space="preserve">отказался </w:t>
      </w:r>
      <w:r w:rsidR="004C578C" w:rsidRPr="0072309E">
        <w:rPr>
          <w:sz w:val="24"/>
          <w:szCs w:val="24"/>
        </w:rPr>
        <w:t xml:space="preserve">Пётр, было образом более высокого очищения. </w:t>
      </w:r>
      <w:r w:rsidR="009540AE" w:rsidRPr="0072309E">
        <w:rPr>
          <w:sz w:val="24"/>
          <w:szCs w:val="24"/>
        </w:rPr>
        <w:t>Христос пришел, чтобы омыть сердце от скверны греха</w:t>
      </w:r>
      <w:r w:rsidR="004C578C" w:rsidRPr="0072309E">
        <w:rPr>
          <w:sz w:val="24"/>
          <w:szCs w:val="24"/>
        </w:rPr>
        <w:t xml:space="preserve">. </w:t>
      </w:r>
      <w:r w:rsidR="009540AE" w:rsidRPr="0072309E">
        <w:rPr>
          <w:sz w:val="24"/>
          <w:szCs w:val="24"/>
        </w:rPr>
        <w:t>Не позволяя Христу омыть ему ноги, Петр отвергал высшее очищение, заключенное в низшем</w:t>
      </w:r>
      <w:r w:rsidR="004C578C" w:rsidRPr="0072309E">
        <w:rPr>
          <w:sz w:val="24"/>
          <w:szCs w:val="24"/>
        </w:rPr>
        <w:t xml:space="preserve">. </w:t>
      </w:r>
      <w:r w:rsidR="004C578C" w:rsidRPr="0072309E">
        <w:rPr>
          <w:b/>
          <w:sz w:val="24"/>
          <w:szCs w:val="24"/>
        </w:rPr>
        <w:t>Он фактически отвергал своего Господа</w:t>
      </w:r>
      <w:r w:rsidR="004C578C" w:rsidRPr="0072309E">
        <w:rPr>
          <w:sz w:val="24"/>
          <w:szCs w:val="24"/>
        </w:rPr>
        <w:t xml:space="preserve">. </w:t>
      </w:r>
      <w:r w:rsidR="004C578C" w:rsidRPr="0072309E">
        <w:rPr>
          <w:sz w:val="24"/>
          <w:szCs w:val="24"/>
          <w:u w:val="single"/>
        </w:rPr>
        <w:t>Для Владыки не унизительно, когда Ему позволяют совершать дело нашего очищения</w:t>
      </w:r>
      <w:r w:rsidR="004C578C" w:rsidRPr="0072309E">
        <w:rPr>
          <w:sz w:val="24"/>
          <w:szCs w:val="24"/>
        </w:rPr>
        <w:t xml:space="preserve">. </w:t>
      </w:r>
      <w:r w:rsidR="009540AE" w:rsidRPr="0072309E">
        <w:rPr>
          <w:b/>
          <w:sz w:val="24"/>
          <w:szCs w:val="24"/>
        </w:rPr>
        <w:t>Истинное смирение</w:t>
      </w:r>
      <w:r w:rsidR="009540AE" w:rsidRPr="0072309E">
        <w:rPr>
          <w:sz w:val="24"/>
          <w:szCs w:val="24"/>
        </w:rPr>
        <w:t xml:space="preserve"> </w:t>
      </w:r>
      <w:r w:rsidR="004C578C" w:rsidRPr="0072309E">
        <w:rPr>
          <w:sz w:val="24"/>
          <w:szCs w:val="24"/>
        </w:rPr>
        <w:t xml:space="preserve">— </w:t>
      </w:r>
      <w:r w:rsidR="009540AE" w:rsidRPr="0072309E">
        <w:rPr>
          <w:sz w:val="24"/>
          <w:szCs w:val="24"/>
        </w:rPr>
        <w:t xml:space="preserve">это (1) </w:t>
      </w:r>
      <w:r w:rsidR="004C578C" w:rsidRPr="0072309E">
        <w:rPr>
          <w:sz w:val="24"/>
          <w:szCs w:val="24"/>
          <w:u w:val="single"/>
        </w:rPr>
        <w:t>с благодарным сердцем принимать всякое предусмотренное для нас средство</w:t>
      </w:r>
      <w:r w:rsidR="004C578C" w:rsidRPr="0072309E">
        <w:rPr>
          <w:sz w:val="24"/>
          <w:szCs w:val="24"/>
        </w:rPr>
        <w:t xml:space="preserve"> и </w:t>
      </w:r>
      <w:r w:rsidR="009540AE" w:rsidRPr="0072309E">
        <w:rPr>
          <w:sz w:val="24"/>
          <w:szCs w:val="24"/>
        </w:rPr>
        <w:t xml:space="preserve">(2) </w:t>
      </w:r>
      <w:r w:rsidR="004C578C" w:rsidRPr="0072309E">
        <w:rPr>
          <w:sz w:val="24"/>
          <w:szCs w:val="24"/>
          <w:u w:val="single"/>
        </w:rPr>
        <w:t>с усердием служить Христу</w:t>
      </w:r>
      <w:r w:rsidR="004C578C" w:rsidRPr="0072309E">
        <w:rPr>
          <w:sz w:val="24"/>
          <w:szCs w:val="24"/>
        </w:rPr>
        <w:t xml:space="preserve">. </w:t>
      </w:r>
      <w:r w:rsidR="004C578C" w:rsidRPr="0072309E">
        <w:rPr>
          <w:rFonts w:ascii="Times New Roman CYR" w:hAnsi="Times New Roman CYR" w:cs="Times New Roman CYR"/>
          <w:sz w:val="16"/>
          <w:szCs w:val="16"/>
        </w:rPr>
        <w:t>{646.1}</w:t>
      </w:r>
    </w:p>
    <w:p w:rsidR="004C578C" w:rsidRPr="0072309E" w:rsidRDefault="004C578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Услышав слова: «</w:t>
      </w:r>
      <w:r w:rsidR="009540AE" w:rsidRPr="0072309E">
        <w:rPr>
          <w:sz w:val="24"/>
          <w:szCs w:val="24"/>
        </w:rPr>
        <w:t>Если не умою тебя, не имеешь части со Мною</w:t>
      </w:r>
      <w:r w:rsidRPr="0072309E">
        <w:rPr>
          <w:sz w:val="24"/>
          <w:szCs w:val="24"/>
        </w:rPr>
        <w:t xml:space="preserve">», </w:t>
      </w:r>
      <w:r w:rsidRPr="0072309E">
        <w:rPr>
          <w:sz w:val="24"/>
          <w:szCs w:val="24"/>
          <w:u w:val="single"/>
        </w:rPr>
        <w:t>Пётр отказался от своей гордости и своеволия</w:t>
      </w:r>
      <w:r w:rsidRPr="0072309E">
        <w:rPr>
          <w:sz w:val="24"/>
          <w:szCs w:val="24"/>
        </w:rPr>
        <w:t xml:space="preserve">. </w:t>
      </w:r>
      <w:r w:rsidRPr="0072309E">
        <w:rPr>
          <w:b/>
          <w:sz w:val="24"/>
          <w:szCs w:val="24"/>
          <w:u w:val="single"/>
        </w:rPr>
        <w:t>Он не мог вынести мысли о разлуке со Христом; для него это было бы равносильно смерти</w:t>
      </w:r>
      <w:r w:rsidRPr="0072309E">
        <w:rPr>
          <w:sz w:val="24"/>
          <w:szCs w:val="24"/>
        </w:rPr>
        <w:t xml:space="preserve">. </w:t>
      </w:r>
      <w:r w:rsidR="009540AE" w:rsidRPr="0072309E">
        <w:rPr>
          <w:sz w:val="24"/>
          <w:szCs w:val="24"/>
        </w:rPr>
        <w:t>«Не только ноги мои, — воскликнул Петр, — но и руки и голову». Иисус говорит ему: «Омытому нужно только ноги умыть, потому что чист весь»</w:t>
      </w:r>
      <w:r w:rsidRPr="0072309E">
        <w:rPr>
          <w:sz w:val="24"/>
          <w:szCs w:val="24"/>
        </w:rPr>
        <w:t xml:space="preserve">. </w:t>
      </w:r>
      <w:r w:rsidRPr="0072309E">
        <w:rPr>
          <w:rFonts w:ascii="Times New Roman CYR" w:hAnsi="Times New Roman CYR" w:cs="Times New Roman CYR"/>
          <w:sz w:val="16"/>
          <w:szCs w:val="16"/>
        </w:rPr>
        <w:t>{646.2}</w:t>
      </w:r>
    </w:p>
    <w:p w:rsidR="004C578C" w:rsidRPr="0072309E" w:rsidRDefault="004C578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Эти слова означали нечто большее, чем телесная чистота. </w:t>
      </w:r>
      <w:r w:rsidR="00FF199D" w:rsidRPr="0072309E">
        <w:rPr>
          <w:sz w:val="24"/>
          <w:szCs w:val="24"/>
        </w:rPr>
        <w:t>Христос продолжает говорить о высшем очищении, иллюстрируя его ногоомовением</w:t>
      </w:r>
      <w:r w:rsidRPr="0072309E">
        <w:rPr>
          <w:sz w:val="24"/>
          <w:szCs w:val="24"/>
        </w:rPr>
        <w:t xml:space="preserve">. Тот, кто выходил из купальни, был чист, но ноги, обутые в сандалии, вскоре покрывались пылью и снова нуждались в омовении. </w:t>
      </w:r>
      <w:r w:rsidRPr="0072309E">
        <w:rPr>
          <w:sz w:val="24"/>
          <w:szCs w:val="24"/>
          <w:u w:val="single"/>
        </w:rPr>
        <w:t>Так и Пётр с его братьями были омыты в великом источнике</w:t>
      </w:r>
      <w:r w:rsidRPr="0072309E">
        <w:rPr>
          <w:sz w:val="24"/>
          <w:szCs w:val="24"/>
        </w:rPr>
        <w:t xml:space="preserve">, </w:t>
      </w:r>
      <w:r w:rsidR="00FF199D" w:rsidRPr="0072309E">
        <w:rPr>
          <w:sz w:val="24"/>
          <w:szCs w:val="24"/>
        </w:rPr>
        <w:t>предназначенном для очищения от греха и нечистоты</w:t>
      </w:r>
      <w:r w:rsidRPr="0072309E">
        <w:rPr>
          <w:sz w:val="24"/>
          <w:szCs w:val="24"/>
        </w:rPr>
        <w:t xml:space="preserve">. </w:t>
      </w:r>
      <w:r w:rsidRPr="0072309E">
        <w:rPr>
          <w:b/>
          <w:sz w:val="24"/>
          <w:szCs w:val="24"/>
        </w:rPr>
        <w:t>Христос признавал их Своими</w:t>
      </w:r>
      <w:r w:rsidRPr="0072309E">
        <w:rPr>
          <w:sz w:val="24"/>
          <w:szCs w:val="24"/>
        </w:rPr>
        <w:t xml:space="preserve">. </w:t>
      </w:r>
      <w:r w:rsidRPr="0072309E">
        <w:rPr>
          <w:b/>
          <w:sz w:val="24"/>
          <w:szCs w:val="24"/>
        </w:rPr>
        <w:t>Но искушение ввело их во зло, и они всё ещё нуждались в Его очищающей благодати</w:t>
      </w:r>
      <w:r w:rsidRPr="0072309E">
        <w:rPr>
          <w:sz w:val="24"/>
          <w:szCs w:val="24"/>
        </w:rPr>
        <w:t xml:space="preserve">. Когда Иисус опоясался полотенцем, чтобы смыть пыль с их ног, </w:t>
      </w:r>
      <w:r w:rsidRPr="0072309E">
        <w:rPr>
          <w:sz w:val="24"/>
          <w:szCs w:val="24"/>
          <w:u w:val="single"/>
        </w:rPr>
        <w:t>Он тем самым желал смыть из их сердец отчуждение, ревность и гордость</w:t>
      </w:r>
      <w:r w:rsidRPr="0072309E">
        <w:rPr>
          <w:sz w:val="24"/>
          <w:szCs w:val="24"/>
        </w:rPr>
        <w:t xml:space="preserve">. Это имело куда большее значение, чем омовение запылённых ног. </w:t>
      </w:r>
      <w:r w:rsidRPr="0072309E">
        <w:rPr>
          <w:sz w:val="24"/>
          <w:szCs w:val="24"/>
          <w:u w:val="single"/>
        </w:rPr>
        <w:t>С тем духом, который был у них тогда, ни один из них не был готов к общению со Христом</w:t>
      </w:r>
      <w:r w:rsidRPr="0072309E">
        <w:rPr>
          <w:sz w:val="24"/>
          <w:szCs w:val="24"/>
        </w:rPr>
        <w:t xml:space="preserve">. </w:t>
      </w:r>
      <w:r w:rsidRPr="0072309E">
        <w:rPr>
          <w:b/>
          <w:sz w:val="24"/>
          <w:szCs w:val="24"/>
        </w:rPr>
        <w:t>Пока они не были приведены в состояние смирения и любви</w:t>
      </w:r>
      <w:r w:rsidRPr="0072309E">
        <w:rPr>
          <w:sz w:val="24"/>
          <w:szCs w:val="24"/>
        </w:rPr>
        <w:t xml:space="preserve">, они </w:t>
      </w:r>
      <w:r w:rsidR="00FF199D" w:rsidRPr="0072309E">
        <w:rPr>
          <w:sz w:val="24"/>
          <w:szCs w:val="24"/>
        </w:rPr>
        <w:t xml:space="preserve">(1) </w:t>
      </w:r>
      <w:r w:rsidRPr="0072309E">
        <w:rPr>
          <w:sz w:val="24"/>
          <w:szCs w:val="24"/>
          <w:u w:val="single"/>
        </w:rPr>
        <w:t>не были готовы ни участвовать в пасхальной вечере</w:t>
      </w:r>
      <w:r w:rsidRPr="0072309E">
        <w:rPr>
          <w:sz w:val="24"/>
          <w:szCs w:val="24"/>
        </w:rPr>
        <w:t xml:space="preserve">, </w:t>
      </w:r>
      <w:r w:rsidR="00FF199D" w:rsidRPr="0072309E">
        <w:rPr>
          <w:sz w:val="24"/>
          <w:szCs w:val="24"/>
        </w:rPr>
        <w:t xml:space="preserve">(2) </w:t>
      </w:r>
      <w:r w:rsidRPr="0072309E">
        <w:rPr>
          <w:sz w:val="24"/>
          <w:szCs w:val="24"/>
          <w:u w:val="single"/>
        </w:rPr>
        <w:t>ни разделить памятное служение, которое Христос собирался установить</w:t>
      </w:r>
      <w:r w:rsidRPr="0072309E">
        <w:rPr>
          <w:sz w:val="24"/>
          <w:szCs w:val="24"/>
        </w:rPr>
        <w:t xml:space="preserve">. Их сердца должны были быть очищены. </w:t>
      </w:r>
      <w:r w:rsidRPr="0072309E">
        <w:rPr>
          <w:b/>
          <w:sz w:val="24"/>
          <w:szCs w:val="24"/>
          <w:u w:val="single"/>
        </w:rPr>
        <w:t xml:space="preserve">Гордость и </w:t>
      </w:r>
      <w:r w:rsidR="00FF199D" w:rsidRPr="0072309E">
        <w:rPr>
          <w:b/>
          <w:sz w:val="24"/>
          <w:szCs w:val="24"/>
          <w:u w:val="single"/>
        </w:rPr>
        <w:t xml:space="preserve">эгоизм </w:t>
      </w:r>
      <w:r w:rsidRPr="0072309E">
        <w:rPr>
          <w:b/>
          <w:sz w:val="24"/>
          <w:szCs w:val="24"/>
          <w:u w:val="single"/>
        </w:rPr>
        <w:t>порождают раздоры и ненависть, но всё это Иисус смыл, омывая их ноги</w:t>
      </w:r>
      <w:r w:rsidRPr="0072309E">
        <w:rPr>
          <w:sz w:val="24"/>
          <w:szCs w:val="24"/>
        </w:rPr>
        <w:t xml:space="preserve">. </w:t>
      </w:r>
      <w:r w:rsidRPr="0072309E">
        <w:rPr>
          <w:b/>
          <w:sz w:val="24"/>
          <w:szCs w:val="24"/>
        </w:rPr>
        <w:t xml:space="preserve">Произошла перемена </w:t>
      </w:r>
      <w:r w:rsidR="00FF199D" w:rsidRPr="0072309E">
        <w:rPr>
          <w:b/>
          <w:sz w:val="24"/>
          <w:szCs w:val="24"/>
        </w:rPr>
        <w:t>в чувствах</w:t>
      </w:r>
      <w:r w:rsidRPr="0072309E">
        <w:rPr>
          <w:sz w:val="24"/>
          <w:szCs w:val="24"/>
        </w:rPr>
        <w:t xml:space="preserve">. Взирая на них, Иисус мог сказать: «Вы чисты». </w:t>
      </w:r>
      <w:r w:rsidRPr="0072309E">
        <w:rPr>
          <w:b/>
          <w:sz w:val="24"/>
          <w:szCs w:val="24"/>
        </w:rPr>
        <w:t>Теперь было единство сердца, любовь друг к другу</w:t>
      </w:r>
      <w:r w:rsidRPr="0072309E">
        <w:rPr>
          <w:sz w:val="24"/>
          <w:szCs w:val="24"/>
        </w:rPr>
        <w:t xml:space="preserve">. Они стали смиренными и </w:t>
      </w:r>
      <w:r w:rsidR="00FF199D" w:rsidRPr="0072309E">
        <w:rPr>
          <w:sz w:val="24"/>
          <w:szCs w:val="24"/>
        </w:rPr>
        <w:t>восприимчивыми</w:t>
      </w:r>
      <w:r w:rsidRPr="0072309E">
        <w:rPr>
          <w:sz w:val="24"/>
          <w:szCs w:val="24"/>
        </w:rPr>
        <w:t xml:space="preserve">. </w:t>
      </w:r>
      <w:r w:rsidRPr="0072309E">
        <w:rPr>
          <w:b/>
          <w:sz w:val="24"/>
          <w:szCs w:val="24"/>
        </w:rPr>
        <w:t>За исключением Иуды, каждый был готов уступить другому высшее место</w:t>
      </w:r>
      <w:r w:rsidRPr="0072309E">
        <w:rPr>
          <w:sz w:val="24"/>
          <w:szCs w:val="24"/>
        </w:rPr>
        <w:t xml:space="preserve">. Теперь с умиротворёнными и благодарными сердцами они могли принять слова Христа. </w:t>
      </w:r>
      <w:r w:rsidRPr="0072309E">
        <w:rPr>
          <w:rFonts w:ascii="Times New Roman CYR" w:hAnsi="Times New Roman CYR" w:cs="Times New Roman CYR"/>
          <w:sz w:val="16"/>
          <w:szCs w:val="16"/>
        </w:rPr>
        <w:t>{646.3}</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Подобно Петру и его братьям, и мы омыты кровью Христа; однако нередко, </w:t>
      </w:r>
      <w:r w:rsidRPr="0072309E">
        <w:rPr>
          <w:b/>
          <w:sz w:val="24"/>
          <w:szCs w:val="24"/>
        </w:rPr>
        <w:t>соприкасаясь со злом, чистота сердца оскверняется</w:t>
      </w:r>
      <w:r w:rsidRPr="0072309E">
        <w:rPr>
          <w:sz w:val="24"/>
          <w:szCs w:val="24"/>
        </w:rPr>
        <w:t xml:space="preserve">. Мы должны приходить ко Христу за Его очищающей благодатью. </w:t>
      </w:r>
      <w:r w:rsidRPr="0072309E">
        <w:rPr>
          <w:sz w:val="24"/>
          <w:szCs w:val="24"/>
          <w:u w:val="single"/>
        </w:rPr>
        <w:t>Пётр содрогался при мысли привести свои запылённые ноги в соприкосновение с руками своего Господа и Учителя</w:t>
      </w:r>
      <w:r w:rsidRPr="0072309E">
        <w:rPr>
          <w:sz w:val="24"/>
          <w:szCs w:val="24"/>
        </w:rPr>
        <w:t xml:space="preserve">; но </w:t>
      </w:r>
      <w:r w:rsidRPr="0072309E">
        <w:rPr>
          <w:sz w:val="24"/>
          <w:szCs w:val="24"/>
          <w:u w:val="single"/>
        </w:rPr>
        <w:t>как часто мы приносим свои греховные, осквернённые сердца в соприкосновение с сердцем Христа</w:t>
      </w:r>
      <w:r w:rsidRPr="0072309E">
        <w:rPr>
          <w:sz w:val="24"/>
          <w:szCs w:val="24"/>
        </w:rPr>
        <w:t xml:space="preserve">! </w:t>
      </w:r>
      <w:r w:rsidR="00FF199D" w:rsidRPr="0072309E">
        <w:rPr>
          <w:b/>
          <w:sz w:val="24"/>
          <w:szCs w:val="24"/>
        </w:rPr>
        <w:t>Как тягостны для Него наш злой нрав, наше тщеславие и гордость</w:t>
      </w:r>
      <w:r w:rsidRPr="0072309E">
        <w:rPr>
          <w:b/>
          <w:sz w:val="24"/>
          <w:szCs w:val="24"/>
        </w:rPr>
        <w:t>!</w:t>
      </w:r>
      <w:r w:rsidRPr="0072309E">
        <w:rPr>
          <w:sz w:val="24"/>
          <w:szCs w:val="24"/>
        </w:rPr>
        <w:t xml:space="preserve"> И всё же всю нашу немощь и всю нашу нечистоту мы должны принести к Нему. Только Он один может омыть нас дочиста. </w:t>
      </w:r>
      <w:r w:rsidRPr="0072309E">
        <w:rPr>
          <w:b/>
          <w:sz w:val="24"/>
          <w:szCs w:val="24"/>
        </w:rPr>
        <w:t>Мы не готовы к общению с Ним, если не очищены Его действенной силой</w:t>
      </w:r>
      <w:r w:rsidRPr="0072309E">
        <w:rPr>
          <w:sz w:val="24"/>
          <w:szCs w:val="24"/>
        </w:rPr>
        <w:t xml:space="preserve">. </w:t>
      </w:r>
      <w:r w:rsidRPr="0072309E">
        <w:rPr>
          <w:rFonts w:ascii="Times New Roman CYR" w:hAnsi="Times New Roman CYR" w:cs="Times New Roman CYR"/>
          <w:sz w:val="16"/>
          <w:szCs w:val="16"/>
        </w:rPr>
        <w:t>{646.4}</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Иисус сказал ученикам: «</w:t>
      </w:r>
      <w:r w:rsidR="00FF199D" w:rsidRPr="0072309E">
        <w:rPr>
          <w:sz w:val="24"/>
          <w:szCs w:val="24"/>
        </w:rPr>
        <w:t>И вы чисты, но не все</w:t>
      </w:r>
      <w:r w:rsidRPr="0072309E">
        <w:rPr>
          <w:sz w:val="24"/>
          <w:szCs w:val="24"/>
        </w:rPr>
        <w:t xml:space="preserve">». Он омыл ноги Иуде, но </w:t>
      </w:r>
      <w:r w:rsidRPr="0072309E">
        <w:rPr>
          <w:sz w:val="24"/>
          <w:szCs w:val="24"/>
          <w:u w:val="single"/>
        </w:rPr>
        <w:t>сердце его не было отдано Ему. Оно не было очищено</w:t>
      </w:r>
      <w:r w:rsidRPr="0072309E">
        <w:rPr>
          <w:sz w:val="24"/>
          <w:szCs w:val="24"/>
        </w:rPr>
        <w:t xml:space="preserve">. </w:t>
      </w:r>
      <w:r w:rsidRPr="0072309E">
        <w:rPr>
          <w:b/>
          <w:sz w:val="24"/>
          <w:szCs w:val="24"/>
        </w:rPr>
        <w:t>Иуда не подчинил себя Христу</w:t>
      </w:r>
      <w:r w:rsidRPr="0072309E">
        <w:rPr>
          <w:sz w:val="24"/>
          <w:szCs w:val="24"/>
        </w:rPr>
        <w:t xml:space="preserve">. </w:t>
      </w:r>
      <w:r w:rsidRPr="0072309E">
        <w:rPr>
          <w:rFonts w:ascii="Times New Roman CYR" w:hAnsi="Times New Roman CYR" w:cs="Times New Roman CYR"/>
          <w:sz w:val="16"/>
          <w:szCs w:val="16"/>
        </w:rPr>
        <w:t>{649.1}</w:t>
      </w:r>
    </w:p>
    <w:p w:rsidR="004C578C" w:rsidRPr="0072309E" w:rsidRDefault="00FF199D" w:rsidP="00E8137A">
      <w:pPr>
        <w:autoSpaceDE w:val="0"/>
        <w:autoSpaceDN w:val="0"/>
        <w:adjustRightInd w:val="0"/>
        <w:spacing w:line="240" w:lineRule="auto"/>
        <w:ind w:firstLine="567"/>
        <w:jc w:val="both"/>
        <w:rPr>
          <w:sz w:val="24"/>
          <w:szCs w:val="24"/>
        </w:rPr>
      </w:pPr>
      <w:r w:rsidRPr="0072309E">
        <w:rPr>
          <w:sz w:val="24"/>
          <w:szCs w:val="24"/>
        </w:rPr>
        <w:t>После того как Христос омыл ноги учеников, взял Свою одежду и снова сел, Он сказал им</w:t>
      </w:r>
      <w:r w:rsidR="004C578C" w:rsidRPr="0072309E">
        <w:rPr>
          <w:sz w:val="24"/>
          <w:szCs w:val="24"/>
        </w:rPr>
        <w:t>: «</w:t>
      </w:r>
      <w:r w:rsidRPr="0072309E">
        <w:rPr>
          <w:sz w:val="24"/>
          <w:szCs w:val="24"/>
        </w:rPr>
        <w:t>Знаете ли, что Я сделал вам? Вы называете Меня Учителем и Господом, и правильно говорите, ибо Я точно то. Итак, если Я, Господь и Учитель, умыл ноги вам, то и вы должны умывать ноги друг другу. Ибо Я дал вам пример, чтобы и вы делали то же, что Я сделал вам. Истинно, истинно говорю вам: раб не больше господина своего, и посланник не больше пославшего его</w:t>
      </w:r>
      <w:r w:rsidR="004C578C" w:rsidRPr="0072309E">
        <w:rPr>
          <w:sz w:val="24"/>
          <w:szCs w:val="24"/>
        </w:rPr>
        <w:t xml:space="preserve">». </w:t>
      </w:r>
      <w:r w:rsidR="004C578C" w:rsidRPr="0072309E">
        <w:rPr>
          <w:rFonts w:ascii="Times New Roman CYR" w:hAnsi="Times New Roman CYR" w:cs="Times New Roman CYR"/>
          <w:sz w:val="16"/>
          <w:szCs w:val="16"/>
        </w:rPr>
        <w:t>{649.2}</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Христос хотел, чтобы ученики поняли: хотя Он омыл им ноги, это нисколько не умалило Его достоинства. «</w:t>
      </w:r>
      <w:r w:rsidR="001B7636" w:rsidRPr="0072309E">
        <w:rPr>
          <w:sz w:val="24"/>
          <w:szCs w:val="24"/>
        </w:rPr>
        <w:t>Вы называете Меня Учителем и Господом, и правильно говорите, ибо Я точно то</w:t>
      </w:r>
      <w:r w:rsidRPr="0072309E">
        <w:rPr>
          <w:sz w:val="24"/>
          <w:szCs w:val="24"/>
        </w:rPr>
        <w:t xml:space="preserve">». И, будучи столь бесконечно превознесённым, Он придал этому служению благодать и значение. </w:t>
      </w:r>
      <w:r w:rsidRPr="0072309E">
        <w:rPr>
          <w:b/>
          <w:sz w:val="24"/>
          <w:szCs w:val="24"/>
        </w:rPr>
        <w:t>Никто не был так возвышен, как Христос</w:t>
      </w:r>
      <w:r w:rsidRPr="0072309E">
        <w:rPr>
          <w:sz w:val="24"/>
          <w:szCs w:val="24"/>
        </w:rPr>
        <w:t>, и всё же Он склонился к само</w:t>
      </w:r>
      <w:r w:rsidR="001B7636" w:rsidRPr="0072309E">
        <w:rPr>
          <w:sz w:val="24"/>
          <w:szCs w:val="24"/>
        </w:rPr>
        <w:t>й</w:t>
      </w:r>
      <w:r w:rsidRPr="0072309E">
        <w:rPr>
          <w:sz w:val="24"/>
          <w:szCs w:val="24"/>
        </w:rPr>
        <w:t xml:space="preserve"> смиренно</w:t>
      </w:r>
      <w:r w:rsidR="001B7636" w:rsidRPr="0072309E">
        <w:rPr>
          <w:sz w:val="24"/>
          <w:szCs w:val="24"/>
        </w:rPr>
        <w:t>й</w:t>
      </w:r>
      <w:r w:rsidRPr="0072309E">
        <w:rPr>
          <w:sz w:val="24"/>
          <w:szCs w:val="24"/>
        </w:rPr>
        <w:t xml:space="preserve"> </w:t>
      </w:r>
      <w:r w:rsidR="001B7636" w:rsidRPr="0072309E">
        <w:rPr>
          <w:sz w:val="24"/>
          <w:szCs w:val="24"/>
        </w:rPr>
        <w:t>обязанности</w:t>
      </w:r>
      <w:r w:rsidRPr="0072309E">
        <w:rPr>
          <w:sz w:val="24"/>
          <w:szCs w:val="24"/>
        </w:rPr>
        <w:t xml:space="preserve">. Чтобы Его народ не был введён в </w:t>
      </w:r>
      <w:r w:rsidRPr="0072309E">
        <w:rPr>
          <w:sz w:val="24"/>
          <w:szCs w:val="24"/>
          <w:u w:val="single"/>
        </w:rPr>
        <w:t xml:space="preserve">заблуждение </w:t>
      </w:r>
      <w:r w:rsidR="001B7636" w:rsidRPr="0072309E">
        <w:rPr>
          <w:sz w:val="24"/>
          <w:szCs w:val="24"/>
          <w:u w:val="single"/>
        </w:rPr>
        <w:t>эгоизмом</w:t>
      </w:r>
      <w:r w:rsidRPr="0072309E">
        <w:rPr>
          <w:sz w:val="24"/>
          <w:szCs w:val="24"/>
          <w:u w:val="single"/>
        </w:rPr>
        <w:t xml:space="preserve">, живущим в </w:t>
      </w:r>
      <w:r w:rsidRPr="0072309E">
        <w:rPr>
          <w:sz w:val="24"/>
          <w:szCs w:val="24"/>
          <w:u w:val="single"/>
        </w:rPr>
        <w:lastRenderedPageBreak/>
        <w:t>естественном сердце</w:t>
      </w:r>
      <w:r w:rsidRPr="0072309E">
        <w:rPr>
          <w:sz w:val="24"/>
          <w:szCs w:val="24"/>
        </w:rPr>
        <w:t xml:space="preserve"> и укрепляющимся самоугождением, </w:t>
      </w:r>
      <w:r w:rsidRPr="0072309E">
        <w:rPr>
          <w:b/>
          <w:sz w:val="24"/>
          <w:szCs w:val="24"/>
        </w:rPr>
        <w:t>Сам Христос подал пример смирения</w:t>
      </w:r>
      <w:r w:rsidRPr="0072309E">
        <w:rPr>
          <w:sz w:val="24"/>
          <w:szCs w:val="24"/>
        </w:rPr>
        <w:t xml:space="preserve">. </w:t>
      </w:r>
      <w:r w:rsidR="005D2965" w:rsidRPr="0072309E">
        <w:rPr>
          <w:sz w:val="24"/>
          <w:szCs w:val="24"/>
        </w:rPr>
        <w:t>Он не оставил этот серьезный вопрос на человеческое усмотрение</w:t>
      </w:r>
      <w:r w:rsidRPr="0072309E">
        <w:rPr>
          <w:sz w:val="24"/>
          <w:szCs w:val="24"/>
        </w:rPr>
        <w:t xml:space="preserve">. </w:t>
      </w:r>
      <w:r w:rsidR="005D2965" w:rsidRPr="0072309E">
        <w:rPr>
          <w:sz w:val="24"/>
          <w:szCs w:val="24"/>
        </w:rPr>
        <w:t>Он считал его н</w:t>
      </w:r>
      <w:r w:rsidRPr="0072309E">
        <w:rPr>
          <w:sz w:val="24"/>
          <w:szCs w:val="24"/>
        </w:rPr>
        <w:t xml:space="preserve">астолько важным, что </w:t>
      </w:r>
      <w:r w:rsidRPr="0072309E">
        <w:rPr>
          <w:b/>
          <w:sz w:val="24"/>
          <w:szCs w:val="24"/>
          <w:u w:val="single"/>
        </w:rPr>
        <w:t xml:space="preserve">Сам, </w:t>
      </w:r>
      <w:r w:rsidR="005D2965" w:rsidRPr="0072309E">
        <w:rPr>
          <w:b/>
          <w:sz w:val="24"/>
          <w:szCs w:val="24"/>
          <w:u w:val="single"/>
        </w:rPr>
        <w:t xml:space="preserve">как </w:t>
      </w:r>
      <w:r w:rsidRPr="0072309E">
        <w:rPr>
          <w:b/>
          <w:sz w:val="24"/>
          <w:szCs w:val="24"/>
          <w:u w:val="single"/>
        </w:rPr>
        <w:t>равный Богу</w:t>
      </w:r>
      <w:r w:rsidRPr="0072309E">
        <w:rPr>
          <w:sz w:val="24"/>
          <w:szCs w:val="24"/>
        </w:rPr>
        <w:t xml:space="preserve">, </w:t>
      </w:r>
      <w:r w:rsidRPr="0072309E">
        <w:rPr>
          <w:sz w:val="24"/>
          <w:szCs w:val="24"/>
          <w:u w:val="single"/>
        </w:rPr>
        <w:t>действовал как слуга Своих учеников</w:t>
      </w:r>
      <w:r w:rsidRPr="0072309E">
        <w:rPr>
          <w:sz w:val="24"/>
          <w:szCs w:val="24"/>
        </w:rPr>
        <w:t xml:space="preserve">. В то время как они спорили о высшем месте, Он, пред Которым преклонится всякое колено, </w:t>
      </w:r>
      <w:r w:rsidR="005D2965" w:rsidRPr="0072309E">
        <w:rPr>
          <w:sz w:val="24"/>
          <w:szCs w:val="24"/>
        </w:rPr>
        <w:t>Тот, кому служить считают честью, ангелы славы</w:t>
      </w:r>
      <w:r w:rsidRPr="0072309E">
        <w:rPr>
          <w:sz w:val="24"/>
          <w:szCs w:val="24"/>
        </w:rPr>
        <w:t xml:space="preserve">, склонился, чтобы омыть ноги тем, кто называл Его Господом. Он омыл ноги Своему предателю. </w:t>
      </w:r>
      <w:r w:rsidRPr="0072309E">
        <w:rPr>
          <w:rFonts w:ascii="Times New Roman CYR" w:hAnsi="Times New Roman CYR" w:cs="Times New Roman CYR"/>
          <w:sz w:val="16"/>
          <w:szCs w:val="16"/>
        </w:rPr>
        <w:t>{649.3}</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Своей жизнью и Своими наставлениями Христос дал совершенный образец бескорыстного служения, имеющего свой источник в Боге. </w:t>
      </w:r>
      <w:r w:rsidRPr="0072309E">
        <w:rPr>
          <w:b/>
          <w:sz w:val="24"/>
          <w:szCs w:val="24"/>
          <w:u w:val="single"/>
        </w:rPr>
        <w:t>Бог не живёт для Себя</w:t>
      </w:r>
      <w:r w:rsidRPr="0072309E">
        <w:rPr>
          <w:sz w:val="24"/>
          <w:szCs w:val="24"/>
        </w:rPr>
        <w:t xml:space="preserve">. Создавая мир и поддерживая всё существующее, </w:t>
      </w:r>
      <w:r w:rsidRPr="0072309E">
        <w:rPr>
          <w:b/>
          <w:sz w:val="24"/>
          <w:szCs w:val="24"/>
        </w:rPr>
        <w:t>Он непрестанно служит другим</w:t>
      </w:r>
      <w:r w:rsidRPr="0072309E">
        <w:rPr>
          <w:sz w:val="24"/>
          <w:szCs w:val="24"/>
        </w:rPr>
        <w:t xml:space="preserve">. </w:t>
      </w:r>
      <w:r w:rsidR="005D2965" w:rsidRPr="0072309E">
        <w:rPr>
          <w:sz w:val="24"/>
          <w:szCs w:val="24"/>
        </w:rPr>
        <w:t xml:space="preserve">«Он повелевает солнцу Своему восходить над злыми и добрыми и посылает дождь на праведных и неправедных» </w:t>
      </w:r>
      <w:r w:rsidR="005D2965" w:rsidRPr="0072309E">
        <w:rPr>
          <w:rFonts w:ascii="Arial Narrow" w:hAnsi="Arial Narrow" w:cs="Times New Roman CYR"/>
          <w:sz w:val="18"/>
          <w:szCs w:val="18"/>
        </w:rPr>
        <w:t>(Матфея 5:45)</w:t>
      </w:r>
      <w:r w:rsidRPr="0072309E">
        <w:rPr>
          <w:sz w:val="24"/>
          <w:szCs w:val="24"/>
        </w:rPr>
        <w:t xml:space="preserve">. </w:t>
      </w:r>
      <w:r w:rsidRPr="0072309E">
        <w:rPr>
          <w:sz w:val="24"/>
          <w:szCs w:val="24"/>
          <w:u w:val="single"/>
        </w:rPr>
        <w:t>Этот идеал служения</w:t>
      </w:r>
      <w:r w:rsidR="005D2965" w:rsidRPr="0072309E">
        <w:rPr>
          <w:sz w:val="24"/>
          <w:szCs w:val="24"/>
          <w:u w:val="single"/>
        </w:rPr>
        <w:t>,</w:t>
      </w:r>
      <w:r w:rsidRPr="0072309E">
        <w:rPr>
          <w:sz w:val="24"/>
          <w:szCs w:val="24"/>
          <w:u w:val="single"/>
        </w:rPr>
        <w:t xml:space="preserve"> Бог вверил Своему Сыну</w:t>
      </w:r>
      <w:r w:rsidRPr="0072309E">
        <w:rPr>
          <w:sz w:val="24"/>
          <w:szCs w:val="24"/>
        </w:rPr>
        <w:t xml:space="preserve">. </w:t>
      </w:r>
      <w:r w:rsidR="005D2965" w:rsidRPr="0072309E">
        <w:rPr>
          <w:b/>
          <w:sz w:val="24"/>
          <w:szCs w:val="24"/>
          <w:u w:val="single"/>
        </w:rPr>
        <w:t>Иисусу было дано стоять во главе человечества</w:t>
      </w:r>
      <w:r w:rsidRPr="0072309E">
        <w:rPr>
          <w:sz w:val="24"/>
          <w:szCs w:val="24"/>
        </w:rPr>
        <w:t xml:space="preserve">, чтобы </w:t>
      </w:r>
      <w:r w:rsidRPr="0072309E">
        <w:rPr>
          <w:sz w:val="24"/>
          <w:szCs w:val="24"/>
          <w:u w:val="single"/>
        </w:rPr>
        <w:t>Своим примером Он научил, что значит служить</w:t>
      </w:r>
      <w:r w:rsidRPr="0072309E">
        <w:rPr>
          <w:sz w:val="24"/>
          <w:szCs w:val="24"/>
        </w:rPr>
        <w:t xml:space="preserve">. Вся Его жизнь подчинялась закону служения. </w:t>
      </w:r>
      <w:r w:rsidR="005D2965" w:rsidRPr="0072309E">
        <w:rPr>
          <w:sz w:val="24"/>
          <w:szCs w:val="24"/>
        </w:rPr>
        <w:t>Он служил всем, заботился обо всех</w:t>
      </w:r>
      <w:r w:rsidRPr="0072309E">
        <w:rPr>
          <w:sz w:val="24"/>
          <w:szCs w:val="24"/>
        </w:rPr>
        <w:t xml:space="preserve">. </w:t>
      </w:r>
      <w:r w:rsidRPr="0072309E">
        <w:rPr>
          <w:b/>
          <w:sz w:val="24"/>
          <w:szCs w:val="24"/>
          <w:u w:val="single"/>
        </w:rPr>
        <w:t>Так Он жил законом Божьим и Своим примером показал, как мы должны ему повиноваться</w:t>
      </w:r>
      <w:r w:rsidRPr="0072309E">
        <w:rPr>
          <w:sz w:val="24"/>
          <w:szCs w:val="24"/>
        </w:rPr>
        <w:t xml:space="preserve">. </w:t>
      </w:r>
      <w:r w:rsidRPr="0072309E">
        <w:rPr>
          <w:rFonts w:ascii="Times New Roman CYR" w:hAnsi="Times New Roman CYR" w:cs="Times New Roman CYR"/>
          <w:sz w:val="16"/>
          <w:szCs w:val="16"/>
        </w:rPr>
        <w:t>{649.4}</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Снова и снова Иисус пытался утвердить этот принцип среди Своих учеников. Когда Иаков и Иоанн просили о первенстве, Он сказал: </w:t>
      </w:r>
      <w:r w:rsidR="005D2965" w:rsidRPr="0072309E">
        <w:rPr>
          <w:sz w:val="24"/>
          <w:szCs w:val="24"/>
        </w:rPr>
        <w:t xml:space="preserve">«Кто хочет между вами быть большим, да будет вам слугою» </w:t>
      </w:r>
      <w:r w:rsidR="005D2965" w:rsidRPr="0072309E">
        <w:rPr>
          <w:rFonts w:ascii="Arial Narrow" w:hAnsi="Arial Narrow" w:cs="Times New Roman CYR"/>
          <w:sz w:val="18"/>
          <w:szCs w:val="18"/>
        </w:rPr>
        <w:t>(Матфея 20:26)</w:t>
      </w:r>
      <w:r w:rsidRPr="0072309E">
        <w:rPr>
          <w:sz w:val="24"/>
          <w:szCs w:val="24"/>
        </w:rPr>
        <w:t xml:space="preserve">. </w:t>
      </w:r>
      <w:r w:rsidR="0002071A" w:rsidRPr="0072309E">
        <w:rPr>
          <w:b/>
          <w:sz w:val="24"/>
          <w:szCs w:val="24"/>
        </w:rPr>
        <w:t>В Моем Царстве нет места принципу предпочтения и превосходства</w:t>
      </w:r>
      <w:r w:rsidRPr="0072309E">
        <w:rPr>
          <w:sz w:val="24"/>
          <w:szCs w:val="24"/>
        </w:rPr>
        <w:t xml:space="preserve">. </w:t>
      </w:r>
      <w:r w:rsidRPr="0072309E">
        <w:rPr>
          <w:b/>
          <w:sz w:val="24"/>
          <w:szCs w:val="24"/>
          <w:u w:val="single"/>
        </w:rPr>
        <w:t>Единственное величие — это величие смирения</w:t>
      </w:r>
      <w:r w:rsidRPr="0072309E">
        <w:rPr>
          <w:sz w:val="24"/>
          <w:szCs w:val="24"/>
        </w:rPr>
        <w:t xml:space="preserve">. Единственное отличие заключается </w:t>
      </w:r>
      <w:r w:rsidR="0002071A" w:rsidRPr="0072309E">
        <w:rPr>
          <w:sz w:val="24"/>
          <w:szCs w:val="24"/>
        </w:rPr>
        <w:t>в преданности служению другим</w:t>
      </w:r>
      <w:r w:rsidRPr="0072309E">
        <w:rPr>
          <w:sz w:val="24"/>
          <w:szCs w:val="24"/>
        </w:rPr>
        <w:t xml:space="preserve">. </w:t>
      </w:r>
      <w:r w:rsidRPr="0072309E">
        <w:rPr>
          <w:rFonts w:ascii="Times New Roman CYR" w:hAnsi="Times New Roman CYR" w:cs="Times New Roman CYR"/>
          <w:sz w:val="16"/>
          <w:szCs w:val="16"/>
        </w:rPr>
        <w:t>{650.1}</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Теперь, омыв ученикам ноги, Он сказал: «</w:t>
      </w:r>
      <w:r w:rsidR="0002071A" w:rsidRPr="0072309E">
        <w:rPr>
          <w:sz w:val="24"/>
          <w:szCs w:val="24"/>
        </w:rPr>
        <w:t>Я дал вам пример, чтоб и вы делали то же, что Я сделал вам</w:t>
      </w:r>
      <w:r w:rsidRPr="0072309E">
        <w:rPr>
          <w:sz w:val="24"/>
          <w:szCs w:val="24"/>
        </w:rPr>
        <w:t xml:space="preserve">». В этих словах Христос не просто предписывал обычай гостеприимства. Здесь имелось в виду нечто большее, чем омовение ног гостей для удаления дорожной пыли. </w:t>
      </w:r>
      <w:r w:rsidRPr="0072309E">
        <w:rPr>
          <w:b/>
          <w:sz w:val="24"/>
          <w:szCs w:val="24"/>
        </w:rPr>
        <w:t>Здесь Христос устанавливал религиозное служение</w:t>
      </w:r>
      <w:r w:rsidRPr="0072309E">
        <w:rPr>
          <w:sz w:val="24"/>
          <w:szCs w:val="24"/>
        </w:rPr>
        <w:t xml:space="preserve">. Этим поступком нашего Господа унизительный обряд был </w:t>
      </w:r>
      <w:r w:rsidR="0002071A" w:rsidRPr="0072309E">
        <w:rPr>
          <w:sz w:val="24"/>
          <w:szCs w:val="24"/>
        </w:rPr>
        <w:t>превращен в священное установление</w:t>
      </w:r>
      <w:r w:rsidRPr="0072309E">
        <w:rPr>
          <w:sz w:val="24"/>
          <w:szCs w:val="24"/>
        </w:rPr>
        <w:t xml:space="preserve">. Он должен был соблюдаться учениками, </w:t>
      </w:r>
      <w:r w:rsidRPr="0072309E">
        <w:rPr>
          <w:b/>
          <w:sz w:val="24"/>
          <w:szCs w:val="24"/>
        </w:rPr>
        <w:t>чтобы они всегда помнили Его уроки смирения и служения</w:t>
      </w:r>
      <w:r w:rsidRPr="0072309E">
        <w:rPr>
          <w:sz w:val="24"/>
          <w:szCs w:val="24"/>
        </w:rPr>
        <w:t xml:space="preserve">. </w:t>
      </w:r>
      <w:r w:rsidRPr="0072309E">
        <w:rPr>
          <w:rFonts w:ascii="Times New Roman CYR" w:hAnsi="Times New Roman CYR" w:cs="Times New Roman CYR"/>
          <w:sz w:val="16"/>
          <w:szCs w:val="16"/>
        </w:rPr>
        <w:t>{650.2}</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Это установление является назначенной Христом подготовкой </w:t>
      </w:r>
      <w:r w:rsidR="0002071A" w:rsidRPr="0072309E">
        <w:rPr>
          <w:sz w:val="24"/>
          <w:szCs w:val="24"/>
        </w:rPr>
        <w:t>к таинству Вечери</w:t>
      </w:r>
      <w:r w:rsidRPr="0072309E">
        <w:rPr>
          <w:sz w:val="24"/>
          <w:szCs w:val="24"/>
        </w:rPr>
        <w:t xml:space="preserve">. </w:t>
      </w:r>
      <w:r w:rsidRPr="0072309E">
        <w:rPr>
          <w:sz w:val="24"/>
          <w:szCs w:val="24"/>
          <w:u w:val="single"/>
        </w:rPr>
        <w:t>Пока в сердце живут гордость, раздор и стремление к первенству, оно не может войти в общение со Христом</w:t>
      </w:r>
      <w:r w:rsidRPr="0072309E">
        <w:rPr>
          <w:sz w:val="24"/>
          <w:szCs w:val="24"/>
        </w:rPr>
        <w:t xml:space="preserve">. Мы не готовы принять причастие Его тела и Его крови. </w:t>
      </w:r>
      <w:r w:rsidRPr="0072309E">
        <w:rPr>
          <w:b/>
          <w:sz w:val="24"/>
          <w:szCs w:val="24"/>
        </w:rPr>
        <w:t>Поэтому Иисус и постановил, чтобы прежде совершалось воспоминание о Его унижении</w:t>
      </w:r>
      <w:r w:rsidRPr="0072309E">
        <w:rPr>
          <w:sz w:val="24"/>
          <w:szCs w:val="24"/>
        </w:rPr>
        <w:t xml:space="preserve">. </w:t>
      </w:r>
      <w:r w:rsidRPr="0072309E">
        <w:rPr>
          <w:rFonts w:ascii="Times New Roman CYR" w:hAnsi="Times New Roman CYR" w:cs="Times New Roman CYR"/>
          <w:sz w:val="16"/>
          <w:szCs w:val="16"/>
        </w:rPr>
        <w:t>{650.3}</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Когда дети Божьи приступают к этому установлению, они должны вспоминать слова Господа жизни и славы: «</w:t>
      </w:r>
      <w:r w:rsidR="0002071A" w:rsidRPr="0072309E">
        <w:rPr>
          <w:sz w:val="24"/>
          <w:szCs w:val="24"/>
        </w:rPr>
        <w:t>Знаете ли, что Я сделал вам? Вы называете Меня Учителем и Господом, и правильно говорите, ибо Я точно то. Итак, если Я, Господь и Учитель, умыл ноги вам, то и вы должны умывать ноги друг другу: ибо Я дал вам пример, чтоб и вы делали то же, что Я сделал вам. Истинно, истинно говорю вам: раб не больше господина своего, и посланник не больше пославшего его. Если это знаете, блаженны вы, когда исполняете</w:t>
      </w:r>
      <w:r w:rsidRPr="0072309E">
        <w:rPr>
          <w:sz w:val="24"/>
          <w:szCs w:val="24"/>
        </w:rPr>
        <w:t xml:space="preserve">». </w:t>
      </w:r>
      <w:r w:rsidRPr="0072309E">
        <w:rPr>
          <w:b/>
          <w:sz w:val="24"/>
          <w:szCs w:val="24"/>
        </w:rPr>
        <w:t>В человеке есть склонность ценить себя выше брата, действовать ради себя, стремиться к высшему месту; и нередко это приводит к злым подозрениям и горечи духа</w:t>
      </w:r>
      <w:r w:rsidRPr="0072309E">
        <w:rPr>
          <w:sz w:val="24"/>
          <w:szCs w:val="24"/>
        </w:rPr>
        <w:t xml:space="preserve">. </w:t>
      </w:r>
      <w:r w:rsidRPr="0072309E">
        <w:rPr>
          <w:b/>
          <w:sz w:val="24"/>
          <w:szCs w:val="24"/>
          <w:u w:val="single"/>
        </w:rPr>
        <w:t>Установление, предшествующее Вечере Господней, призвано устранять эти недоразумения</w:t>
      </w:r>
      <w:r w:rsidRPr="0072309E">
        <w:rPr>
          <w:sz w:val="24"/>
          <w:szCs w:val="24"/>
        </w:rPr>
        <w:t xml:space="preserve">, </w:t>
      </w:r>
      <w:r w:rsidR="0002071A" w:rsidRPr="0072309E">
        <w:rPr>
          <w:b/>
          <w:sz w:val="24"/>
          <w:szCs w:val="24"/>
          <w:u w:val="single"/>
        </w:rPr>
        <w:t xml:space="preserve">вывести </w:t>
      </w:r>
      <w:r w:rsidRPr="0072309E">
        <w:rPr>
          <w:b/>
          <w:sz w:val="24"/>
          <w:szCs w:val="24"/>
          <w:u w:val="single"/>
        </w:rPr>
        <w:t>человека из его эгоизма</w:t>
      </w:r>
      <w:r w:rsidRPr="0072309E">
        <w:rPr>
          <w:sz w:val="24"/>
          <w:szCs w:val="24"/>
        </w:rPr>
        <w:t xml:space="preserve">, </w:t>
      </w:r>
      <w:r w:rsidR="0002071A" w:rsidRPr="0072309E">
        <w:rPr>
          <w:sz w:val="24"/>
          <w:szCs w:val="24"/>
        </w:rPr>
        <w:t xml:space="preserve">спустить его с высоты самовозвеличивания </w:t>
      </w:r>
      <w:r w:rsidRPr="0072309E">
        <w:rPr>
          <w:sz w:val="24"/>
          <w:szCs w:val="24"/>
        </w:rPr>
        <w:t xml:space="preserve">к смирению сердца, </w:t>
      </w:r>
      <w:r w:rsidR="0002071A" w:rsidRPr="0072309E">
        <w:rPr>
          <w:sz w:val="24"/>
          <w:szCs w:val="24"/>
        </w:rPr>
        <w:t>которое побудит его служить своему брату</w:t>
      </w:r>
      <w:r w:rsidRPr="0072309E">
        <w:rPr>
          <w:sz w:val="24"/>
          <w:szCs w:val="24"/>
        </w:rPr>
        <w:t xml:space="preserve">. </w:t>
      </w:r>
      <w:r w:rsidRPr="0072309E">
        <w:rPr>
          <w:rFonts w:ascii="Times New Roman CYR" w:hAnsi="Times New Roman CYR" w:cs="Times New Roman CYR"/>
          <w:sz w:val="16"/>
          <w:szCs w:val="16"/>
        </w:rPr>
        <w:t>{650.4}</w:t>
      </w:r>
    </w:p>
    <w:p w:rsidR="004C578C" w:rsidRPr="0072309E" w:rsidRDefault="004C578C" w:rsidP="00E8137A">
      <w:pPr>
        <w:autoSpaceDE w:val="0"/>
        <w:autoSpaceDN w:val="0"/>
        <w:adjustRightInd w:val="0"/>
        <w:spacing w:line="240" w:lineRule="auto"/>
        <w:ind w:firstLine="567"/>
        <w:jc w:val="both"/>
        <w:rPr>
          <w:sz w:val="24"/>
          <w:szCs w:val="24"/>
        </w:rPr>
      </w:pPr>
      <w:r w:rsidRPr="0072309E">
        <w:rPr>
          <w:b/>
          <w:sz w:val="24"/>
          <w:szCs w:val="24"/>
        </w:rPr>
        <w:t>Святой Наблюдатель с небес присутствует в это время</w:t>
      </w:r>
      <w:r w:rsidRPr="0072309E">
        <w:rPr>
          <w:sz w:val="24"/>
          <w:szCs w:val="24"/>
        </w:rPr>
        <w:t xml:space="preserve">, чтобы </w:t>
      </w:r>
      <w:r w:rsidR="00BA5FEE" w:rsidRPr="0072309E">
        <w:rPr>
          <w:sz w:val="24"/>
          <w:szCs w:val="24"/>
        </w:rPr>
        <w:t xml:space="preserve">(1) </w:t>
      </w:r>
      <w:r w:rsidRPr="0072309E">
        <w:rPr>
          <w:sz w:val="24"/>
          <w:szCs w:val="24"/>
          <w:u w:val="single"/>
        </w:rPr>
        <w:t>сделать его временем испытания души</w:t>
      </w:r>
      <w:r w:rsidRPr="0072309E">
        <w:rPr>
          <w:sz w:val="24"/>
          <w:szCs w:val="24"/>
        </w:rPr>
        <w:t xml:space="preserve">, </w:t>
      </w:r>
      <w:r w:rsidR="00BA5FEE" w:rsidRPr="0072309E">
        <w:rPr>
          <w:sz w:val="24"/>
          <w:szCs w:val="24"/>
        </w:rPr>
        <w:t xml:space="preserve">(2) </w:t>
      </w:r>
      <w:r w:rsidRPr="0072309E">
        <w:rPr>
          <w:sz w:val="24"/>
          <w:szCs w:val="24"/>
          <w:u w:val="single"/>
        </w:rPr>
        <w:t>обличения во грехе</w:t>
      </w:r>
      <w:r w:rsidRPr="0072309E">
        <w:rPr>
          <w:sz w:val="24"/>
          <w:szCs w:val="24"/>
        </w:rPr>
        <w:t xml:space="preserve"> и </w:t>
      </w:r>
      <w:r w:rsidR="00BA5FEE" w:rsidRPr="0072309E">
        <w:rPr>
          <w:sz w:val="24"/>
          <w:szCs w:val="24"/>
        </w:rPr>
        <w:t xml:space="preserve">(3) </w:t>
      </w:r>
      <w:r w:rsidRPr="0072309E">
        <w:rPr>
          <w:sz w:val="24"/>
          <w:szCs w:val="24"/>
          <w:u w:val="single"/>
        </w:rPr>
        <w:t>благословенного уверения в прощении грехов</w:t>
      </w:r>
      <w:r w:rsidRPr="0072309E">
        <w:rPr>
          <w:sz w:val="24"/>
          <w:szCs w:val="24"/>
        </w:rPr>
        <w:t xml:space="preserve">. Христос во всей полноте Своей благодати присутствует здесь, </w:t>
      </w:r>
      <w:r w:rsidRPr="0072309E">
        <w:rPr>
          <w:sz w:val="24"/>
          <w:szCs w:val="24"/>
          <w:u w:val="single"/>
        </w:rPr>
        <w:t xml:space="preserve">чтобы изменить течение мыслей, которые </w:t>
      </w:r>
      <w:r w:rsidR="00BA5FEE" w:rsidRPr="0072309E">
        <w:rPr>
          <w:sz w:val="24"/>
          <w:szCs w:val="24"/>
          <w:u w:val="single"/>
        </w:rPr>
        <w:t xml:space="preserve">текли </w:t>
      </w:r>
      <w:r w:rsidRPr="0072309E">
        <w:rPr>
          <w:sz w:val="24"/>
          <w:szCs w:val="24"/>
          <w:u w:val="single"/>
        </w:rPr>
        <w:t>по эгоистическим руслам</w:t>
      </w:r>
      <w:r w:rsidRPr="0072309E">
        <w:rPr>
          <w:sz w:val="24"/>
          <w:szCs w:val="24"/>
        </w:rPr>
        <w:t xml:space="preserve">. </w:t>
      </w:r>
      <w:r w:rsidRPr="0072309E">
        <w:rPr>
          <w:b/>
          <w:sz w:val="24"/>
          <w:szCs w:val="24"/>
        </w:rPr>
        <w:t>Святой Дух оживляет чувствительность тех, кто следует примеру своего Господа</w:t>
      </w:r>
      <w:r w:rsidRPr="0072309E">
        <w:rPr>
          <w:sz w:val="24"/>
          <w:szCs w:val="24"/>
        </w:rPr>
        <w:t xml:space="preserve">. Когда вспоминается унижение Спасителя ради нас, </w:t>
      </w:r>
      <w:r w:rsidR="00BA5FEE" w:rsidRPr="0072309E">
        <w:rPr>
          <w:sz w:val="24"/>
          <w:szCs w:val="24"/>
        </w:rPr>
        <w:t xml:space="preserve">(1) </w:t>
      </w:r>
      <w:r w:rsidRPr="0072309E">
        <w:rPr>
          <w:sz w:val="24"/>
          <w:szCs w:val="24"/>
          <w:u w:val="single"/>
        </w:rPr>
        <w:t>мысль соединяется с мыслью</w:t>
      </w:r>
      <w:r w:rsidRPr="0072309E">
        <w:rPr>
          <w:sz w:val="24"/>
          <w:szCs w:val="24"/>
        </w:rPr>
        <w:t xml:space="preserve">; </w:t>
      </w:r>
      <w:r w:rsidR="00BA5FEE" w:rsidRPr="0072309E">
        <w:rPr>
          <w:sz w:val="24"/>
          <w:szCs w:val="24"/>
        </w:rPr>
        <w:t xml:space="preserve">(2) </w:t>
      </w:r>
      <w:r w:rsidRPr="0072309E">
        <w:rPr>
          <w:sz w:val="24"/>
          <w:szCs w:val="24"/>
          <w:u w:val="single"/>
        </w:rPr>
        <w:t>вызывается цепь воспоминаний — воспоминаний о великой благости Божьей</w:t>
      </w:r>
      <w:r w:rsidR="00BA5FEE" w:rsidRPr="0072309E">
        <w:rPr>
          <w:sz w:val="24"/>
          <w:szCs w:val="24"/>
          <w:u w:val="single"/>
        </w:rPr>
        <w:t>,</w:t>
      </w:r>
      <w:r w:rsidRPr="0072309E">
        <w:rPr>
          <w:sz w:val="24"/>
          <w:szCs w:val="24"/>
          <w:u w:val="single"/>
        </w:rPr>
        <w:t xml:space="preserve"> и </w:t>
      </w:r>
      <w:r w:rsidR="00BA5FEE" w:rsidRPr="0072309E">
        <w:rPr>
          <w:sz w:val="24"/>
          <w:szCs w:val="24"/>
          <w:u w:val="single"/>
        </w:rPr>
        <w:t>о помощи и отзывчивости земных друзей</w:t>
      </w:r>
      <w:r w:rsidRPr="0072309E">
        <w:rPr>
          <w:sz w:val="24"/>
          <w:szCs w:val="24"/>
        </w:rPr>
        <w:t xml:space="preserve">. </w:t>
      </w:r>
      <w:r w:rsidR="00BA5FEE" w:rsidRPr="0072309E">
        <w:rPr>
          <w:sz w:val="24"/>
          <w:szCs w:val="24"/>
        </w:rPr>
        <w:t xml:space="preserve">(3) </w:t>
      </w:r>
      <w:r w:rsidRPr="0072309E">
        <w:rPr>
          <w:sz w:val="24"/>
          <w:szCs w:val="24"/>
          <w:u w:val="single"/>
        </w:rPr>
        <w:t>Вспоминаются забытые благословения</w:t>
      </w:r>
      <w:r w:rsidRPr="0072309E">
        <w:rPr>
          <w:sz w:val="24"/>
          <w:szCs w:val="24"/>
        </w:rPr>
        <w:t xml:space="preserve">, </w:t>
      </w:r>
      <w:r w:rsidR="00BA5FEE" w:rsidRPr="0072309E">
        <w:rPr>
          <w:sz w:val="24"/>
          <w:szCs w:val="24"/>
        </w:rPr>
        <w:t xml:space="preserve">(4) </w:t>
      </w:r>
      <w:r w:rsidR="00BA5FEE" w:rsidRPr="0072309E">
        <w:rPr>
          <w:sz w:val="24"/>
          <w:szCs w:val="24"/>
          <w:u w:val="single"/>
        </w:rPr>
        <w:t>отвергнутые милости</w:t>
      </w:r>
      <w:r w:rsidR="00BA5FEE" w:rsidRPr="0072309E">
        <w:rPr>
          <w:sz w:val="24"/>
          <w:szCs w:val="24"/>
        </w:rPr>
        <w:t xml:space="preserve">, (5) </w:t>
      </w:r>
      <w:r w:rsidR="00BA5FEE" w:rsidRPr="0072309E">
        <w:rPr>
          <w:sz w:val="24"/>
          <w:szCs w:val="24"/>
          <w:u w:val="single"/>
        </w:rPr>
        <w:t>доброта, которой мы пренебрегли</w:t>
      </w:r>
      <w:r w:rsidRPr="0072309E">
        <w:rPr>
          <w:sz w:val="24"/>
          <w:szCs w:val="24"/>
        </w:rPr>
        <w:t xml:space="preserve">. Обнажаются корни горечи, вытеснившие драгоценное растение любви. </w:t>
      </w:r>
      <w:r w:rsidRPr="0072309E">
        <w:rPr>
          <w:sz w:val="24"/>
          <w:szCs w:val="24"/>
          <w:u w:val="single"/>
        </w:rPr>
        <w:t>На память приходят недостатки характера, пренебрежение обязанностями, неблагодарность Богу, холодность к братьям</w:t>
      </w:r>
      <w:r w:rsidRPr="0072309E">
        <w:rPr>
          <w:sz w:val="24"/>
          <w:szCs w:val="24"/>
        </w:rPr>
        <w:t xml:space="preserve">. </w:t>
      </w:r>
      <w:r w:rsidRPr="0072309E">
        <w:rPr>
          <w:b/>
          <w:sz w:val="24"/>
          <w:szCs w:val="24"/>
        </w:rPr>
        <w:t>Грех видится в том свете, в каком видит его Бог</w:t>
      </w:r>
      <w:r w:rsidRPr="0072309E">
        <w:rPr>
          <w:sz w:val="24"/>
          <w:szCs w:val="24"/>
        </w:rPr>
        <w:t xml:space="preserve">. </w:t>
      </w:r>
      <w:r w:rsidRPr="0072309E">
        <w:rPr>
          <w:b/>
          <w:sz w:val="24"/>
          <w:szCs w:val="24"/>
          <w:u w:val="single"/>
        </w:rPr>
        <w:t>Наши мысли — не мысли самодовольства, но строгого самоосуждения и смирения</w:t>
      </w:r>
      <w:r w:rsidRPr="0072309E">
        <w:rPr>
          <w:sz w:val="24"/>
          <w:szCs w:val="24"/>
        </w:rPr>
        <w:t xml:space="preserve">. </w:t>
      </w:r>
      <w:r w:rsidRPr="0072309E">
        <w:rPr>
          <w:b/>
          <w:sz w:val="24"/>
          <w:szCs w:val="24"/>
          <w:u w:val="single"/>
        </w:rPr>
        <w:t>Разум обретает силу сокрушить всякую преграду, вызвавшую отчуждение</w:t>
      </w:r>
      <w:r w:rsidRPr="0072309E">
        <w:rPr>
          <w:sz w:val="24"/>
          <w:szCs w:val="24"/>
        </w:rPr>
        <w:t xml:space="preserve">. Злые помышления и злоречие устраняются. </w:t>
      </w:r>
      <w:r w:rsidRPr="0072309E">
        <w:rPr>
          <w:sz w:val="24"/>
          <w:szCs w:val="24"/>
          <w:u w:val="single"/>
        </w:rPr>
        <w:t xml:space="preserve">Грехи исповедуются — и </w:t>
      </w:r>
      <w:r w:rsidRPr="0072309E">
        <w:rPr>
          <w:sz w:val="24"/>
          <w:szCs w:val="24"/>
          <w:u w:val="single"/>
        </w:rPr>
        <w:lastRenderedPageBreak/>
        <w:t>они прощаются</w:t>
      </w:r>
      <w:r w:rsidRPr="0072309E">
        <w:rPr>
          <w:sz w:val="24"/>
          <w:szCs w:val="24"/>
        </w:rPr>
        <w:t xml:space="preserve">. </w:t>
      </w:r>
      <w:r w:rsidRPr="0072309E">
        <w:rPr>
          <w:b/>
          <w:sz w:val="24"/>
          <w:szCs w:val="24"/>
        </w:rPr>
        <w:t>Усмиряющая благодать Христа входит в душу, и любовь Христова соединяет сердца в благословенном единстве</w:t>
      </w:r>
      <w:r w:rsidRPr="0072309E">
        <w:rPr>
          <w:sz w:val="24"/>
          <w:szCs w:val="24"/>
        </w:rPr>
        <w:t xml:space="preserve">. </w:t>
      </w:r>
      <w:r w:rsidRPr="0072309E">
        <w:rPr>
          <w:rFonts w:ascii="Times New Roman CYR" w:hAnsi="Times New Roman CYR" w:cs="Times New Roman CYR"/>
          <w:sz w:val="16"/>
          <w:szCs w:val="16"/>
        </w:rPr>
        <w:t>{650.5}</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По мере того как усваивается урок подготовительного служения, </w:t>
      </w:r>
      <w:r w:rsidRPr="0072309E">
        <w:rPr>
          <w:b/>
          <w:sz w:val="24"/>
          <w:szCs w:val="24"/>
        </w:rPr>
        <w:t>загорается желание более высокой духовной жизни</w:t>
      </w:r>
      <w:r w:rsidRPr="0072309E">
        <w:rPr>
          <w:sz w:val="24"/>
          <w:szCs w:val="24"/>
        </w:rPr>
        <w:t xml:space="preserve">. На это желание откликается Божественный Свидетель. Душа возвышается. Мы можем участвовать в Причастии </w:t>
      </w:r>
      <w:r w:rsidRPr="0072309E">
        <w:rPr>
          <w:b/>
          <w:sz w:val="24"/>
          <w:szCs w:val="24"/>
        </w:rPr>
        <w:t>с сознанием прощённых грехов</w:t>
      </w:r>
      <w:r w:rsidRPr="0072309E">
        <w:rPr>
          <w:sz w:val="24"/>
          <w:szCs w:val="24"/>
        </w:rPr>
        <w:t xml:space="preserve">. </w:t>
      </w:r>
      <w:r w:rsidRPr="0072309E">
        <w:rPr>
          <w:b/>
          <w:sz w:val="24"/>
          <w:szCs w:val="24"/>
        </w:rPr>
        <w:t>Солнечный свет праведности Христа наполняет покои разума и храм души</w:t>
      </w:r>
      <w:r w:rsidRPr="0072309E">
        <w:rPr>
          <w:sz w:val="24"/>
          <w:szCs w:val="24"/>
        </w:rPr>
        <w:t xml:space="preserve">. </w:t>
      </w:r>
      <w:r w:rsidR="004653EF" w:rsidRPr="0072309E">
        <w:rPr>
          <w:sz w:val="24"/>
          <w:szCs w:val="24"/>
        </w:rPr>
        <w:t xml:space="preserve">Мы узрим «Агнца Божия, Который берет на Себя грех мира» </w:t>
      </w:r>
      <w:r w:rsidR="004653EF" w:rsidRPr="0072309E">
        <w:rPr>
          <w:rFonts w:ascii="Arial Narrow" w:hAnsi="Arial Narrow" w:cs="Times New Roman CYR"/>
          <w:sz w:val="18"/>
          <w:szCs w:val="18"/>
        </w:rPr>
        <w:t>(Иоанна 1:29)</w:t>
      </w:r>
      <w:r w:rsidRPr="0072309E">
        <w:rPr>
          <w:sz w:val="24"/>
          <w:szCs w:val="24"/>
        </w:rPr>
        <w:t xml:space="preserve">. </w:t>
      </w:r>
      <w:r w:rsidRPr="0072309E">
        <w:rPr>
          <w:rFonts w:ascii="Times New Roman CYR" w:hAnsi="Times New Roman CYR" w:cs="Times New Roman CYR"/>
          <w:sz w:val="16"/>
          <w:szCs w:val="16"/>
        </w:rPr>
        <w:t>{651.1}</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Для тех, кто принимает дух этого служения, оно никогда не может стать лишь обрядом. Его постоянный урок — </w:t>
      </w:r>
      <w:r w:rsidR="004653EF" w:rsidRPr="0072309E">
        <w:rPr>
          <w:sz w:val="24"/>
          <w:szCs w:val="24"/>
        </w:rPr>
        <w:t xml:space="preserve">«Любовью служите друг другу» </w:t>
      </w:r>
      <w:r w:rsidR="004653EF" w:rsidRPr="0072309E">
        <w:rPr>
          <w:rFonts w:ascii="Arial Narrow" w:hAnsi="Arial Narrow" w:cs="Times New Roman CYR"/>
          <w:sz w:val="18"/>
          <w:szCs w:val="18"/>
        </w:rPr>
        <w:t>(Галатам 5:13)</w:t>
      </w:r>
      <w:r w:rsidRPr="0072309E">
        <w:rPr>
          <w:sz w:val="24"/>
          <w:szCs w:val="24"/>
        </w:rPr>
        <w:t xml:space="preserve">. Омывая ноги Своим ученикам, Христос дал доказательство того, что </w:t>
      </w:r>
      <w:r w:rsidRPr="0072309E">
        <w:rPr>
          <w:b/>
          <w:sz w:val="24"/>
          <w:szCs w:val="24"/>
        </w:rPr>
        <w:t xml:space="preserve">Он готов совершить любое служение, сколь бы </w:t>
      </w:r>
      <w:r w:rsidR="004653EF" w:rsidRPr="0072309E">
        <w:rPr>
          <w:b/>
          <w:sz w:val="24"/>
          <w:szCs w:val="24"/>
        </w:rPr>
        <w:t xml:space="preserve">унизительным </w:t>
      </w:r>
      <w:r w:rsidRPr="0072309E">
        <w:rPr>
          <w:b/>
          <w:sz w:val="24"/>
          <w:szCs w:val="24"/>
        </w:rPr>
        <w:t xml:space="preserve">оно ни было, лишь бы сделать </w:t>
      </w:r>
      <w:r w:rsidR="004653EF" w:rsidRPr="0072309E">
        <w:rPr>
          <w:b/>
          <w:sz w:val="24"/>
          <w:szCs w:val="24"/>
        </w:rPr>
        <w:t>их Своими сонаследниками,</w:t>
      </w:r>
      <w:r w:rsidR="004653EF" w:rsidRPr="0072309E">
        <w:rPr>
          <w:sz w:val="24"/>
          <w:szCs w:val="24"/>
        </w:rPr>
        <w:t xml:space="preserve"> вечного богатства небесных сокровищ</w:t>
      </w:r>
      <w:r w:rsidRPr="0072309E">
        <w:rPr>
          <w:sz w:val="24"/>
          <w:szCs w:val="24"/>
        </w:rPr>
        <w:t xml:space="preserve">. Ученики, совершая тот же обряд, таким же образом обязуются служить своим братьям. Всякий раз, когда это установление совершается надлежащим образом, </w:t>
      </w:r>
      <w:r w:rsidR="004653EF" w:rsidRPr="0072309E">
        <w:rPr>
          <w:sz w:val="24"/>
          <w:szCs w:val="24"/>
        </w:rPr>
        <w:t>дети Божьи вступают в святые взаимоотношения,</w:t>
      </w:r>
      <w:r w:rsidRPr="0072309E">
        <w:rPr>
          <w:sz w:val="24"/>
          <w:szCs w:val="24"/>
        </w:rPr>
        <w:t xml:space="preserve">— </w:t>
      </w:r>
      <w:r w:rsidR="004653EF" w:rsidRPr="0072309E">
        <w:rPr>
          <w:sz w:val="24"/>
          <w:szCs w:val="24"/>
        </w:rPr>
        <w:t>помогать и благословлять друг друга</w:t>
      </w:r>
      <w:r w:rsidRPr="0072309E">
        <w:rPr>
          <w:sz w:val="24"/>
          <w:szCs w:val="24"/>
        </w:rPr>
        <w:t xml:space="preserve">. Они вступают в завет посвятить жизнь бескорыстному служению. И это не только друг для друга. Поле их труда столь же широко, как и поле их Учителя. Мир полон тех, кто нуждается в нашем служении. Бедные, беспомощные, невежественные — повсюду вокруг нас. </w:t>
      </w:r>
      <w:r w:rsidRPr="0072309E">
        <w:rPr>
          <w:sz w:val="24"/>
          <w:szCs w:val="24"/>
          <w:u w:val="single"/>
        </w:rPr>
        <w:t>Те, кто имел общение со Христом в горнице, выйдут служить так, как служил Он</w:t>
      </w:r>
      <w:r w:rsidRPr="0072309E">
        <w:rPr>
          <w:sz w:val="24"/>
          <w:szCs w:val="24"/>
        </w:rPr>
        <w:t xml:space="preserve">. </w:t>
      </w:r>
      <w:r w:rsidRPr="0072309E">
        <w:rPr>
          <w:rFonts w:ascii="Times New Roman CYR" w:hAnsi="Times New Roman CYR" w:cs="Times New Roman CYR"/>
          <w:sz w:val="16"/>
          <w:szCs w:val="16"/>
        </w:rPr>
        <w:t>{651.2}</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Иисус, Которому служили все, пришёл, чтобы быть слугой всех. </w:t>
      </w:r>
      <w:r w:rsidR="004653EF" w:rsidRPr="0072309E">
        <w:rPr>
          <w:sz w:val="24"/>
          <w:szCs w:val="24"/>
        </w:rPr>
        <w:t>И поскольку Он служил всем</w:t>
      </w:r>
      <w:r w:rsidRPr="0072309E">
        <w:rPr>
          <w:sz w:val="24"/>
          <w:szCs w:val="24"/>
        </w:rPr>
        <w:t xml:space="preserve">, </w:t>
      </w:r>
      <w:r w:rsidR="004653EF" w:rsidRPr="0072309E">
        <w:rPr>
          <w:sz w:val="24"/>
          <w:szCs w:val="24"/>
        </w:rPr>
        <w:t>Ему снова будут служить и почитать все</w:t>
      </w:r>
      <w:r w:rsidRPr="0072309E">
        <w:rPr>
          <w:sz w:val="24"/>
          <w:szCs w:val="24"/>
        </w:rPr>
        <w:t xml:space="preserve">. И те, кто желает приобщиться к Его </w:t>
      </w:r>
      <w:r w:rsidR="004653EF" w:rsidRPr="0072309E">
        <w:rPr>
          <w:sz w:val="24"/>
          <w:szCs w:val="24"/>
        </w:rPr>
        <w:t>Б</w:t>
      </w:r>
      <w:r w:rsidRPr="0072309E">
        <w:rPr>
          <w:sz w:val="24"/>
          <w:szCs w:val="24"/>
        </w:rPr>
        <w:t xml:space="preserve">ожественным качествам и разделить с Ним радость видеть искупленные души, должны следовать Его примеру бескорыстного служения. </w:t>
      </w:r>
      <w:r w:rsidRPr="0072309E">
        <w:rPr>
          <w:rFonts w:ascii="Times New Roman CYR" w:hAnsi="Times New Roman CYR" w:cs="Times New Roman CYR"/>
          <w:sz w:val="16"/>
          <w:szCs w:val="16"/>
        </w:rPr>
        <w:t>{651.3}</w:t>
      </w:r>
    </w:p>
    <w:p w:rsidR="004C578C" w:rsidRPr="0072309E" w:rsidRDefault="004653EF" w:rsidP="00E8137A">
      <w:pPr>
        <w:autoSpaceDE w:val="0"/>
        <w:autoSpaceDN w:val="0"/>
        <w:adjustRightInd w:val="0"/>
        <w:spacing w:line="240" w:lineRule="auto"/>
        <w:ind w:firstLine="567"/>
        <w:jc w:val="both"/>
        <w:rPr>
          <w:sz w:val="24"/>
          <w:szCs w:val="24"/>
        </w:rPr>
      </w:pPr>
      <w:r w:rsidRPr="0072309E">
        <w:rPr>
          <w:sz w:val="24"/>
          <w:szCs w:val="24"/>
        </w:rPr>
        <w:t>Всё это было заключено в словах Иисуса</w:t>
      </w:r>
      <w:r w:rsidR="004C578C" w:rsidRPr="0072309E">
        <w:rPr>
          <w:sz w:val="24"/>
          <w:szCs w:val="24"/>
        </w:rPr>
        <w:t>: «</w:t>
      </w:r>
      <w:r w:rsidRPr="0072309E">
        <w:rPr>
          <w:sz w:val="24"/>
          <w:szCs w:val="24"/>
        </w:rPr>
        <w:t>Я дал вам пример, чтоб и вы делали то же, что Я сделал вам</w:t>
      </w:r>
      <w:r w:rsidR="004C578C" w:rsidRPr="0072309E">
        <w:rPr>
          <w:sz w:val="24"/>
          <w:szCs w:val="24"/>
        </w:rPr>
        <w:t>». Таков был замысел установленного Им служения. И Он говорит: «Если это знаете», если вы знаете</w:t>
      </w:r>
      <w:r w:rsidRPr="0072309E">
        <w:rPr>
          <w:sz w:val="24"/>
          <w:szCs w:val="24"/>
        </w:rPr>
        <w:t>,</w:t>
      </w:r>
      <w:r w:rsidR="004C578C" w:rsidRPr="0072309E">
        <w:rPr>
          <w:sz w:val="24"/>
          <w:szCs w:val="24"/>
        </w:rPr>
        <w:t xml:space="preserve"> цель Его уроков, «блаженны вы, когда исполняете». </w:t>
      </w:r>
      <w:r w:rsidR="004C578C" w:rsidRPr="0072309E">
        <w:rPr>
          <w:rFonts w:ascii="Times New Roman CYR" w:hAnsi="Times New Roman CYR" w:cs="Times New Roman CYR"/>
          <w:sz w:val="16"/>
          <w:szCs w:val="16"/>
        </w:rPr>
        <w:t>{651.4}</w:t>
      </w:r>
    </w:p>
    <w:p w:rsidR="004653EF" w:rsidRPr="0072309E" w:rsidRDefault="004653EF" w:rsidP="00E8137A">
      <w:pPr>
        <w:autoSpaceDE w:val="0"/>
        <w:autoSpaceDN w:val="0"/>
        <w:adjustRightInd w:val="0"/>
        <w:spacing w:line="240" w:lineRule="auto"/>
        <w:ind w:firstLine="567"/>
        <w:jc w:val="both"/>
        <w:rPr>
          <w:sz w:val="24"/>
          <w:szCs w:val="24"/>
        </w:rPr>
      </w:pPr>
    </w:p>
    <w:p w:rsidR="004C578C" w:rsidRPr="0072309E" w:rsidRDefault="004C578C" w:rsidP="00E8137A">
      <w:pPr>
        <w:pStyle w:val="a8"/>
        <w:ind w:firstLine="567"/>
        <w:rPr>
          <w:sz w:val="24"/>
          <w:szCs w:val="24"/>
        </w:rPr>
      </w:pPr>
    </w:p>
    <w:p w:rsidR="004D0E4E" w:rsidRPr="0072309E" w:rsidRDefault="004D0E4E" w:rsidP="00E8137A">
      <w:pPr>
        <w:pStyle w:val="a8"/>
        <w:ind w:firstLine="567"/>
        <w:rPr>
          <w:sz w:val="24"/>
          <w:szCs w:val="24"/>
        </w:rPr>
      </w:pPr>
    </w:p>
    <w:p w:rsidR="004D0E4E" w:rsidRPr="0072309E" w:rsidRDefault="004D0E4E" w:rsidP="00E8137A">
      <w:pPr>
        <w:pStyle w:val="a8"/>
        <w:ind w:firstLine="567"/>
        <w:rPr>
          <w:sz w:val="24"/>
          <w:szCs w:val="24"/>
        </w:rPr>
      </w:pPr>
    </w:p>
    <w:p w:rsidR="004653EF" w:rsidRPr="0072309E" w:rsidRDefault="004653EF" w:rsidP="00E8137A">
      <w:pPr>
        <w:pStyle w:val="a8"/>
        <w:ind w:firstLine="567"/>
        <w:rPr>
          <w:sz w:val="24"/>
          <w:szCs w:val="24"/>
        </w:rPr>
      </w:pPr>
    </w:p>
    <w:p w:rsidR="004653EF" w:rsidRPr="0072309E" w:rsidRDefault="004653EF" w:rsidP="00E8137A">
      <w:pPr>
        <w:pStyle w:val="a8"/>
        <w:ind w:firstLine="567"/>
        <w:rPr>
          <w:sz w:val="24"/>
          <w:szCs w:val="24"/>
        </w:rPr>
      </w:pPr>
    </w:p>
    <w:p w:rsidR="004653EF" w:rsidRPr="0072309E" w:rsidRDefault="004653EF" w:rsidP="00E8137A">
      <w:pPr>
        <w:pStyle w:val="a8"/>
        <w:ind w:firstLine="567"/>
        <w:rPr>
          <w:sz w:val="24"/>
          <w:szCs w:val="24"/>
        </w:rPr>
      </w:pPr>
    </w:p>
    <w:p w:rsidR="004653EF" w:rsidRPr="0072309E" w:rsidRDefault="004653EF" w:rsidP="00E8137A">
      <w:pPr>
        <w:pStyle w:val="a8"/>
        <w:ind w:firstLine="567"/>
        <w:rPr>
          <w:sz w:val="24"/>
          <w:szCs w:val="24"/>
        </w:rPr>
      </w:pPr>
    </w:p>
    <w:p w:rsidR="004653EF" w:rsidRPr="0072309E" w:rsidRDefault="004653EF" w:rsidP="00E8137A">
      <w:pPr>
        <w:pStyle w:val="a8"/>
        <w:ind w:firstLine="567"/>
        <w:rPr>
          <w:sz w:val="24"/>
          <w:szCs w:val="24"/>
        </w:rPr>
      </w:pPr>
    </w:p>
    <w:p w:rsidR="004653EF" w:rsidRPr="0072309E" w:rsidRDefault="004653EF" w:rsidP="00E8137A">
      <w:pPr>
        <w:pStyle w:val="a8"/>
        <w:ind w:firstLine="567"/>
        <w:rPr>
          <w:sz w:val="24"/>
          <w:szCs w:val="24"/>
        </w:rPr>
      </w:pPr>
    </w:p>
    <w:p w:rsidR="004653EF" w:rsidRPr="0072309E" w:rsidRDefault="004653EF" w:rsidP="00E8137A">
      <w:pPr>
        <w:pStyle w:val="a8"/>
        <w:ind w:firstLine="567"/>
        <w:rPr>
          <w:sz w:val="24"/>
          <w:szCs w:val="24"/>
        </w:rPr>
      </w:pPr>
    </w:p>
    <w:p w:rsidR="00E94069" w:rsidRPr="0072309E" w:rsidRDefault="00E94069" w:rsidP="00E8137A">
      <w:pPr>
        <w:pStyle w:val="a8"/>
        <w:ind w:firstLine="567"/>
        <w:rPr>
          <w:sz w:val="24"/>
          <w:szCs w:val="24"/>
        </w:rPr>
      </w:pPr>
    </w:p>
    <w:p w:rsidR="00E94069" w:rsidRPr="0072309E" w:rsidRDefault="00E94069" w:rsidP="00E8137A">
      <w:pPr>
        <w:pStyle w:val="a8"/>
        <w:ind w:firstLine="567"/>
        <w:rPr>
          <w:sz w:val="24"/>
          <w:szCs w:val="24"/>
        </w:rPr>
      </w:pPr>
    </w:p>
    <w:p w:rsidR="00E94069" w:rsidRPr="0072309E" w:rsidRDefault="00E94069" w:rsidP="00E8137A">
      <w:pPr>
        <w:pStyle w:val="a8"/>
        <w:ind w:firstLine="567"/>
        <w:rPr>
          <w:sz w:val="24"/>
          <w:szCs w:val="24"/>
        </w:rPr>
      </w:pPr>
    </w:p>
    <w:p w:rsidR="004653EF" w:rsidRPr="0072309E" w:rsidRDefault="004653EF" w:rsidP="00E8137A">
      <w:pPr>
        <w:pStyle w:val="2"/>
        <w:spacing w:before="120" w:after="120"/>
        <w:ind w:firstLine="567"/>
        <w:rPr>
          <w:rFonts w:ascii="Bookman Old Style" w:hAnsi="Bookman Old Style"/>
          <w:sz w:val="32"/>
          <w:szCs w:val="32"/>
        </w:rPr>
      </w:pPr>
      <w:bookmarkStart w:id="104" w:name="_Toc223433803"/>
      <w:r w:rsidRPr="0072309E">
        <w:rPr>
          <w:rFonts w:ascii="Bookman Old Style" w:hAnsi="Bookman Old Style"/>
          <w:sz w:val="32"/>
          <w:szCs w:val="32"/>
        </w:rPr>
        <w:lastRenderedPageBreak/>
        <w:t>Глава 72. «В Моё воспоминание»</w:t>
      </w:r>
      <w:bookmarkEnd w:id="104"/>
    </w:p>
    <w:p w:rsidR="004653EF" w:rsidRPr="0072309E" w:rsidRDefault="004653EF"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Основана на</w:t>
      </w:r>
    </w:p>
    <w:p w:rsidR="004653EF" w:rsidRPr="0072309E" w:rsidRDefault="004653EF"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Ев. Матфея 26:20-29;</w:t>
      </w:r>
    </w:p>
    <w:p w:rsidR="004653EF" w:rsidRPr="0072309E" w:rsidRDefault="004653EF"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Ев. Марка 14:17-25;</w:t>
      </w:r>
    </w:p>
    <w:p w:rsidR="004653EF" w:rsidRPr="0072309E" w:rsidRDefault="004653EF"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Ев. Луки 22:14-23;</w:t>
      </w:r>
    </w:p>
    <w:p w:rsidR="004653EF" w:rsidRPr="0072309E" w:rsidRDefault="004653EF" w:rsidP="00E8137A">
      <w:pPr>
        <w:autoSpaceDE w:val="0"/>
        <w:autoSpaceDN w:val="0"/>
        <w:adjustRightInd w:val="0"/>
        <w:spacing w:after="120" w:line="240" w:lineRule="auto"/>
        <w:ind w:firstLine="567"/>
        <w:jc w:val="center"/>
        <w:rPr>
          <w:rFonts w:ascii="Bookman Old Style" w:hAnsi="Bookman Old Style" w:cs="VeraHumana95"/>
        </w:rPr>
      </w:pPr>
      <w:r w:rsidRPr="0072309E">
        <w:rPr>
          <w:rFonts w:ascii="Bookman Old Style" w:hAnsi="Bookman Old Style" w:cs="VeraHumana95"/>
        </w:rPr>
        <w:t>Ев. Иоанна 13:18-30</w:t>
      </w:r>
    </w:p>
    <w:p w:rsidR="004C578C" w:rsidRPr="0072309E" w:rsidRDefault="000E32A6" w:rsidP="00E8137A">
      <w:pPr>
        <w:autoSpaceDE w:val="0"/>
        <w:autoSpaceDN w:val="0"/>
        <w:adjustRightInd w:val="0"/>
        <w:spacing w:line="240" w:lineRule="auto"/>
        <w:ind w:firstLine="567"/>
        <w:jc w:val="both"/>
        <w:rPr>
          <w:sz w:val="24"/>
          <w:szCs w:val="24"/>
        </w:rPr>
      </w:pPr>
      <w:r w:rsidRPr="0072309E">
        <w:rPr>
          <w:sz w:val="24"/>
          <w:szCs w:val="24"/>
        </w:rPr>
        <w:t xml:space="preserve">«Господь Иисус в ту ночь, в которую предан был, взял хлеб и, возблагодарив, преломил и сказал: приимите, ядите, сие есть Тело Мое, за вас ломимое; сие творите в Мое воспоминание. Также и чашу после вечери, и сказал: сия чаша есть новый завет в Моей Крови; сие творите, когда только будете пить, в Мое воспоминание. Ибо всякий раз, когда вы едите хлеб сей и пьете чашу сию, смерть Господню возвещаете, доколе Он придет» </w:t>
      </w:r>
      <w:r w:rsidRPr="0072309E">
        <w:rPr>
          <w:rFonts w:ascii="Arial Narrow" w:hAnsi="Arial Narrow" w:cs="Times New Roman CYR"/>
          <w:sz w:val="18"/>
          <w:szCs w:val="18"/>
        </w:rPr>
        <w:t>(1 Коринфянам 11:23—25)</w:t>
      </w:r>
      <w:r w:rsidR="004C578C" w:rsidRPr="0072309E">
        <w:rPr>
          <w:sz w:val="24"/>
          <w:szCs w:val="24"/>
        </w:rPr>
        <w:t xml:space="preserve">. </w:t>
      </w:r>
      <w:r w:rsidR="004C578C" w:rsidRPr="0072309E">
        <w:rPr>
          <w:rFonts w:ascii="Times New Roman CYR" w:hAnsi="Times New Roman CYR" w:cs="Times New Roman CYR"/>
          <w:sz w:val="16"/>
          <w:szCs w:val="16"/>
        </w:rPr>
        <w:t>{652.1}</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u w:val="single"/>
        </w:rPr>
        <w:t>Христос стоял на рубеже перехода между двумя домостроительствами и их двумя великими праздниками</w:t>
      </w:r>
      <w:r w:rsidRPr="0072309E">
        <w:rPr>
          <w:sz w:val="24"/>
          <w:szCs w:val="24"/>
        </w:rPr>
        <w:t xml:space="preserve">. Он, </w:t>
      </w:r>
      <w:r w:rsidRPr="0072309E">
        <w:rPr>
          <w:b/>
          <w:sz w:val="24"/>
          <w:szCs w:val="24"/>
        </w:rPr>
        <w:t>непорочный Агнец Божий, готовился принести Себя в жертву за грех</w:t>
      </w:r>
      <w:r w:rsidRPr="0072309E">
        <w:rPr>
          <w:sz w:val="24"/>
          <w:szCs w:val="24"/>
        </w:rPr>
        <w:t xml:space="preserve">, чтобы тем самым </w:t>
      </w:r>
      <w:r w:rsidRPr="0072309E">
        <w:rPr>
          <w:b/>
          <w:sz w:val="24"/>
          <w:szCs w:val="24"/>
        </w:rPr>
        <w:t>положить конец системе прообразов и обрядов</w:t>
      </w:r>
      <w:r w:rsidRPr="0072309E">
        <w:rPr>
          <w:sz w:val="24"/>
          <w:szCs w:val="24"/>
        </w:rPr>
        <w:t xml:space="preserve">, которые в течение четырёх тысяч лет указывали на Его смерть. </w:t>
      </w:r>
      <w:r w:rsidRPr="0072309E">
        <w:rPr>
          <w:b/>
          <w:sz w:val="24"/>
          <w:szCs w:val="24"/>
        </w:rPr>
        <w:t>Когда Он вкушал Пасху с учениками, Он установил на её месте служение, которое должно было стать памятником Его великой жертвы</w:t>
      </w:r>
      <w:r w:rsidRPr="0072309E">
        <w:rPr>
          <w:sz w:val="24"/>
          <w:szCs w:val="24"/>
        </w:rPr>
        <w:t xml:space="preserve">. </w:t>
      </w:r>
      <w:r w:rsidRPr="0072309E">
        <w:rPr>
          <w:b/>
          <w:sz w:val="24"/>
          <w:szCs w:val="24"/>
          <w:u w:val="single"/>
        </w:rPr>
        <w:t>Национальный праздник иудеев должен был навсегда уйти в прошлое</w:t>
      </w:r>
      <w:r w:rsidRPr="0072309E">
        <w:rPr>
          <w:sz w:val="24"/>
          <w:szCs w:val="24"/>
        </w:rPr>
        <w:t xml:space="preserve">. </w:t>
      </w:r>
      <w:r w:rsidRPr="0072309E">
        <w:rPr>
          <w:sz w:val="24"/>
          <w:szCs w:val="24"/>
          <w:u w:val="single"/>
        </w:rPr>
        <w:t>Служение же, установленное Христом, должно было соблюдаться Его последователями во всех странах и во все века</w:t>
      </w:r>
      <w:r w:rsidRPr="0072309E">
        <w:rPr>
          <w:sz w:val="24"/>
          <w:szCs w:val="24"/>
        </w:rPr>
        <w:t xml:space="preserve">. </w:t>
      </w:r>
      <w:r w:rsidRPr="0072309E">
        <w:rPr>
          <w:rFonts w:ascii="Times New Roman CYR" w:hAnsi="Times New Roman CYR" w:cs="Times New Roman CYR"/>
          <w:sz w:val="16"/>
          <w:szCs w:val="16"/>
        </w:rPr>
        <w:t>{652.2}</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Пасха была </w:t>
      </w:r>
      <w:r w:rsidR="00795778" w:rsidRPr="0072309E">
        <w:rPr>
          <w:sz w:val="24"/>
          <w:szCs w:val="24"/>
        </w:rPr>
        <w:t xml:space="preserve">установлена </w:t>
      </w:r>
      <w:r w:rsidRPr="0072309E">
        <w:rPr>
          <w:sz w:val="24"/>
          <w:szCs w:val="24"/>
        </w:rPr>
        <w:t xml:space="preserve">в воспоминание избавления Израиля из египетского рабства. Бог повелел, чтобы из года в год, когда дети будут спрашивать о значении этого установления, им вновь пересказывалась эта история. </w:t>
      </w:r>
      <w:r w:rsidR="00795778" w:rsidRPr="0072309E">
        <w:rPr>
          <w:sz w:val="24"/>
          <w:szCs w:val="24"/>
        </w:rPr>
        <w:t xml:space="preserve">Таким образом, чудесное избавление </w:t>
      </w:r>
      <w:r w:rsidRPr="0072309E">
        <w:rPr>
          <w:sz w:val="24"/>
          <w:szCs w:val="24"/>
        </w:rPr>
        <w:t xml:space="preserve">должно было постоянно оставаться </w:t>
      </w:r>
      <w:r w:rsidR="00795778" w:rsidRPr="0072309E">
        <w:rPr>
          <w:sz w:val="24"/>
          <w:szCs w:val="24"/>
        </w:rPr>
        <w:t xml:space="preserve">свежим </w:t>
      </w:r>
      <w:r w:rsidRPr="0072309E">
        <w:rPr>
          <w:sz w:val="24"/>
          <w:szCs w:val="24"/>
        </w:rPr>
        <w:t xml:space="preserve">в памяти всех. </w:t>
      </w:r>
      <w:r w:rsidRPr="0072309E">
        <w:rPr>
          <w:b/>
          <w:sz w:val="24"/>
          <w:szCs w:val="24"/>
        </w:rPr>
        <w:t>Установление Вечери Господней дано для воспоминания великого избавления, совершённого в результате смерти Христа</w:t>
      </w:r>
      <w:r w:rsidRPr="0072309E">
        <w:rPr>
          <w:sz w:val="24"/>
          <w:szCs w:val="24"/>
        </w:rPr>
        <w:t xml:space="preserve">. До тех пор, пока Он не придёт во второй раз в силе и славе, </w:t>
      </w:r>
      <w:r w:rsidRPr="0072309E">
        <w:rPr>
          <w:sz w:val="24"/>
          <w:szCs w:val="24"/>
          <w:u w:val="single"/>
        </w:rPr>
        <w:t>это установление должно совершаться</w:t>
      </w:r>
      <w:r w:rsidRPr="0072309E">
        <w:rPr>
          <w:sz w:val="24"/>
          <w:szCs w:val="24"/>
        </w:rPr>
        <w:t xml:space="preserve">. </w:t>
      </w:r>
      <w:r w:rsidRPr="0072309E">
        <w:rPr>
          <w:b/>
          <w:sz w:val="24"/>
          <w:szCs w:val="24"/>
        </w:rPr>
        <w:t>Оно является средством</w:t>
      </w:r>
      <w:r w:rsidRPr="0072309E">
        <w:rPr>
          <w:sz w:val="24"/>
          <w:szCs w:val="24"/>
        </w:rPr>
        <w:t xml:space="preserve">, посредством которого Его </w:t>
      </w:r>
      <w:r w:rsidRPr="0072309E">
        <w:rPr>
          <w:b/>
          <w:sz w:val="24"/>
          <w:szCs w:val="24"/>
        </w:rPr>
        <w:t>великое дело</w:t>
      </w:r>
      <w:r w:rsidRPr="0072309E">
        <w:rPr>
          <w:sz w:val="24"/>
          <w:szCs w:val="24"/>
        </w:rPr>
        <w:t xml:space="preserve"> ради нас должно постоянно </w:t>
      </w:r>
      <w:r w:rsidR="00795778" w:rsidRPr="0072309E">
        <w:rPr>
          <w:b/>
          <w:sz w:val="24"/>
          <w:szCs w:val="24"/>
        </w:rPr>
        <w:t>оставаться свежим в нашей памяти</w:t>
      </w:r>
      <w:r w:rsidRPr="0072309E">
        <w:rPr>
          <w:sz w:val="24"/>
          <w:szCs w:val="24"/>
        </w:rPr>
        <w:t xml:space="preserve">. </w:t>
      </w:r>
      <w:r w:rsidRPr="0072309E">
        <w:rPr>
          <w:rFonts w:ascii="Times New Roman CYR" w:hAnsi="Times New Roman CYR" w:cs="Times New Roman CYR"/>
          <w:sz w:val="16"/>
          <w:szCs w:val="16"/>
        </w:rPr>
        <w:t>{652.3}</w:t>
      </w:r>
    </w:p>
    <w:p w:rsidR="004C578C" w:rsidRPr="0072309E" w:rsidRDefault="004C578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Во время избавления из Египта</w:t>
      </w:r>
      <w:r w:rsidR="00795778" w:rsidRPr="0072309E">
        <w:rPr>
          <w:sz w:val="24"/>
          <w:szCs w:val="24"/>
        </w:rPr>
        <w:t>,</w:t>
      </w:r>
      <w:r w:rsidRPr="0072309E">
        <w:rPr>
          <w:sz w:val="24"/>
          <w:szCs w:val="24"/>
        </w:rPr>
        <w:t xml:space="preserve"> сыны Израилевы </w:t>
      </w:r>
      <w:r w:rsidRPr="0072309E">
        <w:rPr>
          <w:b/>
          <w:sz w:val="24"/>
          <w:szCs w:val="24"/>
        </w:rPr>
        <w:t>ели пасхальную вечерю стоя</w:t>
      </w:r>
      <w:r w:rsidRPr="0072309E">
        <w:rPr>
          <w:sz w:val="24"/>
          <w:szCs w:val="24"/>
        </w:rPr>
        <w:t xml:space="preserve">, с препоясанными чреслами и с посохами в руках, готовые к пути. </w:t>
      </w:r>
      <w:r w:rsidRPr="0072309E">
        <w:rPr>
          <w:b/>
          <w:sz w:val="24"/>
          <w:szCs w:val="24"/>
          <w:u w:val="single"/>
        </w:rPr>
        <w:t>Способ, каким они совершали это установление, соответствовал их положению</w:t>
      </w:r>
      <w:r w:rsidRPr="0072309E">
        <w:rPr>
          <w:sz w:val="24"/>
          <w:szCs w:val="24"/>
        </w:rPr>
        <w:t xml:space="preserve">; ибо </w:t>
      </w:r>
      <w:r w:rsidRPr="0072309E">
        <w:rPr>
          <w:sz w:val="24"/>
          <w:szCs w:val="24"/>
          <w:u w:val="single"/>
        </w:rPr>
        <w:t>они должны были быть изгнаны из земли Египетской и начать тяжёлое и трудное путешествие по пустыне</w:t>
      </w:r>
      <w:r w:rsidRPr="0072309E">
        <w:rPr>
          <w:sz w:val="24"/>
          <w:szCs w:val="24"/>
        </w:rPr>
        <w:t xml:space="preserve">. Но </w:t>
      </w:r>
      <w:r w:rsidRPr="0072309E">
        <w:rPr>
          <w:b/>
          <w:sz w:val="24"/>
          <w:szCs w:val="24"/>
          <w:u w:val="single"/>
        </w:rPr>
        <w:t>ко времени Христа положение изменилось</w:t>
      </w:r>
      <w:r w:rsidRPr="0072309E">
        <w:rPr>
          <w:sz w:val="24"/>
          <w:szCs w:val="24"/>
        </w:rPr>
        <w:t>. Они уже не должны были быть изгнаны из чужой страны, но жили в своей собственной земле. В согласии с дарованным им покоем</w:t>
      </w:r>
      <w:r w:rsidR="00795778" w:rsidRPr="0072309E">
        <w:rPr>
          <w:sz w:val="24"/>
          <w:szCs w:val="24"/>
        </w:rPr>
        <w:t>,</w:t>
      </w:r>
      <w:r w:rsidRPr="0072309E">
        <w:rPr>
          <w:sz w:val="24"/>
          <w:szCs w:val="24"/>
        </w:rPr>
        <w:t xml:space="preserve"> народ тогда вкушал пасхальную вечерю, </w:t>
      </w:r>
      <w:r w:rsidR="00795778" w:rsidRPr="0072309E">
        <w:rPr>
          <w:sz w:val="24"/>
          <w:szCs w:val="24"/>
        </w:rPr>
        <w:t>возлежа</w:t>
      </w:r>
      <w:r w:rsidRPr="0072309E">
        <w:rPr>
          <w:sz w:val="24"/>
          <w:szCs w:val="24"/>
        </w:rPr>
        <w:t xml:space="preserve">. </w:t>
      </w:r>
      <w:r w:rsidRPr="0072309E">
        <w:rPr>
          <w:sz w:val="24"/>
          <w:szCs w:val="24"/>
          <w:u w:val="single"/>
        </w:rPr>
        <w:t>Вокруг стола располагались ложа, и гости возлежали на них, опираясь на левую руку и имея правую свободной для еды</w:t>
      </w:r>
      <w:r w:rsidRPr="0072309E">
        <w:rPr>
          <w:sz w:val="24"/>
          <w:szCs w:val="24"/>
        </w:rPr>
        <w:t xml:space="preserve">. В таком положении гость мог склонить голову на грудь того, кто лежал выше него. </w:t>
      </w:r>
      <w:r w:rsidR="00795778" w:rsidRPr="0072309E">
        <w:rPr>
          <w:sz w:val="24"/>
          <w:szCs w:val="24"/>
        </w:rPr>
        <w:t>А ноги, находившиеся на внешней стороне места для возлежания</w:t>
      </w:r>
      <w:r w:rsidRPr="0072309E">
        <w:rPr>
          <w:sz w:val="24"/>
          <w:szCs w:val="24"/>
        </w:rPr>
        <w:t xml:space="preserve">, могли быть омыты </w:t>
      </w:r>
      <w:r w:rsidR="00795778" w:rsidRPr="0072309E">
        <w:rPr>
          <w:sz w:val="24"/>
          <w:szCs w:val="24"/>
        </w:rPr>
        <w:t>тем, кто проходил по внешней стороне круга</w:t>
      </w:r>
      <w:r w:rsidRPr="0072309E">
        <w:rPr>
          <w:sz w:val="24"/>
          <w:szCs w:val="24"/>
        </w:rPr>
        <w:t xml:space="preserve">. </w:t>
      </w:r>
      <w:r w:rsidRPr="0072309E">
        <w:rPr>
          <w:rFonts w:ascii="Times New Roman CYR" w:hAnsi="Times New Roman CYR" w:cs="Times New Roman CYR"/>
          <w:sz w:val="16"/>
          <w:szCs w:val="16"/>
        </w:rPr>
        <w:t>{653.1}</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Христос всё ещё находи</w:t>
      </w:r>
      <w:r w:rsidR="00861642" w:rsidRPr="0072309E">
        <w:rPr>
          <w:sz w:val="24"/>
          <w:szCs w:val="24"/>
        </w:rPr>
        <w:t>лся</w:t>
      </w:r>
      <w:r w:rsidRPr="0072309E">
        <w:rPr>
          <w:sz w:val="24"/>
          <w:szCs w:val="24"/>
        </w:rPr>
        <w:t xml:space="preserve"> за столом, на котором </w:t>
      </w:r>
      <w:r w:rsidR="00861642" w:rsidRPr="0072309E">
        <w:rPr>
          <w:sz w:val="24"/>
          <w:szCs w:val="24"/>
        </w:rPr>
        <w:t xml:space="preserve">была </w:t>
      </w:r>
      <w:r w:rsidRPr="0072309E">
        <w:rPr>
          <w:sz w:val="24"/>
          <w:szCs w:val="24"/>
        </w:rPr>
        <w:t xml:space="preserve">разложена пасхальная трапеза. Перед Ним — пресные лепёшки, употребляемые в пасхальный период. </w:t>
      </w:r>
      <w:r w:rsidRPr="0072309E">
        <w:rPr>
          <w:b/>
          <w:sz w:val="24"/>
          <w:szCs w:val="24"/>
        </w:rPr>
        <w:t>На столе — пасхальное вино, не подвергшееся брожению</w:t>
      </w:r>
      <w:r w:rsidRPr="0072309E">
        <w:rPr>
          <w:sz w:val="24"/>
          <w:szCs w:val="24"/>
        </w:rPr>
        <w:t xml:space="preserve">. Эти символы </w:t>
      </w:r>
      <w:r w:rsidRPr="0072309E">
        <w:rPr>
          <w:b/>
          <w:sz w:val="24"/>
          <w:szCs w:val="24"/>
        </w:rPr>
        <w:t>Христос использует для представления Своей собственной непорочной жертвы</w:t>
      </w:r>
      <w:r w:rsidRPr="0072309E">
        <w:rPr>
          <w:sz w:val="24"/>
          <w:szCs w:val="24"/>
        </w:rPr>
        <w:t xml:space="preserve">. Ничто, </w:t>
      </w:r>
      <w:r w:rsidR="00861642" w:rsidRPr="0072309E">
        <w:rPr>
          <w:sz w:val="24"/>
          <w:szCs w:val="24"/>
        </w:rPr>
        <w:t xml:space="preserve">испорченное </w:t>
      </w:r>
      <w:r w:rsidRPr="0072309E">
        <w:rPr>
          <w:sz w:val="24"/>
          <w:szCs w:val="24"/>
        </w:rPr>
        <w:t xml:space="preserve">брожением — символом греха и смерти, — не могло бы представлять </w:t>
      </w:r>
      <w:r w:rsidR="00861642" w:rsidRPr="0072309E">
        <w:rPr>
          <w:sz w:val="24"/>
          <w:szCs w:val="24"/>
        </w:rPr>
        <w:t xml:space="preserve">«непорочного и чистого Агнца» </w:t>
      </w:r>
      <w:r w:rsidR="00861642" w:rsidRPr="0072309E">
        <w:rPr>
          <w:rFonts w:ascii="Arial Narrow" w:hAnsi="Arial Narrow" w:cs="Times New Roman CYR"/>
          <w:sz w:val="18"/>
          <w:szCs w:val="18"/>
        </w:rPr>
        <w:t>(1 Петра 1:19)</w:t>
      </w:r>
      <w:r w:rsidRPr="0072309E">
        <w:rPr>
          <w:sz w:val="24"/>
          <w:szCs w:val="24"/>
        </w:rPr>
        <w:t xml:space="preserve">. </w:t>
      </w:r>
      <w:r w:rsidRPr="0072309E">
        <w:rPr>
          <w:rFonts w:ascii="Times New Roman CYR" w:hAnsi="Times New Roman CYR" w:cs="Times New Roman CYR"/>
          <w:sz w:val="16"/>
          <w:szCs w:val="16"/>
        </w:rPr>
        <w:t>{653.2}</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w:t>
      </w:r>
      <w:r w:rsidR="00861642" w:rsidRPr="0072309E">
        <w:rPr>
          <w:sz w:val="24"/>
          <w:szCs w:val="24"/>
        </w:rPr>
        <w:t>И когда они ели, Иисус взял хлеб и благословив преломил и, раздавая ученикам, сказал: приимите, ядите: сие есть Тело Мое. И, взяв чашу и благодарив, подал им и сказал: пейте из нее все, ибо сие есть Кровь Моя Нового Завета, за многих изливаемая во оставление грехов. Сказываю же вам, что отныне не буду пить от плода сего виноградного до того дня, когда буду пить с вами новое вино в Царстве Отца Моего</w:t>
      </w:r>
      <w:r w:rsidRPr="0072309E">
        <w:rPr>
          <w:sz w:val="24"/>
          <w:szCs w:val="24"/>
        </w:rPr>
        <w:t xml:space="preserve">». </w:t>
      </w:r>
      <w:r w:rsidRPr="0072309E">
        <w:rPr>
          <w:rFonts w:ascii="Times New Roman CYR" w:hAnsi="Times New Roman CYR" w:cs="Times New Roman CYR"/>
          <w:sz w:val="16"/>
          <w:szCs w:val="16"/>
        </w:rPr>
        <w:t>{653.3}</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Иуда, предатель, присутствовал при этом священном служении. Он принял из рук Иисуса </w:t>
      </w:r>
      <w:r w:rsidRPr="0072309E">
        <w:rPr>
          <w:b/>
          <w:sz w:val="24"/>
          <w:szCs w:val="24"/>
          <w:u w:val="single"/>
        </w:rPr>
        <w:t>символы</w:t>
      </w:r>
      <w:r w:rsidRPr="0072309E">
        <w:rPr>
          <w:sz w:val="24"/>
          <w:szCs w:val="24"/>
          <w:u w:val="single"/>
        </w:rPr>
        <w:t xml:space="preserve"> Его ломимого тела и пролитой крови</w:t>
      </w:r>
      <w:r w:rsidRPr="0072309E">
        <w:rPr>
          <w:sz w:val="24"/>
          <w:szCs w:val="24"/>
        </w:rPr>
        <w:t>. Он слышал слова: «</w:t>
      </w:r>
      <w:r w:rsidR="00861642" w:rsidRPr="0072309E">
        <w:rPr>
          <w:sz w:val="24"/>
          <w:szCs w:val="24"/>
        </w:rPr>
        <w:t>Сие творите в Мое воспоминание</w:t>
      </w:r>
      <w:r w:rsidRPr="0072309E">
        <w:rPr>
          <w:sz w:val="24"/>
          <w:szCs w:val="24"/>
        </w:rPr>
        <w:t xml:space="preserve">». И, сидя в самом присутствии Агнца Божия, </w:t>
      </w:r>
      <w:r w:rsidR="00861642" w:rsidRPr="0072309E">
        <w:rPr>
          <w:b/>
          <w:sz w:val="24"/>
          <w:szCs w:val="24"/>
        </w:rPr>
        <w:t>предатель обдумывал свои темные замыслы</w:t>
      </w:r>
      <w:r w:rsidRPr="0072309E">
        <w:rPr>
          <w:b/>
          <w:sz w:val="24"/>
          <w:szCs w:val="24"/>
        </w:rPr>
        <w:t xml:space="preserve"> и лелеял угрюмые, мстительные мысл</w:t>
      </w:r>
      <w:r w:rsidRPr="0072309E">
        <w:rPr>
          <w:sz w:val="24"/>
          <w:szCs w:val="24"/>
        </w:rPr>
        <w:t xml:space="preserve">и. </w:t>
      </w:r>
      <w:r w:rsidRPr="0072309E">
        <w:rPr>
          <w:rFonts w:ascii="Times New Roman CYR" w:hAnsi="Times New Roman CYR" w:cs="Times New Roman CYR"/>
          <w:sz w:val="16"/>
          <w:szCs w:val="16"/>
        </w:rPr>
        <w:t>{653.4}</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lastRenderedPageBreak/>
        <w:t xml:space="preserve">Во время омовения ног Христос дал убедительное доказательство того, что Он понимает характер Иуды. </w:t>
      </w:r>
      <w:r w:rsidR="00861642" w:rsidRPr="0072309E">
        <w:rPr>
          <w:sz w:val="24"/>
          <w:szCs w:val="24"/>
        </w:rPr>
        <w:t xml:space="preserve">«Не все вы чисты» </w:t>
      </w:r>
      <w:r w:rsidR="00861642" w:rsidRPr="0072309E">
        <w:rPr>
          <w:rFonts w:ascii="Arial Narrow" w:hAnsi="Arial Narrow" w:cs="Times New Roman CYR"/>
          <w:sz w:val="18"/>
          <w:szCs w:val="18"/>
        </w:rPr>
        <w:t>(Иоанна 13:11)</w:t>
      </w:r>
      <w:r w:rsidRPr="0072309E">
        <w:rPr>
          <w:sz w:val="24"/>
          <w:szCs w:val="24"/>
        </w:rPr>
        <w:t xml:space="preserve">, — сказал Он. Эти слова убедили </w:t>
      </w:r>
      <w:r w:rsidRPr="0072309E">
        <w:rPr>
          <w:b/>
          <w:sz w:val="24"/>
          <w:szCs w:val="24"/>
        </w:rPr>
        <w:t>ложного ученика</w:t>
      </w:r>
      <w:r w:rsidRPr="0072309E">
        <w:rPr>
          <w:sz w:val="24"/>
          <w:szCs w:val="24"/>
        </w:rPr>
        <w:t xml:space="preserve"> в том, что Христос читает его тайное намерение. Теперь Христос высказался ещё более ясно. Когда они сидели за столом, Он сказал, глядя на учеников: «</w:t>
      </w:r>
      <w:r w:rsidR="00861642" w:rsidRPr="0072309E">
        <w:rPr>
          <w:sz w:val="24"/>
          <w:szCs w:val="24"/>
          <w:u w:val="single"/>
        </w:rPr>
        <w:t>Не о всех вас говорю</w:t>
      </w:r>
      <w:r w:rsidR="00861642" w:rsidRPr="0072309E">
        <w:rPr>
          <w:sz w:val="24"/>
          <w:szCs w:val="24"/>
        </w:rPr>
        <w:t xml:space="preserve">: </w:t>
      </w:r>
      <w:r w:rsidR="00861642" w:rsidRPr="0072309E">
        <w:rPr>
          <w:b/>
          <w:sz w:val="24"/>
          <w:szCs w:val="24"/>
        </w:rPr>
        <w:t>Я знаю, которых избрал</w:t>
      </w:r>
      <w:r w:rsidR="00861642" w:rsidRPr="0072309E">
        <w:rPr>
          <w:sz w:val="24"/>
          <w:szCs w:val="24"/>
        </w:rPr>
        <w:t>. Но да сбудется Писание: ядущий со Мною хлеб поднял на Меня пяту свою</w:t>
      </w:r>
      <w:r w:rsidRPr="0072309E">
        <w:rPr>
          <w:sz w:val="24"/>
          <w:szCs w:val="24"/>
        </w:rPr>
        <w:t xml:space="preserve">». </w:t>
      </w:r>
      <w:r w:rsidRPr="0072309E">
        <w:rPr>
          <w:rFonts w:ascii="Times New Roman CYR" w:hAnsi="Times New Roman CYR" w:cs="Times New Roman CYR"/>
          <w:sz w:val="16"/>
          <w:szCs w:val="16"/>
        </w:rPr>
        <w:t>{653.5}</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Даже теперь ученики не подозревали Иуду. Но они видели, что Христос был глубоко встревожен. </w:t>
      </w:r>
      <w:r w:rsidR="00861642" w:rsidRPr="0072309E">
        <w:rPr>
          <w:sz w:val="24"/>
          <w:szCs w:val="24"/>
        </w:rPr>
        <w:t>Над ними нависла туча, предвещавшая какое-то страшное бедствие</w:t>
      </w:r>
      <w:r w:rsidRPr="0072309E">
        <w:rPr>
          <w:sz w:val="24"/>
          <w:szCs w:val="24"/>
        </w:rPr>
        <w:t xml:space="preserve">, </w:t>
      </w:r>
      <w:r w:rsidR="00861642" w:rsidRPr="0072309E">
        <w:rPr>
          <w:sz w:val="24"/>
          <w:szCs w:val="24"/>
        </w:rPr>
        <w:t>природу которого они не понимали</w:t>
      </w:r>
      <w:r w:rsidRPr="0072309E">
        <w:rPr>
          <w:sz w:val="24"/>
          <w:szCs w:val="24"/>
        </w:rPr>
        <w:t>. Когда они молча ели, Иисус сказал: «</w:t>
      </w:r>
      <w:r w:rsidR="00BC04E1" w:rsidRPr="0072309E">
        <w:rPr>
          <w:sz w:val="24"/>
          <w:szCs w:val="24"/>
        </w:rPr>
        <w:t>Истинно говорю вам, что один из вас предаст Меня</w:t>
      </w:r>
      <w:r w:rsidRPr="0072309E">
        <w:rPr>
          <w:sz w:val="24"/>
          <w:szCs w:val="24"/>
        </w:rPr>
        <w:t xml:space="preserve">». </w:t>
      </w:r>
      <w:r w:rsidRPr="0072309E">
        <w:rPr>
          <w:b/>
          <w:sz w:val="24"/>
          <w:szCs w:val="24"/>
        </w:rPr>
        <w:t>Эти слова повергли их в изумление и смятение</w:t>
      </w:r>
      <w:r w:rsidRPr="0072309E">
        <w:rPr>
          <w:sz w:val="24"/>
          <w:szCs w:val="24"/>
        </w:rPr>
        <w:t xml:space="preserve">. Они не могли постичь, как кто-нибудь из них способен на вероломство по отношению к своему Божественному Учителю. По какой причине можно было бы предать Его? И кому? В чьём сердце мог родиться такой замысел? </w:t>
      </w:r>
      <w:r w:rsidR="00BC04E1" w:rsidRPr="0072309E">
        <w:rPr>
          <w:sz w:val="24"/>
          <w:szCs w:val="24"/>
        </w:rPr>
        <w:t xml:space="preserve">Безусловно, ни у кого из любимых двенадцати учеников, которые пользовались преимуществом перед остальными слушать слова Учителя и разделять Его чудную любовь и которым Он показал особое расположение, приведя их в близкое общение с Собой, не могло возникнуть такое желание! </w:t>
      </w:r>
      <w:r w:rsidRPr="0072309E">
        <w:rPr>
          <w:rFonts w:ascii="Times New Roman CYR" w:hAnsi="Times New Roman CYR" w:cs="Times New Roman CYR"/>
          <w:sz w:val="16"/>
          <w:szCs w:val="16"/>
        </w:rPr>
        <w:t>{654.1}</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Когда они осознали смысл Его слов и вспомнили, насколько истинными всегда оказывались Его изречения, </w:t>
      </w:r>
      <w:r w:rsidRPr="0072309E">
        <w:rPr>
          <w:b/>
          <w:sz w:val="24"/>
          <w:szCs w:val="24"/>
        </w:rPr>
        <w:t>страх и недоверие к самим себе овладели ими</w:t>
      </w:r>
      <w:r w:rsidRPr="0072309E">
        <w:rPr>
          <w:sz w:val="24"/>
          <w:szCs w:val="24"/>
        </w:rPr>
        <w:t xml:space="preserve">. </w:t>
      </w:r>
      <w:r w:rsidRPr="0072309E">
        <w:rPr>
          <w:b/>
          <w:sz w:val="24"/>
          <w:szCs w:val="24"/>
          <w:u w:val="single"/>
        </w:rPr>
        <w:t>Они начали испытывать собственные сердца, не таится ли в них хотя бы одна мысль против их Господа</w:t>
      </w:r>
      <w:r w:rsidRPr="0072309E">
        <w:rPr>
          <w:sz w:val="24"/>
          <w:szCs w:val="24"/>
        </w:rPr>
        <w:t>. С величайш</w:t>
      </w:r>
      <w:r w:rsidR="00BC04E1" w:rsidRPr="0072309E">
        <w:rPr>
          <w:sz w:val="24"/>
          <w:szCs w:val="24"/>
        </w:rPr>
        <w:t>им</w:t>
      </w:r>
      <w:r w:rsidRPr="0072309E">
        <w:rPr>
          <w:sz w:val="24"/>
          <w:szCs w:val="24"/>
        </w:rPr>
        <w:t xml:space="preserve"> </w:t>
      </w:r>
      <w:r w:rsidR="00BC04E1" w:rsidRPr="0072309E">
        <w:rPr>
          <w:sz w:val="24"/>
          <w:szCs w:val="24"/>
        </w:rPr>
        <w:t>душевным</w:t>
      </w:r>
      <w:r w:rsidRPr="0072309E">
        <w:rPr>
          <w:sz w:val="24"/>
          <w:szCs w:val="24"/>
        </w:rPr>
        <w:t xml:space="preserve"> </w:t>
      </w:r>
      <w:r w:rsidR="00BC04E1" w:rsidRPr="0072309E">
        <w:rPr>
          <w:sz w:val="24"/>
          <w:szCs w:val="24"/>
        </w:rPr>
        <w:t xml:space="preserve">волнением, они </w:t>
      </w:r>
      <w:r w:rsidRPr="0072309E">
        <w:rPr>
          <w:sz w:val="24"/>
          <w:szCs w:val="24"/>
        </w:rPr>
        <w:t>один за другим спрашивали: «Не я ли, Господи?»</w:t>
      </w:r>
      <w:r w:rsidR="00BC04E1" w:rsidRPr="0072309E">
        <w:rPr>
          <w:sz w:val="24"/>
          <w:szCs w:val="24"/>
        </w:rPr>
        <w:t>.</w:t>
      </w:r>
      <w:r w:rsidRPr="0072309E">
        <w:rPr>
          <w:sz w:val="24"/>
          <w:szCs w:val="24"/>
        </w:rPr>
        <w:t xml:space="preserve"> Но </w:t>
      </w:r>
      <w:r w:rsidRPr="0072309E">
        <w:rPr>
          <w:b/>
          <w:sz w:val="24"/>
          <w:szCs w:val="24"/>
        </w:rPr>
        <w:t>Иуда сидел молча</w:t>
      </w:r>
      <w:r w:rsidRPr="0072309E">
        <w:rPr>
          <w:sz w:val="24"/>
          <w:szCs w:val="24"/>
        </w:rPr>
        <w:t>. Иоанн, глубоко потрясённый, наконец спросил: «</w:t>
      </w:r>
      <w:r w:rsidR="00BC04E1" w:rsidRPr="0072309E">
        <w:rPr>
          <w:sz w:val="24"/>
          <w:szCs w:val="24"/>
        </w:rPr>
        <w:t>Господи! кто это?</w:t>
      </w:r>
      <w:r w:rsidRPr="0072309E">
        <w:rPr>
          <w:sz w:val="24"/>
          <w:szCs w:val="24"/>
        </w:rPr>
        <w:t>»</w:t>
      </w:r>
      <w:r w:rsidR="00BC04E1" w:rsidRPr="0072309E">
        <w:rPr>
          <w:sz w:val="24"/>
          <w:szCs w:val="24"/>
        </w:rPr>
        <w:t>.</w:t>
      </w:r>
      <w:r w:rsidRPr="0072309E">
        <w:rPr>
          <w:sz w:val="24"/>
          <w:szCs w:val="24"/>
        </w:rPr>
        <w:t xml:space="preserve"> И Иисус ответил: «</w:t>
      </w:r>
      <w:r w:rsidR="00BC04E1" w:rsidRPr="0072309E">
        <w:rPr>
          <w:sz w:val="24"/>
          <w:szCs w:val="24"/>
        </w:rPr>
        <w:t>Опустивший со Мною руку в блюдо, этот предаст Меня; впрочем Сын Человеческий идет, как написано о Нем, но горе тому человеку, которым Сын Человеческий предается: лучше было бы этому человеку не родиться</w:t>
      </w:r>
      <w:r w:rsidRPr="0072309E">
        <w:rPr>
          <w:sz w:val="24"/>
          <w:szCs w:val="24"/>
        </w:rPr>
        <w:t xml:space="preserve">». </w:t>
      </w:r>
      <w:r w:rsidR="00D77FD3" w:rsidRPr="0072309E">
        <w:rPr>
          <w:sz w:val="24"/>
          <w:szCs w:val="24"/>
        </w:rPr>
        <w:t>Ученики внимательно всматривались в лица друг друга, когда спрашивали: «Не я ли, Господи?».</w:t>
      </w:r>
      <w:r w:rsidRPr="0072309E">
        <w:rPr>
          <w:sz w:val="24"/>
          <w:szCs w:val="24"/>
        </w:rPr>
        <w:t xml:space="preserve"> </w:t>
      </w:r>
      <w:r w:rsidRPr="0072309E">
        <w:rPr>
          <w:b/>
          <w:sz w:val="24"/>
          <w:szCs w:val="24"/>
        </w:rPr>
        <w:t>И теперь молчание Иуды привлекло к нему взоры всех</w:t>
      </w:r>
      <w:r w:rsidRPr="0072309E">
        <w:rPr>
          <w:sz w:val="24"/>
          <w:szCs w:val="24"/>
        </w:rPr>
        <w:t xml:space="preserve">. </w:t>
      </w:r>
      <w:r w:rsidR="00D77FD3" w:rsidRPr="0072309E">
        <w:rPr>
          <w:sz w:val="24"/>
          <w:szCs w:val="24"/>
          <w:u w:val="single"/>
        </w:rPr>
        <w:t xml:space="preserve">Среди шума вопросов и возгласов изумления </w:t>
      </w:r>
      <w:r w:rsidR="00D77FD3" w:rsidRPr="0072309E">
        <w:rPr>
          <w:b/>
          <w:sz w:val="24"/>
          <w:szCs w:val="24"/>
          <w:u w:val="single"/>
        </w:rPr>
        <w:t>Иуда не слышал, что Иисус сказал Иоанну</w:t>
      </w:r>
      <w:r w:rsidRPr="0072309E">
        <w:rPr>
          <w:sz w:val="24"/>
          <w:szCs w:val="24"/>
        </w:rPr>
        <w:t>. Но теперь, чтобы избежать пристального внимания учеников, он спросил, как и они: «</w:t>
      </w:r>
      <w:r w:rsidR="00D77FD3" w:rsidRPr="0072309E">
        <w:rPr>
          <w:sz w:val="24"/>
          <w:szCs w:val="24"/>
        </w:rPr>
        <w:t>Не я ли, Равви?</w:t>
      </w:r>
      <w:r w:rsidRPr="0072309E">
        <w:rPr>
          <w:sz w:val="24"/>
          <w:szCs w:val="24"/>
        </w:rPr>
        <w:t>»</w:t>
      </w:r>
      <w:r w:rsidR="00D77FD3" w:rsidRPr="0072309E">
        <w:rPr>
          <w:sz w:val="24"/>
          <w:szCs w:val="24"/>
        </w:rPr>
        <w:t>.</w:t>
      </w:r>
      <w:r w:rsidRPr="0072309E">
        <w:rPr>
          <w:sz w:val="24"/>
          <w:szCs w:val="24"/>
        </w:rPr>
        <w:t xml:space="preserve"> Иисус торжественно ответил ему: «Ты сказал». </w:t>
      </w:r>
      <w:r w:rsidRPr="0072309E">
        <w:rPr>
          <w:rFonts w:ascii="Times New Roman CYR" w:hAnsi="Times New Roman CYR" w:cs="Times New Roman CYR"/>
          <w:sz w:val="16"/>
          <w:szCs w:val="16"/>
        </w:rPr>
        <w:t>{654.2}</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Поражённый и смущённый разоблачением своего намерения, Иуда поспешно встал, чтобы выйти из комнаты. «</w:t>
      </w:r>
      <w:r w:rsidR="00D77FD3" w:rsidRPr="0072309E">
        <w:rPr>
          <w:sz w:val="24"/>
          <w:szCs w:val="24"/>
        </w:rPr>
        <w:t>Тогда Иисус сказал ему: что делаешь, делай скорее... Он, приняв кусок, тотчас вышел; а была ночь</w:t>
      </w:r>
      <w:r w:rsidRPr="0072309E">
        <w:rPr>
          <w:sz w:val="24"/>
          <w:szCs w:val="24"/>
        </w:rPr>
        <w:t xml:space="preserve">». </w:t>
      </w:r>
      <w:r w:rsidR="00655AB5" w:rsidRPr="0072309E">
        <w:rPr>
          <w:b/>
          <w:sz w:val="24"/>
          <w:szCs w:val="24"/>
        </w:rPr>
        <w:t>Ночь окутала предателя, когда он отвернулся от Христа</w:t>
      </w:r>
      <w:r w:rsidR="00655AB5" w:rsidRPr="0072309E">
        <w:rPr>
          <w:sz w:val="24"/>
          <w:szCs w:val="24"/>
        </w:rPr>
        <w:t xml:space="preserve"> и ушел</w:t>
      </w:r>
      <w:r w:rsidRPr="0072309E">
        <w:rPr>
          <w:sz w:val="24"/>
          <w:szCs w:val="24"/>
        </w:rPr>
        <w:t xml:space="preserve"> во внешнюю тьму. </w:t>
      </w:r>
      <w:r w:rsidRPr="0072309E">
        <w:rPr>
          <w:rFonts w:ascii="Times New Roman CYR" w:hAnsi="Times New Roman CYR" w:cs="Times New Roman CYR"/>
          <w:sz w:val="16"/>
          <w:szCs w:val="16"/>
        </w:rPr>
        <w:t>{654.3}</w:t>
      </w:r>
    </w:p>
    <w:p w:rsidR="004C578C" w:rsidRPr="0072309E" w:rsidRDefault="00655AB5" w:rsidP="00E8137A">
      <w:pPr>
        <w:autoSpaceDE w:val="0"/>
        <w:autoSpaceDN w:val="0"/>
        <w:adjustRightInd w:val="0"/>
        <w:spacing w:line="240" w:lineRule="auto"/>
        <w:ind w:firstLine="567"/>
        <w:jc w:val="both"/>
        <w:rPr>
          <w:sz w:val="24"/>
          <w:szCs w:val="24"/>
        </w:rPr>
      </w:pPr>
      <w:r w:rsidRPr="0072309E">
        <w:rPr>
          <w:b/>
          <w:sz w:val="24"/>
          <w:szCs w:val="24"/>
        </w:rPr>
        <w:t>До этого шага Иуда еще имел возможность покаяться</w:t>
      </w:r>
      <w:r w:rsidR="004C578C" w:rsidRPr="0072309E">
        <w:rPr>
          <w:sz w:val="24"/>
          <w:szCs w:val="24"/>
        </w:rPr>
        <w:t xml:space="preserve">. Но, </w:t>
      </w:r>
      <w:r w:rsidR="004C578C" w:rsidRPr="0072309E">
        <w:rPr>
          <w:b/>
          <w:sz w:val="24"/>
          <w:szCs w:val="24"/>
        </w:rPr>
        <w:t>покинув присутствие своего Господа</w:t>
      </w:r>
      <w:r w:rsidR="004C578C" w:rsidRPr="0072309E">
        <w:rPr>
          <w:sz w:val="24"/>
          <w:szCs w:val="24"/>
        </w:rPr>
        <w:t xml:space="preserve"> и собратьев-учеников, </w:t>
      </w:r>
      <w:r w:rsidR="004C578C" w:rsidRPr="0072309E">
        <w:rPr>
          <w:b/>
          <w:sz w:val="24"/>
          <w:szCs w:val="24"/>
        </w:rPr>
        <w:t>он принял окончательное решение</w:t>
      </w:r>
      <w:r w:rsidR="004C578C" w:rsidRPr="0072309E">
        <w:rPr>
          <w:sz w:val="24"/>
          <w:szCs w:val="24"/>
        </w:rPr>
        <w:t xml:space="preserve">. </w:t>
      </w:r>
      <w:r w:rsidRPr="0072309E">
        <w:rPr>
          <w:b/>
          <w:sz w:val="24"/>
          <w:szCs w:val="24"/>
          <w:u w:val="single"/>
        </w:rPr>
        <w:t>Он переступил роковую черту</w:t>
      </w:r>
      <w:r w:rsidR="004C578C" w:rsidRPr="0072309E">
        <w:rPr>
          <w:sz w:val="24"/>
          <w:szCs w:val="24"/>
        </w:rPr>
        <w:t xml:space="preserve">. </w:t>
      </w:r>
      <w:r w:rsidR="004C578C" w:rsidRPr="0072309E">
        <w:rPr>
          <w:rFonts w:ascii="Times New Roman CYR" w:hAnsi="Times New Roman CYR" w:cs="Times New Roman CYR"/>
          <w:sz w:val="16"/>
          <w:szCs w:val="16"/>
        </w:rPr>
        <w:t>{654.4}</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Поразительным было долготерпение Иисуса в Его обращении с этой искушаемой душой. </w:t>
      </w:r>
      <w:r w:rsidRPr="0072309E">
        <w:rPr>
          <w:b/>
          <w:sz w:val="24"/>
          <w:szCs w:val="24"/>
        </w:rPr>
        <w:t>Ничто из того, что могло быть сделано для спасения Иуды, не было упущено</w:t>
      </w:r>
      <w:r w:rsidRPr="0072309E">
        <w:rPr>
          <w:sz w:val="24"/>
          <w:szCs w:val="24"/>
        </w:rPr>
        <w:t xml:space="preserve">. </w:t>
      </w:r>
      <w:r w:rsidR="004B7054" w:rsidRPr="0072309E">
        <w:rPr>
          <w:sz w:val="24"/>
          <w:szCs w:val="24"/>
          <w:u w:val="single"/>
        </w:rPr>
        <w:t>Даже после того как тот дважды договаривался предать Господа, Иисус еще давал ему возможность покаяться</w:t>
      </w:r>
      <w:r w:rsidRPr="0072309E">
        <w:rPr>
          <w:sz w:val="24"/>
          <w:szCs w:val="24"/>
        </w:rPr>
        <w:t xml:space="preserve">. </w:t>
      </w:r>
      <w:r w:rsidRPr="0072309E">
        <w:rPr>
          <w:b/>
          <w:sz w:val="24"/>
          <w:szCs w:val="24"/>
        </w:rPr>
        <w:t xml:space="preserve">Прочитав тайный замысел сердца предателя, Христос дал Иуде последнее, неопровержимое доказательство Своей </w:t>
      </w:r>
      <w:r w:rsidR="004B7054" w:rsidRPr="0072309E">
        <w:rPr>
          <w:b/>
          <w:sz w:val="24"/>
          <w:szCs w:val="24"/>
        </w:rPr>
        <w:t>Б</w:t>
      </w:r>
      <w:r w:rsidRPr="0072309E">
        <w:rPr>
          <w:b/>
          <w:sz w:val="24"/>
          <w:szCs w:val="24"/>
        </w:rPr>
        <w:t>ожественности</w:t>
      </w:r>
      <w:r w:rsidRPr="0072309E">
        <w:rPr>
          <w:sz w:val="24"/>
          <w:szCs w:val="24"/>
        </w:rPr>
        <w:t xml:space="preserve">. </w:t>
      </w:r>
      <w:r w:rsidRPr="0072309E">
        <w:rPr>
          <w:b/>
          <w:sz w:val="24"/>
          <w:szCs w:val="24"/>
        </w:rPr>
        <w:t>Для лжеученика это был последний призыв к покаянию</w:t>
      </w:r>
      <w:r w:rsidRPr="0072309E">
        <w:rPr>
          <w:sz w:val="24"/>
          <w:szCs w:val="24"/>
        </w:rPr>
        <w:t xml:space="preserve">. </w:t>
      </w:r>
      <w:r w:rsidR="004B7054" w:rsidRPr="0072309E">
        <w:rPr>
          <w:sz w:val="24"/>
          <w:szCs w:val="24"/>
        </w:rPr>
        <w:t xml:space="preserve">Не было упущено ни одного призыва, которое мог бы сделать </w:t>
      </w:r>
      <w:r w:rsidR="004B7054" w:rsidRPr="0072309E">
        <w:rPr>
          <w:b/>
          <w:sz w:val="24"/>
          <w:szCs w:val="24"/>
          <w:u w:val="single"/>
        </w:rPr>
        <w:t>Божественно-человеческое сердце Христа</w:t>
      </w:r>
      <w:r w:rsidRPr="0072309E">
        <w:rPr>
          <w:sz w:val="24"/>
          <w:szCs w:val="24"/>
        </w:rPr>
        <w:t xml:space="preserve">. </w:t>
      </w:r>
      <w:r w:rsidR="004B7054" w:rsidRPr="0072309E">
        <w:rPr>
          <w:b/>
          <w:sz w:val="24"/>
          <w:szCs w:val="24"/>
          <w:u w:val="single"/>
        </w:rPr>
        <w:t>Волны милости, отбитые упрямой гордостью, возвращались еще более сильным потоком покоряющей любви</w:t>
      </w:r>
      <w:r w:rsidRPr="0072309E">
        <w:rPr>
          <w:sz w:val="24"/>
          <w:szCs w:val="24"/>
        </w:rPr>
        <w:t xml:space="preserve">. Но, хотя Иуда был поражён и встревожен разоблачением своей вины, он лишь ещё более утвердился в своём намерении. </w:t>
      </w:r>
      <w:r w:rsidR="004B7054" w:rsidRPr="0072309E">
        <w:rPr>
          <w:sz w:val="24"/>
          <w:szCs w:val="24"/>
        </w:rPr>
        <w:t xml:space="preserve">Покинув </w:t>
      </w:r>
      <w:r w:rsidRPr="0072309E">
        <w:rPr>
          <w:sz w:val="24"/>
          <w:szCs w:val="24"/>
        </w:rPr>
        <w:t>таинственн</w:t>
      </w:r>
      <w:r w:rsidR="004B7054" w:rsidRPr="0072309E">
        <w:rPr>
          <w:sz w:val="24"/>
          <w:szCs w:val="24"/>
        </w:rPr>
        <w:t>ую</w:t>
      </w:r>
      <w:r w:rsidRPr="0072309E">
        <w:rPr>
          <w:sz w:val="24"/>
          <w:szCs w:val="24"/>
        </w:rPr>
        <w:t xml:space="preserve"> вечер</w:t>
      </w:r>
      <w:r w:rsidR="004B7054" w:rsidRPr="0072309E">
        <w:rPr>
          <w:sz w:val="24"/>
          <w:szCs w:val="24"/>
        </w:rPr>
        <w:t xml:space="preserve">ю, </w:t>
      </w:r>
      <w:r w:rsidR="004B7054" w:rsidRPr="0072309E">
        <w:rPr>
          <w:sz w:val="24"/>
          <w:szCs w:val="24"/>
          <w:u w:val="single"/>
        </w:rPr>
        <w:t>он решил завершить дело предательства</w:t>
      </w:r>
      <w:r w:rsidRPr="0072309E">
        <w:rPr>
          <w:sz w:val="24"/>
          <w:szCs w:val="24"/>
        </w:rPr>
        <w:t xml:space="preserve">. </w:t>
      </w:r>
      <w:r w:rsidRPr="0072309E">
        <w:rPr>
          <w:rFonts w:ascii="Times New Roman CYR" w:hAnsi="Times New Roman CYR" w:cs="Times New Roman CYR"/>
          <w:sz w:val="16"/>
          <w:szCs w:val="16"/>
        </w:rPr>
        <w:t>{655.1}</w:t>
      </w:r>
    </w:p>
    <w:p w:rsidR="004C578C" w:rsidRPr="0072309E" w:rsidRDefault="004066D2"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Изрекая горе Иуде</w:t>
      </w:r>
      <w:r w:rsidR="004C578C" w:rsidRPr="0072309E">
        <w:rPr>
          <w:sz w:val="24"/>
          <w:szCs w:val="24"/>
        </w:rPr>
        <w:t xml:space="preserve">, </w:t>
      </w:r>
      <w:r w:rsidR="00AC6214" w:rsidRPr="0072309E">
        <w:rPr>
          <w:sz w:val="24"/>
          <w:szCs w:val="24"/>
        </w:rPr>
        <w:t>Христос одновременно намеревался проявить милость к Своим ученикам</w:t>
      </w:r>
      <w:r w:rsidR="004C578C" w:rsidRPr="0072309E">
        <w:rPr>
          <w:sz w:val="24"/>
          <w:szCs w:val="24"/>
        </w:rPr>
        <w:t xml:space="preserve">. Тем самым Он дал им завершающее доказательство Своего </w:t>
      </w:r>
      <w:r w:rsidR="00AC6214" w:rsidRPr="0072309E">
        <w:rPr>
          <w:sz w:val="24"/>
          <w:szCs w:val="24"/>
        </w:rPr>
        <w:t>м</w:t>
      </w:r>
      <w:r w:rsidR="004C578C" w:rsidRPr="0072309E">
        <w:rPr>
          <w:sz w:val="24"/>
          <w:szCs w:val="24"/>
        </w:rPr>
        <w:t>ессианства. «</w:t>
      </w:r>
      <w:r w:rsidR="00AC6214" w:rsidRPr="0072309E">
        <w:rPr>
          <w:sz w:val="24"/>
          <w:szCs w:val="24"/>
        </w:rPr>
        <w:t>Теперь сказываю вам, — произнес Он, — прежде нежели то сбылось, дабы, когда сбудется, вы поверили, что это Я</w:t>
      </w:r>
      <w:r w:rsidR="004C578C" w:rsidRPr="0072309E">
        <w:rPr>
          <w:sz w:val="24"/>
          <w:szCs w:val="24"/>
        </w:rPr>
        <w:t xml:space="preserve">». Если бы Иисус умолчал, будто не зная того, что надвигалось на Него, </w:t>
      </w:r>
      <w:r w:rsidR="004C578C" w:rsidRPr="0072309E">
        <w:rPr>
          <w:b/>
          <w:sz w:val="24"/>
          <w:szCs w:val="24"/>
        </w:rPr>
        <w:t xml:space="preserve">ученики могли бы подумать, что их Учитель не обладал </w:t>
      </w:r>
      <w:r w:rsidR="00AC6214" w:rsidRPr="0072309E">
        <w:rPr>
          <w:b/>
          <w:sz w:val="24"/>
          <w:szCs w:val="24"/>
        </w:rPr>
        <w:t>Б</w:t>
      </w:r>
      <w:r w:rsidR="004C578C" w:rsidRPr="0072309E">
        <w:rPr>
          <w:b/>
          <w:sz w:val="24"/>
          <w:szCs w:val="24"/>
        </w:rPr>
        <w:t>ожественным предвидением</w:t>
      </w:r>
      <w:r w:rsidR="004C578C" w:rsidRPr="0072309E">
        <w:rPr>
          <w:sz w:val="24"/>
          <w:szCs w:val="24"/>
        </w:rPr>
        <w:t xml:space="preserve"> и был застигнут врасплох и предан в руки </w:t>
      </w:r>
      <w:r w:rsidR="00632573" w:rsidRPr="0072309E">
        <w:rPr>
          <w:sz w:val="24"/>
          <w:szCs w:val="24"/>
        </w:rPr>
        <w:t>кровожадной толпы</w:t>
      </w:r>
      <w:r w:rsidR="004C578C" w:rsidRPr="0072309E">
        <w:rPr>
          <w:sz w:val="24"/>
          <w:szCs w:val="24"/>
        </w:rPr>
        <w:t xml:space="preserve">. За год до этого Иисус сказал ученикам, что избрал двенадцать, и что один из них — дьявол. Теперь Его слова, обращённые к Иуде и показывающие, что его измена была полностью известна Учителю, </w:t>
      </w:r>
      <w:r w:rsidR="004C578C" w:rsidRPr="0072309E">
        <w:rPr>
          <w:b/>
          <w:sz w:val="24"/>
          <w:szCs w:val="24"/>
        </w:rPr>
        <w:t xml:space="preserve">должны были </w:t>
      </w:r>
      <w:r w:rsidR="004C578C" w:rsidRPr="0072309E">
        <w:rPr>
          <w:b/>
          <w:sz w:val="24"/>
          <w:szCs w:val="24"/>
        </w:rPr>
        <w:lastRenderedPageBreak/>
        <w:t>укрепить веру истинных последователей Христа в часы Его унижения</w:t>
      </w:r>
      <w:r w:rsidR="004C578C" w:rsidRPr="0072309E">
        <w:rPr>
          <w:sz w:val="24"/>
          <w:szCs w:val="24"/>
        </w:rPr>
        <w:t xml:space="preserve">. А когда Иуда придёт к своему ужасному концу, они вспомнят </w:t>
      </w:r>
      <w:r w:rsidR="00632573" w:rsidRPr="0072309E">
        <w:rPr>
          <w:sz w:val="24"/>
          <w:szCs w:val="24"/>
        </w:rPr>
        <w:t xml:space="preserve">о </w:t>
      </w:r>
      <w:r w:rsidR="004C578C" w:rsidRPr="0072309E">
        <w:rPr>
          <w:sz w:val="24"/>
          <w:szCs w:val="24"/>
        </w:rPr>
        <w:t xml:space="preserve">горе, </w:t>
      </w:r>
      <w:r w:rsidR="001F6E20" w:rsidRPr="0072309E">
        <w:rPr>
          <w:sz w:val="24"/>
          <w:szCs w:val="24"/>
        </w:rPr>
        <w:t>которое Иисус изрек предателю</w:t>
      </w:r>
      <w:r w:rsidR="004C578C" w:rsidRPr="0072309E">
        <w:rPr>
          <w:sz w:val="24"/>
          <w:szCs w:val="24"/>
        </w:rPr>
        <w:t>.</w:t>
      </w:r>
      <w:r w:rsidR="001F6E20" w:rsidRPr="0072309E">
        <w:rPr>
          <w:sz w:val="24"/>
          <w:szCs w:val="24"/>
        </w:rPr>
        <w:t xml:space="preserve"> </w:t>
      </w:r>
      <w:r w:rsidR="004C578C" w:rsidRPr="0072309E">
        <w:rPr>
          <w:rFonts w:ascii="Times New Roman CYR" w:hAnsi="Times New Roman CYR" w:cs="Times New Roman CYR"/>
          <w:sz w:val="16"/>
          <w:szCs w:val="16"/>
        </w:rPr>
        <w:t>{655.2}</w:t>
      </w:r>
    </w:p>
    <w:p w:rsidR="004C578C" w:rsidRPr="0072309E" w:rsidRDefault="001F6E20" w:rsidP="00E8137A">
      <w:pPr>
        <w:autoSpaceDE w:val="0"/>
        <w:autoSpaceDN w:val="0"/>
        <w:adjustRightInd w:val="0"/>
        <w:spacing w:line="240" w:lineRule="auto"/>
        <w:ind w:firstLine="567"/>
        <w:jc w:val="both"/>
        <w:rPr>
          <w:sz w:val="24"/>
          <w:szCs w:val="24"/>
        </w:rPr>
      </w:pPr>
      <w:r w:rsidRPr="0072309E">
        <w:rPr>
          <w:sz w:val="24"/>
          <w:szCs w:val="24"/>
        </w:rPr>
        <w:t>Спаситель имел еще одну цель</w:t>
      </w:r>
      <w:r w:rsidR="004C578C" w:rsidRPr="0072309E">
        <w:rPr>
          <w:sz w:val="24"/>
          <w:szCs w:val="24"/>
        </w:rPr>
        <w:t xml:space="preserve">. </w:t>
      </w:r>
      <w:r w:rsidR="004C578C" w:rsidRPr="0072309E">
        <w:rPr>
          <w:b/>
          <w:sz w:val="24"/>
          <w:szCs w:val="24"/>
        </w:rPr>
        <w:t>Он не лишил Своего служения того, кого знал</w:t>
      </w:r>
      <w:r w:rsidRPr="0072309E">
        <w:rPr>
          <w:b/>
          <w:sz w:val="24"/>
          <w:szCs w:val="24"/>
        </w:rPr>
        <w:t>,</w:t>
      </w:r>
      <w:r w:rsidR="004C578C" w:rsidRPr="0072309E">
        <w:rPr>
          <w:b/>
          <w:sz w:val="24"/>
          <w:szCs w:val="24"/>
        </w:rPr>
        <w:t xml:space="preserve"> как предателя</w:t>
      </w:r>
      <w:r w:rsidR="004C578C" w:rsidRPr="0072309E">
        <w:rPr>
          <w:sz w:val="24"/>
          <w:szCs w:val="24"/>
        </w:rPr>
        <w:t>. Ученики не поняли Его слов, сказанных при омовени</w:t>
      </w:r>
      <w:r w:rsidRPr="0072309E">
        <w:rPr>
          <w:sz w:val="24"/>
          <w:szCs w:val="24"/>
        </w:rPr>
        <w:t>и ног: «Не все вы чисты».</w:t>
      </w:r>
      <w:r w:rsidR="004C578C" w:rsidRPr="0072309E">
        <w:rPr>
          <w:sz w:val="24"/>
          <w:szCs w:val="24"/>
        </w:rPr>
        <w:t xml:space="preserve"> </w:t>
      </w:r>
      <w:r w:rsidRPr="0072309E">
        <w:rPr>
          <w:sz w:val="24"/>
          <w:szCs w:val="24"/>
        </w:rPr>
        <w:t xml:space="preserve">Не поняли они Его и тогда, когда Он объявил за столом: «Ядущий со Мною хлеб поднял на Меня пяту свою» </w:t>
      </w:r>
      <w:r w:rsidRPr="0072309E">
        <w:rPr>
          <w:rFonts w:ascii="Arial Narrow" w:hAnsi="Arial Narrow" w:cs="Times New Roman CYR"/>
          <w:sz w:val="18"/>
          <w:szCs w:val="18"/>
        </w:rPr>
        <w:t>(Иоанна 13:11, 18)</w:t>
      </w:r>
      <w:r w:rsidR="004C578C" w:rsidRPr="0072309E">
        <w:rPr>
          <w:sz w:val="24"/>
          <w:szCs w:val="24"/>
        </w:rPr>
        <w:t xml:space="preserve">. Но впоследствии, когда смысл этих слов стал ясен, у них было над чем </w:t>
      </w:r>
      <w:r w:rsidRPr="0072309E">
        <w:rPr>
          <w:sz w:val="24"/>
          <w:szCs w:val="24"/>
        </w:rPr>
        <w:t xml:space="preserve">поразмыслить </w:t>
      </w:r>
      <w:r w:rsidR="004C578C" w:rsidRPr="0072309E">
        <w:rPr>
          <w:sz w:val="24"/>
          <w:szCs w:val="24"/>
        </w:rPr>
        <w:t xml:space="preserve">— о терпении и милости Божьей по отношению к </w:t>
      </w:r>
      <w:r w:rsidRPr="0072309E">
        <w:rPr>
          <w:sz w:val="24"/>
          <w:szCs w:val="24"/>
        </w:rPr>
        <w:t>самым тяжко заблуждающимся</w:t>
      </w:r>
      <w:r w:rsidR="004C578C" w:rsidRPr="0072309E">
        <w:rPr>
          <w:sz w:val="24"/>
          <w:szCs w:val="24"/>
        </w:rPr>
        <w:t xml:space="preserve">. </w:t>
      </w:r>
      <w:r w:rsidR="004C578C" w:rsidRPr="0072309E">
        <w:rPr>
          <w:rFonts w:ascii="Times New Roman CYR" w:hAnsi="Times New Roman CYR" w:cs="Times New Roman CYR"/>
          <w:sz w:val="16"/>
          <w:szCs w:val="16"/>
        </w:rPr>
        <w:t>{655.3}</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Хотя Иисус знал Иуду с самого начала, Он омыл ему ноги. И </w:t>
      </w:r>
      <w:r w:rsidRPr="0072309E">
        <w:rPr>
          <w:sz w:val="24"/>
          <w:szCs w:val="24"/>
          <w:u w:val="single"/>
        </w:rPr>
        <w:t>предателю было позволено соединиться со Христом в участии в таинстве</w:t>
      </w:r>
      <w:r w:rsidRPr="0072309E">
        <w:rPr>
          <w:sz w:val="24"/>
          <w:szCs w:val="24"/>
        </w:rPr>
        <w:t xml:space="preserve">. </w:t>
      </w:r>
      <w:r w:rsidR="008426C2" w:rsidRPr="0072309E">
        <w:rPr>
          <w:sz w:val="24"/>
          <w:szCs w:val="24"/>
        </w:rPr>
        <w:t xml:space="preserve">Долготерпеливый </w:t>
      </w:r>
      <w:r w:rsidR="008426C2" w:rsidRPr="0072309E">
        <w:rPr>
          <w:b/>
          <w:sz w:val="24"/>
          <w:szCs w:val="24"/>
        </w:rPr>
        <w:t>Спаситель сделал все возможное, чтобы побудить грешника покаяться и очиститься от скверны греха</w:t>
      </w:r>
      <w:r w:rsidRPr="0072309E">
        <w:rPr>
          <w:sz w:val="24"/>
          <w:szCs w:val="24"/>
        </w:rPr>
        <w:t xml:space="preserve">. Этот пример дан и нам. </w:t>
      </w:r>
      <w:r w:rsidRPr="0072309E">
        <w:rPr>
          <w:b/>
          <w:sz w:val="24"/>
          <w:szCs w:val="24"/>
        </w:rPr>
        <w:t>Когда мы полагаем, что кто-то находится в заблуждении и грехе, мы не должны отстраняться от него</w:t>
      </w:r>
      <w:r w:rsidRPr="0072309E">
        <w:rPr>
          <w:sz w:val="24"/>
          <w:szCs w:val="24"/>
        </w:rPr>
        <w:t xml:space="preserve">. </w:t>
      </w:r>
      <w:r w:rsidR="008426C2" w:rsidRPr="0072309E">
        <w:rPr>
          <w:sz w:val="24"/>
          <w:szCs w:val="24"/>
        </w:rPr>
        <w:t>Мы не должны оставлять его беззащитным перед искушением или подталкивать его на поле битвы сатаны</w:t>
      </w:r>
      <w:r w:rsidRPr="0072309E">
        <w:rPr>
          <w:sz w:val="24"/>
          <w:szCs w:val="24"/>
        </w:rPr>
        <w:t xml:space="preserve">. Это не метод Христа. </w:t>
      </w:r>
      <w:r w:rsidRPr="0072309E">
        <w:rPr>
          <w:b/>
          <w:sz w:val="24"/>
          <w:szCs w:val="24"/>
          <w:u w:val="single"/>
        </w:rPr>
        <w:t>Именно потому, что ученики заблуждались и были несовершенны, Он омыл им ноги</w:t>
      </w:r>
      <w:r w:rsidRPr="0072309E">
        <w:rPr>
          <w:sz w:val="24"/>
          <w:szCs w:val="24"/>
        </w:rPr>
        <w:t xml:space="preserve">, и таким образом все, кроме одного из двенадцати, </w:t>
      </w:r>
      <w:r w:rsidRPr="0072309E">
        <w:rPr>
          <w:b/>
          <w:sz w:val="24"/>
          <w:szCs w:val="24"/>
        </w:rPr>
        <w:t>были приведены к покаянию</w:t>
      </w:r>
      <w:r w:rsidRPr="0072309E">
        <w:rPr>
          <w:sz w:val="24"/>
          <w:szCs w:val="24"/>
        </w:rPr>
        <w:t xml:space="preserve">. </w:t>
      </w:r>
      <w:r w:rsidRPr="0072309E">
        <w:rPr>
          <w:rFonts w:ascii="Times New Roman CYR" w:hAnsi="Times New Roman CYR" w:cs="Times New Roman CYR"/>
          <w:sz w:val="16"/>
          <w:szCs w:val="16"/>
        </w:rPr>
        <w:t>{655.4}</w:t>
      </w:r>
    </w:p>
    <w:p w:rsidR="004C578C" w:rsidRPr="0072309E" w:rsidRDefault="004C578C" w:rsidP="00E8137A">
      <w:pPr>
        <w:autoSpaceDE w:val="0"/>
        <w:autoSpaceDN w:val="0"/>
        <w:adjustRightInd w:val="0"/>
        <w:spacing w:line="240" w:lineRule="auto"/>
        <w:ind w:firstLine="567"/>
        <w:jc w:val="both"/>
        <w:rPr>
          <w:sz w:val="24"/>
          <w:szCs w:val="24"/>
        </w:rPr>
      </w:pPr>
      <w:r w:rsidRPr="0072309E">
        <w:rPr>
          <w:b/>
          <w:sz w:val="24"/>
          <w:szCs w:val="24"/>
          <w:u w:val="single"/>
        </w:rPr>
        <w:t>Пример Христа запрещает исключительность на Вечере Господней</w:t>
      </w:r>
      <w:r w:rsidRPr="0072309E">
        <w:rPr>
          <w:sz w:val="24"/>
          <w:szCs w:val="24"/>
        </w:rPr>
        <w:t xml:space="preserve">. Верно, что открытый грех отстраняет виновного; этому ясно учит Святой Дух </w:t>
      </w:r>
      <w:r w:rsidR="00E175C0" w:rsidRPr="0072309E">
        <w:rPr>
          <w:rFonts w:ascii="Arial Narrow" w:hAnsi="Arial Narrow" w:cs="Times New Roman CYR"/>
          <w:sz w:val="18"/>
          <w:szCs w:val="18"/>
        </w:rPr>
        <w:t>(см. 1 Коринфянам 5:11)</w:t>
      </w:r>
      <w:r w:rsidRPr="0072309E">
        <w:rPr>
          <w:sz w:val="24"/>
          <w:szCs w:val="24"/>
        </w:rPr>
        <w:t xml:space="preserve">. Но далее никто не должен выносить суждение. </w:t>
      </w:r>
      <w:r w:rsidR="00E175C0" w:rsidRPr="0072309E">
        <w:rPr>
          <w:b/>
          <w:sz w:val="24"/>
          <w:szCs w:val="24"/>
        </w:rPr>
        <w:t>Бог не дал человеку право решать, кто может участвовать в Вечере</w:t>
      </w:r>
      <w:r w:rsidR="00E94069" w:rsidRPr="0072309E">
        <w:rPr>
          <w:b/>
          <w:sz w:val="24"/>
          <w:szCs w:val="24"/>
        </w:rPr>
        <w:t>,</w:t>
      </w:r>
      <w:r w:rsidR="00E175C0" w:rsidRPr="0072309E">
        <w:rPr>
          <w:b/>
          <w:sz w:val="24"/>
          <w:szCs w:val="24"/>
        </w:rPr>
        <w:t xml:space="preserve"> а кто нет</w:t>
      </w:r>
      <w:r w:rsidRPr="0072309E">
        <w:rPr>
          <w:sz w:val="24"/>
          <w:szCs w:val="24"/>
        </w:rPr>
        <w:t xml:space="preserve">. Ибо кто может читать сердце? Кто способен отличить плевелы от пшеницы? </w:t>
      </w:r>
      <w:r w:rsidR="00E175C0" w:rsidRPr="0072309E">
        <w:rPr>
          <w:sz w:val="24"/>
          <w:szCs w:val="24"/>
        </w:rPr>
        <w:t xml:space="preserve">«Да испытывает же себя человек, и таким образом пусть ест от хлеба сего и пьет из чаши сей». «Посему, кто будет есть хлеб сей или пить чашу Господню недостойно, виновен будет против Тела и Крови Господней». «Кто ест и пьет недостойно, тот ест и пьет осуждение себе, не рассуждая о Теле Господнем» </w:t>
      </w:r>
      <w:r w:rsidR="00E175C0" w:rsidRPr="0072309E">
        <w:rPr>
          <w:rFonts w:ascii="Arial Narrow" w:hAnsi="Arial Narrow" w:cs="Times New Roman CYR"/>
          <w:sz w:val="18"/>
          <w:szCs w:val="18"/>
        </w:rPr>
        <w:t>(1 Коринфянам 11:27—29)</w:t>
      </w:r>
      <w:r w:rsidRPr="0072309E">
        <w:rPr>
          <w:sz w:val="24"/>
          <w:szCs w:val="24"/>
        </w:rPr>
        <w:t xml:space="preserve">. </w:t>
      </w:r>
      <w:r w:rsidRPr="0072309E">
        <w:rPr>
          <w:rFonts w:ascii="Times New Roman CYR" w:hAnsi="Times New Roman CYR" w:cs="Times New Roman CYR"/>
          <w:sz w:val="16"/>
          <w:szCs w:val="16"/>
        </w:rPr>
        <w:t>{656.1}</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u w:val="single"/>
        </w:rPr>
        <w:t xml:space="preserve">Когда верующие собираются для совершения </w:t>
      </w:r>
      <w:r w:rsidR="00E175C0" w:rsidRPr="0072309E">
        <w:rPr>
          <w:sz w:val="24"/>
          <w:szCs w:val="24"/>
          <w:u w:val="single"/>
        </w:rPr>
        <w:t xml:space="preserve">этих </w:t>
      </w:r>
      <w:r w:rsidRPr="0072309E">
        <w:rPr>
          <w:sz w:val="24"/>
          <w:szCs w:val="24"/>
          <w:u w:val="single"/>
        </w:rPr>
        <w:t>установлений</w:t>
      </w:r>
      <w:r w:rsidRPr="0072309E">
        <w:rPr>
          <w:sz w:val="24"/>
          <w:szCs w:val="24"/>
        </w:rPr>
        <w:t xml:space="preserve">, </w:t>
      </w:r>
      <w:r w:rsidR="00E175C0" w:rsidRPr="0072309E">
        <w:rPr>
          <w:b/>
          <w:sz w:val="24"/>
          <w:szCs w:val="24"/>
        </w:rPr>
        <w:t>там</w:t>
      </w:r>
      <w:r w:rsidRPr="0072309E">
        <w:rPr>
          <w:b/>
          <w:sz w:val="24"/>
          <w:szCs w:val="24"/>
        </w:rPr>
        <w:t xml:space="preserve"> присутствуют вестники, невидимые для человеческих глаз</w:t>
      </w:r>
      <w:r w:rsidRPr="0072309E">
        <w:rPr>
          <w:sz w:val="24"/>
          <w:szCs w:val="24"/>
        </w:rPr>
        <w:t xml:space="preserve">. В собрании может оказаться Иуда; и если это так, то там присутствуют и посланники князя тьмы, ибо </w:t>
      </w:r>
      <w:r w:rsidRPr="0072309E">
        <w:rPr>
          <w:b/>
          <w:sz w:val="24"/>
          <w:szCs w:val="24"/>
        </w:rPr>
        <w:t>они сопровождают всех, кто отказывается быть водимым Святым Духом</w:t>
      </w:r>
      <w:r w:rsidRPr="0072309E">
        <w:rPr>
          <w:sz w:val="24"/>
          <w:szCs w:val="24"/>
        </w:rPr>
        <w:t xml:space="preserve">. Но присутствуют и </w:t>
      </w:r>
      <w:r w:rsidRPr="0072309E">
        <w:rPr>
          <w:sz w:val="24"/>
          <w:szCs w:val="24"/>
          <w:u w:val="single"/>
        </w:rPr>
        <w:t>небесные ангелы</w:t>
      </w:r>
      <w:r w:rsidRPr="0072309E">
        <w:rPr>
          <w:sz w:val="24"/>
          <w:szCs w:val="24"/>
        </w:rPr>
        <w:t xml:space="preserve">. </w:t>
      </w:r>
      <w:r w:rsidRPr="0072309E">
        <w:rPr>
          <w:b/>
          <w:sz w:val="24"/>
          <w:szCs w:val="24"/>
          <w:u w:val="single"/>
        </w:rPr>
        <w:t>Эти невидимые посетители бывают на каждом таком собрании</w:t>
      </w:r>
      <w:r w:rsidRPr="0072309E">
        <w:rPr>
          <w:sz w:val="24"/>
          <w:szCs w:val="24"/>
        </w:rPr>
        <w:t xml:space="preserve">. </w:t>
      </w:r>
      <w:r w:rsidRPr="0072309E">
        <w:rPr>
          <w:sz w:val="24"/>
          <w:szCs w:val="24"/>
          <w:u w:val="single"/>
        </w:rPr>
        <w:t xml:space="preserve">В общество могут прийти и те, кто в сердце своём не являются </w:t>
      </w:r>
      <w:r w:rsidR="00E175C0" w:rsidRPr="0072309E">
        <w:rPr>
          <w:sz w:val="24"/>
          <w:szCs w:val="24"/>
          <w:u w:val="single"/>
        </w:rPr>
        <w:t xml:space="preserve">слугами </w:t>
      </w:r>
      <w:r w:rsidRPr="0072309E">
        <w:rPr>
          <w:sz w:val="24"/>
          <w:szCs w:val="24"/>
          <w:u w:val="single"/>
        </w:rPr>
        <w:t>истины и святости, но желают участвовать в служении</w:t>
      </w:r>
      <w:r w:rsidRPr="0072309E">
        <w:rPr>
          <w:sz w:val="24"/>
          <w:szCs w:val="24"/>
        </w:rPr>
        <w:t xml:space="preserve">. </w:t>
      </w:r>
      <w:r w:rsidRPr="0072309E">
        <w:rPr>
          <w:b/>
          <w:sz w:val="24"/>
          <w:szCs w:val="24"/>
          <w:u w:val="single"/>
        </w:rPr>
        <w:t>Им не следует препятствовать</w:t>
      </w:r>
      <w:r w:rsidRPr="0072309E">
        <w:rPr>
          <w:sz w:val="24"/>
          <w:szCs w:val="24"/>
        </w:rPr>
        <w:t xml:space="preserve">. Здесь присутствуют свидетели, которые были очевидцами того, как Иисус омыл ноги ученикам и Иуде. Сцену созерцали очи, превосходящие человеческие. </w:t>
      </w:r>
      <w:r w:rsidRPr="0072309E">
        <w:rPr>
          <w:rFonts w:ascii="Times New Roman CYR" w:hAnsi="Times New Roman CYR" w:cs="Times New Roman CYR"/>
          <w:sz w:val="16"/>
          <w:szCs w:val="16"/>
        </w:rPr>
        <w:t>{656.2}</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Христос посредством Святого Духа присутствует </w:t>
      </w:r>
      <w:r w:rsidR="00E175C0" w:rsidRPr="0072309E">
        <w:rPr>
          <w:sz w:val="24"/>
          <w:szCs w:val="24"/>
        </w:rPr>
        <w:t>на таких собраниях</w:t>
      </w:r>
      <w:r w:rsidRPr="0072309E">
        <w:rPr>
          <w:sz w:val="24"/>
          <w:szCs w:val="24"/>
        </w:rPr>
        <w:t xml:space="preserve">, чтобы запечатлеть Своё собственное установление. Он </w:t>
      </w:r>
      <w:r w:rsidR="00E175C0" w:rsidRPr="0072309E">
        <w:rPr>
          <w:sz w:val="24"/>
          <w:szCs w:val="24"/>
        </w:rPr>
        <w:t>присутствует там</w:t>
      </w:r>
      <w:r w:rsidRPr="0072309E">
        <w:rPr>
          <w:sz w:val="24"/>
          <w:szCs w:val="24"/>
        </w:rPr>
        <w:t xml:space="preserve">, чтобы обличать и </w:t>
      </w:r>
      <w:r w:rsidR="00E175C0" w:rsidRPr="0072309E">
        <w:rPr>
          <w:sz w:val="24"/>
          <w:szCs w:val="24"/>
        </w:rPr>
        <w:t xml:space="preserve">смягчать </w:t>
      </w:r>
      <w:r w:rsidRPr="0072309E">
        <w:rPr>
          <w:sz w:val="24"/>
          <w:szCs w:val="24"/>
        </w:rPr>
        <w:t xml:space="preserve">сердце. Ни один взгляд, ни одна мысль раскаяния не ускользают от Его внимания. </w:t>
      </w:r>
      <w:r w:rsidR="00510004" w:rsidRPr="0072309E">
        <w:rPr>
          <w:sz w:val="24"/>
          <w:szCs w:val="24"/>
        </w:rPr>
        <w:t>Он ожидает кающегося человека с сокрушенным сердцем</w:t>
      </w:r>
      <w:r w:rsidRPr="0072309E">
        <w:rPr>
          <w:sz w:val="24"/>
          <w:szCs w:val="24"/>
        </w:rPr>
        <w:t xml:space="preserve">. Всё готово для принятия такой души. Тот, Кто омыл ноги Иуде, желает омыть всякое сердце от </w:t>
      </w:r>
      <w:r w:rsidR="007471D2" w:rsidRPr="0072309E">
        <w:rPr>
          <w:sz w:val="24"/>
          <w:szCs w:val="24"/>
        </w:rPr>
        <w:t xml:space="preserve">скверны </w:t>
      </w:r>
      <w:r w:rsidRPr="0072309E">
        <w:rPr>
          <w:sz w:val="24"/>
          <w:szCs w:val="24"/>
        </w:rPr>
        <w:t xml:space="preserve">греха. </w:t>
      </w:r>
      <w:r w:rsidRPr="0072309E">
        <w:rPr>
          <w:rFonts w:ascii="Times New Roman CYR" w:hAnsi="Times New Roman CYR" w:cs="Times New Roman CYR"/>
          <w:sz w:val="16"/>
          <w:szCs w:val="16"/>
        </w:rPr>
        <w:t>{656.3}</w:t>
      </w:r>
    </w:p>
    <w:p w:rsidR="004C578C" w:rsidRPr="0072309E" w:rsidRDefault="004C578C" w:rsidP="00E8137A">
      <w:pPr>
        <w:autoSpaceDE w:val="0"/>
        <w:autoSpaceDN w:val="0"/>
        <w:adjustRightInd w:val="0"/>
        <w:spacing w:line="240" w:lineRule="auto"/>
        <w:ind w:firstLine="567"/>
        <w:jc w:val="both"/>
        <w:rPr>
          <w:sz w:val="24"/>
          <w:szCs w:val="24"/>
        </w:rPr>
      </w:pPr>
      <w:r w:rsidRPr="0072309E">
        <w:rPr>
          <w:b/>
          <w:sz w:val="24"/>
          <w:szCs w:val="24"/>
          <w:u w:val="single"/>
        </w:rPr>
        <w:t xml:space="preserve">Никто не должен отстранять себя </w:t>
      </w:r>
      <w:r w:rsidR="007471D2" w:rsidRPr="0072309E">
        <w:rPr>
          <w:b/>
          <w:sz w:val="24"/>
          <w:szCs w:val="24"/>
          <w:u w:val="single"/>
        </w:rPr>
        <w:t xml:space="preserve">от участия в Вечере </w:t>
      </w:r>
      <w:r w:rsidRPr="0072309E">
        <w:rPr>
          <w:b/>
          <w:sz w:val="24"/>
          <w:szCs w:val="24"/>
          <w:u w:val="single"/>
        </w:rPr>
        <w:t>потому, что среди присутствующих могут быть недостойные</w:t>
      </w:r>
      <w:r w:rsidRPr="0072309E">
        <w:rPr>
          <w:sz w:val="24"/>
          <w:szCs w:val="24"/>
        </w:rPr>
        <w:t xml:space="preserve">. </w:t>
      </w:r>
      <w:r w:rsidRPr="0072309E">
        <w:rPr>
          <w:b/>
          <w:sz w:val="24"/>
          <w:szCs w:val="24"/>
        </w:rPr>
        <w:t xml:space="preserve">Каждый ученик </w:t>
      </w:r>
      <w:r w:rsidR="007471D2" w:rsidRPr="0072309E">
        <w:rPr>
          <w:b/>
          <w:sz w:val="24"/>
          <w:szCs w:val="24"/>
        </w:rPr>
        <w:t xml:space="preserve">призван </w:t>
      </w:r>
      <w:r w:rsidRPr="0072309E">
        <w:rPr>
          <w:b/>
          <w:sz w:val="24"/>
          <w:szCs w:val="24"/>
        </w:rPr>
        <w:t>участвовать открыто и тем самым свидетельствовать, что он принимает Христа как личного Спасителя</w:t>
      </w:r>
      <w:r w:rsidRPr="0072309E">
        <w:rPr>
          <w:sz w:val="24"/>
          <w:szCs w:val="24"/>
        </w:rPr>
        <w:t>.</w:t>
      </w:r>
      <w:r w:rsidR="007471D2" w:rsidRPr="0072309E">
        <w:rPr>
          <w:sz w:val="24"/>
          <w:szCs w:val="24"/>
        </w:rPr>
        <w:t xml:space="preserve"> Именно на этих, назначенных Им самим собраниях, Христос встречается со Своим народом и дает ему силу Своим присутствием</w:t>
      </w:r>
      <w:r w:rsidRPr="0072309E">
        <w:rPr>
          <w:sz w:val="24"/>
          <w:szCs w:val="24"/>
        </w:rPr>
        <w:t xml:space="preserve">. </w:t>
      </w:r>
      <w:r w:rsidR="007471D2" w:rsidRPr="0072309E">
        <w:rPr>
          <w:b/>
          <w:sz w:val="24"/>
          <w:szCs w:val="24"/>
        </w:rPr>
        <w:t>Люди с нечистыми сердцами и руками могут даже руководить служением, однако здесь есть Христос, чтобы служить Своим детям</w:t>
      </w:r>
      <w:r w:rsidRPr="0072309E">
        <w:rPr>
          <w:sz w:val="24"/>
          <w:szCs w:val="24"/>
        </w:rPr>
        <w:t xml:space="preserve">. Все, кто приходит с верой, устремлённой к Нему, будут обильно благословлены. </w:t>
      </w:r>
      <w:r w:rsidRPr="0072309E">
        <w:rPr>
          <w:b/>
          <w:sz w:val="24"/>
          <w:szCs w:val="24"/>
        </w:rPr>
        <w:t xml:space="preserve">Все, кто пренебрегает этими временами </w:t>
      </w:r>
      <w:r w:rsidR="007471D2" w:rsidRPr="0072309E">
        <w:rPr>
          <w:b/>
          <w:sz w:val="24"/>
          <w:szCs w:val="24"/>
        </w:rPr>
        <w:t>Б</w:t>
      </w:r>
      <w:r w:rsidRPr="0072309E">
        <w:rPr>
          <w:b/>
          <w:sz w:val="24"/>
          <w:szCs w:val="24"/>
        </w:rPr>
        <w:t>ожественной привилегии, понесут ущерб</w:t>
      </w:r>
      <w:r w:rsidRPr="0072309E">
        <w:rPr>
          <w:sz w:val="24"/>
          <w:szCs w:val="24"/>
        </w:rPr>
        <w:t xml:space="preserve">. О них справедливо можно сказать: «Не все вы чисты». </w:t>
      </w:r>
      <w:r w:rsidRPr="0072309E">
        <w:rPr>
          <w:rFonts w:ascii="Times New Roman CYR" w:hAnsi="Times New Roman CYR" w:cs="Times New Roman CYR"/>
          <w:sz w:val="16"/>
          <w:szCs w:val="16"/>
        </w:rPr>
        <w:t>{656.4}</w:t>
      </w:r>
    </w:p>
    <w:p w:rsidR="004C578C" w:rsidRPr="0072309E" w:rsidRDefault="004C578C" w:rsidP="00E8137A">
      <w:pPr>
        <w:autoSpaceDE w:val="0"/>
        <w:autoSpaceDN w:val="0"/>
        <w:adjustRightInd w:val="0"/>
        <w:spacing w:line="240" w:lineRule="auto"/>
        <w:ind w:firstLine="567"/>
        <w:jc w:val="both"/>
        <w:rPr>
          <w:sz w:val="24"/>
          <w:szCs w:val="24"/>
        </w:rPr>
      </w:pPr>
      <w:r w:rsidRPr="0072309E">
        <w:rPr>
          <w:b/>
          <w:sz w:val="24"/>
          <w:szCs w:val="24"/>
        </w:rPr>
        <w:t xml:space="preserve">Разделяя с учениками хлеб и вино, Христос </w:t>
      </w:r>
      <w:r w:rsidR="00055971" w:rsidRPr="0072309E">
        <w:rPr>
          <w:b/>
          <w:sz w:val="24"/>
          <w:szCs w:val="24"/>
        </w:rPr>
        <w:t>обещал им быть их Искупителем</w:t>
      </w:r>
      <w:r w:rsidRPr="0072309E">
        <w:rPr>
          <w:sz w:val="24"/>
          <w:szCs w:val="24"/>
        </w:rPr>
        <w:t xml:space="preserve">. </w:t>
      </w:r>
      <w:r w:rsidRPr="0072309E">
        <w:rPr>
          <w:b/>
          <w:sz w:val="24"/>
          <w:szCs w:val="24"/>
          <w:u w:val="single"/>
        </w:rPr>
        <w:t>Он вверил</w:t>
      </w:r>
      <w:r w:rsidR="00055971" w:rsidRPr="0072309E">
        <w:rPr>
          <w:b/>
          <w:sz w:val="24"/>
          <w:szCs w:val="24"/>
          <w:u w:val="single"/>
        </w:rPr>
        <w:t xml:space="preserve"> (передал)</w:t>
      </w:r>
      <w:r w:rsidRPr="0072309E">
        <w:rPr>
          <w:b/>
          <w:sz w:val="24"/>
          <w:szCs w:val="24"/>
          <w:u w:val="single"/>
        </w:rPr>
        <w:t xml:space="preserve"> им </w:t>
      </w:r>
      <w:r w:rsidR="00055971" w:rsidRPr="0072309E">
        <w:rPr>
          <w:b/>
          <w:sz w:val="24"/>
          <w:szCs w:val="24"/>
          <w:u w:val="single"/>
        </w:rPr>
        <w:t>новый з</w:t>
      </w:r>
      <w:r w:rsidRPr="0072309E">
        <w:rPr>
          <w:b/>
          <w:sz w:val="24"/>
          <w:szCs w:val="24"/>
          <w:u w:val="single"/>
        </w:rPr>
        <w:t>авет, по которому все, принимающие Его, становятся детьми Божьими и сонаследниками Христу</w:t>
      </w:r>
      <w:r w:rsidRPr="0072309E">
        <w:rPr>
          <w:sz w:val="24"/>
          <w:szCs w:val="24"/>
        </w:rPr>
        <w:t xml:space="preserve">. </w:t>
      </w:r>
      <w:r w:rsidRPr="0072309E">
        <w:rPr>
          <w:b/>
          <w:sz w:val="24"/>
          <w:szCs w:val="24"/>
        </w:rPr>
        <w:t xml:space="preserve">По этому завету им принадлежали все благословения, какие небо могло даровать — </w:t>
      </w:r>
      <w:r w:rsidR="00055971" w:rsidRPr="0072309E">
        <w:rPr>
          <w:b/>
          <w:sz w:val="24"/>
          <w:szCs w:val="24"/>
        </w:rPr>
        <w:t xml:space="preserve">как </w:t>
      </w:r>
      <w:r w:rsidRPr="0072309E">
        <w:rPr>
          <w:b/>
          <w:sz w:val="24"/>
          <w:szCs w:val="24"/>
        </w:rPr>
        <w:t>для этой жизни и для будущей</w:t>
      </w:r>
      <w:r w:rsidRPr="0072309E">
        <w:rPr>
          <w:sz w:val="24"/>
          <w:szCs w:val="24"/>
        </w:rPr>
        <w:t xml:space="preserve">. </w:t>
      </w:r>
      <w:r w:rsidRPr="0072309E">
        <w:rPr>
          <w:b/>
          <w:sz w:val="24"/>
          <w:szCs w:val="24"/>
          <w:u w:val="single"/>
        </w:rPr>
        <w:t>Этот завет должен был быть утверждён</w:t>
      </w:r>
      <w:r w:rsidR="00055971" w:rsidRPr="0072309E">
        <w:rPr>
          <w:b/>
          <w:sz w:val="24"/>
          <w:szCs w:val="24"/>
          <w:u w:val="single"/>
        </w:rPr>
        <w:t xml:space="preserve"> (скреплён, ратифицирован)</w:t>
      </w:r>
      <w:r w:rsidRPr="0072309E">
        <w:rPr>
          <w:b/>
          <w:sz w:val="24"/>
          <w:szCs w:val="24"/>
          <w:u w:val="single"/>
        </w:rPr>
        <w:t xml:space="preserve"> кровью Христа</w:t>
      </w:r>
      <w:r w:rsidRPr="0072309E">
        <w:rPr>
          <w:sz w:val="24"/>
          <w:szCs w:val="24"/>
        </w:rPr>
        <w:t xml:space="preserve">. И совершение Таинства должно было постоянно держать перед учениками бесконечную жертву, </w:t>
      </w:r>
      <w:r w:rsidRPr="0072309E">
        <w:rPr>
          <w:sz w:val="24"/>
          <w:szCs w:val="24"/>
        </w:rPr>
        <w:lastRenderedPageBreak/>
        <w:t xml:space="preserve">принесённую ради каждого из них лично, как части </w:t>
      </w:r>
      <w:r w:rsidR="00055971" w:rsidRPr="0072309E">
        <w:rPr>
          <w:sz w:val="24"/>
          <w:szCs w:val="24"/>
        </w:rPr>
        <w:t>всего великого падшего человеческого рода</w:t>
      </w:r>
      <w:r w:rsidRPr="0072309E">
        <w:rPr>
          <w:sz w:val="24"/>
          <w:szCs w:val="24"/>
        </w:rPr>
        <w:t xml:space="preserve">. </w:t>
      </w:r>
      <w:r w:rsidRPr="0072309E">
        <w:rPr>
          <w:rFonts w:ascii="Times New Roman CYR" w:hAnsi="Times New Roman CYR" w:cs="Times New Roman CYR"/>
          <w:sz w:val="16"/>
          <w:szCs w:val="16"/>
        </w:rPr>
        <w:t>{656.5}</w:t>
      </w:r>
    </w:p>
    <w:p w:rsidR="004C578C" w:rsidRPr="0072309E" w:rsidRDefault="004C578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Однако </w:t>
      </w:r>
      <w:r w:rsidR="00161DE6" w:rsidRPr="0072309E">
        <w:rPr>
          <w:sz w:val="24"/>
          <w:szCs w:val="24"/>
        </w:rPr>
        <w:t xml:space="preserve">само </w:t>
      </w:r>
      <w:r w:rsidRPr="0072309E">
        <w:rPr>
          <w:b/>
          <w:sz w:val="24"/>
          <w:szCs w:val="24"/>
        </w:rPr>
        <w:t xml:space="preserve">служение </w:t>
      </w:r>
      <w:r w:rsidR="00055971" w:rsidRPr="0072309E">
        <w:rPr>
          <w:b/>
          <w:sz w:val="24"/>
          <w:szCs w:val="24"/>
        </w:rPr>
        <w:t xml:space="preserve">Вечери </w:t>
      </w:r>
      <w:r w:rsidRPr="0072309E">
        <w:rPr>
          <w:b/>
          <w:sz w:val="24"/>
          <w:szCs w:val="24"/>
        </w:rPr>
        <w:t>не должно было быть временем скорби</w:t>
      </w:r>
      <w:r w:rsidR="00055971" w:rsidRPr="0072309E">
        <w:rPr>
          <w:b/>
          <w:sz w:val="24"/>
          <w:szCs w:val="24"/>
        </w:rPr>
        <w:t xml:space="preserve"> и печали</w:t>
      </w:r>
      <w:r w:rsidRPr="0072309E">
        <w:rPr>
          <w:sz w:val="24"/>
          <w:szCs w:val="24"/>
        </w:rPr>
        <w:t xml:space="preserve">. </w:t>
      </w:r>
      <w:r w:rsidR="00055971" w:rsidRPr="0072309E">
        <w:rPr>
          <w:sz w:val="24"/>
          <w:szCs w:val="24"/>
        </w:rPr>
        <w:t>Не такова была его цель</w:t>
      </w:r>
      <w:r w:rsidRPr="0072309E">
        <w:rPr>
          <w:sz w:val="24"/>
          <w:szCs w:val="24"/>
        </w:rPr>
        <w:t xml:space="preserve">. Когда ученики Господа собираются у Его стола, они </w:t>
      </w:r>
      <w:r w:rsidR="00161DE6" w:rsidRPr="0072309E">
        <w:rPr>
          <w:sz w:val="24"/>
          <w:szCs w:val="24"/>
        </w:rPr>
        <w:t xml:space="preserve">(1) </w:t>
      </w:r>
      <w:r w:rsidRPr="0072309E">
        <w:rPr>
          <w:b/>
          <w:sz w:val="24"/>
          <w:szCs w:val="24"/>
          <w:u w:val="single"/>
        </w:rPr>
        <w:t>не должны вспоминать и оплакивать свои недостатки</w:t>
      </w:r>
      <w:r w:rsidRPr="0072309E">
        <w:rPr>
          <w:sz w:val="24"/>
          <w:szCs w:val="24"/>
        </w:rPr>
        <w:t xml:space="preserve">. </w:t>
      </w:r>
      <w:r w:rsidR="00161DE6" w:rsidRPr="0072309E">
        <w:rPr>
          <w:sz w:val="24"/>
          <w:szCs w:val="24"/>
        </w:rPr>
        <w:t xml:space="preserve">(2) </w:t>
      </w:r>
      <w:r w:rsidR="00161DE6" w:rsidRPr="0072309E">
        <w:rPr>
          <w:b/>
          <w:sz w:val="24"/>
          <w:szCs w:val="24"/>
          <w:u w:val="single"/>
        </w:rPr>
        <w:t>Они не должны зацикливаться на своем прошлом религиозном опыт</w:t>
      </w:r>
      <w:r w:rsidR="00161DE6" w:rsidRPr="0072309E">
        <w:rPr>
          <w:b/>
          <w:sz w:val="24"/>
          <w:szCs w:val="24"/>
        </w:rPr>
        <w:t>е, будь он возвышающим или угнетающим</w:t>
      </w:r>
      <w:r w:rsidRPr="0072309E">
        <w:rPr>
          <w:sz w:val="24"/>
          <w:szCs w:val="24"/>
        </w:rPr>
        <w:t xml:space="preserve">. </w:t>
      </w:r>
      <w:r w:rsidR="00161DE6" w:rsidRPr="0072309E">
        <w:rPr>
          <w:sz w:val="24"/>
          <w:szCs w:val="24"/>
        </w:rPr>
        <w:t xml:space="preserve">(3) </w:t>
      </w:r>
      <w:r w:rsidRPr="0072309E">
        <w:rPr>
          <w:sz w:val="24"/>
          <w:szCs w:val="24"/>
        </w:rPr>
        <w:t xml:space="preserve">Они </w:t>
      </w:r>
      <w:r w:rsidRPr="0072309E">
        <w:rPr>
          <w:sz w:val="24"/>
          <w:szCs w:val="24"/>
          <w:u w:val="single"/>
        </w:rPr>
        <w:t>не должны вспоминать разногласия между собой и своими братьями</w:t>
      </w:r>
      <w:r w:rsidRPr="0072309E">
        <w:rPr>
          <w:sz w:val="24"/>
          <w:szCs w:val="24"/>
        </w:rPr>
        <w:t xml:space="preserve">. </w:t>
      </w:r>
      <w:r w:rsidRPr="0072309E">
        <w:rPr>
          <w:b/>
          <w:sz w:val="24"/>
          <w:szCs w:val="24"/>
        </w:rPr>
        <w:t>Подготовительное служение уже охватило всё это</w:t>
      </w:r>
      <w:r w:rsidRPr="0072309E">
        <w:rPr>
          <w:sz w:val="24"/>
          <w:szCs w:val="24"/>
        </w:rPr>
        <w:t xml:space="preserve">. </w:t>
      </w:r>
      <w:r w:rsidR="00161DE6" w:rsidRPr="0072309E">
        <w:rPr>
          <w:sz w:val="24"/>
          <w:szCs w:val="24"/>
        </w:rPr>
        <w:t>Самоисследование</w:t>
      </w:r>
      <w:r w:rsidRPr="0072309E">
        <w:rPr>
          <w:sz w:val="24"/>
          <w:szCs w:val="24"/>
        </w:rPr>
        <w:t>, исповедание грехов, примирение</w:t>
      </w:r>
      <w:r w:rsidR="00161DE6" w:rsidRPr="0072309E">
        <w:rPr>
          <w:sz w:val="24"/>
          <w:szCs w:val="24"/>
        </w:rPr>
        <w:t xml:space="preserve"> разногласий</w:t>
      </w:r>
      <w:r w:rsidRPr="0072309E">
        <w:rPr>
          <w:sz w:val="24"/>
          <w:szCs w:val="24"/>
        </w:rPr>
        <w:t xml:space="preserve"> — </w:t>
      </w:r>
      <w:r w:rsidR="00161DE6" w:rsidRPr="0072309E">
        <w:rPr>
          <w:sz w:val="24"/>
          <w:szCs w:val="24"/>
        </w:rPr>
        <w:t>все это уже сделано</w:t>
      </w:r>
      <w:r w:rsidRPr="0072309E">
        <w:rPr>
          <w:sz w:val="24"/>
          <w:szCs w:val="24"/>
        </w:rPr>
        <w:t xml:space="preserve">. </w:t>
      </w:r>
      <w:r w:rsidRPr="0072309E">
        <w:rPr>
          <w:b/>
          <w:sz w:val="24"/>
          <w:szCs w:val="24"/>
          <w:u w:val="single"/>
        </w:rPr>
        <w:t xml:space="preserve">Теперь они приходят </w:t>
      </w:r>
      <w:r w:rsidR="00161DE6" w:rsidRPr="0072309E">
        <w:rPr>
          <w:b/>
          <w:sz w:val="24"/>
          <w:szCs w:val="24"/>
          <w:u w:val="single"/>
        </w:rPr>
        <w:t xml:space="preserve">чтобы </w:t>
      </w:r>
      <w:r w:rsidRPr="0072309E">
        <w:rPr>
          <w:b/>
          <w:sz w:val="24"/>
          <w:szCs w:val="24"/>
          <w:u w:val="single"/>
        </w:rPr>
        <w:t>встретиться со Христом</w:t>
      </w:r>
      <w:r w:rsidRPr="0072309E">
        <w:rPr>
          <w:sz w:val="24"/>
          <w:szCs w:val="24"/>
        </w:rPr>
        <w:t xml:space="preserve">. </w:t>
      </w:r>
      <w:r w:rsidRPr="0072309E">
        <w:rPr>
          <w:b/>
          <w:sz w:val="24"/>
          <w:szCs w:val="24"/>
        </w:rPr>
        <w:t>Им следует стоять не в тени креста, но в его спасительном свете</w:t>
      </w:r>
      <w:r w:rsidRPr="0072309E">
        <w:rPr>
          <w:sz w:val="24"/>
          <w:szCs w:val="24"/>
        </w:rPr>
        <w:t xml:space="preserve">. </w:t>
      </w:r>
      <w:r w:rsidRPr="0072309E">
        <w:rPr>
          <w:b/>
          <w:sz w:val="24"/>
          <w:szCs w:val="24"/>
        </w:rPr>
        <w:t xml:space="preserve">Они должны открыть </w:t>
      </w:r>
      <w:r w:rsidR="00161DE6" w:rsidRPr="0072309E">
        <w:rPr>
          <w:b/>
          <w:sz w:val="24"/>
          <w:szCs w:val="24"/>
        </w:rPr>
        <w:t xml:space="preserve">свою </w:t>
      </w:r>
      <w:r w:rsidRPr="0072309E">
        <w:rPr>
          <w:b/>
          <w:sz w:val="24"/>
          <w:szCs w:val="24"/>
        </w:rPr>
        <w:t>душу для ярких лучей Солнца праведности</w:t>
      </w:r>
      <w:r w:rsidRPr="0072309E">
        <w:rPr>
          <w:sz w:val="24"/>
          <w:szCs w:val="24"/>
        </w:rPr>
        <w:t xml:space="preserve">. С сердцами, </w:t>
      </w:r>
      <w:r w:rsidR="00161DE6" w:rsidRPr="0072309E">
        <w:rPr>
          <w:sz w:val="24"/>
          <w:szCs w:val="24"/>
        </w:rPr>
        <w:t xml:space="preserve">(1) </w:t>
      </w:r>
      <w:r w:rsidRPr="0072309E">
        <w:rPr>
          <w:sz w:val="24"/>
          <w:szCs w:val="24"/>
          <w:u w:val="single"/>
        </w:rPr>
        <w:t>очищенными</w:t>
      </w:r>
      <w:r w:rsidRPr="0072309E">
        <w:rPr>
          <w:sz w:val="24"/>
          <w:szCs w:val="24"/>
        </w:rPr>
        <w:t xml:space="preserve"> драгоценнейшей кровью Христа, </w:t>
      </w:r>
      <w:r w:rsidR="00161DE6" w:rsidRPr="0072309E">
        <w:rPr>
          <w:sz w:val="24"/>
          <w:szCs w:val="24"/>
        </w:rPr>
        <w:t xml:space="preserve">(2) </w:t>
      </w:r>
      <w:r w:rsidRPr="0072309E">
        <w:rPr>
          <w:sz w:val="24"/>
          <w:szCs w:val="24"/>
          <w:u w:val="single"/>
        </w:rPr>
        <w:t>с полным сознанием Его присутствия</w:t>
      </w:r>
      <w:r w:rsidRPr="0072309E">
        <w:rPr>
          <w:sz w:val="24"/>
          <w:szCs w:val="24"/>
        </w:rPr>
        <w:t xml:space="preserve">, хотя и невидимого, они должны </w:t>
      </w:r>
      <w:r w:rsidR="00161DE6" w:rsidRPr="0072309E">
        <w:rPr>
          <w:sz w:val="24"/>
          <w:szCs w:val="24"/>
        </w:rPr>
        <w:t xml:space="preserve">услышать Его слова: «Мир оставляю вам, мир Мой даю вам: не так, как мир дает, Я даю вам» </w:t>
      </w:r>
      <w:r w:rsidR="00161DE6" w:rsidRPr="0072309E">
        <w:rPr>
          <w:rFonts w:ascii="Arial Narrow" w:hAnsi="Arial Narrow" w:cs="Times New Roman CYR"/>
          <w:sz w:val="18"/>
          <w:szCs w:val="18"/>
        </w:rPr>
        <w:t>(Иоанна 14:27)</w:t>
      </w:r>
      <w:r w:rsidRPr="0072309E">
        <w:rPr>
          <w:sz w:val="24"/>
          <w:szCs w:val="24"/>
        </w:rPr>
        <w:t xml:space="preserve">. </w:t>
      </w:r>
      <w:r w:rsidRPr="0072309E">
        <w:rPr>
          <w:rFonts w:ascii="Times New Roman CYR" w:hAnsi="Times New Roman CYR" w:cs="Times New Roman CYR"/>
          <w:sz w:val="16"/>
          <w:szCs w:val="16"/>
        </w:rPr>
        <w:t>{659.1}</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Наш Господь говорит: </w:t>
      </w:r>
      <w:r w:rsidR="00161DE6" w:rsidRPr="0072309E">
        <w:rPr>
          <w:sz w:val="24"/>
          <w:szCs w:val="24"/>
        </w:rPr>
        <w:t>когда вы осознаёте свой грех</w:t>
      </w:r>
      <w:r w:rsidRPr="0072309E">
        <w:rPr>
          <w:sz w:val="24"/>
          <w:szCs w:val="24"/>
        </w:rPr>
        <w:t xml:space="preserve"> помните, что Я умер за вас. </w:t>
      </w:r>
      <w:r w:rsidRPr="0072309E">
        <w:rPr>
          <w:b/>
          <w:sz w:val="24"/>
          <w:szCs w:val="24"/>
        </w:rPr>
        <w:t>Когда вы угнетены, гонимы и страдаете ради Меня и Евангелия, вспоминайте Мою любовь</w:t>
      </w:r>
      <w:r w:rsidRPr="0072309E">
        <w:rPr>
          <w:sz w:val="24"/>
          <w:szCs w:val="24"/>
        </w:rPr>
        <w:t xml:space="preserve"> — столь великую, что ради вас Я отдал Свою жизнь. Когда ваши обязанности кажутся суровыми и тяжёлыми, а бремена — невыносимыми, помните, что ради вас Я претерпел крест, пренебрегши посрамление</w:t>
      </w:r>
      <w:r w:rsidR="00161DE6" w:rsidRPr="0072309E">
        <w:rPr>
          <w:sz w:val="24"/>
          <w:szCs w:val="24"/>
        </w:rPr>
        <w:t xml:space="preserve"> (позор)</w:t>
      </w:r>
      <w:r w:rsidRPr="0072309E">
        <w:rPr>
          <w:sz w:val="24"/>
          <w:szCs w:val="24"/>
        </w:rPr>
        <w:t xml:space="preserve">. Когда сердце ваше сжимается перед тяжким испытанием, помните, что </w:t>
      </w:r>
      <w:r w:rsidRPr="0072309E">
        <w:rPr>
          <w:sz w:val="24"/>
          <w:szCs w:val="24"/>
          <w:u w:val="single"/>
        </w:rPr>
        <w:t>ваш Искупитель жив и ходатайствует за вас</w:t>
      </w:r>
      <w:r w:rsidRPr="0072309E">
        <w:rPr>
          <w:sz w:val="24"/>
          <w:szCs w:val="24"/>
        </w:rPr>
        <w:t xml:space="preserve">. </w:t>
      </w:r>
      <w:r w:rsidRPr="0072309E">
        <w:rPr>
          <w:rFonts w:ascii="Times New Roman CYR" w:hAnsi="Times New Roman CYR" w:cs="Times New Roman CYR"/>
          <w:sz w:val="16"/>
          <w:szCs w:val="16"/>
        </w:rPr>
        <w:t>{659.2}</w:t>
      </w:r>
    </w:p>
    <w:p w:rsidR="004C578C" w:rsidRPr="0072309E" w:rsidRDefault="004C578C" w:rsidP="00E8137A">
      <w:pPr>
        <w:autoSpaceDE w:val="0"/>
        <w:autoSpaceDN w:val="0"/>
        <w:adjustRightInd w:val="0"/>
        <w:spacing w:line="240" w:lineRule="auto"/>
        <w:ind w:firstLine="567"/>
        <w:jc w:val="both"/>
        <w:rPr>
          <w:sz w:val="24"/>
          <w:szCs w:val="24"/>
        </w:rPr>
      </w:pPr>
      <w:r w:rsidRPr="0072309E">
        <w:rPr>
          <w:b/>
          <w:sz w:val="24"/>
          <w:szCs w:val="24"/>
        </w:rPr>
        <w:t xml:space="preserve">Служение </w:t>
      </w:r>
      <w:r w:rsidR="00161DE6" w:rsidRPr="0072309E">
        <w:rPr>
          <w:b/>
          <w:sz w:val="24"/>
          <w:szCs w:val="24"/>
        </w:rPr>
        <w:t>Вечери</w:t>
      </w:r>
      <w:r w:rsidRPr="0072309E">
        <w:rPr>
          <w:b/>
          <w:sz w:val="24"/>
          <w:szCs w:val="24"/>
        </w:rPr>
        <w:t xml:space="preserve"> указывает на второе пришествие Христа</w:t>
      </w:r>
      <w:r w:rsidRPr="0072309E">
        <w:rPr>
          <w:sz w:val="24"/>
          <w:szCs w:val="24"/>
        </w:rPr>
        <w:t xml:space="preserve">. </w:t>
      </w:r>
      <w:r w:rsidR="00161DE6" w:rsidRPr="0072309E">
        <w:rPr>
          <w:b/>
          <w:sz w:val="24"/>
          <w:szCs w:val="24"/>
        </w:rPr>
        <w:t>Оно было предназначено, чтобы сохранять эту надежду живою в умах учеников</w:t>
      </w:r>
      <w:r w:rsidRPr="0072309E">
        <w:rPr>
          <w:sz w:val="24"/>
          <w:szCs w:val="24"/>
        </w:rPr>
        <w:t xml:space="preserve">. Всякий раз, когда они собирались, чтобы вспоминать Его смерть, они повторяли, как </w:t>
      </w:r>
      <w:r w:rsidR="00161DE6" w:rsidRPr="0072309E">
        <w:rPr>
          <w:sz w:val="24"/>
          <w:szCs w:val="24"/>
        </w:rPr>
        <w:t xml:space="preserve">Он </w:t>
      </w:r>
      <w:r w:rsidRPr="0072309E">
        <w:rPr>
          <w:sz w:val="24"/>
          <w:szCs w:val="24"/>
        </w:rPr>
        <w:t>«</w:t>
      </w:r>
      <w:r w:rsidR="00161DE6" w:rsidRPr="0072309E">
        <w:rPr>
          <w:sz w:val="24"/>
          <w:szCs w:val="24"/>
        </w:rPr>
        <w:t>взяв чашу и благодарив, подал им и сказал: пейте из нее все; ибо сие есть Кровь Моя Нового Завета, за многих изливаемая во оставление грехов. Сказываю же вам, что отныне не буду пить от плода сего виноградного до того дня, когда буду пить с вами новое вино в Царстве Отца Моего</w:t>
      </w:r>
      <w:r w:rsidRPr="0072309E">
        <w:rPr>
          <w:sz w:val="24"/>
          <w:szCs w:val="24"/>
        </w:rPr>
        <w:t xml:space="preserve">». </w:t>
      </w:r>
      <w:r w:rsidR="00156E11" w:rsidRPr="0072309E">
        <w:rPr>
          <w:b/>
          <w:sz w:val="24"/>
          <w:szCs w:val="24"/>
        </w:rPr>
        <w:t>В своих страданиях они находили утешение в надежде на возвращение своего Господа</w:t>
      </w:r>
      <w:r w:rsidRPr="0072309E">
        <w:rPr>
          <w:sz w:val="24"/>
          <w:szCs w:val="24"/>
        </w:rPr>
        <w:t xml:space="preserve">. </w:t>
      </w:r>
      <w:r w:rsidR="00156E11" w:rsidRPr="0072309E">
        <w:rPr>
          <w:sz w:val="24"/>
          <w:szCs w:val="24"/>
        </w:rPr>
        <w:t xml:space="preserve">Невыразимо </w:t>
      </w:r>
      <w:r w:rsidRPr="0072309E">
        <w:rPr>
          <w:sz w:val="24"/>
          <w:szCs w:val="24"/>
        </w:rPr>
        <w:t xml:space="preserve">драгоценной для них была мысль: </w:t>
      </w:r>
      <w:r w:rsidR="00156E11" w:rsidRPr="0072309E">
        <w:rPr>
          <w:sz w:val="24"/>
          <w:szCs w:val="24"/>
        </w:rPr>
        <w:t xml:space="preserve">«Всякий раз, когда вы едите хлеб сей и пьете чашу сию, смерть Господню возвещаете, доколе Он придет» </w:t>
      </w:r>
      <w:r w:rsidR="00156E11" w:rsidRPr="0072309E">
        <w:rPr>
          <w:rFonts w:ascii="Arial Narrow" w:hAnsi="Arial Narrow" w:cs="Times New Roman CYR"/>
          <w:sz w:val="18"/>
          <w:szCs w:val="18"/>
        </w:rPr>
        <w:t>(1 Коринфянам 11:26)</w:t>
      </w:r>
      <w:r w:rsidRPr="0072309E">
        <w:rPr>
          <w:sz w:val="24"/>
          <w:szCs w:val="24"/>
        </w:rPr>
        <w:t xml:space="preserve">. </w:t>
      </w:r>
      <w:r w:rsidRPr="0072309E">
        <w:rPr>
          <w:rFonts w:ascii="Times New Roman CYR" w:hAnsi="Times New Roman CYR" w:cs="Times New Roman CYR"/>
          <w:sz w:val="16"/>
          <w:szCs w:val="16"/>
        </w:rPr>
        <w:t>{659.3}</w:t>
      </w:r>
    </w:p>
    <w:p w:rsidR="004C578C" w:rsidRPr="0072309E" w:rsidRDefault="00156E11" w:rsidP="00E8137A">
      <w:pPr>
        <w:autoSpaceDE w:val="0"/>
        <w:autoSpaceDN w:val="0"/>
        <w:adjustRightInd w:val="0"/>
        <w:spacing w:line="240" w:lineRule="auto"/>
        <w:ind w:firstLine="567"/>
        <w:jc w:val="both"/>
        <w:rPr>
          <w:sz w:val="24"/>
          <w:szCs w:val="24"/>
        </w:rPr>
      </w:pPr>
      <w:r w:rsidRPr="0072309E">
        <w:rPr>
          <w:sz w:val="24"/>
          <w:szCs w:val="24"/>
        </w:rPr>
        <w:t>Это то, о чем мы никогда не должны забывать</w:t>
      </w:r>
      <w:r w:rsidR="004C578C" w:rsidRPr="0072309E">
        <w:rPr>
          <w:sz w:val="24"/>
          <w:szCs w:val="24"/>
        </w:rPr>
        <w:t xml:space="preserve">. </w:t>
      </w:r>
      <w:r w:rsidR="004C578C" w:rsidRPr="0072309E">
        <w:rPr>
          <w:b/>
          <w:sz w:val="24"/>
          <w:szCs w:val="24"/>
        </w:rPr>
        <w:t>Любовь Иисуса с её побуждающей силой должна постоянно сохраняться свежей в нашей памяти</w:t>
      </w:r>
      <w:r w:rsidR="004C578C" w:rsidRPr="0072309E">
        <w:rPr>
          <w:sz w:val="24"/>
          <w:szCs w:val="24"/>
        </w:rPr>
        <w:t xml:space="preserve">. Христос установил это служение для того, чтобы оно </w:t>
      </w:r>
      <w:r w:rsidR="004C578C" w:rsidRPr="0072309E">
        <w:rPr>
          <w:b/>
          <w:sz w:val="24"/>
          <w:szCs w:val="24"/>
        </w:rPr>
        <w:t>говорило нашим чувствам о любви Божьей</w:t>
      </w:r>
      <w:r w:rsidR="004C578C" w:rsidRPr="0072309E">
        <w:rPr>
          <w:sz w:val="24"/>
          <w:szCs w:val="24"/>
        </w:rPr>
        <w:t xml:space="preserve">, явленной ради нас. Не может быть союза между нашей душой и Богом иначе как через Христа. Союз и любовь между братом и братом должны быть скреплены </w:t>
      </w:r>
      <w:r w:rsidRPr="0072309E">
        <w:rPr>
          <w:sz w:val="24"/>
          <w:szCs w:val="24"/>
        </w:rPr>
        <w:t>и навечно утверждены любовью Иисуса</w:t>
      </w:r>
      <w:r w:rsidR="004C578C" w:rsidRPr="0072309E">
        <w:rPr>
          <w:sz w:val="24"/>
          <w:szCs w:val="24"/>
        </w:rPr>
        <w:t xml:space="preserve">. И ничто меньшее, чем смерть Христа, не могло бы сделать Его любовь действенной для нас. </w:t>
      </w:r>
      <w:r w:rsidR="004C578C" w:rsidRPr="0072309E">
        <w:rPr>
          <w:b/>
          <w:sz w:val="24"/>
          <w:szCs w:val="24"/>
        </w:rPr>
        <w:t>Лишь благодаря Его смерти мы можем с радостью взирать на Его второе пришествие</w:t>
      </w:r>
      <w:r w:rsidR="004C578C" w:rsidRPr="0072309E">
        <w:rPr>
          <w:sz w:val="24"/>
          <w:szCs w:val="24"/>
        </w:rPr>
        <w:t xml:space="preserve">. </w:t>
      </w:r>
      <w:r w:rsidR="004C578C" w:rsidRPr="0072309E">
        <w:rPr>
          <w:b/>
          <w:sz w:val="24"/>
          <w:szCs w:val="24"/>
          <w:u w:val="single"/>
        </w:rPr>
        <w:t>Его жертва — центр нашей надежды</w:t>
      </w:r>
      <w:r w:rsidR="004C578C" w:rsidRPr="0072309E">
        <w:rPr>
          <w:sz w:val="24"/>
          <w:szCs w:val="24"/>
        </w:rPr>
        <w:t xml:space="preserve">. </w:t>
      </w:r>
      <w:r w:rsidR="004C578C" w:rsidRPr="0072309E">
        <w:rPr>
          <w:b/>
          <w:sz w:val="24"/>
          <w:szCs w:val="24"/>
        </w:rPr>
        <w:t>На этом мы должны утвердить</w:t>
      </w:r>
      <w:r w:rsidRPr="0072309E">
        <w:rPr>
          <w:b/>
          <w:sz w:val="24"/>
          <w:szCs w:val="24"/>
        </w:rPr>
        <w:t xml:space="preserve"> (основывать)</w:t>
      </w:r>
      <w:r w:rsidR="004C578C" w:rsidRPr="0072309E">
        <w:rPr>
          <w:b/>
          <w:sz w:val="24"/>
          <w:szCs w:val="24"/>
        </w:rPr>
        <w:t xml:space="preserve"> нашу веру</w:t>
      </w:r>
      <w:r w:rsidR="004C578C" w:rsidRPr="0072309E">
        <w:rPr>
          <w:sz w:val="24"/>
          <w:szCs w:val="24"/>
        </w:rPr>
        <w:t xml:space="preserve">. </w:t>
      </w:r>
      <w:r w:rsidR="004C578C" w:rsidRPr="0072309E">
        <w:rPr>
          <w:rFonts w:ascii="Times New Roman CYR" w:hAnsi="Times New Roman CYR" w:cs="Times New Roman CYR"/>
          <w:sz w:val="16"/>
          <w:szCs w:val="16"/>
        </w:rPr>
        <w:t>{660.1}</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Установления, указывающие на унижение и страдания нашего Господа, слишком часто воспринимаются как форма. Они были учреждены с определённой целью. </w:t>
      </w:r>
      <w:r w:rsidRPr="0072309E">
        <w:rPr>
          <w:b/>
          <w:sz w:val="24"/>
          <w:szCs w:val="24"/>
          <w:u w:val="single"/>
        </w:rPr>
        <w:t>Наши чувства нуждаются в пробуждении, чтобы постичь тайну благочестия</w:t>
      </w:r>
      <w:r w:rsidRPr="0072309E">
        <w:rPr>
          <w:sz w:val="24"/>
          <w:szCs w:val="24"/>
        </w:rPr>
        <w:t xml:space="preserve">. Всем дано преимущество — </w:t>
      </w:r>
      <w:r w:rsidRPr="0072309E">
        <w:rPr>
          <w:sz w:val="24"/>
          <w:szCs w:val="24"/>
          <w:u w:val="single"/>
        </w:rPr>
        <w:t>понимать искупительные страдания Христа гораздо глубже, чем мы понимаем их теперь</w:t>
      </w:r>
      <w:r w:rsidRPr="0072309E">
        <w:rPr>
          <w:sz w:val="24"/>
          <w:szCs w:val="24"/>
        </w:rPr>
        <w:t xml:space="preserve">. </w:t>
      </w:r>
      <w:r w:rsidR="00156E11" w:rsidRPr="0072309E">
        <w:rPr>
          <w:sz w:val="24"/>
          <w:szCs w:val="24"/>
        </w:rPr>
        <w:t xml:space="preserve">«Как Моисей вознес змию в пустыне», так был вознесен Сын Человеческий, чтобы «всякий, верующий в Него, не погиб, но имел жизнь вечную» </w:t>
      </w:r>
      <w:r w:rsidR="00156E11" w:rsidRPr="0072309E">
        <w:rPr>
          <w:rFonts w:ascii="Arial Narrow" w:hAnsi="Arial Narrow" w:cs="Times New Roman CYR"/>
          <w:sz w:val="18"/>
          <w:szCs w:val="18"/>
        </w:rPr>
        <w:t>(Иоанна 3:14, 15)</w:t>
      </w:r>
      <w:r w:rsidRPr="0072309E">
        <w:rPr>
          <w:sz w:val="24"/>
          <w:szCs w:val="24"/>
        </w:rPr>
        <w:t xml:space="preserve">. </w:t>
      </w:r>
      <w:r w:rsidR="00156E11" w:rsidRPr="0072309E">
        <w:rPr>
          <w:sz w:val="24"/>
          <w:szCs w:val="24"/>
          <w:u w:val="single"/>
        </w:rPr>
        <w:t>Мы должны взирать на Голгофский крест, несущий умирающего Спасителя</w:t>
      </w:r>
      <w:r w:rsidRPr="0072309E">
        <w:rPr>
          <w:sz w:val="24"/>
          <w:szCs w:val="24"/>
        </w:rPr>
        <w:t xml:space="preserve">. Наши вечные интересы требуют, чтобы мы проявляли веру во Христа. </w:t>
      </w:r>
      <w:r w:rsidRPr="0072309E">
        <w:rPr>
          <w:rFonts w:ascii="Times New Roman CYR" w:hAnsi="Times New Roman CYR" w:cs="Times New Roman CYR"/>
          <w:sz w:val="16"/>
          <w:szCs w:val="16"/>
        </w:rPr>
        <w:t>{660.2}</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Наш Господь сказал: </w:t>
      </w:r>
      <w:r w:rsidR="00D41AF0" w:rsidRPr="0072309E">
        <w:rPr>
          <w:sz w:val="24"/>
          <w:szCs w:val="24"/>
        </w:rPr>
        <w:t xml:space="preserve">«Если не будете есть Плоти Сына Человеческого и пить Крови Его, то не будете иметь в себе жизни... Ибо Плоть Моя истинно есть пища, и Кровь Моя истинно есть питие» </w:t>
      </w:r>
      <w:r w:rsidR="00D41AF0" w:rsidRPr="0072309E">
        <w:rPr>
          <w:rFonts w:ascii="Arial Narrow" w:hAnsi="Arial Narrow" w:cs="Times New Roman CYR"/>
          <w:sz w:val="18"/>
          <w:szCs w:val="18"/>
        </w:rPr>
        <w:t>(Иоанна 6:53, 55)</w:t>
      </w:r>
      <w:r w:rsidRPr="0072309E">
        <w:rPr>
          <w:sz w:val="24"/>
          <w:szCs w:val="24"/>
        </w:rPr>
        <w:t xml:space="preserve">. </w:t>
      </w:r>
      <w:r w:rsidRPr="0072309E">
        <w:rPr>
          <w:sz w:val="24"/>
          <w:szCs w:val="24"/>
          <w:u w:val="single"/>
        </w:rPr>
        <w:t>Это справедливо и в отношении нашей физической природы</w:t>
      </w:r>
      <w:r w:rsidRPr="0072309E">
        <w:rPr>
          <w:sz w:val="24"/>
          <w:szCs w:val="24"/>
        </w:rPr>
        <w:t xml:space="preserve">. </w:t>
      </w:r>
      <w:r w:rsidR="00D41AF0" w:rsidRPr="0072309E">
        <w:rPr>
          <w:b/>
          <w:sz w:val="24"/>
          <w:szCs w:val="24"/>
          <w:u w:val="single"/>
        </w:rPr>
        <w:t>Смертью Христа мы обязаны даже этой земной жизни</w:t>
      </w:r>
      <w:r w:rsidRPr="0072309E">
        <w:rPr>
          <w:sz w:val="24"/>
          <w:szCs w:val="24"/>
        </w:rPr>
        <w:t xml:space="preserve">. </w:t>
      </w:r>
      <w:r w:rsidRPr="0072309E">
        <w:rPr>
          <w:sz w:val="24"/>
          <w:szCs w:val="24"/>
          <w:u w:val="single"/>
        </w:rPr>
        <w:t>Хлеб, который мы едим, приобретён Его ломимым телом</w:t>
      </w:r>
      <w:r w:rsidRPr="0072309E">
        <w:rPr>
          <w:sz w:val="24"/>
          <w:szCs w:val="24"/>
        </w:rPr>
        <w:t xml:space="preserve">. </w:t>
      </w:r>
      <w:r w:rsidRPr="0072309E">
        <w:rPr>
          <w:b/>
          <w:sz w:val="24"/>
          <w:szCs w:val="24"/>
        </w:rPr>
        <w:t>Вода, которую мы пьём, куплена Его пролитой кровью</w:t>
      </w:r>
      <w:r w:rsidRPr="0072309E">
        <w:rPr>
          <w:sz w:val="24"/>
          <w:szCs w:val="24"/>
        </w:rPr>
        <w:t xml:space="preserve">. </w:t>
      </w:r>
      <w:r w:rsidRPr="0072309E">
        <w:rPr>
          <w:sz w:val="24"/>
          <w:szCs w:val="24"/>
          <w:u w:val="single"/>
        </w:rPr>
        <w:t xml:space="preserve">Ни один человек — ни святой, ни грешник — не вкушает своего ежедневного хлеба, </w:t>
      </w:r>
      <w:r w:rsidRPr="0072309E">
        <w:rPr>
          <w:b/>
          <w:sz w:val="24"/>
          <w:szCs w:val="24"/>
          <w:u w:val="single"/>
        </w:rPr>
        <w:t>не будучи питаем телом и кровью Христа</w:t>
      </w:r>
      <w:r w:rsidRPr="0072309E">
        <w:rPr>
          <w:sz w:val="24"/>
          <w:szCs w:val="24"/>
        </w:rPr>
        <w:t xml:space="preserve">. </w:t>
      </w:r>
      <w:r w:rsidR="00D41AF0" w:rsidRPr="0072309E">
        <w:rPr>
          <w:b/>
          <w:sz w:val="24"/>
          <w:szCs w:val="24"/>
          <w:u w:val="single"/>
        </w:rPr>
        <w:t>Голгофский крест запечатлен в каждом куске хлеба</w:t>
      </w:r>
      <w:r w:rsidRPr="0072309E">
        <w:rPr>
          <w:sz w:val="24"/>
          <w:szCs w:val="24"/>
        </w:rPr>
        <w:t xml:space="preserve">. </w:t>
      </w:r>
      <w:r w:rsidRPr="0072309E">
        <w:rPr>
          <w:sz w:val="24"/>
          <w:szCs w:val="24"/>
          <w:u w:val="single"/>
        </w:rPr>
        <w:t>Он отражается в каждом источнике воды</w:t>
      </w:r>
      <w:r w:rsidRPr="0072309E">
        <w:rPr>
          <w:sz w:val="24"/>
          <w:szCs w:val="24"/>
        </w:rPr>
        <w:t xml:space="preserve">. Всё это Христос преподал, </w:t>
      </w:r>
      <w:r w:rsidRPr="0072309E">
        <w:rPr>
          <w:b/>
          <w:sz w:val="24"/>
          <w:szCs w:val="24"/>
        </w:rPr>
        <w:t>установив символы Своей великой жертвы</w:t>
      </w:r>
      <w:r w:rsidRPr="0072309E">
        <w:rPr>
          <w:sz w:val="24"/>
          <w:szCs w:val="24"/>
        </w:rPr>
        <w:t xml:space="preserve">. Свет, исходящий от служения </w:t>
      </w:r>
      <w:r w:rsidR="00D41AF0" w:rsidRPr="0072309E">
        <w:rPr>
          <w:sz w:val="24"/>
          <w:szCs w:val="24"/>
        </w:rPr>
        <w:t>Вечери</w:t>
      </w:r>
      <w:r w:rsidRPr="0072309E">
        <w:rPr>
          <w:sz w:val="24"/>
          <w:szCs w:val="24"/>
        </w:rPr>
        <w:t xml:space="preserve"> в горнице, освящает всё необходимое</w:t>
      </w:r>
      <w:r w:rsidR="00D41AF0" w:rsidRPr="0072309E">
        <w:rPr>
          <w:sz w:val="24"/>
          <w:szCs w:val="24"/>
        </w:rPr>
        <w:t xml:space="preserve"> </w:t>
      </w:r>
      <w:r w:rsidR="00D41AF0" w:rsidRPr="0072309E">
        <w:rPr>
          <w:sz w:val="24"/>
          <w:szCs w:val="24"/>
        </w:rPr>
        <w:lastRenderedPageBreak/>
        <w:t>пропитание</w:t>
      </w:r>
      <w:r w:rsidRPr="0072309E">
        <w:rPr>
          <w:sz w:val="24"/>
          <w:szCs w:val="24"/>
        </w:rPr>
        <w:t xml:space="preserve"> для нашей повседневной жизни. </w:t>
      </w:r>
      <w:r w:rsidRPr="0072309E">
        <w:rPr>
          <w:b/>
          <w:sz w:val="24"/>
          <w:szCs w:val="24"/>
          <w:u w:val="single"/>
        </w:rPr>
        <w:t>Семейный стол становится подобием стола Господня, и каждая трапеза — таинством</w:t>
      </w:r>
      <w:r w:rsidRPr="0072309E">
        <w:rPr>
          <w:sz w:val="24"/>
          <w:szCs w:val="24"/>
        </w:rPr>
        <w:t xml:space="preserve">. </w:t>
      </w:r>
      <w:r w:rsidRPr="0072309E">
        <w:rPr>
          <w:rFonts w:ascii="Times New Roman CYR" w:hAnsi="Times New Roman CYR" w:cs="Times New Roman CYR"/>
          <w:sz w:val="16"/>
          <w:szCs w:val="16"/>
        </w:rPr>
        <w:t>{660.3}</w:t>
      </w:r>
    </w:p>
    <w:p w:rsidR="004C578C" w:rsidRPr="0072309E" w:rsidRDefault="004C578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u w:val="single"/>
        </w:rPr>
        <w:t>Тем более истинны слова Христа в отношении нашей духовной природы</w:t>
      </w:r>
      <w:r w:rsidRPr="0072309E">
        <w:rPr>
          <w:sz w:val="24"/>
          <w:szCs w:val="24"/>
        </w:rPr>
        <w:t>. Он заявляет: «</w:t>
      </w:r>
      <w:r w:rsidR="00D41AF0" w:rsidRPr="0072309E">
        <w:rPr>
          <w:sz w:val="24"/>
          <w:szCs w:val="24"/>
        </w:rPr>
        <w:t>Ядущий Мою Плоть и пьющий Мою Кровь имеет жизнь вечную</w:t>
      </w:r>
      <w:r w:rsidRPr="0072309E">
        <w:rPr>
          <w:sz w:val="24"/>
          <w:szCs w:val="24"/>
        </w:rPr>
        <w:t xml:space="preserve">». </w:t>
      </w:r>
      <w:r w:rsidRPr="0072309E">
        <w:rPr>
          <w:b/>
          <w:sz w:val="24"/>
          <w:szCs w:val="24"/>
        </w:rPr>
        <w:t xml:space="preserve">Мы можем жить жизнью святости лишь принимая жизнь, излитую за нас на </w:t>
      </w:r>
      <w:r w:rsidR="00D41AF0" w:rsidRPr="0072309E">
        <w:rPr>
          <w:b/>
          <w:sz w:val="24"/>
          <w:szCs w:val="24"/>
        </w:rPr>
        <w:t xml:space="preserve">Голгофоском </w:t>
      </w:r>
      <w:r w:rsidRPr="0072309E">
        <w:rPr>
          <w:b/>
          <w:sz w:val="24"/>
          <w:szCs w:val="24"/>
        </w:rPr>
        <w:t>кресте</w:t>
      </w:r>
      <w:r w:rsidRPr="0072309E">
        <w:rPr>
          <w:sz w:val="24"/>
          <w:szCs w:val="24"/>
        </w:rPr>
        <w:t xml:space="preserve">. </w:t>
      </w:r>
      <w:r w:rsidRPr="0072309E">
        <w:rPr>
          <w:b/>
          <w:sz w:val="24"/>
          <w:szCs w:val="24"/>
          <w:u w:val="single"/>
        </w:rPr>
        <w:t>Эту жизнь мы принимаем, принимая Его слово</w:t>
      </w:r>
      <w:r w:rsidRPr="0072309E">
        <w:rPr>
          <w:sz w:val="24"/>
          <w:szCs w:val="24"/>
        </w:rPr>
        <w:t xml:space="preserve"> и исполняя то, что Он повелел. Так мы становимся едины с Ним. </w:t>
      </w:r>
      <w:r w:rsidR="00D41AF0" w:rsidRPr="0072309E">
        <w:rPr>
          <w:sz w:val="24"/>
          <w:szCs w:val="24"/>
        </w:rPr>
        <w:t xml:space="preserve">«Ядущий Мою Плоть, — говорит Он, — и пьющий Мою Кровь пребывает во Мне, и Я в нем; как послал Меня живый Отец и Я живу Отцом, так и ядущий Меня жить будет Мною» </w:t>
      </w:r>
      <w:r w:rsidR="00D41AF0" w:rsidRPr="0072309E">
        <w:rPr>
          <w:rFonts w:ascii="Arial Narrow" w:hAnsi="Arial Narrow" w:cs="Times New Roman CYR"/>
          <w:sz w:val="18"/>
          <w:szCs w:val="18"/>
        </w:rPr>
        <w:t>(Иоанна 6:54, 56, 57)</w:t>
      </w:r>
      <w:r w:rsidRPr="0072309E">
        <w:rPr>
          <w:sz w:val="24"/>
          <w:szCs w:val="24"/>
        </w:rPr>
        <w:t xml:space="preserve">. </w:t>
      </w:r>
      <w:r w:rsidR="00D41AF0" w:rsidRPr="0072309E">
        <w:rPr>
          <w:sz w:val="24"/>
          <w:szCs w:val="24"/>
        </w:rPr>
        <w:t>Это место Писания в особом смысле относится к святому причастию (В</w:t>
      </w:r>
      <w:r w:rsidR="00957157" w:rsidRPr="0072309E">
        <w:rPr>
          <w:sz w:val="24"/>
          <w:szCs w:val="24"/>
        </w:rPr>
        <w:t>ечери</w:t>
      </w:r>
      <w:r w:rsidR="00D41AF0" w:rsidRPr="0072309E">
        <w:rPr>
          <w:sz w:val="24"/>
          <w:szCs w:val="24"/>
        </w:rPr>
        <w:t>)</w:t>
      </w:r>
      <w:r w:rsidRPr="0072309E">
        <w:rPr>
          <w:sz w:val="24"/>
          <w:szCs w:val="24"/>
        </w:rPr>
        <w:t xml:space="preserve">. </w:t>
      </w:r>
      <w:r w:rsidRPr="0072309E">
        <w:rPr>
          <w:b/>
          <w:sz w:val="24"/>
          <w:szCs w:val="24"/>
          <w:u w:val="single"/>
        </w:rPr>
        <w:t>Когда вера созерцает великую жертву нашего Господа, душа усваивает духовную жизнь Христа</w:t>
      </w:r>
      <w:r w:rsidRPr="0072309E">
        <w:rPr>
          <w:sz w:val="24"/>
          <w:szCs w:val="24"/>
        </w:rPr>
        <w:t xml:space="preserve">. </w:t>
      </w:r>
      <w:r w:rsidRPr="0072309E">
        <w:rPr>
          <w:b/>
          <w:sz w:val="24"/>
          <w:szCs w:val="24"/>
        </w:rPr>
        <w:t>Такая душа получает духовную силу от каждого Причастия</w:t>
      </w:r>
      <w:r w:rsidRPr="0072309E">
        <w:rPr>
          <w:sz w:val="24"/>
          <w:szCs w:val="24"/>
        </w:rPr>
        <w:t xml:space="preserve">. Это служение образует живую связь, посредством которой верующий </w:t>
      </w:r>
      <w:r w:rsidRPr="0072309E">
        <w:rPr>
          <w:b/>
          <w:sz w:val="24"/>
          <w:szCs w:val="24"/>
        </w:rPr>
        <w:t>соединяется со Христом, а через Него — с Отцом</w:t>
      </w:r>
      <w:r w:rsidRPr="0072309E">
        <w:rPr>
          <w:sz w:val="24"/>
          <w:szCs w:val="24"/>
        </w:rPr>
        <w:t xml:space="preserve">. </w:t>
      </w:r>
      <w:r w:rsidR="00957157" w:rsidRPr="0072309E">
        <w:rPr>
          <w:sz w:val="24"/>
          <w:szCs w:val="24"/>
        </w:rPr>
        <w:t>В особом смысле это образует связь между зависимыми людьми от Бога и Богом</w:t>
      </w:r>
      <w:r w:rsidRPr="0072309E">
        <w:rPr>
          <w:sz w:val="24"/>
          <w:szCs w:val="24"/>
        </w:rPr>
        <w:t xml:space="preserve">. </w:t>
      </w:r>
      <w:r w:rsidRPr="0072309E">
        <w:rPr>
          <w:rFonts w:ascii="Times New Roman CYR" w:hAnsi="Times New Roman CYR" w:cs="Times New Roman CYR"/>
          <w:sz w:val="16"/>
          <w:szCs w:val="16"/>
        </w:rPr>
        <w:t>{660.4}</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u w:val="single"/>
        </w:rPr>
        <w:t xml:space="preserve">Принимая хлеб и вино, символизирующие ломимое тело Христа и </w:t>
      </w:r>
      <w:r w:rsidR="00957157" w:rsidRPr="0072309E">
        <w:rPr>
          <w:sz w:val="24"/>
          <w:szCs w:val="24"/>
          <w:u w:val="single"/>
        </w:rPr>
        <w:t xml:space="preserve">Его </w:t>
      </w:r>
      <w:r w:rsidRPr="0072309E">
        <w:rPr>
          <w:sz w:val="24"/>
          <w:szCs w:val="24"/>
          <w:u w:val="single"/>
        </w:rPr>
        <w:t>пролитую кровь</w:t>
      </w:r>
      <w:r w:rsidRPr="0072309E">
        <w:rPr>
          <w:sz w:val="24"/>
          <w:szCs w:val="24"/>
        </w:rPr>
        <w:t xml:space="preserve">, мы мысленно присоединяемся к сцене </w:t>
      </w:r>
      <w:r w:rsidR="00957157" w:rsidRPr="0072309E">
        <w:rPr>
          <w:sz w:val="24"/>
          <w:szCs w:val="24"/>
        </w:rPr>
        <w:t>Вечери</w:t>
      </w:r>
      <w:r w:rsidRPr="0072309E">
        <w:rPr>
          <w:sz w:val="24"/>
          <w:szCs w:val="24"/>
        </w:rPr>
        <w:t xml:space="preserve"> в горнице. Нам кажется, что мы проходим через сад, освящённый агонией Того, Кто понёс грехи мира. Мы становимся свидетелями </w:t>
      </w:r>
      <w:r w:rsidRPr="0072309E">
        <w:rPr>
          <w:b/>
          <w:sz w:val="24"/>
          <w:szCs w:val="24"/>
        </w:rPr>
        <w:t>борьбы, посредством которой было достигнуто наше примирение с Богом</w:t>
      </w:r>
      <w:r w:rsidRPr="0072309E">
        <w:rPr>
          <w:sz w:val="24"/>
          <w:szCs w:val="24"/>
        </w:rPr>
        <w:t xml:space="preserve">. Христос предстаёт распятым среди нас. </w:t>
      </w:r>
      <w:r w:rsidRPr="0072309E">
        <w:rPr>
          <w:rFonts w:ascii="Times New Roman CYR" w:hAnsi="Times New Roman CYR" w:cs="Times New Roman CYR"/>
          <w:sz w:val="16"/>
          <w:szCs w:val="16"/>
        </w:rPr>
        <w:t>{661.1}</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Взирая на распятого Искупителя, мы глубже постигаем величие и значение жертвы, принесённой </w:t>
      </w:r>
      <w:r w:rsidR="00957157" w:rsidRPr="0072309E">
        <w:rPr>
          <w:sz w:val="24"/>
          <w:szCs w:val="24"/>
        </w:rPr>
        <w:t>Величием небес</w:t>
      </w:r>
      <w:r w:rsidRPr="0072309E">
        <w:rPr>
          <w:sz w:val="24"/>
          <w:szCs w:val="24"/>
        </w:rPr>
        <w:t xml:space="preserve">. План спасения открывается нам во всей своей славе, и </w:t>
      </w:r>
      <w:r w:rsidRPr="0072309E">
        <w:rPr>
          <w:b/>
          <w:sz w:val="24"/>
          <w:szCs w:val="24"/>
        </w:rPr>
        <w:t>мысль о Голгофе пробуждает в наших сердцах живые и святые чувства</w:t>
      </w:r>
      <w:r w:rsidRPr="0072309E">
        <w:rPr>
          <w:sz w:val="24"/>
          <w:szCs w:val="24"/>
        </w:rPr>
        <w:t xml:space="preserve">. Хвала Богу и Агнцу будет в наших сердцах и на наших устах, ибо </w:t>
      </w:r>
      <w:r w:rsidRPr="0072309E">
        <w:rPr>
          <w:b/>
          <w:sz w:val="24"/>
          <w:szCs w:val="24"/>
        </w:rPr>
        <w:t xml:space="preserve">гордость и </w:t>
      </w:r>
      <w:r w:rsidR="00957157" w:rsidRPr="0072309E">
        <w:rPr>
          <w:b/>
          <w:sz w:val="24"/>
          <w:szCs w:val="24"/>
        </w:rPr>
        <w:t xml:space="preserve">самообожание </w:t>
      </w:r>
      <w:r w:rsidRPr="0072309E">
        <w:rPr>
          <w:b/>
          <w:sz w:val="24"/>
          <w:szCs w:val="24"/>
        </w:rPr>
        <w:t>не могут процветать в душе, которая хранит в памяти сцены Голгофы</w:t>
      </w:r>
      <w:r w:rsidRPr="0072309E">
        <w:rPr>
          <w:sz w:val="24"/>
          <w:szCs w:val="24"/>
        </w:rPr>
        <w:t xml:space="preserve">. </w:t>
      </w:r>
      <w:r w:rsidRPr="0072309E">
        <w:rPr>
          <w:rFonts w:ascii="Times New Roman CYR" w:hAnsi="Times New Roman CYR" w:cs="Times New Roman CYR"/>
          <w:sz w:val="16"/>
          <w:szCs w:val="16"/>
        </w:rPr>
        <w:t>{661.2}</w:t>
      </w:r>
    </w:p>
    <w:p w:rsidR="004C578C" w:rsidRPr="0072309E" w:rsidRDefault="00957157" w:rsidP="00E8137A">
      <w:pPr>
        <w:autoSpaceDE w:val="0"/>
        <w:autoSpaceDN w:val="0"/>
        <w:adjustRightInd w:val="0"/>
        <w:spacing w:line="240" w:lineRule="auto"/>
        <w:ind w:firstLine="567"/>
        <w:jc w:val="both"/>
        <w:rPr>
          <w:sz w:val="24"/>
          <w:szCs w:val="24"/>
        </w:rPr>
      </w:pPr>
      <w:r w:rsidRPr="0072309E">
        <w:rPr>
          <w:b/>
          <w:sz w:val="24"/>
          <w:szCs w:val="24"/>
        </w:rPr>
        <w:t>Тот, кто созерцает несравненную любовь Спасителя, будет возвышен в мыслях, очищен в сердце, преображен в характере</w:t>
      </w:r>
      <w:r w:rsidR="004C578C" w:rsidRPr="0072309E">
        <w:rPr>
          <w:sz w:val="24"/>
          <w:szCs w:val="24"/>
        </w:rPr>
        <w:t xml:space="preserve">. Он выходит, чтобы быть светом для мира, отражая в некоторой мере эту таинственную любовь. </w:t>
      </w:r>
      <w:r w:rsidR="004C578C" w:rsidRPr="0072309E">
        <w:rPr>
          <w:sz w:val="24"/>
          <w:szCs w:val="24"/>
          <w:u w:val="single"/>
        </w:rPr>
        <w:t>Чем больше мы созерцаем крест Христа</w:t>
      </w:r>
      <w:r w:rsidR="004C578C" w:rsidRPr="0072309E">
        <w:rPr>
          <w:sz w:val="24"/>
          <w:szCs w:val="24"/>
        </w:rPr>
        <w:t xml:space="preserve">, тем полнее усвоим слова апостола: </w:t>
      </w:r>
      <w:r w:rsidRPr="0072309E">
        <w:rPr>
          <w:sz w:val="24"/>
          <w:szCs w:val="24"/>
        </w:rPr>
        <w:t xml:space="preserve">«А я не желаю хвалиться, разве только крестом Господа нашего Иисуса Христа, которым для меня мир распят, и я для мира» </w:t>
      </w:r>
      <w:r w:rsidRPr="0072309E">
        <w:rPr>
          <w:rFonts w:ascii="Arial Narrow" w:hAnsi="Arial Narrow" w:cs="Times New Roman CYR"/>
          <w:sz w:val="18"/>
          <w:szCs w:val="18"/>
        </w:rPr>
        <w:t>(Галатам 6:14)</w:t>
      </w:r>
      <w:r w:rsidR="004C578C" w:rsidRPr="0072309E">
        <w:rPr>
          <w:sz w:val="24"/>
          <w:szCs w:val="24"/>
        </w:rPr>
        <w:t xml:space="preserve">. </w:t>
      </w:r>
      <w:r w:rsidR="004C578C" w:rsidRPr="0072309E">
        <w:rPr>
          <w:rFonts w:ascii="Times New Roman CYR" w:hAnsi="Times New Roman CYR" w:cs="Times New Roman CYR"/>
          <w:sz w:val="16"/>
          <w:szCs w:val="16"/>
        </w:rPr>
        <w:t>{661.3}</w:t>
      </w:r>
    </w:p>
    <w:p w:rsidR="004C578C" w:rsidRPr="0072309E" w:rsidRDefault="004C578C" w:rsidP="00E8137A">
      <w:pPr>
        <w:ind w:firstLine="567"/>
        <w:rPr>
          <w:sz w:val="24"/>
          <w:szCs w:val="24"/>
        </w:rPr>
      </w:pPr>
    </w:p>
    <w:p w:rsidR="00957157" w:rsidRPr="0072309E" w:rsidRDefault="00957157" w:rsidP="00E8137A">
      <w:pPr>
        <w:ind w:firstLine="567"/>
        <w:rPr>
          <w:sz w:val="24"/>
          <w:szCs w:val="24"/>
        </w:rPr>
      </w:pPr>
    </w:p>
    <w:p w:rsidR="00957157" w:rsidRPr="0072309E" w:rsidRDefault="00957157" w:rsidP="00E8137A">
      <w:pPr>
        <w:ind w:firstLine="567"/>
        <w:rPr>
          <w:sz w:val="24"/>
          <w:szCs w:val="24"/>
        </w:rPr>
      </w:pPr>
    </w:p>
    <w:p w:rsidR="00957157" w:rsidRPr="0072309E" w:rsidRDefault="00957157" w:rsidP="00E8137A">
      <w:pPr>
        <w:ind w:firstLine="567"/>
        <w:rPr>
          <w:sz w:val="24"/>
          <w:szCs w:val="24"/>
        </w:rPr>
      </w:pPr>
    </w:p>
    <w:p w:rsidR="00957157" w:rsidRPr="0072309E" w:rsidRDefault="00957157" w:rsidP="00E8137A">
      <w:pPr>
        <w:ind w:firstLine="567"/>
        <w:rPr>
          <w:sz w:val="24"/>
          <w:szCs w:val="24"/>
        </w:rPr>
      </w:pPr>
    </w:p>
    <w:p w:rsidR="00957157" w:rsidRPr="0072309E" w:rsidRDefault="00957157" w:rsidP="00E8137A">
      <w:pPr>
        <w:ind w:firstLine="567"/>
        <w:rPr>
          <w:sz w:val="24"/>
          <w:szCs w:val="24"/>
        </w:rPr>
      </w:pPr>
    </w:p>
    <w:p w:rsidR="00957157" w:rsidRPr="0072309E" w:rsidRDefault="00957157" w:rsidP="00E8137A">
      <w:pPr>
        <w:ind w:firstLine="567"/>
        <w:rPr>
          <w:sz w:val="24"/>
          <w:szCs w:val="24"/>
        </w:rPr>
      </w:pPr>
    </w:p>
    <w:p w:rsidR="00957157" w:rsidRPr="0072309E" w:rsidRDefault="00957157" w:rsidP="00E8137A">
      <w:pPr>
        <w:ind w:firstLine="567"/>
        <w:rPr>
          <w:sz w:val="24"/>
          <w:szCs w:val="24"/>
        </w:rPr>
      </w:pPr>
    </w:p>
    <w:p w:rsidR="00957157" w:rsidRPr="0072309E" w:rsidRDefault="00957157" w:rsidP="00E8137A">
      <w:pPr>
        <w:ind w:firstLine="567"/>
        <w:rPr>
          <w:sz w:val="24"/>
          <w:szCs w:val="24"/>
        </w:rPr>
      </w:pPr>
    </w:p>
    <w:p w:rsidR="00957157" w:rsidRPr="0072309E" w:rsidRDefault="00957157" w:rsidP="00E8137A">
      <w:pPr>
        <w:ind w:firstLine="567"/>
        <w:rPr>
          <w:sz w:val="24"/>
          <w:szCs w:val="24"/>
        </w:rPr>
      </w:pPr>
    </w:p>
    <w:p w:rsidR="00957157" w:rsidRPr="0072309E" w:rsidRDefault="00957157" w:rsidP="00E8137A">
      <w:pPr>
        <w:ind w:firstLine="567"/>
        <w:rPr>
          <w:sz w:val="24"/>
          <w:szCs w:val="24"/>
        </w:rPr>
      </w:pPr>
    </w:p>
    <w:p w:rsidR="00957157" w:rsidRPr="0072309E" w:rsidRDefault="00957157" w:rsidP="00E8137A">
      <w:pPr>
        <w:ind w:firstLine="567"/>
        <w:rPr>
          <w:sz w:val="24"/>
          <w:szCs w:val="24"/>
        </w:rPr>
      </w:pPr>
    </w:p>
    <w:p w:rsidR="00957157" w:rsidRPr="0072309E" w:rsidRDefault="00957157" w:rsidP="00E8137A">
      <w:pPr>
        <w:ind w:firstLine="567"/>
        <w:rPr>
          <w:sz w:val="24"/>
          <w:szCs w:val="24"/>
        </w:rPr>
      </w:pPr>
    </w:p>
    <w:p w:rsidR="00957157" w:rsidRPr="0072309E" w:rsidRDefault="00957157" w:rsidP="00E8137A">
      <w:pPr>
        <w:ind w:firstLine="567"/>
        <w:rPr>
          <w:sz w:val="24"/>
          <w:szCs w:val="24"/>
        </w:rPr>
      </w:pPr>
    </w:p>
    <w:p w:rsidR="00957157" w:rsidRPr="0072309E" w:rsidRDefault="00957157" w:rsidP="00E8137A">
      <w:pPr>
        <w:ind w:firstLine="567"/>
        <w:rPr>
          <w:sz w:val="24"/>
          <w:szCs w:val="24"/>
        </w:rPr>
      </w:pPr>
    </w:p>
    <w:p w:rsidR="00957157" w:rsidRPr="0072309E" w:rsidRDefault="00957157" w:rsidP="00E8137A">
      <w:pPr>
        <w:ind w:firstLine="567"/>
        <w:rPr>
          <w:sz w:val="24"/>
          <w:szCs w:val="24"/>
        </w:rPr>
      </w:pPr>
    </w:p>
    <w:p w:rsidR="00957157" w:rsidRPr="0072309E" w:rsidRDefault="00957157" w:rsidP="00E8137A">
      <w:pPr>
        <w:ind w:firstLine="567"/>
        <w:rPr>
          <w:sz w:val="24"/>
          <w:szCs w:val="24"/>
        </w:rPr>
      </w:pPr>
    </w:p>
    <w:p w:rsidR="00957157" w:rsidRPr="0072309E" w:rsidRDefault="00957157" w:rsidP="00E8137A">
      <w:pPr>
        <w:ind w:firstLine="567"/>
        <w:rPr>
          <w:sz w:val="24"/>
          <w:szCs w:val="24"/>
        </w:rPr>
      </w:pPr>
    </w:p>
    <w:p w:rsidR="00957157" w:rsidRPr="0072309E" w:rsidRDefault="00957157" w:rsidP="00E8137A">
      <w:pPr>
        <w:ind w:firstLine="567"/>
        <w:rPr>
          <w:sz w:val="24"/>
          <w:szCs w:val="24"/>
        </w:rPr>
      </w:pPr>
    </w:p>
    <w:p w:rsidR="00957157" w:rsidRPr="0072309E" w:rsidRDefault="00957157" w:rsidP="00E8137A">
      <w:pPr>
        <w:ind w:firstLine="567"/>
        <w:rPr>
          <w:sz w:val="24"/>
          <w:szCs w:val="24"/>
        </w:rPr>
      </w:pPr>
    </w:p>
    <w:p w:rsidR="00957157" w:rsidRPr="0072309E" w:rsidRDefault="00957157" w:rsidP="00E8137A">
      <w:pPr>
        <w:ind w:firstLine="567"/>
        <w:rPr>
          <w:sz w:val="24"/>
          <w:szCs w:val="24"/>
        </w:rPr>
      </w:pPr>
    </w:p>
    <w:p w:rsidR="00957157" w:rsidRPr="0072309E" w:rsidRDefault="00957157" w:rsidP="00E8137A">
      <w:pPr>
        <w:ind w:firstLine="567"/>
        <w:rPr>
          <w:sz w:val="24"/>
          <w:szCs w:val="24"/>
        </w:rPr>
      </w:pPr>
    </w:p>
    <w:p w:rsidR="00957157" w:rsidRPr="0072309E" w:rsidRDefault="00957157" w:rsidP="00E8137A">
      <w:pPr>
        <w:ind w:firstLine="567"/>
        <w:rPr>
          <w:sz w:val="24"/>
          <w:szCs w:val="24"/>
        </w:rPr>
      </w:pPr>
    </w:p>
    <w:p w:rsidR="00E94069" w:rsidRPr="0072309E" w:rsidRDefault="00E94069" w:rsidP="00E8137A">
      <w:pPr>
        <w:ind w:firstLine="567"/>
        <w:rPr>
          <w:sz w:val="24"/>
          <w:szCs w:val="24"/>
        </w:rPr>
      </w:pPr>
    </w:p>
    <w:p w:rsidR="00E94069" w:rsidRPr="0072309E" w:rsidRDefault="00E94069" w:rsidP="00E8137A">
      <w:pPr>
        <w:ind w:firstLine="567"/>
        <w:rPr>
          <w:sz w:val="24"/>
          <w:szCs w:val="24"/>
        </w:rPr>
      </w:pPr>
    </w:p>
    <w:p w:rsidR="00E94069" w:rsidRPr="0072309E" w:rsidRDefault="00E94069" w:rsidP="00E8137A">
      <w:pPr>
        <w:ind w:firstLine="567"/>
        <w:rPr>
          <w:sz w:val="24"/>
          <w:szCs w:val="24"/>
        </w:rPr>
      </w:pPr>
    </w:p>
    <w:p w:rsidR="00E94069" w:rsidRPr="0072309E" w:rsidRDefault="00E94069" w:rsidP="00E8137A">
      <w:pPr>
        <w:ind w:firstLine="567"/>
        <w:rPr>
          <w:sz w:val="24"/>
          <w:szCs w:val="24"/>
        </w:rPr>
      </w:pPr>
    </w:p>
    <w:p w:rsidR="00E94069" w:rsidRPr="0072309E" w:rsidRDefault="00E94069" w:rsidP="00E8137A">
      <w:pPr>
        <w:ind w:firstLine="567"/>
        <w:rPr>
          <w:sz w:val="24"/>
          <w:szCs w:val="24"/>
        </w:rPr>
      </w:pPr>
    </w:p>
    <w:p w:rsidR="00E94069" w:rsidRPr="0072309E" w:rsidRDefault="00E94069" w:rsidP="00E8137A">
      <w:pPr>
        <w:ind w:firstLine="567"/>
        <w:rPr>
          <w:sz w:val="24"/>
          <w:szCs w:val="24"/>
        </w:rPr>
      </w:pPr>
    </w:p>
    <w:p w:rsidR="00957157" w:rsidRPr="0072309E" w:rsidRDefault="00957157" w:rsidP="00E8137A">
      <w:pPr>
        <w:pStyle w:val="2"/>
        <w:spacing w:before="120" w:after="120"/>
        <w:ind w:firstLine="567"/>
        <w:rPr>
          <w:rFonts w:ascii="Bookman Old Style" w:hAnsi="Bookman Old Style"/>
          <w:sz w:val="32"/>
          <w:szCs w:val="32"/>
        </w:rPr>
      </w:pPr>
      <w:bookmarkStart w:id="105" w:name="_Toc223433804"/>
      <w:r w:rsidRPr="0072309E">
        <w:rPr>
          <w:rFonts w:ascii="Bookman Old Style" w:hAnsi="Bookman Old Style"/>
          <w:sz w:val="32"/>
          <w:szCs w:val="32"/>
        </w:rPr>
        <w:t>Глава 73. «Да не смущается сердце ваше»</w:t>
      </w:r>
      <w:bookmarkEnd w:id="105"/>
    </w:p>
    <w:p w:rsidR="00957157" w:rsidRPr="0072309E" w:rsidRDefault="00957157"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Основана на</w:t>
      </w:r>
    </w:p>
    <w:p w:rsidR="00471861" w:rsidRPr="0072309E" w:rsidRDefault="001B4A46" w:rsidP="00E94069">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Ев. Иоанна 13:31-38; 14-17</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Взирая на Своих учеников с </w:t>
      </w:r>
      <w:r w:rsidR="00471861" w:rsidRPr="0072309E">
        <w:rPr>
          <w:sz w:val="24"/>
          <w:szCs w:val="24"/>
        </w:rPr>
        <w:t>Б</w:t>
      </w:r>
      <w:r w:rsidRPr="0072309E">
        <w:rPr>
          <w:sz w:val="24"/>
          <w:szCs w:val="24"/>
        </w:rPr>
        <w:t xml:space="preserve">ожественной любовью и с </w:t>
      </w:r>
      <w:r w:rsidR="00471861" w:rsidRPr="0072309E">
        <w:rPr>
          <w:sz w:val="24"/>
          <w:szCs w:val="24"/>
        </w:rPr>
        <w:t>нежнейшим сочувствием</w:t>
      </w:r>
      <w:r w:rsidRPr="0072309E">
        <w:rPr>
          <w:sz w:val="24"/>
          <w:szCs w:val="24"/>
        </w:rPr>
        <w:t>, Христос сказал: «</w:t>
      </w:r>
      <w:r w:rsidR="00471861" w:rsidRPr="0072309E">
        <w:rPr>
          <w:sz w:val="24"/>
          <w:szCs w:val="24"/>
        </w:rPr>
        <w:t>Ныне прославился Сын Человеческий, и Бог прославился в Нем</w:t>
      </w:r>
      <w:r w:rsidRPr="0072309E">
        <w:rPr>
          <w:sz w:val="24"/>
          <w:szCs w:val="24"/>
        </w:rPr>
        <w:t>». Иуда покинул верхнюю горницу, и Христос остался наедине с одиннадцатью</w:t>
      </w:r>
      <w:r w:rsidR="00471861" w:rsidRPr="0072309E">
        <w:rPr>
          <w:sz w:val="24"/>
          <w:szCs w:val="24"/>
        </w:rPr>
        <w:t xml:space="preserve"> учениками</w:t>
      </w:r>
      <w:r w:rsidRPr="0072309E">
        <w:rPr>
          <w:sz w:val="24"/>
          <w:szCs w:val="24"/>
        </w:rPr>
        <w:t xml:space="preserve">. Он </w:t>
      </w:r>
      <w:r w:rsidRPr="0072309E">
        <w:rPr>
          <w:sz w:val="24"/>
          <w:szCs w:val="24"/>
          <w:u w:val="single"/>
        </w:rPr>
        <w:t>собирался говорить им о Своём приближающемся расставании с ними</w:t>
      </w:r>
      <w:r w:rsidR="00471861" w:rsidRPr="0072309E">
        <w:rPr>
          <w:sz w:val="24"/>
          <w:szCs w:val="24"/>
        </w:rPr>
        <w:t>, но прежде чем это сделать, Он указал на великую цель Своей миссии</w:t>
      </w:r>
      <w:r w:rsidRPr="0072309E">
        <w:rPr>
          <w:sz w:val="24"/>
          <w:szCs w:val="24"/>
        </w:rPr>
        <w:t xml:space="preserve">. </w:t>
      </w:r>
      <w:r w:rsidR="004F6F83" w:rsidRPr="0072309E">
        <w:rPr>
          <w:b/>
          <w:sz w:val="24"/>
          <w:szCs w:val="24"/>
        </w:rPr>
        <w:t>Именно её Он всегда держал перед собой</w:t>
      </w:r>
      <w:r w:rsidR="004F6F83" w:rsidRPr="0072309E">
        <w:rPr>
          <w:sz w:val="24"/>
          <w:szCs w:val="24"/>
          <w:lang w:eastAsia="uk-UA"/>
        </w:rPr>
        <w:t>.</w:t>
      </w:r>
      <w:r w:rsidRPr="0072309E">
        <w:rPr>
          <w:sz w:val="24"/>
          <w:szCs w:val="24"/>
        </w:rPr>
        <w:t xml:space="preserve"> </w:t>
      </w:r>
      <w:r w:rsidRPr="0072309E">
        <w:rPr>
          <w:b/>
          <w:sz w:val="24"/>
          <w:szCs w:val="24"/>
          <w:u w:val="single"/>
        </w:rPr>
        <w:t>Его радостью было то, что вс</w:t>
      </w:r>
      <w:r w:rsidR="00996345" w:rsidRPr="0072309E">
        <w:rPr>
          <w:b/>
          <w:sz w:val="24"/>
          <w:szCs w:val="24"/>
          <w:u w:val="single"/>
        </w:rPr>
        <w:t>е</w:t>
      </w:r>
      <w:r w:rsidRPr="0072309E">
        <w:rPr>
          <w:b/>
          <w:sz w:val="24"/>
          <w:szCs w:val="24"/>
          <w:u w:val="single"/>
        </w:rPr>
        <w:t xml:space="preserve"> Его </w:t>
      </w:r>
      <w:r w:rsidR="00471861" w:rsidRPr="0072309E">
        <w:rPr>
          <w:b/>
          <w:sz w:val="24"/>
          <w:szCs w:val="24"/>
          <w:u w:val="single"/>
        </w:rPr>
        <w:t>уничижени</w:t>
      </w:r>
      <w:r w:rsidR="00996345" w:rsidRPr="0072309E">
        <w:rPr>
          <w:b/>
          <w:sz w:val="24"/>
          <w:szCs w:val="24"/>
          <w:u w:val="single"/>
        </w:rPr>
        <w:t>я</w:t>
      </w:r>
      <w:r w:rsidR="00471861" w:rsidRPr="0072309E">
        <w:rPr>
          <w:b/>
          <w:sz w:val="24"/>
          <w:szCs w:val="24"/>
          <w:u w:val="single"/>
        </w:rPr>
        <w:t xml:space="preserve"> </w:t>
      </w:r>
      <w:r w:rsidRPr="0072309E">
        <w:rPr>
          <w:b/>
          <w:sz w:val="24"/>
          <w:szCs w:val="24"/>
          <w:u w:val="single"/>
        </w:rPr>
        <w:t>и страдани</w:t>
      </w:r>
      <w:r w:rsidR="00996345" w:rsidRPr="0072309E">
        <w:rPr>
          <w:b/>
          <w:sz w:val="24"/>
          <w:szCs w:val="24"/>
          <w:u w:val="single"/>
        </w:rPr>
        <w:t>я</w:t>
      </w:r>
      <w:r w:rsidRPr="0072309E">
        <w:rPr>
          <w:b/>
          <w:sz w:val="24"/>
          <w:szCs w:val="24"/>
          <w:u w:val="single"/>
        </w:rPr>
        <w:t xml:space="preserve"> прославят имя Отца</w:t>
      </w:r>
      <w:r w:rsidRPr="0072309E">
        <w:rPr>
          <w:sz w:val="24"/>
          <w:szCs w:val="24"/>
        </w:rPr>
        <w:t xml:space="preserve">. </w:t>
      </w:r>
      <w:r w:rsidRPr="0072309E">
        <w:rPr>
          <w:b/>
          <w:sz w:val="24"/>
          <w:szCs w:val="24"/>
          <w:u w:val="single"/>
        </w:rPr>
        <w:t>К этому прежде всего Он и направляет мысли Своих учеников</w:t>
      </w:r>
      <w:r w:rsidRPr="0072309E">
        <w:rPr>
          <w:sz w:val="24"/>
          <w:szCs w:val="24"/>
        </w:rPr>
        <w:t xml:space="preserve">. </w:t>
      </w:r>
      <w:r w:rsidRPr="0072309E">
        <w:rPr>
          <w:rFonts w:ascii="Times New Roman CYR" w:hAnsi="Times New Roman CYR" w:cs="Times New Roman CYR"/>
          <w:sz w:val="16"/>
          <w:szCs w:val="16"/>
        </w:rPr>
        <w:t>{662.1}</w:t>
      </w:r>
    </w:p>
    <w:p w:rsidR="004C578C" w:rsidRPr="0072309E" w:rsidRDefault="00471861" w:rsidP="00E8137A">
      <w:pPr>
        <w:autoSpaceDE w:val="0"/>
        <w:autoSpaceDN w:val="0"/>
        <w:adjustRightInd w:val="0"/>
        <w:spacing w:line="240" w:lineRule="auto"/>
        <w:ind w:firstLine="567"/>
        <w:jc w:val="both"/>
        <w:rPr>
          <w:sz w:val="24"/>
          <w:szCs w:val="24"/>
        </w:rPr>
      </w:pPr>
      <w:r w:rsidRPr="0072309E">
        <w:rPr>
          <w:sz w:val="24"/>
          <w:szCs w:val="24"/>
        </w:rPr>
        <w:t>Затем, ласково назвав их «малыми детьми», Он сказал: «Недолго уже быть Мне с вами. Будете искать Меня, и, как сказал Я Иудеям, что, куда Я иду, вы не можете прийти, так и вам говорю теперь»</w:t>
      </w:r>
      <w:r w:rsidR="004C578C" w:rsidRPr="0072309E">
        <w:rPr>
          <w:sz w:val="24"/>
          <w:szCs w:val="24"/>
        </w:rPr>
        <w:t xml:space="preserve">. </w:t>
      </w:r>
      <w:r w:rsidR="004C578C" w:rsidRPr="0072309E">
        <w:rPr>
          <w:rFonts w:ascii="Times New Roman CYR" w:hAnsi="Times New Roman CYR" w:cs="Times New Roman CYR"/>
          <w:sz w:val="16"/>
          <w:szCs w:val="16"/>
        </w:rPr>
        <w:t>{662.2}</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Ученики не могли радоваться, услышав это. Страх овладел ими. Они теснее прижались к Спасителю. Их Учитель и Господь, их возлюбленный Наставник и Друг — </w:t>
      </w:r>
      <w:r w:rsidRPr="0072309E">
        <w:rPr>
          <w:b/>
          <w:sz w:val="24"/>
          <w:szCs w:val="24"/>
        </w:rPr>
        <w:t>Он был для них дороже самой жизни</w:t>
      </w:r>
      <w:r w:rsidRPr="0072309E">
        <w:rPr>
          <w:sz w:val="24"/>
          <w:szCs w:val="24"/>
        </w:rPr>
        <w:t xml:space="preserve">. К Нему они обращались за помощью во всех своих затруднениях, у Него находили утешение в скорбях и разочарованиях. А </w:t>
      </w:r>
      <w:r w:rsidR="00097C44" w:rsidRPr="0072309E">
        <w:rPr>
          <w:sz w:val="24"/>
          <w:szCs w:val="24"/>
        </w:rPr>
        <w:t>Теперь Иисусу предстояло оставить их одиноких и беспомощных</w:t>
      </w:r>
      <w:r w:rsidRPr="0072309E">
        <w:rPr>
          <w:sz w:val="24"/>
          <w:szCs w:val="24"/>
        </w:rPr>
        <w:t>. Мрачные предчувствия наполн</w:t>
      </w:r>
      <w:r w:rsidR="00097C44" w:rsidRPr="0072309E">
        <w:rPr>
          <w:sz w:val="24"/>
          <w:szCs w:val="24"/>
        </w:rPr>
        <w:t>и</w:t>
      </w:r>
      <w:r w:rsidRPr="0072309E">
        <w:rPr>
          <w:sz w:val="24"/>
          <w:szCs w:val="24"/>
        </w:rPr>
        <w:t xml:space="preserve">ли их сердца. </w:t>
      </w:r>
      <w:r w:rsidRPr="0072309E">
        <w:rPr>
          <w:rFonts w:ascii="Times New Roman CYR" w:hAnsi="Times New Roman CYR" w:cs="Times New Roman CYR"/>
          <w:sz w:val="16"/>
          <w:szCs w:val="16"/>
        </w:rPr>
        <w:t>{662.3}</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Но слова Спасителя были полны надежды. Он знал, что им предстоит быть атакованными врагом и что </w:t>
      </w:r>
      <w:r w:rsidRPr="0072309E">
        <w:rPr>
          <w:b/>
          <w:sz w:val="24"/>
          <w:szCs w:val="24"/>
          <w:u w:val="single"/>
        </w:rPr>
        <w:t>коварство сатаны наиболее успешно действует на тех, кто подавлен трудностями</w:t>
      </w:r>
      <w:r w:rsidRPr="0072309E">
        <w:rPr>
          <w:sz w:val="24"/>
          <w:szCs w:val="24"/>
        </w:rPr>
        <w:t xml:space="preserve">. Потому Он отвёл их мысли от «видимого» к «невидимому» </w:t>
      </w:r>
      <w:r w:rsidR="000663DB" w:rsidRPr="0072309E">
        <w:rPr>
          <w:rFonts w:ascii="Arial Narrow" w:hAnsi="Arial Narrow" w:cs="Times New Roman CYR"/>
          <w:sz w:val="18"/>
          <w:szCs w:val="18"/>
        </w:rPr>
        <w:t>(2 Коринфянам 4:18)</w:t>
      </w:r>
      <w:r w:rsidRPr="0072309E">
        <w:rPr>
          <w:sz w:val="24"/>
          <w:szCs w:val="24"/>
        </w:rPr>
        <w:t xml:space="preserve">. От земного </w:t>
      </w:r>
      <w:r w:rsidR="000663DB" w:rsidRPr="0072309E">
        <w:rPr>
          <w:sz w:val="24"/>
          <w:szCs w:val="24"/>
        </w:rPr>
        <w:t>скитания</w:t>
      </w:r>
      <w:r w:rsidRPr="0072309E">
        <w:rPr>
          <w:sz w:val="24"/>
          <w:szCs w:val="24"/>
        </w:rPr>
        <w:t xml:space="preserve"> Он направил их взор к небесному дому. </w:t>
      </w:r>
      <w:r w:rsidRPr="0072309E">
        <w:rPr>
          <w:rFonts w:ascii="Times New Roman CYR" w:hAnsi="Times New Roman CYR" w:cs="Times New Roman CYR"/>
          <w:sz w:val="16"/>
          <w:szCs w:val="16"/>
        </w:rPr>
        <w:t>{662.4}</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w:t>
      </w:r>
      <w:r w:rsidR="000663DB" w:rsidRPr="0072309E">
        <w:rPr>
          <w:sz w:val="24"/>
          <w:szCs w:val="24"/>
        </w:rPr>
        <w:t>Да не смущается сердце ваше, — сказал Он, — веруйте в Бога, и в Меня веруйте. В доме Отца Моего обителей много. А если бы не так, Я сказал бы вам: Я иду приготовить место вам. И когда пойду и приготовлю вам место, приду опять и возьму вас к Себе, чтобы и вы были, где Я. А куда Я иду, вы знаете, и путь знаете</w:t>
      </w:r>
      <w:r w:rsidRPr="0072309E">
        <w:rPr>
          <w:sz w:val="24"/>
          <w:szCs w:val="24"/>
        </w:rPr>
        <w:t xml:space="preserve">». Ради вас Я пришёл в мир. Я тружусь для вас. </w:t>
      </w:r>
      <w:r w:rsidRPr="0072309E">
        <w:rPr>
          <w:b/>
          <w:sz w:val="24"/>
          <w:szCs w:val="24"/>
        </w:rPr>
        <w:t xml:space="preserve">Когда Я уйду, Я всё так же буду усердно </w:t>
      </w:r>
      <w:r w:rsidR="000663DB" w:rsidRPr="0072309E">
        <w:rPr>
          <w:b/>
          <w:sz w:val="24"/>
          <w:szCs w:val="24"/>
        </w:rPr>
        <w:t xml:space="preserve">трудиться </w:t>
      </w:r>
      <w:r w:rsidRPr="0072309E">
        <w:rPr>
          <w:b/>
          <w:sz w:val="24"/>
          <w:szCs w:val="24"/>
        </w:rPr>
        <w:t>ради вас</w:t>
      </w:r>
      <w:r w:rsidRPr="0072309E">
        <w:rPr>
          <w:sz w:val="24"/>
          <w:szCs w:val="24"/>
        </w:rPr>
        <w:t xml:space="preserve">. Я пришёл в мир, чтобы открыть Себя вам, дабы вы уверовали. </w:t>
      </w:r>
      <w:r w:rsidRPr="0072309E">
        <w:rPr>
          <w:b/>
          <w:sz w:val="24"/>
          <w:szCs w:val="24"/>
        </w:rPr>
        <w:t>Я иду к Отцу, чтобы сотрудничать с Ним ради вас</w:t>
      </w:r>
      <w:r w:rsidRPr="0072309E">
        <w:rPr>
          <w:sz w:val="24"/>
          <w:szCs w:val="24"/>
        </w:rPr>
        <w:t xml:space="preserve">. Цель ухода Христа была прямо противоположна тому, чего опасались ученики. Это не означало окончательного разлучения. </w:t>
      </w:r>
      <w:r w:rsidRPr="0072309E">
        <w:rPr>
          <w:b/>
          <w:sz w:val="24"/>
          <w:szCs w:val="24"/>
        </w:rPr>
        <w:t>Он уходил, чтобы приготовить им место</w:t>
      </w:r>
      <w:r w:rsidRPr="0072309E">
        <w:rPr>
          <w:sz w:val="24"/>
          <w:szCs w:val="24"/>
        </w:rPr>
        <w:t xml:space="preserve">, а затем вернуться и принять их к Себе. Пока Он будет </w:t>
      </w:r>
      <w:r w:rsidRPr="0072309E">
        <w:rPr>
          <w:sz w:val="24"/>
          <w:szCs w:val="24"/>
          <w:u w:val="single"/>
        </w:rPr>
        <w:t>созидать</w:t>
      </w:r>
      <w:r w:rsidR="000663DB" w:rsidRPr="0072309E">
        <w:rPr>
          <w:sz w:val="24"/>
          <w:szCs w:val="24"/>
          <w:u w:val="single"/>
        </w:rPr>
        <w:t xml:space="preserve"> (строить)</w:t>
      </w:r>
      <w:r w:rsidRPr="0072309E">
        <w:rPr>
          <w:sz w:val="24"/>
          <w:szCs w:val="24"/>
          <w:u w:val="single"/>
        </w:rPr>
        <w:t xml:space="preserve"> для них обители</w:t>
      </w:r>
      <w:r w:rsidRPr="0072309E">
        <w:rPr>
          <w:sz w:val="24"/>
          <w:szCs w:val="24"/>
        </w:rPr>
        <w:t xml:space="preserve">, </w:t>
      </w:r>
      <w:r w:rsidRPr="0072309E">
        <w:rPr>
          <w:b/>
          <w:sz w:val="24"/>
          <w:szCs w:val="24"/>
        </w:rPr>
        <w:t xml:space="preserve">они должны </w:t>
      </w:r>
      <w:r w:rsidR="000663DB" w:rsidRPr="0072309E">
        <w:rPr>
          <w:b/>
          <w:sz w:val="24"/>
          <w:szCs w:val="24"/>
        </w:rPr>
        <w:t>формировать свой характер по Божественному подобию</w:t>
      </w:r>
      <w:r w:rsidRPr="0072309E">
        <w:rPr>
          <w:sz w:val="24"/>
          <w:szCs w:val="24"/>
        </w:rPr>
        <w:t xml:space="preserve">. </w:t>
      </w:r>
      <w:r w:rsidRPr="0072309E">
        <w:rPr>
          <w:rFonts w:ascii="Times New Roman CYR" w:hAnsi="Times New Roman CYR" w:cs="Times New Roman CYR"/>
          <w:sz w:val="16"/>
          <w:szCs w:val="16"/>
        </w:rPr>
        <w:t>{663.1}</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Однако ученики всё ещё были в недоумении. Фома, всегда терзаемый сомнениями, сказал: </w:t>
      </w:r>
      <w:r w:rsidR="00CD253D" w:rsidRPr="0072309E">
        <w:rPr>
          <w:sz w:val="24"/>
          <w:szCs w:val="24"/>
        </w:rPr>
        <w:t>«Господи! не знаем, куда идешь; и как можем знать путь? Иисус сказал ему: Я есмь путь и истина и жизнь; никто не приходит к Отцу, как только через Меня; если бы вы знали Меня, то знали бы и Отца Моего. И отныне знаете Его и видели Его»</w:t>
      </w:r>
      <w:r w:rsidRPr="0072309E">
        <w:rPr>
          <w:sz w:val="24"/>
          <w:szCs w:val="24"/>
        </w:rPr>
        <w:t xml:space="preserve">. </w:t>
      </w:r>
      <w:r w:rsidRPr="0072309E">
        <w:rPr>
          <w:rFonts w:ascii="Times New Roman CYR" w:hAnsi="Times New Roman CYR" w:cs="Times New Roman CYR"/>
          <w:sz w:val="16"/>
          <w:szCs w:val="16"/>
        </w:rPr>
        <w:t>{663.2}</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Путей на небо не много. </w:t>
      </w:r>
      <w:r w:rsidR="00CD253D" w:rsidRPr="0072309E">
        <w:rPr>
          <w:sz w:val="24"/>
          <w:szCs w:val="24"/>
        </w:rPr>
        <w:t>Никто не может избрать свой собственный</w:t>
      </w:r>
      <w:r w:rsidRPr="0072309E">
        <w:rPr>
          <w:sz w:val="24"/>
          <w:szCs w:val="24"/>
        </w:rPr>
        <w:t>. Христос говорит: «</w:t>
      </w:r>
      <w:r w:rsidR="00CD253D" w:rsidRPr="0072309E">
        <w:rPr>
          <w:sz w:val="24"/>
          <w:szCs w:val="24"/>
        </w:rPr>
        <w:t>Я есмь путь... никто не приходит к Отцу, как только через Меня</w:t>
      </w:r>
      <w:r w:rsidRPr="0072309E">
        <w:rPr>
          <w:sz w:val="24"/>
          <w:szCs w:val="24"/>
        </w:rPr>
        <w:t xml:space="preserve">». </w:t>
      </w:r>
      <w:r w:rsidRPr="0072309E">
        <w:rPr>
          <w:sz w:val="24"/>
          <w:szCs w:val="24"/>
          <w:u w:val="single"/>
        </w:rPr>
        <w:t>С тех пор как была проповедана первая евангельская весть</w:t>
      </w:r>
      <w:r w:rsidRPr="0072309E">
        <w:rPr>
          <w:sz w:val="24"/>
          <w:szCs w:val="24"/>
        </w:rPr>
        <w:t xml:space="preserve">, когда в </w:t>
      </w:r>
      <w:r w:rsidR="00CD253D" w:rsidRPr="0072309E">
        <w:rPr>
          <w:sz w:val="24"/>
          <w:szCs w:val="24"/>
        </w:rPr>
        <w:t>Е</w:t>
      </w:r>
      <w:r w:rsidRPr="0072309E">
        <w:rPr>
          <w:sz w:val="24"/>
          <w:szCs w:val="24"/>
        </w:rPr>
        <w:t xml:space="preserve">деме было возвещено, что семя жены поразит змея в голову, </w:t>
      </w:r>
      <w:r w:rsidR="00CD253D" w:rsidRPr="0072309E">
        <w:rPr>
          <w:sz w:val="24"/>
          <w:szCs w:val="24"/>
        </w:rPr>
        <w:t>Христос был возвышен как путь, истина и жизнь</w:t>
      </w:r>
      <w:r w:rsidRPr="0072309E">
        <w:rPr>
          <w:sz w:val="24"/>
          <w:szCs w:val="24"/>
        </w:rPr>
        <w:t xml:space="preserve">. Он был путём во дни Адама, когда Авель </w:t>
      </w:r>
      <w:r w:rsidRPr="0072309E">
        <w:rPr>
          <w:sz w:val="24"/>
          <w:szCs w:val="24"/>
          <w:u w:val="single"/>
        </w:rPr>
        <w:t>приносил Богу кровь закланного агнца</w:t>
      </w:r>
      <w:r w:rsidRPr="0072309E">
        <w:rPr>
          <w:sz w:val="24"/>
          <w:szCs w:val="24"/>
        </w:rPr>
        <w:t xml:space="preserve">, </w:t>
      </w:r>
      <w:r w:rsidR="00797441" w:rsidRPr="0072309E">
        <w:rPr>
          <w:sz w:val="24"/>
          <w:szCs w:val="24"/>
          <w:u w:val="single"/>
        </w:rPr>
        <w:t>символизирующую кровь Искупителя</w:t>
      </w:r>
      <w:r w:rsidRPr="0072309E">
        <w:rPr>
          <w:sz w:val="24"/>
          <w:szCs w:val="24"/>
        </w:rPr>
        <w:t xml:space="preserve">. </w:t>
      </w:r>
      <w:r w:rsidRPr="0072309E">
        <w:rPr>
          <w:b/>
          <w:sz w:val="24"/>
          <w:szCs w:val="24"/>
        </w:rPr>
        <w:t>Христос был тем путём, которым спасались патриархи и пророки</w:t>
      </w:r>
      <w:r w:rsidRPr="0072309E">
        <w:rPr>
          <w:sz w:val="24"/>
          <w:szCs w:val="24"/>
        </w:rPr>
        <w:t xml:space="preserve">. </w:t>
      </w:r>
      <w:r w:rsidRPr="0072309E">
        <w:rPr>
          <w:sz w:val="24"/>
          <w:szCs w:val="24"/>
          <w:u w:val="single"/>
        </w:rPr>
        <w:t>Он есть единственный путь, по которому мы можем иметь доступ к Богу</w:t>
      </w:r>
      <w:r w:rsidRPr="0072309E">
        <w:rPr>
          <w:sz w:val="24"/>
          <w:szCs w:val="24"/>
        </w:rPr>
        <w:t xml:space="preserve">. </w:t>
      </w:r>
      <w:r w:rsidRPr="0072309E">
        <w:rPr>
          <w:rFonts w:ascii="Times New Roman CYR" w:hAnsi="Times New Roman CYR" w:cs="Times New Roman CYR"/>
          <w:sz w:val="16"/>
          <w:szCs w:val="16"/>
        </w:rPr>
        <w:t>{663.3}</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w:t>
      </w:r>
      <w:r w:rsidR="00797441" w:rsidRPr="0072309E">
        <w:rPr>
          <w:sz w:val="24"/>
          <w:szCs w:val="24"/>
        </w:rPr>
        <w:t>Если бы вы знали Меня, — сказал Христос, — то знали бы и Отца Моего. И отныне знаете Его и видели Его</w:t>
      </w:r>
      <w:r w:rsidRPr="0072309E">
        <w:rPr>
          <w:sz w:val="24"/>
          <w:szCs w:val="24"/>
        </w:rPr>
        <w:t>». Но ученики всё ещё не понимали. «</w:t>
      </w:r>
      <w:r w:rsidR="00797441" w:rsidRPr="0072309E">
        <w:rPr>
          <w:sz w:val="24"/>
          <w:szCs w:val="24"/>
        </w:rPr>
        <w:t>Господи! — воскликнул Филипп, — покажи нам Отца, и довольно для нас</w:t>
      </w:r>
      <w:r w:rsidRPr="0072309E">
        <w:rPr>
          <w:sz w:val="24"/>
          <w:szCs w:val="24"/>
        </w:rPr>
        <w:t xml:space="preserve">». </w:t>
      </w:r>
      <w:r w:rsidRPr="0072309E">
        <w:rPr>
          <w:rFonts w:ascii="Times New Roman CYR" w:hAnsi="Times New Roman CYR" w:cs="Times New Roman CYR"/>
          <w:sz w:val="16"/>
          <w:szCs w:val="16"/>
        </w:rPr>
        <w:t>{663.4}</w:t>
      </w:r>
    </w:p>
    <w:p w:rsidR="004C578C" w:rsidRPr="0072309E" w:rsidRDefault="004C578C" w:rsidP="00E8137A">
      <w:pPr>
        <w:autoSpaceDE w:val="0"/>
        <w:autoSpaceDN w:val="0"/>
        <w:adjustRightInd w:val="0"/>
        <w:spacing w:line="240" w:lineRule="auto"/>
        <w:ind w:firstLine="567"/>
        <w:jc w:val="both"/>
        <w:rPr>
          <w:sz w:val="24"/>
          <w:szCs w:val="24"/>
        </w:rPr>
      </w:pPr>
      <w:r w:rsidRPr="0072309E">
        <w:rPr>
          <w:b/>
          <w:sz w:val="24"/>
          <w:szCs w:val="24"/>
        </w:rPr>
        <w:lastRenderedPageBreak/>
        <w:t>Удивлённый его медлительностью в постижении</w:t>
      </w:r>
      <w:r w:rsidRPr="0072309E">
        <w:rPr>
          <w:sz w:val="24"/>
          <w:szCs w:val="24"/>
        </w:rPr>
        <w:t>, Христос с болезненным изумлением спросил: «</w:t>
      </w:r>
      <w:r w:rsidR="00C31D33" w:rsidRPr="0072309E">
        <w:rPr>
          <w:sz w:val="24"/>
          <w:szCs w:val="24"/>
        </w:rPr>
        <w:t>Столько времени Я с вами, и ты не знаешь Меня, Филипп?</w:t>
      </w:r>
      <w:r w:rsidRPr="0072309E">
        <w:rPr>
          <w:sz w:val="24"/>
          <w:szCs w:val="24"/>
        </w:rPr>
        <w:t>»</w:t>
      </w:r>
      <w:r w:rsidR="00C31D33" w:rsidRPr="0072309E">
        <w:rPr>
          <w:sz w:val="24"/>
          <w:szCs w:val="24"/>
        </w:rPr>
        <w:t>.</w:t>
      </w:r>
      <w:r w:rsidRPr="0072309E">
        <w:rPr>
          <w:sz w:val="24"/>
          <w:szCs w:val="24"/>
        </w:rPr>
        <w:t xml:space="preserve"> </w:t>
      </w:r>
      <w:r w:rsidR="00E03DBC" w:rsidRPr="0072309E">
        <w:rPr>
          <w:b/>
          <w:sz w:val="24"/>
          <w:szCs w:val="24"/>
        </w:rPr>
        <w:t>Разве ты не видишь Отца в делах, которые Он совершает через Меня</w:t>
      </w:r>
      <w:r w:rsidRPr="0072309E">
        <w:rPr>
          <w:sz w:val="24"/>
          <w:szCs w:val="24"/>
        </w:rPr>
        <w:t xml:space="preserve">? Разве ты не веришь, что Я пришёл свидетельствовать об Отце? </w:t>
      </w:r>
      <w:r w:rsidR="00E03DBC" w:rsidRPr="0072309E">
        <w:rPr>
          <w:sz w:val="24"/>
          <w:szCs w:val="24"/>
        </w:rPr>
        <w:t>Как же ты говоришь: «покажи нам Отца?.. Видевший Меня видел Отца»</w:t>
      </w:r>
      <w:r w:rsidRPr="0072309E">
        <w:rPr>
          <w:sz w:val="24"/>
          <w:szCs w:val="24"/>
        </w:rPr>
        <w:t xml:space="preserve">. </w:t>
      </w:r>
      <w:r w:rsidRPr="0072309E">
        <w:rPr>
          <w:b/>
          <w:sz w:val="24"/>
          <w:szCs w:val="24"/>
          <w:u w:val="single"/>
        </w:rPr>
        <w:t>Христос не перестал быть Богом, когда стал человеком</w:t>
      </w:r>
      <w:r w:rsidRPr="0072309E">
        <w:rPr>
          <w:sz w:val="24"/>
          <w:szCs w:val="24"/>
        </w:rPr>
        <w:t xml:space="preserve">. Хотя Он и уничижил Себя, приняв человеческую природу, </w:t>
      </w:r>
      <w:r w:rsidR="00BF51E3" w:rsidRPr="0072309E">
        <w:rPr>
          <w:b/>
          <w:sz w:val="24"/>
          <w:szCs w:val="24"/>
          <w:u w:val="single"/>
        </w:rPr>
        <w:t>Он по-прежнему оставался Богом</w:t>
      </w:r>
      <w:r w:rsidRPr="0072309E">
        <w:rPr>
          <w:sz w:val="24"/>
          <w:szCs w:val="24"/>
        </w:rPr>
        <w:t xml:space="preserve">. </w:t>
      </w:r>
      <w:r w:rsidRPr="0072309E">
        <w:rPr>
          <w:b/>
          <w:sz w:val="24"/>
          <w:szCs w:val="24"/>
        </w:rPr>
        <w:t>Один лишь Христос мог представить Отца человечеству</w:t>
      </w:r>
      <w:r w:rsidRPr="0072309E">
        <w:rPr>
          <w:sz w:val="24"/>
          <w:szCs w:val="24"/>
        </w:rPr>
        <w:t xml:space="preserve">, и это представление ученики имели привилегию </w:t>
      </w:r>
      <w:r w:rsidR="00BF51E3" w:rsidRPr="0072309E">
        <w:rPr>
          <w:sz w:val="24"/>
          <w:szCs w:val="24"/>
        </w:rPr>
        <w:t xml:space="preserve">наблюдать </w:t>
      </w:r>
      <w:r w:rsidRPr="0072309E">
        <w:rPr>
          <w:sz w:val="24"/>
          <w:szCs w:val="24"/>
        </w:rPr>
        <w:t xml:space="preserve">более трёх лет. </w:t>
      </w:r>
      <w:r w:rsidRPr="0072309E">
        <w:rPr>
          <w:rFonts w:ascii="Times New Roman CYR" w:hAnsi="Times New Roman CYR" w:cs="Times New Roman CYR"/>
          <w:sz w:val="16"/>
          <w:szCs w:val="16"/>
        </w:rPr>
        <w:t>{663.5}</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w:t>
      </w:r>
      <w:r w:rsidR="00975FFF" w:rsidRPr="0072309E">
        <w:rPr>
          <w:sz w:val="24"/>
          <w:szCs w:val="24"/>
        </w:rPr>
        <w:t>Верьте Мне, что Я в Отце, и Отец во Мне; а если не так, то верьте Мне по самым делам</w:t>
      </w:r>
      <w:r w:rsidRPr="0072309E">
        <w:rPr>
          <w:sz w:val="24"/>
          <w:szCs w:val="24"/>
        </w:rPr>
        <w:t xml:space="preserve">». </w:t>
      </w:r>
      <w:r w:rsidRPr="0072309E">
        <w:rPr>
          <w:sz w:val="24"/>
          <w:szCs w:val="24"/>
          <w:u w:val="single"/>
        </w:rPr>
        <w:t>Их вера могла спокойно покоиться на свидетельстве дел Христа — дел, которых ни один человек сам по себе никогда не совершал и не мог бы совершить</w:t>
      </w:r>
      <w:r w:rsidRPr="0072309E">
        <w:rPr>
          <w:sz w:val="24"/>
          <w:szCs w:val="24"/>
        </w:rPr>
        <w:t xml:space="preserve">. Дела Христа свидетельствовали о Его Божественности. Через Него был открыт Отец. </w:t>
      </w:r>
      <w:r w:rsidRPr="0072309E">
        <w:rPr>
          <w:rFonts w:ascii="Times New Roman CYR" w:hAnsi="Times New Roman CYR" w:cs="Times New Roman CYR"/>
          <w:sz w:val="16"/>
          <w:szCs w:val="16"/>
        </w:rPr>
        <w:t>{664.1}</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u w:val="single"/>
        </w:rPr>
        <w:t>Если бы ученики верили в эту жизненно важную связь между Отцом и Сыном</w:t>
      </w:r>
      <w:r w:rsidRPr="0072309E">
        <w:rPr>
          <w:sz w:val="24"/>
          <w:szCs w:val="24"/>
        </w:rPr>
        <w:t xml:space="preserve">, </w:t>
      </w:r>
      <w:r w:rsidR="004D0568" w:rsidRPr="0072309E">
        <w:rPr>
          <w:b/>
          <w:sz w:val="24"/>
          <w:szCs w:val="24"/>
        </w:rPr>
        <w:t>они не потеряли бы веру</w:t>
      </w:r>
      <w:r w:rsidRPr="0072309E">
        <w:rPr>
          <w:sz w:val="24"/>
          <w:szCs w:val="24"/>
        </w:rPr>
        <w:t>, когда увидели ст</w:t>
      </w:r>
      <w:r w:rsidR="004D0568" w:rsidRPr="0072309E">
        <w:rPr>
          <w:sz w:val="24"/>
          <w:szCs w:val="24"/>
        </w:rPr>
        <w:t>радания и смерть Христа, принесе</w:t>
      </w:r>
      <w:r w:rsidRPr="0072309E">
        <w:rPr>
          <w:sz w:val="24"/>
          <w:szCs w:val="24"/>
        </w:rPr>
        <w:t xml:space="preserve">нные ради спасения погибающего мира. Христос стремился </w:t>
      </w:r>
      <w:r w:rsidRPr="0072309E">
        <w:rPr>
          <w:b/>
          <w:sz w:val="24"/>
          <w:szCs w:val="24"/>
        </w:rPr>
        <w:t>вывести их из их низкого состояния веры</w:t>
      </w:r>
      <w:r w:rsidRPr="0072309E">
        <w:rPr>
          <w:sz w:val="24"/>
          <w:szCs w:val="24"/>
        </w:rPr>
        <w:t xml:space="preserve"> к тому опыту, который они могли бы получить, если бы действительно осознали, Кто Он есть, — Бог, явленный во плоти. </w:t>
      </w:r>
      <w:r w:rsidR="00E6185A" w:rsidRPr="0072309E">
        <w:rPr>
          <w:sz w:val="24"/>
          <w:szCs w:val="24"/>
        </w:rPr>
        <w:t xml:space="preserve">Он желал, чтобы они увидели, что их вера должна восходить к Богу и </w:t>
      </w:r>
      <w:r w:rsidR="00E6185A" w:rsidRPr="0072309E">
        <w:rPr>
          <w:b/>
          <w:sz w:val="24"/>
          <w:szCs w:val="24"/>
        </w:rPr>
        <w:t>быть утверждена (укоренена) в Нем</w:t>
      </w:r>
      <w:r w:rsidRPr="0072309E">
        <w:rPr>
          <w:sz w:val="24"/>
          <w:szCs w:val="24"/>
        </w:rPr>
        <w:t xml:space="preserve">. С какой настойчивой, неустанной заботой наш сострадательный Спаситель стремился подготовить Своих учеников к буре искушений, которая вскоре должна была обрушиться на них. </w:t>
      </w:r>
      <w:r w:rsidRPr="0072309E">
        <w:rPr>
          <w:sz w:val="24"/>
          <w:szCs w:val="24"/>
          <w:u w:val="single"/>
        </w:rPr>
        <w:t>Он хотел, чтобы они были сокрыты вместе с Ним в Боге</w:t>
      </w:r>
      <w:r w:rsidRPr="0072309E">
        <w:rPr>
          <w:sz w:val="24"/>
          <w:szCs w:val="24"/>
        </w:rPr>
        <w:t xml:space="preserve">. </w:t>
      </w:r>
      <w:r w:rsidRPr="0072309E">
        <w:rPr>
          <w:rFonts w:ascii="Times New Roman CYR" w:hAnsi="Times New Roman CYR" w:cs="Times New Roman CYR"/>
          <w:sz w:val="16"/>
          <w:szCs w:val="16"/>
        </w:rPr>
        <w:t>{664.2}</w:t>
      </w:r>
    </w:p>
    <w:p w:rsidR="004C578C" w:rsidRPr="0072309E" w:rsidRDefault="004C578C" w:rsidP="00E8137A">
      <w:pPr>
        <w:autoSpaceDE w:val="0"/>
        <w:autoSpaceDN w:val="0"/>
        <w:adjustRightInd w:val="0"/>
        <w:spacing w:line="240" w:lineRule="auto"/>
        <w:ind w:firstLine="567"/>
        <w:jc w:val="both"/>
        <w:rPr>
          <w:sz w:val="24"/>
          <w:szCs w:val="24"/>
        </w:rPr>
      </w:pPr>
      <w:r w:rsidRPr="0072309E">
        <w:rPr>
          <w:b/>
          <w:sz w:val="24"/>
          <w:szCs w:val="24"/>
        </w:rPr>
        <w:t xml:space="preserve">Когда Христос говорил эти слова, </w:t>
      </w:r>
      <w:r w:rsidR="000E69C5" w:rsidRPr="0072309E">
        <w:rPr>
          <w:b/>
          <w:sz w:val="24"/>
          <w:szCs w:val="24"/>
        </w:rPr>
        <w:t>слава Божья освещала Его лицо</w:t>
      </w:r>
      <w:r w:rsidRPr="0072309E">
        <w:rPr>
          <w:sz w:val="24"/>
          <w:szCs w:val="24"/>
        </w:rPr>
        <w:t xml:space="preserve">, и </w:t>
      </w:r>
      <w:r w:rsidRPr="0072309E">
        <w:rPr>
          <w:b/>
          <w:sz w:val="24"/>
          <w:szCs w:val="24"/>
        </w:rPr>
        <w:t>всех присутствующих объял священный трепет</w:t>
      </w:r>
      <w:r w:rsidRPr="0072309E">
        <w:rPr>
          <w:sz w:val="24"/>
          <w:szCs w:val="24"/>
        </w:rPr>
        <w:t xml:space="preserve">, когда они с напряжённым вниманием внимали Его речи. </w:t>
      </w:r>
      <w:r w:rsidR="000E69C5" w:rsidRPr="0072309E">
        <w:rPr>
          <w:b/>
          <w:sz w:val="24"/>
          <w:szCs w:val="24"/>
        </w:rPr>
        <w:t>Их сердца еще сильнее притягивались к Нему</w:t>
      </w:r>
      <w:r w:rsidRPr="0072309E">
        <w:rPr>
          <w:sz w:val="24"/>
          <w:szCs w:val="24"/>
        </w:rPr>
        <w:t xml:space="preserve">; и </w:t>
      </w:r>
      <w:r w:rsidRPr="0072309E">
        <w:rPr>
          <w:b/>
          <w:sz w:val="24"/>
          <w:szCs w:val="24"/>
        </w:rPr>
        <w:t>по мере того как они с большей любовью влеклись ко Христу, они влеклись и друг к другу</w:t>
      </w:r>
      <w:r w:rsidRPr="0072309E">
        <w:rPr>
          <w:sz w:val="24"/>
          <w:szCs w:val="24"/>
        </w:rPr>
        <w:t xml:space="preserve">. </w:t>
      </w:r>
      <w:r w:rsidRPr="0072309E">
        <w:rPr>
          <w:sz w:val="24"/>
          <w:szCs w:val="24"/>
          <w:u w:val="single"/>
        </w:rPr>
        <w:t>Они чувствовали, что небо совсем близко и что слова, которые они слышат, — это весть к ним от их Небесного Отца</w:t>
      </w:r>
      <w:r w:rsidRPr="0072309E">
        <w:rPr>
          <w:sz w:val="24"/>
          <w:szCs w:val="24"/>
        </w:rPr>
        <w:t xml:space="preserve">. </w:t>
      </w:r>
      <w:r w:rsidR="000E69C5" w:rsidRPr="0072309E">
        <w:rPr>
          <w:sz w:val="24"/>
          <w:szCs w:val="24"/>
        </w:rPr>
        <w:t xml:space="preserve">       </w:t>
      </w:r>
      <w:r w:rsidRPr="0072309E">
        <w:rPr>
          <w:rFonts w:ascii="Times New Roman CYR" w:hAnsi="Times New Roman CYR" w:cs="Times New Roman CYR"/>
          <w:sz w:val="16"/>
          <w:szCs w:val="16"/>
        </w:rPr>
        <w:t>{664.3}</w:t>
      </w:r>
    </w:p>
    <w:p w:rsidR="004C578C" w:rsidRPr="0072309E" w:rsidRDefault="004C578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w:t>
      </w:r>
      <w:r w:rsidR="000E69C5" w:rsidRPr="0072309E">
        <w:rPr>
          <w:sz w:val="24"/>
          <w:szCs w:val="24"/>
        </w:rPr>
        <w:t>Истинно, истинно говорю вам, — продолжал Христос, — верующий в Меня, дела, которые творю Я, и он сотворит</w:t>
      </w:r>
      <w:r w:rsidRPr="0072309E">
        <w:rPr>
          <w:sz w:val="24"/>
          <w:szCs w:val="24"/>
        </w:rPr>
        <w:t xml:space="preserve">». </w:t>
      </w:r>
      <w:r w:rsidRPr="0072309E">
        <w:rPr>
          <w:b/>
          <w:sz w:val="24"/>
          <w:szCs w:val="24"/>
          <w:u w:val="single"/>
        </w:rPr>
        <w:t>Спаситель был глубоко озабочен тем, чтобы ученики поняли, с какой целью Его Божественн</w:t>
      </w:r>
      <w:r w:rsidR="000E69C5" w:rsidRPr="0072309E">
        <w:rPr>
          <w:b/>
          <w:sz w:val="24"/>
          <w:szCs w:val="24"/>
          <w:u w:val="single"/>
        </w:rPr>
        <w:t>ая природа</w:t>
      </w:r>
      <w:r w:rsidRPr="0072309E">
        <w:rPr>
          <w:b/>
          <w:sz w:val="24"/>
          <w:szCs w:val="24"/>
          <w:u w:val="single"/>
        </w:rPr>
        <w:t xml:space="preserve"> была соединена с человечес</w:t>
      </w:r>
      <w:r w:rsidR="000E69C5" w:rsidRPr="0072309E">
        <w:rPr>
          <w:b/>
          <w:sz w:val="24"/>
          <w:szCs w:val="24"/>
          <w:u w:val="single"/>
        </w:rPr>
        <w:t>кой природой</w:t>
      </w:r>
      <w:r w:rsidRPr="0072309E">
        <w:rPr>
          <w:sz w:val="24"/>
          <w:szCs w:val="24"/>
        </w:rPr>
        <w:t xml:space="preserve">. Он пришёл в мир, </w:t>
      </w:r>
      <w:r w:rsidR="000E69C5" w:rsidRPr="0072309E">
        <w:rPr>
          <w:sz w:val="24"/>
          <w:szCs w:val="24"/>
        </w:rPr>
        <w:t xml:space="preserve">(1) </w:t>
      </w:r>
      <w:r w:rsidRPr="0072309E">
        <w:rPr>
          <w:sz w:val="24"/>
          <w:szCs w:val="24"/>
          <w:u w:val="single"/>
        </w:rPr>
        <w:t>чтобы явить славу Божью</w:t>
      </w:r>
      <w:r w:rsidRPr="0072309E">
        <w:rPr>
          <w:sz w:val="24"/>
          <w:szCs w:val="24"/>
        </w:rPr>
        <w:t xml:space="preserve">, </w:t>
      </w:r>
      <w:r w:rsidR="000E69C5" w:rsidRPr="0072309E">
        <w:rPr>
          <w:sz w:val="24"/>
          <w:szCs w:val="24"/>
        </w:rPr>
        <w:t xml:space="preserve">(2) </w:t>
      </w:r>
      <w:r w:rsidRPr="0072309E">
        <w:rPr>
          <w:b/>
          <w:sz w:val="24"/>
          <w:szCs w:val="24"/>
          <w:u w:val="single"/>
        </w:rPr>
        <w:t>дабы человек был вознесён её восстанавливающей силой</w:t>
      </w:r>
      <w:r w:rsidRPr="0072309E">
        <w:rPr>
          <w:sz w:val="24"/>
          <w:szCs w:val="24"/>
        </w:rPr>
        <w:t xml:space="preserve">. </w:t>
      </w:r>
      <w:r w:rsidRPr="0072309E">
        <w:rPr>
          <w:b/>
          <w:sz w:val="24"/>
          <w:szCs w:val="24"/>
          <w:u w:val="single"/>
        </w:rPr>
        <w:t>Бог был явлен в Нём, чтобы Он мог быть явлен в них</w:t>
      </w:r>
      <w:r w:rsidRPr="0072309E">
        <w:rPr>
          <w:sz w:val="24"/>
          <w:szCs w:val="24"/>
        </w:rPr>
        <w:t xml:space="preserve">. </w:t>
      </w:r>
      <w:r w:rsidRPr="0072309E">
        <w:rPr>
          <w:b/>
          <w:sz w:val="24"/>
          <w:szCs w:val="24"/>
          <w:u w:val="single"/>
        </w:rPr>
        <w:t>Иисус не открыл никаких качеств и не проявил никакой силы, которыми люди не могли бы обладать через веру в Него</w:t>
      </w:r>
      <w:r w:rsidRPr="0072309E">
        <w:rPr>
          <w:sz w:val="24"/>
          <w:szCs w:val="24"/>
        </w:rPr>
        <w:t xml:space="preserve">. </w:t>
      </w:r>
      <w:r w:rsidRPr="0072309E">
        <w:rPr>
          <w:b/>
          <w:sz w:val="24"/>
          <w:szCs w:val="24"/>
          <w:u w:val="single"/>
        </w:rPr>
        <w:t>Его совершенная человеч</w:t>
      </w:r>
      <w:r w:rsidR="000E69C5" w:rsidRPr="0072309E">
        <w:rPr>
          <w:b/>
          <w:sz w:val="24"/>
          <w:szCs w:val="24"/>
          <w:u w:val="single"/>
        </w:rPr>
        <w:t>еская природа</w:t>
      </w:r>
      <w:r w:rsidRPr="0072309E">
        <w:rPr>
          <w:b/>
          <w:sz w:val="24"/>
          <w:szCs w:val="24"/>
          <w:u w:val="single"/>
        </w:rPr>
        <w:t xml:space="preserve"> — это то, чем могут обладать все Его последователи</w:t>
      </w:r>
      <w:r w:rsidRPr="0072309E">
        <w:rPr>
          <w:sz w:val="24"/>
          <w:szCs w:val="24"/>
        </w:rPr>
        <w:t xml:space="preserve">, если будут в подчинении Богу, как был </w:t>
      </w:r>
      <w:r w:rsidR="000E69C5" w:rsidRPr="0072309E">
        <w:rPr>
          <w:sz w:val="24"/>
          <w:szCs w:val="24"/>
        </w:rPr>
        <w:t xml:space="preserve">подчинен </w:t>
      </w:r>
      <w:r w:rsidRPr="0072309E">
        <w:rPr>
          <w:sz w:val="24"/>
          <w:szCs w:val="24"/>
        </w:rPr>
        <w:t xml:space="preserve">Он. </w:t>
      </w:r>
      <w:r w:rsidR="0011578B" w:rsidRPr="0072309E">
        <w:rPr>
          <w:sz w:val="24"/>
          <w:szCs w:val="24"/>
        </w:rPr>
        <w:t xml:space="preserve">                  </w:t>
      </w:r>
      <w:r w:rsidRPr="0072309E">
        <w:rPr>
          <w:rFonts w:ascii="Times New Roman CYR" w:hAnsi="Times New Roman CYR" w:cs="Times New Roman CYR"/>
          <w:sz w:val="16"/>
          <w:szCs w:val="16"/>
        </w:rPr>
        <w:t>{664.4}</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w:t>
      </w:r>
      <w:r w:rsidR="00713BDA" w:rsidRPr="0072309E">
        <w:rPr>
          <w:sz w:val="24"/>
          <w:szCs w:val="24"/>
        </w:rPr>
        <w:t>И больше сих сотворит, потому что Я к Отцу Моему иду</w:t>
      </w:r>
      <w:r w:rsidRPr="0072309E">
        <w:rPr>
          <w:sz w:val="24"/>
          <w:szCs w:val="24"/>
        </w:rPr>
        <w:t xml:space="preserve">». Этими словами Христос не имел в виду, что труд учеников будет более возвышенным по своему характеру, чем Его собственный, но что </w:t>
      </w:r>
      <w:r w:rsidRPr="0072309E">
        <w:rPr>
          <w:sz w:val="24"/>
          <w:szCs w:val="24"/>
          <w:u w:val="single"/>
        </w:rPr>
        <w:t>он будет иметь больший размах</w:t>
      </w:r>
      <w:r w:rsidRPr="0072309E">
        <w:rPr>
          <w:sz w:val="24"/>
          <w:szCs w:val="24"/>
        </w:rPr>
        <w:t xml:space="preserve">. Он говорил не только о совершении чудес, но обо всём том, что должно было совершиться под действием Святого Духа. </w:t>
      </w:r>
      <w:r w:rsidRPr="0072309E">
        <w:rPr>
          <w:rFonts w:ascii="Times New Roman CYR" w:hAnsi="Times New Roman CYR" w:cs="Times New Roman CYR"/>
          <w:sz w:val="16"/>
          <w:szCs w:val="16"/>
        </w:rPr>
        <w:t>{664.5}</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После вознесения Господа ученики </w:t>
      </w:r>
      <w:r w:rsidR="00E940FF" w:rsidRPr="0072309E">
        <w:rPr>
          <w:sz w:val="24"/>
          <w:szCs w:val="24"/>
        </w:rPr>
        <w:t xml:space="preserve">увидели </w:t>
      </w:r>
      <w:r w:rsidRPr="0072309E">
        <w:rPr>
          <w:sz w:val="24"/>
          <w:szCs w:val="24"/>
        </w:rPr>
        <w:t xml:space="preserve">исполнение Его обетования. </w:t>
      </w:r>
      <w:r w:rsidRPr="0072309E">
        <w:rPr>
          <w:sz w:val="24"/>
          <w:szCs w:val="24"/>
          <w:u w:val="single"/>
        </w:rPr>
        <w:t>Сцены распятия, воскресения и вознесения Христа были для них живой реальностью</w:t>
      </w:r>
      <w:r w:rsidRPr="0072309E">
        <w:rPr>
          <w:sz w:val="24"/>
          <w:szCs w:val="24"/>
        </w:rPr>
        <w:t xml:space="preserve">. Они увидели, что пророчества исполнились буквально. </w:t>
      </w:r>
      <w:r w:rsidRPr="0072309E">
        <w:rPr>
          <w:b/>
          <w:sz w:val="24"/>
          <w:szCs w:val="24"/>
        </w:rPr>
        <w:t>Они исследовали Писани</w:t>
      </w:r>
      <w:r w:rsidR="00E940FF" w:rsidRPr="0072309E">
        <w:rPr>
          <w:b/>
          <w:sz w:val="24"/>
          <w:szCs w:val="24"/>
        </w:rPr>
        <w:t>е</w:t>
      </w:r>
      <w:r w:rsidRPr="0072309E">
        <w:rPr>
          <w:b/>
          <w:sz w:val="24"/>
          <w:szCs w:val="24"/>
        </w:rPr>
        <w:t xml:space="preserve"> и принимали </w:t>
      </w:r>
      <w:r w:rsidR="00E940FF" w:rsidRPr="0072309E">
        <w:rPr>
          <w:b/>
          <w:sz w:val="24"/>
          <w:szCs w:val="24"/>
        </w:rPr>
        <w:t>его</w:t>
      </w:r>
      <w:r w:rsidRPr="0072309E">
        <w:rPr>
          <w:b/>
          <w:sz w:val="24"/>
          <w:szCs w:val="24"/>
        </w:rPr>
        <w:t xml:space="preserve"> учение с верой и уверенностью, им прежде неведомыми</w:t>
      </w:r>
      <w:r w:rsidRPr="0072309E">
        <w:rPr>
          <w:sz w:val="24"/>
          <w:szCs w:val="24"/>
        </w:rPr>
        <w:t>. Они знали, что Божественный Учитель был именно тем, кем Он</w:t>
      </w:r>
      <w:r w:rsidR="00E940FF" w:rsidRPr="0072309E">
        <w:rPr>
          <w:sz w:val="24"/>
          <w:szCs w:val="24"/>
        </w:rPr>
        <w:t xml:space="preserve"> Сам</w:t>
      </w:r>
      <w:r w:rsidRPr="0072309E">
        <w:rPr>
          <w:sz w:val="24"/>
          <w:szCs w:val="24"/>
        </w:rPr>
        <w:t xml:space="preserve"> Себя называл. Когда они </w:t>
      </w:r>
      <w:r w:rsidR="00E940FF" w:rsidRPr="0072309E">
        <w:rPr>
          <w:sz w:val="24"/>
          <w:szCs w:val="24"/>
        </w:rPr>
        <w:t xml:space="preserve">(1) </w:t>
      </w:r>
      <w:r w:rsidRPr="0072309E">
        <w:rPr>
          <w:sz w:val="24"/>
          <w:szCs w:val="24"/>
          <w:u w:val="single"/>
        </w:rPr>
        <w:t>рассказывали о своём опыте</w:t>
      </w:r>
      <w:r w:rsidRPr="0072309E">
        <w:rPr>
          <w:sz w:val="24"/>
          <w:szCs w:val="24"/>
        </w:rPr>
        <w:t xml:space="preserve"> и </w:t>
      </w:r>
      <w:r w:rsidR="00E940FF" w:rsidRPr="0072309E">
        <w:rPr>
          <w:sz w:val="24"/>
          <w:szCs w:val="24"/>
        </w:rPr>
        <w:t xml:space="preserve">(2) </w:t>
      </w:r>
      <w:r w:rsidRPr="0072309E">
        <w:rPr>
          <w:sz w:val="24"/>
          <w:szCs w:val="24"/>
          <w:u w:val="single"/>
        </w:rPr>
        <w:t>превозносили любовь Божью</w:t>
      </w:r>
      <w:r w:rsidRPr="0072309E">
        <w:rPr>
          <w:sz w:val="24"/>
          <w:szCs w:val="24"/>
        </w:rPr>
        <w:t xml:space="preserve">, сердца людей смягчались и покорялись, и многие уверовали в Иисуса. </w:t>
      </w:r>
      <w:r w:rsidRPr="0072309E">
        <w:rPr>
          <w:rFonts w:ascii="Times New Roman CYR" w:hAnsi="Times New Roman CYR" w:cs="Times New Roman CYR"/>
          <w:sz w:val="16"/>
          <w:szCs w:val="16"/>
        </w:rPr>
        <w:t>{667.1}</w:t>
      </w:r>
    </w:p>
    <w:p w:rsidR="004C578C" w:rsidRPr="0072309E" w:rsidRDefault="00E940FF" w:rsidP="00E8137A">
      <w:pPr>
        <w:autoSpaceDE w:val="0"/>
        <w:autoSpaceDN w:val="0"/>
        <w:adjustRightInd w:val="0"/>
        <w:spacing w:line="240" w:lineRule="auto"/>
        <w:ind w:firstLine="567"/>
        <w:jc w:val="both"/>
        <w:rPr>
          <w:sz w:val="24"/>
          <w:szCs w:val="24"/>
        </w:rPr>
      </w:pPr>
      <w:r w:rsidRPr="0072309E">
        <w:rPr>
          <w:b/>
          <w:sz w:val="24"/>
          <w:szCs w:val="24"/>
        </w:rPr>
        <w:t>Обетования, которые Спаситель дал Своим ученикам</w:t>
      </w:r>
      <w:r w:rsidR="004C578C" w:rsidRPr="0072309E">
        <w:rPr>
          <w:b/>
          <w:sz w:val="24"/>
          <w:szCs w:val="24"/>
        </w:rPr>
        <w:t>, — это обетование Его церкви до конца времени</w:t>
      </w:r>
      <w:r w:rsidR="004C578C" w:rsidRPr="0072309E">
        <w:rPr>
          <w:sz w:val="24"/>
          <w:szCs w:val="24"/>
        </w:rPr>
        <w:t xml:space="preserve">. Бог не предназначал, чтобы Его дивный план искупления людей приносил лишь </w:t>
      </w:r>
      <w:r w:rsidRPr="0072309E">
        <w:rPr>
          <w:sz w:val="24"/>
          <w:szCs w:val="24"/>
        </w:rPr>
        <w:t xml:space="preserve">незначительные </w:t>
      </w:r>
      <w:r w:rsidR="004C578C" w:rsidRPr="0072309E">
        <w:rPr>
          <w:sz w:val="24"/>
          <w:szCs w:val="24"/>
        </w:rPr>
        <w:t xml:space="preserve">результаты. </w:t>
      </w:r>
      <w:r w:rsidR="004C578C" w:rsidRPr="0072309E">
        <w:rPr>
          <w:b/>
          <w:sz w:val="24"/>
          <w:szCs w:val="24"/>
        </w:rPr>
        <w:t xml:space="preserve">Все, кто примется за дело, уповая не на то, что они сами могут сделать, но на то, что </w:t>
      </w:r>
      <w:r w:rsidR="004C578C" w:rsidRPr="0072309E">
        <w:rPr>
          <w:b/>
          <w:sz w:val="24"/>
          <w:szCs w:val="24"/>
          <w:u w:val="single"/>
        </w:rPr>
        <w:t>Бог может сделать для них и через них</w:t>
      </w:r>
      <w:r w:rsidR="004C578C" w:rsidRPr="0072309E">
        <w:rPr>
          <w:b/>
          <w:sz w:val="24"/>
          <w:szCs w:val="24"/>
        </w:rPr>
        <w:t>, непременно увидят исполнение Его обетования</w:t>
      </w:r>
      <w:r w:rsidR="004C578C" w:rsidRPr="0072309E">
        <w:rPr>
          <w:sz w:val="24"/>
          <w:szCs w:val="24"/>
        </w:rPr>
        <w:t>. «</w:t>
      </w:r>
      <w:r w:rsidRPr="0072309E">
        <w:rPr>
          <w:sz w:val="24"/>
          <w:szCs w:val="24"/>
        </w:rPr>
        <w:t>И больше сих сотворит, — обещает Христос, — потому что Я к Отцу Моему иду</w:t>
      </w:r>
      <w:r w:rsidR="004C578C" w:rsidRPr="0072309E">
        <w:rPr>
          <w:sz w:val="24"/>
          <w:szCs w:val="24"/>
        </w:rPr>
        <w:t xml:space="preserve">». </w:t>
      </w:r>
      <w:r w:rsidR="004C578C" w:rsidRPr="0072309E">
        <w:rPr>
          <w:rFonts w:ascii="Times New Roman CYR" w:hAnsi="Times New Roman CYR" w:cs="Times New Roman CYR"/>
          <w:sz w:val="16"/>
          <w:szCs w:val="16"/>
        </w:rPr>
        <w:t>{667.2}</w:t>
      </w:r>
    </w:p>
    <w:p w:rsidR="004C578C" w:rsidRPr="0072309E" w:rsidRDefault="004C578C" w:rsidP="00E8137A">
      <w:pPr>
        <w:autoSpaceDE w:val="0"/>
        <w:autoSpaceDN w:val="0"/>
        <w:adjustRightInd w:val="0"/>
        <w:spacing w:line="240" w:lineRule="auto"/>
        <w:ind w:firstLine="567"/>
        <w:jc w:val="both"/>
        <w:rPr>
          <w:sz w:val="24"/>
          <w:szCs w:val="24"/>
        </w:rPr>
      </w:pPr>
      <w:r w:rsidRPr="0072309E">
        <w:rPr>
          <w:b/>
          <w:sz w:val="24"/>
          <w:szCs w:val="24"/>
        </w:rPr>
        <w:lastRenderedPageBreak/>
        <w:t>Пока ученики ещё не были знакомы с безграничными ресурсами и силой Спасителя</w:t>
      </w:r>
      <w:r w:rsidRPr="0072309E">
        <w:rPr>
          <w:sz w:val="24"/>
          <w:szCs w:val="24"/>
        </w:rPr>
        <w:t xml:space="preserve">. Он сказал им: </w:t>
      </w:r>
      <w:r w:rsidR="00E940FF" w:rsidRPr="0072309E">
        <w:rPr>
          <w:sz w:val="24"/>
          <w:szCs w:val="24"/>
        </w:rPr>
        <w:t xml:space="preserve">«Доныне вы ничего не просили во имя Мое» </w:t>
      </w:r>
      <w:r w:rsidR="00E940FF" w:rsidRPr="0072309E">
        <w:rPr>
          <w:rFonts w:ascii="Arial Narrow" w:hAnsi="Arial Narrow" w:cs="Times New Roman CYR"/>
          <w:sz w:val="18"/>
          <w:szCs w:val="18"/>
        </w:rPr>
        <w:t>(Иоанна 16:24)</w:t>
      </w:r>
      <w:r w:rsidRPr="0072309E">
        <w:rPr>
          <w:sz w:val="24"/>
          <w:szCs w:val="24"/>
        </w:rPr>
        <w:t xml:space="preserve">. Он объяснил, что тайна их успеха будет состоять в том, чтобы просить силы и благодати во имя Его. Он будет </w:t>
      </w:r>
      <w:r w:rsidR="00E940FF" w:rsidRPr="0072309E">
        <w:rPr>
          <w:sz w:val="24"/>
          <w:szCs w:val="24"/>
        </w:rPr>
        <w:t>предстоять</w:t>
      </w:r>
      <w:r w:rsidRPr="0072309E">
        <w:rPr>
          <w:sz w:val="24"/>
          <w:szCs w:val="24"/>
        </w:rPr>
        <w:t xml:space="preserve"> перед Отцом, прося за них. </w:t>
      </w:r>
      <w:r w:rsidRPr="0072309E">
        <w:rPr>
          <w:b/>
          <w:sz w:val="24"/>
          <w:szCs w:val="24"/>
        </w:rPr>
        <w:t>Молитву смиренного просителя Он представляет</w:t>
      </w:r>
      <w:r w:rsidR="00E940FF" w:rsidRPr="0072309E">
        <w:rPr>
          <w:b/>
          <w:sz w:val="24"/>
          <w:szCs w:val="24"/>
        </w:rPr>
        <w:t>,</w:t>
      </w:r>
      <w:r w:rsidRPr="0072309E">
        <w:rPr>
          <w:b/>
          <w:sz w:val="24"/>
          <w:szCs w:val="24"/>
        </w:rPr>
        <w:t xml:space="preserve"> как Своё собственное желание в пользу этой души</w:t>
      </w:r>
      <w:r w:rsidRPr="0072309E">
        <w:rPr>
          <w:sz w:val="24"/>
          <w:szCs w:val="24"/>
        </w:rPr>
        <w:t xml:space="preserve">. </w:t>
      </w:r>
      <w:r w:rsidR="00E940FF" w:rsidRPr="0072309E">
        <w:rPr>
          <w:sz w:val="24"/>
          <w:szCs w:val="24"/>
          <w:u w:val="single"/>
        </w:rPr>
        <w:t xml:space="preserve">Каждая </w:t>
      </w:r>
      <w:r w:rsidRPr="0072309E">
        <w:rPr>
          <w:sz w:val="24"/>
          <w:szCs w:val="24"/>
          <w:u w:val="single"/>
        </w:rPr>
        <w:t>искренняя молитва слышится на небе</w:t>
      </w:r>
      <w:r w:rsidRPr="0072309E">
        <w:rPr>
          <w:sz w:val="24"/>
          <w:szCs w:val="24"/>
        </w:rPr>
        <w:t xml:space="preserve">. </w:t>
      </w:r>
      <w:r w:rsidRPr="0072309E">
        <w:rPr>
          <w:sz w:val="24"/>
          <w:szCs w:val="24"/>
          <w:u w:val="single"/>
        </w:rPr>
        <w:t>Она может быть выражена неуклюже</w:t>
      </w:r>
      <w:r w:rsidRPr="0072309E">
        <w:rPr>
          <w:sz w:val="24"/>
          <w:szCs w:val="24"/>
        </w:rPr>
        <w:t xml:space="preserve">; но </w:t>
      </w:r>
      <w:r w:rsidRPr="0072309E">
        <w:rPr>
          <w:b/>
          <w:sz w:val="24"/>
          <w:szCs w:val="24"/>
        </w:rPr>
        <w:t>если она исходит из сердца, она вознесётся в святилище</w:t>
      </w:r>
      <w:r w:rsidRPr="0072309E">
        <w:rPr>
          <w:sz w:val="24"/>
          <w:szCs w:val="24"/>
        </w:rPr>
        <w:t xml:space="preserve">, где служит Иисус, и </w:t>
      </w:r>
      <w:r w:rsidRPr="0072309E">
        <w:rPr>
          <w:b/>
          <w:sz w:val="24"/>
          <w:szCs w:val="24"/>
        </w:rPr>
        <w:t>Он представит её Отцу без единого неловкого, запинающегося слова</w:t>
      </w:r>
      <w:r w:rsidRPr="0072309E">
        <w:rPr>
          <w:sz w:val="24"/>
          <w:szCs w:val="24"/>
        </w:rPr>
        <w:t xml:space="preserve"> — </w:t>
      </w:r>
      <w:r w:rsidRPr="0072309E">
        <w:rPr>
          <w:sz w:val="24"/>
          <w:szCs w:val="24"/>
          <w:u w:val="single"/>
        </w:rPr>
        <w:t>прекрасную и благоухающую фимиамом Своего собственного совершенства</w:t>
      </w:r>
      <w:r w:rsidRPr="0072309E">
        <w:rPr>
          <w:sz w:val="24"/>
          <w:szCs w:val="24"/>
        </w:rPr>
        <w:t xml:space="preserve">. </w:t>
      </w:r>
      <w:r w:rsidRPr="0072309E">
        <w:rPr>
          <w:rFonts w:ascii="Times New Roman CYR" w:hAnsi="Times New Roman CYR" w:cs="Times New Roman CYR"/>
          <w:sz w:val="16"/>
          <w:szCs w:val="16"/>
        </w:rPr>
        <w:t>{667.3}</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Путь искренности и </w:t>
      </w:r>
      <w:r w:rsidR="00ED19DD" w:rsidRPr="0072309E">
        <w:rPr>
          <w:sz w:val="24"/>
          <w:szCs w:val="24"/>
        </w:rPr>
        <w:t xml:space="preserve">честности </w:t>
      </w:r>
      <w:r w:rsidRPr="0072309E">
        <w:rPr>
          <w:sz w:val="24"/>
          <w:szCs w:val="24"/>
        </w:rPr>
        <w:t xml:space="preserve">не свободен от препятствий, но в каждой трудности мы должны видеть призыв к молитве. </w:t>
      </w:r>
      <w:r w:rsidR="00ED19DD" w:rsidRPr="0072309E">
        <w:rPr>
          <w:b/>
          <w:sz w:val="24"/>
          <w:szCs w:val="24"/>
          <w:u w:val="single"/>
        </w:rPr>
        <w:t>Нет ни одного живого человека, который имел бы какую-либо силу, не полученную от Бога</w:t>
      </w:r>
      <w:r w:rsidRPr="0072309E">
        <w:rPr>
          <w:sz w:val="24"/>
          <w:szCs w:val="24"/>
        </w:rPr>
        <w:t xml:space="preserve">; и источник, откуда она исходит, открыт для самого слабого человека. </w:t>
      </w:r>
      <w:r w:rsidR="00ED19DD" w:rsidRPr="0072309E">
        <w:rPr>
          <w:sz w:val="24"/>
          <w:szCs w:val="24"/>
        </w:rPr>
        <w:t xml:space="preserve">Иисус сказал: </w:t>
      </w:r>
      <w:r w:rsidRPr="0072309E">
        <w:rPr>
          <w:sz w:val="24"/>
          <w:szCs w:val="24"/>
        </w:rPr>
        <w:t>«</w:t>
      </w:r>
      <w:r w:rsidR="00ED19DD" w:rsidRPr="0072309E">
        <w:rPr>
          <w:sz w:val="24"/>
          <w:szCs w:val="24"/>
        </w:rPr>
        <w:t>И если чего попросите у Отца во имя Мое, то сделаю, да прославится Отец в Сыне. Если чего попросите во имя Мое, Я то сделаю</w:t>
      </w:r>
      <w:r w:rsidRPr="0072309E">
        <w:rPr>
          <w:sz w:val="24"/>
          <w:szCs w:val="24"/>
        </w:rPr>
        <w:t xml:space="preserve">». </w:t>
      </w:r>
      <w:r w:rsidRPr="0072309E">
        <w:rPr>
          <w:rFonts w:ascii="Times New Roman CYR" w:hAnsi="Times New Roman CYR" w:cs="Times New Roman CYR"/>
          <w:sz w:val="16"/>
          <w:szCs w:val="16"/>
        </w:rPr>
        <w:t>{667.4}</w:t>
      </w:r>
    </w:p>
    <w:p w:rsidR="004C578C" w:rsidRPr="0072309E" w:rsidRDefault="00963223" w:rsidP="00E8137A">
      <w:pPr>
        <w:autoSpaceDE w:val="0"/>
        <w:autoSpaceDN w:val="0"/>
        <w:adjustRightInd w:val="0"/>
        <w:spacing w:line="240" w:lineRule="auto"/>
        <w:ind w:firstLine="567"/>
        <w:jc w:val="both"/>
        <w:rPr>
          <w:sz w:val="24"/>
          <w:szCs w:val="24"/>
        </w:rPr>
      </w:pPr>
      <w:r w:rsidRPr="0072309E">
        <w:rPr>
          <w:sz w:val="24"/>
          <w:szCs w:val="24"/>
        </w:rPr>
        <w:t>Христос заповедал Своим ученикам молиться во имя Его</w:t>
      </w:r>
      <w:r w:rsidR="004C578C" w:rsidRPr="0072309E">
        <w:rPr>
          <w:sz w:val="24"/>
          <w:szCs w:val="24"/>
        </w:rPr>
        <w:t xml:space="preserve">. </w:t>
      </w:r>
      <w:r w:rsidR="004C578C" w:rsidRPr="0072309E">
        <w:rPr>
          <w:b/>
          <w:sz w:val="24"/>
          <w:szCs w:val="24"/>
        </w:rPr>
        <w:t>Во имя Христа Его последователи должны предста</w:t>
      </w:r>
      <w:r w:rsidRPr="0072309E">
        <w:rPr>
          <w:b/>
          <w:sz w:val="24"/>
          <w:szCs w:val="24"/>
        </w:rPr>
        <w:t>вать</w:t>
      </w:r>
      <w:r w:rsidR="004C578C" w:rsidRPr="0072309E">
        <w:rPr>
          <w:b/>
          <w:sz w:val="24"/>
          <w:szCs w:val="24"/>
        </w:rPr>
        <w:t xml:space="preserve"> перед Богом</w:t>
      </w:r>
      <w:r w:rsidR="004C578C" w:rsidRPr="0072309E">
        <w:rPr>
          <w:sz w:val="24"/>
          <w:szCs w:val="24"/>
        </w:rPr>
        <w:t xml:space="preserve">. </w:t>
      </w:r>
      <w:r w:rsidR="004C578C" w:rsidRPr="0072309E">
        <w:rPr>
          <w:b/>
          <w:sz w:val="24"/>
          <w:szCs w:val="24"/>
        </w:rPr>
        <w:t>Благодаря ценности жертвы, принесённой за них, они драгоценны в очах Господа</w:t>
      </w:r>
      <w:r w:rsidR="004C578C" w:rsidRPr="0072309E">
        <w:rPr>
          <w:sz w:val="24"/>
          <w:szCs w:val="24"/>
        </w:rPr>
        <w:t xml:space="preserve">. </w:t>
      </w:r>
      <w:r w:rsidR="004C578C" w:rsidRPr="0072309E">
        <w:rPr>
          <w:b/>
          <w:sz w:val="24"/>
          <w:szCs w:val="24"/>
          <w:u w:val="single"/>
        </w:rPr>
        <w:t xml:space="preserve">По причине вменённой праведности Христа они </w:t>
      </w:r>
      <w:r w:rsidRPr="0072309E">
        <w:rPr>
          <w:b/>
          <w:sz w:val="24"/>
          <w:szCs w:val="24"/>
          <w:u w:val="single"/>
        </w:rPr>
        <w:t xml:space="preserve">считаются </w:t>
      </w:r>
      <w:r w:rsidR="004C578C" w:rsidRPr="0072309E">
        <w:rPr>
          <w:b/>
          <w:sz w:val="24"/>
          <w:szCs w:val="24"/>
          <w:u w:val="single"/>
        </w:rPr>
        <w:t>драгоценными</w:t>
      </w:r>
      <w:r w:rsidR="004C578C" w:rsidRPr="0072309E">
        <w:rPr>
          <w:sz w:val="24"/>
          <w:szCs w:val="24"/>
        </w:rPr>
        <w:t xml:space="preserve">. </w:t>
      </w:r>
      <w:r w:rsidR="004C578C" w:rsidRPr="0072309E">
        <w:rPr>
          <w:sz w:val="24"/>
          <w:szCs w:val="24"/>
          <w:u w:val="single"/>
        </w:rPr>
        <w:t>Ради Христа Господь прощает боящихся Его</w:t>
      </w:r>
      <w:r w:rsidR="004C578C" w:rsidRPr="0072309E">
        <w:rPr>
          <w:sz w:val="24"/>
          <w:szCs w:val="24"/>
        </w:rPr>
        <w:t xml:space="preserve">. </w:t>
      </w:r>
      <w:r w:rsidR="004C578C" w:rsidRPr="0072309E">
        <w:rPr>
          <w:b/>
          <w:sz w:val="24"/>
          <w:szCs w:val="24"/>
        </w:rPr>
        <w:t xml:space="preserve">Он не видит в них </w:t>
      </w:r>
      <w:r w:rsidRPr="0072309E">
        <w:rPr>
          <w:b/>
          <w:sz w:val="24"/>
          <w:szCs w:val="24"/>
        </w:rPr>
        <w:t>греховной мерзости (низости грешника)</w:t>
      </w:r>
      <w:r w:rsidR="004C578C" w:rsidRPr="0072309E">
        <w:rPr>
          <w:sz w:val="24"/>
          <w:szCs w:val="24"/>
        </w:rPr>
        <w:t xml:space="preserve">; </w:t>
      </w:r>
      <w:r w:rsidR="004C578C" w:rsidRPr="0072309E">
        <w:rPr>
          <w:b/>
          <w:sz w:val="24"/>
          <w:szCs w:val="24"/>
        </w:rPr>
        <w:t xml:space="preserve">Он </w:t>
      </w:r>
      <w:r w:rsidRPr="0072309E">
        <w:rPr>
          <w:b/>
          <w:sz w:val="24"/>
          <w:szCs w:val="24"/>
        </w:rPr>
        <w:t>видит</w:t>
      </w:r>
      <w:r w:rsidRPr="0072309E">
        <w:rPr>
          <w:sz w:val="24"/>
          <w:szCs w:val="24"/>
        </w:rPr>
        <w:t xml:space="preserve"> </w:t>
      </w:r>
      <w:r w:rsidR="004C578C" w:rsidRPr="0072309E">
        <w:rPr>
          <w:b/>
          <w:sz w:val="24"/>
          <w:szCs w:val="24"/>
        </w:rPr>
        <w:t>в них подобие Своего Сына, в Которого они веруют</w:t>
      </w:r>
      <w:r w:rsidR="004C578C" w:rsidRPr="0072309E">
        <w:rPr>
          <w:sz w:val="24"/>
          <w:szCs w:val="24"/>
        </w:rPr>
        <w:t xml:space="preserve">. </w:t>
      </w:r>
      <w:r w:rsidR="004C578C" w:rsidRPr="0072309E">
        <w:rPr>
          <w:rFonts w:ascii="Times New Roman CYR" w:hAnsi="Times New Roman CYR" w:cs="Times New Roman CYR"/>
          <w:sz w:val="16"/>
          <w:szCs w:val="16"/>
        </w:rPr>
        <w:t>{667.5}</w:t>
      </w:r>
    </w:p>
    <w:p w:rsidR="004C578C" w:rsidRPr="0072309E" w:rsidRDefault="004C578C" w:rsidP="00E8137A">
      <w:pPr>
        <w:autoSpaceDE w:val="0"/>
        <w:autoSpaceDN w:val="0"/>
        <w:adjustRightInd w:val="0"/>
        <w:spacing w:line="240" w:lineRule="auto"/>
        <w:ind w:firstLine="567"/>
        <w:jc w:val="both"/>
        <w:rPr>
          <w:sz w:val="24"/>
          <w:szCs w:val="24"/>
        </w:rPr>
      </w:pPr>
      <w:r w:rsidRPr="0072309E">
        <w:rPr>
          <w:b/>
          <w:sz w:val="24"/>
          <w:szCs w:val="24"/>
          <w:u w:val="single"/>
        </w:rPr>
        <w:t xml:space="preserve">Господь огорчается, </w:t>
      </w:r>
      <w:r w:rsidR="00963223" w:rsidRPr="0072309E">
        <w:rPr>
          <w:b/>
          <w:sz w:val="24"/>
          <w:szCs w:val="24"/>
          <w:u w:val="single"/>
        </w:rPr>
        <w:t>когда Его народ низко оценивает себя</w:t>
      </w:r>
      <w:r w:rsidRPr="0072309E">
        <w:rPr>
          <w:sz w:val="24"/>
          <w:szCs w:val="24"/>
        </w:rPr>
        <w:t xml:space="preserve">. </w:t>
      </w:r>
      <w:r w:rsidR="00963223" w:rsidRPr="0072309E">
        <w:rPr>
          <w:b/>
          <w:sz w:val="24"/>
          <w:szCs w:val="24"/>
          <w:u w:val="single"/>
        </w:rPr>
        <w:t>Он желает, чтобы Его избранное наследие ценило себя в соответствии с той ценой, которую Он за них заплатил</w:t>
      </w:r>
      <w:r w:rsidRPr="0072309E">
        <w:rPr>
          <w:sz w:val="24"/>
          <w:szCs w:val="24"/>
        </w:rPr>
        <w:t xml:space="preserve">. </w:t>
      </w:r>
      <w:r w:rsidRPr="0072309E">
        <w:rPr>
          <w:sz w:val="24"/>
          <w:szCs w:val="24"/>
          <w:u w:val="single"/>
        </w:rPr>
        <w:t>Бог желал их, иначе Он не послал бы Своего Сына с таким дорогостоящим поручением — искупить их</w:t>
      </w:r>
      <w:r w:rsidRPr="0072309E">
        <w:rPr>
          <w:sz w:val="24"/>
          <w:szCs w:val="24"/>
        </w:rPr>
        <w:t xml:space="preserve">. </w:t>
      </w:r>
      <w:r w:rsidRPr="0072309E">
        <w:rPr>
          <w:b/>
          <w:sz w:val="24"/>
          <w:szCs w:val="24"/>
        </w:rPr>
        <w:t>У Него есть для них предназначение</w:t>
      </w:r>
      <w:r w:rsidRPr="0072309E">
        <w:rPr>
          <w:sz w:val="24"/>
          <w:szCs w:val="24"/>
        </w:rPr>
        <w:t xml:space="preserve">, </w:t>
      </w:r>
      <w:r w:rsidR="00963223" w:rsidRPr="0072309E">
        <w:rPr>
          <w:sz w:val="24"/>
          <w:szCs w:val="24"/>
        </w:rPr>
        <w:t xml:space="preserve">и </w:t>
      </w:r>
      <w:r w:rsidR="00963223" w:rsidRPr="0072309E">
        <w:rPr>
          <w:b/>
          <w:sz w:val="24"/>
          <w:szCs w:val="24"/>
          <w:u w:val="single"/>
        </w:rPr>
        <w:t>Он очень доволен</w:t>
      </w:r>
      <w:r w:rsidR="00963223" w:rsidRPr="0072309E">
        <w:rPr>
          <w:sz w:val="24"/>
          <w:szCs w:val="24"/>
        </w:rPr>
        <w:t xml:space="preserve">, </w:t>
      </w:r>
      <w:r w:rsidR="00963223" w:rsidRPr="0072309E">
        <w:rPr>
          <w:sz w:val="24"/>
          <w:szCs w:val="24"/>
          <w:u w:val="single"/>
        </w:rPr>
        <w:t xml:space="preserve">когда они предъявляют к Нему самые высокие требования, </w:t>
      </w:r>
      <w:r w:rsidR="00963223" w:rsidRPr="0072309E">
        <w:rPr>
          <w:b/>
          <w:sz w:val="24"/>
          <w:szCs w:val="24"/>
          <w:u w:val="single"/>
        </w:rPr>
        <w:t>чтобы прославить Его имя</w:t>
      </w:r>
      <w:r w:rsidRPr="0072309E">
        <w:rPr>
          <w:sz w:val="24"/>
          <w:szCs w:val="24"/>
        </w:rPr>
        <w:t xml:space="preserve">. </w:t>
      </w:r>
      <w:r w:rsidRPr="0072309E">
        <w:rPr>
          <w:b/>
          <w:sz w:val="24"/>
          <w:szCs w:val="24"/>
        </w:rPr>
        <w:t>Они вправе ожидать великих вещей, если имеют веру в Его обетования</w:t>
      </w:r>
      <w:r w:rsidRPr="0072309E">
        <w:rPr>
          <w:sz w:val="24"/>
          <w:szCs w:val="24"/>
        </w:rPr>
        <w:t xml:space="preserve">. </w:t>
      </w:r>
      <w:r w:rsidRPr="0072309E">
        <w:rPr>
          <w:rFonts w:ascii="Times New Roman CYR" w:hAnsi="Times New Roman CYR" w:cs="Times New Roman CYR"/>
          <w:sz w:val="16"/>
          <w:szCs w:val="16"/>
        </w:rPr>
        <w:t>{668.1}</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u w:val="single"/>
        </w:rPr>
        <w:t>Но молиться во имя Христа означает многое</w:t>
      </w:r>
      <w:r w:rsidRPr="0072309E">
        <w:rPr>
          <w:sz w:val="24"/>
          <w:szCs w:val="24"/>
        </w:rPr>
        <w:t xml:space="preserve">. Это означает, что мы должны </w:t>
      </w:r>
      <w:r w:rsidR="000D3C85" w:rsidRPr="0072309E">
        <w:rPr>
          <w:sz w:val="24"/>
          <w:szCs w:val="24"/>
        </w:rPr>
        <w:t xml:space="preserve">(1) </w:t>
      </w:r>
      <w:r w:rsidRPr="0072309E">
        <w:rPr>
          <w:sz w:val="24"/>
          <w:szCs w:val="24"/>
          <w:u w:val="single"/>
        </w:rPr>
        <w:t>принять Его характер</w:t>
      </w:r>
      <w:r w:rsidRPr="0072309E">
        <w:rPr>
          <w:sz w:val="24"/>
          <w:szCs w:val="24"/>
        </w:rPr>
        <w:t xml:space="preserve">, </w:t>
      </w:r>
      <w:r w:rsidR="000D3C85" w:rsidRPr="0072309E">
        <w:rPr>
          <w:sz w:val="24"/>
          <w:szCs w:val="24"/>
        </w:rPr>
        <w:t xml:space="preserve">(2) </w:t>
      </w:r>
      <w:r w:rsidRPr="0072309E">
        <w:rPr>
          <w:sz w:val="24"/>
          <w:szCs w:val="24"/>
          <w:u w:val="single"/>
        </w:rPr>
        <w:t>являть Его дух</w:t>
      </w:r>
      <w:r w:rsidRPr="0072309E">
        <w:rPr>
          <w:sz w:val="24"/>
          <w:szCs w:val="24"/>
        </w:rPr>
        <w:t xml:space="preserve"> и </w:t>
      </w:r>
      <w:r w:rsidR="000D3C85" w:rsidRPr="0072309E">
        <w:rPr>
          <w:sz w:val="24"/>
          <w:szCs w:val="24"/>
        </w:rPr>
        <w:t xml:space="preserve">(3) </w:t>
      </w:r>
      <w:r w:rsidRPr="0072309E">
        <w:rPr>
          <w:sz w:val="24"/>
          <w:szCs w:val="24"/>
          <w:u w:val="single"/>
        </w:rPr>
        <w:t>совершать Его дела</w:t>
      </w:r>
      <w:r w:rsidRPr="0072309E">
        <w:rPr>
          <w:sz w:val="24"/>
          <w:szCs w:val="24"/>
        </w:rPr>
        <w:t>. Обетование Спасителя дано на условии. «</w:t>
      </w:r>
      <w:r w:rsidR="000D3C85" w:rsidRPr="0072309E">
        <w:rPr>
          <w:sz w:val="24"/>
          <w:szCs w:val="24"/>
        </w:rPr>
        <w:t>Если любите Меня, — говорит Он, — соблюдите Мои заповеди</w:t>
      </w:r>
      <w:r w:rsidRPr="0072309E">
        <w:rPr>
          <w:sz w:val="24"/>
          <w:szCs w:val="24"/>
        </w:rPr>
        <w:t xml:space="preserve">». </w:t>
      </w:r>
      <w:r w:rsidRPr="0072309E">
        <w:rPr>
          <w:b/>
          <w:sz w:val="24"/>
          <w:szCs w:val="24"/>
        </w:rPr>
        <w:t xml:space="preserve">Он спасает людей не во грехе, но от греха; </w:t>
      </w:r>
      <w:r w:rsidR="000D3C85" w:rsidRPr="0072309E">
        <w:rPr>
          <w:sz w:val="24"/>
          <w:szCs w:val="24"/>
        </w:rPr>
        <w:t xml:space="preserve">и </w:t>
      </w:r>
      <w:r w:rsidR="000D3C85" w:rsidRPr="0072309E">
        <w:rPr>
          <w:b/>
          <w:sz w:val="24"/>
          <w:szCs w:val="24"/>
        </w:rPr>
        <w:t>те, кто любят Его, проявят свою любовь послушанием</w:t>
      </w:r>
      <w:r w:rsidRPr="0072309E">
        <w:rPr>
          <w:sz w:val="24"/>
          <w:szCs w:val="24"/>
        </w:rPr>
        <w:t xml:space="preserve">. </w:t>
      </w:r>
      <w:r w:rsidRPr="0072309E">
        <w:rPr>
          <w:rFonts w:ascii="Times New Roman CYR" w:hAnsi="Times New Roman CYR" w:cs="Times New Roman CYR"/>
          <w:sz w:val="16"/>
          <w:szCs w:val="16"/>
        </w:rPr>
        <w:t>{668.2}</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Всякое истинное послушание исходит из сердца. </w:t>
      </w:r>
      <w:r w:rsidRPr="0072309E">
        <w:rPr>
          <w:b/>
          <w:sz w:val="24"/>
          <w:szCs w:val="24"/>
        </w:rPr>
        <w:t>У Христа это было делом сердца</w:t>
      </w:r>
      <w:r w:rsidRPr="0072309E">
        <w:rPr>
          <w:sz w:val="24"/>
          <w:szCs w:val="24"/>
        </w:rPr>
        <w:t xml:space="preserve">. </w:t>
      </w:r>
      <w:r w:rsidRPr="0072309E">
        <w:rPr>
          <w:b/>
          <w:sz w:val="24"/>
          <w:szCs w:val="24"/>
        </w:rPr>
        <w:t xml:space="preserve">И если мы соглашаемся, Он так соединит Себя с нашими мыслями и целями, так сольёт наши сердца и умы в согласие со Своей волей, что, </w:t>
      </w:r>
      <w:r w:rsidRPr="0072309E">
        <w:rPr>
          <w:b/>
          <w:sz w:val="24"/>
          <w:szCs w:val="24"/>
          <w:u w:val="single"/>
        </w:rPr>
        <w:t>повинуясь Ему, мы будем лишь осуществлять собственные побуждения</w:t>
      </w:r>
      <w:r w:rsidRPr="0072309E">
        <w:rPr>
          <w:sz w:val="24"/>
          <w:szCs w:val="24"/>
        </w:rPr>
        <w:t xml:space="preserve">. </w:t>
      </w:r>
      <w:r w:rsidRPr="0072309E">
        <w:rPr>
          <w:b/>
          <w:sz w:val="24"/>
          <w:szCs w:val="24"/>
          <w:u w:val="single"/>
        </w:rPr>
        <w:t>Воля, очищенная и освящённая, найдёт своё высшее наслаждение в служении Ему</w:t>
      </w:r>
      <w:r w:rsidRPr="0072309E">
        <w:rPr>
          <w:sz w:val="24"/>
          <w:szCs w:val="24"/>
        </w:rPr>
        <w:t xml:space="preserve">. Когда мы познаём Бога так, как имеем привилегию познавать Его, наша </w:t>
      </w:r>
      <w:r w:rsidRPr="0072309E">
        <w:rPr>
          <w:sz w:val="24"/>
          <w:szCs w:val="24"/>
          <w:u w:val="single"/>
        </w:rPr>
        <w:t>жизнь станет жизнью непрерывного послушания</w:t>
      </w:r>
      <w:r w:rsidRPr="0072309E">
        <w:rPr>
          <w:sz w:val="24"/>
          <w:szCs w:val="24"/>
        </w:rPr>
        <w:t xml:space="preserve">. </w:t>
      </w:r>
      <w:r w:rsidRPr="0072309E">
        <w:rPr>
          <w:b/>
          <w:sz w:val="24"/>
          <w:szCs w:val="24"/>
        </w:rPr>
        <w:t xml:space="preserve">Через </w:t>
      </w:r>
      <w:r w:rsidRPr="0072309E">
        <w:rPr>
          <w:b/>
          <w:sz w:val="24"/>
          <w:szCs w:val="24"/>
          <w:u w:val="single"/>
        </w:rPr>
        <w:t>постижение характера Христа</w:t>
      </w:r>
      <w:r w:rsidRPr="0072309E">
        <w:rPr>
          <w:b/>
          <w:sz w:val="24"/>
          <w:szCs w:val="24"/>
        </w:rPr>
        <w:t>, через общение с Богом грех станет для нас ненавистным</w:t>
      </w:r>
      <w:r w:rsidRPr="0072309E">
        <w:rPr>
          <w:sz w:val="24"/>
          <w:szCs w:val="24"/>
        </w:rPr>
        <w:t xml:space="preserve">. </w:t>
      </w:r>
      <w:r w:rsidRPr="0072309E">
        <w:rPr>
          <w:rFonts w:ascii="Times New Roman CYR" w:hAnsi="Times New Roman CYR" w:cs="Times New Roman CYR"/>
          <w:sz w:val="16"/>
          <w:szCs w:val="16"/>
        </w:rPr>
        <w:t>{668.3}</w:t>
      </w:r>
    </w:p>
    <w:p w:rsidR="004C578C" w:rsidRPr="0072309E" w:rsidRDefault="004C578C" w:rsidP="00E8137A">
      <w:pPr>
        <w:autoSpaceDE w:val="0"/>
        <w:autoSpaceDN w:val="0"/>
        <w:adjustRightInd w:val="0"/>
        <w:spacing w:line="240" w:lineRule="auto"/>
        <w:ind w:firstLine="567"/>
        <w:jc w:val="both"/>
        <w:rPr>
          <w:sz w:val="24"/>
          <w:szCs w:val="24"/>
        </w:rPr>
      </w:pPr>
      <w:r w:rsidRPr="0072309E">
        <w:rPr>
          <w:b/>
          <w:sz w:val="24"/>
          <w:szCs w:val="24"/>
          <w:u w:val="single"/>
        </w:rPr>
        <w:t xml:space="preserve">Как Христос жил </w:t>
      </w:r>
      <w:r w:rsidR="000D3C85" w:rsidRPr="0072309E">
        <w:rPr>
          <w:b/>
          <w:sz w:val="24"/>
          <w:szCs w:val="24"/>
          <w:u w:val="single"/>
        </w:rPr>
        <w:t>по закону</w:t>
      </w:r>
      <w:r w:rsidRPr="0072309E">
        <w:rPr>
          <w:b/>
          <w:sz w:val="24"/>
          <w:szCs w:val="24"/>
          <w:u w:val="single"/>
        </w:rPr>
        <w:t xml:space="preserve"> в человеческой природе, так можем жить и мы</w:t>
      </w:r>
      <w:r w:rsidRPr="0072309E">
        <w:rPr>
          <w:sz w:val="24"/>
          <w:szCs w:val="24"/>
        </w:rPr>
        <w:t xml:space="preserve">, </w:t>
      </w:r>
      <w:r w:rsidR="000D3C85" w:rsidRPr="0072309E">
        <w:rPr>
          <w:sz w:val="24"/>
          <w:szCs w:val="24"/>
        </w:rPr>
        <w:t>если будем держаться за Сильного, чтобы обрести силу.</w:t>
      </w:r>
      <w:r w:rsidRPr="0072309E">
        <w:rPr>
          <w:sz w:val="24"/>
          <w:szCs w:val="24"/>
        </w:rPr>
        <w:t xml:space="preserve"> </w:t>
      </w:r>
      <w:r w:rsidRPr="0072309E">
        <w:rPr>
          <w:sz w:val="24"/>
          <w:szCs w:val="24"/>
          <w:u w:val="single"/>
        </w:rPr>
        <w:t>Но мы не должны возлагать ответственность за свой долг на других и ждать, пока они скажут нам, что делать</w:t>
      </w:r>
      <w:r w:rsidRPr="0072309E">
        <w:rPr>
          <w:sz w:val="24"/>
          <w:szCs w:val="24"/>
        </w:rPr>
        <w:t xml:space="preserve">. </w:t>
      </w:r>
      <w:r w:rsidR="00B26430" w:rsidRPr="0072309E">
        <w:rPr>
          <w:b/>
          <w:sz w:val="24"/>
          <w:szCs w:val="24"/>
        </w:rPr>
        <w:t>Мы не можем полагаться на советы людей</w:t>
      </w:r>
      <w:r w:rsidRPr="0072309E">
        <w:rPr>
          <w:sz w:val="24"/>
          <w:szCs w:val="24"/>
        </w:rPr>
        <w:t xml:space="preserve">. </w:t>
      </w:r>
      <w:r w:rsidRPr="0072309E">
        <w:rPr>
          <w:b/>
          <w:sz w:val="24"/>
          <w:szCs w:val="24"/>
        </w:rPr>
        <w:t>Господь столь же охотно научит нас нашему долгу, как и кого-либо другого</w:t>
      </w:r>
      <w:r w:rsidRPr="0072309E">
        <w:rPr>
          <w:sz w:val="24"/>
          <w:szCs w:val="24"/>
        </w:rPr>
        <w:t xml:space="preserve">. </w:t>
      </w:r>
      <w:r w:rsidRPr="0072309E">
        <w:rPr>
          <w:b/>
          <w:sz w:val="24"/>
          <w:szCs w:val="24"/>
        </w:rPr>
        <w:t>Если мы приходим к Нему с верой, Он лично откроет нам Свои тайны</w:t>
      </w:r>
      <w:r w:rsidRPr="0072309E">
        <w:rPr>
          <w:sz w:val="24"/>
          <w:szCs w:val="24"/>
        </w:rPr>
        <w:t xml:space="preserve">. </w:t>
      </w:r>
      <w:r w:rsidR="00B26430" w:rsidRPr="0072309E">
        <w:rPr>
          <w:b/>
          <w:sz w:val="24"/>
          <w:szCs w:val="24"/>
        </w:rPr>
        <w:t>Наши сердца будут часто гореть в нас</w:t>
      </w:r>
      <w:r w:rsidR="00B26430" w:rsidRPr="0072309E">
        <w:rPr>
          <w:sz w:val="24"/>
          <w:szCs w:val="24"/>
        </w:rPr>
        <w:t>, когда Он приблизится, чтобы общаться с нами, как Он делал это с Енохом</w:t>
      </w:r>
      <w:r w:rsidRPr="0072309E">
        <w:rPr>
          <w:sz w:val="24"/>
          <w:szCs w:val="24"/>
        </w:rPr>
        <w:t xml:space="preserve">. Те, кто решают не делать ничего такого, что могло бы огорчить Бога, узнают, представив своё дело перед Ним, какой путь им следует избрать. И они получат не только мудрость, но и силу. </w:t>
      </w:r>
      <w:r w:rsidRPr="0072309E">
        <w:rPr>
          <w:b/>
          <w:sz w:val="24"/>
          <w:szCs w:val="24"/>
        </w:rPr>
        <w:t>Им будет дарована сила для послушания</w:t>
      </w:r>
      <w:r w:rsidRPr="0072309E">
        <w:rPr>
          <w:sz w:val="24"/>
          <w:szCs w:val="24"/>
        </w:rPr>
        <w:t xml:space="preserve"> и служения, как и обещал Христос. </w:t>
      </w:r>
      <w:r w:rsidRPr="0072309E">
        <w:rPr>
          <w:sz w:val="24"/>
          <w:szCs w:val="24"/>
          <w:u w:val="single"/>
        </w:rPr>
        <w:t>Всё, что было дано Христу</w:t>
      </w:r>
      <w:r w:rsidRPr="0072309E">
        <w:rPr>
          <w:sz w:val="24"/>
          <w:szCs w:val="24"/>
        </w:rPr>
        <w:t xml:space="preserve"> — «всё» для восполнения нужд падшего человечества, — </w:t>
      </w:r>
      <w:r w:rsidRPr="0072309E">
        <w:rPr>
          <w:b/>
          <w:sz w:val="24"/>
          <w:szCs w:val="24"/>
        </w:rPr>
        <w:t>было дано Ему как Главе и Представителю человечества</w:t>
      </w:r>
      <w:r w:rsidRPr="0072309E">
        <w:rPr>
          <w:sz w:val="24"/>
          <w:szCs w:val="24"/>
        </w:rPr>
        <w:t xml:space="preserve">. </w:t>
      </w:r>
      <w:r w:rsidR="00B26430" w:rsidRPr="0072309E">
        <w:rPr>
          <w:sz w:val="24"/>
          <w:szCs w:val="24"/>
        </w:rPr>
        <w:t xml:space="preserve">«И, чего ни попросим, получим от Него, потому что соблюдаем заповеди Его и делаем благоугодное пред Ним» </w:t>
      </w:r>
      <w:r w:rsidR="00B26430" w:rsidRPr="0072309E">
        <w:rPr>
          <w:rFonts w:ascii="Arial Narrow" w:hAnsi="Arial Narrow" w:cs="Times New Roman CYR"/>
          <w:sz w:val="18"/>
          <w:szCs w:val="18"/>
        </w:rPr>
        <w:t>(1 Иоанна 3:22)</w:t>
      </w:r>
      <w:r w:rsidRPr="0072309E">
        <w:rPr>
          <w:sz w:val="24"/>
          <w:szCs w:val="24"/>
        </w:rPr>
        <w:t xml:space="preserve">. </w:t>
      </w:r>
      <w:r w:rsidRPr="0072309E">
        <w:rPr>
          <w:rFonts w:ascii="Times New Roman CYR" w:hAnsi="Times New Roman CYR" w:cs="Times New Roman CYR"/>
          <w:sz w:val="16"/>
          <w:szCs w:val="16"/>
        </w:rPr>
        <w:t>{668.4}</w:t>
      </w:r>
    </w:p>
    <w:p w:rsidR="004C578C" w:rsidRPr="0072309E" w:rsidRDefault="00B26430" w:rsidP="00E8137A">
      <w:pPr>
        <w:autoSpaceDE w:val="0"/>
        <w:autoSpaceDN w:val="0"/>
        <w:adjustRightInd w:val="0"/>
        <w:spacing w:line="240" w:lineRule="auto"/>
        <w:ind w:firstLine="567"/>
        <w:jc w:val="both"/>
        <w:rPr>
          <w:sz w:val="24"/>
          <w:szCs w:val="24"/>
        </w:rPr>
      </w:pPr>
      <w:r w:rsidRPr="0072309E">
        <w:rPr>
          <w:sz w:val="24"/>
          <w:szCs w:val="24"/>
        </w:rPr>
        <w:t>Прежде чем принести Себя в жертву, Христос искал самый необходимый и полный дар, который можно было бы даровать Своим последователям, дар, который открыл бы им доступ к безграничным ресурсам благодати</w:t>
      </w:r>
      <w:r w:rsidR="004C578C" w:rsidRPr="0072309E">
        <w:rPr>
          <w:sz w:val="24"/>
          <w:szCs w:val="24"/>
        </w:rPr>
        <w:t xml:space="preserve">. </w:t>
      </w:r>
      <w:r w:rsidRPr="0072309E">
        <w:rPr>
          <w:sz w:val="24"/>
          <w:szCs w:val="24"/>
        </w:rPr>
        <w:t xml:space="preserve">«Я умолю Отца, — сказал Он, — и даст вам другого Утешителя, да пребудет с вами вовек, Духа истины, Которого мир не может принять, потому </w:t>
      </w:r>
      <w:r w:rsidRPr="0072309E">
        <w:rPr>
          <w:sz w:val="24"/>
          <w:szCs w:val="24"/>
        </w:rPr>
        <w:lastRenderedPageBreak/>
        <w:t xml:space="preserve">что не видит Его и не знает Его; а вы знаете Его, ибо Он с вами пребывает и в вас будет. Не оставлю вас сиротами, приду к вам» </w:t>
      </w:r>
      <w:r w:rsidRPr="0072309E">
        <w:rPr>
          <w:rFonts w:ascii="Arial Narrow" w:hAnsi="Arial Narrow" w:cs="Times New Roman CYR"/>
          <w:sz w:val="18"/>
          <w:szCs w:val="18"/>
        </w:rPr>
        <w:t>(Иоанна 14:16—18)</w:t>
      </w:r>
      <w:r w:rsidR="004C578C" w:rsidRPr="0072309E">
        <w:rPr>
          <w:sz w:val="24"/>
          <w:szCs w:val="24"/>
        </w:rPr>
        <w:t xml:space="preserve">. </w:t>
      </w:r>
      <w:r w:rsidR="004C578C" w:rsidRPr="0072309E">
        <w:rPr>
          <w:rFonts w:ascii="Times New Roman CYR" w:hAnsi="Times New Roman CYR" w:cs="Times New Roman CYR"/>
          <w:sz w:val="16"/>
          <w:szCs w:val="16"/>
        </w:rPr>
        <w:t>{668.5}</w:t>
      </w:r>
    </w:p>
    <w:p w:rsidR="004C578C" w:rsidRPr="0072309E" w:rsidRDefault="00B1545E" w:rsidP="00E8137A">
      <w:pPr>
        <w:autoSpaceDE w:val="0"/>
        <w:autoSpaceDN w:val="0"/>
        <w:adjustRightInd w:val="0"/>
        <w:spacing w:line="240" w:lineRule="auto"/>
        <w:ind w:firstLine="567"/>
        <w:jc w:val="both"/>
        <w:rPr>
          <w:sz w:val="24"/>
          <w:szCs w:val="24"/>
        </w:rPr>
      </w:pPr>
      <w:r w:rsidRPr="0072309E">
        <w:rPr>
          <w:b/>
          <w:sz w:val="24"/>
          <w:szCs w:val="24"/>
        </w:rPr>
        <w:t>Дух и до этого был в мире</w:t>
      </w:r>
      <w:r w:rsidRPr="0072309E">
        <w:rPr>
          <w:sz w:val="24"/>
          <w:szCs w:val="24"/>
        </w:rPr>
        <w:t xml:space="preserve">. </w:t>
      </w:r>
      <w:r w:rsidRPr="0072309E">
        <w:rPr>
          <w:b/>
          <w:sz w:val="24"/>
          <w:szCs w:val="24"/>
        </w:rPr>
        <w:t>С</w:t>
      </w:r>
      <w:r w:rsidR="004C578C" w:rsidRPr="0072309E">
        <w:rPr>
          <w:b/>
          <w:sz w:val="24"/>
          <w:szCs w:val="24"/>
        </w:rPr>
        <w:t xml:space="preserve"> самого начала дела искупления </w:t>
      </w:r>
      <w:r w:rsidR="004C578C" w:rsidRPr="0072309E">
        <w:rPr>
          <w:b/>
          <w:sz w:val="24"/>
          <w:szCs w:val="24"/>
          <w:u w:val="single"/>
        </w:rPr>
        <w:t>Он действовал на сердца людей</w:t>
      </w:r>
      <w:r w:rsidR="004C578C" w:rsidRPr="0072309E">
        <w:rPr>
          <w:sz w:val="24"/>
          <w:szCs w:val="24"/>
        </w:rPr>
        <w:t>. Но пока Христос находился на земле</w:t>
      </w:r>
      <w:r w:rsidR="004C578C" w:rsidRPr="0072309E">
        <w:rPr>
          <w:sz w:val="24"/>
          <w:szCs w:val="24"/>
          <w:u w:val="single"/>
        </w:rPr>
        <w:t>, ученики не желали иного помощника</w:t>
      </w:r>
      <w:r w:rsidR="004C578C" w:rsidRPr="0072309E">
        <w:rPr>
          <w:sz w:val="24"/>
          <w:szCs w:val="24"/>
        </w:rPr>
        <w:t xml:space="preserve">. Лишь когда они были лишены Его присутствия, они почувствовали нужду в Духе, и тогда Он должен был прийти. </w:t>
      </w:r>
      <w:r w:rsidR="004C578C" w:rsidRPr="0072309E">
        <w:rPr>
          <w:rFonts w:ascii="Times New Roman CYR" w:hAnsi="Times New Roman CYR" w:cs="Times New Roman CYR"/>
          <w:sz w:val="16"/>
          <w:szCs w:val="16"/>
        </w:rPr>
        <w:t>{669.1}</w:t>
      </w:r>
    </w:p>
    <w:p w:rsidR="004C578C" w:rsidRPr="0072309E" w:rsidRDefault="004C578C" w:rsidP="00E8137A">
      <w:pPr>
        <w:autoSpaceDE w:val="0"/>
        <w:autoSpaceDN w:val="0"/>
        <w:adjustRightInd w:val="0"/>
        <w:spacing w:line="240" w:lineRule="auto"/>
        <w:ind w:firstLine="567"/>
        <w:jc w:val="both"/>
        <w:rPr>
          <w:sz w:val="24"/>
          <w:szCs w:val="24"/>
        </w:rPr>
      </w:pPr>
      <w:r w:rsidRPr="0072309E">
        <w:rPr>
          <w:b/>
          <w:sz w:val="24"/>
          <w:szCs w:val="24"/>
        </w:rPr>
        <w:t>Святой Дух — представитель Христа</w:t>
      </w:r>
      <w:r w:rsidRPr="0072309E">
        <w:rPr>
          <w:sz w:val="24"/>
          <w:szCs w:val="24"/>
        </w:rPr>
        <w:t xml:space="preserve">, </w:t>
      </w:r>
      <w:r w:rsidRPr="0072309E">
        <w:rPr>
          <w:sz w:val="24"/>
          <w:szCs w:val="24"/>
          <w:u w:val="single"/>
        </w:rPr>
        <w:t>но лишённый человеческо</w:t>
      </w:r>
      <w:r w:rsidR="00B1545E" w:rsidRPr="0072309E">
        <w:rPr>
          <w:sz w:val="24"/>
          <w:szCs w:val="24"/>
          <w:u w:val="single"/>
        </w:rPr>
        <w:t>й</w:t>
      </w:r>
      <w:r w:rsidRPr="0072309E">
        <w:rPr>
          <w:sz w:val="24"/>
          <w:szCs w:val="24"/>
          <w:u w:val="single"/>
        </w:rPr>
        <w:t xml:space="preserve"> </w:t>
      </w:r>
      <w:r w:rsidR="00B1545E" w:rsidRPr="0072309E">
        <w:rPr>
          <w:sz w:val="24"/>
          <w:szCs w:val="24"/>
          <w:u w:val="single"/>
        </w:rPr>
        <w:t>природы</w:t>
      </w:r>
      <w:r w:rsidRPr="0072309E">
        <w:rPr>
          <w:sz w:val="24"/>
          <w:szCs w:val="24"/>
          <w:u w:val="single"/>
        </w:rPr>
        <w:t xml:space="preserve"> и независимый от неё</w:t>
      </w:r>
      <w:r w:rsidRPr="0072309E">
        <w:rPr>
          <w:sz w:val="24"/>
          <w:szCs w:val="24"/>
        </w:rPr>
        <w:t xml:space="preserve">. </w:t>
      </w:r>
      <w:r w:rsidRPr="0072309E">
        <w:rPr>
          <w:sz w:val="24"/>
          <w:szCs w:val="24"/>
          <w:u w:val="single"/>
        </w:rPr>
        <w:t xml:space="preserve">Облечённый </w:t>
      </w:r>
      <w:r w:rsidR="00B1545E" w:rsidRPr="0072309E">
        <w:rPr>
          <w:sz w:val="24"/>
          <w:szCs w:val="24"/>
          <w:u w:val="single"/>
        </w:rPr>
        <w:t xml:space="preserve">в </w:t>
      </w:r>
      <w:r w:rsidRPr="0072309E">
        <w:rPr>
          <w:sz w:val="24"/>
          <w:szCs w:val="24"/>
          <w:u w:val="single"/>
        </w:rPr>
        <w:t>человеческ</w:t>
      </w:r>
      <w:r w:rsidR="00B1545E" w:rsidRPr="0072309E">
        <w:rPr>
          <w:sz w:val="24"/>
          <w:szCs w:val="24"/>
          <w:u w:val="single"/>
        </w:rPr>
        <w:t>ую</w:t>
      </w:r>
      <w:r w:rsidRPr="0072309E">
        <w:rPr>
          <w:sz w:val="24"/>
          <w:szCs w:val="24"/>
          <w:u w:val="single"/>
        </w:rPr>
        <w:t xml:space="preserve"> природ</w:t>
      </w:r>
      <w:r w:rsidR="00B1545E" w:rsidRPr="0072309E">
        <w:rPr>
          <w:sz w:val="24"/>
          <w:szCs w:val="24"/>
          <w:u w:val="single"/>
        </w:rPr>
        <w:t>у</w:t>
      </w:r>
      <w:r w:rsidRPr="0072309E">
        <w:rPr>
          <w:sz w:val="24"/>
          <w:szCs w:val="24"/>
          <w:u w:val="single"/>
        </w:rPr>
        <w:t>, Христос не мог быть лично везде</w:t>
      </w:r>
      <w:r w:rsidRPr="0072309E">
        <w:rPr>
          <w:sz w:val="24"/>
          <w:szCs w:val="24"/>
        </w:rPr>
        <w:t xml:space="preserve">. Поэтому для их пользы было, чтобы Он пошёл к Отцу и </w:t>
      </w:r>
      <w:r w:rsidRPr="0072309E">
        <w:rPr>
          <w:b/>
          <w:sz w:val="24"/>
          <w:szCs w:val="24"/>
        </w:rPr>
        <w:t xml:space="preserve">послал Духа </w:t>
      </w:r>
      <w:r w:rsidRPr="0072309E">
        <w:rPr>
          <w:b/>
          <w:sz w:val="24"/>
          <w:szCs w:val="24"/>
          <w:u w:val="single"/>
        </w:rPr>
        <w:t>как Своего преемника на земле</w:t>
      </w:r>
      <w:r w:rsidRPr="0072309E">
        <w:rPr>
          <w:sz w:val="24"/>
          <w:szCs w:val="24"/>
        </w:rPr>
        <w:t xml:space="preserve">. Тогда никто не имел бы преимущества из-за места своего пребывания или личного соприкосновения со Христом. </w:t>
      </w:r>
      <w:r w:rsidRPr="0072309E">
        <w:rPr>
          <w:b/>
          <w:sz w:val="24"/>
          <w:szCs w:val="24"/>
        </w:rPr>
        <w:t>Через Духа Спаситель был бы доступен всем</w:t>
      </w:r>
      <w:r w:rsidRPr="0072309E">
        <w:rPr>
          <w:sz w:val="24"/>
          <w:szCs w:val="24"/>
        </w:rPr>
        <w:t xml:space="preserve">. В этом смысле Он был бы ближе к ним, </w:t>
      </w:r>
      <w:r w:rsidR="00B1545E" w:rsidRPr="0072309E">
        <w:rPr>
          <w:sz w:val="24"/>
          <w:szCs w:val="24"/>
        </w:rPr>
        <w:t>чем если бы не вознесся на небо</w:t>
      </w:r>
      <w:r w:rsidRPr="0072309E">
        <w:rPr>
          <w:sz w:val="24"/>
          <w:szCs w:val="24"/>
        </w:rPr>
        <w:t xml:space="preserve">. </w:t>
      </w:r>
      <w:r w:rsidRPr="0072309E">
        <w:rPr>
          <w:rFonts w:ascii="Times New Roman CYR" w:hAnsi="Times New Roman CYR" w:cs="Times New Roman CYR"/>
          <w:sz w:val="16"/>
          <w:szCs w:val="16"/>
        </w:rPr>
        <w:t>{669.2}</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w:t>
      </w:r>
      <w:r w:rsidR="00B1545E" w:rsidRPr="0072309E">
        <w:rPr>
          <w:sz w:val="24"/>
          <w:szCs w:val="24"/>
        </w:rPr>
        <w:t>Кто любит Меня, тот возлюблен будет Отцем Моим, и Я возлюблю его и явлюсь ему Сам</w:t>
      </w:r>
      <w:r w:rsidRPr="0072309E">
        <w:rPr>
          <w:sz w:val="24"/>
          <w:szCs w:val="24"/>
        </w:rPr>
        <w:t xml:space="preserve">». Иисус видел будущее Своих учеников. Он видел одного, приведённого на эшафот, другого — на крест, одного — в изгнание среди одиноких морских скал, других — к гонениям и смерти. Он ободрял их обетованием, что в каждом испытании будет с ними. Это обетование не утратило своей силы. Господь знает всё о Своих верных служителях, которые ради Него томятся в темницах или сосланы на отдалённые острова. Он утешает их Своим присутствием. </w:t>
      </w:r>
      <w:r w:rsidRPr="0072309E">
        <w:rPr>
          <w:sz w:val="24"/>
          <w:szCs w:val="24"/>
          <w:u w:val="single"/>
        </w:rPr>
        <w:t>Когда ради истины верующий предстаёт перед судилищами неправды, Христос стоит рядом с ним</w:t>
      </w:r>
      <w:r w:rsidRPr="0072309E">
        <w:rPr>
          <w:sz w:val="24"/>
          <w:szCs w:val="24"/>
        </w:rPr>
        <w:t xml:space="preserve">. </w:t>
      </w:r>
      <w:r w:rsidRPr="0072309E">
        <w:rPr>
          <w:b/>
          <w:sz w:val="24"/>
          <w:szCs w:val="24"/>
        </w:rPr>
        <w:t>Все поношения, которые падают на него, падают на Христа</w:t>
      </w:r>
      <w:r w:rsidRPr="0072309E">
        <w:rPr>
          <w:sz w:val="24"/>
          <w:szCs w:val="24"/>
        </w:rPr>
        <w:t xml:space="preserve">. </w:t>
      </w:r>
      <w:r w:rsidRPr="0072309E">
        <w:rPr>
          <w:b/>
          <w:sz w:val="24"/>
          <w:szCs w:val="24"/>
        </w:rPr>
        <w:t>Христос вновь осуждается в лице Своего ученика</w:t>
      </w:r>
      <w:r w:rsidRPr="0072309E">
        <w:rPr>
          <w:sz w:val="24"/>
          <w:szCs w:val="24"/>
        </w:rPr>
        <w:t xml:space="preserve">. Когда кого-либо заключают в тюремные стены, Христос наполняет его сердце Своей любовью. Когда кто-то умирает за Него, Христос говорит: </w:t>
      </w:r>
      <w:r w:rsidR="009D5575" w:rsidRPr="0072309E">
        <w:rPr>
          <w:sz w:val="24"/>
          <w:szCs w:val="24"/>
        </w:rPr>
        <w:t xml:space="preserve">«И живый; и был мертв, и се, жив во веки веков... и имею ключи ада и смерти» </w:t>
      </w:r>
      <w:r w:rsidR="009D5575" w:rsidRPr="0072309E">
        <w:rPr>
          <w:rFonts w:ascii="Arial Narrow" w:hAnsi="Arial Narrow" w:cs="Times New Roman CYR"/>
          <w:sz w:val="18"/>
          <w:szCs w:val="18"/>
        </w:rPr>
        <w:t>(Откровение 1:18)</w:t>
      </w:r>
      <w:r w:rsidRPr="0072309E">
        <w:rPr>
          <w:sz w:val="24"/>
          <w:szCs w:val="24"/>
        </w:rPr>
        <w:t xml:space="preserve">. Жизнь, отданная ради Меня, сохраняется для вечной славы. </w:t>
      </w:r>
      <w:r w:rsidRPr="0072309E">
        <w:rPr>
          <w:rFonts w:ascii="Times New Roman CYR" w:hAnsi="Times New Roman CYR" w:cs="Times New Roman CYR"/>
          <w:sz w:val="16"/>
          <w:szCs w:val="16"/>
        </w:rPr>
        <w:t>{669.3}</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Во всякое время и во всяком месте, во всех скорбях и во всех страданиях, </w:t>
      </w:r>
      <w:r w:rsidR="005D0D44" w:rsidRPr="0072309E">
        <w:rPr>
          <w:sz w:val="24"/>
          <w:szCs w:val="24"/>
        </w:rPr>
        <w:t>когда перспективы кажутся мрачными,</w:t>
      </w:r>
      <w:r w:rsidRPr="0072309E">
        <w:rPr>
          <w:sz w:val="24"/>
          <w:szCs w:val="24"/>
        </w:rPr>
        <w:t xml:space="preserve"> </w:t>
      </w:r>
      <w:r w:rsidR="005D0D44" w:rsidRPr="0072309E">
        <w:rPr>
          <w:sz w:val="24"/>
          <w:szCs w:val="24"/>
        </w:rPr>
        <w:t>а будущее — запутанным</w:t>
      </w:r>
      <w:r w:rsidRPr="0072309E">
        <w:rPr>
          <w:sz w:val="24"/>
          <w:szCs w:val="24"/>
        </w:rPr>
        <w:t xml:space="preserve">, когда мы чувствуем себя беспомощными и одинокими, </w:t>
      </w:r>
      <w:r w:rsidRPr="0072309E">
        <w:rPr>
          <w:sz w:val="24"/>
          <w:szCs w:val="24"/>
          <w:u w:val="single"/>
        </w:rPr>
        <w:t>Утешитель будет послан в ответ на молитву веры</w:t>
      </w:r>
      <w:r w:rsidRPr="0072309E">
        <w:rPr>
          <w:sz w:val="24"/>
          <w:szCs w:val="24"/>
        </w:rPr>
        <w:t xml:space="preserve">. Обстоятельства могут отделить нас от всякого земного друга; но никакие обстоятельства и </w:t>
      </w:r>
      <w:r w:rsidRPr="0072309E">
        <w:rPr>
          <w:sz w:val="24"/>
          <w:szCs w:val="24"/>
          <w:u w:val="single"/>
        </w:rPr>
        <w:t>никакое расстояние не могут отделить нас от Небесного Утешителя</w:t>
      </w:r>
      <w:r w:rsidRPr="0072309E">
        <w:rPr>
          <w:sz w:val="24"/>
          <w:szCs w:val="24"/>
        </w:rPr>
        <w:t xml:space="preserve">. </w:t>
      </w:r>
      <w:r w:rsidRPr="0072309E">
        <w:rPr>
          <w:b/>
          <w:sz w:val="24"/>
          <w:szCs w:val="24"/>
        </w:rPr>
        <w:t>Где бы мы ни были и куда бы ни шли, Он всегда одесную нас</w:t>
      </w:r>
      <w:r w:rsidR="005D0D44" w:rsidRPr="0072309E">
        <w:rPr>
          <w:b/>
          <w:sz w:val="24"/>
          <w:szCs w:val="24"/>
        </w:rPr>
        <w:t>,</w:t>
      </w:r>
      <w:r w:rsidRPr="0072309E">
        <w:rPr>
          <w:b/>
          <w:sz w:val="24"/>
          <w:szCs w:val="24"/>
        </w:rPr>
        <w:t xml:space="preserve"> </w:t>
      </w:r>
      <w:r w:rsidR="005D0D44" w:rsidRPr="0072309E">
        <w:rPr>
          <w:b/>
          <w:sz w:val="24"/>
          <w:szCs w:val="24"/>
        </w:rPr>
        <w:t xml:space="preserve">чтобы </w:t>
      </w:r>
      <w:r w:rsidRPr="0072309E">
        <w:rPr>
          <w:b/>
          <w:sz w:val="24"/>
          <w:szCs w:val="24"/>
        </w:rPr>
        <w:t>поддерживать, укреплять, утверждать и утешать</w:t>
      </w:r>
      <w:r w:rsidRPr="0072309E">
        <w:rPr>
          <w:sz w:val="24"/>
          <w:szCs w:val="24"/>
        </w:rPr>
        <w:t xml:space="preserve">. </w:t>
      </w:r>
      <w:r w:rsidRPr="0072309E">
        <w:rPr>
          <w:rFonts w:ascii="Times New Roman CYR" w:hAnsi="Times New Roman CYR" w:cs="Times New Roman CYR"/>
          <w:sz w:val="16"/>
          <w:szCs w:val="16"/>
        </w:rPr>
        <w:t>{669.4}</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Ученики всё ещё не понимали слов Христа в их духовном смысле, и Он снова объяснил Свою мысль. </w:t>
      </w:r>
      <w:r w:rsidRPr="0072309E">
        <w:rPr>
          <w:sz w:val="24"/>
          <w:szCs w:val="24"/>
          <w:u w:val="single"/>
        </w:rPr>
        <w:t>Посредством Духа, сказал Он, Он явит Себя им</w:t>
      </w:r>
      <w:r w:rsidRPr="0072309E">
        <w:rPr>
          <w:sz w:val="24"/>
          <w:szCs w:val="24"/>
        </w:rPr>
        <w:t>. «</w:t>
      </w:r>
      <w:r w:rsidR="005D0D44" w:rsidRPr="0072309E">
        <w:rPr>
          <w:sz w:val="24"/>
          <w:szCs w:val="24"/>
        </w:rPr>
        <w:t>Утешитель же, Дух Святый, Которого пошлет Отец во имя Мое, научит вас всему</w:t>
      </w:r>
      <w:r w:rsidRPr="0072309E">
        <w:rPr>
          <w:sz w:val="24"/>
          <w:szCs w:val="24"/>
        </w:rPr>
        <w:t xml:space="preserve">». Больше вы не будете говорить: «Я не могу понять». Вы уже не будете видеть «как сквозь тусклое стекло». Вы сможете </w:t>
      </w:r>
      <w:r w:rsidR="005D0D44" w:rsidRPr="0072309E">
        <w:rPr>
          <w:sz w:val="24"/>
          <w:szCs w:val="24"/>
        </w:rPr>
        <w:t xml:space="preserve">«постигнуть со всеми святыми, что широта и долгота, и глубина и высота, и уразуметь превосходящую разумение любовь Христову» </w:t>
      </w:r>
      <w:r w:rsidR="005D0D44" w:rsidRPr="0072309E">
        <w:rPr>
          <w:rFonts w:ascii="Arial Narrow" w:hAnsi="Arial Narrow" w:cs="Times New Roman CYR"/>
          <w:sz w:val="18"/>
          <w:szCs w:val="18"/>
        </w:rPr>
        <w:t>(Ефесянам 3:18, 19)</w:t>
      </w:r>
      <w:r w:rsidRPr="0072309E">
        <w:rPr>
          <w:sz w:val="24"/>
          <w:szCs w:val="24"/>
        </w:rPr>
        <w:t xml:space="preserve">. </w:t>
      </w:r>
      <w:r w:rsidRPr="0072309E">
        <w:rPr>
          <w:rFonts w:ascii="Times New Roman CYR" w:hAnsi="Times New Roman CYR" w:cs="Times New Roman CYR"/>
          <w:sz w:val="16"/>
          <w:szCs w:val="16"/>
        </w:rPr>
        <w:t>{670.1}</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Ученики должны были свидетельствовать о жизни и служении Христа. </w:t>
      </w:r>
      <w:r w:rsidRPr="0072309E">
        <w:rPr>
          <w:b/>
          <w:sz w:val="24"/>
          <w:szCs w:val="24"/>
        </w:rPr>
        <w:t>Через их слово Он должен был говорить ко всем людям по всему лицу земли</w:t>
      </w:r>
      <w:r w:rsidRPr="0072309E">
        <w:rPr>
          <w:sz w:val="24"/>
          <w:szCs w:val="24"/>
        </w:rPr>
        <w:t xml:space="preserve">. Но в уничижении и смерти Христа им </w:t>
      </w:r>
      <w:r w:rsidRPr="0072309E">
        <w:rPr>
          <w:sz w:val="24"/>
          <w:szCs w:val="24"/>
          <w:u w:val="single"/>
        </w:rPr>
        <w:t>предстояло пережить великое испытание и разочарование</w:t>
      </w:r>
      <w:r w:rsidRPr="0072309E">
        <w:rPr>
          <w:sz w:val="24"/>
          <w:szCs w:val="24"/>
        </w:rPr>
        <w:t xml:space="preserve">. </w:t>
      </w:r>
      <w:r w:rsidRPr="0072309E">
        <w:rPr>
          <w:b/>
          <w:sz w:val="24"/>
          <w:szCs w:val="24"/>
        </w:rPr>
        <w:t>Чтобы после этого опыта их свидетельство было точным</w:t>
      </w:r>
      <w:r w:rsidRPr="0072309E">
        <w:rPr>
          <w:sz w:val="24"/>
          <w:szCs w:val="24"/>
        </w:rPr>
        <w:t>, Иисус пообещал, что Утешитель «</w:t>
      </w:r>
      <w:r w:rsidR="005D0D44" w:rsidRPr="0072309E">
        <w:rPr>
          <w:sz w:val="24"/>
          <w:szCs w:val="24"/>
        </w:rPr>
        <w:t>напомнит вам все, что Я говорил вам</w:t>
      </w:r>
      <w:r w:rsidRPr="0072309E">
        <w:rPr>
          <w:sz w:val="24"/>
          <w:szCs w:val="24"/>
        </w:rPr>
        <w:t xml:space="preserve">». </w:t>
      </w:r>
      <w:r w:rsidRPr="0072309E">
        <w:rPr>
          <w:rFonts w:ascii="Times New Roman CYR" w:hAnsi="Times New Roman CYR" w:cs="Times New Roman CYR"/>
          <w:sz w:val="16"/>
          <w:szCs w:val="16"/>
        </w:rPr>
        <w:t>{670.2}</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w:t>
      </w:r>
      <w:r w:rsidR="005D0D44" w:rsidRPr="0072309E">
        <w:rPr>
          <w:sz w:val="24"/>
          <w:szCs w:val="24"/>
        </w:rPr>
        <w:t>Еще многое имею сказать вам, — продолжал Он, — но вы теперь не можете вместить. Когда же придет Он, Дух истины, то наставит вас на всякую истину: ибо не от Себя говорить будет, но будет говорить, что услышит, и будущее возвестит вам. Он прославит Меня, потому что от Моего возьмет и возвестит вам</w:t>
      </w:r>
      <w:r w:rsidRPr="0072309E">
        <w:rPr>
          <w:sz w:val="24"/>
          <w:szCs w:val="24"/>
        </w:rPr>
        <w:t xml:space="preserve">». Иисус открыл перед учениками обширное поле истины. Но </w:t>
      </w:r>
      <w:r w:rsidRPr="0072309E">
        <w:rPr>
          <w:b/>
          <w:sz w:val="24"/>
          <w:szCs w:val="24"/>
          <w:u w:val="single"/>
        </w:rPr>
        <w:t xml:space="preserve">им было крайне трудно отделить Его </w:t>
      </w:r>
      <w:r w:rsidR="005D0D44" w:rsidRPr="0072309E">
        <w:rPr>
          <w:b/>
          <w:sz w:val="24"/>
          <w:szCs w:val="24"/>
          <w:u w:val="single"/>
        </w:rPr>
        <w:t xml:space="preserve">учения </w:t>
      </w:r>
      <w:r w:rsidRPr="0072309E">
        <w:rPr>
          <w:b/>
          <w:sz w:val="24"/>
          <w:szCs w:val="24"/>
          <w:u w:val="single"/>
        </w:rPr>
        <w:t>от преданий и изречений книжников и фарисеев</w:t>
      </w:r>
      <w:r w:rsidRPr="0072309E">
        <w:rPr>
          <w:sz w:val="24"/>
          <w:szCs w:val="24"/>
        </w:rPr>
        <w:t xml:space="preserve">. </w:t>
      </w:r>
      <w:r w:rsidRPr="0072309E">
        <w:rPr>
          <w:b/>
          <w:sz w:val="24"/>
          <w:szCs w:val="24"/>
        </w:rPr>
        <w:t>Они были воспитаны так, чтобы принимать учение раввинов как голос Божий</w:t>
      </w:r>
      <w:r w:rsidRPr="0072309E">
        <w:rPr>
          <w:sz w:val="24"/>
          <w:szCs w:val="24"/>
        </w:rPr>
        <w:t xml:space="preserve">, и </w:t>
      </w:r>
      <w:r w:rsidRPr="0072309E">
        <w:rPr>
          <w:b/>
          <w:sz w:val="24"/>
          <w:szCs w:val="24"/>
        </w:rPr>
        <w:t>оно всё ещё имело власть над их умами и формировало их взгляды</w:t>
      </w:r>
      <w:r w:rsidRPr="0072309E">
        <w:rPr>
          <w:sz w:val="24"/>
          <w:szCs w:val="24"/>
        </w:rPr>
        <w:t xml:space="preserve">. Земные представления, временные вещи всё ещё занимали значительное место в их мыслях. </w:t>
      </w:r>
      <w:r w:rsidRPr="0072309E">
        <w:rPr>
          <w:b/>
          <w:sz w:val="24"/>
          <w:szCs w:val="24"/>
        </w:rPr>
        <w:t>Они не понимали духовной природы царства Христа, хотя Он так часто объяснял это им</w:t>
      </w:r>
      <w:r w:rsidRPr="0072309E">
        <w:rPr>
          <w:sz w:val="24"/>
          <w:szCs w:val="24"/>
        </w:rPr>
        <w:t xml:space="preserve">. Их разум был смущён. </w:t>
      </w:r>
      <w:r w:rsidRPr="0072309E">
        <w:rPr>
          <w:b/>
          <w:sz w:val="24"/>
          <w:szCs w:val="24"/>
        </w:rPr>
        <w:t>Они не осознавали ценности Писаний, которые представлял им Христос</w:t>
      </w:r>
      <w:r w:rsidRPr="0072309E">
        <w:rPr>
          <w:sz w:val="24"/>
          <w:szCs w:val="24"/>
        </w:rPr>
        <w:t xml:space="preserve">. </w:t>
      </w:r>
      <w:r w:rsidRPr="0072309E">
        <w:rPr>
          <w:b/>
          <w:sz w:val="24"/>
          <w:szCs w:val="24"/>
          <w:u w:val="single"/>
        </w:rPr>
        <w:t>Многие из Его уроков казались для них почти утраченными</w:t>
      </w:r>
      <w:r w:rsidRPr="0072309E">
        <w:rPr>
          <w:sz w:val="24"/>
          <w:szCs w:val="24"/>
        </w:rPr>
        <w:t xml:space="preserve">. Иисус видел, что они не улавливают истинного смысла Его слов. С состраданием Он пообещал, что Святой Дух </w:t>
      </w:r>
      <w:r w:rsidRPr="0072309E">
        <w:rPr>
          <w:sz w:val="24"/>
          <w:szCs w:val="24"/>
        </w:rPr>
        <w:lastRenderedPageBreak/>
        <w:t xml:space="preserve">напомнит им эти изречения. И </w:t>
      </w:r>
      <w:r w:rsidRPr="0072309E">
        <w:rPr>
          <w:b/>
          <w:sz w:val="24"/>
          <w:szCs w:val="24"/>
        </w:rPr>
        <w:t>многое Он оставил несказанным</w:t>
      </w:r>
      <w:r w:rsidRPr="0072309E">
        <w:rPr>
          <w:sz w:val="24"/>
          <w:szCs w:val="24"/>
        </w:rPr>
        <w:t xml:space="preserve"> — то, что ученики не могли тогда понять. </w:t>
      </w:r>
      <w:r w:rsidRPr="0072309E">
        <w:rPr>
          <w:sz w:val="24"/>
          <w:szCs w:val="24"/>
          <w:u w:val="single"/>
        </w:rPr>
        <w:t>Это также должно было быть открыто им Духом</w:t>
      </w:r>
      <w:r w:rsidRPr="0072309E">
        <w:rPr>
          <w:sz w:val="24"/>
          <w:szCs w:val="24"/>
        </w:rPr>
        <w:t xml:space="preserve">. Дух должен был </w:t>
      </w:r>
      <w:r w:rsidR="005D0D44" w:rsidRPr="0072309E">
        <w:rPr>
          <w:sz w:val="24"/>
          <w:szCs w:val="24"/>
        </w:rPr>
        <w:t xml:space="preserve">оживить </w:t>
      </w:r>
      <w:r w:rsidRPr="0072309E">
        <w:rPr>
          <w:sz w:val="24"/>
          <w:szCs w:val="24"/>
        </w:rPr>
        <w:t xml:space="preserve">их </w:t>
      </w:r>
      <w:r w:rsidR="005D0D44" w:rsidRPr="0072309E">
        <w:rPr>
          <w:sz w:val="24"/>
          <w:szCs w:val="24"/>
        </w:rPr>
        <w:t>понимание</w:t>
      </w:r>
      <w:r w:rsidRPr="0072309E">
        <w:rPr>
          <w:sz w:val="24"/>
          <w:szCs w:val="24"/>
        </w:rPr>
        <w:t>, чтобы они могли ценить небесное. «</w:t>
      </w:r>
      <w:r w:rsidR="005D0D44" w:rsidRPr="0072309E">
        <w:rPr>
          <w:sz w:val="24"/>
          <w:szCs w:val="24"/>
        </w:rPr>
        <w:t>Когда же придет Он, Дух истины, — сказал Иисус, — то наставит вас на всякую истину</w:t>
      </w:r>
      <w:r w:rsidRPr="0072309E">
        <w:rPr>
          <w:sz w:val="24"/>
          <w:szCs w:val="24"/>
        </w:rPr>
        <w:t xml:space="preserve">». </w:t>
      </w:r>
      <w:r w:rsidRPr="0072309E">
        <w:rPr>
          <w:rFonts w:ascii="Times New Roman CYR" w:hAnsi="Times New Roman CYR" w:cs="Times New Roman CYR"/>
          <w:sz w:val="16"/>
          <w:szCs w:val="16"/>
        </w:rPr>
        <w:t>{670.3}</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Утешитель назван «Духом истины». </w:t>
      </w:r>
      <w:r w:rsidRPr="0072309E">
        <w:rPr>
          <w:b/>
          <w:sz w:val="24"/>
          <w:szCs w:val="24"/>
        </w:rPr>
        <w:t xml:space="preserve">Его дело — </w:t>
      </w:r>
      <w:r w:rsidR="003D7AA3" w:rsidRPr="0072309E">
        <w:rPr>
          <w:b/>
          <w:sz w:val="24"/>
          <w:szCs w:val="24"/>
        </w:rPr>
        <w:t>определять и поддерживать истину</w:t>
      </w:r>
      <w:r w:rsidRPr="0072309E">
        <w:rPr>
          <w:sz w:val="24"/>
          <w:szCs w:val="24"/>
        </w:rPr>
        <w:t xml:space="preserve">. </w:t>
      </w:r>
      <w:r w:rsidRPr="0072309E">
        <w:rPr>
          <w:b/>
          <w:sz w:val="24"/>
          <w:szCs w:val="24"/>
        </w:rPr>
        <w:t>Сначала Он пребывает в сердце как Дух истины, и таким образом становится Утешителем</w:t>
      </w:r>
      <w:r w:rsidRPr="0072309E">
        <w:rPr>
          <w:sz w:val="24"/>
          <w:szCs w:val="24"/>
        </w:rPr>
        <w:t xml:space="preserve">. </w:t>
      </w:r>
      <w:r w:rsidRPr="0072309E">
        <w:rPr>
          <w:sz w:val="24"/>
          <w:szCs w:val="24"/>
          <w:u w:val="single"/>
        </w:rPr>
        <w:t>В истине есть утешение и мир</w:t>
      </w:r>
      <w:r w:rsidRPr="0072309E">
        <w:rPr>
          <w:sz w:val="24"/>
          <w:szCs w:val="24"/>
        </w:rPr>
        <w:t xml:space="preserve">; но никакого подлинного мира и утешения нельзя найти во лжи. </w:t>
      </w:r>
      <w:r w:rsidRPr="0072309E">
        <w:rPr>
          <w:b/>
          <w:sz w:val="24"/>
          <w:szCs w:val="24"/>
          <w:u w:val="single"/>
        </w:rPr>
        <w:t>Через ложные теории и предания сатана приобретает власть над разумом</w:t>
      </w:r>
      <w:r w:rsidRPr="0072309E">
        <w:rPr>
          <w:sz w:val="24"/>
          <w:szCs w:val="24"/>
        </w:rPr>
        <w:t xml:space="preserve">. </w:t>
      </w:r>
      <w:r w:rsidRPr="0072309E">
        <w:rPr>
          <w:b/>
          <w:sz w:val="24"/>
          <w:szCs w:val="24"/>
          <w:u w:val="single"/>
        </w:rPr>
        <w:t xml:space="preserve">Направляя людей к ложным </w:t>
      </w:r>
      <w:r w:rsidR="003D7AA3" w:rsidRPr="0072309E">
        <w:rPr>
          <w:b/>
          <w:sz w:val="24"/>
          <w:szCs w:val="24"/>
          <w:u w:val="single"/>
        </w:rPr>
        <w:t>стандартам</w:t>
      </w:r>
      <w:r w:rsidRPr="0072309E">
        <w:rPr>
          <w:b/>
          <w:sz w:val="24"/>
          <w:szCs w:val="24"/>
          <w:u w:val="single"/>
        </w:rPr>
        <w:t>, он искажает характер</w:t>
      </w:r>
      <w:r w:rsidRPr="0072309E">
        <w:rPr>
          <w:sz w:val="24"/>
          <w:szCs w:val="24"/>
        </w:rPr>
        <w:t xml:space="preserve">. Через Писания Святой Дух говорит к разуму и запечатлевает истину в сердце. Так Он разоблачает заблуждение и </w:t>
      </w:r>
      <w:r w:rsidRPr="0072309E">
        <w:rPr>
          <w:b/>
          <w:sz w:val="24"/>
          <w:szCs w:val="24"/>
        </w:rPr>
        <w:t>изгоняет его из души</w:t>
      </w:r>
      <w:r w:rsidRPr="0072309E">
        <w:rPr>
          <w:sz w:val="24"/>
          <w:szCs w:val="24"/>
        </w:rPr>
        <w:t xml:space="preserve">. Именно Духом истины, действующим через слово Божье, Христос покоряет Себе Свой избранный народ. </w:t>
      </w:r>
      <w:r w:rsidRPr="0072309E">
        <w:rPr>
          <w:rFonts w:ascii="Times New Roman CYR" w:hAnsi="Times New Roman CYR" w:cs="Times New Roman CYR"/>
          <w:sz w:val="16"/>
          <w:szCs w:val="16"/>
        </w:rPr>
        <w:t>{671.1}</w:t>
      </w:r>
    </w:p>
    <w:p w:rsidR="004C578C" w:rsidRPr="0072309E" w:rsidRDefault="003D7AA3" w:rsidP="00E8137A">
      <w:pPr>
        <w:autoSpaceDE w:val="0"/>
        <w:autoSpaceDN w:val="0"/>
        <w:adjustRightInd w:val="0"/>
        <w:spacing w:line="240" w:lineRule="auto"/>
        <w:ind w:firstLine="567"/>
        <w:jc w:val="both"/>
        <w:rPr>
          <w:sz w:val="24"/>
          <w:szCs w:val="24"/>
        </w:rPr>
      </w:pPr>
      <w:r w:rsidRPr="0072309E">
        <w:rPr>
          <w:sz w:val="24"/>
          <w:szCs w:val="24"/>
        </w:rPr>
        <w:t>Описывая Своим ученикам служение Святого Духа</w:t>
      </w:r>
      <w:r w:rsidR="004C578C" w:rsidRPr="0072309E">
        <w:rPr>
          <w:sz w:val="24"/>
          <w:szCs w:val="24"/>
        </w:rPr>
        <w:t xml:space="preserve">, Иисус стремился вдохновить их той радостью и надеждой, </w:t>
      </w:r>
      <w:r w:rsidR="004C578C" w:rsidRPr="0072309E">
        <w:rPr>
          <w:sz w:val="24"/>
          <w:szCs w:val="24"/>
          <w:u w:val="single"/>
        </w:rPr>
        <w:t>которые наполняли Его собственное сердце</w:t>
      </w:r>
      <w:r w:rsidR="004C578C" w:rsidRPr="0072309E">
        <w:rPr>
          <w:sz w:val="24"/>
          <w:szCs w:val="24"/>
        </w:rPr>
        <w:t xml:space="preserve">. Он радовался об обильной помощи, которую предусмотрел для Своей церкви. </w:t>
      </w:r>
      <w:r w:rsidR="004C578C" w:rsidRPr="0072309E">
        <w:rPr>
          <w:b/>
          <w:sz w:val="24"/>
          <w:szCs w:val="24"/>
        </w:rPr>
        <w:t xml:space="preserve">Святой Дух был величайшим из всех даров, которые Он мог испросить у Отца </w:t>
      </w:r>
      <w:r w:rsidR="004C578C" w:rsidRPr="0072309E">
        <w:rPr>
          <w:b/>
          <w:sz w:val="24"/>
          <w:szCs w:val="24"/>
          <w:u w:val="single"/>
        </w:rPr>
        <w:t>для возвышения</w:t>
      </w:r>
      <w:r w:rsidR="004C578C" w:rsidRPr="0072309E">
        <w:rPr>
          <w:b/>
          <w:sz w:val="24"/>
          <w:szCs w:val="24"/>
        </w:rPr>
        <w:t xml:space="preserve"> Своего народа</w:t>
      </w:r>
      <w:r w:rsidR="004C578C" w:rsidRPr="0072309E">
        <w:rPr>
          <w:sz w:val="24"/>
          <w:szCs w:val="24"/>
        </w:rPr>
        <w:t xml:space="preserve">. </w:t>
      </w:r>
      <w:r w:rsidR="004C578C" w:rsidRPr="0072309E">
        <w:rPr>
          <w:b/>
          <w:sz w:val="24"/>
          <w:szCs w:val="24"/>
          <w:u w:val="single"/>
        </w:rPr>
        <w:t>Дух должен был быть дан</w:t>
      </w:r>
      <w:r w:rsidRPr="0072309E">
        <w:rPr>
          <w:sz w:val="24"/>
          <w:szCs w:val="24"/>
        </w:rPr>
        <w:t xml:space="preserve"> (1) </w:t>
      </w:r>
      <w:r w:rsidR="004C578C" w:rsidRPr="0072309E">
        <w:rPr>
          <w:b/>
          <w:sz w:val="24"/>
          <w:szCs w:val="24"/>
          <w:u w:val="single"/>
        </w:rPr>
        <w:t>как возрождающая сила, и</w:t>
      </w:r>
      <w:r w:rsidR="004C578C" w:rsidRPr="0072309E">
        <w:rPr>
          <w:sz w:val="24"/>
          <w:szCs w:val="24"/>
        </w:rPr>
        <w:t xml:space="preserve"> </w:t>
      </w:r>
      <w:r w:rsidRPr="0072309E">
        <w:rPr>
          <w:sz w:val="24"/>
          <w:szCs w:val="24"/>
        </w:rPr>
        <w:t xml:space="preserve">(2) </w:t>
      </w:r>
      <w:r w:rsidR="004C578C" w:rsidRPr="0072309E">
        <w:rPr>
          <w:b/>
          <w:sz w:val="24"/>
          <w:szCs w:val="24"/>
          <w:u w:val="single"/>
        </w:rPr>
        <w:t>без Него жертва Христа была бы тщетной</w:t>
      </w:r>
      <w:r w:rsidR="004C578C" w:rsidRPr="0072309E">
        <w:rPr>
          <w:sz w:val="24"/>
          <w:szCs w:val="24"/>
        </w:rPr>
        <w:t xml:space="preserve">. Сила зла на протяжении веков возрастала, и </w:t>
      </w:r>
      <w:r w:rsidR="004C578C" w:rsidRPr="0072309E">
        <w:rPr>
          <w:sz w:val="24"/>
          <w:szCs w:val="24"/>
          <w:u w:val="single"/>
        </w:rPr>
        <w:t>поразительным было подчинение людей этому сатанинскому рабству</w:t>
      </w:r>
      <w:r w:rsidR="004C578C" w:rsidRPr="0072309E">
        <w:rPr>
          <w:sz w:val="24"/>
          <w:szCs w:val="24"/>
        </w:rPr>
        <w:t xml:space="preserve">. </w:t>
      </w:r>
      <w:r w:rsidRPr="0072309E">
        <w:rPr>
          <w:sz w:val="24"/>
          <w:szCs w:val="24"/>
        </w:rPr>
        <w:t xml:space="preserve">(3) </w:t>
      </w:r>
      <w:r w:rsidR="004C578C" w:rsidRPr="0072309E">
        <w:rPr>
          <w:b/>
          <w:sz w:val="24"/>
          <w:szCs w:val="24"/>
          <w:u w:val="single"/>
        </w:rPr>
        <w:t>Грех мог быть отражён и побеждён лишь могущественным действием Третьей Личности Божества</w:t>
      </w:r>
      <w:r w:rsidR="00CE2D43" w:rsidRPr="0072309E">
        <w:rPr>
          <w:rStyle w:val="af7"/>
          <w:sz w:val="24"/>
          <w:szCs w:val="24"/>
        </w:rPr>
        <w:footnoteReference w:id="19"/>
      </w:r>
      <w:r w:rsidR="004C578C" w:rsidRPr="0072309E">
        <w:rPr>
          <w:sz w:val="24"/>
          <w:szCs w:val="24"/>
        </w:rPr>
        <w:t xml:space="preserve">, </w:t>
      </w:r>
      <w:r w:rsidR="004C578C" w:rsidRPr="0072309E">
        <w:rPr>
          <w:b/>
          <w:sz w:val="24"/>
          <w:szCs w:val="24"/>
        </w:rPr>
        <w:t>Которая должна была прийти не с ослабленной энергией, но в полноте Божественной силы</w:t>
      </w:r>
      <w:r w:rsidR="004C578C" w:rsidRPr="0072309E">
        <w:rPr>
          <w:sz w:val="24"/>
          <w:szCs w:val="24"/>
        </w:rPr>
        <w:t xml:space="preserve">. Именно </w:t>
      </w:r>
      <w:r w:rsidRPr="0072309E">
        <w:rPr>
          <w:sz w:val="24"/>
          <w:szCs w:val="24"/>
        </w:rPr>
        <w:t xml:space="preserve">(4) </w:t>
      </w:r>
      <w:r w:rsidR="004C578C" w:rsidRPr="0072309E">
        <w:rPr>
          <w:b/>
          <w:sz w:val="24"/>
          <w:szCs w:val="24"/>
          <w:u w:val="single"/>
        </w:rPr>
        <w:t xml:space="preserve">Дух делает действенным то, что </w:t>
      </w:r>
      <w:r w:rsidRPr="0072309E">
        <w:rPr>
          <w:b/>
          <w:sz w:val="24"/>
          <w:szCs w:val="24"/>
          <w:u w:val="single"/>
        </w:rPr>
        <w:t xml:space="preserve">было </w:t>
      </w:r>
      <w:r w:rsidR="004C578C" w:rsidRPr="0072309E">
        <w:rPr>
          <w:b/>
          <w:sz w:val="24"/>
          <w:szCs w:val="24"/>
          <w:u w:val="single"/>
        </w:rPr>
        <w:t>совершено Искупителем мира</w:t>
      </w:r>
      <w:r w:rsidR="004C578C" w:rsidRPr="0072309E">
        <w:rPr>
          <w:sz w:val="24"/>
          <w:szCs w:val="24"/>
        </w:rPr>
        <w:t xml:space="preserve">. </w:t>
      </w:r>
      <w:r w:rsidRPr="0072309E">
        <w:rPr>
          <w:sz w:val="24"/>
          <w:szCs w:val="24"/>
        </w:rPr>
        <w:t xml:space="preserve">(5) </w:t>
      </w:r>
      <w:r w:rsidRPr="0072309E">
        <w:rPr>
          <w:sz w:val="24"/>
          <w:szCs w:val="24"/>
          <w:u w:val="single"/>
        </w:rPr>
        <w:t>Именно Дух очищает сердце</w:t>
      </w:r>
      <w:r w:rsidR="004C578C" w:rsidRPr="0072309E">
        <w:rPr>
          <w:sz w:val="24"/>
          <w:szCs w:val="24"/>
        </w:rPr>
        <w:t xml:space="preserve">. </w:t>
      </w:r>
      <w:r w:rsidRPr="0072309E">
        <w:rPr>
          <w:sz w:val="24"/>
          <w:szCs w:val="24"/>
        </w:rPr>
        <w:t xml:space="preserve">(6) </w:t>
      </w:r>
      <w:r w:rsidR="004C578C" w:rsidRPr="0072309E">
        <w:rPr>
          <w:sz w:val="24"/>
          <w:szCs w:val="24"/>
          <w:u w:val="single"/>
        </w:rPr>
        <w:t>Через Духа верующий становится причастником Божественной природы</w:t>
      </w:r>
      <w:r w:rsidR="004C578C" w:rsidRPr="0072309E">
        <w:rPr>
          <w:sz w:val="24"/>
          <w:szCs w:val="24"/>
        </w:rPr>
        <w:t xml:space="preserve">. </w:t>
      </w:r>
      <w:r w:rsidR="004C578C" w:rsidRPr="0072309E">
        <w:rPr>
          <w:b/>
          <w:sz w:val="24"/>
          <w:szCs w:val="24"/>
        </w:rPr>
        <w:t xml:space="preserve">Христос дал Своего Духа как Божественную силу </w:t>
      </w:r>
      <w:r w:rsidR="004C578C" w:rsidRPr="0072309E">
        <w:rPr>
          <w:b/>
          <w:sz w:val="24"/>
          <w:szCs w:val="24"/>
          <w:u w:val="single"/>
        </w:rPr>
        <w:t>для преодоления</w:t>
      </w:r>
      <w:r w:rsidR="004C578C" w:rsidRPr="0072309E">
        <w:rPr>
          <w:b/>
          <w:sz w:val="24"/>
          <w:szCs w:val="24"/>
        </w:rPr>
        <w:t xml:space="preserve"> всех </w:t>
      </w:r>
      <w:r w:rsidR="004C578C" w:rsidRPr="0072309E">
        <w:rPr>
          <w:b/>
          <w:sz w:val="24"/>
          <w:szCs w:val="24"/>
          <w:u w:val="single"/>
        </w:rPr>
        <w:t>наследственных</w:t>
      </w:r>
      <w:r w:rsidR="004C578C" w:rsidRPr="0072309E">
        <w:rPr>
          <w:b/>
          <w:sz w:val="24"/>
          <w:szCs w:val="24"/>
        </w:rPr>
        <w:t xml:space="preserve"> и </w:t>
      </w:r>
      <w:r w:rsidR="004C578C" w:rsidRPr="0072309E">
        <w:rPr>
          <w:b/>
          <w:sz w:val="24"/>
          <w:szCs w:val="24"/>
          <w:u w:val="single"/>
        </w:rPr>
        <w:t>приобретённых</w:t>
      </w:r>
      <w:r w:rsidR="004C578C" w:rsidRPr="0072309E">
        <w:rPr>
          <w:b/>
          <w:sz w:val="24"/>
          <w:szCs w:val="24"/>
        </w:rPr>
        <w:t xml:space="preserve"> склонностей ко злу и </w:t>
      </w:r>
      <w:r w:rsidR="004C578C" w:rsidRPr="0072309E">
        <w:rPr>
          <w:b/>
          <w:sz w:val="24"/>
          <w:szCs w:val="24"/>
          <w:u w:val="single"/>
        </w:rPr>
        <w:t>для запечатления</w:t>
      </w:r>
      <w:r w:rsidR="004C578C" w:rsidRPr="0072309E">
        <w:rPr>
          <w:b/>
          <w:sz w:val="24"/>
          <w:szCs w:val="24"/>
        </w:rPr>
        <w:t xml:space="preserve"> Своего собственного характера в Своей церкви</w:t>
      </w:r>
      <w:r w:rsidR="004C578C" w:rsidRPr="0072309E">
        <w:rPr>
          <w:sz w:val="24"/>
          <w:szCs w:val="24"/>
        </w:rPr>
        <w:t xml:space="preserve">. </w:t>
      </w:r>
      <w:r w:rsidR="004C578C" w:rsidRPr="0072309E">
        <w:rPr>
          <w:rFonts w:ascii="Times New Roman CYR" w:hAnsi="Times New Roman CYR" w:cs="Times New Roman CYR"/>
          <w:sz w:val="16"/>
          <w:szCs w:val="16"/>
        </w:rPr>
        <w:t>{671.2}</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О Духе Иисус сказал: «Он прославит Меня». </w:t>
      </w:r>
      <w:r w:rsidR="00BA0567" w:rsidRPr="0072309E">
        <w:rPr>
          <w:sz w:val="24"/>
          <w:szCs w:val="24"/>
        </w:rPr>
        <w:t>Спаситель пришел, чтобы прославить Отца, продемонстрировав Его любовь</w:t>
      </w:r>
      <w:r w:rsidRPr="0072309E">
        <w:rPr>
          <w:sz w:val="24"/>
          <w:szCs w:val="24"/>
        </w:rPr>
        <w:t xml:space="preserve">; так и Дух должен был прославить Христа, открывая миру Его благодать. </w:t>
      </w:r>
      <w:r w:rsidRPr="0072309E">
        <w:rPr>
          <w:b/>
          <w:sz w:val="24"/>
          <w:szCs w:val="24"/>
        </w:rPr>
        <w:t>Сам образ Божий должен быть восстановлен в человечестве</w:t>
      </w:r>
      <w:r w:rsidRPr="0072309E">
        <w:rPr>
          <w:sz w:val="24"/>
          <w:szCs w:val="24"/>
        </w:rPr>
        <w:t xml:space="preserve">. </w:t>
      </w:r>
      <w:r w:rsidRPr="0072309E">
        <w:rPr>
          <w:b/>
          <w:sz w:val="24"/>
          <w:szCs w:val="24"/>
          <w:u w:val="single"/>
        </w:rPr>
        <w:t>Честь Бога, честь Христа связаны</w:t>
      </w:r>
      <w:r w:rsidR="00BA0567" w:rsidRPr="0072309E">
        <w:rPr>
          <w:b/>
          <w:sz w:val="24"/>
          <w:szCs w:val="24"/>
          <w:u w:val="single"/>
        </w:rPr>
        <w:t xml:space="preserve"> (вовлечены)</w:t>
      </w:r>
      <w:r w:rsidRPr="0072309E">
        <w:rPr>
          <w:b/>
          <w:sz w:val="24"/>
          <w:szCs w:val="24"/>
          <w:u w:val="single"/>
        </w:rPr>
        <w:t xml:space="preserve"> с совершенством характера Его народа</w:t>
      </w:r>
      <w:r w:rsidRPr="0072309E">
        <w:rPr>
          <w:sz w:val="24"/>
          <w:szCs w:val="24"/>
        </w:rPr>
        <w:t xml:space="preserve">. </w:t>
      </w:r>
      <w:r w:rsidRPr="0072309E">
        <w:rPr>
          <w:rFonts w:ascii="Times New Roman CYR" w:hAnsi="Times New Roman CYR" w:cs="Times New Roman CYR"/>
          <w:sz w:val="16"/>
          <w:szCs w:val="16"/>
        </w:rPr>
        <w:t>{671.3}</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w:t>
      </w:r>
      <w:r w:rsidR="00684DE1" w:rsidRPr="0072309E">
        <w:rPr>
          <w:sz w:val="24"/>
          <w:szCs w:val="24"/>
        </w:rPr>
        <w:t>Он, придя, обличит мир о грехе и о правде и о суде</w:t>
      </w:r>
      <w:r w:rsidRPr="0072309E">
        <w:rPr>
          <w:sz w:val="24"/>
          <w:szCs w:val="24"/>
        </w:rPr>
        <w:t xml:space="preserve">». </w:t>
      </w:r>
      <w:r w:rsidRPr="0072309E">
        <w:rPr>
          <w:b/>
          <w:sz w:val="24"/>
          <w:szCs w:val="24"/>
        </w:rPr>
        <w:t>Проповедь слова будет безрезультатной без постоянного присутствия и помощи Святого Духа</w:t>
      </w:r>
      <w:r w:rsidRPr="0072309E">
        <w:rPr>
          <w:sz w:val="24"/>
          <w:szCs w:val="24"/>
        </w:rPr>
        <w:t xml:space="preserve">. </w:t>
      </w:r>
      <w:r w:rsidRPr="0072309E">
        <w:rPr>
          <w:sz w:val="24"/>
          <w:szCs w:val="24"/>
          <w:u w:val="single"/>
        </w:rPr>
        <w:t>Он — единственный действенный Учитель Божественной истины</w:t>
      </w:r>
      <w:r w:rsidRPr="0072309E">
        <w:rPr>
          <w:sz w:val="24"/>
          <w:szCs w:val="24"/>
        </w:rPr>
        <w:t xml:space="preserve">. </w:t>
      </w:r>
      <w:r w:rsidRPr="0072309E">
        <w:rPr>
          <w:b/>
          <w:sz w:val="24"/>
          <w:szCs w:val="24"/>
        </w:rPr>
        <w:t>Лишь тогда, когда истина Духом доводится до сердца, она пробуждает совесть и преображает жизнь</w:t>
      </w:r>
      <w:r w:rsidRPr="0072309E">
        <w:rPr>
          <w:sz w:val="24"/>
          <w:szCs w:val="24"/>
        </w:rPr>
        <w:t xml:space="preserve">. Человек может уметь излагать букву слова Божьего, может быть знаком со всеми его повелениями и обетованиями; но </w:t>
      </w:r>
      <w:r w:rsidRPr="0072309E">
        <w:rPr>
          <w:b/>
          <w:sz w:val="24"/>
          <w:szCs w:val="24"/>
        </w:rPr>
        <w:t>если Святой Дух не внедрит</w:t>
      </w:r>
      <w:r w:rsidR="00684DE1" w:rsidRPr="0072309E">
        <w:rPr>
          <w:b/>
          <w:sz w:val="24"/>
          <w:szCs w:val="24"/>
        </w:rPr>
        <w:t xml:space="preserve"> (не донесёт)</w:t>
      </w:r>
      <w:r w:rsidRPr="0072309E">
        <w:rPr>
          <w:b/>
          <w:sz w:val="24"/>
          <w:szCs w:val="24"/>
        </w:rPr>
        <w:t xml:space="preserve"> истину в сердце</w:t>
      </w:r>
      <w:r w:rsidRPr="0072309E">
        <w:rPr>
          <w:sz w:val="24"/>
          <w:szCs w:val="24"/>
        </w:rPr>
        <w:t xml:space="preserve">, </w:t>
      </w:r>
      <w:r w:rsidR="00684DE1" w:rsidRPr="0072309E">
        <w:rPr>
          <w:sz w:val="24"/>
          <w:szCs w:val="24"/>
        </w:rPr>
        <w:t>ни одна душа не упадет на Камень (</w:t>
      </w:r>
      <w:r w:rsidR="00684DE1" w:rsidRPr="0072309E">
        <w:rPr>
          <w:i/>
          <w:sz w:val="24"/>
          <w:szCs w:val="24"/>
        </w:rPr>
        <w:t>ред. Христа</w:t>
      </w:r>
      <w:r w:rsidR="00684DE1" w:rsidRPr="0072309E">
        <w:rPr>
          <w:sz w:val="24"/>
          <w:szCs w:val="24"/>
        </w:rPr>
        <w:t>) и не сокрушится</w:t>
      </w:r>
      <w:r w:rsidRPr="0072309E">
        <w:rPr>
          <w:sz w:val="24"/>
          <w:szCs w:val="24"/>
        </w:rPr>
        <w:t xml:space="preserve">. Никакое образование, никакие преимущества, сколь бы велики они ни были, не могут сделать человека проводником света без сотрудничества Духа Божьего. </w:t>
      </w:r>
      <w:r w:rsidRPr="0072309E">
        <w:rPr>
          <w:b/>
          <w:sz w:val="24"/>
          <w:szCs w:val="24"/>
        </w:rPr>
        <w:t>Посев евангельского семени не будет успешным, если семя не будет оживотворено небесной росой</w:t>
      </w:r>
      <w:r w:rsidRPr="0072309E">
        <w:rPr>
          <w:sz w:val="24"/>
          <w:szCs w:val="24"/>
        </w:rPr>
        <w:t xml:space="preserve">. Прежде чем была написана хотя бы одна книга Нового Завета, прежде чем была произнесена хотя бы одна евангельская проповедь после вознесения Христа, Святой Дух сошёл на молящихся апостолов. Тогда свидетельство их врагов было таково: </w:t>
      </w:r>
      <w:r w:rsidR="00684DE1" w:rsidRPr="0072309E">
        <w:rPr>
          <w:sz w:val="24"/>
          <w:szCs w:val="24"/>
        </w:rPr>
        <w:t xml:space="preserve">«Вы наполнили Иерусалим учением вашим» </w:t>
      </w:r>
      <w:r w:rsidR="00684DE1" w:rsidRPr="0072309E">
        <w:rPr>
          <w:rFonts w:ascii="Arial Narrow" w:hAnsi="Arial Narrow" w:cs="Times New Roman CYR"/>
          <w:sz w:val="18"/>
          <w:szCs w:val="18"/>
        </w:rPr>
        <w:t>(Деяния 5:28)</w:t>
      </w:r>
      <w:r w:rsidRPr="0072309E">
        <w:rPr>
          <w:sz w:val="24"/>
          <w:szCs w:val="24"/>
        </w:rPr>
        <w:t xml:space="preserve">. </w:t>
      </w:r>
      <w:r w:rsidRPr="0072309E">
        <w:rPr>
          <w:rFonts w:ascii="Times New Roman CYR" w:hAnsi="Times New Roman CYR" w:cs="Times New Roman CYR"/>
          <w:sz w:val="16"/>
          <w:szCs w:val="16"/>
        </w:rPr>
        <w:t>{671.4}</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Христос обещал Своей церкви дар Святого Духа, и это обетование принадлежит нам в той же мере, как и первым ученикам. </w:t>
      </w:r>
      <w:r w:rsidR="00684DE1" w:rsidRPr="0072309E">
        <w:rPr>
          <w:sz w:val="24"/>
          <w:szCs w:val="24"/>
        </w:rPr>
        <w:t>Но, как и любое другое</w:t>
      </w:r>
      <w:r w:rsidRPr="0072309E">
        <w:rPr>
          <w:sz w:val="24"/>
          <w:szCs w:val="24"/>
        </w:rPr>
        <w:t xml:space="preserve"> обетование, оно даётся при условиях. </w:t>
      </w:r>
      <w:r w:rsidR="00684DE1" w:rsidRPr="0072309E">
        <w:rPr>
          <w:sz w:val="24"/>
          <w:szCs w:val="24"/>
        </w:rPr>
        <w:t>Многие веруют и заявляют о своем праве на обетование Господне</w:t>
      </w:r>
      <w:r w:rsidRPr="0072309E">
        <w:rPr>
          <w:sz w:val="24"/>
          <w:szCs w:val="24"/>
        </w:rPr>
        <w:t xml:space="preserve">; они говорят о Христе и о Святом Духе, однако не получают никакой пользы. </w:t>
      </w:r>
      <w:r w:rsidRPr="0072309E">
        <w:rPr>
          <w:b/>
          <w:sz w:val="24"/>
          <w:szCs w:val="24"/>
        </w:rPr>
        <w:t>Они не предают свою душу водительству и управлению Божественных сил</w:t>
      </w:r>
      <w:r w:rsidRPr="0072309E">
        <w:rPr>
          <w:sz w:val="24"/>
          <w:szCs w:val="24"/>
        </w:rPr>
        <w:t xml:space="preserve">. </w:t>
      </w:r>
      <w:r w:rsidR="00684DE1" w:rsidRPr="0072309E">
        <w:rPr>
          <w:b/>
          <w:sz w:val="24"/>
          <w:szCs w:val="24"/>
        </w:rPr>
        <w:t>Мы не можем использовать Святого Духа. Дух должен использовать нас</w:t>
      </w:r>
      <w:r w:rsidRPr="0072309E">
        <w:rPr>
          <w:sz w:val="24"/>
          <w:szCs w:val="24"/>
        </w:rPr>
        <w:t xml:space="preserve">. </w:t>
      </w:r>
      <w:r w:rsidR="00684DE1" w:rsidRPr="0072309E">
        <w:rPr>
          <w:sz w:val="24"/>
          <w:szCs w:val="24"/>
        </w:rPr>
        <w:t xml:space="preserve">Через Духа Бог производит в нас «хотение и действие по Своему благоволению» </w:t>
      </w:r>
      <w:r w:rsidR="00684DE1" w:rsidRPr="0072309E">
        <w:rPr>
          <w:rFonts w:ascii="Arial Narrow" w:hAnsi="Arial Narrow" w:cs="Times New Roman CYR"/>
          <w:sz w:val="18"/>
          <w:szCs w:val="18"/>
        </w:rPr>
        <w:t>(Филиппийцам 2:13)</w:t>
      </w:r>
      <w:r w:rsidR="00684DE1" w:rsidRPr="0072309E">
        <w:rPr>
          <w:sz w:val="24"/>
          <w:szCs w:val="24"/>
        </w:rPr>
        <w:t>.</w:t>
      </w:r>
      <w:r w:rsidRPr="0072309E">
        <w:rPr>
          <w:sz w:val="24"/>
          <w:szCs w:val="24"/>
        </w:rPr>
        <w:t xml:space="preserve"> Но многие не желают подчиниться этому. </w:t>
      </w:r>
      <w:r w:rsidRPr="0072309E">
        <w:rPr>
          <w:sz w:val="24"/>
          <w:szCs w:val="24"/>
          <w:u w:val="single"/>
        </w:rPr>
        <w:t>Они хотят управлять собою сами</w:t>
      </w:r>
      <w:r w:rsidRPr="0072309E">
        <w:rPr>
          <w:sz w:val="24"/>
          <w:szCs w:val="24"/>
        </w:rPr>
        <w:t xml:space="preserve">. Вот почему они не принимают небесного дара. </w:t>
      </w:r>
      <w:r w:rsidRPr="0072309E">
        <w:rPr>
          <w:b/>
          <w:sz w:val="24"/>
          <w:szCs w:val="24"/>
        </w:rPr>
        <w:t>Дух даётся лишь тем, кто смиренно ожидает Бога, кто наблюдает за Его водительством и благодатью</w:t>
      </w:r>
      <w:r w:rsidRPr="0072309E">
        <w:rPr>
          <w:sz w:val="24"/>
          <w:szCs w:val="24"/>
        </w:rPr>
        <w:t xml:space="preserve">. </w:t>
      </w:r>
      <w:r w:rsidR="007D613C" w:rsidRPr="0072309E">
        <w:rPr>
          <w:sz w:val="24"/>
          <w:szCs w:val="24"/>
        </w:rPr>
        <w:t>Сила Божья ждет их просьбы и принятия</w:t>
      </w:r>
      <w:r w:rsidRPr="0072309E">
        <w:rPr>
          <w:sz w:val="24"/>
          <w:szCs w:val="24"/>
        </w:rPr>
        <w:t xml:space="preserve">. </w:t>
      </w:r>
      <w:r w:rsidRPr="0072309E">
        <w:rPr>
          <w:sz w:val="24"/>
          <w:szCs w:val="24"/>
          <w:u w:val="single"/>
        </w:rPr>
        <w:t xml:space="preserve">Это обетованное благословение, </w:t>
      </w:r>
      <w:r w:rsidRPr="0072309E">
        <w:rPr>
          <w:b/>
          <w:sz w:val="24"/>
          <w:szCs w:val="24"/>
          <w:u w:val="single"/>
        </w:rPr>
        <w:t>присваиваемое верой</w:t>
      </w:r>
      <w:r w:rsidRPr="0072309E">
        <w:rPr>
          <w:sz w:val="24"/>
          <w:szCs w:val="24"/>
          <w:u w:val="single"/>
        </w:rPr>
        <w:t xml:space="preserve">, влечёт за </w:t>
      </w:r>
      <w:r w:rsidRPr="0072309E">
        <w:rPr>
          <w:sz w:val="24"/>
          <w:szCs w:val="24"/>
          <w:u w:val="single"/>
        </w:rPr>
        <w:lastRenderedPageBreak/>
        <w:t>собой все прочие благословения</w:t>
      </w:r>
      <w:r w:rsidRPr="0072309E">
        <w:rPr>
          <w:sz w:val="24"/>
          <w:szCs w:val="24"/>
        </w:rPr>
        <w:t xml:space="preserve">. </w:t>
      </w:r>
      <w:r w:rsidR="007D613C" w:rsidRPr="0072309E">
        <w:rPr>
          <w:sz w:val="24"/>
          <w:szCs w:val="24"/>
        </w:rPr>
        <w:t xml:space="preserve">Оно дается по богатству благодати Христовой, и Он готов дать каждой душе </w:t>
      </w:r>
      <w:r w:rsidR="007D613C" w:rsidRPr="0072309E">
        <w:rPr>
          <w:b/>
          <w:sz w:val="24"/>
          <w:szCs w:val="24"/>
        </w:rPr>
        <w:t>в соответствии с ее способностью принять</w:t>
      </w:r>
      <w:r w:rsidRPr="0072309E">
        <w:rPr>
          <w:sz w:val="24"/>
          <w:szCs w:val="24"/>
        </w:rPr>
        <w:t xml:space="preserve">. </w:t>
      </w:r>
      <w:r w:rsidRPr="0072309E">
        <w:rPr>
          <w:rFonts w:ascii="Times New Roman CYR" w:hAnsi="Times New Roman CYR" w:cs="Times New Roman CYR"/>
          <w:sz w:val="16"/>
          <w:szCs w:val="16"/>
        </w:rPr>
        <w:t>{672.1}</w:t>
      </w:r>
    </w:p>
    <w:p w:rsidR="004C578C" w:rsidRPr="0072309E" w:rsidRDefault="007D613C" w:rsidP="00E8137A">
      <w:pPr>
        <w:autoSpaceDE w:val="0"/>
        <w:autoSpaceDN w:val="0"/>
        <w:adjustRightInd w:val="0"/>
        <w:spacing w:line="240" w:lineRule="auto"/>
        <w:ind w:firstLine="567"/>
        <w:jc w:val="both"/>
        <w:rPr>
          <w:sz w:val="24"/>
          <w:szCs w:val="24"/>
        </w:rPr>
      </w:pPr>
      <w:r w:rsidRPr="0072309E">
        <w:rPr>
          <w:sz w:val="24"/>
          <w:szCs w:val="24"/>
        </w:rPr>
        <w:t>В Своей беседе с учениками Иисус не сделал ни одного печального упоминания о Своих страданиях и смерти</w:t>
      </w:r>
      <w:r w:rsidR="004C578C" w:rsidRPr="0072309E">
        <w:rPr>
          <w:sz w:val="24"/>
          <w:szCs w:val="24"/>
        </w:rPr>
        <w:t>. Его последним наследием для них было наследие мира. Он сказал: «</w:t>
      </w:r>
      <w:r w:rsidRPr="0072309E">
        <w:rPr>
          <w:sz w:val="24"/>
          <w:szCs w:val="24"/>
        </w:rPr>
        <w:t>Мир оставляю вам, мир Мой даю вам; не так, как мир дает, Я даю вам. Да не смущается сердце ваше и да не устрашается</w:t>
      </w:r>
      <w:r w:rsidR="004C578C" w:rsidRPr="0072309E">
        <w:rPr>
          <w:sz w:val="24"/>
          <w:szCs w:val="24"/>
        </w:rPr>
        <w:t xml:space="preserve">». </w:t>
      </w:r>
      <w:r w:rsidR="004C578C" w:rsidRPr="0072309E">
        <w:rPr>
          <w:rFonts w:ascii="Times New Roman CYR" w:hAnsi="Times New Roman CYR" w:cs="Times New Roman CYR"/>
          <w:sz w:val="16"/>
          <w:szCs w:val="16"/>
        </w:rPr>
        <w:t>{672.2}</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Перед тем как покинуть верхнюю горницу, </w:t>
      </w:r>
      <w:r w:rsidR="007D613C" w:rsidRPr="0072309E">
        <w:rPr>
          <w:sz w:val="24"/>
          <w:szCs w:val="24"/>
        </w:rPr>
        <w:t>Спаситель вместе со Своими учениками исполнил хвалебную песнь</w:t>
      </w:r>
      <w:r w:rsidRPr="0072309E">
        <w:rPr>
          <w:sz w:val="24"/>
          <w:szCs w:val="24"/>
        </w:rPr>
        <w:t xml:space="preserve">. Его голос звучал не в тонах скорбного плача, но в радостных </w:t>
      </w:r>
      <w:r w:rsidR="007D613C" w:rsidRPr="0072309E">
        <w:rPr>
          <w:sz w:val="24"/>
          <w:szCs w:val="24"/>
        </w:rPr>
        <w:t xml:space="preserve">нотах </w:t>
      </w:r>
      <w:r w:rsidRPr="0072309E">
        <w:rPr>
          <w:sz w:val="24"/>
          <w:szCs w:val="24"/>
        </w:rPr>
        <w:t>пасхального халлел</w:t>
      </w:r>
      <w:r w:rsidR="007D613C" w:rsidRPr="0072309E">
        <w:rPr>
          <w:sz w:val="24"/>
          <w:szCs w:val="24"/>
        </w:rPr>
        <w:t>я</w:t>
      </w:r>
      <w:r w:rsidR="007D613C" w:rsidRPr="0072309E">
        <w:rPr>
          <w:rStyle w:val="af7"/>
          <w:sz w:val="24"/>
          <w:szCs w:val="24"/>
        </w:rPr>
        <w:footnoteReference w:id="20"/>
      </w:r>
      <w:r w:rsidRPr="0072309E">
        <w:rPr>
          <w:sz w:val="24"/>
          <w:szCs w:val="24"/>
        </w:rPr>
        <w:t>:</w:t>
      </w:r>
      <w:r w:rsidR="007D613C" w:rsidRPr="0072309E">
        <w:rPr>
          <w:sz w:val="24"/>
          <w:szCs w:val="24"/>
        </w:rPr>
        <w:t xml:space="preserve"> «Хвалите Господа, все народы, прославляйте Его, все племена; ибо велика милость Его к нам, и истина Господня вовек. Аллилуия» </w:t>
      </w:r>
      <w:r w:rsidR="007D613C" w:rsidRPr="0072309E">
        <w:rPr>
          <w:rFonts w:ascii="Arial Narrow" w:hAnsi="Arial Narrow" w:cs="Times New Roman CYR"/>
          <w:sz w:val="18"/>
          <w:szCs w:val="18"/>
        </w:rPr>
        <w:t>(Псалтирь 116)</w:t>
      </w:r>
      <w:r w:rsidR="007D613C" w:rsidRPr="0072309E">
        <w:rPr>
          <w:sz w:val="24"/>
          <w:szCs w:val="24"/>
        </w:rPr>
        <w:t>.</w:t>
      </w:r>
      <w:r w:rsidRPr="0072309E">
        <w:rPr>
          <w:sz w:val="24"/>
          <w:szCs w:val="24"/>
        </w:rPr>
        <w:t xml:space="preserve"> </w:t>
      </w:r>
      <w:r w:rsidRPr="0072309E">
        <w:rPr>
          <w:rFonts w:ascii="Times New Roman CYR" w:hAnsi="Times New Roman CYR" w:cs="Times New Roman CYR"/>
          <w:sz w:val="16"/>
          <w:szCs w:val="16"/>
        </w:rPr>
        <w:t>{</w:t>
      </w:r>
      <w:r w:rsidR="007D613C" w:rsidRPr="0072309E">
        <w:rPr>
          <w:rFonts w:ascii="Times New Roman CYR" w:hAnsi="Times New Roman CYR" w:cs="Times New Roman CYR"/>
          <w:sz w:val="16"/>
          <w:szCs w:val="16"/>
        </w:rPr>
        <w:t>672.3; 672.4}</w:t>
      </w:r>
    </w:p>
    <w:p w:rsidR="004C578C" w:rsidRPr="0072309E" w:rsidRDefault="007D613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После исполнения гимна они вышли</w:t>
      </w:r>
      <w:r w:rsidR="004C578C" w:rsidRPr="0072309E">
        <w:rPr>
          <w:sz w:val="24"/>
          <w:szCs w:val="24"/>
        </w:rPr>
        <w:t xml:space="preserve">. Пробираясь по многолюдным улицам, они направились к городским воротам, ведущим к Елеонской горе. </w:t>
      </w:r>
      <w:r w:rsidR="00293E63" w:rsidRPr="0072309E">
        <w:rPr>
          <w:sz w:val="24"/>
          <w:szCs w:val="24"/>
        </w:rPr>
        <w:t>Они шли медленно, каждый погруженный в свои мысли</w:t>
      </w:r>
      <w:r w:rsidR="004C578C" w:rsidRPr="0072309E">
        <w:rPr>
          <w:sz w:val="24"/>
          <w:szCs w:val="24"/>
        </w:rPr>
        <w:t xml:space="preserve">. </w:t>
      </w:r>
      <w:r w:rsidR="00293E63" w:rsidRPr="0072309E">
        <w:rPr>
          <w:sz w:val="24"/>
          <w:szCs w:val="24"/>
        </w:rPr>
        <w:t>Когда они приблизились к горе</w:t>
      </w:r>
      <w:r w:rsidR="004C578C" w:rsidRPr="0072309E">
        <w:rPr>
          <w:sz w:val="24"/>
          <w:szCs w:val="24"/>
        </w:rPr>
        <w:t xml:space="preserve">, Иисус сказал тоном глубочайшей печали: </w:t>
      </w:r>
      <w:r w:rsidR="00293E63" w:rsidRPr="0072309E">
        <w:rPr>
          <w:sz w:val="24"/>
          <w:szCs w:val="24"/>
        </w:rPr>
        <w:t xml:space="preserve">«Все вы соблазнитесь о Мне в эту ночь, ибо написано: поражу пастыря и рассеются овцы стада» </w:t>
      </w:r>
      <w:r w:rsidR="00293E63" w:rsidRPr="0072309E">
        <w:rPr>
          <w:rFonts w:ascii="Arial Narrow" w:hAnsi="Arial Narrow" w:cs="Times New Roman CYR"/>
          <w:sz w:val="18"/>
          <w:szCs w:val="18"/>
        </w:rPr>
        <w:t>(Матфея 26:31)</w:t>
      </w:r>
      <w:r w:rsidR="004C578C" w:rsidRPr="0072309E">
        <w:rPr>
          <w:sz w:val="24"/>
          <w:szCs w:val="24"/>
        </w:rPr>
        <w:t xml:space="preserve">. Ученики слушали с скорбью и изумлением. Они вспомнили, как в синагоге Капернаума, когда Христос говорил о Себе как о хлебе жизни, многие соблазнились и отошли от Него. Но двенадцать не проявили неверности. Пётр, говоря от имени братьев, тогда засвидетельствовал свою верность Христу. Тогда Спаситель </w:t>
      </w:r>
      <w:r w:rsidR="00293E63" w:rsidRPr="0072309E">
        <w:rPr>
          <w:sz w:val="24"/>
          <w:szCs w:val="24"/>
        </w:rPr>
        <w:t>произнес</w:t>
      </w:r>
      <w:r w:rsidR="004C578C" w:rsidRPr="0072309E">
        <w:rPr>
          <w:sz w:val="24"/>
          <w:szCs w:val="24"/>
        </w:rPr>
        <w:t xml:space="preserve">: </w:t>
      </w:r>
      <w:r w:rsidR="00293E63" w:rsidRPr="0072309E">
        <w:rPr>
          <w:sz w:val="24"/>
          <w:szCs w:val="24"/>
        </w:rPr>
        <w:t xml:space="preserve">«Не двенадцать ли вас избрал Я? но один из вас есть диавол» </w:t>
      </w:r>
      <w:r w:rsidR="00293E63" w:rsidRPr="0072309E">
        <w:rPr>
          <w:rFonts w:ascii="Arial Narrow" w:hAnsi="Arial Narrow" w:cs="Times New Roman CYR"/>
          <w:sz w:val="18"/>
          <w:szCs w:val="18"/>
        </w:rPr>
        <w:t>(Иоанна 6:70)</w:t>
      </w:r>
      <w:r w:rsidR="004C578C" w:rsidRPr="0072309E">
        <w:rPr>
          <w:sz w:val="24"/>
          <w:szCs w:val="24"/>
        </w:rPr>
        <w:t xml:space="preserve">. В верхней горнице Иисус сказал, что один из двенадцати предаст Его и что Пётр отречётся от Него. </w:t>
      </w:r>
      <w:r w:rsidR="004C578C" w:rsidRPr="0072309E">
        <w:rPr>
          <w:b/>
          <w:sz w:val="24"/>
          <w:szCs w:val="24"/>
        </w:rPr>
        <w:t>Но теперь Его слова включали всех</w:t>
      </w:r>
      <w:r w:rsidR="004C578C" w:rsidRPr="0072309E">
        <w:rPr>
          <w:sz w:val="24"/>
          <w:szCs w:val="24"/>
        </w:rPr>
        <w:t xml:space="preserve">. </w:t>
      </w:r>
      <w:r w:rsidR="004C578C" w:rsidRPr="0072309E">
        <w:rPr>
          <w:rFonts w:ascii="Times New Roman CYR" w:hAnsi="Times New Roman CYR" w:cs="Times New Roman CYR"/>
          <w:sz w:val="16"/>
          <w:szCs w:val="16"/>
        </w:rPr>
        <w:t>{673.1}</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Теперь раздался голос Петра, горячо возражающего: «</w:t>
      </w:r>
      <w:r w:rsidR="002F6F11" w:rsidRPr="0072309E">
        <w:rPr>
          <w:sz w:val="24"/>
          <w:szCs w:val="24"/>
        </w:rPr>
        <w:t>Если и все соблазнятся о Тебе, я никогда не соблазнюсь</w:t>
      </w:r>
      <w:r w:rsidRPr="0072309E">
        <w:rPr>
          <w:sz w:val="24"/>
          <w:szCs w:val="24"/>
        </w:rPr>
        <w:t>». В верхней горнице он заявил: «</w:t>
      </w:r>
      <w:r w:rsidR="002F6F11" w:rsidRPr="0072309E">
        <w:rPr>
          <w:sz w:val="24"/>
          <w:szCs w:val="24"/>
        </w:rPr>
        <w:t>Я душу мою положу за Тебя</w:t>
      </w:r>
      <w:r w:rsidRPr="0072309E">
        <w:rPr>
          <w:sz w:val="24"/>
          <w:szCs w:val="24"/>
        </w:rPr>
        <w:t xml:space="preserve">». Иисус предупредил его, </w:t>
      </w:r>
      <w:r w:rsidR="00A24FF9" w:rsidRPr="0072309E">
        <w:rPr>
          <w:sz w:val="24"/>
          <w:szCs w:val="24"/>
        </w:rPr>
        <w:t xml:space="preserve">что в эту роковую ночь </w:t>
      </w:r>
      <w:r w:rsidRPr="0072309E">
        <w:rPr>
          <w:sz w:val="24"/>
          <w:szCs w:val="24"/>
        </w:rPr>
        <w:t xml:space="preserve">он отречётся от своего Спасителя. Теперь Христос повторяет предупреждение: </w:t>
      </w:r>
      <w:r w:rsidR="00A24FF9" w:rsidRPr="0072309E">
        <w:rPr>
          <w:sz w:val="24"/>
          <w:szCs w:val="24"/>
        </w:rPr>
        <w:t xml:space="preserve">«Истинно говорю тебе, что ты ныне, в эту ночь, прежде, нежели дважды пропоет петух, трижды отречешься от Меня». Но Петр еще с большим пылом настаивал: «Хотя бы мне надлежало и умереть с Тобою, не отрекусь от Тебя. </w:t>
      </w:r>
      <w:r w:rsidR="00A24FF9" w:rsidRPr="0072309E">
        <w:rPr>
          <w:b/>
          <w:sz w:val="24"/>
          <w:szCs w:val="24"/>
        </w:rPr>
        <w:t>То же и все говорили</w:t>
      </w:r>
      <w:r w:rsidR="00A24FF9" w:rsidRPr="0072309E">
        <w:rPr>
          <w:sz w:val="24"/>
          <w:szCs w:val="24"/>
        </w:rPr>
        <w:t xml:space="preserve">» </w:t>
      </w:r>
      <w:r w:rsidR="00A24FF9" w:rsidRPr="0072309E">
        <w:rPr>
          <w:rFonts w:ascii="Arial Narrow" w:hAnsi="Arial Narrow" w:cs="Times New Roman CYR"/>
          <w:sz w:val="18"/>
          <w:szCs w:val="18"/>
        </w:rPr>
        <w:t>(Марка 14:29—31)</w:t>
      </w:r>
      <w:r w:rsidRPr="0072309E">
        <w:rPr>
          <w:sz w:val="24"/>
          <w:szCs w:val="24"/>
        </w:rPr>
        <w:t xml:space="preserve">. В своей самоуверенности они отвергли повторяющееся свидетельство Того, Кто знал. </w:t>
      </w:r>
      <w:r w:rsidRPr="0072309E">
        <w:rPr>
          <w:b/>
          <w:sz w:val="24"/>
          <w:szCs w:val="24"/>
        </w:rPr>
        <w:t>Они были не готовы к испытанию; когда искушение настигнет их, они поймут собственную слабость</w:t>
      </w:r>
      <w:r w:rsidRPr="0072309E">
        <w:rPr>
          <w:sz w:val="24"/>
          <w:szCs w:val="24"/>
        </w:rPr>
        <w:t xml:space="preserve">. </w:t>
      </w:r>
      <w:r w:rsidRPr="0072309E">
        <w:rPr>
          <w:rFonts w:ascii="Times New Roman CYR" w:hAnsi="Times New Roman CYR" w:cs="Times New Roman CYR"/>
          <w:sz w:val="16"/>
          <w:szCs w:val="16"/>
        </w:rPr>
        <w:t>{673.2}</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Когда Пётр говорил, что последует за своим Господом в темницу и на смерть, </w:t>
      </w:r>
      <w:r w:rsidR="00A24FF9" w:rsidRPr="0072309E">
        <w:rPr>
          <w:sz w:val="24"/>
          <w:szCs w:val="24"/>
        </w:rPr>
        <w:t>он действительно говорил, что думал</w:t>
      </w:r>
      <w:r w:rsidRPr="0072309E">
        <w:rPr>
          <w:sz w:val="24"/>
          <w:szCs w:val="24"/>
        </w:rPr>
        <w:t xml:space="preserve">; но </w:t>
      </w:r>
      <w:r w:rsidRPr="0072309E">
        <w:rPr>
          <w:b/>
          <w:sz w:val="24"/>
          <w:szCs w:val="24"/>
        </w:rPr>
        <w:t>он не знал самого себя</w:t>
      </w:r>
      <w:r w:rsidRPr="0072309E">
        <w:rPr>
          <w:sz w:val="24"/>
          <w:szCs w:val="24"/>
        </w:rPr>
        <w:t xml:space="preserve">. </w:t>
      </w:r>
      <w:r w:rsidRPr="0072309E">
        <w:rPr>
          <w:b/>
          <w:sz w:val="24"/>
          <w:szCs w:val="24"/>
          <w:u w:val="single"/>
        </w:rPr>
        <w:t>В его сердце скрывались элементы зла, которые обстоятельства должны были разжечь к жизни</w:t>
      </w:r>
      <w:r w:rsidRPr="0072309E">
        <w:rPr>
          <w:sz w:val="24"/>
          <w:szCs w:val="24"/>
        </w:rPr>
        <w:t xml:space="preserve">. </w:t>
      </w:r>
      <w:r w:rsidR="00A24FF9" w:rsidRPr="0072309E">
        <w:rPr>
          <w:sz w:val="24"/>
          <w:szCs w:val="24"/>
        </w:rPr>
        <w:t>Если бы он не осознал свою опасность, это привело бы к его вечной погибели</w:t>
      </w:r>
      <w:r w:rsidRPr="0072309E">
        <w:rPr>
          <w:sz w:val="24"/>
          <w:szCs w:val="24"/>
        </w:rPr>
        <w:t xml:space="preserve">. </w:t>
      </w:r>
      <w:r w:rsidRPr="0072309E">
        <w:rPr>
          <w:b/>
          <w:sz w:val="24"/>
          <w:szCs w:val="24"/>
        </w:rPr>
        <w:t xml:space="preserve">Спаситель видел в нём самолюбие и самоуверенность, </w:t>
      </w:r>
      <w:r w:rsidRPr="0072309E">
        <w:rPr>
          <w:b/>
          <w:sz w:val="24"/>
          <w:szCs w:val="24"/>
          <w:u w:val="single"/>
        </w:rPr>
        <w:t>которые могли бы превозмочь даже его любовь ко Христу</w:t>
      </w:r>
      <w:r w:rsidRPr="0072309E">
        <w:rPr>
          <w:sz w:val="24"/>
          <w:szCs w:val="24"/>
        </w:rPr>
        <w:t xml:space="preserve">. В его опыте обнаружилось много </w:t>
      </w:r>
      <w:r w:rsidR="00A24FF9" w:rsidRPr="0072309E">
        <w:rPr>
          <w:sz w:val="24"/>
          <w:szCs w:val="24"/>
        </w:rPr>
        <w:t>слабостей,</w:t>
      </w:r>
      <w:r w:rsidRPr="0072309E">
        <w:rPr>
          <w:sz w:val="24"/>
          <w:szCs w:val="24"/>
        </w:rPr>
        <w:t xml:space="preserve"> </w:t>
      </w:r>
      <w:r w:rsidR="00A24FF9" w:rsidRPr="0072309E">
        <w:rPr>
          <w:sz w:val="24"/>
          <w:szCs w:val="24"/>
          <w:u w:val="single"/>
        </w:rPr>
        <w:t>неискорененные грехи</w:t>
      </w:r>
      <w:r w:rsidRPr="0072309E">
        <w:rPr>
          <w:sz w:val="24"/>
          <w:szCs w:val="24"/>
        </w:rPr>
        <w:t xml:space="preserve">, небрежность духа, </w:t>
      </w:r>
      <w:r w:rsidR="00A24FF9" w:rsidRPr="0072309E">
        <w:rPr>
          <w:sz w:val="24"/>
          <w:szCs w:val="24"/>
          <w:u w:val="single"/>
        </w:rPr>
        <w:t xml:space="preserve">неосвящённый </w:t>
      </w:r>
      <w:r w:rsidRPr="0072309E">
        <w:rPr>
          <w:sz w:val="24"/>
          <w:szCs w:val="24"/>
          <w:u w:val="single"/>
        </w:rPr>
        <w:t>нрав</w:t>
      </w:r>
      <w:r w:rsidRPr="0072309E">
        <w:rPr>
          <w:sz w:val="24"/>
          <w:szCs w:val="24"/>
        </w:rPr>
        <w:t xml:space="preserve">, беспечность при вступлении в искушение. </w:t>
      </w:r>
      <w:r w:rsidRPr="0072309E">
        <w:rPr>
          <w:b/>
          <w:sz w:val="24"/>
          <w:szCs w:val="24"/>
        </w:rPr>
        <w:t>Торжественное предупреждение Христа было призывом к исследованию сердца</w:t>
      </w:r>
      <w:r w:rsidRPr="0072309E">
        <w:rPr>
          <w:sz w:val="24"/>
          <w:szCs w:val="24"/>
        </w:rPr>
        <w:t xml:space="preserve">. </w:t>
      </w:r>
      <w:r w:rsidRPr="0072309E">
        <w:rPr>
          <w:b/>
          <w:sz w:val="24"/>
          <w:szCs w:val="24"/>
          <w:u w:val="single"/>
        </w:rPr>
        <w:t>Петру нужно было не доверять себе</w:t>
      </w:r>
      <w:r w:rsidRPr="0072309E">
        <w:rPr>
          <w:sz w:val="24"/>
          <w:szCs w:val="24"/>
        </w:rPr>
        <w:t xml:space="preserve"> и иметь более глубокую веру во Христа. Если бы он со смирением принял предупреждение, он воззвал бы к Пастырю стада, чтобы Он сохранил Своих овец. Когда на Галилейском море он начал тонуть, он воскликнул: </w:t>
      </w:r>
      <w:r w:rsidR="00A24FF9" w:rsidRPr="0072309E">
        <w:rPr>
          <w:sz w:val="24"/>
          <w:szCs w:val="24"/>
        </w:rPr>
        <w:t xml:space="preserve">«Господи, спаси меня» </w:t>
      </w:r>
      <w:r w:rsidR="00A24FF9" w:rsidRPr="0072309E">
        <w:rPr>
          <w:rFonts w:ascii="Arial Narrow" w:hAnsi="Arial Narrow" w:cs="Times New Roman CYR"/>
          <w:sz w:val="18"/>
          <w:szCs w:val="18"/>
        </w:rPr>
        <w:t>(Матфея 14:30)</w:t>
      </w:r>
      <w:r w:rsidRPr="0072309E">
        <w:rPr>
          <w:sz w:val="24"/>
          <w:szCs w:val="24"/>
        </w:rPr>
        <w:t xml:space="preserve">. </w:t>
      </w:r>
      <w:r w:rsidR="00A24FF9" w:rsidRPr="0072309E">
        <w:rPr>
          <w:sz w:val="24"/>
          <w:szCs w:val="24"/>
        </w:rPr>
        <w:t>Тогда рука Христа протянулась, чтобы схватить его за руку</w:t>
      </w:r>
      <w:r w:rsidRPr="0072309E">
        <w:rPr>
          <w:sz w:val="24"/>
          <w:szCs w:val="24"/>
        </w:rPr>
        <w:t xml:space="preserve">. Так и теперь, </w:t>
      </w:r>
      <w:r w:rsidRPr="0072309E">
        <w:rPr>
          <w:sz w:val="24"/>
          <w:szCs w:val="24"/>
          <w:u w:val="single"/>
        </w:rPr>
        <w:t>если бы он воззвал к Иисусу</w:t>
      </w:r>
      <w:r w:rsidRPr="0072309E">
        <w:rPr>
          <w:sz w:val="24"/>
          <w:szCs w:val="24"/>
        </w:rPr>
        <w:t xml:space="preserve">: </w:t>
      </w:r>
      <w:r w:rsidRPr="0072309E">
        <w:rPr>
          <w:b/>
          <w:sz w:val="24"/>
          <w:szCs w:val="24"/>
        </w:rPr>
        <w:t>спаси меня от самого себя, он был бы сохранён</w:t>
      </w:r>
      <w:r w:rsidRPr="0072309E">
        <w:rPr>
          <w:sz w:val="24"/>
          <w:szCs w:val="24"/>
        </w:rPr>
        <w:t xml:space="preserve">. </w:t>
      </w:r>
      <w:r w:rsidR="0019553A" w:rsidRPr="0072309E">
        <w:rPr>
          <w:sz w:val="24"/>
          <w:szCs w:val="24"/>
          <w:u w:val="single"/>
        </w:rPr>
        <w:t xml:space="preserve">Но </w:t>
      </w:r>
      <w:r w:rsidR="0019553A" w:rsidRPr="0072309E">
        <w:rPr>
          <w:b/>
          <w:sz w:val="24"/>
          <w:szCs w:val="24"/>
          <w:u w:val="single"/>
        </w:rPr>
        <w:t>Петр почувствовал, что ему не доверяют, и посчитал это жестоким</w:t>
      </w:r>
      <w:r w:rsidRPr="0072309E">
        <w:rPr>
          <w:sz w:val="24"/>
          <w:szCs w:val="24"/>
        </w:rPr>
        <w:t xml:space="preserve">. </w:t>
      </w:r>
      <w:r w:rsidRPr="0072309E">
        <w:rPr>
          <w:b/>
          <w:sz w:val="24"/>
          <w:szCs w:val="24"/>
        </w:rPr>
        <w:t>Он уже был уязвлён и стал ещё настойчивее в своей самоуверенности</w:t>
      </w:r>
      <w:r w:rsidRPr="0072309E">
        <w:rPr>
          <w:sz w:val="24"/>
          <w:szCs w:val="24"/>
        </w:rPr>
        <w:t xml:space="preserve">. </w:t>
      </w:r>
      <w:r w:rsidRPr="0072309E">
        <w:rPr>
          <w:rFonts w:ascii="Times New Roman CYR" w:hAnsi="Times New Roman CYR" w:cs="Times New Roman CYR"/>
          <w:sz w:val="16"/>
          <w:szCs w:val="16"/>
        </w:rPr>
        <w:t>{673.3}</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Иисус с состраданием взирает на Своих учеников. Он не может избавить их от испытания, но не оставляет их без утешения. </w:t>
      </w:r>
      <w:r w:rsidRPr="0072309E">
        <w:rPr>
          <w:b/>
          <w:sz w:val="24"/>
          <w:szCs w:val="24"/>
        </w:rPr>
        <w:t xml:space="preserve">Он уверяет их, что </w:t>
      </w:r>
      <w:r w:rsidR="0019553A" w:rsidRPr="0072309E">
        <w:rPr>
          <w:b/>
          <w:sz w:val="24"/>
          <w:szCs w:val="24"/>
        </w:rPr>
        <w:t xml:space="preserve">разобьет оковы смерти </w:t>
      </w:r>
      <w:r w:rsidRPr="0072309E">
        <w:rPr>
          <w:b/>
          <w:sz w:val="24"/>
          <w:szCs w:val="24"/>
        </w:rPr>
        <w:t>и что Его любовь к ним не иссякнет</w:t>
      </w:r>
      <w:r w:rsidRPr="0072309E">
        <w:rPr>
          <w:sz w:val="24"/>
          <w:szCs w:val="24"/>
        </w:rPr>
        <w:t xml:space="preserve">. </w:t>
      </w:r>
      <w:r w:rsidR="0019553A" w:rsidRPr="0072309E">
        <w:rPr>
          <w:sz w:val="24"/>
          <w:szCs w:val="24"/>
        </w:rPr>
        <w:t xml:space="preserve">«По воскресении же Моем, — говорит Он, — предварю вас в Галилее» </w:t>
      </w:r>
      <w:r w:rsidR="0019553A" w:rsidRPr="0072309E">
        <w:rPr>
          <w:rFonts w:ascii="Arial Narrow" w:hAnsi="Arial Narrow" w:cs="Times New Roman CYR"/>
          <w:sz w:val="18"/>
          <w:szCs w:val="18"/>
        </w:rPr>
        <w:t>(Матфея 26:32)</w:t>
      </w:r>
      <w:r w:rsidRPr="0072309E">
        <w:rPr>
          <w:sz w:val="24"/>
          <w:szCs w:val="24"/>
        </w:rPr>
        <w:t xml:space="preserve">. </w:t>
      </w:r>
      <w:r w:rsidRPr="0072309E">
        <w:rPr>
          <w:b/>
          <w:sz w:val="24"/>
          <w:szCs w:val="24"/>
        </w:rPr>
        <w:t>Прежде отречения им дано уверение в прощении</w:t>
      </w:r>
      <w:r w:rsidRPr="0072309E">
        <w:rPr>
          <w:sz w:val="24"/>
          <w:szCs w:val="24"/>
        </w:rPr>
        <w:t xml:space="preserve">. После Его смерти и воскресения они узнали, что прощены и дороги сердцу Христа. </w:t>
      </w:r>
      <w:r w:rsidRPr="0072309E">
        <w:rPr>
          <w:rFonts w:ascii="Times New Roman CYR" w:hAnsi="Times New Roman CYR" w:cs="Times New Roman CYR"/>
          <w:sz w:val="16"/>
          <w:szCs w:val="16"/>
        </w:rPr>
        <w:t>{674.1}</w:t>
      </w:r>
    </w:p>
    <w:p w:rsidR="004C578C" w:rsidRPr="0072309E" w:rsidRDefault="00BE15CC" w:rsidP="00E8137A">
      <w:pPr>
        <w:autoSpaceDE w:val="0"/>
        <w:autoSpaceDN w:val="0"/>
        <w:adjustRightInd w:val="0"/>
        <w:spacing w:line="240" w:lineRule="auto"/>
        <w:ind w:firstLine="567"/>
        <w:jc w:val="both"/>
        <w:rPr>
          <w:sz w:val="24"/>
          <w:szCs w:val="24"/>
        </w:rPr>
      </w:pPr>
      <w:r w:rsidRPr="0072309E">
        <w:rPr>
          <w:sz w:val="24"/>
          <w:szCs w:val="24"/>
        </w:rPr>
        <w:t>Иисус и ученики шли в Гефсиманский сад, расположенный у подножия горы Елеонской</w:t>
      </w:r>
      <w:r w:rsidR="004C578C" w:rsidRPr="0072309E">
        <w:rPr>
          <w:sz w:val="24"/>
          <w:szCs w:val="24"/>
        </w:rPr>
        <w:t xml:space="preserve">, в </w:t>
      </w:r>
      <w:r w:rsidR="004C578C" w:rsidRPr="0072309E">
        <w:rPr>
          <w:sz w:val="24"/>
          <w:szCs w:val="24"/>
          <w:u w:val="single"/>
        </w:rPr>
        <w:t>уединённое место, которое Он часто посещал</w:t>
      </w:r>
      <w:r w:rsidR="004C578C" w:rsidRPr="0072309E">
        <w:rPr>
          <w:sz w:val="24"/>
          <w:szCs w:val="24"/>
        </w:rPr>
        <w:t xml:space="preserve"> для размышления и молитвы. Спаситель объяснял </w:t>
      </w:r>
      <w:r w:rsidR="004C578C" w:rsidRPr="0072309E">
        <w:rPr>
          <w:sz w:val="24"/>
          <w:szCs w:val="24"/>
        </w:rPr>
        <w:lastRenderedPageBreak/>
        <w:t xml:space="preserve">ученикам Свою миссию для мира и ту духовную связь с Ним, которую они должны были поддерживать. </w:t>
      </w:r>
      <w:r w:rsidRPr="0072309E">
        <w:rPr>
          <w:sz w:val="24"/>
          <w:szCs w:val="24"/>
        </w:rPr>
        <w:t>Теперь Он иллюстрирует Свой урок наглядным примером</w:t>
      </w:r>
      <w:r w:rsidR="004C578C" w:rsidRPr="0072309E">
        <w:rPr>
          <w:sz w:val="24"/>
          <w:szCs w:val="24"/>
        </w:rPr>
        <w:t xml:space="preserve">. Ярко светит луна и открывает Ему пышно разросшуюся виноградную лозу. Обратив на неё внимание учеников, Он использует её </w:t>
      </w:r>
      <w:r w:rsidRPr="0072309E">
        <w:rPr>
          <w:sz w:val="24"/>
          <w:szCs w:val="24"/>
        </w:rPr>
        <w:t>в качестве символа</w:t>
      </w:r>
      <w:r w:rsidR="004C578C" w:rsidRPr="0072309E">
        <w:rPr>
          <w:sz w:val="24"/>
          <w:szCs w:val="24"/>
        </w:rPr>
        <w:t xml:space="preserve">. </w:t>
      </w:r>
      <w:r w:rsidR="004C578C" w:rsidRPr="0072309E">
        <w:rPr>
          <w:rFonts w:ascii="Times New Roman CYR" w:hAnsi="Times New Roman CYR" w:cs="Times New Roman CYR"/>
          <w:sz w:val="16"/>
          <w:szCs w:val="16"/>
        </w:rPr>
        <w:t>{674.2}</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w:t>
      </w:r>
      <w:r w:rsidR="00BE15CC" w:rsidRPr="0072309E">
        <w:rPr>
          <w:sz w:val="24"/>
          <w:szCs w:val="24"/>
        </w:rPr>
        <w:t>Я есмь истинная виноградная Лоза</w:t>
      </w:r>
      <w:r w:rsidRPr="0072309E">
        <w:rPr>
          <w:sz w:val="24"/>
          <w:szCs w:val="24"/>
        </w:rPr>
        <w:t xml:space="preserve">», — говорит Он. Вместо того чтобы избрать изящную пальму, высокий кедр или крепкий дуб, </w:t>
      </w:r>
      <w:r w:rsidRPr="0072309E">
        <w:rPr>
          <w:b/>
          <w:sz w:val="24"/>
          <w:szCs w:val="24"/>
        </w:rPr>
        <w:t>Иисус берёт лозу с её цепляющимися усиками, чтобы представить Себя</w:t>
      </w:r>
      <w:r w:rsidRPr="0072309E">
        <w:rPr>
          <w:sz w:val="24"/>
          <w:szCs w:val="24"/>
        </w:rPr>
        <w:t xml:space="preserve">. </w:t>
      </w:r>
      <w:r w:rsidRPr="0072309E">
        <w:rPr>
          <w:sz w:val="24"/>
          <w:szCs w:val="24"/>
          <w:u w:val="single"/>
        </w:rPr>
        <w:t>Пальма, кедр и дуб стоят сами по себе; им не требуется опора</w:t>
      </w:r>
      <w:r w:rsidRPr="0072309E">
        <w:rPr>
          <w:sz w:val="24"/>
          <w:szCs w:val="24"/>
        </w:rPr>
        <w:t xml:space="preserve">. </w:t>
      </w:r>
      <w:r w:rsidR="00BE15CC" w:rsidRPr="0072309E">
        <w:rPr>
          <w:sz w:val="24"/>
          <w:szCs w:val="24"/>
        </w:rPr>
        <w:t xml:space="preserve">Но </w:t>
      </w:r>
      <w:r w:rsidR="00BE15CC" w:rsidRPr="0072309E">
        <w:rPr>
          <w:sz w:val="24"/>
          <w:szCs w:val="24"/>
          <w:u w:val="single"/>
        </w:rPr>
        <w:t>виноградная лоза вьется вокруг подпорки и таким образом поднимается к небу</w:t>
      </w:r>
      <w:r w:rsidRPr="0072309E">
        <w:rPr>
          <w:sz w:val="24"/>
          <w:szCs w:val="24"/>
        </w:rPr>
        <w:t xml:space="preserve">. </w:t>
      </w:r>
      <w:r w:rsidRPr="0072309E">
        <w:rPr>
          <w:b/>
          <w:sz w:val="24"/>
          <w:szCs w:val="24"/>
          <w:u w:val="single"/>
        </w:rPr>
        <w:t>Так и Христос в Своей человеческой природе был зависим от Божественной силы</w:t>
      </w:r>
      <w:r w:rsidRPr="0072309E">
        <w:rPr>
          <w:sz w:val="24"/>
          <w:szCs w:val="24"/>
        </w:rPr>
        <w:t xml:space="preserve">. </w:t>
      </w:r>
      <w:r w:rsidR="00BE15CC" w:rsidRPr="0072309E">
        <w:rPr>
          <w:sz w:val="24"/>
          <w:szCs w:val="24"/>
        </w:rPr>
        <w:t xml:space="preserve">«Я ничего не могу творить Сам от Себя», — говорил Он </w:t>
      </w:r>
      <w:r w:rsidR="00BE15CC" w:rsidRPr="0072309E">
        <w:rPr>
          <w:rFonts w:ascii="Arial Narrow" w:hAnsi="Arial Narrow" w:cs="Times New Roman CYR"/>
          <w:sz w:val="18"/>
          <w:szCs w:val="18"/>
        </w:rPr>
        <w:t>(Иоанна 5:30)</w:t>
      </w:r>
      <w:r w:rsidRPr="0072309E">
        <w:rPr>
          <w:sz w:val="24"/>
          <w:szCs w:val="24"/>
        </w:rPr>
        <w:t xml:space="preserve">. </w:t>
      </w:r>
      <w:r w:rsidRPr="0072309E">
        <w:rPr>
          <w:rFonts w:ascii="Times New Roman CYR" w:hAnsi="Times New Roman CYR" w:cs="Times New Roman CYR"/>
          <w:sz w:val="16"/>
          <w:szCs w:val="16"/>
        </w:rPr>
        <w:t>{674.3}</w:t>
      </w:r>
    </w:p>
    <w:p w:rsidR="00BE15C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w:t>
      </w:r>
      <w:r w:rsidR="00BE15CC" w:rsidRPr="0072309E">
        <w:rPr>
          <w:sz w:val="24"/>
          <w:szCs w:val="24"/>
        </w:rPr>
        <w:t>Я есмь истинная виноградная Лоза</w:t>
      </w:r>
      <w:r w:rsidRPr="0072309E">
        <w:rPr>
          <w:sz w:val="24"/>
          <w:szCs w:val="24"/>
        </w:rPr>
        <w:t xml:space="preserve">». Иудеи всегда считали лозу самым благородным из растений и образом всего сильного, превосходного и плодоносного. Израиль был представлен как виноградная лоза, которую Бог насадил </w:t>
      </w:r>
      <w:r w:rsidR="00BE15CC" w:rsidRPr="0072309E">
        <w:rPr>
          <w:sz w:val="24"/>
          <w:szCs w:val="24"/>
        </w:rPr>
        <w:t>в земле обетованной</w:t>
      </w:r>
      <w:r w:rsidRPr="0072309E">
        <w:rPr>
          <w:sz w:val="24"/>
          <w:szCs w:val="24"/>
        </w:rPr>
        <w:t xml:space="preserve">. </w:t>
      </w:r>
      <w:r w:rsidRPr="0072309E">
        <w:rPr>
          <w:b/>
          <w:sz w:val="24"/>
          <w:szCs w:val="24"/>
          <w:u w:val="single"/>
        </w:rPr>
        <w:t>Иудеи основывали свою надежду на спасение на факте своей принадлежности к Израилю.</w:t>
      </w:r>
      <w:r w:rsidRPr="0072309E">
        <w:rPr>
          <w:sz w:val="24"/>
          <w:szCs w:val="24"/>
        </w:rPr>
        <w:t xml:space="preserve"> </w:t>
      </w:r>
      <w:r w:rsidR="0085431B" w:rsidRPr="0072309E">
        <w:rPr>
          <w:sz w:val="24"/>
          <w:szCs w:val="24"/>
        </w:rPr>
        <w:t>Но Иисус говорит: «Я есмь истинная виноградная Лоза»</w:t>
      </w:r>
      <w:r w:rsidRPr="0072309E">
        <w:rPr>
          <w:sz w:val="24"/>
          <w:szCs w:val="24"/>
        </w:rPr>
        <w:t xml:space="preserve">. </w:t>
      </w:r>
      <w:r w:rsidRPr="0072309E">
        <w:rPr>
          <w:b/>
          <w:sz w:val="24"/>
          <w:szCs w:val="24"/>
        </w:rPr>
        <w:t>Не думайте, что через связь с Израилем вы можете стать причастниками жизни Божьей и наследниками Его обетования</w:t>
      </w:r>
      <w:r w:rsidRPr="0072309E">
        <w:rPr>
          <w:sz w:val="24"/>
          <w:szCs w:val="24"/>
        </w:rPr>
        <w:t xml:space="preserve">. </w:t>
      </w:r>
      <w:r w:rsidR="0085431B" w:rsidRPr="0072309E">
        <w:rPr>
          <w:b/>
          <w:sz w:val="24"/>
          <w:szCs w:val="24"/>
        </w:rPr>
        <w:t>Только через Меня вы получаете духовную жизнь</w:t>
      </w:r>
      <w:r w:rsidRPr="0072309E">
        <w:rPr>
          <w:sz w:val="24"/>
          <w:szCs w:val="24"/>
        </w:rPr>
        <w:t xml:space="preserve">. </w:t>
      </w:r>
      <w:r w:rsidRPr="0072309E">
        <w:rPr>
          <w:rFonts w:ascii="Times New Roman CYR" w:hAnsi="Times New Roman CYR" w:cs="Times New Roman CYR"/>
          <w:sz w:val="16"/>
          <w:szCs w:val="16"/>
        </w:rPr>
        <w:t>{675.1}</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w:t>
      </w:r>
      <w:r w:rsidR="0085431B" w:rsidRPr="0072309E">
        <w:rPr>
          <w:sz w:val="24"/>
          <w:szCs w:val="24"/>
        </w:rPr>
        <w:t>Я есмь истинная виноградная лоза, а Отец Мой — Виноградарь</w:t>
      </w:r>
      <w:r w:rsidRPr="0072309E">
        <w:rPr>
          <w:sz w:val="24"/>
          <w:szCs w:val="24"/>
        </w:rPr>
        <w:t xml:space="preserve">». На холмах Палестины наш Небесный Отец насадил эту прекрасную Лозу, и Сам Он был виноградарем. Многие были привлечены красотой этой Лозы и признавали её небесное происхождение. </w:t>
      </w:r>
      <w:r w:rsidRPr="0072309E">
        <w:rPr>
          <w:b/>
          <w:sz w:val="24"/>
          <w:szCs w:val="24"/>
        </w:rPr>
        <w:t>Но вождям Израиля</w:t>
      </w:r>
      <w:r w:rsidRPr="0072309E">
        <w:rPr>
          <w:sz w:val="24"/>
          <w:szCs w:val="24"/>
        </w:rPr>
        <w:t xml:space="preserve"> она казалась корнем из сухой земли. </w:t>
      </w:r>
      <w:r w:rsidR="0085431B" w:rsidRPr="0072309E">
        <w:rPr>
          <w:sz w:val="24"/>
          <w:szCs w:val="24"/>
        </w:rPr>
        <w:t>Они брали растение, повреждали его и топтали своими нечестивыми ногами</w:t>
      </w:r>
      <w:r w:rsidRPr="0072309E">
        <w:rPr>
          <w:sz w:val="24"/>
          <w:szCs w:val="24"/>
        </w:rPr>
        <w:t xml:space="preserve">. </w:t>
      </w:r>
      <w:r w:rsidRPr="0072309E">
        <w:rPr>
          <w:b/>
          <w:sz w:val="24"/>
          <w:szCs w:val="24"/>
        </w:rPr>
        <w:t>Их намерением было уничтожить его навсегда</w:t>
      </w:r>
      <w:r w:rsidRPr="0072309E">
        <w:rPr>
          <w:sz w:val="24"/>
          <w:szCs w:val="24"/>
        </w:rPr>
        <w:t xml:space="preserve">. Но Небесный Виноградарь не терял Свою Лозу из виду. </w:t>
      </w:r>
      <w:r w:rsidRPr="0072309E">
        <w:rPr>
          <w:sz w:val="24"/>
          <w:szCs w:val="24"/>
          <w:u w:val="single"/>
        </w:rPr>
        <w:t xml:space="preserve">После того как люди сочли, что убили её, </w:t>
      </w:r>
      <w:r w:rsidRPr="0072309E">
        <w:rPr>
          <w:b/>
          <w:sz w:val="24"/>
          <w:szCs w:val="24"/>
          <w:u w:val="single"/>
        </w:rPr>
        <w:t>Он взял её и пересадил по другую сторону стены</w:t>
      </w:r>
      <w:r w:rsidRPr="0072309E">
        <w:rPr>
          <w:sz w:val="24"/>
          <w:szCs w:val="24"/>
        </w:rPr>
        <w:t xml:space="preserve">. </w:t>
      </w:r>
      <w:r w:rsidR="0085431B" w:rsidRPr="0072309E">
        <w:rPr>
          <w:b/>
          <w:sz w:val="24"/>
          <w:szCs w:val="24"/>
        </w:rPr>
        <w:t>Виноградный стебель больше не должен был быть виден</w:t>
      </w:r>
      <w:r w:rsidRPr="0072309E">
        <w:rPr>
          <w:sz w:val="24"/>
          <w:szCs w:val="24"/>
        </w:rPr>
        <w:t xml:space="preserve">. Он был сокрыт от грубых нападок людей. Но </w:t>
      </w:r>
      <w:r w:rsidRPr="0072309E">
        <w:rPr>
          <w:b/>
          <w:sz w:val="24"/>
          <w:szCs w:val="24"/>
        </w:rPr>
        <w:t>ветви Лозы свисали через стену</w:t>
      </w:r>
      <w:r w:rsidRPr="0072309E">
        <w:rPr>
          <w:sz w:val="24"/>
          <w:szCs w:val="24"/>
        </w:rPr>
        <w:t xml:space="preserve">. Они должны были представлять Лозу. </w:t>
      </w:r>
      <w:r w:rsidR="0085431B" w:rsidRPr="0072309E">
        <w:rPr>
          <w:sz w:val="24"/>
          <w:szCs w:val="24"/>
        </w:rPr>
        <w:t>Через них привитые ветви могли соединяться с этой виноградной Лозой</w:t>
      </w:r>
      <w:r w:rsidRPr="0072309E">
        <w:rPr>
          <w:sz w:val="24"/>
          <w:szCs w:val="24"/>
        </w:rPr>
        <w:t xml:space="preserve">. От них был получен плод. Был урожай, который срывали проходящие мимо. </w:t>
      </w:r>
      <w:r w:rsidRPr="0072309E">
        <w:rPr>
          <w:rFonts w:ascii="Times New Roman CYR" w:hAnsi="Times New Roman CYR" w:cs="Times New Roman CYR"/>
          <w:sz w:val="16"/>
          <w:szCs w:val="16"/>
        </w:rPr>
        <w:t>{675.2}</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w:t>
      </w:r>
      <w:r w:rsidR="00F016D6" w:rsidRPr="0072309E">
        <w:rPr>
          <w:sz w:val="24"/>
          <w:szCs w:val="24"/>
        </w:rPr>
        <w:t>Я есмь Лоза, а вы ветви</w:t>
      </w:r>
      <w:r w:rsidRPr="0072309E">
        <w:rPr>
          <w:sz w:val="24"/>
          <w:szCs w:val="24"/>
        </w:rPr>
        <w:t xml:space="preserve">», — сказал Христос Своим ученикам. Хотя Он вскоре должен был быть удалён от них, их духовный союз с Ним должен был остаться неизменным. Связь ветви с лозой, сказал Он, изображает те отношения, которые вы должны поддерживать со Мною. </w:t>
      </w:r>
      <w:r w:rsidR="00F016D6" w:rsidRPr="0072309E">
        <w:rPr>
          <w:sz w:val="24"/>
          <w:szCs w:val="24"/>
        </w:rPr>
        <w:t>Побег прививается к живой лозе, и волокно за волокном, жилка за жилкой вживается (врастает) в стебель виноградной лозы</w:t>
      </w:r>
      <w:r w:rsidRPr="0072309E">
        <w:rPr>
          <w:sz w:val="24"/>
          <w:szCs w:val="24"/>
        </w:rPr>
        <w:t xml:space="preserve">. </w:t>
      </w:r>
      <w:r w:rsidRPr="0072309E">
        <w:rPr>
          <w:b/>
          <w:sz w:val="24"/>
          <w:szCs w:val="24"/>
        </w:rPr>
        <w:t>Жизнь лозы становится жизнью ветви</w:t>
      </w:r>
      <w:r w:rsidRPr="0072309E">
        <w:rPr>
          <w:sz w:val="24"/>
          <w:szCs w:val="24"/>
        </w:rPr>
        <w:t xml:space="preserve">. </w:t>
      </w:r>
      <w:r w:rsidRPr="0072309E">
        <w:rPr>
          <w:sz w:val="24"/>
          <w:szCs w:val="24"/>
          <w:u w:val="single"/>
        </w:rPr>
        <w:t>Так и душа, мёртвая во грехах и преступлениях, получает жизнь через соединение со Христом</w:t>
      </w:r>
      <w:r w:rsidRPr="0072309E">
        <w:rPr>
          <w:sz w:val="24"/>
          <w:szCs w:val="24"/>
        </w:rPr>
        <w:t xml:space="preserve">. </w:t>
      </w:r>
      <w:r w:rsidRPr="0072309E">
        <w:rPr>
          <w:b/>
          <w:sz w:val="24"/>
          <w:szCs w:val="24"/>
        </w:rPr>
        <w:t>Верой в Него как личного Спасителя образуется этот союз</w:t>
      </w:r>
      <w:r w:rsidRPr="0072309E">
        <w:rPr>
          <w:sz w:val="24"/>
          <w:szCs w:val="24"/>
        </w:rPr>
        <w:t xml:space="preserve">. Грешник соединяет свою слабость с силой Христа, </w:t>
      </w:r>
      <w:r w:rsidRPr="0072309E">
        <w:rPr>
          <w:b/>
          <w:sz w:val="24"/>
          <w:szCs w:val="24"/>
        </w:rPr>
        <w:t>свою пустоту — с полнотой Христа</w:t>
      </w:r>
      <w:r w:rsidRPr="0072309E">
        <w:rPr>
          <w:sz w:val="24"/>
          <w:szCs w:val="24"/>
        </w:rPr>
        <w:t xml:space="preserve">, свою немощь — </w:t>
      </w:r>
      <w:r w:rsidR="00F016D6" w:rsidRPr="0072309E">
        <w:rPr>
          <w:sz w:val="24"/>
          <w:szCs w:val="24"/>
        </w:rPr>
        <w:t>с непреходящим могуществом Христа</w:t>
      </w:r>
      <w:r w:rsidRPr="0072309E">
        <w:rPr>
          <w:sz w:val="24"/>
          <w:szCs w:val="24"/>
        </w:rPr>
        <w:t xml:space="preserve">. </w:t>
      </w:r>
      <w:r w:rsidRPr="0072309E">
        <w:rPr>
          <w:b/>
          <w:sz w:val="24"/>
          <w:szCs w:val="24"/>
          <w:u w:val="single"/>
        </w:rPr>
        <w:t>Тогда он имеет ум Христов</w:t>
      </w:r>
      <w:r w:rsidRPr="0072309E">
        <w:rPr>
          <w:sz w:val="24"/>
          <w:szCs w:val="24"/>
        </w:rPr>
        <w:t xml:space="preserve">. </w:t>
      </w:r>
      <w:r w:rsidR="00F016D6" w:rsidRPr="0072309E">
        <w:rPr>
          <w:b/>
          <w:sz w:val="24"/>
          <w:szCs w:val="24"/>
          <w:u w:val="single"/>
        </w:rPr>
        <w:t>Человеческая природа Христа касается нашего естества, а наша человеческая природа касается Божественного</w:t>
      </w:r>
      <w:r w:rsidRPr="0072309E">
        <w:rPr>
          <w:sz w:val="24"/>
          <w:szCs w:val="24"/>
        </w:rPr>
        <w:t xml:space="preserve">. </w:t>
      </w:r>
      <w:r w:rsidRPr="0072309E">
        <w:rPr>
          <w:b/>
          <w:sz w:val="24"/>
          <w:szCs w:val="24"/>
        </w:rPr>
        <w:t>Так, через действие Святого Духа, человек становится причастником Божественной природы</w:t>
      </w:r>
      <w:r w:rsidRPr="0072309E">
        <w:rPr>
          <w:sz w:val="24"/>
          <w:szCs w:val="24"/>
        </w:rPr>
        <w:t xml:space="preserve">. Он принят в Возлюбленном. </w:t>
      </w:r>
      <w:r w:rsidRPr="0072309E">
        <w:rPr>
          <w:rFonts w:ascii="Times New Roman CYR" w:hAnsi="Times New Roman CYR" w:cs="Times New Roman CYR"/>
          <w:sz w:val="16"/>
          <w:szCs w:val="16"/>
        </w:rPr>
        <w:t>{675.3}</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Этот союз со Христом, </w:t>
      </w:r>
      <w:r w:rsidR="00F016D6" w:rsidRPr="0072309E">
        <w:rPr>
          <w:sz w:val="24"/>
          <w:szCs w:val="24"/>
        </w:rPr>
        <w:t>однажды образованный, должен поддерживаться</w:t>
      </w:r>
      <w:r w:rsidRPr="0072309E">
        <w:rPr>
          <w:sz w:val="24"/>
          <w:szCs w:val="24"/>
        </w:rPr>
        <w:t>. Христос сказал: «</w:t>
      </w:r>
      <w:r w:rsidR="00F016D6" w:rsidRPr="0072309E">
        <w:rPr>
          <w:sz w:val="24"/>
          <w:szCs w:val="24"/>
        </w:rPr>
        <w:t>Пребудьте во Мне, и Я в вас. Как ветвь не может приносить плода сама собою, если не будет на лозе: так и вы, если не будете во Мне</w:t>
      </w:r>
      <w:r w:rsidRPr="0072309E">
        <w:rPr>
          <w:sz w:val="24"/>
          <w:szCs w:val="24"/>
        </w:rPr>
        <w:t xml:space="preserve">». </w:t>
      </w:r>
      <w:r w:rsidRPr="0072309E">
        <w:rPr>
          <w:sz w:val="24"/>
          <w:szCs w:val="24"/>
          <w:u w:val="single"/>
        </w:rPr>
        <w:t>Это не случайное прикосновение и не прерывистая связь</w:t>
      </w:r>
      <w:r w:rsidRPr="0072309E">
        <w:rPr>
          <w:sz w:val="24"/>
          <w:szCs w:val="24"/>
        </w:rPr>
        <w:t xml:space="preserve">. </w:t>
      </w:r>
      <w:r w:rsidRPr="0072309E">
        <w:rPr>
          <w:b/>
          <w:sz w:val="24"/>
          <w:szCs w:val="24"/>
        </w:rPr>
        <w:t>Ветвь становится частью живой лозы</w:t>
      </w:r>
      <w:r w:rsidRPr="0072309E">
        <w:rPr>
          <w:sz w:val="24"/>
          <w:szCs w:val="24"/>
        </w:rPr>
        <w:t xml:space="preserve">. </w:t>
      </w:r>
      <w:r w:rsidRPr="0072309E">
        <w:rPr>
          <w:b/>
          <w:sz w:val="24"/>
          <w:szCs w:val="24"/>
        </w:rPr>
        <w:t>Передача жизни, силы и плодоносности от корня к ветвям происходит беспрепятственно и постоянно</w:t>
      </w:r>
      <w:r w:rsidRPr="0072309E">
        <w:rPr>
          <w:sz w:val="24"/>
          <w:szCs w:val="24"/>
        </w:rPr>
        <w:t xml:space="preserve">. </w:t>
      </w:r>
      <w:r w:rsidRPr="0072309E">
        <w:rPr>
          <w:sz w:val="24"/>
          <w:szCs w:val="24"/>
          <w:u w:val="single"/>
        </w:rPr>
        <w:t>Отделённая от лозы ветвь жить не может</w:t>
      </w:r>
      <w:r w:rsidRPr="0072309E">
        <w:rPr>
          <w:sz w:val="24"/>
          <w:szCs w:val="24"/>
        </w:rPr>
        <w:t xml:space="preserve">. Так и вы, сказал Иисус, не можете жить отдельно от Меня. Жизнь, которую вы получили от Меня, </w:t>
      </w:r>
      <w:r w:rsidRPr="0072309E">
        <w:rPr>
          <w:b/>
          <w:sz w:val="24"/>
          <w:szCs w:val="24"/>
        </w:rPr>
        <w:t>может сохраняться только посредством непрерывного общения</w:t>
      </w:r>
      <w:r w:rsidRPr="0072309E">
        <w:rPr>
          <w:sz w:val="24"/>
          <w:szCs w:val="24"/>
        </w:rPr>
        <w:t xml:space="preserve">. </w:t>
      </w:r>
      <w:r w:rsidRPr="0072309E">
        <w:rPr>
          <w:b/>
          <w:sz w:val="24"/>
          <w:szCs w:val="24"/>
          <w:u w:val="single"/>
        </w:rPr>
        <w:t>Без Меня вы не можете победить ни одного греха и противостоять ни одному искушению</w:t>
      </w:r>
      <w:r w:rsidRPr="0072309E">
        <w:rPr>
          <w:sz w:val="24"/>
          <w:szCs w:val="24"/>
        </w:rPr>
        <w:t xml:space="preserve">. </w:t>
      </w:r>
      <w:r w:rsidRPr="0072309E">
        <w:rPr>
          <w:rFonts w:ascii="Times New Roman CYR" w:hAnsi="Times New Roman CYR" w:cs="Times New Roman CYR"/>
          <w:sz w:val="16"/>
          <w:szCs w:val="16"/>
        </w:rPr>
        <w:t>{676.1}</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w:t>
      </w:r>
      <w:r w:rsidR="00F016D6" w:rsidRPr="0072309E">
        <w:rPr>
          <w:sz w:val="24"/>
          <w:szCs w:val="24"/>
        </w:rPr>
        <w:t>Пребудьте во Мне, и Я в вас</w:t>
      </w:r>
      <w:r w:rsidRPr="0072309E">
        <w:rPr>
          <w:sz w:val="24"/>
          <w:szCs w:val="24"/>
        </w:rPr>
        <w:t xml:space="preserve">». Пребывание во Христе означает </w:t>
      </w:r>
      <w:r w:rsidR="0076682C" w:rsidRPr="0072309E">
        <w:rPr>
          <w:sz w:val="24"/>
          <w:szCs w:val="24"/>
        </w:rPr>
        <w:t xml:space="preserve">(1) </w:t>
      </w:r>
      <w:r w:rsidRPr="0072309E">
        <w:rPr>
          <w:sz w:val="24"/>
          <w:szCs w:val="24"/>
          <w:u w:val="single"/>
        </w:rPr>
        <w:t>постоянное принятие Его Духа</w:t>
      </w:r>
      <w:r w:rsidRPr="0072309E">
        <w:rPr>
          <w:sz w:val="24"/>
          <w:szCs w:val="24"/>
        </w:rPr>
        <w:t xml:space="preserve">, </w:t>
      </w:r>
      <w:r w:rsidR="0076682C" w:rsidRPr="0072309E">
        <w:rPr>
          <w:sz w:val="24"/>
          <w:szCs w:val="24"/>
        </w:rPr>
        <w:t xml:space="preserve">(2) </w:t>
      </w:r>
      <w:r w:rsidRPr="0072309E">
        <w:rPr>
          <w:sz w:val="24"/>
          <w:szCs w:val="24"/>
          <w:u w:val="single"/>
        </w:rPr>
        <w:t>жизнь полного посвящения Его служению</w:t>
      </w:r>
      <w:r w:rsidRPr="0072309E">
        <w:rPr>
          <w:sz w:val="24"/>
          <w:szCs w:val="24"/>
        </w:rPr>
        <w:t xml:space="preserve">. </w:t>
      </w:r>
      <w:r w:rsidRPr="0072309E">
        <w:rPr>
          <w:b/>
          <w:sz w:val="24"/>
          <w:szCs w:val="24"/>
        </w:rPr>
        <w:t>Канал общения между человеком и его Богом должен быть постоянно открыт</w:t>
      </w:r>
      <w:r w:rsidRPr="0072309E">
        <w:rPr>
          <w:sz w:val="24"/>
          <w:szCs w:val="24"/>
        </w:rPr>
        <w:t xml:space="preserve">. Как ветвь лозы непрестанно черпает сок из живой лозы, так и мы должны прилепляться к Иисусу и </w:t>
      </w:r>
      <w:r w:rsidRPr="0072309E">
        <w:rPr>
          <w:b/>
          <w:sz w:val="24"/>
          <w:szCs w:val="24"/>
          <w:u w:val="single"/>
        </w:rPr>
        <w:t>принимать от Него верой силу и совершенство Его собственного характера</w:t>
      </w:r>
      <w:r w:rsidRPr="0072309E">
        <w:rPr>
          <w:sz w:val="24"/>
          <w:szCs w:val="24"/>
        </w:rPr>
        <w:t xml:space="preserve">. </w:t>
      </w:r>
      <w:r w:rsidRPr="0072309E">
        <w:rPr>
          <w:rFonts w:ascii="Times New Roman CYR" w:hAnsi="Times New Roman CYR" w:cs="Times New Roman CYR"/>
          <w:sz w:val="16"/>
          <w:szCs w:val="16"/>
        </w:rPr>
        <w:t>{676.2}</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lastRenderedPageBreak/>
        <w:t xml:space="preserve">Корень посылает своё питание через ветвь к самому крайнему побегу. </w:t>
      </w:r>
      <w:r w:rsidRPr="0072309E">
        <w:rPr>
          <w:sz w:val="24"/>
          <w:szCs w:val="24"/>
          <w:u w:val="single"/>
        </w:rPr>
        <w:t>Так Христос передаёт поток духовной силы каждому верующему</w:t>
      </w:r>
      <w:r w:rsidRPr="0072309E">
        <w:rPr>
          <w:sz w:val="24"/>
          <w:szCs w:val="24"/>
        </w:rPr>
        <w:t xml:space="preserve">. </w:t>
      </w:r>
      <w:r w:rsidRPr="0072309E">
        <w:rPr>
          <w:b/>
          <w:sz w:val="24"/>
          <w:szCs w:val="24"/>
        </w:rPr>
        <w:t>Пока душа соединена со Христом, нет опасности, что она увянет или разрушится</w:t>
      </w:r>
      <w:r w:rsidRPr="0072309E">
        <w:rPr>
          <w:sz w:val="24"/>
          <w:szCs w:val="24"/>
        </w:rPr>
        <w:t xml:space="preserve">. </w:t>
      </w:r>
      <w:r w:rsidRPr="0072309E">
        <w:rPr>
          <w:rFonts w:ascii="Times New Roman CYR" w:hAnsi="Times New Roman CYR" w:cs="Times New Roman CYR"/>
          <w:sz w:val="16"/>
          <w:szCs w:val="16"/>
        </w:rPr>
        <w:t>{676.3}</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Жизнь лозы проявится в благоухающих плодах на ветвях. «</w:t>
      </w:r>
      <w:r w:rsidR="0076682C" w:rsidRPr="0072309E">
        <w:rPr>
          <w:sz w:val="24"/>
          <w:szCs w:val="24"/>
        </w:rPr>
        <w:t>Кто пребывает во Мне, — сказал Иисус, — и Я в нем, тот приносит много плода; ибо без Меня не можете делать ничего</w:t>
      </w:r>
      <w:r w:rsidRPr="0072309E">
        <w:rPr>
          <w:sz w:val="24"/>
          <w:szCs w:val="24"/>
        </w:rPr>
        <w:t xml:space="preserve">». Когда мы живём верой в Сына Божьего, плоды Духа будут видны в нашей жизни; </w:t>
      </w:r>
      <w:r w:rsidR="0076682C" w:rsidRPr="0072309E">
        <w:rPr>
          <w:sz w:val="24"/>
          <w:szCs w:val="24"/>
        </w:rPr>
        <w:t>ни одного из них не будет не доставать</w:t>
      </w:r>
      <w:r w:rsidRPr="0072309E">
        <w:rPr>
          <w:sz w:val="24"/>
          <w:szCs w:val="24"/>
        </w:rPr>
        <w:t xml:space="preserve">. </w:t>
      </w:r>
      <w:r w:rsidRPr="0072309E">
        <w:rPr>
          <w:rFonts w:ascii="Times New Roman CYR" w:hAnsi="Times New Roman CYR" w:cs="Times New Roman CYR"/>
          <w:sz w:val="16"/>
          <w:szCs w:val="16"/>
        </w:rPr>
        <w:t>{676.4}</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w:t>
      </w:r>
      <w:r w:rsidR="0076682C" w:rsidRPr="0072309E">
        <w:rPr>
          <w:sz w:val="24"/>
          <w:szCs w:val="24"/>
        </w:rPr>
        <w:t>Отец Мой — Виноградарь. Всякую у Меня ветвь, не приносящую плода, Он отсекает</w:t>
      </w:r>
      <w:r w:rsidRPr="0072309E">
        <w:rPr>
          <w:sz w:val="24"/>
          <w:szCs w:val="24"/>
        </w:rPr>
        <w:t xml:space="preserve">». </w:t>
      </w:r>
      <w:r w:rsidRPr="0072309E">
        <w:rPr>
          <w:sz w:val="24"/>
          <w:szCs w:val="24"/>
          <w:u w:val="single"/>
        </w:rPr>
        <w:t>Хотя привой внешне может быть соединён с лозой</w:t>
      </w:r>
      <w:r w:rsidRPr="0072309E">
        <w:rPr>
          <w:sz w:val="24"/>
          <w:szCs w:val="24"/>
        </w:rPr>
        <w:t xml:space="preserve">, </w:t>
      </w:r>
      <w:r w:rsidRPr="0072309E">
        <w:rPr>
          <w:b/>
          <w:sz w:val="24"/>
          <w:szCs w:val="24"/>
        </w:rPr>
        <w:t>между ними может не быть жизненной связи</w:t>
      </w:r>
      <w:r w:rsidRPr="0072309E">
        <w:rPr>
          <w:sz w:val="24"/>
          <w:szCs w:val="24"/>
        </w:rPr>
        <w:t xml:space="preserve">. Тогда не будет ни роста, ни плода. </w:t>
      </w:r>
      <w:r w:rsidRPr="0072309E">
        <w:rPr>
          <w:sz w:val="24"/>
          <w:szCs w:val="24"/>
          <w:u w:val="single"/>
        </w:rPr>
        <w:t xml:space="preserve">Так и видимая связь со Христом может существовать </w:t>
      </w:r>
      <w:r w:rsidRPr="0072309E">
        <w:rPr>
          <w:b/>
          <w:sz w:val="24"/>
          <w:szCs w:val="24"/>
        </w:rPr>
        <w:t>без подлинного соединения с Ним через веру</w:t>
      </w:r>
      <w:r w:rsidRPr="0072309E">
        <w:rPr>
          <w:sz w:val="24"/>
          <w:szCs w:val="24"/>
        </w:rPr>
        <w:t xml:space="preserve">. </w:t>
      </w:r>
      <w:r w:rsidRPr="0072309E">
        <w:rPr>
          <w:b/>
          <w:sz w:val="24"/>
          <w:szCs w:val="24"/>
          <w:u w:val="single"/>
        </w:rPr>
        <w:t>Исповедание религии вводит людей в церковь</w:t>
      </w:r>
      <w:r w:rsidRPr="0072309E">
        <w:rPr>
          <w:sz w:val="24"/>
          <w:szCs w:val="24"/>
        </w:rPr>
        <w:t xml:space="preserve">, </w:t>
      </w:r>
      <w:r w:rsidRPr="0072309E">
        <w:rPr>
          <w:sz w:val="24"/>
          <w:szCs w:val="24"/>
          <w:u w:val="single"/>
        </w:rPr>
        <w:t>но характер и образ жизни показывают, находятся ли они в действительной связи со Христом</w:t>
      </w:r>
      <w:r w:rsidRPr="0072309E">
        <w:rPr>
          <w:sz w:val="24"/>
          <w:szCs w:val="24"/>
        </w:rPr>
        <w:t xml:space="preserve">. </w:t>
      </w:r>
      <w:r w:rsidRPr="0072309E">
        <w:rPr>
          <w:b/>
          <w:sz w:val="24"/>
          <w:szCs w:val="24"/>
        </w:rPr>
        <w:t>Если они не приносят плода, они — ложные ветви</w:t>
      </w:r>
      <w:r w:rsidRPr="0072309E">
        <w:rPr>
          <w:sz w:val="24"/>
          <w:szCs w:val="24"/>
        </w:rPr>
        <w:t xml:space="preserve">. </w:t>
      </w:r>
      <w:r w:rsidR="0076682C" w:rsidRPr="0072309E">
        <w:rPr>
          <w:sz w:val="24"/>
          <w:szCs w:val="24"/>
        </w:rPr>
        <w:t>Их отделение от Христа влечет за собой погибель, такую же безоговорочную, как она представлена мертвой ветвью</w:t>
      </w:r>
      <w:r w:rsidRPr="0072309E">
        <w:rPr>
          <w:sz w:val="24"/>
          <w:szCs w:val="24"/>
        </w:rPr>
        <w:t>. «</w:t>
      </w:r>
      <w:r w:rsidR="0076682C" w:rsidRPr="0072309E">
        <w:rPr>
          <w:sz w:val="24"/>
          <w:szCs w:val="24"/>
        </w:rPr>
        <w:t>Кто не пребудет во Мне, извергнется вон, как ветвь, и засохнет; а такие ветви собирают и бросают в огонь, и они сгорают</w:t>
      </w:r>
      <w:r w:rsidRPr="0072309E">
        <w:rPr>
          <w:sz w:val="24"/>
          <w:szCs w:val="24"/>
        </w:rPr>
        <w:t xml:space="preserve">». </w:t>
      </w:r>
      <w:r w:rsidRPr="0072309E">
        <w:rPr>
          <w:rFonts w:ascii="Times New Roman CYR" w:hAnsi="Times New Roman CYR" w:cs="Times New Roman CYR"/>
          <w:sz w:val="16"/>
          <w:szCs w:val="16"/>
        </w:rPr>
        <w:t>{676.5}</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w:t>
      </w:r>
      <w:r w:rsidR="0076682C" w:rsidRPr="0072309E">
        <w:rPr>
          <w:sz w:val="24"/>
          <w:szCs w:val="24"/>
        </w:rPr>
        <w:t>Всякую ветвь, приносящую плод, очищает, чтобы более принесла плода</w:t>
      </w:r>
      <w:r w:rsidRPr="0072309E">
        <w:rPr>
          <w:sz w:val="24"/>
          <w:szCs w:val="24"/>
        </w:rPr>
        <w:t xml:space="preserve">». Из избранных двенадцати, следовавших за Иисусом, </w:t>
      </w:r>
      <w:r w:rsidRPr="0072309E">
        <w:rPr>
          <w:b/>
          <w:sz w:val="24"/>
          <w:szCs w:val="24"/>
        </w:rPr>
        <w:t>один — как засохшая ветвь — вскоре должен был быть отсечён</w:t>
      </w:r>
      <w:r w:rsidRPr="0072309E">
        <w:rPr>
          <w:sz w:val="24"/>
          <w:szCs w:val="24"/>
        </w:rPr>
        <w:t xml:space="preserve">; остальные </w:t>
      </w:r>
      <w:r w:rsidR="0076682C" w:rsidRPr="0072309E">
        <w:rPr>
          <w:sz w:val="24"/>
          <w:szCs w:val="24"/>
        </w:rPr>
        <w:t>должны были пройти через обрезку горьких испытаний</w:t>
      </w:r>
      <w:r w:rsidRPr="0072309E">
        <w:rPr>
          <w:sz w:val="24"/>
          <w:szCs w:val="24"/>
        </w:rPr>
        <w:t xml:space="preserve">. Иисус с торжественной нежностью объяснил цель виноградаря. </w:t>
      </w:r>
      <w:r w:rsidRPr="0072309E">
        <w:rPr>
          <w:b/>
          <w:sz w:val="24"/>
          <w:szCs w:val="24"/>
        </w:rPr>
        <w:t>Обрезка причиняет боль, но нож держит Отец</w:t>
      </w:r>
      <w:r w:rsidRPr="0072309E">
        <w:rPr>
          <w:sz w:val="24"/>
          <w:szCs w:val="24"/>
        </w:rPr>
        <w:t xml:space="preserve">. Он действует не безрассудной рукой и не с равнодушным сердцем. </w:t>
      </w:r>
      <w:r w:rsidRPr="0072309E">
        <w:rPr>
          <w:b/>
          <w:sz w:val="24"/>
          <w:szCs w:val="24"/>
        </w:rPr>
        <w:t>Есть ветви, стелющиеся по земле; их нужно оторвать от земных опор, к которым цепляются их усики</w:t>
      </w:r>
      <w:r w:rsidRPr="0072309E">
        <w:rPr>
          <w:sz w:val="24"/>
          <w:szCs w:val="24"/>
        </w:rPr>
        <w:t xml:space="preserve">. </w:t>
      </w:r>
      <w:r w:rsidRPr="0072309E">
        <w:rPr>
          <w:b/>
          <w:sz w:val="24"/>
          <w:szCs w:val="24"/>
        </w:rPr>
        <w:t>Они должны тянуться к небу и находить свою опору в Боге</w:t>
      </w:r>
      <w:r w:rsidRPr="0072309E">
        <w:rPr>
          <w:sz w:val="24"/>
          <w:szCs w:val="24"/>
        </w:rPr>
        <w:t xml:space="preserve">. </w:t>
      </w:r>
      <w:r w:rsidR="00452CEA" w:rsidRPr="0072309E">
        <w:rPr>
          <w:sz w:val="24"/>
          <w:szCs w:val="24"/>
        </w:rPr>
        <w:t>Лишняя листва, которая отнимает жизненные соки у плода, должна быть отсечена</w:t>
      </w:r>
      <w:r w:rsidRPr="0072309E">
        <w:rPr>
          <w:sz w:val="24"/>
          <w:szCs w:val="24"/>
        </w:rPr>
        <w:t xml:space="preserve">. </w:t>
      </w:r>
      <w:r w:rsidR="00452CEA" w:rsidRPr="0072309E">
        <w:rPr>
          <w:sz w:val="24"/>
          <w:szCs w:val="24"/>
          <w:u w:val="single"/>
        </w:rPr>
        <w:t>Ненужные отростки также надо отрезать, открывая доступ живительным лучам Солнца Праведности</w:t>
      </w:r>
      <w:r w:rsidRPr="0072309E">
        <w:rPr>
          <w:sz w:val="24"/>
          <w:szCs w:val="24"/>
        </w:rPr>
        <w:t xml:space="preserve">. </w:t>
      </w:r>
      <w:r w:rsidR="00452CEA" w:rsidRPr="0072309E">
        <w:rPr>
          <w:sz w:val="24"/>
          <w:szCs w:val="24"/>
        </w:rPr>
        <w:t>Виноградарь обрезает вредные побеги (вредный рост), чтобы плоды были богаче и обильнее</w:t>
      </w:r>
      <w:r w:rsidRPr="0072309E">
        <w:rPr>
          <w:sz w:val="24"/>
          <w:szCs w:val="24"/>
        </w:rPr>
        <w:t xml:space="preserve">. </w:t>
      </w:r>
      <w:r w:rsidRPr="0072309E">
        <w:rPr>
          <w:rFonts w:ascii="Times New Roman CYR" w:hAnsi="Times New Roman CYR" w:cs="Times New Roman CYR"/>
          <w:sz w:val="16"/>
          <w:szCs w:val="16"/>
        </w:rPr>
        <w:t>{676.6}</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w:t>
      </w:r>
      <w:r w:rsidR="00452CEA" w:rsidRPr="0072309E">
        <w:rPr>
          <w:sz w:val="24"/>
          <w:szCs w:val="24"/>
        </w:rPr>
        <w:t>Тем прославится Отец Мой, — сказал Иисус, — если вы принесете много плода</w:t>
      </w:r>
      <w:r w:rsidRPr="0072309E">
        <w:rPr>
          <w:sz w:val="24"/>
          <w:szCs w:val="24"/>
        </w:rPr>
        <w:t xml:space="preserve">». </w:t>
      </w:r>
      <w:r w:rsidRPr="0072309E">
        <w:rPr>
          <w:sz w:val="24"/>
          <w:szCs w:val="24"/>
          <w:u w:val="single"/>
        </w:rPr>
        <w:t xml:space="preserve">Бог желает явить через вас святость, </w:t>
      </w:r>
      <w:r w:rsidR="00452CEA" w:rsidRPr="0072309E">
        <w:rPr>
          <w:sz w:val="24"/>
          <w:szCs w:val="24"/>
          <w:u w:val="single"/>
        </w:rPr>
        <w:t xml:space="preserve">доброжелательность </w:t>
      </w:r>
      <w:r w:rsidRPr="0072309E">
        <w:rPr>
          <w:sz w:val="24"/>
          <w:szCs w:val="24"/>
          <w:u w:val="single"/>
        </w:rPr>
        <w:t>и сострадание Своего собственного характера</w:t>
      </w:r>
      <w:r w:rsidRPr="0072309E">
        <w:rPr>
          <w:sz w:val="24"/>
          <w:szCs w:val="24"/>
        </w:rPr>
        <w:t xml:space="preserve">. </w:t>
      </w:r>
      <w:r w:rsidRPr="0072309E">
        <w:rPr>
          <w:b/>
          <w:sz w:val="24"/>
          <w:szCs w:val="24"/>
        </w:rPr>
        <w:t>Однако Спаситель не повелевает ученикам трудиться ради принесения плода. Он говорит им пребывать в Нём</w:t>
      </w:r>
      <w:r w:rsidRPr="0072309E">
        <w:rPr>
          <w:sz w:val="24"/>
          <w:szCs w:val="24"/>
        </w:rPr>
        <w:t>. «</w:t>
      </w:r>
      <w:r w:rsidR="00452CEA" w:rsidRPr="0072309E">
        <w:rPr>
          <w:sz w:val="24"/>
          <w:szCs w:val="24"/>
        </w:rPr>
        <w:t>Если пребудете во Мне, — говорит Он, — и слова Мои в вас пребудут, то, чего ни пожелаете, просите, и будет вам</w:t>
      </w:r>
      <w:r w:rsidRPr="0072309E">
        <w:rPr>
          <w:sz w:val="24"/>
          <w:szCs w:val="24"/>
        </w:rPr>
        <w:t xml:space="preserve">». </w:t>
      </w:r>
      <w:r w:rsidR="00452CEA" w:rsidRPr="0072309E">
        <w:rPr>
          <w:b/>
          <w:sz w:val="24"/>
          <w:szCs w:val="24"/>
        </w:rPr>
        <w:t>Именно через слово Христос пребывает в Своих последователях</w:t>
      </w:r>
      <w:r w:rsidRPr="0072309E">
        <w:rPr>
          <w:sz w:val="24"/>
          <w:szCs w:val="24"/>
        </w:rPr>
        <w:t xml:space="preserve">. </w:t>
      </w:r>
      <w:r w:rsidRPr="0072309E">
        <w:rPr>
          <w:b/>
          <w:sz w:val="24"/>
          <w:szCs w:val="24"/>
        </w:rPr>
        <w:t>Это тот же самый жизненно важный союз, который представлен в образе вкушения Его плоти и питья Его крови</w:t>
      </w:r>
      <w:r w:rsidRPr="0072309E">
        <w:rPr>
          <w:sz w:val="24"/>
          <w:szCs w:val="24"/>
        </w:rPr>
        <w:t xml:space="preserve">. </w:t>
      </w:r>
      <w:r w:rsidRPr="0072309E">
        <w:rPr>
          <w:b/>
          <w:sz w:val="24"/>
          <w:szCs w:val="24"/>
        </w:rPr>
        <w:t>Слова Христа — дух и жизнь. Принимая их, вы принимаете жизнь Лозы</w:t>
      </w:r>
      <w:r w:rsidRPr="0072309E">
        <w:rPr>
          <w:sz w:val="24"/>
          <w:szCs w:val="24"/>
        </w:rPr>
        <w:t>. Вы живёте «</w:t>
      </w:r>
      <w:r w:rsidR="00452CEA" w:rsidRPr="0072309E">
        <w:rPr>
          <w:sz w:val="24"/>
          <w:szCs w:val="24"/>
        </w:rPr>
        <w:t xml:space="preserve">всяким словом, исходящим из уст Божиих» </w:t>
      </w:r>
      <w:r w:rsidR="00452CEA" w:rsidRPr="0072309E">
        <w:rPr>
          <w:rFonts w:ascii="Arial Narrow" w:hAnsi="Arial Narrow" w:cs="Times New Roman CYR"/>
          <w:sz w:val="18"/>
          <w:szCs w:val="18"/>
        </w:rPr>
        <w:t>(Матфея</w:t>
      </w:r>
      <w:r w:rsidRPr="0072309E">
        <w:rPr>
          <w:rFonts w:ascii="Arial Narrow" w:hAnsi="Arial Narrow" w:cs="Times New Roman CYR"/>
          <w:sz w:val="18"/>
          <w:szCs w:val="18"/>
        </w:rPr>
        <w:t xml:space="preserve"> 4:4)</w:t>
      </w:r>
      <w:r w:rsidRPr="0072309E">
        <w:rPr>
          <w:sz w:val="24"/>
          <w:szCs w:val="24"/>
        </w:rPr>
        <w:t xml:space="preserve">. </w:t>
      </w:r>
      <w:r w:rsidRPr="0072309E">
        <w:rPr>
          <w:b/>
          <w:sz w:val="24"/>
          <w:szCs w:val="24"/>
        </w:rPr>
        <w:t>Жизнь Христа в вас производит те же плоды, какие были в Нём</w:t>
      </w:r>
      <w:r w:rsidRPr="0072309E">
        <w:rPr>
          <w:sz w:val="24"/>
          <w:szCs w:val="24"/>
        </w:rPr>
        <w:t xml:space="preserve">. </w:t>
      </w:r>
      <w:r w:rsidR="00452CEA" w:rsidRPr="0072309E">
        <w:rPr>
          <w:sz w:val="24"/>
          <w:szCs w:val="24"/>
        </w:rPr>
        <w:t xml:space="preserve">(1) </w:t>
      </w:r>
      <w:r w:rsidRPr="0072309E">
        <w:rPr>
          <w:sz w:val="24"/>
          <w:szCs w:val="24"/>
          <w:u w:val="single"/>
        </w:rPr>
        <w:t>Живя во Христе</w:t>
      </w:r>
      <w:r w:rsidRPr="0072309E">
        <w:rPr>
          <w:sz w:val="24"/>
          <w:szCs w:val="24"/>
        </w:rPr>
        <w:t xml:space="preserve">, </w:t>
      </w:r>
      <w:r w:rsidR="00452CEA" w:rsidRPr="0072309E">
        <w:rPr>
          <w:sz w:val="24"/>
          <w:szCs w:val="24"/>
        </w:rPr>
        <w:t xml:space="preserve">(2) </w:t>
      </w:r>
      <w:r w:rsidRPr="0072309E">
        <w:rPr>
          <w:sz w:val="24"/>
          <w:szCs w:val="24"/>
          <w:u w:val="single"/>
        </w:rPr>
        <w:t>держась Христа</w:t>
      </w:r>
      <w:r w:rsidRPr="0072309E">
        <w:rPr>
          <w:sz w:val="24"/>
          <w:szCs w:val="24"/>
        </w:rPr>
        <w:t xml:space="preserve">, </w:t>
      </w:r>
      <w:r w:rsidR="00452CEA" w:rsidRPr="0072309E">
        <w:rPr>
          <w:sz w:val="24"/>
          <w:szCs w:val="24"/>
        </w:rPr>
        <w:t xml:space="preserve">(3) </w:t>
      </w:r>
      <w:r w:rsidRPr="0072309E">
        <w:rPr>
          <w:sz w:val="24"/>
          <w:szCs w:val="24"/>
          <w:u w:val="single"/>
        </w:rPr>
        <w:t>поддерживаемые Христом</w:t>
      </w:r>
      <w:r w:rsidRPr="0072309E">
        <w:rPr>
          <w:sz w:val="24"/>
          <w:szCs w:val="24"/>
        </w:rPr>
        <w:t xml:space="preserve">, </w:t>
      </w:r>
      <w:r w:rsidR="00452CEA" w:rsidRPr="0072309E">
        <w:rPr>
          <w:sz w:val="24"/>
          <w:szCs w:val="24"/>
        </w:rPr>
        <w:t xml:space="preserve">(4) </w:t>
      </w:r>
      <w:r w:rsidRPr="0072309E">
        <w:rPr>
          <w:sz w:val="24"/>
          <w:szCs w:val="24"/>
          <w:u w:val="single"/>
        </w:rPr>
        <w:t>питаясь от Христа</w:t>
      </w:r>
      <w:r w:rsidRPr="0072309E">
        <w:rPr>
          <w:sz w:val="24"/>
          <w:szCs w:val="24"/>
        </w:rPr>
        <w:t xml:space="preserve">, </w:t>
      </w:r>
      <w:r w:rsidR="00452CEA" w:rsidRPr="0072309E">
        <w:rPr>
          <w:sz w:val="24"/>
          <w:szCs w:val="24"/>
        </w:rPr>
        <w:t xml:space="preserve">(5) </w:t>
      </w:r>
      <w:r w:rsidRPr="0072309E">
        <w:rPr>
          <w:sz w:val="24"/>
          <w:szCs w:val="24"/>
          <w:u w:val="single"/>
        </w:rPr>
        <w:t>вы приносите плод по подобию Христа</w:t>
      </w:r>
      <w:r w:rsidRPr="0072309E">
        <w:rPr>
          <w:sz w:val="24"/>
          <w:szCs w:val="24"/>
        </w:rPr>
        <w:t xml:space="preserve">. </w:t>
      </w:r>
      <w:r w:rsidRPr="0072309E">
        <w:rPr>
          <w:rFonts w:ascii="Times New Roman CYR" w:hAnsi="Times New Roman CYR" w:cs="Times New Roman CYR"/>
          <w:sz w:val="16"/>
          <w:szCs w:val="16"/>
        </w:rPr>
        <w:t>{677.1}</w:t>
      </w:r>
    </w:p>
    <w:p w:rsidR="004C578C" w:rsidRPr="0072309E" w:rsidRDefault="004C578C"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На этой последней встрече с учениками великое желание, которое Христос выразил о них, состояло в том, чтобы они любили друг друга так, как Он возлюбил их. Снова и снова Он говорил об этом. «</w:t>
      </w:r>
      <w:r w:rsidR="00EC1AB8" w:rsidRPr="0072309E">
        <w:rPr>
          <w:sz w:val="24"/>
          <w:szCs w:val="24"/>
        </w:rPr>
        <w:t>Сия есть заповедь Моя, да любите друг друга</w:t>
      </w:r>
      <w:r w:rsidRPr="0072309E">
        <w:rPr>
          <w:sz w:val="24"/>
          <w:szCs w:val="24"/>
        </w:rPr>
        <w:t>». Самым первым Его повелением, когда Он остался с ними наедине в верхней горнице, было: «</w:t>
      </w:r>
      <w:r w:rsidR="00EC1AB8" w:rsidRPr="0072309E">
        <w:rPr>
          <w:sz w:val="24"/>
          <w:szCs w:val="24"/>
        </w:rPr>
        <w:t>Заповедь новую дам вам, да любите друг друга; как Я возлюбил вас, так и вы да любите друг друга</w:t>
      </w:r>
      <w:r w:rsidRPr="0072309E">
        <w:rPr>
          <w:sz w:val="24"/>
          <w:szCs w:val="24"/>
        </w:rPr>
        <w:t xml:space="preserve">». </w:t>
      </w:r>
      <w:r w:rsidRPr="0072309E">
        <w:rPr>
          <w:b/>
          <w:sz w:val="24"/>
          <w:szCs w:val="24"/>
        </w:rPr>
        <w:t>Для учеников эта заповедь была новой, ибо они не любили друг друга так, как Христос любил их</w:t>
      </w:r>
      <w:r w:rsidRPr="0072309E">
        <w:rPr>
          <w:sz w:val="24"/>
          <w:szCs w:val="24"/>
        </w:rPr>
        <w:t xml:space="preserve">. </w:t>
      </w:r>
      <w:r w:rsidRPr="0072309E">
        <w:rPr>
          <w:sz w:val="24"/>
          <w:szCs w:val="24"/>
          <w:u w:val="single"/>
        </w:rPr>
        <w:t>Он видел</w:t>
      </w:r>
      <w:r w:rsidRPr="0072309E">
        <w:rPr>
          <w:sz w:val="24"/>
          <w:szCs w:val="24"/>
        </w:rPr>
        <w:t xml:space="preserve">, что ими </w:t>
      </w:r>
      <w:r w:rsidR="00EC1AB8" w:rsidRPr="0072309E">
        <w:rPr>
          <w:sz w:val="24"/>
          <w:szCs w:val="24"/>
        </w:rPr>
        <w:t xml:space="preserve">(1) </w:t>
      </w:r>
      <w:r w:rsidRPr="0072309E">
        <w:rPr>
          <w:sz w:val="24"/>
          <w:szCs w:val="24"/>
          <w:u w:val="single"/>
        </w:rPr>
        <w:t>должны управлять новые мысли</w:t>
      </w:r>
      <w:r w:rsidRPr="0072309E">
        <w:rPr>
          <w:sz w:val="24"/>
          <w:szCs w:val="24"/>
        </w:rPr>
        <w:t xml:space="preserve"> и </w:t>
      </w:r>
      <w:r w:rsidR="00EC1AB8" w:rsidRPr="0072309E">
        <w:rPr>
          <w:sz w:val="24"/>
          <w:szCs w:val="24"/>
        </w:rPr>
        <w:t xml:space="preserve">(2) </w:t>
      </w:r>
      <w:r w:rsidRPr="0072309E">
        <w:rPr>
          <w:sz w:val="24"/>
          <w:szCs w:val="24"/>
          <w:u w:val="single"/>
        </w:rPr>
        <w:t>побуждения</w:t>
      </w:r>
      <w:r w:rsidRPr="0072309E">
        <w:rPr>
          <w:sz w:val="24"/>
          <w:szCs w:val="24"/>
        </w:rPr>
        <w:t xml:space="preserve">, что ими </w:t>
      </w:r>
      <w:r w:rsidR="00EC1AB8" w:rsidRPr="0072309E">
        <w:rPr>
          <w:sz w:val="24"/>
          <w:szCs w:val="24"/>
        </w:rPr>
        <w:t xml:space="preserve">(3) </w:t>
      </w:r>
      <w:r w:rsidRPr="0072309E">
        <w:rPr>
          <w:sz w:val="24"/>
          <w:szCs w:val="24"/>
          <w:u w:val="single"/>
        </w:rPr>
        <w:t>должны быть приняты новые принципы</w:t>
      </w:r>
      <w:r w:rsidRPr="0072309E">
        <w:rPr>
          <w:sz w:val="24"/>
          <w:szCs w:val="24"/>
        </w:rPr>
        <w:t xml:space="preserve">; </w:t>
      </w:r>
      <w:r w:rsidRPr="0072309E">
        <w:rPr>
          <w:b/>
          <w:sz w:val="24"/>
          <w:szCs w:val="24"/>
        </w:rPr>
        <w:t>через Его жизнь и смерть они должны были получить новое понимание любви</w:t>
      </w:r>
      <w:r w:rsidRPr="0072309E">
        <w:rPr>
          <w:sz w:val="24"/>
          <w:szCs w:val="24"/>
        </w:rPr>
        <w:t xml:space="preserve">. </w:t>
      </w:r>
      <w:r w:rsidRPr="0072309E">
        <w:rPr>
          <w:sz w:val="24"/>
          <w:szCs w:val="24"/>
          <w:u w:val="single"/>
        </w:rPr>
        <w:t>Заповедь любить друг друга обрела новый смысл в свете Его самоотверженной жертвы</w:t>
      </w:r>
      <w:r w:rsidRPr="0072309E">
        <w:rPr>
          <w:sz w:val="24"/>
          <w:szCs w:val="24"/>
        </w:rPr>
        <w:t xml:space="preserve">. </w:t>
      </w:r>
      <w:r w:rsidRPr="0072309E">
        <w:rPr>
          <w:b/>
          <w:sz w:val="24"/>
          <w:szCs w:val="24"/>
          <w:u w:val="single"/>
        </w:rPr>
        <w:t>Всё дело благодати есть непрерывное служение любви, усилие самоотречения и самопожертвования</w:t>
      </w:r>
      <w:r w:rsidRPr="0072309E">
        <w:rPr>
          <w:sz w:val="24"/>
          <w:szCs w:val="24"/>
        </w:rPr>
        <w:t xml:space="preserve">. </w:t>
      </w:r>
      <w:r w:rsidRPr="0072309E">
        <w:rPr>
          <w:b/>
          <w:sz w:val="24"/>
          <w:szCs w:val="24"/>
          <w:u w:val="single"/>
        </w:rPr>
        <w:t xml:space="preserve">В каждый час пребывания Христа на земле любовь Божья изливалась из Него </w:t>
      </w:r>
      <w:r w:rsidR="00EC1AB8" w:rsidRPr="0072309E">
        <w:rPr>
          <w:b/>
          <w:sz w:val="24"/>
          <w:szCs w:val="24"/>
          <w:u w:val="single"/>
        </w:rPr>
        <w:t xml:space="preserve">неудержимым </w:t>
      </w:r>
      <w:r w:rsidRPr="0072309E">
        <w:rPr>
          <w:b/>
          <w:sz w:val="24"/>
          <w:szCs w:val="24"/>
          <w:u w:val="single"/>
        </w:rPr>
        <w:t>потоками</w:t>
      </w:r>
      <w:r w:rsidRPr="0072309E">
        <w:rPr>
          <w:sz w:val="24"/>
          <w:szCs w:val="24"/>
        </w:rPr>
        <w:t xml:space="preserve">. Все, кто исполнены Его Духом, будут любить так, как любил Он. </w:t>
      </w:r>
      <w:r w:rsidR="00EC1AB8" w:rsidRPr="0072309E">
        <w:rPr>
          <w:sz w:val="24"/>
          <w:szCs w:val="24"/>
        </w:rPr>
        <w:t>Тот же принцип, который двигал Христом, будет двигать ими во всех их отношениях друг с другом</w:t>
      </w:r>
      <w:r w:rsidRPr="0072309E">
        <w:rPr>
          <w:sz w:val="24"/>
          <w:szCs w:val="24"/>
        </w:rPr>
        <w:t xml:space="preserve">. </w:t>
      </w:r>
      <w:r w:rsidRPr="0072309E">
        <w:rPr>
          <w:rFonts w:ascii="Times New Roman CYR" w:hAnsi="Times New Roman CYR" w:cs="Times New Roman CYR"/>
          <w:sz w:val="16"/>
          <w:szCs w:val="16"/>
        </w:rPr>
        <w:t>{677.2}</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Эта любовь является доказательством их ученичества. «</w:t>
      </w:r>
      <w:r w:rsidR="00735025" w:rsidRPr="0072309E">
        <w:rPr>
          <w:sz w:val="24"/>
          <w:szCs w:val="24"/>
        </w:rPr>
        <w:t>По тому узнают все, что вы Мои ученики, если будете иметь любовь между собою</w:t>
      </w:r>
      <w:r w:rsidRPr="0072309E">
        <w:rPr>
          <w:sz w:val="24"/>
          <w:szCs w:val="24"/>
        </w:rPr>
        <w:t xml:space="preserve">». Когда людей соединяет не сила и не корысть, а любовь, </w:t>
      </w:r>
      <w:r w:rsidR="00735025" w:rsidRPr="0072309E">
        <w:rPr>
          <w:sz w:val="24"/>
          <w:szCs w:val="24"/>
        </w:rPr>
        <w:t xml:space="preserve">они демонстрируют действие влияния, которое выше всякого человеческого </w:t>
      </w:r>
      <w:r w:rsidR="00735025" w:rsidRPr="0072309E">
        <w:rPr>
          <w:sz w:val="24"/>
          <w:szCs w:val="24"/>
        </w:rPr>
        <w:lastRenderedPageBreak/>
        <w:t>влияния</w:t>
      </w:r>
      <w:r w:rsidRPr="0072309E">
        <w:rPr>
          <w:sz w:val="24"/>
          <w:szCs w:val="24"/>
        </w:rPr>
        <w:t xml:space="preserve">. Там, где существует такое единство, </w:t>
      </w:r>
      <w:r w:rsidRPr="0072309E">
        <w:rPr>
          <w:b/>
          <w:sz w:val="24"/>
          <w:szCs w:val="24"/>
        </w:rPr>
        <w:t xml:space="preserve">это свидетельство того, что </w:t>
      </w:r>
      <w:r w:rsidR="00735025" w:rsidRPr="0072309E">
        <w:rPr>
          <w:b/>
          <w:sz w:val="24"/>
          <w:szCs w:val="24"/>
        </w:rPr>
        <w:t>образ Божий восстанавливается в людях</w:t>
      </w:r>
      <w:r w:rsidRPr="0072309E">
        <w:rPr>
          <w:sz w:val="24"/>
          <w:szCs w:val="24"/>
        </w:rPr>
        <w:t xml:space="preserve">, что </w:t>
      </w:r>
      <w:r w:rsidRPr="0072309E">
        <w:rPr>
          <w:b/>
          <w:sz w:val="24"/>
          <w:szCs w:val="24"/>
        </w:rPr>
        <w:t>внедрён новый принцип жизни</w:t>
      </w:r>
      <w:r w:rsidRPr="0072309E">
        <w:rPr>
          <w:sz w:val="24"/>
          <w:szCs w:val="24"/>
        </w:rPr>
        <w:t xml:space="preserve">. Это показывает, что </w:t>
      </w:r>
      <w:r w:rsidRPr="0072309E">
        <w:rPr>
          <w:b/>
          <w:sz w:val="24"/>
          <w:szCs w:val="24"/>
        </w:rPr>
        <w:t xml:space="preserve">в Божественной природе есть сила </w:t>
      </w:r>
      <w:r w:rsidRPr="0072309E">
        <w:rPr>
          <w:b/>
          <w:sz w:val="24"/>
          <w:szCs w:val="24"/>
          <w:u w:val="single"/>
        </w:rPr>
        <w:t>противостоять сверхъестественным силам зла</w:t>
      </w:r>
      <w:r w:rsidRPr="0072309E">
        <w:rPr>
          <w:sz w:val="24"/>
          <w:szCs w:val="24"/>
        </w:rPr>
        <w:t xml:space="preserve"> и что </w:t>
      </w:r>
      <w:r w:rsidRPr="0072309E">
        <w:rPr>
          <w:sz w:val="24"/>
          <w:szCs w:val="24"/>
          <w:u w:val="single"/>
        </w:rPr>
        <w:t>благодать Божья покоряет эгоизм, присущий плотскому</w:t>
      </w:r>
      <w:r w:rsidR="00735025" w:rsidRPr="0072309E">
        <w:rPr>
          <w:sz w:val="24"/>
          <w:szCs w:val="24"/>
          <w:u w:val="single"/>
        </w:rPr>
        <w:t xml:space="preserve"> (врожденному, естественному)</w:t>
      </w:r>
      <w:r w:rsidRPr="0072309E">
        <w:rPr>
          <w:sz w:val="24"/>
          <w:szCs w:val="24"/>
          <w:u w:val="single"/>
        </w:rPr>
        <w:t xml:space="preserve"> сердцу</w:t>
      </w:r>
      <w:r w:rsidRPr="0072309E">
        <w:rPr>
          <w:sz w:val="24"/>
          <w:szCs w:val="24"/>
        </w:rPr>
        <w:t xml:space="preserve">. </w:t>
      </w:r>
      <w:r w:rsidRPr="0072309E">
        <w:rPr>
          <w:rFonts w:ascii="Times New Roman CYR" w:hAnsi="Times New Roman CYR" w:cs="Times New Roman CYR"/>
          <w:sz w:val="16"/>
          <w:szCs w:val="16"/>
        </w:rPr>
        <w:t>{678.1}</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Эта любовь, проявляющаяся в церкви, неизбежно возбудит гнев сатаны. Христос не обещал Своим ученикам лёгкого пути. «</w:t>
      </w:r>
      <w:r w:rsidR="00735025" w:rsidRPr="0072309E">
        <w:rPr>
          <w:sz w:val="24"/>
          <w:szCs w:val="24"/>
        </w:rPr>
        <w:t>Если мир вас ненавидит, — сказал Он, — знайте, что Меня прежде вас возненавидели. Если бы вы были от мира, то мир любил бы свое; а как вы не от мира, но Я избрал вас от мира, потому ненавидит вас мир. Помните слово, которое Я сказал вам: раб не больше господина своего. Если Меня гнали, будут гнать и вас; если Мое слово соблюдали, будут соблюдать и ваше. Но все то сделают вам за имя Мое, потому что не знают Пославшего Меня</w:t>
      </w:r>
      <w:r w:rsidRPr="0072309E">
        <w:rPr>
          <w:sz w:val="24"/>
          <w:szCs w:val="24"/>
        </w:rPr>
        <w:t xml:space="preserve">». </w:t>
      </w:r>
      <w:r w:rsidRPr="0072309E">
        <w:rPr>
          <w:b/>
          <w:sz w:val="24"/>
          <w:szCs w:val="24"/>
          <w:u w:val="single"/>
        </w:rPr>
        <w:t>Евангелие должно продвигаться вперёд в условиях активной борьбы</w:t>
      </w:r>
      <w:r w:rsidRPr="0072309E">
        <w:rPr>
          <w:sz w:val="24"/>
          <w:szCs w:val="24"/>
        </w:rPr>
        <w:t xml:space="preserve">, среди противодействия, опасности, потерь и страданий. Но совершающие это дело лишь следуют по стопам своего Учителя. </w:t>
      </w:r>
      <w:r w:rsidRPr="0072309E">
        <w:rPr>
          <w:rFonts w:ascii="Times New Roman CYR" w:hAnsi="Times New Roman CYR" w:cs="Times New Roman CYR"/>
          <w:sz w:val="16"/>
          <w:szCs w:val="16"/>
        </w:rPr>
        <w:t>{678.2}</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Как Искупитель мира, </w:t>
      </w:r>
      <w:r w:rsidRPr="0072309E">
        <w:rPr>
          <w:b/>
          <w:sz w:val="24"/>
          <w:szCs w:val="24"/>
          <w:u w:val="single"/>
        </w:rPr>
        <w:t xml:space="preserve">Христос постоянно сталкивался с </w:t>
      </w:r>
      <w:r w:rsidR="00735025" w:rsidRPr="0072309E">
        <w:rPr>
          <w:b/>
          <w:sz w:val="24"/>
          <w:szCs w:val="24"/>
          <w:u w:val="single"/>
        </w:rPr>
        <w:t xml:space="preserve">кажущимися </w:t>
      </w:r>
      <w:r w:rsidRPr="0072309E">
        <w:rPr>
          <w:b/>
          <w:sz w:val="24"/>
          <w:szCs w:val="24"/>
          <w:u w:val="single"/>
        </w:rPr>
        <w:t>неудачами</w:t>
      </w:r>
      <w:r w:rsidRPr="0072309E">
        <w:rPr>
          <w:sz w:val="24"/>
          <w:szCs w:val="24"/>
        </w:rPr>
        <w:t xml:space="preserve">. </w:t>
      </w:r>
      <w:r w:rsidR="00735025" w:rsidRPr="0072309E">
        <w:rPr>
          <w:sz w:val="24"/>
          <w:szCs w:val="24"/>
        </w:rPr>
        <w:t xml:space="preserve">Он, посланник милости в наш мир, </w:t>
      </w:r>
      <w:r w:rsidR="00735025" w:rsidRPr="0072309E">
        <w:rPr>
          <w:sz w:val="24"/>
          <w:szCs w:val="24"/>
          <w:u w:val="single"/>
        </w:rPr>
        <w:t>казалось, мало что делал из того, что Он так хотел сделать для возвышения и спасения людей</w:t>
      </w:r>
      <w:r w:rsidRPr="0072309E">
        <w:rPr>
          <w:sz w:val="24"/>
          <w:szCs w:val="24"/>
        </w:rPr>
        <w:t xml:space="preserve">. </w:t>
      </w:r>
      <w:r w:rsidRPr="0072309E">
        <w:rPr>
          <w:b/>
          <w:sz w:val="24"/>
          <w:szCs w:val="24"/>
        </w:rPr>
        <w:t>Сатанинские силы непрестанно противодействовали Его пути</w:t>
      </w:r>
      <w:r w:rsidRPr="0072309E">
        <w:rPr>
          <w:sz w:val="24"/>
          <w:szCs w:val="24"/>
        </w:rPr>
        <w:t xml:space="preserve">. Но </w:t>
      </w:r>
      <w:r w:rsidRPr="0072309E">
        <w:rPr>
          <w:b/>
          <w:sz w:val="24"/>
          <w:szCs w:val="24"/>
          <w:u w:val="single"/>
        </w:rPr>
        <w:t>Он не падал духом</w:t>
      </w:r>
      <w:r w:rsidRPr="0072309E">
        <w:rPr>
          <w:sz w:val="24"/>
          <w:szCs w:val="24"/>
        </w:rPr>
        <w:t xml:space="preserve">. Через пророка Исаию Он провозглашает: </w:t>
      </w:r>
      <w:r w:rsidR="00735025" w:rsidRPr="0072309E">
        <w:rPr>
          <w:sz w:val="24"/>
          <w:szCs w:val="24"/>
        </w:rPr>
        <w:t>«</w:t>
      </w:r>
      <w:r w:rsidR="00735025" w:rsidRPr="0072309E">
        <w:rPr>
          <w:sz w:val="24"/>
          <w:szCs w:val="24"/>
          <w:u w:val="single"/>
        </w:rPr>
        <w:t>Напрасно Я трудился, ни на что... истощал силу Свою</w:t>
      </w:r>
      <w:r w:rsidR="00735025" w:rsidRPr="0072309E">
        <w:rPr>
          <w:sz w:val="24"/>
          <w:szCs w:val="24"/>
        </w:rPr>
        <w:t xml:space="preserve">. Но </w:t>
      </w:r>
      <w:r w:rsidR="00735025" w:rsidRPr="0072309E">
        <w:rPr>
          <w:sz w:val="24"/>
          <w:szCs w:val="24"/>
          <w:u w:val="single"/>
        </w:rPr>
        <w:t>Мое право у Господа, и награда Моя у Бога Моего</w:t>
      </w:r>
      <w:r w:rsidR="00735025" w:rsidRPr="0072309E">
        <w:rPr>
          <w:sz w:val="24"/>
          <w:szCs w:val="24"/>
        </w:rPr>
        <w:t xml:space="preserve">...». И хотя Израиль не собрался к Нему, Христос говорит: «Я почтен в очах Господа, и Бог Мой — сила Моя». Христу дано обетование: «Так говорит Господь, Искупитель Израиля, Святый Его, презираемому всеми, поносимому народом... Так говорит Господь... Я буду охранять Тебя, и сделаю Тебя заветом народа, чтобы восстановить землю, чтобы возвратить наследникам наследия опустошенные, сказать узникам: «выходите», и тем, которые во тьме: «покажитесь». Не будут терпеть голода и жажды, и не поразит их зной и солнце; ибо Милующий их будет вести их, и приведет их к источникам вод» </w:t>
      </w:r>
      <w:r w:rsidR="00735025" w:rsidRPr="0072309E">
        <w:rPr>
          <w:rFonts w:ascii="Arial Narrow" w:hAnsi="Arial Narrow" w:cs="Times New Roman CYR"/>
          <w:sz w:val="18"/>
          <w:szCs w:val="18"/>
        </w:rPr>
        <w:t>(Исаии 49:4, 5, 7—10)</w:t>
      </w:r>
      <w:r w:rsidRPr="0072309E">
        <w:rPr>
          <w:sz w:val="24"/>
          <w:szCs w:val="24"/>
        </w:rPr>
        <w:t xml:space="preserve">. </w:t>
      </w:r>
      <w:r w:rsidRPr="0072309E">
        <w:rPr>
          <w:rFonts w:ascii="Times New Roman CYR" w:hAnsi="Times New Roman CYR" w:cs="Times New Roman CYR"/>
          <w:sz w:val="16"/>
          <w:szCs w:val="16"/>
        </w:rPr>
        <w:t>{678.3}</w:t>
      </w:r>
    </w:p>
    <w:p w:rsidR="004C578C" w:rsidRPr="0072309E" w:rsidRDefault="006609A1" w:rsidP="00E8137A">
      <w:pPr>
        <w:autoSpaceDE w:val="0"/>
        <w:autoSpaceDN w:val="0"/>
        <w:adjustRightInd w:val="0"/>
        <w:spacing w:line="240" w:lineRule="auto"/>
        <w:ind w:firstLine="567"/>
        <w:jc w:val="both"/>
        <w:rPr>
          <w:sz w:val="24"/>
          <w:szCs w:val="24"/>
        </w:rPr>
      </w:pPr>
      <w:r w:rsidRPr="0072309E">
        <w:rPr>
          <w:sz w:val="24"/>
          <w:szCs w:val="24"/>
          <w:u w:val="single"/>
        </w:rPr>
        <w:t>На это слово опирался Иисус</w:t>
      </w:r>
      <w:r w:rsidR="004C578C" w:rsidRPr="0072309E">
        <w:rPr>
          <w:sz w:val="24"/>
          <w:szCs w:val="24"/>
        </w:rPr>
        <w:t xml:space="preserve">, и Он не дал сатане никакого преимущества. </w:t>
      </w:r>
      <w:r w:rsidR="004C578C" w:rsidRPr="0072309E">
        <w:rPr>
          <w:sz w:val="24"/>
          <w:szCs w:val="24"/>
          <w:u w:val="single"/>
        </w:rPr>
        <w:t>Когда должны были быть сделаны последние шаги Его уничижения</w:t>
      </w:r>
      <w:r w:rsidR="004C578C" w:rsidRPr="0072309E">
        <w:rPr>
          <w:sz w:val="24"/>
          <w:szCs w:val="24"/>
        </w:rPr>
        <w:t xml:space="preserve">, когда глубочайшая скорбь сжимала Его душу, Он сказал ученикам: </w:t>
      </w:r>
      <w:r w:rsidRPr="0072309E">
        <w:rPr>
          <w:sz w:val="24"/>
          <w:szCs w:val="24"/>
        </w:rPr>
        <w:t xml:space="preserve">«Идет князь мира сего, и во Мне не имеет ничего»; «князь мира сего осужден» и «ныне изгнан будет» </w:t>
      </w:r>
      <w:r w:rsidRPr="0072309E">
        <w:rPr>
          <w:rFonts w:ascii="Arial Narrow" w:hAnsi="Arial Narrow" w:cs="Times New Roman CYR"/>
          <w:sz w:val="18"/>
          <w:szCs w:val="18"/>
        </w:rPr>
        <w:t>(Иоанна 14:30; 16:11; 12:31)</w:t>
      </w:r>
      <w:r w:rsidR="004C578C" w:rsidRPr="0072309E">
        <w:rPr>
          <w:sz w:val="24"/>
          <w:szCs w:val="24"/>
        </w:rPr>
        <w:t xml:space="preserve">. </w:t>
      </w:r>
      <w:r w:rsidR="004C578C" w:rsidRPr="0072309E">
        <w:rPr>
          <w:b/>
          <w:sz w:val="24"/>
          <w:szCs w:val="24"/>
        </w:rPr>
        <w:t>Пророческим взором Христос обозревал события</w:t>
      </w:r>
      <w:r w:rsidR="004C578C" w:rsidRPr="0072309E">
        <w:rPr>
          <w:sz w:val="24"/>
          <w:szCs w:val="24"/>
        </w:rPr>
        <w:t xml:space="preserve">, которым предстояло совершиться в Его последней великой борьбе. </w:t>
      </w:r>
      <w:r w:rsidR="004C578C" w:rsidRPr="0072309E">
        <w:rPr>
          <w:b/>
          <w:sz w:val="24"/>
          <w:szCs w:val="24"/>
          <w:u w:val="single"/>
        </w:rPr>
        <w:t xml:space="preserve">Он знал, что когда </w:t>
      </w:r>
      <w:r w:rsidRPr="0072309E">
        <w:rPr>
          <w:b/>
          <w:sz w:val="24"/>
          <w:szCs w:val="24"/>
          <w:u w:val="single"/>
        </w:rPr>
        <w:t xml:space="preserve">Он </w:t>
      </w:r>
      <w:r w:rsidR="004C578C" w:rsidRPr="0072309E">
        <w:rPr>
          <w:b/>
          <w:sz w:val="24"/>
          <w:szCs w:val="24"/>
          <w:u w:val="single"/>
        </w:rPr>
        <w:t>возгласит: «Совершилось», — всё небо восторжествует</w:t>
      </w:r>
      <w:r w:rsidR="004C578C" w:rsidRPr="0072309E">
        <w:rPr>
          <w:sz w:val="24"/>
          <w:szCs w:val="24"/>
        </w:rPr>
        <w:t xml:space="preserve">. </w:t>
      </w:r>
      <w:r w:rsidR="004C578C" w:rsidRPr="0072309E">
        <w:rPr>
          <w:sz w:val="24"/>
          <w:szCs w:val="24"/>
          <w:u w:val="single"/>
        </w:rPr>
        <w:t>Его слух уловил отдалённую музыку и крики победы в небесных чертогах</w:t>
      </w:r>
      <w:r w:rsidR="004C578C" w:rsidRPr="0072309E">
        <w:rPr>
          <w:sz w:val="24"/>
          <w:szCs w:val="24"/>
        </w:rPr>
        <w:t xml:space="preserve">. </w:t>
      </w:r>
      <w:r w:rsidR="004C578C" w:rsidRPr="0072309E">
        <w:rPr>
          <w:b/>
          <w:sz w:val="24"/>
          <w:szCs w:val="24"/>
        </w:rPr>
        <w:t>Он знал, что тогда прозвучит погребальный звон царству сатаны</w:t>
      </w:r>
      <w:r w:rsidR="004C578C" w:rsidRPr="0072309E">
        <w:rPr>
          <w:sz w:val="24"/>
          <w:szCs w:val="24"/>
        </w:rPr>
        <w:t xml:space="preserve"> и </w:t>
      </w:r>
      <w:r w:rsidR="004C578C" w:rsidRPr="0072309E">
        <w:rPr>
          <w:b/>
          <w:sz w:val="24"/>
          <w:szCs w:val="24"/>
          <w:u w:val="single"/>
        </w:rPr>
        <w:t xml:space="preserve">имя Христа будет </w:t>
      </w:r>
      <w:r w:rsidRPr="0072309E">
        <w:rPr>
          <w:b/>
          <w:sz w:val="24"/>
          <w:szCs w:val="24"/>
          <w:u w:val="single"/>
        </w:rPr>
        <w:t>возвещено от мира к миру по всей вселенной</w:t>
      </w:r>
      <w:r w:rsidR="004C578C" w:rsidRPr="0072309E">
        <w:rPr>
          <w:sz w:val="24"/>
          <w:szCs w:val="24"/>
        </w:rPr>
        <w:t xml:space="preserve">. </w:t>
      </w:r>
      <w:r w:rsidR="004C578C" w:rsidRPr="0072309E">
        <w:rPr>
          <w:rFonts w:ascii="Times New Roman CYR" w:hAnsi="Times New Roman CYR" w:cs="Times New Roman CYR"/>
          <w:sz w:val="16"/>
          <w:szCs w:val="16"/>
        </w:rPr>
        <w:t>{679.1}</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Христос радовался тому, что может сделать для Своих последователей больше, чем они могут просить или помыслить. </w:t>
      </w:r>
      <w:r w:rsidRPr="0072309E">
        <w:rPr>
          <w:b/>
          <w:sz w:val="24"/>
          <w:szCs w:val="24"/>
          <w:u w:val="single"/>
        </w:rPr>
        <w:t>Он говорил с уверенностью, зная, что всемогущий указ был дан ещё прежде создания мира</w:t>
      </w:r>
      <w:r w:rsidRPr="0072309E">
        <w:rPr>
          <w:sz w:val="24"/>
          <w:szCs w:val="24"/>
        </w:rPr>
        <w:t xml:space="preserve">. Он знал, что </w:t>
      </w:r>
      <w:r w:rsidRPr="0072309E">
        <w:rPr>
          <w:b/>
          <w:sz w:val="24"/>
          <w:szCs w:val="24"/>
        </w:rPr>
        <w:t>истина, вооружённая всемогуществом Святого Духа</w:t>
      </w:r>
      <w:r w:rsidRPr="0072309E">
        <w:rPr>
          <w:sz w:val="24"/>
          <w:szCs w:val="24"/>
        </w:rPr>
        <w:t xml:space="preserve">, </w:t>
      </w:r>
      <w:r w:rsidRPr="0072309E">
        <w:rPr>
          <w:sz w:val="24"/>
          <w:szCs w:val="24"/>
          <w:u w:val="single"/>
        </w:rPr>
        <w:t>одержит победу в борьбе со злом</w:t>
      </w:r>
      <w:r w:rsidRPr="0072309E">
        <w:rPr>
          <w:sz w:val="24"/>
          <w:szCs w:val="24"/>
        </w:rPr>
        <w:t xml:space="preserve">; и что окровавленное знамя будет торжественно развеваться над Его последователями. </w:t>
      </w:r>
      <w:r w:rsidRPr="0072309E">
        <w:rPr>
          <w:b/>
          <w:sz w:val="24"/>
          <w:szCs w:val="24"/>
        </w:rPr>
        <w:t>Он знал, что жизнь доверяющих Ему учеников будет подобна Его жизни</w:t>
      </w:r>
      <w:r w:rsidRPr="0072309E">
        <w:rPr>
          <w:sz w:val="24"/>
          <w:szCs w:val="24"/>
        </w:rPr>
        <w:t xml:space="preserve"> — </w:t>
      </w:r>
      <w:r w:rsidRPr="0072309E">
        <w:rPr>
          <w:b/>
          <w:sz w:val="24"/>
          <w:szCs w:val="24"/>
          <w:u w:val="single"/>
        </w:rPr>
        <w:t>рядом непрерывных побед</w:t>
      </w:r>
      <w:r w:rsidRPr="0072309E">
        <w:rPr>
          <w:sz w:val="24"/>
          <w:szCs w:val="24"/>
        </w:rPr>
        <w:t xml:space="preserve">, </w:t>
      </w:r>
      <w:r w:rsidR="006609A1" w:rsidRPr="0072309E">
        <w:rPr>
          <w:sz w:val="24"/>
          <w:szCs w:val="24"/>
        </w:rPr>
        <w:t>которые не видны здесь</w:t>
      </w:r>
      <w:r w:rsidRPr="0072309E">
        <w:rPr>
          <w:sz w:val="24"/>
          <w:szCs w:val="24"/>
        </w:rPr>
        <w:t xml:space="preserve">, но признанных таковыми в великом будущем. </w:t>
      </w:r>
      <w:r w:rsidRPr="0072309E">
        <w:rPr>
          <w:rFonts w:ascii="Times New Roman CYR" w:hAnsi="Times New Roman CYR" w:cs="Times New Roman CYR"/>
          <w:sz w:val="16"/>
          <w:szCs w:val="16"/>
        </w:rPr>
        <w:t>{679.2}</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w:t>
      </w:r>
      <w:r w:rsidR="006609A1" w:rsidRPr="0072309E">
        <w:rPr>
          <w:sz w:val="24"/>
          <w:szCs w:val="24"/>
        </w:rPr>
        <w:t>Сие сказал Я вам, — говорил Он, — чтобы вы имели во Мне мир. В мире будете иметь скорбь; но мужайтесь: Я победил мир</w:t>
      </w:r>
      <w:r w:rsidRPr="0072309E">
        <w:rPr>
          <w:sz w:val="24"/>
          <w:szCs w:val="24"/>
        </w:rPr>
        <w:t xml:space="preserve">». Христос не потерпел поражения и не пал духом; </w:t>
      </w:r>
      <w:r w:rsidR="006609A1" w:rsidRPr="0072309E">
        <w:rPr>
          <w:sz w:val="24"/>
          <w:szCs w:val="24"/>
        </w:rPr>
        <w:t>и Его последователи должны проявлять такую же стойкую веру</w:t>
      </w:r>
      <w:r w:rsidRPr="0072309E">
        <w:rPr>
          <w:sz w:val="24"/>
          <w:szCs w:val="24"/>
        </w:rPr>
        <w:t xml:space="preserve">. </w:t>
      </w:r>
      <w:r w:rsidRPr="0072309E">
        <w:rPr>
          <w:b/>
          <w:sz w:val="24"/>
          <w:szCs w:val="24"/>
          <w:u w:val="single"/>
        </w:rPr>
        <w:t>Они должны жить так, как жил Он</w:t>
      </w:r>
      <w:r w:rsidRPr="0072309E">
        <w:rPr>
          <w:sz w:val="24"/>
          <w:szCs w:val="24"/>
        </w:rPr>
        <w:t xml:space="preserve">, и </w:t>
      </w:r>
      <w:r w:rsidRPr="0072309E">
        <w:rPr>
          <w:b/>
          <w:sz w:val="24"/>
          <w:szCs w:val="24"/>
          <w:u w:val="single"/>
        </w:rPr>
        <w:t>трудиться так, как трудился Он</w:t>
      </w:r>
      <w:r w:rsidRPr="0072309E">
        <w:rPr>
          <w:sz w:val="24"/>
          <w:szCs w:val="24"/>
        </w:rPr>
        <w:t xml:space="preserve">, потому что уповают на Него как на </w:t>
      </w:r>
      <w:r w:rsidR="00B81B7F" w:rsidRPr="0072309E">
        <w:rPr>
          <w:sz w:val="24"/>
          <w:szCs w:val="24"/>
        </w:rPr>
        <w:t>великого Труженика и Учителя</w:t>
      </w:r>
      <w:r w:rsidRPr="0072309E">
        <w:rPr>
          <w:sz w:val="24"/>
          <w:szCs w:val="24"/>
        </w:rPr>
        <w:t xml:space="preserve">. </w:t>
      </w:r>
      <w:r w:rsidR="00B81B7F" w:rsidRPr="0072309E">
        <w:rPr>
          <w:b/>
          <w:sz w:val="24"/>
          <w:szCs w:val="24"/>
        </w:rPr>
        <w:t>Они должны обладать мужеством, энергией и настойчивостью</w:t>
      </w:r>
      <w:r w:rsidRPr="0072309E">
        <w:rPr>
          <w:sz w:val="24"/>
          <w:szCs w:val="24"/>
        </w:rPr>
        <w:t xml:space="preserve">. </w:t>
      </w:r>
      <w:r w:rsidRPr="0072309E">
        <w:rPr>
          <w:b/>
          <w:sz w:val="24"/>
          <w:szCs w:val="24"/>
        </w:rPr>
        <w:t xml:space="preserve">Хотя на их пути будут стоять, </w:t>
      </w:r>
      <w:r w:rsidR="00B81B7F" w:rsidRPr="0072309E">
        <w:rPr>
          <w:b/>
          <w:sz w:val="24"/>
          <w:szCs w:val="24"/>
        </w:rPr>
        <w:t>кажущиеся</w:t>
      </w:r>
      <w:r w:rsidRPr="0072309E">
        <w:rPr>
          <w:b/>
          <w:sz w:val="24"/>
          <w:szCs w:val="24"/>
        </w:rPr>
        <w:t>, непреодолимые препятствия, по Его благодати они должны идти вперёд</w:t>
      </w:r>
      <w:r w:rsidRPr="0072309E">
        <w:rPr>
          <w:sz w:val="24"/>
          <w:szCs w:val="24"/>
        </w:rPr>
        <w:t xml:space="preserve">. </w:t>
      </w:r>
      <w:r w:rsidRPr="0072309E">
        <w:rPr>
          <w:b/>
          <w:sz w:val="24"/>
          <w:szCs w:val="24"/>
          <w:u w:val="single"/>
        </w:rPr>
        <w:t>Вместо того чтобы сетовать на трудности, они призваны преодолевать их</w:t>
      </w:r>
      <w:r w:rsidRPr="0072309E">
        <w:rPr>
          <w:sz w:val="24"/>
          <w:szCs w:val="24"/>
        </w:rPr>
        <w:t xml:space="preserve">. </w:t>
      </w:r>
      <w:r w:rsidRPr="0072309E">
        <w:rPr>
          <w:b/>
          <w:sz w:val="24"/>
          <w:szCs w:val="24"/>
          <w:u w:val="single"/>
        </w:rPr>
        <w:t>Они не должны отчаиваться ни в чём и должны надеяться на всё</w:t>
      </w:r>
      <w:r w:rsidRPr="0072309E">
        <w:rPr>
          <w:sz w:val="24"/>
          <w:szCs w:val="24"/>
        </w:rPr>
        <w:t xml:space="preserve">. Золотой цепью Своей несравненной любви Христос связал их с престолом Бога. Его цель — чтобы высочайшее влияние во вселенной, исходящее от Источника всякой силы, было их достоянием. Им дана </w:t>
      </w:r>
      <w:r w:rsidR="001A04D8" w:rsidRPr="0072309E">
        <w:rPr>
          <w:sz w:val="24"/>
          <w:szCs w:val="24"/>
        </w:rPr>
        <w:t>сила</w:t>
      </w:r>
      <w:r w:rsidRPr="0072309E">
        <w:rPr>
          <w:sz w:val="24"/>
          <w:szCs w:val="24"/>
        </w:rPr>
        <w:t xml:space="preserve"> противостоять злу — </w:t>
      </w:r>
      <w:r w:rsidR="001A04D8" w:rsidRPr="0072309E">
        <w:rPr>
          <w:sz w:val="24"/>
          <w:szCs w:val="24"/>
        </w:rPr>
        <w:t>сила</w:t>
      </w:r>
      <w:r w:rsidRPr="0072309E">
        <w:rPr>
          <w:sz w:val="24"/>
          <w:szCs w:val="24"/>
        </w:rPr>
        <w:t xml:space="preserve">, которую не могут одолеть ни земля, ни смерть, ни ад, — </w:t>
      </w:r>
      <w:r w:rsidR="001A04D8" w:rsidRPr="0072309E">
        <w:rPr>
          <w:b/>
          <w:sz w:val="24"/>
          <w:szCs w:val="24"/>
          <w:u w:val="single"/>
        </w:rPr>
        <w:t>силу</w:t>
      </w:r>
      <w:r w:rsidRPr="0072309E">
        <w:rPr>
          <w:b/>
          <w:sz w:val="24"/>
          <w:szCs w:val="24"/>
          <w:u w:val="single"/>
        </w:rPr>
        <w:t xml:space="preserve">, </w:t>
      </w:r>
      <w:r w:rsidR="001A04D8" w:rsidRPr="0072309E">
        <w:rPr>
          <w:b/>
          <w:sz w:val="24"/>
          <w:szCs w:val="24"/>
          <w:u w:val="single"/>
        </w:rPr>
        <w:t>которая позволит им победить, как победил Христос</w:t>
      </w:r>
      <w:r w:rsidRPr="0072309E">
        <w:rPr>
          <w:sz w:val="24"/>
          <w:szCs w:val="24"/>
        </w:rPr>
        <w:t xml:space="preserve">. </w:t>
      </w:r>
      <w:r w:rsidRPr="0072309E">
        <w:rPr>
          <w:rFonts w:ascii="Times New Roman CYR" w:hAnsi="Times New Roman CYR" w:cs="Times New Roman CYR"/>
          <w:sz w:val="16"/>
          <w:szCs w:val="16"/>
        </w:rPr>
        <w:t>{679.3}</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lastRenderedPageBreak/>
        <w:t xml:space="preserve">Христос желает, чтобы </w:t>
      </w:r>
      <w:r w:rsidR="001A04D8" w:rsidRPr="0072309E">
        <w:rPr>
          <w:sz w:val="24"/>
          <w:szCs w:val="24"/>
        </w:rPr>
        <w:t xml:space="preserve">(1) </w:t>
      </w:r>
      <w:r w:rsidRPr="0072309E">
        <w:rPr>
          <w:sz w:val="24"/>
          <w:szCs w:val="24"/>
          <w:u w:val="single"/>
        </w:rPr>
        <w:t>небесный порядок</w:t>
      </w:r>
      <w:r w:rsidRPr="0072309E">
        <w:rPr>
          <w:sz w:val="24"/>
          <w:szCs w:val="24"/>
        </w:rPr>
        <w:t xml:space="preserve">, </w:t>
      </w:r>
      <w:r w:rsidR="001A04D8" w:rsidRPr="0072309E">
        <w:rPr>
          <w:sz w:val="24"/>
          <w:szCs w:val="24"/>
        </w:rPr>
        <w:t xml:space="preserve">(2) </w:t>
      </w:r>
      <w:r w:rsidRPr="0072309E">
        <w:rPr>
          <w:sz w:val="24"/>
          <w:szCs w:val="24"/>
          <w:u w:val="single"/>
        </w:rPr>
        <w:t>небесный план правления</w:t>
      </w:r>
      <w:r w:rsidRPr="0072309E">
        <w:rPr>
          <w:sz w:val="24"/>
          <w:szCs w:val="24"/>
        </w:rPr>
        <w:t xml:space="preserve">, </w:t>
      </w:r>
      <w:r w:rsidR="001A04D8" w:rsidRPr="0072309E">
        <w:rPr>
          <w:sz w:val="24"/>
          <w:szCs w:val="24"/>
        </w:rPr>
        <w:t xml:space="preserve">(3) </w:t>
      </w:r>
      <w:r w:rsidRPr="0072309E">
        <w:rPr>
          <w:sz w:val="24"/>
          <w:szCs w:val="24"/>
          <w:u w:val="single"/>
        </w:rPr>
        <w:t>небесная Божественная гармония</w:t>
      </w:r>
      <w:r w:rsidRPr="0072309E">
        <w:rPr>
          <w:sz w:val="24"/>
          <w:szCs w:val="24"/>
        </w:rPr>
        <w:t xml:space="preserve"> были </w:t>
      </w:r>
      <w:r w:rsidRPr="0072309E">
        <w:rPr>
          <w:b/>
          <w:sz w:val="24"/>
          <w:szCs w:val="24"/>
        </w:rPr>
        <w:t>представлены в Его церкви на земле</w:t>
      </w:r>
      <w:r w:rsidRPr="0072309E">
        <w:rPr>
          <w:sz w:val="24"/>
          <w:szCs w:val="24"/>
        </w:rPr>
        <w:t xml:space="preserve">. </w:t>
      </w:r>
      <w:r w:rsidRPr="0072309E">
        <w:rPr>
          <w:b/>
          <w:sz w:val="24"/>
          <w:szCs w:val="24"/>
          <w:u w:val="single"/>
        </w:rPr>
        <w:t>Так Он прославляется в Своём народе</w:t>
      </w:r>
      <w:r w:rsidRPr="0072309E">
        <w:rPr>
          <w:sz w:val="24"/>
          <w:szCs w:val="24"/>
        </w:rPr>
        <w:t xml:space="preserve">. Через них Солнце правды будет сиять миру </w:t>
      </w:r>
      <w:r w:rsidR="001A04D8" w:rsidRPr="0072309E">
        <w:rPr>
          <w:sz w:val="24"/>
          <w:szCs w:val="24"/>
        </w:rPr>
        <w:t>немеркнущим светом</w:t>
      </w:r>
      <w:r w:rsidRPr="0072309E">
        <w:rPr>
          <w:sz w:val="24"/>
          <w:szCs w:val="24"/>
        </w:rPr>
        <w:t xml:space="preserve">. Христос наделил Свою церковь обильными средствами, чтобы получить от Своего искупленного, приобретённого достояния великое воздаяние славы. Он даровал Своему народу способности и благословения, чтобы они представляли Его </w:t>
      </w:r>
      <w:r w:rsidR="001A04D8" w:rsidRPr="0072309E">
        <w:rPr>
          <w:sz w:val="24"/>
          <w:szCs w:val="24"/>
        </w:rPr>
        <w:t>полноту</w:t>
      </w:r>
      <w:r w:rsidRPr="0072309E">
        <w:rPr>
          <w:sz w:val="24"/>
          <w:szCs w:val="24"/>
        </w:rPr>
        <w:t xml:space="preserve">. </w:t>
      </w:r>
      <w:r w:rsidRPr="0072309E">
        <w:rPr>
          <w:b/>
          <w:sz w:val="24"/>
          <w:szCs w:val="24"/>
        </w:rPr>
        <w:t>Церковь, облечённая праведностью Христа, является Его сокровищницей</w:t>
      </w:r>
      <w:r w:rsidRPr="0072309E">
        <w:rPr>
          <w:sz w:val="24"/>
          <w:szCs w:val="24"/>
        </w:rPr>
        <w:t>, в которой</w:t>
      </w:r>
      <w:r w:rsidR="001A04D8" w:rsidRPr="0072309E">
        <w:rPr>
          <w:sz w:val="24"/>
          <w:szCs w:val="24"/>
        </w:rPr>
        <w:t>,</w:t>
      </w:r>
      <w:r w:rsidRPr="0072309E">
        <w:rPr>
          <w:sz w:val="24"/>
          <w:szCs w:val="24"/>
        </w:rPr>
        <w:t xml:space="preserve"> богатства Его милости, Его благодати и Его любви </w:t>
      </w:r>
      <w:r w:rsidRPr="0072309E">
        <w:rPr>
          <w:b/>
          <w:sz w:val="24"/>
          <w:szCs w:val="24"/>
          <w:u w:val="single"/>
        </w:rPr>
        <w:t>должны явиться в полном и окончательном проявлении</w:t>
      </w:r>
      <w:r w:rsidRPr="0072309E">
        <w:rPr>
          <w:sz w:val="24"/>
          <w:szCs w:val="24"/>
        </w:rPr>
        <w:t xml:space="preserve">. Христос взирает на Свой народ </w:t>
      </w:r>
      <w:r w:rsidRPr="0072309E">
        <w:rPr>
          <w:sz w:val="24"/>
          <w:szCs w:val="24"/>
          <w:u w:val="single"/>
        </w:rPr>
        <w:t>в их чистоте и совершенстве</w:t>
      </w:r>
      <w:r w:rsidRPr="0072309E">
        <w:rPr>
          <w:sz w:val="24"/>
          <w:szCs w:val="24"/>
        </w:rPr>
        <w:t xml:space="preserve"> </w:t>
      </w:r>
      <w:r w:rsidRPr="0072309E">
        <w:rPr>
          <w:b/>
          <w:sz w:val="24"/>
          <w:szCs w:val="24"/>
        </w:rPr>
        <w:t>как на награду за Своё уничижение</w:t>
      </w:r>
      <w:r w:rsidRPr="0072309E">
        <w:rPr>
          <w:sz w:val="24"/>
          <w:szCs w:val="24"/>
        </w:rPr>
        <w:t xml:space="preserve"> и </w:t>
      </w:r>
      <w:r w:rsidRPr="0072309E">
        <w:rPr>
          <w:b/>
          <w:sz w:val="24"/>
          <w:szCs w:val="24"/>
          <w:u w:val="single"/>
        </w:rPr>
        <w:t>как на дополнение Своей славы</w:t>
      </w:r>
      <w:r w:rsidRPr="0072309E">
        <w:rPr>
          <w:b/>
          <w:sz w:val="24"/>
          <w:szCs w:val="24"/>
        </w:rPr>
        <w:t xml:space="preserve"> </w:t>
      </w:r>
      <w:r w:rsidRPr="0072309E">
        <w:rPr>
          <w:sz w:val="24"/>
          <w:szCs w:val="24"/>
        </w:rPr>
        <w:t xml:space="preserve">— Христос, великий Центр, от Которого исходит всякая слава. </w:t>
      </w:r>
      <w:r w:rsidRPr="0072309E">
        <w:rPr>
          <w:rFonts w:ascii="Times New Roman CYR" w:hAnsi="Times New Roman CYR" w:cs="Times New Roman CYR"/>
          <w:sz w:val="16"/>
          <w:szCs w:val="16"/>
        </w:rPr>
        <w:t>{680.1}</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Сильными и исполненными надежды словами</w:t>
      </w:r>
      <w:r w:rsidR="001A04D8" w:rsidRPr="0072309E">
        <w:rPr>
          <w:sz w:val="24"/>
          <w:szCs w:val="24"/>
        </w:rPr>
        <w:t>,</w:t>
      </w:r>
      <w:r w:rsidRPr="0072309E">
        <w:rPr>
          <w:sz w:val="24"/>
          <w:szCs w:val="24"/>
        </w:rPr>
        <w:t xml:space="preserve"> Спаситель завершил Своё наставление. Затем Он излил бремя Своей души в молитве за учеников. Возведя очи к небу, Он сказал: «</w:t>
      </w:r>
      <w:r w:rsidR="001A04D8" w:rsidRPr="0072309E">
        <w:rPr>
          <w:sz w:val="24"/>
          <w:szCs w:val="24"/>
        </w:rPr>
        <w:t>Отче! пришел час: прославь Сына Твоего, да и Сын Твой прославит Тебя, так как Ты дал Ему власть над всякою плотью, да всему, что Ты дал Ему, даст Он жизнь вечную. Сия же есть жизнь вечная, да знают Тебя, единого истинного Бога, и посланного Тобою Иисуса Христа</w:t>
      </w:r>
      <w:r w:rsidRPr="0072309E">
        <w:rPr>
          <w:sz w:val="24"/>
          <w:szCs w:val="24"/>
        </w:rPr>
        <w:t xml:space="preserve">». </w:t>
      </w:r>
      <w:r w:rsidRPr="0072309E">
        <w:rPr>
          <w:rFonts w:ascii="Times New Roman CYR" w:hAnsi="Times New Roman CYR" w:cs="Times New Roman CYR"/>
          <w:sz w:val="16"/>
          <w:szCs w:val="16"/>
        </w:rPr>
        <w:t>{680.2}</w:t>
      </w:r>
    </w:p>
    <w:p w:rsidR="004C578C" w:rsidRPr="0072309E" w:rsidRDefault="004C578C" w:rsidP="00E8137A">
      <w:pPr>
        <w:autoSpaceDE w:val="0"/>
        <w:autoSpaceDN w:val="0"/>
        <w:adjustRightInd w:val="0"/>
        <w:spacing w:line="240" w:lineRule="auto"/>
        <w:ind w:firstLine="567"/>
        <w:jc w:val="both"/>
        <w:rPr>
          <w:sz w:val="24"/>
          <w:szCs w:val="24"/>
        </w:rPr>
      </w:pPr>
      <w:r w:rsidRPr="0072309E">
        <w:rPr>
          <w:b/>
          <w:sz w:val="24"/>
          <w:szCs w:val="24"/>
          <w:u w:val="single"/>
        </w:rPr>
        <w:t>Христос окончил дело, которое было поручено Ему. Он прославил Бога на земле</w:t>
      </w:r>
      <w:r w:rsidRPr="0072309E">
        <w:rPr>
          <w:sz w:val="24"/>
          <w:szCs w:val="24"/>
        </w:rPr>
        <w:t xml:space="preserve">. </w:t>
      </w:r>
      <w:r w:rsidRPr="0072309E">
        <w:rPr>
          <w:b/>
          <w:sz w:val="24"/>
          <w:szCs w:val="24"/>
          <w:u w:val="single"/>
        </w:rPr>
        <w:t>Он явил имя Отца</w:t>
      </w:r>
      <w:r w:rsidRPr="0072309E">
        <w:rPr>
          <w:sz w:val="24"/>
          <w:szCs w:val="24"/>
        </w:rPr>
        <w:t xml:space="preserve">. </w:t>
      </w:r>
      <w:r w:rsidRPr="0072309E">
        <w:rPr>
          <w:b/>
          <w:sz w:val="24"/>
          <w:szCs w:val="24"/>
          <w:u w:val="single"/>
        </w:rPr>
        <w:t>Он избрал тех</w:t>
      </w:r>
      <w:r w:rsidRPr="0072309E">
        <w:rPr>
          <w:sz w:val="24"/>
          <w:szCs w:val="24"/>
        </w:rPr>
        <w:t xml:space="preserve">, </w:t>
      </w:r>
      <w:r w:rsidRPr="0072309E">
        <w:rPr>
          <w:sz w:val="24"/>
          <w:szCs w:val="24"/>
          <w:u w:val="single"/>
        </w:rPr>
        <w:t>кто должен был продолжить Его дело среди людей</w:t>
      </w:r>
      <w:r w:rsidRPr="0072309E">
        <w:rPr>
          <w:sz w:val="24"/>
          <w:szCs w:val="24"/>
        </w:rPr>
        <w:t xml:space="preserve">. И Он сказал: </w:t>
      </w:r>
      <w:r w:rsidR="00FE4225" w:rsidRPr="0072309E">
        <w:rPr>
          <w:sz w:val="24"/>
          <w:szCs w:val="24"/>
        </w:rPr>
        <w:t>«И Я прославился в них. Я уже не в мире, но они в мире, а Я к Тебе иду. Отче святый! соблюди их во имя Твое, тех, которых Ты Мне дал, чтобы они были едино, как и Мы». «Не о них же только молю, но и о верующих в Меня по слову их; да будут все едино... Я в них, и Ты во Мне; да будут совершены воедино, и да познает мир, что Ты послал Меня и возлюбил их, как возлюбил Меня»</w:t>
      </w:r>
      <w:r w:rsidRPr="0072309E">
        <w:rPr>
          <w:sz w:val="24"/>
          <w:szCs w:val="24"/>
        </w:rPr>
        <w:t xml:space="preserve">. </w:t>
      </w:r>
      <w:r w:rsidRPr="0072309E">
        <w:rPr>
          <w:rFonts w:ascii="Times New Roman CYR" w:hAnsi="Times New Roman CYR" w:cs="Times New Roman CYR"/>
          <w:sz w:val="16"/>
          <w:szCs w:val="16"/>
        </w:rPr>
        <w:t>{680.3}</w:t>
      </w:r>
    </w:p>
    <w:p w:rsidR="004C578C" w:rsidRPr="0072309E" w:rsidRDefault="004C578C" w:rsidP="00E8137A">
      <w:pPr>
        <w:autoSpaceDE w:val="0"/>
        <w:autoSpaceDN w:val="0"/>
        <w:adjustRightInd w:val="0"/>
        <w:spacing w:line="240" w:lineRule="auto"/>
        <w:ind w:firstLine="567"/>
        <w:jc w:val="both"/>
        <w:rPr>
          <w:sz w:val="24"/>
          <w:szCs w:val="24"/>
        </w:rPr>
      </w:pPr>
      <w:r w:rsidRPr="0072309E">
        <w:rPr>
          <w:sz w:val="24"/>
          <w:szCs w:val="24"/>
        </w:rPr>
        <w:t xml:space="preserve">Так, </w:t>
      </w:r>
      <w:r w:rsidR="00FE4225" w:rsidRPr="0072309E">
        <w:rPr>
          <w:sz w:val="24"/>
          <w:szCs w:val="24"/>
        </w:rPr>
        <w:t>словом</w:t>
      </w:r>
      <w:r w:rsidRPr="0072309E">
        <w:rPr>
          <w:sz w:val="24"/>
          <w:szCs w:val="24"/>
        </w:rPr>
        <w:t xml:space="preserve"> Того, </w:t>
      </w:r>
      <w:r w:rsidRPr="0072309E">
        <w:rPr>
          <w:b/>
          <w:sz w:val="24"/>
          <w:szCs w:val="24"/>
        </w:rPr>
        <w:t>Кто имеет Божественную власть</w:t>
      </w:r>
      <w:r w:rsidRPr="0072309E">
        <w:rPr>
          <w:sz w:val="24"/>
          <w:szCs w:val="24"/>
        </w:rPr>
        <w:t xml:space="preserve">, </w:t>
      </w:r>
      <w:r w:rsidRPr="0072309E">
        <w:rPr>
          <w:sz w:val="24"/>
          <w:szCs w:val="24"/>
          <w:u w:val="single"/>
        </w:rPr>
        <w:t>Христос вверяет Свою избранную церковь в объятия Отца</w:t>
      </w:r>
      <w:r w:rsidRPr="0072309E">
        <w:rPr>
          <w:sz w:val="24"/>
          <w:szCs w:val="24"/>
        </w:rPr>
        <w:t xml:space="preserve">. </w:t>
      </w:r>
      <w:r w:rsidRPr="0072309E">
        <w:rPr>
          <w:b/>
          <w:sz w:val="24"/>
          <w:szCs w:val="24"/>
        </w:rPr>
        <w:t>Как посвящённый первосвященник Он ходатайствует за Свой народ</w:t>
      </w:r>
      <w:r w:rsidRPr="0072309E">
        <w:rPr>
          <w:sz w:val="24"/>
          <w:szCs w:val="24"/>
        </w:rPr>
        <w:t xml:space="preserve">. Как верный Пастырь </w:t>
      </w:r>
      <w:r w:rsidRPr="0072309E">
        <w:rPr>
          <w:b/>
          <w:sz w:val="24"/>
          <w:szCs w:val="24"/>
        </w:rPr>
        <w:t>Он собирает Своё стадо под сенью Всемогущего</w:t>
      </w:r>
      <w:r w:rsidRPr="0072309E">
        <w:rPr>
          <w:sz w:val="24"/>
          <w:szCs w:val="24"/>
        </w:rPr>
        <w:t xml:space="preserve">, </w:t>
      </w:r>
      <w:r w:rsidRPr="0072309E">
        <w:rPr>
          <w:sz w:val="24"/>
          <w:szCs w:val="24"/>
          <w:u w:val="single"/>
        </w:rPr>
        <w:t>в крепком и надёжном убежище</w:t>
      </w:r>
      <w:r w:rsidRPr="0072309E">
        <w:rPr>
          <w:sz w:val="24"/>
          <w:szCs w:val="24"/>
        </w:rPr>
        <w:t xml:space="preserve">. </w:t>
      </w:r>
      <w:r w:rsidRPr="0072309E">
        <w:rPr>
          <w:sz w:val="24"/>
          <w:szCs w:val="24"/>
          <w:u w:val="single"/>
        </w:rPr>
        <w:t>Для Него впереди — последняя битва с сатаной, и Он выходит навстречу ей</w:t>
      </w:r>
      <w:r w:rsidRPr="0072309E">
        <w:rPr>
          <w:sz w:val="24"/>
          <w:szCs w:val="24"/>
        </w:rPr>
        <w:t xml:space="preserve">. </w:t>
      </w:r>
      <w:r w:rsidRPr="0072309E">
        <w:rPr>
          <w:rFonts w:ascii="Times New Roman CYR" w:hAnsi="Times New Roman CYR" w:cs="Times New Roman CYR"/>
          <w:sz w:val="16"/>
          <w:szCs w:val="16"/>
        </w:rPr>
        <w:t>{680.4}</w:t>
      </w:r>
    </w:p>
    <w:p w:rsidR="004C578C" w:rsidRPr="0072309E" w:rsidRDefault="004C578C" w:rsidP="00E8137A">
      <w:pPr>
        <w:pStyle w:val="a8"/>
        <w:ind w:firstLine="567"/>
        <w:rPr>
          <w:sz w:val="24"/>
          <w:szCs w:val="24"/>
        </w:rPr>
      </w:pPr>
    </w:p>
    <w:p w:rsidR="00135F83" w:rsidRPr="0072309E" w:rsidRDefault="00135F83" w:rsidP="00E8137A">
      <w:pPr>
        <w:pStyle w:val="a8"/>
        <w:ind w:firstLine="567"/>
        <w:rPr>
          <w:sz w:val="24"/>
          <w:szCs w:val="24"/>
        </w:rPr>
      </w:pPr>
    </w:p>
    <w:p w:rsidR="00135F83" w:rsidRPr="0072309E" w:rsidRDefault="00135F83" w:rsidP="00E8137A">
      <w:pPr>
        <w:pStyle w:val="a8"/>
        <w:ind w:firstLine="567"/>
        <w:rPr>
          <w:sz w:val="24"/>
          <w:szCs w:val="24"/>
        </w:rPr>
      </w:pPr>
    </w:p>
    <w:p w:rsidR="00135F83" w:rsidRPr="0072309E" w:rsidRDefault="00135F83" w:rsidP="00E8137A">
      <w:pPr>
        <w:pStyle w:val="a8"/>
        <w:ind w:firstLine="567"/>
        <w:rPr>
          <w:sz w:val="24"/>
          <w:szCs w:val="24"/>
        </w:rPr>
      </w:pPr>
    </w:p>
    <w:p w:rsidR="00135F83" w:rsidRPr="0072309E" w:rsidRDefault="00135F83" w:rsidP="00E8137A">
      <w:pPr>
        <w:pStyle w:val="a8"/>
        <w:ind w:firstLine="567"/>
        <w:rPr>
          <w:sz w:val="24"/>
          <w:szCs w:val="24"/>
        </w:rPr>
      </w:pPr>
    </w:p>
    <w:p w:rsidR="00135F83" w:rsidRPr="0072309E" w:rsidRDefault="00135F83" w:rsidP="00E8137A">
      <w:pPr>
        <w:pStyle w:val="a8"/>
        <w:ind w:firstLine="567"/>
        <w:rPr>
          <w:sz w:val="24"/>
          <w:szCs w:val="24"/>
        </w:rPr>
      </w:pPr>
    </w:p>
    <w:p w:rsidR="00135F83" w:rsidRPr="0072309E" w:rsidRDefault="00135F83" w:rsidP="00E8137A">
      <w:pPr>
        <w:pStyle w:val="a8"/>
        <w:ind w:firstLine="567"/>
        <w:rPr>
          <w:sz w:val="24"/>
          <w:szCs w:val="24"/>
        </w:rPr>
      </w:pPr>
    </w:p>
    <w:p w:rsidR="00135F83" w:rsidRPr="0072309E" w:rsidRDefault="00135F83" w:rsidP="00E8137A">
      <w:pPr>
        <w:pStyle w:val="a8"/>
        <w:ind w:firstLine="567"/>
        <w:rPr>
          <w:sz w:val="24"/>
          <w:szCs w:val="24"/>
        </w:rPr>
      </w:pPr>
    </w:p>
    <w:p w:rsidR="00135F83" w:rsidRPr="0072309E" w:rsidRDefault="00135F83" w:rsidP="00E8137A">
      <w:pPr>
        <w:pStyle w:val="a8"/>
        <w:ind w:firstLine="567"/>
        <w:rPr>
          <w:sz w:val="24"/>
          <w:szCs w:val="24"/>
        </w:rPr>
      </w:pPr>
    </w:p>
    <w:p w:rsidR="00135F83" w:rsidRPr="0072309E" w:rsidRDefault="00135F83" w:rsidP="00E8137A">
      <w:pPr>
        <w:pStyle w:val="a8"/>
        <w:ind w:firstLine="567"/>
        <w:rPr>
          <w:sz w:val="24"/>
          <w:szCs w:val="24"/>
        </w:rPr>
      </w:pPr>
    </w:p>
    <w:p w:rsidR="00135F83" w:rsidRPr="0072309E" w:rsidRDefault="00135F83" w:rsidP="00E8137A">
      <w:pPr>
        <w:pStyle w:val="a8"/>
        <w:ind w:firstLine="567"/>
        <w:rPr>
          <w:sz w:val="24"/>
          <w:szCs w:val="24"/>
        </w:rPr>
      </w:pPr>
    </w:p>
    <w:p w:rsidR="00135F83" w:rsidRPr="0072309E" w:rsidRDefault="00135F83" w:rsidP="00E8137A">
      <w:pPr>
        <w:pStyle w:val="a8"/>
        <w:ind w:firstLine="567"/>
        <w:rPr>
          <w:sz w:val="24"/>
          <w:szCs w:val="24"/>
        </w:rPr>
      </w:pPr>
    </w:p>
    <w:p w:rsidR="00135F83" w:rsidRPr="0072309E" w:rsidRDefault="00135F83" w:rsidP="00E8137A">
      <w:pPr>
        <w:pStyle w:val="a8"/>
        <w:ind w:firstLine="567"/>
        <w:rPr>
          <w:sz w:val="24"/>
          <w:szCs w:val="24"/>
        </w:rPr>
      </w:pPr>
    </w:p>
    <w:p w:rsidR="00135F83" w:rsidRPr="0072309E" w:rsidRDefault="00135F83" w:rsidP="00E8137A">
      <w:pPr>
        <w:pStyle w:val="a8"/>
        <w:ind w:firstLine="567"/>
        <w:rPr>
          <w:sz w:val="24"/>
          <w:szCs w:val="24"/>
        </w:rPr>
      </w:pPr>
    </w:p>
    <w:p w:rsidR="00135F83" w:rsidRPr="0072309E" w:rsidRDefault="00135F83" w:rsidP="00E8137A">
      <w:pPr>
        <w:pStyle w:val="a8"/>
        <w:ind w:firstLine="567"/>
        <w:rPr>
          <w:sz w:val="24"/>
          <w:szCs w:val="24"/>
        </w:rPr>
      </w:pPr>
    </w:p>
    <w:p w:rsidR="00E94069" w:rsidRPr="0072309E" w:rsidRDefault="00E94069" w:rsidP="00E8137A">
      <w:pPr>
        <w:pStyle w:val="a8"/>
        <w:ind w:firstLine="567"/>
        <w:rPr>
          <w:sz w:val="24"/>
          <w:szCs w:val="24"/>
        </w:rPr>
      </w:pPr>
    </w:p>
    <w:p w:rsidR="00E94069" w:rsidRPr="0072309E" w:rsidRDefault="00E94069" w:rsidP="00E8137A">
      <w:pPr>
        <w:pStyle w:val="a8"/>
        <w:ind w:firstLine="567"/>
        <w:rPr>
          <w:sz w:val="24"/>
          <w:szCs w:val="24"/>
        </w:rPr>
      </w:pPr>
    </w:p>
    <w:p w:rsidR="00E94069" w:rsidRPr="0072309E" w:rsidRDefault="00E94069" w:rsidP="00E8137A">
      <w:pPr>
        <w:pStyle w:val="a8"/>
        <w:ind w:firstLine="567"/>
        <w:rPr>
          <w:sz w:val="24"/>
          <w:szCs w:val="24"/>
        </w:rPr>
      </w:pPr>
    </w:p>
    <w:p w:rsidR="00135F83" w:rsidRPr="0072309E" w:rsidRDefault="00135F83" w:rsidP="00E8137A">
      <w:pPr>
        <w:pStyle w:val="2"/>
        <w:spacing w:before="120" w:after="120"/>
        <w:ind w:firstLine="567"/>
        <w:rPr>
          <w:rFonts w:ascii="Bookman Old Style" w:hAnsi="Bookman Old Style"/>
          <w:sz w:val="32"/>
          <w:szCs w:val="32"/>
        </w:rPr>
      </w:pPr>
      <w:bookmarkStart w:id="106" w:name="_Toc223433805"/>
      <w:r w:rsidRPr="0072309E">
        <w:rPr>
          <w:rFonts w:ascii="Bookman Old Style" w:hAnsi="Bookman Old Style"/>
          <w:sz w:val="32"/>
          <w:szCs w:val="32"/>
        </w:rPr>
        <w:t>Глава 74. Гефсимания</w:t>
      </w:r>
      <w:bookmarkEnd w:id="106"/>
    </w:p>
    <w:p w:rsidR="00135F83" w:rsidRPr="0072309E" w:rsidRDefault="00135F83"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Основана на</w:t>
      </w:r>
    </w:p>
    <w:p w:rsidR="00135F83" w:rsidRPr="0072309E" w:rsidRDefault="00135F83"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Ев. Матфея 26:36-56;</w:t>
      </w:r>
    </w:p>
    <w:p w:rsidR="00135F83" w:rsidRPr="0072309E" w:rsidRDefault="00135F83"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Ев. Марка 14:32-50;</w:t>
      </w:r>
    </w:p>
    <w:p w:rsidR="00135F83" w:rsidRPr="0072309E" w:rsidRDefault="00135F83"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Ев. Луки 22:39-53;</w:t>
      </w:r>
    </w:p>
    <w:p w:rsidR="00135F83" w:rsidRPr="0072309E" w:rsidRDefault="00135F83" w:rsidP="00E8137A">
      <w:pPr>
        <w:autoSpaceDE w:val="0"/>
        <w:autoSpaceDN w:val="0"/>
        <w:adjustRightInd w:val="0"/>
        <w:spacing w:after="120" w:line="240" w:lineRule="auto"/>
        <w:ind w:firstLine="567"/>
        <w:jc w:val="center"/>
        <w:rPr>
          <w:rFonts w:ascii="Bookman Old Style" w:hAnsi="Bookman Old Style" w:cs="VeraHumana95"/>
        </w:rPr>
      </w:pPr>
      <w:r w:rsidRPr="0072309E">
        <w:rPr>
          <w:rFonts w:ascii="Bookman Old Style" w:hAnsi="Bookman Old Style" w:cs="VeraHumana95"/>
        </w:rPr>
        <w:t>Ев. Иоанна 18:1-12</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В сопровождении Своих учеников Спаситель медленно направился к саду Гефсиманскому. Пасхальная луна — широкая и полная — сияла на безоблачном небе. Город палаток паломников был погружён в тишину. </w:t>
      </w:r>
      <w:r w:rsidRPr="0072309E">
        <w:rPr>
          <w:rFonts w:ascii="Times New Roman CYR" w:hAnsi="Times New Roman CYR" w:cs="Times New Roman CYR"/>
          <w:sz w:val="16"/>
          <w:szCs w:val="16"/>
        </w:rPr>
        <w:t>{685.1}</w:t>
      </w:r>
    </w:p>
    <w:p w:rsidR="00104B8A" w:rsidRPr="0072309E" w:rsidRDefault="005C7EA3" w:rsidP="00E8137A">
      <w:pPr>
        <w:autoSpaceDE w:val="0"/>
        <w:autoSpaceDN w:val="0"/>
        <w:adjustRightInd w:val="0"/>
        <w:spacing w:line="240" w:lineRule="auto"/>
        <w:ind w:firstLine="567"/>
        <w:jc w:val="both"/>
        <w:rPr>
          <w:sz w:val="24"/>
          <w:szCs w:val="24"/>
        </w:rPr>
      </w:pPr>
      <w:r w:rsidRPr="0072309E">
        <w:rPr>
          <w:sz w:val="24"/>
          <w:szCs w:val="24"/>
        </w:rPr>
        <w:t xml:space="preserve">Иисус искренне беседовал со Своими учениками </w:t>
      </w:r>
      <w:r w:rsidR="00104B8A" w:rsidRPr="0072309E">
        <w:rPr>
          <w:sz w:val="24"/>
          <w:szCs w:val="24"/>
        </w:rPr>
        <w:t xml:space="preserve">и наставлял их; но </w:t>
      </w:r>
      <w:r w:rsidR="00104B8A" w:rsidRPr="0072309E">
        <w:rPr>
          <w:sz w:val="24"/>
          <w:szCs w:val="24"/>
          <w:u w:val="single"/>
        </w:rPr>
        <w:t>по мере приближения к Гефсимании Он сделался необычно молчалив</w:t>
      </w:r>
      <w:r w:rsidR="00104B8A" w:rsidRPr="0072309E">
        <w:rPr>
          <w:sz w:val="24"/>
          <w:szCs w:val="24"/>
        </w:rPr>
        <w:t xml:space="preserve">. Он часто бывал в этом месте для размышлений и молитвы, но </w:t>
      </w:r>
      <w:r w:rsidR="00104B8A" w:rsidRPr="0072309E">
        <w:rPr>
          <w:b/>
          <w:sz w:val="24"/>
          <w:szCs w:val="24"/>
        </w:rPr>
        <w:t>никогда прежде сердце Его не было исполнено такой скорби, как в эту ночь Его последней агонии</w:t>
      </w:r>
      <w:r w:rsidR="00104B8A" w:rsidRPr="0072309E">
        <w:rPr>
          <w:sz w:val="24"/>
          <w:szCs w:val="24"/>
        </w:rPr>
        <w:t xml:space="preserve">. </w:t>
      </w:r>
      <w:r w:rsidR="00104B8A" w:rsidRPr="0072309E">
        <w:rPr>
          <w:b/>
          <w:sz w:val="24"/>
          <w:szCs w:val="24"/>
          <w:u w:val="single"/>
        </w:rPr>
        <w:t>На протяжении всей Своей земной жизни Он ходил во свете присутствия Божьего</w:t>
      </w:r>
      <w:r w:rsidR="00104B8A" w:rsidRPr="0072309E">
        <w:rPr>
          <w:sz w:val="24"/>
          <w:szCs w:val="24"/>
        </w:rPr>
        <w:t>. Когда Он вступал в борьбу с людьми, движимыми самим духом сатаны, Он мог сказать: «</w:t>
      </w:r>
      <w:r w:rsidRPr="0072309E">
        <w:rPr>
          <w:sz w:val="24"/>
          <w:szCs w:val="24"/>
        </w:rPr>
        <w:t>Пославший Меня есть со Мною; Отец не оставил Меня одного, ибо Я всегда делаю то, что Ему угодно</w:t>
      </w:r>
      <w:r w:rsidR="00104B8A" w:rsidRPr="0072309E">
        <w:rPr>
          <w:sz w:val="24"/>
          <w:szCs w:val="24"/>
        </w:rPr>
        <w:t xml:space="preserve">» </w:t>
      </w:r>
      <w:r w:rsidRPr="0072309E">
        <w:rPr>
          <w:rFonts w:ascii="Arial Narrow" w:hAnsi="Arial Narrow" w:cs="Times New Roman CYR"/>
          <w:sz w:val="18"/>
          <w:szCs w:val="18"/>
        </w:rPr>
        <w:t>(</w:t>
      </w:r>
      <w:r w:rsidR="00104B8A" w:rsidRPr="0072309E">
        <w:rPr>
          <w:rFonts w:ascii="Arial Narrow" w:hAnsi="Arial Narrow" w:cs="Times New Roman CYR"/>
          <w:sz w:val="18"/>
          <w:szCs w:val="18"/>
        </w:rPr>
        <w:t>Иоанна 8:29</w:t>
      </w:r>
      <w:r w:rsidRPr="0072309E">
        <w:rPr>
          <w:rFonts w:ascii="Arial Narrow" w:hAnsi="Arial Narrow" w:cs="Times New Roman CYR"/>
          <w:sz w:val="18"/>
          <w:szCs w:val="18"/>
        </w:rPr>
        <w:t>)</w:t>
      </w:r>
      <w:r w:rsidR="00104B8A" w:rsidRPr="0072309E">
        <w:rPr>
          <w:sz w:val="24"/>
          <w:szCs w:val="24"/>
        </w:rPr>
        <w:t xml:space="preserve">. Но </w:t>
      </w:r>
      <w:r w:rsidR="00104B8A" w:rsidRPr="0072309E">
        <w:rPr>
          <w:b/>
          <w:sz w:val="24"/>
          <w:szCs w:val="24"/>
          <w:u w:val="single"/>
        </w:rPr>
        <w:t>теперь казалось</w:t>
      </w:r>
      <w:r w:rsidR="00104B8A" w:rsidRPr="0072309E">
        <w:rPr>
          <w:sz w:val="24"/>
          <w:szCs w:val="24"/>
        </w:rPr>
        <w:t xml:space="preserve">, что </w:t>
      </w:r>
      <w:r w:rsidR="00104B8A" w:rsidRPr="0072309E">
        <w:rPr>
          <w:b/>
          <w:sz w:val="24"/>
          <w:szCs w:val="24"/>
          <w:u w:val="single"/>
        </w:rPr>
        <w:t>Он отрезан от света поддерживающего присутствия Божьего</w:t>
      </w:r>
      <w:r w:rsidR="00104B8A" w:rsidRPr="0072309E">
        <w:rPr>
          <w:sz w:val="24"/>
          <w:szCs w:val="24"/>
        </w:rPr>
        <w:t xml:space="preserve">. </w:t>
      </w:r>
      <w:r w:rsidR="00104B8A" w:rsidRPr="0072309E">
        <w:rPr>
          <w:b/>
          <w:sz w:val="24"/>
          <w:szCs w:val="24"/>
        </w:rPr>
        <w:t>Теперь Он был причтён к преступникам</w:t>
      </w:r>
      <w:r w:rsidR="00104B8A" w:rsidRPr="0072309E">
        <w:rPr>
          <w:sz w:val="24"/>
          <w:szCs w:val="24"/>
        </w:rPr>
        <w:t xml:space="preserve">. </w:t>
      </w:r>
      <w:r w:rsidRPr="0072309E">
        <w:rPr>
          <w:b/>
          <w:sz w:val="24"/>
          <w:szCs w:val="24"/>
        </w:rPr>
        <w:t>Он должен был нести вину падшего человечества</w:t>
      </w:r>
      <w:r w:rsidR="00104B8A" w:rsidRPr="0072309E">
        <w:rPr>
          <w:sz w:val="24"/>
          <w:szCs w:val="24"/>
        </w:rPr>
        <w:t xml:space="preserve">. На Того, Кто не знал греха, должно было быть возложено беззаконие всех нас. </w:t>
      </w:r>
      <w:r w:rsidRPr="0072309E">
        <w:rPr>
          <w:sz w:val="24"/>
          <w:szCs w:val="24"/>
        </w:rPr>
        <w:t xml:space="preserve">Грех казался Ему настолько ужасным, бремя вины, которое Он должен был нести, было настолько велико, что </w:t>
      </w:r>
      <w:r w:rsidRPr="0072309E">
        <w:rPr>
          <w:b/>
          <w:sz w:val="24"/>
          <w:szCs w:val="24"/>
          <w:u w:val="single"/>
        </w:rPr>
        <w:t xml:space="preserve">Он был искушен бояться, что это навсегда </w:t>
      </w:r>
      <w:r w:rsidR="00F4400D" w:rsidRPr="0072309E">
        <w:rPr>
          <w:b/>
          <w:sz w:val="24"/>
          <w:szCs w:val="24"/>
          <w:u w:val="single"/>
        </w:rPr>
        <w:t xml:space="preserve">отлучит </w:t>
      </w:r>
      <w:r w:rsidRPr="0072309E">
        <w:rPr>
          <w:b/>
          <w:sz w:val="24"/>
          <w:szCs w:val="24"/>
          <w:u w:val="single"/>
        </w:rPr>
        <w:t>Его от любви Отца</w:t>
      </w:r>
      <w:r w:rsidR="00104B8A" w:rsidRPr="0072309E">
        <w:rPr>
          <w:sz w:val="24"/>
          <w:szCs w:val="24"/>
        </w:rPr>
        <w:t xml:space="preserve">. </w:t>
      </w:r>
      <w:r w:rsidR="00104B8A" w:rsidRPr="0072309E">
        <w:rPr>
          <w:b/>
          <w:sz w:val="24"/>
          <w:szCs w:val="24"/>
        </w:rPr>
        <w:t>Чувствуя</w:t>
      </w:r>
      <w:r w:rsidR="00104B8A" w:rsidRPr="0072309E">
        <w:rPr>
          <w:sz w:val="24"/>
          <w:szCs w:val="24"/>
        </w:rPr>
        <w:t>, сколь страшен гнев Божий против преступления, Он восклицает: «</w:t>
      </w:r>
      <w:r w:rsidR="00F4400D" w:rsidRPr="0072309E">
        <w:rPr>
          <w:sz w:val="24"/>
          <w:szCs w:val="24"/>
        </w:rPr>
        <w:t>Душа Моя скорбит смертельно</w:t>
      </w:r>
      <w:r w:rsidR="00104B8A" w:rsidRPr="0072309E">
        <w:rPr>
          <w:sz w:val="24"/>
          <w:szCs w:val="24"/>
        </w:rPr>
        <w:t xml:space="preserve">». </w:t>
      </w:r>
      <w:r w:rsidR="00104B8A" w:rsidRPr="0072309E">
        <w:rPr>
          <w:rFonts w:ascii="Times New Roman CYR" w:hAnsi="Times New Roman CYR" w:cs="Times New Roman CYR"/>
          <w:sz w:val="16"/>
          <w:szCs w:val="16"/>
        </w:rPr>
        <w:t>{685.2}</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Когда они приближались к саду, ученики заметили перемену, произошедшую с их Учителем. </w:t>
      </w:r>
      <w:r w:rsidRPr="0072309E">
        <w:rPr>
          <w:sz w:val="24"/>
          <w:szCs w:val="24"/>
          <w:u w:val="single"/>
        </w:rPr>
        <w:t xml:space="preserve">Никогда прежде они не видели Его столь глубоко печальным и </w:t>
      </w:r>
      <w:r w:rsidR="00F4400D" w:rsidRPr="0072309E">
        <w:rPr>
          <w:sz w:val="24"/>
          <w:szCs w:val="24"/>
          <w:u w:val="single"/>
        </w:rPr>
        <w:t>молчаливым</w:t>
      </w:r>
      <w:r w:rsidRPr="0072309E">
        <w:rPr>
          <w:sz w:val="24"/>
          <w:szCs w:val="24"/>
        </w:rPr>
        <w:t xml:space="preserve">. </w:t>
      </w:r>
      <w:r w:rsidR="00F4400D" w:rsidRPr="0072309E">
        <w:rPr>
          <w:sz w:val="24"/>
          <w:szCs w:val="24"/>
        </w:rPr>
        <w:t xml:space="preserve">По мере того как Он шел </w:t>
      </w:r>
      <w:r w:rsidRPr="0072309E">
        <w:rPr>
          <w:sz w:val="24"/>
          <w:szCs w:val="24"/>
        </w:rPr>
        <w:t xml:space="preserve">эта странная печаль углублялась; однако они не осмеливались спрашивать Его о причине. </w:t>
      </w:r>
      <w:r w:rsidR="00F4400D" w:rsidRPr="0072309E">
        <w:rPr>
          <w:sz w:val="24"/>
          <w:szCs w:val="24"/>
        </w:rPr>
        <w:t>Он пошатывался, и казалось, что вот-вот упадет</w:t>
      </w:r>
      <w:r w:rsidRPr="0072309E">
        <w:rPr>
          <w:sz w:val="24"/>
          <w:szCs w:val="24"/>
        </w:rPr>
        <w:t xml:space="preserve">. Достигнув сада, </w:t>
      </w:r>
      <w:r w:rsidRPr="0072309E">
        <w:rPr>
          <w:sz w:val="24"/>
          <w:szCs w:val="24"/>
          <w:u w:val="single"/>
        </w:rPr>
        <w:t>ученики с тревогой искали Его обычное место уединения</w:t>
      </w:r>
      <w:r w:rsidRPr="0072309E">
        <w:rPr>
          <w:sz w:val="24"/>
          <w:szCs w:val="24"/>
        </w:rPr>
        <w:t xml:space="preserve">, чтобы их Учитель мог отдохнуть. </w:t>
      </w:r>
      <w:r w:rsidRPr="0072309E">
        <w:rPr>
          <w:b/>
          <w:sz w:val="24"/>
          <w:szCs w:val="24"/>
        </w:rPr>
        <w:t>Каждый шаг, который Он теперь делал, давался Ему с усилием</w:t>
      </w:r>
      <w:r w:rsidRPr="0072309E">
        <w:rPr>
          <w:sz w:val="24"/>
          <w:szCs w:val="24"/>
        </w:rPr>
        <w:t xml:space="preserve">. </w:t>
      </w:r>
      <w:r w:rsidRPr="0072309E">
        <w:rPr>
          <w:b/>
          <w:sz w:val="24"/>
          <w:szCs w:val="24"/>
          <w:u w:val="single"/>
        </w:rPr>
        <w:t>Он громко стонал</w:t>
      </w:r>
      <w:r w:rsidRPr="0072309E">
        <w:rPr>
          <w:sz w:val="24"/>
          <w:szCs w:val="24"/>
        </w:rPr>
        <w:t xml:space="preserve">, словно страдая под </w:t>
      </w:r>
      <w:r w:rsidR="00F4400D" w:rsidRPr="0072309E">
        <w:rPr>
          <w:sz w:val="24"/>
          <w:szCs w:val="24"/>
        </w:rPr>
        <w:t xml:space="preserve">тяжестью </w:t>
      </w:r>
      <w:r w:rsidRPr="0072309E">
        <w:rPr>
          <w:sz w:val="24"/>
          <w:szCs w:val="24"/>
        </w:rPr>
        <w:t xml:space="preserve">страшного бремени. </w:t>
      </w:r>
      <w:r w:rsidRPr="0072309E">
        <w:rPr>
          <w:sz w:val="24"/>
          <w:szCs w:val="24"/>
          <w:u w:val="single"/>
        </w:rPr>
        <w:t>Дважды Его спутники поддерживали Его, иначе Он упал бы на землю</w:t>
      </w:r>
      <w:r w:rsidRPr="0072309E">
        <w:rPr>
          <w:sz w:val="24"/>
          <w:szCs w:val="24"/>
        </w:rPr>
        <w:t xml:space="preserve">. </w:t>
      </w:r>
      <w:r w:rsidRPr="0072309E">
        <w:rPr>
          <w:rFonts w:ascii="Times New Roman CYR" w:hAnsi="Times New Roman CYR" w:cs="Times New Roman CYR"/>
          <w:sz w:val="16"/>
          <w:szCs w:val="16"/>
        </w:rPr>
        <w:t>{685.3}</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У входа в сад Иисус оставил всех учеников, кроме троих, велев им молиться за себя и за Него. С </w:t>
      </w:r>
      <w:r w:rsidRPr="0072309E">
        <w:rPr>
          <w:sz w:val="24"/>
          <w:szCs w:val="24"/>
          <w:u w:val="single"/>
        </w:rPr>
        <w:t>Петром, Иаковом и Иоанном</w:t>
      </w:r>
      <w:r w:rsidRPr="0072309E">
        <w:rPr>
          <w:sz w:val="24"/>
          <w:szCs w:val="24"/>
        </w:rPr>
        <w:t xml:space="preserve"> Он вошёл в уединённые глубины сада. </w:t>
      </w:r>
      <w:r w:rsidRPr="0072309E">
        <w:rPr>
          <w:sz w:val="24"/>
          <w:szCs w:val="24"/>
          <w:u w:val="single"/>
        </w:rPr>
        <w:t>Эти трое были самыми близкими Его спутниками</w:t>
      </w:r>
      <w:r w:rsidRPr="0072309E">
        <w:rPr>
          <w:sz w:val="24"/>
          <w:szCs w:val="24"/>
        </w:rPr>
        <w:t xml:space="preserve">. Они видели Его славу на горе Преображения; видели Моисея и Илию, беседующих с Ним; слышали голос с неба; и теперь, </w:t>
      </w:r>
      <w:r w:rsidRPr="0072309E">
        <w:rPr>
          <w:b/>
          <w:sz w:val="24"/>
          <w:szCs w:val="24"/>
        </w:rPr>
        <w:t xml:space="preserve">в </w:t>
      </w:r>
      <w:r w:rsidR="00F4400D" w:rsidRPr="0072309E">
        <w:rPr>
          <w:b/>
          <w:sz w:val="24"/>
          <w:szCs w:val="24"/>
        </w:rPr>
        <w:t xml:space="preserve">Своей </w:t>
      </w:r>
      <w:r w:rsidRPr="0072309E">
        <w:rPr>
          <w:b/>
          <w:sz w:val="24"/>
          <w:szCs w:val="24"/>
        </w:rPr>
        <w:t>великой борьбе, Христос желал их близкого присутствия</w:t>
      </w:r>
      <w:r w:rsidRPr="0072309E">
        <w:rPr>
          <w:sz w:val="24"/>
          <w:szCs w:val="24"/>
        </w:rPr>
        <w:t xml:space="preserve">. </w:t>
      </w:r>
      <w:r w:rsidR="00F4400D" w:rsidRPr="0072309E">
        <w:rPr>
          <w:sz w:val="24"/>
          <w:szCs w:val="24"/>
        </w:rPr>
        <w:t>Они часто проводили ночь с Ним в этом уединении</w:t>
      </w:r>
      <w:r w:rsidRPr="0072309E">
        <w:rPr>
          <w:sz w:val="24"/>
          <w:szCs w:val="24"/>
        </w:rPr>
        <w:t xml:space="preserve">. В такие времена, </w:t>
      </w:r>
      <w:r w:rsidRPr="0072309E">
        <w:rPr>
          <w:sz w:val="24"/>
          <w:szCs w:val="24"/>
          <w:u w:val="single"/>
        </w:rPr>
        <w:t>после периода бодрствования и молитвы</w:t>
      </w:r>
      <w:r w:rsidRPr="0072309E">
        <w:rPr>
          <w:sz w:val="24"/>
          <w:szCs w:val="24"/>
        </w:rPr>
        <w:t xml:space="preserve">, </w:t>
      </w:r>
      <w:r w:rsidRPr="0072309E">
        <w:rPr>
          <w:sz w:val="24"/>
          <w:szCs w:val="24"/>
          <w:u w:val="single"/>
        </w:rPr>
        <w:t>они засыпали на небольшом расстоянии от своего Учителя</w:t>
      </w:r>
      <w:r w:rsidRPr="0072309E">
        <w:rPr>
          <w:sz w:val="24"/>
          <w:szCs w:val="24"/>
        </w:rPr>
        <w:t xml:space="preserve">, </w:t>
      </w:r>
      <w:r w:rsidRPr="0072309E">
        <w:rPr>
          <w:sz w:val="24"/>
          <w:szCs w:val="24"/>
          <w:u w:val="single"/>
        </w:rPr>
        <w:t>пока Он не будил их поутру, чтобы вновь идти на служение</w:t>
      </w:r>
      <w:r w:rsidRPr="0072309E">
        <w:rPr>
          <w:sz w:val="24"/>
          <w:szCs w:val="24"/>
        </w:rPr>
        <w:t xml:space="preserve">. </w:t>
      </w:r>
      <w:r w:rsidRPr="0072309E">
        <w:rPr>
          <w:b/>
          <w:sz w:val="24"/>
          <w:szCs w:val="24"/>
        </w:rPr>
        <w:t>Но теперь Он желал, чтобы они провели ночь с Ним в молитве</w:t>
      </w:r>
      <w:r w:rsidRPr="0072309E">
        <w:rPr>
          <w:sz w:val="24"/>
          <w:szCs w:val="24"/>
        </w:rPr>
        <w:t xml:space="preserve">. Однако Он не мог вынести, чтобы даже они стали свидетелями той агонии, которую Ему предстояло перенести. </w:t>
      </w:r>
      <w:r w:rsidRPr="0072309E">
        <w:rPr>
          <w:rFonts w:ascii="Times New Roman CYR" w:hAnsi="Times New Roman CYR" w:cs="Times New Roman CYR"/>
          <w:sz w:val="16"/>
          <w:szCs w:val="16"/>
        </w:rPr>
        <w:t>{686.1}</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w:t>
      </w:r>
      <w:r w:rsidR="00F4400D" w:rsidRPr="0072309E">
        <w:rPr>
          <w:sz w:val="24"/>
          <w:szCs w:val="24"/>
        </w:rPr>
        <w:t>Побудьте здесь, — сказал Он, — бодрствуйте со Мною</w:t>
      </w:r>
      <w:r w:rsidRPr="0072309E">
        <w:rPr>
          <w:sz w:val="24"/>
          <w:szCs w:val="24"/>
        </w:rPr>
        <w:t xml:space="preserve">». </w:t>
      </w:r>
      <w:r w:rsidRPr="0072309E">
        <w:rPr>
          <w:rFonts w:ascii="Times New Roman CYR" w:hAnsi="Times New Roman CYR" w:cs="Times New Roman CYR"/>
          <w:sz w:val="16"/>
          <w:szCs w:val="16"/>
        </w:rPr>
        <w:t>{686.2}</w:t>
      </w:r>
    </w:p>
    <w:p w:rsidR="00104B8A" w:rsidRPr="0072309E" w:rsidRDefault="00813D9D" w:rsidP="00E8137A">
      <w:pPr>
        <w:autoSpaceDE w:val="0"/>
        <w:autoSpaceDN w:val="0"/>
        <w:adjustRightInd w:val="0"/>
        <w:spacing w:line="240" w:lineRule="auto"/>
        <w:ind w:firstLine="567"/>
        <w:jc w:val="both"/>
        <w:rPr>
          <w:sz w:val="24"/>
          <w:szCs w:val="24"/>
        </w:rPr>
      </w:pPr>
      <w:r w:rsidRPr="0072309E">
        <w:rPr>
          <w:sz w:val="24"/>
          <w:szCs w:val="24"/>
        </w:rPr>
        <w:t>Он отошел от них на небольшое расстояние — однако не настолько, чтобы они не могли ни видеть, ни слышать Его, — и пал ниц на землю</w:t>
      </w:r>
      <w:r w:rsidR="00104B8A" w:rsidRPr="0072309E">
        <w:rPr>
          <w:sz w:val="24"/>
          <w:szCs w:val="24"/>
        </w:rPr>
        <w:t xml:space="preserve">. </w:t>
      </w:r>
      <w:r w:rsidR="0020013D" w:rsidRPr="0072309E">
        <w:rPr>
          <w:b/>
          <w:sz w:val="24"/>
          <w:szCs w:val="24"/>
          <w:u w:val="single"/>
        </w:rPr>
        <w:t>Он чувствовал, что грех отделяет Его от Отца</w:t>
      </w:r>
      <w:r w:rsidR="00104B8A" w:rsidRPr="0072309E">
        <w:rPr>
          <w:sz w:val="24"/>
          <w:szCs w:val="24"/>
        </w:rPr>
        <w:t xml:space="preserve">. </w:t>
      </w:r>
      <w:r w:rsidR="00104B8A" w:rsidRPr="0072309E">
        <w:rPr>
          <w:b/>
          <w:sz w:val="24"/>
          <w:szCs w:val="24"/>
          <w:u w:val="single"/>
        </w:rPr>
        <w:t>Пропасть</w:t>
      </w:r>
      <w:r w:rsidR="00104B8A" w:rsidRPr="0072309E">
        <w:rPr>
          <w:sz w:val="24"/>
          <w:szCs w:val="24"/>
        </w:rPr>
        <w:t xml:space="preserve"> была столь широка, столь т</w:t>
      </w:r>
      <w:r w:rsidR="0020013D" w:rsidRPr="0072309E">
        <w:rPr>
          <w:sz w:val="24"/>
          <w:szCs w:val="24"/>
        </w:rPr>
        <w:t>е</w:t>
      </w:r>
      <w:r w:rsidR="00104B8A" w:rsidRPr="0072309E">
        <w:rPr>
          <w:sz w:val="24"/>
          <w:szCs w:val="24"/>
        </w:rPr>
        <w:t xml:space="preserve">мна, столь глубока, что </w:t>
      </w:r>
      <w:r w:rsidR="00104B8A" w:rsidRPr="0072309E">
        <w:rPr>
          <w:sz w:val="24"/>
          <w:szCs w:val="24"/>
          <w:u w:val="single"/>
        </w:rPr>
        <w:t xml:space="preserve">дух Его содрогался перед </w:t>
      </w:r>
      <w:r w:rsidR="00104B8A" w:rsidRPr="0072309E">
        <w:rPr>
          <w:sz w:val="24"/>
          <w:szCs w:val="24"/>
          <w:u w:val="single"/>
        </w:rPr>
        <w:lastRenderedPageBreak/>
        <w:t>нею</w:t>
      </w:r>
      <w:r w:rsidR="00104B8A" w:rsidRPr="0072309E">
        <w:rPr>
          <w:sz w:val="24"/>
          <w:szCs w:val="24"/>
        </w:rPr>
        <w:t xml:space="preserve">. </w:t>
      </w:r>
      <w:r w:rsidR="0020013D" w:rsidRPr="0072309E">
        <w:rPr>
          <w:b/>
          <w:sz w:val="24"/>
          <w:szCs w:val="24"/>
        </w:rPr>
        <w:t>Он не должен был использовать Свою Божественную силу, чтобы избежать этой агонии</w:t>
      </w:r>
      <w:r w:rsidR="0020013D" w:rsidRPr="0072309E">
        <w:rPr>
          <w:sz w:val="24"/>
          <w:szCs w:val="24"/>
        </w:rPr>
        <w:t xml:space="preserve">. </w:t>
      </w:r>
      <w:r w:rsidR="00104B8A" w:rsidRPr="0072309E">
        <w:rPr>
          <w:b/>
          <w:sz w:val="24"/>
          <w:szCs w:val="24"/>
        </w:rPr>
        <w:t>Как человек Он должен был страдать от последствий человеческого греха</w:t>
      </w:r>
      <w:r w:rsidR="00104B8A" w:rsidRPr="0072309E">
        <w:rPr>
          <w:sz w:val="24"/>
          <w:szCs w:val="24"/>
        </w:rPr>
        <w:t xml:space="preserve">. </w:t>
      </w:r>
      <w:r w:rsidR="00104B8A" w:rsidRPr="0072309E">
        <w:rPr>
          <w:b/>
          <w:sz w:val="24"/>
          <w:szCs w:val="24"/>
        </w:rPr>
        <w:t xml:space="preserve">Как человек Он должен был вынести гнев Божий против </w:t>
      </w:r>
      <w:r w:rsidR="0020013D" w:rsidRPr="0072309E">
        <w:rPr>
          <w:b/>
          <w:sz w:val="24"/>
          <w:szCs w:val="24"/>
        </w:rPr>
        <w:t>беззакония</w:t>
      </w:r>
      <w:r w:rsidR="00104B8A" w:rsidRPr="0072309E">
        <w:rPr>
          <w:b/>
          <w:sz w:val="24"/>
          <w:szCs w:val="24"/>
        </w:rPr>
        <w:t>.</w:t>
      </w:r>
      <w:r w:rsidR="00104B8A" w:rsidRPr="0072309E">
        <w:rPr>
          <w:sz w:val="24"/>
          <w:szCs w:val="24"/>
        </w:rPr>
        <w:t xml:space="preserve"> </w:t>
      </w:r>
      <w:r w:rsidR="00104B8A" w:rsidRPr="0072309E">
        <w:rPr>
          <w:rFonts w:ascii="Times New Roman CYR" w:hAnsi="Times New Roman CYR" w:cs="Times New Roman CYR"/>
          <w:sz w:val="16"/>
          <w:szCs w:val="16"/>
        </w:rPr>
        <w:t>{686.3}</w:t>
      </w:r>
    </w:p>
    <w:p w:rsidR="00104B8A" w:rsidRPr="0072309E" w:rsidRDefault="00104B8A" w:rsidP="00E8137A">
      <w:pPr>
        <w:autoSpaceDE w:val="0"/>
        <w:autoSpaceDN w:val="0"/>
        <w:adjustRightInd w:val="0"/>
        <w:spacing w:line="240" w:lineRule="auto"/>
        <w:ind w:firstLine="567"/>
        <w:jc w:val="both"/>
        <w:rPr>
          <w:sz w:val="24"/>
          <w:szCs w:val="24"/>
        </w:rPr>
      </w:pPr>
      <w:r w:rsidRPr="0072309E">
        <w:rPr>
          <w:b/>
          <w:sz w:val="24"/>
          <w:szCs w:val="24"/>
          <w:u w:val="single"/>
        </w:rPr>
        <w:t xml:space="preserve">Христос теперь стоял в ином положении, </w:t>
      </w:r>
      <w:r w:rsidR="0020013D" w:rsidRPr="0072309E">
        <w:rPr>
          <w:b/>
          <w:sz w:val="24"/>
          <w:szCs w:val="24"/>
          <w:u w:val="single"/>
        </w:rPr>
        <w:t>чем когда-либо прежде</w:t>
      </w:r>
      <w:r w:rsidRPr="0072309E">
        <w:rPr>
          <w:sz w:val="24"/>
          <w:szCs w:val="24"/>
        </w:rPr>
        <w:t>. Его страдани</w:t>
      </w:r>
      <w:r w:rsidR="0020013D" w:rsidRPr="0072309E">
        <w:rPr>
          <w:sz w:val="24"/>
          <w:szCs w:val="24"/>
        </w:rPr>
        <w:t>я лучше всего описать словами пророка</w:t>
      </w:r>
      <w:r w:rsidRPr="0072309E">
        <w:rPr>
          <w:sz w:val="24"/>
          <w:szCs w:val="24"/>
        </w:rPr>
        <w:t xml:space="preserve">: </w:t>
      </w:r>
      <w:r w:rsidR="0020013D" w:rsidRPr="0072309E">
        <w:rPr>
          <w:sz w:val="24"/>
          <w:szCs w:val="24"/>
        </w:rPr>
        <w:t xml:space="preserve">«О, меч! поднимись на пастыря Моего и на ближнего Моего, говорит Господь Саваоф» </w:t>
      </w:r>
      <w:r w:rsidR="0020013D" w:rsidRPr="0072309E">
        <w:rPr>
          <w:rFonts w:ascii="Arial Narrow" w:hAnsi="Arial Narrow" w:cs="Times New Roman CYR"/>
          <w:sz w:val="18"/>
          <w:szCs w:val="18"/>
        </w:rPr>
        <w:t>(Захарии 13:7)</w:t>
      </w:r>
      <w:r w:rsidRPr="0072309E">
        <w:rPr>
          <w:sz w:val="24"/>
          <w:szCs w:val="24"/>
        </w:rPr>
        <w:t xml:space="preserve">. Как заместитель и поручитель грешного человека Христос страдал под </w:t>
      </w:r>
      <w:r w:rsidR="0020013D" w:rsidRPr="0072309E">
        <w:rPr>
          <w:sz w:val="24"/>
          <w:szCs w:val="24"/>
        </w:rPr>
        <w:t>Божественным</w:t>
      </w:r>
      <w:r w:rsidRPr="0072309E">
        <w:rPr>
          <w:sz w:val="24"/>
          <w:szCs w:val="24"/>
        </w:rPr>
        <w:t xml:space="preserve"> </w:t>
      </w:r>
      <w:r w:rsidR="0020013D" w:rsidRPr="0072309E">
        <w:rPr>
          <w:sz w:val="24"/>
          <w:szCs w:val="24"/>
        </w:rPr>
        <w:t>правосудием</w:t>
      </w:r>
      <w:r w:rsidR="009C6BA5" w:rsidRPr="0072309E">
        <w:rPr>
          <w:sz w:val="24"/>
          <w:szCs w:val="24"/>
        </w:rPr>
        <w:t xml:space="preserve"> (справедливостью)</w:t>
      </w:r>
      <w:r w:rsidRPr="0072309E">
        <w:rPr>
          <w:sz w:val="24"/>
          <w:szCs w:val="24"/>
        </w:rPr>
        <w:t xml:space="preserve">. Он видел, что означает </w:t>
      </w:r>
      <w:r w:rsidR="009C6BA5" w:rsidRPr="0072309E">
        <w:rPr>
          <w:sz w:val="24"/>
          <w:szCs w:val="24"/>
        </w:rPr>
        <w:t>правосудие (</w:t>
      </w:r>
      <w:r w:rsidRPr="0072309E">
        <w:rPr>
          <w:sz w:val="24"/>
          <w:szCs w:val="24"/>
        </w:rPr>
        <w:t>справедливость</w:t>
      </w:r>
      <w:r w:rsidR="009C6BA5" w:rsidRPr="0072309E">
        <w:rPr>
          <w:sz w:val="24"/>
          <w:szCs w:val="24"/>
        </w:rPr>
        <w:t>)</w:t>
      </w:r>
      <w:r w:rsidRPr="0072309E">
        <w:rPr>
          <w:sz w:val="24"/>
          <w:szCs w:val="24"/>
        </w:rPr>
        <w:t xml:space="preserve">. </w:t>
      </w:r>
      <w:r w:rsidRPr="0072309E">
        <w:rPr>
          <w:b/>
          <w:sz w:val="24"/>
          <w:szCs w:val="24"/>
          <w:u w:val="single"/>
        </w:rPr>
        <w:t>До сих пор Он был ходатаем за других; теперь же Он жаждал иметь Ходатая за Себя</w:t>
      </w:r>
      <w:r w:rsidRPr="0072309E">
        <w:rPr>
          <w:sz w:val="24"/>
          <w:szCs w:val="24"/>
        </w:rPr>
        <w:t xml:space="preserve">. </w:t>
      </w:r>
      <w:r w:rsidRPr="0072309E">
        <w:rPr>
          <w:rFonts w:ascii="Times New Roman CYR" w:hAnsi="Times New Roman CYR" w:cs="Times New Roman CYR"/>
          <w:sz w:val="16"/>
          <w:szCs w:val="16"/>
        </w:rPr>
        <w:t>{686.4}</w:t>
      </w:r>
    </w:p>
    <w:p w:rsidR="00104B8A" w:rsidRPr="0072309E" w:rsidRDefault="00104B8A" w:rsidP="00E8137A">
      <w:pPr>
        <w:autoSpaceDE w:val="0"/>
        <w:autoSpaceDN w:val="0"/>
        <w:adjustRightInd w:val="0"/>
        <w:spacing w:line="240" w:lineRule="auto"/>
        <w:ind w:firstLine="567"/>
        <w:jc w:val="both"/>
        <w:rPr>
          <w:sz w:val="24"/>
          <w:szCs w:val="24"/>
        </w:rPr>
      </w:pPr>
      <w:r w:rsidRPr="0072309E">
        <w:rPr>
          <w:b/>
          <w:sz w:val="24"/>
          <w:szCs w:val="24"/>
        </w:rPr>
        <w:t xml:space="preserve">Когда Христос </w:t>
      </w:r>
      <w:r w:rsidR="009C6BA5" w:rsidRPr="0072309E">
        <w:rPr>
          <w:b/>
          <w:sz w:val="24"/>
          <w:szCs w:val="24"/>
        </w:rPr>
        <w:t>почувствовал</w:t>
      </w:r>
      <w:r w:rsidRPr="0072309E">
        <w:rPr>
          <w:b/>
          <w:sz w:val="24"/>
          <w:szCs w:val="24"/>
        </w:rPr>
        <w:t>, что Его единство с Отцом разрывается</w:t>
      </w:r>
      <w:r w:rsidRPr="0072309E">
        <w:rPr>
          <w:sz w:val="24"/>
          <w:szCs w:val="24"/>
        </w:rPr>
        <w:t xml:space="preserve">, </w:t>
      </w:r>
      <w:r w:rsidRPr="0072309E">
        <w:rPr>
          <w:b/>
          <w:sz w:val="24"/>
          <w:szCs w:val="24"/>
          <w:u w:val="single"/>
        </w:rPr>
        <w:t>Он боялся, что в Своей человеческой природе не сможет вынести надвигающейся борьбы с силами тьмы</w:t>
      </w:r>
      <w:r w:rsidRPr="0072309E">
        <w:rPr>
          <w:sz w:val="24"/>
          <w:szCs w:val="24"/>
        </w:rPr>
        <w:t xml:space="preserve">. </w:t>
      </w:r>
      <w:r w:rsidRPr="0072309E">
        <w:rPr>
          <w:sz w:val="24"/>
          <w:szCs w:val="24"/>
          <w:u w:val="single"/>
        </w:rPr>
        <w:t>В пустыне искушения решалась судьба человеческого рода</w:t>
      </w:r>
      <w:r w:rsidRPr="0072309E">
        <w:rPr>
          <w:sz w:val="24"/>
          <w:szCs w:val="24"/>
        </w:rPr>
        <w:t xml:space="preserve">. Тогда Христос был победителем. Теперь же искуситель пришёл для последней, страшной схватки. </w:t>
      </w:r>
      <w:r w:rsidRPr="0072309E">
        <w:rPr>
          <w:b/>
          <w:sz w:val="24"/>
          <w:szCs w:val="24"/>
        </w:rPr>
        <w:t>К ней он готовился на протяжении трёх лет служения Христа</w:t>
      </w:r>
      <w:r w:rsidRPr="0072309E">
        <w:rPr>
          <w:sz w:val="24"/>
          <w:szCs w:val="24"/>
        </w:rPr>
        <w:t xml:space="preserve">. Для него было поставлено на карту всё. Если бы он потерпел здесь поражение, его надежда на господство была бы утрачена; царства мира в конце концов стали бы Христовыми; он сам был бы низложен и изгнан. Но если бы Христос был побеждён, земля стала бы царством сатаны, а </w:t>
      </w:r>
      <w:r w:rsidRPr="0072309E">
        <w:rPr>
          <w:sz w:val="24"/>
          <w:szCs w:val="24"/>
          <w:u w:val="single"/>
        </w:rPr>
        <w:t>человеческий род навеки оказался бы в его власти</w:t>
      </w:r>
      <w:r w:rsidRPr="0072309E">
        <w:rPr>
          <w:sz w:val="24"/>
          <w:szCs w:val="24"/>
        </w:rPr>
        <w:t xml:space="preserve">. Созерцая исходы этой борьбы, </w:t>
      </w:r>
      <w:r w:rsidRPr="0072309E">
        <w:rPr>
          <w:b/>
          <w:sz w:val="24"/>
          <w:szCs w:val="24"/>
        </w:rPr>
        <w:t>душа Христа была исполнена ужаса разлучения с Богом</w:t>
      </w:r>
      <w:r w:rsidRPr="0072309E">
        <w:rPr>
          <w:sz w:val="24"/>
          <w:szCs w:val="24"/>
        </w:rPr>
        <w:t xml:space="preserve">. </w:t>
      </w:r>
      <w:r w:rsidRPr="0072309E">
        <w:rPr>
          <w:b/>
          <w:sz w:val="24"/>
          <w:szCs w:val="24"/>
          <w:u w:val="single"/>
        </w:rPr>
        <w:t xml:space="preserve">Сатана говорил Ему, что если Он станет поручителем за грешный мир, то </w:t>
      </w:r>
      <w:r w:rsidR="009C6BA5" w:rsidRPr="0072309E">
        <w:rPr>
          <w:b/>
          <w:sz w:val="24"/>
          <w:szCs w:val="24"/>
          <w:u w:val="single"/>
        </w:rPr>
        <w:t>разлука</w:t>
      </w:r>
      <w:r w:rsidR="009C6BA5" w:rsidRPr="0072309E">
        <w:rPr>
          <w:sz w:val="24"/>
          <w:szCs w:val="24"/>
        </w:rPr>
        <w:t xml:space="preserve"> (</w:t>
      </w:r>
      <w:r w:rsidR="009C6BA5" w:rsidRPr="0072309E">
        <w:rPr>
          <w:i/>
          <w:sz w:val="24"/>
          <w:szCs w:val="24"/>
        </w:rPr>
        <w:t>ред. с Отцом</w:t>
      </w:r>
      <w:r w:rsidR="009C6BA5" w:rsidRPr="0072309E">
        <w:rPr>
          <w:sz w:val="24"/>
          <w:szCs w:val="24"/>
        </w:rPr>
        <w:t xml:space="preserve">) </w:t>
      </w:r>
      <w:r w:rsidRPr="0072309E">
        <w:rPr>
          <w:b/>
          <w:sz w:val="24"/>
          <w:szCs w:val="24"/>
          <w:u w:val="single"/>
        </w:rPr>
        <w:t>будет вечн</w:t>
      </w:r>
      <w:r w:rsidR="009C6BA5" w:rsidRPr="0072309E">
        <w:rPr>
          <w:b/>
          <w:sz w:val="24"/>
          <w:szCs w:val="24"/>
          <w:u w:val="single"/>
        </w:rPr>
        <w:t>ой</w:t>
      </w:r>
      <w:r w:rsidRPr="0072309E">
        <w:rPr>
          <w:sz w:val="24"/>
          <w:szCs w:val="24"/>
        </w:rPr>
        <w:t xml:space="preserve">. </w:t>
      </w:r>
      <w:r w:rsidRPr="0072309E">
        <w:rPr>
          <w:b/>
          <w:sz w:val="24"/>
          <w:szCs w:val="24"/>
        </w:rPr>
        <w:t>Он будет отождествлён с царством сатаны и никогда более не станет единым с Богом</w:t>
      </w:r>
      <w:r w:rsidRPr="0072309E">
        <w:rPr>
          <w:sz w:val="24"/>
          <w:szCs w:val="24"/>
        </w:rPr>
        <w:t xml:space="preserve">. </w:t>
      </w:r>
      <w:r w:rsidRPr="0072309E">
        <w:rPr>
          <w:rFonts w:ascii="Times New Roman CYR" w:hAnsi="Times New Roman CYR" w:cs="Times New Roman CYR"/>
          <w:sz w:val="16"/>
          <w:szCs w:val="16"/>
        </w:rPr>
        <w:t>{686.5}</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u w:val="single"/>
        </w:rPr>
        <w:t>И что должно было быть приобретено этой жертвой?</w:t>
      </w:r>
      <w:r w:rsidRPr="0072309E">
        <w:rPr>
          <w:sz w:val="24"/>
          <w:szCs w:val="24"/>
        </w:rPr>
        <w:t xml:space="preserve"> Насколько безнадёжными казались вина и неблагодарность людей! </w:t>
      </w:r>
      <w:r w:rsidR="008A28C0" w:rsidRPr="0072309E">
        <w:rPr>
          <w:sz w:val="24"/>
          <w:szCs w:val="24"/>
        </w:rPr>
        <w:t>Сатана в своей самой жесткой форме обрушил на Искупителя следующее</w:t>
      </w:r>
      <w:r w:rsidRPr="0072309E">
        <w:rPr>
          <w:sz w:val="24"/>
          <w:szCs w:val="24"/>
        </w:rPr>
        <w:t xml:space="preserve">: </w:t>
      </w:r>
      <w:r w:rsidR="008A28C0" w:rsidRPr="0072309E">
        <w:rPr>
          <w:sz w:val="24"/>
          <w:szCs w:val="24"/>
        </w:rPr>
        <w:t xml:space="preserve">(1) </w:t>
      </w:r>
      <w:r w:rsidRPr="0072309E">
        <w:rPr>
          <w:sz w:val="24"/>
          <w:szCs w:val="24"/>
          <w:u w:val="single"/>
        </w:rPr>
        <w:t>народ</w:t>
      </w:r>
      <w:r w:rsidRPr="0072309E">
        <w:rPr>
          <w:sz w:val="24"/>
          <w:szCs w:val="24"/>
        </w:rPr>
        <w:t xml:space="preserve">, который заявляет, что превосходит всех прочих в </w:t>
      </w:r>
      <w:r w:rsidR="008A28C0" w:rsidRPr="0072309E">
        <w:rPr>
          <w:sz w:val="24"/>
          <w:szCs w:val="24"/>
        </w:rPr>
        <w:t>земн</w:t>
      </w:r>
      <w:r w:rsidRPr="0072309E">
        <w:rPr>
          <w:sz w:val="24"/>
          <w:szCs w:val="24"/>
        </w:rPr>
        <w:t xml:space="preserve">ых и духовных </w:t>
      </w:r>
      <w:r w:rsidR="008A28C0" w:rsidRPr="0072309E">
        <w:rPr>
          <w:sz w:val="24"/>
          <w:szCs w:val="24"/>
        </w:rPr>
        <w:t>благах</w:t>
      </w:r>
      <w:r w:rsidRPr="0072309E">
        <w:rPr>
          <w:sz w:val="24"/>
          <w:szCs w:val="24"/>
        </w:rPr>
        <w:t xml:space="preserve">, </w:t>
      </w:r>
      <w:r w:rsidRPr="0072309E">
        <w:rPr>
          <w:sz w:val="24"/>
          <w:szCs w:val="24"/>
          <w:u w:val="single"/>
        </w:rPr>
        <w:t>отверг Тебя</w:t>
      </w:r>
      <w:r w:rsidRPr="0072309E">
        <w:rPr>
          <w:sz w:val="24"/>
          <w:szCs w:val="24"/>
        </w:rPr>
        <w:t xml:space="preserve">. </w:t>
      </w:r>
      <w:r w:rsidR="008A28C0" w:rsidRPr="0072309E">
        <w:rPr>
          <w:sz w:val="24"/>
          <w:szCs w:val="24"/>
        </w:rPr>
        <w:t xml:space="preserve">(2) </w:t>
      </w:r>
      <w:r w:rsidRPr="0072309E">
        <w:rPr>
          <w:sz w:val="24"/>
          <w:szCs w:val="24"/>
          <w:u w:val="single"/>
        </w:rPr>
        <w:t>Они стремятся уничтожить Тебя</w:t>
      </w:r>
      <w:r w:rsidRPr="0072309E">
        <w:rPr>
          <w:sz w:val="24"/>
          <w:szCs w:val="24"/>
        </w:rPr>
        <w:t xml:space="preserve"> — </w:t>
      </w:r>
      <w:r w:rsidR="008A28C0" w:rsidRPr="0072309E">
        <w:rPr>
          <w:sz w:val="24"/>
          <w:szCs w:val="24"/>
        </w:rPr>
        <w:t xml:space="preserve">как </w:t>
      </w:r>
      <w:r w:rsidRPr="0072309E">
        <w:rPr>
          <w:sz w:val="24"/>
          <w:szCs w:val="24"/>
        </w:rPr>
        <w:t xml:space="preserve">основание, центр и печать </w:t>
      </w:r>
      <w:r w:rsidR="00EC7DF0" w:rsidRPr="0072309E">
        <w:rPr>
          <w:sz w:val="24"/>
          <w:szCs w:val="24"/>
        </w:rPr>
        <w:t xml:space="preserve">всех </w:t>
      </w:r>
      <w:r w:rsidRPr="0072309E">
        <w:rPr>
          <w:sz w:val="24"/>
          <w:szCs w:val="24"/>
        </w:rPr>
        <w:t>обе</w:t>
      </w:r>
      <w:r w:rsidR="00EC7DF0" w:rsidRPr="0072309E">
        <w:rPr>
          <w:sz w:val="24"/>
          <w:szCs w:val="24"/>
        </w:rPr>
        <w:t>тований</w:t>
      </w:r>
      <w:r w:rsidRPr="0072309E">
        <w:rPr>
          <w:sz w:val="24"/>
          <w:szCs w:val="24"/>
        </w:rPr>
        <w:t xml:space="preserve">, данных им как особенному народу. </w:t>
      </w:r>
      <w:r w:rsidR="008A28C0" w:rsidRPr="0072309E">
        <w:rPr>
          <w:sz w:val="24"/>
          <w:szCs w:val="24"/>
        </w:rPr>
        <w:t xml:space="preserve">(3) </w:t>
      </w:r>
      <w:r w:rsidRPr="0072309E">
        <w:rPr>
          <w:sz w:val="24"/>
          <w:szCs w:val="24"/>
          <w:u w:val="single"/>
        </w:rPr>
        <w:t xml:space="preserve">Один из Твоих собственных учеников, слушавший Твоё наставление и бывший </w:t>
      </w:r>
      <w:r w:rsidR="008A28C0" w:rsidRPr="0072309E">
        <w:rPr>
          <w:sz w:val="24"/>
          <w:szCs w:val="24"/>
          <w:u w:val="single"/>
        </w:rPr>
        <w:t>одним из самых активных в церковной деятельности</w:t>
      </w:r>
      <w:r w:rsidRPr="0072309E">
        <w:rPr>
          <w:sz w:val="24"/>
          <w:szCs w:val="24"/>
          <w:u w:val="single"/>
        </w:rPr>
        <w:t>, предаст Тебя</w:t>
      </w:r>
      <w:r w:rsidRPr="0072309E">
        <w:rPr>
          <w:sz w:val="24"/>
          <w:szCs w:val="24"/>
        </w:rPr>
        <w:t xml:space="preserve">. </w:t>
      </w:r>
      <w:r w:rsidR="00EC7DF0" w:rsidRPr="0072309E">
        <w:rPr>
          <w:sz w:val="24"/>
          <w:szCs w:val="24"/>
        </w:rPr>
        <w:t xml:space="preserve">(4) </w:t>
      </w:r>
      <w:r w:rsidRPr="0072309E">
        <w:rPr>
          <w:sz w:val="24"/>
          <w:szCs w:val="24"/>
          <w:u w:val="single"/>
        </w:rPr>
        <w:t>Один из самых ревностных Твоих последователей отречётся от Тебя</w:t>
      </w:r>
      <w:r w:rsidRPr="0072309E">
        <w:rPr>
          <w:sz w:val="24"/>
          <w:szCs w:val="24"/>
        </w:rPr>
        <w:t xml:space="preserve">. </w:t>
      </w:r>
      <w:r w:rsidR="00EC7DF0" w:rsidRPr="0072309E">
        <w:rPr>
          <w:sz w:val="24"/>
          <w:szCs w:val="24"/>
        </w:rPr>
        <w:t xml:space="preserve">(5) </w:t>
      </w:r>
      <w:r w:rsidRPr="0072309E">
        <w:rPr>
          <w:sz w:val="24"/>
          <w:szCs w:val="24"/>
          <w:u w:val="single"/>
        </w:rPr>
        <w:t>Все оставят Тебя</w:t>
      </w:r>
      <w:r w:rsidRPr="0072309E">
        <w:rPr>
          <w:sz w:val="24"/>
          <w:szCs w:val="24"/>
        </w:rPr>
        <w:t xml:space="preserve">. </w:t>
      </w:r>
      <w:r w:rsidRPr="0072309E">
        <w:rPr>
          <w:b/>
          <w:sz w:val="24"/>
          <w:szCs w:val="24"/>
        </w:rPr>
        <w:t>Всё существо Христа содрогнулось от этой мысли</w:t>
      </w:r>
      <w:r w:rsidRPr="0072309E">
        <w:rPr>
          <w:sz w:val="24"/>
          <w:szCs w:val="24"/>
        </w:rPr>
        <w:t xml:space="preserve">. То, что те, ради спасения которых Он взялся, те, кого Он так сильно любил, соединятся в замыслах сатаны, </w:t>
      </w:r>
      <w:r w:rsidRPr="0072309E">
        <w:rPr>
          <w:b/>
          <w:sz w:val="24"/>
          <w:szCs w:val="24"/>
        </w:rPr>
        <w:t>пронзало Его душу. Борьба была ужасной</w:t>
      </w:r>
      <w:r w:rsidRPr="0072309E">
        <w:rPr>
          <w:sz w:val="24"/>
          <w:szCs w:val="24"/>
        </w:rPr>
        <w:t xml:space="preserve">. </w:t>
      </w:r>
      <w:r w:rsidRPr="0072309E">
        <w:rPr>
          <w:sz w:val="24"/>
          <w:szCs w:val="24"/>
          <w:u w:val="single"/>
        </w:rPr>
        <w:t>Её мерой была</w:t>
      </w:r>
      <w:r w:rsidRPr="0072309E">
        <w:rPr>
          <w:sz w:val="24"/>
          <w:szCs w:val="24"/>
        </w:rPr>
        <w:t xml:space="preserve"> </w:t>
      </w:r>
      <w:r w:rsidR="00EC7DF0" w:rsidRPr="0072309E">
        <w:rPr>
          <w:sz w:val="24"/>
          <w:szCs w:val="24"/>
        </w:rPr>
        <w:t xml:space="preserve">(1) </w:t>
      </w:r>
      <w:r w:rsidRPr="0072309E">
        <w:rPr>
          <w:sz w:val="24"/>
          <w:szCs w:val="24"/>
          <w:u w:val="single"/>
        </w:rPr>
        <w:t>вина Его народа</w:t>
      </w:r>
      <w:r w:rsidRPr="0072309E">
        <w:rPr>
          <w:sz w:val="24"/>
          <w:szCs w:val="24"/>
        </w:rPr>
        <w:t xml:space="preserve">, </w:t>
      </w:r>
      <w:r w:rsidR="00EC7DF0" w:rsidRPr="0072309E">
        <w:rPr>
          <w:sz w:val="24"/>
          <w:szCs w:val="24"/>
        </w:rPr>
        <w:t xml:space="preserve">(2) </w:t>
      </w:r>
      <w:r w:rsidRPr="0072309E">
        <w:rPr>
          <w:sz w:val="24"/>
          <w:szCs w:val="24"/>
          <w:u w:val="single"/>
        </w:rPr>
        <w:t>Его обвинителей</w:t>
      </w:r>
      <w:r w:rsidRPr="0072309E">
        <w:rPr>
          <w:sz w:val="24"/>
          <w:szCs w:val="24"/>
        </w:rPr>
        <w:t xml:space="preserve"> и </w:t>
      </w:r>
      <w:r w:rsidRPr="0072309E">
        <w:rPr>
          <w:sz w:val="24"/>
          <w:szCs w:val="24"/>
          <w:u w:val="single"/>
        </w:rPr>
        <w:t>предателя</w:t>
      </w:r>
      <w:r w:rsidRPr="0072309E">
        <w:rPr>
          <w:sz w:val="24"/>
          <w:szCs w:val="24"/>
        </w:rPr>
        <w:t xml:space="preserve">, </w:t>
      </w:r>
      <w:r w:rsidR="00EC7DF0" w:rsidRPr="0072309E">
        <w:rPr>
          <w:sz w:val="24"/>
          <w:szCs w:val="24"/>
        </w:rPr>
        <w:t xml:space="preserve">(3) </w:t>
      </w:r>
      <w:r w:rsidRPr="0072309E">
        <w:rPr>
          <w:sz w:val="24"/>
          <w:szCs w:val="24"/>
          <w:u w:val="single"/>
        </w:rPr>
        <w:t>вина мира</w:t>
      </w:r>
      <w:r w:rsidRPr="0072309E">
        <w:rPr>
          <w:sz w:val="24"/>
          <w:szCs w:val="24"/>
        </w:rPr>
        <w:t xml:space="preserve">, лежащего во зле. </w:t>
      </w:r>
      <w:r w:rsidRPr="0072309E">
        <w:rPr>
          <w:b/>
          <w:sz w:val="24"/>
          <w:szCs w:val="24"/>
        </w:rPr>
        <w:t xml:space="preserve">Грехи людей </w:t>
      </w:r>
      <w:r w:rsidR="00EC7DF0" w:rsidRPr="0072309E">
        <w:rPr>
          <w:b/>
          <w:sz w:val="24"/>
          <w:szCs w:val="24"/>
          <w:u w:val="single"/>
        </w:rPr>
        <w:t>тяжело давили</w:t>
      </w:r>
      <w:r w:rsidR="00EC7DF0" w:rsidRPr="0072309E">
        <w:rPr>
          <w:b/>
          <w:sz w:val="24"/>
          <w:szCs w:val="24"/>
        </w:rPr>
        <w:t xml:space="preserve"> на Христа</w:t>
      </w:r>
      <w:r w:rsidRPr="0072309E">
        <w:rPr>
          <w:sz w:val="24"/>
          <w:szCs w:val="24"/>
        </w:rPr>
        <w:t xml:space="preserve">, и </w:t>
      </w:r>
      <w:r w:rsidRPr="0072309E">
        <w:rPr>
          <w:b/>
          <w:sz w:val="24"/>
          <w:szCs w:val="24"/>
        </w:rPr>
        <w:t>ощущение гнева Божьего против греха сокрушало Его жизнь</w:t>
      </w:r>
      <w:r w:rsidRPr="0072309E">
        <w:rPr>
          <w:sz w:val="24"/>
          <w:szCs w:val="24"/>
        </w:rPr>
        <w:t xml:space="preserve">. </w:t>
      </w:r>
      <w:r w:rsidRPr="0072309E">
        <w:rPr>
          <w:rFonts w:ascii="Times New Roman CYR" w:hAnsi="Times New Roman CYR" w:cs="Times New Roman CYR"/>
          <w:sz w:val="16"/>
          <w:szCs w:val="16"/>
        </w:rPr>
        <w:t>{687.1}</w:t>
      </w:r>
    </w:p>
    <w:p w:rsidR="00104B8A" w:rsidRPr="0072309E" w:rsidRDefault="00104B8A"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Вот Он созерцает цену, которую предстоит заплатить за человеческую душу. </w:t>
      </w:r>
      <w:r w:rsidRPr="0072309E">
        <w:rPr>
          <w:sz w:val="24"/>
          <w:szCs w:val="24"/>
          <w:u w:val="single"/>
        </w:rPr>
        <w:t xml:space="preserve">В Своей агонии Он </w:t>
      </w:r>
      <w:r w:rsidR="007F2006" w:rsidRPr="0072309E">
        <w:rPr>
          <w:sz w:val="24"/>
          <w:szCs w:val="24"/>
          <w:u w:val="single"/>
        </w:rPr>
        <w:t>цепляется за холодную землю</w:t>
      </w:r>
      <w:r w:rsidRPr="0072309E">
        <w:rPr>
          <w:sz w:val="24"/>
          <w:szCs w:val="24"/>
          <w:u w:val="single"/>
        </w:rPr>
        <w:t>, словно стремясь не дать Себе быть ещё дальше оторванным от Бога</w:t>
      </w:r>
      <w:r w:rsidRPr="0072309E">
        <w:rPr>
          <w:sz w:val="24"/>
          <w:szCs w:val="24"/>
        </w:rPr>
        <w:t xml:space="preserve">. </w:t>
      </w:r>
      <w:r w:rsidR="007F2006" w:rsidRPr="0072309E">
        <w:rPr>
          <w:rFonts w:ascii="Arial" w:hAnsi="Arial" w:cs="Arial"/>
          <w:color w:val="000000"/>
          <w:shd w:val="clear" w:color="auto" w:fill="FFFFFF"/>
        </w:rPr>
        <w:t> </w:t>
      </w:r>
      <w:r w:rsidR="007F2006" w:rsidRPr="0072309E">
        <w:rPr>
          <w:sz w:val="24"/>
          <w:szCs w:val="24"/>
        </w:rPr>
        <w:t>Ночная роса холодит Его распростертое тело, но Он не обращает на нее внимания.</w:t>
      </w:r>
      <w:r w:rsidRPr="0072309E">
        <w:rPr>
          <w:sz w:val="24"/>
          <w:szCs w:val="24"/>
        </w:rPr>
        <w:t xml:space="preserve"> С Его побледневших уст срывается горький </w:t>
      </w:r>
      <w:r w:rsidR="007F2006" w:rsidRPr="0072309E">
        <w:rPr>
          <w:sz w:val="24"/>
          <w:szCs w:val="24"/>
        </w:rPr>
        <w:t>вопль</w:t>
      </w:r>
      <w:r w:rsidRPr="0072309E">
        <w:rPr>
          <w:sz w:val="24"/>
          <w:szCs w:val="24"/>
        </w:rPr>
        <w:t xml:space="preserve">: </w:t>
      </w:r>
      <w:r w:rsidR="007F2006" w:rsidRPr="0072309E">
        <w:rPr>
          <w:sz w:val="24"/>
          <w:szCs w:val="24"/>
        </w:rPr>
        <w:t>«Отче Мой! если возможно, да минует Меня чаша сия». Но даже теперь Он добавляет: «Впрочем, не как Я хочу, но как Ты»</w:t>
      </w:r>
      <w:r w:rsidRPr="0072309E">
        <w:rPr>
          <w:sz w:val="24"/>
          <w:szCs w:val="24"/>
        </w:rPr>
        <w:t xml:space="preserve">. </w:t>
      </w:r>
      <w:r w:rsidRPr="0072309E">
        <w:rPr>
          <w:rFonts w:ascii="Times New Roman CYR" w:hAnsi="Times New Roman CYR" w:cs="Times New Roman CYR"/>
          <w:sz w:val="16"/>
          <w:szCs w:val="16"/>
        </w:rPr>
        <w:t>{687.2}</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u w:val="single"/>
        </w:rPr>
        <w:t>Человеческое сердце жаждет сочувствия в страдании</w:t>
      </w:r>
      <w:r w:rsidRPr="0072309E">
        <w:rPr>
          <w:sz w:val="24"/>
          <w:szCs w:val="24"/>
        </w:rPr>
        <w:t xml:space="preserve">. </w:t>
      </w:r>
      <w:r w:rsidRPr="0072309E">
        <w:rPr>
          <w:b/>
          <w:sz w:val="24"/>
          <w:szCs w:val="24"/>
        </w:rPr>
        <w:t>Эту жажду Христос ощущал до самых глубин Своего существа</w:t>
      </w:r>
      <w:r w:rsidRPr="0072309E">
        <w:rPr>
          <w:sz w:val="24"/>
          <w:szCs w:val="24"/>
        </w:rPr>
        <w:t xml:space="preserve">. В высшей агонии Своей души Он пришёл к ученикам с горячим желанием услышать хотя бы несколько слов утешения от тех, кого Он так часто благословлял и утешал, кого ограждал в скорби и бедствии. Тот, у Кого всегда находились слова сочувствия для них, теперь Сам переносил страдание, превосходящее человеческие силы, и </w:t>
      </w:r>
      <w:r w:rsidRPr="0072309E">
        <w:rPr>
          <w:b/>
          <w:sz w:val="24"/>
          <w:szCs w:val="24"/>
        </w:rPr>
        <w:t>жаждал знать, что они молятся за Него и за себя</w:t>
      </w:r>
      <w:r w:rsidRPr="0072309E">
        <w:rPr>
          <w:sz w:val="24"/>
          <w:szCs w:val="24"/>
        </w:rPr>
        <w:t>. Как</w:t>
      </w:r>
      <w:r w:rsidR="00875E0B" w:rsidRPr="0072309E">
        <w:rPr>
          <w:sz w:val="24"/>
          <w:szCs w:val="24"/>
        </w:rPr>
        <w:t>ой</w:t>
      </w:r>
      <w:r w:rsidRPr="0072309E">
        <w:rPr>
          <w:sz w:val="24"/>
          <w:szCs w:val="24"/>
        </w:rPr>
        <w:t xml:space="preserve"> мрачной казалась злоба греха! </w:t>
      </w:r>
      <w:r w:rsidRPr="0072309E">
        <w:rPr>
          <w:b/>
          <w:sz w:val="24"/>
          <w:szCs w:val="24"/>
        </w:rPr>
        <w:t>Как велико было искушение — оставить человеческий род</w:t>
      </w:r>
      <w:r w:rsidRPr="0072309E">
        <w:rPr>
          <w:sz w:val="24"/>
          <w:szCs w:val="24"/>
        </w:rPr>
        <w:t xml:space="preserve"> нести последствия собственной вины, тогда как </w:t>
      </w:r>
      <w:r w:rsidRPr="0072309E">
        <w:rPr>
          <w:b/>
          <w:sz w:val="24"/>
          <w:szCs w:val="24"/>
        </w:rPr>
        <w:t>Он Сам стоял бы невинным перед Богом</w:t>
      </w:r>
      <w:r w:rsidRPr="0072309E">
        <w:rPr>
          <w:sz w:val="24"/>
          <w:szCs w:val="24"/>
        </w:rPr>
        <w:t xml:space="preserve">. </w:t>
      </w:r>
      <w:r w:rsidRPr="0072309E">
        <w:rPr>
          <w:b/>
          <w:sz w:val="24"/>
          <w:szCs w:val="24"/>
          <w:u w:val="single"/>
        </w:rPr>
        <w:t>Если бы Он только мог знать</w:t>
      </w:r>
      <w:r w:rsidRPr="0072309E">
        <w:rPr>
          <w:b/>
          <w:sz w:val="24"/>
          <w:szCs w:val="24"/>
        </w:rPr>
        <w:t>, что ученики понимают и ценят это, Он был бы укреплён</w:t>
      </w:r>
      <w:r w:rsidRPr="0072309E">
        <w:rPr>
          <w:sz w:val="24"/>
          <w:szCs w:val="24"/>
        </w:rPr>
        <w:t xml:space="preserve">. </w:t>
      </w:r>
      <w:r w:rsidRPr="0072309E">
        <w:rPr>
          <w:rFonts w:ascii="Times New Roman CYR" w:hAnsi="Times New Roman CYR" w:cs="Times New Roman CYR"/>
          <w:sz w:val="16"/>
          <w:szCs w:val="16"/>
        </w:rPr>
        <w:t>{687.3}</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Поднявшись с мучительным усилием, Он, шатаясь, направился к месту, где оставил Своих спутников. Но Он «находит их спящими». </w:t>
      </w:r>
      <w:r w:rsidRPr="0072309E">
        <w:rPr>
          <w:b/>
          <w:sz w:val="24"/>
          <w:szCs w:val="24"/>
        </w:rPr>
        <w:t>Если бы Он нашёл их в молитве, Ему стало бы легче</w:t>
      </w:r>
      <w:r w:rsidRPr="0072309E">
        <w:rPr>
          <w:sz w:val="24"/>
          <w:szCs w:val="24"/>
        </w:rPr>
        <w:t xml:space="preserve">. </w:t>
      </w:r>
      <w:r w:rsidRPr="0072309E">
        <w:rPr>
          <w:sz w:val="24"/>
          <w:szCs w:val="24"/>
          <w:u w:val="single"/>
        </w:rPr>
        <w:t>Если бы они искали прибежища в Боге, чтобы сатанинские силы не одолели их</w:t>
      </w:r>
      <w:r w:rsidRPr="0072309E">
        <w:rPr>
          <w:sz w:val="24"/>
          <w:szCs w:val="24"/>
        </w:rPr>
        <w:t xml:space="preserve">, </w:t>
      </w:r>
      <w:r w:rsidRPr="0072309E">
        <w:rPr>
          <w:b/>
          <w:sz w:val="24"/>
          <w:szCs w:val="24"/>
        </w:rPr>
        <w:t>Он утешился бы их стойкой верой</w:t>
      </w:r>
      <w:r w:rsidRPr="0072309E">
        <w:rPr>
          <w:sz w:val="24"/>
          <w:szCs w:val="24"/>
        </w:rPr>
        <w:t xml:space="preserve">. Но они не вняли повторяющемуся предостережению: «Бодрствуйте и молитесь». Сначала они были глубоко потрясены, видя своего Учителя — обычно столь спокойного и величественного — борющимся со скорбью, превосходящей всякое </w:t>
      </w:r>
      <w:r w:rsidRPr="0072309E">
        <w:rPr>
          <w:sz w:val="24"/>
          <w:szCs w:val="24"/>
        </w:rPr>
        <w:lastRenderedPageBreak/>
        <w:t xml:space="preserve">понимание. Они молились, слыша сильные </w:t>
      </w:r>
      <w:r w:rsidR="00875E0B" w:rsidRPr="0072309E">
        <w:rPr>
          <w:sz w:val="24"/>
          <w:szCs w:val="24"/>
        </w:rPr>
        <w:t xml:space="preserve">вопли </w:t>
      </w:r>
      <w:r w:rsidRPr="0072309E">
        <w:rPr>
          <w:sz w:val="24"/>
          <w:szCs w:val="24"/>
        </w:rPr>
        <w:t xml:space="preserve">страдальца. Они не намеревались оставить своего Господа, но </w:t>
      </w:r>
      <w:r w:rsidRPr="0072309E">
        <w:rPr>
          <w:b/>
          <w:sz w:val="24"/>
          <w:szCs w:val="24"/>
        </w:rPr>
        <w:t>словно были парализованы оцепенением</w:t>
      </w:r>
      <w:r w:rsidRPr="0072309E">
        <w:rPr>
          <w:sz w:val="24"/>
          <w:szCs w:val="24"/>
        </w:rPr>
        <w:t xml:space="preserve">, от которого могли бы избавиться, если бы продолжали настойчиво взывать к Богу. </w:t>
      </w:r>
      <w:r w:rsidRPr="0072309E">
        <w:rPr>
          <w:sz w:val="24"/>
          <w:szCs w:val="24"/>
          <w:u w:val="single"/>
        </w:rPr>
        <w:t>Они не сознавали необходимости бодрствования и усердной молитвы, чтобы устоять перед искушением</w:t>
      </w:r>
      <w:r w:rsidRPr="0072309E">
        <w:rPr>
          <w:sz w:val="24"/>
          <w:szCs w:val="24"/>
        </w:rPr>
        <w:t xml:space="preserve">. </w:t>
      </w:r>
      <w:r w:rsidRPr="0072309E">
        <w:rPr>
          <w:rFonts w:ascii="Times New Roman CYR" w:hAnsi="Times New Roman CYR" w:cs="Times New Roman CYR"/>
          <w:sz w:val="16"/>
          <w:szCs w:val="16"/>
        </w:rPr>
        <w:t>{688.1}</w:t>
      </w:r>
    </w:p>
    <w:p w:rsidR="00104B8A" w:rsidRPr="0072309E" w:rsidRDefault="00875E0B" w:rsidP="00E8137A">
      <w:pPr>
        <w:autoSpaceDE w:val="0"/>
        <w:autoSpaceDN w:val="0"/>
        <w:adjustRightInd w:val="0"/>
        <w:spacing w:line="240" w:lineRule="auto"/>
        <w:ind w:firstLine="567"/>
        <w:jc w:val="both"/>
        <w:rPr>
          <w:sz w:val="24"/>
          <w:szCs w:val="24"/>
        </w:rPr>
      </w:pPr>
      <w:r w:rsidRPr="0072309E">
        <w:rPr>
          <w:sz w:val="24"/>
          <w:szCs w:val="24"/>
        </w:rPr>
        <w:t>Незадолго до того, как направиться в сад, Иисус сказал ученикам</w:t>
      </w:r>
      <w:r w:rsidR="00104B8A" w:rsidRPr="0072309E">
        <w:rPr>
          <w:sz w:val="24"/>
          <w:szCs w:val="24"/>
        </w:rPr>
        <w:t>: «</w:t>
      </w:r>
      <w:r w:rsidRPr="0072309E">
        <w:rPr>
          <w:sz w:val="24"/>
          <w:szCs w:val="24"/>
        </w:rPr>
        <w:t>Все вы соблазнитесь о Мне в эту ночь</w:t>
      </w:r>
      <w:r w:rsidR="00104B8A" w:rsidRPr="0072309E">
        <w:rPr>
          <w:sz w:val="24"/>
          <w:szCs w:val="24"/>
        </w:rPr>
        <w:t xml:space="preserve">». Они с величайшей уверенностью заверили Его, что пойдут с Ним и в темницу, и на смерть. И бедный, самоуверенный Пётр добавил: </w:t>
      </w:r>
      <w:r w:rsidR="0015649B" w:rsidRPr="0072309E">
        <w:rPr>
          <w:sz w:val="24"/>
          <w:szCs w:val="24"/>
        </w:rPr>
        <w:t xml:space="preserve">«Если и все соблазнятся, но не я» </w:t>
      </w:r>
      <w:r w:rsidR="0015649B" w:rsidRPr="0072309E">
        <w:rPr>
          <w:rFonts w:ascii="Arial Narrow" w:hAnsi="Arial Narrow" w:cs="Times New Roman CYR"/>
          <w:sz w:val="18"/>
          <w:szCs w:val="18"/>
        </w:rPr>
        <w:t>(Марка 14:27, 29)</w:t>
      </w:r>
      <w:r w:rsidR="00104B8A" w:rsidRPr="0072309E">
        <w:rPr>
          <w:sz w:val="24"/>
          <w:szCs w:val="24"/>
        </w:rPr>
        <w:t xml:space="preserve">. Но ученики уповали на самих себя. </w:t>
      </w:r>
      <w:r w:rsidR="0015649B" w:rsidRPr="0072309E">
        <w:rPr>
          <w:sz w:val="24"/>
          <w:szCs w:val="24"/>
        </w:rPr>
        <w:t>Они не обращались к могущественному Помощнику, как советовал им Христос</w:t>
      </w:r>
      <w:r w:rsidR="00104B8A" w:rsidRPr="0072309E">
        <w:rPr>
          <w:sz w:val="24"/>
          <w:szCs w:val="24"/>
        </w:rPr>
        <w:t xml:space="preserve">. Поэтому, когда Спаситель более всего нуждался в их сочувствии и молитвах, они оказались спящими. Даже Пётр спал. </w:t>
      </w:r>
      <w:r w:rsidR="00104B8A" w:rsidRPr="0072309E">
        <w:rPr>
          <w:rFonts w:ascii="Times New Roman CYR" w:hAnsi="Times New Roman CYR" w:cs="Times New Roman CYR"/>
          <w:sz w:val="16"/>
          <w:szCs w:val="16"/>
        </w:rPr>
        <w:t>{688.2}</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И Иоанн, любящий ученик, возлежавший на груди Иисуса, тоже спал. Воистину, </w:t>
      </w:r>
      <w:r w:rsidRPr="0072309E">
        <w:rPr>
          <w:b/>
          <w:sz w:val="24"/>
          <w:szCs w:val="24"/>
        </w:rPr>
        <w:t>любовь Иоанна к своему Учителю должна была удержать его бодрствующим</w:t>
      </w:r>
      <w:r w:rsidRPr="0072309E">
        <w:rPr>
          <w:sz w:val="24"/>
          <w:szCs w:val="24"/>
        </w:rPr>
        <w:t xml:space="preserve">. Его искренние молитвы должны были соединиться с молитвами возлюбленного Спасителя в час Его величайшей скорби. </w:t>
      </w:r>
      <w:r w:rsidRPr="0072309E">
        <w:rPr>
          <w:b/>
          <w:sz w:val="24"/>
          <w:szCs w:val="24"/>
        </w:rPr>
        <w:t>Искупитель проводил целые ночи в молитве за учеников, чтобы их вера не оскудела</w:t>
      </w:r>
      <w:r w:rsidRPr="0072309E">
        <w:rPr>
          <w:sz w:val="24"/>
          <w:szCs w:val="24"/>
        </w:rPr>
        <w:t xml:space="preserve">. Если бы Иисус теперь задал Иакову и Иоанну тот же вопрос, который однажды уже задавал им: </w:t>
      </w:r>
      <w:r w:rsidR="0015649B" w:rsidRPr="0072309E">
        <w:rPr>
          <w:sz w:val="24"/>
          <w:szCs w:val="24"/>
        </w:rPr>
        <w:t xml:space="preserve">«Можете ли пить чашу, которую Я буду пить, или креститься крещением, которым Я крещусь?» — они не осмелились бы ответить: «Можем» </w:t>
      </w:r>
      <w:r w:rsidR="0015649B" w:rsidRPr="0072309E">
        <w:rPr>
          <w:rFonts w:ascii="Arial Narrow" w:hAnsi="Arial Narrow" w:cs="Times New Roman CYR"/>
          <w:sz w:val="18"/>
          <w:szCs w:val="18"/>
        </w:rPr>
        <w:t>(Матфея 20:22)</w:t>
      </w:r>
      <w:r w:rsidRPr="0072309E">
        <w:rPr>
          <w:sz w:val="24"/>
          <w:szCs w:val="24"/>
        </w:rPr>
        <w:t xml:space="preserve">. </w:t>
      </w:r>
      <w:r w:rsidR="0015649B" w:rsidRPr="0072309E">
        <w:rPr>
          <w:sz w:val="24"/>
          <w:szCs w:val="24"/>
        </w:rPr>
        <w:t xml:space="preserve">                </w:t>
      </w:r>
      <w:r w:rsidRPr="0072309E">
        <w:rPr>
          <w:rFonts w:ascii="Times New Roman CYR" w:hAnsi="Times New Roman CYR" w:cs="Times New Roman CYR"/>
          <w:sz w:val="16"/>
          <w:szCs w:val="16"/>
        </w:rPr>
        <w:t>{689.1}</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Ученики пробудились от голоса Иисуса, но едва узнали Его — так изменилось Его лицо от страдания. Обращаясь к Петру, Иисус сказал: «</w:t>
      </w:r>
      <w:r w:rsidR="00A1331C" w:rsidRPr="0072309E">
        <w:rPr>
          <w:sz w:val="24"/>
          <w:szCs w:val="24"/>
        </w:rPr>
        <w:t>Симон! ты спишь? не мог ты бодрствовать один час? Бодрствуйте и молитесь, чтобы не впасть в искушение: дух бодр, плоть же немощна</w:t>
      </w:r>
      <w:r w:rsidRPr="0072309E">
        <w:rPr>
          <w:sz w:val="24"/>
          <w:szCs w:val="24"/>
        </w:rPr>
        <w:t xml:space="preserve">». </w:t>
      </w:r>
      <w:r w:rsidRPr="0072309E">
        <w:rPr>
          <w:b/>
          <w:sz w:val="24"/>
          <w:szCs w:val="24"/>
        </w:rPr>
        <w:t>Слабость учеников пробудила в Иисусе сострадание</w:t>
      </w:r>
      <w:r w:rsidRPr="0072309E">
        <w:rPr>
          <w:sz w:val="24"/>
          <w:szCs w:val="24"/>
        </w:rPr>
        <w:t xml:space="preserve">. Он опасался, что они не смогут выдержать испытание, </w:t>
      </w:r>
      <w:r w:rsidR="00A1331C" w:rsidRPr="0072309E">
        <w:rPr>
          <w:sz w:val="24"/>
          <w:szCs w:val="24"/>
        </w:rPr>
        <w:t>которое постигнет их после Его предательства и смерти</w:t>
      </w:r>
      <w:r w:rsidRPr="0072309E">
        <w:rPr>
          <w:sz w:val="24"/>
          <w:szCs w:val="24"/>
        </w:rPr>
        <w:t>. Он не упрекал их, но сказал: «</w:t>
      </w:r>
      <w:r w:rsidR="00A1331C" w:rsidRPr="0072309E">
        <w:rPr>
          <w:sz w:val="24"/>
          <w:szCs w:val="24"/>
        </w:rPr>
        <w:t>Бодрствуйте и молитесь, чтобы не впасть в искушение</w:t>
      </w:r>
      <w:r w:rsidRPr="0072309E">
        <w:rPr>
          <w:sz w:val="24"/>
          <w:szCs w:val="24"/>
        </w:rPr>
        <w:t xml:space="preserve">». Даже в Своей великой агонии Он стремился оправдать их </w:t>
      </w:r>
      <w:r w:rsidR="00A1331C" w:rsidRPr="0072309E">
        <w:rPr>
          <w:sz w:val="24"/>
          <w:szCs w:val="24"/>
        </w:rPr>
        <w:t>слабость</w:t>
      </w:r>
      <w:r w:rsidRPr="0072309E">
        <w:rPr>
          <w:sz w:val="24"/>
          <w:szCs w:val="24"/>
        </w:rPr>
        <w:t>. «</w:t>
      </w:r>
      <w:r w:rsidR="00A1331C" w:rsidRPr="0072309E">
        <w:rPr>
          <w:sz w:val="24"/>
          <w:szCs w:val="24"/>
        </w:rPr>
        <w:t>Дух бодр, — сказал Он, — плоть же немощна</w:t>
      </w:r>
      <w:r w:rsidRPr="0072309E">
        <w:rPr>
          <w:sz w:val="24"/>
          <w:szCs w:val="24"/>
        </w:rPr>
        <w:t xml:space="preserve">». </w:t>
      </w:r>
      <w:r w:rsidRPr="0072309E">
        <w:rPr>
          <w:rFonts w:ascii="Times New Roman CYR" w:hAnsi="Times New Roman CYR" w:cs="Times New Roman CYR"/>
          <w:sz w:val="16"/>
          <w:szCs w:val="16"/>
        </w:rPr>
        <w:t>{689.2}</w:t>
      </w:r>
    </w:p>
    <w:p w:rsidR="00104B8A" w:rsidRPr="0072309E" w:rsidRDefault="006E2CF3" w:rsidP="00E8137A">
      <w:pPr>
        <w:autoSpaceDE w:val="0"/>
        <w:autoSpaceDN w:val="0"/>
        <w:adjustRightInd w:val="0"/>
        <w:spacing w:line="240" w:lineRule="auto"/>
        <w:ind w:firstLine="567"/>
        <w:jc w:val="both"/>
        <w:rPr>
          <w:sz w:val="24"/>
          <w:szCs w:val="24"/>
        </w:rPr>
      </w:pPr>
      <w:r w:rsidRPr="0072309E">
        <w:rPr>
          <w:sz w:val="24"/>
          <w:szCs w:val="24"/>
        </w:rPr>
        <w:t>Снова Сын Божий был охвачен сверхчеловеческой агонией</w:t>
      </w:r>
      <w:r w:rsidR="00104B8A" w:rsidRPr="0072309E">
        <w:rPr>
          <w:sz w:val="24"/>
          <w:szCs w:val="24"/>
        </w:rPr>
        <w:t xml:space="preserve">, и, изнемогая и ослабевая, </w:t>
      </w:r>
      <w:r w:rsidRPr="0072309E">
        <w:rPr>
          <w:sz w:val="24"/>
          <w:szCs w:val="24"/>
        </w:rPr>
        <w:t>Он, шатаясь, вернулся</w:t>
      </w:r>
      <w:r w:rsidR="00104B8A" w:rsidRPr="0072309E">
        <w:rPr>
          <w:sz w:val="24"/>
          <w:szCs w:val="24"/>
        </w:rPr>
        <w:t xml:space="preserve">, к месту Своей прежней борьбы. </w:t>
      </w:r>
      <w:r w:rsidR="00104B8A" w:rsidRPr="0072309E">
        <w:rPr>
          <w:b/>
          <w:sz w:val="24"/>
          <w:szCs w:val="24"/>
        </w:rPr>
        <w:t>Его страдание было ещё сильнее, чем прежде</w:t>
      </w:r>
      <w:r w:rsidR="00104B8A" w:rsidRPr="0072309E">
        <w:rPr>
          <w:sz w:val="24"/>
          <w:szCs w:val="24"/>
        </w:rPr>
        <w:t xml:space="preserve">. </w:t>
      </w:r>
      <w:r w:rsidRPr="0072309E">
        <w:rPr>
          <w:b/>
          <w:sz w:val="24"/>
          <w:szCs w:val="24"/>
        </w:rPr>
        <w:t>Когда душевная агония охватила Его душу</w:t>
      </w:r>
      <w:r w:rsidR="00104B8A" w:rsidRPr="0072309E">
        <w:rPr>
          <w:sz w:val="24"/>
          <w:szCs w:val="24"/>
        </w:rPr>
        <w:t>, «</w:t>
      </w:r>
      <w:r w:rsidRPr="0072309E">
        <w:rPr>
          <w:sz w:val="24"/>
          <w:szCs w:val="24"/>
        </w:rPr>
        <w:t>Пот Его был, как капли крови, падающие на землю</w:t>
      </w:r>
      <w:r w:rsidR="00104B8A" w:rsidRPr="0072309E">
        <w:rPr>
          <w:sz w:val="24"/>
          <w:szCs w:val="24"/>
        </w:rPr>
        <w:t xml:space="preserve">». </w:t>
      </w:r>
      <w:r w:rsidRPr="0072309E">
        <w:rPr>
          <w:sz w:val="24"/>
          <w:szCs w:val="24"/>
        </w:rPr>
        <w:t>Кипарисы и пальмы были безмолвными свидетелями Его мучений</w:t>
      </w:r>
      <w:r w:rsidR="00104B8A" w:rsidRPr="0072309E">
        <w:rPr>
          <w:sz w:val="24"/>
          <w:szCs w:val="24"/>
        </w:rPr>
        <w:t xml:space="preserve">. С их лиственных ветвей падала тяжёлая роса на Его </w:t>
      </w:r>
      <w:r w:rsidRPr="0072309E">
        <w:rPr>
          <w:sz w:val="24"/>
          <w:szCs w:val="24"/>
        </w:rPr>
        <w:t xml:space="preserve">измученное </w:t>
      </w:r>
      <w:r w:rsidR="00104B8A" w:rsidRPr="0072309E">
        <w:rPr>
          <w:sz w:val="24"/>
          <w:szCs w:val="24"/>
        </w:rPr>
        <w:t xml:space="preserve">тело, словно сама природа оплакивала своего Творца, в одиночестве борющегося с силами тьмы. </w:t>
      </w:r>
      <w:r w:rsidR="00104B8A" w:rsidRPr="0072309E">
        <w:rPr>
          <w:rFonts w:ascii="Times New Roman CYR" w:hAnsi="Times New Roman CYR" w:cs="Times New Roman CYR"/>
          <w:sz w:val="16"/>
          <w:szCs w:val="16"/>
        </w:rPr>
        <w:t>{689.3}</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Незадолго до этого Иисус стоял, как могучий кедр, противостоя буре противления, изливавшей на Него всю свою ярость. </w:t>
      </w:r>
      <w:r w:rsidR="00063331" w:rsidRPr="0072309E">
        <w:rPr>
          <w:sz w:val="24"/>
          <w:szCs w:val="24"/>
        </w:rPr>
        <w:t>Своевольные и упрямые, с сердцами, исполненными злобы и хитрости, они тщетно боролись с Ним, желая смутить и одолеть Его</w:t>
      </w:r>
      <w:r w:rsidRPr="0072309E">
        <w:rPr>
          <w:sz w:val="24"/>
          <w:szCs w:val="24"/>
        </w:rPr>
        <w:t xml:space="preserve">. Он являлся в </w:t>
      </w:r>
      <w:r w:rsidR="00063331" w:rsidRPr="0072309E">
        <w:rPr>
          <w:sz w:val="24"/>
          <w:szCs w:val="24"/>
        </w:rPr>
        <w:t>Б</w:t>
      </w:r>
      <w:r w:rsidRPr="0072309E">
        <w:rPr>
          <w:sz w:val="24"/>
          <w:szCs w:val="24"/>
        </w:rPr>
        <w:t xml:space="preserve">ожественном величии как Сын Божий. Теперь же Он был подобен тростнику, избиваемому и согнутому </w:t>
      </w:r>
      <w:r w:rsidR="00063331" w:rsidRPr="0072309E">
        <w:rPr>
          <w:sz w:val="24"/>
          <w:szCs w:val="24"/>
        </w:rPr>
        <w:t>яростной</w:t>
      </w:r>
      <w:r w:rsidRPr="0072309E">
        <w:rPr>
          <w:sz w:val="24"/>
          <w:szCs w:val="24"/>
        </w:rPr>
        <w:t xml:space="preserve"> бурей. </w:t>
      </w:r>
      <w:r w:rsidRPr="0072309E">
        <w:rPr>
          <w:sz w:val="24"/>
          <w:szCs w:val="24"/>
          <w:u w:val="single"/>
        </w:rPr>
        <w:t>Он прибли</w:t>
      </w:r>
      <w:r w:rsidR="00063331" w:rsidRPr="0072309E">
        <w:rPr>
          <w:sz w:val="24"/>
          <w:szCs w:val="24"/>
          <w:u w:val="single"/>
        </w:rPr>
        <w:t>зился</w:t>
      </w:r>
      <w:r w:rsidRPr="0072309E">
        <w:rPr>
          <w:sz w:val="24"/>
          <w:szCs w:val="24"/>
          <w:u w:val="single"/>
        </w:rPr>
        <w:t xml:space="preserve"> к завершению Своего дела как Победитель</w:t>
      </w:r>
      <w:r w:rsidRPr="0072309E">
        <w:rPr>
          <w:sz w:val="24"/>
          <w:szCs w:val="24"/>
        </w:rPr>
        <w:t xml:space="preserve">, </w:t>
      </w:r>
      <w:r w:rsidRPr="0072309E">
        <w:rPr>
          <w:b/>
          <w:sz w:val="24"/>
          <w:szCs w:val="24"/>
        </w:rPr>
        <w:t>на каждом шагу одерживая победу над силами тьмы</w:t>
      </w:r>
      <w:r w:rsidRPr="0072309E">
        <w:rPr>
          <w:sz w:val="24"/>
          <w:szCs w:val="24"/>
        </w:rPr>
        <w:t xml:space="preserve">. </w:t>
      </w:r>
      <w:r w:rsidRPr="0072309E">
        <w:rPr>
          <w:b/>
          <w:sz w:val="24"/>
          <w:szCs w:val="24"/>
        </w:rPr>
        <w:t xml:space="preserve">Как уже прославленный, Он </w:t>
      </w:r>
      <w:r w:rsidR="00063331" w:rsidRPr="0072309E">
        <w:rPr>
          <w:b/>
          <w:sz w:val="24"/>
          <w:szCs w:val="24"/>
        </w:rPr>
        <w:t xml:space="preserve">провозгласил </w:t>
      </w:r>
      <w:r w:rsidRPr="0072309E">
        <w:rPr>
          <w:b/>
          <w:sz w:val="24"/>
          <w:szCs w:val="24"/>
        </w:rPr>
        <w:t>Своё единство с Богом</w:t>
      </w:r>
      <w:r w:rsidRPr="0072309E">
        <w:rPr>
          <w:sz w:val="24"/>
          <w:szCs w:val="24"/>
        </w:rPr>
        <w:t xml:space="preserve">. Непоколебимым голосом Он изливал песни хвалы. Он говорил Своим ученикам словами мужества и нежности. </w:t>
      </w:r>
      <w:r w:rsidRPr="0072309E">
        <w:rPr>
          <w:b/>
          <w:sz w:val="24"/>
          <w:szCs w:val="24"/>
        </w:rPr>
        <w:t>Теперь же настал час власти тьмы</w:t>
      </w:r>
      <w:r w:rsidRPr="0072309E">
        <w:rPr>
          <w:sz w:val="24"/>
          <w:szCs w:val="24"/>
        </w:rPr>
        <w:t xml:space="preserve">. </w:t>
      </w:r>
      <w:r w:rsidRPr="0072309E">
        <w:rPr>
          <w:sz w:val="24"/>
          <w:szCs w:val="24"/>
          <w:u w:val="single"/>
        </w:rPr>
        <w:t>Теперь Его голос разносился в тихом вечернем воздухе не в тонах торжества, но исполненный человеческой муки</w:t>
      </w:r>
      <w:r w:rsidRPr="0072309E">
        <w:rPr>
          <w:sz w:val="24"/>
          <w:szCs w:val="24"/>
        </w:rPr>
        <w:t>. Слова Спасителя достигли слуха дремлющих учеников: «</w:t>
      </w:r>
      <w:r w:rsidR="00063331" w:rsidRPr="0072309E">
        <w:rPr>
          <w:sz w:val="24"/>
          <w:szCs w:val="24"/>
        </w:rPr>
        <w:t>Отче Мой! если не может чаша сия миновать Меня, чтобы Мне не пить ее, да будет воля Твоя</w:t>
      </w:r>
      <w:r w:rsidRPr="0072309E">
        <w:rPr>
          <w:sz w:val="24"/>
          <w:szCs w:val="24"/>
        </w:rPr>
        <w:t xml:space="preserve">». </w:t>
      </w:r>
      <w:r w:rsidRPr="0072309E">
        <w:rPr>
          <w:rFonts w:ascii="Times New Roman CYR" w:hAnsi="Times New Roman CYR" w:cs="Times New Roman CYR"/>
          <w:sz w:val="16"/>
          <w:szCs w:val="16"/>
        </w:rPr>
        <w:t>{689.4}</w:t>
      </w:r>
    </w:p>
    <w:p w:rsidR="00104B8A" w:rsidRPr="0072309E" w:rsidRDefault="00104B8A" w:rsidP="00E8137A">
      <w:pPr>
        <w:autoSpaceDE w:val="0"/>
        <w:autoSpaceDN w:val="0"/>
        <w:adjustRightInd w:val="0"/>
        <w:spacing w:line="240" w:lineRule="auto"/>
        <w:ind w:firstLine="567"/>
        <w:jc w:val="both"/>
        <w:rPr>
          <w:sz w:val="24"/>
          <w:szCs w:val="24"/>
        </w:rPr>
      </w:pPr>
      <w:r w:rsidRPr="0072309E">
        <w:rPr>
          <w:b/>
          <w:sz w:val="24"/>
          <w:szCs w:val="24"/>
        </w:rPr>
        <w:t>Первым побуждением учеников было пойти к Нему; но Он повелел им оставаться там, бодрствуя в молитве</w:t>
      </w:r>
      <w:r w:rsidRPr="0072309E">
        <w:rPr>
          <w:sz w:val="24"/>
          <w:szCs w:val="24"/>
        </w:rPr>
        <w:t xml:space="preserve">. Когда Иисус пришёл к ним, Он вновь нашёл их спящими. Снова Он почувствовал жажду близости, жажду услышать слова учеников, которые принесли бы облегчение и рассеяли </w:t>
      </w:r>
      <w:r w:rsidRPr="0072309E">
        <w:rPr>
          <w:b/>
          <w:sz w:val="24"/>
          <w:szCs w:val="24"/>
          <w:u w:val="single"/>
        </w:rPr>
        <w:t>тьму, почти одолевшую Его</w:t>
      </w:r>
      <w:r w:rsidRPr="0072309E">
        <w:rPr>
          <w:sz w:val="24"/>
          <w:szCs w:val="24"/>
        </w:rPr>
        <w:t>. Но их глаза были отяжелевшими, и «</w:t>
      </w:r>
      <w:r w:rsidR="00063331" w:rsidRPr="0072309E">
        <w:rPr>
          <w:sz w:val="24"/>
          <w:szCs w:val="24"/>
        </w:rPr>
        <w:t>они не знали, что Ему отвечать</w:t>
      </w:r>
      <w:r w:rsidRPr="0072309E">
        <w:rPr>
          <w:sz w:val="24"/>
          <w:szCs w:val="24"/>
        </w:rPr>
        <w:t xml:space="preserve">». Его присутствие пробудило их. Они увидели Его лицо, отмеченное кровавым потом агонии, и исполнились страха. </w:t>
      </w:r>
      <w:r w:rsidRPr="0072309E">
        <w:rPr>
          <w:b/>
          <w:sz w:val="24"/>
          <w:szCs w:val="24"/>
        </w:rPr>
        <w:t>Муки Его души они не могли понять</w:t>
      </w:r>
      <w:r w:rsidRPr="0072309E">
        <w:rPr>
          <w:sz w:val="24"/>
          <w:szCs w:val="24"/>
        </w:rPr>
        <w:t>. «</w:t>
      </w:r>
      <w:r w:rsidR="00063331" w:rsidRPr="0072309E">
        <w:rPr>
          <w:sz w:val="24"/>
          <w:szCs w:val="24"/>
        </w:rPr>
        <w:t>Столько был обезображен паче всякого человека лик Его, и вид Его — паче сынов человеческих!»</w:t>
      </w:r>
      <w:r w:rsidRPr="0072309E">
        <w:rPr>
          <w:sz w:val="24"/>
          <w:szCs w:val="24"/>
        </w:rPr>
        <w:t xml:space="preserve"> </w:t>
      </w:r>
      <w:r w:rsidR="00063331" w:rsidRPr="0072309E">
        <w:rPr>
          <w:rFonts w:ascii="Arial Narrow" w:hAnsi="Arial Narrow" w:cs="Times New Roman CYR"/>
          <w:sz w:val="18"/>
          <w:szCs w:val="18"/>
        </w:rPr>
        <w:t>(</w:t>
      </w:r>
      <w:r w:rsidRPr="0072309E">
        <w:rPr>
          <w:rFonts w:ascii="Arial Narrow" w:hAnsi="Arial Narrow" w:cs="Times New Roman CYR"/>
          <w:sz w:val="18"/>
          <w:szCs w:val="18"/>
        </w:rPr>
        <w:t>Исаии 52:14</w:t>
      </w:r>
      <w:r w:rsidR="00063331" w:rsidRPr="0072309E">
        <w:rPr>
          <w:rFonts w:ascii="Arial Narrow" w:hAnsi="Arial Narrow" w:cs="Times New Roman CYR"/>
          <w:sz w:val="18"/>
          <w:szCs w:val="18"/>
        </w:rPr>
        <w:t>)</w:t>
      </w:r>
      <w:r w:rsidRPr="0072309E">
        <w:rPr>
          <w:sz w:val="24"/>
          <w:szCs w:val="24"/>
        </w:rPr>
        <w:t xml:space="preserve">. </w:t>
      </w:r>
      <w:r w:rsidRPr="0072309E">
        <w:rPr>
          <w:rFonts w:ascii="Times New Roman CYR" w:hAnsi="Times New Roman CYR" w:cs="Times New Roman CYR"/>
          <w:sz w:val="16"/>
          <w:szCs w:val="16"/>
        </w:rPr>
        <w:t>{690.1}</w:t>
      </w:r>
    </w:p>
    <w:p w:rsidR="00104B8A" w:rsidRPr="0072309E" w:rsidRDefault="00104B8A" w:rsidP="00E8137A">
      <w:pPr>
        <w:autoSpaceDE w:val="0"/>
        <w:autoSpaceDN w:val="0"/>
        <w:adjustRightInd w:val="0"/>
        <w:spacing w:line="240" w:lineRule="auto"/>
        <w:ind w:firstLine="567"/>
        <w:jc w:val="both"/>
        <w:rPr>
          <w:sz w:val="24"/>
          <w:szCs w:val="24"/>
        </w:rPr>
      </w:pPr>
      <w:r w:rsidRPr="0072309E">
        <w:rPr>
          <w:b/>
          <w:sz w:val="24"/>
          <w:szCs w:val="24"/>
        </w:rPr>
        <w:t>Отвернувшись, Иисус снова удалился в Своё уединение и пал ниц, подавленный ужасом великой тьмы</w:t>
      </w:r>
      <w:r w:rsidRPr="0072309E">
        <w:rPr>
          <w:sz w:val="24"/>
          <w:szCs w:val="24"/>
        </w:rPr>
        <w:t xml:space="preserve">. </w:t>
      </w:r>
      <w:r w:rsidRPr="0072309E">
        <w:rPr>
          <w:b/>
          <w:sz w:val="24"/>
          <w:szCs w:val="24"/>
        </w:rPr>
        <w:t>Человеческая природа Сына Божьего содрогалась в этот испытующий час</w:t>
      </w:r>
      <w:r w:rsidRPr="0072309E">
        <w:rPr>
          <w:sz w:val="24"/>
          <w:szCs w:val="24"/>
        </w:rPr>
        <w:t xml:space="preserve">. </w:t>
      </w:r>
      <w:r w:rsidRPr="0072309E">
        <w:rPr>
          <w:sz w:val="24"/>
          <w:szCs w:val="24"/>
          <w:u w:val="single"/>
        </w:rPr>
        <w:t>Теперь Он молился</w:t>
      </w:r>
      <w:r w:rsidRPr="0072309E">
        <w:rPr>
          <w:sz w:val="24"/>
          <w:szCs w:val="24"/>
        </w:rPr>
        <w:t xml:space="preserve"> не о Своих учениках, чтобы их вера не ослабела, </w:t>
      </w:r>
      <w:r w:rsidRPr="0072309E">
        <w:rPr>
          <w:b/>
          <w:sz w:val="24"/>
          <w:szCs w:val="24"/>
        </w:rPr>
        <w:t xml:space="preserve">но о </w:t>
      </w:r>
      <w:r w:rsidRPr="0072309E">
        <w:rPr>
          <w:b/>
          <w:sz w:val="24"/>
          <w:szCs w:val="24"/>
        </w:rPr>
        <w:lastRenderedPageBreak/>
        <w:t>Своей собственной — искушаемой, истерзанной душе</w:t>
      </w:r>
      <w:r w:rsidRPr="0072309E">
        <w:rPr>
          <w:sz w:val="24"/>
          <w:szCs w:val="24"/>
        </w:rPr>
        <w:t xml:space="preserve">. </w:t>
      </w:r>
      <w:r w:rsidRPr="0072309E">
        <w:rPr>
          <w:b/>
          <w:sz w:val="24"/>
          <w:szCs w:val="24"/>
          <w:u w:val="single"/>
        </w:rPr>
        <w:t>Настал страшный миг — миг, от которого зависела судьба мира</w:t>
      </w:r>
      <w:r w:rsidRPr="0072309E">
        <w:rPr>
          <w:sz w:val="24"/>
          <w:szCs w:val="24"/>
        </w:rPr>
        <w:t xml:space="preserve">. </w:t>
      </w:r>
      <w:r w:rsidRPr="0072309E">
        <w:rPr>
          <w:b/>
          <w:sz w:val="24"/>
          <w:szCs w:val="24"/>
        </w:rPr>
        <w:t>Участь человечества колебалась на весах</w:t>
      </w:r>
      <w:r w:rsidRPr="0072309E">
        <w:rPr>
          <w:sz w:val="24"/>
          <w:szCs w:val="24"/>
        </w:rPr>
        <w:t xml:space="preserve">. Христос мог ещё теперь отказаться пить чашу, предназначенную виновному человеку. </w:t>
      </w:r>
      <w:r w:rsidRPr="0072309E">
        <w:rPr>
          <w:sz w:val="24"/>
          <w:szCs w:val="24"/>
          <w:u w:val="single"/>
        </w:rPr>
        <w:t>Было ещё не поздно</w:t>
      </w:r>
      <w:r w:rsidRPr="0072309E">
        <w:rPr>
          <w:sz w:val="24"/>
          <w:szCs w:val="24"/>
        </w:rPr>
        <w:t xml:space="preserve">. Он мог стереть кровавый пот со Своего чела и оставить человека погибать в его беззаконии. </w:t>
      </w:r>
      <w:r w:rsidRPr="0072309E">
        <w:rPr>
          <w:sz w:val="24"/>
          <w:szCs w:val="24"/>
          <w:u w:val="single"/>
        </w:rPr>
        <w:t>Он мог сказать: пусть преступник понесёт наказание за свой грех, а Я возвращусь к Моему Отцу</w:t>
      </w:r>
      <w:r w:rsidRPr="0072309E">
        <w:rPr>
          <w:sz w:val="24"/>
          <w:szCs w:val="24"/>
        </w:rPr>
        <w:t>. Выпьет ли Сын Божий горькую чашу унижения и агонии? Пострадает ли Невинный, приняв на Себя последствия проклятия греха, чтобы спасти виновного? С трепетом сходят слова с побледневших уст Иисуса: «</w:t>
      </w:r>
      <w:r w:rsidR="0019371A" w:rsidRPr="0072309E">
        <w:rPr>
          <w:sz w:val="24"/>
          <w:szCs w:val="24"/>
        </w:rPr>
        <w:t>Отче Мой! если не может чаша сия миновать Меня, чтобы Мне не пить ее, да будет воля Твоя</w:t>
      </w:r>
      <w:r w:rsidRPr="0072309E">
        <w:rPr>
          <w:sz w:val="24"/>
          <w:szCs w:val="24"/>
        </w:rPr>
        <w:t xml:space="preserve">». </w:t>
      </w:r>
      <w:r w:rsidRPr="0072309E">
        <w:rPr>
          <w:rFonts w:ascii="Times New Roman CYR" w:hAnsi="Times New Roman CYR" w:cs="Times New Roman CYR"/>
          <w:sz w:val="16"/>
          <w:szCs w:val="16"/>
        </w:rPr>
        <w:t>{690.2}</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Трижды произнёс Он эту молитву. Трижды человеческая природа содрогалась перед последней, венчающей жертвой. Но </w:t>
      </w:r>
      <w:r w:rsidRPr="0072309E">
        <w:rPr>
          <w:b/>
          <w:sz w:val="24"/>
          <w:szCs w:val="24"/>
        </w:rPr>
        <w:t>теперь перед Искупителем мира проходит вся история человеческого рода</w:t>
      </w:r>
      <w:r w:rsidRPr="0072309E">
        <w:rPr>
          <w:sz w:val="24"/>
          <w:szCs w:val="24"/>
        </w:rPr>
        <w:t xml:space="preserve">. </w:t>
      </w:r>
      <w:r w:rsidRPr="0072309E">
        <w:rPr>
          <w:b/>
          <w:sz w:val="24"/>
          <w:szCs w:val="24"/>
          <w:u w:val="single"/>
        </w:rPr>
        <w:t>Он видит, что преступники закона, предоставленные самим себе, должны погибнуть</w:t>
      </w:r>
      <w:r w:rsidRPr="0072309E">
        <w:rPr>
          <w:sz w:val="24"/>
          <w:szCs w:val="24"/>
        </w:rPr>
        <w:t xml:space="preserve">. Он видит беспомощность человека. </w:t>
      </w:r>
      <w:r w:rsidRPr="0072309E">
        <w:rPr>
          <w:b/>
          <w:sz w:val="24"/>
          <w:szCs w:val="24"/>
        </w:rPr>
        <w:t>Он видит силу греха</w:t>
      </w:r>
      <w:r w:rsidRPr="0072309E">
        <w:rPr>
          <w:sz w:val="24"/>
          <w:szCs w:val="24"/>
        </w:rPr>
        <w:t xml:space="preserve">. </w:t>
      </w:r>
      <w:r w:rsidRPr="0072309E">
        <w:rPr>
          <w:sz w:val="24"/>
          <w:szCs w:val="24"/>
          <w:u w:val="single"/>
        </w:rPr>
        <w:t>Страдания и стенания обречённого мира встают перед Ним</w:t>
      </w:r>
      <w:r w:rsidRPr="0072309E">
        <w:rPr>
          <w:sz w:val="24"/>
          <w:szCs w:val="24"/>
        </w:rPr>
        <w:t xml:space="preserve">. </w:t>
      </w:r>
      <w:r w:rsidRPr="0072309E">
        <w:rPr>
          <w:b/>
          <w:sz w:val="24"/>
          <w:szCs w:val="24"/>
        </w:rPr>
        <w:t xml:space="preserve">Он созерцает его надвигающуюся участь — и </w:t>
      </w:r>
      <w:r w:rsidRPr="0072309E">
        <w:rPr>
          <w:b/>
          <w:sz w:val="24"/>
          <w:szCs w:val="24"/>
          <w:u w:val="single"/>
        </w:rPr>
        <w:t>решение принято</w:t>
      </w:r>
      <w:r w:rsidRPr="0072309E">
        <w:rPr>
          <w:sz w:val="24"/>
          <w:szCs w:val="24"/>
        </w:rPr>
        <w:t xml:space="preserve">. </w:t>
      </w:r>
      <w:r w:rsidRPr="0072309E">
        <w:rPr>
          <w:b/>
          <w:sz w:val="24"/>
          <w:szCs w:val="24"/>
          <w:u w:val="single"/>
        </w:rPr>
        <w:t>Он спасёт человека любой ценой для Самого Себя</w:t>
      </w:r>
      <w:r w:rsidRPr="0072309E">
        <w:rPr>
          <w:sz w:val="24"/>
          <w:szCs w:val="24"/>
        </w:rPr>
        <w:t xml:space="preserve">. Он принимает Своё крещение кровью, чтобы через Него погибающие миллионы могли обрести жизнь вечную. Он оставил небесные чертоги, где всё — чистота, счастье и слава, чтобы спасти </w:t>
      </w:r>
      <w:r w:rsidRPr="0072309E">
        <w:rPr>
          <w:b/>
          <w:sz w:val="24"/>
          <w:szCs w:val="24"/>
        </w:rPr>
        <w:t>одну потерянную овцу, один мир</w:t>
      </w:r>
      <w:r w:rsidRPr="0072309E">
        <w:rPr>
          <w:sz w:val="24"/>
          <w:szCs w:val="24"/>
        </w:rPr>
        <w:t xml:space="preserve">, павший </w:t>
      </w:r>
      <w:r w:rsidR="0019371A" w:rsidRPr="0072309E">
        <w:rPr>
          <w:sz w:val="24"/>
          <w:szCs w:val="24"/>
        </w:rPr>
        <w:t xml:space="preserve">из-за </w:t>
      </w:r>
      <w:r w:rsidRPr="0072309E">
        <w:rPr>
          <w:sz w:val="24"/>
          <w:szCs w:val="24"/>
        </w:rPr>
        <w:t>преступлени</w:t>
      </w:r>
      <w:r w:rsidR="0019371A" w:rsidRPr="0072309E">
        <w:rPr>
          <w:sz w:val="24"/>
          <w:szCs w:val="24"/>
        </w:rPr>
        <w:t>я</w:t>
      </w:r>
      <w:r w:rsidRPr="0072309E">
        <w:rPr>
          <w:sz w:val="24"/>
          <w:szCs w:val="24"/>
        </w:rPr>
        <w:t xml:space="preserve">. И </w:t>
      </w:r>
      <w:r w:rsidRPr="0072309E">
        <w:rPr>
          <w:b/>
          <w:sz w:val="24"/>
          <w:szCs w:val="24"/>
        </w:rPr>
        <w:t>Он не отступит от Своей миссии</w:t>
      </w:r>
      <w:r w:rsidRPr="0072309E">
        <w:rPr>
          <w:sz w:val="24"/>
          <w:szCs w:val="24"/>
        </w:rPr>
        <w:t>. Он станет умилостивлением за род</w:t>
      </w:r>
      <w:r w:rsidR="0019371A" w:rsidRPr="0072309E">
        <w:rPr>
          <w:sz w:val="24"/>
          <w:szCs w:val="24"/>
        </w:rPr>
        <w:t xml:space="preserve"> человеческий</w:t>
      </w:r>
      <w:r w:rsidRPr="0072309E">
        <w:rPr>
          <w:sz w:val="24"/>
          <w:szCs w:val="24"/>
        </w:rPr>
        <w:t xml:space="preserve">, </w:t>
      </w:r>
      <w:r w:rsidR="0019371A" w:rsidRPr="0072309E">
        <w:rPr>
          <w:sz w:val="24"/>
          <w:szCs w:val="24"/>
        </w:rPr>
        <w:t xml:space="preserve">который </w:t>
      </w:r>
      <w:r w:rsidRPr="0072309E">
        <w:rPr>
          <w:sz w:val="24"/>
          <w:szCs w:val="24"/>
        </w:rPr>
        <w:t>добровольно избра</w:t>
      </w:r>
      <w:r w:rsidR="0019371A" w:rsidRPr="0072309E">
        <w:rPr>
          <w:sz w:val="24"/>
          <w:szCs w:val="24"/>
        </w:rPr>
        <w:t>л</w:t>
      </w:r>
      <w:r w:rsidRPr="0072309E">
        <w:rPr>
          <w:sz w:val="24"/>
          <w:szCs w:val="24"/>
        </w:rPr>
        <w:t xml:space="preserve"> грех. </w:t>
      </w:r>
      <w:r w:rsidRPr="0072309E">
        <w:rPr>
          <w:b/>
          <w:sz w:val="24"/>
          <w:szCs w:val="24"/>
          <w:u w:val="single"/>
        </w:rPr>
        <w:t>Его молитва теперь дышит лишь покорностью</w:t>
      </w:r>
      <w:r w:rsidRPr="0072309E">
        <w:rPr>
          <w:sz w:val="24"/>
          <w:szCs w:val="24"/>
        </w:rPr>
        <w:t>: «</w:t>
      </w:r>
      <w:r w:rsidR="00E10581" w:rsidRPr="0072309E">
        <w:rPr>
          <w:sz w:val="24"/>
          <w:szCs w:val="24"/>
        </w:rPr>
        <w:t>Если не может чаша сия миновать Меня, чтобы Мне не пить ее, да будет воля Твоя</w:t>
      </w:r>
      <w:r w:rsidRPr="0072309E">
        <w:rPr>
          <w:sz w:val="24"/>
          <w:szCs w:val="24"/>
        </w:rPr>
        <w:t xml:space="preserve">». </w:t>
      </w:r>
      <w:r w:rsidRPr="0072309E">
        <w:rPr>
          <w:rFonts w:ascii="Times New Roman CYR" w:hAnsi="Times New Roman CYR" w:cs="Times New Roman CYR"/>
          <w:sz w:val="16"/>
          <w:szCs w:val="16"/>
        </w:rPr>
        <w:t>{690.3}</w:t>
      </w:r>
    </w:p>
    <w:p w:rsidR="00104B8A" w:rsidRPr="0072309E" w:rsidRDefault="00E10581" w:rsidP="00E8137A">
      <w:pPr>
        <w:autoSpaceDE w:val="0"/>
        <w:autoSpaceDN w:val="0"/>
        <w:adjustRightInd w:val="0"/>
        <w:spacing w:line="240" w:lineRule="auto"/>
        <w:ind w:firstLine="567"/>
        <w:jc w:val="both"/>
        <w:rPr>
          <w:sz w:val="24"/>
          <w:szCs w:val="24"/>
        </w:rPr>
      </w:pPr>
      <w:r w:rsidRPr="0072309E">
        <w:rPr>
          <w:sz w:val="24"/>
          <w:szCs w:val="24"/>
        </w:rPr>
        <w:t xml:space="preserve">Приняв решение, Христос замертво пал на землю, </w:t>
      </w:r>
      <w:r w:rsidR="00104B8A" w:rsidRPr="0072309E">
        <w:rPr>
          <w:sz w:val="24"/>
          <w:szCs w:val="24"/>
        </w:rPr>
        <w:t xml:space="preserve">с которой только что частично поднялся. </w:t>
      </w:r>
      <w:r w:rsidRPr="0072309E">
        <w:rPr>
          <w:sz w:val="24"/>
          <w:szCs w:val="24"/>
        </w:rPr>
        <w:t>Где же в ту минуту находились Его ученики, которые с нежностью поддержали бы голову их обессилевшего Учителя, омыли бы Его лицо, действительно, обезображенное более, чем лицо любого из сынов человеческих?</w:t>
      </w:r>
      <w:r w:rsidR="00104B8A" w:rsidRPr="0072309E">
        <w:rPr>
          <w:sz w:val="24"/>
          <w:szCs w:val="24"/>
        </w:rPr>
        <w:t xml:space="preserve"> </w:t>
      </w:r>
      <w:r w:rsidRPr="0072309E">
        <w:rPr>
          <w:b/>
          <w:sz w:val="24"/>
          <w:szCs w:val="24"/>
        </w:rPr>
        <w:t>Спаситель топтал точило один</w:t>
      </w:r>
      <w:r w:rsidR="00104B8A" w:rsidRPr="0072309E">
        <w:rPr>
          <w:b/>
          <w:sz w:val="24"/>
          <w:szCs w:val="24"/>
        </w:rPr>
        <w:t>, и из народа не было никого с Ним</w:t>
      </w:r>
      <w:r w:rsidR="00104B8A" w:rsidRPr="0072309E">
        <w:rPr>
          <w:sz w:val="24"/>
          <w:szCs w:val="24"/>
        </w:rPr>
        <w:t xml:space="preserve">. </w:t>
      </w:r>
      <w:r w:rsidR="00104B8A" w:rsidRPr="0072309E">
        <w:rPr>
          <w:rFonts w:ascii="Times New Roman CYR" w:hAnsi="Times New Roman CYR" w:cs="Times New Roman CYR"/>
          <w:sz w:val="16"/>
          <w:szCs w:val="16"/>
        </w:rPr>
        <w:t>{693.1}</w:t>
      </w:r>
    </w:p>
    <w:p w:rsidR="00104B8A" w:rsidRPr="0072309E" w:rsidRDefault="00104B8A" w:rsidP="00E8137A">
      <w:pPr>
        <w:autoSpaceDE w:val="0"/>
        <w:autoSpaceDN w:val="0"/>
        <w:adjustRightInd w:val="0"/>
        <w:spacing w:line="240" w:lineRule="auto"/>
        <w:ind w:firstLine="567"/>
        <w:jc w:val="both"/>
        <w:rPr>
          <w:sz w:val="24"/>
          <w:szCs w:val="24"/>
        </w:rPr>
      </w:pPr>
      <w:r w:rsidRPr="0072309E">
        <w:rPr>
          <w:b/>
          <w:sz w:val="24"/>
          <w:szCs w:val="24"/>
        </w:rPr>
        <w:t>Но Бог страдал вместе со Своим Сыном</w:t>
      </w:r>
      <w:r w:rsidRPr="0072309E">
        <w:rPr>
          <w:sz w:val="24"/>
          <w:szCs w:val="24"/>
        </w:rPr>
        <w:t xml:space="preserve">. Ангелы созерцали агонию Спасителя. Они видели своего Господа, окружённого легионами сатанинских сил, </w:t>
      </w:r>
      <w:r w:rsidRPr="0072309E">
        <w:rPr>
          <w:b/>
          <w:sz w:val="24"/>
          <w:szCs w:val="24"/>
        </w:rPr>
        <w:t xml:space="preserve">Его </w:t>
      </w:r>
      <w:r w:rsidR="00960008" w:rsidRPr="0072309E">
        <w:rPr>
          <w:b/>
          <w:sz w:val="24"/>
          <w:szCs w:val="24"/>
        </w:rPr>
        <w:t>природу</w:t>
      </w:r>
      <w:r w:rsidRPr="0072309E">
        <w:rPr>
          <w:b/>
          <w:sz w:val="24"/>
          <w:szCs w:val="24"/>
        </w:rPr>
        <w:t xml:space="preserve">, </w:t>
      </w:r>
      <w:r w:rsidR="00960008" w:rsidRPr="0072309E">
        <w:rPr>
          <w:b/>
          <w:sz w:val="24"/>
          <w:szCs w:val="24"/>
        </w:rPr>
        <w:t>отягощенную жутким, таинственным ужасом</w:t>
      </w:r>
      <w:r w:rsidRPr="0072309E">
        <w:rPr>
          <w:sz w:val="24"/>
          <w:szCs w:val="24"/>
        </w:rPr>
        <w:t xml:space="preserve">. На небе воцарилась тишина. Ни одна арфа не звучала. Если бы смертные могли видеть изумление ангельского воинства, которое в </w:t>
      </w:r>
      <w:r w:rsidR="00960008" w:rsidRPr="0072309E">
        <w:rPr>
          <w:sz w:val="24"/>
          <w:szCs w:val="24"/>
        </w:rPr>
        <w:t xml:space="preserve">молчаливой </w:t>
      </w:r>
      <w:r w:rsidRPr="0072309E">
        <w:rPr>
          <w:sz w:val="24"/>
          <w:szCs w:val="24"/>
        </w:rPr>
        <w:t xml:space="preserve">скорби наблюдало, как </w:t>
      </w:r>
      <w:r w:rsidRPr="0072309E">
        <w:rPr>
          <w:b/>
          <w:sz w:val="24"/>
          <w:szCs w:val="24"/>
          <w:u w:val="single"/>
        </w:rPr>
        <w:t>Отец отнимает от Своего возлюбленного Сына лучи света, любви и славы</w:t>
      </w:r>
      <w:r w:rsidRPr="0072309E">
        <w:rPr>
          <w:sz w:val="24"/>
          <w:szCs w:val="24"/>
        </w:rPr>
        <w:t xml:space="preserve">, они лучше поняли бы, насколько отвратителен в Его очах грех. </w:t>
      </w:r>
      <w:r w:rsidRPr="0072309E">
        <w:rPr>
          <w:rFonts w:ascii="Times New Roman CYR" w:hAnsi="Times New Roman CYR" w:cs="Times New Roman CYR"/>
          <w:sz w:val="16"/>
          <w:szCs w:val="16"/>
        </w:rPr>
        <w:t>{693.2}</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Непавшие миры и небесные ангелы с напряжённым интересом следили за тем, как борьба подходила к своему завершению. Сатана и его сообщники зла, легионы отступничества, пристально наблюдали этот великий кризис в деле искупления. </w:t>
      </w:r>
      <w:r w:rsidRPr="0072309E">
        <w:rPr>
          <w:b/>
          <w:sz w:val="24"/>
          <w:szCs w:val="24"/>
        </w:rPr>
        <w:t>Силы добра и зла ожидали, каким будет ответ на трижды повторённую молитву Христа</w:t>
      </w:r>
      <w:r w:rsidRPr="0072309E">
        <w:rPr>
          <w:sz w:val="24"/>
          <w:szCs w:val="24"/>
        </w:rPr>
        <w:t xml:space="preserve">. Ангелы жаждали принести облегчение Божественному Страдальцу, но это было невозможно. </w:t>
      </w:r>
      <w:r w:rsidR="00960008" w:rsidRPr="0072309E">
        <w:rPr>
          <w:b/>
          <w:sz w:val="24"/>
          <w:szCs w:val="24"/>
          <w:u w:val="single"/>
        </w:rPr>
        <w:t>Для Сына Божьего не было найдено никакого пути спасения</w:t>
      </w:r>
      <w:r w:rsidRPr="0072309E">
        <w:rPr>
          <w:sz w:val="24"/>
          <w:szCs w:val="24"/>
        </w:rPr>
        <w:t xml:space="preserve">. В этот страшный час, </w:t>
      </w:r>
      <w:r w:rsidR="00960008" w:rsidRPr="0072309E">
        <w:rPr>
          <w:sz w:val="24"/>
          <w:szCs w:val="24"/>
        </w:rPr>
        <w:t>когда на кону стояло всё</w:t>
      </w:r>
      <w:r w:rsidRPr="0072309E">
        <w:rPr>
          <w:sz w:val="24"/>
          <w:szCs w:val="24"/>
        </w:rPr>
        <w:t xml:space="preserve">, когда таинственная чаша дрожала в руке Страдальца, небеса отверзлись: среди бурной тьмы кризисного часа воссиял свет, и могучий ангел, стоящий в присутствии Бога, </w:t>
      </w:r>
      <w:r w:rsidRPr="0072309E">
        <w:rPr>
          <w:b/>
          <w:sz w:val="24"/>
          <w:szCs w:val="24"/>
        </w:rPr>
        <w:t>занимающий то место, с которого пал сатана, приблизился к</w:t>
      </w:r>
      <w:r w:rsidR="009A782C" w:rsidRPr="0072309E">
        <w:rPr>
          <w:b/>
          <w:sz w:val="24"/>
          <w:szCs w:val="24"/>
        </w:rPr>
        <w:t>о</w:t>
      </w:r>
      <w:r w:rsidRPr="0072309E">
        <w:rPr>
          <w:b/>
          <w:sz w:val="24"/>
          <w:szCs w:val="24"/>
        </w:rPr>
        <w:t xml:space="preserve"> Христу</w:t>
      </w:r>
      <w:r w:rsidRPr="0072309E">
        <w:rPr>
          <w:sz w:val="24"/>
          <w:szCs w:val="24"/>
        </w:rPr>
        <w:t xml:space="preserve">. </w:t>
      </w:r>
      <w:r w:rsidRPr="0072309E">
        <w:rPr>
          <w:b/>
          <w:sz w:val="24"/>
          <w:szCs w:val="24"/>
          <w:u w:val="single"/>
        </w:rPr>
        <w:t>Ангел пришёл не для того, чтобы отнять чашу из руки Христа, но чтобы укрепить Его выпить её, с заверением в любви Отца</w:t>
      </w:r>
      <w:r w:rsidRPr="0072309E">
        <w:rPr>
          <w:sz w:val="24"/>
          <w:szCs w:val="24"/>
        </w:rPr>
        <w:t xml:space="preserve">. </w:t>
      </w:r>
      <w:r w:rsidR="009A782C" w:rsidRPr="0072309E">
        <w:rPr>
          <w:sz w:val="24"/>
          <w:szCs w:val="24"/>
        </w:rPr>
        <w:t>Он пришел, чтобы дать силу молящемуся Богочеловеку</w:t>
      </w:r>
      <w:r w:rsidRPr="0072309E">
        <w:rPr>
          <w:sz w:val="24"/>
          <w:szCs w:val="24"/>
        </w:rPr>
        <w:t xml:space="preserve">. </w:t>
      </w:r>
      <w:r w:rsidR="009A782C" w:rsidRPr="0072309E">
        <w:rPr>
          <w:sz w:val="24"/>
          <w:szCs w:val="24"/>
        </w:rPr>
        <w:t xml:space="preserve">(1) </w:t>
      </w:r>
      <w:r w:rsidRPr="0072309E">
        <w:rPr>
          <w:b/>
          <w:sz w:val="24"/>
          <w:szCs w:val="24"/>
        </w:rPr>
        <w:t>Он указал Ему на открытые небеса</w:t>
      </w:r>
      <w:r w:rsidRPr="0072309E">
        <w:rPr>
          <w:sz w:val="24"/>
          <w:szCs w:val="24"/>
        </w:rPr>
        <w:t xml:space="preserve">, </w:t>
      </w:r>
      <w:r w:rsidR="009A782C" w:rsidRPr="0072309E">
        <w:rPr>
          <w:sz w:val="24"/>
          <w:szCs w:val="24"/>
        </w:rPr>
        <w:t xml:space="preserve">(2) </w:t>
      </w:r>
      <w:r w:rsidRPr="0072309E">
        <w:rPr>
          <w:sz w:val="24"/>
          <w:szCs w:val="24"/>
          <w:u w:val="single"/>
        </w:rPr>
        <w:t>говоря о душах, которые будут спасены в результате Его страданий</w:t>
      </w:r>
      <w:r w:rsidRPr="0072309E">
        <w:rPr>
          <w:sz w:val="24"/>
          <w:szCs w:val="24"/>
        </w:rPr>
        <w:t xml:space="preserve">. </w:t>
      </w:r>
      <w:r w:rsidR="009A782C" w:rsidRPr="0072309E">
        <w:rPr>
          <w:sz w:val="24"/>
          <w:szCs w:val="24"/>
        </w:rPr>
        <w:t xml:space="preserve">(3) </w:t>
      </w:r>
      <w:r w:rsidRPr="0072309E">
        <w:rPr>
          <w:sz w:val="24"/>
          <w:szCs w:val="24"/>
          <w:u w:val="single"/>
        </w:rPr>
        <w:t>Он уверил Его, что Отец Его больше и могущественнее сатаны</w:t>
      </w:r>
      <w:r w:rsidRPr="0072309E">
        <w:rPr>
          <w:sz w:val="24"/>
          <w:szCs w:val="24"/>
        </w:rPr>
        <w:t xml:space="preserve">, что </w:t>
      </w:r>
      <w:r w:rsidR="009A782C" w:rsidRPr="0072309E">
        <w:rPr>
          <w:sz w:val="24"/>
          <w:szCs w:val="24"/>
        </w:rPr>
        <w:t xml:space="preserve">(4) </w:t>
      </w:r>
      <w:r w:rsidRPr="0072309E">
        <w:rPr>
          <w:sz w:val="24"/>
          <w:szCs w:val="24"/>
          <w:u w:val="single"/>
        </w:rPr>
        <w:t>Его смерть приведёт к полному поражению сатаны</w:t>
      </w:r>
      <w:r w:rsidRPr="0072309E">
        <w:rPr>
          <w:sz w:val="24"/>
          <w:szCs w:val="24"/>
        </w:rPr>
        <w:t xml:space="preserve"> и что </w:t>
      </w:r>
      <w:r w:rsidR="009A782C" w:rsidRPr="0072309E">
        <w:rPr>
          <w:sz w:val="24"/>
          <w:szCs w:val="24"/>
        </w:rPr>
        <w:t xml:space="preserve">(5) </w:t>
      </w:r>
      <w:r w:rsidRPr="0072309E">
        <w:rPr>
          <w:sz w:val="24"/>
          <w:szCs w:val="24"/>
          <w:u w:val="single"/>
        </w:rPr>
        <w:t>царство мира сего будет отдано святым Всевышнего</w:t>
      </w:r>
      <w:r w:rsidRPr="0072309E">
        <w:rPr>
          <w:sz w:val="24"/>
          <w:szCs w:val="24"/>
        </w:rPr>
        <w:t xml:space="preserve">. </w:t>
      </w:r>
      <w:r w:rsidR="009A782C" w:rsidRPr="0072309E">
        <w:rPr>
          <w:sz w:val="24"/>
          <w:szCs w:val="24"/>
        </w:rPr>
        <w:t xml:space="preserve">(6) </w:t>
      </w:r>
      <w:r w:rsidRPr="0072309E">
        <w:rPr>
          <w:sz w:val="24"/>
          <w:szCs w:val="24"/>
        </w:rPr>
        <w:t xml:space="preserve">Он сказал Ему, что </w:t>
      </w:r>
      <w:r w:rsidRPr="0072309E">
        <w:rPr>
          <w:sz w:val="24"/>
          <w:szCs w:val="24"/>
          <w:u w:val="single"/>
        </w:rPr>
        <w:t>Он увидит плод подвига Своей души и будет доволен</w:t>
      </w:r>
      <w:r w:rsidRPr="0072309E">
        <w:rPr>
          <w:sz w:val="24"/>
          <w:szCs w:val="24"/>
        </w:rPr>
        <w:t xml:space="preserve">, ибо увидит множество людей спасённых — спасённых навеки. </w:t>
      </w:r>
      <w:r w:rsidRPr="0072309E">
        <w:rPr>
          <w:rFonts w:ascii="Times New Roman CYR" w:hAnsi="Times New Roman CYR" w:cs="Times New Roman CYR"/>
          <w:sz w:val="16"/>
          <w:szCs w:val="16"/>
        </w:rPr>
        <w:t>{693.3}</w:t>
      </w:r>
    </w:p>
    <w:p w:rsidR="00104B8A" w:rsidRPr="0072309E" w:rsidRDefault="00104B8A" w:rsidP="00E8137A">
      <w:pPr>
        <w:autoSpaceDE w:val="0"/>
        <w:autoSpaceDN w:val="0"/>
        <w:adjustRightInd w:val="0"/>
        <w:spacing w:line="240" w:lineRule="auto"/>
        <w:ind w:firstLine="567"/>
        <w:jc w:val="both"/>
        <w:rPr>
          <w:sz w:val="24"/>
          <w:szCs w:val="24"/>
        </w:rPr>
      </w:pPr>
      <w:r w:rsidRPr="0072309E">
        <w:rPr>
          <w:b/>
          <w:sz w:val="24"/>
          <w:szCs w:val="24"/>
          <w:u w:val="single"/>
        </w:rPr>
        <w:t xml:space="preserve">Агония Христа не прекратилась, </w:t>
      </w:r>
      <w:r w:rsidR="00C0441A" w:rsidRPr="0072309E">
        <w:rPr>
          <w:b/>
          <w:sz w:val="24"/>
          <w:szCs w:val="24"/>
          <w:u w:val="single"/>
        </w:rPr>
        <w:t xml:space="preserve">но уныние и отчаяние </w:t>
      </w:r>
      <w:r w:rsidRPr="0072309E">
        <w:rPr>
          <w:b/>
          <w:sz w:val="24"/>
          <w:szCs w:val="24"/>
          <w:u w:val="single"/>
        </w:rPr>
        <w:t>оставили Его</w:t>
      </w:r>
      <w:r w:rsidRPr="0072309E">
        <w:rPr>
          <w:sz w:val="24"/>
          <w:szCs w:val="24"/>
        </w:rPr>
        <w:t xml:space="preserve">. </w:t>
      </w:r>
      <w:r w:rsidRPr="0072309E">
        <w:rPr>
          <w:b/>
          <w:sz w:val="24"/>
          <w:szCs w:val="24"/>
        </w:rPr>
        <w:t>Буря нисколько не утихла</w:t>
      </w:r>
      <w:r w:rsidRPr="0072309E">
        <w:rPr>
          <w:sz w:val="24"/>
          <w:szCs w:val="24"/>
        </w:rPr>
        <w:t xml:space="preserve">, но Тот, на Кого она обрушилась, был укреплён, чтобы встретить её ярость. </w:t>
      </w:r>
      <w:r w:rsidR="00C0441A" w:rsidRPr="0072309E">
        <w:rPr>
          <w:sz w:val="24"/>
          <w:szCs w:val="24"/>
        </w:rPr>
        <w:t>Он вышел спокойным и безмятежным</w:t>
      </w:r>
      <w:r w:rsidRPr="0072309E">
        <w:rPr>
          <w:sz w:val="24"/>
          <w:szCs w:val="24"/>
        </w:rPr>
        <w:t xml:space="preserve">. </w:t>
      </w:r>
      <w:r w:rsidRPr="0072309E">
        <w:rPr>
          <w:sz w:val="24"/>
          <w:szCs w:val="24"/>
          <w:u w:val="single"/>
        </w:rPr>
        <w:t>Небесный мир покоился на Его окровавленном лице</w:t>
      </w:r>
      <w:r w:rsidRPr="0072309E">
        <w:rPr>
          <w:sz w:val="24"/>
          <w:szCs w:val="24"/>
        </w:rPr>
        <w:t xml:space="preserve">. </w:t>
      </w:r>
      <w:r w:rsidRPr="0072309E">
        <w:rPr>
          <w:b/>
          <w:sz w:val="24"/>
          <w:szCs w:val="24"/>
        </w:rPr>
        <w:t>Он понёс то, чего ни один человек никогда не смог бы понести</w:t>
      </w:r>
      <w:r w:rsidRPr="0072309E">
        <w:rPr>
          <w:sz w:val="24"/>
          <w:szCs w:val="24"/>
        </w:rPr>
        <w:t xml:space="preserve">; ибо Он вкусил страдания смерти за каждого человека. </w:t>
      </w:r>
      <w:r w:rsidRPr="0072309E">
        <w:rPr>
          <w:rFonts w:ascii="Times New Roman CYR" w:hAnsi="Times New Roman CYR" w:cs="Times New Roman CYR"/>
          <w:sz w:val="16"/>
          <w:szCs w:val="16"/>
        </w:rPr>
        <w:t>{694.1}</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lastRenderedPageBreak/>
        <w:t xml:space="preserve">Спящие ученики были внезапно пробуждены светом, окружавшим Спасителя. Они увидели ангела, склоняющегося над распростёртым Учителем. Они видели, как он поднял голову Спасителя </w:t>
      </w:r>
      <w:r w:rsidR="00137B83" w:rsidRPr="0072309E">
        <w:rPr>
          <w:sz w:val="24"/>
          <w:szCs w:val="24"/>
        </w:rPr>
        <w:t xml:space="preserve">на свою грудь </w:t>
      </w:r>
      <w:r w:rsidRPr="0072309E">
        <w:rPr>
          <w:sz w:val="24"/>
          <w:szCs w:val="24"/>
        </w:rPr>
        <w:t xml:space="preserve">и указал на небо. </w:t>
      </w:r>
      <w:r w:rsidRPr="0072309E">
        <w:rPr>
          <w:b/>
          <w:sz w:val="24"/>
          <w:szCs w:val="24"/>
        </w:rPr>
        <w:t>Они слышали его голос, подобный нежнейшей музыке</w:t>
      </w:r>
      <w:r w:rsidRPr="0072309E">
        <w:rPr>
          <w:sz w:val="24"/>
          <w:szCs w:val="24"/>
        </w:rPr>
        <w:t xml:space="preserve">, произносящий слова утешения и надежды. Ученики вспомнили сцену на горе Преображения. </w:t>
      </w:r>
      <w:r w:rsidRPr="0072309E">
        <w:rPr>
          <w:sz w:val="24"/>
          <w:szCs w:val="24"/>
          <w:u w:val="single"/>
        </w:rPr>
        <w:t>Они вспомнили славу, окружавшую Иисуса в храме</w:t>
      </w:r>
      <w:r w:rsidRPr="0072309E">
        <w:rPr>
          <w:sz w:val="24"/>
          <w:szCs w:val="24"/>
        </w:rPr>
        <w:t xml:space="preserve">, и голос Божий, говоривший из облака. Теперь эта же слава вновь была явлена, и </w:t>
      </w:r>
      <w:r w:rsidRPr="0072309E">
        <w:rPr>
          <w:sz w:val="24"/>
          <w:szCs w:val="24"/>
          <w:u w:val="single"/>
        </w:rPr>
        <w:t>у них больше не было страха за своего Учителя</w:t>
      </w:r>
      <w:r w:rsidRPr="0072309E">
        <w:rPr>
          <w:sz w:val="24"/>
          <w:szCs w:val="24"/>
        </w:rPr>
        <w:t xml:space="preserve">. Он был под Божьей защитой; </w:t>
      </w:r>
      <w:r w:rsidRPr="0072309E">
        <w:rPr>
          <w:b/>
          <w:sz w:val="24"/>
          <w:szCs w:val="24"/>
        </w:rPr>
        <w:t>могучий ангел был послан охранять Его</w:t>
      </w:r>
      <w:r w:rsidRPr="0072309E">
        <w:rPr>
          <w:sz w:val="24"/>
          <w:szCs w:val="24"/>
        </w:rPr>
        <w:t xml:space="preserve">. </w:t>
      </w:r>
      <w:r w:rsidRPr="0072309E">
        <w:rPr>
          <w:b/>
          <w:sz w:val="24"/>
          <w:szCs w:val="24"/>
          <w:u w:val="single"/>
        </w:rPr>
        <w:t>И снова ученики, изнемогая, поддаются странному оцепенению, овладевающему ими. И снова Иисус находит их спящими</w:t>
      </w:r>
      <w:r w:rsidRPr="0072309E">
        <w:rPr>
          <w:sz w:val="24"/>
          <w:szCs w:val="24"/>
        </w:rPr>
        <w:t xml:space="preserve">. </w:t>
      </w:r>
      <w:r w:rsidRPr="0072309E">
        <w:rPr>
          <w:rFonts w:ascii="Times New Roman CYR" w:hAnsi="Times New Roman CYR" w:cs="Times New Roman CYR"/>
          <w:sz w:val="16"/>
          <w:szCs w:val="16"/>
        </w:rPr>
        <w:t>{694.2}</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С печалью глядя на них, Он говорит: «</w:t>
      </w:r>
      <w:r w:rsidR="00137B83" w:rsidRPr="0072309E">
        <w:rPr>
          <w:sz w:val="24"/>
          <w:szCs w:val="24"/>
        </w:rPr>
        <w:t>Вы все еще спите и почиваете? вот, приблизился час, и Сын Человеческий предается в руки грешников</w:t>
      </w:r>
      <w:r w:rsidRPr="0072309E">
        <w:rPr>
          <w:sz w:val="24"/>
          <w:szCs w:val="24"/>
        </w:rPr>
        <w:t xml:space="preserve">». </w:t>
      </w:r>
      <w:r w:rsidRPr="0072309E">
        <w:rPr>
          <w:rFonts w:ascii="Times New Roman CYR" w:hAnsi="Times New Roman CYR" w:cs="Times New Roman CYR"/>
          <w:sz w:val="16"/>
          <w:szCs w:val="16"/>
        </w:rPr>
        <w:t>{694.3}</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Едва Он произнёс эти слова, как </w:t>
      </w:r>
      <w:r w:rsidR="00B51D28" w:rsidRPr="0072309E">
        <w:rPr>
          <w:sz w:val="24"/>
          <w:szCs w:val="24"/>
        </w:rPr>
        <w:t xml:space="preserve">Он </w:t>
      </w:r>
      <w:r w:rsidRPr="0072309E">
        <w:rPr>
          <w:sz w:val="24"/>
          <w:szCs w:val="24"/>
        </w:rPr>
        <w:t>услышал шаги толпы, идущей за Ним, и сказал: «</w:t>
      </w:r>
      <w:r w:rsidR="00B51D28" w:rsidRPr="0072309E">
        <w:rPr>
          <w:sz w:val="24"/>
          <w:szCs w:val="24"/>
        </w:rPr>
        <w:t>Встаньте, пойдем: вот, приблизился предающий Меня</w:t>
      </w:r>
      <w:r w:rsidRPr="0072309E">
        <w:rPr>
          <w:sz w:val="24"/>
          <w:szCs w:val="24"/>
        </w:rPr>
        <w:t xml:space="preserve">». </w:t>
      </w:r>
      <w:r w:rsidRPr="0072309E">
        <w:rPr>
          <w:rFonts w:ascii="Times New Roman CYR" w:hAnsi="Times New Roman CYR" w:cs="Times New Roman CYR"/>
          <w:sz w:val="16"/>
          <w:szCs w:val="16"/>
        </w:rPr>
        <w:t>{694.4}</w:t>
      </w:r>
    </w:p>
    <w:p w:rsidR="00104B8A" w:rsidRPr="0072309E" w:rsidRDefault="00B51D28" w:rsidP="00E8137A">
      <w:pPr>
        <w:autoSpaceDE w:val="0"/>
        <w:autoSpaceDN w:val="0"/>
        <w:adjustRightInd w:val="0"/>
        <w:spacing w:line="240" w:lineRule="auto"/>
        <w:ind w:firstLine="567"/>
        <w:jc w:val="both"/>
        <w:rPr>
          <w:sz w:val="24"/>
          <w:szCs w:val="24"/>
        </w:rPr>
      </w:pPr>
      <w:r w:rsidRPr="0072309E">
        <w:rPr>
          <w:sz w:val="24"/>
          <w:szCs w:val="24"/>
        </w:rPr>
        <w:t xml:space="preserve">Когда Иисус вышел навстречу Своему предателю, </w:t>
      </w:r>
      <w:r w:rsidRPr="0072309E">
        <w:rPr>
          <w:b/>
          <w:sz w:val="24"/>
          <w:szCs w:val="24"/>
        </w:rPr>
        <w:t>на Нем не было видно никаких следов недавних мучений</w:t>
      </w:r>
      <w:r w:rsidR="00104B8A" w:rsidRPr="0072309E">
        <w:rPr>
          <w:sz w:val="24"/>
          <w:szCs w:val="24"/>
        </w:rPr>
        <w:t xml:space="preserve">. Выйдя вперёд учеников, Он сказал: «Кого ищете?» Они отвечали: «Иисуса Назорея». Иисус сказал им: «Это Я». </w:t>
      </w:r>
      <w:r w:rsidR="00104B8A" w:rsidRPr="0072309E">
        <w:rPr>
          <w:b/>
          <w:sz w:val="24"/>
          <w:szCs w:val="24"/>
        </w:rPr>
        <w:t>Когда были произнесены эти слова, ангел, недавно служивший Иисусу, стал между Ним и толпой</w:t>
      </w:r>
      <w:r w:rsidR="00104B8A" w:rsidRPr="0072309E">
        <w:rPr>
          <w:sz w:val="24"/>
          <w:szCs w:val="24"/>
        </w:rPr>
        <w:t xml:space="preserve">. </w:t>
      </w:r>
      <w:r w:rsidRPr="0072309E">
        <w:rPr>
          <w:b/>
          <w:sz w:val="24"/>
          <w:szCs w:val="24"/>
        </w:rPr>
        <w:t xml:space="preserve">Божественный свет озарил лицо Спасителя, и </w:t>
      </w:r>
      <w:r w:rsidRPr="0072309E">
        <w:rPr>
          <w:b/>
          <w:sz w:val="24"/>
          <w:szCs w:val="24"/>
          <w:u w:val="single"/>
        </w:rPr>
        <w:t>фигура, похожая на голубя</w:t>
      </w:r>
      <w:r w:rsidRPr="0072309E">
        <w:rPr>
          <w:b/>
          <w:sz w:val="24"/>
          <w:szCs w:val="24"/>
        </w:rPr>
        <w:t>, осенила Его</w:t>
      </w:r>
      <w:r w:rsidR="00104B8A" w:rsidRPr="0072309E">
        <w:rPr>
          <w:sz w:val="24"/>
          <w:szCs w:val="24"/>
        </w:rPr>
        <w:t xml:space="preserve">. В присутствии этой </w:t>
      </w:r>
      <w:r w:rsidRPr="0072309E">
        <w:rPr>
          <w:sz w:val="24"/>
          <w:szCs w:val="24"/>
        </w:rPr>
        <w:t>Б</w:t>
      </w:r>
      <w:r w:rsidR="00104B8A" w:rsidRPr="0072309E">
        <w:rPr>
          <w:sz w:val="24"/>
          <w:szCs w:val="24"/>
        </w:rPr>
        <w:t xml:space="preserve">ожественной славы </w:t>
      </w:r>
      <w:r w:rsidRPr="0072309E">
        <w:rPr>
          <w:sz w:val="24"/>
          <w:szCs w:val="24"/>
        </w:rPr>
        <w:t>кровожадная</w:t>
      </w:r>
      <w:r w:rsidR="00104B8A" w:rsidRPr="0072309E">
        <w:rPr>
          <w:sz w:val="24"/>
          <w:szCs w:val="24"/>
        </w:rPr>
        <w:t xml:space="preserve"> </w:t>
      </w:r>
      <w:r w:rsidRPr="0072309E">
        <w:rPr>
          <w:sz w:val="24"/>
          <w:szCs w:val="24"/>
        </w:rPr>
        <w:t xml:space="preserve">толпа </w:t>
      </w:r>
      <w:r w:rsidR="00104B8A" w:rsidRPr="0072309E">
        <w:rPr>
          <w:sz w:val="24"/>
          <w:szCs w:val="24"/>
        </w:rPr>
        <w:t xml:space="preserve">не могла устоять ни мгновения. Они отступили назад. </w:t>
      </w:r>
      <w:r w:rsidR="00104B8A" w:rsidRPr="0072309E">
        <w:rPr>
          <w:b/>
          <w:sz w:val="24"/>
          <w:szCs w:val="24"/>
        </w:rPr>
        <w:t xml:space="preserve">Священники, старейшины, </w:t>
      </w:r>
      <w:r w:rsidRPr="0072309E">
        <w:rPr>
          <w:b/>
          <w:sz w:val="24"/>
          <w:szCs w:val="24"/>
        </w:rPr>
        <w:t>солдаты</w:t>
      </w:r>
      <w:r w:rsidR="00104B8A" w:rsidRPr="0072309E">
        <w:rPr>
          <w:b/>
          <w:sz w:val="24"/>
          <w:szCs w:val="24"/>
        </w:rPr>
        <w:t xml:space="preserve"> и даже Иуда пали на землю, как мёртвые</w:t>
      </w:r>
      <w:r w:rsidR="00104B8A" w:rsidRPr="0072309E">
        <w:rPr>
          <w:sz w:val="24"/>
          <w:szCs w:val="24"/>
        </w:rPr>
        <w:t xml:space="preserve">. </w:t>
      </w:r>
      <w:r w:rsidR="00104B8A" w:rsidRPr="0072309E">
        <w:rPr>
          <w:rFonts w:ascii="Times New Roman CYR" w:hAnsi="Times New Roman CYR" w:cs="Times New Roman CYR"/>
          <w:sz w:val="16"/>
          <w:szCs w:val="16"/>
        </w:rPr>
        <w:t>{694.5}</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Ангел удалился, и свет исчез. </w:t>
      </w:r>
      <w:r w:rsidRPr="0072309E">
        <w:rPr>
          <w:b/>
          <w:sz w:val="24"/>
          <w:szCs w:val="24"/>
        </w:rPr>
        <w:t>Иисус имел возможность спастись</w:t>
      </w:r>
      <w:r w:rsidRPr="0072309E">
        <w:rPr>
          <w:sz w:val="24"/>
          <w:szCs w:val="24"/>
        </w:rPr>
        <w:t xml:space="preserve">, но </w:t>
      </w:r>
      <w:r w:rsidRPr="0072309E">
        <w:rPr>
          <w:b/>
          <w:sz w:val="24"/>
          <w:szCs w:val="24"/>
        </w:rPr>
        <w:t xml:space="preserve">Он остался — </w:t>
      </w:r>
      <w:r w:rsidR="00B51D28" w:rsidRPr="0072309E">
        <w:rPr>
          <w:b/>
          <w:sz w:val="24"/>
          <w:szCs w:val="24"/>
        </w:rPr>
        <w:t>спокойный и невозмутимый</w:t>
      </w:r>
      <w:r w:rsidRPr="0072309E">
        <w:rPr>
          <w:sz w:val="24"/>
          <w:szCs w:val="24"/>
        </w:rPr>
        <w:t>. Как прославленный, Он стоял среди этой ожесточённой толп</w:t>
      </w:r>
      <w:r w:rsidR="00B51D28" w:rsidRPr="0072309E">
        <w:rPr>
          <w:sz w:val="24"/>
          <w:szCs w:val="24"/>
        </w:rPr>
        <w:t>ой</w:t>
      </w:r>
      <w:r w:rsidRPr="0072309E">
        <w:rPr>
          <w:sz w:val="24"/>
          <w:szCs w:val="24"/>
        </w:rPr>
        <w:t xml:space="preserve">, теперь распростёртой и беспомощной у Его ног. Ученики смотрели, безмолвные от изумления и трепета. </w:t>
      </w:r>
      <w:r w:rsidRPr="0072309E">
        <w:rPr>
          <w:rFonts w:ascii="Times New Roman CYR" w:hAnsi="Times New Roman CYR" w:cs="Times New Roman CYR"/>
          <w:sz w:val="16"/>
          <w:szCs w:val="16"/>
        </w:rPr>
        <w:t>{694.6}</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Но вскоре сцена изменилась. Толпа поднялась. </w:t>
      </w:r>
      <w:r w:rsidRPr="0072309E">
        <w:rPr>
          <w:b/>
          <w:sz w:val="24"/>
          <w:szCs w:val="24"/>
        </w:rPr>
        <w:t>Римские воины, священники и Иуда окружили Христа</w:t>
      </w:r>
      <w:r w:rsidRPr="0072309E">
        <w:rPr>
          <w:sz w:val="24"/>
          <w:szCs w:val="24"/>
        </w:rPr>
        <w:t xml:space="preserve">. </w:t>
      </w:r>
      <w:r w:rsidR="00907C34" w:rsidRPr="0072309E">
        <w:rPr>
          <w:sz w:val="24"/>
          <w:szCs w:val="24"/>
        </w:rPr>
        <w:t xml:space="preserve">Они, казалось, стыдились своей слабости и </w:t>
      </w:r>
      <w:r w:rsidRPr="0072309E">
        <w:rPr>
          <w:sz w:val="24"/>
          <w:szCs w:val="24"/>
        </w:rPr>
        <w:t>опасались, что Он всё ещё может ускользнуть</w:t>
      </w:r>
      <w:r w:rsidR="00907C34" w:rsidRPr="0072309E">
        <w:rPr>
          <w:sz w:val="24"/>
          <w:szCs w:val="24"/>
        </w:rPr>
        <w:t xml:space="preserve"> от них</w:t>
      </w:r>
      <w:r w:rsidRPr="0072309E">
        <w:rPr>
          <w:sz w:val="24"/>
          <w:szCs w:val="24"/>
        </w:rPr>
        <w:t>. Снова Искупитель задал вопрос: «Кого ищете?»</w:t>
      </w:r>
      <w:r w:rsidR="00907C34" w:rsidRPr="0072309E">
        <w:rPr>
          <w:sz w:val="24"/>
          <w:szCs w:val="24"/>
        </w:rPr>
        <w:t>.</w:t>
      </w:r>
      <w:r w:rsidRPr="0072309E">
        <w:rPr>
          <w:sz w:val="24"/>
          <w:szCs w:val="24"/>
        </w:rPr>
        <w:t xml:space="preserve"> У них было доказательство того, что стоящий перед ними — Сын Божий, </w:t>
      </w:r>
      <w:r w:rsidR="00A52D00" w:rsidRPr="0072309E">
        <w:rPr>
          <w:sz w:val="24"/>
          <w:szCs w:val="24"/>
        </w:rPr>
        <w:t>но они не хотели в это верить</w:t>
      </w:r>
      <w:r w:rsidRPr="0072309E">
        <w:rPr>
          <w:sz w:val="24"/>
          <w:szCs w:val="24"/>
        </w:rPr>
        <w:t>. На вопрос: «Кого ищете?» они снова ответили: «Иисуса Назорея». Тогда Спаситель сказал: «</w:t>
      </w:r>
      <w:r w:rsidR="00A52D00" w:rsidRPr="0072309E">
        <w:rPr>
          <w:sz w:val="24"/>
          <w:szCs w:val="24"/>
        </w:rPr>
        <w:t>Я сказал вам, что это Я. Итак, если Меня ищете, оставьте их, пусть идут</w:t>
      </w:r>
      <w:r w:rsidRPr="0072309E">
        <w:rPr>
          <w:sz w:val="24"/>
          <w:szCs w:val="24"/>
        </w:rPr>
        <w:t xml:space="preserve">» — указав на учеников. </w:t>
      </w:r>
      <w:r w:rsidRPr="0072309E">
        <w:rPr>
          <w:b/>
          <w:sz w:val="24"/>
          <w:szCs w:val="24"/>
        </w:rPr>
        <w:t>Он знал, насколько слаба их вера, и стремился оградить их от искушения и испытания</w:t>
      </w:r>
      <w:r w:rsidRPr="0072309E">
        <w:rPr>
          <w:sz w:val="24"/>
          <w:szCs w:val="24"/>
        </w:rPr>
        <w:t xml:space="preserve">. </w:t>
      </w:r>
      <w:r w:rsidRPr="0072309E">
        <w:rPr>
          <w:sz w:val="24"/>
          <w:szCs w:val="24"/>
          <w:u w:val="single"/>
        </w:rPr>
        <w:t xml:space="preserve">Ради них Он был готов </w:t>
      </w:r>
      <w:r w:rsidR="00A52D00" w:rsidRPr="0072309E">
        <w:rPr>
          <w:sz w:val="24"/>
          <w:szCs w:val="24"/>
          <w:u w:val="single"/>
        </w:rPr>
        <w:t>пожертвовать Собой</w:t>
      </w:r>
      <w:r w:rsidRPr="0072309E">
        <w:rPr>
          <w:sz w:val="24"/>
          <w:szCs w:val="24"/>
        </w:rPr>
        <w:t xml:space="preserve">. </w:t>
      </w:r>
      <w:r w:rsidRPr="0072309E">
        <w:rPr>
          <w:rFonts w:ascii="Times New Roman CYR" w:hAnsi="Times New Roman CYR" w:cs="Times New Roman CYR"/>
          <w:sz w:val="16"/>
          <w:szCs w:val="16"/>
        </w:rPr>
        <w:t>{695.1}</w:t>
      </w:r>
    </w:p>
    <w:p w:rsidR="00104B8A" w:rsidRPr="0072309E" w:rsidRDefault="00104B8A" w:rsidP="00E8137A">
      <w:pPr>
        <w:autoSpaceDE w:val="0"/>
        <w:autoSpaceDN w:val="0"/>
        <w:adjustRightInd w:val="0"/>
        <w:spacing w:line="240" w:lineRule="auto"/>
        <w:ind w:firstLine="567"/>
        <w:jc w:val="both"/>
        <w:rPr>
          <w:sz w:val="24"/>
          <w:szCs w:val="24"/>
        </w:rPr>
      </w:pPr>
      <w:r w:rsidRPr="0072309E">
        <w:rPr>
          <w:b/>
          <w:sz w:val="24"/>
          <w:szCs w:val="24"/>
        </w:rPr>
        <w:t>Иуда</w:t>
      </w:r>
      <w:r w:rsidRPr="0072309E">
        <w:rPr>
          <w:sz w:val="24"/>
          <w:szCs w:val="24"/>
        </w:rPr>
        <w:t xml:space="preserve">, предатель, не забыл о той роли, которую ему надлежало сыграть. Когда толпа вошла в сад, он </w:t>
      </w:r>
      <w:r w:rsidRPr="0072309E">
        <w:rPr>
          <w:b/>
          <w:sz w:val="24"/>
          <w:szCs w:val="24"/>
        </w:rPr>
        <w:t>шёл впереди</w:t>
      </w:r>
      <w:r w:rsidRPr="0072309E">
        <w:rPr>
          <w:sz w:val="24"/>
          <w:szCs w:val="24"/>
        </w:rPr>
        <w:t xml:space="preserve">, а </w:t>
      </w:r>
      <w:r w:rsidRPr="0072309E">
        <w:rPr>
          <w:b/>
          <w:sz w:val="24"/>
          <w:szCs w:val="24"/>
          <w:u w:val="single"/>
        </w:rPr>
        <w:t>за ним вплотную следовал первосвященник</w:t>
      </w:r>
      <w:r w:rsidRPr="0072309E">
        <w:rPr>
          <w:sz w:val="24"/>
          <w:szCs w:val="24"/>
        </w:rPr>
        <w:t xml:space="preserve">. Преследователям Иисуса он дал знак, сказав: </w:t>
      </w:r>
      <w:r w:rsidR="00843033" w:rsidRPr="0072309E">
        <w:rPr>
          <w:sz w:val="24"/>
          <w:szCs w:val="24"/>
        </w:rPr>
        <w:t xml:space="preserve">«Кого я поцелую, Тот и есть, возьмите Его» </w:t>
      </w:r>
      <w:r w:rsidR="00843033" w:rsidRPr="0072309E">
        <w:rPr>
          <w:rFonts w:ascii="Arial Narrow" w:hAnsi="Arial Narrow" w:cs="Times New Roman CYR"/>
          <w:sz w:val="18"/>
          <w:szCs w:val="18"/>
        </w:rPr>
        <w:t>(Матфея 26:48)</w:t>
      </w:r>
      <w:r w:rsidRPr="0072309E">
        <w:rPr>
          <w:sz w:val="24"/>
          <w:szCs w:val="24"/>
        </w:rPr>
        <w:t xml:space="preserve">. </w:t>
      </w:r>
      <w:r w:rsidRPr="0072309E">
        <w:rPr>
          <w:b/>
          <w:sz w:val="24"/>
          <w:szCs w:val="24"/>
        </w:rPr>
        <w:t>Теперь же он притворяется, будто не имеет с ними ничего общего</w:t>
      </w:r>
      <w:r w:rsidRPr="0072309E">
        <w:rPr>
          <w:sz w:val="24"/>
          <w:szCs w:val="24"/>
        </w:rPr>
        <w:t xml:space="preserve">. Подойдя близко к Иисусу, </w:t>
      </w:r>
      <w:r w:rsidRPr="0072309E">
        <w:rPr>
          <w:b/>
          <w:sz w:val="24"/>
          <w:szCs w:val="24"/>
        </w:rPr>
        <w:t>он берёт Его за руку, как близкий друг</w:t>
      </w:r>
      <w:r w:rsidRPr="0072309E">
        <w:rPr>
          <w:sz w:val="24"/>
          <w:szCs w:val="24"/>
        </w:rPr>
        <w:t xml:space="preserve">. Со словами: «Радуйся, Равви», он </w:t>
      </w:r>
      <w:r w:rsidR="00843033" w:rsidRPr="0072309E">
        <w:rPr>
          <w:sz w:val="24"/>
          <w:szCs w:val="24"/>
        </w:rPr>
        <w:t xml:space="preserve">(1) </w:t>
      </w:r>
      <w:r w:rsidRPr="0072309E">
        <w:rPr>
          <w:b/>
          <w:sz w:val="24"/>
          <w:szCs w:val="24"/>
          <w:u w:val="single"/>
        </w:rPr>
        <w:t>многократно целует Его</w:t>
      </w:r>
      <w:r w:rsidRPr="0072309E">
        <w:rPr>
          <w:sz w:val="24"/>
          <w:szCs w:val="24"/>
        </w:rPr>
        <w:t xml:space="preserve"> и </w:t>
      </w:r>
      <w:r w:rsidR="00843033" w:rsidRPr="0072309E">
        <w:rPr>
          <w:sz w:val="24"/>
          <w:szCs w:val="24"/>
        </w:rPr>
        <w:t xml:space="preserve">(2) </w:t>
      </w:r>
      <w:r w:rsidRPr="0072309E">
        <w:rPr>
          <w:b/>
          <w:sz w:val="24"/>
          <w:szCs w:val="24"/>
          <w:u w:val="single"/>
        </w:rPr>
        <w:t>делает вид, будто плачет</w:t>
      </w:r>
      <w:r w:rsidRPr="0072309E">
        <w:rPr>
          <w:sz w:val="24"/>
          <w:szCs w:val="24"/>
        </w:rPr>
        <w:t xml:space="preserve">, словно сочувствуя Ему в Его опасности. </w:t>
      </w:r>
      <w:r w:rsidRPr="0072309E">
        <w:rPr>
          <w:rFonts w:ascii="Times New Roman CYR" w:hAnsi="Times New Roman CYR" w:cs="Times New Roman CYR"/>
          <w:sz w:val="16"/>
          <w:szCs w:val="16"/>
        </w:rPr>
        <w:t>{695.2}</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Иисус сказал ему: «</w:t>
      </w:r>
      <w:r w:rsidR="0046309B" w:rsidRPr="0072309E">
        <w:rPr>
          <w:sz w:val="24"/>
          <w:szCs w:val="24"/>
        </w:rPr>
        <w:t>Друг, для чего ты пришел?</w:t>
      </w:r>
      <w:r w:rsidRPr="0072309E">
        <w:rPr>
          <w:sz w:val="24"/>
          <w:szCs w:val="24"/>
        </w:rPr>
        <w:t>»</w:t>
      </w:r>
      <w:r w:rsidR="0046309B" w:rsidRPr="0072309E">
        <w:rPr>
          <w:sz w:val="24"/>
          <w:szCs w:val="24"/>
        </w:rPr>
        <w:t>.</w:t>
      </w:r>
      <w:r w:rsidRPr="0072309E">
        <w:rPr>
          <w:sz w:val="24"/>
          <w:szCs w:val="24"/>
        </w:rPr>
        <w:t xml:space="preserve"> Голос Его дрожал от скорби, когда Он прибавил: «</w:t>
      </w:r>
      <w:r w:rsidR="0046309B" w:rsidRPr="0072309E">
        <w:rPr>
          <w:sz w:val="24"/>
          <w:szCs w:val="24"/>
        </w:rPr>
        <w:t>Иуда! целованием ли предаешь Сына Человеческого?</w:t>
      </w:r>
      <w:r w:rsidRPr="0072309E">
        <w:rPr>
          <w:sz w:val="24"/>
          <w:szCs w:val="24"/>
        </w:rPr>
        <w:t>»</w:t>
      </w:r>
      <w:r w:rsidR="0046309B" w:rsidRPr="0072309E">
        <w:rPr>
          <w:sz w:val="24"/>
          <w:szCs w:val="24"/>
        </w:rPr>
        <w:t>.</w:t>
      </w:r>
      <w:r w:rsidRPr="0072309E">
        <w:rPr>
          <w:sz w:val="24"/>
          <w:szCs w:val="24"/>
        </w:rPr>
        <w:t xml:space="preserve"> </w:t>
      </w:r>
      <w:r w:rsidRPr="0072309E">
        <w:rPr>
          <w:b/>
          <w:sz w:val="24"/>
          <w:szCs w:val="24"/>
        </w:rPr>
        <w:t>Этот призыв должен был пробудить совесть предателя и тронуть его ожесточённое сердце</w:t>
      </w:r>
      <w:r w:rsidRPr="0072309E">
        <w:rPr>
          <w:sz w:val="24"/>
          <w:szCs w:val="24"/>
        </w:rPr>
        <w:t xml:space="preserve">; но </w:t>
      </w:r>
      <w:r w:rsidRPr="0072309E">
        <w:rPr>
          <w:b/>
          <w:sz w:val="24"/>
          <w:szCs w:val="24"/>
          <w:u w:val="single"/>
        </w:rPr>
        <w:t>честь, верность и человеческая нежность оставили его</w:t>
      </w:r>
      <w:r w:rsidRPr="0072309E">
        <w:rPr>
          <w:sz w:val="24"/>
          <w:szCs w:val="24"/>
        </w:rPr>
        <w:t xml:space="preserve">. </w:t>
      </w:r>
      <w:r w:rsidR="0046309B" w:rsidRPr="0072309E">
        <w:rPr>
          <w:sz w:val="24"/>
          <w:szCs w:val="24"/>
        </w:rPr>
        <w:t>Он стоял дерзко и вызывающе</w:t>
      </w:r>
      <w:r w:rsidRPr="0072309E">
        <w:rPr>
          <w:sz w:val="24"/>
          <w:szCs w:val="24"/>
        </w:rPr>
        <w:t xml:space="preserve">, </w:t>
      </w:r>
      <w:r w:rsidR="0046309B" w:rsidRPr="0072309E">
        <w:rPr>
          <w:b/>
          <w:sz w:val="24"/>
          <w:szCs w:val="24"/>
        </w:rPr>
        <w:t>не проявляя никакого желания раскаяться</w:t>
      </w:r>
      <w:r w:rsidRPr="0072309E">
        <w:rPr>
          <w:sz w:val="24"/>
          <w:szCs w:val="24"/>
        </w:rPr>
        <w:t xml:space="preserve">. </w:t>
      </w:r>
      <w:r w:rsidRPr="0072309E">
        <w:rPr>
          <w:b/>
          <w:sz w:val="24"/>
          <w:szCs w:val="24"/>
          <w:u w:val="single"/>
        </w:rPr>
        <w:t>Он отдал себя сатане и не имел силы противостоять ему</w:t>
      </w:r>
      <w:r w:rsidRPr="0072309E">
        <w:rPr>
          <w:sz w:val="24"/>
          <w:szCs w:val="24"/>
        </w:rPr>
        <w:t xml:space="preserve">. </w:t>
      </w:r>
      <w:r w:rsidRPr="0072309E">
        <w:rPr>
          <w:b/>
          <w:sz w:val="24"/>
          <w:szCs w:val="24"/>
        </w:rPr>
        <w:t>Иисус не отверг поцелуя предателя</w:t>
      </w:r>
      <w:r w:rsidRPr="0072309E">
        <w:rPr>
          <w:sz w:val="24"/>
          <w:szCs w:val="24"/>
        </w:rPr>
        <w:t xml:space="preserve">. </w:t>
      </w:r>
      <w:r w:rsidRPr="0072309E">
        <w:rPr>
          <w:rFonts w:ascii="Times New Roman CYR" w:hAnsi="Times New Roman CYR" w:cs="Times New Roman CYR"/>
          <w:sz w:val="16"/>
          <w:szCs w:val="16"/>
        </w:rPr>
        <w:t>{696.1}</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Толпа осмелела, увидев, что Иуда прикоснулся к Тому, Кто совсем недавно был прославлен у них на глазах. Теперь они схватили Иисуса и принялись связывать те драгоценные руки, которые всегда были заняты </w:t>
      </w:r>
      <w:r w:rsidR="0046309B" w:rsidRPr="0072309E">
        <w:rPr>
          <w:sz w:val="24"/>
          <w:szCs w:val="24"/>
        </w:rPr>
        <w:t>добрыми делами</w:t>
      </w:r>
      <w:r w:rsidRPr="0072309E">
        <w:rPr>
          <w:sz w:val="24"/>
          <w:szCs w:val="24"/>
        </w:rPr>
        <w:t xml:space="preserve">. </w:t>
      </w:r>
      <w:r w:rsidRPr="0072309E">
        <w:rPr>
          <w:rFonts w:ascii="Times New Roman CYR" w:hAnsi="Times New Roman CYR" w:cs="Times New Roman CYR"/>
          <w:sz w:val="16"/>
          <w:szCs w:val="16"/>
        </w:rPr>
        <w:t>{696.2}</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Ученики думали, что их Учитель не допустит, чтобы Его взяли. Та же сила, которая повергла толпу на землю, как мёртвых, могла бы удержать их беспомощными, пока Иисус и Его </w:t>
      </w:r>
      <w:r w:rsidR="0046309B" w:rsidRPr="0072309E">
        <w:rPr>
          <w:sz w:val="24"/>
          <w:szCs w:val="24"/>
        </w:rPr>
        <w:t>ученики</w:t>
      </w:r>
      <w:r w:rsidRPr="0072309E">
        <w:rPr>
          <w:sz w:val="24"/>
          <w:szCs w:val="24"/>
        </w:rPr>
        <w:t xml:space="preserve"> не ушли бы. </w:t>
      </w:r>
      <w:r w:rsidRPr="0072309E">
        <w:rPr>
          <w:b/>
          <w:sz w:val="24"/>
          <w:szCs w:val="24"/>
        </w:rPr>
        <w:t>Они были разочарованы и возмущены, видя, как приносят верёвки, чтобы связать руки Того, Кого они любили</w:t>
      </w:r>
      <w:r w:rsidRPr="0072309E">
        <w:rPr>
          <w:sz w:val="24"/>
          <w:szCs w:val="24"/>
        </w:rPr>
        <w:t xml:space="preserve">. Пётр в своём гневе опрометчиво обнажил меч и попытался защитить своего Учителя, но лишь отсёк ухо рабу первосвященника. Когда Иисус увидел, что произошло, </w:t>
      </w:r>
      <w:r w:rsidRPr="0072309E">
        <w:rPr>
          <w:b/>
          <w:sz w:val="24"/>
          <w:szCs w:val="24"/>
          <w:u w:val="single"/>
        </w:rPr>
        <w:t xml:space="preserve">Он высвободил Свои руки, хотя римские воины </w:t>
      </w:r>
      <w:r w:rsidRPr="0072309E">
        <w:rPr>
          <w:b/>
          <w:sz w:val="24"/>
          <w:szCs w:val="24"/>
          <w:u w:val="single"/>
        </w:rPr>
        <w:lastRenderedPageBreak/>
        <w:t>крепко держали Его</w:t>
      </w:r>
      <w:r w:rsidRPr="0072309E">
        <w:rPr>
          <w:sz w:val="24"/>
          <w:szCs w:val="24"/>
        </w:rPr>
        <w:t>, и, сказав: «Оставьте, довольно», прикоснулся к раненому уху, и оно тотчас исцелилось. Затем Он сказал Петру: «</w:t>
      </w:r>
      <w:r w:rsidR="00BA699E" w:rsidRPr="0072309E">
        <w:rPr>
          <w:sz w:val="24"/>
          <w:szCs w:val="24"/>
        </w:rPr>
        <w:t xml:space="preserve">Возврати меч твой в его место, ибо все, взявшие меч, мечом погибнут; или думаешь, что Я </w:t>
      </w:r>
      <w:r w:rsidR="00BA699E" w:rsidRPr="0072309E">
        <w:rPr>
          <w:sz w:val="24"/>
          <w:szCs w:val="24"/>
          <w:u w:val="single"/>
        </w:rPr>
        <w:t>не могу теперь умолить Отца Моего</w:t>
      </w:r>
      <w:r w:rsidR="00BA699E" w:rsidRPr="0072309E">
        <w:rPr>
          <w:sz w:val="24"/>
          <w:szCs w:val="24"/>
        </w:rPr>
        <w:t>, и Он представит Мне более, нежели двенадцать легионов Ангелов?</w:t>
      </w:r>
      <w:r w:rsidRPr="0072309E">
        <w:rPr>
          <w:sz w:val="24"/>
          <w:szCs w:val="24"/>
        </w:rPr>
        <w:t>» — по легиону вместо каждого из учеников. О, почему же, думали ученики, Он не спасёт Себя и нас? Отвечая на их невысказанную мысль, Он прибавил: «</w:t>
      </w:r>
      <w:r w:rsidR="00BA699E" w:rsidRPr="0072309E">
        <w:rPr>
          <w:sz w:val="24"/>
          <w:szCs w:val="24"/>
        </w:rPr>
        <w:t>Как же сбудутся Писания, что так должно быть? Неужели Мне не пить чаши, которую дал Мне Отец?</w:t>
      </w:r>
      <w:r w:rsidRPr="0072309E">
        <w:rPr>
          <w:sz w:val="24"/>
          <w:szCs w:val="24"/>
        </w:rPr>
        <w:t>»</w:t>
      </w:r>
      <w:r w:rsidR="00BA699E" w:rsidRPr="0072309E">
        <w:rPr>
          <w:sz w:val="24"/>
          <w:szCs w:val="24"/>
        </w:rPr>
        <w:t>.</w:t>
      </w:r>
      <w:r w:rsidRPr="0072309E">
        <w:rPr>
          <w:sz w:val="24"/>
          <w:szCs w:val="24"/>
        </w:rPr>
        <w:t xml:space="preserve"> </w:t>
      </w:r>
      <w:r w:rsidRPr="0072309E">
        <w:rPr>
          <w:rFonts w:ascii="Times New Roman CYR" w:hAnsi="Times New Roman CYR" w:cs="Times New Roman CYR"/>
          <w:sz w:val="16"/>
          <w:szCs w:val="16"/>
        </w:rPr>
        <w:t>{696.3}</w:t>
      </w:r>
    </w:p>
    <w:p w:rsidR="00104B8A" w:rsidRPr="0072309E" w:rsidRDefault="00BA699E" w:rsidP="00E8137A">
      <w:pPr>
        <w:autoSpaceDE w:val="0"/>
        <w:autoSpaceDN w:val="0"/>
        <w:adjustRightInd w:val="0"/>
        <w:spacing w:line="240" w:lineRule="auto"/>
        <w:ind w:firstLine="567"/>
        <w:jc w:val="both"/>
        <w:rPr>
          <w:sz w:val="24"/>
          <w:szCs w:val="24"/>
        </w:rPr>
      </w:pPr>
      <w:r w:rsidRPr="0072309E">
        <w:rPr>
          <w:b/>
          <w:sz w:val="24"/>
          <w:szCs w:val="24"/>
        </w:rPr>
        <w:t>Официальное достоинство иудейских лидеров</w:t>
      </w:r>
      <w:r w:rsidRPr="0072309E">
        <w:rPr>
          <w:sz w:val="24"/>
          <w:szCs w:val="24"/>
        </w:rPr>
        <w:t xml:space="preserve"> не помешало им присоединиться к преследованию Иисуса</w:t>
      </w:r>
      <w:r w:rsidR="00104B8A" w:rsidRPr="0072309E">
        <w:rPr>
          <w:sz w:val="24"/>
          <w:szCs w:val="24"/>
        </w:rPr>
        <w:t xml:space="preserve">. </w:t>
      </w:r>
      <w:r w:rsidR="00104B8A" w:rsidRPr="0072309E">
        <w:rPr>
          <w:b/>
          <w:sz w:val="24"/>
          <w:szCs w:val="24"/>
        </w:rPr>
        <w:t>Его арест был слишком важным делом, чтобы поручить его подчинённым</w:t>
      </w:r>
      <w:r w:rsidR="00104B8A" w:rsidRPr="0072309E">
        <w:rPr>
          <w:sz w:val="24"/>
          <w:szCs w:val="24"/>
        </w:rPr>
        <w:t xml:space="preserve">; хитрые священники и старейшины вместе с храмовой стражей и чернью последовали за Иудой в Гефсиманию. </w:t>
      </w:r>
      <w:r w:rsidRPr="0072309E">
        <w:rPr>
          <w:sz w:val="24"/>
          <w:szCs w:val="24"/>
        </w:rPr>
        <w:t xml:space="preserve">Какая компания для этих высокопоставленных лиц </w:t>
      </w:r>
      <w:r w:rsidR="00104B8A" w:rsidRPr="0072309E">
        <w:rPr>
          <w:sz w:val="24"/>
          <w:szCs w:val="24"/>
        </w:rPr>
        <w:t xml:space="preserve">— толпа, </w:t>
      </w:r>
      <w:r w:rsidRPr="0072309E">
        <w:rPr>
          <w:sz w:val="24"/>
          <w:szCs w:val="24"/>
        </w:rPr>
        <w:t>жаждущая острых ощущений и вооруженная всевозможными орудиями</w:t>
      </w:r>
      <w:r w:rsidR="00104B8A" w:rsidRPr="0072309E">
        <w:rPr>
          <w:sz w:val="24"/>
          <w:szCs w:val="24"/>
        </w:rPr>
        <w:t xml:space="preserve">, словно в погоне за диким зверем! </w:t>
      </w:r>
      <w:r w:rsidR="00104B8A" w:rsidRPr="0072309E">
        <w:rPr>
          <w:rFonts w:ascii="Times New Roman CYR" w:hAnsi="Times New Roman CYR" w:cs="Times New Roman CYR"/>
          <w:sz w:val="16"/>
          <w:szCs w:val="16"/>
        </w:rPr>
        <w:t>{696.4}</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Обратившись к священникам и старейшинам, Христос устремил на них Свой пронизывающий взгляд. </w:t>
      </w:r>
      <w:r w:rsidR="00BA699E" w:rsidRPr="0072309E">
        <w:rPr>
          <w:sz w:val="24"/>
          <w:szCs w:val="24"/>
        </w:rPr>
        <w:t>Слова, которые Он произнес, они никогда не забудут до конца своих дней</w:t>
      </w:r>
      <w:r w:rsidRPr="0072309E">
        <w:rPr>
          <w:sz w:val="24"/>
          <w:szCs w:val="24"/>
        </w:rPr>
        <w:t>. Они были как острые стрелы Вседержителя. С достоинством Он сказал: вы вышли против Меня с мечами и кольями, как на вора или разбойника. День за днём Я сидел, уча в храме; у вас была всякая возможность схватить Меня, и вы ничего не сделали. Ночь более подходит для вашего дела. «</w:t>
      </w:r>
      <w:r w:rsidR="00BA699E" w:rsidRPr="0072309E">
        <w:rPr>
          <w:sz w:val="24"/>
          <w:szCs w:val="24"/>
        </w:rPr>
        <w:t>Но теперь — ваше время и власть тьмы</w:t>
      </w:r>
      <w:r w:rsidRPr="0072309E">
        <w:rPr>
          <w:sz w:val="24"/>
          <w:szCs w:val="24"/>
        </w:rPr>
        <w:t xml:space="preserve">». </w:t>
      </w:r>
      <w:r w:rsidRPr="0072309E">
        <w:rPr>
          <w:rFonts w:ascii="Times New Roman CYR" w:hAnsi="Times New Roman CYR" w:cs="Times New Roman CYR"/>
          <w:sz w:val="16"/>
          <w:szCs w:val="16"/>
        </w:rPr>
        <w:t>{697.1}</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Ученики были охвачены ужасом, видя, что Иисус позволяет взять и связать Себя. </w:t>
      </w:r>
      <w:r w:rsidRPr="0072309E">
        <w:rPr>
          <w:b/>
          <w:sz w:val="24"/>
          <w:szCs w:val="24"/>
        </w:rPr>
        <w:t>Их возмущало, что Он допускает такое унижение и для Себя, и для них</w:t>
      </w:r>
      <w:r w:rsidRPr="0072309E">
        <w:rPr>
          <w:sz w:val="24"/>
          <w:szCs w:val="24"/>
        </w:rPr>
        <w:t xml:space="preserve">. </w:t>
      </w:r>
      <w:r w:rsidRPr="0072309E">
        <w:rPr>
          <w:b/>
          <w:sz w:val="24"/>
          <w:szCs w:val="24"/>
          <w:u w:val="single"/>
        </w:rPr>
        <w:t>Они не могли понять Его поведения и упрекали Его за то, что Он покоряется толпе</w:t>
      </w:r>
      <w:r w:rsidRPr="0072309E">
        <w:rPr>
          <w:sz w:val="24"/>
          <w:szCs w:val="24"/>
        </w:rPr>
        <w:t xml:space="preserve">. </w:t>
      </w:r>
      <w:r w:rsidRPr="0072309E">
        <w:rPr>
          <w:b/>
          <w:sz w:val="24"/>
          <w:szCs w:val="24"/>
          <w:u w:val="single"/>
        </w:rPr>
        <w:t>В своём негодовании и страхе Пётр предложил спастись бегством</w:t>
      </w:r>
      <w:r w:rsidRPr="0072309E">
        <w:rPr>
          <w:sz w:val="24"/>
          <w:szCs w:val="24"/>
        </w:rPr>
        <w:t>. Последовав этому совету, «</w:t>
      </w:r>
      <w:r w:rsidR="00BA699E" w:rsidRPr="0072309E">
        <w:rPr>
          <w:rFonts w:ascii="Arial" w:hAnsi="Arial" w:cs="Arial"/>
          <w:color w:val="000000"/>
          <w:shd w:val="clear" w:color="auto" w:fill="FFFFFF"/>
        </w:rPr>
        <w:t>все оставили Его и бежали</w:t>
      </w:r>
      <w:r w:rsidRPr="0072309E">
        <w:rPr>
          <w:sz w:val="24"/>
          <w:szCs w:val="24"/>
        </w:rPr>
        <w:t xml:space="preserve">». Но </w:t>
      </w:r>
      <w:r w:rsidR="00BA699E" w:rsidRPr="0072309E">
        <w:rPr>
          <w:sz w:val="24"/>
          <w:szCs w:val="24"/>
        </w:rPr>
        <w:t xml:space="preserve">Христос предсказал заранее, что они оставят Его. «Вот, наступает час, — сказал Он, — и настал уже, что вы рассеетесь каждый в свою сторону и Меня оставите одного; но Я не один, потому что Отец со Мною» </w:t>
      </w:r>
      <w:r w:rsidR="00BA699E" w:rsidRPr="0072309E">
        <w:rPr>
          <w:rFonts w:ascii="Arial Narrow" w:hAnsi="Arial Narrow" w:cs="Times New Roman CYR"/>
          <w:sz w:val="18"/>
          <w:szCs w:val="18"/>
        </w:rPr>
        <w:t>(Иоанна 16:32)</w:t>
      </w:r>
      <w:r w:rsidRPr="0072309E">
        <w:rPr>
          <w:sz w:val="24"/>
          <w:szCs w:val="24"/>
        </w:rPr>
        <w:t xml:space="preserve">. </w:t>
      </w:r>
      <w:r w:rsidRPr="0072309E">
        <w:rPr>
          <w:rFonts w:ascii="Times New Roman CYR" w:hAnsi="Times New Roman CYR" w:cs="Times New Roman CYR"/>
          <w:sz w:val="16"/>
          <w:szCs w:val="16"/>
        </w:rPr>
        <w:t>{697.2}</w:t>
      </w:r>
    </w:p>
    <w:p w:rsidR="00104B8A" w:rsidRPr="0072309E" w:rsidRDefault="00104B8A" w:rsidP="00E8137A">
      <w:pPr>
        <w:spacing w:before="100" w:beforeAutospacing="1" w:after="100" w:afterAutospacing="1" w:line="240" w:lineRule="auto"/>
        <w:ind w:firstLine="567"/>
        <w:rPr>
          <w:sz w:val="24"/>
          <w:szCs w:val="24"/>
        </w:rPr>
      </w:pPr>
    </w:p>
    <w:p w:rsidR="00BA699E" w:rsidRPr="0072309E" w:rsidRDefault="00BA699E" w:rsidP="00E8137A">
      <w:pPr>
        <w:spacing w:before="100" w:beforeAutospacing="1" w:after="100" w:afterAutospacing="1" w:line="240" w:lineRule="auto"/>
        <w:ind w:firstLine="567"/>
        <w:rPr>
          <w:sz w:val="24"/>
          <w:szCs w:val="24"/>
        </w:rPr>
      </w:pPr>
    </w:p>
    <w:p w:rsidR="00BA699E" w:rsidRPr="0072309E" w:rsidRDefault="00BA699E" w:rsidP="00E8137A">
      <w:pPr>
        <w:spacing w:before="100" w:beforeAutospacing="1" w:after="100" w:afterAutospacing="1" w:line="240" w:lineRule="auto"/>
        <w:ind w:firstLine="567"/>
        <w:rPr>
          <w:sz w:val="24"/>
          <w:szCs w:val="24"/>
        </w:rPr>
      </w:pPr>
    </w:p>
    <w:p w:rsidR="00BA699E" w:rsidRPr="0072309E" w:rsidRDefault="00BA699E" w:rsidP="00E8137A">
      <w:pPr>
        <w:spacing w:before="100" w:beforeAutospacing="1" w:after="100" w:afterAutospacing="1" w:line="240" w:lineRule="auto"/>
        <w:ind w:firstLine="567"/>
        <w:rPr>
          <w:sz w:val="24"/>
          <w:szCs w:val="24"/>
        </w:rPr>
      </w:pPr>
    </w:p>
    <w:p w:rsidR="00BA699E" w:rsidRPr="0072309E" w:rsidRDefault="00BA699E" w:rsidP="00E8137A">
      <w:pPr>
        <w:spacing w:before="100" w:beforeAutospacing="1" w:after="100" w:afterAutospacing="1" w:line="240" w:lineRule="auto"/>
        <w:ind w:firstLine="567"/>
        <w:rPr>
          <w:sz w:val="24"/>
          <w:szCs w:val="24"/>
        </w:rPr>
      </w:pPr>
    </w:p>
    <w:p w:rsidR="00BA699E" w:rsidRPr="0072309E" w:rsidRDefault="00BA699E" w:rsidP="00E8137A">
      <w:pPr>
        <w:spacing w:before="100" w:beforeAutospacing="1" w:after="100" w:afterAutospacing="1" w:line="240" w:lineRule="auto"/>
        <w:ind w:firstLine="567"/>
        <w:rPr>
          <w:sz w:val="24"/>
          <w:szCs w:val="24"/>
        </w:rPr>
      </w:pPr>
    </w:p>
    <w:p w:rsidR="00BA699E" w:rsidRPr="0072309E" w:rsidRDefault="00BA699E" w:rsidP="00E8137A">
      <w:pPr>
        <w:spacing w:before="100" w:beforeAutospacing="1" w:after="100" w:afterAutospacing="1" w:line="240" w:lineRule="auto"/>
        <w:ind w:firstLine="567"/>
        <w:rPr>
          <w:sz w:val="24"/>
          <w:szCs w:val="24"/>
        </w:rPr>
      </w:pPr>
    </w:p>
    <w:p w:rsidR="00BA699E" w:rsidRPr="0072309E" w:rsidRDefault="00BA699E" w:rsidP="00E8137A">
      <w:pPr>
        <w:spacing w:before="100" w:beforeAutospacing="1" w:after="100" w:afterAutospacing="1" w:line="240" w:lineRule="auto"/>
        <w:ind w:firstLine="567"/>
        <w:rPr>
          <w:sz w:val="24"/>
          <w:szCs w:val="24"/>
        </w:rPr>
      </w:pPr>
    </w:p>
    <w:p w:rsidR="00BA699E" w:rsidRPr="0072309E" w:rsidRDefault="00BA699E" w:rsidP="00E8137A">
      <w:pPr>
        <w:spacing w:before="100" w:beforeAutospacing="1" w:after="100" w:afterAutospacing="1" w:line="240" w:lineRule="auto"/>
        <w:ind w:firstLine="567"/>
        <w:rPr>
          <w:sz w:val="24"/>
          <w:szCs w:val="24"/>
        </w:rPr>
      </w:pPr>
    </w:p>
    <w:p w:rsidR="00BA699E" w:rsidRPr="0072309E" w:rsidRDefault="00BA699E" w:rsidP="00E8137A">
      <w:pPr>
        <w:spacing w:before="100" w:beforeAutospacing="1" w:after="100" w:afterAutospacing="1" w:line="240" w:lineRule="auto"/>
        <w:ind w:firstLine="567"/>
        <w:rPr>
          <w:sz w:val="24"/>
          <w:szCs w:val="24"/>
        </w:rPr>
      </w:pPr>
    </w:p>
    <w:p w:rsidR="00BA699E" w:rsidRPr="0072309E" w:rsidRDefault="00BA699E" w:rsidP="00E8137A">
      <w:pPr>
        <w:spacing w:before="100" w:beforeAutospacing="1" w:after="100" w:afterAutospacing="1" w:line="240" w:lineRule="auto"/>
        <w:ind w:firstLine="567"/>
        <w:rPr>
          <w:sz w:val="24"/>
          <w:szCs w:val="24"/>
        </w:rPr>
      </w:pPr>
    </w:p>
    <w:p w:rsidR="00BA699E" w:rsidRPr="0072309E" w:rsidRDefault="00BA699E" w:rsidP="00E8137A">
      <w:pPr>
        <w:spacing w:before="100" w:beforeAutospacing="1" w:after="100" w:afterAutospacing="1" w:line="240" w:lineRule="auto"/>
        <w:ind w:firstLine="567"/>
        <w:rPr>
          <w:sz w:val="24"/>
          <w:szCs w:val="24"/>
        </w:rPr>
      </w:pPr>
    </w:p>
    <w:p w:rsidR="00BA699E" w:rsidRPr="0072309E" w:rsidRDefault="00BA699E" w:rsidP="00E8137A">
      <w:pPr>
        <w:spacing w:before="100" w:beforeAutospacing="1" w:after="100" w:afterAutospacing="1" w:line="240" w:lineRule="auto"/>
        <w:ind w:firstLine="567"/>
        <w:rPr>
          <w:sz w:val="24"/>
          <w:szCs w:val="24"/>
        </w:rPr>
      </w:pPr>
    </w:p>
    <w:p w:rsidR="00BA699E" w:rsidRPr="0072309E" w:rsidRDefault="00BA699E" w:rsidP="00E8137A">
      <w:pPr>
        <w:spacing w:before="100" w:beforeAutospacing="1" w:after="100" w:afterAutospacing="1" w:line="240" w:lineRule="auto"/>
        <w:ind w:firstLine="567"/>
        <w:rPr>
          <w:sz w:val="24"/>
          <w:szCs w:val="24"/>
        </w:rPr>
      </w:pPr>
    </w:p>
    <w:p w:rsidR="00BA699E" w:rsidRPr="0072309E" w:rsidRDefault="00BA699E" w:rsidP="00E8137A">
      <w:pPr>
        <w:spacing w:before="100" w:beforeAutospacing="1" w:after="100" w:afterAutospacing="1" w:line="240" w:lineRule="auto"/>
        <w:ind w:firstLine="567"/>
        <w:rPr>
          <w:sz w:val="24"/>
          <w:szCs w:val="24"/>
        </w:rPr>
      </w:pPr>
    </w:p>
    <w:p w:rsidR="00BA699E" w:rsidRPr="0072309E" w:rsidRDefault="00BA699E" w:rsidP="00E8137A">
      <w:pPr>
        <w:spacing w:before="100" w:beforeAutospacing="1" w:after="100" w:afterAutospacing="1" w:line="240" w:lineRule="auto"/>
        <w:ind w:firstLine="567"/>
        <w:rPr>
          <w:sz w:val="24"/>
          <w:szCs w:val="24"/>
        </w:rPr>
      </w:pPr>
    </w:p>
    <w:p w:rsidR="00E94069" w:rsidRPr="0072309E" w:rsidRDefault="00E94069" w:rsidP="00E8137A">
      <w:pPr>
        <w:spacing w:before="100" w:beforeAutospacing="1" w:after="100" w:afterAutospacing="1" w:line="240" w:lineRule="auto"/>
        <w:ind w:firstLine="567"/>
        <w:rPr>
          <w:sz w:val="24"/>
          <w:szCs w:val="24"/>
        </w:rPr>
      </w:pPr>
    </w:p>
    <w:p w:rsidR="00E94069" w:rsidRPr="0072309E" w:rsidRDefault="00E94069" w:rsidP="00E8137A">
      <w:pPr>
        <w:spacing w:before="100" w:beforeAutospacing="1" w:after="100" w:afterAutospacing="1" w:line="240" w:lineRule="auto"/>
        <w:ind w:firstLine="567"/>
        <w:rPr>
          <w:sz w:val="24"/>
          <w:szCs w:val="24"/>
        </w:rPr>
      </w:pPr>
    </w:p>
    <w:p w:rsidR="00BA699E" w:rsidRPr="0072309E" w:rsidRDefault="00BA699E" w:rsidP="00E8137A">
      <w:pPr>
        <w:spacing w:before="100" w:beforeAutospacing="1" w:after="100" w:afterAutospacing="1" w:line="240" w:lineRule="auto"/>
        <w:ind w:firstLine="567"/>
        <w:rPr>
          <w:sz w:val="24"/>
          <w:szCs w:val="24"/>
        </w:rPr>
      </w:pPr>
    </w:p>
    <w:p w:rsidR="00BA699E" w:rsidRPr="0072309E" w:rsidRDefault="00BA699E" w:rsidP="00E8137A">
      <w:pPr>
        <w:pStyle w:val="2"/>
        <w:spacing w:before="120" w:after="120"/>
        <w:ind w:firstLine="567"/>
        <w:rPr>
          <w:rFonts w:ascii="Bookman Old Style" w:hAnsi="Bookman Old Style"/>
          <w:sz w:val="32"/>
          <w:szCs w:val="32"/>
        </w:rPr>
      </w:pPr>
      <w:bookmarkStart w:id="107" w:name="_Toc223433806"/>
      <w:r w:rsidRPr="0072309E">
        <w:rPr>
          <w:rFonts w:ascii="Bookman Old Style" w:hAnsi="Bookman Old Style"/>
          <w:sz w:val="32"/>
          <w:szCs w:val="32"/>
        </w:rPr>
        <w:t>Глава 75. Перед Анной и судом Каиафы</w:t>
      </w:r>
      <w:bookmarkEnd w:id="107"/>
    </w:p>
    <w:p w:rsidR="00BA699E" w:rsidRPr="0072309E" w:rsidRDefault="00BA699E"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Основана на</w:t>
      </w:r>
    </w:p>
    <w:p w:rsidR="00BA699E" w:rsidRPr="0072309E" w:rsidRDefault="00BA699E"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Ев. Матфея 26:57-75; 27:1;</w:t>
      </w:r>
    </w:p>
    <w:p w:rsidR="00BA699E" w:rsidRPr="0072309E" w:rsidRDefault="00BA699E"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Ев. Марка 14:53-72; 15:1;</w:t>
      </w:r>
    </w:p>
    <w:p w:rsidR="00BA699E" w:rsidRPr="0072309E" w:rsidRDefault="00BA699E"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Ев. Луки 22:54-71;</w:t>
      </w:r>
    </w:p>
    <w:p w:rsidR="00BA699E" w:rsidRPr="0072309E" w:rsidRDefault="00BA699E" w:rsidP="00E8137A">
      <w:pPr>
        <w:autoSpaceDE w:val="0"/>
        <w:autoSpaceDN w:val="0"/>
        <w:adjustRightInd w:val="0"/>
        <w:spacing w:after="120" w:line="240" w:lineRule="auto"/>
        <w:ind w:firstLine="567"/>
        <w:jc w:val="center"/>
        <w:rPr>
          <w:rFonts w:ascii="Bookman Old Style" w:hAnsi="Bookman Old Style" w:cs="VeraHumana95"/>
        </w:rPr>
      </w:pPr>
      <w:r w:rsidRPr="0072309E">
        <w:rPr>
          <w:rFonts w:ascii="Bookman Old Style" w:hAnsi="Bookman Old Style" w:cs="VeraHumana95"/>
        </w:rPr>
        <w:t>Ев. Иоанна 18:13-27</w:t>
      </w:r>
    </w:p>
    <w:p w:rsidR="00104B8A" w:rsidRPr="0072309E" w:rsidRDefault="004C5974" w:rsidP="00E8137A">
      <w:pPr>
        <w:autoSpaceDE w:val="0"/>
        <w:autoSpaceDN w:val="0"/>
        <w:adjustRightInd w:val="0"/>
        <w:spacing w:line="240" w:lineRule="auto"/>
        <w:ind w:firstLine="567"/>
        <w:jc w:val="both"/>
        <w:rPr>
          <w:sz w:val="24"/>
          <w:szCs w:val="24"/>
        </w:rPr>
      </w:pPr>
      <w:r w:rsidRPr="0072309E">
        <w:rPr>
          <w:sz w:val="24"/>
          <w:szCs w:val="24"/>
        </w:rPr>
        <w:t xml:space="preserve">Иисуса поспешно вели через поток Кедрон, через сады и оливковые рощи, по тихим улицам спящего города. </w:t>
      </w:r>
      <w:r w:rsidR="00104B8A" w:rsidRPr="0072309E">
        <w:rPr>
          <w:sz w:val="24"/>
          <w:szCs w:val="24"/>
          <w:u w:val="single"/>
        </w:rPr>
        <w:t>Было уже за полночь</w:t>
      </w:r>
      <w:r w:rsidR="00104B8A" w:rsidRPr="0072309E">
        <w:rPr>
          <w:sz w:val="24"/>
          <w:szCs w:val="24"/>
        </w:rPr>
        <w:t xml:space="preserve">, и крики </w:t>
      </w:r>
      <w:r w:rsidRPr="0072309E">
        <w:rPr>
          <w:sz w:val="24"/>
          <w:szCs w:val="24"/>
        </w:rPr>
        <w:t xml:space="preserve">неистовствующей </w:t>
      </w:r>
      <w:r w:rsidR="00104B8A" w:rsidRPr="0072309E">
        <w:rPr>
          <w:sz w:val="24"/>
          <w:szCs w:val="24"/>
        </w:rPr>
        <w:t xml:space="preserve">толпы, следовавшей за Ним, резко нарушали ночную тишину. </w:t>
      </w:r>
      <w:r w:rsidR="00104B8A" w:rsidRPr="0072309E">
        <w:rPr>
          <w:b/>
          <w:sz w:val="24"/>
          <w:szCs w:val="24"/>
        </w:rPr>
        <w:t xml:space="preserve">Спаситель был связан </w:t>
      </w:r>
      <w:r w:rsidRPr="0072309E">
        <w:rPr>
          <w:b/>
          <w:sz w:val="24"/>
          <w:szCs w:val="24"/>
        </w:rPr>
        <w:t>и тщательно охранялся</w:t>
      </w:r>
      <w:r w:rsidR="00104B8A" w:rsidRPr="0072309E">
        <w:rPr>
          <w:sz w:val="24"/>
          <w:szCs w:val="24"/>
        </w:rPr>
        <w:t xml:space="preserve">; </w:t>
      </w:r>
      <w:r w:rsidRPr="0072309E">
        <w:rPr>
          <w:sz w:val="24"/>
          <w:szCs w:val="24"/>
        </w:rPr>
        <w:t>Он двигался с трудом</w:t>
      </w:r>
      <w:r w:rsidR="00104B8A" w:rsidRPr="0072309E">
        <w:rPr>
          <w:sz w:val="24"/>
          <w:szCs w:val="24"/>
        </w:rPr>
        <w:t xml:space="preserve">. </w:t>
      </w:r>
      <w:r w:rsidRPr="0072309E">
        <w:rPr>
          <w:sz w:val="24"/>
          <w:szCs w:val="24"/>
        </w:rPr>
        <w:t>Но в нетерпеливой спешке</w:t>
      </w:r>
      <w:r w:rsidR="00104B8A" w:rsidRPr="0072309E">
        <w:rPr>
          <w:sz w:val="24"/>
          <w:szCs w:val="24"/>
        </w:rPr>
        <w:t xml:space="preserve">, Его захватчики повели Его во дворец Анны, бывшего первосвященника. </w:t>
      </w:r>
      <w:r w:rsidR="00104B8A" w:rsidRPr="0072309E">
        <w:rPr>
          <w:rFonts w:ascii="Times New Roman CYR" w:hAnsi="Times New Roman CYR" w:cs="Times New Roman CYR"/>
          <w:sz w:val="16"/>
          <w:szCs w:val="16"/>
        </w:rPr>
        <w:t>{698.1}</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Анна был главой действующей первосвященнической семьи и, </w:t>
      </w:r>
      <w:r w:rsidRPr="0072309E">
        <w:rPr>
          <w:sz w:val="24"/>
          <w:szCs w:val="24"/>
          <w:u w:val="single"/>
        </w:rPr>
        <w:t>из уважения к его возрасту, народ признавал его первосвященником</w:t>
      </w:r>
      <w:r w:rsidRPr="0072309E">
        <w:rPr>
          <w:sz w:val="24"/>
          <w:szCs w:val="24"/>
        </w:rPr>
        <w:t xml:space="preserve">. </w:t>
      </w:r>
      <w:r w:rsidR="004C5974" w:rsidRPr="0072309E">
        <w:rPr>
          <w:b/>
          <w:sz w:val="24"/>
          <w:szCs w:val="24"/>
          <w:u w:val="single"/>
        </w:rPr>
        <w:t>К нему обращались за советами и следовали им как гласу Божьему</w:t>
      </w:r>
      <w:r w:rsidRPr="0072309E">
        <w:rPr>
          <w:sz w:val="24"/>
          <w:szCs w:val="24"/>
        </w:rPr>
        <w:t xml:space="preserve">. Он должен был первым увидеть Иисуса </w:t>
      </w:r>
      <w:r w:rsidR="004C5974" w:rsidRPr="0072309E">
        <w:rPr>
          <w:sz w:val="24"/>
          <w:szCs w:val="24"/>
        </w:rPr>
        <w:t>пленником священнической власти, и</w:t>
      </w:r>
      <w:r w:rsidRPr="0072309E">
        <w:rPr>
          <w:sz w:val="24"/>
          <w:szCs w:val="24"/>
        </w:rPr>
        <w:t xml:space="preserve"> </w:t>
      </w:r>
      <w:r w:rsidR="004C5974" w:rsidRPr="0072309E">
        <w:rPr>
          <w:sz w:val="24"/>
          <w:szCs w:val="24"/>
        </w:rPr>
        <w:t>о</w:t>
      </w:r>
      <w:r w:rsidRPr="0072309E">
        <w:rPr>
          <w:sz w:val="24"/>
          <w:szCs w:val="24"/>
        </w:rPr>
        <w:t xml:space="preserve">н должен был присутствовать при допросе узника, </w:t>
      </w:r>
      <w:r w:rsidRPr="0072309E">
        <w:rPr>
          <w:sz w:val="24"/>
          <w:szCs w:val="24"/>
          <w:u w:val="single"/>
        </w:rPr>
        <w:t>опасаясь, что менее опытный Каиафа может не обеспечить достижение той цели, ради которой они действовали</w:t>
      </w:r>
      <w:r w:rsidRPr="0072309E">
        <w:rPr>
          <w:sz w:val="24"/>
          <w:szCs w:val="24"/>
        </w:rPr>
        <w:t xml:space="preserve">. В этот раз </w:t>
      </w:r>
      <w:r w:rsidRPr="0072309E">
        <w:rPr>
          <w:b/>
          <w:sz w:val="24"/>
          <w:szCs w:val="24"/>
        </w:rPr>
        <w:t>необходимо было пустить в ход его искусство, хитрость и коварство</w:t>
      </w:r>
      <w:r w:rsidRPr="0072309E">
        <w:rPr>
          <w:sz w:val="24"/>
          <w:szCs w:val="24"/>
        </w:rPr>
        <w:t>; ибо при всех обстоятельствах</w:t>
      </w:r>
      <w:r w:rsidR="004C5974" w:rsidRPr="0072309E">
        <w:rPr>
          <w:sz w:val="24"/>
          <w:szCs w:val="24"/>
        </w:rPr>
        <w:t>, во что бы то ни стало, необходимо было добиться осуждения Христа</w:t>
      </w:r>
      <w:r w:rsidRPr="0072309E">
        <w:rPr>
          <w:sz w:val="24"/>
          <w:szCs w:val="24"/>
        </w:rPr>
        <w:t xml:space="preserve">. </w:t>
      </w:r>
      <w:r w:rsidRPr="0072309E">
        <w:rPr>
          <w:rFonts w:ascii="Times New Roman CYR" w:hAnsi="Times New Roman CYR" w:cs="Times New Roman CYR"/>
          <w:sz w:val="16"/>
          <w:szCs w:val="16"/>
        </w:rPr>
        <w:t>{698.2}</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Христа предстояло официально судить перед </w:t>
      </w:r>
      <w:r w:rsidR="00526E4B" w:rsidRPr="0072309E">
        <w:rPr>
          <w:sz w:val="24"/>
          <w:szCs w:val="24"/>
        </w:rPr>
        <w:t>с</w:t>
      </w:r>
      <w:r w:rsidRPr="0072309E">
        <w:rPr>
          <w:sz w:val="24"/>
          <w:szCs w:val="24"/>
        </w:rPr>
        <w:t xml:space="preserve">инедрионом; но перед Анной Он был подвергнут предварительному допросу. При римском владычестве </w:t>
      </w:r>
      <w:r w:rsidR="00526E4B" w:rsidRPr="0072309E">
        <w:rPr>
          <w:sz w:val="24"/>
          <w:szCs w:val="24"/>
        </w:rPr>
        <w:t>с</w:t>
      </w:r>
      <w:r w:rsidRPr="0072309E">
        <w:rPr>
          <w:sz w:val="24"/>
          <w:szCs w:val="24"/>
        </w:rPr>
        <w:t xml:space="preserve">инедрион не имел права приводить в исполнение смертный приговор. Он мог лишь допрашивать узника и выносить решение, подлежащее утверждению римскими властями. Поэтому </w:t>
      </w:r>
      <w:r w:rsidR="00B9335B" w:rsidRPr="0072309E">
        <w:rPr>
          <w:sz w:val="24"/>
          <w:szCs w:val="24"/>
        </w:rPr>
        <w:t xml:space="preserve">(1) </w:t>
      </w:r>
      <w:r w:rsidRPr="0072309E">
        <w:rPr>
          <w:b/>
          <w:sz w:val="24"/>
          <w:szCs w:val="24"/>
        </w:rPr>
        <w:t>необходимо было предъявить Христу такие обвинения, которые римляне сочли бы преступными</w:t>
      </w:r>
      <w:r w:rsidRPr="0072309E">
        <w:rPr>
          <w:sz w:val="24"/>
          <w:szCs w:val="24"/>
        </w:rPr>
        <w:t xml:space="preserve">. </w:t>
      </w:r>
      <w:r w:rsidR="00B9335B" w:rsidRPr="0072309E">
        <w:rPr>
          <w:sz w:val="24"/>
          <w:szCs w:val="24"/>
        </w:rPr>
        <w:t xml:space="preserve">(2) </w:t>
      </w:r>
      <w:r w:rsidRPr="0072309E">
        <w:rPr>
          <w:sz w:val="24"/>
          <w:szCs w:val="24"/>
          <w:u w:val="single"/>
        </w:rPr>
        <w:t>Нужно было также найти обвинение, которое осудило бы Его в глазах иудеев</w:t>
      </w:r>
      <w:r w:rsidRPr="0072309E">
        <w:rPr>
          <w:sz w:val="24"/>
          <w:szCs w:val="24"/>
        </w:rPr>
        <w:t xml:space="preserve">. </w:t>
      </w:r>
      <w:r w:rsidRPr="0072309E">
        <w:rPr>
          <w:sz w:val="24"/>
          <w:szCs w:val="24"/>
          <w:u w:val="single"/>
        </w:rPr>
        <w:t>Немало священников и начальников были обличены учением Христа</w:t>
      </w:r>
      <w:r w:rsidRPr="0072309E">
        <w:rPr>
          <w:sz w:val="24"/>
          <w:szCs w:val="24"/>
        </w:rPr>
        <w:t xml:space="preserve">, </w:t>
      </w:r>
      <w:r w:rsidR="00B9335B" w:rsidRPr="0072309E">
        <w:rPr>
          <w:b/>
          <w:sz w:val="24"/>
          <w:szCs w:val="24"/>
        </w:rPr>
        <w:t>и только страх отлучения от церкви мешал им исповедовать Его</w:t>
      </w:r>
      <w:r w:rsidRPr="0072309E">
        <w:rPr>
          <w:sz w:val="24"/>
          <w:szCs w:val="24"/>
        </w:rPr>
        <w:t>. Священники хорошо помнили вопрос Никодима: «</w:t>
      </w:r>
      <w:r w:rsidR="00B9335B" w:rsidRPr="0072309E">
        <w:rPr>
          <w:sz w:val="24"/>
          <w:szCs w:val="24"/>
        </w:rPr>
        <w:t>Судит ли закон наш человека, если прежде не выслушают его и не узнают, что он делает?</w:t>
      </w:r>
      <w:r w:rsidRPr="0072309E">
        <w:rPr>
          <w:sz w:val="24"/>
          <w:szCs w:val="24"/>
        </w:rPr>
        <w:t xml:space="preserve">» </w:t>
      </w:r>
      <w:r w:rsidR="00B9335B" w:rsidRPr="0072309E">
        <w:rPr>
          <w:rFonts w:ascii="Arial Narrow" w:hAnsi="Arial Narrow" w:cs="Times New Roman CYR"/>
          <w:sz w:val="18"/>
          <w:szCs w:val="18"/>
        </w:rPr>
        <w:t>(</w:t>
      </w:r>
      <w:r w:rsidRPr="0072309E">
        <w:rPr>
          <w:rFonts w:ascii="Arial Narrow" w:hAnsi="Arial Narrow" w:cs="Times New Roman CYR"/>
          <w:sz w:val="18"/>
          <w:szCs w:val="18"/>
        </w:rPr>
        <w:t>Иоанна 7:51</w:t>
      </w:r>
      <w:r w:rsidR="00B9335B" w:rsidRPr="0072309E">
        <w:rPr>
          <w:rFonts w:ascii="Arial Narrow" w:hAnsi="Arial Narrow" w:cs="Times New Roman CYR"/>
          <w:sz w:val="18"/>
          <w:szCs w:val="18"/>
        </w:rPr>
        <w:t>)</w:t>
      </w:r>
      <w:r w:rsidRPr="0072309E">
        <w:rPr>
          <w:sz w:val="24"/>
          <w:szCs w:val="24"/>
        </w:rPr>
        <w:t xml:space="preserve">. </w:t>
      </w:r>
      <w:r w:rsidRPr="0072309E">
        <w:rPr>
          <w:b/>
          <w:sz w:val="24"/>
          <w:szCs w:val="24"/>
        </w:rPr>
        <w:t>Этот вопрос на время разрушил их совет и расстроил их планы</w:t>
      </w:r>
      <w:r w:rsidRPr="0072309E">
        <w:rPr>
          <w:sz w:val="24"/>
          <w:szCs w:val="24"/>
        </w:rPr>
        <w:t xml:space="preserve">. Иосиф </w:t>
      </w:r>
      <w:r w:rsidR="00B9335B" w:rsidRPr="0072309E">
        <w:rPr>
          <w:sz w:val="24"/>
          <w:szCs w:val="24"/>
        </w:rPr>
        <w:t xml:space="preserve">из Аримафеи </w:t>
      </w:r>
      <w:r w:rsidRPr="0072309E">
        <w:rPr>
          <w:sz w:val="24"/>
          <w:szCs w:val="24"/>
        </w:rPr>
        <w:t xml:space="preserve">и Никодим теперь </w:t>
      </w:r>
      <w:r w:rsidR="00B9335B" w:rsidRPr="0072309E">
        <w:rPr>
          <w:sz w:val="24"/>
          <w:szCs w:val="24"/>
        </w:rPr>
        <w:t>не пригласили</w:t>
      </w:r>
      <w:r w:rsidRPr="0072309E">
        <w:rPr>
          <w:sz w:val="24"/>
          <w:szCs w:val="24"/>
        </w:rPr>
        <w:t xml:space="preserve">, </w:t>
      </w:r>
      <w:r w:rsidRPr="0072309E">
        <w:rPr>
          <w:b/>
          <w:sz w:val="24"/>
          <w:szCs w:val="24"/>
        </w:rPr>
        <w:t>но были и другие</w:t>
      </w:r>
      <w:r w:rsidRPr="0072309E">
        <w:rPr>
          <w:sz w:val="24"/>
          <w:szCs w:val="24"/>
        </w:rPr>
        <w:t>,</w:t>
      </w:r>
      <w:r w:rsidRPr="0072309E">
        <w:rPr>
          <w:b/>
          <w:sz w:val="24"/>
          <w:szCs w:val="24"/>
        </w:rPr>
        <w:t xml:space="preserve"> </w:t>
      </w:r>
      <w:r w:rsidRPr="0072309E">
        <w:rPr>
          <w:sz w:val="24"/>
          <w:szCs w:val="24"/>
          <w:u w:val="single"/>
        </w:rPr>
        <w:t>кто мог осмелиться говорить в пользу справедливости</w:t>
      </w:r>
      <w:r w:rsidRPr="0072309E">
        <w:rPr>
          <w:sz w:val="24"/>
          <w:szCs w:val="24"/>
        </w:rPr>
        <w:t xml:space="preserve">. Суд должен был быть проведён так, чтобы сплотить членов </w:t>
      </w:r>
      <w:r w:rsidR="00B9335B" w:rsidRPr="0072309E">
        <w:rPr>
          <w:sz w:val="24"/>
          <w:szCs w:val="24"/>
        </w:rPr>
        <w:t>с</w:t>
      </w:r>
      <w:r w:rsidRPr="0072309E">
        <w:rPr>
          <w:sz w:val="24"/>
          <w:szCs w:val="24"/>
        </w:rPr>
        <w:t xml:space="preserve">инедриона против Христа. Было два обвинения, которые священники желали поддержать. </w:t>
      </w:r>
      <w:r w:rsidR="00B9335B" w:rsidRPr="0072309E">
        <w:rPr>
          <w:sz w:val="24"/>
          <w:szCs w:val="24"/>
        </w:rPr>
        <w:t xml:space="preserve">(1) </w:t>
      </w:r>
      <w:r w:rsidR="00B9335B" w:rsidRPr="0072309E">
        <w:rPr>
          <w:sz w:val="24"/>
          <w:szCs w:val="24"/>
          <w:u w:val="single"/>
        </w:rPr>
        <w:t>Если бы удалось доказать, что Иисус — богохульник, Он был бы осужден иудеями</w:t>
      </w:r>
      <w:r w:rsidRPr="0072309E">
        <w:rPr>
          <w:sz w:val="24"/>
          <w:szCs w:val="24"/>
        </w:rPr>
        <w:t xml:space="preserve">. </w:t>
      </w:r>
      <w:r w:rsidR="00B9335B" w:rsidRPr="0072309E">
        <w:rPr>
          <w:sz w:val="24"/>
          <w:szCs w:val="24"/>
        </w:rPr>
        <w:t xml:space="preserve">(2) </w:t>
      </w:r>
      <w:r w:rsidRPr="0072309E">
        <w:rPr>
          <w:b/>
          <w:sz w:val="24"/>
          <w:szCs w:val="24"/>
        </w:rPr>
        <w:t>Если бы Его признали виновным в мятеже</w:t>
      </w:r>
      <w:r w:rsidR="00B9335B" w:rsidRPr="0072309E">
        <w:rPr>
          <w:b/>
          <w:sz w:val="24"/>
          <w:szCs w:val="24"/>
        </w:rPr>
        <w:t xml:space="preserve"> (бунте)</w:t>
      </w:r>
      <w:r w:rsidRPr="0072309E">
        <w:rPr>
          <w:b/>
          <w:sz w:val="24"/>
          <w:szCs w:val="24"/>
        </w:rPr>
        <w:t>, это обеспечило бы Его осуждение римлянами</w:t>
      </w:r>
      <w:r w:rsidRPr="0072309E">
        <w:rPr>
          <w:sz w:val="24"/>
          <w:szCs w:val="24"/>
        </w:rPr>
        <w:t xml:space="preserve">. Второе обвинение Анна попытался установить прежде всего. Он допрашивал Иисуса о Его учениках и Его учении, надеясь, что Узник скажет что-нибудь, что даст ему </w:t>
      </w:r>
      <w:r w:rsidR="00C90AD3" w:rsidRPr="0072309E">
        <w:rPr>
          <w:sz w:val="24"/>
          <w:szCs w:val="24"/>
        </w:rPr>
        <w:t>повод (информацию, зацепку)</w:t>
      </w:r>
      <w:r w:rsidRPr="0072309E">
        <w:rPr>
          <w:sz w:val="24"/>
          <w:szCs w:val="24"/>
        </w:rPr>
        <w:t xml:space="preserve"> для дальнейших действий. </w:t>
      </w:r>
      <w:r w:rsidRPr="0072309E">
        <w:rPr>
          <w:sz w:val="24"/>
          <w:szCs w:val="24"/>
          <w:u w:val="single"/>
        </w:rPr>
        <w:t>Он думал выведать какое-либо заявление, которое доказало бы</w:t>
      </w:r>
      <w:r w:rsidRPr="0072309E">
        <w:rPr>
          <w:sz w:val="24"/>
          <w:szCs w:val="24"/>
        </w:rPr>
        <w:t xml:space="preserve">, </w:t>
      </w:r>
      <w:r w:rsidRPr="0072309E">
        <w:rPr>
          <w:b/>
          <w:sz w:val="24"/>
          <w:szCs w:val="24"/>
          <w:u w:val="single"/>
        </w:rPr>
        <w:t>что Иисус стремится основать тайное общество с целью установления нового царства</w:t>
      </w:r>
      <w:r w:rsidRPr="0072309E">
        <w:rPr>
          <w:sz w:val="24"/>
          <w:szCs w:val="24"/>
        </w:rPr>
        <w:t xml:space="preserve">. Тогда священники могли бы предать Его римлянам как нарушителя мира и зачинщика восстания. </w:t>
      </w:r>
      <w:r w:rsidRPr="0072309E">
        <w:rPr>
          <w:rFonts w:ascii="Times New Roman CYR" w:hAnsi="Times New Roman CYR" w:cs="Times New Roman CYR"/>
          <w:sz w:val="16"/>
          <w:szCs w:val="16"/>
        </w:rPr>
        <w:t>{698.3}</w:t>
      </w:r>
    </w:p>
    <w:p w:rsidR="00104B8A" w:rsidRPr="0072309E" w:rsidRDefault="00104B8A" w:rsidP="00E8137A">
      <w:pPr>
        <w:autoSpaceDE w:val="0"/>
        <w:autoSpaceDN w:val="0"/>
        <w:adjustRightInd w:val="0"/>
        <w:spacing w:line="240" w:lineRule="auto"/>
        <w:ind w:firstLine="567"/>
        <w:jc w:val="both"/>
        <w:rPr>
          <w:sz w:val="24"/>
          <w:szCs w:val="24"/>
        </w:rPr>
      </w:pPr>
      <w:r w:rsidRPr="0072309E">
        <w:rPr>
          <w:b/>
          <w:sz w:val="24"/>
          <w:szCs w:val="24"/>
        </w:rPr>
        <w:t>Христос читал намерения священника как открытую книгу</w:t>
      </w:r>
      <w:r w:rsidRPr="0072309E">
        <w:rPr>
          <w:sz w:val="24"/>
          <w:szCs w:val="24"/>
        </w:rPr>
        <w:t xml:space="preserve">. Как бы заглядывая в самую глубину души Своего вопрошателя, </w:t>
      </w:r>
      <w:r w:rsidRPr="0072309E">
        <w:rPr>
          <w:sz w:val="24"/>
          <w:szCs w:val="24"/>
          <w:u w:val="single"/>
        </w:rPr>
        <w:t xml:space="preserve">Он отрицал существование какой-либо тайной связи между Ним и Его последователями, отрицал, что Он собирал их тайно </w:t>
      </w:r>
      <w:r w:rsidR="00C90AD3" w:rsidRPr="0072309E">
        <w:rPr>
          <w:sz w:val="24"/>
          <w:szCs w:val="24"/>
          <w:u w:val="single"/>
        </w:rPr>
        <w:t>и в темноте</w:t>
      </w:r>
      <w:r w:rsidRPr="0072309E">
        <w:rPr>
          <w:sz w:val="24"/>
          <w:szCs w:val="24"/>
        </w:rPr>
        <w:t xml:space="preserve">, чтобы </w:t>
      </w:r>
      <w:r w:rsidRPr="0072309E">
        <w:rPr>
          <w:sz w:val="24"/>
          <w:szCs w:val="24"/>
        </w:rPr>
        <w:lastRenderedPageBreak/>
        <w:t xml:space="preserve">скрывать Свои намерения. </w:t>
      </w:r>
      <w:r w:rsidRPr="0072309E">
        <w:rPr>
          <w:b/>
          <w:sz w:val="24"/>
          <w:szCs w:val="24"/>
        </w:rPr>
        <w:t>У Него не было тайн ни в отношении Своих целей, ни в отношении Своего учения</w:t>
      </w:r>
      <w:r w:rsidRPr="0072309E">
        <w:rPr>
          <w:sz w:val="24"/>
          <w:szCs w:val="24"/>
        </w:rPr>
        <w:t>. «</w:t>
      </w:r>
      <w:r w:rsidR="00C90AD3" w:rsidRPr="0072309E">
        <w:rPr>
          <w:sz w:val="24"/>
          <w:szCs w:val="24"/>
        </w:rPr>
        <w:t>Я говорил явно миру, — ответил Иисус, — Я учил в синагоге и в храме, где всегда Иудеи сходятся, и тайно не говорил ничего</w:t>
      </w:r>
      <w:r w:rsidRPr="0072309E">
        <w:rPr>
          <w:sz w:val="24"/>
          <w:szCs w:val="24"/>
        </w:rPr>
        <w:t xml:space="preserve">». </w:t>
      </w:r>
      <w:r w:rsidRPr="0072309E">
        <w:rPr>
          <w:rFonts w:ascii="Times New Roman CYR" w:hAnsi="Times New Roman CYR" w:cs="Times New Roman CYR"/>
          <w:sz w:val="16"/>
          <w:szCs w:val="16"/>
        </w:rPr>
        <w:t>{699.1}</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Спаситель противопоставил Свой собственный образ действий методам Своих обвинителей. В течение месяцев они преследовали Его, стараясь уловить и привести Его на тайный суд, где посредством лжесвидетельства могли бы получить то, чего невозможно было добиться честным путём. Теперь они приводили в исполнение своё намерение. Ночной захват толпой, насмешки и издевательства до того, как Он был осуждён или даже обвинён, — таков был их образ действий, </w:t>
      </w:r>
      <w:r w:rsidR="00727DA2" w:rsidRPr="0072309E">
        <w:rPr>
          <w:sz w:val="24"/>
          <w:szCs w:val="24"/>
        </w:rPr>
        <w:t>но</w:t>
      </w:r>
      <w:r w:rsidRPr="0072309E">
        <w:rPr>
          <w:sz w:val="24"/>
          <w:szCs w:val="24"/>
        </w:rPr>
        <w:t xml:space="preserve"> не Его. </w:t>
      </w:r>
      <w:r w:rsidRPr="0072309E">
        <w:rPr>
          <w:b/>
          <w:sz w:val="24"/>
          <w:szCs w:val="24"/>
        </w:rPr>
        <w:t xml:space="preserve">Их </w:t>
      </w:r>
      <w:r w:rsidR="00727DA2" w:rsidRPr="0072309E">
        <w:rPr>
          <w:b/>
          <w:sz w:val="24"/>
          <w:szCs w:val="24"/>
        </w:rPr>
        <w:t>действия</w:t>
      </w:r>
      <w:r w:rsidR="00727DA2" w:rsidRPr="0072309E">
        <w:rPr>
          <w:sz w:val="24"/>
          <w:szCs w:val="24"/>
        </w:rPr>
        <w:t xml:space="preserve"> </w:t>
      </w:r>
      <w:r w:rsidRPr="0072309E">
        <w:rPr>
          <w:b/>
          <w:sz w:val="24"/>
          <w:szCs w:val="24"/>
        </w:rPr>
        <w:t>были нарушением закона</w:t>
      </w:r>
      <w:r w:rsidRPr="0072309E">
        <w:rPr>
          <w:sz w:val="24"/>
          <w:szCs w:val="24"/>
        </w:rPr>
        <w:t xml:space="preserve">. </w:t>
      </w:r>
      <w:r w:rsidRPr="0072309E">
        <w:rPr>
          <w:sz w:val="24"/>
          <w:szCs w:val="24"/>
          <w:u w:val="single"/>
        </w:rPr>
        <w:t>Их собственные правила провозглашали, что всякий человек должен считаться невиновным, пока его вина не будет доказана</w:t>
      </w:r>
      <w:r w:rsidRPr="0072309E">
        <w:rPr>
          <w:sz w:val="24"/>
          <w:szCs w:val="24"/>
        </w:rPr>
        <w:t xml:space="preserve">. </w:t>
      </w:r>
      <w:r w:rsidR="00727DA2" w:rsidRPr="0072309E">
        <w:rPr>
          <w:sz w:val="24"/>
          <w:szCs w:val="24"/>
        </w:rPr>
        <w:t>Священников осуждали их же законы</w:t>
      </w:r>
      <w:r w:rsidRPr="0072309E">
        <w:rPr>
          <w:sz w:val="24"/>
          <w:szCs w:val="24"/>
        </w:rPr>
        <w:t xml:space="preserve">. </w:t>
      </w:r>
      <w:r w:rsidRPr="0072309E">
        <w:rPr>
          <w:rFonts w:ascii="Times New Roman CYR" w:hAnsi="Times New Roman CYR" w:cs="Times New Roman CYR"/>
          <w:sz w:val="16"/>
          <w:szCs w:val="16"/>
        </w:rPr>
        <w:t>{699.2}</w:t>
      </w:r>
    </w:p>
    <w:p w:rsidR="00104B8A" w:rsidRPr="0072309E" w:rsidRDefault="00311298" w:rsidP="00E8137A">
      <w:pPr>
        <w:autoSpaceDE w:val="0"/>
        <w:autoSpaceDN w:val="0"/>
        <w:adjustRightInd w:val="0"/>
        <w:spacing w:line="240" w:lineRule="auto"/>
        <w:ind w:firstLine="567"/>
        <w:jc w:val="both"/>
        <w:rPr>
          <w:sz w:val="24"/>
          <w:szCs w:val="24"/>
        </w:rPr>
      </w:pPr>
      <w:r w:rsidRPr="0072309E">
        <w:rPr>
          <w:sz w:val="24"/>
          <w:szCs w:val="24"/>
        </w:rPr>
        <w:t>Обратившись к тому, кто Его допрашивал, Иисус сказал: «Что спрашиваешь Меня?».</w:t>
      </w:r>
      <w:r w:rsidR="00104B8A" w:rsidRPr="0072309E">
        <w:rPr>
          <w:sz w:val="24"/>
          <w:szCs w:val="24"/>
        </w:rPr>
        <w:t xml:space="preserve"> </w:t>
      </w:r>
      <w:r w:rsidR="00104B8A" w:rsidRPr="0072309E">
        <w:rPr>
          <w:sz w:val="24"/>
          <w:szCs w:val="24"/>
          <w:u w:val="single"/>
        </w:rPr>
        <w:t xml:space="preserve">Разве священники и начальники не посылали </w:t>
      </w:r>
      <w:r w:rsidR="000272CF" w:rsidRPr="0072309E">
        <w:rPr>
          <w:sz w:val="24"/>
          <w:szCs w:val="24"/>
          <w:u w:val="single"/>
        </w:rPr>
        <w:t xml:space="preserve">шпионов </w:t>
      </w:r>
      <w:r w:rsidR="00104B8A" w:rsidRPr="0072309E">
        <w:rPr>
          <w:sz w:val="24"/>
          <w:szCs w:val="24"/>
          <w:u w:val="single"/>
        </w:rPr>
        <w:t>следить за Его действиями и докладывать о каждом Его слове? Разве они не присутствовали при каждом собрании народа и не приносили священникам сведения обо всех Его словах и делах?</w:t>
      </w:r>
      <w:r w:rsidR="00104B8A" w:rsidRPr="0072309E">
        <w:rPr>
          <w:sz w:val="24"/>
          <w:szCs w:val="24"/>
        </w:rPr>
        <w:t xml:space="preserve"> «</w:t>
      </w:r>
      <w:r w:rsidR="000272CF" w:rsidRPr="0072309E">
        <w:rPr>
          <w:sz w:val="24"/>
          <w:szCs w:val="24"/>
        </w:rPr>
        <w:t>Спроси слышавших, что Я говорил им, — ответил Иисус, — вот, они знают, что Я говорил</w:t>
      </w:r>
      <w:r w:rsidR="00104B8A" w:rsidRPr="0072309E">
        <w:rPr>
          <w:sz w:val="24"/>
          <w:szCs w:val="24"/>
        </w:rPr>
        <w:t xml:space="preserve">». </w:t>
      </w:r>
      <w:r w:rsidR="00104B8A" w:rsidRPr="0072309E">
        <w:rPr>
          <w:rFonts w:ascii="Times New Roman CYR" w:hAnsi="Times New Roman CYR" w:cs="Times New Roman CYR"/>
          <w:sz w:val="16"/>
          <w:szCs w:val="16"/>
        </w:rPr>
        <w:t>{699.3}</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Анна </w:t>
      </w:r>
      <w:r w:rsidR="00356B8A" w:rsidRPr="0072309E">
        <w:rPr>
          <w:sz w:val="24"/>
          <w:szCs w:val="24"/>
        </w:rPr>
        <w:t>был ошеломлен этим ответом</w:t>
      </w:r>
      <w:r w:rsidRPr="0072309E">
        <w:rPr>
          <w:sz w:val="24"/>
          <w:szCs w:val="24"/>
        </w:rPr>
        <w:t xml:space="preserve">. </w:t>
      </w:r>
      <w:r w:rsidRPr="0072309E">
        <w:rPr>
          <w:b/>
          <w:sz w:val="24"/>
          <w:szCs w:val="24"/>
        </w:rPr>
        <w:t>Опасаясь, что Христос может сказать нечто о его собственных действиях, что он предпочёл бы скрыть, он больше ничего не говорил Ему в это время</w:t>
      </w:r>
      <w:r w:rsidRPr="0072309E">
        <w:rPr>
          <w:sz w:val="24"/>
          <w:szCs w:val="24"/>
        </w:rPr>
        <w:t>. Один из его служителей, исполненный ярости при виде того, что Анна умолкну</w:t>
      </w:r>
      <w:r w:rsidR="00356B8A" w:rsidRPr="0072309E">
        <w:rPr>
          <w:sz w:val="24"/>
          <w:szCs w:val="24"/>
        </w:rPr>
        <w:t>л</w:t>
      </w:r>
      <w:r w:rsidRPr="0072309E">
        <w:rPr>
          <w:sz w:val="24"/>
          <w:szCs w:val="24"/>
        </w:rPr>
        <w:t>, ударил Иисуса по лицу, говоря: «</w:t>
      </w:r>
      <w:r w:rsidR="00356B8A" w:rsidRPr="0072309E">
        <w:rPr>
          <w:sz w:val="24"/>
          <w:szCs w:val="24"/>
        </w:rPr>
        <w:t>Так отвечаешь Ты первосвященнику?</w:t>
      </w:r>
      <w:r w:rsidRPr="0072309E">
        <w:rPr>
          <w:sz w:val="24"/>
          <w:szCs w:val="24"/>
        </w:rPr>
        <w:t xml:space="preserve">» </w:t>
      </w:r>
      <w:r w:rsidRPr="0072309E">
        <w:rPr>
          <w:rFonts w:ascii="Times New Roman CYR" w:hAnsi="Times New Roman CYR" w:cs="Times New Roman CYR"/>
          <w:sz w:val="16"/>
          <w:szCs w:val="16"/>
        </w:rPr>
        <w:t>{700.1}</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Христос спокойно ответил: «</w:t>
      </w:r>
      <w:r w:rsidR="00356B8A" w:rsidRPr="0072309E">
        <w:rPr>
          <w:sz w:val="24"/>
          <w:szCs w:val="24"/>
        </w:rPr>
        <w:t>Если Я сказал худо, покажи, что худо; а если хорошо, что ты бьешь Меня?</w:t>
      </w:r>
      <w:r w:rsidRPr="0072309E">
        <w:rPr>
          <w:sz w:val="24"/>
          <w:szCs w:val="24"/>
        </w:rPr>
        <w:t>»</w:t>
      </w:r>
      <w:r w:rsidR="007B6711" w:rsidRPr="0072309E">
        <w:rPr>
          <w:sz w:val="24"/>
          <w:szCs w:val="24"/>
        </w:rPr>
        <w:t>.</w:t>
      </w:r>
      <w:r w:rsidRPr="0072309E">
        <w:rPr>
          <w:sz w:val="24"/>
          <w:szCs w:val="24"/>
        </w:rPr>
        <w:t xml:space="preserve"> </w:t>
      </w:r>
      <w:r w:rsidR="007B6711" w:rsidRPr="0072309E">
        <w:rPr>
          <w:sz w:val="24"/>
          <w:szCs w:val="24"/>
        </w:rPr>
        <w:t>Он не произнес никаких гневных слов возмездия</w:t>
      </w:r>
      <w:r w:rsidRPr="0072309E">
        <w:rPr>
          <w:sz w:val="24"/>
          <w:szCs w:val="24"/>
        </w:rPr>
        <w:t xml:space="preserve">. </w:t>
      </w:r>
      <w:r w:rsidRPr="0072309E">
        <w:rPr>
          <w:b/>
          <w:sz w:val="24"/>
          <w:szCs w:val="24"/>
        </w:rPr>
        <w:t xml:space="preserve">Его спокойный ответ исходил </w:t>
      </w:r>
      <w:r w:rsidR="007B6711" w:rsidRPr="0072309E">
        <w:rPr>
          <w:b/>
          <w:sz w:val="24"/>
          <w:szCs w:val="24"/>
        </w:rPr>
        <w:t>из безгрешного, терпеливого и кроткого сердца</w:t>
      </w:r>
      <w:r w:rsidRPr="0072309E">
        <w:rPr>
          <w:b/>
          <w:sz w:val="24"/>
          <w:szCs w:val="24"/>
        </w:rPr>
        <w:t xml:space="preserve">, </w:t>
      </w:r>
      <w:r w:rsidRPr="0072309E">
        <w:rPr>
          <w:b/>
          <w:sz w:val="24"/>
          <w:szCs w:val="24"/>
          <w:u w:val="single"/>
        </w:rPr>
        <w:t xml:space="preserve">которое не поддавалось </w:t>
      </w:r>
      <w:r w:rsidR="007B6711" w:rsidRPr="0072309E">
        <w:rPr>
          <w:b/>
          <w:sz w:val="24"/>
          <w:szCs w:val="24"/>
          <w:u w:val="single"/>
        </w:rPr>
        <w:t>провокациям</w:t>
      </w:r>
      <w:r w:rsidRPr="0072309E">
        <w:rPr>
          <w:sz w:val="24"/>
          <w:szCs w:val="24"/>
        </w:rPr>
        <w:t xml:space="preserve">. </w:t>
      </w:r>
      <w:r w:rsidRPr="0072309E">
        <w:rPr>
          <w:rFonts w:ascii="Times New Roman CYR" w:hAnsi="Times New Roman CYR" w:cs="Times New Roman CYR"/>
          <w:sz w:val="16"/>
          <w:szCs w:val="16"/>
        </w:rPr>
        <w:t>{700.2}</w:t>
      </w:r>
    </w:p>
    <w:p w:rsidR="00104B8A" w:rsidRPr="0072309E" w:rsidRDefault="007B6711" w:rsidP="00E8137A">
      <w:pPr>
        <w:autoSpaceDE w:val="0"/>
        <w:autoSpaceDN w:val="0"/>
        <w:adjustRightInd w:val="0"/>
        <w:spacing w:line="240" w:lineRule="auto"/>
        <w:ind w:firstLine="567"/>
        <w:jc w:val="both"/>
        <w:rPr>
          <w:sz w:val="24"/>
          <w:szCs w:val="24"/>
        </w:rPr>
      </w:pPr>
      <w:r w:rsidRPr="0072309E">
        <w:rPr>
          <w:sz w:val="24"/>
          <w:szCs w:val="24"/>
        </w:rPr>
        <w:t>Христос сильно страдал от оскорблений и унижений</w:t>
      </w:r>
      <w:r w:rsidR="00104B8A" w:rsidRPr="0072309E">
        <w:rPr>
          <w:sz w:val="24"/>
          <w:szCs w:val="24"/>
        </w:rPr>
        <w:t xml:space="preserve">. От рук существ, которых Он Сам сотворил и за которых приносил бесконечную жертву, </w:t>
      </w:r>
      <w:r w:rsidRPr="0072309E">
        <w:rPr>
          <w:sz w:val="24"/>
          <w:szCs w:val="24"/>
        </w:rPr>
        <w:t>Он претерпел всяческое унижение</w:t>
      </w:r>
      <w:r w:rsidR="00104B8A" w:rsidRPr="0072309E">
        <w:rPr>
          <w:sz w:val="24"/>
          <w:szCs w:val="24"/>
        </w:rPr>
        <w:t xml:space="preserve">. </w:t>
      </w:r>
      <w:r w:rsidR="00104B8A" w:rsidRPr="0072309E">
        <w:rPr>
          <w:b/>
          <w:sz w:val="24"/>
          <w:szCs w:val="24"/>
          <w:u w:val="single"/>
        </w:rPr>
        <w:t>И страдал Он соразмерно совершенству Своей святости и Своей ненависти ко греху</w:t>
      </w:r>
      <w:r w:rsidR="00104B8A" w:rsidRPr="0072309E">
        <w:rPr>
          <w:sz w:val="24"/>
          <w:szCs w:val="24"/>
        </w:rPr>
        <w:t xml:space="preserve">. Суд над Ним, совершаемый людьми, действовавшими как </w:t>
      </w:r>
      <w:r w:rsidRPr="0072309E">
        <w:rPr>
          <w:sz w:val="24"/>
          <w:szCs w:val="24"/>
        </w:rPr>
        <w:t>демоны</w:t>
      </w:r>
      <w:r w:rsidR="00104B8A" w:rsidRPr="0072309E">
        <w:rPr>
          <w:sz w:val="24"/>
          <w:szCs w:val="24"/>
        </w:rPr>
        <w:t xml:space="preserve">, </w:t>
      </w:r>
      <w:r w:rsidR="00104B8A" w:rsidRPr="0072309E">
        <w:rPr>
          <w:b/>
          <w:sz w:val="24"/>
          <w:szCs w:val="24"/>
          <w:u w:val="single"/>
        </w:rPr>
        <w:t>был для Него непрестанным жертвоприношением</w:t>
      </w:r>
      <w:r w:rsidR="00104B8A" w:rsidRPr="0072309E">
        <w:rPr>
          <w:sz w:val="24"/>
          <w:szCs w:val="24"/>
        </w:rPr>
        <w:t xml:space="preserve">. </w:t>
      </w:r>
      <w:r w:rsidR="00104B8A" w:rsidRPr="0072309E">
        <w:rPr>
          <w:b/>
          <w:sz w:val="24"/>
          <w:szCs w:val="24"/>
        </w:rPr>
        <w:t xml:space="preserve">Быть окружённым людьми, находившимися под властью сатаны, </w:t>
      </w:r>
      <w:r w:rsidR="00104B8A" w:rsidRPr="0072309E">
        <w:rPr>
          <w:b/>
          <w:sz w:val="24"/>
          <w:szCs w:val="24"/>
          <w:u w:val="single"/>
        </w:rPr>
        <w:t>было для Него отвратительно</w:t>
      </w:r>
      <w:r w:rsidR="00104B8A" w:rsidRPr="0072309E">
        <w:rPr>
          <w:sz w:val="24"/>
          <w:szCs w:val="24"/>
        </w:rPr>
        <w:t xml:space="preserve">. И </w:t>
      </w:r>
      <w:r w:rsidR="00104B8A" w:rsidRPr="0072309E">
        <w:rPr>
          <w:b/>
          <w:sz w:val="24"/>
          <w:szCs w:val="24"/>
        </w:rPr>
        <w:t>Он знал</w:t>
      </w:r>
      <w:r w:rsidR="00104B8A" w:rsidRPr="0072309E">
        <w:rPr>
          <w:sz w:val="24"/>
          <w:szCs w:val="24"/>
        </w:rPr>
        <w:t xml:space="preserve">, что </w:t>
      </w:r>
      <w:r w:rsidR="00104B8A" w:rsidRPr="0072309E">
        <w:rPr>
          <w:b/>
          <w:sz w:val="24"/>
          <w:szCs w:val="24"/>
        </w:rPr>
        <w:t xml:space="preserve">в одно мгновение, явив Свою </w:t>
      </w:r>
      <w:r w:rsidRPr="0072309E">
        <w:rPr>
          <w:b/>
          <w:sz w:val="24"/>
          <w:szCs w:val="24"/>
        </w:rPr>
        <w:t>Б</w:t>
      </w:r>
      <w:r w:rsidR="00104B8A" w:rsidRPr="0072309E">
        <w:rPr>
          <w:b/>
          <w:sz w:val="24"/>
          <w:szCs w:val="24"/>
        </w:rPr>
        <w:t>ожественную силу</w:t>
      </w:r>
      <w:r w:rsidR="00104B8A" w:rsidRPr="0072309E">
        <w:rPr>
          <w:sz w:val="24"/>
          <w:szCs w:val="24"/>
        </w:rPr>
        <w:t xml:space="preserve">, </w:t>
      </w:r>
      <w:r w:rsidR="00104B8A" w:rsidRPr="0072309E">
        <w:rPr>
          <w:sz w:val="24"/>
          <w:szCs w:val="24"/>
          <w:u w:val="single"/>
        </w:rPr>
        <w:t>мог бы повергнуть Своих жестоких мучителей во прах</w:t>
      </w:r>
      <w:r w:rsidR="00104B8A" w:rsidRPr="0072309E">
        <w:rPr>
          <w:sz w:val="24"/>
          <w:szCs w:val="24"/>
        </w:rPr>
        <w:t xml:space="preserve">. </w:t>
      </w:r>
      <w:r w:rsidR="00104B8A" w:rsidRPr="0072309E">
        <w:rPr>
          <w:b/>
          <w:sz w:val="24"/>
          <w:szCs w:val="24"/>
          <w:u w:val="single"/>
        </w:rPr>
        <w:t>Это делало испытание ещё более тяжёлым</w:t>
      </w:r>
      <w:r w:rsidR="00104B8A" w:rsidRPr="0072309E">
        <w:rPr>
          <w:sz w:val="24"/>
          <w:szCs w:val="24"/>
        </w:rPr>
        <w:t xml:space="preserve">. </w:t>
      </w:r>
      <w:r w:rsidR="00104B8A" w:rsidRPr="0072309E">
        <w:rPr>
          <w:rFonts w:ascii="Times New Roman CYR" w:hAnsi="Times New Roman CYR" w:cs="Times New Roman CYR"/>
          <w:sz w:val="16"/>
          <w:szCs w:val="16"/>
        </w:rPr>
        <w:t>{700.3}</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Иудеи ожидали Мессию, Который явится во внешнем величии. </w:t>
      </w:r>
      <w:r w:rsidRPr="0072309E">
        <w:rPr>
          <w:b/>
          <w:sz w:val="24"/>
          <w:szCs w:val="24"/>
        </w:rPr>
        <w:t xml:space="preserve">Они полагали, что </w:t>
      </w:r>
      <w:r w:rsidRPr="0072309E">
        <w:rPr>
          <w:b/>
          <w:sz w:val="24"/>
          <w:szCs w:val="24"/>
          <w:u w:val="single"/>
        </w:rPr>
        <w:t>одним всплеском всепобеждающей воли Он изменит ход человеческих мыслей</w:t>
      </w:r>
      <w:r w:rsidRPr="0072309E">
        <w:rPr>
          <w:b/>
          <w:sz w:val="24"/>
          <w:szCs w:val="24"/>
        </w:rPr>
        <w:t xml:space="preserve"> и вынудит людей признать Его верховную власть</w:t>
      </w:r>
      <w:r w:rsidRPr="0072309E">
        <w:rPr>
          <w:sz w:val="24"/>
          <w:szCs w:val="24"/>
        </w:rPr>
        <w:t xml:space="preserve">. Так, по их мнению, Он должен был утвердить Своё собственное возвышение и удовлетворить их честолюбивые надежды. Поэтому, </w:t>
      </w:r>
      <w:r w:rsidRPr="0072309E">
        <w:rPr>
          <w:b/>
          <w:sz w:val="24"/>
          <w:szCs w:val="24"/>
        </w:rPr>
        <w:t xml:space="preserve">когда ко Христу относились с презрением, на Него находило сильное искушение явить Свою </w:t>
      </w:r>
      <w:r w:rsidR="00E742B4" w:rsidRPr="0072309E">
        <w:rPr>
          <w:b/>
          <w:sz w:val="24"/>
          <w:szCs w:val="24"/>
        </w:rPr>
        <w:t>Б</w:t>
      </w:r>
      <w:r w:rsidRPr="0072309E">
        <w:rPr>
          <w:b/>
          <w:sz w:val="24"/>
          <w:szCs w:val="24"/>
        </w:rPr>
        <w:t>ожественную природу</w:t>
      </w:r>
      <w:r w:rsidRPr="0072309E">
        <w:rPr>
          <w:sz w:val="24"/>
          <w:szCs w:val="24"/>
        </w:rPr>
        <w:t xml:space="preserve">. </w:t>
      </w:r>
      <w:r w:rsidRPr="0072309E">
        <w:rPr>
          <w:b/>
          <w:sz w:val="24"/>
          <w:szCs w:val="24"/>
          <w:u w:val="single"/>
        </w:rPr>
        <w:t>Одним словом, одним взглядом Он мог бы заставить</w:t>
      </w:r>
      <w:r w:rsidRPr="0072309E">
        <w:rPr>
          <w:sz w:val="24"/>
          <w:szCs w:val="24"/>
        </w:rPr>
        <w:t xml:space="preserve"> Своих гонителей признать, что Он — Господь над царями и властителями, над священниками и храмом. Но </w:t>
      </w:r>
      <w:r w:rsidRPr="0072309E">
        <w:rPr>
          <w:b/>
          <w:sz w:val="24"/>
          <w:szCs w:val="24"/>
        </w:rPr>
        <w:t>Его труднейшей задачей было оставаться в том положении, которое Он избрал</w:t>
      </w:r>
      <w:r w:rsidRPr="0072309E">
        <w:rPr>
          <w:sz w:val="24"/>
          <w:szCs w:val="24"/>
        </w:rPr>
        <w:t xml:space="preserve">, — </w:t>
      </w:r>
      <w:r w:rsidR="00E742B4" w:rsidRPr="0072309E">
        <w:rPr>
          <w:sz w:val="24"/>
          <w:szCs w:val="24"/>
        </w:rPr>
        <w:t xml:space="preserve">сохранять </w:t>
      </w:r>
      <w:r w:rsidRPr="0072309E">
        <w:rPr>
          <w:sz w:val="24"/>
          <w:szCs w:val="24"/>
        </w:rPr>
        <w:t>един</w:t>
      </w:r>
      <w:r w:rsidR="00E742B4" w:rsidRPr="0072309E">
        <w:rPr>
          <w:sz w:val="24"/>
          <w:szCs w:val="24"/>
        </w:rPr>
        <w:t>ство</w:t>
      </w:r>
      <w:r w:rsidRPr="0072309E">
        <w:rPr>
          <w:sz w:val="24"/>
          <w:szCs w:val="24"/>
        </w:rPr>
        <w:t xml:space="preserve"> с человечеством</w:t>
      </w:r>
      <w:r w:rsidR="00E742B4" w:rsidRPr="0072309E">
        <w:rPr>
          <w:sz w:val="24"/>
          <w:szCs w:val="24"/>
        </w:rPr>
        <w:t xml:space="preserve"> (</w:t>
      </w:r>
      <w:r w:rsidR="00E742B4" w:rsidRPr="0072309E">
        <w:rPr>
          <w:i/>
          <w:sz w:val="24"/>
          <w:szCs w:val="24"/>
        </w:rPr>
        <w:t>ред. быть человеком</w:t>
      </w:r>
      <w:r w:rsidR="00E742B4" w:rsidRPr="0072309E">
        <w:rPr>
          <w:sz w:val="24"/>
          <w:szCs w:val="24"/>
        </w:rPr>
        <w:t>)</w:t>
      </w:r>
      <w:r w:rsidRPr="0072309E">
        <w:rPr>
          <w:sz w:val="24"/>
          <w:szCs w:val="24"/>
        </w:rPr>
        <w:t xml:space="preserve">. </w:t>
      </w:r>
      <w:r w:rsidRPr="0072309E">
        <w:rPr>
          <w:rFonts w:ascii="Times New Roman CYR" w:hAnsi="Times New Roman CYR" w:cs="Times New Roman CYR"/>
          <w:sz w:val="16"/>
          <w:szCs w:val="16"/>
        </w:rPr>
        <w:t>{700.4}</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Ангелы небесные были свидетелями каждого действия, направленного против их возлюбленного </w:t>
      </w:r>
      <w:r w:rsidR="00E742B4" w:rsidRPr="0072309E">
        <w:rPr>
          <w:sz w:val="24"/>
          <w:szCs w:val="24"/>
        </w:rPr>
        <w:t>Повелителя</w:t>
      </w:r>
      <w:r w:rsidRPr="0072309E">
        <w:rPr>
          <w:sz w:val="24"/>
          <w:szCs w:val="24"/>
        </w:rPr>
        <w:t xml:space="preserve">. Они жаждали избавить Христа. </w:t>
      </w:r>
      <w:r w:rsidRPr="0072309E">
        <w:rPr>
          <w:b/>
          <w:sz w:val="24"/>
          <w:szCs w:val="24"/>
        </w:rPr>
        <w:t>Под властью Божьей ангелы всемогущи</w:t>
      </w:r>
      <w:r w:rsidRPr="0072309E">
        <w:rPr>
          <w:sz w:val="24"/>
          <w:szCs w:val="24"/>
        </w:rPr>
        <w:t xml:space="preserve">. Однажды, по повелению Христа, они за одну ночь поразили в ассирийском войске сто восемьдесят пять тысяч человек. Как легко могли бы ангелы, взирая на позорную сцену суда над Христом, засвидетельствовать своё негодование, истребив противников Бога! Но им не было повелено этого делать. Тот, Кто мог бы обречь Своих врагов на смерть, терпел их жестокость. </w:t>
      </w:r>
      <w:r w:rsidRPr="0072309E">
        <w:rPr>
          <w:b/>
          <w:sz w:val="24"/>
          <w:szCs w:val="24"/>
        </w:rPr>
        <w:t>Его любовь к Отцу и Его обет, данный от основания мира — стать Носителем греха</w:t>
      </w:r>
      <w:r w:rsidRPr="0072309E">
        <w:rPr>
          <w:sz w:val="24"/>
          <w:szCs w:val="24"/>
        </w:rPr>
        <w:t xml:space="preserve">, — побудили Его безропотно переносить грубое обращение тех, кого Он пришёл спасти. </w:t>
      </w:r>
      <w:r w:rsidRPr="0072309E">
        <w:rPr>
          <w:b/>
          <w:sz w:val="24"/>
          <w:szCs w:val="24"/>
        </w:rPr>
        <w:t xml:space="preserve">Частью Его миссии было </w:t>
      </w:r>
      <w:r w:rsidRPr="0072309E">
        <w:rPr>
          <w:b/>
          <w:sz w:val="24"/>
          <w:szCs w:val="24"/>
          <w:u w:val="single"/>
        </w:rPr>
        <w:t>понести в Своей человеч</w:t>
      </w:r>
      <w:r w:rsidR="00E742B4" w:rsidRPr="0072309E">
        <w:rPr>
          <w:b/>
          <w:sz w:val="24"/>
          <w:szCs w:val="24"/>
          <w:u w:val="single"/>
        </w:rPr>
        <w:t>еской природе</w:t>
      </w:r>
      <w:r w:rsidRPr="0072309E">
        <w:rPr>
          <w:b/>
          <w:sz w:val="24"/>
          <w:szCs w:val="24"/>
          <w:u w:val="single"/>
        </w:rPr>
        <w:t xml:space="preserve"> все насмешки и поношения</w:t>
      </w:r>
      <w:r w:rsidRPr="0072309E">
        <w:rPr>
          <w:b/>
          <w:sz w:val="24"/>
          <w:szCs w:val="24"/>
        </w:rPr>
        <w:t>, какие люди могли возложить на Него</w:t>
      </w:r>
      <w:r w:rsidRPr="0072309E">
        <w:rPr>
          <w:sz w:val="24"/>
          <w:szCs w:val="24"/>
        </w:rPr>
        <w:t xml:space="preserve">. </w:t>
      </w:r>
      <w:r w:rsidRPr="0072309E">
        <w:rPr>
          <w:sz w:val="24"/>
          <w:szCs w:val="24"/>
          <w:u w:val="single"/>
        </w:rPr>
        <w:t>Единственная надежда человечества заключалась в этом добровольном подчинении Христа всему, что Он мог вынести от рук и сердец людей</w:t>
      </w:r>
      <w:r w:rsidRPr="0072309E">
        <w:rPr>
          <w:sz w:val="24"/>
          <w:szCs w:val="24"/>
        </w:rPr>
        <w:t xml:space="preserve">. </w:t>
      </w:r>
      <w:r w:rsidRPr="0072309E">
        <w:rPr>
          <w:rFonts w:ascii="Times New Roman CYR" w:hAnsi="Times New Roman CYR" w:cs="Times New Roman CYR"/>
          <w:sz w:val="16"/>
          <w:szCs w:val="16"/>
        </w:rPr>
        <w:t>{700.5}</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lastRenderedPageBreak/>
        <w:t xml:space="preserve">Христос не сказал ничего, что могло бы дать Его обвинителям преимущество; однако Он был связан, как знак того, что Он осуждён. Тем не менее необходимо было сохранить видимость правосудия. </w:t>
      </w:r>
      <w:r w:rsidRPr="0072309E">
        <w:rPr>
          <w:sz w:val="24"/>
          <w:szCs w:val="24"/>
          <w:u w:val="single"/>
        </w:rPr>
        <w:t xml:space="preserve">Требовалась </w:t>
      </w:r>
      <w:r w:rsidR="000C464D" w:rsidRPr="0072309E">
        <w:rPr>
          <w:sz w:val="24"/>
          <w:szCs w:val="24"/>
          <w:u w:val="single"/>
        </w:rPr>
        <w:t>видимость</w:t>
      </w:r>
      <w:r w:rsidRPr="0072309E">
        <w:rPr>
          <w:sz w:val="24"/>
          <w:szCs w:val="24"/>
          <w:u w:val="single"/>
        </w:rPr>
        <w:t xml:space="preserve"> законного суда</w:t>
      </w:r>
      <w:r w:rsidRPr="0072309E">
        <w:rPr>
          <w:sz w:val="24"/>
          <w:szCs w:val="24"/>
        </w:rPr>
        <w:t xml:space="preserve">. Власти были полны решимости ускорить дело. </w:t>
      </w:r>
      <w:r w:rsidRPr="0072309E">
        <w:rPr>
          <w:b/>
          <w:sz w:val="24"/>
          <w:szCs w:val="24"/>
        </w:rPr>
        <w:t>Они знали, каким уважением пользовался Иисус у народа</w:t>
      </w:r>
      <w:r w:rsidRPr="0072309E">
        <w:rPr>
          <w:sz w:val="24"/>
          <w:szCs w:val="24"/>
        </w:rPr>
        <w:t xml:space="preserve">, и </w:t>
      </w:r>
      <w:r w:rsidRPr="0072309E">
        <w:rPr>
          <w:sz w:val="24"/>
          <w:szCs w:val="24"/>
          <w:u w:val="single"/>
        </w:rPr>
        <w:t xml:space="preserve">опасались, что если весть об аресте распространится, </w:t>
      </w:r>
      <w:r w:rsidR="000C464D" w:rsidRPr="0072309E">
        <w:rPr>
          <w:sz w:val="24"/>
          <w:szCs w:val="24"/>
          <w:u w:val="single"/>
        </w:rPr>
        <w:t xml:space="preserve">то </w:t>
      </w:r>
      <w:r w:rsidRPr="0072309E">
        <w:rPr>
          <w:sz w:val="24"/>
          <w:szCs w:val="24"/>
          <w:u w:val="single"/>
        </w:rPr>
        <w:t xml:space="preserve">может быть предпринята попытка </w:t>
      </w:r>
      <w:r w:rsidR="000C464D" w:rsidRPr="0072309E">
        <w:rPr>
          <w:sz w:val="24"/>
          <w:szCs w:val="24"/>
          <w:u w:val="single"/>
        </w:rPr>
        <w:t xml:space="preserve">Его </w:t>
      </w:r>
      <w:r w:rsidRPr="0072309E">
        <w:rPr>
          <w:sz w:val="24"/>
          <w:szCs w:val="24"/>
          <w:u w:val="single"/>
        </w:rPr>
        <w:t>освобождения</w:t>
      </w:r>
      <w:r w:rsidRPr="0072309E">
        <w:rPr>
          <w:sz w:val="24"/>
          <w:szCs w:val="24"/>
        </w:rPr>
        <w:t xml:space="preserve">. </w:t>
      </w:r>
      <w:r w:rsidRPr="0072309E">
        <w:rPr>
          <w:b/>
          <w:sz w:val="24"/>
          <w:szCs w:val="24"/>
        </w:rPr>
        <w:t xml:space="preserve">Кроме того, если бы суд и казнь не были совершены </w:t>
      </w:r>
      <w:r w:rsidR="000C464D" w:rsidRPr="0072309E">
        <w:rPr>
          <w:b/>
          <w:sz w:val="24"/>
          <w:szCs w:val="24"/>
        </w:rPr>
        <w:t>незамедлительно</w:t>
      </w:r>
      <w:r w:rsidRPr="0072309E">
        <w:rPr>
          <w:b/>
          <w:sz w:val="24"/>
          <w:szCs w:val="24"/>
        </w:rPr>
        <w:t>, последовала бы недельная отсрочка из-за празднования Пасхи</w:t>
      </w:r>
      <w:r w:rsidRPr="0072309E">
        <w:rPr>
          <w:sz w:val="24"/>
          <w:szCs w:val="24"/>
        </w:rPr>
        <w:t xml:space="preserve">. </w:t>
      </w:r>
      <w:r w:rsidR="000C464D" w:rsidRPr="0072309E">
        <w:rPr>
          <w:sz w:val="24"/>
          <w:szCs w:val="24"/>
        </w:rPr>
        <w:t>Это могло сорвать их планы</w:t>
      </w:r>
      <w:r w:rsidRPr="0072309E">
        <w:rPr>
          <w:sz w:val="24"/>
          <w:szCs w:val="24"/>
        </w:rPr>
        <w:t xml:space="preserve">. </w:t>
      </w:r>
      <w:r w:rsidR="000C464D" w:rsidRPr="0072309E">
        <w:rPr>
          <w:sz w:val="24"/>
          <w:szCs w:val="24"/>
        </w:rPr>
        <w:t>Чтобы обеспечить осуждение Иисуса, они в значительной степени полагались на возмущение толпы, многие из которых были из иерусалимской черни</w:t>
      </w:r>
      <w:r w:rsidRPr="0072309E">
        <w:rPr>
          <w:sz w:val="24"/>
          <w:szCs w:val="24"/>
        </w:rPr>
        <w:t xml:space="preserve">. </w:t>
      </w:r>
      <w:r w:rsidRPr="0072309E">
        <w:rPr>
          <w:sz w:val="24"/>
          <w:szCs w:val="24"/>
          <w:u w:val="single"/>
        </w:rPr>
        <w:t>При недельной отсрочке возбуждение улеглось бы, и, вероятно, наступила бы реакция</w:t>
      </w:r>
      <w:r w:rsidRPr="0072309E">
        <w:rPr>
          <w:sz w:val="24"/>
          <w:szCs w:val="24"/>
        </w:rPr>
        <w:t xml:space="preserve">. </w:t>
      </w:r>
      <w:r w:rsidRPr="0072309E">
        <w:rPr>
          <w:b/>
          <w:sz w:val="24"/>
          <w:szCs w:val="24"/>
        </w:rPr>
        <w:t xml:space="preserve">Лучшая часть народа восстала бы в </w:t>
      </w:r>
      <w:r w:rsidR="000C464D" w:rsidRPr="0072309E">
        <w:rPr>
          <w:b/>
          <w:sz w:val="24"/>
          <w:szCs w:val="24"/>
        </w:rPr>
        <w:t xml:space="preserve">защиту </w:t>
      </w:r>
      <w:r w:rsidRPr="0072309E">
        <w:rPr>
          <w:b/>
          <w:sz w:val="24"/>
          <w:szCs w:val="24"/>
        </w:rPr>
        <w:t>Христа</w:t>
      </w:r>
      <w:r w:rsidRPr="0072309E">
        <w:rPr>
          <w:sz w:val="24"/>
          <w:szCs w:val="24"/>
        </w:rPr>
        <w:t xml:space="preserve">; многие выступили бы с показаниями в Его защиту, открывая великие дела, которые Он совершил. </w:t>
      </w:r>
      <w:r w:rsidRPr="0072309E">
        <w:rPr>
          <w:b/>
          <w:sz w:val="24"/>
          <w:szCs w:val="24"/>
        </w:rPr>
        <w:t xml:space="preserve">Это вызвало бы народное негодование против </w:t>
      </w:r>
      <w:r w:rsidR="000C464D" w:rsidRPr="0072309E">
        <w:rPr>
          <w:b/>
          <w:sz w:val="24"/>
          <w:szCs w:val="24"/>
        </w:rPr>
        <w:t>с</w:t>
      </w:r>
      <w:r w:rsidRPr="0072309E">
        <w:rPr>
          <w:b/>
          <w:sz w:val="24"/>
          <w:szCs w:val="24"/>
        </w:rPr>
        <w:t>инедриона</w:t>
      </w:r>
      <w:r w:rsidRPr="0072309E">
        <w:rPr>
          <w:sz w:val="24"/>
          <w:szCs w:val="24"/>
        </w:rPr>
        <w:t xml:space="preserve">. Их действия были бы осуждены, а Иисус освобождён, </w:t>
      </w:r>
      <w:r w:rsidRPr="0072309E">
        <w:rPr>
          <w:b/>
          <w:sz w:val="24"/>
          <w:szCs w:val="24"/>
        </w:rPr>
        <w:t>чтобы принять новое поклонение</w:t>
      </w:r>
      <w:r w:rsidRPr="0072309E">
        <w:rPr>
          <w:sz w:val="24"/>
          <w:szCs w:val="24"/>
        </w:rPr>
        <w:t xml:space="preserve"> от множества людей. Поэтому священники и начальники решили, что прежде чем их </w:t>
      </w:r>
      <w:r w:rsidR="000C464D" w:rsidRPr="0072309E">
        <w:rPr>
          <w:sz w:val="24"/>
          <w:szCs w:val="24"/>
        </w:rPr>
        <w:t>план</w:t>
      </w:r>
      <w:r w:rsidRPr="0072309E">
        <w:rPr>
          <w:sz w:val="24"/>
          <w:szCs w:val="24"/>
        </w:rPr>
        <w:t xml:space="preserve"> станет известен, Иисус должен быть предан в руки римлян. </w:t>
      </w:r>
      <w:r w:rsidRPr="0072309E">
        <w:rPr>
          <w:rFonts w:ascii="Times New Roman CYR" w:hAnsi="Times New Roman CYR" w:cs="Times New Roman CYR"/>
          <w:sz w:val="16"/>
          <w:szCs w:val="16"/>
        </w:rPr>
        <w:t>{703.1}</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Но прежде всего нужно было найти обвинение. Пока им это не удалось. Анна приказал отвести Иисуса к Каиафе. </w:t>
      </w:r>
      <w:r w:rsidRPr="0072309E">
        <w:rPr>
          <w:b/>
          <w:sz w:val="24"/>
          <w:szCs w:val="24"/>
        </w:rPr>
        <w:t>Каиафа принадлежал к саддукеям</w:t>
      </w:r>
      <w:r w:rsidRPr="0072309E">
        <w:rPr>
          <w:sz w:val="24"/>
          <w:szCs w:val="24"/>
        </w:rPr>
        <w:t xml:space="preserve">, </w:t>
      </w:r>
      <w:r w:rsidRPr="0072309E">
        <w:rPr>
          <w:sz w:val="24"/>
          <w:szCs w:val="24"/>
          <w:u w:val="single"/>
        </w:rPr>
        <w:t>некоторые из которых теперь были самыми отчаянными врагами Иисуса</w:t>
      </w:r>
      <w:r w:rsidRPr="0072309E">
        <w:rPr>
          <w:sz w:val="24"/>
          <w:szCs w:val="24"/>
        </w:rPr>
        <w:t xml:space="preserve">. </w:t>
      </w:r>
      <w:r w:rsidR="00A93001" w:rsidRPr="0072309E">
        <w:rPr>
          <w:sz w:val="24"/>
          <w:szCs w:val="24"/>
        </w:rPr>
        <w:t xml:space="preserve">Сам он, хотя и </w:t>
      </w:r>
      <w:r w:rsidR="00A93001" w:rsidRPr="0072309E">
        <w:rPr>
          <w:b/>
          <w:sz w:val="24"/>
          <w:szCs w:val="24"/>
        </w:rPr>
        <w:t>не обладал сильным характером</w:t>
      </w:r>
      <w:r w:rsidRPr="0072309E">
        <w:rPr>
          <w:sz w:val="24"/>
          <w:szCs w:val="24"/>
        </w:rPr>
        <w:t xml:space="preserve">, был столь же суров, бессердечен и беспринципен, как и Анна. </w:t>
      </w:r>
      <w:r w:rsidR="004D66B3" w:rsidRPr="0072309E">
        <w:rPr>
          <w:sz w:val="24"/>
          <w:szCs w:val="24"/>
        </w:rPr>
        <w:t>Чтобы погубить Иисуса, о</w:t>
      </w:r>
      <w:r w:rsidRPr="0072309E">
        <w:rPr>
          <w:sz w:val="24"/>
          <w:szCs w:val="24"/>
        </w:rPr>
        <w:t xml:space="preserve">н не оставил бы ни одного </w:t>
      </w:r>
      <w:r w:rsidR="004D66B3" w:rsidRPr="0072309E">
        <w:rPr>
          <w:sz w:val="24"/>
          <w:szCs w:val="24"/>
        </w:rPr>
        <w:t xml:space="preserve">неиспользованного </w:t>
      </w:r>
      <w:r w:rsidRPr="0072309E">
        <w:rPr>
          <w:sz w:val="24"/>
          <w:szCs w:val="24"/>
        </w:rPr>
        <w:t xml:space="preserve">средства. </w:t>
      </w:r>
      <w:r w:rsidRPr="0072309E">
        <w:rPr>
          <w:b/>
          <w:sz w:val="24"/>
          <w:szCs w:val="24"/>
          <w:u w:val="single"/>
        </w:rPr>
        <w:t xml:space="preserve">Было уже раннее утро, </w:t>
      </w:r>
      <w:r w:rsidR="00535C46" w:rsidRPr="0072309E">
        <w:rPr>
          <w:b/>
          <w:sz w:val="24"/>
          <w:szCs w:val="24"/>
          <w:u w:val="single"/>
        </w:rPr>
        <w:t>и было очень темно</w:t>
      </w:r>
      <w:r w:rsidR="00535C46" w:rsidRPr="0072309E">
        <w:rPr>
          <w:sz w:val="24"/>
          <w:szCs w:val="24"/>
        </w:rPr>
        <w:t xml:space="preserve">; </w:t>
      </w:r>
      <w:r w:rsidRPr="0072309E">
        <w:rPr>
          <w:sz w:val="24"/>
          <w:szCs w:val="24"/>
        </w:rPr>
        <w:t xml:space="preserve">при свете факелов и фонарей вооружённый отряд с узником направился ко дворцу первосвященника. Здесь, пока члены </w:t>
      </w:r>
      <w:r w:rsidR="00535C46" w:rsidRPr="0072309E">
        <w:rPr>
          <w:sz w:val="24"/>
          <w:szCs w:val="24"/>
        </w:rPr>
        <w:t>с</w:t>
      </w:r>
      <w:r w:rsidRPr="0072309E">
        <w:rPr>
          <w:sz w:val="24"/>
          <w:szCs w:val="24"/>
        </w:rPr>
        <w:t xml:space="preserve">инедриона собирались, Анна и Каиафа снова допрашивали Иисуса, но безуспешно. </w:t>
      </w:r>
      <w:r w:rsidRPr="0072309E">
        <w:rPr>
          <w:rFonts w:ascii="Times New Roman CYR" w:hAnsi="Times New Roman CYR" w:cs="Times New Roman CYR"/>
          <w:sz w:val="16"/>
          <w:szCs w:val="16"/>
        </w:rPr>
        <w:t>{703.2}</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Когда совет собрался </w:t>
      </w:r>
      <w:r w:rsidR="00535C46" w:rsidRPr="0072309E">
        <w:rPr>
          <w:sz w:val="24"/>
          <w:szCs w:val="24"/>
        </w:rPr>
        <w:t>в зале суда</w:t>
      </w:r>
      <w:r w:rsidRPr="0072309E">
        <w:rPr>
          <w:sz w:val="24"/>
          <w:szCs w:val="24"/>
        </w:rPr>
        <w:t xml:space="preserve">, Каиафа занял место председательствующего. По обе стороны от него находились судьи и лица, особо заинтересованные в этом процессе. Римские воины были размещены на помосте ниже </w:t>
      </w:r>
      <w:r w:rsidR="00535C46" w:rsidRPr="0072309E">
        <w:rPr>
          <w:sz w:val="24"/>
          <w:szCs w:val="24"/>
        </w:rPr>
        <w:t>судейского места</w:t>
      </w:r>
      <w:r w:rsidRPr="0072309E">
        <w:rPr>
          <w:sz w:val="24"/>
          <w:szCs w:val="24"/>
        </w:rPr>
        <w:t xml:space="preserve">. У подножия трона стоял Иисус. Взоры всей толпы были устремлены на Него. Возбуждение было чрезвычайным. Из всей этой массы людей </w:t>
      </w:r>
      <w:r w:rsidRPr="0072309E">
        <w:rPr>
          <w:b/>
          <w:sz w:val="24"/>
          <w:szCs w:val="24"/>
        </w:rPr>
        <w:t>Он один оставался спокойным и безмятежным</w:t>
      </w:r>
      <w:r w:rsidRPr="0072309E">
        <w:rPr>
          <w:sz w:val="24"/>
          <w:szCs w:val="24"/>
        </w:rPr>
        <w:t xml:space="preserve">. Казалось, сама атмосфера вокруг Него была проникнута святым влиянием. </w:t>
      </w:r>
      <w:r w:rsidRPr="0072309E">
        <w:rPr>
          <w:rFonts w:ascii="Times New Roman CYR" w:hAnsi="Times New Roman CYR" w:cs="Times New Roman CYR"/>
          <w:sz w:val="16"/>
          <w:szCs w:val="16"/>
        </w:rPr>
        <w:t>{703.3}</w:t>
      </w:r>
    </w:p>
    <w:p w:rsidR="00104B8A" w:rsidRPr="0072309E" w:rsidRDefault="00104B8A" w:rsidP="00E8137A">
      <w:pPr>
        <w:autoSpaceDE w:val="0"/>
        <w:autoSpaceDN w:val="0"/>
        <w:adjustRightInd w:val="0"/>
        <w:spacing w:line="240" w:lineRule="auto"/>
        <w:ind w:firstLine="567"/>
        <w:jc w:val="both"/>
        <w:rPr>
          <w:sz w:val="24"/>
          <w:szCs w:val="24"/>
        </w:rPr>
      </w:pPr>
      <w:r w:rsidRPr="0072309E">
        <w:rPr>
          <w:b/>
          <w:sz w:val="24"/>
          <w:szCs w:val="24"/>
        </w:rPr>
        <w:t>Каиафа считал Иисуса своим соперником</w:t>
      </w:r>
      <w:r w:rsidRPr="0072309E">
        <w:rPr>
          <w:sz w:val="24"/>
          <w:szCs w:val="24"/>
        </w:rPr>
        <w:t xml:space="preserve">. </w:t>
      </w:r>
      <w:r w:rsidR="00535C46" w:rsidRPr="0072309E">
        <w:rPr>
          <w:sz w:val="24"/>
          <w:szCs w:val="24"/>
        </w:rPr>
        <w:t xml:space="preserve">Стремление </w:t>
      </w:r>
      <w:r w:rsidRPr="0072309E">
        <w:rPr>
          <w:sz w:val="24"/>
          <w:szCs w:val="24"/>
        </w:rPr>
        <w:t xml:space="preserve">народа слушать Спасителя и явная готовность принять Его учение </w:t>
      </w:r>
      <w:r w:rsidRPr="0072309E">
        <w:rPr>
          <w:b/>
          <w:sz w:val="24"/>
          <w:szCs w:val="24"/>
        </w:rPr>
        <w:t>пробудили в первосвященнике горькую ревность</w:t>
      </w:r>
      <w:r w:rsidRPr="0072309E">
        <w:rPr>
          <w:sz w:val="24"/>
          <w:szCs w:val="24"/>
        </w:rPr>
        <w:t xml:space="preserve">. Но теперь, глядя на Узника, </w:t>
      </w:r>
      <w:r w:rsidRPr="0072309E">
        <w:rPr>
          <w:b/>
          <w:sz w:val="24"/>
          <w:szCs w:val="24"/>
        </w:rPr>
        <w:t>он был поражён благородством и достоинством Его облика</w:t>
      </w:r>
      <w:r w:rsidRPr="0072309E">
        <w:rPr>
          <w:sz w:val="24"/>
          <w:szCs w:val="24"/>
        </w:rPr>
        <w:t xml:space="preserve">. </w:t>
      </w:r>
      <w:r w:rsidR="00535C46" w:rsidRPr="0072309E">
        <w:rPr>
          <w:b/>
          <w:sz w:val="24"/>
          <w:szCs w:val="24"/>
          <w:u w:val="single"/>
        </w:rPr>
        <w:t>Его охватило убеждение, что этот Человек подобен Богу</w:t>
      </w:r>
      <w:r w:rsidRPr="0072309E">
        <w:rPr>
          <w:sz w:val="24"/>
          <w:szCs w:val="24"/>
        </w:rPr>
        <w:t xml:space="preserve">. В следующее мгновение он с презрением отогнал эту мысль. Тотчас же раздался его голос — насмешливый и высокомерный, — требующий, чтобы Иисус совершил перед ними одно из Своих великих чудес. </w:t>
      </w:r>
      <w:r w:rsidRPr="0072309E">
        <w:rPr>
          <w:b/>
          <w:sz w:val="24"/>
          <w:szCs w:val="24"/>
        </w:rPr>
        <w:t xml:space="preserve">Но эти слова достигли слуха Спасителя так, словно Он </w:t>
      </w:r>
      <w:r w:rsidR="00535C46" w:rsidRPr="0072309E">
        <w:rPr>
          <w:b/>
          <w:sz w:val="24"/>
          <w:szCs w:val="24"/>
        </w:rPr>
        <w:t xml:space="preserve">их </w:t>
      </w:r>
      <w:r w:rsidRPr="0072309E">
        <w:rPr>
          <w:b/>
          <w:sz w:val="24"/>
          <w:szCs w:val="24"/>
        </w:rPr>
        <w:t>вовсе не слышал</w:t>
      </w:r>
      <w:r w:rsidRPr="0072309E">
        <w:rPr>
          <w:sz w:val="24"/>
          <w:szCs w:val="24"/>
        </w:rPr>
        <w:t xml:space="preserve">. </w:t>
      </w:r>
      <w:r w:rsidRPr="0072309E">
        <w:rPr>
          <w:sz w:val="24"/>
          <w:szCs w:val="24"/>
          <w:u w:val="single"/>
        </w:rPr>
        <w:t>Народ сравнивал возбуждённое и злобное поведение Анны и Каиафы со спокойным, величественным обликом Иисуса</w:t>
      </w:r>
      <w:r w:rsidRPr="0072309E">
        <w:rPr>
          <w:sz w:val="24"/>
          <w:szCs w:val="24"/>
        </w:rPr>
        <w:t xml:space="preserve">. </w:t>
      </w:r>
      <w:r w:rsidR="00535C46" w:rsidRPr="0072309E">
        <w:rPr>
          <w:sz w:val="24"/>
          <w:szCs w:val="24"/>
        </w:rPr>
        <w:t>И даже у этих ожесточенных людей возник вопрос: «Неужели этот богоподобный Человек может быть осужден как преступник?».</w:t>
      </w:r>
      <w:r w:rsidRPr="0072309E">
        <w:rPr>
          <w:sz w:val="24"/>
          <w:szCs w:val="24"/>
        </w:rPr>
        <w:t xml:space="preserve"> </w:t>
      </w:r>
      <w:r w:rsidRPr="0072309E">
        <w:rPr>
          <w:rFonts w:ascii="Times New Roman CYR" w:hAnsi="Times New Roman CYR" w:cs="Times New Roman CYR"/>
          <w:sz w:val="16"/>
          <w:szCs w:val="16"/>
        </w:rPr>
        <w:t>{704.1}</w:t>
      </w:r>
    </w:p>
    <w:p w:rsidR="00104B8A" w:rsidRPr="0072309E" w:rsidRDefault="00104B8A" w:rsidP="00E8137A">
      <w:pPr>
        <w:autoSpaceDE w:val="0"/>
        <w:autoSpaceDN w:val="0"/>
        <w:adjustRightInd w:val="0"/>
        <w:spacing w:line="240" w:lineRule="auto"/>
        <w:ind w:firstLine="567"/>
        <w:jc w:val="both"/>
        <w:rPr>
          <w:sz w:val="24"/>
          <w:szCs w:val="24"/>
        </w:rPr>
      </w:pPr>
      <w:r w:rsidRPr="0072309E">
        <w:rPr>
          <w:b/>
          <w:sz w:val="24"/>
          <w:szCs w:val="24"/>
        </w:rPr>
        <w:t>Каиафа, заметив, какое влияние начинает проявляться, поспешил ускорить разбирательство</w:t>
      </w:r>
      <w:r w:rsidRPr="0072309E">
        <w:rPr>
          <w:sz w:val="24"/>
          <w:szCs w:val="24"/>
        </w:rPr>
        <w:t xml:space="preserve">. Враги Иисуса находились в крайнем замешательстве. Они были твёрдо решены добиться Его осуждения, но как это осуществить — </w:t>
      </w:r>
      <w:r w:rsidR="00A613B3" w:rsidRPr="0072309E">
        <w:rPr>
          <w:sz w:val="24"/>
          <w:szCs w:val="24"/>
        </w:rPr>
        <w:t xml:space="preserve">они </w:t>
      </w:r>
      <w:r w:rsidRPr="0072309E">
        <w:rPr>
          <w:sz w:val="24"/>
          <w:szCs w:val="24"/>
        </w:rPr>
        <w:t xml:space="preserve">не знали. </w:t>
      </w:r>
      <w:r w:rsidRPr="0072309E">
        <w:rPr>
          <w:sz w:val="24"/>
          <w:szCs w:val="24"/>
          <w:u w:val="single"/>
        </w:rPr>
        <w:t>Члены совета разделялись на фарисеев и саддукеев</w:t>
      </w:r>
      <w:r w:rsidRPr="0072309E">
        <w:rPr>
          <w:sz w:val="24"/>
          <w:szCs w:val="24"/>
        </w:rPr>
        <w:t xml:space="preserve">, между которыми существовала ожесточённая вражда и постоянные споры; к некоторым спорным вопросам они не осмеливались даже прикасаться из страха вызвать распрю. </w:t>
      </w:r>
      <w:r w:rsidRPr="0072309E">
        <w:rPr>
          <w:b/>
          <w:sz w:val="24"/>
          <w:szCs w:val="24"/>
        </w:rPr>
        <w:t>Несколькими словами Иисус мог бы возбудить их взаимные предубеждения и тем самым отвратить их гнев от Себя</w:t>
      </w:r>
      <w:r w:rsidRPr="0072309E">
        <w:rPr>
          <w:sz w:val="24"/>
          <w:szCs w:val="24"/>
        </w:rPr>
        <w:t xml:space="preserve">. </w:t>
      </w:r>
      <w:r w:rsidRPr="0072309E">
        <w:rPr>
          <w:sz w:val="24"/>
          <w:szCs w:val="24"/>
          <w:u w:val="single"/>
        </w:rPr>
        <w:t>Каиафа понимал это и стремился избежать всякого повода к разногласиям</w:t>
      </w:r>
      <w:r w:rsidRPr="0072309E">
        <w:rPr>
          <w:sz w:val="24"/>
          <w:szCs w:val="24"/>
        </w:rPr>
        <w:t xml:space="preserve">. Свидетелей, способных подтвердить, что Христос обличал священников и книжников, называл их лицемерами и убийцами, было достаточно; но такое свидетельство не считалось целесообразным. </w:t>
      </w:r>
      <w:r w:rsidRPr="0072309E">
        <w:rPr>
          <w:sz w:val="24"/>
          <w:szCs w:val="24"/>
          <w:u w:val="single"/>
        </w:rPr>
        <w:t>Саддукеи в своих резких спорах с фарисеями употребляли по отношению к ним подобные же выражения</w:t>
      </w:r>
      <w:r w:rsidRPr="0072309E">
        <w:rPr>
          <w:sz w:val="24"/>
          <w:szCs w:val="24"/>
        </w:rPr>
        <w:t xml:space="preserve">. К тому же подобные обвинения </w:t>
      </w:r>
      <w:r w:rsidRPr="0072309E">
        <w:rPr>
          <w:sz w:val="24"/>
          <w:szCs w:val="24"/>
          <w:u w:val="single"/>
        </w:rPr>
        <w:t>не имели бы веса в глазах римлян, которые и сами с отвращением относились к притязаниям фарисеев</w:t>
      </w:r>
      <w:r w:rsidRPr="0072309E">
        <w:rPr>
          <w:sz w:val="24"/>
          <w:szCs w:val="24"/>
        </w:rPr>
        <w:t xml:space="preserve">. Было также достаточно доказательств того, что </w:t>
      </w:r>
      <w:r w:rsidRPr="0072309E">
        <w:rPr>
          <w:sz w:val="24"/>
          <w:szCs w:val="24"/>
          <w:u w:val="single"/>
        </w:rPr>
        <w:t>Иисус пренебрегал иудейскими преданиями и говорил непочтительно о многих их установлениях</w:t>
      </w:r>
      <w:r w:rsidRPr="0072309E">
        <w:rPr>
          <w:sz w:val="24"/>
          <w:szCs w:val="24"/>
        </w:rPr>
        <w:t xml:space="preserve">; но в вопросах преданий фарисеи и саддукеи находились в состоянии открытой вражды, и </w:t>
      </w:r>
      <w:r w:rsidRPr="0072309E">
        <w:rPr>
          <w:sz w:val="24"/>
          <w:szCs w:val="24"/>
          <w:u w:val="single"/>
        </w:rPr>
        <w:t xml:space="preserve">эти свидетельства </w:t>
      </w:r>
      <w:r w:rsidRPr="0072309E">
        <w:rPr>
          <w:sz w:val="24"/>
          <w:szCs w:val="24"/>
          <w:u w:val="single"/>
        </w:rPr>
        <w:lastRenderedPageBreak/>
        <w:t>также не имели бы значения для римлян</w:t>
      </w:r>
      <w:r w:rsidRPr="0072309E">
        <w:rPr>
          <w:sz w:val="24"/>
          <w:szCs w:val="24"/>
        </w:rPr>
        <w:t xml:space="preserve">. </w:t>
      </w:r>
      <w:r w:rsidRPr="0072309E">
        <w:rPr>
          <w:b/>
          <w:sz w:val="24"/>
          <w:szCs w:val="24"/>
        </w:rPr>
        <w:t>Враги Христа не осмеливались обвинить Его и в нарушении субботы, опасаясь, что расследование выявит истинный характер Его дел</w:t>
      </w:r>
      <w:r w:rsidRPr="0072309E">
        <w:rPr>
          <w:sz w:val="24"/>
          <w:szCs w:val="24"/>
        </w:rPr>
        <w:t xml:space="preserve">. </w:t>
      </w:r>
      <w:r w:rsidRPr="0072309E">
        <w:rPr>
          <w:sz w:val="24"/>
          <w:szCs w:val="24"/>
          <w:u w:val="single"/>
        </w:rPr>
        <w:t xml:space="preserve">Если бы Его чудеса исцеления стали </w:t>
      </w:r>
      <w:r w:rsidR="00A613B3" w:rsidRPr="0072309E">
        <w:rPr>
          <w:sz w:val="24"/>
          <w:szCs w:val="24"/>
          <w:u w:val="single"/>
        </w:rPr>
        <w:t xml:space="preserve">бы </w:t>
      </w:r>
      <w:r w:rsidRPr="0072309E">
        <w:rPr>
          <w:sz w:val="24"/>
          <w:szCs w:val="24"/>
          <w:u w:val="single"/>
        </w:rPr>
        <w:t xml:space="preserve">предметом рассмотрения, </w:t>
      </w:r>
      <w:r w:rsidR="00A613B3" w:rsidRPr="0072309E">
        <w:rPr>
          <w:sz w:val="24"/>
          <w:szCs w:val="24"/>
          <w:u w:val="single"/>
        </w:rPr>
        <w:t>план</w:t>
      </w:r>
      <w:r w:rsidRPr="0072309E">
        <w:rPr>
          <w:sz w:val="24"/>
          <w:szCs w:val="24"/>
          <w:u w:val="single"/>
        </w:rPr>
        <w:t xml:space="preserve"> священников потерпел бы полн</w:t>
      </w:r>
      <w:r w:rsidR="00A613B3" w:rsidRPr="0072309E">
        <w:rPr>
          <w:sz w:val="24"/>
          <w:szCs w:val="24"/>
          <w:u w:val="single"/>
        </w:rPr>
        <w:t>ый</w:t>
      </w:r>
      <w:r w:rsidRPr="0072309E">
        <w:rPr>
          <w:sz w:val="24"/>
          <w:szCs w:val="24"/>
          <w:u w:val="single"/>
        </w:rPr>
        <w:t xml:space="preserve"> кр</w:t>
      </w:r>
      <w:r w:rsidR="00A613B3" w:rsidRPr="0072309E">
        <w:rPr>
          <w:sz w:val="24"/>
          <w:szCs w:val="24"/>
          <w:u w:val="single"/>
        </w:rPr>
        <w:t>ах</w:t>
      </w:r>
      <w:r w:rsidRPr="0072309E">
        <w:rPr>
          <w:sz w:val="24"/>
          <w:szCs w:val="24"/>
        </w:rPr>
        <w:t xml:space="preserve">. </w:t>
      </w:r>
      <w:r w:rsidRPr="0072309E">
        <w:rPr>
          <w:rFonts w:ascii="Times New Roman CYR" w:hAnsi="Times New Roman CYR" w:cs="Times New Roman CYR"/>
          <w:sz w:val="16"/>
          <w:szCs w:val="16"/>
        </w:rPr>
        <w:t>{705.1}</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Были подкуплены лжесвидетели, чтобы обвинить Иисуса </w:t>
      </w:r>
      <w:r w:rsidR="00A613B3" w:rsidRPr="0072309E">
        <w:rPr>
          <w:sz w:val="24"/>
          <w:szCs w:val="24"/>
        </w:rPr>
        <w:t xml:space="preserve">(1) </w:t>
      </w:r>
      <w:r w:rsidRPr="0072309E">
        <w:rPr>
          <w:sz w:val="24"/>
          <w:szCs w:val="24"/>
          <w:u w:val="single"/>
        </w:rPr>
        <w:t>в подстрекательстве к мятежу</w:t>
      </w:r>
      <w:r w:rsidRPr="0072309E">
        <w:rPr>
          <w:sz w:val="24"/>
          <w:szCs w:val="24"/>
        </w:rPr>
        <w:t xml:space="preserve"> и </w:t>
      </w:r>
      <w:r w:rsidR="00A613B3" w:rsidRPr="0072309E">
        <w:rPr>
          <w:sz w:val="24"/>
          <w:szCs w:val="24"/>
        </w:rPr>
        <w:t xml:space="preserve">(2) </w:t>
      </w:r>
      <w:r w:rsidR="00A613B3" w:rsidRPr="0072309E">
        <w:rPr>
          <w:sz w:val="24"/>
          <w:szCs w:val="24"/>
          <w:u w:val="single"/>
        </w:rPr>
        <w:t>в попытке создать отдельное правительство</w:t>
      </w:r>
      <w:r w:rsidRPr="0072309E">
        <w:rPr>
          <w:sz w:val="24"/>
          <w:szCs w:val="24"/>
        </w:rPr>
        <w:t xml:space="preserve">. Но их показания оказались неопределёнными и противоречивыми. </w:t>
      </w:r>
      <w:r w:rsidR="00A613B3" w:rsidRPr="0072309E">
        <w:rPr>
          <w:sz w:val="24"/>
          <w:szCs w:val="24"/>
        </w:rPr>
        <w:t>Во время допроса они сфальсифицировали свои собственные показания</w:t>
      </w:r>
      <w:r w:rsidRPr="0072309E">
        <w:rPr>
          <w:sz w:val="24"/>
          <w:szCs w:val="24"/>
        </w:rPr>
        <w:t xml:space="preserve">. </w:t>
      </w:r>
      <w:r w:rsidRPr="0072309E">
        <w:rPr>
          <w:rFonts w:ascii="Times New Roman CYR" w:hAnsi="Times New Roman CYR" w:cs="Times New Roman CYR"/>
          <w:sz w:val="16"/>
          <w:szCs w:val="16"/>
        </w:rPr>
        <w:t>{705.2}</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В начале Своего служения Христос сказал: «</w:t>
      </w:r>
      <w:r w:rsidR="00A613B3" w:rsidRPr="0072309E">
        <w:rPr>
          <w:sz w:val="24"/>
          <w:szCs w:val="24"/>
        </w:rPr>
        <w:t>Разрушьте храм сей, и Я в три дня воздвигну его</w:t>
      </w:r>
      <w:r w:rsidRPr="0072309E">
        <w:rPr>
          <w:sz w:val="24"/>
          <w:szCs w:val="24"/>
        </w:rPr>
        <w:t xml:space="preserve">». В образном языке пророчества </w:t>
      </w:r>
      <w:r w:rsidRPr="0072309E">
        <w:rPr>
          <w:b/>
          <w:sz w:val="24"/>
          <w:szCs w:val="24"/>
        </w:rPr>
        <w:t>Он таким образом предсказал Свою собственную смерть и воскресение</w:t>
      </w:r>
      <w:r w:rsidRPr="0072309E">
        <w:rPr>
          <w:sz w:val="24"/>
          <w:szCs w:val="24"/>
        </w:rPr>
        <w:t xml:space="preserve">. </w:t>
      </w:r>
      <w:r w:rsidR="00A613B3" w:rsidRPr="0072309E">
        <w:rPr>
          <w:sz w:val="24"/>
          <w:szCs w:val="24"/>
        </w:rPr>
        <w:t xml:space="preserve">«Он говорил о храме Тела Своего» </w:t>
      </w:r>
      <w:r w:rsidR="00A613B3" w:rsidRPr="0072309E">
        <w:rPr>
          <w:rFonts w:ascii="Arial Narrow" w:hAnsi="Arial Narrow" w:cs="Times New Roman CYR"/>
          <w:sz w:val="18"/>
          <w:szCs w:val="18"/>
        </w:rPr>
        <w:t>(Иоанна 2:19, 21)</w:t>
      </w:r>
      <w:r w:rsidRPr="0072309E">
        <w:rPr>
          <w:sz w:val="24"/>
          <w:szCs w:val="24"/>
        </w:rPr>
        <w:t xml:space="preserve">. Иудеи же поняли эти слова буквально, как относящиеся к Иерусалимскому храму. Из всего, что говорил Христос, священники не могли найти ничего, кроме этого, что можно было бы использовать против Него. </w:t>
      </w:r>
      <w:r w:rsidR="00296566" w:rsidRPr="0072309E">
        <w:rPr>
          <w:sz w:val="24"/>
          <w:szCs w:val="24"/>
        </w:rPr>
        <w:t>Искажая эти слова, они надеялись получить преимущество</w:t>
      </w:r>
      <w:r w:rsidRPr="0072309E">
        <w:rPr>
          <w:sz w:val="24"/>
          <w:szCs w:val="24"/>
        </w:rPr>
        <w:t xml:space="preserve">. </w:t>
      </w:r>
      <w:r w:rsidRPr="0072309E">
        <w:rPr>
          <w:b/>
          <w:sz w:val="24"/>
          <w:szCs w:val="24"/>
          <w:u w:val="single"/>
        </w:rPr>
        <w:t>Римляне занимались восстановлением и украшением храма и очень гордились им</w:t>
      </w:r>
      <w:r w:rsidRPr="0072309E">
        <w:rPr>
          <w:sz w:val="24"/>
          <w:szCs w:val="24"/>
        </w:rPr>
        <w:t xml:space="preserve">; </w:t>
      </w:r>
      <w:r w:rsidRPr="0072309E">
        <w:rPr>
          <w:b/>
          <w:sz w:val="24"/>
          <w:szCs w:val="24"/>
        </w:rPr>
        <w:t>всякое выражение пренебрежения к нему непременно вызвало бы их негодование</w:t>
      </w:r>
      <w:r w:rsidRPr="0072309E">
        <w:rPr>
          <w:sz w:val="24"/>
          <w:szCs w:val="24"/>
        </w:rPr>
        <w:t xml:space="preserve">. </w:t>
      </w:r>
      <w:r w:rsidRPr="0072309E">
        <w:rPr>
          <w:sz w:val="24"/>
          <w:szCs w:val="24"/>
          <w:u w:val="single"/>
        </w:rPr>
        <w:t>Здесь могли сойтись во мнениях и римляне, и иудеи, и фарисеи, и саддукеи, ибо все относились к храму с глубоким почтением</w:t>
      </w:r>
      <w:r w:rsidRPr="0072309E">
        <w:rPr>
          <w:sz w:val="24"/>
          <w:szCs w:val="24"/>
        </w:rPr>
        <w:t xml:space="preserve">. По этому пункту были найдены два свидетеля, показания которых не были столь противоречивы, как у </w:t>
      </w:r>
      <w:r w:rsidR="00296566" w:rsidRPr="0072309E">
        <w:rPr>
          <w:sz w:val="24"/>
          <w:szCs w:val="24"/>
        </w:rPr>
        <w:t>других</w:t>
      </w:r>
      <w:r w:rsidRPr="0072309E">
        <w:rPr>
          <w:sz w:val="24"/>
          <w:szCs w:val="24"/>
        </w:rPr>
        <w:t xml:space="preserve">. Один из них, подкупленный для обвинения Иисуса, заявил: «Этот человек говорил: </w:t>
      </w:r>
      <w:r w:rsidR="00296566" w:rsidRPr="0072309E">
        <w:rPr>
          <w:sz w:val="24"/>
          <w:szCs w:val="24"/>
          <w:u w:val="single"/>
        </w:rPr>
        <w:t>могу разрушить храм Божий</w:t>
      </w:r>
      <w:r w:rsidR="00296566" w:rsidRPr="0072309E">
        <w:rPr>
          <w:sz w:val="24"/>
          <w:szCs w:val="24"/>
        </w:rPr>
        <w:t xml:space="preserve"> и в три дня создать его</w:t>
      </w:r>
      <w:r w:rsidRPr="0072309E">
        <w:rPr>
          <w:sz w:val="24"/>
          <w:szCs w:val="24"/>
        </w:rPr>
        <w:t xml:space="preserve">». Так были искажены слова Христа. Если бы они были переданы точно так, как Он их произнёс, то не обеспечили бы Его осуждения даже </w:t>
      </w:r>
      <w:r w:rsidR="00296566" w:rsidRPr="0072309E">
        <w:rPr>
          <w:sz w:val="24"/>
          <w:szCs w:val="24"/>
        </w:rPr>
        <w:t>с</w:t>
      </w:r>
      <w:r w:rsidRPr="0072309E">
        <w:rPr>
          <w:sz w:val="24"/>
          <w:szCs w:val="24"/>
        </w:rPr>
        <w:t>инедрионом. Если бы Иисус был всего лишь человеком, как утверждали иудеи, Его заявление свидетельствовало бы лишь о неразумном и самохвальном духе, но никак не могло быть истолковано как богохульство. Даже в искажённом виде</w:t>
      </w:r>
      <w:r w:rsidR="00296566" w:rsidRPr="0072309E">
        <w:rPr>
          <w:sz w:val="24"/>
          <w:szCs w:val="24"/>
        </w:rPr>
        <w:t>, представленном лжесвидетелями,</w:t>
      </w:r>
      <w:r w:rsidRPr="0072309E">
        <w:rPr>
          <w:sz w:val="24"/>
          <w:szCs w:val="24"/>
        </w:rPr>
        <w:t xml:space="preserve"> </w:t>
      </w:r>
      <w:r w:rsidR="00296566" w:rsidRPr="0072309E">
        <w:rPr>
          <w:sz w:val="24"/>
          <w:szCs w:val="24"/>
        </w:rPr>
        <w:t xml:space="preserve">Его </w:t>
      </w:r>
      <w:r w:rsidRPr="0072309E">
        <w:rPr>
          <w:sz w:val="24"/>
          <w:szCs w:val="24"/>
        </w:rPr>
        <w:t xml:space="preserve">слова не содержали ничего такого, что римляне могли бы счесть преступлением, заслуживающим смерти. </w:t>
      </w:r>
      <w:r w:rsidRPr="0072309E">
        <w:rPr>
          <w:rFonts w:ascii="Times New Roman CYR" w:hAnsi="Times New Roman CYR" w:cs="Times New Roman CYR"/>
          <w:sz w:val="16"/>
          <w:szCs w:val="16"/>
        </w:rPr>
        <w:t>{705.3}</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Иисус терпеливо выслушивал противоречивые показания. </w:t>
      </w:r>
      <w:r w:rsidRPr="0072309E">
        <w:rPr>
          <w:b/>
          <w:sz w:val="24"/>
          <w:szCs w:val="24"/>
        </w:rPr>
        <w:t>Ни одного слова Он не произнёс в Свою защиту</w:t>
      </w:r>
      <w:r w:rsidRPr="0072309E">
        <w:rPr>
          <w:sz w:val="24"/>
          <w:szCs w:val="24"/>
        </w:rPr>
        <w:t xml:space="preserve">. Наконец обвинители запутались, пришли в замешательство и пришли в ярость. Суд не продвигался; казалось, их замыслы потерпят неудачу. </w:t>
      </w:r>
      <w:r w:rsidRPr="0072309E">
        <w:rPr>
          <w:b/>
          <w:sz w:val="24"/>
          <w:szCs w:val="24"/>
        </w:rPr>
        <w:t>Каиафа был в отчаянии</w:t>
      </w:r>
      <w:r w:rsidRPr="0072309E">
        <w:rPr>
          <w:sz w:val="24"/>
          <w:szCs w:val="24"/>
        </w:rPr>
        <w:t xml:space="preserve">. </w:t>
      </w:r>
      <w:r w:rsidRPr="0072309E">
        <w:rPr>
          <w:b/>
          <w:sz w:val="24"/>
          <w:szCs w:val="24"/>
          <w:u w:val="single"/>
        </w:rPr>
        <w:t>Оставался последний выход: необходимо было заставить Христа Самого осудить Себя</w:t>
      </w:r>
      <w:r w:rsidRPr="0072309E">
        <w:rPr>
          <w:sz w:val="24"/>
          <w:szCs w:val="24"/>
        </w:rPr>
        <w:t xml:space="preserve">. Первосвященник вскочил со своего места; его лицо было искажено </w:t>
      </w:r>
      <w:r w:rsidR="00296566" w:rsidRPr="0072309E">
        <w:rPr>
          <w:sz w:val="24"/>
          <w:szCs w:val="24"/>
        </w:rPr>
        <w:t>от ярости</w:t>
      </w:r>
      <w:r w:rsidRPr="0072309E">
        <w:rPr>
          <w:sz w:val="24"/>
          <w:szCs w:val="24"/>
        </w:rPr>
        <w:t>, а голос и манера поведения ясно показывали, что, будь это в его власти, он бы немедленно поразил стоящего перед ним Узника. «</w:t>
      </w:r>
      <w:r w:rsidR="00296566" w:rsidRPr="0072309E">
        <w:rPr>
          <w:sz w:val="24"/>
          <w:szCs w:val="24"/>
        </w:rPr>
        <w:t>Что же ничего не отвечаешь? — воскликнул он. — Что они против Тебя свидетельствуют?</w:t>
      </w:r>
      <w:r w:rsidRPr="0072309E">
        <w:rPr>
          <w:sz w:val="24"/>
          <w:szCs w:val="24"/>
        </w:rPr>
        <w:t>»</w:t>
      </w:r>
      <w:r w:rsidR="00296566" w:rsidRPr="0072309E">
        <w:rPr>
          <w:sz w:val="24"/>
          <w:szCs w:val="24"/>
        </w:rPr>
        <w:t>.</w:t>
      </w:r>
      <w:r w:rsidRPr="0072309E">
        <w:rPr>
          <w:sz w:val="24"/>
          <w:szCs w:val="24"/>
        </w:rPr>
        <w:t xml:space="preserve"> </w:t>
      </w:r>
      <w:r w:rsidRPr="0072309E">
        <w:rPr>
          <w:rFonts w:ascii="Times New Roman CYR" w:hAnsi="Times New Roman CYR" w:cs="Times New Roman CYR"/>
          <w:sz w:val="16"/>
          <w:szCs w:val="16"/>
        </w:rPr>
        <w:t>{706.1}</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Иисус молчал. </w:t>
      </w:r>
      <w:r w:rsidR="00BB1B3D" w:rsidRPr="0072309E">
        <w:rPr>
          <w:sz w:val="24"/>
          <w:szCs w:val="24"/>
        </w:rPr>
        <w:t xml:space="preserve">«Он истязуем был, но страдал добровольно и не открывал уст Своих; как овца, веден был Он на заклание, и, как агнец пред стригущим Его безгласен, так Он не отверзал уст Своих» </w:t>
      </w:r>
      <w:r w:rsidR="00BB1B3D" w:rsidRPr="0072309E">
        <w:rPr>
          <w:rFonts w:ascii="Arial Narrow" w:hAnsi="Arial Narrow" w:cs="Times New Roman CYR"/>
          <w:sz w:val="18"/>
          <w:szCs w:val="18"/>
        </w:rPr>
        <w:t>(Исаии 53:7)</w:t>
      </w:r>
      <w:r w:rsidRPr="0072309E">
        <w:rPr>
          <w:sz w:val="24"/>
          <w:szCs w:val="24"/>
        </w:rPr>
        <w:t xml:space="preserve">. </w:t>
      </w:r>
      <w:r w:rsidRPr="0072309E">
        <w:rPr>
          <w:rFonts w:ascii="Times New Roman CYR" w:hAnsi="Times New Roman CYR" w:cs="Times New Roman CYR"/>
          <w:sz w:val="16"/>
          <w:szCs w:val="16"/>
        </w:rPr>
        <w:t>{706.2}</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Наконец Каиафа, подняв правую руку к небу, обратился к Иисусу в форме торжественной клятвы: «</w:t>
      </w:r>
      <w:r w:rsidR="00BB1B3D" w:rsidRPr="0072309E">
        <w:rPr>
          <w:sz w:val="24"/>
          <w:szCs w:val="24"/>
        </w:rPr>
        <w:t>Заклинаю Тебя Богом живым, скажи нам, Ты ли Христос, Сын Божий?</w:t>
      </w:r>
      <w:r w:rsidRPr="0072309E">
        <w:rPr>
          <w:sz w:val="24"/>
          <w:szCs w:val="24"/>
        </w:rPr>
        <w:t>»</w:t>
      </w:r>
      <w:r w:rsidR="00BB1B3D" w:rsidRPr="0072309E">
        <w:rPr>
          <w:sz w:val="24"/>
          <w:szCs w:val="24"/>
        </w:rPr>
        <w:t>.</w:t>
      </w:r>
      <w:r w:rsidRPr="0072309E">
        <w:rPr>
          <w:sz w:val="24"/>
          <w:szCs w:val="24"/>
        </w:rPr>
        <w:t xml:space="preserve"> </w:t>
      </w:r>
      <w:r w:rsidRPr="0072309E">
        <w:rPr>
          <w:rFonts w:ascii="Times New Roman CYR" w:hAnsi="Times New Roman CYR" w:cs="Times New Roman CYR"/>
          <w:sz w:val="16"/>
          <w:szCs w:val="16"/>
        </w:rPr>
        <w:t>{706.3}</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u w:val="single"/>
        </w:rPr>
        <w:t>На этот призыв Христос не мог ответить молчанием</w:t>
      </w:r>
      <w:r w:rsidRPr="0072309E">
        <w:rPr>
          <w:sz w:val="24"/>
          <w:szCs w:val="24"/>
        </w:rPr>
        <w:t xml:space="preserve">. </w:t>
      </w:r>
      <w:r w:rsidRPr="0072309E">
        <w:rPr>
          <w:b/>
          <w:sz w:val="24"/>
          <w:szCs w:val="24"/>
        </w:rPr>
        <w:t>Есть время молчать и есть время говорить</w:t>
      </w:r>
      <w:r w:rsidRPr="0072309E">
        <w:rPr>
          <w:sz w:val="24"/>
          <w:szCs w:val="24"/>
        </w:rPr>
        <w:t xml:space="preserve">. Он молчал до тех пор, пока Его не спросили прямо. </w:t>
      </w:r>
      <w:r w:rsidR="00BB1B3D" w:rsidRPr="0072309E">
        <w:rPr>
          <w:b/>
          <w:sz w:val="24"/>
          <w:szCs w:val="24"/>
          <w:u w:val="single"/>
        </w:rPr>
        <w:t>Он знал, что ответ сейчас приведет к Его верной смерти</w:t>
      </w:r>
      <w:r w:rsidRPr="0072309E">
        <w:rPr>
          <w:sz w:val="24"/>
          <w:szCs w:val="24"/>
        </w:rPr>
        <w:t xml:space="preserve">. Но вопрос был задан </w:t>
      </w:r>
      <w:r w:rsidRPr="0072309E">
        <w:rPr>
          <w:sz w:val="24"/>
          <w:szCs w:val="24"/>
          <w:u w:val="single"/>
        </w:rPr>
        <w:t>высшей признанной властью народа</w:t>
      </w:r>
      <w:r w:rsidRPr="0072309E">
        <w:rPr>
          <w:sz w:val="24"/>
          <w:szCs w:val="24"/>
        </w:rPr>
        <w:t xml:space="preserve"> и во имя Всевышнего. </w:t>
      </w:r>
      <w:r w:rsidRPr="0072309E">
        <w:rPr>
          <w:sz w:val="24"/>
          <w:szCs w:val="24"/>
          <w:u w:val="single"/>
        </w:rPr>
        <w:t>Христос не мог не проявить должного уважения к закону</w:t>
      </w:r>
      <w:r w:rsidRPr="0072309E">
        <w:rPr>
          <w:sz w:val="24"/>
          <w:szCs w:val="24"/>
        </w:rPr>
        <w:t xml:space="preserve">. Более того, </w:t>
      </w:r>
      <w:r w:rsidRPr="0072309E">
        <w:rPr>
          <w:b/>
          <w:sz w:val="24"/>
          <w:szCs w:val="24"/>
        </w:rPr>
        <w:t>был</w:t>
      </w:r>
      <w:r w:rsidR="00BB1B3D" w:rsidRPr="0072309E">
        <w:rPr>
          <w:b/>
          <w:sz w:val="24"/>
          <w:szCs w:val="24"/>
        </w:rPr>
        <w:t>о</w:t>
      </w:r>
      <w:r w:rsidRPr="0072309E">
        <w:rPr>
          <w:b/>
          <w:sz w:val="24"/>
          <w:szCs w:val="24"/>
        </w:rPr>
        <w:t xml:space="preserve"> поставлен</w:t>
      </w:r>
      <w:r w:rsidR="00BB1B3D" w:rsidRPr="0072309E">
        <w:rPr>
          <w:b/>
          <w:sz w:val="24"/>
          <w:szCs w:val="24"/>
        </w:rPr>
        <w:t>о</w:t>
      </w:r>
      <w:r w:rsidRPr="0072309E">
        <w:rPr>
          <w:b/>
          <w:sz w:val="24"/>
          <w:szCs w:val="24"/>
        </w:rPr>
        <w:t xml:space="preserve"> под сомнение Его собственн</w:t>
      </w:r>
      <w:r w:rsidR="00BB1B3D" w:rsidRPr="0072309E">
        <w:rPr>
          <w:b/>
          <w:sz w:val="24"/>
          <w:szCs w:val="24"/>
        </w:rPr>
        <w:t>ое</w:t>
      </w:r>
      <w:r w:rsidRPr="0072309E">
        <w:rPr>
          <w:b/>
          <w:sz w:val="24"/>
          <w:szCs w:val="24"/>
        </w:rPr>
        <w:t xml:space="preserve"> взаимоотношение с Отцом</w:t>
      </w:r>
      <w:r w:rsidRPr="0072309E">
        <w:rPr>
          <w:sz w:val="24"/>
          <w:szCs w:val="24"/>
        </w:rPr>
        <w:t xml:space="preserve">. Он должен был ясно заявить о Своём характере и Своей миссии. Иисус </w:t>
      </w:r>
      <w:r w:rsidR="00BB1B3D" w:rsidRPr="0072309E">
        <w:rPr>
          <w:sz w:val="24"/>
          <w:szCs w:val="24"/>
        </w:rPr>
        <w:t xml:space="preserve">Сам </w:t>
      </w:r>
      <w:r w:rsidRPr="0072309E">
        <w:rPr>
          <w:sz w:val="24"/>
          <w:szCs w:val="24"/>
        </w:rPr>
        <w:t xml:space="preserve">говорил Своим ученикам: </w:t>
      </w:r>
      <w:r w:rsidR="00BB1B3D" w:rsidRPr="0072309E">
        <w:rPr>
          <w:sz w:val="24"/>
          <w:szCs w:val="24"/>
        </w:rPr>
        <w:t xml:space="preserve">«Всякого, кто исповедает Меня пред людьми, того исповедаю и Я пред Отцом Моим Небесным» </w:t>
      </w:r>
      <w:r w:rsidR="00BB1B3D" w:rsidRPr="0072309E">
        <w:rPr>
          <w:rFonts w:ascii="Arial Narrow" w:hAnsi="Arial Narrow" w:cs="Times New Roman CYR"/>
          <w:sz w:val="18"/>
          <w:szCs w:val="18"/>
        </w:rPr>
        <w:t>(Матфея 10:32)</w:t>
      </w:r>
      <w:r w:rsidRPr="0072309E">
        <w:rPr>
          <w:sz w:val="24"/>
          <w:szCs w:val="24"/>
        </w:rPr>
        <w:t xml:space="preserve">. </w:t>
      </w:r>
      <w:r w:rsidR="00BB1B3D" w:rsidRPr="0072309E">
        <w:rPr>
          <w:sz w:val="24"/>
          <w:szCs w:val="24"/>
        </w:rPr>
        <w:t>Теперь Своим собственным примером Он повторил этот урок</w:t>
      </w:r>
      <w:r w:rsidRPr="0072309E">
        <w:rPr>
          <w:sz w:val="24"/>
          <w:szCs w:val="24"/>
        </w:rPr>
        <w:t xml:space="preserve">. </w:t>
      </w:r>
      <w:r w:rsidRPr="0072309E">
        <w:rPr>
          <w:rFonts w:ascii="Times New Roman CYR" w:hAnsi="Times New Roman CYR" w:cs="Times New Roman CYR"/>
          <w:sz w:val="16"/>
          <w:szCs w:val="16"/>
        </w:rPr>
        <w:t>{706.4}</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Каждое ухо напряжённо внимало, и каждый взор был устремлён на Его лицо, когда Он ответил: «Ты сказал». Небесный свет, казалось, озарил Его бледный лик, когда Он добавил: «</w:t>
      </w:r>
      <w:r w:rsidR="00BB1B3D" w:rsidRPr="0072309E">
        <w:rPr>
          <w:sz w:val="24"/>
          <w:szCs w:val="24"/>
        </w:rPr>
        <w:t>Даже сказываю вам: отныне узрите Сына Человеческого, сидящего одесную силы и грядущего на облаках небесных</w:t>
      </w:r>
      <w:r w:rsidRPr="0072309E">
        <w:rPr>
          <w:sz w:val="24"/>
          <w:szCs w:val="24"/>
        </w:rPr>
        <w:t xml:space="preserve">». </w:t>
      </w:r>
      <w:r w:rsidRPr="0072309E">
        <w:rPr>
          <w:rFonts w:ascii="Times New Roman CYR" w:hAnsi="Times New Roman CYR" w:cs="Times New Roman CYR"/>
          <w:sz w:val="16"/>
          <w:szCs w:val="16"/>
        </w:rPr>
        <w:t>{707.1}</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u w:val="single"/>
        </w:rPr>
        <w:t xml:space="preserve">На мгновение </w:t>
      </w:r>
      <w:r w:rsidR="00BB1B3D" w:rsidRPr="0072309E">
        <w:rPr>
          <w:sz w:val="24"/>
          <w:szCs w:val="24"/>
          <w:u w:val="single"/>
        </w:rPr>
        <w:t>Б</w:t>
      </w:r>
      <w:r w:rsidRPr="0072309E">
        <w:rPr>
          <w:sz w:val="24"/>
          <w:szCs w:val="24"/>
          <w:u w:val="single"/>
        </w:rPr>
        <w:t>ожественность Христа просияла сквозь покров Его человечес</w:t>
      </w:r>
      <w:r w:rsidR="00BB1B3D" w:rsidRPr="0072309E">
        <w:rPr>
          <w:sz w:val="24"/>
          <w:szCs w:val="24"/>
          <w:u w:val="single"/>
        </w:rPr>
        <w:t>кого естества</w:t>
      </w:r>
      <w:r w:rsidRPr="0072309E">
        <w:rPr>
          <w:sz w:val="24"/>
          <w:szCs w:val="24"/>
        </w:rPr>
        <w:t xml:space="preserve">. </w:t>
      </w:r>
      <w:r w:rsidRPr="0072309E">
        <w:rPr>
          <w:b/>
          <w:sz w:val="24"/>
          <w:szCs w:val="24"/>
        </w:rPr>
        <w:t>Первосвященник содрогнулся под пронизывающим взором Спасителя</w:t>
      </w:r>
      <w:r w:rsidRPr="0072309E">
        <w:rPr>
          <w:sz w:val="24"/>
          <w:szCs w:val="24"/>
        </w:rPr>
        <w:t xml:space="preserve">. Этот </w:t>
      </w:r>
      <w:r w:rsidRPr="0072309E">
        <w:rPr>
          <w:sz w:val="24"/>
          <w:szCs w:val="24"/>
        </w:rPr>
        <w:lastRenderedPageBreak/>
        <w:t xml:space="preserve">взгляд, казалось, </w:t>
      </w:r>
      <w:r w:rsidR="00BB1B3D" w:rsidRPr="0072309E">
        <w:rPr>
          <w:sz w:val="24"/>
          <w:szCs w:val="24"/>
        </w:rPr>
        <w:t xml:space="preserve">читал его сокровенные мысли </w:t>
      </w:r>
      <w:r w:rsidRPr="0072309E">
        <w:rPr>
          <w:sz w:val="24"/>
          <w:szCs w:val="24"/>
        </w:rPr>
        <w:t xml:space="preserve">и прожигал </w:t>
      </w:r>
      <w:r w:rsidR="00BB1B3D" w:rsidRPr="0072309E">
        <w:rPr>
          <w:sz w:val="24"/>
          <w:szCs w:val="24"/>
        </w:rPr>
        <w:t xml:space="preserve">его </w:t>
      </w:r>
      <w:r w:rsidRPr="0072309E">
        <w:rPr>
          <w:sz w:val="24"/>
          <w:szCs w:val="24"/>
        </w:rPr>
        <w:t xml:space="preserve">сердце. </w:t>
      </w:r>
      <w:r w:rsidRPr="0072309E">
        <w:rPr>
          <w:b/>
          <w:sz w:val="24"/>
          <w:szCs w:val="24"/>
          <w:u w:val="single"/>
        </w:rPr>
        <w:t>Никогда в последующей жизни он не забыл этого испытующего взора гонимого Сына Божьего</w:t>
      </w:r>
      <w:r w:rsidRPr="0072309E">
        <w:rPr>
          <w:sz w:val="24"/>
          <w:szCs w:val="24"/>
        </w:rPr>
        <w:t xml:space="preserve">. </w:t>
      </w:r>
      <w:r w:rsidRPr="0072309E">
        <w:rPr>
          <w:rFonts w:ascii="Times New Roman CYR" w:hAnsi="Times New Roman CYR" w:cs="Times New Roman CYR"/>
          <w:sz w:val="16"/>
          <w:szCs w:val="16"/>
        </w:rPr>
        <w:t>{707.2}</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w:t>
      </w:r>
      <w:r w:rsidR="00981577" w:rsidRPr="0072309E">
        <w:rPr>
          <w:sz w:val="24"/>
          <w:szCs w:val="24"/>
        </w:rPr>
        <w:t>Отныне, — сказал Иисус, — узрите Сына Человеческого, сидящего одесную силы и грядущего на облаках небесных</w:t>
      </w:r>
      <w:r w:rsidRPr="0072309E">
        <w:rPr>
          <w:sz w:val="24"/>
          <w:szCs w:val="24"/>
        </w:rPr>
        <w:t xml:space="preserve">». В этих словах Христос представил полную противоположность происходившей тогда сцене. </w:t>
      </w:r>
      <w:r w:rsidRPr="0072309E">
        <w:rPr>
          <w:b/>
          <w:sz w:val="24"/>
          <w:szCs w:val="24"/>
          <w:u w:val="single"/>
        </w:rPr>
        <w:t>Он, Господь жизни и славы</w:t>
      </w:r>
      <w:r w:rsidRPr="0072309E">
        <w:rPr>
          <w:sz w:val="24"/>
          <w:szCs w:val="24"/>
        </w:rPr>
        <w:t xml:space="preserve">, будет восседать одесную Бога. </w:t>
      </w:r>
      <w:r w:rsidRPr="0072309E">
        <w:rPr>
          <w:sz w:val="24"/>
          <w:szCs w:val="24"/>
          <w:u w:val="single"/>
        </w:rPr>
        <w:t>Он будет Судьёй всей земли</w:t>
      </w:r>
      <w:r w:rsidRPr="0072309E">
        <w:rPr>
          <w:sz w:val="24"/>
          <w:szCs w:val="24"/>
        </w:rPr>
        <w:t xml:space="preserve">, и </w:t>
      </w:r>
      <w:r w:rsidRPr="0072309E">
        <w:rPr>
          <w:b/>
          <w:sz w:val="24"/>
          <w:szCs w:val="24"/>
          <w:u w:val="single"/>
        </w:rPr>
        <w:t>от Его решения не будет апелляции</w:t>
      </w:r>
      <w:r w:rsidRPr="0072309E">
        <w:rPr>
          <w:sz w:val="24"/>
          <w:szCs w:val="24"/>
        </w:rPr>
        <w:t xml:space="preserve">. Тогда всякая тайна будет выставлена на свет пред лицом Божьим, и суд совершится над каждым человеком по делам его. </w:t>
      </w:r>
      <w:r w:rsidRPr="0072309E">
        <w:rPr>
          <w:rFonts w:ascii="Times New Roman CYR" w:hAnsi="Times New Roman CYR" w:cs="Times New Roman CYR"/>
          <w:sz w:val="16"/>
          <w:szCs w:val="16"/>
        </w:rPr>
        <w:t>{707.3}</w:t>
      </w:r>
    </w:p>
    <w:p w:rsidR="00104B8A" w:rsidRPr="0072309E" w:rsidRDefault="00104B8A"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Слова Христа потрясли первосвященника. </w:t>
      </w:r>
      <w:r w:rsidRPr="0072309E">
        <w:rPr>
          <w:b/>
          <w:sz w:val="24"/>
          <w:szCs w:val="24"/>
        </w:rPr>
        <w:t>Мысль о воскресении мёртвых, когда все предстанут пред судом Божьим</w:t>
      </w:r>
      <w:r w:rsidRPr="0072309E">
        <w:rPr>
          <w:sz w:val="24"/>
          <w:szCs w:val="24"/>
        </w:rPr>
        <w:t xml:space="preserve">, чтобы получить воздаяние по своим делам, </w:t>
      </w:r>
      <w:r w:rsidRPr="0072309E">
        <w:rPr>
          <w:b/>
          <w:sz w:val="24"/>
          <w:szCs w:val="24"/>
        </w:rPr>
        <w:t>была для Каиафы мыслью ужасающей</w:t>
      </w:r>
      <w:r w:rsidRPr="0072309E">
        <w:rPr>
          <w:sz w:val="24"/>
          <w:szCs w:val="24"/>
        </w:rPr>
        <w:t xml:space="preserve">. </w:t>
      </w:r>
      <w:r w:rsidRPr="0072309E">
        <w:rPr>
          <w:sz w:val="24"/>
          <w:szCs w:val="24"/>
          <w:u w:val="single"/>
        </w:rPr>
        <w:t>Он не желал верить, что в будущем ему предстоит принять приговор по своим делам</w:t>
      </w:r>
      <w:r w:rsidRPr="0072309E">
        <w:rPr>
          <w:sz w:val="24"/>
          <w:szCs w:val="24"/>
        </w:rPr>
        <w:t xml:space="preserve">. </w:t>
      </w:r>
      <w:r w:rsidRPr="0072309E">
        <w:rPr>
          <w:b/>
          <w:sz w:val="24"/>
          <w:szCs w:val="24"/>
        </w:rPr>
        <w:t>Перед его умственным взором, как в панораме, пронеслись сцены последнего суда</w:t>
      </w:r>
      <w:r w:rsidRPr="0072309E">
        <w:rPr>
          <w:sz w:val="24"/>
          <w:szCs w:val="24"/>
        </w:rPr>
        <w:t xml:space="preserve">. </w:t>
      </w:r>
      <w:r w:rsidR="002D7D94" w:rsidRPr="0072309E">
        <w:rPr>
          <w:sz w:val="24"/>
          <w:szCs w:val="24"/>
        </w:rPr>
        <w:t xml:space="preserve">На мгновение он увидел страшное зрелище, как </w:t>
      </w:r>
      <w:r w:rsidR="002D7D94" w:rsidRPr="0072309E">
        <w:rPr>
          <w:sz w:val="24"/>
          <w:szCs w:val="24"/>
          <w:u w:val="single"/>
        </w:rPr>
        <w:t>могилы отдают своих мертвецов, вместе с тайнами, которые, как он надеялся, останутся навсегда скрытыми</w:t>
      </w:r>
      <w:r w:rsidRPr="0072309E">
        <w:rPr>
          <w:sz w:val="24"/>
          <w:szCs w:val="24"/>
        </w:rPr>
        <w:t xml:space="preserve">. </w:t>
      </w:r>
      <w:r w:rsidRPr="0072309E">
        <w:rPr>
          <w:b/>
          <w:sz w:val="24"/>
          <w:szCs w:val="24"/>
        </w:rPr>
        <w:t>На мгновение он почувствовал себя стоящим перед Вечным Судьёй</w:t>
      </w:r>
      <w:r w:rsidRPr="0072309E">
        <w:rPr>
          <w:sz w:val="24"/>
          <w:szCs w:val="24"/>
        </w:rPr>
        <w:t xml:space="preserve">, </w:t>
      </w:r>
      <w:r w:rsidRPr="0072309E">
        <w:rPr>
          <w:sz w:val="24"/>
          <w:szCs w:val="24"/>
          <w:u w:val="single"/>
        </w:rPr>
        <w:t xml:space="preserve">Чьё всевидящее око читало его душу и выводило на свет то, что, как он полагал, было </w:t>
      </w:r>
      <w:r w:rsidR="002D7D94" w:rsidRPr="0072309E">
        <w:rPr>
          <w:sz w:val="24"/>
          <w:szCs w:val="24"/>
          <w:u w:val="single"/>
        </w:rPr>
        <w:t>сокрыто</w:t>
      </w:r>
      <w:r w:rsidRPr="0072309E">
        <w:rPr>
          <w:sz w:val="24"/>
          <w:szCs w:val="24"/>
          <w:u w:val="single"/>
        </w:rPr>
        <w:t xml:space="preserve"> вместе с мёртвыми</w:t>
      </w:r>
      <w:r w:rsidRPr="0072309E">
        <w:rPr>
          <w:sz w:val="24"/>
          <w:szCs w:val="24"/>
        </w:rPr>
        <w:t xml:space="preserve">. </w:t>
      </w:r>
      <w:r w:rsidRPr="0072309E">
        <w:rPr>
          <w:rFonts w:ascii="Times New Roman CYR" w:hAnsi="Times New Roman CYR" w:cs="Times New Roman CYR"/>
          <w:sz w:val="16"/>
          <w:szCs w:val="16"/>
        </w:rPr>
        <w:t>{708.1}</w:t>
      </w:r>
    </w:p>
    <w:p w:rsidR="00104B8A" w:rsidRPr="0072309E" w:rsidRDefault="002D7D94" w:rsidP="00E8137A">
      <w:pPr>
        <w:autoSpaceDE w:val="0"/>
        <w:autoSpaceDN w:val="0"/>
        <w:adjustRightInd w:val="0"/>
        <w:spacing w:line="240" w:lineRule="auto"/>
        <w:ind w:firstLine="567"/>
        <w:jc w:val="both"/>
        <w:rPr>
          <w:sz w:val="24"/>
          <w:szCs w:val="24"/>
        </w:rPr>
      </w:pPr>
      <w:r w:rsidRPr="0072309E">
        <w:rPr>
          <w:sz w:val="24"/>
          <w:szCs w:val="24"/>
        </w:rPr>
        <w:t>Сцена исчезла из видения священника</w:t>
      </w:r>
      <w:r w:rsidR="00104B8A" w:rsidRPr="0072309E">
        <w:rPr>
          <w:sz w:val="24"/>
          <w:szCs w:val="24"/>
        </w:rPr>
        <w:t xml:space="preserve">. </w:t>
      </w:r>
      <w:r w:rsidR="00104B8A" w:rsidRPr="0072309E">
        <w:rPr>
          <w:sz w:val="24"/>
          <w:szCs w:val="24"/>
          <w:u w:val="single"/>
        </w:rPr>
        <w:t>Слова Христа поразили его, саддукея, в самое сердце</w:t>
      </w:r>
      <w:r w:rsidR="00104B8A" w:rsidRPr="0072309E">
        <w:rPr>
          <w:sz w:val="24"/>
          <w:szCs w:val="24"/>
        </w:rPr>
        <w:t xml:space="preserve">. </w:t>
      </w:r>
      <w:r w:rsidR="00104B8A" w:rsidRPr="0072309E">
        <w:rPr>
          <w:sz w:val="24"/>
          <w:szCs w:val="24"/>
          <w:u w:val="single"/>
        </w:rPr>
        <w:t>Каиафа отрицал учение о воскресении, суде и будущей жизни</w:t>
      </w:r>
      <w:r w:rsidR="00104B8A" w:rsidRPr="0072309E">
        <w:rPr>
          <w:sz w:val="24"/>
          <w:szCs w:val="24"/>
        </w:rPr>
        <w:t xml:space="preserve">. Теперь же он был охвачен сатанинской яростью. </w:t>
      </w:r>
      <w:r w:rsidR="00104B8A" w:rsidRPr="0072309E">
        <w:rPr>
          <w:b/>
          <w:sz w:val="24"/>
          <w:szCs w:val="24"/>
        </w:rPr>
        <w:t>Неужели этот Человек — узник перед ним — осмеливается посягать на его самые дорогие теории?</w:t>
      </w:r>
      <w:r w:rsidR="00104B8A" w:rsidRPr="0072309E">
        <w:rPr>
          <w:sz w:val="24"/>
          <w:szCs w:val="24"/>
        </w:rPr>
        <w:t xml:space="preserve"> Разодрав свои одежды, чтобы народ увидел его притворный ужас, он потребовал, без дальнейших формальностей, осудить Узника за богохульство. «</w:t>
      </w:r>
      <w:r w:rsidRPr="0072309E">
        <w:rPr>
          <w:sz w:val="24"/>
          <w:szCs w:val="24"/>
        </w:rPr>
        <w:t>На что еще нам свидетелей, — сказал он, — вот, теперь вы слышали богохульство Его! как вам кажется?</w:t>
      </w:r>
      <w:r w:rsidR="00104B8A" w:rsidRPr="0072309E">
        <w:rPr>
          <w:sz w:val="24"/>
          <w:szCs w:val="24"/>
        </w:rPr>
        <w:t>»</w:t>
      </w:r>
      <w:r w:rsidRPr="0072309E">
        <w:rPr>
          <w:sz w:val="24"/>
          <w:szCs w:val="24"/>
        </w:rPr>
        <w:t>.</w:t>
      </w:r>
      <w:r w:rsidR="00104B8A" w:rsidRPr="0072309E">
        <w:rPr>
          <w:sz w:val="24"/>
          <w:szCs w:val="24"/>
        </w:rPr>
        <w:t xml:space="preserve"> И все осудили Его. </w:t>
      </w:r>
      <w:r w:rsidR="00104B8A" w:rsidRPr="0072309E">
        <w:rPr>
          <w:rFonts w:ascii="Times New Roman CYR" w:hAnsi="Times New Roman CYR" w:cs="Times New Roman CYR"/>
          <w:sz w:val="16"/>
          <w:szCs w:val="16"/>
        </w:rPr>
        <w:t>{708.2}</w:t>
      </w:r>
    </w:p>
    <w:p w:rsidR="00104B8A" w:rsidRPr="0072309E" w:rsidRDefault="007368D6" w:rsidP="00E8137A">
      <w:pPr>
        <w:autoSpaceDE w:val="0"/>
        <w:autoSpaceDN w:val="0"/>
        <w:adjustRightInd w:val="0"/>
        <w:spacing w:line="240" w:lineRule="auto"/>
        <w:ind w:firstLine="567"/>
        <w:jc w:val="both"/>
        <w:rPr>
          <w:sz w:val="24"/>
          <w:szCs w:val="24"/>
        </w:rPr>
      </w:pPr>
      <w:r w:rsidRPr="0072309E">
        <w:rPr>
          <w:b/>
          <w:sz w:val="24"/>
          <w:szCs w:val="24"/>
        </w:rPr>
        <w:t>Убеждение</w:t>
      </w:r>
      <w:r w:rsidRPr="0072309E">
        <w:rPr>
          <w:sz w:val="24"/>
          <w:szCs w:val="24"/>
        </w:rPr>
        <w:t xml:space="preserve">, смешанное со страстью, </w:t>
      </w:r>
      <w:r w:rsidRPr="0072309E">
        <w:rPr>
          <w:sz w:val="24"/>
          <w:szCs w:val="24"/>
          <w:u w:val="single"/>
        </w:rPr>
        <w:t>побудило Каиафу поступить так, как он поступил</w:t>
      </w:r>
      <w:r w:rsidR="00104B8A" w:rsidRPr="0072309E">
        <w:rPr>
          <w:sz w:val="24"/>
          <w:szCs w:val="24"/>
        </w:rPr>
        <w:t xml:space="preserve">. </w:t>
      </w:r>
      <w:r w:rsidR="00104B8A" w:rsidRPr="0072309E">
        <w:rPr>
          <w:b/>
          <w:sz w:val="24"/>
          <w:szCs w:val="24"/>
          <w:u w:val="single"/>
        </w:rPr>
        <w:t>Он был в ярости на самого себя за то, что поверил словам Христа</w:t>
      </w:r>
      <w:r w:rsidR="00104B8A" w:rsidRPr="0072309E">
        <w:rPr>
          <w:sz w:val="24"/>
          <w:szCs w:val="24"/>
        </w:rPr>
        <w:t xml:space="preserve">, и </w:t>
      </w:r>
      <w:r w:rsidR="00104B8A" w:rsidRPr="0072309E">
        <w:rPr>
          <w:sz w:val="24"/>
          <w:szCs w:val="24"/>
          <w:u w:val="single"/>
        </w:rPr>
        <w:t>вместо того чтобы в глубоком осознании истины разодрать своё сердце и исповедать Иисуса Мессией, он в решительном сопротивлении разодрал свои первосвященнические одежды</w:t>
      </w:r>
      <w:r w:rsidR="00104B8A" w:rsidRPr="0072309E">
        <w:rPr>
          <w:sz w:val="24"/>
          <w:szCs w:val="24"/>
        </w:rPr>
        <w:t xml:space="preserve">. Этот поступок был глубоко знаменателен. Каиафа мало сознавал его значение. Этим действием, совершённым с целью повлиять на судей и обеспечить осуждение Христа, </w:t>
      </w:r>
      <w:r w:rsidR="00104B8A" w:rsidRPr="0072309E">
        <w:rPr>
          <w:b/>
          <w:sz w:val="24"/>
          <w:szCs w:val="24"/>
        </w:rPr>
        <w:t>первосвященник осудил самого себя</w:t>
      </w:r>
      <w:r w:rsidR="00104B8A" w:rsidRPr="0072309E">
        <w:rPr>
          <w:sz w:val="24"/>
          <w:szCs w:val="24"/>
        </w:rPr>
        <w:t xml:space="preserve">. </w:t>
      </w:r>
      <w:r w:rsidR="00104B8A" w:rsidRPr="0072309E">
        <w:rPr>
          <w:b/>
          <w:sz w:val="24"/>
          <w:szCs w:val="24"/>
          <w:u w:val="single"/>
        </w:rPr>
        <w:t>По закону Божьему он лишился права на священство</w:t>
      </w:r>
      <w:r w:rsidR="00B95F75" w:rsidRPr="0072309E">
        <w:rPr>
          <w:b/>
          <w:sz w:val="24"/>
          <w:szCs w:val="24"/>
        </w:rPr>
        <w:t xml:space="preserve"> </w:t>
      </w:r>
      <w:r w:rsidR="00B95F75" w:rsidRPr="0072309E">
        <w:rPr>
          <w:sz w:val="24"/>
          <w:szCs w:val="24"/>
        </w:rPr>
        <w:t>(права занимать священническую должность)</w:t>
      </w:r>
      <w:r w:rsidR="00104B8A" w:rsidRPr="0072309E">
        <w:rPr>
          <w:sz w:val="24"/>
          <w:szCs w:val="24"/>
        </w:rPr>
        <w:t xml:space="preserve">. </w:t>
      </w:r>
      <w:r w:rsidR="00B95F75" w:rsidRPr="0072309E">
        <w:rPr>
          <w:b/>
          <w:sz w:val="24"/>
          <w:szCs w:val="24"/>
        </w:rPr>
        <w:t>Он сам вынес себе смертный приговор</w:t>
      </w:r>
      <w:r w:rsidR="00104B8A" w:rsidRPr="0072309E">
        <w:rPr>
          <w:sz w:val="24"/>
          <w:szCs w:val="24"/>
        </w:rPr>
        <w:t xml:space="preserve">. </w:t>
      </w:r>
      <w:r w:rsidR="00104B8A" w:rsidRPr="0072309E">
        <w:rPr>
          <w:rFonts w:ascii="Times New Roman CYR" w:hAnsi="Times New Roman CYR" w:cs="Times New Roman CYR"/>
          <w:sz w:val="16"/>
          <w:szCs w:val="16"/>
        </w:rPr>
        <w:t>{708.3}</w:t>
      </w:r>
    </w:p>
    <w:p w:rsidR="00104B8A" w:rsidRPr="0072309E" w:rsidRDefault="00104B8A" w:rsidP="00E8137A">
      <w:pPr>
        <w:autoSpaceDE w:val="0"/>
        <w:autoSpaceDN w:val="0"/>
        <w:adjustRightInd w:val="0"/>
        <w:spacing w:line="240" w:lineRule="auto"/>
        <w:ind w:firstLine="567"/>
        <w:jc w:val="both"/>
        <w:rPr>
          <w:sz w:val="24"/>
          <w:szCs w:val="24"/>
        </w:rPr>
      </w:pPr>
      <w:r w:rsidRPr="0072309E">
        <w:rPr>
          <w:b/>
          <w:sz w:val="24"/>
          <w:szCs w:val="24"/>
        </w:rPr>
        <w:t>Первосвященнику не дозволялось раздирать свои одежды</w:t>
      </w:r>
      <w:r w:rsidRPr="0072309E">
        <w:rPr>
          <w:sz w:val="24"/>
          <w:szCs w:val="24"/>
        </w:rPr>
        <w:t xml:space="preserve">. По левитскому закону это было запрещено под угрозой смерти. </w:t>
      </w:r>
      <w:r w:rsidRPr="0072309E">
        <w:rPr>
          <w:sz w:val="24"/>
          <w:szCs w:val="24"/>
          <w:u w:val="single"/>
        </w:rPr>
        <w:t xml:space="preserve">Ни при каких обстоятельствах, ни в каком случае священник не должен был разрывать </w:t>
      </w:r>
      <w:r w:rsidR="00B95F75" w:rsidRPr="0072309E">
        <w:rPr>
          <w:sz w:val="24"/>
          <w:szCs w:val="24"/>
          <w:u w:val="single"/>
        </w:rPr>
        <w:t>свою одежду</w:t>
      </w:r>
      <w:r w:rsidRPr="0072309E">
        <w:rPr>
          <w:sz w:val="24"/>
          <w:szCs w:val="24"/>
        </w:rPr>
        <w:t>. У иудеев существовал обычай раздирать одежды при смерти близких, но этот обычай не распространялся на священников. Прямое повеление по этому поводу было дано Христом Моисею.</w:t>
      </w:r>
      <w:r w:rsidR="00B95F75" w:rsidRPr="0072309E">
        <w:rPr>
          <w:sz w:val="24"/>
          <w:szCs w:val="24"/>
        </w:rPr>
        <w:t xml:space="preserve"> «Аарону же и Елеазару и Ифамару, сынам его, Моисей сказал: голов ваших не обнажайте и одежд ваших не раздирайте, чтобы вам не умереть и не навести гнева на все общество; но братья ваши, весь дом Израилев, могут плакать о сожженных, которых сожег Господь»</w:t>
      </w:r>
      <w:r w:rsidRPr="0072309E">
        <w:rPr>
          <w:sz w:val="24"/>
          <w:szCs w:val="24"/>
        </w:rPr>
        <w:t xml:space="preserve"> </w:t>
      </w:r>
      <w:r w:rsidR="00B95F75" w:rsidRPr="0072309E">
        <w:rPr>
          <w:rFonts w:ascii="Arial Narrow" w:hAnsi="Arial Narrow" w:cs="Times New Roman CYR"/>
          <w:sz w:val="18"/>
          <w:szCs w:val="18"/>
        </w:rPr>
        <w:t>(</w:t>
      </w:r>
      <w:r w:rsidRPr="0072309E">
        <w:rPr>
          <w:rFonts w:ascii="Arial Narrow" w:hAnsi="Arial Narrow" w:cs="Times New Roman CYR"/>
          <w:sz w:val="18"/>
          <w:szCs w:val="18"/>
        </w:rPr>
        <w:t>Левит 10:6</w:t>
      </w:r>
      <w:r w:rsidR="00B95F75" w:rsidRPr="0072309E">
        <w:rPr>
          <w:rFonts w:ascii="Arial Narrow" w:hAnsi="Arial Narrow" w:cs="Times New Roman CYR"/>
          <w:sz w:val="18"/>
          <w:szCs w:val="18"/>
        </w:rPr>
        <w:t>)</w:t>
      </w:r>
      <w:r w:rsidRPr="0072309E">
        <w:rPr>
          <w:sz w:val="24"/>
          <w:szCs w:val="24"/>
        </w:rPr>
        <w:t xml:space="preserve">. </w:t>
      </w:r>
      <w:r w:rsidRPr="0072309E">
        <w:rPr>
          <w:rFonts w:ascii="Times New Roman CYR" w:hAnsi="Times New Roman CYR" w:cs="Times New Roman CYR"/>
          <w:sz w:val="16"/>
          <w:szCs w:val="16"/>
        </w:rPr>
        <w:t>{708.4}</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Всё, что носил священник, должно было быть цельным и </w:t>
      </w:r>
      <w:r w:rsidR="00B95F75" w:rsidRPr="0072309E">
        <w:rPr>
          <w:sz w:val="24"/>
          <w:szCs w:val="24"/>
        </w:rPr>
        <w:t>безупречным</w:t>
      </w:r>
      <w:r w:rsidRPr="0072309E">
        <w:rPr>
          <w:sz w:val="24"/>
          <w:szCs w:val="24"/>
        </w:rPr>
        <w:t xml:space="preserve">. </w:t>
      </w:r>
      <w:r w:rsidR="00B95F75" w:rsidRPr="0072309E">
        <w:rPr>
          <w:sz w:val="24"/>
          <w:szCs w:val="24"/>
        </w:rPr>
        <w:t>Этими прекрасными облачениями представлялся образ велико</w:t>
      </w:r>
      <w:r w:rsidR="00C516AF" w:rsidRPr="0072309E">
        <w:rPr>
          <w:sz w:val="24"/>
          <w:szCs w:val="24"/>
        </w:rPr>
        <w:t>й</w:t>
      </w:r>
      <w:r w:rsidR="00B95F75" w:rsidRPr="0072309E">
        <w:rPr>
          <w:sz w:val="24"/>
          <w:szCs w:val="24"/>
        </w:rPr>
        <w:t xml:space="preserve"> </w:t>
      </w:r>
      <w:r w:rsidR="00C516AF" w:rsidRPr="0072309E">
        <w:rPr>
          <w:sz w:val="24"/>
          <w:szCs w:val="24"/>
        </w:rPr>
        <w:t>Реальности</w:t>
      </w:r>
      <w:r w:rsidR="00B95F75" w:rsidRPr="0072309E">
        <w:rPr>
          <w:sz w:val="24"/>
          <w:szCs w:val="24"/>
        </w:rPr>
        <w:t xml:space="preserve">, </w:t>
      </w:r>
      <w:r w:rsidR="00C516AF" w:rsidRPr="0072309E">
        <w:rPr>
          <w:sz w:val="24"/>
          <w:szCs w:val="24"/>
        </w:rPr>
        <w:t xml:space="preserve">— </w:t>
      </w:r>
      <w:r w:rsidR="00B95F75" w:rsidRPr="0072309E">
        <w:rPr>
          <w:sz w:val="24"/>
          <w:szCs w:val="24"/>
        </w:rPr>
        <w:t>Иисуса Христа</w:t>
      </w:r>
      <w:r w:rsidR="00C516AF" w:rsidRPr="0072309E">
        <w:rPr>
          <w:sz w:val="24"/>
          <w:szCs w:val="24"/>
        </w:rPr>
        <w:t>.</w:t>
      </w:r>
      <w:r w:rsidRPr="0072309E">
        <w:rPr>
          <w:sz w:val="24"/>
          <w:szCs w:val="24"/>
        </w:rPr>
        <w:t xml:space="preserve"> </w:t>
      </w:r>
      <w:r w:rsidRPr="0072309E">
        <w:rPr>
          <w:b/>
          <w:sz w:val="24"/>
          <w:szCs w:val="24"/>
        </w:rPr>
        <w:t>Ничто, кроме совершенства — в одеянии и положении, в слове и в духе, — не могло быть угодно Богу</w:t>
      </w:r>
      <w:r w:rsidRPr="0072309E">
        <w:rPr>
          <w:sz w:val="24"/>
          <w:szCs w:val="24"/>
        </w:rPr>
        <w:t xml:space="preserve">. Он свят, и Его слава и совершенство должны были быть отображены в земном служении. </w:t>
      </w:r>
      <w:r w:rsidRPr="0072309E">
        <w:rPr>
          <w:b/>
          <w:sz w:val="24"/>
          <w:szCs w:val="24"/>
        </w:rPr>
        <w:t>Лишь совершенство могло надлежащим образом представлять святость небесного служения</w:t>
      </w:r>
      <w:r w:rsidRPr="0072309E">
        <w:rPr>
          <w:sz w:val="24"/>
          <w:szCs w:val="24"/>
        </w:rPr>
        <w:t xml:space="preserve">. </w:t>
      </w:r>
      <w:r w:rsidR="00C516AF" w:rsidRPr="0072309E">
        <w:rPr>
          <w:sz w:val="24"/>
          <w:szCs w:val="24"/>
        </w:rPr>
        <w:t>Смертный</w:t>
      </w:r>
      <w:r w:rsidRPr="0072309E">
        <w:rPr>
          <w:sz w:val="24"/>
          <w:szCs w:val="24"/>
        </w:rPr>
        <w:t xml:space="preserve"> человек мог разодрать своё сердце, являя сокрушённый и смиренный дух, — </w:t>
      </w:r>
      <w:r w:rsidR="00C516AF" w:rsidRPr="0072309E">
        <w:rPr>
          <w:sz w:val="24"/>
          <w:szCs w:val="24"/>
        </w:rPr>
        <w:t xml:space="preserve">и </w:t>
      </w:r>
      <w:r w:rsidRPr="0072309E">
        <w:rPr>
          <w:sz w:val="24"/>
          <w:szCs w:val="24"/>
        </w:rPr>
        <w:t xml:space="preserve">это Бог распознавал. Но </w:t>
      </w:r>
      <w:r w:rsidRPr="0072309E">
        <w:rPr>
          <w:b/>
          <w:sz w:val="24"/>
          <w:szCs w:val="24"/>
        </w:rPr>
        <w:t>на священнических одеждах не должно было быть никакого разрыва</w:t>
      </w:r>
      <w:r w:rsidRPr="0072309E">
        <w:rPr>
          <w:sz w:val="24"/>
          <w:szCs w:val="24"/>
        </w:rPr>
        <w:t xml:space="preserve">, ибо это искажало бы представление о небесных </w:t>
      </w:r>
      <w:r w:rsidR="00C516AF" w:rsidRPr="0072309E">
        <w:rPr>
          <w:sz w:val="24"/>
          <w:szCs w:val="24"/>
        </w:rPr>
        <w:t>реалиях</w:t>
      </w:r>
      <w:r w:rsidRPr="0072309E">
        <w:rPr>
          <w:sz w:val="24"/>
          <w:szCs w:val="24"/>
        </w:rPr>
        <w:t xml:space="preserve">. </w:t>
      </w:r>
      <w:r w:rsidR="00C516AF" w:rsidRPr="0072309E">
        <w:rPr>
          <w:sz w:val="24"/>
          <w:szCs w:val="24"/>
        </w:rPr>
        <w:t xml:space="preserve">Первосвященник, который осмеливался появляться в святом служении и участвовать в служении святилища в разорванной одежде, </w:t>
      </w:r>
      <w:r w:rsidR="00C516AF" w:rsidRPr="0072309E">
        <w:rPr>
          <w:b/>
          <w:sz w:val="24"/>
          <w:szCs w:val="24"/>
          <w:u w:val="single"/>
        </w:rPr>
        <w:t>считался отрекшимся от Бога</w:t>
      </w:r>
      <w:r w:rsidRPr="0072309E">
        <w:rPr>
          <w:sz w:val="24"/>
          <w:szCs w:val="24"/>
        </w:rPr>
        <w:t xml:space="preserve">. </w:t>
      </w:r>
      <w:r w:rsidRPr="0072309E">
        <w:rPr>
          <w:sz w:val="24"/>
          <w:szCs w:val="24"/>
          <w:u w:val="single"/>
        </w:rPr>
        <w:t>Разрывая свою одежду, он отрезал себя от роли представителя</w:t>
      </w:r>
      <w:r w:rsidRPr="0072309E">
        <w:rPr>
          <w:sz w:val="24"/>
          <w:szCs w:val="24"/>
        </w:rPr>
        <w:t xml:space="preserve">. </w:t>
      </w:r>
      <w:r w:rsidRPr="0072309E">
        <w:rPr>
          <w:b/>
          <w:sz w:val="24"/>
          <w:szCs w:val="24"/>
          <w:u w:val="single"/>
        </w:rPr>
        <w:t>Он более не принимался Богом как совершающий служение священник</w:t>
      </w:r>
      <w:r w:rsidRPr="0072309E">
        <w:rPr>
          <w:sz w:val="24"/>
          <w:szCs w:val="24"/>
        </w:rPr>
        <w:t xml:space="preserve">. Такой образ действий, явленный Каиафой, обнаруживал человеческую страсть и человеческое несовершенство. </w:t>
      </w:r>
      <w:r w:rsidRPr="0072309E">
        <w:rPr>
          <w:rFonts w:ascii="Times New Roman CYR" w:hAnsi="Times New Roman CYR" w:cs="Times New Roman CYR"/>
          <w:sz w:val="16"/>
          <w:szCs w:val="16"/>
        </w:rPr>
        <w:t>{709.1}</w:t>
      </w:r>
    </w:p>
    <w:p w:rsidR="00104B8A" w:rsidRPr="0072309E" w:rsidRDefault="00104B8A" w:rsidP="00E8137A">
      <w:pPr>
        <w:autoSpaceDE w:val="0"/>
        <w:autoSpaceDN w:val="0"/>
        <w:adjustRightInd w:val="0"/>
        <w:spacing w:line="240" w:lineRule="auto"/>
        <w:ind w:firstLine="567"/>
        <w:jc w:val="both"/>
        <w:rPr>
          <w:sz w:val="24"/>
          <w:szCs w:val="24"/>
        </w:rPr>
      </w:pPr>
      <w:r w:rsidRPr="0072309E">
        <w:rPr>
          <w:b/>
          <w:sz w:val="24"/>
          <w:szCs w:val="24"/>
        </w:rPr>
        <w:lastRenderedPageBreak/>
        <w:t>Разодрав свои одежды, Каиафа сделал закон Божий недействительным, последовав преданию человеческому</w:t>
      </w:r>
      <w:r w:rsidRPr="0072309E">
        <w:rPr>
          <w:sz w:val="24"/>
          <w:szCs w:val="24"/>
        </w:rPr>
        <w:t xml:space="preserve">. </w:t>
      </w:r>
      <w:r w:rsidRPr="0072309E">
        <w:rPr>
          <w:b/>
          <w:sz w:val="24"/>
          <w:szCs w:val="24"/>
          <w:u w:val="single"/>
        </w:rPr>
        <w:t>Закон, установленный людьми, допускал, что в случае богохульства священник может разорвать свои одежды в ужасе перед грехом и при этом остаться невиновным</w:t>
      </w:r>
      <w:r w:rsidRPr="0072309E">
        <w:rPr>
          <w:sz w:val="24"/>
          <w:szCs w:val="24"/>
        </w:rPr>
        <w:t xml:space="preserve">. </w:t>
      </w:r>
      <w:r w:rsidRPr="0072309E">
        <w:rPr>
          <w:b/>
          <w:sz w:val="24"/>
          <w:szCs w:val="24"/>
        </w:rPr>
        <w:t>Так закон Божий был упразднён законами человеческими</w:t>
      </w:r>
      <w:r w:rsidRPr="0072309E">
        <w:rPr>
          <w:sz w:val="24"/>
          <w:szCs w:val="24"/>
        </w:rPr>
        <w:t xml:space="preserve">. </w:t>
      </w:r>
      <w:r w:rsidRPr="0072309E">
        <w:rPr>
          <w:rFonts w:ascii="Times New Roman CYR" w:hAnsi="Times New Roman CYR" w:cs="Times New Roman CYR"/>
          <w:sz w:val="16"/>
          <w:szCs w:val="16"/>
        </w:rPr>
        <w:t>{709.2}</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u w:val="single"/>
        </w:rPr>
        <w:t>Каждое действие первосвященника с интересом наблюдалось народом</w:t>
      </w:r>
      <w:r w:rsidRPr="0072309E">
        <w:rPr>
          <w:sz w:val="24"/>
          <w:szCs w:val="24"/>
        </w:rPr>
        <w:t xml:space="preserve">; и </w:t>
      </w:r>
      <w:r w:rsidRPr="0072309E">
        <w:rPr>
          <w:b/>
          <w:sz w:val="24"/>
          <w:szCs w:val="24"/>
        </w:rPr>
        <w:t>Каиафа, ради эффекта, стремился показать свою благочестивость</w:t>
      </w:r>
      <w:r w:rsidRPr="0072309E">
        <w:rPr>
          <w:sz w:val="24"/>
          <w:szCs w:val="24"/>
        </w:rPr>
        <w:t xml:space="preserve">. Но этим поступком, задуманным как обвинение против Христа, он поносил Того, о Ком Бог сказал: </w:t>
      </w:r>
      <w:r w:rsidR="00C516AF" w:rsidRPr="0072309E">
        <w:rPr>
          <w:sz w:val="24"/>
          <w:szCs w:val="24"/>
        </w:rPr>
        <w:t xml:space="preserve">Имя Мое в Нем» </w:t>
      </w:r>
      <w:r w:rsidR="00C516AF" w:rsidRPr="0072309E">
        <w:rPr>
          <w:rFonts w:ascii="Arial Narrow" w:hAnsi="Arial Narrow" w:cs="Times New Roman CYR"/>
          <w:sz w:val="18"/>
          <w:szCs w:val="18"/>
        </w:rPr>
        <w:t>(Исход 23:21)</w:t>
      </w:r>
      <w:r w:rsidRPr="0072309E">
        <w:rPr>
          <w:sz w:val="24"/>
          <w:szCs w:val="24"/>
        </w:rPr>
        <w:t xml:space="preserve">. </w:t>
      </w:r>
      <w:r w:rsidRPr="0072309E">
        <w:rPr>
          <w:b/>
          <w:sz w:val="24"/>
          <w:szCs w:val="24"/>
        </w:rPr>
        <w:t>Он сам совершал богохульство</w:t>
      </w:r>
      <w:r w:rsidRPr="0072309E">
        <w:rPr>
          <w:sz w:val="24"/>
          <w:szCs w:val="24"/>
        </w:rPr>
        <w:t xml:space="preserve">. </w:t>
      </w:r>
      <w:r w:rsidRPr="0072309E">
        <w:rPr>
          <w:b/>
          <w:sz w:val="24"/>
          <w:szCs w:val="24"/>
          <w:u w:val="single"/>
        </w:rPr>
        <w:t>Находясь под осуждением Бога, он произнёс приговор Христу как богохульнику</w:t>
      </w:r>
      <w:r w:rsidRPr="0072309E">
        <w:rPr>
          <w:sz w:val="24"/>
          <w:szCs w:val="24"/>
        </w:rPr>
        <w:t xml:space="preserve">. </w:t>
      </w:r>
      <w:r w:rsidRPr="0072309E">
        <w:rPr>
          <w:rFonts w:ascii="Times New Roman CYR" w:hAnsi="Times New Roman CYR" w:cs="Times New Roman CYR"/>
          <w:sz w:val="16"/>
          <w:szCs w:val="16"/>
        </w:rPr>
        <w:t>{709.3}</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Когда Каиафа разодрал свою одежду, </w:t>
      </w:r>
      <w:r w:rsidR="005D0E42" w:rsidRPr="0072309E">
        <w:rPr>
          <w:b/>
          <w:sz w:val="24"/>
          <w:szCs w:val="24"/>
        </w:rPr>
        <w:t>его действие символизировало положение</w:t>
      </w:r>
      <w:r w:rsidRPr="0072309E">
        <w:rPr>
          <w:sz w:val="24"/>
          <w:szCs w:val="24"/>
        </w:rPr>
        <w:t xml:space="preserve">, которое иудейский народ как нация должен был впоследствии занять по отношению к Богу. </w:t>
      </w:r>
      <w:r w:rsidRPr="0072309E">
        <w:rPr>
          <w:b/>
          <w:sz w:val="24"/>
          <w:szCs w:val="24"/>
        </w:rPr>
        <w:t>Некогда избранный народ Божий отделялся от Него и быстро становился народом, отвергнутым Иеговой</w:t>
      </w:r>
      <w:r w:rsidRPr="0072309E">
        <w:rPr>
          <w:sz w:val="24"/>
          <w:szCs w:val="24"/>
        </w:rPr>
        <w:t xml:space="preserve">. Когда Христос на кресте воскликнул: «Совершилось» </w:t>
      </w:r>
      <w:r w:rsidRPr="0072309E">
        <w:rPr>
          <w:rFonts w:ascii="Arial Narrow" w:hAnsi="Arial Narrow" w:cs="Times New Roman CYR"/>
          <w:sz w:val="18"/>
          <w:szCs w:val="18"/>
        </w:rPr>
        <w:t>(Иоанна 19:30)</w:t>
      </w:r>
      <w:r w:rsidRPr="0072309E">
        <w:rPr>
          <w:sz w:val="24"/>
          <w:szCs w:val="24"/>
        </w:rPr>
        <w:t xml:space="preserve">, и завеса храма разодралась надвое, </w:t>
      </w:r>
      <w:r w:rsidRPr="0072309E">
        <w:rPr>
          <w:b/>
          <w:sz w:val="24"/>
          <w:szCs w:val="24"/>
        </w:rPr>
        <w:t>Небесный Страж объявил, что иудейский народ отверг</w:t>
      </w:r>
      <w:r w:rsidRPr="0072309E">
        <w:rPr>
          <w:sz w:val="24"/>
          <w:szCs w:val="24"/>
        </w:rPr>
        <w:t xml:space="preserve"> Того, Кто был </w:t>
      </w:r>
      <w:r w:rsidR="005D0E42" w:rsidRPr="0072309E">
        <w:rPr>
          <w:sz w:val="24"/>
          <w:szCs w:val="24"/>
        </w:rPr>
        <w:t>Реальностью всех указывавших на Него прообразов, и сущностью всех их символов</w:t>
      </w:r>
      <w:r w:rsidRPr="0072309E">
        <w:rPr>
          <w:sz w:val="24"/>
          <w:szCs w:val="24"/>
        </w:rPr>
        <w:t xml:space="preserve">. </w:t>
      </w:r>
      <w:r w:rsidRPr="0072309E">
        <w:rPr>
          <w:b/>
          <w:sz w:val="24"/>
          <w:szCs w:val="24"/>
          <w:u w:val="single"/>
        </w:rPr>
        <w:t>Израиль был разведен с Богом</w:t>
      </w:r>
      <w:r w:rsidRPr="0072309E">
        <w:rPr>
          <w:sz w:val="24"/>
          <w:szCs w:val="24"/>
        </w:rPr>
        <w:t xml:space="preserve">. Потому вполне уместно было Каиафе разодрать свои официальные одежды, означавшие, что он претендует быть представителем великого Первосвященника; </w:t>
      </w:r>
      <w:r w:rsidR="004C07DA" w:rsidRPr="0072309E">
        <w:rPr>
          <w:b/>
          <w:sz w:val="24"/>
          <w:szCs w:val="24"/>
          <w:u w:val="single"/>
        </w:rPr>
        <w:t>ибо они больше не имели никакого значения ни для него, ни для народа</w:t>
      </w:r>
      <w:r w:rsidRPr="0072309E">
        <w:rPr>
          <w:sz w:val="24"/>
          <w:szCs w:val="24"/>
        </w:rPr>
        <w:t xml:space="preserve">. </w:t>
      </w:r>
      <w:r w:rsidR="004C07DA" w:rsidRPr="0072309E">
        <w:rPr>
          <w:sz w:val="24"/>
          <w:szCs w:val="24"/>
          <w:u w:val="single"/>
        </w:rPr>
        <w:t xml:space="preserve">Тогда-то первосвященник в самом деле мог разодрать свои одежды </w:t>
      </w:r>
      <w:r w:rsidRPr="0072309E">
        <w:rPr>
          <w:sz w:val="24"/>
          <w:szCs w:val="24"/>
          <w:u w:val="single"/>
        </w:rPr>
        <w:t xml:space="preserve">в ужасе — за самого себя и за </w:t>
      </w:r>
      <w:r w:rsidR="004C07DA" w:rsidRPr="0072309E">
        <w:rPr>
          <w:sz w:val="24"/>
          <w:szCs w:val="24"/>
          <w:u w:val="single"/>
        </w:rPr>
        <w:t>и народ</w:t>
      </w:r>
      <w:r w:rsidRPr="0072309E">
        <w:rPr>
          <w:sz w:val="24"/>
          <w:szCs w:val="24"/>
        </w:rPr>
        <w:t xml:space="preserve">. </w:t>
      </w:r>
      <w:r w:rsidRPr="0072309E">
        <w:rPr>
          <w:rFonts w:ascii="Times New Roman CYR" w:hAnsi="Times New Roman CYR" w:cs="Times New Roman CYR"/>
          <w:sz w:val="16"/>
          <w:szCs w:val="16"/>
        </w:rPr>
        <w:t>{709.4}</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Синедрион признал Иисуса достойным смерти; однако </w:t>
      </w:r>
      <w:r w:rsidRPr="0072309E">
        <w:rPr>
          <w:sz w:val="24"/>
          <w:szCs w:val="24"/>
          <w:u w:val="single"/>
        </w:rPr>
        <w:t>по иудейскому закону было противозаконно судить узника ночью</w:t>
      </w:r>
      <w:r w:rsidRPr="0072309E">
        <w:rPr>
          <w:sz w:val="24"/>
          <w:szCs w:val="24"/>
        </w:rPr>
        <w:t xml:space="preserve">. В юридическом отношении никакое осуждение не могло быть совершено иначе как </w:t>
      </w:r>
      <w:r w:rsidR="00B95C91" w:rsidRPr="0072309E">
        <w:rPr>
          <w:sz w:val="24"/>
          <w:szCs w:val="24"/>
          <w:u w:val="single"/>
        </w:rPr>
        <w:t>при свете дня</w:t>
      </w:r>
      <w:r w:rsidR="00B95C91" w:rsidRPr="0072309E">
        <w:rPr>
          <w:sz w:val="24"/>
          <w:szCs w:val="24"/>
        </w:rPr>
        <w:t xml:space="preserve"> </w:t>
      </w:r>
      <w:r w:rsidRPr="0072309E">
        <w:rPr>
          <w:sz w:val="24"/>
          <w:szCs w:val="24"/>
        </w:rPr>
        <w:t xml:space="preserve">и </w:t>
      </w:r>
      <w:r w:rsidRPr="0072309E">
        <w:rPr>
          <w:sz w:val="24"/>
          <w:szCs w:val="24"/>
          <w:u w:val="single"/>
        </w:rPr>
        <w:t>при полном составе совета</w:t>
      </w:r>
      <w:r w:rsidRPr="0072309E">
        <w:rPr>
          <w:sz w:val="24"/>
          <w:szCs w:val="24"/>
        </w:rPr>
        <w:t xml:space="preserve">. Несмотря на это, </w:t>
      </w:r>
      <w:r w:rsidR="00B95C91" w:rsidRPr="0072309E">
        <w:rPr>
          <w:sz w:val="24"/>
          <w:szCs w:val="24"/>
        </w:rPr>
        <w:t xml:space="preserve">со </w:t>
      </w:r>
      <w:r w:rsidRPr="0072309E">
        <w:rPr>
          <w:sz w:val="24"/>
          <w:szCs w:val="24"/>
        </w:rPr>
        <w:t>Спасител</w:t>
      </w:r>
      <w:r w:rsidR="00B95C91" w:rsidRPr="0072309E">
        <w:rPr>
          <w:sz w:val="24"/>
          <w:szCs w:val="24"/>
        </w:rPr>
        <w:t>ем</w:t>
      </w:r>
      <w:r w:rsidRPr="0072309E">
        <w:rPr>
          <w:sz w:val="24"/>
          <w:szCs w:val="24"/>
        </w:rPr>
        <w:t xml:space="preserve"> уже </w:t>
      </w:r>
      <w:r w:rsidR="00B95C91" w:rsidRPr="0072309E">
        <w:rPr>
          <w:sz w:val="24"/>
          <w:szCs w:val="24"/>
        </w:rPr>
        <w:t>теперь</w:t>
      </w:r>
      <w:r w:rsidRPr="0072309E">
        <w:rPr>
          <w:sz w:val="24"/>
          <w:szCs w:val="24"/>
        </w:rPr>
        <w:t xml:space="preserve"> обраща</w:t>
      </w:r>
      <w:r w:rsidR="00B95C91" w:rsidRPr="0072309E">
        <w:rPr>
          <w:sz w:val="24"/>
          <w:szCs w:val="24"/>
        </w:rPr>
        <w:t>лись</w:t>
      </w:r>
      <w:r w:rsidRPr="0072309E">
        <w:rPr>
          <w:sz w:val="24"/>
          <w:szCs w:val="24"/>
        </w:rPr>
        <w:t xml:space="preserve"> как </w:t>
      </w:r>
      <w:r w:rsidR="00B95C91" w:rsidRPr="0072309E">
        <w:rPr>
          <w:sz w:val="24"/>
          <w:szCs w:val="24"/>
        </w:rPr>
        <w:t xml:space="preserve">с </w:t>
      </w:r>
      <w:r w:rsidRPr="0072309E">
        <w:rPr>
          <w:sz w:val="24"/>
          <w:szCs w:val="24"/>
        </w:rPr>
        <w:t>осуждённы</w:t>
      </w:r>
      <w:r w:rsidR="00B95C91" w:rsidRPr="0072309E">
        <w:rPr>
          <w:sz w:val="24"/>
          <w:szCs w:val="24"/>
        </w:rPr>
        <w:t>м</w:t>
      </w:r>
      <w:r w:rsidRPr="0072309E">
        <w:rPr>
          <w:sz w:val="24"/>
          <w:szCs w:val="24"/>
        </w:rPr>
        <w:t xml:space="preserve"> преступник</w:t>
      </w:r>
      <w:r w:rsidR="00B95C91" w:rsidRPr="0072309E">
        <w:rPr>
          <w:sz w:val="24"/>
          <w:szCs w:val="24"/>
        </w:rPr>
        <w:t>ом,</w:t>
      </w:r>
      <w:r w:rsidRPr="0072309E">
        <w:rPr>
          <w:sz w:val="24"/>
          <w:szCs w:val="24"/>
        </w:rPr>
        <w:t xml:space="preserve"> и </w:t>
      </w:r>
      <w:r w:rsidR="00B95C91" w:rsidRPr="0072309E">
        <w:rPr>
          <w:sz w:val="24"/>
          <w:szCs w:val="24"/>
        </w:rPr>
        <w:t xml:space="preserve">Он был </w:t>
      </w:r>
      <w:r w:rsidRPr="0072309E">
        <w:rPr>
          <w:sz w:val="24"/>
          <w:szCs w:val="24"/>
        </w:rPr>
        <w:t xml:space="preserve">отдан на поругание самым низким и </w:t>
      </w:r>
      <w:r w:rsidR="00B95C91" w:rsidRPr="0072309E">
        <w:rPr>
          <w:sz w:val="24"/>
          <w:szCs w:val="24"/>
        </w:rPr>
        <w:t>гнусным</w:t>
      </w:r>
      <w:r w:rsidRPr="0072309E">
        <w:rPr>
          <w:sz w:val="24"/>
          <w:szCs w:val="24"/>
        </w:rPr>
        <w:t xml:space="preserve"> люд</w:t>
      </w:r>
      <w:r w:rsidR="00B95C91" w:rsidRPr="0072309E">
        <w:rPr>
          <w:sz w:val="24"/>
          <w:szCs w:val="24"/>
        </w:rPr>
        <w:t>ям</w:t>
      </w:r>
      <w:r w:rsidRPr="0072309E">
        <w:rPr>
          <w:sz w:val="24"/>
          <w:szCs w:val="24"/>
        </w:rPr>
        <w:t xml:space="preserve">. Дворец первосвященника окружал открытый двор, где собрались воины и толпа. Через этот двор Иисуса провели в караульное помещение, и со всех сторон Его встречали насмешки над Его притязанием быть Сыном Божьим. </w:t>
      </w:r>
      <w:r w:rsidRPr="0072309E">
        <w:rPr>
          <w:b/>
          <w:sz w:val="24"/>
          <w:szCs w:val="24"/>
        </w:rPr>
        <w:t>Его собственные слова — «</w:t>
      </w:r>
      <w:r w:rsidR="00B95C91" w:rsidRPr="0072309E">
        <w:rPr>
          <w:b/>
          <w:sz w:val="24"/>
          <w:szCs w:val="24"/>
        </w:rPr>
        <w:t>сидящий одесную силы</w:t>
      </w:r>
      <w:r w:rsidRPr="0072309E">
        <w:rPr>
          <w:b/>
          <w:sz w:val="24"/>
          <w:szCs w:val="24"/>
        </w:rPr>
        <w:t>» и «</w:t>
      </w:r>
      <w:r w:rsidR="00B95C91" w:rsidRPr="0072309E">
        <w:rPr>
          <w:b/>
          <w:sz w:val="24"/>
          <w:szCs w:val="24"/>
        </w:rPr>
        <w:t>грядущий на облаках небесных</w:t>
      </w:r>
      <w:r w:rsidRPr="0072309E">
        <w:rPr>
          <w:b/>
          <w:sz w:val="24"/>
          <w:szCs w:val="24"/>
        </w:rPr>
        <w:t>» — издевательски повторяли</w:t>
      </w:r>
      <w:r w:rsidRPr="0072309E">
        <w:rPr>
          <w:sz w:val="24"/>
          <w:szCs w:val="24"/>
        </w:rPr>
        <w:t xml:space="preserve">. Пока Он находился в караульном помещении, ожидая законного суда, Он не был защищён. Невежественная </w:t>
      </w:r>
      <w:r w:rsidRPr="0072309E">
        <w:rPr>
          <w:b/>
          <w:sz w:val="24"/>
          <w:szCs w:val="24"/>
        </w:rPr>
        <w:t>чернь</w:t>
      </w:r>
      <w:r w:rsidRPr="0072309E">
        <w:rPr>
          <w:sz w:val="24"/>
          <w:szCs w:val="24"/>
        </w:rPr>
        <w:t xml:space="preserve"> видела жестокость, с какой с Ним обращались перед советом, и на этом основании </w:t>
      </w:r>
      <w:r w:rsidRPr="0072309E">
        <w:rPr>
          <w:b/>
          <w:sz w:val="24"/>
          <w:szCs w:val="24"/>
        </w:rPr>
        <w:t>позволила себе проявить все сатанинские элементы своей природы</w:t>
      </w:r>
      <w:r w:rsidRPr="0072309E">
        <w:rPr>
          <w:sz w:val="24"/>
          <w:szCs w:val="24"/>
        </w:rPr>
        <w:t xml:space="preserve">. </w:t>
      </w:r>
      <w:r w:rsidRPr="0072309E">
        <w:rPr>
          <w:sz w:val="24"/>
          <w:szCs w:val="24"/>
          <w:u w:val="single"/>
        </w:rPr>
        <w:t>Само благородство Христа и Его богоподобная осанка доводили их до неистовства</w:t>
      </w:r>
      <w:r w:rsidRPr="0072309E">
        <w:rPr>
          <w:sz w:val="24"/>
          <w:szCs w:val="24"/>
        </w:rPr>
        <w:t xml:space="preserve">. </w:t>
      </w:r>
      <w:r w:rsidRPr="0072309E">
        <w:rPr>
          <w:b/>
          <w:sz w:val="24"/>
          <w:szCs w:val="24"/>
        </w:rPr>
        <w:t>Его кротость, Его невинность, Его величественное терпение наполняли их ненавистью, рождённой сатаной</w:t>
      </w:r>
      <w:r w:rsidRPr="0072309E">
        <w:rPr>
          <w:sz w:val="24"/>
          <w:szCs w:val="24"/>
        </w:rPr>
        <w:t xml:space="preserve">. Милость и справедливость были попраны. </w:t>
      </w:r>
      <w:r w:rsidRPr="0072309E">
        <w:rPr>
          <w:b/>
          <w:sz w:val="24"/>
          <w:szCs w:val="24"/>
          <w:u w:val="single"/>
        </w:rPr>
        <w:t>Никогда ни с одним преступником не обращались так бесчеловечно, как с Сыном Божьим</w:t>
      </w:r>
      <w:r w:rsidRPr="0072309E">
        <w:rPr>
          <w:sz w:val="24"/>
          <w:szCs w:val="24"/>
        </w:rPr>
        <w:t xml:space="preserve">. </w:t>
      </w:r>
      <w:r w:rsidRPr="0072309E">
        <w:rPr>
          <w:rFonts w:ascii="Times New Roman CYR" w:hAnsi="Times New Roman CYR" w:cs="Times New Roman CYR"/>
          <w:sz w:val="16"/>
          <w:szCs w:val="16"/>
        </w:rPr>
        <w:t>{710.1}</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Но </w:t>
      </w:r>
      <w:r w:rsidRPr="0072309E">
        <w:rPr>
          <w:b/>
          <w:sz w:val="24"/>
          <w:szCs w:val="24"/>
        </w:rPr>
        <w:t>ещё более острая боль разрывала сердце Иисуса</w:t>
      </w:r>
      <w:r w:rsidRPr="0072309E">
        <w:rPr>
          <w:sz w:val="24"/>
          <w:szCs w:val="24"/>
        </w:rPr>
        <w:t xml:space="preserve">; </w:t>
      </w:r>
      <w:r w:rsidRPr="0072309E">
        <w:rPr>
          <w:b/>
          <w:sz w:val="24"/>
          <w:szCs w:val="24"/>
          <w:u w:val="single"/>
        </w:rPr>
        <w:t>удар, причинивший Ему наибольшее страдание</w:t>
      </w:r>
      <w:r w:rsidRPr="0072309E">
        <w:rPr>
          <w:sz w:val="24"/>
          <w:szCs w:val="24"/>
        </w:rPr>
        <w:t xml:space="preserve">, </w:t>
      </w:r>
      <w:r w:rsidRPr="0072309E">
        <w:rPr>
          <w:sz w:val="24"/>
          <w:szCs w:val="24"/>
          <w:u w:val="single"/>
        </w:rPr>
        <w:t>не могла нанести рука врага</w:t>
      </w:r>
      <w:r w:rsidRPr="0072309E">
        <w:rPr>
          <w:sz w:val="24"/>
          <w:szCs w:val="24"/>
        </w:rPr>
        <w:t xml:space="preserve">. В то время как Он переносил насмешки мнимого суда перед Каиафой, </w:t>
      </w:r>
      <w:r w:rsidR="00842159" w:rsidRPr="0072309E">
        <w:rPr>
          <w:sz w:val="24"/>
          <w:szCs w:val="24"/>
        </w:rPr>
        <w:t>один из Его собственных учеников отрекся от Него</w:t>
      </w:r>
      <w:r w:rsidRPr="0072309E">
        <w:rPr>
          <w:sz w:val="24"/>
          <w:szCs w:val="24"/>
        </w:rPr>
        <w:t xml:space="preserve">. </w:t>
      </w:r>
      <w:r w:rsidRPr="0072309E">
        <w:rPr>
          <w:rFonts w:ascii="Times New Roman CYR" w:hAnsi="Times New Roman CYR" w:cs="Times New Roman CYR"/>
          <w:sz w:val="16"/>
          <w:szCs w:val="16"/>
        </w:rPr>
        <w:t>{710.2}</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После того как </w:t>
      </w:r>
      <w:r w:rsidR="00842159" w:rsidRPr="0072309E">
        <w:rPr>
          <w:sz w:val="24"/>
          <w:szCs w:val="24"/>
        </w:rPr>
        <w:t xml:space="preserve">ученики оставили </w:t>
      </w:r>
      <w:r w:rsidRPr="0072309E">
        <w:rPr>
          <w:sz w:val="24"/>
          <w:szCs w:val="24"/>
        </w:rPr>
        <w:t xml:space="preserve">в саду своего Учителя, </w:t>
      </w:r>
      <w:r w:rsidRPr="0072309E">
        <w:rPr>
          <w:sz w:val="24"/>
          <w:szCs w:val="24"/>
          <w:u w:val="single"/>
        </w:rPr>
        <w:t>двое из них всё-таки осмелились на расстоянии последовать за толпой, которая вела Иисуса</w:t>
      </w:r>
      <w:r w:rsidRPr="0072309E">
        <w:rPr>
          <w:sz w:val="24"/>
          <w:szCs w:val="24"/>
        </w:rPr>
        <w:t xml:space="preserve">. Это были </w:t>
      </w:r>
      <w:r w:rsidRPr="0072309E">
        <w:rPr>
          <w:sz w:val="24"/>
          <w:szCs w:val="24"/>
          <w:u w:val="single"/>
        </w:rPr>
        <w:t>Пётр и Иоанн</w:t>
      </w:r>
      <w:r w:rsidRPr="0072309E">
        <w:rPr>
          <w:sz w:val="24"/>
          <w:szCs w:val="24"/>
        </w:rPr>
        <w:t xml:space="preserve">. </w:t>
      </w:r>
      <w:r w:rsidRPr="0072309E">
        <w:rPr>
          <w:b/>
          <w:sz w:val="24"/>
          <w:szCs w:val="24"/>
        </w:rPr>
        <w:t xml:space="preserve">Священники узнали Иоанна как </w:t>
      </w:r>
      <w:r w:rsidRPr="0072309E">
        <w:rPr>
          <w:b/>
          <w:sz w:val="24"/>
          <w:szCs w:val="24"/>
          <w:u w:val="single"/>
        </w:rPr>
        <w:t>хорошо известного ученика Иисуса</w:t>
      </w:r>
      <w:r w:rsidRPr="0072309E">
        <w:rPr>
          <w:b/>
          <w:sz w:val="24"/>
          <w:szCs w:val="24"/>
        </w:rPr>
        <w:t xml:space="preserve"> и допустили его в зал суда</w:t>
      </w:r>
      <w:r w:rsidRPr="0072309E">
        <w:rPr>
          <w:sz w:val="24"/>
          <w:szCs w:val="24"/>
        </w:rPr>
        <w:t xml:space="preserve">, </w:t>
      </w:r>
      <w:r w:rsidRPr="0072309E">
        <w:rPr>
          <w:b/>
          <w:sz w:val="24"/>
          <w:szCs w:val="24"/>
          <w:u w:val="single"/>
        </w:rPr>
        <w:t>надеясь</w:t>
      </w:r>
      <w:r w:rsidRPr="0072309E">
        <w:rPr>
          <w:sz w:val="24"/>
          <w:szCs w:val="24"/>
        </w:rPr>
        <w:t xml:space="preserve">, что, </w:t>
      </w:r>
      <w:r w:rsidRPr="0072309E">
        <w:rPr>
          <w:sz w:val="24"/>
          <w:szCs w:val="24"/>
          <w:u w:val="single"/>
        </w:rPr>
        <w:t>став свидетелем унижения своего Учителя</w:t>
      </w:r>
      <w:r w:rsidRPr="0072309E">
        <w:rPr>
          <w:sz w:val="24"/>
          <w:szCs w:val="24"/>
        </w:rPr>
        <w:t xml:space="preserve">, </w:t>
      </w:r>
      <w:r w:rsidRPr="0072309E">
        <w:rPr>
          <w:b/>
          <w:sz w:val="24"/>
          <w:szCs w:val="24"/>
        </w:rPr>
        <w:t>он с презрением отвергнет мысль о том, что Такой Человек может быть Сыном Божьим</w:t>
      </w:r>
      <w:r w:rsidRPr="0072309E">
        <w:rPr>
          <w:sz w:val="24"/>
          <w:szCs w:val="24"/>
        </w:rPr>
        <w:t xml:space="preserve">. </w:t>
      </w:r>
      <w:r w:rsidRPr="0072309E">
        <w:rPr>
          <w:b/>
          <w:sz w:val="24"/>
          <w:szCs w:val="24"/>
        </w:rPr>
        <w:t>Иоанн заступился за Петра и добился, чтобы и ему был открыт вход</w:t>
      </w:r>
      <w:r w:rsidRPr="0072309E">
        <w:rPr>
          <w:sz w:val="24"/>
          <w:szCs w:val="24"/>
        </w:rPr>
        <w:t xml:space="preserve">. </w:t>
      </w:r>
      <w:r w:rsidRPr="0072309E">
        <w:rPr>
          <w:rFonts w:ascii="Times New Roman CYR" w:hAnsi="Times New Roman CYR" w:cs="Times New Roman CYR"/>
          <w:sz w:val="16"/>
          <w:szCs w:val="16"/>
        </w:rPr>
        <w:t>{710.3}</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Во дворе был разведен </w:t>
      </w:r>
      <w:r w:rsidR="00842159" w:rsidRPr="0072309E">
        <w:rPr>
          <w:sz w:val="24"/>
          <w:szCs w:val="24"/>
        </w:rPr>
        <w:t>костер</w:t>
      </w:r>
      <w:r w:rsidRPr="0072309E">
        <w:rPr>
          <w:sz w:val="24"/>
          <w:szCs w:val="24"/>
        </w:rPr>
        <w:t xml:space="preserve">, так как это был самый холодный час ночи — </w:t>
      </w:r>
      <w:r w:rsidR="00842159" w:rsidRPr="0072309E">
        <w:rPr>
          <w:sz w:val="24"/>
          <w:szCs w:val="24"/>
        </w:rPr>
        <w:t>непосредственно перед рассветом</w:t>
      </w:r>
      <w:r w:rsidRPr="0072309E">
        <w:rPr>
          <w:sz w:val="24"/>
          <w:szCs w:val="24"/>
        </w:rPr>
        <w:t xml:space="preserve">. Вокруг </w:t>
      </w:r>
      <w:r w:rsidR="00842159" w:rsidRPr="0072309E">
        <w:rPr>
          <w:sz w:val="24"/>
          <w:szCs w:val="24"/>
        </w:rPr>
        <w:t xml:space="preserve">костра </w:t>
      </w:r>
      <w:r w:rsidRPr="0072309E">
        <w:rPr>
          <w:sz w:val="24"/>
          <w:szCs w:val="24"/>
        </w:rPr>
        <w:t xml:space="preserve">собралась группа людей, и </w:t>
      </w:r>
      <w:r w:rsidRPr="0072309E">
        <w:rPr>
          <w:sz w:val="24"/>
          <w:szCs w:val="24"/>
          <w:u w:val="single"/>
        </w:rPr>
        <w:t>Пётр самонадеянно занял место среди них</w:t>
      </w:r>
      <w:r w:rsidRPr="0072309E">
        <w:rPr>
          <w:sz w:val="24"/>
          <w:szCs w:val="24"/>
        </w:rPr>
        <w:t xml:space="preserve">. </w:t>
      </w:r>
      <w:r w:rsidRPr="0072309E">
        <w:rPr>
          <w:b/>
          <w:sz w:val="24"/>
          <w:szCs w:val="24"/>
        </w:rPr>
        <w:t>Он не хотел быть узнанным как ученик Иисуса</w:t>
      </w:r>
      <w:r w:rsidRPr="0072309E">
        <w:rPr>
          <w:sz w:val="24"/>
          <w:szCs w:val="24"/>
        </w:rPr>
        <w:t xml:space="preserve">. Беспечно </w:t>
      </w:r>
      <w:r w:rsidRPr="0072309E">
        <w:rPr>
          <w:sz w:val="24"/>
          <w:szCs w:val="24"/>
          <w:u w:val="single"/>
        </w:rPr>
        <w:t>смешавшись с толпой</w:t>
      </w:r>
      <w:r w:rsidRPr="0072309E">
        <w:rPr>
          <w:sz w:val="24"/>
          <w:szCs w:val="24"/>
        </w:rPr>
        <w:t xml:space="preserve">, он надеялся, </w:t>
      </w:r>
      <w:r w:rsidRPr="0072309E">
        <w:rPr>
          <w:sz w:val="24"/>
          <w:szCs w:val="24"/>
          <w:u w:val="single"/>
        </w:rPr>
        <w:t>что его примут за одного из тех, кто привёл Иисуса во дворец</w:t>
      </w:r>
      <w:r w:rsidR="00842159" w:rsidRPr="0072309E">
        <w:rPr>
          <w:sz w:val="24"/>
          <w:szCs w:val="24"/>
          <w:u w:val="single"/>
        </w:rPr>
        <w:t xml:space="preserve"> Каиафы</w:t>
      </w:r>
      <w:r w:rsidRPr="0072309E">
        <w:rPr>
          <w:sz w:val="24"/>
          <w:szCs w:val="24"/>
        </w:rPr>
        <w:t xml:space="preserve">. </w:t>
      </w:r>
      <w:r w:rsidRPr="0072309E">
        <w:rPr>
          <w:rFonts w:ascii="Times New Roman CYR" w:hAnsi="Times New Roman CYR" w:cs="Times New Roman CYR"/>
          <w:sz w:val="16"/>
          <w:szCs w:val="16"/>
        </w:rPr>
        <w:t>{710.4}</w:t>
      </w:r>
    </w:p>
    <w:p w:rsidR="00104B8A" w:rsidRPr="0072309E" w:rsidRDefault="00842159" w:rsidP="00E8137A">
      <w:pPr>
        <w:autoSpaceDE w:val="0"/>
        <w:autoSpaceDN w:val="0"/>
        <w:adjustRightInd w:val="0"/>
        <w:spacing w:line="240" w:lineRule="auto"/>
        <w:ind w:firstLine="567"/>
        <w:jc w:val="both"/>
        <w:rPr>
          <w:sz w:val="24"/>
          <w:szCs w:val="24"/>
        </w:rPr>
      </w:pPr>
      <w:r w:rsidRPr="0072309E">
        <w:rPr>
          <w:sz w:val="24"/>
          <w:szCs w:val="24"/>
        </w:rPr>
        <w:t>Но когда свет осветил лицо Петра</w:t>
      </w:r>
      <w:r w:rsidR="00104B8A" w:rsidRPr="0072309E">
        <w:rPr>
          <w:sz w:val="24"/>
          <w:szCs w:val="24"/>
        </w:rPr>
        <w:t xml:space="preserve">, </w:t>
      </w:r>
      <w:r w:rsidRPr="0072309E">
        <w:rPr>
          <w:sz w:val="24"/>
          <w:szCs w:val="24"/>
        </w:rPr>
        <w:t xml:space="preserve">женщина-привратница </w:t>
      </w:r>
      <w:r w:rsidR="00104B8A" w:rsidRPr="0072309E">
        <w:rPr>
          <w:sz w:val="24"/>
          <w:szCs w:val="24"/>
        </w:rPr>
        <w:t xml:space="preserve">пристально взглянула на него. Она заметила, </w:t>
      </w:r>
      <w:r w:rsidR="00104B8A" w:rsidRPr="0072309E">
        <w:rPr>
          <w:sz w:val="24"/>
          <w:szCs w:val="24"/>
          <w:u w:val="single"/>
        </w:rPr>
        <w:t>что он вошёл вместе с Иоанном</w:t>
      </w:r>
      <w:r w:rsidR="00104B8A" w:rsidRPr="0072309E">
        <w:rPr>
          <w:sz w:val="24"/>
          <w:szCs w:val="24"/>
        </w:rPr>
        <w:t xml:space="preserve">, </w:t>
      </w:r>
      <w:r w:rsidR="00104B8A" w:rsidRPr="0072309E">
        <w:rPr>
          <w:sz w:val="24"/>
          <w:szCs w:val="24"/>
          <w:u w:val="single"/>
        </w:rPr>
        <w:t>уловила выражение уныния на его лице</w:t>
      </w:r>
      <w:r w:rsidR="00104B8A" w:rsidRPr="0072309E">
        <w:rPr>
          <w:sz w:val="24"/>
          <w:szCs w:val="24"/>
        </w:rPr>
        <w:t xml:space="preserve"> и подумала, что он может быть учеником Иисуса. Это была одна из служанок дома Каиафы, и </w:t>
      </w:r>
      <w:r w:rsidR="00104B8A" w:rsidRPr="0072309E">
        <w:rPr>
          <w:b/>
          <w:sz w:val="24"/>
          <w:szCs w:val="24"/>
        </w:rPr>
        <w:t>ей стало любопытно</w:t>
      </w:r>
      <w:r w:rsidR="00D512F7" w:rsidRPr="0072309E">
        <w:rPr>
          <w:b/>
          <w:sz w:val="24"/>
          <w:szCs w:val="24"/>
        </w:rPr>
        <w:t xml:space="preserve"> это узнать</w:t>
      </w:r>
      <w:r w:rsidR="00104B8A" w:rsidRPr="0072309E">
        <w:rPr>
          <w:sz w:val="24"/>
          <w:szCs w:val="24"/>
        </w:rPr>
        <w:t>. Она сказала Петру: «</w:t>
      </w:r>
      <w:r w:rsidR="00D512F7" w:rsidRPr="0072309E">
        <w:rPr>
          <w:sz w:val="24"/>
          <w:szCs w:val="24"/>
        </w:rPr>
        <w:t>И ты не из учеников ли этого Человека?</w:t>
      </w:r>
      <w:r w:rsidR="00104B8A" w:rsidRPr="0072309E">
        <w:rPr>
          <w:sz w:val="24"/>
          <w:szCs w:val="24"/>
        </w:rPr>
        <w:t>»</w:t>
      </w:r>
      <w:r w:rsidR="00D512F7" w:rsidRPr="0072309E">
        <w:rPr>
          <w:sz w:val="24"/>
          <w:szCs w:val="24"/>
        </w:rPr>
        <w:t>.</w:t>
      </w:r>
      <w:r w:rsidR="00104B8A" w:rsidRPr="0072309E">
        <w:rPr>
          <w:sz w:val="24"/>
          <w:szCs w:val="24"/>
        </w:rPr>
        <w:t xml:space="preserve"> </w:t>
      </w:r>
      <w:r w:rsidR="00D512F7" w:rsidRPr="0072309E">
        <w:rPr>
          <w:b/>
          <w:sz w:val="24"/>
          <w:szCs w:val="24"/>
        </w:rPr>
        <w:t>Петр был поражен и сбит с толку</w:t>
      </w:r>
      <w:r w:rsidR="00104B8A" w:rsidRPr="0072309E">
        <w:rPr>
          <w:sz w:val="24"/>
          <w:szCs w:val="24"/>
        </w:rPr>
        <w:t xml:space="preserve">; взгляды всех присутствующих тотчас обратились на него. </w:t>
      </w:r>
      <w:r w:rsidR="00104B8A" w:rsidRPr="0072309E">
        <w:rPr>
          <w:sz w:val="24"/>
          <w:szCs w:val="24"/>
          <w:u w:val="single"/>
        </w:rPr>
        <w:lastRenderedPageBreak/>
        <w:t>Он сделал вид, будто не понимает её слов</w:t>
      </w:r>
      <w:r w:rsidR="00104B8A" w:rsidRPr="0072309E">
        <w:rPr>
          <w:sz w:val="24"/>
          <w:szCs w:val="24"/>
        </w:rPr>
        <w:t xml:space="preserve">; но она настаивала и сказала окружающим, что этот человек был с Иисусом. Пётр почувствовал, что должен ответить, и раздражённо сказал: «Женщина, </w:t>
      </w:r>
      <w:r w:rsidR="00D512F7" w:rsidRPr="0072309E">
        <w:rPr>
          <w:sz w:val="24"/>
          <w:szCs w:val="24"/>
        </w:rPr>
        <w:t>я не знаю Его</w:t>
      </w:r>
      <w:r w:rsidR="00104B8A" w:rsidRPr="0072309E">
        <w:rPr>
          <w:sz w:val="24"/>
          <w:szCs w:val="24"/>
        </w:rPr>
        <w:t xml:space="preserve">». Это было первое отречение, и тотчас запел петух. О Пётр, так скоро </w:t>
      </w:r>
      <w:r w:rsidR="00D512F7" w:rsidRPr="0072309E">
        <w:rPr>
          <w:sz w:val="24"/>
          <w:szCs w:val="24"/>
        </w:rPr>
        <w:t xml:space="preserve">ты </w:t>
      </w:r>
      <w:r w:rsidR="00104B8A" w:rsidRPr="0072309E">
        <w:rPr>
          <w:sz w:val="24"/>
          <w:szCs w:val="24"/>
        </w:rPr>
        <w:t xml:space="preserve">постыдился своего Учителя! </w:t>
      </w:r>
      <w:r w:rsidR="00D512F7" w:rsidRPr="0072309E">
        <w:rPr>
          <w:sz w:val="24"/>
          <w:szCs w:val="24"/>
        </w:rPr>
        <w:t>Т</w:t>
      </w:r>
      <w:r w:rsidR="00104B8A" w:rsidRPr="0072309E">
        <w:rPr>
          <w:sz w:val="24"/>
          <w:szCs w:val="24"/>
        </w:rPr>
        <w:t xml:space="preserve">ак скоро </w:t>
      </w:r>
      <w:r w:rsidR="00D512F7" w:rsidRPr="0072309E">
        <w:rPr>
          <w:sz w:val="24"/>
          <w:szCs w:val="24"/>
        </w:rPr>
        <w:t xml:space="preserve">ты </w:t>
      </w:r>
      <w:r w:rsidR="00104B8A" w:rsidRPr="0072309E">
        <w:rPr>
          <w:sz w:val="24"/>
          <w:szCs w:val="24"/>
        </w:rPr>
        <w:t xml:space="preserve">отрёкся от своего Господа! </w:t>
      </w:r>
      <w:r w:rsidR="00104B8A" w:rsidRPr="0072309E">
        <w:rPr>
          <w:rFonts w:ascii="Times New Roman CYR" w:hAnsi="Times New Roman CYR" w:cs="Times New Roman CYR"/>
          <w:sz w:val="16"/>
          <w:szCs w:val="16"/>
        </w:rPr>
        <w:t>{710.5}</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Ученик </w:t>
      </w:r>
      <w:r w:rsidRPr="0072309E">
        <w:rPr>
          <w:b/>
          <w:sz w:val="24"/>
          <w:szCs w:val="24"/>
        </w:rPr>
        <w:t>Иоанн</w:t>
      </w:r>
      <w:r w:rsidRPr="0072309E">
        <w:rPr>
          <w:sz w:val="24"/>
          <w:szCs w:val="24"/>
        </w:rPr>
        <w:t xml:space="preserve">, </w:t>
      </w:r>
      <w:r w:rsidRPr="0072309E">
        <w:rPr>
          <w:sz w:val="24"/>
          <w:szCs w:val="24"/>
          <w:u w:val="single"/>
        </w:rPr>
        <w:t>войдя в зал суда</w:t>
      </w:r>
      <w:r w:rsidRPr="0072309E">
        <w:rPr>
          <w:sz w:val="24"/>
          <w:szCs w:val="24"/>
        </w:rPr>
        <w:t xml:space="preserve">, </w:t>
      </w:r>
      <w:r w:rsidRPr="0072309E">
        <w:rPr>
          <w:b/>
          <w:sz w:val="24"/>
          <w:szCs w:val="24"/>
        </w:rPr>
        <w:t>не пытался скрыть того, что он — последователь Иисуса</w:t>
      </w:r>
      <w:r w:rsidRPr="0072309E">
        <w:rPr>
          <w:sz w:val="24"/>
          <w:szCs w:val="24"/>
        </w:rPr>
        <w:t xml:space="preserve">. </w:t>
      </w:r>
      <w:r w:rsidRPr="0072309E">
        <w:rPr>
          <w:b/>
          <w:sz w:val="24"/>
          <w:szCs w:val="24"/>
        </w:rPr>
        <w:t>Он не смешивался с грубой толпой, поносившей его Учителя</w:t>
      </w:r>
      <w:r w:rsidRPr="0072309E">
        <w:rPr>
          <w:sz w:val="24"/>
          <w:szCs w:val="24"/>
        </w:rPr>
        <w:t xml:space="preserve">. </w:t>
      </w:r>
      <w:r w:rsidRPr="0072309E">
        <w:rPr>
          <w:sz w:val="24"/>
          <w:szCs w:val="24"/>
          <w:u w:val="single"/>
        </w:rPr>
        <w:t xml:space="preserve">Его не допрашивали, ибо </w:t>
      </w:r>
      <w:r w:rsidR="00D512F7" w:rsidRPr="0072309E">
        <w:rPr>
          <w:sz w:val="24"/>
          <w:szCs w:val="24"/>
          <w:u w:val="single"/>
        </w:rPr>
        <w:t>он не притворялся</w:t>
      </w:r>
      <w:r w:rsidR="00D512F7" w:rsidRPr="0072309E">
        <w:rPr>
          <w:sz w:val="24"/>
          <w:szCs w:val="24"/>
        </w:rPr>
        <w:t xml:space="preserve"> </w:t>
      </w:r>
      <w:r w:rsidRPr="0072309E">
        <w:rPr>
          <w:sz w:val="24"/>
          <w:szCs w:val="24"/>
        </w:rPr>
        <w:t xml:space="preserve">и тем самым не навлекал на себя подозрения. </w:t>
      </w:r>
      <w:r w:rsidR="00D512F7" w:rsidRPr="0072309E">
        <w:rPr>
          <w:sz w:val="24"/>
          <w:szCs w:val="24"/>
        </w:rPr>
        <w:t>Он искал укромный уголок, скрытый от внимания толпы, но как можно ближе к Иисусу</w:t>
      </w:r>
      <w:r w:rsidRPr="0072309E">
        <w:rPr>
          <w:sz w:val="24"/>
          <w:szCs w:val="24"/>
        </w:rPr>
        <w:t xml:space="preserve">. Здесь он мог видеть и слышать всё, что происходило на суде </w:t>
      </w:r>
      <w:r w:rsidR="00D512F7" w:rsidRPr="0072309E">
        <w:rPr>
          <w:sz w:val="24"/>
          <w:szCs w:val="24"/>
        </w:rPr>
        <w:t xml:space="preserve">с </w:t>
      </w:r>
      <w:r w:rsidRPr="0072309E">
        <w:rPr>
          <w:sz w:val="24"/>
          <w:szCs w:val="24"/>
        </w:rPr>
        <w:t>его Господ</w:t>
      </w:r>
      <w:r w:rsidR="00D512F7" w:rsidRPr="0072309E">
        <w:rPr>
          <w:sz w:val="24"/>
          <w:szCs w:val="24"/>
        </w:rPr>
        <w:t>ом</w:t>
      </w:r>
      <w:r w:rsidRPr="0072309E">
        <w:rPr>
          <w:sz w:val="24"/>
          <w:szCs w:val="24"/>
        </w:rPr>
        <w:t xml:space="preserve">. </w:t>
      </w:r>
      <w:r w:rsidRPr="0072309E">
        <w:rPr>
          <w:rFonts w:ascii="Times New Roman CYR" w:hAnsi="Times New Roman CYR" w:cs="Times New Roman CYR"/>
          <w:sz w:val="16"/>
          <w:szCs w:val="16"/>
        </w:rPr>
        <w:t>{711.1}</w:t>
      </w:r>
    </w:p>
    <w:p w:rsidR="00104B8A" w:rsidRPr="0072309E" w:rsidRDefault="00104B8A" w:rsidP="00E8137A">
      <w:pPr>
        <w:autoSpaceDE w:val="0"/>
        <w:autoSpaceDN w:val="0"/>
        <w:adjustRightInd w:val="0"/>
        <w:spacing w:line="240" w:lineRule="auto"/>
        <w:ind w:firstLine="567"/>
        <w:jc w:val="both"/>
        <w:rPr>
          <w:sz w:val="24"/>
          <w:szCs w:val="24"/>
        </w:rPr>
      </w:pPr>
      <w:r w:rsidRPr="0072309E">
        <w:rPr>
          <w:b/>
          <w:sz w:val="24"/>
          <w:szCs w:val="24"/>
        </w:rPr>
        <w:t xml:space="preserve">Пётр же не </w:t>
      </w:r>
      <w:r w:rsidR="00FB172D" w:rsidRPr="0072309E">
        <w:rPr>
          <w:b/>
          <w:sz w:val="24"/>
          <w:szCs w:val="24"/>
        </w:rPr>
        <w:t>хотел</w:t>
      </w:r>
      <w:r w:rsidRPr="0072309E">
        <w:rPr>
          <w:b/>
          <w:sz w:val="24"/>
          <w:szCs w:val="24"/>
        </w:rPr>
        <w:t>, чтобы его подлинный характер был раскрыт</w:t>
      </w:r>
      <w:r w:rsidRPr="0072309E">
        <w:rPr>
          <w:sz w:val="24"/>
          <w:szCs w:val="24"/>
        </w:rPr>
        <w:t xml:space="preserve">. </w:t>
      </w:r>
      <w:r w:rsidRPr="0072309E">
        <w:rPr>
          <w:b/>
          <w:sz w:val="24"/>
          <w:szCs w:val="24"/>
        </w:rPr>
        <w:t>Приняв вид безразличия, он оказался на стороне врагов и стал лёгкой добычей искушения</w:t>
      </w:r>
      <w:r w:rsidRPr="0072309E">
        <w:rPr>
          <w:sz w:val="24"/>
          <w:szCs w:val="24"/>
        </w:rPr>
        <w:t xml:space="preserve">. </w:t>
      </w:r>
      <w:r w:rsidRPr="0072309E">
        <w:rPr>
          <w:sz w:val="24"/>
          <w:szCs w:val="24"/>
          <w:u w:val="single"/>
        </w:rPr>
        <w:t>Если бы его призвали сражаться за своего Учителя, он был бы отважным воином</w:t>
      </w:r>
      <w:r w:rsidRPr="0072309E">
        <w:rPr>
          <w:sz w:val="24"/>
          <w:szCs w:val="24"/>
        </w:rPr>
        <w:t xml:space="preserve">; </w:t>
      </w:r>
      <w:r w:rsidRPr="0072309E">
        <w:rPr>
          <w:b/>
          <w:sz w:val="24"/>
          <w:szCs w:val="24"/>
        </w:rPr>
        <w:t>но когда на него указали перстом насмешки, он оказался трусом</w:t>
      </w:r>
      <w:r w:rsidRPr="0072309E">
        <w:rPr>
          <w:sz w:val="24"/>
          <w:szCs w:val="24"/>
        </w:rPr>
        <w:t xml:space="preserve">. </w:t>
      </w:r>
      <w:r w:rsidRPr="0072309E">
        <w:rPr>
          <w:b/>
          <w:sz w:val="24"/>
          <w:szCs w:val="24"/>
          <w:u w:val="single"/>
        </w:rPr>
        <w:t>Многие, кто не отступает перед открытой борьбой за своего Господа, под давлением насмешек отрекаются от своей веры</w:t>
      </w:r>
      <w:r w:rsidRPr="0072309E">
        <w:rPr>
          <w:sz w:val="24"/>
          <w:szCs w:val="24"/>
        </w:rPr>
        <w:t xml:space="preserve">. Общаясь с теми, кого следовало бы избегать, они ставят себя на путь искушения. </w:t>
      </w:r>
      <w:r w:rsidRPr="0072309E">
        <w:rPr>
          <w:b/>
          <w:sz w:val="24"/>
          <w:szCs w:val="24"/>
        </w:rPr>
        <w:t>Они сами приглашают врага искушать их</w:t>
      </w:r>
      <w:r w:rsidRPr="0072309E">
        <w:rPr>
          <w:sz w:val="24"/>
          <w:szCs w:val="24"/>
        </w:rPr>
        <w:t xml:space="preserve"> и </w:t>
      </w:r>
      <w:r w:rsidRPr="0072309E">
        <w:rPr>
          <w:sz w:val="24"/>
          <w:szCs w:val="24"/>
          <w:u w:val="single"/>
        </w:rPr>
        <w:t>приходят к словам и поступкам, в которых при иных обстоятельствах никогда не были бы виновны</w:t>
      </w:r>
      <w:r w:rsidRPr="0072309E">
        <w:rPr>
          <w:sz w:val="24"/>
          <w:szCs w:val="24"/>
        </w:rPr>
        <w:t xml:space="preserve">. </w:t>
      </w:r>
      <w:r w:rsidRPr="0072309E">
        <w:rPr>
          <w:b/>
          <w:sz w:val="24"/>
          <w:szCs w:val="24"/>
        </w:rPr>
        <w:t>Ученик Христа, который в наши дни скрывает свою веру из страха перед страданием или поношением</w:t>
      </w:r>
      <w:r w:rsidRPr="0072309E">
        <w:rPr>
          <w:sz w:val="24"/>
          <w:szCs w:val="24"/>
        </w:rPr>
        <w:t xml:space="preserve">, </w:t>
      </w:r>
      <w:r w:rsidRPr="0072309E">
        <w:rPr>
          <w:sz w:val="24"/>
          <w:szCs w:val="24"/>
          <w:u w:val="single"/>
        </w:rPr>
        <w:t>отрекается от своего Господа</w:t>
      </w:r>
      <w:r w:rsidRPr="0072309E">
        <w:rPr>
          <w:sz w:val="24"/>
          <w:szCs w:val="24"/>
        </w:rPr>
        <w:t xml:space="preserve"> столь же реально, как это сделал Пётр </w:t>
      </w:r>
      <w:r w:rsidR="00FB172D" w:rsidRPr="0072309E">
        <w:rPr>
          <w:sz w:val="24"/>
          <w:szCs w:val="24"/>
        </w:rPr>
        <w:t>в</w:t>
      </w:r>
      <w:r w:rsidR="003727E2" w:rsidRPr="0072309E">
        <w:rPr>
          <w:sz w:val="24"/>
          <w:szCs w:val="24"/>
        </w:rPr>
        <w:t xml:space="preserve"> зале</w:t>
      </w:r>
      <w:r w:rsidR="00FB172D" w:rsidRPr="0072309E">
        <w:rPr>
          <w:sz w:val="24"/>
          <w:szCs w:val="24"/>
        </w:rPr>
        <w:t xml:space="preserve"> </w:t>
      </w:r>
      <w:r w:rsidRPr="0072309E">
        <w:rPr>
          <w:sz w:val="24"/>
          <w:szCs w:val="24"/>
        </w:rPr>
        <w:t xml:space="preserve">суда. </w:t>
      </w:r>
      <w:r w:rsidRPr="0072309E">
        <w:rPr>
          <w:rFonts w:ascii="Times New Roman CYR" w:hAnsi="Times New Roman CYR" w:cs="Times New Roman CYR"/>
          <w:sz w:val="16"/>
          <w:szCs w:val="16"/>
        </w:rPr>
        <w:t>{712.1}</w:t>
      </w:r>
    </w:p>
    <w:p w:rsidR="00104B8A" w:rsidRPr="0072309E" w:rsidRDefault="00104B8A"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u w:val="single"/>
        </w:rPr>
        <w:t>Пётр старался не проявлять интереса к суду над своим Учителем</w:t>
      </w:r>
      <w:r w:rsidRPr="0072309E">
        <w:rPr>
          <w:sz w:val="24"/>
          <w:szCs w:val="24"/>
        </w:rPr>
        <w:t xml:space="preserve">, но </w:t>
      </w:r>
      <w:r w:rsidRPr="0072309E">
        <w:rPr>
          <w:b/>
          <w:sz w:val="24"/>
          <w:szCs w:val="24"/>
        </w:rPr>
        <w:t>сердце его разрывалось от скорби</w:t>
      </w:r>
      <w:r w:rsidRPr="0072309E">
        <w:rPr>
          <w:sz w:val="24"/>
          <w:szCs w:val="24"/>
        </w:rPr>
        <w:t xml:space="preserve">, когда он слышал </w:t>
      </w:r>
      <w:r w:rsidRPr="0072309E">
        <w:rPr>
          <w:sz w:val="24"/>
          <w:szCs w:val="24"/>
          <w:u w:val="single"/>
        </w:rPr>
        <w:t>жестокие насмешки</w:t>
      </w:r>
      <w:r w:rsidRPr="0072309E">
        <w:rPr>
          <w:sz w:val="24"/>
          <w:szCs w:val="24"/>
        </w:rPr>
        <w:t xml:space="preserve"> и видел, каким </w:t>
      </w:r>
      <w:r w:rsidRPr="0072309E">
        <w:rPr>
          <w:sz w:val="24"/>
          <w:szCs w:val="24"/>
          <w:u w:val="single"/>
        </w:rPr>
        <w:t>издевательствам</w:t>
      </w:r>
      <w:r w:rsidRPr="0072309E">
        <w:rPr>
          <w:sz w:val="24"/>
          <w:szCs w:val="24"/>
        </w:rPr>
        <w:t xml:space="preserve"> Тот подвергался. Более того, </w:t>
      </w:r>
      <w:r w:rsidRPr="0072309E">
        <w:rPr>
          <w:b/>
          <w:sz w:val="24"/>
          <w:szCs w:val="24"/>
        </w:rPr>
        <w:t>его удивляло и возмущало то, что Иисус так унижает Себя и Своих последователей, подчиняясь подобному обращению</w:t>
      </w:r>
      <w:r w:rsidRPr="0072309E">
        <w:rPr>
          <w:sz w:val="24"/>
          <w:szCs w:val="24"/>
        </w:rPr>
        <w:t xml:space="preserve">. </w:t>
      </w:r>
      <w:r w:rsidRPr="0072309E">
        <w:rPr>
          <w:sz w:val="24"/>
          <w:szCs w:val="24"/>
          <w:u w:val="single"/>
        </w:rPr>
        <w:t>Чтобы скрыть свои истинные чувства</w:t>
      </w:r>
      <w:r w:rsidRPr="0072309E">
        <w:rPr>
          <w:sz w:val="24"/>
          <w:szCs w:val="24"/>
        </w:rPr>
        <w:t xml:space="preserve">, он </w:t>
      </w:r>
      <w:r w:rsidRPr="0072309E">
        <w:rPr>
          <w:b/>
          <w:sz w:val="24"/>
          <w:szCs w:val="24"/>
        </w:rPr>
        <w:t>пытался присоединиться к гонителям Иисуса в их неуместных шутках</w:t>
      </w:r>
      <w:r w:rsidRPr="0072309E">
        <w:rPr>
          <w:sz w:val="24"/>
          <w:szCs w:val="24"/>
        </w:rPr>
        <w:t xml:space="preserve">. Но его поведение было неестественным. </w:t>
      </w:r>
      <w:r w:rsidR="00FB172D" w:rsidRPr="0072309E">
        <w:rPr>
          <w:sz w:val="24"/>
          <w:szCs w:val="24"/>
          <w:u w:val="single"/>
        </w:rPr>
        <w:t>Он притворялся лжецом, и, пытаясь говорить безразлично</w:t>
      </w:r>
      <w:r w:rsidR="00FB172D" w:rsidRPr="0072309E">
        <w:rPr>
          <w:sz w:val="24"/>
          <w:szCs w:val="24"/>
        </w:rPr>
        <w:t>, но не мог сдержать негодования по поводу издевательств, которым подвергался его Учитель</w:t>
      </w:r>
      <w:r w:rsidRPr="0072309E">
        <w:rPr>
          <w:sz w:val="24"/>
          <w:szCs w:val="24"/>
        </w:rPr>
        <w:t xml:space="preserve">. </w:t>
      </w:r>
      <w:r w:rsidR="00FB172D" w:rsidRPr="0072309E">
        <w:rPr>
          <w:sz w:val="24"/>
          <w:szCs w:val="24"/>
        </w:rPr>
        <w:t xml:space="preserve">           </w:t>
      </w:r>
      <w:r w:rsidRPr="0072309E">
        <w:rPr>
          <w:rFonts w:ascii="Times New Roman CYR" w:hAnsi="Times New Roman CYR" w:cs="Times New Roman CYR"/>
          <w:sz w:val="16"/>
          <w:szCs w:val="16"/>
        </w:rPr>
        <w:t>{712.2}</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Во второй раз на него обратили внимание и снова обвинили в том, что он — последователь Иисуса. Тогда он с клятвой заявил</w:t>
      </w:r>
      <w:r w:rsidR="00FB172D" w:rsidRPr="0072309E">
        <w:rPr>
          <w:sz w:val="24"/>
          <w:szCs w:val="24"/>
        </w:rPr>
        <w:t>, что</w:t>
      </w:r>
      <w:r w:rsidRPr="0072309E">
        <w:rPr>
          <w:sz w:val="24"/>
          <w:szCs w:val="24"/>
        </w:rPr>
        <w:t>: «</w:t>
      </w:r>
      <w:r w:rsidR="00FB172D" w:rsidRPr="0072309E">
        <w:rPr>
          <w:sz w:val="24"/>
          <w:szCs w:val="24"/>
        </w:rPr>
        <w:t>не знает Сего Человека</w:t>
      </w:r>
      <w:r w:rsidRPr="0072309E">
        <w:rPr>
          <w:sz w:val="24"/>
          <w:szCs w:val="24"/>
        </w:rPr>
        <w:t xml:space="preserve">». </w:t>
      </w:r>
      <w:r w:rsidRPr="0072309E">
        <w:rPr>
          <w:b/>
          <w:sz w:val="24"/>
          <w:szCs w:val="24"/>
        </w:rPr>
        <w:t>Ему была дана ещё одна возможность</w:t>
      </w:r>
      <w:r w:rsidRPr="0072309E">
        <w:rPr>
          <w:sz w:val="24"/>
          <w:szCs w:val="24"/>
        </w:rPr>
        <w:t xml:space="preserve">. </w:t>
      </w:r>
      <w:r w:rsidRPr="0072309E">
        <w:rPr>
          <w:sz w:val="24"/>
          <w:szCs w:val="24"/>
          <w:u w:val="single"/>
        </w:rPr>
        <w:t>Прош</w:t>
      </w:r>
      <w:r w:rsidR="00FB172D" w:rsidRPr="0072309E">
        <w:rPr>
          <w:sz w:val="24"/>
          <w:szCs w:val="24"/>
          <w:u w:val="single"/>
        </w:rPr>
        <w:t>ло</w:t>
      </w:r>
      <w:r w:rsidRPr="0072309E">
        <w:rPr>
          <w:sz w:val="24"/>
          <w:szCs w:val="24"/>
          <w:u w:val="single"/>
        </w:rPr>
        <w:t xml:space="preserve"> около часа</w:t>
      </w:r>
      <w:r w:rsidRPr="0072309E">
        <w:rPr>
          <w:sz w:val="24"/>
          <w:szCs w:val="24"/>
        </w:rPr>
        <w:t xml:space="preserve">, когда один из слуг первосвященника, </w:t>
      </w:r>
      <w:r w:rsidRPr="0072309E">
        <w:rPr>
          <w:sz w:val="24"/>
          <w:szCs w:val="24"/>
          <w:u w:val="single"/>
        </w:rPr>
        <w:t>близкий родственник того, кому Пётр отсёк ухо</w:t>
      </w:r>
      <w:r w:rsidRPr="0072309E">
        <w:rPr>
          <w:sz w:val="24"/>
          <w:szCs w:val="24"/>
        </w:rPr>
        <w:t>, спросил его: «</w:t>
      </w:r>
      <w:r w:rsidR="00FB172D" w:rsidRPr="0072309E">
        <w:rPr>
          <w:sz w:val="24"/>
          <w:szCs w:val="24"/>
        </w:rPr>
        <w:t>Не я ли видел тебя с Ним в саду? Точно, ты из них; ибо ты Галилеянин, и наречие твое сходно</w:t>
      </w:r>
      <w:r w:rsidRPr="0072309E">
        <w:rPr>
          <w:sz w:val="24"/>
          <w:szCs w:val="24"/>
        </w:rPr>
        <w:t xml:space="preserve">». Тут Пётр пришёл в ярость. </w:t>
      </w:r>
      <w:r w:rsidRPr="0072309E">
        <w:rPr>
          <w:b/>
          <w:sz w:val="24"/>
          <w:szCs w:val="24"/>
        </w:rPr>
        <w:t>Ученики Иисуса были известны чистотой своей речи</w:t>
      </w:r>
      <w:r w:rsidR="003727E2" w:rsidRPr="0072309E">
        <w:rPr>
          <w:b/>
          <w:sz w:val="24"/>
          <w:szCs w:val="24"/>
        </w:rPr>
        <w:t xml:space="preserve"> </w:t>
      </w:r>
      <w:r w:rsidR="003727E2" w:rsidRPr="0072309E">
        <w:rPr>
          <w:sz w:val="24"/>
          <w:szCs w:val="24"/>
        </w:rPr>
        <w:t>(</w:t>
      </w:r>
      <w:r w:rsidR="003727E2" w:rsidRPr="0072309E">
        <w:rPr>
          <w:i/>
          <w:sz w:val="24"/>
          <w:szCs w:val="24"/>
        </w:rPr>
        <w:t>ред. не использовали бранных слов</w:t>
      </w:r>
      <w:r w:rsidR="003727E2" w:rsidRPr="0072309E">
        <w:rPr>
          <w:sz w:val="24"/>
          <w:szCs w:val="24"/>
        </w:rPr>
        <w:t>)</w:t>
      </w:r>
      <w:r w:rsidRPr="0072309E">
        <w:rPr>
          <w:sz w:val="24"/>
          <w:szCs w:val="24"/>
        </w:rPr>
        <w:t xml:space="preserve">, и, чтобы полностью ввести своих обвинителей в заблуждение и оправдать </w:t>
      </w:r>
      <w:r w:rsidR="003727E2" w:rsidRPr="0072309E">
        <w:rPr>
          <w:sz w:val="24"/>
          <w:szCs w:val="24"/>
        </w:rPr>
        <w:t>свое притворство</w:t>
      </w:r>
      <w:r w:rsidRPr="0072309E">
        <w:rPr>
          <w:sz w:val="24"/>
          <w:szCs w:val="24"/>
        </w:rPr>
        <w:t xml:space="preserve">, </w:t>
      </w:r>
      <w:r w:rsidRPr="0072309E">
        <w:rPr>
          <w:b/>
          <w:sz w:val="24"/>
          <w:szCs w:val="24"/>
        </w:rPr>
        <w:t xml:space="preserve">Пётр теперь отрёкся от своего Учителя </w:t>
      </w:r>
      <w:r w:rsidR="003727E2" w:rsidRPr="0072309E">
        <w:rPr>
          <w:b/>
          <w:sz w:val="24"/>
          <w:szCs w:val="24"/>
        </w:rPr>
        <w:t xml:space="preserve">с </w:t>
      </w:r>
      <w:r w:rsidR="003727E2" w:rsidRPr="0072309E">
        <w:rPr>
          <w:b/>
          <w:sz w:val="24"/>
          <w:szCs w:val="24"/>
          <w:u w:val="single"/>
        </w:rPr>
        <w:t>проклятиями и ругательствами (бранью)</w:t>
      </w:r>
      <w:r w:rsidRPr="0072309E">
        <w:rPr>
          <w:sz w:val="24"/>
          <w:szCs w:val="24"/>
        </w:rPr>
        <w:t xml:space="preserve">. И снова запел петух. Пётр услышал это и вспомнил слова Иисуса: </w:t>
      </w:r>
      <w:r w:rsidR="003727E2" w:rsidRPr="0072309E">
        <w:rPr>
          <w:sz w:val="24"/>
          <w:szCs w:val="24"/>
        </w:rPr>
        <w:t xml:space="preserve">«Прежде нежели дважды пропоет петух, трижды отречешься от Меня» </w:t>
      </w:r>
      <w:r w:rsidR="003727E2" w:rsidRPr="0072309E">
        <w:rPr>
          <w:rFonts w:ascii="Arial Narrow" w:hAnsi="Arial Narrow" w:cs="Times New Roman CYR"/>
          <w:sz w:val="18"/>
          <w:szCs w:val="18"/>
        </w:rPr>
        <w:t>(Марка 14:30)</w:t>
      </w:r>
      <w:r w:rsidRPr="0072309E">
        <w:rPr>
          <w:sz w:val="24"/>
          <w:szCs w:val="24"/>
        </w:rPr>
        <w:t xml:space="preserve">. </w:t>
      </w:r>
      <w:r w:rsidRPr="0072309E">
        <w:rPr>
          <w:rFonts w:ascii="Times New Roman CYR" w:hAnsi="Times New Roman CYR" w:cs="Times New Roman CYR"/>
          <w:sz w:val="16"/>
          <w:szCs w:val="16"/>
        </w:rPr>
        <w:t>{712.3}</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Пока унизительные клятвы ещё были свежи на устах Петра, а резкий крик петуха всё ещё звенел в его ушах, </w:t>
      </w:r>
      <w:r w:rsidRPr="0072309E">
        <w:rPr>
          <w:b/>
          <w:sz w:val="24"/>
          <w:szCs w:val="24"/>
        </w:rPr>
        <w:t>Спаситель отвёл взор от хмурых судей и пристально посмотрел на Своего бедного ученика</w:t>
      </w:r>
      <w:r w:rsidRPr="0072309E">
        <w:rPr>
          <w:sz w:val="24"/>
          <w:szCs w:val="24"/>
        </w:rPr>
        <w:t xml:space="preserve">. </w:t>
      </w:r>
      <w:r w:rsidRPr="0072309E">
        <w:rPr>
          <w:sz w:val="24"/>
          <w:szCs w:val="24"/>
          <w:u w:val="single"/>
        </w:rPr>
        <w:t>В то же мгновение и глаза Петра обратились к его Учителю</w:t>
      </w:r>
      <w:r w:rsidRPr="0072309E">
        <w:rPr>
          <w:sz w:val="24"/>
          <w:szCs w:val="24"/>
        </w:rPr>
        <w:t xml:space="preserve">. </w:t>
      </w:r>
      <w:r w:rsidRPr="0072309E">
        <w:rPr>
          <w:b/>
          <w:sz w:val="24"/>
          <w:szCs w:val="24"/>
        </w:rPr>
        <w:t>В этом кротком лице он прочёл глубокую жалость и скорбь, но не увидел ни тени гнева</w:t>
      </w:r>
      <w:r w:rsidRPr="0072309E">
        <w:rPr>
          <w:sz w:val="24"/>
          <w:szCs w:val="24"/>
        </w:rPr>
        <w:t xml:space="preserve">. </w:t>
      </w:r>
      <w:r w:rsidRPr="0072309E">
        <w:rPr>
          <w:rFonts w:ascii="Times New Roman CYR" w:hAnsi="Times New Roman CYR" w:cs="Times New Roman CYR"/>
          <w:sz w:val="16"/>
          <w:szCs w:val="16"/>
        </w:rPr>
        <w:t>{712.4}</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Вид этого бледного, страдающего лица, дрожащих уст, этого взора сострадания и прощения </w:t>
      </w:r>
      <w:r w:rsidRPr="0072309E">
        <w:rPr>
          <w:b/>
          <w:sz w:val="24"/>
          <w:szCs w:val="24"/>
        </w:rPr>
        <w:t>пронзил его сердце, как стрела</w:t>
      </w:r>
      <w:r w:rsidRPr="0072309E">
        <w:rPr>
          <w:sz w:val="24"/>
          <w:szCs w:val="24"/>
        </w:rPr>
        <w:t xml:space="preserve">. </w:t>
      </w:r>
      <w:r w:rsidRPr="0072309E">
        <w:rPr>
          <w:b/>
          <w:sz w:val="24"/>
          <w:szCs w:val="24"/>
          <w:u w:val="single"/>
        </w:rPr>
        <w:t>Совесть пробудилась</w:t>
      </w:r>
      <w:r w:rsidRPr="0072309E">
        <w:rPr>
          <w:sz w:val="24"/>
          <w:szCs w:val="24"/>
        </w:rPr>
        <w:t xml:space="preserve">. </w:t>
      </w:r>
      <w:r w:rsidRPr="0072309E">
        <w:rPr>
          <w:b/>
          <w:sz w:val="24"/>
          <w:szCs w:val="24"/>
          <w:u w:val="single"/>
        </w:rPr>
        <w:t>Память ожила</w:t>
      </w:r>
      <w:r w:rsidRPr="0072309E">
        <w:rPr>
          <w:sz w:val="24"/>
          <w:szCs w:val="24"/>
        </w:rPr>
        <w:t xml:space="preserve">. Пётр вспомнил своё обещание, данное всего несколькими часами ранее, что он пойдёт со своим Господом и в темницу, и на смерть. Он вспомнил свою скорбь, когда Спаситель сказал ему в горнице, что в ту же ночь он трижды отречётся от своего Господа. Пётр только что заявил, что не знает Иисуса, но теперь с горькой болью осознал, как хорошо его знал Господь и </w:t>
      </w:r>
      <w:r w:rsidRPr="0072309E">
        <w:rPr>
          <w:b/>
          <w:sz w:val="24"/>
          <w:szCs w:val="24"/>
        </w:rPr>
        <w:t>как точно прочёл его сердце, лживость которого была сокрыта даже от него самого</w:t>
      </w:r>
      <w:r w:rsidRPr="0072309E">
        <w:rPr>
          <w:sz w:val="24"/>
          <w:szCs w:val="24"/>
        </w:rPr>
        <w:t xml:space="preserve">. </w:t>
      </w:r>
      <w:r w:rsidRPr="0072309E">
        <w:rPr>
          <w:rFonts w:ascii="Times New Roman CYR" w:hAnsi="Times New Roman CYR" w:cs="Times New Roman CYR"/>
          <w:sz w:val="16"/>
          <w:szCs w:val="16"/>
        </w:rPr>
        <w:t>{713.1}</w:t>
      </w:r>
    </w:p>
    <w:p w:rsidR="00104B8A" w:rsidRPr="0072309E" w:rsidRDefault="00104B8A" w:rsidP="00E8137A">
      <w:pPr>
        <w:autoSpaceDE w:val="0"/>
        <w:autoSpaceDN w:val="0"/>
        <w:adjustRightInd w:val="0"/>
        <w:spacing w:line="240" w:lineRule="auto"/>
        <w:ind w:firstLine="567"/>
        <w:jc w:val="both"/>
        <w:rPr>
          <w:sz w:val="24"/>
          <w:szCs w:val="24"/>
        </w:rPr>
      </w:pPr>
      <w:r w:rsidRPr="0072309E">
        <w:rPr>
          <w:b/>
          <w:sz w:val="24"/>
          <w:szCs w:val="24"/>
        </w:rPr>
        <w:t>Поток воспоминаний нахлынул на него</w:t>
      </w:r>
      <w:r w:rsidRPr="0072309E">
        <w:rPr>
          <w:sz w:val="24"/>
          <w:szCs w:val="24"/>
        </w:rPr>
        <w:t xml:space="preserve">. Нежная милость Спасителя, Его доброта и долготерпение, Его кротость и терпение к заблуждающимся ученикам — </w:t>
      </w:r>
      <w:r w:rsidR="003727E2" w:rsidRPr="0072309E">
        <w:rPr>
          <w:sz w:val="24"/>
          <w:szCs w:val="24"/>
        </w:rPr>
        <w:t>всё вспомнилось</w:t>
      </w:r>
      <w:r w:rsidRPr="0072309E">
        <w:rPr>
          <w:sz w:val="24"/>
          <w:szCs w:val="24"/>
        </w:rPr>
        <w:t xml:space="preserve">. Он вспомнил предостережение: </w:t>
      </w:r>
      <w:r w:rsidR="003727E2" w:rsidRPr="0072309E">
        <w:rPr>
          <w:sz w:val="24"/>
          <w:szCs w:val="24"/>
        </w:rPr>
        <w:t xml:space="preserve">«Симон! Симон! се, сатана просил, чтобы сеять вас как пшеницу; но Я молился о тебе, чтобы не оскудела вера твоя» </w:t>
      </w:r>
      <w:r w:rsidR="003727E2" w:rsidRPr="0072309E">
        <w:rPr>
          <w:rFonts w:ascii="Arial Narrow" w:hAnsi="Arial Narrow" w:cs="Times New Roman CYR"/>
          <w:sz w:val="18"/>
          <w:szCs w:val="18"/>
        </w:rPr>
        <w:t>(Луки 22:31, 32)</w:t>
      </w:r>
      <w:r w:rsidRPr="0072309E">
        <w:rPr>
          <w:sz w:val="24"/>
          <w:szCs w:val="24"/>
        </w:rPr>
        <w:t xml:space="preserve">. </w:t>
      </w:r>
      <w:r w:rsidRPr="0072309E">
        <w:rPr>
          <w:b/>
          <w:sz w:val="24"/>
          <w:szCs w:val="24"/>
        </w:rPr>
        <w:t>С ужасом он размышлял о собственной неблагодарности, лжи, клятвопреступлении</w:t>
      </w:r>
      <w:r w:rsidRPr="0072309E">
        <w:rPr>
          <w:sz w:val="24"/>
          <w:szCs w:val="24"/>
        </w:rPr>
        <w:t xml:space="preserve">. </w:t>
      </w:r>
      <w:r w:rsidRPr="0072309E">
        <w:rPr>
          <w:sz w:val="24"/>
          <w:szCs w:val="24"/>
          <w:u w:val="single"/>
        </w:rPr>
        <w:t xml:space="preserve">Он ещё раз взглянул на своего </w:t>
      </w:r>
      <w:r w:rsidRPr="0072309E">
        <w:rPr>
          <w:sz w:val="24"/>
          <w:szCs w:val="24"/>
          <w:u w:val="single"/>
        </w:rPr>
        <w:lastRenderedPageBreak/>
        <w:t>Учителя и увидел кощунственную руку, поднятую, чтобы ударить Его по лицу</w:t>
      </w:r>
      <w:r w:rsidRPr="0072309E">
        <w:rPr>
          <w:sz w:val="24"/>
          <w:szCs w:val="24"/>
        </w:rPr>
        <w:t xml:space="preserve">. </w:t>
      </w:r>
      <w:r w:rsidRPr="0072309E">
        <w:rPr>
          <w:b/>
          <w:sz w:val="24"/>
          <w:szCs w:val="24"/>
        </w:rPr>
        <w:t>Не в силах более вынести этого зрелища, он, с разбитым сердцем, выбежал из зала суда</w:t>
      </w:r>
      <w:r w:rsidRPr="0072309E">
        <w:rPr>
          <w:sz w:val="24"/>
          <w:szCs w:val="24"/>
        </w:rPr>
        <w:t xml:space="preserve">. </w:t>
      </w:r>
      <w:r w:rsidRPr="0072309E">
        <w:rPr>
          <w:rFonts w:ascii="Times New Roman CYR" w:hAnsi="Times New Roman CYR" w:cs="Times New Roman CYR"/>
          <w:sz w:val="16"/>
          <w:szCs w:val="16"/>
        </w:rPr>
        <w:t>{713.2}</w:t>
      </w:r>
    </w:p>
    <w:p w:rsidR="00104B8A" w:rsidRPr="0072309E" w:rsidRDefault="00104B8A" w:rsidP="00E8137A">
      <w:pPr>
        <w:autoSpaceDE w:val="0"/>
        <w:autoSpaceDN w:val="0"/>
        <w:adjustRightInd w:val="0"/>
        <w:spacing w:line="240" w:lineRule="auto"/>
        <w:ind w:firstLine="567"/>
        <w:jc w:val="both"/>
        <w:rPr>
          <w:sz w:val="24"/>
          <w:szCs w:val="24"/>
        </w:rPr>
      </w:pPr>
      <w:r w:rsidRPr="0072309E">
        <w:rPr>
          <w:b/>
          <w:sz w:val="24"/>
          <w:szCs w:val="24"/>
        </w:rPr>
        <w:t>Он шёл один, во тьме, не зная и не заботясь о том, куда направляется</w:t>
      </w:r>
      <w:r w:rsidRPr="0072309E">
        <w:rPr>
          <w:sz w:val="24"/>
          <w:szCs w:val="24"/>
        </w:rPr>
        <w:t xml:space="preserve">. </w:t>
      </w:r>
      <w:r w:rsidRPr="0072309E">
        <w:rPr>
          <w:b/>
          <w:sz w:val="24"/>
          <w:szCs w:val="24"/>
          <w:u w:val="single"/>
        </w:rPr>
        <w:t>Наконец он оказался в Гефсимании</w:t>
      </w:r>
      <w:r w:rsidRPr="0072309E">
        <w:rPr>
          <w:sz w:val="24"/>
          <w:szCs w:val="24"/>
        </w:rPr>
        <w:t xml:space="preserve">. </w:t>
      </w:r>
      <w:r w:rsidR="00067B56" w:rsidRPr="0072309E">
        <w:rPr>
          <w:sz w:val="24"/>
          <w:szCs w:val="24"/>
        </w:rPr>
        <w:t>Сцена, происшедшая несколько часов назад, живо предстала перед его умом</w:t>
      </w:r>
      <w:r w:rsidRPr="0072309E">
        <w:rPr>
          <w:sz w:val="24"/>
          <w:szCs w:val="24"/>
        </w:rPr>
        <w:t xml:space="preserve">. Перед ним возникло страдающее лицо его Господа, покрытое кровавым потом и искажённое мукой. </w:t>
      </w:r>
      <w:r w:rsidR="00067B56" w:rsidRPr="0072309E">
        <w:rPr>
          <w:b/>
          <w:sz w:val="24"/>
          <w:szCs w:val="24"/>
        </w:rPr>
        <w:t>Мучимый угрызениями совести</w:t>
      </w:r>
      <w:r w:rsidR="00067B56" w:rsidRPr="0072309E">
        <w:rPr>
          <w:sz w:val="24"/>
          <w:szCs w:val="24"/>
        </w:rPr>
        <w:t>, он вспомнил</w:t>
      </w:r>
      <w:r w:rsidRPr="0072309E">
        <w:rPr>
          <w:sz w:val="24"/>
          <w:szCs w:val="24"/>
        </w:rPr>
        <w:t xml:space="preserve">, что Иисус плакал и боролся в молитве в одиночестве, тогда как те, кто должен был соединиться с Ним в тот тяжёлый час, спали. Он вспомнил Его торжественное повеление: </w:t>
      </w:r>
      <w:r w:rsidR="00067B56" w:rsidRPr="0072309E">
        <w:rPr>
          <w:sz w:val="24"/>
          <w:szCs w:val="24"/>
        </w:rPr>
        <w:t xml:space="preserve">«Бодрствуйте и молитесь, чтобы не впасть в искушение» </w:t>
      </w:r>
      <w:r w:rsidR="00067B56" w:rsidRPr="0072309E">
        <w:rPr>
          <w:rFonts w:ascii="Arial Narrow" w:hAnsi="Arial Narrow" w:cs="Times New Roman CYR"/>
          <w:sz w:val="18"/>
          <w:szCs w:val="18"/>
        </w:rPr>
        <w:t>(Матфея 26:41)</w:t>
      </w:r>
      <w:r w:rsidRPr="0072309E">
        <w:rPr>
          <w:sz w:val="24"/>
          <w:szCs w:val="24"/>
        </w:rPr>
        <w:t xml:space="preserve">. Он вновь пережил сцену в зале суда. </w:t>
      </w:r>
      <w:r w:rsidRPr="0072309E">
        <w:rPr>
          <w:b/>
          <w:sz w:val="24"/>
          <w:szCs w:val="24"/>
        </w:rPr>
        <w:t>Его истерзанному сердцу было мучительно сознавать, что он прибавил самое тяжкое бремя к унижению и скорби Спасителя</w:t>
      </w:r>
      <w:r w:rsidRPr="0072309E">
        <w:rPr>
          <w:sz w:val="24"/>
          <w:szCs w:val="24"/>
        </w:rPr>
        <w:t xml:space="preserve">. </w:t>
      </w:r>
      <w:r w:rsidRPr="0072309E">
        <w:rPr>
          <w:b/>
          <w:sz w:val="24"/>
          <w:szCs w:val="24"/>
          <w:u w:val="single"/>
        </w:rPr>
        <w:t>На том самом месте, где Иисус в агонии изливал Свою душу Отцу, Пётр пал ниц и желал лишь одного — умереть</w:t>
      </w:r>
      <w:r w:rsidRPr="0072309E">
        <w:rPr>
          <w:sz w:val="24"/>
          <w:szCs w:val="24"/>
        </w:rPr>
        <w:t xml:space="preserve">. </w:t>
      </w:r>
      <w:r w:rsidRPr="0072309E">
        <w:rPr>
          <w:rFonts w:ascii="Times New Roman CYR" w:hAnsi="Times New Roman CYR" w:cs="Times New Roman CYR"/>
          <w:sz w:val="16"/>
          <w:szCs w:val="16"/>
        </w:rPr>
        <w:t>{713.3}</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u w:val="single"/>
        </w:rPr>
        <w:t>Именно во сне</w:t>
      </w:r>
      <w:r w:rsidRPr="0072309E">
        <w:rPr>
          <w:sz w:val="24"/>
          <w:szCs w:val="24"/>
        </w:rPr>
        <w:t xml:space="preserve">, тогда, когда Иисус повелел ему бодрствовать и молиться, </w:t>
      </w:r>
      <w:r w:rsidRPr="0072309E">
        <w:rPr>
          <w:b/>
          <w:sz w:val="24"/>
          <w:szCs w:val="24"/>
        </w:rPr>
        <w:t>Пётр приготовил путь своему великому греху</w:t>
      </w:r>
      <w:r w:rsidRPr="0072309E">
        <w:rPr>
          <w:sz w:val="24"/>
          <w:szCs w:val="24"/>
        </w:rPr>
        <w:t xml:space="preserve">. </w:t>
      </w:r>
      <w:r w:rsidRPr="0072309E">
        <w:rPr>
          <w:b/>
          <w:sz w:val="24"/>
          <w:szCs w:val="24"/>
          <w:u w:val="single"/>
        </w:rPr>
        <w:t>Все ученики, заснув в тот критический час, понесли великую утрату</w:t>
      </w:r>
      <w:r w:rsidRPr="0072309E">
        <w:rPr>
          <w:sz w:val="24"/>
          <w:szCs w:val="24"/>
        </w:rPr>
        <w:t xml:space="preserve">. Христос знал огненное испытание, через которое им предстояло пройти. Он знал, как будет действовать сатана, чтобы </w:t>
      </w:r>
      <w:r w:rsidRPr="0072309E">
        <w:rPr>
          <w:sz w:val="24"/>
          <w:szCs w:val="24"/>
          <w:u w:val="single"/>
        </w:rPr>
        <w:t>парализовать их чувства</w:t>
      </w:r>
      <w:r w:rsidRPr="0072309E">
        <w:rPr>
          <w:sz w:val="24"/>
          <w:szCs w:val="24"/>
        </w:rPr>
        <w:t xml:space="preserve"> и </w:t>
      </w:r>
      <w:r w:rsidRPr="0072309E">
        <w:rPr>
          <w:sz w:val="24"/>
          <w:szCs w:val="24"/>
          <w:u w:val="single"/>
        </w:rPr>
        <w:t>застать их неподготовленными к испытанию</w:t>
      </w:r>
      <w:r w:rsidRPr="0072309E">
        <w:rPr>
          <w:sz w:val="24"/>
          <w:szCs w:val="24"/>
        </w:rPr>
        <w:t xml:space="preserve">. Поэтому Он и дал им предупреждение. Если бы те часы в саду были проведены в бодрствовании и молитве, </w:t>
      </w:r>
      <w:r w:rsidRPr="0072309E">
        <w:rPr>
          <w:b/>
          <w:sz w:val="24"/>
          <w:szCs w:val="24"/>
        </w:rPr>
        <w:t>Пётр не был бы оставлен полагаться на свою слабую силу</w:t>
      </w:r>
      <w:r w:rsidRPr="0072309E">
        <w:rPr>
          <w:sz w:val="24"/>
          <w:szCs w:val="24"/>
        </w:rPr>
        <w:t xml:space="preserve">. </w:t>
      </w:r>
      <w:r w:rsidRPr="0072309E">
        <w:rPr>
          <w:b/>
          <w:sz w:val="24"/>
          <w:szCs w:val="24"/>
        </w:rPr>
        <w:t>Он не отрёкся бы от своего Господа</w:t>
      </w:r>
      <w:r w:rsidRPr="0072309E">
        <w:rPr>
          <w:sz w:val="24"/>
          <w:szCs w:val="24"/>
        </w:rPr>
        <w:t xml:space="preserve">. </w:t>
      </w:r>
      <w:r w:rsidRPr="0072309E">
        <w:rPr>
          <w:b/>
          <w:sz w:val="24"/>
          <w:szCs w:val="24"/>
          <w:u w:val="single"/>
        </w:rPr>
        <w:t>Если бы ученики бодрствовали с Христом в Его агонии, они были бы приготовлены видеть Его страдания на кресте</w:t>
      </w:r>
      <w:r w:rsidRPr="0072309E">
        <w:rPr>
          <w:sz w:val="24"/>
          <w:szCs w:val="24"/>
        </w:rPr>
        <w:t xml:space="preserve">. </w:t>
      </w:r>
      <w:r w:rsidRPr="0072309E">
        <w:rPr>
          <w:b/>
          <w:sz w:val="24"/>
          <w:szCs w:val="24"/>
          <w:u w:val="single"/>
        </w:rPr>
        <w:t>Они в некоторой мере поняли бы природу Его всепоглощающей муки</w:t>
      </w:r>
      <w:r w:rsidRPr="0072309E">
        <w:rPr>
          <w:sz w:val="24"/>
          <w:szCs w:val="24"/>
        </w:rPr>
        <w:t xml:space="preserve">. Они могли бы вспомнить Его слова, предвозвестившие Его страдания, Его смерть и Его воскресение. </w:t>
      </w:r>
      <w:r w:rsidRPr="0072309E">
        <w:rPr>
          <w:sz w:val="24"/>
          <w:szCs w:val="24"/>
          <w:u w:val="single"/>
        </w:rPr>
        <w:t>Среди мрака самого тяжёлого часа некоторые лучи надежды осветили бы тьму и поддержали бы их веру</w:t>
      </w:r>
      <w:r w:rsidRPr="0072309E">
        <w:rPr>
          <w:sz w:val="24"/>
          <w:szCs w:val="24"/>
        </w:rPr>
        <w:t xml:space="preserve">. </w:t>
      </w:r>
      <w:r w:rsidRPr="0072309E">
        <w:rPr>
          <w:rFonts w:ascii="Times New Roman CYR" w:hAnsi="Times New Roman CYR" w:cs="Times New Roman CYR"/>
          <w:sz w:val="16"/>
          <w:szCs w:val="16"/>
        </w:rPr>
        <w:t>{713.4}</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Как только настал день, </w:t>
      </w:r>
      <w:r w:rsidR="00067B56" w:rsidRPr="0072309E">
        <w:rPr>
          <w:sz w:val="24"/>
          <w:szCs w:val="24"/>
        </w:rPr>
        <w:t>с</w:t>
      </w:r>
      <w:r w:rsidRPr="0072309E">
        <w:rPr>
          <w:sz w:val="24"/>
          <w:szCs w:val="24"/>
        </w:rPr>
        <w:t xml:space="preserve">инедрион вновь собрался, и Иисуса снова привели в зал совета. Он объявил Себя Сыном Божьим, и они истолковали Его слова как обвинение против Него. </w:t>
      </w:r>
      <w:r w:rsidRPr="0072309E">
        <w:rPr>
          <w:sz w:val="24"/>
          <w:szCs w:val="24"/>
          <w:u w:val="single"/>
        </w:rPr>
        <w:t>Но они не могли осудить Его на этом основании, потому что многие из них не присутствовали на ночном заседании и не слышали Его слов</w:t>
      </w:r>
      <w:r w:rsidRPr="0072309E">
        <w:rPr>
          <w:sz w:val="24"/>
          <w:szCs w:val="24"/>
        </w:rPr>
        <w:t xml:space="preserve">. Они также знали, что римский суд не найдёт в них ничего, достойного смертной казни. </w:t>
      </w:r>
      <w:r w:rsidRPr="0072309E">
        <w:rPr>
          <w:sz w:val="24"/>
          <w:szCs w:val="24"/>
          <w:u w:val="single"/>
        </w:rPr>
        <w:t>Но если бы все они услышали эти слова повторёнными из Его собственных уст</w:t>
      </w:r>
      <w:r w:rsidRPr="0072309E">
        <w:rPr>
          <w:sz w:val="24"/>
          <w:szCs w:val="24"/>
        </w:rPr>
        <w:t xml:space="preserve">, цель могла бы быть достигнута. </w:t>
      </w:r>
      <w:r w:rsidR="00101EAF" w:rsidRPr="0072309E">
        <w:rPr>
          <w:sz w:val="24"/>
          <w:szCs w:val="24"/>
        </w:rPr>
        <w:t xml:space="preserve">Тогда </w:t>
      </w:r>
      <w:r w:rsidRPr="0072309E">
        <w:rPr>
          <w:sz w:val="24"/>
          <w:szCs w:val="24"/>
        </w:rPr>
        <w:t xml:space="preserve">Его притязание на </w:t>
      </w:r>
      <w:r w:rsidR="00101EAF" w:rsidRPr="0072309E">
        <w:rPr>
          <w:sz w:val="24"/>
          <w:szCs w:val="24"/>
        </w:rPr>
        <w:t>м</w:t>
      </w:r>
      <w:r w:rsidRPr="0072309E">
        <w:rPr>
          <w:sz w:val="24"/>
          <w:szCs w:val="24"/>
        </w:rPr>
        <w:t xml:space="preserve">ессианство они могли </w:t>
      </w:r>
      <w:r w:rsidR="00101EAF" w:rsidRPr="0072309E">
        <w:rPr>
          <w:sz w:val="24"/>
          <w:szCs w:val="24"/>
        </w:rPr>
        <w:t xml:space="preserve">бы </w:t>
      </w:r>
      <w:r w:rsidRPr="0072309E">
        <w:rPr>
          <w:sz w:val="24"/>
          <w:szCs w:val="24"/>
        </w:rPr>
        <w:t>представить</w:t>
      </w:r>
      <w:r w:rsidR="00101EAF" w:rsidRPr="0072309E">
        <w:rPr>
          <w:sz w:val="24"/>
          <w:szCs w:val="24"/>
        </w:rPr>
        <w:t>,</w:t>
      </w:r>
      <w:r w:rsidRPr="0072309E">
        <w:rPr>
          <w:sz w:val="24"/>
          <w:szCs w:val="24"/>
        </w:rPr>
        <w:t xml:space="preserve"> </w:t>
      </w:r>
      <w:r w:rsidR="00101EAF" w:rsidRPr="0072309E">
        <w:rPr>
          <w:b/>
          <w:sz w:val="24"/>
          <w:szCs w:val="24"/>
        </w:rPr>
        <w:t>как подрывное политическое притязание</w:t>
      </w:r>
      <w:r w:rsidRPr="0072309E">
        <w:rPr>
          <w:sz w:val="24"/>
          <w:szCs w:val="24"/>
        </w:rPr>
        <w:t xml:space="preserve">. </w:t>
      </w:r>
      <w:r w:rsidRPr="0072309E">
        <w:rPr>
          <w:rFonts w:ascii="Times New Roman CYR" w:hAnsi="Times New Roman CYR" w:cs="Times New Roman CYR"/>
          <w:sz w:val="16"/>
          <w:szCs w:val="16"/>
        </w:rPr>
        <w:t>{714.1}</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w:t>
      </w:r>
      <w:r w:rsidR="00BD7C78" w:rsidRPr="0072309E">
        <w:rPr>
          <w:sz w:val="24"/>
          <w:szCs w:val="24"/>
        </w:rPr>
        <w:t>Ты ли Христос? — спросили они. — Скажи нам</w:t>
      </w:r>
      <w:r w:rsidRPr="0072309E">
        <w:rPr>
          <w:sz w:val="24"/>
          <w:szCs w:val="24"/>
        </w:rPr>
        <w:t>». Но Христос молчал. Они продолжали осыпать Его вопросами. Наконец, голосом скорбного величия Он ответил: «</w:t>
      </w:r>
      <w:r w:rsidR="00BD7C78" w:rsidRPr="0072309E">
        <w:rPr>
          <w:sz w:val="24"/>
          <w:szCs w:val="24"/>
        </w:rPr>
        <w:t>Если скажу вам, вы не поверите; если же я спрошу вас, не будете отвечать Мне и не отпустите Меня</w:t>
      </w:r>
      <w:r w:rsidRPr="0072309E">
        <w:rPr>
          <w:sz w:val="24"/>
          <w:szCs w:val="24"/>
        </w:rPr>
        <w:t>». Но чтобы они остались без оправдания, Он добавил торжественное предостережение: «</w:t>
      </w:r>
      <w:r w:rsidR="00BD7C78" w:rsidRPr="0072309E">
        <w:rPr>
          <w:sz w:val="24"/>
          <w:szCs w:val="24"/>
        </w:rPr>
        <w:t>Отныне Сын Человеческий воссядет одесную силы Божьей</w:t>
      </w:r>
      <w:r w:rsidRPr="0072309E">
        <w:rPr>
          <w:sz w:val="24"/>
          <w:szCs w:val="24"/>
        </w:rPr>
        <w:t xml:space="preserve">». </w:t>
      </w:r>
      <w:r w:rsidRPr="0072309E">
        <w:rPr>
          <w:rFonts w:ascii="Times New Roman CYR" w:hAnsi="Times New Roman CYR" w:cs="Times New Roman CYR"/>
          <w:sz w:val="16"/>
          <w:szCs w:val="16"/>
        </w:rPr>
        <w:t>{714.2}</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w:t>
      </w:r>
      <w:r w:rsidR="00BD7C78" w:rsidRPr="0072309E">
        <w:rPr>
          <w:sz w:val="24"/>
          <w:szCs w:val="24"/>
        </w:rPr>
        <w:t>Итак, Ты Сын Божий?</w:t>
      </w:r>
      <w:r w:rsidRPr="0072309E">
        <w:rPr>
          <w:sz w:val="24"/>
          <w:szCs w:val="24"/>
        </w:rPr>
        <w:t xml:space="preserve">» — в один голос спросили они. </w:t>
      </w:r>
      <w:r w:rsidR="00BD7C78" w:rsidRPr="0072309E">
        <w:rPr>
          <w:sz w:val="24"/>
          <w:szCs w:val="24"/>
        </w:rPr>
        <w:t>И Он сказал им: «Вы говорите, что Я». Они закричали: «Какое еще нужно нам свидетельство? ибо мы сами слышали из уст Его»</w:t>
      </w:r>
      <w:r w:rsidRPr="0072309E">
        <w:rPr>
          <w:sz w:val="24"/>
          <w:szCs w:val="24"/>
        </w:rPr>
        <w:t xml:space="preserve">. </w:t>
      </w:r>
      <w:r w:rsidRPr="0072309E">
        <w:rPr>
          <w:rFonts w:ascii="Times New Roman CYR" w:hAnsi="Times New Roman CYR" w:cs="Times New Roman CYR"/>
          <w:sz w:val="16"/>
          <w:szCs w:val="16"/>
        </w:rPr>
        <w:t>{714.3}</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Так, </w:t>
      </w:r>
      <w:r w:rsidRPr="0072309E">
        <w:rPr>
          <w:b/>
          <w:sz w:val="24"/>
          <w:szCs w:val="24"/>
        </w:rPr>
        <w:t>третьим приговором иудейских властей Иисус был предан на смерть</w:t>
      </w:r>
      <w:r w:rsidRPr="0072309E">
        <w:rPr>
          <w:sz w:val="24"/>
          <w:szCs w:val="24"/>
        </w:rPr>
        <w:t>. Теперь, как им казалось, оставалось лишь одно: чтобы римляне</w:t>
      </w:r>
      <w:r w:rsidR="00387A8C" w:rsidRPr="0072309E">
        <w:rPr>
          <w:sz w:val="24"/>
          <w:szCs w:val="24"/>
        </w:rPr>
        <w:t>,</w:t>
      </w:r>
      <w:r w:rsidRPr="0072309E">
        <w:rPr>
          <w:sz w:val="24"/>
          <w:szCs w:val="24"/>
        </w:rPr>
        <w:t xml:space="preserve"> утвердили этот приговор и отдали Его в их руки. </w:t>
      </w:r>
      <w:r w:rsidRPr="0072309E">
        <w:rPr>
          <w:rFonts w:ascii="Times New Roman CYR" w:hAnsi="Times New Roman CYR" w:cs="Times New Roman CYR"/>
          <w:sz w:val="16"/>
          <w:szCs w:val="16"/>
        </w:rPr>
        <w:t>{714.4}</w:t>
      </w:r>
    </w:p>
    <w:p w:rsidR="00104B8A" w:rsidRPr="0072309E" w:rsidRDefault="00104B8A" w:rsidP="00E8137A">
      <w:pPr>
        <w:autoSpaceDE w:val="0"/>
        <w:autoSpaceDN w:val="0"/>
        <w:adjustRightInd w:val="0"/>
        <w:spacing w:line="240" w:lineRule="auto"/>
        <w:ind w:firstLine="567"/>
        <w:jc w:val="both"/>
        <w:rPr>
          <w:sz w:val="24"/>
          <w:szCs w:val="24"/>
        </w:rPr>
      </w:pPr>
      <w:r w:rsidRPr="0072309E">
        <w:rPr>
          <w:b/>
          <w:sz w:val="24"/>
          <w:szCs w:val="24"/>
        </w:rPr>
        <w:t>Затем последовала третья сцена издевательств и насмешек — ещё более жестокая, чем та, которую Он перенёс от невежественной черни</w:t>
      </w:r>
      <w:r w:rsidRPr="0072309E">
        <w:rPr>
          <w:sz w:val="24"/>
          <w:szCs w:val="24"/>
        </w:rPr>
        <w:t xml:space="preserve">. И это происходило в самом присутствии священников и начальников и с их одобрения. </w:t>
      </w:r>
      <w:r w:rsidRPr="0072309E">
        <w:rPr>
          <w:b/>
          <w:sz w:val="24"/>
          <w:szCs w:val="24"/>
        </w:rPr>
        <w:t>Всякое чувство сочувствия и человечности исчезло из их сердец</w:t>
      </w:r>
      <w:r w:rsidRPr="0072309E">
        <w:rPr>
          <w:sz w:val="24"/>
          <w:szCs w:val="24"/>
        </w:rPr>
        <w:t xml:space="preserve">. Если их доводы были слабы и не могли заставить Его </w:t>
      </w:r>
      <w:r w:rsidR="00387A8C" w:rsidRPr="0072309E">
        <w:rPr>
          <w:sz w:val="24"/>
          <w:szCs w:val="24"/>
        </w:rPr>
        <w:t>замолчать</w:t>
      </w:r>
      <w:r w:rsidRPr="0072309E">
        <w:rPr>
          <w:sz w:val="24"/>
          <w:szCs w:val="24"/>
        </w:rPr>
        <w:t xml:space="preserve">, у них оставались другие средства — </w:t>
      </w:r>
      <w:r w:rsidRPr="0072309E">
        <w:rPr>
          <w:sz w:val="24"/>
          <w:szCs w:val="24"/>
          <w:u w:val="single"/>
        </w:rPr>
        <w:t>такие, какими во все века заставляли замолкать еретиков</w:t>
      </w:r>
      <w:r w:rsidRPr="0072309E">
        <w:rPr>
          <w:sz w:val="24"/>
          <w:szCs w:val="24"/>
        </w:rPr>
        <w:t xml:space="preserve">: </w:t>
      </w:r>
      <w:r w:rsidRPr="0072309E">
        <w:rPr>
          <w:b/>
          <w:sz w:val="24"/>
          <w:szCs w:val="24"/>
        </w:rPr>
        <w:t>страдание, насилие и смерть</w:t>
      </w:r>
      <w:r w:rsidRPr="0072309E">
        <w:rPr>
          <w:sz w:val="24"/>
          <w:szCs w:val="24"/>
        </w:rPr>
        <w:t xml:space="preserve">. </w:t>
      </w:r>
      <w:r w:rsidRPr="0072309E">
        <w:rPr>
          <w:rFonts w:ascii="Times New Roman CYR" w:hAnsi="Times New Roman CYR" w:cs="Times New Roman CYR"/>
          <w:sz w:val="16"/>
          <w:szCs w:val="16"/>
        </w:rPr>
        <w:t>{714.5}</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Когда судьи произнесли приговор над Иисусом, </w:t>
      </w:r>
      <w:r w:rsidRPr="0072309E">
        <w:rPr>
          <w:b/>
          <w:sz w:val="24"/>
          <w:szCs w:val="24"/>
        </w:rPr>
        <w:t>сатанинская ярость овладела народом</w:t>
      </w:r>
      <w:r w:rsidRPr="0072309E">
        <w:rPr>
          <w:sz w:val="24"/>
          <w:szCs w:val="24"/>
        </w:rPr>
        <w:t xml:space="preserve">. Рёв голосов был подобен рыку диких зверей. Толпа ринулась к Иисусу, крича: Он виновен, предать Его смерти! </w:t>
      </w:r>
      <w:r w:rsidRPr="0072309E">
        <w:rPr>
          <w:b/>
          <w:sz w:val="24"/>
          <w:szCs w:val="24"/>
          <w:u w:val="single"/>
        </w:rPr>
        <w:t>Если бы не римские воины, Иисус не дожил бы до того, чтобы быть пригвождённым ко кресту на Голгофе</w:t>
      </w:r>
      <w:r w:rsidRPr="0072309E">
        <w:rPr>
          <w:sz w:val="24"/>
          <w:szCs w:val="24"/>
        </w:rPr>
        <w:t xml:space="preserve">. </w:t>
      </w:r>
      <w:r w:rsidRPr="0072309E">
        <w:rPr>
          <w:b/>
          <w:sz w:val="24"/>
          <w:szCs w:val="24"/>
        </w:rPr>
        <w:t>Его разорвали бы на части перед самими судьями</w:t>
      </w:r>
      <w:r w:rsidRPr="0072309E">
        <w:rPr>
          <w:sz w:val="24"/>
          <w:szCs w:val="24"/>
        </w:rPr>
        <w:t xml:space="preserve">, </w:t>
      </w:r>
      <w:r w:rsidRPr="0072309E">
        <w:rPr>
          <w:sz w:val="24"/>
          <w:szCs w:val="24"/>
          <w:u w:val="single"/>
        </w:rPr>
        <w:t>если бы не вмешалась римская власть</w:t>
      </w:r>
      <w:r w:rsidRPr="0072309E">
        <w:rPr>
          <w:sz w:val="24"/>
          <w:szCs w:val="24"/>
        </w:rPr>
        <w:t xml:space="preserve">, которая </w:t>
      </w:r>
      <w:r w:rsidRPr="0072309E">
        <w:rPr>
          <w:sz w:val="24"/>
          <w:szCs w:val="24"/>
          <w:u w:val="single"/>
        </w:rPr>
        <w:t>силой оружия сдержала неистовство толпы</w:t>
      </w:r>
      <w:r w:rsidRPr="0072309E">
        <w:rPr>
          <w:sz w:val="24"/>
          <w:szCs w:val="24"/>
        </w:rPr>
        <w:t xml:space="preserve">. </w:t>
      </w:r>
      <w:r w:rsidRPr="0072309E">
        <w:rPr>
          <w:rFonts w:ascii="Times New Roman CYR" w:hAnsi="Times New Roman CYR" w:cs="Times New Roman CYR"/>
          <w:sz w:val="16"/>
          <w:szCs w:val="16"/>
        </w:rPr>
        <w:t>{715.1}</w:t>
      </w:r>
    </w:p>
    <w:p w:rsidR="00104B8A" w:rsidRPr="0072309E" w:rsidRDefault="00104B8A" w:rsidP="00E8137A">
      <w:pPr>
        <w:autoSpaceDE w:val="0"/>
        <w:autoSpaceDN w:val="0"/>
        <w:adjustRightInd w:val="0"/>
        <w:spacing w:line="240" w:lineRule="auto"/>
        <w:ind w:firstLine="567"/>
        <w:jc w:val="both"/>
        <w:rPr>
          <w:sz w:val="24"/>
          <w:szCs w:val="24"/>
        </w:rPr>
      </w:pPr>
      <w:r w:rsidRPr="0072309E">
        <w:rPr>
          <w:b/>
          <w:sz w:val="24"/>
          <w:szCs w:val="24"/>
        </w:rPr>
        <w:lastRenderedPageBreak/>
        <w:t>Язычники были возмущены жестоким обращением</w:t>
      </w:r>
      <w:r w:rsidRPr="0072309E">
        <w:rPr>
          <w:sz w:val="24"/>
          <w:szCs w:val="24"/>
        </w:rPr>
        <w:t xml:space="preserve"> с Тем, против Кого не было доказано никакой вины. </w:t>
      </w:r>
      <w:r w:rsidRPr="0072309E">
        <w:rPr>
          <w:sz w:val="24"/>
          <w:szCs w:val="24"/>
          <w:u w:val="single"/>
        </w:rPr>
        <w:t>Римские начальники заявили, что иудеи, произнося приговор Иисусу, посягают на власть Рима</w:t>
      </w:r>
      <w:r w:rsidRPr="0072309E">
        <w:rPr>
          <w:sz w:val="24"/>
          <w:szCs w:val="24"/>
        </w:rPr>
        <w:t xml:space="preserve"> и что </w:t>
      </w:r>
      <w:r w:rsidRPr="0072309E">
        <w:rPr>
          <w:sz w:val="24"/>
          <w:szCs w:val="24"/>
          <w:u w:val="single"/>
        </w:rPr>
        <w:t>даже по иудейскому закону нельзя осуждать человека на смерть на основании его собственного свидетельства</w:t>
      </w:r>
      <w:r w:rsidRPr="0072309E">
        <w:rPr>
          <w:sz w:val="24"/>
          <w:szCs w:val="24"/>
        </w:rPr>
        <w:t xml:space="preserve">. </w:t>
      </w:r>
      <w:r w:rsidR="00387A8C" w:rsidRPr="0072309E">
        <w:rPr>
          <w:sz w:val="24"/>
          <w:szCs w:val="24"/>
        </w:rPr>
        <w:t>Это вмешательство принесло временное затишье в ходе событий</w:t>
      </w:r>
      <w:r w:rsidRPr="0072309E">
        <w:rPr>
          <w:sz w:val="24"/>
          <w:szCs w:val="24"/>
        </w:rPr>
        <w:t xml:space="preserve">; </w:t>
      </w:r>
      <w:r w:rsidR="00387A8C" w:rsidRPr="0072309E">
        <w:rPr>
          <w:sz w:val="24"/>
          <w:szCs w:val="24"/>
        </w:rPr>
        <w:t xml:space="preserve">но иудейские лидеры </w:t>
      </w:r>
      <w:r w:rsidR="00387A8C" w:rsidRPr="0072309E">
        <w:rPr>
          <w:b/>
          <w:sz w:val="24"/>
          <w:szCs w:val="24"/>
        </w:rPr>
        <w:t>были мертвы</w:t>
      </w:r>
      <w:r w:rsidR="00387A8C" w:rsidRPr="0072309E">
        <w:rPr>
          <w:sz w:val="24"/>
          <w:szCs w:val="24"/>
        </w:rPr>
        <w:t xml:space="preserve"> для жалости и стыда</w:t>
      </w:r>
      <w:r w:rsidRPr="0072309E">
        <w:rPr>
          <w:sz w:val="24"/>
          <w:szCs w:val="24"/>
        </w:rPr>
        <w:t xml:space="preserve">. </w:t>
      </w:r>
      <w:r w:rsidRPr="0072309E">
        <w:rPr>
          <w:rFonts w:ascii="Times New Roman CYR" w:hAnsi="Times New Roman CYR" w:cs="Times New Roman CYR"/>
          <w:sz w:val="16"/>
          <w:szCs w:val="16"/>
        </w:rPr>
        <w:t>{715.2}</w:t>
      </w:r>
    </w:p>
    <w:p w:rsidR="00104B8A" w:rsidRPr="0072309E" w:rsidRDefault="00104B8A" w:rsidP="00E8137A">
      <w:pPr>
        <w:autoSpaceDE w:val="0"/>
        <w:autoSpaceDN w:val="0"/>
        <w:adjustRightInd w:val="0"/>
        <w:spacing w:line="240" w:lineRule="auto"/>
        <w:ind w:firstLine="567"/>
        <w:jc w:val="both"/>
        <w:rPr>
          <w:sz w:val="24"/>
          <w:szCs w:val="24"/>
        </w:rPr>
      </w:pPr>
      <w:r w:rsidRPr="0072309E">
        <w:rPr>
          <w:b/>
          <w:sz w:val="24"/>
          <w:szCs w:val="24"/>
        </w:rPr>
        <w:t>Священники и начальники забыли достоинство своего сана и осыпали Сына Божьего грубыми поношениями</w:t>
      </w:r>
      <w:r w:rsidRPr="0072309E">
        <w:rPr>
          <w:sz w:val="24"/>
          <w:szCs w:val="24"/>
        </w:rPr>
        <w:t xml:space="preserve">. </w:t>
      </w:r>
      <w:r w:rsidRPr="0072309E">
        <w:rPr>
          <w:b/>
          <w:sz w:val="24"/>
          <w:szCs w:val="24"/>
        </w:rPr>
        <w:t>Они издевались над Его происхождением</w:t>
      </w:r>
      <w:r w:rsidRPr="0072309E">
        <w:rPr>
          <w:sz w:val="24"/>
          <w:szCs w:val="24"/>
        </w:rPr>
        <w:t xml:space="preserve">. Они заявляли, что Его дерзновение — провозглашать Себя Мессией — делает Его достойным самой позорной смерти. Самые распущенные люди участвовали в гнусных оскорблениях Спасителя. </w:t>
      </w:r>
      <w:r w:rsidR="00EA4630" w:rsidRPr="0072309E">
        <w:rPr>
          <w:sz w:val="24"/>
          <w:szCs w:val="24"/>
        </w:rPr>
        <w:t>Ему на голову накинули старую одежду, и преследователи били Его по лицу, говоря</w:t>
      </w:r>
      <w:r w:rsidRPr="0072309E">
        <w:rPr>
          <w:sz w:val="24"/>
          <w:szCs w:val="24"/>
        </w:rPr>
        <w:t>: «</w:t>
      </w:r>
      <w:r w:rsidR="00EA4630" w:rsidRPr="0072309E">
        <w:rPr>
          <w:sz w:val="24"/>
          <w:szCs w:val="24"/>
        </w:rPr>
        <w:t>Прореки нам, Христос, кто ударил Тебя?</w:t>
      </w:r>
      <w:r w:rsidRPr="0072309E">
        <w:rPr>
          <w:sz w:val="24"/>
          <w:szCs w:val="24"/>
        </w:rPr>
        <w:t>»</w:t>
      </w:r>
      <w:r w:rsidR="00EA4630" w:rsidRPr="0072309E">
        <w:rPr>
          <w:sz w:val="24"/>
          <w:szCs w:val="24"/>
        </w:rPr>
        <w:t>.</w:t>
      </w:r>
      <w:r w:rsidRPr="0072309E">
        <w:rPr>
          <w:sz w:val="24"/>
          <w:szCs w:val="24"/>
        </w:rPr>
        <w:t xml:space="preserve"> </w:t>
      </w:r>
      <w:r w:rsidRPr="0072309E">
        <w:rPr>
          <w:sz w:val="24"/>
          <w:szCs w:val="24"/>
          <w:u w:val="single"/>
        </w:rPr>
        <w:t>Когда же одежду сняли, один жалкий негодяй плюнул Ему в лицо</w:t>
      </w:r>
      <w:r w:rsidRPr="0072309E">
        <w:rPr>
          <w:sz w:val="24"/>
          <w:szCs w:val="24"/>
        </w:rPr>
        <w:t xml:space="preserve">. </w:t>
      </w:r>
      <w:r w:rsidRPr="0072309E">
        <w:rPr>
          <w:rFonts w:ascii="Times New Roman CYR" w:hAnsi="Times New Roman CYR" w:cs="Times New Roman CYR"/>
          <w:sz w:val="16"/>
          <w:szCs w:val="16"/>
        </w:rPr>
        <w:t>{715.3}</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Ангелы Божьи верно записывали каждый оскорбительный взгляд, каждое слово и каждый поступок против их возлюбленного </w:t>
      </w:r>
      <w:r w:rsidR="00EA4630" w:rsidRPr="0072309E">
        <w:rPr>
          <w:sz w:val="24"/>
          <w:szCs w:val="24"/>
        </w:rPr>
        <w:t>Правителя</w:t>
      </w:r>
      <w:r w:rsidRPr="0072309E">
        <w:rPr>
          <w:sz w:val="24"/>
          <w:szCs w:val="24"/>
        </w:rPr>
        <w:t xml:space="preserve">. </w:t>
      </w:r>
      <w:r w:rsidRPr="0072309E">
        <w:rPr>
          <w:sz w:val="24"/>
          <w:szCs w:val="24"/>
          <w:u w:val="single"/>
        </w:rPr>
        <w:t>Настанет день, когда эти низкие люди, презиравшие и плюющие на спокойное, бледное лицо Христа, увидят его в славе, сияющее ярче солнца</w:t>
      </w:r>
      <w:r w:rsidRPr="0072309E">
        <w:rPr>
          <w:sz w:val="24"/>
          <w:szCs w:val="24"/>
        </w:rPr>
        <w:t xml:space="preserve">. </w:t>
      </w:r>
      <w:r w:rsidRPr="0072309E">
        <w:rPr>
          <w:rFonts w:ascii="Times New Roman CYR" w:hAnsi="Times New Roman CYR" w:cs="Times New Roman CYR"/>
          <w:sz w:val="16"/>
          <w:szCs w:val="16"/>
        </w:rPr>
        <w:t>{715.4}</w:t>
      </w:r>
    </w:p>
    <w:p w:rsidR="00104B8A" w:rsidRPr="0072309E" w:rsidRDefault="00104B8A" w:rsidP="00E8137A">
      <w:pPr>
        <w:spacing w:before="100" w:beforeAutospacing="1" w:after="100" w:afterAutospacing="1" w:line="240" w:lineRule="auto"/>
        <w:ind w:firstLine="567"/>
        <w:rPr>
          <w:sz w:val="24"/>
          <w:szCs w:val="24"/>
        </w:rPr>
      </w:pPr>
    </w:p>
    <w:p w:rsidR="00EA4630" w:rsidRPr="0072309E" w:rsidRDefault="00EA4630" w:rsidP="00E8137A">
      <w:pPr>
        <w:spacing w:before="100" w:beforeAutospacing="1" w:after="100" w:afterAutospacing="1" w:line="240" w:lineRule="auto"/>
        <w:ind w:firstLine="567"/>
        <w:rPr>
          <w:sz w:val="24"/>
          <w:szCs w:val="24"/>
        </w:rPr>
      </w:pPr>
    </w:p>
    <w:p w:rsidR="00EA4630" w:rsidRPr="0072309E" w:rsidRDefault="00EA4630" w:rsidP="00E8137A">
      <w:pPr>
        <w:pStyle w:val="2"/>
        <w:spacing w:before="120" w:after="120"/>
        <w:ind w:firstLine="567"/>
        <w:rPr>
          <w:rFonts w:ascii="Bookman Old Style" w:hAnsi="Bookman Old Style"/>
          <w:sz w:val="32"/>
          <w:szCs w:val="32"/>
        </w:rPr>
      </w:pPr>
      <w:bookmarkStart w:id="108" w:name="_Toc223433807"/>
      <w:r w:rsidRPr="0072309E">
        <w:rPr>
          <w:rFonts w:ascii="Bookman Old Style" w:hAnsi="Bookman Old Style"/>
          <w:sz w:val="32"/>
          <w:szCs w:val="32"/>
        </w:rPr>
        <w:t>Глава 76. Иуда</w:t>
      </w:r>
      <w:bookmarkEnd w:id="108"/>
    </w:p>
    <w:p w:rsidR="00EA4630" w:rsidRPr="0072309E" w:rsidRDefault="00EA4630"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Основана на</w:t>
      </w:r>
    </w:p>
    <w:p w:rsidR="00104B8A" w:rsidRPr="0072309E" w:rsidRDefault="00EA4630" w:rsidP="00E8137A">
      <w:pPr>
        <w:autoSpaceDE w:val="0"/>
        <w:autoSpaceDN w:val="0"/>
        <w:adjustRightInd w:val="0"/>
        <w:spacing w:after="120" w:line="240" w:lineRule="auto"/>
        <w:ind w:firstLine="567"/>
        <w:jc w:val="center"/>
        <w:rPr>
          <w:rFonts w:ascii="Bookman Old Style" w:hAnsi="Bookman Old Style" w:cs="VeraHumana95"/>
        </w:rPr>
      </w:pPr>
      <w:r w:rsidRPr="0072309E">
        <w:rPr>
          <w:rFonts w:ascii="Bookman Old Style" w:hAnsi="Bookman Old Style" w:cs="VeraHumana95"/>
        </w:rPr>
        <w:t>Ев. Матфея 27:1-10</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История Иуды представляет собой печальный конец жизни, которая могла бы быть почтена Богом. </w:t>
      </w:r>
      <w:r w:rsidRPr="0072309E">
        <w:rPr>
          <w:sz w:val="24"/>
          <w:szCs w:val="24"/>
          <w:u w:val="single"/>
        </w:rPr>
        <w:t xml:space="preserve">Если бы Иуда умер до своего последнего пути в Иерусалим, его считали бы человеком, достойным места среди двенадцати, </w:t>
      </w:r>
      <w:r w:rsidR="00422D16" w:rsidRPr="0072309E">
        <w:rPr>
          <w:sz w:val="24"/>
          <w:szCs w:val="24"/>
          <w:u w:val="single"/>
        </w:rPr>
        <w:t>и его сильно недоставало бы остальным</w:t>
      </w:r>
      <w:r w:rsidRPr="0072309E">
        <w:rPr>
          <w:sz w:val="24"/>
          <w:szCs w:val="24"/>
        </w:rPr>
        <w:t xml:space="preserve">. </w:t>
      </w:r>
      <w:r w:rsidR="00422D16" w:rsidRPr="0072309E">
        <w:rPr>
          <w:sz w:val="24"/>
          <w:szCs w:val="24"/>
        </w:rPr>
        <w:t>Не существовало бы того отвращения, которое испытывают к нему люди в течение столетий, если бы в конце жизни не открылись отличительные качества его характера</w:t>
      </w:r>
      <w:r w:rsidRPr="0072309E">
        <w:rPr>
          <w:sz w:val="24"/>
          <w:szCs w:val="24"/>
        </w:rPr>
        <w:t xml:space="preserve">. Но </w:t>
      </w:r>
      <w:r w:rsidRPr="0072309E">
        <w:rPr>
          <w:b/>
          <w:sz w:val="24"/>
          <w:szCs w:val="24"/>
        </w:rPr>
        <w:t xml:space="preserve">его характер был раскрыт миру с определённой целью — как предостережение всем, кто, подобно ему, способен предать </w:t>
      </w:r>
      <w:r w:rsidR="00422D16" w:rsidRPr="0072309E">
        <w:rPr>
          <w:b/>
          <w:sz w:val="24"/>
          <w:szCs w:val="24"/>
        </w:rPr>
        <w:t>священное доверие</w:t>
      </w:r>
      <w:r w:rsidRPr="0072309E">
        <w:rPr>
          <w:sz w:val="24"/>
          <w:szCs w:val="24"/>
        </w:rPr>
        <w:t xml:space="preserve">. </w:t>
      </w:r>
      <w:r w:rsidRPr="0072309E">
        <w:rPr>
          <w:rFonts w:ascii="Times New Roman CYR" w:hAnsi="Times New Roman CYR" w:cs="Times New Roman CYR"/>
          <w:sz w:val="16"/>
          <w:szCs w:val="16"/>
        </w:rPr>
        <w:t>{716.1}</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u w:val="single"/>
        </w:rPr>
        <w:t>Незадолго до Пасхи</w:t>
      </w:r>
      <w:r w:rsidRPr="0072309E">
        <w:rPr>
          <w:sz w:val="24"/>
          <w:szCs w:val="24"/>
        </w:rPr>
        <w:t xml:space="preserve"> Иуда </w:t>
      </w:r>
      <w:r w:rsidRPr="0072309E">
        <w:rPr>
          <w:b/>
          <w:sz w:val="24"/>
          <w:szCs w:val="24"/>
        </w:rPr>
        <w:t>возобновил свой договор со священниками</w:t>
      </w:r>
      <w:r w:rsidRPr="0072309E">
        <w:rPr>
          <w:sz w:val="24"/>
          <w:szCs w:val="24"/>
        </w:rPr>
        <w:t xml:space="preserve"> — предать Иисуса в их руки. Тогда было условлено, что Спаситель будет схвачен в одном из мест</w:t>
      </w:r>
      <w:r w:rsidR="00422D16" w:rsidRPr="0072309E">
        <w:rPr>
          <w:sz w:val="24"/>
          <w:szCs w:val="24"/>
        </w:rPr>
        <w:t>, где Он обычно уединялся для размышлений и молитвы</w:t>
      </w:r>
      <w:r w:rsidRPr="0072309E">
        <w:rPr>
          <w:sz w:val="24"/>
          <w:szCs w:val="24"/>
        </w:rPr>
        <w:t xml:space="preserve">. </w:t>
      </w:r>
      <w:r w:rsidRPr="0072309E">
        <w:rPr>
          <w:sz w:val="24"/>
          <w:szCs w:val="24"/>
          <w:u w:val="single"/>
        </w:rPr>
        <w:t>После пира в доме Симона у Иуды была возможность обдумать дело</w:t>
      </w:r>
      <w:r w:rsidRPr="0072309E">
        <w:rPr>
          <w:sz w:val="24"/>
          <w:szCs w:val="24"/>
        </w:rPr>
        <w:t xml:space="preserve">, которое он обязался совершить, но </w:t>
      </w:r>
      <w:r w:rsidRPr="0072309E">
        <w:rPr>
          <w:b/>
          <w:sz w:val="24"/>
          <w:szCs w:val="24"/>
        </w:rPr>
        <w:t>его намерение не изменилось</w:t>
      </w:r>
      <w:r w:rsidRPr="0072309E">
        <w:rPr>
          <w:sz w:val="24"/>
          <w:szCs w:val="24"/>
        </w:rPr>
        <w:t xml:space="preserve">. За тридцать сребреников — цену раба — он продал Господа славы на поругание и смерть. </w:t>
      </w:r>
      <w:r w:rsidR="00422D16" w:rsidRPr="0072309E">
        <w:rPr>
          <w:sz w:val="24"/>
          <w:szCs w:val="24"/>
        </w:rPr>
        <w:t xml:space="preserve">             </w:t>
      </w:r>
      <w:r w:rsidRPr="0072309E">
        <w:rPr>
          <w:rFonts w:ascii="Times New Roman CYR" w:hAnsi="Times New Roman CYR" w:cs="Times New Roman CYR"/>
          <w:sz w:val="16"/>
          <w:szCs w:val="16"/>
        </w:rPr>
        <w:t>{716.2}</w:t>
      </w:r>
    </w:p>
    <w:p w:rsidR="00104B8A" w:rsidRPr="0072309E" w:rsidRDefault="00104B8A" w:rsidP="00E8137A">
      <w:pPr>
        <w:autoSpaceDE w:val="0"/>
        <w:autoSpaceDN w:val="0"/>
        <w:adjustRightInd w:val="0"/>
        <w:spacing w:line="240" w:lineRule="auto"/>
        <w:ind w:firstLine="567"/>
        <w:jc w:val="both"/>
        <w:rPr>
          <w:sz w:val="24"/>
          <w:szCs w:val="24"/>
        </w:rPr>
      </w:pPr>
      <w:r w:rsidRPr="0072309E">
        <w:rPr>
          <w:b/>
          <w:sz w:val="24"/>
          <w:szCs w:val="24"/>
        </w:rPr>
        <w:t>Иуда по природе имел сильную любовь к деньгам</w:t>
      </w:r>
      <w:r w:rsidRPr="0072309E">
        <w:rPr>
          <w:sz w:val="24"/>
          <w:szCs w:val="24"/>
        </w:rPr>
        <w:t xml:space="preserve">; </w:t>
      </w:r>
      <w:r w:rsidRPr="0072309E">
        <w:rPr>
          <w:sz w:val="24"/>
          <w:szCs w:val="24"/>
          <w:u w:val="single"/>
        </w:rPr>
        <w:t>однако он не всегда был настолько развращён, чтобы совершить подобный поступок</w:t>
      </w:r>
      <w:r w:rsidRPr="0072309E">
        <w:rPr>
          <w:sz w:val="24"/>
          <w:szCs w:val="24"/>
        </w:rPr>
        <w:t xml:space="preserve">. </w:t>
      </w:r>
      <w:r w:rsidRPr="0072309E">
        <w:rPr>
          <w:b/>
          <w:sz w:val="24"/>
          <w:szCs w:val="24"/>
          <w:u w:val="single"/>
        </w:rPr>
        <w:t xml:space="preserve">Он взращивал в себе злой дух </w:t>
      </w:r>
      <w:r w:rsidR="00422D16" w:rsidRPr="0072309E">
        <w:rPr>
          <w:b/>
          <w:sz w:val="24"/>
          <w:szCs w:val="24"/>
          <w:u w:val="single"/>
        </w:rPr>
        <w:t>алчности</w:t>
      </w:r>
      <w:r w:rsidRPr="0072309E">
        <w:rPr>
          <w:sz w:val="24"/>
          <w:szCs w:val="24"/>
        </w:rPr>
        <w:t xml:space="preserve">, пока тот не стал </w:t>
      </w:r>
      <w:r w:rsidRPr="0072309E">
        <w:rPr>
          <w:sz w:val="24"/>
          <w:szCs w:val="24"/>
          <w:u w:val="single"/>
        </w:rPr>
        <w:t>господствующим мотивом его жизни</w:t>
      </w:r>
      <w:r w:rsidRPr="0072309E">
        <w:rPr>
          <w:sz w:val="24"/>
          <w:szCs w:val="24"/>
        </w:rPr>
        <w:t xml:space="preserve">. Любовь к маммоне перевесила его любовь ко Христу. </w:t>
      </w:r>
      <w:r w:rsidRPr="0072309E">
        <w:rPr>
          <w:b/>
          <w:sz w:val="24"/>
          <w:szCs w:val="24"/>
          <w:u w:val="single"/>
        </w:rPr>
        <w:t>Став рабом одного порока</w:t>
      </w:r>
      <w:r w:rsidRPr="0072309E">
        <w:rPr>
          <w:sz w:val="24"/>
          <w:szCs w:val="24"/>
        </w:rPr>
        <w:t xml:space="preserve">, он </w:t>
      </w:r>
      <w:r w:rsidRPr="0072309E">
        <w:rPr>
          <w:sz w:val="24"/>
          <w:szCs w:val="24"/>
          <w:u w:val="single"/>
        </w:rPr>
        <w:t>отдал себя сатане</w:t>
      </w:r>
      <w:r w:rsidRPr="0072309E">
        <w:rPr>
          <w:sz w:val="24"/>
          <w:szCs w:val="24"/>
        </w:rPr>
        <w:t xml:space="preserve">, </w:t>
      </w:r>
      <w:r w:rsidR="00E8499A" w:rsidRPr="0072309E">
        <w:rPr>
          <w:sz w:val="24"/>
          <w:szCs w:val="24"/>
        </w:rPr>
        <w:t>чтобы быть доведенным до любой крайности в грехе</w:t>
      </w:r>
      <w:r w:rsidRPr="0072309E">
        <w:rPr>
          <w:sz w:val="24"/>
          <w:szCs w:val="24"/>
        </w:rPr>
        <w:t xml:space="preserve">. </w:t>
      </w:r>
      <w:r w:rsidRPr="0072309E">
        <w:rPr>
          <w:rFonts w:ascii="Times New Roman CYR" w:hAnsi="Times New Roman CYR" w:cs="Times New Roman CYR"/>
          <w:sz w:val="16"/>
          <w:szCs w:val="16"/>
        </w:rPr>
        <w:t>{716.3}</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u w:val="single"/>
        </w:rPr>
        <w:t>Иуда присоединился к ученикам в то время</w:t>
      </w:r>
      <w:r w:rsidRPr="0072309E">
        <w:rPr>
          <w:sz w:val="24"/>
          <w:szCs w:val="24"/>
        </w:rPr>
        <w:t xml:space="preserve">, когда за Христом </w:t>
      </w:r>
      <w:r w:rsidR="006B421B" w:rsidRPr="0072309E">
        <w:rPr>
          <w:b/>
          <w:sz w:val="24"/>
          <w:szCs w:val="24"/>
        </w:rPr>
        <w:t>следовало множество людей</w:t>
      </w:r>
      <w:r w:rsidRPr="0072309E">
        <w:rPr>
          <w:sz w:val="24"/>
          <w:szCs w:val="24"/>
        </w:rPr>
        <w:t xml:space="preserve">. Учение Спасителя трогало их сердца, когда они, </w:t>
      </w:r>
      <w:r w:rsidR="00E4074F" w:rsidRPr="0072309E">
        <w:rPr>
          <w:sz w:val="24"/>
          <w:szCs w:val="24"/>
        </w:rPr>
        <w:t xml:space="preserve">как </w:t>
      </w:r>
      <w:r w:rsidRPr="0072309E">
        <w:rPr>
          <w:sz w:val="24"/>
          <w:szCs w:val="24"/>
        </w:rPr>
        <w:t xml:space="preserve">зачарованные, внимали Его словам, произносимым в синагоге, у моря, </w:t>
      </w:r>
      <w:r w:rsidR="00E4074F" w:rsidRPr="0072309E">
        <w:rPr>
          <w:sz w:val="24"/>
          <w:szCs w:val="24"/>
        </w:rPr>
        <w:t xml:space="preserve">и </w:t>
      </w:r>
      <w:r w:rsidRPr="0072309E">
        <w:rPr>
          <w:sz w:val="24"/>
          <w:szCs w:val="24"/>
        </w:rPr>
        <w:t xml:space="preserve">на горе. Иуда видел, как больные, хромые и слепые стекались к Иисусу из городов и селений. Он видел, как у Его ног клали умирающих. </w:t>
      </w:r>
      <w:r w:rsidRPr="0072309E">
        <w:rPr>
          <w:b/>
          <w:sz w:val="24"/>
          <w:szCs w:val="24"/>
        </w:rPr>
        <w:t>Он был свидетелем могущественных дел Спасителя</w:t>
      </w:r>
      <w:r w:rsidRPr="0072309E">
        <w:rPr>
          <w:sz w:val="24"/>
          <w:szCs w:val="24"/>
        </w:rPr>
        <w:t xml:space="preserve"> — исцеления больных, изгнания бесов и воскрешения мёртвых. </w:t>
      </w:r>
      <w:r w:rsidRPr="0072309E">
        <w:rPr>
          <w:b/>
          <w:sz w:val="24"/>
          <w:szCs w:val="24"/>
          <w:u w:val="single"/>
        </w:rPr>
        <w:t>Он на собственном опыте ощущал доказательство силы Христа</w:t>
      </w:r>
      <w:r w:rsidRPr="0072309E">
        <w:rPr>
          <w:sz w:val="24"/>
          <w:szCs w:val="24"/>
        </w:rPr>
        <w:t xml:space="preserve">. </w:t>
      </w:r>
      <w:r w:rsidRPr="0072309E">
        <w:rPr>
          <w:b/>
          <w:sz w:val="24"/>
          <w:szCs w:val="24"/>
        </w:rPr>
        <w:t>Он признавал, что учение Христа превосходит всё, что ему когда-либо доводилось слышать</w:t>
      </w:r>
      <w:r w:rsidRPr="0072309E">
        <w:rPr>
          <w:sz w:val="24"/>
          <w:szCs w:val="24"/>
        </w:rPr>
        <w:t xml:space="preserve">. </w:t>
      </w:r>
      <w:r w:rsidRPr="0072309E">
        <w:rPr>
          <w:b/>
          <w:sz w:val="24"/>
          <w:szCs w:val="24"/>
          <w:u w:val="single"/>
        </w:rPr>
        <w:t>Он любил Великого Учителя и желал быть с Ним</w:t>
      </w:r>
      <w:r w:rsidRPr="0072309E">
        <w:rPr>
          <w:sz w:val="24"/>
          <w:szCs w:val="24"/>
        </w:rPr>
        <w:t xml:space="preserve">. </w:t>
      </w:r>
      <w:r w:rsidRPr="0072309E">
        <w:rPr>
          <w:sz w:val="24"/>
          <w:szCs w:val="24"/>
          <w:u w:val="single"/>
        </w:rPr>
        <w:t>Он испытывал желание изменения характера и жизни и надеялся обрести это, соединившись с Иисусом</w:t>
      </w:r>
      <w:r w:rsidRPr="0072309E">
        <w:rPr>
          <w:sz w:val="24"/>
          <w:szCs w:val="24"/>
        </w:rPr>
        <w:t xml:space="preserve">. Спаситель не оттолкнул Иуду. Он дал ему место среди двенадцати. Он доверил ему труд евангелиста. </w:t>
      </w:r>
      <w:r w:rsidRPr="0072309E">
        <w:rPr>
          <w:b/>
          <w:sz w:val="24"/>
          <w:szCs w:val="24"/>
        </w:rPr>
        <w:t>Он наделил его силой исцелять больных и изгонять бесов</w:t>
      </w:r>
      <w:r w:rsidRPr="0072309E">
        <w:rPr>
          <w:sz w:val="24"/>
          <w:szCs w:val="24"/>
        </w:rPr>
        <w:t xml:space="preserve">. </w:t>
      </w:r>
      <w:r w:rsidR="00E4074F" w:rsidRPr="0072309E">
        <w:rPr>
          <w:sz w:val="24"/>
          <w:szCs w:val="24"/>
        </w:rPr>
        <w:t xml:space="preserve">Но Иуда так и не дошел до того, чтобы полностью </w:t>
      </w:r>
      <w:r w:rsidR="00E4074F" w:rsidRPr="0072309E">
        <w:rPr>
          <w:sz w:val="24"/>
          <w:szCs w:val="24"/>
        </w:rPr>
        <w:lastRenderedPageBreak/>
        <w:t>отдать себя Христу</w:t>
      </w:r>
      <w:r w:rsidRPr="0072309E">
        <w:rPr>
          <w:sz w:val="24"/>
          <w:szCs w:val="24"/>
        </w:rPr>
        <w:t xml:space="preserve">. </w:t>
      </w:r>
      <w:r w:rsidRPr="0072309E">
        <w:rPr>
          <w:b/>
          <w:sz w:val="24"/>
          <w:szCs w:val="24"/>
        </w:rPr>
        <w:t>Он не отказался от своих мирских честолюбивых стремлений и любви к деньгам</w:t>
      </w:r>
      <w:r w:rsidRPr="0072309E">
        <w:rPr>
          <w:sz w:val="24"/>
          <w:szCs w:val="24"/>
        </w:rPr>
        <w:t xml:space="preserve">. Принимая положение служителя Христа, он не подчинил себя </w:t>
      </w:r>
      <w:r w:rsidR="00E4074F" w:rsidRPr="0072309E">
        <w:rPr>
          <w:sz w:val="24"/>
          <w:szCs w:val="24"/>
        </w:rPr>
        <w:t>Б</w:t>
      </w:r>
      <w:r w:rsidRPr="0072309E">
        <w:rPr>
          <w:sz w:val="24"/>
          <w:szCs w:val="24"/>
        </w:rPr>
        <w:t xml:space="preserve">ожественному </w:t>
      </w:r>
      <w:r w:rsidR="00E4074F" w:rsidRPr="0072309E">
        <w:rPr>
          <w:sz w:val="24"/>
          <w:szCs w:val="24"/>
        </w:rPr>
        <w:t>влиянию</w:t>
      </w:r>
      <w:r w:rsidRPr="0072309E">
        <w:rPr>
          <w:sz w:val="24"/>
          <w:szCs w:val="24"/>
        </w:rPr>
        <w:t xml:space="preserve">. </w:t>
      </w:r>
      <w:r w:rsidRPr="0072309E">
        <w:rPr>
          <w:sz w:val="24"/>
          <w:szCs w:val="24"/>
          <w:u w:val="single"/>
        </w:rPr>
        <w:t>Он считал, что может сохранить собственные суждения и мнения</w:t>
      </w:r>
      <w:r w:rsidRPr="0072309E">
        <w:rPr>
          <w:sz w:val="24"/>
          <w:szCs w:val="24"/>
        </w:rPr>
        <w:t xml:space="preserve">, и взращивал в себе склонность к критике и обвинению. </w:t>
      </w:r>
      <w:r w:rsidRPr="0072309E">
        <w:rPr>
          <w:rFonts w:ascii="Times New Roman CYR" w:hAnsi="Times New Roman CYR" w:cs="Times New Roman CYR"/>
          <w:sz w:val="16"/>
          <w:szCs w:val="16"/>
        </w:rPr>
        <w:t>{716.4}</w:t>
      </w:r>
    </w:p>
    <w:p w:rsidR="00104B8A" w:rsidRPr="0072309E" w:rsidRDefault="00104B8A" w:rsidP="00E8137A">
      <w:pPr>
        <w:autoSpaceDE w:val="0"/>
        <w:autoSpaceDN w:val="0"/>
        <w:adjustRightInd w:val="0"/>
        <w:spacing w:line="240" w:lineRule="auto"/>
        <w:ind w:firstLine="567"/>
        <w:jc w:val="both"/>
        <w:rPr>
          <w:sz w:val="24"/>
          <w:szCs w:val="24"/>
        </w:rPr>
      </w:pPr>
      <w:r w:rsidRPr="0072309E">
        <w:rPr>
          <w:b/>
          <w:sz w:val="24"/>
          <w:szCs w:val="24"/>
        </w:rPr>
        <w:t>Иуда пользовался большим уважением среди учеников и имел на них значительное влияние</w:t>
      </w:r>
      <w:r w:rsidRPr="0072309E">
        <w:rPr>
          <w:sz w:val="24"/>
          <w:szCs w:val="24"/>
        </w:rPr>
        <w:t xml:space="preserve">. Сам же </w:t>
      </w:r>
      <w:r w:rsidRPr="0072309E">
        <w:rPr>
          <w:b/>
          <w:sz w:val="24"/>
          <w:szCs w:val="24"/>
        </w:rPr>
        <w:t>он был весьма высокого мнения о своих способностях</w:t>
      </w:r>
      <w:r w:rsidRPr="0072309E">
        <w:rPr>
          <w:sz w:val="24"/>
          <w:szCs w:val="24"/>
        </w:rPr>
        <w:t xml:space="preserve"> и смотрел на братьев как на людей, </w:t>
      </w:r>
      <w:r w:rsidRPr="0072309E">
        <w:rPr>
          <w:sz w:val="24"/>
          <w:szCs w:val="24"/>
          <w:u w:val="single"/>
        </w:rPr>
        <w:t xml:space="preserve">значительно уступающих ему в рассудительности и </w:t>
      </w:r>
      <w:r w:rsidR="0017470D" w:rsidRPr="0072309E">
        <w:rPr>
          <w:sz w:val="24"/>
          <w:szCs w:val="24"/>
          <w:u w:val="single"/>
        </w:rPr>
        <w:t>умении</w:t>
      </w:r>
      <w:r w:rsidRPr="0072309E">
        <w:rPr>
          <w:sz w:val="24"/>
          <w:szCs w:val="24"/>
        </w:rPr>
        <w:t xml:space="preserve">. Они, как он полагал, не видели своих возможностей и не умели пользоваться обстоятельствами. </w:t>
      </w:r>
      <w:r w:rsidRPr="0072309E">
        <w:rPr>
          <w:b/>
          <w:sz w:val="24"/>
          <w:szCs w:val="24"/>
        </w:rPr>
        <w:t xml:space="preserve">Церковь, по его мнению, никогда не будет процветать </w:t>
      </w:r>
      <w:r w:rsidR="0017470D" w:rsidRPr="0072309E">
        <w:rPr>
          <w:b/>
          <w:sz w:val="24"/>
          <w:szCs w:val="24"/>
        </w:rPr>
        <w:t>с такими недальновидными людьми во главе</w:t>
      </w:r>
      <w:r w:rsidRPr="0072309E">
        <w:rPr>
          <w:sz w:val="24"/>
          <w:szCs w:val="24"/>
        </w:rPr>
        <w:t xml:space="preserve">. </w:t>
      </w:r>
      <w:r w:rsidR="00856FCE" w:rsidRPr="0072309E">
        <w:rPr>
          <w:sz w:val="24"/>
          <w:szCs w:val="24"/>
        </w:rPr>
        <w:t>Петр был импульсивным</w:t>
      </w:r>
      <w:r w:rsidRPr="0072309E">
        <w:rPr>
          <w:sz w:val="24"/>
          <w:szCs w:val="24"/>
        </w:rPr>
        <w:t xml:space="preserve">; он действовал, не обдумывая. </w:t>
      </w:r>
      <w:r w:rsidRPr="0072309E">
        <w:rPr>
          <w:b/>
          <w:sz w:val="24"/>
          <w:szCs w:val="24"/>
        </w:rPr>
        <w:t>Иоанна</w:t>
      </w:r>
      <w:r w:rsidRPr="0072309E">
        <w:rPr>
          <w:sz w:val="24"/>
          <w:szCs w:val="24"/>
        </w:rPr>
        <w:t xml:space="preserve">, который собирал и хранил истины, исходившие из уст Христа, </w:t>
      </w:r>
      <w:r w:rsidRPr="0072309E">
        <w:rPr>
          <w:b/>
          <w:sz w:val="24"/>
          <w:szCs w:val="24"/>
        </w:rPr>
        <w:t>Иуда считал плохим финансистом</w:t>
      </w:r>
      <w:r w:rsidRPr="0072309E">
        <w:rPr>
          <w:sz w:val="24"/>
          <w:szCs w:val="24"/>
        </w:rPr>
        <w:t xml:space="preserve">. Матфей, воспитание которого приучило к точности во всём, </w:t>
      </w:r>
      <w:r w:rsidRPr="0072309E">
        <w:rPr>
          <w:b/>
          <w:sz w:val="24"/>
          <w:szCs w:val="24"/>
        </w:rPr>
        <w:t>был чрезвычайно строг в вопросах честности</w:t>
      </w:r>
      <w:r w:rsidRPr="0072309E">
        <w:rPr>
          <w:sz w:val="24"/>
          <w:szCs w:val="24"/>
        </w:rPr>
        <w:t xml:space="preserve"> и </w:t>
      </w:r>
      <w:r w:rsidRPr="0072309E">
        <w:rPr>
          <w:b/>
          <w:sz w:val="24"/>
          <w:szCs w:val="24"/>
        </w:rPr>
        <w:t>постоянно размышлял над словами Христа</w:t>
      </w:r>
      <w:r w:rsidRPr="0072309E">
        <w:rPr>
          <w:sz w:val="24"/>
          <w:szCs w:val="24"/>
        </w:rPr>
        <w:t xml:space="preserve">, </w:t>
      </w:r>
      <w:r w:rsidRPr="0072309E">
        <w:rPr>
          <w:b/>
          <w:sz w:val="24"/>
          <w:szCs w:val="24"/>
        </w:rPr>
        <w:t>настолько погружаясь в них</w:t>
      </w:r>
      <w:r w:rsidRPr="0072309E">
        <w:rPr>
          <w:sz w:val="24"/>
          <w:szCs w:val="24"/>
        </w:rPr>
        <w:t xml:space="preserve">, что, как думал Иуда, </w:t>
      </w:r>
      <w:r w:rsidRPr="0072309E">
        <w:rPr>
          <w:sz w:val="24"/>
          <w:szCs w:val="24"/>
          <w:u w:val="single"/>
        </w:rPr>
        <w:t>ему нельзя было доверить проницательное и расчётливое ведение дел</w:t>
      </w:r>
      <w:r w:rsidRPr="0072309E">
        <w:rPr>
          <w:sz w:val="24"/>
          <w:szCs w:val="24"/>
        </w:rPr>
        <w:t xml:space="preserve">. </w:t>
      </w:r>
      <w:r w:rsidRPr="0072309E">
        <w:rPr>
          <w:sz w:val="24"/>
          <w:szCs w:val="24"/>
          <w:u w:val="single"/>
        </w:rPr>
        <w:t>Так Иуда оценивал всех учеников</w:t>
      </w:r>
      <w:r w:rsidRPr="0072309E">
        <w:rPr>
          <w:sz w:val="24"/>
          <w:szCs w:val="24"/>
        </w:rPr>
        <w:t xml:space="preserve"> и льстил себе мыслью, что </w:t>
      </w:r>
      <w:r w:rsidRPr="0072309E">
        <w:rPr>
          <w:sz w:val="24"/>
          <w:szCs w:val="24"/>
          <w:u w:val="single"/>
        </w:rPr>
        <w:t>церковь часто оказывалась бы в затруднениях и смущении</w:t>
      </w:r>
      <w:r w:rsidRPr="0072309E">
        <w:rPr>
          <w:sz w:val="24"/>
          <w:szCs w:val="24"/>
        </w:rPr>
        <w:t xml:space="preserve">, </w:t>
      </w:r>
      <w:r w:rsidRPr="0072309E">
        <w:rPr>
          <w:b/>
          <w:sz w:val="24"/>
          <w:szCs w:val="24"/>
        </w:rPr>
        <w:t>если бы не его управленческие способности</w:t>
      </w:r>
      <w:r w:rsidRPr="0072309E">
        <w:rPr>
          <w:sz w:val="24"/>
          <w:szCs w:val="24"/>
        </w:rPr>
        <w:t xml:space="preserve">. </w:t>
      </w:r>
      <w:r w:rsidRPr="0072309E">
        <w:rPr>
          <w:b/>
          <w:sz w:val="24"/>
          <w:szCs w:val="24"/>
        </w:rPr>
        <w:t xml:space="preserve">Он считал себя тем самым способным человеком, которого </w:t>
      </w:r>
      <w:r w:rsidR="00856FCE" w:rsidRPr="0072309E">
        <w:rPr>
          <w:b/>
          <w:sz w:val="24"/>
          <w:szCs w:val="24"/>
        </w:rPr>
        <w:t>невозможно было превзойти</w:t>
      </w:r>
      <w:r w:rsidRPr="0072309E">
        <w:rPr>
          <w:sz w:val="24"/>
          <w:szCs w:val="24"/>
        </w:rPr>
        <w:t xml:space="preserve">. </w:t>
      </w:r>
      <w:r w:rsidRPr="0072309E">
        <w:rPr>
          <w:b/>
          <w:sz w:val="24"/>
          <w:szCs w:val="24"/>
          <w:u w:val="single"/>
        </w:rPr>
        <w:t xml:space="preserve">В собственных глазах он </w:t>
      </w:r>
      <w:r w:rsidR="00856FCE" w:rsidRPr="0072309E">
        <w:rPr>
          <w:b/>
          <w:sz w:val="24"/>
          <w:szCs w:val="24"/>
          <w:u w:val="single"/>
        </w:rPr>
        <w:t>считал себя</w:t>
      </w:r>
      <w:r w:rsidRPr="0072309E">
        <w:rPr>
          <w:b/>
          <w:sz w:val="24"/>
          <w:szCs w:val="24"/>
          <w:u w:val="single"/>
        </w:rPr>
        <w:t xml:space="preserve"> украшением</w:t>
      </w:r>
      <w:r w:rsidR="00856FCE" w:rsidRPr="0072309E">
        <w:rPr>
          <w:b/>
          <w:sz w:val="24"/>
          <w:szCs w:val="24"/>
          <w:u w:val="single"/>
        </w:rPr>
        <w:t xml:space="preserve"> (славой)</w:t>
      </w:r>
      <w:r w:rsidRPr="0072309E">
        <w:rPr>
          <w:b/>
          <w:sz w:val="24"/>
          <w:szCs w:val="24"/>
          <w:u w:val="single"/>
        </w:rPr>
        <w:t xml:space="preserve"> дела Божьего</w:t>
      </w:r>
      <w:r w:rsidRPr="0072309E">
        <w:rPr>
          <w:sz w:val="24"/>
          <w:szCs w:val="24"/>
          <w:u w:val="single"/>
        </w:rPr>
        <w:t xml:space="preserve"> и всегда представлял себя именно в таком свете</w:t>
      </w:r>
      <w:r w:rsidRPr="0072309E">
        <w:rPr>
          <w:sz w:val="24"/>
          <w:szCs w:val="24"/>
        </w:rPr>
        <w:t xml:space="preserve">. </w:t>
      </w:r>
      <w:r w:rsidRPr="0072309E">
        <w:rPr>
          <w:rFonts w:ascii="Times New Roman CYR" w:hAnsi="Times New Roman CYR" w:cs="Times New Roman CYR"/>
          <w:sz w:val="16"/>
          <w:szCs w:val="16"/>
        </w:rPr>
        <w:t>{717.1}</w:t>
      </w:r>
    </w:p>
    <w:p w:rsidR="00104B8A" w:rsidRPr="0072309E" w:rsidRDefault="00EF1721" w:rsidP="00E8137A">
      <w:pPr>
        <w:autoSpaceDE w:val="0"/>
        <w:autoSpaceDN w:val="0"/>
        <w:adjustRightInd w:val="0"/>
        <w:spacing w:line="240" w:lineRule="auto"/>
        <w:ind w:firstLine="567"/>
        <w:jc w:val="both"/>
        <w:rPr>
          <w:sz w:val="24"/>
          <w:szCs w:val="24"/>
        </w:rPr>
      </w:pPr>
      <w:r w:rsidRPr="0072309E">
        <w:rPr>
          <w:b/>
          <w:sz w:val="24"/>
          <w:szCs w:val="24"/>
        </w:rPr>
        <w:t>Иуда был слеп к собственной слабости характера</w:t>
      </w:r>
      <w:r w:rsidR="00104B8A" w:rsidRPr="0072309E">
        <w:rPr>
          <w:sz w:val="24"/>
          <w:szCs w:val="24"/>
        </w:rPr>
        <w:t xml:space="preserve">, и </w:t>
      </w:r>
      <w:r w:rsidR="00104B8A" w:rsidRPr="0072309E">
        <w:rPr>
          <w:sz w:val="24"/>
          <w:szCs w:val="24"/>
          <w:u w:val="single"/>
        </w:rPr>
        <w:t>Христос поставил его в такое положение, где он мог бы увидеть эту слабость и исправить её</w:t>
      </w:r>
      <w:r w:rsidR="00104B8A" w:rsidRPr="0072309E">
        <w:rPr>
          <w:sz w:val="24"/>
          <w:szCs w:val="24"/>
        </w:rPr>
        <w:t xml:space="preserve">. Будучи казначеем учеников, он должен был </w:t>
      </w:r>
      <w:r w:rsidR="00922657" w:rsidRPr="0072309E">
        <w:rPr>
          <w:sz w:val="24"/>
          <w:szCs w:val="24"/>
        </w:rPr>
        <w:t xml:space="preserve">(1) </w:t>
      </w:r>
      <w:r w:rsidR="00104B8A" w:rsidRPr="0072309E">
        <w:rPr>
          <w:sz w:val="24"/>
          <w:szCs w:val="24"/>
          <w:u w:val="single"/>
        </w:rPr>
        <w:t>заботиться о нуждах небольшой общины</w:t>
      </w:r>
      <w:r w:rsidR="00104B8A" w:rsidRPr="0072309E">
        <w:rPr>
          <w:sz w:val="24"/>
          <w:szCs w:val="24"/>
        </w:rPr>
        <w:t xml:space="preserve"> и </w:t>
      </w:r>
      <w:r w:rsidR="00922657" w:rsidRPr="0072309E">
        <w:rPr>
          <w:sz w:val="24"/>
          <w:szCs w:val="24"/>
        </w:rPr>
        <w:t xml:space="preserve">(2) </w:t>
      </w:r>
      <w:r w:rsidR="00104B8A" w:rsidRPr="0072309E">
        <w:rPr>
          <w:sz w:val="24"/>
          <w:szCs w:val="24"/>
          <w:u w:val="single"/>
        </w:rPr>
        <w:t>помогать бедным</w:t>
      </w:r>
      <w:r w:rsidR="00104B8A" w:rsidRPr="0072309E">
        <w:rPr>
          <w:sz w:val="24"/>
          <w:szCs w:val="24"/>
        </w:rPr>
        <w:t xml:space="preserve">. Когда в пасхальной горнице Иисус сказал ему: </w:t>
      </w:r>
      <w:r w:rsidRPr="0072309E">
        <w:rPr>
          <w:sz w:val="24"/>
          <w:szCs w:val="24"/>
        </w:rPr>
        <w:t xml:space="preserve">«Что делаешь, делай скорее» </w:t>
      </w:r>
      <w:r w:rsidRPr="0072309E">
        <w:rPr>
          <w:rFonts w:ascii="Arial Narrow" w:hAnsi="Arial Narrow" w:cs="Times New Roman CYR"/>
          <w:sz w:val="18"/>
          <w:szCs w:val="18"/>
        </w:rPr>
        <w:t>(Иоанна 13:27)</w:t>
      </w:r>
      <w:r w:rsidR="00104B8A" w:rsidRPr="0072309E">
        <w:rPr>
          <w:sz w:val="24"/>
          <w:szCs w:val="24"/>
        </w:rPr>
        <w:t xml:space="preserve">, ученики подумали, что Он велел ему купить необходимое для праздника или подать что-нибудь нищим. Служа другим, Иуда мог бы развить в себе дух бескорыстия. </w:t>
      </w:r>
      <w:r w:rsidR="00104B8A" w:rsidRPr="0072309E">
        <w:rPr>
          <w:sz w:val="24"/>
          <w:szCs w:val="24"/>
          <w:u w:val="single"/>
        </w:rPr>
        <w:t>Но, ежедневно слушая наставления Христа и наблюдая Его самоотверженную жизнь, Иуда потакал своему корыстолюбию</w:t>
      </w:r>
      <w:r w:rsidR="00104B8A" w:rsidRPr="0072309E">
        <w:rPr>
          <w:sz w:val="24"/>
          <w:szCs w:val="24"/>
        </w:rPr>
        <w:t xml:space="preserve">. Небольшие суммы, попадавшие в его руки, становились для него постоянным искушением. </w:t>
      </w:r>
      <w:r w:rsidR="00104B8A" w:rsidRPr="0072309E">
        <w:rPr>
          <w:b/>
          <w:sz w:val="24"/>
          <w:szCs w:val="24"/>
        </w:rPr>
        <w:t>Часто, когда он оказывал какую-нибудь услугу Христу или посвящал время религиозным обязанностям, он вознаграждал себя из этого скудного фонда</w:t>
      </w:r>
      <w:r w:rsidR="00104B8A" w:rsidRPr="0072309E">
        <w:rPr>
          <w:sz w:val="24"/>
          <w:szCs w:val="24"/>
        </w:rPr>
        <w:t xml:space="preserve">. В собственных глазах эти предлоги служили оправданием его поступков; но в очах Божьих он был вором. </w:t>
      </w:r>
      <w:r w:rsidR="00104B8A" w:rsidRPr="0072309E">
        <w:rPr>
          <w:rFonts w:ascii="Times New Roman CYR" w:hAnsi="Times New Roman CYR" w:cs="Times New Roman CYR"/>
          <w:sz w:val="16"/>
          <w:szCs w:val="16"/>
        </w:rPr>
        <w:t>{717.2}</w:t>
      </w:r>
    </w:p>
    <w:p w:rsidR="00104B8A" w:rsidRPr="0072309E" w:rsidRDefault="00104B8A"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b/>
          <w:sz w:val="24"/>
          <w:szCs w:val="24"/>
        </w:rPr>
        <w:t>Многократно повторяемое Христом утверждение, что Его царство не от мира сего, оскорбляло Иуду</w:t>
      </w:r>
      <w:r w:rsidRPr="0072309E">
        <w:rPr>
          <w:sz w:val="24"/>
          <w:szCs w:val="24"/>
        </w:rPr>
        <w:t xml:space="preserve">. </w:t>
      </w:r>
      <w:r w:rsidRPr="0072309E">
        <w:rPr>
          <w:sz w:val="24"/>
          <w:szCs w:val="24"/>
          <w:u w:val="single"/>
        </w:rPr>
        <w:t>Он наметил путь, по которому, как он ожидал, Христос должен был идти</w:t>
      </w:r>
      <w:r w:rsidRPr="0072309E">
        <w:rPr>
          <w:sz w:val="24"/>
          <w:szCs w:val="24"/>
        </w:rPr>
        <w:t xml:space="preserve">. </w:t>
      </w:r>
      <w:r w:rsidRPr="0072309E">
        <w:rPr>
          <w:b/>
          <w:sz w:val="24"/>
          <w:szCs w:val="24"/>
        </w:rPr>
        <w:t xml:space="preserve">Он </w:t>
      </w:r>
      <w:r w:rsidR="00BD674D" w:rsidRPr="0072309E">
        <w:rPr>
          <w:b/>
          <w:sz w:val="24"/>
          <w:szCs w:val="24"/>
        </w:rPr>
        <w:t>планировал</w:t>
      </w:r>
      <w:r w:rsidRPr="0072309E">
        <w:rPr>
          <w:b/>
          <w:sz w:val="24"/>
          <w:szCs w:val="24"/>
        </w:rPr>
        <w:t xml:space="preserve">, </w:t>
      </w:r>
      <w:r w:rsidR="00BD674D" w:rsidRPr="0072309E">
        <w:rPr>
          <w:b/>
          <w:sz w:val="24"/>
          <w:szCs w:val="24"/>
        </w:rPr>
        <w:t>что Иоанн Креститель должен быть освобожден из тюрьмы</w:t>
      </w:r>
      <w:r w:rsidRPr="0072309E">
        <w:rPr>
          <w:sz w:val="24"/>
          <w:szCs w:val="24"/>
        </w:rPr>
        <w:t xml:space="preserve">. Но вот Иоанн был оставлен на казнь. А Иисус, вместо того чтобы </w:t>
      </w:r>
      <w:r w:rsidRPr="0072309E">
        <w:rPr>
          <w:sz w:val="24"/>
          <w:szCs w:val="24"/>
          <w:u w:val="single"/>
        </w:rPr>
        <w:t>утвердить Своё царское право</w:t>
      </w:r>
      <w:r w:rsidRPr="0072309E">
        <w:rPr>
          <w:sz w:val="24"/>
          <w:szCs w:val="24"/>
        </w:rPr>
        <w:t xml:space="preserve"> и </w:t>
      </w:r>
      <w:r w:rsidRPr="0072309E">
        <w:rPr>
          <w:b/>
          <w:sz w:val="24"/>
          <w:szCs w:val="24"/>
        </w:rPr>
        <w:t>отомстить за смерть Иоанна</w:t>
      </w:r>
      <w:r w:rsidRPr="0072309E">
        <w:rPr>
          <w:sz w:val="24"/>
          <w:szCs w:val="24"/>
        </w:rPr>
        <w:t xml:space="preserve">, удалился с учениками в уединённое место. </w:t>
      </w:r>
      <w:r w:rsidRPr="0072309E">
        <w:rPr>
          <w:b/>
          <w:sz w:val="24"/>
          <w:szCs w:val="24"/>
        </w:rPr>
        <w:t>Иуда желал более решительной борьбы</w:t>
      </w:r>
      <w:r w:rsidRPr="0072309E">
        <w:rPr>
          <w:sz w:val="24"/>
          <w:szCs w:val="24"/>
        </w:rPr>
        <w:t xml:space="preserve">. </w:t>
      </w:r>
      <w:r w:rsidRPr="0072309E">
        <w:rPr>
          <w:b/>
          <w:sz w:val="24"/>
          <w:szCs w:val="24"/>
        </w:rPr>
        <w:t>Он полагал, что если бы Иисус не препятствовал ученикам осуществлять их замыслы, дело продвигалось бы успешнее</w:t>
      </w:r>
      <w:r w:rsidRPr="0072309E">
        <w:rPr>
          <w:sz w:val="24"/>
          <w:szCs w:val="24"/>
        </w:rPr>
        <w:t xml:space="preserve">. Он замечал нарастающую враждебность иудейских руководителей и </w:t>
      </w:r>
      <w:r w:rsidRPr="0072309E">
        <w:rPr>
          <w:sz w:val="24"/>
          <w:szCs w:val="24"/>
          <w:u w:val="single"/>
        </w:rPr>
        <w:t>видел, что их вызов остаётся без ответа</w:t>
      </w:r>
      <w:r w:rsidRPr="0072309E">
        <w:rPr>
          <w:sz w:val="24"/>
          <w:szCs w:val="24"/>
        </w:rPr>
        <w:t xml:space="preserve">, когда они требовали от Христа знамения с неба. </w:t>
      </w:r>
      <w:r w:rsidRPr="0072309E">
        <w:rPr>
          <w:b/>
          <w:sz w:val="24"/>
          <w:szCs w:val="24"/>
        </w:rPr>
        <w:t xml:space="preserve">Его сердце было открыто </w:t>
      </w:r>
      <w:r w:rsidR="00582981" w:rsidRPr="0072309E">
        <w:rPr>
          <w:b/>
          <w:sz w:val="24"/>
          <w:szCs w:val="24"/>
        </w:rPr>
        <w:t>для неверия</w:t>
      </w:r>
      <w:r w:rsidRPr="0072309E">
        <w:rPr>
          <w:b/>
          <w:sz w:val="24"/>
          <w:szCs w:val="24"/>
        </w:rPr>
        <w:t xml:space="preserve">, и враг внушал ему мысли сомнения и </w:t>
      </w:r>
      <w:r w:rsidR="00582981" w:rsidRPr="0072309E">
        <w:rPr>
          <w:b/>
          <w:sz w:val="24"/>
          <w:szCs w:val="24"/>
        </w:rPr>
        <w:t>бунта</w:t>
      </w:r>
      <w:r w:rsidRPr="0072309E">
        <w:rPr>
          <w:sz w:val="24"/>
          <w:szCs w:val="24"/>
        </w:rPr>
        <w:t xml:space="preserve">. Почему Иисус так много говорит о том, что обескураживает? Почему Он предсказывает испытания и гонения для Себя и для Своих учеников? </w:t>
      </w:r>
      <w:r w:rsidRPr="0072309E">
        <w:rPr>
          <w:b/>
          <w:sz w:val="24"/>
          <w:szCs w:val="24"/>
        </w:rPr>
        <w:t>Перспектива занять высокое положение в новом царстве побудила Иуду встать на сторону Христа</w:t>
      </w:r>
      <w:r w:rsidRPr="0072309E">
        <w:rPr>
          <w:sz w:val="24"/>
          <w:szCs w:val="24"/>
        </w:rPr>
        <w:t xml:space="preserve">. Неужели его надежды должны были рухнуть? </w:t>
      </w:r>
      <w:r w:rsidR="00582981" w:rsidRPr="0072309E">
        <w:rPr>
          <w:sz w:val="24"/>
          <w:szCs w:val="24"/>
        </w:rPr>
        <w:t xml:space="preserve">Иуда не считал, что Иисус не является Сыном Божьим, но он сомневался в этом и пытался найти какое-то другое объяснение великим делам </w:t>
      </w:r>
      <w:r w:rsidR="00582981" w:rsidRPr="0072309E">
        <w:rPr>
          <w:rFonts w:ascii="Times New Roman CYR" w:hAnsi="Times New Roman CYR" w:cs="Times New Roman CYR"/>
          <w:sz w:val="16"/>
          <w:szCs w:val="16"/>
        </w:rPr>
        <w:t>Христа</w:t>
      </w:r>
      <w:r w:rsidRPr="0072309E">
        <w:rPr>
          <w:rFonts w:ascii="Times New Roman CYR" w:hAnsi="Times New Roman CYR" w:cs="Times New Roman CYR"/>
          <w:sz w:val="16"/>
          <w:szCs w:val="16"/>
        </w:rPr>
        <w:t>. {718.1}</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Несмотря </w:t>
      </w:r>
      <w:r w:rsidR="00582981" w:rsidRPr="0072309E">
        <w:rPr>
          <w:sz w:val="24"/>
          <w:szCs w:val="24"/>
        </w:rPr>
        <w:t>на учение самого Спасителя</w:t>
      </w:r>
      <w:r w:rsidRPr="0072309E">
        <w:rPr>
          <w:sz w:val="24"/>
          <w:szCs w:val="24"/>
        </w:rPr>
        <w:t xml:space="preserve">, </w:t>
      </w:r>
      <w:r w:rsidRPr="0072309E">
        <w:rPr>
          <w:b/>
          <w:sz w:val="24"/>
          <w:szCs w:val="24"/>
        </w:rPr>
        <w:t>Иуда постоянно продвигал мысль о том, что Христос будет царствовать в Иерусалиме</w:t>
      </w:r>
      <w:r w:rsidRPr="0072309E">
        <w:rPr>
          <w:sz w:val="24"/>
          <w:szCs w:val="24"/>
        </w:rPr>
        <w:t xml:space="preserve">. </w:t>
      </w:r>
      <w:r w:rsidR="00582981" w:rsidRPr="0072309E">
        <w:rPr>
          <w:b/>
          <w:sz w:val="24"/>
          <w:szCs w:val="24"/>
          <w:u w:val="single"/>
        </w:rPr>
        <w:t>Во время насыщения пяти тысяч человек он пытался это осуществить</w:t>
      </w:r>
      <w:r w:rsidRPr="0072309E">
        <w:rPr>
          <w:sz w:val="24"/>
          <w:szCs w:val="24"/>
        </w:rPr>
        <w:t xml:space="preserve">. В тот раз Иуда помогал раздавать пищу голодной толпе. У него была возможность увидеть, какое благо он способен принести другим. </w:t>
      </w:r>
      <w:r w:rsidRPr="0072309E">
        <w:rPr>
          <w:b/>
          <w:sz w:val="24"/>
          <w:szCs w:val="24"/>
          <w:u w:val="single"/>
        </w:rPr>
        <w:t>Он испытал удовлетворение, которое всегда приходит в служении Богу</w:t>
      </w:r>
      <w:r w:rsidRPr="0072309E">
        <w:rPr>
          <w:sz w:val="24"/>
          <w:szCs w:val="24"/>
        </w:rPr>
        <w:t>. Он помогал приводить к</w:t>
      </w:r>
      <w:r w:rsidR="00582981" w:rsidRPr="0072309E">
        <w:rPr>
          <w:sz w:val="24"/>
          <w:szCs w:val="24"/>
        </w:rPr>
        <w:t>о</w:t>
      </w:r>
      <w:r w:rsidRPr="0072309E">
        <w:rPr>
          <w:sz w:val="24"/>
          <w:szCs w:val="24"/>
        </w:rPr>
        <w:t xml:space="preserve"> Христу больных и страдающих из толпы. Он видел, какое облегчение, какую радость и веселье приносит человеческим сердцам исцеляющая сила Восстановителя. Он мог бы постигнуть методы Христа. Но его ослепляли собственные эгоистичные желания. Иуда первым воспользовался воодушевлением, вызванным чудом с хлебами. </w:t>
      </w:r>
      <w:r w:rsidRPr="0072309E">
        <w:rPr>
          <w:b/>
          <w:sz w:val="24"/>
          <w:szCs w:val="24"/>
          <w:u w:val="single"/>
        </w:rPr>
        <w:t xml:space="preserve">Именно он выдвинул замысел </w:t>
      </w:r>
      <w:r w:rsidRPr="0072309E">
        <w:rPr>
          <w:b/>
          <w:sz w:val="24"/>
          <w:szCs w:val="24"/>
          <w:u w:val="single"/>
        </w:rPr>
        <w:lastRenderedPageBreak/>
        <w:t>схватить Христа и силой сделать Его царём</w:t>
      </w:r>
      <w:r w:rsidRPr="0072309E">
        <w:rPr>
          <w:sz w:val="24"/>
          <w:szCs w:val="24"/>
        </w:rPr>
        <w:t xml:space="preserve">. Его надежды были велики. Его разочарование оказалось горьким. </w:t>
      </w:r>
      <w:r w:rsidRPr="0072309E">
        <w:rPr>
          <w:rFonts w:ascii="Times New Roman CYR" w:hAnsi="Times New Roman CYR" w:cs="Times New Roman CYR"/>
          <w:sz w:val="16"/>
          <w:szCs w:val="16"/>
        </w:rPr>
        <w:t>{718.2}</w:t>
      </w:r>
    </w:p>
    <w:p w:rsidR="00104B8A" w:rsidRPr="0072309E" w:rsidRDefault="00104B8A" w:rsidP="00E8137A">
      <w:pPr>
        <w:autoSpaceDE w:val="0"/>
        <w:autoSpaceDN w:val="0"/>
        <w:adjustRightInd w:val="0"/>
        <w:spacing w:line="240" w:lineRule="auto"/>
        <w:ind w:firstLine="567"/>
        <w:jc w:val="both"/>
        <w:rPr>
          <w:sz w:val="24"/>
          <w:szCs w:val="24"/>
        </w:rPr>
      </w:pPr>
      <w:r w:rsidRPr="0072309E">
        <w:rPr>
          <w:b/>
          <w:sz w:val="24"/>
          <w:szCs w:val="24"/>
        </w:rPr>
        <w:t>Речь Христа в синагоге о хлебе жизни стала поворотным пунктом в истории Иуды</w:t>
      </w:r>
      <w:r w:rsidRPr="0072309E">
        <w:rPr>
          <w:sz w:val="24"/>
          <w:szCs w:val="24"/>
        </w:rPr>
        <w:t xml:space="preserve">. Он услышал слова: </w:t>
      </w:r>
      <w:r w:rsidR="00582981" w:rsidRPr="0072309E">
        <w:rPr>
          <w:sz w:val="24"/>
          <w:szCs w:val="24"/>
        </w:rPr>
        <w:t xml:space="preserve">«Если не будете есть Плоти Сына Человеческого и пить Крови Его, то не будете иметь в себе жизни» </w:t>
      </w:r>
      <w:r w:rsidR="00582981" w:rsidRPr="0072309E">
        <w:rPr>
          <w:rFonts w:ascii="Arial Narrow" w:hAnsi="Arial Narrow" w:cs="Times New Roman CYR"/>
          <w:sz w:val="18"/>
          <w:szCs w:val="18"/>
        </w:rPr>
        <w:t>(Иоанна 6:53)</w:t>
      </w:r>
      <w:r w:rsidRPr="0072309E">
        <w:rPr>
          <w:sz w:val="24"/>
          <w:szCs w:val="24"/>
        </w:rPr>
        <w:t xml:space="preserve">. </w:t>
      </w:r>
      <w:r w:rsidRPr="0072309E">
        <w:rPr>
          <w:b/>
          <w:sz w:val="24"/>
          <w:szCs w:val="24"/>
        </w:rPr>
        <w:t xml:space="preserve">Он </w:t>
      </w:r>
      <w:r w:rsidR="00582981" w:rsidRPr="0072309E">
        <w:rPr>
          <w:b/>
          <w:sz w:val="24"/>
          <w:szCs w:val="24"/>
        </w:rPr>
        <w:t>понял</w:t>
      </w:r>
      <w:r w:rsidRPr="0072309E">
        <w:rPr>
          <w:b/>
          <w:sz w:val="24"/>
          <w:szCs w:val="24"/>
        </w:rPr>
        <w:t>, что Христос предлагает духовное, а не земное благо</w:t>
      </w:r>
      <w:r w:rsidRPr="0072309E">
        <w:rPr>
          <w:sz w:val="24"/>
          <w:szCs w:val="24"/>
        </w:rPr>
        <w:t xml:space="preserve">. Он считал себя дальновидным и полагал, что видит: </w:t>
      </w:r>
      <w:r w:rsidRPr="0072309E">
        <w:rPr>
          <w:sz w:val="24"/>
          <w:szCs w:val="24"/>
          <w:u w:val="single"/>
        </w:rPr>
        <w:t>Иисус не будет иметь чести и не сможет даровать Своим последователям высокое положение</w:t>
      </w:r>
      <w:r w:rsidRPr="0072309E">
        <w:rPr>
          <w:sz w:val="24"/>
          <w:szCs w:val="24"/>
        </w:rPr>
        <w:t xml:space="preserve">. </w:t>
      </w:r>
      <w:r w:rsidRPr="0072309E">
        <w:rPr>
          <w:b/>
          <w:sz w:val="24"/>
          <w:szCs w:val="24"/>
          <w:u w:val="single"/>
        </w:rPr>
        <w:t>Он решил не связывать себя с Христом настолько тесно, чтобы не иметь возможности отступить</w:t>
      </w:r>
      <w:r w:rsidRPr="0072309E">
        <w:rPr>
          <w:sz w:val="24"/>
          <w:szCs w:val="24"/>
        </w:rPr>
        <w:t xml:space="preserve">. </w:t>
      </w:r>
      <w:r w:rsidRPr="0072309E">
        <w:rPr>
          <w:b/>
          <w:sz w:val="24"/>
          <w:szCs w:val="24"/>
          <w:u w:val="single"/>
        </w:rPr>
        <w:t>Он будет наблюдать</w:t>
      </w:r>
      <w:r w:rsidRPr="0072309E">
        <w:rPr>
          <w:sz w:val="24"/>
          <w:szCs w:val="24"/>
        </w:rPr>
        <w:t xml:space="preserve">. И он действительно наблюдал. </w:t>
      </w:r>
      <w:r w:rsidRPr="0072309E">
        <w:rPr>
          <w:rFonts w:ascii="Times New Roman CYR" w:hAnsi="Times New Roman CYR" w:cs="Times New Roman CYR"/>
          <w:sz w:val="16"/>
          <w:szCs w:val="16"/>
        </w:rPr>
        <w:t>{719.1}</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u w:val="single"/>
        </w:rPr>
        <w:t>Начиная с этого времени</w:t>
      </w:r>
      <w:r w:rsidR="002647BB" w:rsidRPr="0072309E">
        <w:rPr>
          <w:sz w:val="24"/>
          <w:szCs w:val="24"/>
          <w:u w:val="single"/>
        </w:rPr>
        <w:t>,</w:t>
      </w:r>
      <w:r w:rsidRPr="0072309E">
        <w:rPr>
          <w:sz w:val="24"/>
          <w:szCs w:val="24"/>
          <w:u w:val="single"/>
        </w:rPr>
        <w:t xml:space="preserve"> </w:t>
      </w:r>
      <w:r w:rsidR="002647BB" w:rsidRPr="0072309E">
        <w:rPr>
          <w:sz w:val="24"/>
          <w:szCs w:val="24"/>
          <w:u w:val="single"/>
        </w:rPr>
        <w:t xml:space="preserve">(1) </w:t>
      </w:r>
      <w:r w:rsidRPr="0072309E">
        <w:rPr>
          <w:b/>
          <w:sz w:val="24"/>
          <w:szCs w:val="24"/>
          <w:u w:val="single"/>
        </w:rPr>
        <w:t>он стал высказывать сомнения</w:t>
      </w:r>
      <w:r w:rsidRPr="0072309E">
        <w:rPr>
          <w:sz w:val="24"/>
          <w:szCs w:val="24"/>
          <w:u w:val="single"/>
        </w:rPr>
        <w:t>, которые вносили смятение среди учеников</w:t>
      </w:r>
      <w:r w:rsidRPr="0072309E">
        <w:rPr>
          <w:sz w:val="24"/>
          <w:szCs w:val="24"/>
        </w:rPr>
        <w:t xml:space="preserve">. </w:t>
      </w:r>
      <w:r w:rsidR="002647BB" w:rsidRPr="0072309E">
        <w:rPr>
          <w:sz w:val="24"/>
          <w:szCs w:val="24"/>
        </w:rPr>
        <w:t xml:space="preserve">(2) </w:t>
      </w:r>
      <w:r w:rsidRPr="0072309E">
        <w:rPr>
          <w:sz w:val="24"/>
          <w:szCs w:val="24"/>
          <w:u w:val="single"/>
        </w:rPr>
        <w:t xml:space="preserve">Он </w:t>
      </w:r>
      <w:r w:rsidRPr="0072309E">
        <w:rPr>
          <w:b/>
          <w:sz w:val="24"/>
          <w:szCs w:val="24"/>
          <w:u w:val="single"/>
        </w:rPr>
        <w:t>поднимал споры и распространял вводящие в заблуждение взгляды</w:t>
      </w:r>
      <w:r w:rsidRPr="0072309E">
        <w:rPr>
          <w:sz w:val="24"/>
          <w:szCs w:val="24"/>
          <w:u w:val="single"/>
        </w:rPr>
        <w:t xml:space="preserve">, </w:t>
      </w:r>
      <w:r w:rsidR="002647BB" w:rsidRPr="0072309E">
        <w:rPr>
          <w:sz w:val="24"/>
          <w:szCs w:val="24"/>
          <w:u w:val="single"/>
        </w:rPr>
        <w:t xml:space="preserve">(3) </w:t>
      </w:r>
      <w:r w:rsidRPr="0072309E">
        <w:rPr>
          <w:b/>
          <w:sz w:val="24"/>
          <w:szCs w:val="24"/>
          <w:u w:val="single"/>
        </w:rPr>
        <w:t>повторяя доводы книжников и фарисеев</w:t>
      </w:r>
      <w:r w:rsidRPr="0072309E">
        <w:rPr>
          <w:sz w:val="24"/>
          <w:szCs w:val="24"/>
          <w:u w:val="single"/>
        </w:rPr>
        <w:t>, направленные против притязаний Христа</w:t>
      </w:r>
      <w:r w:rsidRPr="0072309E">
        <w:rPr>
          <w:sz w:val="24"/>
          <w:szCs w:val="24"/>
        </w:rPr>
        <w:t xml:space="preserve">. </w:t>
      </w:r>
      <w:r w:rsidR="002647BB" w:rsidRPr="0072309E">
        <w:rPr>
          <w:sz w:val="24"/>
          <w:szCs w:val="24"/>
        </w:rPr>
        <w:t xml:space="preserve">(4) </w:t>
      </w:r>
      <w:r w:rsidR="002647BB" w:rsidRPr="0072309E">
        <w:rPr>
          <w:b/>
          <w:sz w:val="24"/>
          <w:szCs w:val="24"/>
        </w:rPr>
        <w:t>Все малые и большие неприятности и скорби</w:t>
      </w:r>
      <w:r w:rsidRPr="0072309E">
        <w:rPr>
          <w:b/>
          <w:sz w:val="24"/>
          <w:szCs w:val="24"/>
        </w:rPr>
        <w:t xml:space="preserve">, препятствия и кажущиеся помехи </w:t>
      </w:r>
      <w:r w:rsidR="002647BB" w:rsidRPr="0072309E">
        <w:rPr>
          <w:b/>
          <w:sz w:val="24"/>
          <w:szCs w:val="24"/>
        </w:rPr>
        <w:t xml:space="preserve">к </w:t>
      </w:r>
      <w:r w:rsidRPr="0072309E">
        <w:rPr>
          <w:b/>
          <w:sz w:val="24"/>
          <w:szCs w:val="24"/>
        </w:rPr>
        <w:t>продвижению Евангелия</w:t>
      </w:r>
      <w:r w:rsidR="002647BB" w:rsidRPr="0072309E">
        <w:rPr>
          <w:b/>
          <w:sz w:val="24"/>
          <w:szCs w:val="24"/>
        </w:rPr>
        <w:t>,</w:t>
      </w:r>
      <w:r w:rsidRPr="0072309E">
        <w:rPr>
          <w:b/>
          <w:sz w:val="24"/>
          <w:szCs w:val="24"/>
        </w:rPr>
        <w:t xml:space="preserve"> Иуда истолковывал как доказательства против его истинности</w:t>
      </w:r>
      <w:r w:rsidRPr="0072309E">
        <w:rPr>
          <w:sz w:val="24"/>
          <w:szCs w:val="24"/>
        </w:rPr>
        <w:t xml:space="preserve">. </w:t>
      </w:r>
      <w:r w:rsidR="002647BB" w:rsidRPr="0072309E">
        <w:rPr>
          <w:sz w:val="24"/>
          <w:szCs w:val="24"/>
        </w:rPr>
        <w:t xml:space="preserve">(5) </w:t>
      </w:r>
      <w:r w:rsidRPr="0072309E">
        <w:rPr>
          <w:b/>
          <w:sz w:val="24"/>
          <w:szCs w:val="24"/>
          <w:u w:val="single"/>
        </w:rPr>
        <w:t>Он приводил тексты Писания, не имевшие отношения к истинам, которые представлял Христос</w:t>
      </w:r>
      <w:r w:rsidRPr="0072309E">
        <w:rPr>
          <w:sz w:val="24"/>
          <w:szCs w:val="24"/>
        </w:rPr>
        <w:t xml:space="preserve">. Эти тексты, вырванные из контекста, смущали учеников и усиливали уныние, постоянно тяготившее их. </w:t>
      </w:r>
      <w:r w:rsidR="002647BB" w:rsidRPr="0072309E">
        <w:rPr>
          <w:b/>
          <w:sz w:val="24"/>
          <w:szCs w:val="24"/>
        </w:rPr>
        <w:t>Однако все это Иуда делал так, что казалось, будто он поступает по совести</w:t>
      </w:r>
      <w:r w:rsidRPr="0072309E">
        <w:rPr>
          <w:sz w:val="24"/>
          <w:szCs w:val="24"/>
        </w:rPr>
        <w:t xml:space="preserve">. </w:t>
      </w:r>
      <w:r w:rsidRPr="0072309E">
        <w:rPr>
          <w:b/>
          <w:sz w:val="24"/>
          <w:szCs w:val="24"/>
          <w:u w:val="single"/>
        </w:rPr>
        <w:t>И пока ученики искали доказательства в подтверждение слов Великого Учителя, Иуда почти незаметно уводил их на другой путь</w:t>
      </w:r>
      <w:r w:rsidRPr="0072309E">
        <w:rPr>
          <w:sz w:val="24"/>
          <w:szCs w:val="24"/>
        </w:rPr>
        <w:t xml:space="preserve">. Так, весьма </w:t>
      </w:r>
      <w:r w:rsidRPr="0072309E">
        <w:rPr>
          <w:sz w:val="24"/>
          <w:szCs w:val="24"/>
          <w:u w:val="single"/>
        </w:rPr>
        <w:t>религиозным и на вид мудрым образом</w:t>
      </w:r>
      <w:r w:rsidRPr="0072309E">
        <w:rPr>
          <w:sz w:val="24"/>
          <w:szCs w:val="24"/>
        </w:rPr>
        <w:t xml:space="preserve">, он представлял вопросы в ином свете, </w:t>
      </w:r>
      <w:r w:rsidR="002647BB" w:rsidRPr="0072309E">
        <w:rPr>
          <w:sz w:val="24"/>
          <w:szCs w:val="24"/>
        </w:rPr>
        <w:t>отличным от того</w:t>
      </w:r>
      <w:r w:rsidRPr="0072309E">
        <w:rPr>
          <w:sz w:val="24"/>
          <w:szCs w:val="24"/>
        </w:rPr>
        <w:t xml:space="preserve">, как их излагал Иисус, придавая словам </w:t>
      </w:r>
      <w:r w:rsidR="002647BB" w:rsidRPr="0072309E">
        <w:rPr>
          <w:sz w:val="24"/>
          <w:szCs w:val="24"/>
        </w:rPr>
        <w:t xml:space="preserve">Христа то </w:t>
      </w:r>
      <w:r w:rsidRPr="0072309E">
        <w:rPr>
          <w:sz w:val="24"/>
          <w:szCs w:val="24"/>
        </w:rPr>
        <w:t>значение, которого Он не вкладывал</w:t>
      </w:r>
      <w:r w:rsidR="002647BB" w:rsidRPr="0072309E">
        <w:rPr>
          <w:sz w:val="24"/>
          <w:szCs w:val="24"/>
        </w:rPr>
        <w:t xml:space="preserve"> в них</w:t>
      </w:r>
      <w:r w:rsidRPr="0072309E">
        <w:rPr>
          <w:sz w:val="24"/>
          <w:szCs w:val="24"/>
        </w:rPr>
        <w:t xml:space="preserve">. </w:t>
      </w:r>
      <w:r w:rsidRPr="0072309E">
        <w:rPr>
          <w:b/>
          <w:sz w:val="24"/>
          <w:szCs w:val="24"/>
        </w:rPr>
        <w:t>Его внушения постоянно возбуждали честолюбивое стремление к земному возвышению</w:t>
      </w:r>
      <w:r w:rsidRPr="0072309E">
        <w:rPr>
          <w:sz w:val="24"/>
          <w:szCs w:val="24"/>
        </w:rPr>
        <w:t xml:space="preserve"> и тем самым отвлекали учеников от </w:t>
      </w:r>
      <w:r w:rsidR="00D0056E" w:rsidRPr="0072309E">
        <w:rPr>
          <w:sz w:val="24"/>
          <w:szCs w:val="24"/>
        </w:rPr>
        <w:t>важных вопросов</w:t>
      </w:r>
      <w:r w:rsidRPr="0072309E">
        <w:rPr>
          <w:sz w:val="24"/>
          <w:szCs w:val="24"/>
        </w:rPr>
        <w:t xml:space="preserve">, которые им следовало бы обдумывать. </w:t>
      </w:r>
      <w:r w:rsidRPr="0072309E">
        <w:rPr>
          <w:b/>
          <w:sz w:val="24"/>
          <w:szCs w:val="24"/>
        </w:rPr>
        <w:t>Разногласия о том, кто из них должен быть больше, обычно возбуждал именно Иуда</w:t>
      </w:r>
      <w:r w:rsidRPr="0072309E">
        <w:rPr>
          <w:sz w:val="24"/>
          <w:szCs w:val="24"/>
        </w:rPr>
        <w:t xml:space="preserve">. </w:t>
      </w:r>
      <w:r w:rsidRPr="0072309E">
        <w:rPr>
          <w:rFonts w:ascii="Times New Roman CYR" w:hAnsi="Times New Roman CYR" w:cs="Times New Roman CYR"/>
          <w:sz w:val="16"/>
          <w:szCs w:val="16"/>
        </w:rPr>
        <w:t>{719.2}</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Когда Иисус представил богатому юноше условия ученичества, </w:t>
      </w:r>
      <w:r w:rsidRPr="0072309E">
        <w:rPr>
          <w:sz w:val="24"/>
          <w:szCs w:val="24"/>
          <w:u w:val="single"/>
        </w:rPr>
        <w:t>Иуда был недоволен</w:t>
      </w:r>
      <w:r w:rsidRPr="0072309E">
        <w:rPr>
          <w:sz w:val="24"/>
          <w:szCs w:val="24"/>
        </w:rPr>
        <w:t xml:space="preserve">. </w:t>
      </w:r>
      <w:r w:rsidRPr="0072309E">
        <w:rPr>
          <w:b/>
          <w:sz w:val="24"/>
          <w:szCs w:val="24"/>
        </w:rPr>
        <w:t>Он считал, что была допущена ошибка</w:t>
      </w:r>
      <w:r w:rsidRPr="0072309E">
        <w:rPr>
          <w:sz w:val="24"/>
          <w:szCs w:val="24"/>
        </w:rPr>
        <w:t xml:space="preserve">. </w:t>
      </w:r>
      <w:r w:rsidRPr="0072309E">
        <w:rPr>
          <w:sz w:val="24"/>
          <w:szCs w:val="24"/>
          <w:u w:val="single"/>
        </w:rPr>
        <w:t>Если бы такие люди, как этот правитель, присоединились к верующим, они помогли бы поддерживать дело Христа</w:t>
      </w:r>
      <w:r w:rsidRPr="0072309E">
        <w:rPr>
          <w:sz w:val="24"/>
          <w:szCs w:val="24"/>
        </w:rPr>
        <w:t xml:space="preserve">. </w:t>
      </w:r>
      <w:r w:rsidRPr="0072309E">
        <w:rPr>
          <w:b/>
          <w:sz w:val="24"/>
          <w:szCs w:val="24"/>
        </w:rPr>
        <w:t>Если бы только Иуду приняли как советника</w:t>
      </w:r>
      <w:r w:rsidRPr="0072309E">
        <w:rPr>
          <w:sz w:val="24"/>
          <w:szCs w:val="24"/>
        </w:rPr>
        <w:t xml:space="preserve">, думал он, он мог бы предложить немало планов </w:t>
      </w:r>
      <w:r w:rsidRPr="0072309E">
        <w:rPr>
          <w:b/>
          <w:sz w:val="24"/>
          <w:szCs w:val="24"/>
        </w:rPr>
        <w:t xml:space="preserve">на пользу </w:t>
      </w:r>
      <w:r w:rsidR="000C4B08" w:rsidRPr="0072309E">
        <w:rPr>
          <w:b/>
          <w:sz w:val="24"/>
          <w:szCs w:val="24"/>
        </w:rPr>
        <w:t>маленькой</w:t>
      </w:r>
      <w:r w:rsidR="000C4B08" w:rsidRPr="0072309E">
        <w:rPr>
          <w:sz w:val="24"/>
          <w:szCs w:val="24"/>
        </w:rPr>
        <w:t xml:space="preserve"> </w:t>
      </w:r>
      <w:r w:rsidRPr="0072309E">
        <w:rPr>
          <w:b/>
          <w:sz w:val="24"/>
          <w:szCs w:val="24"/>
        </w:rPr>
        <w:t>церкви</w:t>
      </w:r>
      <w:r w:rsidRPr="0072309E">
        <w:rPr>
          <w:sz w:val="24"/>
          <w:szCs w:val="24"/>
        </w:rPr>
        <w:t xml:space="preserve">. </w:t>
      </w:r>
      <w:r w:rsidRPr="0072309E">
        <w:rPr>
          <w:b/>
          <w:sz w:val="24"/>
          <w:szCs w:val="24"/>
        </w:rPr>
        <w:t xml:space="preserve">Его принципы и методы </w:t>
      </w:r>
      <w:r w:rsidR="000C4B08" w:rsidRPr="0072309E">
        <w:rPr>
          <w:b/>
          <w:sz w:val="24"/>
          <w:szCs w:val="24"/>
        </w:rPr>
        <w:t>несколько отличались бы от Христовых</w:t>
      </w:r>
      <w:r w:rsidRPr="0072309E">
        <w:rPr>
          <w:b/>
          <w:sz w:val="24"/>
          <w:szCs w:val="24"/>
        </w:rPr>
        <w:t xml:space="preserve">, </w:t>
      </w:r>
      <w:r w:rsidRPr="0072309E">
        <w:rPr>
          <w:b/>
          <w:sz w:val="24"/>
          <w:szCs w:val="24"/>
          <w:u w:val="single"/>
        </w:rPr>
        <w:t>но в этом он считал себя мудрее Христа</w:t>
      </w:r>
      <w:r w:rsidRPr="0072309E">
        <w:rPr>
          <w:sz w:val="24"/>
          <w:szCs w:val="24"/>
        </w:rPr>
        <w:t xml:space="preserve">. </w:t>
      </w:r>
      <w:r w:rsidRPr="0072309E">
        <w:rPr>
          <w:rFonts w:ascii="Times New Roman CYR" w:hAnsi="Times New Roman CYR" w:cs="Times New Roman CYR"/>
          <w:sz w:val="16"/>
          <w:szCs w:val="16"/>
        </w:rPr>
        <w:t>{719.3}</w:t>
      </w:r>
    </w:p>
    <w:p w:rsidR="00104B8A" w:rsidRPr="0072309E" w:rsidRDefault="00104B8A" w:rsidP="00E8137A">
      <w:pPr>
        <w:autoSpaceDE w:val="0"/>
        <w:autoSpaceDN w:val="0"/>
        <w:adjustRightInd w:val="0"/>
        <w:spacing w:line="240" w:lineRule="auto"/>
        <w:ind w:firstLine="567"/>
        <w:jc w:val="both"/>
        <w:rPr>
          <w:sz w:val="24"/>
          <w:szCs w:val="24"/>
        </w:rPr>
      </w:pPr>
      <w:r w:rsidRPr="0072309E">
        <w:rPr>
          <w:b/>
          <w:sz w:val="24"/>
          <w:szCs w:val="24"/>
          <w:u w:val="single"/>
        </w:rPr>
        <w:t>Во всём, что Христос говорил ученикам, было нечто, с чем Иуда в сердце своём не соглашался</w:t>
      </w:r>
      <w:r w:rsidRPr="0072309E">
        <w:rPr>
          <w:sz w:val="24"/>
          <w:szCs w:val="24"/>
        </w:rPr>
        <w:t xml:space="preserve">. Под его влиянием закваска недовольства быстро совершала своё действие. </w:t>
      </w:r>
      <w:r w:rsidRPr="0072309E">
        <w:rPr>
          <w:b/>
          <w:sz w:val="24"/>
          <w:szCs w:val="24"/>
        </w:rPr>
        <w:t>Ученики не видели подлинной силы, стоявшей за всем этим</w:t>
      </w:r>
      <w:r w:rsidRPr="0072309E">
        <w:rPr>
          <w:sz w:val="24"/>
          <w:szCs w:val="24"/>
        </w:rPr>
        <w:t xml:space="preserve">; но </w:t>
      </w:r>
      <w:r w:rsidRPr="0072309E">
        <w:rPr>
          <w:b/>
          <w:sz w:val="24"/>
          <w:szCs w:val="24"/>
          <w:u w:val="single"/>
        </w:rPr>
        <w:t>Иисус видел, что сатана передавал Иуде свои свойства</w:t>
      </w:r>
      <w:r w:rsidRPr="0072309E">
        <w:rPr>
          <w:sz w:val="24"/>
          <w:szCs w:val="24"/>
        </w:rPr>
        <w:t xml:space="preserve">, открывая тем самым путь для влияния на остальных учеников. </w:t>
      </w:r>
      <w:r w:rsidR="006C3512" w:rsidRPr="0072309E">
        <w:rPr>
          <w:sz w:val="24"/>
          <w:szCs w:val="24"/>
        </w:rPr>
        <w:t>Об этом Христос сказал за год до предательства</w:t>
      </w:r>
      <w:r w:rsidRPr="0072309E">
        <w:rPr>
          <w:sz w:val="24"/>
          <w:szCs w:val="24"/>
        </w:rPr>
        <w:t xml:space="preserve">: </w:t>
      </w:r>
      <w:r w:rsidR="006C3512" w:rsidRPr="0072309E">
        <w:rPr>
          <w:sz w:val="24"/>
          <w:szCs w:val="24"/>
        </w:rPr>
        <w:t xml:space="preserve">«Не двенадцать ли вас избрал Я? но один из вас диавол» </w:t>
      </w:r>
      <w:r w:rsidR="006C3512" w:rsidRPr="0072309E">
        <w:rPr>
          <w:rFonts w:ascii="Arial Narrow" w:hAnsi="Arial Narrow" w:cs="Times New Roman CYR"/>
          <w:sz w:val="18"/>
          <w:szCs w:val="18"/>
        </w:rPr>
        <w:t>(Иоанна 6:70)</w:t>
      </w:r>
      <w:r w:rsidR="006C3512" w:rsidRPr="0072309E">
        <w:rPr>
          <w:sz w:val="24"/>
          <w:szCs w:val="24"/>
        </w:rPr>
        <w:t xml:space="preserve"> </w:t>
      </w:r>
      <w:r w:rsidRPr="0072309E">
        <w:rPr>
          <w:rFonts w:ascii="Times New Roman CYR" w:hAnsi="Times New Roman CYR" w:cs="Times New Roman CYR"/>
          <w:sz w:val="16"/>
          <w:szCs w:val="16"/>
        </w:rPr>
        <w:t>{720.1}</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Однако Иуда не выказывал открытого противодействия и, казалось, не подвергал сомнению наставления Спасителя. Он не выражал внешнего ропота до времени пира в доме Симона. Когда Мария помазала ноги Спасителя, </w:t>
      </w:r>
      <w:r w:rsidR="002D31B5" w:rsidRPr="0072309E">
        <w:rPr>
          <w:sz w:val="24"/>
          <w:szCs w:val="24"/>
        </w:rPr>
        <w:t>Иуда проявил свою корыстолюбивую натуру</w:t>
      </w:r>
      <w:r w:rsidRPr="0072309E">
        <w:rPr>
          <w:sz w:val="24"/>
          <w:szCs w:val="24"/>
        </w:rPr>
        <w:t xml:space="preserve">. </w:t>
      </w:r>
      <w:r w:rsidRPr="0072309E">
        <w:rPr>
          <w:b/>
          <w:sz w:val="24"/>
          <w:szCs w:val="24"/>
        </w:rPr>
        <w:t>На обличение Иисуса его дух словно наполнился желчью</w:t>
      </w:r>
      <w:r w:rsidRPr="0072309E">
        <w:rPr>
          <w:sz w:val="24"/>
          <w:szCs w:val="24"/>
        </w:rPr>
        <w:t xml:space="preserve">. </w:t>
      </w:r>
      <w:r w:rsidRPr="0072309E">
        <w:rPr>
          <w:b/>
          <w:sz w:val="24"/>
          <w:szCs w:val="24"/>
        </w:rPr>
        <w:t xml:space="preserve">Уязвлённая гордость и жажда мести </w:t>
      </w:r>
      <w:r w:rsidRPr="0072309E">
        <w:rPr>
          <w:b/>
          <w:sz w:val="24"/>
          <w:szCs w:val="24"/>
          <w:u w:val="single"/>
        </w:rPr>
        <w:t>разрушили преграды</w:t>
      </w:r>
      <w:r w:rsidRPr="0072309E">
        <w:rPr>
          <w:sz w:val="24"/>
          <w:szCs w:val="24"/>
        </w:rPr>
        <w:t xml:space="preserve">, и </w:t>
      </w:r>
      <w:r w:rsidRPr="0072309E">
        <w:rPr>
          <w:sz w:val="24"/>
          <w:szCs w:val="24"/>
          <w:u w:val="single"/>
        </w:rPr>
        <w:t>давно потакаемая жадность взяла над ним власть</w:t>
      </w:r>
      <w:r w:rsidRPr="0072309E">
        <w:rPr>
          <w:sz w:val="24"/>
          <w:szCs w:val="24"/>
        </w:rPr>
        <w:t xml:space="preserve">. </w:t>
      </w:r>
      <w:r w:rsidRPr="0072309E">
        <w:rPr>
          <w:b/>
          <w:sz w:val="24"/>
          <w:szCs w:val="24"/>
        </w:rPr>
        <w:t>Таков будет опыт всякого, кто упорно заигрывает с грехом</w:t>
      </w:r>
      <w:r w:rsidRPr="0072309E">
        <w:rPr>
          <w:sz w:val="24"/>
          <w:szCs w:val="24"/>
        </w:rPr>
        <w:t xml:space="preserve">. </w:t>
      </w:r>
      <w:r w:rsidRPr="0072309E">
        <w:rPr>
          <w:b/>
          <w:sz w:val="24"/>
          <w:szCs w:val="24"/>
          <w:u w:val="single"/>
        </w:rPr>
        <w:t>Элементы порочности, которым не противостоят и которые не побеждаются, откликаются на искушение сатаны, и душа оказывается пленённой по его воле</w:t>
      </w:r>
      <w:r w:rsidRPr="0072309E">
        <w:rPr>
          <w:sz w:val="24"/>
          <w:szCs w:val="24"/>
        </w:rPr>
        <w:t xml:space="preserve">. </w:t>
      </w:r>
      <w:r w:rsidRPr="0072309E">
        <w:rPr>
          <w:rFonts w:ascii="Times New Roman CYR" w:hAnsi="Times New Roman CYR" w:cs="Times New Roman CYR"/>
          <w:sz w:val="16"/>
          <w:szCs w:val="16"/>
        </w:rPr>
        <w:t>{720.2}</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u w:val="single"/>
        </w:rPr>
        <w:t>Но Иуда ещё не был окончательно ожесточён</w:t>
      </w:r>
      <w:r w:rsidRPr="0072309E">
        <w:rPr>
          <w:sz w:val="24"/>
          <w:szCs w:val="24"/>
        </w:rPr>
        <w:t xml:space="preserve">. </w:t>
      </w:r>
      <w:r w:rsidRPr="0072309E">
        <w:rPr>
          <w:b/>
          <w:sz w:val="24"/>
          <w:szCs w:val="24"/>
        </w:rPr>
        <w:t xml:space="preserve">Даже после того как он дважды обязался предать Спасителя, </w:t>
      </w:r>
      <w:r w:rsidR="002D31B5" w:rsidRPr="0072309E">
        <w:rPr>
          <w:b/>
          <w:sz w:val="24"/>
          <w:szCs w:val="24"/>
        </w:rPr>
        <w:t>у него еще была возможность покаяться</w:t>
      </w:r>
      <w:r w:rsidRPr="0072309E">
        <w:rPr>
          <w:sz w:val="24"/>
          <w:szCs w:val="24"/>
        </w:rPr>
        <w:t xml:space="preserve">. </w:t>
      </w:r>
      <w:r w:rsidRPr="0072309E">
        <w:rPr>
          <w:b/>
          <w:sz w:val="24"/>
          <w:szCs w:val="24"/>
          <w:u w:val="single"/>
        </w:rPr>
        <w:t xml:space="preserve">На пасхальной вечере Иисус доказал Свою </w:t>
      </w:r>
      <w:r w:rsidR="002D31B5" w:rsidRPr="0072309E">
        <w:rPr>
          <w:b/>
          <w:sz w:val="24"/>
          <w:szCs w:val="24"/>
          <w:u w:val="single"/>
        </w:rPr>
        <w:t>Б</w:t>
      </w:r>
      <w:r w:rsidRPr="0072309E">
        <w:rPr>
          <w:b/>
          <w:sz w:val="24"/>
          <w:szCs w:val="24"/>
          <w:u w:val="single"/>
        </w:rPr>
        <w:t>ожественность, открыв намерение предателя</w:t>
      </w:r>
      <w:r w:rsidRPr="0072309E">
        <w:rPr>
          <w:sz w:val="24"/>
          <w:szCs w:val="24"/>
        </w:rPr>
        <w:t xml:space="preserve">. Он с нежностью включил Иуду в служение ученикам. </w:t>
      </w:r>
      <w:r w:rsidRPr="0072309E">
        <w:rPr>
          <w:b/>
          <w:sz w:val="24"/>
          <w:szCs w:val="24"/>
        </w:rPr>
        <w:t>Но последний призыв любви остался без ответа</w:t>
      </w:r>
      <w:r w:rsidRPr="0072309E">
        <w:rPr>
          <w:sz w:val="24"/>
          <w:szCs w:val="24"/>
        </w:rPr>
        <w:t xml:space="preserve">. Тогда участь Иуды была решена, и </w:t>
      </w:r>
      <w:r w:rsidRPr="0072309E">
        <w:rPr>
          <w:b/>
          <w:sz w:val="24"/>
          <w:szCs w:val="24"/>
        </w:rPr>
        <w:t>ноги, которые Иисус омыл, пошли совершать дело предательства</w:t>
      </w:r>
      <w:r w:rsidRPr="0072309E">
        <w:rPr>
          <w:sz w:val="24"/>
          <w:szCs w:val="24"/>
        </w:rPr>
        <w:t xml:space="preserve">. </w:t>
      </w:r>
      <w:r w:rsidRPr="0072309E">
        <w:rPr>
          <w:rFonts w:ascii="Times New Roman CYR" w:hAnsi="Times New Roman CYR" w:cs="Times New Roman CYR"/>
          <w:sz w:val="16"/>
          <w:szCs w:val="16"/>
        </w:rPr>
        <w:t>{720.3}</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u w:val="single"/>
        </w:rPr>
        <w:t>Иуда рассуждал так</w:t>
      </w:r>
      <w:r w:rsidRPr="0072309E">
        <w:rPr>
          <w:sz w:val="24"/>
          <w:szCs w:val="24"/>
        </w:rPr>
        <w:t xml:space="preserve">: </w:t>
      </w:r>
      <w:r w:rsidRPr="0072309E">
        <w:rPr>
          <w:b/>
          <w:sz w:val="24"/>
          <w:szCs w:val="24"/>
        </w:rPr>
        <w:t>если Иисус должен быть распят, событие всё равно совершится. Его собственный поступок — предательство Спасителя — не изменит исхода</w:t>
      </w:r>
      <w:r w:rsidRPr="0072309E">
        <w:rPr>
          <w:sz w:val="24"/>
          <w:szCs w:val="24"/>
        </w:rPr>
        <w:t xml:space="preserve">. Если же Иисус не должен умереть, это лишь вынудит Его избавить Самого Себя. </w:t>
      </w:r>
      <w:r w:rsidR="0021412A" w:rsidRPr="0072309E">
        <w:rPr>
          <w:b/>
          <w:sz w:val="24"/>
          <w:szCs w:val="24"/>
        </w:rPr>
        <w:t xml:space="preserve">В любом случае, Иуда </w:t>
      </w:r>
      <w:r w:rsidR="0021412A" w:rsidRPr="0072309E">
        <w:rPr>
          <w:b/>
          <w:sz w:val="24"/>
          <w:szCs w:val="24"/>
        </w:rPr>
        <w:lastRenderedPageBreak/>
        <w:t>что-то выиграет от своего предательства</w:t>
      </w:r>
      <w:r w:rsidRPr="0072309E">
        <w:rPr>
          <w:sz w:val="24"/>
          <w:szCs w:val="24"/>
        </w:rPr>
        <w:t xml:space="preserve">. Он считал, что заключил выгодную сделку, предав своего Господа. </w:t>
      </w:r>
      <w:r w:rsidRPr="0072309E">
        <w:rPr>
          <w:rFonts w:ascii="Times New Roman CYR" w:hAnsi="Times New Roman CYR" w:cs="Times New Roman CYR"/>
          <w:sz w:val="16"/>
          <w:szCs w:val="16"/>
        </w:rPr>
        <w:t>{720.4}</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Однако Иуда не верил, что Христос позволит Себя арестовать. </w:t>
      </w:r>
      <w:r w:rsidRPr="0072309E">
        <w:rPr>
          <w:sz w:val="24"/>
          <w:szCs w:val="24"/>
          <w:u w:val="single"/>
        </w:rPr>
        <w:t>Предавая Его, он намеревался преподать Ему урок</w:t>
      </w:r>
      <w:r w:rsidRPr="0072309E">
        <w:rPr>
          <w:sz w:val="24"/>
          <w:szCs w:val="24"/>
        </w:rPr>
        <w:t xml:space="preserve">. </w:t>
      </w:r>
      <w:r w:rsidRPr="0072309E">
        <w:rPr>
          <w:b/>
          <w:sz w:val="24"/>
          <w:szCs w:val="24"/>
        </w:rPr>
        <w:t>Он хотел сыграть такую роль, которая заставила бы Спасителя впредь относиться к нему с должным уважением</w:t>
      </w:r>
      <w:r w:rsidRPr="0072309E">
        <w:rPr>
          <w:sz w:val="24"/>
          <w:szCs w:val="24"/>
        </w:rPr>
        <w:t xml:space="preserve">. Но Иуда не сознавал, что отдаёт Христа на смерть. </w:t>
      </w:r>
      <w:r w:rsidR="0021412A" w:rsidRPr="0072309E">
        <w:rPr>
          <w:sz w:val="24"/>
          <w:szCs w:val="24"/>
        </w:rPr>
        <w:t>Как часто книжники и фарисеи, слушая, как Спаситель учил притчами, бывали увлечены Его поразительными иллюстрациями!</w:t>
      </w:r>
      <w:r w:rsidRPr="0072309E">
        <w:rPr>
          <w:sz w:val="24"/>
          <w:szCs w:val="24"/>
        </w:rPr>
        <w:t xml:space="preserve"> Сколько раз они произносили суд против самих себя! Нередко, когда истина доходила до их сердец, они приходили в ярость и брали камни, чтобы бросить в Него; </w:t>
      </w:r>
      <w:r w:rsidRPr="0072309E">
        <w:rPr>
          <w:sz w:val="24"/>
          <w:szCs w:val="24"/>
          <w:u w:val="single"/>
        </w:rPr>
        <w:t>но снова и снова Он ускользал от них</w:t>
      </w:r>
      <w:r w:rsidRPr="0072309E">
        <w:rPr>
          <w:sz w:val="24"/>
          <w:szCs w:val="24"/>
        </w:rPr>
        <w:t xml:space="preserve">. </w:t>
      </w:r>
      <w:r w:rsidRPr="0072309E">
        <w:rPr>
          <w:b/>
          <w:sz w:val="24"/>
          <w:szCs w:val="24"/>
        </w:rPr>
        <w:t>Раз Он избежал столь многих сетей, думал Иуда, то, безусловно, и теперь не допустит, чтобы Его схватили</w:t>
      </w:r>
      <w:r w:rsidRPr="0072309E">
        <w:rPr>
          <w:sz w:val="24"/>
          <w:szCs w:val="24"/>
        </w:rPr>
        <w:t xml:space="preserve">. </w:t>
      </w:r>
      <w:r w:rsidRPr="0072309E">
        <w:rPr>
          <w:rFonts w:ascii="Times New Roman CYR" w:hAnsi="Times New Roman CYR" w:cs="Times New Roman CYR"/>
          <w:sz w:val="16"/>
          <w:szCs w:val="16"/>
        </w:rPr>
        <w:t>{720.5}</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Иуда решил подвергнуть это </w:t>
      </w:r>
      <w:r w:rsidR="0021412A" w:rsidRPr="0072309E">
        <w:rPr>
          <w:sz w:val="24"/>
          <w:szCs w:val="24"/>
        </w:rPr>
        <w:t xml:space="preserve">дело </w:t>
      </w:r>
      <w:r w:rsidRPr="0072309E">
        <w:rPr>
          <w:sz w:val="24"/>
          <w:szCs w:val="24"/>
        </w:rPr>
        <w:t xml:space="preserve">испытанию. </w:t>
      </w:r>
      <w:r w:rsidRPr="0072309E">
        <w:rPr>
          <w:b/>
          <w:sz w:val="24"/>
          <w:szCs w:val="24"/>
          <w:u w:val="single"/>
        </w:rPr>
        <w:t>Если Иисус действительно Мессия</w:t>
      </w:r>
      <w:r w:rsidRPr="0072309E">
        <w:rPr>
          <w:sz w:val="24"/>
          <w:szCs w:val="24"/>
        </w:rPr>
        <w:t xml:space="preserve">, народ, для которого Он сделал так много, сплотится вокруг Него и провозгласит Его царём. Это навсегда разрешит сомнения многих умов, пребывающих ныне в нерешительности. </w:t>
      </w:r>
      <w:r w:rsidRPr="0072309E">
        <w:rPr>
          <w:b/>
          <w:sz w:val="24"/>
          <w:szCs w:val="24"/>
        </w:rPr>
        <w:t>Иуде достанется честь того, что именно он посадил царя на престол Давидов</w:t>
      </w:r>
      <w:r w:rsidRPr="0072309E">
        <w:rPr>
          <w:sz w:val="24"/>
          <w:szCs w:val="24"/>
        </w:rPr>
        <w:t xml:space="preserve">. </w:t>
      </w:r>
      <w:r w:rsidRPr="0072309E">
        <w:rPr>
          <w:sz w:val="24"/>
          <w:szCs w:val="24"/>
          <w:u w:val="single"/>
        </w:rPr>
        <w:t xml:space="preserve">А этот поступок </w:t>
      </w:r>
      <w:r w:rsidR="0021412A" w:rsidRPr="0072309E">
        <w:rPr>
          <w:sz w:val="24"/>
          <w:szCs w:val="24"/>
        </w:rPr>
        <w:t>обеспечил бы ему первое место, после Христа, в новом царстве</w:t>
      </w:r>
      <w:r w:rsidRPr="0072309E">
        <w:rPr>
          <w:sz w:val="24"/>
          <w:szCs w:val="24"/>
        </w:rPr>
        <w:t xml:space="preserve">. </w:t>
      </w:r>
      <w:r w:rsidRPr="0072309E">
        <w:rPr>
          <w:rFonts w:ascii="Times New Roman CYR" w:hAnsi="Times New Roman CYR" w:cs="Times New Roman CYR"/>
          <w:sz w:val="16"/>
          <w:szCs w:val="16"/>
        </w:rPr>
        <w:t>{721.1}</w:t>
      </w:r>
    </w:p>
    <w:p w:rsidR="00104B8A" w:rsidRPr="0072309E" w:rsidRDefault="00D22976" w:rsidP="00E8137A">
      <w:pPr>
        <w:autoSpaceDE w:val="0"/>
        <w:autoSpaceDN w:val="0"/>
        <w:adjustRightInd w:val="0"/>
        <w:spacing w:line="240" w:lineRule="auto"/>
        <w:ind w:firstLine="567"/>
        <w:jc w:val="both"/>
        <w:rPr>
          <w:sz w:val="24"/>
          <w:szCs w:val="24"/>
        </w:rPr>
      </w:pPr>
      <w:r w:rsidRPr="0072309E">
        <w:rPr>
          <w:sz w:val="24"/>
          <w:szCs w:val="24"/>
        </w:rPr>
        <w:t xml:space="preserve">Лжеученик </w:t>
      </w:r>
      <w:r w:rsidR="00104B8A" w:rsidRPr="0072309E">
        <w:rPr>
          <w:sz w:val="24"/>
          <w:szCs w:val="24"/>
        </w:rPr>
        <w:t xml:space="preserve">исполнил свою роль в предательстве Иисуса. В саду, </w:t>
      </w:r>
      <w:r w:rsidRPr="0072309E">
        <w:rPr>
          <w:sz w:val="24"/>
          <w:szCs w:val="24"/>
        </w:rPr>
        <w:t>когда он сказал предводителям толпы</w:t>
      </w:r>
      <w:r w:rsidR="00104B8A" w:rsidRPr="0072309E">
        <w:rPr>
          <w:sz w:val="24"/>
          <w:szCs w:val="24"/>
        </w:rPr>
        <w:t xml:space="preserve">: </w:t>
      </w:r>
      <w:r w:rsidRPr="0072309E">
        <w:rPr>
          <w:sz w:val="24"/>
          <w:szCs w:val="24"/>
        </w:rPr>
        <w:t xml:space="preserve">«Кого я поцелую, Тот и есть, возьмите Его» </w:t>
      </w:r>
      <w:r w:rsidRPr="0072309E">
        <w:rPr>
          <w:rFonts w:ascii="Arial Narrow" w:hAnsi="Arial Narrow" w:cs="Times New Roman CYR"/>
          <w:sz w:val="18"/>
          <w:szCs w:val="18"/>
        </w:rPr>
        <w:t>(Матфея 26:48)</w:t>
      </w:r>
      <w:r w:rsidR="00104B8A" w:rsidRPr="0072309E">
        <w:rPr>
          <w:sz w:val="24"/>
          <w:szCs w:val="24"/>
        </w:rPr>
        <w:t xml:space="preserve">, </w:t>
      </w:r>
      <w:r w:rsidR="00104B8A" w:rsidRPr="0072309E">
        <w:rPr>
          <w:sz w:val="24"/>
          <w:szCs w:val="24"/>
          <w:u w:val="single"/>
        </w:rPr>
        <w:t>он был вполне уверен, что Христос вырвется из их рук</w:t>
      </w:r>
      <w:r w:rsidR="00104B8A" w:rsidRPr="0072309E">
        <w:rPr>
          <w:sz w:val="24"/>
          <w:szCs w:val="24"/>
        </w:rPr>
        <w:t xml:space="preserve">. </w:t>
      </w:r>
      <w:r w:rsidR="00136DEB" w:rsidRPr="0072309E">
        <w:rPr>
          <w:sz w:val="24"/>
          <w:szCs w:val="24"/>
        </w:rPr>
        <w:t>Тогда, если бы они обвинили его</w:t>
      </w:r>
      <w:r w:rsidR="00104B8A" w:rsidRPr="0072309E">
        <w:rPr>
          <w:sz w:val="24"/>
          <w:szCs w:val="24"/>
        </w:rPr>
        <w:t xml:space="preserve">, он мог бы сказать: </w:t>
      </w:r>
      <w:r w:rsidR="00136DEB" w:rsidRPr="0072309E">
        <w:rPr>
          <w:sz w:val="24"/>
          <w:szCs w:val="24"/>
        </w:rPr>
        <w:t>«Не говорил ли я вам, держите Его крепче?»</w:t>
      </w:r>
      <w:r w:rsidR="00104B8A" w:rsidRPr="0072309E">
        <w:rPr>
          <w:sz w:val="24"/>
          <w:szCs w:val="24"/>
        </w:rPr>
        <w:t xml:space="preserve"> </w:t>
      </w:r>
      <w:r w:rsidR="00104B8A" w:rsidRPr="0072309E">
        <w:rPr>
          <w:rFonts w:ascii="Times New Roman CYR" w:hAnsi="Times New Roman CYR" w:cs="Times New Roman CYR"/>
          <w:sz w:val="16"/>
          <w:szCs w:val="16"/>
        </w:rPr>
        <w:t>{721.2}</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Иуда видел, как схватившие Христа, </w:t>
      </w:r>
      <w:r w:rsidRPr="0072309E">
        <w:rPr>
          <w:b/>
          <w:sz w:val="24"/>
          <w:szCs w:val="24"/>
        </w:rPr>
        <w:t>действуя по его словам, крепко связали Его</w:t>
      </w:r>
      <w:r w:rsidRPr="0072309E">
        <w:rPr>
          <w:sz w:val="24"/>
          <w:szCs w:val="24"/>
        </w:rPr>
        <w:t xml:space="preserve">. С изумлением он увидел, что Спаситель позволяет увести Себя. С тревогой он следовал за Ним из сада </w:t>
      </w:r>
      <w:r w:rsidR="002635CE" w:rsidRPr="0072309E">
        <w:rPr>
          <w:sz w:val="24"/>
          <w:szCs w:val="24"/>
        </w:rPr>
        <w:t>на суд перед иудейскими правителями</w:t>
      </w:r>
      <w:r w:rsidRPr="0072309E">
        <w:rPr>
          <w:sz w:val="24"/>
          <w:szCs w:val="24"/>
        </w:rPr>
        <w:t>. При каждом движении</w:t>
      </w:r>
      <w:r w:rsidR="002635CE" w:rsidRPr="0072309E">
        <w:rPr>
          <w:sz w:val="24"/>
          <w:szCs w:val="24"/>
        </w:rPr>
        <w:t xml:space="preserve"> Христа</w:t>
      </w:r>
      <w:r w:rsidRPr="0072309E">
        <w:rPr>
          <w:sz w:val="24"/>
          <w:szCs w:val="24"/>
        </w:rPr>
        <w:t xml:space="preserve"> он ожидал, что Христос удивит Своих врагов, </w:t>
      </w:r>
      <w:r w:rsidRPr="0072309E">
        <w:rPr>
          <w:sz w:val="24"/>
          <w:szCs w:val="24"/>
          <w:u w:val="single"/>
        </w:rPr>
        <w:t>явившись перед ними как Сын Божий и уничтожив все их замыслы и власть</w:t>
      </w:r>
      <w:r w:rsidRPr="0072309E">
        <w:rPr>
          <w:sz w:val="24"/>
          <w:szCs w:val="24"/>
        </w:rPr>
        <w:t xml:space="preserve">. Но </w:t>
      </w:r>
      <w:r w:rsidR="002635CE" w:rsidRPr="0072309E">
        <w:rPr>
          <w:sz w:val="24"/>
          <w:szCs w:val="24"/>
        </w:rPr>
        <w:t xml:space="preserve">проходил </w:t>
      </w:r>
      <w:r w:rsidRPr="0072309E">
        <w:rPr>
          <w:sz w:val="24"/>
          <w:szCs w:val="24"/>
        </w:rPr>
        <w:t xml:space="preserve">час за часом, а Иисус покорно принимал все поношения, которыми Его осыпали, и тогда </w:t>
      </w:r>
      <w:r w:rsidRPr="0072309E">
        <w:rPr>
          <w:sz w:val="24"/>
          <w:szCs w:val="24"/>
          <w:u w:val="single"/>
        </w:rPr>
        <w:t>в душу предателя проник ужасный страх</w:t>
      </w:r>
      <w:r w:rsidRPr="0072309E">
        <w:rPr>
          <w:sz w:val="24"/>
          <w:szCs w:val="24"/>
        </w:rPr>
        <w:t xml:space="preserve">: </w:t>
      </w:r>
      <w:r w:rsidRPr="0072309E">
        <w:rPr>
          <w:b/>
          <w:sz w:val="24"/>
          <w:szCs w:val="24"/>
        </w:rPr>
        <w:t>неужели он продал своего Учителя на смерть?</w:t>
      </w:r>
      <w:r w:rsidRPr="0072309E">
        <w:rPr>
          <w:sz w:val="24"/>
          <w:szCs w:val="24"/>
        </w:rPr>
        <w:t xml:space="preserve"> </w:t>
      </w:r>
      <w:r w:rsidRPr="0072309E">
        <w:rPr>
          <w:rFonts w:ascii="Times New Roman CYR" w:hAnsi="Times New Roman CYR" w:cs="Times New Roman CYR"/>
          <w:sz w:val="16"/>
          <w:szCs w:val="16"/>
        </w:rPr>
        <w:t>{721.3}</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Когда суд подходил к концу, </w:t>
      </w:r>
      <w:r w:rsidRPr="0072309E">
        <w:rPr>
          <w:b/>
          <w:sz w:val="24"/>
          <w:szCs w:val="24"/>
        </w:rPr>
        <w:t>Иуда уже не мог вынести мучений своей виновной совести</w:t>
      </w:r>
      <w:r w:rsidRPr="0072309E">
        <w:rPr>
          <w:sz w:val="24"/>
          <w:szCs w:val="24"/>
        </w:rPr>
        <w:t xml:space="preserve">. Вдруг по залу разнёсся </w:t>
      </w:r>
      <w:r w:rsidRPr="0072309E">
        <w:rPr>
          <w:sz w:val="24"/>
          <w:szCs w:val="24"/>
          <w:u w:val="single"/>
        </w:rPr>
        <w:t>хриплый</w:t>
      </w:r>
      <w:r w:rsidRPr="0072309E">
        <w:rPr>
          <w:sz w:val="24"/>
          <w:szCs w:val="24"/>
        </w:rPr>
        <w:t xml:space="preserve"> крик, наполнивший сердца всех трепетом ужаса: «Он </w:t>
      </w:r>
      <w:r w:rsidR="002635CE" w:rsidRPr="0072309E">
        <w:rPr>
          <w:sz w:val="24"/>
          <w:szCs w:val="24"/>
        </w:rPr>
        <w:t>невиновен</w:t>
      </w:r>
      <w:r w:rsidRPr="0072309E">
        <w:rPr>
          <w:sz w:val="24"/>
          <w:szCs w:val="24"/>
        </w:rPr>
        <w:t xml:space="preserve">! Пощади Его, о Каиафа!» </w:t>
      </w:r>
      <w:r w:rsidRPr="0072309E">
        <w:rPr>
          <w:rFonts w:ascii="Times New Roman CYR" w:hAnsi="Times New Roman CYR" w:cs="Times New Roman CYR"/>
          <w:sz w:val="16"/>
          <w:szCs w:val="16"/>
        </w:rPr>
        <w:t>{721.4}</w:t>
      </w:r>
    </w:p>
    <w:p w:rsidR="00104B8A" w:rsidRPr="0072309E" w:rsidRDefault="002635CE" w:rsidP="00E8137A">
      <w:pPr>
        <w:autoSpaceDE w:val="0"/>
        <w:autoSpaceDN w:val="0"/>
        <w:adjustRightInd w:val="0"/>
        <w:spacing w:line="240" w:lineRule="auto"/>
        <w:ind w:firstLine="567"/>
        <w:jc w:val="both"/>
        <w:rPr>
          <w:sz w:val="24"/>
          <w:szCs w:val="24"/>
        </w:rPr>
      </w:pPr>
      <w:r w:rsidRPr="0072309E">
        <w:rPr>
          <w:sz w:val="24"/>
          <w:szCs w:val="24"/>
        </w:rPr>
        <w:t xml:space="preserve">Теперь </w:t>
      </w:r>
      <w:r w:rsidRPr="0072309E">
        <w:rPr>
          <w:sz w:val="24"/>
          <w:szCs w:val="24"/>
          <w:u w:val="single"/>
        </w:rPr>
        <w:t>высокая фигура Иуды</w:t>
      </w:r>
      <w:r w:rsidRPr="0072309E">
        <w:rPr>
          <w:sz w:val="24"/>
          <w:szCs w:val="24"/>
        </w:rPr>
        <w:t xml:space="preserve"> пробивалась сквозь испуганную толпу</w:t>
      </w:r>
      <w:r w:rsidR="00104B8A" w:rsidRPr="0072309E">
        <w:rPr>
          <w:sz w:val="24"/>
          <w:szCs w:val="24"/>
        </w:rPr>
        <w:t xml:space="preserve">. Лицо его было бледно и измождённо, </w:t>
      </w:r>
      <w:r w:rsidR="00104B8A" w:rsidRPr="0072309E">
        <w:rPr>
          <w:sz w:val="24"/>
          <w:szCs w:val="24"/>
          <w:u w:val="single"/>
        </w:rPr>
        <w:t>крупные капли пота выступали на лбу</w:t>
      </w:r>
      <w:r w:rsidR="00104B8A" w:rsidRPr="0072309E">
        <w:rPr>
          <w:sz w:val="24"/>
          <w:szCs w:val="24"/>
        </w:rPr>
        <w:t xml:space="preserve">. Бросившись к судейскому престолу, он швырнул перед первосвященником серебряники — цену предательства его Господа. </w:t>
      </w:r>
      <w:r w:rsidR="00104B8A" w:rsidRPr="0072309E">
        <w:rPr>
          <w:b/>
          <w:sz w:val="24"/>
          <w:szCs w:val="24"/>
        </w:rPr>
        <w:t>Судорожно схватившись за одежду Каиафы, он умолял его освободить Иисуса, заявляя, что Тот не сделал ничего, достойного смерти</w:t>
      </w:r>
      <w:r w:rsidR="00104B8A" w:rsidRPr="0072309E">
        <w:rPr>
          <w:sz w:val="24"/>
          <w:szCs w:val="24"/>
        </w:rPr>
        <w:t xml:space="preserve">. </w:t>
      </w:r>
      <w:r w:rsidR="00104B8A" w:rsidRPr="0072309E">
        <w:rPr>
          <w:sz w:val="24"/>
          <w:szCs w:val="24"/>
          <w:u w:val="single"/>
        </w:rPr>
        <w:t>Каиафа с гневом оттолкнул его</w:t>
      </w:r>
      <w:r w:rsidR="00104B8A" w:rsidRPr="0072309E">
        <w:rPr>
          <w:sz w:val="24"/>
          <w:szCs w:val="24"/>
        </w:rPr>
        <w:t xml:space="preserve">, но был смущён и не знал, что сказать. </w:t>
      </w:r>
      <w:r w:rsidR="00104B8A" w:rsidRPr="0072309E">
        <w:rPr>
          <w:b/>
          <w:sz w:val="24"/>
          <w:szCs w:val="24"/>
        </w:rPr>
        <w:t>Коварство священников было разоблачено</w:t>
      </w:r>
      <w:r w:rsidR="00104B8A" w:rsidRPr="0072309E">
        <w:rPr>
          <w:sz w:val="24"/>
          <w:szCs w:val="24"/>
        </w:rPr>
        <w:t xml:space="preserve">. </w:t>
      </w:r>
      <w:r w:rsidR="00104B8A" w:rsidRPr="0072309E">
        <w:rPr>
          <w:b/>
          <w:sz w:val="24"/>
          <w:szCs w:val="24"/>
        </w:rPr>
        <w:t>Было очевидно, что они подкупили ученика, чтобы тот предал своего Учителя</w:t>
      </w:r>
      <w:r w:rsidR="00104B8A" w:rsidRPr="0072309E">
        <w:rPr>
          <w:sz w:val="24"/>
          <w:szCs w:val="24"/>
        </w:rPr>
        <w:t xml:space="preserve">. </w:t>
      </w:r>
      <w:r w:rsidR="00104B8A" w:rsidRPr="0072309E">
        <w:rPr>
          <w:rFonts w:ascii="Times New Roman CYR" w:hAnsi="Times New Roman CYR" w:cs="Times New Roman CYR"/>
          <w:sz w:val="16"/>
          <w:szCs w:val="16"/>
        </w:rPr>
        <w:t>{721.5}</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«Я согрешил, — вновь закричал Иуда, — предав кровь невинную». Но первосвященник, овладев собой, с презрением ответил: </w:t>
      </w:r>
      <w:r w:rsidR="002635CE" w:rsidRPr="0072309E">
        <w:rPr>
          <w:sz w:val="24"/>
          <w:szCs w:val="24"/>
        </w:rPr>
        <w:t xml:space="preserve">«Что нам до того? смотри сам» </w:t>
      </w:r>
      <w:r w:rsidR="002635CE" w:rsidRPr="0072309E">
        <w:rPr>
          <w:rFonts w:ascii="Arial Narrow" w:hAnsi="Arial Narrow" w:cs="Times New Roman CYR"/>
          <w:sz w:val="18"/>
          <w:szCs w:val="18"/>
        </w:rPr>
        <w:t>(Матфея 27:4)</w:t>
      </w:r>
      <w:r w:rsidRPr="0072309E">
        <w:rPr>
          <w:sz w:val="24"/>
          <w:szCs w:val="24"/>
        </w:rPr>
        <w:t xml:space="preserve">. Священники готовы были использовать Иуду как </w:t>
      </w:r>
      <w:r w:rsidR="002635CE" w:rsidRPr="0072309E">
        <w:rPr>
          <w:sz w:val="24"/>
          <w:szCs w:val="24"/>
        </w:rPr>
        <w:t xml:space="preserve">свое </w:t>
      </w:r>
      <w:r w:rsidRPr="0072309E">
        <w:rPr>
          <w:sz w:val="24"/>
          <w:szCs w:val="24"/>
        </w:rPr>
        <w:t xml:space="preserve">орудие, </w:t>
      </w:r>
      <w:r w:rsidR="002635CE" w:rsidRPr="0072309E">
        <w:rPr>
          <w:sz w:val="24"/>
          <w:szCs w:val="24"/>
        </w:rPr>
        <w:t>но они презирали его подлость</w:t>
      </w:r>
      <w:r w:rsidRPr="0072309E">
        <w:rPr>
          <w:sz w:val="24"/>
          <w:szCs w:val="24"/>
        </w:rPr>
        <w:t xml:space="preserve">. Когда он обратился к ним с признанием, они отвергли его. </w:t>
      </w:r>
      <w:r w:rsidRPr="0072309E">
        <w:rPr>
          <w:rFonts w:ascii="Times New Roman CYR" w:hAnsi="Times New Roman CYR" w:cs="Times New Roman CYR"/>
          <w:sz w:val="16"/>
          <w:szCs w:val="16"/>
        </w:rPr>
        <w:t>{722.1}</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 xml:space="preserve">Тогда Иуда пал к ногам Иисуса, </w:t>
      </w:r>
      <w:r w:rsidRPr="0072309E">
        <w:rPr>
          <w:b/>
          <w:sz w:val="24"/>
          <w:szCs w:val="24"/>
          <w:u w:val="single"/>
        </w:rPr>
        <w:t>признавая Его Сыном Божьим</w:t>
      </w:r>
      <w:r w:rsidRPr="0072309E">
        <w:rPr>
          <w:sz w:val="24"/>
          <w:szCs w:val="24"/>
        </w:rPr>
        <w:t xml:space="preserve"> и </w:t>
      </w:r>
      <w:r w:rsidRPr="0072309E">
        <w:rPr>
          <w:sz w:val="24"/>
          <w:szCs w:val="24"/>
          <w:u w:val="single"/>
        </w:rPr>
        <w:t xml:space="preserve">умоляя Его </w:t>
      </w:r>
      <w:r w:rsidR="008F00BF" w:rsidRPr="0072309E">
        <w:rPr>
          <w:sz w:val="24"/>
          <w:szCs w:val="24"/>
          <w:u w:val="single"/>
        </w:rPr>
        <w:t xml:space="preserve">спасти </w:t>
      </w:r>
      <w:r w:rsidRPr="0072309E">
        <w:rPr>
          <w:sz w:val="24"/>
          <w:szCs w:val="24"/>
          <w:u w:val="single"/>
        </w:rPr>
        <w:t>Себя</w:t>
      </w:r>
      <w:r w:rsidRPr="0072309E">
        <w:rPr>
          <w:sz w:val="24"/>
          <w:szCs w:val="24"/>
        </w:rPr>
        <w:t xml:space="preserve">. </w:t>
      </w:r>
      <w:r w:rsidRPr="0072309E">
        <w:rPr>
          <w:b/>
          <w:sz w:val="24"/>
          <w:szCs w:val="24"/>
        </w:rPr>
        <w:t>Спаситель не упрекал Своего предателя</w:t>
      </w:r>
      <w:r w:rsidRPr="0072309E">
        <w:rPr>
          <w:sz w:val="24"/>
          <w:szCs w:val="24"/>
        </w:rPr>
        <w:t xml:space="preserve">. </w:t>
      </w:r>
      <w:r w:rsidRPr="0072309E">
        <w:rPr>
          <w:b/>
          <w:sz w:val="24"/>
          <w:szCs w:val="24"/>
          <w:u w:val="single"/>
        </w:rPr>
        <w:t>Он знал, что Иуда не раскаивался</w:t>
      </w:r>
      <w:r w:rsidRPr="0072309E">
        <w:rPr>
          <w:sz w:val="24"/>
          <w:szCs w:val="24"/>
        </w:rPr>
        <w:t xml:space="preserve">: </w:t>
      </w:r>
      <w:r w:rsidR="008F00BF" w:rsidRPr="0072309E">
        <w:rPr>
          <w:sz w:val="24"/>
          <w:szCs w:val="24"/>
        </w:rPr>
        <w:t xml:space="preserve">его исповедь </w:t>
      </w:r>
      <w:r w:rsidR="008F00BF" w:rsidRPr="0072309E">
        <w:rPr>
          <w:sz w:val="24"/>
          <w:szCs w:val="24"/>
          <w:u w:val="single"/>
        </w:rPr>
        <w:t xml:space="preserve">была вырвана </w:t>
      </w:r>
      <w:r w:rsidRPr="0072309E">
        <w:rPr>
          <w:sz w:val="24"/>
          <w:szCs w:val="24"/>
          <w:u w:val="single"/>
        </w:rPr>
        <w:t>из виновной души страшным ощущением осуждения и ожиданием суда</w:t>
      </w:r>
      <w:r w:rsidRPr="0072309E">
        <w:rPr>
          <w:sz w:val="24"/>
          <w:szCs w:val="24"/>
        </w:rPr>
        <w:t xml:space="preserve">, но </w:t>
      </w:r>
      <w:r w:rsidRPr="0072309E">
        <w:rPr>
          <w:sz w:val="24"/>
          <w:szCs w:val="24"/>
          <w:u w:val="single"/>
        </w:rPr>
        <w:t>он не испытывал глубокой, сокрушающей сердце скорби</w:t>
      </w:r>
      <w:r w:rsidRPr="0072309E">
        <w:rPr>
          <w:sz w:val="24"/>
          <w:szCs w:val="24"/>
        </w:rPr>
        <w:t xml:space="preserve"> о том, что предал непорочного Сына Божьего и отверг Святого Израилева. Однако Иисус не произнёс ни слова осуждения. </w:t>
      </w:r>
      <w:r w:rsidRPr="0072309E">
        <w:rPr>
          <w:sz w:val="24"/>
          <w:szCs w:val="24"/>
          <w:u w:val="single"/>
        </w:rPr>
        <w:t>Он с состраданием взглянул на Иуду</w:t>
      </w:r>
      <w:r w:rsidRPr="0072309E">
        <w:rPr>
          <w:sz w:val="24"/>
          <w:szCs w:val="24"/>
        </w:rPr>
        <w:t xml:space="preserve"> и сказал: </w:t>
      </w:r>
      <w:r w:rsidR="008F00BF" w:rsidRPr="0072309E">
        <w:rPr>
          <w:sz w:val="24"/>
          <w:szCs w:val="24"/>
        </w:rPr>
        <w:t>«На сей час Я пришел в мир»</w:t>
      </w:r>
      <w:r w:rsidRPr="0072309E">
        <w:rPr>
          <w:sz w:val="24"/>
          <w:szCs w:val="24"/>
        </w:rPr>
        <w:t xml:space="preserve">. </w:t>
      </w:r>
      <w:r w:rsidRPr="0072309E">
        <w:rPr>
          <w:rFonts w:ascii="Times New Roman CYR" w:hAnsi="Times New Roman CYR" w:cs="Times New Roman CYR"/>
          <w:sz w:val="16"/>
          <w:szCs w:val="16"/>
        </w:rPr>
        <w:t>{722.2}</w:t>
      </w:r>
    </w:p>
    <w:p w:rsidR="00104B8A" w:rsidRPr="0072309E" w:rsidRDefault="008F00BF" w:rsidP="00E8137A">
      <w:pPr>
        <w:autoSpaceDE w:val="0"/>
        <w:autoSpaceDN w:val="0"/>
        <w:adjustRightInd w:val="0"/>
        <w:spacing w:line="240" w:lineRule="auto"/>
        <w:ind w:firstLine="567"/>
        <w:jc w:val="both"/>
        <w:rPr>
          <w:sz w:val="24"/>
          <w:szCs w:val="24"/>
        </w:rPr>
      </w:pPr>
      <w:r w:rsidRPr="0072309E">
        <w:rPr>
          <w:sz w:val="24"/>
          <w:szCs w:val="24"/>
          <w:lang w:eastAsia="uk-UA"/>
        </w:rPr>
        <w:t xml:space="preserve">Шум удивления пронесся по собранию. </w:t>
      </w:r>
      <w:r w:rsidR="00104B8A" w:rsidRPr="0072309E">
        <w:rPr>
          <w:sz w:val="24"/>
          <w:szCs w:val="24"/>
        </w:rPr>
        <w:t xml:space="preserve">С </w:t>
      </w:r>
      <w:r w:rsidRPr="0072309E">
        <w:rPr>
          <w:sz w:val="24"/>
          <w:szCs w:val="24"/>
        </w:rPr>
        <w:t xml:space="preserve">изумлением </w:t>
      </w:r>
      <w:r w:rsidR="00104B8A" w:rsidRPr="0072309E">
        <w:rPr>
          <w:sz w:val="24"/>
          <w:szCs w:val="24"/>
        </w:rPr>
        <w:t xml:space="preserve">они взирали на терпение Христа по отношению к </w:t>
      </w:r>
      <w:r w:rsidRPr="0072309E">
        <w:rPr>
          <w:sz w:val="24"/>
          <w:szCs w:val="24"/>
        </w:rPr>
        <w:t>Его предателю</w:t>
      </w:r>
      <w:r w:rsidR="00104B8A" w:rsidRPr="0072309E">
        <w:rPr>
          <w:sz w:val="24"/>
          <w:szCs w:val="24"/>
        </w:rPr>
        <w:t xml:space="preserve">. </w:t>
      </w:r>
      <w:r w:rsidR="00104B8A" w:rsidRPr="0072309E">
        <w:rPr>
          <w:sz w:val="24"/>
          <w:szCs w:val="24"/>
          <w:u w:val="single"/>
        </w:rPr>
        <w:t xml:space="preserve">Снова на них нахлынуло убеждение, что Этот Человек — более чем </w:t>
      </w:r>
      <w:r w:rsidRPr="0072309E">
        <w:rPr>
          <w:sz w:val="24"/>
          <w:szCs w:val="24"/>
          <w:u w:val="single"/>
        </w:rPr>
        <w:t>человек</w:t>
      </w:r>
      <w:r w:rsidR="00104B8A" w:rsidRPr="0072309E">
        <w:rPr>
          <w:sz w:val="24"/>
          <w:szCs w:val="24"/>
        </w:rPr>
        <w:t xml:space="preserve">. </w:t>
      </w:r>
      <w:r w:rsidR="00104B8A" w:rsidRPr="0072309E">
        <w:rPr>
          <w:b/>
          <w:sz w:val="24"/>
          <w:szCs w:val="24"/>
        </w:rPr>
        <w:t>Но если Он Сын Божий</w:t>
      </w:r>
      <w:r w:rsidR="00104B8A" w:rsidRPr="0072309E">
        <w:rPr>
          <w:sz w:val="24"/>
          <w:szCs w:val="24"/>
        </w:rPr>
        <w:t xml:space="preserve">, — задавались они вопросом, — </w:t>
      </w:r>
      <w:r w:rsidR="00104B8A" w:rsidRPr="0072309E">
        <w:rPr>
          <w:b/>
          <w:sz w:val="24"/>
          <w:szCs w:val="24"/>
        </w:rPr>
        <w:t>почему же Он не освобождает Себя от уз</w:t>
      </w:r>
      <w:r w:rsidR="00104B8A" w:rsidRPr="0072309E">
        <w:rPr>
          <w:sz w:val="24"/>
          <w:szCs w:val="24"/>
        </w:rPr>
        <w:t xml:space="preserve"> </w:t>
      </w:r>
      <w:r w:rsidR="00104B8A" w:rsidRPr="0072309E">
        <w:rPr>
          <w:b/>
          <w:sz w:val="24"/>
          <w:szCs w:val="24"/>
        </w:rPr>
        <w:t>и не торжествует над Своими обвинителями</w:t>
      </w:r>
      <w:r w:rsidR="00104B8A" w:rsidRPr="0072309E">
        <w:rPr>
          <w:sz w:val="24"/>
          <w:szCs w:val="24"/>
        </w:rPr>
        <w:t xml:space="preserve">? </w:t>
      </w:r>
      <w:r w:rsidR="00104B8A" w:rsidRPr="0072309E">
        <w:rPr>
          <w:rFonts w:ascii="Times New Roman CYR" w:hAnsi="Times New Roman CYR" w:cs="Times New Roman CYR"/>
          <w:sz w:val="16"/>
          <w:szCs w:val="16"/>
        </w:rPr>
        <w:t>{722.3}</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t>Иуда увидел, что его мольбы напрасны, и, выбежав из зала, воскликнул: «Слишком поздно! Слишком поздно!»</w:t>
      </w:r>
      <w:r w:rsidR="008F00BF" w:rsidRPr="0072309E">
        <w:rPr>
          <w:sz w:val="24"/>
          <w:szCs w:val="24"/>
        </w:rPr>
        <w:t>.</w:t>
      </w:r>
      <w:r w:rsidRPr="0072309E">
        <w:rPr>
          <w:sz w:val="24"/>
          <w:szCs w:val="24"/>
        </w:rPr>
        <w:t xml:space="preserve"> </w:t>
      </w:r>
      <w:r w:rsidRPr="0072309E">
        <w:rPr>
          <w:b/>
          <w:sz w:val="24"/>
          <w:szCs w:val="24"/>
        </w:rPr>
        <w:t xml:space="preserve">Он чувствовал, </w:t>
      </w:r>
      <w:r w:rsidR="008F00BF" w:rsidRPr="0072309E">
        <w:rPr>
          <w:b/>
          <w:sz w:val="24"/>
          <w:szCs w:val="24"/>
        </w:rPr>
        <w:t>что не сможет жить, видя распятие Иисуса</w:t>
      </w:r>
      <w:r w:rsidR="008F00BF" w:rsidRPr="0072309E">
        <w:rPr>
          <w:sz w:val="24"/>
          <w:szCs w:val="24"/>
        </w:rPr>
        <w:t xml:space="preserve">, и </w:t>
      </w:r>
      <w:r w:rsidR="008F00BF" w:rsidRPr="0072309E">
        <w:rPr>
          <w:b/>
          <w:sz w:val="24"/>
          <w:szCs w:val="24"/>
        </w:rPr>
        <w:t>в отчаянии вышел и повесился</w:t>
      </w:r>
      <w:r w:rsidRPr="0072309E">
        <w:rPr>
          <w:sz w:val="24"/>
          <w:szCs w:val="24"/>
        </w:rPr>
        <w:t xml:space="preserve">. </w:t>
      </w:r>
      <w:r w:rsidRPr="0072309E">
        <w:rPr>
          <w:rFonts w:ascii="Times New Roman CYR" w:hAnsi="Times New Roman CYR" w:cs="Times New Roman CYR"/>
          <w:sz w:val="16"/>
          <w:szCs w:val="16"/>
        </w:rPr>
        <w:t>{722.4}</w:t>
      </w:r>
    </w:p>
    <w:p w:rsidR="00104B8A" w:rsidRPr="0072309E" w:rsidRDefault="00104B8A" w:rsidP="00E8137A">
      <w:pPr>
        <w:autoSpaceDE w:val="0"/>
        <w:autoSpaceDN w:val="0"/>
        <w:adjustRightInd w:val="0"/>
        <w:spacing w:line="240" w:lineRule="auto"/>
        <w:ind w:firstLine="567"/>
        <w:jc w:val="both"/>
        <w:rPr>
          <w:sz w:val="24"/>
          <w:szCs w:val="24"/>
        </w:rPr>
      </w:pPr>
      <w:r w:rsidRPr="0072309E">
        <w:rPr>
          <w:sz w:val="24"/>
          <w:szCs w:val="24"/>
        </w:rPr>
        <w:lastRenderedPageBreak/>
        <w:t xml:space="preserve">Позднее в тот же день, по дороге из претории Пилата на Голгофу, произошло нечто, что на время прервало крики и насмешки нечестивой толпы, ведшей Иисуса к месту распятия. </w:t>
      </w:r>
      <w:r w:rsidRPr="0072309E">
        <w:rPr>
          <w:sz w:val="24"/>
          <w:szCs w:val="24"/>
          <w:u w:val="single"/>
        </w:rPr>
        <w:t>Проходя мимо уединённого места, они увидели у подножия безжизненного дерева тело Иуды. Это было крайне отвратительное зрелище</w:t>
      </w:r>
      <w:r w:rsidRPr="0072309E">
        <w:rPr>
          <w:sz w:val="24"/>
          <w:szCs w:val="24"/>
        </w:rPr>
        <w:t xml:space="preserve">. </w:t>
      </w:r>
      <w:r w:rsidRPr="0072309E">
        <w:rPr>
          <w:b/>
          <w:sz w:val="24"/>
          <w:szCs w:val="24"/>
        </w:rPr>
        <w:t>Под тяжестью его тела оборвалась верёвка, на которой он повесился. При падении его тело было ужасно изувечено, и теперь его терзали псы</w:t>
      </w:r>
      <w:r w:rsidRPr="0072309E">
        <w:rPr>
          <w:sz w:val="24"/>
          <w:szCs w:val="24"/>
        </w:rPr>
        <w:t xml:space="preserve">. </w:t>
      </w:r>
      <w:r w:rsidR="00352190" w:rsidRPr="0072309E">
        <w:rPr>
          <w:sz w:val="24"/>
          <w:szCs w:val="24"/>
        </w:rPr>
        <w:t>Его останки были немедленно похоронены, чтобы их не было видно</w:t>
      </w:r>
      <w:r w:rsidRPr="0072309E">
        <w:rPr>
          <w:sz w:val="24"/>
          <w:szCs w:val="24"/>
        </w:rPr>
        <w:t xml:space="preserve">; но в толпе стало меньше насмешек, и многие побледневшие лица выдавали скрытые мысли. Казалось, возмездие уже постигало виновных в крови Иисуса. </w:t>
      </w:r>
      <w:r w:rsidRPr="0072309E">
        <w:rPr>
          <w:rFonts w:ascii="Times New Roman CYR" w:hAnsi="Times New Roman CYR" w:cs="Times New Roman CYR"/>
          <w:sz w:val="16"/>
          <w:szCs w:val="16"/>
        </w:rPr>
        <w:t>{722.5}</w:t>
      </w:r>
    </w:p>
    <w:p w:rsidR="00104B8A" w:rsidRPr="0072309E" w:rsidRDefault="00104B8A" w:rsidP="00E8137A">
      <w:pPr>
        <w:ind w:firstLine="567"/>
        <w:rPr>
          <w:sz w:val="24"/>
          <w:szCs w:val="24"/>
        </w:rPr>
      </w:pPr>
    </w:p>
    <w:p w:rsidR="00B46D41" w:rsidRPr="0072309E" w:rsidRDefault="00B46D41" w:rsidP="00E8137A">
      <w:pPr>
        <w:ind w:firstLine="567"/>
        <w:rPr>
          <w:sz w:val="24"/>
          <w:szCs w:val="24"/>
        </w:rPr>
      </w:pPr>
    </w:p>
    <w:p w:rsidR="00B46D41" w:rsidRPr="0072309E" w:rsidRDefault="00B46D41" w:rsidP="00E8137A">
      <w:pPr>
        <w:ind w:firstLine="567"/>
        <w:rPr>
          <w:sz w:val="24"/>
          <w:szCs w:val="24"/>
        </w:rPr>
      </w:pPr>
    </w:p>
    <w:p w:rsidR="00B46D41" w:rsidRPr="0072309E" w:rsidRDefault="00B46D41" w:rsidP="00E8137A">
      <w:pPr>
        <w:ind w:firstLine="567"/>
        <w:rPr>
          <w:sz w:val="24"/>
          <w:szCs w:val="24"/>
        </w:rPr>
      </w:pPr>
    </w:p>
    <w:p w:rsidR="00B46D41" w:rsidRPr="0072309E" w:rsidRDefault="00B46D41" w:rsidP="00E8137A">
      <w:pPr>
        <w:ind w:firstLine="567"/>
        <w:rPr>
          <w:sz w:val="24"/>
          <w:szCs w:val="24"/>
        </w:rPr>
      </w:pPr>
    </w:p>
    <w:p w:rsidR="00B46D41" w:rsidRPr="0072309E" w:rsidRDefault="00B46D41" w:rsidP="00E8137A">
      <w:pPr>
        <w:ind w:firstLine="567"/>
        <w:rPr>
          <w:sz w:val="24"/>
          <w:szCs w:val="24"/>
        </w:rPr>
      </w:pPr>
    </w:p>
    <w:p w:rsidR="00B46D41" w:rsidRPr="0072309E" w:rsidRDefault="00B46D41" w:rsidP="00E8137A">
      <w:pPr>
        <w:ind w:firstLine="567"/>
        <w:rPr>
          <w:sz w:val="24"/>
          <w:szCs w:val="24"/>
        </w:rPr>
      </w:pPr>
    </w:p>
    <w:p w:rsidR="00B46D41" w:rsidRPr="0072309E" w:rsidRDefault="00B46D41" w:rsidP="00E8137A">
      <w:pPr>
        <w:ind w:firstLine="567"/>
        <w:rPr>
          <w:sz w:val="24"/>
          <w:szCs w:val="24"/>
        </w:rPr>
      </w:pPr>
    </w:p>
    <w:p w:rsidR="00B46D41" w:rsidRPr="0072309E" w:rsidRDefault="00B46D41" w:rsidP="00E8137A">
      <w:pPr>
        <w:ind w:firstLine="567"/>
        <w:rPr>
          <w:sz w:val="24"/>
          <w:szCs w:val="24"/>
        </w:rPr>
      </w:pPr>
    </w:p>
    <w:p w:rsidR="00E94069" w:rsidRPr="0072309E" w:rsidRDefault="00E94069" w:rsidP="00E8137A">
      <w:pPr>
        <w:ind w:firstLine="567"/>
        <w:rPr>
          <w:sz w:val="24"/>
          <w:szCs w:val="24"/>
        </w:rPr>
      </w:pPr>
    </w:p>
    <w:p w:rsidR="00E94069" w:rsidRPr="0072309E" w:rsidRDefault="00E94069" w:rsidP="00E8137A">
      <w:pPr>
        <w:ind w:firstLine="567"/>
        <w:rPr>
          <w:sz w:val="24"/>
          <w:szCs w:val="24"/>
        </w:rPr>
      </w:pPr>
    </w:p>
    <w:p w:rsidR="00E94069" w:rsidRPr="0072309E" w:rsidRDefault="00E94069" w:rsidP="00E8137A">
      <w:pPr>
        <w:ind w:firstLine="567"/>
        <w:rPr>
          <w:sz w:val="24"/>
          <w:szCs w:val="24"/>
        </w:rPr>
      </w:pPr>
    </w:p>
    <w:p w:rsidR="00E94069" w:rsidRPr="0072309E" w:rsidRDefault="00E94069" w:rsidP="00E8137A">
      <w:pPr>
        <w:ind w:firstLine="567"/>
        <w:rPr>
          <w:sz w:val="24"/>
          <w:szCs w:val="24"/>
        </w:rPr>
      </w:pPr>
    </w:p>
    <w:p w:rsidR="00E94069" w:rsidRPr="0072309E" w:rsidRDefault="00E94069" w:rsidP="00E8137A">
      <w:pPr>
        <w:ind w:firstLine="567"/>
        <w:rPr>
          <w:sz w:val="24"/>
          <w:szCs w:val="24"/>
        </w:rPr>
      </w:pPr>
    </w:p>
    <w:p w:rsidR="00E94069" w:rsidRPr="0072309E" w:rsidRDefault="00E94069" w:rsidP="00E8137A">
      <w:pPr>
        <w:ind w:firstLine="567"/>
        <w:rPr>
          <w:sz w:val="24"/>
          <w:szCs w:val="24"/>
        </w:rPr>
      </w:pPr>
    </w:p>
    <w:p w:rsidR="00B46D41" w:rsidRPr="0072309E" w:rsidRDefault="00B46D41" w:rsidP="00E8137A">
      <w:pPr>
        <w:ind w:firstLine="567"/>
        <w:rPr>
          <w:sz w:val="24"/>
          <w:szCs w:val="24"/>
        </w:rPr>
      </w:pPr>
    </w:p>
    <w:p w:rsidR="00B46D41" w:rsidRPr="0072309E" w:rsidRDefault="00B46D41" w:rsidP="00E8137A">
      <w:pPr>
        <w:ind w:firstLine="567"/>
        <w:rPr>
          <w:sz w:val="24"/>
          <w:szCs w:val="24"/>
        </w:rPr>
      </w:pPr>
    </w:p>
    <w:p w:rsidR="00352190" w:rsidRPr="0072309E" w:rsidRDefault="00352190" w:rsidP="00E8137A">
      <w:pPr>
        <w:pStyle w:val="2"/>
        <w:spacing w:before="120" w:after="120"/>
        <w:ind w:firstLine="567"/>
        <w:rPr>
          <w:rFonts w:ascii="Bookman Old Style" w:hAnsi="Bookman Old Style"/>
          <w:sz w:val="32"/>
          <w:szCs w:val="32"/>
        </w:rPr>
      </w:pPr>
      <w:bookmarkStart w:id="109" w:name="_Toc223433808"/>
      <w:r w:rsidRPr="0072309E">
        <w:rPr>
          <w:rFonts w:ascii="Bookman Old Style" w:hAnsi="Bookman Old Style"/>
          <w:sz w:val="32"/>
          <w:szCs w:val="32"/>
        </w:rPr>
        <w:t xml:space="preserve">Глава 77. В </w:t>
      </w:r>
      <w:r w:rsidR="002E2DCE" w:rsidRPr="0072309E">
        <w:rPr>
          <w:rFonts w:ascii="Bookman Old Style" w:hAnsi="Bookman Old Style"/>
          <w:sz w:val="32"/>
          <w:szCs w:val="32"/>
        </w:rPr>
        <w:t>судилище</w:t>
      </w:r>
      <w:r w:rsidRPr="0072309E">
        <w:rPr>
          <w:rFonts w:ascii="Bookman Old Style" w:hAnsi="Bookman Old Style"/>
          <w:sz w:val="32"/>
          <w:szCs w:val="32"/>
        </w:rPr>
        <w:t xml:space="preserve"> Пилата</w:t>
      </w:r>
      <w:bookmarkEnd w:id="109"/>
    </w:p>
    <w:p w:rsidR="00352190" w:rsidRPr="0072309E" w:rsidRDefault="00352190"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Основана на</w:t>
      </w:r>
    </w:p>
    <w:p w:rsidR="00352190" w:rsidRPr="0072309E" w:rsidRDefault="00352190"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Ев. Матфея 27:2,11-31;</w:t>
      </w:r>
    </w:p>
    <w:p w:rsidR="00352190" w:rsidRPr="0072309E" w:rsidRDefault="00352190"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Ев. Марка 15:1-20;</w:t>
      </w:r>
    </w:p>
    <w:p w:rsidR="00352190" w:rsidRPr="0072309E" w:rsidRDefault="00352190"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Ев. Луки 23:1-25;</w:t>
      </w:r>
    </w:p>
    <w:p w:rsidR="00B46D41" w:rsidRPr="0072309E" w:rsidRDefault="00352190" w:rsidP="00E8137A">
      <w:pPr>
        <w:autoSpaceDE w:val="0"/>
        <w:autoSpaceDN w:val="0"/>
        <w:adjustRightInd w:val="0"/>
        <w:spacing w:after="120" w:line="240" w:lineRule="auto"/>
        <w:ind w:firstLine="567"/>
        <w:jc w:val="center"/>
        <w:rPr>
          <w:rFonts w:ascii="Bookman Old Style" w:hAnsi="Bookman Old Style" w:cs="VeraHumana95"/>
        </w:rPr>
      </w:pPr>
      <w:r w:rsidRPr="0072309E">
        <w:rPr>
          <w:rFonts w:ascii="Bookman Old Style" w:hAnsi="Bookman Old Style" w:cs="VeraHumana95"/>
        </w:rPr>
        <w:t>Ев. Иоанна 18:28-40; 19:1-16</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В судилище Пилата, римского правителя, Христос стоит связанным, как узник. Вокруг Него — стража </w:t>
      </w:r>
      <w:r w:rsidR="00877B1B" w:rsidRPr="0072309E">
        <w:rPr>
          <w:sz w:val="24"/>
          <w:szCs w:val="24"/>
        </w:rPr>
        <w:t xml:space="preserve">из </w:t>
      </w:r>
      <w:r w:rsidRPr="0072309E">
        <w:rPr>
          <w:sz w:val="24"/>
          <w:szCs w:val="24"/>
        </w:rPr>
        <w:t xml:space="preserve">солдат, и зал быстро наполняется зрителями. Прямо у входа находятся судьи </w:t>
      </w:r>
      <w:r w:rsidR="00877B1B" w:rsidRPr="0072309E">
        <w:rPr>
          <w:sz w:val="24"/>
          <w:szCs w:val="24"/>
        </w:rPr>
        <w:t>с</w:t>
      </w:r>
      <w:r w:rsidRPr="0072309E">
        <w:rPr>
          <w:sz w:val="24"/>
          <w:szCs w:val="24"/>
        </w:rPr>
        <w:t xml:space="preserve">инедриона — священники, начальники, старейшины и толпа. </w:t>
      </w:r>
      <w:r w:rsidRPr="0072309E">
        <w:rPr>
          <w:rFonts w:ascii="Times New Roman CYR" w:hAnsi="Times New Roman CYR" w:cs="Times New Roman CYR"/>
          <w:sz w:val="16"/>
          <w:szCs w:val="16"/>
        </w:rPr>
        <w:t>{723.1}</w:t>
      </w:r>
    </w:p>
    <w:p w:rsidR="002379B9" w:rsidRPr="0072309E" w:rsidRDefault="002379B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Осудив Иисуса, совет </w:t>
      </w:r>
      <w:r w:rsidR="00877B1B" w:rsidRPr="0072309E">
        <w:rPr>
          <w:sz w:val="24"/>
          <w:szCs w:val="24"/>
        </w:rPr>
        <w:t>с</w:t>
      </w:r>
      <w:r w:rsidRPr="0072309E">
        <w:rPr>
          <w:sz w:val="24"/>
          <w:szCs w:val="24"/>
        </w:rPr>
        <w:t xml:space="preserve">инедриона пришёл к Пилату, чтобы приговор был утверждён и приведён в исполнение. </w:t>
      </w:r>
      <w:r w:rsidRPr="0072309E">
        <w:rPr>
          <w:sz w:val="24"/>
          <w:szCs w:val="24"/>
          <w:u w:val="single"/>
        </w:rPr>
        <w:t>Но эти иудейские начальники не вошли в римское судилище</w:t>
      </w:r>
      <w:r w:rsidRPr="0072309E">
        <w:rPr>
          <w:sz w:val="24"/>
          <w:szCs w:val="24"/>
        </w:rPr>
        <w:t xml:space="preserve">. </w:t>
      </w:r>
      <w:r w:rsidRPr="0072309E">
        <w:rPr>
          <w:sz w:val="24"/>
          <w:szCs w:val="24"/>
          <w:u w:val="single"/>
        </w:rPr>
        <w:t xml:space="preserve">По их </w:t>
      </w:r>
      <w:r w:rsidR="00877B1B" w:rsidRPr="0072309E">
        <w:rPr>
          <w:sz w:val="24"/>
          <w:szCs w:val="24"/>
          <w:u w:val="single"/>
        </w:rPr>
        <w:t xml:space="preserve">обрядовому </w:t>
      </w:r>
      <w:r w:rsidRPr="0072309E">
        <w:rPr>
          <w:sz w:val="24"/>
          <w:szCs w:val="24"/>
          <w:u w:val="single"/>
        </w:rPr>
        <w:t>закону они тем самым осквернились бы и были бы лишены возможности участвовать в пасхальном празднике</w:t>
      </w:r>
      <w:r w:rsidRPr="0072309E">
        <w:rPr>
          <w:sz w:val="24"/>
          <w:szCs w:val="24"/>
        </w:rPr>
        <w:t xml:space="preserve">. </w:t>
      </w:r>
      <w:r w:rsidR="00877B1B" w:rsidRPr="0072309E">
        <w:rPr>
          <w:sz w:val="24"/>
          <w:szCs w:val="24"/>
        </w:rPr>
        <w:t>В своей слепоте они не сознавали, что их сердца уже осквернены ненавистью и жаждой убийства</w:t>
      </w:r>
      <w:r w:rsidRPr="0072309E">
        <w:rPr>
          <w:sz w:val="24"/>
          <w:szCs w:val="24"/>
        </w:rPr>
        <w:t xml:space="preserve">. Они не видели, что Христос был истинным пасхальным Агнцем и что, отвергнув Его, </w:t>
      </w:r>
      <w:r w:rsidR="00877B1B" w:rsidRPr="0072309E">
        <w:rPr>
          <w:sz w:val="24"/>
          <w:szCs w:val="24"/>
        </w:rPr>
        <w:t>великий праздник утратил для них свое значение</w:t>
      </w:r>
      <w:r w:rsidRPr="0072309E">
        <w:rPr>
          <w:sz w:val="24"/>
          <w:szCs w:val="24"/>
        </w:rPr>
        <w:t xml:space="preserve">. </w:t>
      </w:r>
      <w:r w:rsidRPr="0072309E">
        <w:rPr>
          <w:rFonts w:ascii="Times New Roman CYR" w:hAnsi="Times New Roman CYR" w:cs="Times New Roman CYR"/>
          <w:sz w:val="16"/>
          <w:szCs w:val="16"/>
        </w:rPr>
        <w:t>{723.2}</w:t>
      </w:r>
    </w:p>
    <w:p w:rsidR="002379B9" w:rsidRPr="0072309E" w:rsidRDefault="002379B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Когда Спасителя ввели в судилище, Пилат посмотрел на Него </w:t>
      </w:r>
      <w:r w:rsidR="00877B1B" w:rsidRPr="0072309E">
        <w:rPr>
          <w:sz w:val="24"/>
          <w:szCs w:val="24"/>
        </w:rPr>
        <w:t>недружелюбным взглядом</w:t>
      </w:r>
      <w:r w:rsidRPr="0072309E">
        <w:rPr>
          <w:sz w:val="24"/>
          <w:szCs w:val="24"/>
        </w:rPr>
        <w:t xml:space="preserve">. </w:t>
      </w:r>
      <w:r w:rsidRPr="0072309E">
        <w:rPr>
          <w:b/>
          <w:sz w:val="24"/>
          <w:szCs w:val="24"/>
        </w:rPr>
        <w:t xml:space="preserve">Римского правителя в спешке подняли с </w:t>
      </w:r>
      <w:r w:rsidR="00F868D6" w:rsidRPr="0072309E">
        <w:rPr>
          <w:b/>
          <w:sz w:val="24"/>
          <w:szCs w:val="24"/>
        </w:rPr>
        <w:t>постели</w:t>
      </w:r>
      <w:r w:rsidRPr="0072309E">
        <w:rPr>
          <w:b/>
          <w:sz w:val="24"/>
          <w:szCs w:val="24"/>
        </w:rPr>
        <w:t>, и он решил</w:t>
      </w:r>
      <w:r w:rsidR="00F868D6" w:rsidRPr="0072309E">
        <w:rPr>
          <w:b/>
          <w:sz w:val="24"/>
          <w:szCs w:val="24"/>
        </w:rPr>
        <w:t>,</w:t>
      </w:r>
      <w:r w:rsidRPr="0072309E">
        <w:rPr>
          <w:b/>
          <w:sz w:val="24"/>
          <w:szCs w:val="24"/>
        </w:rPr>
        <w:t xml:space="preserve"> как можно быстрее покончить с делом</w:t>
      </w:r>
      <w:r w:rsidRPr="0072309E">
        <w:rPr>
          <w:sz w:val="24"/>
          <w:szCs w:val="24"/>
        </w:rPr>
        <w:t>. Он был готов обойтись с узником с властной суровостью. Приняв самый строгий вид, он обернулся, чтобы увидеть, какого рода человек подлежит допросу, ради которого его вызвали из поко</w:t>
      </w:r>
      <w:r w:rsidR="00F868D6" w:rsidRPr="0072309E">
        <w:rPr>
          <w:sz w:val="24"/>
          <w:szCs w:val="24"/>
        </w:rPr>
        <w:t>ев</w:t>
      </w:r>
      <w:r w:rsidRPr="0072309E">
        <w:rPr>
          <w:sz w:val="24"/>
          <w:szCs w:val="24"/>
        </w:rPr>
        <w:t xml:space="preserve"> в столь ранний час. Он знал, что это должен быть кто-то, кого иудейские власти настоятельно желали</w:t>
      </w:r>
      <w:r w:rsidR="00F868D6" w:rsidRPr="0072309E">
        <w:rPr>
          <w:sz w:val="24"/>
          <w:szCs w:val="24"/>
        </w:rPr>
        <w:t>,</w:t>
      </w:r>
      <w:r w:rsidRPr="0072309E">
        <w:rPr>
          <w:sz w:val="24"/>
          <w:szCs w:val="24"/>
        </w:rPr>
        <w:t xml:space="preserve"> как можно скорее предать суду и наказанию. </w:t>
      </w:r>
      <w:r w:rsidRPr="0072309E">
        <w:rPr>
          <w:rFonts w:ascii="Times New Roman CYR" w:hAnsi="Times New Roman CYR" w:cs="Times New Roman CYR"/>
          <w:sz w:val="16"/>
          <w:szCs w:val="16"/>
        </w:rPr>
        <w:t>{723.3}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Пилат взглянул на людей, которые привели Иисуса, а затем его взор испытующе остановился на Самом Иисусе. Ему приходилось иметь дело с преступниками всякого рода; но </w:t>
      </w:r>
      <w:r w:rsidRPr="0072309E">
        <w:rPr>
          <w:b/>
          <w:sz w:val="24"/>
          <w:szCs w:val="24"/>
        </w:rPr>
        <w:t xml:space="preserve">никогда прежде перед ним не представал человек, </w:t>
      </w:r>
      <w:r w:rsidRPr="0072309E">
        <w:rPr>
          <w:b/>
          <w:sz w:val="24"/>
          <w:szCs w:val="24"/>
          <w:u w:val="single"/>
        </w:rPr>
        <w:t>носивший на себе такие признаки доброты и благородства</w:t>
      </w:r>
      <w:r w:rsidRPr="0072309E">
        <w:rPr>
          <w:sz w:val="24"/>
          <w:szCs w:val="24"/>
        </w:rPr>
        <w:t xml:space="preserve">. </w:t>
      </w:r>
      <w:r w:rsidRPr="0072309E">
        <w:rPr>
          <w:b/>
          <w:sz w:val="24"/>
          <w:szCs w:val="24"/>
        </w:rPr>
        <w:t xml:space="preserve">На Его лице он не увидел ни </w:t>
      </w:r>
      <w:r w:rsidR="00F868D6" w:rsidRPr="0072309E">
        <w:rPr>
          <w:sz w:val="24"/>
          <w:szCs w:val="24"/>
        </w:rPr>
        <w:t xml:space="preserve">признаков </w:t>
      </w:r>
      <w:r w:rsidRPr="0072309E">
        <w:rPr>
          <w:b/>
          <w:sz w:val="24"/>
          <w:szCs w:val="24"/>
        </w:rPr>
        <w:t xml:space="preserve">вины, ни выражения </w:t>
      </w:r>
      <w:r w:rsidRPr="0072309E">
        <w:rPr>
          <w:b/>
          <w:sz w:val="24"/>
          <w:szCs w:val="24"/>
        </w:rPr>
        <w:lastRenderedPageBreak/>
        <w:t>страха, ни дерзости или вызова</w:t>
      </w:r>
      <w:r w:rsidRPr="0072309E">
        <w:rPr>
          <w:sz w:val="24"/>
          <w:szCs w:val="24"/>
        </w:rPr>
        <w:t>. Перед ним был человек с</w:t>
      </w:r>
      <w:r w:rsidR="00F868D6" w:rsidRPr="0072309E">
        <w:rPr>
          <w:sz w:val="24"/>
          <w:szCs w:val="24"/>
        </w:rPr>
        <w:t>о</w:t>
      </w:r>
      <w:r w:rsidRPr="0072309E">
        <w:rPr>
          <w:sz w:val="24"/>
          <w:szCs w:val="24"/>
        </w:rPr>
        <w:t xml:space="preserve"> спокойной и достойной осанкой, чьё лицо не носило печати преступника, но печать небес. </w:t>
      </w:r>
      <w:r w:rsidRPr="0072309E">
        <w:rPr>
          <w:rFonts w:ascii="Times New Roman CYR" w:hAnsi="Times New Roman CYR" w:cs="Times New Roman CYR"/>
          <w:sz w:val="16"/>
          <w:szCs w:val="16"/>
        </w:rPr>
        <w:t>{724.1}</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Внешний вид Христа произвёл на Пилата благоприятное впечатление</w:t>
      </w:r>
      <w:r w:rsidRPr="0072309E">
        <w:rPr>
          <w:sz w:val="24"/>
          <w:szCs w:val="24"/>
        </w:rPr>
        <w:t xml:space="preserve">. </w:t>
      </w:r>
      <w:r w:rsidRPr="0072309E">
        <w:rPr>
          <w:b/>
          <w:sz w:val="24"/>
          <w:szCs w:val="24"/>
          <w:u w:val="single"/>
        </w:rPr>
        <w:t>В нём пробудилась лучшая сторона его натуры</w:t>
      </w:r>
      <w:r w:rsidRPr="0072309E">
        <w:rPr>
          <w:sz w:val="24"/>
          <w:szCs w:val="24"/>
        </w:rPr>
        <w:t xml:space="preserve">. Он слышал об Иисусе и Его делах. Жена рассказывала ему о чудесных деяниях, совершённых Галилейским Пророком, Который исцелял больных и воскрешал мёртвых. Теперь это всплыло в его сознании, как сон. Он вспомнил слухи, слышанные им из разных источников. Он решил потребовать от иудеев изложить обвинения против </w:t>
      </w:r>
      <w:r w:rsidR="00282BB1" w:rsidRPr="0072309E">
        <w:rPr>
          <w:sz w:val="24"/>
          <w:szCs w:val="24"/>
        </w:rPr>
        <w:t>У</w:t>
      </w:r>
      <w:r w:rsidRPr="0072309E">
        <w:rPr>
          <w:sz w:val="24"/>
          <w:szCs w:val="24"/>
        </w:rPr>
        <w:t xml:space="preserve">зника. </w:t>
      </w:r>
      <w:r w:rsidRPr="0072309E">
        <w:rPr>
          <w:rFonts w:ascii="Times New Roman CYR" w:hAnsi="Times New Roman CYR" w:cs="Times New Roman CYR"/>
          <w:sz w:val="16"/>
          <w:szCs w:val="16"/>
        </w:rPr>
        <w:t>{724.2}</w:t>
      </w:r>
    </w:p>
    <w:p w:rsidR="002379B9" w:rsidRPr="0072309E" w:rsidRDefault="00282BB1" w:rsidP="00E8137A">
      <w:pPr>
        <w:autoSpaceDE w:val="0"/>
        <w:autoSpaceDN w:val="0"/>
        <w:adjustRightInd w:val="0"/>
        <w:spacing w:line="240" w:lineRule="auto"/>
        <w:ind w:firstLine="567"/>
        <w:jc w:val="both"/>
        <w:rPr>
          <w:sz w:val="24"/>
          <w:szCs w:val="24"/>
        </w:rPr>
      </w:pPr>
      <w:r w:rsidRPr="0072309E">
        <w:rPr>
          <w:sz w:val="24"/>
          <w:szCs w:val="24"/>
        </w:rPr>
        <w:t>«</w:t>
      </w:r>
      <w:r w:rsidR="002379B9" w:rsidRPr="0072309E">
        <w:rPr>
          <w:sz w:val="24"/>
          <w:szCs w:val="24"/>
        </w:rPr>
        <w:t>Кто Этот Человек, и зачем вы привели Его?</w:t>
      </w:r>
      <w:r w:rsidRPr="0072309E">
        <w:rPr>
          <w:sz w:val="24"/>
          <w:szCs w:val="24"/>
        </w:rPr>
        <w:t>»</w:t>
      </w:r>
      <w:r w:rsidR="002379B9" w:rsidRPr="0072309E">
        <w:rPr>
          <w:sz w:val="24"/>
          <w:szCs w:val="24"/>
        </w:rPr>
        <w:t xml:space="preserve"> — </w:t>
      </w:r>
      <w:r w:rsidRPr="0072309E">
        <w:rPr>
          <w:sz w:val="24"/>
          <w:szCs w:val="24"/>
        </w:rPr>
        <w:t>спросил</w:t>
      </w:r>
      <w:r w:rsidR="002379B9" w:rsidRPr="0072309E">
        <w:rPr>
          <w:sz w:val="24"/>
          <w:szCs w:val="24"/>
        </w:rPr>
        <w:t xml:space="preserve"> он. — «В чём вы обвиняете Его?»</w:t>
      </w:r>
      <w:r w:rsidRPr="0072309E">
        <w:rPr>
          <w:sz w:val="24"/>
          <w:szCs w:val="24"/>
        </w:rPr>
        <w:t>.</w:t>
      </w:r>
      <w:r w:rsidR="002379B9" w:rsidRPr="0072309E">
        <w:rPr>
          <w:sz w:val="24"/>
          <w:szCs w:val="24"/>
        </w:rPr>
        <w:t xml:space="preserve"> Иудеи смутились. </w:t>
      </w:r>
      <w:r w:rsidR="00BC4E0F" w:rsidRPr="0072309E">
        <w:rPr>
          <w:sz w:val="24"/>
          <w:szCs w:val="24"/>
        </w:rPr>
        <w:t>Зная, что они не смогут подтвердить свои обвинения против Христа, они не желали публичного разбирательства</w:t>
      </w:r>
      <w:r w:rsidR="002379B9" w:rsidRPr="0072309E">
        <w:rPr>
          <w:sz w:val="24"/>
          <w:szCs w:val="24"/>
        </w:rPr>
        <w:t xml:space="preserve">. Они ответили, что Он — обманщик по имени Иисус из Назарета. </w:t>
      </w:r>
      <w:r w:rsidR="002379B9" w:rsidRPr="0072309E">
        <w:rPr>
          <w:rFonts w:ascii="Times New Roman CYR" w:hAnsi="Times New Roman CYR" w:cs="Times New Roman CYR"/>
          <w:sz w:val="16"/>
          <w:szCs w:val="16"/>
        </w:rPr>
        <w:t>{724.3}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Снова Пилат спросил: «</w:t>
      </w:r>
      <w:r w:rsidR="00F93340" w:rsidRPr="0072309E">
        <w:rPr>
          <w:sz w:val="24"/>
          <w:szCs w:val="24"/>
        </w:rPr>
        <w:t>В чем вы обвиняете Человека Сего?</w:t>
      </w:r>
      <w:r w:rsidRPr="0072309E">
        <w:rPr>
          <w:sz w:val="24"/>
          <w:szCs w:val="24"/>
        </w:rPr>
        <w:t>»</w:t>
      </w:r>
      <w:r w:rsidR="00F93340" w:rsidRPr="0072309E">
        <w:rPr>
          <w:sz w:val="24"/>
          <w:szCs w:val="24"/>
        </w:rPr>
        <w:t>.</w:t>
      </w:r>
      <w:r w:rsidRPr="0072309E">
        <w:rPr>
          <w:sz w:val="24"/>
          <w:szCs w:val="24"/>
        </w:rPr>
        <w:t xml:space="preserve"> Священники не ответили прямо на его вопрос, но словами, выдававшими их раздражение, сказали: «</w:t>
      </w:r>
      <w:r w:rsidR="00F93340" w:rsidRPr="0072309E">
        <w:rPr>
          <w:sz w:val="24"/>
          <w:szCs w:val="24"/>
        </w:rPr>
        <w:t>Если бы Он не был злодей, мы не предали бы Его тебе</w:t>
      </w:r>
      <w:r w:rsidRPr="0072309E">
        <w:rPr>
          <w:sz w:val="24"/>
          <w:szCs w:val="24"/>
        </w:rPr>
        <w:t xml:space="preserve">». Когда люди, составляющие </w:t>
      </w:r>
      <w:r w:rsidR="00F93340" w:rsidRPr="0072309E">
        <w:rPr>
          <w:sz w:val="24"/>
          <w:szCs w:val="24"/>
        </w:rPr>
        <w:t>с</w:t>
      </w:r>
      <w:r w:rsidRPr="0072309E">
        <w:rPr>
          <w:sz w:val="24"/>
          <w:szCs w:val="24"/>
        </w:rPr>
        <w:t xml:space="preserve">инедрион, первые люди нации, приводят к тебе человека, которого считают достойным смерти, разве нужно спрашивать об обвинении? </w:t>
      </w:r>
      <w:r w:rsidRPr="0072309E">
        <w:rPr>
          <w:b/>
          <w:sz w:val="24"/>
          <w:szCs w:val="24"/>
        </w:rPr>
        <w:t>Они надеялись произвести на Пилата впечатление своей значимости и тем склонить его удовлетворить их требование без долгих предварительных процедур</w:t>
      </w:r>
      <w:r w:rsidRPr="0072309E">
        <w:rPr>
          <w:sz w:val="24"/>
          <w:szCs w:val="24"/>
        </w:rPr>
        <w:t xml:space="preserve">. Они спешили добиться утверждения приговора; ибо знали, что </w:t>
      </w:r>
      <w:r w:rsidRPr="0072309E">
        <w:rPr>
          <w:sz w:val="24"/>
          <w:szCs w:val="24"/>
          <w:u w:val="single"/>
        </w:rPr>
        <w:t>народ, видевший чудесные дела Христа, мог бы рассказать историю, совершенно отличную от той выдумки</w:t>
      </w:r>
      <w:r w:rsidRPr="0072309E">
        <w:rPr>
          <w:sz w:val="24"/>
          <w:szCs w:val="24"/>
        </w:rPr>
        <w:t xml:space="preserve">, которую они теперь излагали. </w:t>
      </w:r>
      <w:r w:rsidRPr="0072309E">
        <w:rPr>
          <w:rFonts w:ascii="Times New Roman CYR" w:hAnsi="Times New Roman CYR" w:cs="Times New Roman CYR"/>
          <w:sz w:val="16"/>
          <w:szCs w:val="16"/>
        </w:rPr>
        <w:t>{724.4}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Священники думали, что с</w:t>
      </w:r>
      <w:r w:rsidR="006753F0" w:rsidRPr="0072309E">
        <w:rPr>
          <w:sz w:val="24"/>
          <w:szCs w:val="24"/>
        </w:rPr>
        <w:t>о</w:t>
      </w:r>
      <w:r w:rsidRPr="0072309E">
        <w:rPr>
          <w:sz w:val="24"/>
          <w:szCs w:val="24"/>
        </w:rPr>
        <w:t xml:space="preserve"> </w:t>
      </w:r>
      <w:r w:rsidRPr="0072309E">
        <w:rPr>
          <w:sz w:val="24"/>
          <w:szCs w:val="24"/>
          <w:u w:val="single"/>
        </w:rPr>
        <w:t>слабым и колеблющимся Пилатом</w:t>
      </w:r>
      <w:r w:rsidRPr="0072309E">
        <w:rPr>
          <w:sz w:val="24"/>
          <w:szCs w:val="24"/>
        </w:rPr>
        <w:t xml:space="preserve"> смогут без труда осуществить свои планы. </w:t>
      </w:r>
      <w:r w:rsidRPr="0072309E">
        <w:rPr>
          <w:sz w:val="24"/>
          <w:szCs w:val="24"/>
          <w:u w:val="single"/>
        </w:rPr>
        <w:t>Прежде он поспешно подписывал смертные приговоры, осуждая на смерть людей, о которых они знали, что они не заслуживали смерти</w:t>
      </w:r>
      <w:r w:rsidRPr="0072309E">
        <w:rPr>
          <w:sz w:val="24"/>
          <w:szCs w:val="24"/>
        </w:rPr>
        <w:t xml:space="preserve">. В его глазах жизнь узника значила немного; </w:t>
      </w:r>
      <w:r w:rsidRPr="0072309E">
        <w:rPr>
          <w:b/>
          <w:sz w:val="24"/>
          <w:szCs w:val="24"/>
        </w:rPr>
        <w:t>был ли он невиновен или виновен — не имело особого значения</w:t>
      </w:r>
      <w:r w:rsidRPr="0072309E">
        <w:rPr>
          <w:sz w:val="24"/>
          <w:szCs w:val="24"/>
        </w:rPr>
        <w:t xml:space="preserve">. </w:t>
      </w:r>
      <w:r w:rsidRPr="0072309E">
        <w:rPr>
          <w:sz w:val="24"/>
          <w:szCs w:val="24"/>
          <w:u w:val="single"/>
        </w:rPr>
        <w:t>Священники надеялись, что теперь Пилат приведёт в исполнение смертный приговор над Иисусом, не дав Ему слова в защиту</w:t>
      </w:r>
      <w:r w:rsidRPr="0072309E">
        <w:rPr>
          <w:sz w:val="24"/>
          <w:szCs w:val="24"/>
        </w:rPr>
        <w:t>. Об этом они и просили</w:t>
      </w:r>
      <w:r w:rsidR="006753F0" w:rsidRPr="0072309E">
        <w:rPr>
          <w:sz w:val="24"/>
          <w:szCs w:val="24"/>
        </w:rPr>
        <w:t>,</w:t>
      </w:r>
      <w:r w:rsidRPr="0072309E">
        <w:rPr>
          <w:sz w:val="24"/>
          <w:szCs w:val="24"/>
        </w:rPr>
        <w:t xml:space="preserve"> как о любезности</w:t>
      </w:r>
      <w:r w:rsidR="006753F0" w:rsidRPr="0072309E">
        <w:rPr>
          <w:sz w:val="24"/>
          <w:szCs w:val="24"/>
        </w:rPr>
        <w:t xml:space="preserve"> (об одолжении)</w:t>
      </w:r>
      <w:r w:rsidRPr="0072309E">
        <w:rPr>
          <w:sz w:val="24"/>
          <w:szCs w:val="24"/>
        </w:rPr>
        <w:t xml:space="preserve"> по случаю их великого национального праздника. </w:t>
      </w:r>
      <w:r w:rsidRPr="0072309E">
        <w:rPr>
          <w:rFonts w:ascii="Times New Roman CYR" w:hAnsi="Times New Roman CYR" w:cs="Times New Roman CYR"/>
          <w:sz w:val="16"/>
          <w:szCs w:val="16"/>
        </w:rPr>
        <w:t>{724.5}</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Но в Узнике было нечто, что удерживало Пилата от этого. Он не решился так поступить. </w:t>
      </w:r>
      <w:r w:rsidR="006753F0" w:rsidRPr="0072309E">
        <w:rPr>
          <w:sz w:val="24"/>
          <w:szCs w:val="24"/>
        </w:rPr>
        <w:t>Он читал намерения священников</w:t>
      </w:r>
      <w:r w:rsidRPr="0072309E">
        <w:rPr>
          <w:sz w:val="24"/>
          <w:szCs w:val="24"/>
        </w:rPr>
        <w:t xml:space="preserve">. </w:t>
      </w:r>
      <w:r w:rsidRPr="0072309E">
        <w:rPr>
          <w:sz w:val="24"/>
          <w:szCs w:val="24"/>
          <w:u w:val="single"/>
        </w:rPr>
        <w:t>Он вспомнил, как незадолго до этого Иисус воскресил Лазаря</w:t>
      </w:r>
      <w:r w:rsidRPr="0072309E">
        <w:rPr>
          <w:sz w:val="24"/>
          <w:szCs w:val="24"/>
        </w:rPr>
        <w:t xml:space="preserve">, человека, мёртвого уже четыре дня; и решил прежде чем подписывать приговор, узнать, в чём именно состоят обвинения и могут ли они быть доказаны. </w:t>
      </w:r>
      <w:r w:rsidRPr="0072309E">
        <w:rPr>
          <w:rFonts w:ascii="Times New Roman CYR" w:hAnsi="Times New Roman CYR" w:cs="Times New Roman CYR"/>
          <w:sz w:val="16"/>
          <w:szCs w:val="16"/>
        </w:rPr>
        <w:t>{725.1}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w:t>
      </w:r>
      <w:r w:rsidR="006753F0" w:rsidRPr="0072309E">
        <w:rPr>
          <w:sz w:val="24"/>
          <w:szCs w:val="24"/>
        </w:rPr>
        <w:t>Если вашего осуждения достаточно, — сказал он, — почему вы привели узника ко мне? Возьмите Его и судите по вашим законам</w:t>
      </w:r>
      <w:r w:rsidRPr="0072309E">
        <w:rPr>
          <w:sz w:val="24"/>
          <w:szCs w:val="24"/>
        </w:rPr>
        <w:t>». Так поставленные в затруднение, священники сказали, что они уже вынесли Ему приговор, но им нужен приговор Пилата, чтобы их осуждение имело силу. «</w:t>
      </w:r>
      <w:r w:rsidR="006753F0" w:rsidRPr="0072309E">
        <w:rPr>
          <w:sz w:val="24"/>
          <w:szCs w:val="24"/>
        </w:rPr>
        <w:t>И к</w:t>
      </w:r>
      <w:r w:rsidRPr="0072309E">
        <w:rPr>
          <w:sz w:val="24"/>
          <w:szCs w:val="24"/>
        </w:rPr>
        <w:t>аков ваш приговор?» — спросил Пилат. «Смерт</w:t>
      </w:r>
      <w:r w:rsidR="006753F0" w:rsidRPr="0072309E">
        <w:rPr>
          <w:sz w:val="24"/>
          <w:szCs w:val="24"/>
        </w:rPr>
        <w:t>ь</w:t>
      </w:r>
      <w:r w:rsidRPr="0072309E">
        <w:rPr>
          <w:sz w:val="24"/>
          <w:szCs w:val="24"/>
        </w:rPr>
        <w:t xml:space="preserve">», — ответили они; — «но нам не позволено предавать смерти ни одного человека». </w:t>
      </w:r>
      <w:r w:rsidR="006753F0" w:rsidRPr="0072309E">
        <w:rPr>
          <w:sz w:val="24"/>
          <w:szCs w:val="24"/>
        </w:rPr>
        <w:t>Они просили Пилата принять на веру их слова о вине Христа и привести их приговор в исполнение</w:t>
      </w:r>
      <w:r w:rsidRPr="0072309E">
        <w:rPr>
          <w:sz w:val="24"/>
          <w:szCs w:val="24"/>
        </w:rPr>
        <w:t xml:space="preserve">. </w:t>
      </w:r>
      <w:r w:rsidRPr="0072309E">
        <w:rPr>
          <w:b/>
          <w:sz w:val="24"/>
          <w:szCs w:val="24"/>
        </w:rPr>
        <w:t>Ответственность за последствия они готовы были взять на себя</w:t>
      </w:r>
      <w:r w:rsidRPr="0072309E">
        <w:rPr>
          <w:sz w:val="24"/>
          <w:szCs w:val="24"/>
        </w:rPr>
        <w:t xml:space="preserve">. </w:t>
      </w:r>
      <w:r w:rsidRPr="0072309E">
        <w:rPr>
          <w:rFonts w:ascii="Times New Roman CYR" w:hAnsi="Times New Roman CYR" w:cs="Times New Roman CYR"/>
          <w:sz w:val="16"/>
          <w:szCs w:val="16"/>
        </w:rPr>
        <w:t>{725.2}</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Пилат не был ни справедливым, ни совестливым судьёй</w:t>
      </w:r>
      <w:r w:rsidRPr="0072309E">
        <w:rPr>
          <w:sz w:val="24"/>
          <w:szCs w:val="24"/>
        </w:rPr>
        <w:t>; но, как бы ни был он нравственно</w:t>
      </w:r>
      <w:r w:rsidR="006753F0" w:rsidRPr="0072309E">
        <w:rPr>
          <w:sz w:val="24"/>
          <w:szCs w:val="24"/>
        </w:rPr>
        <w:t xml:space="preserve"> слаб</w:t>
      </w:r>
      <w:r w:rsidRPr="0072309E">
        <w:rPr>
          <w:sz w:val="24"/>
          <w:szCs w:val="24"/>
        </w:rPr>
        <w:t xml:space="preserve">, он отказался удовлетворить эту просьбу. Он не желал осуждать Иисуса, пока не будет предъявлено обвинение. </w:t>
      </w:r>
      <w:r w:rsidRPr="0072309E">
        <w:rPr>
          <w:rFonts w:ascii="Times New Roman CYR" w:hAnsi="Times New Roman CYR" w:cs="Times New Roman CYR"/>
          <w:sz w:val="16"/>
          <w:szCs w:val="16"/>
        </w:rPr>
        <w:t>{725.3}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Священники оказались в затруднительном положении. Они увидели, что должны прикрыть своё лицемерие самым плотным покровом. </w:t>
      </w:r>
      <w:r w:rsidRPr="0072309E">
        <w:rPr>
          <w:b/>
          <w:sz w:val="24"/>
          <w:szCs w:val="24"/>
        </w:rPr>
        <w:t xml:space="preserve">Нельзя было допустить, чтобы казалось, </w:t>
      </w:r>
      <w:r w:rsidRPr="0072309E">
        <w:rPr>
          <w:b/>
          <w:sz w:val="24"/>
          <w:szCs w:val="24"/>
          <w:u w:val="single"/>
        </w:rPr>
        <w:t>будто Христос был арестован по религиозным мотивам</w:t>
      </w:r>
      <w:r w:rsidRPr="0072309E">
        <w:rPr>
          <w:sz w:val="24"/>
          <w:szCs w:val="24"/>
        </w:rPr>
        <w:t xml:space="preserve">. Если бы это было выставлено причиной, их действия не имели бы веса в глазах Пилата. </w:t>
      </w:r>
      <w:r w:rsidRPr="0072309E">
        <w:rPr>
          <w:sz w:val="24"/>
          <w:szCs w:val="24"/>
          <w:u w:val="single"/>
        </w:rPr>
        <w:t>Нужно было представить дело так, будто Иисус действует против общего закона</w:t>
      </w:r>
      <w:r w:rsidR="00B21F22" w:rsidRPr="0072309E">
        <w:rPr>
          <w:sz w:val="24"/>
          <w:szCs w:val="24"/>
        </w:rPr>
        <w:t xml:space="preserve"> (</w:t>
      </w:r>
      <w:r w:rsidR="00B21F22" w:rsidRPr="0072309E">
        <w:rPr>
          <w:i/>
          <w:sz w:val="24"/>
          <w:szCs w:val="24"/>
        </w:rPr>
        <w:t>ред. гражданского, светского закона</w:t>
      </w:r>
      <w:r w:rsidR="00B21F22" w:rsidRPr="0072309E">
        <w:rPr>
          <w:sz w:val="24"/>
          <w:szCs w:val="24"/>
        </w:rPr>
        <w:t>)</w:t>
      </w:r>
      <w:r w:rsidRPr="0072309E">
        <w:rPr>
          <w:sz w:val="24"/>
          <w:szCs w:val="24"/>
        </w:rPr>
        <w:t xml:space="preserve">; </w:t>
      </w:r>
      <w:r w:rsidRPr="0072309E">
        <w:rPr>
          <w:sz w:val="24"/>
          <w:szCs w:val="24"/>
          <w:u w:val="single"/>
        </w:rPr>
        <w:t>тогда Его можно было</w:t>
      </w:r>
      <w:r w:rsidR="00477399" w:rsidRPr="0072309E">
        <w:rPr>
          <w:sz w:val="24"/>
          <w:szCs w:val="24"/>
          <w:u w:val="single"/>
        </w:rPr>
        <w:t xml:space="preserve"> бы</w:t>
      </w:r>
      <w:r w:rsidRPr="0072309E">
        <w:rPr>
          <w:sz w:val="24"/>
          <w:szCs w:val="24"/>
          <w:u w:val="single"/>
        </w:rPr>
        <w:t xml:space="preserve"> наказать как политического преступника</w:t>
      </w:r>
      <w:r w:rsidRPr="0072309E">
        <w:rPr>
          <w:sz w:val="24"/>
          <w:szCs w:val="24"/>
        </w:rPr>
        <w:t xml:space="preserve">. Среди иудеев постоянно возникали волнения и мятежи против римского правительства. С такими восстаниями римляне расправлялись чрезвычайно сурово и потому непрестанно следили за всем, что могло привести к вспышке беспорядков. </w:t>
      </w:r>
      <w:r w:rsidRPr="0072309E">
        <w:rPr>
          <w:rFonts w:ascii="Times New Roman CYR" w:hAnsi="Times New Roman CYR" w:cs="Times New Roman CYR"/>
          <w:sz w:val="16"/>
          <w:szCs w:val="16"/>
        </w:rPr>
        <w:t>{725.4}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Всего за несколько дней до этого фарисеи пытались уловить Христа вопросом: «</w:t>
      </w:r>
      <w:r w:rsidR="00477399" w:rsidRPr="0072309E">
        <w:rPr>
          <w:sz w:val="24"/>
          <w:szCs w:val="24"/>
        </w:rPr>
        <w:t>Позволительно ли давать подать кесарю?</w:t>
      </w:r>
      <w:r w:rsidRPr="0072309E">
        <w:rPr>
          <w:sz w:val="24"/>
          <w:szCs w:val="24"/>
        </w:rPr>
        <w:t>»</w:t>
      </w:r>
      <w:r w:rsidR="00477399" w:rsidRPr="0072309E">
        <w:rPr>
          <w:sz w:val="24"/>
          <w:szCs w:val="24"/>
        </w:rPr>
        <w:t xml:space="preserve">. </w:t>
      </w:r>
      <w:r w:rsidRPr="0072309E">
        <w:rPr>
          <w:sz w:val="24"/>
          <w:szCs w:val="24"/>
        </w:rPr>
        <w:t xml:space="preserve">Но Христос разоблачил их лицемерие. </w:t>
      </w:r>
      <w:r w:rsidRPr="0072309E">
        <w:rPr>
          <w:sz w:val="24"/>
          <w:szCs w:val="24"/>
        </w:rPr>
        <w:lastRenderedPageBreak/>
        <w:t xml:space="preserve">Присутствовавшие римляне видели полный провал заговорщиков и их смущение от Его ответа: </w:t>
      </w:r>
      <w:r w:rsidR="00477399" w:rsidRPr="0072309E">
        <w:rPr>
          <w:sz w:val="24"/>
          <w:szCs w:val="24"/>
        </w:rPr>
        <w:t xml:space="preserve">«Отдавайте кесарево кесарю» </w:t>
      </w:r>
      <w:r w:rsidR="00477399" w:rsidRPr="0072309E">
        <w:rPr>
          <w:rFonts w:ascii="Arial Narrow" w:hAnsi="Arial Narrow" w:cs="Times New Roman CYR"/>
          <w:sz w:val="18"/>
          <w:szCs w:val="18"/>
        </w:rPr>
        <w:t>(Луки 20:22—25)</w:t>
      </w:r>
      <w:r w:rsidRPr="0072309E">
        <w:rPr>
          <w:sz w:val="24"/>
          <w:szCs w:val="24"/>
        </w:rPr>
        <w:t xml:space="preserve">. </w:t>
      </w:r>
      <w:r w:rsidRPr="0072309E">
        <w:rPr>
          <w:rFonts w:ascii="Times New Roman CYR" w:hAnsi="Times New Roman CYR" w:cs="Times New Roman CYR"/>
          <w:sz w:val="16"/>
          <w:szCs w:val="16"/>
        </w:rPr>
        <w:t>{725.5}</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Теперь же священники надеялись представить дело так, будто в этот раз Христос учил именно тому, чего они желали. </w:t>
      </w:r>
      <w:r w:rsidR="00477399" w:rsidRPr="0072309E">
        <w:rPr>
          <w:sz w:val="24"/>
          <w:szCs w:val="24"/>
        </w:rPr>
        <w:t xml:space="preserve">В своем отчаянии </w:t>
      </w:r>
      <w:r w:rsidRPr="0072309E">
        <w:rPr>
          <w:sz w:val="24"/>
          <w:szCs w:val="24"/>
        </w:rPr>
        <w:t xml:space="preserve">они призвали на помощь лжесвидетелей, «и начали обвинять Его, говоря: </w:t>
      </w:r>
      <w:r w:rsidR="00477399" w:rsidRPr="0072309E">
        <w:rPr>
          <w:sz w:val="24"/>
          <w:szCs w:val="24"/>
        </w:rPr>
        <w:t>«Мы нашли, что Он развращает народ наш и запрещает давать подать кесарю, называя Себя Христом царем</w:t>
      </w:r>
      <w:r w:rsidRPr="0072309E">
        <w:rPr>
          <w:sz w:val="24"/>
          <w:szCs w:val="24"/>
        </w:rPr>
        <w:t xml:space="preserve">». Три обвинения — </w:t>
      </w:r>
      <w:r w:rsidR="00477399" w:rsidRPr="0072309E">
        <w:rPr>
          <w:sz w:val="24"/>
          <w:szCs w:val="24"/>
        </w:rPr>
        <w:t>каждое безосновательное</w:t>
      </w:r>
      <w:r w:rsidRPr="0072309E">
        <w:rPr>
          <w:sz w:val="24"/>
          <w:szCs w:val="24"/>
        </w:rPr>
        <w:t xml:space="preserve">. Священники знали это, но были готовы пойти на лжесвидетельство, лишь бы достигнуть своей цели. </w:t>
      </w:r>
      <w:r w:rsidRPr="0072309E">
        <w:rPr>
          <w:rFonts w:ascii="Times New Roman CYR" w:hAnsi="Times New Roman CYR" w:cs="Times New Roman CYR"/>
          <w:sz w:val="16"/>
          <w:szCs w:val="16"/>
        </w:rPr>
        <w:t>{725.6}</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Пилат понял их намерение. Он не верил, что Узник замышлял что-либо против правительства. Его кроткий и смиренный вид совершенно не соответствовал предъявленному обвинению. </w:t>
      </w:r>
      <w:r w:rsidRPr="0072309E">
        <w:rPr>
          <w:b/>
          <w:sz w:val="24"/>
          <w:szCs w:val="24"/>
        </w:rPr>
        <w:t>Пилат был убеждён, что составлен глубокий заговор</w:t>
      </w:r>
      <w:r w:rsidRPr="0072309E">
        <w:rPr>
          <w:sz w:val="24"/>
          <w:szCs w:val="24"/>
        </w:rPr>
        <w:t>, чтобы погубить невинного Человека, стоявшего на пути иудейских сановников. Обратившись к Иисусу, он спросил: «</w:t>
      </w:r>
      <w:r w:rsidR="00AE11E8" w:rsidRPr="0072309E">
        <w:rPr>
          <w:sz w:val="24"/>
          <w:szCs w:val="24"/>
        </w:rPr>
        <w:t>Ты Царь Иудейский?</w:t>
      </w:r>
      <w:r w:rsidRPr="0072309E">
        <w:rPr>
          <w:sz w:val="24"/>
          <w:szCs w:val="24"/>
        </w:rPr>
        <w:t>»</w:t>
      </w:r>
      <w:r w:rsidR="00AE11E8" w:rsidRPr="0072309E">
        <w:rPr>
          <w:sz w:val="24"/>
          <w:szCs w:val="24"/>
        </w:rPr>
        <w:t>.</w:t>
      </w:r>
      <w:r w:rsidRPr="0072309E">
        <w:rPr>
          <w:sz w:val="24"/>
          <w:szCs w:val="24"/>
        </w:rPr>
        <w:t xml:space="preserve"> Спаситель ответил: «Ты говоришь». И </w:t>
      </w:r>
      <w:r w:rsidRPr="0072309E">
        <w:rPr>
          <w:b/>
          <w:sz w:val="24"/>
          <w:szCs w:val="24"/>
        </w:rPr>
        <w:t>когда Он произнёс эти слова, Его лицо озарилось, словно на него упал солнечный луч</w:t>
      </w:r>
      <w:r w:rsidRPr="0072309E">
        <w:rPr>
          <w:sz w:val="24"/>
          <w:szCs w:val="24"/>
        </w:rPr>
        <w:t xml:space="preserve">. </w:t>
      </w:r>
      <w:r w:rsidRPr="0072309E">
        <w:rPr>
          <w:rFonts w:ascii="Times New Roman CYR" w:hAnsi="Times New Roman CYR" w:cs="Times New Roman CYR"/>
          <w:sz w:val="16"/>
          <w:szCs w:val="16"/>
        </w:rPr>
        <w:t>{726.1}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Услышав этот ответ, Каиафа и бывшие с ним призвали Пилата в свидетели того, что Иисус признал преступление, в котором Его обвиняли. С громкими криками священники, книжники и начальники требовали, чтобы Он был приговорён к смерти. Крики подхватила толпа, и шум стал оглушительным</w:t>
      </w:r>
      <w:r w:rsidR="00AE11E8" w:rsidRPr="0072309E">
        <w:rPr>
          <w:sz w:val="24"/>
          <w:szCs w:val="24"/>
        </w:rPr>
        <w:t>. Пилат был в замешательстве</w:t>
      </w:r>
      <w:r w:rsidRPr="0072309E">
        <w:rPr>
          <w:sz w:val="24"/>
          <w:szCs w:val="24"/>
        </w:rPr>
        <w:t>. Видя, что Иисус не отвечает Своим обвинителям, Пилат сказал Ему: «</w:t>
      </w:r>
      <w:r w:rsidR="00AE11E8" w:rsidRPr="0072309E">
        <w:rPr>
          <w:sz w:val="24"/>
          <w:szCs w:val="24"/>
        </w:rPr>
        <w:t>Не слышишь, сколько свидетельствует против Тебя?</w:t>
      </w:r>
      <w:r w:rsidRPr="0072309E">
        <w:rPr>
          <w:sz w:val="24"/>
          <w:szCs w:val="24"/>
        </w:rPr>
        <w:t xml:space="preserve">». Но Иисус и тогда не отвечал ничего. </w:t>
      </w:r>
      <w:r w:rsidRPr="0072309E">
        <w:rPr>
          <w:rFonts w:ascii="Times New Roman CYR" w:hAnsi="Times New Roman CYR" w:cs="Times New Roman CYR"/>
          <w:sz w:val="16"/>
          <w:szCs w:val="16"/>
        </w:rPr>
        <w:t>{726.2}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Стоя позади Пилата, на виду у всех в суде, Христос слышал </w:t>
      </w:r>
      <w:r w:rsidR="00AE11E8" w:rsidRPr="0072309E">
        <w:rPr>
          <w:sz w:val="24"/>
          <w:szCs w:val="24"/>
        </w:rPr>
        <w:t>оскорбления</w:t>
      </w:r>
      <w:r w:rsidRPr="0072309E">
        <w:rPr>
          <w:sz w:val="24"/>
          <w:szCs w:val="24"/>
        </w:rPr>
        <w:t xml:space="preserve">; но </w:t>
      </w:r>
      <w:r w:rsidRPr="0072309E">
        <w:rPr>
          <w:sz w:val="24"/>
          <w:szCs w:val="24"/>
          <w:u w:val="single"/>
        </w:rPr>
        <w:t>на все ложные обвинения против Него Он не сказал ни слова</w:t>
      </w:r>
      <w:r w:rsidRPr="0072309E">
        <w:rPr>
          <w:sz w:val="24"/>
          <w:szCs w:val="24"/>
        </w:rPr>
        <w:t xml:space="preserve">. </w:t>
      </w:r>
      <w:r w:rsidR="00AE11E8" w:rsidRPr="0072309E">
        <w:rPr>
          <w:sz w:val="24"/>
          <w:szCs w:val="24"/>
        </w:rPr>
        <w:t xml:space="preserve">Все Его поведение </w:t>
      </w:r>
      <w:r w:rsidRPr="0072309E">
        <w:rPr>
          <w:sz w:val="24"/>
          <w:szCs w:val="24"/>
        </w:rPr>
        <w:t>свидетельствовал</w:t>
      </w:r>
      <w:r w:rsidR="00AE11E8" w:rsidRPr="0072309E">
        <w:rPr>
          <w:sz w:val="24"/>
          <w:szCs w:val="24"/>
        </w:rPr>
        <w:t>о</w:t>
      </w:r>
      <w:r w:rsidRPr="0072309E">
        <w:rPr>
          <w:sz w:val="24"/>
          <w:szCs w:val="24"/>
        </w:rPr>
        <w:t xml:space="preserve"> о сознании собственной невиновности. </w:t>
      </w:r>
      <w:r w:rsidR="00AE11E8" w:rsidRPr="0072309E">
        <w:rPr>
          <w:sz w:val="24"/>
          <w:szCs w:val="24"/>
        </w:rPr>
        <w:t>Он стоял непоколебимым среди ярости волн</w:t>
      </w:r>
      <w:r w:rsidRPr="0072309E">
        <w:rPr>
          <w:sz w:val="24"/>
          <w:szCs w:val="24"/>
        </w:rPr>
        <w:t xml:space="preserve">, обрушивавшихся на Него. Казалось, что тяжёлые </w:t>
      </w:r>
      <w:r w:rsidR="00AE11E8" w:rsidRPr="0072309E">
        <w:rPr>
          <w:sz w:val="24"/>
          <w:szCs w:val="24"/>
        </w:rPr>
        <w:t xml:space="preserve">волны </w:t>
      </w:r>
      <w:r w:rsidRPr="0072309E">
        <w:rPr>
          <w:sz w:val="24"/>
          <w:szCs w:val="24"/>
        </w:rPr>
        <w:t xml:space="preserve">гнева, поднимаясь всё выше и выше, подобно волнам бурного </w:t>
      </w:r>
      <w:r w:rsidR="002C3DEB" w:rsidRPr="0072309E">
        <w:rPr>
          <w:sz w:val="24"/>
          <w:szCs w:val="24"/>
        </w:rPr>
        <w:t>океана</w:t>
      </w:r>
      <w:r w:rsidRPr="0072309E">
        <w:rPr>
          <w:sz w:val="24"/>
          <w:szCs w:val="24"/>
        </w:rPr>
        <w:t xml:space="preserve">, </w:t>
      </w:r>
      <w:r w:rsidR="002C3DEB" w:rsidRPr="0072309E">
        <w:rPr>
          <w:sz w:val="24"/>
          <w:szCs w:val="24"/>
        </w:rPr>
        <w:t xml:space="preserve">но </w:t>
      </w:r>
      <w:r w:rsidRPr="0072309E">
        <w:rPr>
          <w:sz w:val="24"/>
          <w:szCs w:val="24"/>
        </w:rPr>
        <w:t>разбивались вокруг Него, не каса</w:t>
      </w:r>
      <w:r w:rsidR="002C3DEB" w:rsidRPr="0072309E">
        <w:rPr>
          <w:sz w:val="24"/>
          <w:szCs w:val="24"/>
        </w:rPr>
        <w:t>ясь</w:t>
      </w:r>
      <w:r w:rsidRPr="0072309E">
        <w:rPr>
          <w:sz w:val="24"/>
          <w:szCs w:val="24"/>
        </w:rPr>
        <w:t xml:space="preserve"> Его. Он стоял молча, но это молчание было красноречивым. Оно было как свет, </w:t>
      </w:r>
      <w:r w:rsidR="002C3DEB" w:rsidRPr="0072309E">
        <w:rPr>
          <w:sz w:val="24"/>
          <w:szCs w:val="24"/>
        </w:rPr>
        <w:t xml:space="preserve">сияющему </w:t>
      </w:r>
      <w:r w:rsidRPr="0072309E">
        <w:rPr>
          <w:sz w:val="24"/>
          <w:szCs w:val="24"/>
        </w:rPr>
        <w:t xml:space="preserve">изнутри наружу. </w:t>
      </w:r>
      <w:r w:rsidRPr="0072309E">
        <w:rPr>
          <w:rFonts w:ascii="Times New Roman CYR" w:hAnsi="Times New Roman CYR" w:cs="Times New Roman CYR"/>
          <w:sz w:val="16"/>
          <w:szCs w:val="16"/>
        </w:rPr>
        <w:t>{726.3}</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Пилат был поражён Его поведением</w:t>
      </w:r>
      <w:r w:rsidRPr="0072309E">
        <w:rPr>
          <w:sz w:val="24"/>
          <w:szCs w:val="24"/>
        </w:rPr>
        <w:t xml:space="preserve">. «Неужели Этот Человек пренебрегает происходящим, потому что не заботится о спасении Своей жизни?» — спрашивал он себя. Глядя на Иисуса, переносящего оскорбления и насмешки без возмездия, он чувствовал, что Тот </w:t>
      </w:r>
      <w:r w:rsidR="002C3DEB" w:rsidRPr="0072309E">
        <w:rPr>
          <w:sz w:val="24"/>
          <w:szCs w:val="24"/>
        </w:rPr>
        <w:t>не может быть таким же неправедным и нечестивым, как кричащие священники</w:t>
      </w:r>
      <w:r w:rsidRPr="0072309E">
        <w:rPr>
          <w:sz w:val="24"/>
          <w:szCs w:val="24"/>
        </w:rPr>
        <w:t xml:space="preserve">. </w:t>
      </w:r>
      <w:r w:rsidR="002C3DEB" w:rsidRPr="0072309E">
        <w:rPr>
          <w:sz w:val="24"/>
          <w:szCs w:val="24"/>
        </w:rPr>
        <w:t>Надеясь узнать от Него правду и уйти от шума толпы</w:t>
      </w:r>
      <w:r w:rsidRPr="0072309E">
        <w:rPr>
          <w:sz w:val="24"/>
          <w:szCs w:val="24"/>
        </w:rPr>
        <w:t xml:space="preserve">, Пилат отвёл Иисуса в сторону и снова спросил: «Ты Царь Иудейский?» </w:t>
      </w:r>
      <w:r w:rsidRPr="0072309E">
        <w:rPr>
          <w:rFonts w:ascii="Times New Roman CYR" w:hAnsi="Times New Roman CYR" w:cs="Times New Roman CYR"/>
          <w:sz w:val="16"/>
          <w:szCs w:val="16"/>
        </w:rPr>
        <w:t>{726.4}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u w:val="single"/>
        </w:rPr>
        <w:t>Иисус не ответил на этот вопрос прямо</w:t>
      </w:r>
      <w:r w:rsidRPr="0072309E">
        <w:rPr>
          <w:sz w:val="24"/>
          <w:szCs w:val="24"/>
        </w:rPr>
        <w:t xml:space="preserve">. </w:t>
      </w:r>
      <w:r w:rsidRPr="0072309E">
        <w:rPr>
          <w:b/>
          <w:sz w:val="24"/>
          <w:szCs w:val="24"/>
        </w:rPr>
        <w:t>Он знал, что Святой Дух действовал на Пилата</w:t>
      </w:r>
      <w:r w:rsidRPr="0072309E">
        <w:rPr>
          <w:sz w:val="24"/>
          <w:szCs w:val="24"/>
        </w:rPr>
        <w:t>, и дал ему возможность признать своё убеждение. «От себя ли ты говоришь это, — спросил Он, — или другие сказали тебе обо Мне?»</w:t>
      </w:r>
      <w:r w:rsidR="002C3DEB" w:rsidRPr="0072309E">
        <w:rPr>
          <w:sz w:val="24"/>
          <w:szCs w:val="24"/>
        </w:rPr>
        <w:t>.</w:t>
      </w:r>
      <w:r w:rsidRPr="0072309E">
        <w:rPr>
          <w:sz w:val="24"/>
          <w:szCs w:val="24"/>
        </w:rPr>
        <w:t xml:space="preserve"> То есть: </w:t>
      </w:r>
      <w:r w:rsidR="002C3DEB" w:rsidRPr="0072309E">
        <w:rPr>
          <w:sz w:val="24"/>
          <w:szCs w:val="24"/>
        </w:rPr>
        <w:t>продиктован ли вопрос Пилата обвинениями первосвященников или желанием получить свет от Христа</w:t>
      </w:r>
      <w:r w:rsidRPr="0072309E">
        <w:rPr>
          <w:sz w:val="24"/>
          <w:szCs w:val="24"/>
        </w:rPr>
        <w:t xml:space="preserve">? </w:t>
      </w:r>
      <w:r w:rsidRPr="0072309E">
        <w:rPr>
          <w:b/>
          <w:sz w:val="24"/>
          <w:szCs w:val="24"/>
        </w:rPr>
        <w:t>Пилат понял смысл слов Иисуса</w:t>
      </w:r>
      <w:r w:rsidRPr="0072309E">
        <w:rPr>
          <w:sz w:val="24"/>
          <w:szCs w:val="24"/>
        </w:rPr>
        <w:t xml:space="preserve">; </w:t>
      </w:r>
      <w:r w:rsidRPr="0072309E">
        <w:rPr>
          <w:b/>
          <w:sz w:val="24"/>
          <w:szCs w:val="24"/>
          <w:u w:val="single"/>
        </w:rPr>
        <w:t>но в его сердце восстала гордость</w:t>
      </w:r>
      <w:r w:rsidRPr="0072309E">
        <w:rPr>
          <w:sz w:val="24"/>
          <w:szCs w:val="24"/>
        </w:rPr>
        <w:t>. Он не захотел признать убеждение, которое давило на него. «</w:t>
      </w:r>
      <w:r w:rsidR="00914013" w:rsidRPr="0072309E">
        <w:rPr>
          <w:sz w:val="24"/>
          <w:szCs w:val="24"/>
        </w:rPr>
        <w:t>Разве я Иудей? — сказал он. — Твой народ и первосвященники предали Тебя мне; что Ты сделал?</w:t>
      </w:r>
      <w:r w:rsidRPr="0072309E">
        <w:rPr>
          <w:sz w:val="24"/>
          <w:szCs w:val="24"/>
        </w:rPr>
        <w:t>»</w:t>
      </w:r>
      <w:r w:rsidR="00914013" w:rsidRPr="0072309E">
        <w:rPr>
          <w:sz w:val="24"/>
          <w:szCs w:val="24"/>
        </w:rPr>
        <w:t>.</w:t>
      </w:r>
      <w:r w:rsidRPr="0072309E">
        <w:rPr>
          <w:sz w:val="24"/>
          <w:szCs w:val="24"/>
        </w:rPr>
        <w:t xml:space="preserve"> </w:t>
      </w:r>
      <w:r w:rsidRPr="0072309E">
        <w:rPr>
          <w:rFonts w:ascii="Times New Roman CYR" w:hAnsi="Times New Roman CYR" w:cs="Times New Roman CYR"/>
          <w:sz w:val="16"/>
          <w:szCs w:val="16"/>
        </w:rPr>
        <w:t>{726.5}</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u w:val="single"/>
        </w:rPr>
        <w:t xml:space="preserve">Золотая возможность </w:t>
      </w:r>
      <w:r w:rsidR="00914013" w:rsidRPr="0072309E">
        <w:rPr>
          <w:b/>
          <w:sz w:val="24"/>
          <w:szCs w:val="24"/>
          <w:u w:val="single"/>
        </w:rPr>
        <w:t xml:space="preserve">для </w:t>
      </w:r>
      <w:r w:rsidRPr="0072309E">
        <w:rPr>
          <w:b/>
          <w:sz w:val="24"/>
          <w:szCs w:val="24"/>
          <w:u w:val="single"/>
        </w:rPr>
        <w:t>Пилата была упущена</w:t>
      </w:r>
      <w:r w:rsidRPr="0072309E">
        <w:rPr>
          <w:sz w:val="24"/>
          <w:szCs w:val="24"/>
        </w:rPr>
        <w:t xml:space="preserve">. Однако Иисус не оставил его без дальнейшего света. Хотя Он и не ответил прямо на вопрос Пилата, Он ясно изложил Свою миссию. Он дал Пилату понять, что не ищет земного престола. </w:t>
      </w:r>
      <w:r w:rsidRPr="0072309E">
        <w:rPr>
          <w:rFonts w:ascii="Times New Roman CYR" w:hAnsi="Times New Roman CYR" w:cs="Times New Roman CYR"/>
          <w:sz w:val="16"/>
          <w:szCs w:val="16"/>
        </w:rPr>
        <w:t>{727.1}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w:t>
      </w:r>
      <w:r w:rsidR="00914013" w:rsidRPr="0072309E">
        <w:rPr>
          <w:sz w:val="24"/>
          <w:szCs w:val="24"/>
        </w:rPr>
        <w:t xml:space="preserve">Царство Мое не от мира сего, — сказал Христос, — если бы от мира сего было Царство Мое, то служители Мои подвизались бы за Меня, чтобы Я не был предан Иудеям; но ныне царство Мое не отсюда. Пилат сказал Ему: итак, Ты Царь? Иисус отвечал: ты говоришь, что Я Царь; Я на то родился и на то пришел в мир, чтобы свидетельствовать о истине; </w:t>
      </w:r>
      <w:r w:rsidR="00914013" w:rsidRPr="0072309E">
        <w:rPr>
          <w:sz w:val="24"/>
          <w:szCs w:val="24"/>
          <w:u w:val="single"/>
        </w:rPr>
        <w:t>всякий, кто от истины, слушает гласа Моего</w:t>
      </w:r>
      <w:r w:rsidRPr="0072309E">
        <w:rPr>
          <w:sz w:val="24"/>
          <w:szCs w:val="24"/>
        </w:rPr>
        <w:t xml:space="preserve">». </w:t>
      </w:r>
      <w:r w:rsidRPr="0072309E">
        <w:rPr>
          <w:rFonts w:ascii="Times New Roman CYR" w:hAnsi="Times New Roman CYR" w:cs="Times New Roman CYR"/>
          <w:sz w:val="16"/>
          <w:szCs w:val="16"/>
        </w:rPr>
        <w:t>{727.2}</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Христос утверждал, что Его слово само по себе является ключом</w:t>
      </w:r>
      <w:r w:rsidRPr="0072309E">
        <w:rPr>
          <w:sz w:val="24"/>
          <w:szCs w:val="24"/>
        </w:rPr>
        <w:t xml:space="preserve">, </w:t>
      </w:r>
      <w:r w:rsidRPr="0072309E">
        <w:rPr>
          <w:sz w:val="24"/>
          <w:szCs w:val="24"/>
          <w:u w:val="single"/>
        </w:rPr>
        <w:t>который откроет тайну тем, кто готов её принять</w:t>
      </w:r>
      <w:r w:rsidRPr="0072309E">
        <w:rPr>
          <w:sz w:val="24"/>
          <w:szCs w:val="24"/>
        </w:rPr>
        <w:t xml:space="preserve">. </w:t>
      </w:r>
      <w:r w:rsidRPr="0072309E">
        <w:rPr>
          <w:b/>
          <w:sz w:val="24"/>
          <w:szCs w:val="24"/>
          <w:u w:val="single"/>
        </w:rPr>
        <w:t>Оно обладало внутренней убедительной силой</w:t>
      </w:r>
      <w:r w:rsidRPr="0072309E">
        <w:rPr>
          <w:sz w:val="24"/>
          <w:szCs w:val="24"/>
        </w:rPr>
        <w:t xml:space="preserve">, и </w:t>
      </w:r>
      <w:r w:rsidRPr="0072309E">
        <w:rPr>
          <w:sz w:val="24"/>
          <w:szCs w:val="24"/>
          <w:u w:val="single"/>
        </w:rPr>
        <w:t>в этом был секрет распространения Его царства истины</w:t>
      </w:r>
      <w:r w:rsidRPr="0072309E">
        <w:rPr>
          <w:sz w:val="24"/>
          <w:szCs w:val="24"/>
        </w:rPr>
        <w:t xml:space="preserve">. Он желал, чтобы Пилат понял: лишь </w:t>
      </w:r>
      <w:r w:rsidR="00914013" w:rsidRPr="0072309E">
        <w:rPr>
          <w:b/>
          <w:sz w:val="24"/>
          <w:szCs w:val="24"/>
        </w:rPr>
        <w:t xml:space="preserve">через </w:t>
      </w:r>
      <w:r w:rsidR="00914013" w:rsidRPr="0072309E">
        <w:rPr>
          <w:b/>
          <w:sz w:val="24"/>
          <w:szCs w:val="24"/>
          <w:u w:val="single"/>
        </w:rPr>
        <w:t>принятие</w:t>
      </w:r>
      <w:r w:rsidR="00914013" w:rsidRPr="0072309E">
        <w:rPr>
          <w:b/>
          <w:sz w:val="24"/>
          <w:szCs w:val="24"/>
        </w:rPr>
        <w:t xml:space="preserve"> и </w:t>
      </w:r>
      <w:r w:rsidR="00914013" w:rsidRPr="0072309E">
        <w:rPr>
          <w:b/>
          <w:sz w:val="24"/>
          <w:szCs w:val="24"/>
          <w:u w:val="single"/>
        </w:rPr>
        <w:t>усвоение</w:t>
      </w:r>
      <w:r w:rsidR="00914013" w:rsidRPr="0072309E">
        <w:rPr>
          <w:b/>
          <w:sz w:val="24"/>
          <w:szCs w:val="24"/>
        </w:rPr>
        <w:t xml:space="preserve"> истины, его испорченная природа может быть восстановлена</w:t>
      </w:r>
      <w:r w:rsidRPr="0072309E">
        <w:rPr>
          <w:b/>
          <w:sz w:val="24"/>
          <w:szCs w:val="24"/>
        </w:rPr>
        <w:t>.</w:t>
      </w:r>
      <w:r w:rsidRPr="0072309E">
        <w:rPr>
          <w:sz w:val="24"/>
          <w:szCs w:val="24"/>
        </w:rPr>
        <w:t xml:space="preserve"> </w:t>
      </w:r>
      <w:r w:rsidR="00914013" w:rsidRPr="0072309E">
        <w:rPr>
          <w:sz w:val="24"/>
          <w:szCs w:val="24"/>
        </w:rPr>
        <w:t xml:space="preserve">             </w:t>
      </w:r>
      <w:r w:rsidRPr="0072309E">
        <w:rPr>
          <w:rFonts w:ascii="Times New Roman CYR" w:hAnsi="Times New Roman CYR" w:cs="Times New Roman CYR"/>
          <w:sz w:val="16"/>
          <w:szCs w:val="16"/>
        </w:rPr>
        <w:t>{727.3}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Пилат желал узнать истину. Его ум был в смятении. </w:t>
      </w:r>
      <w:r w:rsidRPr="0072309E">
        <w:rPr>
          <w:sz w:val="24"/>
          <w:szCs w:val="24"/>
          <w:u w:val="single"/>
        </w:rPr>
        <w:t xml:space="preserve">Он жадно ухватился за слова Спасителя, и сердце его было тронуто сильным стремлением узнать, что же такое истина на </w:t>
      </w:r>
      <w:r w:rsidRPr="0072309E">
        <w:rPr>
          <w:sz w:val="24"/>
          <w:szCs w:val="24"/>
          <w:u w:val="single"/>
        </w:rPr>
        <w:lastRenderedPageBreak/>
        <w:t>самом деле и как её можно обрести</w:t>
      </w:r>
      <w:r w:rsidRPr="0072309E">
        <w:rPr>
          <w:sz w:val="24"/>
          <w:szCs w:val="24"/>
        </w:rPr>
        <w:t xml:space="preserve">. «Что есть истина?» — спросил он. </w:t>
      </w:r>
      <w:r w:rsidRPr="0072309E">
        <w:rPr>
          <w:b/>
          <w:sz w:val="24"/>
          <w:szCs w:val="24"/>
          <w:u w:val="single"/>
        </w:rPr>
        <w:t>Но он не стал ждать ответа</w:t>
      </w:r>
      <w:r w:rsidRPr="0072309E">
        <w:rPr>
          <w:sz w:val="24"/>
          <w:szCs w:val="24"/>
        </w:rPr>
        <w:t xml:space="preserve">. Шум снаружи вновь напомнил ему о насущных делах </w:t>
      </w:r>
      <w:r w:rsidR="00914013" w:rsidRPr="0072309E">
        <w:rPr>
          <w:sz w:val="24"/>
          <w:szCs w:val="24"/>
        </w:rPr>
        <w:t>времени</w:t>
      </w:r>
      <w:r w:rsidRPr="0072309E">
        <w:rPr>
          <w:sz w:val="24"/>
          <w:szCs w:val="24"/>
        </w:rPr>
        <w:t>; ибо священники настойчиво требовали немедленных действий. Выйдя к иудеям, он решительно заявил: «</w:t>
      </w:r>
      <w:r w:rsidR="00914013" w:rsidRPr="0072309E">
        <w:rPr>
          <w:sz w:val="24"/>
          <w:szCs w:val="24"/>
        </w:rPr>
        <w:t>Я никакой вины не нахожу в Нем</w:t>
      </w:r>
      <w:r w:rsidRPr="0072309E">
        <w:rPr>
          <w:sz w:val="24"/>
          <w:szCs w:val="24"/>
        </w:rPr>
        <w:t xml:space="preserve">». </w:t>
      </w:r>
      <w:r w:rsidRPr="0072309E">
        <w:rPr>
          <w:rFonts w:ascii="Times New Roman CYR" w:hAnsi="Times New Roman CYR" w:cs="Times New Roman CYR"/>
          <w:sz w:val="16"/>
          <w:szCs w:val="16"/>
        </w:rPr>
        <w:t>{727.4}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Эти слова языческого судьи были жёстким обличением вероломства и лжи правителей Израиля, обвинявших Спасителя. Услышав это от Пилата, священники и старейшины пришли в неописуемую ярость и разочарование. Они давно строили планы и ждали этого удобного случая. Видя возможность освобождения Иисуса, они, казалось, готовы были растерзать Его. </w:t>
      </w:r>
      <w:r w:rsidRPr="0072309E">
        <w:rPr>
          <w:b/>
          <w:sz w:val="24"/>
          <w:szCs w:val="24"/>
        </w:rPr>
        <w:t>Они громко обрушились с обвинениями на Пилата и угрожали ему осуждением со стороны римского правительства</w:t>
      </w:r>
      <w:r w:rsidRPr="0072309E">
        <w:rPr>
          <w:sz w:val="24"/>
          <w:szCs w:val="24"/>
        </w:rPr>
        <w:t xml:space="preserve">. </w:t>
      </w:r>
      <w:r w:rsidRPr="0072309E">
        <w:rPr>
          <w:sz w:val="24"/>
          <w:szCs w:val="24"/>
          <w:u w:val="single"/>
        </w:rPr>
        <w:t>Они обвиняли его в том, что он отказывается осудить Иисуса, Который, по их утверждению, восстал против кесаря</w:t>
      </w:r>
      <w:r w:rsidRPr="0072309E">
        <w:rPr>
          <w:sz w:val="24"/>
          <w:szCs w:val="24"/>
        </w:rPr>
        <w:t xml:space="preserve">. </w:t>
      </w:r>
      <w:r w:rsidRPr="0072309E">
        <w:rPr>
          <w:rFonts w:ascii="Times New Roman CYR" w:hAnsi="Times New Roman CYR" w:cs="Times New Roman CYR"/>
          <w:sz w:val="16"/>
          <w:szCs w:val="16"/>
        </w:rPr>
        <w:t>{727.5}</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Теперь раздались гневные голоса, заявлявшие, что мятежное влияние Иисуса </w:t>
      </w:r>
      <w:r w:rsidR="00C7473B" w:rsidRPr="0072309E">
        <w:rPr>
          <w:sz w:val="24"/>
          <w:szCs w:val="24"/>
        </w:rPr>
        <w:t>хорошо</w:t>
      </w:r>
      <w:r w:rsidRPr="0072309E">
        <w:rPr>
          <w:sz w:val="24"/>
          <w:szCs w:val="24"/>
        </w:rPr>
        <w:t xml:space="preserve"> известно по всей стране. Священники говорили: «</w:t>
      </w:r>
      <w:r w:rsidR="00C7473B" w:rsidRPr="0072309E">
        <w:rPr>
          <w:sz w:val="24"/>
          <w:szCs w:val="24"/>
        </w:rPr>
        <w:t>Он возмущает народ, уча по всей Иудее, начиная от Галилеи до сего места</w:t>
      </w:r>
      <w:r w:rsidRPr="0072309E">
        <w:rPr>
          <w:sz w:val="24"/>
          <w:szCs w:val="24"/>
        </w:rPr>
        <w:t xml:space="preserve">». </w:t>
      </w:r>
      <w:r w:rsidRPr="0072309E">
        <w:rPr>
          <w:rFonts w:ascii="Times New Roman CYR" w:hAnsi="Times New Roman CYR" w:cs="Times New Roman CYR"/>
          <w:sz w:val="16"/>
          <w:szCs w:val="16"/>
        </w:rPr>
        <w:t>{728.1}</w:t>
      </w:r>
    </w:p>
    <w:p w:rsidR="002379B9" w:rsidRPr="0072309E" w:rsidRDefault="00C7473B" w:rsidP="00E8137A">
      <w:pPr>
        <w:autoSpaceDE w:val="0"/>
        <w:autoSpaceDN w:val="0"/>
        <w:adjustRightInd w:val="0"/>
        <w:spacing w:line="240" w:lineRule="auto"/>
        <w:ind w:firstLine="567"/>
        <w:jc w:val="both"/>
        <w:rPr>
          <w:sz w:val="24"/>
          <w:szCs w:val="24"/>
        </w:rPr>
      </w:pPr>
      <w:r w:rsidRPr="0072309E">
        <w:rPr>
          <w:b/>
          <w:sz w:val="24"/>
          <w:szCs w:val="24"/>
        </w:rPr>
        <w:t>В это время Пилат даже и не думал осуждать Иисуса</w:t>
      </w:r>
      <w:r w:rsidR="002379B9" w:rsidRPr="0072309E">
        <w:rPr>
          <w:sz w:val="24"/>
          <w:szCs w:val="24"/>
        </w:rPr>
        <w:t xml:space="preserve">. Он знал, что иудеи обвиняли Его из ненависти и предубеждения. </w:t>
      </w:r>
      <w:r w:rsidR="002379B9" w:rsidRPr="0072309E">
        <w:rPr>
          <w:sz w:val="24"/>
          <w:szCs w:val="24"/>
          <w:u w:val="single"/>
        </w:rPr>
        <w:t>Он понимал, каков его долг</w:t>
      </w:r>
      <w:r w:rsidR="002379B9" w:rsidRPr="0072309E">
        <w:rPr>
          <w:sz w:val="24"/>
          <w:szCs w:val="24"/>
        </w:rPr>
        <w:t xml:space="preserve">. </w:t>
      </w:r>
      <w:r w:rsidR="002379B9" w:rsidRPr="0072309E">
        <w:rPr>
          <w:b/>
          <w:sz w:val="24"/>
          <w:szCs w:val="24"/>
        </w:rPr>
        <w:t>Справедливость требовала немедленного освобождения Христа</w:t>
      </w:r>
      <w:r w:rsidR="002379B9" w:rsidRPr="0072309E">
        <w:rPr>
          <w:sz w:val="24"/>
          <w:szCs w:val="24"/>
        </w:rPr>
        <w:t xml:space="preserve">. Но </w:t>
      </w:r>
      <w:r w:rsidR="002379B9" w:rsidRPr="0072309E">
        <w:rPr>
          <w:b/>
          <w:sz w:val="24"/>
          <w:szCs w:val="24"/>
        </w:rPr>
        <w:t>Пилат боялся недоброжелательства народа</w:t>
      </w:r>
      <w:r w:rsidR="002379B9" w:rsidRPr="0072309E">
        <w:rPr>
          <w:sz w:val="24"/>
          <w:szCs w:val="24"/>
        </w:rPr>
        <w:t xml:space="preserve">. Если он откажется отдать Иисуса в их руки, может вспыхнуть </w:t>
      </w:r>
      <w:r w:rsidRPr="0072309E">
        <w:rPr>
          <w:sz w:val="24"/>
          <w:szCs w:val="24"/>
        </w:rPr>
        <w:t>бунт</w:t>
      </w:r>
      <w:r w:rsidR="002379B9" w:rsidRPr="0072309E">
        <w:rPr>
          <w:sz w:val="24"/>
          <w:szCs w:val="24"/>
        </w:rPr>
        <w:t xml:space="preserve">, а с этим он не решался столкнуться. Услышав, что Христос из Галилеи, он решил послать Его к Ироду, правителю той области, который в то время находился в Иерусалиме. Таким образом </w:t>
      </w:r>
      <w:r w:rsidR="002379B9" w:rsidRPr="0072309E">
        <w:rPr>
          <w:b/>
          <w:sz w:val="24"/>
          <w:szCs w:val="24"/>
        </w:rPr>
        <w:t>Пилат надеялся переложить ответственность за суд с себя на Ирода</w:t>
      </w:r>
      <w:r w:rsidR="002379B9" w:rsidRPr="0072309E">
        <w:rPr>
          <w:sz w:val="24"/>
          <w:szCs w:val="24"/>
        </w:rPr>
        <w:t xml:space="preserve">. </w:t>
      </w:r>
      <w:r w:rsidR="002379B9" w:rsidRPr="0072309E">
        <w:rPr>
          <w:sz w:val="24"/>
          <w:szCs w:val="24"/>
          <w:u w:val="single"/>
        </w:rPr>
        <w:t>Он также считал это хорошей возможностью уладить давнюю вражду между собой и Иродом</w:t>
      </w:r>
      <w:r w:rsidR="002379B9" w:rsidRPr="0072309E">
        <w:rPr>
          <w:sz w:val="24"/>
          <w:szCs w:val="24"/>
        </w:rPr>
        <w:t xml:space="preserve">. Так и случилось: </w:t>
      </w:r>
      <w:r w:rsidR="002379B9" w:rsidRPr="0072309E">
        <w:rPr>
          <w:b/>
          <w:sz w:val="24"/>
          <w:szCs w:val="24"/>
        </w:rPr>
        <w:t>оба правителя примирились на суде над Спасителем</w:t>
      </w:r>
      <w:r w:rsidR="002379B9" w:rsidRPr="0072309E">
        <w:rPr>
          <w:sz w:val="24"/>
          <w:szCs w:val="24"/>
        </w:rPr>
        <w:t xml:space="preserve">. </w:t>
      </w:r>
      <w:r w:rsidR="002379B9" w:rsidRPr="0072309E">
        <w:rPr>
          <w:rFonts w:ascii="Times New Roman CYR" w:hAnsi="Times New Roman CYR" w:cs="Times New Roman CYR"/>
          <w:sz w:val="16"/>
          <w:szCs w:val="16"/>
        </w:rPr>
        <w:t>{728.2}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Пилат вновь отдал Иисуса в руки воинов, и под насмешки и оскорбления толпы Его поспешно повели в судилище Ирода. «</w:t>
      </w:r>
      <w:r w:rsidR="00C7473B" w:rsidRPr="0072309E">
        <w:rPr>
          <w:sz w:val="24"/>
          <w:szCs w:val="24"/>
        </w:rPr>
        <w:t>Ирод, увидев Иисуса, очень обрадовался</w:t>
      </w:r>
      <w:r w:rsidRPr="0072309E">
        <w:rPr>
          <w:sz w:val="24"/>
          <w:szCs w:val="24"/>
        </w:rPr>
        <w:t>». Он никогда прежде не встречал Спасителя, но «</w:t>
      </w:r>
      <w:r w:rsidR="00C7473B" w:rsidRPr="0072309E">
        <w:rPr>
          <w:sz w:val="24"/>
          <w:szCs w:val="24"/>
        </w:rPr>
        <w:t>давно желал видеть Его, потому что много слышал о Нем и надеялся увидеть от Него какое-нибудь чудо</w:t>
      </w:r>
      <w:r w:rsidRPr="0072309E">
        <w:rPr>
          <w:sz w:val="24"/>
          <w:szCs w:val="24"/>
        </w:rPr>
        <w:t xml:space="preserve">». </w:t>
      </w:r>
      <w:r w:rsidRPr="0072309E">
        <w:rPr>
          <w:sz w:val="24"/>
          <w:szCs w:val="24"/>
          <w:u w:val="single"/>
        </w:rPr>
        <w:t>Это был тот самый Ирод, чьи руки были обагрены кровью Иоанна Крестителя</w:t>
      </w:r>
      <w:r w:rsidRPr="0072309E">
        <w:rPr>
          <w:sz w:val="24"/>
          <w:szCs w:val="24"/>
        </w:rPr>
        <w:t xml:space="preserve">. Когда Ирод впервые услышал об Иисусе, он пришёл в ужас и сказал: </w:t>
      </w:r>
      <w:r w:rsidR="00C7473B" w:rsidRPr="0072309E">
        <w:rPr>
          <w:sz w:val="24"/>
          <w:szCs w:val="24"/>
        </w:rPr>
        <w:t xml:space="preserve">«Это Иоанн, которого я обезглавил; он воскрес из мертвых, и потому чудеса делаются им» </w:t>
      </w:r>
      <w:r w:rsidR="00C7473B" w:rsidRPr="0072309E">
        <w:rPr>
          <w:rFonts w:ascii="Arial Narrow" w:hAnsi="Arial Narrow" w:cs="Times New Roman CYR"/>
          <w:sz w:val="18"/>
          <w:szCs w:val="18"/>
        </w:rPr>
        <w:t>(Марка 6:16; Матфея 14:2)</w:t>
      </w:r>
      <w:r w:rsidRPr="0072309E">
        <w:rPr>
          <w:sz w:val="24"/>
          <w:szCs w:val="24"/>
        </w:rPr>
        <w:t xml:space="preserve">. И всё же Ирод желал видеть Иисуса. Теперь представилась возможность сохранить жизнь этому </w:t>
      </w:r>
      <w:r w:rsidR="00C7473B" w:rsidRPr="0072309E">
        <w:rPr>
          <w:sz w:val="24"/>
          <w:szCs w:val="24"/>
        </w:rPr>
        <w:t>п</w:t>
      </w:r>
      <w:r w:rsidRPr="0072309E">
        <w:rPr>
          <w:sz w:val="24"/>
          <w:szCs w:val="24"/>
        </w:rPr>
        <w:t>ророку, и царь надеялся навсегда изгнать из своей памяти воспоминание о той окровавленной голове</w:t>
      </w:r>
      <w:r w:rsidR="00C7473B" w:rsidRPr="0072309E">
        <w:rPr>
          <w:sz w:val="24"/>
          <w:szCs w:val="24"/>
        </w:rPr>
        <w:t xml:space="preserve"> (</w:t>
      </w:r>
      <w:r w:rsidR="00C7473B" w:rsidRPr="0072309E">
        <w:rPr>
          <w:i/>
          <w:sz w:val="24"/>
          <w:szCs w:val="24"/>
        </w:rPr>
        <w:t>ред. Иоанна Крестителя</w:t>
      </w:r>
      <w:r w:rsidR="00C7473B" w:rsidRPr="0072309E">
        <w:rPr>
          <w:sz w:val="24"/>
          <w:szCs w:val="24"/>
        </w:rPr>
        <w:t>)</w:t>
      </w:r>
      <w:r w:rsidRPr="0072309E">
        <w:rPr>
          <w:sz w:val="24"/>
          <w:szCs w:val="24"/>
        </w:rPr>
        <w:t xml:space="preserve">, принесённой ему на блюде. Он также </w:t>
      </w:r>
      <w:r w:rsidRPr="0072309E">
        <w:rPr>
          <w:sz w:val="24"/>
          <w:szCs w:val="24"/>
          <w:u w:val="single"/>
        </w:rPr>
        <w:t>хотел удовлетворить своё любопытство</w:t>
      </w:r>
      <w:r w:rsidRPr="0072309E">
        <w:rPr>
          <w:sz w:val="24"/>
          <w:szCs w:val="24"/>
        </w:rPr>
        <w:t xml:space="preserve"> и </w:t>
      </w:r>
      <w:r w:rsidRPr="0072309E">
        <w:rPr>
          <w:b/>
          <w:sz w:val="24"/>
          <w:szCs w:val="24"/>
        </w:rPr>
        <w:t xml:space="preserve">думал, что если Христу будет дана хоть какая-то надежда на освобождение, Он сделает всё, что </w:t>
      </w:r>
      <w:r w:rsidR="00C7473B" w:rsidRPr="0072309E">
        <w:rPr>
          <w:b/>
          <w:sz w:val="24"/>
          <w:szCs w:val="24"/>
        </w:rPr>
        <w:t xml:space="preserve">от Него </w:t>
      </w:r>
      <w:r w:rsidRPr="0072309E">
        <w:rPr>
          <w:b/>
          <w:sz w:val="24"/>
          <w:szCs w:val="24"/>
        </w:rPr>
        <w:t>попросят</w:t>
      </w:r>
      <w:r w:rsidRPr="0072309E">
        <w:rPr>
          <w:sz w:val="24"/>
          <w:szCs w:val="24"/>
        </w:rPr>
        <w:t xml:space="preserve">. </w:t>
      </w:r>
      <w:r w:rsidRPr="0072309E">
        <w:rPr>
          <w:rFonts w:ascii="Times New Roman CYR" w:hAnsi="Times New Roman CYR" w:cs="Times New Roman CYR"/>
          <w:sz w:val="16"/>
          <w:szCs w:val="16"/>
        </w:rPr>
        <w:t>{728.3}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u w:val="single"/>
        </w:rPr>
        <w:t>Большое число священников и старейшин сопровождало Христа к Ироду</w:t>
      </w:r>
      <w:r w:rsidRPr="0072309E">
        <w:rPr>
          <w:sz w:val="24"/>
          <w:szCs w:val="24"/>
        </w:rPr>
        <w:t xml:space="preserve">. И когда Спасителя ввели, эти сановники, все возбуждённо говоря, настойчиво выдвигали против Него свои обвинения. Но Ирод мало обращал внимания на их слова. Он приказал умолкнуть, желая получить возможность расспросить Христа. </w:t>
      </w:r>
      <w:r w:rsidRPr="0072309E">
        <w:rPr>
          <w:b/>
          <w:sz w:val="24"/>
          <w:szCs w:val="24"/>
        </w:rPr>
        <w:t>Он велел снять с Него оковы</w:t>
      </w:r>
      <w:r w:rsidRPr="0072309E">
        <w:rPr>
          <w:sz w:val="24"/>
          <w:szCs w:val="24"/>
        </w:rPr>
        <w:t xml:space="preserve">, </w:t>
      </w:r>
      <w:r w:rsidRPr="0072309E">
        <w:rPr>
          <w:sz w:val="24"/>
          <w:szCs w:val="24"/>
          <w:u w:val="single"/>
        </w:rPr>
        <w:t>одновременно укоряя Его врагов за грубое обращение</w:t>
      </w:r>
      <w:r w:rsidRPr="0072309E">
        <w:rPr>
          <w:sz w:val="24"/>
          <w:szCs w:val="24"/>
        </w:rPr>
        <w:t xml:space="preserve">. </w:t>
      </w:r>
      <w:r w:rsidRPr="0072309E">
        <w:rPr>
          <w:sz w:val="24"/>
          <w:szCs w:val="24"/>
          <w:u w:val="single"/>
        </w:rPr>
        <w:t>С состраданием вглядываясь в спокойное лицо Искупителя мира</w:t>
      </w:r>
      <w:r w:rsidRPr="0072309E">
        <w:rPr>
          <w:sz w:val="24"/>
          <w:szCs w:val="24"/>
        </w:rPr>
        <w:t xml:space="preserve">, </w:t>
      </w:r>
      <w:r w:rsidRPr="0072309E">
        <w:rPr>
          <w:b/>
          <w:sz w:val="24"/>
          <w:szCs w:val="24"/>
        </w:rPr>
        <w:t>он читал на нём лишь мудрость и чистоту</w:t>
      </w:r>
      <w:r w:rsidRPr="0072309E">
        <w:rPr>
          <w:sz w:val="24"/>
          <w:szCs w:val="24"/>
        </w:rPr>
        <w:t xml:space="preserve">. И он, как и Пилат, был убеждён, что Христа обвинили </w:t>
      </w:r>
      <w:r w:rsidR="00C7473B" w:rsidRPr="0072309E">
        <w:rPr>
          <w:sz w:val="24"/>
          <w:szCs w:val="24"/>
        </w:rPr>
        <w:t>из-за злобы и зависти</w:t>
      </w:r>
      <w:r w:rsidRPr="0072309E">
        <w:rPr>
          <w:sz w:val="24"/>
          <w:szCs w:val="24"/>
        </w:rPr>
        <w:t xml:space="preserve">. </w:t>
      </w:r>
      <w:r w:rsidRPr="0072309E">
        <w:rPr>
          <w:rFonts w:ascii="Times New Roman CYR" w:hAnsi="Times New Roman CYR" w:cs="Times New Roman CYR"/>
          <w:sz w:val="16"/>
          <w:szCs w:val="16"/>
        </w:rPr>
        <w:t>{729.1}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Ирод задавал Христу множество вопросов, но на протяжении всего этого</w:t>
      </w:r>
      <w:r w:rsidR="00E433A4" w:rsidRPr="0072309E">
        <w:rPr>
          <w:sz w:val="24"/>
          <w:szCs w:val="24"/>
        </w:rPr>
        <w:t xml:space="preserve"> допроса</w:t>
      </w:r>
      <w:r w:rsidRPr="0072309E">
        <w:rPr>
          <w:sz w:val="24"/>
          <w:szCs w:val="24"/>
        </w:rPr>
        <w:t xml:space="preserve"> Спаситель хранил глубокое молчание. </w:t>
      </w:r>
      <w:r w:rsidRPr="0072309E">
        <w:rPr>
          <w:b/>
          <w:sz w:val="24"/>
          <w:szCs w:val="24"/>
        </w:rPr>
        <w:t>По приказу царя затем привели немощных и увечных, и Христу велено было доказать Свои притязания, совершив чудо</w:t>
      </w:r>
      <w:r w:rsidRPr="0072309E">
        <w:rPr>
          <w:sz w:val="24"/>
          <w:szCs w:val="24"/>
        </w:rPr>
        <w:t xml:space="preserve">. «Говорят, Ты можешь исцелять больных, — сказал Ирод. — Я желаю убедиться, что Твоя широкая слава не была напрасной». Иисус не отвечал, и Ирод продолжал настаивать: «Если Ты можешь творить чудеса для других, сотвори их теперь для Себя — это послужит Тебе на пользу». И снова он повелел: «Покажи нам знамение, что Ты обладаешь той силой, которую приписывает Тебе молва». </w:t>
      </w:r>
      <w:r w:rsidRPr="0072309E">
        <w:rPr>
          <w:b/>
          <w:sz w:val="24"/>
          <w:szCs w:val="24"/>
        </w:rPr>
        <w:t>Но Христос был как Тот, Кто не слышит и не видит</w:t>
      </w:r>
      <w:r w:rsidRPr="0072309E">
        <w:rPr>
          <w:sz w:val="24"/>
          <w:szCs w:val="24"/>
        </w:rPr>
        <w:t xml:space="preserve">. </w:t>
      </w:r>
      <w:r w:rsidRPr="0072309E">
        <w:rPr>
          <w:b/>
          <w:sz w:val="24"/>
          <w:szCs w:val="24"/>
        </w:rPr>
        <w:t>Сын Божий принял на Себя человеческую природу</w:t>
      </w:r>
      <w:r w:rsidRPr="0072309E">
        <w:rPr>
          <w:sz w:val="24"/>
          <w:szCs w:val="24"/>
        </w:rPr>
        <w:t xml:space="preserve">. </w:t>
      </w:r>
      <w:r w:rsidRPr="0072309E">
        <w:rPr>
          <w:b/>
          <w:sz w:val="24"/>
          <w:szCs w:val="24"/>
        </w:rPr>
        <w:t>Он должен был поступать так, как должен поступать человек в подобных обстоятельствах</w:t>
      </w:r>
      <w:r w:rsidRPr="0072309E">
        <w:rPr>
          <w:sz w:val="24"/>
          <w:szCs w:val="24"/>
        </w:rPr>
        <w:t xml:space="preserve">. Поэтому Он не стал творить чудо, </w:t>
      </w:r>
      <w:r w:rsidRPr="0072309E">
        <w:rPr>
          <w:sz w:val="24"/>
          <w:szCs w:val="24"/>
          <w:u w:val="single"/>
        </w:rPr>
        <w:t>чтобы избавить Себя от боли и унижения</w:t>
      </w:r>
      <w:r w:rsidRPr="0072309E">
        <w:rPr>
          <w:sz w:val="24"/>
          <w:szCs w:val="24"/>
        </w:rPr>
        <w:t xml:space="preserve">, которые человек должен перенести, оказавшись в таком же положении. </w:t>
      </w:r>
      <w:r w:rsidRPr="0072309E">
        <w:rPr>
          <w:rFonts w:ascii="Times New Roman CYR" w:hAnsi="Times New Roman CYR" w:cs="Times New Roman CYR"/>
          <w:sz w:val="16"/>
          <w:szCs w:val="16"/>
        </w:rPr>
        <w:t>{729.2}</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Ирод пообещал, что если Христос совершит какое-нибудь чудо в его присутствии, Он будет освобождён</w:t>
      </w:r>
      <w:r w:rsidRPr="0072309E">
        <w:rPr>
          <w:sz w:val="24"/>
          <w:szCs w:val="24"/>
        </w:rPr>
        <w:t xml:space="preserve">. Обвинители Христа своими глазами видели великие дела, совершённые Его </w:t>
      </w:r>
      <w:r w:rsidRPr="0072309E">
        <w:rPr>
          <w:sz w:val="24"/>
          <w:szCs w:val="24"/>
        </w:rPr>
        <w:lastRenderedPageBreak/>
        <w:t xml:space="preserve">силой. Они слышали, как Он повелевал </w:t>
      </w:r>
      <w:r w:rsidR="00E433A4" w:rsidRPr="0072309E">
        <w:rPr>
          <w:sz w:val="24"/>
          <w:szCs w:val="24"/>
        </w:rPr>
        <w:t>могиле отдать своих мертвых</w:t>
      </w:r>
      <w:r w:rsidRPr="0072309E">
        <w:rPr>
          <w:sz w:val="24"/>
          <w:szCs w:val="24"/>
        </w:rPr>
        <w:t xml:space="preserve">. Они видели, как умершие выходили, повинуясь Его голосу. </w:t>
      </w:r>
      <w:r w:rsidRPr="0072309E">
        <w:rPr>
          <w:sz w:val="24"/>
          <w:szCs w:val="24"/>
          <w:u w:val="single"/>
        </w:rPr>
        <w:t>Их охватил страх при мысли, что теперь Он может сотворить чудо</w:t>
      </w:r>
      <w:r w:rsidRPr="0072309E">
        <w:rPr>
          <w:sz w:val="24"/>
          <w:szCs w:val="24"/>
        </w:rPr>
        <w:t xml:space="preserve">. Более всего они страшились проявления Его силы. Такое явление нанесло бы смертельный удар их замыслам и, возможно, стоило бы им жизни. И снова священники и начальники, в великой тревоге, настойчиво выдвигали против Него обвинения. </w:t>
      </w:r>
      <w:r w:rsidR="00E433A4" w:rsidRPr="0072309E">
        <w:rPr>
          <w:sz w:val="24"/>
          <w:szCs w:val="24"/>
        </w:rPr>
        <w:t>Возвышая голоса</w:t>
      </w:r>
      <w:r w:rsidRPr="0072309E">
        <w:rPr>
          <w:sz w:val="24"/>
          <w:szCs w:val="24"/>
        </w:rPr>
        <w:t>, они заявляли: «</w:t>
      </w:r>
      <w:r w:rsidR="00E433A4" w:rsidRPr="0072309E">
        <w:rPr>
          <w:sz w:val="24"/>
          <w:szCs w:val="24"/>
        </w:rPr>
        <w:t>Он предатель, богохульник. Он творил чудеса силой Вельзевула, князя бесовского!</w:t>
      </w:r>
      <w:r w:rsidRPr="0072309E">
        <w:rPr>
          <w:sz w:val="24"/>
          <w:szCs w:val="24"/>
        </w:rPr>
        <w:t xml:space="preserve">». Зал наполнился смятением: одни кричали одно, другие — другое. </w:t>
      </w:r>
      <w:r w:rsidRPr="0072309E">
        <w:rPr>
          <w:rFonts w:ascii="Times New Roman CYR" w:hAnsi="Times New Roman CYR" w:cs="Times New Roman CYR"/>
          <w:sz w:val="16"/>
          <w:szCs w:val="16"/>
        </w:rPr>
        <w:t>{729.3}</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Совесть Ирода теперь была гораздо менее чувствительной</w:t>
      </w:r>
      <w:r w:rsidRPr="0072309E">
        <w:rPr>
          <w:sz w:val="24"/>
          <w:szCs w:val="24"/>
        </w:rPr>
        <w:t>, чем тогда, когда он содрогался от ужаса при просьбе Иродиады</w:t>
      </w:r>
      <w:r w:rsidR="00E433A4" w:rsidRPr="0072309E">
        <w:rPr>
          <w:sz w:val="24"/>
          <w:szCs w:val="24"/>
        </w:rPr>
        <w:t>,</w:t>
      </w:r>
      <w:r w:rsidRPr="0072309E">
        <w:rPr>
          <w:sz w:val="24"/>
          <w:szCs w:val="24"/>
        </w:rPr>
        <w:t xml:space="preserve"> </w:t>
      </w:r>
      <w:r w:rsidR="00E433A4" w:rsidRPr="0072309E">
        <w:rPr>
          <w:sz w:val="24"/>
          <w:szCs w:val="24"/>
        </w:rPr>
        <w:t>отрубить голову Иоанну Крестителю</w:t>
      </w:r>
      <w:r w:rsidRPr="0072309E">
        <w:rPr>
          <w:sz w:val="24"/>
          <w:szCs w:val="24"/>
        </w:rPr>
        <w:t xml:space="preserve">. </w:t>
      </w:r>
      <w:r w:rsidRPr="0072309E">
        <w:rPr>
          <w:sz w:val="24"/>
          <w:szCs w:val="24"/>
          <w:u w:val="single"/>
        </w:rPr>
        <w:t>Некоторое время его терзали острые уколы раскаяния за тот страшный поступок</w:t>
      </w:r>
      <w:r w:rsidRPr="0072309E">
        <w:rPr>
          <w:sz w:val="24"/>
          <w:szCs w:val="24"/>
        </w:rPr>
        <w:t xml:space="preserve">; но </w:t>
      </w:r>
      <w:r w:rsidRPr="0072309E">
        <w:rPr>
          <w:b/>
          <w:sz w:val="24"/>
          <w:szCs w:val="24"/>
        </w:rPr>
        <w:t>распутная жизнь всё более притупляла его нравственное чувство</w:t>
      </w:r>
      <w:r w:rsidRPr="0072309E">
        <w:rPr>
          <w:sz w:val="24"/>
          <w:szCs w:val="24"/>
        </w:rPr>
        <w:t xml:space="preserve">. </w:t>
      </w:r>
      <w:r w:rsidRPr="0072309E">
        <w:rPr>
          <w:b/>
          <w:sz w:val="24"/>
          <w:szCs w:val="24"/>
          <w:u w:val="single"/>
        </w:rPr>
        <w:t>Теперь его сердце настолько ожесточилось, что он мог даже хвастаться наказанием, которому подверг Иоанна за дерзость обличать его</w:t>
      </w:r>
      <w:r w:rsidRPr="0072309E">
        <w:rPr>
          <w:sz w:val="24"/>
          <w:szCs w:val="24"/>
        </w:rPr>
        <w:t xml:space="preserve">. И теперь </w:t>
      </w:r>
      <w:r w:rsidRPr="0072309E">
        <w:rPr>
          <w:sz w:val="24"/>
          <w:szCs w:val="24"/>
          <w:u w:val="single"/>
        </w:rPr>
        <w:t>он угрожал Иисусу</w:t>
      </w:r>
      <w:r w:rsidRPr="0072309E">
        <w:rPr>
          <w:sz w:val="24"/>
          <w:szCs w:val="24"/>
        </w:rPr>
        <w:t xml:space="preserve">, многократно заявляя, что имеет власть освободить или осудить Его. </w:t>
      </w:r>
      <w:r w:rsidRPr="0072309E">
        <w:rPr>
          <w:b/>
          <w:sz w:val="24"/>
          <w:szCs w:val="24"/>
        </w:rPr>
        <w:t xml:space="preserve">Но ни один знак со стороны Иисуса не показывал, будто Он слышит хоть </w:t>
      </w:r>
      <w:r w:rsidR="00E433A4" w:rsidRPr="0072309E">
        <w:rPr>
          <w:b/>
          <w:sz w:val="24"/>
          <w:szCs w:val="24"/>
        </w:rPr>
        <w:t xml:space="preserve">одного его </w:t>
      </w:r>
      <w:r w:rsidRPr="0072309E">
        <w:rPr>
          <w:b/>
          <w:sz w:val="24"/>
          <w:szCs w:val="24"/>
        </w:rPr>
        <w:t>слово</w:t>
      </w:r>
      <w:r w:rsidRPr="0072309E">
        <w:rPr>
          <w:sz w:val="24"/>
          <w:szCs w:val="24"/>
        </w:rPr>
        <w:t xml:space="preserve">. </w:t>
      </w:r>
      <w:r w:rsidRPr="0072309E">
        <w:rPr>
          <w:rFonts w:ascii="Times New Roman CYR" w:hAnsi="Times New Roman CYR" w:cs="Times New Roman CYR"/>
          <w:sz w:val="16"/>
          <w:szCs w:val="16"/>
        </w:rPr>
        <w:t>{730.1}</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Ирода раздражало это молчание</w:t>
      </w:r>
      <w:r w:rsidRPr="0072309E">
        <w:rPr>
          <w:sz w:val="24"/>
          <w:szCs w:val="24"/>
        </w:rPr>
        <w:t xml:space="preserve">. </w:t>
      </w:r>
      <w:r w:rsidRPr="0072309E">
        <w:rPr>
          <w:sz w:val="24"/>
          <w:szCs w:val="24"/>
          <w:u w:val="single"/>
        </w:rPr>
        <w:t>Оно казалось ему выражением полного пренебрежения его властью</w:t>
      </w:r>
      <w:r w:rsidRPr="0072309E">
        <w:rPr>
          <w:sz w:val="24"/>
          <w:szCs w:val="24"/>
        </w:rPr>
        <w:t xml:space="preserve">. Для тщеславного и напыщенного царя открытое обличение было бы менее оскорбительным, чем такое игнорирование. И снова он в гневе угрожал Иисусу, Который по-прежнему оставался </w:t>
      </w:r>
      <w:r w:rsidR="00E433A4" w:rsidRPr="0072309E">
        <w:rPr>
          <w:sz w:val="24"/>
          <w:szCs w:val="24"/>
        </w:rPr>
        <w:t>невозмутимым и безмолвным</w:t>
      </w:r>
      <w:r w:rsidRPr="0072309E">
        <w:rPr>
          <w:sz w:val="24"/>
          <w:szCs w:val="24"/>
        </w:rPr>
        <w:t xml:space="preserve">. </w:t>
      </w:r>
      <w:r w:rsidRPr="0072309E">
        <w:rPr>
          <w:rFonts w:ascii="Times New Roman CYR" w:hAnsi="Times New Roman CYR" w:cs="Times New Roman CYR"/>
          <w:sz w:val="16"/>
          <w:szCs w:val="16"/>
        </w:rPr>
        <w:t>{730.2}</w:t>
      </w:r>
    </w:p>
    <w:p w:rsidR="002379B9" w:rsidRPr="0072309E" w:rsidRDefault="002379B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Миссия Христа в этом мире состояла не в том, чтобы удовлетворять праздное любопытство. Он пришёл исцелять сокрушённых сердцем. </w:t>
      </w:r>
      <w:r w:rsidRPr="0072309E">
        <w:rPr>
          <w:b/>
          <w:sz w:val="24"/>
          <w:szCs w:val="24"/>
        </w:rPr>
        <w:t>Если бы Он мог сказать хоть слово, способное исцелить раны душ, больных грехом, Он не молчал бы</w:t>
      </w:r>
      <w:r w:rsidRPr="0072309E">
        <w:rPr>
          <w:sz w:val="24"/>
          <w:szCs w:val="24"/>
        </w:rPr>
        <w:t xml:space="preserve">. </w:t>
      </w:r>
      <w:r w:rsidRPr="0072309E">
        <w:rPr>
          <w:b/>
          <w:sz w:val="24"/>
          <w:szCs w:val="24"/>
          <w:u w:val="single"/>
        </w:rPr>
        <w:t>Но у Него не было слов для тех, кто лишь попирал бы истину своими нечистыми ногами</w:t>
      </w:r>
      <w:r w:rsidRPr="0072309E">
        <w:rPr>
          <w:sz w:val="24"/>
          <w:szCs w:val="24"/>
        </w:rPr>
        <w:t xml:space="preserve">. </w:t>
      </w:r>
      <w:r w:rsidRPr="0072309E">
        <w:rPr>
          <w:rFonts w:ascii="Times New Roman CYR" w:hAnsi="Times New Roman CYR" w:cs="Times New Roman CYR"/>
          <w:sz w:val="16"/>
          <w:szCs w:val="16"/>
        </w:rPr>
        <w:t>{730.3}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Христос мог бы сказать Ироду такие слова, которые пронзили бы слух ожесточённого царя. Он мог бы поразить его страхом и трепетом, раскрыв перед ним </w:t>
      </w:r>
      <w:r w:rsidR="0028531A" w:rsidRPr="0072309E">
        <w:rPr>
          <w:sz w:val="24"/>
          <w:szCs w:val="24"/>
        </w:rPr>
        <w:t xml:space="preserve">всю меру его беззаконий и </w:t>
      </w:r>
      <w:r w:rsidR="0028531A" w:rsidRPr="0072309E">
        <w:rPr>
          <w:sz w:val="24"/>
          <w:szCs w:val="24"/>
          <w:u w:val="single"/>
        </w:rPr>
        <w:t>ужас его приближающейся погибели</w:t>
      </w:r>
      <w:r w:rsidRPr="0072309E">
        <w:rPr>
          <w:sz w:val="24"/>
          <w:szCs w:val="24"/>
        </w:rPr>
        <w:t xml:space="preserve">. </w:t>
      </w:r>
      <w:r w:rsidRPr="0072309E">
        <w:rPr>
          <w:b/>
          <w:sz w:val="24"/>
          <w:szCs w:val="24"/>
        </w:rPr>
        <w:t>Но молчание Христа было самым суровым обличением, какое Он мог дать</w:t>
      </w:r>
      <w:r w:rsidRPr="0072309E">
        <w:rPr>
          <w:sz w:val="24"/>
          <w:szCs w:val="24"/>
        </w:rPr>
        <w:t xml:space="preserve">. </w:t>
      </w:r>
      <w:r w:rsidRPr="0072309E">
        <w:rPr>
          <w:b/>
          <w:sz w:val="24"/>
          <w:szCs w:val="24"/>
        </w:rPr>
        <w:t xml:space="preserve">Ирод отверг истину, возвещённую ему величайшим из пророков, и </w:t>
      </w:r>
      <w:r w:rsidRPr="0072309E">
        <w:rPr>
          <w:b/>
          <w:sz w:val="24"/>
          <w:szCs w:val="24"/>
          <w:u w:val="single"/>
        </w:rPr>
        <w:t>иного послания он уже не должен был получить</w:t>
      </w:r>
      <w:r w:rsidRPr="0072309E">
        <w:rPr>
          <w:sz w:val="24"/>
          <w:szCs w:val="24"/>
        </w:rPr>
        <w:t xml:space="preserve">. </w:t>
      </w:r>
      <w:r w:rsidRPr="0072309E">
        <w:rPr>
          <w:b/>
          <w:sz w:val="24"/>
          <w:szCs w:val="24"/>
        </w:rPr>
        <w:t>У Величества небес не было для него ни одного слова</w:t>
      </w:r>
      <w:r w:rsidRPr="0072309E">
        <w:rPr>
          <w:sz w:val="24"/>
          <w:szCs w:val="24"/>
        </w:rPr>
        <w:t xml:space="preserve">. То ухо, которое всегда было открыто </w:t>
      </w:r>
      <w:r w:rsidR="0028531A" w:rsidRPr="0072309E">
        <w:rPr>
          <w:sz w:val="24"/>
          <w:szCs w:val="24"/>
        </w:rPr>
        <w:t xml:space="preserve">к </w:t>
      </w:r>
      <w:r w:rsidRPr="0072309E">
        <w:rPr>
          <w:sz w:val="24"/>
          <w:szCs w:val="24"/>
        </w:rPr>
        <w:t xml:space="preserve">человеческому горю, </w:t>
      </w:r>
      <w:r w:rsidR="0028531A" w:rsidRPr="0072309E">
        <w:rPr>
          <w:sz w:val="24"/>
          <w:szCs w:val="24"/>
        </w:rPr>
        <w:t>было глухо</w:t>
      </w:r>
      <w:r w:rsidRPr="0072309E">
        <w:rPr>
          <w:sz w:val="24"/>
          <w:szCs w:val="24"/>
        </w:rPr>
        <w:t xml:space="preserve"> для повелений Ирода. Те глаза, которые с сострадательной, прощающей любовью взирали на кающегося грешника, </w:t>
      </w:r>
      <w:r w:rsidR="0028531A" w:rsidRPr="0072309E">
        <w:rPr>
          <w:b/>
          <w:sz w:val="24"/>
          <w:szCs w:val="24"/>
        </w:rPr>
        <w:t>были закрыты</w:t>
      </w:r>
      <w:r w:rsidRPr="0072309E">
        <w:rPr>
          <w:b/>
          <w:sz w:val="24"/>
          <w:szCs w:val="24"/>
        </w:rPr>
        <w:t xml:space="preserve"> для Ирода</w:t>
      </w:r>
      <w:r w:rsidRPr="0072309E">
        <w:rPr>
          <w:sz w:val="24"/>
          <w:szCs w:val="24"/>
        </w:rPr>
        <w:t xml:space="preserve">. Те </w:t>
      </w:r>
      <w:r w:rsidRPr="0072309E">
        <w:rPr>
          <w:sz w:val="24"/>
          <w:szCs w:val="24"/>
          <w:u w:val="single"/>
        </w:rPr>
        <w:t>уста</w:t>
      </w:r>
      <w:r w:rsidRPr="0072309E">
        <w:rPr>
          <w:sz w:val="24"/>
          <w:szCs w:val="24"/>
        </w:rPr>
        <w:t xml:space="preserve">, которые изрекали самые сильные истины и с нежнейшими увещаниями взывали к самым грешным и падшим, </w:t>
      </w:r>
      <w:r w:rsidRPr="0072309E">
        <w:rPr>
          <w:sz w:val="24"/>
          <w:szCs w:val="24"/>
          <w:u w:val="single"/>
        </w:rPr>
        <w:t>были сомкнуты перед надменным царём</w:t>
      </w:r>
      <w:r w:rsidRPr="0072309E">
        <w:rPr>
          <w:sz w:val="24"/>
          <w:szCs w:val="24"/>
        </w:rPr>
        <w:t xml:space="preserve">, </w:t>
      </w:r>
      <w:r w:rsidRPr="0072309E">
        <w:rPr>
          <w:b/>
          <w:sz w:val="24"/>
          <w:szCs w:val="24"/>
        </w:rPr>
        <w:t>не ощущавшим нужды в Спасителе</w:t>
      </w:r>
      <w:r w:rsidRPr="0072309E">
        <w:rPr>
          <w:sz w:val="24"/>
          <w:szCs w:val="24"/>
        </w:rPr>
        <w:t xml:space="preserve">. </w:t>
      </w:r>
      <w:r w:rsidRPr="0072309E">
        <w:rPr>
          <w:rFonts w:ascii="Times New Roman CYR" w:hAnsi="Times New Roman CYR" w:cs="Times New Roman CYR"/>
          <w:sz w:val="16"/>
          <w:szCs w:val="16"/>
        </w:rPr>
        <w:t>{730.4}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Лицо Ирода потемнело от ярости. Обратившись к толпе, он гневно объявил Иисуса самозванцем. Затем сказал Христу: «Если Ты не дашь никакого доказательства Своих притязаний, я отдам Тебя в руки воинов и народа. Возможно, они заставят Тебя заговорить. Если Ты </w:t>
      </w:r>
      <w:r w:rsidR="0028531A" w:rsidRPr="0072309E">
        <w:rPr>
          <w:sz w:val="24"/>
          <w:szCs w:val="24"/>
        </w:rPr>
        <w:t>самозванец</w:t>
      </w:r>
      <w:r w:rsidRPr="0072309E">
        <w:rPr>
          <w:sz w:val="24"/>
          <w:szCs w:val="24"/>
        </w:rPr>
        <w:t xml:space="preserve">, </w:t>
      </w:r>
      <w:r w:rsidR="0028531A" w:rsidRPr="0072309E">
        <w:rPr>
          <w:sz w:val="24"/>
          <w:szCs w:val="24"/>
        </w:rPr>
        <w:t xml:space="preserve">то </w:t>
      </w:r>
      <w:r w:rsidRPr="0072309E">
        <w:rPr>
          <w:sz w:val="24"/>
          <w:szCs w:val="24"/>
        </w:rPr>
        <w:t xml:space="preserve">смерть от их рук — лишь то, чего Ты заслуживаешь; </w:t>
      </w:r>
      <w:r w:rsidRPr="0072309E">
        <w:rPr>
          <w:sz w:val="24"/>
          <w:szCs w:val="24"/>
          <w:u w:val="single"/>
        </w:rPr>
        <w:t>если же Ты Сын Божий, спаси Себя, сотворив чудо</w:t>
      </w:r>
      <w:r w:rsidRPr="0072309E">
        <w:rPr>
          <w:sz w:val="24"/>
          <w:szCs w:val="24"/>
        </w:rPr>
        <w:t xml:space="preserve">». </w:t>
      </w:r>
      <w:r w:rsidRPr="0072309E">
        <w:rPr>
          <w:rFonts w:ascii="Times New Roman CYR" w:hAnsi="Times New Roman CYR" w:cs="Times New Roman CYR"/>
          <w:sz w:val="16"/>
          <w:szCs w:val="16"/>
        </w:rPr>
        <w:t>{730.5}</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Едва эти слова были произнесены, как толпа ринулась к</w:t>
      </w:r>
      <w:r w:rsidR="00847CF0" w:rsidRPr="0072309E">
        <w:rPr>
          <w:sz w:val="24"/>
          <w:szCs w:val="24"/>
        </w:rPr>
        <w:t>о</w:t>
      </w:r>
      <w:r w:rsidRPr="0072309E">
        <w:rPr>
          <w:sz w:val="24"/>
          <w:szCs w:val="24"/>
        </w:rPr>
        <w:t xml:space="preserve"> Христу. Подобно диким зверям, люди бросились на свою добычу. </w:t>
      </w:r>
      <w:r w:rsidR="00847CF0" w:rsidRPr="0072309E">
        <w:rPr>
          <w:b/>
          <w:sz w:val="24"/>
          <w:szCs w:val="24"/>
        </w:rPr>
        <w:t>Иисуса тащили то в одну, то в другую сторону</w:t>
      </w:r>
      <w:r w:rsidRPr="0072309E">
        <w:rPr>
          <w:sz w:val="24"/>
          <w:szCs w:val="24"/>
        </w:rPr>
        <w:t xml:space="preserve">, а </w:t>
      </w:r>
      <w:r w:rsidRPr="0072309E">
        <w:rPr>
          <w:b/>
          <w:sz w:val="24"/>
          <w:szCs w:val="24"/>
        </w:rPr>
        <w:t>Ирод присоединился к толпе</w:t>
      </w:r>
      <w:r w:rsidRPr="0072309E">
        <w:rPr>
          <w:sz w:val="24"/>
          <w:szCs w:val="24"/>
        </w:rPr>
        <w:t xml:space="preserve">, стремясь унизить Сына Божьего. </w:t>
      </w:r>
      <w:r w:rsidRPr="0072309E">
        <w:rPr>
          <w:sz w:val="24"/>
          <w:szCs w:val="24"/>
          <w:u w:val="single"/>
        </w:rPr>
        <w:t>Если бы римские воины не вмешались</w:t>
      </w:r>
      <w:r w:rsidRPr="0072309E">
        <w:rPr>
          <w:sz w:val="24"/>
          <w:szCs w:val="24"/>
        </w:rPr>
        <w:t xml:space="preserve"> и не оттеснили обезумевшую массу, </w:t>
      </w:r>
      <w:r w:rsidRPr="0072309E">
        <w:rPr>
          <w:b/>
          <w:sz w:val="24"/>
          <w:szCs w:val="24"/>
        </w:rPr>
        <w:t>Спаситель был бы растерзан</w:t>
      </w:r>
      <w:r w:rsidR="00847CF0" w:rsidRPr="0072309E">
        <w:rPr>
          <w:b/>
          <w:sz w:val="24"/>
          <w:szCs w:val="24"/>
        </w:rPr>
        <w:t xml:space="preserve"> на куски</w:t>
      </w:r>
      <w:r w:rsidRPr="0072309E">
        <w:rPr>
          <w:sz w:val="24"/>
          <w:szCs w:val="24"/>
        </w:rPr>
        <w:t xml:space="preserve">. </w:t>
      </w:r>
      <w:r w:rsidR="00847CF0" w:rsidRPr="0072309E">
        <w:rPr>
          <w:sz w:val="24"/>
          <w:szCs w:val="24"/>
        </w:rPr>
        <w:t xml:space="preserve">             </w:t>
      </w:r>
      <w:r w:rsidRPr="0072309E">
        <w:rPr>
          <w:rFonts w:ascii="Times New Roman CYR" w:hAnsi="Times New Roman CYR" w:cs="Times New Roman CYR"/>
          <w:sz w:val="16"/>
          <w:szCs w:val="16"/>
        </w:rPr>
        <w:t>{731.1}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w:t>
      </w:r>
      <w:r w:rsidR="001055C8" w:rsidRPr="0072309E">
        <w:rPr>
          <w:sz w:val="24"/>
          <w:szCs w:val="24"/>
        </w:rPr>
        <w:t>Ирод со своими воинами, уничижив Его и насмеявшись над Ним, одел Его в светлую одежду</w:t>
      </w:r>
      <w:r w:rsidRPr="0072309E">
        <w:rPr>
          <w:sz w:val="24"/>
          <w:szCs w:val="24"/>
        </w:rPr>
        <w:t xml:space="preserve">». </w:t>
      </w:r>
      <w:r w:rsidRPr="0072309E">
        <w:rPr>
          <w:b/>
          <w:sz w:val="24"/>
          <w:szCs w:val="24"/>
        </w:rPr>
        <w:t>Римские солдаты присоединились к этим издевательствам</w:t>
      </w:r>
      <w:r w:rsidRPr="0072309E">
        <w:rPr>
          <w:sz w:val="24"/>
          <w:szCs w:val="24"/>
        </w:rPr>
        <w:t>. Всё, что могли измыслить эти нечестивые, развращённые воины, подстрекаемые Иродом и иудейскими сановниками, было обруш</w:t>
      </w:r>
      <w:r w:rsidR="001055C8" w:rsidRPr="0072309E">
        <w:rPr>
          <w:sz w:val="24"/>
          <w:szCs w:val="24"/>
        </w:rPr>
        <w:t xml:space="preserve">ено на Спасителя. </w:t>
      </w:r>
      <w:r w:rsidR="001055C8" w:rsidRPr="0072309E">
        <w:rPr>
          <w:b/>
          <w:sz w:val="24"/>
          <w:szCs w:val="24"/>
        </w:rPr>
        <w:t>И всё же Его Б</w:t>
      </w:r>
      <w:r w:rsidRPr="0072309E">
        <w:rPr>
          <w:b/>
          <w:sz w:val="24"/>
          <w:szCs w:val="24"/>
        </w:rPr>
        <w:t>ожественное терпение не истощилось</w:t>
      </w:r>
      <w:r w:rsidRPr="0072309E">
        <w:rPr>
          <w:sz w:val="24"/>
          <w:szCs w:val="24"/>
        </w:rPr>
        <w:t xml:space="preserve">. </w:t>
      </w:r>
      <w:r w:rsidRPr="0072309E">
        <w:rPr>
          <w:rFonts w:ascii="Times New Roman CYR" w:hAnsi="Times New Roman CYR" w:cs="Times New Roman CYR"/>
          <w:sz w:val="16"/>
          <w:szCs w:val="16"/>
        </w:rPr>
        <w:t>{731.2}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u w:val="single"/>
        </w:rPr>
        <w:t xml:space="preserve">Преследователи Христа пытались </w:t>
      </w:r>
      <w:r w:rsidR="005C486E" w:rsidRPr="0072309E">
        <w:rPr>
          <w:sz w:val="24"/>
          <w:szCs w:val="24"/>
          <w:u w:val="single"/>
        </w:rPr>
        <w:t>оценивать</w:t>
      </w:r>
      <w:r w:rsidRPr="0072309E">
        <w:rPr>
          <w:sz w:val="24"/>
          <w:szCs w:val="24"/>
          <w:u w:val="single"/>
        </w:rPr>
        <w:t xml:space="preserve"> Его характер своей собственной меркой</w:t>
      </w:r>
      <w:r w:rsidRPr="0072309E">
        <w:rPr>
          <w:sz w:val="24"/>
          <w:szCs w:val="24"/>
        </w:rPr>
        <w:t xml:space="preserve">; </w:t>
      </w:r>
      <w:r w:rsidRPr="0072309E">
        <w:rPr>
          <w:b/>
          <w:sz w:val="24"/>
          <w:szCs w:val="24"/>
        </w:rPr>
        <w:t>они представляли Его столь же порочным, как и сами</w:t>
      </w:r>
      <w:r w:rsidRPr="0072309E">
        <w:rPr>
          <w:sz w:val="24"/>
          <w:szCs w:val="24"/>
        </w:rPr>
        <w:t xml:space="preserve">. </w:t>
      </w:r>
      <w:r w:rsidR="005C486E" w:rsidRPr="0072309E">
        <w:rPr>
          <w:sz w:val="24"/>
          <w:szCs w:val="24"/>
        </w:rPr>
        <w:t>Но за всем этим скрывалась другая картина, которую они однажды увидят во всей ее славе</w:t>
      </w:r>
      <w:r w:rsidRPr="0072309E">
        <w:rPr>
          <w:sz w:val="24"/>
          <w:szCs w:val="24"/>
        </w:rPr>
        <w:t xml:space="preserve">. Были и такие, кто трепетал в присутствии Христа. </w:t>
      </w:r>
      <w:r w:rsidR="005C486E" w:rsidRPr="0072309E">
        <w:rPr>
          <w:sz w:val="24"/>
          <w:szCs w:val="24"/>
        </w:rPr>
        <w:t>В то время как грубая толпа насмешливо кланялась перед Ним</w:t>
      </w:r>
      <w:r w:rsidRPr="0072309E">
        <w:rPr>
          <w:sz w:val="24"/>
          <w:szCs w:val="24"/>
        </w:rPr>
        <w:t xml:space="preserve">, </w:t>
      </w:r>
      <w:r w:rsidRPr="0072309E">
        <w:rPr>
          <w:b/>
          <w:sz w:val="24"/>
          <w:szCs w:val="24"/>
        </w:rPr>
        <w:t>некоторые из тех, кто выходил вперёд с этой целью, поворачивали назад — испуганные и онемевшие</w:t>
      </w:r>
      <w:r w:rsidRPr="0072309E">
        <w:rPr>
          <w:sz w:val="24"/>
          <w:szCs w:val="24"/>
        </w:rPr>
        <w:t xml:space="preserve">. Ирод был обличён. </w:t>
      </w:r>
      <w:r w:rsidRPr="0072309E">
        <w:rPr>
          <w:sz w:val="24"/>
          <w:szCs w:val="24"/>
          <w:u w:val="single"/>
        </w:rPr>
        <w:t xml:space="preserve">Последние лучи милосердного света сияли над его </w:t>
      </w:r>
      <w:r w:rsidRPr="0072309E">
        <w:rPr>
          <w:sz w:val="24"/>
          <w:szCs w:val="24"/>
          <w:u w:val="single"/>
        </w:rPr>
        <w:lastRenderedPageBreak/>
        <w:t>ожесточённым грехом сердцем</w:t>
      </w:r>
      <w:r w:rsidRPr="0072309E">
        <w:rPr>
          <w:sz w:val="24"/>
          <w:szCs w:val="24"/>
        </w:rPr>
        <w:t xml:space="preserve">. </w:t>
      </w:r>
      <w:r w:rsidRPr="0072309E">
        <w:rPr>
          <w:b/>
          <w:sz w:val="24"/>
          <w:szCs w:val="24"/>
        </w:rPr>
        <w:t>Он чувствовал, что перед ним — не обычный человек</w:t>
      </w:r>
      <w:r w:rsidRPr="0072309E">
        <w:rPr>
          <w:sz w:val="24"/>
          <w:szCs w:val="24"/>
        </w:rPr>
        <w:t xml:space="preserve">; ибо </w:t>
      </w:r>
      <w:r w:rsidRPr="0072309E">
        <w:rPr>
          <w:sz w:val="24"/>
          <w:szCs w:val="24"/>
          <w:u w:val="single"/>
        </w:rPr>
        <w:t>сквозь человеч</w:t>
      </w:r>
      <w:r w:rsidR="005C486E" w:rsidRPr="0072309E">
        <w:rPr>
          <w:sz w:val="24"/>
          <w:szCs w:val="24"/>
          <w:u w:val="single"/>
        </w:rPr>
        <w:t>ескую природу</w:t>
      </w:r>
      <w:r w:rsidRPr="0072309E">
        <w:rPr>
          <w:sz w:val="24"/>
          <w:szCs w:val="24"/>
          <w:u w:val="single"/>
        </w:rPr>
        <w:t xml:space="preserve"> </w:t>
      </w:r>
      <w:r w:rsidR="005C486E" w:rsidRPr="0072309E">
        <w:rPr>
          <w:sz w:val="24"/>
          <w:szCs w:val="24"/>
          <w:u w:val="single"/>
        </w:rPr>
        <w:t>пробивалась</w:t>
      </w:r>
      <w:r w:rsidRPr="0072309E">
        <w:rPr>
          <w:sz w:val="24"/>
          <w:szCs w:val="24"/>
          <w:u w:val="single"/>
        </w:rPr>
        <w:t xml:space="preserve"> Божественность</w:t>
      </w:r>
      <w:r w:rsidRPr="0072309E">
        <w:rPr>
          <w:sz w:val="24"/>
          <w:szCs w:val="24"/>
        </w:rPr>
        <w:t xml:space="preserve">. </w:t>
      </w:r>
      <w:r w:rsidRPr="0072309E">
        <w:rPr>
          <w:b/>
          <w:sz w:val="24"/>
          <w:szCs w:val="24"/>
        </w:rPr>
        <w:t>В то самое время, когда Христа окружали насмешники, прелюбодеи и убийцы, Ироду казалось, что он созерцает Бога на Его престоле</w:t>
      </w:r>
      <w:r w:rsidRPr="0072309E">
        <w:rPr>
          <w:sz w:val="24"/>
          <w:szCs w:val="24"/>
        </w:rPr>
        <w:t xml:space="preserve">. </w:t>
      </w:r>
      <w:r w:rsidRPr="0072309E">
        <w:rPr>
          <w:rFonts w:ascii="Times New Roman CYR" w:hAnsi="Times New Roman CYR" w:cs="Times New Roman CYR"/>
          <w:sz w:val="16"/>
          <w:szCs w:val="16"/>
        </w:rPr>
        <w:t>{731.3}</w:t>
      </w:r>
    </w:p>
    <w:p w:rsidR="002379B9" w:rsidRPr="0072309E" w:rsidRDefault="009D0250" w:rsidP="00E8137A">
      <w:pPr>
        <w:autoSpaceDE w:val="0"/>
        <w:autoSpaceDN w:val="0"/>
        <w:adjustRightInd w:val="0"/>
        <w:spacing w:line="240" w:lineRule="auto"/>
        <w:ind w:firstLine="567"/>
        <w:jc w:val="both"/>
        <w:rPr>
          <w:sz w:val="24"/>
          <w:szCs w:val="24"/>
        </w:rPr>
      </w:pPr>
      <w:r w:rsidRPr="0072309E">
        <w:rPr>
          <w:sz w:val="24"/>
          <w:szCs w:val="24"/>
        </w:rPr>
        <w:t>Несмотря на свою ожесточенность, Ирод не осмелился утвердить приговор Христу</w:t>
      </w:r>
      <w:r w:rsidR="002379B9" w:rsidRPr="0072309E">
        <w:rPr>
          <w:sz w:val="24"/>
          <w:szCs w:val="24"/>
        </w:rPr>
        <w:t xml:space="preserve">. Он желал снять с себя эту страшную ответственность и потому отослал Иисуса обратно в римское судилище. </w:t>
      </w:r>
      <w:r w:rsidR="002379B9" w:rsidRPr="0072309E">
        <w:rPr>
          <w:rFonts w:ascii="Times New Roman CYR" w:hAnsi="Times New Roman CYR" w:cs="Times New Roman CYR"/>
          <w:sz w:val="16"/>
          <w:szCs w:val="16"/>
        </w:rPr>
        <w:t>{731.4}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Пилат был разочарован и сильно раздражён. Когда иудеи возвратились со своим Узником, он нетерпеливо спросил, чего они хотят от него. </w:t>
      </w:r>
      <w:r w:rsidR="00DF31E8" w:rsidRPr="0072309E">
        <w:rPr>
          <w:sz w:val="24"/>
          <w:szCs w:val="24"/>
        </w:rPr>
        <w:t xml:space="preserve">Он напомнил им, что уже допросил Иисуса и не нашел в </w:t>
      </w:r>
      <w:r w:rsidRPr="0072309E">
        <w:rPr>
          <w:sz w:val="24"/>
          <w:szCs w:val="24"/>
        </w:rPr>
        <w:t xml:space="preserve">Нём никакой вины; </w:t>
      </w:r>
      <w:r w:rsidR="00DF31E8" w:rsidRPr="0072309E">
        <w:rPr>
          <w:sz w:val="24"/>
          <w:szCs w:val="24"/>
        </w:rPr>
        <w:t xml:space="preserve">он сказал им, что они выдвинули против Него </w:t>
      </w:r>
      <w:r w:rsidRPr="0072309E">
        <w:rPr>
          <w:sz w:val="24"/>
          <w:szCs w:val="24"/>
        </w:rPr>
        <w:t xml:space="preserve">обвинения, но не смогли </w:t>
      </w:r>
      <w:r w:rsidR="00DF31E8" w:rsidRPr="0072309E">
        <w:rPr>
          <w:sz w:val="24"/>
          <w:szCs w:val="24"/>
        </w:rPr>
        <w:t xml:space="preserve">ни одного </w:t>
      </w:r>
      <w:r w:rsidRPr="0072309E">
        <w:rPr>
          <w:sz w:val="24"/>
          <w:szCs w:val="24"/>
        </w:rPr>
        <w:t>доказать. Он послал Иисуса к Ироду, тетрарху Галилеи</w:t>
      </w:r>
      <w:r w:rsidR="00DF31E8" w:rsidRPr="0072309E">
        <w:rPr>
          <w:sz w:val="24"/>
          <w:szCs w:val="24"/>
        </w:rPr>
        <w:t>,</w:t>
      </w:r>
      <w:r w:rsidRPr="0072309E">
        <w:rPr>
          <w:sz w:val="24"/>
          <w:szCs w:val="24"/>
        </w:rPr>
        <w:t xml:space="preserve"> одному из их собственного народа, но и тот не нашёл в Нём ничего, достойного смерти. «</w:t>
      </w:r>
      <w:r w:rsidR="00DF31E8" w:rsidRPr="0072309E">
        <w:rPr>
          <w:sz w:val="24"/>
          <w:szCs w:val="24"/>
        </w:rPr>
        <w:t>Итак, наказав Его, — сказал Пилат, — отпущу</w:t>
      </w:r>
      <w:r w:rsidRPr="0072309E">
        <w:rPr>
          <w:sz w:val="24"/>
          <w:szCs w:val="24"/>
        </w:rPr>
        <w:t xml:space="preserve">». </w:t>
      </w:r>
      <w:r w:rsidRPr="0072309E">
        <w:rPr>
          <w:rFonts w:ascii="Times New Roman CYR" w:hAnsi="Times New Roman CYR" w:cs="Times New Roman CYR"/>
          <w:sz w:val="16"/>
          <w:szCs w:val="16"/>
        </w:rPr>
        <w:t>{731.5}</w:t>
      </w:r>
    </w:p>
    <w:p w:rsidR="002379B9" w:rsidRPr="0072309E" w:rsidRDefault="002379B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b/>
          <w:sz w:val="24"/>
          <w:szCs w:val="24"/>
        </w:rPr>
        <w:t>Здесь Пилат обнаружил свою слабость</w:t>
      </w:r>
      <w:r w:rsidRPr="0072309E">
        <w:rPr>
          <w:sz w:val="24"/>
          <w:szCs w:val="24"/>
        </w:rPr>
        <w:t xml:space="preserve">. </w:t>
      </w:r>
      <w:r w:rsidRPr="0072309E">
        <w:rPr>
          <w:sz w:val="24"/>
          <w:szCs w:val="24"/>
          <w:u w:val="single"/>
        </w:rPr>
        <w:t>Он объявил Иисуса невиновным, однако был готов подвергнуть Его бичеванию, чтобы умилостивить обвинителей</w:t>
      </w:r>
      <w:r w:rsidRPr="0072309E">
        <w:rPr>
          <w:sz w:val="24"/>
          <w:szCs w:val="24"/>
        </w:rPr>
        <w:t xml:space="preserve">. </w:t>
      </w:r>
      <w:r w:rsidRPr="0072309E">
        <w:rPr>
          <w:b/>
          <w:sz w:val="24"/>
          <w:szCs w:val="24"/>
        </w:rPr>
        <w:t>Он готов был пожертвовать правосудием и принципом, чтобы пойти на компромисс с толпой</w:t>
      </w:r>
      <w:r w:rsidRPr="0072309E">
        <w:rPr>
          <w:sz w:val="24"/>
          <w:szCs w:val="24"/>
        </w:rPr>
        <w:t xml:space="preserve">. Это поставило его в невыгодное положение. Толпа воспользовалась его нерешительностью и ещё настойчивее требовала жизни Узника. </w:t>
      </w:r>
      <w:r w:rsidRPr="0072309E">
        <w:rPr>
          <w:b/>
          <w:sz w:val="24"/>
          <w:szCs w:val="24"/>
        </w:rPr>
        <w:t>Если бы с самого начала Пилат стоял твёрдо, отказавшись осудить того, кого считал невиновным, он разорвал бы роковую цепь</w:t>
      </w:r>
      <w:r w:rsidRPr="0072309E">
        <w:rPr>
          <w:sz w:val="24"/>
          <w:szCs w:val="24"/>
        </w:rPr>
        <w:t xml:space="preserve">, которая </w:t>
      </w:r>
      <w:r w:rsidR="00DF31E8" w:rsidRPr="0072309E">
        <w:rPr>
          <w:sz w:val="24"/>
          <w:szCs w:val="24"/>
        </w:rPr>
        <w:t xml:space="preserve">впоследствии </w:t>
      </w:r>
      <w:r w:rsidRPr="0072309E">
        <w:rPr>
          <w:sz w:val="24"/>
          <w:szCs w:val="24"/>
        </w:rPr>
        <w:t xml:space="preserve">связала его узами </w:t>
      </w:r>
      <w:r w:rsidR="00DF31E8" w:rsidRPr="0072309E">
        <w:rPr>
          <w:sz w:val="24"/>
          <w:szCs w:val="24"/>
        </w:rPr>
        <w:t>угрызениями совести и чувством вины до конца его дней</w:t>
      </w:r>
      <w:r w:rsidRPr="0072309E">
        <w:rPr>
          <w:sz w:val="24"/>
          <w:szCs w:val="24"/>
        </w:rPr>
        <w:t xml:space="preserve">. </w:t>
      </w:r>
      <w:r w:rsidR="00DF31E8" w:rsidRPr="0072309E">
        <w:rPr>
          <w:b/>
          <w:sz w:val="24"/>
          <w:szCs w:val="24"/>
        </w:rPr>
        <w:t>Если бы он последовал своим убеждениям о том, что правильно</w:t>
      </w:r>
      <w:r w:rsidRPr="0072309E">
        <w:rPr>
          <w:b/>
          <w:sz w:val="24"/>
          <w:szCs w:val="24"/>
        </w:rPr>
        <w:t xml:space="preserve">, иудеи </w:t>
      </w:r>
      <w:r w:rsidR="00DF31E8" w:rsidRPr="0072309E">
        <w:rPr>
          <w:b/>
          <w:sz w:val="24"/>
          <w:szCs w:val="24"/>
        </w:rPr>
        <w:t>не осмелились бы диктовать ему свою волю</w:t>
      </w:r>
      <w:r w:rsidRPr="0072309E">
        <w:rPr>
          <w:sz w:val="24"/>
          <w:szCs w:val="24"/>
        </w:rPr>
        <w:t xml:space="preserve">. </w:t>
      </w:r>
      <w:r w:rsidRPr="0072309E">
        <w:rPr>
          <w:b/>
          <w:sz w:val="24"/>
          <w:szCs w:val="24"/>
          <w:u w:val="single"/>
        </w:rPr>
        <w:t>Христос был бы предан смерти, но вина не легла бы на Пилата</w:t>
      </w:r>
      <w:r w:rsidRPr="0072309E">
        <w:rPr>
          <w:sz w:val="24"/>
          <w:szCs w:val="24"/>
        </w:rPr>
        <w:t xml:space="preserve">. Однако Пилат шаг за шагом нарушал голос своей совести. Он уклонялся от справедливого и беспристрастного суда и теперь оказался почти беспомощным в руках священников и начальников. </w:t>
      </w:r>
      <w:r w:rsidRPr="0072309E">
        <w:rPr>
          <w:b/>
          <w:sz w:val="24"/>
          <w:szCs w:val="24"/>
        </w:rPr>
        <w:t>Его колебания и нерешительность стали причиной его гибели</w:t>
      </w:r>
      <w:r w:rsidRPr="0072309E">
        <w:rPr>
          <w:sz w:val="24"/>
          <w:szCs w:val="24"/>
        </w:rPr>
        <w:t xml:space="preserve">. </w:t>
      </w:r>
      <w:r w:rsidRPr="0072309E">
        <w:rPr>
          <w:rFonts w:ascii="Times New Roman CYR" w:hAnsi="Times New Roman CYR" w:cs="Times New Roman CYR"/>
          <w:sz w:val="16"/>
          <w:szCs w:val="16"/>
        </w:rPr>
        <w:t>{731.6}</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Даже теперь Пилат не был оставлен действовать вслепую. Весть от Бога предостерегала его от поступка, который он собирался совершить. </w:t>
      </w:r>
      <w:r w:rsidRPr="0072309E">
        <w:rPr>
          <w:sz w:val="24"/>
          <w:szCs w:val="24"/>
          <w:u w:val="single"/>
        </w:rPr>
        <w:t>В ответ на молитву Христа</w:t>
      </w:r>
      <w:r w:rsidRPr="0072309E">
        <w:rPr>
          <w:sz w:val="24"/>
          <w:szCs w:val="24"/>
        </w:rPr>
        <w:t xml:space="preserve"> </w:t>
      </w:r>
      <w:r w:rsidR="00DF31E8" w:rsidRPr="0072309E">
        <w:rPr>
          <w:sz w:val="24"/>
          <w:szCs w:val="24"/>
        </w:rPr>
        <w:t xml:space="preserve">к </w:t>
      </w:r>
      <w:r w:rsidRPr="0072309E">
        <w:rPr>
          <w:sz w:val="24"/>
          <w:szCs w:val="24"/>
        </w:rPr>
        <w:t xml:space="preserve">жене Пилата явился небесный ангел, и </w:t>
      </w:r>
      <w:r w:rsidRPr="0072309E">
        <w:rPr>
          <w:b/>
          <w:sz w:val="24"/>
          <w:szCs w:val="24"/>
        </w:rPr>
        <w:t>во сне она увидела Спасителя и беседовала с Ним</w:t>
      </w:r>
      <w:r w:rsidRPr="0072309E">
        <w:rPr>
          <w:sz w:val="24"/>
          <w:szCs w:val="24"/>
        </w:rPr>
        <w:t xml:space="preserve">. Жена Пилата не была иудейкой; но, </w:t>
      </w:r>
      <w:r w:rsidRPr="0072309E">
        <w:rPr>
          <w:sz w:val="24"/>
          <w:szCs w:val="24"/>
          <w:u w:val="single"/>
        </w:rPr>
        <w:t>взирая на Иисуса во сне, она не сомневалась ни в Его характере, ни в Его миссии</w:t>
      </w:r>
      <w:r w:rsidRPr="0072309E">
        <w:rPr>
          <w:sz w:val="24"/>
          <w:szCs w:val="24"/>
        </w:rPr>
        <w:t xml:space="preserve">. </w:t>
      </w:r>
      <w:r w:rsidRPr="0072309E">
        <w:rPr>
          <w:b/>
          <w:sz w:val="24"/>
          <w:szCs w:val="24"/>
        </w:rPr>
        <w:t>Она знала Его как Князя Божьего</w:t>
      </w:r>
      <w:r w:rsidRPr="0072309E">
        <w:rPr>
          <w:sz w:val="24"/>
          <w:szCs w:val="24"/>
        </w:rPr>
        <w:t xml:space="preserve">. Она видела Его на суде в судилище. Видела </w:t>
      </w:r>
      <w:r w:rsidR="00DF31E8" w:rsidRPr="0072309E">
        <w:rPr>
          <w:sz w:val="24"/>
          <w:szCs w:val="24"/>
        </w:rPr>
        <w:t xml:space="preserve">Его </w:t>
      </w:r>
      <w:r w:rsidRPr="0072309E">
        <w:rPr>
          <w:sz w:val="24"/>
          <w:szCs w:val="24"/>
        </w:rPr>
        <w:t>крепко связанные, как у преступника, руки. Видела Ирода и его воинов, совершающих своё ужасное дело. Слышала священников и начальников, исполненных зависти и злобы, безумно обвиняющих</w:t>
      </w:r>
      <w:r w:rsidR="00DF31E8" w:rsidRPr="0072309E">
        <w:rPr>
          <w:sz w:val="24"/>
          <w:szCs w:val="24"/>
        </w:rPr>
        <w:t xml:space="preserve"> Его</w:t>
      </w:r>
      <w:r w:rsidRPr="0072309E">
        <w:rPr>
          <w:sz w:val="24"/>
          <w:szCs w:val="24"/>
        </w:rPr>
        <w:t>. Слышала слова: «</w:t>
      </w:r>
      <w:r w:rsidR="00DF31E8" w:rsidRPr="0072309E">
        <w:rPr>
          <w:sz w:val="24"/>
          <w:szCs w:val="24"/>
        </w:rPr>
        <w:t>Мы имеем закон, и по закону нашему Он должен умереть</w:t>
      </w:r>
      <w:r w:rsidRPr="0072309E">
        <w:rPr>
          <w:sz w:val="24"/>
          <w:szCs w:val="24"/>
        </w:rPr>
        <w:t xml:space="preserve">». Видела, как Пилат отдаёт Иисуса на бичевание после того, как </w:t>
      </w:r>
      <w:r w:rsidR="00DF31E8" w:rsidRPr="0072309E">
        <w:rPr>
          <w:sz w:val="24"/>
          <w:szCs w:val="24"/>
        </w:rPr>
        <w:t xml:space="preserve">тот </w:t>
      </w:r>
      <w:r w:rsidRPr="0072309E">
        <w:rPr>
          <w:sz w:val="24"/>
          <w:szCs w:val="24"/>
        </w:rPr>
        <w:t xml:space="preserve">объявил: «Я не нахожу в Нём никакой вины». Слышала приговор, произнесённый Пилатом, и видела, как он отдаёт Христа Его убийцам. Видела воздвигнутый на Голгофе крест. Видела, как земля окуталась тьмой, и слышала таинственный возглас: «Совершилось». Затем перед её взором предстала ещё одна картина: она увидела Христа, сидящего на великом белом облаке, тогда как земля содрогалась в пространстве, а Его убийцы бежали от сияния Его славы. С криком ужаса она проснулась и </w:t>
      </w:r>
      <w:r w:rsidRPr="0072309E">
        <w:rPr>
          <w:b/>
          <w:sz w:val="24"/>
          <w:szCs w:val="24"/>
        </w:rPr>
        <w:t>тотчас написала Пилату слова предостережения</w:t>
      </w:r>
      <w:r w:rsidRPr="0072309E">
        <w:rPr>
          <w:sz w:val="24"/>
          <w:szCs w:val="24"/>
        </w:rPr>
        <w:t xml:space="preserve">. </w:t>
      </w:r>
      <w:r w:rsidRPr="0072309E">
        <w:rPr>
          <w:rFonts w:ascii="Times New Roman CYR" w:hAnsi="Times New Roman CYR" w:cs="Times New Roman CYR"/>
          <w:sz w:val="16"/>
          <w:szCs w:val="16"/>
        </w:rPr>
        <w:t>{732.1}</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Когда Пилат колебался, не зная, что предпринять, сквозь толпу протиснулся вестник и вручил ему письмо от жены</w:t>
      </w:r>
      <w:r w:rsidRPr="0072309E">
        <w:rPr>
          <w:sz w:val="24"/>
          <w:szCs w:val="24"/>
        </w:rPr>
        <w:t xml:space="preserve">, в котором было написано: </w:t>
      </w:r>
      <w:r w:rsidR="00F51F40" w:rsidRPr="0072309E">
        <w:rPr>
          <w:sz w:val="24"/>
          <w:szCs w:val="24"/>
        </w:rPr>
        <w:t xml:space="preserve">«Не делай ничего Праведнику Тому, потому что я ныне во сне много пострадала за Него» </w:t>
      </w:r>
      <w:r w:rsidRPr="0072309E">
        <w:rPr>
          <w:rFonts w:ascii="Times New Roman CYR" w:hAnsi="Times New Roman CYR" w:cs="Times New Roman CYR"/>
          <w:sz w:val="16"/>
          <w:szCs w:val="16"/>
        </w:rPr>
        <w:t>{732.2</w:t>
      </w:r>
      <w:r w:rsidR="00F51F40" w:rsidRPr="0072309E">
        <w:rPr>
          <w:rFonts w:ascii="Times New Roman CYR" w:hAnsi="Times New Roman CYR" w:cs="Times New Roman CYR"/>
          <w:sz w:val="16"/>
          <w:szCs w:val="16"/>
        </w:rPr>
        <w:t>; 732.3</w:t>
      </w:r>
      <w:r w:rsidRPr="0072309E">
        <w:rPr>
          <w:rFonts w:ascii="Times New Roman CYR" w:hAnsi="Times New Roman CYR" w:cs="Times New Roman CYR"/>
          <w:sz w:val="16"/>
          <w:szCs w:val="16"/>
        </w:rPr>
        <w:t>}</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Лицо Пилата побледнело. Его смутили собственные противоречивые чувства. </w:t>
      </w:r>
      <w:r w:rsidRPr="0072309E">
        <w:rPr>
          <w:b/>
          <w:sz w:val="24"/>
          <w:szCs w:val="24"/>
        </w:rPr>
        <w:t>Но пока он медлил</w:t>
      </w:r>
      <w:r w:rsidRPr="0072309E">
        <w:rPr>
          <w:sz w:val="24"/>
          <w:szCs w:val="24"/>
        </w:rPr>
        <w:t xml:space="preserve">, священники и начальники ещё более разжигали умы народа. Пилат был вынужден действовать. </w:t>
      </w:r>
      <w:r w:rsidRPr="0072309E">
        <w:rPr>
          <w:sz w:val="24"/>
          <w:szCs w:val="24"/>
          <w:u w:val="single"/>
        </w:rPr>
        <w:t>Тут он вспомнил об одном обычае, который, как ему казалось, мог послужить освобождению Христа</w:t>
      </w:r>
      <w:r w:rsidRPr="0072309E">
        <w:rPr>
          <w:sz w:val="24"/>
          <w:szCs w:val="24"/>
        </w:rPr>
        <w:t xml:space="preserve">. Было принято на этот праздник отпускать одного узника по выбору народа. </w:t>
      </w:r>
      <w:r w:rsidRPr="0072309E">
        <w:rPr>
          <w:b/>
          <w:sz w:val="24"/>
          <w:szCs w:val="24"/>
          <w:u w:val="single"/>
        </w:rPr>
        <w:t>Этот обычай был языческого происхождения</w:t>
      </w:r>
      <w:r w:rsidRPr="0072309E">
        <w:rPr>
          <w:sz w:val="24"/>
          <w:szCs w:val="24"/>
        </w:rPr>
        <w:t xml:space="preserve">; </w:t>
      </w:r>
      <w:r w:rsidRPr="0072309E">
        <w:rPr>
          <w:b/>
          <w:sz w:val="24"/>
          <w:szCs w:val="24"/>
        </w:rPr>
        <w:t>в нём не было ни тени справедливости, но иудеи весьма дорожили им</w:t>
      </w:r>
      <w:r w:rsidRPr="0072309E">
        <w:rPr>
          <w:sz w:val="24"/>
          <w:szCs w:val="24"/>
        </w:rPr>
        <w:t xml:space="preserve">. В то время у римских властей содержался узник по имени Варавва, приговорённый к смерти. </w:t>
      </w:r>
      <w:r w:rsidRPr="0072309E">
        <w:rPr>
          <w:b/>
          <w:sz w:val="24"/>
          <w:szCs w:val="24"/>
        </w:rPr>
        <w:t>Этот человек выдавал себя за Мессию</w:t>
      </w:r>
      <w:r w:rsidRPr="0072309E">
        <w:rPr>
          <w:sz w:val="24"/>
          <w:szCs w:val="24"/>
        </w:rPr>
        <w:t xml:space="preserve">. </w:t>
      </w:r>
      <w:r w:rsidRPr="0072309E">
        <w:rPr>
          <w:sz w:val="24"/>
          <w:szCs w:val="24"/>
          <w:u w:val="single"/>
        </w:rPr>
        <w:t>Он претендовал на власть установить иной порядок вещей, «исправить» мир</w:t>
      </w:r>
      <w:r w:rsidRPr="0072309E">
        <w:rPr>
          <w:sz w:val="24"/>
          <w:szCs w:val="24"/>
        </w:rPr>
        <w:t xml:space="preserve">. Под сатанинским обольщением он утверждал, что всё, что может добыть кражей и разбоем, принадлежит ему по праву. </w:t>
      </w:r>
      <w:r w:rsidR="00341D08" w:rsidRPr="0072309E">
        <w:rPr>
          <w:sz w:val="24"/>
          <w:szCs w:val="24"/>
        </w:rPr>
        <w:t xml:space="preserve">(1) </w:t>
      </w:r>
      <w:r w:rsidRPr="0072309E">
        <w:rPr>
          <w:b/>
          <w:sz w:val="24"/>
          <w:szCs w:val="24"/>
        </w:rPr>
        <w:t xml:space="preserve">Он совершал «чудеса» </w:t>
      </w:r>
      <w:r w:rsidR="00341D08" w:rsidRPr="0072309E">
        <w:rPr>
          <w:b/>
          <w:sz w:val="24"/>
          <w:szCs w:val="24"/>
        </w:rPr>
        <w:t>с помощью сатанинских сил</w:t>
      </w:r>
      <w:r w:rsidRPr="0072309E">
        <w:rPr>
          <w:sz w:val="24"/>
          <w:szCs w:val="24"/>
        </w:rPr>
        <w:t xml:space="preserve">, </w:t>
      </w:r>
      <w:r w:rsidR="00341D08" w:rsidRPr="0072309E">
        <w:rPr>
          <w:sz w:val="24"/>
          <w:szCs w:val="24"/>
        </w:rPr>
        <w:t xml:space="preserve">(2) </w:t>
      </w:r>
      <w:r w:rsidRPr="0072309E">
        <w:rPr>
          <w:sz w:val="24"/>
          <w:szCs w:val="24"/>
          <w:u w:val="single"/>
        </w:rPr>
        <w:t xml:space="preserve">приобрёл последователей </w:t>
      </w:r>
      <w:r w:rsidRPr="0072309E">
        <w:rPr>
          <w:sz w:val="24"/>
          <w:szCs w:val="24"/>
          <w:u w:val="single"/>
        </w:rPr>
        <w:lastRenderedPageBreak/>
        <w:t>среди народа</w:t>
      </w:r>
      <w:r w:rsidRPr="0072309E">
        <w:rPr>
          <w:sz w:val="24"/>
          <w:szCs w:val="24"/>
        </w:rPr>
        <w:t xml:space="preserve"> и </w:t>
      </w:r>
      <w:r w:rsidR="00341D08" w:rsidRPr="0072309E">
        <w:rPr>
          <w:sz w:val="24"/>
          <w:szCs w:val="24"/>
        </w:rPr>
        <w:t xml:space="preserve">(3) </w:t>
      </w:r>
      <w:r w:rsidR="00341D08" w:rsidRPr="0072309E">
        <w:rPr>
          <w:sz w:val="24"/>
          <w:szCs w:val="24"/>
          <w:u w:val="single"/>
        </w:rPr>
        <w:t>поднял восстание против римского правительства</w:t>
      </w:r>
      <w:r w:rsidRPr="0072309E">
        <w:rPr>
          <w:sz w:val="24"/>
          <w:szCs w:val="24"/>
        </w:rPr>
        <w:t>. Под прикрытием религиозного энтузиазма он был закоренелым и отчаянным злодеем, одержимым бунтом и жестокостью. Предоставив народу выбор между этим человеком и невинным Спасителем, Пилат надеялся пробудить в них чувство справедливости. Он рассчитывал вызвать сочувствие к Иисусу вопреки священникам и начальникам. И потому, обратившись к толпе с великой настойчивостью</w:t>
      </w:r>
      <w:r w:rsidR="00F8033E" w:rsidRPr="0072309E">
        <w:rPr>
          <w:sz w:val="24"/>
          <w:szCs w:val="24"/>
        </w:rPr>
        <w:t xml:space="preserve"> (серьезностью)</w:t>
      </w:r>
      <w:r w:rsidRPr="0072309E">
        <w:rPr>
          <w:sz w:val="24"/>
          <w:szCs w:val="24"/>
        </w:rPr>
        <w:t>, сказал: «</w:t>
      </w:r>
      <w:r w:rsidR="00341D08" w:rsidRPr="0072309E">
        <w:rPr>
          <w:sz w:val="24"/>
          <w:szCs w:val="24"/>
        </w:rPr>
        <w:t>Кого хотите, чтобы я отпустил вам: Варавву, или Иисуса, называемого Христом?</w:t>
      </w:r>
      <w:r w:rsidRPr="0072309E">
        <w:rPr>
          <w:sz w:val="24"/>
          <w:szCs w:val="24"/>
        </w:rPr>
        <w:t xml:space="preserve">» </w:t>
      </w:r>
      <w:r w:rsidRPr="0072309E">
        <w:rPr>
          <w:rFonts w:ascii="Times New Roman CYR" w:hAnsi="Times New Roman CYR" w:cs="Times New Roman CYR"/>
          <w:sz w:val="16"/>
          <w:szCs w:val="16"/>
        </w:rPr>
        <w:t>{733.1}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Подобно рёву диких зверей раздался ответ толпы: «</w:t>
      </w:r>
      <w:r w:rsidR="00E57E6C" w:rsidRPr="0072309E">
        <w:rPr>
          <w:sz w:val="24"/>
          <w:szCs w:val="24"/>
        </w:rPr>
        <w:t>Отпусти нам Варавву!</w:t>
      </w:r>
      <w:r w:rsidRPr="0072309E">
        <w:rPr>
          <w:sz w:val="24"/>
          <w:szCs w:val="24"/>
        </w:rPr>
        <w:t>»</w:t>
      </w:r>
      <w:r w:rsidR="00E57E6C" w:rsidRPr="0072309E">
        <w:rPr>
          <w:sz w:val="24"/>
          <w:szCs w:val="24"/>
        </w:rPr>
        <w:t>.</w:t>
      </w:r>
      <w:r w:rsidRPr="0072309E">
        <w:rPr>
          <w:sz w:val="24"/>
          <w:szCs w:val="24"/>
        </w:rPr>
        <w:t xml:space="preserve"> Всё громче и громче разносился крик: «Варавва! Варавва!»</w:t>
      </w:r>
      <w:r w:rsidR="00E57E6C" w:rsidRPr="0072309E">
        <w:rPr>
          <w:sz w:val="24"/>
          <w:szCs w:val="24"/>
        </w:rPr>
        <w:t>.</w:t>
      </w:r>
      <w:r w:rsidRPr="0072309E">
        <w:rPr>
          <w:sz w:val="24"/>
          <w:szCs w:val="24"/>
        </w:rPr>
        <w:t xml:space="preserve"> Думая, что народ не понял его вопроса, Пилат спросил: «</w:t>
      </w:r>
      <w:r w:rsidR="00E57E6C" w:rsidRPr="0072309E">
        <w:rPr>
          <w:sz w:val="24"/>
          <w:szCs w:val="24"/>
        </w:rPr>
        <w:t>Хотите ли, отпущу вам Царя Иудейского?</w:t>
      </w:r>
      <w:r w:rsidRPr="0072309E">
        <w:rPr>
          <w:sz w:val="24"/>
          <w:szCs w:val="24"/>
        </w:rPr>
        <w:t>»</w:t>
      </w:r>
      <w:r w:rsidR="00E57E6C" w:rsidRPr="0072309E">
        <w:rPr>
          <w:sz w:val="24"/>
          <w:szCs w:val="24"/>
        </w:rPr>
        <w:t>.</w:t>
      </w:r>
      <w:r w:rsidRPr="0072309E">
        <w:rPr>
          <w:sz w:val="24"/>
          <w:szCs w:val="24"/>
        </w:rPr>
        <w:t xml:space="preserve"> Но они снова закричали: «</w:t>
      </w:r>
      <w:r w:rsidR="00E57E6C" w:rsidRPr="0072309E">
        <w:rPr>
          <w:sz w:val="24"/>
          <w:szCs w:val="24"/>
        </w:rPr>
        <w:t>Прочь этого Человека, отпусти нам Варавву!</w:t>
      </w:r>
      <w:r w:rsidRPr="0072309E">
        <w:rPr>
          <w:sz w:val="24"/>
          <w:szCs w:val="24"/>
        </w:rPr>
        <w:t>»</w:t>
      </w:r>
      <w:r w:rsidR="00E57E6C" w:rsidRPr="0072309E">
        <w:rPr>
          <w:sz w:val="24"/>
          <w:szCs w:val="24"/>
        </w:rPr>
        <w:t>.</w:t>
      </w:r>
      <w:r w:rsidRPr="0072309E">
        <w:rPr>
          <w:sz w:val="24"/>
          <w:szCs w:val="24"/>
        </w:rPr>
        <w:t xml:space="preserve"> «Что же мне сделать с Иисусом, называемым Христом?» — спросил Пилат. </w:t>
      </w:r>
      <w:r w:rsidR="00E57E6C" w:rsidRPr="0072309E">
        <w:rPr>
          <w:sz w:val="24"/>
          <w:szCs w:val="24"/>
        </w:rPr>
        <w:t>И снова бушующая толпа зарычала, как демоны</w:t>
      </w:r>
      <w:r w:rsidRPr="0072309E">
        <w:rPr>
          <w:sz w:val="24"/>
          <w:szCs w:val="24"/>
        </w:rPr>
        <w:t xml:space="preserve">. </w:t>
      </w:r>
      <w:r w:rsidR="00E57E6C" w:rsidRPr="0072309E">
        <w:rPr>
          <w:sz w:val="24"/>
          <w:szCs w:val="24"/>
        </w:rPr>
        <w:t>В толпе были сами демоны в человеческом обличье, и чего же можно было ожидать, кроме ответа:</w:t>
      </w:r>
      <w:r w:rsidRPr="0072309E">
        <w:rPr>
          <w:sz w:val="24"/>
          <w:szCs w:val="24"/>
        </w:rPr>
        <w:t xml:space="preserve"> «Да будет распят!» </w:t>
      </w:r>
      <w:r w:rsidR="00E57E6C" w:rsidRPr="0072309E">
        <w:rPr>
          <w:sz w:val="24"/>
          <w:szCs w:val="24"/>
        </w:rPr>
        <w:t xml:space="preserve">          </w:t>
      </w:r>
      <w:r w:rsidRPr="0072309E">
        <w:rPr>
          <w:rFonts w:ascii="Times New Roman CYR" w:hAnsi="Times New Roman CYR" w:cs="Times New Roman CYR"/>
          <w:sz w:val="16"/>
          <w:szCs w:val="16"/>
        </w:rPr>
        <w:t>{733.2}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Пилат был встревожен. Он не думал, что дело зайдёт так далеко. Он содрогался от мысли отдать невинного Человека на самую позорную и жестокую смерть, какую только могли придумать. Когда рёв голосов стих, он обратился к народу, говоря: «</w:t>
      </w:r>
      <w:r w:rsidR="007A0F99" w:rsidRPr="0072309E">
        <w:rPr>
          <w:sz w:val="24"/>
          <w:szCs w:val="24"/>
        </w:rPr>
        <w:t>Какое же зло сделал Он?</w:t>
      </w:r>
      <w:r w:rsidRPr="0072309E">
        <w:rPr>
          <w:sz w:val="24"/>
          <w:szCs w:val="24"/>
        </w:rPr>
        <w:t>»</w:t>
      </w:r>
      <w:r w:rsidR="007A0F99" w:rsidRPr="0072309E">
        <w:rPr>
          <w:sz w:val="24"/>
          <w:szCs w:val="24"/>
        </w:rPr>
        <w:t>.</w:t>
      </w:r>
      <w:r w:rsidRPr="0072309E">
        <w:rPr>
          <w:sz w:val="24"/>
          <w:szCs w:val="24"/>
        </w:rPr>
        <w:t xml:space="preserve"> Но дело зашло слишком далеко </w:t>
      </w:r>
      <w:r w:rsidR="00E219A6" w:rsidRPr="0072309E">
        <w:rPr>
          <w:sz w:val="24"/>
          <w:szCs w:val="24"/>
        </w:rPr>
        <w:t>чтобы выражать доводы</w:t>
      </w:r>
      <w:r w:rsidRPr="0072309E">
        <w:rPr>
          <w:sz w:val="24"/>
          <w:szCs w:val="24"/>
        </w:rPr>
        <w:t xml:space="preserve">. </w:t>
      </w:r>
      <w:r w:rsidR="00E219A6" w:rsidRPr="0072309E">
        <w:rPr>
          <w:sz w:val="24"/>
          <w:szCs w:val="24"/>
        </w:rPr>
        <w:t>Им нужны были не доказательства невиновности Христа, а Его осуждение</w:t>
      </w:r>
      <w:r w:rsidRPr="0072309E">
        <w:rPr>
          <w:sz w:val="24"/>
          <w:szCs w:val="24"/>
        </w:rPr>
        <w:t xml:space="preserve">. </w:t>
      </w:r>
      <w:r w:rsidRPr="0072309E">
        <w:rPr>
          <w:rFonts w:ascii="Times New Roman CYR" w:hAnsi="Times New Roman CYR" w:cs="Times New Roman CYR"/>
          <w:sz w:val="16"/>
          <w:szCs w:val="16"/>
        </w:rPr>
        <w:t>{733.3}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И всё же Пилат пытался спасти Его. «</w:t>
      </w:r>
      <w:r w:rsidR="00E219A6" w:rsidRPr="0072309E">
        <w:rPr>
          <w:sz w:val="24"/>
          <w:szCs w:val="24"/>
        </w:rPr>
        <w:t>Он в третий раз сказал им: какое же зло сделал Он? я ничего достойного смерти не нашел в Нем; итак, наказав Его, отпущу</w:t>
      </w:r>
      <w:r w:rsidRPr="0072309E">
        <w:rPr>
          <w:sz w:val="24"/>
          <w:szCs w:val="24"/>
        </w:rPr>
        <w:t xml:space="preserve">». Но одно лишь упоминание о Его освобождении </w:t>
      </w:r>
      <w:r w:rsidRPr="0072309E">
        <w:rPr>
          <w:b/>
          <w:sz w:val="24"/>
          <w:szCs w:val="24"/>
        </w:rPr>
        <w:t>привело народ в десятикратное бешенство</w:t>
      </w:r>
      <w:r w:rsidRPr="0072309E">
        <w:rPr>
          <w:sz w:val="24"/>
          <w:szCs w:val="24"/>
        </w:rPr>
        <w:t xml:space="preserve">. «Распни Его, распни!» — кричали они. </w:t>
      </w:r>
      <w:r w:rsidRPr="0072309E">
        <w:rPr>
          <w:b/>
          <w:sz w:val="24"/>
          <w:szCs w:val="24"/>
        </w:rPr>
        <w:t>Всё сильнее и сильнее разражалась буря, вызванная нерешительностью Пилата</w:t>
      </w:r>
      <w:r w:rsidRPr="0072309E">
        <w:rPr>
          <w:sz w:val="24"/>
          <w:szCs w:val="24"/>
        </w:rPr>
        <w:t xml:space="preserve">. </w:t>
      </w:r>
      <w:r w:rsidRPr="0072309E">
        <w:rPr>
          <w:rFonts w:ascii="Times New Roman CYR" w:hAnsi="Times New Roman CYR" w:cs="Times New Roman CYR"/>
          <w:sz w:val="16"/>
          <w:szCs w:val="16"/>
        </w:rPr>
        <w:t>{733.4}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Иисуса взяли — изнемождённого от усталости и </w:t>
      </w:r>
      <w:r w:rsidRPr="0072309E">
        <w:rPr>
          <w:b/>
          <w:sz w:val="24"/>
          <w:szCs w:val="24"/>
        </w:rPr>
        <w:t>покрытого ранами</w:t>
      </w:r>
      <w:r w:rsidRPr="0072309E">
        <w:rPr>
          <w:sz w:val="24"/>
          <w:szCs w:val="24"/>
        </w:rPr>
        <w:t xml:space="preserve"> — и </w:t>
      </w:r>
      <w:r w:rsidRPr="0072309E">
        <w:rPr>
          <w:b/>
          <w:sz w:val="24"/>
          <w:szCs w:val="24"/>
        </w:rPr>
        <w:t>бичевали на глазах у толпы</w:t>
      </w:r>
      <w:r w:rsidRPr="0072309E">
        <w:rPr>
          <w:sz w:val="24"/>
          <w:szCs w:val="24"/>
        </w:rPr>
        <w:t>. «</w:t>
      </w:r>
      <w:r w:rsidR="00C33208" w:rsidRPr="0072309E">
        <w:rPr>
          <w:sz w:val="24"/>
          <w:szCs w:val="24"/>
        </w:rPr>
        <w:t>А воины отвели Его внутрь двора, то есть в преторию, и собрали весь полк. И одели Его в багряницу, и, сплетши терновый венец, возложили на Него; и начали приветствовать Его: радуйся, Царь Иудейский!.. И плевали на Него, и, становясь на колени, кланялись Ему</w:t>
      </w:r>
      <w:r w:rsidRPr="0072309E">
        <w:rPr>
          <w:sz w:val="24"/>
          <w:szCs w:val="24"/>
        </w:rPr>
        <w:t>». Временами какая-нибудь нечестивая рука вырывала трость, вложенную Ему в руку, и ударяла ею по венцу,</w:t>
      </w:r>
      <w:r w:rsidRPr="0072309E">
        <w:rPr>
          <w:b/>
          <w:sz w:val="24"/>
          <w:szCs w:val="24"/>
        </w:rPr>
        <w:t xml:space="preserve"> вгоняя терния в Его виски и заставляя кровь струиться по лицу и бороде</w:t>
      </w:r>
      <w:r w:rsidRPr="0072309E">
        <w:rPr>
          <w:sz w:val="24"/>
          <w:szCs w:val="24"/>
        </w:rPr>
        <w:t xml:space="preserve">. </w:t>
      </w:r>
      <w:r w:rsidRPr="0072309E">
        <w:rPr>
          <w:rFonts w:ascii="Times New Roman CYR" w:hAnsi="Times New Roman CYR" w:cs="Times New Roman CYR"/>
          <w:sz w:val="16"/>
          <w:szCs w:val="16"/>
        </w:rPr>
        <w:t>{734.1}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Удивляйтесь, небеса, и изумляйся, земля! Вот угнетатель и угнетаемый. Обезумевшая толпа окружает Спасителя мира. Насмешки и издевательства смешиваются </w:t>
      </w:r>
      <w:r w:rsidR="001C46C7" w:rsidRPr="0072309E">
        <w:rPr>
          <w:sz w:val="24"/>
          <w:szCs w:val="24"/>
        </w:rPr>
        <w:t>с грубыми ругательствами и богохульством</w:t>
      </w:r>
      <w:r w:rsidRPr="0072309E">
        <w:rPr>
          <w:sz w:val="24"/>
          <w:szCs w:val="24"/>
        </w:rPr>
        <w:t xml:space="preserve">. Его скромное происхождение и смиренная жизнь становятся предметом язвительных замечаний бесчувственной черни. Его притязание быть Сыном Божьим высмеивается, </w:t>
      </w:r>
      <w:r w:rsidR="001C46C7" w:rsidRPr="0072309E">
        <w:rPr>
          <w:sz w:val="24"/>
          <w:szCs w:val="24"/>
        </w:rPr>
        <w:t>и вульгарные шутки и оскорбительные усмешки передаются из уст в уста</w:t>
      </w:r>
      <w:r w:rsidRPr="0072309E">
        <w:rPr>
          <w:sz w:val="24"/>
          <w:szCs w:val="24"/>
        </w:rPr>
        <w:t xml:space="preserve">. </w:t>
      </w:r>
      <w:r w:rsidR="001C46C7" w:rsidRPr="0072309E">
        <w:rPr>
          <w:sz w:val="24"/>
          <w:szCs w:val="24"/>
        </w:rPr>
        <w:t xml:space="preserve">              </w:t>
      </w:r>
      <w:r w:rsidRPr="0072309E">
        <w:rPr>
          <w:rFonts w:ascii="Times New Roman CYR" w:hAnsi="Times New Roman CYR" w:cs="Times New Roman CYR"/>
          <w:sz w:val="16"/>
          <w:szCs w:val="16"/>
        </w:rPr>
        <w:t>{734.2}</w:t>
      </w:r>
    </w:p>
    <w:p w:rsidR="002379B9" w:rsidRPr="0072309E" w:rsidRDefault="00FA39C4" w:rsidP="00E8137A">
      <w:pPr>
        <w:autoSpaceDE w:val="0"/>
        <w:autoSpaceDN w:val="0"/>
        <w:adjustRightInd w:val="0"/>
        <w:spacing w:line="240" w:lineRule="auto"/>
        <w:ind w:firstLine="567"/>
        <w:jc w:val="both"/>
        <w:rPr>
          <w:sz w:val="24"/>
          <w:szCs w:val="24"/>
        </w:rPr>
      </w:pPr>
      <w:r w:rsidRPr="0072309E">
        <w:rPr>
          <w:b/>
          <w:sz w:val="24"/>
          <w:szCs w:val="24"/>
        </w:rPr>
        <w:t>Сатана руководил жестокой толпой в её оскорблении Спасителя</w:t>
      </w:r>
      <w:r w:rsidR="002379B9" w:rsidRPr="0072309E">
        <w:rPr>
          <w:sz w:val="24"/>
          <w:szCs w:val="24"/>
        </w:rPr>
        <w:t xml:space="preserve">. </w:t>
      </w:r>
      <w:r w:rsidR="002379B9" w:rsidRPr="0072309E">
        <w:rPr>
          <w:sz w:val="24"/>
          <w:szCs w:val="24"/>
          <w:u w:val="single"/>
        </w:rPr>
        <w:t>Его целью было, если возможно</w:t>
      </w:r>
      <w:r w:rsidR="002379B9" w:rsidRPr="0072309E">
        <w:rPr>
          <w:sz w:val="24"/>
          <w:szCs w:val="24"/>
        </w:rPr>
        <w:t xml:space="preserve">, </w:t>
      </w:r>
      <w:r w:rsidR="002379B9" w:rsidRPr="0072309E">
        <w:rPr>
          <w:b/>
          <w:sz w:val="24"/>
          <w:szCs w:val="24"/>
          <w:u w:val="single"/>
        </w:rPr>
        <w:t>вызвать в Нём ответную реакцию</w:t>
      </w:r>
      <w:r w:rsidR="002379B9" w:rsidRPr="0072309E">
        <w:rPr>
          <w:sz w:val="24"/>
          <w:szCs w:val="24"/>
        </w:rPr>
        <w:t xml:space="preserve"> или </w:t>
      </w:r>
      <w:r w:rsidR="002379B9" w:rsidRPr="0072309E">
        <w:rPr>
          <w:sz w:val="24"/>
          <w:szCs w:val="24"/>
          <w:u w:val="single"/>
        </w:rPr>
        <w:t>побудить Его совершить чудо, чтобы освободить Себя и тем разрушить план спасения</w:t>
      </w:r>
      <w:r w:rsidR="002379B9" w:rsidRPr="0072309E">
        <w:rPr>
          <w:sz w:val="24"/>
          <w:szCs w:val="24"/>
        </w:rPr>
        <w:t xml:space="preserve">. </w:t>
      </w:r>
      <w:r w:rsidR="002379B9" w:rsidRPr="0072309E">
        <w:rPr>
          <w:sz w:val="24"/>
          <w:szCs w:val="24"/>
          <w:u w:val="single"/>
        </w:rPr>
        <w:t>Одно пятно на Его человеческой</w:t>
      </w:r>
      <w:r w:rsidR="002379B9" w:rsidRPr="0072309E">
        <w:rPr>
          <w:sz w:val="24"/>
          <w:szCs w:val="24"/>
        </w:rPr>
        <w:t xml:space="preserve"> жизни, </w:t>
      </w:r>
      <w:r w:rsidRPr="0072309E">
        <w:rPr>
          <w:sz w:val="24"/>
          <w:szCs w:val="24"/>
          <w:u w:val="single"/>
        </w:rPr>
        <w:t>одна неудача Его человеческой природы в испытании</w:t>
      </w:r>
      <w:r w:rsidRPr="0072309E">
        <w:rPr>
          <w:sz w:val="24"/>
          <w:szCs w:val="24"/>
        </w:rPr>
        <w:t xml:space="preserve"> </w:t>
      </w:r>
      <w:r w:rsidR="002379B9" w:rsidRPr="0072309E">
        <w:rPr>
          <w:sz w:val="24"/>
          <w:szCs w:val="24"/>
        </w:rPr>
        <w:t xml:space="preserve">— и </w:t>
      </w:r>
      <w:r w:rsidR="002379B9" w:rsidRPr="0072309E">
        <w:rPr>
          <w:b/>
          <w:sz w:val="24"/>
          <w:szCs w:val="24"/>
        </w:rPr>
        <w:t>Агнец Божий был бы несовершенной жертвой</w:t>
      </w:r>
      <w:r w:rsidR="002379B9" w:rsidRPr="0072309E">
        <w:rPr>
          <w:sz w:val="24"/>
          <w:szCs w:val="24"/>
        </w:rPr>
        <w:t xml:space="preserve">, а искупление человека потерпело бы поражение. Но Тот, Кто одним словом мог призвать на помощь небесные воинства, Кто мог бы явлением Своего </w:t>
      </w:r>
      <w:r w:rsidRPr="0072309E">
        <w:rPr>
          <w:sz w:val="24"/>
          <w:szCs w:val="24"/>
        </w:rPr>
        <w:t>Б</w:t>
      </w:r>
      <w:r w:rsidR="002379B9" w:rsidRPr="0072309E">
        <w:rPr>
          <w:sz w:val="24"/>
          <w:szCs w:val="24"/>
        </w:rPr>
        <w:t xml:space="preserve">ожественного величия обратить эту толпу в бегство, — с совершенным спокойствием подчинился самым грубым оскорблениям и </w:t>
      </w:r>
      <w:r w:rsidRPr="0072309E">
        <w:rPr>
          <w:sz w:val="24"/>
          <w:szCs w:val="24"/>
        </w:rPr>
        <w:t>издевательствам</w:t>
      </w:r>
      <w:r w:rsidR="002379B9" w:rsidRPr="0072309E">
        <w:rPr>
          <w:sz w:val="24"/>
          <w:szCs w:val="24"/>
        </w:rPr>
        <w:t xml:space="preserve">. </w:t>
      </w:r>
      <w:r w:rsidR="002379B9" w:rsidRPr="0072309E">
        <w:rPr>
          <w:rFonts w:ascii="Times New Roman CYR" w:hAnsi="Times New Roman CYR" w:cs="Times New Roman CYR"/>
          <w:sz w:val="16"/>
          <w:szCs w:val="16"/>
        </w:rPr>
        <w:t>{734.3}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Враги Христа требовали чуда как доказательства Его </w:t>
      </w:r>
      <w:r w:rsidR="00BF3EAB" w:rsidRPr="0072309E">
        <w:rPr>
          <w:sz w:val="24"/>
          <w:szCs w:val="24"/>
        </w:rPr>
        <w:t>Б</w:t>
      </w:r>
      <w:r w:rsidRPr="0072309E">
        <w:rPr>
          <w:sz w:val="24"/>
          <w:szCs w:val="24"/>
        </w:rPr>
        <w:t xml:space="preserve">ожественности. У них было доказательство, неизмеримо превосходящее всё, чего они </w:t>
      </w:r>
      <w:r w:rsidR="00BF3EAB" w:rsidRPr="0072309E">
        <w:rPr>
          <w:sz w:val="24"/>
          <w:szCs w:val="24"/>
        </w:rPr>
        <w:t>искали</w:t>
      </w:r>
      <w:r w:rsidRPr="0072309E">
        <w:rPr>
          <w:sz w:val="24"/>
          <w:szCs w:val="24"/>
        </w:rPr>
        <w:t xml:space="preserve">. </w:t>
      </w:r>
      <w:r w:rsidR="00BF3EAB" w:rsidRPr="0072309E">
        <w:rPr>
          <w:sz w:val="24"/>
          <w:szCs w:val="24"/>
        </w:rPr>
        <w:t>В то время как мучители Христа утратили человеческий облик и уподобились сатане</w:t>
      </w:r>
      <w:r w:rsidRPr="0072309E">
        <w:rPr>
          <w:sz w:val="24"/>
          <w:szCs w:val="24"/>
        </w:rPr>
        <w:t xml:space="preserve">, </w:t>
      </w:r>
      <w:r w:rsidR="00BF3EAB" w:rsidRPr="0072309E">
        <w:rPr>
          <w:sz w:val="24"/>
          <w:szCs w:val="24"/>
        </w:rPr>
        <w:t>кротость Иисуса и Его терпение возвысили Его над человеческим родом и доказали Его родство с Богом</w:t>
      </w:r>
      <w:r w:rsidRPr="0072309E">
        <w:rPr>
          <w:sz w:val="24"/>
          <w:szCs w:val="24"/>
        </w:rPr>
        <w:t xml:space="preserve">. </w:t>
      </w:r>
      <w:r w:rsidRPr="0072309E">
        <w:rPr>
          <w:sz w:val="24"/>
          <w:szCs w:val="24"/>
          <w:u w:val="single"/>
        </w:rPr>
        <w:t>Его уничижение было залогом Его возвышения</w:t>
      </w:r>
      <w:r w:rsidRPr="0072309E">
        <w:rPr>
          <w:sz w:val="24"/>
          <w:szCs w:val="24"/>
        </w:rPr>
        <w:t xml:space="preserve">. Капли крови и страдания, стекавшие с Его израненных висков по лицу и бороде, были залогом Его помазания «елеем радости» </w:t>
      </w:r>
      <w:r w:rsidR="00BF3EAB" w:rsidRPr="0072309E">
        <w:rPr>
          <w:sz w:val="24"/>
          <w:szCs w:val="24"/>
        </w:rPr>
        <w:t>(Евреям 1:9)</w:t>
      </w:r>
      <w:r w:rsidRPr="0072309E">
        <w:rPr>
          <w:sz w:val="24"/>
          <w:szCs w:val="24"/>
        </w:rPr>
        <w:t xml:space="preserve"> как нашего великого Первосвященника. </w:t>
      </w:r>
      <w:r w:rsidRPr="0072309E">
        <w:rPr>
          <w:rFonts w:ascii="Times New Roman CYR" w:hAnsi="Times New Roman CYR" w:cs="Times New Roman CYR"/>
          <w:sz w:val="16"/>
          <w:szCs w:val="16"/>
        </w:rPr>
        <w:t>{734.4}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Ярость сатаны была велика, когда он увидел, что все издевательства, обрушенные на Спасителя, не вырвали из Его уст ни малейшего ропота. </w:t>
      </w:r>
      <w:r w:rsidRPr="0072309E">
        <w:rPr>
          <w:b/>
          <w:sz w:val="24"/>
          <w:szCs w:val="24"/>
        </w:rPr>
        <w:t xml:space="preserve">Хотя Он и принял на Себя </w:t>
      </w:r>
      <w:r w:rsidRPr="0072309E">
        <w:rPr>
          <w:b/>
          <w:sz w:val="24"/>
          <w:szCs w:val="24"/>
        </w:rPr>
        <w:lastRenderedPageBreak/>
        <w:t xml:space="preserve">человеческую природу, Он был поддерживаем </w:t>
      </w:r>
      <w:r w:rsidR="00EF4EF6" w:rsidRPr="0072309E">
        <w:rPr>
          <w:b/>
          <w:sz w:val="24"/>
          <w:szCs w:val="24"/>
        </w:rPr>
        <w:t>Б</w:t>
      </w:r>
      <w:r w:rsidRPr="0072309E">
        <w:rPr>
          <w:b/>
          <w:sz w:val="24"/>
          <w:szCs w:val="24"/>
        </w:rPr>
        <w:t>ожественной стойкостью</w:t>
      </w:r>
      <w:r w:rsidR="00EF4EF6" w:rsidRPr="0072309E">
        <w:rPr>
          <w:b/>
          <w:sz w:val="24"/>
          <w:szCs w:val="24"/>
        </w:rPr>
        <w:t xml:space="preserve"> </w:t>
      </w:r>
      <w:r w:rsidR="00EF4EF6" w:rsidRPr="0072309E">
        <w:rPr>
          <w:sz w:val="24"/>
          <w:szCs w:val="24"/>
        </w:rPr>
        <w:t>(силой духа, выдержкой)</w:t>
      </w:r>
      <w:r w:rsidRPr="0072309E">
        <w:rPr>
          <w:b/>
          <w:sz w:val="24"/>
          <w:szCs w:val="24"/>
        </w:rPr>
        <w:t xml:space="preserve"> и ни в чём не отступил от воли Своего Отца</w:t>
      </w:r>
      <w:r w:rsidRPr="0072309E">
        <w:rPr>
          <w:sz w:val="24"/>
          <w:szCs w:val="24"/>
        </w:rPr>
        <w:t xml:space="preserve">. </w:t>
      </w:r>
      <w:r w:rsidRPr="0072309E">
        <w:rPr>
          <w:rFonts w:ascii="Times New Roman CYR" w:hAnsi="Times New Roman CYR" w:cs="Times New Roman CYR"/>
          <w:sz w:val="16"/>
          <w:szCs w:val="16"/>
        </w:rPr>
        <w:t>{735.1}</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Когда Пилат отдал Иисуса на бичевание и поругание, он надеялся возбудить сострадание толпы</w:t>
      </w:r>
      <w:r w:rsidRPr="0072309E">
        <w:rPr>
          <w:sz w:val="24"/>
          <w:szCs w:val="24"/>
        </w:rPr>
        <w:t>. Он думал, что они решат: этого наказания достаточно. Он полагал, что даже злоба священников теперь будет удовлетворена. Но иудеи с проницательной ясностью увидели</w:t>
      </w:r>
      <w:r w:rsidR="00481951" w:rsidRPr="0072309E">
        <w:rPr>
          <w:sz w:val="24"/>
          <w:szCs w:val="24"/>
        </w:rPr>
        <w:t>,</w:t>
      </w:r>
      <w:r w:rsidRPr="0072309E">
        <w:rPr>
          <w:sz w:val="24"/>
          <w:szCs w:val="24"/>
        </w:rPr>
        <w:t xml:space="preserve"> </w:t>
      </w:r>
      <w:r w:rsidR="00481951" w:rsidRPr="0072309E">
        <w:rPr>
          <w:sz w:val="24"/>
          <w:szCs w:val="24"/>
        </w:rPr>
        <w:t>что Пилат проявил слабость, наказав человека, которого он считал невиновным</w:t>
      </w:r>
      <w:r w:rsidRPr="0072309E">
        <w:rPr>
          <w:sz w:val="24"/>
          <w:szCs w:val="24"/>
        </w:rPr>
        <w:t xml:space="preserve">. Они поняли, что Пилат пытается спасти жизнь Узника, и были решительно настроены не допустить освобождения Иисуса. «Чтобы угодить и удовлетворить нас, Пилат уже подверг Его бичеванию, — думали они, — и если мы доведём дело до решительного конца, мы непременно достигнем цели». </w:t>
      </w:r>
      <w:r w:rsidRPr="0072309E">
        <w:rPr>
          <w:rFonts w:ascii="Times New Roman CYR" w:hAnsi="Times New Roman CYR" w:cs="Times New Roman CYR"/>
          <w:sz w:val="16"/>
          <w:szCs w:val="16"/>
        </w:rPr>
        <w:t>{735.2}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Тогда Пилат приказал привести Варавву в суд. Затем он поставил двух узников рядом и, указывая на Спасителя, сказал с торжественной мольбой в голосе: </w:t>
      </w:r>
      <w:r w:rsidR="00481951" w:rsidRPr="0072309E">
        <w:rPr>
          <w:sz w:val="24"/>
          <w:szCs w:val="24"/>
        </w:rPr>
        <w:t>«Се, Человек!» «Вот, я вывожу Его к вам, чтобы вы знали, что я не нахожу в Нем никакой вины»</w:t>
      </w:r>
      <w:r w:rsidRPr="0072309E">
        <w:rPr>
          <w:sz w:val="24"/>
          <w:szCs w:val="24"/>
        </w:rPr>
        <w:t xml:space="preserve">. </w:t>
      </w:r>
      <w:r w:rsidRPr="0072309E">
        <w:rPr>
          <w:rFonts w:ascii="Times New Roman CYR" w:hAnsi="Times New Roman CYR" w:cs="Times New Roman CYR"/>
          <w:sz w:val="16"/>
          <w:szCs w:val="16"/>
        </w:rPr>
        <w:t>{735.3}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Там стоял Сын Божий — </w:t>
      </w:r>
      <w:r w:rsidR="00533E73" w:rsidRPr="0072309E">
        <w:rPr>
          <w:sz w:val="24"/>
          <w:szCs w:val="24"/>
        </w:rPr>
        <w:t>облаченный в одежду поругания и терновый венец</w:t>
      </w:r>
      <w:r w:rsidRPr="0072309E">
        <w:rPr>
          <w:sz w:val="24"/>
          <w:szCs w:val="24"/>
        </w:rPr>
        <w:t xml:space="preserve">. </w:t>
      </w:r>
      <w:r w:rsidRPr="0072309E">
        <w:rPr>
          <w:b/>
          <w:sz w:val="24"/>
          <w:szCs w:val="24"/>
        </w:rPr>
        <w:t>Обнажённая по пояс спина являла длинные, жестокие полосы, из которых свободно текла кровь</w:t>
      </w:r>
      <w:r w:rsidRPr="0072309E">
        <w:rPr>
          <w:sz w:val="24"/>
          <w:szCs w:val="24"/>
        </w:rPr>
        <w:t xml:space="preserve">. </w:t>
      </w:r>
      <w:r w:rsidRPr="0072309E">
        <w:rPr>
          <w:sz w:val="24"/>
          <w:szCs w:val="24"/>
          <w:u w:val="single"/>
        </w:rPr>
        <w:t>Лицо Его было запятнано кровью и носило следы изнеможения и боли</w:t>
      </w:r>
      <w:r w:rsidRPr="0072309E">
        <w:rPr>
          <w:sz w:val="24"/>
          <w:szCs w:val="24"/>
        </w:rPr>
        <w:t xml:space="preserve">; </w:t>
      </w:r>
      <w:r w:rsidRPr="0072309E">
        <w:rPr>
          <w:b/>
          <w:sz w:val="24"/>
          <w:szCs w:val="24"/>
        </w:rPr>
        <w:t>но никогда прежде оно не казалось столь прекрасным</w:t>
      </w:r>
      <w:r w:rsidRPr="0072309E">
        <w:rPr>
          <w:sz w:val="24"/>
          <w:szCs w:val="24"/>
        </w:rPr>
        <w:t xml:space="preserve">. </w:t>
      </w:r>
      <w:r w:rsidRPr="0072309E">
        <w:rPr>
          <w:b/>
          <w:sz w:val="24"/>
          <w:szCs w:val="24"/>
        </w:rPr>
        <w:t>Облик Спасителя не был обезображен в глазах Его врагов</w:t>
      </w:r>
      <w:r w:rsidRPr="0072309E">
        <w:rPr>
          <w:sz w:val="24"/>
          <w:szCs w:val="24"/>
        </w:rPr>
        <w:t xml:space="preserve">. </w:t>
      </w:r>
      <w:r w:rsidRPr="0072309E">
        <w:rPr>
          <w:b/>
          <w:sz w:val="24"/>
          <w:szCs w:val="24"/>
          <w:u w:val="single"/>
        </w:rPr>
        <w:t>Каждая черта выражала кротость, покорность и нежнейшую жалость к Его жестоким мучителям</w:t>
      </w:r>
      <w:r w:rsidRPr="0072309E">
        <w:rPr>
          <w:sz w:val="24"/>
          <w:szCs w:val="24"/>
        </w:rPr>
        <w:t xml:space="preserve">. </w:t>
      </w:r>
      <w:r w:rsidRPr="0072309E">
        <w:rPr>
          <w:b/>
          <w:sz w:val="24"/>
          <w:szCs w:val="24"/>
        </w:rPr>
        <w:t>В Его облике не было трусливой слабости, но — сила и достоинство долготерпения</w:t>
      </w:r>
      <w:r w:rsidRPr="0072309E">
        <w:rPr>
          <w:sz w:val="24"/>
          <w:szCs w:val="24"/>
        </w:rPr>
        <w:t xml:space="preserve">. В резком контрасте стоял узник рядом с Ним. Каждая линия лица Вараввы выдавала в нём закоренелого злодея. </w:t>
      </w:r>
      <w:r w:rsidR="00533E73" w:rsidRPr="0072309E">
        <w:rPr>
          <w:sz w:val="24"/>
          <w:szCs w:val="24"/>
        </w:rPr>
        <w:t>Этот контраст был очевиден для всех зрителей</w:t>
      </w:r>
      <w:r w:rsidRPr="0072309E">
        <w:rPr>
          <w:sz w:val="24"/>
          <w:szCs w:val="24"/>
        </w:rPr>
        <w:t xml:space="preserve">. Некоторые из присутствующих плакали. Глядя на Иисуса, они испытывали глубокое сострадание. </w:t>
      </w:r>
      <w:r w:rsidR="00533E73" w:rsidRPr="0072309E">
        <w:rPr>
          <w:b/>
          <w:sz w:val="24"/>
          <w:szCs w:val="24"/>
        </w:rPr>
        <w:t>Даже священники и правители были убеждены, что Он был тем, кем Себя называл</w:t>
      </w:r>
      <w:r w:rsidRPr="0072309E">
        <w:rPr>
          <w:sz w:val="24"/>
          <w:szCs w:val="24"/>
        </w:rPr>
        <w:t xml:space="preserve">. </w:t>
      </w:r>
      <w:r w:rsidRPr="0072309E">
        <w:rPr>
          <w:rFonts w:ascii="Times New Roman CYR" w:hAnsi="Times New Roman CYR" w:cs="Times New Roman CYR"/>
          <w:sz w:val="16"/>
          <w:szCs w:val="16"/>
        </w:rPr>
        <w:t>{735.4}</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 xml:space="preserve">Не все римские воины, окружавшие Христа, были </w:t>
      </w:r>
      <w:r w:rsidR="008552F7" w:rsidRPr="0072309E">
        <w:rPr>
          <w:b/>
          <w:sz w:val="24"/>
          <w:szCs w:val="24"/>
        </w:rPr>
        <w:t>ожесточенными</w:t>
      </w:r>
      <w:r w:rsidR="008552F7" w:rsidRPr="0072309E">
        <w:rPr>
          <w:sz w:val="24"/>
          <w:szCs w:val="24"/>
        </w:rPr>
        <w:t xml:space="preserve"> (закоренелыми, бездушными)</w:t>
      </w:r>
      <w:r w:rsidRPr="0072309E">
        <w:rPr>
          <w:sz w:val="24"/>
          <w:szCs w:val="24"/>
        </w:rPr>
        <w:t xml:space="preserve">; некоторые пристально вглядывались в Его лицо, ища хоть одно доказательство того, что Он </w:t>
      </w:r>
      <w:r w:rsidR="001962B8" w:rsidRPr="0072309E">
        <w:rPr>
          <w:sz w:val="24"/>
          <w:szCs w:val="24"/>
        </w:rPr>
        <w:t>был</w:t>
      </w:r>
      <w:r w:rsidRPr="0072309E">
        <w:rPr>
          <w:sz w:val="24"/>
          <w:szCs w:val="24"/>
        </w:rPr>
        <w:t xml:space="preserve"> преступник или опасный человек. Временами они оборачивались и с презрением смотрели на Варавву. </w:t>
      </w:r>
      <w:r w:rsidR="001962B8" w:rsidRPr="0072309E">
        <w:rPr>
          <w:sz w:val="24"/>
          <w:szCs w:val="24"/>
        </w:rPr>
        <w:t>Не нужно было обладать глубокой проницательностью, чтобы видеть его насквозь</w:t>
      </w:r>
      <w:r w:rsidRPr="0072309E">
        <w:rPr>
          <w:sz w:val="24"/>
          <w:szCs w:val="24"/>
        </w:rPr>
        <w:t xml:space="preserve">. Затем они снова обращали взор на Того, Кто был под судом. </w:t>
      </w:r>
      <w:r w:rsidRPr="0072309E">
        <w:rPr>
          <w:b/>
          <w:sz w:val="24"/>
          <w:szCs w:val="24"/>
        </w:rPr>
        <w:t xml:space="preserve">Они смотрели на </w:t>
      </w:r>
      <w:r w:rsidR="001962B8" w:rsidRPr="0072309E">
        <w:rPr>
          <w:b/>
          <w:sz w:val="24"/>
          <w:szCs w:val="24"/>
        </w:rPr>
        <w:t>Б</w:t>
      </w:r>
      <w:r w:rsidRPr="0072309E">
        <w:rPr>
          <w:b/>
          <w:sz w:val="24"/>
          <w:szCs w:val="24"/>
        </w:rPr>
        <w:t>ожественного Страдальца с глубоким состраданием</w:t>
      </w:r>
      <w:r w:rsidRPr="0072309E">
        <w:rPr>
          <w:sz w:val="24"/>
          <w:szCs w:val="24"/>
        </w:rPr>
        <w:t xml:space="preserve">. </w:t>
      </w:r>
      <w:r w:rsidRPr="0072309E">
        <w:rPr>
          <w:b/>
          <w:sz w:val="24"/>
          <w:szCs w:val="24"/>
        </w:rPr>
        <w:t>Безмолвное смирение Христа навсегда запечатлело эту сцену в их сознании</w:t>
      </w:r>
      <w:r w:rsidRPr="0072309E">
        <w:rPr>
          <w:sz w:val="24"/>
          <w:szCs w:val="24"/>
        </w:rPr>
        <w:t xml:space="preserve"> — </w:t>
      </w:r>
      <w:r w:rsidR="001962B8" w:rsidRPr="0072309E">
        <w:rPr>
          <w:sz w:val="24"/>
          <w:szCs w:val="24"/>
        </w:rPr>
        <w:t>пока они либо не признают Его Христом, либо, отвергнув Его, не решат свою собственную судьбу</w:t>
      </w:r>
      <w:r w:rsidRPr="0072309E">
        <w:rPr>
          <w:sz w:val="24"/>
          <w:szCs w:val="24"/>
        </w:rPr>
        <w:t xml:space="preserve">. </w:t>
      </w:r>
      <w:r w:rsidRPr="0072309E">
        <w:rPr>
          <w:rFonts w:ascii="Times New Roman CYR" w:hAnsi="Times New Roman CYR" w:cs="Times New Roman CYR"/>
          <w:sz w:val="16"/>
          <w:szCs w:val="16"/>
        </w:rPr>
        <w:t>{735.5}</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Пилат был поражён безропотным терпением Спасителя</w:t>
      </w:r>
      <w:r w:rsidRPr="0072309E">
        <w:rPr>
          <w:sz w:val="24"/>
          <w:szCs w:val="24"/>
        </w:rPr>
        <w:t xml:space="preserve">. </w:t>
      </w:r>
      <w:r w:rsidRPr="0072309E">
        <w:rPr>
          <w:sz w:val="24"/>
          <w:szCs w:val="24"/>
          <w:u w:val="single"/>
        </w:rPr>
        <w:t>Он не сомневался, что вид этого Человека в сравнении с Вараввой пробудит в иудеях сострадание</w:t>
      </w:r>
      <w:r w:rsidRPr="0072309E">
        <w:rPr>
          <w:sz w:val="24"/>
          <w:szCs w:val="24"/>
        </w:rPr>
        <w:t>. Но он не понимал фанатической ненависти священников к Тому, Кто, будучи Светом миру, обличил их тьму и заблуждение. Они привели толпу в безумную ярость, и снова священники, начальники и народ подняли тот страшный крик: «Распни, распни Его!»</w:t>
      </w:r>
      <w:r w:rsidR="001962B8" w:rsidRPr="0072309E">
        <w:rPr>
          <w:sz w:val="24"/>
          <w:szCs w:val="24"/>
        </w:rPr>
        <w:t>.</w:t>
      </w:r>
      <w:r w:rsidRPr="0072309E">
        <w:rPr>
          <w:sz w:val="24"/>
          <w:szCs w:val="24"/>
        </w:rPr>
        <w:t xml:space="preserve"> Наконец, потеряв всякое терпение перед их безрассудной жестокостью, Пилат в отчаянии воскликнул: «</w:t>
      </w:r>
      <w:r w:rsidR="001962B8" w:rsidRPr="0072309E">
        <w:rPr>
          <w:sz w:val="24"/>
          <w:szCs w:val="24"/>
        </w:rPr>
        <w:t>Возьмите Его вы, и распните: ибо я не нахожу в Нем вины</w:t>
      </w:r>
      <w:r w:rsidRPr="0072309E">
        <w:rPr>
          <w:sz w:val="24"/>
          <w:szCs w:val="24"/>
        </w:rPr>
        <w:t xml:space="preserve">». </w:t>
      </w:r>
      <w:r w:rsidRPr="0072309E">
        <w:rPr>
          <w:rFonts w:ascii="Times New Roman CYR" w:hAnsi="Times New Roman CYR" w:cs="Times New Roman CYR"/>
          <w:sz w:val="16"/>
          <w:szCs w:val="16"/>
        </w:rPr>
        <w:t>{736.1}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Римский правитель, хотя и привыкший к жестоким зрелищам, был тронут состраданием к страдающему Узнику, Который, осуждённый и избитый, с кровоточащим ч</w:t>
      </w:r>
      <w:r w:rsidR="00AF2BE2" w:rsidRPr="0072309E">
        <w:rPr>
          <w:sz w:val="24"/>
          <w:szCs w:val="24"/>
        </w:rPr>
        <w:t>е</w:t>
      </w:r>
      <w:r w:rsidRPr="0072309E">
        <w:rPr>
          <w:sz w:val="24"/>
          <w:szCs w:val="24"/>
        </w:rPr>
        <w:t>лом и израненной спиной, всё же держался с царственным достоинством, словно на престоле. Но священники заявили: «</w:t>
      </w:r>
      <w:r w:rsidR="00AF2BE2" w:rsidRPr="0072309E">
        <w:rPr>
          <w:sz w:val="24"/>
          <w:szCs w:val="24"/>
        </w:rPr>
        <w:t>Мы имеем закон, и по закону нашему Он должен умереть, потому что сделал Себя Сыном Божиим</w:t>
      </w:r>
      <w:r w:rsidRPr="0072309E">
        <w:rPr>
          <w:sz w:val="24"/>
          <w:szCs w:val="24"/>
        </w:rPr>
        <w:t xml:space="preserve">». </w:t>
      </w:r>
      <w:r w:rsidRPr="0072309E">
        <w:rPr>
          <w:rFonts w:ascii="Times New Roman CYR" w:hAnsi="Times New Roman CYR" w:cs="Times New Roman CYR"/>
          <w:sz w:val="16"/>
          <w:szCs w:val="16"/>
        </w:rPr>
        <w:t>{736.2}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Пилат был поражён. Он не имел ясного представления о Христе и Его миссии; </w:t>
      </w:r>
      <w:r w:rsidRPr="0072309E">
        <w:rPr>
          <w:b/>
          <w:sz w:val="24"/>
          <w:szCs w:val="24"/>
          <w:u w:val="single"/>
        </w:rPr>
        <w:t>но в нём жила смутная вера в Бога</w:t>
      </w:r>
      <w:r w:rsidRPr="0072309E">
        <w:rPr>
          <w:b/>
          <w:sz w:val="24"/>
          <w:szCs w:val="24"/>
        </w:rPr>
        <w:t xml:space="preserve"> и в существ, превосходящие человечество</w:t>
      </w:r>
      <w:r w:rsidRPr="0072309E">
        <w:rPr>
          <w:sz w:val="24"/>
          <w:szCs w:val="24"/>
        </w:rPr>
        <w:t xml:space="preserve">. </w:t>
      </w:r>
      <w:r w:rsidRPr="0072309E">
        <w:rPr>
          <w:sz w:val="24"/>
          <w:szCs w:val="24"/>
          <w:u w:val="single"/>
        </w:rPr>
        <w:t>Мысль, которая уже однажды приходила ему на ум, теперь приняла более определённые очертания</w:t>
      </w:r>
      <w:r w:rsidRPr="0072309E">
        <w:rPr>
          <w:sz w:val="24"/>
          <w:szCs w:val="24"/>
        </w:rPr>
        <w:t xml:space="preserve">. </w:t>
      </w:r>
      <w:r w:rsidRPr="0072309E">
        <w:rPr>
          <w:b/>
          <w:sz w:val="24"/>
          <w:szCs w:val="24"/>
          <w:u w:val="single"/>
        </w:rPr>
        <w:t xml:space="preserve">Он задумался, не стоит ли перед ним </w:t>
      </w:r>
      <w:r w:rsidR="00F63CF1" w:rsidRPr="0072309E">
        <w:rPr>
          <w:b/>
          <w:sz w:val="24"/>
          <w:szCs w:val="24"/>
          <w:u w:val="single"/>
        </w:rPr>
        <w:t>Б</w:t>
      </w:r>
      <w:r w:rsidRPr="0072309E">
        <w:rPr>
          <w:b/>
          <w:sz w:val="24"/>
          <w:szCs w:val="24"/>
          <w:u w:val="single"/>
        </w:rPr>
        <w:t>ожественное Существо</w:t>
      </w:r>
      <w:r w:rsidR="00F63CF1" w:rsidRPr="0072309E">
        <w:rPr>
          <w:sz w:val="24"/>
          <w:szCs w:val="24"/>
        </w:rPr>
        <w:t xml:space="preserve">, </w:t>
      </w:r>
      <w:r w:rsidRPr="0072309E">
        <w:rPr>
          <w:sz w:val="24"/>
          <w:szCs w:val="24"/>
        </w:rPr>
        <w:t xml:space="preserve">— Тот, Кто облачён в багряницу насмешки и увенчан терновым венцом. </w:t>
      </w:r>
      <w:r w:rsidRPr="0072309E">
        <w:rPr>
          <w:rFonts w:ascii="Times New Roman CYR" w:hAnsi="Times New Roman CYR" w:cs="Times New Roman CYR"/>
          <w:sz w:val="16"/>
          <w:szCs w:val="16"/>
        </w:rPr>
        <w:t>{736.3}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Он снова вошёл в судилище и сказал Иисусу: «Откуда Ты?»</w:t>
      </w:r>
      <w:r w:rsidR="00F63CF1" w:rsidRPr="0072309E">
        <w:rPr>
          <w:sz w:val="24"/>
          <w:szCs w:val="24"/>
        </w:rPr>
        <w:t>.</w:t>
      </w:r>
      <w:r w:rsidRPr="0072309E">
        <w:rPr>
          <w:sz w:val="24"/>
          <w:szCs w:val="24"/>
        </w:rPr>
        <w:t xml:space="preserve"> Но Иисус не дал ему ответа. Спаситель уже говорил Пилату открыто, объясняя Свою миссию как Свидетеля истины. </w:t>
      </w:r>
      <w:r w:rsidRPr="0072309E">
        <w:rPr>
          <w:sz w:val="24"/>
          <w:szCs w:val="24"/>
          <w:u w:val="single"/>
        </w:rPr>
        <w:t>Пилат пренебрёг этим светом</w:t>
      </w:r>
      <w:r w:rsidRPr="0072309E">
        <w:rPr>
          <w:sz w:val="24"/>
          <w:szCs w:val="24"/>
        </w:rPr>
        <w:t xml:space="preserve">. Он злоупотребил </w:t>
      </w:r>
      <w:r w:rsidR="00F63CF1" w:rsidRPr="0072309E">
        <w:rPr>
          <w:sz w:val="24"/>
          <w:szCs w:val="24"/>
        </w:rPr>
        <w:t xml:space="preserve">своим </w:t>
      </w:r>
      <w:r w:rsidRPr="0072309E">
        <w:rPr>
          <w:sz w:val="24"/>
          <w:szCs w:val="24"/>
        </w:rPr>
        <w:t xml:space="preserve">высоким положением судьи, уступив свои принципы и власть требованиям толпы. </w:t>
      </w:r>
      <w:r w:rsidRPr="0072309E">
        <w:rPr>
          <w:b/>
          <w:sz w:val="24"/>
          <w:szCs w:val="24"/>
        </w:rPr>
        <w:t>У Иисуса не было для него нового света</w:t>
      </w:r>
      <w:r w:rsidRPr="0072309E">
        <w:rPr>
          <w:sz w:val="24"/>
          <w:szCs w:val="24"/>
        </w:rPr>
        <w:t xml:space="preserve">. Раздражённый Его молчанием, Пилат высокомерно сказал: </w:t>
      </w:r>
      <w:r w:rsidR="00F63CF1" w:rsidRPr="0072309E">
        <w:rPr>
          <w:sz w:val="24"/>
          <w:szCs w:val="24"/>
        </w:rPr>
        <w:t xml:space="preserve">«Мне ли не отвечаешь? Не знаешь ли, что я имею власть распять Тебя и власть имею отпустить Тебя?». </w:t>
      </w:r>
      <w:r w:rsidRPr="0072309E">
        <w:rPr>
          <w:rFonts w:ascii="Times New Roman CYR" w:hAnsi="Times New Roman CYR" w:cs="Times New Roman CYR"/>
          <w:sz w:val="16"/>
          <w:szCs w:val="16"/>
        </w:rPr>
        <w:t>{736.4</w:t>
      </w:r>
      <w:r w:rsidR="00F63CF1" w:rsidRPr="0072309E">
        <w:rPr>
          <w:rFonts w:ascii="Times New Roman CYR" w:hAnsi="Times New Roman CYR" w:cs="Times New Roman CYR"/>
          <w:sz w:val="16"/>
          <w:szCs w:val="16"/>
        </w:rPr>
        <w:t>; 736.5</w:t>
      </w:r>
      <w:r w:rsidRPr="0072309E">
        <w:rPr>
          <w:rFonts w:ascii="Times New Roman CYR" w:hAnsi="Times New Roman CYR" w:cs="Times New Roman CYR"/>
          <w:sz w:val="16"/>
          <w:szCs w:val="16"/>
        </w:rPr>
        <w:t>}</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lastRenderedPageBreak/>
        <w:t xml:space="preserve">Иисус </w:t>
      </w:r>
      <w:r w:rsidR="00F63CF1" w:rsidRPr="0072309E">
        <w:rPr>
          <w:sz w:val="24"/>
          <w:szCs w:val="24"/>
        </w:rPr>
        <w:t>ответил ему</w:t>
      </w:r>
      <w:r w:rsidRPr="0072309E">
        <w:rPr>
          <w:sz w:val="24"/>
          <w:szCs w:val="24"/>
        </w:rPr>
        <w:t>: «</w:t>
      </w:r>
      <w:r w:rsidR="00F63CF1" w:rsidRPr="0072309E">
        <w:rPr>
          <w:sz w:val="24"/>
          <w:szCs w:val="24"/>
        </w:rPr>
        <w:t>Ты не имел бы надо Мною никакой власти, если бы не было дано тебе свыше; посему более греха на том, кто предал Меня тебе</w:t>
      </w:r>
      <w:r w:rsidRPr="0072309E">
        <w:rPr>
          <w:sz w:val="24"/>
          <w:szCs w:val="24"/>
        </w:rPr>
        <w:t xml:space="preserve">». </w:t>
      </w:r>
      <w:r w:rsidRPr="0072309E">
        <w:rPr>
          <w:rFonts w:ascii="Times New Roman CYR" w:hAnsi="Times New Roman CYR" w:cs="Times New Roman CYR"/>
          <w:sz w:val="16"/>
          <w:szCs w:val="16"/>
        </w:rPr>
        <w:t>{736.6}</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Так сострадательный </w:t>
      </w:r>
      <w:r w:rsidRPr="0072309E">
        <w:rPr>
          <w:b/>
          <w:sz w:val="24"/>
          <w:szCs w:val="24"/>
        </w:rPr>
        <w:t>Спаситель</w:t>
      </w:r>
      <w:r w:rsidRPr="0072309E">
        <w:rPr>
          <w:sz w:val="24"/>
          <w:szCs w:val="24"/>
        </w:rPr>
        <w:t xml:space="preserve">, среди Своих тяжких страданий и скорби, </w:t>
      </w:r>
      <w:r w:rsidRPr="0072309E">
        <w:rPr>
          <w:b/>
          <w:sz w:val="24"/>
          <w:szCs w:val="24"/>
        </w:rPr>
        <w:t>насколько это было возможно, оправд</w:t>
      </w:r>
      <w:r w:rsidR="003A2C8E" w:rsidRPr="0072309E">
        <w:rPr>
          <w:b/>
          <w:sz w:val="24"/>
          <w:szCs w:val="24"/>
        </w:rPr>
        <w:t>ал</w:t>
      </w:r>
      <w:r w:rsidRPr="0072309E">
        <w:rPr>
          <w:b/>
          <w:sz w:val="24"/>
          <w:szCs w:val="24"/>
        </w:rPr>
        <w:t xml:space="preserve"> поступок римского правителя, отдавшего Его на распятие</w:t>
      </w:r>
      <w:r w:rsidRPr="0072309E">
        <w:rPr>
          <w:sz w:val="24"/>
          <w:szCs w:val="24"/>
        </w:rPr>
        <w:t xml:space="preserve">. Какая картина, достойная быть переданной миру на все времена! Какой свет она проливает на характер Того, Кто есть Судия всей земли! </w:t>
      </w:r>
      <w:r w:rsidRPr="0072309E">
        <w:rPr>
          <w:rFonts w:ascii="Times New Roman CYR" w:hAnsi="Times New Roman CYR" w:cs="Times New Roman CYR"/>
          <w:sz w:val="16"/>
          <w:szCs w:val="16"/>
        </w:rPr>
        <w:t>{736.7}</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w:t>
      </w:r>
      <w:r w:rsidR="003A2C8E" w:rsidRPr="0072309E">
        <w:rPr>
          <w:sz w:val="24"/>
          <w:szCs w:val="24"/>
        </w:rPr>
        <w:t>Более греха на том, — сказал Иисус, — кто предал Меня тебе</w:t>
      </w:r>
      <w:r w:rsidRPr="0072309E">
        <w:rPr>
          <w:sz w:val="24"/>
          <w:szCs w:val="24"/>
        </w:rPr>
        <w:t xml:space="preserve">». </w:t>
      </w:r>
      <w:r w:rsidRPr="0072309E">
        <w:rPr>
          <w:b/>
          <w:sz w:val="24"/>
          <w:szCs w:val="24"/>
        </w:rPr>
        <w:t>Этим Христос имел в виду Каиафу</w:t>
      </w:r>
      <w:r w:rsidRPr="0072309E">
        <w:rPr>
          <w:sz w:val="24"/>
          <w:szCs w:val="24"/>
        </w:rPr>
        <w:t xml:space="preserve">, который, как первосвященник, представлял иудейский народ. Они знали принципы, которыми руководствовались римские власти. У них был свет пророчеств, свидетельствовавших о Христе, и свет Его собственного учения и чудес. Иудейские судьи получили несомненные доказательства </w:t>
      </w:r>
      <w:r w:rsidR="003A2C8E" w:rsidRPr="0072309E">
        <w:rPr>
          <w:sz w:val="24"/>
          <w:szCs w:val="24"/>
        </w:rPr>
        <w:t>Б</w:t>
      </w:r>
      <w:r w:rsidRPr="0072309E">
        <w:rPr>
          <w:sz w:val="24"/>
          <w:szCs w:val="24"/>
        </w:rPr>
        <w:t xml:space="preserve">ожественности Того, Кого они осудили на смерть. </w:t>
      </w:r>
      <w:r w:rsidRPr="0072309E">
        <w:rPr>
          <w:b/>
          <w:sz w:val="24"/>
          <w:szCs w:val="24"/>
        </w:rPr>
        <w:t>И по мере полученного ими света они будут судимы</w:t>
      </w:r>
      <w:r w:rsidRPr="0072309E">
        <w:rPr>
          <w:sz w:val="24"/>
          <w:szCs w:val="24"/>
        </w:rPr>
        <w:t xml:space="preserve">. </w:t>
      </w:r>
      <w:r w:rsidRPr="0072309E">
        <w:rPr>
          <w:rFonts w:ascii="Times New Roman CYR" w:hAnsi="Times New Roman CYR" w:cs="Times New Roman CYR"/>
          <w:sz w:val="16"/>
          <w:szCs w:val="16"/>
        </w:rPr>
        <w:t>{737.1}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u w:val="single"/>
        </w:rPr>
        <w:t>Наибольшая вина и самая тяжкая ответственность</w:t>
      </w:r>
      <w:r w:rsidRPr="0072309E">
        <w:rPr>
          <w:sz w:val="24"/>
          <w:szCs w:val="24"/>
        </w:rPr>
        <w:t xml:space="preserve"> </w:t>
      </w:r>
      <w:r w:rsidRPr="0072309E">
        <w:rPr>
          <w:sz w:val="24"/>
          <w:szCs w:val="24"/>
          <w:u w:val="single"/>
        </w:rPr>
        <w:t>лежали на тех</w:t>
      </w:r>
      <w:r w:rsidRPr="0072309E">
        <w:rPr>
          <w:sz w:val="24"/>
          <w:szCs w:val="24"/>
        </w:rPr>
        <w:t xml:space="preserve">, кто занимал </w:t>
      </w:r>
      <w:r w:rsidRPr="0072309E">
        <w:rPr>
          <w:b/>
          <w:sz w:val="24"/>
          <w:szCs w:val="24"/>
        </w:rPr>
        <w:t>высшие положения в народе</w:t>
      </w:r>
      <w:r w:rsidRPr="0072309E">
        <w:rPr>
          <w:sz w:val="24"/>
          <w:szCs w:val="24"/>
        </w:rPr>
        <w:t xml:space="preserve">, </w:t>
      </w:r>
      <w:r w:rsidR="001E76CD" w:rsidRPr="0072309E">
        <w:rPr>
          <w:sz w:val="24"/>
          <w:szCs w:val="24"/>
        </w:rPr>
        <w:t>на</w:t>
      </w:r>
      <w:r w:rsidRPr="0072309E">
        <w:rPr>
          <w:sz w:val="24"/>
          <w:szCs w:val="24"/>
        </w:rPr>
        <w:t xml:space="preserve"> </w:t>
      </w:r>
      <w:r w:rsidR="003A2C8E" w:rsidRPr="0072309E">
        <w:rPr>
          <w:sz w:val="24"/>
          <w:szCs w:val="24"/>
        </w:rPr>
        <w:t>хранителях священного доверия, которое они подло предали</w:t>
      </w:r>
      <w:r w:rsidRPr="0072309E">
        <w:rPr>
          <w:sz w:val="24"/>
          <w:szCs w:val="24"/>
        </w:rPr>
        <w:t xml:space="preserve">. Пилат, Ирод и римские воины были сравнительно невежественны в отношении Иисуса. Они думали угодить священникам и начальникам, </w:t>
      </w:r>
      <w:r w:rsidR="001E76CD" w:rsidRPr="0072309E">
        <w:rPr>
          <w:sz w:val="24"/>
          <w:szCs w:val="24"/>
        </w:rPr>
        <w:t>оскорбляя Его</w:t>
      </w:r>
      <w:r w:rsidRPr="0072309E">
        <w:rPr>
          <w:sz w:val="24"/>
          <w:szCs w:val="24"/>
        </w:rPr>
        <w:t xml:space="preserve">. У них не было того света, который иудейский народ получил в таком изобилии. </w:t>
      </w:r>
      <w:r w:rsidRPr="0072309E">
        <w:rPr>
          <w:b/>
          <w:sz w:val="24"/>
          <w:szCs w:val="24"/>
        </w:rPr>
        <w:t>Если бы этот свет был дан воинам, они не обращались бы со Христом столь жестоко</w:t>
      </w:r>
      <w:r w:rsidRPr="0072309E">
        <w:rPr>
          <w:sz w:val="24"/>
          <w:szCs w:val="24"/>
        </w:rPr>
        <w:t xml:space="preserve">. </w:t>
      </w:r>
      <w:r w:rsidRPr="0072309E">
        <w:rPr>
          <w:rFonts w:ascii="Times New Roman CYR" w:hAnsi="Times New Roman CYR" w:cs="Times New Roman CYR"/>
          <w:sz w:val="16"/>
          <w:szCs w:val="16"/>
        </w:rPr>
        <w:t>{737.2}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Пилат вновь предложил отпустить Спасителя. Но иудеи закричали, говоря: </w:t>
      </w:r>
      <w:r w:rsidR="001E76CD" w:rsidRPr="0072309E">
        <w:rPr>
          <w:sz w:val="24"/>
          <w:szCs w:val="24"/>
        </w:rPr>
        <w:t>«Если отпустишь Его, ты не друг кесарю</w:t>
      </w:r>
      <w:r w:rsidRPr="0072309E">
        <w:rPr>
          <w:sz w:val="24"/>
          <w:szCs w:val="24"/>
        </w:rPr>
        <w:t xml:space="preserve">». </w:t>
      </w:r>
      <w:r w:rsidRPr="0072309E">
        <w:rPr>
          <w:b/>
          <w:sz w:val="24"/>
          <w:szCs w:val="24"/>
        </w:rPr>
        <w:t>Так эти лицемеры притворялись ревнителями власти кесаря</w:t>
      </w:r>
      <w:r w:rsidRPr="0072309E">
        <w:rPr>
          <w:sz w:val="24"/>
          <w:szCs w:val="24"/>
        </w:rPr>
        <w:t xml:space="preserve">. </w:t>
      </w:r>
      <w:r w:rsidRPr="0072309E">
        <w:rPr>
          <w:b/>
          <w:sz w:val="24"/>
          <w:szCs w:val="24"/>
          <w:u w:val="single"/>
        </w:rPr>
        <w:t>Из всех противников римского владычества иудеи были самыми непримиримыми</w:t>
      </w:r>
      <w:r w:rsidRPr="0072309E">
        <w:rPr>
          <w:sz w:val="24"/>
          <w:szCs w:val="24"/>
        </w:rPr>
        <w:t xml:space="preserve">. </w:t>
      </w:r>
      <w:r w:rsidR="001E76CD" w:rsidRPr="0072309E">
        <w:rPr>
          <w:sz w:val="24"/>
          <w:szCs w:val="24"/>
        </w:rPr>
        <w:t xml:space="preserve">(1) </w:t>
      </w:r>
      <w:r w:rsidRPr="0072309E">
        <w:rPr>
          <w:sz w:val="24"/>
          <w:szCs w:val="24"/>
          <w:u w:val="single"/>
        </w:rPr>
        <w:t>Когда это было для них безопасно, они проявляли наибольшую тиранию в навязывании своих национальных и религиозных требований</w:t>
      </w:r>
      <w:r w:rsidRPr="0072309E">
        <w:rPr>
          <w:sz w:val="24"/>
          <w:szCs w:val="24"/>
        </w:rPr>
        <w:t xml:space="preserve">; </w:t>
      </w:r>
      <w:r w:rsidR="001E76CD" w:rsidRPr="0072309E">
        <w:rPr>
          <w:sz w:val="24"/>
          <w:szCs w:val="24"/>
        </w:rPr>
        <w:t xml:space="preserve">(2) </w:t>
      </w:r>
      <w:r w:rsidRPr="0072309E">
        <w:rPr>
          <w:sz w:val="24"/>
          <w:szCs w:val="24"/>
          <w:u w:val="single"/>
        </w:rPr>
        <w:t>но когда им нужно было осуществить жестокий замысел, они превозносили власть кесаря</w:t>
      </w:r>
      <w:r w:rsidRPr="0072309E">
        <w:rPr>
          <w:sz w:val="24"/>
          <w:szCs w:val="24"/>
        </w:rPr>
        <w:t xml:space="preserve">. Чтобы погубить Христа, они готовы были изображать верность </w:t>
      </w:r>
      <w:r w:rsidR="001E76CD" w:rsidRPr="0072309E">
        <w:rPr>
          <w:sz w:val="24"/>
          <w:szCs w:val="24"/>
        </w:rPr>
        <w:t>чужеземному правлению, которое ненавидели</w:t>
      </w:r>
      <w:r w:rsidRPr="0072309E">
        <w:rPr>
          <w:sz w:val="24"/>
          <w:szCs w:val="24"/>
        </w:rPr>
        <w:t xml:space="preserve">. </w:t>
      </w:r>
      <w:r w:rsidRPr="0072309E">
        <w:rPr>
          <w:rFonts w:ascii="Times New Roman CYR" w:hAnsi="Times New Roman CYR" w:cs="Times New Roman CYR"/>
          <w:sz w:val="16"/>
          <w:szCs w:val="16"/>
        </w:rPr>
        <w:t>{737.3}</w:t>
      </w:r>
    </w:p>
    <w:p w:rsidR="002379B9" w:rsidRPr="0072309E" w:rsidRDefault="002379B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w:t>
      </w:r>
      <w:r w:rsidR="001E76CD" w:rsidRPr="0072309E">
        <w:rPr>
          <w:sz w:val="24"/>
          <w:szCs w:val="24"/>
        </w:rPr>
        <w:t>Всякий, делающий себя царем, — продолжали они, — противник кесарю</w:t>
      </w:r>
      <w:r w:rsidRPr="0072309E">
        <w:rPr>
          <w:sz w:val="24"/>
          <w:szCs w:val="24"/>
        </w:rPr>
        <w:t xml:space="preserve">». Это задело Пилата за слабое место. </w:t>
      </w:r>
      <w:r w:rsidRPr="0072309E">
        <w:rPr>
          <w:b/>
          <w:sz w:val="24"/>
          <w:szCs w:val="24"/>
        </w:rPr>
        <w:t xml:space="preserve">Он находился </w:t>
      </w:r>
      <w:r w:rsidR="001E76CD" w:rsidRPr="0072309E">
        <w:rPr>
          <w:b/>
          <w:sz w:val="24"/>
          <w:szCs w:val="24"/>
        </w:rPr>
        <w:t xml:space="preserve">уже </w:t>
      </w:r>
      <w:r w:rsidRPr="0072309E">
        <w:rPr>
          <w:b/>
          <w:sz w:val="24"/>
          <w:szCs w:val="24"/>
        </w:rPr>
        <w:t>под подозрением у римского правительства и знал, что подобный донос погубил бы его</w:t>
      </w:r>
      <w:r w:rsidRPr="0072309E">
        <w:rPr>
          <w:sz w:val="24"/>
          <w:szCs w:val="24"/>
        </w:rPr>
        <w:t xml:space="preserve">. Он понимал: если иудеям воспрепятствовать, их ярость обратится против него. Они не остановятся ни перед чем, чтобы отомстить. Перед ним </w:t>
      </w:r>
      <w:r w:rsidR="001E76CD" w:rsidRPr="0072309E">
        <w:rPr>
          <w:sz w:val="24"/>
          <w:szCs w:val="24"/>
        </w:rPr>
        <w:t xml:space="preserve">уже </w:t>
      </w:r>
      <w:r w:rsidRPr="0072309E">
        <w:rPr>
          <w:sz w:val="24"/>
          <w:szCs w:val="24"/>
        </w:rPr>
        <w:t xml:space="preserve">был пример </w:t>
      </w:r>
      <w:r w:rsidR="001E76CD" w:rsidRPr="0072309E">
        <w:rPr>
          <w:sz w:val="24"/>
          <w:szCs w:val="24"/>
        </w:rPr>
        <w:t>упорства</w:t>
      </w:r>
      <w:r w:rsidRPr="0072309E">
        <w:rPr>
          <w:sz w:val="24"/>
          <w:szCs w:val="24"/>
        </w:rPr>
        <w:t xml:space="preserve">, с какой они добивались смерти Того, Кого ненавидели без причины. </w:t>
      </w:r>
      <w:r w:rsidRPr="0072309E">
        <w:rPr>
          <w:rFonts w:ascii="Times New Roman CYR" w:hAnsi="Times New Roman CYR" w:cs="Times New Roman CYR"/>
          <w:sz w:val="16"/>
          <w:szCs w:val="16"/>
        </w:rPr>
        <w:t>{737.4}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Тогда Пилат сел на судейское место и снова представил Иисуса народу, говоря: «</w:t>
      </w:r>
      <w:r w:rsidR="001E76CD" w:rsidRPr="0072309E">
        <w:rPr>
          <w:sz w:val="24"/>
          <w:szCs w:val="24"/>
        </w:rPr>
        <w:t>Се, Царь ваш!</w:t>
      </w:r>
      <w:r w:rsidRPr="0072309E">
        <w:rPr>
          <w:sz w:val="24"/>
          <w:szCs w:val="24"/>
        </w:rPr>
        <w:t>»</w:t>
      </w:r>
      <w:r w:rsidR="001E76CD" w:rsidRPr="0072309E">
        <w:rPr>
          <w:sz w:val="24"/>
          <w:szCs w:val="24"/>
        </w:rPr>
        <w:t>.</w:t>
      </w:r>
      <w:r w:rsidRPr="0072309E">
        <w:rPr>
          <w:sz w:val="24"/>
          <w:szCs w:val="24"/>
        </w:rPr>
        <w:t xml:space="preserve"> И снова раздался безумный крик: «</w:t>
      </w:r>
      <w:r w:rsidR="001E76CD" w:rsidRPr="0072309E">
        <w:rPr>
          <w:sz w:val="24"/>
          <w:szCs w:val="24"/>
        </w:rPr>
        <w:t>Возьми, возьми, распни Его</w:t>
      </w:r>
      <w:r w:rsidRPr="0072309E">
        <w:rPr>
          <w:sz w:val="24"/>
          <w:szCs w:val="24"/>
        </w:rPr>
        <w:t>!»</w:t>
      </w:r>
      <w:r w:rsidR="001E76CD" w:rsidRPr="0072309E">
        <w:rPr>
          <w:sz w:val="24"/>
          <w:szCs w:val="24"/>
        </w:rPr>
        <w:t>.</w:t>
      </w:r>
      <w:r w:rsidRPr="0072309E">
        <w:rPr>
          <w:sz w:val="24"/>
          <w:szCs w:val="24"/>
        </w:rPr>
        <w:t xml:space="preserve"> Громким голосом, слышным далеко вокруг, Пилат спросил: «</w:t>
      </w:r>
      <w:r w:rsidR="001E76CD" w:rsidRPr="0072309E">
        <w:rPr>
          <w:sz w:val="24"/>
          <w:szCs w:val="24"/>
        </w:rPr>
        <w:t>Царя ли Вашего распну?</w:t>
      </w:r>
      <w:r w:rsidRPr="0072309E">
        <w:rPr>
          <w:sz w:val="24"/>
          <w:szCs w:val="24"/>
        </w:rPr>
        <w:t>»</w:t>
      </w:r>
      <w:r w:rsidR="001E76CD" w:rsidRPr="0072309E">
        <w:rPr>
          <w:sz w:val="24"/>
          <w:szCs w:val="24"/>
        </w:rPr>
        <w:t>.</w:t>
      </w:r>
      <w:r w:rsidRPr="0072309E">
        <w:rPr>
          <w:sz w:val="24"/>
          <w:szCs w:val="24"/>
        </w:rPr>
        <w:t xml:space="preserve"> Но из нечестивых, богохульных уст вырвались слова: «</w:t>
      </w:r>
      <w:r w:rsidR="001E76CD" w:rsidRPr="0072309E">
        <w:rPr>
          <w:sz w:val="24"/>
          <w:szCs w:val="24"/>
        </w:rPr>
        <w:t>Нет у нас царя, кроме кесаря</w:t>
      </w:r>
      <w:r w:rsidRPr="0072309E">
        <w:rPr>
          <w:sz w:val="24"/>
          <w:szCs w:val="24"/>
        </w:rPr>
        <w:t xml:space="preserve">». </w:t>
      </w:r>
      <w:r w:rsidRPr="0072309E">
        <w:rPr>
          <w:rFonts w:ascii="Times New Roman CYR" w:hAnsi="Times New Roman CYR" w:cs="Times New Roman CYR"/>
          <w:sz w:val="16"/>
          <w:szCs w:val="16"/>
        </w:rPr>
        <w:t>{737.5}</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Так, избрав языческого правителя, иудейский народ отрёкся от теократии</w:t>
      </w:r>
      <w:r w:rsidRPr="0072309E">
        <w:rPr>
          <w:sz w:val="24"/>
          <w:szCs w:val="24"/>
        </w:rPr>
        <w:t xml:space="preserve">. Они отвергли Бога как своего Царя. Отныне у них не было избавителя. У них не было царя, кроме кесаря. </w:t>
      </w:r>
      <w:r w:rsidRPr="0072309E">
        <w:rPr>
          <w:b/>
          <w:sz w:val="24"/>
          <w:szCs w:val="24"/>
        </w:rPr>
        <w:t>К этому привели народ священники и учители</w:t>
      </w:r>
      <w:r w:rsidRPr="0072309E">
        <w:rPr>
          <w:sz w:val="24"/>
          <w:szCs w:val="24"/>
        </w:rPr>
        <w:t xml:space="preserve">. За это — и за страшные последствия, которые последовали, — они несли ответственность. </w:t>
      </w:r>
      <w:r w:rsidRPr="0072309E">
        <w:rPr>
          <w:b/>
          <w:sz w:val="24"/>
          <w:szCs w:val="24"/>
        </w:rPr>
        <w:t>Грех народа и гибель народа были следствием действий религиозных вождей</w:t>
      </w:r>
      <w:r w:rsidRPr="0072309E">
        <w:rPr>
          <w:sz w:val="24"/>
          <w:szCs w:val="24"/>
        </w:rPr>
        <w:t xml:space="preserve">. </w:t>
      </w:r>
      <w:r w:rsidRPr="0072309E">
        <w:rPr>
          <w:rFonts w:ascii="Times New Roman CYR" w:hAnsi="Times New Roman CYR" w:cs="Times New Roman CYR"/>
          <w:sz w:val="16"/>
          <w:szCs w:val="16"/>
        </w:rPr>
        <w:t>{737.6}</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w:t>
      </w:r>
      <w:r w:rsidR="000725F7" w:rsidRPr="0072309E">
        <w:rPr>
          <w:sz w:val="24"/>
          <w:szCs w:val="24"/>
        </w:rPr>
        <w:t>Пилат, видя, что ничто не помогает, но смятение увеличивается, взял воды и умыл руки перед народом, и сказал: невиновен я в крови Праведника сего; смотрите вы</w:t>
      </w:r>
      <w:r w:rsidRPr="0072309E">
        <w:rPr>
          <w:sz w:val="24"/>
          <w:szCs w:val="24"/>
        </w:rPr>
        <w:t xml:space="preserve">». В страхе и самоосуждении Пилат посмотрел на Спасителя. В огромном море обращённых к нему лиц только Его лицо было спокойно. Казалось, вокруг Его головы мягко сиял свет. </w:t>
      </w:r>
      <w:r w:rsidRPr="0072309E">
        <w:rPr>
          <w:b/>
          <w:sz w:val="24"/>
          <w:szCs w:val="24"/>
        </w:rPr>
        <w:t>Пилат сказал в сердце своём: Он — Бог</w:t>
      </w:r>
      <w:r w:rsidRPr="0072309E">
        <w:rPr>
          <w:sz w:val="24"/>
          <w:szCs w:val="24"/>
        </w:rPr>
        <w:t>. Обратившись к толпе, он заявил: «Я чист от Его крови. Возьмите Его и распните». Но затем добавил: «</w:t>
      </w:r>
      <w:r w:rsidR="000725F7" w:rsidRPr="0072309E">
        <w:rPr>
          <w:b/>
          <w:sz w:val="24"/>
          <w:szCs w:val="24"/>
        </w:rPr>
        <w:t>Но знайте</w:t>
      </w:r>
      <w:r w:rsidRPr="0072309E">
        <w:rPr>
          <w:b/>
          <w:sz w:val="24"/>
          <w:szCs w:val="24"/>
        </w:rPr>
        <w:t xml:space="preserve">, священники и начальники: я объявляю Его праведным Человеком. Пусть Тот, Кого Он называет Своим Отцом, судит вас, а не меня, за </w:t>
      </w:r>
      <w:r w:rsidR="000725F7" w:rsidRPr="0072309E">
        <w:rPr>
          <w:b/>
          <w:sz w:val="24"/>
          <w:szCs w:val="24"/>
        </w:rPr>
        <w:t>сегодняшнее дело</w:t>
      </w:r>
      <w:r w:rsidRPr="0072309E">
        <w:rPr>
          <w:sz w:val="24"/>
          <w:szCs w:val="24"/>
        </w:rPr>
        <w:t>». Затем он сказал Иисусу: «</w:t>
      </w:r>
      <w:r w:rsidRPr="0072309E">
        <w:rPr>
          <w:b/>
          <w:sz w:val="24"/>
          <w:szCs w:val="24"/>
        </w:rPr>
        <w:t xml:space="preserve">Прости меня </w:t>
      </w:r>
      <w:r w:rsidR="000725F7" w:rsidRPr="0072309E">
        <w:rPr>
          <w:b/>
          <w:sz w:val="24"/>
          <w:szCs w:val="24"/>
        </w:rPr>
        <w:t>за это деяние</w:t>
      </w:r>
      <w:r w:rsidRPr="0072309E">
        <w:rPr>
          <w:b/>
          <w:sz w:val="24"/>
          <w:szCs w:val="24"/>
        </w:rPr>
        <w:t>; я не могу спасти Тебя</w:t>
      </w:r>
      <w:r w:rsidRPr="0072309E">
        <w:rPr>
          <w:sz w:val="24"/>
          <w:szCs w:val="24"/>
        </w:rPr>
        <w:t xml:space="preserve">». </w:t>
      </w:r>
      <w:r w:rsidRPr="0072309E">
        <w:rPr>
          <w:b/>
          <w:sz w:val="24"/>
          <w:szCs w:val="24"/>
          <w:u w:val="single"/>
        </w:rPr>
        <w:t>И, снова подвергнув Иисуса бичеванию</w:t>
      </w:r>
      <w:r w:rsidRPr="0072309E">
        <w:rPr>
          <w:sz w:val="24"/>
          <w:szCs w:val="24"/>
        </w:rPr>
        <w:t xml:space="preserve">, он предал Его на распятие. </w:t>
      </w:r>
      <w:r w:rsidRPr="0072309E">
        <w:rPr>
          <w:rFonts w:ascii="Times New Roman CYR" w:hAnsi="Times New Roman CYR" w:cs="Times New Roman CYR"/>
          <w:sz w:val="16"/>
          <w:szCs w:val="16"/>
        </w:rPr>
        <w:t>{738.1}</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Пилат жаждал освободить Иисуса</w:t>
      </w:r>
      <w:r w:rsidRPr="0072309E">
        <w:rPr>
          <w:sz w:val="24"/>
          <w:szCs w:val="24"/>
        </w:rPr>
        <w:t xml:space="preserve">. Но он видел, что не может сделать этого и в то же время сохранить своё положение и честь. </w:t>
      </w:r>
      <w:r w:rsidRPr="0072309E">
        <w:rPr>
          <w:b/>
          <w:sz w:val="24"/>
          <w:szCs w:val="24"/>
        </w:rPr>
        <w:t>Чтобы не потерять земную власть, он предпочёл принести в жертву невинную жизнь</w:t>
      </w:r>
      <w:r w:rsidRPr="0072309E">
        <w:rPr>
          <w:sz w:val="24"/>
          <w:szCs w:val="24"/>
        </w:rPr>
        <w:t xml:space="preserve">. Так многие, желая избежать утраты или страданий, </w:t>
      </w:r>
      <w:r w:rsidR="000725F7" w:rsidRPr="0072309E">
        <w:rPr>
          <w:b/>
          <w:sz w:val="24"/>
          <w:szCs w:val="24"/>
        </w:rPr>
        <w:t>подобным образом жертвуют принципами</w:t>
      </w:r>
      <w:r w:rsidRPr="0072309E">
        <w:rPr>
          <w:sz w:val="24"/>
          <w:szCs w:val="24"/>
        </w:rPr>
        <w:t xml:space="preserve">. </w:t>
      </w:r>
      <w:r w:rsidRPr="0072309E">
        <w:rPr>
          <w:sz w:val="24"/>
          <w:szCs w:val="24"/>
          <w:u w:val="single"/>
        </w:rPr>
        <w:t xml:space="preserve">Совесть и долг указывают в одну сторону, а </w:t>
      </w:r>
      <w:r w:rsidRPr="0072309E">
        <w:rPr>
          <w:sz w:val="24"/>
          <w:szCs w:val="24"/>
          <w:u w:val="single"/>
        </w:rPr>
        <w:lastRenderedPageBreak/>
        <w:t>личный интерес — в другую</w:t>
      </w:r>
      <w:r w:rsidRPr="0072309E">
        <w:rPr>
          <w:sz w:val="24"/>
          <w:szCs w:val="24"/>
        </w:rPr>
        <w:t xml:space="preserve">. </w:t>
      </w:r>
      <w:r w:rsidR="00A63804" w:rsidRPr="0072309E">
        <w:rPr>
          <w:b/>
          <w:sz w:val="24"/>
          <w:szCs w:val="24"/>
          <w:u w:val="single"/>
        </w:rPr>
        <w:t xml:space="preserve">Течение </w:t>
      </w:r>
      <w:r w:rsidRPr="0072309E">
        <w:rPr>
          <w:b/>
          <w:sz w:val="24"/>
          <w:szCs w:val="24"/>
          <w:u w:val="single"/>
        </w:rPr>
        <w:t>с силой несёт в ложном направлении</w:t>
      </w:r>
      <w:r w:rsidRPr="0072309E">
        <w:rPr>
          <w:sz w:val="24"/>
          <w:szCs w:val="24"/>
          <w:u w:val="single"/>
        </w:rPr>
        <w:t xml:space="preserve">, </w:t>
      </w:r>
      <w:r w:rsidRPr="0072309E">
        <w:rPr>
          <w:b/>
          <w:sz w:val="24"/>
          <w:szCs w:val="24"/>
          <w:u w:val="single"/>
        </w:rPr>
        <w:t>и тот, кто идёт на компромисс со злом, бывает увлечён в густую тьму вины</w:t>
      </w:r>
      <w:r w:rsidRPr="0072309E">
        <w:rPr>
          <w:sz w:val="24"/>
          <w:szCs w:val="24"/>
        </w:rPr>
        <w:t xml:space="preserve">. </w:t>
      </w:r>
      <w:r w:rsidRPr="0072309E">
        <w:rPr>
          <w:rFonts w:ascii="Times New Roman CYR" w:hAnsi="Times New Roman CYR" w:cs="Times New Roman CYR"/>
          <w:sz w:val="16"/>
          <w:szCs w:val="16"/>
        </w:rPr>
        <w:t>{738.2}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Пилат уступил требованиям толпы. Не желая рисковать своим положением, он предал Иисуса на распятие. </w:t>
      </w:r>
      <w:r w:rsidRPr="0072309E">
        <w:rPr>
          <w:b/>
          <w:sz w:val="24"/>
          <w:szCs w:val="24"/>
        </w:rPr>
        <w:t xml:space="preserve">Но, несмотря на все </w:t>
      </w:r>
      <w:r w:rsidR="00A63804" w:rsidRPr="0072309E">
        <w:rPr>
          <w:b/>
          <w:sz w:val="24"/>
          <w:szCs w:val="24"/>
        </w:rPr>
        <w:t xml:space="preserve">его </w:t>
      </w:r>
      <w:r w:rsidRPr="0072309E">
        <w:rPr>
          <w:b/>
          <w:sz w:val="24"/>
          <w:szCs w:val="24"/>
        </w:rPr>
        <w:t>предосторожности, именно то, чего он так боялся, впоследствии и постигло его</w:t>
      </w:r>
      <w:r w:rsidRPr="0072309E">
        <w:rPr>
          <w:sz w:val="24"/>
          <w:szCs w:val="24"/>
        </w:rPr>
        <w:t xml:space="preserve">. </w:t>
      </w:r>
      <w:r w:rsidRPr="0072309E">
        <w:rPr>
          <w:b/>
          <w:sz w:val="24"/>
          <w:szCs w:val="24"/>
        </w:rPr>
        <w:t xml:space="preserve">Он был лишён почестей, низложен со своего высокого поста и, </w:t>
      </w:r>
      <w:r w:rsidR="00A63804" w:rsidRPr="0072309E">
        <w:rPr>
          <w:b/>
          <w:sz w:val="24"/>
          <w:szCs w:val="24"/>
        </w:rPr>
        <w:t>уязвленный угрызениями совести</w:t>
      </w:r>
      <w:r w:rsidRPr="0072309E">
        <w:rPr>
          <w:b/>
          <w:sz w:val="24"/>
          <w:szCs w:val="24"/>
        </w:rPr>
        <w:t xml:space="preserve"> и уязвлённой гордостью, </w:t>
      </w:r>
      <w:r w:rsidRPr="0072309E">
        <w:rPr>
          <w:b/>
          <w:sz w:val="24"/>
          <w:szCs w:val="24"/>
          <w:u w:val="single"/>
        </w:rPr>
        <w:t>вскоре после распятия покончил с собой</w:t>
      </w:r>
      <w:r w:rsidRPr="0072309E">
        <w:rPr>
          <w:sz w:val="24"/>
          <w:szCs w:val="24"/>
        </w:rPr>
        <w:t xml:space="preserve">. </w:t>
      </w:r>
      <w:r w:rsidRPr="0072309E">
        <w:rPr>
          <w:b/>
          <w:sz w:val="24"/>
          <w:szCs w:val="24"/>
          <w:u w:val="single"/>
        </w:rPr>
        <w:t>Так все, кто идёт на компромисс с грехом, в конце концов обретают лишь скорбь и гибель</w:t>
      </w:r>
      <w:r w:rsidRPr="0072309E">
        <w:rPr>
          <w:sz w:val="24"/>
          <w:szCs w:val="24"/>
        </w:rPr>
        <w:t xml:space="preserve">. </w:t>
      </w:r>
      <w:r w:rsidR="00A63804" w:rsidRPr="0072309E">
        <w:rPr>
          <w:sz w:val="24"/>
          <w:szCs w:val="24"/>
        </w:rPr>
        <w:t xml:space="preserve">«Есть пути, которые кажутся человеку прямыми; но конец их — путь к смерти» </w:t>
      </w:r>
      <w:r w:rsidR="00A63804" w:rsidRPr="0072309E">
        <w:rPr>
          <w:rFonts w:ascii="Arial Narrow" w:hAnsi="Arial Narrow" w:cs="Times New Roman CYR"/>
          <w:sz w:val="18"/>
          <w:szCs w:val="18"/>
        </w:rPr>
        <w:t>(Притчи 14:12)</w:t>
      </w:r>
      <w:r w:rsidRPr="0072309E">
        <w:rPr>
          <w:sz w:val="24"/>
          <w:szCs w:val="24"/>
        </w:rPr>
        <w:t xml:space="preserve">. </w:t>
      </w:r>
      <w:r w:rsidRPr="0072309E">
        <w:rPr>
          <w:rFonts w:ascii="Times New Roman CYR" w:hAnsi="Times New Roman CYR" w:cs="Times New Roman CYR"/>
          <w:sz w:val="16"/>
          <w:szCs w:val="16"/>
        </w:rPr>
        <w:t>{738.3}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Когда Пилат объявил себя невиновным в крови Христа, Каиафа дерзко ответил: «</w:t>
      </w:r>
      <w:r w:rsidR="00A63804" w:rsidRPr="0072309E">
        <w:rPr>
          <w:sz w:val="24"/>
          <w:szCs w:val="24"/>
        </w:rPr>
        <w:t>Кровь Его на нас и на детях наших</w:t>
      </w:r>
      <w:r w:rsidRPr="0072309E">
        <w:rPr>
          <w:sz w:val="24"/>
          <w:szCs w:val="24"/>
        </w:rPr>
        <w:t xml:space="preserve">». Эти страшные слова подхватили священники и начальники и эхом повторила толпа — в нечеловеческом рёве голосов. Весь народ отвечал и сказал: «Кровь Его на нас и на детях наших». </w:t>
      </w:r>
      <w:r w:rsidRPr="0072309E">
        <w:rPr>
          <w:rFonts w:ascii="Times New Roman CYR" w:hAnsi="Times New Roman CYR" w:cs="Times New Roman CYR"/>
          <w:sz w:val="16"/>
          <w:szCs w:val="16"/>
        </w:rPr>
        <w:t>{738.4}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Народ Израиля сделал свой выбор. Указывая на Иисуса, они сказали: «</w:t>
      </w:r>
      <w:r w:rsidR="00A63804" w:rsidRPr="0072309E">
        <w:rPr>
          <w:sz w:val="24"/>
          <w:szCs w:val="24"/>
        </w:rPr>
        <w:t>Не Его, но Варавву</w:t>
      </w:r>
      <w:r w:rsidRPr="0072309E">
        <w:rPr>
          <w:sz w:val="24"/>
          <w:szCs w:val="24"/>
        </w:rPr>
        <w:t xml:space="preserve">». </w:t>
      </w:r>
      <w:r w:rsidRPr="0072309E">
        <w:rPr>
          <w:b/>
          <w:sz w:val="24"/>
          <w:szCs w:val="24"/>
        </w:rPr>
        <w:t>Варавва, разбойник и убийца, был представителем сатаны</w:t>
      </w:r>
      <w:r w:rsidRPr="0072309E">
        <w:rPr>
          <w:sz w:val="24"/>
          <w:szCs w:val="24"/>
        </w:rPr>
        <w:t xml:space="preserve">. </w:t>
      </w:r>
      <w:r w:rsidRPr="0072309E">
        <w:rPr>
          <w:b/>
          <w:sz w:val="24"/>
          <w:szCs w:val="24"/>
        </w:rPr>
        <w:t>Христос был представителем Бога. Христа отвергли; Варавву избрали</w:t>
      </w:r>
      <w:r w:rsidRPr="0072309E">
        <w:rPr>
          <w:sz w:val="24"/>
          <w:szCs w:val="24"/>
        </w:rPr>
        <w:t xml:space="preserve">. Варавва должен был стать их уделом. Сделав этот выбор, они приняли того, кто от начала был лжецом и человекоубийцей. </w:t>
      </w:r>
      <w:r w:rsidRPr="0072309E">
        <w:rPr>
          <w:b/>
          <w:sz w:val="24"/>
          <w:szCs w:val="24"/>
        </w:rPr>
        <w:t>Сатана стал их вождём</w:t>
      </w:r>
      <w:r w:rsidRPr="0072309E">
        <w:rPr>
          <w:sz w:val="24"/>
          <w:szCs w:val="24"/>
        </w:rPr>
        <w:t xml:space="preserve">. Как народ, они будут исполнять его волю. Его дела они будут делать. Его владычество им предстоит терпеть. </w:t>
      </w:r>
      <w:r w:rsidRPr="0072309E">
        <w:rPr>
          <w:b/>
          <w:sz w:val="24"/>
          <w:szCs w:val="24"/>
          <w:u w:val="single"/>
        </w:rPr>
        <w:t>Тот народ</w:t>
      </w:r>
      <w:r w:rsidRPr="0072309E">
        <w:rPr>
          <w:b/>
          <w:sz w:val="24"/>
          <w:szCs w:val="24"/>
        </w:rPr>
        <w:t xml:space="preserve">, который избрал Варавву вместо Христа, будет ощущать жестокость Вараввы, </w:t>
      </w:r>
      <w:r w:rsidR="00A63804" w:rsidRPr="0072309E">
        <w:rPr>
          <w:b/>
          <w:sz w:val="24"/>
          <w:szCs w:val="24"/>
          <w:u w:val="single"/>
        </w:rPr>
        <w:t>до скончания веков</w:t>
      </w:r>
      <w:r w:rsidRPr="0072309E">
        <w:rPr>
          <w:sz w:val="24"/>
          <w:szCs w:val="24"/>
        </w:rPr>
        <w:t xml:space="preserve">. </w:t>
      </w:r>
      <w:r w:rsidRPr="0072309E">
        <w:rPr>
          <w:rFonts w:ascii="Times New Roman CYR" w:hAnsi="Times New Roman CYR" w:cs="Times New Roman CYR"/>
          <w:sz w:val="16"/>
          <w:szCs w:val="16"/>
        </w:rPr>
        <w:t>{738.5}</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Взирая на поражённого Агнца Божьего, иудеи восклицали: «Кровь Его на нас и на детях наших». Этот страшный крик вознёсся к престолу Божьему. </w:t>
      </w:r>
      <w:r w:rsidRPr="0072309E">
        <w:rPr>
          <w:b/>
          <w:sz w:val="24"/>
          <w:szCs w:val="24"/>
        </w:rPr>
        <w:t>Приговор, произнесённый ими над самими собой, был записан на небе</w:t>
      </w:r>
      <w:r w:rsidRPr="0072309E">
        <w:rPr>
          <w:sz w:val="24"/>
          <w:szCs w:val="24"/>
        </w:rPr>
        <w:t xml:space="preserve">. </w:t>
      </w:r>
      <w:r w:rsidRPr="0072309E">
        <w:rPr>
          <w:b/>
          <w:sz w:val="24"/>
          <w:szCs w:val="24"/>
        </w:rPr>
        <w:t>Эта молитва была услышана</w:t>
      </w:r>
      <w:r w:rsidRPr="0072309E">
        <w:rPr>
          <w:sz w:val="24"/>
          <w:szCs w:val="24"/>
        </w:rPr>
        <w:t xml:space="preserve">. </w:t>
      </w:r>
      <w:r w:rsidRPr="0072309E">
        <w:rPr>
          <w:b/>
          <w:sz w:val="24"/>
          <w:szCs w:val="24"/>
          <w:u w:val="single"/>
        </w:rPr>
        <w:t xml:space="preserve">Кровь Сына Божьего легла на их детей и на детей их детей — как </w:t>
      </w:r>
      <w:r w:rsidR="00A63804" w:rsidRPr="0072309E">
        <w:rPr>
          <w:b/>
          <w:sz w:val="24"/>
          <w:szCs w:val="24"/>
          <w:u w:val="single"/>
        </w:rPr>
        <w:t>вечное проклятие</w:t>
      </w:r>
      <w:r w:rsidRPr="0072309E">
        <w:rPr>
          <w:sz w:val="24"/>
          <w:szCs w:val="24"/>
        </w:rPr>
        <w:t xml:space="preserve">. </w:t>
      </w:r>
      <w:r w:rsidRPr="0072309E">
        <w:rPr>
          <w:rFonts w:ascii="Times New Roman CYR" w:hAnsi="Times New Roman CYR" w:cs="Times New Roman CYR"/>
          <w:sz w:val="16"/>
          <w:szCs w:val="16"/>
        </w:rPr>
        <w:t>{739.1}</w:t>
      </w:r>
    </w:p>
    <w:p w:rsidR="002379B9" w:rsidRPr="0072309E" w:rsidRDefault="00A63804"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Это ужасно </w:t>
      </w:r>
      <w:r w:rsidR="002379B9" w:rsidRPr="0072309E">
        <w:rPr>
          <w:sz w:val="24"/>
          <w:szCs w:val="24"/>
        </w:rPr>
        <w:t xml:space="preserve">исполнилось в разрушении Иерусалима. Ужасно это проявлялось и в положении иудейского народа на протяжении восемнадцати столетий — </w:t>
      </w:r>
      <w:r w:rsidR="002379B9" w:rsidRPr="0072309E">
        <w:rPr>
          <w:b/>
          <w:sz w:val="24"/>
          <w:szCs w:val="24"/>
        </w:rPr>
        <w:t>как ветвь, отсечённая от лозы, мёртвая, бесплодная ветвь, которую собирают и бросают в огонь</w:t>
      </w:r>
      <w:r w:rsidR="002379B9" w:rsidRPr="0072309E">
        <w:rPr>
          <w:sz w:val="24"/>
          <w:szCs w:val="24"/>
        </w:rPr>
        <w:t xml:space="preserve">. Из страны в страну по всему миру, из века в век — мёртвые, мёртвые во грехах и преступлениях! </w:t>
      </w:r>
      <w:r w:rsidR="002379B9" w:rsidRPr="0072309E">
        <w:rPr>
          <w:rFonts w:ascii="Times New Roman CYR" w:hAnsi="Times New Roman CYR" w:cs="Times New Roman CYR"/>
          <w:sz w:val="16"/>
          <w:szCs w:val="16"/>
        </w:rPr>
        <w:t>{739.2}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Страшно эта молитва исполнится и в великий день суда. Когда Христос вновь придёт на землю, </w:t>
      </w:r>
      <w:r w:rsidR="00553ECF" w:rsidRPr="0072309E">
        <w:rPr>
          <w:sz w:val="24"/>
          <w:szCs w:val="24"/>
        </w:rPr>
        <w:t xml:space="preserve">и </w:t>
      </w:r>
      <w:r w:rsidRPr="0072309E">
        <w:rPr>
          <w:sz w:val="24"/>
          <w:szCs w:val="24"/>
        </w:rPr>
        <w:t xml:space="preserve">люди увидят Его </w:t>
      </w:r>
      <w:r w:rsidR="00553ECF" w:rsidRPr="0072309E">
        <w:rPr>
          <w:sz w:val="24"/>
          <w:szCs w:val="24"/>
        </w:rPr>
        <w:t xml:space="preserve">уже </w:t>
      </w:r>
      <w:r w:rsidRPr="0072309E">
        <w:rPr>
          <w:sz w:val="24"/>
          <w:szCs w:val="24"/>
        </w:rPr>
        <w:t xml:space="preserve">не как Узника, окружённого чернью. Тогда они увидят Его как Царя небесного. Христос придёт в Своей славе, в славе Отца Своего и в славе святых ангелов. </w:t>
      </w:r>
      <w:r w:rsidR="00553ECF" w:rsidRPr="0072309E">
        <w:rPr>
          <w:sz w:val="24"/>
          <w:szCs w:val="24"/>
        </w:rPr>
        <w:t>Тьмы тем и тысячи тысяч ангелов и прекрасных, торжествующих сынов Божьих непревзойденной красоты и славы будут сопровождать Его</w:t>
      </w:r>
      <w:r w:rsidRPr="0072309E">
        <w:rPr>
          <w:sz w:val="24"/>
          <w:szCs w:val="24"/>
        </w:rPr>
        <w:t xml:space="preserve">. Тогда Он воссядет на престоле славы Своей, и перед Ним соберутся все народы. Тогда узрит Его всякое око, и те, которые пронзили Его. Вместо тернового венца Он будет носить венец славы — венец в венце. Вместо той старой багряной царской одежды Он будет облечён в одеяние </w:t>
      </w:r>
      <w:r w:rsidR="00553ECF" w:rsidRPr="0072309E">
        <w:rPr>
          <w:sz w:val="24"/>
          <w:szCs w:val="24"/>
        </w:rPr>
        <w:t xml:space="preserve">совершеннейшей </w:t>
      </w:r>
      <w:r w:rsidRPr="0072309E">
        <w:rPr>
          <w:sz w:val="24"/>
          <w:szCs w:val="24"/>
        </w:rPr>
        <w:t xml:space="preserve">белизны, </w:t>
      </w:r>
      <w:r w:rsidR="00553ECF" w:rsidRPr="0072309E">
        <w:rPr>
          <w:sz w:val="24"/>
          <w:szCs w:val="24"/>
        </w:rPr>
        <w:t xml:space="preserve">«как на земле белильщик не может выбелить» </w:t>
      </w:r>
      <w:r w:rsidR="00553ECF" w:rsidRPr="0072309E">
        <w:rPr>
          <w:rFonts w:ascii="Arial Narrow" w:hAnsi="Arial Narrow" w:cs="Times New Roman CYR"/>
          <w:sz w:val="18"/>
          <w:szCs w:val="18"/>
        </w:rPr>
        <w:t>(Марка 9:3)</w:t>
      </w:r>
      <w:r w:rsidRPr="0072309E">
        <w:rPr>
          <w:sz w:val="24"/>
          <w:szCs w:val="24"/>
        </w:rPr>
        <w:t>. И на одежде Его</w:t>
      </w:r>
      <w:r w:rsidR="00553ECF" w:rsidRPr="0072309E">
        <w:rPr>
          <w:sz w:val="24"/>
          <w:szCs w:val="24"/>
        </w:rPr>
        <w:t>,</w:t>
      </w:r>
      <w:r w:rsidRPr="0072309E">
        <w:rPr>
          <w:sz w:val="24"/>
          <w:szCs w:val="24"/>
        </w:rPr>
        <w:t xml:space="preserve"> и на бедре Его будет написано имя: </w:t>
      </w:r>
      <w:r w:rsidR="00553ECF" w:rsidRPr="0072309E">
        <w:rPr>
          <w:sz w:val="24"/>
          <w:szCs w:val="24"/>
        </w:rPr>
        <w:t xml:space="preserve">«Царь царей и Господь господствующих» </w:t>
      </w:r>
      <w:r w:rsidR="00553ECF" w:rsidRPr="0072309E">
        <w:rPr>
          <w:rFonts w:ascii="Arial Narrow" w:hAnsi="Arial Narrow" w:cs="Times New Roman CYR"/>
          <w:sz w:val="18"/>
          <w:szCs w:val="18"/>
        </w:rPr>
        <w:t>(Откровение 19:16)</w:t>
      </w:r>
      <w:r w:rsidRPr="0072309E">
        <w:rPr>
          <w:sz w:val="24"/>
          <w:szCs w:val="24"/>
        </w:rPr>
        <w:t xml:space="preserve">. </w:t>
      </w:r>
      <w:r w:rsidRPr="0072309E">
        <w:rPr>
          <w:b/>
          <w:sz w:val="24"/>
          <w:szCs w:val="24"/>
        </w:rPr>
        <w:t>Те, кто насмехался над Ним и бил Его, будут там</w:t>
      </w:r>
      <w:r w:rsidRPr="0072309E">
        <w:rPr>
          <w:sz w:val="24"/>
          <w:szCs w:val="24"/>
        </w:rPr>
        <w:t xml:space="preserve">. </w:t>
      </w:r>
      <w:r w:rsidRPr="0072309E">
        <w:rPr>
          <w:b/>
          <w:sz w:val="24"/>
          <w:szCs w:val="24"/>
        </w:rPr>
        <w:t>Священники и начальники снова увидят сцену в судилище</w:t>
      </w:r>
      <w:r w:rsidRPr="0072309E">
        <w:rPr>
          <w:sz w:val="24"/>
          <w:szCs w:val="24"/>
        </w:rPr>
        <w:t xml:space="preserve">. Каждое обстоятельство предстанет перед ними, как будто написанное огненными буквами. Тогда те, кто молился: «Кровь Его на нас и на детях наших», — получат ответ на свою молитву. Тогда весь мир узнает и уразумеет. Они осознают, с Кем и против Кого они, бедные, слабые, </w:t>
      </w:r>
      <w:r w:rsidR="00553ECF" w:rsidRPr="0072309E">
        <w:rPr>
          <w:sz w:val="24"/>
          <w:szCs w:val="24"/>
        </w:rPr>
        <w:t>смертные</w:t>
      </w:r>
      <w:r w:rsidRPr="0072309E">
        <w:rPr>
          <w:sz w:val="24"/>
          <w:szCs w:val="24"/>
        </w:rPr>
        <w:t xml:space="preserve"> существа, вели борьбу. В ужасе и мучении они возопиют к горам и камням: </w:t>
      </w:r>
      <w:r w:rsidR="00553ECF" w:rsidRPr="0072309E">
        <w:rPr>
          <w:sz w:val="24"/>
          <w:szCs w:val="24"/>
        </w:rPr>
        <w:t xml:space="preserve">«Падите на нас и сокройте нас от лица Сидящего на престоле и от гнева Агнца; ибо пришел великий день Его, и кто может устоять?» </w:t>
      </w:r>
      <w:r w:rsidR="00553ECF" w:rsidRPr="0072309E">
        <w:rPr>
          <w:rFonts w:ascii="Arial Narrow" w:hAnsi="Arial Narrow" w:cs="Times New Roman CYR"/>
          <w:sz w:val="18"/>
          <w:szCs w:val="18"/>
        </w:rPr>
        <w:t>(Откровение 6:16, 17)</w:t>
      </w:r>
      <w:r w:rsidRPr="0072309E">
        <w:rPr>
          <w:sz w:val="24"/>
          <w:szCs w:val="24"/>
        </w:rPr>
        <w:t xml:space="preserve">. </w:t>
      </w:r>
      <w:r w:rsidRPr="0072309E">
        <w:rPr>
          <w:rFonts w:ascii="Times New Roman CYR" w:hAnsi="Times New Roman CYR" w:cs="Times New Roman CYR"/>
          <w:sz w:val="16"/>
          <w:szCs w:val="16"/>
        </w:rPr>
        <w:t>{739.3}</w:t>
      </w:r>
    </w:p>
    <w:p w:rsidR="002379B9" w:rsidRPr="0072309E" w:rsidRDefault="002379B9" w:rsidP="00E8137A">
      <w:pPr>
        <w:ind w:firstLine="567"/>
        <w:rPr>
          <w:sz w:val="24"/>
          <w:szCs w:val="24"/>
        </w:rPr>
      </w:pPr>
    </w:p>
    <w:p w:rsidR="002379B9" w:rsidRPr="0072309E" w:rsidRDefault="002379B9" w:rsidP="00E8137A">
      <w:pPr>
        <w:spacing w:before="100" w:beforeAutospacing="1" w:after="100" w:afterAutospacing="1" w:line="240" w:lineRule="auto"/>
        <w:ind w:firstLine="567"/>
        <w:rPr>
          <w:sz w:val="24"/>
          <w:szCs w:val="24"/>
        </w:rPr>
      </w:pPr>
    </w:p>
    <w:p w:rsidR="00E70EC7" w:rsidRPr="0072309E" w:rsidRDefault="00E70EC7" w:rsidP="00E8137A">
      <w:pPr>
        <w:spacing w:before="100" w:beforeAutospacing="1" w:after="100" w:afterAutospacing="1" w:line="240" w:lineRule="auto"/>
        <w:ind w:firstLine="567"/>
        <w:rPr>
          <w:sz w:val="24"/>
          <w:szCs w:val="24"/>
        </w:rPr>
      </w:pPr>
    </w:p>
    <w:p w:rsidR="00E70EC7" w:rsidRPr="0072309E" w:rsidRDefault="00E70EC7" w:rsidP="00E8137A">
      <w:pPr>
        <w:spacing w:before="100" w:beforeAutospacing="1" w:after="100" w:afterAutospacing="1" w:line="240" w:lineRule="auto"/>
        <w:ind w:firstLine="567"/>
        <w:rPr>
          <w:sz w:val="24"/>
          <w:szCs w:val="24"/>
        </w:rPr>
      </w:pPr>
    </w:p>
    <w:p w:rsidR="00E70EC7" w:rsidRPr="0072309E" w:rsidRDefault="00E70EC7" w:rsidP="00E8137A">
      <w:pPr>
        <w:spacing w:before="100" w:beforeAutospacing="1" w:after="100" w:afterAutospacing="1" w:line="240" w:lineRule="auto"/>
        <w:ind w:firstLine="567"/>
        <w:rPr>
          <w:sz w:val="24"/>
          <w:szCs w:val="24"/>
        </w:rPr>
      </w:pPr>
    </w:p>
    <w:p w:rsidR="00E70EC7" w:rsidRPr="0072309E" w:rsidRDefault="00E70EC7" w:rsidP="00E8137A">
      <w:pPr>
        <w:spacing w:before="100" w:beforeAutospacing="1" w:after="100" w:afterAutospacing="1" w:line="240" w:lineRule="auto"/>
        <w:ind w:firstLine="567"/>
        <w:rPr>
          <w:sz w:val="24"/>
          <w:szCs w:val="24"/>
        </w:rPr>
      </w:pPr>
    </w:p>
    <w:p w:rsidR="00E70EC7" w:rsidRPr="0072309E" w:rsidRDefault="00E70EC7" w:rsidP="00E8137A">
      <w:pPr>
        <w:spacing w:before="100" w:beforeAutospacing="1" w:after="100" w:afterAutospacing="1" w:line="240" w:lineRule="auto"/>
        <w:ind w:firstLine="567"/>
        <w:rPr>
          <w:sz w:val="24"/>
          <w:szCs w:val="24"/>
        </w:rPr>
      </w:pPr>
    </w:p>
    <w:p w:rsidR="00E70EC7" w:rsidRPr="0072309E" w:rsidRDefault="00E70EC7" w:rsidP="00E8137A">
      <w:pPr>
        <w:spacing w:before="100" w:beforeAutospacing="1" w:after="100" w:afterAutospacing="1" w:line="240" w:lineRule="auto"/>
        <w:ind w:firstLine="567"/>
        <w:rPr>
          <w:sz w:val="24"/>
          <w:szCs w:val="24"/>
        </w:rPr>
      </w:pPr>
    </w:p>
    <w:p w:rsidR="00E70EC7" w:rsidRPr="0072309E" w:rsidRDefault="00E70EC7" w:rsidP="00E8137A">
      <w:pPr>
        <w:spacing w:before="100" w:beforeAutospacing="1" w:after="100" w:afterAutospacing="1" w:line="240" w:lineRule="auto"/>
        <w:ind w:firstLine="567"/>
        <w:rPr>
          <w:sz w:val="24"/>
          <w:szCs w:val="24"/>
        </w:rPr>
      </w:pPr>
    </w:p>
    <w:p w:rsidR="00E70EC7" w:rsidRPr="0072309E" w:rsidRDefault="00E70EC7" w:rsidP="00E8137A">
      <w:pPr>
        <w:spacing w:before="100" w:beforeAutospacing="1" w:after="100" w:afterAutospacing="1" w:line="240" w:lineRule="auto"/>
        <w:ind w:firstLine="567"/>
        <w:rPr>
          <w:sz w:val="24"/>
          <w:szCs w:val="24"/>
        </w:rPr>
      </w:pPr>
    </w:p>
    <w:p w:rsidR="00E70EC7" w:rsidRPr="0072309E" w:rsidRDefault="00E70EC7" w:rsidP="00E8137A">
      <w:pPr>
        <w:spacing w:before="100" w:beforeAutospacing="1" w:after="100" w:afterAutospacing="1" w:line="240" w:lineRule="auto"/>
        <w:ind w:firstLine="567"/>
        <w:rPr>
          <w:sz w:val="24"/>
          <w:szCs w:val="24"/>
        </w:rPr>
      </w:pPr>
    </w:p>
    <w:p w:rsidR="00E70EC7" w:rsidRPr="0072309E" w:rsidRDefault="00E70EC7" w:rsidP="00E8137A">
      <w:pPr>
        <w:spacing w:before="100" w:beforeAutospacing="1" w:after="100" w:afterAutospacing="1" w:line="240" w:lineRule="auto"/>
        <w:ind w:firstLine="567"/>
        <w:rPr>
          <w:sz w:val="24"/>
          <w:szCs w:val="24"/>
        </w:rPr>
      </w:pPr>
    </w:p>
    <w:p w:rsidR="00E70EC7" w:rsidRPr="0072309E" w:rsidRDefault="00E70EC7" w:rsidP="00E8137A">
      <w:pPr>
        <w:spacing w:before="100" w:beforeAutospacing="1" w:after="100" w:afterAutospacing="1" w:line="240" w:lineRule="auto"/>
        <w:ind w:firstLine="567"/>
        <w:rPr>
          <w:sz w:val="24"/>
          <w:szCs w:val="24"/>
        </w:rPr>
      </w:pPr>
    </w:p>
    <w:p w:rsidR="00E70EC7" w:rsidRPr="0072309E" w:rsidRDefault="00E70EC7" w:rsidP="00E8137A">
      <w:pPr>
        <w:spacing w:before="100" w:beforeAutospacing="1" w:after="100" w:afterAutospacing="1" w:line="240" w:lineRule="auto"/>
        <w:ind w:firstLine="567"/>
        <w:rPr>
          <w:sz w:val="24"/>
          <w:szCs w:val="24"/>
        </w:rPr>
      </w:pPr>
    </w:p>
    <w:p w:rsidR="00E70EC7" w:rsidRPr="0072309E" w:rsidRDefault="00E70EC7" w:rsidP="00E8137A">
      <w:pPr>
        <w:spacing w:before="100" w:beforeAutospacing="1" w:after="100" w:afterAutospacing="1" w:line="240" w:lineRule="auto"/>
        <w:ind w:firstLine="567"/>
        <w:rPr>
          <w:sz w:val="24"/>
          <w:szCs w:val="24"/>
        </w:rPr>
      </w:pPr>
    </w:p>
    <w:p w:rsidR="00E70EC7" w:rsidRPr="0072309E" w:rsidRDefault="00E70EC7" w:rsidP="00E8137A">
      <w:pPr>
        <w:spacing w:before="100" w:beforeAutospacing="1" w:after="100" w:afterAutospacing="1" w:line="240" w:lineRule="auto"/>
        <w:ind w:firstLine="567"/>
        <w:rPr>
          <w:sz w:val="24"/>
          <w:szCs w:val="24"/>
        </w:rPr>
      </w:pPr>
    </w:p>
    <w:p w:rsidR="00E94069" w:rsidRPr="0072309E" w:rsidRDefault="00E94069" w:rsidP="00E8137A">
      <w:pPr>
        <w:spacing w:before="100" w:beforeAutospacing="1" w:after="100" w:afterAutospacing="1" w:line="240" w:lineRule="auto"/>
        <w:ind w:firstLine="567"/>
        <w:rPr>
          <w:sz w:val="24"/>
          <w:szCs w:val="24"/>
        </w:rPr>
      </w:pPr>
    </w:p>
    <w:p w:rsidR="00E94069" w:rsidRPr="0072309E" w:rsidRDefault="00E94069" w:rsidP="00E8137A">
      <w:pPr>
        <w:spacing w:before="100" w:beforeAutospacing="1" w:after="100" w:afterAutospacing="1" w:line="240" w:lineRule="auto"/>
        <w:ind w:firstLine="567"/>
        <w:rPr>
          <w:sz w:val="24"/>
          <w:szCs w:val="24"/>
        </w:rPr>
      </w:pPr>
    </w:p>
    <w:p w:rsidR="00E94069" w:rsidRPr="0072309E" w:rsidRDefault="00E94069" w:rsidP="00E8137A">
      <w:pPr>
        <w:spacing w:before="100" w:beforeAutospacing="1" w:after="100" w:afterAutospacing="1" w:line="240" w:lineRule="auto"/>
        <w:ind w:firstLine="567"/>
        <w:rPr>
          <w:sz w:val="24"/>
          <w:szCs w:val="24"/>
        </w:rPr>
      </w:pPr>
    </w:p>
    <w:p w:rsidR="00E94069" w:rsidRPr="0072309E" w:rsidRDefault="00E94069" w:rsidP="00E8137A">
      <w:pPr>
        <w:spacing w:before="100" w:beforeAutospacing="1" w:after="100" w:afterAutospacing="1" w:line="240" w:lineRule="auto"/>
        <w:ind w:firstLine="567"/>
        <w:rPr>
          <w:sz w:val="24"/>
          <w:szCs w:val="24"/>
        </w:rPr>
      </w:pPr>
    </w:p>
    <w:p w:rsidR="00E94069" w:rsidRPr="0072309E" w:rsidRDefault="00E94069" w:rsidP="00E8137A">
      <w:pPr>
        <w:spacing w:before="100" w:beforeAutospacing="1" w:after="100" w:afterAutospacing="1" w:line="240" w:lineRule="auto"/>
        <w:ind w:firstLine="567"/>
        <w:rPr>
          <w:sz w:val="24"/>
          <w:szCs w:val="24"/>
        </w:rPr>
      </w:pPr>
    </w:p>
    <w:p w:rsidR="00E70EC7" w:rsidRPr="0072309E" w:rsidRDefault="00E70EC7" w:rsidP="00E8137A">
      <w:pPr>
        <w:pStyle w:val="2"/>
        <w:spacing w:before="120" w:after="120"/>
        <w:ind w:firstLine="567"/>
        <w:rPr>
          <w:rFonts w:ascii="Bookman Old Style" w:hAnsi="Bookman Old Style"/>
          <w:sz w:val="32"/>
          <w:szCs w:val="32"/>
        </w:rPr>
      </w:pPr>
      <w:bookmarkStart w:id="110" w:name="_Toc223433809"/>
      <w:r w:rsidRPr="0072309E">
        <w:rPr>
          <w:rFonts w:ascii="Bookman Old Style" w:hAnsi="Bookman Old Style"/>
          <w:sz w:val="32"/>
          <w:szCs w:val="32"/>
        </w:rPr>
        <w:t>Глава 78. Голгофа</w:t>
      </w:r>
      <w:bookmarkEnd w:id="110"/>
    </w:p>
    <w:p w:rsidR="00E70EC7" w:rsidRPr="0072309E" w:rsidRDefault="00E70EC7"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Основана на</w:t>
      </w:r>
    </w:p>
    <w:p w:rsidR="00E70EC7" w:rsidRPr="0072309E" w:rsidRDefault="00E70EC7"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Ев. Матфея 27:31-53;</w:t>
      </w:r>
    </w:p>
    <w:p w:rsidR="00E70EC7" w:rsidRPr="0072309E" w:rsidRDefault="00E70EC7"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Ев. Марка 14:20-38;</w:t>
      </w:r>
    </w:p>
    <w:p w:rsidR="00E70EC7" w:rsidRPr="0072309E" w:rsidRDefault="00E70EC7"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Ев. Луки 23:26-46;</w:t>
      </w:r>
    </w:p>
    <w:p w:rsidR="00E70EC7" w:rsidRPr="0072309E" w:rsidRDefault="00E70EC7" w:rsidP="00E8137A">
      <w:pPr>
        <w:autoSpaceDE w:val="0"/>
        <w:autoSpaceDN w:val="0"/>
        <w:adjustRightInd w:val="0"/>
        <w:spacing w:after="120" w:line="240" w:lineRule="auto"/>
        <w:ind w:firstLine="567"/>
        <w:jc w:val="center"/>
        <w:rPr>
          <w:rFonts w:ascii="Bookman Old Style" w:hAnsi="Bookman Old Style" w:cs="VeraHumana95"/>
        </w:rPr>
      </w:pPr>
      <w:r w:rsidRPr="0072309E">
        <w:rPr>
          <w:rFonts w:ascii="Bookman Old Style" w:hAnsi="Bookman Old Style" w:cs="VeraHumana95"/>
        </w:rPr>
        <w:t>Ев. Иоанна 19:16-30</w:t>
      </w:r>
    </w:p>
    <w:p w:rsidR="002379B9" w:rsidRPr="0072309E" w:rsidRDefault="00334947" w:rsidP="00E8137A">
      <w:pPr>
        <w:autoSpaceDE w:val="0"/>
        <w:autoSpaceDN w:val="0"/>
        <w:adjustRightInd w:val="0"/>
        <w:spacing w:line="240" w:lineRule="auto"/>
        <w:ind w:firstLine="567"/>
        <w:jc w:val="both"/>
        <w:rPr>
          <w:sz w:val="24"/>
          <w:szCs w:val="24"/>
        </w:rPr>
      </w:pPr>
      <w:r w:rsidRPr="0072309E">
        <w:rPr>
          <w:sz w:val="24"/>
          <w:szCs w:val="24"/>
        </w:rPr>
        <w:t xml:space="preserve">«Когда пришли на место, называемое лобное, там распяли Его» </w:t>
      </w:r>
      <w:r w:rsidRPr="0072309E">
        <w:rPr>
          <w:rFonts w:ascii="Arial Narrow" w:hAnsi="Arial Narrow" w:cs="Times New Roman CYR"/>
          <w:sz w:val="18"/>
          <w:szCs w:val="18"/>
        </w:rPr>
        <w:t>(Луки 23:33)</w:t>
      </w:r>
      <w:r w:rsidR="002379B9" w:rsidRPr="0072309E">
        <w:rPr>
          <w:sz w:val="24"/>
          <w:szCs w:val="24"/>
        </w:rPr>
        <w:t xml:space="preserve">. </w:t>
      </w:r>
      <w:r w:rsidR="002379B9" w:rsidRPr="0072309E">
        <w:rPr>
          <w:rFonts w:ascii="Times New Roman CYR" w:hAnsi="Times New Roman CYR" w:cs="Times New Roman CYR"/>
          <w:sz w:val="16"/>
          <w:szCs w:val="16"/>
        </w:rPr>
        <w:t>{741.1}</w:t>
      </w:r>
    </w:p>
    <w:p w:rsidR="002379B9" w:rsidRPr="0072309E" w:rsidRDefault="00334947" w:rsidP="00E8137A">
      <w:pPr>
        <w:autoSpaceDE w:val="0"/>
        <w:autoSpaceDN w:val="0"/>
        <w:adjustRightInd w:val="0"/>
        <w:spacing w:line="240" w:lineRule="auto"/>
        <w:ind w:firstLine="567"/>
        <w:jc w:val="both"/>
        <w:rPr>
          <w:sz w:val="24"/>
          <w:szCs w:val="24"/>
        </w:rPr>
      </w:pPr>
      <w:r w:rsidRPr="0072309E">
        <w:rPr>
          <w:sz w:val="24"/>
          <w:szCs w:val="24"/>
        </w:rPr>
        <w:t xml:space="preserve">«Дабы освятить людей Кровию Своею», Христос «пострадал вне врат» </w:t>
      </w:r>
      <w:r w:rsidRPr="0072309E">
        <w:rPr>
          <w:rFonts w:ascii="Arial Narrow" w:hAnsi="Arial Narrow" w:cs="Times New Roman CYR"/>
          <w:sz w:val="18"/>
          <w:szCs w:val="18"/>
        </w:rPr>
        <w:t>(Евреям 13:12)</w:t>
      </w:r>
      <w:r w:rsidR="002379B9" w:rsidRPr="0072309E">
        <w:rPr>
          <w:sz w:val="24"/>
          <w:szCs w:val="24"/>
        </w:rPr>
        <w:t xml:space="preserve">. </w:t>
      </w:r>
      <w:r w:rsidR="002379B9" w:rsidRPr="0072309E">
        <w:rPr>
          <w:b/>
          <w:sz w:val="24"/>
          <w:szCs w:val="24"/>
        </w:rPr>
        <w:t>За преступление закона Божьего Адам и Ева были изгнаны из Едема</w:t>
      </w:r>
      <w:r w:rsidR="002379B9" w:rsidRPr="0072309E">
        <w:rPr>
          <w:sz w:val="24"/>
          <w:szCs w:val="24"/>
        </w:rPr>
        <w:t xml:space="preserve">. </w:t>
      </w:r>
      <w:r w:rsidR="002379B9" w:rsidRPr="0072309E">
        <w:rPr>
          <w:sz w:val="24"/>
          <w:szCs w:val="24"/>
          <w:u w:val="single"/>
        </w:rPr>
        <w:t xml:space="preserve">Христос, наш Заместитель, </w:t>
      </w:r>
      <w:r w:rsidR="002379B9" w:rsidRPr="0072309E">
        <w:rPr>
          <w:b/>
          <w:sz w:val="24"/>
          <w:szCs w:val="24"/>
          <w:u w:val="single"/>
        </w:rPr>
        <w:t>должен был пострадать вне пределов И</w:t>
      </w:r>
      <w:r w:rsidR="002379B9" w:rsidRPr="0072309E">
        <w:rPr>
          <w:sz w:val="24"/>
          <w:szCs w:val="24"/>
          <w:u w:val="single"/>
        </w:rPr>
        <w:t>ерусалима</w:t>
      </w:r>
      <w:r w:rsidR="002379B9" w:rsidRPr="0072309E">
        <w:rPr>
          <w:sz w:val="24"/>
          <w:szCs w:val="24"/>
        </w:rPr>
        <w:t xml:space="preserve">. Он умер за городскими вратами, </w:t>
      </w:r>
      <w:r w:rsidR="002379B9" w:rsidRPr="0072309E">
        <w:rPr>
          <w:b/>
          <w:sz w:val="24"/>
          <w:szCs w:val="24"/>
        </w:rPr>
        <w:t>там, где казнили преступников и убийц</w:t>
      </w:r>
      <w:r w:rsidR="002379B9" w:rsidRPr="0072309E">
        <w:rPr>
          <w:sz w:val="24"/>
          <w:szCs w:val="24"/>
        </w:rPr>
        <w:t xml:space="preserve">. Глубокого значения исполнены слова: </w:t>
      </w:r>
      <w:r w:rsidR="00AE42C3" w:rsidRPr="0072309E">
        <w:rPr>
          <w:sz w:val="24"/>
          <w:szCs w:val="24"/>
        </w:rPr>
        <w:t xml:space="preserve">«Христос искупил нас от клятвы закона, сделавшись за нас клятвою» </w:t>
      </w:r>
      <w:r w:rsidR="00AE42C3" w:rsidRPr="0072309E">
        <w:rPr>
          <w:rFonts w:ascii="Arial Narrow" w:hAnsi="Arial Narrow" w:cs="Times New Roman CYR"/>
          <w:sz w:val="18"/>
          <w:szCs w:val="18"/>
        </w:rPr>
        <w:t>(Галатам 3:13)</w:t>
      </w:r>
      <w:r w:rsidR="002379B9" w:rsidRPr="0072309E">
        <w:rPr>
          <w:sz w:val="24"/>
          <w:szCs w:val="24"/>
        </w:rPr>
        <w:t xml:space="preserve">. </w:t>
      </w:r>
      <w:r w:rsidR="002379B9" w:rsidRPr="0072309E">
        <w:rPr>
          <w:rFonts w:ascii="Times New Roman CYR" w:hAnsi="Times New Roman CYR" w:cs="Times New Roman CYR"/>
          <w:sz w:val="16"/>
          <w:szCs w:val="16"/>
        </w:rPr>
        <w:t>{741.2}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Огромная толпа сопровождала Иисуса от судилища до Голгофы. </w:t>
      </w:r>
      <w:r w:rsidRPr="0072309E">
        <w:rPr>
          <w:b/>
          <w:sz w:val="24"/>
          <w:szCs w:val="24"/>
        </w:rPr>
        <w:t>Весть о Его осуждении распространилась по всему Иерусалиму, и люди всех сословий и званий стекались к месту распятия</w:t>
      </w:r>
      <w:r w:rsidRPr="0072309E">
        <w:rPr>
          <w:sz w:val="24"/>
          <w:szCs w:val="24"/>
        </w:rPr>
        <w:t xml:space="preserve">. Священники и начальники были связаны обещанием не преследовать последователей Христа, если Он Сам будет выдан им; </w:t>
      </w:r>
      <w:r w:rsidRPr="0072309E">
        <w:rPr>
          <w:sz w:val="24"/>
          <w:szCs w:val="24"/>
          <w:u w:val="single"/>
        </w:rPr>
        <w:t>поэтому ученики и верующие из города и окрестностей присоединились к множеству, следовавшему за Спасителем</w:t>
      </w:r>
      <w:r w:rsidRPr="0072309E">
        <w:rPr>
          <w:sz w:val="24"/>
          <w:szCs w:val="24"/>
        </w:rPr>
        <w:t xml:space="preserve">. </w:t>
      </w:r>
      <w:r w:rsidRPr="0072309E">
        <w:rPr>
          <w:rFonts w:ascii="Times New Roman CYR" w:hAnsi="Times New Roman CYR" w:cs="Times New Roman CYR"/>
          <w:sz w:val="16"/>
          <w:szCs w:val="16"/>
        </w:rPr>
        <w:t>{741.3}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Когда Иисус проходил через ворота двора Пилата, крест, приготовленный для Вараввы, был возложен на Его </w:t>
      </w:r>
      <w:r w:rsidR="00AE42C3" w:rsidRPr="0072309E">
        <w:rPr>
          <w:sz w:val="24"/>
          <w:szCs w:val="24"/>
        </w:rPr>
        <w:t>израненные и кровоточащие плечи</w:t>
      </w:r>
      <w:r w:rsidRPr="0072309E">
        <w:rPr>
          <w:sz w:val="24"/>
          <w:szCs w:val="24"/>
        </w:rPr>
        <w:t xml:space="preserve">. </w:t>
      </w:r>
      <w:r w:rsidRPr="0072309E">
        <w:rPr>
          <w:sz w:val="24"/>
          <w:szCs w:val="24"/>
          <w:u w:val="single"/>
        </w:rPr>
        <w:t xml:space="preserve">Два сообщника Вараввы должны были </w:t>
      </w:r>
      <w:r w:rsidRPr="0072309E">
        <w:rPr>
          <w:sz w:val="24"/>
          <w:szCs w:val="24"/>
          <w:u w:val="single"/>
        </w:rPr>
        <w:lastRenderedPageBreak/>
        <w:t>умереть в тот же день вместе с Иисусом, и на них также возложили кресты</w:t>
      </w:r>
      <w:r w:rsidRPr="0072309E">
        <w:rPr>
          <w:sz w:val="24"/>
          <w:szCs w:val="24"/>
        </w:rPr>
        <w:t xml:space="preserve">. Ноша Спасителя была слишком тяжела для Него в Его ослабленном и страдальческом состоянии. </w:t>
      </w:r>
      <w:r w:rsidRPr="0072309E">
        <w:rPr>
          <w:b/>
          <w:sz w:val="24"/>
          <w:szCs w:val="24"/>
        </w:rPr>
        <w:t>Со времени пасхальной вечери с учениками Он не принимал ни пищи, ни питья</w:t>
      </w:r>
      <w:r w:rsidRPr="0072309E">
        <w:rPr>
          <w:sz w:val="24"/>
          <w:szCs w:val="24"/>
        </w:rPr>
        <w:t xml:space="preserve">. В Гефсиманском саду Он пережил смертельную агонию в борьбе с сатанинскими силами. Он перенёс муку предательства и </w:t>
      </w:r>
      <w:r w:rsidRPr="0072309E">
        <w:rPr>
          <w:b/>
          <w:sz w:val="24"/>
          <w:szCs w:val="24"/>
        </w:rPr>
        <w:t>видел, как ученики оставили Его и разбежались</w:t>
      </w:r>
      <w:r w:rsidRPr="0072309E">
        <w:rPr>
          <w:sz w:val="24"/>
          <w:szCs w:val="24"/>
        </w:rPr>
        <w:t xml:space="preserve">. Его повели к Анне, затем к Каиафе, потом к Пилату. От Пилата Он был отправлен к Ироду, а затем снова к Пилату. От оскорбления к новому оскорблению, от насмешки к насмешке, </w:t>
      </w:r>
      <w:r w:rsidRPr="0072309E">
        <w:rPr>
          <w:b/>
          <w:sz w:val="24"/>
          <w:szCs w:val="24"/>
        </w:rPr>
        <w:t>дважды истязаемый бичом</w:t>
      </w:r>
      <w:r w:rsidRPr="0072309E">
        <w:rPr>
          <w:sz w:val="24"/>
          <w:szCs w:val="24"/>
        </w:rPr>
        <w:t xml:space="preserve">, — всю ту ночь следовала сцена за сценой, </w:t>
      </w:r>
      <w:r w:rsidRPr="0072309E">
        <w:rPr>
          <w:b/>
          <w:sz w:val="24"/>
          <w:szCs w:val="24"/>
        </w:rPr>
        <w:t>способная испытать душу человека до предела</w:t>
      </w:r>
      <w:r w:rsidRPr="0072309E">
        <w:rPr>
          <w:sz w:val="24"/>
          <w:szCs w:val="24"/>
        </w:rPr>
        <w:t xml:space="preserve">. Христос не пал. </w:t>
      </w:r>
      <w:r w:rsidRPr="0072309E">
        <w:rPr>
          <w:b/>
          <w:sz w:val="24"/>
          <w:szCs w:val="24"/>
        </w:rPr>
        <w:t>Он не произнёс ни одного слова, которое не прославляло бы Бога</w:t>
      </w:r>
      <w:r w:rsidRPr="0072309E">
        <w:rPr>
          <w:sz w:val="24"/>
          <w:szCs w:val="24"/>
        </w:rPr>
        <w:t xml:space="preserve">. Во всём позорном фарсе суда Он держался с твёрдостью и достоинством. Но когда после второго бичевания на Него вновь возложили крест, </w:t>
      </w:r>
      <w:r w:rsidRPr="0072309E">
        <w:rPr>
          <w:sz w:val="24"/>
          <w:szCs w:val="24"/>
          <w:u w:val="single"/>
        </w:rPr>
        <w:t xml:space="preserve">человеческая природа не могла </w:t>
      </w:r>
      <w:r w:rsidR="00AE42C3" w:rsidRPr="0072309E">
        <w:rPr>
          <w:sz w:val="24"/>
          <w:szCs w:val="24"/>
          <w:u w:val="single"/>
        </w:rPr>
        <w:t xml:space="preserve">более </w:t>
      </w:r>
      <w:r w:rsidRPr="0072309E">
        <w:rPr>
          <w:sz w:val="24"/>
          <w:szCs w:val="24"/>
          <w:u w:val="single"/>
        </w:rPr>
        <w:t>выдержать</w:t>
      </w:r>
      <w:r w:rsidRPr="0072309E">
        <w:rPr>
          <w:sz w:val="24"/>
          <w:szCs w:val="24"/>
        </w:rPr>
        <w:t xml:space="preserve">. </w:t>
      </w:r>
      <w:r w:rsidRPr="0072309E">
        <w:rPr>
          <w:sz w:val="24"/>
          <w:szCs w:val="24"/>
          <w:u w:val="single"/>
        </w:rPr>
        <w:t>Он упал, лишившись сил под тяжестью ноши</w:t>
      </w:r>
      <w:r w:rsidRPr="0072309E">
        <w:rPr>
          <w:sz w:val="24"/>
          <w:szCs w:val="24"/>
        </w:rPr>
        <w:t xml:space="preserve">. </w:t>
      </w:r>
      <w:r w:rsidRPr="0072309E">
        <w:rPr>
          <w:rFonts w:ascii="Times New Roman CYR" w:hAnsi="Times New Roman CYR" w:cs="Times New Roman CYR"/>
          <w:sz w:val="16"/>
          <w:szCs w:val="16"/>
        </w:rPr>
        <w:t>{741.4}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u w:val="single"/>
        </w:rPr>
        <w:t>Толпа, следовавшая за Спасителем, видела Его слабые, шатающиеся шаги, но не проявила сострадания</w:t>
      </w:r>
      <w:r w:rsidRPr="0072309E">
        <w:rPr>
          <w:sz w:val="24"/>
          <w:szCs w:val="24"/>
        </w:rPr>
        <w:t xml:space="preserve">. </w:t>
      </w:r>
      <w:r w:rsidRPr="0072309E">
        <w:rPr>
          <w:b/>
          <w:sz w:val="24"/>
          <w:szCs w:val="24"/>
        </w:rPr>
        <w:t>Его поносили и издевались над Ним за то, что Он не мог нести тяжёлый крест</w:t>
      </w:r>
      <w:r w:rsidRPr="0072309E">
        <w:rPr>
          <w:sz w:val="24"/>
          <w:szCs w:val="24"/>
        </w:rPr>
        <w:t xml:space="preserve">. Снова крест возложили на Него, и </w:t>
      </w:r>
      <w:r w:rsidRPr="0072309E">
        <w:rPr>
          <w:b/>
          <w:sz w:val="24"/>
          <w:szCs w:val="24"/>
          <w:u w:val="single"/>
        </w:rPr>
        <w:t>снова</w:t>
      </w:r>
      <w:r w:rsidRPr="0072309E">
        <w:rPr>
          <w:sz w:val="24"/>
          <w:szCs w:val="24"/>
        </w:rPr>
        <w:t xml:space="preserve"> </w:t>
      </w:r>
      <w:r w:rsidRPr="0072309E">
        <w:rPr>
          <w:b/>
          <w:sz w:val="24"/>
          <w:szCs w:val="24"/>
        </w:rPr>
        <w:t>Он упал без чувств</w:t>
      </w:r>
      <w:r w:rsidR="00AE42C3" w:rsidRPr="0072309E">
        <w:rPr>
          <w:sz w:val="24"/>
          <w:szCs w:val="24"/>
        </w:rPr>
        <w:t xml:space="preserve"> (в обморок, потеряв сознание)</w:t>
      </w:r>
      <w:r w:rsidRPr="0072309E">
        <w:rPr>
          <w:sz w:val="24"/>
          <w:szCs w:val="24"/>
        </w:rPr>
        <w:t xml:space="preserve"> на землю. Его гонители поняли, что Он не в силах нести свою ношу дальше. </w:t>
      </w:r>
      <w:r w:rsidRPr="0072309E">
        <w:rPr>
          <w:sz w:val="24"/>
          <w:szCs w:val="24"/>
          <w:u w:val="single"/>
        </w:rPr>
        <w:t>Они недоумевали, кого можно заставить понести этот унизительный груз</w:t>
      </w:r>
      <w:r w:rsidRPr="0072309E">
        <w:rPr>
          <w:sz w:val="24"/>
          <w:szCs w:val="24"/>
        </w:rPr>
        <w:t xml:space="preserve">. </w:t>
      </w:r>
      <w:r w:rsidRPr="0072309E">
        <w:rPr>
          <w:b/>
          <w:sz w:val="24"/>
          <w:szCs w:val="24"/>
        </w:rPr>
        <w:t xml:space="preserve">Сами иудеи не могли этого сделать, потому что осквернение помешало бы им </w:t>
      </w:r>
      <w:r w:rsidR="00AE42C3" w:rsidRPr="0072309E">
        <w:rPr>
          <w:b/>
          <w:sz w:val="24"/>
          <w:szCs w:val="24"/>
        </w:rPr>
        <w:t>праздновать</w:t>
      </w:r>
      <w:r w:rsidR="00AE42C3" w:rsidRPr="0072309E">
        <w:rPr>
          <w:sz w:val="24"/>
          <w:szCs w:val="24"/>
        </w:rPr>
        <w:t xml:space="preserve"> </w:t>
      </w:r>
      <w:r w:rsidRPr="0072309E">
        <w:rPr>
          <w:b/>
          <w:sz w:val="24"/>
          <w:szCs w:val="24"/>
        </w:rPr>
        <w:t>Пасху</w:t>
      </w:r>
      <w:r w:rsidRPr="0072309E">
        <w:rPr>
          <w:sz w:val="24"/>
          <w:szCs w:val="24"/>
        </w:rPr>
        <w:t xml:space="preserve">. </w:t>
      </w:r>
      <w:r w:rsidR="00B86828" w:rsidRPr="0072309E">
        <w:rPr>
          <w:sz w:val="24"/>
          <w:szCs w:val="24"/>
        </w:rPr>
        <w:t>Никто из толпы, следовавшей за Ним, не согласился взять на себя крест</w:t>
      </w:r>
      <w:r w:rsidRPr="0072309E">
        <w:rPr>
          <w:sz w:val="24"/>
          <w:szCs w:val="24"/>
        </w:rPr>
        <w:t xml:space="preserve">. </w:t>
      </w:r>
      <w:r w:rsidRPr="0072309E">
        <w:rPr>
          <w:rFonts w:ascii="Times New Roman CYR" w:hAnsi="Times New Roman CYR" w:cs="Times New Roman CYR"/>
          <w:sz w:val="16"/>
          <w:szCs w:val="16"/>
        </w:rPr>
        <w:t>{742.1}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В это время некий человек, Симон Кир</w:t>
      </w:r>
      <w:r w:rsidR="008D2731" w:rsidRPr="0072309E">
        <w:rPr>
          <w:sz w:val="24"/>
          <w:szCs w:val="24"/>
        </w:rPr>
        <w:t>е</w:t>
      </w:r>
      <w:r w:rsidRPr="0072309E">
        <w:rPr>
          <w:sz w:val="24"/>
          <w:szCs w:val="24"/>
        </w:rPr>
        <w:t xml:space="preserve">неянин, </w:t>
      </w:r>
      <w:r w:rsidRPr="0072309E">
        <w:rPr>
          <w:b/>
          <w:sz w:val="24"/>
          <w:szCs w:val="24"/>
          <w:u w:val="single"/>
        </w:rPr>
        <w:t>возвращавшийся с поля</w:t>
      </w:r>
      <w:r w:rsidRPr="0072309E">
        <w:rPr>
          <w:sz w:val="24"/>
          <w:szCs w:val="24"/>
        </w:rPr>
        <w:t>, встретил это шествие. Он слышал насмешки и грубые выкрики толпы; слышал презрительно повторяемые слова: «</w:t>
      </w:r>
      <w:r w:rsidR="008D2731" w:rsidRPr="0072309E">
        <w:rPr>
          <w:sz w:val="24"/>
          <w:szCs w:val="24"/>
        </w:rPr>
        <w:t>Дайте дорогу Царю Иудейскому</w:t>
      </w:r>
      <w:r w:rsidRPr="0072309E">
        <w:rPr>
          <w:sz w:val="24"/>
          <w:szCs w:val="24"/>
        </w:rPr>
        <w:t>!»</w:t>
      </w:r>
      <w:r w:rsidR="008D2731" w:rsidRPr="0072309E">
        <w:rPr>
          <w:sz w:val="24"/>
          <w:szCs w:val="24"/>
        </w:rPr>
        <w:t>.</w:t>
      </w:r>
      <w:r w:rsidRPr="0072309E">
        <w:rPr>
          <w:sz w:val="24"/>
          <w:szCs w:val="24"/>
        </w:rPr>
        <w:t xml:space="preserve"> Он остановился, поражённый увиденным; и </w:t>
      </w:r>
      <w:r w:rsidRPr="0072309E">
        <w:rPr>
          <w:b/>
          <w:sz w:val="24"/>
          <w:szCs w:val="24"/>
        </w:rPr>
        <w:t>когда выразил своё сострадание</w:t>
      </w:r>
      <w:r w:rsidRPr="0072309E">
        <w:rPr>
          <w:sz w:val="24"/>
          <w:szCs w:val="24"/>
        </w:rPr>
        <w:t xml:space="preserve">, </w:t>
      </w:r>
      <w:r w:rsidRPr="0072309E">
        <w:rPr>
          <w:sz w:val="24"/>
          <w:szCs w:val="24"/>
          <w:u w:val="single"/>
        </w:rPr>
        <w:t>его схватили и возложили крест на его плечи</w:t>
      </w:r>
      <w:r w:rsidRPr="0072309E">
        <w:rPr>
          <w:sz w:val="24"/>
          <w:szCs w:val="24"/>
        </w:rPr>
        <w:t xml:space="preserve">. </w:t>
      </w:r>
      <w:r w:rsidRPr="0072309E">
        <w:rPr>
          <w:rFonts w:ascii="Times New Roman CYR" w:hAnsi="Times New Roman CYR" w:cs="Times New Roman CYR"/>
          <w:sz w:val="16"/>
          <w:szCs w:val="16"/>
        </w:rPr>
        <w:t>{742.2}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Симон слышал об Иисусе. </w:t>
      </w:r>
      <w:r w:rsidRPr="0072309E">
        <w:rPr>
          <w:b/>
          <w:sz w:val="24"/>
          <w:szCs w:val="24"/>
          <w:u w:val="single"/>
        </w:rPr>
        <w:t>Его сыновья были верующими в Спасителя, но сам он не был учеником</w:t>
      </w:r>
      <w:r w:rsidRPr="0072309E">
        <w:rPr>
          <w:sz w:val="24"/>
          <w:szCs w:val="24"/>
        </w:rPr>
        <w:t xml:space="preserve">. Несение креста на Голгофу стало для Симона благословением, и </w:t>
      </w:r>
      <w:r w:rsidRPr="0072309E">
        <w:rPr>
          <w:b/>
          <w:sz w:val="24"/>
          <w:szCs w:val="24"/>
        </w:rPr>
        <w:t>впоследствии он всегда был благодарен за это провидение</w:t>
      </w:r>
      <w:r w:rsidRPr="0072309E">
        <w:rPr>
          <w:sz w:val="24"/>
          <w:szCs w:val="24"/>
        </w:rPr>
        <w:t xml:space="preserve">. Это привело его к тому, что он добровольно взял на себя крест Христов и всегда с радостью стоял под его бременем. </w:t>
      </w:r>
      <w:r w:rsidRPr="0072309E">
        <w:rPr>
          <w:rFonts w:ascii="Times New Roman CYR" w:hAnsi="Times New Roman CYR" w:cs="Times New Roman CYR"/>
          <w:sz w:val="16"/>
          <w:szCs w:val="16"/>
        </w:rPr>
        <w:t>{742.3}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Немало женщин было в толпе, следовавшей за Невиновным на Его жестокую смерть. Их взоры были прикованы к Иисусу. Некоторые из них видели Его прежде. </w:t>
      </w:r>
      <w:r w:rsidRPr="0072309E">
        <w:rPr>
          <w:sz w:val="24"/>
          <w:szCs w:val="24"/>
          <w:u w:val="single"/>
        </w:rPr>
        <w:t>Некоторые приносили к Нему своих больных и страждущих</w:t>
      </w:r>
      <w:r w:rsidRPr="0072309E">
        <w:rPr>
          <w:sz w:val="24"/>
          <w:szCs w:val="24"/>
        </w:rPr>
        <w:t xml:space="preserve">. </w:t>
      </w:r>
      <w:r w:rsidRPr="0072309E">
        <w:rPr>
          <w:sz w:val="24"/>
          <w:szCs w:val="24"/>
          <w:u w:val="single"/>
        </w:rPr>
        <w:t>Некоторые сами были Им исцелены</w:t>
      </w:r>
      <w:r w:rsidRPr="0072309E">
        <w:rPr>
          <w:sz w:val="24"/>
          <w:szCs w:val="24"/>
        </w:rPr>
        <w:t xml:space="preserve">. Они пересказывают друг другу происходившие события. Они поражаются ненависти толпы к Тому, к Кому их собственные сердца тают и готовы разорваться от скорби. И несмотря на неистовство обезумевшей </w:t>
      </w:r>
      <w:r w:rsidR="00161E3B" w:rsidRPr="0072309E">
        <w:rPr>
          <w:sz w:val="24"/>
          <w:szCs w:val="24"/>
        </w:rPr>
        <w:t xml:space="preserve">толпы </w:t>
      </w:r>
      <w:r w:rsidRPr="0072309E">
        <w:rPr>
          <w:sz w:val="24"/>
          <w:szCs w:val="24"/>
        </w:rPr>
        <w:t xml:space="preserve">и гневные слова священников и начальников, эти женщины открыто выражают своё сочувствие. Когда Иисус, обессилев, падает под крестом, </w:t>
      </w:r>
      <w:r w:rsidRPr="0072309E">
        <w:rPr>
          <w:b/>
          <w:sz w:val="24"/>
          <w:szCs w:val="24"/>
        </w:rPr>
        <w:t>они разражаются горьким плачем</w:t>
      </w:r>
      <w:r w:rsidRPr="0072309E">
        <w:rPr>
          <w:sz w:val="24"/>
          <w:szCs w:val="24"/>
        </w:rPr>
        <w:t xml:space="preserve">. </w:t>
      </w:r>
      <w:r w:rsidRPr="0072309E">
        <w:rPr>
          <w:rFonts w:ascii="Times New Roman CYR" w:hAnsi="Times New Roman CYR" w:cs="Times New Roman CYR"/>
          <w:sz w:val="16"/>
          <w:szCs w:val="16"/>
        </w:rPr>
        <w:t>{742.4}</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Это было единственное, что привлекло внимание Христа</w:t>
      </w:r>
      <w:r w:rsidRPr="0072309E">
        <w:rPr>
          <w:sz w:val="24"/>
          <w:szCs w:val="24"/>
        </w:rPr>
        <w:t xml:space="preserve">. Хотя, неся грехи мира, Он был исполнен страдания, Он не остался равнодушным к </w:t>
      </w:r>
      <w:r w:rsidR="00706F33" w:rsidRPr="0072309E">
        <w:rPr>
          <w:sz w:val="24"/>
          <w:szCs w:val="24"/>
        </w:rPr>
        <w:t xml:space="preserve">выражению </w:t>
      </w:r>
      <w:r w:rsidRPr="0072309E">
        <w:rPr>
          <w:sz w:val="24"/>
          <w:szCs w:val="24"/>
        </w:rPr>
        <w:t xml:space="preserve">скорби. Он с нежным состраданием взглянул на этих женщин. </w:t>
      </w:r>
      <w:r w:rsidRPr="0072309E">
        <w:rPr>
          <w:b/>
          <w:sz w:val="24"/>
          <w:szCs w:val="24"/>
        </w:rPr>
        <w:t>Они не были Его последователями</w:t>
      </w:r>
      <w:r w:rsidRPr="0072309E">
        <w:rPr>
          <w:sz w:val="24"/>
          <w:szCs w:val="24"/>
        </w:rPr>
        <w:t xml:space="preserve">; Он знал, что </w:t>
      </w:r>
      <w:r w:rsidRPr="0072309E">
        <w:rPr>
          <w:sz w:val="24"/>
          <w:szCs w:val="24"/>
          <w:u w:val="single"/>
        </w:rPr>
        <w:t>они оплакивают Его не как Посланного от Бога</w:t>
      </w:r>
      <w:r w:rsidRPr="0072309E">
        <w:rPr>
          <w:sz w:val="24"/>
          <w:szCs w:val="24"/>
        </w:rPr>
        <w:t xml:space="preserve">, но </w:t>
      </w:r>
      <w:r w:rsidR="00706F33" w:rsidRPr="0072309E">
        <w:rPr>
          <w:sz w:val="24"/>
          <w:szCs w:val="24"/>
          <w:u w:val="single"/>
        </w:rPr>
        <w:t xml:space="preserve">просто </w:t>
      </w:r>
      <w:r w:rsidRPr="0072309E">
        <w:rPr>
          <w:sz w:val="24"/>
          <w:szCs w:val="24"/>
          <w:u w:val="single"/>
        </w:rPr>
        <w:t>движимы человеческой жалостью</w:t>
      </w:r>
      <w:r w:rsidRPr="0072309E">
        <w:rPr>
          <w:sz w:val="24"/>
          <w:szCs w:val="24"/>
        </w:rPr>
        <w:t xml:space="preserve">. Он не отверг их сочувствия, но </w:t>
      </w:r>
      <w:r w:rsidRPr="0072309E">
        <w:rPr>
          <w:sz w:val="24"/>
          <w:szCs w:val="24"/>
          <w:u w:val="single"/>
        </w:rPr>
        <w:t>оно пробудило в Его сердце ещё более глубокое сострадание к ним</w:t>
      </w:r>
      <w:r w:rsidRPr="0072309E">
        <w:rPr>
          <w:sz w:val="24"/>
          <w:szCs w:val="24"/>
        </w:rPr>
        <w:t>. «</w:t>
      </w:r>
      <w:r w:rsidR="00706F33" w:rsidRPr="0072309E">
        <w:rPr>
          <w:sz w:val="24"/>
          <w:szCs w:val="24"/>
        </w:rPr>
        <w:t>Дщери Иерусалимские! — сказал Он, — не плачьте обо мне, но плачьте о себе и о детях ваших</w:t>
      </w:r>
      <w:r w:rsidRPr="0072309E">
        <w:rPr>
          <w:sz w:val="24"/>
          <w:szCs w:val="24"/>
        </w:rPr>
        <w:t xml:space="preserve">». Взирая на происходящее перед Ним, </w:t>
      </w:r>
      <w:r w:rsidRPr="0072309E">
        <w:rPr>
          <w:b/>
          <w:sz w:val="24"/>
          <w:szCs w:val="24"/>
        </w:rPr>
        <w:t>Христос перенёсся мысленно ко времени разрушения Иерусалима</w:t>
      </w:r>
      <w:r w:rsidRPr="0072309E">
        <w:rPr>
          <w:sz w:val="24"/>
          <w:szCs w:val="24"/>
        </w:rPr>
        <w:t xml:space="preserve">. </w:t>
      </w:r>
      <w:r w:rsidRPr="0072309E">
        <w:rPr>
          <w:b/>
          <w:sz w:val="24"/>
          <w:szCs w:val="24"/>
        </w:rPr>
        <w:t>В той страшной катастрофе многие из тех, кто теперь плакал о Нём, должны были погибнуть вместе со своими детьми</w:t>
      </w:r>
      <w:r w:rsidRPr="0072309E">
        <w:rPr>
          <w:sz w:val="24"/>
          <w:szCs w:val="24"/>
        </w:rPr>
        <w:t xml:space="preserve">. </w:t>
      </w:r>
      <w:r w:rsidRPr="0072309E">
        <w:rPr>
          <w:rFonts w:ascii="Times New Roman CYR" w:hAnsi="Times New Roman CYR" w:cs="Times New Roman CYR"/>
          <w:sz w:val="16"/>
          <w:szCs w:val="16"/>
        </w:rPr>
        <w:t>{743.1}</w:t>
      </w:r>
    </w:p>
    <w:p w:rsidR="002379B9" w:rsidRPr="0072309E" w:rsidRDefault="002379B9" w:rsidP="00E8137A">
      <w:pPr>
        <w:autoSpaceDE w:val="0"/>
        <w:autoSpaceDN w:val="0"/>
        <w:adjustRightInd w:val="0"/>
        <w:spacing w:line="240" w:lineRule="auto"/>
        <w:ind w:firstLine="567"/>
        <w:jc w:val="both"/>
        <w:rPr>
          <w:sz w:val="24"/>
          <w:szCs w:val="24"/>
        </w:rPr>
      </w:pPr>
      <w:r w:rsidRPr="0072309E">
        <w:rPr>
          <w:bCs/>
          <w:sz w:val="24"/>
          <w:szCs w:val="24"/>
        </w:rPr>
        <w:t xml:space="preserve">От падения Иерусалима </w:t>
      </w:r>
      <w:r w:rsidRPr="0072309E">
        <w:rPr>
          <w:bCs/>
          <w:sz w:val="24"/>
          <w:szCs w:val="24"/>
          <w:u w:val="single"/>
        </w:rPr>
        <w:t>мысли Иисуса перешли</w:t>
      </w:r>
      <w:r w:rsidRPr="0072309E">
        <w:rPr>
          <w:bCs/>
          <w:sz w:val="24"/>
          <w:szCs w:val="24"/>
        </w:rPr>
        <w:t xml:space="preserve"> к более широкому суду.</w:t>
      </w:r>
      <w:r w:rsidRPr="0072309E">
        <w:rPr>
          <w:sz w:val="24"/>
          <w:szCs w:val="24"/>
        </w:rPr>
        <w:t xml:space="preserve"> </w:t>
      </w:r>
      <w:r w:rsidRPr="0072309E">
        <w:rPr>
          <w:b/>
          <w:sz w:val="24"/>
          <w:szCs w:val="24"/>
        </w:rPr>
        <w:t>В гибели нераскаявшегося города Он видел прообраз окончательного уничтожения, которое постигнет мир</w:t>
      </w:r>
      <w:r w:rsidRPr="0072309E">
        <w:rPr>
          <w:sz w:val="24"/>
          <w:szCs w:val="24"/>
        </w:rPr>
        <w:t xml:space="preserve">. Он сказал: </w:t>
      </w:r>
      <w:r w:rsidRPr="0072309E">
        <w:rPr>
          <w:bCs/>
          <w:sz w:val="24"/>
          <w:szCs w:val="24"/>
        </w:rPr>
        <w:t>«</w:t>
      </w:r>
      <w:r w:rsidR="002B78D9" w:rsidRPr="0072309E">
        <w:rPr>
          <w:bCs/>
          <w:sz w:val="24"/>
          <w:szCs w:val="24"/>
        </w:rPr>
        <w:t>Тогда начнут говорить горам: падите на нас! и холмам: покройте нас! Ибо если с зеленеющим деревом это делают, то с сухим что будет?</w:t>
      </w:r>
      <w:r w:rsidRPr="0072309E">
        <w:rPr>
          <w:bCs/>
          <w:sz w:val="24"/>
          <w:szCs w:val="24"/>
        </w:rPr>
        <w:t>»</w:t>
      </w:r>
      <w:r w:rsidR="002B78D9" w:rsidRPr="0072309E">
        <w:rPr>
          <w:bCs/>
          <w:sz w:val="24"/>
          <w:szCs w:val="24"/>
        </w:rPr>
        <w:t>.</w:t>
      </w:r>
      <w:r w:rsidRPr="0072309E">
        <w:rPr>
          <w:sz w:val="24"/>
          <w:szCs w:val="24"/>
        </w:rPr>
        <w:t xml:space="preserve"> </w:t>
      </w:r>
      <w:r w:rsidRPr="0072309E">
        <w:rPr>
          <w:b/>
          <w:sz w:val="24"/>
          <w:szCs w:val="24"/>
        </w:rPr>
        <w:t xml:space="preserve">Под </w:t>
      </w:r>
      <w:r w:rsidR="002B78D9" w:rsidRPr="0072309E">
        <w:rPr>
          <w:b/>
          <w:sz w:val="24"/>
          <w:szCs w:val="24"/>
        </w:rPr>
        <w:t xml:space="preserve">зеленеющим </w:t>
      </w:r>
      <w:r w:rsidRPr="0072309E">
        <w:rPr>
          <w:b/>
          <w:sz w:val="24"/>
          <w:szCs w:val="24"/>
        </w:rPr>
        <w:t>деревом Иисус изображал Самого Себя — невинного Искупителя</w:t>
      </w:r>
      <w:r w:rsidRPr="0072309E">
        <w:rPr>
          <w:sz w:val="24"/>
          <w:szCs w:val="24"/>
        </w:rPr>
        <w:t xml:space="preserve">. </w:t>
      </w:r>
      <w:r w:rsidRPr="0072309E">
        <w:rPr>
          <w:b/>
          <w:sz w:val="24"/>
          <w:szCs w:val="24"/>
        </w:rPr>
        <w:t xml:space="preserve">Бог допустил, чтобы </w:t>
      </w:r>
      <w:r w:rsidR="002B78D9" w:rsidRPr="0072309E">
        <w:rPr>
          <w:b/>
          <w:sz w:val="24"/>
          <w:szCs w:val="24"/>
        </w:rPr>
        <w:t xml:space="preserve">Его </w:t>
      </w:r>
      <w:r w:rsidRPr="0072309E">
        <w:rPr>
          <w:b/>
          <w:sz w:val="24"/>
          <w:szCs w:val="24"/>
        </w:rPr>
        <w:t xml:space="preserve">гнев </w:t>
      </w:r>
      <w:r w:rsidR="002B78D9" w:rsidRPr="0072309E">
        <w:rPr>
          <w:b/>
          <w:sz w:val="24"/>
          <w:szCs w:val="24"/>
        </w:rPr>
        <w:t xml:space="preserve">против греха </w:t>
      </w:r>
      <w:r w:rsidRPr="0072309E">
        <w:rPr>
          <w:b/>
          <w:sz w:val="24"/>
          <w:szCs w:val="24"/>
        </w:rPr>
        <w:t>пал на Его возлюбленного Сына</w:t>
      </w:r>
      <w:r w:rsidRPr="0072309E">
        <w:rPr>
          <w:sz w:val="24"/>
          <w:szCs w:val="24"/>
        </w:rPr>
        <w:t xml:space="preserve">. Иисус должен был быть распят за грехи людей. Какое же </w:t>
      </w:r>
      <w:r w:rsidR="002B78D9" w:rsidRPr="0072309E">
        <w:rPr>
          <w:sz w:val="24"/>
          <w:szCs w:val="24"/>
        </w:rPr>
        <w:t xml:space="preserve">тогда </w:t>
      </w:r>
      <w:r w:rsidRPr="0072309E">
        <w:rPr>
          <w:sz w:val="24"/>
          <w:szCs w:val="24"/>
        </w:rPr>
        <w:t xml:space="preserve">страдание понесёт грешник, продолжающий жить во грехе? Все нераскаявшиеся и неверующие познают скорбь и муку, которые человеческий язык не в силах выразить. </w:t>
      </w:r>
      <w:r w:rsidRPr="0072309E">
        <w:rPr>
          <w:rFonts w:ascii="Times New Roman CYR" w:hAnsi="Times New Roman CYR" w:cs="Times New Roman CYR"/>
          <w:sz w:val="16"/>
          <w:szCs w:val="16"/>
        </w:rPr>
        <w:t>{743.2}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lastRenderedPageBreak/>
        <w:t xml:space="preserve">Из множества людей, следовавших за Спасителем на Голгофу, многие прежде встречали Его радостными «осанна» и размахиванием пальмовыми ветвями, когда Он торжественно въезжал в Иерусалим. </w:t>
      </w:r>
      <w:r w:rsidRPr="0072309E">
        <w:rPr>
          <w:sz w:val="24"/>
          <w:szCs w:val="24"/>
          <w:u w:val="single"/>
        </w:rPr>
        <w:t xml:space="preserve">Но немало и таких, кто тогда восклицал в Его честь лишь потому, что это было </w:t>
      </w:r>
      <w:r w:rsidR="00123807" w:rsidRPr="0072309E">
        <w:rPr>
          <w:sz w:val="24"/>
          <w:szCs w:val="24"/>
          <w:u w:val="single"/>
        </w:rPr>
        <w:t>популярно</w:t>
      </w:r>
      <w:r w:rsidRPr="0072309E">
        <w:rPr>
          <w:sz w:val="24"/>
          <w:szCs w:val="24"/>
          <w:u w:val="single"/>
        </w:rPr>
        <w:t>, теперь усиливали крик: «Распни Его, распни!»</w:t>
      </w:r>
      <w:r w:rsidR="00F81E37" w:rsidRPr="0072309E">
        <w:rPr>
          <w:sz w:val="24"/>
          <w:szCs w:val="24"/>
        </w:rPr>
        <w:t>.</w:t>
      </w:r>
      <w:r w:rsidRPr="0072309E">
        <w:rPr>
          <w:sz w:val="24"/>
          <w:szCs w:val="24"/>
        </w:rPr>
        <w:t xml:space="preserve"> Когда Христос въезжал в Иерусалим, надежды учеников поднялись до наивысшей степени. </w:t>
      </w:r>
      <w:r w:rsidR="008809C5" w:rsidRPr="0072309E">
        <w:rPr>
          <w:sz w:val="24"/>
          <w:szCs w:val="24"/>
        </w:rPr>
        <w:t xml:space="preserve">(1) </w:t>
      </w:r>
      <w:r w:rsidRPr="0072309E">
        <w:rPr>
          <w:b/>
          <w:sz w:val="24"/>
          <w:szCs w:val="24"/>
        </w:rPr>
        <w:t>Они тесно окружали своего Учителя</w:t>
      </w:r>
      <w:r w:rsidRPr="0072309E">
        <w:rPr>
          <w:sz w:val="24"/>
          <w:szCs w:val="24"/>
        </w:rPr>
        <w:t xml:space="preserve">, </w:t>
      </w:r>
      <w:r w:rsidRPr="0072309E">
        <w:rPr>
          <w:sz w:val="24"/>
          <w:szCs w:val="24"/>
          <w:u w:val="single"/>
        </w:rPr>
        <w:t>считая великой честью быть связанными с Ним</w:t>
      </w:r>
      <w:r w:rsidRPr="0072309E">
        <w:rPr>
          <w:sz w:val="24"/>
          <w:szCs w:val="24"/>
        </w:rPr>
        <w:t xml:space="preserve">. </w:t>
      </w:r>
      <w:r w:rsidR="008809C5" w:rsidRPr="0072309E">
        <w:rPr>
          <w:sz w:val="24"/>
          <w:szCs w:val="24"/>
        </w:rPr>
        <w:t xml:space="preserve">(2) </w:t>
      </w:r>
      <w:r w:rsidRPr="0072309E">
        <w:rPr>
          <w:sz w:val="24"/>
          <w:szCs w:val="24"/>
          <w:u w:val="single"/>
        </w:rPr>
        <w:t>Теперь же, в Его унижении, они следовали за Ним издали</w:t>
      </w:r>
      <w:r w:rsidRPr="0072309E">
        <w:rPr>
          <w:sz w:val="24"/>
          <w:szCs w:val="24"/>
        </w:rPr>
        <w:t xml:space="preserve">. Их сердца были полны скорби и подавлены крушением надежд. Как исполнились слова Иисуса: </w:t>
      </w:r>
      <w:r w:rsidR="008809C5" w:rsidRPr="0072309E">
        <w:rPr>
          <w:sz w:val="24"/>
          <w:szCs w:val="24"/>
        </w:rPr>
        <w:t xml:space="preserve">«Все вы соблазнитесь о Мне в эту ночь, ибо написано: «поражу пастыря, и рассеются овцы стада»» </w:t>
      </w:r>
      <w:r w:rsidR="008809C5" w:rsidRPr="0072309E">
        <w:rPr>
          <w:rFonts w:ascii="Arial Narrow" w:hAnsi="Arial Narrow" w:cs="Times New Roman CYR"/>
          <w:sz w:val="18"/>
          <w:szCs w:val="18"/>
        </w:rPr>
        <w:t>(Матфея 26:31)</w:t>
      </w:r>
      <w:r w:rsidRPr="0072309E">
        <w:rPr>
          <w:sz w:val="24"/>
          <w:szCs w:val="24"/>
        </w:rPr>
        <w:t xml:space="preserve">. </w:t>
      </w:r>
      <w:r w:rsidRPr="0072309E">
        <w:rPr>
          <w:rFonts w:ascii="Times New Roman CYR" w:hAnsi="Times New Roman CYR" w:cs="Times New Roman CYR"/>
          <w:sz w:val="16"/>
          <w:szCs w:val="16"/>
        </w:rPr>
        <w:t>{743.3}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Прибыв на место казни, узников привязали к орудиям </w:t>
      </w:r>
      <w:r w:rsidR="002C364D" w:rsidRPr="0072309E">
        <w:rPr>
          <w:sz w:val="24"/>
          <w:szCs w:val="24"/>
        </w:rPr>
        <w:t>пыток</w:t>
      </w:r>
      <w:r w:rsidRPr="0072309E">
        <w:rPr>
          <w:sz w:val="24"/>
          <w:szCs w:val="24"/>
        </w:rPr>
        <w:t xml:space="preserve">. </w:t>
      </w:r>
      <w:r w:rsidRPr="0072309E">
        <w:rPr>
          <w:sz w:val="24"/>
          <w:szCs w:val="24"/>
          <w:u w:val="single"/>
        </w:rPr>
        <w:t>Два разбойника сопротивлялись</w:t>
      </w:r>
      <w:r w:rsidRPr="0072309E">
        <w:rPr>
          <w:sz w:val="24"/>
          <w:szCs w:val="24"/>
        </w:rPr>
        <w:t xml:space="preserve"> в руках тех, кто возлагал их на крест; но </w:t>
      </w:r>
      <w:r w:rsidRPr="0072309E">
        <w:rPr>
          <w:b/>
          <w:sz w:val="24"/>
          <w:szCs w:val="24"/>
        </w:rPr>
        <w:t>Иисус не оказывал никакого сопротивления</w:t>
      </w:r>
      <w:r w:rsidRPr="0072309E">
        <w:rPr>
          <w:sz w:val="24"/>
          <w:szCs w:val="24"/>
        </w:rPr>
        <w:t xml:space="preserve">. Мать Иисуса, поддерживаемая Иоанном, возлюбленным учеником, следовала по стопам Сына на Голгофу. Она видела, как Он изнемогал под тяжестью креста, и жаждала подставить поддерживающую руку под Его израненную голову и омыть тот лоб, который некогда покоился на её груди. Но ей не было позволено этого скорбного утешения. </w:t>
      </w:r>
      <w:r w:rsidRPr="0072309E">
        <w:rPr>
          <w:b/>
          <w:sz w:val="24"/>
          <w:szCs w:val="24"/>
        </w:rPr>
        <w:t>Вместе с учениками она всё ещё лелеяла надежду, что Иисус явит Свою силу и избавит Себя от врагов</w:t>
      </w:r>
      <w:r w:rsidRPr="0072309E">
        <w:rPr>
          <w:sz w:val="24"/>
          <w:szCs w:val="24"/>
        </w:rPr>
        <w:t xml:space="preserve">. </w:t>
      </w:r>
      <w:r w:rsidR="00AE5F4A" w:rsidRPr="0072309E">
        <w:rPr>
          <w:sz w:val="24"/>
          <w:szCs w:val="24"/>
        </w:rPr>
        <w:t>Ее сердце снова сжималось, когда она вспоминала слова, в которых Он предсказывал именно те сцены, которые происходили в этот момент</w:t>
      </w:r>
      <w:r w:rsidRPr="0072309E">
        <w:rPr>
          <w:sz w:val="24"/>
          <w:szCs w:val="24"/>
        </w:rPr>
        <w:t xml:space="preserve">. Когда разбойников </w:t>
      </w:r>
      <w:r w:rsidR="00AD6271" w:rsidRPr="0072309E">
        <w:rPr>
          <w:sz w:val="24"/>
          <w:szCs w:val="24"/>
        </w:rPr>
        <w:t>водружали</w:t>
      </w:r>
      <w:r w:rsidRPr="0072309E">
        <w:rPr>
          <w:sz w:val="24"/>
          <w:szCs w:val="24"/>
        </w:rPr>
        <w:t xml:space="preserve"> </w:t>
      </w:r>
      <w:r w:rsidR="00AD6271" w:rsidRPr="0072309E">
        <w:rPr>
          <w:sz w:val="24"/>
          <w:szCs w:val="24"/>
        </w:rPr>
        <w:t>на</w:t>
      </w:r>
      <w:r w:rsidRPr="0072309E">
        <w:rPr>
          <w:sz w:val="24"/>
          <w:szCs w:val="24"/>
        </w:rPr>
        <w:t xml:space="preserve"> крест, она смотрела на всё это в мучительном ожидании. </w:t>
      </w:r>
      <w:r w:rsidRPr="0072309E">
        <w:rPr>
          <w:b/>
          <w:sz w:val="24"/>
          <w:szCs w:val="24"/>
        </w:rPr>
        <w:t>Неужели Тот, Кто даровал жизнь мёртвым, позволит Себя распять?</w:t>
      </w:r>
      <w:r w:rsidRPr="0072309E">
        <w:rPr>
          <w:sz w:val="24"/>
          <w:szCs w:val="24"/>
        </w:rPr>
        <w:t xml:space="preserve"> Неужели Сын Божий допустит, чтобы Его так жестоко умертвили? </w:t>
      </w:r>
      <w:r w:rsidRPr="0072309E">
        <w:rPr>
          <w:b/>
          <w:sz w:val="24"/>
          <w:szCs w:val="24"/>
        </w:rPr>
        <w:t>Неужели ей придётся отказаться от веры, что Иисус — Мессия?</w:t>
      </w:r>
      <w:r w:rsidRPr="0072309E">
        <w:rPr>
          <w:sz w:val="24"/>
          <w:szCs w:val="24"/>
        </w:rPr>
        <w:t xml:space="preserve"> Неужели она должна быть свидетелем Его позора и страданий, не имея даже возможности послужить Ему в Его бедствии? Она видела, как Его руки распростёрли на кресте; принесли молот и гвозди; и когда острия вонзались в нежную плоть, поражённые горем ученики увели от этого жестокого зрелища </w:t>
      </w:r>
      <w:r w:rsidR="00AD6271" w:rsidRPr="0072309E">
        <w:rPr>
          <w:b/>
          <w:sz w:val="24"/>
          <w:szCs w:val="24"/>
        </w:rPr>
        <w:t>потерявшую сознание мать Иисуса</w:t>
      </w:r>
      <w:r w:rsidRPr="0072309E">
        <w:rPr>
          <w:sz w:val="24"/>
          <w:szCs w:val="24"/>
        </w:rPr>
        <w:t xml:space="preserve">. </w:t>
      </w:r>
      <w:r w:rsidRPr="0072309E">
        <w:rPr>
          <w:rFonts w:ascii="Times New Roman CYR" w:hAnsi="Times New Roman CYR" w:cs="Times New Roman CYR"/>
          <w:sz w:val="16"/>
          <w:szCs w:val="16"/>
        </w:rPr>
        <w:t>{744.1}</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 xml:space="preserve">Спаситель не издал ни одного </w:t>
      </w:r>
      <w:r w:rsidR="00AD6271" w:rsidRPr="0072309E">
        <w:rPr>
          <w:b/>
          <w:sz w:val="24"/>
          <w:szCs w:val="24"/>
        </w:rPr>
        <w:t>слова жалобы или ропота</w:t>
      </w:r>
      <w:r w:rsidRPr="0072309E">
        <w:rPr>
          <w:sz w:val="24"/>
          <w:szCs w:val="24"/>
        </w:rPr>
        <w:t xml:space="preserve">. </w:t>
      </w:r>
      <w:r w:rsidRPr="0072309E">
        <w:rPr>
          <w:b/>
          <w:sz w:val="24"/>
          <w:szCs w:val="24"/>
          <w:u w:val="single"/>
        </w:rPr>
        <w:t>Лицо Его оставалось спокойным и безмятежным</w:t>
      </w:r>
      <w:r w:rsidRPr="0072309E">
        <w:rPr>
          <w:sz w:val="24"/>
          <w:szCs w:val="24"/>
        </w:rPr>
        <w:t xml:space="preserve">, но крупные капли пота выступили на Его челе. </w:t>
      </w:r>
      <w:r w:rsidR="00BE5AE9" w:rsidRPr="0072309E">
        <w:rPr>
          <w:sz w:val="24"/>
          <w:szCs w:val="24"/>
        </w:rPr>
        <w:t>И не нашлось милосердной руки, которая отерла бы этот предсмертный пот, не было слышно слов сочувствия и преданности, которые могли бы поддержать и ободрить, Его</w:t>
      </w:r>
      <w:r w:rsidRPr="0072309E">
        <w:rPr>
          <w:sz w:val="24"/>
          <w:szCs w:val="24"/>
        </w:rPr>
        <w:t xml:space="preserve"> человеческое сердце. Пока воины совершали своё страшное дело, Иисус молился за Своих врагов: «</w:t>
      </w:r>
      <w:r w:rsidR="00BE5AE9" w:rsidRPr="0072309E">
        <w:rPr>
          <w:sz w:val="24"/>
          <w:szCs w:val="24"/>
        </w:rPr>
        <w:t>Отче! прости им, ибо не знают, что делают</w:t>
      </w:r>
      <w:r w:rsidRPr="0072309E">
        <w:rPr>
          <w:sz w:val="24"/>
          <w:szCs w:val="24"/>
        </w:rPr>
        <w:t xml:space="preserve">». </w:t>
      </w:r>
      <w:r w:rsidRPr="0072309E">
        <w:rPr>
          <w:b/>
          <w:sz w:val="24"/>
          <w:szCs w:val="24"/>
        </w:rPr>
        <w:t>Его мысли отвратились от собственных страданий к греху Его гонителей и к страшному воздаянию, которое ожидало их</w:t>
      </w:r>
      <w:r w:rsidRPr="0072309E">
        <w:rPr>
          <w:sz w:val="24"/>
          <w:szCs w:val="24"/>
        </w:rPr>
        <w:t xml:space="preserve">. Он не произнёс ни одного проклятия в адрес солдат, так грубо обращавшихся с Ним. Он не взывал о мести на священников и начальников, злорадствовавших при осуществлении своих замыслов. Христос жалел их в их невежестве и виновности. Он произнёс лишь мольбу об их прощении: «ибо не знают, что делают». </w:t>
      </w:r>
      <w:r w:rsidRPr="0072309E">
        <w:rPr>
          <w:rFonts w:ascii="Times New Roman CYR" w:hAnsi="Times New Roman CYR" w:cs="Times New Roman CYR"/>
          <w:sz w:val="16"/>
          <w:szCs w:val="16"/>
        </w:rPr>
        <w:t>{744.2}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Если бы они знали, что подвергают мучениям Того, Кто пришёл спасти грешный </w:t>
      </w:r>
      <w:r w:rsidR="00BE5AE9" w:rsidRPr="0072309E">
        <w:rPr>
          <w:sz w:val="24"/>
          <w:szCs w:val="24"/>
        </w:rPr>
        <w:t xml:space="preserve">человеческий </w:t>
      </w:r>
      <w:r w:rsidRPr="0072309E">
        <w:rPr>
          <w:sz w:val="24"/>
          <w:szCs w:val="24"/>
        </w:rPr>
        <w:t xml:space="preserve">род от вечной гибели, их охватили бы раскаяние и ужас. </w:t>
      </w:r>
      <w:r w:rsidRPr="0072309E">
        <w:rPr>
          <w:b/>
          <w:sz w:val="24"/>
          <w:szCs w:val="24"/>
        </w:rPr>
        <w:t>Но их неведение не снимало с них вины</w:t>
      </w:r>
      <w:r w:rsidRPr="0072309E">
        <w:rPr>
          <w:sz w:val="24"/>
          <w:szCs w:val="24"/>
        </w:rPr>
        <w:t xml:space="preserve">, </w:t>
      </w:r>
      <w:r w:rsidRPr="0072309E">
        <w:rPr>
          <w:sz w:val="24"/>
          <w:szCs w:val="24"/>
          <w:u w:val="single"/>
        </w:rPr>
        <w:t>ибо им было даровано право узнать и принять Иисуса как своего Спасителя</w:t>
      </w:r>
      <w:r w:rsidRPr="0072309E">
        <w:rPr>
          <w:sz w:val="24"/>
          <w:szCs w:val="24"/>
        </w:rPr>
        <w:t xml:space="preserve">. </w:t>
      </w:r>
      <w:r w:rsidRPr="0072309E">
        <w:rPr>
          <w:sz w:val="24"/>
          <w:szCs w:val="24"/>
          <w:u w:val="single"/>
        </w:rPr>
        <w:t>Некоторые из них ещё увидят свой грех, раскаются и обратятся</w:t>
      </w:r>
      <w:r w:rsidRPr="0072309E">
        <w:rPr>
          <w:sz w:val="24"/>
          <w:szCs w:val="24"/>
        </w:rPr>
        <w:t xml:space="preserve">. </w:t>
      </w:r>
      <w:r w:rsidRPr="0072309E">
        <w:rPr>
          <w:b/>
          <w:sz w:val="24"/>
          <w:szCs w:val="24"/>
        </w:rPr>
        <w:t>Другие своим нераскаянием сделают невозможным исполнение молитвы Христа за них</w:t>
      </w:r>
      <w:r w:rsidRPr="0072309E">
        <w:rPr>
          <w:sz w:val="24"/>
          <w:szCs w:val="24"/>
        </w:rPr>
        <w:t xml:space="preserve">. И всё же, несмотря на это, </w:t>
      </w:r>
      <w:r w:rsidR="00BE5AE9" w:rsidRPr="0072309E">
        <w:rPr>
          <w:sz w:val="24"/>
          <w:szCs w:val="24"/>
        </w:rPr>
        <w:t>Божий замысел приближался к своему исполнению</w:t>
      </w:r>
      <w:r w:rsidRPr="0072309E">
        <w:rPr>
          <w:sz w:val="24"/>
          <w:szCs w:val="24"/>
        </w:rPr>
        <w:t xml:space="preserve">. </w:t>
      </w:r>
      <w:r w:rsidRPr="0072309E">
        <w:rPr>
          <w:b/>
          <w:sz w:val="24"/>
          <w:szCs w:val="24"/>
          <w:u w:val="single"/>
        </w:rPr>
        <w:t>Иисус приобретал право стать Ходатаем</w:t>
      </w:r>
      <w:r w:rsidRPr="0072309E">
        <w:rPr>
          <w:b/>
          <w:sz w:val="24"/>
          <w:szCs w:val="24"/>
        </w:rPr>
        <w:t xml:space="preserve"> за людей в присутствии Отца</w:t>
      </w:r>
      <w:r w:rsidRPr="0072309E">
        <w:rPr>
          <w:sz w:val="24"/>
          <w:szCs w:val="24"/>
        </w:rPr>
        <w:t xml:space="preserve">. </w:t>
      </w:r>
      <w:r w:rsidRPr="0072309E">
        <w:rPr>
          <w:rFonts w:ascii="Times New Roman CYR" w:hAnsi="Times New Roman CYR" w:cs="Times New Roman CYR"/>
          <w:sz w:val="16"/>
          <w:szCs w:val="16"/>
        </w:rPr>
        <w:t>{744.3}</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Эта молитва Христа за Его врагов охватывала весь мир</w:t>
      </w:r>
      <w:r w:rsidRPr="0072309E">
        <w:rPr>
          <w:sz w:val="24"/>
          <w:szCs w:val="24"/>
        </w:rPr>
        <w:t xml:space="preserve">. </w:t>
      </w:r>
      <w:r w:rsidRPr="0072309E">
        <w:rPr>
          <w:b/>
          <w:sz w:val="24"/>
          <w:szCs w:val="24"/>
          <w:u w:val="single"/>
        </w:rPr>
        <w:t>Она включала каждого грешника</w:t>
      </w:r>
      <w:r w:rsidRPr="0072309E">
        <w:rPr>
          <w:b/>
          <w:sz w:val="24"/>
          <w:szCs w:val="24"/>
        </w:rPr>
        <w:t>, который жил или будет жить, от начала мира до конца времён</w:t>
      </w:r>
      <w:r w:rsidRPr="0072309E">
        <w:rPr>
          <w:sz w:val="24"/>
          <w:szCs w:val="24"/>
        </w:rPr>
        <w:t xml:space="preserve">. </w:t>
      </w:r>
      <w:r w:rsidRPr="0072309E">
        <w:rPr>
          <w:b/>
          <w:sz w:val="24"/>
          <w:szCs w:val="24"/>
          <w:u w:val="single"/>
        </w:rPr>
        <w:t>На всех лежит вина за распятие Сына Божьего</w:t>
      </w:r>
      <w:r w:rsidRPr="0072309E">
        <w:rPr>
          <w:sz w:val="24"/>
          <w:szCs w:val="24"/>
        </w:rPr>
        <w:t xml:space="preserve">. Всем свободно предлагается прощение. </w:t>
      </w:r>
      <w:r w:rsidR="00406827" w:rsidRPr="0072309E">
        <w:rPr>
          <w:sz w:val="24"/>
          <w:szCs w:val="24"/>
        </w:rPr>
        <w:t>Всякий, кто хочет</w:t>
      </w:r>
      <w:r w:rsidRPr="0072309E">
        <w:rPr>
          <w:sz w:val="24"/>
          <w:szCs w:val="24"/>
        </w:rPr>
        <w:t xml:space="preserve"> —</w:t>
      </w:r>
      <w:r w:rsidR="00406827" w:rsidRPr="0072309E">
        <w:rPr>
          <w:sz w:val="24"/>
          <w:szCs w:val="24"/>
        </w:rPr>
        <w:t xml:space="preserve"> </w:t>
      </w:r>
      <w:r w:rsidRPr="0072309E">
        <w:rPr>
          <w:sz w:val="24"/>
          <w:szCs w:val="24"/>
        </w:rPr>
        <w:t xml:space="preserve">может иметь мир с Богом и наследовать жизнь вечную. </w:t>
      </w:r>
      <w:r w:rsidRPr="0072309E">
        <w:rPr>
          <w:rFonts w:ascii="Times New Roman CYR" w:hAnsi="Times New Roman CYR" w:cs="Times New Roman CYR"/>
          <w:sz w:val="16"/>
          <w:szCs w:val="16"/>
        </w:rPr>
        <w:t>{745.1}</w:t>
      </w:r>
    </w:p>
    <w:p w:rsidR="002379B9" w:rsidRPr="0072309E" w:rsidRDefault="00406827" w:rsidP="00E8137A">
      <w:pPr>
        <w:autoSpaceDE w:val="0"/>
        <w:autoSpaceDN w:val="0"/>
        <w:adjustRightInd w:val="0"/>
        <w:spacing w:line="240" w:lineRule="auto"/>
        <w:ind w:firstLine="567"/>
        <w:jc w:val="both"/>
        <w:rPr>
          <w:sz w:val="24"/>
          <w:szCs w:val="24"/>
        </w:rPr>
      </w:pPr>
      <w:r w:rsidRPr="0072309E">
        <w:rPr>
          <w:sz w:val="24"/>
          <w:szCs w:val="24"/>
        </w:rPr>
        <w:t xml:space="preserve">Как только Христос был пригвожден ко кресту, несколько крепких мужчин подняли крест и </w:t>
      </w:r>
      <w:r w:rsidRPr="0072309E">
        <w:rPr>
          <w:b/>
          <w:sz w:val="24"/>
          <w:szCs w:val="24"/>
        </w:rPr>
        <w:t>со всего размаху опустили его в приготовленную яму</w:t>
      </w:r>
      <w:r w:rsidR="002379B9" w:rsidRPr="0072309E">
        <w:rPr>
          <w:sz w:val="24"/>
          <w:szCs w:val="24"/>
        </w:rPr>
        <w:t>. Это причинило Сыну Божьему величайшую муку. Затем Пилат написал надпись на еврейском, греческом и латинском языках и прикрепил её к кресту, над головой Иисуса. В ней было сказано: «</w:t>
      </w:r>
      <w:r w:rsidRPr="0072309E">
        <w:rPr>
          <w:sz w:val="24"/>
          <w:szCs w:val="24"/>
        </w:rPr>
        <w:t>Иисус Назарянин, Царь Иудейский</w:t>
      </w:r>
      <w:r w:rsidR="002379B9" w:rsidRPr="0072309E">
        <w:rPr>
          <w:sz w:val="24"/>
          <w:szCs w:val="24"/>
        </w:rPr>
        <w:t xml:space="preserve">». </w:t>
      </w:r>
      <w:r w:rsidRPr="0072309E">
        <w:rPr>
          <w:sz w:val="24"/>
          <w:szCs w:val="24"/>
        </w:rPr>
        <w:t>Эта надпись вызвала раздражение иудеев</w:t>
      </w:r>
      <w:r w:rsidR="002379B9" w:rsidRPr="0072309E">
        <w:rPr>
          <w:sz w:val="24"/>
          <w:szCs w:val="24"/>
        </w:rPr>
        <w:t xml:space="preserve">. В суде Пилата они кричали: </w:t>
      </w:r>
      <w:r w:rsidRPr="0072309E">
        <w:rPr>
          <w:sz w:val="24"/>
          <w:szCs w:val="24"/>
        </w:rPr>
        <w:t xml:space="preserve">«Распни Его», «нет у нас царя, кроме кесаря» </w:t>
      </w:r>
      <w:r w:rsidRPr="0072309E">
        <w:rPr>
          <w:rFonts w:ascii="Arial Narrow" w:hAnsi="Arial Narrow" w:cs="Times New Roman CYR"/>
          <w:sz w:val="18"/>
          <w:szCs w:val="18"/>
        </w:rPr>
        <w:t>(Иоанна 19:15)</w:t>
      </w:r>
      <w:r w:rsidR="002379B9" w:rsidRPr="0072309E">
        <w:rPr>
          <w:sz w:val="24"/>
          <w:szCs w:val="24"/>
        </w:rPr>
        <w:t xml:space="preserve">. Они заявили, что всякий, кто признаёт иного царя, — изменник. </w:t>
      </w:r>
      <w:r w:rsidR="002379B9" w:rsidRPr="0072309E">
        <w:rPr>
          <w:sz w:val="24"/>
          <w:szCs w:val="24"/>
          <w:u w:val="single"/>
        </w:rPr>
        <w:t>Пилат изложил именно то чувство, которое они выразили</w:t>
      </w:r>
      <w:r w:rsidR="002379B9" w:rsidRPr="0072309E">
        <w:rPr>
          <w:sz w:val="24"/>
          <w:szCs w:val="24"/>
        </w:rPr>
        <w:t xml:space="preserve">. </w:t>
      </w:r>
      <w:r w:rsidR="002379B9" w:rsidRPr="0072309E">
        <w:rPr>
          <w:b/>
          <w:sz w:val="24"/>
          <w:szCs w:val="24"/>
        </w:rPr>
        <w:t xml:space="preserve">В надписи не </w:t>
      </w:r>
      <w:r w:rsidR="002379B9" w:rsidRPr="0072309E">
        <w:rPr>
          <w:b/>
          <w:sz w:val="24"/>
          <w:szCs w:val="24"/>
        </w:rPr>
        <w:lastRenderedPageBreak/>
        <w:t>упоминалось никакого преступления, кроме того, что Иисус — Царь Иудейский</w:t>
      </w:r>
      <w:r w:rsidR="002379B9" w:rsidRPr="0072309E">
        <w:rPr>
          <w:sz w:val="24"/>
          <w:szCs w:val="24"/>
        </w:rPr>
        <w:t xml:space="preserve">. </w:t>
      </w:r>
      <w:r w:rsidR="002379B9" w:rsidRPr="0072309E">
        <w:rPr>
          <w:b/>
          <w:sz w:val="24"/>
          <w:szCs w:val="24"/>
          <w:u w:val="single"/>
        </w:rPr>
        <w:t>Эта надпись была фактическим признанием верности иудеев римской власти</w:t>
      </w:r>
      <w:r w:rsidR="002379B9" w:rsidRPr="0072309E">
        <w:rPr>
          <w:sz w:val="24"/>
          <w:szCs w:val="24"/>
        </w:rPr>
        <w:t xml:space="preserve">. </w:t>
      </w:r>
      <w:r w:rsidR="002379B9" w:rsidRPr="0072309E">
        <w:rPr>
          <w:sz w:val="24"/>
          <w:szCs w:val="24"/>
          <w:u w:val="single"/>
        </w:rPr>
        <w:t>Она заявляла, что всякий, кто претендует быть Царём Израиля, будет признан ими достойным смерти</w:t>
      </w:r>
      <w:r w:rsidR="002379B9" w:rsidRPr="0072309E">
        <w:rPr>
          <w:sz w:val="24"/>
          <w:szCs w:val="24"/>
        </w:rPr>
        <w:t xml:space="preserve">. Священники перехитрили самих себя. Когда они замышляли смерть Христа, Каиафа заявил, что лучше одному человеку умереть за народ. Теперь же их лицемерие было разоблачено. </w:t>
      </w:r>
      <w:r w:rsidR="002379B9" w:rsidRPr="0072309E">
        <w:rPr>
          <w:b/>
          <w:sz w:val="24"/>
          <w:szCs w:val="24"/>
        </w:rPr>
        <w:t>Чтобы погубить Христа, они были готовы пожертвовать даже своим национальным существованием</w:t>
      </w:r>
      <w:r w:rsidR="002379B9" w:rsidRPr="0072309E">
        <w:rPr>
          <w:sz w:val="24"/>
          <w:szCs w:val="24"/>
        </w:rPr>
        <w:t xml:space="preserve">. </w:t>
      </w:r>
      <w:r w:rsidR="002379B9" w:rsidRPr="0072309E">
        <w:rPr>
          <w:rFonts w:ascii="Times New Roman CYR" w:hAnsi="Times New Roman CYR" w:cs="Times New Roman CYR"/>
          <w:sz w:val="16"/>
          <w:szCs w:val="16"/>
        </w:rPr>
        <w:t>{745.2}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Священники увидели, что </w:t>
      </w:r>
      <w:r w:rsidR="00406827" w:rsidRPr="0072309E">
        <w:rPr>
          <w:sz w:val="24"/>
          <w:szCs w:val="24"/>
        </w:rPr>
        <w:t xml:space="preserve">они </w:t>
      </w:r>
      <w:r w:rsidRPr="0072309E">
        <w:rPr>
          <w:sz w:val="24"/>
          <w:szCs w:val="24"/>
        </w:rPr>
        <w:t xml:space="preserve">сделали, и просили Пилата изменить надпись. Они говорили: «Не пиши: Царь Иудейский, но что Он говорил: Я Царь Иудейский». Но Пилат был зол на себя за прежнюю слабость и глубоко презирал завистливых и коварных священников и начальников. Он холодно ответил: «Что я написал, то написал». </w:t>
      </w:r>
      <w:r w:rsidRPr="0072309E">
        <w:rPr>
          <w:rFonts w:ascii="Times New Roman CYR" w:hAnsi="Times New Roman CYR" w:cs="Times New Roman CYR"/>
          <w:sz w:val="16"/>
          <w:szCs w:val="16"/>
        </w:rPr>
        <w:t>{745.3}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Высшая сила, нежели Пилат или иудеи, направляла то, чтобы эта надпись была помещена над головой Иисуса. </w:t>
      </w:r>
      <w:r w:rsidR="005E5CE7" w:rsidRPr="0072309E">
        <w:rPr>
          <w:sz w:val="24"/>
          <w:szCs w:val="24"/>
        </w:rPr>
        <w:t>По провидению Божьему это должно было пробудить мысли и побудить к изучению Писаний</w:t>
      </w:r>
      <w:r w:rsidRPr="0072309E">
        <w:rPr>
          <w:sz w:val="24"/>
          <w:szCs w:val="24"/>
        </w:rPr>
        <w:t xml:space="preserve">. Место, где был распят Христос, находилось близ города. В то время в Иерусалиме находились тысячи людей из всех стран, и надпись, объявлявшая Иисуса </w:t>
      </w:r>
      <w:r w:rsidR="005E5CE7" w:rsidRPr="0072309E">
        <w:rPr>
          <w:sz w:val="24"/>
          <w:szCs w:val="24"/>
        </w:rPr>
        <w:t xml:space="preserve">из Назарета </w:t>
      </w:r>
      <w:r w:rsidRPr="0072309E">
        <w:rPr>
          <w:sz w:val="24"/>
          <w:szCs w:val="24"/>
        </w:rPr>
        <w:t xml:space="preserve">Мессией, неизбежно привлекала их внимание. </w:t>
      </w:r>
      <w:r w:rsidRPr="0072309E">
        <w:rPr>
          <w:b/>
          <w:sz w:val="24"/>
          <w:szCs w:val="24"/>
        </w:rPr>
        <w:t>Это была живая истина, начертанная рукой, которую направлял Бог</w:t>
      </w:r>
      <w:r w:rsidRPr="0072309E">
        <w:rPr>
          <w:sz w:val="24"/>
          <w:szCs w:val="24"/>
        </w:rPr>
        <w:t xml:space="preserve">. </w:t>
      </w:r>
      <w:r w:rsidRPr="0072309E">
        <w:rPr>
          <w:rFonts w:ascii="Times New Roman CYR" w:hAnsi="Times New Roman CYR" w:cs="Times New Roman CYR"/>
          <w:sz w:val="16"/>
          <w:szCs w:val="16"/>
        </w:rPr>
        <w:t>{745.4}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В страданиях Христа на кресте исполнилось пророчество. За многие века до </w:t>
      </w:r>
      <w:r w:rsidR="004A67A8" w:rsidRPr="0072309E">
        <w:rPr>
          <w:sz w:val="24"/>
          <w:szCs w:val="24"/>
        </w:rPr>
        <w:t xml:space="preserve">Своего </w:t>
      </w:r>
      <w:r w:rsidRPr="0072309E">
        <w:rPr>
          <w:sz w:val="24"/>
          <w:szCs w:val="24"/>
        </w:rPr>
        <w:t xml:space="preserve">распятия Спаситель предсказал то обращение, которое Ему предстоит претерпеть. Он сказал: </w:t>
      </w:r>
      <w:r w:rsidR="004A67A8" w:rsidRPr="0072309E">
        <w:rPr>
          <w:sz w:val="24"/>
          <w:szCs w:val="24"/>
        </w:rPr>
        <w:t xml:space="preserve">«Псы окружили Меня, скопище злых обступило меня, пронзили руки мои и ноги мои. Можно было бы перечесть все кости мои; а они смотрят и делают из меня зрелище; делят ризы мои между собою, и об одежде моей бросают жребий» </w:t>
      </w:r>
      <w:r w:rsidR="004A67A8" w:rsidRPr="0072309E">
        <w:rPr>
          <w:rFonts w:ascii="Arial Narrow" w:hAnsi="Arial Narrow" w:cs="Times New Roman CYR"/>
          <w:sz w:val="18"/>
          <w:szCs w:val="18"/>
        </w:rPr>
        <w:t>(Псалтирь 21:17—19)</w:t>
      </w:r>
      <w:r w:rsidRPr="0072309E">
        <w:rPr>
          <w:sz w:val="24"/>
          <w:szCs w:val="24"/>
        </w:rPr>
        <w:t xml:space="preserve">. </w:t>
      </w:r>
      <w:r w:rsidR="004A67A8" w:rsidRPr="0072309E">
        <w:rPr>
          <w:sz w:val="24"/>
          <w:szCs w:val="24"/>
        </w:rPr>
        <w:t>Пророчество о Его одеждах исполнилось без какого-либо вмешательства со стороны друзей или врагов Распятого</w:t>
      </w:r>
      <w:r w:rsidRPr="0072309E">
        <w:rPr>
          <w:sz w:val="24"/>
          <w:szCs w:val="24"/>
        </w:rPr>
        <w:t xml:space="preserve">. </w:t>
      </w:r>
      <w:r w:rsidRPr="0072309E">
        <w:rPr>
          <w:sz w:val="24"/>
          <w:szCs w:val="24"/>
          <w:u w:val="single"/>
        </w:rPr>
        <w:t>Воинам, пригвоздившим Его ко кресту, была отдана Его одежда</w:t>
      </w:r>
      <w:r w:rsidRPr="0072309E">
        <w:rPr>
          <w:sz w:val="24"/>
          <w:szCs w:val="24"/>
        </w:rPr>
        <w:t xml:space="preserve">. Христос слышал, как они спорили между собой, деля </w:t>
      </w:r>
      <w:r w:rsidR="004A67A8" w:rsidRPr="0072309E">
        <w:rPr>
          <w:sz w:val="24"/>
          <w:szCs w:val="24"/>
        </w:rPr>
        <w:t xml:space="preserve">Его </w:t>
      </w:r>
      <w:r w:rsidRPr="0072309E">
        <w:rPr>
          <w:sz w:val="24"/>
          <w:szCs w:val="24"/>
        </w:rPr>
        <w:t xml:space="preserve">ризы. </w:t>
      </w:r>
      <w:r w:rsidR="004A67A8" w:rsidRPr="0072309E">
        <w:rPr>
          <w:sz w:val="24"/>
          <w:szCs w:val="24"/>
        </w:rPr>
        <w:t>Его хитон был весь тканый, не сшитый, и они сказали</w:t>
      </w:r>
      <w:r w:rsidRPr="0072309E">
        <w:rPr>
          <w:sz w:val="24"/>
          <w:szCs w:val="24"/>
        </w:rPr>
        <w:t>: «</w:t>
      </w:r>
      <w:r w:rsidR="004A67A8" w:rsidRPr="0072309E">
        <w:rPr>
          <w:sz w:val="24"/>
          <w:szCs w:val="24"/>
        </w:rPr>
        <w:t>Не станем раздирать его, а бросим о нем жребий, чей будет</w:t>
      </w:r>
      <w:r w:rsidRPr="0072309E">
        <w:rPr>
          <w:sz w:val="24"/>
          <w:szCs w:val="24"/>
        </w:rPr>
        <w:t xml:space="preserve">». </w:t>
      </w:r>
      <w:r w:rsidRPr="0072309E">
        <w:rPr>
          <w:rFonts w:ascii="Times New Roman CYR" w:hAnsi="Times New Roman CYR" w:cs="Times New Roman CYR"/>
          <w:sz w:val="16"/>
          <w:szCs w:val="16"/>
        </w:rPr>
        <w:t>{746.1}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В другом пророчестве Спаситель </w:t>
      </w:r>
      <w:r w:rsidR="004A67A8" w:rsidRPr="0072309E">
        <w:rPr>
          <w:sz w:val="24"/>
          <w:szCs w:val="24"/>
        </w:rPr>
        <w:t>провозгласил</w:t>
      </w:r>
      <w:r w:rsidRPr="0072309E">
        <w:rPr>
          <w:sz w:val="24"/>
          <w:szCs w:val="24"/>
        </w:rPr>
        <w:t xml:space="preserve">: </w:t>
      </w:r>
      <w:r w:rsidR="004A67A8" w:rsidRPr="0072309E">
        <w:rPr>
          <w:sz w:val="24"/>
          <w:szCs w:val="24"/>
        </w:rPr>
        <w:t xml:space="preserve">«Поношение сокрушило сердце мое, и я изнемог, ждал сострадания, но нет его, — утешителей, но не нахожу. И дали Мне в пищу желчь, и в жажде моей напоили меня уксусом» </w:t>
      </w:r>
      <w:r w:rsidR="004A67A8" w:rsidRPr="0072309E">
        <w:rPr>
          <w:rFonts w:ascii="Arial Narrow" w:hAnsi="Arial Narrow" w:cs="Times New Roman CYR"/>
          <w:sz w:val="18"/>
          <w:szCs w:val="18"/>
        </w:rPr>
        <w:t>(Псалтирь 68:21, 22)</w:t>
      </w:r>
      <w:r w:rsidRPr="0072309E">
        <w:rPr>
          <w:sz w:val="24"/>
          <w:szCs w:val="24"/>
        </w:rPr>
        <w:t xml:space="preserve">. </w:t>
      </w:r>
      <w:r w:rsidRPr="0072309E">
        <w:rPr>
          <w:b/>
          <w:sz w:val="24"/>
          <w:szCs w:val="24"/>
        </w:rPr>
        <w:t>Тем, кто умирал на кресте, позволялось давать одурманивающее питьё, чтобы притупить чувство боли</w:t>
      </w:r>
      <w:r w:rsidRPr="0072309E">
        <w:rPr>
          <w:sz w:val="24"/>
          <w:szCs w:val="24"/>
        </w:rPr>
        <w:t xml:space="preserve">. Его предложили Иисусу; </w:t>
      </w:r>
      <w:r w:rsidRPr="0072309E">
        <w:rPr>
          <w:sz w:val="24"/>
          <w:szCs w:val="24"/>
          <w:u w:val="single"/>
        </w:rPr>
        <w:t>но, вкусив, Он отказался</w:t>
      </w:r>
      <w:r w:rsidRPr="0072309E">
        <w:rPr>
          <w:sz w:val="24"/>
          <w:szCs w:val="24"/>
        </w:rPr>
        <w:t xml:space="preserve">. </w:t>
      </w:r>
      <w:r w:rsidRPr="0072309E">
        <w:rPr>
          <w:b/>
          <w:sz w:val="24"/>
          <w:szCs w:val="24"/>
        </w:rPr>
        <w:t>Он не хотел принимать ничего, что могло бы помрачить Его разум</w:t>
      </w:r>
      <w:r w:rsidRPr="0072309E">
        <w:rPr>
          <w:sz w:val="24"/>
          <w:szCs w:val="24"/>
        </w:rPr>
        <w:t xml:space="preserve">. </w:t>
      </w:r>
      <w:r w:rsidRPr="0072309E">
        <w:rPr>
          <w:b/>
          <w:sz w:val="24"/>
          <w:szCs w:val="24"/>
          <w:u w:val="single"/>
        </w:rPr>
        <w:t>Его вера должна была крепко держаться за Бога</w:t>
      </w:r>
      <w:r w:rsidRPr="0072309E">
        <w:rPr>
          <w:sz w:val="24"/>
          <w:szCs w:val="24"/>
        </w:rPr>
        <w:t xml:space="preserve"> — </w:t>
      </w:r>
      <w:r w:rsidRPr="0072309E">
        <w:rPr>
          <w:b/>
          <w:sz w:val="24"/>
          <w:szCs w:val="24"/>
        </w:rPr>
        <w:t>это была Его единственная сила</w:t>
      </w:r>
      <w:r w:rsidRPr="0072309E">
        <w:rPr>
          <w:sz w:val="24"/>
          <w:szCs w:val="24"/>
        </w:rPr>
        <w:t xml:space="preserve">. </w:t>
      </w:r>
      <w:r w:rsidRPr="0072309E">
        <w:rPr>
          <w:b/>
          <w:sz w:val="24"/>
          <w:szCs w:val="24"/>
          <w:u w:val="single"/>
        </w:rPr>
        <w:t>Помрачение чувств дало бы сатане преимущество</w:t>
      </w:r>
      <w:r w:rsidRPr="0072309E">
        <w:rPr>
          <w:sz w:val="24"/>
          <w:szCs w:val="24"/>
        </w:rPr>
        <w:t xml:space="preserve">. </w:t>
      </w:r>
      <w:r w:rsidRPr="0072309E">
        <w:rPr>
          <w:rFonts w:ascii="Times New Roman CYR" w:hAnsi="Times New Roman CYR" w:cs="Times New Roman CYR"/>
          <w:sz w:val="16"/>
          <w:szCs w:val="16"/>
        </w:rPr>
        <w:t>{746.2}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Враги Иисуса изливали на Него свою ярость, когда Он висел на кресте. Священники, начальники и книжники </w:t>
      </w:r>
      <w:r w:rsidR="00AC066B" w:rsidRPr="0072309E">
        <w:rPr>
          <w:sz w:val="24"/>
          <w:szCs w:val="24"/>
        </w:rPr>
        <w:t>присоединились к толпе, насмехаясь над умирающим Спасителем</w:t>
      </w:r>
      <w:r w:rsidRPr="0072309E">
        <w:rPr>
          <w:sz w:val="24"/>
          <w:szCs w:val="24"/>
        </w:rPr>
        <w:t xml:space="preserve">. При крещении и при преображении был слышен голос Божий, провозглашавший Христа Его Сыном. И вновь, незадолго до предательства Христа, Отец засвидетельствовал о Его </w:t>
      </w:r>
      <w:r w:rsidR="00976B7B" w:rsidRPr="0072309E">
        <w:rPr>
          <w:sz w:val="24"/>
          <w:szCs w:val="24"/>
        </w:rPr>
        <w:t>Б</w:t>
      </w:r>
      <w:r w:rsidRPr="0072309E">
        <w:rPr>
          <w:sz w:val="24"/>
          <w:szCs w:val="24"/>
        </w:rPr>
        <w:t xml:space="preserve">ожественности. </w:t>
      </w:r>
      <w:r w:rsidRPr="0072309E">
        <w:rPr>
          <w:b/>
          <w:sz w:val="24"/>
          <w:szCs w:val="24"/>
        </w:rPr>
        <w:t>Но теперь небесный голос умолк</w:t>
      </w:r>
      <w:r w:rsidRPr="0072309E">
        <w:rPr>
          <w:sz w:val="24"/>
          <w:szCs w:val="24"/>
        </w:rPr>
        <w:t xml:space="preserve">. Ни одного свидетельства в пользу Христа не было слышно. </w:t>
      </w:r>
      <w:r w:rsidR="00AC066B" w:rsidRPr="0072309E">
        <w:rPr>
          <w:sz w:val="24"/>
          <w:szCs w:val="24"/>
        </w:rPr>
        <w:t xml:space="preserve">Он один </w:t>
      </w:r>
      <w:r w:rsidRPr="0072309E">
        <w:rPr>
          <w:sz w:val="24"/>
          <w:szCs w:val="24"/>
        </w:rPr>
        <w:t xml:space="preserve">переносил поношение и насмешки от нечестивых людей. </w:t>
      </w:r>
      <w:r w:rsidRPr="0072309E">
        <w:rPr>
          <w:rFonts w:ascii="Times New Roman CYR" w:hAnsi="Times New Roman CYR" w:cs="Times New Roman CYR"/>
          <w:sz w:val="16"/>
          <w:szCs w:val="16"/>
        </w:rPr>
        <w:t>{746.3}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w:t>
      </w:r>
      <w:r w:rsidR="00AC066B" w:rsidRPr="0072309E">
        <w:rPr>
          <w:sz w:val="24"/>
          <w:szCs w:val="24"/>
        </w:rPr>
        <w:t>Если Ты Сын Божий, — говорили они, — сойди с креста</w:t>
      </w:r>
      <w:r w:rsidRPr="0072309E">
        <w:rPr>
          <w:sz w:val="24"/>
          <w:szCs w:val="24"/>
        </w:rPr>
        <w:t xml:space="preserve">». </w:t>
      </w:r>
      <w:r w:rsidR="00AC066B" w:rsidRPr="0072309E">
        <w:rPr>
          <w:sz w:val="24"/>
          <w:szCs w:val="24"/>
        </w:rPr>
        <w:t>Пусть спасет Себя Самого, если Он Христос, избранный Божий</w:t>
      </w:r>
      <w:r w:rsidRPr="0072309E">
        <w:rPr>
          <w:sz w:val="24"/>
          <w:szCs w:val="24"/>
        </w:rPr>
        <w:t xml:space="preserve">. В пустыне искушения сатана говорил: </w:t>
      </w:r>
      <w:r w:rsidR="00AC066B" w:rsidRPr="0072309E">
        <w:rPr>
          <w:sz w:val="24"/>
          <w:szCs w:val="24"/>
        </w:rPr>
        <w:t xml:space="preserve">«Если Ты Сын Божий, скажи, чтобы камни сии сделались хлебами»; если Ты Сын Божий, бросься вниз с крыла храма </w:t>
      </w:r>
      <w:r w:rsidR="00AC066B" w:rsidRPr="0072309E">
        <w:rPr>
          <w:rFonts w:ascii="Arial Narrow" w:hAnsi="Arial Narrow" w:cs="Times New Roman CYR"/>
          <w:sz w:val="18"/>
          <w:szCs w:val="18"/>
        </w:rPr>
        <w:t>(см. Матфея 4:3, 6)</w:t>
      </w:r>
      <w:r w:rsidRPr="0072309E">
        <w:rPr>
          <w:sz w:val="24"/>
          <w:szCs w:val="24"/>
        </w:rPr>
        <w:t xml:space="preserve">. </w:t>
      </w:r>
      <w:r w:rsidRPr="0072309E">
        <w:rPr>
          <w:b/>
          <w:sz w:val="24"/>
          <w:szCs w:val="24"/>
        </w:rPr>
        <w:t>И сатана со своими ангелами в человеческом облике присутствовал у креста</w:t>
      </w:r>
      <w:r w:rsidRPr="0072309E">
        <w:rPr>
          <w:sz w:val="24"/>
          <w:szCs w:val="24"/>
        </w:rPr>
        <w:t xml:space="preserve">. </w:t>
      </w:r>
      <w:r w:rsidR="00AC066B" w:rsidRPr="0072309E">
        <w:rPr>
          <w:sz w:val="24"/>
          <w:szCs w:val="24"/>
        </w:rPr>
        <w:t>Сатана</w:t>
      </w:r>
      <w:r w:rsidRPr="0072309E">
        <w:rPr>
          <w:sz w:val="24"/>
          <w:szCs w:val="24"/>
        </w:rPr>
        <w:t xml:space="preserve"> и </w:t>
      </w:r>
      <w:r w:rsidR="00AC066B" w:rsidRPr="0072309E">
        <w:rPr>
          <w:sz w:val="24"/>
          <w:szCs w:val="24"/>
        </w:rPr>
        <w:t xml:space="preserve">его воинство </w:t>
      </w:r>
      <w:r w:rsidRPr="0072309E">
        <w:rPr>
          <w:sz w:val="24"/>
          <w:szCs w:val="24"/>
        </w:rPr>
        <w:t xml:space="preserve">действовали заодно со священниками и начальниками. Учители народа возбуждали невежественную толпу </w:t>
      </w:r>
      <w:r w:rsidR="00AC066B" w:rsidRPr="0072309E">
        <w:rPr>
          <w:sz w:val="24"/>
          <w:szCs w:val="24"/>
        </w:rPr>
        <w:t xml:space="preserve">вынести </w:t>
      </w:r>
      <w:r w:rsidRPr="0072309E">
        <w:rPr>
          <w:sz w:val="24"/>
          <w:szCs w:val="24"/>
        </w:rPr>
        <w:t xml:space="preserve">приговор Тому, </w:t>
      </w:r>
      <w:r w:rsidR="00AC066B" w:rsidRPr="0072309E">
        <w:rPr>
          <w:sz w:val="24"/>
          <w:szCs w:val="24"/>
        </w:rPr>
        <w:t>на Кого многие из них никогда не смотрели, пока их не подтолкнули к тому, чтобы свидетельствовать против Него</w:t>
      </w:r>
      <w:r w:rsidRPr="0072309E">
        <w:rPr>
          <w:sz w:val="24"/>
          <w:szCs w:val="24"/>
        </w:rPr>
        <w:t xml:space="preserve">. Священники, начальники, фарисеи и ожесточённая чернь соединились в сатанинском неистовстве. </w:t>
      </w:r>
      <w:r w:rsidRPr="0072309E">
        <w:rPr>
          <w:b/>
          <w:sz w:val="24"/>
          <w:szCs w:val="24"/>
        </w:rPr>
        <w:t>Религиозные вожди объединились с сатаной и его ангелами</w:t>
      </w:r>
      <w:r w:rsidRPr="0072309E">
        <w:rPr>
          <w:sz w:val="24"/>
          <w:szCs w:val="24"/>
        </w:rPr>
        <w:t xml:space="preserve">. </w:t>
      </w:r>
      <w:r w:rsidRPr="0072309E">
        <w:rPr>
          <w:b/>
          <w:sz w:val="24"/>
          <w:szCs w:val="24"/>
        </w:rPr>
        <w:t>Они исполняли его волю</w:t>
      </w:r>
      <w:r w:rsidRPr="0072309E">
        <w:rPr>
          <w:sz w:val="24"/>
          <w:szCs w:val="24"/>
        </w:rPr>
        <w:t xml:space="preserve">. </w:t>
      </w:r>
      <w:r w:rsidRPr="0072309E">
        <w:rPr>
          <w:rFonts w:ascii="Times New Roman CYR" w:hAnsi="Times New Roman CYR" w:cs="Times New Roman CYR"/>
          <w:sz w:val="16"/>
          <w:szCs w:val="16"/>
        </w:rPr>
        <w:t>{746.4}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Иисус, страдая и умирая, слышал каждое слово, когда священники говорили: «</w:t>
      </w:r>
      <w:r w:rsidR="009A43CB" w:rsidRPr="0072309E">
        <w:rPr>
          <w:sz w:val="24"/>
          <w:szCs w:val="24"/>
        </w:rPr>
        <w:t>Других спасал, а Себя Самого не может спасти; если Он Царь Израилев, пусть теперь сойдет с креста, и уверуем в Него</w:t>
      </w:r>
      <w:r w:rsidRPr="0072309E">
        <w:rPr>
          <w:sz w:val="24"/>
          <w:szCs w:val="24"/>
        </w:rPr>
        <w:t xml:space="preserve">». </w:t>
      </w:r>
      <w:r w:rsidRPr="0072309E">
        <w:rPr>
          <w:b/>
          <w:sz w:val="24"/>
          <w:szCs w:val="24"/>
        </w:rPr>
        <w:t>Христос мог сойти с креста</w:t>
      </w:r>
      <w:r w:rsidRPr="0072309E">
        <w:rPr>
          <w:sz w:val="24"/>
          <w:szCs w:val="24"/>
        </w:rPr>
        <w:t xml:space="preserve">. Но </w:t>
      </w:r>
      <w:r w:rsidRPr="0072309E">
        <w:rPr>
          <w:b/>
          <w:sz w:val="24"/>
          <w:szCs w:val="24"/>
        </w:rPr>
        <w:t>именно потому, что Он не захотел спасти Себя, грешник имеет надежду на прощение и благоволение Божье</w:t>
      </w:r>
      <w:r w:rsidRPr="0072309E">
        <w:rPr>
          <w:sz w:val="24"/>
          <w:szCs w:val="24"/>
        </w:rPr>
        <w:t xml:space="preserve">. </w:t>
      </w:r>
      <w:r w:rsidRPr="0072309E">
        <w:rPr>
          <w:rFonts w:ascii="Times New Roman CYR" w:hAnsi="Times New Roman CYR" w:cs="Times New Roman CYR"/>
          <w:sz w:val="16"/>
          <w:szCs w:val="16"/>
        </w:rPr>
        <w:t>{749.1}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lastRenderedPageBreak/>
        <w:t xml:space="preserve">Насмехаясь над Спасителем, </w:t>
      </w:r>
      <w:r w:rsidR="009A43CB" w:rsidRPr="0072309E">
        <w:rPr>
          <w:sz w:val="24"/>
          <w:szCs w:val="24"/>
        </w:rPr>
        <w:t>люди, которые выдавали себя за толкователей пророчеств</w:t>
      </w:r>
      <w:r w:rsidRPr="0072309E">
        <w:rPr>
          <w:sz w:val="24"/>
          <w:szCs w:val="24"/>
        </w:rPr>
        <w:t xml:space="preserve">, повторяли те самые слова, которые </w:t>
      </w:r>
      <w:r w:rsidRPr="0072309E">
        <w:rPr>
          <w:b/>
          <w:sz w:val="24"/>
          <w:szCs w:val="24"/>
        </w:rPr>
        <w:t>Вдохновение предсказало, что они произнесут</w:t>
      </w:r>
      <w:r w:rsidR="009A43CB" w:rsidRPr="0072309E">
        <w:rPr>
          <w:b/>
          <w:sz w:val="24"/>
          <w:szCs w:val="24"/>
        </w:rPr>
        <w:t xml:space="preserve"> их</w:t>
      </w:r>
      <w:r w:rsidRPr="0072309E">
        <w:rPr>
          <w:b/>
          <w:sz w:val="24"/>
          <w:szCs w:val="24"/>
        </w:rPr>
        <w:t xml:space="preserve"> в этот час</w:t>
      </w:r>
      <w:r w:rsidRPr="0072309E">
        <w:rPr>
          <w:sz w:val="24"/>
          <w:szCs w:val="24"/>
        </w:rPr>
        <w:t xml:space="preserve">. Но </w:t>
      </w:r>
      <w:r w:rsidRPr="0072309E">
        <w:rPr>
          <w:b/>
          <w:sz w:val="24"/>
          <w:szCs w:val="24"/>
        </w:rPr>
        <w:t>в своей слепоте они не видели, что исполняют пророчество</w:t>
      </w:r>
      <w:r w:rsidRPr="0072309E">
        <w:rPr>
          <w:sz w:val="24"/>
          <w:szCs w:val="24"/>
        </w:rPr>
        <w:t>. Те, кто с издёвкой произносил: «</w:t>
      </w:r>
      <w:r w:rsidR="009A43CB" w:rsidRPr="0072309E">
        <w:rPr>
          <w:sz w:val="24"/>
          <w:szCs w:val="24"/>
        </w:rPr>
        <w:t>Уповал на Бога; пусть теперь избавит Его, если Он угоден Ему. Ибо Он сказал: Я Божий Сын</w:t>
      </w:r>
      <w:r w:rsidRPr="0072309E">
        <w:rPr>
          <w:sz w:val="24"/>
          <w:szCs w:val="24"/>
        </w:rPr>
        <w:t xml:space="preserve">», и не помышляли о том, что их свидетельство будет звучать </w:t>
      </w:r>
      <w:r w:rsidR="009A43CB" w:rsidRPr="0072309E">
        <w:rPr>
          <w:sz w:val="24"/>
          <w:szCs w:val="24"/>
        </w:rPr>
        <w:t>в веках</w:t>
      </w:r>
      <w:r w:rsidRPr="0072309E">
        <w:rPr>
          <w:sz w:val="24"/>
          <w:szCs w:val="24"/>
        </w:rPr>
        <w:t xml:space="preserve">. Однако, хотя эти слова были сказаны с насмешкой, они побудили людей исследовать Писания так, как никогда прежде. </w:t>
      </w:r>
      <w:r w:rsidRPr="0072309E">
        <w:rPr>
          <w:b/>
          <w:sz w:val="24"/>
          <w:szCs w:val="24"/>
        </w:rPr>
        <w:t>Мудрые слышали, исследовали, размышляли и молились</w:t>
      </w:r>
      <w:r w:rsidRPr="0072309E">
        <w:rPr>
          <w:sz w:val="24"/>
          <w:szCs w:val="24"/>
        </w:rPr>
        <w:t xml:space="preserve">. Были и такие, кто не находил покоя, пока, сопоставляя Писание с Писанием, не постигал смысл миссии Христа. </w:t>
      </w:r>
      <w:r w:rsidRPr="0072309E">
        <w:rPr>
          <w:b/>
          <w:sz w:val="24"/>
          <w:szCs w:val="24"/>
        </w:rPr>
        <w:t>Никогда прежде не было столь общего познания об Иисусе, как в то время, когда Он висел на кресте</w:t>
      </w:r>
      <w:r w:rsidRPr="0072309E">
        <w:rPr>
          <w:sz w:val="24"/>
          <w:szCs w:val="24"/>
        </w:rPr>
        <w:t xml:space="preserve">. </w:t>
      </w:r>
      <w:r w:rsidRPr="0072309E">
        <w:rPr>
          <w:b/>
          <w:sz w:val="24"/>
          <w:szCs w:val="24"/>
        </w:rPr>
        <w:t>В сердца многих, созерцавших сцену распятия и слышавших слова Христа, сиял свет истины</w:t>
      </w:r>
      <w:r w:rsidRPr="0072309E">
        <w:rPr>
          <w:sz w:val="24"/>
          <w:szCs w:val="24"/>
        </w:rPr>
        <w:t xml:space="preserve">. </w:t>
      </w:r>
      <w:r w:rsidRPr="0072309E">
        <w:rPr>
          <w:rFonts w:ascii="Times New Roman CYR" w:hAnsi="Times New Roman CYR" w:cs="Times New Roman CYR"/>
          <w:sz w:val="16"/>
          <w:szCs w:val="16"/>
        </w:rPr>
        <w:t>{749.2}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u w:val="single"/>
        </w:rPr>
        <w:t>Одно мгновение утешения озарило Иисуса в Его агонии на кресте</w:t>
      </w:r>
      <w:r w:rsidRPr="0072309E">
        <w:rPr>
          <w:sz w:val="24"/>
          <w:szCs w:val="24"/>
        </w:rPr>
        <w:t xml:space="preserve">. </w:t>
      </w:r>
      <w:r w:rsidRPr="0072309E">
        <w:rPr>
          <w:b/>
          <w:sz w:val="24"/>
          <w:szCs w:val="24"/>
        </w:rPr>
        <w:t>Это была молитва кающегося разбойника</w:t>
      </w:r>
      <w:r w:rsidRPr="0072309E">
        <w:rPr>
          <w:sz w:val="24"/>
          <w:szCs w:val="24"/>
        </w:rPr>
        <w:t xml:space="preserve">. </w:t>
      </w:r>
      <w:r w:rsidRPr="0072309E">
        <w:rPr>
          <w:b/>
          <w:sz w:val="24"/>
          <w:szCs w:val="24"/>
          <w:u w:val="single"/>
        </w:rPr>
        <w:t>Оба человека, распятые вместе с Иисусом, сначала поносили Его</w:t>
      </w:r>
      <w:r w:rsidRPr="0072309E">
        <w:rPr>
          <w:sz w:val="24"/>
          <w:szCs w:val="24"/>
        </w:rPr>
        <w:t xml:space="preserve">; и </w:t>
      </w:r>
      <w:r w:rsidRPr="0072309E">
        <w:rPr>
          <w:sz w:val="24"/>
          <w:szCs w:val="24"/>
          <w:u w:val="single"/>
        </w:rPr>
        <w:t>один из них под тяжестью страданий становился лишь всё более ожесточённым и дерзким</w:t>
      </w:r>
      <w:r w:rsidRPr="0072309E">
        <w:rPr>
          <w:sz w:val="24"/>
          <w:szCs w:val="24"/>
        </w:rPr>
        <w:t xml:space="preserve">. Но не таков был его товарищ. Этот человек не был закоренелым преступником; его увели с пути злые связи, но он был менее виновен, чем многие из тех, кто стоял у креста и злословил Спасителя. </w:t>
      </w:r>
      <w:r w:rsidRPr="0072309E">
        <w:rPr>
          <w:b/>
          <w:sz w:val="24"/>
          <w:szCs w:val="24"/>
        </w:rPr>
        <w:t xml:space="preserve">Он видел и слышал Иисуса и был обличён Его учением, но </w:t>
      </w:r>
      <w:r w:rsidRPr="0072309E">
        <w:rPr>
          <w:b/>
          <w:sz w:val="24"/>
          <w:szCs w:val="24"/>
          <w:u w:val="single"/>
        </w:rPr>
        <w:t>был отвращён от Него священниками и начальниками</w:t>
      </w:r>
      <w:r w:rsidRPr="0072309E">
        <w:rPr>
          <w:sz w:val="24"/>
          <w:szCs w:val="24"/>
        </w:rPr>
        <w:t xml:space="preserve">. </w:t>
      </w:r>
      <w:r w:rsidRPr="0072309E">
        <w:rPr>
          <w:b/>
          <w:sz w:val="24"/>
          <w:szCs w:val="24"/>
        </w:rPr>
        <w:t>Стремясь заглушить обличение совести, он всё глубже и глубже погружался в грех, пока не был арестован, осуждён как преступник и приговорён к смерти на кресте</w:t>
      </w:r>
      <w:r w:rsidRPr="0072309E">
        <w:rPr>
          <w:sz w:val="24"/>
          <w:szCs w:val="24"/>
        </w:rPr>
        <w:t xml:space="preserve">. </w:t>
      </w:r>
      <w:r w:rsidRPr="0072309E">
        <w:rPr>
          <w:sz w:val="24"/>
          <w:szCs w:val="24"/>
          <w:u w:val="single"/>
        </w:rPr>
        <w:t>В судилище и по дороге на Голгофу он находился рядом с Иисусом</w:t>
      </w:r>
      <w:r w:rsidRPr="0072309E">
        <w:rPr>
          <w:sz w:val="24"/>
          <w:szCs w:val="24"/>
        </w:rPr>
        <w:t xml:space="preserve">. Он слышал, как Пилат объявил: </w:t>
      </w:r>
      <w:r w:rsidR="00CD705B" w:rsidRPr="0072309E">
        <w:rPr>
          <w:sz w:val="24"/>
          <w:szCs w:val="24"/>
        </w:rPr>
        <w:t xml:space="preserve">«Я не нахожу в Нем никакой вины» </w:t>
      </w:r>
      <w:r w:rsidR="00CD705B" w:rsidRPr="0072309E">
        <w:rPr>
          <w:rFonts w:ascii="Arial Narrow" w:hAnsi="Arial Narrow" w:cs="Times New Roman CYR"/>
          <w:sz w:val="18"/>
          <w:szCs w:val="18"/>
        </w:rPr>
        <w:t>(Иоанна 19:4)</w:t>
      </w:r>
      <w:r w:rsidRPr="0072309E">
        <w:rPr>
          <w:sz w:val="24"/>
          <w:szCs w:val="24"/>
        </w:rPr>
        <w:t xml:space="preserve">. Он заметил Его </w:t>
      </w:r>
      <w:r w:rsidR="00CD705B" w:rsidRPr="0072309E">
        <w:rPr>
          <w:sz w:val="24"/>
          <w:szCs w:val="24"/>
        </w:rPr>
        <w:t>Б</w:t>
      </w:r>
      <w:r w:rsidRPr="0072309E">
        <w:rPr>
          <w:sz w:val="24"/>
          <w:szCs w:val="24"/>
        </w:rPr>
        <w:t xml:space="preserve">ожественное достоинство и </w:t>
      </w:r>
      <w:r w:rsidR="00CD705B" w:rsidRPr="0072309E">
        <w:rPr>
          <w:sz w:val="24"/>
          <w:szCs w:val="24"/>
        </w:rPr>
        <w:t>Его сострадательное прощение Своих мучителей</w:t>
      </w:r>
      <w:r w:rsidRPr="0072309E">
        <w:rPr>
          <w:sz w:val="24"/>
          <w:szCs w:val="24"/>
        </w:rPr>
        <w:t xml:space="preserve">. </w:t>
      </w:r>
      <w:r w:rsidRPr="0072309E">
        <w:rPr>
          <w:b/>
          <w:sz w:val="24"/>
          <w:szCs w:val="24"/>
        </w:rPr>
        <w:t>На кресте он видит</w:t>
      </w:r>
      <w:r w:rsidRPr="0072309E">
        <w:rPr>
          <w:sz w:val="24"/>
          <w:szCs w:val="24"/>
        </w:rPr>
        <w:t xml:space="preserve">, </w:t>
      </w:r>
      <w:r w:rsidRPr="0072309E">
        <w:rPr>
          <w:sz w:val="24"/>
          <w:szCs w:val="24"/>
          <w:u w:val="single"/>
        </w:rPr>
        <w:t>как многие из великих религиозных деятелей с презрением высовывают языки и насмехаются над Господом Иисусом</w:t>
      </w:r>
      <w:r w:rsidRPr="0072309E">
        <w:rPr>
          <w:sz w:val="24"/>
          <w:szCs w:val="24"/>
        </w:rPr>
        <w:t xml:space="preserve">. </w:t>
      </w:r>
      <w:r w:rsidR="00CD705B" w:rsidRPr="0072309E">
        <w:rPr>
          <w:sz w:val="24"/>
          <w:szCs w:val="24"/>
        </w:rPr>
        <w:t>Он видит, как они качают головами</w:t>
      </w:r>
      <w:r w:rsidRPr="0072309E">
        <w:rPr>
          <w:sz w:val="24"/>
          <w:szCs w:val="24"/>
        </w:rPr>
        <w:t>. Он слышит укоряющие речи, подхваченные его соучастником в вине: «</w:t>
      </w:r>
      <w:r w:rsidR="00CD705B" w:rsidRPr="0072309E">
        <w:rPr>
          <w:sz w:val="24"/>
          <w:szCs w:val="24"/>
        </w:rPr>
        <w:t>Если Ты Христос, спаси Себя и нас</w:t>
      </w:r>
      <w:r w:rsidRPr="0072309E">
        <w:rPr>
          <w:sz w:val="24"/>
          <w:szCs w:val="24"/>
        </w:rPr>
        <w:t xml:space="preserve">». </w:t>
      </w:r>
      <w:r w:rsidRPr="0072309E">
        <w:rPr>
          <w:sz w:val="24"/>
          <w:szCs w:val="24"/>
          <w:u w:val="single"/>
        </w:rPr>
        <w:t>Среди проходящих мимо он слышит многих, защищающих Иисуса</w:t>
      </w:r>
      <w:r w:rsidRPr="0072309E">
        <w:rPr>
          <w:sz w:val="24"/>
          <w:szCs w:val="24"/>
        </w:rPr>
        <w:t xml:space="preserve">. </w:t>
      </w:r>
      <w:r w:rsidRPr="0072309E">
        <w:rPr>
          <w:b/>
          <w:sz w:val="24"/>
          <w:szCs w:val="24"/>
        </w:rPr>
        <w:t>Он слышит, как они повторяют Его слова и рассказывают о Его делах</w:t>
      </w:r>
      <w:r w:rsidRPr="0072309E">
        <w:rPr>
          <w:sz w:val="24"/>
          <w:szCs w:val="24"/>
        </w:rPr>
        <w:t xml:space="preserve">. </w:t>
      </w:r>
      <w:r w:rsidRPr="0072309E">
        <w:rPr>
          <w:b/>
          <w:sz w:val="24"/>
          <w:szCs w:val="24"/>
          <w:u w:val="single"/>
        </w:rPr>
        <w:t>В нём вновь пробуждается убеждение, что это — Христос</w:t>
      </w:r>
      <w:r w:rsidRPr="0072309E">
        <w:rPr>
          <w:sz w:val="24"/>
          <w:szCs w:val="24"/>
        </w:rPr>
        <w:t>. Обратившись к своему товарищу по преступлению, он говорит: «</w:t>
      </w:r>
      <w:r w:rsidR="00CD705B" w:rsidRPr="0072309E">
        <w:rPr>
          <w:sz w:val="24"/>
          <w:szCs w:val="24"/>
        </w:rPr>
        <w:t>Или ты не боишься Бога, когда и сам осужден на то же?</w:t>
      </w:r>
      <w:r w:rsidRPr="0072309E">
        <w:rPr>
          <w:sz w:val="24"/>
          <w:szCs w:val="24"/>
        </w:rPr>
        <w:t>»</w:t>
      </w:r>
      <w:r w:rsidR="00CD705B" w:rsidRPr="0072309E">
        <w:rPr>
          <w:sz w:val="24"/>
          <w:szCs w:val="24"/>
        </w:rPr>
        <w:t>.</w:t>
      </w:r>
      <w:r w:rsidRPr="0072309E">
        <w:rPr>
          <w:sz w:val="24"/>
          <w:szCs w:val="24"/>
        </w:rPr>
        <w:t xml:space="preserve"> У умирающих разбойников уже нет ничего, чего бы они могли бояться от людей. </w:t>
      </w:r>
      <w:r w:rsidRPr="0072309E">
        <w:rPr>
          <w:b/>
          <w:sz w:val="24"/>
          <w:szCs w:val="24"/>
        </w:rPr>
        <w:t>Но одного из них тяготит сознание, что есть Бог, Которого должно бояться, и будущее, заставляющее его трепетать</w:t>
      </w:r>
      <w:r w:rsidRPr="0072309E">
        <w:rPr>
          <w:sz w:val="24"/>
          <w:szCs w:val="24"/>
        </w:rPr>
        <w:t xml:space="preserve">. И теперь, вся запятнанная грехом, его жизненная история подходит к концу. «Мы осуждены справедливо, — стонет он, — потому что достойное по делам нашим принимаем; а Он ничего худого не сделал». </w:t>
      </w:r>
      <w:r w:rsidRPr="0072309E">
        <w:rPr>
          <w:rFonts w:ascii="Times New Roman CYR" w:hAnsi="Times New Roman CYR" w:cs="Times New Roman CYR"/>
          <w:sz w:val="16"/>
          <w:szCs w:val="16"/>
        </w:rPr>
        <w:t>{749.3}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Теперь уже нет </w:t>
      </w:r>
      <w:r w:rsidR="00CD705B" w:rsidRPr="0072309E">
        <w:rPr>
          <w:sz w:val="24"/>
          <w:szCs w:val="24"/>
        </w:rPr>
        <w:t xml:space="preserve">никаких </w:t>
      </w:r>
      <w:r w:rsidRPr="0072309E">
        <w:rPr>
          <w:sz w:val="24"/>
          <w:szCs w:val="24"/>
        </w:rPr>
        <w:t xml:space="preserve">вопросов. Нет сомнений, нет упрёков. Осуждённый за своё преступление, разбойник был </w:t>
      </w:r>
      <w:r w:rsidR="00CD705B" w:rsidRPr="0072309E">
        <w:rPr>
          <w:sz w:val="24"/>
          <w:szCs w:val="24"/>
        </w:rPr>
        <w:t>в отчаянии и безнадежности</w:t>
      </w:r>
      <w:r w:rsidRPr="0072309E">
        <w:rPr>
          <w:sz w:val="24"/>
          <w:szCs w:val="24"/>
        </w:rPr>
        <w:t xml:space="preserve">; </w:t>
      </w:r>
      <w:r w:rsidRPr="0072309E">
        <w:rPr>
          <w:b/>
          <w:sz w:val="24"/>
          <w:szCs w:val="24"/>
        </w:rPr>
        <w:t>но теперь в его душе пробуждаются странные, нежные мысли</w:t>
      </w:r>
      <w:r w:rsidRPr="0072309E">
        <w:rPr>
          <w:sz w:val="24"/>
          <w:szCs w:val="24"/>
        </w:rPr>
        <w:t xml:space="preserve">. </w:t>
      </w:r>
      <w:r w:rsidRPr="0072309E">
        <w:rPr>
          <w:b/>
          <w:sz w:val="24"/>
          <w:szCs w:val="24"/>
        </w:rPr>
        <w:t>Он вспоминает всё, что слышал об Иисусе</w:t>
      </w:r>
      <w:r w:rsidRPr="0072309E">
        <w:rPr>
          <w:sz w:val="24"/>
          <w:szCs w:val="24"/>
        </w:rPr>
        <w:t xml:space="preserve">, — как Он исцелял больных и прощал грехи. Он слышал слова тех, кто верил в Иисуса и следовал за Ним, плача. </w:t>
      </w:r>
      <w:r w:rsidRPr="0072309E">
        <w:rPr>
          <w:b/>
          <w:sz w:val="24"/>
          <w:szCs w:val="24"/>
        </w:rPr>
        <w:t>Он видел и прочёл надпись над головой Спасителя</w:t>
      </w:r>
      <w:r w:rsidRPr="0072309E">
        <w:rPr>
          <w:sz w:val="24"/>
          <w:szCs w:val="24"/>
        </w:rPr>
        <w:t xml:space="preserve">. Он слышал, как проходящие мимо повторяли её — одни с горечью и дрожащими губами, другие с насмешкой и издёвкой. </w:t>
      </w:r>
      <w:r w:rsidRPr="0072309E">
        <w:rPr>
          <w:b/>
          <w:sz w:val="24"/>
          <w:szCs w:val="24"/>
          <w:u w:val="single"/>
        </w:rPr>
        <w:t>Святой Дух просвещает его разум, и мало-помалу цепь доказательств соединяется воедино</w:t>
      </w:r>
      <w:r w:rsidRPr="0072309E">
        <w:rPr>
          <w:sz w:val="24"/>
          <w:szCs w:val="24"/>
        </w:rPr>
        <w:t xml:space="preserve">. В Иисусе, израненном, поруганном и висящем на кресте, </w:t>
      </w:r>
      <w:r w:rsidRPr="0072309E">
        <w:rPr>
          <w:b/>
          <w:sz w:val="24"/>
          <w:szCs w:val="24"/>
        </w:rPr>
        <w:t>он видит Агнца Божьего, Который берёт на Себя грех мира</w:t>
      </w:r>
      <w:r w:rsidRPr="0072309E">
        <w:rPr>
          <w:sz w:val="24"/>
          <w:szCs w:val="24"/>
        </w:rPr>
        <w:t xml:space="preserve">. Надежда смешивается с мукой в его голосе, когда беспомощная, </w:t>
      </w:r>
      <w:r w:rsidRPr="0072309E">
        <w:rPr>
          <w:sz w:val="24"/>
          <w:szCs w:val="24"/>
          <w:u w:val="single"/>
        </w:rPr>
        <w:t>умирающая душа повергает себя к умирающему Спасителю</w:t>
      </w:r>
      <w:r w:rsidRPr="0072309E">
        <w:rPr>
          <w:sz w:val="24"/>
          <w:szCs w:val="24"/>
        </w:rPr>
        <w:t>. «</w:t>
      </w:r>
      <w:r w:rsidR="009D3E4B" w:rsidRPr="0072309E">
        <w:rPr>
          <w:sz w:val="24"/>
          <w:szCs w:val="24"/>
        </w:rPr>
        <w:t>Помяни меня, Господи, — кричит он, — когда приидешь в Царствие Твое</w:t>
      </w:r>
      <w:r w:rsidRPr="0072309E">
        <w:rPr>
          <w:sz w:val="24"/>
          <w:szCs w:val="24"/>
        </w:rPr>
        <w:t xml:space="preserve">». </w:t>
      </w:r>
      <w:r w:rsidRPr="0072309E">
        <w:rPr>
          <w:rFonts w:ascii="Times New Roman CYR" w:hAnsi="Times New Roman CYR" w:cs="Times New Roman CYR"/>
          <w:sz w:val="16"/>
          <w:szCs w:val="16"/>
        </w:rPr>
        <w:t>{750.1}</w:t>
      </w:r>
    </w:p>
    <w:p w:rsidR="002379B9" w:rsidRPr="0072309E" w:rsidRDefault="002379B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Ответ последовал немедленно. </w:t>
      </w:r>
      <w:r w:rsidR="009D3E4B" w:rsidRPr="0072309E">
        <w:rPr>
          <w:sz w:val="24"/>
          <w:szCs w:val="24"/>
        </w:rPr>
        <w:t>Мягкий, мелодичный, полный любви, сострадания и силы голос произнес: «Истинно говорю тебе ныне: будешь со Мною в раю»</w:t>
      </w:r>
      <w:r w:rsidRPr="0072309E">
        <w:rPr>
          <w:sz w:val="24"/>
          <w:szCs w:val="24"/>
        </w:rPr>
        <w:t xml:space="preserve">. </w:t>
      </w:r>
      <w:r w:rsidRPr="0072309E">
        <w:rPr>
          <w:rFonts w:ascii="Times New Roman CYR" w:hAnsi="Times New Roman CYR" w:cs="Times New Roman CYR"/>
          <w:sz w:val="16"/>
          <w:szCs w:val="16"/>
        </w:rPr>
        <w:t>{750.2}</w:t>
      </w:r>
    </w:p>
    <w:p w:rsidR="002379B9" w:rsidRPr="0072309E" w:rsidRDefault="003D64A9" w:rsidP="00E8137A">
      <w:pPr>
        <w:autoSpaceDE w:val="0"/>
        <w:autoSpaceDN w:val="0"/>
        <w:adjustRightInd w:val="0"/>
        <w:spacing w:line="240" w:lineRule="auto"/>
        <w:ind w:firstLine="567"/>
        <w:jc w:val="both"/>
        <w:rPr>
          <w:sz w:val="24"/>
          <w:szCs w:val="24"/>
        </w:rPr>
      </w:pPr>
      <w:r w:rsidRPr="0072309E">
        <w:rPr>
          <w:sz w:val="24"/>
          <w:szCs w:val="24"/>
        </w:rPr>
        <w:t xml:space="preserve">В течение долгих часов агонии Иисус слышал </w:t>
      </w:r>
      <w:r w:rsidRPr="0072309E">
        <w:rPr>
          <w:sz w:val="24"/>
          <w:szCs w:val="24"/>
          <w:u w:val="single"/>
        </w:rPr>
        <w:t>ругательства и насмешки</w:t>
      </w:r>
      <w:r w:rsidR="002379B9" w:rsidRPr="0072309E">
        <w:rPr>
          <w:sz w:val="24"/>
          <w:szCs w:val="24"/>
        </w:rPr>
        <w:t xml:space="preserve">. Когда Он висел на кресте, до Него всё ещё доносились </w:t>
      </w:r>
      <w:r w:rsidR="002379B9" w:rsidRPr="0072309E">
        <w:rPr>
          <w:sz w:val="24"/>
          <w:szCs w:val="24"/>
          <w:u w:val="single"/>
        </w:rPr>
        <w:t>глумливые крики и проклятия</w:t>
      </w:r>
      <w:r w:rsidR="002379B9" w:rsidRPr="0072309E">
        <w:rPr>
          <w:sz w:val="24"/>
          <w:szCs w:val="24"/>
        </w:rPr>
        <w:t xml:space="preserve">. </w:t>
      </w:r>
      <w:r w:rsidR="002379B9" w:rsidRPr="0072309E">
        <w:rPr>
          <w:b/>
          <w:sz w:val="24"/>
          <w:szCs w:val="24"/>
          <w:u w:val="single"/>
        </w:rPr>
        <w:t xml:space="preserve">С </w:t>
      </w:r>
      <w:r w:rsidRPr="0072309E">
        <w:rPr>
          <w:b/>
          <w:sz w:val="24"/>
          <w:szCs w:val="24"/>
          <w:u w:val="single"/>
        </w:rPr>
        <w:t xml:space="preserve">тоскующим </w:t>
      </w:r>
      <w:r w:rsidR="002379B9" w:rsidRPr="0072309E">
        <w:rPr>
          <w:b/>
          <w:sz w:val="24"/>
          <w:szCs w:val="24"/>
          <w:u w:val="single"/>
        </w:rPr>
        <w:t>сердцем Он ожидал какого-либо выражения веры со стороны Своих учеников</w:t>
      </w:r>
      <w:r w:rsidR="002379B9" w:rsidRPr="0072309E">
        <w:rPr>
          <w:sz w:val="24"/>
          <w:szCs w:val="24"/>
        </w:rPr>
        <w:t>. Он слышал лишь скорбные слова: «</w:t>
      </w:r>
      <w:r w:rsidRPr="0072309E">
        <w:rPr>
          <w:sz w:val="24"/>
          <w:szCs w:val="24"/>
        </w:rPr>
        <w:t>А мы надеялись было, что Он есть Тот, Который должен избавить Израиля</w:t>
      </w:r>
      <w:r w:rsidR="002379B9" w:rsidRPr="0072309E">
        <w:rPr>
          <w:sz w:val="24"/>
          <w:szCs w:val="24"/>
        </w:rPr>
        <w:t xml:space="preserve">». </w:t>
      </w:r>
      <w:r w:rsidR="002379B9" w:rsidRPr="0072309E">
        <w:rPr>
          <w:b/>
          <w:sz w:val="24"/>
          <w:szCs w:val="24"/>
        </w:rPr>
        <w:t>Как же дорого было Спасителю исповедание веры и любви, прозвучавшее из уст умирающего разбойника!</w:t>
      </w:r>
      <w:r w:rsidR="002379B9" w:rsidRPr="0072309E">
        <w:rPr>
          <w:sz w:val="24"/>
          <w:szCs w:val="24"/>
        </w:rPr>
        <w:t xml:space="preserve"> В то время как </w:t>
      </w:r>
      <w:r w:rsidRPr="0072309E">
        <w:rPr>
          <w:sz w:val="24"/>
          <w:szCs w:val="24"/>
        </w:rPr>
        <w:t>лидеры</w:t>
      </w:r>
      <w:r w:rsidR="002379B9" w:rsidRPr="0072309E">
        <w:rPr>
          <w:sz w:val="24"/>
          <w:szCs w:val="24"/>
        </w:rPr>
        <w:t xml:space="preserve"> иудеев отвергают Его, </w:t>
      </w:r>
      <w:r w:rsidR="005E2679" w:rsidRPr="0072309E">
        <w:rPr>
          <w:sz w:val="24"/>
          <w:szCs w:val="24"/>
        </w:rPr>
        <w:t>и</w:t>
      </w:r>
      <w:r w:rsidR="002379B9" w:rsidRPr="0072309E">
        <w:rPr>
          <w:sz w:val="24"/>
          <w:szCs w:val="24"/>
        </w:rPr>
        <w:t xml:space="preserve"> даже </w:t>
      </w:r>
      <w:r w:rsidR="002379B9" w:rsidRPr="0072309E">
        <w:rPr>
          <w:b/>
          <w:sz w:val="24"/>
          <w:szCs w:val="24"/>
        </w:rPr>
        <w:t xml:space="preserve">ученики сомневаются в Его </w:t>
      </w:r>
      <w:r w:rsidR="005E2679" w:rsidRPr="0072309E">
        <w:rPr>
          <w:b/>
          <w:sz w:val="24"/>
          <w:szCs w:val="24"/>
        </w:rPr>
        <w:t>Б</w:t>
      </w:r>
      <w:r w:rsidR="002379B9" w:rsidRPr="0072309E">
        <w:rPr>
          <w:b/>
          <w:sz w:val="24"/>
          <w:szCs w:val="24"/>
        </w:rPr>
        <w:t>ожественности</w:t>
      </w:r>
      <w:r w:rsidR="002379B9" w:rsidRPr="0072309E">
        <w:rPr>
          <w:sz w:val="24"/>
          <w:szCs w:val="24"/>
        </w:rPr>
        <w:t xml:space="preserve">, бедный разбойник, стоящий на пороге вечности, </w:t>
      </w:r>
      <w:r w:rsidR="002379B9" w:rsidRPr="0072309E">
        <w:rPr>
          <w:sz w:val="24"/>
          <w:szCs w:val="24"/>
        </w:rPr>
        <w:lastRenderedPageBreak/>
        <w:t xml:space="preserve">называет Иисуса Господом. </w:t>
      </w:r>
      <w:r w:rsidR="002379B9" w:rsidRPr="0072309E">
        <w:rPr>
          <w:b/>
          <w:sz w:val="24"/>
          <w:szCs w:val="24"/>
        </w:rPr>
        <w:t>Многие были готовы называть Его Господом</w:t>
      </w:r>
      <w:r w:rsidR="002379B9" w:rsidRPr="0072309E">
        <w:rPr>
          <w:sz w:val="24"/>
          <w:szCs w:val="24"/>
        </w:rPr>
        <w:t xml:space="preserve">, когда Он творил чудеса и после того, как Он воскрес из гроба; но </w:t>
      </w:r>
      <w:r w:rsidR="002379B9" w:rsidRPr="0072309E">
        <w:rPr>
          <w:b/>
          <w:sz w:val="24"/>
          <w:szCs w:val="24"/>
        </w:rPr>
        <w:t>никто не признал Его тогда, когда Он умирал на кресте</w:t>
      </w:r>
      <w:r w:rsidR="002379B9" w:rsidRPr="0072309E">
        <w:rPr>
          <w:sz w:val="24"/>
          <w:szCs w:val="24"/>
        </w:rPr>
        <w:t xml:space="preserve">, кроме кающегося разбойника, спасённого в </w:t>
      </w:r>
      <w:r w:rsidR="005E2679" w:rsidRPr="0072309E">
        <w:rPr>
          <w:sz w:val="24"/>
          <w:szCs w:val="24"/>
        </w:rPr>
        <w:t>последний час</w:t>
      </w:r>
      <w:r w:rsidR="002379B9" w:rsidRPr="0072309E">
        <w:rPr>
          <w:sz w:val="24"/>
          <w:szCs w:val="24"/>
        </w:rPr>
        <w:t xml:space="preserve">. </w:t>
      </w:r>
      <w:r w:rsidR="002379B9" w:rsidRPr="0072309E">
        <w:rPr>
          <w:rFonts w:ascii="Times New Roman CYR" w:hAnsi="Times New Roman CYR" w:cs="Times New Roman CYR"/>
          <w:sz w:val="16"/>
          <w:szCs w:val="16"/>
        </w:rPr>
        <w:t>{750.3}</w:t>
      </w:r>
    </w:p>
    <w:p w:rsidR="002379B9" w:rsidRPr="0072309E" w:rsidRDefault="005E267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Стоявшие рядом люди услышали слова разбойника, назвавшего Иисуса Господом</w:t>
      </w:r>
      <w:r w:rsidR="002379B9" w:rsidRPr="0072309E">
        <w:rPr>
          <w:sz w:val="24"/>
          <w:szCs w:val="24"/>
        </w:rPr>
        <w:t xml:space="preserve">. Тон </w:t>
      </w:r>
      <w:r w:rsidRPr="0072309E">
        <w:rPr>
          <w:sz w:val="24"/>
          <w:szCs w:val="24"/>
        </w:rPr>
        <w:t xml:space="preserve">раскаявшегося </w:t>
      </w:r>
      <w:r w:rsidR="002379B9" w:rsidRPr="0072309E">
        <w:rPr>
          <w:sz w:val="24"/>
          <w:szCs w:val="24"/>
        </w:rPr>
        <w:t xml:space="preserve">человека привлёк их внимание. Те, кто у подножия креста ссорился из-за одежд Христа и бросал жребий о Его одеянии, остановились, </w:t>
      </w:r>
      <w:r w:rsidRPr="0072309E">
        <w:rPr>
          <w:sz w:val="24"/>
          <w:szCs w:val="24"/>
        </w:rPr>
        <w:t>чтобы послушать</w:t>
      </w:r>
      <w:r w:rsidR="002379B9" w:rsidRPr="0072309E">
        <w:rPr>
          <w:sz w:val="24"/>
          <w:szCs w:val="24"/>
        </w:rPr>
        <w:t xml:space="preserve">. Их гневные голоса смолкли. Затаив дыхание, они смотрели на Христа и ожидали ответа с </w:t>
      </w:r>
      <w:r w:rsidRPr="0072309E">
        <w:rPr>
          <w:sz w:val="24"/>
          <w:szCs w:val="24"/>
        </w:rPr>
        <w:t xml:space="preserve">этих </w:t>
      </w:r>
      <w:r w:rsidR="002379B9" w:rsidRPr="0072309E">
        <w:rPr>
          <w:sz w:val="24"/>
          <w:szCs w:val="24"/>
        </w:rPr>
        <w:t xml:space="preserve">умирающих уст. </w:t>
      </w:r>
      <w:r w:rsidRPr="0072309E">
        <w:rPr>
          <w:sz w:val="24"/>
          <w:szCs w:val="24"/>
        </w:rPr>
        <w:t xml:space="preserve">            </w:t>
      </w:r>
      <w:r w:rsidR="002379B9" w:rsidRPr="0072309E">
        <w:rPr>
          <w:rFonts w:ascii="Times New Roman CYR" w:hAnsi="Times New Roman CYR" w:cs="Times New Roman CYR"/>
          <w:sz w:val="16"/>
          <w:szCs w:val="16"/>
        </w:rPr>
        <w:t>{751.1}</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Когда Он произнёс слова обетования, тёмное облако, казалось, окутывавшее крест, было пронзено ярким, живым светом</w:t>
      </w:r>
      <w:r w:rsidRPr="0072309E">
        <w:rPr>
          <w:sz w:val="24"/>
          <w:szCs w:val="24"/>
        </w:rPr>
        <w:t xml:space="preserve">. </w:t>
      </w:r>
      <w:r w:rsidRPr="0072309E">
        <w:rPr>
          <w:b/>
          <w:sz w:val="24"/>
          <w:szCs w:val="24"/>
        </w:rPr>
        <w:t>К кающемуся разбойнику пришёл совершенный мир принятия Богом</w:t>
      </w:r>
      <w:r w:rsidRPr="0072309E">
        <w:rPr>
          <w:sz w:val="24"/>
          <w:szCs w:val="24"/>
        </w:rPr>
        <w:t xml:space="preserve">. Христос в Своём уничижении был прославлен. Тот, Кто в глазах всех прочих казался побеждённым, был Победителем. </w:t>
      </w:r>
      <w:r w:rsidRPr="0072309E">
        <w:rPr>
          <w:b/>
          <w:sz w:val="24"/>
          <w:szCs w:val="24"/>
        </w:rPr>
        <w:t>Он был признан Носителем греха</w:t>
      </w:r>
      <w:r w:rsidRPr="0072309E">
        <w:rPr>
          <w:sz w:val="24"/>
          <w:szCs w:val="24"/>
        </w:rPr>
        <w:t xml:space="preserve">. Люди могли иметь власть над Его человеческим телом. </w:t>
      </w:r>
      <w:r w:rsidR="005210FB" w:rsidRPr="0072309E">
        <w:rPr>
          <w:sz w:val="24"/>
          <w:szCs w:val="24"/>
        </w:rPr>
        <w:t>Они могут пронзить святые виски терновым венцом</w:t>
      </w:r>
      <w:r w:rsidRPr="0072309E">
        <w:rPr>
          <w:sz w:val="24"/>
          <w:szCs w:val="24"/>
        </w:rPr>
        <w:t xml:space="preserve">. Они могли снять с Него одежду и спорить о её разделе. </w:t>
      </w:r>
      <w:r w:rsidRPr="0072309E">
        <w:rPr>
          <w:b/>
          <w:sz w:val="24"/>
          <w:szCs w:val="24"/>
        </w:rPr>
        <w:t>Но они не могли лишить Его власти прощать грехи</w:t>
      </w:r>
      <w:r w:rsidRPr="0072309E">
        <w:rPr>
          <w:sz w:val="24"/>
          <w:szCs w:val="24"/>
        </w:rPr>
        <w:t xml:space="preserve">. </w:t>
      </w:r>
      <w:r w:rsidRPr="0072309E">
        <w:rPr>
          <w:b/>
          <w:sz w:val="24"/>
          <w:szCs w:val="24"/>
          <w:u w:val="single"/>
        </w:rPr>
        <w:t xml:space="preserve">Умирая, Он свидетельствует о Своей </w:t>
      </w:r>
      <w:r w:rsidR="005210FB" w:rsidRPr="0072309E">
        <w:rPr>
          <w:b/>
          <w:sz w:val="24"/>
          <w:szCs w:val="24"/>
          <w:u w:val="single"/>
        </w:rPr>
        <w:t>Б</w:t>
      </w:r>
      <w:r w:rsidRPr="0072309E">
        <w:rPr>
          <w:b/>
          <w:sz w:val="24"/>
          <w:szCs w:val="24"/>
          <w:u w:val="single"/>
        </w:rPr>
        <w:t>ожественности и о славе Отца</w:t>
      </w:r>
      <w:r w:rsidRPr="0072309E">
        <w:rPr>
          <w:sz w:val="24"/>
          <w:szCs w:val="24"/>
        </w:rPr>
        <w:t xml:space="preserve">. Ухо Его не отяжелело, чтобы не слышать, и рука Его не </w:t>
      </w:r>
      <w:r w:rsidR="005210FB" w:rsidRPr="0072309E">
        <w:rPr>
          <w:sz w:val="24"/>
          <w:szCs w:val="24"/>
        </w:rPr>
        <w:t>ослабела</w:t>
      </w:r>
      <w:r w:rsidRPr="0072309E">
        <w:rPr>
          <w:sz w:val="24"/>
          <w:szCs w:val="24"/>
        </w:rPr>
        <w:t xml:space="preserve">, чтобы не спасать. </w:t>
      </w:r>
      <w:r w:rsidRPr="0072309E">
        <w:rPr>
          <w:b/>
          <w:sz w:val="24"/>
          <w:szCs w:val="24"/>
        </w:rPr>
        <w:t>Его царственное право — спасать до конца всех, приходящих к Богу через Него</w:t>
      </w:r>
      <w:r w:rsidRPr="0072309E">
        <w:rPr>
          <w:sz w:val="24"/>
          <w:szCs w:val="24"/>
        </w:rPr>
        <w:t xml:space="preserve">. </w:t>
      </w:r>
      <w:r w:rsidRPr="0072309E">
        <w:rPr>
          <w:rFonts w:ascii="Times New Roman CYR" w:hAnsi="Times New Roman CYR" w:cs="Times New Roman CYR"/>
          <w:sz w:val="16"/>
          <w:szCs w:val="16"/>
        </w:rPr>
        <w:t>{751.2}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w:t>
      </w:r>
      <w:r w:rsidR="005210FB" w:rsidRPr="0072309E">
        <w:rPr>
          <w:sz w:val="24"/>
          <w:szCs w:val="24"/>
        </w:rPr>
        <w:t>Говорю тебе ныне: будешь со Мною в раю</w:t>
      </w:r>
      <w:r w:rsidRPr="0072309E">
        <w:rPr>
          <w:sz w:val="24"/>
          <w:szCs w:val="24"/>
        </w:rPr>
        <w:t xml:space="preserve">». Христос не обещал, что разбойник будет с Ним в раю в тот же день. Он Сам в тот день не пошёл в рай. Он почил во гробе, и в утро воскресения сказал: </w:t>
      </w:r>
      <w:r w:rsidR="005210FB" w:rsidRPr="0072309E">
        <w:rPr>
          <w:sz w:val="24"/>
          <w:szCs w:val="24"/>
        </w:rPr>
        <w:t xml:space="preserve">«Я еще не восшел к Отцу Моему» </w:t>
      </w:r>
      <w:r w:rsidR="005210FB" w:rsidRPr="0072309E">
        <w:rPr>
          <w:rFonts w:ascii="Arial Narrow" w:hAnsi="Arial Narrow" w:cs="Times New Roman CYR"/>
          <w:sz w:val="18"/>
          <w:szCs w:val="18"/>
        </w:rPr>
        <w:t>(Иоанна 20:17)</w:t>
      </w:r>
      <w:r w:rsidRPr="0072309E">
        <w:rPr>
          <w:sz w:val="24"/>
          <w:szCs w:val="24"/>
        </w:rPr>
        <w:t>. Но в день распятия, в день кажущегося поражения и мрака, было дано обетование. «</w:t>
      </w:r>
      <w:r w:rsidR="005210FB" w:rsidRPr="0072309E">
        <w:rPr>
          <w:sz w:val="24"/>
          <w:szCs w:val="24"/>
        </w:rPr>
        <w:t>Ныне</w:t>
      </w:r>
      <w:r w:rsidRPr="0072309E">
        <w:rPr>
          <w:sz w:val="24"/>
          <w:szCs w:val="24"/>
        </w:rPr>
        <w:t xml:space="preserve">», </w:t>
      </w:r>
      <w:r w:rsidRPr="0072309E">
        <w:rPr>
          <w:sz w:val="24"/>
          <w:szCs w:val="24"/>
          <w:u w:val="single"/>
        </w:rPr>
        <w:t>умирая на кресте как злодей</w:t>
      </w:r>
      <w:r w:rsidRPr="0072309E">
        <w:rPr>
          <w:sz w:val="24"/>
          <w:szCs w:val="24"/>
        </w:rPr>
        <w:t xml:space="preserve">, Христос уверяет бедного грешника: </w:t>
      </w:r>
      <w:r w:rsidR="005210FB" w:rsidRPr="0072309E">
        <w:rPr>
          <w:sz w:val="24"/>
          <w:szCs w:val="24"/>
        </w:rPr>
        <w:t>«</w:t>
      </w:r>
      <w:r w:rsidRPr="0072309E">
        <w:rPr>
          <w:sz w:val="24"/>
          <w:szCs w:val="24"/>
        </w:rPr>
        <w:t>ты будешь со Мною в раю</w:t>
      </w:r>
      <w:r w:rsidR="005210FB" w:rsidRPr="0072309E">
        <w:rPr>
          <w:sz w:val="24"/>
          <w:szCs w:val="24"/>
        </w:rPr>
        <w:t>»</w:t>
      </w:r>
      <w:r w:rsidRPr="0072309E">
        <w:rPr>
          <w:sz w:val="24"/>
          <w:szCs w:val="24"/>
        </w:rPr>
        <w:t xml:space="preserve">. </w:t>
      </w:r>
      <w:r w:rsidRPr="0072309E">
        <w:rPr>
          <w:rFonts w:ascii="Times New Roman CYR" w:hAnsi="Times New Roman CYR" w:cs="Times New Roman CYR"/>
          <w:sz w:val="16"/>
          <w:szCs w:val="16"/>
        </w:rPr>
        <w:t>{751.3}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Разбойники, распятые вместе с Иисусом, были помещены </w:t>
      </w:r>
      <w:r w:rsidR="005210FB" w:rsidRPr="0072309E">
        <w:rPr>
          <w:sz w:val="24"/>
          <w:szCs w:val="24"/>
        </w:rPr>
        <w:t>«один по правую, а другой по левую сторону Его»</w:t>
      </w:r>
      <w:r w:rsidRPr="0072309E">
        <w:rPr>
          <w:sz w:val="24"/>
          <w:szCs w:val="24"/>
        </w:rPr>
        <w:t xml:space="preserve">. </w:t>
      </w:r>
      <w:r w:rsidRPr="0072309E">
        <w:rPr>
          <w:b/>
          <w:sz w:val="24"/>
          <w:szCs w:val="24"/>
        </w:rPr>
        <w:t>Это было сделано по указанию священников и начальников</w:t>
      </w:r>
      <w:r w:rsidRPr="0072309E">
        <w:rPr>
          <w:sz w:val="24"/>
          <w:szCs w:val="24"/>
        </w:rPr>
        <w:t xml:space="preserve">. </w:t>
      </w:r>
      <w:r w:rsidRPr="0072309E">
        <w:rPr>
          <w:b/>
          <w:sz w:val="24"/>
          <w:szCs w:val="24"/>
        </w:rPr>
        <w:t>Положение Христа между разбойниками должно было показать, что Он — величайший преступник из трёх</w:t>
      </w:r>
      <w:r w:rsidRPr="0072309E">
        <w:rPr>
          <w:sz w:val="24"/>
          <w:szCs w:val="24"/>
        </w:rPr>
        <w:t xml:space="preserve">. Так исполнилось Писание: </w:t>
      </w:r>
      <w:r w:rsidR="005210FB" w:rsidRPr="0072309E">
        <w:rPr>
          <w:sz w:val="24"/>
          <w:szCs w:val="24"/>
        </w:rPr>
        <w:t xml:space="preserve">«И к злодеям причтен» </w:t>
      </w:r>
      <w:r w:rsidR="005210FB" w:rsidRPr="0072309E">
        <w:rPr>
          <w:rFonts w:ascii="Arial Narrow" w:hAnsi="Arial Narrow" w:cs="Times New Roman CYR"/>
          <w:sz w:val="18"/>
          <w:szCs w:val="18"/>
        </w:rPr>
        <w:t>(Исаии 53:12)</w:t>
      </w:r>
      <w:r w:rsidRPr="0072309E">
        <w:rPr>
          <w:sz w:val="24"/>
          <w:szCs w:val="24"/>
        </w:rPr>
        <w:t xml:space="preserve">. Но полного значения своего поступка священники не понимали. Как Иисус, распятый с разбойниками, был поставлен «посередине», </w:t>
      </w:r>
      <w:r w:rsidRPr="0072309E">
        <w:rPr>
          <w:b/>
          <w:sz w:val="24"/>
          <w:szCs w:val="24"/>
        </w:rPr>
        <w:t>так и Его крест был воздвигнут посреди мира, лежащего во грехе</w:t>
      </w:r>
      <w:r w:rsidRPr="0072309E">
        <w:rPr>
          <w:sz w:val="24"/>
          <w:szCs w:val="24"/>
        </w:rPr>
        <w:t xml:space="preserve">. И слова прощения, сказанные кающемуся разбойнику, зажгли свет, который будет сиять до самых отдалённых пределов земли. </w:t>
      </w:r>
      <w:r w:rsidRPr="0072309E">
        <w:rPr>
          <w:rFonts w:ascii="Times New Roman CYR" w:hAnsi="Times New Roman CYR" w:cs="Times New Roman CYR"/>
          <w:sz w:val="16"/>
          <w:szCs w:val="16"/>
        </w:rPr>
        <w:t>{751.4}</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С изумлением ангелы взирали на бесконечную любовь Иисуса</w:t>
      </w:r>
      <w:r w:rsidRPr="0072309E">
        <w:rPr>
          <w:sz w:val="24"/>
          <w:szCs w:val="24"/>
        </w:rPr>
        <w:t xml:space="preserve">, Который, перенося величайшие муки души и тела, </w:t>
      </w:r>
      <w:r w:rsidRPr="0072309E">
        <w:rPr>
          <w:b/>
          <w:sz w:val="24"/>
          <w:szCs w:val="24"/>
        </w:rPr>
        <w:t>думал только о других</w:t>
      </w:r>
      <w:r w:rsidRPr="0072309E">
        <w:rPr>
          <w:sz w:val="24"/>
          <w:szCs w:val="24"/>
        </w:rPr>
        <w:t xml:space="preserve"> и укреплял кающуюся душу в вере. В Своём уничижении Он, </w:t>
      </w:r>
      <w:r w:rsidRPr="0072309E">
        <w:rPr>
          <w:sz w:val="24"/>
          <w:szCs w:val="24"/>
          <w:u w:val="single"/>
        </w:rPr>
        <w:t>как пророк, обращался к дочерям Иерусалима</w:t>
      </w:r>
      <w:r w:rsidRPr="0072309E">
        <w:rPr>
          <w:sz w:val="24"/>
          <w:szCs w:val="24"/>
        </w:rPr>
        <w:t xml:space="preserve">; </w:t>
      </w:r>
      <w:r w:rsidRPr="0072309E">
        <w:rPr>
          <w:b/>
          <w:sz w:val="24"/>
          <w:szCs w:val="24"/>
        </w:rPr>
        <w:t>как священник и Ходатай, Он умолял Отца простить Его убийц</w:t>
      </w:r>
      <w:r w:rsidRPr="0072309E">
        <w:rPr>
          <w:sz w:val="24"/>
          <w:szCs w:val="24"/>
        </w:rPr>
        <w:t xml:space="preserve">; как любящий Спаситель, Он простил грехи кающегося разбойника. </w:t>
      </w:r>
      <w:r w:rsidRPr="0072309E">
        <w:rPr>
          <w:rFonts w:ascii="Times New Roman CYR" w:hAnsi="Times New Roman CYR" w:cs="Times New Roman CYR"/>
          <w:sz w:val="16"/>
          <w:szCs w:val="16"/>
        </w:rPr>
        <w:t>{752.1}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Когда взор Иисуса скользнул по окружавшей Его толпе, одна фигура привлекла Его внимание. У подножия креста стояла Его мать, поддерживаемая учеником Иоанном. Она не могла вынести разлуки с Сыном; и </w:t>
      </w:r>
      <w:r w:rsidRPr="0072309E">
        <w:rPr>
          <w:b/>
          <w:sz w:val="24"/>
          <w:szCs w:val="24"/>
        </w:rPr>
        <w:t>Иоанн, зная, что конец близок, вновь привёл её к кресту</w:t>
      </w:r>
      <w:r w:rsidRPr="0072309E">
        <w:rPr>
          <w:sz w:val="24"/>
          <w:szCs w:val="24"/>
        </w:rPr>
        <w:t xml:space="preserve">. В час Своей смерти Христос вспомнил о Своей матери. Взглянув на её искажённое горем лицо, а затем на Иоанна, Он сказал ей: </w:t>
      </w:r>
      <w:r w:rsidR="00630F1D" w:rsidRPr="0072309E">
        <w:rPr>
          <w:sz w:val="24"/>
          <w:szCs w:val="24"/>
        </w:rPr>
        <w:t>«Жено! се, сын Твой», а Иоанну: «Се, Матерь твоя».</w:t>
      </w:r>
      <w:r w:rsidRPr="0072309E">
        <w:rPr>
          <w:sz w:val="24"/>
          <w:szCs w:val="24"/>
        </w:rPr>
        <w:t xml:space="preserve"> Иоанн понял слова Христа и принял поручение. </w:t>
      </w:r>
      <w:r w:rsidRPr="0072309E">
        <w:rPr>
          <w:b/>
          <w:sz w:val="24"/>
          <w:szCs w:val="24"/>
        </w:rPr>
        <w:t>Он тотчас взял Марию к себе и с того часа заботился о ней с нежной любовью</w:t>
      </w:r>
      <w:r w:rsidRPr="0072309E">
        <w:rPr>
          <w:sz w:val="24"/>
          <w:szCs w:val="24"/>
        </w:rPr>
        <w:t xml:space="preserve">. О сострадательный, любящий Спаситель! Среди всей Своей телесной боли и душевной муки Он с заботой подумал о Своей матери! У Него не было средств, чтобы обеспечить её земной покой; но </w:t>
      </w:r>
      <w:r w:rsidRPr="0072309E">
        <w:rPr>
          <w:b/>
          <w:sz w:val="24"/>
          <w:szCs w:val="24"/>
        </w:rPr>
        <w:t>Он был жив в сердце Иоанна</w:t>
      </w:r>
      <w:r w:rsidRPr="0072309E">
        <w:rPr>
          <w:sz w:val="24"/>
          <w:szCs w:val="24"/>
        </w:rPr>
        <w:t xml:space="preserve"> и </w:t>
      </w:r>
      <w:r w:rsidRPr="0072309E">
        <w:rPr>
          <w:b/>
          <w:sz w:val="24"/>
          <w:szCs w:val="24"/>
        </w:rPr>
        <w:t>отдал ему Свою мать как драгоценное наследие</w:t>
      </w:r>
      <w:r w:rsidRPr="0072309E">
        <w:rPr>
          <w:sz w:val="24"/>
          <w:szCs w:val="24"/>
        </w:rPr>
        <w:t>. Так Он обеспечил ей то, в чём она более всего нуждалась, — нежное сочувствие того, кто любил её</w:t>
      </w:r>
      <w:r w:rsidR="00630F1D" w:rsidRPr="0072309E">
        <w:rPr>
          <w:sz w:val="24"/>
          <w:szCs w:val="24"/>
        </w:rPr>
        <w:t>,</w:t>
      </w:r>
      <w:r w:rsidRPr="0072309E">
        <w:rPr>
          <w:sz w:val="24"/>
          <w:szCs w:val="24"/>
        </w:rPr>
        <w:t xml:space="preserve"> </w:t>
      </w:r>
      <w:r w:rsidR="00630F1D" w:rsidRPr="0072309E">
        <w:rPr>
          <w:sz w:val="24"/>
          <w:szCs w:val="24"/>
        </w:rPr>
        <w:t>потому что она любила Иисуса</w:t>
      </w:r>
      <w:r w:rsidRPr="0072309E">
        <w:rPr>
          <w:sz w:val="24"/>
          <w:szCs w:val="24"/>
        </w:rPr>
        <w:t xml:space="preserve">. А принимая её как священное поручение, </w:t>
      </w:r>
      <w:r w:rsidRPr="0072309E">
        <w:rPr>
          <w:b/>
          <w:sz w:val="24"/>
          <w:szCs w:val="24"/>
        </w:rPr>
        <w:t>Иоанн принимал великое благословение</w:t>
      </w:r>
      <w:r w:rsidRPr="0072309E">
        <w:rPr>
          <w:sz w:val="24"/>
          <w:szCs w:val="24"/>
        </w:rPr>
        <w:t xml:space="preserve">. </w:t>
      </w:r>
      <w:r w:rsidRPr="0072309E">
        <w:rPr>
          <w:b/>
          <w:sz w:val="24"/>
          <w:szCs w:val="24"/>
        </w:rPr>
        <w:t>Она была для него постоянным напоминанием о его возлюбленном Учителе</w:t>
      </w:r>
      <w:r w:rsidRPr="0072309E">
        <w:rPr>
          <w:sz w:val="24"/>
          <w:szCs w:val="24"/>
        </w:rPr>
        <w:t xml:space="preserve">. </w:t>
      </w:r>
      <w:r w:rsidRPr="0072309E">
        <w:rPr>
          <w:rFonts w:ascii="Times New Roman CYR" w:hAnsi="Times New Roman CYR" w:cs="Times New Roman CYR"/>
          <w:sz w:val="16"/>
          <w:szCs w:val="16"/>
        </w:rPr>
        <w:t>{752.2}</w:t>
      </w:r>
    </w:p>
    <w:p w:rsidR="002379B9" w:rsidRPr="0072309E" w:rsidRDefault="00630F1D" w:rsidP="00E8137A">
      <w:pPr>
        <w:autoSpaceDE w:val="0"/>
        <w:autoSpaceDN w:val="0"/>
        <w:adjustRightInd w:val="0"/>
        <w:spacing w:line="240" w:lineRule="auto"/>
        <w:ind w:firstLine="567"/>
        <w:jc w:val="both"/>
        <w:rPr>
          <w:sz w:val="24"/>
          <w:szCs w:val="24"/>
        </w:rPr>
      </w:pPr>
      <w:r w:rsidRPr="0072309E">
        <w:rPr>
          <w:sz w:val="24"/>
          <w:szCs w:val="24"/>
        </w:rPr>
        <w:t>Совершенный пример сыновней любви Христа немеркнущим светом сияет во тьме веков</w:t>
      </w:r>
      <w:r w:rsidR="002379B9" w:rsidRPr="0072309E">
        <w:rPr>
          <w:sz w:val="24"/>
          <w:szCs w:val="24"/>
        </w:rPr>
        <w:t xml:space="preserve">. Почти тридцать лет Иисус Своим ежедневным трудом помогал нести бремена дома. И теперь, даже в Своей последней агонии, Он помнит о том, чтобы позаботиться о Своей скорбящей, овдовевшей матери. </w:t>
      </w:r>
      <w:r w:rsidR="002379B9" w:rsidRPr="0072309E">
        <w:rPr>
          <w:b/>
          <w:sz w:val="24"/>
          <w:szCs w:val="24"/>
        </w:rPr>
        <w:t>Тот же дух будет проявляться в каждом ученике нашего Господа</w:t>
      </w:r>
      <w:r w:rsidR="002379B9" w:rsidRPr="0072309E">
        <w:rPr>
          <w:sz w:val="24"/>
          <w:szCs w:val="24"/>
        </w:rPr>
        <w:t xml:space="preserve">. </w:t>
      </w:r>
      <w:r w:rsidR="002379B9" w:rsidRPr="0072309E">
        <w:rPr>
          <w:b/>
          <w:sz w:val="24"/>
          <w:szCs w:val="24"/>
          <w:u w:val="single"/>
        </w:rPr>
        <w:t xml:space="preserve">Следующие за Христом будут считать частью своей религии почитание родителей и </w:t>
      </w:r>
      <w:r w:rsidR="002379B9" w:rsidRPr="0072309E">
        <w:rPr>
          <w:b/>
          <w:sz w:val="24"/>
          <w:szCs w:val="24"/>
          <w:u w:val="single"/>
        </w:rPr>
        <w:lastRenderedPageBreak/>
        <w:t>заботу о них</w:t>
      </w:r>
      <w:r w:rsidR="002379B9" w:rsidRPr="0072309E">
        <w:rPr>
          <w:sz w:val="24"/>
          <w:szCs w:val="24"/>
        </w:rPr>
        <w:t xml:space="preserve">. </w:t>
      </w:r>
      <w:r w:rsidR="002379B9" w:rsidRPr="0072309E">
        <w:rPr>
          <w:sz w:val="24"/>
          <w:szCs w:val="24"/>
          <w:u w:val="single"/>
        </w:rPr>
        <w:t>Из сердца, в котором хранится Его любовь, отец и мать никогда не будут лишены внимательной заботы и нежного сочувствия</w:t>
      </w:r>
      <w:r w:rsidR="002379B9" w:rsidRPr="0072309E">
        <w:rPr>
          <w:sz w:val="24"/>
          <w:szCs w:val="24"/>
        </w:rPr>
        <w:t xml:space="preserve">. </w:t>
      </w:r>
      <w:r w:rsidR="002379B9" w:rsidRPr="0072309E">
        <w:rPr>
          <w:rFonts w:ascii="Times New Roman CYR" w:hAnsi="Times New Roman CYR" w:cs="Times New Roman CYR"/>
          <w:sz w:val="16"/>
          <w:szCs w:val="16"/>
        </w:rPr>
        <w:t>{752.3}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И вот </w:t>
      </w:r>
      <w:r w:rsidR="00EB54FF" w:rsidRPr="0072309E">
        <w:rPr>
          <w:sz w:val="24"/>
          <w:szCs w:val="24"/>
        </w:rPr>
        <w:t xml:space="preserve">Господь </w:t>
      </w:r>
      <w:r w:rsidRPr="0072309E">
        <w:rPr>
          <w:sz w:val="24"/>
          <w:szCs w:val="24"/>
        </w:rPr>
        <w:t xml:space="preserve">славы умирал, </w:t>
      </w:r>
      <w:r w:rsidR="00EB54FF" w:rsidRPr="0072309E">
        <w:rPr>
          <w:sz w:val="24"/>
          <w:szCs w:val="24"/>
        </w:rPr>
        <w:t xml:space="preserve">как </w:t>
      </w:r>
      <w:r w:rsidRPr="0072309E">
        <w:rPr>
          <w:sz w:val="24"/>
          <w:szCs w:val="24"/>
        </w:rPr>
        <w:t xml:space="preserve">искупительная жертва за род человеческий. Отдавая Свою драгоценную жизнь, Христос не был поддержан торжествующей радостью. Всё было объято гнетущей тьмой. </w:t>
      </w:r>
      <w:r w:rsidRPr="0072309E">
        <w:rPr>
          <w:b/>
          <w:sz w:val="24"/>
          <w:szCs w:val="24"/>
        </w:rPr>
        <w:t>Не страх смерти тяготил Его. Не боль и не позор креста были причиной Его невыразимой муки</w:t>
      </w:r>
      <w:r w:rsidRPr="0072309E">
        <w:rPr>
          <w:sz w:val="24"/>
          <w:szCs w:val="24"/>
        </w:rPr>
        <w:t xml:space="preserve">. Христос был Князем страдальцев; но </w:t>
      </w:r>
      <w:r w:rsidRPr="0072309E">
        <w:rPr>
          <w:b/>
          <w:sz w:val="24"/>
          <w:szCs w:val="24"/>
          <w:u w:val="single"/>
        </w:rPr>
        <w:t>Его страдание происходило от сознания пагубности греха, от знания того, что через привычку ко злу человек ослеп к его чудовищности</w:t>
      </w:r>
      <w:r w:rsidRPr="0072309E">
        <w:rPr>
          <w:sz w:val="24"/>
          <w:szCs w:val="24"/>
        </w:rPr>
        <w:t xml:space="preserve">. </w:t>
      </w:r>
      <w:r w:rsidRPr="0072309E">
        <w:rPr>
          <w:b/>
          <w:sz w:val="24"/>
          <w:szCs w:val="24"/>
        </w:rPr>
        <w:t>Христос видел, насколько глубоко грех укоренился в человеческом сердце</w:t>
      </w:r>
      <w:r w:rsidRPr="0072309E">
        <w:rPr>
          <w:sz w:val="24"/>
          <w:szCs w:val="24"/>
        </w:rPr>
        <w:t xml:space="preserve">, как немногие готовы разорвать его узы. Он знал, что без помощи Божьей человечество погибнет, и видел множество гибнущих, находящихся в пределах обильной помощи. </w:t>
      </w:r>
      <w:r w:rsidRPr="0072309E">
        <w:rPr>
          <w:rFonts w:ascii="Times New Roman CYR" w:hAnsi="Times New Roman CYR" w:cs="Times New Roman CYR"/>
          <w:sz w:val="16"/>
          <w:szCs w:val="16"/>
        </w:rPr>
        <w:t>{752.4}</w:t>
      </w:r>
    </w:p>
    <w:p w:rsidR="002379B9" w:rsidRPr="0072309E" w:rsidRDefault="002379B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На Христа, как на нашего Заместителя и Поручителя, </w:t>
      </w:r>
      <w:r w:rsidR="00EB54FF" w:rsidRPr="0072309E">
        <w:rPr>
          <w:sz w:val="24"/>
          <w:szCs w:val="24"/>
        </w:rPr>
        <w:t>было возложено беззаконие всех нас</w:t>
      </w:r>
      <w:r w:rsidRPr="0072309E">
        <w:rPr>
          <w:sz w:val="24"/>
          <w:szCs w:val="24"/>
        </w:rPr>
        <w:t xml:space="preserve">. Он был причтён к преступникам, </w:t>
      </w:r>
      <w:r w:rsidRPr="0072309E">
        <w:rPr>
          <w:b/>
          <w:sz w:val="24"/>
          <w:szCs w:val="24"/>
        </w:rPr>
        <w:t>чтобы искупить нас от осуждения закона</w:t>
      </w:r>
      <w:r w:rsidRPr="0072309E">
        <w:rPr>
          <w:sz w:val="24"/>
          <w:szCs w:val="24"/>
        </w:rPr>
        <w:t xml:space="preserve">. </w:t>
      </w:r>
      <w:r w:rsidRPr="0072309E">
        <w:rPr>
          <w:b/>
          <w:sz w:val="24"/>
          <w:szCs w:val="24"/>
          <w:u w:val="single"/>
        </w:rPr>
        <w:t xml:space="preserve">Вина каждого потомка Адама </w:t>
      </w:r>
      <w:r w:rsidR="00EB54FF" w:rsidRPr="0072309E">
        <w:rPr>
          <w:b/>
          <w:sz w:val="24"/>
          <w:szCs w:val="24"/>
          <w:u w:val="single"/>
        </w:rPr>
        <w:t>давила на Его сердце</w:t>
      </w:r>
      <w:r w:rsidRPr="0072309E">
        <w:rPr>
          <w:sz w:val="24"/>
          <w:szCs w:val="24"/>
        </w:rPr>
        <w:t xml:space="preserve">. </w:t>
      </w:r>
      <w:r w:rsidRPr="0072309E">
        <w:rPr>
          <w:b/>
          <w:sz w:val="24"/>
          <w:szCs w:val="24"/>
        </w:rPr>
        <w:t>Гнев Божий против греха, страшное проявление Его негодования на беззаконие, наполнили душу Его Сына ужасом</w:t>
      </w:r>
      <w:r w:rsidRPr="0072309E">
        <w:rPr>
          <w:sz w:val="24"/>
          <w:szCs w:val="24"/>
        </w:rPr>
        <w:t xml:space="preserve">. Всю Свою жизнь Христос возвещал падшему миру благую весть о милости Отца и прощающей любви. Спасение для величайших грешников было темой Его служения. </w:t>
      </w:r>
      <w:r w:rsidRPr="0072309E">
        <w:rPr>
          <w:b/>
          <w:sz w:val="24"/>
          <w:szCs w:val="24"/>
        </w:rPr>
        <w:t xml:space="preserve">Но теперь, неся страшную тяжесть вины, </w:t>
      </w:r>
      <w:r w:rsidRPr="0072309E">
        <w:rPr>
          <w:b/>
          <w:sz w:val="24"/>
          <w:szCs w:val="24"/>
          <w:u w:val="single"/>
        </w:rPr>
        <w:t>Он не видит примиряющего лица Отца</w:t>
      </w:r>
      <w:r w:rsidRPr="0072309E">
        <w:rPr>
          <w:sz w:val="24"/>
          <w:szCs w:val="24"/>
        </w:rPr>
        <w:t xml:space="preserve">. </w:t>
      </w:r>
      <w:r w:rsidR="008B7DB9" w:rsidRPr="0072309E">
        <w:rPr>
          <w:b/>
          <w:sz w:val="24"/>
          <w:szCs w:val="24"/>
          <w:u w:val="single"/>
        </w:rPr>
        <w:t>Отдаление Божественного лика от Спасителя</w:t>
      </w:r>
      <w:r w:rsidRPr="0072309E">
        <w:rPr>
          <w:sz w:val="24"/>
          <w:szCs w:val="24"/>
        </w:rPr>
        <w:t xml:space="preserve"> в этот час </w:t>
      </w:r>
      <w:r w:rsidR="008B7DB9" w:rsidRPr="0072309E">
        <w:rPr>
          <w:sz w:val="24"/>
          <w:szCs w:val="24"/>
        </w:rPr>
        <w:t xml:space="preserve">наивысшей агонии </w:t>
      </w:r>
      <w:r w:rsidRPr="0072309E">
        <w:rPr>
          <w:b/>
          <w:sz w:val="24"/>
          <w:szCs w:val="24"/>
        </w:rPr>
        <w:t>пронзило Его сердце скорбью</w:t>
      </w:r>
      <w:r w:rsidRPr="0072309E">
        <w:rPr>
          <w:sz w:val="24"/>
          <w:szCs w:val="24"/>
        </w:rPr>
        <w:t xml:space="preserve">, </w:t>
      </w:r>
      <w:r w:rsidRPr="0072309E">
        <w:rPr>
          <w:sz w:val="24"/>
          <w:szCs w:val="24"/>
          <w:u w:val="single"/>
        </w:rPr>
        <w:t>которую человек никогда не сможет полностью постигнуть</w:t>
      </w:r>
      <w:r w:rsidRPr="0072309E">
        <w:rPr>
          <w:sz w:val="24"/>
          <w:szCs w:val="24"/>
        </w:rPr>
        <w:t xml:space="preserve">. </w:t>
      </w:r>
      <w:r w:rsidRPr="0072309E">
        <w:rPr>
          <w:b/>
          <w:sz w:val="24"/>
          <w:szCs w:val="24"/>
        </w:rPr>
        <w:t>Так велика была эта агония, что телесная боль почти не ощущалась</w:t>
      </w:r>
      <w:r w:rsidRPr="0072309E">
        <w:rPr>
          <w:sz w:val="24"/>
          <w:szCs w:val="24"/>
        </w:rPr>
        <w:t xml:space="preserve">. </w:t>
      </w:r>
      <w:r w:rsidRPr="0072309E">
        <w:rPr>
          <w:rFonts w:ascii="Times New Roman CYR" w:hAnsi="Times New Roman CYR" w:cs="Times New Roman CYR"/>
          <w:sz w:val="16"/>
          <w:szCs w:val="16"/>
        </w:rPr>
        <w:t>{753.1}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Сатана со своими яростными искушениями терзал сердце Иисуса. </w:t>
      </w:r>
      <w:r w:rsidR="008B7DB9" w:rsidRPr="0072309E">
        <w:rPr>
          <w:b/>
          <w:sz w:val="24"/>
          <w:szCs w:val="24"/>
          <w:lang w:eastAsia="uk-UA"/>
        </w:rPr>
        <w:t>Спаситель не мог видеть сквозь врата могилы</w:t>
      </w:r>
      <w:r w:rsidRPr="0072309E">
        <w:rPr>
          <w:sz w:val="24"/>
          <w:szCs w:val="24"/>
        </w:rPr>
        <w:t xml:space="preserve">. </w:t>
      </w:r>
      <w:r w:rsidRPr="0072309E">
        <w:rPr>
          <w:b/>
          <w:sz w:val="24"/>
          <w:szCs w:val="24"/>
          <w:u w:val="single"/>
        </w:rPr>
        <w:t>Надежда не представляла Ему выхода из могилы Победителем и не уверяла Его в принятии жертвы Отцом</w:t>
      </w:r>
      <w:r w:rsidRPr="0072309E">
        <w:rPr>
          <w:sz w:val="24"/>
          <w:szCs w:val="24"/>
        </w:rPr>
        <w:t xml:space="preserve">. </w:t>
      </w:r>
      <w:r w:rsidRPr="0072309E">
        <w:rPr>
          <w:b/>
          <w:sz w:val="24"/>
          <w:szCs w:val="24"/>
        </w:rPr>
        <w:t>Он боялся, что грех настолько оскорбителен для Бога, что Их разлука станет вечной</w:t>
      </w:r>
      <w:r w:rsidRPr="0072309E">
        <w:rPr>
          <w:sz w:val="24"/>
          <w:szCs w:val="24"/>
        </w:rPr>
        <w:t xml:space="preserve">. </w:t>
      </w:r>
      <w:r w:rsidRPr="0072309E">
        <w:rPr>
          <w:b/>
          <w:sz w:val="24"/>
          <w:szCs w:val="24"/>
          <w:u w:val="single"/>
        </w:rPr>
        <w:t>Христос пережил ту муку, которую испытает грешник, когда милость уже не будет более ходатайствовать за виновный род</w:t>
      </w:r>
      <w:r w:rsidRPr="0072309E">
        <w:rPr>
          <w:sz w:val="24"/>
          <w:szCs w:val="24"/>
        </w:rPr>
        <w:t xml:space="preserve">. Именно </w:t>
      </w:r>
      <w:r w:rsidRPr="0072309E">
        <w:rPr>
          <w:sz w:val="24"/>
          <w:szCs w:val="24"/>
          <w:u w:val="single"/>
        </w:rPr>
        <w:t>сознание греха, навлекающее на Него гнев Отца как на Заместителя человека</w:t>
      </w:r>
      <w:r w:rsidRPr="0072309E">
        <w:rPr>
          <w:sz w:val="24"/>
          <w:szCs w:val="24"/>
        </w:rPr>
        <w:t xml:space="preserve">, сделало чашу, которую Он пил, столь горькой и </w:t>
      </w:r>
      <w:r w:rsidRPr="0072309E">
        <w:rPr>
          <w:sz w:val="24"/>
          <w:szCs w:val="24"/>
          <w:u w:val="single"/>
        </w:rPr>
        <w:t>сокрушило сердце Сына Божьего</w:t>
      </w:r>
      <w:r w:rsidRPr="0072309E">
        <w:rPr>
          <w:sz w:val="24"/>
          <w:szCs w:val="24"/>
        </w:rPr>
        <w:t xml:space="preserve">. </w:t>
      </w:r>
      <w:r w:rsidRPr="0072309E">
        <w:rPr>
          <w:rFonts w:ascii="Times New Roman CYR" w:hAnsi="Times New Roman CYR" w:cs="Times New Roman CYR"/>
          <w:sz w:val="16"/>
          <w:szCs w:val="16"/>
        </w:rPr>
        <w:t>{753.2}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С изумлением ангелы созерцали отчаянную агонию Спасителя. </w:t>
      </w:r>
      <w:r w:rsidRPr="0072309E">
        <w:rPr>
          <w:b/>
          <w:sz w:val="24"/>
          <w:szCs w:val="24"/>
        </w:rPr>
        <w:t>Воинства небесные закрывали лица от этого страшного зрелища</w:t>
      </w:r>
      <w:r w:rsidRPr="0072309E">
        <w:rPr>
          <w:sz w:val="24"/>
          <w:szCs w:val="24"/>
        </w:rPr>
        <w:t xml:space="preserve">. </w:t>
      </w:r>
      <w:r w:rsidRPr="0072309E">
        <w:rPr>
          <w:b/>
          <w:sz w:val="24"/>
          <w:szCs w:val="24"/>
        </w:rPr>
        <w:t>Неодушевлённая природа выразила сочувствие своему поруганному и умирающему Творцу</w:t>
      </w:r>
      <w:r w:rsidRPr="0072309E">
        <w:rPr>
          <w:sz w:val="24"/>
          <w:szCs w:val="24"/>
        </w:rPr>
        <w:t xml:space="preserve">. </w:t>
      </w:r>
      <w:r w:rsidRPr="0072309E">
        <w:rPr>
          <w:b/>
          <w:sz w:val="24"/>
          <w:szCs w:val="24"/>
          <w:u w:val="single"/>
        </w:rPr>
        <w:t>Солнце отказалось взирать на ужасную сцену</w:t>
      </w:r>
      <w:r w:rsidRPr="0072309E">
        <w:rPr>
          <w:sz w:val="24"/>
          <w:szCs w:val="24"/>
        </w:rPr>
        <w:t xml:space="preserve">. </w:t>
      </w:r>
      <w:r w:rsidR="00F0655B" w:rsidRPr="0072309E">
        <w:rPr>
          <w:sz w:val="24"/>
          <w:szCs w:val="24"/>
        </w:rPr>
        <w:t>Его полные, яркие лучи освещали землю в полдень, когда внезапно, казалось, оно исчезло</w:t>
      </w:r>
      <w:r w:rsidRPr="0072309E">
        <w:rPr>
          <w:sz w:val="24"/>
          <w:szCs w:val="24"/>
        </w:rPr>
        <w:t xml:space="preserve">. </w:t>
      </w:r>
      <w:r w:rsidRPr="0072309E">
        <w:rPr>
          <w:sz w:val="24"/>
          <w:szCs w:val="24"/>
          <w:u w:val="single"/>
        </w:rPr>
        <w:t>Полная тьма, подобно погребальному покрову, окутала крест</w:t>
      </w:r>
      <w:r w:rsidRPr="0072309E">
        <w:rPr>
          <w:sz w:val="24"/>
          <w:szCs w:val="24"/>
        </w:rPr>
        <w:t>. «</w:t>
      </w:r>
      <w:r w:rsidR="00F0655B" w:rsidRPr="0072309E">
        <w:rPr>
          <w:sz w:val="24"/>
          <w:szCs w:val="24"/>
        </w:rPr>
        <w:t>И сделалась тьма по всей земле до часа девятого</w:t>
      </w:r>
      <w:r w:rsidRPr="0072309E">
        <w:rPr>
          <w:sz w:val="24"/>
          <w:szCs w:val="24"/>
        </w:rPr>
        <w:t xml:space="preserve">». </w:t>
      </w:r>
      <w:r w:rsidRPr="0072309E">
        <w:rPr>
          <w:b/>
          <w:sz w:val="24"/>
          <w:szCs w:val="24"/>
          <w:u w:val="single"/>
        </w:rPr>
        <w:t>Это не было ни затмение, ни иная естественная причина; тьма была столь же глубока, как полночь без луны и звёзд</w:t>
      </w:r>
      <w:r w:rsidRPr="0072309E">
        <w:rPr>
          <w:sz w:val="24"/>
          <w:szCs w:val="24"/>
        </w:rPr>
        <w:t xml:space="preserve">. Это было чудесное свидетельство, данное Богом, </w:t>
      </w:r>
      <w:r w:rsidR="00F0655B" w:rsidRPr="0072309E">
        <w:rPr>
          <w:sz w:val="24"/>
          <w:szCs w:val="24"/>
          <w:u w:val="single"/>
        </w:rPr>
        <w:t>чтобы укрепить веру последующих поколений</w:t>
      </w:r>
      <w:r w:rsidRPr="0072309E">
        <w:rPr>
          <w:sz w:val="24"/>
          <w:szCs w:val="24"/>
        </w:rPr>
        <w:t xml:space="preserve">. </w:t>
      </w:r>
      <w:r w:rsidRPr="0072309E">
        <w:rPr>
          <w:rFonts w:ascii="Times New Roman CYR" w:hAnsi="Times New Roman CYR" w:cs="Times New Roman CYR"/>
          <w:sz w:val="16"/>
          <w:szCs w:val="16"/>
        </w:rPr>
        <w:t>{753.3}</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u w:val="single"/>
        </w:rPr>
        <w:t xml:space="preserve">В той густой тьме </w:t>
      </w:r>
      <w:r w:rsidR="00F0655B" w:rsidRPr="0072309E">
        <w:rPr>
          <w:b/>
          <w:sz w:val="24"/>
          <w:szCs w:val="24"/>
          <w:u w:val="single"/>
        </w:rPr>
        <w:t xml:space="preserve">было сокрыто </w:t>
      </w:r>
      <w:r w:rsidRPr="0072309E">
        <w:rPr>
          <w:b/>
          <w:sz w:val="24"/>
          <w:szCs w:val="24"/>
          <w:u w:val="single"/>
        </w:rPr>
        <w:t>присутствие Бога</w:t>
      </w:r>
      <w:r w:rsidRPr="0072309E">
        <w:rPr>
          <w:sz w:val="24"/>
          <w:szCs w:val="24"/>
        </w:rPr>
        <w:t xml:space="preserve">. Он полагает тьму Своим покровом и скрывает Свою славу от человеческих глаз. </w:t>
      </w:r>
      <w:r w:rsidRPr="0072309E">
        <w:rPr>
          <w:b/>
          <w:sz w:val="24"/>
          <w:szCs w:val="24"/>
          <w:u w:val="single"/>
        </w:rPr>
        <w:t>Бог и Его святые ангелы находились у креста</w:t>
      </w:r>
      <w:r w:rsidRPr="0072309E">
        <w:rPr>
          <w:sz w:val="24"/>
          <w:szCs w:val="24"/>
        </w:rPr>
        <w:t xml:space="preserve">. </w:t>
      </w:r>
      <w:r w:rsidRPr="0072309E">
        <w:rPr>
          <w:b/>
          <w:sz w:val="24"/>
          <w:szCs w:val="24"/>
          <w:u w:val="single"/>
        </w:rPr>
        <w:t>Отец был со Своим Сыном</w:t>
      </w:r>
      <w:r w:rsidRPr="0072309E">
        <w:rPr>
          <w:sz w:val="24"/>
          <w:szCs w:val="24"/>
        </w:rPr>
        <w:t xml:space="preserve">. </w:t>
      </w:r>
      <w:r w:rsidRPr="0072309E">
        <w:rPr>
          <w:b/>
          <w:sz w:val="24"/>
          <w:szCs w:val="24"/>
          <w:u w:val="single"/>
        </w:rPr>
        <w:t>Но Его присутствие не было явлено</w:t>
      </w:r>
      <w:r w:rsidRPr="0072309E">
        <w:rPr>
          <w:sz w:val="24"/>
          <w:szCs w:val="24"/>
        </w:rPr>
        <w:t xml:space="preserve">. Если бы из облака вспыхнула Его слава, </w:t>
      </w:r>
      <w:r w:rsidR="00F0655B" w:rsidRPr="0072309E">
        <w:rPr>
          <w:sz w:val="24"/>
          <w:szCs w:val="24"/>
        </w:rPr>
        <w:t>каждый человек, увидевший это, был бы уничтожен</w:t>
      </w:r>
      <w:r w:rsidRPr="0072309E">
        <w:rPr>
          <w:sz w:val="24"/>
          <w:szCs w:val="24"/>
        </w:rPr>
        <w:t xml:space="preserve">. </w:t>
      </w:r>
      <w:r w:rsidRPr="0072309E">
        <w:rPr>
          <w:b/>
          <w:sz w:val="24"/>
          <w:szCs w:val="24"/>
          <w:u w:val="single"/>
        </w:rPr>
        <w:t>И в тот страшный час Христос не должен был быть утешен присутствием Отца</w:t>
      </w:r>
      <w:r w:rsidRPr="0072309E">
        <w:rPr>
          <w:sz w:val="24"/>
          <w:szCs w:val="24"/>
        </w:rPr>
        <w:t xml:space="preserve">. Он топтал точило один, и из народа не было никого с Ним. </w:t>
      </w:r>
      <w:r w:rsidRPr="0072309E">
        <w:rPr>
          <w:rFonts w:ascii="Times New Roman CYR" w:hAnsi="Times New Roman CYR" w:cs="Times New Roman CYR"/>
          <w:sz w:val="16"/>
          <w:szCs w:val="16"/>
        </w:rPr>
        <w:t>{753.4}</w:t>
      </w:r>
    </w:p>
    <w:p w:rsidR="002379B9" w:rsidRPr="0072309E" w:rsidRDefault="002379B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В густой тьме Бог сокрыл последнюю человеческую агонию Своего Сына. </w:t>
      </w:r>
      <w:r w:rsidRPr="0072309E">
        <w:rPr>
          <w:b/>
          <w:sz w:val="24"/>
          <w:szCs w:val="24"/>
        </w:rPr>
        <w:t xml:space="preserve">Все, кто видел Христа в Его страданиях, были убеждены в Его </w:t>
      </w:r>
      <w:r w:rsidR="00F0655B" w:rsidRPr="0072309E">
        <w:rPr>
          <w:b/>
          <w:sz w:val="24"/>
          <w:szCs w:val="24"/>
        </w:rPr>
        <w:t>Б</w:t>
      </w:r>
      <w:r w:rsidRPr="0072309E">
        <w:rPr>
          <w:b/>
          <w:sz w:val="24"/>
          <w:szCs w:val="24"/>
        </w:rPr>
        <w:t>ожественности</w:t>
      </w:r>
      <w:r w:rsidRPr="0072309E">
        <w:rPr>
          <w:sz w:val="24"/>
          <w:szCs w:val="24"/>
        </w:rPr>
        <w:t xml:space="preserve">. </w:t>
      </w:r>
      <w:r w:rsidR="00F0655B" w:rsidRPr="0072309E">
        <w:rPr>
          <w:sz w:val="24"/>
          <w:szCs w:val="24"/>
        </w:rPr>
        <w:t>Это лицо, однажды увиденное человечеством, никогда не было забыто</w:t>
      </w:r>
      <w:r w:rsidRPr="0072309E">
        <w:rPr>
          <w:sz w:val="24"/>
          <w:szCs w:val="24"/>
        </w:rPr>
        <w:t xml:space="preserve">. </w:t>
      </w:r>
      <w:r w:rsidRPr="0072309E">
        <w:rPr>
          <w:sz w:val="24"/>
          <w:szCs w:val="24"/>
          <w:u w:val="single"/>
        </w:rPr>
        <w:t>Как лицо Каина выражало его вину</w:t>
      </w:r>
      <w:r w:rsidRPr="0072309E">
        <w:rPr>
          <w:sz w:val="24"/>
          <w:szCs w:val="24"/>
        </w:rPr>
        <w:t xml:space="preserve"> как убийцы, так лицо Христа являло невинность, спокойствие, благость — образ Божий. </w:t>
      </w:r>
      <w:r w:rsidR="00F0655B" w:rsidRPr="0072309E">
        <w:rPr>
          <w:sz w:val="24"/>
          <w:szCs w:val="24"/>
        </w:rPr>
        <w:t>Но Его обвинители не обратили внимания на небесную печать</w:t>
      </w:r>
      <w:r w:rsidRPr="0072309E">
        <w:rPr>
          <w:sz w:val="24"/>
          <w:szCs w:val="24"/>
        </w:rPr>
        <w:t xml:space="preserve">. </w:t>
      </w:r>
      <w:r w:rsidR="00F0655B" w:rsidRPr="0072309E">
        <w:rPr>
          <w:sz w:val="24"/>
          <w:szCs w:val="24"/>
        </w:rPr>
        <w:t>В течение долгих часов агонии Христос был предметом насмешек толпы</w:t>
      </w:r>
      <w:r w:rsidRPr="0072309E">
        <w:rPr>
          <w:sz w:val="24"/>
          <w:szCs w:val="24"/>
        </w:rPr>
        <w:t xml:space="preserve">. </w:t>
      </w:r>
      <w:r w:rsidRPr="0072309E">
        <w:rPr>
          <w:b/>
          <w:sz w:val="24"/>
          <w:szCs w:val="24"/>
        </w:rPr>
        <w:t>Теперь же Он был милостиво сокрыт покровом Божьим</w:t>
      </w:r>
      <w:r w:rsidRPr="0072309E">
        <w:rPr>
          <w:sz w:val="24"/>
          <w:szCs w:val="24"/>
        </w:rPr>
        <w:t xml:space="preserve">. </w:t>
      </w:r>
      <w:r w:rsidRPr="0072309E">
        <w:rPr>
          <w:rFonts w:ascii="Times New Roman CYR" w:hAnsi="Times New Roman CYR" w:cs="Times New Roman CYR"/>
          <w:sz w:val="16"/>
          <w:szCs w:val="16"/>
        </w:rPr>
        <w:t>{754.1}</w:t>
      </w:r>
    </w:p>
    <w:p w:rsidR="002379B9" w:rsidRPr="0072309E" w:rsidRDefault="007F124C" w:rsidP="00E8137A">
      <w:pPr>
        <w:autoSpaceDE w:val="0"/>
        <w:autoSpaceDN w:val="0"/>
        <w:adjustRightInd w:val="0"/>
        <w:spacing w:line="240" w:lineRule="auto"/>
        <w:ind w:firstLine="567"/>
        <w:jc w:val="both"/>
        <w:rPr>
          <w:sz w:val="24"/>
          <w:szCs w:val="24"/>
        </w:rPr>
      </w:pPr>
      <w:r w:rsidRPr="0072309E">
        <w:rPr>
          <w:sz w:val="24"/>
          <w:szCs w:val="24"/>
        </w:rPr>
        <w:t>На Голгофу, казалось, опустилась тишина могилы</w:t>
      </w:r>
      <w:r w:rsidR="002379B9" w:rsidRPr="0072309E">
        <w:rPr>
          <w:sz w:val="24"/>
          <w:szCs w:val="24"/>
        </w:rPr>
        <w:t xml:space="preserve">. </w:t>
      </w:r>
      <w:r w:rsidRPr="0072309E">
        <w:rPr>
          <w:sz w:val="24"/>
          <w:szCs w:val="24"/>
        </w:rPr>
        <w:t>Безымянный ужас охватил толпу, собравшуюся вокруг креста</w:t>
      </w:r>
      <w:r w:rsidR="002379B9" w:rsidRPr="0072309E">
        <w:rPr>
          <w:sz w:val="24"/>
          <w:szCs w:val="24"/>
        </w:rPr>
        <w:t xml:space="preserve">. Проклятия и поношения оборвались на полуслове. </w:t>
      </w:r>
      <w:r w:rsidR="002379B9" w:rsidRPr="0072309E">
        <w:rPr>
          <w:b/>
          <w:sz w:val="24"/>
          <w:szCs w:val="24"/>
        </w:rPr>
        <w:t>Мужчины, женщины и дети падали ниц на землю</w:t>
      </w:r>
      <w:r w:rsidR="002379B9" w:rsidRPr="0072309E">
        <w:rPr>
          <w:sz w:val="24"/>
          <w:szCs w:val="24"/>
        </w:rPr>
        <w:t xml:space="preserve">. </w:t>
      </w:r>
      <w:r w:rsidR="002379B9" w:rsidRPr="0072309E">
        <w:rPr>
          <w:b/>
          <w:sz w:val="24"/>
          <w:szCs w:val="24"/>
        </w:rPr>
        <w:t>Порою из облака вырывались яркие молнии и освещали крест и распятого Искупителя</w:t>
      </w:r>
      <w:r w:rsidR="002379B9" w:rsidRPr="0072309E">
        <w:rPr>
          <w:sz w:val="24"/>
          <w:szCs w:val="24"/>
        </w:rPr>
        <w:t xml:space="preserve">. Священники, начальники, книжники, палачи и чернь — все думали, что настал их час возмездия. Спустя некоторое время кто-то шёпотом </w:t>
      </w:r>
      <w:r w:rsidR="002379B9" w:rsidRPr="0072309E">
        <w:rPr>
          <w:sz w:val="24"/>
          <w:szCs w:val="24"/>
        </w:rPr>
        <w:lastRenderedPageBreak/>
        <w:t xml:space="preserve">говорил, что Иисус теперь сойдёт с креста. Некоторые пытались на ощупь пробраться назад в город, ударяя себя в грудь и вопя от страха. </w:t>
      </w:r>
      <w:r w:rsidR="002379B9" w:rsidRPr="0072309E">
        <w:rPr>
          <w:rFonts w:ascii="Times New Roman CYR" w:hAnsi="Times New Roman CYR" w:cs="Times New Roman CYR"/>
          <w:sz w:val="16"/>
          <w:szCs w:val="16"/>
        </w:rPr>
        <w:t>{754.2}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u w:val="single"/>
        </w:rPr>
        <w:t>В девятом часу тьма рассеялась над народом, но всё ещё окружала Спасителя</w:t>
      </w:r>
      <w:r w:rsidRPr="0072309E">
        <w:rPr>
          <w:sz w:val="24"/>
          <w:szCs w:val="24"/>
        </w:rPr>
        <w:t xml:space="preserve">. </w:t>
      </w:r>
      <w:r w:rsidRPr="0072309E">
        <w:rPr>
          <w:sz w:val="24"/>
          <w:szCs w:val="24"/>
          <w:u w:val="single"/>
        </w:rPr>
        <w:t>Это было символом агонии и ужаса, тяготивших Его сердце</w:t>
      </w:r>
      <w:r w:rsidRPr="0072309E">
        <w:rPr>
          <w:sz w:val="24"/>
          <w:szCs w:val="24"/>
        </w:rPr>
        <w:t xml:space="preserve">. </w:t>
      </w:r>
      <w:r w:rsidRPr="0072309E">
        <w:rPr>
          <w:b/>
          <w:sz w:val="24"/>
          <w:szCs w:val="24"/>
        </w:rPr>
        <w:t>Ни один взор не мог проникнуть во мрак, окружавший крест</w:t>
      </w:r>
      <w:r w:rsidRPr="0072309E">
        <w:rPr>
          <w:sz w:val="24"/>
          <w:szCs w:val="24"/>
        </w:rPr>
        <w:t xml:space="preserve">, и </w:t>
      </w:r>
      <w:r w:rsidRPr="0072309E">
        <w:rPr>
          <w:b/>
          <w:sz w:val="24"/>
          <w:szCs w:val="24"/>
        </w:rPr>
        <w:t>никто не мог проникнуть в ещё более глубокую тьму, окутывавшую страдающую душу Христа</w:t>
      </w:r>
      <w:r w:rsidRPr="0072309E">
        <w:rPr>
          <w:sz w:val="24"/>
          <w:szCs w:val="24"/>
        </w:rPr>
        <w:t>. Гневные молнии, казалось, были направлены на Него, когда Он висел на кресте. И тогда «</w:t>
      </w:r>
      <w:r w:rsidR="00B036B8" w:rsidRPr="0072309E">
        <w:rPr>
          <w:sz w:val="24"/>
          <w:szCs w:val="24"/>
        </w:rPr>
        <w:t>возопил Иисус громким голосом: Или, Или! лама савахфани? — то есть: Боже Мой, Боже Мой! для чего Ты Меня оставил?</w:t>
      </w:r>
      <w:r w:rsidRPr="0072309E">
        <w:rPr>
          <w:sz w:val="24"/>
          <w:szCs w:val="24"/>
        </w:rPr>
        <w:t>»</w:t>
      </w:r>
      <w:r w:rsidR="00B036B8" w:rsidRPr="0072309E">
        <w:rPr>
          <w:sz w:val="24"/>
          <w:szCs w:val="24"/>
        </w:rPr>
        <w:t>.</w:t>
      </w:r>
      <w:r w:rsidRPr="0072309E">
        <w:rPr>
          <w:sz w:val="24"/>
          <w:szCs w:val="24"/>
        </w:rPr>
        <w:t xml:space="preserve"> Когда внешняя тьма сомкнулась вокруг Спасителя, многие голоса воскликнули: </w:t>
      </w:r>
      <w:r w:rsidR="00B036B8" w:rsidRPr="0072309E">
        <w:rPr>
          <w:sz w:val="24"/>
          <w:szCs w:val="24"/>
        </w:rPr>
        <w:t>«</w:t>
      </w:r>
      <w:r w:rsidRPr="0072309E">
        <w:rPr>
          <w:sz w:val="24"/>
          <w:szCs w:val="24"/>
        </w:rPr>
        <w:t>небесная месть постигла Его. Стрелы гнева Божьего поражают Его за то, что Он называл Себя Сыном Божьим</w:t>
      </w:r>
      <w:r w:rsidR="00B036B8" w:rsidRPr="0072309E">
        <w:rPr>
          <w:sz w:val="24"/>
          <w:szCs w:val="24"/>
        </w:rPr>
        <w:t>»</w:t>
      </w:r>
      <w:r w:rsidRPr="0072309E">
        <w:rPr>
          <w:sz w:val="24"/>
          <w:szCs w:val="24"/>
        </w:rPr>
        <w:t xml:space="preserve">. </w:t>
      </w:r>
      <w:r w:rsidRPr="0072309E">
        <w:rPr>
          <w:sz w:val="24"/>
          <w:szCs w:val="24"/>
          <w:u w:val="single"/>
        </w:rPr>
        <w:t>Многие из веровавших в Него услышали этот отчаянный вопль</w:t>
      </w:r>
      <w:r w:rsidRPr="0072309E">
        <w:rPr>
          <w:sz w:val="24"/>
          <w:szCs w:val="24"/>
        </w:rPr>
        <w:t xml:space="preserve">. </w:t>
      </w:r>
      <w:r w:rsidRPr="0072309E">
        <w:rPr>
          <w:b/>
          <w:sz w:val="24"/>
          <w:szCs w:val="24"/>
        </w:rPr>
        <w:t>Надежда оставила их</w:t>
      </w:r>
      <w:r w:rsidRPr="0072309E">
        <w:rPr>
          <w:sz w:val="24"/>
          <w:szCs w:val="24"/>
        </w:rPr>
        <w:t xml:space="preserve">. </w:t>
      </w:r>
      <w:r w:rsidRPr="0072309E">
        <w:rPr>
          <w:b/>
          <w:sz w:val="24"/>
          <w:szCs w:val="24"/>
        </w:rPr>
        <w:t>Если Бог оставил Иисуса, на что могли уповать Его последователи?</w:t>
      </w:r>
      <w:r w:rsidRPr="0072309E">
        <w:rPr>
          <w:sz w:val="24"/>
          <w:szCs w:val="24"/>
        </w:rPr>
        <w:t xml:space="preserve"> </w:t>
      </w:r>
      <w:r w:rsidRPr="0072309E">
        <w:rPr>
          <w:rFonts w:ascii="Times New Roman CYR" w:hAnsi="Times New Roman CYR" w:cs="Times New Roman CYR"/>
          <w:sz w:val="16"/>
          <w:szCs w:val="16"/>
        </w:rPr>
        <w:t>{754.3}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Когда тьма </w:t>
      </w:r>
      <w:r w:rsidR="00B036B8" w:rsidRPr="0072309E">
        <w:rPr>
          <w:sz w:val="24"/>
          <w:szCs w:val="24"/>
        </w:rPr>
        <w:t xml:space="preserve">рассеялась </w:t>
      </w:r>
      <w:r w:rsidRPr="0072309E">
        <w:rPr>
          <w:sz w:val="24"/>
          <w:szCs w:val="24"/>
        </w:rPr>
        <w:t xml:space="preserve">от угнетённого духа Христа, Он вновь ощутил телесные страдания и сказал: «Жажду». </w:t>
      </w:r>
      <w:r w:rsidRPr="0072309E">
        <w:rPr>
          <w:sz w:val="24"/>
          <w:szCs w:val="24"/>
          <w:u w:val="single"/>
        </w:rPr>
        <w:t>Один из римских воинов, тронутый состраданием</w:t>
      </w:r>
      <w:r w:rsidRPr="0072309E">
        <w:rPr>
          <w:sz w:val="24"/>
          <w:szCs w:val="24"/>
        </w:rPr>
        <w:t xml:space="preserve"> при виде иссохших уст, взял губку на стебле иссопа, обмакнул её в сосуд с уксусом и поднёс Иисусу. Но священники насмехались над Его мукой. Когда тьма покрывала землю, они были объяты страхом; когда же их ужас ослаб, </w:t>
      </w:r>
      <w:r w:rsidRPr="0072309E">
        <w:rPr>
          <w:sz w:val="24"/>
          <w:szCs w:val="24"/>
          <w:u w:val="single"/>
        </w:rPr>
        <w:t>вновь вернулась боязнь, что Иисус всё-таки ускользнёт от них</w:t>
      </w:r>
      <w:r w:rsidRPr="0072309E">
        <w:rPr>
          <w:sz w:val="24"/>
          <w:szCs w:val="24"/>
        </w:rPr>
        <w:t>. Его слова «</w:t>
      </w:r>
      <w:r w:rsidR="00B036B8" w:rsidRPr="0072309E">
        <w:rPr>
          <w:sz w:val="24"/>
          <w:szCs w:val="24"/>
        </w:rPr>
        <w:t>Или, Или! лама савахфани?</w:t>
      </w:r>
      <w:r w:rsidRPr="0072309E">
        <w:rPr>
          <w:sz w:val="24"/>
          <w:szCs w:val="24"/>
        </w:rPr>
        <w:t xml:space="preserve">» </w:t>
      </w:r>
      <w:r w:rsidRPr="0072309E">
        <w:rPr>
          <w:b/>
          <w:sz w:val="24"/>
          <w:szCs w:val="24"/>
        </w:rPr>
        <w:t>они истолковали превратно</w:t>
      </w:r>
      <w:r w:rsidRPr="0072309E">
        <w:rPr>
          <w:sz w:val="24"/>
          <w:szCs w:val="24"/>
        </w:rPr>
        <w:t>. С горьким презрением и насмешкой они сказали: «</w:t>
      </w:r>
      <w:r w:rsidR="00B036B8" w:rsidRPr="0072309E">
        <w:rPr>
          <w:sz w:val="24"/>
          <w:szCs w:val="24"/>
        </w:rPr>
        <w:t>Илию зовет Он</w:t>
      </w:r>
      <w:r w:rsidRPr="0072309E">
        <w:rPr>
          <w:sz w:val="24"/>
          <w:szCs w:val="24"/>
        </w:rPr>
        <w:t>». Последнюю возможность облегчить Его страдания они отвергли. «</w:t>
      </w:r>
      <w:r w:rsidR="00B036B8" w:rsidRPr="0072309E">
        <w:rPr>
          <w:sz w:val="24"/>
          <w:szCs w:val="24"/>
        </w:rPr>
        <w:t>Постой, — сказали они, — посмотрим, придет ли Илия спасти Его</w:t>
      </w:r>
      <w:r w:rsidRPr="0072309E">
        <w:rPr>
          <w:sz w:val="24"/>
          <w:szCs w:val="24"/>
        </w:rPr>
        <w:t xml:space="preserve">». </w:t>
      </w:r>
      <w:r w:rsidRPr="0072309E">
        <w:rPr>
          <w:rFonts w:ascii="Times New Roman CYR" w:hAnsi="Times New Roman CYR" w:cs="Times New Roman CYR"/>
          <w:sz w:val="16"/>
          <w:szCs w:val="16"/>
        </w:rPr>
        <w:t>{754.4}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Непорочный Сын Божий висел на кресте: Его плоть была изранена бичеванием; те руки, так часто простиравшиеся для благословения, были пригвождены к деревянным брусьям; те ноги, неутомимые в служении любви, были прибиты к древу; та царственная </w:t>
      </w:r>
      <w:r w:rsidR="00B036B8" w:rsidRPr="0072309E">
        <w:rPr>
          <w:sz w:val="24"/>
          <w:szCs w:val="24"/>
        </w:rPr>
        <w:t>голова</w:t>
      </w:r>
      <w:r w:rsidRPr="0072309E">
        <w:rPr>
          <w:sz w:val="24"/>
          <w:szCs w:val="24"/>
        </w:rPr>
        <w:t xml:space="preserve"> была пронзена терновым венцом; те </w:t>
      </w:r>
      <w:r w:rsidR="00B036B8" w:rsidRPr="0072309E">
        <w:rPr>
          <w:sz w:val="24"/>
          <w:szCs w:val="24"/>
        </w:rPr>
        <w:t>дрожащие губы были сжаты в крике боли</w:t>
      </w:r>
      <w:r w:rsidRPr="0072309E">
        <w:rPr>
          <w:sz w:val="24"/>
          <w:szCs w:val="24"/>
        </w:rPr>
        <w:t xml:space="preserve">. И всё, что Он претерпел — капли крови, стекавшие с Его головы, рук и ног; мука, сотрясавшая Его тело; и </w:t>
      </w:r>
      <w:r w:rsidRPr="0072309E">
        <w:rPr>
          <w:b/>
          <w:sz w:val="24"/>
          <w:szCs w:val="24"/>
        </w:rPr>
        <w:t>невыразимая тоска, наполнившая Его душу при сокрытии лица Отца</w:t>
      </w:r>
      <w:r w:rsidRPr="0072309E">
        <w:rPr>
          <w:sz w:val="24"/>
          <w:szCs w:val="24"/>
        </w:rPr>
        <w:t xml:space="preserve">, — обращается к каждому сыну человеческому, возвещая: ради тебя Сын Божий соглашается нести это бремя вины; ради тебя Он разрушает власть смерти и отверзает врата рая. Тот, Кто усмирял яростные волны и ходил по </w:t>
      </w:r>
      <w:r w:rsidR="00B070B3" w:rsidRPr="0072309E">
        <w:rPr>
          <w:sz w:val="24"/>
          <w:szCs w:val="24"/>
        </w:rPr>
        <w:t>пенящимся валам</w:t>
      </w:r>
      <w:r w:rsidRPr="0072309E">
        <w:rPr>
          <w:sz w:val="24"/>
          <w:szCs w:val="24"/>
        </w:rPr>
        <w:t xml:space="preserve">; Кто приводил </w:t>
      </w:r>
      <w:r w:rsidR="00B070B3" w:rsidRPr="0072309E">
        <w:rPr>
          <w:sz w:val="24"/>
          <w:szCs w:val="24"/>
        </w:rPr>
        <w:t>бесов</w:t>
      </w:r>
      <w:r w:rsidRPr="0072309E">
        <w:rPr>
          <w:sz w:val="24"/>
          <w:szCs w:val="24"/>
        </w:rPr>
        <w:t xml:space="preserve"> в трепет и </w:t>
      </w:r>
      <w:r w:rsidR="00B070B3" w:rsidRPr="0072309E">
        <w:rPr>
          <w:sz w:val="24"/>
          <w:szCs w:val="24"/>
        </w:rPr>
        <w:t xml:space="preserve">исцелявший </w:t>
      </w:r>
      <w:r w:rsidRPr="0072309E">
        <w:rPr>
          <w:sz w:val="24"/>
          <w:szCs w:val="24"/>
        </w:rPr>
        <w:t xml:space="preserve">болезни; Кто открывал глаза слепым и воскрешал мёртвых, — приносит Себя на кресте в жертву, и всё это из любви к тебе. Он, </w:t>
      </w:r>
      <w:r w:rsidRPr="0072309E">
        <w:rPr>
          <w:b/>
          <w:sz w:val="24"/>
          <w:szCs w:val="24"/>
        </w:rPr>
        <w:t>Носитель греха</w:t>
      </w:r>
      <w:r w:rsidRPr="0072309E">
        <w:rPr>
          <w:sz w:val="24"/>
          <w:szCs w:val="24"/>
        </w:rPr>
        <w:t xml:space="preserve">, терпит гнев Божественной справедливости и </w:t>
      </w:r>
      <w:r w:rsidRPr="0072309E">
        <w:rPr>
          <w:b/>
          <w:sz w:val="24"/>
          <w:szCs w:val="24"/>
        </w:rPr>
        <w:t xml:space="preserve">ради тебя </w:t>
      </w:r>
      <w:r w:rsidRPr="0072309E">
        <w:rPr>
          <w:b/>
          <w:sz w:val="24"/>
          <w:szCs w:val="24"/>
          <w:u w:val="single"/>
        </w:rPr>
        <w:t>становится самим грехом</w:t>
      </w:r>
      <w:r w:rsidRPr="0072309E">
        <w:rPr>
          <w:sz w:val="24"/>
          <w:szCs w:val="24"/>
        </w:rPr>
        <w:t xml:space="preserve">. </w:t>
      </w:r>
      <w:r w:rsidRPr="0072309E">
        <w:rPr>
          <w:rFonts w:ascii="Times New Roman CYR" w:hAnsi="Times New Roman CYR" w:cs="Times New Roman CYR"/>
          <w:sz w:val="16"/>
          <w:szCs w:val="16"/>
        </w:rPr>
        <w:t>{755.1}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В молчании очевидцы ожидали конца этого страшного зрелища. </w:t>
      </w:r>
      <w:r w:rsidRPr="0072309E">
        <w:rPr>
          <w:b/>
          <w:sz w:val="24"/>
          <w:szCs w:val="24"/>
        </w:rPr>
        <w:t>Солнце вновь засияло</w:t>
      </w:r>
      <w:r w:rsidRPr="0072309E">
        <w:rPr>
          <w:sz w:val="24"/>
          <w:szCs w:val="24"/>
        </w:rPr>
        <w:t xml:space="preserve">; но крест всё ещё был окутан тьмой. Священники и начальники взглянули в сторону Иерусалима — и вот, </w:t>
      </w:r>
      <w:r w:rsidRPr="0072309E">
        <w:rPr>
          <w:b/>
          <w:sz w:val="24"/>
          <w:szCs w:val="24"/>
        </w:rPr>
        <w:t>густое облако опустилось на город и равнины Иудеи</w:t>
      </w:r>
      <w:r w:rsidRPr="0072309E">
        <w:rPr>
          <w:sz w:val="24"/>
          <w:szCs w:val="24"/>
        </w:rPr>
        <w:t xml:space="preserve">. Солнце правды, Свет мира, отнимало Свои лучи от некогда избранного города Иерусалима. </w:t>
      </w:r>
      <w:r w:rsidRPr="0072309E">
        <w:rPr>
          <w:b/>
          <w:sz w:val="24"/>
          <w:szCs w:val="24"/>
        </w:rPr>
        <w:t>Яростные молнии гнева Божьего были направлены на обречённый город</w:t>
      </w:r>
      <w:r w:rsidRPr="0072309E">
        <w:rPr>
          <w:sz w:val="24"/>
          <w:szCs w:val="24"/>
        </w:rPr>
        <w:t xml:space="preserve">. </w:t>
      </w:r>
      <w:r w:rsidRPr="0072309E">
        <w:rPr>
          <w:rFonts w:ascii="Times New Roman CYR" w:hAnsi="Times New Roman CYR" w:cs="Times New Roman CYR"/>
          <w:sz w:val="16"/>
          <w:szCs w:val="16"/>
        </w:rPr>
        <w:t>{756.1}</w:t>
      </w:r>
    </w:p>
    <w:p w:rsidR="002379B9" w:rsidRPr="0072309E" w:rsidRDefault="00B070B3" w:rsidP="00E8137A">
      <w:pPr>
        <w:autoSpaceDE w:val="0"/>
        <w:autoSpaceDN w:val="0"/>
        <w:adjustRightInd w:val="0"/>
        <w:spacing w:line="240" w:lineRule="auto"/>
        <w:ind w:firstLine="567"/>
        <w:jc w:val="both"/>
        <w:rPr>
          <w:sz w:val="24"/>
          <w:szCs w:val="24"/>
        </w:rPr>
      </w:pPr>
      <w:r w:rsidRPr="0072309E">
        <w:rPr>
          <w:sz w:val="24"/>
          <w:szCs w:val="24"/>
        </w:rPr>
        <w:t>Но вдруг мрак вокруг креста рассеялся, и громоподобно прозвучал голос, который, казалось, разнесся по всему миру: «Совершилось!», «Отче, в руки Твои предаю Дух Мой»</w:t>
      </w:r>
      <w:r w:rsidR="002379B9" w:rsidRPr="0072309E">
        <w:rPr>
          <w:sz w:val="24"/>
          <w:szCs w:val="24"/>
        </w:rPr>
        <w:t xml:space="preserve">. </w:t>
      </w:r>
      <w:r w:rsidR="002379B9" w:rsidRPr="0072309E">
        <w:rPr>
          <w:b/>
          <w:sz w:val="24"/>
          <w:szCs w:val="24"/>
        </w:rPr>
        <w:t>Свет окружил крест, и лицо Спасителя засияло славой, подобной солнцу</w:t>
      </w:r>
      <w:r w:rsidR="002379B9" w:rsidRPr="0072309E">
        <w:rPr>
          <w:sz w:val="24"/>
          <w:szCs w:val="24"/>
        </w:rPr>
        <w:t xml:space="preserve">. Затем Он склонил голову на грудь и умер. </w:t>
      </w:r>
      <w:r w:rsidR="002379B9" w:rsidRPr="0072309E">
        <w:rPr>
          <w:rFonts w:ascii="Times New Roman CYR" w:hAnsi="Times New Roman CYR" w:cs="Times New Roman CYR"/>
          <w:sz w:val="16"/>
          <w:szCs w:val="16"/>
        </w:rPr>
        <w:t>{756.2}</w:t>
      </w:r>
    </w:p>
    <w:p w:rsidR="002379B9" w:rsidRPr="0072309E" w:rsidRDefault="002379B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Среди этого ужасного мрака, </w:t>
      </w:r>
      <w:r w:rsidR="00B070B3" w:rsidRPr="0072309E">
        <w:rPr>
          <w:b/>
          <w:sz w:val="24"/>
          <w:szCs w:val="24"/>
          <w:u w:val="single"/>
        </w:rPr>
        <w:t>казалось бы</w:t>
      </w:r>
      <w:r w:rsidR="00B070B3" w:rsidRPr="0072309E">
        <w:rPr>
          <w:sz w:val="24"/>
          <w:szCs w:val="24"/>
        </w:rPr>
        <w:t xml:space="preserve">, </w:t>
      </w:r>
      <w:r w:rsidRPr="0072309E">
        <w:rPr>
          <w:b/>
          <w:sz w:val="24"/>
          <w:szCs w:val="24"/>
        </w:rPr>
        <w:t>оставленный Богом</w:t>
      </w:r>
      <w:r w:rsidRPr="0072309E">
        <w:rPr>
          <w:sz w:val="24"/>
          <w:szCs w:val="24"/>
        </w:rPr>
        <w:t xml:space="preserve">, Христос испил </w:t>
      </w:r>
      <w:r w:rsidR="00B070B3" w:rsidRPr="0072309E">
        <w:rPr>
          <w:sz w:val="24"/>
          <w:szCs w:val="24"/>
        </w:rPr>
        <w:t>до дна чашу человеческих страданий</w:t>
      </w:r>
      <w:r w:rsidRPr="0072309E">
        <w:rPr>
          <w:sz w:val="24"/>
          <w:szCs w:val="24"/>
        </w:rPr>
        <w:t xml:space="preserve">. </w:t>
      </w:r>
      <w:r w:rsidRPr="0072309E">
        <w:rPr>
          <w:b/>
          <w:sz w:val="24"/>
          <w:szCs w:val="24"/>
        </w:rPr>
        <w:t>В те страшные часы Он опирался на свидетельство о принятии Его Отцом, ранее уже данное Ему</w:t>
      </w:r>
      <w:r w:rsidRPr="0072309E">
        <w:rPr>
          <w:sz w:val="24"/>
          <w:szCs w:val="24"/>
        </w:rPr>
        <w:t xml:space="preserve">. </w:t>
      </w:r>
      <w:r w:rsidRPr="0072309E">
        <w:rPr>
          <w:b/>
          <w:sz w:val="24"/>
          <w:szCs w:val="24"/>
          <w:u w:val="single"/>
        </w:rPr>
        <w:t>Он знал характер Своего Отца; Он понимал Его справедливость, Его милость и Его великую любовь</w:t>
      </w:r>
      <w:r w:rsidRPr="0072309E">
        <w:rPr>
          <w:sz w:val="24"/>
          <w:szCs w:val="24"/>
        </w:rPr>
        <w:t xml:space="preserve">. </w:t>
      </w:r>
      <w:r w:rsidRPr="0072309E">
        <w:rPr>
          <w:b/>
          <w:sz w:val="24"/>
          <w:szCs w:val="24"/>
        </w:rPr>
        <w:t>Верой Он покоился в Том, Кому всегда было Его радостью повиноваться</w:t>
      </w:r>
      <w:r w:rsidRPr="0072309E">
        <w:rPr>
          <w:sz w:val="24"/>
          <w:szCs w:val="24"/>
        </w:rPr>
        <w:t xml:space="preserve">. </w:t>
      </w:r>
      <w:r w:rsidR="00C57E78" w:rsidRPr="0072309E">
        <w:rPr>
          <w:b/>
          <w:sz w:val="24"/>
          <w:szCs w:val="24"/>
        </w:rPr>
        <w:t xml:space="preserve">И когда Он в покорности вверил Себя Богу, </w:t>
      </w:r>
      <w:r w:rsidR="00C57E78" w:rsidRPr="0072309E">
        <w:rPr>
          <w:b/>
          <w:sz w:val="24"/>
          <w:szCs w:val="24"/>
          <w:u w:val="single"/>
        </w:rPr>
        <w:t>ощущение потери благоволения Отца исчезло</w:t>
      </w:r>
      <w:r w:rsidRPr="0072309E">
        <w:rPr>
          <w:sz w:val="24"/>
          <w:szCs w:val="24"/>
        </w:rPr>
        <w:t xml:space="preserve">. </w:t>
      </w:r>
      <w:r w:rsidRPr="0072309E">
        <w:rPr>
          <w:b/>
          <w:sz w:val="24"/>
          <w:szCs w:val="24"/>
        </w:rPr>
        <w:t>Верой Христос стал Победителем</w:t>
      </w:r>
      <w:r w:rsidRPr="0072309E">
        <w:rPr>
          <w:sz w:val="24"/>
          <w:szCs w:val="24"/>
        </w:rPr>
        <w:t xml:space="preserve">. </w:t>
      </w:r>
      <w:r w:rsidRPr="0072309E">
        <w:rPr>
          <w:rFonts w:ascii="Times New Roman CYR" w:hAnsi="Times New Roman CYR" w:cs="Times New Roman CYR"/>
          <w:sz w:val="16"/>
          <w:szCs w:val="16"/>
        </w:rPr>
        <w:t>{756.3}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Никогда прежде земля не была свидетелем подобного зрелища. Толпа стояла, словно оцепенев, и, затаив дыхание, взирала на Спасителя. </w:t>
      </w:r>
      <w:r w:rsidRPr="0072309E">
        <w:rPr>
          <w:b/>
          <w:sz w:val="24"/>
          <w:szCs w:val="24"/>
        </w:rPr>
        <w:t>Снова тьма опустилась на землю, и раздался хриплый гул, подобный тяжёлому грому</w:t>
      </w:r>
      <w:r w:rsidRPr="0072309E">
        <w:rPr>
          <w:sz w:val="24"/>
          <w:szCs w:val="24"/>
        </w:rPr>
        <w:t xml:space="preserve">. Произошло сильное землетрясение. </w:t>
      </w:r>
      <w:r w:rsidR="00C57E78" w:rsidRPr="0072309E">
        <w:rPr>
          <w:sz w:val="24"/>
          <w:szCs w:val="24"/>
        </w:rPr>
        <w:t>Люди сбились в кучу</w:t>
      </w:r>
      <w:r w:rsidRPr="0072309E">
        <w:rPr>
          <w:sz w:val="24"/>
          <w:szCs w:val="24"/>
        </w:rPr>
        <w:t xml:space="preserve">. Воцарились крайнее смятение и ужас. </w:t>
      </w:r>
      <w:r w:rsidRPr="0072309E">
        <w:rPr>
          <w:sz w:val="24"/>
          <w:szCs w:val="24"/>
          <w:u w:val="single"/>
        </w:rPr>
        <w:t>В окрестных горах скалы раскалывались и с грохотом обрушивались на равнины</w:t>
      </w:r>
      <w:r w:rsidRPr="0072309E">
        <w:rPr>
          <w:sz w:val="24"/>
          <w:szCs w:val="24"/>
        </w:rPr>
        <w:t xml:space="preserve">. Гробницы </w:t>
      </w:r>
      <w:r w:rsidR="00C57E78" w:rsidRPr="0072309E">
        <w:rPr>
          <w:sz w:val="24"/>
          <w:szCs w:val="24"/>
        </w:rPr>
        <w:t>разверзались</w:t>
      </w:r>
      <w:r w:rsidRPr="0072309E">
        <w:rPr>
          <w:sz w:val="24"/>
          <w:szCs w:val="24"/>
        </w:rPr>
        <w:t xml:space="preserve">, </w:t>
      </w:r>
      <w:r w:rsidR="00C57E78" w:rsidRPr="0072309E">
        <w:rPr>
          <w:sz w:val="24"/>
          <w:szCs w:val="24"/>
        </w:rPr>
        <w:t xml:space="preserve">и </w:t>
      </w:r>
      <w:r w:rsidR="00C57E78" w:rsidRPr="0072309E">
        <w:rPr>
          <w:b/>
          <w:sz w:val="24"/>
          <w:szCs w:val="24"/>
        </w:rPr>
        <w:t>мертвые были исторгнуты (выброшены) из своих могил</w:t>
      </w:r>
      <w:r w:rsidRPr="0072309E">
        <w:rPr>
          <w:sz w:val="24"/>
          <w:szCs w:val="24"/>
        </w:rPr>
        <w:t xml:space="preserve">. Казалось, всё творение рассыпается на части. </w:t>
      </w:r>
      <w:r w:rsidRPr="0072309E">
        <w:rPr>
          <w:b/>
          <w:sz w:val="24"/>
          <w:szCs w:val="24"/>
        </w:rPr>
        <w:t xml:space="preserve">Священники, </w:t>
      </w:r>
      <w:r w:rsidRPr="0072309E">
        <w:rPr>
          <w:b/>
          <w:sz w:val="24"/>
          <w:szCs w:val="24"/>
        </w:rPr>
        <w:lastRenderedPageBreak/>
        <w:t>начальники, воины, палачи и народ — все, онемев от ужаса, лежали, распростёршись на земле</w:t>
      </w:r>
      <w:r w:rsidRPr="0072309E">
        <w:rPr>
          <w:sz w:val="24"/>
          <w:szCs w:val="24"/>
        </w:rPr>
        <w:t xml:space="preserve">. </w:t>
      </w:r>
      <w:r w:rsidRPr="0072309E">
        <w:rPr>
          <w:rFonts w:ascii="Times New Roman CYR" w:hAnsi="Times New Roman CYR" w:cs="Times New Roman CYR"/>
          <w:sz w:val="16"/>
          <w:szCs w:val="16"/>
        </w:rPr>
        <w:t>{756.4}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Когда из уст Христа прозвучал громкий крик: «Свершилось», священники совершали служение в храме. </w:t>
      </w:r>
      <w:r w:rsidRPr="0072309E">
        <w:rPr>
          <w:b/>
          <w:sz w:val="24"/>
          <w:szCs w:val="24"/>
        </w:rPr>
        <w:t>Это был час вечерней жертвы</w:t>
      </w:r>
      <w:r w:rsidRPr="0072309E">
        <w:rPr>
          <w:sz w:val="24"/>
          <w:szCs w:val="24"/>
        </w:rPr>
        <w:t xml:space="preserve">. Агнец, представлявший Христа, был приведён для заклания. </w:t>
      </w:r>
      <w:r w:rsidR="00C57E78" w:rsidRPr="0072309E">
        <w:rPr>
          <w:sz w:val="24"/>
          <w:szCs w:val="24"/>
        </w:rPr>
        <w:t>Одетый в свое прекрасное и величественное одеяние, священник стоял с поднятым ножом</w:t>
      </w:r>
      <w:r w:rsidRPr="0072309E">
        <w:rPr>
          <w:sz w:val="24"/>
          <w:szCs w:val="24"/>
        </w:rPr>
        <w:t xml:space="preserve">, как некогда Авраам, готовившийся заколоть своего сына. Народ с напряжённым вниманием наблюдал за происходящим. </w:t>
      </w:r>
      <w:r w:rsidRPr="0072309E">
        <w:rPr>
          <w:b/>
          <w:sz w:val="24"/>
          <w:szCs w:val="24"/>
        </w:rPr>
        <w:t>Но земля дрожит и колеблется, ибо Сам Господь приближается</w:t>
      </w:r>
      <w:r w:rsidRPr="0072309E">
        <w:rPr>
          <w:sz w:val="24"/>
          <w:szCs w:val="24"/>
        </w:rPr>
        <w:t xml:space="preserve">. С раздирающим шумом внутренняя завеса храма была разорвана сверху донизу невидимой рукой, </w:t>
      </w:r>
      <w:r w:rsidR="00CB36F5" w:rsidRPr="0072309E">
        <w:rPr>
          <w:sz w:val="24"/>
          <w:szCs w:val="24"/>
        </w:rPr>
        <w:t>открывая взору толпы место, когда-то наполненное присутствием Бога</w:t>
      </w:r>
      <w:r w:rsidRPr="0072309E">
        <w:rPr>
          <w:sz w:val="24"/>
          <w:szCs w:val="24"/>
        </w:rPr>
        <w:t>. Здесь пребывала Шехина. Здесь Бог являл Свою славу над престолом благодати. Никто, кроме первосвященника, никогда не поднимал завесу, отделявшую это помещение от остальной части храма. Он входил туда лишь раз в год, чтобы совершить искупление за грехи народа. Но вот — завеса разорва</w:t>
      </w:r>
      <w:r w:rsidR="00CB36F5" w:rsidRPr="0072309E">
        <w:rPr>
          <w:sz w:val="24"/>
          <w:szCs w:val="24"/>
        </w:rPr>
        <w:t xml:space="preserve">на надвое. </w:t>
      </w:r>
      <w:r w:rsidR="00CB36F5" w:rsidRPr="0072309E">
        <w:rPr>
          <w:b/>
          <w:sz w:val="24"/>
          <w:szCs w:val="24"/>
        </w:rPr>
        <w:t>Святое-с</w:t>
      </w:r>
      <w:r w:rsidRPr="0072309E">
        <w:rPr>
          <w:b/>
          <w:sz w:val="24"/>
          <w:szCs w:val="24"/>
        </w:rPr>
        <w:t>вятых земного святилища более не является священным</w:t>
      </w:r>
      <w:r w:rsidRPr="0072309E">
        <w:rPr>
          <w:sz w:val="24"/>
          <w:szCs w:val="24"/>
        </w:rPr>
        <w:t xml:space="preserve">. </w:t>
      </w:r>
      <w:r w:rsidRPr="0072309E">
        <w:rPr>
          <w:rFonts w:ascii="Times New Roman CYR" w:hAnsi="Times New Roman CYR" w:cs="Times New Roman CYR"/>
          <w:sz w:val="16"/>
          <w:szCs w:val="16"/>
        </w:rPr>
        <w:t>{756.5}</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Всё охвачено ужасом и смятением. </w:t>
      </w:r>
      <w:r w:rsidRPr="0072309E">
        <w:rPr>
          <w:b/>
          <w:sz w:val="24"/>
          <w:szCs w:val="24"/>
        </w:rPr>
        <w:t>Священник готов заколоть жертву; но нож выпадает из его обессилевшей руки, и агнец спасается</w:t>
      </w:r>
      <w:r w:rsidRPr="0072309E">
        <w:rPr>
          <w:sz w:val="24"/>
          <w:szCs w:val="24"/>
        </w:rPr>
        <w:t xml:space="preserve">. </w:t>
      </w:r>
      <w:r w:rsidR="00CB36F5" w:rsidRPr="0072309E">
        <w:rPr>
          <w:sz w:val="24"/>
          <w:szCs w:val="24"/>
        </w:rPr>
        <w:t>В момент смерти Сына Божьего реальность встретилась со своим прообразом.</w:t>
      </w:r>
      <w:r w:rsidRPr="0072309E">
        <w:rPr>
          <w:sz w:val="24"/>
          <w:szCs w:val="24"/>
        </w:rPr>
        <w:t xml:space="preserve"> Великая жертва принесена. </w:t>
      </w:r>
      <w:r w:rsidRPr="0072309E">
        <w:rPr>
          <w:b/>
          <w:sz w:val="24"/>
          <w:szCs w:val="24"/>
        </w:rPr>
        <w:t>Путь во Святое</w:t>
      </w:r>
      <w:r w:rsidR="00CB36F5" w:rsidRPr="0072309E">
        <w:rPr>
          <w:b/>
          <w:sz w:val="24"/>
          <w:szCs w:val="24"/>
        </w:rPr>
        <w:t>-с</w:t>
      </w:r>
      <w:r w:rsidRPr="0072309E">
        <w:rPr>
          <w:b/>
          <w:sz w:val="24"/>
          <w:szCs w:val="24"/>
        </w:rPr>
        <w:t>вятых открыт</w:t>
      </w:r>
      <w:r w:rsidRPr="0072309E">
        <w:rPr>
          <w:sz w:val="24"/>
          <w:szCs w:val="24"/>
        </w:rPr>
        <w:t xml:space="preserve">. </w:t>
      </w:r>
      <w:r w:rsidRPr="0072309E">
        <w:rPr>
          <w:b/>
          <w:sz w:val="24"/>
          <w:szCs w:val="24"/>
        </w:rPr>
        <w:t>Для всех приготовлен новый и живой путь</w:t>
      </w:r>
      <w:r w:rsidRPr="0072309E">
        <w:rPr>
          <w:sz w:val="24"/>
          <w:szCs w:val="24"/>
        </w:rPr>
        <w:t xml:space="preserve">. </w:t>
      </w:r>
      <w:r w:rsidRPr="0072309E">
        <w:rPr>
          <w:sz w:val="24"/>
          <w:szCs w:val="24"/>
          <w:u w:val="single"/>
        </w:rPr>
        <w:t>Отныне грешному, скорбящему человечеству не нужно ожидать прихода первосвященника</w:t>
      </w:r>
      <w:r w:rsidRPr="0072309E">
        <w:rPr>
          <w:sz w:val="24"/>
          <w:szCs w:val="24"/>
        </w:rPr>
        <w:t xml:space="preserve">. </w:t>
      </w:r>
      <w:r w:rsidR="00CB36F5" w:rsidRPr="0072309E">
        <w:rPr>
          <w:b/>
          <w:sz w:val="24"/>
          <w:szCs w:val="24"/>
        </w:rPr>
        <w:t>С этого времени Спаситель будет Священником и Ходатаем на небе</w:t>
      </w:r>
      <w:r w:rsidRPr="0072309E">
        <w:rPr>
          <w:sz w:val="24"/>
          <w:szCs w:val="24"/>
        </w:rPr>
        <w:t xml:space="preserve">. Казалось, живой голос возвестил поклоняющимся: </w:t>
      </w:r>
      <w:r w:rsidR="00CB36F5" w:rsidRPr="0072309E">
        <w:rPr>
          <w:sz w:val="24"/>
          <w:szCs w:val="24"/>
        </w:rPr>
        <w:t>«</w:t>
      </w:r>
      <w:r w:rsidRPr="0072309E">
        <w:rPr>
          <w:b/>
          <w:sz w:val="24"/>
          <w:szCs w:val="24"/>
        </w:rPr>
        <w:t>ныне положен конец всем жертвам и приношениям за грех</w:t>
      </w:r>
      <w:r w:rsidR="00CB36F5" w:rsidRPr="0072309E">
        <w:rPr>
          <w:sz w:val="24"/>
          <w:szCs w:val="24"/>
        </w:rPr>
        <w:t>»</w:t>
      </w:r>
      <w:r w:rsidRPr="0072309E">
        <w:rPr>
          <w:sz w:val="24"/>
          <w:szCs w:val="24"/>
        </w:rPr>
        <w:t xml:space="preserve">. Сын Божий пришёл по слову Своему: </w:t>
      </w:r>
      <w:r w:rsidR="00CB36F5" w:rsidRPr="0072309E">
        <w:rPr>
          <w:sz w:val="24"/>
          <w:szCs w:val="24"/>
        </w:rPr>
        <w:t xml:space="preserve">«Вот, иду, как в начале книги написано о Мне, исполнить волю Твою, Боже». Со Своею кровью Он однажды «вошел во святилище и приобрел вечное искупление» </w:t>
      </w:r>
      <w:r w:rsidR="00CB36F5" w:rsidRPr="0072309E">
        <w:rPr>
          <w:rFonts w:ascii="Arial Narrow" w:hAnsi="Arial Narrow" w:cs="Times New Roman CYR"/>
          <w:sz w:val="18"/>
          <w:szCs w:val="18"/>
        </w:rPr>
        <w:t>(Евреям 10:7; 9:12)</w:t>
      </w:r>
      <w:r w:rsidRPr="0072309E">
        <w:rPr>
          <w:rFonts w:ascii="Arial Narrow" w:hAnsi="Arial Narrow" w:cs="Times New Roman CYR"/>
          <w:sz w:val="18"/>
          <w:szCs w:val="18"/>
        </w:rPr>
        <w:t>.</w:t>
      </w:r>
      <w:r w:rsidRPr="0072309E">
        <w:rPr>
          <w:sz w:val="24"/>
          <w:szCs w:val="24"/>
        </w:rPr>
        <w:t xml:space="preserve"> </w:t>
      </w:r>
      <w:r w:rsidRPr="0072309E">
        <w:rPr>
          <w:rFonts w:ascii="Times New Roman CYR" w:hAnsi="Times New Roman CYR" w:cs="Times New Roman CYR"/>
          <w:sz w:val="16"/>
          <w:szCs w:val="16"/>
        </w:rPr>
        <w:t>{757.1}</w:t>
      </w:r>
    </w:p>
    <w:p w:rsidR="00324092" w:rsidRPr="0072309E" w:rsidRDefault="00324092" w:rsidP="00E8137A">
      <w:pPr>
        <w:ind w:firstLine="567"/>
        <w:rPr>
          <w:sz w:val="24"/>
          <w:szCs w:val="24"/>
          <w:highlight w:val="cyan"/>
        </w:rPr>
      </w:pPr>
    </w:p>
    <w:p w:rsidR="00324092" w:rsidRPr="0072309E" w:rsidRDefault="00324092" w:rsidP="00E8137A">
      <w:pPr>
        <w:spacing w:before="100" w:beforeAutospacing="1" w:after="100" w:afterAutospacing="1" w:line="240" w:lineRule="auto"/>
        <w:ind w:firstLine="567"/>
        <w:rPr>
          <w:sz w:val="24"/>
          <w:szCs w:val="24"/>
        </w:rPr>
      </w:pPr>
    </w:p>
    <w:p w:rsidR="00CB36F5" w:rsidRPr="0072309E" w:rsidRDefault="00CB36F5" w:rsidP="00E8137A">
      <w:pPr>
        <w:spacing w:before="100" w:beforeAutospacing="1" w:after="100" w:afterAutospacing="1" w:line="240" w:lineRule="auto"/>
        <w:ind w:firstLine="567"/>
        <w:rPr>
          <w:sz w:val="24"/>
          <w:szCs w:val="24"/>
        </w:rPr>
      </w:pPr>
    </w:p>
    <w:p w:rsidR="00CB36F5" w:rsidRPr="0072309E" w:rsidRDefault="00CB36F5" w:rsidP="00E8137A">
      <w:pPr>
        <w:spacing w:before="100" w:beforeAutospacing="1" w:after="100" w:afterAutospacing="1" w:line="240" w:lineRule="auto"/>
        <w:ind w:firstLine="567"/>
        <w:rPr>
          <w:sz w:val="24"/>
          <w:szCs w:val="24"/>
        </w:rPr>
      </w:pPr>
    </w:p>
    <w:p w:rsidR="0072309E" w:rsidRPr="0072309E" w:rsidRDefault="0072309E" w:rsidP="00E8137A">
      <w:pPr>
        <w:spacing w:before="100" w:beforeAutospacing="1" w:after="100" w:afterAutospacing="1" w:line="240" w:lineRule="auto"/>
        <w:ind w:firstLine="567"/>
        <w:rPr>
          <w:sz w:val="24"/>
          <w:szCs w:val="24"/>
        </w:rPr>
      </w:pPr>
    </w:p>
    <w:p w:rsidR="0072309E" w:rsidRPr="0072309E" w:rsidRDefault="0072309E" w:rsidP="00E8137A">
      <w:pPr>
        <w:spacing w:before="100" w:beforeAutospacing="1" w:after="100" w:afterAutospacing="1" w:line="240" w:lineRule="auto"/>
        <w:ind w:firstLine="567"/>
        <w:rPr>
          <w:sz w:val="24"/>
          <w:szCs w:val="24"/>
        </w:rPr>
      </w:pPr>
    </w:p>
    <w:p w:rsidR="0072309E" w:rsidRPr="0072309E" w:rsidRDefault="0072309E" w:rsidP="00E8137A">
      <w:pPr>
        <w:spacing w:before="100" w:beforeAutospacing="1" w:after="100" w:afterAutospacing="1" w:line="240" w:lineRule="auto"/>
        <w:ind w:firstLine="567"/>
        <w:rPr>
          <w:sz w:val="24"/>
          <w:szCs w:val="24"/>
        </w:rPr>
      </w:pPr>
    </w:p>
    <w:p w:rsidR="0072309E" w:rsidRPr="0072309E" w:rsidRDefault="0072309E" w:rsidP="00E8137A">
      <w:pPr>
        <w:spacing w:before="100" w:beforeAutospacing="1" w:after="100" w:afterAutospacing="1" w:line="240" w:lineRule="auto"/>
        <w:ind w:firstLine="567"/>
        <w:rPr>
          <w:sz w:val="24"/>
          <w:szCs w:val="24"/>
        </w:rPr>
      </w:pPr>
    </w:p>
    <w:p w:rsidR="0072309E" w:rsidRPr="0072309E" w:rsidRDefault="0072309E" w:rsidP="00E8137A">
      <w:pPr>
        <w:spacing w:before="100" w:beforeAutospacing="1" w:after="100" w:afterAutospacing="1" w:line="240" w:lineRule="auto"/>
        <w:ind w:firstLine="567"/>
        <w:rPr>
          <w:sz w:val="24"/>
          <w:szCs w:val="24"/>
        </w:rPr>
      </w:pPr>
    </w:p>
    <w:p w:rsidR="00CB36F5" w:rsidRPr="0072309E" w:rsidRDefault="00CB36F5" w:rsidP="00E8137A">
      <w:pPr>
        <w:pStyle w:val="2"/>
        <w:spacing w:before="120" w:after="120"/>
        <w:ind w:firstLine="567"/>
        <w:rPr>
          <w:rFonts w:ascii="Bookman Old Style" w:hAnsi="Bookman Old Style"/>
          <w:sz w:val="32"/>
          <w:szCs w:val="32"/>
        </w:rPr>
      </w:pPr>
      <w:bookmarkStart w:id="111" w:name="_Toc223433810"/>
      <w:r w:rsidRPr="0072309E">
        <w:rPr>
          <w:rFonts w:ascii="Bookman Old Style" w:hAnsi="Bookman Old Style"/>
          <w:sz w:val="32"/>
          <w:szCs w:val="32"/>
        </w:rPr>
        <w:t>Глава 79. «Совершилось!»</w:t>
      </w:r>
      <w:bookmarkEnd w:id="111"/>
    </w:p>
    <w:p w:rsidR="00CB36F5" w:rsidRPr="0072309E" w:rsidRDefault="00CB36F5"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Основана на</w:t>
      </w:r>
    </w:p>
    <w:p w:rsidR="00CB36F5" w:rsidRPr="0072309E" w:rsidRDefault="00CB36F5" w:rsidP="00E8137A">
      <w:pPr>
        <w:autoSpaceDE w:val="0"/>
        <w:autoSpaceDN w:val="0"/>
        <w:adjustRightInd w:val="0"/>
        <w:spacing w:after="120" w:line="240" w:lineRule="auto"/>
        <w:ind w:firstLine="567"/>
        <w:jc w:val="center"/>
        <w:rPr>
          <w:rFonts w:ascii="Bookman Old Style" w:hAnsi="Bookman Old Style" w:cs="VeraHumana95"/>
        </w:rPr>
      </w:pPr>
      <w:r w:rsidRPr="0072309E">
        <w:rPr>
          <w:rFonts w:ascii="Bookman Old Style" w:hAnsi="Bookman Old Style" w:cs="VeraHumana95"/>
        </w:rPr>
        <w:t>Ев. Иоанна 19:28-30</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Христос не отдал Своей жизни, пока не совершил дела, ради которого пришёл</w:t>
      </w:r>
      <w:r w:rsidRPr="0072309E">
        <w:rPr>
          <w:sz w:val="24"/>
          <w:szCs w:val="24"/>
        </w:rPr>
        <w:t xml:space="preserve">, и с последним дыханием воскликнул: </w:t>
      </w:r>
      <w:r w:rsidR="00CD3801" w:rsidRPr="0072309E">
        <w:rPr>
          <w:sz w:val="24"/>
          <w:szCs w:val="24"/>
        </w:rPr>
        <w:t xml:space="preserve">«Совершилось!» </w:t>
      </w:r>
      <w:r w:rsidR="00CD3801" w:rsidRPr="0072309E">
        <w:rPr>
          <w:rFonts w:ascii="Arial Narrow" w:hAnsi="Arial Narrow" w:cs="Times New Roman CYR"/>
          <w:sz w:val="18"/>
          <w:szCs w:val="18"/>
        </w:rPr>
        <w:t>(Иоанна 19:30)</w:t>
      </w:r>
      <w:r w:rsidRPr="0072309E">
        <w:rPr>
          <w:sz w:val="24"/>
          <w:szCs w:val="24"/>
        </w:rPr>
        <w:t xml:space="preserve">. </w:t>
      </w:r>
      <w:r w:rsidRPr="0072309E">
        <w:rPr>
          <w:b/>
          <w:sz w:val="24"/>
          <w:szCs w:val="24"/>
        </w:rPr>
        <w:t>Битва была выиграна</w:t>
      </w:r>
      <w:r w:rsidRPr="0072309E">
        <w:rPr>
          <w:sz w:val="24"/>
          <w:szCs w:val="24"/>
        </w:rPr>
        <w:t xml:space="preserve">. </w:t>
      </w:r>
      <w:r w:rsidRPr="0072309E">
        <w:rPr>
          <w:sz w:val="24"/>
          <w:szCs w:val="24"/>
          <w:u w:val="single"/>
        </w:rPr>
        <w:t>Его десница и Его святая мышца даровали Ему победу</w:t>
      </w:r>
      <w:r w:rsidRPr="0072309E">
        <w:rPr>
          <w:sz w:val="24"/>
          <w:szCs w:val="24"/>
        </w:rPr>
        <w:t xml:space="preserve">. Как Победитель, Он водрузил Своё знамя на вечных высотах. Не было ли радости среди ангелов? </w:t>
      </w:r>
      <w:r w:rsidRPr="0072309E">
        <w:rPr>
          <w:b/>
          <w:sz w:val="24"/>
          <w:szCs w:val="24"/>
        </w:rPr>
        <w:t>Всё небо торжествовало в победе Спасителя</w:t>
      </w:r>
      <w:r w:rsidRPr="0072309E">
        <w:rPr>
          <w:sz w:val="24"/>
          <w:szCs w:val="24"/>
        </w:rPr>
        <w:t xml:space="preserve">. </w:t>
      </w:r>
      <w:r w:rsidRPr="0072309E">
        <w:rPr>
          <w:b/>
          <w:sz w:val="24"/>
          <w:szCs w:val="24"/>
        </w:rPr>
        <w:t>Сатана был побеждён и знал, что его царство потеряно</w:t>
      </w:r>
      <w:r w:rsidRPr="0072309E">
        <w:rPr>
          <w:sz w:val="24"/>
          <w:szCs w:val="24"/>
        </w:rPr>
        <w:t xml:space="preserve">. </w:t>
      </w:r>
      <w:r w:rsidRPr="0072309E">
        <w:rPr>
          <w:rFonts w:ascii="Times New Roman CYR" w:hAnsi="Times New Roman CYR" w:cs="Times New Roman CYR"/>
          <w:sz w:val="16"/>
          <w:szCs w:val="16"/>
        </w:rPr>
        <w:t>{758.1}</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Для ангелов и для непадших</w:t>
      </w:r>
      <w:r w:rsidRPr="0072309E">
        <w:rPr>
          <w:sz w:val="24"/>
          <w:szCs w:val="24"/>
        </w:rPr>
        <w:t xml:space="preserve"> миров возглас «Свершилось» имел глубокое значение. </w:t>
      </w:r>
      <w:r w:rsidRPr="0072309E">
        <w:rPr>
          <w:b/>
          <w:sz w:val="24"/>
          <w:szCs w:val="24"/>
          <w:u w:val="single"/>
        </w:rPr>
        <w:t>Великое дело искупления было совершено и для них, как и для нас</w:t>
      </w:r>
      <w:r w:rsidRPr="0072309E">
        <w:rPr>
          <w:sz w:val="24"/>
          <w:szCs w:val="24"/>
        </w:rPr>
        <w:t xml:space="preserve">. </w:t>
      </w:r>
      <w:r w:rsidRPr="0072309E">
        <w:rPr>
          <w:b/>
          <w:sz w:val="24"/>
          <w:szCs w:val="24"/>
          <w:u w:val="single"/>
        </w:rPr>
        <w:t>Они вместе с нами разделяют плоды победы Христа</w:t>
      </w:r>
      <w:r w:rsidRPr="0072309E">
        <w:rPr>
          <w:sz w:val="24"/>
          <w:szCs w:val="24"/>
        </w:rPr>
        <w:t>. {</w:t>
      </w:r>
      <w:r w:rsidRPr="0072309E">
        <w:rPr>
          <w:rFonts w:ascii="Times New Roman CYR" w:hAnsi="Times New Roman CYR" w:cs="Times New Roman CYR"/>
          <w:sz w:val="16"/>
          <w:szCs w:val="16"/>
        </w:rPr>
        <w:t>758.2}</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lastRenderedPageBreak/>
        <w:t>Лишь смерть Христа ясно раскрыла характер сатаны ангелам и непадшим мирам</w:t>
      </w:r>
      <w:r w:rsidRPr="0072309E">
        <w:rPr>
          <w:sz w:val="24"/>
          <w:szCs w:val="24"/>
        </w:rPr>
        <w:t xml:space="preserve">. </w:t>
      </w:r>
      <w:r w:rsidR="003B55D5" w:rsidRPr="0072309E">
        <w:rPr>
          <w:sz w:val="24"/>
          <w:szCs w:val="24"/>
        </w:rPr>
        <w:t xml:space="preserve">Великий отступник </w:t>
      </w:r>
      <w:r w:rsidRPr="0072309E">
        <w:rPr>
          <w:sz w:val="24"/>
          <w:szCs w:val="24"/>
        </w:rPr>
        <w:t xml:space="preserve">столь искусно облекал себя обманом, что </w:t>
      </w:r>
      <w:r w:rsidRPr="0072309E">
        <w:rPr>
          <w:b/>
          <w:sz w:val="24"/>
          <w:szCs w:val="24"/>
        </w:rPr>
        <w:t>даже святые существа не понимали его принципов</w:t>
      </w:r>
      <w:r w:rsidRPr="0072309E">
        <w:rPr>
          <w:sz w:val="24"/>
          <w:szCs w:val="24"/>
        </w:rPr>
        <w:t xml:space="preserve">. </w:t>
      </w:r>
      <w:r w:rsidRPr="0072309E">
        <w:rPr>
          <w:b/>
          <w:sz w:val="24"/>
          <w:szCs w:val="24"/>
          <w:u w:val="single"/>
        </w:rPr>
        <w:t>Они не видели ясно природы его восстания</w:t>
      </w:r>
      <w:r w:rsidRPr="0072309E">
        <w:rPr>
          <w:sz w:val="24"/>
          <w:szCs w:val="24"/>
        </w:rPr>
        <w:t xml:space="preserve">. </w:t>
      </w:r>
      <w:r w:rsidRPr="0072309E">
        <w:rPr>
          <w:rFonts w:ascii="Times New Roman CYR" w:hAnsi="Times New Roman CYR" w:cs="Times New Roman CYR"/>
          <w:sz w:val="16"/>
          <w:szCs w:val="16"/>
        </w:rPr>
        <w:t>{758.3}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Это было существо удивительной силы и славы, восставшее против Бога. О Люцифере Господь говорит: </w:t>
      </w:r>
      <w:r w:rsidR="003B55D5" w:rsidRPr="0072309E">
        <w:rPr>
          <w:sz w:val="24"/>
          <w:szCs w:val="24"/>
        </w:rPr>
        <w:t xml:space="preserve">«Ты печать совершенства, полнота мудрости и венец красоты» </w:t>
      </w:r>
      <w:r w:rsidR="003B55D5" w:rsidRPr="0072309E">
        <w:rPr>
          <w:rFonts w:ascii="Arial Narrow" w:hAnsi="Arial Narrow" w:cs="Times New Roman CYR"/>
          <w:sz w:val="18"/>
          <w:szCs w:val="18"/>
        </w:rPr>
        <w:t>(Иезекииля 28:12)</w:t>
      </w:r>
      <w:r w:rsidRPr="0072309E">
        <w:rPr>
          <w:sz w:val="24"/>
          <w:szCs w:val="24"/>
        </w:rPr>
        <w:t xml:space="preserve">. </w:t>
      </w:r>
      <w:r w:rsidRPr="0072309E">
        <w:rPr>
          <w:b/>
          <w:sz w:val="24"/>
          <w:szCs w:val="24"/>
        </w:rPr>
        <w:t xml:space="preserve">Люцифер был </w:t>
      </w:r>
      <w:r w:rsidR="003B55D5" w:rsidRPr="0072309E">
        <w:rPr>
          <w:b/>
          <w:sz w:val="24"/>
          <w:szCs w:val="24"/>
        </w:rPr>
        <w:t xml:space="preserve">осеняющим </w:t>
      </w:r>
      <w:r w:rsidRPr="0072309E">
        <w:rPr>
          <w:b/>
          <w:sz w:val="24"/>
          <w:szCs w:val="24"/>
        </w:rPr>
        <w:t>херувимом</w:t>
      </w:r>
      <w:r w:rsidRPr="0072309E">
        <w:rPr>
          <w:sz w:val="24"/>
          <w:szCs w:val="24"/>
        </w:rPr>
        <w:t xml:space="preserve">. Он стоял в свете присутствия Божьего. </w:t>
      </w:r>
      <w:r w:rsidRPr="0072309E">
        <w:rPr>
          <w:sz w:val="24"/>
          <w:szCs w:val="24"/>
          <w:u w:val="single"/>
        </w:rPr>
        <w:t>Он был высочайшим из всех сотворённых существ</w:t>
      </w:r>
      <w:r w:rsidRPr="0072309E">
        <w:rPr>
          <w:sz w:val="24"/>
          <w:szCs w:val="24"/>
        </w:rPr>
        <w:t xml:space="preserve"> и </w:t>
      </w:r>
      <w:r w:rsidRPr="0072309E">
        <w:rPr>
          <w:b/>
          <w:sz w:val="24"/>
          <w:szCs w:val="24"/>
        </w:rPr>
        <w:t>первым в открытии Божьих намерений вселенной</w:t>
      </w:r>
      <w:r w:rsidRPr="0072309E">
        <w:rPr>
          <w:sz w:val="24"/>
          <w:szCs w:val="24"/>
        </w:rPr>
        <w:t xml:space="preserve">. После того как он согрешил, его сила обольщения стала ещё более коварной, а </w:t>
      </w:r>
      <w:r w:rsidRPr="0072309E">
        <w:rPr>
          <w:sz w:val="24"/>
          <w:szCs w:val="24"/>
          <w:u w:val="single"/>
        </w:rPr>
        <w:t>раскрытие его характера — ещё более трудным</w:t>
      </w:r>
      <w:r w:rsidRPr="0072309E">
        <w:rPr>
          <w:sz w:val="24"/>
          <w:szCs w:val="24"/>
        </w:rPr>
        <w:t xml:space="preserve">, </w:t>
      </w:r>
      <w:r w:rsidRPr="0072309E">
        <w:rPr>
          <w:sz w:val="24"/>
          <w:szCs w:val="24"/>
          <w:u w:val="single"/>
        </w:rPr>
        <w:t>вследствие возвышенного положения, которое он занимал у Отца</w:t>
      </w:r>
      <w:r w:rsidRPr="0072309E">
        <w:rPr>
          <w:sz w:val="24"/>
          <w:szCs w:val="24"/>
        </w:rPr>
        <w:t xml:space="preserve">. </w:t>
      </w:r>
      <w:r w:rsidRPr="0072309E">
        <w:rPr>
          <w:rFonts w:ascii="Times New Roman CYR" w:hAnsi="Times New Roman CYR" w:cs="Times New Roman CYR"/>
          <w:sz w:val="16"/>
          <w:szCs w:val="16"/>
        </w:rPr>
        <w:t>{758.4}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Бог мог бы уничтожить сатану и его сторонников так же легко, как человек бросает на землю камешек; но Он не сделал этого. </w:t>
      </w:r>
      <w:r w:rsidRPr="0072309E">
        <w:rPr>
          <w:b/>
          <w:sz w:val="24"/>
          <w:szCs w:val="24"/>
          <w:u w:val="single"/>
        </w:rPr>
        <w:t>Восстание не должно было быть побеждено силой</w:t>
      </w:r>
      <w:r w:rsidRPr="0072309E">
        <w:rPr>
          <w:sz w:val="24"/>
          <w:szCs w:val="24"/>
        </w:rPr>
        <w:t xml:space="preserve">. </w:t>
      </w:r>
      <w:r w:rsidR="00592382" w:rsidRPr="0072309E">
        <w:rPr>
          <w:b/>
          <w:sz w:val="24"/>
          <w:szCs w:val="24"/>
          <w:u w:val="single"/>
        </w:rPr>
        <w:t>Принуждающая сила существует только в правлении сатаны</w:t>
      </w:r>
      <w:r w:rsidRPr="0072309E">
        <w:rPr>
          <w:sz w:val="24"/>
          <w:szCs w:val="24"/>
        </w:rPr>
        <w:t xml:space="preserve">. </w:t>
      </w:r>
      <w:r w:rsidRPr="0072309E">
        <w:rPr>
          <w:b/>
          <w:sz w:val="24"/>
          <w:szCs w:val="24"/>
        </w:rPr>
        <w:t>Принципы Господа иные</w:t>
      </w:r>
      <w:r w:rsidRPr="0072309E">
        <w:rPr>
          <w:sz w:val="24"/>
          <w:szCs w:val="24"/>
        </w:rPr>
        <w:t xml:space="preserve">. </w:t>
      </w:r>
      <w:r w:rsidR="00592382" w:rsidRPr="0072309E">
        <w:rPr>
          <w:b/>
          <w:sz w:val="24"/>
          <w:szCs w:val="24"/>
          <w:u w:val="single"/>
        </w:rPr>
        <w:t>Его власть основана на доброте, милосердии и любви</w:t>
      </w:r>
      <w:r w:rsidRPr="0072309E">
        <w:rPr>
          <w:sz w:val="24"/>
          <w:szCs w:val="24"/>
        </w:rPr>
        <w:t xml:space="preserve">; </w:t>
      </w:r>
      <w:r w:rsidRPr="0072309E">
        <w:rPr>
          <w:b/>
          <w:sz w:val="24"/>
          <w:szCs w:val="24"/>
        </w:rPr>
        <w:t>и именно представление этих принципов должно было быть средством победы</w:t>
      </w:r>
      <w:r w:rsidRPr="0072309E">
        <w:rPr>
          <w:sz w:val="24"/>
          <w:szCs w:val="24"/>
        </w:rPr>
        <w:t xml:space="preserve">. </w:t>
      </w:r>
      <w:r w:rsidRPr="0072309E">
        <w:rPr>
          <w:b/>
          <w:sz w:val="24"/>
          <w:szCs w:val="24"/>
        </w:rPr>
        <w:t>Правление Божье — нравственное, и истина и любовь должны быть преобладающей силой</w:t>
      </w:r>
      <w:r w:rsidRPr="0072309E">
        <w:rPr>
          <w:sz w:val="24"/>
          <w:szCs w:val="24"/>
        </w:rPr>
        <w:t xml:space="preserve">. </w:t>
      </w:r>
      <w:r w:rsidRPr="0072309E">
        <w:rPr>
          <w:rFonts w:ascii="Times New Roman CYR" w:hAnsi="Times New Roman CYR" w:cs="Times New Roman CYR"/>
          <w:sz w:val="16"/>
          <w:szCs w:val="16"/>
        </w:rPr>
        <w:t>{759.1}</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Божьим замыслом было утвердить всё на вечном основании безопасности</w:t>
      </w:r>
      <w:r w:rsidRPr="0072309E">
        <w:rPr>
          <w:sz w:val="24"/>
          <w:szCs w:val="24"/>
        </w:rPr>
        <w:t xml:space="preserve">, и на </w:t>
      </w:r>
      <w:r w:rsidRPr="0072309E">
        <w:rPr>
          <w:b/>
          <w:sz w:val="24"/>
          <w:szCs w:val="24"/>
        </w:rPr>
        <w:t>небесных советах</w:t>
      </w:r>
      <w:r w:rsidRPr="0072309E">
        <w:rPr>
          <w:sz w:val="24"/>
          <w:szCs w:val="24"/>
        </w:rPr>
        <w:t xml:space="preserve"> было решено дать время, чтобы сатана развил принципы, лежавшие в основании его системы правления. Он утверждал, что они превосходят принципы Божьи. </w:t>
      </w:r>
      <w:r w:rsidRPr="0072309E">
        <w:rPr>
          <w:sz w:val="24"/>
          <w:szCs w:val="24"/>
          <w:u w:val="single"/>
        </w:rPr>
        <w:t>Время было дано для проявления принципов сатаны, чтобы небесная вселенная могла увидеть их действие</w:t>
      </w:r>
      <w:r w:rsidRPr="0072309E">
        <w:rPr>
          <w:sz w:val="24"/>
          <w:szCs w:val="24"/>
        </w:rPr>
        <w:t xml:space="preserve">. </w:t>
      </w:r>
      <w:r w:rsidRPr="0072309E">
        <w:rPr>
          <w:rFonts w:ascii="Times New Roman CYR" w:hAnsi="Times New Roman CYR" w:cs="Times New Roman CYR"/>
          <w:sz w:val="16"/>
          <w:szCs w:val="16"/>
        </w:rPr>
        <w:t>{759.2}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Сатана ввёл людей в грех, и был приведён в действие план искупления. </w:t>
      </w:r>
      <w:r w:rsidRPr="0072309E">
        <w:rPr>
          <w:sz w:val="24"/>
          <w:szCs w:val="24"/>
          <w:u w:val="single"/>
        </w:rPr>
        <w:t>На протяжении четырёх тысяч лет Христос трудился ради возвышения человека, а сатана — ради его гибели и деградации</w:t>
      </w:r>
      <w:r w:rsidRPr="0072309E">
        <w:rPr>
          <w:sz w:val="24"/>
          <w:szCs w:val="24"/>
        </w:rPr>
        <w:t xml:space="preserve">. И небесная вселенная наблюдала </w:t>
      </w:r>
      <w:r w:rsidR="00F25C55" w:rsidRPr="0072309E">
        <w:rPr>
          <w:sz w:val="24"/>
          <w:szCs w:val="24"/>
        </w:rPr>
        <w:t>за всем этим</w:t>
      </w:r>
      <w:r w:rsidRPr="0072309E">
        <w:rPr>
          <w:sz w:val="24"/>
          <w:szCs w:val="24"/>
        </w:rPr>
        <w:t xml:space="preserve">. </w:t>
      </w:r>
      <w:r w:rsidRPr="0072309E">
        <w:rPr>
          <w:rFonts w:ascii="Times New Roman CYR" w:hAnsi="Times New Roman CYR" w:cs="Times New Roman CYR"/>
          <w:sz w:val="16"/>
          <w:szCs w:val="16"/>
        </w:rPr>
        <w:t>{759.3}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Когда Иисус пришёл в мир, сила сатаны была обращена против Него. С того времени, как Он явился младенцем в Вифлееме, узурпатор стремился погубить Его. Он всеми возможными способами </w:t>
      </w:r>
      <w:r w:rsidRPr="0072309E">
        <w:rPr>
          <w:b/>
          <w:sz w:val="24"/>
          <w:szCs w:val="24"/>
        </w:rPr>
        <w:t>пытался воспрепятствовать тому, чтобы Иисус развил совершенное детство</w:t>
      </w:r>
      <w:r w:rsidRPr="0072309E">
        <w:rPr>
          <w:sz w:val="24"/>
          <w:szCs w:val="24"/>
        </w:rPr>
        <w:t xml:space="preserve">, </w:t>
      </w:r>
      <w:r w:rsidRPr="0072309E">
        <w:rPr>
          <w:b/>
          <w:sz w:val="24"/>
          <w:szCs w:val="24"/>
        </w:rPr>
        <w:t>безупречную зрелость, святое служение и непорочную жертву</w:t>
      </w:r>
      <w:r w:rsidRPr="0072309E">
        <w:rPr>
          <w:sz w:val="24"/>
          <w:szCs w:val="24"/>
        </w:rPr>
        <w:t xml:space="preserve">. Но он был побеждён. </w:t>
      </w:r>
      <w:r w:rsidRPr="0072309E">
        <w:rPr>
          <w:b/>
          <w:sz w:val="24"/>
          <w:szCs w:val="24"/>
        </w:rPr>
        <w:t>Он не смог ввести Иисуса в грех</w:t>
      </w:r>
      <w:r w:rsidRPr="0072309E">
        <w:rPr>
          <w:sz w:val="24"/>
          <w:szCs w:val="24"/>
        </w:rPr>
        <w:t xml:space="preserve">. Он не смог обескуражить Его или отвести от дела, ради которого Он пришёл на землю. От пустыни до Голгофы буря ярости сатаны обрушивалась на Него; но </w:t>
      </w:r>
      <w:r w:rsidRPr="0072309E">
        <w:rPr>
          <w:b/>
          <w:sz w:val="24"/>
          <w:szCs w:val="24"/>
        </w:rPr>
        <w:t>чем беспощаднее были удары, тем крепче Сын Божий держался за руку Своего Отца</w:t>
      </w:r>
      <w:r w:rsidRPr="0072309E">
        <w:rPr>
          <w:sz w:val="24"/>
          <w:szCs w:val="24"/>
        </w:rPr>
        <w:t xml:space="preserve"> и </w:t>
      </w:r>
      <w:r w:rsidRPr="0072309E">
        <w:rPr>
          <w:sz w:val="24"/>
          <w:szCs w:val="24"/>
          <w:u w:val="single"/>
        </w:rPr>
        <w:t>тем решительнее шёл по кровавому пути</w:t>
      </w:r>
      <w:r w:rsidRPr="0072309E">
        <w:rPr>
          <w:sz w:val="24"/>
          <w:szCs w:val="24"/>
        </w:rPr>
        <w:t xml:space="preserve">. Все усилия сатаны угнетать и одолеть Его лишь ещё ярче выявляли безупречность Его характера. </w:t>
      </w:r>
      <w:r w:rsidRPr="0072309E">
        <w:rPr>
          <w:rFonts w:ascii="Times New Roman CYR" w:hAnsi="Times New Roman CYR" w:cs="Times New Roman CYR"/>
          <w:sz w:val="16"/>
          <w:szCs w:val="16"/>
        </w:rPr>
        <w:t>{759.4}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Всё небо и непадшие миры были свидетелями этой борьбы. С каким напряжённым интересом они следили за заключительными сценами конфликта! Они видели, как Спаситель вошёл в Гефсиманский сад, с душой, сокрушённой ужасом великой тьмы. Они слышали Его горький вопль: </w:t>
      </w:r>
      <w:r w:rsidR="00CC123A" w:rsidRPr="0072309E">
        <w:rPr>
          <w:sz w:val="24"/>
          <w:szCs w:val="24"/>
        </w:rPr>
        <w:t xml:space="preserve">«Отче Мой! если возможно, да минует Меня чаша сия» </w:t>
      </w:r>
      <w:r w:rsidR="00CC123A" w:rsidRPr="0072309E">
        <w:rPr>
          <w:rFonts w:ascii="Arial Narrow" w:hAnsi="Arial Narrow" w:cs="Times New Roman CYR"/>
          <w:sz w:val="18"/>
          <w:szCs w:val="18"/>
        </w:rPr>
        <w:t>(Матфея 26:39)</w:t>
      </w:r>
      <w:r w:rsidRPr="0072309E">
        <w:rPr>
          <w:sz w:val="24"/>
          <w:szCs w:val="24"/>
        </w:rPr>
        <w:t xml:space="preserve">. Когда присутствие Отца было отнято, они увидели Его охваченным скорбью, горечью, </w:t>
      </w:r>
      <w:r w:rsidR="00CC123A" w:rsidRPr="0072309E">
        <w:rPr>
          <w:sz w:val="24"/>
          <w:szCs w:val="24"/>
        </w:rPr>
        <w:t>превосходящей ту, которую Он испытал во время последней великой борьбы со смертью</w:t>
      </w:r>
      <w:r w:rsidRPr="0072309E">
        <w:rPr>
          <w:sz w:val="24"/>
          <w:szCs w:val="24"/>
        </w:rPr>
        <w:t xml:space="preserve">. </w:t>
      </w:r>
      <w:r w:rsidR="00CC123A" w:rsidRPr="0072309E">
        <w:rPr>
          <w:sz w:val="24"/>
          <w:szCs w:val="24"/>
        </w:rPr>
        <w:t>Кровавый пот выступал из Его лица</w:t>
      </w:r>
      <w:r w:rsidRPr="0072309E">
        <w:rPr>
          <w:sz w:val="24"/>
          <w:szCs w:val="24"/>
        </w:rPr>
        <w:t xml:space="preserve"> и каплями падал на землю. Трижды молитва об избавлении исторгалась с Его уст. </w:t>
      </w:r>
      <w:r w:rsidRPr="0072309E">
        <w:rPr>
          <w:b/>
          <w:sz w:val="24"/>
          <w:szCs w:val="24"/>
          <w:u w:val="single"/>
        </w:rPr>
        <w:t>Небо уже не могло вынести этого зрелища</w:t>
      </w:r>
      <w:r w:rsidRPr="0072309E">
        <w:rPr>
          <w:b/>
          <w:sz w:val="24"/>
          <w:szCs w:val="24"/>
        </w:rPr>
        <w:t>, и к Сыну Божьему был послан вестник утешения</w:t>
      </w:r>
      <w:r w:rsidRPr="0072309E">
        <w:rPr>
          <w:sz w:val="24"/>
          <w:szCs w:val="24"/>
        </w:rPr>
        <w:t xml:space="preserve">. </w:t>
      </w:r>
      <w:r w:rsidRPr="0072309E">
        <w:rPr>
          <w:rFonts w:ascii="Times New Roman CYR" w:hAnsi="Times New Roman CYR" w:cs="Times New Roman CYR"/>
          <w:sz w:val="16"/>
          <w:szCs w:val="16"/>
        </w:rPr>
        <w:t>{759.5}</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Небо видело, как Жертва была предана в руки </w:t>
      </w:r>
      <w:r w:rsidR="00CC123A" w:rsidRPr="0072309E">
        <w:rPr>
          <w:sz w:val="24"/>
          <w:szCs w:val="24"/>
        </w:rPr>
        <w:t xml:space="preserve">кровожадной </w:t>
      </w:r>
      <w:r w:rsidRPr="0072309E">
        <w:rPr>
          <w:sz w:val="24"/>
          <w:szCs w:val="24"/>
        </w:rPr>
        <w:t xml:space="preserve">толпы и с насмешками и насилием гонима от одного судилища к другому. Оно слышало глумление Его гонителей над Его смиренным происхождением. Оно слышало отречение с проклятиями и клятвами одного из Его самых любимых учеников. Оно видело безумную работу сатаны и его власть над сердцами людей. О, страшная сцена! Спаситель схвачен в полночь в Гефсимании, волочим то туда, то сюда — из дворца в судилище, </w:t>
      </w:r>
      <w:r w:rsidR="002401FC" w:rsidRPr="0072309E">
        <w:rPr>
          <w:sz w:val="24"/>
          <w:szCs w:val="24"/>
        </w:rPr>
        <w:t xml:space="preserve">(1) </w:t>
      </w:r>
      <w:r w:rsidRPr="0072309E">
        <w:rPr>
          <w:sz w:val="24"/>
          <w:szCs w:val="24"/>
          <w:u w:val="single"/>
        </w:rPr>
        <w:t>дважды предстаёт перед священниками</w:t>
      </w:r>
      <w:r w:rsidRPr="0072309E">
        <w:rPr>
          <w:sz w:val="24"/>
          <w:szCs w:val="24"/>
        </w:rPr>
        <w:t xml:space="preserve">, </w:t>
      </w:r>
      <w:r w:rsidR="002401FC" w:rsidRPr="0072309E">
        <w:rPr>
          <w:sz w:val="24"/>
          <w:szCs w:val="24"/>
        </w:rPr>
        <w:t xml:space="preserve">(2) </w:t>
      </w:r>
      <w:r w:rsidRPr="0072309E">
        <w:rPr>
          <w:sz w:val="24"/>
          <w:szCs w:val="24"/>
          <w:u w:val="single"/>
        </w:rPr>
        <w:t>дважды перед Синедрионом</w:t>
      </w:r>
      <w:r w:rsidRPr="0072309E">
        <w:rPr>
          <w:sz w:val="24"/>
          <w:szCs w:val="24"/>
        </w:rPr>
        <w:t xml:space="preserve">, </w:t>
      </w:r>
      <w:r w:rsidR="002401FC" w:rsidRPr="0072309E">
        <w:rPr>
          <w:sz w:val="24"/>
          <w:szCs w:val="24"/>
        </w:rPr>
        <w:t xml:space="preserve">(3) </w:t>
      </w:r>
      <w:r w:rsidRPr="0072309E">
        <w:rPr>
          <w:sz w:val="24"/>
          <w:szCs w:val="24"/>
          <w:u w:val="single"/>
        </w:rPr>
        <w:t>дважды перед Пилатом</w:t>
      </w:r>
      <w:r w:rsidRPr="0072309E">
        <w:rPr>
          <w:sz w:val="24"/>
          <w:szCs w:val="24"/>
        </w:rPr>
        <w:t xml:space="preserve"> и </w:t>
      </w:r>
      <w:r w:rsidR="002401FC" w:rsidRPr="0072309E">
        <w:rPr>
          <w:sz w:val="24"/>
          <w:szCs w:val="24"/>
        </w:rPr>
        <w:t xml:space="preserve">(4) </w:t>
      </w:r>
      <w:r w:rsidRPr="0072309E">
        <w:rPr>
          <w:sz w:val="24"/>
          <w:szCs w:val="24"/>
          <w:u w:val="single"/>
        </w:rPr>
        <w:t>однажды перед Иродом</w:t>
      </w:r>
      <w:r w:rsidRPr="0072309E">
        <w:rPr>
          <w:sz w:val="24"/>
          <w:szCs w:val="24"/>
        </w:rPr>
        <w:t xml:space="preserve">, осмеян, бичуем, осуждён и выведен на распятие, неся тяжкое бремя креста среди рыданий дочерей Иерусалима и издевательств черни. </w:t>
      </w:r>
      <w:r w:rsidRPr="0072309E">
        <w:rPr>
          <w:rFonts w:ascii="Times New Roman CYR" w:hAnsi="Times New Roman CYR" w:cs="Times New Roman CYR"/>
          <w:sz w:val="16"/>
          <w:szCs w:val="16"/>
        </w:rPr>
        <w:t>{760.1}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Небо с печалью и изумлением взирало на Христа, висящего на кресте: кровь текла из Его израненных висков, и </w:t>
      </w:r>
      <w:r w:rsidRPr="0072309E">
        <w:rPr>
          <w:sz w:val="24"/>
          <w:szCs w:val="24"/>
          <w:u w:val="single"/>
        </w:rPr>
        <w:t>на челе Его выступал пот, смешанный с кровью</w:t>
      </w:r>
      <w:r w:rsidRPr="0072309E">
        <w:rPr>
          <w:sz w:val="24"/>
          <w:szCs w:val="24"/>
        </w:rPr>
        <w:t xml:space="preserve">. </w:t>
      </w:r>
      <w:r w:rsidRPr="0072309E">
        <w:rPr>
          <w:b/>
          <w:sz w:val="24"/>
          <w:szCs w:val="24"/>
          <w:u w:val="single"/>
        </w:rPr>
        <w:t>Из Его рук и ног кровь капля за каплей падала на скалу</w:t>
      </w:r>
      <w:r w:rsidRPr="0072309E">
        <w:rPr>
          <w:b/>
          <w:sz w:val="24"/>
          <w:szCs w:val="24"/>
        </w:rPr>
        <w:t xml:space="preserve">, </w:t>
      </w:r>
      <w:r w:rsidR="002401FC" w:rsidRPr="0072309E">
        <w:rPr>
          <w:b/>
          <w:sz w:val="24"/>
          <w:szCs w:val="24"/>
          <w:u w:val="single"/>
        </w:rPr>
        <w:t>выдолбленную для подножия креста</w:t>
      </w:r>
      <w:r w:rsidRPr="0072309E">
        <w:rPr>
          <w:sz w:val="24"/>
          <w:szCs w:val="24"/>
        </w:rPr>
        <w:t xml:space="preserve">. </w:t>
      </w:r>
      <w:r w:rsidRPr="0072309E">
        <w:rPr>
          <w:b/>
          <w:sz w:val="24"/>
          <w:szCs w:val="24"/>
        </w:rPr>
        <w:t xml:space="preserve">Раны, нанесённые </w:t>
      </w:r>
      <w:r w:rsidRPr="0072309E">
        <w:rPr>
          <w:b/>
          <w:sz w:val="24"/>
          <w:szCs w:val="24"/>
        </w:rPr>
        <w:lastRenderedPageBreak/>
        <w:t xml:space="preserve">гвоздями, разверзались, </w:t>
      </w:r>
      <w:r w:rsidR="002401FC" w:rsidRPr="0072309E">
        <w:rPr>
          <w:b/>
          <w:sz w:val="24"/>
          <w:szCs w:val="24"/>
        </w:rPr>
        <w:t>когда вес Его тела тянул Его руки</w:t>
      </w:r>
      <w:r w:rsidRPr="0072309E">
        <w:rPr>
          <w:sz w:val="24"/>
          <w:szCs w:val="24"/>
        </w:rPr>
        <w:t xml:space="preserve">. Его тяжёлое дыхание становилось всё более частым и глубоким, ибо душа Его изнемогала под бременем грехов мира. Всё небо было исполнено изумления, когда среди Его страшных страданий вознеслась молитва Христа: </w:t>
      </w:r>
      <w:r w:rsidR="002401FC" w:rsidRPr="0072309E">
        <w:rPr>
          <w:sz w:val="24"/>
          <w:szCs w:val="24"/>
        </w:rPr>
        <w:t xml:space="preserve">«Отче! прости им, ибо не знают, что делают» </w:t>
      </w:r>
      <w:r w:rsidR="002401FC" w:rsidRPr="0072309E">
        <w:rPr>
          <w:rFonts w:ascii="Arial Narrow" w:hAnsi="Arial Narrow" w:cs="Times New Roman CYR"/>
          <w:sz w:val="18"/>
          <w:szCs w:val="18"/>
        </w:rPr>
        <w:t>(Луки 23:34)</w:t>
      </w:r>
      <w:r w:rsidRPr="0072309E">
        <w:rPr>
          <w:sz w:val="24"/>
          <w:szCs w:val="24"/>
        </w:rPr>
        <w:t xml:space="preserve">. И всё же рядом стояли люди, сотворённые по образу Божьему, соединяясь, чтобы погубить жизнь Его Единородного Сына. Какое зрелище для небесной вселенной! </w:t>
      </w:r>
      <w:r w:rsidRPr="0072309E">
        <w:rPr>
          <w:rFonts w:ascii="Times New Roman CYR" w:hAnsi="Times New Roman CYR" w:cs="Times New Roman CYR"/>
          <w:sz w:val="16"/>
          <w:szCs w:val="16"/>
        </w:rPr>
        <w:t>{760.2}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Начальства и власти тьмы собрались вокруг креста, </w:t>
      </w:r>
      <w:r w:rsidRPr="0072309E">
        <w:rPr>
          <w:b/>
          <w:sz w:val="24"/>
          <w:szCs w:val="24"/>
        </w:rPr>
        <w:t>отбрасывая адскую тень неверия в сердца людей</w:t>
      </w:r>
      <w:r w:rsidRPr="0072309E">
        <w:rPr>
          <w:sz w:val="24"/>
          <w:szCs w:val="24"/>
        </w:rPr>
        <w:t xml:space="preserve">. </w:t>
      </w:r>
      <w:r w:rsidRPr="0072309E">
        <w:rPr>
          <w:sz w:val="24"/>
          <w:szCs w:val="24"/>
          <w:u w:val="single"/>
        </w:rPr>
        <w:t>Когда Господь сотворил эти существа, чтобы они предстояли перед Его престолом, они были прекрасны и славны</w:t>
      </w:r>
      <w:r w:rsidRPr="0072309E">
        <w:rPr>
          <w:sz w:val="24"/>
          <w:szCs w:val="24"/>
        </w:rPr>
        <w:t xml:space="preserve">. Их красота и святость соответствовали их возвышенному положению. Они были обогащены мудростью Божьей и облечены в небесное всеоружие. Они были служителями Иеговы. Но </w:t>
      </w:r>
      <w:r w:rsidRPr="0072309E">
        <w:rPr>
          <w:b/>
          <w:sz w:val="24"/>
          <w:szCs w:val="24"/>
        </w:rPr>
        <w:t>кто мог бы узнать в падших ангелах тех славных серафимов</w:t>
      </w:r>
      <w:r w:rsidRPr="0072309E">
        <w:rPr>
          <w:sz w:val="24"/>
          <w:szCs w:val="24"/>
        </w:rPr>
        <w:t xml:space="preserve">, которые некогда служили в небесных чертогах? </w:t>
      </w:r>
      <w:r w:rsidRPr="0072309E">
        <w:rPr>
          <w:rFonts w:ascii="Times New Roman CYR" w:hAnsi="Times New Roman CYR" w:cs="Times New Roman CYR"/>
          <w:sz w:val="16"/>
          <w:szCs w:val="16"/>
        </w:rPr>
        <w:t>{760.3}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Сатанинские силы объединились со злыми людьми, внушая народу мысль считать Христа главным </w:t>
      </w:r>
      <w:r w:rsidR="00DC5A07" w:rsidRPr="0072309E">
        <w:rPr>
          <w:sz w:val="24"/>
          <w:szCs w:val="24"/>
        </w:rPr>
        <w:t xml:space="preserve">из </w:t>
      </w:r>
      <w:r w:rsidRPr="0072309E">
        <w:rPr>
          <w:sz w:val="24"/>
          <w:szCs w:val="24"/>
        </w:rPr>
        <w:t>грешнико</w:t>
      </w:r>
      <w:r w:rsidR="00DC5A07" w:rsidRPr="0072309E">
        <w:rPr>
          <w:sz w:val="24"/>
          <w:szCs w:val="24"/>
        </w:rPr>
        <w:t>в</w:t>
      </w:r>
      <w:r w:rsidRPr="0072309E">
        <w:rPr>
          <w:sz w:val="24"/>
          <w:szCs w:val="24"/>
        </w:rPr>
        <w:t xml:space="preserve"> и сделать Его предметом ненависти. Те, кто насмехался над Христом, когда Он висел на кресте, были проникнуты духом первого великого мятежника. Он наполнял их гнусными и отвратительными речами. Он вдохновлял их насмешки. Но всем этим он ничего </w:t>
      </w:r>
      <w:r w:rsidR="00DC5A07" w:rsidRPr="0072309E">
        <w:rPr>
          <w:sz w:val="24"/>
          <w:szCs w:val="24"/>
        </w:rPr>
        <w:t>не добился</w:t>
      </w:r>
      <w:r w:rsidRPr="0072309E">
        <w:rPr>
          <w:sz w:val="24"/>
          <w:szCs w:val="24"/>
        </w:rPr>
        <w:t xml:space="preserve">. </w:t>
      </w:r>
      <w:r w:rsidRPr="0072309E">
        <w:rPr>
          <w:rFonts w:ascii="Times New Roman CYR" w:hAnsi="Times New Roman CYR" w:cs="Times New Roman CYR"/>
          <w:sz w:val="16"/>
          <w:szCs w:val="16"/>
        </w:rPr>
        <w:t>{760.4}</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Если бы в</w:t>
      </w:r>
      <w:r w:rsidR="00DC5A07" w:rsidRPr="0072309E">
        <w:rPr>
          <w:b/>
          <w:sz w:val="24"/>
          <w:szCs w:val="24"/>
        </w:rPr>
        <w:t>о</w:t>
      </w:r>
      <w:r w:rsidRPr="0072309E">
        <w:rPr>
          <w:b/>
          <w:sz w:val="24"/>
          <w:szCs w:val="24"/>
        </w:rPr>
        <w:t xml:space="preserve"> Христе был найден хотя бы один грех, если бы Он хоть в чём-то уступил сатане</w:t>
      </w:r>
      <w:r w:rsidRPr="0072309E">
        <w:rPr>
          <w:sz w:val="24"/>
          <w:szCs w:val="24"/>
        </w:rPr>
        <w:t xml:space="preserve">, чтобы избежать страшных мучений, враг Бога и человека восторжествовал бы. Христос склонил голову и умер, но </w:t>
      </w:r>
      <w:r w:rsidR="00DC5A07" w:rsidRPr="0072309E">
        <w:rPr>
          <w:b/>
          <w:sz w:val="24"/>
          <w:szCs w:val="24"/>
          <w:u w:val="single"/>
        </w:rPr>
        <w:t>Он твердо сохранил Свою веру и покорность Богу</w:t>
      </w:r>
      <w:r w:rsidRPr="0072309E">
        <w:rPr>
          <w:sz w:val="24"/>
          <w:szCs w:val="24"/>
        </w:rPr>
        <w:t xml:space="preserve">. </w:t>
      </w:r>
      <w:r w:rsidR="00DC5A07" w:rsidRPr="0072309E">
        <w:rPr>
          <w:sz w:val="24"/>
          <w:szCs w:val="24"/>
        </w:rPr>
        <w:t xml:space="preserve">«И услышал я громкий голос, говорящий на небе: ныне настало спасение и сила и царство Бога нашего и власть Христа Его, потому что низвержен клеветник братий наших, клеветавших на них пред Богом нашим день и ночь» </w:t>
      </w:r>
      <w:r w:rsidR="00DC5A07" w:rsidRPr="0072309E">
        <w:rPr>
          <w:rFonts w:ascii="Arial Narrow" w:hAnsi="Arial Narrow" w:cs="Times New Roman CYR"/>
          <w:sz w:val="18"/>
          <w:szCs w:val="18"/>
        </w:rPr>
        <w:t>(Откровение 12:10)</w:t>
      </w:r>
      <w:r w:rsidRPr="0072309E">
        <w:rPr>
          <w:sz w:val="24"/>
          <w:szCs w:val="24"/>
        </w:rPr>
        <w:t xml:space="preserve">. </w:t>
      </w:r>
      <w:r w:rsidRPr="0072309E">
        <w:rPr>
          <w:rFonts w:ascii="Times New Roman CYR" w:hAnsi="Times New Roman CYR" w:cs="Times New Roman CYR"/>
          <w:sz w:val="16"/>
          <w:szCs w:val="16"/>
        </w:rPr>
        <w:t>{761.1}</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Сатана увидел, что его маска сорвана</w:t>
      </w:r>
      <w:r w:rsidRPr="0072309E">
        <w:rPr>
          <w:sz w:val="24"/>
          <w:szCs w:val="24"/>
        </w:rPr>
        <w:t xml:space="preserve">. Его правление было разоблачено перед непадшими ангелами и перед всей небесной вселенной. Он открылся как убийца. </w:t>
      </w:r>
      <w:r w:rsidRPr="0072309E">
        <w:rPr>
          <w:b/>
          <w:sz w:val="24"/>
          <w:szCs w:val="24"/>
          <w:u w:val="single"/>
        </w:rPr>
        <w:t>Пролив кровь Сына Божьего, он вырвал себя из сочувствия небесных существ</w:t>
      </w:r>
      <w:r w:rsidRPr="0072309E">
        <w:rPr>
          <w:sz w:val="24"/>
          <w:szCs w:val="24"/>
        </w:rPr>
        <w:t xml:space="preserve">. </w:t>
      </w:r>
      <w:r w:rsidRPr="0072309E">
        <w:rPr>
          <w:b/>
          <w:sz w:val="24"/>
          <w:szCs w:val="24"/>
        </w:rPr>
        <w:t>Отныне его деятельность была ограничена</w:t>
      </w:r>
      <w:r w:rsidRPr="0072309E">
        <w:rPr>
          <w:sz w:val="24"/>
          <w:szCs w:val="24"/>
        </w:rPr>
        <w:t xml:space="preserve">. </w:t>
      </w:r>
      <w:r w:rsidRPr="0072309E">
        <w:rPr>
          <w:sz w:val="24"/>
          <w:szCs w:val="24"/>
          <w:u w:val="single"/>
        </w:rPr>
        <w:t>Какую бы личину он ни принимал</w:t>
      </w:r>
      <w:r w:rsidRPr="0072309E">
        <w:rPr>
          <w:sz w:val="24"/>
          <w:szCs w:val="24"/>
        </w:rPr>
        <w:t xml:space="preserve">, </w:t>
      </w:r>
      <w:r w:rsidRPr="0072309E">
        <w:rPr>
          <w:b/>
          <w:sz w:val="24"/>
          <w:szCs w:val="24"/>
        </w:rPr>
        <w:t>он уже не мог встречать ангелов, приходящих из небесных чертогов, и обвинять перед ними братьев Христа в том, что они облечены в одежды мрака и осквернения грехом</w:t>
      </w:r>
      <w:r w:rsidRPr="0072309E">
        <w:rPr>
          <w:sz w:val="24"/>
          <w:szCs w:val="24"/>
        </w:rPr>
        <w:t xml:space="preserve">. </w:t>
      </w:r>
      <w:r w:rsidRPr="0072309E">
        <w:rPr>
          <w:b/>
          <w:sz w:val="24"/>
          <w:szCs w:val="24"/>
          <w:u w:val="single"/>
        </w:rPr>
        <w:t>Последняя нить сочувствия между сатаной и небесным миром была разорвана</w:t>
      </w:r>
      <w:r w:rsidRPr="0072309E">
        <w:rPr>
          <w:sz w:val="24"/>
          <w:szCs w:val="24"/>
        </w:rPr>
        <w:t xml:space="preserve">. </w:t>
      </w:r>
      <w:r w:rsidRPr="0072309E">
        <w:rPr>
          <w:rFonts w:ascii="Times New Roman CYR" w:hAnsi="Times New Roman CYR" w:cs="Times New Roman CYR"/>
          <w:sz w:val="16"/>
          <w:szCs w:val="16"/>
        </w:rPr>
        <w:t>{761.2}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И всё же сатана тогда ещё не был уничтожен. </w:t>
      </w:r>
      <w:r w:rsidR="00EA0EEA" w:rsidRPr="0072309E">
        <w:rPr>
          <w:b/>
          <w:sz w:val="24"/>
          <w:szCs w:val="24"/>
          <w:u w:val="single"/>
        </w:rPr>
        <w:t>Ангелы даже тогда не понимали всего, что было связано с великой борьбой</w:t>
      </w:r>
      <w:r w:rsidRPr="0072309E">
        <w:rPr>
          <w:sz w:val="24"/>
          <w:szCs w:val="24"/>
        </w:rPr>
        <w:t xml:space="preserve">. </w:t>
      </w:r>
      <w:r w:rsidRPr="0072309E">
        <w:rPr>
          <w:b/>
          <w:sz w:val="24"/>
          <w:szCs w:val="24"/>
        </w:rPr>
        <w:t>Принципы, о которых шла речь, должны были раскрыться ещё полнее</w:t>
      </w:r>
      <w:r w:rsidRPr="0072309E">
        <w:rPr>
          <w:sz w:val="24"/>
          <w:szCs w:val="24"/>
        </w:rPr>
        <w:t xml:space="preserve">. </w:t>
      </w:r>
      <w:r w:rsidRPr="0072309E">
        <w:rPr>
          <w:b/>
          <w:sz w:val="24"/>
          <w:szCs w:val="24"/>
          <w:u w:val="single"/>
        </w:rPr>
        <w:t>И ради человека существование сатаны должно было быть продолжено</w:t>
      </w:r>
      <w:r w:rsidRPr="0072309E">
        <w:rPr>
          <w:sz w:val="24"/>
          <w:szCs w:val="24"/>
        </w:rPr>
        <w:t xml:space="preserve">. </w:t>
      </w:r>
      <w:r w:rsidRPr="0072309E">
        <w:rPr>
          <w:b/>
          <w:sz w:val="24"/>
          <w:szCs w:val="24"/>
        </w:rPr>
        <w:t>Человек, как и ангелы, должен увидеть контраст между Князем света и князем тьмы. Он должен сделать выбор, кому будет служить</w:t>
      </w:r>
      <w:r w:rsidRPr="0072309E">
        <w:rPr>
          <w:sz w:val="24"/>
          <w:szCs w:val="24"/>
        </w:rPr>
        <w:t xml:space="preserve">. </w:t>
      </w:r>
      <w:r w:rsidRPr="0072309E">
        <w:rPr>
          <w:rFonts w:ascii="Times New Roman CYR" w:hAnsi="Times New Roman CYR" w:cs="Times New Roman CYR"/>
          <w:sz w:val="16"/>
          <w:szCs w:val="16"/>
        </w:rPr>
        <w:t>{761.3}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В начале великой борьбы сатана утверждал, что </w:t>
      </w:r>
      <w:r w:rsidR="009434A9" w:rsidRPr="0072309E">
        <w:rPr>
          <w:sz w:val="24"/>
          <w:szCs w:val="24"/>
        </w:rPr>
        <w:t xml:space="preserve">(1) </w:t>
      </w:r>
      <w:r w:rsidRPr="0072309E">
        <w:rPr>
          <w:sz w:val="24"/>
          <w:szCs w:val="24"/>
          <w:u w:val="single"/>
        </w:rPr>
        <w:t>закон Божий невозможно соблюсти</w:t>
      </w:r>
      <w:r w:rsidRPr="0072309E">
        <w:rPr>
          <w:sz w:val="24"/>
          <w:szCs w:val="24"/>
        </w:rPr>
        <w:t xml:space="preserve">, что </w:t>
      </w:r>
      <w:r w:rsidR="009434A9" w:rsidRPr="0072309E">
        <w:rPr>
          <w:sz w:val="24"/>
          <w:szCs w:val="24"/>
        </w:rPr>
        <w:t xml:space="preserve">(2) </w:t>
      </w:r>
      <w:r w:rsidRPr="0072309E">
        <w:rPr>
          <w:sz w:val="24"/>
          <w:szCs w:val="24"/>
          <w:u w:val="single"/>
        </w:rPr>
        <w:t>справедливость несовместима с милостью</w:t>
      </w:r>
      <w:r w:rsidRPr="0072309E">
        <w:rPr>
          <w:sz w:val="24"/>
          <w:szCs w:val="24"/>
        </w:rPr>
        <w:t xml:space="preserve">, и что </w:t>
      </w:r>
      <w:r w:rsidR="009434A9" w:rsidRPr="0072309E">
        <w:rPr>
          <w:sz w:val="24"/>
          <w:szCs w:val="24"/>
        </w:rPr>
        <w:t xml:space="preserve">(3) </w:t>
      </w:r>
      <w:r w:rsidRPr="0072309E">
        <w:rPr>
          <w:sz w:val="24"/>
          <w:szCs w:val="24"/>
          <w:u w:val="single"/>
        </w:rPr>
        <w:t>если закон будет нарушен, то прощение грешника невозможно</w:t>
      </w:r>
      <w:r w:rsidRPr="0072309E">
        <w:rPr>
          <w:sz w:val="24"/>
          <w:szCs w:val="24"/>
        </w:rPr>
        <w:t xml:space="preserve">. </w:t>
      </w:r>
      <w:r w:rsidR="009434A9" w:rsidRPr="0072309E">
        <w:rPr>
          <w:sz w:val="24"/>
          <w:szCs w:val="24"/>
        </w:rPr>
        <w:t xml:space="preserve">(4) </w:t>
      </w:r>
      <w:r w:rsidRPr="0072309E">
        <w:rPr>
          <w:sz w:val="24"/>
          <w:szCs w:val="24"/>
          <w:u w:val="single"/>
        </w:rPr>
        <w:t>Всякий грех, настаивал сатана, должен быть наказан</w:t>
      </w:r>
      <w:r w:rsidRPr="0072309E">
        <w:rPr>
          <w:sz w:val="24"/>
          <w:szCs w:val="24"/>
        </w:rPr>
        <w:t xml:space="preserve">; и </w:t>
      </w:r>
      <w:r w:rsidR="009434A9" w:rsidRPr="0072309E">
        <w:rPr>
          <w:sz w:val="24"/>
          <w:szCs w:val="24"/>
        </w:rPr>
        <w:t xml:space="preserve">(5) </w:t>
      </w:r>
      <w:r w:rsidRPr="0072309E">
        <w:rPr>
          <w:sz w:val="24"/>
          <w:szCs w:val="24"/>
          <w:u w:val="single"/>
        </w:rPr>
        <w:t>если Бог отменит наказание за грех, Он перестанет быть Богом истины и справедливости</w:t>
      </w:r>
      <w:r w:rsidRPr="0072309E">
        <w:rPr>
          <w:sz w:val="24"/>
          <w:szCs w:val="24"/>
        </w:rPr>
        <w:t xml:space="preserve">. </w:t>
      </w:r>
      <w:r w:rsidRPr="0072309E">
        <w:rPr>
          <w:b/>
          <w:sz w:val="24"/>
          <w:szCs w:val="24"/>
        </w:rPr>
        <w:t>Когда люди нарушали закон Божий и противились Его воле, сатана ликовал</w:t>
      </w:r>
      <w:r w:rsidRPr="0072309E">
        <w:rPr>
          <w:sz w:val="24"/>
          <w:szCs w:val="24"/>
        </w:rPr>
        <w:t xml:space="preserve">. </w:t>
      </w:r>
      <w:r w:rsidRPr="0072309E">
        <w:rPr>
          <w:b/>
          <w:sz w:val="24"/>
          <w:szCs w:val="24"/>
        </w:rPr>
        <w:t>Это, заявлял он, доказывает, что закон невозможно соблюсти</w:t>
      </w:r>
      <w:r w:rsidRPr="0072309E">
        <w:rPr>
          <w:sz w:val="24"/>
          <w:szCs w:val="24"/>
        </w:rPr>
        <w:t xml:space="preserve">; человеку нельзя быть прощённым. </w:t>
      </w:r>
      <w:r w:rsidRPr="0072309E">
        <w:rPr>
          <w:sz w:val="24"/>
          <w:szCs w:val="24"/>
          <w:u w:val="single"/>
        </w:rPr>
        <w:t>Поскольку он сам после своего восстания был изгнан с неба, сатана утверждал, что человеческий род навсегда должен быть лишён благоволения Божьего</w:t>
      </w:r>
      <w:r w:rsidRPr="0072309E">
        <w:rPr>
          <w:sz w:val="24"/>
          <w:szCs w:val="24"/>
        </w:rPr>
        <w:t xml:space="preserve">. </w:t>
      </w:r>
      <w:r w:rsidRPr="0072309E">
        <w:rPr>
          <w:sz w:val="24"/>
          <w:szCs w:val="24"/>
          <w:u w:val="single"/>
        </w:rPr>
        <w:t>Бог не может быть справедливым, настаивал он, и в то же время являть милость грешнику</w:t>
      </w:r>
      <w:r w:rsidRPr="0072309E">
        <w:rPr>
          <w:sz w:val="24"/>
          <w:szCs w:val="24"/>
        </w:rPr>
        <w:t xml:space="preserve">. </w:t>
      </w:r>
      <w:r w:rsidRPr="0072309E">
        <w:rPr>
          <w:rFonts w:ascii="Times New Roman CYR" w:hAnsi="Times New Roman CYR" w:cs="Times New Roman CYR"/>
          <w:sz w:val="16"/>
          <w:szCs w:val="16"/>
        </w:rPr>
        <w:t>{761.4}</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Но даже как грешник человек находился в ином положении, чем сатана</w:t>
      </w:r>
      <w:r w:rsidRPr="0072309E">
        <w:rPr>
          <w:sz w:val="24"/>
          <w:szCs w:val="24"/>
        </w:rPr>
        <w:t xml:space="preserve">. </w:t>
      </w:r>
      <w:r w:rsidRPr="0072309E">
        <w:rPr>
          <w:b/>
          <w:sz w:val="24"/>
          <w:szCs w:val="24"/>
        </w:rPr>
        <w:t xml:space="preserve">Люцифер на небе </w:t>
      </w:r>
      <w:r w:rsidRPr="0072309E">
        <w:rPr>
          <w:b/>
          <w:sz w:val="24"/>
          <w:szCs w:val="24"/>
          <w:u w:val="single"/>
        </w:rPr>
        <w:t>согрешил в свете славы Божьей</w:t>
      </w:r>
      <w:r w:rsidRPr="0072309E">
        <w:rPr>
          <w:sz w:val="24"/>
          <w:szCs w:val="24"/>
        </w:rPr>
        <w:t xml:space="preserve">. Ему, как </w:t>
      </w:r>
      <w:r w:rsidR="00C715CD" w:rsidRPr="0072309E">
        <w:rPr>
          <w:sz w:val="24"/>
          <w:szCs w:val="24"/>
        </w:rPr>
        <w:t>никому другому из сотворенных существ</w:t>
      </w:r>
      <w:r w:rsidRPr="0072309E">
        <w:rPr>
          <w:sz w:val="24"/>
          <w:szCs w:val="24"/>
        </w:rPr>
        <w:t xml:space="preserve">, было дано </w:t>
      </w:r>
      <w:r w:rsidRPr="0072309E">
        <w:rPr>
          <w:b/>
          <w:sz w:val="24"/>
          <w:szCs w:val="24"/>
        </w:rPr>
        <w:t>откровение о любви Божьей</w:t>
      </w:r>
      <w:r w:rsidRPr="0072309E">
        <w:rPr>
          <w:sz w:val="24"/>
          <w:szCs w:val="24"/>
        </w:rPr>
        <w:t xml:space="preserve">. </w:t>
      </w:r>
      <w:r w:rsidRPr="0072309E">
        <w:rPr>
          <w:b/>
          <w:sz w:val="24"/>
          <w:szCs w:val="24"/>
          <w:u w:val="single"/>
        </w:rPr>
        <w:t>Понимая характер Бога, зная Его благость, сатана сознательно избрал следовать своей собственной, эгоистичной и независимой воле</w:t>
      </w:r>
      <w:r w:rsidRPr="0072309E">
        <w:rPr>
          <w:sz w:val="24"/>
          <w:szCs w:val="24"/>
        </w:rPr>
        <w:t xml:space="preserve">. Этот выбор был окончательным. </w:t>
      </w:r>
      <w:r w:rsidRPr="0072309E">
        <w:rPr>
          <w:b/>
          <w:sz w:val="24"/>
          <w:szCs w:val="24"/>
        </w:rPr>
        <w:t>Больше ничего не мог сделать Бог, чтобы спасти его</w:t>
      </w:r>
      <w:r w:rsidRPr="0072309E">
        <w:rPr>
          <w:sz w:val="24"/>
          <w:szCs w:val="24"/>
        </w:rPr>
        <w:t xml:space="preserve">. Но </w:t>
      </w:r>
      <w:r w:rsidRPr="0072309E">
        <w:rPr>
          <w:b/>
          <w:sz w:val="24"/>
          <w:szCs w:val="24"/>
        </w:rPr>
        <w:t>человек был обманут; его разум был омрачён софистикой сатаны</w:t>
      </w:r>
      <w:r w:rsidRPr="0072309E">
        <w:rPr>
          <w:sz w:val="24"/>
          <w:szCs w:val="24"/>
        </w:rPr>
        <w:t xml:space="preserve">. </w:t>
      </w:r>
      <w:r w:rsidR="00850AFC" w:rsidRPr="0072309E">
        <w:rPr>
          <w:b/>
          <w:sz w:val="24"/>
          <w:szCs w:val="24"/>
        </w:rPr>
        <w:t>Он не знал высоты и глубины Божьей любви</w:t>
      </w:r>
      <w:r w:rsidRPr="0072309E">
        <w:rPr>
          <w:sz w:val="24"/>
          <w:szCs w:val="24"/>
        </w:rPr>
        <w:t xml:space="preserve">. </w:t>
      </w:r>
      <w:r w:rsidRPr="0072309E">
        <w:rPr>
          <w:b/>
          <w:sz w:val="24"/>
          <w:szCs w:val="24"/>
          <w:u w:val="single"/>
        </w:rPr>
        <w:t>Для него оставалась надежда в познании Божьей любви</w:t>
      </w:r>
      <w:r w:rsidRPr="0072309E">
        <w:rPr>
          <w:sz w:val="24"/>
          <w:szCs w:val="24"/>
        </w:rPr>
        <w:t xml:space="preserve">. </w:t>
      </w:r>
      <w:r w:rsidRPr="0072309E">
        <w:rPr>
          <w:b/>
          <w:sz w:val="24"/>
          <w:szCs w:val="24"/>
        </w:rPr>
        <w:t>Созерцая Его характер, он мог быть возвращён к Богу</w:t>
      </w:r>
      <w:r w:rsidRPr="0072309E">
        <w:rPr>
          <w:sz w:val="24"/>
          <w:szCs w:val="24"/>
        </w:rPr>
        <w:t xml:space="preserve">. </w:t>
      </w:r>
      <w:r w:rsidRPr="0072309E">
        <w:rPr>
          <w:rFonts w:ascii="Times New Roman CYR" w:hAnsi="Times New Roman CYR" w:cs="Times New Roman CYR"/>
          <w:sz w:val="16"/>
          <w:szCs w:val="16"/>
        </w:rPr>
        <w:t>{761.5}</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Через Иисуса милость Божья была явлена людям; но милость не устраняет справедливости</w:t>
      </w:r>
      <w:r w:rsidRPr="0072309E">
        <w:rPr>
          <w:b/>
          <w:sz w:val="24"/>
          <w:szCs w:val="24"/>
        </w:rPr>
        <w:t>. Закон раскрывает свойства характера Божьего</w:t>
      </w:r>
      <w:r w:rsidRPr="0072309E">
        <w:rPr>
          <w:sz w:val="24"/>
          <w:szCs w:val="24"/>
        </w:rPr>
        <w:t xml:space="preserve">, и ни одна йота или черта </w:t>
      </w:r>
      <w:r w:rsidRPr="0072309E">
        <w:rPr>
          <w:sz w:val="24"/>
          <w:szCs w:val="24"/>
        </w:rPr>
        <w:lastRenderedPageBreak/>
        <w:t xml:space="preserve">его не могла быть изменена ради человека в его падшем состоянии. Бог не изменил Свой закон, но </w:t>
      </w:r>
      <w:r w:rsidRPr="0072309E">
        <w:rPr>
          <w:b/>
          <w:sz w:val="24"/>
          <w:szCs w:val="24"/>
          <w:u w:val="single"/>
        </w:rPr>
        <w:t>пожертвовал Собою во Христе</w:t>
      </w:r>
      <w:r w:rsidRPr="0072309E">
        <w:rPr>
          <w:sz w:val="24"/>
          <w:szCs w:val="24"/>
        </w:rPr>
        <w:t xml:space="preserve"> ради искупления человека. </w:t>
      </w:r>
      <w:r w:rsidR="00850AFC" w:rsidRPr="0072309E">
        <w:rPr>
          <w:sz w:val="24"/>
          <w:szCs w:val="24"/>
        </w:rPr>
        <w:t xml:space="preserve">«Бог во Христе примирил с Собою мир» </w:t>
      </w:r>
      <w:r w:rsidR="00850AFC" w:rsidRPr="0072309E">
        <w:rPr>
          <w:rFonts w:ascii="Arial Narrow" w:hAnsi="Arial Narrow" w:cs="Times New Roman CYR"/>
          <w:sz w:val="18"/>
          <w:szCs w:val="18"/>
        </w:rPr>
        <w:t>(2 Коринфянам 5:19)</w:t>
      </w:r>
      <w:r w:rsidRPr="0072309E">
        <w:rPr>
          <w:sz w:val="24"/>
          <w:szCs w:val="24"/>
        </w:rPr>
        <w:t xml:space="preserve">. </w:t>
      </w:r>
      <w:r w:rsidRPr="0072309E">
        <w:rPr>
          <w:rFonts w:ascii="Times New Roman CYR" w:hAnsi="Times New Roman CYR" w:cs="Times New Roman CYR"/>
          <w:sz w:val="16"/>
          <w:szCs w:val="16"/>
        </w:rPr>
        <w:t>{762.1}</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Закон требует праведности — праведной жизни, совершенного характера</w:t>
      </w:r>
      <w:r w:rsidRPr="0072309E">
        <w:rPr>
          <w:sz w:val="24"/>
          <w:szCs w:val="24"/>
        </w:rPr>
        <w:t xml:space="preserve">; а этого у человека нет. </w:t>
      </w:r>
      <w:r w:rsidR="00152B8A" w:rsidRPr="0072309E">
        <w:rPr>
          <w:sz w:val="24"/>
          <w:szCs w:val="24"/>
        </w:rPr>
        <w:t>Он не может удовлетворить требования святого Божьего закона</w:t>
      </w:r>
      <w:r w:rsidRPr="0072309E">
        <w:rPr>
          <w:sz w:val="24"/>
          <w:szCs w:val="24"/>
        </w:rPr>
        <w:t xml:space="preserve">. Но Христос, </w:t>
      </w:r>
      <w:r w:rsidRPr="0072309E">
        <w:rPr>
          <w:sz w:val="24"/>
          <w:szCs w:val="24"/>
          <w:u w:val="single"/>
        </w:rPr>
        <w:t>придя на землю как человек</w:t>
      </w:r>
      <w:r w:rsidRPr="0072309E">
        <w:rPr>
          <w:sz w:val="24"/>
          <w:szCs w:val="24"/>
        </w:rPr>
        <w:t xml:space="preserve">, </w:t>
      </w:r>
      <w:r w:rsidRPr="0072309E">
        <w:rPr>
          <w:b/>
          <w:sz w:val="24"/>
          <w:szCs w:val="24"/>
        </w:rPr>
        <w:t xml:space="preserve">прожил святую жизнь и </w:t>
      </w:r>
      <w:r w:rsidRPr="0072309E">
        <w:rPr>
          <w:b/>
          <w:sz w:val="24"/>
          <w:szCs w:val="24"/>
          <w:u w:val="single"/>
        </w:rPr>
        <w:t>развил совершенный характер</w:t>
      </w:r>
      <w:r w:rsidRPr="0072309E">
        <w:rPr>
          <w:sz w:val="24"/>
          <w:szCs w:val="24"/>
        </w:rPr>
        <w:t xml:space="preserve">. </w:t>
      </w:r>
      <w:r w:rsidRPr="0072309E">
        <w:rPr>
          <w:b/>
          <w:sz w:val="24"/>
          <w:szCs w:val="24"/>
        </w:rPr>
        <w:t>Всё это Он предлагает</w:t>
      </w:r>
      <w:r w:rsidR="00152B8A" w:rsidRPr="0072309E">
        <w:rPr>
          <w:b/>
          <w:sz w:val="24"/>
          <w:szCs w:val="24"/>
        </w:rPr>
        <w:t>,</w:t>
      </w:r>
      <w:r w:rsidRPr="0072309E">
        <w:rPr>
          <w:b/>
          <w:sz w:val="24"/>
          <w:szCs w:val="24"/>
        </w:rPr>
        <w:t xml:space="preserve"> как свободный дар всем, кто примет его</w:t>
      </w:r>
      <w:r w:rsidRPr="0072309E">
        <w:rPr>
          <w:sz w:val="24"/>
          <w:szCs w:val="24"/>
        </w:rPr>
        <w:t xml:space="preserve">. Его жизнь становится вместо жизни людей. Таким образом им даруется прощение прежних грехов по долготерпению Божьему. Более того, </w:t>
      </w:r>
      <w:r w:rsidRPr="0072309E">
        <w:rPr>
          <w:b/>
          <w:sz w:val="24"/>
          <w:szCs w:val="24"/>
        </w:rPr>
        <w:t>Христос наделяет людей свойствами характера Божьего</w:t>
      </w:r>
      <w:r w:rsidRPr="0072309E">
        <w:rPr>
          <w:sz w:val="24"/>
          <w:szCs w:val="24"/>
        </w:rPr>
        <w:t xml:space="preserve">. </w:t>
      </w:r>
      <w:r w:rsidRPr="0072309E">
        <w:rPr>
          <w:sz w:val="24"/>
          <w:szCs w:val="24"/>
          <w:u w:val="single"/>
        </w:rPr>
        <w:t>Он созидает</w:t>
      </w:r>
      <w:r w:rsidR="00102F91" w:rsidRPr="0072309E">
        <w:rPr>
          <w:sz w:val="24"/>
          <w:szCs w:val="24"/>
          <w:u w:val="single"/>
        </w:rPr>
        <w:t xml:space="preserve"> (формирует)</w:t>
      </w:r>
      <w:r w:rsidRPr="0072309E">
        <w:rPr>
          <w:sz w:val="24"/>
          <w:szCs w:val="24"/>
          <w:u w:val="single"/>
        </w:rPr>
        <w:t xml:space="preserve"> человеческий характер</w:t>
      </w:r>
      <w:r w:rsidRPr="0072309E">
        <w:rPr>
          <w:sz w:val="24"/>
          <w:szCs w:val="24"/>
        </w:rPr>
        <w:t xml:space="preserve"> по подобию Божественного — прекрасное строение духовной силы и красоты. </w:t>
      </w:r>
      <w:r w:rsidRPr="0072309E">
        <w:rPr>
          <w:b/>
          <w:sz w:val="24"/>
          <w:szCs w:val="24"/>
        </w:rPr>
        <w:t>Так праведность закона исполняется в верующем во Христа</w:t>
      </w:r>
      <w:r w:rsidRPr="0072309E">
        <w:rPr>
          <w:sz w:val="24"/>
          <w:szCs w:val="24"/>
        </w:rPr>
        <w:t xml:space="preserve">. Бог может быть </w:t>
      </w:r>
      <w:r w:rsidR="00102F91" w:rsidRPr="0072309E">
        <w:rPr>
          <w:sz w:val="24"/>
          <w:szCs w:val="24"/>
        </w:rPr>
        <w:t xml:space="preserve">«праведным и оправдывающим верующего в Иисуса» </w:t>
      </w:r>
      <w:r w:rsidR="00102F91" w:rsidRPr="0072309E">
        <w:rPr>
          <w:rFonts w:ascii="Arial Narrow" w:hAnsi="Arial Narrow" w:cs="Times New Roman CYR"/>
          <w:sz w:val="18"/>
          <w:szCs w:val="18"/>
        </w:rPr>
        <w:t>(Римлянам 3:26)</w:t>
      </w:r>
      <w:r w:rsidRPr="0072309E">
        <w:rPr>
          <w:sz w:val="24"/>
          <w:szCs w:val="24"/>
        </w:rPr>
        <w:t xml:space="preserve">. </w:t>
      </w:r>
      <w:r w:rsidRPr="0072309E">
        <w:rPr>
          <w:rFonts w:ascii="Times New Roman CYR" w:hAnsi="Times New Roman CYR" w:cs="Times New Roman CYR"/>
          <w:sz w:val="16"/>
          <w:szCs w:val="16"/>
        </w:rPr>
        <w:t>{762.2}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u w:val="single"/>
        </w:rPr>
        <w:t>Любовь Божья выразилась в Его справедливости не меньше, чем в Его милости</w:t>
      </w:r>
      <w:r w:rsidRPr="0072309E">
        <w:rPr>
          <w:sz w:val="24"/>
          <w:szCs w:val="24"/>
        </w:rPr>
        <w:t xml:space="preserve">. </w:t>
      </w:r>
      <w:r w:rsidRPr="0072309E">
        <w:rPr>
          <w:b/>
          <w:sz w:val="24"/>
          <w:szCs w:val="24"/>
        </w:rPr>
        <w:t xml:space="preserve">Справедливость — основание Его престола и </w:t>
      </w:r>
      <w:r w:rsidRPr="0072309E">
        <w:rPr>
          <w:b/>
          <w:sz w:val="24"/>
          <w:szCs w:val="24"/>
          <w:u w:val="single"/>
        </w:rPr>
        <w:t>плод Его любви</w:t>
      </w:r>
      <w:r w:rsidRPr="0072309E">
        <w:rPr>
          <w:sz w:val="24"/>
          <w:szCs w:val="24"/>
        </w:rPr>
        <w:t xml:space="preserve">. </w:t>
      </w:r>
      <w:r w:rsidRPr="0072309E">
        <w:rPr>
          <w:sz w:val="24"/>
          <w:szCs w:val="24"/>
          <w:u w:val="single"/>
        </w:rPr>
        <w:t>Целью сатаны было разъединить милость с истиной и справедливостью</w:t>
      </w:r>
      <w:r w:rsidRPr="0072309E">
        <w:rPr>
          <w:sz w:val="24"/>
          <w:szCs w:val="24"/>
        </w:rPr>
        <w:t xml:space="preserve">. </w:t>
      </w:r>
      <w:r w:rsidRPr="0072309E">
        <w:rPr>
          <w:b/>
          <w:sz w:val="24"/>
          <w:szCs w:val="24"/>
        </w:rPr>
        <w:t>Он стремился доказать, что праведность закона Божьего — враг мир</w:t>
      </w:r>
      <w:r w:rsidR="00F4335B" w:rsidRPr="0072309E">
        <w:rPr>
          <w:b/>
          <w:sz w:val="24"/>
          <w:szCs w:val="24"/>
        </w:rPr>
        <w:t>а</w:t>
      </w:r>
      <w:r w:rsidRPr="0072309E">
        <w:rPr>
          <w:sz w:val="24"/>
          <w:szCs w:val="24"/>
        </w:rPr>
        <w:t xml:space="preserve">. Но Христос показывает, что в Божьем замысле они неразрывно соединены; </w:t>
      </w:r>
      <w:r w:rsidRPr="0072309E">
        <w:rPr>
          <w:b/>
          <w:sz w:val="24"/>
          <w:szCs w:val="24"/>
        </w:rPr>
        <w:t>одно не может существовать без другого</w:t>
      </w:r>
      <w:r w:rsidRPr="0072309E">
        <w:rPr>
          <w:sz w:val="24"/>
          <w:szCs w:val="24"/>
        </w:rPr>
        <w:t xml:space="preserve">. </w:t>
      </w:r>
      <w:r w:rsidR="00F4335B" w:rsidRPr="0072309E">
        <w:rPr>
          <w:sz w:val="24"/>
          <w:szCs w:val="24"/>
        </w:rPr>
        <w:t xml:space="preserve">«Милость и истина встретятся, правда и мир облобызаются» </w:t>
      </w:r>
      <w:r w:rsidR="00F4335B" w:rsidRPr="0072309E">
        <w:rPr>
          <w:rFonts w:ascii="Arial Narrow" w:hAnsi="Arial Narrow" w:cs="Times New Roman CYR"/>
          <w:sz w:val="18"/>
          <w:szCs w:val="18"/>
        </w:rPr>
        <w:t>(Псалтирь 84:11)</w:t>
      </w:r>
      <w:r w:rsidRPr="0072309E">
        <w:rPr>
          <w:sz w:val="24"/>
          <w:szCs w:val="24"/>
        </w:rPr>
        <w:t xml:space="preserve">. </w:t>
      </w:r>
      <w:r w:rsidRPr="0072309E">
        <w:rPr>
          <w:rFonts w:ascii="Times New Roman CYR" w:hAnsi="Times New Roman CYR" w:cs="Times New Roman CYR"/>
          <w:sz w:val="16"/>
          <w:szCs w:val="16"/>
        </w:rPr>
        <w:t>{762.3}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Своей жизнью и Своей смертью Христос доказал, что справедливость Божья не уничтожает Его милость, но что </w:t>
      </w:r>
      <w:r w:rsidRPr="0072309E">
        <w:rPr>
          <w:b/>
          <w:sz w:val="24"/>
          <w:szCs w:val="24"/>
        </w:rPr>
        <w:t>грех может быть прощён и что закон праведен и может быть совершенно соблюдён</w:t>
      </w:r>
      <w:r w:rsidRPr="0072309E">
        <w:rPr>
          <w:sz w:val="24"/>
          <w:szCs w:val="24"/>
        </w:rPr>
        <w:t xml:space="preserve">. Обвинения сатаны были опровергнуты. Бог дал человеку неоспоримое доказательство Своей любви. </w:t>
      </w:r>
      <w:r w:rsidRPr="0072309E">
        <w:rPr>
          <w:rFonts w:ascii="Times New Roman CYR" w:hAnsi="Times New Roman CYR" w:cs="Times New Roman CYR"/>
          <w:sz w:val="16"/>
          <w:szCs w:val="16"/>
        </w:rPr>
        <w:t>{762.4}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Теперь должно было быть выдвинуто ещё одно заблуждение. </w:t>
      </w:r>
      <w:r w:rsidRPr="0072309E">
        <w:rPr>
          <w:b/>
          <w:sz w:val="24"/>
          <w:szCs w:val="24"/>
        </w:rPr>
        <w:t>Сатана утверждал, что милость уничтожает справедливость, что смерть Христа отменила закон Отца</w:t>
      </w:r>
      <w:r w:rsidRPr="0072309E">
        <w:rPr>
          <w:sz w:val="24"/>
          <w:szCs w:val="24"/>
        </w:rPr>
        <w:t xml:space="preserve">. </w:t>
      </w:r>
      <w:r w:rsidRPr="0072309E">
        <w:rPr>
          <w:b/>
          <w:sz w:val="24"/>
          <w:szCs w:val="24"/>
          <w:u w:val="single"/>
        </w:rPr>
        <w:t>Если бы закон можно было изменить или упразднить, тогда Христу не было бы нужды умирать</w:t>
      </w:r>
      <w:r w:rsidRPr="0072309E">
        <w:rPr>
          <w:sz w:val="24"/>
          <w:szCs w:val="24"/>
        </w:rPr>
        <w:t xml:space="preserve">. Но упразднить закон — значило бы увековечить преступление и отдать мир под власть сатаны. Именно потому, что закон неизменен и что человек может быть спасён только через </w:t>
      </w:r>
      <w:r w:rsidR="00F87B50" w:rsidRPr="0072309E">
        <w:rPr>
          <w:sz w:val="24"/>
          <w:szCs w:val="24"/>
        </w:rPr>
        <w:t>послушание его заповедям</w:t>
      </w:r>
      <w:r w:rsidRPr="0072309E">
        <w:rPr>
          <w:sz w:val="24"/>
          <w:szCs w:val="24"/>
        </w:rPr>
        <w:t>, Иисус был вознесён на крест. Однако именно то средство, посредством которого Христос утвердил закон, сатана представляет</w:t>
      </w:r>
      <w:r w:rsidR="00F87B50" w:rsidRPr="0072309E">
        <w:rPr>
          <w:sz w:val="24"/>
          <w:szCs w:val="24"/>
        </w:rPr>
        <w:t>,</w:t>
      </w:r>
      <w:r w:rsidRPr="0072309E">
        <w:rPr>
          <w:sz w:val="24"/>
          <w:szCs w:val="24"/>
        </w:rPr>
        <w:t xml:space="preserve"> как его разрушение. </w:t>
      </w:r>
      <w:r w:rsidRPr="0072309E">
        <w:rPr>
          <w:b/>
          <w:sz w:val="24"/>
          <w:szCs w:val="24"/>
          <w:u w:val="single"/>
        </w:rPr>
        <w:t>Здесь разразится последний конфликт великой борьбы между Христом и сатаной</w:t>
      </w:r>
      <w:r w:rsidRPr="0072309E">
        <w:rPr>
          <w:sz w:val="24"/>
          <w:szCs w:val="24"/>
        </w:rPr>
        <w:t xml:space="preserve">. </w:t>
      </w:r>
      <w:r w:rsidRPr="0072309E">
        <w:rPr>
          <w:rFonts w:ascii="Times New Roman CYR" w:hAnsi="Times New Roman CYR" w:cs="Times New Roman CYR"/>
          <w:sz w:val="16"/>
          <w:szCs w:val="16"/>
        </w:rPr>
        <w:t>{762.5}</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Сатана ныне выдвигает утверждение, будто закон, произнесённый Самим Богом, несовершенен, будто одно из его требований было отменено. </w:t>
      </w:r>
      <w:r w:rsidRPr="0072309E">
        <w:rPr>
          <w:b/>
          <w:sz w:val="24"/>
          <w:szCs w:val="24"/>
        </w:rPr>
        <w:t>Это — последнее великое обольщение, которое он принесёт миру</w:t>
      </w:r>
      <w:r w:rsidRPr="0072309E">
        <w:rPr>
          <w:sz w:val="24"/>
          <w:szCs w:val="24"/>
        </w:rPr>
        <w:t xml:space="preserve">. Ему нет нужды нападать на весь закон; </w:t>
      </w:r>
      <w:r w:rsidR="00570AB2" w:rsidRPr="0072309E">
        <w:rPr>
          <w:b/>
          <w:sz w:val="24"/>
          <w:szCs w:val="24"/>
        </w:rPr>
        <w:t>если он сможет заставить людей пренебречь хотя бы одной заповедью, его цель будет достигнута</w:t>
      </w:r>
      <w:r w:rsidRPr="0072309E">
        <w:rPr>
          <w:sz w:val="24"/>
          <w:szCs w:val="24"/>
        </w:rPr>
        <w:t xml:space="preserve">. Ибо </w:t>
      </w:r>
      <w:r w:rsidR="00570AB2" w:rsidRPr="0072309E">
        <w:rPr>
          <w:sz w:val="24"/>
          <w:szCs w:val="24"/>
        </w:rPr>
        <w:t xml:space="preserve">«кто соблюдает весь закон и согрешит в одном чем-нибудь, тот становится виновным во всем» </w:t>
      </w:r>
      <w:r w:rsidR="00570AB2" w:rsidRPr="0072309E">
        <w:rPr>
          <w:rFonts w:ascii="Arial Narrow" w:hAnsi="Arial Narrow" w:cs="Times New Roman CYR"/>
          <w:sz w:val="18"/>
          <w:szCs w:val="18"/>
        </w:rPr>
        <w:t>(Иакова 2:10)</w:t>
      </w:r>
      <w:r w:rsidRPr="0072309E">
        <w:rPr>
          <w:sz w:val="24"/>
          <w:szCs w:val="24"/>
        </w:rPr>
        <w:t xml:space="preserve">. </w:t>
      </w:r>
      <w:r w:rsidR="00570AB2" w:rsidRPr="0072309E">
        <w:rPr>
          <w:b/>
          <w:sz w:val="24"/>
          <w:szCs w:val="24"/>
        </w:rPr>
        <w:t>Соглашаясь нарушить хотя бы одну заповедь, люди попадают под власть сатаны</w:t>
      </w:r>
      <w:r w:rsidRPr="0072309E">
        <w:rPr>
          <w:sz w:val="24"/>
          <w:szCs w:val="24"/>
        </w:rPr>
        <w:t xml:space="preserve">. </w:t>
      </w:r>
      <w:r w:rsidRPr="0072309E">
        <w:rPr>
          <w:b/>
          <w:sz w:val="24"/>
          <w:szCs w:val="24"/>
          <w:u w:val="single"/>
        </w:rPr>
        <w:t>Подменяя закон Божий человеческим законом, сатана будет стремиться управлять миром</w:t>
      </w:r>
      <w:r w:rsidRPr="0072309E">
        <w:rPr>
          <w:sz w:val="24"/>
          <w:szCs w:val="24"/>
        </w:rPr>
        <w:t xml:space="preserve">. Эта деятельность предсказана в пророчестве. О великой отступнической силе, представляющей сатану, сказано: </w:t>
      </w:r>
      <w:r w:rsidR="00570AB2" w:rsidRPr="0072309E">
        <w:rPr>
          <w:sz w:val="24"/>
          <w:szCs w:val="24"/>
        </w:rPr>
        <w:t xml:space="preserve">«И против Всевышнего будет произносить слова и угнетать святых Всевышнего; даже возмечтает отменить у них праздничные времена и закон, и они преданы будут в руку его» </w:t>
      </w:r>
      <w:r w:rsidR="00570AB2" w:rsidRPr="0072309E">
        <w:rPr>
          <w:rFonts w:ascii="Arial Narrow" w:hAnsi="Arial Narrow" w:cs="Times New Roman CYR"/>
          <w:sz w:val="18"/>
          <w:szCs w:val="18"/>
        </w:rPr>
        <w:t>(Даниила 7:25)</w:t>
      </w:r>
      <w:r w:rsidRPr="0072309E">
        <w:rPr>
          <w:sz w:val="24"/>
          <w:szCs w:val="24"/>
        </w:rPr>
        <w:t xml:space="preserve">. </w:t>
      </w:r>
      <w:r w:rsidRPr="0072309E">
        <w:rPr>
          <w:rFonts w:ascii="Times New Roman CYR" w:hAnsi="Times New Roman CYR" w:cs="Times New Roman CYR"/>
          <w:sz w:val="16"/>
          <w:szCs w:val="16"/>
        </w:rPr>
        <w:t>{763.1}</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Люди непременно установят свои законы, чтобы противодействовать законам Божьим</w:t>
      </w:r>
      <w:r w:rsidRPr="0072309E">
        <w:rPr>
          <w:sz w:val="24"/>
          <w:szCs w:val="24"/>
        </w:rPr>
        <w:t xml:space="preserve">. Они </w:t>
      </w:r>
      <w:r w:rsidRPr="0072309E">
        <w:rPr>
          <w:b/>
          <w:sz w:val="24"/>
          <w:szCs w:val="24"/>
        </w:rPr>
        <w:t>будут стремиться принуждать совесть других</w:t>
      </w:r>
      <w:r w:rsidRPr="0072309E">
        <w:rPr>
          <w:sz w:val="24"/>
          <w:szCs w:val="24"/>
        </w:rPr>
        <w:t xml:space="preserve"> и в своём рвении навязывать эти законы</w:t>
      </w:r>
      <w:r w:rsidR="0006510A" w:rsidRPr="0072309E">
        <w:rPr>
          <w:sz w:val="24"/>
          <w:szCs w:val="24"/>
        </w:rPr>
        <w:t>, они</w:t>
      </w:r>
      <w:r w:rsidRPr="0072309E">
        <w:rPr>
          <w:sz w:val="24"/>
          <w:szCs w:val="24"/>
        </w:rPr>
        <w:t xml:space="preserve"> станут угнетать </w:t>
      </w:r>
      <w:r w:rsidR="0006510A" w:rsidRPr="0072309E">
        <w:rPr>
          <w:sz w:val="24"/>
          <w:szCs w:val="24"/>
        </w:rPr>
        <w:t xml:space="preserve">своих </w:t>
      </w:r>
      <w:r w:rsidRPr="0072309E">
        <w:rPr>
          <w:sz w:val="24"/>
          <w:szCs w:val="24"/>
        </w:rPr>
        <w:t xml:space="preserve">ближних. </w:t>
      </w:r>
      <w:r w:rsidRPr="0072309E">
        <w:rPr>
          <w:rFonts w:ascii="Times New Roman CYR" w:hAnsi="Times New Roman CYR" w:cs="Times New Roman CYR"/>
          <w:sz w:val="16"/>
          <w:szCs w:val="16"/>
        </w:rPr>
        <w:t>{763.2}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Борьба против закона Божьего, начатая на небе, будет продолжаться до конца времени. Каждый человек будет испытан. </w:t>
      </w:r>
      <w:r w:rsidRPr="0072309E">
        <w:rPr>
          <w:b/>
          <w:sz w:val="24"/>
          <w:szCs w:val="24"/>
        </w:rPr>
        <w:t>Послушание или непослушание — вот вопрос, который предстоит решить всему миру</w:t>
      </w:r>
      <w:r w:rsidRPr="0072309E">
        <w:rPr>
          <w:sz w:val="24"/>
          <w:szCs w:val="24"/>
        </w:rPr>
        <w:t xml:space="preserve">. </w:t>
      </w:r>
      <w:r w:rsidRPr="0072309E">
        <w:rPr>
          <w:b/>
          <w:sz w:val="24"/>
          <w:szCs w:val="24"/>
          <w:u w:val="single"/>
        </w:rPr>
        <w:t>Все будут призваны сделать выбор между законом Божьим и законами человеческими</w:t>
      </w:r>
      <w:r w:rsidRPr="0072309E">
        <w:rPr>
          <w:sz w:val="24"/>
          <w:szCs w:val="24"/>
        </w:rPr>
        <w:t xml:space="preserve">. </w:t>
      </w:r>
      <w:r w:rsidRPr="0072309E">
        <w:rPr>
          <w:b/>
          <w:sz w:val="24"/>
          <w:szCs w:val="24"/>
        </w:rPr>
        <w:t>Здесь будет проведена разделительная черта. Будут лишь два класса</w:t>
      </w:r>
      <w:r w:rsidRPr="0072309E">
        <w:rPr>
          <w:sz w:val="24"/>
          <w:szCs w:val="24"/>
        </w:rPr>
        <w:t xml:space="preserve">. </w:t>
      </w:r>
      <w:r w:rsidRPr="0072309E">
        <w:rPr>
          <w:b/>
          <w:sz w:val="24"/>
          <w:szCs w:val="24"/>
          <w:u w:val="single"/>
        </w:rPr>
        <w:t>Каждый характер полностью раскроется</w:t>
      </w:r>
      <w:r w:rsidRPr="0072309E">
        <w:rPr>
          <w:b/>
          <w:sz w:val="24"/>
          <w:szCs w:val="24"/>
        </w:rPr>
        <w:t xml:space="preserve">, и </w:t>
      </w:r>
      <w:r w:rsidRPr="0072309E">
        <w:rPr>
          <w:b/>
          <w:sz w:val="24"/>
          <w:szCs w:val="24"/>
          <w:u w:val="single"/>
        </w:rPr>
        <w:t>все покажут</w:t>
      </w:r>
      <w:r w:rsidRPr="0072309E">
        <w:rPr>
          <w:b/>
          <w:sz w:val="24"/>
          <w:szCs w:val="24"/>
        </w:rPr>
        <w:t xml:space="preserve">, какую сторону они избрали — </w:t>
      </w:r>
      <w:r w:rsidR="0006510A" w:rsidRPr="0072309E">
        <w:rPr>
          <w:sz w:val="24"/>
          <w:szCs w:val="24"/>
        </w:rPr>
        <w:t xml:space="preserve">сторону </w:t>
      </w:r>
      <w:r w:rsidRPr="0072309E">
        <w:rPr>
          <w:b/>
          <w:sz w:val="24"/>
          <w:szCs w:val="24"/>
        </w:rPr>
        <w:t>верности или мятежа</w:t>
      </w:r>
      <w:r w:rsidRPr="0072309E">
        <w:rPr>
          <w:sz w:val="24"/>
          <w:szCs w:val="24"/>
        </w:rPr>
        <w:t xml:space="preserve">. </w:t>
      </w:r>
      <w:r w:rsidRPr="0072309E">
        <w:rPr>
          <w:rFonts w:ascii="Times New Roman CYR" w:hAnsi="Times New Roman CYR" w:cs="Times New Roman CYR"/>
          <w:sz w:val="16"/>
          <w:szCs w:val="16"/>
        </w:rPr>
        <w:t>{763.3}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Тогда </w:t>
      </w:r>
      <w:r w:rsidR="0006510A" w:rsidRPr="0072309E">
        <w:rPr>
          <w:sz w:val="24"/>
          <w:szCs w:val="24"/>
        </w:rPr>
        <w:t xml:space="preserve">наступит </w:t>
      </w:r>
      <w:r w:rsidRPr="0072309E">
        <w:rPr>
          <w:sz w:val="24"/>
          <w:szCs w:val="24"/>
        </w:rPr>
        <w:t xml:space="preserve">конец. Бог оправдает Свой закон и избавит Свой народ. Сатана и все, присоединившиеся к нему в восстании, будут истреблены. Грех и грешники погибнут, корень и ветви </w:t>
      </w:r>
      <w:r w:rsidRPr="0072309E">
        <w:rPr>
          <w:rFonts w:ascii="Arial Narrow" w:hAnsi="Arial Narrow" w:cs="Times New Roman CYR"/>
          <w:sz w:val="18"/>
          <w:szCs w:val="18"/>
        </w:rPr>
        <w:t>(</w:t>
      </w:r>
      <w:r w:rsidR="0006510A" w:rsidRPr="0072309E">
        <w:rPr>
          <w:rFonts w:ascii="Arial Narrow" w:hAnsi="Arial Narrow" w:cs="Times New Roman CYR"/>
          <w:sz w:val="18"/>
          <w:szCs w:val="18"/>
        </w:rPr>
        <w:t xml:space="preserve">см. </w:t>
      </w:r>
      <w:r w:rsidRPr="0072309E">
        <w:rPr>
          <w:rFonts w:ascii="Arial Narrow" w:hAnsi="Arial Narrow" w:cs="Times New Roman CYR"/>
          <w:sz w:val="18"/>
          <w:szCs w:val="18"/>
        </w:rPr>
        <w:t>Малахии 4:1)</w:t>
      </w:r>
      <w:r w:rsidR="0006510A" w:rsidRPr="0072309E">
        <w:rPr>
          <w:sz w:val="24"/>
          <w:szCs w:val="24"/>
        </w:rPr>
        <w:t>. С</w:t>
      </w:r>
      <w:r w:rsidRPr="0072309E">
        <w:rPr>
          <w:sz w:val="24"/>
          <w:szCs w:val="24"/>
        </w:rPr>
        <w:t xml:space="preserve">атана — корень, а его последователи — ветви. Исполнится слово, сказанное князю зла: </w:t>
      </w:r>
      <w:r w:rsidR="00113EEA" w:rsidRPr="0072309E">
        <w:rPr>
          <w:sz w:val="24"/>
          <w:szCs w:val="24"/>
        </w:rPr>
        <w:t xml:space="preserve">«Так как ты ум твой ставишь наравне с умом Божьим... изгоню тебя, </w:t>
      </w:r>
      <w:r w:rsidR="00113EEA" w:rsidRPr="0072309E">
        <w:rPr>
          <w:sz w:val="24"/>
          <w:szCs w:val="24"/>
        </w:rPr>
        <w:lastRenderedPageBreak/>
        <w:t xml:space="preserve">херувим осеняющий, из среды огнистых камней... Ты сделаешься ужасом; и не будет тебя вовеки». Тогда «не станет нечестивого: посмотришь на его место, и нет его», и «будет — как бы их не было» </w:t>
      </w:r>
      <w:r w:rsidR="00113EEA" w:rsidRPr="0072309E">
        <w:rPr>
          <w:rFonts w:ascii="Arial Narrow" w:hAnsi="Arial Narrow" w:cs="Times New Roman CYR"/>
          <w:sz w:val="18"/>
          <w:szCs w:val="18"/>
        </w:rPr>
        <w:t>(Иезекииля 28:6, 16, 19; Псалтирь 36:10; Авдия 16)</w:t>
      </w:r>
      <w:r w:rsidRPr="0072309E">
        <w:rPr>
          <w:sz w:val="24"/>
          <w:szCs w:val="24"/>
        </w:rPr>
        <w:t xml:space="preserve">. </w:t>
      </w:r>
      <w:r w:rsidRPr="0072309E">
        <w:rPr>
          <w:rFonts w:ascii="Times New Roman CYR" w:hAnsi="Times New Roman CYR" w:cs="Times New Roman CYR"/>
          <w:sz w:val="16"/>
          <w:szCs w:val="16"/>
        </w:rPr>
        <w:t>{763.4}</w:t>
      </w:r>
    </w:p>
    <w:p w:rsidR="002379B9" w:rsidRPr="0072309E" w:rsidRDefault="00113EEA" w:rsidP="00E8137A">
      <w:pPr>
        <w:autoSpaceDE w:val="0"/>
        <w:autoSpaceDN w:val="0"/>
        <w:adjustRightInd w:val="0"/>
        <w:spacing w:line="240" w:lineRule="auto"/>
        <w:ind w:firstLine="567"/>
        <w:jc w:val="both"/>
        <w:rPr>
          <w:sz w:val="24"/>
          <w:szCs w:val="24"/>
        </w:rPr>
      </w:pPr>
      <w:r w:rsidRPr="0072309E">
        <w:rPr>
          <w:sz w:val="24"/>
          <w:szCs w:val="24"/>
        </w:rPr>
        <w:t>Это не является проявлением произвольной власти со стороны Бога</w:t>
      </w:r>
      <w:r w:rsidR="002379B9" w:rsidRPr="0072309E">
        <w:rPr>
          <w:sz w:val="24"/>
          <w:szCs w:val="24"/>
        </w:rPr>
        <w:t xml:space="preserve">. Отвергающие Его милость пожинают то, что посеяли. </w:t>
      </w:r>
      <w:r w:rsidR="002379B9" w:rsidRPr="0072309E">
        <w:rPr>
          <w:b/>
          <w:sz w:val="24"/>
          <w:szCs w:val="24"/>
        </w:rPr>
        <w:t>Бог — источник жизни; и когда человек выбирает служение греху, он отделяется от Бога и тем самым отсекает себя от жизни</w:t>
      </w:r>
      <w:r w:rsidR="002379B9" w:rsidRPr="0072309E">
        <w:rPr>
          <w:sz w:val="24"/>
          <w:szCs w:val="24"/>
        </w:rPr>
        <w:t xml:space="preserve">. </w:t>
      </w:r>
      <w:r w:rsidR="00536B8E" w:rsidRPr="0072309E">
        <w:rPr>
          <w:sz w:val="24"/>
          <w:szCs w:val="24"/>
        </w:rPr>
        <w:t xml:space="preserve">Он «отчужден от жизни Божией». Христос говорит: «Все ненавидящие меня любят смерть» </w:t>
      </w:r>
      <w:r w:rsidR="00536B8E" w:rsidRPr="0072309E">
        <w:rPr>
          <w:rFonts w:ascii="Arial Narrow" w:hAnsi="Arial Narrow" w:cs="Times New Roman CYR"/>
          <w:sz w:val="18"/>
          <w:szCs w:val="18"/>
        </w:rPr>
        <w:t>(Ефесянам 4:18; Притчи 8:36)</w:t>
      </w:r>
      <w:r w:rsidR="002379B9" w:rsidRPr="0072309E">
        <w:rPr>
          <w:sz w:val="24"/>
          <w:szCs w:val="24"/>
        </w:rPr>
        <w:t xml:space="preserve">. </w:t>
      </w:r>
      <w:r w:rsidR="002379B9" w:rsidRPr="0072309E">
        <w:rPr>
          <w:b/>
          <w:sz w:val="24"/>
          <w:szCs w:val="24"/>
        </w:rPr>
        <w:t>Бог даёт им существование на некоторое время, чтобы они могли развить свой характер и явить свои принципы</w:t>
      </w:r>
      <w:r w:rsidR="002379B9" w:rsidRPr="0072309E">
        <w:rPr>
          <w:sz w:val="24"/>
          <w:szCs w:val="24"/>
        </w:rPr>
        <w:t xml:space="preserve">. </w:t>
      </w:r>
      <w:r w:rsidR="002379B9" w:rsidRPr="0072309E">
        <w:rPr>
          <w:b/>
          <w:sz w:val="24"/>
          <w:szCs w:val="24"/>
        </w:rPr>
        <w:t>Когда это завершено, они получают результат собственного выбора</w:t>
      </w:r>
      <w:r w:rsidR="002379B9" w:rsidRPr="0072309E">
        <w:rPr>
          <w:sz w:val="24"/>
          <w:szCs w:val="24"/>
        </w:rPr>
        <w:t xml:space="preserve">. </w:t>
      </w:r>
      <w:r w:rsidR="002379B9" w:rsidRPr="0072309E">
        <w:rPr>
          <w:sz w:val="24"/>
          <w:szCs w:val="24"/>
          <w:u w:val="single"/>
        </w:rPr>
        <w:t xml:space="preserve">Жизнью </w:t>
      </w:r>
      <w:r w:rsidR="00536B8E" w:rsidRPr="0072309E">
        <w:rPr>
          <w:sz w:val="24"/>
          <w:szCs w:val="24"/>
          <w:u w:val="single"/>
        </w:rPr>
        <w:t xml:space="preserve">восстания </w:t>
      </w:r>
      <w:r w:rsidR="002379B9" w:rsidRPr="0072309E">
        <w:rPr>
          <w:sz w:val="24"/>
          <w:szCs w:val="24"/>
          <w:u w:val="single"/>
        </w:rPr>
        <w:t>сатана и все, кто соединяется с ним, приводят себя в такое несоответствие с Богом, что само Его присутствие становится для них пожирающим огнём</w:t>
      </w:r>
      <w:r w:rsidR="002379B9" w:rsidRPr="0072309E">
        <w:rPr>
          <w:sz w:val="24"/>
          <w:szCs w:val="24"/>
        </w:rPr>
        <w:t xml:space="preserve">. </w:t>
      </w:r>
      <w:r w:rsidR="002379B9" w:rsidRPr="0072309E">
        <w:rPr>
          <w:b/>
          <w:sz w:val="24"/>
          <w:szCs w:val="24"/>
        </w:rPr>
        <w:t>Слава Того, Кто есть любовь, уничтожит их</w:t>
      </w:r>
      <w:r w:rsidR="002379B9" w:rsidRPr="0072309E">
        <w:rPr>
          <w:sz w:val="24"/>
          <w:szCs w:val="24"/>
        </w:rPr>
        <w:t xml:space="preserve">. </w:t>
      </w:r>
      <w:r w:rsidR="002379B9" w:rsidRPr="0072309E">
        <w:rPr>
          <w:rFonts w:ascii="Times New Roman CYR" w:hAnsi="Times New Roman CYR" w:cs="Times New Roman CYR"/>
          <w:sz w:val="16"/>
          <w:szCs w:val="16"/>
        </w:rPr>
        <w:t>{764.1}</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В начале великой борьбы ангелы этого не понимали</w:t>
      </w:r>
      <w:r w:rsidRPr="0072309E">
        <w:rPr>
          <w:sz w:val="24"/>
          <w:szCs w:val="24"/>
        </w:rPr>
        <w:t xml:space="preserve">. </w:t>
      </w:r>
      <w:r w:rsidR="00536B8E" w:rsidRPr="0072309E">
        <w:rPr>
          <w:sz w:val="24"/>
          <w:szCs w:val="24"/>
        </w:rPr>
        <w:t>Если бы тогда сатана и его воинство были оставлены, чтобы пожинать все плоды своего греха, они бы погибли</w:t>
      </w:r>
      <w:r w:rsidRPr="0072309E">
        <w:rPr>
          <w:sz w:val="24"/>
          <w:szCs w:val="24"/>
        </w:rPr>
        <w:t xml:space="preserve">; </w:t>
      </w:r>
      <w:r w:rsidR="00F61497" w:rsidRPr="0072309E">
        <w:rPr>
          <w:sz w:val="24"/>
          <w:szCs w:val="24"/>
        </w:rPr>
        <w:t>но небесные существа не поняли бы, что это — неизбежное следствие греха</w:t>
      </w:r>
      <w:r w:rsidRPr="0072309E">
        <w:rPr>
          <w:sz w:val="24"/>
          <w:szCs w:val="24"/>
        </w:rPr>
        <w:t xml:space="preserve">. </w:t>
      </w:r>
      <w:r w:rsidR="00F61497" w:rsidRPr="0072309E">
        <w:rPr>
          <w:b/>
          <w:sz w:val="24"/>
          <w:szCs w:val="24"/>
        </w:rPr>
        <w:t>Сомнение в Божьей благости осталось бы в их умах как злое семя</w:t>
      </w:r>
      <w:r w:rsidR="00F61497" w:rsidRPr="0072309E">
        <w:rPr>
          <w:sz w:val="24"/>
          <w:szCs w:val="24"/>
        </w:rPr>
        <w:t>, чтобы произвести свой смертельный плод греха и скорби</w:t>
      </w:r>
      <w:r w:rsidRPr="0072309E">
        <w:rPr>
          <w:sz w:val="24"/>
          <w:szCs w:val="24"/>
        </w:rPr>
        <w:t xml:space="preserve">. </w:t>
      </w:r>
      <w:r w:rsidRPr="0072309E">
        <w:rPr>
          <w:rFonts w:ascii="Times New Roman CYR" w:hAnsi="Times New Roman CYR" w:cs="Times New Roman CYR"/>
          <w:sz w:val="16"/>
          <w:szCs w:val="16"/>
        </w:rPr>
        <w:t>{764.2}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Но не так будет, когда великая борьба завершится. </w:t>
      </w:r>
      <w:r w:rsidRPr="0072309E">
        <w:rPr>
          <w:b/>
          <w:sz w:val="24"/>
          <w:szCs w:val="24"/>
        </w:rPr>
        <w:t xml:space="preserve">Тогда, когда план искупления будет завершён, характер Бога </w:t>
      </w:r>
      <w:r w:rsidRPr="0072309E">
        <w:rPr>
          <w:b/>
          <w:sz w:val="24"/>
          <w:szCs w:val="24"/>
          <w:u w:val="single"/>
        </w:rPr>
        <w:t>будет открыт</w:t>
      </w:r>
      <w:r w:rsidRPr="0072309E">
        <w:rPr>
          <w:b/>
          <w:sz w:val="24"/>
          <w:szCs w:val="24"/>
        </w:rPr>
        <w:t xml:space="preserve"> всем разумным существам</w:t>
      </w:r>
      <w:r w:rsidRPr="0072309E">
        <w:rPr>
          <w:sz w:val="24"/>
          <w:szCs w:val="24"/>
        </w:rPr>
        <w:t xml:space="preserve">. Предписания Его закона окажутся совершенными и неизменными. Тогда грех явит свою сущность, сатана — свой характер. Тогда </w:t>
      </w:r>
      <w:r w:rsidRPr="0072309E">
        <w:rPr>
          <w:b/>
          <w:sz w:val="24"/>
          <w:szCs w:val="24"/>
          <w:u w:val="single"/>
        </w:rPr>
        <w:t>уничтожение греха</w:t>
      </w:r>
      <w:r w:rsidRPr="0072309E">
        <w:rPr>
          <w:sz w:val="24"/>
          <w:szCs w:val="24"/>
        </w:rPr>
        <w:t xml:space="preserve"> </w:t>
      </w:r>
      <w:r w:rsidRPr="0072309E">
        <w:rPr>
          <w:b/>
          <w:sz w:val="24"/>
          <w:szCs w:val="24"/>
        </w:rPr>
        <w:t>оправдает любовь Божью и утвердит Его честь</w:t>
      </w:r>
      <w:r w:rsidRPr="0072309E">
        <w:rPr>
          <w:sz w:val="24"/>
          <w:szCs w:val="24"/>
        </w:rPr>
        <w:t xml:space="preserve"> перед вселенной существ, которые </w:t>
      </w:r>
      <w:r w:rsidRPr="0072309E">
        <w:rPr>
          <w:b/>
          <w:sz w:val="24"/>
          <w:szCs w:val="24"/>
        </w:rPr>
        <w:t>находят радость в исполнении Его воли</w:t>
      </w:r>
      <w:r w:rsidRPr="0072309E">
        <w:rPr>
          <w:sz w:val="24"/>
          <w:szCs w:val="24"/>
        </w:rPr>
        <w:t xml:space="preserve"> и </w:t>
      </w:r>
      <w:r w:rsidRPr="0072309E">
        <w:rPr>
          <w:b/>
          <w:sz w:val="24"/>
          <w:szCs w:val="24"/>
        </w:rPr>
        <w:t>в сердцах которых — Его закон</w:t>
      </w:r>
      <w:r w:rsidRPr="0072309E">
        <w:rPr>
          <w:sz w:val="24"/>
          <w:szCs w:val="24"/>
        </w:rPr>
        <w:t xml:space="preserve">. </w:t>
      </w:r>
      <w:r w:rsidRPr="0072309E">
        <w:rPr>
          <w:rFonts w:ascii="Times New Roman CYR" w:hAnsi="Times New Roman CYR" w:cs="Times New Roman CYR"/>
          <w:sz w:val="16"/>
          <w:szCs w:val="16"/>
        </w:rPr>
        <w:t>{764.3}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И потому </w:t>
      </w:r>
      <w:r w:rsidRPr="0072309E">
        <w:rPr>
          <w:sz w:val="24"/>
          <w:szCs w:val="24"/>
          <w:u w:val="single"/>
        </w:rPr>
        <w:t>ангелы могли радоваться, взирая на крест Спасителя</w:t>
      </w:r>
      <w:r w:rsidRPr="0072309E">
        <w:rPr>
          <w:sz w:val="24"/>
          <w:szCs w:val="24"/>
        </w:rPr>
        <w:t xml:space="preserve">; ибо </w:t>
      </w:r>
      <w:r w:rsidRPr="0072309E">
        <w:rPr>
          <w:b/>
          <w:sz w:val="24"/>
          <w:szCs w:val="24"/>
        </w:rPr>
        <w:t>хотя тогда они не понимали всего</w:t>
      </w:r>
      <w:r w:rsidRPr="0072309E">
        <w:rPr>
          <w:sz w:val="24"/>
          <w:szCs w:val="24"/>
        </w:rPr>
        <w:t xml:space="preserve">, они знали, что </w:t>
      </w:r>
      <w:r w:rsidRPr="0072309E">
        <w:rPr>
          <w:b/>
          <w:sz w:val="24"/>
          <w:szCs w:val="24"/>
        </w:rPr>
        <w:t>уничтожение греха и сатаны навеки обеспечено</w:t>
      </w:r>
      <w:r w:rsidRPr="0072309E">
        <w:rPr>
          <w:sz w:val="24"/>
          <w:szCs w:val="24"/>
        </w:rPr>
        <w:t xml:space="preserve">, что </w:t>
      </w:r>
      <w:r w:rsidRPr="0072309E">
        <w:rPr>
          <w:sz w:val="24"/>
          <w:szCs w:val="24"/>
          <w:u w:val="single"/>
        </w:rPr>
        <w:t>искупление человека гарантировано</w:t>
      </w:r>
      <w:r w:rsidRPr="0072309E">
        <w:rPr>
          <w:sz w:val="24"/>
          <w:szCs w:val="24"/>
        </w:rPr>
        <w:t xml:space="preserve"> и что </w:t>
      </w:r>
      <w:r w:rsidR="005526B7" w:rsidRPr="0072309E">
        <w:rPr>
          <w:b/>
          <w:sz w:val="24"/>
          <w:szCs w:val="24"/>
        </w:rPr>
        <w:t>вселенная навечно защищена</w:t>
      </w:r>
      <w:r w:rsidRPr="0072309E">
        <w:rPr>
          <w:sz w:val="24"/>
          <w:szCs w:val="24"/>
        </w:rPr>
        <w:t xml:space="preserve">. </w:t>
      </w:r>
      <w:r w:rsidR="00E25B5B" w:rsidRPr="0072309E">
        <w:rPr>
          <w:sz w:val="24"/>
          <w:szCs w:val="24"/>
        </w:rPr>
        <w:t>Сам Христос прекрасно понимал, к чему ведет Его Голгофская жертва. Все Он предвидел, когда на кресте возгласил: «Совершилось</w:t>
      </w:r>
      <w:r w:rsidR="00E25B5B" w:rsidRPr="0072309E">
        <w:rPr>
          <w:rFonts w:ascii="Times New Roman CYR" w:hAnsi="Times New Roman CYR" w:cs="Times New Roman CYR"/>
          <w:sz w:val="16"/>
          <w:szCs w:val="16"/>
        </w:rPr>
        <w:t>!»</w:t>
      </w:r>
      <w:r w:rsidRPr="0072309E">
        <w:rPr>
          <w:rFonts w:ascii="Times New Roman CYR" w:hAnsi="Times New Roman CYR" w:cs="Times New Roman CYR"/>
          <w:sz w:val="16"/>
          <w:szCs w:val="16"/>
        </w:rPr>
        <w:t>. {764.4}</w:t>
      </w:r>
    </w:p>
    <w:p w:rsidR="001E3D37" w:rsidRPr="0072309E" w:rsidRDefault="001E3D37" w:rsidP="00E8137A">
      <w:pPr>
        <w:spacing w:before="100" w:beforeAutospacing="1" w:after="100" w:afterAutospacing="1" w:line="240" w:lineRule="auto"/>
        <w:ind w:firstLine="567"/>
        <w:rPr>
          <w:sz w:val="24"/>
          <w:szCs w:val="24"/>
        </w:rPr>
      </w:pPr>
    </w:p>
    <w:p w:rsidR="001E3D37" w:rsidRPr="0072309E" w:rsidRDefault="001E3D37" w:rsidP="00E8137A">
      <w:pPr>
        <w:spacing w:before="100" w:beforeAutospacing="1" w:after="100" w:afterAutospacing="1" w:line="240" w:lineRule="auto"/>
        <w:ind w:firstLine="567"/>
        <w:rPr>
          <w:sz w:val="24"/>
          <w:szCs w:val="24"/>
        </w:rPr>
      </w:pPr>
    </w:p>
    <w:p w:rsidR="001E3D37" w:rsidRPr="0072309E" w:rsidRDefault="001E3D37" w:rsidP="00E8137A">
      <w:pPr>
        <w:spacing w:before="100" w:beforeAutospacing="1" w:after="100" w:afterAutospacing="1" w:line="240" w:lineRule="auto"/>
        <w:ind w:firstLine="567"/>
        <w:rPr>
          <w:sz w:val="24"/>
          <w:szCs w:val="24"/>
        </w:rPr>
      </w:pPr>
    </w:p>
    <w:p w:rsidR="001E3D37" w:rsidRPr="0072309E" w:rsidRDefault="001E3D37" w:rsidP="00E8137A">
      <w:pPr>
        <w:spacing w:before="100" w:beforeAutospacing="1" w:after="100" w:afterAutospacing="1" w:line="240" w:lineRule="auto"/>
        <w:ind w:firstLine="567"/>
        <w:rPr>
          <w:sz w:val="24"/>
          <w:szCs w:val="24"/>
        </w:rPr>
      </w:pPr>
    </w:p>
    <w:p w:rsidR="001E3D37" w:rsidRPr="0072309E" w:rsidRDefault="001E3D37" w:rsidP="00E8137A">
      <w:pPr>
        <w:spacing w:before="100" w:beforeAutospacing="1" w:after="100" w:afterAutospacing="1" w:line="240" w:lineRule="auto"/>
        <w:ind w:firstLine="567"/>
        <w:rPr>
          <w:sz w:val="24"/>
          <w:szCs w:val="24"/>
        </w:rPr>
      </w:pPr>
    </w:p>
    <w:p w:rsidR="001E3D37" w:rsidRPr="0072309E" w:rsidRDefault="001E3D37" w:rsidP="00E8137A">
      <w:pPr>
        <w:spacing w:before="100" w:beforeAutospacing="1" w:after="100" w:afterAutospacing="1" w:line="240" w:lineRule="auto"/>
        <w:ind w:firstLine="567"/>
        <w:rPr>
          <w:sz w:val="24"/>
          <w:szCs w:val="24"/>
        </w:rPr>
      </w:pPr>
    </w:p>
    <w:p w:rsidR="00E25B5B" w:rsidRPr="0072309E" w:rsidRDefault="00E25B5B" w:rsidP="00E8137A">
      <w:pPr>
        <w:pStyle w:val="2"/>
        <w:spacing w:before="120" w:after="120"/>
        <w:ind w:firstLine="567"/>
        <w:rPr>
          <w:rFonts w:ascii="Bookman Old Style" w:hAnsi="Bookman Old Style"/>
          <w:sz w:val="32"/>
          <w:szCs w:val="32"/>
        </w:rPr>
      </w:pPr>
      <w:bookmarkStart w:id="112" w:name="_Toc223433811"/>
      <w:r w:rsidRPr="0072309E">
        <w:rPr>
          <w:rFonts w:ascii="Bookman Old Style" w:hAnsi="Bookman Old Style"/>
          <w:sz w:val="32"/>
          <w:szCs w:val="32"/>
        </w:rPr>
        <w:t>Глава 80. В гробнице Иосифа</w:t>
      </w:r>
      <w:bookmarkEnd w:id="112"/>
    </w:p>
    <w:p w:rsidR="00E25B5B" w:rsidRPr="0072309E" w:rsidRDefault="00E25B5B"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Основана на</w:t>
      </w:r>
    </w:p>
    <w:p w:rsidR="001E3D37" w:rsidRPr="0072309E" w:rsidRDefault="00E25B5B" w:rsidP="00E8137A">
      <w:pPr>
        <w:autoSpaceDE w:val="0"/>
        <w:autoSpaceDN w:val="0"/>
        <w:adjustRightInd w:val="0"/>
        <w:spacing w:after="120" w:line="240" w:lineRule="auto"/>
        <w:ind w:firstLine="567"/>
        <w:jc w:val="center"/>
        <w:rPr>
          <w:rFonts w:ascii="Bookman Old Style" w:hAnsi="Bookman Old Style" w:cs="VeraHumana95"/>
        </w:rPr>
      </w:pPr>
      <w:r w:rsidRPr="0072309E">
        <w:rPr>
          <w:rFonts w:ascii="Bookman Old Style" w:hAnsi="Bookman Old Style" w:cs="VeraHumana95"/>
        </w:rPr>
        <w:t>Ев. Матфея 27:60</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Наконец Иисус обрел покой</w:t>
      </w:r>
      <w:r w:rsidRPr="0072309E">
        <w:rPr>
          <w:sz w:val="24"/>
          <w:szCs w:val="24"/>
        </w:rPr>
        <w:t xml:space="preserve">. Долгий день позора и мучений завершился. </w:t>
      </w:r>
      <w:r w:rsidRPr="0072309E">
        <w:rPr>
          <w:sz w:val="24"/>
          <w:szCs w:val="24"/>
          <w:u w:val="single"/>
        </w:rPr>
        <w:t>Когда последние лучи заходящего солнца возвестили наступление субботы, Сын Божий пребывал в тишине в гробнице Иосифа</w:t>
      </w:r>
      <w:r w:rsidRPr="0072309E">
        <w:rPr>
          <w:sz w:val="24"/>
          <w:szCs w:val="24"/>
        </w:rPr>
        <w:t xml:space="preserve">. Его дело было совершено; руки Его, сложенные в мире, покоились, и </w:t>
      </w:r>
      <w:r w:rsidRPr="0072309E">
        <w:rPr>
          <w:b/>
          <w:sz w:val="24"/>
          <w:szCs w:val="24"/>
        </w:rPr>
        <w:t>Он отдыхал в священные часы субботнего дня</w:t>
      </w:r>
      <w:r w:rsidRPr="0072309E">
        <w:rPr>
          <w:sz w:val="24"/>
          <w:szCs w:val="24"/>
        </w:rPr>
        <w:t xml:space="preserve">. </w:t>
      </w:r>
      <w:r w:rsidRPr="0072309E">
        <w:rPr>
          <w:rFonts w:ascii="Times New Roman CYR" w:hAnsi="Times New Roman CYR" w:cs="Times New Roman CYR"/>
          <w:sz w:val="16"/>
          <w:szCs w:val="16"/>
        </w:rPr>
        <w:t>{769.1}</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Вначале Отец и Сын почили в субботу после Своего дела творения</w:t>
      </w:r>
      <w:r w:rsidRPr="0072309E">
        <w:rPr>
          <w:sz w:val="24"/>
          <w:szCs w:val="24"/>
        </w:rPr>
        <w:t xml:space="preserve">. Когда </w:t>
      </w:r>
      <w:r w:rsidR="00F84ABF" w:rsidRPr="0072309E">
        <w:rPr>
          <w:sz w:val="24"/>
          <w:szCs w:val="24"/>
        </w:rPr>
        <w:t xml:space="preserve">были </w:t>
      </w:r>
      <w:r w:rsidRPr="0072309E">
        <w:rPr>
          <w:sz w:val="24"/>
          <w:szCs w:val="24"/>
        </w:rPr>
        <w:t>«</w:t>
      </w:r>
      <w:r w:rsidR="00F84ABF" w:rsidRPr="0072309E">
        <w:rPr>
          <w:sz w:val="24"/>
          <w:szCs w:val="24"/>
        </w:rPr>
        <w:t>совершены небо и земля и все воинство их</w:t>
      </w:r>
      <w:r w:rsidRPr="0072309E">
        <w:rPr>
          <w:sz w:val="24"/>
          <w:szCs w:val="24"/>
        </w:rPr>
        <w:t xml:space="preserve">» </w:t>
      </w:r>
      <w:r w:rsidRPr="0072309E">
        <w:rPr>
          <w:rFonts w:ascii="Arial Narrow" w:hAnsi="Arial Narrow" w:cs="Times New Roman CYR"/>
          <w:sz w:val="18"/>
          <w:szCs w:val="18"/>
        </w:rPr>
        <w:t>(Быт</w:t>
      </w:r>
      <w:r w:rsidR="0072309E" w:rsidRPr="0072309E">
        <w:rPr>
          <w:rFonts w:ascii="Arial Narrow" w:hAnsi="Arial Narrow" w:cs="Times New Roman CYR"/>
          <w:sz w:val="18"/>
          <w:szCs w:val="18"/>
        </w:rPr>
        <w:t>ие</w:t>
      </w:r>
      <w:r w:rsidRPr="0072309E">
        <w:rPr>
          <w:rFonts w:ascii="Arial Narrow" w:hAnsi="Arial Narrow" w:cs="Times New Roman CYR"/>
          <w:sz w:val="18"/>
          <w:szCs w:val="18"/>
        </w:rPr>
        <w:t xml:space="preserve"> 2:1)</w:t>
      </w:r>
      <w:r w:rsidRPr="0072309E">
        <w:rPr>
          <w:sz w:val="24"/>
          <w:szCs w:val="24"/>
        </w:rPr>
        <w:t xml:space="preserve">, </w:t>
      </w:r>
      <w:r w:rsidRPr="0072309E">
        <w:rPr>
          <w:b/>
          <w:sz w:val="24"/>
          <w:szCs w:val="24"/>
        </w:rPr>
        <w:t>Творец</w:t>
      </w:r>
      <w:r w:rsidRPr="0072309E">
        <w:rPr>
          <w:sz w:val="24"/>
          <w:szCs w:val="24"/>
        </w:rPr>
        <w:t xml:space="preserve"> и все небесные существа с рад</w:t>
      </w:r>
      <w:r w:rsidR="00280FEA" w:rsidRPr="0072309E">
        <w:rPr>
          <w:sz w:val="24"/>
          <w:szCs w:val="24"/>
        </w:rPr>
        <w:t>остью созерцали славную картину</w:t>
      </w:r>
      <w:r w:rsidRPr="0072309E">
        <w:rPr>
          <w:sz w:val="24"/>
          <w:szCs w:val="24"/>
        </w:rPr>
        <w:t xml:space="preserve"> «</w:t>
      </w:r>
      <w:r w:rsidR="00280FEA" w:rsidRPr="0072309E">
        <w:rPr>
          <w:sz w:val="24"/>
          <w:szCs w:val="24"/>
        </w:rPr>
        <w:t>при общем ликовании утренних звезд, когда все сыны Божии восклицали от радости</w:t>
      </w:r>
      <w:r w:rsidRPr="0072309E">
        <w:rPr>
          <w:sz w:val="24"/>
          <w:szCs w:val="24"/>
        </w:rPr>
        <w:t xml:space="preserve">» </w:t>
      </w:r>
      <w:r w:rsidRPr="0072309E">
        <w:rPr>
          <w:rFonts w:ascii="Arial Narrow" w:hAnsi="Arial Narrow" w:cs="Times New Roman CYR"/>
          <w:sz w:val="18"/>
          <w:szCs w:val="18"/>
        </w:rPr>
        <w:t>(Иов 38:7)</w:t>
      </w:r>
      <w:r w:rsidRPr="0072309E">
        <w:rPr>
          <w:sz w:val="24"/>
          <w:szCs w:val="24"/>
        </w:rPr>
        <w:t xml:space="preserve">. </w:t>
      </w:r>
      <w:r w:rsidRPr="0072309E">
        <w:rPr>
          <w:b/>
          <w:sz w:val="24"/>
          <w:szCs w:val="24"/>
        </w:rPr>
        <w:t>Теперь Иисус покоился от дела искупления</w:t>
      </w:r>
      <w:r w:rsidRPr="0072309E">
        <w:rPr>
          <w:sz w:val="24"/>
          <w:szCs w:val="24"/>
        </w:rPr>
        <w:t xml:space="preserve">; и хотя </w:t>
      </w:r>
      <w:r w:rsidRPr="0072309E">
        <w:rPr>
          <w:b/>
          <w:sz w:val="24"/>
          <w:szCs w:val="24"/>
        </w:rPr>
        <w:t>на земле среди любивших Его было горе, на небе царила радость</w:t>
      </w:r>
      <w:r w:rsidRPr="0072309E">
        <w:rPr>
          <w:sz w:val="24"/>
          <w:szCs w:val="24"/>
        </w:rPr>
        <w:t xml:space="preserve">. </w:t>
      </w:r>
      <w:r w:rsidR="00280FEA" w:rsidRPr="0072309E">
        <w:rPr>
          <w:sz w:val="24"/>
          <w:szCs w:val="24"/>
        </w:rPr>
        <w:t xml:space="preserve">Очам небожителей </w:t>
      </w:r>
      <w:r w:rsidR="00280FEA" w:rsidRPr="0072309E">
        <w:rPr>
          <w:sz w:val="24"/>
          <w:szCs w:val="24"/>
        </w:rPr>
        <w:lastRenderedPageBreak/>
        <w:t>открывалось славное обетование будущего</w:t>
      </w:r>
      <w:r w:rsidRPr="0072309E">
        <w:rPr>
          <w:sz w:val="24"/>
          <w:szCs w:val="24"/>
        </w:rPr>
        <w:t xml:space="preserve">: </w:t>
      </w:r>
      <w:r w:rsidR="00280FEA" w:rsidRPr="0072309E">
        <w:rPr>
          <w:sz w:val="24"/>
          <w:szCs w:val="24"/>
        </w:rPr>
        <w:t xml:space="preserve">(1) </w:t>
      </w:r>
      <w:r w:rsidRPr="0072309E">
        <w:rPr>
          <w:sz w:val="24"/>
          <w:szCs w:val="24"/>
          <w:u w:val="single"/>
        </w:rPr>
        <w:t>восстановленное творение</w:t>
      </w:r>
      <w:r w:rsidRPr="0072309E">
        <w:rPr>
          <w:sz w:val="24"/>
          <w:szCs w:val="24"/>
        </w:rPr>
        <w:t xml:space="preserve">, </w:t>
      </w:r>
      <w:r w:rsidR="00280FEA" w:rsidRPr="0072309E">
        <w:rPr>
          <w:sz w:val="24"/>
          <w:szCs w:val="24"/>
        </w:rPr>
        <w:t xml:space="preserve">(2) </w:t>
      </w:r>
      <w:r w:rsidRPr="0072309E">
        <w:rPr>
          <w:sz w:val="24"/>
          <w:szCs w:val="24"/>
          <w:u w:val="single"/>
        </w:rPr>
        <w:t>искупленный род</w:t>
      </w:r>
      <w:r w:rsidRPr="0072309E">
        <w:rPr>
          <w:sz w:val="24"/>
          <w:szCs w:val="24"/>
        </w:rPr>
        <w:t xml:space="preserve">, который, победив грех, </w:t>
      </w:r>
      <w:r w:rsidRPr="0072309E">
        <w:rPr>
          <w:sz w:val="24"/>
          <w:szCs w:val="24"/>
          <w:u w:val="single"/>
        </w:rPr>
        <w:t>уже никогда не падет</w:t>
      </w:r>
      <w:r w:rsidRPr="0072309E">
        <w:rPr>
          <w:sz w:val="24"/>
          <w:szCs w:val="24"/>
        </w:rPr>
        <w:t>,</w:t>
      </w:r>
      <w:r w:rsidR="00280FEA" w:rsidRPr="0072309E">
        <w:rPr>
          <w:sz w:val="24"/>
          <w:szCs w:val="24"/>
        </w:rPr>
        <w:t xml:space="preserve"> </w:t>
      </w:r>
      <w:r w:rsidRPr="0072309E">
        <w:rPr>
          <w:sz w:val="24"/>
          <w:szCs w:val="24"/>
        </w:rPr>
        <w:t>—</w:t>
      </w:r>
      <w:r w:rsidR="00280FEA" w:rsidRPr="0072309E">
        <w:rPr>
          <w:sz w:val="24"/>
          <w:szCs w:val="24"/>
        </w:rPr>
        <w:t xml:space="preserve"> </w:t>
      </w:r>
      <w:r w:rsidRPr="0072309E">
        <w:rPr>
          <w:b/>
          <w:sz w:val="24"/>
          <w:szCs w:val="24"/>
        </w:rPr>
        <w:t>вот плод завершенного Христом труда, который видели Бог и ангелы</w:t>
      </w:r>
      <w:r w:rsidRPr="0072309E">
        <w:rPr>
          <w:sz w:val="24"/>
          <w:szCs w:val="24"/>
        </w:rPr>
        <w:t xml:space="preserve">. </w:t>
      </w:r>
      <w:r w:rsidRPr="0072309E">
        <w:rPr>
          <w:b/>
          <w:sz w:val="24"/>
          <w:szCs w:val="24"/>
        </w:rPr>
        <w:t xml:space="preserve">С этой картиной </w:t>
      </w:r>
      <w:r w:rsidRPr="0072309E">
        <w:rPr>
          <w:b/>
          <w:sz w:val="24"/>
          <w:szCs w:val="24"/>
          <w:u w:val="single"/>
        </w:rPr>
        <w:t>навеки соединен день</w:t>
      </w:r>
      <w:r w:rsidRPr="0072309E">
        <w:rPr>
          <w:b/>
          <w:sz w:val="24"/>
          <w:szCs w:val="24"/>
        </w:rPr>
        <w:t>, в который Иисус почивал</w:t>
      </w:r>
      <w:r w:rsidRPr="0072309E">
        <w:rPr>
          <w:sz w:val="24"/>
          <w:szCs w:val="24"/>
        </w:rPr>
        <w:t xml:space="preserve">. Ибо </w:t>
      </w:r>
      <w:r w:rsidR="002B0787" w:rsidRPr="0072309E">
        <w:rPr>
          <w:sz w:val="24"/>
          <w:szCs w:val="24"/>
        </w:rPr>
        <w:t xml:space="preserve">«совершенны дела Его» и «все, что делает Бог, пребывает вовек» </w:t>
      </w:r>
      <w:r w:rsidR="002B0787" w:rsidRPr="0072309E">
        <w:rPr>
          <w:rFonts w:ascii="Arial Narrow" w:hAnsi="Arial Narrow" w:cs="Times New Roman CYR"/>
          <w:sz w:val="18"/>
          <w:szCs w:val="18"/>
        </w:rPr>
        <w:t>(Второзаконие 32:4; Екклесиаста 3:14)</w:t>
      </w:r>
      <w:r w:rsidRPr="0072309E">
        <w:rPr>
          <w:sz w:val="24"/>
          <w:szCs w:val="24"/>
        </w:rPr>
        <w:t xml:space="preserve">. Когда наступит </w:t>
      </w:r>
      <w:r w:rsidR="002B0787" w:rsidRPr="0072309E">
        <w:rPr>
          <w:sz w:val="24"/>
          <w:szCs w:val="24"/>
        </w:rPr>
        <w:t xml:space="preserve">время «совершения всего, что говорил Бог устами всех святых Своих пророков от века» </w:t>
      </w:r>
      <w:r w:rsidR="002B0787" w:rsidRPr="0072309E">
        <w:rPr>
          <w:rFonts w:ascii="Arial Narrow" w:hAnsi="Arial Narrow" w:cs="Times New Roman CYR"/>
          <w:sz w:val="18"/>
          <w:szCs w:val="18"/>
        </w:rPr>
        <w:t>(Деяния 3:21)</w:t>
      </w:r>
      <w:r w:rsidRPr="0072309E">
        <w:rPr>
          <w:sz w:val="24"/>
          <w:szCs w:val="24"/>
        </w:rPr>
        <w:t xml:space="preserve">, </w:t>
      </w:r>
      <w:r w:rsidRPr="0072309E">
        <w:rPr>
          <w:b/>
          <w:sz w:val="24"/>
          <w:szCs w:val="24"/>
        </w:rPr>
        <w:t>суббота</w:t>
      </w:r>
      <w:r w:rsidRPr="0072309E">
        <w:rPr>
          <w:sz w:val="24"/>
          <w:szCs w:val="24"/>
        </w:rPr>
        <w:t xml:space="preserve"> творения — день, в который Иисус покоился в гробнице Иосифа, — </w:t>
      </w:r>
      <w:r w:rsidRPr="0072309E">
        <w:rPr>
          <w:b/>
          <w:sz w:val="24"/>
          <w:szCs w:val="24"/>
          <w:u w:val="single"/>
        </w:rPr>
        <w:t>останется</w:t>
      </w:r>
      <w:r w:rsidRPr="0072309E">
        <w:rPr>
          <w:b/>
          <w:sz w:val="24"/>
          <w:szCs w:val="24"/>
        </w:rPr>
        <w:t xml:space="preserve"> днем покоя и радости</w:t>
      </w:r>
      <w:r w:rsidRPr="0072309E">
        <w:rPr>
          <w:sz w:val="24"/>
          <w:szCs w:val="24"/>
        </w:rPr>
        <w:t xml:space="preserve">. Небо и земля соединятся в хвале, когда «из субботы в субботу» </w:t>
      </w:r>
      <w:r w:rsidR="002B0787" w:rsidRPr="0072309E">
        <w:rPr>
          <w:rFonts w:ascii="Arial Narrow" w:hAnsi="Arial Narrow" w:cs="Times New Roman CYR"/>
          <w:sz w:val="18"/>
          <w:szCs w:val="18"/>
        </w:rPr>
        <w:t>(Исаии 66:23)</w:t>
      </w:r>
      <w:r w:rsidRPr="0072309E">
        <w:rPr>
          <w:sz w:val="24"/>
          <w:szCs w:val="24"/>
        </w:rPr>
        <w:t xml:space="preserve"> </w:t>
      </w:r>
      <w:r w:rsidR="002B0787" w:rsidRPr="0072309E">
        <w:rPr>
          <w:sz w:val="24"/>
          <w:szCs w:val="24"/>
        </w:rPr>
        <w:t xml:space="preserve">спасенные народы </w:t>
      </w:r>
      <w:r w:rsidRPr="0072309E">
        <w:rPr>
          <w:sz w:val="24"/>
          <w:szCs w:val="24"/>
        </w:rPr>
        <w:t xml:space="preserve">будут с радостью поклоняться Богу и Агнцу. </w:t>
      </w:r>
      <w:r w:rsidRPr="0072309E">
        <w:rPr>
          <w:rFonts w:ascii="Times New Roman CYR" w:hAnsi="Times New Roman CYR" w:cs="Times New Roman CYR"/>
          <w:sz w:val="16"/>
          <w:szCs w:val="16"/>
        </w:rPr>
        <w:t>{769.2}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В завершающих событиях дня распятия были даны новые свидетельства исполнения пророчеств и </w:t>
      </w:r>
      <w:r w:rsidRPr="0072309E">
        <w:rPr>
          <w:sz w:val="24"/>
          <w:szCs w:val="24"/>
          <w:u w:val="single"/>
        </w:rPr>
        <w:t>вновь засвидетельствована Божественность Христа</w:t>
      </w:r>
      <w:r w:rsidRPr="0072309E">
        <w:rPr>
          <w:sz w:val="24"/>
          <w:szCs w:val="24"/>
        </w:rPr>
        <w:t xml:space="preserve">. Когда тьма отступила от креста и был произнесен предсмертный возглас Спасителя, тотчас раздался другой голос, сказавший: </w:t>
      </w:r>
      <w:r w:rsidR="002B0787" w:rsidRPr="0072309E">
        <w:rPr>
          <w:sz w:val="24"/>
          <w:szCs w:val="24"/>
        </w:rPr>
        <w:t xml:space="preserve">«Воистину Он был Сын Божий» </w:t>
      </w:r>
      <w:r w:rsidR="002B0787" w:rsidRPr="0072309E">
        <w:rPr>
          <w:rFonts w:ascii="Arial Narrow" w:hAnsi="Arial Narrow" w:cs="Times New Roman CYR"/>
          <w:sz w:val="18"/>
          <w:szCs w:val="18"/>
        </w:rPr>
        <w:t>(Матфея 27:54)</w:t>
      </w:r>
      <w:r w:rsidRPr="0072309E">
        <w:rPr>
          <w:rFonts w:ascii="Arial Narrow" w:hAnsi="Arial Narrow" w:cs="Times New Roman CYR"/>
          <w:sz w:val="18"/>
          <w:szCs w:val="18"/>
        </w:rPr>
        <w:t>.</w:t>
      </w:r>
      <w:r w:rsidRPr="0072309E">
        <w:rPr>
          <w:sz w:val="24"/>
          <w:szCs w:val="24"/>
        </w:rPr>
        <w:t xml:space="preserve"> </w:t>
      </w:r>
      <w:r w:rsidRPr="0072309E">
        <w:rPr>
          <w:rFonts w:ascii="Times New Roman CYR" w:hAnsi="Times New Roman CYR" w:cs="Times New Roman CYR"/>
          <w:sz w:val="16"/>
          <w:szCs w:val="16"/>
        </w:rPr>
        <w:t>{770.1}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Эти слова были произнесены не шепотом. Все взгляды обратились туда, откуда они исходили. Кто сказал это? Это был сотник, римский воин. </w:t>
      </w:r>
      <w:r w:rsidRPr="0072309E">
        <w:rPr>
          <w:b/>
          <w:sz w:val="24"/>
          <w:szCs w:val="24"/>
        </w:rPr>
        <w:t>Божественное терпение Спасителя и Его внезапная смерть с возгласом победы на устах произвели глубокое впечатление на этого язычника</w:t>
      </w:r>
      <w:r w:rsidRPr="0072309E">
        <w:rPr>
          <w:sz w:val="24"/>
          <w:szCs w:val="24"/>
        </w:rPr>
        <w:t xml:space="preserve">. В израненном, сокрушенном теле, висевшем на кресте, сотник узнал образ Сына Божия. </w:t>
      </w:r>
      <w:r w:rsidRPr="0072309E">
        <w:rPr>
          <w:b/>
          <w:sz w:val="24"/>
          <w:szCs w:val="24"/>
        </w:rPr>
        <w:t>Он не мог удержаться от исповедания своей веры</w:t>
      </w:r>
      <w:r w:rsidRPr="0072309E">
        <w:rPr>
          <w:sz w:val="24"/>
          <w:szCs w:val="24"/>
        </w:rPr>
        <w:t xml:space="preserve">. Так вновь было дано свидетельство, </w:t>
      </w:r>
      <w:r w:rsidR="002B0787" w:rsidRPr="0072309E">
        <w:rPr>
          <w:sz w:val="24"/>
          <w:szCs w:val="24"/>
        </w:rPr>
        <w:t>что наш Искупитель увидит плоды Своих трудов</w:t>
      </w:r>
      <w:r w:rsidRPr="0072309E">
        <w:rPr>
          <w:sz w:val="24"/>
          <w:szCs w:val="24"/>
        </w:rPr>
        <w:t xml:space="preserve">. </w:t>
      </w:r>
      <w:r w:rsidR="002B0787" w:rsidRPr="0072309E">
        <w:rPr>
          <w:b/>
          <w:sz w:val="24"/>
          <w:szCs w:val="24"/>
        </w:rPr>
        <w:t xml:space="preserve">В день Его смерти три человека </w:t>
      </w:r>
      <w:r w:rsidRPr="0072309E">
        <w:rPr>
          <w:b/>
          <w:sz w:val="24"/>
          <w:szCs w:val="24"/>
        </w:rPr>
        <w:t xml:space="preserve">три человека, </w:t>
      </w:r>
      <w:r w:rsidR="002B0787" w:rsidRPr="0072309E">
        <w:rPr>
          <w:b/>
          <w:sz w:val="24"/>
          <w:szCs w:val="24"/>
        </w:rPr>
        <w:t>сильно отличавшиеся друг от друга</w:t>
      </w:r>
      <w:r w:rsidRPr="0072309E">
        <w:rPr>
          <w:b/>
          <w:sz w:val="24"/>
          <w:szCs w:val="24"/>
        </w:rPr>
        <w:t>, исповедали свою веру</w:t>
      </w:r>
      <w:r w:rsidRPr="0072309E">
        <w:rPr>
          <w:sz w:val="24"/>
          <w:szCs w:val="24"/>
        </w:rPr>
        <w:t xml:space="preserve">: тот, кто </w:t>
      </w:r>
      <w:r w:rsidR="002B0787" w:rsidRPr="0072309E">
        <w:rPr>
          <w:sz w:val="24"/>
          <w:szCs w:val="24"/>
        </w:rPr>
        <w:t xml:space="preserve">(1) </w:t>
      </w:r>
      <w:r w:rsidRPr="0072309E">
        <w:rPr>
          <w:sz w:val="24"/>
          <w:szCs w:val="24"/>
          <w:u w:val="single"/>
        </w:rPr>
        <w:t>командовал римской стражей</w:t>
      </w:r>
      <w:r w:rsidRPr="0072309E">
        <w:rPr>
          <w:sz w:val="24"/>
          <w:szCs w:val="24"/>
        </w:rPr>
        <w:t xml:space="preserve">; тот, кто </w:t>
      </w:r>
      <w:r w:rsidR="002B0787" w:rsidRPr="0072309E">
        <w:rPr>
          <w:sz w:val="24"/>
          <w:szCs w:val="24"/>
        </w:rPr>
        <w:t xml:space="preserve">(2) </w:t>
      </w:r>
      <w:r w:rsidRPr="0072309E">
        <w:rPr>
          <w:sz w:val="24"/>
          <w:szCs w:val="24"/>
          <w:u w:val="single"/>
        </w:rPr>
        <w:t>нес крест Спасителя</w:t>
      </w:r>
      <w:r w:rsidRPr="0072309E">
        <w:rPr>
          <w:sz w:val="24"/>
          <w:szCs w:val="24"/>
        </w:rPr>
        <w:t xml:space="preserve">; и тот, кто </w:t>
      </w:r>
      <w:r w:rsidR="002B0787" w:rsidRPr="0072309E">
        <w:rPr>
          <w:sz w:val="24"/>
          <w:szCs w:val="24"/>
        </w:rPr>
        <w:t xml:space="preserve">(3) </w:t>
      </w:r>
      <w:r w:rsidRPr="0072309E">
        <w:rPr>
          <w:sz w:val="24"/>
          <w:szCs w:val="24"/>
          <w:u w:val="single"/>
        </w:rPr>
        <w:t>умирал на кресте рядом с Ним</w:t>
      </w:r>
      <w:r w:rsidRPr="0072309E">
        <w:rPr>
          <w:sz w:val="24"/>
          <w:szCs w:val="24"/>
        </w:rPr>
        <w:t xml:space="preserve">. </w:t>
      </w:r>
      <w:r w:rsidRPr="0072309E">
        <w:rPr>
          <w:rFonts w:ascii="Times New Roman CYR" w:hAnsi="Times New Roman CYR" w:cs="Times New Roman CYR"/>
          <w:sz w:val="16"/>
          <w:szCs w:val="16"/>
        </w:rPr>
        <w:t>{770.2}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Когда вечер приближался, над Голгофой повисла неземная тишина. Толпа разошлась, и многие возвратились в Иерусалим </w:t>
      </w:r>
      <w:r w:rsidRPr="0072309E">
        <w:rPr>
          <w:b/>
          <w:sz w:val="24"/>
          <w:szCs w:val="24"/>
        </w:rPr>
        <w:t xml:space="preserve">с духом, </w:t>
      </w:r>
      <w:r w:rsidR="00D849E1" w:rsidRPr="0072309E">
        <w:rPr>
          <w:b/>
          <w:sz w:val="24"/>
          <w:szCs w:val="24"/>
        </w:rPr>
        <w:t>сильно изменившимся</w:t>
      </w:r>
      <w:r w:rsidR="00D849E1" w:rsidRPr="0072309E">
        <w:rPr>
          <w:sz w:val="24"/>
          <w:szCs w:val="24"/>
        </w:rPr>
        <w:t xml:space="preserve"> по сравнению с тем, каким он был утром</w:t>
      </w:r>
      <w:r w:rsidRPr="0072309E">
        <w:rPr>
          <w:sz w:val="24"/>
          <w:szCs w:val="24"/>
        </w:rPr>
        <w:t xml:space="preserve">. Многие пришли на распятие из любопытства, а не из ненависти ко Христу. </w:t>
      </w:r>
      <w:r w:rsidRPr="0072309E">
        <w:rPr>
          <w:sz w:val="24"/>
          <w:szCs w:val="24"/>
          <w:u w:val="single"/>
        </w:rPr>
        <w:t>И все же они верили обвинениям священников и считали Христа злодеем</w:t>
      </w:r>
      <w:r w:rsidRPr="0072309E">
        <w:rPr>
          <w:sz w:val="24"/>
          <w:szCs w:val="24"/>
        </w:rPr>
        <w:t xml:space="preserve">. </w:t>
      </w:r>
      <w:r w:rsidRPr="0072309E">
        <w:rPr>
          <w:b/>
          <w:sz w:val="24"/>
          <w:szCs w:val="24"/>
        </w:rPr>
        <w:t>Под действием неестественного возбуждения они присоединились к толпе, поносившей Его</w:t>
      </w:r>
      <w:r w:rsidRPr="0072309E">
        <w:rPr>
          <w:sz w:val="24"/>
          <w:szCs w:val="24"/>
        </w:rPr>
        <w:t xml:space="preserve">. Но когда земля </w:t>
      </w:r>
      <w:r w:rsidR="00D849E1" w:rsidRPr="0072309E">
        <w:rPr>
          <w:sz w:val="24"/>
          <w:szCs w:val="24"/>
        </w:rPr>
        <w:t>погрузилась во тьму,</w:t>
      </w:r>
      <w:r w:rsidRPr="0072309E">
        <w:rPr>
          <w:sz w:val="24"/>
          <w:szCs w:val="24"/>
        </w:rPr>
        <w:t xml:space="preserve"> и </w:t>
      </w:r>
      <w:r w:rsidRPr="0072309E">
        <w:rPr>
          <w:sz w:val="24"/>
          <w:szCs w:val="24"/>
          <w:u w:val="single"/>
        </w:rPr>
        <w:t>они предстали обвиненными собственной совестью, они почувствовали себя виновными в великом беззаконии</w:t>
      </w:r>
      <w:r w:rsidRPr="0072309E">
        <w:rPr>
          <w:sz w:val="24"/>
          <w:szCs w:val="24"/>
        </w:rPr>
        <w:t xml:space="preserve">. Ни шуток, ни насмешливого смеха не было слышно среди этого страшного мрака; и когда он рассеялся, люди разошлись по домам в торжественном молчании. </w:t>
      </w:r>
      <w:r w:rsidRPr="0072309E">
        <w:rPr>
          <w:b/>
          <w:sz w:val="24"/>
          <w:szCs w:val="24"/>
        </w:rPr>
        <w:t>Они убедились, что обвинения священников были ложны, что Иисус не был самозванцем; и спустя несколько недель, когда Петр проповедовал в день Пятидесятницы, они оказались среди тысяч, обратившихся ко Христу</w:t>
      </w:r>
      <w:r w:rsidRPr="0072309E">
        <w:rPr>
          <w:sz w:val="24"/>
          <w:szCs w:val="24"/>
        </w:rPr>
        <w:t xml:space="preserve">. </w:t>
      </w:r>
      <w:r w:rsidRPr="0072309E">
        <w:rPr>
          <w:rFonts w:ascii="Times New Roman CYR" w:hAnsi="Times New Roman CYR" w:cs="Times New Roman CYR"/>
          <w:sz w:val="16"/>
          <w:szCs w:val="16"/>
        </w:rPr>
        <w:t>{770.3}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Но иудейские руководители не изменились под воздействием увиденного. Их ненависть к Иисусу не ослабела. Тьма, покрывшая землю во время распятия, была не гуще той, что по-прежнему окутывала умы священников и правителей. При Его рождении звезда </w:t>
      </w:r>
      <w:r w:rsidR="00D849E1" w:rsidRPr="0072309E">
        <w:rPr>
          <w:sz w:val="24"/>
          <w:szCs w:val="24"/>
        </w:rPr>
        <w:t xml:space="preserve">знала </w:t>
      </w:r>
      <w:r w:rsidRPr="0072309E">
        <w:rPr>
          <w:sz w:val="24"/>
          <w:szCs w:val="24"/>
        </w:rPr>
        <w:t xml:space="preserve">Христа и привела мудрецов к яслям, где Он лежал. Небесные воинства знали Его и воспевали Его славу над полями Вифлеема. </w:t>
      </w:r>
      <w:r w:rsidRPr="0072309E">
        <w:rPr>
          <w:b/>
          <w:sz w:val="24"/>
          <w:szCs w:val="24"/>
        </w:rPr>
        <w:t>Море знало Его голос</w:t>
      </w:r>
      <w:r w:rsidRPr="0072309E">
        <w:rPr>
          <w:sz w:val="24"/>
          <w:szCs w:val="24"/>
        </w:rPr>
        <w:t xml:space="preserve"> и повиновалось Его повелению. </w:t>
      </w:r>
      <w:r w:rsidRPr="0072309E">
        <w:rPr>
          <w:b/>
          <w:sz w:val="24"/>
          <w:szCs w:val="24"/>
        </w:rPr>
        <w:t>Болезнь и смерть признавали Его власть</w:t>
      </w:r>
      <w:r w:rsidRPr="0072309E">
        <w:rPr>
          <w:sz w:val="24"/>
          <w:szCs w:val="24"/>
        </w:rPr>
        <w:t xml:space="preserve"> и отдавали Ему свою добычу. </w:t>
      </w:r>
      <w:r w:rsidRPr="0072309E">
        <w:rPr>
          <w:b/>
          <w:sz w:val="24"/>
          <w:szCs w:val="24"/>
        </w:rPr>
        <w:t>Солнце знало Его</w:t>
      </w:r>
      <w:r w:rsidRPr="0072309E">
        <w:rPr>
          <w:sz w:val="24"/>
          <w:szCs w:val="24"/>
        </w:rPr>
        <w:t xml:space="preserve"> и, увидев Его предсмертные страдания, </w:t>
      </w:r>
      <w:r w:rsidRPr="0072309E">
        <w:rPr>
          <w:sz w:val="24"/>
          <w:szCs w:val="24"/>
          <w:u w:val="single"/>
        </w:rPr>
        <w:t>скрыло светлое лицо свое</w:t>
      </w:r>
      <w:r w:rsidRPr="0072309E">
        <w:rPr>
          <w:sz w:val="24"/>
          <w:szCs w:val="24"/>
        </w:rPr>
        <w:t xml:space="preserve">. </w:t>
      </w:r>
      <w:r w:rsidRPr="0072309E">
        <w:rPr>
          <w:b/>
          <w:sz w:val="24"/>
          <w:szCs w:val="24"/>
        </w:rPr>
        <w:t>Скалы знали Его и при Его крике содрогнулись и рассыпались</w:t>
      </w:r>
      <w:r w:rsidRPr="0072309E">
        <w:rPr>
          <w:sz w:val="24"/>
          <w:szCs w:val="24"/>
        </w:rPr>
        <w:t xml:space="preserve">. </w:t>
      </w:r>
      <w:r w:rsidRPr="0072309E">
        <w:rPr>
          <w:b/>
          <w:sz w:val="24"/>
          <w:szCs w:val="24"/>
        </w:rPr>
        <w:t>Неодушевленная природа знала Христа</w:t>
      </w:r>
      <w:r w:rsidRPr="0072309E">
        <w:rPr>
          <w:sz w:val="24"/>
          <w:szCs w:val="24"/>
        </w:rPr>
        <w:t xml:space="preserve"> и свидетельствовала о Его Божественности. Но священники и правители Израиля не познали Сына Божия. </w:t>
      </w:r>
      <w:r w:rsidRPr="0072309E">
        <w:rPr>
          <w:rFonts w:ascii="Times New Roman CYR" w:hAnsi="Times New Roman CYR" w:cs="Times New Roman CYR"/>
          <w:sz w:val="16"/>
          <w:szCs w:val="16"/>
        </w:rPr>
        <w:t>{770.4}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И все же</w:t>
      </w:r>
      <w:r w:rsidR="00AE4756" w:rsidRPr="0072309E">
        <w:rPr>
          <w:sz w:val="24"/>
          <w:szCs w:val="24"/>
        </w:rPr>
        <w:t>,</w:t>
      </w:r>
      <w:r w:rsidRPr="0072309E">
        <w:rPr>
          <w:sz w:val="24"/>
          <w:szCs w:val="24"/>
        </w:rPr>
        <w:t xml:space="preserve"> священники и правители не находили покоя. Они осуществили свое намерение — предали Христа смерти; но не испытали того чувства победы, которого ожидали. Даже в час кажущегося торжества </w:t>
      </w:r>
      <w:r w:rsidR="00AE4756" w:rsidRPr="0072309E">
        <w:rPr>
          <w:sz w:val="24"/>
          <w:szCs w:val="24"/>
        </w:rPr>
        <w:t>их мучили сомнения относительно того, что произойдет дальше</w:t>
      </w:r>
      <w:r w:rsidRPr="0072309E">
        <w:rPr>
          <w:sz w:val="24"/>
          <w:szCs w:val="24"/>
        </w:rPr>
        <w:t xml:space="preserve">. Они слышали крик: </w:t>
      </w:r>
      <w:r w:rsidR="00AE4756" w:rsidRPr="0072309E">
        <w:rPr>
          <w:sz w:val="24"/>
          <w:szCs w:val="24"/>
        </w:rPr>
        <w:t xml:space="preserve">«Совершилось!», «Отче! в руки Твои предаю дух мой» </w:t>
      </w:r>
      <w:r w:rsidR="00AE4756" w:rsidRPr="0072309E">
        <w:rPr>
          <w:rFonts w:ascii="Arial Narrow" w:hAnsi="Arial Narrow" w:cs="Times New Roman CYR"/>
          <w:sz w:val="18"/>
          <w:szCs w:val="18"/>
        </w:rPr>
        <w:t>(Иоанна 19:30; Луки 23:46)</w:t>
      </w:r>
      <w:r w:rsidRPr="0072309E">
        <w:rPr>
          <w:sz w:val="24"/>
          <w:szCs w:val="24"/>
        </w:rPr>
        <w:t xml:space="preserve">. Они видели, как </w:t>
      </w:r>
      <w:r w:rsidR="00AE4756" w:rsidRPr="0072309E">
        <w:rPr>
          <w:sz w:val="24"/>
          <w:szCs w:val="24"/>
        </w:rPr>
        <w:t xml:space="preserve">раскололись </w:t>
      </w:r>
      <w:r w:rsidRPr="0072309E">
        <w:rPr>
          <w:sz w:val="24"/>
          <w:szCs w:val="24"/>
        </w:rPr>
        <w:t xml:space="preserve">скалы, ощутили </w:t>
      </w:r>
      <w:r w:rsidR="00AE4756" w:rsidRPr="0072309E">
        <w:rPr>
          <w:sz w:val="24"/>
          <w:szCs w:val="24"/>
        </w:rPr>
        <w:t xml:space="preserve">сильное </w:t>
      </w:r>
      <w:r w:rsidRPr="0072309E">
        <w:rPr>
          <w:sz w:val="24"/>
          <w:szCs w:val="24"/>
        </w:rPr>
        <w:t xml:space="preserve">землетрясение, и </w:t>
      </w:r>
      <w:r w:rsidR="00AE4756" w:rsidRPr="0072309E">
        <w:rPr>
          <w:sz w:val="24"/>
          <w:szCs w:val="24"/>
        </w:rPr>
        <w:t>были беспокойны и встревожены</w:t>
      </w:r>
      <w:r w:rsidRPr="0072309E">
        <w:rPr>
          <w:sz w:val="24"/>
          <w:szCs w:val="24"/>
        </w:rPr>
        <w:t xml:space="preserve">. </w:t>
      </w:r>
      <w:r w:rsidRPr="0072309E">
        <w:rPr>
          <w:rFonts w:ascii="Times New Roman CYR" w:hAnsi="Times New Roman CYR" w:cs="Times New Roman CYR"/>
          <w:sz w:val="16"/>
          <w:szCs w:val="16"/>
        </w:rPr>
        <w:t>{771.1}</w:t>
      </w:r>
    </w:p>
    <w:p w:rsidR="002379B9" w:rsidRPr="0072309E" w:rsidRDefault="002379B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Они завидовали влиянию Христа на народ при Его жизни; они завидовали Ему даже и после смерти. </w:t>
      </w:r>
      <w:r w:rsidRPr="0072309E">
        <w:rPr>
          <w:b/>
          <w:sz w:val="24"/>
          <w:szCs w:val="24"/>
        </w:rPr>
        <w:t>Мертвого Христа они страшились больше, гораздо больше, чем когда-либо боялись Христа живого</w:t>
      </w:r>
      <w:r w:rsidRPr="0072309E">
        <w:rPr>
          <w:sz w:val="24"/>
          <w:szCs w:val="24"/>
        </w:rPr>
        <w:t xml:space="preserve">. </w:t>
      </w:r>
      <w:r w:rsidRPr="0072309E">
        <w:rPr>
          <w:sz w:val="24"/>
          <w:szCs w:val="24"/>
          <w:u w:val="single"/>
        </w:rPr>
        <w:t>Они опасались, чтобы внимание народа не было еще более обращено на события, сопровождавшие Его распятие</w:t>
      </w:r>
      <w:r w:rsidRPr="0072309E">
        <w:rPr>
          <w:sz w:val="24"/>
          <w:szCs w:val="24"/>
        </w:rPr>
        <w:t xml:space="preserve">. Они страшились последствий дела, совершенного в тот день. Ни при каких обстоятельствах они не желали, чтобы Его тело оставалось на кресте в субботу. Суббота уже приближалась, и оставлять тела висящими на кресте означало бы </w:t>
      </w:r>
      <w:r w:rsidRPr="0072309E">
        <w:rPr>
          <w:sz w:val="24"/>
          <w:szCs w:val="24"/>
        </w:rPr>
        <w:lastRenderedPageBreak/>
        <w:t xml:space="preserve">нарушить ее святость. Поэтому, воспользовавшись этим как предлогом, </w:t>
      </w:r>
      <w:r w:rsidRPr="0072309E">
        <w:rPr>
          <w:sz w:val="24"/>
          <w:szCs w:val="24"/>
          <w:u w:val="single"/>
        </w:rPr>
        <w:t>знатнейшие из иудеев</w:t>
      </w:r>
      <w:r w:rsidRPr="0072309E">
        <w:rPr>
          <w:sz w:val="24"/>
          <w:szCs w:val="24"/>
        </w:rPr>
        <w:t xml:space="preserve"> обратились к Пилату с просьбой ускорить смерть распятых и снять их тела до захода солнца. </w:t>
      </w:r>
      <w:r w:rsidRPr="0072309E">
        <w:rPr>
          <w:rFonts w:ascii="Times New Roman CYR" w:hAnsi="Times New Roman CYR" w:cs="Times New Roman CYR"/>
          <w:sz w:val="16"/>
          <w:szCs w:val="16"/>
        </w:rPr>
        <w:t>{771.2}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Пилат был не менее их заинтересован в том, чтобы тело Иисуса не оставалось на кресте. Получив его согласие, солдаты перебили голени двум разбойникам, чтобы ускорить их смерть; но </w:t>
      </w:r>
      <w:r w:rsidRPr="0072309E">
        <w:rPr>
          <w:b/>
          <w:sz w:val="24"/>
          <w:szCs w:val="24"/>
        </w:rPr>
        <w:t>Иисус оказался уже мертв</w:t>
      </w:r>
      <w:r w:rsidRPr="0072309E">
        <w:rPr>
          <w:sz w:val="24"/>
          <w:szCs w:val="24"/>
        </w:rPr>
        <w:t>. Грубые воины были смягчены тем, что они слышали и видели о Христе, и потому воздержались от того, чтобы ломать Его кости. Так в принесении Агнца Божьего исполнился закон Пасх</w:t>
      </w:r>
      <w:r w:rsidR="00AE4756" w:rsidRPr="0072309E">
        <w:rPr>
          <w:sz w:val="24"/>
          <w:szCs w:val="24"/>
        </w:rPr>
        <w:t>и</w:t>
      </w:r>
      <w:r w:rsidRPr="0072309E">
        <w:rPr>
          <w:sz w:val="24"/>
          <w:szCs w:val="24"/>
        </w:rPr>
        <w:t xml:space="preserve">: </w:t>
      </w:r>
      <w:r w:rsidR="00AE4756" w:rsidRPr="0072309E">
        <w:rPr>
          <w:sz w:val="24"/>
          <w:szCs w:val="24"/>
        </w:rPr>
        <w:t xml:space="preserve">«Пусть не оставляют от нее до утра и костей ее не сокрушают; пусть совершат ее по всем уставам о Пасхе» </w:t>
      </w:r>
      <w:r w:rsidR="00AE4756" w:rsidRPr="0072309E">
        <w:rPr>
          <w:rFonts w:ascii="Arial Narrow" w:hAnsi="Arial Narrow" w:cs="Times New Roman CYR"/>
          <w:sz w:val="18"/>
          <w:szCs w:val="18"/>
        </w:rPr>
        <w:t>(Числа 9:12)</w:t>
      </w:r>
      <w:r w:rsidRPr="0072309E">
        <w:rPr>
          <w:sz w:val="24"/>
          <w:szCs w:val="24"/>
        </w:rPr>
        <w:t xml:space="preserve">. </w:t>
      </w:r>
      <w:r w:rsidRPr="0072309E">
        <w:rPr>
          <w:rFonts w:ascii="Times New Roman CYR" w:hAnsi="Times New Roman CYR" w:cs="Times New Roman CYR"/>
          <w:sz w:val="16"/>
          <w:szCs w:val="16"/>
        </w:rPr>
        <w:t>{771.3}</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Священники и начальники были поражены, узнав, что Христос уже умер. Смерть на кресте обычно была мучительно долгой</w:t>
      </w:r>
      <w:r w:rsidRPr="0072309E">
        <w:rPr>
          <w:sz w:val="24"/>
          <w:szCs w:val="24"/>
        </w:rPr>
        <w:t xml:space="preserve">; трудно было определить, когда жизнь действительно прекращалась. </w:t>
      </w:r>
      <w:r w:rsidR="00AE4756" w:rsidRPr="0072309E">
        <w:rPr>
          <w:b/>
          <w:sz w:val="24"/>
          <w:szCs w:val="24"/>
        </w:rPr>
        <w:t>Было неслыханным, чтобы человек умер в течение шести часов после распятия</w:t>
      </w:r>
      <w:r w:rsidRPr="0072309E">
        <w:rPr>
          <w:sz w:val="24"/>
          <w:szCs w:val="24"/>
        </w:rPr>
        <w:t xml:space="preserve">. </w:t>
      </w:r>
      <w:r w:rsidRPr="0072309E">
        <w:rPr>
          <w:b/>
          <w:sz w:val="24"/>
          <w:szCs w:val="24"/>
        </w:rPr>
        <w:t>Священники желали удостовериться в смерти Иисуса и по их настоянию один из воинов пронзил копьем бок Спасителя</w:t>
      </w:r>
      <w:r w:rsidRPr="0072309E">
        <w:rPr>
          <w:sz w:val="24"/>
          <w:szCs w:val="24"/>
        </w:rPr>
        <w:t xml:space="preserve">. </w:t>
      </w:r>
      <w:r w:rsidRPr="0072309E">
        <w:rPr>
          <w:sz w:val="24"/>
          <w:szCs w:val="24"/>
          <w:u w:val="single"/>
        </w:rPr>
        <w:t>Из образовавшейся раны истекли два обильных и отчетливо различимых потока — один крови, другой воды</w:t>
      </w:r>
      <w:r w:rsidRPr="0072309E">
        <w:rPr>
          <w:sz w:val="24"/>
          <w:szCs w:val="24"/>
        </w:rPr>
        <w:t xml:space="preserve">. Это было замечено всеми присутствующими, и Иоанн весьма определенно засвидетельствовал это событие. Он говорит: </w:t>
      </w:r>
      <w:r w:rsidR="00AE4756" w:rsidRPr="0072309E">
        <w:rPr>
          <w:sz w:val="24"/>
          <w:szCs w:val="24"/>
        </w:rPr>
        <w:t xml:space="preserve">«Но один из воинов копьем пронзил Ему ребра, и тотчас истекла кровь и вода. И видевший засвидетельствовал, и истинно свидетельство его; он знает, что говорит истину, дабы поверили. Ибо сие произошло, да сбудется Писание: кость Его да не сокрушится. Также и в другом месте Писание говорит: воззрят на Того, Которого пронзили» </w:t>
      </w:r>
      <w:r w:rsidR="00AE4756" w:rsidRPr="0072309E">
        <w:rPr>
          <w:rFonts w:ascii="Arial Narrow" w:hAnsi="Arial Narrow" w:cs="Times New Roman CYR"/>
          <w:sz w:val="18"/>
          <w:szCs w:val="18"/>
        </w:rPr>
        <w:t>(Иоанна 19:34—37)</w:t>
      </w:r>
      <w:r w:rsidRPr="0072309E">
        <w:rPr>
          <w:sz w:val="24"/>
          <w:szCs w:val="24"/>
        </w:rPr>
        <w:t xml:space="preserve">. </w:t>
      </w:r>
      <w:r w:rsidRPr="0072309E">
        <w:rPr>
          <w:rFonts w:ascii="Times New Roman CYR" w:hAnsi="Times New Roman CYR" w:cs="Times New Roman CYR"/>
          <w:sz w:val="16"/>
          <w:szCs w:val="16"/>
        </w:rPr>
        <w:t>{771.4}</w:t>
      </w:r>
    </w:p>
    <w:p w:rsidR="002379B9" w:rsidRPr="0072309E" w:rsidRDefault="002379B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После воскресения священники и начальники распространили слух, будто Христос не умер на кресте, но лишь лишился чувств</w:t>
      </w:r>
      <w:r w:rsidR="00AE4756" w:rsidRPr="0072309E">
        <w:rPr>
          <w:sz w:val="24"/>
          <w:szCs w:val="24"/>
        </w:rPr>
        <w:t>,</w:t>
      </w:r>
      <w:r w:rsidRPr="0072309E">
        <w:rPr>
          <w:sz w:val="24"/>
          <w:szCs w:val="24"/>
        </w:rPr>
        <w:t xml:space="preserve"> </w:t>
      </w:r>
      <w:r w:rsidR="00AE4756" w:rsidRPr="0072309E">
        <w:rPr>
          <w:sz w:val="24"/>
          <w:szCs w:val="24"/>
        </w:rPr>
        <w:t>а впоследствии пришел в себя</w:t>
      </w:r>
      <w:r w:rsidRPr="0072309E">
        <w:rPr>
          <w:sz w:val="24"/>
          <w:szCs w:val="24"/>
        </w:rPr>
        <w:t xml:space="preserve">. </w:t>
      </w:r>
      <w:r w:rsidR="00AE4756" w:rsidRPr="0072309E">
        <w:rPr>
          <w:sz w:val="24"/>
          <w:szCs w:val="24"/>
        </w:rPr>
        <w:t>Другой слух утверждал, что во гроб было положено не настоящее тело из плоти и костей, а лишь его подобие</w:t>
      </w:r>
      <w:r w:rsidRPr="0072309E">
        <w:rPr>
          <w:sz w:val="24"/>
          <w:szCs w:val="24"/>
        </w:rPr>
        <w:t xml:space="preserve">. Действия римских солдат опровергают эти ложные утверждения. Они не перебили Ему голеней, потому что Он был уже мертв. А чтобы удовлетворить священников, они пронзили Его бок. Если бы жизнь еще не угасла, </w:t>
      </w:r>
      <w:r w:rsidR="00C154C8" w:rsidRPr="0072309E">
        <w:rPr>
          <w:sz w:val="24"/>
          <w:szCs w:val="24"/>
        </w:rPr>
        <w:t>эта рана привела бы к мгновенной смерти</w:t>
      </w:r>
      <w:r w:rsidRPr="0072309E">
        <w:rPr>
          <w:sz w:val="24"/>
          <w:szCs w:val="24"/>
        </w:rPr>
        <w:t>.</w:t>
      </w:r>
      <w:r w:rsidR="00C154C8" w:rsidRPr="0072309E">
        <w:rPr>
          <w:sz w:val="24"/>
          <w:szCs w:val="24"/>
        </w:rPr>
        <w:t xml:space="preserve"> </w:t>
      </w:r>
      <w:r w:rsidRPr="0072309E">
        <w:rPr>
          <w:rFonts w:ascii="Times New Roman CYR" w:hAnsi="Times New Roman CYR" w:cs="Times New Roman CYR"/>
          <w:sz w:val="16"/>
          <w:szCs w:val="16"/>
        </w:rPr>
        <w:t>{772.1}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Но не удар копья и не муки креста стали причиной смерти Иисуса. Тот крик, произнесенный </w:t>
      </w:r>
      <w:r w:rsidR="00C154C8" w:rsidRPr="0072309E">
        <w:rPr>
          <w:sz w:val="24"/>
          <w:szCs w:val="24"/>
        </w:rPr>
        <w:t xml:space="preserve">«громким голосом» </w:t>
      </w:r>
      <w:r w:rsidR="00C154C8" w:rsidRPr="0072309E">
        <w:rPr>
          <w:rFonts w:ascii="Arial Narrow" w:hAnsi="Arial Narrow" w:cs="Times New Roman CYR"/>
          <w:sz w:val="18"/>
          <w:szCs w:val="18"/>
        </w:rPr>
        <w:t>(Матфея 27:50; Луки 23:46)</w:t>
      </w:r>
      <w:r w:rsidRPr="0072309E">
        <w:rPr>
          <w:sz w:val="24"/>
          <w:szCs w:val="24"/>
        </w:rPr>
        <w:t xml:space="preserve"> в самый миг смерти, и поток крови и воды, истекший из Его бока, свидетельствовали о том, что </w:t>
      </w:r>
      <w:r w:rsidRPr="0072309E">
        <w:rPr>
          <w:b/>
          <w:sz w:val="24"/>
          <w:szCs w:val="24"/>
          <w:u w:val="single"/>
        </w:rPr>
        <w:t>Он умер от разрыва сердца</w:t>
      </w:r>
      <w:r w:rsidRPr="0072309E">
        <w:rPr>
          <w:sz w:val="24"/>
          <w:szCs w:val="24"/>
        </w:rPr>
        <w:t xml:space="preserve">. Его сердце было сокрушено душевными страданиями. </w:t>
      </w:r>
      <w:r w:rsidRPr="0072309E">
        <w:rPr>
          <w:b/>
          <w:sz w:val="24"/>
          <w:szCs w:val="24"/>
          <w:u w:val="single"/>
        </w:rPr>
        <w:t>Он был убит грехом мира</w:t>
      </w:r>
      <w:r w:rsidRPr="0072309E">
        <w:rPr>
          <w:sz w:val="24"/>
          <w:szCs w:val="24"/>
        </w:rPr>
        <w:t xml:space="preserve">. </w:t>
      </w:r>
      <w:r w:rsidRPr="0072309E">
        <w:rPr>
          <w:rFonts w:ascii="Times New Roman CYR" w:hAnsi="Times New Roman CYR" w:cs="Times New Roman CYR"/>
          <w:sz w:val="16"/>
          <w:szCs w:val="16"/>
        </w:rPr>
        <w:t>{772.2}</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Со смертью Христа погибли надежды Его учеников</w:t>
      </w:r>
      <w:r w:rsidRPr="0072309E">
        <w:rPr>
          <w:sz w:val="24"/>
          <w:szCs w:val="24"/>
        </w:rPr>
        <w:t xml:space="preserve">. Они смотрели на Его сомкнутые веки и склоненную голову, на волосы, слипшиеся от крови, на пронзенные руки и ноги, и </w:t>
      </w:r>
      <w:r w:rsidRPr="0072309E">
        <w:rPr>
          <w:b/>
          <w:sz w:val="24"/>
          <w:szCs w:val="24"/>
        </w:rPr>
        <w:t>их скорбь была невыразимой</w:t>
      </w:r>
      <w:r w:rsidRPr="0072309E">
        <w:rPr>
          <w:sz w:val="24"/>
          <w:szCs w:val="24"/>
        </w:rPr>
        <w:t xml:space="preserve">. </w:t>
      </w:r>
      <w:r w:rsidRPr="0072309E">
        <w:rPr>
          <w:b/>
          <w:sz w:val="24"/>
          <w:szCs w:val="24"/>
        </w:rPr>
        <w:t>До самого конца они не верили, что Он умрет</w:t>
      </w:r>
      <w:r w:rsidRPr="0072309E">
        <w:rPr>
          <w:sz w:val="24"/>
          <w:szCs w:val="24"/>
        </w:rPr>
        <w:t xml:space="preserve">; им трудно было поверить, что Он действительно мертв. Подавленные горем, они не вспоминали Его слов, предсказывавших именно эту сцену. </w:t>
      </w:r>
      <w:r w:rsidRPr="0072309E">
        <w:rPr>
          <w:b/>
          <w:sz w:val="24"/>
          <w:szCs w:val="24"/>
        </w:rPr>
        <w:t>Ничто из сказанного Им</w:t>
      </w:r>
      <w:r w:rsidR="00C154C8" w:rsidRPr="0072309E">
        <w:rPr>
          <w:b/>
          <w:sz w:val="24"/>
          <w:szCs w:val="24"/>
        </w:rPr>
        <w:t>,</w:t>
      </w:r>
      <w:r w:rsidRPr="0072309E">
        <w:rPr>
          <w:b/>
          <w:sz w:val="24"/>
          <w:szCs w:val="24"/>
        </w:rPr>
        <w:t xml:space="preserve"> теперь не приносило им утешения</w:t>
      </w:r>
      <w:r w:rsidRPr="0072309E">
        <w:rPr>
          <w:sz w:val="24"/>
          <w:szCs w:val="24"/>
        </w:rPr>
        <w:t xml:space="preserve">. Они видели только крест и истекающую кровью Жертву. </w:t>
      </w:r>
      <w:r w:rsidRPr="0072309E">
        <w:rPr>
          <w:b/>
          <w:sz w:val="24"/>
          <w:szCs w:val="24"/>
        </w:rPr>
        <w:t>Будущее представлялось мрачным и безнадежным</w:t>
      </w:r>
      <w:r w:rsidRPr="0072309E">
        <w:rPr>
          <w:sz w:val="24"/>
          <w:szCs w:val="24"/>
        </w:rPr>
        <w:t xml:space="preserve">. </w:t>
      </w:r>
      <w:r w:rsidRPr="0072309E">
        <w:rPr>
          <w:b/>
          <w:sz w:val="24"/>
          <w:szCs w:val="24"/>
          <w:u w:val="single"/>
        </w:rPr>
        <w:t>Их вера в Иисуса погибла</w:t>
      </w:r>
      <w:r w:rsidR="00C154C8" w:rsidRPr="0072309E">
        <w:rPr>
          <w:b/>
          <w:sz w:val="24"/>
          <w:szCs w:val="24"/>
          <w:u w:val="single"/>
        </w:rPr>
        <w:t xml:space="preserve"> (исчезла)</w:t>
      </w:r>
      <w:r w:rsidRPr="0072309E">
        <w:rPr>
          <w:sz w:val="24"/>
          <w:szCs w:val="24"/>
        </w:rPr>
        <w:t xml:space="preserve">; </w:t>
      </w:r>
      <w:r w:rsidRPr="0072309E">
        <w:rPr>
          <w:b/>
          <w:sz w:val="24"/>
          <w:szCs w:val="24"/>
          <w:u w:val="single"/>
        </w:rPr>
        <w:t>но никогда прежде они не любили своего Господа так, как теперь</w:t>
      </w:r>
      <w:r w:rsidRPr="0072309E">
        <w:rPr>
          <w:sz w:val="24"/>
          <w:szCs w:val="24"/>
        </w:rPr>
        <w:t xml:space="preserve">. </w:t>
      </w:r>
      <w:r w:rsidRPr="0072309E">
        <w:rPr>
          <w:sz w:val="24"/>
          <w:szCs w:val="24"/>
          <w:u w:val="single"/>
        </w:rPr>
        <w:t>Никогда раньше они так не осознавали Его ценность и свою нужду в Его присутствии</w:t>
      </w:r>
      <w:r w:rsidRPr="0072309E">
        <w:rPr>
          <w:sz w:val="24"/>
          <w:szCs w:val="24"/>
        </w:rPr>
        <w:t xml:space="preserve">. </w:t>
      </w:r>
      <w:r w:rsidRPr="0072309E">
        <w:rPr>
          <w:rFonts w:ascii="Times New Roman CYR" w:hAnsi="Times New Roman CYR" w:cs="Times New Roman CYR"/>
          <w:sz w:val="16"/>
          <w:szCs w:val="16"/>
        </w:rPr>
        <w:t>{772.3}</w:t>
      </w:r>
    </w:p>
    <w:p w:rsidR="002379B9" w:rsidRPr="0072309E" w:rsidRDefault="00C154C8" w:rsidP="00E8137A">
      <w:pPr>
        <w:autoSpaceDE w:val="0"/>
        <w:autoSpaceDN w:val="0"/>
        <w:adjustRightInd w:val="0"/>
        <w:spacing w:line="240" w:lineRule="auto"/>
        <w:ind w:firstLine="567"/>
        <w:jc w:val="both"/>
        <w:rPr>
          <w:sz w:val="24"/>
          <w:szCs w:val="24"/>
        </w:rPr>
      </w:pPr>
      <w:r w:rsidRPr="0072309E">
        <w:rPr>
          <w:sz w:val="24"/>
          <w:szCs w:val="24"/>
        </w:rPr>
        <w:t>Даже после смерти тело Христа было очень дорого Его ученикам</w:t>
      </w:r>
      <w:r w:rsidR="002379B9" w:rsidRPr="0072309E">
        <w:rPr>
          <w:sz w:val="24"/>
          <w:szCs w:val="24"/>
        </w:rPr>
        <w:t xml:space="preserve">. Они желали предать Его почетному погребению, но не знали, как этого добиться. </w:t>
      </w:r>
      <w:r w:rsidR="002379B9" w:rsidRPr="0072309E">
        <w:rPr>
          <w:b/>
          <w:sz w:val="24"/>
          <w:szCs w:val="24"/>
          <w:u w:val="single"/>
        </w:rPr>
        <w:t>Государственная измена Риму была тем преступлением, за которое был осужден Иисус</w:t>
      </w:r>
      <w:r w:rsidR="002379B9" w:rsidRPr="0072309E">
        <w:rPr>
          <w:sz w:val="24"/>
          <w:szCs w:val="24"/>
        </w:rPr>
        <w:t xml:space="preserve">, и казненных за такое преступление хоронили на особом кладбище, предназначенном для преступников. Ученик Иоанн вместе с женщинами из Галилеи оставался у креста. Они не могли допустить, чтобы тело их Господа было отдано в руки бездушных солдат и погребено в бесчестной могиле. Но и предотвратить это они не могли. Они не могли получить никаких уступок от иудейских властей и не имели влияния на Пилата. </w:t>
      </w:r>
      <w:r w:rsidR="002379B9" w:rsidRPr="0072309E">
        <w:rPr>
          <w:rFonts w:ascii="Times New Roman CYR" w:hAnsi="Times New Roman CYR" w:cs="Times New Roman CYR"/>
          <w:sz w:val="16"/>
          <w:szCs w:val="16"/>
        </w:rPr>
        <w:t>{772.4}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В этой критической ситуации на помощь ученикам пришли Иосиф из Аримафеи и Никодим. Оба эти человека были членами синедриона и </w:t>
      </w:r>
      <w:r w:rsidRPr="0072309E">
        <w:rPr>
          <w:b/>
          <w:sz w:val="24"/>
          <w:szCs w:val="24"/>
        </w:rPr>
        <w:t>были знакомы с Пилатом</w:t>
      </w:r>
      <w:r w:rsidRPr="0072309E">
        <w:rPr>
          <w:sz w:val="24"/>
          <w:szCs w:val="24"/>
        </w:rPr>
        <w:t xml:space="preserve">. Оба были людьми состоятельными и влиятельными. </w:t>
      </w:r>
      <w:r w:rsidRPr="0072309E">
        <w:rPr>
          <w:b/>
          <w:sz w:val="24"/>
          <w:szCs w:val="24"/>
        </w:rPr>
        <w:t>Они твердо решили, что тело Иисуса должно быть погребено с честью</w:t>
      </w:r>
      <w:r w:rsidRPr="0072309E">
        <w:rPr>
          <w:sz w:val="24"/>
          <w:szCs w:val="24"/>
        </w:rPr>
        <w:t xml:space="preserve">. </w:t>
      </w:r>
      <w:r w:rsidRPr="0072309E">
        <w:rPr>
          <w:rFonts w:ascii="Times New Roman CYR" w:hAnsi="Times New Roman CYR" w:cs="Times New Roman CYR"/>
          <w:sz w:val="16"/>
          <w:szCs w:val="16"/>
        </w:rPr>
        <w:t>{773.1}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Иосиф смело пошел к Пилату и попросил у него тело Иисуса. </w:t>
      </w:r>
      <w:r w:rsidRPr="0072309E">
        <w:rPr>
          <w:b/>
          <w:sz w:val="24"/>
          <w:szCs w:val="24"/>
        </w:rPr>
        <w:t>Впервые Пилат узнал, что Иисус действительно умер</w:t>
      </w:r>
      <w:r w:rsidRPr="0072309E">
        <w:rPr>
          <w:sz w:val="24"/>
          <w:szCs w:val="24"/>
        </w:rPr>
        <w:t xml:space="preserve">. До него доходили противоречивые сообщения о событиях, </w:t>
      </w:r>
      <w:r w:rsidRPr="0072309E">
        <w:rPr>
          <w:sz w:val="24"/>
          <w:szCs w:val="24"/>
        </w:rPr>
        <w:lastRenderedPageBreak/>
        <w:t xml:space="preserve">сопровождавших распятие, но </w:t>
      </w:r>
      <w:r w:rsidRPr="0072309E">
        <w:rPr>
          <w:b/>
          <w:sz w:val="24"/>
          <w:szCs w:val="24"/>
        </w:rPr>
        <w:t>известие о смерти Христа было намеренно скрыто от него</w:t>
      </w:r>
      <w:r w:rsidRPr="0072309E">
        <w:rPr>
          <w:sz w:val="24"/>
          <w:szCs w:val="24"/>
        </w:rPr>
        <w:t xml:space="preserve">. Священники и начальники предостерегали Пилата от возможного обмана со стороны учеников Христа относительно Его тела. </w:t>
      </w:r>
      <w:r w:rsidRPr="0072309E">
        <w:rPr>
          <w:b/>
          <w:sz w:val="24"/>
          <w:szCs w:val="24"/>
        </w:rPr>
        <w:t>Услышав просьбу Иосифа, он потому послал за сотником, стоявшим у креста, и получил от него несомненное подтверждение смерти Иисуса</w:t>
      </w:r>
      <w:r w:rsidRPr="0072309E">
        <w:rPr>
          <w:sz w:val="24"/>
          <w:szCs w:val="24"/>
        </w:rPr>
        <w:t xml:space="preserve">. </w:t>
      </w:r>
      <w:r w:rsidRPr="0072309E">
        <w:rPr>
          <w:sz w:val="24"/>
          <w:szCs w:val="24"/>
          <w:u w:val="single"/>
        </w:rPr>
        <w:t>Он также выслушал его рассказ о происходившем на Голгофе, подтверждавший свидетельство Иосифа</w:t>
      </w:r>
      <w:r w:rsidRPr="0072309E">
        <w:rPr>
          <w:sz w:val="24"/>
          <w:szCs w:val="24"/>
        </w:rPr>
        <w:t xml:space="preserve">. </w:t>
      </w:r>
      <w:r w:rsidRPr="0072309E">
        <w:rPr>
          <w:rFonts w:ascii="Times New Roman CYR" w:hAnsi="Times New Roman CYR" w:cs="Times New Roman CYR"/>
          <w:sz w:val="16"/>
          <w:szCs w:val="16"/>
        </w:rPr>
        <w:t>{773.2}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Просьба Иосифа была удовлетворена. Пока Иоанн тревожился о погребении своего Учителя, Иосиф вернулся с приказом Пилата о выдаче тела Христа; а Никодим пришел, неся драгоценную смесь смирны и алоэ, весом около ста фунтов</w:t>
      </w:r>
      <w:r w:rsidR="003B5374" w:rsidRPr="0072309E">
        <w:rPr>
          <w:rStyle w:val="af7"/>
          <w:sz w:val="24"/>
          <w:szCs w:val="24"/>
        </w:rPr>
        <w:footnoteReference w:id="21"/>
      </w:r>
      <w:r w:rsidRPr="0072309E">
        <w:rPr>
          <w:sz w:val="24"/>
          <w:szCs w:val="24"/>
        </w:rPr>
        <w:t xml:space="preserve">, для </w:t>
      </w:r>
      <w:r w:rsidR="003B5374" w:rsidRPr="0072309E">
        <w:rPr>
          <w:sz w:val="24"/>
          <w:szCs w:val="24"/>
        </w:rPr>
        <w:t>бальзамирования тела</w:t>
      </w:r>
      <w:r w:rsidRPr="0072309E">
        <w:rPr>
          <w:sz w:val="24"/>
          <w:szCs w:val="24"/>
        </w:rPr>
        <w:t xml:space="preserve">. </w:t>
      </w:r>
      <w:r w:rsidR="003B5374" w:rsidRPr="0072309E">
        <w:rPr>
          <w:sz w:val="24"/>
          <w:szCs w:val="24"/>
        </w:rPr>
        <w:t>Даже самые почетные люди всего Иерусалима не могли бы получить большего уважения после смерти</w:t>
      </w:r>
      <w:r w:rsidRPr="0072309E">
        <w:rPr>
          <w:sz w:val="24"/>
          <w:szCs w:val="24"/>
        </w:rPr>
        <w:t xml:space="preserve">. Ученики были изумлены, видя, что эти богатые правители проявляют такой же живой интерес к погребению их Господа, как и они сами. </w:t>
      </w:r>
      <w:r w:rsidRPr="0072309E">
        <w:rPr>
          <w:rFonts w:ascii="Times New Roman CYR" w:hAnsi="Times New Roman CYR" w:cs="Times New Roman CYR"/>
          <w:sz w:val="16"/>
          <w:szCs w:val="16"/>
        </w:rPr>
        <w:t>{773.3}</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Ни Иосиф, ни Никодим при жизни Спасителя открыто не признавали Его</w:t>
      </w:r>
      <w:r w:rsidRPr="0072309E">
        <w:rPr>
          <w:sz w:val="24"/>
          <w:szCs w:val="24"/>
        </w:rPr>
        <w:t xml:space="preserve">. </w:t>
      </w:r>
      <w:r w:rsidRPr="0072309E">
        <w:rPr>
          <w:b/>
          <w:sz w:val="24"/>
          <w:szCs w:val="24"/>
          <w:u w:val="single"/>
        </w:rPr>
        <w:t>Они знали, что такой шаг исключил бы их из синедриона</w:t>
      </w:r>
      <w:r w:rsidRPr="0072309E">
        <w:rPr>
          <w:sz w:val="24"/>
          <w:szCs w:val="24"/>
        </w:rPr>
        <w:t xml:space="preserve">, и надеялись защищать Его своим влиянием в его советах. Некоторое время им </w:t>
      </w:r>
      <w:r w:rsidRPr="0072309E">
        <w:rPr>
          <w:b/>
          <w:sz w:val="24"/>
          <w:szCs w:val="24"/>
        </w:rPr>
        <w:t>казалось</w:t>
      </w:r>
      <w:r w:rsidRPr="0072309E">
        <w:rPr>
          <w:sz w:val="24"/>
          <w:szCs w:val="24"/>
        </w:rPr>
        <w:t xml:space="preserve">, </w:t>
      </w:r>
      <w:r w:rsidRPr="0072309E">
        <w:rPr>
          <w:sz w:val="24"/>
          <w:szCs w:val="24"/>
          <w:u w:val="single"/>
        </w:rPr>
        <w:t>что они в этом преуспели</w:t>
      </w:r>
      <w:r w:rsidRPr="0072309E">
        <w:rPr>
          <w:sz w:val="24"/>
          <w:szCs w:val="24"/>
        </w:rPr>
        <w:t xml:space="preserve">; но </w:t>
      </w:r>
      <w:r w:rsidRPr="0072309E">
        <w:rPr>
          <w:sz w:val="24"/>
          <w:szCs w:val="24"/>
          <w:u w:val="single"/>
        </w:rPr>
        <w:t>коварные священники, заметив их благосклонность к Христу, разрушили их замыслы</w:t>
      </w:r>
      <w:r w:rsidRPr="0072309E">
        <w:rPr>
          <w:sz w:val="24"/>
          <w:szCs w:val="24"/>
        </w:rPr>
        <w:t xml:space="preserve">. В их отсутствие Иисус был осужден и предан на распятие. </w:t>
      </w:r>
      <w:r w:rsidRPr="0072309E">
        <w:rPr>
          <w:b/>
          <w:sz w:val="24"/>
          <w:szCs w:val="24"/>
        </w:rPr>
        <w:t>Теперь же, когда Он умер, они уже не скрывали своей привязанности к Нему</w:t>
      </w:r>
      <w:r w:rsidRPr="0072309E">
        <w:rPr>
          <w:sz w:val="24"/>
          <w:szCs w:val="24"/>
        </w:rPr>
        <w:t xml:space="preserve">. </w:t>
      </w:r>
      <w:r w:rsidRPr="0072309E">
        <w:rPr>
          <w:b/>
          <w:sz w:val="24"/>
          <w:szCs w:val="24"/>
          <w:u w:val="single"/>
        </w:rPr>
        <w:t>Пока ученики боялись открыто явить себя Его последователями, Иосиф и Никодим смело пришли им на помощь</w:t>
      </w:r>
      <w:r w:rsidRPr="0072309E">
        <w:rPr>
          <w:sz w:val="24"/>
          <w:szCs w:val="24"/>
        </w:rPr>
        <w:t xml:space="preserve">. Поддержка этих богатых и уважаемых людей была тогда крайне необходима. Они могли сделать для своего умершего Учителя то, что было невозможно для бедных учеников; а </w:t>
      </w:r>
      <w:r w:rsidRPr="0072309E">
        <w:rPr>
          <w:b/>
          <w:sz w:val="24"/>
          <w:szCs w:val="24"/>
        </w:rPr>
        <w:t>их богатство и влияние в значительной мере защищали их от злобы священников и начальников</w:t>
      </w:r>
      <w:r w:rsidRPr="0072309E">
        <w:rPr>
          <w:sz w:val="24"/>
          <w:szCs w:val="24"/>
        </w:rPr>
        <w:t xml:space="preserve">. </w:t>
      </w:r>
      <w:r w:rsidRPr="0072309E">
        <w:rPr>
          <w:rFonts w:ascii="Times New Roman CYR" w:hAnsi="Times New Roman CYR" w:cs="Times New Roman CYR"/>
          <w:sz w:val="16"/>
          <w:szCs w:val="16"/>
        </w:rPr>
        <w:t>{773.4}</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С кротостью и благоговением они собственными руками сняли тело Иисуса с креста</w:t>
      </w:r>
      <w:r w:rsidRPr="0072309E">
        <w:rPr>
          <w:sz w:val="24"/>
          <w:szCs w:val="24"/>
        </w:rPr>
        <w:t xml:space="preserve">. </w:t>
      </w:r>
      <w:r w:rsidRPr="0072309E">
        <w:rPr>
          <w:b/>
          <w:sz w:val="24"/>
          <w:szCs w:val="24"/>
        </w:rPr>
        <w:t>Слезы сочувствия обильно падали</w:t>
      </w:r>
      <w:r w:rsidRPr="0072309E">
        <w:rPr>
          <w:sz w:val="24"/>
          <w:szCs w:val="24"/>
        </w:rPr>
        <w:t xml:space="preserve">, когда они взирали на Его израненный и изувеченный облик. </w:t>
      </w:r>
      <w:r w:rsidR="007F3068" w:rsidRPr="0072309E">
        <w:rPr>
          <w:sz w:val="24"/>
          <w:szCs w:val="24"/>
        </w:rPr>
        <w:t>Иосиф владел новой гробницей, высеченной в скале. Он хранил ее для себя, она находилась недалеко от Голгофы, и теперь он приготовил ее для Иисуса</w:t>
      </w:r>
      <w:r w:rsidRPr="0072309E">
        <w:rPr>
          <w:sz w:val="24"/>
          <w:szCs w:val="24"/>
        </w:rPr>
        <w:t xml:space="preserve">. Тело, вместе с благовониями, принесенными Никодимом, </w:t>
      </w:r>
      <w:r w:rsidRPr="0072309E">
        <w:rPr>
          <w:b/>
          <w:sz w:val="24"/>
          <w:szCs w:val="24"/>
        </w:rPr>
        <w:t>было тщательно обвито льняным полотном</w:t>
      </w:r>
      <w:r w:rsidRPr="0072309E">
        <w:rPr>
          <w:sz w:val="24"/>
          <w:szCs w:val="24"/>
        </w:rPr>
        <w:t xml:space="preserve">, и Искупителя отнесли в гробницу. </w:t>
      </w:r>
      <w:r w:rsidRPr="0072309E">
        <w:rPr>
          <w:b/>
          <w:sz w:val="24"/>
          <w:szCs w:val="24"/>
          <w:u w:val="single"/>
        </w:rPr>
        <w:t>Там трое учеников выпрямили изуродованные члены</w:t>
      </w:r>
      <w:r w:rsidR="00E350E6" w:rsidRPr="0072309E">
        <w:rPr>
          <w:b/>
          <w:sz w:val="24"/>
          <w:szCs w:val="24"/>
          <w:u w:val="single"/>
        </w:rPr>
        <w:t xml:space="preserve"> тела Иисуса</w:t>
      </w:r>
      <w:r w:rsidRPr="0072309E">
        <w:rPr>
          <w:b/>
          <w:sz w:val="24"/>
          <w:szCs w:val="24"/>
          <w:u w:val="single"/>
        </w:rPr>
        <w:t xml:space="preserve"> и сложили израненные руки на безжизненной груди</w:t>
      </w:r>
      <w:r w:rsidRPr="0072309E">
        <w:rPr>
          <w:sz w:val="24"/>
          <w:szCs w:val="24"/>
        </w:rPr>
        <w:t xml:space="preserve">. Галилейские женщины пришли убедиться, что для бездыханного тела их возлюбленного Учителя было сделано все возможное. Затем они увидели, как к входу в гробницу был привален тяжелый камень, и Спаситель был оставлен в покое. </w:t>
      </w:r>
      <w:r w:rsidR="00E350E6" w:rsidRPr="0072309E">
        <w:rPr>
          <w:sz w:val="24"/>
          <w:szCs w:val="24"/>
        </w:rPr>
        <w:t>Женщины последними разошлись от подножия креста и последними покинули гробницу</w:t>
      </w:r>
      <w:r w:rsidRPr="0072309E">
        <w:rPr>
          <w:sz w:val="24"/>
          <w:szCs w:val="24"/>
        </w:rPr>
        <w:t xml:space="preserve">. Когда сгущались вечерние сумерки, Мария Магдалина и другие Марии задержались у места упокоения своего Господа, проливая слезы скорби о судьбе Того, Кого они любили. </w:t>
      </w:r>
      <w:r w:rsidR="00E350E6" w:rsidRPr="0072309E">
        <w:rPr>
          <w:sz w:val="24"/>
          <w:szCs w:val="24"/>
        </w:rPr>
        <w:t xml:space="preserve">И «возвратившись же... в субботу остались в покое по заповеди» </w:t>
      </w:r>
      <w:r w:rsidR="00E350E6" w:rsidRPr="0072309E">
        <w:rPr>
          <w:rFonts w:ascii="Arial Narrow" w:hAnsi="Arial Narrow" w:cs="Times New Roman CYR"/>
          <w:sz w:val="18"/>
          <w:szCs w:val="18"/>
        </w:rPr>
        <w:t>(Луки 23:56)</w:t>
      </w:r>
      <w:r w:rsidRPr="0072309E">
        <w:rPr>
          <w:sz w:val="24"/>
          <w:szCs w:val="24"/>
        </w:rPr>
        <w:t xml:space="preserve">. </w:t>
      </w:r>
      <w:r w:rsidRPr="0072309E">
        <w:rPr>
          <w:rFonts w:ascii="Times New Roman CYR" w:hAnsi="Times New Roman CYR" w:cs="Times New Roman CYR"/>
          <w:sz w:val="16"/>
          <w:szCs w:val="16"/>
        </w:rPr>
        <w:t>{774.1}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То была суббота, которую скорбящие ученики никогда не могли забыть, равно как и священники, начальники, книжники и народ. </w:t>
      </w:r>
      <w:r w:rsidRPr="0072309E">
        <w:rPr>
          <w:b/>
          <w:sz w:val="24"/>
          <w:szCs w:val="24"/>
        </w:rPr>
        <w:t>С заходом солнца в вечер дня приготовления затрубили трубы, возвещая начало субботы</w:t>
      </w:r>
      <w:r w:rsidRPr="0072309E">
        <w:rPr>
          <w:sz w:val="24"/>
          <w:szCs w:val="24"/>
        </w:rPr>
        <w:t xml:space="preserve">. </w:t>
      </w:r>
      <w:r w:rsidR="00E350E6" w:rsidRPr="0072309E">
        <w:rPr>
          <w:sz w:val="24"/>
          <w:szCs w:val="24"/>
        </w:rPr>
        <w:t>Пасха отмечалась так, как это делалось веками, в то время как Тот, на Кого она указывала, был убит нечестивыми руками и покоился в гробнице Иосифа</w:t>
      </w:r>
      <w:r w:rsidRPr="0072309E">
        <w:rPr>
          <w:sz w:val="24"/>
          <w:szCs w:val="24"/>
        </w:rPr>
        <w:t xml:space="preserve">. В субботу дворы храма были полны поклоняющихся. Там находился и первосвященник, пришедший с Голгофы, великолепно облаченный в свои священнические одежды. </w:t>
      </w:r>
      <w:r w:rsidR="001C3118" w:rsidRPr="0072309E">
        <w:rPr>
          <w:sz w:val="24"/>
          <w:szCs w:val="24"/>
        </w:rPr>
        <w:t>Священники в белых головных уборах суетились, выполняя свои обязанности</w:t>
      </w:r>
      <w:r w:rsidRPr="0072309E">
        <w:rPr>
          <w:sz w:val="24"/>
          <w:szCs w:val="24"/>
        </w:rPr>
        <w:t xml:space="preserve">. </w:t>
      </w:r>
      <w:r w:rsidRPr="0072309E">
        <w:rPr>
          <w:sz w:val="24"/>
          <w:szCs w:val="24"/>
          <w:u w:val="single"/>
        </w:rPr>
        <w:t xml:space="preserve">Но некоторые из присутствующих не находили </w:t>
      </w:r>
      <w:r w:rsidR="001C3118" w:rsidRPr="0072309E">
        <w:rPr>
          <w:sz w:val="24"/>
          <w:szCs w:val="24"/>
          <w:u w:val="single"/>
        </w:rPr>
        <w:t xml:space="preserve">себе </w:t>
      </w:r>
      <w:r w:rsidRPr="0072309E">
        <w:rPr>
          <w:sz w:val="24"/>
          <w:szCs w:val="24"/>
          <w:u w:val="single"/>
        </w:rPr>
        <w:t>покоя, когда за грех приносилась кровь тельцов и козлов</w:t>
      </w:r>
      <w:r w:rsidRPr="0072309E">
        <w:rPr>
          <w:sz w:val="24"/>
          <w:szCs w:val="24"/>
        </w:rPr>
        <w:t xml:space="preserve">. </w:t>
      </w:r>
      <w:r w:rsidR="001C3118" w:rsidRPr="0072309E">
        <w:rPr>
          <w:sz w:val="24"/>
          <w:szCs w:val="24"/>
        </w:rPr>
        <w:t xml:space="preserve">Они не сознавали, что прообраз воплотился в Реальность, не понимали, что за грехи мира уже принесена </w:t>
      </w:r>
      <w:r w:rsidRPr="0072309E">
        <w:rPr>
          <w:sz w:val="24"/>
          <w:szCs w:val="24"/>
        </w:rPr>
        <w:t xml:space="preserve">бесконечная жертва. Они не знали, что ритуальное служение утратило всякую ценность. И все же </w:t>
      </w:r>
      <w:r w:rsidRPr="0072309E">
        <w:rPr>
          <w:b/>
          <w:sz w:val="24"/>
          <w:szCs w:val="24"/>
        </w:rPr>
        <w:t>никогда прежде это служение не совершалось при столь противоречивых чувствах</w:t>
      </w:r>
      <w:r w:rsidRPr="0072309E">
        <w:rPr>
          <w:sz w:val="24"/>
          <w:szCs w:val="24"/>
        </w:rPr>
        <w:t xml:space="preserve">. Трубы, музыкальные инструменты и голоса певцов звучали так же громко и чисто, как обычно. Но </w:t>
      </w:r>
      <w:r w:rsidRPr="0072309E">
        <w:rPr>
          <w:b/>
          <w:sz w:val="24"/>
          <w:szCs w:val="24"/>
        </w:rPr>
        <w:t>чувство необычности пронизывало все</w:t>
      </w:r>
      <w:r w:rsidRPr="0072309E">
        <w:rPr>
          <w:sz w:val="24"/>
          <w:szCs w:val="24"/>
        </w:rPr>
        <w:t xml:space="preserve">. Один за другим спрашивали о странном событии, которое произошло. </w:t>
      </w:r>
      <w:r w:rsidR="001C3118" w:rsidRPr="0072309E">
        <w:rPr>
          <w:sz w:val="24"/>
          <w:szCs w:val="24"/>
        </w:rPr>
        <w:t xml:space="preserve">До сих пор </w:t>
      </w:r>
      <w:r w:rsidR="001C3118" w:rsidRPr="0072309E">
        <w:rPr>
          <w:b/>
          <w:sz w:val="24"/>
          <w:szCs w:val="24"/>
        </w:rPr>
        <w:t>Святое-с</w:t>
      </w:r>
      <w:r w:rsidRPr="0072309E">
        <w:rPr>
          <w:b/>
          <w:sz w:val="24"/>
          <w:szCs w:val="24"/>
        </w:rPr>
        <w:t>вятых</w:t>
      </w:r>
      <w:r w:rsidRPr="0072309E">
        <w:rPr>
          <w:sz w:val="24"/>
          <w:szCs w:val="24"/>
        </w:rPr>
        <w:t xml:space="preserve"> </w:t>
      </w:r>
      <w:r w:rsidR="001C3118" w:rsidRPr="0072309E">
        <w:rPr>
          <w:sz w:val="24"/>
          <w:szCs w:val="24"/>
        </w:rPr>
        <w:t>было священно охраняемо от всякого вторжения</w:t>
      </w:r>
      <w:r w:rsidRPr="0072309E">
        <w:rPr>
          <w:sz w:val="24"/>
          <w:szCs w:val="24"/>
        </w:rPr>
        <w:t xml:space="preserve">. Но </w:t>
      </w:r>
      <w:r w:rsidRPr="0072309E">
        <w:rPr>
          <w:b/>
          <w:sz w:val="24"/>
          <w:szCs w:val="24"/>
        </w:rPr>
        <w:t>теперь оно было открыто взорам всех</w:t>
      </w:r>
      <w:r w:rsidRPr="0072309E">
        <w:rPr>
          <w:sz w:val="24"/>
          <w:szCs w:val="24"/>
        </w:rPr>
        <w:t xml:space="preserve">. Тяжелая завеса из чистого льна, искусно вытканная золотом, </w:t>
      </w:r>
      <w:r w:rsidR="001C3118" w:rsidRPr="0072309E">
        <w:rPr>
          <w:sz w:val="24"/>
          <w:szCs w:val="24"/>
        </w:rPr>
        <w:t>пурпуром и порфирой, была разорвана сверху донизу</w:t>
      </w:r>
      <w:r w:rsidRPr="0072309E">
        <w:rPr>
          <w:sz w:val="24"/>
          <w:szCs w:val="24"/>
        </w:rPr>
        <w:t xml:space="preserve">. </w:t>
      </w:r>
      <w:r w:rsidR="001C3118" w:rsidRPr="0072309E">
        <w:rPr>
          <w:sz w:val="24"/>
          <w:szCs w:val="24"/>
        </w:rPr>
        <w:t xml:space="preserve">Место, где Иегова встречался с первосвященником, чтобы возвещать </w:t>
      </w:r>
      <w:r w:rsidR="001C3118" w:rsidRPr="0072309E">
        <w:rPr>
          <w:sz w:val="24"/>
          <w:szCs w:val="24"/>
        </w:rPr>
        <w:lastRenderedPageBreak/>
        <w:t xml:space="preserve">ему Свою славу, место, которое было священной палатой Божьей аудиенции, открылось для всех глаз — </w:t>
      </w:r>
      <w:r w:rsidR="001C3118" w:rsidRPr="0072309E">
        <w:rPr>
          <w:b/>
          <w:sz w:val="24"/>
          <w:szCs w:val="24"/>
        </w:rPr>
        <w:t>место, больше не признаваемое Господом</w:t>
      </w:r>
      <w:r w:rsidRPr="0072309E">
        <w:rPr>
          <w:sz w:val="24"/>
          <w:szCs w:val="24"/>
        </w:rPr>
        <w:t xml:space="preserve">. </w:t>
      </w:r>
      <w:r w:rsidRPr="0072309E">
        <w:rPr>
          <w:sz w:val="24"/>
          <w:szCs w:val="24"/>
          <w:u w:val="single"/>
        </w:rPr>
        <w:t>С мрачными предчувствиями священники служили у жертвенника</w:t>
      </w:r>
      <w:r w:rsidRPr="0072309E">
        <w:rPr>
          <w:sz w:val="24"/>
          <w:szCs w:val="24"/>
        </w:rPr>
        <w:t xml:space="preserve">. </w:t>
      </w:r>
      <w:r w:rsidRPr="0072309E">
        <w:rPr>
          <w:b/>
          <w:sz w:val="24"/>
          <w:szCs w:val="24"/>
        </w:rPr>
        <w:t>Открытие священной тайны Свято</w:t>
      </w:r>
      <w:r w:rsidR="001C3118" w:rsidRPr="0072309E">
        <w:rPr>
          <w:b/>
          <w:sz w:val="24"/>
          <w:szCs w:val="24"/>
        </w:rPr>
        <w:t>го-</w:t>
      </w:r>
      <w:r w:rsidRPr="0072309E">
        <w:rPr>
          <w:b/>
          <w:sz w:val="24"/>
          <w:szCs w:val="24"/>
        </w:rPr>
        <w:t>святых наполняло их ужасом перед надвигающимся бедствием</w:t>
      </w:r>
      <w:r w:rsidRPr="0072309E">
        <w:rPr>
          <w:sz w:val="24"/>
          <w:szCs w:val="24"/>
        </w:rPr>
        <w:t xml:space="preserve">. </w:t>
      </w:r>
      <w:r w:rsidRPr="0072309E">
        <w:rPr>
          <w:rFonts w:ascii="Times New Roman CYR" w:hAnsi="Times New Roman CYR" w:cs="Times New Roman CYR"/>
          <w:sz w:val="16"/>
          <w:szCs w:val="16"/>
        </w:rPr>
        <w:t>{774.2}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Многие умы были заняты мыслями, </w:t>
      </w:r>
      <w:r w:rsidR="001C3118" w:rsidRPr="0072309E">
        <w:rPr>
          <w:sz w:val="24"/>
          <w:szCs w:val="24"/>
        </w:rPr>
        <w:t>вызванными сценами на Голгофе</w:t>
      </w:r>
      <w:r w:rsidRPr="0072309E">
        <w:rPr>
          <w:sz w:val="24"/>
          <w:szCs w:val="24"/>
        </w:rPr>
        <w:t xml:space="preserve">. От распятия до воскресения многие бессонные глаза непрестанно исследовали пророчества: одни — чтобы уразуметь полный смысл праздника, который они тогда совершали; </w:t>
      </w:r>
      <w:r w:rsidRPr="0072309E">
        <w:rPr>
          <w:sz w:val="24"/>
          <w:szCs w:val="24"/>
          <w:u w:val="single"/>
        </w:rPr>
        <w:t>другие — чтобы найти доказательства того, что Иисус не был Тем, за Кого Себя выдавал</w:t>
      </w:r>
      <w:r w:rsidRPr="0072309E">
        <w:rPr>
          <w:sz w:val="24"/>
          <w:szCs w:val="24"/>
        </w:rPr>
        <w:t xml:space="preserve">; </w:t>
      </w:r>
      <w:r w:rsidRPr="0072309E">
        <w:rPr>
          <w:sz w:val="24"/>
          <w:szCs w:val="24"/>
          <w:u w:val="single"/>
        </w:rPr>
        <w:t>иные же, с печальными сердцами, искали подтверждений, что Он и был истинным Мессией</w:t>
      </w:r>
      <w:r w:rsidRPr="0072309E">
        <w:rPr>
          <w:sz w:val="24"/>
          <w:szCs w:val="24"/>
        </w:rPr>
        <w:t xml:space="preserve">. Хотя цели их были различны, все они приходили к одному и тому же выводу: в событиях последних дней пророчества исполнились, и Распятый есть Искупитель мира. </w:t>
      </w:r>
      <w:r w:rsidRPr="0072309E">
        <w:rPr>
          <w:b/>
          <w:sz w:val="24"/>
          <w:szCs w:val="24"/>
        </w:rPr>
        <w:t xml:space="preserve">Многие из тех, кто тогда участвовал в богослужении, </w:t>
      </w:r>
      <w:r w:rsidRPr="0072309E">
        <w:rPr>
          <w:b/>
          <w:sz w:val="24"/>
          <w:szCs w:val="24"/>
          <w:u w:val="single"/>
        </w:rPr>
        <w:t>более никогда не принимали участия в пасхальных обрядах</w:t>
      </w:r>
      <w:r w:rsidRPr="0072309E">
        <w:rPr>
          <w:sz w:val="24"/>
          <w:szCs w:val="24"/>
        </w:rPr>
        <w:t xml:space="preserve">. </w:t>
      </w:r>
      <w:r w:rsidRPr="0072309E">
        <w:rPr>
          <w:b/>
          <w:sz w:val="24"/>
          <w:szCs w:val="24"/>
        </w:rPr>
        <w:t>Многие даже из священников были убеждены в истинном характере Иисуса</w:t>
      </w:r>
      <w:r w:rsidRPr="0072309E">
        <w:rPr>
          <w:sz w:val="24"/>
          <w:szCs w:val="24"/>
        </w:rPr>
        <w:t xml:space="preserve">. Их исследование пророчеств не было напрасным, и </w:t>
      </w:r>
      <w:r w:rsidRPr="0072309E">
        <w:rPr>
          <w:b/>
          <w:sz w:val="24"/>
          <w:szCs w:val="24"/>
        </w:rPr>
        <w:t>после Его воскресения они признали Его Сыном Божиим</w:t>
      </w:r>
      <w:r w:rsidRPr="0072309E">
        <w:rPr>
          <w:sz w:val="24"/>
          <w:szCs w:val="24"/>
        </w:rPr>
        <w:t xml:space="preserve">. </w:t>
      </w:r>
      <w:r w:rsidRPr="0072309E">
        <w:rPr>
          <w:rFonts w:ascii="Times New Roman CYR" w:hAnsi="Times New Roman CYR" w:cs="Times New Roman CYR"/>
          <w:sz w:val="16"/>
          <w:szCs w:val="16"/>
        </w:rPr>
        <w:t>{775.1}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Никодим, когда увидел Иисуса вознесенным на крест, вспомнил Его слова, сказанные</w:t>
      </w:r>
      <w:r w:rsidR="003474E7" w:rsidRPr="0072309E">
        <w:rPr>
          <w:sz w:val="24"/>
          <w:szCs w:val="24"/>
        </w:rPr>
        <w:t xml:space="preserve"> ему</w:t>
      </w:r>
      <w:r w:rsidRPr="0072309E">
        <w:rPr>
          <w:sz w:val="24"/>
          <w:szCs w:val="24"/>
        </w:rPr>
        <w:t xml:space="preserve"> ночью на горе Елеонской: </w:t>
      </w:r>
      <w:r w:rsidR="003474E7" w:rsidRPr="0072309E">
        <w:rPr>
          <w:sz w:val="24"/>
          <w:szCs w:val="24"/>
        </w:rPr>
        <w:t xml:space="preserve">«И как Моисей вознес змию в пустыне, так должно вознесену быть Сыну Человеческому, дабы всякий, верующий в него, не погиб, но имел жизнь вечную» </w:t>
      </w:r>
      <w:r w:rsidR="003474E7" w:rsidRPr="0072309E">
        <w:rPr>
          <w:rFonts w:ascii="Arial Narrow" w:hAnsi="Arial Narrow" w:cs="Times New Roman CYR"/>
          <w:sz w:val="18"/>
          <w:szCs w:val="18"/>
        </w:rPr>
        <w:t>(Иоанна 3:14, 15)</w:t>
      </w:r>
      <w:r w:rsidRPr="0072309E">
        <w:rPr>
          <w:rFonts w:ascii="Arial Narrow" w:hAnsi="Arial Narrow" w:cs="Times New Roman CYR"/>
          <w:sz w:val="18"/>
          <w:szCs w:val="18"/>
        </w:rPr>
        <w:t>.</w:t>
      </w:r>
      <w:r w:rsidRPr="0072309E">
        <w:rPr>
          <w:sz w:val="24"/>
          <w:szCs w:val="24"/>
        </w:rPr>
        <w:t xml:space="preserve"> </w:t>
      </w:r>
      <w:r w:rsidRPr="0072309E">
        <w:rPr>
          <w:b/>
          <w:sz w:val="24"/>
          <w:szCs w:val="24"/>
        </w:rPr>
        <w:t>В ту субботу</w:t>
      </w:r>
      <w:r w:rsidRPr="0072309E">
        <w:rPr>
          <w:sz w:val="24"/>
          <w:szCs w:val="24"/>
        </w:rPr>
        <w:t xml:space="preserve">, когда Христос лежал во гробе, у Никодима было время для размышлений. </w:t>
      </w:r>
      <w:r w:rsidRPr="0072309E">
        <w:rPr>
          <w:b/>
          <w:sz w:val="24"/>
          <w:szCs w:val="24"/>
        </w:rPr>
        <w:t>Более ясный свет озарил теперь его разум, и слова, которые Иисус говорил ему, перестали быть для него загадочными</w:t>
      </w:r>
      <w:r w:rsidRPr="0072309E">
        <w:rPr>
          <w:sz w:val="24"/>
          <w:szCs w:val="24"/>
        </w:rPr>
        <w:t xml:space="preserve">. </w:t>
      </w:r>
      <w:r w:rsidRPr="0072309E">
        <w:rPr>
          <w:b/>
          <w:sz w:val="24"/>
          <w:szCs w:val="24"/>
          <w:u w:val="single"/>
        </w:rPr>
        <w:t>Он почувствовал, что многое утратил, не соединившись со Спасителем при Его жизни</w:t>
      </w:r>
      <w:r w:rsidRPr="0072309E">
        <w:rPr>
          <w:sz w:val="24"/>
          <w:szCs w:val="24"/>
        </w:rPr>
        <w:t xml:space="preserve">. Теперь он вспоминал события Голгофы. Молитва Христа за Своих убийц и Его ответ на просьбу умирающего разбойника коснулись сердца ученого члена совета. Снова он видел Спасителя в Его страданиях; снова слышал тот последний крик: «Совершилось!», прозвучавший как слова победителя. Снова он созерцал колеблющуюся землю, потемневшие небеса, разодранную завесу, расколовшиеся скалы, — и </w:t>
      </w:r>
      <w:r w:rsidRPr="0072309E">
        <w:rPr>
          <w:b/>
          <w:sz w:val="24"/>
          <w:szCs w:val="24"/>
          <w:u w:val="single"/>
        </w:rPr>
        <w:t>его вера утвердилась навсегда</w:t>
      </w:r>
      <w:r w:rsidRPr="0072309E">
        <w:rPr>
          <w:sz w:val="24"/>
          <w:szCs w:val="24"/>
        </w:rPr>
        <w:t xml:space="preserve">. </w:t>
      </w:r>
      <w:r w:rsidRPr="0072309E">
        <w:rPr>
          <w:b/>
          <w:sz w:val="24"/>
          <w:szCs w:val="24"/>
          <w:u w:val="single"/>
        </w:rPr>
        <w:t>Само событие, разрушившее надежды учеников, убедило Иосифа и Никодима в Божественности Иисуса</w:t>
      </w:r>
      <w:r w:rsidRPr="0072309E">
        <w:rPr>
          <w:sz w:val="24"/>
          <w:szCs w:val="24"/>
        </w:rPr>
        <w:t xml:space="preserve">. </w:t>
      </w:r>
      <w:r w:rsidRPr="0072309E">
        <w:rPr>
          <w:sz w:val="24"/>
          <w:szCs w:val="24"/>
          <w:u w:val="single"/>
        </w:rPr>
        <w:t>Их страхи были побеждены мужеством твердой и непоколебимой веры</w:t>
      </w:r>
      <w:r w:rsidRPr="0072309E">
        <w:rPr>
          <w:sz w:val="24"/>
          <w:szCs w:val="24"/>
        </w:rPr>
        <w:t xml:space="preserve">. </w:t>
      </w:r>
      <w:r w:rsidRPr="0072309E">
        <w:rPr>
          <w:rFonts w:ascii="Times New Roman CYR" w:hAnsi="Times New Roman CYR" w:cs="Times New Roman CYR"/>
          <w:sz w:val="16"/>
          <w:szCs w:val="16"/>
        </w:rPr>
        <w:t>{775.2}</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Никогда еще Христос не привлекал к Себе столь пристального внимания множества, как теперь, когда Он был положен во гроб</w:t>
      </w:r>
      <w:r w:rsidRPr="0072309E">
        <w:rPr>
          <w:sz w:val="24"/>
          <w:szCs w:val="24"/>
        </w:rPr>
        <w:t xml:space="preserve">. </w:t>
      </w:r>
      <w:r w:rsidRPr="0072309E">
        <w:rPr>
          <w:sz w:val="24"/>
          <w:szCs w:val="24"/>
          <w:u w:val="single"/>
        </w:rPr>
        <w:t>По своему обычаю народ приводил больных и страждущих во дворы храма, спрашивая</w:t>
      </w:r>
      <w:r w:rsidRPr="0072309E">
        <w:rPr>
          <w:sz w:val="24"/>
          <w:szCs w:val="24"/>
        </w:rPr>
        <w:t>: «</w:t>
      </w:r>
      <w:r w:rsidR="003474E7" w:rsidRPr="0072309E">
        <w:rPr>
          <w:sz w:val="24"/>
          <w:szCs w:val="24"/>
        </w:rPr>
        <w:t>Кто нам может поведать об Иисусе из Назарета?</w:t>
      </w:r>
      <w:r w:rsidRPr="0072309E">
        <w:rPr>
          <w:sz w:val="24"/>
          <w:szCs w:val="24"/>
        </w:rPr>
        <w:t>»</w:t>
      </w:r>
      <w:r w:rsidR="003474E7" w:rsidRPr="0072309E">
        <w:rPr>
          <w:sz w:val="24"/>
          <w:szCs w:val="24"/>
        </w:rPr>
        <w:t>.</w:t>
      </w:r>
      <w:r w:rsidRPr="0072309E">
        <w:rPr>
          <w:sz w:val="24"/>
          <w:szCs w:val="24"/>
        </w:rPr>
        <w:t xml:space="preserve"> Многие пришли издалека, чтобы найти Того, Кто исцелял больных и воскрешал мертвых. Со всех сторон раздавался крик: «Нам нужен Христос — Целитель!»</w:t>
      </w:r>
      <w:r w:rsidR="003474E7" w:rsidRPr="0072309E">
        <w:rPr>
          <w:sz w:val="24"/>
          <w:szCs w:val="24"/>
        </w:rPr>
        <w:t>.</w:t>
      </w:r>
      <w:r w:rsidRPr="0072309E">
        <w:rPr>
          <w:sz w:val="24"/>
          <w:szCs w:val="24"/>
        </w:rPr>
        <w:t xml:space="preserve"> В это время тех, у кого подозревали признаки проказы, осматривали священники. </w:t>
      </w:r>
      <w:r w:rsidRPr="0072309E">
        <w:rPr>
          <w:sz w:val="24"/>
          <w:szCs w:val="24"/>
          <w:u w:val="single"/>
        </w:rPr>
        <w:t xml:space="preserve">Многим пришлось выслушать приговор о том, что их мужья, жены или дети признаны прокаженными и обречены </w:t>
      </w:r>
      <w:r w:rsidR="003474E7" w:rsidRPr="0072309E">
        <w:rPr>
          <w:sz w:val="24"/>
          <w:szCs w:val="24"/>
          <w:u w:val="single"/>
        </w:rPr>
        <w:t>были покинуть домашний кров, лишиться заботы друзей и ближних и повсюду предупреждать прохожих заунывным криком: «Нечист, нечист!»</w:t>
      </w:r>
      <w:r w:rsidR="003474E7" w:rsidRPr="0072309E">
        <w:rPr>
          <w:sz w:val="24"/>
          <w:szCs w:val="24"/>
        </w:rPr>
        <w:t>.</w:t>
      </w:r>
      <w:r w:rsidRPr="0072309E">
        <w:rPr>
          <w:sz w:val="24"/>
          <w:szCs w:val="24"/>
        </w:rPr>
        <w:t xml:space="preserve"> Дружелюбные руки Иисуса Назарянина, которые никогда не отказывались прикоснуться к отвратительному прокаженному ради исцеления, теперь были сложены у Него на груди. Уста, отвечавшие на его просьбу утешительными словами: </w:t>
      </w:r>
      <w:r w:rsidR="003474E7" w:rsidRPr="0072309E">
        <w:rPr>
          <w:sz w:val="24"/>
          <w:szCs w:val="24"/>
        </w:rPr>
        <w:t xml:space="preserve">«Хочу, очистись» </w:t>
      </w:r>
      <w:r w:rsidR="003474E7" w:rsidRPr="0072309E">
        <w:rPr>
          <w:rFonts w:ascii="Arial Narrow" w:hAnsi="Arial Narrow" w:cs="Times New Roman CYR"/>
          <w:sz w:val="18"/>
          <w:szCs w:val="18"/>
        </w:rPr>
        <w:t>(Матфея 8:3)</w:t>
      </w:r>
      <w:r w:rsidRPr="0072309E">
        <w:rPr>
          <w:sz w:val="24"/>
          <w:szCs w:val="24"/>
        </w:rPr>
        <w:t xml:space="preserve">, ныне молчали. Многие обращались к первосвященникам и начальникам за сочувствием и помощью, но напрасно. Казалось, они были решительно настроены снова иметь среди себя живого Христа. С настойчивой горячностью они спрашивали о Нем. </w:t>
      </w:r>
      <w:r w:rsidR="003474E7" w:rsidRPr="0072309E">
        <w:rPr>
          <w:sz w:val="24"/>
          <w:szCs w:val="24"/>
        </w:rPr>
        <w:t>Они не хотели уходить</w:t>
      </w:r>
      <w:r w:rsidRPr="0072309E">
        <w:rPr>
          <w:sz w:val="24"/>
          <w:szCs w:val="24"/>
        </w:rPr>
        <w:t xml:space="preserve">. </w:t>
      </w:r>
      <w:r w:rsidR="00144826" w:rsidRPr="0072309E">
        <w:rPr>
          <w:b/>
          <w:sz w:val="24"/>
          <w:szCs w:val="24"/>
        </w:rPr>
        <w:t>Но их изгоняли со дворов храма</w:t>
      </w:r>
      <w:r w:rsidR="00144826" w:rsidRPr="0072309E">
        <w:rPr>
          <w:sz w:val="24"/>
          <w:szCs w:val="24"/>
        </w:rPr>
        <w:t>, и у ворот были поставлены солдаты, чтобы сдерживать толпу, приходившую со своими больными и умирающими, требуя впустить их</w:t>
      </w:r>
      <w:r w:rsidRPr="0072309E">
        <w:rPr>
          <w:sz w:val="24"/>
          <w:szCs w:val="24"/>
        </w:rPr>
        <w:t xml:space="preserve">. </w:t>
      </w:r>
      <w:r w:rsidRPr="0072309E">
        <w:rPr>
          <w:rFonts w:ascii="Times New Roman CYR" w:hAnsi="Times New Roman CYR" w:cs="Times New Roman CYR"/>
          <w:sz w:val="16"/>
          <w:szCs w:val="16"/>
        </w:rPr>
        <w:t>{776.1}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u w:val="single"/>
        </w:rPr>
        <w:t>Страждущие, пришедшие получить исцеление от Спасителя, падали духом от постигшего их разочарования</w:t>
      </w:r>
      <w:r w:rsidRPr="0072309E">
        <w:rPr>
          <w:sz w:val="24"/>
          <w:szCs w:val="24"/>
        </w:rPr>
        <w:t xml:space="preserve">. </w:t>
      </w:r>
      <w:r w:rsidRPr="0072309E">
        <w:rPr>
          <w:b/>
          <w:sz w:val="24"/>
          <w:szCs w:val="24"/>
        </w:rPr>
        <w:t>Улицы наполнились плачем</w:t>
      </w:r>
      <w:r w:rsidRPr="0072309E">
        <w:rPr>
          <w:sz w:val="24"/>
          <w:szCs w:val="24"/>
        </w:rPr>
        <w:t xml:space="preserve">. Больные умирали, лишенные исцеляющего прикосновения Иисуса. </w:t>
      </w:r>
      <w:r w:rsidR="00144826" w:rsidRPr="0072309E">
        <w:rPr>
          <w:sz w:val="24"/>
          <w:szCs w:val="24"/>
        </w:rPr>
        <w:t>К врачам обращались напрасно — среди людей не было такого, как Тот, Кто лежал в гробнице Иосифа</w:t>
      </w:r>
      <w:r w:rsidRPr="0072309E">
        <w:rPr>
          <w:sz w:val="24"/>
          <w:szCs w:val="24"/>
        </w:rPr>
        <w:t xml:space="preserve">. </w:t>
      </w:r>
      <w:r w:rsidRPr="0072309E">
        <w:rPr>
          <w:rFonts w:ascii="Times New Roman CYR" w:hAnsi="Times New Roman CYR" w:cs="Times New Roman CYR"/>
          <w:sz w:val="16"/>
          <w:szCs w:val="16"/>
        </w:rPr>
        <w:t>{776.2}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Плач скорбящих принес тысячам людей твердое убеждение, что великий свет угас в мире. </w:t>
      </w:r>
      <w:r w:rsidRPr="0072309E">
        <w:rPr>
          <w:b/>
          <w:sz w:val="24"/>
          <w:szCs w:val="24"/>
        </w:rPr>
        <w:t>Без Христа земля погрузилась во мрак и тьму</w:t>
      </w:r>
      <w:r w:rsidRPr="0072309E">
        <w:rPr>
          <w:sz w:val="24"/>
          <w:szCs w:val="24"/>
        </w:rPr>
        <w:t xml:space="preserve">. </w:t>
      </w:r>
      <w:r w:rsidRPr="0072309E">
        <w:rPr>
          <w:b/>
          <w:sz w:val="24"/>
          <w:szCs w:val="24"/>
        </w:rPr>
        <w:t>Многие, чьи голоса прежде усиливали крик: «Распни Его, распни!», теперь осознали бедствие, постигшее их, и с такой же горячностью воскликнули бы: «Дайте нам Иисуса!», — будь Он еще жив</w:t>
      </w:r>
      <w:r w:rsidRPr="0072309E">
        <w:rPr>
          <w:sz w:val="24"/>
          <w:szCs w:val="24"/>
        </w:rPr>
        <w:t>.</w:t>
      </w:r>
      <w:r w:rsidRPr="0072309E">
        <w:rPr>
          <w:rFonts w:ascii="Times New Roman CYR" w:hAnsi="Times New Roman CYR" w:cs="Times New Roman CYR"/>
          <w:sz w:val="16"/>
          <w:szCs w:val="16"/>
        </w:rPr>
        <w:t xml:space="preserve"> {776.3}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lastRenderedPageBreak/>
        <w:t xml:space="preserve">Когда народ узнал, что Иисус был предан смерти священниками, </w:t>
      </w:r>
      <w:r w:rsidR="00144826" w:rsidRPr="0072309E">
        <w:rPr>
          <w:sz w:val="24"/>
          <w:szCs w:val="24"/>
        </w:rPr>
        <w:t xml:space="preserve">то они </w:t>
      </w:r>
      <w:r w:rsidRPr="0072309E">
        <w:rPr>
          <w:sz w:val="24"/>
          <w:szCs w:val="24"/>
        </w:rPr>
        <w:t xml:space="preserve">стали расспрашивать о подробностях Его гибели. Обстоятельства Его суда старались держать в тайне; но в то время, когда Он находился во гробе, имя Его было на тысячах уст, и </w:t>
      </w:r>
      <w:r w:rsidRPr="0072309E">
        <w:rPr>
          <w:b/>
          <w:sz w:val="24"/>
          <w:szCs w:val="24"/>
        </w:rPr>
        <w:t xml:space="preserve">повсюду распространялись рассказы о </w:t>
      </w:r>
      <w:r w:rsidR="00144826" w:rsidRPr="0072309E">
        <w:rPr>
          <w:b/>
          <w:sz w:val="24"/>
          <w:szCs w:val="24"/>
        </w:rPr>
        <w:t xml:space="preserve">неправедном </w:t>
      </w:r>
      <w:r w:rsidRPr="0072309E">
        <w:rPr>
          <w:b/>
          <w:sz w:val="24"/>
          <w:szCs w:val="24"/>
        </w:rPr>
        <w:t xml:space="preserve">суде </w:t>
      </w:r>
      <w:r w:rsidR="00144826" w:rsidRPr="0072309E">
        <w:rPr>
          <w:b/>
          <w:sz w:val="24"/>
          <w:szCs w:val="24"/>
        </w:rPr>
        <w:t xml:space="preserve">над Ним </w:t>
      </w:r>
      <w:r w:rsidRPr="0072309E">
        <w:rPr>
          <w:b/>
          <w:sz w:val="24"/>
          <w:szCs w:val="24"/>
        </w:rPr>
        <w:t>и о бесчеловечности священников и начальников</w:t>
      </w:r>
      <w:r w:rsidRPr="0072309E">
        <w:rPr>
          <w:sz w:val="24"/>
          <w:szCs w:val="24"/>
        </w:rPr>
        <w:t xml:space="preserve">. </w:t>
      </w:r>
      <w:r w:rsidR="00144826" w:rsidRPr="0072309E">
        <w:rPr>
          <w:sz w:val="24"/>
          <w:szCs w:val="24"/>
        </w:rPr>
        <w:t>Разумные л</w:t>
      </w:r>
      <w:r w:rsidRPr="0072309E">
        <w:rPr>
          <w:sz w:val="24"/>
          <w:szCs w:val="24"/>
        </w:rPr>
        <w:t xml:space="preserve">юди требовали от этих священников и начальников объяснения ветхозаветных пророчеств о Мессии; </w:t>
      </w:r>
      <w:r w:rsidR="00144826" w:rsidRPr="0072309E">
        <w:rPr>
          <w:sz w:val="24"/>
          <w:szCs w:val="24"/>
        </w:rPr>
        <w:t>а те</w:t>
      </w:r>
      <w:r w:rsidRPr="0072309E">
        <w:rPr>
          <w:sz w:val="24"/>
          <w:szCs w:val="24"/>
        </w:rPr>
        <w:t xml:space="preserve">, пытаясь выдумать какую-нибудь ложь в ответ, приходили в состояние, подобное безумию. </w:t>
      </w:r>
      <w:r w:rsidRPr="0072309E">
        <w:rPr>
          <w:b/>
          <w:sz w:val="24"/>
          <w:szCs w:val="24"/>
        </w:rPr>
        <w:t>Пророчества, указывавшие на страдания и смерть Христа, они объяснить не могли, и многие вопрошавшие убеждались, что Писания исполнились</w:t>
      </w:r>
      <w:r w:rsidRPr="0072309E">
        <w:rPr>
          <w:sz w:val="24"/>
          <w:szCs w:val="24"/>
        </w:rPr>
        <w:t xml:space="preserve">. </w:t>
      </w:r>
      <w:r w:rsidRPr="0072309E">
        <w:rPr>
          <w:rFonts w:ascii="Times New Roman CYR" w:hAnsi="Times New Roman CYR" w:cs="Times New Roman CYR"/>
          <w:sz w:val="16"/>
          <w:szCs w:val="16"/>
        </w:rPr>
        <w:t>{776.4}</w:t>
      </w:r>
    </w:p>
    <w:p w:rsidR="002379B9" w:rsidRPr="0072309E" w:rsidRDefault="002379B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Месть, которую священники ожидали вкусить с таким наслаждением, уже обратилась для них в горечь. Они знали, что навлекают на себя суровое осуждение народа; знали, что те самые люди, которых они настроили против Иисуса, теперь были в ужасе от собственного постыдного дела. </w:t>
      </w:r>
      <w:r w:rsidRPr="0072309E">
        <w:rPr>
          <w:b/>
          <w:sz w:val="24"/>
          <w:szCs w:val="24"/>
        </w:rPr>
        <w:t>Эти священники пытались уверить себя, что Иисус был обманщиком; но тщетно</w:t>
      </w:r>
      <w:r w:rsidRPr="0072309E">
        <w:rPr>
          <w:sz w:val="24"/>
          <w:szCs w:val="24"/>
        </w:rPr>
        <w:t xml:space="preserve">. Некоторые из них стояли у гроба Лазаря и видели, как мертвый был возвращен к жизни. </w:t>
      </w:r>
      <w:r w:rsidRPr="0072309E">
        <w:rPr>
          <w:b/>
          <w:sz w:val="24"/>
          <w:szCs w:val="24"/>
        </w:rPr>
        <w:t>Они трепетали от страха, что Христос Сам воскреснет из мертвых и снова явится им</w:t>
      </w:r>
      <w:r w:rsidRPr="0072309E">
        <w:rPr>
          <w:sz w:val="24"/>
          <w:szCs w:val="24"/>
        </w:rPr>
        <w:t xml:space="preserve">. Они слышали, как Он заявлял, что имеет власть отдать Свою жизнь и снова принять ее. Они помнили, что Он сказал: </w:t>
      </w:r>
      <w:r w:rsidR="006958FB" w:rsidRPr="0072309E">
        <w:rPr>
          <w:sz w:val="24"/>
          <w:szCs w:val="24"/>
        </w:rPr>
        <w:t xml:space="preserve">«Разрушьте храм сей, и Я в три дня воздвигну его» </w:t>
      </w:r>
      <w:r w:rsidR="006958FB" w:rsidRPr="0072309E">
        <w:rPr>
          <w:rFonts w:ascii="Arial Narrow" w:hAnsi="Arial Narrow" w:cs="Times New Roman CYR"/>
          <w:sz w:val="18"/>
          <w:szCs w:val="18"/>
        </w:rPr>
        <w:t>(Иоанна 2:19)</w:t>
      </w:r>
      <w:r w:rsidRPr="0072309E">
        <w:rPr>
          <w:sz w:val="24"/>
          <w:szCs w:val="24"/>
        </w:rPr>
        <w:t xml:space="preserve">. Иуда передал им слова, сказанные Иисусом ученикам на последнем пути в Иерусалим: </w:t>
      </w:r>
      <w:r w:rsidR="006958FB" w:rsidRPr="0072309E">
        <w:rPr>
          <w:sz w:val="24"/>
          <w:szCs w:val="24"/>
        </w:rPr>
        <w:t xml:space="preserve">«Вот, мы восходим в Иерусалим, и Сын Человеческий предан будет первосвященникам и книжникам, и осудят Его на смерть; и предадут Его язычникам на поругание и биение и распятие; и в третий день воскреснет» </w:t>
      </w:r>
      <w:r w:rsidR="006958FB" w:rsidRPr="0072309E">
        <w:rPr>
          <w:rFonts w:ascii="Arial Narrow" w:hAnsi="Arial Narrow" w:cs="Times New Roman CYR"/>
          <w:sz w:val="18"/>
          <w:szCs w:val="18"/>
        </w:rPr>
        <w:t>(Матфея 20:18, 19)</w:t>
      </w:r>
      <w:r w:rsidRPr="0072309E">
        <w:rPr>
          <w:sz w:val="24"/>
          <w:szCs w:val="24"/>
        </w:rPr>
        <w:t xml:space="preserve">. Услышав эти слова тогда, они насмехались и издевались. Но теперь они вспоминали, что предсказания Христа до сих пор исполнились. Он сказал, что воскреснет в третий день, — и кто мог утверждать, что и это не совершится? Они хотели заглушить эти мысли, но не могли. Подобно своему отцу, дьяволу, они верили — и трепетали. </w:t>
      </w:r>
      <w:r w:rsidRPr="0072309E">
        <w:rPr>
          <w:rFonts w:ascii="Times New Roman CYR" w:hAnsi="Times New Roman CYR" w:cs="Times New Roman CYR"/>
          <w:sz w:val="16"/>
          <w:szCs w:val="16"/>
        </w:rPr>
        <w:t>{777.1}</w:t>
      </w:r>
    </w:p>
    <w:p w:rsidR="002379B9" w:rsidRPr="0072309E" w:rsidRDefault="006C5BD5" w:rsidP="00E8137A">
      <w:pPr>
        <w:autoSpaceDE w:val="0"/>
        <w:autoSpaceDN w:val="0"/>
        <w:adjustRightInd w:val="0"/>
        <w:spacing w:line="240" w:lineRule="auto"/>
        <w:ind w:firstLine="567"/>
        <w:jc w:val="both"/>
        <w:rPr>
          <w:sz w:val="24"/>
          <w:szCs w:val="24"/>
        </w:rPr>
      </w:pPr>
      <w:r w:rsidRPr="0072309E">
        <w:rPr>
          <w:sz w:val="24"/>
          <w:szCs w:val="24"/>
        </w:rPr>
        <w:t>Теперь, когда безумное возбуждение прошло</w:t>
      </w:r>
      <w:r w:rsidR="002379B9" w:rsidRPr="0072309E">
        <w:rPr>
          <w:sz w:val="24"/>
          <w:szCs w:val="24"/>
        </w:rPr>
        <w:t xml:space="preserve">, образ Христа вторгался в их мысли. Они видели Его, стоящего спокойно и безропотно перед Своими врагами, терпящего </w:t>
      </w:r>
      <w:r w:rsidRPr="0072309E">
        <w:rPr>
          <w:sz w:val="24"/>
          <w:szCs w:val="24"/>
        </w:rPr>
        <w:t xml:space="preserve">их насмешки и поношения </w:t>
      </w:r>
      <w:r w:rsidR="002379B9" w:rsidRPr="0072309E">
        <w:rPr>
          <w:sz w:val="24"/>
          <w:szCs w:val="24"/>
        </w:rPr>
        <w:t xml:space="preserve">без единого ропота. </w:t>
      </w:r>
      <w:r w:rsidR="002379B9" w:rsidRPr="0072309E">
        <w:rPr>
          <w:b/>
          <w:sz w:val="24"/>
          <w:szCs w:val="24"/>
        </w:rPr>
        <w:t>Все события Его суда и распятия возвращались к ним с непреодолимой уверенностью в том, что Он был Сыном Божиим</w:t>
      </w:r>
      <w:r w:rsidR="002379B9" w:rsidRPr="0072309E">
        <w:rPr>
          <w:sz w:val="24"/>
          <w:szCs w:val="24"/>
        </w:rPr>
        <w:t xml:space="preserve">. Они чувствовали, что Он может в любой миг предстать перед ними: обвиняемый — стать обвинителем, осужденный — судить, умерщвленный — требовать правосудия </w:t>
      </w:r>
      <w:r w:rsidRPr="0072309E">
        <w:rPr>
          <w:sz w:val="24"/>
          <w:szCs w:val="24"/>
        </w:rPr>
        <w:t>для Своих убийц</w:t>
      </w:r>
      <w:r w:rsidR="002379B9" w:rsidRPr="0072309E">
        <w:rPr>
          <w:sz w:val="24"/>
          <w:szCs w:val="24"/>
        </w:rPr>
        <w:t xml:space="preserve">. </w:t>
      </w:r>
      <w:r w:rsidR="002379B9" w:rsidRPr="0072309E">
        <w:rPr>
          <w:rFonts w:ascii="Times New Roman CYR" w:hAnsi="Times New Roman CYR" w:cs="Times New Roman CYR"/>
          <w:sz w:val="16"/>
          <w:szCs w:val="16"/>
        </w:rPr>
        <w:t>{777.2}</w:t>
      </w:r>
    </w:p>
    <w:p w:rsidR="002379B9" w:rsidRPr="0072309E" w:rsidRDefault="002379B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В субботу они почти не находили покоя. </w:t>
      </w:r>
      <w:r w:rsidR="006C5BD5" w:rsidRPr="0072309E">
        <w:rPr>
          <w:sz w:val="24"/>
          <w:szCs w:val="24"/>
        </w:rPr>
        <w:t>Хотя они не переступали порог дома язычника из-за страха осквернения, они все же созвали совет по поводу тела Христа</w:t>
      </w:r>
      <w:r w:rsidRPr="0072309E">
        <w:rPr>
          <w:sz w:val="24"/>
          <w:szCs w:val="24"/>
        </w:rPr>
        <w:t xml:space="preserve">. Смерть и гроб должны были удержать Того, Кого они распяли. </w:t>
      </w:r>
      <w:r w:rsidR="006C5BD5" w:rsidRPr="0072309E">
        <w:rPr>
          <w:sz w:val="24"/>
          <w:szCs w:val="24"/>
        </w:rPr>
        <w:t xml:space="preserve">«Собрались первосвященники и фарисеи к Пилату и говорили: господин! Мы вспомнили, что обманщик тот, еще будучи в живых, сказал: после трех дней воскресну; итак, прикажи охранять гроб до третьего дня, чтобы ученики Его, придя ночью, не украли Его и не сказали народу: воскрес из мертвых; и будет последний обман хуже первого. Пилат сказал им: имеете стражу; пойдите, охраняйте, как знаете» </w:t>
      </w:r>
      <w:r w:rsidR="006C5BD5" w:rsidRPr="0072309E">
        <w:rPr>
          <w:rFonts w:ascii="Arial Narrow" w:hAnsi="Arial Narrow" w:cs="Times New Roman CYR"/>
          <w:sz w:val="18"/>
          <w:szCs w:val="18"/>
        </w:rPr>
        <w:t>(Матфея 27:62—65)</w:t>
      </w:r>
      <w:r w:rsidRPr="0072309E">
        <w:rPr>
          <w:sz w:val="24"/>
          <w:szCs w:val="24"/>
        </w:rPr>
        <w:t xml:space="preserve">. </w:t>
      </w:r>
      <w:r w:rsidRPr="0072309E">
        <w:rPr>
          <w:rFonts w:ascii="Times New Roman CYR" w:hAnsi="Times New Roman CYR" w:cs="Times New Roman CYR"/>
          <w:sz w:val="16"/>
          <w:szCs w:val="16"/>
        </w:rPr>
        <w:t>{777.3}</w:t>
      </w:r>
    </w:p>
    <w:p w:rsidR="002379B9" w:rsidRPr="0072309E" w:rsidRDefault="006C5BD5" w:rsidP="00E8137A">
      <w:pPr>
        <w:autoSpaceDE w:val="0"/>
        <w:autoSpaceDN w:val="0"/>
        <w:adjustRightInd w:val="0"/>
        <w:spacing w:line="240" w:lineRule="auto"/>
        <w:ind w:firstLine="567"/>
        <w:jc w:val="both"/>
        <w:rPr>
          <w:sz w:val="24"/>
          <w:szCs w:val="24"/>
        </w:rPr>
      </w:pPr>
      <w:r w:rsidRPr="0072309E">
        <w:rPr>
          <w:sz w:val="24"/>
          <w:szCs w:val="24"/>
        </w:rPr>
        <w:t>Священники отдали распоряжения об охране гробницы</w:t>
      </w:r>
      <w:r w:rsidR="002379B9" w:rsidRPr="0072309E">
        <w:rPr>
          <w:sz w:val="24"/>
          <w:szCs w:val="24"/>
        </w:rPr>
        <w:t xml:space="preserve">. </w:t>
      </w:r>
      <w:r w:rsidRPr="0072309E">
        <w:rPr>
          <w:sz w:val="24"/>
          <w:szCs w:val="24"/>
        </w:rPr>
        <w:t>Перед входом был положен большой камень</w:t>
      </w:r>
      <w:r w:rsidR="002379B9" w:rsidRPr="0072309E">
        <w:rPr>
          <w:sz w:val="24"/>
          <w:szCs w:val="24"/>
        </w:rPr>
        <w:t xml:space="preserve">. </w:t>
      </w:r>
      <w:r w:rsidR="002379B9" w:rsidRPr="0072309E">
        <w:rPr>
          <w:sz w:val="24"/>
          <w:szCs w:val="24"/>
          <w:u w:val="single"/>
        </w:rPr>
        <w:t>Поперек этого камня они натянули веревки, закрепив концы к твердой скале и запечатав их римской печатью. Камень нельзя было сдвинуть, не нарушив печати</w:t>
      </w:r>
      <w:r w:rsidR="002379B9" w:rsidRPr="0072309E">
        <w:rPr>
          <w:sz w:val="24"/>
          <w:szCs w:val="24"/>
        </w:rPr>
        <w:t xml:space="preserve">. Затем </w:t>
      </w:r>
      <w:r w:rsidR="002379B9" w:rsidRPr="0072309E">
        <w:rPr>
          <w:b/>
          <w:sz w:val="24"/>
          <w:szCs w:val="24"/>
        </w:rPr>
        <w:t xml:space="preserve">вокруг гробницы была поставлена </w:t>
      </w:r>
      <w:r w:rsidR="002379B9" w:rsidRPr="0072309E">
        <w:rPr>
          <w:b/>
          <w:sz w:val="24"/>
          <w:szCs w:val="24"/>
          <w:u w:val="single"/>
        </w:rPr>
        <w:t>стража из ста воинов</w:t>
      </w:r>
      <w:r w:rsidR="002379B9" w:rsidRPr="0072309E">
        <w:rPr>
          <w:sz w:val="24"/>
          <w:szCs w:val="24"/>
        </w:rPr>
        <w:t xml:space="preserve">, чтобы предотвратить всякое вмешательство. Священники сделали все возможное, чтобы удержать тело Христа там, где оно было положено. Он был запечатан в Своем гробе так надежно, как если бы должен был оставаться там во веки веков. </w:t>
      </w:r>
      <w:r w:rsidR="002379B9" w:rsidRPr="0072309E">
        <w:rPr>
          <w:rFonts w:ascii="Times New Roman CYR" w:hAnsi="Times New Roman CYR" w:cs="Times New Roman CYR"/>
          <w:sz w:val="16"/>
          <w:szCs w:val="16"/>
        </w:rPr>
        <w:t>{778.1}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Так советовались и строили планы немощные люди. Мало понимали эти убийцы тщетность своих усилий. Но их действия послужили к славе Божьей. </w:t>
      </w:r>
      <w:r w:rsidRPr="0072309E">
        <w:rPr>
          <w:b/>
          <w:sz w:val="24"/>
          <w:szCs w:val="24"/>
        </w:rPr>
        <w:t>Сами попытки предотвратить воскресение Христа стали самыми убедительными доказательствами его реальности</w:t>
      </w:r>
      <w:r w:rsidRPr="0072309E">
        <w:rPr>
          <w:sz w:val="24"/>
          <w:szCs w:val="24"/>
        </w:rPr>
        <w:t xml:space="preserve">. Чем больше воинов было поставлено вокруг гроба, тем сильнее было свидетельство того, что Он воскрес. За сотни лет до смерти Христа Святой Дух возвестил через псалмопевца: </w:t>
      </w:r>
      <w:r w:rsidR="006C5BD5" w:rsidRPr="0072309E">
        <w:rPr>
          <w:sz w:val="24"/>
          <w:szCs w:val="24"/>
        </w:rPr>
        <w:t xml:space="preserve">«Зачем мятутся народы, и племена замышляют тщетное? Восстают цари земли, и князья совещаются вместе против Господа и против Помазанника Его... Живущий на небесах </w:t>
      </w:r>
      <w:r w:rsidR="006C5BD5" w:rsidRPr="0072309E">
        <w:rPr>
          <w:sz w:val="24"/>
          <w:szCs w:val="24"/>
        </w:rPr>
        <w:lastRenderedPageBreak/>
        <w:t xml:space="preserve">посмеется. Господь поругается им» </w:t>
      </w:r>
      <w:r w:rsidR="006C5BD5" w:rsidRPr="0072309E">
        <w:rPr>
          <w:rFonts w:ascii="Arial Narrow" w:hAnsi="Arial Narrow" w:cs="Times New Roman CYR"/>
          <w:sz w:val="18"/>
          <w:szCs w:val="18"/>
        </w:rPr>
        <w:t>(Псалтирь 2:1, 2, 4)</w:t>
      </w:r>
      <w:r w:rsidRPr="0072309E">
        <w:rPr>
          <w:sz w:val="24"/>
          <w:szCs w:val="24"/>
        </w:rPr>
        <w:t xml:space="preserve">. Римская стража и римское оружие были бессильны удержать Владыку жизни во гробе. Час Его освобождения был близок. </w:t>
      </w:r>
      <w:r w:rsidRPr="0072309E">
        <w:rPr>
          <w:rFonts w:ascii="Times New Roman CYR" w:hAnsi="Times New Roman CYR" w:cs="Times New Roman CYR"/>
          <w:sz w:val="16"/>
          <w:szCs w:val="16"/>
        </w:rPr>
        <w:t>{778.2}</w:t>
      </w:r>
    </w:p>
    <w:p w:rsidR="002379B9" w:rsidRPr="0072309E" w:rsidRDefault="002379B9" w:rsidP="00E8137A">
      <w:pPr>
        <w:spacing w:before="100" w:beforeAutospacing="1" w:after="100" w:afterAutospacing="1" w:line="240" w:lineRule="auto"/>
        <w:ind w:firstLine="567"/>
        <w:rPr>
          <w:sz w:val="24"/>
          <w:szCs w:val="24"/>
        </w:rPr>
      </w:pPr>
    </w:p>
    <w:p w:rsidR="00B26EC6" w:rsidRPr="0072309E" w:rsidRDefault="00B26EC6" w:rsidP="00E8137A">
      <w:pPr>
        <w:spacing w:before="100" w:beforeAutospacing="1" w:after="100" w:afterAutospacing="1" w:line="240" w:lineRule="auto"/>
        <w:ind w:firstLine="567"/>
        <w:rPr>
          <w:sz w:val="24"/>
          <w:szCs w:val="24"/>
        </w:rPr>
      </w:pPr>
    </w:p>
    <w:p w:rsidR="00B26EC6" w:rsidRPr="0072309E" w:rsidRDefault="00B26EC6" w:rsidP="00E8137A">
      <w:pPr>
        <w:spacing w:before="100" w:beforeAutospacing="1" w:after="100" w:afterAutospacing="1" w:line="240" w:lineRule="auto"/>
        <w:ind w:firstLine="567"/>
        <w:rPr>
          <w:sz w:val="24"/>
          <w:szCs w:val="24"/>
        </w:rPr>
      </w:pPr>
    </w:p>
    <w:p w:rsidR="00B26EC6" w:rsidRPr="0072309E" w:rsidRDefault="00B26EC6" w:rsidP="00E8137A">
      <w:pPr>
        <w:spacing w:before="100" w:beforeAutospacing="1" w:after="100" w:afterAutospacing="1" w:line="240" w:lineRule="auto"/>
        <w:ind w:firstLine="567"/>
        <w:rPr>
          <w:sz w:val="24"/>
          <w:szCs w:val="24"/>
        </w:rPr>
      </w:pPr>
    </w:p>
    <w:p w:rsidR="00B26EC6" w:rsidRPr="0072309E" w:rsidRDefault="00B26EC6" w:rsidP="00E8137A">
      <w:pPr>
        <w:spacing w:before="100" w:beforeAutospacing="1" w:after="100" w:afterAutospacing="1" w:line="240" w:lineRule="auto"/>
        <w:ind w:firstLine="567"/>
        <w:rPr>
          <w:sz w:val="24"/>
          <w:szCs w:val="24"/>
        </w:rPr>
      </w:pPr>
    </w:p>
    <w:p w:rsidR="00B26EC6" w:rsidRPr="0072309E" w:rsidRDefault="00B26EC6" w:rsidP="00E8137A">
      <w:pPr>
        <w:spacing w:before="100" w:beforeAutospacing="1" w:after="100" w:afterAutospacing="1" w:line="240" w:lineRule="auto"/>
        <w:ind w:firstLine="567"/>
        <w:rPr>
          <w:sz w:val="24"/>
          <w:szCs w:val="24"/>
        </w:rPr>
      </w:pPr>
    </w:p>
    <w:p w:rsidR="00B26EC6" w:rsidRPr="0072309E" w:rsidRDefault="00B26EC6" w:rsidP="00E8137A">
      <w:pPr>
        <w:spacing w:before="100" w:beforeAutospacing="1" w:after="100" w:afterAutospacing="1" w:line="240" w:lineRule="auto"/>
        <w:ind w:firstLine="567"/>
        <w:rPr>
          <w:sz w:val="24"/>
          <w:szCs w:val="24"/>
        </w:rPr>
      </w:pPr>
    </w:p>
    <w:p w:rsidR="00B26EC6" w:rsidRPr="0072309E" w:rsidRDefault="00B26EC6" w:rsidP="00E8137A">
      <w:pPr>
        <w:spacing w:before="100" w:beforeAutospacing="1" w:after="100" w:afterAutospacing="1" w:line="240" w:lineRule="auto"/>
        <w:ind w:firstLine="567"/>
        <w:rPr>
          <w:sz w:val="24"/>
          <w:szCs w:val="24"/>
        </w:rPr>
      </w:pPr>
    </w:p>
    <w:p w:rsidR="00B26EC6" w:rsidRPr="0072309E" w:rsidRDefault="00B26EC6" w:rsidP="00E8137A">
      <w:pPr>
        <w:spacing w:before="100" w:beforeAutospacing="1" w:after="100" w:afterAutospacing="1" w:line="240" w:lineRule="auto"/>
        <w:ind w:firstLine="567"/>
        <w:rPr>
          <w:sz w:val="24"/>
          <w:szCs w:val="24"/>
        </w:rPr>
      </w:pPr>
    </w:p>
    <w:p w:rsidR="00B26EC6" w:rsidRPr="0072309E" w:rsidRDefault="00B26EC6" w:rsidP="00E8137A">
      <w:pPr>
        <w:spacing w:before="100" w:beforeAutospacing="1" w:after="100" w:afterAutospacing="1" w:line="240" w:lineRule="auto"/>
        <w:ind w:firstLine="567"/>
        <w:rPr>
          <w:sz w:val="24"/>
          <w:szCs w:val="24"/>
        </w:rPr>
      </w:pPr>
    </w:p>
    <w:p w:rsidR="00B26EC6" w:rsidRPr="0072309E" w:rsidRDefault="00B26EC6" w:rsidP="00E8137A">
      <w:pPr>
        <w:spacing w:before="100" w:beforeAutospacing="1" w:after="100" w:afterAutospacing="1" w:line="240" w:lineRule="auto"/>
        <w:ind w:firstLine="567"/>
        <w:rPr>
          <w:sz w:val="24"/>
          <w:szCs w:val="24"/>
        </w:rPr>
      </w:pPr>
    </w:p>
    <w:p w:rsidR="00B26EC6" w:rsidRPr="0072309E" w:rsidRDefault="00B26EC6" w:rsidP="00E8137A">
      <w:pPr>
        <w:spacing w:before="100" w:beforeAutospacing="1" w:after="100" w:afterAutospacing="1" w:line="240" w:lineRule="auto"/>
        <w:ind w:firstLine="567"/>
        <w:rPr>
          <w:sz w:val="24"/>
          <w:szCs w:val="24"/>
        </w:rPr>
      </w:pPr>
    </w:p>
    <w:p w:rsidR="00B26EC6" w:rsidRPr="0072309E" w:rsidRDefault="00B26EC6" w:rsidP="00E8137A">
      <w:pPr>
        <w:spacing w:before="100" w:beforeAutospacing="1" w:after="100" w:afterAutospacing="1" w:line="240" w:lineRule="auto"/>
        <w:ind w:firstLine="567"/>
        <w:rPr>
          <w:sz w:val="24"/>
          <w:szCs w:val="24"/>
        </w:rPr>
      </w:pPr>
    </w:p>
    <w:p w:rsidR="00B26EC6" w:rsidRPr="0072309E" w:rsidRDefault="00B26EC6" w:rsidP="00E8137A">
      <w:pPr>
        <w:spacing w:before="100" w:beforeAutospacing="1" w:after="100" w:afterAutospacing="1" w:line="240" w:lineRule="auto"/>
        <w:ind w:firstLine="567"/>
        <w:rPr>
          <w:sz w:val="24"/>
          <w:szCs w:val="24"/>
        </w:rPr>
      </w:pPr>
    </w:p>
    <w:p w:rsidR="00B26EC6" w:rsidRPr="0072309E" w:rsidRDefault="00B26EC6" w:rsidP="00E8137A">
      <w:pPr>
        <w:spacing w:before="100" w:beforeAutospacing="1" w:after="100" w:afterAutospacing="1" w:line="240" w:lineRule="auto"/>
        <w:ind w:firstLine="567"/>
        <w:rPr>
          <w:sz w:val="24"/>
          <w:szCs w:val="24"/>
        </w:rPr>
      </w:pPr>
    </w:p>
    <w:p w:rsidR="00B26EC6" w:rsidRPr="0072309E" w:rsidRDefault="00B26EC6" w:rsidP="00E8137A">
      <w:pPr>
        <w:spacing w:before="100" w:beforeAutospacing="1" w:after="100" w:afterAutospacing="1" w:line="240" w:lineRule="auto"/>
        <w:ind w:firstLine="567"/>
        <w:rPr>
          <w:sz w:val="24"/>
          <w:szCs w:val="24"/>
        </w:rPr>
      </w:pPr>
    </w:p>
    <w:p w:rsidR="00B26EC6" w:rsidRDefault="00B26EC6" w:rsidP="00E8137A">
      <w:pPr>
        <w:spacing w:before="100" w:beforeAutospacing="1" w:after="100" w:afterAutospacing="1" w:line="240" w:lineRule="auto"/>
        <w:ind w:firstLine="567"/>
        <w:rPr>
          <w:sz w:val="24"/>
          <w:szCs w:val="24"/>
        </w:rPr>
      </w:pPr>
    </w:p>
    <w:p w:rsidR="0072309E" w:rsidRDefault="0072309E" w:rsidP="00E8137A">
      <w:pPr>
        <w:spacing w:before="100" w:beforeAutospacing="1" w:after="100" w:afterAutospacing="1" w:line="240" w:lineRule="auto"/>
        <w:ind w:firstLine="567"/>
        <w:rPr>
          <w:sz w:val="24"/>
          <w:szCs w:val="24"/>
        </w:rPr>
      </w:pPr>
    </w:p>
    <w:p w:rsidR="0072309E" w:rsidRDefault="0072309E" w:rsidP="00E8137A">
      <w:pPr>
        <w:spacing w:before="100" w:beforeAutospacing="1" w:after="100" w:afterAutospacing="1" w:line="240" w:lineRule="auto"/>
        <w:ind w:firstLine="567"/>
        <w:rPr>
          <w:sz w:val="24"/>
          <w:szCs w:val="24"/>
        </w:rPr>
      </w:pPr>
    </w:p>
    <w:p w:rsidR="0072309E" w:rsidRDefault="0072309E" w:rsidP="00E8137A">
      <w:pPr>
        <w:spacing w:before="100" w:beforeAutospacing="1" w:after="100" w:afterAutospacing="1" w:line="240" w:lineRule="auto"/>
        <w:ind w:firstLine="567"/>
        <w:rPr>
          <w:sz w:val="24"/>
          <w:szCs w:val="24"/>
        </w:rPr>
      </w:pPr>
    </w:p>
    <w:p w:rsidR="0072309E" w:rsidRPr="0072309E" w:rsidRDefault="0072309E" w:rsidP="00E8137A">
      <w:pPr>
        <w:spacing w:before="100" w:beforeAutospacing="1" w:after="100" w:afterAutospacing="1" w:line="240" w:lineRule="auto"/>
        <w:ind w:firstLine="567"/>
        <w:rPr>
          <w:sz w:val="24"/>
          <w:szCs w:val="24"/>
        </w:rPr>
      </w:pPr>
    </w:p>
    <w:p w:rsidR="00B26EC6" w:rsidRPr="0072309E" w:rsidRDefault="00B26EC6" w:rsidP="00E8137A">
      <w:pPr>
        <w:spacing w:before="100" w:beforeAutospacing="1" w:after="100" w:afterAutospacing="1" w:line="240" w:lineRule="auto"/>
        <w:ind w:firstLine="567"/>
        <w:rPr>
          <w:sz w:val="24"/>
          <w:szCs w:val="24"/>
        </w:rPr>
      </w:pPr>
    </w:p>
    <w:p w:rsidR="00B26EC6" w:rsidRPr="0072309E" w:rsidRDefault="00B26EC6" w:rsidP="00E8137A">
      <w:pPr>
        <w:pStyle w:val="2"/>
        <w:spacing w:before="120" w:after="120"/>
        <w:ind w:firstLine="567"/>
        <w:rPr>
          <w:rFonts w:ascii="Bookman Old Style" w:hAnsi="Bookman Old Style"/>
          <w:sz w:val="32"/>
          <w:szCs w:val="32"/>
        </w:rPr>
      </w:pPr>
      <w:bookmarkStart w:id="113" w:name="_Toc223433812"/>
      <w:r w:rsidRPr="0072309E">
        <w:rPr>
          <w:rFonts w:ascii="Bookman Old Style" w:hAnsi="Bookman Old Style"/>
          <w:sz w:val="32"/>
          <w:szCs w:val="32"/>
        </w:rPr>
        <w:t>Глава 81. «Он воскрес!»</w:t>
      </w:r>
      <w:bookmarkEnd w:id="113"/>
    </w:p>
    <w:p w:rsidR="00B26EC6" w:rsidRPr="0072309E" w:rsidRDefault="00B26EC6"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Основана на</w:t>
      </w:r>
    </w:p>
    <w:p w:rsidR="00B26EC6" w:rsidRPr="0072309E" w:rsidRDefault="00B26EC6" w:rsidP="00E8137A">
      <w:pPr>
        <w:autoSpaceDE w:val="0"/>
        <w:autoSpaceDN w:val="0"/>
        <w:adjustRightInd w:val="0"/>
        <w:spacing w:after="120" w:line="240" w:lineRule="auto"/>
        <w:ind w:firstLine="567"/>
        <w:jc w:val="center"/>
        <w:rPr>
          <w:rFonts w:ascii="Bookman Old Style" w:hAnsi="Bookman Old Style" w:cs="VeraHumana95"/>
        </w:rPr>
      </w:pPr>
      <w:r w:rsidRPr="0072309E">
        <w:rPr>
          <w:rFonts w:ascii="Bookman Old Style" w:hAnsi="Bookman Old Style" w:cs="VeraHumana95"/>
        </w:rPr>
        <w:t>Ев. Матфея 28:2-4; 11-15</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Ночь первого дня недели тянулась медленно. Настал самый темный час — перед самым рассветом. Христос все еще был узником в Своей тесной гробнице. Великий камень находился </w:t>
      </w:r>
      <w:r w:rsidRPr="0072309E">
        <w:rPr>
          <w:sz w:val="24"/>
          <w:szCs w:val="24"/>
        </w:rPr>
        <w:lastRenderedPageBreak/>
        <w:t xml:space="preserve">на своем месте; римская печать была цела; римская стража несла караул. И были еще незримые стражи. </w:t>
      </w:r>
      <w:r w:rsidRPr="0072309E">
        <w:rPr>
          <w:b/>
          <w:sz w:val="24"/>
          <w:szCs w:val="24"/>
        </w:rPr>
        <w:t>Полчища злых ангелов собрались вокруг этого места</w:t>
      </w:r>
      <w:r w:rsidRPr="0072309E">
        <w:rPr>
          <w:sz w:val="24"/>
          <w:szCs w:val="24"/>
        </w:rPr>
        <w:t xml:space="preserve">. Если бы это было возможно, князь тьмы со своим </w:t>
      </w:r>
      <w:r w:rsidR="00141877" w:rsidRPr="0072309E">
        <w:rPr>
          <w:sz w:val="24"/>
          <w:szCs w:val="24"/>
        </w:rPr>
        <w:t xml:space="preserve">отступническим </w:t>
      </w:r>
      <w:r w:rsidRPr="0072309E">
        <w:rPr>
          <w:sz w:val="24"/>
          <w:szCs w:val="24"/>
        </w:rPr>
        <w:t xml:space="preserve">воинством навеки запечатал бы гробницу, в которой находился Сын Божий. Но небесное воинство окружало гроб. </w:t>
      </w:r>
      <w:r w:rsidRPr="0072309E">
        <w:rPr>
          <w:b/>
          <w:sz w:val="24"/>
          <w:szCs w:val="24"/>
        </w:rPr>
        <w:t>Ангелы, превосходящие силой</w:t>
      </w:r>
      <w:r w:rsidRPr="0072309E">
        <w:rPr>
          <w:sz w:val="24"/>
          <w:szCs w:val="24"/>
        </w:rPr>
        <w:t xml:space="preserve">, охраняли усыпальницу и </w:t>
      </w:r>
      <w:r w:rsidRPr="0072309E">
        <w:rPr>
          <w:b/>
          <w:sz w:val="24"/>
          <w:szCs w:val="24"/>
        </w:rPr>
        <w:t>ожидали, чтобы приветствовать Князя жизни</w:t>
      </w:r>
      <w:r w:rsidRPr="0072309E">
        <w:rPr>
          <w:sz w:val="24"/>
          <w:szCs w:val="24"/>
        </w:rPr>
        <w:t xml:space="preserve">. </w:t>
      </w:r>
      <w:r w:rsidRPr="0072309E">
        <w:rPr>
          <w:rFonts w:ascii="Times New Roman CYR" w:hAnsi="Times New Roman CYR" w:cs="Times New Roman CYR"/>
          <w:sz w:val="16"/>
          <w:szCs w:val="16"/>
        </w:rPr>
        <w:t>{779.1}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w:t>
      </w:r>
      <w:r w:rsidR="00141877" w:rsidRPr="0072309E">
        <w:rPr>
          <w:sz w:val="24"/>
          <w:szCs w:val="24"/>
        </w:rPr>
        <w:t>И вот, сделалось великое землетрясение, ибо Ангел Господень</w:t>
      </w:r>
      <w:r w:rsidRPr="0072309E">
        <w:rPr>
          <w:sz w:val="24"/>
          <w:szCs w:val="24"/>
        </w:rPr>
        <w:t>»</w:t>
      </w:r>
      <w:r w:rsidR="00141877" w:rsidRPr="0072309E">
        <w:rPr>
          <w:sz w:val="24"/>
          <w:szCs w:val="24"/>
        </w:rPr>
        <w:t xml:space="preserve"> сошел с небес.</w:t>
      </w:r>
      <w:r w:rsidRPr="0072309E">
        <w:rPr>
          <w:sz w:val="24"/>
          <w:szCs w:val="24"/>
        </w:rPr>
        <w:t xml:space="preserve"> Облеченный во всеоружие Божье, этот ангел покинул небесные </w:t>
      </w:r>
      <w:r w:rsidR="00141877" w:rsidRPr="0072309E">
        <w:rPr>
          <w:sz w:val="24"/>
          <w:szCs w:val="24"/>
        </w:rPr>
        <w:t>чертоги</w:t>
      </w:r>
      <w:r w:rsidRPr="0072309E">
        <w:rPr>
          <w:sz w:val="24"/>
          <w:szCs w:val="24"/>
        </w:rPr>
        <w:t>. Яркие лучи славы Божьей шли перед ним и озаряли его путь. «</w:t>
      </w:r>
      <w:r w:rsidR="00141877" w:rsidRPr="0072309E">
        <w:rPr>
          <w:sz w:val="24"/>
          <w:szCs w:val="24"/>
        </w:rPr>
        <w:t>Вид его был, как молния, и одежда его бела, как снег; устрашившись его, стерегущие пришли в трепет и стали, как мертвые</w:t>
      </w:r>
      <w:r w:rsidRPr="0072309E">
        <w:rPr>
          <w:sz w:val="24"/>
          <w:szCs w:val="24"/>
        </w:rPr>
        <w:t xml:space="preserve">». </w:t>
      </w:r>
      <w:r w:rsidRPr="0072309E">
        <w:rPr>
          <w:rFonts w:ascii="Times New Roman CYR" w:hAnsi="Times New Roman CYR" w:cs="Times New Roman CYR"/>
          <w:sz w:val="16"/>
          <w:szCs w:val="16"/>
        </w:rPr>
        <w:t>{779.2}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Теперь, священники и начальники, где сила вашей стражи? Храбрые воины, никогда не страшившиеся </w:t>
      </w:r>
      <w:r w:rsidR="004071D9" w:rsidRPr="0072309E">
        <w:rPr>
          <w:sz w:val="24"/>
          <w:szCs w:val="24"/>
        </w:rPr>
        <w:t>человеческой силы</w:t>
      </w:r>
      <w:r w:rsidRPr="0072309E">
        <w:rPr>
          <w:sz w:val="24"/>
          <w:szCs w:val="24"/>
        </w:rPr>
        <w:t xml:space="preserve">, теперь — как пленники, взятые без меча и копья. Лицо, на которое они взирают, — не лицо смертного воина; это лицо могущественнейшего из воинства Господня. </w:t>
      </w:r>
      <w:r w:rsidRPr="0072309E">
        <w:rPr>
          <w:b/>
          <w:sz w:val="24"/>
          <w:szCs w:val="24"/>
        </w:rPr>
        <w:t>Этот вестник занимает то положение, с которого пал сатана</w:t>
      </w:r>
      <w:r w:rsidRPr="0072309E">
        <w:rPr>
          <w:sz w:val="24"/>
          <w:szCs w:val="24"/>
        </w:rPr>
        <w:t xml:space="preserve">. Это тот самый, кто на холмах Вифлеема возвестил рождение Христа. </w:t>
      </w:r>
      <w:r w:rsidRPr="0072309E">
        <w:rPr>
          <w:b/>
          <w:sz w:val="24"/>
          <w:szCs w:val="24"/>
        </w:rPr>
        <w:t>Земля содрогается при его приближении; полчища тьмы бегут</w:t>
      </w:r>
      <w:r w:rsidRPr="0072309E">
        <w:rPr>
          <w:sz w:val="24"/>
          <w:szCs w:val="24"/>
        </w:rPr>
        <w:t xml:space="preserve">; и когда он откатывает камень, небо словно нисходит на землю. </w:t>
      </w:r>
      <w:r w:rsidRPr="0072309E">
        <w:rPr>
          <w:b/>
          <w:sz w:val="24"/>
          <w:szCs w:val="24"/>
        </w:rPr>
        <w:t xml:space="preserve">Воины видят, как он отваливает камень, словно </w:t>
      </w:r>
      <w:r w:rsidR="004071D9" w:rsidRPr="0072309E">
        <w:rPr>
          <w:b/>
          <w:sz w:val="24"/>
          <w:szCs w:val="24"/>
        </w:rPr>
        <w:t>камешек</w:t>
      </w:r>
      <w:r w:rsidRPr="0072309E">
        <w:rPr>
          <w:sz w:val="24"/>
          <w:szCs w:val="24"/>
        </w:rPr>
        <w:t>, и слышат его возглас: «</w:t>
      </w:r>
      <w:r w:rsidR="004071D9" w:rsidRPr="0072309E">
        <w:rPr>
          <w:sz w:val="24"/>
          <w:szCs w:val="24"/>
        </w:rPr>
        <w:t>Сын Божий, выходи, Твой Отец зовет Тебя</w:t>
      </w:r>
      <w:r w:rsidRPr="0072309E">
        <w:rPr>
          <w:sz w:val="24"/>
          <w:szCs w:val="24"/>
        </w:rPr>
        <w:t>»</w:t>
      </w:r>
      <w:r w:rsidR="00F630B2" w:rsidRPr="0072309E">
        <w:rPr>
          <w:sz w:val="24"/>
          <w:szCs w:val="24"/>
        </w:rPr>
        <w:t>.</w:t>
      </w:r>
      <w:r w:rsidRPr="0072309E">
        <w:rPr>
          <w:sz w:val="24"/>
          <w:szCs w:val="24"/>
        </w:rPr>
        <w:t xml:space="preserve"> Они видят, как Иисус выходит из гроба, и слышат, как </w:t>
      </w:r>
      <w:r w:rsidRPr="0072309E">
        <w:rPr>
          <w:b/>
          <w:sz w:val="24"/>
          <w:szCs w:val="24"/>
        </w:rPr>
        <w:t xml:space="preserve">Он провозглашает </w:t>
      </w:r>
      <w:r w:rsidR="00F630B2" w:rsidRPr="0072309E">
        <w:rPr>
          <w:sz w:val="24"/>
          <w:szCs w:val="24"/>
        </w:rPr>
        <w:t>у отверстой гробницы</w:t>
      </w:r>
      <w:r w:rsidRPr="0072309E">
        <w:rPr>
          <w:sz w:val="24"/>
          <w:szCs w:val="24"/>
        </w:rPr>
        <w:t xml:space="preserve">: </w:t>
      </w:r>
      <w:r w:rsidRPr="0072309E">
        <w:rPr>
          <w:sz w:val="24"/>
          <w:szCs w:val="24"/>
          <w:u w:val="single"/>
        </w:rPr>
        <w:t>«Я есмь воскресение и жизнь»</w:t>
      </w:r>
      <w:r w:rsidRPr="0072309E">
        <w:rPr>
          <w:sz w:val="24"/>
          <w:szCs w:val="24"/>
        </w:rPr>
        <w:t xml:space="preserve">. Когда Он выходит в величии и славе, </w:t>
      </w:r>
      <w:r w:rsidRPr="0072309E">
        <w:rPr>
          <w:b/>
          <w:sz w:val="24"/>
          <w:szCs w:val="24"/>
        </w:rPr>
        <w:t>ангельское воинство склоняется в поклонении перед Искупителем и приветствует Его песнями хвалы</w:t>
      </w:r>
      <w:r w:rsidRPr="0072309E">
        <w:rPr>
          <w:sz w:val="24"/>
          <w:szCs w:val="24"/>
        </w:rPr>
        <w:t xml:space="preserve">. </w:t>
      </w:r>
      <w:r w:rsidRPr="0072309E">
        <w:rPr>
          <w:rFonts w:ascii="Times New Roman CYR" w:hAnsi="Times New Roman CYR" w:cs="Times New Roman CYR"/>
          <w:sz w:val="16"/>
          <w:szCs w:val="16"/>
        </w:rPr>
        <w:t>{779.3}</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 xml:space="preserve">Землетрясение </w:t>
      </w:r>
      <w:r w:rsidR="000B63FF" w:rsidRPr="0072309E">
        <w:rPr>
          <w:b/>
          <w:sz w:val="24"/>
          <w:szCs w:val="24"/>
        </w:rPr>
        <w:t>ознаменовало час</w:t>
      </w:r>
      <w:r w:rsidRPr="0072309E">
        <w:rPr>
          <w:b/>
          <w:sz w:val="24"/>
          <w:szCs w:val="24"/>
        </w:rPr>
        <w:t xml:space="preserve">, когда Христос </w:t>
      </w:r>
      <w:r w:rsidRPr="0072309E">
        <w:rPr>
          <w:b/>
          <w:sz w:val="24"/>
          <w:szCs w:val="24"/>
          <w:u w:val="single"/>
        </w:rPr>
        <w:t>отдал Свою жизнь</w:t>
      </w:r>
      <w:r w:rsidRPr="0072309E">
        <w:rPr>
          <w:sz w:val="24"/>
          <w:szCs w:val="24"/>
        </w:rPr>
        <w:t xml:space="preserve">, </w:t>
      </w:r>
      <w:r w:rsidR="000B63FF" w:rsidRPr="0072309E">
        <w:rPr>
          <w:sz w:val="24"/>
          <w:szCs w:val="24"/>
        </w:rPr>
        <w:t xml:space="preserve">и </w:t>
      </w:r>
      <w:r w:rsidR="000B63FF" w:rsidRPr="0072309E">
        <w:rPr>
          <w:b/>
          <w:sz w:val="24"/>
          <w:szCs w:val="24"/>
        </w:rPr>
        <w:t xml:space="preserve">другое землетрясение засвидетельствовало мгновение, когда </w:t>
      </w:r>
      <w:r w:rsidR="000B63FF" w:rsidRPr="0072309E">
        <w:rPr>
          <w:b/>
          <w:sz w:val="24"/>
          <w:szCs w:val="24"/>
          <w:u w:val="single"/>
        </w:rPr>
        <w:t>Он принял ее обратно в торжестве</w:t>
      </w:r>
      <w:r w:rsidRPr="0072309E">
        <w:rPr>
          <w:sz w:val="24"/>
          <w:szCs w:val="24"/>
        </w:rPr>
        <w:t xml:space="preserve">. Тот, Кто победил смерть и </w:t>
      </w:r>
      <w:r w:rsidR="000B63FF" w:rsidRPr="0072309E">
        <w:rPr>
          <w:sz w:val="24"/>
          <w:szCs w:val="24"/>
        </w:rPr>
        <w:t>могилу</w:t>
      </w:r>
      <w:r w:rsidRPr="0072309E">
        <w:rPr>
          <w:sz w:val="24"/>
          <w:szCs w:val="24"/>
        </w:rPr>
        <w:t xml:space="preserve">, вышел из </w:t>
      </w:r>
      <w:r w:rsidR="000B63FF" w:rsidRPr="0072309E">
        <w:rPr>
          <w:sz w:val="24"/>
          <w:szCs w:val="24"/>
        </w:rPr>
        <w:t xml:space="preserve">гробницы </w:t>
      </w:r>
      <w:r w:rsidRPr="0072309E">
        <w:rPr>
          <w:sz w:val="24"/>
          <w:szCs w:val="24"/>
        </w:rPr>
        <w:t xml:space="preserve">поступью Победителя — среди </w:t>
      </w:r>
      <w:r w:rsidRPr="0072309E">
        <w:rPr>
          <w:sz w:val="24"/>
          <w:szCs w:val="24"/>
          <w:u w:val="single"/>
        </w:rPr>
        <w:t>колеблющейся земли</w:t>
      </w:r>
      <w:r w:rsidRPr="0072309E">
        <w:rPr>
          <w:sz w:val="24"/>
          <w:szCs w:val="24"/>
        </w:rPr>
        <w:t xml:space="preserve">, </w:t>
      </w:r>
      <w:r w:rsidRPr="0072309E">
        <w:rPr>
          <w:sz w:val="24"/>
          <w:szCs w:val="24"/>
          <w:u w:val="single"/>
        </w:rPr>
        <w:t>вспышек молний</w:t>
      </w:r>
      <w:r w:rsidRPr="0072309E">
        <w:rPr>
          <w:sz w:val="24"/>
          <w:szCs w:val="24"/>
        </w:rPr>
        <w:t xml:space="preserve"> и </w:t>
      </w:r>
      <w:r w:rsidR="000B63FF" w:rsidRPr="0072309E">
        <w:rPr>
          <w:sz w:val="24"/>
          <w:szCs w:val="24"/>
          <w:u w:val="single"/>
        </w:rPr>
        <w:t>раскатов грома</w:t>
      </w:r>
      <w:r w:rsidRPr="0072309E">
        <w:rPr>
          <w:sz w:val="24"/>
          <w:szCs w:val="24"/>
        </w:rPr>
        <w:t xml:space="preserve">. Когда Он вновь придет на землю, Он поколеблет </w:t>
      </w:r>
      <w:r w:rsidR="000B63FF" w:rsidRPr="0072309E">
        <w:rPr>
          <w:sz w:val="24"/>
          <w:szCs w:val="24"/>
        </w:rPr>
        <w:t xml:space="preserve">«не только землю, но и небо». «Шатается земля, как пьяный, и качается, как колыбель». «И небеса свернутся, как свиток книжный»; «стихии же, разгоревшись, разрушатся, земля и все дела на ней сгорят». Но «Господь будет защитою для народа Своего и обороною для сынов Израилевых» </w:t>
      </w:r>
      <w:r w:rsidR="000B63FF" w:rsidRPr="0072309E">
        <w:rPr>
          <w:rFonts w:ascii="Arial Narrow" w:hAnsi="Arial Narrow" w:cs="Times New Roman CYR"/>
          <w:sz w:val="18"/>
          <w:szCs w:val="18"/>
        </w:rPr>
        <w:t>(Евреям 12:26; Исаии 24:20; 34:4; 2 Петра 3:10; Иоиля 3:16)</w:t>
      </w:r>
      <w:r w:rsidRPr="0072309E">
        <w:rPr>
          <w:sz w:val="24"/>
          <w:szCs w:val="24"/>
        </w:rPr>
        <w:t xml:space="preserve">. </w:t>
      </w:r>
      <w:r w:rsidRPr="0072309E">
        <w:rPr>
          <w:rFonts w:ascii="Times New Roman CYR" w:hAnsi="Times New Roman CYR" w:cs="Times New Roman CYR"/>
          <w:sz w:val="16"/>
          <w:szCs w:val="16"/>
        </w:rPr>
        <w:t>{780.1}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При смерти Иисуса </w:t>
      </w:r>
      <w:r w:rsidRPr="0072309E">
        <w:rPr>
          <w:b/>
          <w:sz w:val="24"/>
          <w:szCs w:val="24"/>
        </w:rPr>
        <w:t>воины</w:t>
      </w:r>
      <w:r w:rsidRPr="0072309E">
        <w:rPr>
          <w:sz w:val="24"/>
          <w:szCs w:val="24"/>
        </w:rPr>
        <w:t xml:space="preserve"> видели, как в полдень землю объяла тьма; но при воскресении они увидели, как сияние ангелов озарило ночь, и </w:t>
      </w:r>
      <w:r w:rsidRPr="0072309E">
        <w:rPr>
          <w:b/>
          <w:sz w:val="24"/>
          <w:szCs w:val="24"/>
        </w:rPr>
        <w:t>услышали</w:t>
      </w:r>
      <w:r w:rsidRPr="0072309E">
        <w:rPr>
          <w:sz w:val="24"/>
          <w:szCs w:val="24"/>
        </w:rPr>
        <w:t>, как обитатели небес с великой радостью и торжеством воспевают: «</w:t>
      </w:r>
      <w:r w:rsidRPr="0072309E">
        <w:rPr>
          <w:b/>
          <w:sz w:val="24"/>
          <w:szCs w:val="24"/>
        </w:rPr>
        <w:t>Ты победил сатану и силы тьмы</w:t>
      </w:r>
      <w:r w:rsidRPr="0072309E">
        <w:rPr>
          <w:sz w:val="24"/>
          <w:szCs w:val="24"/>
        </w:rPr>
        <w:t xml:space="preserve">; Ты поглотил смерть победою!» </w:t>
      </w:r>
      <w:r w:rsidRPr="0072309E">
        <w:rPr>
          <w:rFonts w:ascii="Times New Roman CYR" w:hAnsi="Times New Roman CYR" w:cs="Times New Roman CYR"/>
          <w:sz w:val="16"/>
          <w:szCs w:val="16"/>
        </w:rPr>
        <w:t>{780.2}</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Христос вышел из гробницы прославленным</w:t>
      </w:r>
      <w:r w:rsidRPr="0072309E">
        <w:rPr>
          <w:sz w:val="24"/>
          <w:szCs w:val="24"/>
        </w:rPr>
        <w:t xml:space="preserve">, и римская стража увидела Его. Их взоры были прикованы к лицу Того, над Кем они совсем недавно насмехались и глумились. В этом прославленном Существе они узнали Узника, Которого видели в судилище, Того, для Кого они сплели терновый венец. Это был Тот, Кто без сопротивления стоял перед Пилатом и Иродом, чье тело было </w:t>
      </w:r>
      <w:r w:rsidR="000B63FF" w:rsidRPr="0072309E">
        <w:rPr>
          <w:sz w:val="24"/>
          <w:szCs w:val="24"/>
        </w:rPr>
        <w:t>изуродовано жестоким бичом</w:t>
      </w:r>
      <w:r w:rsidRPr="0072309E">
        <w:rPr>
          <w:sz w:val="24"/>
          <w:szCs w:val="24"/>
        </w:rPr>
        <w:t xml:space="preserve">. Это был Он, Кого пригвоздили ко кресту и над Кем священники и начальники, самодовольно покачивая головами, говорили: </w:t>
      </w:r>
      <w:r w:rsidR="000B63FF" w:rsidRPr="0072309E">
        <w:rPr>
          <w:sz w:val="24"/>
          <w:szCs w:val="24"/>
        </w:rPr>
        <w:t>«Других</w:t>
      </w:r>
      <w:r w:rsidR="000B63FF" w:rsidRPr="0072309E">
        <w:rPr>
          <w:rFonts w:ascii="Arial" w:hAnsi="Arial" w:cs="Arial"/>
          <w:color w:val="000000"/>
          <w:shd w:val="clear" w:color="auto" w:fill="FFFFFF"/>
        </w:rPr>
        <w:t xml:space="preserve"> </w:t>
      </w:r>
      <w:r w:rsidR="000B63FF" w:rsidRPr="0072309E">
        <w:rPr>
          <w:sz w:val="24"/>
          <w:szCs w:val="24"/>
        </w:rPr>
        <w:t xml:space="preserve">спасал, а Себя Самого не может спасти!» </w:t>
      </w:r>
      <w:r w:rsidR="000B63FF" w:rsidRPr="0072309E">
        <w:rPr>
          <w:rFonts w:ascii="Arial Narrow" w:hAnsi="Arial Narrow" w:cs="Times New Roman CYR"/>
          <w:sz w:val="18"/>
          <w:szCs w:val="18"/>
        </w:rPr>
        <w:t>(Матфея 27:42)</w:t>
      </w:r>
      <w:r w:rsidRPr="0072309E">
        <w:rPr>
          <w:sz w:val="24"/>
          <w:szCs w:val="24"/>
        </w:rPr>
        <w:t xml:space="preserve">. Это был Тот, Кого положили в новый гроб Иосифа. </w:t>
      </w:r>
      <w:r w:rsidRPr="0072309E">
        <w:rPr>
          <w:b/>
          <w:sz w:val="24"/>
          <w:szCs w:val="24"/>
          <w:u w:val="single"/>
        </w:rPr>
        <w:t>Небесное повеление освободило Узника</w:t>
      </w:r>
      <w:r w:rsidRPr="0072309E">
        <w:rPr>
          <w:sz w:val="24"/>
          <w:szCs w:val="24"/>
        </w:rPr>
        <w:t xml:space="preserve">. </w:t>
      </w:r>
      <w:r w:rsidR="000B63FF" w:rsidRPr="0072309E">
        <w:rPr>
          <w:sz w:val="24"/>
          <w:szCs w:val="24"/>
        </w:rPr>
        <w:t>Если бы даже целые горы завалили вход в Его могилу, и это не помешало бы Ему выйти</w:t>
      </w:r>
      <w:r w:rsidRPr="0072309E">
        <w:rPr>
          <w:sz w:val="24"/>
          <w:szCs w:val="24"/>
        </w:rPr>
        <w:t xml:space="preserve">. </w:t>
      </w:r>
      <w:r w:rsidRPr="0072309E">
        <w:rPr>
          <w:rFonts w:ascii="Times New Roman CYR" w:hAnsi="Times New Roman CYR" w:cs="Times New Roman CYR"/>
          <w:sz w:val="16"/>
          <w:szCs w:val="16"/>
        </w:rPr>
        <w:t>{780.3}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При виде ангелов и прославленного Спасителя </w:t>
      </w:r>
      <w:r w:rsidR="000B63FF" w:rsidRPr="0072309E">
        <w:rPr>
          <w:b/>
          <w:sz w:val="24"/>
          <w:szCs w:val="24"/>
        </w:rPr>
        <w:t>римские стражники потеряли сознание и стали как мертвые</w:t>
      </w:r>
      <w:r w:rsidRPr="0072309E">
        <w:rPr>
          <w:sz w:val="24"/>
          <w:szCs w:val="24"/>
        </w:rPr>
        <w:t xml:space="preserve">. Когда небесная процессия скрылась от их взора, они поднялись на ноги и, насколько позволяли дрожащие члены, поспешили к воротам сада. </w:t>
      </w:r>
      <w:r w:rsidRPr="0072309E">
        <w:rPr>
          <w:b/>
          <w:sz w:val="24"/>
          <w:szCs w:val="24"/>
        </w:rPr>
        <w:t>Шатаясь, как пьяные, они устремились в город, возвещая встречным дивную весть</w:t>
      </w:r>
      <w:r w:rsidRPr="0072309E">
        <w:rPr>
          <w:sz w:val="24"/>
          <w:szCs w:val="24"/>
        </w:rPr>
        <w:t xml:space="preserve">. Они направлялись к Пилату, но их донесение уже достигло иудейских властей, и первосвященники и начальники велели прежде привести их к себе. </w:t>
      </w:r>
      <w:r w:rsidR="000B63FF" w:rsidRPr="0072309E">
        <w:rPr>
          <w:b/>
          <w:sz w:val="24"/>
          <w:szCs w:val="24"/>
        </w:rPr>
        <w:t>Воины имели странный вид</w:t>
      </w:r>
      <w:r w:rsidRPr="0072309E">
        <w:rPr>
          <w:b/>
          <w:sz w:val="24"/>
          <w:szCs w:val="24"/>
        </w:rPr>
        <w:t>: дрожа от страха, с побледневшими лицами, они свидетельствовали о воскресении Христа</w:t>
      </w:r>
      <w:r w:rsidRPr="0072309E">
        <w:rPr>
          <w:sz w:val="24"/>
          <w:szCs w:val="24"/>
        </w:rPr>
        <w:t xml:space="preserve">. Солдаты рассказали все, как видели; у них не было времени ни обдумывать, ни выдумывать — </w:t>
      </w:r>
      <w:r w:rsidRPr="0072309E">
        <w:rPr>
          <w:b/>
          <w:sz w:val="24"/>
          <w:szCs w:val="24"/>
        </w:rPr>
        <w:t>они говорили одну лишь истину</w:t>
      </w:r>
      <w:r w:rsidRPr="0072309E">
        <w:rPr>
          <w:sz w:val="24"/>
          <w:szCs w:val="24"/>
        </w:rPr>
        <w:t>. С трудом произнося слова, они говорили: «</w:t>
      </w:r>
      <w:r w:rsidR="000B63FF" w:rsidRPr="0072309E">
        <w:rPr>
          <w:sz w:val="24"/>
          <w:szCs w:val="24"/>
        </w:rPr>
        <w:t>Тот, Кого распяли, — Сын Божий. Мы слышали, как ангел объявил Его Величием неба, Царем славы</w:t>
      </w:r>
      <w:r w:rsidRPr="0072309E">
        <w:rPr>
          <w:sz w:val="24"/>
          <w:szCs w:val="24"/>
        </w:rPr>
        <w:t xml:space="preserve">». </w:t>
      </w:r>
      <w:r w:rsidRPr="0072309E">
        <w:rPr>
          <w:rFonts w:ascii="Times New Roman CYR" w:hAnsi="Times New Roman CYR" w:cs="Times New Roman CYR"/>
          <w:sz w:val="16"/>
          <w:szCs w:val="16"/>
        </w:rPr>
        <w:t>{781.1}</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Лица священников были как у мертвых</w:t>
      </w:r>
      <w:r w:rsidRPr="0072309E">
        <w:rPr>
          <w:sz w:val="24"/>
          <w:szCs w:val="24"/>
        </w:rPr>
        <w:t xml:space="preserve">. </w:t>
      </w:r>
      <w:r w:rsidRPr="0072309E">
        <w:rPr>
          <w:b/>
          <w:sz w:val="24"/>
          <w:szCs w:val="24"/>
        </w:rPr>
        <w:t>Каиафа попытался заговорить. Его губы шевелились, но не произносили ни звука</w:t>
      </w:r>
      <w:r w:rsidRPr="0072309E">
        <w:rPr>
          <w:sz w:val="24"/>
          <w:szCs w:val="24"/>
        </w:rPr>
        <w:t xml:space="preserve">. Солдаты уже собирались покинуть зал совета, </w:t>
      </w:r>
      <w:r w:rsidRPr="0072309E">
        <w:rPr>
          <w:sz w:val="24"/>
          <w:szCs w:val="24"/>
        </w:rPr>
        <w:lastRenderedPageBreak/>
        <w:t xml:space="preserve">когда их удержал голос. Каиафа наконец обрел дар речи. «Подождите, подождите, — сказал он. — Никому не рассказывайте о том, что вы видели». </w:t>
      </w:r>
      <w:r w:rsidRPr="0072309E">
        <w:rPr>
          <w:rFonts w:ascii="Times New Roman CYR" w:hAnsi="Times New Roman CYR" w:cs="Times New Roman CYR"/>
          <w:sz w:val="16"/>
          <w:szCs w:val="16"/>
        </w:rPr>
        <w:t>{781.2}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Затем солдатам было предложено лживое объяснение. «</w:t>
      </w:r>
      <w:r w:rsidR="00A569AC" w:rsidRPr="0072309E">
        <w:rPr>
          <w:sz w:val="24"/>
          <w:szCs w:val="24"/>
        </w:rPr>
        <w:t>Скажите, что ученики Его, придя ночью, украли Его, когда мы спали</w:t>
      </w:r>
      <w:r w:rsidRPr="0072309E">
        <w:rPr>
          <w:sz w:val="24"/>
          <w:szCs w:val="24"/>
        </w:rPr>
        <w:t xml:space="preserve">». Здесь священники сами себя перехитрили. Как могли солдаты утверждать, что ученики похитили тело, если они спали? А если бы они спали, откуда им было знать? И если бы ученики действительно были уличены в похищении тела Христа, не первыми ли осудили бы их сами священники? Или если бы часовые уснули у гроба, разве не священники первыми обвинили бы их перед Пилатом? </w:t>
      </w:r>
      <w:r w:rsidRPr="0072309E">
        <w:rPr>
          <w:rFonts w:ascii="Times New Roman CYR" w:hAnsi="Times New Roman CYR" w:cs="Times New Roman CYR"/>
          <w:sz w:val="16"/>
          <w:szCs w:val="16"/>
        </w:rPr>
        <w:t>{781.3}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Солдаты были потрясены мыслью навлечь на себя обвинение в том, что они спали на посту. Это было преступление, караемое смертью. Должны ли они лжесвидетельствовать, обманывая народ и подвергая опасности собственные жизни? Разве не несли они свою изнурительную стражу с неусыпной бдительностью? Как могли бы они выдержать суд — даже ради денег, — если </w:t>
      </w:r>
      <w:r w:rsidR="00C003ED" w:rsidRPr="0072309E">
        <w:rPr>
          <w:sz w:val="24"/>
          <w:szCs w:val="24"/>
        </w:rPr>
        <w:t>дадут ложные показания</w:t>
      </w:r>
      <w:r w:rsidRPr="0072309E">
        <w:rPr>
          <w:sz w:val="24"/>
          <w:szCs w:val="24"/>
        </w:rPr>
        <w:t xml:space="preserve">? </w:t>
      </w:r>
      <w:r w:rsidRPr="0072309E">
        <w:rPr>
          <w:rFonts w:ascii="Times New Roman CYR" w:hAnsi="Times New Roman CYR" w:cs="Times New Roman CYR"/>
          <w:sz w:val="16"/>
          <w:szCs w:val="16"/>
        </w:rPr>
        <w:t>{782.1}</w:t>
      </w:r>
    </w:p>
    <w:p w:rsidR="002379B9" w:rsidRPr="0072309E" w:rsidRDefault="00C003ED" w:rsidP="00E8137A">
      <w:pPr>
        <w:autoSpaceDE w:val="0"/>
        <w:autoSpaceDN w:val="0"/>
        <w:adjustRightInd w:val="0"/>
        <w:spacing w:line="240" w:lineRule="auto"/>
        <w:ind w:firstLine="567"/>
        <w:jc w:val="both"/>
        <w:rPr>
          <w:sz w:val="24"/>
          <w:szCs w:val="24"/>
        </w:rPr>
      </w:pPr>
      <w:r w:rsidRPr="0072309E">
        <w:rPr>
          <w:sz w:val="24"/>
          <w:szCs w:val="24"/>
        </w:rPr>
        <w:t>Священники ч</w:t>
      </w:r>
      <w:r w:rsidR="002379B9" w:rsidRPr="0072309E">
        <w:rPr>
          <w:sz w:val="24"/>
          <w:szCs w:val="24"/>
        </w:rPr>
        <w:t>тобы заглушить свидетельство, которого они боялись, пообещали обеспечить безопасность страж</w:t>
      </w:r>
      <w:r w:rsidRPr="0072309E">
        <w:rPr>
          <w:sz w:val="24"/>
          <w:szCs w:val="24"/>
        </w:rPr>
        <w:t>никам</w:t>
      </w:r>
      <w:r w:rsidR="002379B9" w:rsidRPr="0072309E">
        <w:rPr>
          <w:sz w:val="24"/>
          <w:szCs w:val="24"/>
        </w:rPr>
        <w:t>, уверяя</w:t>
      </w:r>
      <w:r w:rsidRPr="0072309E">
        <w:rPr>
          <w:sz w:val="24"/>
          <w:szCs w:val="24"/>
        </w:rPr>
        <w:t xml:space="preserve"> их</w:t>
      </w:r>
      <w:r w:rsidR="002379B9" w:rsidRPr="0072309E">
        <w:rPr>
          <w:sz w:val="24"/>
          <w:szCs w:val="24"/>
        </w:rPr>
        <w:t xml:space="preserve">, что Пилат не желает распространения такого донесения не меньше, чем они сами. Римские солдаты продали свою честность иудеям за деньги. </w:t>
      </w:r>
      <w:r w:rsidR="002379B9" w:rsidRPr="0072309E">
        <w:rPr>
          <w:b/>
          <w:sz w:val="24"/>
          <w:szCs w:val="24"/>
        </w:rPr>
        <w:t>Они вошли к священникам, неся потрясающую весть истины; а вышли с мешком денег и с лживым рассказом на устах, сочиненным для них священниками</w:t>
      </w:r>
      <w:r w:rsidR="002379B9" w:rsidRPr="0072309E">
        <w:rPr>
          <w:sz w:val="24"/>
          <w:szCs w:val="24"/>
        </w:rPr>
        <w:t xml:space="preserve">. </w:t>
      </w:r>
      <w:r w:rsidR="002379B9" w:rsidRPr="0072309E">
        <w:rPr>
          <w:rFonts w:ascii="Times New Roman CYR" w:hAnsi="Times New Roman CYR" w:cs="Times New Roman CYR"/>
          <w:sz w:val="16"/>
          <w:szCs w:val="16"/>
        </w:rPr>
        <w:t>{782.2}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Между тем весть о воскресении Христа дошла и до Пилата. Хотя Пилат был ответствен за то, что предал Христа на смерть, он относился к этому сравнительно безучастно. Осудив Спасителя неохотно и с чувством жалости, </w:t>
      </w:r>
      <w:r w:rsidRPr="0072309E">
        <w:rPr>
          <w:b/>
          <w:sz w:val="24"/>
          <w:szCs w:val="24"/>
        </w:rPr>
        <w:t>он доныне не испытывал подлинных угрызений совести</w:t>
      </w:r>
      <w:r w:rsidRPr="0072309E">
        <w:rPr>
          <w:sz w:val="24"/>
          <w:szCs w:val="24"/>
        </w:rPr>
        <w:t xml:space="preserve">. </w:t>
      </w:r>
      <w:r w:rsidRPr="0072309E">
        <w:rPr>
          <w:b/>
          <w:sz w:val="24"/>
          <w:szCs w:val="24"/>
          <w:u w:val="single"/>
        </w:rPr>
        <w:t>Теперь же в страхе он заперся в своем доме, решив никого не принимать</w:t>
      </w:r>
      <w:r w:rsidRPr="0072309E">
        <w:rPr>
          <w:sz w:val="24"/>
          <w:szCs w:val="24"/>
        </w:rPr>
        <w:t>. Но священники проникли к нему, изложили вымышленную ими историю и уговаривали его закрыть глаза на неисполнение страж</w:t>
      </w:r>
      <w:r w:rsidR="00C003ED" w:rsidRPr="0072309E">
        <w:rPr>
          <w:sz w:val="24"/>
          <w:szCs w:val="24"/>
        </w:rPr>
        <w:t>никами</w:t>
      </w:r>
      <w:r w:rsidRPr="0072309E">
        <w:rPr>
          <w:sz w:val="24"/>
          <w:szCs w:val="24"/>
        </w:rPr>
        <w:t xml:space="preserve"> своего долга. </w:t>
      </w:r>
      <w:r w:rsidRPr="0072309E">
        <w:rPr>
          <w:b/>
          <w:sz w:val="24"/>
          <w:szCs w:val="24"/>
        </w:rPr>
        <w:t>Прежде чем согласиться, он сам тайно допросил стражу</w:t>
      </w:r>
      <w:r w:rsidRPr="0072309E">
        <w:rPr>
          <w:sz w:val="24"/>
          <w:szCs w:val="24"/>
        </w:rPr>
        <w:t xml:space="preserve">. </w:t>
      </w:r>
      <w:r w:rsidRPr="0072309E">
        <w:rPr>
          <w:b/>
          <w:sz w:val="24"/>
          <w:szCs w:val="24"/>
        </w:rPr>
        <w:t>Те, опасаясь за свою безопасность, не осмелились ничего скрыть, и Пилат узнал от них обо всем, что произошло</w:t>
      </w:r>
      <w:r w:rsidRPr="0072309E">
        <w:rPr>
          <w:sz w:val="24"/>
          <w:szCs w:val="24"/>
        </w:rPr>
        <w:t xml:space="preserve">. Он не стал продолжать расследование, но </w:t>
      </w:r>
      <w:r w:rsidRPr="0072309E">
        <w:rPr>
          <w:b/>
          <w:sz w:val="24"/>
          <w:szCs w:val="24"/>
          <w:u w:val="single"/>
        </w:rPr>
        <w:t>с того времени покой навсегда оставил его</w:t>
      </w:r>
      <w:r w:rsidRPr="0072309E">
        <w:rPr>
          <w:sz w:val="24"/>
          <w:szCs w:val="24"/>
        </w:rPr>
        <w:t xml:space="preserve">. </w:t>
      </w:r>
      <w:r w:rsidRPr="0072309E">
        <w:rPr>
          <w:rFonts w:ascii="Times New Roman CYR" w:hAnsi="Times New Roman CYR" w:cs="Times New Roman CYR"/>
          <w:sz w:val="16"/>
          <w:szCs w:val="16"/>
        </w:rPr>
        <w:t>{782.3}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Когда Иисус был положен во гроб, сатана торжествовал. </w:t>
      </w:r>
      <w:r w:rsidRPr="0072309E">
        <w:rPr>
          <w:b/>
          <w:sz w:val="24"/>
          <w:szCs w:val="24"/>
          <w:u w:val="single"/>
        </w:rPr>
        <w:t>Он дерзнул надеяться, что Спаситель не примет Своей жизни снова</w:t>
      </w:r>
      <w:r w:rsidRPr="0072309E">
        <w:rPr>
          <w:sz w:val="24"/>
          <w:szCs w:val="24"/>
        </w:rPr>
        <w:t xml:space="preserve">. </w:t>
      </w:r>
      <w:r w:rsidRPr="0072309E">
        <w:rPr>
          <w:b/>
          <w:sz w:val="24"/>
          <w:szCs w:val="24"/>
        </w:rPr>
        <w:t>Он предъявил притязание на тело Господа</w:t>
      </w:r>
      <w:r w:rsidRPr="0072309E">
        <w:rPr>
          <w:sz w:val="24"/>
          <w:szCs w:val="24"/>
        </w:rPr>
        <w:t xml:space="preserve"> и расставил свою стражу у гробницы, стремясь удержать Христа в плену. </w:t>
      </w:r>
      <w:r w:rsidRPr="0072309E">
        <w:rPr>
          <w:b/>
          <w:sz w:val="24"/>
          <w:szCs w:val="24"/>
        </w:rPr>
        <w:t>Он был в ярости, когда его ангелы обратились в бегство при приближении небесного вестника</w:t>
      </w:r>
      <w:r w:rsidRPr="0072309E">
        <w:rPr>
          <w:sz w:val="24"/>
          <w:szCs w:val="24"/>
        </w:rPr>
        <w:t xml:space="preserve">. </w:t>
      </w:r>
      <w:r w:rsidRPr="0072309E">
        <w:rPr>
          <w:sz w:val="24"/>
          <w:szCs w:val="24"/>
          <w:u w:val="single"/>
        </w:rPr>
        <w:t>Увидев Христа, выходящего с торжеством</w:t>
      </w:r>
      <w:r w:rsidRPr="0072309E">
        <w:rPr>
          <w:sz w:val="24"/>
          <w:szCs w:val="24"/>
        </w:rPr>
        <w:t xml:space="preserve">, </w:t>
      </w:r>
      <w:r w:rsidRPr="0072309E">
        <w:rPr>
          <w:b/>
          <w:sz w:val="24"/>
          <w:szCs w:val="24"/>
        </w:rPr>
        <w:t>он понял, что его царству придет конец и что ему самому предстоит погибнуть</w:t>
      </w:r>
      <w:r w:rsidRPr="0072309E">
        <w:rPr>
          <w:sz w:val="24"/>
          <w:szCs w:val="24"/>
        </w:rPr>
        <w:t xml:space="preserve">. </w:t>
      </w:r>
      <w:r w:rsidRPr="0072309E">
        <w:rPr>
          <w:rFonts w:ascii="Times New Roman CYR" w:hAnsi="Times New Roman CYR" w:cs="Times New Roman CYR"/>
          <w:sz w:val="16"/>
          <w:szCs w:val="16"/>
        </w:rPr>
        <w:t>{782.4}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Священники, предав Христа смерти, сделали себя орудиями сатаны. Теперь они полностью оказались в его власти. Они запутались в сети, из которой </w:t>
      </w:r>
      <w:r w:rsidRPr="0072309E">
        <w:rPr>
          <w:b/>
          <w:sz w:val="24"/>
          <w:szCs w:val="24"/>
        </w:rPr>
        <w:t>не видели иного выхода, кроме продолжения борьбы против Христа</w:t>
      </w:r>
      <w:r w:rsidRPr="0072309E">
        <w:rPr>
          <w:sz w:val="24"/>
          <w:szCs w:val="24"/>
        </w:rPr>
        <w:t xml:space="preserve">. Услышав весть о Его воскресении, они устрашились гнева народа. Они чувствовали, что их собственные жизни в опасности. Единственной их надеждой было доказать, что Христос — самозванец, отрицая Его воскресение. Они подкупили солдат и добились молчания Пилата. Они повсюду распространяли свои лживые слухи. Но были свидетели, которых они не могли заставить молчать. </w:t>
      </w:r>
      <w:r w:rsidRPr="0072309E">
        <w:rPr>
          <w:b/>
          <w:sz w:val="24"/>
          <w:szCs w:val="24"/>
        </w:rPr>
        <w:t>Многие слышали свидетельство солдат о воскресении Христа</w:t>
      </w:r>
      <w:r w:rsidRPr="0072309E">
        <w:rPr>
          <w:sz w:val="24"/>
          <w:szCs w:val="24"/>
        </w:rPr>
        <w:t xml:space="preserve">. И </w:t>
      </w:r>
      <w:r w:rsidRPr="0072309E">
        <w:rPr>
          <w:b/>
          <w:sz w:val="24"/>
          <w:szCs w:val="24"/>
        </w:rPr>
        <w:t>некоторые из мертвых, вышедшие из гробов вместе со Христом</w:t>
      </w:r>
      <w:r w:rsidRPr="0072309E">
        <w:rPr>
          <w:sz w:val="24"/>
          <w:szCs w:val="24"/>
        </w:rPr>
        <w:t xml:space="preserve">, явились многим и засвидетельствовали, что Он воскрес. Священникам приносили сообщения о людях, видевших этих воскресших и слышавших их свидетельства. </w:t>
      </w:r>
      <w:r w:rsidRPr="0072309E">
        <w:rPr>
          <w:b/>
          <w:sz w:val="24"/>
          <w:szCs w:val="24"/>
        </w:rPr>
        <w:t>Священники и начальники пребывали в постоянном страхе</w:t>
      </w:r>
      <w:r w:rsidRPr="0072309E">
        <w:rPr>
          <w:sz w:val="24"/>
          <w:szCs w:val="24"/>
        </w:rPr>
        <w:t xml:space="preserve">, опасаясь, как бы, идя по улицам или даже в уединении своих домов, </w:t>
      </w:r>
      <w:r w:rsidRPr="0072309E">
        <w:rPr>
          <w:b/>
          <w:sz w:val="24"/>
          <w:szCs w:val="24"/>
        </w:rPr>
        <w:t>не встретиться лицом к лицу со Христом</w:t>
      </w:r>
      <w:r w:rsidRPr="0072309E">
        <w:rPr>
          <w:sz w:val="24"/>
          <w:szCs w:val="24"/>
        </w:rPr>
        <w:t xml:space="preserve">. Они чувствовали, что для них нет безопасности. Запоры и засовы были слабой защитой против Сына Божия. Днем и ночью перед ними стояла та страшная сцена в судилище, когда они кричали: </w:t>
      </w:r>
      <w:r w:rsidR="00B033F9" w:rsidRPr="0072309E">
        <w:rPr>
          <w:sz w:val="24"/>
          <w:szCs w:val="24"/>
        </w:rPr>
        <w:t xml:space="preserve">«Кровь Его на нас и на детях наших» </w:t>
      </w:r>
      <w:r w:rsidR="00B033F9" w:rsidRPr="0072309E">
        <w:rPr>
          <w:rFonts w:ascii="Arial Narrow" w:hAnsi="Arial Narrow" w:cs="Times New Roman CYR"/>
          <w:sz w:val="18"/>
          <w:szCs w:val="18"/>
        </w:rPr>
        <w:t>(Матфея 27:25)</w:t>
      </w:r>
      <w:r w:rsidRPr="0072309E">
        <w:rPr>
          <w:sz w:val="24"/>
          <w:szCs w:val="24"/>
        </w:rPr>
        <w:t xml:space="preserve">. </w:t>
      </w:r>
      <w:r w:rsidR="00B033F9" w:rsidRPr="0072309E">
        <w:rPr>
          <w:sz w:val="24"/>
          <w:szCs w:val="24"/>
        </w:rPr>
        <w:t>Никогда из их памяти не исчезнет эта сцена, никогда они не будут спокойно спать</w:t>
      </w:r>
      <w:r w:rsidRPr="0072309E">
        <w:rPr>
          <w:sz w:val="24"/>
          <w:szCs w:val="24"/>
        </w:rPr>
        <w:t xml:space="preserve">. </w:t>
      </w:r>
      <w:r w:rsidRPr="0072309E">
        <w:rPr>
          <w:rFonts w:ascii="Times New Roman CYR" w:hAnsi="Times New Roman CYR" w:cs="Times New Roman CYR"/>
          <w:sz w:val="16"/>
          <w:szCs w:val="16"/>
        </w:rPr>
        <w:t>{785.1}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Когда у гроба Христа прозвучал голос могущественного ангела: «</w:t>
      </w:r>
      <w:r w:rsidR="00B033F9" w:rsidRPr="0072309E">
        <w:rPr>
          <w:sz w:val="24"/>
          <w:szCs w:val="24"/>
        </w:rPr>
        <w:t>Твой Отец зовет Тебя</w:t>
      </w:r>
      <w:r w:rsidRPr="0072309E">
        <w:rPr>
          <w:sz w:val="24"/>
          <w:szCs w:val="24"/>
        </w:rPr>
        <w:t xml:space="preserve">», </w:t>
      </w:r>
      <w:r w:rsidRPr="0072309E">
        <w:rPr>
          <w:b/>
          <w:sz w:val="24"/>
          <w:szCs w:val="24"/>
          <w:u w:val="single"/>
        </w:rPr>
        <w:t xml:space="preserve">Спаситель вышел из могилы </w:t>
      </w:r>
      <w:r w:rsidR="00B033F9" w:rsidRPr="0072309E">
        <w:rPr>
          <w:b/>
          <w:sz w:val="24"/>
          <w:szCs w:val="24"/>
          <w:u w:val="single"/>
        </w:rPr>
        <w:t>благодаря той жизни, которая была в Нем Самом</w:t>
      </w:r>
      <w:r w:rsidRPr="0072309E">
        <w:rPr>
          <w:sz w:val="24"/>
          <w:szCs w:val="24"/>
        </w:rPr>
        <w:t xml:space="preserve">. Тогда была доказана истинность Его слов: </w:t>
      </w:r>
      <w:r w:rsidR="00B033F9" w:rsidRPr="0072309E">
        <w:rPr>
          <w:sz w:val="24"/>
          <w:szCs w:val="24"/>
        </w:rPr>
        <w:t xml:space="preserve">«Я отдаю жизнь Мою, чтобы опять принять ее... имею власть отдать ее и власть имею обратно принять ее». Теперь исполнилось пророчество, некогда </w:t>
      </w:r>
      <w:r w:rsidR="00B033F9" w:rsidRPr="0072309E">
        <w:rPr>
          <w:sz w:val="24"/>
          <w:szCs w:val="24"/>
        </w:rPr>
        <w:lastRenderedPageBreak/>
        <w:t xml:space="preserve">данное Им священникам и начальствующим: «Разрушьте храм сей, и Я в три дня воздвигну его» </w:t>
      </w:r>
      <w:r w:rsidR="00B033F9" w:rsidRPr="0072309E">
        <w:rPr>
          <w:rFonts w:ascii="Arial Narrow" w:hAnsi="Arial Narrow" w:cs="Times New Roman CYR"/>
          <w:sz w:val="18"/>
          <w:szCs w:val="18"/>
        </w:rPr>
        <w:t>(Иоанна 2:19; 10:17, 18)</w:t>
      </w:r>
      <w:r w:rsidRPr="0072309E">
        <w:rPr>
          <w:sz w:val="24"/>
          <w:szCs w:val="24"/>
        </w:rPr>
        <w:t xml:space="preserve">. </w:t>
      </w:r>
      <w:r w:rsidRPr="0072309E">
        <w:rPr>
          <w:rFonts w:ascii="Times New Roman CYR" w:hAnsi="Times New Roman CYR" w:cs="Times New Roman CYR"/>
          <w:sz w:val="16"/>
          <w:szCs w:val="16"/>
        </w:rPr>
        <w:t>{785.2}</w:t>
      </w:r>
    </w:p>
    <w:p w:rsidR="002379B9" w:rsidRPr="0072309E" w:rsidRDefault="002379B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Над разверзшейся гробницей Иосифа Христос с торжеством провозгласил: «Я есмь воскресение и жизнь». </w:t>
      </w:r>
      <w:r w:rsidRPr="0072309E">
        <w:rPr>
          <w:b/>
          <w:sz w:val="24"/>
          <w:szCs w:val="24"/>
          <w:u w:val="single"/>
        </w:rPr>
        <w:t>Эти слова мог произнести лишь Бог</w:t>
      </w:r>
      <w:r w:rsidRPr="0072309E">
        <w:rPr>
          <w:sz w:val="24"/>
          <w:szCs w:val="24"/>
        </w:rPr>
        <w:t xml:space="preserve">. </w:t>
      </w:r>
      <w:r w:rsidRPr="0072309E">
        <w:rPr>
          <w:b/>
          <w:sz w:val="24"/>
          <w:szCs w:val="24"/>
          <w:u w:val="single"/>
        </w:rPr>
        <w:t>Все сотворенные существа живут по воле и силе Божьей</w:t>
      </w:r>
      <w:r w:rsidRPr="0072309E">
        <w:rPr>
          <w:sz w:val="24"/>
          <w:szCs w:val="24"/>
        </w:rPr>
        <w:t xml:space="preserve">. </w:t>
      </w:r>
      <w:r w:rsidRPr="0072309E">
        <w:rPr>
          <w:b/>
          <w:sz w:val="24"/>
          <w:szCs w:val="24"/>
          <w:u w:val="single"/>
        </w:rPr>
        <w:t>Они — зависимые получатели жизни от Бога</w:t>
      </w:r>
      <w:r w:rsidRPr="0072309E">
        <w:rPr>
          <w:sz w:val="24"/>
          <w:szCs w:val="24"/>
        </w:rPr>
        <w:t xml:space="preserve">. </w:t>
      </w:r>
      <w:r w:rsidRPr="0072309E">
        <w:rPr>
          <w:b/>
          <w:sz w:val="24"/>
          <w:szCs w:val="24"/>
          <w:u w:val="single"/>
        </w:rPr>
        <w:t xml:space="preserve">От высшего серафима до самого скромного живого существа — </w:t>
      </w:r>
      <w:r w:rsidR="00B033F9" w:rsidRPr="0072309E">
        <w:rPr>
          <w:b/>
          <w:sz w:val="24"/>
          <w:szCs w:val="24"/>
          <w:u w:val="single"/>
        </w:rPr>
        <w:t>все получают жизнь из Источника жизни</w:t>
      </w:r>
      <w:r w:rsidRPr="0072309E">
        <w:rPr>
          <w:sz w:val="24"/>
          <w:szCs w:val="24"/>
        </w:rPr>
        <w:t>. Только Тот, Кто един с Богом, мог сказать: «</w:t>
      </w:r>
      <w:r w:rsidR="00B033F9" w:rsidRPr="0072309E">
        <w:rPr>
          <w:sz w:val="24"/>
          <w:szCs w:val="24"/>
        </w:rPr>
        <w:t>Я имею власть отдать Мою жизнь и власть принять ее снова</w:t>
      </w:r>
      <w:r w:rsidRPr="0072309E">
        <w:rPr>
          <w:sz w:val="24"/>
          <w:szCs w:val="24"/>
        </w:rPr>
        <w:t xml:space="preserve">». </w:t>
      </w:r>
      <w:r w:rsidRPr="0072309E">
        <w:rPr>
          <w:b/>
          <w:sz w:val="24"/>
          <w:szCs w:val="24"/>
        </w:rPr>
        <w:t>В Своей Божественности Христос обладал силой разорвать узы смерти</w:t>
      </w:r>
      <w:r w:rsidRPr="0072309E">
        <w:rPr>
          <w:sz w:val="24"/>
          <w:szCs w:val="24"/>
        </w:rPr>
        <w:t xml:space="preserve">. </w:t>
      </w:r>
      <w:r w:rsidRPr="0072309E">
        <w:rPr>
          <w:rFonts w:ascii="Times New Roman CYR" w:hAnsi="Times New Roman CYR" w:cs="Times New Roman CYR"/>
          <w:sz w:val="16"/>
          <w:szCs w:val="16"/>
        </w:rPr>
        <w:t>{785.3}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Христос восстал из мертвых как первенец из умерших. </w:t>
      </w:r>
      <w:r w:rsidR="00B033F9" w:rsidRPr="0072309E">
        <w:rPr>
          <w:sz w:val="24"/>
          <w:szCs w:val="24"/>
        </w:rPr>
        <w:t xml:space="preserve">Он является Реальностью, которую символизировал сноп потрясания, и </w:t>
      </w:r>
      <w:r w:rsidR="00B033F9" w:rsidRPr="0072309E">
        <w:rPr>
          <w:b/>
          <w:sz w:val="24"/>
          <w:szCs w:val="24"/>
        </w:rPr>
        <w:t>Его воскресение произошло в тот самый день, когда сноп потрясали пред Господом</w:t>
      </w:r>
      <w:r w:rsidRPr="0072309E">
        <w:rPr>
          <w:sz w:val="24"/>
          <w:szCs w:val="24"/>
        </w:rPr>
        <w:t xml:space="preserve">. Более тысячи лет этот символический обряд совершался вновь и вновь. С полей жатвы собирали первые созревшие колосья, и когда народ восходил в Иерусалим на Пасху, сноп первых плодов </w:t>
      </w:r>
      <w:r w:rsidR="00B033F9" w:rsidRPr="0072309E">
        <w:rPr>
          <w:sz w:val="24"/>
          <w:szCs w:val="24"/>
        </w:rPr>
        <w:t xml:space="preserve">потрясали </w:t>
      </w:r>
      <w:r w:rsidRPr="0072309E">
        <w:rPr>
          <w:sz w:val="24"/>
          <w:szCs w:val="24"/>
        </w:rPr>
        <w:t xml:space="preserve">пред Господом как благодарственная жертва. И лишь после этого можно было пускать серп на ниву и собирать урожай в снопы. Сноп, посвященный Богу, представлял собою жатву. Так и Христос — первенец — представлял собою великую духовную жатву, которая должна быть собрана для Царства Божьего. </w:t>
      </w:r>
      <w:r w:rsidR="00267748" w:rsidRPr="0072309E">
        <w:rPr>
          <w:b/>
          <w:sz w:val="24"/>
          <w:szCs w:val="24"/>
        </w:rPr>
        <w:t>Его воскресение — это образ и залог того, что все мертвые праведники воскреснут</w:t>
      </w:r>
      <w:r w:rsidR="00267748" w:rsidRPr="0072309E">
        <w:rPr>
          <w:sz w:val="24"/>
          <w:szCs w:val="24"/>
        </w:rPr>
        <w:t xml:space="preserve">. «Ибо, если мы веруем, что Иисус умер и воскрес, то и умерших в Иисусе Бог приведет с Ним» </w:t>
      </w:r>
      <w:r w:rsidR="00267748" w:rsidRPr="0072309E">
        <w:rPr>
          <w:rFonts w:ascii="Arial Narrow" w:hAnsi="Arial Narrow" w:cs="Times New Roman CYR"/>
          <w:sz w:val="18"/>
          <w:szCs w:val="18"/>
        </w:rPr>
        <w:t>(1 Фессалоникийцам 4:14)</w:t>
      </w:r>
      <w:r w:rsidRPr="0072309E">
        <w:rPr>
          <w:sz w:val="24"/>
          <w:szCs w:val="24"/>
        </w:rPr>
        <w:t xml:space="preserve">. </w:t>
      </w:r>
      <w:r w:rsidRPr="0072309E">
        <w:rPr>
          <w:rFonts w:ascii="Times New Roman CYR" w:hAnsi="Times New Roman CYR" w:cs="Times New Roman CYR"/>
          <w:sz w:val="16"/>
          <w:szCs w:val="16"/>
        </w:rPr>
        <w:t>{785.4}</w:t>
      </w:r>
    </w:p>
    <w:p w:rsidR="002379B9" w:rsidRPr="0072309E" w:rsidRDefault="00CE3F4E" w:rsidP="00E8137A">
      <w:pPr>
        <w:autoSpaceDE w:val="0"/>
        <w:autoSpaceDN w:val="0"/>
        <w:adjustRightInd w:val="0"/>
        <w:spacing w:line="240" w:lineRule="auto"/>
        <w:ind w:firstLine="567"/>
        <w:jc w:val="both"/>
        <w:rPr>
          <w:sz w:val="24"/>
          <w:szCs w:val="24"/>
        </w:rPr>
      </w:pPr>
      <w:r w:rsidRPr="0072309E">
        <w:rPr>
          <w:b/>
          <w:sz w:val="24"/>
          <w:szCs w:val="24"/>
        </w:rPr>
        <w:t>Когда Христос воскрес, Он вывел из могилы множество пленников</w:t>
      </w:r>
      <w:r w:rsidR="002379B9" w:rsidRPr="0072309E">
        <w:rPr>
          <w:sz w:val="24"/>
          <w:szCs w:val="24"/>
        </w:rPr>
        <w:t xml:space="preserve">. </w:t>
      </w:r>
      <w:r w:rsidRPr="0072309E">
        <w:rPr>
          <w:sz w:val="24"/>
          <w:szCs w:val="24"/>
        </w:rPr>
        <w:t xml:space="preserve">(1) </w:t>
      </w:r>
      <w:r w:rsidR="002379B9" w:rsidRPr="0072309E">
        <w:rPr>
          <w:sz w:val="24"/>
          <w:szCs w:val="24"/>
          <w:u w:val="single"/>
        </w:rPr>
        <w:t>Землетрясение при Его смерти разверзло их гробницы</w:t>
      </w:r>
      <w:r w:rsidR="002379B9" w:rsidRPr="0072309E">
        <w:rPr>
          <w:sz w:val="24"/>
          <w:szCs w:val="24"/>
        </w:rPr>
        <w:t xml:space="preserve">, и </w:t>
      </w:r>
      <w:r w:rsidRPr="0072309E">
        <w:rPr>
          <w:sz w:val="24"/>
          <w:szCs w:val="24"/>
        </w:rPr>
        <w:t xml:space="preserve">(2) </w:t>
      </w:r>
      <w:r w:rsidR="002379B9" w:rsidRPr="0072309E">
        <w:rPr>
          <w:sz w:val="24"/>
          <w:szCs w:val="24"/>
          <w:u w:val="single"/>
        </w:rPr>
        <w:t>когда Он воскрес, они вышли вместе с Ним</w:t>
      </w:r>
      <w:r w:rsidR="002379B9" w:rsidRPr="0072309E">
        <w:rPr>
          <w:sz w:val="24"/>
          <w:szCs w:val="24"/>
        </w:rPr>
        <w:t xml:space="preserve">. </w:t>
      </w:r>
      <w:r w:rsidR="002379B9" w:rsidRPr="0072309E">
        <w:rPr>
          <w:b/>
          <w:sz w:val="24"/>
          <w:szCs w:val="24"/>
        </w:rPr>
        <w:t xml:space="preserve">Это были те, кто были соработниками Богу и ценой собственной жизни </w:t>
      </w:r>
      <w:r w:rsidR="00300FE1" w:rsidRPr="0072309E">
        <w:rPr>
          <w:b/>
          <w:sz w:val="24"/>
          <w:szCs w:val="24"/>
        </w:rPr>
        <w:t>свидетельствовал об истине</w:t>
      </w:r>
      <w:r w:rsidR="00300FE1" w:rsidRPr="0072309E">
        <w:rPr>
          <w:rStyle w:val="af7"/>
          <w:sz w:val="24"/>
          <w:szCs w:val="24"/>
        </w:rPr>
        <w:footnoteReference w:id="22"/>
      </w:r>
      <w:r w:rsidR="002379B9" w:rsidRPr="0072309E">
        <w:rPr>
          <w:sz w:val="24"/>
          <w:szCs w:val="24"/>
        </w:rPr>
        <w:t xml:space="preserve">. Теперь им надлежало быть свидетелями Того, Кто воскресил их из мертвых. </w:t>
      </w:r>
      <w:r w:rsidR="002379B9" w:rsidRPr="0072309E">
        <w:rPr>
          <w:rFonts w:ascii="Times New Roman CYR" w:hAnsi="Times New Roman CYR" w:cs="Times New Roman CYR"/>
          <w:sz w:val="16"/>
          <w:szCs w:val="16"/>
        </w:rPr>
        <w:t>{786.1}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Во время Своего служения Иисус воскрешал умерших. Он воскресил сына вдовы из Наина, дочь начальника и Лазаря. Но они не были облечены в бессмертие. После своего возвращения к жизни они по-прежнему были подвластны смерти. Те же, кто вышел из гробов при воскресении Христа, </w:t>
      </w:r>
      <w:r w:rsidR="00F65AA4" w:rsidRPr="0072309E">
        <w:rPr>
          <w:sz w:val="24"/>
          <w:szCs w:val="24"/>
        </w:rPr>
        <w:t>были воскрешены к вечной жизни</w:t>
      </w:r>
      <w:r w:rsidRPr="0072309E">
        <w:rPr>
          <w:sz w:val="24"/>
          <w:szCs w:val="24"/>
        </w:rPr>
        <w:t xml:space="preserve">. Они вознеслись с Ним как трофеи Его победы над смертью и </w:t>
      </w:r>
      <w:r w:rsidR="00F65AA4" w:rsidRPr="0072309E">
        <w:rPr>
          <w:sz w:val="24"/>
          <w:szCs w:val="24"/>
        </w:rPr>
        <w:t>могилой</w:t>
      </w:r>
      <w:r w:rsidRPr="0072309E">
        <w:rPr>
          <w:sz w:val="24"/>
          <w:szCs w:val="24"/>
        </w:rPr>
        <w:t xml:space="preserve">. «Они, — сказал Христос, — уже не пленники сатаны; Я искупил их. Я вывел их из могилы </w:t>
      </w:r>
      <w:r w:rsidRPr="0072309E">
        <w:rPr>
          <w:b/>
          <w:sz w:val="24"/>
          <w:szCs w:val="24"/>
        </w:rPr>
        <w:t>как первые плоды Моей силы</w:t>
      </w:r>
      <w:r w:rsidRPr="0072309E">
        <w:rPr>
          <w:sz w:val="24"/>
          <w:szCs w:val="24"/>
        </w:rPr>
        <w:t xml:space="preserve">, чтобы они были со Мною там, где Я, и уже никогда не видели смерти и не испытали скорби». </w:t>
      </w:r>
      <w:r w:rsidRPr="0072309E">
        <w:rPr>
          <w:rFonts w:ascii="Times New Roman CYR" w:hAnsi="Times New Roman CYR" w:cs="Times New Roman CYR"/>
          <w:sz w:val="16"/>
          <w:szCs w:val="16"/>
        </w:rPr>
        <w:t>{786.2}</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Они вошли в г</w:t>
      </w:r>
      <w:r w:rsidR="00F65AA4" w:rsidRPr="0072309E">
        <w:rPr>
          <w:b/>
          <w:sz w:val="24"/>
          <w:szCs w:val="24"/>
        </w:rPr>
        <w:t>ород и явились многим</w:t>
      </w:r>
      <w:r w:rsidR="00F65AA4" w:rsidRPr="0072309E">
        <w:rPr>
          <w:sz w:val="24"/>
          <w:szCs w:val="24"/>
        </w:rPr>
        <w:t>, возвещая, что Христос воскрес из мертвых и они воскресли вместе с Ним</w:t>
      </w:r>
      <w:r w:rsidRPr="0072309E">
        <w:rPr>
          <w:sz w:val="24"/>
          <w:szCs w:val="24"/>
        </w:rPr>
        <w:t>. Так была увековечена священная истина воскресения. Воскресшие святые засвидетельствовали истинность слов: «</w:t>
      </w:r>
      <w:r w:rsidR="00F65AA4" w:rsidRPr="0072309E">
        <w:rPr>
          <w:sz w:val="24"/>
          <w:szCs w:val="24"/>
        </w:rPr>
        <w:t>Оживут мертвецы Твои, восстанут мертвые тела!</w:t>
      </w:r>
      <w:r w:rsidRPr="0072309E">
        <w:rPr>
          <w:sz w:val="24"/>
          <w:szCs w:val="24"/>
        </w:rPr>
        <w:t>»</w:t>
      </w:r>
      <w:r w:rsidR="00F65AA4" w:rsidRPr="0072309E">
        <w:rPr>
          <w:sz w:val="24"/>
          <w:szCs w:val="24"/>
        </w:rPr>
        <w:t>.</w:t>
      </w:r>
      <w:r w:rsidRPr="0072309E">
        <w:rPr>
          <w:sz w:val="24"/>
          <w:szCs w:val="24"/>
        </w:rPr>
        <w:t xml:space="preserve"> Их воскресение было наглядным исполнением пророчества: </w:t>
      </w:r>
      <w:r w:rsidR="00F65AA4" w:rsidRPr="0072309E">
        <w:rPr>
          <w:sz w:val="24"/>
          <w:szCs w:val="24"/>
        </w:rPr>
        <w:t xml:space="preserve">«Воспряньте и торжествуйте, поверженные в прахе: ибо роса Твоя — роса растений, и земля извергнет мертвецов» </w:t>
      </w:r>
      <w:r w:rsidR="00F65AA4" w:rsidRPr="0072309E">
        <w:rPr>
          <w:rFonts w:ascii="Arial Narrow" w:hAnsi="Arial Narrow" w:cs="Times New Roman CYR"/>
          <w:sz w:val="18"/>
          <w:szCs w:val="18"/>
        </w:rPr>
        <w:t>(Исаии 26:19)</w:t>
      </w:r>
      <w:r w:rsidRPr="0072309E">
        <w:rPr>
          <w:sz w:val="24"/>
          <w:szCs w:val="24"/>
        </w:rPr>
        <w:t xml:space="preserve">. </w:t>
      </w:r>
      <w:r w:rsidRPr="0072309E">
        <w:rPr>
          <w:rFonts w:ascii="Times New Roman CYR" w:hAnsi="Times New Roman CYR" w:cs="Times New Roman CYR"/>
          <w:sz w:val="16"/>
          <w:szCs w:val="16"/>
        </w:rPr>
        <w:t>{786.3}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Для верующего Христос есть воскресение и жизнь. </w:t>
      </w:r>
      <w:r w:rsidRPr="0072309E">
        <w:rPr>
          <w:b/>
          <w:sz w:val="24"/>
          <w:szCs w:val="24"/>
          <w:u w:val="single"/>
        </w:rPr>
        <w:t>В нашем Спасителе восстанавливается жизнь, утраченная через грех</w:t>
      </w:r>
      <w:r w:rsidRPr="0072309E">
        <w:rPr>
          <w:b/>
          <w:sz w:val="24"/>
          <w:szCs w:val="24"/>
        </w:rPr>
        <w:t xml:space="preserve">; ибо </w:t>
      </w:r>
      <w:r w:rsidRPr="0072309E">
        <w:rPr>
          <w:b/>
          <w:sz w:val="24"/>
          <w:szCs w:val="24"/>
          <w:u w:val="single"/>
        </w:rPr>
        <w:t>Он имеет жизнь в Самом Себе</w:t>
      </w:r>
      <w:r w:rsidRPr="0072309E">
        <w:rPr>
          <w:b/>
          <w:sz w:val="24"/>
          <w:szCs w:val="24"/>
        </w:rPr>
        <w:t>, чтобы оживлять, кого пожелает</w:t>
      </w:r>
      <w:r w:rsidRPr="0072309E">
        <w:rPr>
          <w:sz w:val="24"/>
          <w:szCs w:val="24"/>
        </w:rPr>
        <w:t>. Ему принадлежит право даровать бессмертие. Ту жизнь, которую Он отдал в человеческой природе, Он вновь принимает и передает человечеству. «</w:t>
      </w:r>
      <w:r w:rsidR="00F65AA4" w:rsidRPr="0072309E">
        <w:rPr>
          <w:sz w:val="24"/>
          <w:szCs w:val="24"/>
        </w:rPr>
        <w:t>Я пришел для того, — сказал Он, — чтоб имели жизнь и имели с избытком</w:t>
      </w:r>
      <w:r w:rsidRPr="0072309E">
        <w:rPr>
          <w:sz w:val="24"/>
          <w:szCs w:val="24"/>
        </w:rPr>
        <w:t xml:space="preserve">». </w:t>
      </w:r>
      <w:r w:rsidR="00F65AA4" w:rsidRPr="0072309E">
        <w:rPr>
          <w:sz w:val="24"/>
          <w:szCs w:val="24"/>
        </w:rPr>
        <w:t xml:space="preserve">«Кто будет пить воду, которую Я дам ему, тот не будет жаждать вовек; но вода, которую Я дам Ему, сделается в нем источником воды, текущей в жизнь вечную». «Ядущий Мою Плоть и пиющий Мою Кровь имеет жизнь вечную, и Я воскрешу его в последний день» </w:t>
      </w:r>
      <w:r w:rsidR="00F65AA4" w:rsidRPr="0072309E">
        <w:rPr>
          <w:rFonts w:ascii="Arial Narrow" w:hAnsi="Arial Narrow" w:cs="Times New Roman CYR"/>
          <w:sz w:val="18"/>
          <w:szCs w:val="18"/>
        </w:rPr>
        <w:t>(Иоанна 4:14; 6:54; 10:10)</w:t>
      </w:r>
      <w:r w:rsidRPr="0072309E">
        <w:rPr>
          <w:sz w:val="24"/>
          <w:szCs w:val="24"/>
        </w:rPr>
        <w:t xml:space="preserve">. </w:t>
      </w:r>
      <w:r w:rsidRPr="0072309E">
        <w:rPr>
          <w:rFonts w:ascii="Times New Roman CYR" w:hAnsi="Times New Roman CYR" w:cs="Times New Roman CYR"/>
          <w:sz w:val="16"/>
          <w:szCs w:val="16"/>
        </w:rPr>
        <w:t>{786.4}</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u w:val="single"/>
        </w:rPr>
        <w:t xml:space="preserve">Для верующего смерть — </w:t>
      </w:r>
      <w:r w:rsidR="00206FC8" w:rsidRPr="0072309E">
        <w:rPr>
          <w:b/>
          <w:sz w:val="24"/>
          <w:szCs w:val="24"/>
          <w:u w:val="single"/>
        </w:rPr>
        <w:t>всего лишь мелочь</w:t>
      </w:r>
      <w:r w:rsidRPr="0072309E">
        <w:rPr>
          <w:sz w:val="24"/>
          <w:szCs w:val="24"/>
        </w:rPr>
        <w:t xml:space="preserve">. Христос говорит о ней так, будто она не имеет большого значения. </w:t>
      </w:r>
      <w:r w:rsidR="00206FC8" w:rsidRPr="0072309E">
        <w:rPr>
          <w:sz w:val="24"/>
          <w:szCs w:val="24"/>
        </w:rPr>
        <w:t>«Кто соблюдет слово Мое, тот не увидит смерти вовек», «тот не вкусит смерти вовек»</w:t>
      </w:r>
      <w:r w:rsidRPr="0072309E">
        <w:rPr>
          <w:sz w:val="24"/>
          <w:szCs w:val="24"/>
        </w:rPr>
        <w:t xml:space="preserve">. </w:t>
      </w:r>
      <w:r w:rsidRPr="0072309E">
        <w:rPr>
          <w:b/>
          <w:sz w:val="24"/>
          <w:szCs w:val="24"/>
        </w:rPr>
        <w:t>Для христианина смерть — лишь сон, мгновение тишины и мрака</w:t>
      </w:r>
      <w:r w:rsidRPr="0072309E">
        <w:rPr>
          <w:sz w:val="24"/>
          <w:szCs w:val="24"/>
        </w:rPr>
        <w:t xml:space="preserve">. </w:t>
      </w:r>
      <w:r w:rsidR="00206FC8" w:rsidRPr="0072309E">
        <w:rPr>
          <w:sz w:val="24"/>
          <w:szCs w:val="24"/>
        </w:rPr>
        <w:t xml:space="preserve">«Жизнь сокрыта со Христом в Боге». «Когда же явится Христос, жизнь ваша, тогда и вы явитесь с Ним во славе» </w:t>
      </w:r>
      <w:r w:rsidR="00206FC8" w:rsidRPr="0072309E">
        <w:rPr>
          <w:rFonts w:ascii="Arial Narrow" w:hAnsi="Arial Narrow" w:cs="Times New Roman CYR"/>
          <w:sz w:val="18"/>
          <w:szCs w:val="18"/>
        </w:rPr>
        <w:t>(Иоанна 8:51, 52; Колоссянам 3:4)</w:t>
      </w:r>
      <w:r w:rsidRPr="0072309E">
        <w:rPr>
          <w:sz w:val="24"/>
          <w:szCs w:val="24"/>
        </w:rPr>
        <w:t xml:space="preserve">. </w:t>
      </w:r>
      <w:r w:rsidRPr="0072309E">
        <w:rPr>
          <w:rFonts w:ascii="Times New Roman CYR" w:hAnsi="Times New Roman CYR" w:cs="Times New Roman CYR"/>
          <w:sz w:val="16"/>
          <w:szCs w:val="16"/>
        </w:rPr>
        <w:t>{787.1}</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lastRenderedPageBreak/>
        <w:t>Голос, возгласивший с креста: «Совершилось», был услышан и среди мертвых</w:t>
      </w:r>
      <w:r w:rsidRPr="0072309E">
        <w:rPr>
          <w:sz w:val="24"/>
          <w:szCs w:val="24"/>
        </w:rPr>
        <w:t xml:space="preserve">. </w:t>
      </w:r>
      <w:r w:rsidR="00994BDC" w:rsidRPr="0072309E">
        <w:rPr>
          <w:b/>
          <w:sz w:val="24"/>
          <w:szCs w:val="24"/>
          <w:u w:val="single"/>
        </w:rPr>
        <w:t>Он пронзил стены гробниц и призвал спящих восстать</w:t>
      </w:r>
      <w:r w:rsidRPr="0072309E">
        <w:rPr>
          <w:sz w:val="24"/>
          <w:szCs w:val="24"/>
        </w:rPr>
        <w:t xml:space="preserve">. </w:t>
      </w:r>
      <w:r w:rsidRPr="0072309E">
        <w:rPr>
          <w:sz w:val="24"/>
          <w:szCs w:val="24"/>
          <w:u w:val="single"/>
        </w:rPr>
        <w:t>Так будет и тогда, когда голос Христа раздастся с небес</w:t>
      </w:r>
      <w:r w:rsidRPr="0072309E">
        <w:rPr>
          <w:sz w:val="24"/>
          <w:szCs w:val="24"/>
        </w:rPr>
        <w:t xml:space="preserve">. </w:t>
      </w:r>
      <w:r w:rsidRPr="0072309E">
        <w:rPr>
          <w:b/>
          <w:sz w:val="24"/>
          <w:szCs w:val="24"/>
        </w:rPr>
        <w:t>Этот голос проникнет в могилы, отворит гробницы, и мертвые во Христе воскреснут</w:t>
      </w:r>
      <w:r w:rsidRPr="0072309E">
        <w:rPr>
          <w:sz w:val="24"/>
          <w:szCs w:val="24"/>
        </w:rPr>
        <w:t xml:space="preserve">. При воскресении Спасителя были открыты лишь немногие гробницы; но при Его втором пришествии все драгоценные мертвые услышат Его голос и выйдут к славной, бессмертной жизни. </w:t>
      </w:r>
      <w:r w:rsidRPr="0072309E">
        <w:rPr>
          <w:b/>
          <w:sz w:val="24"/>
          <w:szCs w:val="24"/>
        </w:rPr>
        <w:t xml:space="preserve">Та же сила, которая воскресила Христа из мертвых, </w:t>
      </w:r>
      <w:r w:rsidRPr="0072309E">
        <w:rPr>
          <w:b/>
          <w:sz w:val="24"/>
          <w:szCs w:val="24"/>
          <w:u w:val="single"/>
        </w:rPr>
        <w:t>воскресит и Его церковь</w:t>
      </w:r>
      <w:r w:rsidRPr="0072309E">
        <w:rPr>
          <w:b/>
          <w:sz w:val="24"/>
          <w:szCs w:val="24"/>
        </w:rPr>
        <w:t xml:space="preserve"> и прославит ее вместе с Ним</w:t>
      </w:r>
      <w:r w:rsidRPr="0072309E">
        <w:rPr>
          <w:sz w:val="24"/>
          <w:szCs w:val="24"/>
        </w:rPr>
        <w:t xml:space="preserve"> — превыше всякого начальства, превыше всякой власти и превыше всякого имени, именуемого не только в сем веке, но и в будущем. </w:t>
      </w:r>
      <w:r w:rsidRPr="0072309E">
        <w:rPr>
          <w:rFonts w:ascii="Times New Roman CYR" w:hAnsi="Times New Roman CYR" w:cs="Times New Roman CYR"/>
          <w:sz w:val="16"/>
          <w:szCs w:val="16"/>
        </w:rPr>
        <w:t>{787.2}</w:t>
      </w:r>
    </w:p>
    <w:p w:rsidR="002379B9" w:rsidRPr="0072309E" w:rsidRDefault="002379B9" w:rsidP="00E8137A">
      <w:pPr>
        <w:spacing w:before="100" w:beforeAutospacing="1" w:after="100" w:afterAutospacing="1" w:line="240" w:lineRule="auto"/>
        <w:ind w:firstLine="567"/>
        <w:rPr>
          <w:sz w:val="24"/>
          <w:szCs w:val="24"/>
        </w:rPr>
      </w:pPr>
    </w:p>
    <w:p w:rsidR="00F60A18" w:rsidRPr="0072309E" w:rsidRDefault="00F60A18" w:rsidP="00E8137A">
      <w:pPr>
        <w:spacing w:before="100" w:beforeAutospacing="1" w:after="100" w:afterAutospacing="1" w:line="240" w:lineRule="auto"/>
        <w:ind w:firstLine="567"/>
        <w:rPr>
          <w:sz w:val="24"/>
          <w:szCs w:val="24"/>
        </w:rPr>
      </w:pPr>
    </w:p>
    <w:p w:rsidR="00F60A18" w:rsidRPr="0072309E" w:rsidRDefault="00F60A18" w:rsidP="00E8137A">
      <w:pPr>
        <w:spacing w:before="100" w:beforeAutospacing="1" w:after="100" w:afterAutospacing="1" w:line="240" w:lineRule="auto"/>
        <w:ind w:firstLine="567"/>
        <w:rPr>
          <w:sz w:val="24"/>
          <w:szCs w:val="24"/>
        </w:rPr>
      </w:pPr>
    </w:p>
    <w:p w:rsidR="00F60A18" w:rsidRPr="0072309E" w:rsidRDefault="00F60A18" w:rsidP="00E8137A">
      <w:pPr>
        <w:spacing w:before="100" w:beforeAutospacing="1" w:after="100" w:afterAutospacing="1" w:line="240" w:lineRule="auto"/>
        <w:ind w:firstLine="567"/>
        <w:rPr>
          <w:sz w:val="24"/>
          <w:szCs w:val="24"/>
        </w:rPr>
      </w:pPr>
    </w:p>
    <w:p w:rsidR="00F60A18" w:rsidRPr="0072309E" w:rsidRDefault="00F60A18" w:rsidP="00E8137A">
      <w:pPr>
        <w:spacing w:before="100" w:beforeAutospacing="1" w:after="100" w:afterAutospacing="1" w:line="240" w:lineRule="auto"/>
        <w:ind w:firstLine="567"/>
        <w:rPr>
          <w:sz w:val="24"/>
          <w:szCs w:val="24"/>
        </w:rPr>
      </w:pPr>
    </w:p>
    <w:p w:rsidR="00F60A18" w:rsidRPr="0072309E" w:rsidRDefault="00F60A18" w:rsidP="00E8137A">
      <w:pPr>
        <w:spacing w:before="100" w:beforeAutospacing="1" w:after="100" w:afterAutospacing="1" w:line="240" w:lineRule="auto"/>
        <w:ind w:firstLine="567"/>
        <w:rPr>
          <w:sz w:val="24"/>
          <w:szCs w:val="24"/>
        </w:rPr>
      </w:pPr>
    </w:p>
    <w:p w:rsidR="00F60A18" w:rsidRPr="0072309E" w:rsidRDefault="00F60A18" w:rsidP="00E8137A">
      <w:pPr>
        <w:spacing w:before="100" w:beforeAutospacing="1" w:after="100" w:afterAutospacing="1" w:line="240" w:lineRule="auto"/>
        <w:ind w:firstLine="567"/>
        <w:rPr>
          <w:sz w:val="24"/>
          <w:szCs w:val="24"/>
        </w:rPr>
      </w:pPr>
    </w:p>
    <w:p w:rsidR="00F60A18" w:rsidRPr="0072309E" w:rsidRDefault="00F60A18" w:rsidP="00E8137A">
      <w:pPr>
        <w:spacing w:before="100" w:beforeAutospacing="1" w:after="100" w:afterAutospacing="1" w:line="240" w:lineRule="auto"/>
        <w:ind w:firstLine="567"/>
        <w:rPr>
          <w:sz w:val="24"/>
          <w:szCs w:val="24"/>
        </w:rPr>
      </w:pPr>
    </w:p>
    <w:p w:rsidR="00F60A18" w:rsidRPr="0072309E" w:rsidRDefault="00F60A18" w:rsidP="00E8137A">
      <w:pPr>
        <w:spacing w:before="100" w:beforeAutospacing="1" w:after="100" w:afterAutospacing="1" w:line="240" w:lineRule="auto"/>
        <w:ind w:firstLine="567"/>
        <w:rPr>
          <w:sz w:val="24"/>
          <w:szCs w:val="24"/>
        </w:rPr>
      </w:pPr>
    </w:p>
    <w:p w:rsidR="00F60A18" w:rsidRPr="0072309E" w:rsidRDefault="00F60A18" w:rsidP="00E8137A">
      <w:pPr>
        <w:spacing w:before="100" w:beforeAutospacing="1" w:after="100" w:afterAutospacing="1" w:line="240" w:lineRule="auto"/>
        <w:ind w:firstLine="567"/>
        <w:rPr>
          <w:sz w:val="24"/>
          <w:szCs w:val="24"/>
        </w:rPr>
      </w:pPr>
    </w:p>
    <w:p w:rsidR="00F60A18" w:rsidRPr="0072309E" w:rsidRDefault="00F60A18" w:rsidP="00E8137A">
      <w:pPr>
        <w:spacing w:before="100" w:beforeAutospacing="1" w:after="100" w:afterAutospacing="1" w:line="240" w:lineRule="auto"/>
        <w:ind w:firstLine="567"/>
        <w:rPr>
          <w:sz w:val="24"/>
          <w:szCs w:val="24"/>
        </w:rPr>
      </w:pPr>
    </w:p>
    <w:p w:rsidR="00F60A18" w:rsidRPr="0072309E" w:rsidRDefault="00F60A18" w:rsidP="00E8137A">
      <w:pPr>
        <w:spacing w:before="100" w:beforeAutospacing="1" w:after="100" w:afterAutospacing="1" w:line="240" w:lineRule="auto"/>
        <w:ind w:firstLine="567"/>
        <w:rPr>
          <w:sz w:val="24"/>
          <w:szCs w:val="24"/>
        </w:rPr>
      </w:pPr>
    </w:p>
    <w:p w:rsidR="00F60A18" w:rsidRPr="0072309E" w:rsidRDefault="00F60A18" w:rsidP="00E8137A">
      <w:pPr>
        <w:spacing w:before="100" w:beforeAutospacing="1" w:after="100" w:afterAutospacing="1" w:line="240" w:lineRule="auto"/>
        <w:ind w:firstLine="567"/>
        <w:rPr>
          <w:sz w:val="24"/>
          <w:szCs w:val="24"/>
        </w:rPr>
      </w:pPr>
    </w:p>
    <w:p w:rsidR="00F60A18" w:rsidRPr="0072309E" w:rsidRDefault="00F60A18" w:rsidP="00E8137A">
      <w:pPr>
        <w:spacing w:before="100" w:beforeAutospacing="1" w:after="100" w:afterAutospacing="1" w:line="240" w:lineRule="auto"/>
        <w:ind w:firstLine="567"/>
        <w:rPr>
          <w:sz w:val="24"/>
          <w:szCs w:val="24"/>
        </w:rPr>
      </w:pPr>
    </w:p>
    <w:p w:rsidR="00F60A18" w:rsidRPr="0072309E" w:rsidRDefault="00F60A18" w:rsidP="00E8137A">
      <w:pPr>
        <w:spacing w:before="100" w:beforeAutospacing="1" w:after="100" w:afterAutospacing="1" w:line="240" w:lineRule="auto"/>
        <w:ind w:firstLine="567"/>
        <w:rPr>
          <w:sz w:val="24"/>
          <w:szCs w:val="24"/>
        </w:rPr>
      </w:pPr>
    </w:p>
    <w:p w:rsidR="00F60A18" w:rsidRPr="0072309E" w:rsidRDefault="00F60A18" w:rsidP="00E8137A">
      <w:pPr>
        <w:spacing w:before="100" w:beforeAutospacing="1" w:after="100" w:afterAutospacing="1" w:line="240" w:lineRule="auto"/>
        <w:ind w:firstLine="567"/>
        <w:rPr>
          <w:sz w:val="24"/>
          <w:szCs w:val="24"/>
        </w:rPr>
      </w:pPr>
    </w:p>
    <w:p w:rsidR="00F60A18" w:rsidRPr="0072309E" w:rsidRDefault="00F60A18" w:rsidP="00E8137A">
      <w:pPr>
        <w:spacing w:before="100" w:beforeAutospacing="1" w:after="100" w:afterAutospacing="1" w:line="240" w:lineRule="auto"/>
        <w:ind w:firstLine="567"/>
        <w:rPr>
          <w:sz w:val="24"/>
          <w:szCs w:val="24"/>
        </w:rPr>
      </w:pPr>
    </w:p>
    <w:p w:rsidR="00F60A18" w:rsidRPr="0072309E" w:rsidRDefault="00F60A18" w:rsidP="00E8137A">
      <w:pPr>
        <w:spacing w:before="100" w:beforeAutospacing="1" w:after="100" w:afterAutospacing="1" w:line="240" w:lineRule="auto"/>
        <w:ind w:firstLine="567"/>
        <w:rPr>
          <w:sz w:val="24"/>
          <w:szCs w:val="24"/>
        </w:rPr>
      </w:pPr>
    </w:p>
    <w:p w:rsidR="00F60A18" w:rsidRPr="0072309E" w:rsidRDefault="00F60A18" w:rsidP="00E8137A">
      <w:pPr>
        <w:spacing w:before="100" w:beforeAutospacing="1" w:after="100" w:afterAutospacing="1" w:line="240" w:lineRule="auto"/>
        <w:ind w:firstLine="567"/>
        <w:rPr>
          <w:sz w:val="24"/>
          <w:szCs w:val="24"/>
        </w:rPr>
      </w:pPr>
    </w:p>
    <w:p w:rsidR="00F60A18" w:rsidRDefault="00F60A18" w:rsidP="00E8137A">
      <w:pPr>
        <w:spacing w:before="100" w:beforeAutospacing="1" w:after="100" w:afterAutospacing="1" w:line="240" w:lineRule="auto"/>
        <w:ind w:firstLine="567"/>
        <w:rPr>
          <w:sz w:val="24"/>
          <w:szCs w:val="24"/>
        </w:rPr>
      </w:pPr>
    </w:p>
    <w:p w:rsidR="0072309E" w:rsidRPr="0072309E" w:rsidRDefault="0072309E" w:rsidP="00E8137A">
      <w:pPr>
        <w:spacing w:before="100" w:beforeAutospacing="1" w:after="100" w:afterAutospacing="1" w:line="240" w:lineRule="auto"/>
        <w:ind w:firstLine="567"/>
        <w:rPr>
          <w:sz w:val="24"/>
          <w:szCs w:val="24"/>
        </w:rPr>
      </w:pPr>
    </w:p>
    <w:p w:rsidR="00F60A18" w:rsidRPr="0072309E" w:rsidRDefault="00F60A18" w:rsidP="00E8137A">
      <w:pPr>
        <w:spacing w:before="100" w:beforeAutospacing="1" w:after="100" w:afterAutospacing="1" w:line="240" w:lineRule="auto"/>
        <w:ind w:firstLine="567"/>
        <w:rPr>
          <w:sz w:val="24"/>
          <w:szCs w:val="24"/>
        </w:rPr>
      </w:pPr>
    </w:p>
    <w:p w:rsidR="00F60A18" w:rsidRPr="0072309E" w:rsidRDefault="00F60A18" w:rsidP="00E8137A">
      <w:pPr>
        <w:pStyle w:val="2"/>
        <w:spacing w:before="120" w:after="120"/>
        <w:ind w:firstLine="567"/>
        <w:rPr>
          <w:rFonts w:ascii="Bookman Old Style" w:hAnsi="Bookman Old Style"/>
          <w:sz w:val="32"/>
          <w:szCs w:val="32"/>
        </w:rPr>
      </w:pPr>
      <w:bookmarkStart w:id="114" w:name="_Toc223433813"/>
      <w:r w:rsidRPr="0072309E">
        <w:rPr>
          <w:rFonts w:ascii="Bookman Old Style" w:hAnsi="Bookman Old Style"/>
          <w:sz w:val="32"/>
          <w:szCs w:val="32"/>
        </w:rPr>
        <w:lastRenderedPageBreak/>
        <w:t>Глава 82. «Что ты плачешь?</w:t>
      </w:r>
      <w:bookmarkEnd w:id="114"/>
    </w:p>
    <w:p w:rsidR="00F60A18" w:rsidRPr="0072309E" w:rsidRDefault="00F60A18"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Основана на</w:t>
      </w:r>
    </w:p>
    <w:p w:rsidR="00F60A18" w:rsidRPr="0072309E" w:rsidRDefault="00F60A18"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Ев. Матфея 28:1,5-8;</w:t>
      </w:r>
    </w:p>
    <w:p w:rsidR="00F60A18" w:rsidRPr="0072309E" w:rsidRDefault="00F60A18"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Ев. Марка 16:1-8;</w:t>
      </w:r>
    </w:p>
    <w:p w:rsidR="00F60A18" w:rsidRPr="0072309E" w:rsidRDefault="00F60A18"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Ев. Луки 24:1-12;</w:t>
      </w:r>
    </w:p>
    <w:p w:rsidR="00F60A18" w:rsidRPr="0072309E" w:rsidRDefault="00F60A18" w:rsidP="00E8137A">
      <w:pPr>
        <w:autoSpaceDE w:val="0"/>
        <w:autoSpaceDN w:val="0"/>
        <w:adjustRightInd w:val="0"/>
        <w:spacing w:after="120" w:line="240" w:lineRule="auto"/>
        <w:ind w:firstLine="567"/>
        <w:jc w:val="center"/>
        <w:rPr>
          <w:rFonts w:ascii="Bookman Old Style" w:hAnsi="Bookman Old Style" w:cs="VeraHumana95"/>
        </w:rPr>
      </w:pPr>
      <w:r w:rsidRPr="0072309E">
        <w:rPr>
          <w:rFonts w:ascii="Bookman Old Style" w:hAnsi="Bookman Old Style" w:cs="VeraHumana95"/>
        </w:rPr>
        <w:t>Ев. Иоанна 20:1-18</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Женщины, стоявшие у креста Христова, ожидали и наблюдали, как проходили часы субботы. В первый день недели, очень рано, они отправились к гробнице, неся с собой драгоценные ароматы, чтобы помазать тело Спасителя. </w:t>
      </w:r>
      <w:r w:rsidRPr="0072309E">
        <w:rPr>
          <w:b/>
          <w:sz w:val="24"/>
          <w:szCs w:val="24"/>
        </w:rPr>
        <w:t>О Его воскресении из мертвых они не думали</w:t>
      </w:r>
      <w:r w:rsidRPr="0072309E">
        <w:rPr>
          <w:sz w:val="24"/>
          <w:szCs w:val="24"/>
        </w:rPr>
        <w:t xml:space="preserve">. </w:t>
      </w:r>
      <w:r w:rsidRPr="0072309E">
        <w:rPr>
          <w:sz w:val="24"/>
          <w:szCs w:val="24"/>
          <w:u w:val="single"/>
        </w:rPr>
        <w:t>Солнце их надежды зашло</w:t>
      </w:r>
      <w:r w:rsidRPr="0072309E">
        <w:rPr>
          <w:sz w:val="24"/>
          <w:szCs w:val="24"/>
        </w:rPr>
        <w:t xml:space="preserve">, и ночь опустилась на их сердца. Идя, они вспоминали дела милосердия Христа и Его слова утешения. Но они не помнили Его слов: </w:t>
      </w:r>
      <w:r w:rsidR="004006DC" w:rsidRPr="0072309E">
        <w:rPr>
          <w:sz w:val="24"/>
          <w:szCs w:val="24"/>
        </w:rPr>
        <w:t xml:space="preserve">«Я увижу вас опять» </w:t>
      </w:r>
      <w:r w:rsidR="004006DC" w:rsidRPr="0072309E">
        <w:rPr>
          <w:rFonts w:ascii="Arial Narrow" w:hAnsi="Arial Narrow" w:cs="Times New Roman CYR"/>
          <w:sz w:val="18"/>
          <w:szCs w:val="18"/>
        </w:rPr>
        <w:t>(Иоанна 16:22)</w:t>
      </w:r>
      <w:r w:rsidRPr="0072309E">
        <w:rPr>
          <w:sz w:val="24"/>
          <w:szCs w:val="24"/>
        </w:rPr>
        <w:t xml:space="preserve">. </w:t>
      </w:r>
      <w:r w:rsidRPr="0072309E">
        <w:rPr>
          <w:rFonts w:ascii="Times New Roman CYR" w:hAnsi="Times New Roman CYR" w:cs="Times New Roman CYR"/>
          <w:sz w:val="16"/>
          <w:szCs w:val="16"/>
        </w:rPr>
        <w:t>{788.1}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u w:val="single"/>
        </w:rPr>
        <w:t>Не зная о том, что в это самое время уже происходило</w:t>
      </w:r>
      <w:r w:rsidRPr="0072309E">
        <w:rPr>
          <w:sz w:val="24"/>
          <w:szCs w:val="24"/>
        </w:rPr>
        <w:t>, они приблизились к саду, говоря между собой: «</w:t>
      </w:r>
      <w:r w:rsidR="004006DC" w:rsidRPr="0072309E">
        <w:rPr>
          <w:sz w:val="24"/>
          <w:szCs w:val="24"/>
        </w:rPr>
        <w:t>Кто отвалит нам камень от двери гроба?</w:t>
      </w:r>
      <w:r w:rsidRPr="0072309E">
        <w:rPr>
          <w:sz w:val="24"/>
          <w:szCs w:val="24"/>
        </w:rPr>
        <w:t>»</w:t>
      </w:r>
      <w:r w:rsidR="004006DC" w:rsidRPr="0072309E">
        <w:rPr>
          <w:sz w:val="24"/>
          <w:szCs w:val="24"/>
        </w:rPr>
        <w:t>.</w:t>
      </w:r>
      <w:r w:rsidRPr="0072309E">
        <w:rPr>
          <w:sz w:val="24"/>
          <w:szCs w:val="24"/>
        </w:rPr>
        <w:t xml:space="preserve"> </w:t>
      </w:r>
      <w:r w:rsidRPr="0072309E">
        <w:rPr>
          <w:b/>
          <w:sz w:val="24"/>
          <w:szCs w:val="24"/>
        </w:rPr>
        <w:t>Они понимали, что не смогут сдвинуть камень, и все же продолжали путь</w:t>
      </w:r>
      <w:r w:rsidRPr="0072309E">
        <w:rPr>
          <w:sz w:val="24"/>
          <w:szCs w:val="24"/>
        </w:rPr>
        <w:t>. И вот — небеса внезапно озарились славой, не исходившей от восходящего солнца. Земля содрогнулась. Они увидели, что великий камень отвален. Гроб</w:t>
      </w:r>
      <w:r w:rsidR="007F3FA4" w:rsidRPr="0072309E">
        <w:rPr>
          <w:sz w:val="24"/>
          <w:szCs w:val="24"/>
        </w:rPr>
        <w:t>ница</w:t>
      </w:r>
      <w:r w:rsidRPr="0072309E">
        <w:rPr>
          <w:sz w:val="24"/>
          <w:szCs w:val="24"/>
        </w:rPr>
        <w:t xml:space="preserve"> был</w:t>
      </w:r>
      <w:r w:rsidR="007F3FA4" w:rsidRPr="0072309E">
        <w:rPr>
          <w:sz w:val="24"/>
          <w:szCs w:val="24"/>
        </w:rPr>
        <w:t>а</w:t>
      </w:r>
      <w:r w:rsidRPr="0072309E">
        <w:rPr>
          <w:sz w:val="24"/>
          <w:szCs w:val="24"/>
        </w:rPr>
        <w:t xml:space="preserve"> пуст. </w:t>
      </w:r>
      <w:r w:rsidRPr="0072309E">
        <w:rPr>
          <w:rFonts w:ascii="Times New Roman CYR" w:hAnsi="Times New Roman CYR" w:cs="Times New Roman CYR"/>
          <w:sz w:val="16"/>
          <w:szCs w:val="16"/>
        </w:rPr>
        <w:t>{788.2}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Не все женщины пришли к гробнице одной дорогой. Мария Магдалина пришла первой; увидев, что камень отвален, она поспешила сообщить ученикам. Между тем подошли и другие женщины. </w:t>
      </w:r>
      <w:r w:rsidRPr="0072309E">
        <w:rPr>
          <w:b/>
          <w:sz w:val="24"/>
          <w:szCs w:val="24"/>
        </w:rPr>
        <w:t>Вокруг гробницы сиял свет</w:t>
      </w:r>
      <w:r w:rsidRPr="0072309E">
        <w:rPr>
          <w:sz w:val="24"/>
          <w:szCs w:val="24"/>
        </w:rPr>
        <w:t xml:space="preserve">, но тела Иисуса там не было. Когда они задержались у этого места, вдруг увидели, что они не одни. </w:t>
      </w:r>
      <w:r w:rsidRPr="0072309E">
        <w:rPr>
          <w:b/>
          <w:sz w:val="24"/>
          <w:szCs w:val="24"/>
        </w:rPr>
        <w:t>Юноша в сияющих одеждах</w:t>
      </w:r>
      <w:r w:rsidRPr="0072309E">
        <w:rPr>
          <w:sz w:val="24"/>
          <w:szCs w:val="24"/>
        </w:rPr>
        <w:t xml:space="preserve"> сидел у гробницы. </w:t>
      </w:r>
      <w:r w:rsidRPr="0072309E">
        <w:rPr>
          <w:b/>
          <w:sz w:val="24"/>
          <w:szCs w:val="24"/>
        </w:rPr>
        <w:t>Это был ангел, отваливший камень</w:t>
      </w:r>
      <w:r w:rsidRPr="0072309E">
        <w:rPr>
          <w:sz w:val="24"/>
          <w:szCs w:val="24"/>
        </w:rPr>
        <w:t xml:space="preserve">. </w:t>
      </w:r>
      <w:r w:rsidRPr="0072309E">
        <w:rPr>
          <w:b/>
          <w:sz w:val="24"/>
          <w:szCs w:val="24"/>
        </w:rPr>
        <w:t>Он принял человеческий облик</w:t>
      </w:r>
      <w:r w:rsidRPr="0072309E">
        <w:rPr>
          <w:sz w:val="24"/>
          <w:szCs w:val="24"/>
        </w:rPr>
        <w:t xml:space="preserve">, чтобы не устрашить друзей Иисуса. </w:t>
      </w:r>
      <w:r w:rsidRPr="0072309E">
        <w:rPr>
          <w:b/>
          <w:sz w:val="24"/>
          <w:szCs w:val="24"/>
        </w:rPr>
        <w:t>Однако вокруг него все еще сиял свет небесной славы</w:t>
      </w:r>
      <w:r w:rsidRPr="0072309E">
        <w:rPr>
          <w:sz w:val="24"/>
          <w:szCs w:val="24"/>
        </w:rPr>
        <w:t>, и женщины испугались. Они хотели бежать, но слова ангела удержали их. «</w:t>
      </w:r>
      <w:r w:rsidR="00512574" w:rsidRPr="0072309E">
        <w:rPr>
          <w:sz w:val="24"/>
          <w:szCs w:val="24"/>
        </w:rPr>
        <w:t>Не бойтесь, ибо знаю, что вы ищете Иисуса распятого; Его нет здесь: Он воскрес, как сказал: подойдите, посмотрите место, где лежал Господь, и пойдите скорее, скажите ученикам Его, что Он воскрес из мертвых</w:t>
      </w:r>
      <w:r w:rsidRPr="0072309E">
        <w:rPr>
          <w:sz w:val="24"/>
          <w:szCs w:val="24"/>
        </w:rPr>
        <w:t xml:space="preserve">». </w:t>
      </w:r>
      <w:r w:rsidRPr="0072309E">
        <w:rPr>
          <w:b/>
          <w:sz w:val="24"/>
          <w:szCs w:val="24"/>
        </w:rPr>
        <w:t>Они снова заглянули в гробницу и снова услышали дивную весть</w:t>
      </w:r>
      <w:r w:rsidRPr="0072309E">
        <w:rPr>
          <w:sz w:val="24"/>
          <w:szCs w:val="24"/>
        </w:rPr>
        <w:t xml:space="preserve">. </w:t>
      </w:r>
      <w:r w:rsidRPr="0072309E">
        <w:rPr>
          <w:b/>
          <w:sz w:val="24"/>
          <w:szCs w:val="24"/>
        </w:rPr>
        <w:t>Там был и другой ангел в человеческом облике</w:t>
      </w:r>
      <w:r w:rsidRPr="0072309E">
        <w:rPr>
          <w:sz w:val="24"/>
          <w:szCs w:val="24"/>
        </w:rPr>
        <w:t>, и он сказал: «</w:t>
      </w:r>
      <w:r w:rsidR="00512574" w:rsidRPr="0072309E">
        <w:rPr>
          <w:sz w:val="24"/>
          <w:szCs w:val="24"/>
        </w:rPr>
        <w:t>Что вы ищете живого между мертвыми? Его нет здесь: Он воскрес, вспомните, как Он говорил вам, когда был еще в Галилее, сказывая, что Сыну Человеческому надлежит быть предану в руки человеков грешников, и быть распяту, и в третий день воскреснут</w:t>
      </w:r>
      <w:r w:rsidRPr="0072309E">
        <w:rPr>
          <w:sz w:val="24"/>
          <w:szCs w:val="24"/>
        </w:rPr>
        <w:t xml:space="preserve">». </w:t>
      </w:r>
      <w:r w:rsidRPr="0072309E">
        <w:rPr>
          <w:rFonts w:ascii="Times New Roman CYR" w:hAnsi="Times New Roman CYR" w:cs="Times New Roman CYR"/>
          <w:sz w:val="16"/>
          <w:szCs w:val="16"/>
        </w:rPr>
        <w:t>{788.3}</w:t>
      </w:r>
    </w:p>
    <w:p w:rsidR="002379B9" w:rsidRPr="0072309E" w:rsidRDefault="002379B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Он воскрес, Он воскрес! Женщины снова и снова повторяли эти слова. Теперь не нужны были благовония для помазания. Спаситель жив, а не мертв. </w:t>
      </w:r>
      <w:r w:rsidRPr="0072309E">
        <w:rPr>
          <w:sz w:val="24"/>
          <w:szCs w:val="24"/>
          <w:u w:val="single"/>
        </w:rPr>
        <w:t>Они вспомнили, что, говоря о Своей смерти, Он говорил и о воскресении</w:t>
      </w:r>
      <w:r w:rsidRPr="0072309E">
        <w:rPr>
          <w:sz w:val="24"/>
          <w:szCs w:val="24"/>
        </w:rPr>
        <w:t>. Какой это день для мира! Женщины поспешно отошли от гробницы «</w:t>
      </w:r>
      <w:r w:rsidR="00512574" w:rsidRPr="0072309E">
        <w:rPr>
          <w:sz w:val="24"/>
          <w:szCs w:val="24"/>
        </w:rPr>
        <w:t>со страхом и радостью великою побежали возвестить ученикам Его</w:t>
      </w:r>
      <w:r w:rsidRPr="0072309E">
        <w:rPr>
          <w:sz w:val="24"/>
          <w:szCs w:val="24"/>
        </w:rPr>
        <w:t xml:space="preserve">». </w:t>
      </w:r>
      <w:r w:rsidR="00CD3F0E" w:rsidRPr="0072309E">
        <w:rPr>
          <w:sz w:val="24"/>
          <w:szCs w:val="24"/>
        </w:rPr>
        <w:t xml:space="preserve">            </w:t>
      </w:r>
      <w:r w:rsidRPr="0072309E">
        <w:rPr>
          <w:rFonts w:ascii="Times New Roman CYR" w:hAnsi="Times New Roman CYR" w:cs="Times New Roman CYR"/>
          <w:sz w:val="16"/>
          <w:szCs w:val="16"/>
        </w:rPr>
        <w:t>{789.1}</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Мария не слышала этой благой вести</w:t>
      </w:r>
      <w:r w:rsidRPr="0072309E">
        <w:rPr>
          <w:sz w:val="24"/>
          <w:szCs w:val="24"/>
        </w:rPr>
        <w:t>. Она пошла к Петру и Иоанну с печальным сообщением: «</w:t>
      </w:r>
      <w:r w:rsidR="00785C5B" w:rsidRPr="0072309E">
        <w:rPr>
          <w:sz w:val="24"/>
          <w:szCs w:val="24"/>
        </w:rPr>
        <w:t>Унесли Господа из гроба и не знаем, где положили Его</w:t>
      </w:r>
      <w:r w:rsidRPr="0072309E">
        <w:rPr>
          <w:sz w:val="24"/>
          <w:szCs w:val="24"/>
        </w:rPr>
        <w:t xml:space="preserve">». Ученики поспешили к гробнице и нашли все так, как сказала Мария. Они увидели погребальные пелены и плат, но Господа не нашли. Однако и здесь было свидетельство Его воскресения. </w:t>
      </w:r>
      <w:r w:rsidRPr="0072309E">
        <w:rPr>
          <w:b/>
          <w:sz w:val="24"/>
          <w:szCs w:val="24"/>
        </w:rPr>
        <w:t>Погребальные одежды были не брошены в беспорядке, но аккуратно сложены, каждая — на своем месте</w:t>
      </w:r>
      <w:r w:rsidRPr="0072309E">
        <w:rPr>
          <w:sz w:val="24"/>
          <w:szCs w:val="24"/>
        </w:rPr>
        <w:t xml:space="preserve">. </w:t>
      </w:r>
      <w:r w:rsidRPr="0072309E">
        <w:rPr>
          <w:sz w:val="24"/>
          <w:szCs w:val="24"/>
          <w:u w:val="single"/>
        </w:rPr>
        <w:t>Иоанн «</w:t>
      </w:r>
      <w:r w:rsidR="000368F6" w:rsidRPr="0072309E">
        <w:rPr>
          <w:sz w:val="24"/>
          <w:szCs w:val="24"/>
          <w:u w:val="single"/>
        </w:rPr>
        <w:t>увидел и поверил</w:t>
      </w:r>
      <w:r w:rsidRPr="0072309E">
        <w:rPr>
          <w:sz w:val="24"/>
          <w:szCs w:val="24"/>
          <w:u w:val="single"/>
        </w:rPr>
        <w:t>». Он еще не понимал Писания, что Христу надлежало воскреснуть из мертвых</w:t>
      </w:r>
      <w:r w:rsidRPr="0072309E">
        <w:rPr>
          <w:sz w:val="24"/>
          <w:szCs w:val="24"/>
        </w:rPr>
        <w:t xml:space="preserve">; но теперь вспомнил слова Спасителя, предсказавшие Его воскресение. </w:t>
      </w:r>
      <w:r w:rsidRPr="0072309E">
        <w:rPr>
          <w:rFonts w:ascii="Times New Roman CYR" w:hAnsi="Times New Roman CYR" w:cs="Times New Roman CYR"/>
          <w:sz w:val="16"/>
          <w:szCs w:val="16"/>
        </w:rPr>
        <w:t>{789.2}</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u w:val="single"/>
        </w:rPr>
        <w:t>Именно Сам Христос с такой заботой сложил погребальные одежды</w:t>
      </w:r>
      <w:r w:rsidRPr="0072309E">
        <w:rPr>
          <w:sz w:val="24"/>
          <w:szCs w:val="24"/>
        </w:rPr>
        <w:t xml:space="preserve">. Когда могучий ангел сошел к гробнице, </w:t>
      </w:r>
      <w:r w:rsidR="00833EF5" w:rsidRPr="0072309E">
        <w:rPr>
          <w:sz w:val="24"/>
          <w:szCs w:val="24"/>
        </w:rPr>
        <w:t>к нему присоединился другой, который вместе с ним охранял тело Господа</w:t>
      </w:r>
      <w:r w:rsidRPr="0072309E">
        <w:rPr>
          <w:sz w:val="24"/>
          <w:szCs w:val="24"/>
        </w:rPr>
        <w:t xml:space="preserve">. Когда ангел с небес отвалил камень, другой вошел в гробницу и </w:t>
      </w:r>
      <w:r w:rsidR="00833EF5" w:rsidRPr="0072309E">
        <w:rPr>
          <w:sz w:val="24"/>
          <w:szCs w:val="24"/>
        </w:rPr>
        <w:t xml:space="preserve">развязал пелены </w:t>
      </w:r>
      <w:r w:rsidRPr="0072309E">
        <w:rPr>
          <w:sz w:val="24"/>
          <w:szCs w:val="24"/>
        </w:rPr>
        <w:t xml:space="preserve">с тела Иисуса. </w:t>
      </w:r>
      <w:r w:rsidRPr="0072309E">
        <w:rPr>
          <w:b/>
          <w:sz w:val="24"/>
          <w:szCs w:val="24"/>
        </w:rPr>
        <w:t>Но именно рука Спасителя сложила каждую из них и положила на свое место</w:t>
      </w:r>
      <w:r w:rsidRPr="0072309E">
        <w:rPr>
          <w:sz w:val="24"/>
          <w:szCs w:val="24"/>
        </w:rPr>
        <w:t xml:space="preserve">. В очах Того, Кто управляет и звездой, и атомом, </w:t>
      </w:r>
      <w:r w:rsidRPr="0072309E">
        <w:rPr>
          <w:b/>
          <w:sz w:val="24"/>
          <w:szCs w:val="24"/>
        </w:rPr>
        <w:t>нет ничего незначительного</w:t>
      </w:r>
      <w:r w:rsidRPr="0072309E">
        <w:rPr>
          <w:sz w:val="24"/>
          <w:szCs w:val="24"/>
        </w:rPr>
        <w:t xml:space="preserve">. </w:t>
      </w:r>
      <w:r w:rsidRPr="0072309E">
        <w:rPr>
          <w:b/>
          <w:sz w:val="24"/>
          <w:szCs w:val="24"/>
          <w:u w:val="single"/>
        </w:rPr>
        <w:t>Порядок и совершенство видны во всех Его делах</w:t>
      </w:r>
      <w:r w:rsidRPr="0072309E">
        <w:rPr>
          <w:sz w:val="24"/>
          <w:szCs w:val="24"/>
        </w:rPr>
        <w:t xml:space="preserve">. </w:t>
      </w:r>
      <w:r w:rsidRPr="0072309E">
        <w:rPr>
          <w:rFonts w:ascii="Times New Roman CYR" w:hAnsi="Times New Roman CYR" w:cs="Times New Roman CYR"/>
          <w:sz w:val="16"/>
          <w:szCs w:val="16"/>
        </w:rPr>
        <w:t>{789.3}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Мария последовала за Иоанном и Петром к гробнице; когда они вернулись в Иерусалим, она осталась. Заглянув в пустую гробницу, она исполнилась скорби. Взглянув внутрь, она увидела двух ангелов — одного у изголовья, другого у ног, где лежал Иисус. Они спросили ее: </w:t>
      </w:r>
      <w:r w:rsidRPr="0072309E">
        <w:rPr>
          <w:sz w:val="24"/>
          <w:szCs w:val="24"/>
        </w:rPr>
        <w:lastRenderedPageBreak/>
        <w:t>«</w:t>
      </w:r>
      <w:r w:rsidR="005503B8" w:rsidRPr="0072309E">
        <w:rPr>
          <w:sz w:val="24"/>
          <w:szCs w:val="24"/>
        </w:rPr>
        <w:t>Жена! что ты плачешь?</w:t>
      </w:r>
      <w:r w:rsidRPr="0072309E">
        <w:rPr>
          <w:sz w:val="24"/>
          <w:szCs w:val="24"/>
        </w:rPr>
        <w:t>»</w:t>
      </w:r>
      <w:r w:rsidR="007C1EE0" w:rsidRPr="0072309E">
        <w:rPr>
          <w:sz w:val="24"/>
          <w:szCs w:val="24"/>
        </w:rPr>
        <w:t>.</w:t>
      </w:r>
      <w:r w:rsidRPr="0072309E">
        <w:rPr>
          <w:sz w:val="24"/>
          <w:szCs w:val="24"/>
        </w:rPr>
        <w:t xml:space="preserve"> Она ответила: «</w:t>
      </w:r>
      <w:r w:rsidR="005503B8" w:rsidRPr="0072309E">
        <w:rPr>
          <w:sz w:val="24"/>
          <w:szCs w:val="24"/>
        </w:rPr>
        <w:t>Унесли Господа моего, — сказала она, — и не знаю, где положили Его</w:t>
      </w:r>
      <w:r w:rsidRPr="0072309E">
        <w:rPr>
          <w:sz w:val="24"/>
          <w:szCs w:val="24"/>
        </w:rPr>
        <w:t xml:space="preserve">». </w:t>
      </w:r>
      <w:r w:rsidRPr="0072309E">
        <w:rPr>
          <w:rFonts w:ascii="Times New Roman CYR" w:hAnsi="Times New Roman CYR" w:cs="Times New Roman CYR"/>
          <w:sz w:val="16"/>
          <w:szCs w:val="16"/>
        </w:rPr>
        <w:t>{789.4}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Сказав это, она обернулась — даже от ангелов, — думая, что должна найти кого-то, кто скажет ей, что сделали с телом Иисуса. И тогда другой голос обратился к ней: «</w:t>
      </w:r>
      <w:r w:rsidR="00C254EB" w:rsidRPr="0072309E">
        <w:rPr>
          <w:sz w:val="24"/>
          <w:szCs w:val="24"/>
        </w:rPr>
        <w:t>Жена! что ты плачешь? кого ищешь?</w:t>
      </w:r>
      <w:r w:rsidRPr="0072309E">
        <w:rPr>
          <w:sz w:val="24"/>
          <w:szCs w:val="24"/>
        </w:rPr>
        <w:t>»</w:t>
      </w:r>
      <w:r w:rsidR="00C254EB" w:rsidRPr="0072309E">
        <w:rPr>
          <w:sz w:val="24"/>
          <w:szCs w:val="24"/>
        </w:rPr>
        <w:t>.</w:t>
      </w:r>
      <w:r w:rsidRPr="0072309E">
        <w:rPr>
          <w:sz w:val="24"/>
          <w:szCs w:val="24"/>
        </w:rPr>
        <w:t xml:space="preserve"> Сквозь слезы Мария увидела образ человека и, полагая, что это садовник, сказала: «</w:t>
      </w:r>
      <w:r w:rsidR="00C254EB" w:rsidRPr="0072309E">
        <w:rPr>
          <w:sz w:val="24"/>
          <w:szCs w:val="24"/>
        </w:rPr>
        <w:t>Господин! если ты вынес его, скажи мне, где ты положил Его, и я возьму Его</w:t>
      </w:r>
      <w:r w:rsidRPr="0072309E">
        <w:rPr>
          <w:sz w:val="24"/>
          <w:szCs w:val="24"/>
        </w:rPr>
        <w:t xml:space="preserve">». </w:t>
      </w:r>
      <w:r w:rsidRPr="0072309E">
        <w:rPr>
          <w:b/>
          <w:sz w:val="24"/>
          <w:szCs w:val="24"/>
        </w:rPr>
        <w:t xml:space="preserve">Если гробница богатого человека казалась слишком почетным местом для погребения Иисуса, </w:t>
      </w:r>
      <w:r w:rsidRPr="0072309E">
        <w:rPr>
          <w:b/>
          <w:sz w:val="24"/>
          <w:szCs w:val="24"/>
          <w:u w:val="single"/>
        </w:rPr>
        <w:t>она сама найдет для Него место</w:t>
      </w:r>
      <w:r w:rsidRPr="0072309E">
        <w:rPr>
          <w:sz w:val="24"/>
          <w:szCs w:val="24"/>
        </w:rPr>
        <w:t>. Был гроб</w:t>
      </w:r>
      <w:r w:rsidR="00C254EB" w:rsidRPr="0072309E">
        <w:rPr>
          <w:sz w:val="24"/>
          <w:szCs w:val="24"/>
        </w:rPr>
        <w:t>ница</w:t>
      </w:r>
      <w:r w:rsidRPr="0072309E">
        <w:rPr>
          <w:sz w:val="24"/>
          <w:szCs w:val="24"/>
        </w:rPr>
        <w:t>, котор</w:t>
      </w:r>
      <w:r w:rsidR="00C254EB" w:rsidRPr="0072309E">
        <w:rPr>
          <w:sz w:val="24"/>
          <w:szCs w:val="24"/>
        </w:rPr>
        <w:t>ую</w:t>
      </w:r>
      <w:r w:rsidRPr="0072309E">
        <w:rPr>
          <w:sz w:val="24"/>
          <w:szCs w:val="24"/>
        </w:rPr>
        <w:t xml:space="preserve"> голос Христа сделал пуст</w:t>
      </w:r>
      <w:r w:rsidR="00C254EB" w:rsidRPr="0072309E">
        <w:rPr>
          <w:sz w:val="24"/>
          <w:szCs w:val="24"/>
        </w:rPr>
        <w:t>ой</w:t>
      </w:r>
      <w:r w:rsidRPr="0072309E">
        <w:rPr>
          <w:sz w:val="24"/>
          <w:szCs w:val="24"/>
        </w:rPr>
        <w:t>, — гроб</w:t>
      </w:r>
      <w:r w:rsidR="00C254EB" w:rsidRPr="0072309E">
        <w:rPr>
          <w:sz w:val="24"/>
          <w:szCs w:val="24"/>
        </w:rPr>
        <w:t>ница</w:t>
      </w:r>
      <w:r w:rsidRPr="0072309E">
        <w:rPr>
          <w:sz w:val="24"/>
          <w:szCs w:val="24"/>
        </w:rPr>
        <w:t xml:space="preserve"> Лазаря. </w:t>
      </w:r>
      <w:r w:rsidR="00C254EB" w:rsidRPr="0072309E">
        <w:rPr>
          <w:sz w:val="24"/>
          <w:szCs w:val="24"/>
        </w:rPr>
        <w:t>Почему бы ей там не похоронить Господа</w:t>
      </w:r>
      <w:r w:rsidRPr="0072309E">
        <w:rPr>
          <w:sz w:val="24"/>
          <w:szCs w:val="24"/>
        </w:rPr>
        <w:t xml:space="preserve">? Забота о Его драгоценном распятом теле казалась ей великим утешением в ее скорби. </w:t>
      </w:r>
      <w:r w:rsidRPr="0072309E">
        <w:rPr>
          <w:rFonts w:ascii="Times New Roman CYR" w:hAnsi="Times New Roman CYR" w:cs="Times New Roman CYR"/>
          <w:sz w:val="16"/>
          <w:szCs w:val="16"/>
        </w:rPr>
        <w:t>{790.1}</w:t>
      </w:r>
    </w:p>
    <w:p w:rsidR="002379B9" w:rsidRPr="0072309E" w:rsidRDefault="00C254EB"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Но теперь Иисус </w:t>
      </w:r>
      <w:r w:rsidRPr="0072309E">
        <w:rPr>
          <w:b/>
          <w:sz w:val="24"/>
          <w:szCs w:val="24"/>
        </w:rPr>
        <w:t xml:space="preserve">Своим </w:t>
      </w:r>
      <w:r w:rsidRPr="0072309E">
        <w:rPr>
          <w:b/>
          <w:sz w:val="24"/>
          <w:szCs w:val="24"/>
          <w:u w:val="single"/>
        </w:rPr>
        <w:t>привычным</w:t>
      </w:r>
      <w:r w:rsidRPr="0072309E">
        <w:rPr>
          <w:b/>
          <w:sz w:val="24"/>
          <w:szCs w:val="24"/>
        </w:rPr>
        <w:t xml:space="preserve"> голосом</w:t>
      </w:r>
      <w:r w:rsidRPr="0072309E">
        <w:rPr>
          <w:sz w:val="24"/>
          <w:szCs w:val="24"/>
        </w:rPr>
        <w:t xml:space="preserve"> сказал ей</w:t>
      </w:r>
      <w:r w:rsidR="002379B9" w:rsidRPr="0072309E">
        <w:rPr>
          <w:sz w:val="24"/>
          <w:szCs w:val="24"/>
        </w:rPr>
        <w:t xml:space="preserve">: «Мария». Тогда она поняла, что с ней говорит не посторонний; обернувшись, она увидела перед собой живого Христа. </w:t>
      </w:r>
      <w:r w:rsidR="002379B9" w:rsidRPr="0072309E">
        <w:rPr>
          <w:b/>
          <w:sz w:val="24"/>
          <w:szCs w:val="24"/>
        </w:rPr>
        <w:t>В радости она забыла, что Он был распят</w:t>
      </w:r>
      <w:r w:rsidR="002379B9" w:rsidRPr="0072309E">
        <w:rPr>
          <w:sz w:val="24"/>
          <w:szCs w:val="24"/>
        </w:rPr>
        <w:t>. Устремившись к Нему, словно желая обнять Его ноги, она сказала: «Раввуни!»</w:t>
      </w:r>
      <w:r w:rsidRPr="0072309E">
        <w:rPr>
          <w:sz w:val="24"/>
          <w:szCs w:val="24"/>
        </w:rPr>
        <w:t>. Но Христос поднял руку,</w:t>
      </w:r>
      <w:r w:rsidR="002379B9" w:rsidRPr="0072309E">
        <w:rPr>
          <w:sz w:val="24"/>
          <w:szCs w:val="24"/>
        </w:rPr>
        <w:t xml:space="preserve"> сказал: </w:t>
      </w:r>
      <w:r w:rsidRPr="0072309E">
        <w:rPr>
          <w:sz w:val="24"/>
          <w:szCs w:val="24"/>
        </w:rPr>
        <w:t xml:space="preserve">«Не прикасайся ко Мне, ибо Я еще не восшел к Отцу Моему; а иди к братьям Моим и скажи им: восхожу </w:t>
      </w:r>
      <w:r w:rsidRPr="0072309E">
        <w:rPr>
          <w:sz w:val="24"/>
          <w:szCs w:val="24"/>
          <w:u w:val="single"/>
        </w:rPr>
        <w:t>к Отцу Моему и Отцу вашему, и к Богу Моему и Богу вашему</w:t>
      </w:r>
      <w:r w:rsidRPr="0072309E">
        <w:rPr>
          <w:sz w:val="24"/>
          <w:szCs w:val="24"/>
        </w:rPr>
        <w:t>»</w:t>
      </w:r>
      <w:r w:rsidR="002379B9" w:rsidRPr="0072309E">
        <w:rPr>
          <w:sz w:val="24"/>
          <w:szCs w:val="24"/>
        </w:rPr>
        <w:t xml:space="preserve">. И Мария пошла к ученикам с радостной вестью. </w:t>
      </w:r>
      <w:r w:rsidR="002379B9" w:rsidRPr="0072309E">
        <w:rPr>
          <w:rFonts w:ascii="Times New Roman CYR" w:hAnsi="Times New Roman CYR" w:cs="Times New Roman CYR"/>
          <w:sz w:val="16"/>
          <w:szCs w:val="16"/>
        </w:rPr>
        <w:t>{790.2}</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Иисус отказался принять поклонение Своего народа, пока не получил уверение в том, что Его жертва принята Отцом</w:t>
      </w:r>
      <w:r w:rsidRPr="0072309E">
        <w:rPr>
          <w:sz w:val="24"/>
          <w:szCs w:val="24"/>
        </w:rPr>
        <w:t xml:space="preserve">. Он вознесся в небесные чертоги и </w:t>
      </w:r>
      <w:r w:rsidRPr="0072309E">
        <w:rPr>
          <w:b/>
          <w:sz w:val="24"/>
          <w:szCs w:val="24"/>
        </w:rPr>
        <w:t>от Самого Бога услышал подтверждение</w:t>
      </w:r>
      <w:r w:rsidRPr="0072309E">
        <w:rPr>
          <w:sz w:val="24"/>
          <w:szCs w:val="24"/>
        </w:rPr>
        <w:t xml:space="preserve">, что </w:t>
      </w:r>
      <w:r w:rsidR="00472EB8" w:rsidRPr="0072309E">
        <w:rPr>
          <w:sz w:val="24"/>
          <w:szCs w:val="24"/>
        </w:rPr>
        <w:t xml:space="preserve">(1) </w:t>
      </w:r>
      <w:r w:rsidRPr="0072309E">
        <w:rPr>
          <w:sz w:val="24"/>
          <w:szCs w:val="24"/>
          <w:u w:val="single"/>
        </w:rPr>
        <w:t>Его искупительная жертва за грехи людей была достаточной</w:t>
      </w:r>
      <w:r w:rsidRPr="0072309E">
        <w:rPr>
          <w:sz w:val="24"/>
          <w:szCs w:val="24"/>
        </w:rPr>
        <w:t xml:space="preserve"> и что </w:t>
      </w:r>
      <w:r w:rsidR="00472EB8" w:rsidRPr="0072309E">
        <w:rPr>
          <w:sz w:val="24"/>
          <w:szCs w:val="24"/>
        </w:rPr>
        <w:t xml:space="preserve">(2) </w:t>
      </w:r>
      <w:r w:rsidRPr="0072309E">
        <w:rPr>
          <w:sz w:val="24"/>
          <w:szCs w:val="24"/>
          <w:u w:val="single"/>
        </w:rPr>
        <w:t>через Его кровь все могут обрести жизнь вечную</w:t>
      </w:r>
      <w:r w:rsidRPr="0072309E">
        <w:rPr>
          <w:sz w:val="24"/>
          <w:szCs w:val="24"/>
        </w:rPr>
        <w:t xml:space="preserve">. </w:t>
      </w:r>
      <w:r w:rsidRPr="0072309E">
        <w:rPr>
          <w:b/>
          <w:sz w:val="24"/>
          <w:szCs w:val="24"/>
        </w:rPr>
        <w:t xml:space="preserve">Отец </w:t>
      </w:r>
      <w:r w:rsidR="00472EB8" w:rsidRPr="0072309E">
        <w:rPr>
          <w:b/>
          <w:sz w:val="24"/>
          <w:szCs w:val="24"/>
        </w:rPr>
        <w:t xml:space="preserve">подтвердил </w:t>
      </w:r>
      <w:r w:rsidRPr="0072309E">
        <w:rPr>
          <w:b/>
          <w:sz w:val="24"/>
          <w:szCs w:val="24"/>
        </w:rPr>
        <w:t xml:space="preserve">завет, заключенный со Христом, — что Он примет </w:t>
      </w:r>
      <w:r w:rsidR="00472EB8" w:rsidRPr="0072309E">
        <w:rPr>
          <w:b/>
          <w:sz w:val="24"/>
          <w:szCs w:val="24"/>
        </w:rPr>
        <w:t xml:space="preserve">раскаявшихся </w:t>
      </w:r>
      <w:r w:rsidRPr="0072309E">
        <w:rPr>
          <w:b/>
          <w:sz w:val="24"/>
          <w:szCs w:val="24"/>
        </w:rPr>
        <w:t>и послушных людей и будет любить их так же, как любит Своего Сына</w:t>
      </w:r>
      <w:r w:rsidRPr="0072309E">
        <w:rPr>
          <w:sz w:val="24"/>
          <w:szCs w:val="24"/>
        </w:rPr>
        <w:t xml:space="preserve">. </w:t>
      </w:r>
      <w:r w:rsidR="00472EB8" w:rsidRPr="0072309E">
        <w:rPr>
          <w:b/>
          <w:sz w:val="24"/>
          <w:szCs w:val="24"/>
          <w:u w:val="single"/>
        </w:rPr>
        <w:t>Христос должен был завершить Свою работу</w:t>
      </w:r>
      <w:r w:rsidR="00472EB8" w:rsidRPr="0072309E">
        <w:rPr>
          <w:sz w:val="24"/>
          <w:szCs w:val="24"/>
        </w:rPr>
        <w:t xml:space="preserve"> и исполнить Свое обещание </w:t>
      </w:r>
      <w:r w:rsidRPr="0072309E">
        <w:rPr>
          <w:sz w:val="24"/>
          <w:szCs w:val="24"/>
        </w:rPr>
        <w:t xml:space="preserve">— </w:t>
      </w:r>
      <w:r w:rsidR="00472EB8" w:rsidRPr="0072309E">
        <w:rPr>
          <w:sz w:val="24"/>
          <w:szCs w:val="24"/>
        </w:rPr>
        <w:t xml:space="preserve">сделать человека «дороже чистого золота... дороже золота Офирского» </w:t>
      </w:r>
      <w:r w:rsidR="00472EB8" w:rsidRPr="0072309E">
        <w:rPr>
          <w:rFonts w:ascii="Arial Narrow" w:hAnsi="Arial Narrow" w:cs="Times New Roman CYR"/>
          <w:sz w:val="18"/>
          <w:szCs w:val="18"/>
        </w:rPr>
        <w:t>(Исаии 13:12)</w:t>
      </w:r>
      <w:r w:rsidRPr="0072309E">
        <w:rPr>
          <w:sz w:val="24"/>
          <w:szCs w:val="24"/>
        </w:rPr>
        <w:t xml:space="preserve">. Всякая власть на небе и на земле была дана Князю жизни, и Он возвратился к Своим последователям в мир греха, чтобы </w:t>
      </w:r>
      <w:r w:rsidRPr="0072309E">
        <w:rPr>
          <w:b/>
          <w:sz w:val="24"/>
          <w:szCs w:val="24"/>
        </w:rPr>
        <w:t>передать им Свою силу и Свою славу</w:t>
      </w:r>
      <w:r w:rsidRPr="0072309E">
        <w:rPr>
          <w:sz w:val="24"/>
          <w:szCs w:val="24"/>
        </w:rPr>
        <w:t xml:space="preserve">. </w:t>
      </w:r>
      <w:r w:rsidRPr="0072309E">
        <w:rPr>
          <w:rFonts w:ascii="Times New Roman CYR" w:hAnsi="Times New Roman CYR" w:cs="Times New Roman CYR"/>
          <w:sz w:val="16"/>
          <w:szCs w:val="16"/>
        </w:rPr>
        <w:t>{790.3}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Пока Спаситель пребывал в присутствии Бога, </w:t>
      </w:r>
      <w:r w:rsidRPr="0072309E">
        <w:rPr>
          <w:b/>
          <w:sz w:val="24"/>
          <w:szCs w:val="24"/>
        </w:rPr>
        <w:t>принимая дары для Своей церкви</w:t>
      </w:r>
      <w:r w:rsidRPr="0072309E">
        <w:rPr>
          <w:sz w:val="24"/>
          <w:szCs w:val="24"/>
        </w:rPr>
        <w:t xml:space="preserve">, </w:t>
      </w:r>
      <w:r w:rsidRPr="0072309E">
        <w:rPr>
          <w:sz w:val="24"/>
          <w:szCs w:val="24"/>
          <w:u w:val="single"/>
        </w:rPr>
        <w:t>ученики размышляли о Его пустой гробнице и скорбели, плача</w:t>
      </w:r>
      <w:r w:rsidRPr="0072309E">
        <w:rPr>
          <w:sz w:val="24"/>
          <w:szCs w:val="24"/>
        </w:rPr>
        <w:t xml:space="preserve">. </w:t>
      </w:r>
      <w:r w:rsidRPr="0072309E">
        <w:rPr>
          <w:b/>
          <w:sz w:val="24"/>
          <w:szCs w:val="24"/>
        </w:rPr>
        <w:t>День, который был днем радости для всего неба, для учеников стал днем неопределенности, смятения и недоумения</w:t>
      </w:r>
      <w:r w:rsidRPr="0072309E">
        <w:rPr>
          <w:sz w:val="24"/>
          <w:szCs w:val="24"/>
        </w:rPr>
        <w:t xml:space="preserve">. </w:t>
      </w:r>
      <w:r w:rsidRPr="0072309E">
        <w:rPr>
          <w:sz w:val="24"/>
          <w:szCs w:val="24"/>
          <w:u w:val="single"/>
        </w:rPr>
        <w:t>Их неверие свидетельству женщин</w:t>
      </w:r>
      <w:r w:rsidRPr="0072309E">
        <w:rPr>
          <w:sz w:val="24"/>
          <w:szCs w:val="24"/>
        </w:rPr>
        <w:t xml:space="preserve"> показывает, </w:t>
      </w:r>
      <w:r w:rsidRPr="0072309E">
        <w:rPr>
          <w:b/>
          <w:sz w:val="24"/>
          <w:szCs w:val="24"/>
        </w:rPr>
        <w:t>насколько глубоко пала их вера</w:t>
      </w:r>
      <w:r w:rsidRPr="0072309E">
        <w:rPr>
          <w:sz w:val="24"/>
          <w:szCs w:val="24"/>
        </w:rPr>
        <w:t xml:space="preserve">. </w:t>
      </w:r>
      <w:r w:rsidRPr="0072309E">
        <w:rPr>
          <w:sz w:val="24"/>
          <w:szCs w:val="24"/>
          <w:u w:val="single"/>
        </w:rPr>
        <w:t>Весть о воскресении Христа была столь непохожа на то, чего они ожидали, что они не могли в нее поверить</w:t>
      </w:r>
      <w:r w:rsidRPr="0072309E">
        <w:rPr>
          <w:sz w:val="24"/>
          <w:szCs w:val="24"/>
        </w:rPr>
        <w:t xml:space="preserve">. </w:t>
      </w:r>
      <w:r w:rsidRPr="0072309E">
        <w:rPr>
          <w:b/>
          <w:sz w:val="24"/>
          <w:szCs w:val="24"/>
          <w:u w:val="single"/>
        </w:rPr>
        <w:t>Она казалась им слишком прекрасной, чтобы быть истинной</w:t>
      </w:r>
      <w:r w:rsidRPr="0072309E">
        <w:rPr>
          <w:sz w:val="24"/>
          <w:szCs w:val="24"/>
        </w:rPr>
        <w:t xml:space="preserve">. </w:t>
      </w:r>
      <w:r w:rsidRPr="0072309E">
        <w:rPr>
          <w:sz w:val="24"/>
          <w:szCs w:val="24"/>
          <w:u w:val="single"/>
        </w:rPr>
        <w:t>Они так много слышали учений и так называемых научных теорий саддукеев, что впечатление, сложившееся у них относительно воскресения, было смутным</w:t>
      </w:r>
      <w:r w:rsidRPr="0072309E">
        <w:rPr>
          <w:sz w:val="24"/>
          <w:szCs w:val="24"/>
        </w:rPr>
        <w:t xml:space="preserve">. </w:t>
      </w:r>
      <w:r w:rsidRPr="0072309E">
        <w:rPr>
          <w:b/>
          <w:sz w:val="24"/>
          <w:szCs w:val="24"/>
        </w:rPr>
        <w:t>Они едва понимали, что может означать воскресение из мертвых</w:t>
      </w:r>
      <w:r w:rsidRPr="0072309E">
        <w:rPr>
          <w:sz w:val="24"/>
          <w:szCs w:val="24"/>
        </w:rPr>
        <w:t xml:space="preserve">. </w:t>
      </w:r>
      <w:r w:rsidR="00472EB8" w:rsidRPr="0072309E">
        <w:rPr>
          <w:b/>
          <w:sz w:val="24"/>
          <w:szCs w:val="24"/>
        </w:rPr>
        <w:t>Они не могли постичь эту великую тему</w:t>
      </w:r>
      <w:r w:rsidRPr="0072309E">
        <w:rPr>
          <w:sz w:val="24"/>
          <w:szCs w:val="24"/>
        </w:rPr>
        <w:t xml:space="preserve">. </w:t>
      </w:r>
      <w:r w:rsidRPr="0072309E">
        <w:rPr>
          <w:rFonts w:ascii="Times New Roman CYR" w:hAnsi="Times New Roman CYR" w:cs="Times New Roman CYR"/>
          <w:sz w:val="16"/>
          <w:szCs w:val="16"/>
        </w:rPr>
        <w:t>{790.4}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w:t>
      </w:r>
      <w:r w:rsidR="00472EB8" w:rsidRPr="0072309E">
        <w:rPr>
          <w:sz w:val="24"/>
          <w:szCs w:val="24"/>
        </w:rPr>
        <w:t>Идите, — сказали ангелы женщинам, — скажите ученикам Его и Петру, что Он предваряет вас в Галилее; там Его увидите, как Он сказал вам</w:t>
      </w:r>
      <w:r w:rsidRPr="0072309E">
        <w:rPr>
          <w:sz w:val="24"/>
          <w:szCs w:val="24"/>
        </w:rPr>
        <w:t xml:space="preserve">». </w:t>
      </w:r>
      <w:r w:rsidRPr="0072309E">
        <w:rPr>
          <w:b/>
          <w:sz w:val="24"/>
          <w:szCs w:val="24"/>
        </w:rPr>
        <w:t>Эти ангелы были с</w:t>
      </w:r>
      <w:r w:rsidR="00472EB8" w:rsidRPr="0072309E">
        <w:rPr>
          <w:b/>
          <w:sz w:val="24"/>
          <w:szCs w:val="24"/>
        </w:rPr>
        <w:t>о</w:t>
      </w:r>
      <w:r w:rsidRPr="0072309E">
        <w:rPr>
          <w:b/>
          <w:sz w:val="24"/>
          <w:szCs w:val="24"/>
        </w:rPr>
        <w:t xml:space="preserve"> Христом как ангелы-хранители на протяжении всей Его земной жизни</w:t>
      </w:r>
      <w:r w:rsidRPr="0072309E">
        <w:rPr>
          <w:sz w:val="24"/>
          <w:szCs w:val="24"/>
        </w:rPr>
        <w:t xml:space="preserve">. Они были свидетелями Его суда и распятия. Они слышали Его слова, обращенные к ученикам. Это было видно из их вести ученикам и должно было убедить тех в ее истинности. Такие слова могли исходить лишь от вестников их воскресшего Господа. </w:t>
      </w:r>
      <w:r w:rsidRPr="0072309E">
        <w:rPr>
          <w:rFonts w:ascii="Times New Roman CYR" w:hAnsi="Times New Roman CYR" w:cs="Times New Roman CYR"/>
          <w:sz w:val="16"/>
          <w:szCs w:val="16"/>
        </w:rPr>
        <w:t>{793.1}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w:t>
      </w:r>
      <w:r w:rsidR="00472EB8" w:rsidRPr="0072309E">
        <w:rPr>
          <w:sz w:val="24"/>
          <w:szCs w:val="24"/>
        </w:rPr>
        <w:t>Скажите ученикам Его и Петру</w:t>
      </w:r>
      <w:r w:rsidRPr="0072309E">
        <w:rPr>
          <w:sz w:val="24"/>
          <w:szCs w:val="24"/>
        </w:rPr>
        <w:t xml:space="preserve">», — сказали ангелы. </w:t>
      </w:r>
      <w:r w:rsidRPr="0072309E">
        <w:rPr>
          <w:b/>
          <w:sz w:val="24"/>
          <w:szCs w:val="24"/>
        </w:rPr>
        <w:t xml:space="preserve">Со времени смерти Христа Петр </w:t>
      </w:r>
      <w:r w:rsidR="00472EB8" w:rsidRPr="0072309E">
        <w:rPr>
          <w:b/>
          <w:sz w:val="24"/>
          <w:szCs w:val="24"/>
        </w:rPr>
        <w:t>был подавлен угрызениями совести</w:t>
      </w:r>
      <w:r w:rsidRPr="0072309E">
        <w:rPr>
          <w:sz w:val="24"/>
          <w:szCs w:val="24"/>
        </w:rPr>
        <w:t xml:space="preserve">. Его постыдное отречение от Господа и исполненный любви и скорби взгляд Спасителя постоянно стояли перед ним. </w:t>
      </w:r>
      <w:r w:rsidR="009A3DEA" w:rsidRPr="0072309E">
        <w:rPr>
          <w:b/>
          <w:sz w:val="24"/>
          <w:szCs w:val="24"/>
        </w:rPr>
        <w:t>Из всех учеников он страдал больше всех</w:t>
      </w:r>
      <w:r w:rsidRPr="0072309E">
        <w:rPr>
          <w:sz w:val="24"/>
          <w:szCs w:val="24"/>
        </w:rPr>
        <w:t xml:space="preserve">. </w:t>
      </w:r>
      <w:r w:rsidRPr="0072309E">
        <w:rPr>
          <w:b/>
          <w:sz w:val="24"/>
          <w:szCs w:val="24"/>
          <w:u w:val="single"/>
        </w:rPr>
        <w:t>Ему и дается уверение в том, что его покаяние принято и его грех прощен</w:t>
      </w:r>
      <w:r w:rsidRPr="0072309E">
        <w:rPr>
          <w:sz w:val="24"/>
          <w:szCs w:val="24"/>
        </w:rPr>
        <w:t xml:space="preserve">. Он упомянут по имени. </w:t>
      </w:r>
      <w:r w:rsidRPr="0072309E">
        <w:rPr>
          <w:rFonts w:ascii="Times New Roman CYR" w:hAnsi="Times New Roman CYR" w:cs="Times New Roman CYR"/>
          <w:sz w:val="16"/>
          <w:szCs w:val="16"/>
        </w:rPr>
        <w:t>{793.2}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w:t>
      </w:r>
      <w:r w:rsidR="009A3DEA" w:rsidRPr="0072309E">
        <w:rPr>
          <w:sz w:val="24"/>
          <w:szCs w:val="24"/>
        </w:rPr>
        <w:t>Скажите ученикам Его и Петру, что Он предваряет вас в Галилее; там Его увидите</w:t>
      </w:r>
      <w:r w:rsidRPr="0072309E">
        <w:rPr>
          <w:sz w:val="24"/>
          <w:szCs w:val="24"/>
        </w:rPr>
        <w:t xml:space="preserve">». Все ученики оставили Иисуса, и призыв снова встретиться с Ним относится ко всем. Он не отверг их. Когда Мария Магдалина сообщила им, что видела Господа, она повторила призыв к встрече в Галилее. И </w:t>
      </w:r>
      <w:r w:rsidRPr="0072309E">
        <w:rPr>
          <w:b/>
          <w:sz w:val="24"/>
          <w:szCs w:val="24"/>
        </w:rPr>
        <w:t>в третий раз это известие было передано им</w:t>
      </w:r>
      <w:r w:rsidRPr="0072309E">
        <w:rPr>
          <w:sz w:val="24"/>
          <w:szCs w:val="24"/>
        </w:rPr>
        <w:t xml:space="preserve">. </w:t>
      </w:r>
      <w:r w:rsidRPr="0072309E">
        <w:rPr>
          <w:sz w:val="24"/>
          <w:szCs w:val="24"/>
          <w:u w:val="single"/>
        </w:rPr>
        <w:t>После Своего восхождения к Отцу Иисус явился другим женщинам, говоря: «Радуйтесь»</w:t>
      </w:r>
      <w:r w:rsidRPr="0072309E">
        <w:rPr>
          <w:sz w:val="24"/>
          <w:szCs w:val="24"/>
        </w:rPr>
        <w:t xml:space="preserve">. </w:t>
      </w:r>
      <w:r w:rsidR="009A3DEA" w:rsidRPr="0072309E">
        <w:rPr>
          <w:sz w:val="24"/>
          <w:szCs w:val="24"/>
        </w:rPr>
        <w:t>И они припали к ногам Его и поклонились Ему. Тогда говорит им Иисус: «Не бойтесь; пойдите, возвестите братьям Моим, чтобы шли в Галилею, и там они увидят Меня»</w:t>
      </w:r>
      <w:r w:rsidRPr="0072309E">
        <w:rPr>
          <w:sz w:val="24"/>
          <w:szCs w:val="24"/>
        </w:rPr>
        <w:t xml:space="preserve">. </w:t>
      </w:r>
      <w:r w:rsidRPr="0072309E">
        <w:rPr>
          <w:rFonts w:ascii="Times New Roman CYR" w:hAnsi="Times New Roman CYR" w:cs="Times New Roman CYR"/>
          <w:sz w:val="16"/>
          <w:szCs w:val="16"/>
        </w:rPr>
        <w:t>{793.3}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lastRenderedPageBreak/>
        <w:t xml:space="preserve">Первым делом Христа на земле после воскресения было уверить Своих учеников в Своей неизменной любви и нежной заботе о них. Чтобы дать им доказательство того, что Он — их живой Спаситель, что Он разорвал узы </w:t>
      </w:r>
      <w:r w:rsidR="009A3DEA" w:rsidRPr="0072309E">
        <w:rPr>
          <w:sz w:val="24"/>
          <w:szCs w:val="24"/>
        </w:rPr>
        <w:t>могилы</w:t>
      </w:r>
      <w:r w:rsidRPr="0072309E">
        <w:rPr>
          <w:sz w:val="24"/>
          <w:szCs w:val="24"/>
        </w:rPr>
        <w:t xml:space="preserve"> и больше не может быть удержан врагом — смертью; чтобы открыть им, что Он имеет </w:t>
      </w:r>
      <w:r w:rsidRPr="0072309E">
        <w:rPr>
          <w:b/>
          <w:sz w:val="24"/>
          <w:szCs w:val="24"/>
        </w:rPr>
        <w:t>то же сердце любви, какое имел</w:t>
      </w:r>
      <w:r w:rsidRPr="0072309E">
        <w:rPr>
          <w:sz w:val="24"/>
          <w:szCs w:val="24"/>
        </w:rPr>
        <w:t xml:space="preserve">, когда был с ними как их возлюбленный Учитель, — </w:t>
      </w:r>
      <w:r w:rsidRPr="0072309E">
        <w:rPr>
          <w:b/>
          <w:sz w:val="24"/>
          <w:szCs w:val="24"/>
        </w:rPr>
        <w:t>Он вновь и вновь являлся им</w:t>
      </w:r>
      <w:r w:rsidRPr="0072309E">
        <w:rPr>
          <w:sz w:val="24"/>
          <w:szCs w:val="24"/>
        </w:rPr>
        <w:t xml:space="preserve">. </w:t>
      </w:r>
      <w:r w:rsidR="009A3DEA" w:rsidRPr="0072309E">
        <w:rPr>
          <w:sz w:val="24"/>
          <w:szCs w:val="24"/>
        </w:rPr>
        <w:t>Он хотел еще больше укрепить узы любви, связывавшие их с Ним</w:t>
      </w:r>
      <w:r w:rsidRPr="0072309E">
        <w:rPr>
          <w:sz w:val="24"/>
          <w:szCs w:val="24"/>
        </w:rPr>
        <w:t xml:space="preserve">. </w:t>
      </w:r>
      <w:r w:rsidR="009A3DEA" w:rsidRPr="0072309E">
        <w:rPr>
          <w:sz w:val="24"/>
          <w:szCs w:val="24"/>
        </w:rPr>
        <w:t>Идите, сообщите братьям Моим, сказал Он, что они встретят Меня в Галилее</w:t>
      </w:r>
      <w:r w:rsidRPr="0072309E">
        <w:rPr>
          <w:sz w:val="24"/>
          <w:szCs w:val="24"/>
        </w:rPr>
        <w:t xml:space="preserve">. </w:t>
      </w:r>
      <w:r w:rsidRPr="0072309E">
        <w:rPr>
          <w:rFonts w:ascii="Times New Roman CYR" w:hAnsi="Times New Roman CYR" w:cs="Times New Roman CYR"/>
          <w:sz w:val="16"/>
          <w:szCs w:val="16"/>
        </w:rPr>
        <w:t>{793.4}</w:t>
      </w:r>
    </w:p>
    <w:p w:rsidR="002379B9" w:rsidRPr="0072309E" w:rsidRDefault="009A3DEA" w:rsidP="00E8137A">
      <w:pPr>
        <w:autoSpaceDE w:val="0"/>
        <w:autoSpaceDN w:val="0"/>
        <w:adjustRightInd w:val="0"/>
        <w:spacing w:line="240" w:lineRule="auto"/>
        <w:ind w:firstLine="567"/>
        <w:jc w:val="both"/>
        <w:rPr>
          <w:sz w:val="24"/>
          <w:szCs w:val="24"/>
        </w:rPr>
      </w:pPr>
      <w:r w:rsidRPr="0072309E">
        <w:rPr>
          <w:sz w:val="24"/>
          <w:szCs w:val="24"/>
        </w:rPr>
        <w:t>Когда ученики услышали такое определенное указание, они начали размышлять над словами Христа относительно Его воскресения</w:t>
      </w:r>
      <w:r w:rsidR="002379B9" w:rsidRPr="0072309E">
        <w:rPr>
          <w:sz w:val="24"/>
          <w:szCs w:val="24"/>
        </w:rPr>
        <w:t xml:space="preserve">. </w:t>
      </w:r>
      <w:r w:rsidR="002379B9" w:rsidRPr="0072309E">
        <w:rPr>
          <w:b/>
          <w:sz w:val="24"/>
          <w:szCs w:val="24"/>
        </w:rPr>
        <w:t>Но и теперь они не радовались</w:t>
      </w:r>
      <w:r w:rsidR="002379B9" w:rsidRPr="0072309E">
        <w:rPr>
          <w:sz w:val="24"/>
          <w:szCs w:val="24"/>
        </w:rPr>
        <w:t xml:space="preserve">. </w:t>
      </w:r>
      <w:r w:rsidR="002379B9" w:rsidRPr="0072309E">
        <w:rPr>
          <w:b/>
          <w:sz w:val="24"/>
          <w:szCs w:val="24"/>
        </w:rPr>
        <w:t>Они не могли избавиться от сомнений и смятения</w:t>
      </w:r>
      <w:r w:rsidR="002379B9" w:rsidRPr="0072309E">
        <w:rPr>
          <w:sz w:val="24"/>
          <w:szCs w:val="24"/>
        </w:rPr>
        <w:t xml:space="preserve">. Даже когда женщины утверждали, что видели Господа, </w:t>
      </w:r>
      <w:r w:rsidR="002379B9" w:rsidRPr="0072309E">
        <w:rPr>
          <w:b/>
          <w:sz w:val="24"/>
          <w:szCs w:val="24"/>
        </w:rPr>
        <w:t>ученики не верили им</w:t>
      </w:r>
      <w:r w:rsidR="002379B9" w:rsidRPr="0072309E">
        <w:rPr>
          <w:sz w:val="24"/>
          <w:szCs w:val="24"/>
        </w:rPr>
        <w:t xml:space="preserve">. </w:t>
      </w:r>
      <w:r w:rsidRPr="0072309E">
        <w:rPr>
          <w:b/>
          <w:sz w:val="24"/>
          <w:szCs w:val="24"/>
          <w:u w:val="single"/>
        </w:rPr>
        <w:t>Они считали их находящимися в состоянии иллюзии</w:t>
      </w:r>
      <w:r w:rsidR="002379B9" w:rsidRPr="0072309E">
        <w:rPr>
          <w:sz w:val="24"/>
          <w:szCs w:val="24"/>
        </w:rPr>
        <w:t xml:space="preserve">. </w:t>
      </w:r>
      <w:r w:rsidR="002379B9" w:rsidRPr="0072309E">
        <w:rPr>
          <w:rFonts w:ascii="Times New Roman CYR" w:hAnsi="Times New Roman CYR" w:cs="Times New Roman CYR"/>
          <w:sz w:val="16"/>
          <w:szCs w:val="16"/>
        </w:rPr>
        <w:t>{794.1}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u w:val="single"/>
        </w:rPr>
        <w:t>Беда, казалось, следовала за бедой</w:t>
      </w:r>
      <w:r w:rsidRPr="0072309E">
        <w:rPr>
          <w:sz w:val="24"/>
          <w:szCs w:val="24"/>
        </w:rPr>
        <w:t xml:space="preserve">. В шестой день недели они видели, как их Учитель умер; в первый день следующей недели они обнаружили, что лишены Его тела, и их обвиняли в том, что они похитили его, чтобы обмануть народ. </w:t>
      </w:r>
      <w:r w:rsidRPr="0072309E">
        <w:rPr>
          <w:b/>
          <w:sz w:val="24"/>
          <w:szCs w:val="24"/>
        </w:rPr>
        <w:t>Они отчаялись когда-либо исправить ложные представления, которые складывались против них</w:t>
      </w:r>
      <w:r w:rsidRPr="0072309E">
        <w:rPr>
          <w:sz w:val="24"/>
          <w:szCs w:val="24"/>
        </w:rPr>
        <w:t xml:space="preserve">. </w:t>
      </w:r>
      <w:r w:rsidRPr="0072309E">
        <w:rPr>
          <w:sz w:val="24"/>
          <w:szCs w:val="24"/>
          <w:u w:val="single"/>
        </w:rPr>
        <w:t>Они боялись враждебности священников и гнева народа</w:t>
      </w:r>
      <w:r w:rsidRPr="0072309E">
        <w:rPr>
          <w:sz w:val="24"/>
          <w:szCs w:val="24"/>
        </w:rPr>
        <w:t xml:space="preserve">. </w:t>
      </w:r>
      <w:r w:rsidRPr="0072309E">
        <w:rPr>
          <w:b/>
          <w:sz w:val="24"/>
          <w:szCs w:val="24"/>
        </w:rPr>
        <w:t>Они жаждали присутствия Иисуса, Который помогал им во всяком затруднении</w:t>
      </w:r>
      <w:r w:rsidRPr="0072309E">
        <w:rPr>
          <w:sz w:val="24"/>
          <w:szCs w:val="24"/>
        </w:rPr>
        <w:t xml:space="preserve">. </w:t>
      </w:r>
      <w:r w:rsidRPr="0072309E">
        <w:rPr>
          <w:rFonts w:ascii="Times New Roman CYR" w:hAnsi="Times New Roman CYR" w:cs="Times New Roman CYR"/>
          <w:sz w:val="16"/>
          <w:szCs w:val="16"/>
        </w:rPr>
        <w:t>{794.2}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Часто они повторяли слова: «</w:t>
      </w:r>
      <w:r w:rsidR="009A3DEA" w:rsidRPr="0072309E">
        <w:rPr>
          <w:sz w:val="24"/>
          <w:szCs w:val="24"/>
        </w:rPr>
        <w:t>А мы надеялись было, что Он есть Тот, Который должен избавить Израиля</w:t>
      </w:r>
      <w:r w:rsidRPr="0072309E">
        <w:rPr>
          <w:sz w:val="24"/>
          <w:szCs w:val="24"/>
        </w:rPr>
        <w:t xml:space="preserve">». В одиночестве и с болью в сердце они вспоминали Его слова: </w:t>
      </w:r>
      <w:r w:rsidR="009A3DEA" w:rsidRPr="0072309E">
        <w:rPr>
          <w:sz w:val="24"/>
          <w:szCs w:val="24"/>
        </w:rPr>
        <w:t xml:space="preserve">«Если с зеленеющим деревом это делают, то с сухим что будет?» </w:t>
      </w:r>
      <w:r w:rsidR="009A3DEA" w:rsidRPr="0072309E">
        <w:rPr>
          <w:rFonts w:ascii="Arial Narrow" w:hAnsi="Arial Narrow" w:cs="Times New Roman CYR"/>
          <w:sz w:val="18"/>
          <w:szCs w:val="18"/>
        </w:rPr>
        <w:t>(Луки 23:31; 24:21)</w:t>
      </w:r>
      <w:r w:rsidRPr="0072309E">
        <w:rPr>
          <w:sz w:val="24"/>
          <w:szCs w:val="24"/>
        </w:rPr>
        <w:t xml:space="preserve">. </w:t>
      </w:r>
      <w:r w:rsidRPr="0072309E">
        <w:rPr>
          <w:b/>
          <w:sz w:val="24"/>
          <w:szCs w:val="24"/>
        </w:rPr>
        <w:t>Они собрались в горнице и заперли двери</w:t>
      </w:r>
      <w:r w:rsidRPr="0072309E">
        <w:rPr>
          <w:sz w:val="24"/>
          <w:szCs w:val="24"/>
        </w:rPr>
        <w:t xml:space="preserve">, зная, что участь их возлюбленного Учителя в любой момент может стать и их участью. </w:t>
      </w:r>
      <w:r w:rsidRPr="0072309E">
        <w:rPr>
          <w:rFonts w:ascii="Times New Roman CYR" w:hAnsi="Times New Roman CYR" w:cs="Times New Roman CYR"/>
          <w:sz w:val="16"/>
          <w:szCs w:val="16"/>
        </w:rPr>
        <w:t>{794.3}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И все это время </w:t>
      </w:r>
      <w:r w:rsidRPr="0072309E">
        <w:rPr>
          <w:b/>
          <w:sz w:val="24"/>
          <w:szCs w:val="24"/>
        </w:rPr>
        <w:t>они могли бы радоваться знанию о воскресшем Спасителе</w:t>
      </w:r>
      <w:r w:rsidRPr="0072309E">
        <w:rPr>
          <w:sz w:val="24"/>
          <w:szCs w:val="24"/>
        </w:rPr>
        <w:t xml:space="preserve">. В саду Мария стояла и плакала, когда Иисус был совсем рядом с нею. Ее глаза были так ослеплены слезами, что она не узнала Его. И сердца учеников были так </w:t>
      </w:r>
      <w:r w:rsidRPr="0072309E">
        <w:rPr>
          <w:sz w:val="24"/>
          <w:szCs w:val="24"/>
          <w:u w:val="single"/>
        </w:rPr>
        <w:t>переполнены скорбью</w:t>
      </w:r>
      <w:r w:rsidRPr="0072309E">
        <w:rPr>
          <w:sz w:val="24"/>
          <w:szCs w:val="24"/>
        </w:rPr>
        <w:t xml:space="preserve">, что </w:t>
      </w:r>
      <w:r w:rsidRPr="0072309E">
        <w:rPr>
          <w:b/>
          <w:sz w:val="24"/>
          <w:szCs w:val="24"/>
        </w:rPr>
        <w:t>они не поверили ни вести ангелов, ни словам Самого Христа</w:t>
      </w:r>
      <w:r w:rsidRPr="0072309E">
        <w:rPr>
          <w:sz w:val="24"/>
          <w:szCs w:val="24"/>
        </w:rPr>
        <w:t xml:space="preserve">. </w:t>
      </w:r>
      <w:r w:rsidRPr="0072309E">
        <w:rPr>
          <w:rFonts w:ascii="Times New Roman CYR" w:hAnsi="Times New Roman CYR" w:cs="Times New Roman CYR"/>
          <w:sz w:val="16"/>
          <w:szCs w:val="16"/>
        </w:rPr>
        <w:t>{794.4}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Сколько людей и ныне поступают так же, как поступали эти ученики! Сколько повторяют отчаянный вопль Марии: «</w:t>
      </w:r>
      <w:r w:rsidR="000A4D35" w:rsidRPr="0072309E">
        <w:rPr>
          <w:sz w:val="24"/>
          <w:szCs w:val="24"/>
        </w:rPr>
        <w:t>Унесли Господа моего, и не знаю, где положили Его!</w:t>
      </w:r>
      <w:r w:rsidRPr="0072309E">
        <w:rPr>
          <w:sz w:val="24"/>
          <w:szCs w:val="24"/>
        </w:rPr>
        <w:t>»</w:t>
      </w:r>
      <w:r w:rsidR="000A4D35" w:rsidRPr="0072309E">
        <w:rPr>
          <w:sz w:val="24"/>
          <w:szCs w:val="24"/>
        </w:rPr>
        <w:t>.</w:t>
      </w:r>
      <w:r w:rsidRPr="0072309E">
        <w:rPr>
          <w:sz w:val="24"/>
          <w:szCs w:val="24"/>
        </w:rPr>
        <w:t xml:space="preserve"> Скольким мог бы Спаситель сказать те же слова: «</w:t>
      </w:r>
      <w:r w:rsidR="007D75CA" w:rsidRPr="0072309E">
        <w:rPr>
          <w:sz w:val="24"/>
          <w:szCs w:val="24"/>
        </w:rPr>
        <w:t>Что ты плачешь? кого ищешь?</w:t>
      </w:r>
      <w:r w:rsidRPr="0072309E">
        <w:rPr>
          <w:sz w:val="24"/>
          <w:szCs w:val="24"/>
        </w:rPr>
        <w:t>»</w:t>
      </w:r>
      <w:r w:rsidR="007D75CA" w:rsidRPr="0072309E">
        <w:rPr>
          <w:sz w:val="24"/>
          <w:szCs w:val="24"/>
        </w:rPr>
        <w:t>.</w:t>
      </w:r>
      <w:r w:rsidRPr="0072309E">
        <w:rPr>
          <w:sz w:val="24"/>
          <w:szCs w:val="24"/>
        </w:rPr>
        <w:t xml:space="preserve"> </w:t>
      </w:r>
      <w:r w:rsidRPr="0072309E">
        <w:rPr>
          <w:b/>
          <w:sz w:val="24"/>
          <w:szCs w:val="24"/>
        </w:rPr>
        <w:t>Он рядом с ними, но их глаза, ослепленные слезами, не узнают Его</w:t>
      </w:r>
      <w:r w:rsidRPr="0072309E">
        <w:rPr>
          <w:sz w:val="24"/>
          <w:szCs w:val="24"/>
        </w:rPr>
        <w:t xml:space="preserve">. </w:t>
      </w:r>
      <w:r w:rsidRPr="0072309E">
        <w:rPr>
          <w:b/>
          <w:sz w:val="24"/>
          <w:szCs w:val="24"/>
        </w:rPr>
        <w:t>Он говорит к ним, но они не понимают</w:t>
      </w:r>
      <w:r w:rsidRPr="0072309E">
        <w:rPr>
          <w:sz w:val="24"/>
          <w:szCs w:val="24"/>
        </w:rPr>
        <w:t xml:space="preserve">. </w:t>
      </w:r>
      <w:r w:rsidRPr="0072309E">
        <w:rPr>
          <w:rFonts w:ascii="Times New Roman CYR" w:hAnsi="Times New Roman CYR" w:cs="Times New Roman CYR"/>
          <w:sz w:val="16"/>
          <w:szCs w:val="16"/>
        </w:rPr>
        <w:t>{794.5}</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О, если бы склонившаяся голова поднялась, если бы очи открылись, чтобы узреть Его, если бы уши внимали Его голосу! «</w:t>
      </w:r>
      <w:r w:rsidR="007D75CA" w:rsidRPr="0072309E">
        <w:rPr>
          <w:sz w:val="24"/>
          <w:szCs w:val="24"/>
        </w:rPr>
        <w:t>Пойдите, скажите ученикам Его, что Он воскрес из мертвых</w:t>
      </w:r>
      <w:r w:rsidRPr="0072309E">
        <w:rPr>
          <w:sz w:val="24"/>
          <w:szCs w:val="24"/>
        </w:rPr>
        <w:t xml:space="preserve">». Увещайте их не взирать на новый гроб Иосифа, закрытый тяжелым камнем и запечатанный римской печатью. Христа там нет. Не смотрите на пустую гробницу. </w:t>
      </w:r>
      <w:r w:rsidRPr="0072309E">
        <w:rPr>
          <w:b/>
          <w:sz w:val="24"/>
          <w:szCs w:val="24"/>
        </w:rPr>
        <w:t>Не скорбите, как не имеющие надежды и помощи</w:t>
      </w:r>
      <w:r w:rsidRPr="0072309E">
        <w:rPr>
          <w:sz w:val="24"/>
          <w:szCs w:val="24"/>
        </w:rPr>
        <w:t xml:space="preserve">. </w:t>
      </w:r>
      <w:r w:rsidRPr="0072309E">
        <w:rPr>
          <w:b/>
          <w:sz w:val="24"/>
          <w:szCs w:val="24"/>
          <w:u w:val="single"/>
        </w:rPr>
        <w:t>Иисус жив, и потому что Он жив, и мы будем жить</w:t>
      </w:r>
      <w:r w:rsidRPr="0072309E">
        <w:rPr>
          <w:sz w:val="24"/>
          <w:szCs w:val="24"/>
        </w:rPr>
        <w:t xml:space="preserve">. Из благодарных сердец, с уст, коснувшихся святого огня, да разнесется радостная песнь: </w:t>
      </w:r>
      <w:r w:rsidRPr="0072309E">
        <w:rPr>
          <w:bCs/>
          <w:sz w:val="24"/>
          <w:szCs w:val="24"/>
        </w:rPr>
        <w:t>Христос воскрес!</w:t>
      </w:r>
      <w:r w:rsidRPr="0072309E">
        <w:rPr>
          <w:sz w:val="24"/>
          <w:szCs w:val="24"/>
        </w:rPr>
        <w:t xml:space="preserve"> Он жив, чтобы ходатайствовать за нас. </w:t>
      </w:r>
      <w:r w:rsidRPr="0072309E">
        <w:rPr>
          <w:b/>
          <w:sz w:val="24"/>
          <w:szCs w:val="24"/>
        </w:rPr>
        <w:t>Ухватитесь за эту надежду — и она будет держать душу, как надежный, испытанный якорь</w:t>
      </w:r>
      <w:r w:rsidRPr="0072309E">
        <w:rPr>
          <w:sz w:val="24"/>
          <w:szCs w:val="24"/>
        </w:rPr>
        <w:t xml:space="preserve">. </w:t>
      </w:r>
      <w:r w:rsidR="007D75CA" w:rsidRPr="0072309E">
        <w:rPr>
          <w:b/>
          <w:sz w:val="24"/>
          <w:szCs w:val="24"/>
        </w:rPr>
        <w:t>Веруйте, и вы увидите славу Божию</w:t>
      </w:r>
      <w:r w:rsidRPr="0072309E">
        <w:rPr>
          <w:sz w:val="24"/>
          <w:szCs w:val="24"/>
        </w:rPr>
        <w:t xml:space="preserve">. </w:t>
      </w:r>
      <w:r w:rsidRPr="0072309E">
        <w:rPr>
          <w:rFonts w:ascii="Times New Roman CYR" w:hAnsi="Times New Roman CYR" w:cs="Times New Roman CYR"/>
          <w:sz w:val="16"/>
          <w:szCs w:val="16"/>
        </w:rPr>
        <w:t>{794.6}</w:t>
      </w:r>
    </w:p>
    <w:p w:rsidR="00AF4374" w:rsidRPr="0072309E" w:rsidRDefault="00AF4374" w:rsidP="00E8137A">
      <w:pPr>
        <w:spacing w:before="100" w:beforeAutospacing="1" w:after="100" w:afterAutospacing="1" w:line="240" w:lineRule="auto"/>
        <w:ind w:firstLine="567"/>
        <w:rPr>
          <w:sz w:val="24"/>
          <w:szCs w:val="24"/>
        </w:rPr>
      </w:pPr>
    </w:p>
    <w:p w:rsidR="00AF4374" w:rsidRPr="0072309E" w:rsidRDefault="00AF4374" w:rsidP="00E8137A">
      <w:pPr>
        <w:spacing w:before="100" w:beforeAutospacing="1" w:after="100" w:afterAutospacing="1" w:line="240" w:lineRule="auto"/>
        <w:ind w:firstLine="567"/>
        <w:rPr>
          <w:sz w:val="24"/>
          <w:szCs w:val="24"/>
        </w:rPr>
      </w:pPr>
    </w:p>
    <w:p w:rsidR="00AF4374" w:rsidRPr="0072309E" w:rsidRDefault="00AF4374" w:rsidP="00E8137A">
      <w:pPr>
        <w:spacing w:before="100" w:beforeAutospacing="1" w:after="100" w:afterAutospacing="1" w:line="240" w:lineRule="auto"/>
        <w:ind w:firstLine="567"/>
        <w:rPr>
          <w:sz w:val="24"/>
          <w:szCs w:val="24"/>
        </w:rPr>
      </w:pPr>
    </w:p>
    <w:p w:rsidR="00AF4374" w:rsidRPr="0072309E" w:rsidRDefault="00AF4374" w:rsidP="00E8137A">
      <w:pPr>
        <w:spacing w:before="100" w:beforeAutospacing="1" w:after="100" w:afterAutospacing="1" w:line="240" w:lineRule="auto"/>
        <w:ind w:firstLine="567"/>
        <w:rPr>
          <w:sz w:val="24"/>
          <w:szCs w:val="24"/>
        </w:rPr>
      </w:pPr>
    </w:p>
    <w:p w:rsidR="00AF4374" w:rsidRDefault="00AF4374" w:rsidP="00E8137A">
      <w:pPr>
        <w:spacing w:before="100" w:beforeAutospacing="1" w:after="100" w:afterAutospacing="1" w:line="240" w:lineRule="auto"/>
        <w:ind w:firstLine="567"/>
        <w:rPr>
          <w:sz w:val="24"/>
          <w:szCs w:val="24"/>
        </w:rPr>
      </w:pPr>
    </w:p>
    <w:p w:rsidR="0072309E" w:rsidRDefault="0072309E" w:rsidP="00E8137A">
      <w:pPr>
        <w:spacing w:before="100" w:beforeAutospacing="1" w:after="100" w:afterAutospacing="1" w:line="240" w:lineRule="auto"/>
        <w:ind w:firstLine="567"/>
        <w:rPr>
          <w:sz w:val="24"/>
          <w:szCs w:val="24"/>
        </w:rPr>
      </w:pPr>
    </w:p>
    <w:p w:rsidR="0072309E" w:rsidRDefault="0072309E" w:rsidP="00E8137A">
      <w:pPr>
        <w:spacing w:before="100" w:beforeAutospacing="1" w:after="100" w:afterAutospacing="1" w:line="240" w:lineRule="auto"/>
        <w:ind w:firstLine="567"/>
        <w:rPr>
          <w:sz w:val="24"/>
          <w:szCs w:val="24"/>
        </w:rPr>
      </w:pPr>
    </w:p>
    <w:p w:rsidR="0072309E" w:rsidRPr="0072309E" w:rsidRDefault="0072309E" w:rsidP="00E8137A">
      <w:pPr>
        <w:spacing w:before="100" w:beforeAutospacing="1" w:after="100" w:afterAutospacing="1" w:line="240" w:lineRule="auto"/>
        <w:ind w:firstLine="567"/>
        <w:rPr>
          <w:sz w:val="24"/>
          <w:szCs w:val="24"/>
        </w:rPr>
      </w:pPr>
    </w:p>
    <w:p w:rsidR="00AF4374" w:rsidRPr="0072309E" w:rsidRDefault="00AF4374" w:rsidP="00E8137A">
      <w:pPr>
        <w:spacing w:before="100" w:beforeAutospacing="1" w:after="100" w:afterAutospacing="1" w:line="240" w:lineRule="auto"/>
        <w:ind w:firstLine="567"/>
        <w:rPr>
          <w:sz w:val="24"/>
          <w:szCs w:val="24"/>
        </w:rPr>
      </w:pPr>
    </w:p>
    <w:p w:rsidR="007D75CA" w:rsidRPr="0072309E" w:rsidRDefault="007D75CA" w:rsidP="00E8137A">
      <w:pPr>
        <w:pStyle w:val="2"/>
        <w:spacing w:before="120" w:after="120"/>
        <w:ind w:firstLine="567"/>
        <w:rPr>
          <w:rFonts w:ascii="Bookman Old Style" w:hAnsi="Bookman Old Style"/>
          <w:sz w:val="32"/>
          <w:szCs w:val="32"/>
        </w:rPr>
      </w:pPr>
      <w:bookmarkStart w:id="115" w:name="_Toc223433814"/>
      <w:r w:rsidRPr="0072309E">
        <w:rPr>
          <w:rFonts w:ascii="Bookman Old Style" w:hAnsi="Bookman Old Style"/>
          <w:sz w:val="32"/>
          <w:szCs w:val="32"/>
        </w:rPr>
        <w:t xml:space="preserve">Глава 83. На пути в </w:t>
      </w:r>
      <w:r w:rsidR="003F4547" w:rsidRPr="0072309E">
        <w:rPr>
          <w:rFonts w:ascii="Bookman Old Style" w:hAnsi="Bookman Old Style"/>
          <w:sz w:val="32"/>
          <w:szCs w:val="32"/>
        </w:rPr>
        <w:t>Э</w:t>
      </w:r>
      <w:r w:rsidRPr="0072309E">
        <w:rPr>
          <w:rFonts w:ascii="Bookman Old Style" w:hAnsi="Bookman Old Style"/>
          <w:sz w:val="32"/>
          <w:szCs w:val="32"/>
        </w:rPr>
        <w:t>ммаус</w:t>
      </w:r>
      <w:bookmarkEnd w:id="115"/>
    </w:p>
    <w:p w:rsidR="007D75CA" w:rsidRPr="0072309E" w:rsidRDefault="007D75CA"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Основана на</w:t>
      </w:r>
    </w:p>
    <w:p w:rsidR="007D75CA" w:rsidRPr="0072309E" w:rsidRDefault="007D75CA" w:rsidP="00E8137A">
      <w:pPr>
        <w:autoSpaceDE w:val="0"/>
        <w:autoSpaceDN w:val="0"/>
        <w:adjustRightInd w:val="0"/>
        <w:spacing w:after="120" w:line="240" w:lineRule="auto"/>
        <w:ind w:firstLine="567"/>
        <w:jc w:val="center"/>
        <w:rPr>
          <w:rFonts w:ascii="Bookman Old Style" w:hAnsi="Bookman Old Style" w:cs="VeraHumana95"/>
        </w:rPr>
      </w:pPr>
      <w:r w:rsidRPr="0072309E">
        <w:rPr>
          <w:rFonts w:ascii="Bookman Old Style" w:hAnsi="Bookman Old Style" w:cs="VeraHumana95"/>
        </w:rPr>
        <w:t>Ев. Луки 24:13-33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Поздно пополудни, в день воскресения, двое из учеников шли в Эммаус — небольшой городок, находившийся в восьми милях</w:t>
      </w:r>
      <w:r w:rsidR="003F4547" w:rsidRPr="0072309E">
        <w:rPr>
          <w:rStyle w:val="af7"/>
          <w:sz w:val="24"/>
          <w:szCs w:val="24"/>
        </w:rPr>
        <w:footnoteReference w:id="23"/>
      </w:r>
      <w:r w:rsidRPr="0072309E">
        <w:rPr>
          <w:sz w:val="24"/>
          <w:szCs w:val="24"/>
        </w:rPr>
        <w:t xml:space="preserve"> от Иерусалима. </w:t>
      </w:r>
      <w:r w:rsidRPr="0072309E">
        <w:rPr>
          <w:b/>
          <w:sz w:val="24"/>
          <w:szCs w:val="24"/>
        </w:rPr>
        <w:t>Эти ученики не занимали видного места в деле Христа</w:t>
      </w:r>
      <w:r w:rsidRPr="0072309E">
        <w:rPr>
          <w:sz w:val="24"/>
          <w:szCs w:val="24"/>
        </w:rPr>
        <w:t xml:space="preserve">, но были искренними верующими в Него. </w:t>
      </w:r>
      <w:r w:rsidRPr="0072309E">
        <w:rPr>
          <w:sz w:val="24"/>
          <w:szCs w:val="24"/>
          <w:u w:val="single"/>
        </w:rPr>
        <w:t>Они пришли в город, чтобы праздновать Пасху</w:t>
      </w:r>
      <w:r w:rsidRPr="0072309E">
        <w:rPr>
          <w:sz w:val="24"/>
          <w:szCs w:val="24"/>
        </w:rPr>
        <w:t xml:space="preserve">, и были глубоко смущены событиями, произошедшими в последнее время. </w:t>
      </w:r>
      <w:r w:rsidR="003F4547" w:rsidRPr="0072309E">
        <w:rPr>
          <w:sz w:val="24"/>
          <w:szCs w:val="24"/>
          <w:u w:val="single"/>
        </w:rPr>
        <w:t xml:space="preserve">Они слышали утренние новости </w:t>
      </w:r>
      <w:r w:rsidRPr="0072309E">
        <w:rPr>
          <w:sz w:val="24"/>
          <w:szCs w:val="24"/>
          <w:u w:val="single"/>
        </w:rPr>
        <w:t>о том, что тело Христа исчезло из гробницы, а также рассказ женщин, которые видели ангелов и встречали Иисуса</w:t>
      </w:r>
      <w:r w:rsidRPr="0072309E">
        <w:rPr>
          <w:sz w:val="24"/>
          <w:szCs w:val="24"/>
        </w:rPr>
        <w:t xml:space="preserve">. Теперь же они возвращались в свои дома, чтобы в размышлении и молитве осмыслить случившееся. Печально шли они вечерней дорогой, </w:t>
      </w:r>
      <w:r w:rsidRPr="0072309E">
        <w:rPr>
          <w:b/>
          <w:sz w:val="24"/>
          <w:szCs w:val="24"/>
        </w:rPr>
        <w:t>обсуждая сцены суда и распятия</w:t>
      </w:r>
      <w:r w:rsidRPr="0072309E">
        <w:rPr>
          <w:sz w:val="24"/>
          <w:szCs w:val="24"/>
        </w:rPr>
        <w:t xml:space="preserve">. Никогда прежде они не были столь </w:t>
      </w:r>
      <w:r w:rsidR="003F4547" w:rsidRPr="0072309E">
        <w:rPr>
          <w:sz w:val="24"/>
          <w:szCs w:val="24"/>
        </w:rPr>
        <w:t>обескуражены</w:t>
      </w:r>
      <w:r w:rsidRPr="0072309E">
        <w:rPr>
          <w:sz w:val="24"/>
          <w:szCs w:val="24"/>
        </w:rPr>
        <w:t xml:space="preserve">. </w:t>
      </w:r>
      <w:r w:rsidRPr="0072309E">
        <w:rPr>
          <w:b/>
          <w:sz w:val="24"/>
          <w:szCs w:val="24"/>
        </w:rPr>
        <w:t>Без надежды и без веры, они шли в тени креста</w:t>
      </w:r>
      <w:r w:rsidRPr="0072309E">
        <w:rPr>
          <w:sz w:val="24"/>
          <w:szCs w:val="24"/>
        </w:rPr>
        <w:t xml:space="preserve">. </w:t>
      </w:r>
      <w:r w:rsidRPr="0072309E">
        <w:rPr>
          <w:rFonts w:ascii="Times New Roman CYR" w:hAnsi="Times New Roman CYR" w:cs="Times New Roman CYR"/>
          <w:sz w:val="16"/>
          <w:szCs w:val="16"/>
        </w:rPr>
        <w:t>{795.1}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Они еще недалеко продвинулись по пути, как к ним присоединился незнакомец; но они были настолько поглощены своим горем и разочарованием, что не обратили на него особого внимания. Они продолжали беседу, открывая мысли своих сердец. Они рассуждали о поучениях, которые давал Христос, но которые, как им казалось, они не в силах были понять. Когда они говорили о происшедшем, Иисус жаждал утешить их. Он видел их скорбь; Он понимал противоречивые и смущающие мысли, которые приводили их к вопросу: </w:t>
      </w:r>
      <w:r w:rsidR="003F4547" w:rsidRPr="0072309E">
        <w:rPr>
          <w:sz w:val="24"/>
          <w:szCs w:val="24"/>
        </w:rPr>
        <w:t>«Может ли этот Человек, который позволил себя так унизить, быть Христом?».</w:t>
      </w:r>
      <w:r w:rsidRPr="0072309E">
        <w:rPr>
          <w:sz w:val="24"/>
          <w:szCs w:val="24"/>
        </w:rPr>
        <w:t xml:space="preserve"> </w:t>
      </w:r>
      <w:r w:rsidRPr="0072309E">
        <w:rPr>
          <w:b/>
          <w:sz w:val="24"/>
          <w:szCs w:val="24"/>
        </w:rPr>
        <w:t>Их горе не поддавалось сдерживанию, и они плакали</w:t>
      </w:r>
      <w:r w:rsidRPr="0072309E">
        <w:rPr>
          <w:sz w:val="24"/>
          <w:szCs w:val="24"/>
        </w:rPr>
        <w:t xml:space="preserve">. </w:t>
      </w:r>
      <w:r w:rsidRPr="0072309E">
        <w:rPr>
          <w:sz w:val="24"/>
          <w:szCs w:val="24"/>
          <w:u w:val="single"/>
        </w:rPr>
        <w:t>Иисус знал, что их сердца связаны с Ним любовью</w:t>
      </w:r>
      <w:r w:rsidRPr="0072309E">
        <w:rPr>
          <w:sz w:val="24"/>
          <w:szCs w:val="24"/>
        </w:rPr>
        <w:t xml:space="preserve">, и Он желал отереть их слезы и наполнить их радостью и весельем. Но прежде Он должен был дать им уроки, которые они никогда не забудут. </w:t>
      </w:r>
      <w:r w:rsidRPr="0072309E">
        <w:rPr>
          <w:rFonts w:ascii="Times New Roman CYR" w:hAnsi="Times New Roman CYR" w:cs="Times New Roman CYR"/>
          <w:sz w:val="16"/>
          <w:szCs w:val="16"/>
        </w:rPr>
        <w:t>{795.2}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w:t>
      </w:r>
      <w:r w:rsidR="003F4547" w:rsidRPr="0072309E">
        <w:rPr>
          <w:sz w:val="24"/>
          <w:szCs w:val="24"/>
        </w:rPr>
        <w:t>О чем это вы, идя, рассуждаете между собою, и отчего вы печальны? Один из них, именем Клеопа, сказал Ему в ответ: неужели Ты один из пришедших в Иерусалим не знаешь о происшедшем в нем в эти дни?</w:t>
      </w:r>
      <w:r w:rsidRPr="0072309E">
        <w:rPr>
          <w:sz w:val="24"/>
          <w:szCs w:val="24"/>
        </w:rPr>
        <w:t>»</w:t>
      </w:r>
      <w:r w:rsidR="003F4547" w:rsidRPr="0072309E">
        <w:rPr>
          <w:sz w:val="24"/>
          <w:szCs w:val="24"/>
        </w:rPr>
        <w:t>.</w:t>
      </w:r>
      <w:r w:rsidRPr="0072309E">
        <w:rPr>
          <w:sz w:val="24"/>
          <w:szCs w:val="24"/>
        </w:rPr>
        <w:t xml:space="preserve"> И они рассказали Ему о своем разочаровании относительно своего Учителя, </w:t>
      </w:r>
      <w:r w:rsidR="003F4547" w:rsidRPr="0072309E">
        <w:rPr>
          <w:sz w:val="24"/>
          <w:szCs w:val="24"/>
        </w:rPr>
        <w:t>«Который был пророк, сильный в деле и слове пред Богом и всем народом». Но, сказали они, «предали... Его первосвященники и начальники наши для осуждения на смерть и распяли Его». Глубоко разочарованные, они добавили трепещущими устами: «А мы надеялись было, что Он есть Тот, Который должен избавить Израиля; но со всем тем, уже третий день ныне, как это произошло»</w:t>
      </w:r>
      <w:r w:rsidRPr="0072309E">
        <w:rPr>
          <w:sz w:val="24"/>
          <w:szCs w:val="24"/>
        </w:rPr>
        <w:t xml:space="preserve">. </w:t>
      </w:r>
      <w:r w:rsidRPr="0072309E">
        <w:rPr>
          <w:rFonts w:ascii="Times New Roman CYR" w:hAnsi="Times New Roman CYR" w:cs="Times New Roman CYR"/>
          <w:sz w:val="16"/>
          <w:szCs w:val="16"/>
        </w:rPr>
        <w:t>{796.1}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Странно, что ученики не вспомнили слов Христа и не осознали, что Он предсказал события, которые ныне совершились! Они не поняли, что последняя часть Его откровения так же верно должна была исполниться, как и первая, — что в третий день Он воскреснет. </w:t>
      </w:r>
      <w:r w:rsidRPr="0072309E">
        <w:rPr>
          <w:sz w:val="24"/>
          <w:szCs w:val="24"/>
          <w:u w:val="single"/>
        </w:rPr>
        <w:t>Именно это им следовало помнить. Священники и начальники не забыли этого</w:t>
      </w:r>
      <w:r w:rsidRPr="0072309E">
        <w:rPr>
          <w:sz w:val="24"/>
          <w:szCs w:val="24"/>
        </w:rPr>
        <w:t xml:space="preserve">. В день, </w:t>
      </w:r>
      <w:r w:rsidR="003F4547" w:rsidRPr="0072309E">
        <w:rPr>
          <w:sz w:val="24"/>
          <w:szCs w:val="24"/>
        </w:rPr>
        <w:t xml:space="preserve">«который следует за пятницею, собрались первосвященники и фарисеи к Пилату и говорили: господин! Мы вспомнили, что обманщик тот, еще будучи в живых, сказал: после трех дней воскресну» </w:t>
      </w:r>
      <w:r w:rsidR="003F4547" w:rsidRPr="0072309E">
        <w:rPr>
          <w:rFonts w:ascii="Arial Narrow" w:hAnsi="Arial Narrow" w:cs="Times New Roman CYR"/>
          <w:sz w:val="18"/>
          <w:szCs w:val="18"/>
        </w:rPr>
        <w:t>(Матфея 27:62, 63)</w:t>
      </w:r>
      <w:r w:rsidRPr="0072309E">
        <w:rPr>
          <w:sz w:val="24"/>
          <w:szCs w:val="24"/>
        </w:rPr>
        <w:t xml:space="preserve">. Но ученики этих слов не вспомнили. </w:t>
      </w:r>
      <w:r w:rsidRPr="0072309E">
        <w:rPr>
          <w:rFonts w:ascii="Times New Roman CYR" w:hAnsi="Times New Roman CYR" w:cs="Times New Roman CYR"/>
          <w:sz w:val="16"/>
          <w:szCs w:val="16"/>
        </w:rPr>
        <w:t>{796.2}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w:t>
      </w:r>
      <w:r w:rsidR="003F4547" w:rsidRPr="0072309E">
        <w:rPr>
          <w:sz w:val="24"/>
          <w:szCs w:val="24"/>
        </w:rPr>
        <w:t xml:space="preserve">О, </w:t>
      </w:r>
      <w:r w:rsidR="003F4547" w:rsidRPr="0072309E">
        <w:rPr>
          <w:b/>
          <w:sz w:val="24"/>
          <w:szCs w:val="24"/>
        </w:rPr>
        <w:t>несмысленные и медлительные сердцем</w:t>
      </w:r>
      <w:r w:rsidR="003F4547" w:rsidRPr="0072309E">
        <w:rPr>
          <w:sz w:val="24"/>
          <w:szCs w:val="24"/>
        </w:rPr>
        <w:t xml:space="preserve">, чтобы </w:t>
      </w:r>
      <w:r w:rsidR="003F4547" w:rsidRPr="0072309E">
        <w:rPr>
          <w:b/>
          <w:sz w:val="24"/>
          <w:szCs w:val="24"/>
          <w:u w:val="single"/>
        </w:rPr>
        <w:t>веровать всему</w:t>
      </w:r>
      <w:r w:rsidR="003F4547" w:rsidRPr="0072309E">
        <w:rPr>
          <w:sz w:val="24"/>
          <w:szCs w:val="24"/>
        </w:rPr>
        <w:t>, что предсказывали пророки! Не так ли надлежало пострадать Христу и войти в славу Свою?</w:t>
      </w:r>
      <w:r w:rsidRPr="0072309E">
        <w:rPr>
          <w:sz w:val="24"/>
          <w:szCs w:val="24"/>
        </w:rPr>
        <w:t>»</w:t>
      </w:r>
      <w:r w:rsidR="003F4547" w:rsidRPr="0072309E">
        <w:rPr>
          <w:sz w:val="24"/>
          <w:szCs w:val="24"/>
        </w:rPr>
        <w:t>.</w:t>
      </w:r>
      <w:r w:rsidRPr="0072309E">
        <w:rPr>
          <w:sz w:val="24"/>
          <w:szCs w:val="24"/>
        </w:rPr>
        <w:t xml:space="preserve"> Ученики удивлялись, кто этот странник, что так </w:t>
      </w:r>
      <w:r w:rsidRPr="0072309E">
        <w:rPr>
          <w:b/>
          <w:sz w:val="24"/>
          <w:szCs w:val="24"/>
        </w:rPr>
        <w:t>проникает в самую глубину их души</w:t>
      </w:r>
      <w:r w:rsidRPr="0072309E">
        <w:rPr>
          <w:sz w:val="24"/>
          <w:szCs w:val="24"/>
        </w:rPr>
        <w:t xml:space="preserve"> и говорит с такой серьезностью, нежностью и </w:t>
      </w:r>
      <w:r w:rsidR="006E159A" w:rsidRPr="0072309E">
        <w:rPr>
          <w:sz w:val="24"/>
          <w:szCs w:val="24"/>
        </w:rPr>
        <w:t>сочувствием</w:t>
      </w:r>
      <w:r w:rsidRPr="0072309E">
        <w:rPr>
          <w:sz w:val="24"/>
          <w:szCs w:val="24"/>
        </w:rPr>
        <w:t xml:space="preserve">, с такой надеждой. Впервые со времени предательства Христа в их сердцах начала пробуждаться надежда. </w:t>
      </w:r>
      <w:r w:rsidRPr="0072309E">
        <w:rPr>
          <w:sz w:val="24"/>
          <w:szCs w:val="24"/>
          <w:u w:val="single"/>
        </w:rPr>
        <w:t>Часто они внимательно смотрели на своего спутника и думали, что Его слова — именно те слова, которые сказал бы Христос</w:t>
      </w:r>
      <w:r w:rsidRPr="0072309E">
        <w:rPr>
          <w:sz w:val="24"/>
          <w:szCs w:val="24"/>
        </w:rPr>
        <w:t xml:space="preserve">. Их охватывало изумление, и сердца их начинали биться в радостном ожидании. </w:t>
      </w:r>
      <w:r w:rsidRPr="0072309E">
        <w:rPr>
          <w:rFonts w:ascii="Times New Roman CYR" w:hAnsi="Times New Roman CYR" w:cs="Times New Roman CYR"/>
          <w:sz w:val="16"/>
          <w:szCs w:val="16"/>
        </w:rPr>
        <w:t>{796.3}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lastRenderedPageBreak/>
        <w:t xml:space="preserve">Начав от Моисея — самого начала библейской истории, — Христос изъяснял им во всех Писаниях сказанное о Нем Самом. Если бы Он сразу открылся им, их сердца были бы удовлетворены; в полноте радости </w:t>
      </w:r>
      <w:r w:rsidRPr="0072309E">
        <w:rPr>
          <w:sz w:val="24"/>
          <w:szCs w:val="24"/>
          <w:u w:val="single"/>
        </w:rPr>
        <w:t>они не желали бы ничего большего</w:t>
      </w:r>
      <w:r w:rsidRPr="0072309E">
        <w:rPr>
          <w:sz w:val="24"/>
          <w:szCs w:val="24"/>
        </w:rPr>
        <w:t xml:space="preserve">. Но </w:t>
      </w:r>
      <w:r w:rsidRPr="0072309E">
        <w:rPr>
          <w:b/>
          <w:sz w:val="24"/>
          <w:szCs w:val="24"/>
        </w:rPr>
        <w:t>необходимо было, чтобы они уразумели свидетельство о Нем, данное образами и пророчествами Ветхого Завета</w:t>
      </w:r>
      <w:r w:rsidRPr="0072309E">
        <w:rPr>
          <w:sz w:val="24"/>
          <w:szCs w:val="24"/>
        </w:rPr>
        <w:t xml:space="preserve">. </w:t>
      </w:r>
      <w:r w:rsidRPr="0072309E">
        <w:rPr>
          <w:b/>
          <w:sz w:val="24"/>
          <w:szCs w:val="24"/>
          <w:u w:val="single"/>
        </w:rPr>
        <w:t>На этом должна была утвердиться их вера</w:t>
      </w:r>
      <w:r w:rsidRPr="0072309E">
        <w:rPr>
          <w:sz w:val="24"/>
          <w:szCs w:val="24"/>
        </w:rPr>
        <w:t xml:space="preserve">. Христос не совершил никакого чуда, чтобы убедить их; но </w:t>
      </w:r>
      <w:r w:rsidRPr="0072309E">
        <w:rPr>
          <w:b/>
          <w:sz w:val="24"/>
          <w:szCs w:val="24"/>
        </w:rPr>
        <w:t>Его первым делом было объяснить Писания</w:t>
      </w:r>
      <w:r w:rsidRPr="0072309E">
        <w:rPr>
          <w:sz w:val="24"/>
          <w:szCs w:val="24"/>
        </w:rPr>
        <w:t xml:space="preserve">. </w:t>
      </w:r>
      <w:r w:rsidRPr="0072309E">
        <w:rPr>
          <w:b/>
          <w:sz w:val="24"/>
          <w:szCs w:val="24"/>
        </w:rPr>
        <w:t xml:space="preserve">Они смотрели на Его смерть как на крушение всех своих надежд. Теперь же Он показал </w:t>
      </w:r>
      <w:r w:rsidR="006E159A" w:rsidRPr="0072309E">
        <w:rPr>
          <w:b/>
          <w:sz w:val="24"/>
          <w:szCs w:val="24"/>
        </w:rPr>
        <w:t xml:space="preserve">им </w:t>
      </w:r>
      <w:r w:rsidRPr="0072309E">
        <w:rPr>
          <w:b/>
          <w:sz w:val="24"/>
          <w:szCs w:val="24"/>
        </w:rPr>
        <w:t>из пророков, что именно это и было самым сильным доказательством для их веры</w:t>
      </w:r>
      <w:r w:rsidRPr="0072309E">
        <w:rPr>
          <w:sz w:val="24"/>
          <w:szCs w:val="24"/>
        </w:rPr>
        <w:t xml:space="preserve">. </w:t>
      </w:r>
      <w:r w:rsidRPr="0072309E">
        <w:rPr>
          <w:rFonts w:ascii="Times New Roman CYR" w:hAnsi="Times New Roman CYR" w:cs="Times New Roman CYR"/>
          <w:sz w:val="16"/>
          <w:szCs w:val="16"/>
        </w:rPr>
        <w:t>{796.4}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Обучая этих учеников, Иисус показал важность Ветхого Завета как свидетельства о Его миссии. Многие исповедующие христианство ныне отвергают Ветхий Завет, утверждая, что он больше не имеет значения. </w:t>
      </w:r>
      <w:r w:rsidR="006E159A" w:rsidRPr="0072309E">
        <w:rPr>
          <w:sz w:val="24"/>
          <w:szCs w:val="24"/>
        </w:rPr>
        <w:t>Но это не учение Христа</w:t>
      </w:r>
      <w:r w:rsidRPr="0072309E">
        <w:rPr>
          <w:sz w:val="24"/>
          <w:szCs w:val="24"/>
        </w:rPr>
        <w:t xml:space="preserve">. </w:t>
      </w:r>
      <w:r w:rsidRPr="0072309E">
        <w:rPr>
          <w:sz w:val="24"/>
          <w:szCs w:val="24"/>
          <w:u w:val="single"/>
        </w:rPr>
        <w:t>Он столь высоко ценил его, что однажды сказал</w:t>
      </w:r>
      <w:r w:rsidRPr="0072309E">
        <w:rPr>
          <w:sz w:val="24"/>
          <w:szCs w:val="24"/>
        </w:rPr>
        <w:t xml:space="preserve">: </w:t>
      </w:r>
      <w:r w:rsidR="006E159A" w:rsidRPr="0072309E">
        <w:rPr>
          <w:sz w:val="24"/>
          <w:szCs w:val="24"/>
        </w:rPr>
        <w:t xml:space="preserve">«Если Моисея и пророков не слушают, то, если бы кто и из мертвых воскрес, не поверят» </w:t>
      </w:r>
      <w:r w:rsidR="006E159A" w:rsidRPr="0072309E">
        <w:rPr>
          <w:rFonts w:ascii="Arial Narrow" w:hAnsi="Arial Narrow" w:cs="Times New Roman CYR"/>
          <w:sz w:val="18"/>
          <w:szCs w:val="18"/>
        </w:rPr>
        <w:t>(Луки 16:31)</w:t>
      </w:r>
      <w:r w:rsidRPr="0072309E">
        <w:rPr>
          <w:sz w:val="24"/>
          <w:szCs w:val="24"/>
        </w:rPr>
        <w:t xml:space="preserve">. </w:t>
      </w:r>
      <w:r w:rsidRPr="0072309E">
        <w:rPr>
          <w:rFonts w:ascii="Times New Roman CYR" w:hAnsi="Times New Roman CYR" w:cs="Times New Roman CYR"/>
          <w:sz w:val="16"/>
          <w:szCs w:val="16"/>
        </w:rPr>
        <w:t>{799.1}</w:t>
      </w:r>
    </w:p>
    <w:p w:rsidR="002379B9" w:rsidRPr="0072309E" w:rsidRDefault="002379B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Это </w:t>
      </w:r>
      <w:r w:rsidRPr="0072309E">
        <w:rPr>
          <w:b/>
          <w:bCs/>
          <w:sz w:val="24"/>
          <w:szCs w:val="24"/>
        </w:rPr>
        <w:t>голос Христа</w:t>
      </w:r>
      <w:r w:rsidRPr="0072309E">
        <w:rPr>
          <w:sz w:val="24"/>
          <w:szCs w:val="24"/>
        </w:rPr>
        <w:t xml:space="preserve"> говорит через патриархов и пророков — от дней Адама и до завершающих сцен времени. Спаситель раскрывается в Ветхом Завете так же ясно, как и в Новом. </w:t>
      </w:r>
      <w:r w:rsidRPr="0072309E">
        <w:rPr>
          <w:b/>
          <w:sz w:val="24"/>
          <w:szCs w:val="24"/>
        </w:rPr>
        <w:t>Именно свет пророческого прошлого делает жизнь Христа и учение Нового Завета понятными и исполненными красоты</w:t>
      </w:r>
      <w:r w:rsidRPr="0072309E">
        <w:rPr>
          <w:sz w:val="24"/>
          <w:szCs w:val="24"/>
        </w:rPr>
        <w:t xml:space="preserve">. Чудеса Христа — доказательство Его Божественности; но </w:t>
      </w:r>
      <w:r w:rsidRPr="0072309E">
        <w:rPr>
          <w:b/>
          <w:sz w:val="24"/>
          <w:szCs w:val="24"/>
        </w:rPr>
        <w:t xml:space="preserve">более веское доказательство того, что Он есть Искупитель мира, заключается в сопоставлении пророчеств Ветхого Завета с историей </w:t>
      </w:r>
      <w:r w:rsidR="006E159A" w:rsidRPr="0072309E">
        <w:rPr>
          <w:b/>
          <w:sz w:val="24"/>
          <w:szCs w:val="24"/>
        </w:rPr>
        <w:t>Нового Завета</w:t>
      </w:r>
      <w:r w:rsidRPr="0072309E">
        <w:rPr>
          <w:sz w:val="24"/>
          <w:szCs w:val="24"/>
        </w:rPr>
        <w:t xml:space="preserve">. </w:t>
      </w:r>
      <w:r w:rsidR="006E159A" w:rsidRPr="0072309E">
        <w:rPr>
          <w:sz w:val="24"/>
          <w:szCs w:val="24"/>
        </w:rPr>
        <w:t xml:space="preserve">           </w:t>
      </w:r>
      <w:r w:rsidRPr="0072309E">
        <w:rPr>
          <w:rFonts w:ascii="Times New Roman CYR" w:hAnsi="Times New Roman CYR" w:cs="Times New Roman CYR"/>
          <w:sz w:val="16"/>
          <w:szCs w:val="16"/>
        </w:rPr>
        <w:t>{799.2}</w:t>
      </w:r>
    </w:p>
    <w:p w:rsidR="002379B9" w:rsidRPr="0072309E" w:rsidRDefault="002379B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Рассуждая на основании пророчеств, Христос дал Своим ученикам правильное представление о том, </w:t>
      </w:r>
      <w:r w:rsidRPr="0072309E">
        <w:rPr>
          <w:sz w:val="24"/>
          <w:szCs w:val="24"/>
          <w:u w:val="single"/>
        </w:rPr>
        <w:t>каким Он должен был быть в человеческой природе</w:t>
      </w:r>
      <w:r w:rsidRPr="0072309E">
        <w:rPr>
          <w:sz w:val="24"/>
          <w:szCs w:val="24"/>
        </w:rPr>
        <w:t xml:space="preserve">. Их ожидание Мессии, Который воссядет на престол и явит царственную власть в соответствии с человеческими желаниями, было ошибочным. </w:t>
      </w:r>
      <w:r w:rsidRPr="0072309E">
        <w:rPr>
          <w:b/>
          <w:sz w:val="24"/>
          <w:szCs w:val="24"/>
        </w:rPr>
        <w:t>Оно мешало правильному пониманию Его нисхождения с высочайшей высоты к самому низкому положению, какое только возможно было занять</w:t>
      </w:r>
      <w:r w:rsidRPr="0072309E">
        <w:rPr>
          <w:sz w:val="24"/>
          <w:szCs w:val="24"/>
        </w:rPr>
        <w:t xml:space="preserve">. </w:t>
      </w:r>
      <w:r w:rsidRPr="0072309E">
        <w:rPr>
          <w:sz w:val="24"/>
          <w:szCs w:val="24"/>
          <w:u w:val="single"/>
        </w:rPr>
        <w:t>Христос желал, чтобы представления Его учеников</w:t>
      </w:r>
      <w:r w:rsidRPr="0072309E">
        <w:rPr>
          <w:sz w:val="24"/>
          <w:szCs w:val="24"/>
        </w:rPr>
        <w:t xml:space="preserve"> </w:t>
      </w:r>
      <w:r w:rsidRPr="0072309E">
        <w:rPr>
          <w:b/>
          <w:sz w:val="24"/>
          <w:szCs w:val="24"/>
          <w:u w:val="single"/>
        </w:rPr>
        <w:t>были чистыми и истинными во всех деталях</w:t>
      </w:r>
      <w:r w:rsidRPr="0072309E">
        <w:rPr>
          <w:sz w:val="24"/>
          <w:szCs w:val="24"/>
        </w:rPr>
        <w:t xml:space="preserve">. Им надлежало, насколько возможно, уразуметь чашу страданий, предназначенную Ему. Он показал им, что тот страшный конфликт, которого они еще не могли постигнуть, был исполнением </w:t>
      </w:r>
      <w:r w:rsidRPr="0072309E">
        <w:rPr>
          <w:b/>
          <w:sz w:val="24"/>
          <w:szCs w:val="24"/>
        </w:rPr>
        <w:t>завета, заключенного прежде основания мира</w:t>
      </w:r>
      <w:r w:rsidRPr="0072309E">
        <w:rPr>
          <w:sz w:val="24"/>
          <w:szCs w:val="24"/>
        </w:rPr>
        <w:t xml:space="preserve">. </w:t>
      </w:r>
      <w:r w:rsidR="004D35F8" w:rsidRPr="0072309E">
        <w:rPr>
          <w:b/>
          <w:sz w:val="24"/>
          <w:szCs w:val="24"/>
          <w:u w:val="single"/>
        </w:rPr>
        <w:t>Христос должен был умереть, как должен умереть каждый нарушитель закона, если он продолжает грешить</w:t>
      </w:r>
      <w:r w:rsidRPr="0072309E">
        <w:rPr>
          <w:sz w:val="24"/>
          <w:szCs w:val="24"/>
        </w:rPr>
        <w:t xml:space="preserve">. Все это должно было совершиться — но не окончиться поражением, а завершиться славной и вечной победой. </w:t>
      </w:r>
      <w:r w:rsidR="004D35F8" w:rsidRPr="0072309E">
        <w:rPr>
          <w:b/>
          <w:sz w:val="24"/>
          <w:szCs w:val="24"/>
        </w:rPr>
        <w:t>Иисус сказал им, что необходимо приложить все усилия, чтобы спасти мир от греха</w:t>
      </w:r>
      <w:r w:rsidRPr="0072309E">
        <w:rPr>
          <w:sz w:val="24"/>
          <w:szCs w:val="24"/>
        </w:rPr>
        <w:t xml:space="preserve">. </w:t>
      </w:r>
      <w:r w:rsidRPr="0072309E">
        <w:rPr>
          <w:b/>
          <w:sz w:val="24"/>
          <w:szCs w:val="24"/>
          <w:u w:val="single"/>
        </w:rPr>
        <w:t>Его последователи должны жить так, как жил Он</w:t>
      </w:r>
      <w:r w:rsidRPr="0072309E">
        <w:rPr>
          <w:sz w:val="24"/>
          <w:szCs w:val="24"/>
        </w:rPr>
        <w:t xml:space="preserve">, и </w:t>
      </w:r>
      <w:r w:rsidRPr="0072309E">
        <w:rPr>
          <w:sz w:val="24"/>
          <w:szCs w:val="24"/>
          <w:u w:val="single"/>
        </w:rPr>
        <w:t>трудиться так, как трудился Он, — с напряженным и неослабным усердием</w:t>
      </w:r>
      <w:r w:rsidRPr="0072309E">
        <w:rPr>
          <w:sz w:val="24"/>
          <w:szCs w:val="24"/>
        </w:rPr>
        <w:t xml:space="preserve">. </w:t>
      </w:r>
      <w:r w:rsidRPr="0072309E">
        <w:rPr>
          <w:rFonts w:ascii="Times New Roman CYR" w:hAnsi="Times New Roman CYR" w:cs="Times New Roman CYR"/>
          <w:sz w:val="16"/>
          <w:szCs w:val="16"/>
        </w:rPr>
        <w:t>{799.3}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Так Христос беседовал со Своими учениками, открывая их разум, чтобы они разумели Писания. Ученики были утомлены, но беседа не ослабевала. С уст Спасителя </w:t>
      </w:r>
      <w:r w:rsidRPr="0072309E">
        <w:rPr>
          <w:b/>
          <w:sz w:val="24"/>
          <w:szCs w:val="24"/>
        </w:rPr>
        <w:t>исходили слова жизни и уверен</w:t>
      </w:r>
      <w:r w:rsidR="004D35F8" w:rsidRPr="0072309E">
        <w:rPr>
          <w:b/>
          <w:sz w:val="24"/>
          <w:szCs w:val="24"/>
        </w:rPr>
        <w:t>ия (утешения)</w:t>
      </w:r>
      <w:r w:rsidRPr="0072309E">
        <w:rPr>
          <w:sz w:val="24"/>
          <w:szCs w:val="24"/>
        </w:rPr>
        <w:t xml:space="preserve">. </w:t>
      </w:r>
      <w:r w:rsidR="004D35F8" w:rsidRPr="0072309E">
        <w:rPr>
          <w:sz w:val="24"/>
          <w:szCs w:val="24"/>
        </w:rPr>
        <w:t>Но их глаза по-прежнему «были удержаны»</w:t>
      </w:r>
      <w:r w:rsidRPr="0072309E">
        <w:rPr>
          <w:sz w:val="24"/>
          <w:szCs w:val="24"/>
        </w:rPr>
        <w:t xml:space="preserve">. Когда Он говорил им о разрушении Иерусалима, они со слезами смотрели на обреченный город. </w:t>
      </w:r>
      <w:r w:rsidR="004D35F8" w:rsidRPr="0072309E">
        <w:rPr>
          <w:b/>
          <w:sz w:val="24"/>
          <w:szCs w:val="24"/>
        </w:rPr>
        <w:t>Но они и не подозревали, кто их спутник</w:t>
      </w:r>
      <w:r w:rsidRPr="0072309E">
        <w:rPr>
          <w:sz w:val="24"/>
          <w:szCs w:val="24"/>
        </w:rPr>
        <w:t xml:space="preserve">. </w:t>
      </w:r>
      <w:r w:rsidRPr="0072309E">
        <w:rPr>
          <w:b/>
          <w:sz w:val="24"/>
          <w:szCs w:val="24"/>
        </w:rPr>
        <w:t>Они не думали, что предмет их беседы идет рядом с ними</w:t>
      </w:r>
      <w:r w:rsidRPr="0072309E">
        <w:rPr>
          <w:sz w:val="24"/>
          <w:szCs w:val="24"/>
        </w:rPr>
        <w:t xml:space="preserve">; ибо </w:t>
      </w:r>
      <w:r w:rsidRPr="0072309E">
        <w:rPr>
          <w:b/>
          <w:sz w:val="24"/>
          <w:szCs w:val="24"/>
          <w:u w:val="single"/>
        </w:rPr>
        <w:t>Христос говорил о Себе так, будто Он — другой человек</w:t>
      </w:r>
      <w:r w:rsidRPr="0072309E">
        <w:rPr>
          <w:sz w:val="24"/>
          <w:szCs w:val="24"/>
        </w:rPr>
        <w:t xml:space="preserve">. Они считали, что это один из тех, кто присутствовал на великом празднике и теперь возвращается домой. </w:t>
      </w:r>
      <w:r w:rsidRPr="0072309E">
        <w:rPr>
          <w:b/>
          <w:sz w:val="24"/>
          <w:szCs w:val="24"/>
        </w:rPr>
        <w:t>Он шел так же осторожно, как и они, по неровной дороге</w:t>
      </w:r>
      <w:r w:rsidRPr="0072309E">
        <w:rPr>
          <w:sz w:val="24"/>
          <w:szCs w:val="24"/>
        </w:rPr>
        <w:t xml:space="preserve">, </w:t>
      </w:r>
      <w:r w:rsidRPr="0072309E">
        <w:rPr>
          <w:sz w:val="24"/>
          <w:szCs w:val="24"/>
          <w:u w:val="single"/>
        </w:rPr>
        <w:t>время от времени останавливаясь вместе с ними для краткого отдыха</w:t>
      </w:r>
      <w:r w:rsidRPr="0072309E">
        <w:rPr>
          <w:sz w:val="24"/>
          <w:szCs w:val="24"/>
        </w:rPr>
        <w:t xml:space="preserve">. Так они продолжали путь по </w:t>
      </w:r>
      <w:r w:rsidR="004D35F8" w:rsidRPr="0072309E">
        <w:rPr>
          <w:sz w:val="24"/>
          <w:szCs w:val="24"/>
        </w:rPr>
        <w:t xml:space="preserve">горной </w:t>
      </w:r>
      <w:r w:rsidRPr="0072309E">
        <w:rPr>
          <w:sz w:val="24"/>
          <w:szCs w:val="24"/>
        </w:rPr>
        <w:t xml:space="preserve">дороге, тогда как Тот, Кто вскоре должен был занять место одесную Бога и Кто мог сказать: </w:t>
      </w:r>
      <w:r w:rsidR="004D35F8" w:rsidRPr="0072309E">
        <w:rPr>
          <w:sz w:val="24"/>
          <w:szCs w:val="24"/>
        </w:rPr>
        <w:t xml:space="preserve">«Дана Мне всякая власть на небе и на земле», шел рядом с ними </w:t>
      </w:r>
      <w:r w:rsidR="004D35F8" w:rsidRPr="0072309E">
        <w:rPr>
          <w:rFonts w:ascii="Arial Narrow" w:hAnsi="Arial Narrow" w:cs="Times New Roman CYR"/>
          <w:sz w:val="18"/>
          <w:szCs w:val="18"/>
        </w:rPr>
        <w:t>(Матфея 28:18)</w:t>
      </w:r>
      <w:r w:rsidRPr="0072309E">
        <w:rPr>
          <w:sz w:val="24"/>
          <w:szCs w:val="24"/>
        </w:rPr>
        <w:t xml:space="preserve"> </w:t>
      </w:r>
      <w:r w:rsidRPr="0072309E">
        <w:rPr>
          <w:rFonts w:ascii="Times New Roman CYR" w:hAnsi="Times New Roman CYR" w:cs="Times New Roman CYR"/>
          <w:sz w:val="16"/>
          <w:szCs w:val="16"/>
        </w:rPr>
        <w:t>{800.1}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Во время пути солнце уже зашло, и прежде чем путники достигли места отдыха, </w:t>
      </w:r>
      <w:r w:rsidR="00EA7A38" w:rsidRPr="0072309E">
        <w:rPr>
          <w:sz w:val="24"/>
          <w:szCs w:val="24"/>
        </w:rPr>
        <w:t>работники в полях закончили свою работу</w:t>
      </w:r>
      <w:r w:rsidRPr="0072309E">
        <w:rPr>
          <w:sz w:val="24"/>
          <w:szCs w:val="24"/>
        </w:rPr>
        <w:t xml:space="preserve">. Когда ученики уже собирались войти в дом, </w:t>
      </w:r>
      <w:r w:rsidRPr="0072309E">
        <w:rPr>
          <w:sz w:val="24"/>
          <w:szCs w:val="24"/>
          <w:u w:val="single"/>
        </w:rPr>
        <w:t>Незнакомец сделал вид, будто хочет идти дальше</w:t>
      </w:r>
      <w:r w:rsidRPr="0072309E">
        <w:rPr>
          <w:sz w:val="24"/>
          <w:szCs w:val="24"/>
        </w:rPr>
        <w:t xml:space="preserve">. </w:t>
      </w:r>
      <w:r w:rsidRPr="0072309E">
        <w:rPr>
          <w:b/>
          <w:sz w:val="24"/>
          <w:szCs w:val="24"/>
        </w:rPr>
        <w:t>Но ученики почувствовали влечение к Нему; их души жаждали услышать еще</w:t>
      </w:r>
      <w:r w:rsidRPr="0072309E">
        <w:rPr>
          <w:sz w:val="24"/>
          <w:szCs w:val="24"/>
        </w:rPr>
        <w:t>. «</w:t>
      </w:r>
      <w:r w:rsidR="00EA7A38" w:rsidRPr="0072309E">
        <w:rPr>
          <w:sz w:val="24"/>
          <w:szCs w:val="24"/>
        </w:rPr>
        <w:t>Останься с нами</w:t>
      </w:r>
      <w:r w:rsidRPr="0072309E">
        <w:rPr>
          <w:sz w:val="24"/>
          <w:szCs w:val="24"/>
        </w:rPr>
        <w:t xml:space="preserve">», — просили они. </w:t>
      </w:r>
      <w:r w:rsidRPr="0072309E">
        <w:rPr>
          <w:b/>
          <w:sz w:val="24"/>
          <w:szCs w:val="24"/>
        </w:rPr>
        <w:t>Он, казалось, не принимал приглашения</w:t>
      </w:r>
      <w:r w:rsidRPr="0072309E">
        <w:rPr>
          <w:sz w:val="24"/>
          <w:szCs w:val="24"/>
        </w:rPr>
        <w:t>, но они настаивали, говоря: «</w:t>
      </w:r>
      <w:r w:rsidR="00EA7A38" w:rsidRPr="0072309E">
        <w:rPr>
          <w:sz w:val="24"/>
          <w:szCs w:val="24"/>
        </w:rPr>
        <w:t>день уже склонился к вечеру</w:t>
      </w:r>
      <w:r w:rsidRPr="0072309E">
        <w:rPr>
          <w:sz w:val="24"/>
          <w:szCs w:val="24"/>
        </w:rPr>
        <w:t xml:space="preserve">». Христос уступил этой просьбе и </w:t>
      </w:r>
      <w:r w:rsidR="0099674D" w:rsidRPr="0072309E">
        <w:rPr>
          <w:sz w:val="24"/>
          <w:szCs w:val="24"/>
        </w:rPr>
        <w:t>«вошел и остался с ними»</w:t>
      </w:r>
      <w:r w:rsidRPr="0072309E">
        <w:rPr>
          <w:sz w:val="24"/>
          <w:szCs w:val="24"/>
        </w:rPr>
        <w:t xml:space="preserve">. </w:t>
      </w:r>
      <w:r w:rsidRPr="0072309E">
        <w:rPr>
          <w:rFonts w:ascii="Times New Roman CYR" w:hAnsi="Times New Roman CYR" w:cs="Times New Roman CYR"/>
          <w:sz w:val="16"/>
          <w:szCs w:val="16"/>
        </w:rPr>
        <w:t>{800.2}</w:t>
      </w:r>
    </w:p>
    <w:p w:rsidR="002379B9" w:rsidRPr="0072309E" w:rsidRDefault="00572237" w:rsidP="00E8137A">
      <w:pPr>
        <w:autoSpaceDE w:val="0"/>
        <w:autoSpaceDN w:val="0"/>
        <w:adjustRightInd w:val="0"/>
        <w:spacing w:line="240" w:lineRule="auto"/>
        <w:ind w:firstLine="567"/>
        <w:jc w:val="both"/>
        <w:rPr>
          <w:sz w:val="24"/>
          <w:szCs w:val="24"/>
        </w:rPr>
      </w:pPr>
      <w:r w:rsidRPr="0072309E">
        <w:rPr>
          <w:b/>
          <w:sz w:val="24"/>
          <w:szCs w:val="24"/>
          <w:u w:val="single"/>
        </w:rPr>
        <w:t>Если бы ученики не настаивали</w:t>
      </w:r>
      <w:r w:rsidRPr="0072309E">
        <w:rPr>
          <w:b/>
          <w:sz w:val="24"/>
          <w:szCs w:val="24"/>
        </w:rPr>
        <w:t xml:space="preserve"> на своем приглашении</w:t>
      </w:r>
      <w:r w:rsidR="002379B9" w:rsidRPr="0072309E">
        <w:rPr>
          <w:b/>
          <w:sz w:val="24"/>
          <w:szCs w:val="24"/>
        </w:rPr>
        <w:t xml:space="preserve">, они </w:t>
      </w:r>
      <w:r w:rsidR="002379B9" w:rsidRPr="0072309E">
        <w:rPr>
          <w:b/>
          <w:sz w:val="24"/>
          <w:szCs w:val="24"/>
          <w:u w:val="single"/>
        </w:rPr>
        <w:t>не узнали бы</w:t>
      </w:r>
      <w:r w:rsidR="002379B9" w:rsidRPr="0072309E">
        <w:rPr>
          <w:b/>
          <w:sz w:val="24"/>
          <w:szCs w:val="24"/>
        </w:rPr>
        <w:t>, что их спутником был воскресший Господь</w:t>
      </w:r>
      <w:r w:rsidR="002379B9" w:rsidRPr="0072309E">
        <w:rPr>
          <w:sz w:val="24"/>
          <w:szCs w:val="24"/>
        </w:rPr>
        <w:t xml:space="preserve">. </w:t>
      </w:r>
      <w:r w:rsidR="002379B9" w:rsidRPr="0072309E">
        <w:rPr>
          <w:b/>
          <w:sz w:val="24"/>
          <w:szCs w:val="24"/>
          <w:u w:val="single"/>
        </w:rPr>
        <w:t>Христос никогда не навязывает Своего присутствия</w:t>
      </w:r>
      <w:r w:rsidR="002379B9" w:rsidRPr="0072309E">
        <w:rPr>
          <w:sz w:val="24"/>
          <w:szCs w:val="24"/>
        </w:rPr>
        <w:t xml:space="preserve">. Он проявляет участие к тем, кто нуждается в Нем. С радостью Он войдет в самый </w:t>
      </w:r>
      <w:r w:rsidR="002379B9" w:rsidRPr="0072309E">
        <w:rPr>
          <w:sz w:val="24"/>
          <w:szCs w:val="24"/>
        </w:rPr>
        <w:lastRenderedPageBreak/>
        <w:t xml:space="preserve">скромный дом и ободрит самое смиренное сердце. Но </w:t>
      </w:r>
      <w:r w:rsidR="002379B9" w:rsidRPr="0072309E">
        <w:rPr>
          <w:b/>
          <w:sz w:val="24"/>
          <w:szCs w:val="24"/>
        </w:rPr>
        <w:t>если люди слишком равнодушны, чтобы подумать о Небесном Госте или попросить Его остаться с ними, Он проходит мимо</w:t>
      </w:r>
      <w:r w:rsidR="002379B9" w:rsidRPr="0072309E">
        <w:rPr>
          <w:sz w:val="24"/>
          <w:szCs w:val="24"/>
        </w:rPr>
        <w:t xml:space="preserve">. </w:t>
      </w:r>
      <w:r w:rsidR="002379B9" w:rsidRPr="0072309E">
        <w:rPr>
          <w:b/>
          <w:sz w:val="24"/>
          <w:szCs w:val="24"/>
        </w:rPr>
        <w:t>Так многие терпят великую утрату</w:t>
      </w:r>
      <w:r w:rsidR="002379B9" w:rsidRPr="0072309E">
        <w:rPr>
          <w:sz w:val="24"/>
          <w:szCs w:val="24"/>
        </w:rPr>
        <w:t xml:space="preserve">. </w:t>
      </w:r>
      <w:r w:rsidRPr="0072309E">
        <w:rPr>
          <w:sz w:val="24"/>
          <w:szCs w:val="24"/>
        </w:rPr>
        <w:t>Они не знают Христа так же, как и ученики, когда Он шел с ними по дороге</w:t>
      </w:r>
      <w:r w:rsidR="002379B9" w:rsidRPr="0072309E">
        <w:rPr>
          <w:sz w:val="24"/>
          <w:szCs w:val="24"/>
        </w:rPr>
        <w:t xml:space="preserve">. </w:t>
      </w:r>
      <w:r w:rsidR="002379B9" w:rsidRPr="0072309E">
        <w:rPr>
          <w:rFonts w:ascii="Times New Roman CYR" w:hAnsi="Times New Roman CYR" w:cs="Times New Roman CYR"/>
          <w:sz w:val="16"/>
          <w:szCs w:val="16"/>
        </w:rPr>
        <w:t>{800.3}</w:t>
      </w:r>
    </w:p>
    <w:p w:rsidR="00AF4374" w:rsidRPr="0072309E" w:rsidRDefault="00AF4374" w:rsidP="00E8137A">
      <w:pPr>
        <w:spacing w:before="100" w:beforeAutospacing="1" w:after="100" w:afterAutospacing="1" w:line="240" w:lineRule="auto"/>
        <w:ind w:firstLine="567"/>
        <w:rPr>
          <w:sz w:val="24"/>
          <w:szCs w:val="24"/>
          <w:highlight w:val="cyan"/>
        </w:rPr>
      </w:pPr>
    </w:p>
    <w:p w:rsidR="002379B9" w:rsidRPr="0072309E" w:rsidRDefault="00831A16" w:rsidP="00E8137A">
      <w:pPr>
        <w:autoSpaceDE w:val="0"/>
        <w:autoSpaceDN w:val="0"/>
        <w:adjustRightInd w:val="0"/>
        <w:spacing w:line="240" w:lineRule="auto"/>
        <w:ind w:firstLine="567"/>
        <w:jc w:val="both"/>
        <w:rPr>
          <w:sz w:val="24"/>
          <w:szCs w:val="24"/>
        </w:rPr>
      </w:pPr>
      <w:r w:rsidRPr="0072309E">
        <w:rPr>
          <w:sz w:val="24"/>
          <w:szCs w:val="24"/>
        </w:rPr>
        <w:t>Вскоре приготовлена ​​простая вечерняя трапеза из хлеба</w:t>
      </w:r>
      <w:r w:rsidR="002379B9" w:rsidRPr="0072309E">
        <w:rPr>
          <w:sz w:val="24"/>
          <w:szCs w:val="24"/>
        </w:rPr>
        <w:t xml:space="preserve">. Его ставят перед Гостем, Который </w:t>
      </w:r>
      <w:r w:rsidR="002379B9" w:rsidRPr="0072309E">
        <w:rPr>
          <w:b/>
          <w:sz w:val="24"/>
          <w:szCs w:val="24"/>
        </w:rPr>
        <w:t>занял место во главе стола</w:t>
      </w:r>
      <w:r w:rsidR="002379B9" w:rsidRPr="0072309E">
        <w:rPr>
          <w:sz w:val="24"/>
          <w:szCs w:val="24"/>
        </w:rPr>
        <w:t xml:space="preserve">. И вот </w:t>
      </w:r>
      <w:r w:rsidR="002379B9" w:rsidRPr="0072309E">
        <w:rPr>
          <w:sz w:val="24"/>
          <w:szCs w:val="24"/>
          <w:u w:val="single"/>
        </w:rPr>
        <w:t>Он простирает руки, чтобы благословить пищу</w:t>
      </w:r>
      <w:r w:rsidR="002379B9" w:rsidRPr="0072309E">
        <w:rPr>
          <w:sz w:val="24"/>
          <w:szCs w:val="24"/>
        </w:rPr>
        <w:t xml:space="preserve">. </w:t>
      </w:r>
      <w:r w:rsidR="002379B9" w:rsidRPr="0072309E">
        <w:rPr>
          <w:b/>
          <w:sz w:val="24"/>
          <w:szCs w:val="24"/>
        </w:rPr>
        <w:t>Ученики в изумлении отступают назад</w:t>
      </w:r>
      <w:r w:rsidR="002379B9" w:rsidRPr="0072309E">
        <w:rPr>
          <w:sz w:val="24"/>
          <w:szCs w:val="24"/>
        </w:rPr>
        <w:t xml:space="preserve">. </w:t>
      </w:r>
      <w:r w:rsidR="002379B9" w:rsidRPr="0072309E">
        <w:rPr>
          <w:sz w:val="24"/>
          <w:szCs w:val="24"/>
          <w:u w:val="single"/>
        </w:rPr>
        <w:t>Их Спутник простирает руки точно так же, как их Учитель делал это прежде</w:t>
      </w:r>
      <w:r w:rsidR="002379B9" w:rsidRPr="0072309E">
        <w:rPr>
          <w:sz w:val="24"/>
          <w:szCs w:val="24"/>
        </w:rPr>
        <w:t xml:space="preserve">. </w:t>
      </w:r>
      <w:r w:rsidR="002379B9" w:rsidRPr="0072309E">
        <w:rPr>
          <w:b/>
          <w:sz w:val="24"/>
          <w:szCs w:val="24"/>
        </w:rPr>
        <w:t>Они всматриваются снова — и видят на Его руках следы от гвоздей</w:t>
      </w:r>
      <w:r w:rsidR="002379B9" w:rsidRPr="0072309E">
        <w:rPr>
          <w:sz w:val="24"/>
          <w:szCs w:val="24"/>
        </w:rPr>
        <w:t xml:space="preserve">. </w:t>
      </w:r>
      <w:r w:rsidR="002379B9" w:rsidRPr="0072309E">
        <w:rPr>
          <w:sz w:val="24"/>
          <w:szCs w:val="24"/>
          <w:u w:val="single"/>
        </w:rPr>
        <w:t>Оба восклицают одновременно</w:t>
      </w:r>
      <w:r w:rsidR="002379B9" w:rsidRPr="0072309E">
        <w:rPr>
          <w:sz w:val="24"/>
          <w:szCs w:val="24"/>
        </w:rPr>
        <w:t xml:space="preserve">: </w:t>
      </w:r>
      <w:r w:rsidR="002379B9" w:rsidRPr="0072309E">
        <w:rPr>
          <w:b/>
          <w:bCs/>
          <w:sz w:val="24"/>
          <w:szCs w:val="24"/>
        </w:rPr>
        <w:t>Это Господь Иисус! Он воскрес из мертвых!</w:t>
      </w:r>
      <w:r w:rsidR="00D2674B" w:rsidRPr="0072309E">
        <w:rPr>
          <w:sz w:val="24"/>
          <w:szCs w:val="24"/>
        </w:rPr>
        <w:t xml:space="preserve"> </w:t>
      </w:r>
      <w:r w:rsidR="002379B9" w:rsidRPr="0072309E">
        <w:rPr>
          <w:rFonts w:ascii="Times New Roman CYR" w:hAnsi="Times New Roman CYR" w:cs="Times New Roman CYR"/>
          <w:sz w:val="16"/>
          <w:szCs w:val="16"/>
        </w:rPr>
        <w:t>{800.4}</w:t>
      </w:r>
    </w:p>
    <w:p w:rsidR="002379B9" w:rsidRPr="0072309E" w:rsidRDefault="00073B03" w:rsidP="00E8137A">
      <w:pPr>
        <w:autoSpaceDE w:val="0"/>
        <w:autoSpaceDN w:val="0"/>
        <w:adjustRightInd w:val="0"/>
        <w:spacing w:line="240" w:lineRule="auto"/>
        <w:ind w:firstLine="567"/>
        <w:jc w:val="both"/>
        <w:rPr>
          <w:sz w:val="24"/>
          <w:szCs w:val="24"/>
        </w:rPr>
      </w:pPr>
      <w:r w:rsidRPr="0072309E">
        <w:rPr>
          <w:sz w:val="24"/>
          <w:szCs w:val="24"/>
        </w:rPr>
        <w:t>Они вскакивают, чтобы броситься к Его ногам и поклониться Ему</w:t>
      </w:r>
      <w:r w:rsidR="002379B9" w:rsidRPr="0072309E">
        <w:rPr>
          <w:sz w:val="24"/>
          <w:szCs w:val="24"/>
        </w:rPr>
        <w:t>, но Он исчезает из их вида. Они смотрят на то место, где только что находился Тот, Чье тело недавно лежало во гробе, и говорят друг другу: «</w:t>
      </w:r>
      <w:r w:rsidRPr="0072309E">
        <w:rPr>
          <w:sz w:val="24"/>
          <w:szCs w:val="24"/>
        </w:rPr>
        <w:t>Не горело ли в нас сердце наше, когда Он говорил нам на дороге и когда изъяснял нам Писание?</w:t>
      </w:r>
      <w:r w:rsidR="002379B9" w:rsidRPr="0072309E">
        <w:rPr>
          <w:sz w:val="24"/>
          <w:szCs w:val="24"/>
        </w:rPr>
        <w:t xml:space="preserve">» </w:t>
      </w:r>
      <w:r w:rsidR="002379B9" w:rsidRPr="0072309E">
        <w:rPr>
          <w:rFonts w:ascii="Times New Roman CYR" w:hAnsi="Times New Roman CYR" w:cs="Times New Roman CYR"/>
          <w:sz w:val="16"/>
          <w:szCs w:val="16"/>
        </w:rPr>
        <w:t>{801.1}</w:t>
      </w:r>
    </w:p>
    <w:p w:rsidR="002379B9" w:rsidRPr="0072309E" w:rsidRDefault="00C471A2" w:rsidP="00E8137A">
      <w:pPr>
        <w:autoSpaceDE w:val="0"/>
        <w:autoSpaceDN w:val="0"/>
        <w:adjustRightInd w:val="0"/>
        <w:spacing w:line="240" w:lineRule="auto"/>
        <w:ind w:firstLine="567"/>
        <w:jc w:val="both"/>
        <w:rPr>
          <w:sz w:val="24"/>
          <w:szCs w:val="24"/>
        </w:rPr>
      </w:pPr>
      <w:r w:rsidRPr="0072309E">
        <w:rPr>
          <w:sz w:val="24"/>
          <w:szCs w:val="24"/>
        </w:rPr>
        <w:t>Но, получив эту великую весть, они не могут сидеть и говорить</w:t>
      </w:r>
      <w:r w:rsidR="002379B9" w:rsidRPr="0072309E">
        <w:rPr>
          <w:sz w:val="24"/>
          <w:szCs w:val="24"/>
        </w:rPr>
        <w:t xml:space="preserve">. </w:t>
      </w:r>
      <w:r w:rsidR="002379B9" w:rsidRPr="0072309E">
        <w:rPr>
          <w:sz w:val="24"/>
          <w:szCs w:val="24"/>
          <w:u w:val="single"/>
        </w:rPr>
        <w:t>Усталость и голод исчезли</w:t>
      </w:r>
      <w:r w:rsidR="002379B9" w:rsidRPr="0072309E">
        <w:rPr>
          <w:sz w:val="24"/>
          <w:szCs w:val="24"/>
        </w:rPr>
        <w:t xml:space="preserve">. </w:t>
      </w:r>
      <w:r w:rsidR="002379B9" w:rsidRPr="0072309E">
        <w:rPr>
          <w:b/>
          <w:sz w:val="24"/>
          <w:szCs w:val="24"/>
        </w:rPr>
        <w:t>Они оставляют трапезу нетронутой</w:t>
      </w:r>
      <w:r w:rsidR="002379B9" w:rsidRPr="0072309E">
        <w:rPr>
          <w:sz w:val="24"/>
          <w:szCs w:val="24"/>
        </w:rPr>
        <w:t xml:space="preserve"> и, исполненные радости, </w:t>
      </w:r>
      <w:r w:rsidR="002379B9" w:rsidRPr="0072309E">
        <w:rPr>
          <w:b/>
          <w:sz w:val="24"/>
          <w:szCs w:val="24"/>
        </w:rPr>
        <w:t>тотчас же отправляются тем же путем, каким пришли, спеша возвестить ученикам в городе</w:t>
      </w:r>
      <w:r w:rsidR="002379B9" w:rsidRPr="0072309E">
        <w:rPr>
          <w:sz w:val="24"/>
          <w:szCs w:val="24"/>
        </w:rPr>
        <w:t xml:space="preserve">. </w:t>
      </w:r>
      <w:r w:rsidR="002379B9" w:rsidRPr="0072309E">
        <w:rPr>
          <w:sz w:val="24"/>
          <w:szCs w:val="24"/>
          <w:u w:val="single"/>
        </w:rPr>
        <w:t>В некоторых местах дорога небезопасна, но они взбираются по крутым подъемам, скользят по гладким камням</w:t>
      </w:r>
      <w:r w:rsidR="002379B9" w:rsidRPr="0072309E">
        <w:rPr>
          <w:sz w:val="24"/>
          <w:szCs w:val="24"/>
        </w:rPr>
        <w:t xml:space="preserve">. </w:t>
      </w:r>
      <w:r w:rsidR="002379B9" w:rsidRPr="0072309E">
        <w:rPr>
          <w:b/>
          <w:sz w:val="24"/>
          <w:szCs w:val="24"/>
        </w:rPr>
        <w:t>Они не видят и не знают, что находятся под защитой Того, Кто шел с ними по этому пути</w:t>
      </w:r>
      <w:r w:rsidR="002379B9" w:rsidRPr="0072309E">
        <w:rPr>
          <w:sz w:val="24"/>
          <w:szCs w:val="24"/>
        </w:rPr>
        <w:t xml:space="preserve">. </w:t>
      </w:r>
      <w:r w:rsidRPr="0072309E">
        <w:rPr>
          <w:sz w:val="24"/>
          <w:szCs w:val="24"/>
        </w:rPr>
        <w:t xml:space="preserve">С дорожными посохами в руках </w:t>
      </w:r>
      <w:r w:rsidRPr="0072309E">
        <w:rPr>
          <w:b/>
          <w:sz w:val="24"/>
          <w:szCs w:val="24"/>
        </w:rPr>
        <w:t>они торопятся, стремясь идти как можно скорее</w:t>
      </w:r>
      <w:r w:rsidR="002379B9" w:rsidRPr="0072309E">
        <w:rPr>
          <w:sz w:val="24"/>
          <w:szCs w:val="24"/>
        </w:rPr>
        <w:t xml:space="preserve">. </w:t>
      </w:r>
      <w:r w:rsidR="002379B9" w:rsidRPr="0072309E">
        <w:rPr>
          <w:b/>
          <w:sz w:val="24"/>
          <w:szCs w:val="24"/>
        </w:rPr>
        <w:t>Они теряют дорогу, но снова находят ее</w:t>
      </w:r>
      <w:r w:rsidR="002379B9" w:rsidRPr="0072309E">
        <w:rPr>
          <w:sz w:val="24"/>
          <w:szCs w:val="24"/>
        </w:rPr>
        <w:t xml:space="preserve">. </w:t>
      </w:r>
      <w:r w:rsidR="002379B9" w:rsidRPr="0072309E">
        <w:rPr>
          <w:b/>
          <w:sz w:val="24"/>
          <w:szCs w:val="24"/>
        </w:rPr>
        <w:t>То бегут, то спотыкаются, но продолжают путь</w:t>
      </w:r>
      <w:r w:rsidR="002379B9" w:rsidRPr="0072309E">
        <w:rPr>
          <w:sz w:val="24"/>
          <w:szCs w:val="24"/>
        </w:rPr>
        <w:t xml:space="preserve">, а </w:t>
      </w:r>
      <w:r w:rsidR="002379B9" w:rsidRPr="0072309E">
        <w:rPr>
          <w:sz w:val="24"/>
          <w:szCs w:val="24"/>
          <w:u w:val="single"/>
        </w:rPr>
        <w:t>их незримый Спутник — рядом с ними на всем протяжении дороги</w:t>
      </w:r>
      <w:r w:rsidR="002379B9" w:rsidRPr="0072309E">
        <w:rPr>
          <w:sz w:val="24"/>
          <w:szCs w:val="24"/>
        </w:rPr>
        <w:t>.</w:t>
      </w:r>
      <w:r w:rsidRPr="0072309E">
        <w:rPr>
          <w:sz w:val="24"/>
          <w:szCs w:val="24"/>
        </w:rPr>
        <w:t xml:space="preserve"> </w:t>
      </w:r>
      <w:r w:rsidR="002379B9" w:rsidRPr="0072309E">
        <w:rPr>
          <w:rFonts w:ascii="Times New Roman CYR" w:hAnsi="Times New Roman CYR" w:cs="Times New Roman CYR"/>
          <w:sz w:val="16"/>
          <w:szCs w:val="16"/>
        </w:rPr>
        <w:t>{801.2}</w:t>
      </w:r>
    </w:p>
    <w:p w:rsidR="002379B9" w:rsidRPr="0072309E" w:rsidRDefault="002379B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Ночь темна, но </w:t>
      </w:r>
      <w:r w:rsidR="00C471A2" w:rsidRPr="0072309E">
        <w:rPr>
          <w:sz w:val="24"/>
          <w:szCs w:val="24"/>
        </w:rPr>
        <w:t xml:space="preserve">Солнце Праведности </w:t>
      </w:r>
      <w:r w:rsidRPr="0072309E">
        <w:rPr>
          <w:sz w:val="24"/>
          <w:szCs w:val="24"/>
        </w:rPr>
        <w:t xml:space="preserve">сияет над ними. Их сердца ликуют. Им кажется, что они в новом мире. Христос — живой Спаситель. Они больше не оплакивают Его как мертвого. </w:t>
      </w:r>
      <w:r w:rsidRPr="0072309E">
        <w:rPr>
          <w:b/>
          <w:bCs/>
          <w:sz w:val="24"/>
          <w:szCs w:val="24"/>
        </w:rPr>
        <w:t>Христос воскрес!</w:t>
      </w:r>
      <w:r w:rsidRPr="0072309E">
        <w:rPr>
          <w:b/>
          <w:sz w:val="24"/>
          <w:szCs w:val="24"/>
        </w:rPr>
        <w:t xml:space="preserve"> — снова и снова повторяют они</w:t>
      </w:r>
      <w:r w:rsidRPr="0072309E">
        <w:rPr>
          <w:sz w:val="24"/>
          <w:szCs w:val="24"/>
        </w:rPr>
        <w:t xml:space="preserve">. Это весть, которую они несут скорбящим. Они должны рассказать дивную историю </w:t>
      </w:r>
      <w:r w:rsidR="007E4DC9" w:rsidRPr="0072309E">
        <w:rPr>
          <w:sz w:val="24"/>
          <w:szCs w:val="24"/>
        </w:rPr>
        <w:t xml:space="preserve">о </w:t>
      </w:r>
      <w:r w:rsidRPr="0072309E">
        <w:rPr>
          <w:sz w:val="24"/>
          <w:szCs w:val="24"/>
        </w:rPr>
        <w:t>пути в Эммаус. Они должны поведать, Кто присоединился к ним в дороге. Они несут величайшую весть, когда-либо данную миру, — благую весть, от которой зависят надежды человеческого рода</w:t>
      </w:r>
      <w:r w:rsidR="007E4DC9" w:rsidRPr="0072309E">
        <w:rPr>
          <w:sz w:val="24"/>
          <w:szCs w:val="24"/>
        </w:rPr>
        <w:t>,</w:t>
      </w:r>
      <w:r w:rsidRPr="0072309E">
        <w:rPr>
          <w:sz w:val="24"/>
          <w:szCs w:val="24"/>
        </w:rPr>
        <w:t xml:space="preserve"> </w:t>
      </w:r>
      <w:r w:rsidR="007E4DC9" w:rsidRPr="0072309E">
        <w:rPr>
          <w:sz w:val="24"/>
          <w:szCs w:val="24"/>
        </w:rPr>
        <w:t>как</w:t>
      </w:r>
      <w:r w:rsidRPr="0072309E">
        <w:rPr>
          <w:sz w:val="24"/>
          <w:szCs w:val="24"/>
        </w:rPr>
        <w:t xml:space="preserve"> </w:t>
      </w:r>
      <w:r w:rsidR="007E4DC9" w:rsidRPr="0072309E">
        <w:rPr>
          <w:sz w:val="24"/>
          <w:szCs w:val="24"/>
        </w:rPr>
        <w:t>временные</w:t>
      </w:r>
      <w:r w:rsidRPr="0072309E">
        <w:rPr>
          <w:sz w:val="24"/>
          <w:szCs w:val="24"/>
        </w:rPr>
        <w:t xml:space="preserve">, </w:t>
      </w:r>
      <w:r w:rsidR="007E4DC9" w:rsidRPr="0072309E">
        <w:rPr>
          <w:sz w:val="24"/>
          <w:szCs w:val="24"/>
        </w:rPr>
        <w:t>так</w:t>
      </w:r>
      <w:r w:rsidRPr="0072309E">
        <w:rPr>
          <w:sz w:val="24"/>
          <w:szCs w:val="24"/>
        </w:rPr>
        <w:t xml:space="preserve"> в </w:t>
      </w:r>
      <w:r w:rsidR="007E4DC9" w:rsidRPr="0072309E">
        <w:rPr>
          <w:sz w:val="24"/>
          <w:szCs w:val="24"/>
        </w:rPr>
        <w:t>и вечные</w:t>
      </w:r>
      <w:r w:rsidRPr="0072309E">
        <w:rPr>
          <w:sz w:val="24"/>
          <w:szCs w:val="24"/>
        </w:rPr>
        <w:t xml:space="preserve">. </w:t>
      </w:r>
      <w:r w:rsidRPr="0072309E">
        <w:rPr>
          <w:rFonts w:ascii="Times New Roman CYR" w:hAnsi="Times New Roman CYR" w:cs="Times New Roman CYR"/>
          <w:sz w:val="16"/>
          <w:szCs w:val="16"/>
        </w:rPr>
        <w:t>{801.3}</w:t>
      </w:r>
    </w:p>
    <w:p w:rsidR="00AF4374" w:rsidRPr="0072309E" w:rsidRDefault="00AF4374" w:rsidP="00E8137A">
      <w:pPr>
        <w:spacing w:before="100" w:beforeAutospacing="1" w:after="100" w:afterAutospacing="1" w:line="240" w:lineRule="auto"/>
        <w:ind w:firstLine="567"/>
        <w:rPr>
          <w:sz w:val="24"/>
          <w:szCs w:val="24"/>
          <w:highlight w:val="cyan"/>
        </w:rPr>
      </w:pPr>
    </w:p>
    <w:p w:rsidR="002379B9" w:rsidRPr="0072309E" w:rsidRDefault="002379B9" w:rsidP="00E8137A">
      <w:pPr>
        <w:spacing w:before="100" w:beforeAutospacing="1" w:after="100" w:afterAutospacing="1" w:line="240" w:lineRule="auto"/>
        <w:ind w:firstLine="567"/>
        <w:rPr>
          <w:sz w:val="24"/>
          <w:szCs w:val="24"/>
        </w:rPr>
      </w:pPr>
    </w:p>
    <w:p w:rsidR="002379B9" w:rsidRPr="0072309E" w:rsidRDefault="002379B9" w:rsidP="00E8137A">
      <w:pPr>
        <w:spacing w:before="100" w:beforeAutospacing="1" w:after="100" w:afterAutospacing="1" w:line="240" w:lineRule="auto"/>
        <w:ind w:firstLine="567"/>
        <w:rPr>
          <w:sz w:val="24"/>
          <w:szCs w:val="24"/>
        </w:rPr>
      </w:pPr>
    </w:p>
    <w:p w:rsidR="00AF4374" w:rsidRPr="0072309E" w:rsidRDefault="00AF4374" w:rsidP="00E8137A">
      <w:pPr>
        <w:spacing w:before="100" w:beforeAutospacing="1" w:after="100" w:afterAutospacing="1" w:line="240" w:lineRule="auto"/>
        <w:ind w:firstLine="567"/>
        <w:rPr>
          <w:sz w:val="24"/>
          <w:szCs w:val="24"/>
        </w:rPr>
      </w:pPr>
    </w:p>
    <w:p w:rsidR="00AF4374" w:rsidRPr="0072309E" w:rsidRDefault="00AF4374" w:rsidP="00E8137A">
      <w:pPr>
        <w:spacing w:before="100" w:beforeAutospacing="1" w:after="100" w:afterAutospacing="1" w:line="240" w:lineRule="auto"/>
        <w:ind w:firstLine="567"/>
        <w:rPr>
          <w:sz w:val="24"/>
          <w:szCs w:val="24"/>
        </w:rPr>
      </w:pPr>
    </w:p>
    <w:p w:rsidR="00AF4374" w:rsidRPr="0072309E" w:rsidRDefault="00AF4374" w:rsidP="00E8137A">
      <w:pPr>
        <w:spacing w:before="100" w:beforeAutospacing="1" w:after="100" w:afterAutospacing="1" w:line="240" w:lineRule="auto"/>
        <w:ind w:firstLine="567"/>
        <w:rPr>
          <w:sz w:val="24"/>
          <w:szCs w:val="24"/>
        </w:rPr>
      </w:pPr>
    </w:p>
    <w:p w:rsidR="00AF4374" w:rsidRPr="0072309E" w:rsidRDefault="00AF4374" w:rsidP="00E8137A">
      <w:pPr>
        <w:spacing w:before="100" w:beforeAutospacing="1" w:after="100" w:afterAutospacing="1" w:line="240" w:lineRule="auto"/>
        <w:ind w:firstLine="567"/>
        <w:rPr>
          <w:sz w:val="24"/>
          <w:szCs w:val="24"/>
        </w:rPr>
      </w:pPr>
    </w:p>
    <w:p w:rsidR="00AF4374" w:rsidRPr="0072309E" w:rsidRDefault="00AF4374" w:rsidP="00E8137A">
      <w:pPr>
        <w:spacing w:before="100" w:beforeAutospacing="1" w:after="100" w:afterAutospacing="1" w:line="240" w:lineRule="auto"/>
        <w:ind w:firstLine="567"/>
        <w:rPr>
          <w:sz w:val="24"/>
          <w:szCs w:val="24"/>
        </w:rPr>
      </w:pPr>
    </w:p>
    <w:p w:rsidR="00AF4374" w:rsidRPr="0072309E" w:rsidRDefault="00AF4374" w:rsidP="00E8137A">
      <w:pPr>
        <w:spacing w:before="100" w:beforeAutospacing="1" w:after="100" w:afterAutospacing="1" w:line="240" w:lineRule="auto"/>
        <w:ind w:firstLine="567"/>
        <w:rPr>
          <w:sz w:val="24"/>
          <w:szCs w:val="24"/>
        </w:rPr>
      </w:pPr>
    </w:p>
    <w:p w:rsidR="00AF4374" w:rsidRPr="0072309E" w:rsidRDefault="00AF4374" w:rsidP="00E8137A">
      <w:pPr>
        <w:spacing w:before="100" w:beforeAutospacing="1" w:after="100" w:afterAutospacing="1" w:line="240" w:lineRule="auto"/>
        <w:ind w:firstLine="567"/>
        <w:rPr>
          <w:sz w:val="24"/>
          <w:szCs w:val="24"/>
        </w:rPr>
      </w:pPr>
    </w:p>
    <w:p w:rsidR="00AF4374" w:rsidRPr="0072309E" w:rsidRDefault="00AF4374" w:rsidP="00E8137A">
      <w:pPr>
        <w:spacing w:before="100" w:beforeAutospacing="1" w:after="100" w:afterAutospacing="1" w:line="240" w:lineRule="auto"/>
        <w:ind w:firstLine="567"/>
        <w:rPr>
          <w:sz w:val="24"/>
          <w:szCs w:val="24"/>
        </w:rPr>
      </w:pPr>
    </w:p>
    <w:p w:rsidR="004C15E2" w:rsidRPr="0072309E" w:rsidRDefault="004C15E2" w:rsidP="00E8137A">
      <w:pPr>
        <w:spacing w:before="100" w:beforeAutospacing="1" w:after="100" w:afterAutospacing="1" w:line="240" w:lineRule="auto"/>
        <w:ind w:firstLine="567"/>
        <w:rPr>
          <w:sz w:val="24"/>
          <w:szCs w:val="24"/>
        </w:rPr>
      </w:pPr>
    </w:p>
    <w:p w:rsidR="004C15E2" w:rsidRPr="0072309E" w:rsidRDefault="004C15E2" w:rsidP="00E8137A">
      <w:pPr>
        <w:spacing w:before="100" w:beforeAutospacing="1" w:after="100" w:afterAutospacing="1" w:line="240" w:lineRule="auto"/>
        <w:ind w:firstLine="567"/>
        <w:rPr>
          <w:sz w:val="24"/>
          <w:szCs w:val="24"/>
        </w:rPr>
      </w:pPr>
    </w:p>
    <w:p w:rsidR="004C15E2" w:rsidRDefault="004C15E2" w:rsidP="00E8137A">
      <w:pPr>
        <w:spacing w:before="100" w:beforeAutospacing="1" w:after="100" w:afterAutospacing="1" w:line="240" w:lineRule="auto"/>
        <w:ind w:firstLine="567"/>
        <w:rPr>
          <w:sz w:val="24"/>
          <w:szCs w:val="24"/>
        </w:rPr>
      </w:pPr>
    </w:p>
    <w:p w:rsidR="0072309E" w:rsidRPr="0072309E" w:rsidRDefault="0072309E" w:rsidP="00E8137A">
      <w:pPr>
        <w:spacing w:before="100" w:beforeAutospacing="1" w:after="100" w:afterAutospacing="1" w:line="240" w:lineRule="auto"/>
        <w:ind w:firstLine="567"/>
        <w:rPr>
          <w:sz w:val="24"/>
          <w:szCs w:val="24"/>
        </w:rPr>
      </w:pPr>
    </w:p>
    <w:p w:rsidR="007E4DC9" w:rsidRPr="0072309E" w:rsidRDefault="007E4DC9" w:rsidP="00E8137A">
      <w:pPr>
        <w:pStyle w:val="2"/>
        <w:spacing w:before="120" w:after="120"/>
        <w:ind w:firstLine="567"/>
        <w:rPr>
          <w:rFonts w:ascii="Bookman Old Style" w:hAnsi="Bookman Old Style"/>
          <w:sz w:val="32"/>
          <w:szCs w:val="32"/>
        </w:rPr>
      </w:pPr>
      <w:bookmarkStart w:id="116" w:name="_Toc223433815"/>
      <w:r w:rsidRPr="0072309E">
        <w:rPr>
          <w:rFonts w:ascii="Bookman Old Style" w:hAnsi="Bookman Old Style"/>
          <w:sz w:val="32"/>
          <w:szCs w:val="32"/>
        </w:rPr>
        <w:t>Глава 84. «Мир вам!»</w:t>
      </w:r>
      <w:bookmarkEnd w:id="116"/>
    </w:p>
    <w:p w:rsidR="007E4DC9" w:rsidRPr="0072309E" w:rsidRDefault="007E4DC9"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Основана на</w:t>
      </w:r>
    </w:p>
    <w:p w:rsidR="007E4DC9" w:rsidRPr="0072309E" w:rsidRDefault="007E4DC9"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Ев. Луки 24:33-48;</w:t>
      </w:r>
    </w:p>
    <w:p w:rsidR="00AF4374" w:rsidRPr="0072309E" w:rsidRDefault="007E4DC9" w:rsidP="00E8137A">
      <w:pPr>
        <w:autoSpaceDE w:val="0"/>
        <w:autoSpaceDN w:val="0"/>
        <w:adjustRightInd w:val="0"/>
        <w:spacing w:after="120" w:line="240" w:lineRule="auto"/>
        <w:ind w:firstLine="567"/>
        <w:jc w:val="center"/>
        <w:rPr>
          <w:rFonts w:ascii="Bookman Old Style" w:hAnsi="Bookman Old Style" w:cs="VeraHumana95"/>
        </w:rPr>
      </w:pPr>
      <w:r w:rsidRPr="0072309E">
        <w:rPr>
          <w:rFonts w:ascii="Bookman Old Style" w:hAnsi="Bookman Old Style" w:cs="VeraHumana95"/>
        </w:rPr>
        <w:t>Ев. Иоанна 20:19-29</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Достигнув Иерусалима, двое учеников входят через восточные ворота, которые во время праздников остаются открытыми и ночью. Дома погружены во тьму и тишину, но путники пробираются по узким улицам при свете восходящей луны. </w:t>
      </w:r>
      <w:r w:rsidRPr="0072309E">
        <w:rPr>
          <w:sz w:val="24"/>
          <w:szCs w:val="24"/>
          <w:u w:val="single"/>
        </w:rPr>
        <w:t>Они направляются в горницу, где Иисус провел последние вечерние часы перед Своей смертью</w:t>
      </w:r>
      <w:r w:rsidRPr="0072309E">
        <w:rPr>
          <w:sz w:val="24"/>
          <w:szCs w:val="24"/>
        </w:rPr>
        <w:t xml:space="preserve">. </w:t>
      </w:r>
      <w:r w:rsidRPr="0072309E">
        <w:rPr>
          <w:b/>
          <w:sz w:val="24"/>
          <w:szCs w:val="24"/>
        </w:rPr>
        <w:t>Здесь они знают, что найдут своих братьев</w:t>
      </w:r>
      <w:r w:rsidRPr="0072309E">
        <w:rPr>
          <w:sz w:val="24"/>
          <w:szCs w:val="24"/>
        </w:rPr>
        <w:t xml:space="preserve">. Хотя уже поздно, они уверены, что ученики не уснут, пока окончательно не узнают, что произошло с телом их Господа. Они находят дверь горницы тщательно запертой. Стучат, но ответа нет. Все тихо. </w:t>
      </w:r>
      <w:r w:rsidRPr="0072309E">
        <w:rPr>
          <w:sz w:val="24"/>
          <w:szCs w:val="24"/>
          <w:u w:val="single"/>
        </w:rPr>
        <w:t>Тогда они называют свои имена</w:t>
      </w:r>
      <w:r w:rsidRPr="0072309E">
        <w:rPr>
          <w:sz w:val="24"/>
          <w:szCs w:val="24"/>
        </w:rPr>
        <w:t xml:space="preserve">. </w:t>
      </w:r>
      <w:r w:rsidRPr="0072309E">
        <w:rPr>
          <w:b/>
          <w:sz w:val="24"/>
          <w:szCs w:val="24"/>
        </w:rPr>
        <w:t>Дверь осторожно отворяют</w:t>
      </w:r>
      <w:r w:rsidRPr="0072309E">
        <w:rPr>
          <w:sz w:val="24"/>
          <w:szCs w:val="24"/>
        </w:rPr>
        <w:t xml:space="preserve">, они входят — и </w:t>
      </w:r>
      <w:r w:rsidRPr="0072309E">
        <w:rPr>
          <w:b/>
          <w:bCs/>
          <w:sz w:val="24"/>
          <w:szCs w:val="24"/>
        </w:rPr>
        <w:t>Другой</w:t>
      </w:r>
      <w:r w:rsidRPr="0072309E">
        <w:rPr>
          <w:b/>
          <w:sz w:val="24"/>
          <w:szCs w:val="24"/>
        </w:rPr>
        <w:t>, незримый, входит вместе с ними</w:t>
      </w:r>
      <w:r w:rsidRPr="0072309E">
        <w:rPr>
          <w:sz w:val="24"/>
          <w:szCs w:val="24"/>
        </w:rPr>
        <w:t xml:space="preserve">. Затем дверь снова запирают, чтобы не допустить </w:t>
      </w:r>
      <w:r w:rsidR="0003489C" w:rsidRPr="0072309E">
        <w:rPr>
          <w:sz w:val="24"/>
          <w:szCs w:val="24"/>
        </w:rPr>
        <w:t>шпионов</w:t>
      </w:r>
      <w:r w:rsidRPr="0072309E">
        <w:rPr>
          <w:sz w:val="24"/>
          <w:szCs w:val="24"/>
        </w:rPr>
        <w:t xml:space="preserve">. </w:t>
      </w:r>
      <w:r w:rsidRPr="0072309E">
        <w:rPr>
          <w:rFonts w:ascii="Times New Roman CYR" w:hAnsi="Times New Roman CYR" w:cs="Times New Roman CYR"/>
          <w:sz w:val="16"/>
          <w:szCs w:val="16"/>
        </w:rPr>
        <w:t>{802.1}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Путники застают всех в состоянии </w:t>
      </w:r>
      <w:r w:rsidR="0003489C" w:rsidRPr="0072309E">
        <w:rPr>
          <w:sz w:val="24"/>
          <w:szCs w:val="24"/>
        </w:rPr>
        <w:t xml:space="preserve">удивленного </w:t>
      </w:r>
      <w:r w:rsidRPr="0072309E">
        <w:rPr>
          <w:sz w:val="24"/>
          <w:szCs w:val="24"/>
        </w:rPr>
        <w:t xml:space="preserve">возбуждения. Из уст собравшихся раздаются слова благодарения и хвалы: «Господь истинно воскрес и явился Симону». Тогда двое странников, задыхаясь от спешки, с какой они совершили путь, рассказывают дивную историю о том, как Иисус явился им. Они только что заканчивают рассказ, и некоторые говорят, что не могут поверить — это слишком хорошо, чтобы быть правдой, — </w:t>
      </w:r>
      <w:r w:rsidRPr="0072309E">
        <w:rPr>
          <w:sz w:val="24"/>
          <w:szCs w:val="24"/>
          <w:u w:val="single"/>
        </w:rPr>
        <w:t xml:space="preserve">как вдруг </w:t>
      </w:r>
      <w:r w:rsidRPr="0072309E">
        <w:rPr>
          <w:b/>
          <w:bCs/>
          <w:sz w:val="24"/>
          <w:szCs w:val="24"/>
          <w:u w:val="single"/>
        </w:rPr>
        <w:t>Еще Один</w:t>
      </w:r>
      <w:r w:rsidRPr="0072309E">
        <w:rPr>
          <w:sz w:val="24"/>
          <w:szCs w:val="24"/>
          <w:u w:val="single"/>
        </w:rPr>
        <w:t xml:space="preserve"> </w:t>
      </w:r>
      <w:r w:rsidR="0003489C" w:rsidRPr="0072309E">
        <w:rPr>
          <w:sz w:val="24"/>
          <w:szCs w:val="24"/>
          <w:u w:val="single"/>
        </w:rPr>
        <w:t xml:space="preserve">предстает </w:t>
      </w:r>
      <w:r w:rsidRPr="0072309E">
        <w:rPr>
          <w:sz w:val="24"/>
          <w:szCs w:val="24"/>
          <w:u w:val="single"/>
        </w:rPr>
        <w:t>среди них</w:t>
      </w:r>
      <w:r w:rsidRPr="0072309E">
        <w:rPr>
          <w:sz w:val="24"/>
          <w:szCs w:val="24"/>
        </w:rPr>
        <w:t xml:space="preserve">. </w:t>
      </w:r>
      <w:r w:rsidRPr="0072309E">
        <w:rPr>
          <w:b/>
          <w:sz w:val="24"/>
          <w:szCs w:val="24"/>
        </w:rPr>
        <w:t>Все взоры устремлены на Незнакомца</w:t>
      </w:r>
      <w:r w:rsidRPr="0072309E">
        <w:rPr>
          <w:sz w:val="24"/>
          <w:szCs w:val="24"/>
        </w:rPr>
        <w:t xml:space="preserve">. Никто не стучал в дверь. Не было слышно шагов. </w:t>
      </w:r>
      <w:r w:rsidR="0003489C" w:rsidRPr="0072309E">
        <w:rPr>
          <w:b/>
          <w:sz w:val="24"/>
          <w:szCs w:val="24"/>
        </w:rPr>
        <w:t>Ученики поражены и недоумевают, что это значит</w:t>
      </w:r>
      <w:r w:rsidRPr="0072309E">
        <w:rPr>
          <w:sz w:val="24"/>
          <w:szCs w:val="24"/>
        </w:rPr>
        <w:t xml:space="preserve">. И </w:t>
      </w:r>
      <w:r w:rsidRPr="0072309E">
        <w:rPr>
          <w:sz w:val="24"/>
          <w:szCs w:val="24"/>
          <w:u w:val="single"/>
        </w:rPr>
        <w:t>тогда они слышат голос — не иной, как голос их Учителя</w:t>
      </w:r>
      <w:r w:rsidRPr="0072309E">
        <w:rPr>
          <w:sz w:val="24"/>
          <w:szCs w:val="24"/>
        </w:rPr>
        <w:t xml:space="preserve">. Ясно и отчетливо звучат слова: </w:t>
      </w:r>
      <w:r w:rsidRPr="0072309E">
        <w:rPr>
          <w:bCs/>
          <w:sz w:val="24"/>
          <w:szCs w:val="24"/>
        </w:rPr>
        <w:t>«Мир вам»</w:t>
      </w:r>
      <w:r w:rsidRPr="0072309E">
        <w:rPr>
          <w:sz w:val="24"/>
          <w:szCs w:val="24"/>
        </w:rPr>
        <w:t>.</w:t>
      </w:r>
      <w:r w:rsidR="0003489C" w:rsidRPr="0072309E">
        <w:rPr>
          <w:sz w:val="24"/>
          <w:szCs w:val="24"/>
        </w:rPr>
        <w:t xml:space="preserve"> </w:t>
      </w:r>
      <w:r w:rsidRPr="0072309E">
        <w:rPr>
          <w:rFonts w:ascii="Times New Roman CYR" w:hAnsi="Times New Roman CYR" w:cs="Times New Roman CYR"/>
          <w:sz w:val="16"/>
          <w:szCs w:val="16"/>
        </w:rPr>
        <w:t>{802.2}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w:t>
      </w:r>
      <w:r w:rsidR="00691275" w:rsidRPr="0072309E">
        <w:rPr>
          <w:sz w:val="24"/>
          <w:szCs w:val="24"/>
        </w:rPr>
        <w:t>Они, смутившись и испугавшись, подумали, что видят духа. Но Он сказал им: что смущаетесь, и для чего такие мысли входят в сердца ваши? Посмотрите на руки Мои и на ноги Мои; это Я Сам; осяжите Меня и рассмотрите; ибо дух плоти и костей не имеет, как видите у Меня. И, сказав это, показал им руки и ноги</w:t>
      </w:r>
      <w:r w:rsidRPr="0072309E">
        <w:rPr>
          <w:sz w:val="24"/>
          <w:szCs w:val="24"/>
        </w:rPr>
        <w:t xml:space="preserve">». </w:t>
      </w:r>
      <w:r w:rsidRPr="0072309E">
        <w:rPr>
          <w:rFonts w:ascii="Times New Roman CYR" w:hAnsi="Times New Roman CYR" w:cs="Times New Roman CYR"/>
          <w:sz w:val="16"/>
          <w:szCs w:val="16"/>
        </w:rPr>
        <w:t>{803.1}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Они увидели руки и ноги, изуродованные жестокими гвоздями. Они узнали Его голос — голос, подобного которому никогда прежде не слышали. </w:t>
      </w:r>
      <w:r w:rsidR="008B25A7" w:rsidRPr="0072309E">
        <w:rPr>
          <w:sz w:val="24"/>
          <w:szCs w:val="24"/>
        </w:rPr>
        <w:t xml:space="preserve">«Когда же они от радости еще не верили и дивились, Он сказал им: есть ли у вас какая пища? </w:t>
      </w:r>
      <w:r w:rsidR="008B25A7" w:rsidRPr="0072309E">
        <w:rPr>
          <w:sz w:val="24"/>
          <w:szCs w:val="24"/>
          <w:u w:val="single"/>
        </w:rPr>
        <w:t>Они подали Ему часть печеной рыбы и сотового меда. И, взяв, ел пред ними</w:t>
      </w:r>
      <w:r w:rsidR="008B25A7" w:rsidRPr="0072309E">
        <w:rPr>
          <w:sz w:val="24"/>
          <w:szCs w:val="24"/>
        </w:rPr>
        <w:t>». «Ученики обрадовались, увидев Господа»</w:t>
      </w:r>
      <w:r w:rsidRPr="0072309E">
        <w:rPr>
          <w:sz w:val="24"/>
          <w:szCs w:val="24"/>
        </w:rPr>
        <w:t xml:space="preserve">. </w:t>
      </w:r>
      <w:r w:rsidRPr="0072309E">
        <w:rPr>
          <w:b/>
          <w:sz w:val="24"/>
          <w:szCs w:val="24"/>
        </w:rPr>
        <w:t>Вера и радость вытеснили неверие</w:t>
      </w:r>
      <w:r w:rsidRPr="0072309E">
        <w:rPr>
          <w:sz w:val="24"/>
          <w:szCs w:val="24"/>
        </w:rPr>
        <w:t xml:space="preserve">, и с чувствами, которые невозможно выразить словами, они признали своего воскресшего Спасителя. </w:t>
      </w:r>
      <w:r w:rsidRPr="0072309E">
        <w:rPr>
          <w:rFonts w:ascii="Times New Roman CYR" w:hAnsi="Times New Roman CYR" w:cs="Times New Roman CYR"/>
          <w:sz w:val="16"/>
          <w:szCs w:val="16"/>
        </w:rPr>
        <w:t>{803.2}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При рождении Иисуса ангел возвестил: «</w:t>
      </w:r>
      <w:r w:rsidR="008B25A7" w:rsidRPr="0072309E">
        <w:rPr>
          <w:sz w:val="24"/>
          <w:szCs w:val="24"/>
        </w:rPr>
        <w:t>На земле мир, и в человеках благоволение</w:t>
      </w:r>
      <w:r w:rsidRPr="0072309E">
        <w:rPr>
          <w:sz w:val="24"/>
          <w:szCs w:val="24"/>
        </w:rPr>
        <w:t xml:space="preserve">». И теперь, при Своем первом явлении ученикам после воскресения, Спаситель приветствует их теми же благословенными словами: «Мир вам». </w:t>
      </w:r>
      <w:r w:rsidR="008B25A7" w:rsidRPr="0072309E">
        <w:rPr>
          <w:sz w:val="24"/>
          <w:szCs w:val="24"/>
        </w:rPr>
        <w:t>Иисус всегда готов даровать мир душам, обремененным сомнениями и страхами</w:t>
      </w:r>
      <w:r w:rsidRPr="0072309E">
        <w:rPr>
          <w:sz w:val="24"/>
          <w:szCs w:val="24"/>
        </w:rPr>
        <w:t xml:space="preserve">. Он ждет, чтобы мы открыли Ему дверь сердца и сказали: </w:t>
      </w:r>
      <w:r w:rsidR="008B25A7" w:rsidRPr="0072309E">
        <w:rPr>
          <w:sz w:val="24"/>
          <w:szCs w:val="24"/>
        </w:rPr>
        <w:t xml:space="preserve">«Останься с нами». Он говорит: «Се, стою у двери и стучу: если кто услышит голос Мой и отворит дверь, войду к нему и буду вечерять с ним, и он со Мною» </w:t>
      </w:r>
      <w:r w:rsidR="008B25A7" w:rsidRPr="0072309E">
        <w:rPr>
          <w:rFonts w:ascii="Arial Narrow" w:hAnsi="Arial Narrow" w:cs="Times New Roman CYR"/>
          <w:sz w:val="18"/>
          <w:szCs w:val="18"/>
        </w:rPr>
        <w:t>(Откровение 3:20)</w:t>
      </w:r>
      <w:r w:rsidRPr="0072309E">
        <w:rPr>
          <w:sz w:val="24"/>
          <w:szCs w:val="24"/>
        </w:rPr>
        <w:t xml:space="preserve">. </w:t>
      </w:r>
      <w:r w:rsidRPr="0072309E">
        <w:rPr>
          <w:rFonts w:ascii="Times New Roman CYR" w:hAnsi="Times New Roman CYR" w:cs="Times New Roman CYR"/>
          <w:sz w:val="16"/>
          <w:szCs w:val="16"/>
        </w:rPr>
        <w:t>{803.3}</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 xml:space="preserve">Воскресение Иисуса было прообразом окончательного воскресения всех, </w:t>
      </w:r>
      <w:r w:rsidRPr="0072309E">
        <w:rPr>
          <w:b/>
          <w:sz w:val="24"/>
          <w:szCs w:val="24"/>
          <w:u w:val="single"/>
        </w:rPr>
        <w:t>уснувших в Нем</w:t>
      </w:r>
      <w:r w:rsidRPr="0072309E">
        <w:rPr>
          <w:sz w:val="24"/>
          <w:szCs w:val="24"/>
        </w:rPr>
        <w:t xml:space="preserve">. </w:t>
      </w:r>
      <w:r w:rsidRPr="0072309E">
        <w:rPr>
          <w:sz w:val="24"/>
          <w:szCs w:val="24"/>
          <w:u w:val="single"/>
        </w:rPr>
        <w:t>Лик воскресшего Спасителя, Его манера, Его речь — все было знакомо ученикам</w:t>
      </w:r>
      <w:r w:rsidRPr="0072309E">
        <w:rPr>
          <w:sz w:val="24"/>
          <w:szCs w:val="24"/>
        </w:rPr>
        <w:t xml:space="preserve">. Как Иисус воскрес из мертвых, так и спящие в Нем воскреснут. Мы узнаем наших друзей, как ученики узнали Иисуса. Возможно, в этой смертной жизни они были обезображены, больны или изуродованы, </w:t>
      </w:r>
      <w:r w:rsidR="008B25A7" w:rsidRPr="0072309E">
        <w:rPr>
          <w:b/>
          <w:sz w:val="24"/>
          <w:szCs w:val="24"/>
        </w:rPr>
        <w:t>но воскреснут они в совершенном здоровье и целостности</w:t>
      </w:r>
      <w:r w:rsidRPr="0072309E">
        <w:rPr>
          <w:sz w:val="24"/>
          <w:szCs w:val="24"/>
        </w:rPr>
        <w:t xml:space="preserve">; однако </w:t>
      </w:r>
      <w:r w:rsidRPr="0072309E">
        <w:rPr>
          <w:b/>
          <w:sz w:val="24"/>
          <w:szCs w:val="24"/>
          <w:u w:val="single"/>
        </w:rPr>
        <w:t>в прославленном теле их личность будет полностью сохранена</w:t>
      </w:r>
      <w:r w:rsidRPr="0072309E">
        <w:rPr>
          <w:sz w:val="24"/>
          <w:szCs w:val="24"/>
        </w:rPr>
        <w:t xml:space="preserve">. </w:t>
      </w:r>
      <w:r w:rsidR="008B25A7" w:rsidRPr="0072309E">
        <w:rPr>
          <w:sz w:val="24"/>
          <w:szCs w:val="24"/>
        </w:rPr>
        <w:t xml:space="preserve">Тогда мы познаем их подобно </w:t>
      </w:r>
      <w:r w:rsidR="008B25A7" w:rsidRPr="0072309E">
        <w:rPr>
          <w:sz w:val="24"/>
          <w:szCs w:val="24"/>
        </w:rPr>
        <w:lastRenderedPageBreak/>
        <w:t xml:space="preserve">тому, как мы познаны </w:t>
      </w:r>
      <w:r w:rsidR="008B25A7" w:rsidRPr="0072309E">
        <w:rPr>
          <w:rFonts w:ascii="Arial Narrow" w:hAnsi="Arial Narrow" w:cs="Times New Roman CYR"/>
          <w:sz w:val="18"/>
          <w:szCs w:val="18"/>
        </w:rPr>
        <w:t>(см. 1 Коринфянам 13:12)</w:t>
      </w:r>
      <w:r w:rsidRPr="0072309E">
        <w:rPr>
          <w:sz w:val="24"/>
          <w:szCs w:val="24"/>
        </w:rPr>
        <w:t xml:space="preserve">. </w:t>
      </w:r>
      <w:r w:rsidR="008B25A7" w:rsidRPr="0072309E">
        <w:rPr>
          <w:sz w:val="24"/>
          <w:szCs w:val="24"/>
        </w:rPr>
        <w:t>В лицах, сияющих светом, исходящим от лица Иисуса</w:t>
      </w:r>
      <w:r w:rsidRPr="0072309E">
        <w:rPr>
          <w:sz w:val="24"/>
          <w:szCs w:val="24"/>
        </w:rPr>
        <w:t xml:space="preserve">, мы узнаем черты тех, кого любили. </w:t>
      </w:r>
      <w:r w:rsidRPr="0072309E">
        <w:rPr>
          <w:rFonts w:ascii="Times New Roman CYR" w:hAnsi="Times New Roman CYR" w:cs="Times New Roman CYR"/>
          <w:sz w:val="16"/>
          <w:szCs w:val="16"/>
        </w:rPr>
        <w:t>{804.1}</w:t>
      </w:r>
    </w:p>
    <w:p w:rsidR="002379B9" w:rsidRPr="0072309E" w:rsidRDefault="008B25A7" w:rsidP="00E8137A">
      <w:pPr>
        <w:autoSpaceDE w:val="0"/>
        <w:autoSpaceDN w:val="0"/>
        <w:adjustRightInd w:val="0"/>
        <w:spacing w:line="240" w:lineRule="auto"/>
        <w:ind w:firstLine="567"/>
        <w:jc w:val="both"/>
        <w:rPr>
          <w:sz w:val="24"/>
          <w:szCs w:val="24"/>
        </w:rPr>
      </w:pPr>
      <w:r w:rsidRPr="0072309E">
        <w:rPr>
          <w:sz w:val="24"/>
          <w:szCs w:val="24"/>
        </w:rPr>
        <w:t>Когда Иисус встретился со Своими учениками, Он напомнил им слова, которые Он сказал им перед Своей смертью, что все, что было написано в законе Моисеевом, в пророках и в Псалмах о Нем, должно исполниться</w:t>
      </w:r>
      <w:r w:rsidR="002379B9" w:rsidRPr="0072309E">
        <w:rPr>
          <w:sz w:val="24"/>
          <w:szCs w:val="24"/>
        </w:rPr>
        <w:t>. «</w:t>
      </w:r>
      <w:r w:rsidRPr="0072309E">
        <w:rPr>
          <w:sz w:val="24"/>
          <w:szCs w:val="24"/>
        </w:rPr>
        <w:t>Тогда отверз им ум к уразумению Писаний и сказал им: так написано, и так надлежало пострадать Христу и воскреснуть из мертвых в третий день, и проповедану быть во имя Его покаянию и прощению грехов во всех народах, начиная с Иерусалима; вы же свидетели сему</w:t>
      </w:r>
      <w:r w:rsidR="002379B9" w:rsidRPr="0072309E">
        <w:rPr>
          <w:sz w:val="24"/>
          <w:szCs w:val="24"/>
        </w:rPr>
        <w:t xml:space="preserve">». </w:t>
      </w:r>
      <w:r w:rsidR="002379B9" w:rsidRPr="0072309E">
        <w:rPr>
          <w:rFonts w:ascii="Times New Roman CYR" w:hAnsi="Times New Roman CYR" w:cs="Times New Roman CYR"/>
          <w:sz w:val="16"/>
          <w:szCs w:val="16"/>
        </w:rPr>
        <w:t>{804.2}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Ученики начали </w:t>
      </w:r>
      <w:r w:rsidR="00DC6079" w:rsidRPr="0072309E">
        <w:rPr>
          <w:sz w:val="24"/>
          <w:szCs w:val="24"/>
        </w:rPr>
        <w:t xml:space="preserve">осознавать </w:t>
      </w:r>
      <w:r w:rsidRPr="0072309E">
        <w:rPr>
          <w:sz w:val="24"/>
          <w:szCs w:val="24"/>
        </w:rPr>
        <w:t xml:space="preserve">характер и масштаб своего труда. Им предстояло возвестить миру дивные истины, вверенные им Христом. События Его жизни, Его смерти и воскресения, пророчества, указывавшие на эти события, святость закона Божьего, </w:t>
      </w:r>
      <w:r w:rsidRPr="0072309E">
        <w:rPr>
          <w:b/>
          <w:sz w:val="24"/>
          <w:szCs w:val="24"/>
        </w:rPr>
        <w:t>тайны плана спасения</w:t>
      </w:r>
      <w:r w:rsidRPr="0072309E">
        <w:rPr>
          <w:sz w:val="24"/>
          <w:szCs w:val="24"/>
        </w:rPr>
        <w:t>, сил</w:t>
      </w:r>
      <w:r w:rsidR="00DC6079" w:rsidRPr="0072309E">
        <w:rPr>
          <w:sz w:val="24"/>
          <w:szCs w:val="24"/>
        </w:rPr>
        <w:t>у</w:t>
      </w:r>
      <w:r w:rsidRPr="0072309E">
        <w:rPr>
          <w:sz w:val="24"/>
          <w:szCs w:val="24"/>
        </w:rPr>
        <w:t xml:space="preserve"> Иисуса для прощения грехов — всему этому они были свидетелями и должны были открыть это миру. Им надлежало </w:t>
      </w:r>
      <w:r w:rsidRPr="0072309E">
        <w:rPr>
          <w:sz w:val="24"/>
          <w:szCs w:val="24"/>
          <w:u w:val="single"/>
        </w:rPr>
        <w:t>проповедовать Евангелие мира и спасения через покаяние и силу Спасителя</w:t>
      </w:r>
      <w:r w:rsidRPr="0072309E">
        <w:rPr>
          <w:sz w:val="24"/>
          <w:szCs w:val="24"/>
        </w:rPr>
        <w:t xml:space="preserve">. </w:t>
      </w:r>
      <w:r w:rsidRPr="0072309E">
        <w:rPr>
          <w:rFonts w:ascii="Times New Roman CYR" w:hAnsi="Times New Roman CYR" w:cs="Times New Roman CYR"/>
          <w:sz w:val="16"/>
          <w:szCs w:val="16"/>
        </w:rPr>
        <w:t>{805.1}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w:t>
      </w:r>
      <w:r w:rsidR="00DE7A3B" w:rsidRPr="0072309E">
        <w:rPr>
          <w:sz w:val="24"/>
          <w:szCs w:val="24"/>
        </w:rPr>
        <w:t>Сказав это, дунул, и говорит им: примите Духа Святого: кому простите грехи, тому простятся; на ком оставите, на том останутся</w:t>
      </w:r>
      <w:r w:rsidRPr="0072309E">
        <w:rPr>
          <w:sz w:val="24"/>
          <w:szCs w:val="24"/>
        </w:rPr>
        <w:t xml:space="preserve">». </w:t>
      </w:r>
      <w:r w:rsidRPr="0072309E">
        <w:rPr>
          <w:b/>
          <w:sz w:val="24"/>
          <w:szCs w:val="24"/>
          <w:u w:val="single"/>
        </w:rPr>
        <w:t>Святой Дух еще не был явлен во всей полноте, ибо Христос еще не был прославлен</w:t>
      </w:r>
      <w:r w:rsidRPr="0072309E">
        <w:rPr>
          <w:sz w:val="24"/>
          <w:szCs w:val="24"/>
        </w:rPr>
        <w:t xml:space="preserve">. </w:t>
      </w:r>
      <w:r w:rsidRPr="0072309E">
        <w:rPr>
          <w:b/>
          <w:sz w:val="24"/>
          <w:szCs w:val="24"/>
        </w:rPr>
        <w:t>Более обильное излитие Духа произошло лишь после вознесения Христа</w:t>
      </w:r>
      <w:r w:rsidRPr="0072309E">
        <w:rPr>
          <w:sz w:val="24"/>
          <w:szCs w:val="24"/>
        </w:rPr>
        <w:t xml:space="preserve">. </w:t>
      </w:r>
      <w:r w:rsidR="00DE7A3B" w:rsidRPr="0072309E">
        <w:rPr>
          <w:sz w:val="24"/>
          <w:szCs w:val="24"/>
        </w:rPr>
        <w:t>Только после этого ученики смогли исполнить поручение проповедовать Евангелие миру</w:t>
      </w:r>
      <w:r w:rsidRPr="0072309E">
        <w:rPr>
          <w:sz w:val="24"/>
          <w:szCs w:val="24"/>
        </w:rPr>
        <w:t xml:space="preserve">. Но теперь Дух был дан для особой цели. Прежде чем ученики могли приступить к официальному служению </w:t>
      </w:r>
      <w:r w:rsidR="00DE7A3B" w:rsidRPr="0072309E">
        <w:rPr>
          <w:sz w:val="24"/>
          <w:szCs w:val="24"/>
        </w:rPr>
        <w:t>в связи с церковью</w:t>
      </w:r>
      <w:r w:rsidRPr="0072309E">
        <w:rPr>
          <w:sz w:val="24"/>
          <w:szCs w:val="24"/>
        </w:rPr>
        <w:t xml:space="preserve">, </w:t>
      </w:r>
      <w:r w:rsidR="00DE7A3B" w:rsidRPr="0072309E">
        <w:rPr>
          <w:sz w:val="24"/>
          <w:szCs w:val="24"/>
        </w:rPr>
        <w:t>Христос вдохнул на них Свой Дух</w:t>
      </w:r>
      <w:r w:rsidRPr="0072309E">
        <w:rPr>
          <w:sz w:val="24"/>
          <w:szCs w:val="24"/>
        </w:rPr>
        <w:t xml:space="preserve">. </w:t>
      </w:r>
      <w:r w:rsidR="00DE7A3B" w:rsidRPr="0072309E">
        <w:rPr>
          <w:sz w:val="24"/>
          <w:szCs w:val="24"/>
        </w:rPr>
        <w:t xml:space="preserve">Он возлагал на них самое священное поручение и желал убедить их в том, что </w:t>
      </w:r>
      <w:r w:rsidR="00DE7A3B" w:rsidRPr="0072309E">
        <w:rPr>
          <w:b/>
          <w:sz w:val="24"/>
          <w:szCs w:val="24"/>
        </w:rPr>
        <w:t>без Святого Духа эта работа не может быть завершена</w:t>
      </w:r>
      <w:r w:rsidRPr="0072309E">
        <w:rPr>
          <w:sz w:val="24"/>
          <w:szCs w:val="24"/>
        </w:rPr>
        <w:t xml:space="preserve">. </w:t>
      </w:r>
      <w:r w:rsidRPr="0072309E">
        <w:rPr>
          <w:rFonts w:ascii="Times New Roman CYR" w:hAnsi="Times New Roman CYR" w:cs="Times New Roman CYR"/>
          <w:sz w:val="16"/>
          <w:szCs w:val="16"/>
        </w:rPr>
        <w:t>{805.2}</w:t>
      </w:r>
    </w:p>
    <w:p w:rsidR="002379B9" w:rsidRPr="0072309E" w:rsidRDefault="002379B9" w:rsidP="00E8137A">
      <w:pPr>
        <w:autoSpaceDE w:val="0"/>
        <w:autoSpaceDN w:val="0"/>
        <w:adjustRightInd w:val="0"/>
        <w:spacing w:line="240" w:lineRule="auto"/>
        <w:ind w:firstLine="567"/>
        <w:jc w:val="both"/>
        <w:rPr>
          <w:sz w:val="24"/>
          <w:szCs w:val="24"/>
        </w:rPr>
      </w:pPr>
      <w:r w:rsidRPr="0072309E">
        <w:rPr>
          <w:b/>
          <w:bCs/>
          <w:sz w:val="24"/>
          <w:szCs w:val="24"/>
        </w:rPr>
        <w:t>Святой Дух — это дыхание духовной жизни в душе.</w:t>
      </w:r>
      <w:r w:rsidRPr="0072309E">
        <w:rPr>
          <w:sz w:val="24"/>
          <w:szCs w:val="24"/>
        </w:rPr>
        <w:t xml:space="preserve"> </w:t>
      </w:r>
      <w:r w:rsidRPr="0072309E">
        <w:rPr>
          <w:b/>
          <w:sz w:val="24"/>
          <w:szCs w:val="24"/>
          <w:u w:val="single"/>
        </w:rPr>
        <w:t>Дарование Духа есть дарование жизни Христа</w:t>
      </w:r>
      <w:r w:rsidRPr="0072309E">
        <w:rPr>
          <w:sz w:val="24"/>
          <w:szCs w:val="24"/>
        </w:rPr>
        <w:t xml:space="preserve">. </w:t>
      </w:r>
      <w:r w:rsidRPr="0072309E">
        <w:rPr>
          <w:b/>
          <w:sz w:val="24"/>
          <w:szCs w:val="24"/>
        </w:rPr>
        <w:t>Он наполняет принимающего свойствами Христа</w:t>
      </w:r>
      <w:r w:rsidRPr="0072309E">
        <w:rPr>
          <w:sz w:val="24"/>
          <w:szCs w:val="24"/>
        </w:rPr>
        <w:t xml:space="preserve">. Лишь те, кто таким образом научены Богом, </w:t>
      </w:r>
      <w:r w:rsidRPr="0072309E">
        <w:rPr>
          <w:sz w:val="24"/>
          <w:szCs w:val="24"/>
          <w:u w:val="single"/>
        </w:rPr>
        <w:t>кто обладает внутренним действием Духа</w:t>
      </w:r>
      <w:r w:rsidRPr="0072309E">
        <w:rPr>
          <w:sz w:val="24"/>
          <w:szCs w:val="24"/>
        </w:rPr>
        <w:t xml:space="preserve"> и </w:t>
      </w:r>
      <w:r w:rsidRPr="0072309E">
        <w:rPr>
          <w:sz w:val="24"/>
          <w:szCs w:val="24"/>
          <w:u w:val="single"/>
        </w:rPr>
        <w:t>в чьей жизни явлена жизнь Христа</w:t>
      </w:r>
      <w:r w:rsidRPr="0072309E">
        <w:rPr>
          <w:sz w:val="24"/>
          <w:szCs w:val="24"/>
        </w:rPr>
        <w:t xml:space="preserve">, </w:t>
      </w:r>
      <w:r w:rsidR="00DE7A3B" w:rsidRPr="0072309E">
        <w:rPr>
          <w:b/>
          <w:sz w:val="24"/>
          <w:szCs w:val="24"/>
        </w:rPr>
        <w:t xml:space="preserve">могут </w:t>
      </w:r>
      <w:r w:rsidRPr="0072309E">
        <w:rPr>
          <w:b/>
          <w:sz w:val="24"/>
          <w:szCs w:val="24"/>
        </w:rPr>
        <w:t>выступать как представители, служащие в интересах церкви</w:t>
      </w:r>
      <w:r w:rsidRPr="0072309E">
        <w:rPr>
          <w:sz w:val="24"/>
          <w:szCs w:val="24"/>
        </w:rPr>
        <w:t xml:space="preserve">. </w:t>
      </w:r>
      <w:r w:rsidRPr="0072309E">
        <w:rPr>
          <w:rFonts w:ascii="Times New Roman CYR" w:hAnsi="Times New Roman CYR" w:cs="Times New Roman CYR"/>
          <w:sz w:val="16"/>
          <w:szCs w:val="16"/>
        </w:rPr>
        <w:t>{805.3}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w:t>
      </w:r>
      <w:r w:rsidR="00DE7A3B" w:rsidRPr="0072309E">
        <w:rPr>
          <w:sz w:val="24"/>
          <w:szCs w:val="24"/>
        </w:rPr>
        <w:t>Кому простите грехи, — сказал Христос, — тому простятся; на ком оставите, на том останутся</w:t>
      </w:r>
      <w:r w:rsidRPr="0072309E">
        <w:rPr>
          <w:sz w:val="24"/>
          <w:szCs w:val="24"/>
        </w:rPr>
        <w:t xml:space="preserve">». </w:t>
      </w:r>
      <w:r w:rsidRPr="0072309E">
        <w:rPr>
          <w:b/>
          <w:sz w:val="24"/>
          <w:szCs w:val="24"/>
        </w:rPr>
        <w:t>Здесь Христос не дает человеку права судить других. В Нагорной проповеди Он это запретил. Это прерогатива Бога</w:t>
      </w:r>
      <w:r w:rsidRPr="0072309E">
        <w:rPr>
          <w:sz w:val="24"/>
          <w:szCs w:val="24"/>
        </w:rPr>
        <w:t xml:space="preserve">. Но на церковь, как на организованное сообщество, Он возлагает ответственность за отдельных членов. По отношению к тем, кто впадает в грех, у церкви есть обязанность — предостерегать, наставлять и, если возможно, восстанавливать. </w:t>
      </w:r>
      <w:r w:rsidR="00DE7A3B" w:rsidRPr="0072309E">
        <w:rPr>
          <w:sz w:val="24"/>
          <w:szCs w:val="24"/>
        </w:rPr>
        <w:t xml:space="preserve">«Обличай, запрещай, — говорит Господь, — увещевай со всяким долготерпением и назиданием» </w:t>
      </w:r>
      <w:r w:rsidR="00DE7A3B" w:rsidRPr="0072309E">
        <w:rPr>
          <w:rFonts w:ascii="Arial Narrow" w:hAnsi="Arial Narrow" w:cs="Times New Roman CYR"/>
          <w:sz w:val="18"/>
          <w:szCs w:val="18"/>
        </w:rPr>
        <w:t>(2 Тимофею 4:2)</w:t>
      </w:r>
      <w:r w:rsidRPr="0072309E">
        <w:rPr>
          <w:sz w:val="24"/>
          <w:szCs w:val="24"/>
        </w:rPr>
        <w:t xml:space="preserve">. </w:t>
      </w:r>
      <w:r w:rsidR="00DE7A3B" w:rsidRPr="0072309E">
        <w:rPr>
          <w:sz w:val="24"/>
          <w:szCs w:val="24"/>
        </w:rPr>
        <w:t>Верно поступайте с неправедными поступками</w:t>
      </w:r>
      <w:r w:rsidRPr="0072309E">
        <w:rPr>
          <w:sz w:val="24"/>
          <w:szCs w:val="24"/>
        </w:rPr>
        <w:t xml:space="preserve">. Предупреждайте всякую душу, находящуюся в опасности. Не позволяйте никому обманывать самого себя. </w:t>
      </w:r>
      <w:r w:rsidRPr="0072309E">
        <w:rPr>
          <w:b/>
          <w:sz w:val="24"/>
          <w:szCs w:val="24"/>
        </w:rPr>
        <w:t>Называйте грех его настоящим именем</w:t>
      </w:r>
      <w:r w:rsidRPr="0072309E">
        <w:rPr>
          <w:sz w:val="24"/>
          <w:szCs w:val="24"/>
        </w:rPr>
        <w:t xml:space="preserve">. Возвещайте то, что Бог сказал о лжи, нарушении субботы, воровстве, идолослужении и всяком ином зле. </w:t>
      </w:r>
      <w:r w:rsidR="00DE7A3B" w:rsidRPr="0072309E">
        <w:rPr>
          <w:sz w:val="24"/>
          <w:szCs w:val="24"/>
        </w:rPr>
        <w:t xml:space="preserve">«Поступающие так Царствия Божия не наследуют» </w:t>
      </w:r>
      <w:r w:rsidR="00DE7A3B" w:rsidRPr="0072309E">
        <w:rPr>
          <w:rFonts w:ascii="Arial Narrow" w:hAnsi="Arial Narrow" w:cs="Times New Roman CYR"/>
          <w:sz w:val="18"/>
          <w:szCs w:val="18"/>
        </w:rPr>
        <w:t>(Галатам 5:21)</w:t>
      </w:r>
      <w:r w:rsidRPr="0072309E">
        <w:rPr>
          <w:sz w:val="24"/>
          <w:szCs w:val="24"/>
        </w:rPr>
        <w:t xml:space="preserve">. </w:t>
      </w:r>
      <w:r w:rsidRPr="0072309E">
        <w:rPr>
          <w:b/>
          <w:sz w:val="24"/>
          <w:szCs w:val="24"/>
        </w:rPr>
        <w:t xml:space="preserve">Если они упорствуют во грехе, то </w:t>
      </w:r>
      <w:r w:rsidR="007D4FA4" w:rsidRPr="0072309E">
        <w:rPr>
          <w:b/>
          <w:sz w:val="24"/>
          <w:szCs w:val="24"/>
        </w:rPr>
        <w:t>суд</w:t>
      </w:r>
      <w:r w:rsidRPr="0072309E">
        <w:rPr>
          <w:b/>
          <w:sz w:val="24"/>
          <w:szCs w:val="24"/>
        </w:rPr>
        <w:t xml:space="preserve">, который вы объявили </w:t>
      </w:r>
      <w:r w:rsidRPr="0072309E">
        <w:rPr>
          <w:b/>
          <w:sz w:val="24"/>
          <w:szCs w:val="24"/>
          <w:u w:val="single"/>
        </w:rPr>
        <w:t>на основании Слова Божьего</w:t>
      </w:r>
      <w:r w:rsidRPr="0072309E">
        <w:rPr>
          <w:b/>
          <w:sz w:val="24"/>
          <w:szCs w:val="24"/>
        </w:rPr>
        <w:t>, утверждается на небесах</w:t>
      </w:r>
      <w:r w:rsidRPr="0072309E">
        <w:rPr>
          <w:sz w:val="24"/>
          <w:szCs w:val="24"/>
        </w:rPr>
        <w:t xml:space="preserve">. </w:t>
      </w:r>
      <w:r w:rsidRPr="0072309E">
        <w:rPr>
          <w:b/>
          <w:sz w:val="24"/>
          <w:szCs w:val="24"/>
        </w:rPr>
        <w:t>Избирая грех, они отрекаются от Христа</w:t>
      </w:r>
      <w:r w:rsidRPr="0072309E">
        <w:rPr>
          <w:sz w:val="24"/>
          <w:szCs w:val="24"/>
        </w:rPr>
        <w:t xml:space="preserve">; церковь должна показать, что не одобряет их дел, иначе она сама бесчестит своего Господа. Она должна говорить о грехе так, как говорит Бог, и поступать с ним так, как Он повелевает; и ее действие утверждается на небесах. </w:t>
      </w:r>
      <w:r w:rsidR="007D4FA4" w:rsidRPr="0072309E">
        <w:rPr>
          <w:b/>
          <w:sz w:val="24"/>
          <w:szCs w:val="24"/>
        </w:rPr>
        <w:t>Тот, кто презирает авторитет церкви, презирает авторитет Самого Христа</w:t>
      </w:r>
      <w:r w:rsidRPr="0072309E">
        <w:rPr>
          <w:sz w:val="24"/>
          <w:szCs w:val="24"/>
        </w:rPr>
        <w:t xml:space="preserve">. </w:t>
      </w:r>
      <w:r w:rsidRPr="0072309E">
        <w:rPr>
          <w:rFonts w:ascii="Times New Roman CYR" w:hAnsi="Times New Roman CYR" w:cs="Times New Roman CYR"/>
          <w:sz w:val="16"/>
          <w:szCs w:val="16"/>
        </w:rPr>
        <w:t>{805.4}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Но у этой картины есть и светлая сторона. «</w:t>
      </w:r>
      <w:r w:rsidR="007D4FA4" w:rsidRPr="0072309E">
        <w:rPr>
          <w:sz w:val="24"/>
          <w:szCs w:val="24"/>
        </w:rPr>
        <w:t>Кому простите грехи, тому простятся</w:t>
      </w:r>
      <w:r w:rsidRPr="0072309E">
        <w:rPr>
          <w:sz w:val="24"/>
          <w:szCs w:val="24"/>
        </w:rPr>
        <w:t xml:space="preserve">». Пусть эта мысль будет на первом месте. В труде ради заблудших пусть каждый взор будет обращен ко Христу. </w:t>
      </w:r>
      <w:r w:rsidRPr="0072309E">
        <w:rPr>
          <w:b/>
          <w:sz w:val="24"/>
          <w:szCs w:val="24"/>
        </w:rPr>
        <w:t>Пусть пастыри проявляют нежную заботу о стаде Господнем</w:t>
      </w:r>
      <w:r w:rsidRPr="0072309E">
        <w:rPr>
          <w:sz w:val="24"/>
          <w:szCs w:val="24"/>
        </w:rPr>
        <w:t xml:space="preserve">. </w:t>
      </w:r>
      <w:r w:rsidR="007D4FA4" w:rsidRPr="0072309E">
        <w:rPr>
          <w:sz w:val="24"/>
          <w:szCs w:val="24"/>
        </w:rPr>
        <w:t>Пусть они говорят заблудшим о прощающей милости Спасителя</w:t>
      </w:r>
      <w:r w:rsidRPr="0072309E">
        <w:rPr>
          <w:sz w:val="24"/>
          <w:szCs w:val="24"/>
        </w:rPr>
        <w:t>. Пусть побуждают грешника к покаянию и вере в Того, Кто может простить. Пусть</w:t>
      </w:r>
      <w:r w:rsidR="008A7248" w:rsidRPr="0072309E">
        <w:rPr>
          <w:sz w:val="24"/>
          <w:szCs w:val="24"/>
        </w:rPr>
        <w:t xml:space="preserve"> они</w:t>
      </w:r>
      <w:r w:rsidRPr="0072309E">
        <w:rPr>
          <w:sz w:val="24"/>
          <w:szCs w:val="24"/>
        </w:rPr>
        <w:t xml:space="preserve"> провозглашают, на основании Слова Божьего: </w:t>
      </w:r>
      <w:r w:rsidR="008A7248" w:rsidRPr="0072309E">
        <w:rPr>
          <w:sz w:val="24"/>
          <w:szCs w:val="24"/>
        </w:rPr>
        <w:t>«Если исповедуем грехи наши, то Он, будучи верен и праведен, простит нам грехи (наши) и очистит нас от всякой неправды» (1 Иоанна 1:9)</w:t>
      </w:r>
      <w:r w:rsidRPr="0072309E">
        <w:rPr>
          <w:sz w:val="24"/>
          <w:szCs w:val="24"/>
        </w:rPr>
        <w:t xml:space="preserve">. </w:t>
      </w:r>
      <w:r w:rsidR="008A7248" w:rsidRPr="0072309E">
        <w:rPr>
          <w:sz w:val="24"/>
          <w:szCs w:val="24"/>
        </w:rPr>
        <w:t xml:space="preserve">Всем кающимся дается уверение: «Он опять умилосердится над нами, изгладит беззакония наши. Ты ввергнешь в пучину морскую все грехи наши» </w:t>
      </w:r>
      <w:r w:rsidR="008A7248" w:rsidRPr="0072309E">
        <w:rPr>
          <w:rFonts w:ascii="Arial Narrow" w:hAnsi="Arial Narrow" w:cs="Times New Roman CYR"/>
          <w:sz w:val="18"/>
          <w:szCs w:val="18"/>
        </w:rPr>
        <w:t>(Михея 7:19)</w:t>
      </w:r>
      <w:r w:rsidRPr="0072309E">
        <w:rPr>
          <w:sz w:val="24"/>
          <w:szCs w:val="24"/>
        </w:rPr>
        <w:t xml:space="preserve">. </w:t>
      </w:r>
      <w:r w:rsidRPr="0072309E">
        <w:rPr>
          <w:rFonts w:ascii="Times New Roman CYR" w:hAnsi="Times New Roman CYR" w:cs="Times New Roman CYR"/>
          <w:sz w:val="16"/>
          <w:szCs w:val="16"/>
        </w:rPr>
        <w:t>{806.1}</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Пусть покаяние грешника будет принято церковью с благодарным сердцем</w:t>
      </w:r>
      <w:r w:rsidRPr="0072309E">
        <w:rPr>
          <w:sz w:val="24"/>
          <w:szCs w:val="24"/>
        </w:rPr>
        <w:t xml:space="preserve">. Пусть кающийся будет выведен из тьмы неверия к свету веры и праведности. Пусть его дрожащая рука будет вложена в любящую руку Иисуса. Такое прощение утверждается на небесах. </w:t>
      </w:r>
      <w:r w:rsidRPr="0072309E">
        <w:rPr>
          <w:rFonts w:ascii="Times New Roman CYR" w:hAnsi="Times New Roman CYR" w:cs="Times New Roman CYR"/>
          <w:sz w:val="16"/>
          <w:szCs w:val="16"/>
        </w:rPr>
        <w:t>{806.2}</w:t>
      </w:r>
    </w:p>
    <w:p w:rsidR="002379B9" w:rsidRPr="0072309E" w:rsidRDefault="008A7248" w:rsidP="00E8137A">
      <w:pPr>
        <w:autoSpaceDE w:val="0"/>
        <w:autoSpaceDN w:val="0"/>
        <w:adjustRightInd w:val="0"/>
        <w:spacing w:line="240" w:lineRule="auto"/>
        <w:ind w:firstLine="567"/>
        <w:jc w:val="both"/>
        <w:rPr>
          <w:sz w:val="24"/>
          <w:szCs w:val="24"/>
        </w:rPr>
      </w:pPr>
      <w:r w:rsidRPr="0072309E">
        <w:rPr>
          <w:b/>
          <w:sz w:val="24"/>
          <w:szCs w:val="24"/>
        </w:rPr>
        <w:lastRenderedPageBreak/>
        <w:t>Только в этом смысле церковь обладает властью отпускать грехи грешникам</w:t>
      </w:r>
      <w:r w:rsidR="002379B9" w:rsidRPr="0072309E">
        <w:rPr>
          <w:sz w:val="24"/>
          <w:szCs w:val="24"/>
        </w:rPr>
        <w:t xml:space="preserve">. </w:t>
      </w:r>
      <w:r w:rsidR="002379B9" w:rsidRPr="0072309E">
        <w:rPr>
          <w:sz w:val="24"/>
          <w:szCs w:val="24"/>
          <w:u w:val="single"/>
        </w:rPr>
        <w:t>Прощение грехов может быть получено только по заслугам Христа</w:t>
      </w:r>
      <w:r w:rsidR="002379B9" w:rsidRPr="0072309E">
        <w:rPr>
          <w:sz w:val="24"/>
          <w:szCs w:val="24"/>
        </w:rPr>
        <w:t xml:space="preserve">. </w:t>
      </w:r>
      <w:r w:rsidR="002379B9" w:rsidRPr="0072309E">
        <w:rPr>
          <w:b/>
          <w:sz w:val="24"/>
          <w:szCs w:val="24"/>
        </w:rPr>
        <w:t>Ни одному человеку и ни какому-либо собранию людей не дана власть освобождать душу от вины</w:t>
      </w:r>
      <w:r w:rsidR="002379B9" w:rsidRPr="0072309E">
        <w:rPr>
          <w:sz w:val="24"/>
          <w:szCs w:val="24"/>
        </w:rPr>
        <w:t xml:space="preserve">. </w:t>
      </w:r>
      <w:r w:rsidR="002379B9" w:rsidRPr="0072309E">
        <w:rPr>
          <w:sz w:val="24"/>
          <w:szCs w:val="24"/>
          <w:u w:val="single"/>
        </w:rPr>
        <w:t>Христос поручил Своим ученикам проповедовать прощение грехов во имя Его среди всех народов</w:t>
      </w:r>
      <w:r w:rsidR="002379B9" w:rsidRPr="0072309E">
        <w:rPr>
          <w:sz w:val="24"/>
          <w:szCs w:val="24"/>
        </w:rPr>
        <w:t xml:space="preserve">; </w:t>
      </w:r>
      <w:r w:rsidR="002379B9" w:rsidRPr="0072309E">
        <w:rPr>
          <w:b/>
          <w:sz w:val="24"/>
          <w:szCs w:val="24"/>
          <w:u w:val="single"/>
        </w:rPr>
        <w:t>но им самим не была дана власть удалить хотя бы одно пятно греха</w:t>
      </w:r>
      <w:r w:rsidR="002379B9" w:rsidRPr="0072309E">
        <w:rPr>
          <w:sz w:val="24"/>
          <w:szCs w:val="24"/>
        </w:rPr>
        <w:t xml:space="preserve">. </w:t>
      </w:r>
      <w:r w:rsidRPr="0072309E">
        <w:rPr>
          <w:sz w:val="24"/>
          <w:szCs w:val="24"/>
        </w:rPr>
        <w:t xml:space="preserve">Ибо, кроме имени Иисуса, «нет другого имени под небом, данного человекам, которым надлежало бы нам спастись» </w:t>
      </w:r>
      <w:r w:rsidRPr="0072309E">
        <w:rPr>
          <w:rFonts w:ascii="Arial Narrow" w:hAnsi="Arial Narrow" w:cs="Times New Roman CYR"/>
          <w:sz w:val="18"/>
          <w:szCs w:val="18"/>
        </w:rPr>
        <w:t>(Деяния 4:12)</w:t>
      </w:r>
      <w:r w:rsidR="002379B9" w:rsidRPr="0072309E">
        <w:rPr>
          <w:sz w:val="24"/>
          <w:szCs w:val="24"/>
        </w:rPr>
        <w:t xml:space="preserve">. </w:t>
      </w:r>
      <w:r w:rsidR="002379B9" w:rsidRPr="0072309E">
        <w:rPr>
          <w:rFonts w:ascii="Times New Roman CYR" w:hAnsi="Times New Roman CYR" w:cs="Times New Roman CYR"/>
          <w:sz w:val="16"/>
          <w:szCs w:val="16"/>
        </w:rPr>
        <w:t>{806.3}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Когда Иисус впервые явился ученикам в горнице, </w:t>
      </w:r>
      <w:r w:rsidRPr="0072309E">
        <w:rPr>
          <w:b/>
          <w:sz w:val="24"/>
          <w:szCs w:val="24"/>
        </w:rPr>
        <w:t>Фомы с ними не было</w:t>
      </w:r>
      <w:r w:rsidRPr="0072309E">
        <w:rPr>
          <w:sz w:val="24"/>
          <w:szCs w:val="24"/>
        </w:rPr>
        <w:t xml:space="preserve">. Он слышал рассказы других и получил достаточно доказательств того, что Иисус воскрес; но </w:t>
      </w:r>
      <w:r w:rsidRPr="0072309E">
        <w:rPr>
          <w:b/>
          <w:sz w:val="24"/>
          <w:szCs w:val="24"/>
        </w:rPr>
        <w:t xml:space="preserve">его сердце было </w:t>
      </w:r>
      <w:r w:rsidR="005C2AAD" w:rsidRPr="0072309E">
        <w:rPr>
          <w:b/>
          <w:sz w:val="24"/>
          <w:szCs w:val="24"/>
        </w:rPr>
        <w:t>полно мрака и неверия</w:t>
      </w:r>
      <w:r w:rsidRPr="0072309E">
        <w:rPr>
          <w:sz w:val="24"/>
          <w:szCs w:val="24"/>
        </w:rPr>
        <w:t xml:space="preserve">. </w:t>
      </w:r>
      <w:r w:rsidRPr="0072309E">
        <w:rPr>
          <w:sz w:val="24"/>
          <w:szCs w:val="24"/>
          <w:u w:val="single"/>
        </w:rPr>
        <w:t>Услышав от учеников о чудесных явлениях воскресшего Спасителя, он погрузился в еще более глубокое отчаяние</w:t>
      </w:r>
      <w:r w:rsidRPr="0072309E">
        <w:rPr>
          <w:sz w:val="24"/>
          <w:szCs w:val="24"/>
        </w:rPr>
        <w:t xml:space="preserve">. </w:t>
      </w:r>
      <w:r w:rsidRPr="0072309E">
        <w:rPr>
          <w:b/>
          <w:sz w:val="24"/>
          <w:szCs w:val="24"/>
        </w:rPr>
        <w:t>Если Иисус действительно воскрес из мертвых, то не могло быть больше надежды на буквальное земное царство</w:t>
      </w:r>
      <w:r w:rsidRPr="0072309E">
        <w:rPr>
          <w:sz w:val="24"/>
          <w:szCs w:val="24"/>
        </w:rPr>
        <w:t xml:space="preserve">. </w:t>
      </w:r>
      <w:r w:rsidRPr="0072309E">
        <w:rPr>
          <w:b/>
          <w:sz w:val="24"/>
          <w:szCs w:val="24"/>
          <w:u w:val="single"/>
        </w:rPr>
        <w:t>И его самолюбию было больно от мысли, что Учитель открылся всем ученикам, кроме него</w:t>
      </w:r>
      <w:r w:rsidRPr="0072309E">
        <w:rPr>
          <w:sz w:val="24"/>
          <w:szCs w:val="24"/>
        </w:rPr>
        <w:t xml:space="preserve">. </w:t>
      </w:r>
      <w:r w:rsidRPr="0072309E">
        <w:rPr>
          <w:b/>
          <w:sz w:val="24"/>
          <w:szCs w:val="24"/>
        </w:rPr>
        <w:t>Он решил не верить и целую неделю предавался своему несчастью</w:t>
      </w:r>
      <w:r w:rsidRPr="0072309E">
        <w:rPr>
          <w:sz w:val="24"/>
          <w:szCs w:val="24"/>
        </w:rPr>
        <w:t xml:space="preserve">, </w:t>
      </w:r>
      <w:r w:rsidRPr="0072309E">
        <w:rPr>
          <w:sz w:val="24"/>
          <w:szCs w:val="24"/>
          <w:u w:val="single"/>
        </w:rPr>
        <w:t>которое казалось ему еще более мрачным на фоне надежды и веры его братьев</w:t>
      </w:r>
      <w:r w:rsidRPr="0072309E">
        <w:rPr>
          <w:sz w:val="24"/>
          <w:szCs w:val="24"/>
        </w:rPr>
        <w:t xml:space="preserve">. </w:t>
      </w:r>
      <w:r w:rsidRPr="0072309E">
        <w:rPr>
          <w:rFonts w:ascii="Times New Roman CYR" w:hAnsi="Times New Roman CYR" w:cs="Times New Roman CYR"/>
          <w:sz w:val="16"/>
          <w:szCs w:val="16"/>
        </w:rPr>
        <w:t>{806.4}</w:t>
      </w:r>
    </w:p>
    <w:p w:rsidR="002379B9" w:rsidRPr="0072309E" w:rsidRDefault="005C2AAD" w:rsidP="00E8137A">
      <w:pPr>
        <w:autoSpaceDE w:val="0"/>
        <w:autoSpaceDN w:val="0"/>
        <w:adjustRightInd w:val="0"/>
        <w:spacing w:line="240" w:lineRule="auto"/>
        <w:ind w:firstLine="567"/>
        <w:jc w:val="both"/>
        <w:rPr>
          <w:sz w:val="24"/>
          <w:szCs w:val="24"/>
        </w:rPr>
      </w:pPr>
      <w:r w:rsidRPr="0072309E">
        <w:rPr>
          <w:sz w:val="24"/>
          <w:szCs w:val="24"/>
        </w:rPr>
        <w:t>В течение этого времени он неоднократно заявлял</w:t>
      </w:r>
      <w:r w:rsidR="002379B9" w:rsidRPr="0072309E">
        <w:rPr>
          <w:sz w:val="24"/>
          <w:szCs w:val="24"/>
        </w:rPr>
        <w:t>: «</w:t>
      </w:r>
      <w:r w:rsidRPr="0072309E">
        <w:rPr>
          <w:sz w:val="24"/>
          <w:szCs w:val="24"/>
        </w:rPr>
        <w:t>Если не увижу на руках Его ран от гвоздей, и не вложу перста моего в раны от гвоздей, и не вложу руки моей в ребра Его, не поверю</w:t>
      </w:r>
      <w:r w:rsidR="002379B9" w:rsidRPr="0072309E">
        <w:rPr>
          <w:sz w:val="24"/>
          <w:szCs w:val="24"/>
        </w:rPr>
        <w:t xml:space="preserve">». </w:t>
      </w:r>
      <w:r w:rsidR="002379B9" w:rsidRPr="0072309E">
        <w:rPr>
          <w:b/>
          <w:sz w:val="24"/>
          <w:szCs w:val="24"/>
        </w:rPr>
        <w:t>Он не хотел видеть глазами своих братьев и проявить веру, основанную на их свидетельстве</w:t>
      </w:r>
      <w:r w:rsidR="002379B9" w:rsidRPr="0072309E">
        <w:rPr>
          <w:sz w:val="24"/>
          <w:szCs w:val="24"/>
        </w:rPr>
        <w:t xml:space="preserve">. </w:t>
      </w:r>
      <w:r w:rsidR="002379B9" w:rsidRPr="0072309E">
        <w:rPr>
          <w:b/>
          <w:sz w:val="24"/>
          <w:szCs w:val="24"/>
        </w:rPr>
        <w:t>Он горячо любил своего Господа</w:t>
      </w:r>
      <w:r w:rsidR="002379B9" w:rsidRPr="0072309E">
        <w:rPr>
          <w:sz w:val="24"/>
          <w:szCs w:val="24"/>
        </w:rPr>
        <w:t xml:space="preserve">, но </w:t>
      </w:r>
      <w:r w:rsidR="002379B9" w:rsidRPr="0072309E">
        <w:rPr>
          <w:b/>
          <w:sz w:val="24"/>
          <w:szCs w:val="24"/>
        </w:rPr>
        <w:t>допустил, чтобы зависть и неверие овладели его разумом и сердцем</w:t>
      </w:r>
      <w:r w:rsidR="002379B9" w:rsidRPr="0072309E">
        <w:rPr>
          <w:sz w:val="24"/>
          <w:szCs w:val="24"/>
        </w:rPr>
        <w:t xml:space="preserve">. </w:t>
      </w:r>
      <w:r w:rsidR="002379B9" w:rsidRPr="0072309E">
        <w:rPr>
          <w:rFonts w:ascii="Times New Roman CYR" w:hAnsi="Times New Roman CYR" w:cs="Times New Roman CYR"/>
          <w:sz w:val="16"/>
          <w:szCs w:val="16"/>
        </w:rPr>
        <w:t>{807.1}</w:t>
      </w:r>
    </w:p>
    <w:p w:rsidR="002379B9" w:rsidRPr="0072309E" w:rsidRDefault="005C2AAD" w:rsidP="00E8137A">
      <w:pPr>
        <w:autoSpaceDE w:val="0"/>
        <w:autoSpaceDN w:val="0"/>
        <w:adjustRightInd w:val="0"/>
        <w:spacing w:line="240" w:lineRule="auto"/>
        <w:ind w:firstLine="567"/>
        <w:jc w:val="both"/>
        <w:rPr>
          <w:sz w:val="24"/>
          <w:szCs w:val="24"/>
        </w:rPr>
      </w:pPr>
      <w:r w:rsidRPr="0072309E">
        <w:rPr>
          <w:sz w:val="24"/>
          <w:szCs w:val="24"/>
        </w:rPr>
        <w:t>Некоторые из учеников теперь сделали знакомую горницу своим временным домом</w:t>
      </w:r>
      <w:r w:rsidR="002379B9" w:rsidRPr="0072309E">
        <w:rPr>
          <w:sz w:val="24"/>
          <w:szCs w:val="24"/>
        </w:rPr>
        <w:t xml:space="preserve">, и вечером здесь собрались все, кроме Фомы. </w:t>
      </w:r>
      <w:r w:rsidRPr="0072309E">
        <w:rPr>
          <w:b/>
          <w:sz w:val="24"/>
          <w:szCs w:val="24"/>
        </w:rPr>
        <w:t>Однажды вечером Фома решил встретиться с остальными</w:t>
      </w:r>
      <w:r w:rsidR="002379B9" w:rsidRPr="0072309E">
        <w:rPr>
          <w:sz w:val="24"/>
          <w:szCs w:val="24"/>
        </w:rPr>
        <w:t xml:space="preserve">. Несмотря на неверие, в нем теплилась слабая надежда, что благая весть — истинна. Пока ученики вкушали вечернюю трапезу, они говорили о доказательствах, которые Христос дал им через пророчества. </w:t>
      </w:r>
      <w:r w:rsidRPr="0072309E">
        <w:rPr>
          <w:sz w:val="24"/>
          <w:szCs w:val="24"/>
        </w:rPr>
        <w:t>И вот «пришел Иисус, когда двери были заперты, стал посреди их и сказал: мир вам!»</w:t>
      </w:r>
      <w:r w:rsidR="002379B9" w:rsidRPr="0072309E">
        <w:rPr>
          <w:sz w:val="24"/>
          <w:szCs w:val="24"/>
        </w:rPr>
        <w:t xml:space="preserve">. </w:t>
      </w:r>
      <w:r w:rsidR="002379B9" w:rsidRPr="0072309E">
        <w:rPr>
          <w:rFonts w:ascii="Times New Roman CYR" w:hAnsi="Times New Roman CYR" w:cs="Times New Roman CYR"/>
          <w:sz w:val="16"/>
          <w:szCs w:val="16"/>
        </w:rPr>
        <w:t>{807.2}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Обратившись к Фоме, Он сказал: «</w:t>
      </w:r>
      <w:r w:rsidR="005C2AAD" w:rsidRPr="0072309E">
        <w:rPr>
          <w:sz w:val="24"/>
          <w:szCs w:val="24"/>
        </w:rPr>
        <w:t>Подай перст твой сюда и посмотри руки Мои; подай руку твою и вложи в ребра Мои; и не будь неверующим, но верующим</w:t>
      </w:r>
      <w:r w:rsidRPr="0072309E">
        <w:rPr>
          <w:sz w:val="24"/>
          <w:szCs w:val="24"/>
        </w:rPr>
        <w:t xml:space="preserve">». Эти слова показали, что </w:t>
      </w:r>
      <w:r w:rsidR="005C2AAD" w:rsidRPr="0072309E">
        <w:rPr>
          <w:sz w:val="24"/>
          <w:szCs w:val="24"/>
        </w:rPr>
        <w:t>Христу</w:t>
      </w:r>
      <w:r w:rsidRPr="0072309E">
        <w:rPr>
          <w:sz w:val="24"/>
          <w:szCs w:val="24"/>
        </w:rPr>
        <w:t xml:space="preserve"> были известны мысли и слова Фомы. </w:t>
      </w:r>
      <w:r w:rsidRPr="0072309E">
        <w:rPr>
          <w:b/>
          <w:sz w:val="24"/>
          <w:szCs w:val="24"/>
        </w:rPr>
        <w:t>Сомневающийся ученик знал, что никто из его товарищей не видел Иисуса целую неделю</w:t>
      </w:r>
      <w:r w:rsidRPr="0072309E">
        <w:rPr>
          <w:sz w:val="24"/>
          <w:szCs w:val="24"/>
        </w:rPr>
        <w:t xml:space="preserve">; </w:t>
      </w:r>
      <w:r w:rsidRPr="0072309E">
        <w:rPr>
          <w:sz w:val="24"/>
          <w:szCs w:val="24"/>
          <w:u w:val="single"/>
        </w:rPr>
        <w:t>они не могли рассказать Учителю о его неверии</w:t>
      </w:r>
      <w:r w:rsidRPr="0072309E">
        <w:rPr>
          <w:sz w:val="24"/>
          <w:szCs w:val="24"/>
        </w:rPr>
        <w:t xml:space="preserve">. Он узнал стоящего перед ним как своего Господа. Ему больше не нужны были доказательства. </w:t>
      </w:r>
      <w:r w:rsidRPr="0072309E">
        <w:rPr>
          <w:b/>
          <w:sz w:val="24"/>
          <w:szCs w:val="24"/>
        </w:rPr>
        <w:t>Сердце его наполнилось радостью, и он пал к ногам Иисуса</w:t>
      </w:r>
      <w:r w:rsidRPr="0072309E">
        <w:rPr>
          <w:sz w:val="24"/>
          <w:szCs w:val="24"/>
        </w:rPr>
        <w:t xml:space="preserve">, восклицая: «Господь мой и Бог мой!» </w:t>
      </w:r>
      <w:r w:rsidRPr="0072309E">
        <w:rPr>
          <w:rFonts w:ascii="Times New Roman CYR" w:hAnsi="Times New Roman CYR" w:cs="Times New Roman CYR"/>
          <w:sz w:val="16"/>
          <w:szCs w:val="16"/>
        </w:rPr>
        <w:t>{807.3}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Иисус принял это признание, но мягко упрекнул его неверие: «</w:t>
      </w:r>
      <w:r w:rsidR="0022798F" w:rsidRPr="0072309E">
        <w:rPr>
          <w:sz w:val="24"/>
          <w:szCs w:val="24"/>
        </w:rPr>
        <w:t>Ты поверил, потому что увидел Меня: блаженны не видевшие и уверовавшие</w:t>
      </w:r>
      <w:r w:rsidRPr="0072309E">
        <w:rPr>
          <w:sz w:val="24"/>
          <w:szCs w:val="24"/>
        </w:rPr>
        <w:t xml:space="preserve">». </w:t>
      </w:r>
      <w:r w:rsidRPr="0072309E">
        <w:rPr>
          <w:b/>
          <w:sz w:val="24"/>
          <w:szCs w:val="24"/>
        </w:rPr>
        <w:t>Вера Фомы была бы более угодна Христу</w:t>
      </w:r>
      <w:r w:rsidRPr="0072309E">
        <w:rPr>
          <w:sz w:val="24"/>
          <w:szCs w:val="24"/>
        </w:rPr>
        <w:t xml:space="preserve">, если бы он захотел поверить на основании свидетельства своих братьев. </w:t>
      </w:r>
      <w:r w:rsidRPr="0072309E">
        <w:rPr>
          <w:b/>
          <w:sz w:val="24"/>
          <w:szCs w:val="24"/>
        </w:rPr>
        <w:t>Если бы ныне мир последовал примеру Фомы, никто не уверовал бы ко спасению</w:t>
      </w:r>
      <w:r w:rsidRPr="0072309E">
        <w:rPr>
          <w:sz w:val="24"/>
          <w:szCs w:val="24"/>
        </w:rPr>
        <w:t xml:space="preserve">; ибо </w:t>
      </w:r>
      <w:r w:rsidRPr="0072309E">
        <w:rPr>
          <w:b/>
          <w:sz w:val="24"/>
          <w:szCs w:val="24"/>
          <w:u w:val="single"/>
        </w:rPr>
        <w:t>все принимающие Христа должны делать это через свидетельство других</w:t>
      </w:r>
      <w:r w:rsidRPr="0072309E">
        <w:rPr>
          <w:sz w:val="24"/>
          <w:szCs w:val="24"/>
        </w:rPr>
        <w:t xml:space="preserve">. </w:t>
      </w:r>
      <w:r w:rsidRPr="0072309E">
        <w:rPr>
          <w:rFonts w:ascii="Times New Roman CYR" w:hAnsi="Times New Roman CYR" w:cs="Times New Roman CYR"/>
          <w:sz w:val="16"/>
          <w:szCs w:val="16"/>
        </w:rPr>
        <w:t>{807.4}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Многие, склонные к сомнениям, оправдывают себя тем, что, если бы у них были такие доказательства, какие Фома получил от своих товарищей, они бы поверили. Они не сознают, что имеют не только эти доказательства, но гораздо больше. </w:t>
      </w:r>
      <w:r w:rsidRPr="0072309E">
        <w:rPr>
          <w:b/>
          <w:sz w:val="24"/>
          <w:szCs w:val="24"/>
        </w:rPr>
        <w:t>Многие, подобно Фоме, ожидая, пока будет устранена всякая причина для сомнения, никогда не достигнут желаемого</w:t>
      </w:r>
      <w:r w:rsidRPr="0072309E">
        <w:rPr>
          <w:sz w:val="24"/>
          <w:szCs w:val="24"/>
        </w:rPr>
        <w:t xml:space="preserve">. </w:t>
      </w:r>
      <w:r w:rsidRPr="0072309E">
        <w:rPr>
          <w:b/>
          <w:sz w:val="24"/>
          <w:szCs w:val="24"/>
          <w:u w:val="single"/>
        </w:rPr>
        <w:t>Постепенно они утверждаются в неверии</w:t>
      </w:r>
      <w:r w:rsidRPr="0072309E">
        <w:rPr>
          <w:sz w:val="24"/>
          <w:szCs w:val="24"/>
        </w:rPr>
        <w:t xml:space="preserve">. Те, кто приучает себя смотреть на темную сторону, роптать и жаловаться, не ведают, что творят. Они сеют семена сомнения и пожнут жатву сомнения. </w:t>
      </w:r>
      <w:r w:rsidR="00904D69" w:rsidRPr="0072309E">
        <w:rPr>
          <w:sz w:val="24"/>
          <w:szCs w:val="24"/>
        </w:rPr>
        <w:t>В то время, когда вера и уверенность наиболее важны, многие окажутся бессильными надеяться и верить</w:t>
      </w:r>
      <w:r w:rsidRPr="0072309E">
        <w:rPr>
          <w:sz w:val="24"/>
          <w:szCs w:val="24"/>
        </w:rPr>
        <w:t xml:space="preserve">. </w:t>
      </w:r>
      <w:r w:rsidRPr="0072309E">
        <w:rPr>
          <w:rFonts w:ascii="Times New Roman CYR" w:hAnsi="Times New Roman CYR" w:cs="Times New Roman CYR"/>
          <w:sz w:val="16"/>
          <w:szCs w:val="16"/>
        </w:rPr>
        <w:t>{807.5}</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В Своем обращении с Фомой Иисус дал урок Своим последователям. </w:t>
      </w:r>
      <w:r w:rsidRPr="0072309E">
        <w:rPr>
          <w:b/>
          <w:sz w:val="24"/>
          <w:szCs w:val="24"/>
        </w:rPr>
        <w:t>Его пример показывает, как следует относиться к тем, чья вера слаба</w:t>
      </w:r>
      <w:r w:rsidR="00904D69" w:rsidRPr="0072309E">
        <w:rPr>
          <w:b/>
          <w:sz w:val="24"/>
          <w:szCs w:val="24"/>
        </w:rPr>
        <w:t>,</w:t>
      </w:r>
      <w:r w:rsidRPr="0072309E">
        <w:rPr>
          <w:b/>
          <w:sz w:val="24"/>
          <w:szCs w:val="24"/>
        </w:rPr>
        <w:t xml:space="preserve"> </w:t>
      </w:r>
      <w:r w:rsidR="00904D69" w:rsidRPr="0072309E">
        <w:rPr>
          <w:b/>
          <w:sz w:val="24"/>
          <w:szCs w:val="24"/>
        </w:rPr>
        <w:t>и кто открыто выражает свои сомнения</w:t>
      </w:r>
      <w:r w:rsidRPr="0072309E">
        <w:rPr>
          <w:sz w:val="24"/>
          <w:szCs w:val="24"/>
        </w:rPr>
        <w:t xml:space="preserve">. </w:t>
      </w:r>
      <w:r w:rsidRPr="0072309E">
        <w:rPr>
          <w:sz w:val="24"/>
          <w:szCs w:val="24"/>
          <w:u w:val="single"/>
        </w:rPr>
        <w:t>Иисус не обрушил на Фому упреки и не вступал с ним в спор</w:t>
      </w:r>
      <w:r w:rsidRPr="0072309E">
        <w:rPr>
          <w:sz w:val="24"/>
          <w:szCs w:val="24"/>
        </w:rPr>
        <w:t xml:space="preserve">. Он открылся сомневающемуся. </w:t>
      </w:r>
      <w:r w:rsidRPr="0072309E">
        <w:rPr>
          <w:b/>
          <w:sz w:val="24"/>
          <w:szCs w:val="24"/>
        </w:rPr>
        <w:t>Фома был крайне неразумен, диктуя условия своей веры</w:t>
      </w:r>
      <w:r w:rsidRPr="0072309E">
        <w:rPr>
          <w:sz w:val="24"/>
          <w:szCs w:val="24"/>
        </w:rPr>
        <w:t xml:space="preserve">; но Иисус Своей щедрой любовью и чуткой заботой разрушил все преграды. </w:t>
      </w:r>
      <w:r w:rsidRPr="0072309E">
        <w:rPr>
          <w:b/>
          <w:sz w:val="24"/>
          <w:szCs w:val="24"/>
          <w:u w:val="single"/>
        </w:rPr>
        <w:t>Неверие редко побеждается спором</w:t>
      </w:r>
      <w:r w:rsidRPr="0072309E">
        <w:rPr>
          <w:sz w:val="24"/>
          <w:szCs w:val="24"/>
        </w:rPr>
        <w:t xml:space="preserve">; </w:t>
      </w:r>
      <w:r w:rsidRPr="0072309E">
        <w:rPr>
          <w:b/>
          <w:sz w:val="24"/>
          <w:szCs w:val="24"/>
          <w:u w:val="single"/>
        </w:rPr>
        <w:t xml:space="preserve">скорее оно становится на самозащиту и находит </w:t>
      </w:r>
      <w:r w:rsidR="00904D69" w:rsidRPr="0072309E">
        <w:rPr>
          <w:b/>
          <w:sz w:val="24"/>
          <w:szCs w:val="24"/>
          <w:u w:val="single"/>
        </w:rPr>
        <w:t>новую поддержку и оправдание</w:t>
      </w:r>
      <w:r w:rsidRPr="0072309E">
        <w:rPr>
          <w:sz w:val="24"/>
          <w:szCs w:val="24"/>
        </w:rPr>
        <w:t xml:space="preserve">. Но когда Иисус в Своей любви и милости открывается как распятый Спаситель, тогда со многих прежде не желавших уст раздастся признание Фомы: «Господь мой и Бог мой». </w:t>
      </w:r>
      <w:r w:rsidRPr="0072309E">
        <w:rPr>
          <w:rFonts w:ascii="Times New Roman CYR" w:hAnsi="Times New Roman CYR" w:cs="Times New Roman CYR"/>
          <w:sz w:val="16"/>
          <w:szCs w:val="16"/>
        </w:rPr>
        <w:t>{808.1}</w:t>
      </w:r>
    </w:p>
    <w:p w:rsidR="002379B9" w:rsidRPr="0072309E" w:rsidRDefault="002379B9" w:rsidP="00E8137A">
      <w:pPr>
        <w:ind w:firstLine="567"/>
        <w:rPr>
          <w:sz w:val="24"/>
          <w:szCs w:val="24"/>
        </w:rPr>
      </w:pPr>
    </w:p>
    <w:p w:rsidR="002379B9" w:rsidRPr="0072309E" w:rsidRDefault="002379B9" w:rsidP="00E8137A">
      <w:pPr>
        <w:ind w:firstLine="567"/>
        <w:rPr>
          <w:sz w:val="24"/>
          <w:szCs w:val="24"/>
        </w:rPr>
      </w:pPr>
    </w:p>
    <w:p w:rsidR="004C15E2" w:rsidRPr="0072309E" w:rsidRDefault="004C15E2" w:rsidP="00E8137A">
      <w:pPr>
        <w:ind w:firstLine="567"/>
        <w:rPr>
          <w:sz w:val="24"/>
          <w:szCs w:val="24"/>
          <w:highlight w:val="cyan"/>
        </w:rPr>
      </w:pPr>
    </w:p>
    <w:p w:rsidR="002379B9" w:rsidRDefault="002379B9" w:rsidP="00E8137A">
      <w:pPr>
        <w:ind w:firstLine="567"/>
        <w:rPr>
          <w:sz w:val="24"/>
          <w:szCs w:val="24"/>
        </w:rPr>
      </w:pPr>
    </w:p>
    <w:p w:rsidR="0072309E" w:rsidRDefault="0072309E" w:rsidP="00E8137A">
      <w:pPr>
        <w:ind w:firstLine="567"/>
        <w:rPr>
          <w:sz w:val="24"/>
          <w:szCs w:val="24"/>
        </w:rPr>
      </w:pPr>
    </w:p>
    <w:p w:rsidR="0072309E" w:rsidRPr="0072309E" w:rsidRDefault="0072309E" w:rsidP="00E8137A">
      <w:pPr>
        <w:ind w:firstLine="567"/>
        <w:rPr>
          <w:sz w:val="24"/>
          <w:szCs w:val="24"/>
        </w:rPr>
      </w:pPr>
    </w:p>
    <w:p w:rsidR="002379B9" w:rsidRPr="0072309E" w:rsidRDefault="002379B9" w:rsidP="00E8137A">
      <w:pPr>
        <w:ind w:firstLine="567"/>
        <w:rPr>
          <w:sz w:val="24"/>
          <w:szCs w:val="24"/>
        </w:rPr>
      </w:pPr>
    </w:p>
    <w:p w:rsidR="002379B9" w:rsidRPr="0072309E" w:rsidRDefault="002379B9" w:rsidP="00E8137A">
      <w:pPr>
        <w:ind w:firstLine="567"/>
        <w:rPr>
          <w:sz w:val="24"/>
          <w:szCs w:val="24"/>
        </w:rPr>
      </w:pPr>
    </w:p>
    <w:p w:rsidR="00904D69" w:rsidRPr="0072309E" w:rsidRDefault="00904D69" w:rsidP="00E8137A">
      <w:pPr>
        <w:pStyle w:val="2"/>
        <w:spacing w:before="120" w:after="120"/>
        <w:ind w:firstLine="567"/>
        <w:rPr>
          <w:rFonts w:ascii="Bookman Old Style" w:hAnsi="Bookman Old Style"/>
          <w:sz w:val="32"/>
          <w:szCs w:val="32"/>
        </w:rPr>
      </w:pPr>
      <w:bookmarkStart w:id="117" w:name="_Toc223433816"/>
      <w:r w:rsidRPr="0072309E">
        <w:rPr>
          <w:rFonts w:ascii="Bookman Old Style" w:hAnsi="Bookman Old Style"/>
          <w:sz w:val="32"/>
          <w:szCs w:val="32"/>
        </w:rPr>
        <w:t>Глава 85. Снова у моря</w:t>
      </w:r>
      <w:bookmarkEnd w:id="117"/>
    </w:p>
    <w:p w:rsidR="00904D69" w:rsidRPr="0072309E" w:rsidRDefault="00904D69"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Основана на</w:t>
      </w:r>
    </w:p>
    <w:p w:rsidR="00904D69" w:rsidRPr="0072309E" w:rsidRDefault="00904D69" w:rsidP="00E8137A">
      <w:pPr>
        <w:autoSpaceDE w:val="0"/>
        <w:autoSpaceDN w:val="0"/>
        <w:adjustRightInd w:val="0"/>
        <w:spacing w:after="120" w:line="240" w:lineRule="auto"/>
        <w:ind w:firstLine="567"/>
        <w:jc w:val="center"/>
        <w:rPr>
          <w:rFonts w:ascii="Bookman Old Style" w:hAnsi="Bookman Old Style" w:cs="VeraHumana95"/>
        </w:rPr>
      </w:pPr>
      <w:r w:rsidRPr="0072309E">
        <w:rPr>
          <w:rFonts w:ascii="Bookman Old Style" w:hAnsi="Bookman Old Style" w:cs="VeraHumana95"/>
        </w:rPr>
        <w:t>Ев. Иоанна 21:1-22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Иисус назначил встречу Своим ученикам в Галилее; и вскоре после окончания пасхальной недели они направились туда. Их </w:t>
      </w:r>
      <w:r w:rsidRPr="0072309E">
        <w:rPr>
          <w:sz w:val="24"/>
          <w:szCs w:val="24"/>
          <w:u w:val="single"/>
        </w:rPr>
        <w:t>отсутствие в Иерусалиме во время праздника</w:t>
      </w:r>
      <w:r w:rsidRPr="0072309E">
        <w:rPr>
          <w:sz w:val="24"/>
          <w:szCs w:val="24"/>
        </w:rPr>
        <w:t xml:space="preserve"> </w:t>
      </w:r>
      <w:r w:rsidRPr="0072309E">
        <w:rPr>
          <w:sz w:val="24"/>
          <w:szCs w:val="24"/>
          <w:u w:val="single"/>
        </w:rPr>
        <w:t xml:space="preserve">могло быть истолковано как </w:t>
      </w:r>
      <w:r w:rsidR="00731F2A" w:rsidRPr="0072309E">
        <w:rPr>
          <w:sz w:val="24"/>
          <w:szCs w:val="24"/>
          <w:u w:val="single"/>
        </w:rPr>
        <w:t xml:space="preserve">недовольство </w:t>
      </w:r>
      <w:r w:rsidRPr="0072309E">
        <w:rPr>
          <w:sz w:val="24"/>
          <w:szCs w:val="24"/>
          <w:u w:val="single"/>
        </w:rPr>
        <w:t xml:space="preserve">и </w:t>
      </w:r>
      <w:r w:rsidR="00731F2A" w:rsidRPr="0072309E">
        <w:rPr>
          <w:sz w:val="24"/>
          <w:szCs w:val="24"/>
          <w:u w:val="single"/>
        </w:rPr>
        <w:t>отступничество (</w:t>
      </w:r>
      <w:r w:rsidRPr="0072309E">
        <w:rPr>
          <w:sz w:val="24"/>
          <w:szCs w:val="24"/>
          <w:u w:val="single"/>
        </w:rPr>
        <w:t>ересь</w:t>
      </w:r>
      <w:r w:rsidR="00731F2A" w:rsidRPr="0072309E">
        <w:rPr>
          <w:sz w:val="24"/>
          <w:szCs w:val="24"/>
          <w:u w:val="single"/>
        </w:rPr>
        <w:t>)</w:t>
      </w:r>
      <w:r w:rsidRPr="0072309E">
        <w:rPr>
          <w:sz w:val="24"/>
          <w:szCs w:val="24"/>
        </w:rPr>
        <w:t xml:space="preserve">, поэтому они оставались до его завершения; но когда праздник закончился, </w:t>
      </w:r>
      <w:r w:rsidRPr="0072309E">
        <w:rPr>
          <w:sz w:val="24"/>
          <w:szCs w:val="24"/>
          <w:u w:val="single"/>
        </w:rPr>
        <w:t>они с радостью отправились домой</w:t>
      </w:r>
      <w:r w:rsidRPr="0072309E">
        <w:rPr>
          <w:sz w:val="24"/>
          <w:szCs w:val="24"/>
        </w:rPr>
        <w:t xml:space="preserve">, чтобы </w:t>
      </w:r>
      <w:r w:rsidRPr="0072309E">
        <w:rPr>
          <w:sz w:val="24"/>
          <w:szCs w:val="24"/>
          <w:u w:val="single"/>
        </w:rPr>
        <w:t>встретить Спасителя</w:t>
      </w:r>
      <w:r w:rsidRPr="0072309E">
        <w:rPr>
          <w:sz w:val="24"/>
          <w:szCs w:val="24"/>
        </w:rPr>
        <w:t xml:space="preserve">, как Он им повелел. </w:t>
      </w:r>
      <w:r w:rsidRPr="0072309E">
        <w:rPr>
          <w:rFonts w:ascii="Times New Roman CYR" w:hAnsi="Times New Roman CYR" w:cs="Times New Roman CYR"/>
          <w:sz w:val="16"/>
          <w:szCs w:val="16"/>
        </w:rPr>
        <w:t>{809.1}</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Семеро учеников были вместе</w:t>
      </w:r>
      <w:r w:rsidRPr="0072309E">
        <w:rPr>
          <w:sz w:val="24"/>
          <w:szCs w:val="24"/>
        </w:rPr>
        <w:t xml:space="preserve">. Они были одеты в скромную одежду рыбаков; бедные в земных благах, но </w:t>
      </w:r>
      <w:r w:rsidRPr="0072309E">
        <w:rPr>
          <w:b/>
          <w:sz w:val="24"/>
          <w:szCs w:val="24"/>
        </w:rPr>
        <w:t>богатые знанием и практикой истины</w:t>
      </w:r>
      <w:r w:rsidRPr="0072309E">
        <w:rPr>
          <w:sz w:val="24"/>
          <w:szCs w:val="24"/>
        </w:rPr>
        <w:t xml:space="preserve">, что в глазах Неба ставило их на высочайшее место как учителей. Они не были воспитанниками школ пророков, но в течение трех лет их учил величайший Учитель, какого когда-либо знал мир. </w:t>
      </w:r>
      <w:r w:rsidRPr="0072309E">
        <w:rPr>
          <w:b/>
          <w:sz w:val="24"/>
          <w:szCs w:val="24"/>
        </w:rPr>
        <w:t>Под Его наставлением они стали возвышенными, разумными и утонченными орудиями</w:t>
      </w:r>
      <w:r w:rsidRPr="0072309E">
        <w:rPr>
          <w:sz w:val="24"/>
          <w:szCs w:val="24"/>
        </w:rPr>
        <w:t xml:space="preserve">, через которые люди могли быть приведены к познанию истины. </w:t>
      </w:r>
      <w:r w:rsidRPr="0072309E">
        <w:rPr>
          <w:rFonts w:ascii="Times New Roman CYR" w:hAnsi="Times New Roman CYR" w:cs="Times New Roman CYR"/>
          <w:sz w:val="16"/>
          <w:szCs w:val="16"/>
        </w:rPr>
        <w:t>{809.2}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Большая часть служения Христа проходила у Галилейского моря. Когда ученики собрались в месте, где их вряд ли могли потревожить, они оказались окружены напоминаниями об Иисусе и Его могущественных делах. На этом море, когда их сердца были объяты страхом и яростная буря несла их к гибели, Иисус шел по волнам, чтобы спасти их. Здесь по Его слову утихла буря. В поле зрения был берег, где </w:t>
      </w:r>
      <w:r w:rsidRPr="0072309E">
        <w:rPr>
          <w:sz w:val="24"/>
          <w:szCs w:val="24"/>
          <w:u w:val="single"/>
        </w:rPr>
        <w:t xml:space="preserve">более десяти тысяч человек </w:t>
      </w:r>
      <w:r w:rsidRPr="0072309E">
        <w:rPr>
          <w:sz w:val="24"/>
          <w:szCs w:val="24"/>
        </w:rPr>
        <w:t xml:space="preserve">были накормлены несколькими небольшими хлебами и рыбами. Неподалеку находился Капернаум — место столь многих чудес. Когда ученики смотрели на эти места, их умы наполнялись </w:t>
      </w:r>
      <w:r w:rsidR="005B234E" w:rsidRPr="0072309E">
        <w:rPr>
          <w:sz w:val="24"/>
          <w:szCs w:val="24"/>
        </w:rPr>
        <w:t xml:space="preserve">воспоминанием </w:t>
      </w:r>
      <w:r w:rsidRPr="0072309E">
        <w:rPr>
          <w:sz w:val="24"/>
          <w:szCs w:val="24"/>
        </w:rPr>
        <w:t>слов и дел</w:t>
      </w:r>
      <w:r w:rsidR="005B234E" w:rsidRPr="0072309E">
        <w:rPr>
          <w:sz w:val="24"/>
          <w:szCs w:val="24"/>
        </w:rPr>
        <w:t xml:space="preserve"> </w:t>
      </w:r>
      <w:r w:rsidRPr="0072309E">
        <w:rPr>
          <w:sz w:val="24"/>
          <w:szCs w:val="24"/>
        </w:rPr>
        <w:t xml:space="preserve">их Спасителя. </w:t>
      </w:r>
      <w:r w:rsidRPr="0072309E">
        <w:rPr>
          <w:rFonts w:ascii="Times New Roman CYR" w:hAnsi="Times New Roman CYR" w:cs="Times New Roman CYR"/>
          <w:sz w:val="16"/>
          <w:szCs w:val="16"/>
        </w:rPr>
        <w:t>{809.3}</w:t>
      </w:r>
    </w:p>
    <w:p w:rsidR="002379B9" w:rsidRPr="0072309E" w:rsidRDefault="002379B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Вечер был тих и приятен, и Петр, в котором </w:t>
      </w:r>
      <w:r w:rsidRPr="0072309E">
        <w:rPr>
          <w:b/>
          <w:sz w:val="24"/>
          <w:szCs w:val="24"/>
        </w:rPr>
        <w:t>еще жила прежняя любовь к лодкам и рыбной ловле</w:t>
      </w:r>
      <w:r w:rsidRPr="0072309E">
        <w:rPr>
          <w:sz w:val="24"/>
          <w:szCs w:val="24"/>
        </w:rPr>
        <w:t xml:space="preserve">, </w:t>
      </w:r>
      <w:r w:rsidRPr="0072309E">
        <w:rPr>
          <w:sz w:val="24"/>
          <w:szCs w:val="24"/>
          <w:u w:val="single"/>
        </w:rPr>
        <w:t>предложил выйти в море и закинуть сети</w:t>
      </w:r>
      <w:r w:rsidRPr="0072309E">
        <w:rPr>
          <w:sz w:val="24"/>
          <w:szCs w:val="24"/>
        </w:rPr>
        <w:t xml:space="preserve">. </w:t>
      </w:r>
      <w:r w:rsidRPr="0072309E">
        <w:rPr>
          <w:b/>
          <w:sz w:val="24"/>
          <w:szCs w:val="24"/>
        </w:rPr>
        <w:t>Все охотно согласились</w:t>
      </w:r>
      <w:r w:rsidRPr="0072309E">
        <w:rPr>
          <w:sz w:val="24"/>
          <w:szCs w:val="24"/>
        </w:rPr>
        <w:t xml:space="preserve">; </w:t>
      </w:r>
      <w:r w:rsidRPr="0072309E">
        <w:rPr>
          <w:sz w:val="24"/>
          <w:szCs w:val="24"/>
          <w:u w:val="single"/>
        </w:rPr>
        <w:t>им нужна была пища и одежда, которые могла дать удачная ночная ловля</w:t>
      </w:r>
      <w:r w:rsidRPr="0072309E">
        <w:rPr>
          <w:sz w:val="24"/>
          <w:szCs w:val="24"/>
        </w:rPr>
        <w:t xml:space="preserve">. Они вышли в лодке, но не поймали ничего. Всю ночь они трудились без успеха. </w:t>
      </w:r>
      <w:r w:rsidRPr="0072309E">
        <w:rPr>
          <w:sz w:val="24"/>
          <w:szCs w:val="24"/>
          <w:u w:val="single"/>
        </w:rPr>
        <w:t>В долгие утомительные часы они говорили об отсутствующем Господе и вспоминали дивные события</w:t>
      </w:r>
      <w:r w:rsidRPr="0072309E">
        <w:rPr>
          <w:sz w:val="24"/>
          <w:szCs w:val="24"/>
        </w:rPr>
        <w:t xml:space="preserve">, свидетелями которых </w:t>
      </w:r>
      <w:r w:rsidR="000258F1" w:rsidRPr="0072309E">
        <w:rPr>
          <w:sz w:val="24"/>
          <w:szCs w:val="24"/>
        </w:rPr>
        <w:t>они были во время Его служения у моря</w:t>
      </w:r>
      <w:r w:rsidRPr="0072309E">
        <w:rPr>
          <w:sz w:val="24"/>
          <w:szCs w:val="24"/>
        </w:rPr>
        <w:t xml:space="preserve">. </w:t>
      </w:r>
      <w:r w:rsidR="000258F1" w:rsidRPr="0072309E">
        <w:rPr>
          <w:b/>
          <w:sz w:val="24"/>
          <w:szCs w:val="24"/>
        </w:rPr>
        <w:t>Они задавались вопросами о своем будущем и грустили, глядя на перспективу, которая их ожидала</w:t>
      </w:r>
      <w:r w:rsidRPr="0072309E">
        <w:rPr>
          <w:sz w:val="24"/>
          <w:szCs w:val="24"/>
        </w:rPr>
        <w:t xml:space="preserve">. </w:t>
      </w:r>
      <w:r w:rsidRPr="0072309E">
        <w:rPr>
          <w:rFonts w:ascii="Times New Roman CYR" w:hAnsi="Times New Roman CYR" w:cs="Times New Roman CYR"/>
          <w:sz w:val="16"/>
          <w:szCs w:val="16"/>
        </w:rPr>
        <w:t>{810.1}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u w:val="single"/>
        </w:rPr>
        <w:t xml:space="preserve">Все это время одинокий Наблюдатель </w:t>
      </w:r>
      <w:r w:rsidR="000258F1" w:rsidRPr="0072309E">
        <w:rPr>
          <w:sz w:val="24"/>
          <w:szCs w:val="24"/>
          <w:u w:val="single"/>
        </w:rPr>
        <w:t>смотрел на них с берега</w:t>
      </w:r>
      <w:r w:rsidR="000258F1" w:rsidRPr="0072309E">
        <w:rPr>
          <w:sz w:val="24"/>
          <w:szCs w:val="24"/>
        </w:rPr>
        <w:t>, оставаясь незамеченным</w:t>
      </w:r>
      <w:r w:rsidRPr="0072309E">
        <w:rPr>
          <w:sz w:val="24"/>
          <w:szCs w:val="24"/>
        </w:rPr>
        <w:t xml:space="preserve">. Наконец настало утро. </w:t>
      </w:r>
      <w:r w:rsidR="000258F1" w:rsidRPr="0072309E">
        <w:rPr>
          <w:sz w:val="24"/>
          <w:szCs w:val="24"/>
        </w:rPr>
        <w:t>Лодка была совсем недалеко от берега, и ученики увидели на берегу незнакомца, который спросил их</w:t>
      </w:r>
      <w:r w:rsidRPr="0072309E">
        <w:rPr>
          <w:sz w:val="24"/>
          <w:szCs w:val="24"/>
        </w:rPr>
        <w:t>: «</w:t>
      </w:r>
      <w:r w:rsidR="000258F1" w:rsidRPr="0072309E">
        <w:rPr>
          <w:sz w:val="24"/>
          <w:szCs w:val="24"/>
        </w:rPr>
        <w:t>Дети! есть ли у вас какая пища?</w:t>
      </w:r>
      <w:r w:rsidRPr="0072309E">
        <w:rPr>
          <w:sz w:val="24"/>
          <w:szCs w:val="24"/>
        </w:rPr>
        <w:t>»</w:t>
      </w:r>
      <w:r w:rsidR="000258F1" w:rsidRPr="0072309E">
        <w:rPr>
          <w:sz w:val="24"/>
          <w:szCs w:val="24"/>
        </w:rPr>
        <w:t>.</w:t>
      </w:r>
      <w:r w:rsidRPr="0072309E">
        <w:rPr>
          <w:sz w:val="24"/>
          <w:szCs w:val="24"/>
        </w:rPr>
        <w:t xml:space="preserve"> Они ответили: «Нет». Тогда Он сказал им: </w:t>
      </w:r>
      <w:r w:rsidR="000258F1" w:rsidRPr="0072309E">
        <w:rPr>
          <w:sz w:val="24"/>
          <w:szCs w:val="24"/>
        </w:rPr>
        <w:t>«Закиньте сеть по правую сторону лодки, и поймаете. Они закинули, и уже не могли вытащить сети от множества рыбы</w:t>
      </w:r>
      <w:r w:rsidRPr="0072309E">
        <w:rPr>
          <w:sz w:val="24"/>
          <w:szCs w:val="24"/>
        </w:rPr>
        <w:t xml:space="preserve">». </w:t>
      </w:r>
      <w:r w:rsidRPr="0072309E">
        <w:rPr>
          <w:rFonts w:ascii="Times New Roman CYR" w:hAnsi="Times New Roman CYR" w:cs="Times New Roman CYR"/>
          <w:sz w:val="16"/>
          <w:szCs w:val="16"/>
        </w:rPr>
        <w:t>{810.2}</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Иоанн узнал Незнакомца</w:t>
      </w:r>
      <w:r w:rsidRPr="0072309E">
        <w:rPr>
          <w:sz w:val="24"/>
          <w:szCs w:val="24"/>
        </w:rPr>
        <w:t xml:space="preserve"> и воскликнул Петру: «Это Господь!»</w:t>
      </w:r>
      <w:r w:rsidR="000258F1" w:rsidRPr="0072309E">
        <w:rPr>
          <w:sz w:val="24"/>
          <w:szCs w:val="24"/>
        </w:rPr>
        <w:t>.</w:t>
      </w:r>
      <w:r w:rsidRPr="0072309E">
        <w:rPr>
          <w:sz w:val="24"/>
          <w:szCs w:val="24"/>
        </w:rPr>
        <w:t xml:space="preserve"> Петр, исполненный радости и восторга, </w:t>
      </w:r>
      <w:r w:rsidRPr="0072309E">
        <w:rPr>
          <w:b/>
          <w:sz w:val="24"/>
          <w:szCs w:val="24"/>
        </w:rPr>
        <w:t>в порыве бросился в воду</w:t>
      </w:r>
      <w:r w:rsidRPr="0072309E">
        <w:rPr>
          <w:sz w:val="24"/>
          <w:szCs w:val="24"/>
        </w:rPr>
        <w:t xml:space="preserve"> и вскоре оказался рядом со своим Учителем. Другие ученики подплыли в лодке, таща сеть с рыбой. «</w:t>
      </w:r>
      <w:r w:rsidR="000258F1" w:rsidRPr="0072309E">
        <w:rPr>
          <w:sz w:val="24"/>
          <w:szCs w:val="24"/>
        </w:rPr>
        <w:t>Когда же вышли на землю, видят разложенный огонь и на нем лежащую рыбу и хлеб</w:t>
      </w:r>
      <w:r w:rsidRPr="0072309E">
        <w:rPr>
          <w:sz w:val="24"/>
          <w:szCs w:val="24"/>
        </w:rPr>
        <w:t xml:space="preserve">». </w:t>
      </w:r>
      <w:r w:rsidRPr="0072309E">
        <w:rPr>
          <w:rFonts w:ascii="Times New Roman CYR" w:hAnsi="Times New Roman CYR" w:cs="Times New Roman CYR"/>
          <w:sz w:val="16"/>
          <w:szCs w:val="16"/>
        </w:rPr>
        <w:t>{810.3}</w:t>
      </w:r>
    </w:p>
    <w:p w:rsidR="002379B9" w:rsidRPr="0072309E" w:rsidRDefault="002379B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Они были слишком </w:t>
      </w:r>
      <w:r w:rsidR="00A50F98" w:rsidRPr="0072309E">
        <w:rPr>
          <w:sz w:val="24"/>
          <w:szCs w:val="24"/>
        </w:rPr>
        <w:t>удивлены</w:t>
      </w:r>
      <w:r w:rsidRPr="0072309E">
        <w:rPr>
          <w:sz w:val="24"/>
          <w:szCs w:val="24"/>
        </w:rPr>
        <w:t>, чтобы спрашивать, откуда взялись огонь и пища. «</w:t>
      </w:r>
      <w:r w:rsidR="00A50F98" w:rsidRPr="0072309E">
        <w:rPr>
          <w:sz w:val="24"/>
          <w:szCs w:val="24"/>
        </w:rPr>
        <w:t>Иисус говорит им: принесите рыбы, которую вы теперь поймали</w:t>
      </w:r>
      <w:r w:rsidRPr="0072309E">
        <w:rPr>
          <w:sz w:val="24"/>
          <w:szCs w:val="24"/>
        </w:rPr>
        <w:t xml:space="preserve">». </w:t>
      </w:r>
      <w:r w:rsidRPr="0072309E">
        <w:rPr>
          <w:sz w:val="24"/>
          <w:szCs w:val="24"/>
          <w:u w:val="single"/>
        </w:rPr>
        <w:t>Петр поспешил к сети, которую прежде оставил, и помог братьям вытащить ее на берег</w:t>
      </w:r>
      <w:r w:rsidRPr="0072309E">
        <w:rPr>
          <w:sz w:val="24"/>
          <w:szCs w:val="24"/>
        </w:rPr>
        <w:t xml:space="preserve">. Когда все было сделано и приготовлено, Иисус пригласил учеников есть. Он преломил хлеб и раздал им, </w:t>
      </w:r>
      <w:r w:rsidR="00A50F98" w:rsidRPr="0072309E">
        <w:rPr>
          <w:sz w:val="24"/>
          <w:szCs w:val="24"/>
        </w:rPr>
        <w:t>и все семеро узнали и признали Его</w:t>
      </w:r>
      <w:r w:rsidRPr="0072309E">
        <w:rPr>
          <w:sz w:val="24"/>
          <w:szCs w:val="24"/>
        </w:rPr>
        <w:t xml:space="preserve">. В их памяти ожило чудо насыщения пяти тысяч на склоне горы; </w:t>
      </w:r>
      <w:r w:rsidR="00A50F98" w:rsidRPr="0072309E">
        <w:rPr>
          <w:sz w:val="24"/>
          <w:szCs w:val="24"/>
        </w:rPr>
        <w:t xml:space="preserve">но </w:t>
      </w:r>
      <w:r w:rsidR="00A50F98" w:rsidRPr="0072309E">
        <w:rPr>
          <w:b/>
          <w:sz w:val="24"/>
          <w:szCs w:val="24"/>
        </w:rPr>
        <w:t>таинственный трепет охватил их</w:t>
      </w:r>
      <w:r w:rsidRPr="0072309E">
        <w:rPr>
          <w:sz w:val="24"/>
          <w:szCs w:val="24"/>
        </w:rPr>
        <w:t>, и в молчании они взирали на воскресшего Спасителя.</w:t>
      </w:r>
      <w:r w:rsidR="00A50F98" w:rsidRPr="0072309E">
        <w:rPr>
          <w:sz w:val="24"/>
          <w:szCs w:val="24"/>
        </w:rPr>
        <w:t xml:space="preserve"> </w:t>
      </w:r>
      <w:r w:rsidRPr="0072309E">
        <w:rPr>
          <w:rFonts w:ascii="Times New Roman CYR" w:hAnsi="Times New Roman CYR" w:cs="Times New Roman CYR"/>
          <w:sz w:val="16"/>
          <w:szCs w:val="16"/>
        </w:rPr>
        <w:t>{810.4}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lastRenderedPageBreak/>
        <w:t xml:space="preserve">Живо вспомнили они тот случай у моря, когда Иисус призвал их следовать за Ним. Они помнили, как по Его слову вышли на глубину и опустили сеть, и улов был так велик, что сеть едва не разорвалась. Тогда Иисус призвал их оставить </w:t>
      </w:r>
      <w:r w:rsidR="00862098" w:rsidRPr="0072309E">
        <w:rPr>
          <w:sz w:val="24"/>
          <w:szCs w:val="24"/>
        </w:rPr>
        <w:t xml:space="preserve">свои рыбацкие лодки </w:t>
      </w:r>
      <w:r w:rsidRPr="0072309E">
        <w:rPr>
          <w:sz w:val="24"/>
          <w:szCs w:val="24"/>
        </w:rPr>
        <w:t xml:space="preserve">и обещал сделать их ловцами человеков. Чтобы вновь напомнить им эту сцену и углубить ее впечатление, Он снова совершил чудо. </w:t>
      </w:r>
      <w:r w:rsidRPr="0072309E">
        <w:rPr>
          <w:b/>
          <w:sz w:val="24"/>
          <w:szCs w:val="24"/>
        </w:rPr>
        <w:t>Его поступок был обновлением поручения ученикам</w:t>
      </w:r>
      <w:r w:rsidRPr="0072309E">
        <w:rPr>
          <w:sz w:val="24"/>
          <w:szCs w:val="24"/>
        </w:rPr>
        <w:t xml:space="preserve">. </w:t>
      </w:r>
      <w:r w:rsidRPr="0072309E">
        <w:rPr>
          <w:sz w:val="24"/>
          <w:szCs w:val="24"/>
          <w:u w:val="single"/>
        </w:rPr>
        <w:t>Он показывал им, что смерть их Учителя не уменьшила их обязанности исполнять порученное им дело</w:t>
      </w:r>
      <w:r w:rsidRPr="0072309E">
        <w:rPr>
          <w:sz w:val="24"/>
          <w:szCs w:val="24"/>
        </w:rPr>
        <w:t xml:space="preserve">. Хотя они </w:t>
      </w:r>
      <w:r w:rsidRPr="0072309E">
        <w:rPr>
          <w:sz w:val="24"/>
          <w:szCs w:val="24"/>
          <w:u w:val="single"/>
        </w:rPr>
        <w:t>лишались Его личного присутствия</w:t>
      </w:r>
      <w:r w:rsidRPr="0072309E">
        <w:rPr>
          <w:sz w:val="24"/>
          <w:szCs w:val="24"/>
        </w:rPr>
        <w:t xml:space="preserve"> и </w:t>
      </w:r>
      <w:r w:rsidRPr="0072309E">
        <w:rPr>
          <w:b/>
          <w:sz w:val="24"/>
          <w:szCs w:val="24"/>
        </w:rPr>
        <w:t>средств к существованию</w:t>
      </w:r>
      <w:r w:rsidRPr="0072309E">
        <w:rPr>
          <w:sz w:val="24"/>
          <w:szCs w:val="24"/>
        </w:rPr>
        <w:t xml:space="preserve"> через прежний род занятий, воскресший Спаситель по-прежнему заботился о них. </w:t>
      </w:r>
      <w:r w:rsidRPr="0072309E">
        <w:rPr>
          <w:b/>
          <w:sz w:val="24"/>
          <w:szCs w:val="24"/>
        </w:rPr>
        <w:t>Исполняя Его дело, они могли быть уверены, что Он позаботится об их нуждах</w:t>
      </w:r>
      <w:r w:rsidRPr="0072309E">
        <w:rPr>
          <w:sz w:val="24"/>
          <w:szCs w:val="24"/>
        </w:rPr>
        <w:t xml:space="preserve">. </w:t>
      </w:r>
      <w:r w:rsidRPr="0072309E">
        <w:rPr>
          <w:sz w:val="24"/>
          <w:szCs w:val="24"/>
          <w:u w:val="single"/>
        </w:rPr>
        <w:t>И у Иисуса была цель в том, чтобы велеть им закинуть сеть по правую сторону лодки</w:t>
      </w:r>
      <w:r w:rsidRPr="0072309E">
        <w:rPr>
          <w:sz w:val="24"/>
          <w:szCs w:val="24"/>
        </w:rPr>
        <w:t xml:space="preserve">. </w:t>
      </w:r>
      <w:r w:rsidRPr="0072309E">
        <w:rPr>
          <w:b/>
          <w:sz w:val="24"/>
          <w:szCs w:val="24"/>
          <w:u w:val="single"/>
        </w:rPr>
        <w:t>С той стороны Он стоял на берегу. Это была сторона веры</w:t>
      </w:r>
      <w:r w:rsidRPr="0072309E">
        <w:rPr>
          <w:sz w:val="24"/>
          <w:szCs w:val="24"/>
        </w:rPr>
        <w:t xml:space="preserve">. </w:t>
      </w:r>
      <w:r w:rsidRPr="0072309E">
        <w:rPr>
          <w:b/>
          <w:sz w:val="24"/>
          <w:szCs w:val="24"/>
        </w:rPr>
        <w:t xml:space="preserve">Если они будут трудиться в единении с Ним — если Его Божественная сила соединится </w:t>
      </w:r>
      <w:r w:rsidR="00862098" w:rsidRPr="0072309E">
        <w:rPr>
          <w:b/>
          <w:sz w:val="24"/>
          <w:szCs w:val="24"/>
        </w:rPr>
        <w:t>с их человеческими усилиями</w:t>
      </w:r>
      <w:r w:rsidRPr="0072309E">
        <w:rPr>
          <w:b/>
          <w:sz w:val="24"/>
          <w:szCs w:val="24"/>
        </w:rPr>
        <w:t>, — им не грозит неудача</w:t>
      </w:r>
      <w:r w:rsidRPr="0072309E">
        <w:rPr>
          <w:sz w:val="24"/>
          <w:szCs w:val="24"/>
        </w:rPr>
        <w:t xml:space="preserve">. </w:t>
      </w:r>
      <w:r w:rsidRPr="0072309E">
        <w:rPr>
          <w:rFonts w:ascii="Times New Roman CYR" w:hAnsi="Times New Roman CYR" w:cs="Times New Roman CYR"/>
          <w:sz w:val="16"/>
          <w:szCs w:val="16"/>
        </w:rPr>
        <w:t>{810.5}</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И еще один урок Христос должен был дать, относящийся особенно к Петру. Отречение Петра от Господа </w:t>
      </w:r>
      <w:r w:rsidR="00466221" w:rsidRPr="0072309E">
        <w:rPr>
          <w:sz w:val="24"/>
          <w:szCs w:val="24"/>
        </w:rPr>
        <w:t>было постыдным контрастом с его прежними заявлениями о верности</w:t>
      </w:r>
      <w:r w:rsidRPr="0072309E">
        <w:rPr>
          <w:sz w:val="24"/>
          <w:szCs w:val="24"/>
        </w:rPr>
        <w:t xml:space="preserve">. Он обесчестил Христа и </w:t>
      </w:r>
      <w:r w:rsidRPr="0072309E">
        <w:rPr>
          <w:b/>
          <w:sz w:val="24"/>
          <w:szCs w:val="24"/>
          <w:u w:val="single"/>
        </w:rPr>
        <w:t>навлек на себя недоверие братьев</w:t>
      </w:r>
      <w:r w:rsidRPr="0072309E">
        <w:rPr>
          <w:sz w:val="24"/>
          <w:szCs w:val="24"/>
        </w:rPr>
        <w:t xml:space="preserve">. </w:t>
      </w:r>
      <w:r w:rsidRPr="0072309E">
        <w:rPr>
          <w:b/>
          <w:sz w:val="24"/>
          <w:szCs w:val="24"/>
        </w:rPr>
        <w:t>Они полагали, что ему не будет позволено занять прежнее место среди них, и он сам чувствовал, что утратил доверие</w:t>
      </w:r>
      <w:r w:rsidRPr="0072309E">
        <w:rPr>
          <w:sz w:val="24"/>
          <w:szCs w:val="24"/>
        </w:rPr>
        <w:t xml:space="preserve">. </w:t>
      </w:r>
      <w:r w:rsidRPr="0072309E">
        <w:rPr>
          <w:sz w:val="24"/>
          <w:szCs w:val="24"/>
          <w:u w:val="single"/>
        </w:rPr>
        <w:t>Прежде чем вновь принять апостольское служение, он должен был перед всеми дать доказательство своего покаяния</w:t>
      </w:r>
      <w:r w:rsidRPr="0072309E">
        <w:rPr>
          <w:sz w:val="24"/>
          <w:szCs w:val="24"/>
        </w:rPr>
        <w:t xml:space="preserve">. Без этого его грех, </w:t>
      </w:r>
      <w:r w:rsidR="00466221" w:rsidRPr="0072309E">
        <w:rPr>
          <w:sz w:val="24"/>
          <w:szCs w:val="24"/>
        </w:rPr>
        <w:t>хотя он и раскаялся в нем</w:t>
      </w:r>
      <w:r w:rsidRPr="0072309E">
        <w:rPr>
          <w:sz w:val="24"/>
          <w:szCs w:val="24"/>
        </w:rPr>
        <w:t xml:space="preserve">, </w:t>
      </w:r>
      <w:r w:rsidRPr="0072309E">
        <w:rPr>
          <w:b/>
          <w:sz w:val="24"/>
          <w:szCs w:val="24"/>
        </w:rPr>
        <w:t>мог бы разрушить его влияние как служителя Христа</w:t>
      </w:r>
      <w:r w:rsidRPr="0072309E">
        <w:rPr>
          <w:sz w:val="24"/>
          <w:szCs w:val="24"/>
        </w:rPr>
        <w:t xml:space="preserve">. </w:t>
      </w:r>
      <w:r w:rsidRPr="0072309E">
        <w:rPr>
          <w:b/>
          <w:sz w:val="24"/>
          <w:szCs w:val="24"/>
        </w:rPr>
        <w:t>Спаситель дал ему возможность вернуть доверие братьев и, насколько возможно, снять поношение, которое он навлек на Евангелие</w:t>
      </w:r>
      <w:r w:rsidRPr="0072309E">
        <w:rPr>
          <w:sz w:val="24"/>
          <w:szCs w:val="24"/>
        </w:rPr>
        <w:t xml:space="preserve">. </w:t>
      </w:r>
      <w:r w:rsidRPr="0072309E">
        <w:rPr>
          <w:rFonts w:ascii="Times New Roman CYR" w:hAnsi="Times New Roman CYR" w:cs="Times New Roman CYR"/>
          <w:sz w:val="16"/>
          <w:szCs w:val="16"/>
        </w:rPr>
        <w:t>{811.1}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Здесь дан урок для всех последователей Христа. </w:t>
      </w:r>
      <w:r w:rsidRPr="0072309E">
        <w:rPr>
          <w:b/>
          <w:sz w:val="24"/>
          <w:szCs w:val="24"/>
        </w:rPr>
        <w:t>Евангелие не идет на компромисс со злом</w:t>
      </w:r>
      <w:r w:rsidRPr="0072309E">
        <w:rPr>
          <w:sz w:val="24"/>
          <w:szCs w:val="24"/>
        </w:rPr>
        <w:t xml:space="preserve">. Оно не может оправдывать грех. </w:t>
      </w:r>
      <w:r w:rsidRPr="0072309E">
        <w:rPr>
          <w:b/>
          <w:sz w:val="24"/>
          <w:szCs w:val="24"/>
        </w:rPr>
        <w:t>Тайные грехи должны быть исповеданы тайно — Богу; но за открытый грех требуется открытое исповедание</w:t>
      </w:r>
      <w:r w:rsidRPr="0072309E">
        <w:rPr>
          <w:sz w:val="24"/>
          <w:szCs w:val="24"/>
        </w:rPr>
        <w:t xml:space="preserve">. </w:t>
      </w:r>
      <w:r w:rsidRPr="0072309E">
        <w:rPr>
          <w:sz w:val="24"/>
          <w:szCs w:val="24"/>
          <w:u w:val="single"/>
        </w:rPr>
        <w:t>Поношение, вызванное грехом ученика, падает на Христа</w:t>
      </w:r>
      <w:r w:rsidRPr="0072309E">
        <w:rPr>
          <w:sz w:val="24"/>
          <w:szCs w:val="24"/>
        </w:rPr>
        <w:t xml:space="preserve">. </w:t>
      </w:r>
      <w:r w:rsidRPr="0072309E">
        <w:rPr>
          <w:b/>
          <w:sz w:val="24"/>
          <w:szCs w:val="24"/>
        </w:rPr>
        <w:t>Оно дает сатане повод к торжеству</w:t>
      </w:r>
      <w:r w:rsidRPr="0072309E">
        <w:rPr>
          <w:sz w:val="24"/>
          <w:szCs w:val="24"/>
        </w:rPr>
        <w:t xml:space="preserve"> и становится камнем преткновения для колеблющихся душ. </w:t>
      </w:r>
      <w:r w:rsidRPr="0072309E">
        <w:rPr>
          <w:sz w:val="24"/>
          <w:szCs w:val="24"/>
          <w:u w:val="single"/>
        </w:rPr>
        <w:t xml:space="preserve">Давая доказательства покаяния, ученик должен, насколько это в его силах, </w:t>
      </w:r>
      <w:r w:rsidRPr="0072309E">
        <w:rPr>
          <w:b/>
          <w:sz w:val="24"/>
          <w:szCs w:val="24"/>
          <w:u w:val="single"/>
        </w:rPr>
        <w:t>снять это поношение</w:t>
      </w:r>
      <w:r w:rsidRPr="0072309E">
        <w:rPr>
          <w:sz w:val="24"/>
          <w:szCs w:val="24"/>
        </w:rPr>
        <w:t xml:space="preserve">. </w:t>
      </w:r>
      <w:r w:rsidRPr="0072309E">
        <w:rPr>
          <w:rFonts w:ascii="Times New Roman CYR" w:hAnsi="Times New Roman CYR" w:cs="Times New Roman CYR"/>
          <w:sz w:val="16"/>
          <w:szCs w:val="16"/>
        </w:rPr>
        <w:t>{811.2}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Когда Христос и ученики ели вместе у моря, Спаситель сказал Петру: </w:t>
      </w:r>
      <w:r w:rsidR="00717D63" w:rsidRPr="0072309E">
        <w:rPr>
          <w:sz w:val="24"/>
          <w:szCs w:val="24"/>
        </w:rPr>
        <w:t xml:space="preserve">«Симон Ионин! любишь ли ты Меня больше, нежели они?» — имея в виду его братьев. Петр некогда заявил: «Если и все соблазнятся о Тебе, я никогда не соблазнюсь» </w:t>
      </w:r>
      <w:r w:rsidR="00717D63" w:rsidRPr="0072309E">
        <w:rPr>
          <w:rFonts w:ascii="Arial Narrow" w:hAnsi="Arial Narrow" w:cs="Times New Roman CYR"/>
          <w:sz w:val="18"/>
          <w:szCs w:val="18"/>
        </w:rPr>
        <w:t>(Матфея 26:33)</w:t>
      </w:r>
      <w:r w:rsidRPr="0072309E">
        <w:rPr>
          <w:sz w:val="24"/>
          <w:szCs w:val="24"/>
        </w:rPr>
        <w:t>. Но теперь он дал более верную оценку самому себе. «</w:t>
      </w:r>
      <w:r w:rsidR="00717D63" w:rsidRPr="0072309E">
        <w:rPr>
          <w:sz w:val="24"/>
          <w:szCs w:val="24"/>
        </w:rPr>
        <w:t>Господи, — сказал он, — Ты знаешь, что я люблю Тебя</w:t>
      </w:r>
      <w:r w:rsidRPr="0072309E">
        <w:rPr>
          <w:sz w:val="24"/>
          <w:szCs w:val="24"/>
        </w:rPr>
        <w:t xml:space="preserve">». </w:t>
      </w:r>
      <w:r w:rsidRPr="0072309E">
        <w:rPr>
          <w:b/>
          <w:sz w:val="24"/>
          <w:szCs w:val="24"/>
        </w:rPr>
        <w:t>В его словах нет пылкого заверения, будто его любовь больше, чем у братьев</w:t>
      </w:r>
      <w:r w:rsidRPr="0072309E">
        <w:rPr>
          <w:sz w:val="24"/>
          <w:szCs w:val="24"/>
        </w:rPr>
        <w:t xml:space="preserve">. Он </w:t>
      </w:r>
      <w:r w:rsidRPr="0072309E">
        <w:rPr>
          <w:b/>
          <w:sz w:val="24"/>
          <w:szCs w:val="24"/>
        </w:rPr>
        <w:t>не высказывает собственного мнения о своей преданности</w:t>
      </w:r>
      <w:r w:rsidRPr="0072309E">
        <w:rPr>
          <w:sz w:val="24"/>
          <w:szCs w:val="24"/>
        </w:rPr>
        <w:t xml:space="preserve">. </w:t>
      </w:r>
      <w:r w:rsidRPr="0072309E">
        <w:rPr>
          <w:sz w:val="24"/>
          <w:szCs w:val="24"/>
          <w:u w:val="single"/>
        </w:rPr>
        <w:t>Он обращается к Тому, Кто читает все побуждения сердца, предоставляя Ему судить о его искренности</w:t>
      </w:r>
      <w:r w:rsidRPr="0072309E">
        <w:rPr>
          <w:sz w:val="24"/>
          <w:szCs w:val="24"/>
        </w:rPr>
        <w:t xml:space="preserve">: </w:t>
      </w:r>
      <w:r w:rsidR="00717D63" w:rsidRPr="0072309E">
        <w:rPr>
          <w:sz w:val="24"/>
          <w:szCs w:val="24"/>
        </w:rPr>
        <w:t>«Ты знаешь, что я люблю Тебя». На это Иисус говорит ему: «Паси агнцев Моих»</w:t>
      </w:r>
      <w:r w:rsidRPr="0072309E">
        <w:rPr>
          <w:sz w:val="24"/>
          <w:szCs w:val="24"/>
        </w:rPr>
        <w:t xml:space="preserve">. </w:t>
      </w:r>
      <w:r w:rsidRPr="0072309E">
        <w:rPr>
          <w:rFonts w:ascii="Times New Roman CYR" w:hAnsi="Times New Roman CYR" w:cs="Times New Roman CYR"/>
          <w:sz w:val="16"/>
          <w:szCs w:val="16"/>
        </w:rPr>
        <w:t>{811.3}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И снова Иисус подверг Петра испытанию, повторив прежние слова: «</w:t>
      </w:r>
      <w:r w:rsidR="00717D63" w:rsidRPr="0072309E">
        <w:rPr>
          <w:sz w:val="24"/>
          <w:szCs w:val="24"/>
        </w:rPr>
        <w:t>Симон Ионин! любишь ли ты Меня?</w:t>
      </w:r>
      <w:r w:rsidRPr="0072309E">
        <w:rPr>
          <w:sz w:val="24"/>
          <w:szCs w:val="24"/>
        </w:rPr>
        <w:t>»</w:t>
      </w:r>
      <w:r w:rsidR="00717D63" w:rsidRPr="0072309E">
        <w:rPr>
          <w:sz w:val="24"/>
          <w:szCs w:val="24"/>
        </w:rPr>
        <w:t>.</w:t>
      </w:r>
      <w:r w:rsidRPr="0072309E">
        <w:rPr>
          <w:sz w:val="24"/>
          <w:szCs w:val="24"/>
        </w:rPr>
        <w:t xml:space="preserve"> </w:t>
      </w:r>
      <w:r w:rsidRPr="0072309E">
        <w:rPr>
          <w:sz w:val="24"/>
          <w:szCs w:val="24"/>
          <w:u w:val="single"/>
        </w:rPr>
        <w:t>На этот раз Он не спрашивал, любит ли Петр Его больше, чем братья</w:t>
      </w:r>
      <w:r w:rsidRPr="0072309E">
        <w:rPr>
          <w:sz w:val="24"/>
          <w:szCs w:val="24"/>
        </w:rPr>
        <w:t xml:space="preserve">. Второй ответ был подобен первому, без чрезмерных уверений: </w:t>
      </w:r>
      <w:r w:rsidR="00717D63" w:rsidRPr="0072309E">
        <w:rPr>
          <w:sz w:val="24"/>
          <w:szCs w:val="24"/>
        </w:rPr>
        <w:t>«Так, Господи! Ты знаешь, что я люблю Тебя». Иисус снова сказал ему: «Паси овец Моих»</w:t>
      </w:r>
      <w:r w:rsidRPr="0072309E">
        <w:rPr>
          <w:sz w:val="24"/>
          <w:szCs w:val="24"/>
        </w:rPr>
        <w:t>. В третий раз Спаситель задал испытующий вопрос: «</w:t>
      </w:r>
      <w:r w:rsidR="00717D63" w:rsidRPr="0072309E">
        <w:rPr>
          <w:sz w:val="24"/>
          <w:szCs w:val="24"/>
        </w:rPr>
        <w:t>Симон Ионин! любишь ли ты Меня?</w:t>
      </w:r>
      <w:r w:rsidRPr="0072309E">
        <w:rPr>
          <w:sz w:val="24"/>
          <w:szCs w:val="24"/>
        </w:rPr>
        <w:t>»</w:t>
      </w:r>
      <w:r w:rsidR="00717D63" w:rsidRPr="0072309E">
        <w:rPr>
          <w:sz w:val="24"/>
          <w:szCs w:val="24"/>
        </w:rPr>
        <w:t>.</w:t>
      </w:r>
      <w:r w:rsidRPr="0072309E">
        <w:rPr>
          <w:sz w:val="24"/>
          <w:szCs w:val="24"/>
        </w:rPr>
        <w:t xml:space="preserve"> </w:t>
      </w:r>
      <w:r w:rsidRPr="0072309E">
        <w:rPr>
          <w:b/>
          <w:sz w:val="24"/>
          <w:szCs w:val="24"/>
        </w:rPr>
        <w:t>Петр опечалился; ему показалось, что Иисус сомневается в его любви</w:t>
      </w:r>
      <w:r w:rsidRPr="0072309E">
        <w:rPr>
          <w:sz w:val="24"/>
          <w:szCs w:val="24"/>
        </w:rPr>
        <w:t xml:space="preserve">. </w:t>
      </w:r>
      <w:r w:rsidRPr="0072309E">
        <w:rPr>
          <w:sz w:val="24"/>
          <w:szCs w:val="24"/>
          <w:u w:val="single"/>
        </w:rPr>
        <w:t>Он знал, что у Господа есть основания не доверять ему, и с болью в сердце ответил</w:t>
      </w:r>
      <w:r w:rsidRPr="0072309E">
        <w:rPr>
          <w:sz w:val="24"/>
          <w:szCs w:val="24"/>
        </w:rPr>
        <w:t xml:space="preserve">: </w:t>
      </w:r>
      <w:r w:rsidR="00717D63" w:rsidRPr="0072309E">
        <w:rPr>
          <w:sz w:val="24"/>
          <w:szCs w:val="24"/>
        </w:rPr>
        <w:t>«Господи! Ты все знаешь; Ты знаешь, что я люблю Тебя». И снова Иисус говорит: «Паси овец Моих»</w:t>
      </w:r>
      <w:r w:rsidRPr="0072309E">
        <w:rPr>
          <w:sz w:val="24"/>
          <w:szCs w:val="24"/>
        </w:rPr>
        <w:t xml:space="preserve">. </w:t>
      </w:r>
      <w:r w:rsidRPr="0072309E">
        <w:rPr>
          <w:rFonts w:ascii="Times New Roman CYR" w:hAnsi="Times New Roman CYR" w:cs="Times New Roman CYR"/>
          <w:sz w:val="16"/>
          <w:szCs w:val="16"/>
        </w:rPr>
        <w:t>{812.1}</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Трижды Петр открыто отрекся от своего Господа, и трижды Иисус получил от него уверение в любви и верности</w:t>
      </w:r>
      <w:r w:rsidRPr="0072309E">
        <w:rPr>
          <w:sz w:val="24"/>
          <w:szCs w:val="24"/>
        </w:rPr>
        <w:t xml:space="preserve">, вонзая этот вопрос, как </w:t>
      </w:r>
      <w:r w:rsidR="00717D63" w:rsidRPr="0072309E">
        <w:rPr>
          <w:sz w:val="24"/>
          <w:szCs w:val="24"/>
        </w:rPr>
        <w:t>острую стрелу</w:t>
      </w:r>
      <w:r w:rsidRPr="0072309E">
        <w:rPr>
          <w:sz w:val="24"/>
          <w:szCs w:val="24"/>
        </w:rPr>
        <w:t xml:space="preserve">, в его уязвленное сердце. </w:t>
      </w:r>
      <w:r w:rsidRPr="0072309E">
        <w:rPr>
          <w:sz w:val="24"/>
          <w:szCs w:val="24"/>
          <w:u w:val="single"/>
        </w:rPr>
        <w:t>Перед собравшимися учениками Иисус открыл глубину покаяния Петра и показал, насколько смирен был теперь некогда хвастливый ученик</w:t>
      </w:r>
      <w:r w:rsidRPr="0072309E">
        <w:rPr>
          <w:sz w:val="24"/>
          <w:szCs w:val="24"/>
        </w:rPr>
        <w:t xml:space="preserve">. </w:t>
      </w:r>
      <w:r w:rsidRPr="0072309E">
        <w:rPr>
          <w:rFonts w:ascii="Times New Roman CYR" w:hAnsi="Times New Roman CYR" w:cs="Times New Roman CYR"/>
          <w:sz w:val="16"/>
          <w:szCs w:val="16"/>
        </w:rPr>
        <w:t>{812.2}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По природе своей Петр был </w:t>
      </w:r>
      <w:r w:rsidR="00717D63" w:rsidRPr="0072309E">
        <w:rPr>
          <w:sz w:val="24"/>
          <w:szCs w:val="24"/>
        </w:rPr>
        <w:t>порывистым и импульсивным</w:t>
      </w:r>
      <w:r w:rsidRPr="0072309E">
        <w:rPr>
          <w:sz w:val="24"/>
          <w:szCs w:val="24"/>
        </w:rPr>
        <w:t xml:space="preserve">, и сатана воспользовался этими чертами, чтобы низвергнуть его. Незадолго до падения Петра Иисус сказал ему: </w:t>
      </w:r>
      <w:r w:rsidR="00717D63" w:rsidRPr="0072309E">
        <w:rPr>
          <w:sz w:val="24"/>
          <w:szCs w:val="24"/>
        </w:rPr>
        <w:t xml:space="preserve">«Сатана просил, чтобы сеять вас как пшеницу; но Я молился о тебе, чтобы не оскудела вера твоя; и ты некогда, обратившись, утверди братьев твоих» </w:t>
      </w:r>
      <w:r w:rsidR="00717D63" w:rsidRPr="0072309E">
        <w:rPr>
          <w:rFonts w:ascii="Arial Narrow" w:hAnsi="Arial Narrow" w:cs="Times New Roman CYR"/>
          <w:sz w:val="18"/>
          <w:szCs w:val="18"/>
        </w:rPr>
        <w:t>(Луки 22:31, 32)</w:t>
      </w:r>
      <w:r w:rsidRPr="0072309E">
        <w:rPr>
          <w:sz w:val="24"/>
          <w:szCs w:val="24"/>
        </w:rPr>
        <w:t xml:space="preserve">. Это время теперь настало, и перемена в Петре была очевидна. </w:t>
      </w:r>
      <w:r w:rsidR="0085316A" w:rsidRPr="0072309E">
        <w:rPr>
          <w:sz w:val="24"/>
          <w:szCs w:val="24"/>
        </w:rPr>
        <w:t xml:space="preserve">Настойчивые </w:t>
      </w:r>
      <w:r w:rsidRPr="0072309E">
        <w:rPr>
          <w:sz w:val="24"/>
          <w:szCs w:val="24"/>
        </w:rPr>
        <w:t xml:space="preserve">и испытующие вопросы Господа не вызвали ни одного самоуверенного ответа; и </w:t>
      </w:r>
      <w:r w:rsidRPr="0072309E">
        <w:rPr>
          <w:b/>
          <w:sz w:val="24"/>
          <w:szCs w:val="24"/>
        </w:rPr>
        <w:t xml:space="preserve">благодаря своему </w:t>
      </w:r>
      <w:r w:rsidR="0085316A" w:rsidRPr="0072309E">
        <w:rPr>
          <w:b/>
          <w:sz w:val="24"/>
          <w:szCs w:val="24"/>
        </w:rPr>
        <w:t xml:space="preserve">смирению </w:t>
      </w:r>
      <w:r w:rsidRPr="0072309E">
        <w:rPr>
          <w:b/>
          <w:sz w:val="24"/>
          <w:szCs w:val="24"/>
        </w:rPr>
        <w:t>и покаянию Петр был подготовлен как никогда прежде к тому, чтобы быть пастырем стада</w:t>
      </w:r>
      <w:r w:rsidRPr="0072309E">
        <w:rPr>
          <w:sz w:val="24"/>
          <w:szCs w:val="24"/>
        </w:rPr>
        <w:t xml:space="preserve">. </w:t>
      </w:r>
      <w:r w:rsidRPr="0072309E">
        <w:rPr>
          <w:rFonts w:ascii="Times New Roman CYR" w:hAnsi="Times New Roman CYR" w:cs="Times New Roman CYR"/>
          <w:sz w:val="16"/>
          <w:szCs w:val="16"/>
        </w:rPr>
        <w:t>{812.3}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lastRenderedPageBreak/>
        <w:t xml:space="preserve">Первым делом, которое Христос поручил Петру, </w:t>
      </w:r>
      <w:r w:rsidRPr="0072309E">
        <w:rPr>
          <w:b/>
          <w:sz w:val="24"/>
          <w:szCs w:val="24"/>
        </w:rPr>
        <w:t>восстановив его в служении</w:t>
      </w:r>
      <w:r w:rsidRPr="0072309E">
        <w:rPr>
          <w:sz w:val="24"/>
          <w:szCs w:val="24"/>
        </w:rPr>
        <w:t xml:space="preserve">, было — пасти агнцев. </w:t>
      </w:r>
      <w:r w:rsidRPr="0072309E">
        <w:rPr>
          <w:b/>
          <w:sz w:val="24"/>
          <w:szCs w:val="24"/>
        </w:rPr>
        <w:t>В этом деле у Петра было мало опыта</w:t>
      </w:r>
      <w:r w:rsidRPr="0072309E">
        <w:rPr>
          <w:sz w:val="24"/>
          <w:szCs w:val="24"/>
        </w:rPr>
        <w:t xml:space="preserve">. Оно требовало большой заботливости и нежности, много терпения и </w:t>
      </w:r>
      <w:r w:rsidR="0085316A" w:rsidRPr="0072309E">
        <w:rPr>
          <w:sz w:val="24"/>
          <w:szCs w:val="24"/>
        </w:rPr>
        <w:t>настойчивости</w:t>
      </w:r>
      <w:r w:rsidRPr="0072309E">
        <w:rPr>
          <w:sz w:val="24"/>
          <w:szCs w:val="24"/>
        </w:rPr>
        <w:t xml:space="preserve">. Ему предстояло служить тем, кто был юн в вере, учить невежественных, открывать им Писания и готовить их к полезному служению Христу. </w:t>
      </w:r>
      <w:r w:rsidRPr="0072309E">
        <w:rPr>
          <w:b/>
          <w:sz w:val="24"/>
          <w:szCs w:val="24"/>
        </w:rPr>
        <w:t>Прежде Петр не был способен ни на это, ни даже на понимание важности такого труда</w:t>
      </w:r>
      <w:r w:rsidRPr="0072309E">
        <w:rPr>
          <w:sz w:val="24"/>
          <w:szCs w:val="24"/>
        </w:rPr>
        <w:t xml:space="preserve">. </w:t>
      </w:r>
      <w:r w:rsidRPr="0072309E">
        <w:rPr>
          <w:sz w:val="24"/>
          <w:szCs w:val="24"/>
          <w:u w:val="single"/>
        </w:rPr>
        <w:t>Но теперь именно к этому делу призвал его Иисус</w:t>
      </w:r>
      <w:r w:rsidRPr="0072309E">
        <w:rPr>
          <w:sz w:val="24"/>
          <w:szCs w:val="24"/>
        </w:rPr>
        <w:t xml:space="preserve">. </w:t>
      </w:r>
      <w:r w:rsidRPr="0072309E">
        <w:rPr>
          <w:b/>
          <w:sz w:val="24"/>
          <w:szCs w:val="24"/>
        </w:rPr>
        <w:t>Его собственный опыт страдания и покаяния подготовил его к этому служению</w:t>
      </w:r>
      <w:r w:rsidRPr="0072309E">
        <w:rPr>
          <w:sz w:val="24"/>
          <w:szCs w:val="24"/>
        </w:rPr>
        <w:t xml:space="preserve">. </w:t>
      </w:r>
      <w:r w:rsidRPr="0072309E">
        <w:rPr>
          <w:rFonts w:ascii="Times New Roman CYR" w:hAnsi="Times New Roman CYR" w:cs="Times New Roman CYR"/>
          <w:sz w:val="16"/>
          <w:szCs w:val="16"/>
        </w:rPr>
        <w:t>{812.4}</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До своего падения Петр часто говорил необдуманно, под влиянием мгновенного порыва</w:t>
      </w:r>
      <w:r w:rsidRPr="0072309E">
        <w:rPr>
          <w:sz w:val="24"/>
          <w:szCs w:val="24"/>
        </w:rPr>
        <w:t xml:space="preserve">. Он всегда был готов исправлять других и высказывать свое мнение, </w:t>
      </w:r>
      <w:r w:rsidRPr="0072309E">
        <w:rPr>
          <w:b/>
          <w:sz w:val="24"/>
          <w:szCs w:val="24"/>
        </w:rPr>
        <w:t>прежде чем ясно понимал самого себя</w:t>
      </w:r>
      <w:r w:rsidRPr="0072309E">
        <w:rPr>
          <w:sz w:val="24"/>
          <w:szCs w:val="24"/>
        </w:rPr>
        <w:t xml:space="preserve"> или то, что собирался сказать. Но обращенный Петр стал совсем иным. </w:t>
      </w:r>
      <w:r w:rsidRPr="0072309E">
        <w:rPr>
          <w:b/>
          <w:sz w:val="24"/>
          <w:szCs w:val="24"/>
          <w:u w:val="single"/>
        </w:rPr>
        <w:t xml:space="preserve">Он сохранил прежний пыл, но благодать </w:t>
      </w:r>
      <w:r w:rsidR="0085316A" w:rsidRPr="0072309E">
        <w:rPr>
          <w:b/>
          <w:sz w:val="24"/>
          <w:szCs w:val="24"/>
          <w:u w:val="single"/>
        </w:rPr>
        <w:t>Христа теперь регулировала его рвение</w:t>
      </w:r>
      <w:r w:rsidRPr="0072309E">
        <w:rPr>
          <w:sz w:val="24"/>
          <w:szCs w:val="24"/>
        </w:rPr>
        <w:t xml:space="preserve">. Он уже не был порывистым, самоуверенным и самовозвышающимся, но стал спокойным, </w:t>
      </w:r>
      <w:r w:rsidRPr="0072309E">
        <w:rPr>
          <w:b/>
          <w:sz w:val="24"/>
          <w:szCs w:val="24"/>
        </w:rPr>
        <w:t>владеющим собой</w:t>
      </w:r>
      <w:r w:rsidRPr="0072309E">
        <w:rPr>
          <w:sz w:val="24"/>
          <w:szCs w:val="24"/>
        </w:rPr>
        <w:t xml:space="preserve"> и </w:t>
      </w:r>
      <w:r w:rsidRPr="0072309E">
        <w:rPr>
          <w:b/>
          <w:sz w:val="24"/>
          <w:szCs w:val="24"/>
        </w:rPr>
        <w:t>способным к наставлению</w:t>
      </w:r>
      <w:r w:rsidRPr="0072309E">
        <w:rPr>
          <w:sz w:val="24"/>
          <w:szCs w:val="24"/>
        </w:rPr>
        <w:t xml:space="preserve">. Теперь он мог пасти и агнцев, и овец </w:t>
      </w:r>
      <w:r w:rsidR="0085316A" w:rsidRPr="0072309E">
        <w:rPr>
          <w:sz w:val="24"/>
          <w:szCs w:val="24"/>
        </w:rPr>
        <w:t xml:space="preserve">стада </w:t>
      </w:r>
      <w:r w:rsidRPr="0072309E">
        <w:rPr>
          <w:sz w:val="24"/>
          <w:szCs w:val="24"/>
        </w:rPr>
        <w:t xml:space="preserve">Христова. </w:t>
      </w:r>
      <w:r w:rsidR="0085316A" w:rsidRPr="0072309E">
        <w:rPr>
          <w:sz w:val="24"/>
          <w:szCs w:val="24"/>
        </w:rPr>
        <w:t xml:space="preserve">        </w:t>
      </w:r>
      <w:r w:rsidRPr="0072309E">
        <w:rPr>
          <w:rFonts w:ascii="Times New Roman CYR" w:hAnsi="Times New Roman CYR" w:cs="Times New Roman CYR"/>
          <w:sz w:val="16"/>
          <w:szCs w:val="16"/>
        </w:rPr>
        <w:t>{812.5}</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Обращение Спасителя с Петром содержало урок и для него, и для его братьев. Оно учило их встречать согрешившего с терпением, сочувствием и прощающей любовью. Хотя Петр отрекся от своего Господа, </w:t>
      </w:r>
      <w:r w:rsidRPr="0072309E">
        <w:rPr>
          <w:b/>
          <w:sz w:val="24"/>
          <w:szCs w:val="24"/>
        </w:rPr>
        <w:t>любовь Иисуса к нему не поколебалась</w:t>
      </w:r>
      <w:r w:rsidRPr="0072309E">
        <w:rPr>
          <w:sz w:val="24"/>
          <w:szCs w:val="24"/>
        </w:rPr>
        <w:t xml:space="preserve">. Такой же любовью должен проникаться и </w:t>
      </w:r>
      <w:r w:rsidR="00207C6D" w:rsidRPr="0072309E">
        <w:rPr>
          <w:sz w:val="24"/>
          <w:szCs w:val="24"/>
        </w:rPr>
        <w:t>со-</w:t>
      </w:r>
      <w:r w:rsidRPr="0072309E">
        <w:rPr>
          <w:sz w:val="24"/>
          <w:szCs w:val="24"/>
        </w:rPr>
        <w:t xml:space="preserve">пастырь по отношению к овцам и агнцам, вверенным его заботе. Помня о собственной слабости и падении, Петр должен был обращаться со своим стадом так же нежно, как Христос обращался с ним. </w:t>
      </w:r>
      <w:r w:rsidRPr="0072309E">
        <w:rPr>
          <w:rFonts w:ascii="Times New Roman CYR" w:hAnsi="Times New Roman CYR" w:cs="Times New Roman CYR"/>
          <w:sz w:val="16"/>
          <w:szCs w:val="16"/>
        </w:rPr>
        <w:t>{815.1}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Вопрос, который Христос задал Петру, был исполнен глубокого смысла. </w:t>
      </w:r>
      <w:r w:rsidRPr="0072309E">
        <w:rPr>
          <w:b/>
          <w:sz w:val="24"/>
          <w:szCs w:val="24"/>
        </w:rPr>
        <w:t xml:space="preserve">Он назвал </w:t>
      </w:r>
      <w:r w:rsidRPr="0072309E">
        <w:rPr>
          <w:b/>
          <w:sz w:val="24"/>
          <w:szCs w:val="24"/>
          <w:u w:val="single"/>
        </w:rPr>
        <w:t>лишь одно условие</w:t>
      </w:r>
      <w:r w:rsidRPr="0072309E">
        <w:rPr>
          <w:b/>
          <w:sz w:val="24"/>
          <w:szCs w:val="24"/>
        </w:rPr>
        <w:t xml:space="preserve"> ученичества и служения: «Любишь ли ты Меня?»</w:t>
      </w:r>
      <w:r w:rsidR="00207C6D" w:rsidRPr="0072309E">
        <w:rPr>
          <w:sz w:val="24"/>
          <w:szCs w:val="24"/>
        </w:rPr>
        <w:t>.</w:t>
      </w:r>
      <w:r w:rsidRPr="0072309E">
        <w:rPr>
          <w:sz w:val="24"/>
          <w:szCs w:val="24"/>
        </w:rPr>
        <w:t xml:space="preserve"> </w:t>
      </w:r>
      <w:r w:rsidRPr="0072309E">
        <w:rPr>
          <w:b/>
          <w:sz w:val="24"/>
          <w:szCs w:val="24"/>
        </w:rPr>
        <w:t>Это — главное требование</w:t>
      </w:r>
      <w:r w:rsidRPr="0072309E">
        <w:rPr>
          <w:sz w:val="24"/>
          <w:szCs w:val="24"/>
        </w:rPr>
        <w:t xml:space="preserve">. </w:t>
      </w:r>
      <w:r w:rsidRPr="0072309E">
        <w:rPr>
          <w:sz w:val="24"/>
          <w:szCs w:val="24"/>
          <w:u w:val="single"/>
        </w:rPr>
        <w:t>Пусть Петр обладал бы всеми прочими дарами</w:t>
      </w:r>
      <w:r w:rsidRPr="0072309E">
        <w:rPr>
          <w:sz w:val="24"/>
          <w:szCs w:val="24"/>
        </w:rPr>
        <w:t xml:space="preserve">, но </w:t>
      </w:r>
      <w:r w:rsidRPr="0072309E">
        <w:rPr>
          <w:b/>
          <w:sz w:val="24"/>
          <w:szCs w:val="24"/>
          <w:u w:val="single"/>
        </w:rPr>
        <w:t>без любви ко Христу</w:t>
      </w:r>
      <w:r w:rsidRPr="0072309E">
        <w:rPr>
          <w:sz w:val="24"/>
          <w:szCs w:val="24"/>
        </w:rPr>
        <w:t xml:space="preserve"> он </w:t>
      </w:r>
      <w:r w:rsidRPr="0072309E">
        <w:rPr>
          <w:sz w:val="24"/>
          <w:szCs w:val="24"/>
          <w:u w:val="single"/>
        </w:rPr>
        <w:t xml:space="preserve">не мог быть верным пастырем </w:t>
      </w:r>
      <w:r w:rsidR="00207C6D" w:rsidRPr="0072309E">
        <w:rPr>
          <w:sz w:val="24"/>
          <w:szCs w:val="24"/>
          <w:u w:val="single"/>
        </w:rPr>
        <w:t xml:space="preserve">стада </w:t>
      </w:r>
      <w:r w:rsidRPr="0072309E">
        <w:rPr>
          <w:sz w:val="24"/>
          <w:szCs w:val="24"/>
          <w:u w:val="single"/>
        </w:rPr>
        <w:t>Господнего</w:t>
      </w:r>
      <w:r w:rsidRPr="0072309E">
        <w:rPr>
          <w:sz w:val="24"/>
          <w:szCs w:val="24"/>
        </w:rPr>
        <w:t xml:space="preserve">. Знание, благожелательность, красноречие, благодарность и ревность — все это полезно в добром деле; но </w:t>
      </w:r>
      <w:r w:rsidRPr="0072309E">
        <w:rPr>
          <w:b/>
          <w:sz w:val="24"/>
          <w:szCs w:val="24"/>
          <w:u w:val="single"/>
        </w:rPr>
        <w:t>без любви Иисуса в сердце</w:t>
      </w:r>
      <w:r w:rsidR="00207C6D" w:rsidRPr="0072309E">
        <w:rPr>
          <w:b/>
          <w:sz w:val="24"/>
          <w:szCs w:val="24"/>
          <w:u w:val="single"/>
        </w:rPr>
        <w:t>,</w:t>
      </w:r>
      <w:r w:rsidRPr="0072309E">
        <w:rPr>
          <w:b/>
          <w:sz w:val="24"/>
          <w:szCs w:val="24"/>
          <w:u w:val="single"/>
        </w:rPr>
        <w:t xml:space="preserve"> труд христианского служителя обречен на неудачу</w:t>
      </w:r>
      <w:r w:rsidRPr="0072309E">
        <w:rPr>
          <w:sz w:val="24"/>
          <w:szCs w:val="24"/>
        </w:rPr>
        <w:t xml:space="preserve">. </w:t>
      </w:r>
      <w:r w:rsidRPr="0072309E">
        <w:rPr>
          <w:rFonts w:ascii="Times New Roman CYR" w:hAnsi="Times New Roman CYR" w:cs="Times New Roman CYR"/>
          <w:sz w:val="16"/>
          <w:szCs w:val="16"/>
        </w:rPr>
        <w:t>{815.2}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Иисус </w:t>
      </w:r>
      <w:r w:rsidR="00873228" w:rsidRPr="0072309E">
        <w:rPr>
          <w:sz w:val="24"/>
          <w:szCs w:val="24"/>
        </w:rPr>
        <w:t xml:space="preserve">наедине </w:t>
      </w:r>
      <w:r w:rsidR="00F27B3A" w:rsidRPr="0072309E">
        <w:rPr>
          <w:sz w:val="24"/>
          <w:szCs w:val="24"/>
        </w:rPr>
        <w:t>шел с</w:t>
      </w:r>
      <w:r w:rsidR="00873228" w:rsidRPr="0072309E">
        <w:rPr>
          <w:sz w:val="24"/>
          <w:szCs w:val="24"/>
        </w:rPr>
        <w:t xml:space="preserve"> Петр</w:t>
      </w:r>
      <w:r w:rsidR="00F27B3A" w:rsidRPr="0072309E">
        <w:rPr>
          <w:sz w:val="24"/>
          <w:szCs w:val="24"/>
        </w:rPr>
        <w:t>ом</w:t>
      </w:r>
      <w:r w:rsidRPr="0072309E">
        <w:rPr>
          <w:sz w:val="24"/>
          <w:szCs w:val="24"/>
        </w:rPr>
        <w:t xml:space="preserve">, ибо было нечто, что Он желал сообщить ему одному. Перед Своей смертью Иисус сказал ему: </w:t>
      </w:r>
      <w:r w:rsidR="00873228" w:rsidRPr="0072309E">
        <w:rPr>
          <w:sz w:val="24"/>
          <w:szCs w:val="24"/>
        </w:rPr>
        <w:t xml:space="preserve">«Куда Я иду, ты не можешь теперь за Мною идти, а после пойдешь за Мною». На это Петр ответил: «Господи! почему я не могу идти за Тобой теперь? я душу мою положу за Тебя» </w:t>
      </w:r>
      <w:r w:rsidR="00873228" w:rsidRPr="0072309E">
        <w:rPr>
          <w:rFonts w:ascii="Arial Narrow" w:hAnsi="Arial Narrow" w:cs="Times New Roman CYR"/>
          <w:sz w:val="18"/>
          <w:szCs w:val="18"/>
        </w:rPr>
        <w:t>(Иоанна 13:36, 37)</w:t>
      </w:r>
      <w:r w:rsidRPr="0072309E">
        <w:rPr>
          <w:sz w:val="24"/>
          <w:szCs w:val="24"/>
        </w:rPr>
        <w:t xml:space="preserve">. </w:t>
      </w:r>
      <w:r w:rsidR="00873228" w:rsidRPr="0072309E">
        <w:rPr>
          <w:sz w:val="24"/>
          <w:szCs w:val="24"/>
        </w:rPr>
        <w:t>Когда он говорил это, то не мог вообразить, к каким высотам и глубинам вел его Христос</w:t>
      </w:r>
      <w:r w:rsidRPr="0072309E">
        <w:rPr>
          <w:sz w:val="24"/>
          <w:szCs w:val="24"/>
        </w:rPr>
        <w:t xml:space="preserve">. Петр не устоял, когда пришло испытание, но ему предстояло вновь </w:t>
      </w:r>
      <w:r w:rsidRPr="0072309E">
        <w:rPr>
          <w:b/>
          <w:sz w:val="24"/>
          <w:szCs w:val="24"/>
        </w:rPr>
        <w:t>получить возможность доказать свою любовь ко Христу</w:t>
      </w:r>
      <w:r w:rsidRPr="0072309E">
        <w:rPr>
          <w:sz w:val="24"/>
          <w:szCs w:val="24"/>
        </w:rPr>
        <w:t xml:space="preserve">. Чтобы укрепить его перед последним испытанием веры, </w:t>
      </w:r>
      <w:r w:rsidRPr="0072309E">
        <w:rPr>
          <w:b/>
          <w:sz w:val="24"/>
          <w:szCs w:val="24"/>
        </w:rPr>
        <w:t>Спаситель открыл ему его будущее</w:t>
      </w:r>
      <w:r w:rsidRPr="0072309E">
        <w:rPr>
          <w:sz w:val="24"/>
          <w:szCs w:val="24"/>
        </w:rPr>
        <w:t xml:space="preserve">. Он сказал, что после жизни, исполненной полезного служения, </w:t>
      </w:r>
      <w:r w:rsidRPr="0072309E">
        <w:rPr>
          <w:b/>
          <w:sz w:val="24"/>
          <w:szCs w:val="24"/>
        </w:rPr>
        <w:t>когда старость ослабит его силы</w:t>
      </w:r>
      <w:r w:rsidRPr="0072309E">
        <w:rPr>
          <w:sz w:val="24"/>
          <w:szCs w:val="24"/>
        </w:rPr>
        <w:t>, он действительно последует за своим Господом. Иисус сказал: «</w:t>
      </w:r>
      <w:r w:rsidR="00873228" w:rsidRPr="0072309E">
        <w:rPr>
          <w:sz w:val="24"/>
          <w:szCs w:val="24"/>
        </w:rPr>
        <w:t>Когда ты молод, то препоясывался сам и ходил, куда хотел; а когда состаришься, то прострешь руки твои, и другой препояшет тебя, и поведет, куда не хочешь. Сказал же это, давая разуметь, какою смертью Петр прославит Бога»</w:t>
      </w:r>
      <w:r w:rsidRPr="0072309E">
        <w:rPr>
          <w:sz w:val="24"/>
          <w:szCs w:val="24"/>
        </w:rPr>
        <w:t xml:space="preserve">. </w:t>
      </w:r>
      <w:r w:rsidRPr="0072309E">
        <w:rPr>
          <w:rFonts w:ascii="Times New Roman CYR" w:hAnsi="Times New Roman CYR" w:cs="Times New Roman CYR"/>
          <w:sz w:val="16"/>
          <w:szCs w:val="16"/>
        </w:rPr>
        <w:t>{815.3}</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Так Иисус открыл Петру даже сам способ его смерти</w:t>
      </w:r>
      <w:r w:rsidRPr="0072309E">
        <w:rPr>
          <w:sz w:val="24"/>
          <w:szCs w:val="24"/>
        </w:rPr>
        <w:t xml:space="preserve">; </w:t>
      </w:r>
      <w:r w:rsidRPr="0072309E">
        <w:rPr>
          <w:b/>
          <w:sz w:val="24"/>
          <w:szCs w:val="24"/>
        </w:rPr>
        <w:t>Он предсказал и то, что руки его будут распростерты на кресте</w:t>
      </w:r>
      <w:r w:rsidRPr="0072309E">
        <w:rPr>
          <w:sz w:val="24"/>
          <w:szCs w:val="24"/>
        </w:rPr>
        <w:t xml:space="preserve">. И вновь сказал ученику: «Иди за Мною». </w:t>
      </w:r>
      <w:r w:rsidR="00873228" w:rsidRPr="0072309E">
        <w:rPr>
          <w:b/>
          <w:sz w:val="24"/>
          <w:szCs w:val="24"/>
        </w:rPr>
        <w:t>Петр не был обескуражен этим откровением. Он был готов претерпеть любую смерть за своего Господа</w:t>
      </w:r>
      <w:r w:rsidRPr="0072309E">
        <w:rPr>
          <w:sz w:val="24"/>
          <w:szCs w:val="24"/>
        </w:rPr>
        <w:t xml:space="preserve">. </w:t>
      </w:r>
      <w:r w:rsidRPr="0072309E">
        <w:rPr>
          <w:rFonts w:ascii="Times New Roman CYR" w:hAnsi="Times New Roman CYR" w:cs="Times New Roman CYR"/>
          <w:sz w:val="16"/>
          <w:szCs w:val="16"/>
        </w:rPr>
        <w:t>{815.4}</w:t>
      </w:r>
    </w:p>
    <w:p w:rsidR="002379B9" w:rsidRPr="0072309E" w:rsidRDefault="00873228" w:rsidP="00E8137A">
      <w:pPr>
        <w:autoSpaceDE w:val="0"/>
        <w:autoSpaceDN w:val="0"/>
        <w:adjustRightInd w:val="0"/>
        <w:spacing w:line="240" w:lineRule="auto"/>
        <w:ind w:firstLine="567"/>
        <w:jc w:val="both"/>
        <w:rPr>
          <w:sz w:val="24"/>
          <w:szCs w:val="24"/>
        </w:rPr>
      </w:pPr>
      <w:r w:rsidRPr="0072309E">
        <w:rPr>
          <w:sz w:val="24"/>
          <w:szCs w:val="24"/>
        </w:rPr>
        <w:t xml:space="preserve">До сих пор </w:t>
      </w:r>
      <w:r w:rsidR="002379B9" w:rsidRPr="0072309E">
        <w:rPr>
          <w:sz w:val="24"/>
          <w:szCs w:val="24"/>
        </w:rPr>
        <w:t xml:space="preserve">Петр знал Христа по плоти, как и многие знают Его ныне; </w:t>
      </w:r>
      <w:r w:rsidRPr="0072309E">
        <w:rPr>
          <w:sz w:val="24"/>
          <w:szCs w:val="24"/>
        </w:rPr>
        <w:t>но теперь он больше не был ограничен этим</w:t>
      </w:r>
      <w:r w:rsidR="002379B9" w:rsidRPr="0072309E">
        <w:rPr>
          <w:sz w:val="24"/>
          <w:szCs w:val="24"/>
        </w:rPr>
        <w:t xml:space="preserve">. </w:t>
      </w:r>
      <w:r w:rsidRPr="0072309E">
        <w:rPr>
          <w:sz w:val="24"/>
          <w:szCs w:val="24"/>
          <w:u w:val="single"/>
        </w:rPr>
        <w:t>Он больше не знал Его так, как знал Его, общаясь с Ним</w:t>
      </w:r>
      <w:r w:rsidR="00205247" w:rsidRPr="0072309E">
        <w:rPr>
          <w:sz w:val="24"/>
          <w:szCs w:val="24"/>
          <w:u w:val="single"/>
        </w:rPr>
        <w:t>,</w:t>
      </w:r>
      <w:r w:rsidRPr="0072309E">
        <w:rPr>
          <w:sz w:val="24"/>
          <w:szCs w:val="24"/>
          <w:u w:val="single"/>
        </w:rPr>
        <w:t xml:space="preserve"> когда Он </w:t>
      </w:r>
      <w:r w:rsidR="00205247" w:rsidRPr="0072309E">
        <w:rPr>
          <w:sz w:val="24"/>
          <w:szCs w:val="24"/>
          <w:u w:val="single"/>
        </w:rPr>
        <w:t>был</w:t>
      </w:r>
      <w:r w:rsidRPr="0072309E">
        <w:rPr>
          <w:sz w:val="24"/>
          <w:szCs w:val="24"/>
          <w:u w:val="single"/>
        </w:rPr>
        <w:t xml:space="preserve"> в человеческом облике</w:t>
      </w:r>
      <w:r w:rsidR="002379B9" w:rsidRPr="0072309E">
        <w:rPr>
          <w:sz w:val="24"/>
          <w:szCs w:val="24"/>
        </w:rPr>
        <w:t xml:space="preserve">. </w:t>
      </w:r>
      <w:r w:rsidR="002379B9" w:rsidRPr="0072309E">
        <w:rPr>
          <w:b/>
          <w:sz w:val="24"/>
          <w:szCs w:val="24"/>
          <w:u w:val="single"/>
        </w:rPr>
        <w:t xml:space="preserve">Он любил Его как человека, </w:t>
      </w:r>
      <w:r w:rsidRPr="0072309E">
        <w:rPr>
          <w:b/>
          <w:sz w:val="24"/>
          <w:szCs w:val="24"/>
          <w:u w:val="single"/>
        </w:rPr>
        <w:t>как посланного с небес учителя</w:t>
      </w:r>
      <w:r w:rsidR="002379B9" w:rsidRPr="0072309E">
        <w:rPr>
          <w:b/>
          <w:sz w:val="24"/>
          <w:szCs w:val="24"/>
          <w:u w:val="single"/>
        </w:rPr>
        <w:t>; теперь же он любил Его как Бога</w:t>
      </w:r>
      <w:r w:rsidR="002379B9" w:rsidRPr="0072309E">
        <w:rPr>
          <w:sz w:val="24"/>
          <w:szCs w:val="24"/>
        </w:rPr>
        <w:t xml:space="preserve">. </w:t>
      </w:r>
      <w:r w:rsidR="002379B9" w:rsidRPr="0072309E">
        <w:rPr>
          <w:sz w:val="24"/>
          <w:szCs w:val="24"/>
          <w:u w:val="single"/>
        </w:rPr>
        <w:t>Он усваивал урок, что для него Христос — всё во всём</w:t>
      </w:r>
      <w:r w:rsidR="002379B9" w:rsidRPr="0072309E">
        <w:rPr>
          <w:sz w:val="24"/>
          <w:szCs w:val="24"/>
        </w:rPr>
        <w:t xml:space="preserve">. Теперь он был готов разделить со своим Господом миссию жертвы. </w:t>
      </w:r>
      <w:r w:rsidR="002379B9" w:rsidRPr="0072309E">
        <w:rPr>
          <w:b/>
          <w:sz w:val="24"/>
          <w:szCs w:val="24"/>
          <w:u w:val="single"/>
        </w:rPr>
        <w:t>Когда же он, наконец, был приведен ко кресту, то по собственной просьбе был распят вниз головой, считая слишком великой честью страдать тем же образом, как его Учитель</w:t>
      </w:r>
      <w:r w:rsidR="002379B9" w:rsidRPr="0072309E">
        <w:rPr>
          <w:sz w:val="24"/>
          <w:szCs w:val="24"/>
        </w:rPr>
        <w:t xml:space="preserve">. </w:t>
      </w:r>
      <w:r w:rsidR="002379B9" w:rsidRPr="0072309E">
        <w:rPr>
          <w:rFonts w:ascii="Times New Roman CYR" w:hAnsi="Times New Roman CYR" w:cs="Times New Roman CYR"/>
          <w:sz w:val="16"/>
          <w:szCs w:val="16"/>
        </w:rPr>
        <w:t>{815.5}</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Для Петра слова «Иди за Мною» были исполнены глубокого наставления. </w:t>
      </w:r>
      <w:r w:rsidRPr="0072309E">
        <w:rPr>
          <w:b/>
          <w:sz w:val="24"/>
          <w:szCs w:val="24"/>
        </w:rPr>
        <w:t>Этот урок относился не только к его смерти, но и к каждому шагу его жизни</w:t>
      </w:r>
      <w:r w:rsidRPr="0072309E">
        <w:rPr>
          <w:sz w:val="24"/>
          <w:szCs w:val="24"/>
        </w:rPr>
        <w:t xml:space="preserve">. </w:t>
      </w:r>
      <w:r w:rsidRPr="0072309E">
        <w:rPr>
          <w:b/>
          <w:sz w:val="24"/>
          <w:szCs w:val="24"/>
          <w:u w:val="single"/>
        </w:rPr>
        <w:t>До этого Петр был склонен действовать самостоятельно</w:t>
      </w:r>
      <w:r w:rsidRPr="0072309E">
        <w:rPr>
          <w:sz w:val="24"/>
          <w:szCs w:val="24"/>
        </w:rPr>
        <w:t xml:space="preserve">. </w:t>
      </w:r>
      <w:r w:rsidRPr="0072309E">
        <w:rPr>
          <w:b/>
          <w:sz w:val="24"/>
          <w:szCs w:val="24"/>
          <w:u w:val="single"/>
        </w:rPr>
        <w:t>Он пытался строить планы для дела Божьего, вместо того чтобы следовать Божьему плану</w:t>
      </w:r>
      <w:r w:rsidRPr="0072309E">
        <w:rPr>
          <w:sz w:val="24"/>
          <w:szCs w:val="24"/>
        </w:rPr>
        <w:t xml:space="preserve">. Но, устремляясь впереди Господа, он ничего не приобретал. Иисус говорит ему: «Иди за Мною». </w:t>
      </w:r>
      <w:r w:rsidRPr="0072309E">
        <w:rPr>
          <w:b/>
          <w:sz w:val="24"/>
          <w:szCs w:val="24"/>
          <w:u w:val="single"/>
        </w:rPr>
        <w:t xml:space="preserve">Не забегай вперед Меня — тогда тебе не </w:t>
      </w:r>
      <w:r w:rsidRPr="0072309E">
        <w:rPr>
          <w:b/>
          <w:sz w:val="24"/>
          <w:szCs w:val="24"/>
          <w:u w:val="single"/>
        </w:rPr>
        <w:lastRenderedPageBreak/>
        <w:t>придется в одиночку встречать полчища сатаны</w:t>
      </w:r>
      <w:r w:rsidRPr="0072309E">
        <w:rPr>
          <w:sz w:val="24"/>
          <w:szCs w:val="24"/>
        </w:rPr>
        <w:t xml:space="preserve">. </w:t>
      </w:r>
      <w:r w:rsidRPr="0072309E">
        <w:rPr>
          <w:b/>
          <w:sz w:val="24"/>
          <w:szCs w:val="24"/>
        </w:rPr>
        <w:t>Пусть Я иду впереди тебя, и ты не будешь побежден врагом</w:t>
      </w:r>
      <w:r w:rsidRPr="0072309E">
        <w:rPr>
          <w:sz w:val="24"/>
          <w:szCs w:val="24"/>
        </w:rPr>
        <w:t xml:space="preserve">. </w:t>
      </w:r>
      <w:r w:rsidRPr="0072309E">
        <w:rPr>
          <w:rFonts w:ascii="Times New Roman CYR" w:hAnsi="Times New Roman CYR" w:cs="Times New Roman CYR"/>
          <w:sz w:val="16"/>
          <w:szCs w:val="16"/>
        </w:rPr>
        <w:t>{816.1}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u w:val="single"/>
        </w:rPr>
        <w:t>Когда Петр шел рядом с Иисусом, он увидел, что за ними следует Иоанн</w:t>
      </w:r>
      <w:r w:rsidRPr="0072309E">
        <w:rPr>
          <w:sz w:val="24"/>
          <w:szCs w:val="24"/>
        </w:rPr>
        <w:t xml:space="preserve">. </w:t>
      </w:r>
      <w:r w:rsidRPr="0072309E">
        <w:rPr>
          <w:b/>
          <w:sz w:val="24"/>
          <w:szCs w:val="24"/>
        </w:rPr>
        <w:t>У него возникло желание узнать и его будущее</w:t>
      </w:r>
      <w:r w:rsidRPr="0072309E">
        <w:rPr>
          <w:sz w:val="24"/>
          <w:szCs w:val="24"/>
        </w:rPr>
        <w:t xml:space="preserve">, и он </w:t>
      </w:r>
      <w:r w:rsidR="00F27B3A" w:rsidRPr="0072309E">
        <w:rPr>
          <w:sz w:val="24"/>
          <w:szCs w:val="24"/>
        </w:rPr>
        <w:t>«говорит Иисусу: Господи! а он что? Иисус говорит ему: если Я хочу, чтобы он пребыл, пока приду, что тебе до того? ты иди за Мною»</w:t>
      </w:r>
      <w:r w:rsidRPr="0072309E">
        <w:rPr>
          <w:sz w:val="24"/>
          <w:szCs w:val="24"/>
        </w:rPr>
        <w:t xml:space="preserve">. Петр должен был понять, что Господь откроет ему всё, что будет полезно для него знать. </w:t>
      </w:r>
      <w:r w:rsidRPr="0072309E">
        <w:rPr>
          <w:b/>
          <w:sz w:val="24"/>
          <w:szCs w:val="24"/>
        </w:rPr>
        <w:t>Долг каждого — следовать за Христом, не предаваясь чрезмерной заботе о том, какое служение поручено другим</w:t>
      </w:r>
      <w:r w:rsidRPr="0072309E">
        <w:rPr>
          <w:sz w:val="24"/>
          <w:szCs w:val="24"/>
        </w:rPr>
        <w:t>. Говоря об Иоанне: «</w:t>
      </w:r>
      <w:r w:rsidR="00CF2BBD" w:rsidRPr="0072309E">
        <w:rPr>
          <w:sz w:val="24"/>
          <w:szCs w:val="24"/>
        </w:rPr>
        <w:t>Если Я хочу, чтобы он пребыл, пока приду</w:t>
      </w:r>
      <w:r w:rsidRPr="0072309E">
        <w:rPr>
          <w:sz w:val="24"/>
          <w:szCs w:val="24"/>
        </w:rPr>
        <w:t xml:space="preserve">», Иисус не давал уверения, что этот ученик доживет до второго пришествия. Он лишь утверждал Свою верховную власть и показывал, что даже если бы так было, это никоим образом </w:t>
      </w:r>
      <w:r w:rsidR="00CF2BBD" w:rsidRPr="0072309E">
        <w:rPr>
          <w:sz w:val="24"/>
          <w:szCs w:val="24"/>
        </w:rPr>
        <w:t>не повлияло бы на работу Петра</w:t>
      </w:r>
      <w:r w:rsidRPr="0072309E">
        <w:rPr>
          <w:sz w:val="24"/>
          <w:szCs w:val="24"/>
        </w:rPr>
        <w:t xml:space="preserve">. Будущее и Иоанна, и Петра было в руках их Господа. </w:t>
      </w:r>
      <w:r w:rsidRPr="0072309E">
        <w:rPr>
          <w:b/>
          <w:sz w:val="24"/>
          <w:szCs w:val="24"/>
        </w:rPr>
        <w:t>Послушание в следовании за Ним — вот что требовалось от каждого</w:t>
      </w:r>
      <w:r w:rsidRPr="0072309E">
        <w:rPr>
          <w:sz w:val="24"/>
          <w:szCs w:val="24"/>
        </w:rPr>
        <w:t xml:space="preserve">. </w:t>
      </w:r>
      <w:r w:rsidRPr="0072309E">
        <w:rPr>
          <w:rFonts w:ascii="Times New Roman CYR" w:hAnsi="Times New Roman CYR" w:cs="Times New Roman CYR"/>
          <w:sz w:val="16"/>
          <w:szCs w:val="16"/>
        </w:rPr>
        <w:t>{816.2}</w:t>
      </w:r>
    </w:p>
    <w:p w:rsidR="002379B9" w:rsidRPr="0072309E" w:rsidRDefault="002379B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Сколько людей и сегодня подобны Петру! </w:t>
      </w:r>
      <w:r w:rsidRPr="0072309E">
        <w:rPr>
          <w:b/>
          <w:sz w:val="24"/>
          <w:szCs w:val="24"/>
        </w:rPr>
        <w:t xml:space="preserve">Их интересуют дела других, они тревожатся о чужом призвании, в то время как рискуют пренебречь </w:t>
      </w:r>
      <w:r w:rsidR="00CF2BBD" w:rsidRPr="0072309E">
        <w:rPr>
          <w:b/>
          <w:sz w:val="24"/>
          <w:szCs w:val="24"/>
        </w:rPr>
        <w:t xml:space="preserve">своим </w:t>
      </w:r>
      <w:r w:rsidRPr="0072309E">
        <w:rPr>
          <w:b/>
          <w:sz w:val="24"/>
          <w:szCs w:val="24"/>
        </w:rPr>
        <w:t>собственным</w:t>
      </w:r>
      <w:r w:rsidRPr="0072309E">
        <w:rPr>
          <w:sz w:val="24"/>
          <w:szCs w:val="24"/>
        </w:rPr>
        <w:t xml:space="preserve">. </w:t>
      </w:r>
      <w:r w:rsidRPr="0072309E">
        <w:rPr>
          <w:b/>
          <w:sz w:val="24"/>
          <w:szCs w:val="24"/>
        </w:rPr>
        <w:t>Наше дело — взирать на Христа и следовать за Ним</w:t>
      </w:r>
      <w:r w:rsidRPr="0072309E">
        <w:rPr>
          <w:sz w:val="24"/>
          <w:szCs w:val="24"/>
        </w:rPr>
        <w:t xml:space="preserve">. Мы будем видеть ошибки в жизни других и недостатки их характера. Человечество окружено немощами. </w:t>
      </w:r>
      <w:r w:rsidRPr="0072309E">
        <w:rPr>
          <w:b/>
          <w:sz w:val="24"/>
          <w:szCs w:val="24"/>
        </w:rPr>
        <w:t>Но во Христе мы найдем совершенство</w:t>
      </w:r>
      <w:r w:rsidRPr="0072309E">
        <w:rPr>
          <w:sz w:val="24"/>
          <w:szCs w:val="24"/>
        </w:rPr>
        <w:t xml:space="preserve">. </w:t>
      </w:r>
      <w:r w:rsidRPr="0072309E">
        <w:rPr>
          <w:b/>
          <w:sz w:val="24"/>
          <w:szCs w:val="24"/>
        </w:rPr>
        <w:t>Взирая на Него, мы будем преображаться</w:t>
      </w:r>
      <w:r w:rsidRPr="0072309E">
        <w:rPr>
          <w:sz w:val="24"/>
          <w:szCs w:val="24"/>
        </w:rPr>
        <w:t xml:space="preserve">. </w:t>
      </w:r>
      <w:r w:rsidRPr="0072309E">
        <w:rPr>
          <w:rFonts w:ascii="Times New Roman CYR" w:hAnsi="Times New Roman CYR" w:cs="Times New Roman CYR"/>
          <w:sz w:val="16"/>
          <w:szCs w:val="16"/>
        </w:rPr>
        <w:t>{816.3}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Иоанн дожил до глубокой старости. Он стал свидетелем разрушения Иерусалима и гибели величественного храма — прообраза окончательной гибели мира. </w:t>
      </w:r>
      <w:r w:rsidR="00CF2BBD" w:rsidRPr="0072309E">
        <w:rPr>
          <w:sz w:val="24"/>
          <w:szCs w:val="24"/>
        </w:rPr>
        <w:t>До последних дней Иоанн неуклонно следовал за своим Господом</w:t>
      </w:r>
      <w:r w:rsidRPr="0072309E">
        <w:rPr>
          <w:sz w:val="24"/>
          <w:szCs w:val="24"/>
        </w:rPr>
        <w:t xml:space="preserve">. Главным бременем его свидетельства церквам было: </w:t>
      </w:r>
      <w:r w:rsidR="00CF2BBD" w:rsidRPr="0072309E">
        <w:rPr>
          <w:sz w:val="24"/>
          <w:szCs w:val="24"/>
        </w:rPr>
        <w:t xml:space="preserve">«Возлюбленные! будем любить друг друга», «пребывающий в любви пребывает в Боге, и Бог в нем» </w:t>
      </w:r>
      <w:r w:rsidR="00CF2BBD" w:rsidRPr="0072309E">
        <w:rPr>
          <w:rFonts w:ascii="Arial Narrow" w:hAnsi="Arial Narrow" w:cs="Times New Roman CYR"/>
          <w:sz w:val="18"/>
          <w:szCs w:val="18"/>
        </w:rPr>
        <w:t>(1 Иоанна 4:7, 16)</w:t>
      </w:r>
      <w:r w:rsidRPr="0072309E">
        <w:rPr>
          <w:sz w:val="24"/>
          <w:szCs w:val="24"/>
        </w:rPr>
        <w:t xml:space="preserve">. </w:t>
      </w:r>
      <w:r w:rsidRPr="0072309E">
        <w:rPr>
          <w:rFonts w:ascii="Times New Roman CYR" w:hAnsi="Times New Roman CYR" w:cs="Times New Roman CYR"/>
          <w:sz w:val="16"/>
          <w:szCs w:val="16"/>
        </w:rPr>
        <w:t>{816.4}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Петр был восстановлен в апостольском служении, но честь и власть, полученные им от Христа, </w:t>
      </w:r>
      <w:r w:rsidRPr="0072309E">
        <w:rPr>
          <w:b/>
          <w:sz w:val="24"/>
          <w:szCs w:val="24"/>
        </w:rPr>
        <w:t>не сделали его главой над братьями</w:t>
      </w:r>
      <w:r w:rsidRPr="0072309E">
        <w:rPr>
          <w:sz w:val="24"/>
          <w:szCs w:val="24"/>
        </w:rPr>
        <w:t xml:space="preserve">. Это Христос ясно показал, ответив на вопрос Петра: </w:t>
      </w:r>
      <w:r w:rsidR="00CF2BBD" w:rsidRPr="0072309E">
        <w:rPr>
          <w:sz w:val="24"/>
          <w:szCs w:val="24"/>
        </w:rPr>
        <w:t>«А он что?»</w:t>
      </w:r>
      <w:r w:rsidRPr="0072309E">
        <w:rPr>
          <w:sz w:val="24"/>
          <w:szCs w:val="24"/>
        </w:rPr>
        <w:t xml:space="preserve"> словами: «</w:t>
      </w:r>
      <w:r w:rsidR="00CF2BBD" w:rsidRPr="0072309E">
        <w:rPr>
          <w:sz w:val="24"/>
          <w:szCs w:val="24"/>
        </w:rPr>
        <w:t>Что тебе до того? ты иди за Мною</w:t>
      </w:r>
      <w:r w:rsidRPr="0072309E">
        <w:rPr>
          <w:sz w:val="24"/>
          <w:szCs w:val="24"/>
        </w:rPr>
        <w:t xml:space="preserve">». </w:t>
      </w:r>
      <w:r w:rsidRPr="0072309E">
        <w:rPr>
          <w:b/>
          <w:sz w:val="24"/>
          <w:szCs w:val="24"/>
        </w:rPr>
        <w:t>Петр не был поставлен главой церкви</w:t>
      </w:r>
      <w:r w:rsidRPr="0072309E">
        <w:rPr>
          <w:sz w:val="24"/>
          <w:szCs w:val="24"/>
        </w:rPr>
        <w:t xml:space="preserve">. </w:t>
      </w:r>
      <w:r w:rsidRPr="0072309E">
        <w:rPr>
          <w:sz w:val="24"/>
          <w:szCs w:val="24"/>
          <w:u w:val="single"/>
        </w:rPr>
        <w:t>Благоволение Христа, проявившееся в прощении его отступничества и в поручении пасти стадо, а также собственная верность Петра в следовании за Христом снискали ему доверие братьев</w:t>
      </w:r>
      <w:r w:rsidRPr="0072309E">
        <w:rPr>
          <w:sz w:val="24"/>
          <w:szCs w:val="24"/>
        </w:rPr>
        <w:t xml:space="preserve">. </w:t>
      </w:r>
      <w:r w:rsidRPr="0072309E">
        <w:rPr>
          <w:b/>
          <w:sz w:val="24"/>
          <w:szCs w:val="24"/>
        </w:rPr>
        <w:t>Он имел большое влияние в церкви</w:t>
      </w:r>
      <w:r w:rsidRPr="0072309E">
        <w:rPr>
          <w:sz w:val="24"/>
          <w:szCs w:val="24"/>
        </w:rPr>
        <w:t xml:space="preserve">. Но </w:t>
      </w:r>
      <w:r w:rsidRPr="0072309E">
        <w:rPr>
          <w:b/>
          <w:sz w:val="24"/>
          <w:szCs w:val="24"/>
        </w:rPr>
        <w:t>урок</w:t>
      </w:r>
      <w:r w:rsidRPr="0072309E">
        <w:rPr>
          <w:sz w:val="24"/>
          <w:szCs w:val="24"/>
        </w:rPr>
        <w:t xml:space="preserve">, полученный им у Галилейского моря, </w:t>
      </w:r>
      <w:r w:rsidRPr="0072309E">
        <w:rPr>
          <w:b/>
          <w:sz w:val="24"/>
          <w:szCs w:val="24"/>
        </w:rPr>
        <w:t>Петр пронес через всю жизнь</w:t>
      </w:r>
      <w:r w:rsidRPr="0072309E">
        <w:rPr>
          <w:sz w:val="24"/>
          <w:szCs w:val="24"/>
        </w:rPr>
        <w:t xml:space="preserve">. </w:t>
      </w:r>
      <w:r w:rsidR="00CF2BBD" w:rsidRPr="0072309E">
        <w:rPr>
          <w:sz w:val="24"/>
          <w:szCs w:val="24"/>
        </w:rPr>
        <w:t>Вдохновленный Святым Духом, он писал церквам</w:t>
      </w:r>
      <w:r w:rsidRPr="0072309E">
        <w:rPr>
          <w:sz w:val="24"/>
          <w:szCs w:val="24"/>
        </w:rPr>
        <w:t xml:space="preserve">: </w:t>
      </w:r>
      <w:r w:rsidR="00CF2BBD" w:rsidRPr="0072309E">
        <w:rPr>
          <w:sz w:val="24"/>
          <w:szCs w:val="24"/>
        </w:rPr>
        <w:t xml:space="preserve">«Пастырей ваших умоляю я, сопастырь и свидетель страданий Христовых и соучастник в славе, которая должна открыться: пасите Божие стадо, какое у вас, надзирая за ним не принужденно, но охотно и богоугодно, не для гнусной корысти, но из усердия, и не господствуя над наследием Божиим, но подавая пример стаду, — и когда явится Пастыреначальник, вы получите неувядающий венец славы» </w:t>
      </w:r>
      <w:r w:rsidR="00CF2BBD" w:rsidRPr="0072309E">
        <w:rPr>
          <w:rFonts w:ascii="Arial Narrow" w:hAnsi="Arial Narrow" w:cs="Times New Roman CYR"/>
          <w:sz w:val="18"/>
          <w:szCs w:val="18"/>
        </w:rPr>
        <w:t>(1 Петра 5:1—4)</w:t>
      </w:r>
      <w:r w:rsidR="000F5F2C" w:rsidRPr="0072309E">
        <w:rPr>
          <w:sz w:val="24"/>
          <w:szCs w:val="24"/>
        </w:rPr>
        <w:t xml:space="preserve">. </w:t>
      </w:r>
      <w:r w:rsidR="000F5F2C" w:rsidRPr="0072309E">
        <w:rPr>
          <w:rFonts w:ascii="Times New Roman CYR" w:hAnsi="Times New Roman CYR" w:cs="Times New Roman CYR"/>
          <w:sz w:val="16"/>
          <w:szCs w:val="16"/>
        </w:rPr>
        <w:t>{</w:t>
      </w:r>
      <w:r w:rsidR="005606F7" w:rsidRPr="0072309E">
        <w:rPr>
          <w:rFonts w:ascii="Times New Roman CYR" w:hAnsi="Times New Roman CYR" w:cs="Times New Roman CYR"/>
          <w:sz w:val="16"/>
          <w:szCs w:val="16"/>
        </w:rPr>
        <w:t xml:space="preserve">817.1; </w:t>
      </w:r>
      <w:r w:rsidR="000F5F2C" w:rsidRPr="0072309E">
        <w:rPr>
          <w:rFonts w:ascii="Times New Roman CYR" w:hAnsi="Times New Roman CYR" w:cs="Times New Roman CYR"/>
          <w:sz w:val="16"/>
          <w:szCs w:val="16"/>
        </w:rPr>
        <w:t>817.2</w:t>
      </w:r>
      <w:r w:rsidRPr="0072309E">
        <w:rPr>
          <w:rFonts w:ascii="Times New Roman CYR" w:hAnsi="Times New Roman CYR" w:cs="Times New Roman CYR"/>
          <w:sz w:val="16"/>
          <w:szCs w:val="16"/>
        </w:rPr>
        <w:t>}</w:t>
      </w:r>
    </w:p>
    <w:p w:rsidR="00D905C5" w:rsidRPr="0072309E" w:rsidRDefault="00D905C5" w:rsidP="00E8137A">
      <w:pPr>
        <w:spacing w:before="100" w:beforeAutospacing="1" w:after="100" w:afterAutospacing="1" w:line="240" w:lineRule="auto"/>
        <w:ind w:firstLine="567"/>
        <w:rPr>
          <w:sz w:val="24"/>
          <w:szCs w:val="24"/>
        </w:rPr>
      </w:pPr>
    </w:p>
    <w:p w:rsidR="00D905C5" w:rsidRPr="0072309E" w:rsidRDefault="00D905C5" w:rsidP="00E8137A">
      <w:pPr>
        <w:spacing w:before="100" w:beforeAutospacing="1" w:after="100" w:afterAutospacing="1" w:line="240" w:lineRule="auto"/>
        <w:ind w:firstLine="567"/>
        <w:rPr>
          <w:sz w:val="24"/>
          <w:szCs w:val="24"/>
        </w:rPr>
      </w:pPr>
    </w:p>
    <w:p w:rsidR="002379B9" w:rsidRPr="0072309E" w:rsidRDefault="002379B9" w:rsidP="00E8137A">
      <w:pPr>
        <w:spacing w:before="100" w:beforeAutospacing="1" w:after="100" w:afterAutospacing="1" w:line="240" w:lineRule="auto"/>
        <w:ind w:firstLine="567"/>
        <w:rPr>
          <w:sz w:val="24"/>
          <w:szCs w:val="24"/>
        </w:rPr>
      </w:pPr>
    </w:p>
    <w:p w:rsidR="00B515DF" w:rsidRPr="0072309E" w:rsidRDefault="00B515DF" w:rsidP="00E8137A">
      <w:pPr>
        <w:pStyle w:val="3"/>
        <w:ind w:firstLine="567"/>
        <w:rPr>
          <w:rFonts w:ascii="Times New Roman" w:hAnsi="Times New Roman" w:cs="Times New Roman"/>
          <w:sz w:val="24"/>
          <w:szCs w:val="24"/>
        </w:rPr>
      </w:pPr>
    </w:p>
    <w:p w:rsidR="00B515DF" w:rsidRPr="0072309E" w:rsidRDefault="00B515DF" w:rsidP="00E8137A">
      <w:pPr>
        <w:pStyle w:val="3"/>
        <w:ind w:firstLine="567"/>
        <w:rPr>
          <w:rFonts w:ascii="Times New Roman" w:hAnsi="Times New Roman" w:cs="Times New Roman"/>
          <w:sz w:val="24"/>
          <w:szCs w:val="24"/>
        </w:rPr>
      </w:pPr>
    </w:p>
    <w:p w:rsidR="00B515DF" w:rsidRPr="0072309E" w:rsidRDefault="00B515DF" w:rsidP="00E8137A">
      <w:pPr>
        <w:pStyle w:val="3"/>
        <w:ind w:firstLine="567"/>
        <w:rPr>
          <w:rFonts w:ascii="Times New Roman" w:hAnsi="Times New Roman" w:cs="Times New Roman"/>
          <w:sz w:val="24"/>
          <w:szCs w:val="24"/>
        </w:rPr>
      </w:pPr>
    </w:p>
    <w:p w:rsidR="00B515DF" w:rsidRPr="0072309E" w:rsidRDefault="00B515DF" w:rsidP="00E8137A">
      <w:pPr>
        <w:pStyle w:val="3"/>
        <w:ind w:firstLine="567"/>
        <w:rPr>
          <w:rFonts w:ascii="Times New Roman" w:hAnsi="Times New Roman" w:cs="Times New Roman"/>
          <w:sz w:val="24"/>
          <w:szCs w:val="24"/>
        </w:rPr>
      </w:pPr>
    </w:p>
    <w:p w:rsidR="00B515DF" w:rsidRPr="0072309E" w:rsidRDefault="00B515DF" w:rsidP="00E8137A">
      <w:pPr>
        <w:pStyle w:val="3"/>
        <w:ind w:firstLine="567"/>
        <w:rPr>
          <w:rFonts w:ascii="Times New Roman" w:hAnsi="Times New Roman" w:cs="Times New Roman"/>
          <w:sz w:val="24"/>
          <w:szCs w:val="24"/>
        </w:rPr>
      </w:pPr>
    </w:p>
    <w:p w:rsidR="00B515DF" w:rsidRPr="0072309E" w:rsidRDefault="00B515DF" w:rsidP="00E8137A">
      <w:pPr>
        <w:pStyle w:val="3"/>
        <w:ind w:firstLine="567"/>
        <w:rPr>
          <w:rFonts w:ascii="Times New Roman" w:hAnsi="Times New Roman" w:cs="Times New Roman"/>
          <w:sz w:val="24"/>
          <w:szCs w:val="24"/>
        </w:rPr>
      </w:pPr>
    </w:p>
    <w:p w:rsidR="00B515DF" w:rsidRPr="0072309E" w:rsidRDefault="00B515DF" w:rsidP="00E8137A">
      <w:pPr>
        <w:pStyle w:val="3"/>
        <w:ind w:firstLine="567"/>
        <w:rPr>
          <w:rFonts w:ascii="Times New Roman" w:hAnsi="Times New Roman" w:cs="Times New Roman"/>
          <w:sz w:val="24"/>
          <w:szCs w:val="24"/>
        </w:rPr>
      </w:pPr>
    </w:p>
    <w:p w:rsidR="00B515DF" w:rsidRPr="0072309E" w:rsidRDefault="00B515DF" w:rsidP="00E8137A">
      <w:pPr>
        <w:pStyle w:val="3"/>
        <w:ind w:firstLine="567"/>
        <w:rPr>
          <w:rFonts w:ascii="Times New Roman" w:hAnsi="Times New Roman" w:cs="Times New Roman"/>
          <w:sz w:val="24"/>
          <w:szCs w:val="24"/>
        </w:rPr>
      </w:pPr>
    </w:p>
    <w:p w:rsidR="00B515DF" w:rsidRPr="0072309E" w:rsidRDefault="00B515DF" w:rsidP="00E8137A">
      <w:pPr>
        <w:pStyle w:val="3"/>
        <w:ind w:firstLine="567"/>
        <w:rPr>
          <w:rFonts w:ascii="Times New Roman" w:hAnsi="Times New Roman" w:cs="Times New Roman"/>
          <w:sz w:val="24"/>
          <w:szCs w:val="24"/>
        </w:rPr>
      </w:pPr>
    </w:p>
    <w:p w:rsidR="00B515DF" w:rsidRPr="0072309E" w:rsidRDefault="00B515DF" w:rsidP="00E8137A">
      <w:pPr>
        <w:pStyle w:val="3"/>
        <w:ind w:firstLine="567"/>
        <w:rPr>
          <w:rFonts w:ascii="Times New Roman" w:hAnsi="Times New Roman" w:cs="Times New Roman"/>
          <w:sz w:val="24"/>
          <w:szCs w:val="24"/>
        </w:rPr>
      </w:pPr>
    </w:p>
    <w:p w:rsidR="00B515DF" w:rsidRPr="0072309E" w:rsidRDefault="00B515DF" w:rsidP="00E8137A">
      <w:pPr>
        <w:pStyle w:val="3"/>
        <w:ind w:firstLine="567"/>
        <w:rPr>
          <w:rFonts w:ascii="Times New Roman" w:hAnsi="Times New Roman" w:cs="Times New Roman"/>
          <w:sz w:val="24"/>
          <w:szCs w:val="24"/>
        </w:rPr>
      </w:pPr>
    </w:p>
    <w:p w:rsidR="00B515DF" w:rsidRPr="0072309E" w:rsidRDefault="00B515DF" w:rsidP="00E8137A">
      <w:pPr>
        <w:pStyle w:val="3"/>
        <w:ind w:firstLine="567"/>
        <w:rPr>
          <w:rFonts w:ascii="Times New Roman" w:hAnsi="Times New Roman" w:cs="Times New Roman"/>
          <w:sz w:val="24"/>
          <w:szCs w:val="24"/>
        </w:rPr>
      </w:pPr>
    </w:p>
    <w:p w:rsidR="00B515DF" w:rsidRPr="0072309E" w:rsidRDefault="00B515DF" w:rsidP="00E8137A">
      <w:pPr>
        <w:pStyle w:val="3"/>
        <w:ind w:firstLine="567"/>
        <w:rPr>
          <w:rFonts w:ascii="Times New Roman" w:hAnsi="Times New Roman" w:cs="Times New Roman"/>
          <w:sz w:val="24"/>
          <w:szCs w:val="24"/>
        </w:rPr>
      </w:pPr>
    </w:p>
    <w:p w:rsidR="00B515DF" w:rsidRPr="0072309E" w:rsidRDefault="00B515DF" w:rsidP="00E8137A">
      <w:pPr>
        <w:pStyle w:val="3"/>
        <w:ind w:firstLine="567"/>
        <w:rPr>
          <w:rFonts w:ascii="Times New Roman" w:hAnsi="Times New Roman" w:cs="Times New Roman"/>
          <w:sz w:val="24"/>
          <w:szCs w:val="24"/>
        </w:rPr>
      </w:pPr>
    </w:p>
    <w:p w:rsidR="00B515DF" w:rsidRPr="0072309E" w:rsidRDefault="00B515DF" w:rsidP="00E8137A">
      <w:pPr>
        <w:pStyle w:val="3"/>
        <w:ind w:firstLine="567"/>
        <w:rPr>
          <w:rFonts w:ascii="Times New Roman" w:hAnsi="Times New Roman" w:cs="Times New Roman"/>
          <w:sz w:val="24"/>
          <w:szCs w:val="24"/>
        </w:rPr>
      </w:pPr>
    </w:p>
    <w:p w:rsidR="00B515DF" w:rsidRPr="0072309E" w:rsidRDefault="00B515DF" w:rsidP="00E8137A">
      <w:pPr>
        <w:pStyle w:val="3"/>
        <w:ind w:firstLine="567"/>
        <w:rPr>
          <w:rFonts w:ascii="Times New Roman" w:hAnsi="Times New Roman" w:cs="Times New Roman"/>
          <w:sz w:val="24"/>
          <w:szCs w:val="24"/>
        </w:rPr>
      </w:pPr>
    </w:p>
    <w:p w:rsidR="00B515DF" w:rsidRDefault="00B515DF" w:rsidP="00E8137A">
      <w:pPr>
        <w:pStyle w:val="3"/>
        <w:ind w:firstLine="567"/>
        <w:rPr>
          <w:rFonts w:ascii="Times New Roman" w:hAnsi="Times New Roman" w:cs="Times New Roman"/>
          <w:sz w:val="24"/>
          <w:szCs w:val="24"/>
        </w:rPr>
      </w:pPr>
    </w:p>
    <w:p w:rsidR="0072309E" w:rsidRDefault="0072309E" w:rsidP="0072309E"/>
    <w:p w:rsidR="0072309E" w:rsidRDefault="0072309E" w:rsidP="0072309E"/>
    <w:p w:rsidR="0072309E" w:rsidRPr="0072309E" w:rsidRDefault="0072309E" w:rsidP="0072309E"/>
    <w:p w:rsidR="00B515DF" w:rsidRPr="0072309E" w:rsidRDefault="00B515DF" w:rsidP="00E8137A">
      <w:pPr>
        <w:pStyle w:val="3"/>
        <w:ind w:firstLine="567"/>
        <w:rPr>
          <w:rFonts w:ascii="Times New Roman" w:hAnsi="Times New Roman" w:cs="Times New Roman"/>
          <w:sz w:val="24"/>
          <w:szCs w:val="24"/>
        </w:rPr>
      </w:pPr>
    </w:p>
    <w:p w:rsidR="000F5F2C" w:rsidRPr="0072309E" w:rsidRDefault="000F5F2C" w:rsidP="00E8137A">
      <w:pPr>
        <w:pStyle w:val="2"/>
        <w:spacing w:before="120" w:after="120"/>
        <w:ind w:firstLine="567"/>
        <w:rPr>
          <w:rFonts w:ascii="Bookman Old Style" w:hAnsi="Bookman Old Style"/>
          <w:sz w:val="32"/>
          <w:szCs w:val="32"/>
        </w:rPr>
      </w:pPr>
      <w:bookmarkStart w:id="118" w:name="_Toc223433817"/>
      <w:r w:rsidRPr="0072309E">
        <w:rPr>
          <w:rFonts w:ascii="Bookman Old Style" w:hAnsi="Bookman Old Style"/>
          <w:sz w:val="32"/>
          <w:szCs w:val="32"/>
        </w:rPr>
        <w:t>Глава 8</w:t>
      </w:r>
      <w:r w:rsidR="005606F7" w:rsidRPr="0072309E">
        <w:rPr>
          <w:rFonts w:ascii="Bookman Old Style" w:hAnsi="Bookman Old Style"/>
          <w:sz w:val="32"/>
          <w:szCs w:val="32"/>
        </w:rPr>
        <w:t>6</w:t>
      </w:r>
      <w:r w:rsidRPr="0072309E">
        <w:rPr>
          <w:rFonts w:ascii="Bookman Old Style" w:hAnsi="Bookman Old Style"/>
          <w:sz w:val="32"/>
          <w:szCs w:val="32"/>
        </w:rPr>
        <w:t xml:space="preserve">. </w:t>
      </w:r>
      <w:r w:rsidR="005606F7" w:rsidRPr="0072309E">
        <w:rPr>
          <w:rFonts w:ascii="Bookman Old Style" w:hAnsi="Bookman Old Style"/>
          <w:sz w:val="32"/>
          <w:szCs w:val="32"/>
        </w:rPr>
        <w:t>«Идите, научите все народы»</w:t>
      </w:r>
      <w:bookmarkEnd w:id="118"/>
    </w:p>
    <w:p w:rsidR="000F5F2C" w:rsidRPr="0072309E" w:rsidRDefault="000F5F2C"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Основана на</w:t>
      </w:r>
    </w:p>
    <w:p w:rsidR="000F5F2C" w:rsidRPr="0072309E" w:rsidRDefault="005606F7" w:rsidP="00E8137A">
      <w:pPr>
        <w:autoSpaceDE w:val="0"/>
        <w:autoSpaceDN w:val="0"/>
        <w:adjustRightInd w:val="0"/>
        <w:spacing w:after="120" w:line="240" w:lineRule="auto"/>
        <w:ind w:firstLine="567"/>
        <w:jc w:val="center"/>
        <w:rPr>
          <w:rFonts w:ascii="Bookman Old Style" w:hAnsi="Bookman Old Style" w:cs="VeraHumana95"/>
        </w:rPr>
      </w:pPr>
      <w:r w:rsidRPr="0072309E">
        <w:rPr>
          <w:rFonts w:ascii="Bookman Old Style" w:hAnsi="Bookman Old Style" w:cs="VeraHumana95"/>
        </w:rPr>
        <w:t>Ев. Матфея 28:16-20</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Стоя всего в одном шаге от Своего небесного престола</w:t>
      </w:r>
      <w:r w:rsidRPr="0072309E">
        <w:rPr>
          <w:sz w:val="24"/>
          <w:szCs w:val="24"/>
        </w:rPr>
        <w:t xml:space="preserve">, Христос дал Своим ученикам поручение. </w:t>
      </w:r>
      <w:r w:rsidR="005606F7" w:rsidRPr="0072309E">
        <w:rPr>
          <w:sz w:val="24"/>
          <w:szCs w:val="24"/>
        </w:rPr>
        <w:t xml:space="preserve">«Дана Мне всякая власть на небе и на земле»; «итак, идите, научите все народы». «Идите по всему миру и проповедуйте Евангелие всей твари» </w:t>
      </w:r>
      <w:r w:rsidR="005606F7" w:rsidRPr="0072309E">
        <w:rPr>
          <w:rFonts w:ascii="Arial Narrow" w:hAnsi="Arial Narrow" w:cs="Times New Roman CYR"/>
          <w:sz w:val="18"/>
          <w:szCs w:val="18"/>
        </w:rPr>
        <w:t>(Марка 16:15)</w:t>
      </w:r>
      <w:r w:rsidRPr="0072309E">
        <w:rPr>
          <w:sz w:val="24"/>
          <w:szCs w:val="24"/>
        </w:rPr>
        <w:t xml:space="preserve">. Снова и снова повторялись эти слова, чтобы ученики уразумели их значение. </w:t>
      </w:r>
      <w:r w:rsidR="005606F7" w:rsidRPr="0072309E">
        <w:rPr>
          <w:sz w:val="24"/>
          <w:szCs w:val="24"/>
        </w:rPr>
        <w:t>Небесный свет должен был сиять ярко и сильно для всех жителей земли — знатных и незнатных, богатых и бедных</w:t>
      </w:r>
      <w:r w:rsidRPr="0072309E">
        <w:rPr>
          <w:sz w:val="24"/>
          <w:szCs w:val="24"/>
        </w:rPr>
        <w:t xml:space="preserve">. Ученики должны были стать соработниками своего Искупителя в деле спасения мира. </w:t>
      </w:r>
      <w:r w:rsidRPr="0072309E">
        <w:rPr>
          <w:rFonts w:ascii="Times New Roman CYR" w:hAnsi="Times New Roman CYR" w:cs="Times New Roman CYR"/>
          <w:sz w:val="16"/>
          <w:szCs w:val="16"/>
        </w:rPr>
        <w:t>{818.1}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Это поручение было </w:t>
      </w:r>
      <w:r w:rsidRPr="0072309E">
        <w:rPr>
          <w:sz w:val="24"/>
          <w:szCs w:val="24"/>
          <w:u w:val="single"/>
        </w:rPr>
        <w:t>дано двенадцати</w:t>
      </w:r>
      <w:r w:rsidRPr="0072309E">
        <w:rPr>
          <w:sz w:val="24"/>
          <w:szCs w:val="24"/>
        </w:rPr>
        <w:t xml:space="preserve">, когда Христос встретился с ними в горнице; но теперь оно предназначалось уже для большего числа верующих. </w:t>
      </w:r>
      <w:r w:rsidRPr="0072309E">
        <w:rPr>
          <w:b/>
          <w:sz w:val="24"/>
          <w:szCs w:val="24"/>
        </w:rPr>
        <w:t>На встрече на горе в Галилее собрались все, кого только можно было созвать</w:t>
      </w:r>
      <w:r w:rsidRPr="0072309E">
        <w:rPr>
          <w:sz w:val="24"/>
          <w:szCs w:val="24"/>
        </w:rPr>
        <w:t xml:space="preserve">. Время и место этой встречи Христос Сам определил еще до Своей смерти. Ангел у гроба напомнил ученикам Его обещание встретиться с ними в Галилее. Это обещание было повторено и тем верующим, которые находились в Иерусалиме во время Пасхальной недели, и </w:t>
      </w:r>
      <w:r w:rsidRPr="0072309E">
        <w:rPr>
          <w:sz w:val="24"/>
          <w:szCs w:val="24"/>
          <w:u w:val="single"/>
        </w:rPr>
        <w:t>через них оно достигло многих одиноких душ, скорбевших о смерти своего Господа</w:t>
      </w:r>
      <w:r w:rsidRPr="0072309E">
        <w:rPr>
          <w:sz w:val="24"/>
          <w:szCs w:val="24"/>
        </w:rPr>
        <w:t xml:space="preserve">. С глубоким интересом все ожидали этой встречи. </w:t>
      </w:r>
      <w:r w:rsidRPr="0072309E">
        <w:rPr>
          <w:b/>
          <w:sz w:val="24"/>
          <w:szCs w:val="24"/>
        </w:rPr>
        <w:t>Они шли к месту собрания окольными путями, приходя с разных сторон, чтобы не возбуждать подозрений ревнивых иудеев</w:t>
      </w:r>
      <w:r w:rsidRPr="0072309E">
        <w:rPr>
          <w:sz w:val="24"/>
          <w:szCs w:val="24"/>
        </w:rPr>
        <w:t xml:space="preserve">. С трепещущими сердцами они приходили, горячо обсуждая между собой вести, дошедшие до них о Христе. </w:t>
      </w:r>
      <w:r w:rsidRPr="0072309E">
        <w:rPr>
          <w:rFonts w:ascii="Times New Roman CYR" w:hAnsi="Times New Roman CYR" w:cs="Times New Roman CYR"/>
          <w:sz w:val="16"/>
          <w:szCs w:val="16"/>
        </w:rPr>
        <w:t>{818.2}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В назначенное время </w:t>
      </w:r>
      <w:r w:rsidRPr="0072309E">
        <w:rPr>
          <w:b/>
          <w:sz w:val="24"/>
          <w:szCs w:val="24"/>
        </w:rPr>
        <w:t>около пятисот</w:t>
      </w:r>
      <w:r w:rsidR="004D46E5" w:rsidRPr="0072309E">
        <w:rPr>
          <w:b/>
          <w:sz w:val="24"/>
          <w:szCs w:val="24"/>
        </w:rPr>
        <w:t xml:space="preserve"> (500)</w:t>
      </w:r>
      <w:r w:rsidRPr="0072309E">
        <w:rPr>
          <w:b/>
          <w:sz w:val="24"/>
          <w:szCs w:val="24"/>
        </w:rPr>
        <w:t xml:space="preserve"> верующих</w:t>
      </w:r>
      <w:r w:rsidRPr="0072309E">
        <w:rPr>
          <w:sz w:val="24"/>
          <w:szCs w:val="24"/>
        </w:rPr>
        <w:t xml:space="preserve"> собрались небольшими группами на склоне горы, стремясь узнать всё, что могли рассказать те, кто видел Христа после Его воскресения. От группы к группе переходили ученики, передавая всё, что они видели и слышали от Иисуса, и рассуждая из Писаний, как Он Сам делал с ними. Фома рассказал о своем неверии и о том, как были рассеяны его сомнения. </w:t>
      </w:r>
      <w:r w:rsidRPr="0072309E">
        <w:rPr>
          <w:b/>
          <w:sz w:val="24"/>
          <w:szCs w:val="24"/>
        </w:rPr>
        <w:t>Вдруг Иисус стал посреди них</w:t>
      </w:r>
      <w:r w:rsidRPr="0072309E">
        <w:rPr>
          <w:sz w:val="24"/>
          <w:szCs w:val="24"/>
        </w:rPr>
        <w:t xml:space="preserve">. </w:t>
      </w:r>
      <w:r w:rsidRPr="0072309E">
        <w:rPr>
          <w:sz w:val="24"/>
          <w:szCs w:val="24"/>
          <w:u w:val="single"/>
        </w:rPr>
        <w:t>Никто не мог сказать, откуда и как Он пришел</w:t>
      </w:r>
      <w:r w:rsidRPr="0072309E">
        <w:rPr>
          <w:sz w:val="24"/>
          <w:szCs w:val="24"/>
        </w:rPr>
        <w:t xml:space="preserve">. </w:t>
      </w:r>
      <w:r w:rsidRPr="0072309E">
        <w:rPr>
          <w:b/>
          <w:sz w:val="24"/>
          <w:szCs w:val="24"/>
        </w:rPr>
        <w:t>Многие из присутствующих никогда прежде не видели Его</w:t>
      </w:r>
      <w:r w:rsidRPr="0072309E">
        <w:rPr>
          <w:sz w:val="24"/>
          <w:szCs w:val="24"/>
        </w:rPr>
        <w:t xml:space="preserve">; но на Его руках и ногах они увидели следы распятия, Его лицо было как лицо Божие, и, увидев Его, </w:t>
      </w:r>
      <w:r w:rsidRPr="0072309E">
        <w:rPr>
          <w:b/>
          <w:sz w:val="24"/>
          <w:szCs w:val="24"/>
        </w:rPr>
        <w:t>они поклонились Ему</w:t>
      </w:r>
      <w:r w:rsidRPr="0072309E">
        <w:rPr>
          <w:sz w:val="24"/>
          <w:szCs w:val="24"/>
        </w:rPr>
        <w:t xml:space="preserve">. </w:t>
      </w:r>
      <w:r w:rsidRPr="0072309E">
        <w:rPr>
          <w:rFonts w:ascii="Times New Roman CYR" w:hAnsi="Times New Roman CYR" w:cs="Times New Roman CYR"/>
          <w:sz w:val="16"/>
          <w:szCs w:val="16"/>
        </w:rPr>
        <w:t>{818.3}</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 xml:space="preserve">Но некоторые </w:t>
      </w:r>
      <w:r w:rsidR="004D46E5" w:rsidRPr="0072309E">
        <w:rPr>
          <w:b/>
          <w:sz w:val="24"/>
          <w:szCs w:val="24"/>
        </w:rPr>
        <w:t>сомневались</w:t>
      </w:r>
      <w:r w:rsidRPr="0072309E">
        <w:rPr>
          <w:b/>
          <w:sz w:val="24"/>
          <w:szCs w:val="24"/>
        </w:rPr>
        <w:t>. Так будет всегда</w:t>
      </w:r>
      <w:r w:rsidRPr="0072309E">
        <w:rPr>
          <w:sz w:val="24"/>
          <w:szCs w:val="24"/>
        </w:rPr>
        <w:t xml:space="preserve">. </w:t>
      </w:r>
      <w:r w:rsidRPr="0072309E">
        <w:rPr>
          <w:b/>
          <w:sz w:val="24"/>
          <w:szCs w:val="24"/>
          <w:u w:val="single"/>
        </w:rPr>
        <w:t>Есть такие, кому трудно проявить веру</w:t>
      </w:r>
      <w:r w:rsidRPr="0072309E">
        <w:rPr>
          <w:sz w:val="24"/>
          <w:szCs w:val="24"/>
        </w:rPr>
        <w:t xml:space="preserve">, и они становятся на сторону сомневающихся. Из-за своего неверия они теряют многое. </w:t>
      </w:r>
      <w:r w:rsidRPr="0072309E">
        <w:rPr>
          <w:rFonts w:ascii="Times New Roman CYR" w:hAnsi="Times New Roman CYR" w:cs="Times New Roman CYR"/>
          <w:sz w:val="16"/>
          <w:szCs w:val="16"/>
        </w:rPr>
        <w:t>{819.1}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Это была единственная встреча, на которой Иисус явился многим верующим после Своего воскресения. Он пришел и сказал им: «</w:t>
      </w:r>
      <w:r w:rsidR="009672D9" w:rsidRPr="0072309E">
        <w:rPr>
          <w:sz w:val="24"/>
          <w:szCs w:val="24"/>
        </w:rPr>
        <w:t>Дана Мне всякая власть на небе и на земле</w:t>
      </w:r>
      <w:r w:rsidRPr="0072309E">
        <w:rPr>
          <w:sz w:val="24"/>
          <w:szCs w:val="24"/>
        </w:rPr>
        <w:t xml:space="preserve">». </w:t>
      </w:r>
      <w:r w:rsidR="00A605EE" w:rsidRPr="0072309E">
        <w:rPr>
          <w:sz w:val="24"/>
          <w:szCs w:val="24"/>
        </w:rPr>
        <w:t>Ученики поклонились Ему еще до того, как Он заговорил, но слова, исходившие из уст Того, Кто восстал из мертвых, заставили их затрепетать</w:t>
      </w:r>
      <w:r w:rsidRPr="0072309E">
        <w:rPr>
          <w:sz w:val="24"/>
          <w:szCs w:val="24"/>
        </w:rPr>
        <w:t xml:space="preserve">. Он был воскресшим Спасителем. Многие из них видели, как Он проявлял Свою власть, исцеляя больных и повелевая силами сатаны. Они верили, что Он обладает силой установить Свое царство в Иерусалиме, силой сокрушить всякое сопротивление, </w:t>
      </w:r>
      <w:r w:rsidR="00A605EE" w:rsidRPr="0072309E">
        <w:rPr>
          <w:sz w:val="24"/>
          <w:szCs w:val="24"/>
        </w:rPr>
        <w:t xml:space="preserve">обладает </w:t>
      </w:r>
      <w:r w:rsidRPr="0072309E">
        <w:rPr>
          <w:sz w:val="24"/>
          <w:szCs w:val="24"/>
        </w:rPr>
        <w:t xml:space="preserve">властью над стихиями природы. Он усмирял бушующие воды, ходил по </w:t>
      </w:r>
      <w:r w:rsidR="00A605EE" w:rsidRPr="0072309E">
        <w:rPr>
          <w:sz w:val="24"/>
          <w:szCs w:val="24"/>
        </w:rPr>
        <w:t>пенящимся волнам</w:t>
      </w:r>
      <w:r w:rsidRPr="0072309E">
        <w:rPr>
          <w:sz w:val="24"/>
          <w:szCs w:val="24"/>
        </w:rPr>
        <w:t xml:space="preserve">, воскрешал мертвых. И теперь Он заявил, что «всякая власть» дана Ему. Его слова вознесли умы слушателей над земным и временным к небесному и вечному. </w:t>
      </w:r>
      <w:r w:rsidRPr="0072309E">
        <w:rPr>
          <w:b/>
          <w:sz w:val="24"/>
          <w:szCs w:val="24"/>
        </w:rPr>
        <w:t>Они были возвышены до высочайшего понимания Его достоинства и славы</w:t>
      </w:r>
      <w:r w:rsidRPr="0072309E">
        <w:rPr>
          <w:sz w:val="24"/>
          <w:szCs w:val="24"/>
        </w:rPr>
        <w:t xml:space="preserve">. </w:t>
      </w:r>
      <w:r w:rsidRPr="0072309E">
        <w:rPr>
          <w:rFonts w:ascii="Times New Roman CYR" w:hAnsi="Times New Roman CYR" w:cs="Times New Roman CYR"/>
          <w:sz w:val="16"/>
          <w:szCs w:val="16"/>
        </w:rPr>
        <w:t>{819.2}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Слова Христа, произнесенные на горе, были провозглашением того, что </w:t>
      </w:r>
      <w:r w:rsidRPr="0072309E">
        <w:rPr>
          <w:b/>
          <w:sz w:val="24"/>
          <w:szCs w:val="24"/>
        </w:rPr>
        <w:t>Его жертва за человека была полной и совершенной</w:t>
      </w:r>
      <w:r w:rsidRPr="0072309E">
        <w:rPr>
          <w:sz w:val="24"/>
          <w:szCs w:val="24"/>
        </w:rPr>
        <w:t xml:space="preserve">. </w:t>
      </w:r>
      <w:r w:rsidRPr="0072309E">
        <w:rPr>
          <w:b/>
          <w:sz w:val="24"/>
          <w:szCs w:val="24"/>
          <w:u w:val="single"/>
        </w:rPr>
        <w:t>Условия искупления были выполнены</w:t>
      </w:r>
      <w:r w:rsidRPr="0072309E">
        <w:rPr>
          <w:sz w:val="24"/>
          <w:szCs w:val="24"/>
        </w:rPr>
        <w:t xml:space="preserve">; дело, ради которого Он пришел в этот мир, было </w:t>
      </w:r>
      <w:r w:rsidR="00E324A5" w:rsidRPr="0072309E">
        <w:rPr>
          <w:sz w:val="24"/>
          <w:szCs w:val="24"/>
        </w:rPr>
        <w:t>совершено</w:t>
      </w:r>
      <w:r w:rsidRPr="0072309E">
        <w:rPr>
          <w:sz w:val="24"/>
          <w:szCs w:val="24"/>
        </w:rPr>
        <w:t xml:space="preserve">. </w:t>
      </w:r>
      <w:r w:rsidRPr="0072309E">
        <w:rPr>
          <w:sz w:val="24"/>
          <w:szCs w:val="24"/>
          <w:u w:val="single"/>
        </w:rPr>
        <w:t xml:space="preserve">Он направлялся к престолу Божьему, чтобы </w:t>
      </w:r>
      <w:r w:rsidRPr="0072309E">
        <w:rPr>
          <w:sz w:val="24"/>
          <w:szCs w:val="24"/>
          <w:u w:val="single"/>
        </w:rPr>
        <w:lastRenderedPageBreak/>
        <w:t>быть почтенным ангелами, начальствами и властями</w:t>
      </w:r>
      <w:r w:rsidRPr="0072309E">
        <w:rPr>
          <w:sz w:val="24"/>
          <w:szCs w:val="24"/>
        </w:rPr>
        <w:t xml:space="preserve">. </w:t>
      </w:r>
      <w:r w:rsidRPr="0072309E">
        <w:rPr>
          <w:b/>
          <w:sz w:val="24"/>
          <w:szCs w:val="24"/>
        </w:rPr>
        <w:t>Он вступал в Свое ходатайственное служение</w:t>
      </w:r>
      <w:r w:rsidRPr="0072309E">
        <w:rPr>
          <w:sz w:val="24"/>
          <w:szCs w:val="24"/>
        </w:rPr>
        <w:t xml:space="preserve">. Облеченный безграничной властью, Он дал ученикам поручение: </w:t>
      </w:r>
      <w:r w:rsidR="00E324A5" w:rsidRPr="0072309E">
        <w:rPr>
          <w:sz w:val="24"/>
          <w:szCs w:val="24"/>
        </w:rPr>
        <w:t xml:space="preserve">«Итак идите, научите все народы, крестя их во имя Отца и Сына и Святого Духа, уча их соблюдать все, что Я повелел вам; и се, Я с вами во все дни до скончания века» </w:t>
      </w:r>
      <w:r w:rsidR="00E324A5" w:rsidRPr="0072309E">
        <w:rPr>
          <w:rFonts w:ascii="Arial Narrow" w:hAnsi="Arial Narrow" w:cs="Times New Roman CYR"/>
          <w:sz w:val="18"/>
          <w:szCs w:val="18"/>
        </w:rPr>
        <w:t>(Матфея 28:19, 20)</w:t>
      </w:r>
      <w:r w:rsidRPr="0072309E">
        <w:rPr>
          <w:sz w:val="24"/>
          <w:szCs w:val="24"/>
        </w:rPr>
        <w:t xml:space="preserve">. </w:t>
      </w:r>
      <w:r w:rsidRPr="0072309E">
        <w:rPr>
          <w:rFonts w:ascii="Times New Roman CYR" w:hAnsi="Times New Roman CYR" w:cs="Times New Roman CYR"/>
          <w:sz w:val="16"/>
          <w:szCs w:val="16"/>
        </w:rPr>
        <w:t>{819.3}</w:t>
      </w:r>
    </w:p>
    <w:p w:rsidR="002379B9" w:rsidRPr="0072309E" w:rsidRDefault="00510C76" w:rsidP="00E8137A">
      <w:pPr>
        <w:autoSpaceDE w:val="0"/>
        <w:autoSpaceDN w:val="0"/>
        <w:adjustRightInd w:val="0"/>
        <w:spacing w:line="240" w:lineRule="auto"/>
        <w:ind w:firstLine="567"/>
        <w:jc w:val="both"/>
        <w:rPr>
          <w:sz w:val="24"/>
          <w:szCs w:val="24"/>
        </w:rPr>
      </w:pPr>
      <w:r w:rsidRPr="0072309E">
        <w:rPr>
          <w:sz w:val="24"/>
          <w:szCs w:val="24"/>
        </w:rPr>
        <w:t>Еврейский народ был сделан хранителями священной истины</w:t>
      </w:r>
      <w:r w:rsidR="002379B9" w:rsidRPr="0072309E">
        <w:rPr>
          <w:sz w:val="24"/>
          <w:szCs w:val="24"/>
        </w:rPr>
        <w:t xml:space="preserve">; но </w:t>
      </w:r>
      <w:r w:rsidR="002379B9" w:rsidRPr="0072309E">
        <w:rPr>
          <w:b/>
          <w:sz w:val="24"/>
          <w:szCs w:val="24"/>
        </w:rPr>
        <w:t>фарисейство сделало их самым замкнутым и самым фанатичным из всех народов</w:t>
      </w:r>
      <w:r w:rsidR="002379B9" w:rsidRPr="0072309E">
        <w:rPr>
          <w:sz w:val="24"/>
          <w:szCs w:val="24"/>
        </w:rPr>
        <w:t xml:space="preserve">. </w:t>
      </w:r>
      <w:r w:rsidR="002379B9" w:rsidRPr="0072309E">
        <w:rPr>
          <w:b/>
          <w:sz w:val="24"/>
          <w:szCs w:val="24"/>
          <w:u w:val="single"/>
        </w:rPr>
        <w:t>Всё в жизни священников и начальников — их одежда, обычаи, церемонии, предания — делало их непригодными быть светом миру</w:t>
      </w:r>
      <w:r w:rsidR="002379B9" w:rsidRPr="0072309E">
        <w:rPr>
          <w:sz w:val="24"/>
          <w:szCs w:val="24"/>
        </w:rPr>
        <w:t>. Они смотрели на себя, на иудейский народ, как на весь мир. Но Христос поручил Своим ученикам возвещать веру и поклонение</w:t>
      </w:r>
      <w:r w:rsidRPr="0072309E">
        <w:rPr>
          <w:sz w:val="24"/>
          <w:szCs w:val="24"/>
        </w:rPr>
        <w:t xml:space="preserve"> (служение) Богу</w:t>
      </w:r>
      <w:r w:rsidR="002379B9" w:rsidRPr="0072309E">
        <w:rPr>
          <w:sz w:val="24"/>
          <w:szCs w:val="24"/>
        </w:rPr>
        <w:t xml:space="preserve">, </w:t>
      </w:r>
      <w:r w:rsidRPr="0072309E">
        <w:rPr>
          <w:b/>
          <w:sz w:val="24"/>
          <w:szCs w:val="24"/>
          <w:u w:val="single"/>
        </w:rPr>
        <w:t>в которых не было бы ничего кастового или национального</w:t>
      </w:r>
      <w:r w:rsidR="002379B9" w:rsidRPr="0072309E">
        <w:rPr>
          <w:sz w:val="24"/>
          <w:szCs w:val="24"/>
        </w:rPr>
        <w:t xml:space="preserve">, </w:t>
      </w:r>
      <w:r w:rsidR="002379B9" w:rsidRPr="0072309E">
        <w:rPr>
          <w:b/>
          <w:sz w:val="24"/>
          <w:szCs w:val="24"/>
        </w:rPr>
        <w:t xml:space="preserve">веру, </w:t>
      </w:r>
      <w:r w:rsidRPr="0072309E">
        <w:rPr>
          <w:b/>
          <w:sz w:val="24"/>
          <w:szCs w:val="24"/>
        </w:rPr>
        <w:t xml:space="preserve">доступную </w:t>
      </w:r>
      <w:r w:rsidR="002379B9" w:rsidRPr="0072309E">
        <w:rPr>
          <w:b/>
          <w:sz w:val="24"/>
          <w:szCs w:val="24"/>
        </w:rPr>
        <w:t>для всех народов, всех наций, всех классов людей</w:t>
      </w:r>
      <w:r w:rsidR="002379B9" w:rsidRPr="0072309E">
        <w:rPr>
          <w:sz w:val="24"/>
          <w:szCs w:val="24"/>
        </w:rPr>
        <w:t xml:space="preserve">. </w:t>
      </w:r>
      <w:r w:rsidR="002379B9" w:rsidRPr="0072309E">
        <w:rPr>
          <w:rFonts w:ascii="Times New Roman CYR" w:hAnsi="Times New Roman CYR" w:cs="Times New Roman CYR"/>
          <w:sz w:val="16"/>
          <w:szCs w:val="16"/>
        </w:rPr>
        <w:t>{819.4}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Прежде чем оставить Своих учеников, Христос ясно указал характер Своего царства. Он напомнил им то, что прежде уже говорил о нем. Он заявил, что Его целью было установить не земное, а духовное царство. Он не должен был царствовать как земной царь на престоле Давида. И снова Он открыл им Писания, показывая, что </w:t>
      </w:r>
      <w:r w:rsidRPr="0072309E">
        <w:rPr>
          <w:b/>
          <w:sz w:val="24"/>
          <w:szCs w:val="24"/>
          <w:u w:val="single"/>
        </w:rPr>
        <w:t>всё, через что Ему пришлось пройти, было предопределено</w:t>
      </w:r>
      <w:r w:rsidR="00964B01" w:rsidRPr="0072309E">
        <w:rPr>
          <w:b/>
          <w:sz w:val="24"/>
          <w:szCs w:val="24"/>
          <w:u w:val="single"/>
        </w:rPr>
        <w:t xml:space="preserve"> (предначертано)</w:t>
      </w:r>
      <w:r w:rsidRPr="0072309E">
        <w:rPr>
          <w:b/>
          <w:sz w:val="24"/>
          <w:szCs w:val="24"/>
          <w:u w:val="single"/>
        </w:rPr>
        <w:t xml:space="preserve"> </w:t>
      </w:r>
      <w:r w:rsidR="00964B01" w:rsidRPr="0072309E">
        <w:rPr>
          <w:b/>
          <w:sz w:val="24"/>
          <w:szCs w:val="24"/>
          <w:u w:val="single"/>
        </w:rPr>
        <w:t xml:space="preserve">еще </w:t>
      </w:r>
      <w:r w:rsidRPr="0072309E">
        <w:rPr>
          <w:b/>
          <w:sz w:val="24"/>
          <w:szCs w:val="24"/>
          <w:u w:val="single"/>
        </w:rPr>
        <w:t>на небе, в совете между Отцом и Им Самим</w:t>
      </w:r>
      <w:r w:rsidRPr="0072309E">
        <w:rPr>
          <w:sz w:val="24"/>
          <w:szCs w:val="24"/>
        </w:rPr>
        <w:t>. Всё это было предсказано людьми, вдохновленными Святым Духом</w:t>
      </w:r>
      <w:r w:rsidR="00964B01" w:rsidRPr="0072309E">
        <w:rPr>
          <w:sz w:val="24"/>
          <w:szCs w:val="24"/>
        </w:rPr>
        <w:t xml:space="preserve"> (</w:t>
      </w:r>
      <w:r w:rsidR="00964B01" w:rsidRPr="0072309E">
        <w:rPr>
          <w:i/>
          <w:sz w:val="24"/>
          <w:szCs w:val="24"/>
        </w:rPr>
        <w:t>ред. то есть пророками</w:t>
      </w:r>
      <w:r w:rsidR="00964B01" w:rsidRPr="0072309E">
        <w:rPr>
          <w:sz w:val="24"/>
          <w:szCs w:val="24"/>
        </w:rPr>
        <w:t>)</w:t>
      </w:r>
      <w:r w:rsidRPr="0072309E">
        <w:rPr>
          <w:sz w:val="24"/>
          <w:szCs w:val="24"/>
        </w:rPr>
        <w:t xml:space="preserve">. Он сказал: вы видите, что всё, что Я открыл вам о Моём отвержении как Мессии, сбылось. Всё, что Я говорил о том уничижении, которое Мне надлежало перенести, и о смерти, которой Мне предстояло умереть, подтвердилось. В третий день Я воскрес. Исследуйте Писания с ещё большим усердием, и вы увидите, что во всём этом исполнились точные предсказания пророчеств обо Мне. </w:t>
      </w:r>
      <w:r w:rsidRPr="0072309E">
        <w:rPr>
          <w:rFonts w:ascii="Times New Roman CYR" w:hAnsi="Times New Roman CYR" w:cs="Times New Roman CYR"/>
          <w:sz w:val="16"/>
          <w:szCs w:val="16"/>
        </w:rPr>
        <w:t>{820.1}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Христос поручил Своим ученикам продолжить дело, которое Он оставил в их руках, начиная с Иерусалима. </w:t>
      </w:r>
      <w:r w:rsidR="00964B01" w:rsidRPr="0072309E">
        <w:rPr>
          <w:sz w:val="24"/>
          <w:szCs w:val="24"/>
        </w:rPr>
        <w:t>Иерусалим был местом Его удивительного снисхождения к человечеству</w:t>
      </w:r>
      <w:r w:rsidRPr="0072309E">
        <w:rPr>
          <w:sz w:val="24"/>
          <w:szCs w:val="24"/>
        </w:rPr>
        <w:t xml:space="preserve">. Там Он пострадал, был отвергнут и осужден. Земля Иудеи была местом Его рождения. Там, облеченный в человеческую плоть, Он ходил среди людей, </w:t>
      </w:r>
      <w:r w:rsidR="00964B01" w:rsidRPr="0072309E">
        <w:rPr>
          <w:sz w:val="24"/>
          <w:szCs w:val="24"/>
        </w:rPr>
        <w:t>и немногие понимали, насколько близко небо приблизилось к земле, когда Иисус был среди них</w:t>
      </w:r>
      <w:r w:rsidRPr="0072309E">
        <w:rPr>
          <w:sz w:val="24"/>
          <w:szCs w:val="24"/>
        </w:rPr>
        <w:t xml:space="preserve">. В Иерусалиме должно было начаться дело учеников. </w:t>
      </w:r>
      <w:r w:rsidRPr="0072309E">
        <w:rPr>
          <w:rFonts w:ascii="Times New Roman CYR" w:hAnsi="Times New Roman CYR" w:cs="Times New Roman CYR"/>
          <w:sz w:val="16"/>
          <w:szCs w:val="16"/>
        </w:rPr>
        <w:t>{820.2}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Взирая на всё, что Христос там претерпел, и на непризнанный труд, который Он совершил, ученики могли бы просить о более многообещающем поле деятельности; но они не сделали этого. </w:t>
      </w:r>
      <w:r w:rsidRPr="0072309E">
        <w:rPr>
          <w:b/>
          <w:sz w:val="24"/>
          <w:szCs w:val="24"/>
        </w:rPr>
        <w:t>Та самая почва, на которой Он сеял семя истины, должна была возделываться учениками, и семя должно было взойти и принести обильный плод</w:t>
      </w:r>
      <w:r w:rsidRPr="0072309E">
        <w:rPr>
          <w:sz w:val="24"/>
          <w:szCs w:val="24"/>
        </w:rPr>
        <w:t xml:space="preserve">. В своём труде ученики должны были встретить гонения, вызванные завистью и ненавистью иудеев; но это перенёс их Учитель, и им не надлежало уклоняться от этого. </w:t>
      </w:r>
      <w:r w:rsidRPr="0072309E">
        <w:rPr>
          <w:b/>
          <w:sz w:val="24"/>
          <w:szCs w:val="24"/>
        </w:rPr>
        <w:t xml:space="preserve">Первые предложения милости должны были быть </w:t>
      </w:r>
      <w:r w:rsidR="00D25AA2" w:rsidRPr="0072309E">
        <w:rPr>
          <w:b/>
          <w:sz w:val="24"/>
          <w:szCs w:val="24"/>
        </w:rPr>
        <w:t>обращен</w:t>
      </w:r>
      <w:r w:rsidRPr="0072309E">
        <w:rPr>
          <w:b/>
          <w:sz w:val="24"/>
          <w:szCs w:val="24"/>
        </w:rPr>
        <w:t>ы убийцам Спасителя</w:t>
      </w:r>
      <w:r w:rsidRPr="0072309E">
        <w:rPr>
          <w:sz w:val="24"/>
          <w:szCs w:val="24"/>
        </w:rPr>
        <w:t xml:space="preserve">. </w:t>
      </w:r>
      <w:r w:rsidRPr="0072309E">
        <w:rPr>
          <w:rFonts w:ascii="Times New Roman CYR" w:hAnsi="Times New Roman CYR" w:cs="Times New Roman CYR"/>
          <w:sz w:val="16"/>
          <w:szCs w:val="16"/>
        </w:rPr>
        <w:t>{820.3}</w:t>
      </w:r>
    </w:p>
    <w:p w:rsidR="002379B9" w:rsidRPr="0072309E" w:rsidRDefault="00C11F4C" w:rsidP="00E8137A">
      <w:pPr>
        <w:autoSpaceDE w:val="0"/>
        <w:autoSpaceDN w:val="0"/>
        <w:adjustRightInd w:val="0"/>
        <w:spacing w:line="240" w:lineRule="auto"/>
        <w:ind w:firstLine="567"/>
        <w:jc w:val="both"/>
        <w:rPr>
          <w:sz w:val="24"/>
          <w:szCs w:val="24"/>
        </w:rPr>
      </w:pPr>
      <w:r w:rsidRPr="0072309E">
        <w:rPr>
          <w:sz w:val="24"/>
          <w:szCs w:val="24"/>
        </w:rPr>
        <w:t xml:space="preserve">В </w:t>
      </w:r>
      <w:r w:rsidRPr="0072309E">
        <w:rPr>
          <w:b/>
          <w:sz w:val="24"/>
          <w:szCs w:val="24"/>
        </w:rPr>
        <w:t>Иерусалиме было много людей, которые тайно верили в Иисуса</w:t>
      </w:r>
      <w:r w:rsidRPr="0072309E">
        <w:rPr>
          <w:sz w:val="24"/>
          <w:szCs w:val="24"/>
        </w:rPr>
        <w:t xml:space="preserve">, и </w:t>
      </w:r>
      <w:r w:rsidRPr="0072309E">
        <w:rPr>
          <w:sz w:val="24"/>
          <w:szCs w:val="24"/>
          <w:u w:val="single"/>
        </w:rPr>
        <w:t>много тех, кто был обманут священниками и правителями</w:t>
      </w:r>
      <w:r w:rsidR="002379B9" w:rsidRPr="0072309E">
        <w:rPr>
          <w:sz w:val="24"/>
          <w:szCs w:val="24"/>
        </w:rPr>
        <w:t xml:space="preserve">. Им также должно было быть возвещено Евангелие. Их следовало призвать к покаянию. </w:t>
      </w:r>
      <w:r w:rsidR="002379B9" w:rsidRPr="0072309E">
        <w:rPr>
          <w:sz w:val="24"/>
          <w:szCs w:val="24"/>
          <w:u w:val="single"/>
        </w:rPr>
        <w:t>Удивительная истина о том, что только через Христа можно получить прощение грехов, должна была быть ясно изложена</w:t>
      </w:r>
      <w:r w:rsidR="002379B9" w:rsidRPr="0072309E">
        <w:rPr>
          <w:sz w:val="24"/>
          <w:szCs w:val="24"/>
        </w:rPr>
        <w:t xml:space="preserve">. В то время как весь Иерусалим был взволнован потрясающими событиями последних недель, проповедь Евангелия должна была произвести глубочайшее впечатление. </w:t>
      </w:r>
      <w:r w:rsidR="002379B9" w:rsidRPr="0072309E">
        <w:rPr>
          <w:rFonts w:ascii="Times New Roman CYR" w:hAnsi="Times New Roman CYR" w:cs="Times New Roman CYR"/>
          <w:sz w:val="16"/>
          <w:szCs w:val="16"/>
        </w:rPr>
        <w:t>{820.4}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Но дело не должно было остановиться здесь. Оно должно было распространиться до самых отдалённых пределов земли. Своим ученикам Христос сказал: </w:t>
      </w:r>
      <w:r w:rsidR="00A71566" w:rsidRPr="0072309E">
        <w:rPr>
          <w:sz w:val="24"/>
          <w:szCs w:val="24"/>
        </w:rPr>
        <w:t>«</w:t>
      </w:r>
      <w:r w:rsidRPr="0072309E">
        <w:rPr>
          <w:sz w:val="24"/>
          <w:szCs w:val="24"/>
        </w:rPr>
        <w:t xml:space="preserve">вы были свидетелями Моей жизни самоотречения ради мира. Вы были свидетелями Моих трудов для Израиля. Хотя они не пришли ко Мне, чтобы иметь жизнь; хотя священники и начальники поступили со Мною, как им было угодно; хотя они отвергли Меня, как и предсказано в Писаниях, — </w:t>
      </w:r>
      <w:r w:rsidRPr="0072309E">
        <w:rPr>
          <w:b/>
          <w:sz w:val="24"/>
          <w:szCs w:val="24"/>
        </w:rPr>
        <w:t>им всё же будет дана ещё одна возможность принять Сына Божьего</w:t>
      </w:r>
      <w:r w:rsidRPr="0072309E">
        <w:rPr>
          <w:sz w:val="24"/>
          <w:szCs w:val="24"/>
        </w:rPr>
        <w:t xml:space="preserve">. Вы видели, что всех, кто приходит ко Мне, исповедуя свои грехи, Я принимаю свободно. Приходящего ко Мне Я не изгоню вон. </w:t>
      </w:r>
      <w:r w:rsidRPr="0072309E">
        <w:rPr>
          <w:b/>
          <w:sz w:val="24"/>
          <w:szCs w:val="24"/>
        </w:rPr>
        <w:t>Все, кто пожелает, могут примириться с Богом и получить жизнь вечную</w:t>
      </w:r>
      <w:r w:rsidRPr="0072309E">
        <w:rPr>
          <w:sz w:val="24"/>
          <w:szCs w:val="24"/>
        </w:rPr>
        <w:t xml:space="preserve">. Вам, Моим ученикам, Я вверяю эту весть милости. </w:t>
      </w:r>
      <w:r w:rsidRPr="0072309E">
        <w:rPr>
          <w:b/>
          <w:sz w:val="24"/>
          <w:szCs w:val="24"/>
        </w:rPr>
        <w:t>Она должна быть дана сначала Израилю, а затем всем народам, племенам и языкам</w:t>
      </w:r>
      <w:r w:rsidRPr="0072309E">
        <w:rPr>
          <w:sz w:val="24"/>
          <w:szCs w:val="24"/>
        </w:rPr>
        <w:t xml:space="preserve">. Она должна быть дана и иудеям, и язычникам. </w:t>
      </w:r>
      <w:r w:rsidRPr="0072309E">
        <w:rPr>
          <w:b/>
          <w:sz w:val="24"/>
          <w:szCs w:val="24"/>
          <w:u w:val="single"/>
        </w:rPr>
        <w:t>Все верующие должны быть собраны в одну церковь</w:t>
      </w:r>
      <w:r w:rsidR="00A71566" w:rsidRPr="0072309E">
        <w:rPr>
          <w:sz w:val="24"/>
          <w:szCs w:val="24"/>
        </w:rPr>
        <w:t>»</w:t>
      </w:r>
      <w:r w:rsidRPr="0072309E">
        <w:rPr>
          <w:sz w:val="24"/>
          <w:szCs w:val="24"/>
        </w:rPr>
        <w:t xml:space="preserve">. </w:t>
      </w:r>
      <w:r w:rsidRPr="0072309E">
        <w:rPr>
          <w:rFonts w:ascii="Times New Roman CYR" w:hAnsi="Times New Roman CYR" w:cs="Times New Roman CYR"/>
          <w:sz w:val="16"/>
          <w:szCs w:val="16"/>
        </w:rPr>
        <w:t>{821.1}</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Через дар Святого Духа ученики должны были получить удивительную силу</w:t>
      </w:r>
      <w:r w:rsidRPr="0072309E">
        <w:rPr>
          <w:sz w:val="24"/>
          <w:szCs w:val="24"/>
        </w:rPr>
        <w:t xml:space="preserve">. </w:t>
      </w:r>
      <w:r w:rsidRPr="0072309E">
        <w:rPr>
          <w:sz w:val="24"/>
          <w:szCs w:val="24"/>
          <w:u w:val="single"/>
        </w:rPr>
        <w:t>Их свидетельство должно было быть подтверждено знамениями и чудесами</w:t>
      </w:r>
      <w:r w:rsidRPr="0072309E">
        <w:rPr>
          <w:sz w:val="24"/>
          <w:szCs w:val="24"/>
        </w:rPr>
        <w:t xml:space="preserve">. Чудеса будут </w:t>
      </w:r>
      <w:r w:rsidRPr="0072309E">
        <w:rPr>
          <w:sz w:val="24"/>
          <w:szCs w:val="24"/>
        </w:rPr>
        <w:lastRenderedPageBreak/>
        <w:t xml:space="preserve">совершаться не только апостолами, но и теми, кто примет их весть. Иисус сказал: </w:t>
      </w:r>
      <w:r w:rsidR="00A8376D" w:rsidRPr="0072309E">
        <w:rPr>
          <w:sz w:val="24"/>
          <w:szCs w:val="24"/>
        </w:rPr>
        <w:t xml:space="preserve">«Именем Моим будут изгонять бесов; будут говорить новыми языками; будут брать змей; и если что смертоносное выпьют, не повредит им; возложат руки на больных, и они будут здоровы» </w:t>
      </w:r>
      <w:r w:rsidR="00A8376D" w:rsidRPr="0072309E">
        <w:rPr>
          <w:rFonts w:ascii="Arial Narrow" w:hAnsi="Arial Narrow" w:cs="Times New Roman CYR"/>
          <w:sz w:val="18"/>
          <w:szCs w:val="18"/>
        </w:rPr>
        <w:t>(Марка 16:17, 18)</w:t>
      </w:r>
      <w:r w:rsidRPr="0072309E">
        <w:rPr>
          <w:sz w:val="24"/>
          <w:szCs w:val="24"/>
        </w:rPr>
        <w:t xml:space="preserve">. </w:t>
      </w:r>
      <w:r w:rsidRPr="0072309E">
        <w:rPr>
          <w:rFonts w:ascii="Times New Roman CYR" w:hAnsi="Times New Roman CYR" w:cs="Times New Roman CYR"/>
          <w:sz w:val="16"/>
          <w:szCs w:val="16"/>
        </w:rPr>
        <w:t>{821.2}</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В то время отравление</w:t>
      </w:r>
      <w:r w:rsidR="00A8376D" w:rsidRPr="0072309E">
        <w:rPr>
          <w:b/>
          <w:sz w:val="24"/>
          <w:szCs w:val="24"/>
        </w:rPr>
        <w:t xml:space="preserve"> ядом</w:t>
      </w:r>
      <w:r w:rsidRPr="0072309E">
        <w:rPr>
          <w:b/>
          <w:sz w:val="24"/>
          <w:szCs w:val="24"/>
        </w:rPr>
        <w:t xml:space="preserve"> было распространённым средством</w:t>
      </w:r>
      <w:r w:rsidRPr="0072309E">
        <w:rPr>
          <w:sz w:val="24"/>
          <w:szCs w:val="24"/>
        </w:rPr>
        <w:t xml:space="preserve">. Бесчестные люди не колебались устранять таким образом тех, кто стоял на пути их честолюбивых замыслов. </w:t>
      </w:r>
      <w:r w:rsidRPr="0072309E">
        <w:rPr>
          <w:sz w:val="24"/>
          <w:szCs w:val="24"/>
          <w:u w:val="single"/>
        </w:rPr>
        <w:t>Иисус знал, что жизнь Его учеников будет подвергаться такой опасности</w:t>
      </w:r>
      <w:r w:rsidRPr="0072309E">
        <w:rPr>
          <w:sz w:val="24"/>
          <w:szCs w:val="24"/>
        </w:rPr>
        <w:t xml:space="preserve">. Многие будут думать, что служат Богу, предавая Его свидетелей смерти. </w:t>
      </w:r>
      <w:r w:rsidRPr="0072309E">
        <w:rPr>
          <w:b/>
          <w:sz w:val="24"/>
          <w:szCs w:val="24"/>
        </w:rPr>
        <w:t xml:space="preserve">Поэтому Он обещал им защиту от этой </w:t>
      </w:r>
      <w:r w:rsidR="00A8376D" w:rsidRPr="0072309E">
        <w:rPr>
          <w:b/>
          <w:sz w:val="24"/>
          <w:szCs w:val="24"/>
        </w:rPr>
        <w:t>опасности</w:t>
      </w:r>
      <w:r w:rsidRPr="0072309E">
        <w:rPr>
          <w:sz w:val="24"/>
          <w:szCs w:val="24"/>
        </w:rPr>
        <w:t xml:space="preserve">. </w:t>
      </w:r>
      <w:r w:rsidRPr="0072309E">
        <w:rPr>
          <w:rFonts w:ascii="Times New Roman CYR" w:hAnsi="Times New Roman CYR" w:cs="Times New Roman CYR"/>
          <w:sz w:val="16"/>
          <w:szCs w:val="16"/>
        </w:rPr>
        <w:t>{821.3}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Ученики должны были иметь ту же силу, какую имел Иисус, чтобы исцелять «</w:t>
      </w:r>
      <w:r w:rsidR="00A8376D" w:rsidRPr="0072309E">
        <w:rPr>
          <w:sz w:val="24"/>
          <w:szCs w:val="24"/>
        </w:rPr>
        <w:t>исцелять всякую болезнь и всякую немощь в людях</w:t>
      </w:r>
      <w:r w:rsidRPr="0072309E">
        <w:rPr>
          <w:sz w:val="24"/>
          <w:szCs w:val="24"/>
        </w:rPr>
        <w:t xml:space="preserve">». </w:t>
      </w:r>
      <w:r w:rsidRPr="0072309E">
        <w:rPr>
          <w:b/>
          <w:sz w:val="24"/>
          <w:szCs w:val="24"/>
        </w:rPr>
        <w:t>Исцеляя во имя Его телесные недуги, они будут свидетельствовать о Его силе исцелять душу</w:t>
      </w:r>
      <w:r w:rsidRPr="0072309E">
        <w:rPr>
          <w:sz w:val="24"/>
          <w:szCs w:val="24"/>
        </w:rPr>
        <w:t xml:space="preserve"> </w:t>
      </w:r>
      <w:r w:rsidRPr="0072309E">
        <w:rPr>
          <w:rFonts w:ascii="Arial Narrow" w:hAnsi="Arial Narrow" w:cs="Times New Roman CYR"/>
          <w:sz w:val="18"/>
          <w:szCs w:val="18"/>
        </w:rPr>
        <w:t>(</w:t>
      </w:r>
      <w:r w:rsidR="00A8376D" w:rsidRPr="0072309E">
        <w:rPr>
          <w:rFonts w:ascii="Arial Narrow" w:hAnsi="Arial Narrow" w:cs="Times New Roman CYR"/>
          <w:sz w:val="18"/>
          <w:szCs w:val="18"/>
        </w:rPr>
        <w:t xml:space="preserve">см. </w:t>
      </w:r>
      <w:r w:rsidRPr="0072309E">
        <w:rPr>
          <w:rFonts w:ascii="Arial Narrow" w:hAnsi="Arial Narrow" w:cs="Times New Roman CYR"/>
          <w:sz w:val="18"/>
          <w:szCs w:val="18"/>
        </w:rPr>
        <w:t>М</w:t>
      </w:r>
      <w:r w:rsidR="00A8376D" w:rsidRPr="0072309E">
        <w:rPr>
          <w:rFonts w:ascii="Arial Narrow" w:hAnsi="Arial Narrow" w:cs="Times New Roman CYR"/>
          <w:sz w:val="18"/>
          <w:szCs w:val="18"/>
        </w:rPr>
        <w:t>атфея</w:t>
      </w:r>
      <w:r w:rsidRPr="0072309E">
        <w:rPr>
          <w:rFonts w:ascii="Arial Narrow" w:hAnsi="Arial Narrow" w:cs="Times New Roman CYR"/>
          <w:sz w:val="18"/>
          <w:szCs w:val="18"/>
        </w:rPr>
        <w:t xml:space="preserve"> 4:23; 9:6)</w:t>
      </w:r>
      <w:r w:rsidRPr="0072309E">
        <w:rPr>
          <w:sz w:val="24"/>
          <w:szCs w:val="24"/>
        </w:rPr>
        <w:t xml:space="preserve">. И теперь было обещано новое дарование. </w:t>
      </w:r>
      <w:r w:rsidRPr="0072309E">
        <w:rPr>
          <w:b/>
          <w:sz w:val="24"/>
          <w:szCs w:val="24"/>
        </w:rPr>
        <w:t>Ученики должны были проповедовать среди других народов, и им будет дана способность говорить на иных языках</w:t>
      </w:r>
      <w:r w:rsidRPr="0072309E">
        <w:rPr>
          <w:sz w:val="24"/>
          <w:szCs w:val="24"/>
        </w:rPr>
        <w:t xml:space="preserve">. Апостолы и их сотрудники были людьми необразованными, однако через </w:t>
      </w:r>
      <w:r w:rsidR="00A8376D" w:rsidRPr="0072309E">
        <w:rPr>
          <w:sz w:val="24"/>
          <w:szCs w:val="24"/>
        </w:rPr>
        <w:t>излитие</w:t>
      </w:r>
      <w:r w:rsidRPr="0072309E">
        <w:rPr>
          <w:sz w:val="24"/>
          <w:szCs w:val="24"/>
        </w:rPr>
        <w:t xml:space="preserve"> Духа в день Пятидесятницы </w:t>
      </w:r>
      <w:r w:rsidR="00A8376D" w:rsidRPr="0072309E">
        <w:rPr>
          <w:b/>
          <w:sz w:val="24"/>
          <w:szCs w:val="24"/>
        </w:rPr>
        <w:t>их речь, будь то на родном или иностранном языке, стала чистой, простой и точной, как в словах, так и в произношении</w:t>
      </w:r>
      <w:r w:rsidRPr="0072309E">
        <w:rPr>
          <w:sz w:val="24"/>
          <w:szCs w:val="24"/>
        </w:rPr>
        <w:t xml:space="preserve">. </w:t>
      </w:r>
      <w:r w:rsidRPr="0072309E">
        <w:rPr>
          <w:rFonts w:ascii="Times New Roman CYR" w:hAnsi="Times New Roman CYR" w:cs="Times New Roman CYR"/>
          <w:sz w:val="16"/>
          <w:szCs w:val="16"/>
        </w:rPr>
        <w:t>{821.4}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Так Христос дал Своим ученикам поручение. </w:t>
      </w:r>
      <w:r w:rsidRPr="0072309E">
        <w:rPr>
          <w:b/>
          <w:sz w:val="24"/>
          <w:szCs w:val="24"/>
        </w:rPr>
        <w:t xml:space="preserve">Он полностью обеспечил возможность исполнения </w:t>
      </w:r>
      <w:r w:rsidR="00A8376D" w:rsidRPr="0072309E">
        <w:rPr>
          <w:b/>
          <w:sz w:val="24"/>
          <w:szCs w:val="24"/>
        </w:rPr>
        <w:t>этой работы и взял на Себя ответственность за ее успех</w:t>
      </w:r>
      <w:r w:rsidRPr="0072309E">
        <w:rPr>
          <w:sz w:val="24"/>
          <w:szCs w:val="24"/>
        </w:rPr>
        <w:t xml:space="preserve">. </w:t>
      </w:r>
      <w:r w:rsidRPr="0072309E">
        <w:rPr>
          <w:b/>
          <w:sz w:val="24"/>
          <w:szCs w:val="24"/>
        </w:rPr>
        <w:t>Пока они повиновались Его слову и трудились в единении с Ним, они не могли потерпеть неудачи</w:t>
      </w:r>
      <w:r w:rsidRPr="0072309E">
        <w:rPr>
          <w:sz w:val="24"/>
          <w:szCs w:val="24"/>
        </w:rPr>
        <w:t xml:space="preserve">. «Идите ко всем народам», — повелел Он им. Идите до самых отдалённых концов обитаемой земли, но знайте, что Моё присутствие будет там. Трудитесь с верой и упованием, ибо </w:t>
      </w:r>
      <w:r w:rsidRPr="0072309E">
        <w:rPr>
          <w:b/>
          <w:sz w:val="24"/>
          <w:szCs w:val="24"/>
        </w:rPr>
        <w:t>никогда не наступит время, когда Я оставлю вас</w:t>
      </w:r>
      <w:r w:rsidRPr="0072309E">
        <w:rPr>
          <w:sz w:val="24"/>
          <w:szCs w:val="24"/>
        </w:rPr>
        <w:t xml:space="preserve">. </w:t>
      </w:r>
      <w:r w:rsidRPr="0072309E">
        <w:rPr>
          <w:rFonts w:ascii="Times New Roman CYR" w:hAnsi="Times New Roman CYR" w:cs="Times New Roman CYR"/>
          <w:sz w:val="16"/>
          <w:szCs w:val="16"/>
        </w:rPr>
        <w:t>{822.1}</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Поручение Спасителя, данное ученикам, охватывало всех верующих</w:t>
      </w:r>
      <w:r w:rsidRPr="0072309E">
        <w:rPr>
          <w:sz w:val="24"/>
          <w:szCs w:val="24"/>
        </w:rPr>
        <w:t xml:space="preserve">. Оно относится ко всем верующим во Христа до конца времени. </w:t>
      </w:r>
      <w:r w:rsidRPr="0072309E">
        <w:rPr>
          <w:sz w:val="24"/>
          <w:szCs w:val="24"/>
          <w:u w:val="single"/>
        </w:rPr>
        <w:t>Роковая ошибка — полагать, что дело спасения душ зависит лишь от рукоположенного служителя</w:t>
      </w:r>
      <w:r w:rsidRPr="0072309E">
        <w:rPr>
          <w:sz w:val="24"/>
          <w:szCs w:val="24"/>
        </w:rPr>
        <w:t xml:space="preserve">. </w:t>
      </w:r>
      <w:r w:rsidRPr="0072309E">
        <w:rPr>
          <w:b/>
          <w:sz w:val="24"/>
          <w:szCs w:val="24"/>
        </w:rPr>
        <w:t>Всем, кому даровано небесное вдохновение, вверено Евангелие</w:t>
      </w:r>
      <w:r w:rsidRPr="0072309E">
        <w:rPr>
          <w:sz w:val="24"/>
          <w:szCs w:val="24"/>
        </w:rPr>
        <w:t xml:space="preserve">. </w:t>
      </w:r>
      <w:r w:rsidRPr="0072309E">
        <w:rPr>
          <w:sz w:val="24"/>
          <w:szCs w:val="24"/>
          <w:u w:val="single"/>
        </w:rPr>
        <w:t>Все, кто принимает жизнь Христа, поставлены на служение спасению своих ближних</w:t>
      </w:r>
      <w:r w:rsidRPr="0072309E">
        <w:rPr>
          <w:sz w:val="24"/>
          <w:szCs w:val="24"/>
        </w:rPr>
        <w:t xml:space="preserve">. </w:t>
      </w:r>
      <w:r w:rsidRPr="0072309E">
        <w:rPr>
          <w:b/>
          <w:sz w:val="24"/>
          <w:szCs w:val="24"/>
          <w:u w:val="single"/>
        </w:rPr>
        <w:t>Ради этого была учреждена церковь</w:t>
      </w:r>
      <w:r w:rsidRPr="0072309E">
        <w:rPr>
          <w:b/>
          <w:sz w:val="24"/>
          <w:szCs w:val="24"/>
        </w:rPr>
        <w:t>, и все, кто принимает на себя её священные обеты, тем самым обязуются быть соработниками Христа</w:t>
      </w:r>
      <w:r w:rsidRPr="0072309E">
        <w:rPr>
          <w:sz w:val="24"/>
          <w:szCs w:val="24"/>
        </w:rPr>
        <w:t xml:space="preserve">. </w:t>
      </w:r>
      <w:r w:rsidRPr="0072309E">
        <w:rPr>
          <w:rFonts w:ascii="Times New Roman CYR" w:hAnsi="Times New Roman CYR" w:cs="Times New Roman CYR"/>
          <w:sz w:val="16"/>
          <w:szCs w:val="16"/>
        </w:rPr>
        <w:t>{822.2}</w:t>
      </w:r>
    </w:p>
    <w:p w:rsidR="002379B9" w:rsidRPr="0072309E" w:rsidRDefault="007261C8" w:rsidP="00E8137A">
      <w:pPr>
        <w:autoSpaceDE w:val="0"/>
        <w:autoSpaceDN w:val="0"/>
        <w:adjustRightInd w:val="0"/>
        <w:spacing w:line="240" w:lineRule="auto"/>
        <w:ind w:firstLine="567"/>
        <w:jc w:val="both"/>
        <w:rPr>
          <w:sz w:val="24"/>
          <w:szCs w:val="24"/>
        </w:rPr>
      </w:pPr>
      <w:r w:rsidRPr="0072309E">
        <w:rPr>
          <w:sz w:val="24"/>
          <w:szCs w:val="24"/>
        </w:rPr>
        <w:t xml:space="preserve">«И Дух и невеста говорят: прииди! и слышавший да скажет: прииди!» </w:t>
      </w:r>
      <w:r w:rsidRPr="0072309E">
        <w:rPr>
          <w:rFonts w:ascii="Arial Narrow" w:hAnsi="Arial Narrow" w:cs="Times New Roman CYR"/>
          <w:sz w:val="18"/>
          <w:szCs w:val="18"/>
        </w:rPr>
        <w:t>(Откровение 22:17)</w:t>
      </w:r>
      <w:r w:rsidR="002379B9" w:rsidRPr="0072309E">
        <w:rPr>
          <w:sz w:val="24"/>
          <w:szCs w:val="24"/>
        </w:rPr>
        <w:t xml:space="preserve">. Каждый, кто слышит, должен повторять это приглашение. </w:t>
      </w:r>
      <w:r w:rsidR="002379B9" w:rsidRPr="0072309E">
        <w:rPr>
          <w:b/>
          <w:sz w:val="24"/>
          <w:szCs w:val="24"/>
        </w:rPr>
        <w:t xml:space="preserve">Каково бы ни было призвание человека в жизни, </w:t>
      </w:r>
      <w:r w:rsidR="002379B9" w:rsidRPr="0072309E">
        <w:rPr>
          <w:b/>
          <w:sz w:val="24"/>
          <w:szCs w:val="24"/>
          <w:u w:val="single"/>
        </w:rPr>
        <w:t>его первым интересом должно быть приобретение душ для Христа</w:t>
      </w:r>
      <w:r w:rsidR="002379B9" w:rsidRPr="0072309E">
        <w:rPr>
          <w:sz w:val="24"/>
          <w:szCs w:val="24"/>
        </w:rPr>
        <w:t xml:space="preserve">. Он, возможно, не способен говорить к собраниям, но может трудиться для отдельных людей. </w:t>
      </w:r>
      <w:r w:rsidR="002379B9" w:rsidRPr="0072309E">
        <w:rPr>
          <w:b/>
          <w:sz w:val="24"/>
          <w:szCs w:val="24"/>
        </w:rPr>
        <w:t>Им он может передать наставление, полученное от своего Господа</w:t>
      </w:r>
      <w:r w:rsidR="002379B9" w:rsidRPr="0072309E">
        <w:rPr>
          <w:sz w:val="24"/>
          <w:szCs w:val="24"/>
        </w:rPr>
        <w:t xml:space="preserve">. </w:t>
      </w:r>
      <w:r w:rsidRPr="0072309E">
        <w:rPr>
          <w:b/>
          <w:sz w:val="24"/>
          <w:szCs w:val="24"/>
        </w:rPr>
        <w:t>Служение состоит не только в проповеди</w:t>
      </w:r>
      <w:r w:rsidR="002379B9" w:rsidRPr="0072309E">
        <w:rPr>
          <w:sz w:val="24"/>
          <w:szCs w:val="24"/>
        </w:rPr>
        <w:t xml:space="preserve">. Служат и те, кто облегчает страдания больных и страждущих, помогает нуждающимся, говорит слова утешения унылым и маловерным. </w:t>
      </w:r>
      <w:r w:rsidRPr="0072309E">
        <w:rPr>
          <w:sz w:val="24"/>
          <w:szCs w:val="24"/>
        </w:rPr>
        <w:t>Повсюду есть души, обремененные сознанием вины</w:t>
      </w:r>
      <w:r w:rsidR="002379B9" w:rsidRPr="0072309E">
        <w:rPr>
          <w:sz w:val="24"/>
          <w:szCs w:val="24"/>
        </w:rPr>
        <w:t xml:space="preserve">. </w:t>
      </w:r>
      <w:r w:rsidR="002379B9" w:rsidRPr="0072309E">
        <w:rPr>
          <w:b/>
          <w:sz w:val="24"/>
          <w:szCs w:val="24"/>
        </w:rPr>
        <w:t>Не тяготы, не труд и не бедность унижают человечество; унижает вина</w:t>
      </w:r>
      <w:r w:rsidRPr="0072309E">
        <w:rPr>
          <w:b/>
          <w:sz w:val="24"/>
          <w:szCs w:val="24"/>
        </w:rPr>
        <w:t xml:space="preserve"> и</w:t>
      </w:r>
      <w:r w:rsidR="002379B9" w:rsidRPr="0072309E">
        <w:rPr>
          <w:b/>
          <w:sz w:val="24"/>
          <w:szCs w:val="24"/>
        </w:rPr>
        <w:t xml:space="preserve"> </w:t>
      </w:r>
      <w:r w:rsidRPr="0072309E">
        <w:rPr>
          <w:b/>
          <w:sz w:val="24"/>
          <w:szCs w:val="24"/>
        </w:rPr>
        <w:t>грех</w:t>
      </w:r>
      <w:r w:rsidR="002379B9" w:rsidRPr="0072309E">
        <w:rPr>
          <w:sz w:val="24"/>
          <w:szCs w:val="24"/>
        </w:rPr>
        <w:t xml:space="preserve">. </w:t>
      </w:r>
      <w:r w:rsidR="002379B9" w:rsidRPr="0072309E">
        <w:rPr>
          <w:b/>
          <w:sz w:val="24"/>
          <w:szCs w:val="24"/>
        </w:rPr>
        <w:t>Это приносит беспокойство и неудовлетворённость</w:t>
      </w:r>
      <w:r w:rsidR="002379B9" w:rsidRPr="0072309E">
        <w:rPr>
          <w:sz w:val="24"/>
          <w:szCs w:val="24"/>
        </w:rPr>
        <w:t xml:space="preserve">. Христос желает, чтобы Его слуги служили душам, больным грехом. </w:t>
      </w:r>
      <w:r w:rsidR="002379B9" w:rsidRPr="0072309E">
        <w:rPr>
          <w:rFonts w:ascii="Times New Roman CYR" w:hAnsi="Times New Roman CYR" w:cs="Times New Roman CYR"/>
          <w:sz w:val="16"/>
          <w:szCs w:val="16"/>
        </w:rPr>
        <w:t>{822.3}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Ученики должны были начать свой труд там, где </w:t>
      </w:r>
      <w:r w:rsidR="00AD06C5" w:rsidRPr="0072309E">
        <w:rPr>
          <w:sz w:val="24"/>
          <w:szCs w:val="24"/>
        </w:rPr>
        <w:t xml:space="preserve">они </w:t>
      </w:r>
      <w:r w:rsidRPr="0072309E">
        <w:rPr>
          <w:sz w:val="24"/>
          <w:szCs w:val="24"/>
        </w:rPr>
        <w:t xml:space="preserve">находились. </w:t>
      </w:r>
      <w:r w:rsidRPr="0072309E">
        <w:rPr>
          <w:b/>
          <w:sz w:val="24"/>
          <w:szCs w:val="24"/>
        </w:rPr>
        <w:t xml:space="preserve">Самое трудное и, на первый взгляд, безнадёжное поле не следовало обходить стороной. Так и каждый работник Христов должен начинать там, </w:t>
      </w:r>
      <w:r w:rsidR="00AD06C5" w:rsidRPr="0072309E">
        <w:rPr>
          <w:b/>
          <w:sz w:val="24"/>
          <w:szCs w:val="24"/>
        </w:rPr>
        <w:t>где он находится</w:t>
      </w:r>
      <w:r w:rsidRPr="0072309E">
        <w:rPr>
          <w:sz w:val="24"/>
          <w:szCs w:val="24"/>
        </w:rPr>
        <w:t xml:space="preserve">. В наших собственных семьях могут быть души, жаждущие сочувствия, изнемогающие от голода по хлебу жизни. Могут быть дети, которых нужно воспитать для Христа. У самых наших дверей есть язычники. </w:t>
      </w:r>
      <w:r w:rsidRPr="0072309E">
        <w:rPr>
          <w:b/>
          <w:sz w:val="24"/>
          <w:szCs w:val="24"/>
        </w:rPr>
        <w:t>Будем верно исполнять ближайшую работу</w:t>
      </w:r>
      <w:r w:rsidRPr="0072309E">
        <w:rPr>
          <w:sz w:val="24"/>
          <w:szCs w:val="24"/>
        </w:rPr>
        <w:t xml:space="preserve">. </w:t>
      </w:r>
      <w:r w:rsidRPr="0072309E">
        <w:rPr>
          <w:b/>
          <w:sz w:val="24"/>
          <w:szCs w:val="24"/>
          <w:u w:val="single"/>
        </w:rPr>
        <w:t>Затем пусть наши усилия распространяются настолько далеко, насколько поведёт рука Божья</w:t>
      </w:r>
      <w:r w:rsidRPr="0072309E">
        <w:rPr>
          <w:sz w:val="24"/>
          <w:szCs w:val="24"/>
        </w:rPr>
        <w:t xml:space="preserve">. Труд многих может казаться ограниченным обстоятельствами; но где бы он ни совершался, если он выполняется с верой и усердием, </w:t>
      </w:r>
      <w:r w:rsidRPr="0072309E">
        <w:rPr>
          <w:sz w:val="24"/>
          <w:szCs w:val="24"/>
          <w:u w:val="single"/>
        </w:rPr>
        <w:t>его отзвуки достигнут самых отдалённых концов земли</w:t>
      </w:r>
      <w:r w:rsidRPr="0072309E">
        <w:rPr>
          <w:sz w:val="24"/>
          <w:szCs w:val="24"/>
        </w:rPr>
        <w:t xml:space="preserve">. Дело Христа на земле, казалось, было ограничено узким кругом; однако множество людей из всех стран услышали Его весть. </w:t>
      </w:r>
      <w:r w:rsidRPr="0072309E">
        <w:rPr>
          <w:b/>
          <w:sz w:val="24"/>
          <w:szCs w:val="24"/>
        </w:rPr>
        <w:t>Бог часто употребляет самые простые средства для достижения величайших результатов</w:t>
      </w:r>
      <w:r w:rsidRPr="0072309E">
        <w:rPr>
          <w:sz w:val="24"/>
          <w:szCs w:val="24"/>
        </w:rPr>
        <w:t xml:space="preserve">. В Его замысле каждая часть Его дела зависит от другой, как колесо в колесе, — всё действует в гармонии. Самый скромный труженик, движимый Святым Духом, касается невидимых струн, </w:t>
      </w:r>
      <w:r w:rsidR="00AD06C5" w:rsidRPr="0072309E">
        <w:rPr>
          <w:sz w:val="24"/>
          <w:szCs w:val="24"/>
        </w:rPr>
        <w:t xml:space="preserve">вибрации </w:t>
      </w:r>
      <w:r w:rsidRPr="0072309E">
        <w:rPr>
          <w:sz w:val="24"/>
          <w:szCs w:val="24"/>
        </w:rPr>
        <w:t xml:space="preserve">которых разнесутся до краёв земли и будут звучать мелодией в вечные века. </w:t>
      </w:r>
      <w:r w:rsidRPr="0072309E">
        <w:rPr>
          <w:rFonts w:ascii="Times New Roman CYR" w:hAnsi="Times New Roman CYR" w:cs="Times New Roman CYR"/>
          <w:sz w:val="16"/>
          <w:szCs w:val="16"/>
        </w:rPr>
        <w:t>{822.4}</w:t>
      </w:r>
    </w:p>
    <w:p w:rsidR="002379B9" w:rsidRPr="0072309E" w:rsidRDefault="002379B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lastRenderedPageBreak/>
        <w:t xml:space="preserve">Но </w:t>
      </w:r>
      <w:r w:rsidR="00AD06C5" w:rsidRPr="0072309E">
        <w:rPr>
          <w:sz w:val="24"/>
          <w:szCs w:val="24"/>
        </w:rPr>
        <w:t xml:space="preserve">поручение </w:t>
      </w:r>
      <w:r w:rsidRPr="0072309E">
        <w:rPr>
          <w:sz w:val="24"/>
          <w:szCs w:val="24"/>
        </w:rPr>
        <w:t xml:space="preserve">«идите по всему миру» нельзя упускать из виду. Мы призваны поднять взор к «дальним пределам». </w:t>
      </w:r>
      <w:r w:rsidRPr="0072309E">
        <w:rPr>
          <w:sz w:val="24"/>
          <w:szCs w:val="24"/>
          <w:u w:val="single"/>
        </w:rPr>
        <w:t>Христос разрушает стену разделения, предрассудки национальной розни, и учит любви ко всему человеческому роду</w:t>
      </w:r>
      <w:r w:rsidRPr="0072309E">
        <w:rPr>
          <w:sz w:val="24"/>
          <w:szCs w:val="24"/>
        </w:rPr>
        <w:t xml:space="preserve">. Он выводит людей из узкого круга, очерченного их эгоизмом; </w:t>
      </w:r>
      <w:r w:rsidRPr="0072309E">
        <w:rPr>
          <w:b/>
          <w:sz w:val="24"/>
          <w:szCs w:val="24"/>
          <w:u w:val="single"/>
        </w:rPr>
        <w:t>упраздняет все территориальные границы</w:t>
      </w:r>
      <w:r w:rsidRPr="0072309E">
        <w:rPr>
          <w:sz w:val="24"/>
          <w:szCs w:val="24"/>
        </w:rPr>
        <w:t xml:space="preserve"> и </w:t>
      </w:r>
      <w:r w:rsidRPr="0072309E">
        <w:rPr>
          <w:sz w:val="24"/>
          <w:szCs w:val="24"/>
          <w:u w:val="single"/>
        </w:rPr>
        <w:t>искусственные различия общества</w:t>
      </w:r>
      <w:r w:rsidRPr="0072309E">
        <w:rPr>
          <w:sz w:val="24"/>
          <w:szCs w:val="24"/>
        </w:rPr>
        <w:t xml:space="preserve">. </w:t>
      </w:r>
      <w:r w:rsidRPr="0072309E">
        <w:rPr>
          <w:b/>
          <w:sz w:val="24"/>
          <w:szCs w:val="24"/>
        </w:rPr>
        <w:t>Он не делает различия между ближними и дальними, друзьями и врагами</w:t>
      </w:r>
      <w:r w:rsidRPr="0072309E">
        <w:rPr>
          <w:sz w:val="24"/>
          <w:szCs w:val="24"/>
        </w:rPr>
        <w:t xml:space="preserve">. </w:t>
      </w:r>
      <w:r w:rsidRPr="0072309E">
        <w:rPr>
          <w:b/>
          <w:sz w:val="24"/>
          <w:szCs w:val="24"/>
        </w:rPr>
        <w:t>Он учит нас смотреть на всякую нуждающуюся душу как на брата, а на мир — как на наше поле</w:t>
      </w:r>
      <w:r w:rsidRPr="0072309E">
        <w:rPr>
          <w:sz w:val="24"/>
          <w:szCs w:val="24"/>
        </w:rPr>
        <w:t xml:space="preserve">. </w:t>
      </w:r>
      <w:r w:rsidRPr="0072309E">
        <w:rPr>
          <w:rFonts w:ascii="Times New Roman CYR" w:hAnsi="Times New Roman CYR" w:cs="Times New Roman CYR"/>
          <w:sz w:val="16"/>
          <w:szCs w:val="16"/>
        </w:rPr>
        <w:t>{823.1}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Когда Спаситель сказал: «</w:t>
      </w:r>
      <w:r w:rsidR="00AD06C5" w:rsidRPr="0072309E">
        <w:rPr>
          <w:sz w:val="24"/>
          <w:szCs w:val="24"/>
        </w:rPr>
        <w:t>Пойдите, научите все народы</w:t>
      </w:r>
      <w:r w:rsidRPr="0072309E">
        <w:rPr>
          <w:sz w:val="24"/>
          <w:szCs w:val="24"/>
        </w:rPr>
        <w:t>», Он также сказал: «</w:t>
      </w:r>
      <w:r w:rsidR="00AD06C5" w:rsidRPr="0072309E">
        <w:rPr>
          <w:sz w:val="24"/>
          <w:szCs w:val="24"/>
        </w:rPr>
        <w:t>Уверовавших же будут сопровождать сии знамения: именем Моим будут изгонять бесов; будут говорить новыми языками; будут брать змей; и если что смертоносное выпьют, не повредит им; возложат руки на больных, и они будут здоровы</w:t>
      </w:r>
      <w:r w:rsidRPr="0072309E">
        <w:rPr>
          <w:sz w:val="24"/>
          <w:szCs w:val="24"/>
        </w:rPr>
        <w:t xml:space="preserve">». </w:t>
      </w:r>
      <w:r w:rsidR="00AD06C5" w:rsidRPr="0072309E">
        <w:rPr>
          <w:sz w:val="24"/>
          <w:szCs w:val="24"/>
        </w:rPr>
        <w:t>Это обетование</w:t>
      </w:r>
      <w:r w:rsidRPr="0072309E">
        <w:rPr>
          <w:sz w:val="24"/>
          <w:szCs w:val="24"/>
        </w:rPr>
        <w:t xml:space="preserve"> столь же обширно, как и поручение. </w:t>
      </w:r>
      <w:r w:rsidR="00AD06C5" w:rsidRPr="0072309E">
        <w:rPr>
          <w:sz w:val="24"/>
          <w:szCs w:val="24"/>
        </w:rPr>
        <w:t>Это не значит, что все дары даны каждому верующему</w:t>
      </w:r>
      <w:r w:rsidRPr="0072309E">
        <w:rPr>
          <w:sz w:val="24"/>
          <w:szCs w:val="24"/>
        </w:rPr>
        <w:t xml:space="preserve">. Дух разделяет </w:t>
      </w:r>
      <w:r w:rsidR="00AD06C5" w:rsidRPr="0072309E">
        <w:rPr>
          <w:sz w:val="24"/>
          <w:szCs w:val="24"/>
        </w:rPr>
        <w:t xml:space="preserve">«каждому особо, как Ему угодно» </w:t>
      </w:r>
      <w:r w:rsidR="00AD06C5" w:rsidRPr="0072309E">
        <w:rPr>
          <w:rFonts w:ascii="Arial Narrow" w:hAnsi="Arial Narrow" w:cs="Times New Roman CYR"/>
          <w:sz w:val="18"/>
          <w:szCs w:val="18"/>
        </w:rPr>
        <w:t>(1 Коринфянам 12:11)</w:t>
      </w:r>
      <w:r w:rsidRPr="0072309E">
        <w:rPr>
          <w:sz w:val="24"/>
          <w:szCs w:val="24"/>
        </w:rPr>
        <w:t xml:space="preserve">. Но </w:t>
      </w:r>
      <w:r w:rsidRPr="0072309E">
        <w:rPr>
          <w:b/>
          <w:sz w:val="24"/>
          <w:szCs w:val="24"/>
        </w:rPr>
        <w:t>дары Духа обещаны каждому верующему согласно его нуждам для дела Господня</w:t>
      </w:r>
      <w:r w:rsidRPr="0072309E">
        <w:rPr>
          <w:sz w:val="24"/>
          <w:szCs w:val="24"/>
        </w:rPr>
        <w:t>. Это обещание столь же крепко и надёжно ныне, как и во дни апостолов. «</w:t>
      </w:r>
      <w:r w:rsidR="00AD06C5" w:rsidRPr="0072309E">
        <w:rPr>
          <w:sz w:val="24"/>
          <w:szCs w:val="24"/>
        </w:rPr>
        <w:t>Уверовавших же будут сопровождать сии знамения</w:t>
      </w:r>
      <w:r w:rsidRPr="0072309E">
        <w:rPr>
          <w:sz w:val="24"/>
          <w:szCs w:val="24"/>
        </w:rPr>
        <w:t>»</w:t>
      </w:r>
      <w:r w:rsidR="00AD06C5" w:rsidRPr="0072309E">
        <w:rPr>
          <w:sz w:val="24"/>
          <w:szCs w:val="24"/>
        </w:rPr>
        <w:t xml:space="preserve"> —</w:t>
      </w:r>
      <w:r w:rsidRPr="0072309E">
        <w:rPr>
          <w:sz w:val="24"/>
          <w:szCs w:val="24"/>
        </w:rPr>
        <w:t xml:space="preserve"> </w:t>
      </w:r>
      <w:r w:rsidR="00AD06C5" w:rsidRPr="0072309E">
        <w:rPr>
          <w:sz w:val="24"/>
          <w:szCs w:val="24"/>
        </w:rPr>
        <w:t>э</w:t>
      </w:r>
      <w:r w:rsidRPr="0072309E">
        <w:rPr>
          <w:sz w:val="24"/>
          <w:szCs w:val="24"/>
        </w:rPr>
        <w:t xml:space="preserve">то привилегия детей Божьих, и </w:t>
      </w:r>
      <w:r w:rsidRPr="0072309E">
        <w:rPr>
          <w:b/>
          <w:sz w:val="24"/>
          <w:szCs w:val="24"/>
        </w:rPr>
        <w:t xml:space="preserve">вера должна ухватиться за всё, что </w:t>
      </w:r>
      <w:r w:rsidR="00EA7F30" w:rsidRPr="0072309E">
        <w:rPr>
          <w:b/>
          <w:sz w:val="24"/>
          <w:szCs w:val="24"/>
        </w:rPr>
        <w:t>возможно иметь в качестве подтверждения веры</w:t>
      </w:r>
      <w:r w:rsidRPr="0072309E">
        <w:rPr>
          <w:sz w:val="24"/>
          <w:szCs w:val="24"/>
        </w:rPr>
        <w:t xml:space="preserve">. </w:t>
      </w:r>
      <w:r w:rsidRPr="0072309E">
        <w:rPr>
          <w:rFonts w:ascii="Times New Roman CYR" w:hAnsi="Times New Roman CYR" w:cs="Times New Roman CYR"/>
          <w:sz w:val="16"/>
          <w:szCs w:val="16"/>
        </w:rPr>
        <w:t>{823.2}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w:t>
      </w:r>
      <w:r w:rsidR="00EA7F30" w:rsidRPr="0072309E">
        <w:rPr>
          <w:sz w:val="24"/>
          <w:szCs w:val="24"/>
        </w:rPr>
        <w:t>Возложат руки на больных, и они будут здоровы</w:t>
      </w:r>
      <w:r w:rsidRPr="0072309E">
        <w:rPr>
          <w:sz w:val="24"/>
          <w:szCs w:val="24"/>
        </w:rPr>
        <w:t xml:space="preserve">». Этот мир — </w:t>
      </w:r>
      <w:r w:rsidR="00EA7F30" w:rsidRPr="0072309E">
        <w:rPr>
          <w:sz w:val="24"/>
          <w:szCs w:val="24"/>
        </w:rPr>
        <w:t>обширный лазарет</w:t>
      </w:r>
      <w:r w:rsidRPr="0072309E">
        <w:rPr>
          <w:sz w:val="24"/>
          <w:szCs w:val="24"/>
        </w:rPr>
        <w:t xml:space="preserve">; но Христос пришёл исцелять больных и провозглашать освобождение </w:t>
      </w:r>
      <w:r w:rsidR="00EA7F30" w:rsidRPr="0072309E">
        <w:rPr>
          <w:sz w:val="24"/>
          <w:szCs w:val="24"/>
        </w:rPr>
        <w:t xml:space="preserve">пленникам </w:t>
      </w:r>
      <w:r w:rsidRPr="0072309E">
        <w:rPr>
          <w:sz w:val="24"/>
          <w:szCs w:val="24"/>
        </w:rPr>
        <w:t xml:space="preserve">сатаны. </w:t>
      </w:r>
      <w:r w:rsidRPr="0072309E">
        <w:rPr>
          <w:b/>
          <w:sz w:val="24"/>
          <w:szCs w:val="24"/>
        </w:rPr>
        <w:t>В Нём Самом была жизнь и сила</w:t>
      </w:r>
      <w:r w:rsidRPr="0072309E">
        <w:rPr>
          <w:sz w:val="24"/>
          <w:szCs w:val="24"/>
        </w:rPr>
        <w:t xml:space="preserve">. </w:t>
      </w:r>
      <w:r w:rsidRPr="0072309E">
        <w:rPr>
          <w:b/>
          <w:sz w:val="24"/>
          <w:szCs w:val="24"/>
          <w:u w:val="single"/>
        </w:rPr>
        <w:t>Он передавал Свою жизнь</w:t>
      </w:r>
      <w:r w:rsidRPr="0072309E">
        <w:rPr>
          <w:b/>
          <w:sz w:val="24"/>
          <w:szCs w:val="24"/>
        </w:rPr>
        <w:t xml:space="preserve"> больным, страдающим, одержимым демонами</w:t>
      </w:r>
      <w:r w:rsidRPr="0072309E">
        <w:rPr>
          <w:sz w:val="24"/>
          <w:szCs w:val="24"/>
        </w:rPr>
        <w:t xml:space="preserve">. </w:t>
      </w:r>
      <w:r w:rsidR="00EA7F30" w:rsidRPr="0072309E">
        <w:rPr>
          <w:sz w:val="24"/>
          <w:szCs w:val="24"/>
        </w:rPr>
        <w:t>Он не отвергал никого</w:t>
      </w:r>
      <w:r w:rsidRPr="0072309E">
        <w:rPr>
          <w:sz w:val="24"/>
          <w:szCs w:val="24"/>
        </w:rPr>
        <w:t xml:space="preserve">, приходившего принять Его исцеляющую силу. </w:t>
      </w:r>
      <w:r w:rsidRPr="0072309E">
        <w:rPr>
          <w:b/>
          <w:sz w:val="24"/>
          <w:szCs w:val="24"/>
        </w:rPr>
        <w:t>Он знал, что многие, просившие Его о помощи, сами навлекли на себя болезнь</w:t>
      </w:r>
      <w:r w:rsidRPr="0072309E">
        <w:rPr>
          <w:sz w:val="24"/>
          <w:szCs w:val="24"/>
        </w:rPr>
        <w:t xml:space="preserve">; однако </w:t>
      </w:r>
      <w:r w:rsidRPr="0072309E">
        <w:rPr>
          <w:sz w:val="24"/>
          <w:szCs w:val="24"/>
          <w:u w:val="single"/>
        </w:rPr>
        <w:t>Он не отказывался исцелять их</w:t>
      </w:r>
      <w:r w:rsidRPr="0072309E">
        <w:rPr>
          <w:sz w:val="24"/>
          <w:szCs w:val="24"/>
        </w:rPr>
        <w:t xml:space="preserve">. И </w:t>
      </w:r>
      <w:r w:rsidRPr="0072309E">
        <w:rPr>
          <w:b/>
          <w:sz w:val="24"/>
          <w:szCs w:val="24"/>
        </w:rPr>
        <w:t xml:space="preserve">когда </w:t>
      </w:r>
      <w:r w:rsidR="00EA7F30" w:rsidRPr="0072309E">
        <w:rPr>
          <w:b/>
          <w:sz w:val="24"/>
          <w:szCs w:val="24"/>
        </w:rPr>
        <w:t xml:space="preserve">сила Христа </w:t>
      </w:r>
      <w:r w:rsidRPr="0072309E">
        <w:rPr>
          <w:b/>
          <w:sz w:val="24"/>
          <w:szCs w:val="24"/>
        </w:rPr>
        <w:t xml:space="preserve">входила в эти бедные души, </w:t>
      </w:r>
      <w:r w:rsidRPr="0072309E">
        <w:rPr>
          <w:b/>
          <w:sz w:val="24"/>
          <w:szCs w:val="24"/>
          <w:u w:val="single"/>
        </w:rPr>
        <w:t>они обличались во грехе</w:t>
      </w:r>
      <w:r w:rsidRPr="0072309E">
        <w:rPr>
          <w:b/>
          <w:sz w:val="24"/>
          <w:szCs w:val="24"/>
        </w:rPr>
        <w:t>, и многие исцелялись от духовной болезни так же, как и от телесных недугов</w:t>
      </w:r>
      <w:r w:rsidRPr="0072309E">
        <w:rPr>
          <w:sz w:val="24"/>
          <w:szCs w:val="24"/>
        </w:rPr>
        <w:t xml:space="preserve">. </w:t>
      </w:r>
      <w:r w:rsidRPr="0072309E">
        <w:rPr>
          <w:b/>
          <w:sz w:val="24"/>
          <w:szCs w:val="24"/>
        </w:rPr>
        <w:t>Евангелие и ныне обладает той же силой</w:t>
      </w:r>
      <w:r w:rsidRPr="0072309E">
        <w:rPr>
          <w:sz w:val="24"/>
          <w:szCs w:val="24"/>
        </w:rPr>
        <w:t xml:space="preserve">; почему же мы не видим сегодня тех же результатов? </w:t>
      </w:r>
      <w:r w:rsidRPr="0072309E">
        <w:rPr>
          <w:rFonts w:ascii="Times New Roman CYR" w:hAnsi="Times New Roman CYR" w:cs="Times New Roman CYR"/>
          <w:sz w:val="16"/>
          <w:szCs w:val="16"/>
        </w:rPr>
        <w:t>{823.3}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Христос чувствует страдания каждого страждущего. </w:t>
      </w:r>
      <w:r w:rsidRPr="0072309E">
        <w:rPr>
          <w:b/>
          <w:sz w:val="24"/>
          <w:szCs w:val="24"/>
        </w:rPr>
        <w:t>Когда злые духи терзают человеческое тело, Христос ощущает это проклятие</w:t>
      </w:r>
      <w:r w:rsidRPr="0072309E">
        <w:rPr>
          <w:sz w:val="24"/>
          <w:szCs w:val="24"/>
        </w:rPr>
        <w:t xml:space="preserve">. </w:t>
      </w:r>
      <w:r w:rsidRPr="0072309E">
        <w:rPr>
          <w:b/>
          <w:sz w:val="24"/>
          <w:szCs w:val="24"/>
        </w:rPr>
        <w:t>Когда жар лихорадки сжигает жизненный поток, Он чувствует эту агонию</w:t>
      </w:r>
      <w:r w:rsidRPr="0072309E">
        <w:rPr>
          <w:sz w:val="24"/>
          <w:szCs w:val="24"/>
        </w:rPr>
        <w:t xml:space="preserve">. </w:t>
      </w:r>
      <w:r w:rsidRPr="0072309E">
        <w:rPr>
          <w:sz w:val="24"/>
          <w:szCs w:val="24"/>
          <w:u w:val="single"/>
        </w:rPr>
        <w:t>И Он столь же готов исцелять больных ныне, как и тогда, когда Сам был на земле</w:t>
      </w:r>
      <w:r w:rsidRPr="0072309E">
        <w:rPr>
          <w:sz w:val="24"/>
          <w:szCs w:val="24"/>
        </w:rPr>
        <w:t xml:space="preserve">. </w:t>
      </w:r>
      <w:r w:rsidR="00EA7F30" w:rsidRPr="0072309E">
        <w:rPr>
          <w:b/>
          <w:sz w:val="24"/>
          <w:szCs w:val="24"/>
        </w:rPr>
        <w:t>Слуги Христа являются Его представителями, каналами для Его работы</w:t>
      </w:r>
      <w:r w:rsidRPr="0072309E">
        <w:rPr>
          <w:sz w:val="24"/>
          <w:szCs w:val="24"/>
        </w:rPr>
        <w:t xml:space="preserve">. </w:t>
      </w:r>
      <w:r w:rsidRPr="0072309E">
        <w:rPr>
          <w:b/>
          <w:sz w:val="24"/>
          <w:szCs w:val="24"/>
        </w:rPr>
        <w:t>Он желает через них проявлять Свою исцеляющую силу</w:t>
      </w:r>
      <w:r w:rsidRPr="0072309E">
        <w:rPr>
          <w:sz w:val="24"/>
          <w:szCs w:val="24"/>
        </w:rPr>
        <w:t xml:space="preserve">. </w:t>
      </w:r>
      <w:r w:rsidR="00EA7F30" w:rsidRPr="0072309E">
        <w:rPr>
          <w:sz w:val="24"/>
          <w:szCs w:val="24"/>
        </w:rPr>
        <w:t xml:space="preserve">             </w:t>
      </w:r>
      <w:r w:rsidRPr="0072309E">
        <w:rPr>
          <w:rFonts w:ascii="Times New Roman CYR" w:hAnsi="Times New Roman CYR" w:cs="Times New Roman CYR"/>
          <w:sz w:val="16"/>
          <w:szCs w:val="16"/>
        </w:rPr>
        <w:t>{82</w:t>
      </w:r>
      <w:r w:rsidR="00EA7F30" w:rsidRPr="0072309E">
        <w:rPr>
          <w:rFonts w:ascii="Times New Roman CYR" w:hAnsi="Times New Roman CYR" w:cs="Times New Roman CYR"/>
          <w:sz w:val="16"/>
          <w:szCs w:val="16"/>
        </w:rPr>
        <w:t>3</w:t>
      </w:r>
      <w:r w:rsidRPr="0072309E">
        <w:rPr>
          <w:rFonts w:ascii="Times New Roman CYR" w:hAnsi="Times New Roman CYR" w:cs="Times New Roman CYR"/>
          <w:sz w:val="16"/>
          <w:szCs w:val="16"/>
        </w:rPr>
        <w:t>.4}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В образе исцеления, применяемом Спасителем, были уроки для учеников. В одном случае Он помазал глаза слепого грязью и сказал ему: </w:t>
      </w:r>
      <w:r w:rsidR="00EA7F30" w:rsidRPr="0072309E">
        <w:rPr>
          <w:sz w:val="24"/>
          <w:szCs w:val="24"/>
        </w:rPr>
        <w:t xml:space="preserve">«Пойди, умойся в купальне Силоам... он пошел и умылся, и пришел зрячим» </w:t>
      </w:r>
      <w:r w:rsidR="00EA7F30" w:rsidRPr="0072309E">
        <w:rPr>
          <w:rFonts w:ascii="Arial Narrow" w:hAnsi="Arial Narrow" w:cs="Times New Roman CYR"/>
          <w:sz w:val="18"/>
          <w:szCs w:val="18"/>
        </w:rPr>
        <w:t>(Иоанна 9:7)</w:t>
      </w:r>
      <w:r w:rsidRPr="0072309E">
        <w:rPr>
          <w:sz w:val="24"/>
          <w:szCs w:val="24"/>
        </w:rPr>
        <w:t xml:space="preserve">. Исцеление могло быть совершено лишь силой Великого Врача, однако Христос воспользовался простыми средствами природы. </w:t>
      </w:r>
      <w:r w:rsidRPr="0072309E">
        <w:rPr>
          <w:sz w:val="24"/>
          <w:szCs w:val="24"/>
          <w:u w:val="single"/>
        </w:rPr>
        <w:t>Хотя Он не поощрял лекарственное</w:t>
      </w:r>
      <w:r w:rsidR="00EA7F30" w:rsidRPr="0072309E">
        <w:rPr>
          <w:sz w:val="24"/>
          <w:szCs w:val="24"/>
          <w:u w:val="single"/>
        </w:rPr>
        <w:t xml:space="preserve"> (медикаментозное)</w:t>
      </w:r>
      <w:r w:rsidRPr="0072309E">
        <w:rPr>
          <w:sz w:val="24"/>
          <w:szCs w:val="24"/>
          <w:u w:val="single"/>
        </w:rPr>
        <w:t xml:space="preserve"> лечение, Он одобрял употребление простых и естественных средств</w:t>
      </w:r>
      <w:r w:rsidRPr="0072309E">
        <w:rPr>
          <w:sz w:val="24"/>
          <w:szCs w:val="24"/>
        </w:rPr>
        <w:t xml:space="preserve">. </w:t>
      </w:r>
      <w:r w:rsidRPr="0072309E">
        <w:rPr>
          <w:rFonts w:ascii="Times New Roman CYR" w:hAnsi="Times New Roman CYR" w:cs="Times New Roman CYR"/>
          <w:sz w:val="16"/>
          <w:szCs w:val="16"/>
        </w:rPr>
        <w:t>{824.1}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Многим из исцелённых Он говорил: </w:t>
      </w:r>
      <w:r w:rsidR="00EA7F30" w:rsidRPr="0072309E">
        <w:rPr>
          <w:sz w:val="24"/>
          <w:szCs w:val="24"/>
        </w:rPr>
        <w:t xml:space="preserve">«Не греши больше, чтобы не случилось с тобою чего хуже» </w:t>
      </w:r>
      <w:r w:rsidR="00EA7F30" w:rsidRPr="0072309E">
        <w:rPr>
          <w:rFonts w:ascii="Arial Narrow" w:hAnsi="Arial Narrow" w:cs="Times New Roman CYR"/>
          <w:sz w:val="18"/>
          <w:szCs w:val="18"/>
        </w:rPr>
        <w:t>(Иоанна 5:14)</w:t>
      </w:r>
      <w:r w:rsidRPr="0072309E">
        <w:rPr>
          <w:sz w:val="24"/>
          <w:szCs w:val="24"/>
        </w:rPr>
        <w:t xml:space="preserve">. Так </w:t>
      </w:r>
      <w:r w:rsidRPr="0072309E">
        <w:rPr>
          <w:b/>
          <w:sz w:val="24"/>
          <w:szCs w:val="24"/>
          <w:u w:val="single"/>
        </w:rPr>
        <w:t>Он учил, что болезнь является следствием нарушения законов Божьих — как природных, так и духовных</w:t>
      </w:r>
      <w:r w:rsidRPr="0072309E">
        <w:rPr>
          <w:sz w:val="24"/>
          <w:szCs w:val="24"/>
        </w:rPr>
        <w:t xml:space="preserve">. </w:t>
      </w:r>
      <w:r w:rsidR="00AD7E68" w:rsidRPr="0072309E">
        <w:rPr>
          <w:sz w:val="24"/>
          <w:szCs w:val="24"/>
          <w:u w:val="single"/>
        </w:rPr>
        <w:t>Великих страданий в мире не существовало бы, если бы люди жили в согласии с замыслом Творца</w:t>
      </w:r>
      <w:r w:rsidRPr="0072309E">
        <w:rPr>
          <w:sz w:val="24"/>
          <w:szCs w:val="24"/>
        </w:rPr>
        <w:t xml:space="preserve">. </w:t>
      </w:r>
      <w:r w:rsidRPr="0072309E">
        <w:rPr>
          <w:rFonts w:ascii="Times New Roman CYR" w:hAnsi="Times New Roman CYR" w:cs="Times New Roman CYR"/>
          <w:sz w:val="16"/>
          <w:szCs w:val="16"/>
        </w:rPr>
        <w:t>{824.2}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Христос был Вождём и Учителем древнего Израиля, и Он учил их, что </w:t>
      </w:r>
      <w:r w:rsidRPr="0072309E">
        <w:rPr>
          <w:b/>
          <w:sz w:val="24"/>
          <w:szCs w:val="24"/>
          <w:u w:val="single"/>
        </w:rPr>
        <w:t>здоровье — это награда за послушание законам Божьим</w:t>
      </w:r>
      <w:r w:rsidRPr="0072309E">
        <w:rPr>
          <w:sz w:val="24"/>
          <w:szCs w:val="24"/>
        </w:rPr>
        <w:t xml:space="preserve">. Великий Врач, исцелявший больных в Палестине, говорил Своему народу из столпа облачного, указывая им, что они должны делать и что Бог совершит для них. </w:t>
      </w:r>
      <w:r w:rsidR="00AD7E68" w:rsidRPr="0072309E">
        <w:rPr>
          <w:sz w:val="24"/>
          <w:szCs w:val="24"/>
        </w:rPr>
        <w:t xml:space="preserve">«Если ты будешь слушаться гласа Господа, Бога твоего, — сказал Он, — и делать угодное пред очами Его, и внимать заповедям Его, и соблюдать все уставы Его, то </w:t>
      </w:r>
      <w:r w:rsidR="00AD7E68" w:rsidRPr="0072309E">
        <w:rPr>
          <w:sz w:val="24"/>
          <w:szCs w:val="24"/>
          <w:u w:val="single"/>
        </w:rPr>
        <w:t>не наведу на тебя ни одной из болезней</w:t>
      </w:r>
      <w:r w:rsidR="00AD7E68" w:rsidRPr="0072309E">
        <w:rPr>
          <w:sz w:val="24"/>
          <w:szCs w:val="24"/>
        </w:rPr>
        <w:t xml:space="preserve">, которые навел Я на Египет, ибо Я Господь, целитель твой» </w:t>
      </w:r>
      <w:r w:rsidR="00AD7E68" w:rsidRPr="0072309E">
        <w:rPr>
          <w:rFonts w:ascii="Arial Narrow" w:hAnsi="Arial Narrow" w:cs="Times New Roman CYR"/>
          <w:sz w:val="18"/>
          <w:szCs w:val="18"/>
        </w:rPr>
        <w:t>(Исход 15:26)</w:t>
      </w:r>
      <w:r w:rsidRPr="0072309E">
        <w:rPr>
          <w:sz w:val="24"/>
          <w:szCs w:val="24"/>
        </w:rPr>
        <w:t xml:space="preserve">. Христос дал Израилю ясные наставления относительно их образа жизни и заверил их: </w:t>
      </w:r>
      <w:r w:rsidR="00AD7E68" w:rsidRPr="0072309E">
        <w:rPr>
          <w:sz w:val="24"/>
          <w:szCs w:val="24"/>
        </w:rPr>
        <w:t xml:space="preserve">«Отдалит от тебя Господь всякую немощь» </w:t>
      </w:r>
      <w:r w:rsidR="00AD7E68" w:rsidRPr="0072309E">
        <w:rPr>
          <w:rFonts w:ascii="Arial Narrow" w:hAnsi="Arial Narrow" w:cs="Times New Roman CYR"/>
          <w:sz w:val="18"/>
          <w:szCs w:val="18"/>
        </w:rPr>
        <w:t>(Второзаконие 7:15)</w:t>
      </w:r>
      <w:r w:rsidRPr="0072309E">
        <w:rPr>
          <w:sz w:val="24"/>
          <w:szCs w:val="24"/>
        </w:rPr>
        <w:t xml:space="preserve">. Когда они исполняли условия, обетование исполнялось для них: </w:t>
      </w:r>
      <w:r w:rsidR="00AD7E68" w:rsidRPr="0072309E">
        <w:rPr>
          <w:sz w:val="24"/>
          <w:szCs w:val="24"/>
        </w:rPr>
        <w:t>«</w:t>
      </w:r>
      <w:r w:rsidR="00AD7E68" w:rsidRPr="0072309E">
        <w:rPr>
          <w:sz w:val="24"/>
          <w:szCs w:val="24"/>
          <w:u w:val="single"/>
        </w:rPr>
        <w:t>Не было в коленах их болящего</w:t>
      </w:r>
      <w:r w:rsidR="00AD7E68" w:rsidRPr="0072309E">
        <w:rPr>
          <w:sz w:val="24"/>
          <w:szCs w:val="24"/>
        </w:rPr>
        <w:t xml:space="preserve">» </w:t>
      </w:r>
      <w:r w:rsidR="00AD7E68" w:rsidRPr="0072309E">
        <w:rPr>
          <w:rFonts w:ascii="Arial Narrow" w:hAnsi="Arial Narrow" w:cs="Times New Roman CYR"/>
          <w:sz w:val="18"/>
          <w:szCs w:val="18"/>
        </w:rPr>
        <w:t>(Псалтирь 104:37)</w:t>
      </w:r>
      <w:r w:rsidRPr="0072309E">
        <w:rPr>
          <w:sz w:val="24"/>
          <w:szCs w:val="24"/>
        </w:rPr>
        <w:t xml:space="preserve">. </w:t>
      </w:r>
      <w:r w:rsidR="00AD7E68" w:rsidRPr="0072309E">
        <w:rPr>
          <w:sz w:val="24"/>
          <w:szCs w:val="24"/>
        </w:rPr>
        <w:t xml:space="preserve">           </w:t>
      </w:r>
      <w:r w:rsidRPr="0072309E">
        <w:rPr>
          <w:rFonts w:ascii="Times New Roman CYR" w:hAnsi="Times New Roman CYR" w:cs="Times New Roman CYR"/>
          <w:sz w:val="16"/>
          <w:szCs w:val="16"/>
        </w:rPr>
        <w:t>{824.3}</w:t>
      </w:r>
    </w:p>
    <w:p w:rsidR="002379B9" w:rsidRPr="0072309E" w:rsidRDefault="002379B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Эти уроки даны и нам. </w:t>
      </w:r>
      <w:r w:rsidRPr="0072309E">
        <w:rPr>
          <w:b/>
          <w:sz w:val="24"/>
          <w:szCs w:val="24"/>
        </w:rPr>
        <w:t>Существуют условия, которые должны соблюдать все, желающие сохранить здоровье</w:t>
      </w:r>
      <w:r w:rsidRPr="0072309E">
        <w:rPr>
          <w:sz w:val="24"/>
          <w:szCs w:val="24"/>
        </w:rPr>
        <w:t xml:space="preserve">. Каждый должен узнать, в чём состоят эти условия. </w:t>
      </w:r>
      <w:r w:rsidRPr="0072309E">
        <w:rPr>
          <w:b/>
          <w:sz w:val="24"/>
          <w:szCs w:val="24"/>
        </w:rPr>
        <w:t>Господь не одобряет невежества относительно Своих законов — ни естественных, ни духовных</w:t>
      </w:r>
      <w:r w:rsidRPr="0072309E">
        <w:rPr>
          <w:sz w:val="24"/>
          <w:szCs w:val="24"/>
        </w:rPr>
        <w:t xml:space="preserve">. </w:t>
      </w:r>
      <w:r w:rsidRPr="0072309E">
        <w:rPr>
          <w:sz w:val="24"/>
          <w:szCs w:val="24"/>
        </w:rPr>
        <w:lastRenderedPageBreak/>
        <w:t xml:space="preserve">Мы должны быть соработниками Богу в деле восстановления здоровья как тела, так и души. </w:t>
      </w:r>
      <w:r w:rsidR="00AD7E68" w:rsidRPr="0072309E">
        <w:rPr>
          <w:sz w:val="24"/>
          <w:szCs w:val="24"/>
        </w:rPr>
        <w:t xml:space="preserve">            </w:t>
      </w:r>
      <w:r w:rsidRPr="0072309E">
        <w:rPr>
          <w:rFonts w:ascii="Times New Roman CYR" w:hAnsi="Times New Roman CYR" w:cs="Times New Roman CYR"/>
          <w:sz w:val="16"/>
          <w:szCs w:val="16"/>
        </w:rPr>
        <w:t>{824.4}</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И мы должны учить других, как сохранять и восстанавливать здоровье</w:t>
      </w:r>
      <w:r w:rsidRPr="0072309E">
        <w:rPr>
          <w:sz w:val="24"/>
          <w:szCs w:val="24"/>
        </w:rPr>
        <w:t xml:space="preserve">. Для больных следует использовать те средства, которые Бог предусмотрел в природе, и указывать им на Того, Кто один может даровать исцеление. </w:t>
      </w:r>
      <w:r w:rsidRPr="0072309E">
        <w:rPr>
          <w:b/>
          <w:sz w:val="24"/>
          <w:szCs w:val="24"/>
        </w:rPr>
        <w:t xml:space="preserve">Наше дело — представлять больных и страдающих Христу </w:t>
      </w:r>
      <w:r w:rsidRPr="0072309E">
        <w:rPr>
          <w:b/>
          <w:sz w:val="24"/>
          <w:szCs w:val="24"/>
          <w:u w:val="single"/>
        </w:rPr>
        <w:t>в объятиях нашей веры</w:t>
      </w:r>
      <w:r w:rsidRPr="0072309E">
        <w:rPr>
          <w:sz w:val="24"/>
          <w:szCs w:val="24"/>
        </w:rPr>
        <w:t xml:space="preserve">. Мы должны учить их верить в Великого Целителя. </w:t>
      </w:r>
      <w:r w:rsidRPr="0072309E">
        <w:rPr>
          <w:b/>
          <w:sz w:val="24"/>
          <w:szCs w:val="24"/>
        </w:rPr>
        <w:t>Мы должны держаться Его обетования и молиться о проявлении Его силы</w:t>
      </w:r>
      <w:r w:rsidRPr="0072309E">
        <w:rPr>
          <w:sz w:val="24"/>
          <w:szCs w:val="24"/>
        </w:rPr>
        <w:t xml:space="preserve">. </w:t>
      </w:r>
      <w:r w:rsidRPr="0072309E">
        <w:rPr>
          <w:b/>
          <w:sz w:val="24"/>
          <w:szCs w:val="24"/>
          <w:u w:val="single"/>
        </w:rPr>
        <w:t>Сама сущность Евангелия — восстановление</w:t>
      </w:r>
      <w:r w:rsidRPr="0072309E">
        <w:rPr>
          <w:sz w:val="24"/>
          <w:szCs w:val="24"/>
        </w:rPr>
        <w:t xml:space="preserve">, и Спаситель желает, чтобы мы призывали больных, безнадёжных и страдающих ухватиться за Его силу. </w:t>
      </w:r>
      <w:r w:rsidRPr="0072309E">
        <w:rPr>
          <w:rFonts w:ascii="Times New Roman CYR" w:hAnsi="Times New Roman CYR" w:cs="Times New Roman CYR"/>
          <w:sz w:val="16"/>
          <w:szCs w:val="16"/>
        </w:rPr>
        <w:t>{824.5}</w:t>
      </w:r>
    </w:p>
    <w:p w:rsidR="002379B9" w:rsidRPr="0072309E" w:rsidRDefault="002379B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b/>
          <w:sz w:val="24"/>
          <w:szCs w:val="24"/>
        </w:rPr>
        <w:t>Сила любви присутствовала во всех исцелениях Христа, и только приобщаясь к этой любви через веру, мы можем быть орудиями Его дела</w:t>
      </w:r>
      <w:r w:rsidRPr="0072309E">
        <w:rPr>
          <w:sz w:val="24"/>
          <w:szCs w:val="24"/>
        </w:rPr>
        <w:t>. Если мы пренебрегаем связью с</w:t>
      </w:r>
      <w:r w:rsidR="00AD7E68" w:rsidRPr="0072309E">
        <w:rPr>
          <w:sz w:val="24"/>
          <w:szCs w:val="24"/>
        </w:rPr>
        <w:t>о</w:t>
      </w:r>
      <w:r w:rsidRPr="0072309E">
        <w:rPr>
          <w:sz w:val="24"/>
          <w:szCs w:val="24"/>
        </w:rPr>
        <w:t xml:space="preserve"> Христом, </w:t>
      </w:r>
      <w:r w:rsidR="00AD7E68" w:rsidRPr="0072309E">
        <w:rPr>
          <w:sz w:val="24"/>
          <w:szCs w:val="24"/>
        </w:rPr>
        <w:t xml:space="preserve">то </w:t>
      </w:r>
      <w:r w:rsidR="00AD7E68" w:rsidRPr="0072309E">
        <w:rPr>
          <w:sz w:val="24"/>
          <w:szCs w:val="24"/>
          <w:u w:val="single"/>
        </w:rPr>
        <w:t>поток животворящей энергии не сможет обильно течь от нас к людям</w:t>
      </w:r>
      <w:r w:rsidRPr="0072309E">
        <w:rPr>
          <w:sz w:val="24"/>
          <w:szCs w:val="24"/>
        </w:rPr>
        <w:t xml:space="preserve">. Были места, где </w:t>
      </w:r>
      <w:r w:rsidRPr="0072309E">
        <w:rPr>
          <w:sz w:val="24"/>
          <w:szCs w:val="24"/>
          <w:u w:val="single"/>
        </w:rPr>
        <w:t>Сам Спаситель не мог совершить многих чудес по причине их неверия</w:t>
      </w:r>
      <w:r w:rsidRPr="0072309E">
        <w:rPr>
          <w:sz w:val="24"/>
          <w:szCs w:val="24"/>
        </w:rPr>
        <w:t xml:space="preserve">. </w:t>
      </w:r>
      <w:r w:rsidRPr="0072309E">
        <w:rPr>
          <w:b/>
          <w:sz w:val="24"/>
          <w:szCs w:val="24"/>
        </w:rPr>
        <w:t xml:space="preserve">Так и теперь </w:t>
      </w:r>
      <w:r w:rsidRPr="0072309E">
        <w:rPr>
          <w:b/>
          <w:sz w:val="24"/>
          <w:szCs w:val="24"/>
          <w:u w:val="single"/>
        </w:rPr>
        <w:t>неверие отделяет церковь от её Божественного Помощника</w:t>
      </w:r>
      <w:r w:rsidRPr="0072309E">
        <w:rPr>
          <w:sz w:val="24"/>
          <w:szCs w:val="24"/>
        </w:rPr>
        <w:t xml:space="preserve">. </w:t>
      </w:r>
      <w:r w:rsidRPr="0072309E">
        <w:rPr>
          <w:b/>
          <w:sz w:val="24"/>
          <w:szCs w:val="24"/>
          <w:u w:val="single"/>
        </w:rPr>
        <w:t>Её связь с вечными реальностями слаба</w:t>
      </w:r>
      <w:r w:rsidRPr="0072309E">
        <w:rPr>
          <w:sz w:val="24"/>
          <w:szCs w:val="24"/>
        </w:rPr>
        <w:t xml:space="preserve">. Из-за недостатка </w:t>
      </w:r>
      <w:r w:rsidR="00AD7E68" w:rsidRPr="0072309E">
        <w:rPr>
          <w:b/>
          <w:sz w:val="24"/>
          <w:szCs w:val="24"/>
          <w:u w:val="single"/>
        </w:rPr>
        <w:t xml:space="preserve">её </w:t>
      </w:r>
      <w:r w:rsidRPr="0072309E">
        <w:rPr>
          <w:b/>
          <w:sz w:val="24"/>
          <w:szCs w:val="24"/>
          <w:u w:val="single"/>
        </w:rPr>
        <w:t>веры</w:t>
      </w:r>
      <w:r w:rsidR="00AD7E68" w:rsidRPr="0072309E">
        <w:rPr>
          <w:b/>
          <w:sz w:val="24"/>
          <w:szCs w:val="24"/>
          <w:u w:val="single"/>
        </w:rPr>
        <w:t>,</w:t>
      </w:r>
      <w:r w:rsidRPr="0072309E">
        <w:rPr>
          <w:sz w:val="24"/>
          <w:szCs w:val="24"/>
        </w:rPr>
        <w:t xml:space="preserve"> </w:t>
      </w:r>
      <w:r w:rsidRPr="0072309E">
        <w:rPr>
          <w:sz w:val="24"/>
          <w:szCs w:val="24"/>
          <w:u w:val="single"/>
        </w:rPr>
        <w:t>Бог огорчён и лишён Своей славы</w:t>
      </w:r>
      <w:r w:rsidRPr="0072309E">
        <w:rPr>
          <w:sz w:val="24"/>
          <w:szCs w:val="24"/>
        </w:rPr>
        <w:t xml:space="preserve">. </w:t>
      </w:r>
      <w:r w:rsidRPr="0072309E">
        <w:rPr>
          <w:rFonts w:ascii="Times New Roman CYR" w:hAnsi="Times New Roman CYR" w:cs="Times New Roman CYR"/>
          <w:sz w:val="16"/>
          <w:szCs w:val="16"/>
        </w:rPr>
        <w:t>{825.1}</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Именно в исполнении дела Христова церковь имеет обетование Его присутствия</w:t>
      </w:r>
      <w:r w:rsidRPr="0072309E">
        <w:rPr>
          <w:sz w:val="24"/>
          <w:szCs w:val="24"/>
        </w:rPr>
        <w:t>. «</w:t>
      </w:r>
      <w:r w:rsidR="00A1759D" w:rsidRPr="0072309E">
        <w:rPr>
          <w:sz w:val="24"/>
          <w:szCs w:val="24"/>
        </w:rPr>
        <w:t>Идите, научите все народы, — сказал Он, — и се, Я с вами до скончания века</w:t>
      </w:r>
      <w:r w:rsidRPr="0072309E">
        <w:rPr>
          <w:sz w:val="24"/>
          <w:szCs w:val="24"/>
        </w:rPr>
        <w:t xml:space="preserve">». </w:t>
      </w:r>
      <w:r w:rsidRPr="0072309E">
        <w:rPr>
          <w:b/>
          <w:sz w:val="24"/>
          <w:szCs w:val="24"/>
          <w:u w:val="single"/>
        </w:rPr>
        <w:t>Принять Его иго — одно из первых условий получения Его силы</w:t>
      </w:r>
      <w:r w:rsidRPr="0072309E">
        <w:rPr>
          <w:sz w:val="24"/>
          <w:szCs w:val="24"/>
        </w:rPr>
        <w:t xml:space="preserve">. </w:t>
      </w:r>
      <w:r w:rsidRPr="0072309E">
        <w:rPr>
          <w:b/>
          <w:sz w:val="24"/>
          <w:szCs w:val="24"/>
          <w:u w:val="single"/>
        </w:rPr>
        <w:t>Сама жизнь церкви зависит от её верности в исполнении поручения Господа</w:t>
      </w:r>
      <w:r w:rsidRPr="0072309E">
        <w:rPr>
          <w:sz w:val="24"/>
          <w:szCs w:val="24"/>
        </w:rPr>
        <w:t xml:space="preserve">. </w:t>
      </w:r>
      <w:r w:rsidR="00A1759D" w:rsidRPr="0072309E">
        <w:rPr>
          <w:sz w:val="24"/>
          <w:szCs w:val="24"/>
        </w:rPr>
        <w:t>Пренебрежение этой работой непременно приведет к духовной слабости и упадку</w:t>
      </w:r>
      <w:r w:rsidRPr="0072309E">
        <w:rPr>
          <w:sz w:val="24"/>
          <w:szCs w:val="24"/>
        </w:rPr>
        <w:t xml:space="preserve">. </w:t>
      </w:r>
      <w:r w:rsidRPr="0072309E">
        <w:rPr>
          <w:b/>
          <w:sz w:val="24"/>
          <w:szCs w:val="24"/>
        </w:rPr>
        <w:t>Там, где нет деятельного труда ради других, любовь остывает, а вера тускнеет</w:t>
      </w:r>
      <w:r w:rsidRPr="0072309E">
        <w:rPr>
          <w:sz w:val="24"/>
          <w:szCs w:val="24"/>
        </w:rPr>
        <w:t xml:space="preserve">. </w:t>
      </w:r>
      <w:r w:rsidRPr="0072309E">
        <w:rPr>
          <w:rFonts w:ascii="Times New Roman CYR" w:hAnsi="Times New Roman CYR" w:cs="Times New Roman CYR"/>
          <w:sz w:val="16"/>
          <w:szCs w:val="16"/>
        </w:rPr>
        <w:t>{825.2}</w:t>
      </w:r>
    </w:p>
    <w:p w:rsidR="002379B9" w:rsidRPr="0072309E" w:rsidRDefault="002379B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Христос желает, чтобы Его служители были наставниками церкви в евангельском труде. Они должны учить народ, как искать и спасать погибших. Но исполняют ли они это дело? </w:t>
      </w:r>
      <w:r w:rsidRPr="0072309E">
        <w:rPr>
          <w:sz w:val="24"/>
          <w:szCs w:val="24"/>
          <w:u w:val="single"/>
        </w:rPr>
        <w:t>Увы, как много тех, кто трудится лишь над тем</w:t>
      </w:r>
      <w:r w:rsidRPr="0072309E">
        <w:rPr>
          <w:sz w:val="24"/>
          <w:szCs w:val="24"/>
        </w:rPr>
        <w:t xml:space="preserve">, </w:t>
      </w:r>
      <w:r w:rsidRPr="0072309E">
        <w:rPr>
          <w:b/>
          <w:sz w:val="24"/>
          <w:szCs w:val="24"/>
          <w:u w:val="single"/>
        </w:rPr>
        <w:t>чтобы поддерживать слабую искру жизни в церкви, готовой умереть</w:t>
      </w:r>
      <w:r w:rsidRPr="0072309E">
        <w:rPr>
          <w:sz w:val="24"/>
          <w:szCs w:val="24"/>
        </w:rPr>
        <w:t xml:space="preserve">! </w:t>
      </w:r>
      <w:r w:rsidR="00A1759D" w:rsidRPr="0072309E">
        <w:rPr>
          <w:sz w:val="24"/>
          <w:szCs w:val="24"/>
          <w:u w:val="single"/>
        </w:rPr>
        <w:t>Сколько церквей содержатся, как больные ягнята, теми, кто должен искать заблудших овец!</w:t>
      </w:r>
      <w:r w:rsidRPr="0072309E">
        <w:rPr>
          <w:sz w:val="24"/>
          <w:szCs w:val="24"/>
        </w:rPr>
        <w:t xml:space="preserve"> И в то же время </w:t>
      </w:r>
      <w:r w:rsidRPr="0072309E">
        <w:rPr>
          <w:b/>
          <w:sz w:val="24"/>
          <w:szCs w:val="24"/>
          <w:u w:val="single"/>
        </w:rPr>
        <w:t>миллионы и миллионы людей без Христа погибают</w:t>
      </w:r>
      <w:r w:rsidRPr="0072309E">
        <w:rPr>
          <w:sz w:val="24"/>
          <w:szCs w:val="24"/>
        </w:rPr>
        <w:t xml:space="preserve">. </w:t>
      </w:r>
      <w:r w:rsidRPr="0072309E">
        <w:rPr>
          <w:rFonts w:ascii="Times New Roman CYR" w:hAnsi="Times New Roman CYR" w:cs="Times New Roman CYR"/>
          <w:sz w:val="16"/>
          <w:szCs w:val="16"/>
        </w:rPr>
        <w:t>{825.3}</w:t>
      </w:r>
    </w:p>
    <w:p w:rsidR="002379B9" w:rsidRPr="0072309E" w:rsidRDefault="00364CD0" w:rsidP="00E8137A">
      <w:pPr>
        <w:autoSpaceDE w:val="0"/>
        <w:autoSpaceDN w:val="0"/>
        <w:adjustRightInd w:val="0"/>
        <w:spacing w:line="240" w:lineRule="auto"/>
        <w:ind w:firstLine="567"/>
        <w:jc w:val="both"/>
        <w:rPr>
          <w:sz w:val="24"/>
          <w:szCs w:val="24"/>
        </w:rPr>
      </w:pPr>
      <w:r w:rsidRPr="0072309E">
        <w:rPr>
          <w:sz w:val="24"/>
          <w:szCs w:val="24"/>
        </w:rPr>
        <w:t>Божественная любовь пробудилась до неизмеримых глубин ради людей</w:t>
      </w:r>
      <w:r w:rsidR="002379B9" w:rsidRPr="0072309E">
        <w:rPr>
          <w:sz w:val="24"/>
          <w:szCs w:val="24"/>
        </w:rPr>
        <w:t xml:space="preserve">, и </w:t>
      </w:r>
      <w:r w:rsidR="002379B9" w:rsidRPr="0072309E">
        <w:rPr>
          <w:b/>
          <w:sz w:val="24"/>
          <w:szCs w:val="24"/>
        </w:rPr>
        <w:t>ангелы изумляются, видя у получателей столь великой любви лишь поверхностную благодарность</w:t>
      </w:r>
      <w:r w:rsidR="002379B9" w:rsidRPr="0072309E">
        <w:rPr>
          <w:sz w:val="24"/>
          <w:szCs w:val="24"/>
        </w:rPr>
        <w:t xml:space="preserve">. </w:t>
      </w:r>
      <w:r w:rsidR="002379B9" w:rsidRPr="0072309E">
        <w:rPr>
          <w:b/>
          <w:sz w:val="24"/>
          <w:szCs w:val="24"/>
        </w:rPr>
        <w:t xml:space="preserve">Ангелы </w:t>
      </w:r>
      <w:r w:rsidRPr="0072309E">
        <w:rPr>
          <w:b/>
          <w:sz w:val="24"/>
          <w:szCs w:val="24"/>
        </w:rPr>
        <w:t xml:space="preserve">изумляются </w:t>
      </w:r>
      <w:r w:rsidR="002379B9" w:rsidRPr="0072309E">
        <w:rPr>
          <w:b/>
          <w:sz w:val="24"/>
          <w:szCs w:val="24"/>
        </w:rPr>
        <w:t>поверхностной оценке человеком любви Божьей</w:t>
      </w:r>
      <w:r w:rsidR="002379B9" w:rsidRPr="0072309E">
        <w:rPr>
          <w:sz w:val="24"/>
          <w:szCs w:val="24"/>
        </w:rPr>
        <w:t xml:space="preserve">. Небо возмущено пренебрежением к человеческим душам. Хотим ли мы знать, как Христос смотрит на это? Что почувствовали бы отец и мать, если бы знали, что их ребёнок, потерявшийся на холоде и в снегу, </w:t>
      </w:r>
      <w:r w:rsidRPr="0072309E">
        <w:rPr>
          <w:sz w:val="24"/>
          <w:szCs w:val="24"/>
        </w:rPr>
        <w:t>был проигнорирован и оставлен на произвол судьбы теми, кто мог бы его спасти</w:t>
      </w:r>
      <w:r w:rsidR="002379B9" w:rsidRPr="0072309E">
        <w:rPr>
          <w:sz w:val="24"/>
          <w:szCs w:val="24"/>
        </w:rPr>
        <w:t xml:space="preserve">? Не были бы они глубоко опечалены, не воспылали бы праведным негодованием? Не обрушили бы они гнев, горячий, как их слёзы, сильный, как их любовь, на тех убийц? </w:t>
      </w:r>
      <w:r w:rsidR="002379B9" w:rsidRPr="0072309E">
        <w:rPr>
          <w:b/>
          <w:sz w:val="24"/>
          <w:szCs w:val="24"/>
        </w:rPr>
        <w:t>Страдания каждого человека — это страдания дитяти Божьего, и те, кто не протягивает руку помощи погибающим ближним, вызывают Его праведный гнев</w:t>
      </w:r>
      <w:r w:rsidR="002379B9" w:rsidRPr="0072309E">
        <w:rPr>
          <w:sz w:val="24"/>
          <w:szCs w:val="24"/>
        </w:rPr>
        <w:t xml:space="preserve">. Это — гнев Агнца. Тем, кто заявляет о своём общении со Христом, но был равнодушен к нуждам своих ближних, Он скажет в великий день суда: </w:t>
      </w:r>
      <w:r w:rsidRPr="0072309E">
        <w:rPr>
          <w:sz w:val="24"/>
          <w:szCs w:val="24"/>
        </w:rPr>
        <w:t xml:space="preserve">«Не знаю вас, откуда вы; отойдите от Меня все делатели неправды» </w:t>
      </w:r>
      <w:r w:rsidRPr="0072309E">
        <w:rPr>
          <w:rFonts w:ascii="Arial Narrow" w:hAnsi="Arial Narrow" w:cs="Times New Roman CYR"/>
          <w:sz w:val="18"/>
          <w:szCs w:val="18"/>
        </w:rPr>
        <w:t>(Луки 13:27)</w:t>
      </w:r>
      <w:r w:rsidR="002379B9" w:rsidRPr="0072309E">
        <w:rPr>
          <w:sz w:val="24"/>
          <w:szCs w:val="24"/>
        </w:rPr>
        <w:t xml:space="preserve">. </w:t>
      </w:r>
      <w:r w:rsidR="002379B9" w:rsidRPr="0072309E">
        <w:rPr>
          <w:rFonts w:ascii="Times New Roman CYR" w:hAnsi="Times New Roman CYR" w:cs="Times New Roman CYR"/>
          <w:sz w:val="16"/>
          <w:szCs w:val="16"/>
        </w:rPr>
        <w:t>{825.4}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В поручении, данном Своим ученикам, Христос не только обозначил их работу, но и вручил им их весть. «</w:t>
      </w:r>
      <w:r w:rsidR="00E9336A" w:rsidRPr="0072309E">
        <w:rPr>
          <w:sz w:val="24"/>
          <w:szCs w:val="24"/>
        </w:rPr>
        <w:t>Научите народы, — сказал Он, — соблюдать все, что Я повелел вам</w:t>
      </w:r>
      <w:r w:rsidRPr="0072309E">
        <w:rPr>
          <w:sz w:val="24"/>
          <w:szCs w:val="24"/>
        </w:rPr>
        <w:t xml:space="preserve">». </w:t>
      </w:r>
      <w:r w:rsidRPr="0072309E">
        <w:rPr>
          <w:b/>
          <w:sz w:val="24"/>
          <w:szCs w:val="24"/>
        </w:rPr>
        <w:t>Ученики должны были учить тому, чему учил Христос</w:t>
      </w:r>
      <w:r w:rsidRPr="0072309E">
        <w:rPr>
          <w:sz w:val="24"/>
          <w:szCs w:val="24"/>
        </w:rPr>
        <w:t xml:space="preserve">. Сюда включается всё, что Он говорил — не только лично, но и через всех пророков и учителей Ветхого Завета. </w:t>
      </w:r>
      <w:r w:rsidRPr="0072309E">
        <w:rPr>
          <w:b/>
          <w:sz w:val="24"/>
          <w:szCs w:val="24"/>
        </w:rPr>
        <w:t>Человеческое учение здесь исключается. Здесь нет места преданию, человеческим теориям и выводам или церковному законодательству</w:t>
      </w:r>
      <w:r w:rsidRPr="0072309E">
        <w:rPr>
          <w:sz w:val="24"/>
          <w:szCs w:val="24"/>
        </w:rPr>
        <w:t xml:space="preserve">. </w:t>
      </w:r>
      <w:r w:rsidRPr="0072309E">
        <w:rPr>
          <w:b/>
          <w:sz w:val="24"/>
          <w:szCs w:val="24"/>
          <w:u w:val="single"/>
        </w:rPr>
        <w:t>Никакие законы, установленные церковной властью, не входят в это поручение</w:t>
      </w:r>
      <w:r w:rsidRPr="0072309E">
        <w:rPr>
          <w:sz w:val="24"/>
          <w:szCs w:val="24"/>
        </w:rPr>
        <w:t xml:space="preserve">. </w:t>
      </w:r>
      <w:r w:rsidR="00E9336A" w:rsidRPr="0072309E">
        <w:rPr>
          <w:sz w:val="24"/>
          <w:szCs w:val="24"/>
        </w:rPr>
        <w:t>Ничего из этого слуги Христа не должны учить</w:t>
      </w:r>
      <w:r w:rsidRPr="0072309E">
        <w:rPr>
          <w:sz w:val="24"/>
          <w:szCs w:val="24"/>
        </w:rPr>
        <w:t xml:space="preserve">. </w:t>
      </w:r>
      <w:r w:rsidRPr="0072309E">
        <w:rPr>
          <w:sz w:val="24"/>
          <w:szCs w:val="24"/>
          <w:u w:val="single"/>
        </w:rPr>
        <w:t>«Закон и пророки», вместе с свидетельством Его собственных слов и дел</w:t>
      </w:r>
      <w:r w:rsidRPr="0072309E">
        <w:rPr>
          <w:sz w:val="24"/>
          <w:szCs w:val="24"/>
        </w:rPr>
        <w:t>, — вот сокровище, вверенное ученикам</w:t>
      </w:r>
      <w:r w:rsidR="00E9336A" w:rsidRPr="0072309E">
        <w:rPr>
          <w:sz w:val="24"/>
          <w:szCs w:val="24"/>
        </w:rPr>
        <w:t>,</w:t>
      </w:r>
      <w:r w:rsidRPr="0072309E">
        <w:rPr>
          <w:sz w:val="24"/>
          <w:szCs w:val="24"/>
        </w:rPr>
        <w:t xml:space="preserve"> </w:t>
      </w:r>
      <w:r w:rsidR="00E9336A" w:rsidRPr="0072309E">
        <w:rPr>
          <w:sz w:val="24"/>
          <w:szCs w:val="24"/>
        </w:rPr>
        <w:t>чтобы они передали его миру</w:t>
      </w:r>
      <w:r w:rsidRPr="0072309E">
        <w:rPr>
          <w:sz w:val="24"/>
          <w:szCs w:val="24"/>
        </w:rPr>
        <w:t xml:space="preserve">. </w:t>
      </w:r>
      <w:r w:rsidRPr="0072309E">
        <w:rPr>
          <w:b/>
          <w:sz w:val="24"/>
          <w:szCs w:val="24"/>
          <w:u w:val="single"/>
        </w:rPr>
        <w:t>Имя Христа — их лозунг, их знак отличия, их узел единства, основание их действий и источник их успеха</w:t>
      </w:r>
      <w:r w:rsidRPr="0072309E">
        <w:rPr>
          <w:sz w:val="24"/>
          <w:szCs w:val="24"/>
        </w:rPr>
        <w:t xml:space="preserve">. </w:t>
      </w:r>
      <w:r w:rsidRPr="0072309E">
        <w:rPr>
          <w:b/>
          <w:sz w:val="24"/>
          <w:szCs w:val="24"/>
        </w:rPr>
        <w:t>Ничто, не носящее Его печати, не должно признаваться в Его царстве</w:t>
      </w:r>
      <w:r w:rsidRPr="0072309E">
        <w:rPr>
          <w:sz w:val="24"/>
          <w:szCs w:val="24"/>
        </w:rPr>
        <w:t xml:space="preserve">. </w:t>
      </w:r>
      <w:r w:rsidRPr="0072309E">
        <w:rPr>
          <w:rFonts w:ascii="Times New Roman CYR" w:hAnsi="Times New Roman CYR" w:cs="Times New Roman CYR"/>
          <w:sz w:val="16"/>
          <w:szCs w:val="16"/>
        </w:rPr>
        <w:t>{826.1}</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Евангелие должно быть представлено не как безжизненная теория, но как живая сила, преобразующая жизнь</w:t>
      </w:r>
      <w:r w:rsidRPr="0072309E">
        <w:rPr>
          <w:sz w:val="24"/>
          <w:szCs w:val="24"/>
        </w:rPr>
        <w:t xml:space="preserve">. </w:t>
      </w:r>
      <w:r w:rsidR="00F52A0D" w:rsidRPr="0072309E">
        <w:rPr>
          <w:b/>
          <w:sz w:val="24"/>
          <w:szCs w:val="24"/>
        </w:rPr>
        <w:t>Бог желает, чтобы получатели Его благодати были свидетелями Его силы</w:t>
      </w:r>
      <w:r w:rsidRPr="0072309E">
        <w:rPr>
          <w:sz w:val="24"/>
          <w:szCs w:val="24"/>
        </w:rPr>
        <w:t xml:space="preserve">. Тех, чей образ жизни был наиболее оскорбителен для Него, Он </w:t>
      </w:r>
      <w:r w:rsidRPr="0072309E">
        <w:rPr>
          <w:sz w:val="24"/>
          <w:szCs w:val="24"/>
        </w:rPr>
        <w:lastRenderedPageBreak/>
        <w:t xml:space="preserve">принимает свободно; </w:t>
      </w:r>
      <w:r w:rsidRPr="0072309E">
        <w:rPr>
          <w:b/>
          <w:sz w:val="24"/>
          <w:szCs w:val="24"/>
          <w:u w:val="single"/>
        </w:rPr>
        <w:t>когда они каются, Он дарует им Свой Божественный Дух</w:t>
      </w:r>
      <w:r w:rsidRPr="0072309E">
        <w:rPr>
          <w:sz w:val="24"/>
          <w:szCs w:val="24"/>
        </w:rPr>
        <w:t xml:space="preserve">, </w:t>
      </w:r>
      <w:r w:rsidR="00F52A0D" w:rsidRPr="0072309E">
        <w:rPr>
          <w:sz w:val="24"/>
          <w:szCs w:val="24"/>
        </w:rPr>
        <w:t xml:space="preserve">доверяет им самые ответственные посты </w:t>
      </w:r>
      <w:r w:rsidRPr="0072309E">
        <w:rPr>
          <w:sz w:val="24"/>
          <w:szCs w:val="24"/>
        </w:rPr>
        <w:t xml:space="preserve">и посылает в стан </w:t>
      </w:r>
      <w:r w:rsidR="00F52A0D" w:rsidRPr="0072309E">
        <w:rPr>
          <w:sz w:val="24"/>
          <w:szCs w:val="24"/>
        </w:rPr>
        <w:t xml:space="preserve">неверующих </w:t>
      </w:r>
      <w:r w:rsidRPr="0072309E">
        <w:rPr>
          <w:sz w:val="24"/>
          <w:szCs w:val="24"/>
        </w:rPr>
        <w:t xml:space="preserve">провозглашать Его безграничную милость. Он желает, чтобы Его слуги свидетельствовали о том, что </w:t>
      </w:r>
      <w:r w:rsidR="00F52A0D" w:rsidRPr="0072309E">
        <w:rPr>
          <w:sz w:val="24"/>
          <w:szCs w:val="24"/>
        </w:rPr>
        <w:t xml:space="preserve">(1) </w:t>
      </w:r>
      <w:r w:rsidRPr="0072309E">
        <w:rPr>
          <w:b/>
          <w:sz w:val="24"/>
          <w:szCs w:val="24"/>
          <w:u w:val="single"/>
        </w:rPr>
        <w:t>по Его благодати люди могут обрести характер, подобный Христ</w:t>
      </w:r>
      <w:r w:rsidR="00F52A0D" w:rsidRPr="0072309E">
        <w:rPr>
          <w:b/>
          <w:sz w:val="24"/>
          <w:szCs w:val="24"/>
          <w:u w:val="single"/>
        </w:rPr>
        <w:t>у</w:t>
      </w:r>
      <w:r w:rsidRPr="0072309E">
        <w:rPr>
          <w:sz w:val="24"/>
          <w:szCs w:val="24"/>
        </w:rPr>
        <w:t xml:space="preserve">, и </w:t>
      </w:r>
      <w:r w:rsidR="00F52A0D" w:rsidRPr="0072309E">
        <w:rPr>
          <w:sz w:val="24"/>
          <w:szCs w:val="24"/>
        </w:rPr>
        <w:t xml:space="preserve">(2) </w:t>
      </w:r>
      <w:r w:rsidRPr="0072309E">
        <w:rPr>
          <w:b/>
          <w:sz w:val="24"/>
          <w:szCs w:val="24"/>
          <w:u w:val="single"/>
        </w:rPr>
        <w:t>радоваться уверенности в Его великой любви</w:t>
      </w:r>
      <w:r w:rsidRPr="0072309E">
        <w:rPr>
          <w:sz w:val="24"/>
          <w:szCs w:val="24"/>
        </w:rPr>
        <w:t xml:space="preserve">. Он желает, чтобы мы свидетельствовали о том, что </w:t>
      </w:r>
      <w:r w:rsidRPr="0072309E">
        <w:rPr>
          <w:b/>
          <w:sz w:val="24"/>
          <w:szCs w:val="24"/>
        </w:rPr>
        <w:t>Он не может быть удовлетворён до тех пор, пока человеческий род не будет восстановлен и возвращён к своим святым привилегиям как Его сыновья и дочери</w:t>
      </w:r>
      <w:r w:rsidRPr="0072309E">
        <w:rPr>
          <w:sz w:val="24"/>
          <w:szCs w:val="24"/>
        </w:rPr>
        <w:t xml:space="preserve">. </w:t>
      </w:r>
      <w:r w:rsidRPr="0072309E">
        <w:rPr>
          <w:rFonts w:ascii="Times New Roman CYR" w:hAnsi="Times New Roman CYR" w:cs="Times New Roman CYR"/>
          <w:sz w:val="16"/>
          <w:szCs w:val="16"/>
        </w:rPr>
        <w:t>{826.2}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В</w:t>
      </w:r>
      <w:r w:rsidR="00F52A0D" w:rsidRPr="0072309E">
        <w:rPr>
          <w:sz w:val="24"/>
          <w:szCs w:val="24"/>
        </w:rPr>
        <w:t>о</w:t>
      </w:r>
      <w:r w:rsidRPr="0072309E">
        <w:rPr>
          <w:sz w:val="24"/>
          <w:szCs w:val="24"/>
        </w:rPr>
        <w:t xml:space="preserve"> Христе — нежность пастыря, любовь родителя и несравненная благодать сострадательного Спасителя. Свои благословения Он представляет в самых привлекательных </w:t>
      </w:r>
      <w:r w:rsidR="00F52A0D" w:rsidRPr="0072309E">
        <w:rPr>
          <w:sz w:val="24"/>
          <w:szCs w:val="24"/>
        </w:rPr>
        <w:t>словах</w:t>
      </w:r>
      <w:r w:rsidRPr="0072309E">
        <w:rPr>
          <w:sz w:val="24"/>
          <w:szCs w:val="24"/>
        </w:rPr>
        <w:t xml:space="preserve">. </w:t>
      </w:r>
      <w:r w:rsidR="00F52A0D" w:rsidRPr="0072309E">
        <w:rPr>
          <w:sz w:val="24"/>
          <w:szCs w:val="24"/>
        </w:rPr>
        <w:t xml:space="preserve">Он не довольствуется просто объявлением этих благословений; </w:t>
      </w:r>
      <w:r w:rsidR="00F52A0D" w:rsidRPr="0072309E">
        <w:rPr>
          <w:b/>
          <w:sz w:val="24"/>
          <w:szCs w:val="24"/>
        </w:rPr>
        <w:t>Он представляет их самым привлекательным образом, чтобы пробудить желание обладать ими</w:t>
      </w:r>
      <w:r w:rsidRPr="0072309E">
        <w:rPr>
          <w:sz w:val="24"/>
          <w:szCs w:val="24"/>
        </w:rPr>
        <w:t xml:space="preserve">. Так и Его слуги должны представлять богатства славы </w:t>
      </w:r>
      <w:r w:rsidR="00F52A0D" w:rsidRPr="0072309E">
        <w:rPr>
          <w:sz w:val="24"/>
          <w:szCs w:val="24"/>
        </w:rPr>
        <w:t xml:space="preserve">неизреченного </w:t>
      </w:r>
      <w:r w:rsidRPr="0072309E">
        <w:rPr>
          <w:sz w:val="24"/>
          <w:szCs w:val="24"/>
        </w:rPr>
        <w:t xml:space="preserve">Дара. </w:t>
      </w:r>
      <w:r w:rsidRPr="0072309E">
        <w:rPr>
          <w:b/>
          <w:sz w:val="24"/>
          <w:szCs w:val="24"/>
        </w:rPr>
        <w:t>Чудная любовь Христа растопит и покорит сердца там, где простое повторение доктрин не принесло бы никакого плода</w:t>
      </w:r>
      <w:r w:rsidRPr="0072309E">
        <w:rPr>
          <w:sz w:val="24"/>
          <w:szCs w:val="24"/>
        </w:rPr>
        <w:t xml:space="preserve">. </w:t>
      </w:r>
      <w:r w:rsidR="00F52A0D" w:rsidRPr="0072309E">
        <w:rPr>
          <w:sz w:val="24"/>
          <w:szCs w:val="24"/>
        </w:rPr>
        <w:t xml:space="preserve">«Утешайте, утешайте народ Мой, — говорит Господь Ваш». «Взойди на высокую гору, благовествующий Сион! возвысь с силою голос твой, благовествующий Иерусалим! возвысь, не бойся; скажи городам Иудиным: вот Бог ваш!» «Как пастырь Он будет пасти стадо Свое; агнцев будет брать на руки и носить на груди Своей» </w:t>
      </w:r>
      <w:r w:rsidR="00F52A0D" w:rsidRPr="0072309E">
        <w:rPr>
          <w:rFonts w:ascii="Arial Narrow" w:hAnsi="Arial Narrow" w:cs="Times New Roman CYR"/>
          <w:sz w:val="18"/>
          <w:szCs w:val="18"/>
        </w:rPr>
        <w:t>(Исаии 40:1, 9, 11)</w:t>
      </w:r>
      <w:r w:rsidRPr="0072309E">
        <w:rPr>
          <w:sz w:val="24"/>
          <w:szCs w:val="24"/>
        </w:rPr>
        <w:t>. Говорите людям о Том, Кто есть «</w:t>
      </w:r>
      <w:r w:rsidR="00F52A0D" w:rsidRPr="0072309E">
        <w:rPr>
          <w:sz w:val="24"/>
          <w:szCs w:val="24"/>
        </w:rPr>
        <w:t>лучше десяти тысяч других</w:t>
      </w:r>
      <w:r w:rsidRPr="0072309E">
        <w:rPr>
          <w:sz w:val="24"/>
          <w:szCs w:val="24"/>
        </w:rPr>
        <w:t xml:space="preserve">», </w:t>
      </w:r>
      <w:r w:rsidR="00F52A0D" w:rsidRPr="0072309E">
        <w:rPr>
          <w:sz w:val="24"/>
          <w:szCs w:val="24"/>
        </w:rPr>
        <w:t xml:space="preserve">о Том, Кто «весь — любезность» </w:t>
      </w:r>
      <w:r w:rsidR="00F52A0D" w:rsidRPr="0072309E">
        <w:rPr>
          <w:rFonts w:ascii="Arial Narrow" w:hAnsi="Arial Narrow" w:cs="Times New Roman CYR"/>
          <w:sz w:val="18"/>
          <w:szCs w:val="18"/>
        </w:rPr>
        <w:t>(Песнь Песней 5:10, 16)</w:t>
      </w:r>
      <w:r w:rsidRPr="0072309E">
        <w:rPr>
          <w:sz w:val="24"/>
          <w:szCs w:val="24"/>
        </w:rPr>
        <w:t xml:space="preserve">. Одними словами этого не выразить. </w:t>
      </w:r>
      <w:r w:rsidRPr="0072309E">
        <w:rPr>
          <w:b/>
          <w:sz w:val="24"/>
          <w:szCs w:val="24"/>
        </w:rPr>
        <w:t>Пусть это отражается в характере и проявляется в жизни</w:t>
      </w:r>
      <w:r w:rsidRPr="0072309E">
        <w:rPr>
          <w:sz w:val="24"/>
          <w:szCs w:val="24"/>
        </w:rPr>
        <w:t xml:space="preserve">. </w:t>
      </w:r>
      <w:r w:rsidR="00F52A0D" w:rsidRPr="0072309E">
        <w:rPr>
          <w:sz w:val="24"/>
          <w:szCs w:val="24"/>
        </w:rPr>
        <w:t xml:space="preserve">Христос является воплощением Своего образа в каждом </w:t>
      </w:r>
      <w:r w:rsidR="00813DE1" w:rsidRPr="0072309E">
        <w:rPr>
          <w:sz w:val="24"/>
          <w:szCs w:val="24"/>
        </w:rPr>
        <w:t xml:space="preserve">Своем </w:t>
      </w:r>
      <w:r w:rsidR="00F52A0D" w:rsidRPr="0072309E">
        <w:rPr>
          <w:sz w:val="24"/>
          <w:szCs w:val="24"/>
        </w:rPr>
        <w:t>ученике</w:t>
      </w:r>
      <w:r w:rsidRPr="0072309E">
        <w:rPr>
          <w:sz w:val="24"/>
          <w:szCs w:val="24"/>
        </w:rPr>
        <w:t xml:space="preserve">. Каждый, кого Бог предопределил, должен быть </w:t>
      </w:r>
      <w:r w:rsidR="00813DE1" w:rsidRPr="0072309E">
        <w:rPr>
          <w:sz w:val="24"/>
          <w:szCs w:val="24"/>
        </w:rPr>
        <w:t xml:space="preserve">«подобными образу Сына Своего» </w:t>
      </w:r>
      <w:r w:rsidR="00813DE1" w:rsidRPr="0072309E">
        <w:rPr>
          <w:rFonts w:ascii="Arial Narrow" w:hAnsi="Arial Narrow" w:cs="Times New Roman CYR"/>
          <w:sz w:val="18"/>
          <w:szCs w:val="18"/>
        </w:rPr>
        <w:t>(Римлянам 8:29)</w:t>
      </w:r>
      <w:r w:rsidRPr="0072309E">
        <w:rPr>
          <w:sz w:val="24"/>
          <w:szCs w:val="24"/>
        </w:rPr>
        <w:t xml:space="preserve">. </w:t>
      </w:r>
      <w:r w:rsidRPr="0072309E">
        <w:rPr>
          <w:b/>
          <w:sz w:val="24"/>
          <w:szCs w:val="24"/>
        </w:rPr>
        <w:t>В каждом должны быть явлены миру долготерпеливая любовь Христа, Его святость, кротость, милость и истина</w:t>
      </w:r>
      <w:r w:rsidRPr="0072309E">
        <w:rPr>
          <w:sz w:val="24"/>
          <w:szCs w:val="24"/>
        </w:rPr>
        <w:t xml:space="preserve">. </w:t>
      </w:r>
      <w:r w:rsidRPr="0072309E">
        <w:rPr>
          <w:rFonts w:ascii="Times New Roman CYR" w:hAnsi="Times New Roman CYR" w:cs="Times New Roman CYR"/>
          <w:sz w:val="16"/>
          <w:szCs w:val="16"/>
        </w:rPr>
        <w:t>{826.3}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Первые ученики вышли, проповедуя слово. </w:t>
      </w:r>
      <w:r w:rsidRPr="0072309E">
        <w:rPr>
          <w:b/>
          <w:sz w:val="24"/>
          <w:szCs w:val="24"/>
        </w:rPr>
        <w:t>Они являли Христа в своей жизни</w:t>
      </w:r>
      <w:r w:rsidRPr="0072309E">
        <w:rPr>
          <w:sz w:val="24"/>
          <w:szCs w:val="24"/>
        </w:rPr>
        <w:t xml:space="preserve">. И Господь содействовал им, подтверждая </w:t>
      </w:r>
      <w:r w:rsidR="00813DE1" w:rsidRPr="0072309E">
        <w:rPr>
          <w:sz w:val="24"/>
          <w:szCs w:val="24"/>
        </w:rPr>
        <w:t xml:space="preserve">«слова последующими знамениями» </w:t>
      </w:r>
      <w:r w:rsidR="00813DE1" w:rsidRPr="0072309E">
        <w:rPr>
          <w:rFonts w:ascii="Arial Narrow" w:hAnsi="Arial Narrow" w:cs="Times New Roman CYR"/>
          <w:sz w:val="18"/>
          <w:szCs w:val="18"/>
        </w:rPr>
        <w:t>(Марка 16:20)</w:t>
      </w:r>
      <w:r w:rsidRPr="0072309E">
        <w:rPr>
          <w:sz w:val="24"/>
          <w:szCs w:val="24"/>
        </w:rPr>
        <w:t xml:space="preserve">. </w:t>
      </w:r>
      <w:r w:rsidR="00813DE1" w:rsidRPr="0072309E">
        <w:rPr>
          <w:sz w:val="24"/>
          <w:szCs w:val="24"/>
        </w:rPr>
        <w:t>Эти ученики приготовились к своей работе</w:t>
      </w:r>
      <w:r w:rsidRPr="0072309E">
        <w:rPr>
          <w:sz w:val="24"/>
          <w:szCs w:val="24"/>
        </w:rPr>
        <w:t xml:space="preserve">. Перед днём Пятидесятницы они собирались вместе и </w:t>
      </w:r>
      <w:r w:rsidRPr="0072309E">
        <w:rPr>
          <w:b/>
          <w:sz w:val="24"/>
          <w:szCs w:val="24"/>
        </w:rPr>
        <w:t>устранили все разногласия</w:t>
      </w:r>
      <w:r w:rsidRPr="0072309E">
        <w:rPr>
          <w:sz w:val="24"/>
          <w:szCs w:val="24"/>
        </w:rPr>
        <w:t xml:space="preserve">. </w:t>
      </w:r>
      <w:r w:rsidRPr="0072309E">
        <w:rPr>
          <w:b/>
          <w:sz w:val="24"/>
          <w:szCs w:val="24"/>
        </w:rPr>
        <w:t>Они были единодушны</w:t>
      </w:r>
      <w:r w:rsidRPr="0072309E">
        <w:rPr>
          <w:sz w:val="24"/>
          <w:szCs w:val="24"/>
        </w:rPr>
        <w:t xml:space="preserve">. Они верили обетованию Христа, что благословение будет дано, и молились с верой. Они просили благословения не только для себя; их тяготило бремя спасения душ. Евангелие должно было быть донесено до крайних пределов земли, и они взывали о даровании силы, обещанной Христом. Тогда и был излит Святой Дух, и в один день обратились тысячи. </w:t>
      </w:r>
      <w:r w:rsidRPr="0072309E">
        <w:rPr>
          <w:rFonts w:ascii="Times New Roman CYR" w:hAnsi="Times New Roman CYR" w:cs="Times New Roman CYR"/>
          <w:sz w:val="16"/>
          <w:szCs w:val="16"/>
        </w:rPr>
        <w:t>{827.1}</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Так может быть и теперь</w:t>
      </w:r>
      <w:r w:rsidRPr="0072309E">
        <w:rPr>
          <w:sz w:val="24"/>
          <w:szCs w:val="24"/>
        </w:rPr>
        <w:t xml:space="preserve">. </w:t>
      </w:r>
      <w:r w:rsidRPr="0072309E">
        <w:rPr>
          <w:b/>
          <w:sz w:val="24"/>
          <w:szCs w:val="24"/>
          <w:u w:val="single"/>
        </w:rPr>
        <w:t>Вместо человеческих умствований пусть проповедуется слово Божье</w:t>
      </w:r>
      <w:r w:rsidRPr="0072309E">
        <w:rPr>
          <w:sz w:val="24"/>
          <w:szCs w:val="24"/>
        </w:rPr>
        <w:t xml:space="preserve">. Пусть христиане отложат свои распри и отдадут себя Богу ради спасения погибающих. Пусть они с верой просят о благословении — и оно придёт. </w:t>
      </w:r>
      <w:r w:rsidR="00813DE1" w:rsidRPr="0072309E">
        <w:rPr>
          <w:sz w:val="24"/>
          <w:szCs w:val="24"/>
        </w:rPr>
        <w:t xml:space="preserve">Излитие </w:t>
      </w:r>
      <w:r w:rsidRPr="0072309E">
        <w:rPr>
          <w:sz w:val="24"/>
          <w:szCs w:val="24"/>
        </w:rPr>
        <w:t xml:space="preserve">Духа в апостольские дни было «ранним дождём», и славен был его плод. Но «поздний дождь» будет ещё обильнее </w:t>
      </w:r>
      <w:r w:rsidR="00813DE1" w:rsidRPr="0072309E">
        <w:rPr>
          <w:rFonts w:ascii="Arial Narrow" w:hAnsi="Arial Narrow" w:cs="Times New Roman CYR"/>
          <w:sz w:val="18"/>
          <w:szCs w:val="18"/>
        </w:rPr>
        <w:t>(Иоиля 2:23)</w:t>
      </w:r>
      <w:r w:rsidRPr="0072309E">
        <w:rPr>
          <w:sz w:val="24"/>
          <w:szCs w:val="24"/>
        </w:rPr>
        <w:t xml:space="preserve">. </w:t>
      </w:r>
      <w:r w:rsidRPr="0072309E">
        <w:rPr>
          <w:rFonts w:ascii="Times New Roman CYR" w:hAnsi="Times New Roman CYR" w:cs="Times New Roman CYR"/>
          <w:sz w:val="16"/>
          <w:szCs w:val="16"/>
        </w:rPr>
        <w:t>{827.2}</w:t>
      </w:r>
    </w:p>
    <w:p w:rsidR="002379B9" w:rsidRPr="0072309E" w:rsidRDefault="00813DE1" w:rsidP="00E8137A">
      <w:pPr>
        <w:autoSpaceDE w:val="0"/>
        <w:autoSpaceDN w:val="0"/>
        <w:adjustRightInd w:val="0"/>
        <w:spacing w:line="240" w:lineRule="auto"/>
        <w:ind w:firstLine="567"/>
        <w:jc w:val="both"/>
        <w:rPr>
          <w:sz w:val="24"/>
          <w:szCs w:val="24"/>
        </w:rPr>
      </w:pPr>
      <w:r w:rsidRPr="0072309E">
        <w:rPr>
          <w:b/>
          <w:sz w:val="24"/>
          <w:szCs w:val="24"/>
          <w:u w:val="single"/>
        </w:rPr>
        <w:t>Все, кто посвящает Богу свою душу, тело и дух</w:t>
      </w:r>
      <w:r w:rsidR="002379B9" w:rsidRPr="0072309E">
        <w:rPr>
          <w:b/>
          <w:sz w:val="24"/>
          <w:szCs w:val="24"/>
          <w:u w:val="single"/>
        </w:rPr>
        <w:t xml:space="preserve">, </w:t>
      </w:r>
      <w:r w:rsidRPr="0072309E">
        <w:rPr>
          <w:b/>
          <w:sz w:val="24"/>
          <w:szCs w:val="24"/>
          <w:u w:val="single"/>
        </w:rPr>
        <w:t>будут постоянно получать новое наполнение физической и умственной силой</w:t>
      </w:r>
      <w:r w:rsidR="002379B9" w:rsidRPr="0072309E">
        <w:rPr>
          <w:sz w:val="24"/>
          <w:szCs w:val="24"/>
        </w:rPr>
        <w:t xml:space="preserve">. </w:t>
      </w:r>
      <w:r w:rsidR="002379B9" w:rsidRPr="0072309E">
        <w:rPr>
          <w:sz w:val="24"/>
          <w:szCs w:val="24"/>
          <w:u w:val="single"/>
        </w:rPr>
        <w:t>Неисчерпаемые сокровища неба находятся в их распоряжении</w:t>
      </w:r>
      <w:r w:rsidR="002379B9" w:rsidRPr="0072309E">
        <w:rPr>
          <w:sz w:val="24"/>
          <w:szCs w:val="24"/>
        </w:rPr>
        <w:t xml:space="preserve">. </w:t>
      </w:r>
      <w:r w:rsidR="002379B9" w:rsidRPr="0072309E">
        <w:rPr>
          <w:b/>
          <w:sz w:val="24"/>
          <w:szCs w:val="24"/>
        </w:rPr>
        <w:t xml:space="preserve">Христос даёт им дыхание </w:t>
      </w:r>
      <w:r w:rsidRPr="0072309E">
        <w:rPr>
          <w:sz w:val="24"/>
          <w:szCs w:val="24"/>
        </w:rPr>
        <w:t>Своего собственного духа</w:t>
      </w:r>
      <w:r w:rsidR="002379B9" w:rsidRPr="0072309E">
        <w:rPr>
          <w:b/>
          <w:sz w:val="24"/>
          <w:szCs w:val="24"/>
        </w:rPr>
        <w:t>, жизнь Своей собственной жизни</w:t>
      </w:r>
      <w:r w:rsidR="002379B9" w:rsidRPr="0072309E">
        <w:rPr>
          <w:sz w:val="24"/>
          <w:szCs w:val="24"/>
        </w:rPr>
        <w:t xml:space="preserve">. </w:t>
      </w:r>
      <w:r w:rsidRPr="0072309E">
        <w:rPr>
          <w:b/>
          <w:sz w:val="24"/>
          <w:szCs w:val="24"/>
        </w:rPr>
        <w:t>Святой Дух проявляет свои высшие силы, действуя на сердце и разум</w:t>
      </w:r>
      <w:r w:rsidR="002379B9" w:rsidRPr="0072309E">
        <w:rPr>
          <w:sz w:val="24"/>
          <w:szCs w:val="24"/>
        </w:rPr>
        <w:t xml:space="preserve">. </w:t>
      </w:r>
      <w:r w:rsidR="002379B9" w:rsidRPr="0072309E">
        <w:rPr>
          <w:sz w:val="24"/>
          <w:szCs w:val="24"/>
          <w:u w:val="single"/>
        </w:rPr>
        <w:t>Благодать Божья расширяет и умножает их способности</w:t>
      </w:r>
      <w:r w:rsidR="002379B9" w:rsidRPr="0072309E">
        <w:rPr>
          <w:sz w:val="24"/>
          <w:szCs w:val="24"/>
        </w:rPr>
        <w:t xml:space="preserve">, и </w:t>
      </w:r>
      <w:r w:rsidR="002379B9" w:rsidRPr="0072309E">
        <w:rPr>
          <w:b/>
          <w:sz w:val="24"/>
          <w:szCs w:val="24"/>
        </w:rPr>
        <w:t>каждое совершенство Божественной природы приходит им на помощь в деле спасения душ</w:t>
      </w:r>
      <w:r w:rsidR="002379B9" w:rsidRPr="0072309E">
        <w:rPr>
          <w:sz w:val="24"/>
          <w:szCs w:val="24"/>
        </w:rPr>
        <w:t xml:space="preserve">. </w:t>
      </w:r>
      <w:r w:rsidR="002379B9" w:rsidRPr="0072309E">
        <w:rPr>
          <w:b/>
          <w:sz w:val="24"/>
          <w:szCs w:val="24"/>
        </w:rPr>
        <w:t>Через сотрудничество с</w:t>
      </w:r>
      <w:r w:rsidRPr="0072309E">
        <w:rPr>
          <w:b/>
          <w:sz w:val="24"/>
          <w:szCs w:val="24"/>
        </w:rPr>
        <w:t>о</w:t>
      </w:r>
      <w:r w:rsidR="002379B9" w:rsidRPr="0072309E">
        <w:rPr>
          <w:b/>
          <w:sz w:val="24"/>
          <w:szCs w:val="24"/>
        </w:rPr>
        <w:t xml:space="preserve"> Христом они становятся совершенными в Нём</w:t>
      </w:r>
      <w:r w:rsidR="002379B9" w:rsidRPr="0072309E">
        <w:rPr>
          <w:sz w:val="24"/>
          <w:szCs w:val="24"/>
        </w:rPr>
        <w:t xml:space="preserve">, и </w:t>
      </w:r>
      <w:r w:rsidR="002379B9" w:rsidRPr="0072309E">
        <w:rPr>
          <w:b/>
          <w:sz w:val="24"/>
          <w:szCs w:val="24"/>
        </w:rPr>
        <w:t xml:space="preserve">в своей человеческой </w:t>
      </w:r>
      <w:r w:rsidRPr="0072309E">
        <w:rPr>
          <w:b/>
          <w:sz w:val="24"/>
          <w:szCs w:val="24"/>
        </w:rPr>
        <w:t xml:space="preserve">слабости </w:t>
      </w:r>
      <w:r w:rsidR="002379B9" w:rsidRPr="0072309E">
        <w:rPr>
          <w:b/>
          <w:sz w:val="24"/>
          <w:szCs w:val="24"/>
        </w:rPr>
        <w:t xml:space="preserve">получают силу совершать дела </w:t>
      </w:r>
      <w:r w:rsidRPr="0072309E">
        <w:rPr>
          <w:b/>
          <w:sz w:val="24"/>
          <w:szCs w:val="24"/>
        </w:rPr>
        <w:t>Всемогущего</w:t>
      </w:r>
      <w:r w:rsidR="002379B9" w:rsidRPr="0072309E">
        <w:rPr>
          <w:sz w:val="24"/>
          <w:szCs w:val="24"/>
        </w:rPr>
        <w:t xml:space="preserve">. </w:t>
      </w:r>
      <w:r w:rsidR="002379B9" w:rsidRPr="0072309E">
        <w:rPr>
          <w:rFonts w:ascii="Times New Roman CYR" w:hAnsi="Times New Roman CYR" w:cs="Times New Roman CYR"/>
          <w:sz w:val="16"/>
          <w:szCs w:val="16"/>
        </w:rPr>
        <w:t>{827.3}</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Спаситель жаждет явить Свою благодать и запечатлеть Свой характер на всём мире</w:t>
      </w:r>
      <w:r w:rsidR="00813DE1" w:rsidRPr="0072309E">
        <w:rPr>
          <w:b/>
          <w:sz w:val="24"/>
          <w:szCs w:val="24"/>
        </w:rPr>
        <w:t xml:space="preserve"> </w:t>
      </w:r>
      <w:r w:rsidR="00813DE1" w:rsidRPr="0072309E">
        <w:rPr>
          <w:sz w:val="24"/>
          <w:szCs w:val="24"/>
        </w:rPr>
        <w:t>(</w:t>
      </w:r>
      <w:r w:rsidR="00813DE1" w:rsidRPr="0072309E">
        <w:rPr>
          <w:i/>
          <w:sz w:val="24"/>
          <w:szCs w:val="24"/>
        </w:rPr>
        <w:t>ред. человечестве</w:t>
      </w:r>
      <w:r w:rsidR="00813DE1" w:rsidRPr="0072309E">
        <w:rPr>
          <w:sz w:val="24"/>
          <w:szCs w:val="24"/>
        </w:rPr>
        <w:t>)</w:t>
      </w:r>
      <w:r w:rsidRPr="0072309E">
        <w:rPr>
          <w:sz w:val="24"/>
          <w:szCs w:val="24"/>
        </w:rPr>
        <w:t xml:space="preserve">. </w:t>
      </w:r>
      <w:r w:rsidR="00813DE1" w:rsidRPr="0072309E">
        <w:rPr>
          <w:sz w:val="24"/>
          <w:szCs w:val="24"/>
        </w:rPr>
        <w:t>Мир</w:t>
      </w:r>
      <w:r w:rsidRPr="0072309E">
        <w:rPr>
          <w:sz w:val="24"/>
          <w:szCs w:val="24"/>
        </w:rPr>
        <w:t xml:space="preserve"> —</w:t>
      </w:r>
      <w:r w:rsidR="00813DE1" w:rsidRPr="0072309E">
        <w:rPr>
          <w:sz w:val="24"/>
          <w:szCs w:val="24"/>
        </w:rPr>
        <w:t xml:space="preserve"> Его приобретенное достояние, и Он желает сделать людей свободными, чистыми и святыми</w:t>
      </w:r>
      <w:r w:rsidRPr="0072309E">
        <w:rPr>
          <w:sz w:val="24"/>
          <w:szCs w:val="24"/>
        </w:rPr>
        <w:t xml:space="preserve">. Хотя сатана старается воспрепятствовать этому намерению, однако через кровь, пролитую за мир, будут одержаны победы, которые принесут славу Богу и Агнцу. </w:t>
      </w:r>
      <w:r w:rsidRPr="0072309E">
        <w:rPr>
          <w:b/>
          <w:sz w:val="24"/>
          <w:szCs w:val="24"/>
        </w:rPr>
        <w:t>Христос не будет удовлетворён, пока победа не станет полной</w:t>
      </w:r>
      <w:r w:rsidRPr="0072309E">
        <w:rPr>
          <w:sz w:val="24"/>
          <w:szCs w:val="24"/>
        </w:rPr>
        <w:t xml:space="preserve">, </w:t>
      </w:r>
      <w:r w:rsidR="00DB36EE" w:rsidRPr="0072309E">
        <w:rPr>
          <w:sz w:val="24"/>
          <w:szCs w:val="24"/>
        </w:rPr>
        <w:t xml:space="preserve">и «на подвиг души Своей Он будет смотреть с довольством» </w:t>
      </w:r>
      <w:r w:rsidR="00DB36EE" w:rsidRPr="0072309E">
        <w:rPr>
          <w:rFonts w:ascii="Arial Narrow" w:hAnsi="Arial Narrow" w:cs="Times New Roman CYR"/>
          <w:sz w:val="18"/>
          <w:szCs w:val="18"/>
        </w:rPr>
        <w:t>(Исаии 53:11)</w:t>
      </w:r>
      <w:r w:rsidRPr="0072309E">
        <w:rPr>
          <w:sz w:val="24"/>
          <w:szCs w:val="24"/>
        </w:rPr>
        <w:t xml:space="preserve">. Все народы земли услышат Евангелие Его благодати. </w:t>
      </w:r>
      <w:r w:rsidRPr="0072309E">
        <w:rPr>
          <w:b/>
          <w:sz w:val="24"/>
          <w:szCs w:val="24"/>
        </w:rPr>
        <w:t>Не все примут эту благодать</w:t>
      </w:r>
      <w:r w:rsidRPr="0072309E">
        <w:rPr>
          <w:sz w:val="24"/>
          <w:szCs w:val="24"/>
        </w:rPr>
        <w:t xml:space="preserve">; но </w:t>
      </w:r>
      <w:r w:rsidR="00DB36EE" w:rsidRPr="0072309E">
        <w:rPr>
          <w:sz w:val="24"/>
          <w:szCs w:val="24"/>
        </w:rPr>
        <w:t xml:space="preserve">«потомство мое будет служить Ему, и будет называться Господним вовек» </w:t>
      </w:r>
      <w:r w:rsidR="00DB36EE" w:rsidRPr="0072309E">
        <w:rPr>
          <w:rFonts w:ascii="Arial Narrow" w:hAnsi="Arial Narrow" w:cs="Times New Roman CYR"/>
          <w:sz w:val="18"/>
          <w:szCs w:val="18"/>
        </w:rPr>
        <w:t>(Псалтирь 21:31)</w:t>
      </w:r>
      <w:r w:rsidRPr="0072309E">
        <w:rPr>
          <w:sz w:val="24"/>
          <w:szCs w:val="24"/>
        </w:rPr>
        <w:t xml:space="preserve">. </w:t>
      </w:r>
      <w:r w:rsidR="00DB36EE" w:rsidRPr="0072309E">
        <w:rPr>
          <w:sz w:val="24"/>
          <w:szCs w:val="24"/>
        </w:rPr>
        <w:t xml:space="preserve">«Царство же и власть и величие царственное во всей поднебесной дано будет народу святых Всевышнего», и «земля будет наполнена ведением </w:t>
      </w:r>
      <w:r w:rsidR="00DB36EE" w:rsidRPr="0072309E">
        <w:rPr>
          <w:sz w:val="24"/>
          <w:szCs w:val="24"/>
        </w:rPr>
        <w:lastRenderedPageBreak/>
        <w:t xml:space="preserve">Господа, как воды наполняют море». «И убоятся имени Господа на западе и славы Его — на восходе солнца» </w:t>
      </w:r>
      <w:r w:rsidR="00DB36EE" w:rsidRPr="0072309E">
        <w:rPr>
          <w:rFonts w:ascii="Arial Narrow" w:hAnsi="Arial Narrow" w:cs="Times New Roman CYR"/>
          <w:sz w:val="18"/>
          <w:szCs w:val="18"/>
        </w:rPr>
        <w:t>(Даниила 7:27; Исаии 11:9; 59:19)</w:t>
      </w:r>
      <w:r w:rsidRPr="0072309E">
        <w:rPr>
          <w:sz w:val="24"/>
          <w:szCs w:val="24"/>
        </w:rPr>
        <w:t xml:space="preserve">. </w:t>
      </w:r>
      <w:r w:rsidRPr="0072309E">
        <w:rPr>
          <w:rFonts w:ascii="Times New Roman CYR" w:hAnsi="Times New Roman CYR" w:cs="Times New Roman CYR"/>
          <w:sz w:val="16"/>
          <w:szCs w:val="16"/>
        </w:rPr>
        <w:t>{827.4}</w:t>
      </w:r>
    </w:p>
    <w:p w:rsidR="002379B9" w:rsidRPr="0072309E" w:rsidRDefault="00DB36EE" w:rsidP="00E8137A">
      <w:pPr>
        <w:autoSpaceDE w:val="0"/>
        <w:autoSpaceDN w:val="0"/>
        <w:adjustRightInd w:val="0"/>
        <w:spacing w:line="240" w:lineRule="auto"/>
        <w:ind w:firstLine="567"/>
        <w:jc w:val="both"/>
        <w:rPr>
          <w:sz w:val="24"/>
          <w:szCs w:val="24"/>
        </w:rPr>
      </w:pPr>
      <w:r w:rsidRPr="0072309E">
        <w:rPr>
          <w:sz w:val="24"/>
          <w:szCs w:val="24"/>
        </w:rPr>
        <w:t xml:space="preserve">«Как прекрасны на горах ноги благовестника, возвещающего мир, благовествующего радость, проповедующего спасение, говорящего Сиону: «воцарился Бог твой!» ...Торжествуйте, пойте вместе, развалины Иерусалима, ибо утешил Господь народ Свой, искупил Иерусалим. Обнажил Господь святую мышцу Свою пред глазами всех народов; и все концы земли увидят спасение Бога нашего» </w:t>
      </w:r>
      <w:r w:rsidRPr="0072309E">
        <w:rPr>
          <w:rFonts w:ascii="Arial Narrow" w:hAnsi="Arial Narrow" w:cs="Times New Roman CYR"/>
          <w:sz w:val="18"/>
          <w:szCs w:val="18"/>
        </w:rPr>
        <w:t>(Исаии 52:7, 9, 10)</w:t>
      </w:r>
      <w:r w:rsidR="002379B9" w:rsidRPr="0072309E">
        <w:rPr>
          <w:sz w:val="24"/>
          <w:szCs w:val="24"/>
        </w:rPr>
        <w:t xml:space="preserve">. </w:t>
      </w:r>
      <w:r w:rsidR="002379B9" w:rsidRPr="0072309E">
        <w:rPr>
          <w:rFonts w:ascii="Times New Roman CYR" w:hAnsi="Times New Roman CYR" w:cs="Times New Roman CYR"/>
          <w:sz w:val="16"/>
          <w:szCs w:val="16"/>
        </w:rPr>
        <w:t>{828.1}</w:t>
      </w:r>
    </w:p>
    <w:p w:rsidR="00FA6C8D" w:rsidRDefault="00FA6C8D" w:rsidP="00E8137A">
      <w:pPr>
        <w:spacing w:before="100" w:beforeAutospacing="1" w:after="100" w:afterAutospacing="1" w:line="240" w:lineRule="auto"/>
        <w:ind w:firstLine="567"/>
        <w:rPr>
          <w:sz w:val="24"/>
          <w:szCs w:val="24"/>
          <w:highlight w:val="cyan"/>
        </w:rPr>
      </w:pPr>
    </w:p>
    <w:p w:rsidR="0072309E" w:rsidRDefault="0072309E" w:rsidP="00E8137A">
      <w:pPr>
        <w:spacing w:before="100" w:beforeAutospacing="1" w:after="100" w:afterAutospacing="1" w:line="240" w:lineRule="auto"/>
        <w:ind w:firstLine="567"/>
        <w:rPr>
          <w:sz w:val="24"/>
          <w:szCs w:val="24"/>
          <w:highlight w:val="cyan"/>
        </w:rPr>
      </w:pPr>
    </w:p>
    <w:p w:rsidR="0072309E" w:rsidRDefault="0072309E" w:rsidP="00E8137A">
      <w:pPr>
        <w:spacing w:before="100" w:beforeAutospacing="1" w:after="100" w:afterAutospacing="1" w:line="240" w:lineRule="auto"/>
        <w:ind w:firstLine="567"/>
        <w:rPr>
          <w:sz w:val="24"/>
          <w:szCs w:val="24"/>
          <w:highlight w:val="cyan"/>
        </w:rPr>
      </w:pPr>
    </w:p>
    <w:p w:rsidR="0072309E" w:rsidRDefault="0072309E" w:rsidP="00E8137A">
      <w:pPr>
        <w:spacing w:before="100" w:beforeAutospacing="1" w:after="100" w:afterAutospacing="1" w:line="240" w:lineRule="auto"/>
        <w:ind w:firstLine="567"/>
        <w:rPr>
          <w:sz w:val="24"/>
          <w:szCs w:val="24"/>
          <w:highlight w:val="cyan"/>
        </w:rPr>
      </w:pPr>
    </w:p>
    <w:p w:rsidR="0072309E" w:rsidRPr="0072309E" w:rsidRDefault="0072309E" w:rsidP="00E8137A">
      <w:pPr>
        <w:spacing w:before="100" w:beforeAutospacing="1" w:after="100" w:afterAutospacing="1" w:line="240" w:lineRule="auto"/>
        <w:ind w:firstLine="567"/>
        <w:rPr>
          <w:sz w:val="24"/>
          <w:szCs w:val="24"/>
          <w:highlight w:val="cyan"/>
        </w:rPr>
      </w:pPr>
    </w:p>
    <w:p w:rsidR="00DB36EE" w:rsidRPr="0072309E" w:rsidRDefault="00DB36EE" w:rsidP="00E8137A">
      <w:pPr>
        <w:pStyle w:val="2"/>
        <w:spacing w:before="120" w:after="120"/>
        <w:ind w:firstLine="567"/>
        <w:rPr>
          <w:rFonts w:ascii="Bookman Old Style" w:hAnsi="Bookman Old Style"/>
          <w:sz w:val="32"/>
          <w:szCs w:val="32"/>
        </w:rPr>
      </w:pPr>
      <w:bookmarkStart w:id="119" w:name="_Toc223433818"/>
      <w:r w:rsidRPr="0072309E">
        <w:rPr>
          <w:rFonts w:ascii="Bookman Old Style" w:hAnsi="Bookman Old Style"/>
          <w:sz w:val="32"/>
          <w:szCs w:val="32"/>
        </w:rPr>
        <w:t>Глава 87. «К Отцу Моему и Отцу вашему»</w:t>
      </w:r>
      <w:bookmarkEnd w:id="119"/>
    </w:p>
    <w:p w:rsidR="00DB36EE" w:rsidRPr="0072309E" w:rsidRDefault="00DB36EE"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Основана на</w:t>
      </w:r>
    </w:p>
    <w:p w:rsidR="00DB36EE" w:rsidRPr="0072309E" w:rsidRDefault="00DB36EE" w:rsidP="00E8137A">
      <w:pPr>
        <w:autoSpaceDE w:val="0"/>
        <w:autoSpaceDN w:val="0"/>
        <w:adjustRightInd w:val="0"/>
        <w:spacing w:line="240" w:lineRule="auto"/>
        <w:ind w:firstLine="567"/>
        <w:jc w:val="center"/>
        <w:rPr>
          <w:rFonts w:ascii="Bookman Old Style" w:hAnsi="Bookman Old Style" w:cs="VeraHumana95"/>
        </w:rPr>
      </w:pPr>
      <w:r w:rsidRPr="0072309E">
        <w:rPr>
          <w:rFonts w:ascii="Bookman Old Style" w:hAnsi="Bookman Old Style" w:cs="VeraHumana95"/>
        </w:rPr>
        <w:t>Ев. Луки 24:50-53;</w:t>
      </w:r>
    </w:p>
    <w:p w:rsidR="002379B9" w:rsidRPr="0072309E" w:rsidRDefault="00DB36EE" w:rsidP="00E8137A">
      <w:pPr>
        <w:autoSpaceDE w:val="0"/>
        <w:autoSpaceDN w:val="0"/>
        <w:adjustRightInd w:val="0"/>
        <w:spacing w:after="120" w:line="240" w:lineRule="auto"/>
        <w:ind w:firstLine="567"/>
        <w:jc w:val="center"/>
        <w:rPr>
          <w:rFonts w:ascii="Bookman Old Style" w:hAnsi="Bookman Old Style" w:cs="VeraHumana95"/>
        </w:rPr>
      </w:pPr>
      <w:r w:rsidRPr="0072309E">
        <w:rPr>
          <w:rFonts w:ascii="Bookman Old Style" w:hAnsi="Bookman Old Style" w:cs="VeraHumana95"/>
        </w:rPr>
        <w:t>Деяния 1:9-12</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 xml:space="preserve">Настало время Христу взойти на престол </w:t>
      </w:r>
      <w:r w:rsidR="00447B0A" w:rsidRPr="0072309E">
        <w:rPr>
          <w:b/>
          <w:sz w:val="24"/>
          <w:szCs w:val="24"/>
        </w:rPr>
        <w:t xml:space="preserve">Своего </w:t>
      </w:r>
      <w:r w:rsidRPr="0072309E">
        <w:rPr>
          <w:b/>
          <w:sz w:val="24"/>
          <w:szCs w:val="24"/>
        </w:rPr>
        <w:t>Отца</w:t>
      </w:r>
      <w:r w:rsidRPr="0072309E">
        <w:rPr>
          <w:sz w:val="24"/>
          <w:szCs w:val="24"/>
        </w:rPr>
        <w:t xml:space="preserve">. Как Божественный Победитель, Он должен был возвратиться в небесные чертоги с трофеями победы. Перед Своей смертью Он сказал Отцу: </w:t>
      </w:r>
      <w:r w:rsidR="00447B0A" w:rsidRPr="0072309E">
        <w:rPr>
          <w:sz w:val="24"/>
          <w:szCs w:val="24"/>
        </w:rPr>
        <w:t xml:space="preserve">«Я совершил дело, которое Ты поручил Мне исполнить» </w:t>
      </w:r>
      <w:r w:rsidR="00447B0A" w:rsidRPr="0072309E">
        <w:rPr>
          <w:rFonts w:ascii="Arial Narrow" w:hAnsi="Arial Narrow" w:cs="Times New Roman CYR"/>
          <w:sz w:val="18"/>
          <w:szCs w:val="18"/>
        </w:rPr>
        <w:t>(Иоанна 17:4)</w:t>
      </w:r>
      <w:r w:rsidRPr="0072309E">
        <w:rPr>
          <w:sz w:val="24"/>
          <w:szCs w:val="24"/>
        </w:rPr>
        <w:t xml:space="preserve">. После воскресения </w:t>
      </w:r>
      <w:r w:rsidRPr="0072309E">
        <w:rPr>
          <w:sz w:val="24"/>
          <w:szCs w:val="24"/>
          <w:u w:val="single"/>
        </w:rPr>
        <w:t>Он ещё некоторое время пребывал на земле</w:t>
      </w:r>
      <w:r w:rsidRPr="0072309E">
        <w:rPr>
          <w:sz w:val="24"/>
          <w:szCs w:val="24"/>
        </w:rPr>
        <w:t xml:space="preserve">, </w:t>
      </w:r>
      <w:r w:rsidRPr="0072309E">
        <w:rPr>
          <w:b/>
          <w:sz w:val="24"/>
          <w:szCs w:val="24"/>
        </w:rPr>
        <w:t xml:space="preserve">чтобы ученики могли </w:t>
      </w:r>
      <w:r w:rsidR="00447B0A" w:rsidRPr="0072309E">
        <w:rPr>
          <w:b/>
          <w:sz w:val="24"/>
          <w:szCs w:val="24"/>
        </w:rPr>
        <w:t xml:space="preserve">привыкнуть к Нему </w:t>
      </w:r>
      <w:r w:rsidRPr="0072309E">
        <w:rPr>
          <w:b/>
          <w:sz w:val="24"/>
          <w:szCs w:val="24"/>
        </w:rPr>
        <w:t>в Его воскресшем и прославленном теле</w:t>
      </w:r>
      <w:r w:rsidRPr="0072309E">
        <w:rPr>
          <w:sz w:val="24"/>
          <w:szCs w:val="24"/>
        </w:rPr>
        <w:t xml:space="preserve">. </w:t>
      </w:r>
      <w:r w:rsidRPr="0072309E">
        <w:rPr>
          <w:sz w:val="24"/>
          <w:szCs w:val="24"/>
          <w:u w:val="single"/>
        </w:rPr>
        <w:t>Теперь Он был готов к прощанию</w:t>
      </w:r>
      <w:r w:rsidRPr="0072309E">
        <w:rPr>
          <w:sz w:val="24"/>
          <w:szCs w:val="24"/>
        </w:rPr>
        <w:t xml:space="preserve">. Он неопровержимо засвидетельствовал, что Он — живой Спаситель. </w:t>
      </w:r>
      <w:r w:rsidR="00447B0A" w:rsidRPr="0072309E">
        <w:rPr>
          <w:sz w:val="24"/>
          <w:szCs w:val="24"/>
        </w:rPr>
        <w:t>Его ученикам больше не нужно было ассоциировать Его с могилой</w:t>
      </w:r>
      <w:r w:rsidRPr="0072309E">
        <w:rPr>
          <w:sz w:val="24"/>
          <w:szCs w:val="24"/>
        </w:rPr>
        <w:t xml:space="preserve">; </w:t>
      </w:r>
      <w:r w:rsidR="00447B0A" w:rsidRPr="0072309E">
        <w:rPr>
          <w:sz w:val="24"/>
          <w:szCs w:val="24"/>
        </w:rPr>
        <w:t>они могли думать о Нем как о прославленном перед небесной вселенной</w:t>
      </w:r>
      <w:r w:rsidRPr="0072309E">
        <w:rPr>
          <w:sz w:val="24"/>
          <w:szCs w:val="24"/>
        </w:rPr>
        <w:t xml:space="preserve">. </w:t>
      </w:r>
      <w:r w:rsidRPr="0072309E">
        <w:rPr>
          <w:rFonts w:ascii="Times New Roman CYR" w:hAnsi="Times New Roman CYR" w:cs="Times New Roman CYR"/>
          <w:sz w:val="16"/>
          <w:szCs w:val="16"/>
        </w:rPr>
        <w:t>{829.1}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Местом Своего вознесения Иисус избрал то место, которое так часто освящалось Его присутствием во дни Его земной жизни. </w:t>
      </w:r>
      <w:r w:rsidRPr="0072309E">
        <w:rPr>
          <w:sz w:val="24"/>
          <w:szCs w:val="24"/>
          <w:u w:val="single"/>
        </w:rPr>
        <w:t xml:space="preserve">Не гора Сион — </w:t>
      </w:r>
      <w:r w:rsidR="00447B0A" w:rsidRPr="0072309E">
        <w:rPr>
          <w:sz w:val="24"/>
          <w:szCs w:val="24"/>
          <w:u w:val="single"/>
        </w:rPr>
        <w:t>место города Давида</w:t>
      </w:r>
      <w:r w:rsidRPr="0072309E">
        <w:rPr>
          <w:sz w:val="24"/>
          <w:szCs w:val="24"/>
          <w:u w:val="single"/>
        </w:rPr>
        <w:t>, и не гора Мориа — место храма — должны были быть удостоены этой чести</w:t>
      </w:r>
      <w:r w:rsidRPr="0072309E">
        <w:rPr>
          <w:sz w:val="24"/>
          <w:szCs w:val="24"/>
        </w:rPr>
        <w:t xml:space="preserve">. Там Христос был осмеян и отвергнут. Там волны милости, вновь и вновь возвращавшиеся всё более сильным приливом любви, разбивались о сердца, твёрдые как камень. Оттуда Иисус, утомлённый и отягощённый сердцем, уходил искать покой на горе Елеонской. </w:t>
      </w:r>
      <w:r w:rsidRPr="0072309E">
        <w:rPr>
          <w:sz w:val="24"/>
          <w:szCs w:val="24"/>
          <w:u w:val="single"/>
        </w:rPr>
        <w:t>Святая Шехина, покидая первый храм, остановилась на восточной горе, словно не желая расставаться с избранным городом</w:t>
      </w:r>
      <w:r w:rsidRPr="0072309E">
        <w:rPr>
          <w:sz w:val="24"/>
          <w:szCs w:val="24"/>
        </w:rPr>
        <w:t xml:space="preserve">; так и Христос стоял на </w:t>
      </w:r>
      <w:r w:rsidR="00447B0A" w:rsidRPr="0072309E">
        <w:rPr>
          <w:sz w:val="24"/>
          <w:szCs w:val="24"/>
        </w:rPr>
        <w:t>Елеонской горе</w:t>
      </w:r>
      <w:r w:rsidRPr="0072309E">
        <w:rPr>
          <w:sz w:val="24"/>
          <w:szCs w:val="24"/>
        </w:rPr>
        <w:t xml:space="preserve">, с тоскующим сердцем взирая на Иерусалим. Рощи и долины этой горы были освящены Его молитвами и слезами. Её склоны откликались торжественными криками множества, провозглашавшего Его Царём. На её пологом спуске Он находил приют в доме Лазаря в Вифании. В саду Гефсиманском у её подножия Он молился и один переносил агонию. </w:t>
      </w:r>
      <w:r w:rsidRPr="0072309E">
        <w:rPr>
          <w:b/>
          <w:sz w:val="24"/>
          <w:szCs w:val="24"/>
        </w:rPr>
        <w:t>С этой горы Он должен был вознестись на небо</w:t>
      </w:r>
      <w:r w:rsidRPr="0072309E">
        <w:rPr>
          <w:sz w:val="24"/>
          <w:szCs w:val="24"/>
        </w:rPr>
        <w:t xml:space="preserve">. На её вершине станут Его ноги, когда Он придёт вновь. Не как Муж скорбей, но как славный и торжествующий Царь Он станет на </w:t>
      </w:r>
      <w:r w:rsidR="00CE7211" w:rsidRPr="0072309E">
        <w:rPr>
          <w:sz w:val="24"/>
          <w:szCs w:val="24"/>
        </w:rPr>
        <w:t>Елеонской горе</w:t>
      </w:r>
      <w:r w:rsidRPr="0072309E">
        <w:rPr>
          <w:sz w:val="24"/>
          <w:szCs w:val="24"/>
        </w:rPr>
        <w:t xml:space="preserve">, когда </w:t>
      </w:r>
      <w:r w:rsidR="00CE7211" w:rsidRPr="0072309E">
        <w:rPr>
          <w:sz w:val="24"/>
          <w:szCs w:val="24"/>
        </w:rPr>
        <w:t xml:space="preserve">еврейские возгласы </w:t>
      </w:r>
      <w:r w:rsidRPr="0072309E">
        <w:rPr>
          <w:sz w:val="24"/>
          <w:szCs w:val="24"/>
        </w:rPr>
        <w:t>«</w:t>
      </w:r>
      <w:r w:rsidR="00CE7211" w:rsidRPr="0072309E">
        <w:rPr>
          <w:sz w:val="24"/>
          <w:szCs w:val="24"/>
        </w:rPr>
        <w:t>А</w:t>
      </w:r>
      <w:r w:rsidRPr="0072309E">
        <w:rPr>
          <w:sz w:val="24"/>
          <w:szCs w:val="24"/>
        </w:rPr>
        <w:t>ллилуйя</w:t>
      </w:r>
      <w:r w:rsidR="00CE7211" w:rsidRPr="0072309E">
        <w:rPr>
          <w:sz w:val="24"/>
          <w:szCs w:val="24"/>
        </w:rPr>
        <w:t>!</w:t>
      </w:r>
      <w:r w:rsidRPr="0072309E">
        <w:rPr>
          <w:sz w:val="24"/>
          <w:szCs w:val="24"/>
        </w:rPr>
        <w:t>» сольются с языческими «</w:t>
      </w:r>
      <w:r w:rsidR="00CE7211" w:rsidRPr="0072309E">
        <w:rPr>
          <w:sz w:val="24"/>
          <w:szCs w:val="24"/>
        </w:rPr>
        <w:t>О</w:t>
      </w:r>
      <w:r w:rsidRPr="0072309E">
        <w:rPr>
          <w:sz w:val="24"/>
          <w:szCs w:val="24"/>
        </w:rPr>
        <w:t>санна</w:t>
      </w:r>
      <w:r w:rsidR="00CE7211" w:rsidRPr="0072309E">
        <w:rPr>
          <w:sz w:val="24"/>
          <w:szCs w:val="24"/>
        </w:rPr>
        <w:t>!</w:t>
      </w:r>
      <w:r w:rsidRPr="0072309E">
        <w:rPr>
          <w:sz w:val="24"/>
          <w:szCs w:val="24"/>
        </w:rPr>
        <w:t xml:space="preserve">», </w:t>
      </w:r>
      <w:r w:rsidR="00787AC1" w:rsidRPr="0072309E">
        <w:rPr>
          <w:sz w:val="24"/>
          <w:szCs w:val="24"/>
        </w:rPr>
        <w:t>и голоса искупленных, как могучее воинство, возвысят ликование</w:t>
      </w:r>
      <w:r w:rsidRPr="0072309E">
        <w:rPr>
          <w:sz w:val="24"/>
          <w:szCs w:val="24"/>
        </w:rPr>
        <w:t xml:space="preserve">: «Увенчайте Его Владыкой всего!» </w:t>
      </w:r>
      <w:r w:rsidRPr="0072309E">
        <w:rPr>
          <w:rFonts w:ascii="Times New Roman CYR" w:hAnsi="Times New Roman CYR" w:cs="Times New Roman CYR"/>
          <w:sz w:val="16"/>
          <w:szCs w:val="16"/>
        </w:rPr>
        <w:t>{829.2}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Теперь Иисус вместе с одиннадцатью учениками направился к горе. Проходя через ворота Иерусалима, они привлекали изумлённые взгляды: маленькое общество возглавлял Тот, Кого всего несколько недель назад правители осудили и распяли. </w:t>
      </w:r>
      <w:r w:rsidRPr="0072309E">
        <w:rPr>
          <w:b/>
          <w:sz w:val="24"/>
          <w:szCs w:val="24"/>
        </w:rPr>
        <w:t>Ученики не знали, что это будет их последняя встреча с Учителем</w:t>
      </w:r>
      <w:r w:rsidRPr="0072309E">
        <w:rPr>
          <w:sz w:val="24"/>
          <w:szCs w:val="24"/>
        </w:rPr>
        <w:t xml:space="preserve">. Иисус провёл это время в беседе с ними, повторяя прежние наставления. </w:t>
      </w:r>
      <w:r w:rsidRPr="0072309E">
        <w:rPr>
          <w:b/>
          <w:sz w:val="24"/>
          <w:szCs w:val="24"/>
        </w:rPr>
        <w:t>Подойдя к Гефсимании, Он остановился</w:t>
      </w:r>
      <w:r w:rsidRPr="0072309E">
        <w:rPr>
          <w:sz w:val="24"/>
          <w:szCs w:val="24"/>
        </w:rPr>
        <w:t xml:space="preserve">, чтобы они вспомнили уроки, данные в ночь Его великой агонии. Он вновь взглянул на виноградную лозу, через которую тогда изображал единство Своей церкви с Ним Самим и с Отцом, и снова повторил истины, </w:t>
      </w:r>
      <w:r w:rsidRPr="0072309E">
        <w:rPr>
          <w:sz w:val="24"/>
          <w:szCs w:val="24"/>
        </w:rPr>
        <w:lastRenderedPageBreak/>
        <w:t xml:space="preserve">раскрытые тогда. </w:t>
      </w:r>
      <w:r w:rsidR="00787AC1" w:rsidRPr="0072309E">
        <w:rPr>
          <w:sz w:val="24"/>
          <w:szCs w:val="24"/>
        </w:rPr>
        <w:t>Вокруг Него все напоминало о Его безответной любви</w:t>
      </w:r>
      <w:r w:rsidRPr="0072309E">
        <w:rPr>
          <w:sz w:val="24"/>
          <w:szCs w:val="24"/>
        </w:rPr>
        <w:t xml:space="preserve">. Даже ученики, столь дорогие Его сердцу, в час Его уничижения </w:t>
      </w:r>
      <w:r w:rsidR="00787AC1" w:rsidRPr="0072309E">
        <w:rPr>
          <w:sz w:val="24"/>
          <w:szCs w:val="24"/>
        </w:rPr>
        <w:t>упрекали и оставили Его</w:t>
      </w:r>
      <w:r w:rsidRPr="0072309E">
        <w:rPr>
          <w:sz w:val="24"/>
          <w:szCs w:val="24"/>
        </w:rPr>
        <w:t xml:space="preserve">. </w:t>
      </w:r>
      <w:r w:rsidRPr="0072309E">
        <w:rPr>
          <w:rFonts w:ascii="Times New Roman CYR" w:hAnsi="Times New Roman CYR" w:cs="Times New Roman CYR"/>
          <w:sz w:val="16"/>
          <w:szCs w:val="16"/>
        </w:rPr>
        <w:t>{830.1}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Тридцать три года Христос прожил в мире; Он вынес презрение, оскорбления и насмешки; Он был отвергнут и распят. И теперь, когда Он готовился взойти на престол Своей славы, — вспоминая неблагодарность тех, кого пришёл спасти, — разве отнимет Он у них Своё сочувствие и любовь? Разве сосредоточит Свои чувства лишь на той области, где Его ценят</w:t>
      </w:r>
      <w:r w:rsidR="00787AC1" w:rsidRPr="0072309E">
        <w:rPr>
          <w:sz w:val="24"/>
          <w:szCs w:val="24"/>
        </w:rPr>
        <w:t>,</w:t>
      </w:r>
      <w:r w:rsidRPr="0072309E">
        <w:rPr>
          <w:sz w:val="24"/>
          <w:szCs w:val="24"/>
        </w:rPr>
        <w:t xml:space="preserve"> и где безгрешные ангелы ждут, чтобы исполнить Его волю? Нет. Его обещание тем возлюбленным, которых Он оставлял на земле, </w:t>
      </w:r>
      <w:r w:rsidR="00787AC1" w:rsidRPr="0072309E">
        <w:rPr>
          <w:sz w:val="24"/>
          <w:szCs w:val="24"/>
        </w:rPr>
        <w:t>звучит так</w:t>
      </w:r>
      <w:r w:rsidRPr="0072309E">
        <w:rPr>
          <w:sz w:val="24"/>
          <w:szCs w:val="24"/>
        </w:rPr>
        <w:t xml:space="preserve">: </w:t>
      </w:r>
      <w:r w:rsidR="00787AC1" w:rsidRPr="0072309E">
        <w:rPr>
          <w:sz w:val="24"/>
          <w:szCs w:val="24"/>
        </w:rPr>
        <w:t xml:space="preserve">«Я с вами во все дни до скончания века» </w:t>
      </w:r>
      <w:r w:rsidR="00787AC1" w:rsidRPr="0072309E">
        <w:rPr>
          <w:rFonts w:ascii="Arial Narrow" w:hAnsi="Arial Narrow" w:cs="Times New Roman CYR"/>
          <w:sz w:val="18"/>
          <w:szCs w:val="18"/>
        </w:rPr>
        <w:t>(Матфея 28:20)</w:t>
      </w:r>
      <w:r w:rsidRPr="0072309E">
        <w:rPr>
          <w:sz w:val="24"/>
          <w:szCs w:val="24"/>
        </w:rPr>
        <w:t xml:space="preserve">. </w:t>
      </w:r>
      <w:r w:rsidRPr="0072309E">
        <w:rPr>
          <w:rFonts w:ascii="Times New Roman CYR" w:hAnsi="Times New Roman CYR" w:cs="Times New Roman CYR"/>
          <w:sz w:val="16"/>
          <w:szCs w:val="16"/>
        </w:rPr>
        <w:t>{830.2}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Достигнув горы Елеонской, Иисус повёл их через вершину к окрестностям Вифании. Здесь Он остановился, и ученики окружили Его. Лучи света словно исходили от Его лица, когда Он с любовью взирал на них. Он не укорял их за ошибки и падения; последние слова, прозвучавшие из уст их Господа, были словами глубочайшей нежности. С распростёртыми для благословения руками, словно заверяя их в Своей охраняющей заботе, </w:t>
      </w:r>
      <w:r w:rsidRPr="0072309E">
        <w:rPr>
          <w:b/>
          <w:sz w:val="24"/>
          <w:szCs w:val="24"/>
        </w:rPr>
        <w:t>Он медленно начал подниматься от них</w:t>
      </w:r>
      <w:r w:rsidRPr="0072309E">
        <w:rPr>
          <w:sz w:val="24"/>
          <w:szCs w:val="24"/>
        </w:rPr>
        <w:t xml:space="preserve">, увлекаемый к небу силой, более мощной, чем любое земное притяжение. По мере Его восхождения поражённые ученики, напрягая взор, старались уловить последний взгляд на восходящего Господа. Облако славы скрыло Его от их глаз; и слова вновь прозвучали в их памяти, </w:t>
      </w:r>
      <w:r w:rsidRPr="0072309E">
        <w:rPr>
          <w:b/>
          <w:sz w:val="24"/>
          <w:szCs w:val="24"/>
        </w:rPr>
        <w:t>когда облачная колесница ангелов приняла Его</w:t>
      </w:r>
      <w:r w:rsidRPr="0072309E">
        <w:rPr>
          <w:sz w:val="24"/>
          <w:szCs w:val="24"/>
        </w:rPr>
        <w:t>: «</w:t>
      </w:r>
      <w:r w:rsidR="00D1432C" w:rsidRPr="0072309E">
        <w:rPr>
          <w:sz w:val="24"/>
          <w:szCs w:val="24"/>
        </w:rPr>
        <w:t>Се, Я с вами во все дни до скончания века</w:t>
      </w:r>
      <w:r w:rsidRPr="0072309E">
        <w:rPr>
          <w:sz w:val="24"/>
          <w:szCs w:val="24"/>
        </w:rPr>
        <w:t xml:space="preserve">». В то же время к ним донеслась самая сладостная и радостная музыка ангельского хора. </w:t>
      </w:r>
      <w:r w:rsidRPr="0072309E">
        <w:rPr>
          <w:rFonts w:ascii="Times New Roman CYR" w:hAnsi="Times New Roman CYR" w:cs="Times New Roman CYR"/>
          <w:sz w:val="16"/>
          <w:szCs w:val="16"/>
        </w:rPr>
        <w:t>{830.3}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Когда ученики всё ещё смотрели вверх, к ним обратились голоса, звучавшие </w:t>
      </w:r>
      <w:r w:rsidR="00D1432C" w:rsidRPr="0072309E">
        <w:rPr>
          <w:sz w:val="24"/>
          <w:szCs w:val="24"/>
        </w:rPr>
        <w:t>как самая прекрасная музыка</w:t>
      </w:r>
      <w:r w:rsidRPr="0072309E">
        <w:rPr>
          <w:sz w:val="24"/>
          <w:szCs w:val="24"/>
        </w:rPr>
        <w:t>. Они обернулись и увидели двух ангелов в образе мужей, которые сказали им: «</w:t>
      </w:r>
      <w:r w:rsidR="00D1432C" w:rsidRPr="0072309E">
        <w:rPr>
          <w:sz w:val="24"/>
          <w:szCs w:val="24"/>
        </w:rPr>
        <w:t>Мужи Галилейские! что вы стоите и смотрите на небо? Сей Иисус, вознесшийся от вас на небо, придет таким же образом, как вы видели Его восходящим на небо</w:t>
      </w:r>
      <w:r w:rsidRPr="0072309E">
        <w:rPr>
          <w:sz w:val="24"/>
          <w:szCs w:val="24"/>
        </w:rPr>
        <w:t xml:space="preserve">». </w:t>
      </w:r>
      <w:r w:rsidRPr="0072309E">
        <w:rPr>
          <w:rFonts w:ascii="Times New Roman CYR" w:hAnsi="Times New Roman CYR" w:cs="Times New Roman CYR"/>
          <w:sz w:val="16"/>
          <w:szCs w:val="16"/>
        </w:rPr>
        <w:t>{831.1}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Эти ангелы принадлежали к тому сонму, который ожидал в сияющем облаке, чтобы сопровождать Иисуса в Его небесный дом. </w:t>
      </w:r>
      <w:r w:rsidRPr="0072309E">
        <w:rPr>
          <w:b/>
          <w:sz w:val="24"/>
          <w:szCs w:val="24"/>
        </w:rPr>
        <w:t>Самые возвышенные из ангельского воинства, это были те двое, которые пришли ко гробу при воскресении Христа</w:t>
      </w:r>
      <w:r w:rsidRPr="0072309E">
        <w:rPr>
          <w:sz w:val="24"/>
          <w:szCs w:val="24"/>
        </w:rPr>
        <w:t xml:space="preserve">, и </w:t>
      </w:r>
      <w:r w:rsidRPr="0072309E">
        <w:rPr>
          <w:sz w:val="24"/>
          <w:szCs w:val="24"/>
          <w:u w:val="single"/>
        </w:rPr>
        <w:t>которые были с Ним на протяжении всей Его земной жизни</w:t>
      </w:r>
      <w:r w:rsidRPr="0072309E">
        <w:rPr>
          <w:sz w:val="24"/>
          <w:szCs w:val="24"/>
        </w:rPr>
        <w:t xml:space="preserve">. </w:t>
      </w:r>
      <w:r w:rsidRPr="0072309E">
        <w:rPr>
          <w:b/>
          <w:sz w:val="24"/>
          <w:szCs w:val="24"/>
          <w:u w:val="single"/>
        </w:rPr>
        <w:t xml:space="preserve">С горячим желанием всё небо ожидало окончания Его пребывания в мире, </w:t>
      </w:r>
      <w:r w:rsidR="00D1432C" w:rsidRPr="0072309E">
        <w:rPr>
          <w:b/>
          <w:sz w:val="24"/>
          <w:szCs w:val="24"/>
          <w:u w:val="single"/>
        </w:rPr>
        <w:t xml:space="preserve">омраченном </w:t>
      </w:r>
      <w:r w:rsidRPr="0072309E">
        <w:rPr>
          <w:b/>
          <w:sz w:val="24"/>
          <w:szCs w:val="24"/>
          <w:u w:val="single"/>
        </w:rPr>
        <w:t>проклятием греха</w:t>
      </w:r>
      <w:r w:rsidRPr="0072309E">
        <w:rPr>
          <w:sz w:val="24"/>
          <w:szCs w:val="24"/>
        </w:rPr>
        <w:t xml:space="preserve">. Теперь настало время, когда небесная вселенная должна была принять своего Царя. </w:t>
      </w:r>
      <w:r w:rsidRPr="0072309E">
        <w:rPr>
          <w:sz w:val="24"/>
          <w:szCs w:val="24"/>
          <w:u w:val="single"/>
        </w:rPr>
        <w:t>Разве не стремились эти два ангела присоединиться к сонму, встречавшему Иисуса?</w:t>
      </w:r>
      <w:r w:rsidRPr="0072309E">
        <w:rPr>
          <w:sz w:val="24"/>
          <w:szCs w:val="24"/>
        </w:rPr>
        <w:t xml:space="preserve"> Но </w:t>
      </w:r>
      <w:r w:rsidRPr="0072309E">
        <w:rPr>
          <w:b/>
          <w:sz w:val="24"/>
          <w:szCs w:val="24"/>
        </w:rPr>
        <w:t>из сострадания и любви к тем, кого Он оставил, они остались, чтобы утешить их</w:t>
      </w:r>
      <w:r w:rsidRPr="0072309E">
        <w:rPr>
          <w:sz w:val="24"/>
          <w:szCs w:val="24"/>
        </w:rPr>
        <w:t xml:space="preserve">. </w:t>
      </w:r>
      <w:r w:rsidR="00D1432C" w:rsidRPr="0072309E">
        <w:rPr>
          <w:sz w:val="24"/>
          <w:szCs w:val="24"/>
        </w:rPr>
        <w:t xml:space="preserve">«Не все ли они суть служебные духи, посылаемые на служение для тех, которые имеют наследовать спасение» </w:t>
      </w:r>
      <w:r w:rsidR="00D1432C" w:rsidRPr="0072309E">
        <w:rPr>
          <w:rFonts w:ascii="Arial Narrow" w:hAnsi="Arial Narrow" w:cs="Times New Roman CYR"/>
          <w:sz w:val="18"/>
          <w:szCs w:val="18"/>
        </w:rPr>
        <w:t>(Евреям 1:14)</w:t>
      </w:r>
      <w:r w:rsidRPr="0072309E">
        <w:rPr>
          <w:sz w:val="24"/>
          <w:szCs w:val="24"/>
        </w:rPr>
        <w:t xml:space="preserve">. </w:t>
      </w:r>
      <w:r w:rsidRPr="0072309E">
        <w:rPr>
          <w:rFonts w:ascii="Times New Roman CYR" w:hAnsi="Times New Roman CYR" w:cs="Times New Roman CYR"/>
          <w:sz w:val="16"/>
          <w:szCs w:val="16"/>
        </w:rPr>
        <w:t>{832.1}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Христос вознёсся на небо в человеческом </w:t>
      </w:r>
      <w:r w:rsidR="00D1432C" w:rsidRPr="0072309E">
        <w:rPr>
          <w:sz w:val="24"/>
          <w:szCs w:val="24"/>
        </w:rPr>
        <w:t>облике</w:t>
      </w:r>
      <w:r w:rsidRPr="0072309E">
        <w:rPr>
          <w:sz w:val="24"/>
          <w:szCs w:val="24"/>
        </w:rPr>
        <w:t xml:space="preserve">. Ученики видели, как облако приняло Его. Тот самый Иисус, Который ходил с ними, беседовал и молился; Который преломлял с ними хлеб; Который был с ними в лодках на озере; и Который в тот самый день вместе с ними поднимался по склону Елеонской горы, — этот самый Иисус теперь </w:t>
      </w:r>
      <w:r w:rsidRPr="0072309E">
        <w:rPr>
          <w:b/>
          <w:sz w:val="24"/>
          <w:szCs w:val="24"/>
        </w:rPr>
        <w:t>отправился разделить престол Отца Своего</w:t>
      </w:r>
      <w:r w:rsidRPr="0072309E">
        <w:rPr>
          <w:sz w:val="24"/>
          <w:szCs w:val="24"/>
        </w:rPr>
        <w:t xml:space="preserve">. И ангелы заверили их, что Тот самый, Кого они видели восходящим на небо, придёт вновь так же, как Он вознёсся. </w:t>
      </w:r>
      <w:r w:rsidR="00D1432C" w:rsidRPr="0072309E">
        <w:rPr>
          <w:sz w:val="24"/>
          <w:szCs w:val="24"/>
        </w:rPr>
        <w:t xml:space="preserve">Он грядет «с облаками, и узрит Его всякое око». «Сам Господь при возвещении, при гласе Архангела и трубе Божией, сойдет с неба, и мертвые во Христе воскреснут прежде». «Приидет Сын Человеческий во славе Своей и все святые Ангелы с Ним, тогда сядет на престоле славы Своей» </w:t>
      </w:r>
      <w:r w:rsidR="00D1432C" w:rsidRPr="0072309E">
        <w:rPr>
          <w:rFonts w:ascii="Arial Narrow" w:hAnsi="Arial Narrow" w:cs="Times New Roman CYR"/>
          <w:sz w:val="18"/>
          <w:szCs w:val="18"/>
        </w:rPr>
        <w:t>(Откровение 1:7; 1 Фессалоникийцам 4:16; Матфея 25:31)</w:t>
      </w:r>
      <w:r w:rsidRPr="0072309E">
        <w:rPr>
          <w:sz w:val="24"/>
          <w:szCs w:val="24"/>
        </w:rPr>
        <w:t xml:space="preserve">. </w:t>
      </w:r>
      <w:r w:rsidR="00D1432C" w:rsidRPr="0072309E">
        <w:rPr>
          <w:sz w:val="24"/>
          <w:szCs w:val="24"/>
        </w:rPr>
        <w:t xml:space="preserve">Так исполнится то, что Сам Господь обещал Своим ученикам: «Когда пойду и приготовлю вам место, приду опять и возьму вас к Себе, чтоб и вы были, где Я» </w:t>
      </w:r>
      <w:r w:rsidR="00D1432C" w:rsidRPr="0072309E">
        <w:rPr>
          <w:rFonts w:ascii="Arial Narrow" w:hAnsi="Arial Narrow" w:cs="Times New Roman CYR"/>
          <w:sz w:val="18"/>
          <w:szCs w:val="18"/>
        </w:rPr>
        <w:t>(Иоанна 14:3)</w:t>
      </w:r>
      <w:r w:rsidRPr="0072309E">
        <w:rPr>
          <w:sz w:val="24"/>
          <w:szCs w:val="24"/>
        </w:rPr>
        <w:t xml:space="preserve">. С полным основанием могли ученики радоваться надежде на возвращение своего Господа. </w:t>
      </w:r>
      <w:r w:rsidRPr="0072309E">
        <w:rPr>
          <w:rFonts w:ascii="Times New Roman CYR" w:hAnsi="Times New Roman CYR" w:cs="Times New Roman CYR"/>
          <w:sz w:val="16"/>
          <w:szCs w:val="16"/>
        </w:rPr>
        <w:t>{832.2}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Когда ученики возвратились в Иерусалим, народ смотрел на них с изумлением. После суда и распятия Христа </w:t>
      </w:r>
      <w:r w:rsidR="0093207A" w:rsidRPr="0072309E">
        <w:rPr>
          <w:sz w:val="24"/>
          <w:szCs w:val="24"/>
        </w:rPr>
        <w:t>все думали</w:t>
      </w:r>
      <w:r w:rsidRPr="0072309E">
        <w:rPr>
          <w:sz w:val="24"/>
          <w:szCs w:val="24"/>
        </w:rPr>
        <w:t xml:space="preserve">, что они будут выглядеть подавленными и пристыженными. Их враги надеялись увидеть на их лицах выражение скорби и поражения. Но вместо этого на них была только радость и торжество. Их лица сияли счастьем, не рожденным землёй. Они не оплакивали несбывшиеся надежды, но были преисполнены хвалы и благодарения Богу. </w:t>
      </w:r>
      <w:r w:rsidRPr="0072309E">
        <w:rPr>
          <w:sz w:val="24"/>
          <w:szCs w:val="24"/>
          <w:u w:val="single"/>
        </w:rPr>
        <w:t xml:space="preserve">С радостью </w:t>
      </w:r>
      <w:r w:rsidRPr="0072309E">
        <w:rPr>
          <w:b/>
          <w:sz w:val="24"/>
          <w:szCs w:val="24"/>
          <w:u w:val="single"/>
        </w:rPr>
        <w:t>они рассказывали</w:t>
      </w:r>
      <w:r w:rsidRPr="0072309E">
        <w:rPr>
          <w:sz w:val="24"/>
          <w:szCs w:val="24"/>
          <w:u w:val="single"/>
        </w:rPr>
        <w:t xml:space="preserve"> дивную историю воскресения Христа и Его вознесения на небо, и </w:t>
      </w:r>
      <w:r w:rsidRPr="0072309E">
        <w:rPr>
          <w:b/>
          <w:sz w:val="24"/>
          <w:szCs w:val="24"/>
          <w:u w:val="single"/>
        </w:rPr>
        <w:t>их свидетельство было принято многими</w:t>
      </w:r>
      <w:r w:rsidRPr="0072309E">
        <w:rPr>
          <w:sz w:val="24"/>
          <w:szCs w:val="24"/>
        </w:rPr>
        <w:t xml:space="preserve">. </w:t>
      </w:r>
      <w:r w:rsidRPr="0072309E">
        <w:rPr>
          <w:rFonts w:ascii="Times New Roman CYR" w:hAnsi="Times New Roman CYR" w:cs="Times New Roman CYR"/>
          <w:sz w:val="16"/>
          <w:szCs w:val="16"/>
        </w:rPr>
        <w:t>{832.3}</w:t>
      </w:r>
    </w:p>
    <w:p w:rsidR="002379B9" w:rsidRPr="0072309E" w:rsidRDefault="0093207A" w:rsidP="00E8137A">
      <w:pPr>
        <w:autoSpaceDE w:val="0"/>
        <w:autoSpaceDN w:val="0"/>
        <w:adjustRightInd w:val="0"/>
        <w:spacing w:line="240" w:lineRule="auto"/>
        <w:ind w:firstLine="567"/>
        <w:jc w:val="both"/>
        <w:rPr>
          <w:sz w:val="24"/>
          <w:szCs w:val="24"/>
        </w:rPr>
      </w:pPr>
      <w:r w:rsidRPr="0072309E">
        <w:rPr>
          <w:sz w:val="24"/>
          <w:szCs w:val="24"/>
        </w:rPr>
        <w:t>Теперь ученики не боялись будущего</w:t>
      </w:r>
      <w:r w:rsidR="002379B9" w:rsidRPr="0072309E">
        <w:rPr>
          <w:sz w:val="24"/>
          <w:szCs w:val="24"/>
        </w:rPr>
        <w:t xml:space="preserve">. Они знали, что Иисус на небе, и что Его сочувствие по-прежнему с ними. </w:t>
      </w:r>
      <w:r w:rsidR="002379B9" w:rsidRPr="0072309E">
        <w:rPr>
          <w:b/>
          <w:sz w:val="24"/>
          <w:szCs w:val="24"/>
        </w:rPr>
        <w:t xml:space="preserve">Они знали, что у них есть Друг у престола Божия, и с готовностью </w:t>
      </w:r>
      <w:r w:rsidR="002379B9" w:rsidRPr="0072309E">
        <w:rPr>
          <w:b/>
          <w:sz w:val="24"/>
          <w:szCs w:val="24"/>
        </w:rPr>
        <w:lastRenderedPageBreak/>
        <w:t>приносили свои прошения Отцу во имя Иисуса</w:t>
      </w:r>
      <w:r w:rsidR="002379B9" w:rsidRPr="0072309E">
        <w:rPr>
          <w:sz w:val="24"/>
          <w:szCs w:val="24"/>
        </w:rPr>
        <w:t xml:space="preserve">. В благоговейном трепете они склонялись в молитве, повторяя заверение: </w:t>
      </w:r>
      <w:r w:rsidRPr="0072309E">
        <w:rPr>
          <w:sz w:val="24"/>
          <w:szCs w:val="24"/>
        </w:rPr>
        <w:t xml:space="preserve">«О чем ни попросите Отца во имя Мое, даст вам. Доныне вы ничего не просили во имя Мое; просите, и получите, чтобы радость ваша была совершенна» </w:t>
      </w:r>
      <w:r w:rsidRPr="0072309E">
        <w:rPr>
          <w:rFonts w:ascii="Arial Narrow" w:hAnsi="Arial Narrow" w:cs="Times New Roman CYR"/>
          <w:sz w:val="18"/>
          <w:szCs w:val="18"/>
        </w:rPr>
        <w:t>(Иоанна 16:23, 24)</w:t>
      </w:r>
      <w:r w:rsidR="002379B9" w:rsidRPr="0072309E">
        <w:rPr>
          <w:sz w:val="24"/>
          <w:szCs w:val="24"/>
        </w:rPr>
        <w:t xml:space="preserve">. Они всё выше и выше простирали руку веры, с могучим доводом: </w:t>
      </w:r>
      <w:r w:rsidRPr="0072309E">
        <w:rPr>
          <w:sz w:val="24"/>
          <w:szCs w:val="24"/>
        </w:rPr>
        <w:t xml:space="preserve">«Христос (Иисус) умер, но и воскрес: Он и одесную Бога, Он и ходатайствует за нас </w:t>
      </w:r>
      <w:r w:rsidRPr="0072309E">
        <w:rPr>
          <w:rFonts w:ascii="Arial Narrow" w:hAnsi="Arial Narrow" w:cs="Times New Roman CYR"/>
          <w:sz w:val="18"/>
          <w:szCs w:val="18"/>
        </w:rPr>
        <w:t>(Римлянам 8:34)</w:t>
      </w:r>
      <w:r w:rsidR="002379B9" w:rsidRPr="0072309E">
        <w:rPr>
          <w:sz w:val="24"/>
          <w:szCs w:val="24"/>
        </w:rPr>
        <w:t xml:space="preserve">. И Пятидесятница принесла им полноту радости в присутствии Утешителя, как и обещал Христос. </w:t>
      </w:r>
      <w:r w:rsidR="002379B9" w:rsidRPr="0072309E">
        <w:rPr>
          <w:rFonts w:ascii="Times New Roman CYR" w:hAnsi="Times New Roman CYR" w:cs="Times New Roman CYR"/>
          <w:sz w:val="16"/>
          <w:szCs w:val="16"/>
        </w:rPr>
        <w:t>{833.1}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Всё небо ожидало, чтобы приветствовать Спасителя в небесных чертогах. </w:t>
      </w:r>
      <w:r w:rsidR="0093207A" w:rsidRPr="0072309E">
        <w:rPr>
          <w:sz w:val="24"/>
          <w:szCs w:val="24"/>
          <w:u w:val="single"/>
        </w:rPr>
        <w:t>Когда Он возносился, Он шел во главе</w:t>
      </w:r>
      <w:r w:rsidRPr="0072309E">
        <w:rPr>
          <w:sz w:val="24"/>
          <w:szCs w:val="24"/>
        </w:rPr>
        <w:t xml:space="preserve">, а </w:t>
      </w:r>
      <w:r w:rsidRPr="0072309E">
        <w:rPr>
          <w:b/>
          <w:sz w:val="24"/>
          <w:szCs w:val="24"/>
        </w:rPr>
        <w:t>множество пленников, освобождённых при Его воскресении, следовало за Ним</w:t>
      </w:r>
      <w:r w:rsidRPr="0072309E">
        <w:rPr>
          <w:sz w:val="24"/>
          <w:szCs w:val="24"/>
        </w:rPr>
        <w:t xml:space="preserve">. Небесное воинство, с восклицаниями и ликующими возгласами хвалы и небесной песнью, сопровождало радостное шествие. </w:t>
      </w:r>
      <w:r w:rsidRPr="0072309E">
        <w:rPr>
          <w:rFonts w:ascii="Times New Roman CYR" w:hAnsi="Times New Roman CYR" w:cs="Times New Roman CYR"/>
          <w:sz w:val="16"/>
          <w:szCs w:val="16"/>
        </w:rPr>
        <w:t>{833.2}</w:t>
      </w:r>
    </w:p>
    <w:p w:rsidR="002379B9" w:rsidRPr="0072309E" w:rsidRDefault="002379B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Когда они приблизились к граду Божию, сопровождающие ангелы </w:t>
      </w:r>
      <w:r w:rsidR="0093207A" w:rsidRPr="0072309E">
        <w:rPr>
          <w:sz w:val="24"/>
          <w:szCs w:val="24"/>
        </w:rPr>
        <w:t>воскликнули</w:t>
      </w:r>
      <w:r w:rsidR="001A3C41" w:rsidRPr="0072309E">
        <w:rPr>
          <w:sz w:val="24"/>
          <w:szCs w:val="24"/>
        </w:rPr>
        <w:t>: «Поднимите, врата, верхи ваши, И поднимитесь, двери вечные, И войдет Царь славы!»</w:t>
      </w:r>
      <w:r w:rsidRPr="0072309E">
        <w:rPr>
          <w:sz w:val="24"/>
          <w:szCs w:val="24"/>
        </w:rPr>
        <w:t xml:space="preserve"> </w:t>
      </w:r>
      <w:r w:rsidRPr="0072309E">
        <w:rPr>
          <w:rFonts w:ascii="Times New Roman CYR" w:hAnsi="Times New Roman CYR" w:cs="Times New Roman CYR"/>
          <w:sz w:val="16"/>
          <w:szCs w:val="16"/>
        </w:rPr>
        <w:t>{833.3</w:t>
      </w:r>
      <w:r w:rsidR="001A3C41" w:rsidRPr="0072309E">
        <w:rPr>
          <w:rFonts w:ascii="Times New Roman CYR" w:hAnsi="Times New Roman CYR" w:cs="Times New Roman CYR"/>
          <w:sz w:val="16"/>
          <w:szCs w:val="16"/>
        </w:rPr>
        <w:t>; 833.4</w:t>
      </w:r>
      <w:r w:rsidRPr="0072309E">
        <w:rPr>
          <w:rFonts w:ascii="Times New Roman CYR" w:hAnsi="Times New Roman CYR" w:cs="Times New Roman CYR"/>
          <w:sz w:val="16"/>
          <w:szCs w:val="16"/>
        </w:rPr>
        <w:t>}</w:t>
      </w:r>
    </w:p>
    <w:p w:rsidR="001A3C41" w:rsidRPr="0072309E" w:rsidRDefault="001A3C41"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 xml:space="preserve">Ожидавшие же их ангелы стражи радостно отозвались: «Кто сей Царь славы?» </w:t>
      </w:r>
      <w:r w:rsidRPr="0072309E">
        <w:rPr>
          <w:rFonts w:ascii="Times New Roman CYR" w:hAnsi="Times New Roman CYR" w:cs="Times New Roman CYR"/>
          <w:sz w:val="16"/>
          <w:szCs w:val="16"/>
        </w:rPr>
        <w:t>{833.5; 833.6}</w:t>
      </w:r>
    </w:p>
    <w:p w:rsidR="002379B9" w:rsidRPr="0072309E" w:rsidRDefault="002379B9" w:rsidP="00E8137A">
      <w:pPr>
        <w:autoSpaceDE w:val="0"/>
        <w:autoSpaceDN w:val="0"/>
        <w:adjustRightInd w:val="0"/>
        <w:spacing w:line="240" w:lineRule="auto"/>
        <w:ind w:firstLine="567"/>
        <w:jc w:val="both"/>
        <w:rPr>
          <w:rFonts w:ascii="Times New Roman CYR" w:hAnsi="Times New Roman CYR" w:cs="Times New Roman CYR"/>
          <w:sz w:val="16"/>
          <w:szCs w:val="16"/>
        </w:rPr>
      </w:pPr>
      <w:r w:rsidRPr="0072309E">
        <w:rPr>
          <w:sz w:val="24"/>
          <w:szCs w:val="24"/>
        </w:rPr>
        <w:t>Они произносят это не потому, что не знают, кто Он, но потому, что желают у</w:t>
      </w:r>
      <w:r w:rsidR="001A3C41" w:rsidRPr="0072309E">
        <w:rPr>
          <w:sz w:val="24"/>
          <w:szCs w:val="24"/>
        </w:rPr>
        <w:t>слышать ответ возвышенной хвалы: «Господь крепкий и сильный, Господь, сильный в брани. Поднимите, врата, верхи ваши, И поднимитесь, двери вечные, И войдет Царь славы!» </w:t>
      </w:r>
      <w:r w:rsidR="001A3C41" w:rsidRPr="0072309E">
        <w:rPr>
          <w:rFonts w:ascii="Times New Roman CYR" w:hAnsi="Times New Roman CYR" w:cs="Times New Roman CYR"/>
          <w:sz w:val="16"/>
          <w:szCs w:val="16"/>
        </w:rPr>
        <w:t>{833.7; 833.8}</w:t>
      </w:r>
      <w:r w:rsidRPr="0072309E">
        <w:rPr>
          <w:rFonts w:ascii="Times New Roman CYR" w:hAnsi="Times New Roman CYR" w:cs="Times New Roman CYR"/>
          <w:sz w:val="16"/>
          <w:szCs w:val="16"/>
        </w:rPr>
        <w:t xml:space="preserve"> </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Снова раздаётся вопрос: «</w:t>
      </w:r>
      <w:r w:rsidR="001A3C41" w:rsidRPr="0072309E">
        <w:rPr>
          <w:sz w:val="24"/>
          <w:szCs w:val="24"/>
        </w:rPr>
        <w:t>Кто сей Царь славы?</w:t>
      </w:r>
      <w:r w:rsidRPr="0072309E">
        <w:rPr>
          <w:sz w:val="24"/>
          <w:szCs w:val="24"/>
        </w:rPr>
        <w:t xml:space="preserve">» — ибо </w:t>
      </w:r>
      <w:r w:rsidRPr="0072309E">
        <w:rPr>
          <w:b/>
          <w:sz w:val="24"/>
          <w:szCs w:val="24"/>
        </w:rPr>
        <w:t>ангелы никогда не устают слышать, как превозносится Его имя</w:t>
      </w:r>
      <w:r w:rsidRPr="0072309E">
        <w:rPr>
          <w:sz w:val="24"/>
          <w:szCs w:val="24"/>
        </w:rPr>
        <w:t>. Сопровождающие ангелы отвечают</w:t>
      </w:r>
      <w:r w:rsidR="001A3C41" w:rsidRPr="0072309E">
        <w:rPr>
          <w:sz w:val="24"/>
          <w:szCs w:val="24"/>
        </w:rPr>
        <w:t>: «Господь сил,</w:t>
      </w:r>
      <w:r w:rsidR="001A3C41" w:rsidRPr="0072309E">
        <w:rPr>
          <w:sz w:val="24"/>
          <w:szCs w:val="24"/>
        </w:rPr>
        <w:br/>
        <w:t xml:space="preserve">Он — Царь славы» </w:t>
      </w:r>
      <w:r w:rsidR="001A3C41" w:rsidRPr="0072309E">
        <w:rPr>
          <w:rFonts w:ascii="Arial Narrow" w:hAnsi="Arial Narrow" w:cs="Times New Roman CYR"/>
          <w:sz w:val="18"/>
          <w:szCs w:val="18"/>
        </w:rPr>
        <w:t>(Псалтирь 23:7—10)</w:t>
      </w:r>
      <w:r w:rsidR="001A3C41" w:rsidRPr="0072309E">
        <w:rPr>
          <w:sz w:val="24"/>
          <w:szCs w:val="24"/>
        </w:rPr>
        <w:t>.</w:t>
      </w:r>
      <w:r w:rsidRPr="0072309E">
        <w:rPr>
          <w:sz w:val="24"/>
          <w:szCs w:val="24"/>
        </w:rPr>
        <w:t xml:space="preserve"> </w:t>
      </w:r>
      <w:r w:rsidRPr="0072309E">
        <w:rPr>
          <w:rFonts w:ascii="Times New Roman CYR" w:hAnsi="Times New Roman CYR" w:cs="Times New Roman CYR"/>
          <w:sz w:val="16"/>
          <w:szCs w:val="16"/>
        </w:rPr>
        <w:t>{833.</w:t>
      </w:r>
      <w:r w:rsidR="001A3C41" w:rsidRPr="0072309E">
        <w:rPr>
          <w:rFonts w:ascii="Times New Roman CYR" w:hAnsi="Times New Roman CYR" w:cs="Times New Roman CYR"/>
          <w:sz w:val="16"/>
          <w:szCs w:val="16"/>
        </w:rPr>
        <w:t>9; 833.10</w:t>
      </w:r>
      <w:r w:rsidRPr="0072309E">
        <w:rPr>
          <w:rFonts w:ascii="Times New Roman CYR" w:hAnsi="Times New Roman CYR" w:cs="Times New Roman CYR"/>
          <w:sz w:val="16"/>
          <w:szCs w:val="16"/>
        </w:rPr>
        <w:t>}</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И тогда врата града Божия широко раскрываются, и ангельский сонм устремляется через них </w:t>
      </w:r>
      <w:r w:rsidR="001A3C41" w:rsidRPr="0072309E">
        <w:rPr>
          <w:sz w:val="24"/>
          <w:szCs w:val="24"/>
        </w:rPr>
        <w:t>под звуки торжественной музыки</w:t>
      </w:r>
      <w:r w:rsidRPr="0072309E">
        <w:rPr>
          <w:sz w:val="24"/>
          <w:szCs w:val="24"/>
        </w:rPr>
        <w:t xml:space="preserve">. </w:t>
      </w:r>
      <w:r w:rsidRPr="0072309E">
        <w:rPr>
          <w:rFonts w:ascii="Times New Roman CYR" w:hAnsi="Times New Roman CYR" w:cs="Times New Roman CYR"/>
          <w:sz w:val="16"/>
          <w:szCs w:val="16"/>
        </w:rPr>
        <w:t>{833.11}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Вот престол, и вокруг него — радуга обетования. Там херувимы и серафимы. Там начальствующие над ангельскими воинствами, сыны Божии, представители непавших миров. Там собрались все — </w:t>
      </w:r>
      <w:r w:rsidRPr="0072309E">
        <w:rPr>
          <w:b/>
          <w:sz w:val="24"/>
          <w:szCs w:val="24"/>
        </w:rPr>
        <w:t>небесный совет, перед которым Люцифер обвинял Бога и Его Сына</w:t>
      </w:r>
      <w:r w:rsidRPr="0072309E">
        <w:rPr>
          <w:sz w:val="24"/>
          <w:szCs w:val="24"/>
        </w:rPr>
        <w:t xml:space="preserve">, </w:t>
      </w:r>
      <w:r w:rsidRPr="0072309E">
        <w:rPr>
          <w:sz w:val="24"/>
          <w:szCs w:val="24"/>
          <w:u w:val="single"/>
        </w:rPr>
        <w:t>представители тех безгрешных миров, над которыми сатана мечтал установить своё владычество</w:t>
      </w:r>
      <w:r w:rsidRPr="0072309E">
        <w:rPr>
          <w:sz w:val="24"/>
          <w:szCs w:val="24"/>
        </w:rPr>
        <w:t xml:space="preserve">, — все они здесь, чтобы приветствовать Искупителя. </w:t>
      </w:r>
      <w:r w:rsidR="001A3C41" w:rsidRPr="0072309E">
        <w:rPr>
          <w:sz w:val="24"/>
          <w:szCs w:val="24"/>
        </w:rPr>
        <w:t>Они жаждут отпраздновать Его триумф и прославить своего Царя</w:t>
      </w:r>
      <w:r w:rsidRPr="0072309E">
        <w:rPr>
          <w:sz w:val="24"/>
          <w:szCs w:val="24"/>
        </w:rPr>
        <w:t xml:space="preserve">. </w:t>
      </w:r>
      <w:r w:rsidRPr="0072309E">
        <w:rPr>
          <w:rFonts w:ascii="Times New Roman CYR" w:hAnsi="Times New Roman CYR" w:cs="Times New Roman CYR"/>
          <w:sz w:val="16"/>
          <w:szCs w:val="16"/>
        </w:rPr>
        <w:t>{834.1}</w:t>
      </w:r>
    </w:p>
    <w:p w:rsidR="002379B9" w:rsidRPr="0072309E" w:rsidRDefault="002379B9" w:rsidP="00E8137A">
      <w:pPr>
        <w:autoSpaceDE w:val="0"/>
        <w:autoSpaceDN w:val="0"/>
        <w:adjustRightInd w:val="0"/>
        <w:spacing w:line="240" w:lineRule="auto"/>
        <w:ind w:firstLine="567"/>
        <w:jc w:val="both"/>
        <w:rPr>
          <w:sz w:val="24"/>
          <w:szCs w:val="24"/>
        </w:rPr>
      </w:pPr>
      <w:r w:rsidRPr="0072309E">
        <w:rPr>
          <w:b/>
          <w:sz w:val="24"/>
          <w:szCs w:val="24"/>
        </w:rPr>
        <w:t>Но Он останавливает их жестом</w:t>
      </w:r>
      <w:r w:rsidRPr="0072309E">
        <w:rPr>
          <w:sz w:val="24"/>
          <w:szCs w:val="24"/>
        </w:rPr>
        <w:t xml:space="preserve">. Ещё не время; Он ещё не может принять венец славы и царскую порфиру. </w:t>
      </w:r>
      <w:r w:rsidRPr="0072309E">
        <w:rPr>
          <w:b/>
          <w:sz w:val="24"/>
          <w:szCs w:val="24"/>
        </w:rPr>
        <w:t>Он входит в присутствие Своего Отца</w:t>
      </w:r>
      <w:r w:rsidRPr="0072309E">
        <w:rPr>
          <w:sz w:val="24"/>
          <w:szCs w:val="24"/>
        </w:rPr>
        <w:t xml:space="preserve">. </w:t>
      </w:r>
      <w:r w:rsidRPr="0072309E">
        <w:rPr>
          <w:sz w:val="24"/>
          <w:szCs w:val="24"/>
          <w:u w:val="single"/>
        </w:rPr>
        <w:t>Он указывает на израненную голову</w:t>
      </w:r>
      <w:r w:rsidRPr="0072309E">
        <w:rPr>
          <w:sz w:val="24"/>
          <w:szCs w:val="24"/>
        </w:rPr>
        <w:t xml:space="preserve">, на пронзённый бок, на обезображенные ноги; Он поднимает руки, носящие следы гвоздей. Он указывает на знамения Своей победы; Он представляет Богу сноп возношения — тех, кто был воскрешён вместе с Ним как представители великого множества, которое выйдет из могил при Его втором пришествии. </w:t>
      </w:r>
      <w:r w:rsidRPr="0072309E">
        <w:rPr>
          <w:b/>
          <w:sz w:val="24"/>
          <w:szCs w:val="24"/>
        </w:rPr>
        <w:t xml:space="preserve">Он приближается к Отцу, </w:t>
      </w:r>
      <w:r w:rsidRPr="0072309E">
        <w:rPr>
          <w:b/>
          <w:sz w:val="24"/>
          <w:szCs w:val="24"/>
          <w:u w:val="single"/>
        </w:rPr>
        <w:t>у Которого радость об одном кающемся грешнике, Который радуется о нём с пением</w:t>
      </w:r>
      <w:r w:rsidRPr="0072309E">
        <w:rPr>
          <w:sz w:val="24"/>
          <w:szCs w:val="24"/>
        </w:rPr>
        <w:t xml:space="preserve">. </w:t>
      </w:r>
      <w:r w:rsidRPr="0072309E">
        <w:rPr>
          <w:b/>
          <w:sz w:val="24"/>
          <w:szCs w:val="24"/>
        </w:rPr>
        <w:t>Ещё прежде основания мира Отец и Сын вступили в завет — искупить человека, если тот будет побеждён сатаной</w:t>
      </w:r>
      <w:r w:rsidRPr="0072309E">
        <w:rPr>
          <w:sz w:val="24"/>
          <w:szCs w:val="24"/>
        </w:rPr>
        <w:t xml:space="preserve">. </w:t>
      </w:r>
      <w:r w:rsidRPr="0072309E">
        <w:rPr>
          <w:b/>
          <w:sz w:val="24"/>
          <w:szCs w:val="24"/>
        </w:rPr>
        <w:t>Они скрепили этот завет торжественным обещанием, что Христос станет Поручителем за человеческий род</w:t>
      </w:r>
      <w:r w:rsidRPr="0072309E">
        <w:rPr>
          <w:sz w:val="24"/>
          <w:szCs w:val="24"/>
        </w:rPr>
        <w:t xml:space="preserve">. </w:t>
      </w:r>
      <w:r w:rsidRPr="0072309E">
        <w:rPr>
          <w:b/>
          <w:sz w:val="24"/>
          <w:szCs w:val="24"/>
        </w:rPr>
        <w:t>Это обещание Христос исполнил</w:t>
      </w:r>
      <w:r w:rsidRPr="0072309E">
        <w:rPr>
          <w:sz w:val="24"/>
          <w:szCs w:val="24"/>
        </w:rPr>
        <w:t xml:space="preserve">. </w:t>
      </w:r>
      <w:r w:rsidRPr="0072309E">
        <w:rPr>
          <w:b/>
          <w:sz w:val="24"/>
          <w:szCs w:val="24"/>
          <w:u w:val="single"/>
        </w:rPr>
        <w:t>Когда на кресте Он воскликнул: «Совершилось», — Он обратился к Отцу. Завет был полностью выполнен</w:t>
      </w:r>
      <w:r w:rsidRPr="0072309E">
        <w:rPr>
          <w:sz w:val="24"/>
          <w:szCs w:val="24"/>
        </w:rPr>
        <w:t xml:space="preserve">. Теперь Он говорит: </w:t>
      </w:r>
      <w:r w:rsidR="008875F5" w:rsidRPr="0072309E">
        <w:rPr>
          <w:sz w:val="24"/>
          <w:szCs w:val="24"/>
        </w:rPr>
        <w:t>«</w:t>
      </w:r>
      <w:r w:rsidRPr="0072309E">
        <w:rPr>
          <w:sz w:val="24"/>
          <w:szCs w:val="24"/>
        </w:rPr>
        <w:t>Отец, совершилось. Я исполнил волю Твою, Боже Мой. Я завершил дело искупления. Если Твоя справедливость удовлетворена, хочу, чтобы и те, которых Ты дал Мне, бы</w:t>
      </w:r>
      <w:r w:rsidR="00427B6F" w:rsidRPr="0072309E">
        <w:rPr>
          <w:sz w:val="24"/>
          <w:szCs w:val="24"/>
        </w:rPr>
        <w:t>ли со Мною там, где Я»</w:t>
      </w:r>
      <w:r w:rsidRPr="0072309E">
        <w:rPr>
          <w:sz w:val="24"/>
          <w:szCs w:val="24"/>
        </w:rPr>
        <w:t xml:space="preserve"> </w:t>
      </w:r>
      <w:r w:rsidR="00427B6F" w:rsidRPr="0072309E">
        <w:rPr>
          <w:rFonts w:ascii="Arial Narrow" w:hAnsi="Arial Narrow" w:cs="Times New Roman CYR"/>
          <w:sz w:val="18"/>
          <w:szCs w:val="18"/>
        </w:rPr>
        <w:t>(см. Иоанна 17:24; 19:30)</w:t>
      </w:r>
      <w:r w:rsidRPr="0072309E">
        <w:rPr>
          <w:sz w:val="24"/>
          <w:szCs w:val="24"/>
        </w:rPr>
        <w:t xml:space="preserve">. </w:t>
      </w:r>
      <w:r w:rsidRPr="0072309E">
        <w:rPr>
          <w:rFonts w:ascii="Times New Roman CYR" w:hAnsi="Times New Roman CYR" w:cs="Times New Roman CYR"/>
          <w:sz w:val="16"/>
          <w:szCs w:val="16"/>
        </w:rPr>
        <w:t>{834.2}</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И </w:t>
      </w:r>
      <w:r w:rsidRPr="0072309E">
        <w:rPr>
          <w:b/>
          <w:sz w:val="24"/>
          <w:szCs w:val="24"/>
        </w:rPr>
        <w:t xml:space="preserve">раздаётся голос Бога, возвещающий, что </w:t>
      </w:r>
      <w:r w:rsidR="008875F5" w:rsidRPr="0072309E">
        <w:rPr>
          <w:b/>
          <w:sz w:val="24"/>
          <w:szCs w:val="24"/>
        </w:rPr>
        <w:t xml:space="preserve">справедливость </w:t>
      </w:r>
      <w:r w:rsidRPr="0072309E">
        <w:rPr>
          <w:b/>
          <w:sz w:val="24"/>
          <w:szCs w:val="24"/>
        </w:rPr>
        <w:t>удовлетворено</w:t>
      </w:r>
      <w:r w:rsidRPr="0072309E">
        <w:rPr>
          <w:sz w:val="24"/>
          <w:szCs w:val="24"/>
        </w:rPr>
        <w:t xml:space="preserve">. </w:t>
      </w:r>
      <w:r w:rsidRPr="0072309E">
        <w:rPr>
          <w:b/>
          <w:sz w:val="24"/>
          <w:szCs w:val="24"/>
        </w:rPr>
        <w:t>Сатана побеждён</w:t>
      </w:r>
      <w:r w:rsidRPr="0072309E">
        <w:rPr>
          <w:sz w:val="24"/>
          <w:szCs w:val="24"/>
        </w:rPr>
        <w:t xml:space="preserve">. Трудящиеся и борющиеся </w:t>
      </w:r>
      <w:r w:rsidR="008875F5" w:rsidRPr="0072309E">
        <w:rPr>
          <w:sz w:val="24"/>
          <w:szCs w:val="24"/>
        </w:rPr>
        <w:t xml:space="preserve">на земле последователи Христа «облагодатствованы в Возлюбленном» </w:t>
      </w:r>
      <w:r w:rsidR="008875F5" w:rsidRPr="0072309E">
        <w:rPr>
          <w:rFonts w:ascii="Arial Narrow" w:hAnsi="Arial Narrow" w:cs="Times New Roman CYR"/>
          <w:sz w:val="18"/>
          <w:szCs w:val="18"/>
        </w:rPr>
        <w:t>(Ефесянам 1:6)</w:t>
      </w:r>
      <w:r w:rsidRPr="0072309E">
        <w:rPr>
          <w:sz w:val="24"/>
          <w:szCs w:val="24"/>
        </w:rPr>
        <w:t xml:space="preserve">. </w:t>
      </w:r>
      <w:r w:rsidRPr="0072309E">
        <w:rPr>
          <w:b/>
          <w:sz w:val="24"/>
          <w:szCs w:val="24"/>
          <w:u w:val="single"/>
        </w:rPr>
        <w:t>Перед небесными ангелами и представителями непавших миров они объявлены оправданными</w:t>
      </w:r>
      <w:r w:rsidRPr="0072309E">
        <w:rPr>
          <w:sz w:val="24"/>
          <w:szCs w:val="24"/>
        </w:rPr>
        <w:t xml:space="preserve">. Где Он — там будет и Его церковь. </w:t>
      </w:r>
      <w:r w:rsidR="008875F5" w:rsidRPr="0072309E">
        <w:rPr>
          <w:sz w:val="24"/>
          <w:szCs w:val="24"/>
        </w:rPr>
        <w:t xml:space="preserve">«Милость и истина сретятся, правда и мир облобызаются» </w:t>
      </w:r>
      <w:r w:rsidR="008875F5" w:rsidRPr="0072309E">
        <w:rPr>
          <w:rFonts w:ascii="Arial Narrow" w:hAnsi="Arial Narrow" w:cs="Times New Roman CYR"/>
          <w:sz w:val="18"/>
          <w:szCs w:val="18"/>
        </w:rPr>
        <w:t>(Псалтирь 84:11)</w:t>
      </w:r>
      <w:r w:rsidRPr="0072309E">
        <w:rPr>
          <w:sz w:val="24"/>
          <w:szCs w:val="24"/>
        </w:rPr>
        <w:t xml:space="preserve">. </w:t>
      </w:r>
      <w:r w:rsidRPr="0072309E">
        <w:rPr>
          <w:b/>
          <w:sz w:val="24"/>
          <w:szCs w:val="24"/>
          <w:u w:val="single"/>
        </w:rPr>
        <w:t>Отец заключает Сына в Свои объятия</w:t>
      </w:r>
      <w:r w:rsidRPr="0072309E">
        <w:rPr>
          <w:sz w:val="24"/>
          <w:szCs w:val="24"/>
        </w:rPr>
        <w:t xml:space="preserve">, и звучит повеление: </w:t>
      </w:r>
      <w:r w:rsidR="008875F5" w:rsidRPr="0072309E">
        <w:rPr>
          <w:sz w:val="24"/>
          <w:szCs w:val="24"/>
        </w:rPr>
        <w:t xml:space="preserve">«Да поклонятся Ему все Ангелы Божии» </w:t>
      </w:r>
      <w:r w:rsidR="008875F5" w:rsidRPr="0072309E">
        <w:rPr>
          <w:rFonts w:ascii="Arial Narrow" w:hAnsi="Arial Narrow" w:cs="Times New Roman CYR"/>
          <w:sz w:val="18"/>
          <w:szCs w:val="18"/>
        </w:rPr>
        <w:t>(Евреям 1:6)</w:t>
      </w:r>
      <w:r w:rsidRPr="0072309E">
        <w:rPr>
          <w:sz w:val="24"/>
          <w:szCs w:val="24"/>
        </w:rPr>
        <w:t xml:space="preserve">. </w:t>
      </w:r>
      <w:r w:rsidRPr="0072309E">
        <w:rPr>
          <w:rFonts w:ascii="Times New Roman CYR" w:hAnsi="Times New Roman CYR" w:cs="Times New Roman CYR"/>
          <w:sz w:val="16"/>
          <w:szCs w:val="16"/>
        </w:rPr>
        <w:t>{834.3}</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С невыразимой радостью начальства, власти и силы признают верховенство Князя жизни. </w:t>
      </w:r>
      <w:r w:rsidRPr="0072309E">
        <w:rPr>
          <w:b/>
          <w:sz w:val="24"/>
          <w:szCs w:val="24"/>
        </w:rPr>
        <w:t>Ангельское воинство падает ниц перед Ним</w:t>
      </w:r>
      <w:r w:rsidRPr="0072309E">
        <w:rPr>
          <w:sz w:val="24"/>
          <w:szCs w:val="24"/>
        </w:rPr>
        <w:t xml:space="preserve">, и радостный возглас наполняет все дворы неба: </w:t>
      </w:r>
      <w:r w:rsidR="008875F5" w:rsidRPr="0072309E">
        <w:rPr>
          <w:sz w:val="24"/>
          <w:szCs w:val="24"/>
        </w:rPr>
        <w:t xml:space="preserve">«Достоин Агнец закланный принять силу и богатство, и премудрость и крепость, и честь и славу и благословение» </w:t>
      </w:r>
      <w:r w:rsidR="008875F5" w:rsidRPr="0072309E">
        <w:rPr>
          <w:rFonts w:ascii="Arial Narrow" w:hAnsi="Arial Narrow" w:cs="Times New Roman CYR"/>
          <w:sz w:val="18"/>
          <w:szCs w:val="18"/>
        </w:rPr>
        <w:t>(Откровение 5:12)</w:t>
      </w:r>
      <w:r w:rsidRPr="0072309E">
        <w:rPr>
          <w:sz w:val="24"/>
          <w:szCs w:val="24"/>
        </w:rPr>
        <w:t xml:space="preserve">. </w:t>
      </w:r>
      <w:r w:rsidRPr="0072309E">
        <w:rPr>
          <w:rFonts w:ascii="Times New Roman CYR" w:hAnsi="Times New Roman CYR" w:cs="Times New Roman CYR"/>
          <w:sz w:val="16"/>
          <w:szCs w:val="16"/>
        </w:rPr>
        <w:t>{834.4}</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lastRenderedPageBreak/>
        <w:t xml:space="preserve">Песни торжества сливаются со звуками ангельских арф, и небо, кажется, переполняется радостью и хвалой. </w:t>
      </w:r>
      <w:r w:rsidRPr="0072309E">
        <w:rPr>
          <w:b/>
          <w:sz w:val="24"/>
          <w:szCs w:val="24"/>
        </w:rPr>
        <w:t>Любовь восторжествовала. Потерянное найдено</w:t>
      </w:r>
      <w:r w:rsidRPr="0072309E">
        <w:rPr>
          <w:sz w:val="24"/>
          <w:szCs w:val="24"/>
        </w:rPr>
        <w:t xml:space="preserve">. </w:t>
      </w:r>
      <w:r w:rsidR="008875F5" w:rsidRPr="0072309E">
        <w:rPr>
          <w:sz w:val="24"/>
          <w:szCs w:val="24"/>
        </w:rPr>
        <w:t xml:space="preserve">Небо наполняется голосами, которые поют возвышенную мелодию, восклицая: «Сидящему на престоле и Агнцу благословение и честь, и слава и держава во веки веков» </w:t>
      </w:r>
      <w:r w:rsidR="008875F5" w:rsidRPr="0072309E">
        <w:rPr>
          <w:rFonts w:ascii="Arial Narrow" w:hAnsi="Arial Narrow" w:cs="Times New Roman CYR"/>
          <w:sz w:val="18"/>
          <w:szCs w:val="18"/>
        </w:rPr>
        <w:t>(Откровение 5:13)</w:t>
      </w:r>
      <w:r w:rsidRPr="0072309E">
        <w:rPr>
          <w:sz w:val="24"/>
          <w:szCs w:val="24"/>
        </w:rPr>
        <w:t xml:space="preserve">. </w:t>
      </w:r>
      <w:r w:rsidRPr="0072309E">
        <w:rPr>
          <w:rFonts w:ascii="Times New Roman CYR" w:hAnsi="Times New Roman CYR" w:cs="Times New Roman CYR"/>
          <w:sz w:val="16"/>
          <w:szCs w:val="16"/>
        </w:rPr>
        <w:t>{835.1}</w:t>
      </w:r>
    </w:p>
    <w:p w:rsidR="002379B9" w:rsidRPr="0072309E" w:rsidRDefault="002379B9" w:rsidP="00E8137A">
      <w:pPr>
        <w:autoSpaceDE w:val="0"/>
        <w:autoSpaceDN w:val="0"/>
        <w:adjustRightInd w:val="0"/>
        <w:spacing w:line="240" w:lineRule="auto"/>
        <w:ind w:firstLine="567"/>
        <w:jc w:val="both"/>
        <w:rPr>
          <w:sz w:val="24"/>
          <w:szCs w:val="24"/>
        </w:rPr>
      </w:pPr>
      <w:r w:rsidRPr="0072309E">
        <w:rPr>
          <w:sz w:val="24"/>
          <w:szCs w:val="24"/>
        </w:rPr>
        <w:t xml:space="preserve">От этой сцены небесной радости к нам, на землю, доносится отзвук дивных слов Самого Христа: </w:t>
      </w:r>
      <w:r w:rsidR="00151357" w:rsidRPr="0072309E">
        <w:rPr>
          <w:sz w:val="24"/>
          <w:szCs w:val="24"/>
        </w:rPr>
        <w:t xml:space="preserve">«Восхожу к Отцу Моему и Отцу вашему, и Богу Моему и Богу вашему» </w:t>
      </w:r>
      <w:r w:rsidR="00151357" w:rsidRPr="0072309E">
        <w:rPr>
          <w:rFonts w:ascii="Arial Narrow" w:hAnsi="Arial Narrow" w:cs="Times New Roman CYR"/>
          <w:sz w:val="18"/>
          <w:szCs w:val="18"/>
        </w:rPr>
        <w:t>(Иоанна 20:17)</w:t>
      </w:r>
      <w:r w:rsidRPr="0072309E">
        <w:rPr>
          <w:sz w:val="24"/>
          <w:szCs w:val="24"/>
        </w:rPr>
        <w:t xml:space="preserve">. Семья неба и семья земли — едины. </w:t>
      </w:r>
      <w:r w:rsidRPr="0072309E">
        <w:rPr>
          <w:b/>
          <w:sz w:val="24"/>
          <w:szCs w:val="24"/>
        </w:rPr>
        <w:t xml:space="preserve">Ради нас наш Господь вознёсся, и </w:t>
      </w:r>
      <w:r w:rsidRPr="0072309E">
        <w:rPr>
          <w:b/>
          <w:sz w:val="24"/>
          <w:szCs w:val="24"/>
          <w:u w:val="single"/>
        </w:rPr>
        <w:t>ради нас Он живёт</w:t>
      </w:r>
      <w:r w:rsidRPr="0072309E">
        <w:rPr>
          <w:sz w:val="24"/>
          <w:szCs w:val="24"/>
        </w:rPr>
        <w:t xml:space="preserve">. </w:t>
      </w:r>
      <w:r w:rsidR="00151357" w:rsidRPr="0072309E">
        <w:rPr>
          <w:sz w:val="24"/>
          <w:szCs w:val="24"/>
        </w:rPr>
        <w:t xml:space="preserve">«Посему и может всегда спасать приходящих чрез Него к Богу, будучи всегда жив, чтобы ходатайствовать за них» </w:t>
      </w:r>
      <w:r w:rsidR="00151357" w:rsidRPr="0072309E">
        <w:rPr>
          <w:rFonts w:ascii="Arial Narrow" w:hAnsi="Arial Narrow" w:cs="Times New Roman CYR"/>
          <w:sz w:val="18"/>
          <w:szCs w:val="18"/>
        </w:rPr>
        <w:t>(Евреям 7:25)</w:t>
      </w:r>
      <w:r w:rsidRPr="0072309E">
        <w:rPr>
          <w:sz w:val="24"/>
          <w:szCs w:val="24"/>
        </w:rPr>
        <w:t xml:space="preserve">. </w:t>
      </w:r>
      <w:r w:rsidRPr="0072309E">
        <w:rPr>
          <w:rFonts w:ascii="Times New Roman CYR" w:hAnsi="Times New Roman CYR" w:cs="Times New Roman CYR"/>
          <w:sz w:val="16"/>
          <w:szCs w:val="16"/>
        </w:rPr>
        <w:t>{835.2}</w:t>
      </w:r>
    </w:p>
    <w:p w:rsidR="004C578C" w:rsidRPr="0072309E" w:rsidRDefault="004C578C" w:rsidP="004C578C">
      <w:pPr>
        <w:pStyle w:val="a8"/>
      </w:pPr>
    </w:p>
    <w:p w:rsidR="004C578C" w:rsidRPr="0072309E" w:rsidRDefault="004C578C" w:rsidP="004C578C">
      <w:pPr>
        <w:pStyle w:val="a8"/>
      </w:pPr>
    </w:p>
    <w:p w:rsidR="004C578C" w:rsidRPr="0072309E" w:rsidRDefault="004C578C" w:rsidP="004C578C">
      <w:pPr>
        <w:pStyle w:val="a8"/>
      </w:pPr>
    </w:p>
    <w:p w:rsidR="004C578C" w:rsidRPr="0072309E" w:rsidRDefault="004C578C" w:rsidP="004C578C">
      <w:pPr>
        <w:pStyle w:val="a8"/>
      </w:pPr>
    </w:p>
    <w:p w:rsidR="004C578C" w:rsidRPr="0072309E" w:rsidRDefault="004C578C" w:rsidP="004C578C">
      <w:pPr>
        <w:pStyle w:val="a8"/>
      </w:pPr>
    </w:p>
    <w:p w:rsidR="004C578C" w:rsidRPr="0072309E" w:rsidRDefault="004C578C" w:rsidP="004C578C"/>
    <w:p w:rsidR="00CF5E1B" w:rsidRPr="0072309E" w:rsidRDefault="00CF5E1B" w:rsidP="00AD4DC3">
      <w:pPr>
        <w:autoSpaceDE w:val="0"/>
        <w:autoSpaceDN w:val="0"/>
        <w:adjustRightInd w:val="0"/>
        <w:spacing w:line="240" w:lineRule="auto"/>
        <w:ind w:firstLine="708"/>
        <w:jc w:val="both"/>
        <w:rPr>
          <w:rFonts w:ascii="Times New Roman CYR" w:hAnsi="Times New Roman CYR" w:cs="Times New Roman CYR"/>
          <w:sz w:val="16"/>
          <w:szCs w:val="16"/>
        </w:rPr>
      </w:pPr>
    </w:p>
    <w:p w:rsidR="00CF5E1B" w:rsidRPr="0072309E" w:rsidRDefault="00CF5E1B" w:rsidP="00AD4DC3">
      <w:pPr>
        <w:autoSpaceDE w:val="0"/>
        <w:autoSpaceDN w:val="0"/>
        <w:adjustRightInd w:val="0"/>
        <w:spacing w:line="240" w:lineRule="auto"/>
        <w:ind w:firstLine="708"/>
        <w:jc w:val="both"/>
        <w:rPr>
          <w:rFonts w:ascii="Times New Roman CYR" w:hAnsi="Times New Roman CYR" w:cs="Times New Roman CYR"/>
          <w:sz w:val="16"/>
          <w:szCs w:val="16"/>
        </w:rPr>
      </w:pPr>
    </w:p>
    <w:p w:rsidR="00CF5E1B" w:rsidRPr="0072309E" w:rsidRDefault="00CF5E1B" w:rsidP="00AD4DC3">
      <w:pPr>
        <w:autoSpaceDE w:val="0"/>
        <w:autoSpaceDN w:val="0"/>
        <w:adjustRightInd w:val="0"/>
        <w:spacing w:line="240" w:lineRule="auto"/>
        <w:ind w:firstLine="708"/>
        <w:jc w:val="both"/>
        <w:rPr>
          <w:rFonts w:ascii="Times New Roman CYR" w:hAnsi="Times New Roman CYR" w:cs="Times New Roman CYR"/>
          <w:sz w:val="16"/>
          <w:szCs w:val="16"/>
        </w:rPr>
      </w:pPr>
    </w:p>
    <w:p w:rsidR="00CF5E1B" w:rsidRPr="0072309E" w:rsidRDefault="00CF5E1B" w:rsidP="00AD4DC3">
      <w:pPr>
        <w:autoSpaceDE w:val="0"/>
        <w:autoSpaceDN w:val="0"/>
        <w:adjustRightInd w:val="0"/>
        <w:spacing w:line="240" w:lineRule="auto"/>
        <w:ind w:firstLine="708"/>
        <w:jc w:val="both"/>
        <w:rPr>
          <w:rFonts w:ascii="Times New Roman CYR" w:hAnsi="Times New Roman CYR" w:cs="Times New Roman CYR"/>
          <w:sz w:val="16"/>
          <w:szCs w:val="16"/>
        </w:rPr>
      </w:pPr>
    </w:p>
    <w:p w:rsidR="00CF5E1B" w:rsidRPr="0072309E" w:rsidRDefault="00CF5E1B" w:rsidP="00AD4DC3">
      <w:pPr>
        <w:autoSpaceDE w:val="0"/>
        <w:autoSpaceDN w:val="0"/>
        <w:adjustRightInd w:val="0"/>
        <w:spacing w:line="240" w:lineRule="auto"/>
        <w:ind w:firstLine="708"/>
        <w:jc w:val="both"/>
        <w:rPr>
          <w:rFonts w:ascii="Times New Roman CYR" w:hAnsi="Times New Roman CYR" w:cs="Times New Roman CYR"/>
          <w:sz w:val="16"/>
          <w:szCs w:val="16"/>
        </w:rPr>
      </w:pPr>
    </w:p>
    <w:p w:rsidR="00CF5E1B" w:rsidRPr="0072309E" w:rsidRDefault="00CF5E1B" w:rsidP="00AD4DC3">
      <w:pPr>
        <w:autoSpaceDE w:val="0"/>
        <w:autoSpaceDN w:val="0"/>
        <w:adjustRightInd w:val="0"/>
        <w:spacing w:line="240" w:lineRule="auto"/>
        <w:ind w:firstLine="708"/>
        <w:jc w:val="both"/>
        <w:rPr>
          <w:rFonts w:ascii="Times New Roman CYR" w:hAnsi="Times New Roman CYR" w:cs="Times New Roman CYR"/>
          <w:sz w:val="16"/>
          <w:szCs w:val="16"/>
        </w:rPr>
      </w:pPr>
    </w:p>
    <w:p w:rsidR="00CF5E1B" w:rsidRPr="0072309E" w:rsidRDefault="00CF5E1B" w:rsidP="00AD4DC3">
      <w:pPr>
        <w:autoSpaceDE w:val="0"/>
        <w:autoSpaceDN w:val="0"/>
        <w:adjustRightInd w:val="0"/>
        <w:spacing w:line="240" w:lineRule="auto"/>
        <w:ind w:firstLine="708"/>
        <w:jc w:val="both"/>
        <w:rPr>
          <w:rFonts w:ascii="Times New Roman CYR" w:hAnsi="Times New Roman CYR" w:cs="Times New Roman CYR"/>
          <w:sz w:val="16"/>
          <w:szCs w:val="16"/>
        </w:rPr>
      </w:pPr>
    </w:p>
    <w:p w:rsidR="00CF5E1B" w:rsidRPr="0072309E" w:rsidRDefault="00CF5E1B" w:rsidP="00AD4DC3">
      <w:pPr>
        <w:autoSpaceDE w:val="0"/>
        <w:autoSpaceDN w:val="0"/>
        <w:adjustRightInd w:val="0"/>
        <w:spacing w:line="240" w:lineRule="auto"/>
        <w:ind w:firstLine="708"/>
        <w:jc w:val="both"/>
        <w:rPr>
          <w:sz w:val="24"/>
          <w:szCs w:val="24"/>
        </w:rPr>
      </w:pPr>
    </w:p>
    <w:sectPr w:rsidR="00CF5E1B" w:rsidRPr="0072309E" w:rsidSect="002C2A17">
      <w:headerReference w:type="default" r:id="rId9"/>
      <w:pgSz w:w="11906" w:h="16838"/>
      <w:pgMar w:top="1021" w:right="849" w:bottom="851" w:left="1134" w:header="567" w:footer="567"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90F" w:rsidRDefault="009E390F">
      <w:pPr>
        <w:autoSpaceDE w:val="0"/>
        <w:autoSpaceDN w:val="0"/>
        <w:adjustRightInd w:val="0"/>
        <w:ind w:firstLine="567"/>
        <w:rPr>
          <w:sz w:val="24"/>
          <w:szCs w:val="24"/>
        </w:rPr>
      </w:pPr>
      <w:r>
        <w:rPr>
          <w:sz w:val="24"/>
          <w:szCs w:val="24"/>
        </w:rPr>
        <w:separator/>
      </w:r>
    </w:p>
  </w:endnote>
  <w:endnote w:type="continuationSeparator" w:id="0">
    <w:p w:rsidR="009E390F" w:rsidRDefault="009E390F">
      <w:pPr>
        <w:autoSpaceDE w:val="0"/>
        <w:autoSpaceDN w:val="0"/>
        <w:adjustRightInd w:val="0"/>
        <w:ind w:firstLine="567"/>
        <w:rPr>
          <w:sz w:val="24"/>
          <w:szCs w:val="24"/>
        </w:rPr>
      </w:pPr>
      <w:r>
        <w:rPr>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MT">
    <w:altName w:val="Times New Roman"/>
    <w:panose1 w:val="00000000000000000000"/>
    <w:charset w:val="CC"/>
    <w:family w:val="auto"/>
    <w:notTrueType/>
    <w:pitch w:val="default"/>
    <w:sig w:usb0="00000203" w:usb1="00000000" w:usb2="00000000" w:usb3="00000000" w:csb0="00000005" w:csb1="00000000"/>
  </w:font>
  <w:font w:name="VeraHumana95">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90F" w:rsidRDefault="009E390F">
      <w:pPr>
        <w:autoSpaceDE w:val="0"/>
        <w:autoSpaceDN w:val="0"/>
        <w:adjustRightInd w:val="0"/>
        <w:ind w:firstLine="567"/>
        <w:rPr>
          <w:sz w:val="24"/>
          <w:szCs w:val="24"/>
        </w:rPr>
      </w:pPr>
      <w:r>
        <w:rPr>
          <w:sz w:val="24"/>
          <w:szCs w:val="24"/>
        </w:rPr>
        <w:separator/>
      </w:r>
    </w:p>
  </w:footnote>
  <w:footnote w:type="continuationSeparator" w:id="0">
    <w:p w:rsidR="009E390F" w:rsidRDefault="009E390F">
      <w:pPr>
        <w:autoSpaceDE w:val="0"/>
        <w:autoSpaceDN w:val="0"/>
        <w:adjustRightInd w:val="0"/>
        <w:ind w:firstLine="567"/>
        <w:rPr>
          <w:sz w:val="24"/>
          <w:szCs w:val="24"/>
        </w:rPr>
      </w:pPr>
      <w:r>
        <w:rPr>
          <w:sz w:val="24"/>
          <w:szCs w:val="24"/>
        </w:rPr>
        <w:continuationSeparator/>
      </w:r>
    </w:p>
  </w:footnote>
  <w:footnote w:id="1">
    <w:p w:rsidR="003E2DAF" w:rsidRPr="00C01DF1" w:rsidRDefault="003E2DAF" w:rsidP="00C020B8">
      <w:pPr>
        <w:pStyle w:val="af5"/>
        <w:spacing w:line="240" w:lineRule="auto"/>
        <w:jc w:val="both"/>
      </w:pPr>
      <w:r w:rsidRPr="00C01DF1">
        <w:rPr>
          <w:rStyle w:val="af7"/>
        </w:rPr>
        <w:footnoteRef/>
      </w:r>
      <w:r w:rsidRPr="00C01DF1">
        <w:t xml:space="preserve"> Прим. ред.: «Слава Божья заливала холмы Вифлеема» подразумевает, что это было вызвано большим количеством присутствующих ангелов. Фраза «Когда свет погас, появилась яркая звезда» говорит о том, что ангелы оставили долину и образовали вид яркой звезды, для наблюдателей из земли.</w:t>
      </w:r>
    </w:p>
  </w:footnote>
  <w:footnote w:id="2">
    <w:p w:rsidR="003E2DAF" w:rsidRPr="00C01DF1" w:rsidRDefault="003E2DAF" w:rsidP="00AD37A8">
      <w:pPr>
        <w:pStyle w:val="af5"/>
        <w:jc w:val="both"/>
      </w:pPr>
      <w:r w:rsidRPr="00C01DF1">
        <w:rPr>
          <w:rStyle w:val="af7"/>
        </w:rPr>
        <w:footnoteRef/>
      </w:r>
      <w:r w:rsidRPr="00C01DF1">
        <w:t xml:space="preserve"> Не совершавшего ни разу греха, не растлившегося злом, не имевшего практики согрешения.</w:t>
      </w:r>
    </w:p>
  </w:footnote>
  <w:footnote w:id="3">
    <w:p w:rsidR="003E2DAF" w:rsidRPr="00C01DF1" w:rsidRDefault="003E2DAF" w:rsidP="00AD37A8">
      <w:pPr>
        <w:pStyle w:val="af5"/>
        <w:jc w:val="both"/>
      </w:pPr>
      <w:r w:rsidRPr="00C01DF1">
        <w:rPr>
          <w:rStyle w:val="af7"/>
        </w:rPr>
        <w:footnoteRef/>
      </w:r>
      <w:r w:rsidRPr="00C01DF1">
        <w:t xml:space="preserve"> Не совершившего Своего собственного греха, см. абз. {71.1; 71.2}, также см. поясняющую фразу в данном абзаце далее: </w:t>
      </w:r>
      <w:r>
        <w:rPr>
          <w:lang w:val="uk-UA"/>
        </w:rPr>
        <w:t>«</w:t>
      </w:r>
      <w:r w:rsidRPr="00C01DF1">
        <w:t>для того, чтобы жить безупречной жизнью</w:t>
      </w:r>
      <w:r>
        <w:rPr>
          <w:lang w:val="uk-UA"/>
        </w:rPr>
        <w:t>»</w:t>
      </w:r>
      <w:r w:rsidRPr="00C01DF1">
        <w:t>.</w:t>
      </w:r>
    </w:p>
  </w:footnote>
  <w:footnote w:id="4">
    <w:p w:rsidR="003E2DAF" w:rsidRPr="00C01DF1" w:rsidRDefault="003E2DAF" w:rsidP="00C01DF1">
      <w:pPr>
        <w:pStyle w:val="af5"/>
        <w:spacing w:line="240" w:lineRule="auto"/>
        <w:jc w:val="both"/>
      </w:pPr>
      <w:r w:rsidRPr="00C01DF1">
        <w:rPr>
          <w:rStyle w:val="af7"/>
        </w:rPr>
        <w:footnoteRef/>
      </w:r>
      <w:r w:rsidRPr="00C01DF1">
        <w:t xml:space="preserve"> При воплощении Он сложил Свою власть, став человеком: </w:t>
      </w:r>
      <w:r>
        <w:rPr>
          <w:lang w:val="uk-UA"/>
        </w:rPr>
        <w:t>«</w:t>
      </w:r>
      <w:r w:rsidRPr="00C01DF1">
        <w:t>но уничижил Себя Самого, приняв образ раба, сделавшись подобным человекам и по виду став как человек</w:t>
      </w:r>
      <w:r>
        <w:rPr>
          <w:lang w:val="uk-UA"/>
        </w:rPr>
        <w:t>»</w:t>
      </w:r>
      <w:r w:rsidRPr="00C01DF1">
        <w:t xml:space="preserve"> (</w:t>
      </w:r>
      <w:hyperlink r:id="rId1" w:history="1">
        <w:r w:rsidRPr="00C01DF1">
          <w:t>Фил.2:7</w:t>
        </w:r>
      </w:hyperlink>
      <w:r w:rsidRPr="00C01DF1">
        <w:t>).</w:t>
      </w:r>
    </w:p>
  </w:footnote>
  <w:footnote w:id="5">
    <w:p w:rsidR="003E2DAF" w:rsidRPr="00C01DF1" w:rsidRDefault="003E2DAF" w:rsidP="005C2866">
      <w:pPr>
        <w:autoSpaceDE w:val="0"/>
        <w:autoSpaceDN w:val="0"/>
        <w:adjustRightInd w:val="0"/>
        <w:spacing w:line="240" w:lineRule="auto"/>
        <w:jc w:val="both"/>
      </w:pPr>
      <w:r w:rsidRPr="00C01DF1">
        <w:rPr>
          <w:rStyle w:val="af7"/>
        </w:rPr>
        <w:footnoteRef/>
      </w:r>
      <w:r w:rsidRPr="00C01DF1">
        <w:t xml:space="preserve"> «Так и написано: первый человек Адам стал душею живущею; а последний Адам есть дух животворящий» (1 Кор. 15:45).</w:t>
      </w:r>
    </w:p>
  </w:footnote>
  <w:footnote w:id="6">
    <w:p w:rsidR="003E2DAF" w:rsidRPr="00C01DF1" w:rsidRDefault="003E2DAF" w:rsidP="00FF37D2">
      <w:pPr>
        <w:pStyle w:val="af5"/>
        <w:spacing w:line="240" w:lineRule="auto"/>
        <w:jc w:val="both"/>
      </w:pPr>
      <w:r w:rsidRPr="00C01DF1">
        <w:rPr>
          <w:rStyle w:val="af7"/>
        </w:rPr>
        <w:footnoteRef/>
      </w:r>
      <w:r w:rsidRPr="00C01DF1">
        <w:t xml:space="preserve"> Ирод Антипа — правитель Галилеи и Переи с 4 года до н. э. по 39 год н. э., сын царя Ирода Великого и одной из его жён, самаритянки Малтаки. По завещанию Ирода Великого после его смерти Иудея была разделена между тремя его сыновьями: Архелаем, Филиппом и Антипой.</w:t>
      </w:r>
    </w:p>
  </w:footnote>
  <w:footnote w:id="7">
    <w:p w:rsidR="003E2DAF" w:rsidRPr="00C01DF1" w:rsidRDefault="003E2DAF" w:rsidP="00FF37D2">
      <w:pPr>
        <w:pStyle w:val="af5"/>
        <w:spacing w:line="240" w:lineRule="auto"/>
        <w:jc w:val="both"/>
      </w:pPr>
      <w:r w:rsidRPr="00C01DF1">
        <w:rPr>
          <w:rStyle w:val="af7"/>
        </w:rPr>
        <w:footnoteRef/>
      </w:r>
      <w:r w:rsidRPr="00C01DF1">
        <w:t xml:space="preserve"> Иродиада по сообщению Иосифа Флавия была внучкой Ирода Великого от его сына Аристобула. С её именем синоптические Евангелия связывают казнь Иоанна Крестителя. Иродиада была замужем за своим дядей Иродом Филиппом I и имела от него дочь Саломею, но «увлеклась преступной связью» с его единокровным братом, Иродом Антипой.</w:t>
      </w:r>
    </w:p>
  </w:footnote>
  <w:footnote w:id="8">
    <w:p w:rsidR="003E2DAF" w:rsidRPr="00C01DF1" w:rsidRDefault="003E2DAF" w:rsidP="00FF37D2">
      <w:pPr>
        <w:pStyle w:val="af5"/>
        <w:spacing w:line="240" w:lineRule="auto"/>
        <w:jc w:val="both"/>
      </w:pPr>
      <w:r w:rsidRPr="00C01DF1">
        <w:rPr>
          <w:rStyle w:val="af7"/>
        </w:rPr>
        <w:footnoteRef/>
      </w:r>
      <w:r w:rsidRPr="00C01DF1">
        <w:t xml:space="preserve"> Ирод Филипп I (Ирод Боэт) — сын иудейского царя Ирода Великого от Мариамны II, дочери первосвященника Шимона бен-Боэтуса, сына Боэтуса из Александрии.</w:t>
      </w:r>
    </w:p>
  </w:footnote>
  <w:footnote w:id="9">
    <w:p w:rsidR="003E2DAF" w:rsidRPr="00C01DF1" w:rsidRDefault="003E2DAF" w:rsidP="00652236">
      <w:pPr>
        <w:pStyle w:val="af5"/>
        <w:spacing w:line="240" w:lineRule="auto"/>
        <w:jc w:val="both"/>
      </w:pPr>
      <w:r w:rsidRPr="00C01DF1">
        <w:rPr>
          <w:rStyle w:val="af7"/>
        </w:rPr>
        <w:footnoteRef/>
      </w:r>
      <w:r w:rsidRPr="00C01DF1">
        <w:t xml:space="preserve"> Саломея — иудейская царевна, дочь Иродиады и Ирода Филиппа I, падчерица Ирода Антипы; впоследствии царица Халкиды и Малой Армении.</w:t>
      </w:r>
    </w:p>
  </w:footnote>
  <w:footnote w:id="10">
    <w:p w:rsidR="003E2DAF" w:rsidRPr="00C01DF1" w:rsidRDefault="003E2DAF" w:rsidP="00AD37A8">
      <w:pPr>
        <w:pStyle w:val="af5"/>
        <w:jc w:val="both"/>
      </w:pPr>
      <w:r w:rsidRPr="00C01DF1">
        <w:rPr>
          <w:rStyle w:val="af7"/>
        </w:rPr>
        <w:footnoteRef/>
      </w:r>
      <w:r w:rsidRPr="00C01DF1">
        <w:t xml:space="preserve"> 27</w:t>
      </w:r>
      <w:r>
        <w:rPr>
          <w:lang w:val="uk-UA"/>
        </w:rPr>
        <w:t xml:space="preserve"> год</w:t>
      </w:r>
      <w:r w:rsidRPr="00C01DF1">
        <w:t>, а не 26, по причине отсутствия в календаре нулевого года. Мы переходим с -1 года до р. Хр. в +1 год после р. Хр.</w:t>
      </w:r>
    </w:p>
  </w:footnote>
  <w:footnote w:id="11">
    <w:p w:rsidR="003E2DAF" w:rsidRPr="00C01DF1" w:rsidRDefault="003E2DAF" w:rsidP="001C5D81">
      <w:pPr>
        <w:pStyle w:val="af5"/>
        <w:spacing w:line="240" w:lineRule="auto"/>
        <w:jc w:val="both"/>
      </w:pPr>
      <w:r w:rsidRPr="00C01DF1">
        <w:rPr>
          <w:rStyle w:val="af7"/>
        </w:rPr>
        <w:footnoteRef/>
      </w:r>
      <w:r w:rsidRPr="00C01DF1">
        <w:t xml:space="preserve"> </w:t>
      </w:r>
      <w:r w:rsidRPr="00C01DF1">
        <w:rPr>
          <w:shd w:val="clear" w:color="auto" w:fill="FFFFFF"/>
        </w:rPr>
        <w:t>Мистическая вера в возможность общения (непосредственно или через посредников — медиумов) с так называемыми духами, душами умерших.</w:t>
      </w:r>
    </w:p>
  </w:footnote>
  <w:footnote w:id="12">
    <w:p w:rsidR="003E2DAF" w:rsidRPr="00C01DF1" w:rsidRDefault="003E2DAF" w:rsidP="001C5D81">
      <w:pPr>
        <w:pStyle w:val="af5"/>
        <w:spacing w:line="240" w:lineRule="auto"/>
        <w:jc w:val="both"/>
        <w:rPr>
          <w:shd w:val="clear" w:color="auto" w:fill="FFFFFF"/>
        </w:rPr>
      </w:pPr>
      <w:r w:rsidRPr="00C01DF1">
        <w:rPr>
          <w:rStyle w:val="af7"/>
        </w:rPr>
        <w:footnoteRef/>
      </w:r>
      <w:r w:rsidRPr="00C01DF1">
        <w:t xml:space="preserve"> </w:t>
      </w:r>
      <w:r w:rsidRPr="00C01DF1">
        <w:rPr>
          <w:shd w:val="clear" w:color="auto" w:fill="FFFFFF"/>
        </w:rPr>
        <w:t>Теософия (от греч. theós — бог и sophía — мудрость, знание), в широком смысле слова — мистическое богопознание.</w:t>
      </w:r>
    </w:p>
  </w:footnote>
  <w:footnote w:id="13">
    <w:p w:rsidR="003E2DAF" w:rsidRPr="00C01DF1" w:rsidRDefault="003E2DAF" w:rsidP="00AD37A8">
      <w:pPr>
        <w:pStyle w:val="af5"/>
        <w:jc w:val="both"/>
      </w:pPr>
      <w:r w:rsidRPr="00C01DF1">
        <w:rPr>
          <w:rStyle w:val="af7"/>
        </w:rPr>
        <w:footnoteRef/>
      </w:r>
      <w:r w:rsidRPr="00C01DF1">
        <w:t xml:space="preserve"> Он не только был исцелён от болезни, но творческая сила вернула ему молодость и все здоровье (см. 269.3).</w:t>
      </w:r>
    </w:p>
  </w:footnote>
  <w:footnote w:id="14">
    <w:p w:rsidR="003E2DAF" w:rsidRPr="00C01DF1" w:rsidRDefault="003E2DAF" w:rsidP="00AD37A8">
      <w:pPr>
        <w:pStyle w:val="af5"/>
        <w:jc w:val="both"/>
      </w:pPr>
      <w:r w:rsidRPr="00C01DF1">
        <w:rPr>
          <w:rStyle w:val="af7"/>
        </w:rPr>
        <w:footnoteRef/>
      </w:r>
      <w:r w:rsidRPr="00C01DF1">
        <w:t xml:space="preserve"> Десять заповедей.</w:t>
      </w:r>
    </w:p>
  </w:footnote>
  <w:footnote w:id="15">
    <w:p w:rsidR="003E2DAF" w:rsidRPr="00C01DF1" w:rsidRDefault="003E2DAF" w:rsidP="00AD37A8">
      <w:pPr>
        <w:pStyle w:val="af5"/>
        <w:jc w:val="both"/>
      </w:pPr>
      <w:r w:rsidRPr="00C01DF1">
        <w:rPr>
          <w:rStyle w:val="af7"/>
        </w:rPr>
        <w:footnoteRef/>
      </w:r>
      <w:r w:rsidRPr="00C01DF1">
        <w:t xml:space="preserve"> Состоянием на 2025 год, уже 20 веков.</w:t>
      </w:r>
    </w:p>
  </w:footnote>
  <w:footnote w:id="16">
    <w:p w:rsidR="003E2DAF" w:rsidRPr="00C01DF1" w:rsidRDefault="003E2DAF" w:rsidP="00AD37A8">
      <w:pPr>
        <w:autoSpaceDE w:val="0"/>
        <w:autoSpaceDN w:val="0"/>
        <w:adjustRightInd w:val="0"/>
        <w:spacing w:line="240" w:lineRule="auto"/>
        <w:jc w:val="both"/>
      </w:pPr>
      <w:r w:rsidRPr="00C01DF1">
        <w:rPr>
          <w:rStyle w:val="af7"/>
        </w:rPr>
        <w:footnoteRef/>
      </w:r>
      <w:r w:rsidRPr="00C01DF1">
        <w:t xml:space="preserve"> «</w:t>
      </w:r>
      <w:r w:rsidRPr="00C01DF1">
        <w:rPr>
          <w:lang w:eastAsia="uk-UA"/>
        </w:rPr>
        <w:t>Се, стою у двери и стучу: если кто услышит голос Мой и отворит дверь, войду к нему, и буду вечерять с ним, и он со Мною»</w:t>
      </w:r>
      <w:r w:rsidRPr="00C01DF1">
        <w:t xml:space="preserve"> (Откр. 3:20). Весть к Лаодикийской церкви. </w:t>
      </w:r>
    </w:p>
  </w:footnote>
  <w:footnote w:id="17">
    <w:p w:rsidR="003E2DAF" w:rsidRPr="00C01DF1" w:rsidRDefault="003E2DAF" w:rsidP="00546D54">
      <w:pPr>
        <w:autoSpaceDE w:val="0"/>
        <w:autoSpaceDN w:val="0"/>
        <w:adjustRightInd w:val="0"/>
        <w:spacing w:line="240" w:lineRule="auto"/>
        <w:jc w:val="both"/>
      </w:pPr>
      <w:r w:rsidRPr="00C01DF1">
        <w:rPr>
          <w:rStyle w:val="af7"/>
        </w:rPr>
        <w:footnoteRef/>
      </w:r>
      <w:r w:rsidRPr="00C01DF1">
        <w:t xml:space="preserve"> После беседы Иисуса с самарянкой у колодца (Ин. 4), «многие самаряне… уверовали в Него по слову женщины» и «еще большее число уверовали по Его слову» (Ин. 4:39–41). Это произошло в начале Его служения в Галилее. Следовательно, к моменту рассказа притчи (Лука 10) Иисус уже был известен и самарянам, и среди них были реальные обращённые. Мы вполне допускаем, что этот самарянин из притчи Христа, был одним из таких обращённых.</w:t>
      </w:r>
    </w:p>
  </w:footnote>
  <w:footnote w:id="18">
    <w:p w:rsidR="003E2DAF" w:rsidRPr="00290CB0" w:rsidRDefault="003E2DAF">
      <w:pPr>
        <w:pStyle w:val="af5"/>
        <w:rPr>
          <w:lang w:val="uk-UA"/>
        </w:rPr>
      </w:pPr>
      <w:r w:rsidRPr="00C01DF1">
        <w:rPr>
          <w:rStyle w:val="af7"/>
        </w:rPr>
        <w:footnoteRef/>
      </w:r>
      <w:r w:rsidRPr="00C01DF1">
        <w:t xml:space="preserve"> Христос чувствовал расположение к этому юноше</w:t>
      </w:r>
      <w:r>
        <w:rPr>
          <w:lang w:val="uk-UA"/>
        </w:rPr>
        <w:t>.</w:t>
      </w:r>
    </w:p>
  </w:footnote>
  <w:footnote w:id="19">
    <w:p w:rsidR="003E2DAF" w:rsidRPr="00C01DF1" w:rsidRDefault="003E2DAF">
      <w:pPr>
        <w:pStyle w:val="af5"/>
      </w:pPr>
      <w:r w:rsidRPr="00C01DF1">
        <w:rPr>
          <w:rStyle w:val="af7"/>
        </w:rPr>
        <w:footnoteRef/>
      </w:r>
      <w:r w:rsidRPr="00C01DF1">
        <w:t xml:space="preserve"> Прим. ред.: в полном соответствии с оригинальным значением: «Third Person of the Godhea».</w:t>
      </w:r>
    </w:p>
  </w:footnote>
  <w:footnote w:id="20">
    <w:p w:rsidR="003E2DAF" w:rsidRPr="00E94069" w:rsidRDefault="003E2DAF">
      <w:pPr>
        <w:pStyle w:val="af5"/>
        <w:rPr>
          <w:lang w:val="uk-UA"/>
        </w:rPr>
      </w:pPr>
      <w:r w:rsidRPr="00C01DF1">
        <w:rPr>
          <w:rStyle w:val="af7"/>
        </w:rPr>
        <w:footnoteRef/>
      </w:r>
      <w:r w:rsidRPr="00C01DF1">
        <w:t xml:space="preserve"> Это цикл хвалебных Псалмов (113–118)</w:t>
      </w:r>
      <w:r>
        <w:rPr>
          <w:lang w:val="uk-UA"/>
        </w:rPr>
        <w:t>.</w:t>
      </w:r>
    </w:p>
  </w:footnote>
  <w:footnote w:id="21">
    <w:p w:rsidR="003E2DAF" w:rsidRPr="00C01DF1" w:rsidRDefault="003E2DAF">
      <w:pPr>
        <w:pStyle w:val="af5"/>
      </w:pPr>
      <w:r w:rsidRPr="00C01DF1">
        <w:rPr>
          <w:rStyle w:val="af7"/>
        </w:rPr>
        <w:footnoteRef/>
      </w:r>
      <w:r w:rsidRPr="00C01DF1">
        <w:t xml:space="preserve"> 30 кг.</w:t>
      </w:r>
    </w:p>
  </w:footnote>
  <w:footnote w:id="22">
    <w:p w:rsidR="003E2DAF" w:rsidRPr="00C01DF1" w:rsidRDefault="003E2DAF">
      <w:pPr>
        <w:pStyle w:val="af5"/>
      </w:pPr>
      <w:r w:rsidRPr="00C01DF1">
        <w:rPr>
          <w:rStyle w:val="af7"/>
        </w:rPr>
        <w:footnoteRef/>
      </w:r>
      <w:r w:rsidRPr="00C01DF1">
        <w:t xml:space="preserve"> Ред.: Погибшие мученической смертью</w:t>
      </w:r>
    </w:p>
  </w:footnote>
  <w:footnote w:id="23">
    <w:p w:rsidR="003E2DAF" w:rsidRPr="00C01DF1" w:rsidRDefault="003E2DAF">
      <w:pPr>
        <w:pStyle w:val="af5"/>
      </w:pPr>
      <w:r w:rsidRPr="00C01DF1">
        <w:rPr>
          <w:rStyle w:val="af7"/>
        </w:rPr>
        <w:footnoteRef/>
      </w:r>
      <w:r w:rsidRPr="00C01DF1">
        <w:t xml:space="preserve"> 13 км.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DAF" w:rsidRDefault="003E2DAF">
    <w:pPr>
      <w:framePr w:wrap="auto" w:vAnchor="text" w:hAnchor="margin" w:xAlign="right" w:y="-29"/>
      <w:autoSpaceDE w:val="0"/>
      <w:autoSpaceDN w:val="0"/>
      <w:adjustRightInd w:val="0"/>
      <w:rPr>
        <w:rFonts w:ascii="Arial" w:hAnsi="Arial" w:cs="Arial"/>
        <w:b/>
        <w:bCs/>
      </w:rPr>
    </w:pPr>
    <w:r>
      <w:rPr>
        <w:rFonts w:ascii="Arial" w:hAnsi="Arial" w:cs="Arial"/>
        <w:b/>
        <w:bCs/>
      </w:rPr>
      <w:fldChar w:fldCharType="begin"/>
    </w:r>
    <w:r>
      <w:rPr>
        <w:rFonts w:ascii="Arial" w:hAnsi="Arial" w:cs="Arial"/>
        <w:b/>
        <w:bCs/>
      </w:rPr>
      <w:instrText>PAGE</w:instrText>
    </w:r>
    <w:r>
      <w:rPr>
        <w:rFonts w:ascii="Arial" w:hAnsi="Arial" w:cs="Arial"/>
        <w:b/>
        <w:bCs/>
      </w:rPr>
      <w:fldChar w:fldCharType="separate"/>
    </w:r>
    <w:r w:rsidR="00376401">
      <w:rPr>
        <w:rFonts w:ascii="Arial" w:hAnsi="Arial" w:cs="Arial"/>
        <w:b/>
        <w:bCs/>
        <w:noProof/>
      </w:rPr>
      <w:t>390</w:t>
    </w:r>
    <w:r>
      <w:rPr>
        <w:rFonts w:ascii="Arial" w:hAnsi="Arial" w:cs="Arial"/>
        <w:b/>
        <w:bCs/>
      </w:rPr>
      <w:fldChar w:fldCharType="end"/>
    </w:r>
  </w:p>
  <w:p w:rsidR="003E2DAF" w:rsidRDefault="003E2DAF">
    <w:pPr>
      <w:pStyle w:val="Colon"/>
    </w:pPr>
    <w:r>
      <w:t>Желание веков</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476F8"/>
    <w:multiLevelType w:val="multilevel"/>
    <w:tmpl w:val="A9EA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A9713F6"/>
    <w:multiLevelType w:val="hybridMultilevel"/>
    <w:tmpl w:val="AB1CBFEC"/>
    <w:lvl w:ilvl="0" w:tplc="5CE2B724">
      <w:start w:val="1"/>
      <w:numFmt w:val="decimal"/>
      <w:lvlText w:val="%1."/>
      <w:lvlJc w:val="left"/>
      <w:pPr>
        <w:tabs>
          <w:tab w:val="num" w:pos="720"/>
        </w:tabs>
        <w:ind w:left="720" w:hanging="360"/>
      </w:pPr>
      <w:rPr>
        <w:rFonts w:cs="Times New Roman" w:hint="default"/>
        <w:u w:val="none"/>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nsid w:val="2F9C2404"/>
    <w:multiLevelType w:val="hybridMultilevel"/>
    <w:tmpl w:val="F8E4FD32"/>
    <w:lvl w:ilvl="0" w:tplc="5CE2B724">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52BA7718"/>
    <w:multiLevelType w:val="hybridMultilevel"/>
    <w:tmpl w:val="24808BCE"/>
    <w:lvl w:ilvl="0" w:tplc="6B4A6110">
      <w:start w:val="1"/>
      <w:numFmt w:val="decimal"/>
      <w:lvlText w:val="%1."/>
      <w:lvlJc w:val="left"/>
      <w:pPr>
        <w:tabs>
          <w:tab w:val="num" w:pos="927"/>
        </w:tabs>
        <w:ind w:left="927" w:hanging="360"/>
      </w:pPr>
      <w:rPr>
        <w:rFonts w:cs="Times New Roman" w:hint="default"/>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4">
    <w:nsid w:val="57DF5922"/>
    <w:multiLevelType w:val="hybridMultilevel"/>
    <w:tmpl w:val="7F704DB0"/>
    <w:lvl w:ilvl="0" w:tplc="B5E2412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57FE6C65"/>
    <w:multiLevelType w:val="hybridMultilevel"/>
    <w:tmpl w:val="0B90D352"/>
    <w:lvl w:ilvl="0" w:tplc="A2260BC0">
      <w:start w:val="2"/>
      <w:numFmt w:val="decimal"/>
      <w:lvlText w:val="%1."/>
      <w:lvlJc w:val="left"/>
      <w:pPr>
        <w:tabs>
          <w:tab w:val="num" w:pos="927"/>
        </w:tabs>
        <w:ind w:left="927" w:hanging="360"/>
      </w:pPr>
      <w:rPr>
        <w:rFonts w:cs="Times New Roman" w:hint="default"/>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6">
    <w:nsid w:val="5F546698"/>
    <w:multiLevelType w:val="hybridMultilevel"/>
    <w:tmpl w:val="8304A006"/>
    <w:lvl w:ilvl="0" w:tplc="C1F6A020">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7">
    <w:nsid w:val="6DA80786"/>
    <w:multiLevelType w:val="hybridMultilevel"/>
    <w:tmpl w:val="AD286CA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737B7814"/>
    <w:multiLevelType w:val="hybridMultilevel"/>
    <w:tmpl w:val="E5742B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4CF0D47"/>
    <w:multiLevelType w:val="hybridMultilevel"/>
    <w:tmpl w:val="FB4AF83A"/>
    <w:lvl w:ilvl="0" w:tplc="04190005">
      <w:start w:val="1"/>
      <w:numFmt w:val="bullet"/>
      <w:lvlText w:val=""/>
      <w:lvlJc w:val="left"/>
      <w:pPr>
        <w:tabs>
          <w:tab w:val="num" w:pos="1287"/>
        </w:tabs>
        <w:ind w:left="1287" w:hanging="360"/>
      </w:pPr>
      <w:rPr>
        <w:rFonts w:ascii="Wingdings" w:hAnsi="Wingdings"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0">
    <w:nsid w:val="7A154BF5"/>
    <w:multiLevelType w:val="hybridMultilevel"/>
    <w:tmpl w:val="1186C63A"/>
    <w:lvl w:ilvl="0" w:tplc="9FC026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9"/>
  </w:num>
  <w:num w:numId="2">
    <w:abstractNumId w:val="5"/>
  </w:num>
  <w:num w:numId="3">
    <w:abstractNumId w:val="2"/>
  </w:num>
  <w:num w:numId="4">
    <w:abstractNumId w:val="1"/>
  </w:num>
  <w:num w:numId="5">
    <w:abstractNumId w:val="7"/>
  </w:num>
  <w:num w:numId="6">
    <w:abstractNumId w:val="3"/>
  </w:num>
  <w:num w:numId="7">
    <w:abstractNumId w:val="6"/>
  </w:num>
  <w:num w:numId="8">
    <w:abstractNumId w:val="8"/>
  </w:num>
  <w:num w:numId="9">
    <w:abstractNumId w:val="4"/>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804"/>
    <w:rsid w:val="00000804"/>
    <w:rsid w:val="00000875"/>
    <w:rsid w:val="000008E9"/>
    <w:rsid w:val="0000095E"/>
    <w:rsid w:val="00000C0D"/>
    <w:rsid w:val="000013F6"/>
    <w:rsid w:val="0000160A"/>
    <w:rsid w:val="00001A6A"/>
    <w:rsid w:val="0000215F"/>
    <w:rsid w:val="00002DE1"/>
    <w:rsid w:val="000032E1"/>
    <w:rsid w:val="0000337C"/>
    <w:rsid w:val="0000372D"/>
    <w:rsid w:val="0000395C"/>
    <w:rsid w:val="0000397E"/>
    <w:rsid w:val="00003E7F"/>
    <w:rsid w:val="0000400A"/>
    <w:rsid w:val="000040E4"/>
    <w:rsid w:val="00004745"/>
    <w:rsid w:val="00004941"/>
    <w:rsid w:val="00004DC4"/>
    <w:rsid w:val="0000507A"/>
    <w:rsid w:val="00005502"/>
    <w:rsid w:val="0000572F"/>
    <w:rsid w:val="0000592C"/>
    <w:rsid w:val="0000593F"/>
    <w:rsid w:val="000061A5"/>
    <w:rsid w:val="00006699"/>
    <w:rsid w:val="00006980"/>
    <w:rsid w:val="00006D82"/>
    <w:rsid w:val="00006E6F"/>
    <w:rsid w:val="00007287"/>
    <w:rsid w:val="000079F7"/>
    <w:rsid w:val="00007B21"/>
    <w:rsid w:val="00007ED6"/>
    <w:rsid w:val="0001056D"/>
    <w:rsid w:val="00010AC8"/>
    <w:rsid w:val="00010DEF"/>
    <w:rsid w:val="000114EE"/>
    <w:rsid w:val="00011972"/>
    <w:rsid w:val="00011DE2"/>
    <w:rsid w:val="00011EC2"/>
    <w:rsid w:val="00011F7F"/>
    <w:rsid w:val="00012241"/>
    <w:rsid w:val="00012345"/>
    <w:rsid w:val="000127C5"/>
    <w:rsid w:val="000127F6"/>
    <w:rsid w:val="00012B09"/>
    <w:rsid w:val="00012F04"/>
    <w:rsid w:val="00013361"/>
    <w:rsid w:val="000136D8"/>
    <w:rsid w:val="00014A4B"/>
    <w:rsid w:val="00014D99"/>
    <w:rsid w:val="00015227"/>
    <w:rsid w:val="00015308"/>
    <w:rsid w:val="00015C90"/>
    <w:rsid w:val="00015CC6"/>
    <w:rsid w:val="00015CFA"/>
    <w:rsid w:val="00015DB7"/>
    <w:rsid w:val="00015EB2"/>
    <w:rsid w:val="00016166"/>
    <w:rsid w:val="000168CA"/>
    <w:rsid w:val="00016DEB"/>
    <w:rsid w:val="000175FE"/>
    <w:rsid w:val="00017BF9"/>
    <w:rsid w:val="00017D18"/>
    <w:rsid w:val="000201EE"/>
    <w:rsid w:val="0002052A"/>
    <w:rsid w:val="0002071A"/>
    <w:rsid w:val="00020A1C"/>
    <w:rsid w:val="00020D17"/>
    <w:rsid w:val="000210CD"/>
    <w:rsid w:val="00021518"/>
    <w:rsid w:val="00022312"/>
    <w:rsid w:val="00022660"/>
    <w:rsid w:val="00022D2B"/>
    <w:rsid w:val="00023305"/>
    <w:rsid w:val="0002338A"/>
    <w:rsid w:val="000238DF"/>
    <w:rsid w:val="00023E4F"/>
    <w:rsid w:val="00024417"/>
    <w:rsid w:val="00024848"/>
    <w:rsid w:val="00024A4D"/>
    <w:rsid w:val="00024B79"/>
    <w:rsid w:val="00024C23"/>
    <w:rsid w:val="00024DAB"/>
    <w:rsid w:val="000258F1"/>
    <w:rsid w:val="00025917"/>
    <w:rsid w:val="00025BF7"/>
    <w:rsid w:val="00025CCF"/>
    <w:rsid w:val="00025E22"/>
    <w:rsid w:val="00025F71"/>
    <w:rsid w:val="000260D3"/>
    <w:rsid w:val="00026135"/>
    <w:rsid w:val="00026311"/>
    <w:rsid w:val="00026A3D"/>
    <w:rsid w:val="00026AE3"/>
    <w:rsid w:val="00026E03"/>
    <w:rsid w:val="00027097"/>
    <w:rsid w:val="0002725B"/>
    <w:rsid w:val="000272CF"/>
    <w:rsid w:val="00027537"/>
    <w:rsid w:val="00027950"/>
    <w:rsid w:val="000304AC"/>
    <w:rsid w:val="00030622"/>
    <w:rsid w:val="000313EE"/>
    <w:rsid w:val="0003198F"/>
    <w:rsid w:val="00031AA6"/>
    <w:rsid w:val="00031CBD"/>
    <w:rsid w:val="00032046"/>
    <w:rsid w:val="000321A2"/>
    <w:rsid w:val="00033B0B"/>
    <w:rsid w:val="00033E06"/>
    <w:rsid w:val="00034094"/>
    <w:rsid w:val="00034531"/>
    <w:rsid w:val="00034735"/>
    <w:rsid w:val="0003489C"/>
    <w:rsid w:val="00035524"/>
    <w:rsid w:val="00035D2D"/>
    <w:rsid w:val="000364D6"/>
    <w:rsid w:val="000368F6"/>
    <w:rsid w:val="00036CC3"/>
    <w:rsid w:val="0003768D"/>
    <w:rsid w:val="00037ADA"/>
    <w:rsid w:val="000409A0"/>
    <w:rsid w:val="00040B0B"/>
    <w:rsid w:val="00040B81"/>
    <w:rsid w:val="00040F81"/>
    <w:rsid w:val="0004101A"/>
    <w:rsid w:val="00041110"/>
    <w:rsid w:val="000413EA"/>
    <w:rsid w:val="000416AC"/>
    <w:rsid w:val="00041EB3"/>
    <w:rsid w:val="000424DC"/>
    <w:rsid w:val="00043065"/>
    <w:rsid w:val="000433EF"/>
    <w:rsid w:val="000437E6"/>
    <w:rsid w:val="000439D1"/>
    <w:rsid w:val="00043B42"/>
    <w:rsid w:val="00043C7F"/>
    <w:rsid w:val="00043CEA"/>
    <w:rsid w:val="000441B7"/>
    <w:rsid w:val="0004485C"/>
    <w:rsid w:val="00044917"/>
    <w:rsid w:val="0004587F"/>
    <w:rsid w:val="00045BB0"/>
    <w:rsid w:val="00045CDD"/>
    <w:rsid w:val="00046340"/>
    <w:rsid w:val="00046C84"/>
    <w:rsid w:val="000471AD"/>
    <w:rsid w:val="00047F2F"/>
    <w:rsid w:val="00050036"/>
    <w:rsid w:val="0005035D"/>
    <w:rsid w:val="0005090A"/>
    <w:rsid w:val="00051764"/>
    <w:rsid w:val="00051C7B"/>
    <w:rsid w:val="00051E25"/>
    <w:rsid w:val="00051F07"/>
    <w:rsid w:val="000520E0"/>
    <w:rsid w:val="000520E2"/>
    <w:rsid w:val="00052439"/>
    <w:rsid w:val="00052531"/>
    <w:rsid w:val="0005276C"/>
    <w:rsid w:val="00052803"/>
    <w:rsid w:val="00052FAF"/>
    <w:rsid w:val="00053575"/>
    <w:rsid w:val="00053B76"/>
    <w:rsid w:val="00054361"/>
    <w:rsid w:val="00054716"/>
    <w:rsid w:val="00054C76"/>
    <w:rsid w:val="00055411"/>
    <w:rsid w:val="00055453"/>
    <w:rsid w:val="000555AB"/>
    <w:rsid w:val="00055971"/>
    <w:rsid w:val="00055D61"/>
    <w:rsid w:val="00055F06"/>
    <w:rsid w:val="000561A2"/>
    <w:rsid w:val="0005733E"/>
    <w:rsid w:val="00057E00"/>
    <w:rsid w:val="00057EBB"/>
    <w:rsid w:val="000601F0"/>
    <w:rsid w:val="0006036B"/>
    <w:rsid w:val="000605A3"/>
    <w:rsid w:val="0006098E"/>
    <w:rsid w:val="00060F42"/>
    <w:rsid w:val="00061ACB"/>
    <w:rsid w:val="00061BCB"/>
    <w:rsid w:val="000621FB"/>
    <w:rsid w:val="0006252A"/>
    <w:rsid w:val="0006276B"/>
    <w:rsid w:val="000627B7"/>
    <w:rsid w:val="00063331"/>
    <w:rsid w:val="00063910"/>
    <w:rsid w:val="000648B0"/>
    <w:rsid w:val="00064967"/>
    <w:rsid w:val="00064C58"/>
    <w:rsid w:val="0006510A"/>
    <w:rsid w:val="0006533F"/>
    <w:rsid w:val="000655CF"/>
    <w:rsid w:val="00065A24"/>
    <w:rsid w:val="00065FF1"/>
    <w:rsid w:val="000660F1"/>
    <w:rsid w:val="000663DB"/>
    <w:rsid w:val="00066983"/>
    <w:rsid w:val="00067941"/>
    <w:rsid w:val="00067B56"/>
    <w:rsid w:val="000703B6"/>
    <w:rsid w:val="000703BF"/>
    <w:rsid w:val="00070404"/>
    <w:rsid w:val="00070865"/>
    <w:rsid w:val="00070B47"/>
    <w:rsid w:val="00070FA3"/>
    <w:rsid w:val="00071D31"/>
    <w:rsid w:val="000725F7"/>
    <w:rsid w:val="00072895"/>
    <w:rsid w:val="00072CDC"/>
    <w:rsid w:val="0007332B"/>
    <w:rsid w:val="000734AA"/>
    <w:rsid w:val="00073A81"/>
    <w:rsid w:val="00073B03"/>
    <w:rsid w:val="00073E37"/>
    <w:rsid w:val="00073F59"/>
    <w:rsid w:val="000740A9"/>
    <w:rsid w:val="0007413B"/>
    <w:rsid w:val="000743F5"/>
    <w:rsid w:val="00074EA1"/>
    <w:rsid w:val="00075357"/>
    <w:rsid w:val="00075561"/>
    <w:rsid w:val="0007561B"/>
    <w:rsid w:val="00075668"/>
    <w:rsid w:val="000756F7"/>
    <w:rsid w:val="00075A2B"/>
    <w:rsid w:val="00075D95"/>
    <w:rsid w:val="000767FC"/>
    <w:rsid w:val="00077106"/>
    <w:rsid w:val="000771E0"/>
    <w:rsid w:val="00077E2A"/>
    <w:rsid w:val="00080057"/>
    <w:rsid w:val="000802BC"/>
    <w:rsid w:val="0008092C"/>
    <w:rsid w:val="00081264"/>
    <w:rsid w:val="00081527"/>
    <w:rsid w:val="00081650"/>
    <w:rsid w:val="00081732"/>
    <w:rsid w:val="00081CDA"/>
    <w:rsid w:val="00081D4E"/>
    <w:rsid w:val="00081E28"/>
    <w:rsid w:val="000820BB"/>
    <w:rsid w:val="00082482"/>
    <w:rsid w:val="00082592"/>
    <w:rsid w:val="00082848"/>
    <w:rsid w:val="00082A16"/>
    <w:rsid w:val="00082CC3"/>
    <w:rsid w:val="0008323E"/>
    <w:rsid w:val="00084076"/>
    <w:rsid w:val="0008479D"/>
    <w:rsid w:val="0008489F"/>
    <w:rsid w:val="0008498A"/>
    <w:rsid w:val="0008520D"/>
    <w:rsid w:val="00086A4A"/>
    <w:rsid w:val="00086F2A"/>
    <w:rsid w:val="000876C8"/>
    <w:rsid w:val="000900CC"/>
    <w:rsid w:val="00090290"/>
    <w:rsid w:val="000904C1"/>
    <w:rsid w:val="00090621"/>
    <w:rsid w:val="00090679"/>
    <w:rsid w:val="000911FE"/>
    <w:rsid w:val="00091B7F"/>
    <w:rsid w:val="00091E60"/>
    <w:rsid w:val="0009235D"/>
    <w:rsid w:val="0009265D"/>
    <w:rsid w:val="00092889"/>
    <w:rsid w:val="0009332D"/>
    <w:rsid w:val="000936B9"/>
    <w:rsid w:val="0009391B"/>
    <w:rsid w:val="00094079"/>
    <w:rsid w:val="00094476"/>
    <w:rsid w:val="000945A4"/>
    <w:rsid w:val="00094BE1"/>
    <w:rsid w:val="00094FCA"/>
    <w:rsid w:val="0009517A"/>
    <w:rsid w:val="0009527F"/>
    <w:rsid w:val="000956E7"/>
    <w:rsid w:val="00095759"/>
    <w:rsid w:val="00095762"/>
    <w:rsid w:val="00095BFE"/>
    <w:rsid w:val="00096140"/>
    <w:rsid w:val="00096656"/>
    <w:rsid w:val="00096A76"/>
    <w:rsid w:val="00096D92"/>
    <w:rsid w:val="00096F74"/>
    <w:rsid w:val="0009739F"/>
    <w:rsid w:val="00097990"/>
    <w:rsid w:val="00097AFA"/>
    <w:rsid w:val="00097C44"/>
    <w:rsid w:val="00097DB4"/>
    <w:rsid w:val="000A0074"/>
    <w:rsid w:val="000A02B7"/>
    <w:rsid w:val="000A0947"/>
    <w:rsid w:val="000A0B76"/>
    <w:rsid w:val="000A0D7B"/>
    <w:rsid w:val="000A10B9"/>
    <w:rsid w:val="000A1379"/>
    <w:rsid w:val="000A14F8"/>
    <w:rsid w:val="000A1AE9"/>
    <w:rsid w:val="000A2F20"/>
    <w:rsid w:val="000A31A1"/>
    <w:rsid w:val="000A3223"/>
    <w:rsid w:val="000A3947"/>
    <w:rsid w:val="000A3C19"/>
    <w:rsid w:val="000A4A12"/>
    <w:rsid w:val="000A4D35"/>
    <w:rsid w:val="000A5254"/>
    <w:rsid w:val="000A525E"/>
    <w:rsid w:val="000A5E7E"/>
    <w:rsid w:val="000A63D9"/>
    <w:rsid w:val="000A6A9A"/>
    <w:rsid w:val="000B03B5"/>
    <w:rsid w:val="000B10FF"/>
    <w:rsid w:val="000B26BA"/>
    <w:rsid w:val="000B287D"/>
    <w:rsid w:val="000B2FB6"/>
    <w:rsid w:val="000B33F7"/>
    <w:rsid w:val="000B34C0"/>
    <w:rsid w:val="000B3B20"/>
    <w:rsid w:val="000B466A"/>
    <w:rsid w:val="000B4854"/>
    <w:rsid w:val="000B5493"/>
    <w:rsid w:val="000B567F"/>
    <w:rsid w:val="000B56A2"/>
    <w:rsid w:val="000B5BA0"/>
    <w:rsid w:val="000B61EE"/>
    <w:rsid w:val="000B63FF"/>
    <w:rsid w:val="000B6B5A"/>
    <w:rsid w:val="000B6DBD"/>
    <w:rsid w:val="000B7158"/>
    <w:rsid w:val="000B71E0"/>
    <w:rsid w:val="000B7259"/>
    <w:rsid w:val="000B760F"/>
    <w:rsid w:val="000B788B"/>
    <w:rsid w:val="000C019D"/>
    <w:rsid w:val="000C06DF"/>
    <w:rsid w:val="000C0779"/>
    <w:rsid w:val="000C0C45"/>
    <w:rsid w:val="000C0E42"/>
    <w:rsid w:val="000C0EF9"/>
    <w:rsid w:val="000C1435"/>
    <w:rsid w:val="000C174F"/>
    <w:rsid w:val="000C18D8"/>
    <w:rsid w:val="000C1A92"/>
    <w:rsid w:val="000C1BC9"/>
    <w:rsid w:val="000C205C"/>
    <w:rsid w:val="000C2959"/>
    <w:rsid w:val="000C2E7A"/>
    <w:rsid w:val="000C3187"/>
    <w:rsid w:val="000C3726"/>
    <w:rsid w:val="000C3B9C"/>
    <w:rsid w:val="000C3CD8"/>
    <w:rsid w:val="000C3DB0"/>
    <w:rsid w:val="000C413E"/>
    <w:rsid w:val="000C4282"/>
    <w:rsid w:val="000C464D"/>
    <w:rsid w:val="000C47D5"/>
    <w:rsid w:val="000C4B08"/>
    <w:rsid w:val="000C4B45"/>
    <w:rsid w:val="000C5026"/>
    <w:rsid w:val="000C5156"/>
    <w:rsid w:val="000C579D"/>
    <w:rsid w:val="000C5B9F"/>
    <w:rsid w:val="000C60FE"/>
    <w:rsid w:val="000C6426"/>
    <w:rsid w:val="000C64A2"/>
    <w:rsid w:val="000C6782"/>
    <w:rsid w:val="000C6E24"/>
    <w:rsid w:val="000C744A"/>
    <w:rsid w:val="000C7555"/>
    <w:rsid w:val="000C77A4"/>
    <w:rsid w:val="000D0177"/>
    <w:rsid w:val="000D06A1"/>
    <w:rsid w:val="000D08F9"/>
    <w:rsid w:val="000D0DF4"/>
    <w:rsid w:val="000D103C"/>
    <w:rsid w:val="000D1229"/>
    <w:rsid w:val="000D1DE9"/>
    <w:rsid w:val="000D2489"/>
    <w:rsid w:val="000D27E4"/>
    <w:rsid w:val="000D2E27"/>
    <w:rsid w:val="000D2F9F"/>
    <w:rsid w:val="000D3139"/>
    <w:rsid w:val="000D3C85"/>
    <w:rsid w:val="000D3ED0"/>
    <w:rsid w:val="000D42CB"/>
    <w:rsid w:val="000D4343"/>
    <w:rsid w:val="000D437E"/>
    <w:rsid w:val="000D48CF"/>
    <w:rsid w:val="000D4B49"/>
    <w:rsid w:val="000D4DA8"/>
    <w:rsid w:val="000D4E35"/>
    <w:rsid w:val="000D53F5"/>
    <w:rsid w:val="000D59FC"/>
    <w:rsid w:val="000D5A0B"/>
    <w:rsid w:val="000D6006"/>
    <w:rsid w:val="000D6087"/>
    <w:rsid w:val="000D61A4"/>
    <w:rsid w:val="000D65EE"/>
    <w:rsid w:val="000D68D5"/>
    <w:rsid w:val="000D6E07"/>
    <w:rsid w:val="000D74C9"/>
    <w:rsid w:val="000D7680"/>
    <w:rsid w:val="000D78F9"/>
    <w:rsid w:val="000E09FC"/>
    <w:rsid w:val="000E0D9B"/>
    <w:rsid w:val="000E0E94"/>
    <w:rsid w:val="000E0F39"/>
    <w:rsid w:val="000E1214"/>
    <w:rsid w:val="000E148F"/>
    <w:rsid w:val="000E164C"/>
    <w:rsid w:val="000E1BE6"/>
    <w:rsid w:val="000E1CEF"/>
    <w:rsid w:val="000E1F97"/>
    <w:rsid w:val="000E23E0"/>
    <w:rsid w:val="000E23F4"/>
    <w:rsid w:val="000E2650"/>
    <w:rsid w:val="000E2C9F"/>
    <w:rsid w:val="000E32A6"/>
    <w:rsid w:val="000E3442"/>
    <w:rsid w:val="000E376A"/>
    <w:rsid w:val="000E37AA"/>
    <w:rsid w:val="000E3D3F"/>
    <w:rsid w:val="000E44CE"/>
    <w:rsid w:val="000E4DE2"/>
    <w:rsid w:val="000E62D8"/>
    <w:rsid w:val="000E640D"/>
    <w:rsid w:val="000E67D0"/>
    <w:rsid w:val="000E69C5"/>
    <w:rsid w:val="000E7112"/>
    <w:rsid w:val="000E7665"/>
    <w:rsid w:val="000E7816"/>
    <w:rsid w:val="000E786D"/>
    <w:rsid w:val="000E7988"/>
    <w:rsid w:val="000E7F05"/>
    <w:rsid w:val="000F0264"/>
    <w:rsid w:val="000F0273"/>
    <w:rsid w:val="000F0C69"/>
    <w:rsid w:val="000F1C4D"/>
    <w:rsid w:val="000F1D5E"/>
    <w:rsid w:val="000F1F24"/>
    <w:rsid w:val="000F2828"/>
    <w:rsid w:val="000F2D09"/>
    <w:rsid w:val="000F3336"/>
    <w:rsid w:val="000F3384"/>
    <w:rsid w:val="000F3B36"/>
    <w:rsid w:val="000F430A"/>
    <w:rsid w:val="000F4C01"/>
    <w:rsid w:val="000F5F2C"/>
    <w:rsid w:val="000F6109"/>
    <w:rsid w:val="000F634A"/>
    <w:rsid w:val="000F77A3"/>
    <w:rsid w:val="000F7E74"/>
    <w:rsid w:val="001002A7"/>
    <w:rsid w:val="00100718"/>
    <w:rsid w:val="00100F4E"/>
    <w:rsid w:val="00101496"/>
    <w:rsid w:val="001018F4"/>
    <w:rsid w:val="00101EAF"/>
    <w:rsid w:val="00102177"/>
    <w:rsid w:val="001022E7"/>
    <w:rsid w:val="00102722"/>
    <w:rsid w:val="001028C8"/>
    <w:rsid w:val="00102F91"/>
    <w:rsid w:val="00103A7C"/>
    <w:rsid w:val="00104173"/>
    <w:rsid w:val="00104B8A"/>
    <w:rsid w:val="00104C6F"/>
    <w:rsid w:val="00104C7C"/>
    <w:rsid w:val="00104C8F"/>
    <w:rsid w:val="00104CF2"/>
    <w:rsid w:val="0010544E"/>
    <w:rsid w:val="001055C8"/>
    <w:rsid w:val="00105DA3"/>
    <w:rsid w:val="00106C9B"/>
    <w:rsid w:val="0010702E"/>
    <w:rsid w:val="00110812"/>
    <w:rsid w:val="00110823"/>
    <w:rsid w:val="00110EBC"/>
    <w:rsid w:val="00111385"/>
    <w:rsid w:val="001114E1"/>
    <w:rsid w:val="001115C2"/>
    <w:rsid w:val="00111E41"/>
    <w:rsid w:val="00111EA4"/>
    <w:rsid w:val="0011227B"/>
    <w:rsid w:val="00112F2C"/>
    <w:rsid w:val="00113371"/>
    <w:rsid w:val="00113EEA"/>
    <w:rsid w:val="00113FA9"/>
    <w:rsid w:val="001142C6"/>
    <w:rsid w:val="00114603"/>
    <w:rsid w:val="00114625"/>
    <w:rsid w:val="0011471E"/>
    <w:rsid w:val="00114A2B"/>
    <w:rsid w:val="00114B03"/>
    <w:rsid w:val="00114BB8"/>
    <w:rsid w:val="00115549"/>
    <w:rsid w:val="00115617"/>
    <w:rsid w:val="0011578B"/>
    <w:rsid w:val="00115BF5"/>
    <w:rsid w:val="00116529"/>
    <w:rsid w:val="0011686A"/>
    <w:rsid w:val="0011767F"/>
    <w:rsid w:val="0012070B"/>
    <w:rsid w:val="001207D8"/>
    <w:rsid w:val="0012088B"/>
    <w:rsid w:val="001211A6"/>
    <w:rsid w:val="00121210"/>
    <w:rsid w:val="00121C4B"/>
    <w:rsid w:val="00121F4C"/>
    <w:rsid w:val="00122008"/>
    <w:rsid w:val="0012209A"/>
    <w:rsid w:val="00123410"/>
    <w:rsid w:val="00123729"/>
    <w:rsid w:val="001237B0"/>
    <w:rsid w:val="00123807"/>
    <w:rsid w:val="00123D4F"/>
    <w:rsid w:val="00124086"/>
    <w:rsid w:val="001243D6"/>
    <w:rsid w:val="001246F6"/>
    <w:rsid w:val="00124C1E"/>
    <w:rsid w:val="00124F8F"/>
    <w:rsid w:val="0012557A"/>
    <w:rsid w:val="0012584F"/>
    <w:rsid w:val="0012598E"/>
    <w:rsid w:val="001259C8"/>
    <w:rsid w:val="00125C92"/>
    <w:rsid w:val="00125E51"/>
    <w:rsid w:val="00125FE1"/>
    <w:rsid w:val="00126168"/>
    <w:rsid w:val="0012675E"/>
    <w:rsid w:val="001267B9"/>
    <w:rsid w:val="001267D0"/>
    <w:rsid w:val="0012690A"/>
    <w:rsid w:val="001278BC"/>
    <w:rsid w:val="00127D67"/>
    <w:rsid w:val="00127E4E"/>
    <w:rsid w:val="00130003"/>
    <w:rsid w:val="00130623"/>
    <w:rsid w:val="00130DCF"/>
    <w:rsid w:val="00131295"/>
    <w:rsid w:val="00131572"/>
    <w:rsid w:val="00131977"/>
    <w:rsid w:val="00131ACB"/>
    <w:rsid w:val="00131B4D"/>
    <w:rsid w:val="00132091"/>
    <w:rsid w:val="001320F3"/>
    <w:rsid w:val="001326CA"/>
    <w:rsid w:val="001329A3"/>
    <w:rsid w:val="00132DCE"/>
    <w:rsid w:val="001332C5"/>
    <w:rsid w:val="0013346F"/>
    <w:rsid w:val="00133511"/>
    <w:rsid w:val="001339C4"/>
    <w:rsid w:val="00133EF6"/>
    <w:rsid w:val="0013452C"/>
    <w:rsid w:val="00134EA0"/>
    <w:rsid w:val="00135357"/>
    <w:rsid w:val="00135591"/>
    <w:rsid w:val="00135734"/>
    <w:rsid w:val="00135939"/>
    <w:rsid w:val="00135B70"/>
    <w:rsid w:val="00135F83"/>
    <w:rsid w:val="001363D7"/>
    <w:rsid w:val="0013651D"/>
    <w:rsid w:val="00136DEB"/>
    <w:rsid w:val="00136FA9"/>
    <w:rsid w:val="0013719C"/>
    <w:rsid w:val="00137542"/>
    <w:rsid w:val="001376D1"/>
    <w:rsid w:val="00137B83"/>
    <w:rsid w:val="00137EF5"/>
    <w:rsid w:val="00140208"/>
    <w:rsid w:val="00140441"/>
    <w:rsid w:val="0014054E"/>
    <w:rsid w:val="0014060A"/>
    <w:rsid w:val="0014073E"/>
    <w:rsid w:val="00140B66"/>
    <w:rsid w:val="001412F1"/>
    <w:rsid w:val="001415DC"/>
    <w:rsid w:val="00141877"/>
    <w:rsid w:val="00141922"/>
    <w:rsid w:val="00141ABA"/>
    <w:rsid w:val="00141D26"/>
    <w:rsid w:val="00141F32"/>
    <w:rsid w:val="001437C8"/>
    <w:rsid w:val="00144826"/>
    <w:rsid w:val="00144F7E"/>
    <w:rsid w:val="001459C5"/>
    <w:rsid w:val="0014795D"/>
    <w:rsid w:val="00147C1A"/>
    <w:rsid w:val="001503B3"/>
    <w:rsid w:val="00150B67"/>
    <w:rsid w:val="00150F11"/>
    <w:rsid w:val="00151357"/>
    <w:rsid w:val="00151938"/>
    <w:rsid w:val="0015215C"/>
    <w:rsid w:val="001522E6"/>
    <w:rsid w:val="00152AB8"/>
    <w:rsid w:val="00152B8A"/>
    <w:rsid w:val="00152DE1"/>
    <w:rsid w:val="00153188"/>
    <w:rsid w:val="001532DF"/>
    <w:rsid w:val="0015357A"/>
    <w:rsid w:val="001537CD"/>
    <w:rsid w:val="00153B3F"/>
    <w:rsid w:val="00153BCD"/>
    <w:rsid w:val="00153ED5"/>
    <w:rsid w:val="00153FF5"/>
    <w:rsid w:val="00154254"/>
    <w:rsid w:val="0015429F"/>
    <w:rsid w:val="0015449C"/>
    <w:rsid w:val="00155603"/>
    <w:rsid w:val="001559FB"/>
    <w:rsid w:val="001562E2"/>
    <w:rsid w:val="0015649B"/>
    <w:rsid w:val="0015688B"/>
    <w:rsid w:val="00156AA6"/>
    <w:rsid w:val="00156E11"/>
    <w:rsid w:val="0015718C"/>
    <w:rsid w:val="0015793F"/>
    <w:rsid w:val="001604D2"/>
    <w:rsid w:val="00160587"/>
    <w:rsid w:val="00160C25"/>
    <w:rsid w:val="00160C4D"/>
    <w:rsid w:val="00161160"/>
    <w:rsid w:val="001611E2"/>
    <w:rsid w:val="0016139A"/>
    <w:rsid w:val="00161BD9"/>
    <w:rsid w:val="00161D4E"/>
    <w:rsid w:val="00161DE6"/>
    <w:rsid w:val="00161E3B"/>
    <w:rsid w:val="00162334"/>
    <w:rsid w:val="0016287B"/>
    <w:rsid w:val="00163328"/>
    <w:rsid w:val="00163485"/>
    <w:rsid w:val="00163576"/>
    <w:rsid w:val="00163F04"/>
    <w:rsid w:val="00164129"/>
    <w:rsid w:val="00164452"/>
    <w:rsid w:val="001644C7"/>
    <w:rsid w:val="00164E02"/>
    <w:rsid w:val="001652A8"/>
    <w:rsid w:val="001652B1"/>
    <w:rsid w:val="00165423"/>
    <w:rsid w:val="00165A20"/>
    <w:rsid w:val="00165D6A"/>
    <w:rsid w:val="0016644F"/>
    <w:rsid w:val="00166F5A"/>
    <w:rsid w:val="0016783D"/>
    <w:rsid w:val="001679C4"/>
    <w:rsid w:val="00167C77"/>
    <w:rsid w:val="00170326"/>
    <w:rsid w:val="00171F32"/>
    <w:rsid w:val="00172150"/>
    <w:rsid w:val="00172413"/>
    <w:rsid w:val="00172C19"/>
    <w:rsid w:val="00173623"/>
    <w:rsid w:val="00173AC0"/>
    <w:rsid w:val="00173CEB"/>
    <w:rsid w:val="001740EC"/>
    <w:rsid w:val="001743F2"/>
    <w:rsid w:val="0017470D"/>
    <w:rsid w:val="001748FF"/>
    <w:rsid w:val="00174B3B"/>
    <w:rsid w:val="00174C19"/>
    <w:rsid w:val="00174CB4"/>
    <w:rsid w:val="00174D9C"/>
    <w:rsid w:val="00174E6F"/>
    <w:rsid w:val="00174F48"/>
    <w:rsid w:val="00174FC0"/>
    <w:rsid w:val="00175472"/>
    <w:rsid w:val="00175BDE"/>
    <w:rsid w:val="00175DD0"/>
    <w:rsid w:val="00175EEB"/>
    <w:rsid w:val="0017632D"/>
    <w:rsid w:val="001769B7"/>
    <w:rsid w:val="00176AC3"/>
    <w:rsid w:val="00177792"/>
    <w:rsid w:val="00177AD0"/>
    <w:rsid w:val="00177D1B"/>
    <w:rsid w:val="00180081"/>
    <w:rsid w:val="001804C8"/>
    <w:rsid w:val="001805E6"/>
    <w:rsid w:val="001807BA"/>
    <w:rsid w:val="00180B9C"/>
    <w:rsid w:val="0018113A"/>
    <w:rsid w:val="00181F8F"/>
    <w:rsid w:val="0018223F"/>
    <w:rsid w:val="00182290"/>
    <w:rsid w:val="00182437"/>
    <w:rsid w:val="00182496"/>
    <w:rsid w:val="00183645"/>
    <w:rsid w:val="00183C85"/>
    <w:rsid w:val="00184A2D"/>
    <w:rsid w:val="00184E3A"/>
    <w:rsid w:val="00184F7C"/>
    <w:rsid w:val="00185473"/>
    <w:rsid w:val="00185AC6"/>
    <w:rsid w:val="00185B0F"/>
    <w:rsid w:val="001860A1"/>
    <w:rsid w:val="001863B9"/>
    <w:rsid w:val="00186417"/>
    <w:rsid w:val="00186E92"/>
    <w:rsid w:val="0018746F"/>
    <w:rsid w:val="001878A0"/>
    <w:rsid w:val="00190449"/>
    <w:rsid w:val="001908C4"/>
    <w:rsid w:val="0019095C"/>
    <w:rsid w:val="00190C53"/>
    <w:rsid w:val="00190CCA"/>
    <w:rsid w:val="00190DD4"/>
    <w:rsid w:val="001910D2"/>
    <w:rsid w:val="00191203"/>
    <w:rsid w:val="001920F0"/>
    <w:rsid w:val="00192440"/>
    <w:rsid w:val="001933B2"/>
    <w:rsid w:val="0019371A"/>
    <w:rsid w:val="001939DF"/>
    <w:rsid w:val="00193A48"/>
    <w:rsid w:val="00193EAC"/>
    <w:rsid w:val="0019459A"/>
    <w:rsid w:val="00195264"/>
    <w:rsid w:val="001953FA"/>
    <w:rsid w:val="0019553A"/>
    <w:rsid w:val="001958D1"/>
    <w:rsid w:val="001962B8"/>
    <w:rsid w:val="00196555"/>
    <w:rsid w:val="00196D53"/>
    <w:rsid w:val="001971B3"/>
    <w:rsid w:val="0019731D"/>
    <w:rsid w:val="001978DD"/>
    <w:rsid w:val="00197E97"/>
    <w:rsid w:val="001A014D"/>
    <w:rsid w:val="001A0227"/>
    <w:rsid w:val="001A04D8"/>
    <w:rsid w:val="001A0902"/>
    <w:rsid w:val="001A0AE8"/>
    <w:rsid w:val="001A1279"/>
    <w:rsid w:val="001A13E1"/>
    <w:rsid w:val="001A1F77"/>
    <w:rsid w:val="001A2150"/>
    <w:rsid w:val="001A2AE6"/>
    <w:rsid w:val="001A2B1E"/>
    <w:rsid w:val="001A2C02"/>
    <w:rsid w:val="001A2CAD"/>
    <w:rsid w:val="001A2E05"/>
    <w:rsid w:val="001A358E"/>
    <w:rsid w:val="001A3C41"/>
    <w:rsid w:val="001A40D9"/>
    <w:rsid w:val="001A55DD"/>
    <w:rsid w:val="001A5A20"/>
    <w:rsid w:val="001A5D05"/>
    <w:rsid w:val="001A5E5C"/>
    <w:rsid w:val="001A5F8D"/>
    <w:rsid w:val="001A65A2"/>
    <w:rsid w:val="001A67EB"/>
    <w:rsid w:val="001A6D4F"/>
    <w:rsid w:val="001A6FA2"/>
    <w:rsid w:val="001A7309"/>
    <w:rsid w:val="001A73F6"/>
    <w:rsid w:val="001A7DB2"/>
    <w:rsid w:val="001A7E6E"/>
    <w:rsid w:val="001B055B"/>
    <w:rsid w:val="001B0ABC"/>
    <w:rsid w:val="001B0D22"/>
    <w:rsid w:val="001B0E86"/>
    <w:rsid w:val="001B0F39"/>
    <w:rsid w:val="001B17EC"/>
    <w:rsid w:val="001B1A56"/>
    <w:rsid w:val="001B1FBC"/>
    <w:rsid w:val="001B207A"/>
    <w:rsid w:val="001B24F3"/>
    <w:rsid w:val="001B2699"/>
    <w:rsid w:val="001B27B2"/>
    <w:rsid w:val="001B2824"/>
    <w:rsid w:val="001B38B8"/>
    <w:rsid w:val="001B3DB0"/>
    <w:rsid w:val="001B43DE"/>
    <w:rsid w:val="001B443D"/>
    <w:rsid w:val="001B4599"/>
    <w:rsid w:val="001B4A46"/>
    <w:rsid w:val="001B4AC1"/>
    <w:rsid w:val="001B4D7F"/>
    <w:rsid w:val="001B50EB"/>
    <w:rsid w:val="001B5C49"/>
    <w:rsid w:val="001B6162"/>
    <w:rsid w:val="001B6A9E"/>
    <w:rsid w:val="001B711E"/>
    <w:rsid w:val="001B7636"/>
    <w:rsid w:val="001C00C0"/>
    <w:rsid w:val="001C01DA"/>
    <w:rsid w:val="001C0537"/>
    <w:rsid w:val="001C0ABA"/>
    <w:rsid w:val="001C0AFF"/>
    <w:rsid w:val="001C0E0C"/>
    <w:rsid w:val="001C0FB9"/>
    <w:rsid w:val="001C10F5"/>
    <w:rsid w:val="001C1845"/>
    <w:rsid w:val="001C196D"/>
    <w:rsid w:val="001C2558"/>
    <w:rsid w:val="001C2875"/>
    <w:rsid w:val="001C2A37"/>
    <w:rsid w:val="001C2A41"/>
    <w:rsid w:val="001C2F03"/>
    <w:rsid w:val="001C3118"/>
    <w:rsid w:val="001C39D7"/>
    <w:rsid w:val="001C43AD"/>
    <w:rsid w:val="001C45C4"/>
    <w:rsid w:val="001C46C7"/>
    <w:rsid w:val="001C46E5"/>
    <w:rsid w:val="001C4B1C"/>
    <w:rsid w:val="001C53D9"/>
    <w:rsid w:val="001C5D81"/>
    <w:rsid w:val="001C60BB"/>
    <w:rsid w:val="001C6349"/>
    <w:rsid w:val="001C64C6"/>
    <w:rsid w:val="001C6D84"/>
    <w:rsid w:val="001C727D"/>
    <w:rsid w:val="001C7394"/>
    <w:rsid w:val="001D019F"/>
    <w:rsid w:val="001D0431"/>
    <w:rsid w:val="001D07E5"/>
    <w:rsid w:val="001D19ED"/>
    <w:rsid w:val="001D1DB3"/>
    <w:rsid w:val="001D2066"/>
    <w:rsid w:val="001D2782"/>
    <w:rsid w:val="001D2926"/>
    <w:rsid w:val="001D2FB7"/>
    <w:rsid w:val="001D34C5"/>
    <w:rsid w:val="001D39F9"/>
    <w:rsid w:val="001D474C"/>
    <w:rsid w:val="001D5D5F"/>
    <w:rsid w:val="001D5EAB"/>
    <w:rsid w:val="001D616F"/>
    <w:rsid w:val="001D6A05"/>
    <w:rsid w:val="001D6A63"/>
    <w:rsid w:val="001D6C1F"/>
    <w:rsid w:val="001D6D69"/>
    <w:rsid w:val="001D70FB"/>
    <w:rsid w:val="001D735F"/>
    <w:rsid w:val="001E0392"/>
    <w:rsid w:val="001E04DE"/>
    <w:rsid w:val="001E0519"/>
    <w:rsid w:val="001E0542"/>
    <w:rsid w:val="001E0B8C"/>
    <w:rsid w:val="001E1686"/>
    <w:rsid w:val="001E16D0"/>
    <w:rsid w:val="001E21F3"/>
    <w:rsid w:val="001E251F"/>
    <w:rsid w:val="001E2AB3"/>
    <w:rsid w:val="001E2EA7"/>
    <w:rsid w:val="001E346C"/>
    <w:rsid w:val="001E37EF"/>
    <w:rsid w:val="001E3AFC"/>
    <w:rsid w:val="001E3D37"/>
    <w:rsid w:val="001E4F4E"/>
    <w:rsid w:val="001E50C8"/>
    <w:rsid w:val="001E56AF"/>
    <w:rsid w:val="001E5A6F"/>
    <w:rsid w:val="001E5E00"/>
    <w:rsid w:val="001E6001"/>
    <w:rsid w:val="001E6358"/>
    <w:rsid w:val="001E711F"/>
    <w:rsid w:val="001E737E"/>
    <w:rsid w:val="001E761C"/>
    <w:rsid w:val="001E76CD"/>
    <w:rsid w:val="001E7B87"/>
    <w:rsid w:val="001F00F4"/>
    <w:rsid w:val="001F01B1"/>
    <w:rsid w:val="001F0223"/>
    <w:rsid w:val="001F0501"/>
    <w:rsid w:val="001F096F"/>
    <w:rsid w:val="001F0C04"/>
    <w:rsid w:val="001F0E1D"/>
    <w:rsid w:val="001F0F59"/>
    <w:rsid w:val="001F164C"/>
    <w:rsid w:val="001F1DFB"/>
    <w:rsid w:val="001F1F09"/>
    <w:rsid w:val="001F2174"/>
    <w:rsid w:val="001F21B3"/>
    <w:rsid w:val="001F22AF"/>
    <w:rsid w:val="001F3423"/>
    <w:rsid w:val="001F3DE4"/>
    <w:rsid w:val="001F3EB5"/>
    <w:rsid w:val="001F3F01"/>
    <w:rsid w:val="001F41AB"/>
    <w:rsid w:val="001F41C7"/>
    <w:rsid w:val="001F47E2"/>
    <w:rsid w:val="001F4B8F"/>
    <w:rsid w:val="001F4D5D"/>
    <w:rsid w:val="001F51C1"/>
    <w:rsid w:val="001F610D"/>
    <w:rsid w:val="001F6160"/>
    <w:rsid w:val="001F65F8"/>
    <w:rsid w:val="001F6E20"/>
    <w:rsid w:val="001F7799"/>
    <w:rsid w:val="001F7FA2"/>
    <w:rsid w:val="0020013D"/>
    <w:rsid w:val="00200374"/>
    <w:rsid w:val="00200A86"/>
    <w:rsid w:val="00201A4D"/>
    <w:rsid w:val="00201DA1"/>
    <w:rsid w:val="00202647"/>
    <w:rsid w:val="00202A8B"/>
    <w:rsid w:val="00202CAD"/>
    <w:rsid w:val="002034EB"/>
    <w:rsid w:val="0020350F"/>
    <w:rsid w:val="00203C07"/>
    <w:rsid w:val="00204652"/>
    <w:rsid w:val="002047CA"/>
    <w:rsid w:val="002048E4"/>
    <w:rsid w:val="00204B90"/>
    <w:rsid w:val="00204C44"/>
    <w:rsid w:val="00204D91"/>
    <w:rsid w:val="00205247"/>
    <w:rsid w:val="00205510"/>
    <w:rsid w:val="00205F86"/>
    <w:rsid w:val="00206A64"/>
    <w:rsid w:val="00206A7A"/>
    <w:rsid w:val="00206AC3"/>
    <w:rsid w:val="00206FC8"/>
    <w:rsid w:val="002071C2"/>
    <w:rsid w:val="0020762D"/>
    <w:rsid w:val="00207C6D"/>
    <w:rsid w:val="002103C0"/>
    <w:rsid w:val="00210400"/>
    <w:rsid w:val="002105B7"/>
    <w:rsid w:val="00210841"/>
    <w:rsid w:val="00210A7A"/>
    <w:rsid w:val="00210B19"/>
    <w:rsid w:val="0021145D"/>
    <w:rsid w:val="0021153C"/>
    <w:rsid w:val="002122A6"/>
    <w:rsid w:val="00212C25"/>
    <w:rsid w:val="00212D90"/>
    <w:rsid w:val="00213281"/>
    <w:rsid w:val="0021349E"/>
    <w:rsid w:val="002136F1"/>
    <w:rsid w:val="0021412A"/>
    <w:rsid w:val="00214AFD"/>
    <w:rsid w:val="00214CBC"/>
    <w:rsid w:val="00214E8A"/>
    <w:rsid w:val="002161FD"/>
    <w:rsid w:val="00216BCA"/>
    <w:rsid w:val="00216BCB"/>
    <w:rsid w:val="0021707D"/>
    <w:rsid w:val="002171F3"/>
    <w:rsid w:val="002174F3"/>
    <w:rsid w:val="00217654"/>
    <w:rsid w:val="00217676"/>
    <w:rsid w:val="002202C3"/>
    <w:rsid w:val="00221083"/>
    <w:rsid w:val="00221691"/>
    <w:rsid w:val="00221A0D"/>
    <w:rsid w:val="00221CA4"/>
    <w:rsid w:val="00221D11"/>
    <w:rsid w:val="00222A14"/>
    <w:rsid w:val="00222D18"/>
    <w:rsid w:val="00222FE3"/>
    <w:rsid w:val="0022314F"/>
    <w:rsid w:val="00223418"/>
    <w:rsid w:val="002236EF"/>
    <w:rsid w:val="0022396A"/>
    <w:rsid w:val="00223E95"/>
    <w:rsid w:val="00224250"/>
    <w:rsid w:val="002243C5"/>
    <w:rsid w:val="002247B0"/>
    <w:rsid w:val="00224850"/>
    <w:rsid w:val="00224E58"/>
    <w:rsid w:val="0022516B"/>
    <w:rsid w:val="00225249"/>
    <w:rsid w:val="00225254"/>
    <w:rsid w:val="0022549E"/>
    <w:rsid w:val="0022597B"/>
    <w:rsid w:val="0022602D"/>
    <w:rsid w:val="0022616D"/>
    <w:rsid w:val="0022627E"/>
    <w:rsid w:val="002263A2"/>
    <w:rsid w:val="002266D6"/>
    <w:rsid w:val="0022774D"/>
    <w:rsid w:val="0022798F"/>
    <w:rsid w:val="00227B26"/>
    <w:rsid w:val="00227CF8"/>
    <w:rsid w:val="0023170F"/>
    <w:rsid w:val="0023291A"/>
    <w:rsid w:val="002330CA"/>
    <w:rsid w:val="00233AF9"/>
    <w:rsid w:val="00233CCE"/>
    <w:rsid w:val="00233D16"/>
    <w:rsid w:val="00234E41"/>
    <w:rsid w:val="00235EF6"/>
    <w:rsid w:val="00236445"/>
    <w:rsid w:val="00236570"/>
    <w:rsid w:val="00236E2D"/>
    <w:rsid w:val="0023757C"/>
    <w:rsid w:val="002378EA"/>
    <w:rsid w:val="00237925"/>
    <w:rsid w:val="002379B9"/>
    <w:rsid w:val="00240053"/>
    <w:rsid w:val="00240175"/>
    <w:rsid w:val="002401FC"/>
    <w:rsid w:val="00240EB1"/>
    <w:rsid w:val="0024109C"/>
    <w:rsid w:val="002410AD"/>
    <w:rsid w:val="00241587"/>
    <w:rsid w:val="00242064"/>
    <w:rsid w:val="00242412"/>
    <w:rsid w:val="00242D4C"/>
    <w:rsid w:val="00242FF1"/>
    <w:rsid w:val="00243472"/>
    <w:rsid w:val="00243596"/>
    <w:rsid w:val="00243BCC"/>
    <w:rsid w:val="00243D63"/>
    <w:rsid w:val="00244015"/>
    <w:rsid w:val="00244221"/>
    <w:rsid w:val="00244354"/>
    <w:rsid w:val="00244437"/>
    <w:rsid w:val="002444B7"/>
    <w:rsid w:val="002445F0"/>
    <w:rsid w:val="00244BC0"/>
    <w:rsid w:val="00244C77"/>
    <w:rsid w:val="002451BF"/>
    <w:rsid w:val="0024540B"/>
    <w:rsid w:val="002458CB"/>
    <w:rsid w:val="002458D6"/>
    <w:rsid w:val="00245BE0"/>
    <w:rsid w:val="00246097"/>
    <w:rsid w:val="002469AE"/>
    <w:rsid w:val="00246F3C"/>
    <w:rsid w:val="002470B7"/>
    <w:rsid w:val="00247603"/>
    <w:rsid w:val="00247A9F"/>
    <w:rsid w:val="00247F7A"/>
    <w:rsid w:val="002500EE"/>
    <w:rsid w:val="002507D0"/>
    <w:rsid w:val="00250FD6"/>
    <w:rsid w:val="002510C9"/>
    <w:rsid w:val="00251473"/>
    <w:rsid w:val="0025182F"/>
    <w:rsid w:val="00251D82"/>
    <w:rsid w:val="002525D2"/>
    <w:rsid w:val="0025279A"/>
    <w:rsid w:val="00252992"/>
    <w:rsid w:val="00252CD1"/>
    <w:rsid w:val="00252CED"/>
    <w:rsid w:val="002533D0"/>
    <w:rsid w:val="0025350B"/>
    <w:rsid w:val="0025350E"/>
    <w:rsid w:val="00253B68"/>
    <w:rsid w:val="00253FB2"/>
    <w:rsid w:val="00254130"/>
    <w:rsid w:val="002543FE"/>
    <w:rsid w:val="00254B68"/>
    <w:rsid w:val="00254FC8"/>
    <w:rsid w:val="002551F1"/>
    <w:rsid w:val="00255391"/>
    <w:rsid w:val="00255478"/>
    <w:rsid w:val="0025547F"/>
    <w:rsid w:val="00255659"/>
    <w:rsid w:val="002557D7"/>
    <w:rsid w:val="00255A09"/>
    <w:rsid w:val="00255EDB"/>
    <w:rsid w:val="00256237"/>
    <w:rsid w:val="0025647E"/>
    <w:rsid w:val="00256511"/>
    <w:rsid w:val="0025688B"/>
    <w:rsid w:val="00256D44"/>
    <w:rsid w:val="00256DCF"/>
    <w:rsid w:val="00256E60"/>
    <w:rsid w:val="002571B1"/>
    <w:rsid w:val="00257CC5"/>
    <w:rsid w:val="00260A73"/>
    <w:rsid w:val="00260BCC"/>
    <w:rsid w:val="00260DA9"/>
    <w:rsid w:val="00260E88"/>
    <w:rsid w:val="00260E8D"/>
    <w:rsid w:val="00260F9B"/>
    <w:rsid w:val="00261066"/>
    <w:rsid w:val="002610B4"/>
    <w:rsid w:val="002613F3"/>
    <w:rsid w:val="002616D4"/>
    <w:rsid w:val="00262018"/>
    <w:rsid w:val="00262463"/>
    <w:rsid w:val="00262B74"/>
    <w:rsid w:val="00262F54"/>
    <w:rsid w:val="002635CE"/>
    <w:rsid w:val="00263844"/>
    <w:rsid w:val="00263D46"/>
    <w:rsid w:val="00263E75"/>
    <w:rsid w:val="00263FDF"/>
    <w:rsid w:val="002643BE"/>
    <w:rsid w:val="002647BB"/>
    <w:rsid w:val="002648C1"/>
    <w:rsid w:val="00264A17"/>
    <w:rsid w:val="00264BB5"/>
    <w:rsid w:val="00264D51"/>
    <w:rsid w:val="002651E0"/>
    <w:rsid w:val="002652E6"/>
    <w:rsid w:val="002653DA"/>
    <w:rsid w:val="002655F6"/>
    <w:rsid w:val="002656CD"/>
    <w:rsid w:val="00265C28"/>
    <w:rsid w:val="00265CA7"/>
    <w:rsid w:val="00265E5D"/>
    <w:rsid w:val="002667DB"/>
    <w:rsid w:val="002667DC"/>
    <w:rsid w:val="00266A28"/>
    <w:rsid w:val="00266EFF"/>
    <w:rsid w:val="00267524"/>
    <w:rsid w:val="0026762C"/>
    <w:rsid w:val="00267748"/>
    <w:rsid w:val="0027005A"/>
    <w:rsid w:val="00270ED1"/>
    <w:rsid w:val="00271000"/>
    <w:rsid w:val="00271299"/>
    <w:rsid w:val="00271CF6"/>
    <w:rsid w:val="00272227"/>
    <w:rsid w:val="00272572"/>
    <w:rsid w:val="002725F4"/>
    <w:rsid w:val="00272C05"/>
    <w:rsid w:val="00273003"/>
    <w:rsid w:val="002730F0"/>
    <w:rsid w:val="00273B89"/>
    <w:rsid w:val="002740E2"/>
    <w:rsid w:val="002741D1"/>
    <w:rsid w:val="00275D4A"/>
    <w:rsid w:val="00276707"/>
    <w:rsid w:val="002769E1"/>
    <w:rsid w:val="00276D41"/>
    <w:rsid w:val="00276F7F"/>
    <w:rsid w:val="002771FA"/>
    <w:rsid w:val="00277777"/>
    <w:rsid w:val="00277F89"/>
    <w:rsid w:val="002804AE"/>
    <w:rsid w:val="00280E07"/>
    <w:rsid w:val="00280FEA"/>
    <w:rsid w:val="002816E6"/>
    <w:rsid w:val="00281746"/>
    <w:rsid w:val="00281981"/>
    <w:rsid w:val="00282257"/>
    <w:rsid w:val="0028277A"/>
    <w:rsid w:val="0028283F"/>
    <w:rsid w:val="0028287E"/>
    <w:rsid w:val="00282BA2"/>
    <w:rsid w:val="00282BB1"/>
    <w:rsid w:val="002830B6"/>
    <w:rsid w:val="0028323F"/>
    <w:rsid w:val="002847AC"/>
    <w:rsid w:val="0028489D"/>
    <w:rsid w:val="0028492E"/>
    <w:rsid w:val="00284BAC"/>
    <w:rsid w:val="0028531A"/>
    <w:rsid w:val="00286212"/>
    <w:rsid w:val="0028638E"/>
    <w:rsid w:val="002863C1"/>
    <w:rsid w:val="0028656D"/>
    <w:rsid w:val="002866A6"/>
    <w:rsid w:val="00287040"/>
    <w:rsid w:val="00287DF5"/>
    <w:rsid w:val="00290332"/>
    <w:rsid w:val="0029042D"/>
    <w:rsid w:val="00290CB0"/>
    <w:rsid w:val="002912EC"/>
    <w:rsid w:val="0029152D"/>
    <w:rsid w:val="00291D66"/>
    <w:rsid w:val="002920DF"/>
    <w:rsid w:val="002921B3"/>
    <w:rsid w:val="00292795"/>
    <w:rsid w:val="00292FFF"/>
    <w:rsid w:val="002930A4"/>
    <w:rsid w:val="002931E5"/>
    <w:rsid w:val="00293271"/>
    <w:rsid w:val="002934F5"/>
    <w:rsid w:val="0029369F"/>
    <w:rsid w:val="0029394C"/>
    <w:rsid w:val="00293C97"/>
    <w:rsid w:val="00293E63"/>
    <w:rsid w:val="00293FA9"/>
    <w:rsid w:val="00293FFA"/>
    <w:rsid w:val="0029462E"/>
    <w:rsid w:val="00294ECC"/>
    <w:rsid w:val="002953DD"/>
    <w:rsid w:val="002955CC"/>
    <w:rsid w:val="0029583B"/>
    <w:rsid w:val="00296310"/>
    <w:rsid w:val="00296566"/>
    <w:rsid w:val="00296AF9"/>
    <w:rsid w:val="00296C38"/>
    <w:rsid w:val="00296C48"/>
    <w:rsid w:val="00296EC7"/>
    <w:rsid w:val="002975D3"/>
    <w:rsid w:val="002A03E0"/>
    <w:rsid w:val="002A061A"/>
    <w:rsid w:val="002A064C"/>
    <w:rsid w:val="002A138B"/>
    <w:rsid w:val="002A144D"/>
    <w:rsid w:val="002A14A8"/>
    <w:rsid w:val="002A1D24"/>
    <w:rsid w:val="002A2B25"/>
    <w:rsid w:val="002A2BE4"/>
    <w:rsid w:val="002A2D9D"/>
    <w:rsid w:val="002A303A"/>
    <w:rsid w:val="002A44D2"/>
    <w:rsid w:val="002A4621"/>
    <w:rsid w:val="002A47A9"/>
    <w:rsid w:val="002A4941"/>
    <w:rsid w:val="002A4A05"/>
    <w:rsid w:val="002A4B70"/>
    <w:rsid w:val="002A5221"/>
    <w:rsid w:val="002A53C8"/>
    <w:rsid w:val="002A5668"/>
    <w:rsid w:val="002A57D9"/>
    <w:rsid w:val="002A586A"/>
    <w:rsid w:val="002A5DEA"/>
    <w:rsid w:val="002A5EB3"/>
    <w:rsid w:val="002A6369"/>
    <w:rsid w:val="002A63EC"/>
    <w:rsid w:val="002A69E8"/>
    <w:rsid w:val="002A6B84"/>
    <w:rsid w:val="002A6FFD"/>
    <w:rsid w:val="002A70CA"/>
    <w:rsid w:val="002A7C7D"/>
    <w:rsid w:val="002B0787"/>
    <w:rsid w:val="002B0CA1"/>
    <w:rsid w:val="002B0E9C"/>
    <w:rsid w:val="002B1157"/>
    <w:rsid w:val="002B14D8"/>
    <w:rsid w:val="002B17EA"/>
    <w:rsid w:val="002B1ED5"/>
    <w:rsid w:val="002B217C"/>
    <w:rsid w:val="002B21FA"/>
    <w:rsid w:val="002B2202"/>
    <w:rsid w:val="002B2B19"/>
    <w:rsid w:val="002B34A4"/>
    <w:rsid w:val="002B39C7"/>
    <w:rsid w:val="002B3ED4"/>
    <w:rsid w:val="002B463B"/>
    <w:rsid w:val="002B4981"/>
    <w:rsid w:val="002B4ACF"/>
    <w:rsid w:val="002B4B46"/>
    <w:rsid w:val="002B55DE"/>
    <w:rsid w:val="002B560E"/>
    <w:rsid w:val="002B57B4"/>
    <w:rsid w:val="002B5C1F"/>
    <w:rsid w:val="002B5D0D"/>
    <w:rsid w:val="002B5D94"/>
    <w:rsid w:val="002B5DDC"/>
    <w:rsid w:val="002B5EA5"/>
    <w:rsid w:val="002B6736"/>
    <w:rsid w:val="002B697D"/>
    <w:rsid w:val="002B70A0"/>
    <w:rsid w:val="002B72A0"/>
    <w:rsid w:val="002B7300"/>
    <w:rsid w:val="002B7793"/>
    <w:rsid w:val="002B78D9"/>
    <w:rsid w:val="002B7A49"/>
    <w:rsid w:val="002B7B0B"/>
    <w:rsid w:val="002C01D4"/>
    <w:rsid w:val="002C0204"/>
    <w:rsid w:val="002C047D"/>
    <w:rsid w:val="002C051C"/>
    <w:rsid w:val="002C0842"/>
    <w:rsid w:val="002C0D29"/>
    <w:rsid w:val="002C10DB"/>
    <w:rsid w:val="002C1755"/>
    <w:rsid w:val="002C1851"/>
    <w:rsid w:val="002C1E59"/>
    <w:rsid w:val="002C1FBD"/>
    <w:rsid w:val="002C1FF6"/>
    <w:rsid w:val="002C259C"/>
    <w:rsid w:val="002C2813"/>
    <w:rsid w:val="002C2A17"/>
    <w:rsid w:val="002C2B38"/>
    <w:rsid w:val="002C2DA9"/>
    <w:rsid w:val="002C335F"/>
    <w:rsid w:val="002C364D"/>
    <w:rsid w:val="002C3906"/>
    <w:rsid w:val="002C3DEB"/>
    <w:rsid w:val="002C3F0C"/>
    <w:rsid w:val="002C3F89"/>
    <w:rsid w:val="002C3F8D"/>
    <w:rsid w:val="002C4A2A"/>
    <w:rsid w:val="002C4C3D"/>
    <w:rsid w:val="002C4D2E"/>
    <w:rsid w:val="002C4DA8"/>
    <w:rsid w:val="002C5023"/>
    <w:rsid w:val="002C505B"/>
    <w:rsid w:val="002C5075"/>
    <w:rsid w:val="002C5466"/>
    <w:rsid w:val="002C5577"/>
    <w:rsid w:val="002C675A"/>
    <w:rsid w:val="002C6A6E"/>
    <w:rsid w:val="002C6B07"/>
    <w:rsid w:val="002C6D72"/>
    <w:rsid w:val="002C745D"/>
    <w:rsid w:val="002C7685"/>
    <w:rsid w:val="002C77B1"/>
    <w:rsid w:val="002C7846"/>
    <w:rsid w:val="002C78C2"/>
    <w:rsid w:val="002C7C1D"/>
    <w:rsid w:val="002C7E4E"/>
    <w:rsid w:val="002D078C"/>
    <w:rsid w:val="002D0C0C"/>
    <w:rsid w:val="002D1175"/>
    <w:rsid w:val="002D16E0"/>
    <w:rsid w:val="002D1874"/>
    <w:rsid w:val="002D18AE"/>
    <w:rsid w:val="002D1DED"/>
    <w:rsid w:val="002D26C5"/>
    <w:rsid w:val="002D29D5"/>
    <w:rsid w:val="002D3064"/>
    <w:rsid w:val="002D31B5"/>
    <w:rsid w:val="002D3554"/>
    <w:rsid w:val="002D3BA2"/>
    <w:rsid w:val="002D4320"/>
    <w:rsid w:val="002D433B"/>
    <w:rsid w:val="002D4627"/>
    <w:rsid w:val="002D4BAE"/>
    <w:rsid w:val="002D5160"/>
    <w:rsid w:val="002D5373"/>
    <w:rsid w:val="002D53CB"/>
    <w:rsid w:val="002D6304"/>
    <w:rsid w:val="002D65B1"/>
    <w:rsid w:val="002D6D76"/>
    <w:rsid w:val="002D70BC"/>
    <w:rsid w:val="002D726F"/>
    <w:rsid w:val="002D72A0"/>
    <w:rsid w:val="002D7D94"/>
    <w:rsid w:val="002D7ECA"/>
    <w:rsid w:val="002E09FC"/>
    <w:rsid w:val="002E1BB4"/>
    <w:rsid w:val="002E24CD"/>
    <w:rsid w:val="002E2972"/>
    <w:rsid w:val="002E2C6C"/>
    <w:rsid w:val="002E2D65"/>
    <w:rsid w:val="002E2DCE"/>
    <w:rsid w:val="002E3031"/>
    <w:rsid w:val="002E3629"/>
    <w:rsid w:val="002E364C"/>
    <w:rsid w:val="002E398C"/>
    <w:rsid w:val="002E3B11"/>
    <w:rsid w:val="002E3C61"/>
    <w:rsid w:val="002E3C9E"/>
    <w:rsid w:val="002E3FF4"/>
    <w:rsid w:val="002E455E"/>
    <w:rsid w:val="002E455F"/>
    <w:rsid w:val="002E468B"/>
    <w:rsid w:val="002E477E"/>
    <w:rsid w:val="002E4803"/>
    <w:rsid w:val="002E5151"/>
    <w:rsid w:val="002E5198"/>
    <w:rsid w:val="002E5AB6"/>
    <w:rsid w:val="002E5C1C"/>
    <w:rsid w:val="002E5E10"/>
    <w:rsid w:val="002E75F2"/>
    <w:rsid w:val="002E7B7F"/>
    <w:rsid w:val="002E7F12"/>
    <w:rsid w:val="002F0741"/>
    <w:rsid w:val="002F0B8B"/>
    <w:rsid w:val="002F0BFD"/>
    <w:rsid w:val="002F0F1F"/>
    <w:rsid w:val="002F11D0"/>
    <w:rsid w:val="002F1212"/>
    <w:rsid w:val="002F12A4"/>
    <w:rsid w:val="002F1603"/>
    <w:rsid w:val="002F229A"/>
    <w:rsid w:val="002F2478"/>
    <w:rsid w:val="002F3088"/>
    <w:rsid w:val="002F311D"/>
    <w:rsid w:val="002F31A6"/>
    <w:rsid w:val="002F37A4"/>
    <w:rsid w:val="002F3827"/>
    <w:rsid w:val="002F39D4"/>
    <w:rsid w:val="002F3C48"/>
    <w:rsid w:val="002F4155"/>
    <w:rsid w:val="002F4A41"/>
    <w:rsid w:val="002F5228"/>
    <w:rsid w:val="002F5538"/>
    <w:rsid w:val="002F559E"/>
    <w:rsid w:val="002F5DD7"/>
    <w:rsid w:val="002F6136"/>
    <w:rsid w:val="002F6502"/>
    <w:rsid w:val="002F6F11"/>
    <w:rsid w:val="002F74DC"/>
    <w:rsid w:val="002F7927"/>
    <w:rsid w:val="002F7B2E"/>
    <w:rsid w:val="00300057"/>
    <w:rsid w:val="00300BF2"/>
    <w:rsid w:val="00300C04"/>
    <w:rsid w:val="00300FE1"/>
    <w:rsid w:val="00301313"/>
    <w:rsid w:val="003014ED"/>
    <w:rsid w:val="00301AB1"/>
    <w:rsid w:val="00302147"/>
    <w:rsid w:val="00303B8C"/>
    <w:rsid w:val="00303D72"/>
    <w:rsid w:val="00304566"/>
    <w:rsid w:val="00305032"/>
    <w:rsid w:val="00305413"/>
    <w:rsid w:val="00305528"/>
    <w:rsid w:val="0030594B"/>
    <w:rsid w:val="00305DF7"/>
    <w:rsid w:val="003061A2"/>
    <w:rsid w:val="00306457"/>
    <w:rsid w:val="0030656B"/>
    <w:rsid w:val="00306AEF"/>
    <w:rsid w:val="0030704B"/>
    <w:rsid w:val="0030717E"/>
    <w:rsid w:val="00307F41"/>
    <w:rsid w:val="00307FAB"/>
    <w:rsid w:val="00310095"/>
    <w:rsid w:val="00310506"/>
    <w:rsid w:val="0031079C"/>
    <w:rsid w:val="00311298"/>
    <w:rsid w:val="003121B3"/>
    <w:rsid w:val="00312331"/>
    <w:rsid w:val="00312B52"/>
    <w:rsid w:val="003135A7"/>
    <w:rsid w:val="00313706"/>
    <w:rsid w:val="00313762"/>
    <w:rsid w:val="003138D0"/>
    <w:rsid w:val="00313AED"/>
    <w:rsid w:val="00313D1E"/>
    <w:rsid w:val="0031400E"/>
    <w:rsid w:val="0031464B"/>
    <w:rsid w:val="00314CD5"/>
    <w:rsid w:val="00315A48"/>
    <w:rsid w:val="00315AB5"/>
    <w:rsid w:val="00315B94"/>
    <w:rsid w:val="00315EEF"/>
    <w:rsid w:val="00316526"/>
    <w:rsid w:val="00316708"/>
    <w:rsid w:val="00316DCC"/>
    <w:rsid w:val="003173F6"/>
    <w:rsid w:val="00317717"/>
    <w:rsid w:val="0031772A"/>
    <w:rsid w:val="00317753"/>
    <w:rsid w:val="00317768"/>
    <w:rsid w:val="00317DEF"/>
    <w:rsid w:val="00320790"/>
    <w:rsid w:val="003207AD"/>
    <w:rsid w:val="0032154D"/>
    <w:rsid w:val="0032190C"/>
    <w:rsid w:val="00321D71"/>
    <w:rsid w:val="00321FE0"/>
    <w:rsid w:val="003223F1"/>
    <w:rsid w:val="00322B73"/>
    <w:rsid w:val="00323687"/>
    <w:rsid w:val="00323741"/>
    <w:rsid w:val="003237B1"/>
    <w:rsid w:val="003238F7"/>
    <w:rsid w:val="00323D16"/>
    <w:rsid w:val="00324092"/>
    <w:rsid w:val="00324421"/>
    <w:rsid w:val="003247D4"/>
    <w:rsid w:val="00325282"/>
    <w:rsid w:val="00325ADB"/>
    <w:rsid w:val="00325E92"/>
    <w:rsid w:val="003268F8"/>
    <w:rsid w:val="00326B43"/>
    <w:rsid w:val="00326CCE"/>
    <w:rsid w:val="003273AB"/>
    <w:rsid w:val="003273E3"/>
    <w:rsid w:val="00330357"/>
    <w:rsid w:val="00330540"/>
    <w:rsid w:val="00330680"/>
    <w:rsid w:val="0033080E"/>
    <w:rsid w:val="00331323"/>
    <w:rsid w:val="00331D7F"/>
    <w:rsid w:val="003323B3"/>
    <w:rsid w:val="0033255E"/>
    <w:rsid w:val="003336FA"/>
    <w:rsid w:val="003337E7"/>
    <w:rsid w:val="00333ACA"/>
    <w:rsid w:val="00333F6D"/>
    <w:rsid w:val="00333FDB"/>
    <w:rsid w:val="003342B9"/>
    <w:rsid w:val="003347F3"/>
    <w:rsid w:val="00334883"/>
    <w:rsid w:val="00334947"/>
    <w:rsid w:val="00334C1D"/>
    <w:rsid w:val="003362D5"/>
    <w:rsid w:val="00336D77"/>
    <w:rsid w:val="00337967"/>
    <w:rsid w:val="0034035F"/>
    <w:rsid w:val="00340371"/>
    <w:rsid w:val="00340392"/>
    <w:rsid w:val="003414BA"/>
    <w:rsid w:val="00341579"/>
    <w:rsid w:val="003415AA"/>
    <w:rsid w:val="00341629"/>
    <w:rsid w:val="00341D08"/>
    <w:rsid w:val="00342941"/>
    <w:rsid w:val="00342B3B"/>
    <w:rsid w:val="00342C0C"/>
    <w:rsid w:val="00343165"/>
    <w:rsid w:val="003434D7"/>
    <w:rsid w:val="003435B7"/>
    <w:rsid w:val="00344194"/>
    <w:rsid w:val="00344289"/>
    <w:rsid w:val="0034435F"/>
    <w:rsid w:val="003445AD"/>
    <w:rsid w:val="003445B8"/>
    <w:rsid w:val="00344892"/>
    <w:rsid w:val="003459EA"/>
    <w:rsid w:val="00345AE4"/>
    <w:rsid w:val="00345C6E"/>
    <w:rsid w:val="00345DC3"/>
    <w:rsid w:val="00345F1E"/>
    <w:rsid w:val="0034682D"/>
    <w:rsid w:val="00346BFB"/>
    <w:rsid w:val="003470F1"/>
    <w:rsid w:val="0034739A"/>
    <w:rsid w:val="003474E7"/>
    <w:rsid w:val="00347793"/>
    <w:rsid w:val="00347B91"/>
    <w:rsid w:val="00347BF0"/>
    <w:rsid w:val="00347DEC"/>
    <w:rsid w:val="00347E36"/>
    <w:rsid w:val="00347EB5"/>
    <w:rsid w:val="003501C7"/>
    <w:rsid w:val="00350740"/>
    <w:rsid w:val="0035079E"/>
    <w:rsid w:val="00350FC6"/>
    <w:rsid w:val="00350FF3"/>
    <w:rsid w:val="00351536"/>
    <w:rsid w:val="0035215D"/>
    <w:rsid w:val="00352190"/>
    <w:rsid w:val="003526CE"/>
    <w:rsid w:val="00353408"/>
    <w:rsid w:val="00353457"/>
    <w:rsid w:val="00353C5F"/>
    <w:rsid w:val="00354AA6"/>
    <w:rsid w:val="003551BE"/>
    <w:rsid w:val="0035549E"/>
    <w:rsid w:val="003561D1"/>
    <w:rsid w:val="003561DF"/>
    <w:rsid w:val="00356451"/>
    <w:rsid w:val="00356B8A"/>
    <w:rsid w:val="00356FEA"/>
    <w:rsid w:val="00357965"/>
    <w:rsid w:val="003579EF"/>
    <w:rsid w:val="00357E65"/>
    <w:rsid w:val="00360395"/>
    <w:rsid w:val="00360456"/>
    <w:rsid w:val="00360B89"/>
    <w:rsid w:val="00360C49"/>
    <w:rsid w:val="00361D7C"/>
    <w:rsid w:val="00362250"/>
    <w:rsid w:val="00362A62"/>
    <w:rsid w:val="00362C44"/>
    <w:rsid w:val="0036301E"/>
    <w:rsid w:val="003635F9"/>
    <w:rsid w:val="003637C5"/>
    <w:rsid w:val="00363CE1"/>
    <w:rsid w:val="00364132"/>
    <w:rsid w:val="00364641"/>
    <w:rsid w:val="00364A85"/>
    <w:rsid w:val="00364CD0"/>
    <w:rsid w:val="00365AC8"/>
    <w:rsid w:val="00365EC6"/>
    <w:rsid w:val="00365ECB"/>
    <w:rsid w:val="00365F9A"/>
    <w:rsid w:val="003661B6"/>
    <w:rsid w:val="00366319"/>
    <w:rsid w:val="00366FFB"/>
    <w:rsid w:val="0036768E"/>
    <w:rsid w:val="00367A01"/>
    <w:rsid w:val="00367B0E"/>
    <w:rsid w:val="0037022F"/>
    <w:rsid w:val="0037067A"/>
    <w:rsid w:val="00370724"/>
    <w:rsid w:val="0037098A"/>
    <w:rsid w:val="0037101E"/>
    <w:rsid w:val="00371140"/>
    <w:rsid w:val="00372282"/>
    <w:rsid w:val="003727E2"/>
    <w:rsid w:val="0037288B"/>
    <w:rsid w:val="00372BEC"/>
    <w:rsid w:val="00373383"/>
    <w:rsid w:val="003735D9"/>
    <w:rsid w:val="003738C0"/>
    <w:rsid w:val="00373939"/>
    <w:rsid w:val="003739E9"/>
    <w:rsid w:val="00373DB8"/>
    <w:rsid w:val="00374206"/>
    <w:rsid w:val="00374402"/>
    <w:rsid w:val="0037449B"/>
    <w:rsid w:val="00374534"/>
    <w:rsid w:val="00374EE1"/>
    <w:rsid w:val="0037542C"/>
    <w:rsid w:val="003759F2"/>
    <w:rsid w:val="00375A07"/>
    <w:rsid w:val="00375C09"/>
    <w:rsid w:val="00376187"/>
    <w:rsid w:val="00376401"/>
    <w:rsid w:val="0037667E"/>
    <w:rsid w:val="003769F5"/>
    <w:rsid w:val="00376ACC"/>
    <w:rsid w:val="00376BA0"/>
    <w:rsid w:val="00376C37"/>
    <w:rsid w:val="00376E59"/>
    <w:rsid w:val="00377107"/>
    <w:rsid w:val="00377311"/>
    <w:rsid w:val="00377FE3"/>
    <w:rsid w:val="00380260"/>
    <w:rsid w:val="00380519"/>
    <w:rsid w:val="003805C0"/>
    <w:rsid w:val="00381755"/>
    <w:rsid w:val="0038178A"/>
    <w:rsid w:val="0038192A"/>
    <w:rsid w:val="0038288D"/>
    <w:rsid w:val="00382CD4"/>
    <w:rsid w:val="00382F6B"/>
    <w:rsid w:val="0038333C"/>
    <w:rsid w:val="003833B8"/>
    <w:rsid w:val="00383A8C"/>
    <w:rsid w:val="00383E87"/>
    <w:rsid w:val="00384187"/>
    <w:rsid w:val="00384339"/>
    <w:rsid w:val="00384620"/>
    <w:rsid w:val="00384712"/>
    <w:rsid w:val="003849DE"/>
    <w:rsid w:val="00384F91"/>
    <w:rsid w:val="00385250"/>
    <w:rsid w:val="00385A82"/>
    <w:rsid w:val="00385A84"/>
    <w:rsid w:val="00385C91"/>
    <w:rsid w:val="00385E1C"/>
    <w:rsid w:val="00385F0C"/>
    <w:rsid w:val="00386B89"/>
    <w:rsid w:val="00386E57"/>
    <w:rsid w:val="003871AA"/>
    <w:rsid w:val="003877F8"/>
    <w:rsid w:val="00387A8C"/>
    <w:rsid w:val="003911BE"/>
    <w:rsid w:val="00391629"/>
    <w:rsid w:val="00391717"/>
    <w:rsid w:val="003926FA"/>
    <w:rsid w:val="00392B67"/>
    <w:rsid w:val="00393177"/>
    <w:rsid w:val="00393217"/>
    <w:rsid w:val="003932C7"/>
    <w:rsid w:val="0039354F"/>
    <w:rsid w:val="0039392B"/>
    <w:rsid w:val="00393BC5"/>
    <w:rsid w:val="00393FCF"/>
    <w:rsid w:val="00394204"/>
    <w:rsid w:val="00394322"/>
    <w:rsid w:val="003943B9"/>
    <w:rsid w:val="0039491D"/>
    <w:rsid w:val="00395490"/>
    <w:rsid w:val="00395809"/>
    <w:rsid w:val="0039587A"/>
    <w:rsid w:val="00395B73"/>
    <w:rsid w:val="00396B0E"/>
    <w:rsid w:val="00396CF0"/>
    <w:rsid w:val="00396ED9"/>
    <w:rsid w:val="0039740A"/>
    <w:rsid w:val="00397FDD"/>
    <w:rsid w:val="00397FFE"/>
    <w:rsid w:val="003A0136"/>
    <w:rsid w:val="003A042E"/>
    <w:rsid w:val="003A1083"/>
    <w:rsid w:val="003A1543"/>
    <w:rsid w:val="003A156F"/>
    <w:rsid w:val="003A1A2B"/>
    <w:rsid w:val="003A1DD7"/>
    <w:rsid w:val="003A2319"/>
    <w:rsid w:val="003A240F"/>
    <w:rsid w:val="003A2C8E"/>
    <w:rsid w:val="003A3173"/>
    <w:rsid w:val="003A322D"/>
    <w:rsid w:val="003A37CC"/>
    <w:rsid w:val="003A3D2F"/>
    <w:rsid w:val="003A48EC"/>
    <w:rsid w:val="003A4C00"/>
    <w:rsid w:val="003A53F3"/>
    <w:rsid w:val="003A5428"/>
    <w:rsid w:val="003A555E"/>
    <w:rsid w:val="003A61C4"/>
    <w:rsid w:val="003A6359"/>
    <w:rsid w:val="003A66ED"/>
    <w:rsid w:val="003B04AA"/>
    <w:rsid w:val="003B0A74"/>
    <w:rsid w:val="003B2A5D"/>
    <w:rsid w:val="003B2CB2"/>
    <w:rsid w:val="003B2E3B"/>
    <w:rsid w:val="003B3768"/>
    <w:rsid w:val="003B3907"/>
    <w:rsid w:val="003B41D1"/>
    <w:rsid w:val="003B4330"/>
    <w:rsid w:val="003B43E6"/>
    <w:rsid w:val="003B5374"/>
    <w:rsid w:val="003B55D5"/>
    <w:rsid w:val="003B5A38"/>
    <w:rsid w:val="003B5B5D"/>
    <w:rsid w:val="003B5BBB"/>
    <w:rsid w:val="003B6841"/>
    <w:rsid w:val="003B69C4"/>
    <w:rsid w:val="003B6B11"/>
    <w:rsid w:val="003B7487"/>
    <w:rsid w:val="003B76DF"/>
    <w:rsid w:val="003B7C59"/>
    <w:rsid w:val="003B7FEB"/>
    <w:rsid w:val="003C0156"/>
    <w:rsid w:val="003C0228"/>
    <w:rsid w:val="003C0347"/>
    <w:rsid w:val="003C0411"/>
    <w:rsid w:val="003C0726"/>
    <w:rsid w:val="003C0826"/>
    <w:rsid w:val="003C101D"/>
    <w:rsid w:val="003C10D0"/>
    <w:rsid w:val="003C10E0"/>
    <w:rsid w:val="003C18E5"/>
    <w:rsid w:val="003C1F6C"/>
    <w:rsid w:val="003C20EB"/>
    <w:rsid w:val="003C229D"/>
    <w:rsid w:val="003C23A6"/>
    <w:rsid w:val="003C24A6"/>
    <w:rsid w:val="003C2690"/>
    <w:rsid w:val="003C2968"/>
    <w:rsid w:val="003C2B91"/>
    <w:rsid w:val="003C2EC8"/>
    <w:rsid w:val="003C357C"/>
    <w:rsid w:val="003C3743"/>
    <w:rsid w:val="003C3A91"/>
    <w:rsid w:val="003C3C58"/>
    <w:rsid w:val="003C490D"/>
    <w:rsid w:val="003C4DBC"/>
    <w:rsid w:val="003C4FB8"/>
    <w:rsid w:val="003C57AA"/>
    <w:rsid w:val="003C57EA"/>
    <w:rsid w:val="003C593F"/>
    <w:rsid w:val="003C5D5B"/>
    <w:rsid w:val="003C5D74"/>
    <w:rsid w:val="003C5F8E"/>
    <w:rsid w:val="003C63F9"/>
    <w:rsid w:val="003C6464"/>
    <w:rsid w:val="003C6EEA"/>
    <w:rsid w:val="003C7254"/>
    <w:rsid w:val="003C740B"/>
    <w:rsid w:val="003C74B5"/>
    <w:rsid w:val="003C7E63"/>
    <w:rsid w:val="003D16A3"/>
    <w:rsid w:val="003D17AD"/>
    <w:rsid w:val="003D1D0D"/>
    <w:rsid w:val="003D26CA"/>
    <w:rsid w:val="003D30F4"/>
    <w:rsid w:val="003D3AA4"/>
    <w:rsid w:val="003D3FA1"/>
    <w:rsid w:val="003D426B"/>
    <w:rsid w:val="003D4639"/>
    <w:rsid w:val="003D4845"/>
    <w:rsid w:val="003D500C"/>
    <w:rsid w:val="003D5085"/>
    <w:rsid w:val="003D5319"/>
    <w:rsid w:val="003D5998"/>
    <w:rsid w:val="003D5F0F"/>
    <w:rsid w:val="003D64A9"/>
    <w:rsid w:val="003D6C0B"/>
    <w:rsid w:val="003D6DF0"/>
    <w:rsid w:val="003D7AA3"/>
    <w:rsid w:val="003D7B6F"/>
    <w:rsid w:val="003E0223"/>
    <w:rsid w:val="003E0795"/>
    <w:rsid w:val="003E0967"/>
    <w:rsid w:val="003E09BE"/>
    <w:rsid w:val="003E0DB9"/>
    <w:rsid w:val="003E10E1"/>
    <w:rsid w:val="003E1576"/>
    <w:rsid w:val="003E1875"/>
    <w:rsid w:val="003E1CAC"/>
    <w:rsid w:val="003E2083"/>
    <w:rsid w:val="003E2A7A"/>
    <w:rsid w:val="003E2B14"/>
    <w:rsid w:val="003E2C65"/>
    <w:rsid w:val="003E2DAF"/>
    <w:rsid w:val="003E3C2A"/>
    <w:rsid w:val="003E3F25"/>
    <w:rsid w:val="003E419C"/>
    <w:rsid w:val="003E4AC0"/>
    <w:rsid w:val="003E4B22"/>
    <w:rsid w:val="003E4E45"/>
    <w:rsid w:val="003E4E91"/>
    <w:rsid w:val="003E4F66"/>
    <w:rsid w:val="003E56E9"/>
    <w:rsid w:val="003E57EB"/>
    <w:rsid w:val="003E59D4"/>
    <w:rsid w:val="003E5DE5"/>
    <w:rsid w:val="003E611C"/>
    <w:rsid w:val="003E61B8"/>
    <w:rsid w:val="003E6784"/>
    <w:rsid w:val="003E6A60"/>
    <w:rsid w:val="003E7495"/>
    <w:rsid w:val="003E7731"/>
    <w:rsid w:val="003E7D74"/>
    <w:rsid w:val="003E7E2B"/>
    <w:rsid w:val="003E7F45"/>
    <w:rsid w:val="003F08E9"/>
    <w:rsid w:val="003F0C20"/>
    <w:rsid w:val="003F0DF0"/>
    <w:rsid w:val="003F0F71"/>
    <w:rsid w:val="003F1076"/>
    <w:rsid w:val="003F1DC1"/>
    <w:rsid w:val="003F204A"/>
    <w:rsid w:val="003F21F0"/>
    <w:rsid w:val="003F2737"/>
    <w:rsid w:val="003F32B2"/>
    <w:rsid w:val="003F35A7"/>
    <w:rsid w:val="003F3C43"/>
    <w:rsid w:val="003F3C63"/>
    <w:rsid w:val="003F3CCE"/>
    <w:rsid w:val="003F40A9"/>
    <w:rsid w:val="003F40DE"/>
    <w:rsid w:val="003F4547"/>
    <w:rsid w:val="003F48BF"/>
    <w:rsid w:val="003F5391"/>
    <w:rsid w:val="003F53DA"/>
    <w:rsid w:val="003F55EE"/>
    <w:rsid w:val="003F56E1"/>
    <w:rsid w:val="003F5701"/>
    <w:rsid w:val="003F579B"/>
    <w:rsid w:val="003F58BF"/>
    <w:rsid w:val="003F5956"/>
    <w:rsid w:val="003F5BDA"/>
    <w:rsid w:val="003F61DF"/>
    <w:rsid w:val="003F68E0"/>
    <w:rsid w:val="003F6D2F"/>
    <w:rsid w:val="003F6F8D"/>
    <w:rsid w:val="003F7686"/>
    <w:rsid w:val="003F7CCD"/>
    <w:rsid w:val="003F7FAC"/>
    <w:rsid w:val="00400359"/>
    <w:rsid w:val="0040044F"/>
    <w:rsid w:val="004005C7"/>
    <w:rsid w:val="004006DC"/>
    <w:rsid w:val="004007EC"/>
    <w:rsid w:val="00400A03"/>
    <w:rsid w:val="00400EB2"/>
    <w:rsid w:val="00400F31"/>
    <w:rsid w:val="004010FC"/>
    <w:rsid w:val="00401ABD"/>
    <w:rsid w:val="00401EAC"/>
    <w:rsid w:val="00401EF1"/>
    <w:rsid w:val="00402005"/>
    <w:rsid w:val="00402354"/>
    <w:rsid w:val="00403116"/>
    <w:rsid w:val="0040311E"/>
    <w:rsid w:val="00403315"/>
    <w:rsid w:val="00403F53"/>
    <w:rsid w:val="0040472B"/>
    <w:rsid w:val="00404988"/>
    <w:rsid w:val="00404B84"/>
    <w:rsid w:val="00404B8A"/>
    <w:rsid w:val="004050B2"/>
    <w:rsid w:val="00405FAD"/>
    <w:rsid w:val="004066D2"/>
    <w:rsid w:val="004066D8"/>
    <w:rsid w:val="00406827"/>
    <w:rsid w:val="004071D9"/>
    <w:rsid w:val="00407376"/>
    <w:rsid w:val="00407DE7"/>
    <w:rsid w:val="00410D4C"/>
    <w:rsid w:val="00411BC8"/>
    <w:rsid w:val="00412591"/>
    <w:rsid w:val="0041272F"/>
    <w:rsid w:val="00412FD5"/>
    <w:rsid w:val="004136C6"/>
    <w:rsid w:val="00414AC7"/>
    <w:rsid w:val="00414EA7"/>
    <w:rsid w:val="00415674"/>
    <w:rsid w:val="00416B2D"/>
    <w:rsid w:val="00417186"/>
    <w:rsid w:val="00417866"/>
    <w:rsid w:val="004178AB"/>
    <w:rsid w:val="00417B54"/>
    <w:rsid w:val="00417C0D"/>
    <w:rsid w:val="00417CEC"/>
    <w:rsid w:val="00420496"/>
    <w:rsid w:val="00420B1D"/>
    <w:rsid w:val="00420BB4"/>
    <w:rsid w:val="00421033"/>
    <w:rsid w:val="00421136"/>
    <w:rsid w:val="004211F8"/>
    <w:rsid w:val="00421501"/>
    <w:rsid w:val="004220D9"/>
    <w:rsid w:val="004220EB"/>
    <w:rsid w:val="00422160"/>
    <w:rsid w:val="004221C0"/>
    <w:rsid w:val="004225E2"/>
    <w:rsid w:val="00422D16"/>
    <w:rsid w:val="0042329C"/>
    <w:rsid w:val="00423D50"/>
    <w:rsid w:val="0042407A"/>
    <w:rsid w:val="004242CE"/>
    <w:rsid w:val="00424B95"/>
    <w:rsid w:val="00424F2A"/>
    <w:rsid w:val="00424FB6"/>
    <w:rsid w:val="004257C3"/>
    <w:rsid w:val="00425C85"/>
    <w:rsid w:val="00425E3C"/>
    <w:rsid w:val="004267DC"/>
    <w:rsid w:val="00426EA2"/>
    <w:rsid w:val="00427155"/>
    <w:rsid w:val="004274E9"/>
    <w:rsid w:val="00427B6F"/>
    <w:rsid w:val="0043017D"/>
    <w:rsid w:val="0043033A"/>
    <w:rsid w:val="0043044D"/>
    <w:rsid w:val="00430B43"/>
    <w:rsid w:val="004313C2"/>
    <w:rsid w:val="00432200"/>
    <w:rsid w:val="00432D27"/>
    <w:rsid w:val="004334B6"/>
    <w:rsid w:val="00435DBC"/>
    <w:rsid w:val="0043626B"/>
    <w:rsid w:val="004367F5"/>
    <w:rsid w:val="004370B9"/>
    <w:rsid w:val="00437887"/>
    <w:rsid w:val="00437AFA"/>
    <w:rsid w:val="00437C3E"/>
    <w:rsid w:val="00440843"/>
    <w:rsid w:val="00440B84"/>
    <w:rsid w:val="00440F30"/>
    <w:rsid w:val="00441664"/>
    <w:rsid w:val="004422F9"/>
    <w:rsid w:val="00442592"/>
    <w:rsid w:val="004425D4"/>
    <w:rsid w:val="004425EF"/>
    <w:rsid w:val="00442C11"/>
    <w:rsid w:val="00442FCA"/>
    <w:rsid w:val="004435BC"/>
    <w:rsid w:val="004435D3"/>
    <w:rsid w:val="00443AEA"/>
    <w:rsid w:val="00443CE8"/>
    <w:rsid w:val="00444760"/>
    <w:rsid w:val="00444C01"/>
    <w:rsid w:val="00444E8D"/>
    <w:rsid w:val="004453C8"/>
    <w:rsid w:val="00445533"/>
    <w:rsid w:val="004457EC"/>
    <w:rsid w:val="004458D1"/>
    <w:rsid w:val="00445E51"/>
    <w:rsid w:val="0044661C"/>
    <w:rsid w:val="00446CEC"/>
    <w:rsid w:val="00447257"/>
    <w:rsid w:val="00447755"/>
    <w:rsid w:val="0044781C"/>
    <w:rsid w:val="00447B0A"/>
    <w:rsid w:val="00450076"/>
    <w:rsid w:val="00450441"/>
    <w:rsid w:val="004507FA"/>
    <w:rsid w:val="00450D7D"/>
    <w:rsid w:val="004513B2"/>
    <w:rsid w:val="00451843"/>
    <w:rsid w:val="004519F6"/>
    <w:rsid w:val="00451A2B"/>
    <w:rsid w:val="004525BE"/>
    <w:rsid w:val="00452CB0"/>
    <w:rsid w:val="00452CEA"/>
    <w:rsid w:val="00452E18"/>
    <w:rsid w:val="00452FAD"/>
    <w:rsid w:val="004535A6"/>
    <w:rsid w:val="0045386C"/>
    <w:rsid w:val="004538B9"/>
    <w:rsid w:val="00453AD8"/>
    <w:rsid w:val="00454235"/>
    <w:rsid w:val="0045423D"/>
    <w:rsid w:val="004552F1"/>
    <w:rsid w:val="00455D22"/>
    <w:rsid w:val="00455E28"/>
    <w:rsid w:val="0045632E"/>
    <w:rsid w:val="00456539"/>
    <w:rsid w:val="00456852"/>
    <w:rsid w:val="00456DB1"/>
    <w:rsid w:val="00457774"/>
    <w:rsid w:val="00457D92"/>
    <w:rsid w:val="00457DF4"/>
    <w:rsid w:val="00461028"/>
    <w:rsid w:val="0046132B"/>
    <w:rsid w:val="00461603"/>
    <w:rsid w:val="00461E55"/>
    <w:rsid w:val="00461E97"/>
    <w:rsid w:val="00462064"/>
    <w:rsid w:val="0046273D"/>
    <w:rsid w:val="0046309B"/>
    <w:rsid w:val="004649DF"/>
    <w:rsid w:val="00464EE8"/>
    <w:rsid w:val="0046519A"/>
    <w:rsid w:val="0046533F"/>
    <w:rsid w:val="004653EF"/>
    <w:rsid w:val="00465A5F"/>
    <w:rsid w:val="00465DE3"/>
    <w:rsid w:val="00466072"/>
    <w:rsid w:val="00466221"/>
    <w:rsid w:val="00466F88"/>
    <w:rsid w:val="004672AA"/>
    <w:rsid w:val="004672DB"/>
    <w:rsid w:val="00467852"/>
    <w:rsid w:val="0047020F"/>
    <w:rsid w:val="004702DF"/>
    <w:rsid w:val="00470479"/>
    <w:rsid w:val="00470CCC"/>
    <w:rsid w:val="0047120B"/>
    <w:rsid w:val="00471553"/>
    <w:rsid w:val="00471861"/>
    <w:rsid w:val="004719B2"/>
    <w:rsid w:val="004726DE"/>
    <w:rsid w:val="00472EAE"/>
    <w:rsid w:val="00472EB8"/>
    <w:rsid w:val="004736E3"/>
    <w:rsid w:val="0047451A"/>
    <w:rsid w:val="004746A7"/>
    <w:rsid w:val="004746E7"/>
    <w:rsid w:val="00474A9F"/>
    <w:rsid w:val="0047518E"/>
    <w:rsid w:val="004751A8"/>
    <w:rsid w:val="00475758"/>
    <w:rsid w:val="00475D80"/>
    <w:rsid w:val="00475D93"/>
    <w:rsid w:val="004760AA"/>
    <w:rsid w:val="00476343"/>
    <w:rsid w:val="0047679B"/>
    <w:rsid w:val="0047695C"/>
    <w:rsid w:val="00476D3B"/>
    <w:rsid w:val="00477348"/>
    <w:rsid w:val="00477399"/>
    <w:rsid w:val="0048002D"/>
    <w:rsid w:val="004801B7"/>
    <w:rsid w:val="004808EB"/>
    <w:rsid w:val="00480CEA"/>
    <w:rsid w:val="00481233"/>
    <w:rsid w:val="0048124F"/>
    <w:rsid w:val="00481672"/>
    <w:rsid w:val="004816CF"/>
    <w:rsid w:val="00481951"/>
    <w:rsid w:val="00481EA6"/>
    <w:rsid w:val="00482C4D"/>
    <w:rsid w:val="00482F7A"/>
    <w:rsid w:val="004833FB"/>
    <w:rsid w:val="00483CF1"/>
    <w:rsid w:val="00483DE9"/>
    <w:rsid w:val="00483E26"/>
    <w:rsid w:val="00484125"/>
    <w:rsid w:val="0048490C"/>
    <w:rsid w:val="00484DDB"/>
    <w:rsid w:val="00484E7B"/>
    <w:rsid w:val="00484FBB"/>
    <w:rsid w:val="00485220"/>
    <w:rsid w:val="0048525C"/>
    <w:rsid w:val="004854F3"/>
    <w:rsid w:val="00485B39"/>
    <w:rsid w:val="00485D17"/>
    <w:rsid w:val="00485DCF"/>
    <w:rsid w:val="00486758"/>
    <w:rsid w:val="0048685A"/>
    <w:rsid w:val="0048685D"/>
    <w:rsid w:val="00486F75"/>
    <w:rsid w:val="004871AA"/>
    <w:rsid w:val="004873BF"/>
    <w:rsid w:val="00487471"/>
    <w:rsid w:val="004876F0"/>
    <w:rsid w:val="0048798F"/>
    <w:rsid w:val="00487991"/>
    <w:rsid w:val="00487D1E"/>
    <w:rsid w:val="00487E18"/>
    <w:rsid w:val="004905A3"/>
    <w:rsid w:val="00490FD8"/>
    <w:rsid w:val="0049111F"/>
    <w:rsid w:val="00491174"/>
    <w:rsid w:val="00491339"/>
    <w:rsid w:val="00491501"/>
    <w:rsid w:val="00491D28"/>
    <w:rsid w:val="00491D6D"/>
    <w:rsid w:val="004921AA"/>
    <w:rsid w:val="00492315"/>
    <w:rsid w:val="00492653"/>
    <w:rsid w:val="004927C4"/>
    <w:rsid w:val="00492899"/>
    <w:rsid w:val="004928B2"/>
    <w:rsid w:val="00492D89"/>
    <w:rsid w:val="00492EE6"/>
    <w:rsid w:val="00493842"/>
    <w:rsid w:val="00493995"/>
    <w:rsid w:val="00493A12"/>
    <w:rsid w:val="00493AE2"/>
    <w:rsid w:val="00493F76"/>
    <w:rsid w:val="00494158"/>
    <w:rsid w:val="0049435B"/>
    <w:rsid w:val="004944F3"/>
    <w:rsid w:val="00494A31"/>
    <w:rsid w:val="0049504E"/>
    <w:rsid w:val="0049544A"/>
    <w:rsid w:val="0049549D"/>
    <w:rsid w:val="0049553D"/>
    <w:rsid w:val="00495733"/>
    <w:rsid w:val="00495749"/>
    <w:rsid w:val="00496906"/>
    <w:rsid w:val="00496A5D"/>
    <w:rsid w:val="00496B56"/>
    <w:rsid w:val="00496B83"/>
    <w:rsid w:val="00496BF0"/>
    <w:rsid w:val="00496F73"/>
    <w:rsid w:val="0049700D"/>
    <w:rsid w:val="00497104"/>
    <w:rsid w:val="004971B9"/>
    <w:rsid w:val="004977CB"/>
    <w:rsid w:val="0049796E"/>
    <w:rsid w:val="00497E92"/>
    <w:rsid w:val="004A0139"/>
    <w:rsid w:val="004A0655"/>
    <w:rsid w:val="004A0E1A"/>
    <w:rsid w:val="004A10A6"/>
    <w:rsid w:val="004A14E3"/>
    <w:rsid w:val="004A19EB"/>
    <w:rsid w:val="004A1AD4"/>
    <w:rsid w:val="004A1BAE"/>
    <w:rsid w:val="004A214F"/>
    <w:rsid w:val="004A2BBC"/>
    <w:rsid w:val="004A31BF"/>
    <w:rsid w:val="004A34EA"/>
    <w:rsid w:val="004A3C55"/>
    <w:rsid w:val="004A3D40"/>
    <w:rsid w:val="004A3E81"/>
    <w:rsid w:val="004A4191"/>
    <w:rsid w:val="004A443F"/>
    <w:rsid w:val="004A4465"/>
    <w:rsid w:val="004A4A1A"/>
    <w:rsid w:val="004A4AB0"/>
    <w:rsid w:val="004A5623"/>
    <w:rsid w:val="004A5D58"/>
    <w:rsid w:val="004A62CE"/>
    <w:rsid w:val="004A67A8"/>
    <w:rsid w:val="004A6898"/>
    <w:rsid w:val="004A708B"/>
    <w:rsid w:val="004A738E"/>
    <w:rsid w:val="004A758D"/>
    <w:rsid w:val="004A7C0E"/>
    <w:rsid w:val="004B01D0"/>
    <w:rsid w:val="004B0278"/>
    <w:rsid w:val="004B0D2E"/>
    <w:rsid w:val="004B1000"/>
    <w:rsid w:val="004B1575"/>
    <w:rsid w:val="004B15B6"/>
    <w:rsid w:val="004B270A"/>
    <w:rsid w:val="004B2D83"/>
    <w:rsid w:val="004B3594"/>
    <w:rsid w:val="004B3806"/>
    <w:rsid w:val="004B4341"/>
    <w:rsid w:val="004B47B5"/>
    <w:rsid w:val="004B542D"/>
    <w:rsid w:val="004B5624"/>
    <w:rsid w:val="004B635D"/>
    <w:rsid w:val="004B6A6C"/>
    <w:rsid w:val="004B6CD6"/>
    <w:rsid w:val="004B6DD8"/>
    <w:rsid w:val="004B6E92"/>
    <w:rsid w:val="004B6F46"/>
    <w:rsid w:val="004B6FC2"/>
    <w:rsid w:val="004B7054"/>
    <w:rsid w:val="004B719D"/>
    <w:rsid w:val="004B7619"/>
    <w:rsid w:val="004B7A3A"/>
    <w:rsid w:val="004B7F95"/>
    <w:rsid w:val="004C0109"/>
    <w:rsid w:val="004C0520"/>
    <w:rsid w:val="004C07DA"/>
    <w:rsid w:val="004C099E"/>
    <w:rsid w:val="004C1301"/>
    <w:rsid w:val="004C15E2"/>
    <w:rsid w:val="004C15E5"/>
    <w:rsid w:val="004C249E"/>
    <w:rsid w:val="004C29F2"/>
    <w:rsid w:val="004C3081"/>
    <w:rsid w:val="004C3B0E"/>
    <w:rsid w:val="004C3ECC"/>
    <w:rsid w:val="004C4052"/>
    <w:rsid w:val="004C4144"/>
    <w:rsid w:val="004C4299"/>
    <w:rsid w:val="004C44F6"/>
    <w:rsid w:val="004C4BD5"/>
    <w:rsid w:val="004C4C98"/>
    <w:rsid w:val="004C52AA"/>
    <w:rsid w:val="004C578C"/>
    <w:rsid w:val="004C5974"/>
    <w:rsid w:val="004C6F67"/>
    <w:rsid w:val="004C729F"/>
    <w:rsid w:val="004D0568"/>
    <w:rsid w:val="004D0E4E"/>
    <w:rsid w:val="004D1026"/>
    <w:rsid w:val="004D12DB"/>
    <w:rsid w:val="004D1A2D"/>
    <w:rsid w:val="004D20D1"/>
    <w:rsid w:val="004D24CF"/>
    <w:rsid w:val="004D27D6"/>
    <w:rsid w:val="004D2DD5"/>
    <w:rsid w:val="004D346C"/>
    <w:rsid w:val="004D349F"/>
    <w:rsid w:val="004D34B9"/>
    <w:rsid w:val="004D35F8"/>
    <w:rsid w:val="004D4459"/>
    <w:rsid w:val="004D46E5"/>
    <w:rsid w:val="004D47BB"/>
    <w:rsid w:val="004D4B97"/>
    <w:rsid w:val="004D4BA1"/>
    <w:rsid w:val="004D4D32"/>
    <w:rsid w:val="004D522D"/>
    <w:rsid w:val="004D5553"/>
    <w:rsid w:val="004D56F4"/>
    <w:rsid w:val="004D599F"/>
    <w:rsid w:val="004D5B95"/>
    <w:rsid w:val="004D6315"/>
    <w:rsid w:val="004D66B3"/>
    <w:rsid w:val="004D6BAE"/>
    <w:rsid w:val="004D6EC3"/>
    <w:rsid w:val="004D79B9"/>
    <w:rsid w:val="004D7B35"/>
    <w:rsid w:val="004D7E6D"/>
    <w:rsid w:val="004E04EB"/>
    <w:rsid w:val="004E0593"/>
    <w:rsid w:val="004E077F"/>
    <w:rsid w:val="004E1272"/>
    <w:rsid w:val="004E13A5"/>
    <w:rsid w:val="004E1DD6"/>
    <w:rsid w:val="004E1E01"/>
    <w:rsid w:val="004E2272"/>
    <w:rsid w:val="004E2428"/>
    <w:rsid w:val="004E2969"/>
    <w:rsid w:val="004E2D07"/>
    <w:rsid w:val="004E3766"/>
    <w:rsid w:val="004E3832"/>
    <w:rsid w:val="004E3B28"/>
    <w:rsid w:val="004E3EE0"/>
    <w:rsid w:val="004E3FFE"/>
    <w:rsid w:val="004E42C0"/>
    <w:rsid w:val="004E47E1"/>
    <w:rsid w:val="004E690C"/>
    <w:rsid w:val="004E6F45"/>
    <w:rsid w:val="004E7216"/>
    <w:rsid w:val="004E754E"/>
    <w:rsid w:val="004E766C"/>
    <w:rsid w:val="004E7A5C"/>
    <w:rsid w:val="004E7E2F"/>
    <w:rsid w:val="004E7F87"/>
    <w:rsid w:val="004F0706"/>
    <w:rsid w:val="004F1215"/>
    <w:rsid w:val="004F154A"/>
    <w:rsid w:val="004F1A58"/>
    <w:rsid w:val="004F205D"/>
    <w:rsid w:val="004F2340"/>
    <w:rsid w:val="004F2706"/>
    <w:rsid w:val="004F3075"/>
    <w:rsid w:val="004F3275"/>
    <w:rsid w:val="004F3A1C"/>
    <w:rsid w:val="004F40E8"/>
    <w:rsid w:val="004F4436"/>
    <w:rsid w:val="004F4750"/>
    <w:rsid w:val="004F4A8A"/>
    <w:rsid w:val="004F4EC6"/>
    <w:rsid w:val="004F4FF5"/>
    <w:rsid w:val="004F5852"/>
    <w:rsid w:val="004F5941"/>
    <w:rsid w:val="004F5B99"/>
    <w:rsid w:val="004F5D6A"/>
    <w:rsid w:val="004F6634"/>
    <w:rsid w:val="004F6A42"/>
    <w:rsid w:val="004F6CB5"/>
    <w:rsid w:val="004F6F83"/>
    <w:rsid w:val="004F6FD6"/>
    <w:rsid w:val="004F73F2"/>
    <w:rsid w:val="004F778E"/>
    <w:rsid w:val="004F7D2E"/>
    <w:rsid w:val="004F7FFB"/>
    <w:rsid w:val="005006C6"/>
    <w:rsid w:val="00500C9A"/>
    <w:rsid w:val="00501075"/>
    <w:rsid w:val="005010F8"/>
    <w:rsid w:val="005010FE"/>
    <w:rsid w:val="00501405"/>
    <w:rsid w:val="00501BC1"/>
    <w:rsid w:val="00502386"/>
    <w:rsid w:val="005023FA"/>
    <w:rsid w:val="0050267F"/>
    <w:rsid w:val="00502736"/>
    <w:rsid w:val="00502A7D"/>
    <w:rsid w:val="00502CFE"/>
    <w:rsid w:val="00502FE2"/>
    <w:rsid w:val="0050318F"/>
    <w:rsid w:val="00503587"/>
    <w:rsid w:val="00503761"/>
    <w:rsid w:val="00503AE1"/>
    <w:rsid w:val="00503B1B"/>
    <w:rsid w:val="00503D78"/>
    <w:rsid w:val="00504923"/>
    <w:rsid w:val="00504E3C"/>
    <w:rsid w:val="00504EAF"/>
    <w:rsid w:val="00504EB1"/>
    <w:rsid w:val="0050635F"/>
    <w:rsid w:val="00506C09"/>
    <w:rsid w:val="00507003"/>
    <w:rsid w:val="00507C24"/>
    <w:rsid w:val="00510004"/>
    <w:rsid w:val="00510029"/>
    <w:rsid w:val="005100CB"/>
    <w:rsid w:val="00510C76"/>
    <w:rsid w:val="00510CAB"/>
    <w:rsid w:val="0051101F"/>
    <w:rsid w:val="00511557"/>
    <w:rsid w:val="00511847"/>
    <w:rsid w:val="00511F74"/>
    <w:rsid w:val="00512008"/>
    <w:rsid w:val="00512551"/>
    <w:rsid w:val="00512574"/>
    <w:rsid w:val="005125C6"/>
    <w:rsid w:val="00512EAD"/>
    <w:rsid w:val="005132D6"/>
    <w:rsid w:val="005133CF"/>
    <w:rsid w:val="00513661"/>
    <w:rsid w:val="00514180"/>
    <w:rsid w:val="00514EA5"/>
    <w:rsid w:val="00515B57"/>
    <w:rsid w:val="00515E0F"/>
    <w:rsid w:val="00516198"/>
    <w:rsid w:val="005163B6"/>
    <w:rsid w:val="00516F57"/>
    <w:rsid w:val="00517B94"/>
    <w:rsid w:val="0052009A"/>
    <w:rsid w:val="00520139"/>
    <w:rsid w:val="005201AB"/>
    <w:rsid w:val="00520485"/>
    <w:rsid w:val="005206A0"/>
    <w:rsid w:val="005210FB"/>
    <w:rsid w:val="00521234"/>
    <w:rsid w:val="0052124E"/>
    <w:rsid w:val="00521605"/>
    <w:rsid w:val="00521612"/>
    <w:rsid w:val="00521C36"/>
    <w:rsid w:val="00521F30"/>
    <w:rsid w:val="00522518"/>
    <w:rsid w:val="005225DE"/>
    <w:rsid w:val="00522B5C"/>
    <w:rsid w:val="00522DD2"/>
    <w:rsid w:val="00523207"/>
    <w:rsid w:val="00523AE9"/>
    <w:rsid w:val="00523B26"/>
    <w:rsid w:val="00523C7A"/>
    <w:rsid w:val="00524466"/>
    <w:rsid w:val="00524B2B"/>
    <w:rsid w:val="0052516C"/>
    <w:rsid w:val="00525182"/>
    <w:rsid w:val="00525A0A"/>
    <w:rsid w:val="00525CB9"/>
    <w:rsid w:val="005264B3"/>
    <w:rsid w:val="00526ABB"/>
    <w:rsid w:val="00526D8E"/>
    <w:rsid w:val="00526E4B"/>
    <w:rsid w:val="005277D7"/>
    <w:rsid w:val="00527E50"/>
    <w:rsid w:val="0053012D"/>
    <w:rsid w:val="0053032D"/>
    <w:rsid w:val="005303E6"/>
    <w:rsid w:val="00530B0A"/>
    <w:rsid w:val="00530E8C"/>
    <w:rsid w:val="005310E9"/>
    <w:rsid w:val="00531139"/>
    <w:rsid w:val="00531658"/>
    <w:rsid w:val="0053200F"/>
    <w:rsid w:val="0053222D"/>
    <w:rsid w:val="00532876"/>
    <w:rsid w:val="005330E5"/>
    <w:rsid w:val="005333D6"/>
    <w:rsid w:val="00533E73"/>
    <w:rsid w:val="005346B6"/>
    <w:rsid w:val="005349B3"/>
    <w:rsid w:val="00535479"/>
    <w:rsid w:val="005358E9"/>
    <w:rsid w:val="00535A7C"/>
    <w:rsid w:val="00535C46"/>
    <w:rsid w:val="005368BC"/>
    <w:rsid w:val="005369F3"/>
    <w:rsid w:val="00536B8E"/>
    <w:rsid w:val="00536CA1"/>
    <w:rsid w:val="00537C18"/>
    <w:rsid w:val="00540302"/>
    <w:rsid w:val="005403C3"/>
    <w:rsid w:val="00540F68"/>
    <w:rsid w:val="00540F8C"/>
    <w:rsid w:val="005416CE"/>
    <w:rsid w:val="00541D10"/>
    <w:rsid w:val="00541DA4"/>
    <w:rsid w:val="00541EAD"/>
    <w:rsid w:val="00542275"/>
    <w:rsid w:val="005428EF"/>
    <w:rsid w:val="00543850"/>
    <w:rsid w:val="00543E8E"/>
    <w:rsid w:val="00544134"/>
    <w:rsid w:val="00544188"/>
    <w:rsid w:val="00544394"/>
    <w:rsid w:val="005445EB"/>
    <w:rsid w:val="00544AFD"/>
    <w:rsid w:val="00544B19"/>
    <w:rsid w:val="005450EB"/>
    <w:rsid w:val="005452CA"/>
    <w:rsid w:val="005458DE"/>
    <w:rsid w:val="00545ACA"/>
    <w:rsid w:val="0054636A"/>
    <w:rsid w:val="0054638F"/>
    <w:rsid w:val="00546648"/>
    <w:rsid w:val="0054678A"/>
    <w:rsid w:val="00546AA7"/>
    <w:rsid w:val="00546CEF"/>
    <w:rsid w:val="00546D54"/>
    <w:rsid w:val="0054741C"/>
    <w:rsid w:val="00547AE8"/>
    <w:rsid w:val="005503B8"/>
    <w:rsid w:val="00550707"/>
    <w:rsid w:val="00550851"/>
    <w:rsid w:val="005511B7"/>
    <w:rsid w:val="005515F8"/>
    <w:rsid w:val="0055183A"/>
    <w:rsid w:val="005519C8"/>
    <w:rsid w:val="00551BB6"/>
    <w:rsid w:val="00551DBE"/>
    <w:rsid w:val="00551EA3"/>
    <w:rsid w:val="00551EBE"/>
    <w:rsid w:val="005526B7"/>
    <w:rsid w:val="00552A81"/>
    <w:rsid w:val="00552E73"/>
    <w:rsid w:val="00552FA8"/>
    <w:rsid w:val="005537AD"/>
    <w:rsid w:val="005538CE"/>
    <w:rsid w:val="00553EBD"/>
    <w:rsid w:val="00553ECF"/>
    <w:rsid w:val="00553F3A"/>
    <w:rsid w:val="005542C6"/>
    <w:rsid w:val="00554629"/>
    <w:rsid w:val="005546BD"/>
    <w:rsid w:val="00554EC0"/>
    <w:rsid w:val="005559BD"/>
    <w:rsid w:val="00555C77"/>
    <w:rsid w:val="00555E12"/>
    <w:rsid w:val="0055602F"/>
    <w:rsid w:val="005566AF"/>
    <w:rsid w:val="00556818"/>
    <w:rsid w:val="00556A38"/>
    <w:rsid w:val="00557898"/>
    <w:rsid w:val="00557CEB"/>
    <w:rsid w:val="00557D85"/>
    <w:rsid w:val="005606F7"/>
    <w:rsid w:val="00560888"/>
    <w:rsid w:val="00561119"/>
    <w:rsid w:val="00561850"/>
    <w:rsid w:val="00561DE3"/>
    <w:rsid w:val="005629E2"/>
    <w:rsid w:val="00563070"/>
    <w:rsid w:val="005638CF"/>
    <w:rsid w:val="00564374"/>
    <w:rsid w:val="0056479B"/>
    <w:rsid w:val="00564B6D"/>
    <w:rsid w:val="00564D79"/>
    <w:rsid w:val="00564E29"/>
    <w:rsid w:val="0056500A"/>
    <w:rsid w:val="0056586E"/>
    <w:rsid w:val="005658FB"/>
    <w:rsid w:val="0056597E"/>
    <w:rsid w:val="00565B7B"/>
    <w:rsid w:val="00565DE7"/>
    <w:rsid w:val="00565E2F"/>
    <w:rsid w:val="00565E68"/>
    <w:rsid w:val="00566834"/>
    <w:rsid w:val="00566FB5"/>
    <w:rsid w:val="00566FD5"/>
    <w:rsid w:val="0056745C"/>
    <w:rsid w:val="0056768B"/>
    <w:rsid w:val="00567B59"/>
    <w:rsid w:val="005702C1"/>
    <w:rsid w:val="00570AB2"/>
    <w:rsid w:val="0057112E"/>
    <w:rsid w:val="005711C0"/>
    <w:rsid w:val="00571D76"/>
    <w:rsid w:val="00572237"/>
    <w:rsid w:val="00572829"/>
    <w:rsid w:val="005728E6"/>
    <w:rsid w:val="00572A21"/>
    <w:rsid w:val="00572ABD"/>
    <w:rsid w:val="00572FD1"/>
    <w:rsid w:val="0057306B"/>
    <w:rsid w:val="00573509"/>
    <w:rsid w:val="005735B6"/>
    <w:rsid w:val="00573D65"/>
    <w:rsid w:val="00574063"/>
    <w:rsid w:val="005744B1"/>
    <w:rsid w:val="00574611"/>
    <w:rsid w:val="00574AA6"/>
    <w:rsid w:val="00574DFA"/>
    <w:rsid w:val="00574E16"/>
    <w:rsid w:val="00575176"/>
    <w:rsid w:val="00575692"/>
    <w:rsid w:val="00575959"/>
    <w:rsid w:val="0057642F"/>
    <w:rsid w:val="00576BEE"/>
    <w:rsid w:val="00576E62"/>
    <w:rsid w:val="00577200"/>
    <w:rsid w:val="005774AF"/>
    <w:rsid w:val="005776C1"/>
    <w:rsid w:val="00577840"/>
    <w:rsid w:val="00577947"/>
    <w:rsid w:val="00577CE8"/>
    <w:rsid w:val="005800AE"/>
    <w:rsid w:val="0058031B"/>
    <w:rsid w:val="005808F4"/>
    <w:rsid w:val="00581B10"/>
    <w:rsid w:val="005825A3"/>
    <w:rsid w:val="0058268E"/>
    <w:rsid w:val="005826B7"/>
    <w:rsid w:val="00582981"/>
    <w:rsid w:val="00582CE6"/>
    <w:rsid w:val="00582DAD"/>
    <w:rsid w:val="00583580"/>
    <w:rsid w:val="00583701"/>
    <w:rsid w:val="0058380A"/>
    <w:rsid w:val="00583A55"/>
    <w:rsid w:val="00583EC8"/>
    <w:rsid w:val="00584497"/>
    <w:rsid w:val="005846A9"/>
    <w:rsid w:val="00584C70"/>
    <w:rsid w:val="00584F12"/>
    <w:rsid w:val="00585462"/>
    <w:rsid w:val="0058603D"/>
    <w:rsid w:val="0058686C"/>
    <w:rsid w:val="005869AA"/>
    <w:rsid w:val="00586AB0"/>
    <w:rsid w:val="00587A90"/>
    <w:rsid w:val="00587E82"/>
    <w:rsid w:val="00587FAF"/>
    <w:rsid w:val="00590930"/>
    <w:rsid w:val="0059133E"/>
    <w:rsid w:val="005916F0"/>
    <w:rsid w:val="00591A55"/>
    <w:rsid w:val="00591CA0"/>
    <w:rsid w:val="00592382"/>
    <w:rsid w:val="00592628"/>
    <w:rsid w:val="00592927"/>
    <w:rsid w:val="00592BD6"/>
    <w:rsid w:val="00593011"/>
    <w:rsid w:val="005938AE"/>
    <w:rsid w:val="00593B0B"/>
    <w:rsid w:val="00593F8C"/>
    <w:rsid w:val="00594065"/>
    <w:rsid w:val="005943D1"/>
    <w:rsid w:val="005944AD"/>
    <w:rsid w:val="00594613"/>
    <w:rsid w:val="005947E5"/>
    <w:rsid w:val="00594F6D"/>
    <w:rsid w:val="00594FC5"/>
    <w:rsid w:val="00595066"/>
    <w:rsid w:val="005951AC"/>
    <w:rsid w:val="005952D6"/>
    <w:rsid w:val="0059530C"/>
    <w:rsid w:val="005953CE"/>
    <w:rsid w:val="00595A8F"/>
    <w:rsid w:val="00595E0F"/>
    <w:rsid w:val="00595F00"/>
    <w:rsid w:val="0059601B"/>
    <w:rsid w:val="00596E44"/>
    <w:rsid w:val="00596EA2"/>
    <w:rsid w:val="00597481"/>
    <w:rsid w:val="00597662"/>
    <w:rsid w:val="00597903"/>
    <w:rsid w:val="00597BDD"/>
    <w:rsid w:val="005A0076"/>
    <w:rsid w:val="005A06D6"/>
    <w:rsid w:val="005A0B5C"/>
    <w:rsid w:val="005A0C28"/>
    <w:rsid w:val="005A1ADC"/>
    <w:rsid w:val="005A1C10"/>
    <w:rsid w:val="005A1F0B"/>
    <w:rsid w:val="005A24DD"/>
    <w:rsid w:val="005A2544"/>
    <w:rsid w:val="005A2645"/>
    <w:rsid w:val="005A2672"/>
    <w:rsid w:val="005A2E1C"/>
    <w:rsid w:val="005A329A"/>
    <w:rsid w:val="005A360A"/>
    <w:rsid w:val="005A36BD"/>
    <w:rsid w:val="005A3FD6"/>
    <w:rsid w:val="005A4903"/>
    <w:rsid w:val="005A4AF1"/>
    <w:rsid w:val="005A4F8C"/>
    <w:rsid w:val="005A5282"/>
    <w:rsid w:val="005A53B0"/>
    <w:rsid w:val="005A5560"/>
    <w:rsid w:val="005A55B7"/>
    <w:rsid w:val="005A587A"/>
    <w:rsid w:val="005A5E12"/>
    <w:rsid w:val="005A6926"/>
    <w:rsid w:val="005A7632"/>
    <w:rsid w:val="005A7DFB"/>
    <w:rsid w:val="005B0C4B"/>
    <w:rsid w:val="005B19FB"/>
    <w:rsid w:val="005B1C92"/>
    <w:rsid w:val="005B1ED0"/>
    <w:rsid w:val="005B1F80"/>
    <w:rsid w:val="005B21D8"/>
    <w:rsid w:val="005B234E"/>
    <w:rsid w:val="005B2B03"/>
    <w:rsid w:val="005B3112"/>
    <w:rsid w:val="005B3455"/>
    <w:rsid w:val="005B3650"/>
    <w:rsid w:val="005B37C5"/>
    <w:rsid w:val="005B52A4"/>
    <w:rsid w:val="005B5BEA"/>
    <w:rsid w:val="005B6255"/>
    <w:rsid w:val="005B67B4"/>
    <w:rsid w:val="005B6811"/>
    <w:rsid w:val="005B6977"/>
    <w:rsid w:val="005B69F5"/>
    <w:rsid w:val="005B6AE7"/>
    <w:rsid w:val="005B7088"/>
    <w:rsid w:val="005B72A2"/>
    <w:rsid w:val="005B783B"/>
    <w:rsid w:val="005B7906"/>
    <w:rsid w:val="005B7ED0"/>
    <w:rsid w:val="005C0018"/>
    <w:rsid w:val="005C00D5"/>
    <w:rsid w:val="005C0206"/>
    <w:rsid w:val="005C0836"/>
    <w:rsid w:val="005C0BFC"/>
    <w:rsid w:val="005C0D98"/>
    <w:rsid w:val="005C1FC8"/>
    <w:rsid w:val="005C22D8"/>
    <w:rsid w:val="005C27DD"/>
    <w:rsid w:val="005C2866"/>
    <w:rsid w:val="005C2AAD"/>
    <w:rsid w:val="005C2C24"/>
    <w:rsid w:val="005C2EE7"/>
    <w:rsid w:val="005C3492"/>
    <w:rsid w:val="005C34C8"/>
    <w:rsid w:val="005C355D"/>
    <w:rsid w:val="005C3611"/>
    <w:rsid w:val="005C3BA1"/>
    <w:rsid w:val="005C4067"/>
    <w:rsid w:val="005C486E"/>
    <w:rsid w:val="005C4A59"/>
    <w:rsid w:val="005C5004"/>
    <w:rsid w:val="005C5418"/>
    <w:rsid w:val="005C620E"/>
    <w:rsid w:val="005C68F3"/>
    <w:rsid w:val="005C6AB3"/>
    <w:rsid w:val="005C6B64"/>
    <w:rsid w:val="005C6DBD"/>
    <w:rsid w:val="005C6FB2"/>
    <w:rsid w:val="005C7635"/>
    <w:rsid w:val="005C77FA"/>
    <w:rsid w:val="005C79AE"/>
    <w:rsid w:val="005C7EA3"/>
    <w:rsid w:val="005D041D"/>
    <w:rsid w:val="005D0468"/>
    <w:rsid w:val="005D0527"/>
    <w:rsid w:val="005D05D7"/>
    <w:rsid w:val="005D0C11"/>
    <w:rsid w:val="005D0D44"/>
    <w:rsid w:val="005D0E42"/>
    <w:rsid w:val="005D1896"/>
    <w:rsid w:val="005D1D0C"/>
    <w:rsid w:val="005D2965"/>
    <w:rsid w:val="005D2E48"/>
    <w:rsid w:val="005D3298"/>
    <w:rsid w:val="005D3B67"/>
    <w:rsid w:val="005D425D"/>
    <w:rsid w:val="005D459C"/>
    <w:rsid w:val="005D4C3A"/>
    <w:rsid w:val="005D51BE"/>
    <w:rsid w:val="005D524E"/>
    <w:rsid w:val="005D57A8"/>
    <w:rsid w:val="005D5A8D"/>
    <w:rsid w:val="005D5F15"/>
    <w:rsid w:val="005D602E"/>
    <w:rsid w:val="005D6B3B"/>
    <w:rsid w:val="005D6FC0"/>
    <w:rsid w:val="005D767A"/>
    <w:rsid w:val="005E008C"/>
    <w:rsid w:val="005E03EC"/>
    <w:rsid w:val="005E0561"/>
    <w:rsid w:val="005E05E4"/>
    <w:rsid w:val="005E06FF"/>
    <w:rsid w:val="005E0966"/>
    <w:rsid w:val="005E0DE2"/>
    <w:rsid w:val="005E1050"/>
    <w:rsid w:val="005E1115"/>
    <w:rsid w:val="005E19D7"/>
    <w:rsid w:val="005E2679"/>
    <w:rsid w:val="005E2A13"/>
    <w:rsid w:val="005E329D"/>
    <w:rsid w:val="005E3A3B"/>
    <w:rsid w:val="005E43BB"/>
    <w:rsid w:val="005E4C43"/>
    <w:rsid w:val="005E4CA1"/>
    <w:rsid w:val="005E4E11"/>
    <w:rsid w:val="005E5081"/>
    <w:rsid w:val="005E545D"/>
    <w:rsid w:val="005E5476"/>
    <w:rsid w:val="005E56DB"/>
    <w:rsid w:val="005E58E2"/>
    <w:rsid w:val="005E5CE7"/>
    <w:rsid w:val="005E62DC"/>
    <w:rsid w:val="005E63FA"/>
    <w:rsid w:val="005E6588"/>
    <w:rsid w:val="005E6EF9"/>
    <w:rsid w:val="005E7449"/>
    <w:rsid w:val="005E780D"/>
    <w:rsid w:val="005E7A83"/>
    <w:rsid w:val="005E7D9F"/>
    <w:rsid w:val="005F0692"/>
    <w:rsid w:val="005F0A74"/>
    <w:rsid w:val="005F0EA4"/>
    <w:rsid w:val="005F0F71"/>
    <w:rsid w:val="005F1240"/>
    <w:rsid w:val="005F1421"/>
    <w:rsid w:val="005F212E"/>
    <w:rsid w:val="005F2433"/>
    <w:rsid w:val="005F244B"/>
    <w:rsid w:val="005F2597"/>
    <w:rsid w:val="005F3DA1"/>
    <w:rsid w:val="005F3F58"/>
    <w:rsid w:val="005F4629"/>
    <w:rsid w:val="005F486B"/>
    <w:rsid w:val="005F4BF1"/>
    <w:rsid w:val="005F4C9F"/>
    <w:rsid w:val="005F4F75"/>
    <w:rsid w:val="005F5443"/>
    <w:rsid w:val="005F54AC"/>
    <w:rsid w:val="005F56A9"/>
    <w:rsid w:val="005F58E2"/>
    <w:rsid w:val="005F5927"/>
    <w:rsid w:val="005F5B07"/>
    <w:rsid w:val="005F5B41"/>
    <w:rsid w:val="005F5B9B"/>
    <w:rsid w:val="005F643E"/>
    <w:rsid w:val="005F65BC"/>
    <w:rsid w:val="005F65EA"/>
    <w:rsid w:val="005F69A8"/>
    <w:rsid w:val="005F713E"/>
    <w:rsid w:val="00600067"/>
    <w:rsid w:val="006001BD"/>
    <w:rsid w:val="00600B47"/>
    <w:rsid w:val="00601E95"/>
    <w:rsid w:val="00602324"/>
    <w:rsid w:val="00602677"/>
    <w:rsid w:val="006027C5"/>
    <w:rsid w:val="00602E19"/>
    <w:rsid w:val="0060319C"/>
    <w:rsid w:val="0060347B"/>
    <w:rsid w:val="00603BEC"/>
    <w:rsid w:val="00604321"/>
    <w:rsid w:val="006046C5"/>
    <w:rsid w:val="00604731"/>
    <w:rsid w:val="006049A8"/>
    <w:rsid w:val="00604FB7"/>
    <w:rsid w:val="0060580C"/>
    <w:rsid w:val="006059A6"/>
    <w:rsid w:val="00605B7F"/>
    <w:rsid w:val="00605EDF"/>
    <w:rsid w:val="0060654D"/>
    <w:rsid w:val="0060687D"/>
    <w:rsid w:val="00606890"/>
    <w:rsid w:val="0060706F"/>
    <w:rsid w:val="00607119"/>
    <w:rsid w:val="00607341"/>
    <w:rsid w:val="006073A0"/>
    <w:rsid w:val="006079B5"/>
    <w:rsid w:val="00607B0E"/>
    <w:rsid w:val="00607FAA"/>
    <w:rsid w:val="00610CFB"/>
    <w:rsid w:val="006112E3"/>
    <w:rsid w:val="0061131D"/>
    <w:rsid w:val="00611A3B"/>
    <w:rsid w:val="006123A6"/>
    <w:rsid w:val="006131CB"/>
    <w:rsid w:val="006132E8"/>
    <w:rsid w:val="00613312"/>
    <w:rsid w:val="00613AEA"/>
    <w:rsid w:val="00613B6B"/>
    <w:rsid w:val="00613E51"/>
    <w:rsid w:val="006142F0"/>
    <w:rsid w:val="0061449C"/>
    <w:rsid w:val="00614F0F"/>
    <w:rsid w:val="00616C96"/>
    <w:rsid w:val="0061712C"/>
    <w:rsid w:val="00617465"/>
    <w:rsid w:val="006178A0"/>
    <w:rsid w:val="006200BE"/>
    <w:rsid w:val="006207F8"/>
    <w:rsid w:val="00620B0C"/>
    <w:rsid w:val="00620B58"/>
    <w:rsid w:val="00620BE0"/>
    <w:rsid w:val="00620C7B"/>
    <w:rsid w:val="00620F9B"/>
    <w:rsid w:val="006210A2"/>
    <w:rsid w:val="0062227C"/>
    <w:rsid w:val="006223AD"/>
    <w:rsid w:val="006224B1"/>
    <w:rsid w:val="00622976"/>
    <w:rsid w:val="006229AD"/>
    <w:rsid w:val="00622AE1"/>
    <w:rsid w:val="00622B23"/>
    <w:rsid w:val="00624DE0"/>
    <w:rsid w:val="00625CC0"/>
    <w:rsid w:val="0062661F"/>
    <w:rsid w:val="00626BCD"/>
    <w:rsid w:val="00626EEC"/>
    <w:rsid w:val="00626F5E"/>
    <w:rsid w:val="00626FBF"/>
    <w:rsid w:val="00627581"/>
    <w:rsid w:val="006275A0"/>
    <w:rsid w:val="00630442"/>
    <w:rsid w:val="0063049E"/>
    <w:rsid w:val="00630F03"/>
    <w:rsid w:val="00630F1D"/>
    <w:rsid w:val="0063201D"/>
    <w:rsid w:val="00632112"/>
    <w:rsid w:val="00632242"/>
    <w:rsid w:val="00632259"/>
    <w:rsid w:val="006323AD"/>
    <w:rsid w:val="00632573"/>
    <w:rsid w:val="00632718"/>
    <w:rsid w:val="00632E87"/>
    <w:rsid w:val="00633148"/>
    <w:rsid w:val="00633257"/>
    <w:rsid w:val="006332D4"/>
    <w:rsid w:val="006335E0"/>
    <w:rsid w:val="0063393E"/>
    <w:rsid w:val="0063418E"/>
    <w:rsid w:val="00634226"/>
    <w:rsid w:val="0063436B"/>
    <w:rsid w:val="00634509"/>
    <w:rsid w:val="00634B54"/>
    <w:rsid w:val="00634C8A"/>
    <w:rsid w:val="00635652"/>
    <w:rsid w:val="00636F7A"/>
    <w:rsid w:val="00637BB5"/>
    <w:rsid w:val="00637E12"/>
    <w:rsid w:val="00637E4B"/>
    <w:rsid w:val="00637F41"/>
    <w:rsid w:val="00640301"/>
    <w:rsid w:val="006405E6"/>
    <w:rsid w:val="00640997"/>
    <w:rsid w:val="00641A95"/>
    <w:rsid w:val="00642679"/>
    <w:rsid w:val="00643311"/>
    <w:rsid w:val="006434C5"/>
    <w:rsid w:val="0064362E"/>
    <w:rsid w:val="00643F5C"/>
    <w:rsid w:val="00644AFA"/>
    <w:rsid w:val="00645B56"/>
    <w:rsid w:val="0064609B"/>
    <w:rsid w:val="0064623E"/>
    <w:rsid w:val="006463C2"/>
    <w:rsid w:val="00646DEB"/>
    <w:rsid w:val="0064709A"/>
    <w:rsid w:val="00647223"/>
    <w:rsid w:val="0064754F"/>
    <w:rsid w:val="006477F1"/>
    <w:rsid w:val="0064786A"/>
    <w:rsid w:val="0064791F"/>
    <w:rsid w:val="00647E3D"/>
    <w:rsid w:val="006503B5"/>
    <w:rsid w:val="0065053F"/>
    <w:rsid w:val="006505BF"/>
    <w:rsid w:val="00650C07"/>
    <w:rsid w:val="00651A17"/>
    <w:rsid w:val="00652236"/>
    <w:rsid w:val="00652EFB"/>
    <w:rsid w:val="00652F22"/>
    <w:rsid w:val="0065374F"/>
    <w:rsid w:val="00653822"/>
    <w:rsid w:val="00653DB8"/>
    <w:rsid w:val="006544B1"/>
    <w:rsid w:val="006544DC"/>
    <w:rsid w:val="00654509"/>
    <w:rsid w:val="006549C0"/>
    <w:rsid w:val="006553DA"/>
    <w:rsid w:val="0065541A"/>
    <w:rsid w:val="0065579C"/>
    <w:rsid w:val="00655AB5"/>
    <w:rsid w:val="00655C2E"/>
    <w:rsid w:val="00656261"/>
    <w:rsid w:val="0065630B"/>
    <w:rsid w:val="006565CF"/>
    <w:rsid w:val="00656C3D"/>
    <w:rsid w:val="00657F3F"/>
    <w:rsid w:val="0066018A"/>
    <w:rsid w:val="00660730"/>
    <w:rsid w:val="006609A1"/>
    <w:rsid w:val="006610CE"/>
    <w:rsid w:val="00661929"/>
    <w:rsid w:val="006624B3"/>
    <w:rsid w:val="0066278C"/>
    <w:rsid w:val="00662E6C"/>
    <w:rsid w:val="006633D4"/>
    <w:rsid w:val="00663F08"/>
    <w:rsid w:val="00664667"/>
    <w:rsid w:val="006648EB"/>
    <w:rsid w:val="00664A6A"/>
    <w:rsid w:val="006651D7"/>
    <w:rsid w:val="006652A3"/>
    <w:rsid w:val="006654DD"/>
    <w:rsid w:val="00665628"/>
    <w:rsid w:val="00665A14"/>
    <w:rsid w:val="00666172"/>
    <w:rsid w:val="00666387"/>
    <w:rsid w:val="006669A2"/>
    <w:rsid w:val="00666D03"/>
    <w:rsid w:val="0066747F"/>
    <w:rsid w:val="006679C9"/>
    <w:rsid w:val="00667C8E"/>
    <w:rsid w:val="00667FF9"/>
    <w:rsid w:val="00670525"/>
    <w:rsid w:val="006705B3"/>
    <w:rsid w:val="00670778"/>
    <w:rsid w:val="006707B5"/>
    <w:rsid w:val="00670BA6"/>
    <w:rsid w:val="00671322"/>
    <w:rsid w:val="00671A30"/>
    <w:rsid w:val="00671F19"/>
    <w:rsid w:val="006725CF"/>
    <w:rsid w:val="00672D46"/>
    <w:rsid w:val="0067305B"/>
    <w:rsid w:val="0067346A"/>
    <w:rsid w:val="0067352A"/>
    <w:rsid w:val="006735E1"/>
    <w:rsid w:val="006737BC"/>
    <w:rsid w:val="00673B90"/>
    <w:rsid w:val="00673C8D"/>
    <w:rsid w:val="00673CBB"/>
    <w:rsid w:val="006741C8"/>
    <w:rsid w:val="00674447"/>
    <w:rsid w:val="0067454F"/>
    <w:rsid w:val="006748D6"/>
    <w:rsid w:val="00674C68"/>
    <w:rsid w:val="006753F0"/>
    <w:rsid w:val="00675551"/>
    <w:rsid w:val="006759C1"/>
    <w:rsid w:val="00675F9A"/>
    <w:rsid w:val="00675F9E"/>
    <w:rsid w:val="00676BEC"/>
    <w:rsid w:val="00676E34"/>
    <w:rsid w:val="006771C9"/>
    <w:rsid w:val="00677B38"/>
    <w:rsid w:val="00680E8D"/>
    <w:rsid w:val="00681A9B"/>
    <w:rsid w:val="00682021"/>
    <w:rsid w:val="00682BBF"/>
    <w:rsid w:val="00682C28"/>
    <w:rsid w:val="006831D9"/>
    <w:rsid w:val="006839F8"/>
    <w:rsid w:val="006842D7"/>
    <w:rsid w:val="006843D0"/>
    <w:rsid w:val="006844AA"/>
    <w:rsid w:val="00684936"/>
    <w:rsid w:val="00684A50"/>
    <w:rsid w:val="00684DE1"/>
    <w:rsid w:val="0068537F"/>
    <w:rsid w:val="0068540D"/>
    <w:rsid w:val="0068595F"/>
    <w:rsid w:val="006859DF"/>
    <w:rsid w:val="00685FF1"/>
    <w:rsid w:val="006860F6"/>
    <w:rsid w:val="00686267"/>
    <w:rsid w:val="00686644"/>
    <w:rsid w:val="0068666C"/>
    <w:rsid w:val="0068668E"/>
    <w:rsid w:val="006866A3"/>
    <w:rsid w:val="006869B3"/>
    <w:rsid w:val="00686AB2"/>
    <w:rsid w:val="00686ABC"/>
    <w:rsid w:val="00686C94"/>
    <w:rsid w:val="00687452"/>
    <w:rsid w:val="0068761F"/>
    <w:rsid w:val="006876F0"/>
    <w:rsid w:val="006904C7"/>
    <w:rsid w:val="00690EE8"/>
    <w:rsid w:val="00690FBC"/>
    <w:rsid w:val="00691275"/>
    <w:rsid w:val="006912BC"/>
    <w:rsid w:val="006915BC"/>
    <w:rsid w:val="00691A84"/>
    <w:rsid w:val="006920EA"/>
    <w:rsid w:val="006920F3"/>
    <w:rsid w:val="00692485"/>
    <w:rsid w:val="00692630"/>
    <w:rsid w:val="00692B55"/>
    <w:rsid w:val="00692CBF"/>
    <w:rsid w:val="006930EA"/>
    <w:rsid w:val="0069321A"/>
    <w:rsid w:val="006938E6"/>
    <w:rsid w:val="00693CC2"/>
    <w:rsid w:val="00693F63"/>
    <w:rsid w:val="006944D5"/>
    <w:rsid w:val="00694628"/>
    <w:rsid w:val="00694C04"/>
    <w:rsid w:val="00695621"/>
    <w:rsid w:val="006957EA"/>
    <w:rsid w:val="006958FB"/>
    <w:rsid w:val="00695A9F"/>
    <w:rsid w:val="00695AD8"/>
    <w:rsid w:val="006961C8"/>
    <w:rsid w:val="006967FC"/>
    <w:rsid w:val="00696B72"/>
    <w:rsid w:val="00696ECE"/>
    <w:rsid w:val="0069704A"/>
    <w:rsid w:val="00697460"/>
    <w:rsid w:val="00697991"/>
    <w:rsid w:val="00697CCD"/>
    <w:rsid w:val="006A08D1"/>
    <w:rsid w:val="006A0ABA"/>
    <w:rsid w:val="006A11D6"/>
    <w:rsid w:val="006A1479"/>
    <w:rsid w:val="006A17B5"/>
    <w:rsid w:val="006A17F0"/>
    <w:rsid w:val="006A181B"/>
    <w:rsid w:val="006A3108"/>
    <w:rsid w:val="006A3300"/>
    <w:rsid w:val="006A4ED4"/>
    <w:rsid w:val="006A53FC"/>
    <w:rsid w:val="006A55EC"/>
    <w:rsid w:val="006A56C7"/>
    <w:rsid w:val="006A56EC"/>
    <w:rsid w:val="006A5723"/>
    <w:rsid w:val="006A5922"/>
    <w:rsid w:val="006A6AE7"/>
    <w:rsid w:val="006A6D02"/>
    <w:rsid w:val="006A75D1"/>
    <w:rsid w:val="006A78A5"/>
    <w:rsid w:val="006A79F2"/>
    <w:rsid w:val="006A7C89"/>
    <w:rsid w:val="006A7CAB"/>
    <w:rsid w:val="006A7FFC"/>
    <w:rsid w:val="006B01ED"/>
    <w:rsid w:val="006B03A9"/>
    <w:rsid w:val="006B0476"/>
    <w:rsid w:val="006B0793"/>
    <w:rsid w:val="006B0BAF"/>
    <w:rsid w:val="006B15E6"/>
    <w:rsid w:val="006B187F"/>
    <w:rsid w:val="006B1BE4"/>
    <w:rsid w:val="006B1E8B"/>
    <w:rsid w:val="006B1FE6"/>
    <w:rsid w:val="006B2060"/>
    <w:rsid w:val="006B20A5"/>
    <w:rsid w:val="006B23D3"/>
    <w:rsid w:val="006B28A6"/>
    <w:rsid w:val="006B30E3"/>
    <w:rsid w:val="006B31DF"/>
    <w:rsid w:val="006B363D"/>
    <w:rsid w:val="006B3A2E"/>
    <w:rsid w:val="006B3F4B"/>
    <w:rsid w:val="006B40D1"/>
    <w:rsid w:val="006B412C"/>
    <w:rsid w:val="006B421B"/>
    <w:rsid w:val="006B44B8"/>
    <w:rsid w:val="006B4989"/>
    <w:rsid w:val="006B4C5C"/>
    <w:rsid w:val="006B54BF"/>
    <w:rsid w:val="006B5627"/>
    <w:rsid w:val="006B56CD"/>
    <w:rsid w:val="006B64C8"/>
    <w:rsid w:val="006B7343"/>
    <w:rsid w:val="006B74BF"/>
    <w:rsid w:val="006B75A4"/>
    <w:rsid w:val="006B76FB"/>
    <w:rsid w:val="006B7B74"/>
    <w:rsid w:val="006B7CBE"/>
    <w:rsid w:val="006B7F12"/>
    <w:rsid w:val="006C0245"/>
    <w:rsid w:val="006C05C2"/>
    <w:rsid w:val="006C0EC2"/>
    <w:rsid w:val="006C14C4"/>
    <w:rsid w:val="006C17E7"/>
    <w:rsid w:val="006C1C4E"/>
    <w:rsid w:val="006C1F0F"/>
    <w:rsid w:val="006C2B73"/>
    <w:rsid w:val="006C2EE9"/>
    <w:rsid w:val="006C3512"/>
    <w:rsid w:val="006C3809"/>
    <w:rsid w:val="006C46C9"/>
    <w:rsid w:val="006C4950"/>
    <w:rsid w:val="006C4993"/>
    <w:rsid w:val="006C502E"/>
    <w:rsid w:val="006C5BD5"/>
    <w:rsid w:val="006C617A"/>
    <w:rsid w:val="006C6659"/>
    <w:rsid w:val="006C68E3"/>
    <w:rsid w:val="006C6904"/>
    <w:rsid w:val="006C6E99"/>
    <w:rsid w:val="006C6F51"/>
    <w:rsid w:val="006C7D56"/>
    <w:rsid w:val="006D02AC"/>
    <w:rsid w:val="006D1185"/>
    <w:rsid w:val="006D1FB9"/>
    <w:rsid w:val="006D2058"/>
    <w:rsid w:val="006D2154"/>
    <w:rsid w:val="006D24C6"/>
    <w:rsid w:val="006D3842"/>
    <w:rsid w:val="006D38E7"/>
    <w:rsid w:val="006D3CA7"/>
    <w:rsid w:val="006D3E71"/>
    <w:rsid w:val="006D405A"/>
    <w:rsid w:val="006D437D"/>
    <w:rsid w:val="006D4698"/>
    <w:rsid w:val="006D499D"/>
    <w:rsid w:val="006D516A"/>
    <w:rsid w:val="006D51A8"/>
    <w:rsid w:val="006D6368"/>
    <w:rsid w:val="006D6A9E"/>
    <w:rsid w:val="006D6B73"/>
    <w:rsid w:val="006D74A2"/>
    <w:rsid w:val="006D788A"/>
    <w:rsid w:val="006D7C3C"/>
    <w:rsid w:val="006D7D9F"/>
    <w:rsid w:val="006E0857"/>
    <w:rsid w:val="006E0C00"/>
    <w:rsid w:val="006E0C0C"/>
    <w:rsid w:val="006E0C26"/>
    <w:rsid w:val="006E0E09"/>
    <w:rsid w:val="006E1288"/>
    <w:rsid w:val="006E13AF"/>
    <w:rsid w:val="006E159A"/>
    <w:rsid w:val="006E1966"/>
    <w:rsid w:val="006E19E5"/>
    <w:rsid w:val="006E1DF4"/>
    <w:rsid w:val="006E1F6A"/>
    <w:rsid w:val="006E2129"/>
    <w:rsid w:val="006E2CF3"/>
    <w:rsid w:val="006E2D29"/>
    <w:rsid w:val="006E32F9"/>
    <w:rsid w:val="006E3C36"/>
    <w:rsid w:val="006E3FEB"/>
    <w:rsid w:val="006E428C"/>
    <w:rsid w:val="006E439C"/>
    <w:rsid w:val="006E4741"/>
    <w:rsid w:val="006E4998"/>
    <w:rsid w:val="006E4AC8"/>
    <w:rsid w:val="006E4AEF"/>
    <w:rsid w:val="006E4B45"/>
    <w:rsid w:val="006E4C28"/>
    <w:rsid w:val="006E4F3B"/>
    <w:rsid w:val="006E50C7"/>
    <w:rsid w:val="006E519F"/>
    <w:rsid w:val="006E5A4C"/>
    <w:rsid w:val="006E5E7F"/>
    <w:rsid w:val="006E6101"/>
    <w:rsid w:val="006E62EA"/>
    <w:rsid w:val="006E6398"/>
    <w:rsid w:val="006E663A"/>
    <w:rsid w:val="006E66EB"/>
    <w:rsid w:val="006E6A9F"/>
    <w:rsid w:val="006E6F82"/>
    <w:rsid w:val="006E73BC"/>
    <w:rsid w:val="006E79D4"/>
    <w:rsid w:val="006E7A00"/>
    <w:rsid w:val="006E7B69"/>
    <w:rsid w:val="006F00E6"/>
    <w:rsid w:val="006F0313"/>
    <w:rsid w:val="006F05C5"/>
    <w:rsid w:val="006F069F"/>
    <w:rsid w:val="006F06A7"/>
    <w:rsid w:val="006F0CCA"/>
    <w:rsid w:val="006F10A5"/>
    <w:rsid w:val="006F1233"/>
    <w:rsid w:val="006F128C"/>
    <w:rsid w:val="006F16D2"/>
    <w:rsid w:val="006F1C60"/>
    <w:rsid w:val="006F1E09"/>
    <w:rsid w:val="006F1EB8"/>
    <w:rsid w:val="006F33B2"/>
    <w:rsid w:val="006F382E"/>
    <w:rsid w:val="006F3BDD"/>
    <w:rsid w:val="006F4109"/>
    <w:rsid w:val="006F4E9D"/>
    <w:rsid w:val="006F5174"/>
    <w:rsid w:val="006F5348"/>
    <w:rsid w:val="006F5895"/>
    <w:rsid w:val="006F5DAE"/>
    <w:rsid w:val="006F6446"/>
    <w:rsid w:val="006F694F"/>
    <w:rsid w:val="006F6DD8"/>
    <w:rsid w:val="006F6F79"/>
    <w:rsid w:val="006F7E0C"/>
    <w:rsid w:val="006F7E7F"/>
    <w:rsid w:val="00700918"/>
    <w:rsid w:val="0070092B"/>
    <w:rsid w:val="007009C4"/>
    <w:rsid w:val="00700B25"/>
    <w:rsid w:val="0070138F"/>
    <w:rsid w:val="00701563"/>
    <w:rsid w:val="007015F0"/>
    <w:rsid w:val="00701C14"/>
    <w:rsid w:val="00702571"/>
    <w:rsid w:val="00704195"/>
    <w:rsid w:val="0070472B"/>
    <w:rsid w:val="00704DCF"/>
    <w:rsid w:val="00705033"/>
    <w:rsid w:val="0070570A"/>
    <w:rsid w:val="00705AE6"/>
    <w:rsid w:val="00705BF7"/>
    <w:rsid w:val="007067FD"/>
    <w:rsid w:val="007069C4"/>
    <w:rsid w:val="00706B5F"/>
    <w:rsid w:val="00706F33"/>
    <w:rsid w:val="00707145"/>
    <w:rsid w:val="00710335"/>
    <w:rsid w:val="00710A6B"/>
    <w:rsid w:val="00710AEB"/>
    <w:rsid w:val="00711580"/>
    <w:rsid w:val="00711B2F"/>
    <w:rsid w:val="00711CB2"/>
    <w:rsid w:val="00711DDF"/>
    <w:rsid w:val="007120A4"/>
    <w:rsid w:val="0071278C"/>
    <w:rsid w:val="00712896"/>
    <w:rsid w:val="0071296B"/>
    <w:rsid w:val="0071302F"/>
    <w:rsid w:val="0071355C"/>
    <w:rsid w:val="00713654"/>
    <w:rsid w:val="00713BDA"/>
    <w:rsid w:val="00713CD2"/>
    <w:rsid w:val="00714481"/>
    <w:rsid w:val="0071453C"/>
    <w:rsid w:val="0071479A"/>
    <w:rsid w:val="007148D1"/>
    <w:rsid w:val="00714BEE"/>
    <w:rsid w:val="00714CCA"/>
    <w:rsid w:val="00715376"/>
    <w:rsid w:val="00715673"/>
    <w:rsid w:val="00715964"/>
    <w:rsid w:val="00715BD3"/>
    <w:rsid w:val="00715BE5"/>
    <w:rsid w:val="00716072"/>
    <w:rsid w:val="00716155"/>
    <w:rsid w:val="007163F4"/>
    <w:rsid w:val="007166CA"/>
    <w:rsid w:val="00716F80"/>
    <w:rsid w:val="00717059"/>
    <w:rsid w:val="00717109"/>
    <w:rsid w:val="00717303"/>
    <w:rsid w:val="00717368"/>
    <w:rsid w:val="007176A4"/>
    <w:rsid w:val="007178F8"/>
    <w:rsid w:val="00717A36"/>
    <w:rsid w:val="00717CB1"/>
    <w:rsid w:val="00717D60"/>
    <w:rsid w:val="00717D63"/>
    <w:rsid w:val="0072004F"/>
    <w:rsid w:val="00720091"/>
    <w:rsid w:val="007204C5"/>
    <w:rsid w:val="007205E8"/>
    <w:rsid w:val="0072093D"/>
    <w:rsid w:val="00720FDC"/>
    <w:rsid w:val="0072161B"/>
    <w:rsid w:val="007219BB"/>
    <w:rsid w:val="00721EB0"/>
    <w:rsid w:val="00722095"/>
    <w:rsid w:val="00722163"/>
    <w:rsid w:val="007221E0"/>
    <w:rsid w:val="007228D4"/>
    <w:rsid w:val="007228F2"/>
    <w:rsid w:val="00722BBA"/>
    <w:rsid w:val="00722D7C"/>
    <w:rsid w:val="0072309E"/>
    <w:rsid w:val="00723871"/>
    <w:rsid w:val="00724182"/>
    <w:rsid w:val="00724656"/>
    <w:rsid w:val="00724B70"/>
    <w:rsid w:val="00724F17"/>
    <w:rsid w:val="007256CF"/>
    <w:rsid w:val="0072599C"/>
    <w:rsid w:val="00725C59"/>
    <w:rsid w:val="007261C8"/>
    <w:rsid w:val="0072648C"/>
    <w:rsid w:val="00726533"/>
    <w:rsid w:val="007268FA"/>
    <w:rsid w:val="00727334"/>
    <w:rsid w:val="007273FC"/>
    <w:rsid w:val="00727DA2"/>
    <w:rsid w:val="0073000F"/>
    <w:rsid w:val="00730C13"/>
    <w:rsid w:val="00731946"/>
    <w:rsid w:val="00731F2A"/>
    <w:rsid w:val="0073259F"/>
    <w:rsid w:val="007326CC"/>
    <w:rsid w:val="00732750"/>
    <w:rsid w:val="0073295E"/>
    <w:rsid w:val="00732ABA"/>
    <w:rsid w:val="007332DB"/>
    <w:rsid w:val="00733820"/>
    <w:rsid w:val="00733DCD"/>
    <w:rsid w:val="00734717"/>
    <w:rsid w:val="0073482D"/>
    <w:rsid w:val="00734B43"/>
    <w:rsid w:val="00735025"/>
    <w:rsid w:val="007351CC"/>
    <w:rsid w:val="007357CB"/>
    <w:rsid w:val="007368D6"/>
    <w:rsid w:val="00736C98"/>
    <w:rsid w:val="007372FF"/>
    <w:rsid w:val="00740680"/>
    <w:rsid w:val="007408C1"/>
    <w:rsid w:val="00740A93"/>
    <w:rsid w:val="00740C2D"/>
    <w:rsid w:val="00740D70"/>
    <w:rsid w:val="0074136E"/>
    <w:rsid w:val="00741F97"/>
    <w:rsid w:val="0074372C"/>
    <w:rsid w:val="00743863"/>
    <w:rsid w:val="007445FC"/>
    <w:rsid w:val="00744DFC"/>
    <w:rsid w:val="00744F80"/>
    <w:rsid w:val="00745022"/>
    <w:rsid w:val="007451B3"/>
    <w:rsid w:val="00745345"/>
    <w:rsid w:val="007454DD"/>
    <w:rsid w:val="00745E25"/>
    <w:rsid w:val="00746474"/>
    <w:rsid w:val="0074672B"/>
    <w:rsid w:val="00746841"/>
    <w:rsid w:val="0074694C"/>
    <w:rsid w:val="00746EE9"/>
    <w:rsid w:val="00747089"/>
    <w:rsid w:val="007471D2"/>
    <w:rsid w:val="0074775B"/>
    <w:rsid w:val="007477F9"/>
    <w:rsid w:val="0075016B"/>
    <w:rsid w:val="00750F58"/>
    <w:rsid w:val="007513D8"/>
    <w:rsid w:val="0075142D"/>
    <w:rsid w:val="007516CD"/>
    <w:rsid w:val="00751979"/>
    <w:rsid w:val="007519BC"/>
    <w:rsid w:val="00751C46"/>
    <w:rsid w:val="00751D71"/>
    <w:rsid w:val="0075287F"/>
    <w:rsid w:val="00752CA7"/>
    <w:rsid w:val="00753130"/>
    <w:rsid w:val="00753484"/>
    <w:rsid w:val="00753C5D"/>
    <w:rsid w:val="00753E85"/>
    <w:rsid w:val="00754634"/>
    <w:rsid w:val="0075504A"/>
    <w:rsid w:val="00755A5D"/>
    <w:rsid w:val="00755DE1"/>
    <w:rsid w:val="007560E6"/>
    <w:rsid w:val="00756466"/>
    <w:rsid w:val="00756665"/>
    <w:rsid w:val="00756ADC"/>
    <w:rsid w:val="00756B73"/>
    <w:rsid w:val="00756FE5"/>
    <w:rsid w:val="00757200"/>
    <w:rsid w:val="007572E7"/>
    <w:rsid w:val="0076070D"/>
    <w:rsid w:val="00760D1D"/>
    <w:rsid w:val="00761503"/>
    <w:rsid w:val="00762A67"/>
    <w:rsid w:val="0076336D"/>
    <w:rsid w:val="007639FF"/>
    <w:rsid w:val="00763AD7"/>
    <w:rsid w:val="00763C8D"/>
    <w:rsid w:val="00763D71"/>
    <w:rsid w:val="007649A0"/>
    <w:rsid w:val="00764DE3"/>
    <w:rsid w:val="007650B2"/>
    <w:rsid w:val="007654D9"/>
    <w:rsid w:val="00765935"/>
    <w:rsid w:val="00765991"/>
    <w:rsid w:val="00765BE6"/>
    <w:rsid w:val="0076660B"/>
    <w:rsid w:val="0076682C"/>
    <w:rsid w:val="00766B57"/>
    <w:rsid w:val="00766C2F"/>
    <w:rsid w:val="00766E83"/>
    <w:rsid w:val="00766F58"/>
    <w:rsid w:val="00767724"/>
    <w:rsid w:val="00770C28"/>
    <w:rsid w:val="0077142E"/>
    <w:rsid w:val="007727E2"/>
    <w:rsid w:val="0077341E"/>
    <w:rsid w:val="00773ACB"/>
    <w:rsid w:val="00773BFB"/>
    <w:rsid w:val="00774314"/>
    <w:rsid w:val="00774BF2"/>
    <w:rsid w:val="00774DFE"/>
    <w:rsid w:val="007751C8"/>
    <w:rsid w:val="007755E7"/>
    <w:rsid w:val="00776117"/>
    <w:rsid w:val="00776501"/>
    <w:rsid w:val="00776E2E"/>
    <w:rsid w:val="007774AF"/>
    <w:rsid w:val="00777885"/>
    <w:rsid w:val="00777C46"/>
    <w:rsid w:val="0078079D"/>
    <w:rsid w:val="00780CB6"/>
    <w:rsid w:val="00781A98"/>
    <w:rsid w:val="007830C9"/>
    <w:rsid w:val="00783DA9"/>
    <w:rsid w:val="00784229"/>
    <w:rsid w:val="00784AA5"/>
    <w:rsid w:val="00784ECB"/>
    <w:rsid w:val="0078517F"/>
    <w:rsid w:val="007852CE"/>
    <w:rsid w:val="007852F0"/>
    <w:rsid w:val="00785536"/>
    <w:rsid w:val="007856BB"/>
    <w:rsid w:val="00785C5B"/>
    <w:rsid w:val="007863FE"/>
    <w:rsid w:val="00786482"/>
    <w:rsid w:val="007864E3"/>
    <w:rsid w:val="007869DF"/>
    <w:rsid w:val="00786A55"/>
    <w:rsid w:val="00786EDF"/>
    <w:rsid w:val="00787033"/>
    <w:rsid w:val="00787105"/>
    <w:rsid w:val="00787251"/>
    <w:rsid w:val="007877E3"/>
    <w:rsid w:val="007878CA"/>
    <w:rsid w:val="00787AC1"/>
    <w:rsid w:val="00787EBC"/>
    <w:rsid w:val="007900E5"/>
    <w:rsid w:val="007906BC"/>
    <w:rsid w:val="00790781"/>
    <w:rsid w:val="007909F8"/>
    <w:rsid w:val="00790C76"/>
    <w:rsid w:val="00790D6A"/>
    <w:rsid w:val="0079165B"/>
    <w:rsid w:val="00791CC6"/>
    <w:rsid w:val="00791DDA"/>
    <w:rsid w:val="00791E53"/>
    <w:rsid w:val="00792365"/>
    <w:rsid w:val="0079240C"/>
    <w:rsid w:val="007924EB"/>
    <w:rsid w:val="00792C78"/>
    <w:rsid w:val="0079341C"/>
    <w:rsid w:val="007937DB"/>
    <w:rsid w:val="00793B1A"/>
    <w:rsid w:val="00793DC4"/>
    <w:rsid w:val="00793E4E"/>
    <w:rsid w:val="00794710"/>
    <w:rsid w:val="00794C40"/>
    <w:rsid w:val="00795778"/>
    <w:rsid w:val="00795BD3"/>
    <w:rsid w:val="00795D63"/>
    <w:rsid w:val="00795E2B"/>
    <w:rsid w:val="0079600F"/>
    <w:rsid w:val="007961B3"/>
    <w:rsid w:val="00796813"/>
    <w:rsid w:val="00796FB6"/>
    <w:rsid w:val="0079738F"/>
    <w:rsid w:val="00797441"/>
    <w:rsid w:val="00797684"/>
    <w:rsid w:val="00797F91"/>
    <w:rsid w:val="007A029E"/>
    <w:rsid w:val="007A0389"/>
    <w:rsid w:val="007A0A4F"/>
    <w:rsid w:val="007A0D7F"/>
    <w:rsid w:val="007A0F99"/>
    <w:rsid w:val="007A1362"/>
    <w:rsid w:val="007A1435"/>
    <w:rsid w:val="007A153A"/>
    <w:rsid w:val="007A1D8F"/>
    <w:rsid w:val="007A2080"/>
    <w:rsid w:val="007A267F"/>
    <w:rsid w:val="007A3097"/>
    <w:rsid w:val="007A315A"/>
    <w:rsid w:val="007A39A4"/>
    <w:rsid w:val="007A3B3D"/>
    <w:rsid w:val="007A3CBA"/>
    <w:rsid w:val="007A3D8E"/>
    <w:rsid w:val="007A456C"/>
    <w:rsid w:val="007A4637"/>
    <w:rsid w:val="007A525A"/>
    <w:rsid w:val="007A5367"/>
    <w:rsid w:val="007A54A3"/>
    <w:rsid w:val="007A56A6"/>
    <w:rsid w:val="007A5767"/>
    <w:rsid w:val="007A5E8D"/>
    <w:rsid w:val="007A5F32"/>
    <w:rsid w:val="007A5FC5"/>
    <w:rsid w:val="007A6150"/>
    <w:rsid w:val="007A6362"/>
    <w:rsid w:val="007A6497"/>
    <w:rsid w:val="007A69EC"/>
    <w:rsid w:val="007A6D59"/>
    <w:rsid w:val="007A7074"/>
    <w:rsid w:val="007A7205"/>
    <w:rsid w:val="007A728C"/>
    <w:rsid w:val="007A74F4"/>
    <w:rsid w:val="007A7D11"/>
    <w:rsid w:val="007B0196"/>
    <w:rsid w:val="007B0D92"/>
    <w:rsid w:val="007B0DF0"/>
    <w:rsid w:val="007B124E"/>
    <w:rsid w:val="007B1514"/>
    <w:rsid w:val="007B1C5D"/>
    <w:rsid w:val="007B235A"/>
    <w:rsid w:val="007B2567"/>
    <w:rsid w:val="007B259A"/>
    <w:rsid w:val="007B2806"/>
    <w:rsid w:val="007B288B"/>
    <w:rsid w:val="007B2986"/>
    <w:rsid w:val="007B32A1"/>
    <w:rsid w:val="007B3944"/>
    <w:rsid w:val="007B398C"/>
    <w:rsid w:val="007B3C08"/>
    <w:rsid w:val="007B3D76"/>
    <w:rsid w:val="007B4E4F"/>
    <w:rsid w:val="007B4EE1"/>
    <w:rsid w:val="007B4FA4"/>
    <w:rsid w:val="007B5588"/>
    <w:rsid w:val="007B56D0"/>
    <w:rsid w:val="007B5FDF"/>
    <w:rsid w:val="007B60A3"/>
    <w:rsid w:val="007B66CC"/>
    <w:rsid w:val="007B6711"/>
    <w:rsid w:val="007B6A0F"/>
    <w:rsid w:val="007B6D5D"/>
    <w:rsid w:val="007B798F"/>
    <w:rsid w:val="007B7E13"/>
    <w:rsid w:val="007C0396"/>
    <w:rsid w:val="007C07E2"/>
    <w:rsid w:val="007C084E"/>
    <w:rsid w:val="007C088E"/>
    <w:rsid w:val="007C0984"/>
    <w:rsid w:val="007C14C4"/>
    <w:rsid w:val="007C1BF8"/>
    <w:rsid w:val="007C1EE0"/>
    <w:rsid w:val="007C222D"/>
    <w:rsid w:val="007C28BD"/>
    <w:rsid w:val="007C29A4"/>
    <w:rsid w:val="007C2E66"/>
    <w:rsid w:val="007C3CB6"/>
    <w:rsid w:val="007C3D08"/>
    <w:rsid w:val="007C414F"/>
    <w:rsid w:val="007C41D5"/>
    <w:rsid w:val="007C4228"/>
    <w:rsid w:val="007C42B4"/>
    <w:rsid w:val="007C4A09"/>
    <w:rsid w:val="007C55A4"/>
    <w:rsid w:val="007C55AC"/>
    <w:rsid w:val="007C5950"/>
    <w:rsid w:val="007C5A9B"/>
    <w:rsid w:val="007C5F4B"/>
    <w:rsid w:val="007C617E"/>
    <w:rsid w:val="007C690D"/>
    <w:rsid w:val="007C691C"/>
    <w:rsid w:val="007C6A84"/>
    <w:rsid w:val="007C6B57"/>
    <w:rsid w:val="007C7CAA"/>
    <w:rsid w:val="007D0A15"/>
    <w:rsid w:val="007D0B4A"/>
    <w:rsid w:val="007D0CBA"/>
    <w:rsid w:val="007D10BE"/>
    <w:rsid w:val="007D11BF"/>
    <w:rsid w:val="007D1A3B"/>
    <w:rsid w:val="007D223D"/>
    <w:rsid w:val="007D24CF"/>
    <w:rsid w:val="007D347F"/>
    <w:rsid w:val="007D3C32"/>
    <w:rsid w:val="007D401D"/>
    <w:rsid w:val="007D4970"/>
    <w:rsid w:val="007D4FA4"/>
    <w:rsid w:val="007D4FCC"/>
    <w:rsid w:val="007D5021"/>
    <w:rsid w:val="007D51B1"/>
    <w:rsid w:val="007D58FD"/>
    <w:rsid w:val="007D613C"/>
    <w:rsid w:val="007D61B9"/>
    <w:rsid w:val="007D6A89"/>
    <w:rsid w:val="007D75CA"/>
    <w:rsid w:val="007D7A49"/>
    <w:rsid w:val="007E029E"/>
    <w:rsid w:val="007E02C3"/>
    <w:rsid w:val="007E04F8"/>
    <w:rsid w:val="007E0E1B"/>
    <w:rsid w:val="007E0E3C"/>
    <w:rsid w:val="007E1062"/>
    <w:rsid w:val="007E1B83"/>
    <w:rsid w:val="007E1F25"/>
    <w:rsid w:val="007E2185"/>
    <w:rsid w:val="007E28A3"/>
    <w:rsid w:val="007E29ED"/>
    <w:rsid w:val="007E2A41"/>
    <w:rsid w:val="007E2C5D"/>
    <w:rsid w:val="007E2E9E"/>
    <w:rsid w:val="007E2F75"/>
    <w:rsid w:val="007E2FE0"/>
    <w:rsid w:val="007E3A3E"/>
    <w:rsid w:val="007E4011"/>
    <w:rsid w:val="007E409E"/>
    <w:rsid w:val="007E40F4"/>
    <w:rsid w:val="007E4368"/>
    <w:rsid w:val="007E437E"/>
    <w:rsid w:val="007E4DC9"/>
    <w:rsid w:val="007E51E5"/>
    <w:rsid w:val="007E563F"/>
    <w:rsid w:val="007E590B"/>
    <w:rsid w:val="007E62FB"/>
    <w:rsid w:val="007E63CF"/>
    <w:rsid w:val="007E6725"/>
    <w:rsid w:val="007E6916"/>
    <w:rsid w:val="007E6C4C"/>
    <w:rsid w:val="007E6F2C"/>
    <w:rsid w:val="007E704D"/>
    <w:rsid w:val="007E7347"/>
    <w:rsid w:val="007F009A"/>
    <w:rsid w:val="007F04F8"/>
    <w:rsid w:val="007F0626"/>
    <w:rsid w:val="007F0697"/>
    <w:rsid w:val="007F08D6"/>
    <w:rsid w:val="007F124C"/>
    <w:rsid w:val="007F13A9"/>
    <w:rsid w:val="007F1472"/>
    <w:rsid w:val="007F1B1D"/>
    <w:rsid w:val="007F1D21"/>
    <w:rsid w:val="007F2006"/>
    <w:rsid w:val="007F21AE"/>
    <w:rsid w:val="007F25CF"/>
    <w:rsid w:val="007F272F"/>
    <w:rsid w:val="007F2E0D"/>
    <w:rsid w:val="007F2F9B"/>
    <w:rsid w:val="007F3068"/>
    <w:rsid w:val="007F3A00"/>
    <w:rsid w:val="007F3EF7"/>
    <w:rsid w:val="007F3FA4"/>
    <w:rsid w:val="007F46F7"/>
    <w:rsid w:val="007F4E2D"/>
    <w:rsid w:val="007F542F"/>
    <w:rsid w:val="007F5571"/>
    <w:rsid w:val="007F5587"/>
    <w:rsid w:val="007F55B7"/>
    <w:rsid w:val="007F55BC"/>
    <w:rsid w:val="007F568B"/>
    <w:rsid w:val="007F576A"/>
    <w:rsid w:val="007F61EB"/>
    <w:rsid w:val="007F66A0"/>
    <w:rsid w:val="007F6775"/>
    <w:rsid w:val="007F6B33"/>
    <w:rsid w:val="007F6B53"/>
    <w:rsid w:val="007F7D7F"/>
    <w:rsid w:val="008002B6"/>
    <w:rsid w:val="0080050E"/>
    <w:rsid w:val="00800659"/>
    <w:rsid w:val="00800876"/>
    <w:rsid w:val="00800AA4"/>
    <w:rsid w:val="008011BA"/>
    <w:rsid w:val="00801333"/>
    <w:rsid w:val="008018CD"/>
    <w:rsid w:val="00801CA5"/>
    <w:rsid w:val="00801D73"/>
    <w:rsid w:val="00801EDC"/>
    <w:rsid w:val="00801F62"/>
    <w:rsid w:val="00801FE5"/>
    <w:rsid w:val="00802196"/>
    <w:rsid w:val="00802F4C"/>
    <w:rsid w:val="00803614"/>
    <w:rsid w:val="0080387D"/>
    <w:rsid w:val="00803E18"/>
    <w:rsid w:val="008041D6"/>
    <w:rsid w:val="008044F6"/>
    <w:rsid w:val="00804E4F"/>
    <w:rsid w:val="00804E8B"/>
    <w:rsid w:val="00804FBC"/>
    <w:rsid w:val="00806ACC"/>
    <w:rsid w:val="00807186"/>
    <w:rsid w:val="00807401"/>
    <w:rsid w:val="00807460"/>
    <w:rsid w:val="008075D7"/>
    <w:rsid w:val="008077CF"/>
    <w:rsid w:val="00807B3E"/>
    <w:rsid w:val="00807C8E"/>
    <w:rsid w:val="00807E45"/>
    <w:rsid w:val="00807F72"/>
    <w:rsid w:val="00810602"/>
    <w:rsid w:val="00810B1D"/>
    <w:rsid w:val="00810CC2"/>
    <w:rsid w:val="008115B8"/>
    <w:rsid w:val="00811B42"/>
    <w:rsid w:val="00811C21"/>
    <w:rsid w:val="00812252"/>
    <w:rsid w:val="008124D5"/>
    <w:rsid w:val="00812AC5"/>
    <w:rsid w:val="00813153"/>
    <w:rsid w:val="008131DC"/>
    <w:rsid w:val="008132ED"/>
    <w:rsid w:val="00813D9D"/>
    <w:rsid w:val="00813DE1"/>
    <w:rsid w:val="0081482E"/>
    <w:rsid w:val="00814916"/>
    <w:rsid w:val="00815234"/>
    <w:rsid w:val="008153C1"/>
    <w:rsid w:val="0081582E"/>
    <w:rsid w:val="00815E37"/>
    <w:rsid w:val="008160BA"/>
    <w:rsid w:val="008167FC"/>
    <w:rsid w:val="008168FD"/>
    <w:rsid w:val="00816D52"/>
    <w:rsid w:val="008179A1"/>
    <w:rsid w:val="00817E7E"/>
    <w:rsid w:val="008201A8"/>
    <w:rsid w:val="00820442"/>
    <w:rsid w:val="008206DF"/>
    <w:rsid w:val="00820EAD"/>
    <w:rsid w:val="00820F10"/>
    <w:rsid w:val="00821158"/>
    <w:rsid w:val="00821808"/>
    <w:rsid w:val="008218C1"/>
    <w:rsid w:val="00822168"/>
    <w:rsid w:val="00822868"/>
    <w:rsid w:val="008228C9"/>
    <w:rsid w:val="00822C21"/>
    <w:rsid w:val="0082349E"/>
    <w:rsid w:val="008235DA"/>
    <w:rsid w:val="00823640"/>
    <w:rsid w:val="008239B8"/>
    <w:rsid w:val="00823CEB"/>
    <w:rsid w:val="00824286"/>
    <w:rsid w:val="0082440E"/>
    <w:rsid w:val="008266E3"/>
    <w:rsid w:val="00826F65"/>
    <w:rsid w:val="0082737E"/>
    <w:rsid w:val="00827A4A"/>
    <w:rsid w:val="00830215"/>
    <w:rsid w:val="008307F0"/>
    <w:rsid w:val="008310DC"/>
    <w:rsid w:val="008310DD"/>
    <w:rsid w:val="00831A16"/>
    <w:rsid w:val="00831A76"/>
    <w:rsid w:val="00831B5F"/>
    <w:rsid w:val="00831D99"/>
    <w:rsid w:val="00831DB4"/>
    <w:rsid w:val="00831F6B"/>
    <w:rsid w:val="008321D6"/>
    <w:rsid w:val="00832E6C"/>
    <w:rsid w:val="00833ABE"/>
    <w:rsid w:val="00833AF1"/>
    <w:rsid w:val="00833EF5"/>
    <w:rsid w:val="00834087"/>
    <w:rsid w:val="008345E7"/>
    <w:rsid w:val="008353BC"/>
    <w:rsid w:val="00835487"/>
    <w:rsid w:val="008361BD"/>
    <w:rsid w:val="0083630A"/>
    <w:rsid w:val="008365C7"/>
    <w:rsid w:val="00837521"/>
    <w:rsid w:val="008402F1"/>
    <w:rsid w:val="00840D18"/>
    <w:rsid w:val="00840F23"/>
    <w:rsid w:val="008411BD"/>
    <w:rsid w:val="00841302"/>
    <w:rsid w:val="0084146B"/>
    <w:rsid w:val="00841661"/>
    <w:rsid w:val="00841B6D"/>
    <w:rsid w:val="00841EC0"/>
    <w:rsid w:val="00842159"/>
    <w:rsid w:val="00842476"/>
    <w:rsid w:val="008426C2"/>
    <w:rsid w:val="00842992"/>
    <w:rsid w:val="00843033"/>
    <w:rsid w:val="00843A26"/>
    <w:rsid w:val="00843B83"/>
    <w:rsid w:val="008440B9"/>
    <w:rsid w:val="008446F6"/>
    <w:rsid w:val="008447BD"/>
    <w:rsid w:val="008448C5"/>
    <w:rsid w:val="008449A2"/>
    <w:rsid w:val="00844DBA"/>
    <w:rsid w:val="00844FA0"/>
    <w:rsid w:val="00845920"/>
    <w:rsid w:val="00845E69"/>
    <w:rsid w:val="00845E7D"/>
    <w:rsid w:val="00846284"/>
    <w:rsid w:val="008462C8"/>
    <w:rsid w:val="008465BC"/>
    <w:rsid w:val="008467A9"/>
    <w:rsid w:val="00846B38"/>
    <w:rsid w:val="0084771D"/>
    <w:rsid w:val="00847CF0"/>
    <w:rsid w:val="0085043A"/>
    <w:rsid w:val="008505AC"/>
    <w:rsid w:val="00850820"/>
    <w:rsid w:val="00850AFC"/>
    <w:rsid w:val="00850D85"/>
    <w:rsid w:val="0085114B"/>
    <w:rsid w:val="00851194"/>
    <w:rsid w:val="008514DE"/>
    <w:rsid w:val="00851C5C"/>
    <w:rsid w:val="00851D83"/>
    <w:rsid w:val="00851DE8"/>
    <w:rsid w:val="008521A3"/>
    <w:rsid w:val="008526F5"/>
    <w:rsid w:val="00852713"/>
    <w:rsid w:val="0085316A"/>
    <w:rsid w:val="00853D67"/>
    <w:rsid w:val="0085431B"/>
    <w:rsid w:val="00854878"/>
    <w:rsid w:val="00854C36"/>
    <w:rsid w:val="008552F7"/>
    <w:rsid w:val="0085564D"/>
    <w:rsid w:val="00856FCE"/>
    <w:rsid w:val="00860201"/>
    <w:rsid w:val="00860774"/>
    <w:rsid w:val="00860939"/>
    <w:rsid w:val="00860BAC"/>
    <w:rsid w:val="00860F04"/>
    <w:rsid w:val="0086114D"/>
    <w:rsid w:val="00861489"/>
    <w:rsid w:val="00861642"/>
    <w:rsid w:val="00861A81"/>
    <w:rsid w:val="00861E73"/>
    <w:rsid w:val="00862098"/>
    <w:rsid w:val="0086245C"/>
    <w:rsid w:val="00862C91"/>
    <w:rsid w:val="00862D9C"/>
    <w:rsid w:val="00862E3C"/>
    <w:rsid w:val="00863295"/>
    <w:rsid w:val="0086334F"/>
    <w:rsid w:val="0086382B"/>
    <w:rsid w:val="00863919"/>
    <w:rsid w:val="00863A2F"/>
    <w:rsid w:val="00863A37"/>
    <w:rsid w:val="00863B88"/>
    <w:rsid w:val="00863FFE"/>
    <w:rsid w:val="00864581"/>
    <w:rsid w:val="00864B0D"/>
    <w:rsid w:val="008652FE"/>
    <w:rsid w:val="0086533C"/>
    <w:rsid w:val="008653E0"/>
    <w:rsid w:val="008656AF"/>
    <w:rsid w:val="0086572F"/>
    <w:rsid w:val="008657E8"/>
    <w:rsid w:val="00865D1E"/>
    <w:rsid w:val="00865EDD"/>
    <w:rsid w:val="00867028"/>
    <w:rsid w:val="00867117"/>
    <w:rsid w:val="00867289"/>
    <w:rsid w:val="008675BD"/>
    <w:rsid w:val="00870233"/>
    <w:rsid w:val="00870735"/>
    <w:rsid w:val="00870800"/>
    <w:rsid w:val="00870811"/>
    <w:rsid w:val="008709E4"/>
    <w:rsid w:val="00871ACA"/>
    <w:rsid w:val="00871D40"/>
    <w:rsid w:val="00871D44"/>
    <w:rsid w:val="0087227C"/>
    <w:rsid w:val="00872371"/>
    <w:rsid w:val="00872589"/>
    <w:rsid w:val="00872B87"/>
    <w:rsid w:val="00873228"/>
    <w:rsid w:val="00873282"/>
    <w:rsid w:val="008732A6"/>
    <w:rsid w:val="008734E2"/>
    <w:rsid w:val="00873B15"/>
    <w:rsid w:val="00873BB8"/>
    <w:rsid w:val="00873C1B"/>
    <w:rsid w:val="00874059"/>
    <w:rsid w:val="00874500"/>
    <w:rsid w:val="00874870"/>
    <w:rsid w:val="00874D8C"/>
    <w:rsid w:val="00874DCD"/>
    <w:rsid w:val="00874F71"/>
    <w:rsid w:val="008750FC"/>
    <w:rsid w:val="00875402"/>
    <w:rsid w:val="008755DD"/>
    <w:rsid w:val="00875607"/>
    <w:rsid w:val="00875E0B"/>
    <w:rsid w:val="00875EC6"/>
    <w:rsid w:val="008763C0"/>
    <w:rsid w:val="00876427"/>
    <w:rsid w:val="00876E19"/>
    <w:rsid w:val="0087700D"/>
    <w:rsid w:val="008770B6"/>
    <w:rsid w:val="0087721B"/>
    <w:rsid w:val="0087742C"/>
    <w:rsid w:val="0087744D"/>
    <w:rsid w:val="0087771E"/>
    <w:rsid w:val="00877B1B"/>
    <w:rsid w:val="0088016B"/>
    <w:rsid w:val="0088064A"/>
    <w:rsid w:val="008809C5"/>
    <w:rsid w:val="00880C21"/>
    <w:rsid w:val="0088134B"/>
    <w:rsid w:val="008813EE"/>
    <w:rsid w:val="008814EE"/>
    <w:rsid w:val="00881A9D"/>
    <w:rsid w:val="00881EE9"/>
    <w:rsid w:val="00881F23"/>
    <w:rsid w:val="00882387"/>
    <w:rsid w:val="00882E14"/>
    <w:rsid w:val="0088412F"/>
    <w:rsid w:val="00884E8C"/>
    <w:rsid w:val="0088534B"/>
    <w:rsid w:val="00885DE5"/>
    <w:rsid w:val="00885F20"/>
    <w:rsid w:val="00885FBC"/>
    <w:rsid w:val="0088623D"/>
    <w:rsid w:val="00886AD7"/>
    <w:rsid w:val="00886C1B"/>
    <w:rsid w:val="00886ED8"/>
    <w:rsid w:val="00887251"/>
    <w:rsid w:val="008875F5"/>
    <w:rsid w:val="00887B93"/>
    <w:rsid w:val="00890486"/>
    <w:rsid w:val="00890EF1"/>
    <w:rsid w:val="008910D1"/>
    <w:rsid w:val="00891D92"/>
    <w:rsid w:val="00891E7C"/>
    <w:rsid w:val="00891E82"/>
    <w:rsid w:val="00893681"/>
    <w:rsid w:val="00893B36"/>
    <w:rsid w:val="00893C3F"/>
    <w:rsid w:val="008943EF"/>
    <w:rsid w:val="00894FBE"/>
    <w:rsid w:val="0089552B"/>
    <w:rsid w:val="00895839"/>
    <w:rsid w:val="0089591B"/>
    <w:rsid w:val="00895D4B"/>
    <w:rsid w:val="0089605F"/>
    <w:rsid w:val="00896195"/>
    <w:rsid w:val="00896403"/>
    <w:rsid w:val="008964AB"/>
    <w:rsid w:val="00896A47"/>
    <w:rsid w:val="00896CA8"/>
    <w:rsid w:val="0089720B"/>
    <w:rsid w:val="00897999"/>
    <w:rsid w:val="00897A85"/>
    <w:rsid w:val="00897A90"/>
    <w:rsid w:val="00897EAE"/>
    <w:rsid w:val="008A0A11"/>
    <w:rsid w:val="008A153F"/>
    <w:rsid w:val="008A1F78"/>
    <w:rsid w:val="008A282D"/>
    <w:rsid w:val="008A28C0"/>
    <w:rsid w:val="008A28EC"/>
    <w:rsid w:val="008A3485"/>
    <w:rsid w:val="008A394F"/>
    <w:rsid w:val="008A40E4"/>
    <w:rsid w:val="008A40EF"/>
    <w:rsid w:val="008A466A"/>
    <w:rsid w:val="008A49FF"/>
    <w:rsid w:val="008A5B76"/>
    <w:rsid w:val="008A64B3"/>
    <w:rsid w:val="008A6D13"/>
    <w:rsid w:val="008A7248"/>
    <w:rsid w:val="008A762F"/>
    <w:rsid w:val="008A7BF4"/>
    <w:rsid w:val="008A7F56"/>
    <w:rsid w:val="008B0412"/>
    <w:rsid w:val="008B045F"/>
    <w:rsid w:val="008B0668"/>
    <w:rsid w:val="008B0E50"/>
    <w:rsid w:val="008B119E"/>
    <w:rsid w:val="008B135D"/>
    <w:rsid w:val="008B197D"/>
    <w:rsid w:val="008B1F28"/>
    <w:rsid w:val="008B20B5"/>
    <w:rsid w:val="008B2559"/>
    <w:rsid w:val="008B25A7"/>
    <w:rsid w:val="008B32E5"/>
    <w:rsid w:val="008B3627"/>
    <w:rsid w:val="008B3D75"/>
    <w:rsid w:val="008B42B7"/>
    <w:rsid w:val="008B4404"/>
    <w:rsid w:val="008B4495"/>
    <w:rsid w:val="008B45E1"/>
    <w:rsid w:val="008B46BA"/>
    <w:rsid w:val="008B5078"/>
    <w:rsid w:val="008B53E2"/>
    <w:rsid w:val="008B56A3"/>
    <w:rsid w:val="008B5DF3"/>
    <w:rsid w:val="008B6081"/>
    <w:rsid w:val="008B6485"/>
    <w:rsid w:val="008B6BE6"/>
    <w:rsid w:val="008B6C17"/>
    <w:rsid w:val="008B7942"/>
    <w:rsid w:val="008B7A24"/>
    <w:rsid w:val="008B7DB9"/>
    <w:rsid w:val="008C01BE"/>
    <w:rsid w:val="008C0293"/>
    <w:rsid w:val="008C0E70"/>
    <w:rsid w:val="008C1647"/>
    <w:rsid w:val="008C19C7"/>
    <w:rsid w:val="008C21B5"/>
    <w:rsid w:val="008C221C"/>
    <w:rsid w:val="008C26FB"/>
    <w:rsid w:val="008C2D5C"/>
    <w:rsid w:val="008C3056"/>
    <w:rsid w:val="008C3797"/>
    <w:rsid w:val="008C3A96"/>
    <w:rsid w:val="008C4233"/>
    <w:rsid w:val="008C4D13"/>
    <w:rsid w:val="008C54EE"/>
    <w:rsid w:val="008C57A6"/>
    <w:rsid w:val="008C5D91"/>
    <w:rsid w:val="008C63DA"/>
    <w:rsid w:val="008C6BB2"/>
    <w:rsid w:val="008C716F"/>
    <w:rsid w:val="008C7229"/>
    <w:rsid w:val="008C7820"/>
    <w:rsid w:val="008C7CEA"/>
    <w:rsid w:val="008C7EF2"/>
    <w:rsid w:val="008C7F19"/>
    <w:rsid w:val="008D0E57"/>
    <w:rsid w:val="008D1061"/>
    <w:rsid w:val="008D18F0"/>
    <w:rsid w:val="008D1AAB"/>
    <w:rsid w:val="008D1DD7"/>
    <w:rsid w:val="008D1DDC"/>
    <w:rsid w:val="008D1F2C"/>
    <w:rsid w:val="008D1F77"/>
    <w:rsid w:val="008D25EF"/>
    <w:rsid w:val="008D2731"/>
    <w:rsid w:val="008D2745"/>
    <w:rsid w:val="008D2C14"/>
    <w:rsid w:val="008D2E8B"/>
    <w:rsid w:val="008D30DD"/>
    <w:rsid w:val="008D3B14"/>
    <w:rsid w:val="008D3F2B"/>
    <w:rsid w:val="008D3FC2"/>
    <w:rsid w:val="008D4356"/>
    <w:rsid w:val="008D482C"/>
    <w:rsid w:val="008D4EB4"/>
    <w:rsid w:val="008D5AC6"/>
    <w:rsid w:val="008D60F7"/>
    <w:rsid w:val="008D627E"/>
    <w:rsid w:val="008D663C"/>
    <w:rsid w:val="008D6981"/>
    <w:rsid w:val="008D76F8"/>
    <w:rsid w:val="008D7A16"/>
    <w:rsid w:val="008E0564"/>
    <w:rsid w:val="008E078C"/>
    <w:rsid w:val="008E1153"/>
    <w:rsid w:val="008E12D4"/>
    <w:rsid w:val="008E1B27"/>
    <w:rsid w:val="008E1FA5"/>
    <w:rsid w:val="008E2199"/>
    <w:rsid w:val="008E279D"/>
    <w:rsid w:val="008E2E57"/>
    <w:rsid w:val="008E36A9"/>
    <w:rsid w:val="008E3A43"/>
    <w:rsid w:val="008E3B4E"/>
    <w:rsid w:val="008E40CD"/>
    <w:rsid w:val="008E43C7"/>
    <w:rsid w:val="008E451A"/>
    <w:rsid w:val="008E4A44"/>
    <w:rsid w:val="008E4BA6"/>
    <w:rsid w:val="008E4FEB"/>
    <w:rsid w:val="008E54AF"/>
    <w:rsid w:val="008E5A48"/>
    <w:rsid w:val="008E5F55"/>
    <w:rsid w:val="008E6194"/>
    <w:rsid w:val="008E6ABE"/>
    <w:rsid w:val="008E7121"/>
    <w:rsid w:val="008E7369"/>
    <w:rsid w:val="008E75C3"/>
    <w:rsid w:val="008E7C73"/>
    <w:rsid w:val="008E7F4B"/>
    <w:rsid w:val="008F0064"/>
    <w:rsid w:val="008F00BF"/>
    <w:rsid w:val="008F0295"/>
    <w:rsid w:val="008F0519"/>
    <w:rsid w:val="008F0A98"/>
    <w:rsid w:val="008F0ACE"/>
    <w:rsid w:val="008F18F7"/>
    <w:rsid w:val="008F1E75"/>
    <w:rsid w:val="008F1E92"/>
    <w:rsid w:val="008F23BC"/>
    <w:rsid w:val="008F256C"/>
    <w:rsid w:val="008F2C3C"/>
    <w:rsid w:val="008F3B10"/>
    <w:rsid w:val="008F4262"/>
    <w:rsid w:val="008F4A7B"/>
    <w:rsid w:val="008F5AB4"/>
    <w:rsid w:val="008F5C14"/>
    <w:rsid w:val="008F62E4"/>
    <w:rsid w:val="008F65A7"/>
    <w:rsid w:val="008F69CA"/>
    <w:rsid w:val="008F6EE6"/>
    <w:rsid w:val="008F7278"/>
    <w:rsid w:val="008F7442"/>
    <w:rsid w:val="008F7B20"/>
    <w:rsid w:val="008F7F29"/>
    <w:rsid w:val="00900299"/>
    <w:rsid w:val="009002DA"/>
    <w:rsid w:val="00900785"/>
    <w:rsid w:val="00900D56"/>
    <w:rsid w:val="0090166B"/>
    <w:rsid w:val="00901677"/>
    <w:rsid w:val="00901EB5"/>
    <w:rsid w:val="009026B4"/>
    <w:rsid w:val="00902C70"/>
    <w:rsid w:val="0090316A"/>
    <w:rsid w:val="009039A5"/>
    <w:rsid w:val="00903F1E"/>
    <w:rsid w:val="00904115"/>
    <w:rsid w:val="009041C3"/>
    <w:rsid w:val="00904AF0"/>
    <w:rsid w:val="00904D69"/>
    <w:rsid w:val="0090546B"/>
    <w:rsid w:val="009055A2"/>
    <w:rsid w:val="0090577E"/>
    <w:rsid w:val="009062B2"/>
    <w:rsid w:val="009062CD"/>
    <w:rsid w:val="00906E9C"/>
    <w:rsid w:val="009074E6"/>
    <w:rsid w:val="00907C34"/>
    <w:rsid w:val="00910B4E"/>
    <w:rsid w:val="009119CE"/>
    <w:rsid w:val="009120EA"/>
    <w:rsid w:val="00912526"/>
    <w:rsid w:val="0091262C"/>
    <w:rsid w:val="0091263F"/>
    <w:rsid w:val="00912667"/>
    <w:rsid w:val="00912B0D"/>
    <w:rsid w:val="009135D1"/>
    <w:rsid w:val="00913A03"/>
    <w:rsid w:val="00913E03"/>
    <w:rsid w:val="00914013"/>
    <w:rsid w:val="009147CF"/>
    <w:rsid w:val="009147D2"/>
    <w:rsid w:val="009152B8"/>
    <w:rsid w:val="00915466"/>
    <w:rsid w:val="009156C3"/>
    <w:rsid w:val="0091576E"/>
    <w:rsid w:val="00915ABB"/>
    <w:rsid w:val="00915E81"/>
    <w:rsid w:val="0091607B"/>
    <w:rsid w:val="00916193"/>
    <w:rsid w:val="0091665C"/>
    <w:rsid w:val="00916835"/>
    <w:rsid w:val="00916C80"/>
    <w:rsid w:val="00917998"/>
    <w:rsid w:val="00917E22"/>
    <w:rsid w:val="009202A0"/>
    <w:rsid w:val="009206C0"/>
    <w:rsid w:val="009207FF"/>
    <w:rsid w:val="00920D00"/>
    <w:rsid w:val="0092158C"/>
    <w:rsid w:val="009216B5"/>
    <w:rsid w:val="00921A28"/>
    <w:rsid w:val="00921D29"/>
    <w:rsid w:val="00921DE6"/>
    <w:rsid w:val="00921E5F"/>
    <w:rsid w:val="0092229C"/>
    <w:rsid w:val="00922380"/>
    <w:rsid w:val="0092238C"/>
    <w:rsid w:val="009223AD"/>
    <w:rsid w:val="009224A9"/>
    <w:rsid w:val="00922657"/>
    <w:rsid w:val="009226EE"/>
    <w:rsid w:val="00922838"/>
    <w:rsid w:val="00922EA9"/>
    <w:rsid w:val="00922ED3"/>
    <w:rsid w:val="00923461"/>
    <w:rsid w:val="00923B71"/>
    <w:rsid w:val="00923FC2"/>
    <w:rsid w:val="00924198"/>
    <w:rsid w:val="009243BD"/>
    <w:rsid w:val="0092464C"/>
    <w:rsid w:val="00924885"/>
    <w:rsid w:val="00924A27"/>
    <w:rsid w:val="00924AAF"/>
    <w:rsid w:val="00924F60"/>
    <w:rsid w:val="00924F84"/>
    <w:rsid w:val="009256AE"/>
    <w:rsid w:val="00925DD7"/>
    <w:rsid w:val="009260AC"/>
    <w:rsid w:val="009260BE"/>
    <w:rsid w:val="009261A5"/>
    <w:rsid w:val="009261D0"/>
    <w:rsid w:val="009264D3"/>
    <w:rsid w:val="00926C00"/>
    <w:rsid w:val="00926D7C"/>
    <w:rsid w:val="00926E5E"/>
    <w:rsid w:val="009271CF"/>
    <w:rsid w:val="0092738F"/>
    <w:rsid w:val="009274EC"/>
    <w:rsid w:val="009275EA"/>
    <w:rsid w:val="00927AF7"/>
    <w:rsid w:val="00927FD8"/>
    <w:rsid w:val="009303DD"/>
    <w:rsid w:val="00930FE2"/>
    <w:rsid w:val="00931449"/>
    <w:rsid w:val="00931595"/>
    <w:rsid w:val="0093160C"/>
    <w:rsid w:val="00931D44"/>
    <w:rsid w:val="00931EB9"/>
    <w:rsid w:val="0093207A"/>
    <w:rsid w:val="0093234B"/>
    <w:rsid w:val="00932663"/>
    <w:rsid w:val="0093275C"/>
    <w:rsid w:val="0093276A"/>
    <w:rsid w:val="00932A74"/>
    <w:rsid w:val="009333CB"/>
    <w:rsid w:val="009334C9"/>
    <w:rsid w:val="00933A2B"/>
    <w:rsid w:val="00933A35"/>
    <w:rsid w:val="00933C73"/>
    <w:rsid w:val="009347E1"/>
    <w:rsid w:val="00934E75"/>
    <w:rsid w:val="009353C9"/>
    <w:rsid w:val="009353E2"/>
    <w:rsid w:val="00935A53"/>
    <w:rsid w:val="00936B22"/>
    <w:rsid w:val="00937C6E"/>
    <w:rsid w:val="00940890"/>
    <w:rsid w:val="00940D8E"/>
    <w:rsid w:val="00940DAC"/>
    <w:rsid w:val="00940E2D"/>
    <w:rsid w:val="00941904"/>
    <w:rsid w:val="00941958"/>
    <w:rsid w:val="00942215"/>
    <w:rsid w:val="009431D8"/>
    <w:rsid w:val="009434A9"/>
    <w:rsid w:val="00943810"/>
    <w:rsid w:val="00943ADE"/>
    <w:rsid w:val="009440D9"/>
    <w:rsid w:val="0094448E"/>
    <w:rsid w:val="00944642"/>
    <w:rsid w:val="00944EE4"/>
    <w:rsid w:val="00945F37"/>
    <w:rsid w:val="00945FAB"/>
    <w:rsid w:val="00946102"/>
    <w:rsid w:val="0094726C"/>
    <w:rsid w:val="0094788E"/>
    <w:rsid w:val="00947A9A"/>
    <w:rsid w:val="00947B78"/>
    <w:rsid w:val="0095043B"/>
    <w:rsid w:val="00950529"/>
    <w:rsid w:val="009506E1"/>
    <w:rsid w:val="0095111B"/>
    <w:rsid w:val="00951478"/>
    <w:rsid w:val="00952244"/>
    <w:rsid w:val="00952B9C"/>
    <w:rsid w:val="00952BD9"/>
    <w:rsid w:val="00952EEA"/>
    <w:rsid w:val="0095353F"/>
    <w:rsid w:val="00953D88"/>
    <w:rsid w:val="00954078"/>
    <w:rsid w:val="009540AE"/>
    <w:rsid w:val="009544BB"/>
    <w:rsid w:val="009545E4"/>
    <w:rsid w:val="00954730"/>
    <w:rsid w:val="00955521"/>
    <w:rsid w:val="00955B1D"/>
    <w:rsid w:val="00956200"/>
    <w:rsid w:val="009564E8"/>
    <w:rsid w:val="0095678A"/>
    <w:rsid w:val="00957157"/>
    <w:rsid w:val="009571F0"/>
    <w:rsid w:val="00957212"/>
    <w:rsid w:val="009574DA"/>
    <w:rsid w:val="009578BE"/>
    <w:rsid w:val="00960008"/>
    <w:rsid w:val="009601F1"/>
    <w:rsid w:val="00960AF9"/>
    <w:rsid w:val="00960B39"/>
    <w:rsid w:val="00960F3F"/>
    <w:rsid w:val="009611F0"/>
    <w:rsid w:val="00961292"/>
    <w:rsid w:val="0096131E"/>
    <w:rsid w:val="0096178D"/>
    <w:rsid w:val="009617FA"/>
    <w:rsid w:val="00961FE9"/>
    <w:rsid w:val="0096231E"/>
    <w:rsid w:val="00962347"/>
    <w:rsid w:val="00962441"/>
    <w:rsid w:val="00962A1C"/>
    <w:rsid w:val="00962D3C"/>
    <w:rsid w:val="00963223"/>
    <w:rsid w:val="00964189"/>
    <w:rsid w:val="00964B01"/>
    <w:rsid w:val="009652AD"/>
    <w:rsid w:val="009653E3"/>
    <w:rsid w:val="0096543A"/>
    <w:rsid w:val="00965459"/>
    <w:rsid w:val="009658A0"/>
    <w:rsid w:val="00965C31"/>
    <w:rsid w:val="00965D4A"/>
    <w:rsid w:val="009672D9"/>
    <w:rsid w:val="00967885"/>
    <w:rsid w:val="009702F5"/>
    <w:rsid w:val="009706B0"/>
    <w:rsid w:val="00970937"/>
    <w:rsid w:val="00970B7D"/>
    <w:rsid w:val="00970ED6"/>
    <w:rsid w:val="0097119E"/>
    <w:rsid w:val="0097147E"/>
    <w:rsid w:val="00972717"/>
    <w:rsid w:val="00972728"/>
    <w:rsid w:val="00972870"/>
    <w:rsid w:val="00972D51"/>
    <w:rsid w:val="00972F93"/>
    <w:rsid w:val="0097317F"/>
    <w:rsid w:val="00974146"/>
    <w:rsid w:val="0097434A"/>
    <w:rsid w:val="00974AF9"/>
    <w:rsid w:val="00974C7F"/>
    <w:rsid w:val="00974DF7"/>
    <w:rsid w:val="00975295"/>
    <w:rsid w:val="0097541D"/>
    <w:rsid w:val="00975499"/>
    <w:rsid w:val="00975798"/>
    <w:rsid w:val="00975CAF"/>
    <w:rsid w:val="00975FFF"/>
    <w:rsid w:val="00976B7B"/>
    <w:rsid w:val="009771BD"/>
    <w:rsid w:val="00977A2E"/>
    <w:rsid w:val="00977AD2"/>
    <w:rsid w:val="00977E23"/>
    <w:rsid w:val="0098107F"/>
    <w:rsid w:val="0098115C"/>
    <w:rsid w:val="009814EC"/>
    <w:rsid w:val="00981577"/>
    <w:rsid w:val="0098195A"/>
    <w:rsid w:val="00981A94"/>
    <w:rsid w:val="00981ABD"/>
    <w:rsid w:val="009821AE"/>
    <w:rsid w:val="009827EA"/>
    <w:rsid w:val="00983127"/>
    <w:rsid w:val="00983638"/>
    <w:rsid w:val="00983AE1"/>
    <w:rsid w:val="00983FA6"/>
    <w:rsid w:val="00984241"/>
    <w:rsid w:val="00984254"/>
    <w:rsid w:val="0098437E"/>
    <w:rsid w:val="00984385"/>
    <w:rsid w:val="00984CF9"/>
    <w:rsid w:val="00985686"/>
    <w:rsid w:val="009857E1"/>
    <w:rsid w:val="00986873"/>
    <w:rsid w:val="00986E1B"/>
    <w:rsid w:val="00990342"/>
    <w:rsid w:val="0099088C"/>
    <w:rsid w:val="0099091C"/>
    <w:rsid w:val="00990B8B"/>
    <w:rsid w:val="00991CF3"/>
    <w:rsid w:val="00991ECF"/>
    <w:rsid w:val="00991F13"/>
    <w:rsid w:val="00992179"/>
    <w:rsid w:val="00992184"/>
    <w:rsid w:val="009929DA"/>
    <w:rsid w:val="00992A4B"/>
    <w:rsid w:val="00992B74"/>
    <w:rsid w:val="00992BAC"/>
    <w:rsid w:val="00992F45"/>
    <w:rsid w:val="0099331A"/>
    <w:rsid w:val="00993392"/>
    <w:rsid w:val="00993994"/>
    <w:rsid w:val="00993B03"/>
    <w:rsid w:val="00993FFA"/>
    <w:rsid w:val="00994327"/>
    <w:rsid w:val="009945F5"/>
    <w:rsid w:val="00994BDC"/>
    <w:rsid w:val="00994D59"/>
    <w:rsid w:val="00994D9C"/>
    <w:rsid w:val="00994FC9"/>
    <w:rsid w:val="00995973"/>
    <w:rsid w:val="00995CB5"/>
    <w:rsid w:val="009961F9"/>
    <w:rsid w:val="0099630D"/>
    <w:rsid w:val="00996345"/>
    <w:rsid w:val="009964C4"/>
    <w:rsid w:val="0099674D"/>
    <w:rsid w:val="00996790"/>
    <w:rsid w:val="0099698D"/>
    <w:rsid w:val="00996B16"/>
    <w:rsid w:val="00996E63"/>
    <w:rsid w:val="00996F00"/>
    <w:rsid w:val="00997BA6"/>
    <w:rsid w:val="00997DF0"/>
    <w:rsid w:val="009A00DF"/>
    <w:rsid w:val="009A028F"/>
    <w:rsid w:val="009A0B3C"/>
    <w:rsid w:val="009A0D87"/>
    <w:rsid w:val="009A1532"/>
    <w:rsid w:val="009A1554"/>
    <w:rsid w:val="009A1803"/>
    <w:rsid w:val="009A2787"/>
    <w:rsid w:val="009A34FD"/>
    <w:rsid w:val="009A3DEA"/>
    <w:rsid w:val="009A3E21"/>
    <w:rsid w:val="009A43CB"/>
    <w:rsid w:val="009A4B60"/>
    <w:rsid w:val="009A4D34"/>
    <w:rsid w:val="009A52B2"/>
    <w:rsid w:val="009A63AC"/>
    <w:rsid w:val="009A670C"/>
    <w:rsid w:val="009A702F"/>
    <w:rsid w:val="009A71CA"/>
    <w:rsid w:val="009A71F0"/>
    <w:rsid w:val="009A7360"/>
    <w:rsid w:val="009A7419"/>
    <w:rsid w:val="009A7447"/>
    <w:rsid w:val="009A75FA"/>
    <w:rsid w:val="009A782C"/>
    <w:rsid w:val="009A796F"/>
    <w:rsid w:val="009A7A1E"/>
    <w:rsid w:val="009B00F8"/>
    <w:rsid w:val="009B02EF"/>
    <w:rsid w:val="009B06CD"/>
    <w:rsid w:val="009B0ABB"/>
    <w:rsid w:val="009B1601"/>
    <w:rsid w:val="009B161F"/>
    <w:rsid w:val="009B1735"/>
    <w:rsid w:val="009B1798"/>
    <w:rsid w:val="009B18CB"/>
    <w:rsid w:val="009B1D05"/>
    <w:rsid w:val="009B2308"/>
    <w:rsid w:val="009B2C35"/>
    <w:rsid w:val="009B2E90"/>
    <w:rsid w:val="009B368F"/>
    <w:rsid w:val="009B38B2"/>
    <w:rsid w:val="009B41D2"/>
    <w:rsid w:val="009B473F"/>
    <w:rsid w:val="009B4B42"/>
    <w:rsid w:val="009B538B"/>
    <w:rsid w:val="009B5689"/>
    <w:rsid w:val="009B5BC5"/>
    <w:rsid w:val="009B5C02"/>
    <w:rsid w:val="009B6AF9"/>
    <w:rsid w:val="009B730D"/>
    <w:rsid w:val="009C080C"/>
    <w:rsid w:val="009C10E9"/>
    <w:rsid w:val="009C1137"/>
    <w:rsid w:val="009C13AD"/>
    <w:rsid w:val="009C204F"/>
    <w:rsid w:val="009C220F"/>
    <w:rsid w:val="009C26F3"/>
    <w:rsid w:val="009C27DC"/>
    <w:rsid w:val="009C2B83"/>
    <w:rsid w:val="009C2EC1"/>
    <w:rsid w:val="009C3327"/>
    <w:rsid w:val="009C3626"/>
    <w:rsid w:val="009C4004"/>
    <w:rsid w:val="009C44EF"/>
    <w:rsid w:val="009C48F6"/>
    <w:rsid w:val="009C4A90"/>
    <w:rsid w:val="009C4BBF"/>
    <w:rsid w:val="009C4EC2"/>
    <w:rsid w:val="009C5B39"/>
    <w:rsid w:val="009C626F"/>
    <w:rsid w:val="009C64C6"/>
    <w:rsid w:val="009C66FB"/>
    <w:rsid w:val="009C6869"/>
    <w:rsid w:val="009C6BA5"/>
    <w:rsid w:val="009C6E24"/>
    <w:rsid w:val="009C6EB5"/>
    <w:rsid w:val="009D00F0"/>
    <w:rsid w:val="009D01C6"/>
    <w:rsid w:val="009D0250"/>
    <w:rsid w:val="009D0D59"/>
    <w:rsid w:val="009D0E74"/>
    <w:rsid w:val="009D18E5"/>
    <w:rsid w:val="009D2232"/>
    <w:rsid w:val="009D236C"/>
    <w:rsid w:val="009D28BC"/>
    <w:rsid w:val="009D2945"/>
    <w:rsid w:val="009D2AC9"/>
    <w:rsid w:val="009D3740"/>
    <w:rsid w:val="009D3A69"/>
    <w:rsid w:val="009D3AA1"/>
    <w:rsid w:val="009D3E4B"/>
    <w:rsid w:val="009D401B"/>
    <w:rsid w:val="009D4195"/>
    <w:rsid w:val="009D48BF"/>
    <w:rsid w:val="009D4FB1"/>
    <w:rsid w:val="009D51BD"/>
    <w:rsid w:val="009D5575"/>
    <w:rsid w:val="009D5654"/>
    <w:rsid w:val="009D5BED"/>
    <w:rsid w:val="009D6196"/>
    <w:rsid w:val="009D61B9"/>
    <w:rsid w:val="009D64BA"/>
    <w:rsid w:val="009D68F9"/>
    <w:rsid w:val="009D69E7"/>
    <w:rsid w:val="009D713E"/>
    <w:rsid w:val="009D7678"/>
    <w:rsid w:val="009D77BC"/>
    <w:rsid w:val="009D7842"/>
    <w:rsid w:val="009D7C53"/>
    <w:rsid w:val="009E0390"/>
    <w:rsid w:val="009E075E"/>
    <w:rsid w:val="009E11E3"/>
    <w:rsid w:val="009E1D1F"/>
    <w:rsid w:val="009E24D8"/>
    <w:rsid w:val="009E2820"/>
    <w:rsid w:val="009E28EB"/>
    <w:rsid w:val="009E290F"/>
    <w:rsid w:val="009E2F61"/>
    <w:rsid w:val="009E36E2"/>
    <w:rsid w:val="009E3829"/>
    <w:rsid w:val="009E3846"/>
    <w:rsid w:val="009E390F"/>
    <w:rsid w:val="009E4DC2"/>
    <w:rsid w:val="009E50DA"/>
    <w:rsid w:val="009E63EB"/>
    <w:rsid w:val="009E6AF3"/>
    <w:rsid w:val="009E6B85"/>
    <w:rsid w:val="009E6C85"/>
    <w:rsid w:val="009E6F7D"/>
    <w:rsid w:val="009E6FA3"/>
    <w:rsid w:val="009E7387"/>
    <w:rsid w:val="009E7E97"/>
    <w:rsid w:val="009F0752"/>
    <w:rsid w:val="009F105B"/>
    <w:rsid w:val="009F1EE6"/>
    <w:rsid w:val="009F225F"/>
    <w:rsid w:val="009F2787"/>
    <w:rsid w:val="009F28C2"/>
    <w:rsid w:val="009F2A12"/>
    <w:rsid w:val="009F2E9A"/>
    <w:rsid w:val="009F4923"/>
    <w:rsid w:val="009F4DE6"/>
    <w:rsid w:val="009F4F50"/>
    <w:rsid w:val="009F5044"/>
    <w:rsid w:val="009F526B"/>
    <w:rsid w:val="009F55E1"/>
    <w:rsid w:val="009F5749"/>
    <w:rsid w:val="009F59A7"/>
    <w:rsid w:val="009F6857"/>
    <w:rsid w:val="009F6B93"/>
    <w:rsid w:val="009F78D9"/>
    <w:rsid w:val="009F7CBE"/>
    <w:rsid w:val="009F7F9D"/>
    <w:rsid w:val="00A00022"/>
    <w:rsid w:val="00A00E58"/>
    <w:rsid w:val="00A014CA"/>
    <w:rsid w:val="00A01A74"/>
    <w:rsid w:val="00A01C0A"/>
    <w:rsid w:val="00A01E70"/>
    <w:rsid w:val="00A02004"/>
    <w:rsid w:val="00A02357"/>
    <w:rsid w:val="00A02576"/>
    <w:rsid w:val="00A02657"/>
    <w:rsid w:val="00A02741"/>
    <w:rsid w:val="00A02AA8"/>
    <w:rsid w:val="00A02AD4"/>
    <w:rsid w:val="00A03085"/>
    <w:rsid w:val="00A03246"/>
    <w:rsid w:val="00A03454"/>
    <w:rsid w:val="00A03585"/>
    <w:rsid w:val="00A035C9"/>
    <w:rsid w:val="00A03BFF"/>
    <w:rsid w:val="00A03C3B"/>
    <w:rsid w:val="00A03CB1"/>
    <w:rsid w:val="00A04A9D"/>
    <w:rsid w:val="00A05062"/>
    <w:rsid w:val="00A055D8"/>
    <w:rsid w:val="00A05609"/>
    <w:rsid w:val="00A05648"/>
    <w:rsid w:val="00A059BE"/>
    <w:rsid w:val="00A05A67"/>
    <w:rsid w:val="00A05BD5"/>
    <w:rsid w:val="00A05BE2"/>
    <w:rsid w:val="00A0698C"/>
    <w:rsid w:val="00A06D85"/>
    <w:rsid w:val="00A07650"/>
    <w:rsid w:val="00A10442"/>
    <w:rsid w:val="00A10985"/>
    <w:rsid w:val="00A111CA"/>
    <w:rsid w:val="00A11C63"/>
    <w:rsid w:val="00A11C84"/>
    <w:rsid w:val="00A11F34"/>
    <w:rsid w:val="00A12714"/>
    <w:rsid w:val="00A12819"/>
    <w:rsid w:val="00A1287F"/>
    <w:rsid w:val="00A12F02"/>
    <w:rsid w:val="00A1303E"/>
    <w:rsid w:val="00A131F1"/>
    <w:rsid w:val="00A1331C"/>
    <w:rsid w:val="00A1344D"/>
    <w:rsid w:val="00A148EA"/>
    <w:rsid w:val="00A14EAE"/>
    <w:rsid w:val="00A15560"/>
    <w:rsid w:val="00A156D7"/>
    <w:rsid w:val="00A15C35"/>
    <w:rsid w:val="00A1661D"/>
    <w:rsid w:val="00A171DC"/>
    <w:rsid w:val="00A172F1"/>
    <w:rsid w:val="00A1759D"/>
    <w:rsid w:val="00A20088"/>
    <w:rsid w:val="00A2103D"/>
    <w:rsid w:val="00A21409"/>
    <w:rsid w:val="00A22007"/>
    <w:rsid w:val="00A225A4"/>
    <w:rsid w:val="00A225F2"/>
    <w:rsid w:val="00A226FC"/>
    <w:rsid w:val="00A22C74"/>
    <w:rsid w:val="00A23C6F"/>
    <w:rsid w:val="00A23CCE"/>
    <w:rsid w:val="00A2404B"/>
    <w:rsid w:val="00A24283"/>
    <w:rsid w:val="00A24BED"/>
    <w:rsid w:val="00A24CA9"/>
    <w:rsid w:val="00A24FF9"/>
    <w:rsid w:val="00A250E2"/>
    <w:rsid w:val="00A251D3"/>
    <w:rsid w:val="00A252E9"/>
    <w:rsid w:val="00A26267"/>
    <w:rsid w:val="00A305EF"/>
    <w:rsid w:val="00A30625"/>
    <w:rsid w:val="00A314F0"/>
    <w:rsid w:val="00A3169F"/>
    <w:rsid w:val="00A323FB"/>
    <w:rsid w:val="00A33AEC"/>
    <w:rsid w:val="00A33DC1"/>
    <w:rsid w:val="00A34780"/>
    <w:rsid w:val="00A347C7"/>
    <w:rsid w:val="00A34E79"/>
    <w:rsid w:val="00A34F5C"/>
    <w:rsid w:val="00A354AF"/>
    <w:rsid w:val="00A35752"/>
    <w:rsid w:val="00A3597C"/>
    <w:rsid w:val="00A35A54"/>
    <w:rsid w:val="00A3618C"/>
    <w:rsid w:val="00A36691"/>
    <w:rsid w:val="00A366C7"/>
    <w:rsid w:val="00A36F93"/>
    <w:rsid w:val="00A3702E"/>
    <w:rsid w:val="00A37477"/>
    <w:rsid w:val="00A37765"/>
    <w:rsid w:val="00A37A75"/>
    <w:rsid w:val="00A37CEF"/>
    <w:rsid w:val="00A40054"/>
    <w:rsid w:val="00A4064A"/>
    <w:rsid w:val="00A4070C"/>
    <w:rsid w:val="00A41155"/>
    <w:rsid w:val="00A415A5"/>
    <w:rsid w:val="00A41F59"/>
    <w:rsid w:val="00A41FE5"/>
    <w:rsid w:val="00A42DFB"/>
    <w:rsid w:val="00A4315A"/>
    <w:rsid w:val="00A43D64"/>
    <w:rsid w:val="00A44088"/>
    <w:rsid w:val="00A441B9"/>
    <w:rsid w:val="00A443B0"/>
    <w:rsid w:val="00A44A06"/>
    <w:rsid w:val="00A45663"/>
    <w:rsid w:val="00A46EE0"/>
    <w:rsid w:val="00A473EC"/>
    <w:rsid w:val="00A47A99"/>
    <w:rsid w:val="00A5022C"/>
    <w:rsid w:val="00A5094F"/>
    <w:rsid w:val="00A50C60"/>
    <w:rsid w:val="00A50EEA"/>
    <w:rsid w:val="00A50F98"/>
    <w:rsid w:val="00A515BA"/>
    <w:rsid w:val="00A5175E"/>
    <w:rsid w:val="00A51E1D"/>
    <w:rsid w:val="00A52489"/>
    <w:rsid w:val="00A52705"/>
    <w:rsid w:val="00A5294A"/>
    <w:rsid w:val="00A5299F"/>
    <w:rsid w:val="00A52D00"/>
    <w:rsid w:val="00A53D05"/>
    <w:rsid w:val="00A53E51"/>
    <w:rsid w:val="00A54088"/>
    <w:rsid w:val="00A54164"/>
    <w:rsid w:val="00A54809"/>
    <w:rsid w:val="00A557E0"/>
    <w:rsid w:val="00A55E93"/>
    <w:rsid w:val="00A565D4"/>
    <w:rsid w:val="00A567AF"/>
    <w:rsid w:val="00A56878"/>
    <w:rsid w:val="00A5689A"/>
    <w:rsid w:val="00A569AC"/>
    <w:rsid w:val="00A57105"/>
    <w:rsid w:val="00A571E8"/>
    <w:rsid w:val="00A5791E"/>
    <w:rsid w:val="00A57D75"/>
    <w:rsid w:val="00A605EE"/>
    <w:rsid w:val="00A60E08"/>
    <w:rsid w:val="00A60F8B"/>
    <w:rsid w:val="00A613B3"/>
    <w:rsid w:val="00A6142A"/>
    <w:rsid w:val="00A6182C"/>
    <w:rsid w:val="00A61AEC"/>
    <w:rsid w:val="00A61CD4"/>
    <w:rsid w:val="00A61F77"/>
    <w:rsid w:val="00A62491"/>
    <w:rsid w:val="00A6271C"/>
    <w:rsid w:val="00A627B1"/>
    <w:rsid w:val="00A62DF2"/>
    <w:rsid w:val="00A6319C"/>
    <w:rsid w:val="00A63497"/>
    <w:rsid w:val="00A63804"/>
    <w:rsid w:val="00A6400F"/>
    <w:rsid w:val="00A644E3"/>
    <w:rsid w:val="00A6495A"/>
    <w:rsid w:val="00A64B40"/>
    <w:rsid w:val="00A64E11"/>
    <w:rsid w:val="00A64E9A"/>
    <w:rsid w:val="00A65303"/>
    <w:rsid w:val="00A65C89"/>
    <w:rsid w:val="00A65DFC"/>
    <w:rsid w:val="00A6616E"/>
    <w:rsid w:val="00A66410"/>
    <w:rsid w:val="00A66C4A"/>
    <w:rsid w:val="00A671A5"/>
    <w:rsid w:val="00A67374"/>
    <w:rsid w:val="00A67422"/>
    <w:rsid w:val="00A67559"/>
    <w:rsid w:val="00A67802"/>
    <w:rsid w:val="00A678F0"/>
    <w:rsid w:val="00A70E85"/>
    <w:rsid w:val="00A7138C"/>
    <w:rsid w:val="00A71428"/>
    <w:rsid w:val="00A714E9"/>
    <w:rsid w:val="00A71566"/>
    <w:rsid w:val="00A71A8E"/>
    <w:rsid w:val="00A71EB7"/>
    <w:rsid w:val="00A72C59"/>
    <w:rsid w:val="00A72D9D"/>
    <w:rsid w:val="00A735AF"/>
    <w:rsid w:val="00A73622"/>
    <w:rsid w:val="00A736A6"/>
    <w:rsid w:val="00A739A6"/>
    <w:rsid w:val="00A73F7E"/>
    <w:rsid w:val="00A7483B"/>
    <w:rsid w:val="00A748E0"/>
    <w:rsid w:val="00A752C8"/>
    <w:rsid w:val="00A75951"/>
    <w:rsid w:val="00A75CDA"/>
    <w:rsid w:val="00A7692E"/>
    <w:rsid w:val="00A76E31"/>
    <w:rsid w:val="00A76EBF"/>
    <w:rsid w:val="00A76FB7"/>
    <w:rsid w:val="00A77595"/>
    <w:rsid w:val="00A77912"/>
    <w:rsid w:val="00A8175E"/>
    <w:rsid w:val="00A8178F"/>
    <w:rsid w:val="00A81E51"/>
    <w:rsid w:val="00A82251"/>
    <w:rsid w:val="00A822B0"/>
    <w:rsid w:val="00A82438"/>
    <w:rsid w:val="00A825B7"/>
    <w:rsid w:val="00A82AD4"/>
    <w:rsid w:val="00A82C74"/>
    <w:rsid w:val="00A82DDB"/>
    <w:rsid w:val="00A82FC4"/>
    <w:rsid w:val="00A8376D"/>
    <w:rsid w:val="00A83F07"/>
    <w:rsid w:val="00A84D66"/>
    <w:rsid w:val="00A8504E"/>
    <w:rsid w:val="00A85291"/>
    <w:rsid w:val="00A859C1"/>
    <w:rsid w:val="00A85A5F"/>
    <w:rsid w:val="00A85EB9"/>
    <w:rsid w:val="00A863DC"/>
    <w:rsid w:val="00A8650A"/>
    <w:rsid w:val="00A865D5"/>
    <w:rsid w:val="00A869B4"/>
    <w:rsid w:val="00A86C07"/>
    <w:rsid w:val="00A86DA2"/>
    <w:rsid w:val="00A86E78"/>
    <w:rsid w:val="00A8702F"/>
    <w:rsid w:val="00A87251"/>
    <w:rsid w:val="00A87256"/>
    <w:rsid w:val="00A872F0"/>
    <w:rsid w:val="00A8779E"/>
    <w:rsid w:val="00A87A52"/>
    <w:rsid w:val="00A87A53"/>
    <w:rsid w:val="00A87F34"/>
    <w:rsid w:val="00A902F2"/>
    <w:rsid w:val="00A903CB"/>
    <w:rsid w:val="00A9068D"/>
    <w:rsid w:val="00A906DF"/>
    <w:rsid w:val="00A9151B"/>
    <w:rsid w:val="00A9187A"/>
    <w:rsid w:val="00A918B6"/>
    <w:rsid w:val="00A92071"/>
    <w:rsid w:val="00A92198"/>
    <w:rsid w:val="00A9246F"/>
    <w:rsid w:val="00A925E5"/>
    <w:rsid w:val="00A9280F"/>
    <w:rsid w:val="00A92845"/>
    <w:rsid w:val="00A9284D"/>
    <w:rsid w:val="00A92D4E"/>
    <w:rsid w:val="00A93001"/>
    <w:rsid w:val="00A93312"/>
    <w:rsid w:val="00A93363"/>
    <w:rsid w:val="00A93F4C"/>
    <w:rsid w:val="00A94F54"/>
    <w:rsid w:val="00A953C3"/>
    <w:rsid w:val="00A95FA4"/>
    <w:rsid w:val="00A960B2"/>
    <w:rsid w:val="00A960BD"/>
    <w:rsid w:val="00A965CD"/>
    <w:rsid w:val="00AA023C"/>
    <w:rsid w:val="00AA08CD"/>
    <w:rsid w:val="00AA0FBA"/>
    <w:rsid w:val="00AA1319"/>
    <w:rsid w:val="00AA18EC"/>
    <w:rsid w:val="00AA1B26"/>
    <w:rsid w:val="00AA1DE5"/>
    <w:rsid w:val="00AA1FAC"/>
    <w:rsid w:val="00AA2126"/>
    <w:rsid w:val="00AA262C"/>
    <w:rsid w:val="00AA2ABF"/>
    <w:rsid w:val="00AA2B3F"/>
    <w:rsid w:val="00AA31F2"/>
    <w:rsid w:val="00AA37F1"/>
    <w:rsid w:val="00AA3EF1"/>
    <w:rsid w:val="00AA48F6"/>
    <w:rsid w:val="00AA4F27"/>
    <w:rsid w:val="00AA5074"/>
    <w:rsid w:val="00AA55C8"/>
    <w:rsid w:val="00AA58B2"/>
    <w:rsid w:val="00AA5C0B"/>
    <w:rsid w:val="00AA6347"/>
    <w:rsid w:val="00AA69F5"/>
    <w:rsid w:val="00AA6A9F"/>
    <w:rsid w:val="00AA721D"/>
    <w:rsid w:val="00AA7515"/>
    <w:rsid w:val="00AB07C3"/>
    <w:rsid w:val="00AB11DA"/>
    <w:rsid w:val="00AB15C0"/>
    <w:rsid w:val="00AB1F5C"/>
    <w:rsid w:val="00AB2483"/>
    <w:rsid w:val="00AB287E"/>
    <w:rsid w:val="00AB2FC3"/>
    <w:rsid w:val="00AB313D"/>
    <w:rsid w:val="00AB323B"/>
    <w:rsid w:val="00AB326D"/>
    <w:rsid w:val="00AB338B"/>
    <w:rsid w:val="00AB33E5"/>
    <w:rsid w:val="00AB3526"/>
    <w:rsid w:val="00AB370E"/>
    <w:rsid w:val="00AB3D9A"/>
    <w:rsid w:val="00AB3F61"/>
    <w:rsid w:val="00AB4BC9"/>
    <w:rsid w:val="00AB4EB1"/>
    <w:rsid w:val="00AB53CD"/>
    <w:rsid w:val="00AB584C"/>
    <w:rsid w:val="00AB5D4D"/>
    <w:rsid w:val="00AC066B"/>
    <w:rsid w:val="00AC1227"/>
    <w:rsid w:val="00AC1ED4"/>
    <w:rsid w:val="00AC2629"/>
    <w:rsid w:val="00AC2DAB"/>
    <w:rsid w:val="00AC303B"/>
    <w:rsid w:val="00AC30FF"/>
    <w:rsid w:val="00AC3707"/>
    <w:rsid w:val="00AC3AAF"/>
    <w:rsid w:val="00AC3AFA"/>
    <w:rsid w:val="00AC3E36"/>
    <w:rsid w:val="00AC4242"/>
    <w:rsid w:val="00AC4E04"/>
    <w:rsid w:val="00AC5C9A"/>
    <w:rsid w:val="00AC5D36"/>
    <w:rsid w:val="00AC605D"/>
    <w:rsid w:val="00AC6214"/>
    <w:rsid w:val="00AC6387"/>
    <w:rsid w:val="00AC6582"/>
    <w:rsid w:val="00AC6ADD"/>
    <w:rsid w:val="00AC6D89"/>
    <w:rsid w:val="00AC70E3"/>
    <w:rsid w:val="00AC714D"/>
    <w:rsid w:val="00AC7BA4"/>
    <w:rsid w:val="00AC7FBF"/>
    <w:rsid w:val="00AD0323"/>
    <w:rsid w:val="00AD06C5"/>
    <w:rsid w:val="00AD1060"/>
    <w:rsid w:val="00AD145F"/>
    <w:rsid w:val="00AD1A09"/>
    <w:rsid w:val="00AD1BD5"/>
    <w:rsid w:val="00AD1CD1"/>
    <w:rsid w:val="00AD23FE"/>
    <w:rsid w:val="00AD2AD4"/>
    <w:rsid w:val="00AD37A8"/>
    <w:rsid w:val="00AD3A9A"/>
    <w:rsid w:val="00AD481A"/>
    <w:rsid w:val="00AD4A08"/>
    <w:rsid w:val="00AD4DC3"/>
    <w:rsid w:val="00AD4FBC"/>
    <w:rsid w:val="00AD51BF"/>
    <w:rsid w:val="00AD55B7"/>
    <w:rsid w:val="00AD5EFB"/>
    <w:rsid w:val="00AD61D5"/>
    <w:rsid w:val="00AD6271"/>
    <w:rsid w:val="00AD68E9"/>
    <w:rsid w:val="00AD6D9A"/>
    <w:rsid w:val="00AD6E34"/>
    <w:rsid w:val="00AD77A3"/>
    <w:rsid w:val="00AD7CCB"/>
    <w:rsid w:val="00AD7E68"/>
    <w:rsid w:val="00AE0395"/>
    <w:rsid w:val="00AE0C40"/>
    <w:rsid w:val="00AE0C9D"/>
    <w:rsid w:val="00AE11E8"/>
    <w:rsid w:val="00AE16F4"/>
    <w:rsid w:val="00AE259D"/>
    <w:rsid w:val="00AE2A68"/>
    <w:rsid w:val="00AE2E03"/>
    <w:rsid w:val="00AE2F79"/>
    <w:rsid w:val="00AE2F88"/>
    <w:rsid w:val="00AE3B1F"/>
    <w:rsid w:val="00AE3B33"/>
    <w:rsid w:val="00AE3D12"/>
    <w:rsid w:val="00AE3D6F"/>
    <w:rsid w:val="00AE3FC1"/>
    <w:rsid w:val="00AE42C3"/>
    <w:rsid w:val="00AE4701"/>
    <w:rsid w:val="00AE4756"/>
    <w:rsid w:val="00AE4757"/>
    <w:rsid w:val="00AE4BF5"/>
    <w:rsid w:val="00AE4F53"/>
    <w:rsid w:val="00AE5C45"/>
    <w:rsid w:val="00AE5D09"/>
    <w:rsid w:val="00AE5EFC"/>
    <w:rsid w:val="00AE5F4A"/>
    <w:rsid w:val="00AE5F90"/>
    <w:rsid w:val="00AE61D7"/>
    <w:rsid w:val="00AE66BD"/>
    <w:rsid w:val="00AE6847"/>
    <w:rsid w:val="00AE6863"/>
    <w:rsid w:val="00AE6B77"/>
    <w:rsid w:val="00AE7041"/>
    <w:rsid w:val="00AE7213"/>
    <w:rsid w:val="00AE78B6"/>
    <w:rsid w:val="00AF08BD"/>
    <w:rsid w:val="00AF095F"/>
    <w:rsid w:val="00AF0D86"/>
    <w:rsid w:val="00AF0DF1"/>
    <w:rsid w:val="00AF1A28"/>
    <w:rsid w:val="00AF1C94"/>
    <w:rsid w:val="00AF2BE2"/>
    <w:rsid w:val="00AF38BD"/>
    <w:rsid w:val="00AF3E78"/>
    <w:rsid w:val="00AF4374"/>
    <w:rsid w:val="00AF4771"/>
    <w:rsid w:val="00AF4A39"/>
    <w:rsid w:val="00AF4BB8"/>
    <w:rsid w:val="00AF4F2F"/>
    <w:rsid w:val="00AF5085"/>
    <w:rsid w:val="00AF56FE"/>
    <w:rsid w:val="00AF5C65"/>
    <w:rsid w:val="00AF5F9B"/>
    <w:rsid w:val="00AF5FFF"/>
    <w:rsid w:val="00AF68B3"/>
    <w:rsid w:val="00AF69DB"/>
    <w:rsid w:val="00AF6A43"/>
    <w:rsid w:val="00AF7092"/>
    <w:rsid w:val="00B004F6"/>
    <w:rsid w:val="00B00634"/>
    <w:rsid w:val="00B006A6"/>
    <w:rsid w:val="00B01317"/>
    <w:rsid w:val="00B01326"/>
    <w:rsid w:val="00B01C0F"/>
    <w:rsid w:val="00B020A1"/>
    <w:rsid w:val="00B027CE"/>
    <w:rsid w:val="00B02869"/>
    <w:rsid w:val="00B028AC"/>
    <w:rsid w:val="00B02E90"/>
    <w:rsid w:val="00B02EF0"/>
    <w:rsid w:val="00B02FEB"/>
    <w:rsid w:val="00B033F9"/>
    <w:rsid w:val="00B0348D"/>
    <w:rsid w:val="00B036B8"/>
    <w:rsid w:val="00B03AB7"/>
    <w:rsid w:val="00B03BD1"/>
    <w:rsid w:val="00B03D9F"/>
    <w:rsid w:val="00B03E94"/>
    <w:rsid w:val="00B04883"/>
    <w:rsid w:val="00B05020"/>
    <w:rsid w:val="00B052A7"/>
    <w:rsid w:val="00B05A7A"/>
    <w:rsid w:val="00B05C3B"/>
    <w:rsid w:val="00B05D42"/>
    <w:rsid w:val="00B060B8"/>
    <w:rsid w:val="00B06388"/>
    <w:rsid w:val="00B070B3"/>
    <w:rsid w:val="00B070E3"/>
    <w:rsid w:val="00B07848"/>
    <w:rsid w:val="00B079B7"/>
    <w:rsid w:val="00B07FA5"/>
    <w:rsid w:val="00B10221"/>
    <w:rsid w:val="00B1063C"/>
    <w:rsid w:val="00B1108A"/>
    <w:rsid w:val="00B11778"/>
    <w:rsid w:val="00B11CE4"/>
    <w:rsid w:val="00B12914"/>
    <w:rsid w:val="00B13305"/>
    <w:rsid w:val="00B134F6"/>
    <w:rsid w:val="00B13C3E"/>
    <w:rsid w:val="00B13D03"/>
    <w:rsid w:val="00B140BB"/>
    <w:rsid w:val="00B1433A"/>
    <w:rsid w:val="00B1464C"/>
    <w:rsid w:val="00B146AA"/>
    <w:rsid w:val="00B14AA8"/>
    <w:rsid w:val="00B14AB9"/>
    <w:rsid w:val="00B14E7D"/>
    <w:rsid w:val="00B1545E"/>
    <w:rsid w:val="00B15869"/>
    <w:rsid w:val="00B1627F"/>
    <w:rsid w:val="00B16416"/>
    <w:rsid w:val="00B1656B"/>
    <w:rsid w:val="00B16808"/>
    <w:rsid w:val="00B16DD6"/>
    <w:rsid w:val="00B17018"/>
    <w:rsid w:val="00B17186"/>
    <w:rsid w:val="00B17926"/>
    <w:rsid w:val="00B17A1F"/>
    <w:rsid w:val="00B2006F"/>
    <w:rsid w:val="00B2067E"/>
    <w:rsid w:val="00B20B8E"/>
    <w:rsid w:val="00B21381"/>
    <w:rsid w:val="00B2176D"/>
    <w:rsid w:val="00B21A14"/>
    <w:rsid w:val="00B21B71"/>
    <w:rsid w:val="00B21CA5"/>
    <w:rsid w:val="00B21F22"/>
    <w:rsid w:val="00B21F27"/>
    <w:rsid w:val="00B22007"/>
    <w:rsid w:val="00B2261B"/>
    <w:rsid w:val="00B22ADC"/>
    <w:rsid w:val="00B22BC6"/>
    <w:rsid w:val="00B23381"/>
    <w:rsid w:val="00B23A69"/>
    <w:rsid w:val="00B23BD8"/>
    <w:rsid w:val="00B24740"/>
    <w:rsid w:val="00B2493E"/>
    <w:rsid w:val="00B24EA6"/>
    <w:rsid w:val="00B252DB"/>
    <w:rsid w:val="00B25C27"/>
    <w:rsid w:val="00B26430"/>
    <w:rsid w:val="00B2648F"/>
    <w:rsid w:val="00B26EC6"/>
    <w:rsid w:val="00B27618"/>
    <w:rsid w:val="00B276DC"/>
    <w:rsid w:val="00B27ADA"/>
    <w:rsid w:val="00B27B50"/>
    <w:rsid w:val="00B27E14"/>
    <w:rsid w:val="00B308C0"/>
    <w:rsid w:val="00B30A81"/>
    <w:rsid w:val="00B30E58"/>
    <w:rsid w:val="00B30EFF"/>
    <w:rsid w:val="00B31A0C"/>
    <w:rsid w:val="00B31A64"/>
    <w:rsid w:val="00B32160"/>
    <w:rsid w:val="00B32333"/>
    <w:rsid w:val="00B32CFF"/>
    <w:rsid w:val="00B3394A"/>
    <w:rsid w:val="00B33A25"/>
    <w:rsid w:val="00B33B42"/>
    <w:rsid w:val="00B33BD9"/>
    <w:rsid w:val="00B344CB"/>
    <w:rsid w:val="00B346B0"/>
    <w:rsid w:val="00B34879"/>
    <w:rsid w:val="00B34D39"/>
    <w:rsid w:val="00B35076"/>
    <w:rsid w:val="00B357A5"/>
    <w:rsid w:val="00B35B5D"/>
    <w:rsid w:val="00B3657D"/>
    <w:rsid w:val="00B36C39"/>
    <w:rsid w:val="00B36F07"/>
    <w:rsid w:val="00B36FE6"/>
    <w:rsid w:val="00B37116"/>
    <w:rsid w:val="00B373C7"/>
    <w:rsid w:val="00B37443"/>
    <w:rsid w:val="00B37CE9"/>
    <w:rsid w:val="00B37F07"/>
    <w:rsid w:val="00B40334"/>
    <w:rsid w:val="00B40A21"/>
    <w:rsid w:val="00B4154D"/>
    <w:rsid w:val="00B41810"/>
    <w:rsid w:val="00B41CF3"/>
    <w:rsid w:val="00B42238"/>
    <w:rsid w:val="00B4256B"/>
    <w:rsid w:val="00B4283A"/>
    <w:rsid w:val="00B42889"/>
    <w:rsid w:val="00B42ABA"/>
    <w:rsid w:val="00B43849"/>
    <w:rsid w:val="00B438E0"/>
    <w:rsid w:val="00B440B1"/>
    <w:rsid w:val="00B440F0"/>
    <w:rsid w:val="00B44248"/>
    <w:rsid w:val="00B44420"/>
    <w:rsid w:val="00B44C96"/>
    <w:rsid w:val="00B44FE2"/>
    <w:rsid w:val="00B45143"/>
    <w:rsid w:val="00B45578"/>
    <w:rsid w:val="00B45669"/>
    <w:rsid w:val="00B45A63"/>
    <w:rsid w:val="00B45D06"/>
    <w:rsid w:val="00B45D25"/>
    <w:rsid w:val="00B46D41"/>
    <w:rsid w:val="00B4709F"/>
    <w:rsid w:val="00B503CD"/>
    <w:rsid w:val="00B50460"/>
    <w:rsid w:val="00B506D8"/>
    <w:rsid w:val="00B51071"/>
    <w:rsid w:val="00B51144"/>
    <w:rsid w:val="00B51477"/>
    <w:rsid w:val="00B515DF"/>
    <w:rsid w:val="00B5178C"/>
    <w:rsid w:val="00B51842"/>
    <w:rsid w:val="00B51BA8"/>
    <w:rsid w:val="00B51D28"/>
    <w:rsid w:val="00B51D83"/>
    <w:rsid w:val="00B52110"/>
    <w:rsid w:val="00B5256E"/>
    <w:rsid w:val="00B52D3A"/>
    <w:rsid w:val="00B53427"/>
    <w:rsid w:val="00B535E3"/>
    <w:rsid w:val="00B536B6"/>
    <w:rsid w:val="00B53746"/>
    <w:rsid w:val="00B53CCA"/>
    <w:rsid w:val="00B53D8F"/>
    <w:rsid w:val="00B5421C"/>
    <w:rsid w:val="00B54278"/>
    <w:rsid w:val="00B5496A"/>
    <w:rsid w:val="00B54A81"/>
    <w:rsid w:val="00B54D7F"/>
    <w:rsid w:val="00B55AE1"/>
    <w:rsid w:val="00B55BE6"/>
    <w:rsid w:val="00B55D9C"/>
    <w:rsid w:val="00B55E99"/>
    <w:rsid w:val="00B567E4"/>
    <w:rsid w:val="00B56BC8"/>
    <w:rsid w:val="00B577C9"/>
    <w:rsid w:val="00B57ADB"/>
    <w:rsid w:val="00B57B4A"/>
    <w:rsid w:val="00B57E96"/>
    <w:rsid w:val="00B57FCB"/>
    <w:rsid w:val="00B60117"/>
    <w:rsid w:val="00B60540"/>
    <w:rsid w:val="00B60FDB"/>
    <w:rsid w:val="00B61191"/>
    <w:rsid w:val="00B613A7"/>
    <w:rsid w:val="00B62364"/>
    <w:rsid w:val="00B6251F"/>
    <w:rsid w:val="00B62B05"/>
    <w:rsid w:val="00B62E4E"/>
    <w:rsid w:val="00B630C3"/>
    <w:rsid w:val="00B633D5"/>
    <w:rsid w:val="00B63D03"/>
    <w:rsid w:val="00B63EC5"/>
    <w:rsid w:val="00B645F6"/>
    <w:rsid w:val="00B6462A"/>
    <w:rsid w:val="00B64D81"/>
    <w:rsid w:val="00B654B1"/>
    <w:rsid w:val="00B65637"/>
    <w:rsid w:val="00B6584A"/>
    <w:rsid w:val="00B65918"/>
    <w:rsid w:val="00B65CA2"/>
    <w:rsid w:val="00B6616F"/>
    <w:rsid w:val="00B664D2"/>
    <w:rsid w:val="00B6684D"/>
    <w:rsid w:val="00B66CB8"/>
    <w:rsid w:val="00B703B8"/>
    <w:rsid w:val="00B705B8"/>
    <w:rsid w:val="00B70C73"/>
    <w:rsid w:val="00B7117D"/>
    <w:rsid w:val="00B7152F"/>
    <w:rsid w:val="00B71F5A"/>
    <w:rsid w:val="00B72B8E"/>
    <w:rsid w:val="00B731FD"/>
    <w:rsid w:val="00B73F71"/>
    <w:rsid w:val="00B74364"/>
    <w:rsid w:val="00B74FAA"/>
    <w:rsid w:val="00B751A5"/>
    <w:rsid w:val="00B75287"/>
    <w:rsid w:val="00B758D7"/>
    <w:rsid w:val="00B75C1D"/>
    <w:rsid w:val="00B762FA"/>
    <w:rsid w:val="00B763D7"/>
    <w:rsid w:val="00B765CD"/>
    <w:rsid w:val="00B76727"/>
    <w:rsid w:val="00B7763E"/>
    <w:rsid w:val="00B77883"/>
    <w:rsid w:val="00B77D86"/>
    <w:rsid w:val="00B8053B"/>
    <w:rsid w:val="00B806CD"/>
    <w:rsid w:val="00B81063"/>
    <w:rsid w:val="00B81786"/>
    <w:rsid w:val="00B8189F"/>
    <w:rsid w:val="00B81990"/>
    <w:rsid w:val="00B81A0D"/>
    <w:rsid w:val="00B81B7F"/>
    <w:rsid w:val="00B8236A"/>
    <w:rsid w:val="00B83261"/>
    <w:rsid w:val="00B83780"/>
    <w:rsid w:val="00B837DE"/>
    <w:rsid w:val="00B8385F"/>
    <w:rsid w:val="00B8394C"/>
    <w:rsid w:val="00B83A31"/>
    <w:rsid w:val="00B845AA"/>
    <w:rsid w:val="00B845EB"/>
    <w:rsid w:val="00B84E3D"/>
    <w:rsid w:val="00B84E49"/>
    <w:rsid w:val="00B84EDF"/>
    <w:rsid w:val="00B851D4"/>
    <w:rsid w:val="00B858EA"/>
    <w:rsid w:val="00B85E42"/>
    <w:rsid w:val="00B86828"/>
    <w:rsid w:val="00B86834"/>
    <w:rsid w:val="00B86AB7"/>
    <w:rsid w:val="00B87B16"/>
    <w:rsid w:val="00B87F91"/>
    <w:rsid w:val="00B90249"/>
    <w:rsid w:val="00B90B54"/>
    <w:rsid w:val="00B90B5D"/>
    <w:rsid w:val="00B9157E"/>
    <w:rsid w:val="00B916EF"/>
    <w:rsid w:val="00B91ABA"/>
    <w:rsid w:val="00B91E99"/>
    <w:rsid w:val="00B91FEF"/>
    <w:rsid w:val="00B924C2"/>
    <w:rsid w:val="00B92702"/>
    <w:rsid w:val="00B9277B"/>
    <w:rsid w:val="00B92B47"/>
    <w:rsid w:val="00B92BB7"/>
    <w:rsid w:val="00B9335B"/>
    <w:rsid w:val="00B9469D"/>
    <w:rsid w:val="00B94BF1"/>
    <w:rsid w:val="00B95A2C"/>
    <w:rsid w:val="00B95C79"/>
    <w:rsid w:val="00B95C91"/>
    <w:rsid w:val="00B95F75"/>
    <w:rsid w:val="00B960F2"/>
    <w:rsid w:val="00B97685"/>
    <w:rsid w:val="00B9794E"/>
    <w:rsid w:val="00B97C76"/>
    <w:rsid w:val="00B97FD1"/>
    <w:rsid w:val="00BA0567"/>
    <w:rsid w:val="00BA09E1"/>
    <w:rsid w:val="00BA0A08"/>
    <w:rsid w:val="00BA119D"/>
    <w:rsid w:val="00BA14C7"/>
    <w:rsid w:val="00BA1750"/>
    <w:rsid w:val="00BA261F"/>
    <w:rsid w:val="00BA28C4"/>
    <w:rsid w:val="00BA2BA6"/>
    <w:rsid w:val="00BA2F7E"/>
    <w:rsid w:val="00BA2FF6"/>
    <w:rsid w:val="00BA31CD"/>
    <w:rsid w:val="00BA3264"/>
    <w:rsid w:val="00BA34D8"/>
    <w:rsid w:val="00BA3561"/>
    <w:rsid w:val="00BA3A1A"/>
    <w:rsid w:val="00BA3F70"/>
    <w:rsid w:val="00BA4018"/>
    <w:rsid w:val="00BA4142"/>
    <w:rsid w:val="00BA4596"/>
    <w:rsid w:val="00BA46DC"/>
    <w:rsid w:val="00BA4BD6"/>
    <w:rsid w:val="00BA4C13"/>
    <w:rsid w:val="00BA4D80"/>
    <w:rsid w:val="00BA4F14"/>
    <w:rsid w:val="00BA505A"/>
    <w:rsid w:val="00BA5FEE"/>
    <w:rsid w:val="00BA648B"/>
    <w:rsid w:val="00BA68A8"/>
    <w:rsid w:val="00BA699E"/>
    <w:rsid w:val="00BA6B3F"/>
    <w:rsid w:val="00BA744E"/>
    <w:rsid w:val="00BA77CE"/>
    <w:rsid w:val="00BA7C05"/>
    <w:rsid w:val="00BB034C"/>
    <w:rsid w:val="00BB05A7"/>
    <w:rsid w:val="00BB09AE"/>
    <w:rsid w:val="00BB1123"/>
    <w:rsid w:val="00BB131E"/>
    <w:rsid w:val="00BB1510"/>
    <w:rsid w:val="00BB1B3D"/>
    <w:rsid w:val="00BB1CCE"/>
    <w:rsid w:val="00BB1D68"/>
    <w:rsid w:val="00BB1F99"/>
    <w:rsid w:val="00BB2128"/>
    <w:rsid w:val="00BB2946"/>
    <w:rsid w:val="00BB312C"/>
    <w:rsid w:val="00BB3281"/>
    <w:rsid w:val="00BB351F"/>
    <w:rsid w:val="00BB358E"/>
    <w:rsid w:val="00BB3D38"/>
    <w:rsid w:val="00BB3E37"/>
    <w:rsid w:val="00BB4A04"/>
    <w:rsid w:val="00BB4D49"/>
    <w:rsid w:val="00BB4FE6"/>
    <w:rsid w:val="00BB51F6"/>
    <w:rsid w:val="00BB52B9"/>
    <w:rsid w:val="00BB52EB"/>
    <w:rsid w:val="00BB57BA"/>
    <w:rsid w:val="00BB5F73"/>
    <w:rsid w:val="00BB65EE"/>
    <w:rsid w:val="00BB6871"/>
    <w:rsid w:val="00BB6AA3"/>
    <w:rsid w:val="00BB7547"/>
    <w:rsid w:val="00BB7910"/>
    <w:rsid w:val="00BB7D66"/>
    <w:rsid w:val="00BB7DF6"/>
    <w:rsid w:val="00BC02E9"/>
    <w:rsid w:val="00BC04E1"/>
    <w:rsid w:val="00BC08D6"/>
    <w:rsid w:val="00BC14EE"/>
    <w:rsid w:val="00BC1D7A"/>
    <w:rsid w:val="00BC2120"/>
    <w:rsid w:val="00BC262A"/>
    <w:rsid w:val="00BC3286"/>
    <w:rsid w:val="00BC3CFE"/>
    <w:rsid w:val="00BC3DDD"/>
    <w:rsid w:val="00BC4280"/>
    <w:rsid w:val="00BC475B"/>
    <w:rsid w:val="00BC47D8"/>
    <w:rsid w:val="00BC4E0F"/>
    <w:rsid w:val="00BC55F5"/>
    <w:rsid w:val="00BC5666"/>
    <w:rsid w:val="00BC5E01"/>
    <w:rsid w:val="00BC61FF"/>
    <w:rsid w:val="00BC6550"/>
    <w:rsid w:val="00BC688B"/>
    <w:rsid w:val="00BC6943"/>
    <w:rsid w:val="00BC6FC4"/>
    <w:rsid w:val="00BC7BE3"/>
    <w:rsid w:val="00BC7C05"/>
    <w:rsid w:val="00BC7CE3"/>
    <w:rsid w:val="00BC7D59"/>
    <w:rsid w:val="00BD08D7"/>
    <w:rsid w:val="00BD13B2"/>
    <w:rsid w:val="00BD16D6"/>
    <w:rsid w:val="00BD1896"/>
    <w:rsid w:val="00BD196C"/>
    <w:rsid w:val="00BD1FAB"/>
    <w:rsid w:val="00BD2806"/>
    <w:rsid w:val="00BD2B10"/>
    <w:rsid w:val="00BD3151"/>
    <w:rsid w:val="00BD3377"/>
    <w:rsid w:val="00BD3582"/>
    <w:rsid w:val="00BD3B1D"/>
    <w:rsid w:val="00BD3F59"/>
    <w:rsid w:val="00BD43FF"/>
    <w:rsid w:val="00BD4D61"/>
    <w:rsid w:val="00BD5520"/>
    <w:rsid w:val="00BD5681"/>
    <w:rsid w:val="00BD5984"/>
    <w:rsid w:val="00BD5F14"/>
    <w:rsid w:val="00BD5F5F"/>
    <w:rsid w:val="00BD62EC"/>
    <w:rsid w:val="00BD649E"/>
    <w:rsid w:val="00BD674D"/>
    <w:rsid w:val="00BD684E"/>
    <w:rsid w:val="00BD6AA0"/>
    <w:rsid w:val="00BD6B96"/>
    <w:rsid w:val="00BD7362"/>
    <w:rsid w:val="00BD77F0"/>
    <w:rsid w:val="00BD791B"/>
    <w:rsid w:val="00BD7C78"/>
    <w:rsid w:val="00BE15CC"/>
    <w:rsid w:val="00BE226D"/>
    <w:rsid w:val="00BE229D"/>
    <w:rsid w:val="00BE256A"/>
    <w:rsid w:val="00BE26FD"/>
    <w:rsid w:val="00BE2BAB"/>
    <w:rsid w:val="00BE2F91"/>
    <w:rsid w:val="00BE3B7F"/>
    <w:rsid w:val="00BE40D6"/>
    <w:rsid w:val="00BE4369"/>
    <w:rsid w:val="00BE4430"/>
    <w:rsid w:val="00BE4512"/>
    <w:rsid w:val="00BE5215"/>
    <w:rsid w:val="00BE5AE9"/>
    <w:rsid w:val="00BE5CBF"/>
    <w:rsid w:val="00BE6013"/>
    <w:rsid w:val="00BE641E"/>
    <w:rsid w:val="00BE650C"/>
    <w:rsid w:val="00BE6DF6"/>
    <w:rsid w:val="00BE78E2"/>
    <w:rsid w:val="00BE7AA4"/>
    <w:rsid w:val="00BE7BFA"/>
    <w:rsid w:val="00BF00E1"/>
    <w:rsid w:val="00BF023F"/>
    <w:rsid w:val="00BF049B"/>
    <w:rsid w:val="00BF0515"/>
    <w:rsid w:val="00BF0554"/>
    <w:rsid w:val="00BF0CE7"/>
    <w:rsid w:val="00BF0F93"/>
    <w:rsid w:val="00BF1209"/>
    <w:rsid w:val="00BF141E"/>
    <w:rsid w:val="00BF16A7"/>
    <w:rsid w:val="00BF1923"/>
    <w:rsid w:val="00BF1E52"/>
    <w:rsid w:val="00BF1ED7"/>
    <w:rsid w:val="00BF20CA"/>
    <w:rsid w:val="00BF225F"/>
    <w:rsid w:val="00BF2882"/>
    <w:rsid w:val="00BF2A0D"/>
    <w:rsid w:val="00BF2A75"/>
    <w:rsid w:val="00BF2DE0"/>
    <w:rsid w:val="00BF387F"/>
    <w:rsid w:val="00BF3E12"/>
    <w:rsid w:val="00BF3EAB"/>
    <w:rsid w:val="00BF43A9"/>
    <w:rsid w:val="00BF4617"/>
    <w:rsid w:val="00BF4A81"/>
    <w:rsid w:val="00BF4C5C"/>
    <w:rsid w:val="00BF4DFF"/>
    <w:rsid w:val="00BF51E3"/>
    <w:rsid w:val="00BF55A4"/>
    <w:rsid w:val="00BF57F8"/>
    <w:rsid w:val="00BF5A50"/>
    <w:rsid w:val="00BF5A8F"/>
    <w:rsid w:val="00BF5CF7"/>
    <w:rsid w:val="00BF5FDC"/>
    <w:rsid w:val="00BF600B"/>
    <w:rsid w:val="00BF6224"/>
    <w:rsid w:val="00BF633A"/>
    <w:rsid w:val="00BF6894"/>
    <w:rsid w:val="00BF6958"/>
    <w:rsid w:val="00BF69C8"/>
    <w:rsid w:val="00BF6DE9"/>
    <w:rsid w:val="00BF70DE"/>
    <w:rsid w:val="00BF710E"/>
    <w:rsid w:val="00BF7DDA"/>
    <w:rsid w:val="00BF7F86"/>
    <w:rsid w:val="00BF7FA5"/>
    <w:rsid w:val="00C0002C"/>
    <w:rsid w:val="00C002BA"/>
    <w:rsid w:val="00C003ED"/>
    <w:rsid w:val="00C003F3"/>
    <w:rsid w:val="00C005FB"/>
    <w:rsid w:val="00C00DEA"/>
    <w:rsid w:val="00C0118E"/>
    <w:rsid w:val="00C015AC"/>
    <w:rsid w:val="00C01D03"/>
    <w:rsid w:val="00C01DF1"/>
    <w:rsid w:val="00C020B8"/>
    <w:rsid w:val="00C0219E"/>
    <w:rsid w:val="00C02747"/>
    <w:rsid w:val="00C02890"/>
    <w:rsid w:val="00C03DC2"/>
    <w:rsid w:val="00C04069"/>
    <w:rsid w:val="00C0441A"/>
    <w:rsid w:val="00C044EC"/>
    <w:rsid w:val="00C04CED"/>
    <w:rsid w:val="00C05319"/>
    <w:rsid w:val="00C05345"/>
    <w:rsid w:val="00C05D7C"/>
    <w:rsid w:val="00C0635C"/>
    <w:rsid w:val="00C0684E"/>
    <w:rsid w:val="00C06BDF"/>
    <w:rsid w:val="00C06F6C"/>
    <w:rsid w:val="00C072F3"/>
    <w:rsid w:val="00C07621"/>
    <w:rsid w:val="00C07828"/>
    <w:rsid w:val="00C078AE"/>
    <w:rsid w:val="00C10506"/>
    <w:rsid w:val="00C10875"/>
    <w:rsid w:val="00C115FB"/>
    <w:rsid w:val="00C1172F"/>
    <w:rsid w:val="00C117BF"/>
    <w:rsid w:val="00C11888"/>
    <w:rsid w:val="00C11F4C"/>
    <w:rsid w:val="00C128C8"/>
    <w:rsid w:val="00C1290E"/>
    <w:rsid w:val="00C12979"/>
    <w:rsid w:val="00C12A0F"/>
    <w:rsid w:val="00C12C1F"/>
    <w:rsid w:val="00C12D9E"/>
    <w:rsid w:val="00C13545"/>
    <w:rsid w:val="00C13607"/>
    <w:rsid w:val="00C13777"/>
    <w:rsid w:val="00C138C4"/>
    <w:rsid w:val="00C14368"/>
    <w:rsid w:val="00C145A0"/>
    <w:rsid w:val="00C149CC"/>
    <w:rsid w:val="00C14B64"/>
    <w:rsid w:val="00C14F30"/>
    <w:rsid w:val="00C14F3C"/>
    <w:rsid w:val="00C1506F"/>
    <w:rsid w:val="00C150C2"/>
    <w:rsid w:val="00C153BC"/>
    <w:rsid w:val="00C154C8"/>
    <w:rsid w:val="00C156C7"/>
    <w:rsid w:val="00C15952"/>
    <w:rsid w:val="00C15975"/>
    <w:rsid w:val="00C159BC"/>
    <w:rsid w:val="00C15E44"/>
    <w:rsid w:val="00C15FB9"/>
    <w:rsid w:val="00C15FF0"/>
    <w:rsid w:val="00C160D5"/>
    <w:rsid w:val="00C16BC5"/>
    <w:rsid w:val="00C16C08"/>
    <w:rsid w:val="00C16C36"/>
    <w:rsid w:val="00C16D41"/>
    <w:rsid w:val="00C17745"/>
    <w:rsid w:val="00C17B9B"/>
    <w:rsid w:val="00C17C42"/>
    <w:rsid w:val="00C17C77"/>
    <w:rsid w:val="00C20007"/>
    <w:rsid w:val="00C200EA"/>
    <w:rsid w:val="00C20131"/>
    <w:rsid w:val="00C20174"/>
    <w:rsid w:val="00C202F6"/>
    <w:rsid w:val="00C2038E"/>
    <w:rsid w:val="00C20505"/>
    <w:rsid w:val="00C20903"/>
    <w:rsid w:val="00C20E45"/>
    <w:rsid w:val="00C20FFC"/>
    <w:rsid w:val="00C21C43"/>
    <w:rsid w:val="00C21C4E"/>
    <w:rsid w:val="00C21DB1"/>
    <w:rsid w:val="00C224E4"/>
    <w:rsid w:val="00C2261E"/>
    <w:rsid w:val="00C2310D"/>
    <w:rsid w:val="00C231EE"/>
    <w:rsid w:val="00C233BA"/>
    <w:rsid w:val="00C23644"/>
    <w:rsid w:val="00C238C9"/>
    <w:rsid w:val="00C23F87"/>
    <w:rsid w:val="00C240AA"/>
    <w:rsid w:val="00C240C0"/>
    <w:rsid w:val="00C24F47"/>
    <w:rsid w:val="00C254EB"/>
    <w:rsid w:val="00C25D71"/>
    <w:rsid w:val="00C264C9"/>
    <w:rsid w:val="00C269FB"/>
    <w:rsid w:val="00C26B36"/>
    <w:rsid w:val="00C26FD9"/>
    <w:rsid w:val="00C270CC"/>
    <w:rsid w:val="00C2744E"/>
    <w:rsid w:val="00C2762E"/>
    <w:rsid w:val="00C279AF"/>
    <w:rsid w:val="00C307EA"/>
    <w:rsid w:val="00C30801"/>
    <w:rsid w:val="00C310EF"/>
    <w:rsid w:val="00C31109"/>
    <w:rsid w:val="00C3111E"/>
    <w:rsid w:val="00C3134A"/>
    <w:rsid w:val="00C3134F"/>
    <w:rsid w:val="00C313E2"/>
    <w:rsid w:val="00C316E7"/>
    <w:rsid w:val="00C31D33"/>
    <w:rsid w:val="00C31FA1"/>
    <w:rsid w:val="00C32225"/>
    <w:rsid w:val="00C32324"/>
    <w:rsid w:val="00C32E4A"/>
    <w:rsid w:val="00C32E5B"/>
    <w:rsid w:val="00C33112"/>
    <w:rsid w:val="00C33208"/>
    <w:rsid w:val="00C33387"/>
    <w:rsid w:val="00C33407"/>
    <w:rsid w:val="00C33922"/>
    <w:rsid w:val="00C339EA"/>
    <w:rsid w:val="00C33AB9"/>
    <w:rsid w:val="00C33E83"/>
    <w:rsid w:val="00C343A2"/>
    <w:rsid w:val="00C34514"/>
    <w:rsid w:val="00C349DE"/>
    <w:rsid w:val="00C34B34"/>
    <w:rsid w:val="00C34C4B"/>
    <w:rsid w:val="00C34EDC"/>
    <w:rsid w:val="00C35943"/>
    <w:rsid w:val="00C35C39"/>
    <w:rsid w:val="00C35C89"/>
    <w:rsid w:val="00C3617A"/>
    <w:rsid w:val="00C3668C"/>
    <w:rsid w:val="00C3671A"/>
    <w:rsid w:val="00C36967"/>
    <w:rsid w:val="00C370D4"/>
    <w:rsid w:val="00C37416"/>
    <w:rsid w:val="00C376F0"/>
    <w:rsid w:val="00C37E0C"/>
    <w:rsid w:val="00C4023A"/>
    <w:rsid w:val="00C402A5"/>
    <w:rsid w:val="00C4073C"/>
    <w:rsid w:val="00C40E7A"/>
    <w:rsid w:val="00C41006"/>
    <w:rsid w:val="00C415AC"/>
    <w:rsid w:val="00C41768"/>
    <w:rsid w:val="00C41E40"/>
    <w:rsid w:val="00C42016"/>
    <w:rsid w:val="00C4222A"/>
    <w:rsid w:val="00C42BED"/>
    <w:rsid w:val="00C42FB9"/>
    <w:rsid w:val="00C43936"/>
    <w:rsid w:val="00C43BF0"/>
    <w:rsid w:val="00C442AA"/>
    <w:rsid w:val="00C44432"/>
    <w:rsid w:val="00C44BB5"/>
    <w:rsid w:val="00C450A1"/>
    <w:rsid w:val="00C450F4"/>
    <w:rsid w:val="00C4516D"/>
    <w:rsid w:val="00C456B9"/>
    <w:rsid w:val="00C456EC"/>
    <w:rsid w:val="00C46CA6"/>
    <w:rsid w:val="00C46D34"/>
    <w:rsid w:val="00C471A2"/>
    <w:rsid w:val="00C476EB"/>
    <w:rsid w:val="00C47A40"/>
    <w:rsid w:val="00C47C4A"/>
    <w:rsid w:val="00C47E15"/>
    <w:rsid w:val="00C501AE"/>
    <w:rsid w:val="00C50579"/>
    <w:rsid w:val="00C505D0"/>
    <w:rsid w:val="00C50B0E"/>
    <w:rsid w:val="00C514DA"/>
    <w:rsid w:val="00C516AF"/>
    <w:rsid w:val="00C519CB"/>
    <w:rsid w:val="00C51E7E"/>
    <w:rsid w:val="00C523F6"/>
    <w:rsid w:val="00C52443"/>
    <w:rsid w:val="00C5278D"/>
    <w:rsid w:val="00C527EE"/>
    <w:rsid w:val="00C52820"/>
    <w:rsid w:val="00C529E8"/>
    <w:rsid w:val="00C53050"/>
    <w:rsid w:val="00C5354D"/>
    <w:rsid w:val="00C535BF"/>
    <w:rsid w:val="00C539E4"/>
    <w:rsid w:val="00C53AA9"/>
    <w:rsid w:val="00C53BA6"/>
    <w:rsid w:val="00C53C7D"/>
    <w:rsid w:val="00C53EDF"/>
    <w:rsid w:val="00C53F3D"/>
    <w:rsid w:val="00C542CB"/>
    <w:rsid w:val="00C54B14"/>
    <w:rsid w:val="00C55C55"/>
    <w:rsid w:val="00C55DC0"/>
    <w:rsid w:val="00C55DC9"/>
    <w:rsid w:val="00C56F1E"/>
    <w:rsid w:val="00C5711F"/>
    <w:rsid w:val="00C574A7"/>
    <w:rsid w:val="00C5767C"/>
    <w:rsid w:val="00C576F2"/>
    <w:rsid w:val="00C57CEA"/>
    <w:rsid w:val="00C57D73"/>
    <w:rsid w:val="00C57E78"/>
    <w:rsid w:val="00C602E6"/>
    <w:rsid w:val="00C60BF1"/>
    <w:rsid w:val="00C60C2A"/>
    <w:rsid w:val="00C614B0"/>
    <w:rsid w:val="00C614E1"/>
    <w:rsid w:val="00C622BF"/>
    <w:rsid w:val="00C623F3"/>
    <w:rsid w:val="00C627D2"/>
    <w:rsid w:val="00C62B3B"/>
    <w:rsid w:val="00C62EB8"/>
    <w:rsid w:val="00C62FB0"/>
    <w:rsid w:val="00C63016"/>
    <w:rsid w:val="00C63375"/>
    <w:rsid w:val="00C636AC"/>
    <w:rsid w:val="00C63E47"/>
    <w:rsid w:val="00C641B6"/>
    <w:rsid w:val="00C64266"/>
    <w:rsid w:val="00C64B35"/>
    <w:rsid w:val="00C64B6A"/>
    <w:rsid w:val="00C650CB"/>
    <w:rsid w:val="00C6517A"/>
    <w:rsid w:val="00C65AAA"/>
    <w:rsid w:val="00C66647"/>
    <w:rsid w:val="00C66660"/>
    <w:rsid w:val="00C6678B"/>
    <w:rsid w:val="00C66BF0"/>
    <w:rsid w:val="00C66C61"/>
    <w:rsid w:val="00C66D57"/>
    <w:rsid w:val="00C66F11"/>
    <w:rsid w:val="00C67172"/>
    <w:rsid w:val="00C679B5"/>
    <w:rsid w:val="00C67AC8"/>
    <w:rsid w:val="00C67C56"/>
    <w:rsid w:val="00C67C9F"/>
    <w:rsid w:val="00C70256"/>
    <w:rsid w:val="00C706F9"/>
    <w:rsid w:val="00C70D7B"/>
    <w:rsid w:val="00C7153C"/>
    <w:rsid w:val="00C7156D"/>
    <w:rsid w:val="00C715BC"/>
    <w:rsid w:val="00C715CD"/>
    <w:rsid w:val="00C718F1"/>
    <w:rsid w:val="00C71986"/>
    <w:rsid w:val="00C719C2"/>
    <w:rsid w:val="00C71AC3"/>
    <w:rsid w:val="00C727EE"/>
    <w:rsid w:val="00C72A50"/>
    <w:rsid w:val="00C734BF"/>
    <w:rsid w:val="00C741B6"/>
    <w:rsid w:val="00C74712"/>
    <w:rsid w:val="00C7473B"/>
    <w:rsid w:val="00C74AA5"/>
    <w:rsid w:val="00C75AA9"/>
    <w:rsid w:val="00C76917"/>
    <w:rsid w:val="00C7695F"/>
    <w:rsid w:val="00C76AFC"/>
    <w:rsid w:val="00C76B97"/>
    <w:rsid w:val="00C7723E"/>
    <w:rsid w:val="00C7784B"/>
    <w:rsid w:val="00C77979"/>
    <w:rsid w:val="00C77BC4"/>
    <w:rsid w:val="00C8106C"/>
    <w:rsid w:val="00C81B20"/>
    <w:rsid w:val="00C82702"/>
    <w:rsid w:val="00C83712"/>
    <w:rsid w:val="00C838C9"/>
    <w:rsid w:val="00C842B6"/>
    <w:rsid w:val="00C84806"/>
    <w:rsid w:val="00C84ECE"/>
    <w:rsid w:val="00C85249"/>
    <w:rsid w:val="00C85400"/>
    <w:rsid w:val="00C85772"/>
    <w:rsid w:val="00C8581A"/>
    <w:rsid w:val="00C866B3"/>
    <w:rsid w:val="00C8741A"/>
    <w:rsid w:val="00C87948"/>
    <w:rsid w:val="00C87D45"/>
    <w:rsid w:val="00C903DC"/>
    <w:rsid w:val="00C90784"/>
    <w:rsid w:val="00C909EF"/>
    <w:rsid w:val="00C90AD3"/>
    <w:rsid w:val="00C90CD2"/>
    <w:rsid w:val="00C9114A"/>
    <w:rsid w:val="00C91591"/>
    <w:rsid w:val="00C91903"/>
    <w:rsid w:val="00C91D0E"/>
    <w:rsid w:val="00C91DEA"/>
    <w:rsid w:val="00C9206D"/>
    <w:rsid w:val="00C92E0A"/>
    <w:rsid w:val="00C930DC"/>
    <w:rsid w:val="00C93264"/>
    <w:rsid w:val="00C9366E"/>
    <w:rsid w:val="00C93ACE"/>
    <w:rsid w:val="00C93B0E"/>
    <w:rsid w:val="00C93D2E"/>
    <w:rsid w:val="00C93EAF"/>
    <w:rsid w:val="00C9494A"/>
    <w:rsid w:val="00C94E5E"/>
    <w:rsid w:val="00C95900"/>
    <w:rsid w:val="00C96B08"/>
    <w:rsid w:val="00CA1071"/>
    <w:rsid w:val="00CA13E2"/>
    <w:rsid w:val="00CA15ED"/>
    <w:rsid w:val="00CA176B"/>
    <w:rsid w:val="00CA1D2F"/>
    <w:rsid w:val="00CA2593"/>
    <w:rsid w:val="00CA27A3"/>
    <w:rsid w:val="00CA28D2"/>
    <w:rsid w:val="00CA370D"/>
    <w:rsid w:val="00CA371B"/>
    <w:rsid w:val="00CA48F8"/>
    <w:rsid w:val="00CA496B"/>
    <w:rsid w:val="00CA5432"/>
    <w:rsid w:val="00CA589D"/>
    <w:rsid w:val="00CA6371"/>
    <w:rsid w:val="00CA67B4"/>
    <w:rsid w:val="00CB0305"/>
    <w:rsid w:val="00CB03A4"/>
    <w:rsid w:val="00CB0697"/>
    <w:rsid w:val="00CB06D0"/>
    <w:rsid w:val="00CB0929"/>
    <w:rsid w:val="00CB0A60"/>
    <w:rsid w:val="00CB0D18"/>
    <w:rsid w:val="00CB0D72"/>
    <w:rsid w:val="00CB0EF2"/>
    <w:rsid w:val="00CB12C9"/>
    <w:rsid w:val="00CB1E68"/>
    <w:rsid w:val="00CB1F78"/>
    <w:rsid w:val="00CB230A"/>
    <w:rsid w:val="00CB27BB"/>
    <w:rsid w:val="00CB2932"/>
    <w:rsid w:val="00CB2B7C"/>
    <w:rsid w:val="00CB2FCD"/>
    <w:rsid w:val="00CB32E0"/>
    <w:rsid w:val="00CB36AE"/>
    <w:rsid w:val="00CB36F5"/>
    <w:rsid w:val="00CB3DDB"/>
    <w:rsid w:val="00CB3F4D"/>
    <w:rsid w:val="00CB3FBD"/>
    <w:rsid w:val="00CB523B"/>
    <w:rsid w:val="00CB5755"/>
    <w:rsid w:val="00CB5BA9"/>
    <w:rsid w:val="00CB6369"/>
    <w:rsid w:val="00CB6447"/>
    <w:rsid w:val="00CB6937"/>
    <w:rsid w:val="00CB6AC0"/>
    <w:rsid w:val="00CB6BE3"/>
    <w:rsid w:val="00CB6CF4"/>
    <w:rsid w:val="00CB71E2"/>
    <w:rsid w:val="00CB7559"/>
    <w:rsid w:val="00CB77C9"/>
    <w:rsid w:val="00CB7A1B"/>
    <w:rsid w:val="00CB7B98"/>
    <w:rsid w:val="00CB7BED"/>
    <w:rsid w:val="00CB7CC0"/>
    <w:rsid w:val="00CC003D"/>
    <w:rsid w:val="00CC01D0"/>
    <w:rsid w:val="00CC033B"/>
    <w:rsid w:val="00CC041C"/>
    <w:rsid w:val="00CC10A4"/>
    <w:rsid w:val="00CC10F6"/>
    <w:rsid w:val="00CC123A"/>
    <w:rsid w:val="00CC1345"/>
    <w:rsid w:val="00CC1843"/>
    <w:rsid w:val="00CC1894"/>
    <w:rsid w:val="00CC214F"/>
    <w:rsid w:val="00CC262B"/>
    <w:rsid w:val="00CC39E1"/>
    <w:rsid w:val="00CC4019"/>
    <w:rsid w:val="00CC4699"/>
    <w:rsid w:val="00CC4799"/>
    <w:rsid w:val="00CC4B91"/>
    <w:rsid w:val="00CC51F6"/>
    <w:rsid w:val="00CC5279"/>
    <w:rsid w:val="00CC54E0"/>
    <w:rsid w:val="00CC5550"/>
    <w:rsid w:val="00CC5A40"/>
    <w:rsid w:val="00CC5E05"/>
    <w:rsid w:val="00CC628B"/>
    <w:rsid w:val="00CC634C"/>
    <w:rsid w:val="00CC66BD"/>
    <w:rsid w:val="00CC6AB6"/>
    <w:rsid w:val="00CC6B2D"/>
    <w:rsid w:val="00CC6D3E"/>
    <w:rsid w:val="00CC6EEE"/>
    <w:rsid w:val="00CC7463"/>
    <w:rsid w:val="00CC777F"/>
    <w:rsid w:val="00CC79D0"/>
    <w:rsid w:val="00CC7C3A"/>
    <w:rsid w:val="00CD0009"/>
    <w:rsid w:val="00CD03AD"/>
    <w:rsid w:val="00CD0564"/>
    <w:rsid w:val="00CD0784"/>
    <w:rsid w:val="00CD14E3"/>
    <w:rsid w:val="00CD1EFD"/>
    <w:rsid w:val="00CD253D"/>
    <w:rsid w:val="00CD2589"/>
    <w:rsid w:val="00CD25B2"/>
    <w:rsid w:val="00CD2A4E"/>
    <w:rsid w:val="00CD2A8E"/>
    <w:rsid w:val="00CD2AC3"/>
    <w:rsid w:val="00CD2CCA"/>
    <w:rsid w:val="00CD2DFD"/>
    <w:rsid w:val="00CD2EA5"/>
    <w:rsid w:val="00CD3801"/>
    <w:rsid w:val="00CD3AD0"/>
    <w:rsid w:val="00CD3D01"/>
    <w:rsid w:val="00CD3E65"/>
    <w:rsid w:val="00CD3F0E"/>
    <w:rsid w:val="00CD4627"/>
    <w:rsid w:val="00CD4911"/>
    <w:rsid w:val="00CD4EDC"/>
    <w:rsid w:val="00CD5392"/>
    <w:rsid w:val="00CD577D"/>
    <w:rsid w:val="00CD60EE"/>
    <w:rsid w:val="00CD6453"/>
    <w:rsid w:val="00CD65F8"/>
    <w:rsid w:val="00CD66C2"/>
    <w:rsid w:val="00CD67DB"/>
    <w:rsid w:val="00CD6834"/>
    <w:rsid w:val="00CD6A02"/>
    <w:rsid w:val="00CD6AE4"/>
    <w:rsid w:val="00CD705B"/>
    <w:rsid w:val="00CD70CE"/>
    <w:rsid w:val="00CD780A"/>
    <w:rsid w:val="00CD7891"/>
    <w:rsid w:val="00CD7FB6"/>
    <w:rsid w:val="00CE03F4"/>
    <w:rsid w:val="00CE08FC"/>
    <w:rsid w:val="00CE13AE"/>
    <w:rsid w:val="00CE1521"/>
    <w:rsid w:val="00CE183A"/>
    <w:rsid w:val="00CE206B"/>
    <w:rsid w:val="00CE2AD2"/>
    <w:rsid w:val="00CE2D43"/>
    <w:rsid w:val="00CE3159"/>
    <w:rsid w:val="00CE3A75"/>
    <w:rsid w:val="00CE3D7D"/>
    <w:rsid w:val="00CE3ED6"/>
    <w:rsid w:val="00CE3F4E"/>
    <w:rsid w:val="00CE40DE"/>
    <w:rsid w:val="00CE4152"/>
    <w:rsid w:val="00CE4FF5"/>
    <w:rsid w:val="00CE5551"/>
    <w:rsid w:val="00CE642D"/>
    <w:rsid w:val="00CE6878"/>
    <w:rsid w:val="00CE6981"/>
    <w:rsid w:val="00CE6C31"/>
    <w:rsid w:val="00CE6CDC"/>
    <w:rsid w:val="00CE6D25"/>
    <w:rsid w:val="00CE6E45"/>
    <w:rsid w:val="00CE6E8C"/>
    <w:rsid w:val="00CE704D"/>
    <w:rsid w:val="00CE713C"/>
    <w:rsid w:val="00CE7211"/>
    <w:rsid w:val="00CE75A1"/>
    <w:rsid w:val="00CF015B"/>
    <w:rsid w:val="00CF0270"/>
    <w:rsid w:val="00CF0C3B"/>
    <w:rsid w:val="00CF0DA2"/>
    <w:rsid w:val="00CF1831"/>
    <w:rsid w:val="00CF21BE"/>
    <w:rsid w:val="00CF24FE"/>
    <w:rsid w:val="00CF297D"/>
    <w:rsid w:val="00CF2AFD"/>
    <w:rsid w:val="00CF2BBD"/>
    <w:rsid w:val="00CF2C5C"/>
    <w:rsid w:val="00CF35C0"/>
    <w:rsid w:val="00CF35F6"/>
    <w:rsid w:val="00CF363B"/>
    <w:rsid w:val="00CF3BA8"/>
    <w:rsid w:val="00CF3E8C"/>
    <w:rsid w:val="00CF4472"/>
    <w:rsid w:val="00CF4656"/>
    <w:rsid w:val="00CF4DE1"/>
    <w:rsid w:val="00CF4E0B"/>
    <w:rsid w:val="00CF55A8"/>
    <w:rsid w:val="00CF5D54"/>
    <w:rsid w:val="00CF5E1B"/>
    <w:rsid w:val="00CF6B2C"/>
    <w:rsid w:val="00CF7199"/>
    <w:rsid w:val="00CF786B"/>
    <w:rsid w:val="00CF7923"/>
    <w:rsid w:val="00CF7C5F"/>
    <w:rsid w:val="00D0056E"/>
    <w:rsid w:val="00D0172B"/>
    <w:rsid w:val="00D01F2E"/>
    <w:rsid w:val="00D020B5"/>
    <w:rsid w:val="00D02212"/>
    <w:rsid w:val="00D024D2"/>
    <w:rsid w:val="00D02948"/>
    <w:rsid w:val="00D02B6C"/>
    <w:rsid w:val="00D02DBE"/>
    <w:rsid w:val="00D03486"/>
    <w:rsid w:val="00D04034"/>
    <w:rsid w:val="00D04276"/>
    <w:rsid w:val="00D042DF"/>
    <w:rsid w:val="00D0465A"/>
    <w:rsid w:val="00D04A29"/>
    <w:rsid w:val="00D04BD6"/>
    <w:rsid w:val="00D04F0D"/>
    <w:rsid w:val="00D04F34"/>
    <w:rsid w:val="00D04FC7"/>
    <w:rsid w:val="00D05E8C"/>
    <w:rsid w:val="00D061B6"/>
    <w:rsid w:val="00D06254"/>
    <w:rsid w:val="00D063C6"/>
    <w:rsid w:val="00D06607"/>
    <w:rsid w:val="00D06846"/>
    <w:rsid w:val="00D070B2"/>
    <w:rsid w:val="00D07506"/>
    <w:rsid w:val="00D07911"/>
    <w:rsid w:val="00D100CE"/>
    <w:rsid w:val="00D1065C"/>
    <w:rsid w:val="00D1066A"/>
    <w:rsid w:val="00D106FB"/>
    <w:rsid w:val="00D10BA6"/>
    <w:rsid w:val="00D10D8F"/>
    <w:rsid w:val="00D10FBD"/>
    <w:rsid w:val="00D11244"/>
    <w:rsid w:val="00D11643"/>
    <w:rsid w:val="00D117CF"/>
    <w:rsid w:val="00D11FB8"/>
    <w:rsid w:val="00D1282A"/>
    <w:rsid w:val="00D12DD2"/>
    <w:rsid w:val="00D13030"/>
    <w:rsid w:val="00D1343D"/>
    <w:rsid w:val="00D138D8"/>
    <w:rsid w:val="00D1401A"/>
    <w:rsid w:val="00D1432C"/>
    <w:rsid w:val="00D14351"/>
    <w:rsid w:val="00D147D1"/>
    <w:rsid w:val="00D14F26"/>
    <w:rsid w:val="00D14F7A"/>
    <w:rsid w:val="00D1513B"/>
    <w:rsid w:val="00D15160"/>
    <w:rsid w:val="00D151C5"/>
    <w:rsid w:val="00D16464"/>
    <w:rsid w:val="00D16728"/>
    <w:rsid w:val="00D16862"/>
    <w:rsid w:val="00D16C85"/>
    <w:rsid w:val="00D170B2"/>
    <w:rsid w:val="00D17233"/>
    <w:rsid w:val="00D17580"/>
    <w:rsid w:val="00D176AB"/>
    <w:rsid w:val="00D17AA5"/>
    <w:rsid w:val="00D17D62"/>
    <w:rsid w:val="00D202D0"/>
    <w:rsid w:val="00D20734"/>
    <w:rsid w:val="00D20BCB"/>
    <w:rsid w:val="00D20D0A"/>
    <w:rsid w:val="00D21D37"/>
    <w:rsid w:val="00D21F5A"/>
    <w:rsid w:val="00D22048"/>
    <w:rsid w:val="00D226A8"/>
    <w:rsid w:val="00D2276B"/>
    <w:rsid w:val="00D22976"/>
    <w:rsid w:val="00D22C6A"/>
    <w:rsid w:val="00D22D52"/>
    <w:rsid w:val="00D22E4A"/>
    <w:rsid w:val="00D2328B"/>
    <w:rsid w:val="00D237CD"/>
    <w:rsid w:val="00D23C18"/>
    <w:rsid w:val="00D23EB6"/>
    <w:rsid w:val="00D23FCF"/>
    <w:rsid w:val="00D243FB"/>
    <w:rsid w:val="00D24978"/>
    <w:rsid w:val="00D24A47"/>
    <w:rsid w:val="00D24D30"/>
    <w:rsid w:val="00D24F9D"/>
    <w:rsid w:val="00D25604"/>
    <w:rsid w:val="00D25A08"/>
    <w:rsid w:val="00D25AA2"/>
    <w:rsid w:val="00D25F51"/>
    <w:rsid w:val="00D2674B"/>
    <w:rsid w:val="00D26B33"/>
    <w:rsid w:val="00D27130"/>
    <w:rsid w:val="00D27412"/>
    <w:rsid w:val="00D274C1"/>
    <w:rsid w:val="00D27663"/>
    <w:rsid w:val="00D277A4"/>
    <w:rsid w:val="00D27C66"/>
    <w:rsid w:val="00D27D3D"/>
    <w:rsid w:val="00D30176"/>
    <w:rsid w:val="00D30877"/>
    <w:rsid w:val="00D30AE4"/>
    <w:rsid w:val="00D314BC"/>
    <w:rsid w:val="00D31783"/>
    <w:rsid w:val="00D31801"/>
    <w:rsid w:val="00D3201B"/>
    <w:rsid w:val="00D32626"/>
    <w:rsid w:val="00D328A8"/>
    <w:rsid w:val="00D32C2C"/>
    <w:rsid w:val="00D3310B"/>
    <w:rsid w:val="00D33A92"/>
    <w:rsid w:val="00D33C24"/>
    <w:rsid w:val="00D340E5"/>
    <w:rsid w:val="00D347DB"/>
    <w:rsid w:val="00D3485E"/>
    <w:rsid w:val="00D348BA"/>
    <w:rsid w:val="00D34E69"/>
    <w:rsid w:val="00D35125"/>
    <w:rsid w:val="00D35418"/>
    <w:rsid w:val="00D3578C"/>
    <w:rsid w:val="00D35B80"/>
    <w:rsid w:val="00D35F5D"/>
    <w:rsid w:val="00D36356"/>
    <w:rsid w:val="00D363AE"/>
    <w:rsid w:val="00D364EA"/>
    <w:rsid w:val="00D36A72"/>
    <w:rsid w:val="00D36CA2"/>
    <w:rsid w:val="00D375A0"/>
    <w:rsid w:val="00D40394"/>
    <w:rsid w:val="00D407A4"/>
    <w:rsid w:val="00D409E1"/>
    <w:rsid w:val="00D40FB9"/>
    <w:rsid w:val="00D41AF0"/>
    <w:rsid w:val="00D41E45"/>
    <w:rsid w:val="00D41EF3"/>
    <w:rsid w:val="00D42F14"/>
    <w:rsid w:val="00D4329F"/>
    <w:rsid w:val="00D43600"/>
    <w:rsid w:val="00D43AB7"/>
    <w:rsid w:val="00D43D1F"/>
    <w:rsid w:val="00D43D66"/>
    <w:rsid w:val="00D44618"/>
    <w:rsid w:val="00D44C2F"/>
    <w:rsid w:val="00D44D50"/>
    <w:rsid w:val="00D45160"/>
    <w:rsid w:val="00D45290"/>
    <w:rsid w:val="00D453FB"/>
    <w:rsid w:val="00D461DC"/>
    <w:rsid w:val="00D468A8"/>
    <w:rsid w:val="00D46C9D"/>
    <w:rsid w:val="00D46E79"/>
    <w:rsid w:val="00D470E1"/>
    <w:rsid w:val="00D4799B"/>
    <w:rsid w:val="00D50597"/>
    <w:rsid w:val="00D505BA"/>
    <w:rsid w:val="00D507DB"/>
    <w:rsid w:val="00D50DDD"/>
    <w:rsid w:val="00D5101E"/>
    <w:rsid w:val="00D51113"/>
    <w:rsid w:val="00D512F7"/>
    <w:rsid w:val="00D51465"/>
    <w:rsid w:val="00D519FF"/>
    <w:rsid w:val="00D51B22"/>
    <w:rsid w:val="00D5204C"/>
    <w:rsid w:val="00D5230F"/>
    <w:rsid w:val="00D52606"/>
    <w:rsid w:val="00D52A9D"/>
    <w:rsid w:val="00D53157"/>
    <w:rsid w:val="00D5330A"/>
    <w:rsid w:val="00D53B25"/>
    <w:rsid w:val="00D53CA6"/>
    <w:rsid w:val="00D544E5"/>
    <w:rsid w:val="00D54A11"/>
    <w:rsid w:val="00D54D7B"/>
    <w:rsid w:val="00D5576E"/>
    <w:rsid w:val="00D55B4F"/>
    <w:rsid w:val="00D5673F"/>
    <w:rsid w:val="00D56794"/>
    <w:rsid w:val="00D56946"/>
    <w:rsid w:val="00D56B55"/>
    <w:rsid w:val="00D57196"/>
    <w:rsid w:val="00D57457"/>
    <w:rsid w:val="00D57698"/>
    <w:rsid w:val="00D57856"/>
    <w:rsid w:val="00D600F0"/>
    <w:rsid w:val="00D60D77"/>
    <w:rsid w:val="00D61093"/>
    <w:rsid w:val="00D61427"/>
    <w:rsid w:val="00D616BD"/>
    <w:rsid w:val="00D6207C"/>
    <w:rsid w:val="00D6210E"/>
    <w:rsid w:val="00D627D3"/>
    <w:rsid w:val="00D62B3B"/>
    <w:rsid w:val="00D62D83"/>
    <w:rsid w:val="00D62E3A"/>
    <w:rsid w:val="00D63315"/>
    <w:rsid w:val="00D63593"/>
    <w:rsid w:val="00D639A2"/>
    <w:rsid w:val="00D639D5"/>
    <w:rsid w:val="00D63D0B"/>
    <w:rsid w:val="00D63D6C"/>
    <w:rsid w:val="00D63DA0"/>
    <w:rsid w:val="00D666B2"/>
    <w:rsid w:val="00D66C62"/>
    <w:rsid w:val="00D67266"/>
    <w:rsid w:val="00D675A7"/>
    <w:rsid w:val="00D679B0"/>
    <w:rsid w:val="00D67B3F"/>
    <w:rsid w:val="00D70300"/>
    <w:rsid w:val="00D7063D"/>
    <w:rsid w:val="00D70ACA"/>
    <w:rsid w:val="00D70E58"/>
    <w:rsid w:val="00D710EE"/>
    <w:rsid w:val="00D71A60"/>
    <w:rsid w:val="00D71CBF"/>
    <w:rsid w:val="00D71DCB"/>
    <w:rsid w:val="00D724D4"/>
    <w:rsid w:val="00D729BF"/>
    <w:rsid w:val="00D7372C"/>
    <w:rsid w:val="00D745E0"/>
    <w:rsid w:val="00D7469F"/>
    <w:rsid w:val="00D74EBF"/>
    <w:rsid w:val="00D75AC0"/>
    <w:rsid w:val="00D75B5C"/>
    <w:rsid w:val="00D75BB3"/>
    <w:rsid w:val="00D75CEF"/>
    <w:rsid w:val="00D75EDD"/>
    <w:rsid w:val="00D76E29"/>
    <w:rsid w:val="00D776E5"/>
    <w:rsid w:val="00D77FD3"/>
    <w:rsid w:val="00D802C9"/>
    <w:rsid w:val="00D80C2E"/>
    <w:rsid w:val="00D80CCE"/>
    <w:rsid w:val="00D81564"/>
    <w:rsid w:val="00D81670"/>
    <w:rsid w:val="00D81A1F"/>
    <w:rsid w:val="00D82069"/>
    <w:rsid w:val="00D82D02"/>
    <w:rsid w:val="00D83157"/>
    <w:rsid w:val="00D83239"/>
    <w:rsid w:val="00D835AB"/>
    <w:rsid w:val="00D8364C"/>
    <w:rsid w:val="00D836EE"/>
    <w:rsid w:val="00D83D47"/>
    <w:rsid w:val="00D84155"/>
    <w:rsid w:val="00D849E1"/>
    <w:rsid w:val="00D84BDF"/>
    <w:rsid w:val="00D84C0E"/>
    <w:rsid w:val="00D84C11"/>
    <w:rsid w:val="00D84C8A"/>
    <w:rsid w:val="00D84F22"/>
    <w:rsid w:val="00D8540A"/>
    <w:rsid w:val="00D859BD"/>
    <w:rsid w:val="00D85E0E"/>
    <w:rsid w:val="00D85EA0"/>
    <w:rsid w:val="00D86108"/>
    <w:rsid w:val="00D8625D"/>
    <w:rsid w:val="00D8696B"/>
    <w:rsid w:val="00D87121"/>
    <w:rsid w:val="00D87138"/>
    <w:rsid w:val="00D872C8"/>
    <w:rsid w:val="00D8798C"/>
    <w:rsid w:val="00D8798D"/>
    <w:rsid w:val="00D879B1"/>
    <w:rsid w:val="00D87FCD"/>
    <w:rsid w:val="00D905C5"/>
    <w:rsid w:val="00D90900"/>
    <w:rsid w:val="00D9144F"/>
    <w:rsid w:val="00D915D9"/>
    <w:rsid w:val="00D916E1"/>
    <w:rsid w:val="00D91C54"/>
    <w:rsid w:val="00D91EF0"/>
    <w:rsid w:val="00D91FD8"/>
    <w:rsid w:val="00D92332"/>
    <w:rsid w:val="00D92553"/>
    <w:rsid w:val="00D92B24"/>
    <w:rsid w:val="00D92D3D"/>
    <w:rsid w:val="00D92F8A"/>
    <w:rsid w:val="00D930F4"/>
    <w:rsid w:val="00D931F6"/>
    <w:rsid w:val="00D9329F"/>
    <w:rsid w:val="00D933D3"/>
    <w:rsid w:val="00D93777"/>
    <w:rsid w:val="00D938E3"/>
    <w:rsid w:val="00D94A23"/>
    <w:rsid w:val="00D953C4"/>
    <w:rsid w:val="00D95412"/>
    <w:rsid w:val="00D955B5"/>
    <w:rsid w:val="00D9564A"/>
    <w:rsid w:val="00D95857"/>
    <w:rsid w:val="00D95887"/>
    <w:rsid w:val="00D958A8"/>
    <w:rsid w:val="00D95C43"/>
    <w:rsid w:val="00D95EFC"/>
    <w:rsid w:val="00D96280"/>
    <w:rsid w:val="00D962E4"/>
    <w:rsid w:val="00D9652E"/>
    <w:rsid w:val="00D965D4"/>
    <w:rsid w:val="00D96B3E"/>
    <w:rsid w:val="00D96FD6"/>
    <w:rsid w:val="00D97050"/>
    <w:rsid w:val="00D97054"/>
    <w:rsid w:val="00D97D52"/>
    <w:rsid w:val="00D97F87"/>
    <w:rsid w:val="00D97FEC"/>
    <w:rsid w:val="00DA00CC"/>
    <w:rsid w:val="00DA04F1"/>
    <w:rsid w:val="00DA0939"/>
    <w:rsid w:val="00DA0CB6"/>
    <w:rsid w:val="00DA110D"/>
    <w:rsid w:val="00DA1206"/>
    <w:rsid w:val="00DA127A"/>
    <w:rsid w:val="00DA15BF"/>
    <w:rsid w:val="00DA17EE"/>
    <w:rsid w:val="00DA1E6D"/>
    <w:rsid w:val="00DA2802"/>
    <w:rsid w:val="00DA2913"/>
    <w:rsid w:val="00DA2AEF"/>
    <w:rsid w:val="00DA31BD"/>
    <w:rsid w:val="00DA3466"/>
    <w:rsid w:val="00DA3A33"/>
    <w:rsid w:val="00DA3B8C"/>
    <w:rsid w:val="00DA3E08"/>
    <w:rsid w:val="00DA46B8"/>
    <w:rsid w:val="00DA4A98"/>
    <w:rsid w:val="00DA54C4"/>
    <w:rsid w:val="00DA6116"/>
    <w:rsid w:val="00DA6E69"/>
    <w:rsid w:val="00DA6F85"/>
    <w:rsid w:val="00DA7525"/>
    <w:rsid w:val="00DA79C9"/>
    <w:rsid w:val="00DB0056"/>
    <w:rsid w:val="00DB130A"/>
    <w:rsid w:val="00DB1431"/>
    <w:rsid w:val="00DB1511"/>
    <w:rsid w:val="00DB1677"/>
    <w:rsid w:val="00DB169E"/>
    <w:rsid w:val="00DB1819"/>
    <w:rsid w:val="00DB1D07"/>
    <w:rsid w:val="00DB1F93"/>
    <w:rsid w:val="00DB21D5"/>
    <w:rsid w:val="00DB2596"/>
    <w:rsid w:val="00DB2921"/>
    <w:rsid w:val="00DB2BC0"/>
    <w:rsid w:val="00DB2EC8"/>
    <w:rsid w:val="00DB36EE"/>
    <w:rsid w:val="00DB37BB"/>
    <w:rsid w:val="00DB3A70"/>
    <w:rsid w:val="00DB3BFE"/>
    <w:rsid w:val="00DB40E7"/>
    <w:rsid w:val="00DB4181"/>
    <w:rsid w:val="00DB41A9"/>
    <w:rsid w:val="00DB43BB"/>
    <w:rsid w:val="00DB4608"/>
    <w:rsid w:val="00DB49C7"/>
    <w:rsid w:val="00DB4A2C"/>
    <w:rsid w:val="00DB5345"/>
    <w:rsid w:val="00DB54A8"/>
    <w:rsid w:val="00DB6104"/>
    <w:rsid w:val="00DB6415"/>
    <w:rsid w:val="00DB6884"/>
    <w:rsid w:val="00DB6D38"/>
    <w:rsid w:val="00DB6E8A"/>
    <w:rsid w:val="00DB7409"/>
    <w:rsid w:val="00DB7882"/>
    <w:rsid w:val="00DB7D34"/>
    <w:rsid w:val="00DB7F5E"/>
    <w:rsid w:val="00DC07C2"/>
    <w:rsid w:val="00DC1809"/>
    <w:rsid w:val="00DC1974"/>
    <w:rsid w:val="00DC1AFB"/>
    <w:rsid w:val="00DC1BE1"/>
    <w:rsid w:val="00DC1C31"/>
    <w:rsid w:val="00DC1F24"/>
    <w:rsid w:val="00DC2037"/>
    <w:rsid w:val="00DC207F"/>
    <w:rsid w:val="00DC22BE"/>
    <w:rsid w:val="00DC236A"/>
    <w:rsid w:val="00DC25A4"/>
    <w:rsid w:val="00DC36D9"/>
    <w:rsid w:val="00DC3965"/>
    <w:rsid w:val="00DC42F6"/>
    <w:rsid w:val="00DC53A4"/>
    <w:rsid w:val="00DC54D4"/>
    <w:rsid w:val="00DC58A6"/>
    <w:rsid w:val="00DC5A07"/>
    <w:rsid w:val="00DC5EF6"/>
    <w:rsid w:val="00DC5F5A"/>
    <w:rsid w:val="00DC6079"/>
    <w:rsid w:val="00DC71A1"/>
    <w:rsid w:val="00DC72DA"/>
    <w:rsid w:val="00DC7547"/>
    <w:rsid w:val="00DC7778"/>
    <w:rsid w:val="00DD063C"/>
    <w:rsid w:val="00DD0DE4"/>
    <w:rsid w:val="00DD0ED9"/>
    <w:rsid w:val="00DD13A9"/>
    <w:rsid w:val="00DD1A99"/>
    <w:rsid w:val="00DD1D31"/>
    <w:rsid w:val="00DD1E51"/>
    <w:rsid w:val="00DD1F5C"/>
    <w:rsid w:val="00DD22DE"/>
    <w:rsid w:val="00DD23BA"/>
    <w:rsid w:val="00DD24DF"/>
    <w:rsid w:val="00DD30F5"/>
    <w:rsid w:val="00DD3896"/>
    <w:rsid w:val="00DD3A03"/>
    <w:rsid w:val="00DD3BBD"/>
    <w:rsid w:val="00DD3C1A"/>
    <w:rsid w:val="00DD40B1"/>
    <w:rsid w:val="00DD47B8"/>
    <w:rsid w:val="00DD4AFF"/>
    <w:rsid w:val="00DD4BC9"/>
    <w:rsid w:val="00DD4C5C"/>
    <w:rsid w:val="00DD540A"/>
    <w:rsid w:val="00DD5F2F"/>
    <w:rsid w:val="00DD60AC"/>
    <w:rsid w:val="00DD644F"/>
    <w:rsid w:val="00DD6BB6"/>
    <w:rsid w:val="00DD6E96"/>
    <w:rsid w:val="00DD6F42"/>
    <w:rsid w:val="00DD714E"/>
    <w:rsid w:val="00DD79B9"/>
    <w:rsid w:val="00DE061D"/>
    <w:rsid w:val="00DE0BC9"/>
    <w:rsid w:val="00DE0D19"/>
    <w:rsid w:val="00DE1138"/>
    <w:rsid w:val="00DE11BF"/>
    <w:rsid w:val="00DE167D"/>
    <w:rsid w:val="00DE19BF"/>
    <w:rsid w:val="00DE31DE"/>
    <w:rsid w:val="00DE37AE"/>
    <w:rsid w:val="00DE4265"/>
    <w:rsid w:val="00DE4647"/>
    <w:rsid w:val="00DE46BD"/>
    <w:rsid w:val="00DE4826"/>
    <w:rsid w:val="00DE5383"/>
    <w:rsid w:val="00DE5405"/>
    <w:rsid w:val="00DE563D"/>
    <w:rsid w:val="00DE60D7"/>
    <w:rsid w:val="00DE6178"/>
    <w:rsid w:val="00DE68CC"/>
    <w:rsid w:val="00DE6ACA"/>
    <w:rsid w:val="00DE6FA7"/>
    <w:rsid w:val="00DE7365"/>
    <w:rsid w:val="00DE78C2"/>
    <w:rsid w:val="00DE7A3B"/>
    <w:rsid w:val="00DE7D60"/>
    <w:rsid w:val="00DE7DDD"/>
    <w:rsid w:val="00DF0068"/>
    <w:rsid w:val="00DF0467"/>
    <w:rsid w:val="00DF0BFD"/>
    <w:rsid w:val="00DF130B"/>
    <w:rsid w:val="00DF146D"/>
    <w:rsid w:val="00DF1C5F"/>
    <w:rsid w:val="00DF22B6"/>
    <w:rsid w:val="00DF315A"/>
    <w:rsid w:val="00DF31E8"/>
    <w:rsid w:val="00DF387F"/>
    <w:rsid w:val="00DF3DC2"/>
    <w:rsid w:val="00DF3E11"/>
    <w:rsid w:val="00DF4BDD"/>
    <w:rsid w:val="00DF5723"/>
    <w:rsid w:val="00DF5A1E"/>
    <w:rsid w:val="00DF5B23"/>
    <w:rsid w:val="00DF5C0A"/>
    <w:rsid w:val="00DF6469"/>
    <w:rsid w:val="00DF675E"/>
    <w:rsid w:val="00DF6BA2"/>
    <w:rsid w:val="00DF6D2F"/>
    <w:rsid w:val="00DF6DA8"/>
    <w:rsid w:val="00DF6EF8"/>
    <w:rsid w:val="00DF7352"/>
    <w:rsid w:val="00DF762E"/>
    <w:rsid w:val="00DF76CC"/>
    <w:rsid w:val="00DF7920"/>
    <w:rsid w:val="00DF7AE0"/>
    <w:rsid w:val="00DF7BDB"/>
    <w:rsid w:val="00DF7D54"/>
    <w:rsid w:val="00E000B4"/>
    <w:rsid w:val="00E00297"/>
    <w:rsid w:val="00E002A9"/>
    <w:rsid w:val="00E01451"/>
    <w:rsid w:val="00E024D3"/>
    <w:rsid w:val="00E02AD3"/>
    <w:rsid w:val="00E03340"/>
    <w:rsid w:val="00E03459"/>
    <w:rsid w:val="00E03DBC"/>
    <w:rsid w:val="00E043F3"/>
    <w:rsid w:val="00E04B92"/>
    <w:rsid w:val="00E04BF4"/>
    <w:rsid w:val="00E04C4B"/>
    <w:rsid w:val="00E05515"/>
    <w:rsid w:val="00E05F6E"/>
    <w:rsid w:val="00E06361"/>
    <w:rsid w:val="00E06485"/>
    <w:rsid w:val="00E06777"/>
    <w:rsid w:val="00E06A0E"/>
    <w:rsid w:val="00E06D97"/>
    <w:rsid w:val="00E06F2D"/>
    <w:rsid w:val="00E07240"/>
    <w:rsid w:val="00E100AA"/>
    <w:rsid w:val="00E10147"/>
    <w:rsid w:val="00E103BE"/>
    <w:rsid w:val="00E10581"/>
    <w:rsid w:val="00E10598"/>
    <w:rsid w:val="00E105C8"/>
    <w:rsid w:val="00E1166D"/>
    <w:rsid w:val="00E118DA"/>
    <w:rsid w:val="00E118F6"/>
    <w:rsid w:val="00E123DD"/>
    <w:rsid w:val="00E12585"/>
    <w:rsid w:val="00E1266D"/>
    <w:rsid w:val="00E1282D"/>
    <w:rsid w:val="00E1285E"/>
    <w:rsid w:val="00E12AB5"/>
    <w:rsid w:val="00E12E36"/>
    <w:rsid w:val="00E1334D"/>
    <w:rsid w:val="00E133B0"/>
    <w:rsid w:val="00E136A2"/>
    <w:rsid w:val="00E13734"/>
    <w:rsid w:val="00E14310"/>
    <w:rsid w:val="00E146A8"/>
    <w:rsid w:val="00E1471F"/>
    <w:rsid w:val="00E148AD"/>
    <w:rsid w:val="00E14EB4"/>
    <w:rsid w:val="00E14F2A"/>
    <w:rsid w:val="00E15512"/>
    <w:rsid w:val="00E15846"/>
    <w:rsid w:val="00E158B0"/>
    <w:rsid w:val="00E16C45"/>
    <w:rsid w:val="00E17040"/>
    <w:rsid w:val="00E175C0"/>
    <w:rsid w:val="00E1767D"/>
    <w:rsid w:val="00E176EE"/>
    <w:rsid w:val="00E179F1"/>
    <w:rsid w:val="00E17A11"/>
    <w:rsid w:val="00E17E76"/>
    <w:rsid w:val="00E20180"/>
    <w:rsid w:val="00E20E75"/>
    <w:rsid w:val="00E2132F"/>
    <w:rsid w:val="00E21627"/>
    <w:rsid w:val="00E219A6"/>
    <w:rsid w:val="00E224B8"/>
    <w:rsid w:val="00E2291D"/>
    <w:rsid w:val="00E22A94"/>
    <w:rsid w:val="00E22DE6"/>
    <w:rsid w:val="00E22F3F"/>
    <w:rsid w:val="00E230E0"/>
    <w:rsid w:val="00E23757"/>
    <w:rsid w:val="00E238A3"/>
    <w:rsid w:val="00E245D7"/>
    <w:rsid w:val="00E24725"/>
    <w:rsid w:val="00E24CA2"/>
    <w:rsid w:val="00E24CDF"/>
    <w:rsid w:val="00E254AB"/>
    <w:rsid w:val="00E25892"/>
    <w:rsid w:val="00E25B5B"/>
    <w:rsid w:val="00E2662D"/>
    <w:rsid w:val="00E26734"/>
    <w:rsid w:val="00E26D45"/>
    <w:rsid w:val="00E275FB"/>
    <w:rsid w:val="00E27913"/>
    <w:rsid w:val="00E27F9C"/>
    <w:rsid w:val="00E3017F"/>
    <w:rsid w:val="00E30559"/>
    <w:rsid w:val="00E30FE3"/>
    <w:rsid w:val="00E315E2"/>
    <w:rsid w:val="00E32445"/>
    <w:rsid w:val="00E324A5"/>
    <w:rsid w:val="00E3295B"/>
    <w:rsid w:val="00E3330F"/>
    <w:rsid w:val="00E33974"/>
    <w:rsid w:val="00E3426B"/>
    <w:rsid w:val="00E34BFF"/>
    <w:rsid w:val="00E34C0E"/>
    <w:rsid w:val="00E34C91"/>
    <w:rsid w:val="00E34D85"/>
    <w:rsid w:val="00E350E6"/>
    <w:rsid w:val="00E352DB"/>
    <w:rsid w:val="00E35AAC"/>
    <w:rsid w:val="00E35DC6"/>
    <w:rsid w:val="00E36A1C"/>
    <w:rsid w:val="00E37F1A"/>
    <w:rsid w:val="00E4027E"/>
    <w:rsid w:val="00E4074F"/>
    <w:rsid w:val="00E40870"/>
    <w:rsid w:val="00E4139D"/>
    <w:rsid w:val="00E415D1"/>
    <w:rsid w:val="00E430F4"/>
    <w:rsid w:val="00E4332D"/>
    <w:rsid w:val="00E433A4"/>
    <w:rsid w:val="00E43660"/>
    <w:rsid w:val="00E43AA1"/>
    <w:rsid w:val="00E43DCF"/>
    <w:rsid w:val="00E43DE7"/>
    <w:rsid w:val="00E44467"/>
    <w:rsid w:val="00E444CC"/>
    <w:rsid w:val="00E4471C"/>
    <w:rsid w:val="00E44EB6"/>
    <w:rsid w:val="00E45013"/>
    <w:rsid w:val="00E45016"/>
    <w:rsid w:val="00E45634"/>
    <w:rsid w:val="00E4566E"/>
    <w:rsid w:val="00E45D98"/>
    <w:rsid w:val="00E464A3"/>
    <w:rsid w:val="00E46C84"/>
    <w:rsid w:val="00E46D1F"/>
    <w:rsid w:val="00E47039"/>
    <w:rsid w:val="00E4726F"/>
    <w:rsid w:val="00E47964"/>
    <w:rsid w:val="00E50F4D"/>
    <w:rsid w:val="00E513B8"/>
    <w:rsid w:val="00E5297F"/>
    <w:rsid w:val="00E533AB"/>
    <w:rsid w:val="00E53507"/>
    <w:rsid w:val="00E53BE9"/>
    <w:rsid w:val="00E53E4D"/>
    <w:rsid w:val="00E5414E"/>
    <w:rsid w:val="00E54B46"/>
    <w:rsid w:val="00E54B81"/>
    <w:rsid w:val="00E54C97"/>
    <w:rsid w:val="00E56606"/>
    <w:rsid w:val="00E571BF"/>
    <w:rsid w:val="00E57223"/>
    <w:rsid w:val="00E5792A"/>
    <w:rsid w:val="00E57AFC"/>
    <w:rsid w:val="00E57C01"/>
    <w:rsid w:val="00E57D0A"/>
    <w:rsid w:val="00E57E17"/>
    <w:rsid w:val="00E57E6C"/>
    <w:rsid w:val="00E57FC5"/>
    <w:rsid w:val="00E612A3"/>
    <w:rsid w:val="00E61789"/>
    <w:rsid w:val="00E6185A"/>
    <w:rsid w:val="00E62097"/>
    <w:rsid w:val="00E6258B"/>
    <w:rsid w:val="00E62862"/>
    <w:rsid w:val="00E62AD4"/>
    <w:rsid w:val="00E63308"/>
    <w:rsid w:val="00E634B4"/>
    <w:rsid w:val="00E635E5"/>
    <w:rsid w:val="00E638FC"/>
    <w:rsid w:val="00E63F43"/>
    <w:rsid w:val="00E65C5B"/>
    <w:rsid w:val="00E65D5A"/>
    <w:rsid w:val="00E6625F"/>
    <w:rsid w:val="00E6689F"/>
    <w:rsid w:val="00E66947"/>
    <w:rsid w:val="00E66954"/>
    <w:rsid w:val="00E66B81"/>
    <w:rsid w:val="00E671A9"/>
    <w:rsid w:val="00E7003B"/>
    <w:rsid w:val="00E70312"/>
    <w:rsid w:val="00E70B5A"/>
    <w:rsid w:val="00E70EC7"/>
    <w:rsid w:val="00E70F37"/>
    <w:rsid w:val="00E72923"/>
    <w:rsid w:val="00E72C08"/>
    <w:rsid w:val="00E72D8B"/>
    <w:rsid w:val="00E72E0E"/>
    <w:rsid w:val="00E73226"/>
    <w:rsid w:val="00E733DD"/>
    <w:rsid w:val="00E73954"/>
    <w:rsid w:val="00E742B4"/>
    <w:rsid w:val="00E74574"/>
    <w:rsid w:val="00E745B8"/>
    <w:rsid w:val="00E74937"/>
    <w:rsid w:val="00E74F62"/>
    <w:rsid w:val="00E762D2"/>
    <w:rsid w:val="00E76518"/>
    <w:rsid w:val="00E76550"/>
    <w:rsid w:val="00E76CFA"/>
    <w:rsid w:val="00E76D20"/>
    <w:rsid w:val="00E770BF"/>
    <w:rsid w:val="00E7782A"/>
    <w:rsid w:val="00E801EA"/>
    <w:rsid w:val="00E811E8"/>
    <w:rsid w:val="00E812D1"/>
    <w:rsid w:val="00E8137A"/>
    <w:rsid w:val="00E81808"/>
    <w:rsid w:val="00E82278"/>
    <w:rsid w:val="00E8255C"/>
    <w:rsid w:val="00E82602"/>
    <w:rsid w:val="00E82B68"/>
    <w:rsid w:val="00E83003"/>
    <w:rsid w:val="00E837B6"/>
    <w:rsid w:val="00E83BA7"/>
    <w:rsid w:val="00E83EC9"/>
    <w:rsid w:val="00E8459C"/>
    <w:rsid w:val="00E848DA"/>
    <w:rsid w:val="00E8499A"/>
    <w:rsid w:val="00E84BD1"/>
    <w:rsid w:val="00E84FD3"/>
    <w:rsid w:val="00E85CF0"/>
    <w:rsid w:val="00E85EB5"/>
    <w:rsid w:val="00E86831"/>
    <w:rsid w:val="00E86AD8"/>
    <w:rsid w:val="00E876B5"/>
    <w:rsid w:val="00E90010"/>
    <w:rsid w:val="00E9034E"/>
    <w:rsid w:val="00E906E3"/>
    <w:rsid w:val="00E90DA8"/>
    <w:rsid w:val="00E917AA"/>
    <w:rsid w:val="00E91A28"/>
    <w:rsid w:val="00E921EC"/>
    <w:rsid w:val="00E925B1"/>
    <w:rsid w:val="00E92C9B"/>
    <w:rsid w:val="00E92F38"/>
    <w:rsid w:val="00E930A5"/>
    <w:rsid w:val="00E9336A"/>
    <w:rsid w:val="00E938C9"/>
    <w:rsid w:val="00E93947"/>
    <w:rsid w:val="00E93ACA"/>
    <w:rsid w:val="00E93D1D"/>
    <w:rsid w:val="00E93E05"/>
    <w:rsid w:val="00E94069"/>
    <w:rsid w:val="00E940FF"/>
    <w:rsid w:val="00E94173"/>
    <w:rsid w:val="00E9496F"/>
    <w:rsid w:val="00E94AE7"/>
    <w:rsid w:val="00E94B45"/>
    <w:rsid w:val="00E94E6B"/>
    <w:rsid w:val="00E95576"/>
    <w:rsid w:val="00E956DE"/>
    <w:rsid w:val="00E9622B"/>
    <w:rsid w:val="00E96294"/>
    <w:rsid w:val="00E967EE"/>
    <w:rsid w:val="00E9682D"/>
    <w:rsid w:val="00E96ACC"/>
    <w:rsid w:val="00E96F72"/>
    <w:rsid w:val="00E97517"/>
    <w:rsid w:val="00E9760F"/>
    <w:rsid w:val="00E97F72"/>
    <w:rsid w:val="00EA0839"/>
    <w:rsid w:val="00EA0A4E"/>
    <w:rsid w:val="00EA0EEA"/>
    <w:rsid w:val="00EA0FDE"/>
    <w:rsid w:val="00EA1108"/>
    <w:rsid w:val="00EA1140"/>
    <w:rsid w:val="00EA14BC"/>
    <w:rsid w:val="00EA18E4"/>
    <w:rsid w:val="00EA1B4B"/>
    <w:rsid w:val="00EA1CE6"/>
    <w:rsid w:val="00EA1E26"/>
    <w:rsid w:val="00EA279B"/>
    <w:rsid w:val="00EA29A3"/>
    <w:rsid w:val="00EA32D9"/>
    <w:rsid w:val="00EA3B3A"/>
    <w:rsid w:val="00EA3C4C"/>
    <w:rsid w:val="00EA3CE9"/>
    <w:rsid w:val="00EA42DF"/>
    <w:rsid w:val="00EA4630"/>
    <w:rsid w:val="00EA4D70"/>
    <w:rsid w:val="00EA4EF6"/>
    <w:rsid w:val="00EA4F84"/>
    <w:rsid w:val="00EA50E6"/>
    <w:rsid w:val="00EA50E8"/>
    <w:rsid w:val="00EA5457"/>
    <w:rsid w:val="00EA5BB5"/>
    <w:rsid w:val="00EA68BC"/>
    <w:rsid w:val="00EA71C7"/>
    <w:rsid w:val="00EA71D0"/>
    <w:rsid w:val="00EA7A38"/>
    <w:rsid w:val="00EA7C90"/>
    <w:rsid w:val="00EA7E09"/>
    <w:rsid w:val="00EA7EFC"/>
    <w:rsid w:val="00EA7F30"/>
    <w:rsid w:val="00EA7FB2"/>
    <w:rsid w:val="00EB0597"/>
    <w:rsid w:val="00EB06D6"/>
    <w:rsid w:val="00EB06F2"/>
    <w:rsid w:val="00EB0E6B"/>
    <w:rsid w:val="00EB0EE1"/>
    <w:rsid w:val="00EB182E"/>
    <w:rsid w:val="00EB2309"/>
    <w:rsid w:val="00EB2328"/>
    <w:rsid w:val="00EB2F77"/>
    <w:rsid w:val="00EB305D"/>
    <w:rsid w:val="00EB3283"/>
    <w:rsid w:val="00EB32CB"/>
    <w:rsid w:val="00EB33A3"/>
    <w:rsid w:val="00EB35F5"/>
    <w:rsid w:val="00EB3D01"/>
    <w:rsid w:val="00EB4221"/>
    <w:rsid w:val="00EB49A4"/>
    <w:rsid w:val="00EB4D94"/>
    <w:rsid w:val="00EB54FF"/>
    <w:rsid w:val="00EB5E1C"/>
    <w:rsid w:val="00EB62D2"/>
    <w:rsid w:val="00EB69A1"/>
    <w:rsid w:val="00EB6B00"/>
    <w:rsid w:val="00EB74FA"/>
    <w:rsid w:val="00EC0354"/>
    <w:rsid w:val="00EC03CC"/>
    <w:rsid w:val="00EC0B36"/>
    <w:rsid w:val="00EC167A"/>
    <w:rsid w:val="00EC1820"/>
    <w:rsid w:val="00EC1AB8"/>
    <w:rsid w:val="00EC2DC0"/>
    <w:rsid w:val="00EC3A21"/>
    <w:rsid w:val="00EC3D0B"/>
    <w:rsid w:val="00EC43D2"/>
    <w:rsid w:val="00EC44D0"/>
    <w:rsid w:val="00EC47FD"/>
    <w:rsid w:val="00EC5162"/>
    <w:rsid w:val="00EC54DC"/>
    <w:rsid w:val="00EC56FD"/>
    <w:rsid w:val="00EC59CD"/>
    <w:rsid w:val="00EC60AD"/>
    <w:rsid w:val="00EC6A96"/>
    <w:rsid w:val="00EC6E44"/>
    <w:rsid w:val="00EC7C44"/>
    <w:rsid w:val="00EC7DF0"/>
    <w:rsid w:val="00ED0626"/>
    <w:rsid w:val="00ED0815"/>
    <w:rsid w:val="00ED0956"/>
    <w:rsid w:val="00ED0B63"/>
    <w:rsid w:val="00ED0E73"/>
    <w:rsid w:val="00ED10D7"/>
    <w:rsid w:val="00ED12F9"/>
    <w:rsid w:val="00ED19DD"/>
    <w:rsid w:val="00ED23EF"/>
    <w:rsid w:val="00ED2405"/>
    <w:rsid w:val="00ED2772"/>
    <w:rsid w:val="00ED278C"/>
    <w:rsid w:val="00ED342D"/>
    <w:rsid w:val="00ED3FBB"/>
    <w:rsid w:val="00ED44C1"/>
    <w:rsid w:val="00ED45F5"/>
    <w:rsid w:val="00ED4643"/>
    <w:rsid w:val="00ED47E3"/>
    <w:rsid w:val="00ED49DF"/>
    <w:rsid w:val="00ED5C5D"/>
    <w:rsid w:val="00ED5F14"/>
    <w:rsid w:val="00ED5F71"/>
    <w:rsid w:val="00ED6088"/>
    <w:rsid w:val="00ED642E"/>
    <w:rsid w:val="00ED77CD"/>
    <w:rsid w:val="00EE0206"/>
    <w:rsid w:val="00EE0497"/>
    <w:rsid w:val="00EE0D7D"/>
    <w:rsid w:val="00EE0FE8"/>
    <w:rsid w:val="00EE17F3"/>
    <w:rsid w:val="00EE2C23"/>
    <w:rsid w:val="00EE2F1B"/>
    <w:rsid w:val="00EE30F1"/>
    <w:rsid w:val="00EE3967"/>
    <w:rsid w:val="00EE3B0C"/>
    <w:rsid w:val="00EE3E32"/>
    <w:rsid w:val="00EE4E0A"/>
    <w:rsid w:val="00EE4E2E"/>
    <w:rsid w:val="00EE58AB"/>
    <w:rsid w:val="00EE5C67"/>
    <w:rsid w:val="00EE62FE"/>
    <w:rsid w:val="00EE6AB5"/>
    <w:rsid w:val="00EE77C5"/>
    <w:rsid w:val="00EE7822"/>
    <w:rsid w:val="00EE7D5B"/>
    <w:rsid w:val="00EF08D3"/>
    <w:rsid w:val="00EF0950"/>
    <w:rsid w:val="00EF1449"/>
    <w:rsid w:val="00EF1692"/>
    <w:rsid w:val="00EF1721"/>
    <w:rsid w:val="00EF1A1B"/>
    <w:rsid w:val="00EF28BF"/>
    <w:rsid w:val="00EF297F"/>
    <w:rsid w:val="00EF2F94"/>
    <w:rsid w:val="00EF3376"/>
    <w:rsid w:val="00EF3476"/>
    <w:rsid w:val="00EF34FD"/>
    <w:rsid w:val="00EF3823"/>
    <w:rsid w:val="00EF3BDB"/>
    <w:rsid w:val="00EF4105"/>
    <w:rsid w:val="00EF4EF6"/>
    <w:rsid w:val="00EF57B0"/>
    <w:rsid w:val="00EF5CD7"/>
    <w:rsid w:val="00EF6075"/>
    <w:rsid w:val="00EF62B9"/>
    <w:rsid w:val="00EF65BF"/>
    <w:rsid w:val="00EF710A"/>
    <w:rsid w:val="00EF7495"/>
    <w:rsid w:val="00EF76EC"/>
    <w:rsid w:val="00F00843"/>
    <w:rsid w:val="00F00DFD"/>
    <w:rsid w:val="00F00E79"/>
    <w:rsid w:val="00F00FC4"/>
    <w:rsid w:val="00F01309"/>
    <w:rsid w:val="00F016D6"/>
    <w:rsid w:val="00F01EC4"/>
    <w:rsid w:val="00F0246A"/>
    <w:rsid w:val="00F02949"/>
    <w:rsid w:val="00F02A30"/>
    <w:rsid w:val="00F02CDA"/>
    <w:rsid w:val="00F02ED9"/>
    <w:rsid w:val="00F03185"/>
    <w:rsid w:val="00F03BA0"/>
    <w:rsid w:val="00F058B6"/>
    <w:rsid w:val="00F05B11"/>
    <w:rsid w:val="00F0655B"/>
    <w:rsid w:val="00F06879"/>
    <w:rsid w:val="00F0720B"/>
    <w:rsid w:val="00F076B2"/>
    <w:rsid w:val="00F0795B"/>
    <w:rsid w:val="00F07E49"/>
    <w:rsid w:val="00F103F7"/>
    <w:rsid w:val="00F107A7"/>
    <w:rsid w:val="00F111AE"/>
    <w:rsid w:val="00F11527"/>
    <w:rsid w:val="00F11716"/>
    <w:rsid w:val="00F119AB"/>
    <w:rsid w:val="00F11C45"/>
    <w:rsid w:val="00F1245E"/>
    <w:rsid w:val="00F12D1A"/>
    <w:rsid w:val="00F12E9D"/>
    <w:rsid w:val="00F133EF"/>
    <w:rsid w:val="00F13647"/>
    <w:rsid w:val="00F13A38"/>
    <w:rsid w:val="00F13ADC"/>
    <w:rsid w:val="00F146A3"/>
    <w:rsid w:val="00F1548C"/>
    <w:rsid w:val="00F15867"/>
    <w:rsid w:val="00F159B5"/>
    <w:rsid w:val="00F15ACD"/>
    <w:rsid w:val="00F15C4E"/>
    <w:rsid w:val="00F15D66"/>
    <w:rsid w:val="00F163E0"/>
    <w:rsid w:val="00F166F9"/>
    <w:rsid w:val="00F16F3A"/>
    <w:rsid w:val="00F17147"/>
    <w:rsid w:val="00F172CC"/>
    <w:rsid w:val="00F175F5"/>
    <w:rsid w:val="00F17B34"/>
    <w:rsid w:val="00F20C30"/>
    <w:rsid w:val="00F20DE6"/>
    <w:rsid w:val="00F2199D"/>
    <w:rsid w:val="00F219AA"/>
    <w:rsid w:val="00F21D23"/>
    <w:rsid w:val="00F21D9B"/>
    <w:rsid w:val="00F220AF"/>
    <w:rsid w:val="00F22C49"/>
    <w:rsid w:val="00F22F1C"/>
    <w:rsid w:val="00F233E1"/>
    <w:rsid w:val="00F24FF0"/>
    <w:rsid w:val="00F25251"/>
    <w:rsid w:val="00F257DA"/>
    <w:rsid w:val="00F25C55"/>
    <w:rsid w:val="00F25CD2"/>
    <w:rsid w:val="00F261B1"/>
    <w:rsid w:val="00F2629D"/>
    <w:rsid w:val="00F26325"/>
    <w:rsid w:val="00F2656E"/>
    <w:rsid w:val="00F26D16"/>
    <w:rsid w:val="00F26FF0"/>
    <w:rsid w:val="00F270B1"/>
    <w:rsid w:val="00F271FC"/>
    <w:rsid w:val="00F27AB0"/>
    <w:rsid w:val="00F27B3A"/>
    <w:rsid w:val="00F308D3"/>
    <w:rsid w:val="00F30F3D"/>
    <w:rsid w:val="00F31340"/>
    <w:rsid w:val="00F3175A"/>
    <w:rsid w:val="00F318D1"/>
    <w:rsid w:val="00F31CCB"/>
    <w:rsid w:val="00F31FAC"/>
    <w:rsid w:val="00F32BA5"/>
    <w:rsid w:val="00F32BF6"/>
    <w:rsid w:val="00F32D24"/>
    <w:rsid w:val="00F331B2"/>
    <w:rsid w:val="00F331CC"/>
    <w:rsid w:val="00F33472"/>
    <w:rsid w:val="00F338C6"/>
    <w:rsid w:val="00F33DD2"/>
    <w:rsid w:val="00F33FF8"/>
    <w:rsid w:val="00F34151"/>
    <w:rsid w:val="00F34529"/>
    <w:rsid w:val="00F34739"/>
    <w:rsid w:val="00F352A1"/>
    <w:rsid w:val="00F35323"/>
    <w:rsid w:val="00F35CF2"/>
    <w:rsid w:val="00F36730"/>
    <w:rsid w:val="00F36A8B"/>
    <w:rsid w:val="00F3748F"/>
    <w:rsid w:val="00F37869"/>
    <w:rsid w:val="00F37B1D"/>
    <w:rsid w:val="00F40467"/>
    <w:rsid w:val="00F40DBC"/>
    <w:rsid w:val="00F4125E"/>
    <w:rsid w:val="00F412FA"/>
    <w:rsid w:val="00F413AD"/>
    <w:rsid w:val="00F4149F"/>
    <w:rsid w:val="00F41A1D"/>
    <w:rsid w:val="00F41A65"/>
    <w:rsid w:val="00F41B3A"/>
    <w:rsid w:val="00F42170"/>
    <w:rsid w:val="00F423AA"/>
    <w:rsid w:val="00F42474"/>
    <w:rsid w:val="00F42641"/>
    <w:rsid w:val="00F42B18"/>
    <w:rsid w:val="00F42CA5"/>
    <w:rsid w:val="00F4335B"/>
    <w:rsid w:val="00F4339D"/>
    <w:rsid w:val="00F437CB"/>
    <w:rsid w:val="00F43B6A"/>
    <w:rsid w:val="00F4400D"/>
    <w:rsid w:val="00F4401D"/>
    <w:rsid w:val="00F4439A"/>
    <w:rsid w:val="00F443B7"/>
    <w:rsid w:val="00F444DB"/>
    <w:rsid w:val="00F45185"/>
    <w:rsid w:val="00F45A3D"/>
    <w:rsid w:val="00F45A62"/>
    <w:rsid w:val="00F4642B"/>
    <w:rsid w:val="00F46F01"/>
    <w:rsid w:val="00F46FB9"/>
    <w:rsid w:val="00F4788C"/>
    <w:rsid w:val="00F47FC9"/>
    <w:rsid w:val="00F501B4"/>
    <w:rsid w:val="00F5067A"/>
    <w:rsid w:val="00F50790"/>
    <w:rsid w:val="00F50DD3"/>
    <w:rsid w:val="00F50EB3"/>
    <w:rsid w:val="00F5133E"/>
    <w:rsid w:val="00F51556"/>
    <w:rsid w:val="00F51F40"/>
    <w:rsid w:val="00F522DC"/>
    <w:rsid w:val="00F5234D"/>
    <w:rsid w:val="00F52396"/>
    <w:rsid w:val="00F524E3"/>
    <w:rsid w:val="00F52A0D"/>
    <w:rsid w:val="00F52D11"/>
    <w:rsid w:val="00F52DD3"/>
    <w:rsid w:val="00F52DF6"/>
    <w:rsid w:val="00F530CC"/>
    <w:rsid w:val="00F531C8"/>
    <w:rsid w:val="00F5323A"/>
    <w:rsid w:val="00F53291"/>
    <w:rsid w:val="00F5363A"/>
    <w:rsid w:val="00F54518"/>
    <w:rsid w:val="00F5477D"/>
    <w:rsid w:val="00F5496F"/>
    <w:rsid w:val="00F54EDA"/>
    <w:rsid w:val="00F55566"/>
    <w:rsid w:val="00F556AB"/>
    <w:rsid w:val="00F55E27"/>
    <w:rsid w:val="00F55F45"/>
    <w:rsid w:val="00F55FB0"/>
    <w:rsid w:val="00F56513"/>
    <w:rsid w:val="00F56663"/>
    <w:rsid w:val="00F5695E"/>
    <w:rsid w:val="00F56963"/>
    <w:rsid w:val="00F56998"/>
    <w:rsid w:val="00F569CB"/>
    <w:rsid w:val="00F56A0C"/>
    <w:rsid w:val="00F56B12"/>
    <w:rsid w:val="00F6070D"/>
    <w:rsid w:val="00F60A18"/>
    <w:rsid w:val="00F60B4B"/>
    <w:rsid w:val="00F60DE9"/>
    <w:rsid w:val="00F61497"/>
    <w:rsid w:val="00F614C2"/>
    <w:rsid w:val="00F61626"/>
    <w:rsid w:val="00F6196D"/>
    <w:rsid w:val="00F61A7D"/>
    <w:rsid w:val="00F61BAA"/>
    <w:rsid w:val="00F620CB"/>
    <w:rsid w:val="00F622FF"/>
    <w:rsid w:val="00F627F0"/>
    <w:rsid w:val="00F62BA2"/>
    <w:rsid w:val="00F630B2"/>
    <w:rsid w:val="00F63421"/>
    <w:rsid w:val="00F638AE"/>
    <w:rsid w:val="00F63CF1"/>
    <w:rsid w:val="00F63F0D"/>
    <w:rsid w:val="00F64F9C"/>
    <w:rsid w:val="00F65AA4"/>
    <w:rsid w:val="00F65C57"/>
    <w:rsid w:val="00F65FB6"/>
    <w:rsid w:val="00F66BC6"/>
    <w:rsid w:val="00F678C9"/>
    <w:rsid w:val="00F67C3A"/>
    <w:rsid w:val="00F7037A"/>
    <w:rsid w:val="00F70437"/>
    <w:rsid w:val="00F704B4"/>
    <w:rsid w:val="00F70E4F"/>
    <w:rsid w:val="00F70FFA"/>
    <w:rsid w:val="00F71BDD"/>
    <w:rsid w:val="00F71BEA"/>
    <w:rsid w:val="00F71DF0"/>
    <w:rsid w:val="00F72937"/>
    <w:rsid w:val="00F72D36"/>
    <w:rsid w:val="00F72E65"/>
    <w:rsid w:val="00F72F04"/>
    <w:rsid w:val="00F73315"/>
    <w:rsid w:val="00F73DFC"/>
    <w:rsid w:val="00F7425F"/>
    <w:rsid w:val="00F74D25"/>
    <w:rsid w:val="00F74FA7"/>
    <w:rsid w:val="00F757C9"/>
    <w:rsid w:val="00F7597E"/>
    <w:rsid w:val="00F76C10"/>
    <w:rsid w:val="00F76F20"/>
    <w:rsid w:val="00F77403"/>
    <w:rsid w:val="00F77C11"/>
    <w:rsid w:val="00F77E08"/>
    <w:rsid w:val="00F8033E"/>
    <w:rsid w:val="00F807CC"/>
    <w:rsid w:val="00F809B7"/>
    <w:rsid w:val="00F80A07"/>
    <w:rsid w:val="00F8114E"/>
    <w:rsid w:val="00F8199B"/>
    <w:rsid w:val="00F81AFE"/>
    <w:rsid w:val="00F81E37"/>
    <w:rsid w:val="00F8210E"/>
    <w:rsid w:val="00F823D9"/>
    <w:rsid w:val="00F827BB"/>
    <w:rsid w:val="00F82E55"/>
    <w:rsid w:val="00F8322E"/>
    <w:rsid w:val="00F83534"/>
    <w:rsid w:val="00F84ABF"/>
    <w:rsid w:val="00F84BC8"/>
    <w:rsid w:val="00F84D99"/>
    <w:rsid w:val="00F855DA"/>
    <w:rsid w:val="00F856EA"/>
    <w:rsid w:val="00F8571A"/>
    <w:rsid w:val="00F86040"/>
    <w:rsid w:val="00F868D6"/>
    <w:rsid w:val="00F869A3"/>
    <w:rsid w:val="00F872E9"/>
    <w:rsid w:val="00F874DD"/>
    <w:rsid w:val="00F87B50"/>
    <w:rsid w:val="00F87D7E"/>
    <w:rsid w:val="00F90248"/>
    <w:rsid w:val="00F90F0F"/>
    <w:rsid w:val="00F90FD7"/>
    <w:rsid w:val="00F918EC"/>
    <w:rsid w:val="00F922F6"/>
    <w:rsid w:val="00F925AC"/>
    <w:rsid w:val="00F928AD"/>
    <w:rsid w:val="00F92DDA"/>
    <w:rsid w:val="00F93064"/>
    <w:rsid w:val="00F93340"/>
    <w:rsid w:val="00F938F2"/>
    <w:rsid w:val="00F93BB9"/>
    <w:rsid w:val="00F93E72"/>
    <w:rsid w:val="00F9413F"/>
    <w:rsid w:val="00F94A18"/>
    <w:rsid w:val="00F94F68"/>
    <w:rsid w:val="00F95182"/>
    <w:rsid w:val="00F95896"/>
    <w:rsid w:val="00F960D4"/>
    <w:rsid w:val="00F96375"/>
    <w:rsid w:val="00F96453"/>
    <w:rsid w:val="00F96782"/>
    <w:rsid w:val="00F967E1"/>
    <w:rsid w:val="00F96E0E"/>
    <w:rsid w:val="00F97339"/>
    <w:rsid w:val="00F9748C"/>
    <w:rsid w:val="00F97812"/>
    <w:rsid w:val="00F97B91"/>
    <w:rsid w:val="00F97EB4"/>
    <w:rsid w:val="00FA07E2"/>
    <w:rsid w:val="00FA0C29"/>
    <w:rsid w:val="00FA0D1E"/>
    <w:rsid w:val="00FA0DCA"/>
    <w:rsid w:val="00FA0DD6"/>
    <w:rsid w:val="00FA1211"/>
    <w:rsid w:val="00FA1940"/>
    <w:rsid w:val="00FA257E"/>
    <w:rsid w:val="00FA2CC3"/>
    <w:rsid w:val="00FA2D84"/>
    <w:rsid w:val="00FA3441"/>
    <w:rsid w:val="00FA39A3"/>
    <w:rsid w:val="00FA39C4"/>
    <w:rsid w:val="00FA44B3"/>
    <w:rsid w:val="00FA5644"/>
    <w:rsid w:val="00FA598C"/>
    <w:rsid w:val="00FA5AE3"/>
    <w:rsid w:val="00FA6C8D"/>
    <w:rsid w:val="00FB0244"/>
    <w:rsid w:val="00FB07A1"/>
    <w:rsid w:val="00FB0B61"/>
    <w:rsid w:val="00FB0ECA"/>
    <w:rsid w:val="00FB1033"/>
    <w:rsid w:val="00FB1345"/>
    <w:rsid w:val="00FB16B7"/>
    <w:rsid w:val="00FB172D"/>
    <w:rsid w:val="00FB1757"/>
    <w:rsid w:val="00FB2402"/>
    <w:rsid w:val="00FB2B89"/>
    <w:rsid w:val="00FB2FBE"/>
    <w:rsid w:val="00FB30B9"/>
    <w:rsid w:val="00FB448C"/>
    <w:rsid w:val="00FB4A7D"/>
    <w:rsid w:val="00FB50F8"/>
    <w:rsid w:val="00FB52E6"/>
    <w:rsid w:val="00FB5559"/>
    <w:rsid w:val="00FB57BB"/>
    <w:rsid w:val="00FB6278"/>
    <w:rsid w:val="00FB6814"/>
    <w:rsid w:val="00FB78D8"/>
    <w:rsid w:val="00FB7C6E"/>
    <w:rsid w:val="00FC0CC8"/>
    <w:rsid w:val="00FC0D79"/>
    <w:rsid w:val="00FC1336"/>
    <w:rsid w:val="00FC19D5"/>
    <w:rsid w:val="00FC1EFC"/>
    <w:rsid w:val="00FC2994"/>
    <w:rsid w:val="00FC2B6A"/>
    <w:rsid w:val="00FC2BAF"/>
    <w:rsid w:val="00FC2BC2"/>
    <w:rsid w:val="00FC37E5"/>
    <w:rsid w:val="00FC40BC"/>
    <w:rsid w:val="00FC46E7"/>
    <w:rsid w:val="00FC52E1"/>
    <w:rsid w:val="00FC5F55"/>
    <w:rsid w:val="00FC62EF"/>
    <w:rsid w:val="00FC648A"/>
    <w:rsid w:val="00FC6DC9"/>
    <w:rsid w:val="00FC6FAC"/>
    <w:rsid w:val="00FC7465"/>
    <w:rsid w:val="00FC7B94"/>
    <w:rsid w:val="00FC7BCD"/>
    <w:rsid w:val="00FC7E42"/>
    <w:rsid w:val="00FC7FEA"/>
    <w:rsid w:val="00FD022E"/>
    <w:rsid w:val="00FD0AE5"/>
    <w:rsid w:val="00FD11BD"/>
    <w:rsid w:val="00FD1416"/>
    <w:rsid w:val="00FD2113"/>
    <w:rsid w:val="00FD2138"/>
    <w:rsid w:val="00FD2298"/>
    <w:rsid w:val="00FD2D68"/>
    <w:rsid w:val="00FD2DEB"/>
    <w:rsid w:val="00FD3509"/>
    <w:rsid w:val="00FD36F7"/>
    <w:rsid w:val="00FD38A3"/>
    <w:rsid w:val="00FD3D7C"/>
    <w:rsid w:val="00FD43FE"/>
    <w:rsid w:val="00FD4931"/>
    <w:rsid w:val="00FD5408"/>
    <w:rsid w:val="00FD5F87"/>
    <w:rsid w:val="00FD605E"/>
    <w:rsid w:val="00FD6456"/>
    <w:rsid w:val="00FD65C5"/>
    <w:rsid w:val="00FD694E"/>
    <w:rsid w:val="00FD6B2F"/>
    <w:rsid w:val="00FD70F2"/>
    <w:rsid w:val="00FD7279"/>
    <w:rsid w:val="00FD7F3A"/>
    <w:rsid w:val="00FE01AE"/>
    <w:rsid w:val="00FE03E1"/>
    <w:rsid w:val="00FE04A1"/>
    <w:rsid w:val="00FE07AC"/>
    <w:rsid w:val="00FE0967"/>
    <w:rsid w:val="00FE11B4"/>
    <w:rsid w:val="00FE1463"/>
    <w:rsid w:val="00FE1861"/>
    <w:rsid w:val="00FE1AAD"/>
    <w:rsid w:val="00FE1ABC"/>
    <w:rsid w:val="00FE1D1B"/>
    <w:rsid w:val="00FE226D"/>
    <w:rsid w:val="00FE2426"/>
    <w:rsid w:val="00FE249B"/>
    <w:rsid w:val="00FE26DA"/>
    <w:rsid w:val="00FE2F96"/>
    <w:rsid w:val="00FE3C78"/>
    <w:rsid w:val="00FE3C86"/>
    <w:rsid w:val="00FE4039"/>
    <w:rsid w:val="00FE4136"/>
    <w:rsid w:val="00FE4225"/>
    <w:rsid w:val="00FE4BE4"/>
    <w:rsid w:val="00FE4E6D"/>
    <w:rsid w:val="00FE5088"/>
    <w:rsid w:val="00FE5DF9"/>
    <w:rsid w:val="00FE69A4"/>
    <w:rsid w:val="00FE701F"/>
    <w:rsid w:val="00FE7976"/>
    <w:rsid w:val="00FF008F"/>
    <w:rsid w:val="00FF0F5C"/>
    <w:rsid w:val="00FF153C"/>
    <w:rsid w:val="00FF1807"/>
    <w:rsid w:val="00FF199D"/>
    <w:rsid w:val="00FF2988"/>
    <w:rsid w:val="00FF306E"/>
    <w:rsid w:val="00FF32F1"/>
    <w:rsid w:val="00FF37D2"/>
    <w:rsid w:val="00FF382A"/>
    <w:rsid w:val="00FF38FC"/>
    <w:rsid w:val="00FF3FDE"/>
    <w:rsid w:val="00FF4334"/>
    <w:rsid w:val="00FF4353"/>
    <w:rsid w:val="00FF4AA3"/>
    <w:rsid w:val="00FF4E61"/>
    <w:rsid w:val="00FF500A"/>
    <w:rsid w:val="00FF51F6"/>
    <w:rsid w:val="00FF552A"/>
    <w:rsid w:val="00FF59F8"/>
    <w:rsid w:val="00FF61F1"/>
    <w:rsid w:val="00FF6535"/>
    <w:rsid w:val="00FF6851"/>
    <w:rsid w:val="00FF70A3"/>
    <w:rsid w:val="00FF7C41"/>
    <w:rsid w:val="00FF7F9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uiPriority="9"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C7EF2"/>
    <w:pPr>
      <w:spacing w:line="259" w:lineRule="auto"/>
    </w:pPr>
    <w:rPr>
      <w:lang w:val="ru-RU" w:eastAsia="ru-RU"/>
    </w:rPr>
  </w:style>
  <w:style w:type="paragraph" w:styleId="1">
    <w:name w:val="heading 1"/>
    <w:basedOn w:val="a"/>
    <w:next w:val="a"/>
    <w:link w:val="10"/>
    <w:qFormat/>
    <w:rsid w:val="00BF55A4"/>
    <w:pPr>
      <w:autoSpaceDE w:val="0"/>
      <w:autoSpaceDN w:val="0"/>
      <w:adjustRightInd w:val="0"/>
      <w:jc w:val="center"/>
      <w:outlineLvl w:val="0"/>
    </w:pPr>
    <w:rPr>
      <w:rFonts w:ascii="Arial" w:hAnsi="Arial" w:cs="Arial"/>
      <w:b/>
      <w:bCs/>
      <w:sz w:val="32"/>
      <w:szCs w:val="32"/>
    </w:rPr>
  </w:style>
  <w:style w:type="paragraph" w:styleId="2">
    <w:name w:val="heading 2"/>
    <w:basedOn w:val="a"/>
    <w:next w:val="a"/>
    <w:link w:val="20"/>
    <w:qFormat/>
    <w:rsid w:val="00BF55A4"/>
    <w:pPr>
      <w:autoSpaceDE w:val="0"/>
      <w:autoSpaceDN w:val="0"/>
      <w:adjustRightInd w:val="0"/>
      <w:jc w:val="center"/>
      <w:outlineLvl w:val="1"/>
    </w:pPr>
    <w:rPr>
      <w:rFonts w:ascii="Arial" w:hAnsi="Arial" w:cs="Arial"/>
      <w:b/>
      <w:bCs/>
      <w:sz w:val="28"/>
      <w:szCs w:val="28"/>
    </w:rPr>
  </w:style>
  <w:style w:type="paragraph" w:styleId="3">
    <w:name w:val="heading 3"/>
    <w:basedOn w:val="a"/>
    <w:next w:val="a"/>
    <w:link w:val="30"/>
    <w:uiPriority w:val="9"/>
    <w:qFormat/>
    <w:rsid w:val="00BF55A4"/>
    <w:pPr>
      <w:autoSpaceDE w:val="0"/>
      <w:autoSpaceDN w:val="0"/>
      <w:adjustRightInd w:val="0"/>
      <w:jc w:val="center"/>
      <w:outlineLvl w:val="2"/>
    </w:pPr>
    <w:rPr>
      <w:rFonts w:ascii="Arial" w:hAnsi="Arial" w:cs="Arial"/>
      <w:b/>
      <w:bCs/>
      <w:sz w:val="26"/>
      <w:szCs w:val="26"/>
    </w:rPr>
  </w:style>
  <w:style w:type="paragraph" w:styleId="4">
    <w:name w:val="heading 4"/>
    <w:basedOn w:val="a"/>
    <w:next w:val="a"/>
    <w:link w:val="40"/>
    <w:qFormat/>
    <w:rsid w:val="00BF55A4"/>
    <w:pPr>
      <w:autoSpaceDE w:val="0"/>
      <w:autoSpaceDN w:val="0"/>
      <w:adjustRightInd w:val="0"/>
      <w:jc w:val="center"/>
      <w:outlineLvl w:val="3"/>
    </w:pPr>
    <w:rPr>
      <w:b/>
      <w:bCs/>
      <w:sz w:val="26"/>
      <w:szCs w:val="26"/>
    </w:rPr>
  </w:style>
  <w:style w:type="paragraph" w:styleId="5">
    <w:name w:val="heading 5"/>
    <w:basedOn w:val="a"/>
    <w:next w:val="a"/>
    <w:link w:val="50"/>
    <w:qFormat/>
    <w:rsid w:val="00BF55A4"/>
    <w:pPr>
      <w:autoSpaceDE w:val="0"/>
      <w:autoSpaceDN w:val="0"/>
      <w:adjustRightInd w:val="0"/>
      <w:jc w:val="center"/>
      <w:outlineLvl w:val="4"/>
    </w:pPr>
    <w:rPr>
      <w:b/>
      <w:bCs/>
      <w:i/>
      <w:iCs/>
      <w:sz w:val="24"/>
      <w:szCs w:val="24"/>
    </w:rPr>
  </w:style>
  <w:style w:type="paragraph" w:styleId="6">
    <w:name w:val="heading 6"/>
    <w:basedOn w:val="a"/>
    <w:next w:val="a"/>
    <w:link w:val="60"/>
    <w:qFormat/>
    <w:rsid w:val="00BF55A4"/>
    <w:pPr>
      <w:autoSpaceDE w:val="0"/>
      <w:autoSpaceDN w:val="0"/>
      <w:adjustRightInd w:val="0"/>
      <w:jc w:val="center"/>
      <w:outlineLvl w:val="5"/>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BF55A4"/>
    <w:rPr>
      <w:rFonts w:ascii="Calibri Light" w:hAnsi="Calibri Light" w:cs="Times New Roman"/>
      <w:b/>
      <w:bCs/>
      <w:kern w:val="32"/>
      <w:sz w:val="32"/>
      <w:szCs w:val="32"/>
    </w:rPr>
  </w:style>
  <w:style w:type="character" w:customStyle="1" w:styleId="20">
    <w:name w:val="Заголовок 2 Знак"/>
    <w:link w:val="2"/>
    <w:locked/>
    <w:rsid w:val="00BF55A4"/>
    <w:rPr>
      <w:rFonts w:ascii="Calibri Light" w:hAnsi="Calibri Light" w:cs="Times New Roman"/>
      <w:b/>
      <w:bCs/>
      <w:i/>
      <w:iCs/>
      <w:sz w:val="28"/>
      <w:szCs w:val="28"/>
    </w:rPr>
  </w:style>
  <w:style w:type="character" w:customStyle="1" w:styleId="30">
    <w:name w:val="Заголовок 3 Знак"/>
    <w:link w:val="3"/>
    <w:uiPriority w:val="9"/>
    <w:locked/>
    <w:rsid w:val="00BF55A4"/>
    <w:rPr>
      <w:rFonts w:ascii="Calibri Light" w:hAnsi="Calibri Light" w:cs="Times New Roman"/>
      <w:b/>
      <w:bCs/>
      <w:sz w:val="26"/>
      <w:szCs w:val="26"/>
    </w:rPr>
  </w:style>
  <w:style w:type="character" w:customStyle="1" w:styleId="40">
    <w:name w:val="Заголовок 4 Знак"/>
    <w:link w:val="4"/>
    <w:semiHidden/>
    <w:locked/>
    <w:rsid w:val="00BF55A4"/>
    <w:rPr>
      <w:rFonts w:ascii="Calibri" w:hAnsi="Calibri" w:cs="Times New Roman"/>
      <w:b/>
      <w:bCs/>
      <w:sz w:val="28"/>
      <w:szCs w:val="28"/>
    </w:rPr>
  </w:style>
  <w:style w:type="character" w:customStyle="1" w:styleId="50">
    <w:name w:val="Заголовок 5 Знак"/>
    <w:link w:val="5"/>
    <w:semiHidden/>
    <w:locked/>
    <w:rsid w:val="00BF55A4"/>
    <w:rPr>
      <w:rFonts w:ascii="Calibri" w:hAnsi="Calibri" w:cs="Times New Roman"/>
      <w:b/>
      <w:bCs/>
      <w:i/>
      <w:iCs/>
      <w:sz w:val="26"/>
      <w:szCs w:val="26"/>
    </w:rPr>
  </w:style>
  <w:style w:type="character" w:customStyle="1" w:styleId="60">
    <w:name w:val="Заголовок 6 Знак"/>
    <w:link w:val="6"/>
    <w:semiHidden/>
    <w:locked/>
    <w:rsid w:val="00BF55A4"/>
    <w:rPr>
      <w:rFonts w:ascii="Calibri" w:hAnsi="Calibri" w:cs="Times New Roman"/>
      <w:b/>
      <w:bCs/>
    </w:rPr>
  </w:style>
  <w:style w:type="paragraph" w:customStyle="1" w:styleId="Epigraph">
    <w:name w:val="Epigraph"/>
    <w:next w:val="a"/>
    <w:rsid w:val="00BF55A4"/>
    <w:pPr>
      <w:widowControl w:val="0"/>
      <w:autoSpaceDE w:val="0"/>
      <w:autoSpaceDN w:val="0"/>
      <w:adjustRightInd w:val="0"/>
      <w:ind w:left="3000" w:firstLine="400"/>
      <w:jc w:val="both"/>
    </w:pPr>
    <w:rPr>
      <w:i/>
      <w:iCs/>
      <w:sz w:val="22"/>
      <w:szCs w:val="22"/>
      <w:lang w:val="ru-RU" w:eastAsia="ru-RU"/>
    </w:rPr>
  </w:style>
  <w:style w:type="paragraph" w:customStyle="1" w:styleId="EpigraphAuthor">
    <w:name w:val="Epigraph Author"/>
    <w:next w:val="a"/>
    <w:rsid w:val="00BF55A4"/>
    <w:pPr>
      <w:widowControl w:val="0"/>
      <w:autoSpaceDE w:val="0"/>
      <w:autoSpaceDN w:val="0"/>
      <w:adjustRightInd w:val="0"/>
      <w:ind w:left="3000" w:firstLine="400"/>
      <w:jc w:val="both"/>
    </w:pPr>
    <w:rPr>
      <w:b/>
      <w:bCs/>
      <w:sz w:val="22"/>
      <w:szCs w:val="22"/>
      <w:lang w:val="ru-RU" w:eastAsia="ru-RU"/>
    </w:rPr>
  </w:style>
  <w:style w:type="paragraph" w:customStyle="1" w:styleId="Annotation">
    <w:name w:val="Annotation"/>
    <w:next w:val="a"/>
    <w:rsid w:val="00BF55A4"/>
    <w:pPr>
      <w:widowControl w:val="0"/>
      <w:autoSpaceDE w:val="0"/>
      <w:autoSpaceDN w:val="0"/>
      <w:adjustRightInd w:val="0"/>
      <w:ind w:firstLine="567"/>
      <w:jc w:val="both"/>
    </w:pPr>
    <w:rPr>
      <w:i/>
      <w:iCs/>
      <w:sz w:val="24"/>
      <w:szCs w:val="24"/>
      <w:lang w:val="ru-RU" w:eastAsia="ru-RU"/>
    </w:rPr>
  </w:style>
  <w:style w:type="paragraph" w:customStyle="1" w:styleId="Cite">
    <w:name w:val="Cite"/>
    <w:next w:val="a"/>
    <w:rsid w:val="00BF55A4"/>
    <w:pPr>
      <w:widowControl w:val="0"/>
      <w:autoSpaceDE w:val="0"/>
      <w:autoSpaceDN w:val="0"/>
      <w:adjustRightInd w:val="0"/>
      <w:ind w:left="1134" w:right="600" w:firstLine="400"/>
      <w:jc w:val="both"/>
    </w:pPr>
    <w:rPr>
      <w:sz w:val="22"/>
      <w:szCs w:val="22"/>
      <w:lang w:val="ru-RU" w:eastAsia="ru-RU"/>
    </w:rPr>
  </w:style>
  <w:style w:type="paragraph" w:customStyle="1" w:styleId="CiteAuthor">
    <w:name w:val="Cite Author"/>
    <w:next w:val="a"/>
    <w:rsid w:val="00BF55A4"/>
    <w:pPr>
      <w:widowControl w:val="0"/>
      <w:autoSpaceDE w:val="0"/>
      <w:autoSpaceDN w:val="0"/>
      <w:adjustRightInd w:val="0"/>
      <w:ind w:left="1701" w:right="600" w:firstLine="400"/>
      <w:jc w:val="both"/>
    </w:pPr>
    <w:rPr>
      <w:b/>
      <w:bCs/>
      <w:i/>
      <w:iCs/>
      <w:sz w:val="22"/>
      <w:szCs w:val="22"/>
      <w:lang w:val="ru-RU" w:eastAsia="ru-RU"/>
    </w:rPr>
  </w:style>
  <w:style w:type="paragraph" w:customStyle="1" w:styleId="PoemTitle">
    <w:name w:val="Poem Title"/>
    <w:next w:val="a"/>
    <w:rsid w:val="00BF55A4"/>
    <w:pPr>
      <w:widowControl w:val="0"/>
      <w:autoSpaceDE w:val="0"/>
      <w:autoSpaceDN w:val="0"/>
      <w:adjustRightInd w:val="0"/>
      <w:spacing w:before="12"/>
      <w:ind w:left="2000" w:right="600"/>
    </w:pPr>
    <w:rPr>
      <w:b/>
      <w:bCs/>
      <w:sz w:val="24"/>
      <w:szCs w:val="24"/>
      <w:lang w:val="ru-RU" w:eastAsia="ru-RU"/>
    </w:rPr>
  </w:style>
  <w:style w:type="paragraph" w:customStyle="1" w:styleId="Stanza">
    <w:name w:val="Stanza"/>
    <w:next w:val="a"/>
    <w:rsid w:val="00BF55A4"/>
    <w:pPr>
      <w:widowControl w:val="0"/>
      <w:autoSpaceDE w:val="0"/>
      <w:autoSpaceDN w:val="0"/>
      <w:adjustRightInd w:val="0"/>
      <w:ind w:left="2000" w:right="600" w:firstLine="400"/>
    </w:pPr>
    <w:rPr>
      <w:sz w:val="24"/>
      <w:szCs w:val="24"/>
      <w:lang w:val="ru-RU" w:eastAsia="ru-RU"/>
    </w:rPr>
  </w:style>
  <w:style w:type="paragraph" w:customStyle="1" w:styleId="FootNote">
    <w:name w:val="FootNote"/>
    <w:next w:val="a"/>
    <w:rsid w:val="00BF55A4"/>
    <w:pPr>
      <w:widowControl w:val="0"/>
      <w:autoSpaceDE w:val="0"/>
      <w:autoSpaceDN w:val="0"/>
      <w:adjustRightInd w:val="0"/>
      <w:ind w:firstLine="200"/>
      <w:jc w:val="both"/>
    </w:pPr>
    <w:rPr>
      <w:lang w:val="ru-RU" w:eastAsia="ru-RU"/>
    </w:rPr>
  </w:style>
  <w:style w:type="paragraph" w:customStyle="1" w:styleId="FootNoteEpigraph">
    <w:name w:val="FootNote Epigraph"/>
    <w:rsid w:val="00BF55A4"/>
    <w:pPr>
      <w:widowControl w:val="0"/>
      <w:autoSpaceDE w:val="0"/>
      <w:autoSpaceDN w:val="0"/>
      <w:adjustRightInd w:val="0"/>
      <w:ind w:left="1500" w:firstLine="400"/>
      <w:jc w:val="both"/>
    </w:pPr>
    <w:rPr>
      <w:i/>
      <w:iCs/>
      <w:sz w:val="18"/>
      <w:szCs w:val="18"/>
      <w:lang w:val="ru-RU" w:eastAsia="ru-RU"/>
    </w:rPr>
  </w:style>
  <w:style w:type="paragraph" w:customStyle="1" w:styleId="FootNoteStanza">
    <w:name w:val="FootNote Stanza"/>
    <w:next w:val="a"/>
    <w:rsid w:val="00BF55A4"/>
    <w:pPr>
      <w:widowControl w:val="0"/>
      <w:autoSpaceDE w:val="0"/>
      <w:autoSpaceDN w:val="0"/>
      <w:adjustRightInd w:val="0"/>
      <w:ind w:left="500" w:right="600"/>
    </w:pPr>
    <w:rPr>
      <w:sz w:val="18"/>
      <w:szCs w:val="18"/>
      <w:lang w:val="ru-RU" w:eastAsia="ru-RU"/>
    </w:rPr>
  </w:style>
  <w:style w:type="paragraph" w:customStyle="1" w:styleId="FootNoteCite">
    <w:name w:val="FootNote Cite"/>
    <w:next w:val="a"/>
    <w:rsid w:val="00BF55A4"/>
    <w:pPr>
      <w:widowControl w:val="0"/>
      <w:autoSpaceDE w:val="0"/>
      <w:autoSpaceDN w:val="0"/>
      <w:adjustRightInd w:val="0"/>
      <w:ind w:left="300" w:right="600"/>
      <w:jc w:val="both"/>
    </w:pPr>
    <w:rPr>
      <w:sz w:val="18"/>
      <w:szCs w:val="18"/>
      <w:lang w:val="ru-RU" w:eastAsia="ru-RU"/>
    </w:rPr>
  </w:style>
  <w:style w:type="paragraph" w:customStyle="1" w:styleId="FootNoteCiteAuthor">
    <w:name w:val="FootNote Cite Author"/>
    <w:next w:val="a"/>
    <w:rsid w:val="00BF55A4"/>
    <w:pPr>
      <w:widowControl w:val="0"/>
      <w:autoSpaceDE w:val="0"/>
      <w:autoSpaceDN w:val="0"/>
      <w:adjustRightInd w:val="0"/>
      <w:ind w:left="350" w:right="600"/>
      <w:jc w:val="both"/>
    </w:pPr>
    <w:rPr>
      <w:b/>
      <w:bCs/>
      <w:i/>
      <w:iCs/>
      <w:sz w:val="18"/>
      <w:szCs w:val="18"/>
      <w:lang w:val="ru-RU" w:eastAsia="ru-RU"/>
    </w:rPr>
  </w:style>
  <w:style w:type="paragraph" w:customStyle="1" w:styleId="FootNotePoemTitle">
    <w:name w:val="FootNote Poem Title"/>
    <w:next w:val="a"/>
    <w:rsid w:val="00BF55A4"/>
    <w:pPr>
      <w:widowControl w:val="0"/>
      <w:autoSpaceDE w:val="0"/>
      <w:autoSpaceDN w:val="0"/>
      <w:adjustRightInd w:val="0"/>
      <w:spacing w:before="12"/>
      <w:ind w:left="2000" w:right="600"/>
    </w:pPr>
    <w:rPr>
      <w:b/>
      <w:bCs/>
      <w:lang w:val="ru-RU" w:eastAsia="ru-RU"/>
    </w:rPr>
  </w:style>
  <w:style w:type="paragraph" w:customStyle="1" w:styleId="Colon">
    <w:name w:val="Colon"/>
    <w:next w:val="a"/>
    <w:rsid w:val="00BF55A4"/>
    <w:pPr>
      <w:widowControl w:val="0"/>
      <w:pBdr>
        <w:bottom w:val="single" w:sz="4" w:space="1" w:color="auto"/>
      </w:pBdr>
      <w:autoSpaceDE w:val="0"/>
      <w:autoSpaceDN w:val="0"/>
      <w:adjustRightInd w:val="0"/>
    </w:pPr>
    <w:rPr>
      <w:b/>
      <w:bCs/>
      <w:sz w:val="18"/>
      <w:szCs w:val="18"/>
      <w:lang w:val="ru-RU" w:eastAsia="ru-RU"/>
    </w:rPr>
  </w:style>
  <w:style w:type="character" w:styleId="a3">
    <w:name w:val="annotation reference"/>
    <w:semiHidden/>
    <w:rsid w:val="007F5571"/>
    <w:rPr>
      <w:rFonts w:cs="Times New Roman"/>
      <w:sz w:val="16"/>
      <w:szCs w:val="16"/>
    </w:rPr>
  </w:style>
  <w:style w:type="paragraph" w:styleId="a4">
    <w:name w:val="annotation text"/>
    <w:basedOn w:val="a"/>
    <w:link w:val="a5"/>
    <w:semiHidden/>
    <w:rsid w:val="007F5571"/>
  </w:style>
  <w:style w:type="character" w:customStyle="1" w:styleId="a5">
    <w:name w:val="Текст примечания Знак"/>
    <w:link w:val="a4"/>
    <w:semiHidden/>
    <w:locked/>
    <w:rsid w:val="00BF55A4"/>
    <w:rPr>
      <w:rFonts w:cs="Times New Roman"/>
      <w:sz w:val="20"/>
      <w:szCs w:val="20"/>
    </w:rPr>
  </w:style>
  <w:style w:type="paragraph" w:styleId="a6">
    <w:name w:val="Balloon Text"/>
    <w:basedOn w:val="a"/>
    <w:link w:val="a7"/>
    <w:semiHidden/>
    <w:rsid w:val="007F5571"/>
    <w:pPr>
      <w:autoSpaceDE w:val="0"/>
      <w:autoSpaceDN w:val="0"/>
      <w:adjustRightInd w:val="0"/>
      <w:ind w:firstLine="567"/>
    </w:pPr>
    <w:rPr>
      <w:rFonts w:ascii="Tahoma" w:hAnsi="Tahoma" w:cs="Tahoma"/>
      <w:sz w:val="16"/>
      <w:szCs w:val="16"/>
    </w:rPr>
  </w:style>
  <w:style w:type="character" w:customStyle="1" w:styleId="a7">
    <w:name w:val="Текст выноски Знак"/>
    <w:link w:val="a6"/>
    <w:semiHidden/>
    <w:locked/>
    <w:rsid w:val="00BF55A4"/>
    <w:rPr>
      <w:rFonts w:ascii="Segoe UI" w:hAnsi="Segoe UI" w:cs="Segoe UI"/>
      <w:sz w:val="18"/>
      <w:szCs w:val="18"/>
    </w:rPr>
  </w:style>
  <w:style w:type="paragraph" w:styleId="a8">
    <w:name w:val="Normal (Web)"/>
    <w:basedOn w:val="a"/>
    <w:uiPriority w:val="99"/>
    <w:rsid w:val="00357965"/>
    <w:pPr>
      <w:spacing w:before="100" w:beforeAutospacing="1" w:after="100" w:afterAutospacing="1"/>
    </w:pPr>
    <w:rPr>
      <w:color w:val="000000"/>
    </w:rPr>
  </w:style>
  <w:style w:type="paragraph" w:styleId="a9">
    <w:name w:val="header"/>
    <w:basedOn w:val="a"/>
    <w:link w:val="aa"/>
    <w:rsid w:val="0087744D"/>
    <w:pPr>
      <w:tabs>
        <w:tab w:val="center" w:pos="4677"/>
        <w:tab w:val="right" w:pos="9355"/>
      </w:tabs>
      <w:autoSpaceDE w:val="0"/>
      <w:autoSpaceDN w:val="0"/>
      <w:adjustRightInd w:val="0"/>
      <w:ind w:firstLine="567"/>
    </w:pPr>
    <w:rPr>
      <w:sz w:val="24"/>
      <w:szCs w:val="24"/>
    </w:rPr>
  </w:style>
  <w:style w:type="character" w:customStyle="1" w:styleId="aa">
    <w:name w:val="Верхний колонтитул Знак"/>
    <w:link w:val="a9"/>
    <w:semiHidden/>
    <w:locked/>
    <w:rsid w:val="00BF55A4"/>
    <w:rPr>
      <w:rFonts w:cs="Times New Roman"/>
      <w:sz w:val="20"/>
      <w:szCs w:val="20"/>
    </w:rPr>
  </w:style>
  <w:style w:type="paragraph" w:styleId="ab">
    <w:name w:val="footer"/>
    <w:basedOn w:val="a"/>
    <w:link w:val="ac"/>
    <w:rsid w:val="0087744D"/>
    <w:pPr>
      <w:tabs>
        <w:tab w:val="center" w:pos="4677"/>
        <w:tab w:val="right" w:pos="9355"/>
      </w:tabs>
      <w:autoSpaceDE w:val="0"/>
      <w:autoSpaceDN w:val="0"/>
      <w:adjustRightInd w:val="0"/>
      <w:ind w:firstLine="567"/>
    </w:pPr>
    <w:rPr>
      <w:sz w:val="24"/>
      <w:szCs w:val="24"/>
    </w:rPr>
  </w:style>
  <w:style w:type="character" w:customStyle="1" w:styleId="ac">
    <w:name w:val="Нижний колонтитул Знак"/>
    <w:link w:val="ab"/>
    <w:semiHidden/>
    <w:locked/>
    <w:rsid w:val="00BF55A4"/>
    <w:rPr>
      <w:rFonts w:cs="Times New Roman"/>
      <w:sz w:val="20"/>
      <w:szCs w:val="20"/>
    </w:rPr>
  </w:style>
  <w:style w:type="character" w:customStyle="1" w:styleId="sn">
    <w:name w:val="sn"/>
    <w:rsid w:val="0029042D"/>
    <w:rPr>
      <w:rFonts w:cs="Times New Roman"/>
    </w:rPr>
  </w:style>
  <w:style w:type="paragraph" w:customStyle="1" w:styleId="FR2">
    <w:name w:val="FR2"/>
    <w:rsid w:val="008B3627"/>
    <w:pPr>
      <w:widowControl w:val="0"/>
      <w:ind w:right="-22"/>
      <w:jc w:val="center"/>
    </w:pPr>
    <w:rPr>
      <w:rFonts w:ascii="Arial" w:hAnsi="Arial" w:cs="Arial"/>
      <w:b/>
      <w:bCs/>
      <w:sz w:val="28"/>
      <w:szCs w:val="28"/>
      <w:lang w:val="ru-RU" w:eastAsia="ru-RU"/>
    </w:rPr>
  </w:style>
  <w:style w:type="paragraph" w:styleId="ad">
    <w:name w:val="Body Text"/>
    <w:basedOn w:val="a"/>
    <w:link w:val="ae"/>
    <w:rsid w:val="00222FE3"/>
    <w:pPr>
      <w:ind w:firstLine="284"/>
    </w:pPr>
  </w:style>
  <w:style w:type="character" w:customStyle="1" w:styleId="ae">
    <w:name w:val="Основной текст Знак"/>
    <w:link w:val="ad"/>
    <w:locked/>
    <w:rsid w:val="00367B0E"/>
    <w:rPr>
      <w:rFonts w:cs="Times New Roman"/>
      <w:lang w:val="ru-RU" w:eastAsia="ru-RU"/>
    </w:rPr>
  </w:style>
  <w:style w:type="paragraph" w:customStyle="1" w:styleId="sti">
    <w:name w:val="sti"/>
    <w:basedOn w:val="a"/>
    <w:rsid w:val="00A6319C"/>
    <w:pPr>
      <w:spacing w:before="100" w:beforeAutospacing="1" w:after="100" w:afterAutospacing="1"/>
    </w:pPr>
    <w:rPr>
      <w:sz w:val="24"/>
      <w:szCs w:val="24"/>
    </w:rPr>
  </w:style>
  <w:style w:type="paragraph" w:customStyle="1" w:styleId="Default">
    <w:name w:val="Default"/>
    <w:rsid w:val="00ED23EF"/>
    <w:pPr>
      <w:autoSpaceDE w:val="0"/>
      <w:autoSpaceDN w:val="0"/>
      <w:adjustRightInd w:val="0"/>
    </w:pPr>
    <w:rPr>
      <w:color w:val="000000"/>
      <w:sz w:val="24"/>
      <w:szCs w:val="24"/>
      <w:lang w:val="ru-RU" w:eastAsia="ru-RU"/>
    </w:rPr>
  </w:style>
  <w:style w:type="paragraph" w:styleId="af">
    <w:name w:val="annotation subject"/>
    <w:basedOn w:val="a4"/>
    <w:next w:val="a4"/>
    <w:link w:val="af0"/>
    <w:semiHidden/>
    <w:rsid w:val="00725C59"/>
    <w:rPr>
      <w:b/>
      <w:bCs/>
    </w:rPr>
  </w:style>
  <w:style w:type="character" w:customStyle="1" w:styleId="af0">
    <w:name w:val="Тема примечания Знак"/>
    <w:link w:val="af"/>
    <w:semiHidden/>
    <w:locked/>
    <w:rsid w:val="00BF55A4"/>
    <w:rPr>
      <w:rFonts w:cs="Times New Roman"/>
      <w:b/>
      <w:bCs/>
      <w:sz w:val="20"/>
      <w:szCs w:val="20"/>
    </w:rPr>
  </w:style>
  <w:style w:type="paragraph" w:customStyle="1" w:styleId="text">
    <w:name w:val="text"/>
    <w:basedOn w:val="a"/>
    <w:rsid w:val="00725C59"/>
    <w:pPr>
      <w:spacing w:before="100" w:beforeAutospacing="1" w:after="100" w:afterAutospacing="1"/>
    </w:pPr>
    <w:rPr>
      <w:sz w:val="24"/>
      <w:szCs w:val="24"/>
    </w:rPr>
  </w:style>
  <w:style w:type="character" w:styleId="af1">
    <w:name w:val="Strong"/>
    <w:uiPriority w:val="22"/>
    <w:qFormat/>
    <w:rsid w:val="00725C59"/>
    <w:rPr>
      <w:rFonts w:cs="Times New Roman"/>
      <w:b/>
      <w:bCs/>
    </w:rPr>
  </w:style>
  <w:style w:type="character" w:styleId="af2">
    <w:name w:val="Hyperlink"/>
    <w:uiPriority w:val="99"/>
    <w:rsid w:val="00725C59"/>
    <w:rPr>
      <w:rFonts w:cs="Times New Roman"/>
      <w:color w:val="0000FF"/>
      <w:u w:val="single"/>
    </w:rPr>
  </w:style>
  <w:style w:type="character" w:customStyle="1" w:styleId="ssilk">
    <w:name w:val="ssilk"/>
    <w:rsid w:val="00725C59"/>
    <w:rPr>
      <w:rFonts w:cs="Times New Roman"/>
    </w:rPr>
  </w:style>
  <w:style w:type="character" w:styleId="af3">
    <w:name w:val="Emphasis"/>
    <w:uiPriority w:val="20"/>
    <w:qFormat/>
    <w:rsid w:val="00725C59"/>
    <w:rPr>
      <w:rFonts w:cs="Times New Roman"/>
      <w:i/>
      <w:iCs/>
    </w:rPr>
  </w:style>
  <w:style w:type="character" w:customStyle="1" w:styleId="small">
    <w:name w:val="small"/>
    <w:rsid w:val="00725C59"/>
    <w:rPr>
      <w:rFonts w:cs="Times New Roman"/>
    </w:rPr>
  </w:style>
  <w:style w:type="character" w:customStyle="1" w:styleId="apple-converted-space">
    <w:name w:val="apple-converted-space"/>
    <w:rsid w:val="00725C59"/>
    <w:rPr>
      <w:rFonts w:cs="Times New Roman"/>
    </w:rPr>
  </w:style>
  <w:style w:type="paragraph" w:customStyle="1" w:styleId="zitata">
    <w:name w:val="zitata"/>
    <w:basedOn w:val="a"/>
    <w:rsid w:val="00725C59"/>
    <w:pPr>
      <w:spacing w:before="100" w:beforeAutospacing="1" w:after="100" w:afterAutospacing="1"/>
    </w:pPr>
    <w:rPr>
      <w:sz w:val="24"/>
      <w:szCs w:val="24"/>
    </w:rPr>
  </w:style>
  <w:style w:type="paragraph" w:customStyle="1" w:styleId="podpisr">
    <w:name w:val="podpisr"/>
    <w:basedOn w:val="a"/>
    <w:rsid w:val="00725C59"/>
    <w:pPr>
      <w:spacing w:before="100" w:beforeAutospacing="1" w:after="100" w:afterAutospacing="1"/>
    </w:pPr>
    <w:rPr>
      <w:sz w:val="24"/>
      <w:szCs w:val="24"/>
    </w:rPr>
  </w:style>
  <w:style w:type="paragraph" w:styleId="HTML">
    <w:name w:val="HTML Preformatted"/>
    <w:basedOn w:val="a"/>
    <w:link w:val="HTML0"/>
    <w:rsid w:val="00725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semiHidden/>
    <w:locked/>
    <w:rsid w:val="00BF55A4"/>
    <w:rPr>
      <w:rFonts w:ascii="Courier New" w:hAnsi="Courier New" w:cs="Courier New"/>
      <w:sz w:val="20"/>
      <w:szCs w:val="20"/>
    </w:rPr>
  </w:style>
  <w:style w:type="character" w:customStyle="1" w:styleId="stairsqwerty1">
    <w:name w:val="stairsqwerty1"/>
    <w:rsid w:val="00725C59"/>
    <w:rPr>
      <w:rFonts w:cs="Times New Roman"/>
    </w:rPr>
  </w:style>
  <w:style w:type="paragraph" w:customStyle="1" w:styleId="af4">
    <w:name w:val="Обычный с отступом"/>
    <w:basedOn w:val="a"/>
    <w:rsid w:val="00887251"/>
    <w:pPr>
      <w:spacing w:line="260" w:lineRule="auto"/>
      <w:ind w:firstLine="567"/>
    </w:pPr>
    <w:rPr>
      <w:sz w:val="28"/>
      <w:szCs w:val="28"/>
    </w:rPr>
  </w:style>
  <w:style w:type="paragraph" w:styleId="af5">
    <w:name w:val="footnote text"/>
    <w:basedOn w:val="a"/>
    <w:link w:val="af6"/>
    <w:semiHidden/>
    <w:rsid w:val="002557D7"/>
  </w:style>
  <w:style w:type="character" w:customStyle="1" w:styleId="af6">
    <w:name w:val="Текст сноски Знак"/>
    <w:link w:val="af5"/>
    <w:semiHidden/>
    <w:locked/>
    <w:rsid w:val="00BF55A4"/>
    <w:rPr>
      <w:rFonts w:cs="Times New Roman"/>
      <w:sz w:val="20"/>
      <w:szCs w:val="20"/>
    </w:rPr>
  </w:style>
  <w:style w:type="character" w:styleId="af7">
    <w:name w:val="footnote reference"/>
    <w:semiHidden/>
    <w:rsid w:val="002557D7"/>
    <w:rPr>
      <w:rFonts w:cs="Times New Roman"/>
      <w:vertAlign w:val="superscript"/>
    </w:rPr>
  </w:style>
  <w:style w:type="paragraph" w:styleId="af8">
    <w:name w:val="Body Text Indent"/>
    <w:basedOn w:val="a"/>
    <w:link w:val="af9"/>
    <w:rsid w:val="002557D7"/>
    <w:pPr>
      <w:ind w:firstLine="720"/>
    </w:pPr>
    <w:rPr>
      <w:sz w:val="24"/>
      <w:szCs w:val="24"/>
    </w:rPr>
  </w:style>
  <w:style w:type="character" w:customStyle="1" w:styleId="af9">
    <w:name w:val="Основной текст с отступом Знак"/>
    <w:link w:val="af8"/>
    <w:semiHidden/>
    <w:locked/>
    <w:rsid w:val="00BF55A4"/>
    <w:rPr>
      <w:rFonts w:cs="Times New Roman"/>
      <w:sz w:val="20"/>
      <w:szCs w:val="20"/>
    </w:rPr>
  </w:style>
  <w:style w:type="paragraph" w:styleId="21">
    <w:name w:val="Body Text 2"/>
    <w:basedOn w:val="a"/>
    <w:link w:val="22"/>
    <w:rsid w:val="002557D7"/>
    <w:pPr>
      <w:ind w:left="1560" w:hanging="142"/>
    </w:pPr>
    <w:rPr>
      <w:spacing w:val="20"/>
      <w:sz w:val="24"/>
      <w:szCs w:val="24"/>
    </w:rPr>
  </w:style>
  <w:style w:type="character" w:customStyle="1" w:styleId="22">
    <w:name w:val="Основной текст 2 Знак"/>
    <w:link w:val="21"/>
    <w:semiHidden/>
    <w:locked/>
    <w:rsid w:val="00BF55A4"/>
    <w:rPr>
      <w:rFonts w:cs="Times New Roman"/>
      <w:sz w:val="20"/>
      <w:szCs w:val="20"/>
    </w:rPr>
  </w:style>
  <w:style w:type="paragraph" w:styleId="31">
    <w:name w:val="Body Text 3"/>
    <w:basedOn w:val="a"/>
    <w:link w:val="32"/>
    <w:rsid w:val="002557D7"/>
    <w:rPr>
      <w:sz w:val="24"/>
      <w:szCs w:val="24"/>
    </w:rPr>
  </w:style>
  <w:style w:type="character" w:customStyle="1" w:styleId="32">
    <w:name w:val="Основной текст 3 Знак"/>
    <w:link w:val="31"/>
    <w:semiHidden/>
    <w:locked/>
    <w:rsid w:val="00BF55A4"/>
    <w:rPr>
      <w:rFonts w:cs="Times New Roman"/>
      <w:sz w:val="16"/>
      <w:szCs w:val="16"/>
    </w:rPr>
  </w:style>
  <w:style w:type="paragraph" w:styleId="23">
    <w:name w:val="Body Text Indent 2"/>
    <w:basedOn w:val="a"/>
    <w:link w:val="24"/>
    <w:rsid w:val="002557D7"/>
    <w:pPr>
      <w:ind w:left="709" w:firstLine="425"/>
    </w:pPr>
    <w:rPr>
      <w:spacing w:val="20"/>
      <w:sz w:val="24"/>
      <w:szCs w:val="24"/>
    </w:rPr>
  </w:style>
  <w:style w:type="character" w:customStyle="1" w:styleId="24">
    <w:name w:val="Основной текст с отступом 2 Знак"/>
    <w:link w:val="23"/>
    <w:semiHidden/>
    <w:locked/>
    <w:rsid w:val="00BF55A4"/>
    <w:rPr>
      <w:rFonts w:cs="Times New Roman"/>
      <w:sz w:val="20"/>
      <w:szCs w:val="20"/>
    </w:rPr>
  </w:style>
  <w:style w:type="character" w:customStyle="1" w:styleId="t44">
    <w:name w:val="t44"/>
    <w:rsid w:val="00D27663"/>
    <w:rPr>
      <w:rFonts w:cs="Times New Roman"/>
    </w:rPr>
  </w:style>
  <w:style w:type="character" w:customStyle="1" w:styleId="t56">
    <w:name w:val="t56"/>
    <w:rsid w:val="00D27663"/>
    <w:rPr>
      <w:rFonts w:cs="Times New Roman"/>
    </w:rPr>
  </w:style>
  <w:style w:type="paragraph" w:styleId="11">
    <w:name w:val="toc 1"/>
    <w:basedOn w:val="a"/>
    <w:next w:val="a"/>
    <w:autoRedefine/>
    <w:uiPriority w:val="39"/>
    <w:rsid w:val="002B5D94"/>
    <w:pPr>
      <w:spacing w:line="260" w:lineRule="auto"/>
      <w:ind w:firstLine="280"/>
    </w:pPr>
    <w:rPr>
      <w:sz w:val="18"/>
      <w:szCs w:val="18"/>
    </w:rPr>
  </w:style>
  <w:style w:type="paragraph" w:styleId="25">
    <w:name w:val="toc 2"/>
    <w:basedOn w:val="a"/>
    <w:next w:val="a"/>
    <w:autoRedefine/>
    <w:uiPriority w:val="39"/>
    <w:rsid w:val="002B5D94"/>
    <w:pPr>
      <w:tabs>
        <w:tab w:val="right" w:leader="dot" w:pos="9911"/>
      </w:tabs>
      <w:spacing w:line="260" w:lineRule="auto"/>
    </w:pPr>
    <w:rPr>
      <w:sz w:val="18"/>
      <w:szCs w:val="18"/>
    </w:rPr>
  </w:style>
  <w:style w:type="paragraph" w:styleId="33">
    <w:name w:val="toc 3"/>
    <w:basedOn w:val="a"/>
    <w:next w:val="a"/>
    <w:autoRedefine/>
    <w:semiHidden/>
    <w:rsid w:val="002B5D94"/>
    <w:pPr>
      <w:spacing w:line="260" w:lineRule="auto"/>
      <w:ind w:left="360" w:firstLine="280"/>
    </w:pPr>
    <w:rPr>
      <w:sz w:val="18"/>
      <w:szCs w:val="18"/>
    </w:rPr>
  </w:style>
  <w:style w:type="character" w:customStyle="1" w:styleId="egw-eng">
    <w:name w:val="egw-eng"/>
    <w:rsid w:val="00E43660"/>
    <w:rPr>
      <w:rFonts w:cs="Times New Roman"/>
    </w:rPr>
  </w:style>
  <w:style w:type="character" w:customStyle="1" w:styleId="nol-ink">
    <w:name w:val="nol-ink"/>
    <w:rsid w:val="00E43660"/>
    <w:rPr>
      <w:rFonts w:cs="Times New Roman"/>
    </w:rPr>
  </w:style>
  <w:style w:type="paragraph" w:customStyle="1" w:styleId="12">
    <w:name w:val="Заголовок змісту1"/>
    <w:basedOn w:val="1"/>
    <w:next w:val="a"/>
    <w:qFormat/>
    <w:rsid w:val="001A5F8D"/>
    <w:pPr>
      <w:keepNext/>
      <w:keepLines/>
      <w:autoSpaceDE/>
      <w:autoSpaceDN/>
      <w:adjustRightInd/>
      <w:spacing w:before="240"/>
      <w:jc w:val="left"/>
      <w:outlineLvl w:val="9"/>
    </w:pPr>
    <w:rPr>
      <w:rFonts w:ascii="Calibri Light" w:hAnsi="Calibri Light" w:cs="Times New Roman"/>
      <w:b w:val="0"/>
      <w:bCs w:val="0"/>
      <w:color w:val="2E74B5"/>
    </w:rPr>
  </w:style>
  <w:style w:type="paragraph" w:customStyle="1" w:styleId="13">
    <w:name w:val="Абзац списку1"/>
    <w:basedOn w:val="a"/>
    <w:qFormat/>
    <w:rsid w:val="00323741"/>
    <w:pPr>
      <w:ind w:left="720"/>
    </w:pPr>
  </w:style>
  <w:style w:type="character" w:customStyle="1" w:styleId="non-egw-preface">
    <w:name w:val="non-egw-preface"/>
    <w:basedOn w:val="a0"/>
    <w:rsid w:val="001958D1"/>
  </w:style>
  <w:style w:type="character" w:customStyle="1" w:styleId="reference">
    <w:name w:val="reference"/>
    <w:basedOn w:val="a0"/>
    <w:rsid w:val="001958D1"/>
  </w:style>
  <w:style w:type="character" w:customStyle="1" w:styleId="highlight">
    <w:name w:val="highlight"/>
    <w:basedOn w:val="a0"/>
    <w:rsid w:val="001958D1"/>
  </w:style>
  <w:style w:type="character" w:customStyle="1" w:styleId="y2iqfc">
    <w:name w:val="y2iqfc"/>
    <w:basedOn w:val="a0"/>
    <w:rsid w:val="001958D1"/>
  </w:style>
  <w:style w:type="character" w:customStyle="1" w:styleId="bible-rus">
    <w:name w:val="bible-rus"/>
    <w:basedOn w:val="a0"/>
    <w:rsid w:val="001958D1"/>
  </w:style>
  <w:style w:type="character" w:customStyle="1" w:styleId="mark">
    <w:name w:val="mark"/>
    <w:basedOn w:val="a0"/>
    <w:rsid w:val="001958D1"/>
  </w:style>
  <w:style w:type="character" w:styleId="HTML1">
    <w:name w:val="HTML Code"/>
    <w:rsid w:val="00520485"/>
    <w:rPr>
      <w:rFonts w:ascii="Courier New" w:eastAsia="Times New Roman" w:hAnsi="Courier New" w:cs="Courier New"/>
      <w:sz w:val="20"/>
      <w:szCs w:val="20"/>
    </w:rPr>
  </w:style>
  <w:style w:type="character" w:customStyle="1" w:styleId="hgkelc">
    <w:name w:val="hgkelc"/>
    <w:basedOn w:val="a0"/>
    <w:rsid w:val="005A0C28"/>
  </w:style>
  <w:style w:type="character" w:customStyle="1" w:styleId="jlqj4bchmk0b">
    <w:name w:val="jlqj4b chmk0b"/>
    <w:basedOn w:val="a0"/>
    <w:rsid w:val="00B51477"/>
  </w:style>
  <w:style w:type="character" w:customStyle="1" w:styleId="bible-kjv">
    <w:name w:val="bible-kjv"/>
    <w:rsid w:val="00D544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uiPriority="9"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C7EF2"/>
    <w:pPr>
      <w:spacing w:line="259" w:lineRule="auto"/>
    </w:pPr>
    <w:rPr>
      <w:lang w:val="ru-RU" w:eastAsia="ru-RU"/>
    </w:rPr>
  </w:style>
  <w:style w:type="paragraph" w:styleId="1">
    <w:name w:val="heading 1"/>
    <w:basedOn w:val="a"/>
    <w:next w:val="a"/>
    <w:link w:val="10"/>
    <w:qFormat/>
    <w:rsid w:val="00BF55A4"/>
    <w:pPr>
      <w:autoSpaceDE w:val="0"/>
      <w:autoSpaceDN w:val="0"/>
      <w:adjustRightInd w:val="0"/>
      <w:jc w:val="center"/>
      <w:outlineLvl w:val="0"/>
    </w:pPr>
    <w:rPr>
      <w:rFonts w:ascii="Arial" w:hAnsi="Arial" w:cs="Arial"/>
      <w:b/>
      <w:bCs/>
      <w:sz w:val="32"/>
      <w:szCs w:val="32"/>
    </w:rPr>
  </w:style>
  <w:style w:type="paragraph" w:styleId="2">
    <w:name w:val="heading 2"/>
    <w:basedOn w:val="a"/>
    <w:next w:val="a"/>
    <w:link w:val="20"/>
    <w:qFormat/>
    <w:rsid w:val="00BF55A4"/>
    <w:pPr>
      <w:autoSpaceDE w:val="0"/>
      <w:autoSpaceDN w:val="0"/>
      <w:adjustRightInd w:val="0"/>
      <w:jc w:val="center"/>
      <w:outlineLvl w:val="1"/>
    </w:pPr>
    <w:rPr>
      <w:rFonts w:ascii="Arial" w:hAnsi="Arial" w:cs="Arial"/>
      <w:b/>
      <w:bCs/>
      <w:sz w:val="28"/>
      <w:szCs w:val="28"/>
    </w:rPr>
  </w:style>
  <w:style w:type="paragraph" w:styleId="3">
    <w:name w:val="heading 3"/>
    <w:basedOn w:val="a"/>
    <w:next w:val="a"/>
    <w:link w:val="30"/>
    <w:uiPriority w:val="9"/>
    <w:qFormat/>
    <w:rsid w:val="00BF55A4"/>
    <w:pPr>
      <w:autoSpaceDE w:val="0"/>
      <w:autoSpaceDN w:val="0"/>
      <w:adjustRightInd w:val="0"/>
      <w:jc w:val="center"/>
      <w:outlineLvl w:val="2"/>
    </w:pPr>
    <w:rPr>
      <w:rFonts w:ascii="Arial" w:hAnsi="Arial" w:cs="Arial"/>
      <w:b/>
      <w:bCs/>
      <w:sz w:val="26"/>
      <w:szCs w:val="26"/>
    </w:rPr>
  </w:style>
  <w:style w:type="paragraph" w:styleId="4">
    <w:name w:val="heading 4"/>
    <w:basedOn w:val="a"/>
    <w:next w:val="a"/>
    <w:link w:val="40"/>
    <w:qFormat/>
    <w:rsid w:val="00BF55A4"/>
    <w:pPr>
      <w:autoSpaceDE w:val="0"/>
      <w:autoSpaceDN w:val="0"/>
      <w:adjustRightInd w:val="0"/>
      <w:jc w:val="center"/>
      <w:outlineLvl w:val="3"/>
    </w:pPr>
    <w:rPr>
      <w:b/>
      <w:bCs/>
      <w:sz w:val="26"/>
      <w:szCs w:val="26"/>
    </w:rPr>
  </w:style>
  <w:style w:type="paragraph" w:styleId="5">
    <w:name w:val="heading 5"/>
    <w:basedOn w:val="a"/>
    <w:next w:val="a"/>
    <w:link w:val="50"/>
    <w:qFormat/>
    <w:rsid w:val="00BF55A4"/>
    <w:pPr>
      <w:autoSpaceDE w:val="0"/>
      <w:autoSpaceDN w:val="0"/>
      <w:adjustRightInd w:val="0"/>
      <w:jc w:val="center"/>
      <w:outlineLvl w:val="4"/>
    </w:pPr>
    <w:rPr>
      <w:b/>
      <w:bCs/>
      <w:i/>
      <w:iCs/>
      <w:sz w:val="24"/>
      <w:szCs w:val="24"/>
    </w:rPr>
  </w:style>
  <w:style w:type="paragraph" w:styleId="6">
    <w:name w:val="heading 6"/>
    <w:basedOn w:val="a"/>
    <w:next w:val="a"/>
    <w:link w:val="60"/>
    <w:qFormat/>
    <w:rsid w:val="00BF55A4"/>
    <w:pPr>
      <w:autoSpaceDE w:val="0"/>
      <w:autoSpaceDN w:val="0"/>
      <w:adjustRightInd w:val="0"/>
      <w:jc w:val="center"/>
      <w:outlineLvl w:val="5"/>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BF55A4"/>
    <w:rPr>
      <w:rFonts w:ascii="Calibri Light" w:hAnsi="Calibri Light" w:cs="Times New Roman"/>
      <w:b/>
      <w:bCs/>
      <w:kern w:val="32"/>
      <w:sz w:val="32"/>
      <w:szCs w:val="32"/>
    </w:rPr>
  </w:style>
  <w:style w:type="character" w:customStyle="1" w:styleId="20">
    <w:name w:val="Заголовок 2 Знак"/>
    <w:link w:val="2"/>
    <w:locked/>
    <w:rsid w:val="00BF55A4"/>
    <w:rPr>
      <w:rFonts w:ascii="Calibri Light" w:hAnsi="Calibri Light" w:cs="Times New Roman"/>
      <w:b/>
      <w:bCs/>
      <w:i/>
      <w:iCs/>
      <w:sz w:val="28"/>
      <w:szCs w:val="28"/>
    </w:rPr>
  </w:style>
  <w:style w:type="character" w:customStyle="1" w:styleId="30">
    <w:name w:val="Заголовок 3 Знак"/>
    <w:link w:val="3"/>
    <w:uiPriority w:val="9"/>
    <w:locked/>
    <w:rsid w:val="00BF55A4"/>
    <w:rPr>
      <w:rFonts w:ascii="Calibri Light" w:hAnsi="Calibri Light" w:cs="Times New Roman"/>
      <w:b/>
      <w:bCs/>
      <w:sz w:val="26"/>
      <w:szCs w:val="26"/>
    </w:rPr>
  </w:style>
  <w:style w:type="character" w:customStyle="1" w:styleId="40">
    <w:name w:val="Заголовок 4 Знак"/>
    <w:link w:val="4"/>
    <w:semiHidden/>
    <w:locked/>
    <w:rsid w:val="00BF55A4"/>
    <w:rPr>
      <w:rFonts w:ascii="Calibri" w:hAnsi="Calibri" w:cs="Times New Roman"/>
      <w:b/>
      <w:bCs/>
      <w:sz w:val="28"/>
      <w:szCs w:val="28"/>
    </w:rPr>
  </w:style>
  <w:style w:type="character" w:customStyle="1" w:styleId="50">
    <w:name w:val="Заголовок 5 Знак"/>
    <w:link w:val="5"/>
    <w:semiHidden/>
    <w:locked/>
    <w:rsid w:val="00BF55A4"/>
    <w:rPr>
      <w:rFonts w:ascii="Calibri" w:hAnsi="Calibri" w:cs="Times New Roman"/>
      <w:b/>
      <w:bCs/>
      <w:i/>
      <w:iCs/>
      <w:sz w:val="26"/>
      <w:szCs w:val="26"/>
    </w:rPr>
  </w:style>
  <w:style w:type="character" w:customStyle="1" w:styleId="60">
    <w:name w:val="Заголовок 6 Знак"/>
    <w:link w:val="6"/>
    <w:semiHidden/>
    <w:locked/>
    <w:rsid w:val="00BF55A4"/>
    <w:rPr>
      <w:rFonts w:ascii="Calibri" w:hAnsi="Calibri" w:cs="Times New Roman"/>
      <w:b/>
      <w:bCs/>
    </w:rPr>
  </w:style>
  <w:style w:type="paragraph" w:customStyle="1" w:styleId="Epigraph">
    <w:name w:val="Epigraph"/>
    <w:next w:val="a"/>
    <w:rsid w:val="00BF55A4"/>
    <w:pPr>
      <w:widowControl w:val="0"/>
      <w:autoSpaceDE w:val="0"/>
      <w:autoSpaceDN w:val="0"/>
      <w:adjustRightInd w:val="0"/>
      <w:ind w:left="3000" w:firstLine="400"/>
      <w:jc w:val="both"/>
    </w:pPr>
    <w:rPr>
      <w:i/>
      <w:iCs/>
      <w:sz w:val="22"/>
      <w:szCs w:val="22"/>
      <w:lang w:val="ru-RU" w:eastAsia="ru-RU"/>
    </w:rPr>
  </w:style>
  <w:style w:type="paragraph" w:customStyle="1" w:styleId="EpigraphAuthor">
    <w:name w:val="Epigraph Author"/>
    <w:next w:val="a"/>
    <w:rsid w:val="00BF55A4"/>
    <w:pPr>
      <w:widowControl w:val="0"/>
      <w:autoSpaceDE w:val="0"/>
      <w:autoSpaceDN w:val="0"/>
      <w:adjustRightInd w:val="0"/>
      <w:ind w:left="3000" w:firstLine="400"/>
      <w:jc w:val="both"/>
    </w:pPr>
    <w:rPr>
      <w:b/>
      <w:bCs/>
      <w:sz w:val="22"/>
      <w:szCs w:val="22"/>
      <w:lang w:val="ru-RU" w:eastAsia="ru-RU"/>
    </w:rPr>
  </w:style>
  <w:style w:type="paragraph" w:customStyle="1" w:styleId="Annotation">
    <w:name w:val="Annotation"/>
    <w:next w:val="a"/>
    <w:rsid w:val="00BF55A4"/>
    <w:pPr>
      <w:widowControl w:val="0"/>
      <w:autoSpaceDE w:val="0"/>
      <w:autoSpaceDN w:val="0"/>
      <w:adjustRightInd w:val="0"/>
      <w:ind w:firstLine="567"/>
      <w:jc w:val="both"/>
    </w:pPr>
    <w:rPr>
      <w:i/>
      <w:iCs/>
      <w:sz w:val="24"/>
      <w:szCs w:val="24"/>
      <w:lang w:val="ru-RU" w:eastAsia="ru-RU"/>
    </w:rPr>
  </w:style>
  <w:style w:type="paragraph" w:customStyle="1" w:styleId="Cite">
    <w:name w:val="Cite"/>
    <w:next w:val="a"/>
    <w:rsid w:val="00BF55A4"/>
    <w:pPr>
      <w:widowControl w:val="0"/>
      <w:autoSpaceDE w:val="0"/>
      <w:autoSpaceDN w:val="0"/>
      <w:adjustRightInd w:val="0"/>
      <w:ind w:left="1134" w:right="600" w:firstLine="400"/>
      <w:jc w:val="both"/>
    </w:pPr>
    <w:rPr>
      <w:sz w:val="22"/>
      <w:szCs w:val="22"/>
      <w:lang w:val="ru-RU" w:eastAsia="ru-RU"/>
    </w:rPr>
  </w:style>
  <w:style w:type="paragraph" w:customStyle="1" w:styleId="CiteAuthor">
    <w:name w:val="Cite Author"/>
    <w:next w:val="a"/>
    <w:rsid w:val="00BF55A4"/>
    <w:pPr>
      <w:widowControl w:val="0"/>
      <w:autoSpaceDE w:val="0"/>
      <w:autoSpaceDN w:val="0"/>
      <w:adjustRightInd w:val="0"/>
      <w:ind w:left="1701" w:right="600" w:firstLine="400"/>
      <w:jc w:val="both"/>
    </w:pPr>
    <w:rPr>
      <w:b/>
      <w:bCs/>
      <w:i/>
      <w:iCs/>
      <w:sz w:val="22"/>
      <w:szCs w:val="22"/>
      <w:lang w:val="ru-RU" w:eastAsia="ru-RU"/>
    </w:rPr>
  </w:style>
  <w:style w:type="paragraph" w:customStyle="1" w:styleId="PoemTitle">
    <w:name w:val="Poem Title"/>
    <w:next w:val="a"/>
    <w:rsid w:val="00BF55A4"/>
    <w:pPr>
      <w:widowControl w:val="0"/>
      <w:autoSpaceDE w:val="0"/>
      <w:autoSpaceDN w:val="0"/>
      <w:adjustRightInd w:val="0"/>
      <w:spacing w:before="12"/>
      <w:ind w:left="2000" w:right="600"/>
    </w:pPr>
    <w:rPr>
      <w:b/>
      <w:bCs/>
      <w:sz w:val="24"/>
      <w:szCs w:val="24"/>
      <w:lang w:val="ru-RU" w:eastAsia="ru-RU"/>
    </w:rPr>
  </w:style>
  <w:style w:type="paragraph" w:customStyle="1" w:styleId="Stanza">
    <w:name w:val="Stanza"/>
    <w:next w:val="a"/>
    <w:rsid w:val="00BF55A4"/>
    <w:pPr>
      <w:widowControl w:val="0"/>
      <w:autoSpaceDE w:val="0"/>
      <w:autoSpaceDN w:val="0"/>
      <w:adjustRightInd w:val="0"/>
      <w:ind w:left="2000" w:right="600" w:firstLine="400"/>
    </w:pPr>
    <w:rPr>
      <w:sz w:val="24"/>
      <w:szCs w:val="24"/>
      <w:lang w:val="ru-RU" w:eastAsia="ru-RU"/>
    </w:rPr>
  </w:style>
  <w:style w:type="paragraph" w:customStyle="1" w:styleId="FootNote">
    <w:name w:val="FootNote"/>
    <w:next w:val="a"/>
    <w:rsid w:val="00BF55A4"/>
    <w:pPr>
      <w:widowControl w:val="0"/>
      <w:autoSpaceDE w:val="0"/>
      <w:autoSpaceDN w:val="0"/>
      <w:adjustRightInd w:val="0"/>
      <w:ind w:firstLine="200"/>
      <w:jc w:val="both"/>
    </w:pPr>
    <w:rPr>
      <w:lang w:val="ru-RU" w:eastAsia="ru-RU"/>
    </w:rPr>
  </w:style>
  <w:style w:type="paragraph" w:customStyle="1" w:styleId="FootNoteEpigraph">
    <w:name w:val="FootNote Epigraph"/>
    <w:rsid w:val="00BF55A4"/>
    <w:pPr>
      <w:widowControl w:val="0"/>
      <w:autoSpaceDE w:val="0"/>
      <w:autoSpaceDN w:val="0"/>
      <w:adjustRightInd w:val="0"/>
      <w:ind w:left="1500" w:firstLine="400"/>
      <w:jc w:val="both"/>
    </w:pPr>
    <w:rPr>
      <w:i/>
      <w:iCs/>
      <w:sz w:val="18"/>
      <w:szCs w:val="18"/>
      <w:lang w:val="ru-RU" w:eastAsia="ru-RU"/>
    </w:rPr>
  </w:style>
  <w:style w:type="paragraph" w:customStyle="1" w:styleId="FootNoteStanza">
    <w:name w:val="FootNote Stanza"/>
    <w:next w:val="a"/>
    <w:rsid w:val="00BF55A4"/>
    <w:pPr>
      <w:widowControl w:val="0"/>
      <w:autoSpaceDE w:val="0"/>
      <w:autoSpaceDN w:val="0"/>
      <w:adjustRightInd w:val="0"/>
      <w:ind w:left="500" w:right="600"/>
    </w:pPr>
    <w:rPr>
      <w:sz w:val="18"/>
      <w:szCs w:val="18"/>
      <w:lang w:val="ru-RU" w:eastAsia="ru-RU"/>
    </w:rPr>
  </w:style>
  <w:style w:type="paragraph" w:customStyle="1" w:styleId="FootNoteCite">
    <w:name w:val="FootNote Cite"/>
    <w:next w:val="a"/>
    <w:rsid w:val="00BF55A4"/>
    <w:pPr>
      <w:widowControl w:val="0"/>
      <w:autoSpaceDE w:val="0"/>
      <w:autoSpaceDN w:val="0"/>
      <w:adjustRightInd w:val="0"/>
      <w:ind w:left="300" w:right="600"/>
      <w:jc w:val="both"/>
    </w:pPr>
    <w:rPr>
      <w:sz w:val="18"/>
      <w:szCs w:val="18"/>
      <w:lang w:val="ru-RU" w:eastAsia="ru-RU"/>
    </w:rPr>
  </w:style>
  <w:style w:type="paragraph" w:customStyle="1" w:styleId="FootNoteCiteAuthor">
    <w:name w:val="FootNote Cite Author"/>
    <w:next w:val="a"/>
    <w:rsid w:val="00BF55A4"/>
    <w:pPr>
      <w:widowControl w:val="0"/>
      <w:autoSpaceDE w:val="0"/>
      <w:autoSpaceDN w:val="0"/>
      <w:adjustRightInd w:val="0"/>
      <w:ind w:left="350" w:right="600"/>
      <w:jc w:val="both"/>
    </w:pPr>
    <w:rPr>
      <w:b/>
      <w:bCs/>
      <w:i/>
      <w:iCs/>
      <w:sz w:val="18"/>
      <w:szCs w:val="18"/>
      <w:lang w:val="ru-RU" w:eastAsia="ru-RU"/>
    </w:rPr>
  </w:style>
  <w:style w:type="paragraph" w:customStyle="1" w:styleId="FootNotePoemTitle">
    <w:name w:val="FootNote Poem Title"/>
    <w:next w:val="a"/>
    <w:rsid w:val="00BF55A4"/>
    <w:pPr>
      <w:widowControl w:val="0"/>
      <w:autoSpaceDE w:val="0"/>
      <w:autoSpaceDN w:val="0"/>
      <w:adjustRightInd w:val="0"/>
      <w:spacing w:before="12"/>
      <w:ind w:left="2000" w:right="600"/>
    </w:pPr>
    <w:rPr>
      <w:b/>
      <w:bCs/>
      <w:lang w:val="ru-RU" w:eastAsia="ru-RU"/>
    </w:rPr>
  </w:style>
  <w:style w:type="paragraph" w:customStyle="1" w:styleId="Colon">
    <w:name w:val="Colon"/>
    <w:next w:val="a"/>
    <w:rsid w:val="00BF55A4"/>
    <w:pPr>
      <w:widowControl w:val="0"/>
      <w:pBdr>
        <w:bottom w:val="single" w:sz="4" w:space="1" w:color="auto"/>
      </w:pBdr>
      <w:autoSpaceDE w:val="0"/>
      <w:autoSpaceDN w:val="0"/>
      <w:adjustRightInd w:val="0"/>
    </w:pPr>
    <w:rPr>
      <w:b/>
      <w:bCs/>
      <w:sz w:val="18"/>
      <w:szCs w:val="18"/>
      <w:lang w:val="ru-RU" w:eastAsia="ru-RU"/>
    </w:rPr>
  </w:style>
  <w:style w:type="character" w:styleId="a3">
    <w:name w:val="annotation reference"/>
    <w:semiHidden/>
    <w:rsid w:val="007F5571"/>
    <w:rPr>
      <w:rFonts w:cs="Times New Roman"/>
      <w:sz w:val="16"/>
      <w:szCs w:val="16"/>
    </w:rPr>
  </w:style>
  <w:style w:type="paragraph" w:styleId="a4">
    <w:name w:val="annotation text"/>
    <w:basedOn w:val="a"/>
    <w:link w:val="a5"/>
    <w:semiHidden/>
    <w:rsid w:val="007F5571"/>
  </w:style>
  <w:style w:type="character" w:customStyle="1" w:styleId="a5">
    <w:name w:val="Текст примечания Знак"/>
    <w:link w:val="a4"/>
    <w:semiHidden/>
    <w:locked/>
    <w:rsid w:val="00BF55A4"/>
    <w:rPr>
      <w:rFonts w:cs="Times New Roman"/>
      <w:sz w:val="20"/>
      <w:szCs w:val="20"/>
    </w:rPr>
  </w:style>
  <w:style w:type="paragraph" w:styleId="a6">
    <w:name w:val="Balloon Text"/>
    <w:basedOn w:val="a"/>
    <w:link w:val="a7"/>
    <w:semiHidden/>
    <w:rsid w:val="007F5571"/>
    <w:pPr>
      <w:autoSpaceDE w:val="0"/>
      <w:autoSpaceDN w:val="0"/>
      <w:adjustRightInd w:val="0"/>
      <w:ind w:firstLine="567"/>
    </w:pPr>
    <w:rPr>
      <w:rFonts w:ascii="Tahoma" w:hAnsi="Tahoma" w:cs="Tahoma"/>
      <w:sz w:val="16"/>
      <w:szCs w:val="16"/>
    </w:rPr>
  </w:style>
  <w:style w:type="character" w:customStyle="1" w:styleId="a7">
    <w:name w:val="Текст выноски Знак"/>
    <w:link w:val="a6"/>
    <w:semiHidden/>
    <w:locked/>
    <w:rsid w:val="00BF55A4"/>
    <w:rPr>
      <w:rFonts w:ascii="Segoe UI" w:hAnsi="Segoe UI" w:cs="Segoe UI"/>
      <w:sz w:val="18"/>
      <w:szCs w:val="18"/>
    </w:rPr>
  </w:style>
  <w:style w:type="paragraph" w:styleId="a8">
    <w:name w:val="Normal (Web)"/>
    <w:basedOn w:val="a"/>
    <w:uiPriority w:val="99"/>
    <w:rsid w:val="00357965"/>
    <w:pPr>
      <w:spacing w:before="100" w:beforeAutospacing="1" w:after="100" w:afterAutospacing="1"/>
    </w:pPr>
    <w:rPr>
      <w:color w:val="000000"/>
    </w:rPr>
  </w:style>
  <w:style w:type="paragraph" w:styleId="a9">
    <w:name w:val="header"/>
    <w:basedOn w:val="a"/>
    <w:link w:val="aa"/>
    <w:rsid w:val="0087744D"/>
    <w:pPr>
      <w:tabs>
        <w:tab w:val="center" w:pos="4677"/>
        <w:tab w:val="right" w:pos="9355"/>
      </w:tabs>
      <w:autoSpaceDE w:val="0"/>
      <w:autoSpaceDN w:val="0"/>
      <w:adjustRightInd w:val="0"/>
      <w:ind w:firstLine="567"/>
    </w:pPr>
    <w:rPr>
      <w:sz w:val="24"/>
      <w:szCs w:val="24"/>
    </w:rPr>
  </w:style>
  <w:style w:type="character" w:customStyle="1" w:styleId="aa">
    <w:name w:val="Верхний колонтитул Знак"/>
    <w:link w:val="a9"/>
    <w:semiHidden/>
    <w:locked/>
    <w:rsid w:val="00BF55A4"/>
    <w:rPr>
      <w:rFonts w:cs="Times New Roman"/>
      <w:sz w:val="20"/>
      <w:szCs w:val="20"/>
    </w:rPr>
  </w:style>
  <w:style w:type="paragraph" w:styleId="ab">
    <w:name w:val="footer"/>
    <w:basedOn w:val="a"/>
    <w:link w:val="ac"/>
    <w:rsid w:val="0087744D"/>
    <w:pPr>
      <w:tabs>
        <w:tab w:val="center" w:pos="4677"/>
        <w:tab w:val="right" w:pos="9355"/>
      </w:tabs>
      <w:autoSpaceDE w:val="0"/>
      <w:autoSpaceDN w:val="0"/>
      <w:adjustRightInd w:val="0"/>
      <w:ind w:firstLine="567"/>
    </w:pPr>
    <w:rPr>
      <w:sz w:val="24"/>
      <w:szCs w:val="24"/>
    </w:rPr>
  </w:style>
  <w:style w:type="character" w:customStyle="1" w:styleId="ac">
    <w:name w:val="Нижний колонтитул Знак"/>
    <w:link w:val="ab"/>
    <w:semiHidden/>
    <w:locked/>
    <w:rsid w:val="00BF55A4"/>
    <w:rPr>
      <w:rFonts w:cs="Times New Roman"/>
      <w:sz w:val="20"/>
      <w:szCs w:val="20"/>
    </w:rPr>
  </w:style>
  <w:style w:type="character" w:customStyle="1" w:styleId="sn">
    <w:name w:val="sn"/>
    <w:rsid w:val="0029042D"/>
    <w:rPr>
      <w:rFonts w:cs="Times New Roman"/>
    </w:rPr>
  </w:style>
  <w:style w:type="paragraph" w:customStyle="1" w:styleId="FR2">
    <w:name w:val="FR2"/>
    <w:rsid w:val="008B3627"/>
    <w:pPr>
      <w:widowControl w:val="0"/>
      <w:ind w:right="-22"/>
      <w:jc w:val="center"/>
    </w:pPr>
    <w:rPr>
      <w:rFonts w:ascii="Arial" w:hAnsi="Arial" w:cs="Arial"/>
      <w:b/>
      <w:bCs/>
      <w:sz w:val="28"/>
      <w:szCs w:val="28"/>
      <w:lang w:val="ru-RU" w:eastAsia="ru-RU"/>
    </w:rPr>
  </w:style>
  <w:style w:type="paragraph" w:styleId="ad">
    <w:name w:val="Body Text"/>
    <w:basedOn w:val="a"/>
    <w:link w:val="ae"/>
    <w:rsid w:val="00222FE3"/>
    <w:pPr>
      <w:ind w:firstLine="284"/>
    </w:pPr>
  </w:style>
  <w:style w:type="character" w:customStyle="1" w:styleId="ae">
    <w:name w:val="Основной текст Знак"/>
    <w:link w:val="ad"/>
    <w:locked/>
    <w:rsid w:val="00367B0E"/>
    <w:rPr>
      <w:rFonts w:cs="Times New Roman"/>
      <w:lang w:val="ru-RU" w:eastAsia="ru-RU"/>
    </w:rPr>
  </w:style>
  <w:style w:type="paragraph" w:customStyle="1" w:styleId="sti">
    <w:name w:val="sti"/>
    <w:basedOn w:val="a"/>
    <w:rsid w:val="00A6319C"/>
    <w:pPr>
      <w:spacing w:before="100" w:beforeAutospacing="1" w:after="100" w:afterAutospacing="1"/>
    </w:pPr>
    <w:rPr>
      <w:sz w:val="24"/>
      <w:szCs w:val="24"/>
    </w:rPr>
  </w:style>
  <w:style w:type="paragraph" w:customStyle="1" w:styleId="Default">
    <w:name w:val="Default"/>
    <w:rsid w:val="00ED23EF"/>
    <w:pPr>
      <w:autoSpaceDE w:val="0"/>
      <w:autoSpaceDN w:val="0"/>
      <w:adjustRightInd w:val="0"/>
    </w:pPr>
    <w:rPr>
      <w:color w:val="000000"/>
      <w:sz w:val="24"/>
      <w:szCs w:val="24"/>
      <w:lang w:val="ru-RU" w:eastAsia="ru-RU"/>
    </w:rPr>
  </w:style>
  <w:style w:type="paragraph" w:styleId="af">
    <w:name w:val="annotation subject"/>
    <w:basedOn w:val="a4"/>
    <w:next w:val="a4"/>
    <w:link w:val="af0"/>
    <w:semiHidden/>
    <w:rsid w:val="00725C59"/>
    <w:rPr>
      <w:b/>
      <w:bCs/>
    </w:rPr>
  </w:style>
  <w:style w:type="character" w:customStyle="1" w:styleId="af0">
    <w:name w:val="Тема примечания Знак"/>
    <w:link w:val="af"/>
    <w:semiHidden/>
    <w:locked/>
    <w:rsid w:val="00BF55A4"/>
    <w:rPr>
      <w:rFonts w:cs="Times New Roman"/>
      <w:b/>
      <w:bCs/>
      <w:sz w:val="20"/>
      <w:szCs w:val="20"/>
    </w:rPr>
  </w:style>
  <w:style w:type="paragraph" w:customStyle="1" w:styleId="text">
    <w:name w:val="text"/>
    <w:basedOn w:val="a"/>
    <w:rsid w:val="00725C59"/>
    <w:pPr>
      <w:spacing w:before="100" w:beforeAutospacing="1" w:after="100" w:afterAutospacing="1"/>
    </w:pPr>
    <w:rPr>
      <w:sz w:val="24"/>
      <w:szCs w:val="24"/>
    </w:rPr>
  </w:style>
  <w:style w:type="character" w:styleId="af1">
    <w:name w:val="Strong"/>
    <w:uiPriority w:val="22"/>
    <w:qFormat/>
    <w:rsid w:val="00725C59"/>
    <w:rPr>
      <w:rFonts w:cs="Times New Roman"/>
      <w:b/>
      <w:bCs/>
    </w:rPr>
  </w:style>
  <w:style w:type="character" w:styleId="af2">
    <w:name w:val="Hyperlink"/>
    <w:uiPriority w:val="99"/>
    <w:rsid w:val="00725C59"/>
    <w:rPr>
      <w:rFonts w:cs="Times New Roman"/>
      <w:color w:val="0000FF"/>
      <w:u w:val="single"/>
    </w:rPr>
  </w:style>
  <w:style w:type="character" w:customStyle="1" w:styleId="ssilk">
    <w:name w:val="ssilk"/>
    <w:rsid w:val="00725C59"/>
    <w:rPr>
      <w:rFonts w:cs="Times New Roman"/>
    </w:rPr>
  </w:style>
  <w:style w:type="character" w:styleId="af3">
    <w:name w:val="Emphasis"/>
    <w:uiPriority w:val="20"/>
    <w:qFormat/>
    <w:rsid w:val="00725C59"/>
    <w:rPr>
      <w:rFonts w:cs="Times New Roman"/>
      <w:i/>
      <w:iCs/>
    </w:rPr>
  </w:style>
  <w:style w:type="character" w:customStyle="1" w:styleId="small">
    <w:name w:val="small"/>
    <w:rsid w:val="00725C59"/>
    <w:rPr>
      <w:rFonts w:cs="Times New Roman"/>
    </w:rPr>
  </w:style>
  <w:style w:type="character" w:customStyle="1" w:styleId="apple-converted-space">
    <w:name w:val="apple-converted-space"/>
    <w:rsid w:val="00725C59"/>
    <w:rPr>
      <w:rFonts w:cs="Times New Roman"/>
    </w:rPr>
  </w:style>
  <w:style w:type="paragraph" w:customStyle="1" w:styleId="zitata">
    <w:name w:val="zitata"/>
    <w:basedOn w:val="a"/>
    <w:rsid w:val="00725C59"/>
    <w:pPr>
      <w:spacing w:before="100" w:beforeAutospacing="1" w:after="100" w:afterAutospacing="1"/>
    </w:pPr>
    <w:rPr>
      <w:sz w:val="24"/>
      <w:szCs w:val="24"/>
    </w:rPr>
  </w:style>
  <w:style w:type="paragraph" w:customStyle="1" w:styleId="podpisr">
    <w:name w:val="podpisr"/>
    <w:basedOn w:val="a"/>
    <w:rsid w:val="00725C59"/>
    <w:pPr>
      <w:spacing w:before="100" w:beforeAutospacing="1" w:after="100" w:afterAutospacing="1"/>
    </w:pPr>
    <w:rPr>
      <w:sz w:val="24"/>
      <w:szCs w:val="24"/>
    </w:rPr>
  </w:style>
  <w:style w:type="paragraph" w:styleId="HTML">
    <w:name w:val="HTML Preformatted"/>
    <w:basedOn w:val="a"/>
    <w:link w:val="HTML0"/>
    <w:rsid w:val="00725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semiHidden/>
    <w:locked/>
    <w:rsid w:val="00BF55A4"/>
    <w:rPr>
      <w:rFonts w:ascii="Courier New" w:hAnsi="Courier New" w:cs="Courier New"/>
      <w:sz w:val="20"/>
      <w:szCs w:val="20"/>
    </w:rPr>
  </w:style>
  <w:style w:type="character" w:customStyle="1" w:styleId="stairsqwerty1">
    <w:name w:val="stairsqwerty1"/>
    <w:rsid w:val="00725C59"/>
    <w:rPr>
      <w:rFonts w:cs="Times New Roman"/>
    </w:rPr>
  </w:style>
  <w:style w:type="paragraph" w:customStyle="1" w:styleId="af4">
    <w:name w:val="Обычный с отступом"/>
    <w:basedOn w:val="a"/>
    <w:rsid w:val="00887251"/>
    <w:pPr>
      <w:spacing w:line="260" w:lineRule="auto"/>
      <w:ind w:firstLine="567"/>
    </w:pPr>
    <w:rPr>
      <w:sz w:val="28"/>
      <w:szCs w:val="28"/>
    </w:rPr>
  </w:style>
  <w:style w:type="paragraph" w:styleId="af5">
    <w:name w:val="footnote text"/>
    <w:basedOn w:val="a"/>
    <w:link w:val="af6"/>
    <w:semiHidden/>
    <w:rsid w:val="002557D7"/>
  </w:style>
  <w:style w:type="character" w:customStyle="1" w:styleId="af6">
    <w:name w:val="Текст сноски Знак"/>
    <w:link w:val="af5"/>
    <w:semiHidden/>
    <w:locked/>
    <w:rsid w:val="00BF55A4"/>
    <w:rPr>
      <w:rFonts w:cs="Times New Roman"/>
      <w:sz w:val="20"/>
      <w:szCs w:val="20"/>
    </w:rPr>
  </w:style>
  <w:style w:type="character" w:styleId="af7">
    <w:name w:val="footnote reference"/>
    <w:semiHidden/>
    <w:rsid w:val="002557D7"/>
    <w:rPr>
      <w:rFonts w:cs="Times New Roman"/>
      <w:vertAlign w:val="superscript"/>
    </w:rPr>
  </w:style>
  <w:style w:type="paragraph" w:styleId="af8">
    <w:name w:val="Body Text Indent"/>
    <w:basedOn w:val="a"/>
    <w:link w:val="af9"/>
    <w:rsid w:val="002557D7"/>
    <w:pPr>
      <w:ind w:firstLine="720"/>
    </w:pPr>
    <w:rPr>
      <w:sz w:val="24"/>
      <w:szCs w:val="24"/>
    </w:rPr>
  </w:style>
  <w:style w:type="character" w:customStyle="1" w:styleId="af9">
    <w:name w:val="Основной текст с отступом Знак"/>
    <w:link w:val="af8"/>
    <w:semiHidden/>
    <w:locked/>
    <w:rsid w:val="00BF55A4"/>
    <w:rPr>
      <w:rFonts w:cs="Times New Roman"/>
      <w:sz w:val="20"/>
      <w:szCs w:val="20"/>
    </w:rPr>
  </w:style>
  <w:style w:type="paragraph" w:styleId="21">
    <w:name w:val="Body Text 2"/>
    <w:basedOn w:val="a"/>
    <w:link w:val="22"/>
    <w:rsid w:val="002557D7"/>
    <w:pPr>
      <w:ind w:left="1560" w:hanging="142"/>
    </w:pPr>
    <w:rPr>
      <w:spacing w:val="20"/>
      <w:sz w:val="24"/>
      <w:szCs w:val="24"/>
    </w:rPr>
  </w:style>
  <w:style w:type="character" w:customStyle="1" w:styleId="22">
    <w:name w:val="Основной текст 2 Знак"/>
    <w:link w:val="21"/>
    <w:semiHidden/>
    <w:locked/>
    <w:rsid w:val="00BF55A4"/>
    <w:rPr>
      <w:rFonts w:cs="Times New Roman"/>
      <w:sz w:val="20"/>
      <w:szCs w:val="20"/>
    </w:rPr>
  </w:style>
  <w:style w:type="paragraph" w:styleId="31">
    <w:name w:val="Body Text 3"/>
    <w:basedOn w:val="a"/>
    <w:link w:val="32"/>
    <w:rsid w:val="002557D7"/>
    <w:rPr>
      <w:sz w:val="24"/>
      <w:szCs w:val="24"/>
    </w:rPr>
  </w:style>
  <w:style w:type="character" w:customStyle="1" w:styleId="32">
    <w:name w:val="Основной текст 3 Знак"/>
    <w:link w:val="31"/>
    <w:semiHidden/>
    <w:locked/>
    <w:rsid w:val="00BF55A4"/>
    <w:rPr>
      <w:rFonts w:cs="Times New Roman"/>
      <w:sz w:val="16"/>
      <w:szCs w:val="16"/>
    </w:rPr>
  </w:style>
  <w:style w:type="paragraph" w:styleId="23">
    <w:name w:val="Body Text Indent 2"/>
    <w:basedOn w:val="a"/>
    <w:link w:val="24"/>
    <w:rsid w:val="002557D7"/>
    <w:pPr>
      <w:ind w:left="709" w:firstLine="425"/>
    </w:pPr>
    <w:rPr>
      <w:spacing w:val="20"/>
      <w:sz w:val="24"/>
      <w:szCs w:val="24"/>
    </w:rPr>
  </w:style>
  <w:style w:type="character" w:customStyle="1" w:styleId="24">
    <w:name w:val="Основной текст с отступом 2 Знак"/>
    <w:link w:val="23"/>
    <w:semiHidden/>
    <w:locked/>
    <w:rsid w:val="00BF55A4"/>
    <w:rPr>
      <w:rFonts w:cs="Times New Roman"/>
      <w:sz w:val="20"/>
      <w:szCs w:val="20"/>
    </w:rPr>
  </w:style>
  <w:style w:type="character" w:customStyle="1" w:styleId="t44">
    <w:name w:val="t44"/>
    <w:rsid w:val="00D27663"/>
    <w:rPr>
      <w:rFonts w:cs="Times New Roman"/>
    </w:rPr>
  </w:style>
  <w:style w:type="character" w:customStyle="1" w:styleId="t56">
    <w:name w:val="t56"/>
    <w:rsid w:val="00D27663"/>
    <w:rPr>
      <w:rFonts w:cs="Times New Roman"/>
    </w:rPr>
  </w:style>
  <w:style w:type="paragraph" w:styleId="11">
    <w:name w:val="toc 1"/>
    <w:basedOn w:val="a"/>
    <w:next w:val="a"/>
    <w:autoRedefine/>
    <w:uiPriority w:val="39"/>
    <w:rsid w:val="002B5D94"/>
    <w:pPr>
      <w:spacing w:line="260" w:lineRule="auto"/>
      <w:ind w:firstLine="280"/>
    </w:pPr>
    <w:rPr>
      <w:sz w:val="18"/>
      <w:szCs w:val="18"/>
    </w:rPr>
  </w:style>
  <w:style w:type="paragraph" w:styleId="25">
    <w:name w:val="toc 2"/>
    <w:basedOn w:val="a"/>
    <w:next w:val="a"/>
    <w:autoRedefine/>
    <w:uiPriority w:val="39"/>
    <w:rsid w:val="002B5D94"/>
    <w:pPr>
      <w:tabs>
        <w:tab w:val="right" w:leader="dot" w:pos="9911"/>
      </w:tabs>
      <w:spacing w:line="260" w:lineRule="auto"/>
    </w:pPr>
    <w:rPr>
      <w:sz w:val="18"/>
      <w:szCs w:val="18"/>
    </w:rPr>
  </w:style>
  <w:style w:type="paragraph" w:styleId="33">
    <w:name w:val="toc 3"/>
    <w:basedOn w:val="a"/>
    <w:next w:val="a"/>
    <w:autoRedefine/>
    <w:semiHidden/>
    <w:rsid w:val="002B5D94"/>
    <w:pPr>
      <w:spacing w:line="260" w:lineRule="auto"/>
      <w:ind w:left="360" w:firstLine="280"/>
    </w:pPr>
    <w:rPr>
      <w:sz w:val="18"/>
      <w:szCs w:val="18"/>
    </w:rPr>
  </w:style>
  <w:style w:type="character" w:customStyle="1" w:styleId="egw-eng">
    <w:name w:val="egw-eng"/>
    <w:rsid w:val="00E43660"/>
    <w:rPr>
      <w:rFonts w:cs="Times New Roman"/>
    </w:rPr>
  </w:style>
  <w:style w:type="character" w:customStyle="1" w:styleId="nol-ink">
    <w:name w:val="nol-ink"/>
    <w:rsid w:val="00E43660"/>
    <w:rPr>
      <w:rFonts w:cs="Times New Roman"/>
    </w:rPr>
  </w:style>
  <w:style w:type="paragraph" w:customStyle="1" w:styleId="12">
    <w:name w:val="Заголовок змісту1"/>
    <w:basedOn w:val="1"/>
    <w:next w:val="a"/>
    <w:qFormat/>
    <w:rsid w:val="001A5F8D"/>
    <w:pPr>
      <w:keepNext/>
      <w:keepLines/>
      <w:autoSpaceDE/>
      <w:autoSpaceDN/>
      <w:adjustRightInd/>
      <w:spacing w:before="240"/>
      <w:jc w:val="left"/>
      <w:outlineLvl w:val="9"/>
    </w:pPr>
    <w:rPr>
      <w:rFonts w:ascii="Calibri Light" w:hAnsi="Calibri Light" w:cs="Times New Roman"/>
      <w:b w:val="0"/>
      <w:bCs w:val="0"/>
      <w:color w:val="2E74B5"/>
    </w:rPr>
  </w:style>
  <w:style w:type="paragraph" w:customStyle="1" w:styleId="13">
    <w:name w:val="Абзац списку1"/>
    <w:basedOn w:val="a"/>
    <w:qFormat/>
    <w:rsid w:val="00323741"/>
    <w:pPr>
      <w:ind w:left="720"/>
    </w:pPr>
  </w:style>
  <w:style w:type="character" w:customStyle="1" w:styleId="non-egw-preface">
    <w:name w:val="non-egw-preface"/>
    <w:basedOn w:val="a0"/>
    <w:rsid w:val="001958D1"/>
  </w:style>
  <w:style w:type="character" w:customStyle="1" w:styleId="reference">
    <w:name w:val="reference"/>
    <w:basedOn w:val="a0"/>
    <w:rsid w:val="001958D1"/>
  </w:style>
  <w:style w:type="character" w:customStyle="1" w:styleId="highlight">
    <w:name w:val="highlight"/>
    <w:basedOn w:val="a0"/>
    <w:rsid w:val="001958D1"/>
  </w:style>
  <w:style w:type="character" w:customStyle="1" w:styleId="y2iqfc">
    <w:name w:val="y2iqfc"/>
    <w:basedOn w:val="a0"/>
    <w:rsid w:val="001958D1"/>
  </w:style>
  <w:style w:type="character" w:customStyle="1" w:styleId="bible-rus">
    <w:name w:val="bible-rus"/>
    <w:basedOn w:val="a0"/>
    <w:rsid w:val="001958D1"/>
  </w:style>
  <w:style w:type="character" w:customStyle="1" w:styleId="mark">
    <w:name w:val="mark"/>
    <w:basedOn w:val="a0"/>
    <w:rsid w:val="001958D1"/>
  </w:style>
  <w:style w:type="character" w:styleId="HTML1">
    <w:name w:val="HTML Code"/>
    <w:rsid w:val="00520485"/>
    <w:rPr>
      <w:rFonts w:ascii="Courier New" w:eastAsia="Times New Roman" w:hAnsi="Courier New" w:cs="Courier New"/>
      <w:sz w:val="20"/>
      <w:szCs w:val="20"/>
    </w:rPr>
  </w:style>
  <w:style w:type="character" w:customStyle="1" w:styleId="hgkelc">
    <w:name w:val="hgkelc"/>
    <w:basedOn w:val="a0"/>
    <w:rsid w:val="005A0C28"/>
  </w:style>
  <w:style w:type="character" w:customStyle="1" w:styleId="jlqj4bchmk0b">
    <w:name w:val="jlqj4b chmk0b"/>
    <w:basedOn w:val="a0"/>
    <w:rsid w:val="00B51477"/>
  </w:style>
  <w:style w:type="character" w:customStyle="1" w:styleId="bible-kjv">
    <w:name w:val="bible-kjv"/>
    <w:rsid w:val="00D544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9525">
      <w:bodyDiv w:val="1"/>
      <w:marLeft w:val="0"/>
      <w:marRight w:val="0"/>
      <w:marTop w:val="0"/>
      <w:marBottom w:val="0"/>
      <w:divBdr>
        <w:top w:val="none" w:sz="0" w:space="0" w:color="auto"/>
        <w:left w:val="none" w:sz="0" w:space="0" w:color="auto"/>
        <w:bottom w:val="none" w:sz="0" w:space="0" w:color="auto"/>
        <w:right w:val="none" w:sz="0" w:space="0" w:color="auto"/>
      </w:divBdr>
    </w:div>
    <w:div w:id="4941309">
      <w:bodyDiv w:val="1"/>
      <w:marLeft w:val="0"/>
      <w:marRight w:val="0"/>
      <w:marTop w:val="0"/>
      <w:marBottom w:val="0"/>
      <w:divBdr>
        <w:top w:val="none" w:sz="0" w:space="0" w:color="auto"/>
        <w:left w:val="none" w:sz="0" w:space="0" w:color="auto"/>
        <w:bottom w:val="none" w:sz="0" w:space="0" w:color="auto"/>
        <w:right w:val="none" w:sz="0" w:space="0" w:color="auto"/>
      </w:divBdr>
    </w:div>
    <w:div w:id="20521459">
      <w:bodyDiv w:val="1"/>
      <w:marLeft w:val="0"/>
      <w:marRight w:val="0"/>
      <w:marTop w:val="0"/>
      <w:marBottom w:val="0"/>
      <w:divBdr>
        <w:top w:val="none" w:sz="0" w:space="0" w:color="auto"/>
        <w:left w:val="none" w:sz="0" w:space="0" w:color="auto"/>
        <w:bottom w:val="none" w:sz="0" w:space="0" w:color="auto"/>
        <w:right w:val="none" w:sz="0" w:space="0" w:color="auto"/>
      </w:divBdr>
    </w:div>
    <w:div w:id="44262670">
      <w:bodyDiv w:val="1"/>
      <w:marLeft w:val="0"/>
      <w:marRight w:val="0"/>
      <w:marTop w:val="0"/>
      <w:marBottom w:val="0"/>
      <w:divBdr>
        <w:top w:val="none" w:sz="0" w:space="0" w:color="auto"/>
        <w:left w:val="none" w:sz="0" w:space="0" w:color="auto"/>
        <w:bottom w:val="none" w:sz="0" w:space="0" w:color="auto"/>
        <w:right w:val="none" w:sz="0" w:space="0" w:color="auto"/>
      </w:divBdr>
    </w:div>
    <w:div w:id="65425365">
      <w:bodyDiv w:val="1"/>
      <w:marLeft w:val="0"/>
      <w:marRight w:val="0"/>
      <w:marTop w:val="0"/>
      <w:marBottom w:val="0"/>
      <w:divBdr>
        <w:top w:val="none" w:sz="0" w:space="0" w:color="auto"/>
        <w:left w:val="none" w:sz="0" w:space="0" w:color="auto"/>
        <w:bottom w:val="none" w:sz="0" w:space="0" w:color="auto"/>
        <w:right w:val="none" w:sz="0" w:space="0" w:color="auto"/>
      </w:divBdr>
    </w:div>
    <w:div w:id="70394858">
      <w:bodyDiv w:val="1"/>
      <w:marLeft w:val="0"/>
      <w:marRight w:val="0"/>
      <w:marTop w:val="0"/>
      <w:marBottom w:val="0"/>
      <w:divBdr>
        <w:top w:val="none" w:sz="0" w:space="0" w:color="auto"/>
        <w:left w:val="none" w:sz="0" w:space="0" w:color="auto"/>
        <w:bottom w:val="none" w:sz="0" w:space="0" w:color="auto"/>
        <w:right w:val="none" w:sz="0" w:space="0" w:color="auto"/>
      </w:divBdr>
    </w:div>
    <w:div w:id="95174375">
      <w:bodyDiv w:val="1"/>
      <w:marLeft w:val="0"/>
      <w:marRight w:val="0"/>
      <w:marTop w:val="0"/>
      <w:marBottom w:val="0"/>
      <w:divBdr>
        <w:top w:val="none" w:sz="0" w:space="0" w:color="auto"/>
        <w:left w:val="none" w:sz="0" w:space="0" w:color="auto"/>
        <w:bottom w:val="none" w:sz="0" w:space="0" w:color="auto"/>
        <w:right w:val="none" w:sz="0" w:space="0" w:color="auto"/>
      </w:divBdr>
    </w:div>
    <w:div w:id="117264378">
      <w:bodyDiv w:val="1"/>
      <w:marLeft w:val="0"/>
      <w:marRight w:val="0"/>
      <w:marTop w:val="0"/>
      <w:marBottom w:val="0"/>
      <w:divBdr>
        <w:top w:val="none" w:sz="0" w:space="0" w:color="auto"/>
        <w:left w:val="none" w:sz="0" w:space="0" w:color="auto"/>
        <w:bottom w:val="none" w:sz="0" w:space="0" w:color="auto"/>
        <w:right w:val="none" w:sz="0" w:space="0" w:color="auto"/>
      </w:divBdr>
    </w:div>
    <w:div w:id="127406978">
      <w:bodyDiv w:val="1"/>
      <w:marLeft w:val="0"/>
      <w:marRight w:val="0"/>
      <w:marTop w:val="0"/>
      <w:marBottom w:val="0"/>
      <w:divBdr>
        <w:top w:val="none" w:sz="0" w:space="0" w:color="auto"/>
        <w:left w:val="none" w:sz="0" w:space="0" w:color="auto"/>
        <w:bottom w:val="none" w:sz="0" w:space="0" w:color="auto"/>
        <w:right w:val="none" w:sz="0" w:space="0" w:color="auto"/>
      </w:divBdr>
    </w:div>
    <w:div w:id="207845113">
      <w:bodyDiv w:val="1"/>
      <w:marLeft w:val="0"/>
      <w:marRight w:val="0"/>
      <w:marTop w:val="0"/>
      <w:marBottom w:val="0"/>
      <w:divBdr>
        <w:top w:val="none" w:sz="0" w:space="0" w:color="auto"/>
        <w:left w:val="none" w:sz="0" w:space="0" w:color="auto"/>
        <w:bottom w:val="none" w:sz="0" w:space="0" w:color="auto"/>
        <w:right w:val="none" w:sz="0" w:space="0" w:color="auto"/>
      </w:divBdr>
    </w:div>
    <w:div w:id="220677346">
      <w:bodyDiv w:val="1"/>
      <w:marLeft w:val="0"/>
      <w:marRight w:val="0"/>
      <w:marTop w:val="0"/>
      <w:marBottom w:val="0"/>
      <w:divBdr>
        <w:top w:val="none" w:sz="0" w:space="0" w:color="auto"/>
        <w:left w:val="none" w:sz="0" w:space="0" w:color="auto"/>
        <w:bottom w:val="none" w:sz="0" w:space="0" w:color="auto"/>
        <w:right w:val="none" w:sz="0" w:space="0" w:color="auto"/>
      </w:divBdr>
    </w:div>
    <w:div w:id="235283561">
      <w:bodyDiv w:val="1"/>
      <w:marLeft w:val="0"/>
      <w:marRight w:val="0"/>
      <w:marTop w:val="0"/>
      <w:marBottom w:val="0"/>
      <w:divBdr>
        <w:top w:val="none" w:sz="0" w:space="0" w:color="auto"/>
        <w:left w:val="none" w:sz="0" w:space="0" w:color="auto"/>
        <w:bottom w:val="none" w:sz="0" w:space="0" w:color="auto"/>
        <w:right w:val="none" w:sz="0" w:space="0" w:color="auto"/>
      </w:divBdr>
    </w:div>
    <w:div w:id="260917478">
      <w:bodyDiv w:val="1"/>
      <w:marLeft w:val="0"/>
      <w:marRight w:val="0"/>
      <w:marTop w:val="0"/>
      <w:marBottom w:val="0"/>
      <w:divBdr>
        <w:top w:val="none" w:sz="0" w:space="0" w:color="auto"/>
        <w:left w:val="none" w:sz="0" w:space="0" w:color="auto"/>
        <w:bottom w:val="none" w:sz="0" w:space="0" w:color="auto"/>
        <w:right w:val="none" w:sz="0" w:space="0" w:color="auto"/>
      </w:divBdr>
    </w:div>
    <w:div w:id="263806424">
      <w:bodyDiv w:val="1"/>
      <w:marLeft w:val="0"/>
      <w:marRight w:val="0"/>
      <w:marTop w:val="0"/>
      <w:marBottom w:val="0"/>
      <w:divBdr>
        <w:top w:val="none" w:sz="0" w:space="0" w:color="auto"/>
        <w:left w:val="none" w:sz="0" w:space="0" w:color="auto"/>
        <w:bottom w:val="none" w:sz="0" w:space="0" w:color="auto"/>
        <w:right w:val="none" w:sz="0" w:space="0" w:color="auto"/>
      </w:divBdr>
    </w:div>
    <w:div w:id="309865377">
      <w:bodyDiv w:val="1"/>
      <w:marLeft w:val="0"/>
      <w:marRight w:val="0"/>
      <w:marTop w:val="0"/>
      <w:marBottom w:val="0"/>
      <w:divBdr>
        <w:top w:val="none" w:sz="0" w:space="0" w:color="auto"/>
        <w:left w:val="none" w:sz="0" w:space="0" w:color="auto"/>
        <w:bottom w:val="none" w:sz="0" w:space="0" w:color="auto"/>
        <w:right w:val="none" w:sz="0" w:space="0" w:color="auto"/>
      </w:divBdr>
    </w:div>
    <w:div w:id="317348393">
      <w:bodyDiv w:val="1"/>
      <w:marLeft w:val="0"/>
      <w:marRight w:val="0"/>
      <w:marTop w:val="0"/>
      <w:marBottom w:val="0"/>
      <w:divBdr>
        <w:top w:val="none" w:sz="0" w:space="0" w:color="auto"/>
        <w:left w:val="none" w:sz="0" w:space="0" w:color="auto"/>
        <w:bottom w:val="none" w:sz="0" w:space="0" w:color="auto"/>
        <w:right w:val="none" w:sz="0" w:space="0" w:color="auto"/>
      </w:divBdr>
    </w:div>
    <w:div w:id="338191492">
      <w:bodyDiv w:val="1"/>
      <w:marLeft w:val="0"/>
      <w:marRight w:val="0"/>
      <w:marTop w:val="0"/>
      <w:marBottom w:val="0"/>
      <w:divBdr>
        <w:top w:val="none" w:sz="0" w:space="0" w:color="auto"/>
        <w:left w:val="none" w:sz="0" w:space="0" w:color="auto"/>
        <w:bottom w:val="none" w:sz="0" w:space="0" w:color="auto"/>
        <w:right w:val="none" w:sz="0" w:space="0" w:color="auto"/>
      </w:divBdr>
    </w:div>
    <w:div w:id="364410400">
      <w:bodyDiv w:val="1"/>
      <w:marLeft w:val="0"/>
      <w:marRight w:val="0"/>
      <w:marTop w:val="0"/>
      <w:marBottom w:val="0"/>
      <w:divBdr>
        <w:top w:val="none" w:sz="0" w:space="0" w:color="auto"/>
        <w:left w:val="none" w:sz="0" w:space="0" w:color="auto"/>
        <w:bottom w:val="none" w:sz="0" w:space="0" w:color="auto"/>
        <w:right w:val="none" w:sz="0" w:space="0" w:color="auto"/>
      </w:divBdr>
    </w:div>
    <w:div w:id="380053493">
      <w:bodyDiv w:val="1"/>
      <w:marLeft w:val="0"/>
      <w:marRight w:val="0"/>
      <w:marTop w:val="0"/>
      <w:marBottom w:val="0"/>
      <w:divBdr>
        <w:top w:val="none" w:sz="0" w:space="0" w:color="auto"/>
        <w:left w:val="none" w:sz="0" w:space="0" w:color="auto"/>
        <w:bottom w:val="none" w:sz="0" w:space="0" w:color="auto"/>
        <w:right w:val="none" w:sz="0" w:space="0" w:color="auto"/>
      </w:divBdr>
    </w:div>
    <w:div w:id="417406466">
      <w:bodyDiv w:val="1"/>
      <w:marLeft w:val="0"/>
      <w:marRight w:val="0"/>
      <w:marTop w:val="0"/>
      <w:marBottom w:val="0"/>
      <w:divBdr>
        <w:top w:val="none" w:sz="0" w:space="0" w:color="auto"/>
        <w:left w:val="none" w:sz="0" w:space="0" w:color="auto"/>
        <w:bottom w:val="none" w:sz="0" w:space="0" w:color="auto"/>
        <w:right w:val="none" w:sz="0" w:space="0" w:color="auto"/>
      </w:divBdr>
    </w:div>
    <w:div w:id="421991078">
      <w:bodyDiv w:val="1"/>
      <w:marLeft w:val="0"/>
      <w:marRight w:val="0"/>
      <w:marTop w:val="0"/>
      <w:marBottom w:val="0"/>
      <w:divBdr>
        <w:top w:val="none" w:sz="0" w:space="0" w:color="auto"/>
        <w:left w:val="none" w:sz="0" w:space="0" w:color="auto"/>
        <w:bottom w:val="none" w:sz="0" w:space="0" w:color="auto"/>
        <w:right w:val="none" w:sz="0" w:space="0" w:color="auto"/>
      </w:divBdr>
    </w:div>
    <w:div w:id="437138203">
      <w:bodyDiv w:val="1"/>
      <w:marLeft w:val="0"/>
      <w:marRight w:val="0"/>
      <w:marTop w:val="0"/>
      <w:marBottom w:val="0"/>
      <w:divBdr>
        <w:top w:val="none" w:sz="0" w:space="0" w:color="auto"/>
        <w:left w:val="none" w:sz="0" w:space="0" w:color="auto"/>
        <w:bottom w:val="none" w:sz="0" w:space="0" w:color="auto"/>
        <w:right w:val="none" w:sz="0" w:space="0" w:color="auto"/>
      </w:divBdr>
    </w:div>
    <w:div w:id="443352919">
      <w:bodyDiv w:val="1"/>
      <w:marLeft w:val="0"/>
      <w:marRight w:val="0"/>
      <w:marTop w:val="0"/>
      <w:marBottom w:val="0"/>
      <w:divBdr>
        <w:top w:val="none" w:sz="0" w:space="0" w:color="auto"/>
        <w:left w:val="none" w:sz="0" w:space="0" w:color="auto"/>
        <w:bottom w:val="none" w:sz="0" w:space="0" w:color="auto"/>
        <w:right w:val="none" w:sz="0" w:space="0" w:color="auto"/>
      </w:divBdr>
    </w:div>
    <w:div w:id="459298332">
      <w:bodyDiv w:val="1"/>
      <w:marLeft w:val="0"/>
      <w:marRight w:val="0"/>
      <w:marTop w:val="0"/>
      <w:marBottom w:val="0"/>
      <w:divBdr>
        <w:top w:val="none" w:sz="0" w:space="0" w:color="auto"/>
        <w:left w:val="none" w:sz="0" w:space="0" w:color="auto"/>
        <w:bottom w:val="none" w:sz="0" w:space="0" w:color="auto"/>
        <w:right w:val="none" w:sz="0" w:space="0" w:color="auto"/>
      </w:divBdr>
    </w:div>
    <w:div w:id="476605484">
      <w:bodyDiv w:val="1"/>
      <w:marLeft w:val="0"/>
      <w:marRight w:val="0"/>
      <w:marTop w:val="0"/>
      <w:marBottom w:val="0"/>
      <w:divBdr>
        <w:top w:val="none" w:sz="0" w:space="0" w:color="auto"/>
        <w:left w:val="none" w:sz="0" w:space="0" w:color="auto"/>
        <w:bottom w:val="none" w:sz="0" w:space="0" w:color="auto"/>
        <w:right w:val="none" w:sz="0" w:space="0" w:color="auto"/>
      </w:divBdr>
    </w:div>
    <w:div w:id="489559213">
      <w:bodyDiv w:val="1"/>
      <w:marLeft w:val="0"/>
      <w:marRight w:val="0"/>
      <w:marTop w:val="0"/>
      <w:marBottom w:val="0"/>
      <w:divBdr>
        <w:top w:val="none" w:sz="0" w:space="0" w:color="auto"/>
        <w:left w:val="none" w:sz="0" w:space="0" w:color="auto"/>
        <w:bottom w:val="none" w:sz="0" w:space="0" w:color="auto"/>
        <w:right w:val="none" w:sz="0" w:space="0" w:color="auto"/>
      </w:divBdr>
    </w:div>
    <w:div w:id="494806293">
      <w:bodyDiv w:val="1"/>
      <w:marLeft w:val="0"/>
      <w:marRight w:val="0"/>
      <w:marTop w:val="0"/>
      <w:marBottom w:val="0"/>
      <w:divBdr>
        <w:top w:val="none" w:sz="0" w:space="0" w:color="auto"/>
        <w:left w:val="none" w:sz="0" w:space="0" w:color="auto"/>
        <w:bottom w:val="none" w:sz="0" w:space="0" w:color="auto"/>
        <w:right w:val="none" w:sz="0" w:space="0" w:color="auto"/>
      </w:divBdr>
    </w:div>
    <w:div w:id="498077559">
      <w:bodyDiv w:val="1"/>
      <w:marLeft w:val="0"/>
      <w:marRight w:val="0"/>
      <w:marTop w:val="0"/>
      <w:marBottom w:val="0"/>
      <w:divBdr>
        <w:top w:val="none" w:sz="0" w:space="0" w:color="auto"/>
        <w:left w:val="none" w:sz="0" w:space="0" w:color="auto"/>
        <w:bottom w:val="none" w:sz="0" w:space="0" w:color="auto"/>
        <w:right w:val="none" w:sz="0" w:space="0" w:color="auto"/>
      </w:divBdr>
    </w:div>
    <w:div w:id="503016897">
      <w:bodyDiv w:val="1"/>
      <w:marLeft w:val="0"/>
      <w:marRight w:val="0"/>
      <w:marTop w:val="0"/>
      <w:marBottom w:val="0"/>
      <w:divBdr>
        <w:top w:val="none" w:sz="0" w:space="0" w:color="auto"/>
        <w:left w:val="none" w:sz="0" w:space="0" w:color="auto"/>
        <w:bottom w:val="none" w:sz="0" w:space="0" w:color="auto"/>
        <w:right w:val="none" w:sz="0" w:space="0" w:color="auto"/>
      </w:divBdr>
    </w:div>
    <w:div w:id="505440425">
      <w:bodyDiv w:val="1"/>
      <w:marLeft w:val="0"/>
      <w:marRight w:val="0"/>
      <w:marTop w:val="0"/>
      <w:marBottom w:val="0"/>
      <w:divBdr>
        <w:top w:val="none" w:sz="0" w:space="0" w:color="auto"/>
        <w:left w:val="none" w:sz="0" w:space="0" w:color="auto"/>
        <w:bottom w:val="none" w:sz="0" w:space="0" w:color="auto"/>
        <w:right w:val="none" w:sz="0" w:space="0" w:color="auto"/>
      </w:divBdr>
    </w:div>
    <w:div w:id="520703291">
      <w:bodyDiv w:val="1"/>
      <w:marLeft w:val="0"/>
      <w:marRight w:val="0"/>
      <w:marTop w:val="0"/>
      <w:marBottom w:val="0"/>
      <w:divBdr>
        <w:top w:val="none" w:sz="0" w:space="0" w:color="auto"/>
        <w:left w:val="none" w:sz="0" w:space="0" w:color="auto"/>
        <w:bottom w:val="none" w:sz="0" w:space="0" w:color="auto"/>
        <w:right w:val="none" w:sz="0" w:space="0" w:color="auto"/>
      </w:divBdr>
    </w:div>
    <w:div w:id="532429241">
      <w:bodyDiv w:val="1"/>
      <w:marLeft w:val="0"/>
      <w:marRight w:val="0"/>
      <w:marTop w:val="0"/>
      <w:marBottom w:val="0"/>
      <w:divBdr>
        <w:top w:val="none" w:sz="0" w:space="0" w:color="auto"/>
        <w:left w:val="none" w:sz="0" w:space="0" w:color="auto"/>
        <w:bottom w:val="none" w:sz="0" w:space="0" w:color="auto"/>
        <w:right w:val="none" w:sz="0" w:space="0" w:color="auto"/>
      </w:divBdr>
    </w:div>
    <w:div w:id="546795438">
      <w:bodyDiv w:val="1"/>
      <w:marLeft w:val="0"/>
      <w:marRight w:val="0"/>
      <w:marTop w:val="0"/>
      <w:marBottom w:val="0"/>
      <w:divBdr>
        <w:top w:val="none" w:sz="0" w:space="0" w:color="auto"/>
        <w:left w:val="none" w:sz="0" w:space="0" w:color="auto"/>
        <w:bottom w:val="none" w:sz="0" w:space="0" w:color="auto"/>
        <w:right w:val="none" w:sz="0" w:space="0" w:color="auto"/>
      </w:divBdr>
    </w:div>
    <w:div w:id="551694379">
      <w:bodyDiv w:val="1"/>
      <w:marLeft w:val="0"/>
      <w:marRight w:val="0"/>
      <w:marTop w:val="0"/>
      <w:marBottom w:val="0"/>
      <w:divBdr>
        <w:top w:val="none" w:sz="0" w:space="0" w:color="auto"/>
        <w:left w:val="none" w:sz="0" w:space="0" w:color="auto"/>
        <w:bottom w:val="none" w:sz="0" w:space="0" w:color="auto"/>
        <w:right w:val="none" w:sz="0" w:space="0" w:color="auto"/>
      </w:divBdr>
    </w:div>
    <w:div w:id="557664110">
      <w:bodyDiv w:val="1"/>
      <w:marLeft w:val="0"/>
      <w:marRight w:val="0"/>
      <w:marTop w:val="0"/>
      <w:marBottom w:val="0"/>
      <w:divBdr>
        <w:top w:val="none" w:sz="0" w:space="0" w:color="auto"/>
        <w:left w:val="none" w:sz="0" w:space="0" w:color="auto"/>
        <w:bottom w:val="none" w:sz="0" w:space="0" w:color="auto"/>
        <w:right w:val="none" w:sz="0" w:space="0" w:color="auto"/>
      </w:divBdr>
    </w:div>
    <w:div w:id="580141884">
      <w:bodyDiv w:val="1"/>
      <w:marLeft w:val="0"/>
      <w:marRight w:val="0"/>
      <w:marTop w:val="0"/>
      <w:marBottom w:val="0"/>
      <w:divBdr>
        <w:top w:val="none" w:sz="0" w:space="0" w:color="auto"/>
        <w:left w:val="none" w:sz="0" w:space="0" w:color="auto"/>
        <w:bottom w:val="none" w:sz="0" w:space="0" w:color="auto"/>
        <w:right w:val="none" w:sz="0" w:space="0" w:color="auto"/>
      </w:divBdr>
    </w:div>
    <w:div w:id="659313309">
      <w:bodyDiv w:val="1"/>
      <w:marLeft w:val="0"/>
      <w:marRight w:val="0"/>
      <w:marTop w:val="0"/>
      <w:marBottom w:val="0"/>
      <w:divBdr>
        <w:top w:val="none" w:sz="0" w:space="0" w:color="auto"/>
        <w:left w:val="none" w:sz="0" w:space="0" w:color="auto"/>
        <w:bottom w:val="none" w:sz="0" w:space="0" w:color="auto"/>
        <w:right w:val="none" w:sz="0" w:space="0" w:color="auto"/>
      </w:divBdr>
    </w:div>
    <w:div w:id="666253940">
      <w:bodyDiv w:val="1"/>
      <w:marLeft w:val="0"/>
      <w:marRight w:val="0"/>
      <w:marTop w:val="0"/>
      <w:marBottom w:val="0"/>
      <w:divBdr>
        <w:top w:val="none" w:sz="0" w:space="0" w:color="auto"/>
        <w:left w:val="none" w:sz="0" w:space="0" w:color="auto"/>
        <w:bottom w:val="none" w:sz="0" w:space="0" w:color="auto"/>
        <w:right w:val="none" w:sz="0" w:space="0" w:color="auto"/>
      </w:divBdr>
    </w:div>
    <w:div w:id="684868538">
      <w:bodyDiv w:val="1"/>
      <w:marLeft w:val="0"/>
      <w:marRight w:val="0"/>
      <w:marTop w:val="0"/>
      <w:marBottom w:val="0"/>
      <w:divBdr>
        <w:top w:val="none" w:sz="0" w:space="0" w:color="auto"/>
        <w:left w:val="none" w:sz="0" w:space="0" w:color="auto"/>
        <w:bottom w:val="none" w:sz="0" w:space="0" w:color="auto"/>
        <w:right w:val="none" w:sz="0" w:space="0" w:color="auto"/>
      </w:divBdr>
    </w:div>
    <w:div w:id="685907475">
      <w:bodyDiv w:val="1"/>
      <w:marLeft w:val="0"/>
      <w:marRight w:val="0"/>
      <w:marTop w:val="0"/>
      <w:marBottom w:val="0"/>
      <w:divBdr>
        <w:top w:val="none" w:sz="0" w:space="0" w:color="auto"/>
        <w:left w:val="none" w:sz="0" w:space="0" w:color="auto"/>
        <w:bottom w:val="none" w:sz="0" w:space="0" w:color="auto"/>
        <w:right w:val="none" w:sz="0" w:space="0" w:color="auto"/>
      </w:divBdr>
      <w:divsChild>
        <w:div w:id="51733966">
          <w:marLeft w:val="0"/>
          <w:marRight w:val="0"/>
          <w:marTop w:val="75"/>
          <w:marBottom w:val="0"/>
          <w:divBdr>
            <w:top w:val="none" w:sz="0" w:space="0" w:color="auto"/>
            <w:left w:val="none" w:sz="0" w:space="0" w:color="auto"/>
            <w:bottom w:val="none" w:sz="0" w:space="0" w:color="auto"/>
            <w:right w:val="none" w:sz="0" w:space="0" w:color="auto"/>
          </w:divBdr>
        </w:div>
        <w:div w:id="937568462">
          <w:marLeft w:val="0"/>
          <w:marRight w:val="0"/>
          <w:marTop w:val="300"/>
          <w:marBottom w:val="300"/>
          <w:divBdr>
            <w:top w:val="none" w:sz="0" w:space="0" w:color="auto"/>
            <w:left w:val="none" w:sz="0" w:space="0" w:color="auto"/>
            <w:bottom w:val="none" w:sz="0" w:space="0" w:color="auto"/>
            <w:right w:val="none" w:sz="0" w:space="0" w:color="auto"/>
          </w:divBdr>
          <w:divsChild>
            <w:div w:id="15775477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87828704">
      <w:bodyDiv w:val="1"/>
      <w:marLeft w:val="0"/>
      <w:marRight w:val="0"/>
      <w:marTop w:val="0"/>
      <w:marBottom w:val="0"/>
      <w:divBdr>
        <w:top w:val="none" w:sz="0" w:space="0" w:color="auto"/>
        <w:left w:val="none" w:sz="0" w:space="0" w:color="auto"/>
        <w:bottom w:val="none" w:sz="0" w:space="0" w:color="auto"/>
        <w:right w:val="none" w:sz="0" w:space="0" w:color="auto"/>
      </w:divBdr>
    </w:div>
    <w:div w:id="701980012">
      <w:bodyDiv w:val="1"/>
      <w:marLeft w:val="0"/>
      <w:marRight w:val="0"/>
      <w:marTop w:val="0"/>
      <w:marBottom w:val="0"/>
      <w:divBdr>
        <w:top w:val="none" w:sz="0" w:space="0" w:color="auto"/>
        <w:left w:val="none" w:sz="0" w:space="0" w:color="auto"/>
        <w:bottom w:val="none" w:sz="0" w:space="0" w:color="auto"/>
        <w:right w:val="none" w:sz="0" w:space="0" w:color="auto"/>
      </w:divBdr>
    </w:div>
    <w:div w:id="720788740">
      <w:bodyDiv w:val="1"/>
      <w:marLeft w:val="0"/>
      <w:marRight w:val="0"/>
      <w:marTop w:val="0"/>
      <w:marBottom w:val="0"/>
      <w:divBdr>
        <w:top w:val="none" w:sz="0" w:space="0" w:color="auto"/>
        <w:left w:val="none" w:sz="0" w:space="0" w:color="auto"/>
        <w:bottom w:val="none" w:sz="0" w:space="0" w:color="auto"/>
        <w:right w:val="none" w:sz="0" w:space="0" w:color="auto"/>
      </w:divBdr>
      <w:divsChild>
        <w:div w:id="1338118258">
          <w:marLeft w:val="225"/>
          <w:marRight w:val="0"/>
          <w:marTop w:val="75"/>
          <w:marBottom w:val="0"/>
          <w:divBdr>
            <w:top w:val="none" w:sz="0" w:space="0" w:color="auto"/>
            <w:left w:val="none" w:sz="0" w:space="0" w:color="auto"/>
            <w:bottom w:val="none" w:sz="0" w:space="0" w:color="auto"/>
            <w:right w:val="none" w:sz="0" w:space="0" w:color="auto"/>
          </w:divBdr>
        </w:div>
        <w:div w:id="1892232794">
          <w:marLeft w:val="0"/>
          <w:marRight w:val="0"/>
          <w:marTop w:val="75"/>
          <w:marBottom w:val="0"/>
          <w:divBdr>
            <w:top w:val="none" w:sz="0" w:space="0" w:color="auto"/>
            <w:left w:val="none" w:sz="0" w:space="0" w:color="auto"/>
            <w:bottom w:val="none" w:sz="0" w:space="0" w:color="auto"/>
            <w:right w:val="none" w:sz="0" w:space="0" w:color="auto"/>
          </w:divBdr>
        </w:div>
        <w:div w:id="2039037634">
          <w:marLeft w:val="3450"/>
          <w:marRight w:val="0"/>
          <w:marTop w:val="75"/>
          <w:marBottom w:val="0"/>
          <w:divBdr>
            <w:top w:val="none" w:sz="0" w:space="0" w:color="auto"/>
            <w:left w:val="none" w:sz="0" w:space="0" w:color="auto"/>
            <w:bottom w:val="none" w:sz="0" w:space="0" w:color="auto"/>
            <w:right w:val="none" w:sz="0" w:space="0" w:color="auto"/>
          </w:divBdr>
        </w:div>
      </w:divsChild>
    </w:div>
    <w:div w:id="720908981">
      <w:bodyDiv w:val="1"/>
      <w:marLeft w:val="0"/>
      <w:marRight w:val="0"/>
      <w:marTop w:val="0"/>
      <w:marBottom w:val="0"/>
      <w:divBdr>
        <w:top w:val="none" w:sz="0" w:space="0" w:color="auto"/>
        <w:left w:val="none" w:sz="0" w:space="0" w:color="auto"/>
        <w:bottom w:val="none" w:sz="0" w:space="0" w:color="auto"/>
        <w:right w:val="none" w:sz="0" w:space="0" w:color="auto"/>
      </w:divBdr>
    </w:div>
    <w:div w:id="724257504">
      <w:bodyDiv w:val="1"/>
      <w:marLeft w:val="0"/>
      <w:marRight w:val="0"/>
      <w:marTop w:val="0"/>
      <w:marBottom w:val="0"/>
      <w:divBdr>
        <w:top w:val="none" w:sz="0" w:space="0" w:color="auto"/>
        <w:left w:val="none" w:sz="0" w:space="0" w:color="auto"/>
        <w:bottom w:val="none" w:sz="0" w:space="0" w:color="auto"/>
        <w:right w:val="none" w:sz="0" w:space="0" w:color="auto"/>
      </w:divBdr>
    </w:div>
    <w:div w:id="730272153">
      <w:bodyDiv w:val="1"/>
      <w:marLeft w:val="0"/>
      <w:marRight w:val="0"/>
      <w:marTop w:val="0"/>
      <w:marBottom w:val="0"/>
      <w:divBdr>
        <w:top w:val="none" w:sz="0" w:space="0" w:color="auto"/>
        <w:left w:val="none" w:sz="0" w:space="0" w:color="auto"/>
        <w:bottom w:val="none" w:sz="0" w:space="0" w:color="auto"/>
        <w:right w:val="none" w:sz="0" w:space="0" w:color="auto"/>
      </w:divBdr>
    </w:div>
    <w:div w:id="763301313">
      <w:bodyDiv w:val="1"/>
      <w:marLeft w:val="0"/>
      <w:marRight w:val="0"/>
      <w:marTop w:val="0"/>
      <w:marBottom w:val="0"/>
      <w:divBdr>
        <w:top w:val="none" w:sz="0" w:space="0" w:color="auto"/>
        <w:left w:val="none" w:sz="0" w:space="0" w:color="auto"/>
        <w:bottom w:val="none" w:sz="0" w:space="0" w:color="auto"/>
        <w:right w:val="none" w:sz="0" w:space="0" w:color="auto"/>
      </w:divBdr>
    </w:div>
    <w:div w:id="766467211">
      <w:bodyDiv w:val="1"/>
      <w:marLeft w:val="0"/>
      <w:marRight w:val="0"/>
      <w:marTop w:val="0"/>
      <w:marBottom w:val="0"/>
      <w:divBdr>
        <w:top w:val="none" w:sz="0" w:space="0" w:color="auto"/>
        <w:left w:val="none" w:sz="0" w:space="0" w:color="auto"/>
        <w:bottom w:val="none" w:sz="0" w:space="0" w:color="auto"/>
        <w:right w:val="none" w:sz="0" w:space="0" w:color="auto"/>
      </w:divBdr>
    </w:div>
    <w:div w:id="793208403">
      <w:bodyDiv w:val="1"/>
      <w:marLeft w:val="0"/>
      <w:marRight w:val="0"/>
      <w:marTop w:val="0"/>
      <w:marBottom w:val="0"/>
      <w:divBdr>
        <w:top w:val="none" w:sz="0" w:space="0" w:color="auto"/>
        <w:left w:val="none" w:sz="0" w:space="0" w:color="auto"/>
        <w:bottom w:val="none" w:sz="0" w:space="0" w:color="auto"/>
        <w:right w:val="none" w:sz="0" w:space="0" w:color="auto"/>
      </w:divBdr>
    </w:div>
    <w:div w:id="794787272">
      <w:bodyDiv w:val="1"/>
      <w:marLeft w:val="0"/>
      <w:marRight w:val="0"/>
      <w:marTop w:val="0"/>
      <w:marBottom w:val="0"/>
      <w:divBdr>
        <w:top w:val="none" w:sz="0" w:space="0" w:color="auto"/>
        <w:left w:val="none" w:sz="0" w:space="0" w:color="auto"/>
        <w:bottom w:val="none" w:sz="0" w:space="0" w:color="auto"/>
        <w:right w:val="none" w:sz="0" w:space="0" w:color="auto"/>
      </w:divBdr>
    </w:div>
    <w:div w:id="794955537">
      <w:bodyDiv w:val="1"/>
      <w:marLeft w:val="0"/>
      <w:marRight w:val="0"/>
      <w:marTop w:val="0"/>
      <w:marBottom w:val="0"/>
      <w:divBdr>
        <w:top w:val="none" w:sz="0" w:space="0" w:color="auto"/>
        <w:left w:val="none" w:sz="0" w:space="0" w:color="auto"/>
        <w:bottom w:val="none" w:sz="0" w:space="0" w:color="auto"/>
        <w:right w:val="none" w:sz="0" w:space="0" w:color="auto"/>
      </w:divBdr>
    </w:div>
    <w:div w:id="809057257">
      <w:bodyDiv w:val="1"/>
      <w:marLeft w:val="0"/>
      <w:marRight w:val="0"/>
      <w:marTop w:val="0"/>
      <w:marBottom w:val="0"/>
      <w:divBdr>
        <w:top w:val="none" w:sz="0" w:space="0" w:color="auto"/>
        <w:left w:val="none" w:sz="0" w:space="0" w:color="auto"/>
        <w:bottom w:val="none" w:sz="0" w:space="0" w:color="auto"/>
        <w:right w:val="none" w:sz="0" w:space="0" w:color="auto"/>
      </w:divBdr>
    </w:div>
    <w:div w:id="836309455">
      <w:bodyDiv w:val="1"/>
      <w:marLeft w:val="0"/>
      <w:marRight w:val="0"/>
      <w:marTop w:val="0"/>
      <w:marBottom w:val="0"/>
      <w:divBdr>
        <w:top w:val="none" w:sz="0" w:space="0" w:color="auto"/>
        <w:left w:val="none" w:sz="0" w:space="0" w:color="auto"/>
        <w:bottom w:val="none" w:sz="0" w:space="0" w:color="auto"/>
        <w:right w:val="none" w:sz="0" w:space="0" w:color="auto"/>
      </w:divBdr>
    </w:div>
    <w:div w:id="846015286">
      <w:bodyDiv w:val="1"/>
      <w:marLeft w:val="0"/>
      <w:marRight w:val="0"/>
      <w:marTop w:val="0"/>
      <w:marBottom w:val="0"/>
      <w:divBdr>
        <w:top w:val="none" w:sz="0" w:space="0" w:color="auto"/>
        <w:left w:val="none" w:sz="0" w:space="0" w:color="auto"/>
        <w:bottom w:val="none" w:sz="0" w:space="0" w:color="auto"/>
        <w:right w:val="none" w:sz="0" w:space="0" w:color="auto"/>
      </w:divBdr>
    </w:div>
    <w:div w:id="853304870">
      <w:bodyDiv w:val="1"/>
      <w:marLeft w:val="0"/>
      <w:marRight w:val="0"/>
      <w:marTop w:val="0"/>
      <w:marBottom w:val="0"/>
      <w:divBdr>
        <w:top w:val="none" w:sz="0" w:space="0" w:color="auto"/>
        <w:left w:val="none" w:sz="0" w:space="0" w:color="auto"/>
        <w:bottom w:val="none" w:sz="0" w:space="0" w:color="auto"/>
        <w:right w:val="none" w:sz="0" w:space="0" w:color="auto"/>
      </w:divBdr>
    </w:div>
    <w:div w:id="876115597">
      <w:bodyDiv w:val="1"/>
      <w:marLeft w:val="0"/>
      <w:marRight w:val="0"/>
      <w:marTop w:val="0"/>
      <w:marBottom w:val="0"/>
      <w:divBdr>
        <w:top w:val="none" w:sz="0" w:space="0" w:color="auto"/>
        <w:left w:val="none" w:sz="0" w:space="0" w:color="auto"/>
        <w:bottom w:val="none" w:sz="0" w:space="0" w:color="auto"/>
        <w:right w:val="none" w:sz="0" w:space="0" w:color="auto"/>
      </w:divBdr>
    </w:div>
    <w:div w:id="888953286">
      <w:bodyDiv w:val="1"/>
      <w:marLeft w:val="0"/>
      <w:marRight w:val="0"/>
      <w:marTop w:val="0"/>
      <w:marBottom w:val="0"/>
      <w:divBdr>
        <w:top w:val="none" w:sz="0" w:space="0" w:color="auto"/>
        <w:left w:val="none" w:sz="0" w:space="0" w:color="auto"/>
        <w:bottom w:val="none" w:sz="0" w:space="0" w:color="auto"/>
        <w:right w:val="none" w:sz="0" w:space="0" w:color="auto"/>
      </w:divBdr>
    </w:div>
    <w:div w:id="938180029">
      <w:bodyDiv w:val="1"/>
      <w:marLeft w:val="0"/>
      <w:marRight w:val="0"/>
      <w:marTop w:val="0"/>
      <w:marBottom w:val="0"/>
      <w:divBdr>
        <w:top w:val="none" w:sz="0" w:space="0" w:color="auto"/>
        <w:left w:val="none" w:sz="0" w:space="0" w:color="auto"/>
        <w:bottom w:val="none" w:sz="0" w:space="0" w:color="auto"/>
        <w:right w:val="none" w:sz="0" w:space="0" w:color="auto"/>
      </w:divBdr>
    </w:div>
    <w:div w:id="959919967">
      <w:bodyDiv w:val="1"/>
      <w:marLeft w:val="0"/>
      <w:marRight w:val="0"/>
      <w:marTop w:val="0"/>
      <w:marBottom w:val="0"/>
      <w:divBdr>
        <w:top w:val="none" w:sz="0" w:space="0" w:color="auto"/>
        <w:left w:val="none" w:sz="0" w:space="0" w:color="auto"/>
        <w:bottom w:val="none" w:sz="0" w:space="0" w:color="auto"/>
        <w:right w:val="none" w:sz="0" w:space="0" w:color="auto"/>
      </w:divBdr>
    </w:div>
    <w:div w:id="962542735">
      <w:bodyDiv w:val="1"/>
      <w:marLeft w:val="0"/>
      <w:marRight w:val="0"/>
      <w:marTop w:val="0"/>
      <w:marBottom w:val="0"/>
      <w:divBdr>
        <w:top w:val="none" w:sz="0" w:space="0" w:color="auto"/>
        <w:left w:val="none" w:sz="0" w:space="0" w:color="auto"/>
        <w:bottom w:val="none" w:sz="0" w:space="0" w:color="auto"/>
        <w:right w:val="none" w:sz="0" w:space="0" w:color="auto"/>
      </w:divBdr>
    </w:div>
    <w:div w:id="984624713">
      <w:bodyDiv w:val="1"/>
      <w:marLeft w:val="0"/>
      <w:marRight w:val="0"/>
      <w:marTop w:val="0"/>
      <w:marBottom w:val="0"/>
      <w:divBdr>
        <w:top w:val="none" w:sz="0" w:space="0" w:color="auto"/>
        <w:left w:val="none" w:sz="0" w:space="0" w:color="auto"/>
        <w:bottom w:val="none" w:sz="0" w:space="0" w:color="auto"/>
        <w:right w:val="none" w:sz="0" w:space="0" w:color="auto"/>
      </w:divBdr>
    </w:div>
    <w:div w:id="988896429">
      <w:bodyDiv w:val="1"/>
      <w:marLeft w:val="0"/>
      <w:marRight w:val="0"/>
      <w:marTop w:val="0"/>
      <w:marBottom w:val="0"/>
      <w:divBdr>
        <w:top w:val="none" w:sz="0" w:space="0" w:color="auto"/>
        <w:left w:val="none" w:sz="0" w:space="0" w:color="auto"/>
        <w:bottom w:val="none" w:sz="0" w:space="0" w:color="auto"/>
        <w:right w:val="none" w:sz="0" w:space="0" w:color="auto"/>
      </w:divBdr>
    </w:div>
    <w:div w:id="1009286716">
      <w:bodyDiv w:val="1"/>
      <w:marLeft w:val="0"/>
      <w:marRight w:val="0"/>
      <w:marTop w:val="0"/>
      <w:marBottom w:val="0"/>
      <w:divBdr>
        <w:top w:val="none" w:sz="0" w:space="0" w:color="auto"/>
        <w:left w:val="none" w:sz="0" w:space="0" w:color="auto"/>
        <w:bottom w:val="none" w:sz="0" w:space="0" w:color="auto"/>
        <w:right w:val="none" w:sz="0" w:space="0" w:color="auto"/>
      </w:divBdr>
    </w:div>
    <w:div w:id="1014305853">
      <w:bodyDiv w:val="1"/>
      <w:marLeft w:val="0"/>
      <w:marRight w:val="0"/>
      <w:marTop w:val="0"/>
      <w:marBottom w:val="0"/>
      <w:divBdr>
        <w:top w:val="none" w:sz="0" w:space="0" w:color="auto"/>
        <w:left w:val="none" w:sz="0" w:space="0" w:color="auto"/>
        <w:bottom w:val="none" w:sz="0" w:space="0" w:color="auto"/>
        <w:right w:val="none" w:sz="0" w:space="0" w:color="auto"/>
      </w:divBdr>
    </w:div>
    <w:div w:id="1014527264">
      <w:bodyDiv w:val="1"/>
      <w:marLeft w:val="0"/>
      <w:marRight w:val="0"/>
      <w:marTop w:val="0"/>
      <w:marBottom w:val="0"/>
      <w:divBdr>
        <w:top w:val="none" w:sz="0" w:space="0" w:color="auto"/>
        <w:left w:val="none" w:sz="0" w:space="0" w:color="auto"/>
        <w:bottom w:val="none" w:sz="0" w:space="0" w:color="auto"/>
        <w:right w:val="none" w:sz="0" w:space="0" w:color="auto"/>
      </w:divBdr>
    </w:div>
    <w:div w:id="1027368686">
      <w:bodyDiv w:val="1"/>
      <w:marLeft w:val="0"/>
      <w:marRight w:val="0"/>
      <w:marTop w:val="0"/>
      <w:marBottom w:val="0"/>
      <w:divBdr>
        <w:top w:val="none" w:sz="0" w:space="0" w:color="auto"/>
        <w:left w:val="none" w:sz="0" w:space="0" w:color="auto"/>
        <w:bottom w:val="none" w:sz="0" w:space="0" w:color="auto"/>
        <w:right w:val="none" w:sz="0" w:space="0" w:color="auto"/>
      </w:divBdr>
      <w:divsChild>
        <w:div w:id="4942938">
          <w:marLeft w:val="0"/>
          <w:marRight w:val="0"/>
          <w:marTop w:val="75"/>
          <w:marBottom w:val="0"/>
          <w:divBdr>
            <w:top w:val="none" w:sz="0" w:space="0" w:color="auto"/>
            <w:left w:val="none" w:sz="0" w:space="0" w:color="auto"/>
            <w:bottom w:val="none" w:sz="0" w:space="0" w:color="auto"/>
            <w:right w:val="none" w:sz="0" w:space="0" w:color="auto"/>
          </w:divBdr>
        </w:div>
        <w:div w:id="171379111">
          <w:marLeft w:val="0"/>
          <w:marRight w:val="0"/>
          <w:marTop w:val="75"/>
          <w:marBottom w:val="0"/>
          <w:divBdr>
            <w:top w:val="none" w:sz="0" w:space="0" w:color="auto"/>
            <w:left w:val="none" w:sz="0" w:space="0" w:color="auto"/>
            <w:bottom w:val="none" w:sz="0" w:space="0" w:color="auto"/>
            <w:right w:val="none" w:sz="0" w:space="0" w:color="auto"/>
          </w:divBdr>
        </w:div>
        <w:div w:id="394668682">
          <w:marLeft w:val="0"/>
          <w:marRight w:val="0"/>
          <w:marTop w:val="75"/>
          <w:marBottom w:val="0"/>
          <w:divBdr>
            <w:top w:val="none" w:sz="0" w:space="0" w:color="auto"/>
            <w:left w:val="none" w:sz="0" w:space="0" w:color="auto"/>
            <w:bottom w:val="none" w:sz="0" w:space="0" w:color="auto"/>
            <w:right w:val="none" w:sz="0" w:space="0" w:color="auto"/>
          </w:divBdr>
        </w:div>
        <w:div w:id="395056528">
          <w:marLeft w:val="0"/>
          <w:marRight w:val="0"/>
          <w:marTop w:val="75"/>
          <w:marBottom w:val="0"/>
          <w:divBdr>
            <w:top w:val="none" w:sz="0" w:space="0" w:color="auto"/>
            <w:left w:val="none" w:sz="0" w:space="0" w:color="auto"/>
            <w:bottom w:val="none" w:sz="0" w:space="0" w:color="auto"/>
            <w:right w:val="none" w:sz="0" w:space="0" w:color="auto"/>
          </w:divBdr>
        </w:div>
        <w:div w:id="461969262">
          <w:marLeft w:val="0"/>
          <w:marRight w:val="0"/>
          <w:marTop w:val="75"/>
          <w:marBottom w:val="0"/>
          <w:divBdr>
            <w:top w:val="none" w:sz="0" w:space="0" w:color="auto"/>
            <w:left w:val="none" w:sz="0" w:space="0" w:color="auto"/>
            <w:bottom w:val="none" w:sz="0" w:space="0" w:color="auto"/>
            <w:right w:val="none" w:sz="0" w:space="0" w:color="auto"/>
          </w:divBdr>
        </w:div>
        <w:div w:id="961502075">
          <w:marLeft w:val="0"/>
          <w:marRight w:val="0"/>
          <w:marTop w:val="75"/>
          <w:marBottom w:val="0"/>
          <w:divBdr>
            <w:top w:val="none" w:sz="0" w:space="0" w:color="auto"/>
            <w:left w:val="none" w:sz="0" w:space="0" w:color="auto"/>
            <w:bottom w:val="none" w:sz="0" w:space="0" w:color="auto"/>
            <w:right w:val="none" w:sz="0" w:space="0" w:color="auto"/>
          </w:divBdr>
        </w:div>
        <w:div w:id="1214003928">
          <w:marLeft w:val="0"/>
          <w:marRight w:val="0"/>
          <w:marTop w:val="75"/>
          <w:marBottom w:val="0"/>
          <w:divBdr>
            <w:top w:val="none" w:sz="0" w:space="0" w:color="auto"/>
            <w:left w:val="none" w:sz="0" w:space="0" w:color="auto"/>
            <w:bottom w:val="none" w:sz="0" w:space="0" w:color="auto"/>
            <w:right w:val="none" w:sz="0" w:space="0" w:color="auto"/>
          </w:divBdr>
        </w:div>
        <w:div w:id="1304044085">
          <w:marLeft w:val="0"/>
          <w:marRight w:val="0"/>
          <w:marTop w:val="75"/>
          <w:marBottom w:val="0"/>
          <w:divBdr>
            <w:top w:val="none" w:sz="0" w:space="0" w:color="auto"/>
            <w:left w:val="none" w:sz="0" w:space="0" w:color="auto"/>
            <w:bottom w:val="none" w:sz="0" w:space="0" w:color="auto"/>
            <w:right w:val="none" w:sz="0" w:space="0" w:color="auto"/>
          </w:divBdr>
        </w:div>
        <w:div w:id="1364552451">
          <w:marLeft w:val="0"/>
          <w:marRight w:val="0"/>
          <w:marTop w:val="75"/>
          <w:marBottom w:val="0"/>
          <w:divBdr>
            <w:top w:val="none" w:sz="0" w:space="0" w:color="auto"/>
            <w:left w:val="none" w:sz="0" w:space="0" w:color="auto"/>
            <w:bottom w:val="none" w:sz="0" w:space="0" w:color="auto"/>
            <w:right w:val="none" w:sz="0" w:space="0" w:color="auto"/>
          </w:divBdr>
        </w:div>
        <w:div w:id="1435131343">
          <w:marLeft w:val="0"/>
          <w:marRight w:val="0"/>
          <w:marTop w:val="75"/>
          <w:marBottom w:val="0"/>
          <w:divBdr>
            <w:top w:val="none" w:sz="0" w:space="0" w:color="auto"/>
            <w:left w:val="none" w:sz="0" w:space="0" w:color="auto"/>
            <w:bottom w:val="none" w:sz="0" w:space="0" w:color="auto"/>
            <w:right w:val="none" w:sz="0" w:space="0" w:color="auto"/>
          </w:divBdr>
        </w:div>
        <w:div w:id="1443181991">
          <w:marLeft w:val="0"/>
          <w:marRight w:val="0"/>
          <w:marTop w:val="75"/>
          <w:marBottom w:val="0"/>
          <w:divBdr>
            <w:top w:val="none" w:sz="0" w:space="0" w:color="auto"/>
            <w:left w:val="none" w:sz="0" w:space="0" w:color="auto"/>
            <w:bottom w:val="none" w:sz="0" w:space="0" w:color="auto"/>
            <w:right w:val="none" w:sz="0" w:space="0" w:color="auto"/>
          </w:divBdr>
        </w:div>
        <w:div w:id="1482650468">
          <w:marLeft w:val="0"/>
          <w:marRight w:val="0"/>
          <w:marTop w:val="600"/>
          <w:marBottom w:val="300"/>
          <w:divBdr>
            <w:top w:val="none" w:sz="0" w:space="0" w:color="auto"/>
            <w:left w:val="none" w:sz="0" w:space="0" w:color="auto"/>
            <w:bottom w:val="none" w:sz="0" w:space="0" w:color="auto"/>
            <w:right w:val="none" w:sz="0" w:space="0" w:color="auto"/>
          </w:divBdr>
        </w:div>
        <w:div w:id="1490293867">
          <w:marLeft w:val="0"/>
          <w:marRight w:val="0"/>
          <w:marTop w:val="75"/>
          <w:marBottom w:val="0"/>
          <w:divBdr>
            <w:top w:val="none" w:sz="0" w:space="0" w:color="auto"/>
            <w:left w:val="none" w:sz="0" w:space="0" w:color="auto"/>
            <w:bottom w:val="none" w:sz="0" w:space="0" w:color="auto"/>
            <w:right w:val="none" w:sz="0" w:space="0" w:color="auto"/>
          </w:divBdr>
        </w:div>
        <w:div w:id="1497526672">
          <w:marLeft w:val="0"/>
          <w:marRight w:val="0"/>
          <w:marTop w:val="75"/>
          <w:marBottom w:val="0"/>
          <w:divBdr>
            <w:top w:val="none" w:sz="0" w:space="0" w:color="auto"/>
            <w:left w:val="none" w:sz="0" w:space="0" w:color="auto"/>
            <w:bottom w:val="none" w:sz="0" w:space="0" w:color="auto"/>
            <w:right w:val="none" w:sz="0" w:space="0" w:color="auto"/>
          </w:divBdr>
        </w:div>
        <w:div w:id="1559173258">
          <w:marLeft w:val="0"/>
          <w:marRight w:val="0"/>
          <w:marTop w:val="75"/>
          <w:marBottom w:val="0"/>
          <w:divBdr>
            <w:top w:val="none" w:sz="0" w:space="0" w:color="auto"/>
            <w:left w:val="none" w:sz="0" w:space="0" w:color="auto"/>
            <w:bottom w:val="none" w:sz="0" w:space="0" w:color="auto"/>
            <w:right w:val="none" w:sz="0" w:space="0" w:color="auto"/>
          </w:divBdr>
        </w:div>
        <w:div w:id="1585913186">
          <w:marLeft w:val="0"/>
          <w:marRight w:val="0"/>
          <w:marTop w:val="75"/>
          <w:marBottom w:val="0"/>
          <w:divBdr>
            <w:top w:val="none" w:sz="0" w:space="0" w:color="auto"/>
            <w:left w:val="none" w:sz="0" w:space="0" w:color="auto"/>
            <w:bottom w:val="none" w:sz="0" w:space="0" w:color="auto"/>
            <w:right w:val="none" w:sz="0" w:space="0" w:color="auto"/>
          </w:divBdr>
        </w:div>
        <w:div w:id="1763522911">
          <w:marLeft w:val="0"/>
          <w:marRight w:val="0"/>
          <w:marTop w:val="75"/>
          <w:marBottom w:val="0"/>
          <w:divBdr>
            <w:top w:val="none" w:sz="0" w:space="0" w:color="auto"/>
            <w:left w:val="none" w:sz="0" w:space="0" w:color="auto"/>
            <w:bottom w:val="none" w:sz="0" w:space="0" w:color="auto"/>
            <w:right w:val="none" w:sz="0" w:space="0" w:color="auto"/>
          </w:divBdr>
        </w:div>
        <w:div w:id="1771852856">
          <w:marLeft w:val="0"/>
          <w:marRight w:val="0"/>
          <w:marTop w:val="75"/>
          <w:marBottom w:val="0"/>
          <w:divBdr>
            <w:top w:val="none" w:sz="0" w:space="0" w:color="auto"/>
            <w:left w:val="none" w:sz="0" w:space="0" w:color="auto"/>
            <w:bottom w:val="none" w:sz="0" w:space="0" w:color="auto"/>
            <w:right w:val="none" w:sz="0" w:space="0" w:color="auto"/>
          </w:divBdr>
        </w:div>
        <w:div w:id="2005892296">
          <w:marLeft w:val="0"/>
          <w:marRight w:val="0"/>
          <w:marTop w:val="75"/>
          <w:marBottom w:val="0"/>
          <w:divBdr>
            <w:top w:val="none" w:sz="0" w:space="0" w:color="auto"/>
            <w:left w:val="none" w:sz="0" w:space="0" w:color="auto"/>
            <w:bottom w:val="none" w:sz="0" w:space="0" w:color="auto"/>
            <w:right w:val="none" w:sz="0" w:space="0" w:color="auto"/>
          </w:divBdr>
        </w:div>
        <w:div w:id="2022050384">
          <w:marLeft w:val="0"/>
          <w:marRight w:val="0"/>
          <w:marTop w:val="75"/>
          <w:marBottom w:val="0"/>
          <w:divBdr>
            <w:top w:val="none" w:sz="0" w:space="0" w:color="auto"/>
            <w:left w:val="none" w:sz="0" w:space="0" w:color="auto"/>
            <w:bottom w:val="none" w:sz="0" w:space="0" w:color="auto"/>
            <w:right w:val="none" w:sz="0" w:space="0" w:color="auto"/>
          </w:divBdr>
        </w:div>
        <w:div w:id="2090694032">
          <w:marLeft w:val="0"/>
          <w:marRight w:val="0"/>
          <w:marTop w:val="75"/>
          <w:marBottom w:val="0"/>
          <w:divBdr>
            <w:top w:val="none" w:sz="0" w:space="0" w:color="auto"/>
            <w:left w:val="none" w:sz="0" w:space="0" w:color="auto"/>
            <w:bottom w:val="none" w:sz="0" w:space="0" w:color="auto"/>
            <w:right w:val="none" w:sz="0" w:space="0" w:color="auto"/>
          </w:divBdr>
        </w:div>
        <w:div w:id="2102337343">
          <w:marLeft w:val="0"/>
          <w:marRight w:val="0"/>
          <w:marTop w:val="75"/>
          <w:marBottom w:val="0"/>
          <w:divBdr>
            <w:top w:val="none" w:sz="0" w:space="0" w:color="auto"/>
            <w:left w:val="none" w:sz="0" w:space="0" w:color="auto"/>
            <w:bottom w:val="none" w:sz="0" w:space="0" w:color="auto"/>
            <w:right w:val="none" w:sz="0" w:space="0" w:color="auto"/>
          </w:divBdr>
        </w:div>
        <w:div w:id="2114978959">
          <w:marLeft w:val="0"/>
          <w:marRight w:val="0"/>
          <w:marTop w:val="75"/>
          <w:marBottom w:val="0"/>
          <w:divBdr>
            <w:top w:val="none" w:sz="0" w:space="0" w:color="auto"/>
            <w:left w:val="none" w:sz="0" w:space="0" w:color="auto"/>
            <w:bottom w:val="none" w:sz="0" w:space="0" w:color="auto"/>
            <w:right w:val="none" w:sz="0" w:space="0" w:color="auto"/>
          </w:divBdr>
        </w:div>
      </w:divsChild>
    </w:div>
    <w:div w:id="1084032450">
      <w:bodyDiv w:val="1"/>
      <w:marLeft w:val="0"/>
      <w:marRight w:val="0"/>
      <w:marTop w:val="0"/>
      <w:marBottom w:val="0"/>
      <w:divBdr>
        <w:top w:val="none" w:sz="0" w:space="0" w:color="auto"/>
        <w:left w:val="none" w:sz="0" w:space="0" w:color="auto"/>
        <w:bottom w:val="none" w:sz="0" w:space="0" w:color="auto"/>
        <w:right w:val="none" w:sz="0" w:space="0" w:color="auto"/>
      </w:divBdr>
    </w:div>
    <w:div w:id="1100373187">
      <w:bodyDiv w:val="1"/>
      <w:marLeft w:val="0"/>
      <w:marRight w:val="0"/>
      <w:marTop w:val="0"/>
      <w:marBottom w:val="0"/>
      <w:divBdr>
        <w:top w:val="none" w:sz="0" w:space="0" w:color="auto"/>
        <w:left w:val="none" w:sz="0" w:space="0" w:color="auto"/>
        <w:bottom w:val="none" w:sz="0" w:space="0" w:color="auto"/>
        <w:right w:val="none" w:sz="0" w:space="0" w:color="auto"/>
      </w:divBdr>
    </w:div>
    <w:div w:id="1112553926">
      <w:bodyDiv w:val="1"/>
      <w:marLeft w:val="0"/>
      <w:marRight w:val="0"/>
      <w:marTop w:val="0"/>
      <w:marBottom w:val="0"/>
      <w:divBdr>
        <w:top w:val="none" w:sz="0" w:space="0" w:color="auto"/>
        <w:left w:val="none" w:sz="0" w:space="0" w:color="auto"/>
        <w:bottom w:val="none" w:sz="0" w:space="0" w:color="auto"/>
        <w:right w:val="none" w:sz="0" w:space="0" w:color="auto"/>
      </w:divBdr>
    </w:div>
    <w:div w:id="1151947146">
      <w:bodyDiv w:val="1"/>
      <w:marLeft w:val="0"/>
      <w:marRight w:val="0"/>
      <w:marTop w:val="0"/>
      <w:marBottom w:val="0"/>
      <w:divBdr>
        <w:top w:val="none" w:sz="0" w:space="0" w:color="auto"/>
        <w:left w:val="none" w:sz="0" w:space="0" w:color="auto"/>
        <w:bottom w:val="none" w:sz="0" w:space="0" w:color="auto"/>
        <w:right w:val="none" w:sz="0" w:space="0" w:color="auto"/>
      </w:divBdr>
      <w:divsChild>
        <w:div w:id="787505785">
          <w:marLeft w:val="225"/>
          <w:marRight w:val="0"/>
          <w:marTop w:val="75"/>
          <w:marBottom w:val="0"/>
          <w:divBdr>
            <w:top w:val="none" w:sz="0" w:space="0" w:color="auto"/>
            <w:left w:val="none" w:sz="0" w:space="0" w:color="auto"/>
            <w:bottom w:val="none" w:sz="0" w:space="0" w:color="auto"/>
            <w:right w:val="none" w:sz="0" w:space="0" w:color="auto"/>
          </w:divBdr>
        </w:div>
        <w:div w:id="1413887842">
          <w:marLeft w:val="3450"/>
          <w:marRight w:val="0"/>
          <w:marTop w:val="75"/>
          <w:marBottom w:val="0"/>
          <w:divBdr>
            <w:top w:val="none" w:sz="0" w:space="0" w:color="auto"/>
            <w:left w:val="none" w:sz="0" w:space="0" w:color="auto"/>
            <w:bottom w:val="none" w:sz="0" w:space="0" w:color="auto"/>
            <w:right w:val="none" w:sz="0" w:space="0" w:color="auto"/>
          </w:divBdr>
        </w:div>
      </w:divsChild>
    </w:div>
    <w:div w:id="1163162895">
      <w:bodyDiv w:val="1"/>
      <w:marLeft w:val="0"/>
      <w:marRight w:val="0"/>
      <w:marTop w:val="0"/>
      <w:marBottom w:val="0"/>
      <w:divBdr>
        <w:top w:val="none" w:sz="0" w:space="0" w:color="auto"/>
        <w:left w:val="none" w:sz="0" w:space="0" w:color="auto"/>
        <w:bottom w:val="none" w:sz="0" w:space="0" w:color="auto"/>
        <w:right w:val="none" w:sz="0" w:space="0" w:color="auto"/>
      </w:divBdr>
    </w:div>
    <w:div w:id="1176459695">
      <w:bodyDiv w:val="1"/>
      <w:marLeft w:val="0"/>
      <w:marRight w:val="0"/>
      <w:marTop w:val="0"/>
      <w:marBottom w:val="0"/>
      <w:divBdr>
        <w:top w:val="none" w:sz="0" w:space="0" w:color="auto"/>
        <w:left w:val="none" w:sz="0" w:space="0" w:color="auto"/>
        <w:bottom w:val="none" w:sz="0" w:space="0" w:color="auto"/>
        <w:right w:val="none" w:sz="0" w:space="0" w:color="auto"/>
      </w:divBdr>
    </w:div>
    <w:div w:id="1183013879">
      <w:bodyDiv w:val="1"/>
      <w:marLeft w:val="0"/>
      <w:marRight w:val="0"/>
      <w:marTop w:val="0"/>
      <w:marBottom w:val="0"/>
      <w:divBdr>
        <w:top w:val="none" w:sz="0" w:space="0" w:color="auto"/>
        <w:left w:val="none" w:sz="0" w:space="0" w:color="auto"/>
        <w:bottom w:val="none" w:sz="0" w:space="0" w:color="auto"/>
        <w:right w:val="none" w:sz="0" w:space="0" w:color="auto"/>
      </w:divBdr>
    </w:div>
    <w:div w:id="1205293943">
      <w:bodyDiv w:val="1"/>
      <w:marLeft w:val="0"/>
      <w:marRight w:val="0"/>
      <w:marTop w:val="0"/>
      <w:marBottom w:val="0"/>
      <w:divBdr>
        <w:top w:val="none" w:sz="0" w:space="0" w:color="auto"/>
        <w:left w:val="none" w:sz="0" w:space="0" w:color="auto"/>
        <w:bottom w:val="none" w:sz="0" w:space="0" w:color="auto"/>
        <w:right w:val="none" w:sz="0" w:space="0" w:color="auto"/>
      </w:divBdr>
    </w:div>
    <w:div w:id="1209075013">
      <w:bodyDiv w:val="1"/>
      <w:marLeft w:val="0"/>
      <w:marRight w:val="0"/>
      <w:marTop w:val="0"/>
      <w:marBottom w:val="0"/>
      <w:divBdr>
        <w:top w:val="none" w:sz="0" w:space="0" w:color="auto"/>
        <w:left w:val="none" w:sz="0" w:space="0" w:color="auto"/>
        <w:bottom w:val="none" w:sz="0" w:space="0" w:color="auto"/>
        <w:right w:val="none" w:sz="0" w:space="0" w:color="auto"/>
      </w:divBdr>
    </w:div>
    <w:div w:id="1224288900">
      <w:bodyDiv w:val="1"/>
      <w:marLeft w:val="0"/>
      <w:marRight w:val="0"/>
      <w:marTop w:val="0"/>
      <w:marBottom w:val="0"/>
      <w:divBdr>
        <w:top w:val="none" w:sz="0" w:space="0" w:color="auto"/>
        <w:left w:val="none" w:sz="0" w:space="0" w:color="auto"/>
        <w:bottom w:val="none" w:sz="0" w:space="0" w:color="auto"/>
        <w:right w:val="none" w:sz="0" w:space="0" w:color="auto"/>
      </w:divBdr>
    </w:div>
    <w:div w:id="1225458182">
      <w:bodyDiv w:val="1"/>
      <w:marLeft w:val="0"/>
      <w:marRight w:val="0"/>
      <w:marTop w:val="0"/>
      <w:marBottom w:val="0"/>
      <w:divBdr>
        <w:top w:val="none" w:sz="0" w:space="0" w:color="auto"/>
        <w:left w:val="none" w:sz="0" w:space="0" w:color="auto"/>
        <w:bottom w:val="none" w:sz="0" w:space="0" w:color="auto"/>
        <w:right w:val="none" w:sz="0" w:space="0" w:color="auto"/>
      </w:divBdr>
    </w:div>
    <w:div w:id="1259362446">
      <w:bodyDiv w:val="1"/>
      <w:marLeft w:val="0"/>
      <w:marRight w:val="0"/>
      <w:marTop w:val="0"/>
      <w:marBottom w:val="0"/>
      <w:divBdr>
        <w:top w:val="none" w:sz="0" w:space="0" w:color="auto"/>
        <w:left w:val="none" w:sz="0" w:space="0" w:color="auto"/>
        <w:bottom w:val="none" w:sz="0" w:space="0" w:color="auto"/>
        <w:right w:val="none" w:sz="0" w:space="0" w:color="auto"/>
      </w:divBdr>
    </w:div>
    <w:div w:id="1264341109">
      <w:bodyDiv w:val="1"/>
      <w:marLeft w:val="0"/>
      <w:marRight w:val="0"/>
      <w:marTop w:val="0"/>
      <w:marBottom w:val="0"/>
      <w:divBdr>
        <w:top w:val="none" w:sz="0" w:space="0" w:color="auto"/>
        <w:left w:val="none" w:sz="0" w:space="0" w:color="auto"/>
        <w:bottom w:val="none" w:sz="0" w:space="0" w:color="auto"/>
        <w:right w:val="none" w:sz="0" w:space="0" w:color="auto"/>
      </w:divBdr>
    </w:div>
    <w:div w:id="1304429742">
      <w:bodyDiv w:val="1"/>
      <w:marLeft w:val="0"/>
      <w:marRight w:val="0"/>
      <w:marTop w:val="0"/>
      <w:marBottom w:val="0"/>
      <w:divBdr>
        <w:top w:val="none" w:sz="0" w:space="0" w:color="auto"/>
        <w:left w:val="none" w:sz="0" w:space="0" w:color="auto"/>
        <w:bottom w:val="none" w:sz="0" w:space="0" w:color="auto"/>
        <w:right w:val="none" w:sz="0" w:space="0" w:color="auto"/>
      </w:divBdr>
    </w:div>
    <w:div w:id="1304627175">
      <w:bodyDiv w:val="1"/>
      <w:marLeft w:val="0"/>
      <w:marRight w:val="0"/>
      <w:marTop w:val="0"/>
      <w:marBottom w:val="0"/>
      <w:divBdr>
        <w:top w:val="none" w:sz="0" w:space="0" w:color="auto"/>
        <w:left w:val="none" w:sz="0" w:space="0" w:color="auto"/>
        <w:bottom w:val="none" w:sz="0" w:space="0" w:color="auto"/>
        <w:right w:val="none" w:sz="0" w:space="0" w:color="auto"/>
      </w:divBdr>
    </w:div>
    <w:div w:id="1307781910">
      <w:bodyDiv w:val="1"/>
      <w:marLeft w:val="0"/>
      <w:marRight w:val="0"/>
      <w:marTop w:val="0"/>
      <w:marBottom w:val="0"/>
      <w:divBdr>
        <w:top w:val="none" w:sz="0" w:space="0" w:color="auto"/>
        <w:left w:val="none" w:sz="0" w:space="0" w:color="auto"/>
        <w:bottom w:val="none" w:sz="0" w:space="0" w:color="auto"/>
        <w:right w:val="none" w:sz="0" w:space="0" w:color="auto"/>
      </w:divBdr>
    </w:div>
    <w:div w:id="1308318605">
      <w:bodyDiv w:val="1"/>
      <w:marLeft w:val="0"/>
      <w:marRight w:val="0"/>
      <w:marTop w:val="0"/>
      <w:marBottom w:val="0"/>
      <w:divBdr>
        <w:top w:val="none" w:sz="0" w:space="0" w:color="auto"/>
        <w:left w:val="none" w:sz="0" w:space="0" w:color="auto"/>
        <w:bottom w:val="none" w:sz="0" w:space="0" w:color="auto"/>
        <w:right w:val="none" w:sz="0" w:space="0" w:color="auto"/>
      </w:divBdr>
    </w:div>
    <w:div w:id="1332223798">
      <w:bodyDiv w:val="1"/>
      <w:marLeft w:val="0"/>
      <w:marRight w:val="0"/>
      <w:marTop w:val="0"/>
      <w:marBottom w:val="0"/>
      <w:divBdr>
        <w:top w:val="none" w:sz="0" w:space="0" w:color="auto"/>
        <w:left w:val="none" w:sz="0" w:space="0" w:color="auto"/>
        <w:bottom w:val="none" w:sz="0" w:space="0" w:color="auto"/>
        <w:right w:val="none" w:sz="0" w:space="0" w:color="auto"/>
      </w:divBdr>
    </w:div>
    <w:div w:id="1335649993">
      <w:bodyDiv w:val="1"/>
      <w:marLeft w:val="0"/>
      <w:marRight w:val="0"/>
      <w:marTop w:val="0"/>
      <w:marBottom w:val="0"/>
      <w:divBdr>
        <w:top w:val="none" w:sz="0" w:space="0" w:color="auto"/>
        <w:left w:val="none" w:sz="0" w:space="0" w:color="auto"/>
        <w:bottom w:val="none" w:sz="0" w:space="0" w:color="auto"/>
        <w:right w:val="none" w:sz="0" w:space="0" w:color="auto"/>
      </w:divBdr>
    </w:div>
    <w:div w:id="1388912479">
      <w:bodyDiv w:val="1"/>
      <w:marLeft w:val="0"/>
      <w:marRight w:val="0"/>
      <w:marTop w:val="0"/>
      <w:marBottom w:val="0"/>
      <w:divBdr>
        <w:top w:val="none" w:sz="0" w:space="0" w:color="auto"/>
        <w:left w:val="none" w:sz="0" w:space="0" w:color="auto"/>
        <w:bottom w:val="none" w:sz="0" w:space="0" w:color="auto"/>
        <w:right w:val="none" w:sz="0" w:space="0" w:color="auto"/>
      </w:divBdr>
    </w:div>
    <w:div w:id="1393772036">
      <w:bodyDiv w:val="1"/>
      <w:marLeft w:val="0"/>
      <w:marRight w:val="0"/>
      <w:marTop w:val="0"/>
      <w:marBottom w:val="0"/>
      <w:divBdr>
        <w:top w:val="none" w:sz="0" w:space="0" w:color="auto"/>
        <w:left w:val="none" w:sz="0" w:space="0" w:color="auto"/>
        <w:bottom w:val="none" w:sz="0" w:space="0" w:color="auto"/>
        <w:right w:val="none" w:sz="0" w:space="0" w:color="auto"/>
      </w:divBdr>
    </w:div>
    <w:div w:id="1413090321">
      <w:bodyDiv w:val="1"/>
      <w:marLeft w:val="0"/>
      <w:marRight w:val="0"/>
      <w:marTop w:val="0"/>
      <w:marBottom w:val="0"/>
      <w:divBdr>
        <w:top w:val="none" w:sz="0" w:space="0" w:color="auto"/>
        <w:left w:val="none" w:sz="0" w:space="0" w:color="auto"/>
        <w:bottom w:val="none" w:sz="0" w:space="0" w:color="auto"/>
        <w:right w:val="none" w:sz="0" w:space="0" w:color="auto"/>
      </w:divBdr>
    </w:div>
    <w:div w:id="1420369129">
      <w:bodyDiv w:val="1"/>
      <w:marLeft w:val="0"/>
      <w:marRight w:val="0"/>
      <w:marTop w:val="0"/>
      <w:marBottom w:val="0"/>
      <w:divBdr>
        <w:top w:val="none" w:sz="0" w:space="0" w:color="auto"/>
        <w:left w:val="none" w:sz="0" w:space="0" w:color="auto"/>
        <w:bottom w:val="none" w:sz="0" w:space="0" w:color="auto"/>
        <w:right w:val="none" w:sz="0" w:space="0" w:color="auto"/>
      </w:divBdr>
    </w:div>
    <w:div w:id="1445081205">
      <w:bodyDiv w:val="1"/>
      <w:marLeft w:val="0"/>
      <w:marRight w:val="0"/>
      <w:marTop w:val="0"/>
      <w:marBottom w:val="0"/>
      <w:divBdr>
        <w:top w:val="none" w:sz="0" w:space="0" w:color="auto"/>
        <w:left w:val="none" w:sz="0" w:space="0" w:color="auto"/>
        <w:bottom w:val="none" w:sz="0" w:space="0" w:color="auto"/>
        <w:right w:val="none" w:sz="0" w:space="0" w:color="auto"/>
      </w:divBdr>
    </w:div>
    <w:div w:id="1445230488">
      <w:bodyDiv w:val="1"/>
      <w:marLeft w:val="0"/>
      <w:marRight w:val="0"/>
      <w:marTop w:val="0"/>
      <w:marBottom w:val="0"/>
      <w:divBdr>
        <w:top w:val="none" w:sz="0" w:space="0" w:color="auto"/>
        <w:left w:val="none" w:sz="0" w:space="0" w:color="auto"/>
        <w:bottom w:val="none" w:sz="0" w:space="0" w:color="auto"/>
        <w:right w:val="none" w:sz="0" w:space="0" w:color="auto"/>
      </w:divBdr>
    </w:div>
    <w:div w:id="1450778733">
      <w:bodyDiv w:val="1"/>
      <w:marLeft w:val="0"/>
      <w:marRight w:val="0"/>
      <w:marTop w:val="0"/>
      <w:marBottom w:val="0"/>
      <w:divBdr>
        <w:top w:val="none" w:sz="0" w:space="0" w:color="auto"/>
        <w:left w:val="none" w:sz="0" w:space="0" w:color="auto"/>
        <w:bottom w:val="none" w:sz="0" w:space="0" w:color="auto"/>
        <w:right w:val="none" w:sz="0" w:space="0" w:color="auto"/>
      </w:divBdr>
    </w:div>
    <w:div w:id="1454405750">
      <w:bodyDiv w:val="1"/>
      <w:marLeft w:val="0"/>
      <w:marRight w:val="0"/>
      <w:marTop w:val="0"/>
      <w:marBottom w:val="0"/>
      <w:divBdr>
        <w:top w:val="none" w:sz="0" w:space="0" w:color="auto"/>
        <w:left w:val="none" w:sz="0" w:space="0" w:color="auto"/>
        <w:bottom w:val="none" w:sz="0" w:space="0" w:color="auto"/>
        <w:right w:val="none" w:sz="0" w:space="0" w:color="auto"/>
      </w:divBdr>
    </w:div>
    <w:div w:id="1506242619">
      <w:bodyDiv w:val="1"/>
      <w:marLeft w:val="0"/>
      <w:marRight w:val="0"/>
      <w:marTop w:val="0"/>
      <w:marBottom w:val="0"/>
      <w:divBdr>
        <w:top w:val="none" w:sz="0" w:space="0" w:color="auto"/>
        <w:left w:val="none" w:sz="0" w:space="0" w:color="auto"/>
        <w:bottom w:val="none" w:sz="0" w:space="0" w:color="auto"/>
        <w:right w:val="none" w:sz="0" w:space="0" w:color="auto"/>
      </w:divBdr>
    </w:div>
    <w:div w:id="1549491343">
      <w:bodyDiv w:val="1"/>
      <w:marLeft w:val="0"/>
      <w:marRight w:val="0"/>
      <w:marTop w:val="0"/>
      <w:marBottom w:val="0"/>
      <w:divBdr>
        <w:top w:val="none" w:sz="0" w:space="0" w:color="auto"/>
        <w:left w:val="none" w:sz="0" w:space="0" w:color="auto"/>
        <w:bottom w:val="none" w:sz="0" w:space="0" w:color="auto"/>
        <w:right w:val="none" w:sz="0" w:space="0" w:color="auto"/>
      </w:divBdr>
    </w:div>
    <w:div w:id="1583295975">
      <w:bodyDiv w:val="1"/>
      <w:marLeft w:val="0"/>
      <w:marRight w:val="0"/>
      <w:marTop w:val="0"/>
      <w:marBottom w:val="0"/>
      <w:divBdr>
        <w:top w:val="none" w:sz="0" w:space="0" w:color="auto"/>
        <w:left w:val="none" w:sz="0" w:space="0" w:color="auto"/>
        <w:bottom w:val="none" w:sz="0" w:space="0" w:color="auto"/>
        <w:right w:val="none" w:sz="0" w:space="0" w:color="auto"/>
      </w:divBdr>
    </w:div>
    <w:div w:id="1583829203">
      <w:bodyDiv w:val="1"/>
      <w:marLeft w:val="0"/>
      <w:marRight w:val="0"/>
      <w:marTop w:val="0"/>
      <w:marBottom w:val="0"/>
      <w:divBdr>
        <w:top w:val="none" w:sz="0" w:space="0" w:color="auto"/>
        <w:left w:val="none" w:sz="0" w:space="0" w:color="auto"/>
        <w:bottom w:val="none" w:sz="0" w:space="0" w:color="auto"/>
        <w:right w:val="none" w:sz="0" w:space="0" w:color="auto"/>
      </w:divBdr>
    </w:div>
    <w:div w:id="1592546586">
      <w:bodyDiv w:val="1"/>
      <w:marLeft w:val="0"/>
      <w:marRight w:val="0"/>
      <w:marTop w:val="0"/>
      <w:marBottom w:val="0"/>
      <w:divBdr>
        <w:top w:val="none" w:sz="0" w:space="0" w:color="auto"/>
        <w:left w:val="none" w:sz="0" w:space="0" w:color="auto"/>
        <w:bottom w:val="none" w:sz="0" w:space="0" w:color="auto"/>
        <w:right w:val="none" w:sz="0" w:space="0" w:color="auto"/>
      </w:divBdr>
    </w:div>
    <w:div w:id="1614552072">
      <w:bodyDiv w:val="1"/>
      <w:marLeft w:val="0"/>
      <w:marRight w:val="0"/>
      <w:marTop w:val="0"/>
      <w:marBottom w:val="0"/>
      <w:divBdr>
        <w:top w:val="none" w:sz="0" w:space="0" w:color="auto"/>
        <w:left w:val="none" w:sz="0" w:space="0" w:color="auto"/>
        <w:bottom w:val="none" w:sz="0" w:space="0" w:color="auto"/>
        <w:right w:val="none" w:sz="0" w:space="0" w:color="auto"/>
      </w:divBdr>
    </w:div>
    <w:div w:id="1635674217">
      <w:bodyDiv w:val="1"/>
      <w:marLeft w:val="0"/>
      <w:marRight w:val="0"/>
      <w:marTop w:val="0"/>
      <w:marBottom w:val="0"/>
      <w:divBdr>
        <w:top w:val="none" w:sz="0" w:space="0" w:color="auto"/>
        <w:left w:val="none" w:sz="0" w:space="0" w:color="auto"/>
        <w:bottom w:val="none" w:sz="0" w:space="0" w:color="auto"/>
        <w:right w:val="none" w:sz="0" w:space="0" w:color="auto"/>
      </w:divBdr>
    </w:div>
    <w:div w:id="1645624919">
      <w:bodyDiv w:val="1"/>
      <w:marLeft w:val="0"/>
      <w:marRight w:val="0"/>
      <w:marTop w:val="0"/>
      <w:marBottom w:val="0"/>
      <w:divBdr>
        <w:top w:val="none" w:sz="0" w:space="0" w:color="auto"/>
        <w:left w:val="none" w:sz="0" w:space="0" w:color="auto"/>
        <w:bottom w:val="none" w:sz="0" w:space="0" w:color="auto"/>
        <w:right w:val="none" w:sz="0" w:space="0" w:color="auto"/>
      </w:divBdr>
    </w:div>
    <w:div w:id="1665275286">
      <w:bodyDiv w:val="1"/>
      <w:marLeft w:val="0"/>
      <w:marRight w:val="0"/>
      <w:marTop w:val="0"/>
      <w:marBottom w:val="0"/>
      <w:divBdr>
        <w:top w:val="none" w:sz="0" w:space="0" w:color="auto"/>
        <w:left w:val="none" w:sz="0" w:space="0" w:color="auto"/>
        <w:bottom w:val="none" w:sz="0" w:space="0" w:color="auto"/>
        <w:right w:val="none" w:sz="0" w:space="0" w:color="auto"/>
      </w:divBdr>
    </w:div>
    <w:div w:id="1670058287">
      <w:bodyDiv w:val="1"/>
      <w:marLeft w:val="0"/>
      <w:marRight w:val="0"/>
      <w:marTop w:val="0"/>
      <w:marBottom w:val="0"/>
      <w:divBdr>
        <w:top w:val="none" w:sz="0" w:space="0" w:color="auto"/>
        <w:left w:val="none" w:sz="0" w:space="0" w:color="auto"/>
        <w:bottom w:val="none" w:sz="0" w:space="0" w:color="auto"/>
        <w:right w:val="none" w:sz="0" w:space="0" w:color="auto"/>
      </w:divBdr>
    </w:div>
    <w:div w:id="1684430667">
      <w:bodyDiv w:val="1"/>
      <w:marLeft w:val="0"/>
      <w:marRight w:val="0"/>
      <w:marTop w:val="0"/>
      <w:marBottom w:val="0"/>
      <w:divBdr>
        <w:top w:val="none" w:sz="0" w:space="0" w:color="auto"/>
        <w:left w:val="none" w:sz="0" w:space="0" w:color="auto"/>
        <w:bottom w:val="none" w:sz="0" w:space="0" w:color="auto"/>
        <w:right w:val="none" w:sz="0" w:space="0" w:color="auto"/>
      </w:divBdr>
    </w:div>
    <w:div w:id="1695883887">
      <w:bodyDiv w:val="1"/>
      <w:marLeft w:val="0"/>
      <w:marRight w:val="0"/>
      <w:marTop w:val="0"/>
      <w:marBottom w:val="0"/>
      <w:divBdr>
        <w:top w:val="none" w:sz="0" w:space="0" w:color="auto"/>
        <w:left w:val="none" w:sz="0" w:space="0" w:color="auto"/>
        <w:bottom w:val="none" w:sz="0" w:space="0" w:color="auto"/>
        <w:right w:val="none" w:sz="0" w:space="0" w:color="auto"/>
      </w:divBdr>
    </w:div>
    <w:div w:id="1752776569">
      <w:bodyDiv w:val="1"/>
      <w:marLeft w:val="0"/>
      <w:marRight w:val="0"/>
      <w:marTop w:val="0"/>
      <w:marBottom w:val="0"/>
      <w:divBdr>
        <w:top w:val="none" w:sz="0" w:space="0" w:color="auto"/>
        <w:left w:val="none" w:sz="0" w:space="0" w:color="auto"/>
        <w:bottom w:val="none" w:sz="0" w:space="0" w:color="auto"/>
        <w:right w:val="none" w:sz="0" w:space="0" w:color="auto"/>
      </w:divBdr>
    </w:div>
    <w:div w:id="1760369165">
      <w:bodyDiv w:val="1"/>
      <w:marLeft w:val="0"/>
      <w:marRight w:val="0"/>
      <w:marTop w:val="0"/>
      <w:marBottom w:val="0"/>
      <w:divBdr>
        <w:top w:val="none" w:sz="0" w:space="0" w:color="auto"/>
        <w:left w:val="none" w:sz="0" w:space="0" w:color="auto"/>
        <w:bottom w:val="none" w:sz="0" w:space="0" w:color="auto"/>
        <w:right w:val="none" w:sz="0" w:space="0" w:color="auto"/>
      </w:divBdr>
    </w:div>
    <w:div w:id="1764261415">
      <w:bodyDiv w:val="1"/>
      <w:marLeft w:val="0"/>
      <w:marRight w:val="0"/>
      <w:marTop w:val="0"/>
      <w:marBottom w:val="0"/>
      <w:divBdr>
        <w:top w:val="none" w:sz="0" w:space="0" w:color="auto"/>
        <w:left w:val="none" w:sz="0" w:space="0" w:color="auto"/>
        <w:bottom w:val="none" w:sz="0" w:space="0" w:color="auto"/>
        <w:right w:val="none" w:sz="0" w:space="0" w:color="auto"/>
      </w:divBdr>
    </w:div>
    <w:div w:id="1769696612">
      <w:bodyDiv w:val="1"/>
      <w:marLeft w:val="0"/>
      <w:marRight w:val="0"/>
      <w:marTop w:val="0"/>
      <w:marBottom w:val="0"/>
      <w:divBdr>
        <w:top w:val="none" w:sz="0" w:space="0" w:color="auto"/>
        <w:left w:val="none" w:sz="0" w:space="0" w:color="auto"/>
        <w:bottom w:val="none" w:sz="0" w:space="0" w:color="auto"/>
        <w:right w:val="none" w:sz="0" w:space="0" w:color="auto"/>
      </w:divBdr>
    </w:div>
    <w:div w:id="1773470071">
      <w:bodyDiv w:val="1"/>
      <w:marLeft w:val="0"/>
      <w:marRight w:val="0"/>
      <w:marTop w:val="0"/>
      <w:marBottom w:val="0"/>
      <w:divBdr>
        <w:top w:val="none" w:sz="0" w:space="0" w:color="auto"/>
        <w:left w:val="none" w:sz="0" w:space="0" w:color="auto"/>
        <w:bottom w:val="none" w:sz="0" w:space="0" w:color="auto"/>
        <w:right w:val="none" w:sz="0" w:space="0" w:color="auto"/>
      </w:divBdr>
    </w:div>
    <w:div w:id="1775662960">
      <w:bodyDiv w:val="1"/>
      <w:marLeft w:val="0"/>
      <w:marRight w:val="0"/>
      <w:marTop w:val="0"/>
      <w:marBottom w:val="0"/>
      <w:divBdr>
        <w:top w:val="none" w:sz="0" w:space="0" w:color="auto"/>
        <w:left w:val="none" w:sz="0" w:space="0" w:color="auto"/>
        <w:bottom w:val="none" w:sz="0" w:space="0" w:color="auto"/>
        <w:right w:val="none" w:sz="0" w:space="0" w:color="auto"/>
      </w:divBdr>
      <w:divsChild>
        <w:div w:id="97454153">
          <w:marLeft w:val="225"/>
          <w:marRight w:val="0"/>
          <w:marTop w:val="75"/>
          <w:marBottom w:val="0"/>
          <w:divBdr>
            <w:top w:val="none" w:sz="0" w:space="0" w:color="auto"/>
            <w:left w:val="none" w:sz="0" w:space="0" w:color="auto"/>
            <w:bottom w:val="none" w:sz="0" w:space="0" w:color="auto"/>
            <w:right w:val="none" w:sz="0" w:space="0" w:color="auto"/>
          </w:divBdr>
        </w:div>
        <w:div w:id="490029054">
          <w:marLeft w:val="0"/>
          <w:marRight w:val="0"/>
          <w:marTop w:val="75"/>
          <w:marBottom w:val="0"/>
          <w:divBdr>
            <w:top w:val="none" w:sz="0" w:space="0" w:color="auto"/>
            <w:left w:val="none" w:sz="0" w:space="0" w:color="auto"/>
            <w:bottom w:val="none" w:sz="0" w:space="0" w:color="auto"/>
            <w:right w:val="none" w:sz="0" w:space="0" w:color="auto"/>
          </w:divBdr>
        </w:div>
      </w:divsChild>
    </w:div>
    <w:div w:id="1806965430">
      <w:bodyDiv w:val="1"/>
      <w:marLeft w:val="0"/>
      <w:marRight w:val="0"/>
      <w:marTop w:val="0"/>
      <w:marBottom w:val="0"/>
      <w:divBdr>
        <w:top w:val="none" w:sz="0" w:space="0" w:color="auto"/>
        <w:left w:val="none" w:sz="0" w:space="0" w:color="auto"/>
        <w:bottom w:val="none" w:sz="0" w:space="0" w:color="auto"/>
        <w:right w:val="none" w:sz="0" w:space="0" w:color="auto"/>
      </w:divBdr>
    </w:div>
    <w:div w:id="1824160073">
      <w:bodyDiv w:val="1"/>
      <w:marLeft w:val="0"/>
      <w:marRight w:val="0"/>
      <w:marTop w:val="0"/>
      <w:marBottom w:val="0"/>
      <w:divBdr>
        <w:top w:val="none" w:sz="0" w:space="0" w:color="auto"/>
        <w:left w:val="none" w:sz="0" w:space="0" w:color="auto"/>
        <w:bottom w:val="none" w:sz="0" w:space="0" w:color="auto"/>
        <w:right w:val="none" w:sz="0" w:space="0" w:color="auto"/>
      </w:divBdr>
    </w:div>
    <w:div w:id="1824659469">
      <w:bodyDiv w:val="1"/>
      <w:marLeft w:val="0"/>
      <w:marRight w:val="0"/>
      <w:marTop w:val="0"/>
      <w:marBottom w:val="0"/>
      <w:divBdr>
        <w:top w:val="none" w:sz="0" w:space="0" w:color="auto"/>
        <w:left w:val="none" w:sz="0" w:space="0" w:color="auto"/>
        <w:bottom w:val="none" w:sz="0" w:space="0" w:color="auto"/>
        <w:right w:val="none" w:sz="0" w:space="0" w:color="auto"/>
      </w:divBdr>
    </w:div>
    <w:div w:id="1828671898">
      <w:bodyDiv w:val="1"/>
      <w:marLeft w:val="0"/>
      <w:marRight w:val="0"/>
      <w:marTop w:val="0"/>
      <w:marBottom w:val="0"/>
      <w:divBdr>
        <w:top w:val="none" w:sz="0" w:space="0" w:color="auto"/>
        <w:left w:val="none" w:sz="0" w:space="0" w:color="auto"/>
        <w:bottom w:val="none" w:sz="0" w:space="0" w:color="auto"/>
        <w:right w:val="none" w:sz="0" w:space="0" w:color="auto"/>
      </w:divBdr>
    </w:div>
    <w:div w:id="1830944856">
      <w:bodyDiv w:val="1"/>
      <w:marLeft w:val="0"/>
      <w:marRight w:val="0"/>
      <w:marTop w:val="0"/>
      <w:marBottom w:val="0"/>
      <w:divBdr>
        <w:top w:val="none" w:sz="0" w:space="0" w:color="auto"/>
        <w:left w:val="none" w:sz="0" w:space="0" w:color="auto"/>
        <w:bottom w:val="none" w:sz="0" w:space="0" w:color="auto"/>
        <w:right w:val="none" w:sz="0" w:space="0" w:color="auto"/>
      </w:divBdr>
    </w:div>
    <w:div w:id="1858495612">
      <w:bodyDiv w:val="1"/>
      <w:marLeft w:val="0"/>
      <w:marRight w:val="0"/>
      <w:marTop w:val="0"/>
      <w:marBottom w:val="0"/>
      <w:divBdr>
        <w:top w:val="none" w:sz="0" w:space="0" w:color="auto"/>
        <w:left w:val="none" w:sz="0" w:space="0" w:color="auto"/>
        <w:bottom w:val="none" w:sz="0" w:space="0" w:color="auto"/>
        <w:right w:val="none" w:sz="0" w:space="0" w:color="auto"/>
      </w:divBdr>
    </w:div>
    <w:div w:id="1861813052">
      <w:bodyDiv w:val="1"/>
      <w:marLeft w:val="0"/>
      <w:marRight w:val="0"/>
      <w:marTop w:val="0"/>
      <w:marBottom w:val="0"/>
      <w:divBdr>
        <w:top w:val="none" w:sz="0" w:space="0" w:color="auto"/>
        <w:left w:val="none" w:sz="0" w:space="0" w:color="auto"/>
        <w:bottom w:val="none" w:sz="0" w:space="0" w:color="auto"/>
        <w:right w:val="none" w:sz="0" w:space="0" w:color="auto"/>
      </w:divBdr>
    </w:div>
    <w:div w:id="1887645008">
      <w:bodyDiv w:val="1"/>
      <w:marLeft w:val="0"/>
      <w:marRight w:val="0"/>
      <w:marTop w:val="0"/>
      <w:marBottom w:val="0"/>
      <w:divBdr>
        <w:top w:val="none" w:sz="0" w:space="0" w:color="auto"/>
        <w:left w:val="none" w:sz="0" w:space="0" w:color="auto"/>
        <w:bottom w:val="none" w:sz="0" w:space="0" w:color="auto"/>
        <w:right w:val="none" w:sz="0" w:space="0" w:color="auto"/>
      </w:divBdr>
    </w:div>
    <w:div w:id="1899003131">
      <w:bodyDiv w:val="1"/>
      <w:marLeft w:val="0"/>
      <w:marRight w:val="0"/>
      <w:marTop w:val="0"/>
      <w:marBottom w:val="0"/>
      <w:divBdr>
        <w:top w:val="none" w:sz="0" w:space="0" w:color="auto"/>
        <w:left w:val="none" w:sz="0" w:space="0" w:color="auto"/>
        <w:bottom w:val="none" w:sz="0" w:space="0" w:color="auto"/>
        <w:right w:val="none" w:sz="0" w:space="0" w:color="auto"/>
      </w:divBdr>
    </w:div>
    <w:div w:id="1907260233">
      <w:bodyDiv w:val="1"/>
      <w:marLeft w:val="0"/>
      <w:marRight w:val="0"/>
      <w:marTop w:val="0"/>
      <w:marBottom w:val="0"/>
      <w:divBdr>
        <w:top w:val="none" w:sz="0" w:space="0" w:color="auto"/>
        <w:left w:val="none" w:sz="0" w:space="0" w:color="auto"/>
        <w:bottom w:val="none" w:sz="0" w:space="0" w:color="auto"/>
        <w:right w:val="none" w:sz="0" w:space="0" w:color="auto"/>
      </w:divBdr>
    </w:div>
    <w:div w:id="1956404138">
      <w:bodyDiv w:val="1"/>
      <w:marLeft w:val="0"/>
      <w:marRight w:val="0"/>
      <w:marTop w:val="0"/>
      <w:marBottom w:val="0"/>
      <w:divBdr>
        <w:top w:val="none" w:sz="0" w:space="0" w:color="auto"/>
        <w:left w:val="none" w:sz="0" w:space="0" w:color="auto"/>
        <w:bottom w:val="none" w:sz="0" w:space="0" w:color="auto"/>
        <w:right w:val="none" w:sz="0" w:space="0" w:color="auto"/>
      </w:divBdr>
    </w:div>
    <w:div w:id="1959529902">
      <w:bodyDiv w:val="1"/>
      <w:marLeft w:val="0"/>
      <w:marRight w:val="0"/>
      <w:marTop w:val="0"/>
      <w:marBottom w:val="0"/>
      <w:divBdr>
        <w:top w:val="none" w:sz="0" w:space="0" w:color="auto"/>
        <w:left w:val="none" w:sz="0" w:space="0" w:color="auto"/>
        <w:bottom w:val="none" w:sz="0" w:space="0" w:color="auto"/>
        <w:right w:val="none" w:sz="0" w:space="0" w:color="auto"/>
      </w:divBdr>
    </w:div>
    <w:div w:id="1968850006">
      <w:bodyDiv w:val="1"/>
      <w:marLeft w:val="0"/>
      <w:marRight w:val="0"/>
      <w:marTop w:val="0"/>
      <w:marBottom w:val="0"/>
      <w:divBdr>
        <w:top w:val="none" w:sz="0" w:space="0" w:color="auto"/>
        <w:left w:val="none" w:sz="0" w:space="0" w:color="auto"/>
        <w:bottom w:val="none" w:sz="0" w:space="0" w:color="auto"/>
        <w:right w:val="none" w:sz="0" w:space="0" w:color="auto"/>
      </w:divBdr>
    </w:div>
    <w:div w:id="1992634259">
      <w:bodyDiv w:val="1"/>
      <w:marLeft w:val="0"/>
      <w:marRight w:val="0"/>
      <w:marTop w:val="0"/>
      <w:marBottom w:val="0"/>
      <w:divBdr>
        <w:top w:val="none" w:sz="0" w:space="0" w:color="auto"/>
        <w:left w:val="none" w:sz="0" w:space="0" w:color="auto"/>
        <w:bottom w:val="none" w:sz="0" w:space="0" w:color="auto"/>
        <w:right w:val="none" w:sz="0" w:space="0" w:color="auto"/>
      </w:divBdr>
    </w:div>
    <w:div w:id="1996058687">
      <w:bodyDiv w:val="1"/>
      <w:marLeft w:val="0"/>
      <w:marRight w:val="0"/>
      <w:marTop w:val="0"/>
      <w:marBottom w:val="0"/>
      <w:divBdr>
        <w:top w:val="none" w:sz="0" w:space="0" w:color="auto"/>
        <w:left w:val="none" w:sz="0" w:space="0" w:color="auto"/>
        <w:bottom w:val="none" w:sz="0" w:space="0" w:color="auto"/>
        <w:right w:val="none" w:sz="0" w:space="0" w:color="auto"/>
      </w:divBdr>
    </w:div>
    <w:div w:id="2002464546">
      <w:bodyDiv w:val="1"/>
      <w:marLeft w:val="0"/>
      <w:marRight w:val="0"/>
      <w:marTop w:val="0"/>
      <w:marBottom w:val="0"/>
      <w:divBdr>
        <w:top w:val="none" w:sz="0" w:space="0" w:color="auto"/>
        <w:left w:val="none" w:sz="0" w:space="0" w:color="auto"/>
        <w:bottom w:val="none" w:sz="0" w:space="0" w:color="auto"/>
        <w:right w:val="none" w:sz="0" w:space="0" w:color="auto"/>
      </w:divBdr>
    </w:div>
    <w:div w:id="2002611921">
      <w:bodyDiv w:val="1"/>
      <w:marLeft w:val="0"/>
      <w:marRight w:val="0"/>
      <w:marTop w:val="0"/>
      <w:marBottom w:val="0"/>
      <w:divBdr>
        <w:top w:val="none" w:sz="0" w:space="0" w:color="auto"/>
        <w:left w:val="none" w:sz="0" w:space="0" w:color="auto"/>
        <w:bottom w:val="none" w:sz="0" w:space="0" w:color="auto"/>
        <w:right w:val="none" w:sz="0" w:space="0" w:color="auto"/>
      </w:divBdr>
    </w:div>
    <w:div w:id="2015110783">
      <w:bodyDiv w:val="1"/>
      <w:marLeft w:val="0"/>
      <w:marRight w:val="0"/>
      <w:marTop w:val="0"/>
      <w:marBottom w:val="0"/>
      <w:divBdr>
        <w:top w:val="none" w:sz="0" w:space="0" w:color="auto"/>
        <w:left w:val="none" w:sz="0" w:space="0" w:color="auto"/>
        <w:bottom w:val="none" w:sz="0" w:space="0" w:color="auto"/>
        <w:right w:val="none" w:sz="0" w:space="0" w:color="auto"/>
      </w:divBdr>
    </w:div>
    <w:div w:id="2020883146">
      <w:bodyDiv w:val="1"/>
      <w:marLeft w:val="0"/>
      <w:marRight w:val="0"/>
      <w:marTop w:val="0"/>
      <w:marBottom w:val="0"/>
      <w:divBdr>
        <w:top w:val="none" w:sz="0" w:space="0" w:color="auto"/>
        <w:left w:val="none" w:sz="0" w:space="0" w:color="auto"/>
        <w:bottom w:val="none" w:sz="0" w:space="0" w:color="auto"/>
        <w:right w:val="none" w:sz="0" w:space="0" w:color="auto"/>
      </w:divBdr>
    </w:div>
    <w:div w:id="2021393459">
      <w:bodyDiv w:val="1"/>
      <w:marLeft w:val="0"/>
      <w:marRight w:val="0"/>
      <w:marTop w:val="0"/>
      <w:marBottom w:val="0"/>
      <w:divBdr>
        <w:top w:val="none" w:sz="0" w:space="0" w:color="auto"/>
        <w:left w:val="none" w:sz="0" w:space="0" w:color="auto"/>
        <w:bottom w:val="none" w:sz="0" w:space="0" w:color="auto"/>
        <w:right w:val="none" w:sz="0" w:space="0" w:color="auto"/>
      </w:divBdr>
    </w:div>
    <w:div w:id="2064789695">
      <w:bodyDiv w:val="1"/>
      <w:marLeft w:val="0"/>
      <w:marRight w:val="0"/>
      <w:marTop w:val="0"/>
      <w:marBottom w:val="0"/>
      <w:divBdr>
        <w:top w:val="none" w:sz="0" w:space="0" w:color="auto"/>
        <w:left w:val="none" w:sz="0" w:space="0" w:color="auto"/>
        <w:bottom w:val="none" w:sz="0" w:space="0" w:color="auto"/>
        <w:right w:val="none" w:sz="0" w:space="0" w:color="auto"/>
      </w:divBdr>
    </w:div>
    <w:div w:id="2073428453">
      <w:bodyDiv w:val="1"/>
      <w:marLeft w:val="0"/>
      <w:marRight w:val="0"/>
      <w:marTop w:val="0"/>
      <w:marBottom w:val="0"/>
      <w:divBdr>
        <w:top w:val="none" w:sz="0" w:space="0" w:color="auto"/>
        <w:left w:val="none" w:sz="0" w:space="0" w:color="auto"/>
        <w:bottom w:val="none" w:sz="0" w:space="0" w:color="auto"/>
        <w:right w:val="none" w:sz="0" w:space="0" w:color="auto"/>
      </w:divBdr>
    </w:div>
    <w:div w:id="2107457055">
      <w:bodyDiv w:val="1"/>
      <w:marLeft w:val="0"/>
      <w:marRight w:val="0"/>
      <w:marTop w:val="0"/>
      <w:marBottom w:val="0"/>
      <w:divBdr>
        <w:top w:val="none" w:sz="0" w:space="0" w:color="auto"/>
        <w:left w:val="none" w:sz="0" w:space="0" w:color="auto"/>
        <w:bottom w:val="none" w:sz="0" w:space="0" w:color="auto"/>
        <w:right w:val="none" w:sz="0" w:space="0" w:color="auto"/>
      </w:divBdr>
    </w:div>
    <w:div w:id="2141534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unsaved://ThtmlViewer.htm/go%20Bible_RusSinod77%2050%202%207%200"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4F95A0C-4074-49BA-85DE-C0DF0EAD6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Pages>
  <Words>223397</Words>
  <Characters>1273363</Characters>
  <Application>Microsoft Office Word</Application>
  <DocSecurity>0</DocSecurity>
  <Lines>10611</Lines>
  <Paragraphs>2987</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Сын Человеческий</vt:lpstr>
      <vt:lpstr>Сын Человеческий</vt:lpstr>
      <vt:lpstr>Сын Человеческий</vt:lpstr>
    </vt:vector>
  </TitlesOfParts>
  <Company>Rovno NPP</Company>
  <LinksUpToDate>false</LinksUpToDate>
  <CharactersWithSpaces>1493773</CharactersWithSpaces>
  <SharedDoc>false</SharedDoc>
  <HLinks>
    <vt:vector size="528" baseType="variant">
      <vt:variant>
        <vt:i4>1507384</vt:i4>
      </vt:variant>
      <vt:variant>
        <vt:i4>518</vt:i4>
      </vt:variant>
      <vt:variant>
        <vt:i4>0</vt:i4>
      </vt:variant>
      <vt:variant>
        <vt:i4>5</vt:i4>
      </vt:variant>
      <vt:variant>
        <vt:lpwstr/>
      </vt:variant>
      <vt:variant>
        <vt:lpwstr>_Toc223082103</vt:lpwstr>
      </vt:variant>
      <vt:variant>
        <vt:i4>1507384</vt:i4>
      </vt:variant>
      <vt:variant>
        <vt:i4>512</vt:i4>
      </vt:variant>
      <vt:variant>
        <vt:i4>0</vt:i4>
      </vt:variant>
      <vt:variant>
        <vt:i4>5</vt:i4>
      </vt:variant>
      <vt:variant>
        <vt:lpwstr/>
      </vt:variant>
      <vt:variant>
        <vt:lpwstr>_Toc223082102</vt:lpwstr>
      </vt:variant>
      <vt:variant>
        <vt:i4>1507384</vt:i4>
      </vt:variant>
      <vt:variant>
        <vt:i4>506</vt:i4>
      </vt:variant>
      <vt:variant>
        <vt:i4>0</vt:i4>
      </vt:variant>
      <vt:variant>
        <vt:i4>5</vt:i4>
      </vt:variant>
      <vt:variant>
        <vt:lpwstr/>
      </vt:variant>
      <vt:variant>
        <vt:lpwstr>_Toc223082101</vt:lpwstr>
      </vt:variant>
      <vt:variant>
        <vt:i4>1507384</vt:i4>
      </vt:variant>
      <vt:variant>
        <vt:i4>500</vt:i4>
      </vt:variant>
      <vt:variant>
        <vt:i4>0</vt:i4>
      </vt:variant>
      <vt:variant>
        <vt:i4>5</vt:i4>
      </vt:variant>
      <vt:variant>
        <vt:lpwstr/>
      </vt:variant>
      <vt:variant>
        <vt:lpwstr>_Toc223082100</vt:lpwstr>
      </vt:variant>
      <vt:variant>
        <vt:i4>1966137</vt:i4>
      </vt:variant>
      <vt:variant>
        <vt:i4>494</vt:i4>
      </vt:variant>
      <vt:variant>
        <vt:i4>0</vt:i4>
      </vt:variant>
      <vt:variant>
        <vt:i4>5</vt:i4>
      </vt:variant>
      <vt:variant>
        <vt:lpwstr/>
      </vt:variant>
      <vt:variant>
        <vt:lpwstr>_Toc223082099</vt:lpwstr>
      </vt:variant>
      <vt:variant>
        <vt:i4>1966137</vt:i4>
      </vt:variant>
      <vt:variant>
        <vt:i4>488</vt:i4>
      </vt:variant>
      <vt:variant>
        <vt:i4>0</vt:i4>
      </vt:variant>
      <vt:variant>
        <vt:i4>5</vt:i4>
      </vt:variant>
      <vt:variant>
        <vt:lpwstr/>
      </vt:variant>
      <vt:variant>
        <vt:lpwstr>_Toc223082098</vt:lpwstr>
      </vt:variant>
      <vt:variant>
        <vt:i4>1966137</vt:i4>
      </vt:variant>
      <vt:variant>
        <vt:i4>482</vt:i4>
      </vt:variant>
      <vt:variant>
        <vt:i4>0</vt:i4>
      </vt:variant>
      <vt:variant>
        <vt:i4>5</vt:i4>
      </vt:variant>
      <vt:variant>
        <vt:lpwstr/>
      </vt:variant>
      <vt:variant>
        <vt:lpwstr>_Toc223082097</vt:lpwstr>
      </vt:variant>
      <vt:variant>
        <vt:i4>1966137</vt:i4>
      </vt:variant>
      <vt:variant>
        <vt:i4>476</vt:i4>
      </vt:variant>
      <vt:variant>
        <vt:i4>0</vt:i4>
      </vt:variant>
      <vt:variant>
        <vt:i4>5</vt:i4>
      </vt:variant>
      <vt:variant>
        <vt:lpwstr/>
      </vt:variant>
      <vt:variant>
        <vt:lpwstr>_Toc223082096</vt:lpwstr>
      </vt:variant>
      <vt:variant>
        <vt:i4>1966137</vt:i4>
      </vt:variant>
      <vt:variant>
        <vt:i4>470</vt:i4>
      </vt:variant>
      <vt:variant>
        <vt:i4>0</vt:i4>
      </vt:variant>
      <vt:variant>
        <vt:i4>5</vt:i4>
      </vt:variant>
      <vt:variant>
        <vt:lpwstr/>
      </vt:variant>
      <vt:variant>
        <vt:lpwstr>_Toc223082095</vt:lpwstr>
      </vt:variant>
      <vt:variant>
        <vt:i4>1966137</vt:i4>
      </vt:variant>
      <vt:variant>
        <vt:i4>464</vt:i4>
      </vt:variant>
      <vt:variant>
        <vt:i4>0</vt:i4>
      </vt:variant>
      <vt:variant>
        <vt:i4>5</vt:i4>
      </vt:variant>
      <vt:variant>
        <vt:lpwstr/>
      </vt:variant>
      <vt:variant>
        <vt:lpwstr>_Toc223082094</vt:lpwstr>
      </vt:variant>
      <vt:variant>
        <vt:i4>1966137</vt:i4>
      </vt:variant>
      <vt:variant>
        <vt:i4>458</vt:i4>
      </vt:variant>
      <vt:variant>
        <vt:i4>0</vt:i4>
      </vt:variant>
      <vt:variant>
        <vt:i4>5</vt:i4>
      </vt:variant>
      <vt:variant>
        <vt:lpwstr/>
      </vt:variant>
      <vt:variant>
        <vt:lpwstr>_Toc223082093</vt:lpwstr>
      </vt:variant>
      <vt:variant>
        <vt:i4>1966137</vt:i4>
      </vt:variant>
      <vt:variant>
        <vt:i4>452</vt:i4>
      </vt:variant>
      <vt:variant>
        <vt:i4>0</vt:i4>
      </vt:variant>
      <vt:variant>
        <vt:i4>5</vt:i4>
      </vt:variant>
      <vt:variant>
        <vt:lpwstr/>
      </vt:variant>
      <vt:variant>
        <vt:lpwstr>_Toc223082092</vt:lpwstr>
      </vt:variant>
      <vt:variant>
        <vt:i4>1966137</vt:i4>
      </vt:variant>
      <vt:variant>
        <vt:i4>446</vt:i4>
      </vt:variant>
      <vt:variant>
        <vt:i4>0</vt:i4>
      </vt:variant>
      <vt:variant>
        <vt:i4>5</vt:i4>
      </vt:variant>
      <vt:variant>
        <vt:lpwstr/>
      </vt:variant>
      <vt:variant>
        <vt:lpwstr>_Toc223082091</vt:lpwstr>
      </vt:variant>
      <vt:variant>
        <vt:i4>1966137</vt:i4>
      </vt:variant>
      <vt:variant>
        <vt:i4>440</vt:i4>
      </vt:variant>
      <vt:variant>
        <vt:i4>0</vt:i4>
      </vt:variant>
      <vt:variant>
        <vt:i4>5</vt:i4>
      </vt:variant>
      <vt:variant>
        <vt:lpwstr/>
      </vt:variant>
      <vt:variant>
        <vt:lpwstr>_Toc223082090</vt:lpwstr>
      </vt:variant>
      <vt:variant>
        <vt:i4>2031673</vt:i4>
      </vt:variant>
      <vt:variant>
        <vt:i4>434</vt:i4>
      </vt:variant>
      <vt:variant>
        <vt:i4>0</vt:i4>
      </vt:variant>
      <vt:variant>
        <vt:i4>5</vt:i4>
      </vt:variant>
      <vt:variant>
        <vt:lpwstr/>
      </vt:variant>
      <vt:variant>
        <vt:lpwstr>_Toc223082089</vt:lpwstr>
      </vt:variant>
      <vt:variant>
        <vt:i4>2031673</vt:i4>
      </vt:variant>
      <vt:variant>
        <vt:i4>428</vt:i4>
      </vt:variant>
      <vt:variant>
        <vt:i4>0</vt:i4>
      </vt:variant>
      <vt:variant>
        <vt:i4>5</vt:i4>
      </vt:variant>
      <vt:variant>
        <vt:lpwstr/>
      </vt:variant>
      <vt:variant>
        <vt:lpwstr>_Toc223082088</vt:lpwstr>
      </vt:variant>
      <vt:variant>
        <vt:i4>2031673</vt:i4>
      </vt:variant>
      <vt:variant>
        <vt:i4>422</vt:i4>
      </vt:variant>
      <vt:variant>
        <vt:i4>0</vt:i4>
      </vt:variant>
      <vt:variant>
        <vt:i4>5</vt:i4>
      </vt:variant>
      <vt:variant>
        <vt:lpwstr/>
      </vt:variant>
      <vt:variant>
        <vt:lpwstr>_Toc223082087</vt:lpwstr>
      </vt:variant>
      <vt:variant>
        <vt:i4>2031673</vt:i4>
      </vt:variant>
      <vt:variant>
        <vt:i4>416</vt:i4>
      </vt:variant>
      <vt:variant>
        <vt:i4>0</vt:i4>
      </vt:variant>
      <vt:variant>
        <vt:i4>5</vt:i4>
      </vt:variant>
      <vt:variant>
        <vt:lpwstr/>
      </vt:variant>
      <vt:variant>
        <vt:lpwstr>_Toc223082086</vt:lpwstr>
      </vt:variant>
      <vt:variant>
        <vt:i4>2031673</vt:i4>
      </vt:variant>
      <vt:variant>
        <vt:i4>410</vt:i4>
      </vt:variant>
      <vt:variant>
        <vt:i4>0</vt:i4>
      </vt:variant>
      <vt:variant>
        <vt:i4>5</vt:i4>
      </vt:variant>
      <vt:variant>
        <vt:lpwstr/>
      </vt:variant>
      <vt:variant>
        <vt:lpwstr>_Toc223082085</vt:lpwstr>
      </vt:variant>
      <vt:variant>
        <vt:i4>2031673</vt:i4>
      </vt:variant>
      <vt:variant>
        <vt:i4>404</vt:i4>
      </vt:variant>
      <vt:variant>
        <vt:i4>0</vt:i4>
      </vt:variant>
      <vt:variant>
        <vt:i4>5</vt:i4>
      </vt:variant>
      <vt:variant>
        <vt:lpwstr/>
      </vt:variant>
      <vt:variant>
        <vt:lpwstr>_Toc223082084</vt:lpwstr>
      </vt:variant>
      <vt:variant>
        <vt:i4>2031673</vt:i4>
      </vt:variant>
      <vt:variant>
        <vt:i4>398</vt:i4>
      </vt:variant>
      <vt:variant>
        <vt:i4>0</vt:i4>
      </vt:variant>
      <vt:variant>
        <vt:i4>5</vt:i4>
      </vt:variant>
      <vt:variant>
        <vt:lpwstr/>
      </vt:variant>
      <vt:variant>
        <vt:lpwstr>_Toc223082083</vt:lpwstr>
      </vt:variant>
      <vt:variant>
        <vt:i4>2031673</vt:i4>
      </vt:variant>
      <vt:variant>
        <vt:i4>392</vt:i4>
      </vt:variant>
      <vt:variant>
        <vt:i4>0</vt:i4>
      </vt:variant>
      <vt:variant>
        <vt:i4>5</vt:i4>
      </vt:variant>
      <vt:variant>
        <vt:lpwstr/>
      </vt:variant>
      <vt:variant>
        <vt:lpwstr>_Toc223082082</vt:lpwstr>
      </vt:variant>
      <vt:variant>
        <vt:i4>2031673</vt:i4>
      </vt:variant>
      <vt:variant>
        <vt:i4>386</vt:i4>
      </vt:variant>
      <vt:variant>
        <vt:i4>0</vt:i4>
      </vt:variant>
      <vt:variant>
        <vt:i4>5</vt:i4>
      </vt:variant>
      <vt:variant>
        <vt:lpwstr/>
      </vt:variant>
      <vt:variant>
        <vt:lpwstr>_Toc223082081</vt:lpwstr>
      </vt:variant>
      <vt:variant>
        <vt:i4>2031673</vt:i4>
      </vt:variant>
      <vt:variant>
        <vt:i4>380</vt:i4>
      </vt:variant>
      <vt:variant>
        <vt:i4>0</vt:i4>
      </vt:variant>
      <vt:variant>
        <vt:i4>5</vt:i4>
      </vt:variant>
      <vt:variant>
        <vt:lpwstr/>
      </vt:variant>
      <vt:variant>
        <vt:lpwstr>_Toc223082080</vt:lpwstr>
      </vt:variant>
      <vt:variant>
        <vt:i4>1048633</vt:i4>
      </vt:variant>
      <vt:variant>
        <vt:i4>374</vt:i4>
      </vt:variant>
      <vt:variant>
        <vt:i4>0</vt:i4>
      </vt:variant>
      <vt:variant>
        <vt:i4>5</vt:i4>
      </vt:variant>
      <vt:variant>
        <vt:lpwstr/>
      </vt:variant>
      <vt:variant>
        <vt:lpwstr>_Toc223082079</vt:lpwstr>
      </vt:variant>
      <vt:variant>
        <vt:i4>1048633</vt:i4>
      </vt:variant>
      <vt:variant>
        <vt:i4>368</vt:i4>
      </vt:variant>
      <vt:variant>
        <vt:i4>0</vt:i4>
      </vt:variant>
      <vt:variant>
        <vt:i4>5</vt:i4>
      </vt:variant>
      <vt:variant>
        <vt:lpwstr/>
      </vt:variant>
      <vt:variant>
        <vt:lpwstr>_Toc223082078</vt:lpwstr>
      </vt:variant>
      <vt:variant>
        <vt:i4>1048633</vt:i4>
      </vt:variant>
      <vt:variant>
        <vt:i4>362</vt:i4>
      </vt:variant>
      <vt:variant>
        <vt:i4>0</vt:i4>
      </vt:variant>
      <vt:variant>
        <vt:i4>5</vt:i4>
      </vt:variant>
      <vt:variant>
        <vt:lpwstr/>
      </vt:variant>
      <vt:variant>
        <vt:lpwstr>_Toc223082077</vt:lpwstr>
      </vt:variant>
      <vt:variant>
        <vt:i4>1048633</vt:i4>
      </vt:variant>
      <vt:variant>
        <vt:i4>356</vt:i4>
      </vt:variant>
      <vt:variant>
        <vt:i4>0</vt:i4>
      </vt:variant>
      <vt:variant>
        <vt:i4>5</vt:i4>
      </vt:variant>
      <vt:variant>
        <vt:lpwstr/>
      </vt:variant>
      <vt:variant>
        <vt:lpwstr>_Toc223082076</vt:lpwstr>
      </vt:variant>
      <vt:variant>
        <vt:i4>1048633</vt:i4>
      </vt:variant>
      <vt:variant>
        <vt:i4>350</vt:i4>
      </vt:variant>
      <vt:variant>
        <vt:i4>0</vt:i4>
      </vt:variant>
      <vt:variant>
        <vt:i4>5</vt:i4>
      </vt:variant>
      <vt:variant>
        <vt:lpwstr/>
      </vt:variant>
      <vt:variant>
        <vt:lpwstr>_Toc223082075</vt:lpwstr>
      </vt:variant>
      <vt:variant>
        <vt:i4>1048633</vt:i4>
      </vt:variant>
      <vt:variant>
        <vt:i4>344</vt:i4>
      </vt:variant>
      <vt:variant>
        <vt:i4>0</vt:i4>
      </vt:variant>
      <vt:variant>
        <vt:i4>5</vt:i4>
      </vt:variant>
      <vt:variant>
        <vt:lpwstr/>
      </vt:variant>
      <vt:variant>
        <vt:lpwstr>_Toc223082074</vt:lpwstr>
      </vt:variant>
      <vt:variant>
        <vt:i4>1048633</vt:i4>
      </vt:variant>
      <vt:variant>
        <vt:i4>338</vt:i4>
      </vt:variant>
      <vt:variant>
        <vt:i4>0</vt:i4>
      </vt:variant>
      <vt:variant>
        <vt:i4>5</vt:i4>
      </vt:variant>
      <vt:variant>
        <vt:lpwstr/>
      </vt:variant>
      <vt:variant>
        <vt:lpwstr>_Toc223082073</vt:lpwstr>
      </vt:variant>
      <vt:variant>
        <vt:i4>1048633</vt:i4>
      </vt:variant>
      <vt:variant>
        <vt:i4>332</vt:i4>
      </vt:variant>
      <vt:variant>
        <vt:i4>0</vt:i4>
      </vt:variant>
      <vt:variant>
        <vt:i4>5</vt:i4>
      </vt:variant>
      <vt:variant>
        <vt:lpwstr/>
      </vt:variant>
      <vt:variant>
        <vt:lpwstr>_Toc223082072</vt:lpwstr>
      </vt:variant>
      <vt:variant>
        <vt:i4>1048633</vt:i4>
      </vt:variant>
      <vt:variant>
        <vt:i4>326</vt:i4>
      </vt:variant>
      <vt:variant>
        <vt:i4>0</vt:i4>
      </vt:variant>
      <vt:variant>
        <vt:i4>5</vt:i4>
      </vt:variant>
      <vt:variant>
        <vt:lpwstr/>
      </vt:variant>
      <vt:variant>
        <vt:lpwstr>_Toc223082071</vt:lpwstr>
      </vt:variant>
      <vt:variant>
        <vt:i4>1048633</vt:i4>
      </vt:variant>
      <vt:variant>
        <vt:i4>320</vt:i4>
      </vt:variant>
      <vt:variant>
        <vt:i4>0</vt:i4>
      </vt:variant>
      <vt:variant>
        <vt:i4>5</vt:i4>
      </vt:variant>
      <vt:variant>
        <vt:lpwstr/>
      </vt:variant>
      <vt:variant>
        <vt:lpwstr>_Toc223082070</vt:lpwstr>
      </vt:variant>
      <vt:variant>
        <vt:i4>1114169</vt:i4>
      </vt:variant>
      <vt:variant>
        <vt:i4>314</vt:i4>
      </vt:variant>
      <vt:variant>
        <vt:i4>0</vt:i4>
      </vt:variant>
      <vt:variant>
        <vt:i4>5</vt:i4>
      </vt:variant>
      <vt:variant>
        <vt:lpwstr/>
      </vt:variant>
      <vt:variant>
        <vt:lpwstr>_Toc223082069</vt:lpwstr>
      </vt:variant>
      <vt:variant>
        <vt:i4>1114169</vt:i4>
      </vt:variant>
      <vt:variant>
        <vt:i4>308</vt:i4>
      </vt:variant>
      <vt:variant>
        <vt:i4>0</vt:i4>
      </vt:variant>
      <vt:variant>
        <vt:i4>5</vt:i4>
      </vt:variant>
      <vt:variant>
        <vt:lpwstr/>
      </vt:variant>
      <vt:variant>
        <vt:lpwstr>_Toc223082068</vt:lpwstr>
      </vt:variant>
      <vt:variant>
        <vt:i4>1114169</vt:i4>
      </vt:variant>
      <vt:variant>
        <vt:i4>302</vt:i4>
      </vt:variant>
      <vt:variant>
        <vt:i4>0</vt:i4>
      </vt:variant>
      <vt:variant>
        <vt:i4>5</vt:i4>
      </vt:variant>
      <vt:variant>
        <vt:lpwstr/>
      </vt:variant>
      <vt:variant>
        <vt:lpwstr>_Toc223082067</vt:lpwstr>
      </vt:variant>
      <vt:variant>
        <vt:i4>1114169</vt:i4>
      </vt:variant>
      <vt:variant>
        <vt:i4>296</vt:i4>
      </vt:variant>
      <vt:variant>
        <vt:i4>0</vt:i4>
      </vt:variant>
      <vt:variant>
        <vt:i4>5</vt:i4>
      </vt:variant>
      <vt:variant>
        <vt:lpwstr/>
      </vt:variant>
      <vt:variant>
        <vt:lpwstr>_Toc223082066</vt:lpwstr>
      </vt:variant>
      <vt:variant>
        <vt:i4>1114169</vt:i4>
      </vt:variant>
      <vt:variant>
        <vt:i4>290</vt:i4>
      </vt:variant>
      <vt:variant>
        <vt:i4>0</vt:i4>
      </vt:variant>
      <vt:variant>
        <vt:i4>5</vt:i4>
      </vt:variant>
      <vt:variant>
        <vt:lpwstr/>
      </vt:variant>
      <vt:variant>
        <vt:lpwstr>_Toc223082065</vt:lpwstr>
      </vt:variant>
      <vt:variant>
        <vt:i4>1114169</vt:i4>
      </vt:variant>
      <vt:variant>
        <vt:i4>284</vt:i4>
      </vt:variant>
      <vt:variant>
        <vt:i4>0</vt:i4>
      </vt:variant>
      <vt:variant>
        <vt:i4>5</vt:i4>
      </vt:variant>
      <vt:variant>
        <vt:lpwstr/>
      </vt:variant>
      <vt:variant>
        <vt:lpwstr>_Toc223082064</vt:lpwstr>
      </vt:variant>
      <vt:variant>
        <vt:i4>1114169</vt:i4>
      </vt:variant>
      <vt:variant>
        <vt:i4>278</vt:i4>
      </vt:variant>
      <vt:variant>
        <vt:i4>0</vt:i4>
      </vt:variant>
      <vt:variant>
        <vt:i4>5</vt:i4>
      </vt:variant>
      <vt:variant>
        <vt:lpwstr/>
      </vt:variant>
      <vt:variant>
        <vt:lpwstr>_Toc223082063</vt:lpwstr>
      </vt:variant>
      <vt:variant>
        <vt:i4>1114169</vt:i4>
      </vt:variant>
      <vt:variant>
        <vt:i4>272</vt:i4>
      </vt:variant>
      <vt:variant>
        <vt:i4>0</vt:i4>
      </vt:variant>
      <vt:variant>
        <vt:i4>5</vt:i4>
      </vt:variant>
      <vt:variant>
        <vt:lpwstr/>
      </vt:variant>
      <vt:variant>
        <vt:lpwstr>_Toc223082062</vt:lpwstr>
      </vt:variant>
      <vt:variant>
        <vt:i4>1114169</vt:i4>
      </vt:variant>
      <vt:variant>
        <vt:i4>266</vt:i4>
      </vt:variant>
      <vt:variant>
        <vt:i4>0</vt:i4>
      </vt:variant>
      <vt:variant>
        <vt:i4>5</vt:i4>
      </vt:variant>
      <vt:variant>
        <vt:lpwstr/>
      </vt:variant>
      <vt:variant>
        <vt:lpwstr>_Toc223082061</vt:lpwstr>
      </vt:variant>
      <vt:variant>
        <vt:i4>1114169</vt:i4>
      </vt:variant>
      <vt:variant>
        <vt:i4>260</vt:i4>
      </vt:variant>
      <vt:variant>
        <vt:i4>0</vt:i4>
      </vt:variant>
      <vt:variant>
        <vt:i4>5</vt:i4>
      </vt:variant>
      <vt:variant>
        <vt:lpwstr/>
      </vt:variant>
      <vt:variant>
        <vt:lpwstr>_Toc223082060</vt:lpwstr>
      </vt:variant>
      <vt:variant>
        <vt:i4>1179705</vt:i4>
      </vt:variant>
      <vt:variant>
        <vt:i4>254</vt:i4>
      </vt:variant>
      <vt:variant>
        <vt:i4>0</vt:i4>
      </vt:variant>
      <vt:variant>
        <vt:i4>5</vt:i4>
      </vt:variant>
      <vt:variant>
        <vt:lpwstr/>
      </vt:variant>
      <vt:variant>
        <vt:lpwstr>_Toc223082059</vt:lpwstr>
      </vt:variant>
      <vt:variant>
        <vt:i4>1179705</vt:i4>
      </vt:variant>
      <vt:variant>
        <vt:i4>248</vt:i4>
      </vt:variant>
      <vt:variant>
        <vt:i4>0</vt:i4>
      </vt:variant>
      <vt:variant>
        <vt:i4>5</vt:i4>
      </vt:variant>
      <vt:variant>
        <vt:lpwstr/>
      </vt:variant>
      <vt:variant>
        <vt:lpwstr>_Toc223082058</vt:lpwstr>
      </vt:variant>
      <vt:variant>
        <vt:i4>1179705</vt:i4>
      </vt:variant>
      <vt:variant>
        <vt:i4>242</vt:i4>
      </vt:variant>
      <vt:variant>
        <vt:i4>0</vt:i4>
      </vt:variant>
      <vt:variant>
        <vt:i4>5</vt:i4>
      </vt:variant>
      <vt:variant>
        <vt:lpwstr/>
      </vt:variant>
      <vt:variant>
        <vt:lpwstr>_Toc223082057</vt:lpwstr>
      </vt:variant>
      <vt:variant>
        <vt:i4>1179705</vt:i4>
      </vt:variant>
      <vt:variant>
        <vt:i4>236</vt:i4>
      </vt:variant>
      <vt:variant>
        <vt:i4>0</vt:i4>
      </vt:variant>
      <vt:variant>
        <vt:i4>5</vt:i4>
      </vt:variant>
      <vt:variant>
        <vt:lpwstr/>
      </vt:variant>
      <vt:variant>
        <vt:lpwstr>_Toc223082056</vt:lpwstr>
      </vt:variant>
      <vt:variant>
        <vt:i4>1179705</vt:i4>
      </vt:variant>
      <vt:variant>
        <vt:i4>230</vt:i4>
      </vt:variant>
      <vt:variant>
        <vt:i4>0</vt:i4>
      </vt:variant>
      <vt:variant>
        <vt:i4>5</vt:i4>
      </vt:variant>
      <vt:variant>
        <vt:lpwstr/>
      </vt:variant>
      <vt:variant>
        <vt:lpwstr>_Toc223082055</vt:lpwstr>
      </vt:variant>
      <vt:variant>
        <vt:i4>1179705</vt:i4>
      </vt:variant>
      <vt:variant>
        <vt:i4>224</vt:i4>
      </vt:variant>
      <vt:variant>
        <vt:i4>0</vt:i4>
      </vt:variant>
      <vt:variant>
        <vt:i4>5</vt:i4>
      </vt:variant>
      <vt:variant>
        <vt:lpwstr/>
      </vt:variant>
      <vt:variant>
        <vt:lpwstr>_Toc223082054</vt:lpwstr>
      </vt:variant>
      <vt:variant>
        <vt:i4>1179705</vt:i4>
      </vt:variant>
      <vt:variant>
        <vt:i4>218</vt:i4>
      </vt:variant>
      <vt:variant>
        <vt:i4>0</vt:i4>
      </vt:variant>
      <vt:variant>
        <vt:i4>5</vt:i4>
      </vt:variant>
      <vt:variant>
        <vt:lpwstr/>
      </vt:variant>
      <vt:variant>
        <vt:lpwstr>_Toc223082053</vt:lpwstr>
      </vt:variant>
      <vt:variant>
        <vt:i4>1179705</vt:i4>
      </vt:variant>
      <vt:variant>
        <vt:i4>212</vt:i4>
      </vt:variant>
      <vt:variant>
        <vt:i4>0</vt:i4>
      </vt:variant>
      <vt:variant>
        <vt:i4>5</vt:i4>
      </vt:variant>
      <vt:variant>
        <vt:lpwstr/>
      </vt:variant>
      <vt:variant>
        <vt:lpwstr>_Toc223082052</vt:lpwstr>
      </vt:variant>
      <vt:variant>
        <vt:i4>1179705</vt:i4>
      </vt:variant>
      <vt:variant>
        <vt:i4>206</vt:i4>
      </vt:variant>
      <vt:variant>
        <vt:i4>0</vt:i4>
      </vt:variant>
      <vt:variant>
        <vt:i4>5</vt:i4>
      </vt:variant>
      <vt:variant>
        <vt:lpwstr/>
      </vt:variant>
      <vt:variant>
        <vt:lpwstr>_Toc223082051</vt:lpwstr>
      </vt:variant>
      <vt:variant>
        <vt:i4>1179705</vt:i4>
      </vt:variant>
      <vt:variant>
        <vt:i4>200</vt:i4>
      </vt:variant>
      <vt:variant>
        <vt:i4>0</vt:i4>
      </vt:variant>
      <vt:variant>
        <vt:i4>5</vt:i4>
      </vt:variant>
      <vt:variant>
        <vt:lpwstr/>
      </vt:variant>
      <vt:variant>
        <vt:lpwstr>_Toc223082050</vt:lpwstr>
      </vt:variant>
      <vt:variant>
        <vt:i4>1245241</vt:i4>
      </vt:variant>
      <vt:variant>
        <vt:i4>194</vt:i4>
      </vt:variant>
      <vt:variant>
        <vt:i4>0</vt:i4>
      </vt:variant>
      <vt:variant>
        <vt:i4>5</vt:i4>
      </vt:variant>
      <vt:variant>
        <vt:lpwstr/>
      </vt:variant>
      <vt:variant>
        <vt:lpwstr>_Toc223082049</vt:lpwstr>
      </vt:variant>
      <vt:variant>
        <vt:i4>1245241</vt:i4>
      </vt:variant>
      <vt:variant>
        <vt:i4>188</vt:i4>
      </vt:variant>
      <vt:variant>
        <vt:i4>0</vt:i4>
      </vt:variant>
      <vt:variant>
        <vt:i4>5</vt:i4>
      </vt:variant>
      <vt:variant>
        <vt:lpwstr/>
      </vt:variant>
      <vt:variant>
        <vt:lpwstr>_Toc223082048</vt:lpwstr>
      </vt:variant>
      <vt:variant>
        <vt:i4>1245241</vt:i4>
      </vt:variant>
      <vt:variant>
        <vt:i4>182</vt:i4>
      </vt:variant>
      <vt:variant>
        <vt:i4>0</vt:i4>
      </vt:variant>
      <vt:variant>
        <vt:i4>5</vt:i4>
      </vt:variant>
      <vt:variant>
        <vt:lpwstr/>
      </vt:variant>
      <vt:variant>
        <vt:lpwstr>_Toc223082047</vt:lpwstr>
      </vt:variant>
      <vt:variant>
        <vt:i4>1245241</vt:i4>
      </vt:variant>
      <vt:variant>
        <vt:i4>176</vt:i4>
      </vt:variant>
      <vt:variant>
        <vt:i4>0</vt:i4>
      </vt:variant>
      <vt:variant>
        <vt:i4>5</vt:i4>
      </vt:variant>
      <vt:variant>
        <vt:lpwstr/>
      </vt:variant>
      <vt:variant>
        <vt:lpwstr>_Toc223082046</vt:lpwstr>
      </vt:variant>
      <vt:variant>
        <vt:i4>1245241</vt:i4>
      </vt:variant>
      <vt:variant>
        <vt:i4>170</vt:i4>
      </vt:variant>
      <vt:variant>
        <vt:i4>0</vt:i4>
      </vt:variant>
      <vt:variant>
        <vt:i4>5</vt:i4>
      </vt:variant>
      <vt:variant>
        <vt:lpwstr/>
      </vt:variant>
      <vt:variant>
        <vt:lpwstr>_Toc223082045</vt:lpwstr>
      </vt:variant>
      <vt:variant>
        <vt:i4>1245241</vt:i4>
      </vt:variant>
      <vt:variant>
        <vt:i4>164</vt:i4>
      </vt:variant>
      <vt:variant>
        <vt:i4>0</vt:i4>
      </vt:variant>
      <vt:variant>
        <vt:i4>5</vt:i4>
      </vt:variant>
      <vt:variant>
        <vt:lpwstr/>
      </vt:variant>
      <vt:variant>
        <vt:lpwstr>_Toc223082044</vt:lpwstr>
      </vt:variant>
      <vt:variant>
        <vt:i4>1245241</vt:i4>
      </vt:variant>
      <vt:variant>
        <vt:i4>158</vt:i4>
      </vt:variant>
      <vt:variant>
        <vt:i4>0</vt:i4>
      </vt:variant>
      <vt:variant>
        <vt:i4>5</vt:i4>
      </vt:variant>
      <vt:variant>
        <vt:lpwstr/>
      </vt:variant>
      <vt:variant>
        <vt:lpwstr>_Toc223082043</vt:lpwstr>
      </vt:variant>
      <vt:variant>
        <vt:i4>1245241</vt:i4>
      </vt:variant>
      <vt:variant>
        <vt:i4>152</vt:i4>
      </vt:variant>
      <vt:variant>
        <vt:i4>0</vt:i4>
      </vt:variant>
      <vt:variant>
        <vt:i4>5</vt:i4>
      </vt:variant>
      <vt:variant>
        <vt:lpwstr/>
      </vt:variant>
      <vt:variant>
        <vt:lpwstr>_Toc223082042</vt:lpwstr>
      </vt:variant>
      <vt:variant>
        <vt:i4>1245241</vt:i4>
      </vt:variant>
      <vt:variant>
        <vt:i4>146</vt:i4>
      </vt:variant>
      <vt:variant>
        <vt:i4>0</vt:i4>
      </vt:variant>
      <vt:variant>
        <vt:i4>5</vt:i4>
      </vt:variant>
      <vt:variant>
        <vt:lpwstr/>
      </vt:variant>
      <vt:variant>
        <vt:lpwstr>_Toc223082041</vt:lpwstr>
      </vt:variant>
      <vt:variant>
        <vt:i4>1245241</vt:i4>
      </vt:variant>
      <vt:variant>
        <vt:i4>140</vt:i4>
      </vt:variant>
      <vt:variant>
        <vt:i4>0</vt:i4>
      </vt:variant>
      <vt:variant>
        <vt:i4>5</vt:i4>
      </vt:variant>
      <vt:variant>
        <vt:lpwstr/>
      </vt:variant>
      <vt:variant>
        <vt:lpwstr>_Toc223082040</vt:lpwstr>
      </vt:variant>
      <vt:variant>
        <vt:i4>1310777</vt:i4>
      </vt:variant>
      <vt:variant>
        <vt:i4>134</vt:i4>
      </vt:variant>
      <vt:variant>
        <vt:i4>0</vt:i4>
      </vt:variant>
      <vt:variant>
        <vt:i4>5</vt:i4>
      </vt:variant>
      <vt:variant>
        <vt:lpwstr/>
      </vt:variant>
      <vt:variant>
        <vt:lpwstr>_Toc223082039</vt:lpwstr>
      </vt:variant>
      <vt:variant>
        <vt:i4>1310777</vt:i4>
      </vt:variant>
      <vt:variant>
        <vt:i4>128</vt:i4>
      </vt:variant>
      <vt:variant>
        <vt:i4>0</vt:i4>
      </vt:variant>
      <vt:variant>
        <vt:i4>5</vt:i4>
      </vt:variant>
      <vt:variant>
        <vt:lpwstr/>
      </vt:variant>
      <vt:variant>
        <vt:lpwstr>_Toc223082038</vt:lpwstr>
      </vt:variant>
      <vt:variant>
        <vt:i4>1310777</vt:i4>
      </vt:variant>
      <vt:variant>
        <vt:i4>122</vt:i4>
      </vt:variant>
      <vt:variant>
        <vt:i4>0</vt:i4>
      </vt:variant>
      <vt:variant>
        <vt:i4>5</vt:i4>
      </vt:variant>
      <vt:variant>
        <vt:lpwstr/>
      </vt:variant>
      <vt:variant>
        <vt:lpwstr>_Toc223082037</vt:lpwstr>
      </vt:variant>
      <vt:variant>
        <vt:i4>1310777</vt:i4>
      </vt:variant>
      <vt:variant>
        <vt:i4>116</vt:i4>
      </vt:variant>
      <vt:variant>
        <vt:i4>0</vt:i4>
      </vt:variant>
      <vt:variant>
        <vt:i4>5</vt:i4>
      </vt:variant>
      <vt:variant>
        <vt:lpwstr/>
      </vt:variant>
      <vt:variant>
        <vt:lpwstr>_Toc223082036</vt:lpwstr>
      </vt:variant>
      <vt:variant>
        <vt:i4>1310777</vt:i4>
      </vt:variant>
      <vt:variant>
        <vt:i4>110</vt:i4>
      </vt:variant>
      <vt:variant>
        <vt:i4>0</vt:i4>
      </vt:variant>
      <vt:variant>
        <vt:i4>5</vt:i4>
      </vt:variant>
      <vt:variant>
        <vt:lpwstr/>
      </vt:variant>
      <vt:variant>
        <vt:lpwstr>_Toc223082035</vt:lpwstr>
      </vt:variant>
      <vt:variant>
        <vt:i4>1310777</vt:i4>
      </vt:variant>
      <vt:variant>
        <vt:i4>104</vt:i4>
      </vt:variant>
      <vt:variant>
        <vt:i4>0</vt:i4>
      </vt:variant>
      <vt:variant>
        <vt:i4>5</vt:i4>
      </vt:variant>
      <vt:variant>
        <vt:lpwstr/>
      </vt:variant>
      <vt:variant>
        <vt:lpwstr>_Toc223082034</vt:lpwstr>
      </vt:variant>
      <vt:variant>
        <vt:i4>1310777</vt:i4>
      </vt:variant>
      <vt:variant>
        <vt:i4>98</vt:i4>
      </vt:variant>
      <vt:variant>
        <vt:i4>0</vt:i4>
      </vt:variant>
      <vt:variant>
        <vt:i4>5</vt:i4>
      </vt:variant>
      <vt:variant>
        <vt:lpwstr/>
      </vt:variant>
      <vt:variant>
        <vt:lpwstr>_Toc223082033</vt:lpwstr>
      </vt:variant>
      <vt:variant>
        <vt:i4>1310777</vt:i4>
      </vt:variant>
      <vt:variant>
        <vt:i4>92</vt:i4>
      </vt:variant>
      <vt:variant>
        <vt:i4>0</vt:i4>
      </vt:variant>
      <vt:variant>
        <vt:i4>5</vt:i4>
      </vt:variant>
      <vt:variant>
        <vt:lpwstr/>
      </vt:variant>
      <vt:variant>
        <vt:lpwstr>_Toc223082032</vt:lpwstr>
      </vt:variant>
      <vt:variant>
        <vt:i4>1310777</vt:i4>
      </vt:variant>
      <vt:variant>
        <vt:i4>86</vt:i4>
      </vt:variant>
      <vt:variant>
        <vt:i4>0</vt:i4>
      </vt:variant>
      <vt:variant>
        <vt:i4>5</vt:i4>
      </vt:variant>
      <vt:variant>
        <vt:lpwstr/>
      </vt:variant>
      <vt:variant>
        <vt:lpwstr>_Toc223082031</vt:lpwstr>
      </vt:variant>
      <vt:variant>
        <vt:i4>1310777</vt:i4>
      </vt:variant>
      <vt:variant>
        <vt:i4>80</vt:i4>
      </vt:variant>
      <vt:variant>
        <vt:i4>0</vt:i4>
      </vt:variant>
      <vt:variant>
        <vt:i4>5</vt:i4>
      </vt:variant>
      <vt:variant>
        <vt:lpwstr/>
      </vt:variant>
      <vt:variant>
        <vt:lpwstr>_Toc223082030</vt:lpwstr>
      </vt:variant>
      <vt:variant>
        <vt:i4>1376313</vt:i4>
      </vt:variant>
      <vt:variant>
        <vt:i4>74</vt:i4>
      </vt:variant>
      <vt:variant>
        <vt:i4>0</vt:i4>
      </vt:variant>
      <vt:variant>
        <vt:i4>5</vt:i4>
      </vt:variant>
      <vt:variant>
        <vt:lpwstr/>
      </vt:variant>
      <vt:variant>
        <vt:lpwstr>_Toc223082029</vt:lpwstr>
      </vt:variant>
      <vt:variant>
        <vt:i4>1376313</vt:i4>
      </vt:variant>
      <vt:variant>
        <vt:i4>68</vt:i4>
      </vt:variant>
      <vt:variant>
        <vt:i4>0</vt:i4>
      </vt:variant>
      <vt:variant>
        <vt:i4>5</vt:i4>
      </vt:variant>
      <vt:variant>
        <vt:lpwstr/>
      </vt:variant>
      <vt:variant>
        <vt:lpwstr>_Toc223082028</vt:lpwstr>
      </vt:variant>
      <vt:variant>
        <vt:i4>1376313</vt:i4>
      </vt:variant>
      <vt:variant>
        <vt:i4>62</vt:i4>
      </vt:variant>
      <vt:variant>
        <vt:i4>0</vt:i4>
      </vt:variant>
      <vt:variant>
        <vt:i4>5</vt:i4>
      </vt:variant>
      <vt:variant>
        <vt:lpwstr/>
      </vt:variant>
      <vt:variant>
        <vt:lpwstr>_Toc223082027</vt:lpwstr>
      </vt:variant>
      <vt:variant>
        <vt:i4>1376313</vt:i4>
      </vt:variant>
      <vt:variant>
        <vt:i4>56</vt:i4>
      </vt:variant>
      <vt:variant>
        <vt:i4>0</vt:i4>
      </vt:variant>
      <vt:variant>
        <vt:i4>5</vt:i4>
      </vt:variant>
      <vt:variant>
        <vt:lpwstr/>
      </vt:variant>
      <vt:variant>
        <vt:lpwstr>_Toc223082026</vt:lpwstr>
      </vt:variant>
      <vt:variant>
        <vt:i4>1376313</vt:i4>
      </vt:variant>
      <vt:variant>
        <vt:i4>50</vt:i4>
      </vt:variant>
      <vt:variant>
        <vt:i4>0</vt:i4>
      </vt:variant>
      <vt:variant>
        <vt:i4>5</vt:i4>
      </vt:variant>
      <vt:variant>
        <vt:lpwstr/>
      </vt:variant>
      <vt:variant>
        <vt:lpwstr>_Toc223082025</vt:lpwstr>
      </vt:variant>
      <vt:variant>
        <vt:i4>1376313</vt:i4>
      </vt:variant>
      <vt:variant>
        <vt:i4>44</vt:i4>
      </vt:variant>
      <vt:variant>
        <vt:i4>0</vt:i4>
      </vt:variant>
      <vt:variant>
        <vt:i4>5</vt:i4>
      </vt:variant>
      <vt:variant>
        <vt:lpwstr/>
      </vt:variant>
      <vt:variant>
        <vt:lpwstr>_Toc223082024</vt:lpwstr>
      </vt:variant>
      <vt:variant>
        <vt:i4>1376313</vt:i4>
      </vt:variant>
      <vt:variant>
        <vt:i4>38</vt:i4>
      </vt:variant>
      <vt:variant>
        <vt:i4>0</vt:i4>
      </vt:variant>
      <vt:variant>
        <vt:i4>5</vt:i4>
      </vt:variant>
      <vt:variant>
        <vt:lpwstr/>
      </vt:variant>
      <vt:variant>
        <vt:lpwstr>_Toc223082023</vt:lpwstr>
      </vt:variant>
      <vt:variant>
        <vt:i4>1376313</vt:i4>
      </vt:variant>
      <vt:variant>
        <vt:i4>32</vt:i4>
      </vt:variant>
      <vt:variant>
        <vt:i4>0</vt:i4>
      </vt:variant>
      <vt:variant>
        <vt:i4>5</vt:i4>
      </vt:variant>
      <vt:variant>
        <vt:lpwstr/>
      </vt:variant>
      <vt:variant>
        <vt:lpwstr>_Toc223082022</vt:lpwstr>
      </vt:variant>
      <vt:variant>
        <vt:i4>1376313</vt:i4>
      </vt:variant>
      <vt:variant>
        <vt:i4>26</vt:i4>
      </vt:variant>
      <vt:variant>
        <vt:i4>0</vt:i4>
      </vt:variant>
      <vt:variant>
        <vt:i4>5</vt:i4>
      </vt:variant>
      <vt:variant>
        <vt:lpwstr/>
      </vt:variant>
      <vt:variant>
        <vt:lpwstr>_Toc223082021</vt:lpwstr>
      </vt:variant>
      <vt:variant>
        <vt:i4>1376313</vt:i4>
      </vt:variant>
      <vt:variant>
        <vt:i4>20</vt:i4>
      </vt:variant>
      <vt:variant>
        <vt:i4>0</vt:i4>
      </vt:variant>
      <vt:variant>
        <vt:i4>5</vt:i4>
      </vt:variant>
      <vt:variant>
        <vt:lpwstr/>
      </vt:variant>
      <vt:variant>
        <vt:lpwstr>_Toc223082020</vt:lpwstr>
      </vt:variant>
      <vt:variant>
        <vt:i4>1441849</vt:i4>
      </vt:variant>
      <vt:variant>
        <vt:i4>14</vt:i4>
      </vt:variant>
      <vt:variant>
        <vt:i4>0</vt:i4>
      </vt:variant>
      <vt:variant>
        <vt:i4>5</vt:i4>
      </vt:variant>
      <vt:variant>
        <vt:lpwstr/>
      </vt:variant>
      <vt:variant>
        <vt:lpwstr>_Toc223082019</vt:lpwstr>
      </vt:variant>
      <vt:variant>
        <vt:i4>1441849</vt:i4>
      </vt:variant>
      <vt:variant>
        <vt:i4>8</vt:i4>
      </vt:variant>
      <vt:variant>
        <vt:i4>0</vt:i4>
      </vt:variant>
      <vt:variant>
        <vt:i4>5</vt:i4>
      </vt:variant>
      <vt:variant>
        <vt:lpwstr/>
      </vt:variant>
      <vt:variant>
        <vt:lpwstr>_Toc223082018</vt:lpwstr>
      </vt:variant>
      <vt:variant>
        <vt:i4>1441849</vt:i4>
      </vt:variant>
      <vt:variant>
        <vt:i4>2</vt:i4>
      </vt:variant>
      <vt:variant>
        <vt:i4>0</vt:i4>
      </vt:variant>
      <vt:variant>
        <vt:i4>5</vt:i4>
      </vt:variant>
      <vt:variant>
        <vt:lpwstr/>
      </vt:variant>
      <vt:variant>
        <vt:lpwstr>_Toc223082017</vt:lpwstr>
      </vt:variant>
      <vt:variant>
        <vt:i4>6684685</vt:i4>
      </vt:variant>
      <vt:variant>
        <vt:i4>0</vt:i4>
      </vt:variant>
      <vt:variant>
        <vt:i4>0</vt:i4>
      </vt:variant>
      <vt:variant>
        <vt:i4>5</vt:i4>
      </vt:variant>
      <vt:variant>
        <vt:lpwstr>unsaved://ThtmlViewer.htm/go Bible_RusSinod77 50 2 7 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Сын Человеческий</dc:title>
  <dc:subject/>
  <dc:creator>А. Бокертов</dc:creator>
  <cp:keywords/>
  <dc:description/>
  <cp:lastModifiedBy>Admin</cp:lastModifiedBy>
  <cp:revision>42</cp:revision>
  <dcterms:created xsi:type="dcterms:W3CDTF">2026-02-27T11:12:00Z</dcterms:created>
  <dcterms:modified xsi:type="dcterms:W3CDTF">2026-03-13T15:58:00Z</dcterms:modified>
</cp:coreProperties>
</file>