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08376" w14:textId="1CA26BF4" w:rsidR="00CB575A" w:rsidRPr="00B048B4" w:rsidRDefault="00CB575A" w:rsidP="00ED496E">
      <w:pPr>
        <w:jc w:val="center"/>
        <w:rPr>
          <w:b/>
        </w:rPr>
      </w:pPr>
      <w:proofErr w:type="spellStart"/>
      <w:r w:rsidRPr="00B048B4">
        <w:rPr>
          <w:b/>
        </w:rPr>
        <w:t>Лежнін</w:t>
      </w:r>
      <w:proofErr w:type="spellEnd"/>
      <w:r w:rsidRPr="00B048B4">
        <w:rPr>
          <w:b/>
        </w:rPr>
        <w:t xml:space="preserve"> Володимир Ігорович</w:t>
      </w:r>
    </w:p>
    <w:p w14:paraId="3DD1BDA0" w14:textId="47FC3A62" w:rsidR="0016004C" w:rsidRPr="00B048B4" w:rsidRDefault="00CB575A" w:rsidP="0016004C">
      <w:pPr>
        <w:ind w:firstLine="567"/>
        <w:jc w:val="center"/>
        <w:rPr>
          <w:b/>
          <w:color w:val="000000" w:themeColor="text1"/>
        </w:rPr>
      </w:pPr>
      <w:proofErr w:type="spellStart"/>
      <w:r w:rsidRPr="00B048B4">
        <w:rPr>
          <w:b/>
          <w:color w:val="000000" w:themeColor="text1"/>
        </w:rPr>
        <w:t>Volodymyr</w:t>
      </w:r>
      <w:proofErr w:type="spellEnd"/>
      <w:r w:rsidRPr="00B048B4">
        <w:rPr>
          <w:b/>
          <w:color w:val="000000" w:themeColor="text1"/>
        </w:rPr>
        <w:t xml:space="preserve"> </w:t>
      </w:r>
      <w:proofErr w:type="spellStart"/>
      <w:r w:rsidRPr="00B048B4">
        <w:rPr>
          <w:b/>
          <w:color w:val="000000" w:themeColor="text1"/>
        </w:rPr>
        <w:t>Lezhnin</w:t>
      </w:r>
      <w:proofErr w:type="spellEnd"/>
    </w:p>
    <w:p w14:paraId="3258A422" w14:textId="77777777" w:rsidR="00CB575A" w:rsidRPr="00B048B4" w:rsidRDefault="00CB575A" w:rsidP="0016004C">
      <w:pPr>
        <w:ind w:firstLine="567"/>
        <w:jc w:val="center"/>
        <w:rPr>
          <w:rFonts w:eastAsia="Times New Roman"/>
        </w:rPr>
      </w:pPr>
    </w:p>
    <w:p w14:paraId="3C34C39E" w14:textId="77777777" w:rsidR="00B048B4" w:rsidRDefault="0016004C" w:rsidP="00885BBF">
      <w:pPr>
        <w:ind w:firstLine="567"/>
        <w:jc w:val="center"/>
        <w:rPr>
          <w:rFonts w:eastAsia="Times New Roman"/>
        </w:rPr>
      </w:pPr>
      <w:r w:rsidRPr="00B048B4">
        <w:rPr>
          <w:rFonts w:eastAsia="Times New Roman"/>
        </w:rPr>
        <w:t xml:space="preserve">здобувач вищої освіти першого року навчання, спеціальність 081 - Право, </w:t>
      </w:r>
    </w:p>
    <w:p w14:paraId="1BBA6576" w14:textId="77777777" w:rsidR="00B048B4" w:rsidRDefault="0016004C" w:rsidP="00885BBF">
      <w:pPr>
        <w:ind w:firstLine="567"/>
        <w:jc w:val="center"/>
        <w:rPr>
          <w:rFonts w:eastAsia="Times New Roman"/>
        </w:rPr>
      </w:pPr>
      <w:r w:rsidRPr="00B048B4">
        <w:rPr>
          <w:rFonts w:eastAsia="Times New Roman"/>
        </w:rPr>
        <w:t xml:space="preserve">третій </w:t>
      </w:r>
      <w:proofErr w:type="spellStart"/>
      <w:r w:rsidRPr="00B048B4">
        <w:rPr>
          <w:rFonts w:eastAsia="Times New Roman"/>
        </w:rPr>
        <w:t>освітньо</w:t>
      </w:r>
      <w:proofErr w:type="spellEnd"/>
      <w:r w:rsidRPr="00B048B4">
        <w:rPr>
          <w:rFonts w:eastAsia="Times New Roman"/>
        </w:rPr>
        <w:t xml:space="preserve">-науковий рівень доктор </w:t>
      </w:r>
      <w:proofErr w:type="spellStart"/>
      <w:r w:rsidRPr="00B048B4">
        <w:rPr>
          <w:rFonts w:eastAsia="Times New Roman"/>
        </w:rPr>
        <w:t>PhD</w:t>
      </w:r>
      <w:proofErr w:type="spellEnd"/>
      <w:r w:rsidRPr="00B048B4">
        <w:rPr>
          <w:rFonts w:eastAsia="Times New Roman"/>
        </w:rPr>
        <w:t xml:space="preserve"> </w:t>
      </w:r>
      <w:r w:rsidR="00885BBF" w:rsidRPr="00B048B4">
        <w:rPr>
          <w:rFonts w:eastAsia="Times New Roman"/>
        </w:rPr>
        <w:t xml:space="preserve">лабораторії теоретичних </w:t>
      </w:r>
    </w:p>
    <w:p w14:paraId="3785353A" w14:textId="58D322DA" w:rsidR="00885BBF" w:rsidRPr="00B048B4" w:rsidRDefault="00885BBF" w:rsidP="00885BBF">
      <w:pPr>
        <w:ind w:firstLine="567"/>
        <w:jc w:val="center"/>
        <w:rPr>
          <w:rFonts w:eastAsia="Times New Roman"/>
        </w:rPr>
      </w:pPr>
      <w:r w:rsidRPr="00B048B4">
        <w:rPr>
          <w:rFonts w:eastAsia="Times New Roman"/>
        </w:rPr>
        <w:t xml:space="preserve">досліджень, міжнародної, редакційно-видавничої та </w:t>
      </w:r>
    </w:p>
    <w:p w14:paraId="326476D2" w14:textId="36ECEDDF" w:rsidR="0016004C" w:rsidRPr="00B048B4" w:rsidRDefault="00885BBF" w:rsidP="00885BBF">
      <w:pPr>
        <w:ind w:firstLine="567"/>
        <w:jc w:val="center"/>
        <w:rPr>
          <w:rFonts w:eastAsia="Times New Roman"/>
        </w:rPr>
      </w:pPr>
      <w:r w:rsidRPr="00B048B4">
        <w:rPr>
          <w:rFonts w:eastAsia="Times New Roman"/>
        </w:rPr>
        <w:t>науково-методичної діяльності</w:t>
      </w:r>
    </w:p>
    <w:p w14:paraId="532F2C02" w14:textId="77777777" w:rsidR="00ED496E" w:rsidRPr="00B048B4" w:rsidRDefault="00ED496E" w:rsidP="00ED496E">
      <w:pPr>
        <w:tabs>
          <w:tab w:val="left" w:pos="284"/>
        </w:tabs>
        <w:ind w:firstLine="567"/>
        <w:rPr>
          <w:b/>
        </w:rPr>
      </w:pPr>
    </w:p>
    <w:p w14:paraId="53B81AC6" w14:textId="32D7FFC9" w:rsidR="0016004C" w:rsidRPr="00B048B4" w:rsidRDefault="00ED496E" w:rsidP="00ED496E">
      <w:pPr>
        <w:tabs>
          <w:tab w:val="left" w:pos="284"/>
        </w:tabs>
        <w:ind w:firstLine="567"/>
      </w:pPr>
      <w:r w:rsidRPr="00B048B4">
        <w:rPr>
          <w:b/>
          <w:lang w:eastAsia="uk-UA"/>
        </w:rPr>
        <w:t>Освіта</w:t>
      </w:r>
      <w:r w:rsidRPr="00B048B4">
        <w:rPr>
          <w:lang w:eastAsia="uk-UA"/>
        </w:rPr>
        <w:t xml:space="preserve">. </w:t>
      </w:r>
      <w:r w:rsidR="008D7F18" w:rsidRPr="00B048B4">
        <w:t xml:space="preserve">У 2010 році закінчив Національну юридичну академію імені Ярослава Мудрого </w:t>
      </w:r>
      <w:r w:rsidR="00E55841" w:rsidRPr="00B048B4">
        <w:t>за</w:t>
      </w:r>
      <w:r w:rsidR="008D7F18" w:rsidRPr="00B048B4">
        <w:t xml:space="preserve"> спеціальніст</w:t>
      </w:r>
      <w:r w:rsidR="00B048B4">
        <w:t>ю</w:t>
      </w:r>
      <w:r w:rsidR="008D7F18" w:rsidRPr="00B048B4">
        <w:t xml:space="preserve"> «Правознавство»</w:t>
      </w:r>
      <w:r w:rsidR="00E55841" w:rsidRPr="00B048B4">
        <w:t xml:space="preserve"> та отримав </w:t>
      </w:r>
      <w:r w:rsidR="008D7F18" w:rsidRPr="00B048B4">
        <w:t>диплом магістра з відзнакою</w:t>
      </w:r>
      <w:r w:rsidR="00E55841" w:rsidRPr="00B048B4">
        <w:t>.</w:t>
      </w:r>
    </w:p>
    <w:p w14:paraId="11698862" w14:textId="33AF1386" w:rsidR="00E55841" w:rsidRPr="00B048B4" w:rsidRDefault="00725DB7" w:rsidP="00ED496E">
      <w:pPr>
        <w:tabs>
          <w:tab w:val="left" w:pos="284"/>
        </w:tabs>
        <w:ind w:firstLine="567"/>
      </w:pPr>
      <w:r w:rsidRPr="00B048B4">
        <w:t>У 2014 році закінчив Національний юридичний університет імені Ярослава Мудрого за спеціальністю «Інтелектуальна власність» та отримав диплом магістра з відзнакою.</w:t>
      </w:r>
    </w:p>
    <w:p w14:paraId="5E8CB7FF" w14:textId="0084EC84" w:rsidR="00725DB7" w:rsidRPr="00B048B4" w:rsidRDefault="00381AC1" w:rsidP="00ED496E">
      <w:pPr>
        <w:tabs>
          <w:tab w:val="left" w:pos="284"/>
        </w:tabs>
        <w:ind w:firstLine="567"/>
      </w:pPr>
      <w:r w:rsidRPr="00B048B4">
        <w:t xml:space="preserve">18.06.2015 р. отримав свідоцтво про право на зайняття адвокатською діяльністю та </w:t>
      </w:r>
      <w:r w:rsidR="00B312A0" w:rsidRPr="00B048B4">
        <w:t>по теперішній час</w:t>
      </w:r>
      <w:r w:rsidRPr="00B048B4">
        <w:t xml:space="preserve"> є адвокатом.</w:t>
      </w:r>
    </w:p>
    <w:p w14:paraId="0E4035CD" w14:textId="447DA6EC" w:rsidR="00760A4E" w:rsidRPr="00B048B4" w:rsidRDefault="00360561" w:rsidP="00360561">
      <w:pPr>
        <w:ind w:firstLine="567"/>
        <w:rPr>
          <w:rFonts w:eastAsia="Times New Roman"/>
        </w:rPr>
      </w:pPr>
      <w:r w:rsidRPr="00B048B4">
        <w:rPr>
          <w:rFonts w:eastAsia="Times New Roman"/>
          <w:color w:val="000000"/>
        </w:rPr>
        <w:t>З 02 жовтня 2023</w:t>
      </w:r>
      <w:r w:rsidR="00760A4E" w:rsidRPr="00B048B4">
        <w:rPr>
          <w:rFonts w:eastAsia="Times New Roman"/>
          <w:color w:val="000000"/>
        </w:rPr>
        <w:t xml:space="preserve"> року зарахован</w:t>
      </w:r>
      <w:r w:rsidR="00B312A0" w:rsidRPr="00B048B4">
        <w:rPr>
          <w:rFonts w:eastAsia="Times New Roman"/>
          <w:color w:val="000000"/>
        </w:rPr>
        <w:t>ий</w:t>
      </w:r>
      <w:r w:rsidR="00760A4E" w:rsidRPr="00B048B4">
        <w:rPr>
          <w:rFonts w:eastAsia="Times New Roman"/>
          <w:color w:val="000000"/>
        </w:rPr>
        <w:t xml:space="preserve"> до аспірантури Національного </w:t>
      </w:r>
      <w:r w:rsidRPr="00B048B4">
        <w:rPr>
          <w:rFonts w:eastAsia="Times New Roman"/>
          <w:color w:val="000000"/>
        </w:rPr>
        <w:t xml:space="preserve">наукового центру «Інститут судових експертиз ім. </w:t>
      </w:r>
      <w:proofErr w:type="spellStart"/>
      <w:r w:rsidRPr="00B048B4">
        <w:rPr>
          <w:rFonts w:eastAsia="Times New Roman"/>
          <w:color w:val="000000"/>
        </w:rPr>
        <w:t>Засл</w:t>
      </w:r>
      <w:proofErr w:type="spellEnd"/>
      <w:r w:rsidRPr="00B048B4">
        <w:rPr>
          <w:rFonts w:eastAsia="Times New Roman"/>
          <w:color w:val="000000"/>
        </w:rPr>
        <w:t xml:space="preserve">. проф. М. С. </w:t>
      </w:r>
      <w:proofErr w:type="spellStart"/>
      <w:r w:rsidRPr="00B048B4">
        <w:rPr>
          <w:rFonts w:eastAsia="Times New Roman"/>
          <w:color w:val="000000"/>
        </w:rPr>
        <w:t>Бокаріуса</w:t>
      </w:r>
      <w:proofErr w:type="spellEnd"/>
      <w:r w:rsidRPr="00B048B4">
        <w:rPr>
          <w:rFonts w:eastAsia="Times New Roman"/>
          <w:color w:val="000000"/>
        </w:rPr>
        <w:t>» Міністерства юстиції України</w:t>
      </w:r>
      <w:r w:rsidR="00760A4E" w:rsidRPr="00B048B4">
        <w:rPr>
          <w:rFonts w:eastAsia="Times New Roman"/>
          <w:color w:val="000000"/>
        </w:rPr>
        <w:t xml:space="preserve">, </w:t>
      </w:r>
      <w:r w:rsidR="00760A4E" w:rsidRPr="00B048B4">
        <w:rPr>
          <w:rFonts w:eastAsia="Times New Roman"/>
        </w:rPr>
        <w:t xml:space="preserve">здобувач вищої освіти першого року навчання, спеціальність 081 - Право, третій </w:t>
      </w:r>
      <w:proofErr w:type="spellStart"/>
      <w:r w:rsidR="00760A4E" w:rsidRPr="00B048B4">
        <w:rPr>
          <w:rFonts w:eastAsia="Times New Roman"/>
        </w:rPr>
        <w:t>освітньо</w:t>
      </w:r>
      <w:proofErr w:type="spellEnd"/>
      <w:r w:rsidR="00760A4E" w:rsidRPr="00B048B4">
        <w:rPr>
          <w:rFonts w:eastAsia="Times New Roman"/>
        </w:rPr>
        <w:t xml:space="preserve">-науковий рівень доктор </w:t>
      </w:r>
      <w:proofErr w:type="spellStart"/>
      <w:r w:rsidR="00760A4E" w:rsidRPr="00B048B4">
        <w:rPr>
          <w:rFonts w:eastAsia="Times New Roman"/>
        </w:rPr>
        <w:t>PhD</w:t>
      </w:r>
      <w:proofErr w:type="spellEnd"/>
      <w:r w:rsidR="00760A4E" w:rsidRPr="00B048B4">
        <w:rPr>
          <w:rFonts w:eastAsia="Times New Roman"/>
        </w:rPr>
        <w:t xml:space="preserve"> </w:t>
      </w:r>
      <w:r w:rsidRPr="00B048B4">
        <w:rPr>
          <w:rFonts w:eastAsia="Times New Roman"/>
        </w:rPr>
        <w:t>лабораторії теоретичних досліджень, міжнародної, редакційно-видавничої та науково-методичної діяльності</w:t>
      </w:r>
      <w:r w:rsidR="00760A4E" w:rsidRPr="00B048B4">
        <w:rPr>
          <w:rFonts w:eastAsia="Times New Roman"/>
        </w:rPr>
        <w:t xml:space="preserve">. </w:t>
      </w:r>
    </w:p>
    <w:p w14:paraId="790F8EEF" w14:textId="050D692F" w:rsidR="00760A4E" w:rsidRPr="00B048B4" w:rsidRDefault="00760A4E" w:rsidP="0049624E">
      <w:pPr>
        <w:autoSpaceDE w:val="0"/>
        <w:autoSpaceDN w:val="0"/>
        <w:adjustRightInd w:val="0"/>
        <w:ind w:firstLine="567"/>
        <w:rPr>
          <w:bCs/>
        </w:rPr>
      </w:pPr>
      <w:r w:rsidRPr="00B048B4">
        <w:rPr>
          <w:bCs/>
        </w:rPr>
        <w:t xml:space="preserve">ORCID: </w:t>
      </w:r>
      <w:r w:rsidR="002A3FB6" w:rsidRPr="00B048B4">
        <w:rPr>
          <w:bCs/>
        </w:rPr>
        <w:t>https://orcid.org/0009-0007-6376-1711</w:t>
      </w:r>
    </w:p>
    <w:p w14:paraId="64EB5664" w14:textId="43678163" w:rsidR="00760A4E" w:rsidRPr="00B048B4" w:rsidRDefault="00760A4E" w:rsidP="0049624E">
      <w:pPr>
        <w:ind w:firstLine="567"/>
        <w:rPr>
          <w:rFonts w:eastAsia="Times New Roman"/>
        </w:rPr>
      </w:pPr>
      <w:r w:rsidRPr="00B048B4">
        <w:rPr>
          <w:bCs/>
        </w:rPr>
        <w:t>e-</w:t>
      </w:r>
      <w:proofErr w:type="spellStart"/>
      <w:r w:rsidRPr="00B048B4">
        <w:rPr>
          <w:bCs/>
        </w:rPr>
        <w:t>mail</w:t>
      </w:r>
      <w:proofErr w:type="spellEnd"/>
      <w:r w:rsidRPr="00B048B4">
        <w:rPr>
          <w:bCs/>
        </w:rPr>
        <w:t>:</w:t>
      </w:r>
      <w:r w:rsidRPr="0049624E">
        <w:rPr>
          <w:bCs/>
        </w:rPr>
        <w:t xml:space="preserve"> </w:t>
      </w:r>
      <w:r w:rsidR="002A3FB6" w:rsidRPr="0049624E">
        <w:rPr>
          <w:color w:val="000000" w:themeColor="text1"/>
        </w:rPr>
        <w:t>Lezhnin.Volodymyr@nncise.org.ua</w:t>
      </w:r>
    </w:p>
    <w:p w14:paraId="10D95FB4" w14:textId="77777777" w:rsidR="0016004C" w:rsidRPr="00B048B4" w:rsidRDefault="0016004C" w:rsidP="00ED496E">
      <w:pPr>
        <w:pStyle w:val="a6"/>
        <w:widowControl w:val="0"/>
        <w:spacing w:after="0"/>
        <w:ind w:firstLine="567"/>
      </w:pPr>
      <w:bookmarkStart w:id="0" w:name="_GoBack"/>
      <w:bookmarkEnd w:id="0"/>
    </w:p>
    <w:p w14:paraId="7E3942F8" w14:textId="77777777" w:rsidR="00ED496E" w:rsidRPr="00B048B4" w:rsidRDefault="00ED496E" w:rsidP="00ED496E">
      <w:pPr>
        <w:pStyle w:val="a6"/>
        <w:widowControl w:val="0"/>
        <w:spacing w:after="0"/>
        <w:ind w:firstLine="567"/>
        <w:rPr>
          <w:b/>
        </w:rPr>
      </w:pPr>
      <w:r w:rsidRPr="00B048B4">
        <w:rPr>
          <w:b/>
        </w:rPr>
        <w:t>Наукові інтереси:</w:t>
      </w:r>
    </w:p>
    <w:p w14:paraId="45C58E89" w14:textId="392A498B" w:rsidR="002A3FB6" w:rsidRPr="00B048B4" w:rsidRDefault="002A3FB6" w:rsidP="00250E8E">
      <w:pPr>
        <w:pStyle w:val="a6"/>
        <w:numPr>
          <w:ilvl w:val="0"/>
          <w:numId w:val="5"/>
        </w:numPr>
        <w:tabs>
          <w:tab w:val="left" w:pos="960"/>
          <w:tab w:val="left" w:pos="1276"/>
        </w:tabs>
        <w:spacing w:after="0"/>
        <w:ind w:hanging="862"/>
        <w:rPr>
          <w:lang w:eastAsia="uk-UA"/>
        </w:rPr>
      </w:pPr>
      <w:r w:rsidRPr="00B048B4">
        <w:rPr>
          <w:lang w:eastAsia="uk-UA"/>
        </w:rPr>
        <w:t>адміністративне право</w:t>
      </w:r>
      <w:r w:rsidR="00DA27D4" w:rsidRPr="00B048B4">
        <w:rPr>
          <w:lang w:eastAsia="uk-UA"/>
        </w:rPr>
        <w:t>;</w:t>
      </w:r>
    </w:p>
    <w:p w14:paraId="7C47083D" w14:textId="050BF565" w:rsidR="002A3FB6" w:rsidRPr="00B048B4" w:rsidRDefault="002A3FB6" w:rsidP="00250E8E">
      <w:pPr>
        <w:pStyle w:val="a6"/>
        <w:numPr>
          <w:ilvl w:val="0"/>
          <w:numId w:val="5"/>
        </w:numPr>
        <w:tabs>
          <w:tab w:val="left" w:pos="960"/>
          <w:tab w:val="left" w:pos="1276"/>
        </w:tabs>
        <w:spacing w:after="0"/>
        <w:ind w:hanging="862"/>
        <w:rPr>
          <w:lang w:eastAsia="uk-UA"/>
        </w:rPr>
      </w:pPr>
      <w:r w:rsidRPr="00B048B4">
        <w:rPr>
          <w:lang w:eastAsia="uk-UA"/>
        </w:rPr>
        <w:t>адміністративний процес</w:t>
      </w:r>
      <w:r w:rsidR="00DA27D4" w:rsidRPr="00B048B4">
        <w:rPr>
          <w:lang w:eastAsia="uk-UA"/>
        </w:rPr>
        <w:t>;</w:t>
      </w:r>
      <w:r w:rsidRPr="00B048B4">
        <w:rPr>
          <w:lang w:eastAsia="uk-UA"/>
        </w:rPr>
        <w:t xml:space="preserve"> </w:t>
      </w:r>
    </w:p>
    <w:p w14:paraId="23BEF891" w14:textId="57B41637" w:rsidR="00DA27D4" w:rsidRPr="00B048B4" w:rsidRDefault="002A3FB6" w:rsidP="00250E8E">
      <w:pPr>
        <w:pStyle w:val="a6"/>
        <w:numPr>
          <w:ilvl w:val="0"/>
          <w:numId w:val="5"/>
        </w:numPr>
        <w:tabs>
          <w:tab w:val="left" w:pos="960"/>
          <w:tab w:val="left" w:pos="1276"/>
        </w:tabs>
        <w:spacing w:after="0"/>
        <w:ind w:hanging="862"/>
        <w:rPr>
          <w:lang w:eastAsia="uk-UA"/>
        </w:rPr>
      </w:pPr>
      <w:r w:rsidRPr="00B048B4">
        <w:rPr>
          <w:lang w:eastAsia="uk-UA"/>
        </w:rPr>
        <w:t>кримінальний процес</w:t>
      </w:r>
      <w:r w:rsidR="00DA27D4" w:rsidRPr="00B048B4">
        <w:rPr>
          <w:lang w:eastAsia="uk-UA"/>
        </w:rPr>
        <w:t>;</w:t>
      </w:r>
    </w:p>
    <w:p w14:paraId="10C11381" w14:textId="0EF487B5" w:rsidR="008B7D97" w:rsidRPr="00B048B4" w:rsidRDefault="008B7D97" w:rsidP="00250E8E">
      <w:pPr>
        <w:pStyle w:val="a6"/>
        <w:numPr>
          <w:ilvl w:val="0"/>
          <w:numId w:val="5"/>
        </w:numPr>
        <w:tabs>
          <w:tab w:val="left" w:pos="960"/>
          <w:tab w:val="left" w:pos="1276"/>
        </w:tabs>
        <w:spacing w:after="0"/>
        <w:ind w:hanging="862"/>
        <w:rPr>
          <w:b/>
        </w:rPr>
      </w:pPr>
      <w:r w:rsidRPr="00B048B4">
        <w:rPr>
          <w:rFonts w:eastAsia="Times New Roman"/>
        </w:rPr>
        <w:t>інформаційне право;</w:t>
      </w:r>
    </w:p>
    <w:p w14:paraId="5606D8C2" w14:textId="1C371D73" w:rsidR="008B7D97" w:rsidRPr="00B048B4" w:rsidRDefault="008B7D97" w:rsidP="00250E8E">
      <w:pPr>
        <w:pStyle w:val="a6"/>
        <w:numPr>
          <w:ilvl w:val="0"/>
          <w:numId w:val="5"/>
        </w:numPr>
        <w:tabs>
          <w:tab w:val="left" w:pos="960"/>
          <w:tab w:val="left" w:pos="1276"/>
        </w:tabs>
        <w:spacing w:after="0"/>
        <w:ind w:hanging="862"/>
        <w:rPr>
          <w:b/>
        </w:rPr>
      </w:pPr>
      <w:r w:rsidRPr="00B048B4">
        <w:rPr>
          <w:lang w:eastAsia="uk-UA"/>
        </w:rPr>
        <w:t>фінансове право.</w:t>
      </w:r>
    </w:p>
    <w:sectPr w:rsidR="008B7D97" w:rsidRPr="00B048B4" w:rsidSect="008D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6F7"/>
    <w:multiLevelType w:val="hybridMultilevel"/>
    <w:tmpl w:val="81866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88E6507"/>
    <w:multiLevelType w:val="hybridMultilevel"/>
    <w:tmpl w:val="05D07CF0"/>
    <w:lvl w:ilvl="0" w:tplc="E724F914">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15:restartNumberingAfterBreak="0">
    <w:nsid w:val="4D980085"/>
    <w:multiLevelType w:val="hybridMultilevel"/>
    <w:tmpl w:val="1DE8BE76"/>
    <w:lvl w:ilvl="0" w:tplc="20000001">
      <w:start w:val="1"/>
      <w:numFmt w:val="bullet"/>
      <w:lvlText w:val=""/>
      <w:lvlJc w:val="left"/>
      <w:pPr>
        <w:ind w:left="1429" w:hanging="360"/>
      </w:pPr>
      <w:rPr>
        <w:rFonts w:ascii="Symbol" w:hAnsi="Symbol" w:cs="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cs="Wingdings" w:hint="default"/>
      </w:rPr>
    </w:lvl>
    <w:lvl w:ilvl="3" w:tplc="20000001" w:tentative="1">
      <w:start w:val="1"/>
      <w:numFmt w:val="bullet"/>
      <w:lvlText w:val=""/>
      <w:lvlJc w:val="left"/>
      <w:pPr>
        <w:ind w:left="3589" w:hanging="360"/>
      </w:pPr>
      <w:rPr>
        <w:rFonts w:ascii="Symbol" w:hAnsi="Symbol" w:cs="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cs="Wingdings" w:hint="default"/>
      </w:rPr>
    </w:lvl>
    <w:lvl w:ilvl="6" w:tplc="20000001" w:tentative="1">
      <w:start w:val="1"/>
      <w:numFmt w:val="bullet"/>
      <w:lvlText w:val=""/>
      <w:lvlJc w:val="left"/>
      <w:pPr>
        <w:ind w:left="5749" w:hanging="360"/>
      </w:pPr>
      <w:rPr>
        <w:rFonts w:ascii="Symbol" w:hAnsi="Symbol" w:cs="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cs="Wingdings" w:hint="default"/>
      </w:rPr>
    </w:lvl>
  </w:abstractNum>
  <w:abstractNum w:abstractNumId="3" w15:restartNumberingAfterBreak="0">
    <w:nsid w:val="61954EE8"/>
    <w:multiLevelType w:val="hybridMultilevel"/>
    <w:tmpl w:val="2D16EE14"/>
    <w:lvl w:ilvl="0" w:tplc="21EE192E">
      <w:start w:val="1"/>
      <w:numFmt w:val="decimal"/>
      <w:lvlText w:val="%1."/>
      <w:lvlJc w:val="left"/>
      <w:pPr>
        <w:tabs>
          <w:tab w:val="num" w:pos="1620"/>
        </w:tabs>
        <w:ind w:left="1620" w:hanging="102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15:restartNumberingAfterBreak="0">
    <w:nsid w:val="76433EFA"/>
    <w:multiLevelType w:val="hybridMultilevel"/>
    <w:tmpl w:val="61F2E2B8"/>
    <w:lvl w:ilvl="0" w:tplc="392CBFB0">
      <w:start w:val="1"/>
      <w:numFmt w:val="decimal"/>
      <w:lvlText w:val="%1."/>
      <w:lvlJc w:val="left"/>
      <w:pPr>
        <w:tabs>
          <w:tab w:val="num" w:pos="1656"/>
        </w:tabs>
        <w:ind w:left="1656" w:hanging="1056"/>
      </w:pPr>
      <w:rPr>
        <w:rFonts w:hint="default"/>
        <w:sz w:val="28"/>
        <w:szCs w:val="28"/>
      </w:rPr>
    </w:lvl>
    <w:lvl w:ilvl="1" w:tplc="2E06EBAE">
      <w:start w:val="1"/>
      <w:numFmt w:val="decimal"/>
      <w:lvlText w:val="%2."/>
      <w:lvlJc w:val="left"/>
      <w:pPr>
        <w:tabs>
          <w:tab w:val="num" w:pos="2316"/>
        </w:tabs>
        <w:ind w:left="2316" w:hanging="996"/>
      </w:pPr>
      <w:rPr>
        <w:rFonts w:ascii="Times New Roman" w:hAnsi="Times New Roman" w:cs="Times New Roman" w:hint="default"/>
        <w:sz w:val="28"/>
        <w:szCs w:val="28"/>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6E"/>
    <w:rsid w:val="00002A33"/>
    <w:rsid w:val="0016004C"/>
    <w:rsid w:val="00204DA1"/>
    <w:rsid w:val="00250E8E"/>
    <w:rsid w:val="002A3FB6"/>
    <w:rsid w:val="00312134"/>
    <w:rsid w:val="00360561"/>
    <w:rsid w:val="00381AC1"/>
    <w:rsid w:val="00401210"/>
    <w:rsid w:val="0049624E"/>
    <w:rsid w:val="004B7FCB"/>
    <w:rsid w:val="006806D8"/>
    <w:rsid w:val="00725DB7"/>
    <w:rsid w:val="007529B8"/>
    <w:rsid w:val="00753B65"/>
    <w:rsid w:val="00760A4E"/>
    <w:rsid w:val="00795838"/>
    <w:rsid w:val="007B6509"/>
    <w:rsid w:val="00885BBF"/>
    <w:rsid w:val="008B4DDF"/>
    <w:rsid w:val="008B7D97"/>
    <w:rsid w:val="008D2202"/>
    <w:rsid w:val="008D7F18"/>
    <w:rsid w:val="0097496C"/>
    <w:rsid w:val="00AE2208"/>
    <w:rsid w:val="00B048B4"/>
    <w:rsid w:val="00B24627"/>
    <w:rsid w:val="00B312A0"/>
    <w:rsid w:val="00B62F94"/>
    <w:rsid w:val="00B94D61"/>
    <w:rsid w:val="00BE329C"/>
    <w:rsid w:val="00BE66EE"/>
    <w:rsid w:val="00CB575A"/>
    <w:rsid w:val="00D313D6"/>
    <w:rsid w:val="00DA27D4"/>
    <w:rsid w:val="00E55841"/>
    <w:rsid w:val="00ED496E"/>
    <w:rsid w:val="00EF249D"/>
    <w:rsid w:val="00F26D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DD627"/>
  <w15:docId w15:val="{BEBDBFA6-2A38-44B1-806E-D5390582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E"/>
    <w:pPr>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1,Знак1 Знак,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ак Знак,Знак Знак Знак Знак,Знак Зн"/>
    <w:basedOn w:val="a"/>
    <w:link w:val="a4"/>
    <w:rsid w:val="00ED496E"/>
    <w:rPr>
      <w:rFonts w:ascii="Courier New" w:hAnsi="Courier New"/>
      <w:sz w:val="20"/>
      <w:szCs w:val="20"/>
      <w:lang w:val="ru-RU"/>
    </w:rPr>
  </w:style>
  <w:style w:type="character" w:customStyle="1" w:styleId="a4">
    <w:name w:val="Текст Знак"/>
    <w:aliases w:val="Знак1 Знак1,Знак1 Знак Знак,Знак Знак,Текст Знак1 Знак,Текст Знак1 Знак Знак Знак,Текст Знак Знак1 Знак Знак Знак,Знак1 Знак Знак1 Знак Знак Знак,Текст Знак Знак Знак Знак Знак Знак,Знак1 Знак Знак Знак Знак Знак Знак,Знак Знак Знак Знак1"/>
    <w:basedOn w:val="a0"/>
    <w:link w:val="a3"/>
    <w:rsid w:val="00ED496E"/>
    <w:rPr>
      <w:rFonts w:ascii="Courier New" w:eastAsia="Calibri" w:hAnsi="Courier New" w:cs="Times New Roman"/>
      <w:sz w:val="20"/>
      <w:szCs w:val="20"/>
      <w:lang w:eastAsia="ru-RU"/>
    </w:rPr>
  </w:style>
  <w:style w:type="character" w:styleId="a5">
    <w:name w:val="Hyperlink"/>
    <w:rsid w:val="00ED496E"/>
    <w:rPr>
      <w:rFonts w:cs="Times New Roman"/>
      <w:color w:val="0000FF"/>
      <w:u w:val="single"/>
    </w:rPr>
  </w:style>
  <w:style w:type="paragraph" w:styleId="a6">
    <w:name w:val="Body Text"/>
    <w:basedOn w:val="a"/>
    <w:link w:val="a7"/>
    <w:semiHidden/>
    <w:rsid w:val="00ED496E"/>
    <w:pPr>
      <w:spacing w:after="120"/>
    </w:pPr>
  </w:style>
  <w:style w:type="character" w:customStyle="1" w:styleId="a7">
    <w:name w:val="Основной текст Знак"/>
    <w:basedOn w:val="a0"/>
    <w:link w:val="a6"/>
    <w:semiHidden/>
    <w:rsid w:val="00ED496E"/>
    <w:rPr>
      <w:rFonts w:ascii="Times New Roman" w:eastAsia="Calibri" w:hAnsi="Times New Roman" w:cs="Times New Roman"/>
      <w:sz w:val="24"/>
      <w:szCs w:val="24"/>
      <w:lang w:val="uk-UA" w:eastAsia="ru-RU"/>
    </w:rPr>
  </w:style>
  <w:style w:type="paragraph" w:customStyle="1" w:styleId="FR1">
    <w:name w:val="FR1"/>
    <w:rsid w:val="00ED496E"/>
    <w:pPr>
      <w:widowControl w:val="0"/>
      <w:suppressAutoHyphens/>
      <w:spacing w:after="0" w:line="240" w:lineRule="auto"/>
      <w:ind w:firstLine="709"/>
      <w:jc w:val="center"/>
    </w:pPr>
    <w:rPr>
      <w:rFonts w:ascii="Arial" w:eastAsia="Calibri" w:hAnsi="Arial" w:cs="Arial"/>
      <w:b/>
      <w:sz w:val="24"/>
      <w:szCs w:val="20"/>
      <w:lang w:eastAsia="zh-CN"/>
    </w:rPr>
  </w:style>
  <w:style w:type="character" w:customStyle="1" w:styleId="translation-chunk">
    <w:name w:val="translation-chunk"/>
    <w:rsid w:val="00ED496E"/>
  </w:style>
  <w:style w:type="paragraph" w:customStyle="1" w:styleId="Default">
    <w:name w:val="Default"/>
    <w:rsid w:val="00ED496E"/>
    <w:pPr>
      <w:autoSpaceDE w:val="0"/>
      <w:autoSpaceDN w:val="0"/>
      <w:adjustRightInd w:val="0"/>
      <w:spacing w:after="0" w:line="240" w:lineRule="auto"/>
      <w:ind w:firstLine="709"/>
      <w:jc w:val="both"/>
    </w:pPr>
    <w:rPr>
      <w:rFonts w:ascii="Garamond" w:eastAsia="Times New Roman" w:hAnsi="Garamond" w:cs="Garamond"/>
      <w:color w:val="000000"/>
      <w:sz w:val="24"/>
      <w:szCs w:val="24"/>
    </w:rPr>
  </w:style>
  <w:style w:type="character" w:customStyle="1" w:styleId="2">
    <w:name w:val="Основной текст (2) + Не полужирный"/>
    <w:uiPriority w:val="99"/>
    <w:rsid w:val="00ED496E"/>
    <w:rPr>
      <w:rFonts w:ascii="Times New Roman" w:hAnsi="Times New Roman"/>
      <w:color w:val="000000"/>
      <w:spacing w:val="0"/>
      <w:w w:val="100"/>
      <w:position w:val="0"/>
      <w:sz w:val="24"/>
      <w:u w:val="none"/>
      <w:lang w:val="uk-UA" w:eastAsia="uk-UA"/>
    </w:rPr>
  </w:style>
  <w:style w:type="paragraph" w:styleId="a8">
    <w:name w:val="Balloon Text"/>
    <w:basedOn w:val="a"/>
    <w:link w:val="a9"/>
    <w:uiPriority w:val="99"/>
    <w:rsid w:val="00ED496E"/>
    <w:pPr>
      <w:widowControl w:val="0"/>
      <w:autoSpaceDE w:val="0"/>
      <w:autoSpaceDN w:val="0"/>
    </w:pPr>
    <w:rPr>
      <w:rFonts w:ascii="Tahoma" w:eastAsia="Times New Roman" w:hAnsi="Tahoma" w:cs="Tahoma"/>
      <w:sz w:val="16"/>
      <w:szCs w:val="16"/>
      <w:lang w:eastAsia="en-US"/>
    </w:rPr>
  </w:style>
  <w:style w:type="character" w:customStyle="1" w:styleId="a9">
    <w:name w:val="Текст выноски Знак"/>
    <w:basedOn w:val="a0"/>
    <w:link w:val="a8"/>
    <w:uiPriority w:val="99"/>
    <w:rsid w:val="00ED496E"/>
    <w:rPr>
      <w:rFonts w:ascii="Tahoma" w:eastAsia="Times New Roman" w:hAnsi="Tahoma" w:cs="Tahoma"/>
      <w:sz w:val="16"/>
      <w:szCs w:val="16"/>
      <w:lang w:val="uk-UA"/>
    </w:rPr>
  </w:style>
  <w:style w:type="character" w:customStyle="1" w:styleId="A30">
    <w:name w:val="A3"/>
    <w:rsid w:val="00ED496E"/>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2195">
      <w:bodyDiv w:val="1"/>
      <w:marLeft w:val="0"/>
      <w:marRight w:val="0"/>
      <w:marTop w:val="0"/>
      <w:marBottom w:val="0"/>
      <w:divBdr>
        <w:top w:val="none" w:sz="0" w:space="0" w:color="auto"/>
        <w:left w:val="none" w:sz="0" w:space="0" w:color="auto"/>
        <w:bottom w:val="none" w:sz="0" w:space="0" w:color="auto"/>
        <w:right w:val="none" w:sz="0" w:space="0" w:color="auto"/>
      </w:divBdr>
    </w:div>
    <w:div w:id="731462921">
      <w:bodyDiv w:val="1"/>
      <w:marLeft w:val="0"/>
      <w:marRight w:val="0"/>
      <w:marTop w:val="0"/>
      <w:marBottom w:val="0"/>
      <w:divBdr>
        <w:top w:val="none" w:sz="0" w:space="0" w:color="auto"/>
        <w:left w:val="none" w:sz="0" w:space="0" w:color="auto"/>
        <w:bottom w:val="none" w:sz="0" w:space="0" w:color="auto"/>
        <w:right w:val="none" w:sz="0" w:space="0" w:color="auto"/>
      </w:divBdr>
    </w:div>
    <w:div w:id="9055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194</Words>
  <Characters>1107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cp:lastModifiedBy>
  <cp:revision>17</cp:revision>
  <cp:lastPrinted>2023-11-20T12:04:00Z</cp:lastPrinted>
  <dcterms:created xsi:type="dcterms:W3CDTF">2023-11-20T10:12:00Z</dcterms:created>
  <dcterms:modified xsi:type="dcterms:W3CDTF">2023-11-22T12:16:00Z</dcterms:modified>
</cp:coreProperties>
</file>