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06177" w14:textId="6488B1DC" w:rsidR="00ED496E" w:rsidRPr="00B735E9" w:rsidRDefault="00076216" w:rsidP="00ED496E">
      <w:pPr>
        <w:jc w:val="center"/>
        <w:rPr>
          <w:b/>
        </w:rPr>
      </w:pPr>
      <w:r w:rsidRPr="00B735E9">
        <w:rPr>
          <w:b/>
        </w:rPr>
        <w:t>Ципліцький Дмитро Олегович</w:t>
      </w:r>
    </w:p>
    <w:p w14:paraId="5327ED91" w14:textId="0F5973EA" w:rsidR="0016004C" w:rsidRPr="00B735E9" w:rsidRDefault="00076216" w:rsidP="00ED496E">
      <w:pPr>
        <w:jc w:val="center"/>
        <w:rPr>
          <w:b/>
          <w:bCs/>
          <w:lang w:val="en-US"/>
        </w:rPr>
      </w:pPr>
      <w:r w:rsidRPr="00B735E9">
        <w:rPr>
          <w:b/>
          <w:color w:val="000000" w:themeColor="text1"/>
          <w:lang w:val="en-US"/>
        </w:rPr>
        <w:t>Tsyplitskyi Dmytro</w:t>
      </w:r>
    </w:p>
    <w:p w14:paraId="3DD1BDA0" w14:textId="77777777" w:rsidR="0016004C" w:rsidRPr="00B735E9" w:rsidRDefault="0016004C" w:rsidP="0016004C">
      <w:pPr>
        <w:ind w:firstLine="567"/>
        <w:jc w:val="center"/>
        <w:rPr>
          <w:rFonts w:eastAsia="Times New Roman"/>
        </w:rPr>
      </w:pPr>
    </w:p>
    <w:p w14:paraId="177F80E0" w14:textId="77777777" w:rsidR="00B735E9" w:rsidRPr="005B2F5B" w:rsidRDefault="00B735E9" w:rsidP="00B735E9">
      <w:pPr>
        <w:pStyle w:val="aa"/>
        <w:jc w:val="center"/>
        <w:rPr>
          <w:rFonts w:ascii="Times New Roman" w:hAnsi="Times New Roman" w:cs="Times New Roman"/>
          <w:sz w:val="24"/>
          <w:szCs w:val="24"/>
          <w:lang w:val="uk-UA"/>
        </w:rPr>
      </w:pPr>
      <w:r w:rsidRPr="005B2F5B">
        <w:rPr>
          <w:rFonts w:ascii="Times New Roman" w:hAnsi="Times New Roman" w:cs="Times New Roman"/>
          <w:sz w:val="24"/>
          <w:szCs w:val="24"/>
          <w:lang w:val="uk-UA"/>
        </w:rPr>
        <w:t xml:space="preserve">здобувач вищої освіти першого року навчання, спеціальність 081 – Право, </w:t>
      </w:r>
    </w:p>
    <w:p w14:paraId="117FC527" w14:textId="77777777" w:rsidR="00B735E9" w:rsidRPr="005B2F5B" w:rsidRDefault="00B735E9" w:rsidP="00B735E9">
      <w:pPr>
        <w:pStyle w:val="aa"/>
        <w:jc w:val="center"/>
        <w:rPr>
          <w:rFonts w:ascii="Times New Roman" w:hAnsi="Times New Roman" w:cs="Times New Roman"/>
          <w:sz w:val="24"/>
          <w:szCs w:val="24"/>
          <w:lang w:val="uk-UA"/>
        </w:rPr>
      </w:pPr>
      <w:r w:rsidRPr="005B2F5B">
        <w:rPr>
          <w:rFonts w:ascii="Times New Roman" w:hAnsi="Times New Roman" w:cs="Times New Roman"/>
          <w:sz w:val="24"/>
          <w:szCs w:val="24"/>
          <w:lang w:val="uk-UA"/>
        </w:rPr>
        <w:t xml:space="preserve">третій </w:t>
      </w:r>
      <w:proofErr w:type="spellStart"/>
      <w:r w:rsidRPr="005B2F5B">
        <w:rPr>
          <w:rFonts w:ascii="Times New Roman" w:hAnsi="Times New Roman" w:cs="Times New Roman"/>
          <w:sz w:val="24"/>
          <w:szCs w:val="24"/>
          <w:lang w:val="uk-UA"/>
        </w:rPr>
        <w:t>освітньо</w:t>
      </w:r>
      <w:proofErr w:type="spellEnd"/>
      <w:r w:rsidRPr="005B2F5B">
        <w:rPr>
          <w:rFonts w:ascii="Times New Roman" w:hAnsi="Times New Roman" w:cs="Times New Roman"/>
          <w:sz w:val="24"/>
          <w:szCs w:val="24"/>
          <w:lang w:val="uk-UA"/>
        </w:rPr>
        <w:t xml:space="preserve">-науковий рівень доктор </w:t>
      </w:r>
      <w:r w:rsidRPr="005B2F5B">
        <w:rPr>
          <w:rFonts w:ascii="Times New Roman" w:hAnsi="Times New Roman" w:cs="Times New Roman"/>
          <w:sz w:val="24"/>
          <w:szCs w:val="24"/>
          <w:lang w:val="en-US"/>
        </w:rPr>
        <w:t>PhD</w:t>
      </w:r>
      <w:r w:rsidRPr="005B2F5B">
        <w:rPr>
          <w:rFonts w:ascii="Times New Roman" w:hAnsi="Times New Roman" w:cs="Times New Roman"/>
          <w:sz w:val="24"/>
          <w:szCs w:val="24"/>
          <w:lang w:val="uk-UA"/>
        </w:rPr>
        <w:t xml:space="preserve"> лабораторії теоретичних </w:t>
      </w:r>
    </w:p>
    <w:p w14:paraId="6DBB3059" w14:textId="77777777" w:rsidR="00B735E9" w:rsidRPr="005B2F5B" w:rsidRDefault="00B735E9" w:rsidP="00B735E9">
      <w:pPr>
        <w:pStyle w:val="aa"/>
        <w:jc w:val="center"/>
        <w:rPr>
          <w:rFonts w:ascii="Times New Roman" w:hAnsi="Times New Roman" w:cs="Times New Roman"/>
          <w:sz w:val="24"/>
          <w:szCs w:val="24"/>
          <w:lang w:val="uk-UA"/>
        </w:rPr>
      </w:pPr>
      <w:r w:rsidRPr="005B2F5B">
        <w:rPr>
          <w:rFonts w:ascii="Times New Roman" w:hAnsi="Times New Roman" w:cs="Times New Roman"/>
          <w:sz w:val="24"/>
          <w:szCs w:val="24"/>
          <w:lang w:val="uk-UA"/>
        </w:rPr>
        <w:t>досліджень, міжнародної, редакційно-видавничої та</w:t>
      </w:r>
    </w:p>
    <w:p w14:paraId="413AB59A" w14:textId="77777777" w:rsidR="00B735E9" w:rsidRPr="005B2F5B" w:rsidRDefault="00B735E9" w:rsidP="00B735E9">
      <w:pPr>
        <w:pStyle w:val="aa"/>
        <w:jc w:val="center"/>
        <w:rPr>
          <w:rFonts w:ascii="Times New Roman" w:hAnsi="Times New Roman" w:cs="Times New Roman"/>
          <w:sz w:val="24"/>
          <w:szCs w:val="24"/>
          <w:lang w:val="uk-UA"/>
        </w:rPr>
      </w:pPr>
      <w:r w:rsidRPr="005B2F5B">
        <w:rPr>
          <w:rFonts w:ascii="Times New Roman" w:hAnsi="Times New Roman" w:cs="Times New Roman"/>
          <w:sz w:val="24"/>
          <w:szCs w:val="24"/>
          <w:lang w:val="uk-UA"/>
        </w:rPr>
        <w:t>науково-методичної діяльності</w:t>
      </w:r>
    </w:p>
    <w:p w14:paraId="532F2C02" w14:textId="77777777" w:rsidR="00ED496E" w:rsidRPr="00B735E9" w:rsidRDefault="00ED496E" w:rsidP="00ED496E">
      <w:pPr>
        <w:tabs>
          <w:tab w:val="left" w:pos="284"/>
        </w:tabs>
        <w:ind w:firstLine="567"/>
        <w:rPr>
          <w:b/>
        </w:rPr>
      </w:pPr>
    </w:p>
    <w:p w14:paraId="65D14D36" w14:textId="0E15DDEA" w:rsidR="00405717" w:rsidRPr="00B735E9" w:rsidRDefault="00ED496E" w:rsidP="00405717">
      <w:pPr>
        <w:spacing w:line="0" w:lineRule="atLeast"/>
        <w:contextualSpacing/>
      </w:pPr>
      <w:r w:rsidRPr="00B735E9">
        <w:rPr>
          <w:b/>
          <w:lang w:eastAsia="uk-UA"/>
        </w:rPr>
        <w:t>Освіта</w:t>
      </w:r>
      <w:r w:rsidRPr="00B735E9">
        <w:rPr>
          <w:lang w:eastAsia="uk-UA"/>
        </w:rPr>
        <w:t>.</w:t>
      </w:r>
      <w:r w:rsidR="00405717" w:rsidRPr="00B735E9">
        <w:rPr>
          <w:lang w:val="ru-RU" w:eastAsia="uk-UA"/>
        </w:rPr>
        <w:t xml:space="preserve"> У 2007 р. </w:t>
      </w:r>
      <w:r w:rsidR="00405717" w:rsidRPr="00B735E9">
        <w:t>закінчив Міжрегіональну Ака</w:t>
      </w:r>
      <w:r w:rsidR="00AF6FF0">
        <w:t>демію управління персоналом, м.</w:t>
      </w:r>
      <w:r w:rsidR="00AF6FF0">
        <w:rPr>
          <w:lang w:val="en-US"/>
        </w:rPr>
        <w:t> </w:t>
      </w:r>
      <w:r w:rsidR="00405717" w:rsidRPr="00B735E9">
        <w:t>Київ</w:t>
      </w:r>
      <w:r w:rsidR="002925EB" w:rsidRPr="00B735E9">
        <w:t xml:space="preserve">, </w:t>
      </w:r>
      <w:r w:rsidR="00405717" w:rsidRPr="00B735E9">
        <w:t>отримавши базову вищу освіту за напрямом підготовки «Право» та здобувши кваліфікацію бакалавра права.</w:t>
      </w:r>
    </w:p>
    <w:p w14:paraId="298BF3E6" w14:textId="384CC2E7" w:rsidR="00405717" w:rsidRPr="00B735E9" w:rsidRDefault="002925EB" w:rsidP="00405717">
      <w:pPr>
        <w:spacing w:line="0" w:lineRule="atLeast"/>
        <w:contextualSpacing/>
      </w:pPr>
      <w:r w:rsidRPr="00B735E9">
        <w:t>У</w:t>
      </w:r>
      <w:r w:rsidR="00405717" w:rsidRPr="00B735E9">
        <w:t xml:space="preserve"> </w:t>
      </w:r>
      <w:r w:rsidRPr="00B735E9">
        <w:t>2010</w:t>
      </w:r>
      <w:r w:rsidR="00405717" w:rsidRPr="00B735E9">
        <w:t xml:space="preserve"> р</w:t>
      </w:r>
      <w:r w:rsidRPr="00B735E9">
        <w:t xml:space="preserve">. закінчив </w:t>
      </w:r>
      <w:r w:rsidR="00405717" w:rsidRPr="00B735E9">
        <w:t>Фінансово-правов</w:t>
      </w:r>
      <w:r w:rsidRPr="00B735E9">
        <w:t>ий</w:t>
      </w:r>
      <w:r w:rsidR="00405717" w:rsidRPr="00B735E9">
        <w:t xml:space="preserve"> коледж Київського національного університету імені Тараса Шевченка, м. Київ, отримавши базову вищу освіту за напрямом підготовки «Право» та здобувши кваліфікацію бакалавра права.</w:t>
      </w:r>
    </w:p>
    <w:p w14:paraId="3EAA12DB" w14:textId="080EE8DA" w:rsidR="002925EB" w:rsidRPr="00B735E9" w:rsidRDefault="002925EB" w:rsidP="00B735E9">
      <w:pPr>
        <w:spacing w:line="0" w:lineRule="atLeast"/>
        <w:contextualSpacing/>
      </w:pPr>
      <w:r w:rsidRPr="00B735E9">
        <w:t>У 2013 р.</w:t>
      </w:r>
      <w:r w:rsidR="00AF6FF0">
        <w:rPr>
          <w:lang w:val="en-US"/>
        </w:rPr>
        <w:t xml:space="preserve"> </w:t>
      </w:r>
      <w:r w:rsidRPr="00B735E9">
        <w:t xml:space="preserve">закінчив </w:t>
      </w:r>
      <w:r w:rsidR="00405717" w:rsidRPr="00B735E9">
        <w:t>Харківськ</w:t>
      </w:r>
      <w:r w:rsidRPr="00B735E9">
        <w:t>ий</w:t>
      </w:r>
      <w:r w:rsidR="00405717" w:rsidRPr="00B735E9">
        <w:t xml:space="preserve"> національн</w:t>
      </w:r>
      <w:r w:rsidRPr="00B735E9">
        <w:t>ий</w:t>
      </w:r>
      <w:r w:rsidR="00405717" w:rsidRPr="00B735E9">
        <w:t xml:space="preserve"> педагогічн</w:t>
      </w:r>
      <w:r w:rsidRPr="00B735E9">
        <w:t>ий</w:t>
      </w:r>
      <w:r w:rsidR="00AF6FF0">
        <w:t xml:space="preserve"> університет імені Г.С. </w:t>
      </w:r>
      <w:r w:rsidR="00405717" w:rsidRPr="00B735E9">
        <w:t>Сковороди, отримавши повну вищу освіту за спеціальністю «Правознавство» та здобувши кваліфікацію магістра з права.</w:t>
      </w:r>
    </w:p>
    <w:p w14:paraId="10272906" w14:textId="6FC13776" w:rsidR="00206BEB" w:rsidRPr="00B735E9" w:rsidRDefault="00206BEB" w:rsidP="00206BEB">
      <w:pPr>
        <w:spacing w:line="0" w:lineRule="atLeast"/>
        <w:ind w:firstLine="705"/>
        <w:contextualSpacing/>
      </w:pPr>
      <w:r w:rsidRPr="00B735E9">
        <w:t xml:space="preserve">З 31.05.2007 року по </w:t>
      </w:r>
      <w:r w:rsidR="003275D0" w:rsidRPr="00B735E9">
        <w:t>08.11.2010</w:t>
      </w:r>
      <w:r w:rsidRPr="00B735E9">
        <w:t xml:space="preserve"> року працював на </w:t>
      </w:r>
      <w:r w:rsidR="003275D0" w:rsidRPr="00B735E9">
        <w:t xml:space="preserve">різних посадах у </w:t>
      </w:r>
      <w:r w:rsidRPr="00B735E9">
        <w:t>Відділ</w:t>
      </w:r>
      <w:r w:rsidR="003275D0" w:rsidRPr="00B735E9">
        <w:t>і</w:t>
      </w:r>
      <w:r w:rsidRPr="00B735E9">
        <w:t xml:space="preserve"> державної виконавчої служби Солом’янського районного управління юстиції у м. Києві</w:t>
      </w:r>
      <w:r w:rsidR="003275D0" w:rsidRPr="00B735E9">
        <w:t xml:space="preserve"> та </w:t>
      </w:r>
      <w:r w:rsidRPr="00B735E9">
        <w:t>Київсько</w:t>
      </w:r>
      <w:r w:rsidR="003275D0" w:rsidRPr="00B735E9">
        <w:t>му</w:t>
      </w:r>
      <w:r w:rsidRPr="00B735E9">
        <w:t xml:space="preserve"> відділ</w:t>
      </w:r>
      <w:r w:rsidR="003275D0" w:rsidRPr="00B735E9">
        <w:t>і</w:t>
      </w:r>
      <w:r w:rsidRPr="00B735E9">
        <w:t xml:space="preserve"> державної виконавчої служби Харківського міського управління юстиції.</w:t>
      </w:r>
    </w:p>
    <w:p w14:paraId="495D7C1C" w14:textId="0FD953D1" w:rsidR="00206BEB" w:rsidRPr="00B735E9" w:rsidRDefault="00206BEB" w:rsidP="00206BEB">
      <w:pPr>
        <w:spacing w:line="0" w:lineRule="atLeast"/>
        <w:ind w:firstLine="705"/>
        <w:contextualSpacing/>
      </w:pPr>
      <w:r w:rsidRPr="00B735E9">
        <w:t>З 09.11.2010 року по 01.06.2011 року працював на посаді юриста в Товаристві з обмеженою відповідальністю «Будівельні технології».</w:t>
      </w:r>
    </w:p>
    <w:p w14:paraId="4AF9FADC" w14:textId="649DF805" w:rsidR="00206BEB" w:rsidRPr="00B735E9" w:rsidRDefault="00206BEB" w:rsidP="00206BEB">
      <w:pPr>
        <w:spacing w:line="0" w:lineRule="atLeast"/>
        <w:contextualSpacing/>
      </w:pPr>
      <w:r w:rsidRPr="00B735E9">
        <w:t xml:space="preserve">З 26.09.2011 року був зареєстрований як фізична особа-підприємець, КВЕД-2010 – 69.10 – Діяльність у сфері права. </w:t>
      </w:r>
    </w:p>
    <w:p w14:paraId="58E3A87E" w14:textId="70306969" w:rsidR="00206BEB" w:rsidRPr="00B735E9" w:rsidRDefault="00206BEB" w:rsidP="00B735E9">
      <w:pPr>
        <w:spacing w:line="0" w:lineRule="atLeast"/>
        <w:contextualSpacing/>
      </w:pPr>
      <w:r w:rsidRPr="00B735E9">
        <w:t>25.11.2015 року одержав свідоцтво про право на заняття адвокатською діяльністю та починаючи з 26.01.2016 року здійсню</w:t>
      </w:r>
      <w:r w:rsidR="00E22799">
        <w:t>є</w:t>
      </w:r>
      <w:r w:rsidRPr="00B735E9">
        <w:t xml:space="preserve"> адвокатську діяльність у формі Адвокатського бюро «Дмитра </w:t>
      </w:r>
      <w:proofErr w:type="spellStart"/>
      <w:r w:rsidRPr="00B735E9">
        <w:t>Ципліцького</w:t>
      </w:r>
      <w:proofErr w:type="spellEnd"/>
      <w:r w:rsidRPr="00B735E9">
        <w:t>».</w:t>
      </w:r>
    </w:p>
    <w:p w14:paraId="6C325D39" w14:textId="3CFD67CF" w:rsidR="00CD5678" w:rsidRPr="00B735E9" w:rsidRDefault="00360561" w:rsidP="00B735E9">
      <w:pPr>
        <w:pStyle w:val="aa"/>
        <w:ind w:firstLine="708"/>
        <w:jc w:val="both"/>
        <w:rPr>
          <w:rFonts w:ascii="Times New Roman" w:hAnsi="Times New Roman" w:cs="Times New Roman"/>
          <w:sz w:val="24"/>
          <w:szCs w:val="24"/>
          <w:lang w:val="uk-UA"/>
        </w:rPr>
      </w:pPr>
      <w:r w:rsidRPr="00B735E9">
        <w:rPr>
          <w:rFonts w:ascii="Times New Roman" w:eastAsia="Times New Roman" w:hAnsi="Times New Roman" w:cs="Times New Roman"/>
          <w:color w:val="000000"/>
          <w:sz w:val="24"/>
          <w:szCs w:val="24"/>
          <w:lang w:val="uk-UA"/>
        </w:rPr>
        <w:t>З 02 жовтня 2023</w:t>
      </w:r>
      <w:r w:rsidR="00760A4E" w:rsidRPr="00B735E9">
        <w:rPr>
          <w:rFonts w:ascii="Times New Roman" w:eastAsia="Times New Roman" w:hAnsi="Times New Roman" w:cs="Times New Roman"/>
          <w:color w:val="000000"/>
          <w:sz w:val="24"/>
          <w:szCs w:val="24"/>
          <w:lang w:val="uk-UA"/>
        </w:rPr>
        <w:t xml:space="preserve"> року зарахован</w:t>
      </w:r>
      <w:r w:rsidR="00206BEB" w:rsidRPr="00B735E9">
        <w:rPr>
          <w:rFonts w:ascii="Times New Roman" w:eastAsia="Times New Roman" w:hAnsi="Times New Roman" w:cs="Times New Roman"/>
          <w:color w:val="000000"/>
          <w:sz w:val="24"/>
          <w:szCs w:val="24"/>
          <w:lang w:val="uk-UA"/>
        </w:rPr>
        <w:t>ий</w:t>
      </w:r>
      <w:r w:rsidR="00760A4E" w:rsidRPr="00B735E9">
        <w:rPr>
          <w:rFonts w:ascii="Times New Roman" w:eastAsia="Times New Roman" w:hAnsi="Times New Roman" w:cs="Times New Roman"/>
          <w:color w:val="000000"/>
          <w:sz w:val="24"/>
          <w:szCs w:val="24"/>
          <w:lang w:val="uk-UA"/>
        </w:rPr>
        <w:t xml:space="preserve"> до аспірантури Національного </w:t>
      </w:r>
      <w:r w:rsidRPr="00B735E9">
        <w:rPr>
          <w:rFonts w:ascii="Times New Roman" w:eastAsia="Times New Roman" w:hAnsi="Times New Roman" w:cs="Times New Roman"/>
          <w:color w:val="000000"/>
          <w:sz w:val="24"/>
          <w:szCs w:val="24"/>
          <w:lang w:val="uk-UA"/>
        </w:rPr>
        <w:t xml:space="preserve">наукового центру «Інститут судових експертиз ім. </w:t>
      </w:r>
      <w:proofErr w:type="spellStart"/>
      <w:r w:rsidRPr="00B735E9">
        <w:rPr>
          <w:rFonts w:ascii="Times New Roman" w:eastAsia="Times New Roman" w:hAnsi="Times New Roman" w:cs="Times New Roman"/>
          <w:color w:val="000000"/>
          <w:sz w:val="24"/>
          <w:szCs w:val="24"/>
          <w:lang w:val="uk-UA"/>
        </w:rPr>
        <w:t>Засл</w:t>
      </w:r>
      <w:proofErr w:type="spellEnd"/>
      <w:r w:rsidRPr="00B735E9">
        <w:rPr>
          <w:rFonts w:ascii="Times New Roman" w:eastAsia="Times New Roman" w:hAnsi="Times New Roman" w:cs="Times New Roman"/>
          <w:color w:val="000000"/>
          <w:sz w:val="24"/>
          <w:szCs w:val="24"/>
          <w:lang w:val="uk-UA"/>
        </w:rPr>
        <w:t xml:space="preserve">. проф. М. С. </w:t>
      </w:r>
      <w:proofErr w:type="spellStart"/>
      <w:r w:rsidRPr="00B735E9">
        <w:rPr>
          <w:rFonts w:ascii="Times New Roman" w:eastAsia="Times New Roman" w:hAnsi="Times New Roman" w:cs="Times New Roman"/>
          <w:color w:val="000000"/>
          <w:sz w:val="24"/>
          <w:szCs w:val="24"/>
          <w:lang w:val="uk-UA"/>
        </w:rPr>
        <w:t>Бокаріуса</w:t>
      </w:r>
      <w:proofErr w:type="spellEnd"/>
      <w:r w:rsidRPr="00B735E9">
        <w:rPr>
          <w:rFonts w:ascii="Times New Roman" w:eastAsia="Times New Roman" w:hAnsi="Times New Roman" w:cs="Times New Roman"/>
          <w:color w:val="000000"/>
          <w:sz w:val="24"/>
          <w:szCs w:val="24"/>
          <w:lang w:val="uk-UA"/>
        </w:rPr>
        <w:t>» Міністерства юстиції України</w:t>
      </w:r>
      <w:r w:rsidR="00760A4E" w:rsidRPr="00B735E9">
        <w:rPr>
          <w:rFonts w:ascii="Times New Roman" w:eastAsia="Times New Roman" w:hAnsi="Times New Roman" w:cs="Times New Roman"/>
          <w:color w:val="000000"/>
          <w:sz w:val="24"/>
          <w:szCs w:val="24"/>
          <w:lang w:val="uk-UA"/>
        </w:rPr>
        <w:t xml:space="preserve">, </w:t>
      </w:r>
      <w:r w:rsidR="00760A4E" w:rsidRPr="00B735E9">
        <w:rPr>
          <w:rFonts w:ascii="Times New Roman" w:eastAsia="Times New Roman" w:hAnsi="Times New Roman" w:cs="Times New Roman"/>
          <w:sz w:val="24"/>
          <w:szCs w:val="24"/>
          <w:lang w:val="uk-UA"/>
        </w:rPr>
        <w:t xml:space="preserve">здобувач вищої освіти першого року навчання, спеціальність 081 </w:t>
      </w:r>
      <w:r w:rsidR="00206BEB" w:rsidRPr="00B735E9">
        <w:rPr>
          <w:rFonts w:ascii="Times New Roman" w:eastAsia="Times New Roman" w:hAnsi="Times New Roman" w:cs="Times New Roman"/>
          <w:sz w:val="24"/>
          <w:szCs w:val="24"/>
          <w:lang w:val="uk-UA"/>
        </w:rPr>
        <w:t>–</w:t>
      </w:r>
      <w:r w:rsidR="00760A4E" w:rsidRPr="00B735E9">
        <w:rPr>
          <w:rFonts w:ascii="Times New Roman" w:eastAsia="Times New Roman" w:hAnsi="Times New Roman" w:cs="Times New Roman"/>
          <w:sz w:val="24"/>
          <w:szCs w:val="24"/>
          <w:lang w:val="uk-UA"/>
        </w:rPr>
        <w:t xml:space="preserve"> Право</w:t>
      </w:r>
      <w:r w:rsidR="00B735E9" w:rsidRPr="00B735E9">
        <w:rPr>
          <w:rFonts w:ascii="Times New Roman" w:eastAsia="Times New Roman" w:hAnsi="Times New Roman" w:cs="Times New Roman"/>
          <w:sz w:val="24"/>
          <w:szCs w:val="24"/>
          <w:lang w:val="uk-UA"/>
        </w:rPr>
        <w:t xml:space="preserve">, </w:t>
      </w:r>
      <w:r w:rsidR="00B735E9" w:rsidRPr="00B735E9">
        <w:rPr>
          <w:rFonts w:ascii="Times New Roman" w:hAnsi="Times New Roman" w:cs="Times New Roman"/>
          <w:sz w:val="24"/>
          <w:szCs w:val="24"/>
          <w:lang w:val="uk-UA"/>
        </w:rPr>
        <w:t xml:space="preserve">третій </w:t>
      </w:r>
      <w:proofErr w:type="spellStart"/>
      <w:r w:rsidR="00B735E9" w:rsidRPr="00B735E9">
        <w:rPr>
          <w:rFonts w:ascii="Times New Roman" w:hAnsi="Times New Roman" w:cs="Times New Roman"/>
          <w:sz w:val="24"/>
          <w:szCs w:val="24"/>
          <w:lang w:val="uk-UA"/>
        </w:rPr>
        <w:t>освітньо</w:t>
      </w:r>
      <w:proofErr w:type="spellEnd"/>
      <w:r w:rsidR="00B735E9" w:rsidRPr="00B735E9">
        <w:rPr>
          <w:rFonts w:ascii="Times New Roman" w:hAnsi="Times New Roman" w:cs="Times New Roman"/>
          <w:sz w:val="24"/>
          <w:szCs w:val="24"/>
          <w:lang w:val="uk-UA"/>
        </w:rPr>
        <w:t xml:space="preserve">-науковий рівень доктор </w:t>
      </w:r>
      <w:proofErr w:type="spellStart"/>
      <w:r w:rsidR="00B735E9" w:rsidRPr="00B735E9">
        <w:rPr>
          <w:rFonts w:ascii="Times New Roman" w:hAnsi="Times New Roman" w:cs="Times New Roman"/>
          <w:sz w:val="24"/>
          <w:szCs w:val="24"/>
          <w:lang w:val="uk-UA"/>
        </w:rPr>
        <w:t>PhD</w:t>
      </w:r>
      <w:proofErr w:type="spellEnd"/>
      <w:r w:rsidR="00B735E9" w:rsidRPr="00B735E9">
        <w:rPr>
          <w:rFonts w:ascii="Times New Roman" w:hAnsi="Times New Roman" w:cs="Times New Roman"/>
          <w:sz w:val="24"/>
          <w:szCs w:val="24"/>
          <w:lang w:val="uk-UA"/>
        </w:rPr>
        <w:t xml:space="preserve"> лабораторії теоретичних досліджень, міжнародної, редакційно-видавничої та</w:t>
      </w:r>
      <w:r w:rsidR="00B735E9">
        <w:rPr>
          <w:rFonts w:ascii="Times New Roman" w:hAnsi="Times New Roman" w:cs="Times New Roman"/>
          <w:sz w:val="24"/>
          <w:szCs w:val="24"/>
          <w:lang w:val="uk-UA"/>
        </w:rPr>
        <w:t xml:space="preserve"> </w:t>
      </w:r>
      <w:r w:rsidR="00B735E9" w:rsidRPr="00B735E9">
        <w:rPr>
          <w:rFonts w:ascii="Times New Roman" w:hAnsi="Times New Roman" w:cs="Times New Roman"/>
          <w:sz w:val="24"/>
          <w:szCs w:val="24"/>
          <w:lang w:val="uk-UA"/>
        </w:rPr>
        <w:t>науково-методичної діяльності</w:t>
      </w:r>
      <w:r w:rsidR="00B735E9">
        <w:rPr>
          <w:rFonts w:ascii="Times New Roman" w:hAnsi="Times New Roman" w:cs="Times New Roman"/>
          <w:sz w:val="24"/>
          <w:szCs w:val="24"/>
          <w:lang w:val="uk-UA"/>
        </w:rPr>
        <w:t>.</w:t>
      </w:r>
    </w:p>
    <w:p w14:paraId="4832C7FC" w14:textId="64F3D56E" w:rsidR="00DE3402" w:rsidRPr="00B735E9" w:rsidRDefault="00760A4E" w:rsidP="00DE3402">
      <w:pPr>
        <w:autoSpaceDE w:val="0"/>
        <w:autoSpaceDN w:val="0"/>
        <w:adjustRightInd w:val="0"/>
        <w:rPr>
          <w:bCs/>
        </w:rPr>
      </w:pPr>
      <w:r w:rsidRPr="00B735E9">
        <w:rPr>
          <w:bCs/>
        </w:rPr>
        <w:t xml:space="preserve">ORCID: </w:t>
      </w:r>
      <w:hyperlink r:id="rId5" w:history="1">
        <w:r w:rsidR="00DE3402" w:rsidRPr="00B735E9">
          <w:rPr>
            <w:rStyle w:val="a5"/>
            <w:bCs/>
            <w:color w:val="auto"/>
            <w:u w:val="none"/>
          </w:rPr>
          <w:t>https://orcid.org/</w:t>
        </w:r>
        <w:r w:rsidR="000974F0" w:rsidRPr="00B735E9">
          <w:rPr>
            <w:rStyle w:val="a5"/>
            <w:bCs/>
            <w:color w:val="auto"/>
            <w:u w:val="none"/>
          </w:rPr>
          <w:t xml:space="preserve"> </w:t>
        </w:r>
        <w:r w:rsidR="00DE3402" w:rsidRPr="00B735E9">
          <w:rPr>
            <w:rStyle w:val="a5"/>
            <w:bCs/>
            <w:color w:val="auto"/>
            <w:u w:val="none"/>
          </w:rPr>
          <w:t>0009-0007-9528-3427</w:t>
        </w:r>
      </w:hyperlink>
    </w:p>
    <w:p w14:paraId="64EB5664" w14:textId="5F53AF2F" w:rsidR="00760A4E" w:rsidRPr="00B735E9" w:rsidRDefault="000974F0" w:rsidP="00DE3402">
      <w:pPr>
        <w:autoSpaceDE w:val="0"/>
        <w:autoSpaceDN w:val="0"/>
        <w:adjustRightInd w:val="0"/>
        <w:rPr>
          <w:color w:val="000000" w:themeColor="text1"/>
        </w:rPr>
      </w:pPr>
      <w:r>
        <w:rPr>
          <w:bCs/>
        </w:rPr>
        <w:t>е</w:t>
      </w:r>
      <w:r w:rsidR="00760A4E" w:rsidRPr="00B735E9">
        <w:rPr>
          <w:bCs/>
        </w:rPr>
        <w:t>-</w:t>
      </w:r>
      <w:proofErr w:type="spellStart"/>
      <w:r w:rsidR="00760A4E" w:rsidRPr="00B735E9">
        <w:rPr>
          <w:bCs/>
        </w:rPr>
        <w:t>mail</w:t>
      </w:r>
      <w:proofErr w:type="spellEnd"/>
      <w:r w:rsidR="00760A4E" w:rsidRPr="00B735E9">
        <w:rPr>
          <w:bCs/>
        </w:rPr>
        <w:t xml:space="preserve">: </w:t>
      </w:r>
      <w:r w:rsidR="00DE3402" w:rsidRPr="00E22799">
        <w:t>Tsyplitskyi.Dmytro@nncise.org.ua</w:t>
      </w:r>
    </w:p>
    <w:p w14:paraId="0D824580" w14:textId="77777777" w:rsidR="00DE3402" w:rsidRPr="00B735E9" w:rsidRDefault="00DE3402" w:rsidP="00DE3402">
      <w:pPr>
        <w:pStyle w:val="a6"/>
        <w:widowControl w:val="0"/>
        <w:spacing w:after="0"/>
        <w:ind w:firstLine="0"/>
      </w:pPr>
    </w:p>
    <w:p w14:paraId="7E3942F8" w14:textId="077779A4" w:rsidR="00ED496E" w:rsidRPr="00B735E9" w:rsidRDefault="00ED496E" w:rsidP="0085293E">
      <w:pPr>
        <w:pStyle w:val="a6"/>
        <w:widowControl w:val="0"/>
        <w:tabs>
          <w:tab w:val="left" w:pos="1134"/>
        </w:tabs>
        <w:spacing w:after="0"/>
        <w:ind w:firstLine="708"/>
        <w:rPr>
          <w:b/>
        </w:rPr>
      </w:pPr>
      <w:r w:rsidRPr="00B735E9">
        <w:rPr>
          <w:b/>
        </w:rPr>
        <w:t>Наукові інтереси:</w:t>
      </w:r>
    </w:p>
    <w:p w14:paraId="75CB2857" w14:textId="67E45EA7" w:rsidR="00ED496E" w:rsidRPr="00B735E9" w:rsidRDefault="00DE3402" w:rsidP="0085293E">
      <w:pPr>
        <w:numPr>
          <w:ilvl w:val="0"/>
          <w:numId w:val="1"/>
        </w:numPr>
        <w:tabs>
          <w:tab w:val="clear" w:pos="1287"/>
          <w:tab w:val="left" w:pos="284"/>
          <w:tab w:val="num" w:pos="840"/>
          <w:tab w:val="left" w:pos="1134"/>
        </w:tabs>
        <w:ind w:left="0" w:firstLine="708"/>
        <w:rPr>
          <w:shd w:val="clear" w:color="auto" w:fill="FFFFFF"/>
        </w:rPr>
      </w:pPr>
      <w:r w:rsidRPr="00B735E9">
        <w:rPr>
          <w:lang w:eastAsia="uk-UA"/>
        </w:rPr>
        <w:t>кримінальне</w:t>
      </w:r>
      <w:r w:rsidR="00B94D61" w:rsidRPr="00B735E9">
        <w:rPr>
          <w:lang w:eastAsia="uk-UA"/>
        </w:rPr>
        <w:t xml:space="preserve"> право</w:t>
      </w:r>
      <w:r w:rsidR="00ED496E" w:rsidRPr="00B735E9">
        <w:rPr>
          <w:lang w:eastAsia="uk-UA"/>
        </w:rPr>
        <w:t>;</w:t>
      </w:r>
      <w:bookmarkStart w:id="0" w:name="_GoBack"/>
      <w:bookmarkEnd w:id="0"/>
    </w:p>
    <w:p w14:paraId="0DD78260" w14:textId="64133AC4" w:rsidR="00ED496E" w:rsidRPr="00B735E9" w:rsidRDefault="00DE3402" w:rsidP="0085293E">
      <w:pPr>
        <w:pStyle w:val="a6"/>
        <w:widowControl w:val="0"/>
        <w:numPr>
          <w:ilvl w:val="0"/>
          <w:numId w:val="1"/>
        </w:numPr>
        <w:tabs>
          <w:tab w:val="clear" w:pos="1287"/>
          <w:tab w:val="num" w:pos="851"/>
          <w:tab w:val="left" w:pos="1134"/>
        </w:tabs>
        <w:spacing w:after="0"/>
        <w:ind w:left="0" w:firstLine="708"/>
        <w:rPr>
          <w:b/>
        </w:rPr>
      </w:pPr>
      <w:r w:rsidRPr="00B735E9">
        <w:t>кримінальний процес</w:t>
      </w:r>
      <w:r w:rsidR="00ED496E" w:rsidRPr="00B735E9">
        <w:t>;</w:t>
      </w:r>
    </w:p>
    <w:p w14:paraId="1FB15E97" w14:textId="133D9813" w:rsidR="00ED496E" w:rsidRPr="00B735E9" w:rsidRDefault="00DE3402" w:rsidP="0085293E">
      <w:pPr>
        <w:pStyle w:val="a6"/>
        <w:widowControl w:val="0"/>
        <w:numPr>
          <w:ilvl w:val="0"/>
          <w:numId w:val="1"/>
        </w:numPr>
        <w:tabs>
          <w:tab w:val="clear" w:pos="1287"/>
          <w:tab w:val="num" w:pos="840"/>
          <w:tab w:val="left" w:pos="1134"/>
        </w:tabs>
        <w:spacing w:after="0"/>
        <w:ind w:left="0" w:firstLine="708"/>
        <w:rPr>
          <w:rStyle w:val="2"/>
          <w:b/>
        </w:rPr>
      </w:pPr>
      <w:r w:rsidRPr="00B735E9">
        <w:rPr>
          <w:rStyle w:val="2"/>
          <w:bCs/>
        </w:rPr>
        <w:t>криміналістика</w:t>
      </w:r>
      <w:r w:rsidR="00ED496E" w:rsidRPr="00B735E9">
        <w:rPr>
          <w:rStyle w:val="2"/>
          <w:bCs/>
        </w:rPr>
        <w:t>;</w:t>
      </w:r>
    </w:p>
    <w:p w14:paraId="2DC7ACC4" w14:textId="03C5D72E" w:rsidR="00B62F94" w:rsidRPr="00B735E9" w:rsidRDefault="00DE3402" w:rsidP="0085293E">
      <w:pPr>
        <w:pStyle w:val="a6"/>
        <w:widowControl w:val="0"/>
        <w:numPr>
          <w:ilvl w:val="0"/>
          <w:numId w:val="1"/>
        </w:numPr>
        <w:tabs>
          <w:tab w:val="clear" w:pos="1287"/>
          <w:tab w:val="left" w:pos="284"/>
          <w:tab w:val="num" w:pos="840"/>
          <w:tab w:val="left" w:pos="1134"/>
        </w:tabs>
        <w:spacing w:after="0"/>
        <w:ind w:left="0" w:firstLine="708"/>
        <w:rPr>
          <w:b/>
        </w:rPr>
      </w:pPr>
      <w:r w:rsidRPr="00B735E9">
        <w:rPr>
          <w:rStyle w:val="2"/>
          <w:bCs/>
        </w:rPr>
        <w:t>боротьба із кіберзлочинністю</w:t>
      </w:r>
      <w:r w:rsidR="005D0F97">
        <w:rPr>
          <w:rStyle w:val="2"/>
          <w:bCs/>
        </w:rPr>
        <w:t>;</w:t>
      </w:r>
    </w:p>
    <w:p w14:paraId="450CD0D6" w14:textId="46E1C07C" w:rsidR="00B735E9" w:rsidRPr="005D0F97" w:rsidRDefault="005D0F97" w:rsidP="0085293E">
      <w:pPr>
        <w:pStyle w:val="a6"/>
        <w:widowControl w:val="0"/>
        <w:numPr>
          <w:ilvl w:val="0"/>
          <w:numId w:val="1"/>
        </w:numPr>
        <w:tabs>
          <w:tab w:val="clear" w:pos="1287"/>
          <w:tab w:val="left" w:pos="284"/>
          <w:tab w:val="num" w:pos="840"/>
          <w:tab w:val="left" w:pos="1134"/>
        </w:tabs>
        <w:spacing w:after="0"/>
        <w:ind w:left="0" w:firstLine="708"/>
      </w:pPr>
      <w:r w:rsidRPr="005D0F97">
        <w:t>судова експертиза;</w:t>
      </w:r>
    </w:p>
    <w:p w14:paraId="57DCA639" w14:textId="5DA21E7A" w:rsidR="005D0F97" w:rsidRPr="005D0F97" w:rsidRDefault="005D0F97" w:rsidP="0085293E">
      <w:pPr>
        <w:pStyle w:val="a6"/>
        <w:widowControl w:val="0"/>
        <w:numPr>
          <w:ilvl w:val="0"/>
          <w:numId w:val="1"/>
        </w:numPr>
        <w:tabs>
          <w:tab w:val="clear" w:pos="1287"/>
          <w:tab w:val="left" w:pos="284"/>
          <w:tab w:val="num" w:pos="840"/>
          <w:tab w:val="left" w:pos="1134"/>
        </w:tabs>
        <w:spacing w:after="0"/>
        <w:ind w:left="0" w:firstLine="708"/>
      </w:pPr>
      <w:r w:rsidRPr="005D0F97">
        <w:t>криміналістика.</w:t>
      </w:r>
    </w:p>
    <w:sectPr w:rsidR="005D0F97" w:rsidRPr="005D0F97" w:rsidSect="008D22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0002AFF" w:usb1="C000247B" w:usb2="00000009" w:usb3="00000000" w:csb0="000001FF" w:csb1="00000000"/>
  </w:font>
  <w:font w:name="Yu Mincho">
    <w:panose1 w:val="00000000000000000000"/>
    <w:charset w:val="80"/>
    <w:family w:val="roman"/>
    <w:notTrueType/>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B76F7"/>
    <w:multiLevelType w:val="hybridMultilevel"/>
    <w:tmpl w:val="8186659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388E6507"/>
    <w:multiLevelType w:val="hybridMultilevel"/>
    <w:tmpl w:val="05D07CF0"/>
    <w:lvl w:ilvl="0" w:tplc="E724F914">
      <w:start w:val="1"/>
      <w:numFmt w:val="decimal"/>
      <w:lvlText w:val="%1."/>
      <w:lvlJc w:val="left"/>
      <w:pPr>
        <w:tabs>
          <w:tab w:val="num" w:pos="1560"/>
        </w:tabs>
        <w:ind w:left="1560" w:hanging="9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 w15:restartNumberingAfterBreak="0">
    <w:nsid w:val="61954EE8"/>
    <w:multiLevelType w:val="hybridMultilevel"/>
    <w:tmpl w:val="2D16EE14"/>
    <w:lvl w:ilvl="0" w:tplc="21EE192E">
      <w:start w:val="1"/>
      <w:numFmt w:val="decimal"/>
      <w:lvlText w:val="%1."/>
      <w:lvlJc w:val="left"/>
      <w:pPr>
        <w:tabs>
          <w:tab w:val="num" w:pos="1620"/>
        </w:tabs>
        <w:ind w:left="1620" w:hanging="1020"/>
      </w:pPr>
      <w:rPr>
        <w:rFonts w:hint="default"/>
        <w:b w:val="0"/>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3" w15:restartNumberingAfterBreak="0">
    <w:nsid w:val="76433EFA"/>
    <w:multiLevelType w:val="hybridMultilevel"/>
    <w:tmpl w:val="61F2E2B8"/>
    <w:lvl w:ilvl="0" w:tplc="392CBFB0">
      <w:start w:val="1"/>
      <w:numFmt w:val="decimal"/>
      <w:lvlText w:val="%1."/>
      <w:lvlJc w:val="left"/>
      <w:pPr>
        <w:tabs>
          <w:tab w:val="num" w:pos="1656"/>
        </w:tabs>
        <w:ind w:left="1656" w:hanging="1056"/>
      </w:pPr>
      <w:rPr>
        <w:rFonts w:hint="default"/>
        <w:sz w:val="28"/>
        <w:szCs w:val="28"/>
      </w:rPr>
    </w:lvl>
    <w:lvl w:ilvl="1" w:tplc="2E06EBAE">
      <w:start w:val="1"/>
      <w:numFmt w:val="decimal"/>
      <w:lvlText w:val="%2."/>
      <w:lvlJc w:val="left"/>
      <w:pPr>
        <w:tabs>
          <w:tab w:val="num" w:pos="2316"/>
        </w:tabs>
        <w:ind w:left="2316" w:hanging="996"/>
      </w:pPr>
      <w:rPr>
        <w:rFonts w:ascii="Times New Roman" w:hAnsi="Times New Roman" w:cs="Times New Roman" w:hint="default"/>
        <w:sz w:val="28"/>
        <w:szCs w:val="28"/>
      </w:r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96E"/>
    <w:rsid w:val="00076216"/>
    <w:rsid w:val="000974F0"/>
    <w:rsid w:val="0016004C"/>
    <w:rsid w:val="00206BEB"/>
    <w:rsid w:val="002925EB"/>
    <w:rsid w:val="003275D0"/>
    <w:rsid w:val="00360561"/>
    <w:rsid w:val="00405717"/>
    <w:rsid w:val="00491879"/>
    <w:rsid w:val="004B7FCB"/>
    <w:rsid w:val="004C3D4F"/>
    <w:rsid w:val="005D0F97"/>
    <w:rsid w:val="00760A4E"/>
    <w:rsid w:val="00792F38"/>
    <w:rsid w:val="0085293E"/>
    <w:rsid w:val="00885BBF"/>
    <w:rsid w:val="008D2202"/>
    <w:rsid w:val="0097496C"/>
    <w:rsid w:val="00AE2208"/>
    <w:rsid w:val="00AF6FF0"/>
    <w:rsid w:val="00B62F94"/>
    <w:rsid w:val="00B735E9"/>
    <w:rsid w:val="00B94D61"/>
    <w:rsid w:val="00BE66EE"/>
    <w:rsid w:val="00CD5678"/>
    <w:rsid w:val="00D313D6"/>
    <w:rsid w:val="00DE3402"/>
    <w:rsid w:val="00E22799"/>
    <w:rsid w:val="00ED496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0DD627"/>
  <w15:docId w15:val="{4EEE6649-BF6E-4215-8509-F1F1BE20A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96E"/>
    <w:pPr>
      <w:spacing w:after="0" w:line="240" w:lineRule="auto"/>
      <w:ind w:firstLine="709"/>
      <w:jc w:val="both"/>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Знак1,Знак1 Знак,Знак,Текст Знак1,Текст Знак1 Знак Знак,Текст Знак Знак1 Знак Знак,Знак1 Знак Знак1 Знак Знак,Текст Знак Знак Знак Знак Знак,Знак1 Знак Знак Знак Знак Знак,Знак1 Знак1 Знак Знак,Знак Знак Знак,Знак Знак Знак Знак,Знак Зн"/>
    <w:basedOn w:val="a"/>
    <w:link w:val="a4"/>
    <w:rsid w:val="00ED496E"/>
    <w:rPr>
      <w:rFonts w:ascii="Courier New" w:hAnsi="Courier New"/>
      <w:sz w:val="20"/>
      <w:szCs w:val="20"/>
      <w:lang w:val="ru-RU"/>
    </w:rPr>
  </w:style>
  <w:style w:type="character" w:customStyle="1" w:styleId="a4">
    <w:name w:val="Текст Знак"/>
    <w:aliases w:val="Знак1 Знак1,Знак1 Знак Знак,Знак Знак,Текст Знак1 Знак,Текст Знак1 Знак Знак Знак,Текст Знак Знак1 Знак Знак Знак,Знак1 Знак Знак1 Знак Знак Знак,Текст Знак Знак Знак Знак Знак Знак,Знак1 Знак Знак Знак Знак Знак Знак,Знак Знак Знак Знак1"/>
    <w:basedOn w:val="a0"/>
    <w:link w:val="a3"/>
    <w:rsid w:val="00ED496E"/>
    <w:rPr>
      <w:rFonts w:ascii="Courier New" w:eastAsia="Calibri" w:hAnsi="Courier New" w:cs="Times New Roman"/>
      <w:sz w:val="20"/>
      <w:szCs w:val="20"/>
      <w:lang w:eastAsia="ru-RU"/>
    </w:rPr>
  </w:style>
  <w:style w:type="character" w:styleId="a5">
    <w:name w:val="Hyperlink"/>
    <w:rsid w:val="00ED496E"/>
    <w:rPr>
      <w:rFonts w:cs="Times New Roman"/>
      <w:color w:val="0000FF"/>
      <w:u w:val="single"/>
    </w:rPr>
  </w:style>
  <w:style w:type="paragraph" w:styleId="a6">
    <w:name w:val="Body Text"/>
    <w:basedOn w:val="a"/>
    <w:link w:val="a7"/>
    <w:semiHidden/>
    <w:rsid w:val="00ED496E"/>
    <w:pPr>
      <w:spacing w:after="120"/>
    </w:pPr>
  </w:style>
  <w:style w:type="character" w:customStyle="1" w:styleId="a7">
    <w:name w:val="Основной текст Знак"/>
    <w:basedOn w:val="a0"/>
    <w:link w:val="a6"/>
    <w:semiHidden/>
    <w:rsid w:val="00ED496E"/>
    <w:rPr>
      <w:rFonts w:ascii="Times New Roman" w:eastAsia="Calibri" w:hAnsi="Times New Roman" w:cs="Times New Roman"/>
      <w:sz w:val="24"/>
      <w:szCs w:val="24"/>
      <w:lang w:val="uk-UA" w:eastAsia="ru-RU"/>
    </w:rPr>
  </w:style>
  <w:style w:type="paragraph" w:customStyle="1" w:styleId="FR1">
    <w:name w:val="FR1"/>
    <w:rsid w:val="00ED496E"/>
    <w:pPr>
      <w:widowControl w:val="0"/>
      <w:suppressAutoHyphens/>
      <w:spacing w:after="0" w:line="240" w:lineRule="auto"/>
      <w:ind w:firstLine="709"/>
      <w:jc w:val="center"/>
    </w:pPr>
    <w:rPr>
      <w:rFonts w:ascii="Arial" w:eastAsia="Calibri" w:hAnsi="Arial" w:cs="Arial"/>
      <w:b/>
      <w:sz w:val="24"/>
      <w:szCs w:val="20"/>
      <w:lang w:eastAsia="zh-CN"/>
    </w:rPr>
  </w:style>
  <w:style w:type="character" w:customStyle="1" w:styleId="translation-chunk">
    <w:name w:val="translation-chunk"/>
    <w:rsid w:val="00ED496E"/>
  </w:style>
  <w:style w:type="paragraph" w:customStyle="1" w:styleId="Default">
    <w:name w:val="Default"/>
    <w:rsid w:val="00ED496E"/>
    <w:pPr>
      <w:autoSpaceDE w:val="0"/>
      <w:autoSpaceDN w:val="0"/>
      <w:adjustRightInd w:val="0"/>
      <w:spacing w:after="0" w:line="240" w:lineRule="auto"/>
      <w:ind w:firstLine="709"/>
      <w:jc w:val="both"/>
    </w:pPr>
    <w:rPr>
      <w:rFonts w:ascii="Garamond" w:eastAsia="Times New Roman" w:hAnsi="Garamond" w:cs="Garamond"/>
      <w:color w:val="000000"/>
      <w:sz w:val="24"/>
      <w:szCs w:val="24"/>
    </w:rPr>
  </w:style>
  <w:style w:type="character" w:customStyle="1" w:styleId="2">
    <w:name w:val="Основной текст (2) + Не полужирный"/>
    <w:uiPriority w:val="99"/>
    <w:rsid w:val="00ED496E"/>
    <w:rPr>
      <w:rFonts w:ascii="Times New Roman" w:hAnsi="Times New Roman"/>
      <w:color w:val="000000"/>
      <w:spacing w:val="0"/>
      <w:w w:val="100"/>
      <w:position w:val="0"/>
      <w:sz w:val="24"/>
      <w:u w:val="none"/>
      <w:lang w:val="uk-UA" w:eastAsia="uk-UA"/>
    </w:rPr>
  </w:style>
  <w:style w:type="paragraph" w:styleId="a8">
    <w:name w:val="Balloon Text"/>
    <w:basedOn w:val="a"/>
    <w:link w:val="a9"/>
    <w:uiPriority w:val="99"/>
    <w:rsid w:val="00ED496E"/>
    <w:pPr>
      <w:widowControl w:val="0"/>
      <w:autoSpaceDE w:val="0"/>
      <w:autoSpaceDN w:val="0"/>
    </w:pPr>
    <w:rPr>
      <w:rFonts w:ascii="Tahoma" w:eastAsia="Times New Roman" w:hAnsi="Tahoma" w:cs="Tahoma"/>
      <w:sz w:val="16"/>
      <w:szCs w:val="16"/>
      <w:lang w:eastAsia="en-US"/>
    </w:rPr>
  </w:style>
  <w:style w:type="character" w:customStyle="1" w:styleId="a9">
    <w:name w:val="Текст выноски Знак"/>
    <w:basedOn w:val="a0"/>
    <w:link w:val="a8"/>
    <w:uiPriority w:val="99"/>
    <w:rsid w:val="00ED496E"/>
    <w:rPr>
      <w:rFonts w:ascii="Tahoma" w:eastAsia="Times New Roman" w:hAnsi="Tahoma" w:cs="Tahoma"/>
      <w:sz w:val="16"/>
      <w:szCs w:val="16"/>
      <w:lang w:val="uk-UA"/>
    </w:rPr>
  </w:style>
  <w:style w:type="character" w:customStyle="1" w:styleId="A30">
    <w:name w:val="A3"/>
    <w:rsid w:val="00ED496E"/>
    <w:rPr>
      <w:rFonts w:cs="Cambria"/>
      <w:color w:val="000000"/>
      <w:sz w:val="18"/>
      <w:szCs w:val="18"/>
    </w:rPr>
  </w:style>
  <w:style w:type="character" w:customStyle="1" w:styleId="UnresolvedMention">
    <w:name w:val="Unresolved Mention"/>
    <w:basedOn w:val="a0"/>
    <w:uiPriority w:val="99"/>
    <w:semiHidden/>
    <w:unhideWhenUsed/>
    <w:rsid w:val="00DE3402"/>
    <w:rPr>
      <w:color w:val="605E5C"/>
      <w:shd w:val="clear" w:color="auto" w:fill="E1DFDD"/>
    </w:rPr>
  </w:style>
  <w:style w:type="paragraph" w:styleId="aa">
    <w:name w:val="No Spacing"/>
    <w:uiPriority w:val="1"/>
    <w:qFormat/>
    <w:rsid w:val="00B735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rcid.org/my-orcid?orcid=0009-0007-9528-342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333</Words>
  <Characters>1904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Дарья</cp:lastModifiedBy>
  <cp:revision>7</cp:revision>
  <dcterms:created xsi:type="dcterms:W3CDTF">2023-11-20T10:15:00Z</dcterms:created>
  <dcterms:modified xsi:type="dcterms:W3CDTF">2023-11-22T11:57:00Z</dcterms:modified>
</cp:coreProperties>
</file>