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CAA3B" w14:textId="6B12AFB9" w:rsidR="00A0194E" w:rsidRPr="004179F7" w:rsidRDefault="00DA14FE" w:rsidP="00566B57">
      <w:pPr>
        <w:spacing w:before="240" w:after="240"/>
        <w:jc w:val="center"/>
        <w:rPr>
          <w:rFonts w:asciiTheme="minorHAnsi" w:hAnsiTheme="minorHAnsi" w:cstheme="minorHAnsi"/>
          <w:b/>
          <w:sz w:val="24"/>
          <w:szCs w:val="24"/>
        </w:rPr>
      </w:pPr>
      <w:r>
        <w:rPr>
          <w:noProof/>
        </w:rPr>
        <w:drawing>
          <wp:inline distT="0" distB="0" distL="0" distR="0" wp14:anchorId="569E0EA0" wp14:editId="149994AB">
            <wp:extent cx="1508760" cy="964725"/>
            <wp:effectExtent l="0" t="0" r="0" b="6985"/>
            <wp:docPr id="174095227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3997" cy="974468"/>
                    </a:xfrm>
                    <a:prstGeom prst="rect">
                      <a:avLst/>
                    </a:prstGeom>
                    <a:noFill/>
                  </pic:spPr>
                </pic:pic>
              </a:graphicData>
            </a:graphic>
          </wp:inline>
        </w:drawing>
      </w:r>
      <w:r w:rsidR="00B965ED">
        <w:rPr>
          <w:noProof/>
        </w:rPr>
        <mc:AlternateContent>
          <mc:Choice Requires="wps">
            <w:drawing>
              <wp:inline distT="0" distB="0" distL="0" distR="0" wp14:anchorId="40F22C9B" wp14:editId="4E4B92E2">
                <wp:extent cx="304800" cy="304800"/>
                <wp:effectExtent l="0" t="0" r="0" b="0"/>
                <wp:docPr id="1751623373" name="Rechteck 5"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FF490" w14:textId="2C0BFADE" w:rsidR="00B965ED" w:rsidRDefault="00B965ED" w:rsidP="00DA14FE">
                            <w:pPr>
                              <w:pStyle w:val="Listenabsatz"/>
                              <w:numPr>
                                <w:ilvl w:val="0"/>
                                <w:numId w:val="6"/>
                              </w:numPr>
                              <w:jc w:val="center"/>
                            </w:pPr>
                            <w:r>
                              <w:rPr>
                                <w:noProof/>
                              </w:rPr>
                              <mc:AlternateContent>
                                <mc:Choice Requires="wps">
                                  <w:drawing>
                                    <wp:inline distT="0" distB="0" distL="0" distR="0" wp14:anchorId="444EC922" wp14:editId="115E01B9">
                                      <wp:extent cx="121920" cy="121920"/>
                                      <wp:effectExtent l="0" t="0" r="0" b="0"/>
                                      <wp:docPr id="1039483389" name="Rechteck 8"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6A15A" id="Rechteck 8" o:spid="_x0000_s1026" alt="logo"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639E51E6" wp14:editId="76954354">
                                      <wp:extent cx="121920" cy="121920"/>
                                      <wp:effectExtent l="0" t="0" r="0" b="0"/>
                                      <wp:docPr id="1411866489" name="Rechteck 6"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9400E" id="Rechteck 6" o:spid="_x0000_s1026" alt="logo"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w14:anchorId="40F22C9B" id="Rechteck 5" o:spid="_x0000_s1026" alt="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59EFF490" w14:textId="2C0BFADE" w:rsidR="00B965ED" w:rsidRDefault="00B965ED" w:rsidP="00DA14FE">
                      <w:pPr>
                        <w:pStyle w:val="Listenabsatz"/>
                        <w:numPr>
                          <w:ilvl w:val="0"/>
                          <w:numId w:val="6"/>
                        </w:numPr>
                        <w:jc w:val="center"/>
                      </w:pPr>
                      <w:r>
                        <w:rPr>
                          <w:noProof/>
                        </w:rPr>
                        <mc:AlternateContent>
                          <mc:Choice Requires="wps">
                            <w:drawing>
                              <wp:inline distT="0" distB="0" distL="0" distR="0" wp14:anchorId="444EC922" wp14:editId="115E01B9">
                                <wp:extent cx="121920" cy="121920"/>
                                <wp:effectExtent l="0" t="0" r="0" b="0"/>
                                <wp:docPr id="1039483389" name="Rechteck 8"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533CF" id="Rechteck 8" o:spid="_x0000_s1026" alt="logo"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639E51E6" wp14:editId="76954354">
                                <wp:extent cx="121920" cy="121920"/>
                                <wp:effectExtent l="0" t="0" r="0" b="0"/>
                                <wp:docPr id="1411866489" name="Rechteck 6"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FD555B" id="Rechteck 6" o:spid="_x0000_s1026" alt="logo"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p>
                  </w:txbxContent>
                </v:textbox>
                <w10:anchorlock/>
              </v:rect>
            </w:pict>
          </mc:Fallback>
        </mc:AlternateContent>
      </w:r>
      <w:r w:rsidR="00B965ED" w:rsidRPr="00B965ED">
        <w:t xml:space="preserve"> </w:t>
      </w:r>
      <w:r w:rsidR="00B965ED">
        <w:rPr>
          <w:noProof/>
        </w:rPr>
        <mc:AlternateContent>
          <mc:Choice Requires="wps">
            <w:drawing>
              <wp:inline distT="0" distB="0" distL="0" distR="0" wp14:anchorId="3044CA87" wp14:editId="767C039F">
                <wp:extent cx="304800" cy="304800"/>
                <wp:effectExtent l="0" t="0" r="0" b="0"/>
                <wp:docPr id="684203980" name="Rechteck 7"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52CB5" id="Rechteck 7" o:spid="_x0000_s1026" alt="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0194E" w:rsidRPr="004179F7">
        <w:rPr>
          <w:rFonts w:asciiTheme="minorHAnsi" w:hAnsiTheme="minorHAnsi" w:cstheme="minorHAnsi"/>
        </w:rPr>
        <w:br/>
      </w:r>
      <w:r w:rsidRPr="00DA14FE">
        <w:rPr>
          <w:rFonts w:asciiTheme="minorHAnsi" w:hAnsiTheme="minorHAnsi" w:cstheme="minorHAnsi" w:hint="cs"/>
          <w:sz w:val="24"/>
          <w:szCs w:val="24"/>
        </w:rPr>
        <w:t>Ukrainischer Verein in Vorarlberg</w:t>
      </w:r>
    </w:p>
    <w:p w14:paraId="1228112D" w14:textId="16A715B2" w:rsidR="001B6AFE" w:rsidRPr="004E5FDE" w:rsidRDefault="001B6AFE" w:rsidP="004E5FDE">
      <w:pPr>
        <w:spacing w:before="240" w:after="240"/>
        <w:jc w:val="center"/>
        <w:rPr>
          <w:rFonts w:asciiTheme="minorHAnsi" w:hAnsiTheme="minorHAnsi" w:cstheme="minorHAnsi"/>
          <w:b/>
          <w:sz w:val="36"/>
          <w:szCs w:val="36"/>
        </w:rPr>
      </w:pPr>
      <w:r w:rsidRPr="004179F7">
        <w:rPr>
          <w:rFonts w:asciiTheme="minorHAnsi" w:hAnsiTheme="minorHAnsi" w:cstheme="minorHAnsi"/>
          <w:b/>
          <w:sz w:val="36"/>
          <w:szCs w:val="36"/>
        </w:rPr>
        <w:t>Beitrittserklärung</w:t>
      </w:r>
    </w:p>
    <w:p w14:paraId="781A27BA" w14:textId="77777777" w:rsidR="004E5FDE" w:rsidRDefault="001B6AFE" w:rsidP="004E5FDE">
      <w:pPr>
        <w:spacing w:before="240" w:line="240" w:lineRule="auto"/>
        <w:ind w:right="284"/>
        <w:jc w:val="right"/>
        <w:rPr>
          <w:rFonts w:asciiTheme="minorHAnsi" w:hAnsiTheme="minorHAnsi" w:cstheme="minorHAnsi"/>
          <w:sz w:val="24"/>
          <w:szCs w:val="24"/>
        </w:rPr>
      </w:pPr>
      <w:r w:rsidRPr="004179F7">
        <w:rPr>
          <w:rFonts w:asciiTheme="minorHAnsi" w:hAnsiTheme="minorHAnsi" w:cstheme="minorHAnsi"/>
          <w:sz w:val="24"/>
          <w:szCs w:val="24"/>
        </w:rPr>
        <w:t>An</w:t>
      </w:r>
      <w:r w:rsidR="004E5FDE">
        <w:rPr>
          <w:rFonts w:asciiTheme="minorHAnsi" w:hAnsiTheme="minorHAnsi" w:cstheme="minorHAnsi"/>
          <w:sz w:val="24"/>
          <w:szCs w:val="24"/>
        </w:rPr>
        <w:t>:</w:t>
      </w:r>
      <w:r w:rsidRPr="004179F7">
        <w:rPr>
          <w:rFonts w:asciiTheme="minorHAnsi" w:hAnsiTheme="minorHAnsi" w:cstheme="minorHAnsi"/>
          <w:sz w:val="24"/>
          <w:szCs w:val="24"/>
        </w:rPr>
        <w:br/>
      </w:r>
      <w:r w:rsidR="00DA14FE" w:rsidRPr="00DA14FE">
        <w:rPr>
          <w:rFonts w:asciiTheme="minorHAnsi" w:hAnsiTheme="minorHAnsi" w:cstheme="minorHAnsi" w:hint="cs"/>
          <w:sz w:val="24"/>
          <w:szCs w:val="24"/>
        </w:rPr>
        <w:t>Ukrainischer Verein in Vorarlberg</w:t>
      </w:r>
      <w:r w:rsidR="00DA14FE" w:rsidRPr="00DA14FE">
        <w:rPr>
          <w:rFonts w:asciiTheme="minorHAnsi" w:hAnsiTheme="minorHAnsi" w:cstheme="minorHAnsi"/>
          <w:sz w:val="24"/>
          <w:szCs w:val="24"/>
        </w:rPr>
        <w:t xml:space="preserve"> </w:t>
      </w:r>
    </w:p>
    <w:p w14:paraId="4AC88118" w14:textId="3D600BE3" w:rsidR="00DA14FE" w:rsidRPr="004E5FDE" w:rsidRDefault="00DA14FE" w:rsidP="004E5FDE">
      <w:pPr>
        <w:spacing w:before="240" w:line="240" w:lineRule="auto"/>
        <w:ind w:right="284"/>
        <w:jc w:val="right"/>
        <w:rPr>
          <w:rFonts w:asciiTheme="minorHAnsi" w:hAnsiTheme="minorHAnsi" w:cstheme="minorHAnsi"/>
          <w:sz w:val="24"/>
          <w:szCs w:val="24"/>
          <w:lang w:val="en-GB"/>
        </w:rPr>
      </w:pPr>
      <w:r w:rsidRPr="004E5FDE">
        <w:rPr>
          <w:rFonts w:asciiTheme="minorHAnsi" w:hAnsiTheme="minorHAnsi" w:cstheme="minorHAnsi" w:hint="cs"/>
          <w:sz w:val="24"/>
          <w:szCs w:val="24"/>
          <w:lang w:val="en-GB"/>
        </w:rPr>
        <w:t xml:space="preserve">Mesnergasse 16971 Hard, </w:t>
      </w:r>
      <w:r w:rsidR="004E5FDE" w:rsidRPr="004E5FDE">
        <w:rPr>
          <w:rFonts w:asciiTheme="minorHAnsi" w:hAnsiTheme="minorHAnsi" w:cstheme="minorHAnsi"/>
          <w:sz w:val="24"/>
          <w:szCs w:val="24"/>
          <w:lang w:val="en-GB"/>
        </w:rPr>
        <w:t xml:space="preserve"> </w:t>
      </w:r>
      <w:r w:rsidRPr="004E5FDE">
        <w:rPr>
          <w:rFonts w:asciiTheme="minorHAnsi" w:hAnsiTheme="minorHAnsi" w:cstheme="minorHAnsi" w:hint="cs"/>
          <w:sz w:val="24"/>
          <w:szCs w:val="24"/>
          <w:lang w:val="en-GB"/>
        </w:rPr>
        <w:t>Österreich</w:t>
      </w:r>
    </w:p>
    <w:p w14:paraId="5E16B99A" w14:textId="28B4E4B9" w:rsidR="00DA14FE" w:rsidRPr="004E5FDE" w:rsidRDefault="00DA14FE" w:rsidP="004E5FDE">
      <w:pPr>
        <w:spacing w:before="240" w:line="240" w:lineRule="auto"/>
        <w:ind w:right="284"/>
        <w:jc w:val="right"/>
        <w:rPr>
          <w:rFonts w:asciiTheme="minorHAnsi" w:hAnsiTheme="minorHAnsi" w:cstheme="minorHAnsi"/>
          <w:sz w:val="24"/>
          <w:szCs w:val="24"/>
          <w:lang w:val="en-GB"/>
        </w:rPr>
      </w:pPr>
      <w:hyperlink r:id="rId8" w:history="1">
        <w:r w:rsidRPr="004E5FDE">
          <w:rPr>
            <w:rStyle w:val="Hyperlink"/>
            <w:rFonts w:asciiTheme="minorHAnsi" w:hAnsiTheme="minorHAnsi" w:cstheme="minorHAnsi" w:hint="cs"/>
            <w:sz w:val="24"/>
            <w:szCs w:val="24"/>
            <w:lang w:val="en-GB"/>
          </w:rPr>
          <w:t>ukrverein.vorarlberg@gmail.com</w:t>
        </w:r>
      </w:hyperlink>
    </w:p>
    <w:p w14:paraId="297F6D3C" w14:textId="090D4B84" w:rsidR="00DA14FE" w:rsidRDefault="00DA14FE" w:rsidP="004E5FDE">
      <w:pPr>
        <w:spacing w:before="240" w:line="240" w:lineRule="auto"/>
        <w:ind w:right="284"/>
        <w:jc w:val="right"/>
        <w:rPr>
          <w:rFonts w:asciiTheme="minorHAnsi" w:hAnsiTheme="minorHAnsi" w:cstheme="minorHAnsi"/>
          <w:sz w:val="24"/>
          <w:szCs w:val="24"/>
        </w:rPr>
      </w:pPr>
      <w:r w:rsidRPr="00DA14FE">
        <w:rPr>
          <w:rFonts w:asciiTheme="minorHAnsi" w:hAnsiTheme="minorHAnsi" w:cstheme="minorHAnsi" w:hint="cs"/>
          <w:sz w:val="24"/>
          <w:szCs w:val="24"/>
        </w:rPr>
        <w:t>Tel. +43 664 43 69 487</w:t>
      </w:r>
    </w:p>
    <w:p w14:paraId="0000F1C7" w14:textId="7A1F4B7D" w:rsidR="001B6AFE" w:rsidRDefault="00DA14FE" w:rsidP="004E5FDE">
      <w:pPr>
        <w:spacing w:before="240" w:line="240" w:lineRule="auto"/>
        <w:ind w:right="284"/>
        <w:jc w:val="right"/>
        <w:rPr>
          <w:rFonts w:asciiTheme="minorHAnsi" w:hAnsiTheme="minorHAnsi" w:cstheme="minorHAnsi"/>
          <w:sz w:val="24"/>
          <w:szCs w:val="24"/>
        </w:rPr>
      </w:pPr>
      <w:r w:rsidRPr="00DA14FE">
        <w:rPr>
          <w:rFonts w:asciiTheme="minorHAnsi" w:hAnsiTheme="minorHAnsi" w:cstheme="minorHAnsi" w:hint="cs"/>
          <w:sz w:val="24"/>
          <w:szCs w:val="24"/>
        </w:rPr>
        <w:t>ZVR-Zahl: 1783106633</w:t>
      </w:r>
    </w:p>
    <w:p w14:paraId="5DBF1C89" w14:textId="667BFB36" w:rsidR="00DA14FE" w:rsidRDefault="00DA14FE" w:rsidP="004E5FDE">
      <w:pPr>
        <w:spacing w:before="240" w:line="240" w:lineRule="auto"/>
        <w:ind w:right="284"/>
        <w:jc w:val="right"/>
        <w:rPr>
          <w:rFonts w:asciiTheme="minorHAnsi" w:hAnsiTheme="minorHAnsi" w:cstheme="minorHAnsi"/>
          <w:sz w:val="24"/>
          <w:szCs w:val="24"/>
        </w:rPr>
      </w:pPr>
      <w:r w:rsidRPr="00DA14FE">
        <w:rPr>
          <w:rFonts w:asciiTheme="minorHAnsi" w:hAnsiTheme="minorHAnsi" w:cstheme="minorHAnsi"/>
          <w:sz w:val="24"/>
          <w:szCs w:val="24"/>
        </w:rPr>
        <w:t>Steuernummer: 98 387/2615</w:t>
      </w:r>
    </w:p>
    <w:p w14:paraId="5CA234FB" w14:textId="77777777" w:rsidR="004E5FDE" w:rsidRPr="004179F7" w:rsidRDefault="004E5FDE" w:rsidP="00DA14FE">
      <w:pPr>
        <w:spacing w:before="240" w:line="240" w:lineRule="auto"/>
        <w:ind w:right="284"/>
        <w:jc w:val="both"/>
        <w:rPr>
          <w:rFonts w:asciiTheme="minorHAnsi" w:hAnsiTheme="minorHAnsi" w:cstheme="minorHAnsi"/>
          <w:sz w:val="24"/>
          <w:szCs w:val="24"/>
        </w:rPr>
      </w:pPr>
    </w:p>
    <w:p w14:paraId="3F481C36" w14:textId="384E3BBC" w:rsidR="001B6AFE" w:rsidRPr="004179F7"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 xml:space="preserve">Ich erkläre hiermit den Beitritt zum Verein </w:t>
      </w:r>
      <w:r w:rsidR="004E5FDE" w:rsidRPr="00DA14FE">
        <w:rPr>
          <w:rFonts w:asciiTheme="minorHAnsi" w:hAnsiTheme="minorHAnsi" w:cstheme="minorHAnsi" w:hint="cs"/>
          <w:sz w:val="24"/>
          <w:szCs w:val="24"/>
        </w:rPr>
        <w:t>Ukrainischer Verein in Vorarlberg</w:t>
      </w:r>
      <w:r w:rsidRPr="004179F7">
        <w:rPr>
          <w:rFonts w:asciiTheme="minorHAnsi" w:hAnsiTheme="minorHAnsi" w:cstheme="minorHAnsi"/>
          <w:sz w:val="24"/>
          <w:szCs w:val="24"/>
        </w:rPr>
        <w:t>:</w:t>
      </w:r>
    </w:p>
    <w:p w14:paraId="5BE9E68F" w14:textId="77777777" w:rsidR="001B6AFE" w:rsidRPr="004179F7" w:rsidRDefault="001B6AFE" w:rsidP="001B6AFE">
      <w:pPr>
        <w:spacing w:before="240" w:line="360" w:lineRule="auto"/>
        <w:ind w:right="284"/>
        <w:jc w:val="both"/>
        <w:rPr>
          <w:rFonts w:asciiTheme="minorHAnsi" w:hAnsiTheme="minorHAnsi" w:cstheme="minorHAnsi"/>
          <w:sz w:val="24"/>
          <w:szCs w:val="24"/>
        </w:rPr>
      </w:pPr>
    </w:p>
    <w:p w14:paraId="029F00E9" w14:textId="3ACE4C69" w:rsidR="001B6AFE" w:rsidRPr="004179F7"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 xml:space="preserve">Zuname, Vorname, akad. Grad: </w:t>
      </w:r>
      <w:r w:rsidRPr="004179F7">
        <w:rPr>
          <w:rFonts w:asciiTheme="minorHAnsi" w:hAnsiTheme="minorHAnsi" w:cstheme="minorHAnsi"/>
          <w:color w:val="D0CECE" w:themeColor="background2" w:themeShade="E6"/>
          <w:sz w:val="24"/>
          <w:szCs w:val="24"/>
        </w:rPr>
        <w:t>_______________________________________________</w:t>
      </w:r>
    </w:p>
    <w:p w14:paraId="7D474CD7" w14:textId="4895B780" w:rsidR="001B6AFE" w:rsidRPr="004179F7"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Adresse (Str., Nr.):</w:t>
      </w:r>
      <w:r w:rsidRPr="004179F7">
        <w:rPr>
          <w:rFonts w:asciiTheme="minorHAnsi" w:hAnsiTheme="minorHAnsi" w:cstheme="minorHAnsi"/>
          <w:color w:val="D0CECE" w:themeColor="background2" w:themeShade="E6"/>
          <w:sz w:val="24"/>
          <w:szCs w:val="24"/>
        </w:rPr>
        <w:t xml:space="preserve"> __________________________________________________________</w:t>
      </w:r>
    </w:p>
    <w:p w14:paraId="63C779A3" w14:textId="25F172D0" w:rsidR="001B6AFE" w:rsidRPr="004179F7"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 xml:space="preserve">Postleitzahl, Ort: </w:t>
      </w:r>
      <w:r w:rsidRPr="004179F7">
        <w:rPr>
          <w:rFonts w:asciiTheme="minorHAnsi" w:hAnsiTheme="minorHAnsi" w:cstheme="minorHAnsi"/>
          <w:color w:val="D0CECE" w:themeColor="background2" w:themeShade="E6"/>
          <w:sz w:val="24"/>
          <w:szCs w:val="24"/>
        </w:rPr>
        <w:t>___________________________________________________________</w:t>
      </w:r>
    </w:p>
    <w:p w14:paraId="143F262F" w14:textId="576964B5" w:rsidR="00417BDA" w:rsidRPr="004E5FDE"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 xml:space="preserve">Tel. Nr.: </w:t>
      </w:r>
      <w:r w:rsidRPr="004179F7">
        <w:rPr>
          <w:rFonts w:asciiTheme="minorHAnsi" w:hAnsiTheme="minorHAnsi" w:cstheme="minorHAnsi"/>
          <w:color w:val="D0CECE" w:themeColor="background2" w:themeShade="E6"/>
          <w:sz w:val="24"/>
          <w:szCs w:val="24"/>
        </w:rPr>
        <w:t>___________________________</w:t>
      </w:r>
      <w:r w:rsidRPr="004179F7">
        <w:rPr>
          <w:rFonts w:asciiTheme="minorHAnsi" w:hAnsiTheme="minorHAnsi" w:cstheme="minorHAnsi"/>
          <w:sz w:val="24"/>
          <w:szCs w:val="24"/>
        </w:rPr>
        <w:t xml:space="preserve"> E-Mail: </w:t>
      </w:r>
      <w:r w:rsidRPr="004179F7">
        <w:rPr>
          <w:rFonts w:asciiTheme="minorHAnsi" w:hAnsiTheme="minorHAnsi" w:cstheme="minorHAnsi"/>
          <w:color w:val="D0CECE" w:themeColor="background2" w:themeShade="E6"/>
          <w:sz w:val="24"/>
          <w:szCs w:val="24"/>
        </w:rPr>
        <w:t>_________________________________</w:t>
      </w:r>
    </w:p>
    <w:p w14:paraId="39BE1127" w14:textId="44ED47FF" w:rsidR="001B6AFE" w:rsidRPr="004179F7"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 xml:space="preserve">Der jährliche Mitgliedsbeitrag beträgt aktuell </w:t>
      </w:r>
      <w:r w:rsidR="004E5FDE">
        <w:rPr>
          <w:rFonts w:asciiTheme="minorHAnsi" w:hAnsiTheme="minorHAnsi" w:cstheme="minorHAnsi"/>
          <w:sz w:val="24"/>
          <w:szCs w:val="24"/>
        </w:rPr>
        <w:t>EUR 10,00</w:t>
      </w:r>
      <w:r w:rsidRPr="004179F7">
        <w:rPr>
          <w:rFonts w:asciiTheme="minorHAnsi" w:hAnsiTheme="minorHAnsi" w:cstheme="minorHAnsi"/>
          <w:sz w:val="24"/>
          <w:szCs w:val="24"/>
        </w:rPr>
        <w:t xml:space="preserve"> für ordentliche Mitglieder. Der Mitgliedsbeitrag ist jeweils zu Jahresbeginn fällig und gilt für ein ganzes Kalenderjahr. Eine Rückzahlung des Betrages ist nicht möglich. Eine Kündigung der Mitgliedschaft in schriftlicher Form ist jederzeit möglich.</w:t>
      </w:r>
    </w:p>
    <w:p w14:paraId="4BA4E2D4" w14:textId="40A50368" w:rsidR="001B6AFE"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 xml:space="preserve">Deine personenbezogenen Daten, nämlich die von Dir (oben) angegebenen Daten werden seitens des Vereins </w:t>
      </w:r>
      <w:r w:rsidR="004E5FDE" w:rsidRPr="00DA14FE">
        <w:rPr>
          <w:rFonts w:asciiTheme="minorHAnsi" w:hAnsiTheme="minorHAnsi" w:cstheme="minorHAnsi" w:hint="cs"/>
          <w:sz w:val="24"/>
          <w:szCs w:val="24"/>
        </w:rPr>
        <w:t>Ukrainischer Verein in Vorarlberg</w:t>
      </w:r>
      <w:r w:rsidR="004E5FDE" w:rsidRPr="004179F7">
        <w:rPr>
          <w:rFonts w:asciiTheme="minorHAnsi" w:hAnsiTheme="minorHAnsi" w:cstheme="minorHAnsi"/>
          <w:sz w:val="24"/>
          <w:szCs w:val="24"/>
        </w:rPr>
        <w:t xml:space="preserve"> </w:t>
      </w:r>
      <w:r w:rsidRPr="004179F7">
        <w:rPr>
          <w:rFonts w:asciiTheme="minorHAnsi" w:hAnsiTheme="minorHAnsi" w:cstheme="minorHAnsi"/>
          <w:sz w:val="24"/>
          <w:szCs w:val="24"/>
        </w:rPr>
        <w:t xml:space="preserve">im Rahmen der Erfüllung der statutengemäßen Vereinstätigkeit und Mitgliederverwaltung gespeichert und verarbeitet. Durch diese ständige </w:t>
      </w:r>
      <w:r w:rsidRPr="004179F7">
        <w:rPr>
          <w:rFonts w:asciiTheme="minorHAnsi" w:hAnsiTheme="minorHAnsi" w:cstheme="minorHAnsi"/>
          <w:sz w:val="24"/>
          <w:szCs w:val="24"/>
        </w:rPr>
        <w:lastRenderedPageBreak/>
        <w:t xml:space="preserve">Beziehung darf Dir </w:t>
      </w:r>
      <w:r w:rsidR="004E5FDE" w:rsidRPr="00DA14FE">
        <w:rPr>
          <w:rFonts w:asciiTheme="minorHAnsi" w:hAnsiTheme="minorHAnsi" w:cstheme="minorHAnsi" w:hint="cs"/>
          <w:sz w:val="24"/>
          <w:szCs w:val="24"/>
        </w:rPr>
        <w:t>Ukrainischer Verein in Vorarlberg</w:t>
      </w:r>
      <w:r w:rsidR="004E5FDE" w:rsidRPr="004179F7">
        <w:rPr>
          <w:rFonts w:asciiTheme="minorHAnsi" w:hAnsiTheme="minorHAnsi" w:cstheme="minorHAnsi"/>
          <w:sz w:val="24"/>
          <w:szCs w:val="24"/>
        </w:rPr>
        <w:t xml:space="preserve"> </w:t>
      </w:r>
      <w:r w:rsidRPr="004179F7">
        <w:rPr>
          <w:rFonts w:asciiTheme="minorHAnsi" w:hAnsiTheme="minorHAnsi" w:cstheme="minorHAnsi"/>
          <w:sz w:val="24"/>
          <w:szCs w:val="24"/>
        </w:rPr>
        <w:t>auch Informationen über die Vereinstätigkeit zukommen lassen.</w:t>
      </w:r>
      <w:r w:rsidR="00B055BE" w:rsidRPr="004179F7">
        <w:rPr>
          <w:rFonts w:asciiTheme="minorHAnsi" w:hAnsiTheme="minorHAnsi" w:cstheme="minorHAnsi"/>
          <w:sz w:val="24"/>
          <w:szCs w:val="24"/>
        </w:rPr>
        <w:t xml:space="preserve"> Der Schutz Deiner personenbezogenen Daten erfolgt durch entsprechende organisatorische und technische Vorkehrungen. Diese Vorkehrungen betreffen insbesondere den Schutz vor unerlaubtem, rechtswidrigem oder auch zufälligem Zugriff, Verarbeitung, Verlust, Verwendung und Manipulation.</w:t>
      </w:r>
    </w:p>
    <w:p w14:paraId="43A0EFD0" w14:textId="77777777" w:rsidR="004179F7" w:rsidRPr="004179F7" w:rsidRDefault="004179F7" w:rsidP="001B6AFE">
      <w:pPr>
        <w:spacing w:before="240" w:line="360" w:lineRule="auto"/>
        <w:ind w:right="284"/>
        <w:jc w:val="both"/>
        <w:rPr>
          <w:rFonts w:asciiTheme="minorHAnsi" w:hAnsiTheme="minorHAnsi" w:cstheme="minorHAnsi"/>
          <w:sz w:val="24"/>
          <w:szCs w:val="24"/>
        </w:rPr>
      </w:pPr>
    </w:p>
    <w:p w14:paraId="3439568B" w14:textId="101CD0E9" w:rsidR="00B055BE" w:rsidRDefault="00B055BE" w:rsidP="004179F7">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Zur Erfüllung unserer vertraglichen oder gesetzlichen Verpflichtungen, des Zwecks der Datenverarbeitung oder soweit ein berechtigtes Interesse an der Geschäftsabwicklung beteiligter (Dritter) besteht ist es möglicherweise auch erforderlich, Deine Daten an Dritte zu übermitteln. Mögliche Empfänger können sein: private und öffentliche Stellen, die Informationen im Zusammenhang mit der Mitgliedschaft bekanntgeben oder benötigen, Behörden, IT und Telekommunikationsdienstleister. Diese Weiterleitung Deiner Daten erfolgt ausschließlich auf Grundlage der DSGVO.</w:t>
      </w:r>
    </w:p>
    <w:p w14:paraId="3C874606" w14:textId="77777777" w:rsidR="004179F7" w:rsidRPr="004179F7" w:rsidRDefault="004179F7" w:rsidP="004179F7">
      <w:pPr>
        <w:spacing w:before="240" w:line="360" w:lineRule="auto"/>
        <w:ind w:right="284"/>
        <w:jc w:val="both"/>
        <w:rPr>
          <w:rFonts w:asciiTheme="minorHAnsi" w:hAnsiTheme="minorHAnsi" w:cstheme="minorHAnsi"/>
          <w:sz w:val="24"/>
          <w:szCs w:val="24"/>
        </w:rPr>
      </w:pPr>
    </w:p>
    <w:p w14:paraId="18B6279F" w14:textId="2C9623AE" w:rsidR="00B055BE" w:rsidRDefault="004179F7" w:rsidP="004179F7">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Gemäß geltenden datenschutzrechtlichen Anforderungen</w:t>
      </w:r>
      <w:r w:rsidR="00B055BE" w:rsidRPr="004179F7">
        <w:rPr>
          <w:rFonts w:asciiTheme="minorHAnsi" w:hAnsiTheme="minorHAnsi" w:cstheme="minorHAnsi"/>
          <w:sz w:val="24"/>
          <w:szCs w:val="24"/>
        </w:rPr>
        <w:t xml:space="preserve"> sind wir gem. Art 5 Abs 1 lit. e DSGVO verpflichtet personenbezogene Daten umgehend zu löschen, sobald sich der Zweck für die Verarbeitung erledigt hat. In diesem Zusammenhang möchten wir darauf hinweisen, dass gesetzliche Aufbewahrungspflichten und -fristen einen legitimen Zweck für die Verarbeitung personenbezogener Daten darstellen.</w:t>
      </w:r>
    </w:p>
    <w:p w14:paraId="16E39957" w14:textId="77777777" w:rsidR="004179F7" w:rsidRPr="004179F7" w:rsidRDefault="004179F7" w:rsidP="004179F7">
      <w:pPr>
        <w:spacing w:before="240" w:line="360" w:lineRule="auto"/>
        <w:ind w:right="284"/>
        <w:jc w:val="both"/>
        <w:rPr>
          <w:rFonts w:asciiTheme="minorHAnsi" w:hAnsiTheme="minorHAnsi" w:cstheme="minorHAnsi"/>
          <w:sz w:val="24"/>
          <w:szCs w:val="24"/>
        </w:rPr>
      </w:pPr>
    </w:p>
    <w:p w14:paraId="7E839348" w14:textId="347E4AE4" w:rsidR="00B055BE" w:rsidRDefault="00B055B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Daten werden jedenfalls von uns in personenbezogener Form bis zur Beendigung Deiner Mitgliedschaft bzw. darüber hinaus für die abgabenrechtlichen Aufbewahrungsfristen der BAO, gespeichert und aufbewahrt. Soweit sich für einzelne Verarbeitungszwecke abweichendes ergibt, wird dies beim jeweiligen Zweck ausgeführt.</w:t>
      </w:r>
    </w:p>
    <w:p w14:paraId="6C0BCDB7" w14:textId="1BDFCADC" w:rsidR="004179F7" w:rsidRDefault="004179F7" w:rsidP="001B6AFE">
      <w:pPr>
        <w:spacing w:before="240" w:line="360" w:lineRule="auto"/>
        <w:ind w:right="284"/>
        <w:jc w:val="both"/>
        <w:rPr>
          <w:rFonts w:asciiTheme="minorHAnsi" w:hAnsiTheme="minorHAnsi" w:cstheme="minorHAnsi"/>
          <w:sz w:val="24"/>
          <w:szCs w:val="24"/>
        </w:rPr>
      </w:pPr>
    </w:p>
    <w:p w14:paraId="73762A9E" w14:textId="77777777" w:rsidR="004179F7" w:rsidRPr="004179F7" w:rsidRDefault="004179F7" w:rsidP="001B6AFE">
      <w:pPr>
        <w:spacing w:before="240" w:line="360" w:lineRule="auto"/>
        <w:ind w:right="284"/>
        <w:jc w:val="both"/>
        <w:rPr>
          <w:rFonts w:asciiTheme="minorHAnsi" w:hAnsiTheme="minorHAnsi" w:cstheme="minorHAnsi"/>
          <w:sz w:val="24"/>
          <w:szCs w:val="24"/>
        </w:rPr>
      </w:pPr>
    </w:p>
    <w:p w14:paraId="577137DE" w14:textId="1F654CAD" w:rsidR="001B6AFE" w:rsidRPr="004179F7"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 xml:space="preserve">Du hast das Recht auf Auskunft seitens </w:t>
      </w:r>
      <w:r w:rsidR="004E5FDE" w:rsidRPr="00DA14FE">
        <w:rPr>
          <w:rFonts w:asciiTheme="minorHAnsi" w:hAnsiTheme="minorHAnsi" w:cstheme="minorHAnsi" w:hint="cs"/>
          <w:sz w:val="24"/>
          <w:szCs w:val="24"/>
        </w:rPr>
        <w:t>Ukrainischer Verein in Vorarlberg</w:t>
      </w:r>
      <w:r w:rsidR="004E5FDE" w:rsidRPr="004179F7">
        <w:rPr>
          <w:rFonts w:asciiTheme="minorHAnsi" w:hAnsiTheme="minorHAnsi" w:cstheme="minorHAnsi"/>
          <w:sz w:val="24"/>
          <w:szCs w:val="24"/>
        </w:rPr>
        <w:t xml:space="preserve"> </w:t>
      </w:r>
      <w:r w:rsidRPr="004179F7">
        <w:rPr>
          <w:rFonts w:asciiTheme="minorHAnsi" w:hAnsiTheme="minorHAnsi" w:cstheme="minorHAnsi"/>
          <w:sz w:val="24"/>
          <w:szCs w:val="24"/>
        </w:rPr>
        <w:t xml:space="preserve">über Deine personenbezogenen Daten sowie auf Berichtigung oder Löschung oder auf Einschränkung der </w:t>
      </w:r>
      <w:r w:rsidRPr="004179F7">
        <w:rPr>
          <w:rFonts w:asciiTheme="minorHAnsi" w:hAnsiTheme="minorHAnsi" w:cstheme="minorHAnsi"/>
          <w:sz w:val="24"/>
          <w:szCs w:val="24"/>
        </w:rPr>
        <w:lastRenderedPageBreak/>
        <w:t>Verarbeitung sowie ein Widerspruchsrecht gegen die Verarbeitung sowie das Recht auf Datenübertragbarkeit. Ebenso hast Du das Recht der Beschwerde bei der Datenschutzbehörde (</w:t>
      </w:r>
      <w:hyperlink r:id="rId9" w:history="1">
        <w:r w:rsidRPr="004179F7">
          <w:rPr>
            <w:rFonts w:asciiTheme="minorHAnsi" w:hAnsiTheme="minorHAnsi" w:cstheme="minorHAnsi"/>
            <w:sz w:val="24"/>
            <w:szCs w:val="24"/>
          </w:rPr>
          <w:t>https://www.dsb.gv.at</w:t>
        </w:r>
      </w:hyperlink>
      <w:r w:rsidRPr="004179F7">
        <w:rPr>
          <w:rFonts w:asciiTheme="minorHAnsi" w:hAnsiTheme="minorHAnsi" w:cstheme="minorHAnsi"/>
          <w:sz w:val="24"/>
          <w:szCs w:val="24"/>
        </w:rPr>
        <w:t>).</w:t>
      </w:r>
    </w:p>
    <w:p w14:paraId="1AF31527" w14:textId="6BE162E1" w:rsidR="001B6AFE" w:rsidRDefault="001B6AFE" w:rsidP="001B6AFE">
      <w:pPr>
        <w:spacing w:before="240" w:line="360" w:lineRule="auto"/>
        <w:ind w:right="284"/>
        <w:jc w:val="both"/>
        <w:rPr>
          <w:rFonts w:asciiTheme="minorHAnsi" w:hAnsiTheme="minorHAnsi" w:cstheme="minorHAnsi"/>
          <w:sz w:val="24"/>
          <w:szCs w:val="24"/>
        </w:rPr>
      </w:pPr>
    </w:p>
    <w:p w14:paraId="409B31F2" w14:textId="77777777" w:rsidR="004179F7" w:rsidRPr="004179F7" w:rsidRDefault="004179F7" w:rsidP="001B6AFE">
      <w:pPr>
        <w:spacing w:before="240" w:line="360" w:lineRule="auto"/>
        <w:ind w:right="284"/>
        <w:jc w:val="both"/>
        <w:rPr>
          <w:rFonts w:asciiTheme="minorHAnsi" w:hAnsiTheme="minorHAnsi" w:cstheme="minorHAnsi"/>
          <w:sz w:val="24"/>
          <w:szCs w:val="24"/>
        </w:rPr>
      </w:pPr>
    </w:p>
    <w:p w14:paraId="7D4AB751" w14:textId="77777777" w:rsidR="001B6AFE" w:rsidRPr="004179F7" w:rsidRDefault="001B6AFE" w:rsidP="001B6AFE">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color w:val="D0CECE" w:themeColor="background2" w:themeShade="E6"/>
          <w:sz w:val="24"/>
          <w:szCs w:val="24"/>
        </w:rPr>
        <w:t>__________________________________</w:t>
      </w:r>
      <w:r w:rsidRPr="004179F7">
        <w:rPr>
          <w:rFonts w:asciiTheme="minorHAnsi" w:hAnsiTheme="minorHAnsi" w:cstheme="minorHAnsi"/>
          <w:color w:val="D0CECE" w:themeColor="background2" w:themeShade="E6"/>
          <w:sz w:val="24"/>
          <w:szCs w:val="24"/>
        </w:rPr>
        <w:tab/>
      </w:r>
      <w:r w:rsidRPr="004179F7">
        <w:rPr>
          <w:rFonts w:asciiTheme="minorHAnsi" w:hAnsiTheme="minorHAnsi" w:cstheme="minorHAnsi"/>
          <w:sz w:val="24"/>
          <w:szCs w:val="24"/>
        </w:rPr>
        <w:tab/>
      </w:r>
      <w:r w:rsidRPr="004179F7">
        <w:rPr>
          <w:rFonts w:asciiTheme="minorHAnsi" w:hAnsiTheme="minorHAnsi" w:cstheme="minorHAnsi"/>
          <w:sz w:val="24"/>
          <w:szCs w:val="24"/>
        </w:rPr>
        <w:tab/>
      </w:r>
      <w:r w:rsidRPr="004179F7">
        <w:rPr>
          <w:rFonts w:asciiTheme="minorHAnsi" w:hAnsiTheme="minorHAnsi" w:cstheme="minorHAnsi"/>
          <w:sz w:val="24"/>
          <w:szCs w:val="24"/>
        </w:rPr>
        <w:tab/>
      </w:r>
      <w:r w:rsidRPr="004179F7">
        <w:rPr>
          <w:rFonts w:asciiTheme="minorHAnsi" w:hAnsiTheme="minorHAnsi" w:cstheme="minorHAnsi"/>
          <w:color w:val="D0CECE" w:themeColor="background2" w:themeShade="E6"/>
          <w:sz w:val="24"/>
          <w:szCs w:val="24"/>
        </w:rPr>
        <w:t>_____________________</w:t>
      </w:r>
    </w:p>
    <w:p w14:paraId="79511174" w14:textId="3C7125C7" w:rsidR="00B71CF5" w:rsidRPr="004179F7" w:rsidRDefault="001B6AFE" w:rsidP="00417BDA">
      <w:pPr>
        <w:spacing w:before="240" w:line="360" w:lineRule="auto"/>
        <w:ind w:right="284"/>
        <w:jc w:val="both"/>
        <w:rPr>
          <w:rFonts w:asciiTheme="minorHAnsi" w:hAnsiTheme="minorHAnsi" w:cstheme="minorHAnsi"/>
          <w:sz w:val="24"/>
          <w:szCs w:val="24"/>
        </w:rPr>
      </w:pPr>
      <w:r w:rsidRPr="004179F7">
        <w:rPr>
          <w:rFonts w:asciiTheme="minorHAnsi" w:hAnsiTheme="minorHAnsi" w:cstheme="minorHAnsi"/>
          <w:sz w:val="24"/>
          <w:szCs w:val="24"/>
        </w:rPr>
        <w:t>Unterschrift des eintretenden Mitgliedes</w:t>
      </w:r>
      <w:r w:rsidRPr="004179F7">
        <w:rPr>
          <w:rFonts w:asciiTheme="minorHAnsi" w:hAnsiTheme="minorHAnsi" w:cstheme="minorHAnsi"/>
          <w:sz w:val="24"/>
          <w:szCs w:val="24"/>
        </w:rPr>
        <w:tab/>
      </w:r>
      <w:r w:rsidRPr="004179F7">
        <w:rPr>
          <w:rFonts w:asciiTheme="minorHAnsi" w:hAnsiTheme="minorHAnsi" w:cstheme="minorHAnsi"/>
          <w:sz w:val="24"/>
          <w:szCs w:val="24"/>
        </w:rPr>
        <w:tab/>
      </w:r>
      <w:r w:rsidRPr="004179F7">
        <w:rPr>
          <w:rFonts w:asciiTheme="minorHAnsi" w:hAnsiTheme="minorHAnsi" w:cstheme="minorHAnsi"/>
          <w:sz w:val="24"/>
          <w:szCs w:val="24"/>
        </w:rPr>
        <w:tab/>
      </w:r>
      <w:r w:rsidRPr="004179F7">
        <w:rPr>
          <w:rFonts w:asciiTheme="minorHAnsi" w:hAnsiTheme="minorHAnsi" w:cstheme="minorHAnsi"/>
          <w:sz w:val="24"/>
          <w:szCs w:val="24"/>
        </w:rPr>
        <w:tab/>
        <w:t>Ort, Datum</w:t>
      </w:r>
    </w:p>
    <w:sectPr w:rsidR="00B71CF5" w:rsidRPr="004179F7" w:rsidSect="00781E0B">
      <w:footerReference w:type="even" r:id="rId10"/>
      <w:footerReference w:type="default" r:id="rId11"/>
      <w:pgSz w:w="11909" w:h="16834"/>
      <w:pgMar w:top="1145" w:right="1079" w:bottom="907" w:left="90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386B7" w14:textId="77777777" w:rsidR="008F002A" w:rsidRDefault="008F002A" w:rsidP="00DB63CF">
      <w:pPr>
        <w:spacing w:line="240" w:lineRule="auto"/>
      </w:pPr>
      <w:r>
        <w:separator/>
      </w:r>
    </w:p>
  </w:endnote>
  <w:endnote w:type="continuationSeparator" w:id="0">
    <w:p w14:paraId="2C59846F" w14:textId="77777777" w:rsidR="008F002A" w:rsidRDefault="008F002A" w:rsidP="00DB6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224606038"/>
      <w:docPartObj>
        <w:docPartGallery w:val="Page Numbers (Bottom of Page)"/>
        <w:docPartUnique/>
      </w:docPartObj>
    </w:sdtPr>
    <w:sdtEndPr>
      <w:rPr>
        <w:rStyle w:val="Seitenzahl"/>
      </w:rPr>
    </w:sdtEndPr>
    <w:sdtContent>
      <w:p w14:paraId="63D6C794" w14:textId="1CF8367C" w:rsidR="00DB63CF" w:rsidRDefault="00DB63CF" w:rsidP="00F839E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911838" w14:textId="77777777" w:rsidR="00DB63CF" w:rsidRDefault="00DB63CF" w:rsidP="00DB63C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Fonts w:asciiTheme="minorHAnsi" w:hAnsiTheme="minorHAnsi" w:cstheme="minorHAnsi"/>
        <w:sz w:val="24"/>
        <w:szCs w:val="24"/>
      </w:rPr>
      <w:id w:val="1577162345"/>
      <w:docPartObj>
        <w:docPartGallery w:val="Page Numbers (Bottom of Page)"/>
        <w:docPartUnique/>
      </w:docPartObj>
    </w:sdtPr>
    <w:sdtEndPr>
      <w:rPr>
        <w:rStyle w:val="Seitenzahl"/>
        <w:color w:val="595959" w:themeColor="text1" w:themeTint="A6"/>
      </w:rPr>
    </w:sdtEndPr>
    <w:sdtContent>
      <w:p w14:paraId="49542E7E" w14:textId="0A31C396" w:rsidR="00DB63CF" w:rsidRPr="006F35F1" w:rsidRDefault="00DB63CF" w:rsidP="006F35F1">
        <w:pPr>
          <w:pStyle w:val="Fuzeile"/>
          <w:framePr w:wrap="none" w:vAnchor="text" w:hAnchor="page" w:x="10822" w:y="287"/>
          <w:rPr>
            <w:rStyle w:val="Seitenzahl"/>
            <w:rFonts w:asciiTheme="minorHAnsi" w:hAnsiTheme="minorHAnsi" w:cstheme="minorHAnsi"/>
            <w:color w:val="595959" w:themeColor="text1" w:themeTint="A6"/>
            <w:sz w:val="24"/>
            <w:szCs w:val="24"/>
          </w:rPr>
        </w:pPr>
        <w:r w:rsidRPr="006F35F1">
          <w:rPr>
            <w:rStyle w:val="Seitenzahl"/>
            <w:rFonts w:asciiTheme="minorHAnsi" w:hAnsiTheme="minorHAnsi" w:cstheme="minorHAnsi"/>
            <w:color w:val="595959" w:themeColor="text1" w:themeTint="A6"/>
            <w:sz w:val="24"/>
            <w:szCs w:val="24"/>
          </w:rPr>
          <w:fldChar w:fldCharType="begin"/>
        </w:r>
        <w:r w:rsidRPr="006F35F1">
          <w:rPr>
            <w:rStyle w:val="Seitenzahl"/>
            <w:rFonts w:asciiTheme="minorHAnsi" w:hAnsiTheme="minorHAnsi" w:cstheme="minorHAnsi"/>
            <w:color w:val="595959" w:themeColor="text1" w:themeTint="A6"/>
            <w:sz w:val="24"/>
            <w:szCs w:val="24"/>
          </w:rPr>
          <w:instrText xml:space="preserve"> PAGE </w:instrText>
        </w:r>
        <w:r w:rsidRPr="006F35F1">
          <w:rPr>
            <w:rStyle w:val="Seitenzahl"/>
            <w:rFonts w:asciiTheme="minorHAnsi" w:hAnsiTheme="minorHAnsi" w:cstheme="minorHAnsi"/>
            <w:color w:val="595959" w:themeColor="text1" w:themeTint="A6"/>
            <w:sz w:val="24"/>
            <w:szCs w:val="24"/>
          </w:rPr>
          <w:fldChar w:fldCharType="separate"/>
        </w:r>
        <w:r w:rsidRPr="006F35F1">
          <w:rPr>
            <w:rStyle w:val="Seitenzahl"/>
            <w:rFonts w:asciiTheme="minorHAnsi" w:hAnsiTheme="minorHAnsi" w:cstheme="minorHAnsi"/>
            <w:noProof/>
            <w:color w:val="595959" w:themeColor="text1" w:themeTint="A6"/>
            <w:sz w:val="24"/>
            <w:szCs w:val="24"/>
          </w:rPr>
          <w:t>1</w:t>
        </w:r>
        <w:r w:rsidRPr="006F35F1">
          <w:rPr>
            <w:rStyle w:val="Seitenzahl"/>
            <w:rFonts w:asciiTheme="minorHAnsi" w:hAnsiTheme="minorHAnsi" w:cstheme="minorHAnsi"/>
            <w:color w:val="595959" w:themeColor="text1" w:themeTint="A6"/>
            <w:sz w:val="24"/>
            <w:szCs w:val="24"/>
          </w:rPr>
          <w:fldChar w:fldCharType="end"/>
        </w:r>
      </w:p>
    </w:sdtContent>
  </w:sdt>
  <w:p w14:paraId="16F307C1" w14:textId="77777777" w:rsidR="006F35F1" w:rsidRDefault="006F35F1" w:rsidP="00DB63C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1D702" w14:textId="77777777" w:rsidR="008F002A" w:rsidRDefault="008F002A" w:rsidP="00DB63CF">
      <w:pPr>
        <w:spacing w:line="240" w:lineRule="auto"/>
      </w:pPr>
      <w:r>
        <w:separator/>
      </w:r>
    </w:p>
  </w:footnote>
  <w:footnote w:type="continuationSeparator" w:id="0">
    <w:p w14:paraId="46196EBD" w14:textId="77777777" w:rsidR="008F002A" w:rsidRDefault="008F002A" w:rsidP="00DB63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0F22C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style="width:834pt;height:533.4pt;visibility:visible;mso-wrap-style:square" o:bullet="t">
        <v:imagedata r:id="rId1" o:title=""/>
      </v:shape>
    </w:pict>
  </w:numPicBullet>
  <w:abstractNum w:abstractNumId="0" w15:restartNumberingAfterBreak="0">
    <w:nsid w:val="044B71F3"/>
    <w:multiLevelType w:val="hybridMultilevel"/>
    <w:tmpl w:val="A2788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212EC"/>
    <w:multiLevelType w:val="multilevel"/>
    <w:tmpl w:val="491C13CC"/>
    <w:lvl w:ilvl="0">
      <w:start w:val="1"/>
      <w:numFmt w:val="bullet"/>
      <w:lvlText w:val=""/>
      <w:lvlJc w:val="left"/>
      <w:pPr>
        <w:ind w:left="1068" w:hanging="360"/>
      </w:pPr>
      <w:rPr>
        <w:rFonts w:ascii="Tahoma" w:hAnsi="Tahoma" w:hint="default"/>
        <w:color w:val="171717" w:themeColor="background2" w:themeShade="1A"/>
        <w:sz w:val="24"/>
        <w:szCs w:val="24"/>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2" w15:restartNumberingAfterBreak="0">
    <w:nsid w:val="19D77643"/>
    <w:multiLevelType w:val="multilevel"/>
    <w:tmpl w:val="00D41FC8"/>
    <w:lvl w:ilvl="0">
      <w:start w:val="1"/>
      <w:numFmt w:val="bullet"/>
      <w:lvlText w:val="»"/>
      <w:lvlJc w:val="left"/>
      <w:pPr>
        <w:ind w:left="2160" w:hanging="360"/>
      </w:pPr>
      <w:rPr>
        <w:rFonts w:ascii="Avenir" w:hAnsi="Avenir" w:hint="default"/>
        <w:color w:val="767171" w:themeColor="background2" w:themeShade="8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0DC202D"/>
    <w:multiLevelType w:val="hybridMultilevel"/>
    <w:tmpl w:val="0A06E86A"/>
    <w:lvl w:ilvl="0" w:tplc="F2D0D44C">
      <w:start w:val="1"/>
      <w:numFmt w:val="bullet"/>
      <w:lvlText w:val=""/>
      <w:lvlPicBulletId w:val="0"/>
      <w:lvlJc w:val="left"/>
      <w:pPr>
        <w:tabs>
          <w:tab w:val="num" w:pos="720"/>
        </w:tabs>
        <w:ind w:left="720" w:hanging="360"/>
      </w:pPr>
      <w:rPr>
        <w:rFonts w:ascii="Symbol" w:hAnsi="Symbol" w:hint="default"/>
      </w:rPr>
    </w:lvl>
    <w:lvl w:ilvl="1" w:tplc="1B5CE9B6" w:tentative="1">
      <w:start w:val="1"/>
      <w:numFmt w:val="bullet"/>
      <w:lvlText w:val=""/>
      <w:lvlJc w:val="left"/>
      <w:pPr>
        <w:tabs>
          <w:tab w:val="num" w:pos="1440"/>
        </w:tabs>
        <w:ind w:left="1440" w:hanging="360"/>
      </w:pPr>
      <w:rPr>
        <w:rFonts w:ascii="Symbol" w:hAnsi="Symbol" w:hint="default"/>
      </w:rPr>
    </w:lvl>
    <w:lvl w:ilvl="2" w:tplc="ACB8C272" w:tentative="1">
      <w:start w:val="1"/>
      <w:numFmt w:val="bullet"/>
      <w:lvlText w:val=""/>
      <w:lvlJc w:val="left"/>
      <w:pPr>
        <w:tabs>
          <w:tab w:val="num" w:pos="2160"/>
        </w:tabs>
        <w:ind w:left="2160" w:hanging="360"/>
      </w:pPr>
      <w:rPr>
        <w:rFonts w:ascii="Symbol" w:hAnsi="Symbol" w:hint="default"/>
      </w:rPr>
    </w:lvl>
    <w:lvl w:ilvl="3" w:tplc="1F16E850" w:tentative="1">
      <w:start w:val="1"/>
      <w:numFmt w:val="bullet"/>
      <w:lvlText w:val=""/>
      <w:lvlJc w:val="left"/>
      <w:pPr>
        <w:tabs>
          <w:tab w:val="num" w:pos="2880"/>
        </w:tabs>
        <w:ind w:left="2880" w:hanging="360"/>
      </w:pPr>
      <w:rPr>
        <w:rFonts w:ascii="Symbol" w:hAnsi="Symbol" w:hint="default"/>
      </w:rPr>
    </w:lvl>
    <w:lvl w:ilvl="4" w:tplc="D4161224" w:tentative="1">
      <w:start w:val="1"/>
      <w:numFmt w:val="bullet"/>
      <w:lvlText w:val=""/>
      <w:lvlJc w:val="left"/>
      <w:pPr>
        <w:tabs>
          <w:tab w:val="num" w:pos="3600"/>
        </w:tabs>
        <w:ind w:left="3600" w:hanging="360"/>
      </w:pPr>
      <w:rPr>
        <w:rFonts w:ascii="Symbol" w:hAnsi="Symbol" w:hint="default"/>
      </w:rPr>
    </w:lvl>
    <w:lvl w:ilvl="5" w:tplc="63448602" w:tentative="1">
      <w:start w:val="1"/>
      <w:numFmt w:val="bullet"/>
      <w:lvlText w:val=""/>
      <w:lvlJc w:val="left"/>
      <w:pPr>
        <w:tabs>
          <w:tab w:val="num" w:pos="4320"/>
        </w:tabs>
        <w:ind w:left="4320" w:hanging="360"/>
      </w:pPr>
      <w:rPr>
        <w:rFonts w:ascii="Symbol" w:hAnsi="Symbol" w:hint="default"/>
      </w:rPr>
    </w:lvl>
    <w:lvl w:ilvl="6" w:tplc="9848B036" w:tentative="1">
      <w:start w:val="1"/>
      <w:numFmt w:val="bullet"/>
      <w:lvlText w:val=""/>
      <w:lvlJc w:val="left"/>
      <w:pPr>
        <w:tabs>
          <w:tab w:val="num" w:pos="5040"/>
        </w:tabs>
        <w:ind w:left="5040" w:hanging="360"/>
      </w:pPr>
      <w:rPr>
        <w:rFonts w:ascii="Symbol" w:hAnsi="Symbol" w:hint="default"/>
      </w:rPr>
    </w:lvl>
    <w:lvl w:ilvl="7" w:tplc="96AA6204" w:tentative="1">
      <w:start w:val="1"/>
      <w:numFmt w:val="bullet"/>
      <w:lvlText w:val=""/>
      <w:lvlJc w:val="left"/>
      <w:pPr>
        <w:tabs>
          <w:tab w:val="num" w:pos="5760"/>
        </w:tabs>
        <w:ind w:left="5760" w:hanging="360"/>
      </w:pPr>
      <w:rPr>
        <w:rFonts w:ascii="Symbol" w:hAnsi="Symbol" w:hint="default"/>
      </w:rPr>
    </w:lvl>
    <w:lvl w:ilvl="8" w:tplc="982ECB3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D7055B4"/>
    <w:multiLevelType w:val="multilevel"/>
    <w:tmpl w:val="F0323752"/>
    <w:lvl w:ilvl="0">
      <w:start w:val="1"/>
      <w:numFmt w:val="bullet"/>
      <w:lvlText w:val="»"/>
      <w:lvlJc w:val="left"/>
      <w:pPr>
        <w:ind w:left="1164" w:hanging="360"/>
      </w:pPr>
      <w:rPr>
        <w:rFonts w:ascii="Avenir" w:hAnsi="Avenir" w:hint="default"/>
        <w:color w:val="171717" w:themeColor="background2" w:themeShade="1A"/>
        <w:sz w:val="24"/>
        <w:szCs w:val="24"/>
        <w:u w:val="none"/>
      </w:rPr>
    </w:lvl>
    <w:lvl w:ilvl="1">
      <w:start w:val="1"/>
      <w:numFmt w:val="bullet"/>
      <w:lvlText w:val="❏"/>
      <w:lvlJc w:val="left"/>
      <w:pPr>
        <w:ind w:left="1884" w:hanging="360"/>
      </w:pPr>
      <w:rPr>
        <w:u w:val="none"/>
      </w:rPr>
    </w:lvl>
    <w:lvl w:ilvl="2">
      <w:start w:val="1"/>
      <w:numFmt w:val="bullet"/>
      <w:lvlText w:val="❏"/>
      <w:lvlJc w:val="left"/>
      <w:pPr>
        <w:ind w:left="2604" w:hanging="360"/>
      </w:pPr>
      <w:rPr>
        <w:u w:val="none"/>
      </w:rPr>
    </w:lvl>
    <w:lvl w:ilvl="3">
      <w:start w:val="1"/>
      <w:numFmt w:val="bullet"/>
      <w:lvlText w:val="❏"/>
      <w:lvlJc w:val="left"/>
      <w:pPr>
        <w:ind w:left="3324" w:hanging="360"/>
      </w:pPr>
      <w:rPr>
        <w:u w:val="none"/>
      </w:rPr>
    </w:lvl>
    <w:lvl w:ilvl="4">
      <w:start w:val="1"/>
      <w:numFmt w:val="bullet"/>
      <w:lvlText w:val="❏"/>
      <w:lvlJc w:val="left"/>
      <w:pPr>
        <w:ind w:left="4044" w:hanging="360"/>
      </w:pPr>
      <w:rPr>
        <w:u w:val="none"/>
      </w:rPr>
    </w:lvl>
    <w:lvl w:ilvl="5">
      <w:start w:val="1"/>
      <w:numFmt w:val="bullet"/>
      <w:lvlText w:val="❏"/>
      <w:lvlJc w:val="left"/>
      <w:pPr>
        <w:ind w:left="4764" w:hanging="360"/>
      </w:pPr>
      <w:rPr>
        <w:u w:val="none"/>
      </w:rPr>
    </w:lvl>
    <w:lvl w:ilvl="6">
      <w:start w:val="1"/>
      <w:numFmt w:val="bullet"/>
      <w:lvlText w:val="❏"/>
      <w:lvlJc w:val="left"/>
      <w:pPr>
        <w:ind w:left="5484" w:hanging="360"/>
      </w:pPr>
      <w:rPr>
        <w:u w:val="none"/>
      </w:rPr>
    </w:lvl>
    <w:lvl w:ilvl="7">
      <w:start w:val="1"/>
      <w:numFmt w:val="bullet"/>
      <w:lvlText w:val="❏"/>
      <w:lvlJc w:val="left"/>
      <w:pPr>
        <w:ind w:left="6204" w:hanging="360"/>
      </w:pPr>
      <w:rPr>
        <w:u w:val="none"/>
      </w:rPr>
    </w:lvl>
    <w:lvl w:ilvl="8">
      <w:start w:val="1"/>
      <w:numFmt w:val="bullet"/>
      <w:lvlText w:val="❏"/>
      <w:lvlJc w:val="left"/>
      <w:pPr>
        <w:ind w:left="6924" w:hanging="360"/>
      </w:pPr>
      <w:rPr>
        <w:u w:val="none"/>
      </w:rPr>
    </w:lvl>
  </w:abstractNum>
  <w:abstractNum w:abstractNumId="5" w15:restartNumberingAfterBreak="0">
    <w:nsid w:val="608D4077"/>
    <w:multiLevelType w:val="multilevel"/>
    <w:tmpl w:val="F07EB7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943852621">
    <w:abstractNumId w:val="5"/>
  </w:num>
  <w:num w:numId="2" w16cid:durableId="811019553">
    <w:abstractNumId w:val="4"/>
  </w:num>
  <w:num w:numId="3" w16cid:durableId="605112709">
    <w:abstractNumId w:val="2"/>
  </w:num>
  <w:num w:numId="4" w16cid:durableId="1343585285">
    <w:abstractNumId w:val="1"/>
  </w:num>
  <w:num w:numId="5" w16cid:durableId="941911798">
    <w:abstractNumId w:val="0"/>
  </w:num>
  <w:num w:numId="6" w16cid:durableId="131421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B9"/>
    <w:rsid w:val="00033176"/>
    <w:rsid w:val="00073E07"/>
    <w:rsid w:val="0008045D"/>
    <w:rsid w:val="000E7743"/>
    <w:rsid w:val="00134DFE"/>
    <w:rsid w:val="001605A3"/>
    <w:rsid w:val="00172762"/>
    <w:rsid w:val="001A0F62"/>
    <w:rsid w:val="001B6AFE"/>
    <w:rsid w:val="001E5EE1"/>
    <w:rsid w:val="002B5213"/>
    <w:rsid w:val="002B7C2F"/>
    <w:rsid w:val="00346DC6"/>
    <w:rsid w:val="00353AB9"/>
    <w:rsid w:val="003724DC"/>
    <w:rsid w:val="004179F7"/>
    <w:rsid w:val="00417BDA"/>
    <w:rsid w:val="00433361"/>
    <w:rsid w:val="004E5FDE"/>
    <w:rsid w:val="00566B57"/>
    <w:rsid w:val="005A21A2"/>
    <w:rsid w:val="005E6928"/>
    <w:rsid w:val="00675430"/>
    <w:rsid w:val="006F35F1"/>
    <w:rsid w:val="007006F7"/>
    <w:rsid w:val="00731E26"/>
    <w:rsid w:val="00781E0B"/>
    <w:rsid w:val="0079257A"/>
    <w:rsid w:val="00794562"/>
    <w:rsid w:val="0079467F"/>
    <w:rsid w:val="007E1B7C"/>
    <w:rsid w:val="00821629"/>
    <w:rsid w:val="00853D7E"/>
    <w:rsid w:val="008703ED"/>
    <w:rsid w:val="008B6781"/>
    <w:rsid w:val="008C5078"/>
    <w:rsid w:val="008F002A"/>
    <w:rsid w:val="009459AC"/>
    <w:rsid w:val="00977D79"/>
    <w:rsid w:val="009C1DD1"/>
    <w:rsid w:val="009E1C80"/>
    <w:rsid w:val="00A0194E"/>
    <w:rsid w:val="00A107AE"/>
    <w:rsid w:val="00A34398"/>
    <w:rsid w:val="00B055BE"/>
    <w:rsid w:val="00B71CF5"/>
    <w:rsid w:val="00B965ED"/>
    <w:rsid w:val="00C5425D"/>
    <w:rsid w:val="00C84DCA"/>
    <w:rsid w:val="00CD0380"/>
    <w:rsid w:val="00DA14FE"/>
    <w:rsid w:val="00DB63CF"/>
    <w:rsid w:val="00DC0E87"/>
    <w:rsid w:val="00DE6847"/>
    <w:rsid w:val="00E63FA6"/>
    <w:rsid w:val="00E6426F"/>
    <w:rsid w:val="00E84223"/>
    <w:rsid w:val="00E958F4"/>
    <w:rsid w:val="00F035D0"/>
    <w:rsid w:val="00F430D3"/>
    <w:rsid w:val="00F839E8"/>
    <w:rsid w:val="00F85D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7F958"/>
  <w15:chartTrackingRefBased/>
  <w15:docId w15:val="{149696E4-D4CB-4CD5-9800-C944A7C4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35F1"/>
    <w:pPr>
      <w:spacing w:after="0" w:line="276" w:lineRule="auto"/>
    </w:pPr>
    <w:rPr>
      <w:rFonts w:ascii="Arial" w:eastAsia="Arial" w:hAnsi="Arial" w:cs="Arial"/>
      <w:lang w:val="de"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63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B63CF"/>
    <w:rPr>
      <w:rFonts w:ascii="Arial" w:eastAsia="Arial" w:hAnsi="Arial" w:cs="Arial"/>
      <w:lang w:val="de" w:eastAsia="de-AT"/>
    </w:rPr>
  </w:style>
  <w:style w:type="paragraph" w:styleId="Fuzeile">
    <w:name w:val="footer"/>
    <w:basedOn w:val="Standard"/>
    <w:link w:val="FuzeileZchn"/>
    <w:uiPriority w:val="99"/>
    <w:unhideWhenUsed/>
    <w:rsid w:val="00DB63C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B63CF"/>
    <w:rPr>
      <w:rFonts w:ascii="Arial" w:eastAsia="Arial" w:hAnsi="Arial" w:cs="Arial"/>
      <w:lang w:val="de" w:eastAsia="de-AT"/>
    </w:rPr>
  </w:style>
  <w:style w:type="character" w:styleId="Seitenzahl">
    <w:name w:val="page number"/>
    <w:basedOn w:val="Absatz-Standardschriftart"/>
    <w:uiPriority w:val="99"/>
    <w:semiHidden/>
    <w:unhideWhenUsed/>
    <w:rsid w:val="00DB63CF"/>
  </w:style>
  <w:style w:type="paragraph" w:styleId="Listenabsatz">
    <w:name w:val="List Paragraph"/>
    <w:basedOn w:val="Standard"/>
    <w:uiPriority w:val="34"/>
    <w:qFormat/>
    <w:rsid w:val="00073E07"/>
    <w:pPr>
      <w:spacing w:line="240" w:lineRule="auto"/>
      <w:ind w:left="720"/>
      <w:contextualSpacing/>
    </w:pPr>
    <w:rPr>
      <w:rFonts w:ascii="Times New Roman" w:eastAsia="Times New Roman" w:hAnsi="Times New Roman" w:cs="Times New Roman"/>
      <w:sz w:val="24"/>
      <w:szCs w:val="24"/>
      <w:lang w:val="de-AT" w:eastAsia="de-DE"/>
    </w:rPr>
  </w:style>
  <w:style w:type="character" w:styleId="Hyperlink">
    <w:name w:val="Hyperlink"/>
    <w:basedOn w:val="Absatz-Standardschriftart"/>
    <w:uiPriority w:val="99"/>
    <w:unhideWhenUsed/>
    <w:rsid w:val="00DA14FE"/>
    <w:rPr>
      <w:color w:val="0563C1" w:themeColor="hyperlink"/>
      <w:u w:val="single"/>
    </w:rPr>
  </w:style>
  <w:style w:type="character" w:styleId="NichtaufgelsteErwhnung">
    <w:name w:val="Unresolved Mention"/>
    <w:basedOn w:val="Absatz-Standardschriftart"/>
    <w:uiPriority w:val="99"/>
    <w:semiHidden/>
    <w:unhideWhenUsed/>
    <w:rsid w:val="00DA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16667">
      <w:bodyDiv w:val="1"/>
      <w:marLeft w:val="0"/>
      <w:marRight w:val="0"/>
      <w:marTop w:val="0"/>
      <w:marBottom w:val="0"/>
      <w:divBdr>
        <w:top w:val="none" w:sz="0" w:space="0" w:color="auto"/>
        <w:left w:val="none" w:sz="0" w:space="0" w:color="auto"/>
        <w:bottom w:val="none" w:sz="0" w:space="0" w:color="auto"/>
        <w:right w:val="none" w:sz="0" w:space="0" w:color="auto"/>
      </w:divBdr>
    </w:div>
    <w:div w:id="18763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rverein.vorarlber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sb.gv.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 Krainz</dc:creator>
  <cp:keywords/>
  <dc:description/>
  <cp:lastModifiedBy>Yuliia Zaiats</cp:lastModifiedBy>
  <cp:revision>4</cp:revision>
  <dcterms:created xsi:type="dcterms:W3CDTF">2024-09-05T12:06:00Z</dcterms:created>
  <dcterms:modified xsi:type="dcterms:W3CDTF">2024-09-05T12:19:00Z</dcterms:modified>
</cp:coreProperties>
</file>