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9114" w14:textId="77777777" w:rsidR="0041314B" w:rsidRDefault="0041314B" w:rsidP="0041314B">
      <w:proofErr w:type="spellStart"/>
      <w:r>
        <w:t>Умови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природного газу</w:t>
      </w:r>
    </w:p>
    <w:p w14:paraId="22C886DB" w14:textId="77777777" w:rsidR="0041314B" w:rsidRDefault="0041314B" w:rsidP="0041314B">
      <w:r>
        <w:t xml:space="preserve">1) 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постачання</w:t>
      </w:r>
      <w:proofErr w:type="spellEnd"/>
      <w:r>
        <w:t xml:space="preserve"> природного газу </w:t>
      </w:r>
      <w:proofErr w:type="spellStart"/>
      <w:r>
        <w:t>споживачу</w:t>
      </w:r>
      <w:proofErr w:type="spellEnd"/>
      <w:r>
        <w:t xml:space="preserve"> є:</w:t>
      </w:r>
    </w:p>
    <w:p w14:paraId="01EA4A31" w14:textId="77777777" w:rsidR="0041314B" w:rsidRDefault="0041314B" w:rsidP="0041314B"/>
    <w:p w14:paraId="142CE9FC" w14:textId="77777777" w:rsidR="0041314B" w:rsidRDefault="0041314B" w:rsidP="0041314B">
      <w:proofErr w:type="spellStart"/>
      <w:r>
        <w:t>наявність</w:t>
      </w:r>
      <w:proofErr w:type="spellEnd"/>
      <w:r>
        <w:t xml:space="preserve"> у </w:t>
      </w:r>
      <w:proofErr w:type="spellStart"/>
      <w:r>
        <w:t>споживача</w:t>
      </w:r>
      <w:proofErr w:type="spellEnd"/>
      <w:r>
        <w:t xml:space="preserve">,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підключений</w:t>
      </w:r>
      <w:proofErr w:type="spellEnd"/>
      <w:r>
        <w:t xml:space="preserve"> до </w:t>
      </w:r>
      <w:proofErr w:type="spellStart"/>
      <w:r>
        <w:t>газорозподільної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договору </w:t>
      </w:r>
      <w:proofErr w:type="spellStart"/>
      <w:r>
        <w:t>розподілу</w:t>
      </w:r>
      <w:proofErr w:type="spellEnd"/>
      <w:r>
        <w:t xml:space="preserve"> природного газу, </w:t>
      </w:r>
      <w:proofErr w:type="spellStart"/>
      <w:r>
        <w:t>укладеного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та Оператором ГРМ, та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 Оператором ГРМ персонального ЕІС-коду як </w:t>
      </w:r>
      <w:proofErr w:type="spellStart"/>
      <w:r>
        <w:t>суб’єкту</w:t>
      </w:r>
      <w:proofErr w:type="spellEnd"/>
      <w:r>
        <w:t xml:space="preserve"> ринку природного газу;</w:t>
      </w:r>
    </w:p>
    <w:p w14:paraId="1A191429" w14:textId="77777777" w:rsidR="0041314B" w:rsidRDefault="0041314B" w:rsidP="0041314B">
      <w:proofErr w:type="spellStart"/>
      <w:r>
        <w:t>наявність</w:t>
      </w:r>
      <w:proofErr w:type="spellEnd"/>
      <w:r>
        <w:t xml:space="preserve"> у </w:t>
      </w:r>
      <w:proofErr w:type="spellStart"/>
      <w:r>
        <w:t>споживача</w:t>
      </w:r>
      <w:proofErr w:type="spellEnd"/>
      <w:r>
        <w:t xml:space="preserve">,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підключений</w:t>
      </w:r>
      <w:proofErr w:type="spellEnd"/>
      <w:r>
        <w:t xml:space="preserve"> до </w:t>
      </w:r>
      <w:proofErr w:type="spellStart"/>
      <w:r>
        <w:t>газотранспортної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договору </w:t>
      </w:r>
      <w:proofErr w:type="spellStart"/>
      <w:r>
        <w:t>транспортування</w:t>
      </w:r>
      <w:proofErr w:type="spellEnd"/>
      <w:r>
        <w:t xml:space="preserve"> природного газу, </w:t>
      </w:r>
      <w:proofErr w:type="spellStart"/>
      <w:r>
        <w:t>укладеного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 xml:space="preserve"> та Оператором ГТС, та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 Оператором ГТС персонального ЕІС-коду як </w:t>
      </w:r>
      <w:proofErr w:type="spellStart"/>
      <w:r>
        <w:t>суб’єкту</w:t>
      </w:r>
      <w:proofErr w:type="spellEnd"/>
      <w:r>
        <w:t xml:space="preserve"> ринку природного газу;</w:t>
      </w:r>
    </w:p>
    <w:p w14:paraId="4F27286F" w14:textId="77777777" w:rsidR="0041314B" w:rsidRDefault="0041314B" w:rsidP="0041314B">
      <w:proofErr w:type="spellStart"/>
      <w:r>
        <w:t>наявність</w:t>
      </w:r>
      <w:proofErr w:type="spellEnd"/>
      <w:r>
        <w:t xml:space="preserve"> у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з </w:t>
      </w:r>
      <w:proofErr w:type="spellStart"/>
      <w:r>
        <w:t>постачальником</w:t>
      </w:r>
      <w:proofErr w:type="spellEnd"/>
      <w:r>
        <w:t xml:space="preserve"> договору </w:t>
      </w:r>
      <w:proofErr w:type="spellStart"/>
      <w:r>
        <w:t>постачання</w:t>
      </w:r>
      <w:proofErr w:type="spellEnd"/>
      <w:r>
        <w:t xml:space="preserve"> природного газу та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умов;</w:t>
      </w:r>
    </w:p>
    <w:p w14:paraId="2C47055D" w14:textId="77777777" w:rsidR="0041314B" w:rsidRDefault="0041314B" w:rsidP="0041314B">
      <w:proofErr w:type="spellStart"/>
      <w:r>
        <w:t>включення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 у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розрахунковому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>;</w:t>
      </w:r>
    </w:p>
    <w:p w14:paraId="3BA58EDC" w14:textId="77777777" w:rsidR="0041314B" w:rsidRDefault="0041314B" w:rsidP="0041314B"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за </w:t>
      </w:r>
      <w:proofErr w:type="spellStart"/>
      <w:r>
        <w:t>поставлений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перед </w:t>
      </w:r>
      <w:proofErr w:type="spellStart"/>
      <w:r>
        <w:t>діючим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(за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підтверджуватися</w:t>
      </w:r>
      <w:proofErr w:type="spellEnd"/>
      <w:r>
        <w:t xml:space="preserve">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довідкою</w:t>
      </w:r>
      <w:proofErr w:type="spellEnd"/>
      <w:r>
        <w:t xml:space="preserve"> </w:t>
      </w:r>
      <w:proofErr w:type="spellStart"/>
      <w:r>
        <w:t>діючого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складеним</w:t>
      </w:r>
      <w:proofErr w:type="spellEnd"/>
      <w:r>
        <w:t xml:space="preserve"> з ним актом </w:t>
      </w:r>
      <w:proofErr w:type="spellStart"/>
      <w:r>
        <w:t>звірки</w:t>
      </w:r>
      <w:proofErr w:type="spellEnd"/>
      <w:r>
        <w:t xml:space="preserve"> </w:t>
      </w:r>
      <w:proofErr w:type="spellStart"/>
      <w:r>
        <w:t>взаєморозрахунків</w:t>
      </w:r>
      <w:proofErr w:type="spellEnd"/>
      <w:r>
        <w:t>.</w:t>
      </w:r>
    </w:p>
    <w:p w14:paraId="5966721A" w14:textId="77777777" w:rsidR="0041314B" w:rsidRDefault="0041314B" w:rsidP="0041314B"/>
    <w:p w14:paraId="4A3423AA" w14:textId="77777777" w:rsidR="0041314B" w:rsidRDefault="0041314B" w:rsidP="0041314B">
      <w:r>
        <w:t xml:space="preserve">2)  </w:t>
      </w:r>
      <w:proofErr w:type="spellStart"/>
      <w:r>
        <w:t>Постачання</w:t>
      </w:r>
      <w:proofErr w:type="spellEnd"/>
      <w:r>
        <w:t xml:space="preserve"> природного газу </w:t>
      </w:r>
      <w:proofErr w:type="spellStart"/>
      <w:r>
        <w:t>споживачу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договором </w:t>
      </w:r>
      <w:proofErr w:type="spellStart"/>
      <w:r>
        <w:t>постачання</w:t>
      </w:r>
      <w:proofErr w:type="spellEnd"/>
      <w:r>
        <w:t xml:space="preserve"> природного газу,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укладається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 </w:t>
      </w:r>
      <w:proofErr w:type="spellStart"/>
      <w:r>
        <w:t>розділу</w:t>
      </w:r>
      <w:proofErr w:type="spellEnd"/>
      <w:r>
        <w:t xml:space="preserve">, за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постачальник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у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об’ємах</w:t>
      </w:r>
      <w:proofErr w:type="spellEnd"/>
      <w:r>
        <w:t xml:space="preserve"> (</w:t>
      </w:r>
      <w:proofErr w:type="spellStart"/>
      <w:r>
        <w:t>обсягах</w:t>
      </w:r>
      <w:proofErr w:type="spellEnd"/>
      <w:r>
        <w:t xml:space="preserve">), а </w:t>
      </w:r>
      <w:proofErr w:type="spellStart"/>
      <w:r>
        <w:t>споживач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</w:t>
      </w:r>
      <w:proofErr w:type="spellStart"/>
      <w:r>
        <w:t>оплачувати</w:t>
      </w:r>
      <w:proofErr w:type="spellEnd"/>
      <w:r>
        <w:t xml:space="preserve"> </w:t>
      </w:r>
      <w:proofErr w:type="spellStart"/>
      <w:r>
        <w:t>постачальнику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природного газу у </w:t>
      </w:r>
      <w:proofErr w:type="spellStart"/>
      <w:r>
        <w:t>розмірі</w:t>
      </w:r>
      <w:proofErr w:type="spellEnd"/>
      <w:r>
        <w:t xml:space="preserve">, строки та порядку,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договором.</w:t>
      </w:r>
    </w:p>
    <w:p w14:paraId="4D4910E4" w14:textId="77777777" w:rsidR="0041314B" w:rsidRDefault="0041314B" w:rsidP="0041314B">
      <w:r>
        <w:t xml:space="preserve">3)  </w:t>
      </w:r>
      <w:proofErr w:type="spellStart"/>
      <w:r>
        <w:t>Укладення</w:t>
      </w:r>
      <w:proofErr w:type="spellEnd"/>
      <w:r>
        <w:t xml:space="preserve"> договору </w:t>
      </w:r>
      <w:proofErr w:type="spellStart"/>
      <w:r>
        <w:t>постачання</w:t>
      </w:r>
      <w:proofErr w:type="spellEnd"/>
      <w:r>
        <w:t xml:space="preserve"> природного газу </w:t>
      </w:r>
      <w:proofErr w:type="spellStart"/>
      <w:r>
        <w:t>здійснюється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таких </w:t>
      </w:r>
      <w:proofErr w:type="spellStart"/>
      <w:r>
        <w:t>вимог</w:t>
      </w:r>
      <w:proofErr w:type="spellEnd"/>
      <w:r>
        <w:t>:</w:t>
      </w:r>
    </w:p>
    <w:p w14:paraId="0719D665" w14:textId="77777777" w:rsidR="0041314B" w:rsidRDefault="0041314B" w:rsidP="0041314B"/>
    <w:p w14:paraId="054292D3" w14:textId="77777777" w:rsidR="0041314B" w:rsidRDefault="0041314B" w:rsidP="0041314B">
      <w:proofErr w:type="spellStart"/>
      <w:r>
        <w:t>споживач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природного газу з будь-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за </w:t>
      </w:r>
      <w:proofErr w:type="spellStart"/>
      <w:r>
        <w:t>поставлений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перед </w:t>
      </w:r>
      <w:proofErr w:type="spellStart"/>
      <w:r>
        <w:t>діючим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>;</w:t>
      </w:r>
    </w:p>
    <w:p w14:paraId="6607499E" w14:textId="77777777" w:rsidR="0041314B" w:rsidRDefault="0041314B" w:rsidP="0041314B">
      <w:proofErr w:type="spellStart"/>
      <w:r>
        <w:t>договір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природного газу не </w:t>
      </w:r>
      <w:proofErr w:type="spellStart"/>
      <w:r>
        <w:t>укладається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природного газу </w:t>
      </w:r>
      <w:proofErr w:type="spellStart"/>
      <w:r>
        <w:t>постачальником</w:t>
      </w:r>
      <w:proofErr w:type="spellEnd"/>
      <w:r>
        <w:t xml:space="preserve"> на </w:t>
      </w:r>
      <w:proofErr w:type="spellStart"/>
      <w:r>
        <w:t>власні</w:t>
      </w:r>
      <w:proofErr w:type="spellEnd"/>
      <w:r>
        <w:t xml:space="preserve"> потреби з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природного газу;</w:t>
      </w:r>
    </w:p>
    <w:p w14:paraId="262E248E" w14:textId="40A02F9B" w:rsidR="00F96F46" w:rsidRDefault="0041314B" w:rsidP="0041314B">
      <w:proofErr w:type="spellStart"/>
      <w:r>
        <w:t>договір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природного газу </w:t>
      </w:r>
      <w:proofErr w:type="spellStart"/>
      <w:r>
        <w:t>укладається</w:t>
      </w:r>
      <w:proofErr w:type="spellEnd"/>
      <w:r>
        <w:t xml:space="preserve"> на весь </w:t>
      </w:r>
      <w:proofErr w:type="spellStart"/>
      <w:r>
        <w:t>очікуваний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природного газу в </w:t>
      </w:r>
      <w:proofErr w:type="spellStart"/>
      <w:r>
        <w:t>розрахунковому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, </w:t>
      </w:r>
      <w:proofErr w:type="spellStart"/>
      <w:r>
        <w:t>необхідний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по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точці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присвоєно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EIC-код.</w:t>
      </w:r>
    </w:p>
    <w:sectPr w:rsidR="00F9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37"/>
    <w:rsid w:val="003C6937"/>
    <w:rsid w:val="0041314B"/>
    <w:rsid w:val="0053321D"/>
    <w:rsid w:val="006953D2"/>
    <w:rsid w:val="00F96F46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266B8-1190-4C4C-A77A-27A59A5D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Тернова</dc:creator>
  <cp:keywords/>
  <dc:description/>
  <cp:lastModifiedBy>Галина Тернова</cp:lastModifiedBy>
  <cp:revision>2</cp:revision>
  <dcterms:created xsi:type="dcterms:W3CDTF">2024-03-06T11:52:00Z</dcterms:created>
  <dcterms:modified xsi:type="dcterms:W3CDTF">2024-03-06T11:52:00Z</dcterms:modified>
</cp:coreProperties>
</file>