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74B8" w14:textId="28EF516A" w:rsidR="00F11616" w:rsidRPr="00F11616" w:rsidRDefault="00F11616" w:rsidP="00F116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F11616">
        <w:rPr>
          <w:rFonts w:ascii="Times New Roman" w:hAnsi="Times New Roman" w:cs="Times New Roman"/>
          <w:b/>
          <w:bCs/>
          <w:color w:val="002060"/>
          <w:sz w:val="36"/>
          <w:szCs w:val="36"/>
        </w:rPr>
        <w:t>Права та обов'язки Споживача</w:t>
      </w:r>
    </w:p>
    <w:p w14:paraId="7959F62F" w14:textId="77777777" w:rsid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1540F" w14:textId="00132408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616">
        <w:rPr>
          <w:rFonts w:ascii="Times New Roman" w:hAnsi="Times New Roman" w:cs="Times New Roman"/>
          <w:b/>
          <w:bCs/>
          <w:sz w:val="28"/>
          <w:szCs w:val="28"/>
        </w:rPr>
        <w:t xml:space="preserve">Споживач має право: </w:t>
      </w:r>
    </w:p>
    <w:p w14:paraId="250B61BB" w14:textId="77777777" w:rsid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FB475" w14:textId="0B465A85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1) отримувати послуги постачання природного газу на умовах, зазначених у Договорі; </w:t>
      </w:r>
    </w:p>
    <w:p w14:paraId="036C9BAC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2) у чіткий та прозорий спосіб безоплатно отримувати всю інформацію стосовно його прав та послуг, що надаються Постачальником, та інформацію про ціну природного газу, порядок оплати за спожитий природний газ, а також іншу інформацію, що має надаватись Постачальником відповідно до чинного законодавства та/або Договору; </w:t>
      </w:r>
    </w:p>
    <w:p w14:paraId="31B6B876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3) безоплатно отримувати інформацію про обсяги та інші показання власного споживання природного газу; </w:t>
      </w:r>
    </w:p>
    <w:p w14:paraId="34BAC60C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4) звертатися до Постачальника для вирішення будь-яких питань, пов’язаних з виконанням Договору; </w:t>
      </w:r>
    </w:p>
    <w:p w14:paraId="1E3218FB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5) вимагати від Постачальника надання письмової форми Договору, завіреної печаткою (за наявності) Постачальника; </w:t>
      </w:r>
    </w:p>
    <w:p w14:paraId="108A6857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6)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та/або оскаржувати їх в установленому Договором порядку; </w:t>
      </w:r>
    </w:p>
    <w:p w14:paraId="68524B53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>7) проводити звіряння фактичних розрахунків з підписанням відповідного акт</w:t>
      </w:r>
      <w:r w:rsidRPr="00F11616">
        <w:rPr>
          <w:rFonts w:ascii="Times New Roman" w:hAnsi="Times New Roman" w:cs="Times New Roman"/>
          <w:sz w:val="28"/>
          <w:szCs w:val="28"/>
        </w:rPr>
        <w:t>у</w:t>
      </w:r>
      <w:r w:rsidRPr="00F116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7C26B6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8) за умови відсутності заборгованості за Договором перед Постачальником перейти на постачання природного газу до іншого постачальника та/або достроково призупинити чи розірвати Договір у встановленому Договором порядку; </w:t>
      </w:r>
    </w:p>
    <w:p w14:paraId="7DA42DA0" w14:textId="1E77604B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>9) оскаржувати будь-які несанкціоновані, неправомірні чи інші дії Постачальника, що порушують права Споживача, та брати участь у розгляді цих скарг на умовах, визначених чинними нормативно</w:t>
      </w:r>
      <w:r w:rsidRPr="00F11616">
        <w:rPr>
          <w:rFonts w:ascii="Times New Roman" w:hAnsi="Times New Roman" w:cs="Times New Roman"/>
          <w:sz w:val="28"/>
          <w:szCs w:val="28"/>
        </w:rPr>
        <w:t>-</w:t>
      </w:r>
      <w:r w:rsidRPr="00F11616">
        <w:rPr>
          <w:rFonts w:ascii="Times New Roman" w:hAnsi="Times New Roman" w:cs="Times New Roman"/>
          <w:sz w:val="28"/>
          <w:szCs w:val="28"/>
        </w:rPr>
        <w:t xml:space="preserve">правовими актами та Договором; </w:t>
      </w:r>
    </w:p>
    <w:p w14:paraId="2F4B8CEA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10) отримувати відшкодування збитків від Постачальника, що понесені Споживачем у зв’язку з невиконанням або неналежним виконанням Постачальником своїх зобов’язань перед Споживачем, відповідно до чинних нормативно-правових актів та/або Договору; </w:t>
      </w:r>
    </w:p>
    <w:p w14:paraId="7177AD1C" w14:textId="40B10C5D" w:rsid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11) мати інші права, передбачені чинними нормативно-правовими актами та Договором. </w:t>
      </w:r>
    </w:p>
    <w:p w14:paraId="633425EC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D854A3" w14:textId="629FBC4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616">
        <w:rPr>
          <w:rFonts w:ascii="Times New Roman" w:hAnsi="Times New Roman" w:cs="Times New Roman"/>
          <w:b/>
          <w:bCs/>
          <w:sz w:val="28"/>
          <w:szCs w:val="28"/>
        </w:rPr>
        <w:t xml:space="preserve">Споживач зобов’язаний: </w:t>
      </w:r>
    </w:p>
    <w:p w14:paraId="2506DF10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62C2E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1) забезпечувати своєчасну та повну оплату послуг Постачальника згідно з умовами Договору; </w:t>
      </w:r>
    </w:p>
    <w:p w14:paraId="243BC6BA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2)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об’єкта Споживача; </w:t>
      </w:r>
    </w:p>
    <w:p w14:paraId="715F835E" w14:textId="3B52253E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lastRenderedPageBreak/>
        <w:t>3) своєчасно повідомляти Постачальника про всі зміни щодо персоніфікованих даних в заяві</w:t>
      </w:r>
      <w:r w:rsidRPr="00F11616">
        <w:rPr>
          <w:rFonts w:ascii="Times New Roman" w:hAnsi="Times New Roman" w:cs="Times New Roman"/>
          <w:sz w:val="28"/>
          <w:szCs w:val="28"/>
        </w:rPr>
        <w:t>-</w:t>
      </w:r>
      <w:r w:rsidRPr="00F11616">
        <w:rPr>
          <w:rFonts w:ascii="Times New Roman" w:hAnsi="Times New Roman" w:cs="Times New Roman"/>
          <w:sz w:val="28"/>
          <w:szCs w:val="28"/>
        </w:rPr>
        <w:t xml:space="preserve">приєднанні; </w:t>
      </w:r>
    </w:p>
    <w:p w14:paraId="0E2E6F65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4) раціонально використовувати природний газ, обережно поводитися з газовими приладами і пристроями та використовувати отриманий природний газ виключно для власних побутових потреб; </w:t>
      </w:r>
    </w:p>
    <w:p w14:paraId="4FCF7A24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5) не допускати несанкціонованого відбору природного газу; </w:t>
      </w:r>
    </w:p>
    <w:p w14:paraId="01E96576" w14:textId="5FADF3B6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6)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Договору та розрахуватися за спожитий природний газ; </w:t>
      </w:r>
      <w:r w:rsidRPr="00F11616">
        <w:rPr>
          <w:rFonts w:ascii="Times New Roman" w:hAnsi="Times New Roman" w:cs="Times New Roman"/>
          <w:sz w:val="28"/>
          <w:szCs w:val="28"/>
        </w:rPr>
        <w:t>(</w:t>
      </w:r>
      <w:r w:rsidRPr="00F11616">
        <w:rPr>
          <w:rFonts w:ascii="Times New Roman" w:hAnsi="Times New Roman" w:cs="Times New Roman"/>
          <w:sz w:val="28"/>
          <w:szCs w:val="28"/>
        </w:rPr>
        <w:t>Підпункт 6 пункту 5.2 розділу V із змінами, внесеними згідно з Постановою Національної комісії, що здійснює державне регулювання у сферах енергетики та комунальних послуг № 1418 від 11.08.2016</w:t>
      </w:r>
      <w:r w:rsidRPr="00F11616">
        <w:rPr>
          <w:rFonts w:ascii="Times New Roman" w:hAnsi="Times New Roman" w:cs="Times New Roman"/>
          <w:sz w:val="28"/>
          <w:szCs w:val="28"/>
        </w:rPr>
        <w:t>)</w:t>
      </w:r>
      <w:r w:rsidRPr="00F1161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3E70F8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>7) проводити на вимогу Постачальника звіряння фактично використаних обсягів природного газу з підписанням відповідного акт</w:t>
      </w:r>
      <w:r w:rsidRPr="00F11616">
        <w:rPr>
          <w:rFonts w:ascii="Times New Roman" w:hAnsi="Times New Roman" w:cs="Times New Roman"/>
          <w:sz w:val="28"/>
          <w:szCs w:val="28"/>
        </w:rPr>
        <w:t>у</w:t>
      </w:r>
      <w:r w:rsidRPr="00F11616">
        <w:rPr>
          <w:rFonts w:ascii="Times New Roman" w:hAnsi="Times New Roman" w:cs="Times New Roman"/>
          <w:sz w:val="28"/>
          <w:szCs w:val="28"/>
        </w:rPr>
        <w:t xml:space="preserve"> та пред’являти платіжні документи на вимогу Постачальника для перевірки правильності оплати; </w:t>
      </w:r>
    </w:p>
    <w:p w14:paraId="36D4D3EA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8) відшкодовувати Постачальнику збитки, понесені ним у зв’язку з невиконанням або неналежним виконанням Споживачем своїх зобов’язань перед Постачальником, відповідно до чинних нормативно-правових актів та/або Договору; </w:t>
      </w:r>
    </w:p>
    <w:p w14:paraId="3379B4C3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9) в установленому порядку своєчасно повідомити Постачальника про перехід на поставку природного газу до іншого постачальника та остаточно розрахуватись з діючим Постачальником за Договором; </w:t>
      </w:r>
    </w:p>
    <w:p w14:paraId="471253F4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10)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Договору; </w:t>
      </w:r>
    </w:p>
    <w:p w14:paraId="1470223D" w14:textId="77777777" w:rsidR="00F11616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 xml:space="preserve">11) безперешкодно допускати у свої житлові та підсобні приміщення, де розташовані газові прилади і пристрої, лічильники газу, представників Постачальника після пред'явлення ними відповідних службових посвідчень для звіряння показань фактично використаних обсягів природного газу; </w:t>
      </w:r>
    </w:p>
    <w:p w14:paraId="68DDD847" w14:textId="252B97ED" w:rsidR="00DA20E9" w:rsidRPr="00F11616" w:rsidRDefault="00F11616" w:rsidP="00F11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16">
        <w:rPr>
          <w:rFonts w:ascii="Times New Roman" w:hAnsi="Times New Roman" w:cs="Times New Roman"/>
          <w:sz w:val="28"/>
          <w:szCs w:val="28"/>
        </w:rPr>
        <w:t>12) виконувати інші обов’язки, покладені на Споживача чинними нормативно-правовими актами та Договором.</w:t>
      </w:r>
    </w:p>
    <w:sectPr w:rsidR="00DA20E9" w:rsidRPr="00F11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D"/>
    <w:rsid w:val="00493A90"/>
    <w:rsid w:val="007833D8"/>
    <w:rsid w:val="00785696"/>
    <w:rsid w:val="00BE39AD"/>
    <w:rsid w:val="00C3488A"/>
    <w:rsid w:val="00DA20E9"/>
    <w:rsid w:val="00F1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CA9F"/>
  <w15:chartTrackingRefBased/>
  <w15:docId w15:val="{83BEDF37-45C8-4EFA-9B43-E7F8BB6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2666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Санс</dc:creator>
  <cp:keywords/>
  <dc:description/>
  <cp:lastModifiedBy>Сергій Санс</cp:lastModifiedBy>
  <cp:revision>2</cp:revision>
  <dcterms:created xsi:type="dcterms:W3CDTF">2021-02-18T20:19:00Z</dcterms:created>
  <dcterms:modified xsi:type="dcterms:W3CDTF">2021-02-18T20:22:00Z</dcterms:modified>
</cp:coreProperties>
</file>